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BA8A" w14:textId="520D3C38" w:rsidR="005B1CB5" w:rsidRDefault="005B1CB5" w:rsidP="00467970">
      <w:pPr>
        <w:pStyle w:val="Title"/>
        <w:jc w:val="left"/>
        <w:rPr>
          <w:sz w:val="32"/>
        </w:rPr>
      </w:pPr>
      <w:r>
        <w:rPr>
          <w:sz w:val="32"/>
        </w:rPr>
        <w:t>Ar Triju Zvaigžņu ordeni apbalvoto personu reģistrs</w:t>
      </w:r>
    </w:p>
    <w:p w14:paraId="6235F3AF" w14:textId="77777777" w:rsidR="005B1CB5" w:rsidRDefault="005B1CB5" w:rsidP="00467970">
      <w:pPr>
        <w:pStyle w:val="Title"/>
        <w:jc w:val="left"/>
        <w:rPr>
          <w:sz w:val="16"/>
        </w:rPr>
      </w:pPr>
    </w:p>
    <w:p w14:paraId="4AD25937" w14:textId="1C52ACE1" w:rsidR="005B1CB5" w:rsidRDefault="005B1CB5" w:rsidP="00467970">
      <w:pPr>
        <w:tabs>
          <w:tab w:val="center" w:pos="6979"/>
          <w:tab w:val="left" w:pos="11115"/>
        </w:tabs>
        <w:rPr>
          <w:b/>
          <w:bCs/>
          <w:sz w:val="32"/>
          <w:lang w:val="lv-LV"/>
        </w:rPr>
      </w:pPr>
      <w:r>
        <w:rPr>
          <w:b/>
          <w:bCs/>
          <w:sz w:val="32"/>
          <w:lang w:val="lv-LV"/>
        </w:rPr>
        <w:t>apba</w:t>
      </w:r>
      <w:r w:rsidR="00842E34">
        <w:rPr>
          <w:b/>
          <w:bCs/>
          <w:sz w:val="32"/>
          <w:lang w:val="lv-LV"/>
        </w:rPr>
        <w:t>lvošanas secībā, sākot no 2004.</w:t>
      </w:r>
      <w:r>
        <w:rPr>
          <w:b/>
          <w:bCs/>
          <w:sz w:val="32"/>
          <w:lang w:val="lv-LV"/>
        </w:rPr>
        <w:t>gada 1.oktobra</w:t>
      </w:r>
      <w:r w:rsidR="00B90DDF">
        <w:rPr>
          <w:b/>
          <w:bCs/>
          <w:sz w:val="32"/>
          <w:lang w:val="lv-LV"/>
        </w:rPr>
        <w:tab/>
      </w:r>
    </w:p>
    <w:p w14:paraId="02B56841" w14:textId="77777777" w:rsidR="005B1CB5" w:rsidRDefault="005B1CB5">
      <w:pPr>
        <w:jc w:val="center"/>
        <w:rPr>
          <w:b/>
          <w:bCs/>
          <w:sz w:val="16"/>
          <w:lang w:val="lv-LV"/>
        </w:rPr>
      </w:pPr>
    </w:p>
    <w:p w14:paraId="046D2DDB" w14:textId="77777777" w:rsidR="005B1CB5" w:rsidRDefault="005B1CB5">
      <w:pPr>
        <w:jc w:val="center"/>
        <w:rPr>
          <w:b/>
          <w:bCs/>
          <w:sz w:val="16"/>
          <w:lang w:val="lv-LV"/>
        </w:rPr>
      </w:pP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467970" w14:paraId="7992F3BA" w14:textId="77777777" w:rsidTr="00467970">
        <w:tc>
          <w:tcPr>
            <w:tcW w:w="826" w:type="dxa"/>
          </w:tcPr>
          <w:p w14:paraId="6B84CC6D" w14:textId="77777777" w:rsidR="00467970" w:rsidRDefault="00467970">
            <w:pPr>
              <w:rPr>
                <w:b/>
                <w:bCs/>
                <w:lang w:val="lv-LV"/>
              </w:rPr>
            </w:pPr>
            <w:r>
              <w:rPr>
                <w:b/>
                <w:bCs/>
                <w:lang w:val="lv-LV"/>
              </w:rPr>
              <w:t>Nr.</w:t>
            </w:r>
          </w:p>
          <w:p w14:paraId="60A36653" w14:textId="77777777" w:rsidR="00467970" w:rsidRDefault="00467970">
            <w:pPr>
              <w:rPr>
                <w:b/>
                <w:bCs/>
                <w:lang w:val="lv-LV"/>
              </w:rPr>
            </w:pPr>
            <w:r>
              <w:rPr>
                <w:b/>
                <w:bCs/>
                <w:lang w:val="lv-LV"/>
              </w:rPr>
              <w:t>p.k.</w:t>
            </w:r>
          </w:p>
        </w:tc>
        <w:tc>
          <w:tcPr>
            <w:tcW w:w="4322" w:type="dxa"/>
          </w:tcPr>
          <w:p w14:paraId="77996F11" w14:textId="478E3904" w:rsidR="00467970" w:rsidRPr="00F06D3B" w:rsidRDefault="00467970">
            <w:pPr>
              <w:rPr>
                <w:b/>
                <w:bCs/>
                <w:lang w:val="en-US"/>
              </w:rPr>
            </w:pPr>
            <w:r>
              <w:rPr>
                <w:b/>
                <w:bCs/>
                <w:lang w:val="lv-LV"/>
              </w:rPr>
              <w:t>apbalvotās personas vārds, uzvārds, amats</w:t>
            </w:r>
          </w:p>
        </w:tc>
        <w:tc>
          <w:tcPr>
            <w:tcW w:w="1079" w:type="dxa"/>
          </w:tcPr>
          <w:p w14:paraId="5F1AA1C1" w14:textId="77777777" w:rsidR="00467970" w:rsidRDefault="00467970">
            <w:pPr>
              <w:rPr>
                <w:b/>
                <w:bCs/>
                <w:lang w:val="lv-LV"/>
              </w:rPr>
            </w:pPr>
            <w:r>
              <w:rPr>
                <w:b/>
                <w:bCs/>
                <w:lang w:val="lv-LV"/>
              </w:rPr>
              <w:t xml:space="preserve">TZO </w:t>
            </w:r>
          </w:p>
          <w:p w14:paraId="1BBC4880" w14:textId="77777777" w:rsidR="00467970" w:rsidRDefault="00467970">
            <w:pPr>
              <w:rPr>
                <w:b/>
                <w:bCs/>
                <w:lang w:val="lv-LV"/>
              </w:rPr>
            </w:pPr>
            <w:r>
              <w:rPr>
                <w:b/>
                <w:bCs/>
                <w:lang w:val="lv-LV"/>
              </w:rPr>
              <w:t>šķira</w:t>
            </w:r>
          </w:p>
        </w:tc>
        <w:tc>
          <w:tcPr>
            <w:tcW w:w="1800" w:type="dxa"/>
          </w:tcPr>
          <w:p w14:paraId="213612BF" w14:textId="77777777" w:rsidR="00467970" w:rsidRDefault="00467970">
            <w:pPr>
              <w:rPr>
                <w:b/>
                <w:bCs/>
                <w:lang w:val="lv-LV"/>
              </w:rPr>
            </w:pPr>
            <w:r>
              <w:rPr>
                <w:b/>
                <w:bCs/>
                <w:lang w:val="lv-LV"/>
              </w:rPr>
              <w:t>Ordeņu kapitula lēmums</w:t>
            </w:r>
          </w:p>
        </w:tc>
        <w:tc>
          <w:tcPr>
            <w:tcW w:w="2473" w:type="dxa"/>
          </w:tcPr>
          <w:p w14:paraId="26F56535" w14:textId="77777777" w:rsidR="00467970" w:rsidRDefault="00467970">
            <w:pPr>
              <w:rPr>
                <w:b/>
                <w:bCs/>
                <w:lang w:val="lv-LV"/>
              </w:rPr>
            </w:pPr>
            <w:r>
              <w:rPr>
                <w:b/>
                <w:bCs/>
                <w:lang w:val="lv-LV"/>
              </w:rPr>
              <w:t>apbalvojuma</w:t>
            </w:r>
          </w:p>
          <w:p w14:paraId="2F3877F9" w14:textId="77777777" w:rsidR="00467970" w:rsidRDefault="00467970">
            <w:pPr>
              <w:rPr>
                <w:b/>
                <w:bCs/>
                <w:lang w:val="lv-LV"/>
              </w:rPr>
            </w:pPr>
            <w:r>
              <w:rPr>
                <w:b/>
                <w:bCs/>
                <w:lang w:val="lv-LV"/>
              </w:rPr>
              <w:t>pasniegšanas datums</w:t>
            </w:r>
          </w:p>
        </w:tc>
        <w:tc>
          <w:tcPr>
            <w:tcW w:w="1515" w:type="dxa"/>
          </w:tcPr>
          <w:p w14:paraId="245F5D81" w14:textId="77777777" w:rsidR="00467970" w:rsidRDefault="00467970">
            <w:pPr>
              <w:rPr>
                <w:b/>
                <w:bCs/>
                <w:lang w:val="lv-LV"/>
              </w:rPr>
            </w:pPr>
            <w:r>
              <w:rPr>
                <w:b/>
                <w:bCs/>
                <w:lang w:val="lv-LV"/>
              </w:rPr>
              <w:t>piezīmes</w:t>
            </w:r>
          </w:p>
        </w:tc>
      </w:tr>
      <w:tr w:rsidR="00467970" w14:paraId="1259D7BB" w14:textId="77777777" w:rsidTr="00467970">
        <w:trPr>
          <w:trHeight w:val="1465"/>
        </w:trPr>
        <w:tc>
          <w:tcPr>
            <w:tcW w:w="826" w:type="dxa"/>
          </w:tcPr>
          <w:p w14:paraId="159D2CEB" w14:textId="77777777" w:rsidR="00467970" w:rsidRDefault="00467970">
            <w:pPr>
              <w:rPr>
                <w:b/>
                <w:bCs/>
                <w:sz w:val="28"/>
                <w:lang w:val="lv-LV"/>
              </w:rPr>
            </w:pPr>
          </w:p>
          <w:p w14:paraId="49D10112" w14:textId="77777777" w:rsidR="00467970" w:rsidRDefault="00467970">
            <w:pPr>
              <w:rPr>
                <w:b/>
                <w:bCs/>
                <w:sz w:val="28"/>
                <w:lang w:val="lv-LV"/>
              </w:rPr>
            </w:pPr>
          </w:p>
        </w:tc>
        <w:tc>
          <w:tcPr>
            <w:tcW w:w="4322" w:type="dxa"/>
          </w:tcPr>
          <w:p w14:paraId="7222F73D" w14:textId="77777777" w:rsidR="00467970" w:rsidRDefault="00467970">
            <w:pPr>
              <w:rPr>
                <w:b/>
                <w:bCs/>
                <w:sz w:val="40"/>
                <w:lang w:val="lv-LV"/>
              </w:rPr>
            </w:pPr>
            <w:r>
              <w:rPr>
                <w:b/>
                <w:bCs/>
                <w:sz w:val="40"/>
                <w:lang w:val="lv-LV"/>
              </w:rPr>
              <w:t>I  šķira</w:t>
            </w:r>
          </w:p>
          <w:p w14:paraId="4273C7FC" w14:textId="77777777" w:rsidR="00467970" w:rsidRDefault="00467970">
            <w:pPr>
              <w:rPr>
                <w:b/>
                <w:bCs/>
                <w:sz w:val="40"/>
                <w:lang w:val="lv-LV"/>
              </w:rPr>
            </w:pPr>
            <w:r>
              <w:rPr>
                <w:b/>
                <w:bCs/>
                <w:sz w:val="40"/>
                <w:lang w:val="lv-LV"/>
              </w:rPr>
              <w:t>Ordeņa lielkrusta komandieri</w:t>
            </w:r>
          </w:p>
          <w:p w14:paraId="6ECBECE1" w14:textId="77777777" w:rsidR="00467970" w:rsidRDefault="00467970">
            <w:pPr>
              <w:rPr>
                <w:b/>
                <w:bCs/>
                <w:sz w:val="16"/>
                <w:lang w:val="lv-LV"/>
              </w:rPr>
            </w:pPr>
          </w:p>
        </w:tc>
        <w:tc>
          <w:tcPr>
            <w:tcW w:w="1079" w:type="dxa"/>
          </w:tcPr>
          <w:p w14:paraId="07DCEB33" w14:textId="77777777" w:rsidR="00467970" w:rsidRDefault="00467970">
            <w:pPr>
              <w:rPr>
                <w:b/>
                <w:bCs/>
                <w:sz w:val="32"/>
                <w:lang w:val="lv-LV"/>
              </w:rPr>
            </w:pPr>
          </w:p>
        </w:tc>
        <w:tc>
          <w:tcPr>
            <w:tcW w:w="1800" w:type="dxa"/>
          </w:tcPr>
          <w:p w14:paraId="4137A971" w14:textId="77777777" w:rsidR="00467970" w:rsidRDefault="00467970">
            <w:pPr>
              <w:rPr>
                <w:b/>
                <w:bCs/>
                <w:sz w:val="32"/>
                <w:lang w:val="lv-LV"/>
              </w:rPr>
            </w:pPr>
          </w:p>
        </w:tc>
        <w:tc>
          <w:tcPr>
            <w:tcW w:w="2473" w:type="dxa"/>
          </w:tcPr>
          <w:p w14:paraId="43A51B73" w14:textId="77777777" w:rsidR="00467970" w:rsidRDefault="00467970">
            <w:pPr>
              <w:rPr>
                <w:b/>
                <w:bCs/>
                <w:sz w:val="32"/>
                <w:lang w:val="lv-LV"/>
              </w:rPr>
            </w:pPr>
          </w:p>
        </w:tc>
        <w:tc>
          <w:tcPr>
            <w:tcW w:w="1515" w:type="dxa"/>
          </w:tcPr>
          <w:p w14:paraId="301AE1EC" w14:textId="77777777" w:rsidR="00467970" w:rsidRDefault="00467970">
            <w:pPr>
              <w:rPr>
                <w:b/>
                <w:bCs/>
                <w:sz w:val="32"/>
                <w:lang w:val="lv-LV"/>
              </w:rPr>
            </w:pPr>
          </w:p>
        </w:tc>
      </w:tr>
      <w:tr w:rsidR="00467970" w14:paraId="582D878E" w14:textId="77777777" w:rsidTr="00467970">
        <w:tc>
          <w:tcPr>
            <w:tcW w:w="826" w:type="dxa"/>
          </w:tcPr>
          <w:p w14:paraId="1BB5CEDE" w14:textId="77777777" w:rsidR="00467970" w:rsidRDefault="00467970">
            <w:pPr>
              <w:rPr>
                <w:sz w:val="28"/>
                <w:lang w:val="lv-LV"/>
              </w:rPr>
            </w:pPr>
            <w:r>
              <w:rPr>
                <w:sz w:val="28"/>
                <w:lang w:val="lv-LV"/>
              </w:rPr>
              <w:t>1.</w:t>
            </w:r>
          </w:p>
        </w:tc>
        <w:tc>
          <w:tcPr>
            <w:tcW w:w="4322" w:type="dxa"/>
          </w:tcPr>
          <w:p w14:paraId="28CDDB63" w14:textId="185C58F6" w:rsidR="00467970" w:rsidRDefault="00467970">
            <w:pPr>
              <w:pStyle w:val="BodyText"/>
              <w:rPr>
                <w:b/>
                <w:bCs/>
                <w:i/>
                <w:iCs/>
                <w:sz w:val="28"/>
              </w:rPr>
            </w:pPr>
            <w:r>
              <w:rPr>
                <w:sz w:val="28"/>
              </w:rPr>
              <w:t xml:space="preserve">Viņa Majestāte Spānijas karalis </w:t>
            </w:r>
            <w:r>
              <w:rPr>
                <w:b/>
                <w:bCs/>
                <w:sz w:val="28"/>
              </w:rPr>
              <w:t xml:space="preserve">Huans Karlos </w:t>
            </w:r>
            <w:r>
              <w:rPr>
                <w:b/>
                <w:bCs/>
                <w:i/>
                <w:iCs/>
                <w:sz w:val="28"/>
              </w:rPr>
              <w:t>(Juan Carlos)</w:t>
            </w:r>
          </w:p>
        </w:tc>
        <w:tc>
          <w:tcPr>
            <w:tcW w:w="1079" w:type="dxa"/>
          </w:tcPr>
          <w:p w14:paraId="79283AA5" w14:textId="77777777" w:rsidR="00467970" w:rsidRDefault="00467970">
            <w:pPr>
              <w:rPr>
                <w:b/>
                <w:bCs/>
                <w:sz w:val="28"/>
                <w:lang w:val="lv-LV"/>
              </w:rPr>
            </w:pPr>
            <w:r>
              <w:rPr>
                <w:b/>
                <w:bCs/>
                <w:sz w:val="28"/>
                <w:lang w:val="lv-LV"/>
              </w:rPr>
              <w:t>ar ķēdi</w:t>
            </w:r>
          </w:p>
        </w:tc>
        <w:tc>
          <w:tcPr>
            <w:tcW w:w="1800" w:type="dxa"/>
          </w:tcPr>
          <w:p w14:paraId="175EB644" w14:textId="77777777" w:rsidR="00467970" w:rsidRDefault="00467970">
            <w:pPr>
              <w:rPr>
                <w:sz w:val="28"/>
                <w:lang w:val="lv-LV"/>
              </w:rPr>
            </w:pPr>
            <w:r>
              <w:rPr>
                <w:sz w:val="28"/>
                <w:lang w:val="lv-LV"/>
              </w:rPr>
              <w:t>2004.g.16.10.</w:t>
            </w:r>
          </w:p>
        </w:tc>
        <w:tc>
          <w:tcPr>
            <w:tcW w:w="2473" w:type="dxa"/>
          </w:tcPr>
          <w:p w14:paraId="6C473EB8" w14:textId="77777777" w:rsidR="00467970" w:rsidRDefault="00467970">
            <w:pPr>
              <w:rPr>
                <w:sz w:val="28"/>
                <w:lang w:val="lv-LV"/>
              </w:rPr>
            </w:pPr>
            <w:r>
              <w:rPr>
                <w:sz w:val="28"/>
                <w:lang w:val="lv-LV"/>
              </w:rPr>
              <w:t>2004.g.18.10.</w:t>
            </w:r>
          </w:p>
          <w:p w14:paraId="043E0F02" w14:textId="77777777" w:rsidR="00467970" w:rsidRDefault="00467970">
            <w:pPr>
              <w:rPr>
                <w:sz w:val="28"/>
                <w:lang w:val="lv-LV"/>
              </w:rPr>
            </w:pPr>
            <w:r>
              <w:rPr>
                <w:sz w:val="28"/>
                <w:lang w:val="lv-LV"/>
              </w:rPr>
              <w:t>Valsts vizītes laikā Spānijas Karalistē</w:t>
            </w:r>
          </w:p>
        </w:tc>
        <w:tc>
          <w:tcPr>
            <w:tcW w:w="1515" w:type="dxa"/>
          </w:tcPr>
          <w:p w14:paraId="5BD2846F" w14:textId="77777777" w:rsidR="00467970" w:rsidRDefault="00467970">
            <w:pPr>
              <w:rPr>
                <w:sz w:val="28"/>
                <w:lang w:val="lv-LV"/>
              </w:rPr>
            </w:pPr>
            <w:r>
              <w:rPr>
                <w:sz w:val="28"/>
                <w:lang w:val="lv-LV"/>
              </w:rPr>
              <w:t xml:space="preserve">protokolārā apmaiņa </w:t>
            </w:r>
          </w:p>
          <w:p w14:paraId="362F85D2" w14:textId="77777777" w:rsidR="00467970" w:rsidRDefault="00467970">
            <w:pPr>
              <w:rPr>
                <w:sz w:val="28"/>
                <w:lang w:val="lv-LV"/>
              </w:rPr>
            </w:pPr>
            <w:r>
              <w:rPr>
                <w:i/>
                <w:iCs/>
              </w:rPr>
              <w:t>(Spānija)</w:t>
            </w:r>
          </w:p>
        </w:tc>
      </w:tr>
      <w:tr w:rsidR="00467970" w14:paraId="756B2BB7" w14:textId="77777777" w:rsidTr="00467970">
        <w:tc>
          <w:tcPr>
            <w:tcW w:w="826" w:type="dxa"/>
          </w:tcPr>
          <w:p w14:paraId="65B62A40" w14:textId="77777777" w:rsidR="00467970" w:rsidRDefault="00467970">
            <w:pPr>
              <w:rPr>
                <w:sz w:val="28"/>
                <w:lang w:val="lv-LV"/>
              </w:rPr>
            </w:pPr>
            <w:r>
              <w:rPr>
                <w:sz w:val="28"/>
                <w:lang w:val="lv-LV"/>
              </w:rPr>
              <w:t>2.</w:t>
            </w:r>
          </w:p>
        </w:tc>
        <w:tc>
          <w:tcPr>
            <w:tcW w:w="4322" w:type="dxa"/>
          </w:tcPr>
          <w:p w14:paraId="187FC706" w14:textId="77777777" w:rsidR="00467970" w:rsidRDefault="00467970">
            <w:pPr>
              <w:pStyle w:val="BodyText"/>
              <w:rPr>
                <w:sz w:val="28"/>
              </w:rPr>
            </w:pPr>
            <w:r>
              <w:rPr>
                <w:sz w:val="28"/>
              </w:rPr>
              <w:t>Viņas Majestāte Spānijas karaliene</w:t>
            </w:r>
          </w:p>
          <w:p w14:paraId="7902E8A0" w14:textId="77777777" w:rsidR="00467970" w:rsidRDefault="00467970">
            <w:pPr>
              <w:rPr>
                <w:b/>
                <w:bCs/>
                <w:sz w:val="28"/>
                <w:lang w:val="lv-LV"/>
              </w:rPr>
            </w:pPr>
            <w:r w:rsidRPr="00B6151D">
              <w:rPr>
                <w:i/>
                <w:iCs/>
                <w:sz w:val="28"/>
                <w:lang w:val="fi-FI"/>
              </w:rPr>
              <w:t xml:space="preserve"> </w:t>
            </w:r>
            <w:r w:rsidRPr="00B6151D">
              <w:rPr>
                <w:b/>
                <w:bCs/>
                <w:sz w:val="28"/>
                <w:lang w:val="fi-FI"/>
              </w:rPr>
              <w:t>Sofija  (</w:t>
            </w:r>
            <w:r w:rsidRPr="00B6151D">
              <w:rPr>
                <w:b/>
                <w:bCs/>
                <w:i/>
                <w:iCs/>
                <w:sz w:val="28"/>
                <w:lang w:val="fi-FI"/>
              </w:rPr>
              <w:t>Reina Sofía)</w:t>
            </w:r>
          </w:p>
        </w:tc>
        <w:tc>
          <w:tcPr>
            <w:tcW w:w="1079" w:type="dxa"/>
          </w:tcPr>
          <w:p w14:paraId="31D60910" w14:textId="77777777" w:rsidR="00467970" w:rsidRDefault="00467970">
            <w:pPr>
              <w:rPr>
                <w:b/>
                <w:bCs/>
                <w:sz w:val="28"/>
                <w:lang w:val="lv-LV"/>
              </w:rPr>
            </w:pPr>
            <w:r>
              <w:rPr>
                <w:b/>
                <w:bCs/>
                <w:sz w:val="28"/>
                <w:lang w:val="lv-LV"/>
              </w:rPr>
              <w:t>ar ķēdi</w:t>
            </w:r>
          </w:p>
        </w:tc>
        <w:tc>
          <w:tcPr>
            <w:tcW w:w="1800" w:type="dxa"/>
          </w:tcPr>
          <w:p w14:paraId="7B266D92" w14:textId="77777777" w:rsidR="00467970" w:rsidRDefault="00467970">
            <w:pPr>
              <w:rPr>
                <w:b/>
                <w:bCs/>
                <w:sz w:val="28"/>
                <w:lang w:val="lv-LV"/>
              </w:rPr>
            </w:pPr>
            <w:r>
              <w:rPr>
                <w:sz w:val="28"/>
                <w:lang w:val="lv-LV"/>
              </w:rPr>
              <w:t>2004.g.16.10.</w:t>
            </w:r>
          </w:p>
        </w:tc>
        <w:tc>
          <w:tcPr>
            <w:tcW w:w="2473" w:type="dxa"/>
          </w:tcPr>
          <w:p w14:paraId="05E398D3" w14:textId="77777777" w:rsidR="00467970" w:rsidRDefault="00467970">
            <w:pPr>
              <w:rPr>
                <w:sz w:val="28"/>
                <w:lang w:val="lv-LV"/>
              </w:rPr>
            </w:pPr>
            <w:r>
              <w:rPr>
                <w:sz w:val="28"/>
                <w:lang w:val="lv-LV"/>
              </w:rPr>
              <w:t>2004.g.18.10.</w:t>
            </w:r>
          </w:p>
          <w:p w14:paraId="076A8C28" w14:textId="77777777" w:rsidR="00467970" w:rsidRDefault="00467970">
            <w:pPr>
              <w:rPr>
                <w:b/>
                <w:bCs/>
                <w:sz w:val="28"/>
                <w:lang w:val="lv-LV"/>
              </w:rPr>
            </w:pPr>
          </w:p>
        </w:tc>
        <w:tc>
          <w:tcPr>
            <w:tcW w:w="1515" w:type="dxa"/>
          </w:tcPr>
          <w:p w14:paraId="1D8F822C" w14:textId="77777777" w:rsidR="00467970" w:rsidRDefault="00467970">
            <w:pPr>
              <w:rPr>
                <w:sz w:val="28"/>
                <w:lang w:val="lv-LV"/>
              </w:rPr>
            </w:pPr>
            <w:r>
              <w:rPr>
                <w:sz w:val="28"/>
                <w:lang w:val="lv-LV"/>
              </w:rPr>
              <w:t>protokolārā apmaiņa</w:t>
            </w:r>
          </w:p>
          <w:p w14:paraId="258188D5" w14:textId="77777777" w:rsidR="00467970" w:rsidRDefault="00467970">
            <w:pPr>
              <w:rPr>
                <w:b/>
                <w:bCs/>
                <w:sz w:val="28"/>
                <w:lang w:val="lv-LV"/>
              </w:rPr>
            </w:pPr>
            <w:r>
              <w:rPr>
                <w:i/>
                <w:iCs/>
              </w:rPr>
              <w:t>(Spānija)</w:t>
            </w:r>
          </w:p>
        </w:tc>
      </w:tr>
      <w:tr w:rsidR="00467970" w14:paraId="49B587CC" w14:textId="77777777" w:rsidTr="00467970">
        <w:tc>
          <w:tcPr>
            <w:tcW w:w="826" w:type="dxa"/>
          </w:tcPr>
          <w:p w14:paraId="2B79119B" w14:textId="77777777" w:rsidR="00467970" w:rsidRDefault="00467970">
            <w:pPr>
              <w:rPr>
                <w:sz w:val="28"/>
                <w:lang w:val="lv-LV"/>
              </w:rPr>
            </w:pPr>
            <w:r>
              <w:rPr>
                <w:sz w:val="28"/>
                <w:lang w:val="lv-LV"/>
              </w:rPr>
              <w:t>3.</w:t>
            </w:r>
          </w:p>
        </w:tc>
        <w:tc>
          <w:tcPr>
            <w:tcW w:w="4322" w:type="dxa"/>
          </w:tcPr>
          <w:p w14:paraId="5EA5202D" w14:textId="77777777" w:rsidR="00467970" w:rsidRDefault="00467970">
            <w:pPr>
              <w:rPr>
                <w:sz w:val="28"/>
                <w:lang w:val="lv-LV"/>
              </w:rPr>
            </w:pPr>
            <w:r>
              <w:rPr>
                <w:sz w:val="28"/>
                <w:lang w:val="lv-LV"/>
              </w:rPr>
              <w:t>Viņa Karaliskā Augstība Astūrijas princis</w:t>
            </w:r>
          </w:p>
          <w:p w14:paraId="7FD05960" w14:textId="77777777" w:rsidR="00467970" w:rsidRDefault="00467970">
            <w:pPr>
              <w:rPr>
                <w:b/>
                <w:bCs/>
                <w:sz w:val="28"/>
                <w:lang w:val="lv-LV"/>
              </w:rPr>
            </w:pPr>
            <w:r>
              <w:rPr>
                <w:b/>
                <w:bCs/>
                <w:sz w:val="28"/>
                <w:lang w:val="lv-LV"/>
              </w:rPr>
              <w:t xml:space="preserve">Filips </w:t>
            </w:r>
            <w:r>
              <w:rPr>
                <w:b/>
                <w:bCs/>
                <w:i/>
                <w:iCs/>
                <w:sz w:val="28"/>
                <w:lang w:val="lv-LV"/>
              </w:rPr>
              <w:t>(Felipe)</w:t>
            </w:r>
          </w:p>
        </w:tc>
        <w:tc>
          <w:tcPr>
            <w:tcW w:w="1079" w:type="dxa"/>
          </w:tcPr>
          <w:p w14:paraId="19755834" w14:textId="77777777" w:rsidR="00467970" w:rsidRDefault="00467970">
            <w:pPr>
              <w:rPr>
                <w:b/>
                <w:bCs/>
                <w:sz w:val="28"/>
                <w:lang w:val="lv-LV"/>
              </w:rPr>
            </w:pPr>
          </w:p>
        </w:tc>
        <w:tc>
          <w:tcPr>
            <w:tcW w:w="1800" w:type="dxa"/>
          </w:tcPr>
          <w:p w14:paraId="45C57E4F" w14:textId="77777777" w:rsidR="00467970" w:rsidRDefault="00467970">
            <w:pPr>
              <w:rPr>
                <w:b/>
                <w:bCs/>
                <w:sz w:val="28"/>
                <w:lang w:val="lv-LV"/>
              </w:rPr>
            </w:pPr>
            <w:r>
              <w:rPr>
                <w:sz w:val="28"/>
                <w:lang w:val="lv-LV"/>
              </w:rPr>
              <w:t>2004.g.16.10.</w:t>
            </w:r>
          </w:p>
        </w:tc>
        <w:tc>
          <w:tcPr>
            <w:tcW w:w="2473" w:type="dxa"/>
          </w:tcPr>
          <w:p w14:paraId="358BBB17" w14:textId="77777777" w:rsidR="00467970" w:rsidRDefault="00467970">
            <w:pPr>
              <w:rPr>
                <w:sz w:val="28"/>
                <w:lang w:val="lv-LV"/>
              </w:rPr>
            </w:pPr>
            <w:r>
              <w:rPr>
                <w:sz w:val="28"/>
                <w:lang w:val="lv-LV"/>
              </w:rPr>
              <w:t>2004.g.18.10.</w:t>
            </w:r>
          </w:p>
          <w:p w14:paraId="4C9530EE" w14:textId="77777777" w:rsidR="00467970" w:rsidRDefault="00467970">
            <w:pPr>
              <w:rPr>
                <w:b/>
                <w:bCs/>
                <w:sz w:val="28"/>
                <w:lang w:val="lv-LV"/>
              </w:rPr>
            </w:pPr>
          </w:p>
        </w:tc>
        <w:tc>
          <w:tcPr>
            <w:tcW w:w="1515" w:type="dxa"/>
          </w:tcPr>
          <w:p w14:paraId="1282F08F" w14:textId="77777777" w:rsidR="00467970" w:rsidRDefault="00467970">
            <w:pPr>
              <w:rPr>
                <w:sz w:val="28"/>
                <w:lang w:val="lv-LV"/>
              </w:rPr>
            </w:pPr>
            <w:r>
              <w:rPr>
                <w:sz w:val="28"/>
                <w:lang w:val="lv-LV"/>
              </w:rPr>
              <w:t>protokolārā apmaiņa</w:t>
            </w:r>
          </w:p>
          <w:p w14:paraId="4453461C" w14:textId="77777777" w:rsidR="00467970" w:rsidRDefault="00467970">
            <w:pPr>
              <w:rPr>
                <w:b/>
                <w:bCs/>
                <w:sz w:val="28"/>
                <w:lang w:val="lv-LV"/>
              </w:rPr>
            </w:pPr>
            <w:r>
              <w:rPr>
                <w:i/>
                <w:iCs/>
              </w:rPr>
              <w:t>(Spānija)</w:t>
            </w:r>
          </w:p>
        </w:tc>
      </w:tr>
    </w:tbl>
    <w:p w14:paraId="3CB2ADD6" w14:textId="77777777" w:rsidR="00BD02FC" w:rsidRDefault="00BD02FC">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010053" w14:paraId="0E79F12A" w14:textId="77777777" w:rsidTr="00010053">
        <w:tc>
          <w:tcPr>
            <w:tcW w:w="826" w:type="dxa"/>
            <w:tcBorders>
              <w:bottom w:val="single" w:sz="4" w:space="0" w:color="auto"/>
            </w:tcBorders>
          </w:tcPr>
          <w:p w14:paraId="54277EF7" w14:textId="184F7E73" w:rsidR="00010053" w:rsidRDefault="00010053">
            <w:pPr>
              <w:rPr>
                <w:sz w:val="28"/>
                <w:lang w:val="lv-LV"/>
              </w:rPr>
            </w:pPr>
            <w:r>
              <w:rPr>
                <w:sz w:val="28"/>
                <w:lang w:val="lv-LV"/>
              </w:rPr>
              <w:lastRenderedPageBreak/>
              <w:t>4.</w:t>
            </w:r>
          </w:p>
        </w:tc>
        <w:tc>
          <w:tcPr>
            <w:tcW w:w="4322" w:type="dxa"/>
            <w:tcBorders>
              <w:bottom w:val="single" w:sz="4" w:space="0" w:color="auto"/>
            </w:tcBorders>
          </w:tcPr>
          <w:p w14:paraId="0A3EAC1D" w14:textId="77777777" w:rsidR="00010053" w:rsidRPr="00F41F1F" w:rsidRDefault="00010053">
            <w:pPr>
              <w:rPr>
                <w:sz w:val="28"/>
                <w:lang w:val="lv-LV"/>
              </w:rPr>
            </w:pPr>
            <w:r>
              <w:rPr>
                <w:sz w:val="28"/>
                <w:lang w:val="lv-LV"/>
              </w:rPr>
              <w:t xml:space="preserve">Viņas Karaliskā Augstība Astūrijas princese </w:t>
            </w:r>
            <w:r>
              <w:rPr>
                <w:b/>
                <w:bCs/>
                <w:sz w:val="28"/>
                <w:lang w:val="lv-LV"/>
              </w:rPr>
              <w:t>Letīcija</w:t>
            </w:r>
            <w:r>
              <w:rPr>
                <w:sz w:val="28"/>
                <w:lang w:val="lv-LV"/>
              </w:rPr>
              <w:t xml:space="preserve"> </w:t>
            </w:r>
            <w:r>
              <w:rPr>
                <w:b/>
                <w:bCs/>
                <w:i/>
                <w:iCs/>
                <w:sz w:val="28"/>
                <w:lang w:val="lv-LV"/>
              </w:rPr>
              <w:t>(Letizia)</w:t>
            </w:r>
          </w:p>
        </w:tc>
        <w:tc>
          <w:tcPr>
            <w:tcW w:w="1079" w:type="dxa"/>
            <w:tcBorders>
              <w:bottom w:val="single" w:sz="4" w:space="0" w:color="auto"/>
            </w:tcBorders>
          </w:tcPr>
          <w:p w14:paraId="1F0EEC0B" w14:textId="77777777" w:rsidR="00010053" w:rsidRDefault="00010053">
            <w:pPr>
              <w:rPr>
                <w:b/>
                <w:bCs/>
                <w:sz w:val="28"/>
                <w:lang w:val="lv-LV"/>
              </w:rPr>
            </w:pPr>
          </w:p>
        </w:tc>
        <w:tc>
          <w:tcPr>
            <w:tcW w:w="1800" w:type="dxa"/>
            <w:tcBorders>
              <w:bottom w:val="single" w:sz="4" w:space="0" w:color="auto"/>
            </w:tcBorders>
          </w:tcPr>
          <w:p w14:paraId="1A823492" w14:textId="77777777" w:rsidR="00010053" w:rsidRDefault="00010053">
            <w:pPr>
              <w:rPr>
                <w:b/>
                <w:bCs/>
                <w:sz w:val="28"/>
                <w:lang w:val="lv-LV"/>
              </w:rPr>
            </w:pPr>
            <w:r>
              <w:rPr>
                <w:sz w:val="28"/>
                <w:lang w:val="lv-LV"/>
              </w:rPr>
              <w:t>2004.g.16.10.</w:t>
            </w:r>
          </w:p>
        </w:tc>
        <w:tc>
          <w:tcPr>
            <w:tcW w:w="2473" w:type="dxa"/>
            <w:tcBorders>
              <w:bottom w:val="single" w:sz="4" w:space="0" w:color="auto"/>
            </w:tcBorders>
          </w:tcPr>
          <w:p w14:paraId="563E6680" w14:textId="77777777" w:rsidR="00010053" w:rsidRDefault="00010053">
            <w:pPr>
              <w:rPr>
                <w:sz w:val="28"/>
                <w:lang w:val="lv-LV"/>
              </w:rPr>
            </w:pPr>
            <w:r>
              <w:rPr>
                <w:sz w:val="28"/>
                <w:lang w:val="lv-LV"/>
              </w:rPr>
              <w:t>2004.g.18.10.</w:t>
            </w:r>
          </w:p>
          <w:p w14:paraId="32EF331D" w14:textId="77777777" w:rsidR="00010053" w:rsidRDefault="00010053">
            <w:pPr>
              <w:rPr>
                <w:b/>
                <w:bCs/>
                <w:sz w:val="28"/>
                <w:lang w:val="lv-LV"/>
              </w:rPr>
            </w:pPr>
          </w:p>
        </w:tc>
        <w:tc>
          <w:tcPr>
            <w:tcW w:w="1515" w:type="dxa"/>
            <w:tcBorders>
              <w:bottom w:val="single" w:sz="4" w:space="0" w:color="auto"/>
            </w:tcBorders>
          </w:tcPr>
          <w:p w14:paraId="1D88A79E" w14:textId="77777777" w:rsidR="00010053" w:rsidRPr="00F41F1F" w:rsidRDefault="00010053">
            <w:pPr>
              <w:rPr>
                <w:sz w:val="22"/>
                <w:szCs w:val="22"/>
                <w:lang w:val="lv-LV"/>
              </w:rPr>
            </w:pPr>
            <w:r w:rsidRPr="00F41F1F">
              <w:rPr>
                <w:sz w:val="22"/>
                <w:szCs w:val="22"/>
                <w:lang w:val="lv-LV"/>
              </w:rPr>
              <w:t>protokolārā apmaiņa</w:t>
            </w:r>
          </w:p>
          <w:p w14:paraId="1E932833" w14:textId="77777777" w:rsidR="00010053" w:rsidRDefault="00010053">
            <w:pPr>
              <w:rPr>
                <w:b/>
                <w:bCs/>
                <w:sz w:val="28"/>
                <w:lang w:val="lv-LV"/>
              </w:rPr>
            </w:pPr>
            <w:r>
              <w:rPr>
                <w:i/>
                <w:iCs/>
              </w:rPr>
              <w:t>(Spānija)</w:t>
            </w:r>
          </w:p>
        </w:tc>
      </w:tr>
      <w:tr w:rsidR="00010053" w14:paraId="5C135389" w14:textId="77777777" w:rsidTr="00010053">
        <w:tc>
          <w:tcPr>
            <w:tcW w:w="826" w:type="dxa"/>
            <w:tcBorders>
              <w:bottom w:val="single" w:sz="4" w:space="0" w:color="auto"/>
            </w:tcBorders>
          </w:tcPr>
          <w:p w14:paraId="77259A6B" w14:textId="77777777" w:rsidR="00010053" w:rsidRDefault="00010053">
            <w:pPr>
              <w:rPr>
                <w:sz w:val="28"/>
                <w:lang w:val="lv-LV"/>
              </w:rPr>
            </w:pPr>
            <w:r>
              <w:rPr>
                <w:sz w:val="28"/>
                <w:lang w:val="lv-LV"/>
              </w:rPr>
              <w:t>5.</w:t>
            </w:r>
          </w:p>
        </w:tc>
        <w:tc>
          <w:tcPr>
            <w:tcW w:w="4322" w:type="dxa"/>
            <w:tcBorders>
              <w:bottom w:val="single" w:sz="4" w:space="0" w:color="auto"/>
            </w:tcBorders>
          </w:tcPr>
          <w:p w14:paraId="78A1E39E" w14:textId="77777777" w:rsidR="00010053" w:rsidRDefault="00010053">
            <w:pPr>
              <w:rPr>
                <w:sz w:val="28"/>
                <w:lang w:val="lv-LV"/>
              </w:rPr>
            </w:pPr>
            <w:r>
              <w:rPr>
                <w:sz w:val="28"/>
                <w:lang w:val="lv-LV"/>
              </w:rPr>
              <w:t>NATO ģenerālsekretārs, bijušais Nīderlandes ārlietu ministrs</w:t>
            </w:r>
          </w:p>
          <w:p w14:paraId="75A62233" w14:textId="77777777" w:rsidR="00010053" w:rsidRDefault="00010053">
            <w:pPr>
              <w:pStyle w:val="Heading1"/>
            </w:pPr>
            <w:r>
              <w:t xml:space="preserve">Jāps de Hops Shefers </w:t>
            </w:r>
          </w:p>
          <w:p w14:paraId="017AFDD6" w14:textId="77777777" w:rsidR="00010053" w:rsidRDefault="00010053">
            <w:pPr>
              <w:rPr>
                <w:b/>
                <w:bCs/>
                <w:i/>
                <w:iCs/>
                <w:sz w:val="28"/>
                <w:lang w:val="lv-LV"/>
              </w:rPr>
            </w:pPr>
            <w:r>
              <w:rPr>
                <w:b/>
                <w:bCs/>
                <w:i/>
                <w:iCs/>
                <w:sz w:val="28"/>
                <w:lang w:val="lv-LV"/>
              </w:rPr>
              <w:t>(Jakob Gijsbert (Jaap) de Hoop Scheffer)</w:t>
            </w:r>
          </w:p>
        </w:tc>
        <w:tc>
          <w:tcPr>
            <w:tcW w:w="1079" w:type="dxa"/>
            <w:tcBorders>
              <w:bottom w:val="single" w:sz="4" w:space="0" w:color="auto"/>
            </w:tcBorders>
          </w:tcPr>
          <w:p w14:paraId="56B185E2" w14:textId="77777777" w:rsidR="00010053" w:rsidRDefault="00010053">
            <w:pPr>
              <w:rPr>
                <w:b/>
                <w:bCs/>
                <w:sz w:val="28"/>
                <w:lang w:val="lv-LV"/>
              </w:rPr>
            </w:pPr>
          </w:p>
        </w:tc>
        <w:tc>
          <w:tcPr>
            <w:tcW w:w="1800" w:type="dxa"/>
            <w:tcBorders>
              <w:bottom w:val="single" w:sz="4" w:space="0" w:color="auto"/>
            </w:tcBorders>
          </w:tcPr>
          <w:p w14:paraId="736A002C" w14:textId="77777777" w:rsidR="00010053" w:rsidRDefault="00010053">
            <w:pPr>
              <w:rPr>
                <w:sz w:val="28"/>
                <w:lang w:val="lv-LV"/>
              </w:rPr>
            </w:pPr>
            <w:r>
              <w:rPr>
                <w:sz w:val="28"/>
                <w:lang w:val="lv-LV"/>
              </w:rPr>
              <w:t>2004.g.16.10.</w:t>
            </w:r>
          </w:p>
        </w:tc>
        <w:tc>
          <w:tcPr>
            <w:tcW w:w="2473" w:type="dxa"/>
            <w:tcBorders>
              <w:bottom w:val="single" w:sz="4" w:space="0" w:color="auto"/>
            </w:tcBorders>
          </w:tcPr>
          <w:p w14:paraId="375019F7" w14:textId="77777777" w:rsidR="00010053" w:rsidRDefault="00010053">
            <w:pPr>
              <w:rPr>
                <w:sz w:val="28"/>
                <w:lang w:val="lv-LV"/>
              </w:rPr>
            </w:pPr>
            <w:r>
              <w:rPr>
                <w:sz w:val="28"/>
                <w:lang w:val="lv-LV"/>
              </w:rPr>
              <w:t>2004.g.19.11.</w:t>
            </w:r>
          </w:p>
          <w:p w14:paraId="1700E875" w14:textId="77777777" w:rsidR="00010053" w:rsidRDefault="00010053">
            <w:pPr>
              <w:rPr>
                <w:sz w:val="28"/>
                <w:lang w:val="lv-LV"/>
              </w:rPr>
            </w:pPr>
          </w:p>
          <w:p w14:paraId="18E28E2C" w14:textId="77777777" w:rsidR="00010053" w:rsidRDefault="00010053">
            <w:pPr>
              <w:rPr>
                <w:sz w:val="28"/>
                <w:lang w:val="lv-LV"/>
              </w:rPr>
            </w:pPr>
          </w:p>
          <w:p w14:paraId="4674F444" w14:textId="77777777" w:rsidR="00010053" w:rsidRDefault="00010053">
            <w:pPr>
              <w:rPr>
                <w:i/>
                <w:iCs/>
                <w:lang w:val="lv-LV"/>
              </w:rPr>
            </w:pPr>
          </w:p>
        </w:tc>
        <w:tc>
          <w:tcPr>
            <w:tcW w:w="1515" w:type="dxa"/>
            <w:tcBorders>
              <w:bottom w:val="single" w:sz="4" w:space="0" w:color="auto"/>
            </w:tcBorders>
          </w:tcPr>
          <w:p w14:paraId="0FCBBD15" w14:textId="77777777" w:rsidR="00010053" w:rsidRDefault="00010053">
            <w:pPr>
              <w:rPr>
                <w:b/>
                <w:bCs/>
                <w:sz w:val="28"/>
                <w:lang w:val="lv-LV"/>
              </w:rPr>
            </w:pPr>
          </w:p>
          <w:p w14:paraId="16218315" w14:textId="77777777" w:rsidR="00010053" w:rsidRDefault="00010053">
            <w:pPr>
              <w:rPr>
                <w:b/>
                <w:bCs/>
                <w:sz w:val="28"/>
                <w:lang w:val="lv-LV"/>
              </w:rPr>
            </w:pPr>
          </w:p>
          <w:p w14:paraId="1EAE75CD" w14:textId="77777777" w:rsidR="00010053" w:rsidRDefault="00010053">
            <w:pPr>
              <w:rPr>
                <w:b/>
                <w:bCs/>
                <w:sz w:val="28"/>
                <w:lang w:val="lv-LV"/>
              </w:rPr>
            </w:pPr>
          </w:p>
          <w:p w14:paraId="25EA03A7" w14:textId="77777777" w:rsidR="00010053" w:rsidRDefault="00010053">
            <w:pPr>
              <w:rPr>
                <w:b/>
                <w:bCs/>
                <w:sz w:val="28"/>
                <w:lang w:val="lv-LV"/>
              </w:rPr>
            </w:pPr>
          </w:p>
          <w:p w14:paraId="1D9AF0C4" w14:textId="77777777" w:rsidR="00010053" w:rsidRDefault="00010053">
            <w:pPr>
              <w:rPr>
                <w:b/>
                <w:bCs/>
                <w:sz w:val="28"/>
                <w:lang w:val="lv-LV"/>
              </w:rPr>
            </w:pPr>
            <w:r>
              <w:rPr>
                <w:i/>
                <w:iCs/>
                <w:lang w:val="lv-LV"/>
              </w:rPr>
              <w:t>(Nīderlande)</w:t>
            </w:r>
          </w:p>
        </w:tc>
      </w:tr>
      <w:tr w:rsidR="00010053" w14:paraId="336E165F" w14:textId="77777777" w:rsidTr="00010053">
        <w:tc>
          <w:tcPr>
            <w:tcW w:w="826" w:type="dxa"/>
            <w:tcBorders>
              <w:bottom w:val="single" w:sz="4" w:space="0" w:color="auto"/>
            </w:tcBorders>
          </w:tcPr>
          <w:p w14:paraId="6C78A1C8" w14:textId="77777777" w:rsidR="00010053" w:rsidRDefault="00010053">
            <w:pPr>
              <w:rPr>
                <w:sz w:val="28"/>
                <w:lang w:val="lv-LV"/>
              </w:rPr>
            </w:pPr>
            <w:r>
              <w:rPr>
                <w:sz w:val="28"/>
                <w:lang w:val="lv-LV"/>
              </w:rPr>
              <w:t>6.</w:t>
            </w:r>
          </w:p>
        </w:tc>
        <w:tc>
          <w:tcPr>
            <w:tcW w:w="4322" w:type="dxa"/>
            <w:tcBorders>
              <w:bottom w:val="single" w:sz="4" w:space="0" w:color="auto"/>
            </w:tcBorders>
          </w:tcPr>
          <w:p w14:paraId="6AE36EE3" w14:textId="77777777" w:rsidR="00010053" w:rsidRDefault="00010053">
            <w:pPr>
              <w:rPr>
                <w:sz w:val="28"/>
                <w:lang w:val="lv-LV"/>
              </w:rPr>
            </w:pPr>
            <w:r>
              <w:rPr>
                <w:sz w:val="28"/>
                <w:lang w:val="lv-LV"/>
              </w:rPr>
              <w:t>Eiropas Komisijas komisārs Eiropas Savienības paplašināšanās jautājumos</w:t>
            </w:r>
          </w:p>
          <w:p w14:paraId="3221F6C6" w14:textId="77777777" w:rsidR="00010053" w:rsidRDefault="00010053">
            <w:pPr>
              <w:pStyle w:val="Heading1"/>
            </w:pPr>
            <w:r>
              <w:t xml:space="preserve">Ginters Ferhoigens </w:t>
            </w:r>
          </w:p>
          <w:p w14:paraId="5C04CA97" w14:textId="77777777" w:rsidR="00010053" w:rsidRDefault="00010053">
            <w:pPr>
              <w:rPr>
                <w:b/>
                <w:bCs/>
                <w:i/>
                <w:iCs/>
                <w:sz w:val="28"/>
                <w:lang w:val="lv-LV"/>
              </w:rPr>
            </w:pPr>
            <w:r>
              <w:rPr>
                <w:b/>
                <w:bCs/>
                <w:i/>
                <w:iCs/>
                <w:sz w:val="28"/>
                <w:lang w:val="lv-LV"/>
              </w:rPr>
              <w:t>(Günter Verheugen)</w:t>
            </w:r>
          </w:p>
        </w:tc>
        <w:tc>
          <w:tcPr>
            <w:tcW w:w="1079" w:type="dxa"/>
            <w:tcBorders>
              <w:bottom w:val="single" w:sz="4" w:space="0" w:color="auto"/>
            </w:tcBorders>
          </w:tcPr>
          <w:p w14:paraId="3E63D84A" w14:textId="77777777" w:rsidR="00010053" w:rsidRDefault="00010053">
            <w:pPr>
              <w:rPr>
                <w:b/>
                <w:bCs/>
                <w:sz w:val="28"/>
                <w:lang w:val="lv-LV"/>
              </w:rPr>
            </w:pPr>
          </w:p>
        </w:tc>
        <w:tc>
          <w:tcPr>
            <w:tcW w:w="1800" w:type="dxa"/>
            <w:tcBorders>
              <w:bottom w:val="single" w:sz="4" w:space="0" w:color="auto"/>
            </w:tcBorders>
          </w:tcPr>
          <w:p w14:paraId="176D5252" w14:textId="77777777" w:rsidR="00010053" w:rsidRDefault="00010053">
            <w:pPr>
              <w:rPr>
                <w:b/>
                <w:bCs/>
                <w:sz w:val="28"/>
                <w:lang w:val="lv-LV"/>
              </w:rPr>
            </w:pPr>
            <w:r>
              <w:rPr>
                <w:sz w:val="28"/>
                <w:lang w:val="lv-LV"/>
              </w:rPr>
              <w:t>2004.g.16.10.</w:t>
            </w:r>
          </w:p>
        </w:tc>
        <w:tc>
          <w:tcPr>
            <w:tcW w:w="2473" w:type="dxa"/>
            <w:tcBorders>
              <w:bottom w:val="single" w:sz="4" w:space="0" w:color="auto"/>
            </w:tcBorders>
          </w:tcPr>
          <w:p w14:paraId="73D5ADD1" w14:textId="77777777" w:rsidR="00010053" w:rsidRDefault="00010053">
            <w:pPr>
              <w:pStyle w:val="BodyText3"/>
            </w:pPr>
            <w:r>
              <w:t>2005.g.03.05.</w:t>
            </w:r>
          </w:p>
          <w:p w14:paraId="677A2296" w14:textId="77777777" w:rsidR="00010053" w:rsidRDefault="00010053">
            <w:pPr>
              <w:rPr>
                <w:b/>
                <w:bCs/>
                <w:sz w:val="28"/>
                <w:lang w:val="lv-LV"/>
              </w:rPr>
            </w:pPr>
          </w:p>
          <w:p w14:paraId="538DB17A" w14:textId="77777777" w:rsidR="00010053" w:rsidRDefault="00010053">
            <w:pPr>
              <w:rPr>
                <w:b/>
                <w:bCs/>
                <w:sz w:val="28"/>
                <w:lang w:val="lv-LV"/>
              </w:rPr>
            </w:pPr>
          </w:p>
          <w:p w14:paraId="7DDE7F1E" w14:textId="77777777" w:rsidR="00010053" w:rsidRDefault="00010053">
            <w:pPr>
              <w:rPr>
                <w:b/>
                <w:bCs/>
                <w:sz w:val="28"/>
                <w:lang w:val="lv-LV"/>
              </w:rPr>
            </w:pPr>
          </w:p>
          <w:p w14:paraId="5BBF8E05" w14:textId="77777777" w:rsidR="00010053" w:rsidRDefault="00010053">
            <w:pPr>
              <w:rPr>
                <w:i/>
                <w:iCs/>
                <w:lang w:val="lv-LV"/>
              </w:rPr>
            </w:pPr>
          </w:p>
        </w:tc>
        <w:tc>
          <w:tcPr>
            <w:tcW w:w="1515" w:type="dxa"/>
            <w:tcBorders>
              <w:bottom w:val="single" w:sz="4" w:space="0" w:color="auto"/>
            </w:tcBorders>
          </w:tcPr>
          <w:p w14:paraId="5EB833DA" w14:textId="77777777" w:rsidR="00010053" w:rsidRDefault="00010053">
            <w:pPr>
              <w:rPr>
                <w:b/>
                <w:bCs/>
                <w:sz w:val="28"/>
                <w:lang w:val="lv-LV"/>
              </w:rPr>
            </w:pPr>
          </w:p>
          <w:p w14:paraId="5BAA0A76" w14:textId="77777777" w:rsidR="00010053" w:rsidRDefault="00010053">
            <w:pPr>
              <w:rPr>
                <w:b/>
                <w:bCs/>
                <w:sz w:val="28"/>
                <w:lang w:val="lv-LV"/>
              </w:rPr>
            </w:pPr>
          </w:p>
          <w:p w14:paraId="256029A9" w14:textId="77777777" w:rsidR="00010053" w:rsidRDefault="00010053">
            <w:pPr>
              <w:rPr>
                <w:b/>
                <w:bCs/>
                <w:sz w:val="28"/>
                <w:lang w:val="lv-LV"/>
              </w:rPr>
            </w:pPr>
          </w:p>
          <w:p w14:paraId="752AF53C" w14:textId="77777777" w:rsidR="00010053" w:rsidRDefault="00010053">
            <w:pPr>
              <w:rPr>
                <w:b/>
                <w:bCs/>
                <w:sz w:val="28"/>
                <w:lang w:val="lv-LV"/>
              </w:rPr>
            </w:pPr>
          </w:p>
          <w:p w14:paraId="0C0EEB85" w14:textId="77777777" w:rsidR="00010053" w:rsidRDefault="00010053">
            <w:pPr>
              <w:rPr>
                <w:b/>
                <w:bCs/>
                <w:sz w:val="28"/>
                <w:lang w:val="lv-LV"/>
              </w:rPr>
            </w:pPr>
            <w:r>
              <w:rPr>
                <w:i/>
                <w:iCs/>
                <w:lang w:val="lv-LV"/>
              </w:rPr>
              <w:t>(Vācija)</w:t>
            </w:r>
          </w:p>
        </w:tc>
      </w:tr>
      <w:tr w:rsidR="00010053" w14:paraId="16D2F17B" w14:textId="77777777" w:rsidTr="00010053">
        <w:tc>
          <w:tcPr>
            <w:tcW w:w="826" w:type="dxa"/>
            <w:tcBorders>
              <w:bottom w:val="single" w:sz="4" w:space="0" w:color="auto"/>
            </w:tcBorders>
          </w:tcPr>
          <w:p w14:paraId="215D182D" w14:textId="77777777" w:rsidR="00010053" w:rsidRDefault="00010053">
            <w:pPr>
              <w:rPr>
                <w:sz w:val="28"/>
                <w:lang w:val="lv-LV"/>
              </w:rPr>
            </w:pPr>
            <w:r>
              <w:rPr>
                <w:sz w:val="28"/>
                <w:lang w:val="lv-LV"/>
              </w:rPr>
              <w:t>7.</w:t>
            </w:r>
          </w:p>
        </w:tc>
        <w:tc>
          <w:tcPr>
            <w:tcW w:w="4322" w:type="dxa"/>
            <w:tcBorders>
              <w:bottom w:val="single" w:sz="4" w:space="0" w:color="auto"/>
            </w:tcBorders>
          </w:tcPr>
          <w:p w14:paraId="0B752BC6" w14:textId="77777777" w:rsidR="00010053" w:rsidRDefault="00010053">
            <w:pPr>
              <w:rPr>
                <w:sz w:val="28"/>
                <w:lang w:val="lv-LV"/>
              </w:rPr>
            </w:pPr>
            <w:r>
              <w:rPr>
                <w:sz w:val="28"/>
                <w:lang w:val="lv-LV"/>
              </w:rPr>
              <w:t>Eiropas Komisijas prezidents</w:t>
            </w:r>
          </w:p>
          <w:p w14:paraId="291D11F7" w14:textId="77777777" w:rsidR="00010053" w:rsidRDefault="00010053">
            <w:pPr>
              <w:pStyle w:val="Heading1"/>
            </w:pPr>
            <w:r>
              <w:t>Romano Prodi</w:t>
            </w:r>
          </w:p>
          <w:p w14:paraId="5B46EBB3" w14:textId="77777777" w:rsidR="00010053" w:rsidRDefault="00010053">
            <w:pPr>
              <w:rPr>
                <w:b/>
                <w:bCs/>
                <w:i/>
                <w:iCs/>
                <w:sz w:val="28"/>
                <w:lang w:val="lv-LV"/>
              </w:rPr>
            </w:pPr>
            <w:r>
              <w:rPr>
                <w:b/>
                <w:bCs/>
                <w:i/>
                <w:iCs/>
                <w:sz w:val="28"/>
                <w:lang w:val="lv-LV"/>
              </w:rPr>
              <w:t>(Romano Prodi)</w:t>
            </w:r>
          </w:p>
        </w:tc>
        <w:tc>
          <w:tcPr>
            <w:tcW w:w="1079" w:type="dxa"/>
            <w:tcBorders>
              <w:bottom w:val="single" w:sz="4" w:space="0" w:color="auto"/>
            </w:tcBorders>
          </w:tcPr>
          <w:p w14:paraId="3705388E" w14:textId="77777777" w:rsidR="00010053" w:rsidRDefault="00010053">
            <w:pPr>
              <w:rPr>
                <w:b/>
                <w:bCs/>
                <w:sz w:val="28"/>
                <w:lang w:val="lv-LV"/>
              </w:rPr>
            </w:pPr>
          </w:p>
        </w:tc>
        <w:tc>
          <w:tcPr>
            <w:tcW w:w="1800" w:type="dxa"/>
            <w:tcBorders>
              <w:bottom w:val="single" w:sz="4" w:space="0" w:color="auto"/>
            </w:tcBorders>
          </w:tcPr>
          <w:p w14:paraId="5E576CE9" w14:textId="40726FA7" w:rsidR="00010053" w:rsidRDefault="00010053">
            <w:pPr>
              <w:rPr>
                <w:b/>
                <w:bCs/>
                <w:sz w:val="28"/>
                <w:lang w:val="lv-LV"/>
              </w:rPr>
            </w:pPr>
            <w:r>
              <w:rPr>
                <w:sz w:val="28"/>
                <w:lang w:val="lv-LV"/>
              </w:rPr>
              <w:t>2004.g.16.10.</w:t>
            </w:r>
          </w:p>
        </w:tc>
        <w:tc>
          <w:tcPr>
            <w:tcW w:w="2473" w:type="dxa"/>
            <w:tcBorders>
              <w:bottom w:val="single" w:sz="4" w:space="0" w:color="auto"/>
            </w:tcBorders>
          </w:tcPr>
          <w:p w14:paraId="468C48B7" w14:textId="77777777" w:rsidR="00010053" w:rsidRDefault="00010053">
            <w:pPr>
              <w:rPr>
                <w:sz w:val="28"/>
                <w:lang w:val="lv-LV"/>
              </w:rPr>
            </w:pPr>
            <w:r>
              <w:rPr>
                <w:sz w:val="28"/>
                <w:lang w:val="lv-LV"/>
              </w:rPr>
              <w:t>2007.g.30.03.</w:t>
            </w:r>
          </w:p>
          <w:p w14:paraId="0ECE70DF" w14:textId="77777777" w:rsidR="00010053" w:rsidRPr="006F27A8" w:rsidRDefault="00010053">
            <w:pPr>
              <w:rPr>
                <w:sz w:val="28"/>
                <w:lang w:val="lv-LV"/>
              </w:rPr>
            </w:pPr>
            <w:r>
              <w:rPr>
                <w:sz w:val="28"/>
                <w:lang w:val="lv-LV"/>
              </w:rPr>
              <w:t>Romā, Valsts prezidentes darba vizītes laikā</w:t>
            </w:r>
          </w:p>
        </w:tc>
        <w:tc>
          <w:tcPr>
            <w:tcW w:w="1515" w:type="dxa"/>
            <w:tcBorders>
              <w:bottom w:val="single" w:sz="4" w:space="0" w:color="auto"/>
            </w:tcBorders>
          </w:tcPr>
          <w:p w14:paraId="20CCCD11" w14:textId="77777777" w:rsidR="00010053" w:rsidRDefault="00010053">
            <w:pPr>
              <w:rPr>
                <w:b/>
                <w:bCs/>
                <w:sz w:val="28"/>
                <w:lang w:val="lv-LV"/>
              </w:rPr>
            </w:pPr>
          </w:p>
          <w:p w14:paraId="6BE3C589" w14:textId="77777777" w:rsidR="00010053" w:rsidRDefault="00010053">
            <w:pPr>
              <w:rPr>
                <w:b/>
                <w:bCs/>
                <w:sz w:val="28"/>
                <w:lang w:val="lv-LV"/>
              </w:rPr>
            </w:pPr>
          </w:p>
          <w:p w14:paraId="1C1E1A19" w14:textId="77777777" w:rsidR="00010053" w:rsidRDefault="00010053">
            <w:pPr>
              <w:rPr>
                <w:b/>
                <w:bCs/>
                <w:sz w:val="28"/>
                <w:lang w:val="lv-LV"/>
              </w:rPr>
            </w:pPr>
          </w:p>
          <w:p w14:paraId="49DBF857" w14:textId="77777777" w:rsidR="00010053" w:rsidRDefault="00010053">
            <w:pPr>
              <w:rPr>
                <w:b/>
                <w:bCs/>
                <w:sz w:val="28"/>
                <w:lang w:val="lv-LV"/>
              </w:rPr>
            </w:pPr>
            <w:r>
              <w:rPr>
                <w:i/>
                <w:iCs/>
              </w:rPr>
              <w:t>(Itālija)</w:t>
            </w:r>
          </w:p>
        </w:tc>
      </w:tr>
      <w:tr w:rsidR="00010053" w14:paraId="5C98A358" w14:textId="77777777" w:rsidTr="00010053">
        <w:tc>
          <w:tcPr>
            <w:tcW w:w="826" w:type="dxa"/>
            <w:tcBorders>
              <w:bottom w:val="single" w:sz="4" w:space="0" w:color="auto"/>
            </w:tcBorders>
          </w:tcPr>
          <w:p w14:paraId="3586C74A" w14:textId="77777777" w:rsidR="00010053" w:rsidRDefault="00010053">
            <w:pPr>
              <w:rPr>
                <w:sz w:val="28"/>
                <w:lang w:val="lv-LV"/>
              </w:rPr>
            </w:pPr>
            <w:r>
              <w:rPr>
                <w:sz w:val="28"/>
                <w:lang w:val="lv-LV"/>
              </w:rPr>
              <w:t>8.</w:t>
            </w:r>
          </w:p>
        </w:tc>
        <w:tc>
          <w:tcPr>
            <w:tcW w:w="4322" w:type="dxa"/>
            <w:tcBorders>
              <w:bottom w:val="single" w:sz="4" w:space="0" w:color="auto"/>
            </w:tcBorders>
          </w:tcPr>
          <w:p w14:paraId="0E981FED" w14:textId="77777777" w:rsidR="00010053" w:rsidRDefault="00010053">
            <w:pPr>
              <w:rPr>
                <w:sz w:val="28"/>
                <w:lang w:val="lv-LV"/>
              </w:rPr>
            </w:pPr>
            <w:r>
              <w:rPr>
                <w:sz w:val="28"/>
                <w:lang w:val="lv-LV"/>
              </w:rPr>
              <w:t>bijušais Eiropas Parlamenta prezidents</w:t>
            </w:r>
          </w:p>
          <w:p w14:paraId="7D0D89DB" w14:textId="77777777" w:rsidR="00010053" w:rsidRDefault="00010053">
            <w:pPr>
              <w:rPr>
                <w:b/>
                <w:bCs/>
                <w:sz w:val="28"/>
                <w:lang w:val="lv-LV"/>
              </w:rPr>
            </w:pPr>
            <w:r>
              <w:rPr>
                <w:b/>
                <w:bCs/>
                <w:sz w:val="28"/>
                <w:lang w:val="lv-LV"/>
              </w:rPr>
              <w:t xml:space="preserve">Pats Kokss </w:t>
            </w:r>
          </w:p>
          <w:p w14:paraId="0B6E90B2" w14:textId="77777777" w:rsidR="00010053" w:rsidRDefault="00010053">
            <w:pPr>
              <w:rPr>
                <w:sz w:val="28"/>
                <w:lang w:val="lv-LV"/>
              </w:rPr>
            </w:pPr>
            <w:r>
              <w:rPr>
                <w:b/>
                <w:bCs/>
                <w:i/>
                <w:iCs/>
                <w:sz w:val="28"/>
                <w:lang w:val="lv-LV"/>
              </w:rPr>
              <w:t>(Pat Cox)</w:t>
            </w:r>
          </w:p>
        </w:tc>
        <w:tc>
          <w:tcPr>
            <w:tcW w:w="1079" w:type="dxa"/>
            <w:tcBorders>
              <w:bottom w:val="single" w:sz="4" w:space="0" w:color="auto"/>
            </w:tcBorders>
          </w:tcPr>
          <w:p w14:paraId="5B322193" w14:textId="77777777" w:rsidR="00010053" w:rsidRDefault="00010053">
            <w:pPr>
              <w:rPr>
                <w:b/>
                <w:bCs/>
                <w:sz w:val="28"/>
                <w:lang w:val="lv-LV"/>
              </w:rPr>
            </w:pPr>
          </w:p>
        </w:tc>
        <w:tc>
          <w:tcPr>
            <w:tcW w:w="1800" w:type="dxa"/>
            <w:tcBorders>
              <w:bottom w:val="single" w:sz="4" w:space="0" w:color="auto"/>
            </w:tcBorders>
          </w:tcPr>
          <w:p w14:paraId="2D3EF8C4" w14:textId="013239CE" w:rsidR="00010053" w:rsidRDefault="00010053">
            <w:pPr>
              <w:rPr>
                <w:sz w:val="28"/>
                <w:lang w:val="lv-LV"/>
              </w:rPr>
            </w:pPr>
            <w:r>
              <w:rPr>
                <w:sz w:val="28"/>
                <w:lang w:val="lv-LV"/>
              </w:rPr>
              <w:t>2004.g.16.10.</w:t>
            </w:r>
          </w:p>
        </w:tc>
        <w:tc>
          <w:tcPr>
            <w:tcW w:w="2473" w:type="dxa"/>
            <w:tcBorders>
              <w:bottom w:val="single" w:sz="4" w:space="0" w:color="auto"/>
            </w:tcBorders>
          </w:tcPr>
          <w:p w14:paraId="49E53ED9" w14:textId="77777777" w:rsidR="00010053" w:rsidRDefault="00010053">
            <w:pPr>
              <w:pStyle w:val="BodyText3"/>
            </w:pPr>
            <w:r>
              <w:t>2005.g.03.05.</w:t>
            </w:r>
          </w:p>
          <w:p w14:paraId="7AA8EA96" w14:textId="77777777" w:rsidR="00010053" w:rsidRDefault="00010053">
            <w:pPr>
              <w:rPr>
                <w:b/>
                <w:bCs/>
                <w:sz w:val="28"/>
                <w:lang w:val="lv-LV"/>
              </w:rPr>
            </w:pPr>
          </w:p>
          <w:p w14:paraId="3D3C81F1" w14:textId="77777777" w:rsidR="00010053" w:rsidRDefault="00010053">
            <w:pPr>
              <w:rPr>
                <w:b/>
                <w:bCs/>
                <w:sz w:val="28"/>
                <w:lang w:val="lv-LV"/>
              </w:rPr>
            </w:pPr>
          </w:p>
          <w:p w14:paraId="5551C15B" w14:textId="77777777" w:rsidR="00010053" w:rsidRDefault="00010053">
            <w:pPr>
              <w:rPr>
                <w:i/>
                <w:iCs/>
                <w:lang w:val="lv-LV"/>
              </w:rPr>
            </w:pPr>
          </w:p>
        </w:tc>
        <w:tc>
          <w:tcPr>
            <w:tcW w:w="1515" w:type="dxa"/>
            <w:tcBorders>
              <w:bottom w:val="single" w:sz="4" w:space="0" w:color="auto"/>
            </w:tcBorders>
          </w:tcPr>
          <w:p w14:paraId="3C73B2D9" w14:textId="77777777" w:rsidR="00010053" w:rsidRDefault="00010053">
            <w:pPr>
              <w:rPr>
                <w:b/>
                <w:bCs/>
                <w:sz w:val="28"/>
                <w:lang w:val="lv-LV"/>
              </w:rPr>
            </w:pPr>
          </w:p>
          <w:p w14:paraId="3DA11329" w14:textId="77777777" w:rsidR="00010053" w:rsidRDefault="00010053">
            <w:pPr>
              <w:rPr>
                <w:b/>
                <w:bCs/>
                <w:sz w:val="28"/>
                <w:lang w:val="lv-LV"/>
              </w:rPr>
            </w:pPr>
          </w:p>
          <w:p w14:paraId="6768EE0C" w14:textId="77777777" w:rsidR="00010053" w:rsidRDefault="00010053">
            <w:pPr>
              <w:rPr>
                <w:b/>
                <w:bCs/>
                <w:sz w:val="28"/>
                <w:lang w:val="lv-LV"/>
              </w:rPr>
            </w:pPr>
          </w:p>
          <w:p w14:paraId="3F81409D" w14:textId="77777777" w:rsidR="00010053" w:rsidRDefault="00010053">
            <w:pPr>
              <w:rPr>
                <w:b/>
                <w:bCs/>
                <w:sz w:val="28"/>
                <w:lang w:val="lv-LV"/>
              </w:rPr>
            </w:pPr>
            <w:r>
              <w:rPr>
                <w:i/>
                <w:iCs/>
                <w:lang w:val="lv-LV"/>
              </w:rPr>
              <w:t>(Īrija)</w:t>
            </w:r>
          </w:p>
        </w:tc>
      </w:tr>
      <w:tr w:rsidR="00010053" w14:paraId="00396927" w14:textId="77777777" w:rsidTr="00010053">
        <w:tc>
          <w:tcPr>
            <w:tcW w:w="826" w:type="dxa"/>
            <w:tcBorders>
              <w:bottom w:val="single" w:sz="4" w:space="0" w:color="auto"/>
            </w:tcBorders>
          </w:tcPr>
          <w:p w14:paraId="66BF5EC7" w14:textId="77777777" w:rsidR="00010053" w:rsidRDefault="00010053">
            <w:pPr>
              <w:rPr>
                <w:sz w:val="28"/>
                <w:lang w:val="lv-LV"/>
              </w:rPr>
            </w:pPr>
            <w:r>
              <w:rPr>
                <w:sz w:val="28"/>
                <w:lang w:val="lv-LV"/>
              </w:rPr>
              <w:t>9.</w:t>
            </w:r>
          </w:p>
        </w:tc>
        <w:tc>
          <w:tcPr>
            <w:tcW w:w="4322" w:type="dxa"/>
            <w:tcBorders>
              <w:bottom w:val="single" w:sz="4" w:space="0" w:color="auto"/>
            </w:tcBorders>
          </w:tcPr>
          <w:p w14:paraId="56A3E324" w14:textId="77777777" w:rsidR="00010053" w:rsidRDefault="00010053">
            <w:pPr>
              <w:rPr>
                <w:sz w:val="28"/>
                <w:lang w:val="lv-LV"/>
              </w:rPr>
            </w:pPr>
            <w:r>
              <w:rPr>
                <w:sz w:val="28"/>
                <w:lang w:val="lv-LV"/>
              </w:rPr>
              <w:t>bijušais NATO ģenerālsekretārs Lords</w:t>
            </w:r>
          </w:p>
          <w:p w14:paraId="684DB6AA" w14:textId="77777777" w:rsidR="00010053" w:rsidRDefault="00010053">
            <w:pPr>
              <w:rPr>
                <w:b/>
                <w:bCs/>
                <w:sz w:val="28"/>
                <w:lang w:val="lv-LV"/>
              </w:rPr>
            </w:pPr>
            <w:r>
              <w:rPr>
                <w:b/>
                <w:bCs/>
                <w:sz w:val="28"/>
                <w:lang w:val="lv-LV"/>
              </w:rPr>
              <w:t>Džordžs Robertsons</w:t>
            </w:r>
          </w:p>
          <w:p w14:paraId="086588C1" w14:textId="77777777" w:rsidR="00010053" w:rsidRDefault="00010053">
            <w:pPr>
              <w:rPr>
                <w:sz w:val="28"/>
                <w:lang w:val="lv-LV"/>
              </w:rPr>
            </w:pPr>
            <w:r>
              <w:rPr>
                <w:b/>
                <w:bCs/>
                <w:i/>
                <w:iCs/>
                <w:sz w:val="28"/>
                <w:lang w:val="lv-LV"/>
              </w:rPr>
              <w:t>(The Right Honorable Lord Robertson of Port Ellen)</w:t>
            </w:r>
          </w:p>
        </w:tc>
        <w:tc>
          <w:tcPr>
            <w:tcW w:w="1079" w:type="dxa"/>
            <w:tcBorders>
              <w:bottom w:val="single" w:sz="4" w:space="0" w:color="auto"/>
            </w:tcBorders>
          </w:tcPr>
          <w:p w14:paraId="2B7D8338" w14:textId="77777777" w:rsidR="00010053" w:rsidRDefault="00010053">
            <w:pPr>
              <w:rPr>
                <w:b/>
                <w:bCs/>
                <w:sz w:val="28"/>
                <w:lang w:val="lv-LV"/>
              </w:rPr>
            </w:pPr>
          </w:p>
        </w:tc>
        <w:tc>
          <w:tcPr>
            <w:tcW w:w="1800" w:type="dxa"/>
            <w:tcBorders>
              <w:bottom w:val="single" w:sz="4" w:space="0" w:color="auto"/>
            </w:tcBorders>
          </w:tcPr>
          <w:p w14:paraId="091FCA3F" w14:textId="7EE04908" w:rsidR="00010053" w:rsidRDefault="00010053">
            <w:pPr>
              <w:rPr>
                <w:sz w:val="28"/>
                <w:lang w:val="lv-LV"/>
              </w:rPr>
            </w:pPr>
            <w:r>
              <w:rPr>
                <w:sz w:val="28"/>
                <w:lang w:val="lv-LV"/>
              </w:rPr>
              <w:t>2004.g.16.10.</w:t>
            </w:r>
          </w:p>
        </w:tc>
        <w:tc>
          <w:tcPr>
            <w:tcW w:w="2473" w:type="dxa"/>
            <w:tcBorders>
              <w:bottom w:val="single" w:sz="4" w:space="0" w:color="auto"/>
            </w:tcBorders>
          </w:tcPr>
          <w:p w14:paraId="151F3DBE" w14:textId="77777777" w:rsidR="00010053" w:rsidRDefault="00010053">
            <w:pPr>
              <w:rPr>
                <w:sz w:val="28"/>
                <w:lang w:val="lv-LV"/>
              </w:rPr>
            </w:pPr>
            <w:r>
              <w:rPr>
                <w:sz w:val="28"/>
                <w:lang w:val="lv-LV"/>
              </w:rPr>
              <w:t>2004.g.9.decembrī</w:t>
            </w:r>
          </w:p>
          <w:p w14:paraId="6A905FE9" w14:textId="77777777" w:rsidR="00010053" w:rsidRDefault="00010053">
            <w:pPr>
              <w:rPr>
                <w:sz w:val="28"/>
                <w:lang w:val="lv-LV"/>
              </w:rPr>
            </w:pPr>
            <w:r>
              <w:rPr>
                <w:sz w:val="28"/>
                <w:lang w:val="lv-LV"/>
              </w:rPr>
              <w:t>(Londonā, Valsts Prezidentes vizītes laikā)</w:t>
            </w:r>
          </w:p>
          <w:p w14:paraId="3FBC6F32" w14:textId="77777777" w:rsidR="00010053" w:rsidRDefault="00010053">
            <w:pPr>
              <w:rPr>
                <w:b/>
                <w:bCs/>
                <w:i/>
                <w:iCs/>
                <w:lang w:val="lv-LV"/>
              </w:rPr>
            </w:pPr>
          </w:p>
        </w:tc>
        <w:tc>
          <w:tcPr>
            <w:tcW w:w="1515" w:type="dxa"/>
            <w:tcBorders>
              <w:bottom w:val="single" w:sz="4" w:space="0" w:color="auto"/>
            </w:tcBorders>
          </w:tcPr>
          <w:p w14:paraId="3B02AD2D" w14:textId="77777777" w:rsidR="00010053" w:rsidRDefault="00010053">
            <w:pPr>
              <w:rPr>
                <w:b/>
                <w:bCs/>
                <w:sz w:val="28"/>
                <w:lang w:val="lv-LV"/>
              </w:rPr>
            </w:pPr>
          </w:p>
          <w:p w14:paraId="70BA7348" w14:textId="77777777" w:rsidR="00010053" w:rsidRDefault="00010053">
            <w:pPr>
              <w:rPr>
                <w:b/>
                <w:bCs/>
                <w:sz w:val="28"/>
                <w:lang w:val="lv-LV"/>
              </w:rPr>
            </w:pPr>
          </w:p>
          <w:p w14:paraId="3BE58C7D" w14:textId="77777777" w:rsidR="00010053" w:rsidRDefault="00010053">
            <w:pPr>
              <w:rPr>
                <w:b/>
                <w:bCs/>
                <w:sz w:val="28"/>
                <w:lang w:val="lv-LV"/>
              </w:rPr>
            </w:pPr>
          </w:p>
          <w:p w14:paraId="704B70A6" w14:textId="77777777" w:rsidR="00010053" w:rsidRDefault="00010053">
            <w:pPr>
              <w:rPr>
                <w:b/>
                <w:bCs/>
                <w:sz w:val="28"/>
                <w:lang w:val="lv-LV"/>
              </w:rPr>
            </w:pPr>
          </w:p>
          <w:p w14:paraId="192D76F6" w14:textId="77777777" w:rsidR="00010053" w:rsidRDefault="00010053">
            <w:pPr>
              <w:rPr>
                <w:b/>
                <w:bCs/>
                <w:sz w:val="22"/>
                <w:lang w:val="lv-LV"/>
              </w:rPr>
            </w:pPr>
            <w:r>
              <w:rPr>
                <w:i/>
                <w:iCs/>
                <w:sz w:val="22"/>
                <w:lang w:val="lv-LV"/>
              </w:rPr>
              <w:t>(Lielbritānija)</w:t>
            </w:r>
          </w:p>
        </w:tc>
      </w:tr>
      <w:tr w:rsidR="00010053" w14:paraId="6723F8F4" w14:textId="77777777" w:rsidTr="00010053">
        <w:trPr>
          <w:trHeight w:val="1008"/>
        </w:trPr>
        <w:tc>
          <w:tcPr>
            <w:tcW w:w="826" w:type="dxa"/>
          </w:tcPr>
          <w:p w14:paraId="3583AFF8" w14:textId="77777777" w:rsidR="00010053" w:rsidRPr="00006B35" w:rsidRDefault="00010053">
            <w:pPr>
              <w:rPr>
                <w:sz w:val="28"/>
                <w:szCs w:val="28"/>
                <w:lang w:val="lv-LV"/>
              </w:rPr>
            </w:pPr>
            <w:r w:rsidRPr="00006B35">
              <w:rPr>
                <w:sz w:val="28"/>
                <w:szCs w:val="28"/>
                <w:lang w:val="lv-LV"/>
              </w:rPr>
              <w:lastRenderedPageBreak/>
              <w:t>10.</w:t>
            </w:r>
          </w:p>
        </w:tc>
        <w:tc>
          <w:tcPr>
            <w:tcW w:w="4322" w:type="dxa"/>
          </w:tcPr>
          <w:p w14:paraId="18029CC8" w14:textId="77777777" w:rsidR="00010053" w:rsidRDefault="00010053">
            <w:pPr>
              <w:pStyle w:val="Heading4"/>
            </w:pPr>
            <w:r>
              <w:t>Slovākijas Republikas prezidents</w:t>
            </w:r>
          </w:p>
          <w:p w14:paraId="374564CC" w14:textId="77777777" w:rsidR="00010053" w:rsidRDefault="00010053">
            <w:pPr>
              <w:pStyle w:val="Heading1"/>
            </w:pPr>
            <w:r>
              <w:t>Ivans Gašparovičs</w:t>
            </w:r>
          </w:p>
          <w:p w14:paraId="7C38AC2A" w14:textId="77777777" w:rsidR="00010053" w:rsidRDefault="00010053">
            <w:pPr>
              <w:rPr>
                <w:b/>
                <w:bCs/>
                <w:i/>
                <w:iCs/>
                <w:sz w:val="28"/>
                <w:lang w:val="lv-LV"/>
              </w:rPr>
            </w:pPr>
            <w:r>
              <w:rPr>
                <w:b/>
                <w:bCs/>
                <w:i/>
                <w:iCs/>
                <w:sz w:val="28"/>
                <w:lang w:val="lv-LV"/>
              </w:rPr>
              <w:t>(Ivan Gašparovič)</w:t>
            </w:r>
          </w:p>
        </w:tc>
        <w:tc>
          <w:tcPr>
            <w:tcW w:w="1079" w:type="dxa"/>
          </w:tcPr>
          <w:p w14:paraId="00C976B0" w14:textId="77777777" w:rsidR="00010053" w:rsidRDefault="00010053">
            <w:pPr>
              <w:rPr>
                <w:b/>
                <w:bCs/>
                <w:sz w:val="32"/>
                <w:lang w:val="lv-LV"/>
              </w:rPr>
            </w:pPr>
          </w:p>
        </w:tc>
        <w:tc>
          <w:tcPr>
            <w:tcW w:w="1800" w:type="dxa"/>
          </w:tcPr>
          <w:p w14:paraId="4BDADD8F" w14:textId="77777777" w:rsidR="00010053" w:rsidRDefault="00010053">
            <w:pPr>
              <w:rPr>
                <w:sz w:val="28"/>
                <w:lang w:val="lv-LV"/>
              </w:rPr>
            </w:pPr>
            <w:r>
              <w:rPr>
                <w:sz w:val="28"/>
                <w:lang w:val="lv-LV"/>
              </w:rPr>
              <w:t>2005. 28.02.</w:t>
            </w:r>
          </w:p>
        </w:tc>
        <w:tc>
          <w:tcPr>
            <w:tcW w:w="2473" w:type="dxa"/>
          </w:tcPr>
          <w:p w14:paraId="1229C98B" w14:textId="77777777" w:rsidR="00010053" w:rsidRDefault="00010053">
            <w:pPr>
              <w:rPr>
                <w:sz w:val="28"/>
                <w:lang w:val="lv-LV"/>
              </w:rPr>
            </w:pPr>
            <w:r>
              <w:rPr>
                <w:sz w:val="28"/>
                <w:lang w:val="lv-LV"/>
              </w:rPr>
              <w:t xml:space="preserve">2005.g. 2.martā Valsts vizītes laikā Latvijas Republikā </w:t>
            </w:r>
          </w:p>
        </w:tc>
        <w:tc>
          <w:tcPr>
            <w:tcW w:w="1515" w:type="dxa"/>
          </w:tcPr>
          <w:p w14:paraId="68258926" w14:textId="77777777" w:rsidR="00010053" w:rsidRDefault="00010053">
            <w:pPr>
              <w:rPr>
                <w:sz w:val="28"/>
                <w:lang w:val="lv-LV"/>
              </w:rPr>
            </w:pPr>
            <w:r>
              <w:rPr>
                <w:sz w:val="28"/>
                <w:lang w:val="lv-LV"/>
              </w:rPr>
              <w:t>protokolārā apmaiņa</w:t>
            </w:r>
          </w:p>
          <w:p w14:paraId="030B64BB" w14:textId="77777777" w:rsidR="00010053" w:rsidRDefault="00010053">
            <w:pPr>
              <w:rPr>
                <w:b/>
                <w:bCs/>
                <w:i/>
                <w:iCs/>
                <w:lang w:val="lv-LV"/>
              </w:rPr>
            </w:pPr>
            <w:r>
              <w:rPr>
                <w:i/>
                <w:iCs/>
                <w:lang w:val="lv-LV"/>
              </w:rPr>
              <w:t>(Slovākija)</w:t>
            </w:r>
          </w:p>
        </w:tc>
      </w:tr>
      <w:tr w:rsidR="00010053" w14:paraId="6ADF1AFC" w14:textId="77777777" w:rsidTr="00010053">
        <w:trPr>
          <w:trHeight w:val="1008"/>
        </w:trPr>
        <w:tc>
          <w:tcPr>
            <w:tcW w:w="826" w:type="dxa"/>
          </w:tcPr>
          <w:p w14:paraId="6A128A1F" w14:textId="77777777" w:rsidR="00010053" w:rsidRPr="00006B35" w:rsidRDefault="00010053">
            <w:pPr>
              <w:rPr>
                <w:sz w:val="28"/>
                <w:szCs w:val="28"/>
                <w:lang w:val="lv-LV"/>
              </w:rPr>
            </w:pPr>
            <w:r w:rsidRPr="00006B35">
              <w:rPr>
                <w:sz w:val="28"/>
                <w:szCs w:val="28"/>
                <w:lang w:val="lv-LV"/>
              </w:rPr>
              <w:t>11.</w:t>
            </w:r>
          </w:p>
        </w:tc>
        <w:tc>
          <w:tcPr>
            <w:tcW w:w="4322" w:type="dxa"/>
          </w:tcPr>
          <w:p w14:paraId="6449C42A" w14:textId="77777777" w:rsidR="00010053" w:rsidRDefault="00010053">
            <w:pPr>
              <w:pStyle w:val="Heading4"/>
            </w:pPr>
            <w:r>
              <w:t>Amerikas Savienoto Valstu prezidents</w:t>
            </w:r>
          </w:p>
          <w:p w14:paraId="7CF77797" w14:textId="77777777" w:rsidR="00010053" w:rsidRDefault="00010053">
            <w:pPr>
              <w:pStyle w:val="Heading1"/>
            </w:pPr>
            <w:r>
              <w:t>Džordžs Bušs</w:t>
            </w:r>
          </w:p>
          <w:p w14:paraId="3CB3D11E" w14:textId="77777777" w:rsidR="00010053" w:rsidRDefault="00010053">
            <w:pPr>
              <w:rPr>
                <w:b/>
                <w:bCs/>
                <w:i/>
                <w:iCs/>
                <w:sz w:val="28"/>
                <w:lang w:val="lv-LV"/>
              </w:rPr>
            </w:pPr>
            <w:r>
              <w:rPr>
                <w:b/>
                <w:bCs/>
                <w:i/>
                <w:iCs/>
                <w:sz w:val="28"/>
                <w:lang w:val="lv-LV"/>
              </w:rPr>
              <w:t>(George Walker Bush)</w:t>
            </w:r>
          </w:p>
        </w:tc>
        <w:tc>
          <w:tcPr>
            <w:tcW w:w="1079" w:type="dxa"/>
          </w:tcPr>
          <w:p w14:paraId="5E8EE37C" w14:textId="77777777" w:rsidR="00010053" w:rsidRPr="000D7FCF" w:rsidRDefault="00010053">
            <w:pPr>
              <w:rPr>
                <w:b/>
                <w:bCs/>
                <w:sz w:val="28"/>
                <w:szCs w:val="28"/>
                <w:lang w:val="lv-LV"/>
              </w:rPr>
            </w:pPr>
            <w:r w:rsidRPr="000D7FCF">
              <w:rPr>
                <w:b/>
                <w:bCs/>
                <w:sz w:val="28"/>
                <w:szCs w:val="28"/>
                <w:lang w:val="lv-LV"/>
              </w:rPr>
              <w:t>ar ķēdi</w:t>
            </w:r>
          </w:p>
        </w:tc>
        <w:tc>
          <w:tcPr>
            <w:tcW w:w="1800" w:type="dxa"/>
          </w:tcPr>
          <w:p w14:paraId="2AB9EC2E" w14:textId="77777777" w:rsidR="00010053" w:rsidRDefault="00010053">
            <w:pPr>
              <w:rPr>
                <w:sz w:val="28"/>
                <w:lang w:val="lv-LV"/>
              </w:rPr>
            </w:pPr>
            <w:r>
              <w:rPr>
                <w:sz w:val="28"/>
                <w:lang w:val="lv-LV"/>
              </w:rPr>
              <w:t>2005.03.05.</w:t>
            </w:r>
          </w:p>
        </w:tc>
        <w:tc>
          <w:tcPr>
            <w:tcW w:w="2473" w:type="dxa"/>
          </w:tcPr>
          <w:p w14:paraId="42FA61EC" w14:textId="77777777" w:rsidR="00010053" w:rsidRDefault="00010053">
            <w:pPr>
              <w:rPr>
                <w:sz w:val="28"/>
                <w:lang w:val="lv-LV"/>
              </w:rPr>
            </w:pPr>
            <w:r>
              <w:rPr>
                <w:sz w:val="28"/>
                <w:lang w:val="lv-LV"/>
              </w:rPr>
              <w:t>2005.g.7.maijā</w:t>
            </w:r>
          </w:p>
          <w:p w14:paraId="1A8B6212" w14:textId="77777777" w:rsidR="00010053" w:rsidRDefault="00010053">
            <w:pPr>
              <w:rPr>
                <w:sz w:val="28"/>
                <w:lang w:val="lv-LV"/>
              </w:rPr>
            </w:pPr>
            <w:r>
              <w:rPr>
                <w:sz w:val="28"/>
                <w:lang w:val="lv-LV"/>
              </w:rPr>
              <w:t>vizītes laikā Latvijas Republikā</w:t>
            </w:r>
          </w:p>
        </w:tc>
        <w:tc>
          <w:tcPr>
            <w:tcW w:w="1515" w:type="dxa"/>
          </w:tcPr>
          <w:p w14:paraId="703DFD04" w14:textId="77777777" w:rsidR="00010053" w:rsidRDefault="00010053">
            <w:pPr>
              <w:rPr>
                <w:sz w:val="28"/>
                <w:lang w:val="lv-LV"/>
              </w:rPr>
            </w:pPr>
          </w:p>
          <w:p w14:paraId="1520704D" w14:textId="77777777" w:rsidR="00010053" w:rsidRDefault="00010053">
            <w:pPr>
              <w:rPr>
                <w:sz w:val="28"/>
                <w:lang w:val="lv-LV"/>
              </w:rPr>
            </w:pPr>
          </w:p>
          <w:p w14:paraId="1880F88A" w14:textId="77777777" w:rsidR="00010053" w:rsidRDefault="00010053">
            <w:pPr>
              <w:rPr>
                <w:sz w:val="28"/>
                <w:lang w:val="lv-LV"/>
              </w:rPr>
            </w:pPr>
          </w:p>
          <w:p w14:paraId="26CB9350" w14:textId="77777777" w:rsidR="00010053" w:rsidRDefault="00010053">
            <w:pPr>
              <w:rPr>
                <w:i/>
                <w:iCs/>
                <w:lang w:val="lv-LV"/>
              </w:rPr>
            </w:pPr>
            <w:r>
              <w:rPr>
                <w:i/>
                <w:iCs/>
                <w:lang w:val="lv-LV"/>
              </w:rPr>
              <w:t>(ASV)</w:t>
            </w:r>
          </w:p>
        </w:tc>
      </w:tr>
      <w:tr w:rsidR="00010053" w14:paraId="06C6824B" w14:textId="77777777" w:rsidTr="00010053">
        <w:trPr>
          <w:trHeight w:val="1008"/>
        </w:trPr>
        <w:tc>
          <w:tcPr>
            <w:tcW w:w="826" w:type="dxa"/>
          </w:tcPr>
          <w:p w14:paraId="0C1B14DC" w14:textId="77777777" w:rsidR="00010053" w:rsidRPr="00006B35" w:rsidRDefault="00010053">
            <w:pPr>
              <w:rPr>
                <w:sz w:val="28"/>
                <w:szCs w:val="28"/>
                <w:lang w:val="lv-LV"/>
              </w:rPr>
            </w:pPr>
            <w:r w:rsidRPr="00006B35">
              <w:rPr>
                <w:sz w:val="28"/>
                <w:szCs w:val="28"/>
                <w:lang w:val="lv-LV"/>
              </w:rPr>
              <w:t>12.</w:t>
            </w:r>
          </w:p>
        </w:tc>
        <w:tc>
          <w:tcPr>
            <w:tcW w:w="4322" w:type="dxa"/>
          </w:tcPr>
          <w:p w14:paraId="05FBF133" w14:textId="77777777" w:rsidR="00010053" w:rsidRDefault="00010053">
            <w:pPr>
              <w:pStyle w:val="Heading4"/>
            </w:pPr>
            <w:r>
              <w:t>Polijas Republikas prezidenta dzīvesbiedre</w:t>
            </w:r>
          </w:p>
          <w:p w14:paraId="2D60EAA0" w14:textId="77777777" w:rsidR="00010053" w:rsidRDefault="00010053">
            <w:pPr>
              <w:pStyle w:val="Heading4"/>
              <w:rPr>
                <w:b/>
                <w:bCs/>
              </w:rPr>
            </w:pPr>
            <w:r>
              <w:rPr>
                <w:b/>
                <w:bCs/>
              </w:rPr>
              <w:t>Jolanta Kvašņevska</w:t>
            </w:r>
          </w:p>
          <w:p w14:paraId="7A15BF55" w14:textId="77777777" w:rsidR="00010053" w:rsidRDefault="00010053">
            <w:pPr>
              <w:rPr>
                <w:b/>
                <w:bCs/>
                <w:i/>
                <w:iCs/>
                <w:sz w:val="28"/>
                <w:lang w:val="lv-LV"/>
              </w:rPr>
            </w:pPr>
            <w:r>
              <w:rPr>
                <w:b/>
                <w:bCs/>
                <w:i/>
                <w:iCs/>
                <w:sz w:val="28"/>
                <w:lang w:val="lv-LV"/>
              </w:rPr>
              <w:t>(Jolanta Kwaśniewska)</w:t>
            </w:r>
          </w:p>
        </w:tc>
        <w:tc>
          <w:tcPr>
            <w:tcW w:w="1079" w:type="dxa"/>
          </w:tcPr>
          <w:p w14:paraId="2F28FBD4" w14:textId="77777777" w:rsidR="00010053" w:rsidRDefault="00010053">
            <w:pPr>
              <w:rPr>
                <w:b/>
                <w:bCs/>
                <w:sz w:val="32"/>
                <w:lang w:val="lv-LV"/>
              </w:rPr>
            </w:pPr>
          </w:p>
        </w:tc>
        <w:tc>
          <w:tcPr>
            <w:tcW w:w="1800" w:type="dxa"/>
          </w:tcPr>
          <w:p w14:paraId="5251C430" w14:textId="77777777" w:rsidR="00010053" w:rsidRDefault="00010053">
            <w:pPr>
              <w:rPr>
                <w:sz w:val="28"/>
                <w:lang w:val="lv-LV"/>
              </w:rPr>
            </w:pPr>
            <w:r>
              <w:rPr>
                <w:sz w:val="28"/>
                <w:lang w:val="lv-LV"/>
              </w:rPr>
              <w:t>2005.04.07.</w:t>
            </w:r>
          </w:p>
        </w:tc>
        <w:tc>
          <w:tcPr>
            <w:tcW w:w="2473" w:type="dxa"/>
          </w:tcPr>
          <w:p w14:paraId="28F380EE" w14:textId="77777777" w:rsidR="00010053" w:rsidRDefault="00010053">
            <w:pPr>
              <w:rPr>
                <w:sz w:val="28"/>
                <w:lang w:val="lv-LV"/>
              </w:rPr>
            </w:pPr>
            <w:r>
              <w:rPr>
                <w:sz w:val="28"/>
                <w:lang w:val="lv-LV"/>
              </w:rPr>
              <w:t>2005.g.6.jūliijā</w:t>
            </w:r>
          </w:p>
          <w:p w14:paraId="20A5EEB9" w14:textId="77777777" w:rsidR="00010053" w:rsidRDefault="00010053">
            <w:pPr>
              <w:rPr>
                <w:sz w:val="28"/>
                <w:lang w:val="lv-LV"/>
              </w:rPr>
            </w:pPr>
            <w:r>
              <w:rPr>
                <w:sz w:val="28"/>
                <w:lang w:val="lv-LV"/>
              </w:rPr>
              <w:t>valsts vizītes laikā Latvijas Republikā</w:t>
            </w:r>
          </w:p>
        </w:tc>
        <w:tc>
          <w:tcPr>
            <w:tcW w:w="1515" w:type="dxa"/>
          </w:tcPr>
          <w:p w14:paraId="18C3F4E5" w14:textId="77777777" w:rsidR="00010053" w:rsidRDefault="00010053">
            <w:pPr>
              <w:rPr>
                <w:sz w:val="28"/>
                <w:lang w:val="lv-LV"/>
              </w:rPr>
            </w:pPr>
            <w:r>
              <w:rPr>
                <w:sz w:val="28"/>
                <w:lang w:val="lv-LV"/>
              </w:rPr>
              <w:t>protokolārā apmaiņa</w:t>
            </w:r>
          </w:p>
          <w:p w14:paraId="3096A5D2" w14:textId="77777777" w:rsidR="00010053" w:rsidRDefault="00010053">
            <w:pPr>
              <w:rPr>
                <w:sz w:val="28"/>
                <w:lang w:val="lv-LV"/>
              </w:rPr>
            </w:pPr>
          </w:p>
          <w:p w14:paraId="1E643EB6" w14:textId="77777777" w:rsidR="00010053" w:rsidRDefault="00010053">
            <w:pPr>
              <w:rPr>
                <w:i/>
                <w:iCs/>
                <w:lang w:val="lv-LV"/>
              </w:rPr>
            </w:pPr>
            <w:r>
              <w:rPr>
                <w:i/>
                <w:iCs/>
                <w:lang w:val="lv-LV"/>
              </w:rPr>
              <w:t>(Polija)</w:t>
            </w:r>
          </w:p>
        </w:tc>
      </w:tr>
      <w:tr w:rsidR="00010053" w14:paraId="0365B7F1" w14:textId="77777777" w:rsidTr="00010053">
        <w:trPr>
          <w:trHeight w:val="1008"/>
        </w:trPr>
        <w:tc>
          <w:tcPr>
            <w:tcW w:w="826" w:type="dxa"/>
          </w:tcPr>
          <w:p w14:paraId="0881373D" w14:textId="77777777" w:rsidR="00010053" w:rsidRPr="00006B35" w:rsidRDefault="00010053">
            <w:pPr>
              <w:rPr>
                <w:sz w:val="28"/>
                <w:szCs w:val="28"/>
                <w:lang w:val="lv-LV"/>
              </w:rPr>
            </w:pPr>
            <w:r w:rsidRPr="00006B35">
              <w:rPr>
                <w:sz w:val="28"/>
                <w:szCs w:val="28"/>
                <w:lang w:val="lv-LV"/>
              </w:rPr>
              <w:t>13.</w:t>
            </w:r>
          </w:p>
        </w:tc>
        <w:tc>
          <w:tcPr>
            <w:tcW w:w="4322" w:type="dxa"/>
          </w:tcPr>
          <w:p w14:paraId="6030D748" w14:textId="77777777" w:rsidR="00010053" w:rsidRDefault="00010053">
            <w:pPr>
              <w:pStyle w:val="Heading4"/>
            </w:pPr>
            <w:r>
              <w:t>Igaunijas Republikas prezidents</w:t>
            </w:r>
          </w:p>
          <w:p w14:paraId="4CBFC0DE" w14:textId="77777777" w:rsidR="00010053" w:rsidRDefault="00010053">
            <w:pPr>
              <w:pStyle w:val="Heading4"/>
              <w:rPr>
                <w:b/>
                <w:bCs/>
              </w:rPr>
            </w:pPr>
            <w:r>
              <w:rPr>
                <w:b/>
                <w:bCs/>
              </w:rPr>
              <w:t xml:space="preserve">Arnolds Rītels </w:t>
            </w:r>
          </w:p>
          <w:p w14:paraId="7356EB13" w14:textId="77777777" w:rsidR="00010053" w:rsidRDefault="00010053">
            <w:pPr>
              <w:pStyle w:val="Heading7"/>
            </w:pPr>
            <w:r>
              <w:t>(Arnold Rüütel)</w:t>
            </w:r>
          </w:p>
        </w:tc>
        <w:tc>
          <w:tcPr>
            <w:tcW w:w="1079" w:type="dxa"/>
          </w:tcPr>
          <w:p w14:paraId="55C403CC" w14:textId="77777777" w:rsidR="00010053" w:rsidRPr="002862B3" w:rsidRDefault="00010053">
            <w:pPr>
              <w:rPr>
                <w:b/>
                <w:bCs/>
                <w:sz w:val="28"/>
                <w:szCs w:val="28"/>
                <w:lang w:val="lv-LV"/>
              </w:rPr>
            </w:pPr>
            <w:r w:rsidRPr="002862B3">
              <w:rPr>
                <w:b/>
                <w:bCs/>
                <w:sz w:val="28"/>
                <w:szCs w:val="28"/>
                <w:lang w:val="lv-LV"/>
              </w:rPr>
              <w:t>ar ķēdi</w:t>
            </w:r>
          </w:p>
        </w:tc>
        <w:tc>
          <w:tcPr>
            <w:tcW w:w="1800" w:type="dxa"/>
          </w:tcPr>
          <w:p w14:paraId="5BD29DD9" w14:textId="77777777" w:rsidR="00010053" w:rsidRDefault="00010053">
            <w:pPr>
              <w:rPr>
                <w:sz w:val="28"/>
                <w:lang w:val="lv-LV"/>
              </w:rPr>
            </w:pPr>
            <w:r>
              <w:rPr>
                <w:sz w:val="28"/>
                <w:lang w:val="lv-LV"/>
              </w:rPr>
              <w:t>2005.g.30.11.</w:t>
            </w:r>
          </w:p>
        </w:tc>
        <w:tc>
          <w:tcPr>
            <w:tcW w:w="2473" w:type="dxa"/>
          </w:tcPr>
          <w:p w14:paraId="6FD6436A" w14:textId="77777777" w:rsidR="00010053" w:rsidRDefault="00010053">
            <w:pPr>
              <w:rPr>
                <w:sz w:val="28"/>
                <w:lang w:val="lv-LV"/>
              </w:rPr>
            </w:pPr>
            <w:r>
              <w:rPr>
                <w:sz w:val="28"/>
                <w:lang w:val="lv-LV"/>
              </w:rPr>
              <w:t>2005.g.7.decembrī</w:t>
            </w:r>
          </w:p>
          <w:p w14:paraId="09E51B25" w14:textId="77777777" w:rsidR="00010053" w:rsidRDefault="00010053">
            <w:pPr>
              <w:rPr>
                <w:sz w:val="28"/>
                <w:lang w:val="lv-LV"/>
              </w:rPr>
            </w:pPr>
            <w:r>
              <w:rPr>
                <w:sz w:val="28"/>
                <w:lang w:val="lv-LV"/>
              </w:rPr>
              <w:t>Igaunijas prezidenta valsts vizītes laikā Latvijas Republikā</w:t>
            </w:r>
          </w:p>
        </w:tc>
        <w:tc>
          <w:tcPr>
            <w:tcW w:w="1515" w:type="dxa"/>
          </w:tcPr>
          <w:p w14:paraId="354F01A1" w14:textId="77777777" w:rsidR="00010053" w:rsidRDefault="00010053">
            <w:pPr>
              <w:rPr>
                <w:sz w:val="28"/>
                <w:lang w:val="lv-LV"/>
              </w:rPr>
            </w:pPr>
            <w:r>
              <w:rPr>
                <w:sz w:val="28"/>
                <w:lang w:val="lv-LV"/>
              </w:rPr>
              <w:t>protokolārā apmaiņa</w:t>
            </w:r>
          </w:p>
          <w:p w14:paraId="32FE5741" w14:textId="77777777" w:rsidR="00010053" w:rsidRDefault="00010053">
            <w:pPr>
              <w:rPr>
                <w:sz w:val="28"/>
                <w:lang w:val="lv-LV"/>
              </w:rPr>
            </w:pPr>
          </w:p>
          <w:p w14:paraId="62662351" w14:textId="77777777" w:rsidR="00010053" w:rsidRDefault="00010053">
            <w:pPr>
              <w:rPr>
                <w:i/>
                <w:iCs/>
                <w:lang w:val="lv-LV"/>
              </w:rPr>
            </w:pPr>
            <w:r>
              <w:rPr>
                <w:i/>
                <w:iCs/>
                <w:lang w:val="lv-LV"/>
              </w:rPr>
              <w:t>(Igaunija)</w:t>
            </w:r>
          </w:p>
        </w:tc>
      </w:tr>
      <w:tr w:rsidR="00010053" w14:paraId="3B85B722" w14:textId="77777777" w:rsidTr="00010053">
        <w:trPr>
          <w:trHeight w:val="1008"/>
        </w:trPr>
        <w:tc>
          <w:tcPr>
            <w:tcW w:w="826" w:type="dxa"/>
          </w:tcPr>
          <w:p w14:paraId="704E4009" w14:textId="77777777" w:rsidR="00010053" w:rsidRPr="00006B35" w:rsidRDefault="00010053">
            <w:pPr>
              <w:rPr>
                <w:sz w:val="28"/>
                <w:szCs w:val="28"/>
                <w:lang w:val="lv-LV"/>
              </w:rPr>
            </w:pPr>
            <w:r w:rsidRPr="00006B35">
              <w:rPr>
                <w:sz w:val="28"/>
                <w:szCs w:val="28"/>
                <w:lang w:val="lv-LV"/>
              </w:rPr>
              <w:t>14.</w:t>
            </w:r>
          </w:p>
        </w:tc>
        <w:tc>
          <w:tcPr>
            <w:tcW w:w="4322" w:type="dxa"/>
          </w:tcPr>
          <w:p w14:paraId="04FB8EE9" w14:textId="77777777" w:rsidR="00010053" w:rsidRDefault="00010053">
            <w:pPr>
              <w:pStyle w:val="Heading4"/>
            </w:pPr>
            <w:r>
              <w:t>Igaunijas Republikas prezidenta dzīvesbiedre</w:t>
            </w:r>
          </w:p>
          <w:p w14:paraId="41A63B04" w14:textId="77777777" w:rsidR="00010053" w:rsidRDefault="00010053">
            <w:pPr>
              <w:pStyle w:val="Heading4"/>
              <w:rPr>
                <w:b/>
                <w:bCs/>
              </w:rPr>
            </w:pPr>
            <w:r>
              <w:rPr>
                <w:b/>
                <w:bCs/>
              </w:rPr>
              <w:t>Ingrida Rītela</w:t>
            </w:r>
          </w:p>
          <w:p w14:paraId="2132CF0A" w14:textId="77777777" w:rsidR="00010053" w:rsidRDefault="00010053">
            <w:pPr>
              <w:rPr>
                <w:b/>
                <w:bCs/>
                <w:i/>
                <w:iCs/>
                <w:sz w:val="28"/>
                <w:lang w:val="lv-LV"/>
              </w:rPr>
            </w:pPr>
            <w:r>
              <w:rPr>
                <w:b/>
                <w:bCs/>
                <w:i/>
                <w:iCs/>
                <w:sz w:val="28"/>
                <w:lang w:val="lv-LV"/>
              </w:rPr>
              <w:t xml:space="preserve">(Ingrid </w:t>
            </w:r>
            <w:r>
              <w:rPr>
                <w:b/>
                <w:bCs/>
                <w:i/>
                <w:iCs/>
                <w:sz w:val="28"/>
              </w:rPr>
              <w:t>Rüütel)</w:t>
            </w:r>
          </w:p>
        </w:tc>
        <w:tc>
          <w:tcPr>
            <w:tcW w:w="1079" w:type="dxa"/>
          </w:tcPr>
          <w:p w14:paraId="101E4ADD" w14:textId="77777777" w:rsidR="00010053" w:rsidRDefault="00010053">
            <w:pPr>
              <w:rPr>
                <w:b/>
                <w:bCs/>
                <w:sz w:val="32"/>
                <w:lang w:val="lv-LV"/>
              </w:rPr>
            </w:pPr>
          </w:p>
        </w:tc>
        <w:tc>
          <w:tcPr>
            <w:tcW w:w="1800" w:type="dxa"/>
          </w:tcPr>
          <w:p w14:paraId="752ABAF3" w14:textId="77777777" w:rsidR="00010053" w:rsidRDefault="00010053">
            <w:pPr>
              <w:rPr>
                <w:sz w:val="28"/>
                <w:lang w:val="lv-LV"/>
              </w:rPr>
            </w:pPr>
            <w:r>
              <w:rPr>
                <w:sz w:val="28"/>
                <w:lang w:val="lv-LV"/>
              </w:rPr>
              <w:t>2005.g.30.11.</w:t>
            </w:r>
          </w:p>
        </w:tc>
        <w:tc>
          <w:tcPr>
            <w:tcW w:w="2473" w:type="dxa"/>
          </w:tcPr>
          <w:p w14:paraId="22F75DA3" w14:textId="77777777" w:rsidR="00010053" w:rsidRDefault="00010053">
            <w:pPr>
              <w:rPr>
                <w:sz w:val="28"/>
                <w:lang w:val="lv-LV"/>
              </w:rPr>
            </w:pPr>
            <w:r>
              <w:rPr>
                <w:sz w:val="28"/>
                <w:lang w:val="lv-LV"/>
              </w:rPr>
              <w:t>2005.g.7.decembrī</w:t>
            </w:r>
          </w:p>
          <w:p w14:paraId="06CFE99F" w14:textId="77777777" w:rsidR="00010053" w:rsidRDefault="00010053">
            <w:pPr>
              <w:rPr>
                <w:sz w:val="28"/>
                <w:lang w:val="lv-LV"/>
              </w:rPr>
            </w:pPr>
            <w:r>
              <w:rPr>
                <w:sz w:val="28"/>
                <w:lang w:val="lv-LV"/>
              </w:rPr>
              <w:t>Igaunijas prezidenta valsts vizītes laikā Latvijas Republikā</w:t>
            </w:r>
          </w:p>
        </w:tc>
        <w:tc>
          <w:tcPr>
            <w:tcW w:w="1515" w:type="dxa"/>
          </w:tcPr>
          <w:p w14:paraId="7142341A" w14:textId="77777777" w:rsidR="00010053" w:rsidRDefault="00010053">
            <w:pPr>
              <w:rPr>
                <w:sz w:val="28"/>
                <w:lang w:val="lv-LV"/>
              </w:rPr>
            </w:pPr>
            <w:r>
              <w:rPr>
                <w:sz w:val="28"/>
                <w:lang w:val="lv-LV"/>
              </w:rPr>
              <w:t>protokolārā apmaiņa</w:t>
            </w:r>
          </w:p>
          <w:p w14:paraId="13D5C441" w14:textId="77777777" w:rsidR="00010053" w:rsidRDefault="00010053">
            <w:pPr>
              <w:rPr>
                <w:sz w:val="28"/>
                <w:lang w:val="lv-LV"/>
              </w:rPr>
            </w:pPr>
          </w:p>
          <w:p w14:paraId="0AD6C05E" w14:textId="77777777" w:rsidR="00010053" w:rsidRDefault="00010053">
            <w:pPr>
              <w:rPr>
                <w:sz w:val="28"/>
                <w:lang w:val="lv-LV"/>
              </w:rPr>
            </w:pPr>
          </w:p>
          <w:p w14:paraId="6B9E85F3" w14:textId="77777777" w:rsidR="00010053" w:rsidRDefault="00010053">
            <w:pPr>
              <w:rPr>
                <w:i/>
                <w:iCs/>
                <w:lang w:val="lv-LV"/>
              </w:rPr>
            </w:pPr>
            <w:r>
              <w:rPr>
                <w:i/>
                <w:iCs/>
                <w:lang w:val="lv-LV"/>
              </w:rPr>
              <w:t>(Igaunija)</w:t>
            </w:r>
          </w:p>
        </w:tc>
      </w:tr>
      <w:tr w:rsidR="00010053" w14:paraId="2A8ADC55" w14:textId="77777777" w:rsidTr="00010053">
        <w:trPr>
          <w:trHeight w:val="1008"/>
        </w:trPr>
        <w:tc>
          <w:tcPr>
            <w:tcW w:w="826" w:type="dxa"/>
          </w:tcPr>
          <w:p w14:paraId="13CF76EF" w14:textId="77777777" w:rsidR="00010053" w:rsidRPr="00006B35" w:rsidRDefault="00010053">
            <w:pPr>
              <w:rPr>
                <w:sz w:val="28"/>
                <w:szCs w:val="28"/>
                <w:lang w:val="lv-LV"/>
              </w:rPr>
            </w:pPr>
            <w:r w:rsidRPr="00006B35">
              <w:rPr>
                <w:sz w:val="28"/>
                <w:szCs w:val="28"/>
                <w:lang w:val="lv-LV"/>
              </w:rPr>
              <w:t>15.</w:t>
            </w:r>
          </w:p>
        </w:tc>
        <w:tc>
          <w:tcPr>
            <w:tcW w:w="4322" w:type="dxa"/>
          </w:tcPr>
          <w:p w14:paraId="191271AA" w14:textId="77777777" w:rsidR="00010053" w:rsidRDefault="00010053">
            <w:pPr>
              <w:pStyle w:val="Heading4"/>
            </w:pPr>
            <w:r>
              <w:t>Ukrainas prezidents</w:t>
            </w:r>
          </w:p>
          <w:p w14:paraId="739F3B21" w14:textId="77777777" w:rsidR="00010053" w:rsidRDefault="00010053">
            <w:pPr>
              <w:pStyle w:val="Heading1"/>
            </w:pPr>
            <w:r>
              <w:t>Viktors Juščenko</w:t>
            </w:r>
          </w:p>
          <w:p w14:paraId="3EAC5FEB" w14:textId="77777777" w:rsidR="00010053" w:rsidRDefault="00010053">
            <w:pPr>
              <w:rPr>
                <w:b/>
                <w:bCs/>
                <w:i/>
                <w:iCs/>
                <w:sz w:val="28"/>
                <w:lang w:val="lv-LV"/>
              </w:rPr>
            </w:pPr>
            <w:r>
              <w:rPr>
                <w:b/>
                <w:bCs/>
                <w:i/>
                <w:iCs/>
                <w:sz w:val="28"/>
                <w:lang w:val="lv-LV"/>
              </w:rPr>
              <w:t>(Bik</w:t>
            </w:r>
            <w:r>
              <w:rPr>
                <w:b/>
                <w:bCs/>
                <w:i/>
                <w:iCs/>
                <w:lang w:val="lv-LV"/>
              </w:rPr>
              <w:t>T</w:t>
            </w:r>
            <w:r>
              <w:rPr>
                <w:b/>
                <w:bCs/>
                <w:i/>
                <w:iCs/>
                <w:sz w:val="28"/>
                <w:lang w:val="lv-LV"/>
              </w:rPr>
              <w:t>op Ющeнko)</w:t>
            </w:r>
          </w:p>
        </w:tc>
        <w:tc>
          <w:tcPr>
            <w:tcW w:w="1079" w:type="dxa"/>
          </w:tcPr>
          <w:p w14:paraId="74D5C0F2" w14:textId="77777777" w:rsidR="00010053" w:rsidRPr="006F5A15" w:rsidRDefault="00010053">
            <w:pPr>
              <w:rPr>
                <w:b/>
                <w:bCs/>
                <w:sz w:val="28"/>
                <w:szCs w:val="28"/>
                <w:lang w:val="lv-LV"/>
              </w:rPr>
            </w:pPr>
            <w:r w:rsidRPr="006F5A15">
              <w:rPr>
                <w:b/>
                <w:bCs/>
                <w:sz w:val="28"/>
                <w:szCs w:val="28"/>
                <w:lang w:val="lv-LV"/>
              </w:rPr>
              <w:t>ar ķēdi</w:t>
            </w:r>
          </w:p>
        </w:tc>
        <w:tc>
          <w:tcPr>
            <w:tcW w:w="1800" w:type="dxa"/>
          </w:tcPr>
          <w:p w14:paraId="4757EA0B" w14:textId="77777777" w:rsidR="00010053" w:rsidRDefault="00010053">
            <w:pPr>
              <w:rPr>
                <w:sz w:val="28"/>
                <w:lang w:val="lv-LV"/>
              </w:rPr>
            </w:pPr>
            <w:r>
              <w:rPr>
                <w:sz w:val="28"/>
                <w:lang w:val="lv-LV"/>
              </w:rPr>
              <w:t>2006.g.24.04.</w:t>
            </w:r>
          </w:p>
        </w:tc>
        <w:tc>
          <w:tcPr>
            <w:tcW w:w="2473" w:type="dxa"/>
          </w:tcPr>
          <w:p w14:paraId="15A6DC5A" w14:textId="77777777" w:rsidR="00010053" w:rsidRDefault="00010053">
            <w:pPr>
              <w:rPr>
                <w:sz w:val="28"/>
                <w:lang w:val="lv-LV"/>
              </w:rPr>
            </w:pPr>
            <w:r>
              <w:rPr>
                <w:sz w:val="28"/>
                <w:lang w:val="lv-LV"/>
              </w:rPr>
              <w:t>2006.g. 27.aprīlī Ukrainas prezidenta valsts vizītes laikā Latvijas Republikā</w:t>
            </w:r>
          </w:p>
        </w:tc>
        <w:tc>
          <w:tcPr>
            <w:tcW w:w="1515" w:type="dxa"/>
          </w:tcPr>
          <w:p w14:paraId="3D602384" w14:textId="77777777" w:rsidR="00010053" w:rsidRDefault="00010053">
            <w:pPr>
              <w:rPr>
                <w:sz w:val="28"/>
                <w:lang w:val="lv-LV"/>
              </w:rPr>
            </w:pPr>
            <w:r>
              <w:rPr>
                <w:sz w:val="28"/>
                <w:lang w:val="lv-LV"/>
              </w:rPr>
              <w:t>protokolārā apmaiņa</w:t>
            </w:r>
          </w:p>
          <w:p w14:paraId="2C3F48FC" w14:textId="77777777" w:rsidR="00010053" w:rsidRDefault="00010053">
            <w:pPr>
              <w:rPr>
                <w:sz w:val="28"/>
                <w:lang w:val="lv-LV"/>
              </w:rPr>
            </w:pPr>
          </w:p>
          <w:p w14:paraId="12DFB0B5" w14:textId="77777777" w:rsidR="00010053" w:rsidRDefault="00010053">
            <w:pPr>
              <w:rPr>
                <w:sz w:val="28"/>
                <w:lang w:val="lv-LV"/>
              </w:rPr>
            </w:pPr>
            <w:r>
              <w:rPr>
                <w:i/>
                <w:iCs/>
                <w:lang w:val="lv-LV"/>
              </w:rPr>
              <w:t>(Ukraina)</w:t>
            </w:r>
          </w:p>
        </w:tc>
      </w:tr>
      <w:tr w:rsidR="00010053" w14:paraId="3F01EB6A" w14:textId="77777777" w:rsidTr="00010053">
        <w:trPr>
          <w:trHeight w:val="1008"/>
        </w:trPr>
        <w:tc>
          <w:tcPr>
            <w:tcW w:w="826" w:type="dxa"/>
          </w:tcPr>
          <w:p w14:paraId="2C3374C8" w14:textId="77777777" w:rsidR="00010053" w:rsidRPr="00A54BCD" w:rsidRDefault="00010053">
            <w:pPr>
              <w:rPr>
                <w:sz w:val="28"/>
                <w:szCs w:val="28"/>
                <w:lang w:val="lv-LV"/>
              </w:rPr>
            </w:pPr>
            <w:r w:rsidRPr="00A54BCD">
              <w:rPr>
                <w:sz w:val="28"/>
                <w:szCs w:val="28"/>
                <w:lang w:val="lv-LV"/>
              </w:rPr>
              <w:lastRenderedPageBreak/>
              <w:t>16.</w:t>
            </w:r>
          </w:p>
        </w:tc>
        <w:tc>
          <w:tcPr>
            <w:tcW w:w="4322" w:type="dxa"/>
          </w:tcPr>
          <w:p w14:paraId="6E2CF877" w14:textId="77777777" w:rsidR="00C5786B" w:rsidRDefault="00010053">
            <w:pPr>
              <w:pStyle w:val="BodyText3"/>
              <w:rPr>
                <w:b/>
                <w:bCs/>
              </w:rPr>
            </w:pPr>
            <w:r>
              <w:t xml:space="preserve">Viņas Majestāte Nīderlandes Karaliene </w:t>
            </w:r>
            <w:r>
              <w:rPr>
                <w:b/>
                <w:bCs/>
              </w:rPr>
              <w:t xml:space="preserve">Beatrikse  </w:t>
            </w:r>
          </w:p>
          <w:p w14:paraId="4D13F692" w14:textId="763BC622" w:rsidR="00010053" w:rsidRDefault="00010053">
            <w:pPr>
              <w:pStyle w:val="BodyText3"/>
            </w:pPr>
            <w:r>
              <w:rPr>
                <w:b/>
                <w:bCs/>
                <w:i/>
                <w:iCs/>
              </w:rPr>
              <w:t>(Her Majesty Queen Beatrix of the Netherlands)</w:t>
            </w:r>
          </w:p>
        </w:tc>
        <w:tc>
          <w:tcPr>
            <w:tcW w:w="1079" w:type="dxa"/>
          </w:tcPr>
          <w:p w14:paraId="6984437A" w14:textId="77777777" w:rsidR="00010053" w:rsidRPr="00753FAA" w:rsidRDefault="00010053">
            <w:pPr>
              <w:rPr>
                <w:b/>
                <w:bCs/>
                <w:sz w:val="28"/>
                <w:szCs w:val="28"/>
                <w:lang w:val="lv-LV"/>
              </w:rPr>
            </w:pPr>
            <w:r w:rsidRPr="00753FAA">
              <w:rPr>
                <w:b/>
                <w:bCs/>
                <w:sz w:val="28"/>
                <w:szCs w:val="28"/>
                <w:lang w:val="lv-LV"/>
              </w:rPr>
              <w:t>ar ķēdi</w:t>
            </w:r>
          </w:p>
        </w:tc>
        <w:tc>
          <w:tcPr>
            <w:tcW w:w="1800" w:type="dxa"/>
          </w:tcPr>
          <w:p w14:paraId="121D9449" w14:textId="77777777" w:rsidR="00010053" w:rsidRDefault="00010053">
            <w:pPr>
              <w:rPr>
                <w:sz w:val="28"/>
                <w:lang w:val="lv-LV"/>
              </w:rPr>
            </w:pPr>
            <w:r>
              <w:rPr>
                <w:sz w:val="28"/>
                <w:lang w:val="lv-LV"/>
              </w:rPr>
              <w:t>2006.g.17.05.</w:t>
            </w:r>
          </w:p>
        </w:tc>
        <w:tc>
          <w:tcPr>
            <w:tcW w:w="2473" w:type="dxa"/>
          </w:tcPr>
          <w:p w14:paraId="7394AF7C" w14:textId="77777777" w:rsidR="00010053" w:rsidRDefault="00010053">
            <w:pPr>
              <w:rPr>
                <w:sz w:val="28"/>
                <w:lang w:val="lv-LV"/>
              </w:rPr>
            </w:pPr>
            <w:r>
              <w:rPr>
                <w:sz w:val="28"/>
                <w:lang w:val="lv-LV"/>
              </w:rPr>
              <w:t>2006.g. 22.maijā</w:t>
            </w:r>
          </w:p>
          <w:p w14:paraId="2A1D0ACE" w14:textId="77777777" w:rsidR="00010053" w:rsidRDefault="00010053">
            <w:pPr>
              <w:rPr>
                <w:sz w:val="28"/>
                <w:lang w:val="lv-LV"/>
              </w:rPr>
            </w:pPr>
            <w:r>
              <w:rPr>
                <w:sz w:val="28"/>
                <w:lang w:val="lv-LV"/>
              </w:rPr>
              <w:t>Nīderlandes Karalienes valsts vizītes laikā Latvijas Republikā</w:t>
            </w:r>
          </w:p>
        </w:tc>
        <w:tc>
          <w:tcPr>
            <w:tcW w:w="1515" w:type="dxa"/>
          </w:tcPr>
          <w:p w14:paraId="373443E6" w14:textId="77777777" w:rsidR="00010053" w:rsidRDefault="00010053">
            <w:pPr>
              <w:rPr>
                <w:sz w:val="28"/>
                <w:lang w:val="lv-LV"/>
              </w:rPr>
            </w:pPr>
            <w:r>
              <w:rPr>
                <w:sz w:val="28"/>
                <w:lang w:val="lv-LV"/>
              </w:rPr>
              <w:t>protokolārā apmaiņa</w:t>
            </w:r>
          </w:p>
          <w:p w14:paraId="6B1D97D5" w14:textId="77777777" w:rsidR="00010053" w:rsidRDefault="00010053">
            <w:pPr>
              <w:rPr>
                <w:sz w:val="28"/>
                <w:lang w:val="lv-LV"/>
              </w:rPr>
            </w:pPr>
          </w:p>
          <w:p w14:paraId="6956B8F1" w14:textId="77777777" w:rsidR="00010053" w:rsidRDefault="00010053">
            <w:pPr>
              <w:rPr>
                <w:sz w:val="28"/>
                <w:lang w:val="lv-LV"/>
              </w:rPr>
            </w:pPr>
            <w:r>
              <w:rPr>
                <w:i/>
                <w:iCs/>
                <w:lang w:val="lv-LV"/>
              </w:rPr>
              <w:t>(NīderlandesKaraliste)</w:t>
            </w:r>
          </w:p>
        </w:tc>
      </w:tr>
      <w:tr w:rsidR="00010053" w14:paraId="4172D31A" w14:textId="77777777" w:rsidTr="00010053">
        <w:trPr>
          <w:trHeight w:val="1008"/>
        </w:trPr>
        <w:tc>
          <w:tcPr>
            <w:tcW w:w="826" w:type="dxa"/>
          </w:tcPr>
          <w:p w14:paraId="47B110A2" w14:textId="77777777" w:rsidR="00010053" w:rsidRPr="00A54BCD" w:rsidRDefault="00010053">
            <w:pPr>
              <w:rPr>
                <w:sz w:val="28"/>
                <w:szCs w:val="28"/>
                <w:lang w:val="lv-LV"/>
              </w:rPr>
            </w:pPr>
            <w:r w:rsidRPr="00A54BCD">
              <w:rPr>
                <w:sz w:val="28"/>
                <w:szCs w:val="28"/>
                <w:lang w:val="lv-LV"/>
              </w:rPr>
              <w:t>17.</w:t>
            </w:r>
          </w:p>
        </w:tc>
        <w:tc>
          <w:tcPr>
            <w:tcW w:w="4322" w:type="dxa"/>
          </w:tcPr>
          <w:p w14:paraId="6ED7E97F" w14:textId="77777777" w:rsidR="00010053" w:rsidRDefault="00010053">
            <w:pPr>
              <w:pStyle w:val="BodyText3"/>
            </w:pPr>
            <w:r>
              <w:t xml:space="preserve">Viņa Svētība Maskavas un visas Krievzemes Visusvētīgais Patriarhs </w:t>
            </w:r>
          </w:p>
          <w:p w14:paraId="6C259463" w14:textId="77777777" w:rsidR="00010053" w:rsidRDefault="00010053">
            <w:pPr>
              <w:pStyle w:val="BodyText3"/>
              <w:rPr>
                <w:b/>
                <w:bCs/>
              </w:rPr>
            </w:pPr>
            <w:r>
              <w:rPr>
                <w:b/>
                <w:bCs/>
              </w:rPr>
              <w:t>Aleksijs II</w:t>
            </w:r>
          </w:p>
          <w:p w14:paraId="78BA7F7D" w14:textId="2F0D0149" w:rsidR="00010053" w:rsidRDefault="00010053">
            <w:pPr>
              <w:pStyle w:val="BodyText3"/>
              <w:rPr>
                <w:b/>
                <w:bCs/>
              </w:rPr>
            </w:pPr>
          </w:p>
        </w:tc>
        <w:tc>
          <w:tcPr>
            <w:tcW w:w="1079" w:type="dxa"/>
          </w:tcPr>
          <w:p w14:paraId="6755F681" w14:textId="77777777" w:rsidR="00010053" w:rsidRDefault="00010053">
            <w:pPr>
              <w:rPr>
                <w:b/>
                <w:bCs/>
                <w:sz w:val="32"/>
                <w:lang w:val="lv-LV"/>
              </w:rPr>
            </w:pPr>
          </w:p>
        </w:tc>
        <w:tc>
          <w:tcPr>
            <w:tcW w:w="1800" w:type="dxa"/>
          </w:tcPr>
          <w:p w14:paraId="67DE9804" w14:textId="77777777" w:rsidR="00010053" w:rsidRDefault="00010053">
            <w:pPr>
              <w:rPr>
                <w:sz w:val="28"/>
                <w:lang w:val="lv-LV"/>
              </w:rPr>
            </w:pPr>
            <w:r>
              <w:rPr>
                <w:sz w:val="28"/>
                <w:lang w:val="lv-LV"/>
              </w:rPr>
              <w:t>2006.g.25.05.</w:t>
            </w:r>
          </w:p>
        </w:tc>
        <w:tc>
          <w:tcPr>
            <w:tcW w:w="2473" w:type="dxa"/>
          </w:tcPr>
          <w:p w14:paraId="3B465FB1" w14:textId="77777777" w:rsidR="00010053" w:rsidRDefault="00010053">
            <w:pPr>
              <w:rPr>
                <w:sz w:val="28"/>
                <w:lang w:val="lv-LV"/>
              </w:rPr>
            </w:pPr>
            <w:r>
              <w:rPr>
                <w:sz w:val="28"/>
                <w:lang w:val="lv-LV"/>
              </w:rPr>
              <w:t>2006.gada 27.maijā</w:t>
            </w:r>
          </w:p>
          <w:p w14:paraId="15D1E9BD" w14:textId="77777777" w:rsidR="00010053" w:rsidRDefault="00010053">
            <w:pPr>
              <w:rPr>
                <w:sz w:val="28"/>
                <w:lang w:val="lv-LV"/>
              </w:rPr>
            </w:pPr>
            <w:r>
              <w:rPr>
                <w:sz w:val="28"/>
                <w:lang w:val="lv-LV"/>
              </w:rPr>
              <w:t>valsts vizītes laikā Latvijas Republikā</w:t>
            </w:r>
          </w:p>
        </w:tc>
        <w:tc>
          <w:tcPr>
            <w:tcW w:w="1515" w:type="dxa"/>
          </w:tcPr>
          <w:p w14:paraId="3100A25F" w14:textId="77777777" w:rsidR="00010053" w:rsidRDefault="00010053">
            <w:pPr>
              <w:rPr>
                <w:sz w:val="28"/>
                <w:lang w:val="lv-LV"/>
              </w:rPr>
            </w:pPr>
            <w:r>
              <w:rPr>
                <w:sz w:val="28"/>
                <w:lang w:val="lv-LV"/>
              </w:rPr>
              <w:t>protokolārā apmaiņa</w:t>
            </w:r>
          </w:p>
          <w:p w14:paraId="0061DE86" w14:textId="77777777" w:rsidR="00010053" w:rsidRDefault="00010053">
            <w:pPr>
              <w:rPr>
                <w:sz w:val="28"/>
                <w:lang w:val="lv-LV"/>
              </w:rPr>
            </w:pPr>
          </w:p>
          <w:p w14:paraId="45A25D26" w14:textId="77777777" w:rsidR="00010053" w:rsidRDefault="00010053">
            <w:pPr>
              <w:rPr>
                <w:i/>
                <w:iCs/>
                <w:lang w:val="lv-LV"/>
              </w:rPr>
            </w:pPr>
          </w:p>
          <w:p w14:paraId="00DC4391" w14:textId="77777777" w:rsidR="00010053" w:rsidRDefault="00010053">
            <w:pPr>
              <w:rPr>
                <w:i/>
                <w:iCs/>
                <w:lang w:val="lv-LV"/>
              </w:rPr>
            </w:pPr>
          </w:p>
          <w:p w14:paraId="1D18BB7D" w14:textId="77777777" w:rsidR="00010053" w:rsidRDefault="00010053">
            <w:pPr>
              <w:rPr>
                <w:i/>
                <w:iCs/>
                <w:lang w:val="lv-LV"/>
              </w:rPr>
            </w:pPr>
          </w:p>
          <w:p w14:paraId="58DD6B86" w14:textId="77777777" w:rsidR="00010053" w:rsidRDefault="00010053">
            <w:pPr>
              <w:rPr>
                <w:sz w:val="28"/>
                <w:lang w:val="lv-LV"/>
              </w:rPr>
            </w:pPr>
            <w:r>
              <w:rPr>
                <w:i/>
                <w:iCs/>
                <w:lang w:val="lv-LV"/>
              </w:rPr>
              <w:t>(Krievija)</w:t>
            </w:r>
          </w:p>
        </w:tc>
      </w:tr>
      <w:tr w:rsidR="00010053" w14:paraId="263D1E32" w14:textId="77777777" w:rsidTr="00010053">
        <w:trPr>
          <w:trHeight w:val="1008"/>
        </w:trPr>
        <w:tc>
          <w:tcPr>
            <w:tcW w:w="826" w:type="dxa"/>
          </w:tcPr>
          <w:p w14:paraId="6D195F50" w14:textId="77777777" w:rsidR="00010053" w:rsidRPr="00A54BCD" w:rsidRDefault="00010053">
            <w:pPr>
              <w:rPr>
                <w:sz w:val="28"/>
                <w:szCs w:val="28"/>
                <w:lang w:val="lv-LV"/>
              </w:rPr>
            </w:pPr>
            <w:r w:rsidRPr="00A54BCD">
              <w:rPr>
                <w:sz w:val="28"/>
                <w:szCs w:val="28"/>
                <w:lang w:val="lv-LV"/>
              </w:rPr>
              <w:t>18.</w:t>
            </w:r>
          </w:p>
        </w:tc>
        <w:tc>
          <w:tcPr>
            <w:tcW w:w="4322" w:type="dxa"/>
          </w:tcPr>
          <w:p w14:paraId="016A7C39" w14:textId="77777777" w:rsidR="00010053" w:rsidRDefault="00010053">
            <w:pPr>
              <w:pStyle w:val="BodyText3"/>
            </w:pPr>
            <w:r>
              <w:t>Maltas Republikas prezidenta kundze</w:t>
            </w:r>
          </w:p>
          <w:p w14:paraId="6D2C496E" w14:textId="77777777" w:rsidR="00010053" w:rsidRDefault="00010053">
            <w:pPr>
              <w:pStyle w:val="BodyText3"/>
              <w:rPr>
                <w:b/>
                <w:bCs/>
              </w:rPr>
            </w:pPr>
            <w:r>
              <w:rPr>
                <w:b/>
                <w:bCs/>
              </w:rPr>
              <w:t>Mērija Feneka Adami</w:t>
            </w:r>
          </w:p>
          <w:p w14:paraId="570A000A" w14:textId="77777777" w:rsidR="00010053" w:rsidRDefault="00010053">
            <w:pPr>
              <w:pStyle w:val="BodyText3"/>
              <w:rPr>
                <w:b/>
                <w:bCs/>
                <w:i/>
                <w:iCs/>
              </w:rPr>
            </w:pPr>
            <w:r>
              <w:rPr>
                <w:b/>
                <w:bCs/>
                <w:i/>
                <w:iCs/>
              </w:rPr>
              <w:t>(Mary Fenech Adami)</w:t>
            </w:r>
          </w:p>
        </w:tc>
        <w:tc>
          <w:tcPr>
            <w:tcW w:w="1079" w:type="dxa"/>
          </w:tcPr>
          <w:p w14:paraId="4B7BF093" w14:textId="77777777" w:rsidR="00010053" w:rsidRDefault="00010053">
            <w:pPr>
              <w:rPr>
                <w:b/>
                <w:bCs/>
                <w:sz w:val="32"/>
                <w:lang w:val="lv-LV"/>
              </w:rPr>
            </w:pPr>
          </w:p>
        </w:tc>
        <w:tc>
          <w:tcPr>
            <w:tcW w:w="1800" w:type="dxa"/>
          </w:tcPr>
          <w:p w14:paraId="6CC9118A" w14:textId="77777777" w:rsidR="00010053" w:rsidRDefault="00010053">
            <w:pPr>
              <w:rPr>
                <w:sz w:val="28"/>
                <w:lang w:val="lv-LV"/>
              </w:rPr>
            </w:pPr>
            <w:r>
              <w:rPr>
                <w:sz w:val="28"/>
                <w:lang w:val="lv-LV"/>
              </w:rPr>
              <w:t>2006.g.15.06.</w:t>
            </w:r>
          </w:p>
        </w:tc>
        <w:tc>
          <w:tcPr>
            <w:tcW w:w="2473" w:type="dxa"/>
          </w:tcPr>
          <w:p w14:paraId="7DC98443" w14:textId="77777777" w:rsidR="00010053" w:rsidRDefault="00010053">
            <w:pPr>
              <w:rPr>
                <w:sz w:val="28"/>
                <w:lang w:val="lv-LV"/>
              </w:rPr>
            </w:pPr>
            <w:r>
              <w:rPr>
                <w:sz w:val="28"/>
                <w:lang w:val="lv-LV"/>
              </w:rPr>
              <w:t>2006.gada 19.jūnijā</w:t>
            </w:r>
          </w:p>
          <w:p w14:paraId="36E40270" w14:textId="77777777" w:rsidR="00010053" w:rsidRDefault="00010053">
            <w:pPr>
              <w:rPr>
                <w:sz w:val="28"/>
                <w:lang w:val="lv-LV"/>
              </w:rPr>
            </w:pPr>
            <w:r>
              <w:rPr>
                <w:sz w:val="28"/>
                <w:lang w:val="lv-LV"/>
              </w:rPr>
              <w:t>Maltas Republikas prezidenta valsts vizītes laikā Latvijas Republikā</w:t>
            </w:r>
          </w:p>
        </w:tc>
        <w:tc>
          <w:tcPr>
            <w:tcW w:w="1515" w:type="dxa"/>
          </w:tcPr>
          <w:p w14:paraId="643E6584" w14:textId="77777777" w:rsidR="00010053" w:rsidRDefault="00010053">
            <w:pPr>
              <w:rPr>
                <w:sz w:val="28"/>
                <w:lang w:val="lv-LV"/>
              </w:rPr>
            </w:pPr>
            <w:r>
              <w:rPr>
                <w:sz w:val="28"/>
                <w:lang w:val="lv-LV"/>
              </w:rPr>
              <w:t>protokolārā apmaiņa</w:t>
            </w:r>
          </w:p>
          <w:p w14:paraId="48C96932" w14:textId="77777777" w:rsidR="00010053" w:rsidRDefault="00010053">
            <w:pPr>
              <w:rPr>
                <w:sz w:val="28"/>
                <w:lang w:val="lv-LV"/>
              </w:rPr>
            </w:pPr>
          </w:p>
          <w:p w14:paraId="71D580BF" w14:textId="77777777" w:rsidR="00010053" w:rsidRDefault="00010053">
            <w:pPr>
              <w:rPr>
                <w:i/>
                <w:iCs/>
                <w:lang w:val="lv-LV"/>
              </w:rPr>
            </w:pPr>
          </w:p>
          <w:p w14:paraId="26B91A92" w14:textId="77777777" w:rsidR="00010053" w:rsidRDefault="00010053">
            <w:pPr>
              <w:rPr>
                <w:sz w:val="28"/>
                <w:lang w:val="lv-LV"/>
              </w:rPr>
            </w:pPr>
            <w:r>
              <w:rPr>
                <w:i/>
                <w:iCs/>
                <w:lang w:val="lv-LV"/>
              </w:rPr>
              <w:t>(Malta)</w:t>
            </w:r>
          </w:p>
        </w:tc>
      </w:tr>
      <w:tr w:rsidR="00010053" w14:paraId="5254901C" w14:textId="77777777" w:rsidTr="00010053">
        <w:trPr>
          <w:trHeight w:val="1008"/>
        </w:trPr>
        <w:tc>
          <w:tcPr>
            <w:tcW w:w="826" w:type="dxa"/>
          </w:tcPr>
          <w:p w14:paraId="11BC1EC3" w14:textId="77777777" w:rsidR="00010053" w:rsidRPr="00A54BCD" w:rsidRDefault="00010053">
            <w:pPr>
              <w:rPr>
                <w:sz w:val="28"/>
                <w:szCs w:val="28"/>
                <w:lang w:val="lv-LV"/>
              </w:rPr>
            </w:pPr>
            <w:r w:rsidRPr="00A54BCD">
              <w:rPr>
                <w:sz w:val="28"/>
                <w:szCs w:val="28"/>
                <w:lang w:val="lv-LV"/>
              </w:rPr>
              <w:t>19.</w:t>
            </w:r>
          </w:p>
        </w:tc>
        <w:tc>
          <w:tcPr>
            <w:tcW w:w="4322" w:type="dxa"/>
          </w:tcPr>
          <w:p w14:paraId="78F4D3F6" w14:textId="77777777" w:rsidR="00010053" w:rsidRDefault="00010053">
            <w:pPr>
              <w:pStyle w:val="BodyText3"/>
            </w:pPr>
            <w:r>
              <w:t>Ungārijas Republikas prezidents</w:t>
            </w:r>
          </w:p>
          <w:p w14:paraId="63747C40" w14:textId="77777777" w:rsidR="00010053" w:rsidRDefault="00010053">
            <w:pPr>
              <w:pStyle w:val="BodyText3"/>
              <w:rPr>
                <w:b/>
                <w:bCs/>
              </w:rPr>
            </w:pPr>
            <w:r>
              <w:rPr>
                <w:b/>
                <w:bCs/>
              </w:rPr>
              <w:t>Lāslo Šojoms</w:t>
            </w:r>
          </w:p>
          <w:p w14:paraId="06CF9512" w14:textId="77777777" w:rsidR="00010053" w:rsidRDefault="00010053">
            <w:pPr>
              <w:pStyle w:val="BodyText3"/>
              <w:rPr>
                <w:b/>
                <w:bCs/>
                <w:i/>
                <w:iCs/>
              </w:rPr>
            </w:pPr>
            <w:r>
              <w:rPr>
                <w:b/>
                <w:bCs/>
                <w:i/>
                <w:iCs/>
              </w:rPr>
              <w:t>(H.E.Mr. László Sólyom)</w:t>
            </w:r>
          </w:p>
        </w:tc>
        <w:tc>
          <w:tcPr>
            <w:tcW w:w="1079" w:type="dxa"/>
          </w:tcPr>
          <w:p w14:paraId="7D451BF1" w14:textId="77777777" w:rsidR="00010053" w:rsidRPr="00B7171B" w:rsidRDefault="00010053">
            <w:pPr>
              <w:rPr>
                <w:b/>
                <w:bCs/>
                <w:sz w:val="28"/>
                <w:szCs w:val="28"/>
                <w:lang w:val="lv-LV"/>
              </w:rPr>
            </w:pPr>
            <w:r w:rsidRPr="00B7171B">
              <w:rPr>
                <w:b/>
                <w:bCs/>
                <w:sz w:val="28"/>
                <w:szCs w:val="28"/>
                <w:lang w:val="lv-LV"/>
              </w:rPr>
              <w:t>ar ķēdi</w:t>
            </w:r>
          </w:p>
        </w:tc>
        <w:tc>
          <w:tcPr>
            <w:tcW w:w="1800" w:type="dxa"/>
          </w:tcPr>
          <w:p w14:paraId="5F4DE5EF" w14:textId="77777777" w:rsidR="00010053" w:rsidRDefault="00010053">
            <w:pPr>
              <w:rPr>
                <w:sz w:val="28"/>
                <w:lang w:val="lv-LV"/>
              </w:rPr>
            </w:pPr>
            <w:r>
              <w:rPr>
                <w:sz w:val="28"/>
                <w:lang w:val="lv-LV"/>
              </w:rPr>
              <w:t>2006.g.31.08.</w:t>
            </w:r>
          </w:p>
        </w:tc>
        <w:tc>
          <w:tcPr>
            <w:tcW w:w="2473" w:type="dxa"/>
          </w:tcPr>
          <w:p w14:paraId="67C5495B" w14:textId="77777777" w:rsidR="00010053" w:rsidRDefault="00010053">
            <w:pPr>
              <w:rPr>
                <w:sz w:val="28"/>
                <w:lang w:val="lv-LV"/>
              </w:rPr>
            </w:pPr>
            <w:r>
              <w:rPr>
                <w:sz w:val="28"/>
                <w:lang w:val="lv-LV"/>
              </w:rPr>
              <w:t>2006.gada 5.septembrī valsts vizītes laikā Latvijas Republikā</w:t>
            </w:r>
          </w:p>
        </w:tc>
        <w:tc>
          <w:tcPr>
            <w:tcW w:w="1515" w:type="dxa"/>
          </w:tcPr>
          <w:p w14:paraId="169C20EC" w14:textId="77777777" w:rsidR="00010053" w:rsidRDefault="00010053">
            <w:pPr>
              <w:rPr>
                <w:sz w:val="28"/>
                <w:lang w:val="lv-LV"/>
              </w:rPr>
            </w:pPr>
            <w:r>
              <w:rPr>
                <w:sz w:val="28"/>
                <w:lang w:val="lv-LV"/>
              </w:rPr>
              <w:t>protokolārā apmaiņa</w:t>
            </w:r>
          </w:p>
          <w:p w14:paraId="7EA7B0AF" w14:textId="77777777" w:rsidR="00010053" w:rsidRDefault="00010053">
            <w:pPr>
              <w:rPr>
                <w:sz w:val="28"/>
                <w:lang w:val="lv-LV"/>
              </w:rPr>
            </w:pPr>
          </w:p>
          <w:p w14:paraId="02321733" w14:textId="77777777" w:rsidR="00010053" w:rsidRDefault="00010053">
            <w:pPr>
              <w:rPr>
                <w:i/>
                <w:iCs/>
                <w:lang w:val="lv-LV"/>
              </w:rPr>
            </w:pPr>
          </w:p>
          <w:p w14:paraId="56B0A91D" w14:textId="77777777" w:rsidR="00010053" w:rsidRDefault="00010053">
            <w:pPr>
              <w:rPr>
                <w:sz w:val="28"/>
                <w:lang w:val="lv-LV"/>
              </w:rPr>
            </w:pPr>
            <w:r>
              <w:rPr>
                <w:i/>
                <w:iCs/>
                <w:lang w:val="lv-LV"/>
              </w:rPr>
              <w:t>(Ungārija)</w:t>
            </w:r>
          </w:p>
        </w:tc>
      </w:tr>
      <w:tr w:rsidR="00010053" w14:paraId="6D82CB3E" w14:textId="77777777" w:rsidTr="00010053">
        <w:trPr>
          <w:trHeight w:val="1008"/>
        </w:trPr>
        <w:tc>
          <w:tcPr>
            <w:tcW w:w="826" w:type="dxa"/>
          </w:tcPr>
          <w:p w14:paraId="11295319" w14:textId="77777777" w:rsidR="00010053" w:rsidRPr="00A54BCD" w:rsidRDefault="00010053">
            <w:pPr>
              <w:rPr>
                <w:sz w:val="28"/>
                <w:szCs w:val="28"/>
                <w:lang w:val="lv-LV"/>
              </w:rPr>
            </w:pPr>
            <w:r w:rsidRPr="00A54BCD">
              <w:rPr>
                <w:sz w:val="28"/>
                <w:szCs w:val="28"/>
                <w:lang w:val="lv-LV"/>
              </w:rPr>
              <w:t>20.</w:t>
            </w:r>
          </w:p>
        </w:tc>
        <w:tc>
          <w:tcPr>
            <w:tcW w:w="4322" w:type="dxa"/>
          </w:tcPr>
          <w:p w14:paraId="7965A026" w14:textId="77777777" w:rsidR="00010053" w:rsidRDefault="00010053">
            <w:pPr>
              <w:pStyle w:val="BodyText3"/>
            </w:pPr>
            <w:r>
              <w:t xml:space="preserve">Viņa Karaliskā Augstība Luksemburgas Lielhercogs </w:t>
            </w:r>
            <w:r>
              <w:rPr>
                <w:b/>
                <w:bCs/>
              </w:rPr>
              <w:t>Anrī</w:t>
            </w:r>
          </w:p>
          <w:p w14:paraId="4ABDC93D" w14:textId="77777777" w:rsidR="00010053" w:rsidRDefault="00010053">
            <w:pPr>
              <w:pStyle w:val="BodyText3"/>
              <w:rPr>
                <w:b/>
                <w:bCs/>
                <w:i/>
                <w:iCs/>
              </w:rPr>
            </w:pPr>
            <w:r>
              <w:rPr>
                <w:b/>
                <w:bCs/>
                <w:i/>
                <w:iCs/>
              </w:rPr>
              <w:t>(Son Altesse Royale le Grand-Duc Henri)</w:t>
            </w:r>
          </w:p>
        </w:tc>
        <w:tc>
          <w:tcPr>
            <w:tcW w:w="1079" w:type="dxa"/>
          </w:tcPr>
          <w:p w14:paraId="7C3F44F9" w14:textId="77777777" w:rsidR="00010053" w:rsidRPr="00B7171B" w:rsidRDefault="00010053">
            <w:pPr>
              <w:rPr>
                <w:b/>
                <w:bCs/>
                <w:sz w:val="28"/>
                <w:szCs w:val="28"/>
                <w:lang w:val="lv-LV"/>
              </w:rPr>
            </w:pPr>
            <w:r w:rsidRPr="00B7171B">
              <w:rPr>
                <w:b/>
                <w:bCs/>
                <w:sz w:val="28"/>
                <w:szCs w:val="28"/>
                <w:lang w:val="lv-LV"/>
              </w:rPr>
              <w:t>ar ķēdi</w:t>
            </w:r>
          </w:p>
        </w:tc>
        <w:tc>
          <w:tcPr>
            <w:tcW w:w="1800" w:type="dxa"/>
          </w:tcPr>
          <w:p w14:paraId="224611D9" w14:textId="77777777" w:rsidR="00010053" w:rsidRDefault="00010053">
            <w:pPr>
              <w:rPr>
                <w:sz w:val="28"/>
                <w:lang w:val="lv-LV"/>
              </w:rPr>
            </w:pPr>
            <w:r>
              <w:rPr>
                <w:sz w:val="28"/>
                <w:lang w:val="lv-LV"/>
              </w:rPr>
              <w:t>2006.g.04.12.</w:t>
            </w:r>
          </w:p>
        </w:tc>
        <w:tc>
          <w:tcPr>
            <w:tcW w:w="2473" w:type="dxa"/>
          </w:tcPr>
          <w:p w14:paraId="07C1A732" w14:textId="77777777" w:rsidR="00010053" w:rsidRDefault="00010053">
            <w:pPr>
              <w:rPr>
                <w:sz w:val="28"/>
                <w:lang w:val="lv-LV"/>
              </w:rPr>
            </w:pPr>
            <w:r>
              <w:rPr>
                <w:sz w:val="28"/>
                <w:lang w:val="lv-LV"/>
              </w:rPr>
              <w:t>2006.gada 5.decembrī valsts vizītes laikā Luksemburgā</w:t>
            </w:r>
          </w:p>
        </w:tc>
        <w:tc>
          <w:tcPr>
            <w:tcW w:w="1515" w:type="dxa"/>
          </w:tcPr>
          <w:p w14:paraId="2B37E8A1" w14:textId="77777777" w:rsidR="00010053" w:rsidRDefault="00010053">
            <w:pPr>
              <w:rPr>
                <w:sz w:val="28"/>
                <w:lang w:val="lv-LV"/>
              </w:rPr>
            </w:pPr>
            <w:r>
              <w:rPr>
                <w:sz w:val="28"/>
                <w:lang w:val="lv-LV"/>
              </w:rPr>
              <w:t>protokolārā apmaiņa</w:t>
            </w:r>
          </w:p>
          <w:p w14:paraId="1AE43C8F" w14:textId="77777777" w:rsidR="00010053" w:rsidRDefault="00010053">
            <w:pPr>
              <w:rPr>
                <w:sz w:val="28"/>
                <w:lang w:val="lv-LV"/>
              </w:rPr>
            </w:pPr>
          </w:p>
          <w:p w14:paraId="40F40C25" w14:textId="77777777" w:rsidR="00010053" w:rsidRDefault="00010053">
            <w:pPr>
              <w:rPr>
                <w:sz w:val="20"/>
                <w:lang w:val="lv-LV"/>
              </w:rPr>
            </w:pPr>
            <w:r>
              <w:rPr>
                <w:i/>
                <w:iCs/>
                <w:sz w:val="20"/>
                <w:lang w:val="lv-LV"/>
              </w:rPr>
              <w:t>(Luksemburga)</w:t>
            </w:r>
          </w:p>
        </w:tc>
      </w:tr>
      <w:tr w:rsidR="00010053" w14:paraId="7B7B448F" w14:textId="77777777" w:rsidTr="00010053">
        <w:trPr>
          <w:trHeight w:val="1008"/>
        </w:trPr>
        <w:tc>
          <w:tcPr>
            <w:tcW w:w="826" w:type="dxa"/>
          </w:tcPr>
          <w:p w14:paraId="4DBC07A1" w14:textId="77777777" w:rsidR="00010053" w:rsidRPr="00683E12" w:rsidRDefault="00010053">
            <w:pPr>
              <w:rPr>
                <w:sz w:val="28"/>
                <w:szCs w:val="28"/>
                <w:lang w:val="lv-LV"/>
              </w:rPr>
            </w:pPr>
            <w:r w:rsidRPr="00683E12">
              <w:rPr>
                <w:sz w:val="28"/>
                <w:szCs w:val="28"/>
                <w:lang w:val="lv-LV"/>
              </w:rPr>
              <w:lastRenderedPageBreak/>
              <w:t>21.</w:t>
            </w:r>
          </w:p>
        </w:tc>
        <w:tc>
          <w:tcPr>
            <w:tcW w:w="4322" w:type="dxa"/>
          </w:tcPr>
          <w:p w14:paraId="417D79F0" w14:textId="77777777" w:rsidR="00010053" w:rsidRDefault="00010053">
            <w:pPr>
              <w:pStyle w:val="BodyText3"/>
            </w:pPr>
            <w:r>
              <w:t xml:space="preserve">Viņas Karaliskā Augstība Luksemburgas Lielhercogiene </w:t>
            </w:r>
            <w:r>
              <w:rPr>
                <w:b/>
                <w:bCs/>
              </w:rPr>
              <w:t>Marija Terēza</w:t>
            </w:r>
          </w:p>
          <w:p w14:paraId="05BBCCD9" w14:textId="77777777" w:rsidR="00010053" w:rsidRDefault="00010053">
            <w:pPr>
              <w:pStyle w:val="BodyText3"/>
              <w:rPr>
                <w:b/>
                <w:bCs/>
                <w:i/>
                <w:iCs/>
              </w:rPr>
            </w:pPr>
            <w:r>
              <w:rPr>
                <w:b/>
                <w:bCs/>
                <w:i/>
                <w:iCs/>
              </w:rPr>
              <w:t>(Son Altesse Royale la Grande-Duchesse Maria Teresa)</w:t>
            </w:r>
          </w:p>
        </w:tc>
        <w:tc>
          <w:tcPr>
            <w:tcW w:w="1079" w:type="dxa"/>
          </w:tcPr>
          <w:p w14:paraId="0CB6D76C" w14:textId="77777777" w:rsidR="00010053" w:rsidRDefault="00010053">
            <w:pPr>
              <w:rPr>
                <w:b/>
                <w:bCs/>
                <w:sz w:val="32"/>
                <w:lang w:val="lv-LV"/>
              </w:rPr>
            </w:pPr>
          </w:p>
        </w:tc>
        <w:tc>
          <w:tcPr>
            <w:tcW w:w="1800" w:type="dxa"/>
          </w:tcPr>
          <w:p w14:paraId="5D731430" w14:textId="77777777" w:rsidR="00010053" w:rsidRDefault="00010053">
            <w:pPr>
              <w:rPr>
                <w:sz w:val="28"/>
                <w:lang w:val="lv-LV"/>
              </w:rPr>
            </w:pPr>
            <w:r>
              <w:rPr>
                <w:sz w:val="28"/>
                <w:lang w:val="lv-LV"/>
              </w:rPr>
              <w:t>2006.g.04.12.</w:t>
            </w:r>
          </w:p>
        </w:tc>
        <w:tc>
          <w:tcPr>
            <w:tcW w:w="2473" w:type="dxa"/>
          </w:tcPr>
          <w:p w14:paraId="2DBB35F9" w14:textId="77777777" w:rsidR="00010053" w:rsidRDefault="00010053">
            <w:pPr>
              <w:rPr>
                <w:sz w:val="28"/>
                <w:lang w:val="lv-LV"/>
              </w:rPr>
            </w:pPr>
            <w:r>
              <w:rPr>
                <w:sz w:val="28"/>
                <w:lang w:val="lv-LV"/>
              </w:rPr>
              <w:t>2006.gada 5.decembrī valsts vizītes laikā Luksemburgā</w:t>
            </w:r>
          </w:p>
        </w:tc>
        <w:tc>
          <w:tcPr>
            <w:tcW w:w="1515" w:type="dxa"/>
          </w:tcPr>
          <w:p w14:paraId="02125CFD" w14:textId="77777777" w:rsidR="00010053" w:rsidRDefault="00010053">
            <w:pPr>
              <w:rPr>
                <w:sz w:val="28"/>
                <w:lang w:val="lv-LV"/>
              </w:rPr>
            </w:pPr>
            <w:r>
              <w:rPr>
                <w:sz w:val="28"/>
                <w:lang w:val="lv-LV"/>
              </w:rPr>
              <w:t>protokolārā apmaiņa</w:t>
            </w:r>
          </w:p>
          <w:p w14:paraId="15860CFC" w14:textId="77777777" w:rsidR="00010053" w:rsidRDefault="00010053">
            <w:pPr>
              <w:rPr>
                <w:sz w:val="28"/>
                <w:lang w:val="lv-LV"/>
              </w:rPr>
            </w:pPr>
          </w:p>
          <w:p w14:paraId="52ACE66E" w14:textId="77777777" w:rsidR="00010053" w:rsidRDefault="00010053">
            <w:pPr>
              <w:rPr>
                <w:sz w:val="28"/>
                <w:lang w:val="lv-LV"/>
              </w:rPr>
            </w:pPr>
          </w:p>
          <w:p w14:paraId="4E10F45C" w14:textId="77777777" w:rsidR="00010053" w:rsidRDefault="00010053">
            <w:pPr>
              <w:rPr>
                <w:sz w:val="20"/>
                <w:lang w:val="lv-LV"/>
              </w:rPr>
            </w:pPr>
            <w:r>
              <w:rPr>
                <w:i/>
                <w:iCs/>
                <w:sz w:val="20"/>
                <w:lang w:val="lv-LV"/>
              </w:rPr>
              <w:t>(Luksemburga)</w:t>
            </w:r>
          </w:p>
        </w:tc>
      </w:tr>
      <w:tr w:rsidR="00010053" w14:paraId="7DE487E2" w14:textId="77777777" w:rsidTr="00010053">
        <w:trPr>
          <w:trHeight w:val="1008"/>
        </w:trPr>
        <w:tc>
          <w:tcPr>
            <w:tcW w:w="826" w:type="dxa"/>
          </w:tcPr>
          <w:p w14:paraId="43022BAB" w14:textId="77777777" w:rsidR="00010053" w:rsidRPr="00683E12" w:rsidRDefault="00010053">
            <w:pPr>
              <w:rPr>
                <w:sz w:val="28"/>
                <w:szCs w:val="28"/>
                <w:lang w:val="lv-LV"/>
              </w:rPr>
            </w:pPr>
            <w:r w:rsidRPr="00683E12">
              <w:rPr>
                <w:sz w:val="28"/>
                <w:szCs w:val="28"/>
                <w:lang w:val="lv-LV"/>
              </w:rPr>
              <w:t>22.</w:t>
            </w:r>
          </w:p>
        </w:tc>
        <w:tc>
          <w:tcPr>
            <w:tcW w:w="4322" w:type="dxa"/>
          </w:tcPr>
          <w:p w14:paraId="45521391" w14:textId="77777777" w:rsidR="00010053" w:rsidRDefault="00010053">
            <w:pPr>
              <w:pStyle w:val="BodyText3"/>
            </w:pPr>
            <w:r>
              <w:t>Luksemburgas Lielhercogistes premjerministrs un finanšu ministrs, Viņa Ekselence</w:t>
            </w:r>
          </w:p>
          <w:p w14:paraId="78C57059" w14:textId="77777777" w:rsidR="00010053" w:rsidRDefault="00010053">
            <w:pPr>
              <w:pStyle w:val="BodyText3"/>
              <w:rPr>
                <w:b/>
                <w:bCs/>
              </w:rPr>
            </w:pPr>
            <w:r>
              <w:rPr>
                <w:b/>
                <w:bCs/>
              </w:rPr>
              <w:t>Žans Klods Junkers</w:t>
            </w:r>
          </w:p>
          <w:p w14:paraId="4973FBE5" w14:textId="77777777" w:rsidR="00010053" w:rsidRDefault="00010053">
            <w:pPr>
              <w:pStyle w:val="BodyText3"/>
              <w:rPr>
                <w:b/>
                <w:bCs/>
                <w:i/>
                <w:iCs/>
              </w:rPr>
            </w:pPr>
            <w:r>
              <w:rPr>
                <w:b/>
                <w:bCs/>
                <w:i/>
                <w:iCs/>
              </w:rPr>
              <w:t>(Jean-Claude Juncker)</w:t>
            </w:r>
          </w:p>
        </w:tc>
        <w:tc>
          <w:tcPr>
            <w:tcW w:w="1079" w:type="dxa"/>
          </w:tcPr>
          <w:p w14:paraId="0CEBF6D7" w14:textId="77777777" w:rsidR="00010053" w:rsidRDefault="00010053">
            <w:pPr>
              <w:rPr>
                <w:b/>
                <w:bCs/>
                <w:sz w:val="32"/>
                <w:lang w:val="lv-LV"/>
              </w:rPr>
            </w:pPr>
          </w:p>
        </w:tc>
        <w:tc>
          <w:tcPr>
            <w:tcW w:w="1800" w:type="dxa"/>
          </w:tcPr>
          <w:p w14:paraId="53695160" w14:textId="77777777" w:rsidR="00010053" w:rsidRDefault="00010053">
            <w:pPr>
              <w:rPr>
                <w:sz w:val="28"/>
                <w:lang w:val="lv-LV"/>
              </w:rPr>
            </w:pPr>
            <w:r>
              <w:rPr>
                <w:sz w:val="28"/>
                <w:lang w:val="lv-LV"/>
              </w:rPr>
              <w:t>2006.g.04.12.</w:t>
            </w:r>
          </w:p>
        </w:tc>
        <w:tc>
          <w:tcPr>
            <w:tcW w:w="2473" w:type="dxa"/>
          </w:tcPr>
          <w:p w14:paraId="2C51949B" w14:textId="77777777" w:rsidR="00010053" w:rsidRDefault="00010053">
            <w:pPr>
              <w:rPr>
                <w:sz w:val="28"/>
                <w:lang w:val="lv-LV"/>
              </w:rPr>
            </w:pPr>
            <w:r>
              <w:rPr>
                <w:sz w:val="28"/>
                <w:lang w:val="lv-LV"/>
              </w:rPr>
              <w:t>2006.gada 5.decembrī valsts vizītes laikā Luksemburgā</w:t>
            </w:r>
          </w:p>
        </w:tc>
        <w:tc>
          <w:tcPr>
            <w:tcW w:w="1515" w:type="dxa"/>
          </w:tcPr>
          <w:p w14:paraId="50BEB6E1" w14:textId="77777777" w:rsidR="00010053" w:rsidRDefault="00010053">
            <w:pPr>
              <w:rPr>
                <w:sz w:val="28"/>
                <w:lang w:val="lv-LV"/>
              </w:rPr>
            </w:pPr>
            <w:r>
              <w:rPr>
                <w:sz w:val="28"/>
                <w:lang w:val="lv-LV"/>
              </w:rPr>
              <w:t>protokolārā apmaiņa</w:t>
            </w:r>
          </w:p>
          <w:p w14:paraId="3F7AB4E6" w14:textId="77777777" w:rsidR="00010053" w:rsidRDefault="00010053">
            <w:pPr>
              <w:rPr>
                <w:sz w:val="28"/>
                <w:lang w:val="lv-LV"/>
              </w:rPr>
            </w:pPr>
          </w:p>
          <w:p w14:paraId="617AA941" w14:textId="77777777" w:rsidR="00010053" w:rsidRDefault="00010053">
            <w:pPr>
              <w:rPr>
                <w:sz w:val="28"/>
                <w:lang w:val="lv-LV"/>
              </w:rPr>
            </w:pPr>
          </w:p>
          <w:p w14:paraId="39BC0A51" w14:textId="77777777" w:rsidR="00010053" w:rsidRDefault="00010053">
            <w:pPr>
              <w:rPr>
                <w:sz w:val="20"/>
                <w:lang w:val="lv-LV"/>
              </w:rPr>
            </w:pPr>
            <w:r>
              <w:rPr>
                <w:i/>
                <w:iCs/>
                <w:sz w:val="20"/>
                <w:lang w:val="lv-LV"/>
              </w:rPr>
              <w:t>(Luksemburga)</w:t>
            </w:r>
          </w:p>
        </w:tc>
      </w:tr>
      <w:tr w:rsidR="00010053" w14:paraId="15C06B94" w14:textId="77777777" w:rsidTr="00010053">
        <w:trPr>
          <w:trHeight w:val="1008"/>
        </w:trPr>
        <w:tc>
          <w:tcPr>
            <w:tcW w:w="826" w:type="dxa"/>
          </w:tcPr>
          <w:p w14:paraId="433DEDBA" w14:textId="77777777" w:rsidR="00010053" w:rsidRPr="00683E12" w:rsidRDefault="00010053">
            <w:pPr>
              <w:rPr>
                <w:sz w:val="28"/>
                <w:szCs w:val="28"/>
                <w:lang w:val="lv-LV"/>
              </w:rPr>
            </w:pPr>
            <w:r w:rsidRPr="00683E12">
              <w:rPr>
                <w:sz w:val="28"/>
                <w:szCs w:val="28"/>
                <w:lang w:val="lv-LV"/>
              </w:rPr>
              <w:t>23.</w:t>
            </w:r>
          </w:p>
        </w:tc>
        <w:tc>
          <w:tcPr>
            <w:tcW w:w="4322" w:type="dxa"/>
          </w:tcPr>
          <w:p w14:paraId="39D5BF87" w14:textId="77777777" w:rsidR="00010053" w:rsidRDefault="00010053">
            <w:pPr>
              <w:pStyle w:val="BodyText3"/>
            </w:pPr>
            <w:r>
              <w:t>Latvijas Informācijas tehnoloģiju asociācijas prezidents, profesors, Ph.D.</w:t>
            </w:r>
          </w:p>
          <w:p w14:paraId="58217868" w14:textId="77777777" w:rsidR="00010053" w:rsidRDefault="00010053">
            <w:pPr>
              <w:pStyle w:val="BodyText3"/>
              <w:rPr>
                <w:b/>
                <w:bCs/>
              </w:rPr>
            </w:pPr>
            <w:r>
              <w:rPr>
                <w:b/>
                <w:bCs/>
              </w:rPr>
              <w:t>Imants Fridrihs Freibergs</w:t>
            </w:r>
          </w:p>
        </w:tc>
        <w:tc>
          <w:tcPr>
            <w:tcW w:w="1079" w:type="dxa"/>
          </w:tcPr>
          <w:p w14:paraId="1D286C8E" w14:textId="77777777" w:rsidR="00010053" w:rsidRDefault="00010053">
            <w:pPr>
              <w:rPr>
                <w:b/>
                <w:bCs/>
                <w:sz w:val="32"/>
                <w:lang w:val="lv-LV"/>
              </w:rPr>
            </w:pPr>
          </w:p>
        </w:tc>
        <w:tc>
          <w:tcPr>
            <w:tcW w:w="1800" w:type="dxa"/>
          </w:tcPr>
          <w:p w14:paraId="32D9546F" w14:textId="77777777" w:rsidR="00010053" w:rsidRDefault="00010053">
            <w:pPr>
              <w:rPr>
                <w:sz w:val="28"/>
                <w:lang w:val="lv-LV"/>
              </w:rPr>
            </w:pPr>
            <w:r>
              <w:rPr>
                <w:sz w:val="28"/>
                <w:lang w:val="lv-LV"/>
              </w:rPr>
              <w:t>2007.g.15.03.</w:t>
            </w:r>
          </w:p>
        </w:tc>
        <w:tc>
          <w:tcPr>
            <w:tcW w:w="2473" w:type="dxa"/>
          </w:tcPr>
          <w:p w14:paraId="60C9BD93" w14:textId="77777777" w:rsidR="00010053" w:rsidRDefault="00010053">
            <w:pPr>
              <w:rPr>
                <w:sz w:val="28"/>
                <w:lang w:val="lv-LV"/>
              </w:rPr>
            </w:pPr>
            <w:r>
              <w:rPr>
                <w:sz w:val="28"/>
                <w:lang w:val="lv-LV"/>
              </w:rPr>
              <w:t>2007.g.27.aprīlī</w:t>
            </w:r>
          </w:p>
        </w:tc>
        <w:tc>
          <w:tcPr>
            <w:tcW w:w="1515" w:type="dxa"/>
          </w:tcPr>
          <w:p w14:paraId="367A9E66" w14:textId="77777777" w:rsidR="00010053" w:rsidRDefault="00010053">
            <w:pPr>
              <w:rPr>
                <w:sz w:val="28"/>
                <w:lang w:val="lv-LV"/>
              </w:rPr>
            </w:pPr>
          </w:p>
          <w:p w14:paraId="191B7B69" w14:textId="77777777" w:rsidR="00010053" w:rsidRDefault="00010053">
            <w:pPr>
              <w:rPr>
                <w:sz w:val="28"/>
                <w:lang w:val="lv-LV"/>
              </w:rPr>
            </w:pPr>
          </w:p>
          <w:p w14:paraId="4E5A2224" w14:textId="77777777" w:rsidR="00010053" w:rsidRDefault="00010053">
            <w:pPr>
              <w:rPr>
                <w:sz w:val="28"/>
                <w:lang w:val="lv-LV"/>
              </w:rPr>
            </w:pPr>
          </w:p>
          <w:p w14:paraId="72DCA55A" w14:textId="77777777" w:rsidR="00010053" w:rsidRDefault="00010053" w:rsidP="00F060C8">
            <w:pPr>
              <w:rPr>
                <w:sz w:val="28"/>
                <w:lang w:val="lv-LV"/>
              </w:rPr>
            </w:pPr>
            <w:r>
              <w:rPr>
                <w:i/>
                <w:iCs/>
                <w:sz w:val="20"/>
                <w:lang w:val="lv-LV"/>
              </w:rPr>
              <w:t>(</w:t>
            </w:r>
            <w:r>
              <w:rPr>
                <w:i/>
                <w:iCs/>
                <w:lang w:val="lv-LV"/>
              </w:rPr>
              <w:t>Latvija</w:t>
            </w:r>
            <w:r>
              <w:rPr>
                <w:i/>
                <w:iCs/>
                <w:sz w:val="20"/>
                <w:lang w:val="lv-LV"/>
              </w:rPr>
              <w:t>)</w:t>
            </w:r>
          </w:p>
        </w:tc>
      </w:tr>
      <w:tr w:rsidR="00010053" w14:paraId="3E27BFB2" w14:textId="77777777" w:rsidTr="00010053">
        <w:trPr>
          <w:trHeight w:val="1008"/>
        </w:trPr>
        <w:tc>
          <w:tcPr>
            <w:tcW w:w="826" w:type="dxa"/>
          </w:tcPr>
          <w:p w14:paraId="11EBC63D" w14:textId="77777777" w:rsidR="00010053" w:rsidRPr="00683E12" w:rsidRDefault="00010053">
            <w:pPr>
              <w:rPr>
                <w:sz w:val="28"/>
                <w:szCs w:val="28"/>
                <w:lang w:val="lv-LV"/>
              </w:rPr>
            </w:pPr>
            <w:r w:rsidRPr="00683E12">
              <w:rPr>
                <w:sz w:val="28"/>
                <w:szCs w:val="28"/>
                <w:lang w:val="lv-LV"/>
              </w:rPr>
              <w:t>24.</w:t>
            </w:r>
          </w:p>
        </w:tc>
        <w:tc>
          <w:tcPr>
            <w:tcW w:w="4322" w:type="dxa"/>
          </w:tcPr>
          <w:p w14:paraId="1D20D1DA" w14:textId="77777777" w:rsidR="00010053" w:rsidRDefault="00010053">
            <w:pPr>
              <w:pStyle w:val="BodyText3"/>
            </w:pPr>
            <w:r>
              <w:t>Viņa Majestāte Beļģu karalis</w:t>
            </w:r>
          </w:p>
          <w:p w14:paraId="0F1F5ACF" w14:textId="77777777" w:rsidR="00010053" w:rsidRDefault="00010053">
            <w:pPr>
              <w:pStyle w:val="BodyText3"/>
              <w:rPr>
                <w:b/>
                <w:bCs/>
                <w:i/>
                <w:iCs/>
              </w:rPr>
            </w:pPr>
            <w:r>
              <w:rPr>
                <w:b/>
                <w:bCs/>
              </w:rPr>
              <w:t xml:space="preserve">Alberts II </w:t>
            </w:r>
            <w:r>
              <w:rPr>
                <w:b/>
                <w:bCs/>
                <w:i/>
                <w:iCs/>
              </w:rPr>
              <w:t>(His Majesty Albert II, King of the Belgians)</w:t>
            </w:r>
          </w:p>
        </w:tc>
        <w:tc>
          <w:tcPr>
            <w:tcW w:w="1079" w:type="dxa"/>
          </w:tcPr>
          <w:p w14:paraId="252880D6" w14:textId="77777777" w:rsidR="00010053" w:rsidRPr="000D6825" w:rsidRDefault="00010053">
            <w:pPr>
              <w:rPr>
                <w:b/>
                <w:bCs/>
                <w:sz w:val="28"/>
                <w:szCs w:val="28"/>
                <w:lang w:val="lv-LV"/>
              </w:rPr>
            </w:pPr>
            <w:r w:rsidRPr="000D6825">
              <w:rPr>
                <w:b/>
                <w:bCs/>
                <w:sz w:val="28"/>
                <w:szCs w:val="28"/>
                <w:lang w:val="lv-LV"/>
              </w:rPr>
              <w:t>ar ķēdi</w:t>
            </w:r>
          </w:p>
        </w:tc>
        <w:tc>
          <w:tcPr>
            <w:tcW w:w="1800" w:type="dxa"/>
          </w:tcPr>
          <w:p w14:paraId="1DE35EEC" w14:textId="77777777" w:rsidR="00010053" w:rsidRDefault="00010053">
            <w:pPr>
              <w:rPr>
                <w:sz w:val="28"/>
                <w:lang w:val="lv-LV"/>
              </w:rPr>
            </w:pPr>
            <w:r>
              <w:rPr>
                <w:sz w:val="28"/>
                <w:lang w:val="lv-LV"/>
              </w:rPr>
              <w:t>2007.g.15.03.</w:t>
            </w:r>
          </w:p>
        </w:tc>
        <w:tc>
          <w:tcPr>
            <w:tcW w:w="2473" w:type="dxa"/>
          </w:tcPr>
          <w:p w14:paraId="14801E58" w14:textId="77777777" w:rsidR="00010053" w:rsidRDefault="00010053">
            <w:pPr>
              <w:rPr>
                <w:sz w:val="28"/>
                <w:lang w:val="lv-LV"/>
              </w:rPr>
            </w:pPr>
            <w:r>
              <w:rPr>
                <w:sz w:val="28"/>
                <w:lang w:val="lv-LV"/>
              </w:rPr>
              <w:t>2007.g. 23.aprīlī valsts vizītes laikā Latvijā</w:t>
            </w:r>
          </w:p>
        </w:tc>
        <w:tc>
          <w:tcPr>
            <w:tcW w:w="1515" w:type="dxa"/>
          </w:tcPr>
          <w:p w14:paraId="1218CB3F" w14:textId="77777777" w:rsidR="00010053" w:rsidRDefault="00010053">
            <w:pPr>
              <w:rPr>
                <w:sz w:val="28"/>
                <w:lang w:val="lv-LV"/>
              </w:rPr>
            </w:pPr>
            <w:r>
              <w:rPr>
                <w:sz w:val="28"/>
                <w:lang w:val="lv-LV"/>
              </w:rPr>
              <w:t>protokolārā apmaiņa</w:t>
            </w:r>
          </w:p>
          <w:p w14:paraId="5C39E8FB" w14:textId="77777777" w:rsidR="00010053" w:rsidRDefault="00010053">
            <w:pPr>
              <w:rPr>
                <w:sz w:val="28"/>
                <w:lang w:val="lv-LV"/>
              </w:rPr>
            </w:pPr>
          </w:p>
          <w:p w14:paraId="34ABCEC2" w14:textId="77777777" w:rsidR="00010053" w:rsidRDefault="00010053">
            <w:pPr>
              <w:rPr>
                <w:sz w:val="28"/>
                <w:lang w:val="lv-LV"/>
              </w:rPr>
            </w:pPr>
            <w:r>
              <w:rPr>
                <w:i/>
                <w:iCs/>
                <w:sz w:val="20"/>
                <w:lang w:val="lv-LV"/>
              </w:rPr>
              <w:t>(</w:t>
            </w:r>
            <w:r>
              <w:rPr>
                <w:i/>
                <w:iCs/>
                <w:lang w:val="lv-LV"/>
              </w:rPr>
              <w:t>Beļģija</w:t>
            </w:r>
            <w:r>
              <w:rPr>
                <w:i/>
                <w:iCs/>
                <w:sz w:val="20"/>
                <w:lang w:val="lv-LV"/>
              </w:rPr>
              <w:t>)</w:t>
            </w:r>
          </w:p>
        </w:tc>
      </w:tr>
      <w:tr w:rsidR="00010053" w14:paraId="33A137EA" w14:textId="77777777" w:rsidTr="00010053">
        <w:trPr>
          <w:trHeight w:val="1008"/>
        </w:trPr>
        <w:tc>
          <w:tcPr>
            <w:tcW w:w="826" w:type="dxa"/>
          </w:tcPr>
          <w:p w14:paraId="15F1D3A0" w14:textId="77777777" w:rsidR="00010053" w:rsidRPr="00683E12" w:rsidRDefault="00010053">
            <w:pPr>
              <w:rPr>
                <w:sz w:val="28"/>
                <w:szCs w:val="28"/>
                <w:lang w:val="lv-LV"/>
              </w:rPr>
            </w:pPr>
            <w:r w:rsidRPr="00683E12">
              <w:rPr>
                <w:sz w:val="28"/>
                <w:szCs w:val="28"/>
                <w:lang w:val="lv-LV"/>
              </w:rPr>
              <w:t>25.</w:t>
            </w:r>
          </w:p>
        </w:tc>
        <w:tc>
          <w:tcPr>
            <w:tcW w:w="4322" w:type="dxa"/>
          </w:tcPr>
          <w:p w14:paraId="7950714C" w14:textId="77777777" w:rsidR="00010053" w:rsidRDefault="00010053">
            <w:pPr>
              <w:pStyle w:val="BodyText3"/>
            </w:pPr>
            <w:r>
              <w:t>Viņas Majestāte Beļģu karaliene</w:t>
            </w:r>
          </w:p>
          <w:p w14:paraId="1E175816" w14:textId="77777777" w:rsidR="00010053" w:rsidRDefault="00010053">
            <w:pPr>
              <w:pStyle w:val="BodyText3"/>
              <w:rPr>
                <w:b/>
                <w:bCs/>
                <w:i/>
                <w:iCs/>
              </w:rPr>
            </w:pPr>
            <w:r>
              <w:rPr>
                <w:b/>
                <w:bCs/>
              </w:rPr>
              <w:t xml:space="preserve">Paola </w:t>
            </w:r>
            <w:r>
              <w:rPr>
                <w:b/>
                <w:bCs/>
                <w:i/>
                <w:iCs/>
              </w:rPr>
              <w:t>(Her Majesty Queen Paola)</w:t>
            </w:r>
          </w:p>
        </w:tc>
        <w:tc>
          <w:tcPr>
            <w:tcW w:w="1079" w:type="dxa"/>
          </w:tcPr>
          <w:p w14:paraId="58F41023" w14:textId="77777777" w:rsidR="00010053" w:rsidRDefault="00010053">
            <w:pPr>
              <w:rPr>
                <w:b/>
                <w:bCs/>
                <w:sz w:val="32"/>
                <w:lang w:val="lv-LV"/>
              </w:rPr>
            </w:pPr>
          </w:p>
        </w:tc>
        <w:tc>
          <w:tcPr>
            <w:tcW w:w="1800" w:type="dxa"/>
          </w:tcPr>
          <w:p w14:paraId="261BF6A5" w14:textId="77777777" w:rsidR="00010053" w:rsidRDefault="00010053">
            <w:pPr>
              <w:rPr>
                <w:sz w:val="28"/>
                <w:lang w:val="lv-LV"/>
              </w:rPr>
            </w:pPr>
            <w:r>
              <w:rPr>
                <w:sz w:val="28"/>
                <w:lang w:val="lv-LV"/>
              </w:rPr>
              <w:t>2007.g.15.03.</w:t>
            </w:r>
          </w:p>
        </w:tc>
        <w:tc>
          <w:tcPr>
            <w:tcW w:w="2473" w:type="dxa"/>
          </w:tcPr>
          <w:p w14:paraId="21CE8A07" w14:textId="77777777" w:rsidR="00010053" w:rsidRDefault="00010053">
            <w:pPr>
              <w:rPr>
                <w:sz w:val="28"/>
                <w:lang w:val="lv-LV"/>
              </w:rPr>
            </w:pPr>
            <w:r>
              <w:rPr>
                <w:sz w:val="28"/>
                <w:lang w:val="lv-LV"/>
              </w:rPr>
              <w:t>2007.g. 23.aprīlī valsts vizītes laikā Latvijā</w:t>
            </w:r>
          </w:p>
        </w:tc>
        <w:tc>
          <w:tcPr>
            <w:tcW w:w="1515" w:type="dxa"/>
          </w:tcPr>
          <w:p w14:paraId="0B91E5C5" w14:textId="77777777" w:rsidR="00010053" w:rsidRDefault="00010053">
            <w:pPr>
              <w:rPr>
                <w:sz w:val="28"/>
                <w:lang w:val="lv-LV"/>
              </w:rPr>
            </w:pPr>
            <w:r>
              <w:rPr>
                <w:sz w:val="28"/>
                <w:lang w:val="lv-LV"/>
              </w:rPr>
              <w:t>protokolārā apmaiņa</w:t>
            </w:r>
          </w:p>
          <w:p w14:paraId="77286505" w14:textId="77777777" w:rsidR="00010053" w:rsidRDefault="00010053">
            <w:pPr>
              <w:rPr>
                <w:sz w:val="28"/>
                <w:lang w:val="lv-LV"/>
              </w:rPr>
            </w:pPr>
          </w:p>
          <w:p w14:paraId="63B86255" w14:textId="77777777" w:rsidR="00010053" w:rsidRDefault="00010053">
            <w:pPr>
              <w:rPr>
                <w:sz w:val="28"/>
                <w:lang w:val="lv-LV"/>
              </w:rPr>
            </w:pPr>
            <w:r>
              <w:rPr>
                <w:i/>
                <w:iCs/>
                <w:sz w:val="20"/>
                <w:lang w:val="lv-LV"/>
              </w:rPr>
              <w:t>(</w:t>
            </w:r>
            <w:r>
              <w:rPr>
                <w:i/>
                <w:iCs/>
                <w:lang w:val="lv-LV"/>
              </w:rPr>
              <w:t>Beļģija</w:t>
            </w:r>
            <w:r>
              <w:rPr>
                <w:i/>
                <w:iCs/>
                <w:sz w:val="20"/>
                <w:lang w:val="lv-LV"/>
              </w:rPr>
              <w:t>)</w:t>
            </w:r>
          </w:p>
        </w:tc>
      </w:tr>
      <w:tr w:rsidR="00010053" w14:paraId="57673BC2" w14:textId="77777777" w:rsidTr="00010053">
        <w:trPr>
          <w:trHeight w:val="1008"/>
        </w:trPr>
        <w:tc>
          <w:tcPr>
            <w:tcW w:w="826" w:type="dxa"/>
          </w:tcPr>
          <w:p w14:paraId="4AEAC81A" w14:textId="77777777" w:rsidR="00010053" w:rsidRPr="00683E12" w:rsidRDefault="00010053">
            <w:pPr>
              <w:rPr>
                <w:sz w:val="28"/>
                <w:szCs w:val="28"/>
                <w:lang w:val="lv-LV"/>
              </w:rPr>
            </w:pPr>
            <w:r w:rsidRPr="00683E12">
              <w:rPr>
                <w:sz w:val="28"/>
                <w:szCs w:val="28"/>
                <w:lang w:val="lv-LV"/>
              </w:rPr>
              <w:t>26.</w:t>
            </w:r>
          </w:p>
        </w:tc>
        <w:tc>
          <w:tcPr>
            <w:tcW w:w="4322" w:type="dxa"/>
          </w:tcPr>
          <w:p w14:paraId="2C0B5AD9" w14:textId="77777777" w:rsidR="00010053" w:rsidRDefault="00010053">
            <w:pPr>
              <w:pStyle w:val="BodyText3"/>
            </w:pPr>
            <w:r>
              <w:t>Viņa Majestāte Marokas karalis</w:t>
            </w:r>
          </w:p>
          <w:p w14:paraId="4AA902A9" w14:textId="77777777" w:rsidR="00010053" w:rsidRDefault="00010053">
            <w:pPr>
              <w:pStyle w:val="BodyText3"/>
              <w:rPr>
                <w:b/>
                <w:bCs/>
                <w:i/>
                <w:iCs/>
              </w:rPr>
            </w:pPr>
            <w:r>
              <w:rPr>
                <w:b/>
                <w:bCs/>
              </w:rPr>
              <w:t>Muhameds VI</w:t>
            </w:r>
            <w:r>
              <w:t xml:space="preserve"> </w:t>
            </w:r>
            <w:r>
              <w:rPr>
                <w:b/>
                <w:bCs/>
                <w:i/>
                <w:iCs/>
              </w:rPr>
              <w:t>(His Majesty Muhammed VI)</w:t>
            </w:r>
          </w:p>
        </w:tc>
        <w:tc>
          <w:tcPr>
            <w:tcW w:w="1079" w:type="dxa"/>
          </w:tcPr>
          <w:p w14:paraId="04C6465F" w14:textId="77777777" w:rsidR="00010053" w:rsidRPr="000D6825" w:rsidRDefault="00010053">
            <w:pPr>
              <w:rPr>
                <w:b/>
                <w:bCs/>
                <w:sz w:val="28"/>
                <w:szCs w:val="28"/>
                <w:lang w:val="lv-LV"/>
              </w:rPr>
            </w:pPr>
            <w:r w:rsidRPr="000D6825">
              <w:rPr>
                <w:b/>
                <w:bCs/>
                <w:sz w:val="28"/>
                <w:szCs w:val="28"/>
                <w:lang w:val="lv-LV"/>
              </w:rPr>
              <w:t>ar ķēdi</w:t>
            </w:r>
          </w:p>
        </w:tc>
        <w:tc>
          <w:tcPr>
            <w:tcW w:w="1800" w:type="dxa"/>
          </w:tcPr>
          <w:p w14:paraId="4586590B" w14:textId="77777777" w:rsidR="00010053" w:rsidRDefault="00010053">
            <w:pPr>
              <w:rPr>
                <w:sz w:val="28"/>
                <w:lang w:val="lv-LV"/>
              </w:rPr>
            </w:pPr>
            <w:r>
              <w:rPr>
                <w:sz w:val="28"/>
                <w:lang w:val="lv-LV"/>
              </w:rPr>
              <w:t>2007.g.15.03.</w:t>
            </w:r>
          </w:p>
        </w:tc>
        <w:tc>
          <w:tcPr>
            <w:tcW w:w="2473" w:type="dxa"/>
          </w:tcPr>
          <w:p w14:paraId="4253D4BC" w14:textId="77777777" w:rsidR="00010053" w:rsidRDefault="00010053">
            <w:pPr>
              <w:rPr>
                <w:sz w:val="28"/>
                <w:lang w:val="lv-LV"/>
              </w:rPr>
            </w:pPr>
            <w:r>
              <w:rPr>
                <w:sz w:val="28"/>
                <w:lang w:val="lv-LV"/>
              </w:rPr>
              <w:t>2007.g. 14.maijā valsts vizītes laikā Marokā</w:t>
            </w:r>
          </w:p>
        </w:tc>
        <w:tc>
          <w:tcPr>
            <w:tcW w:w="1515" w:type="dxa"/>
          </w:tcPr>
          <w:p w14:paraId="25150C29" w14:textId="77777777" w:rsidR="00010053" w:rsidRDefault="00010053">
            <w:pPr>
              <w:rPr>
                <w:sz w:val="28"/>
                <w:lang w:val="lv-LV"/>
              </w:rPr>
            </w:pPr>
            <w:r>
              <w:rPr>
                <w:sz w:val="28"/>
                <w:lang w:val="lv-LV"/>
              </w:rPr>
              <w:t>protokolārā apmaiņa</w:t>
            </w:r>
          </w:p>
          <w:p w14:paraId="33804EE5" w14:textId="77777777" w:rsidR="00010053" w:rsidRDefault="00010053">
            <w:pPr>
              <w:rPr>
                <w:sz w:val="28"/>
                <w:lang w:val="lv-LV"/>
              </w:rPr>
            </w:pPr>
          </w:p>
          <w:p w14:paraId="5C5F8467" w14:textId="77777777" w:rsidR="00010053" w:rsidRDefault="00010053">
            <w:pPr>
              <w:rPr>
                <w:sz w:val="28"/>
                <w:lang w:val="lv-LV"/>
              </w:rPr>
            </w:pPr>
            <w:r>
              <w:rPr>
                <w:i/>
                <w:iCs/>
                <w:sz w:val="20"/>
                <w:lang w:val="lv-LV"/>
              </w:rPr>
              <w:t>(</w:t>
            </w:r>
            <w:r>
              <w:rPr>
                <w:i/>
                <w:iCs/>
                <w:lang w:val="lv-LV"/>
              </w:rPr>
              <w:t>Maroka</w:t>
            </w:r>
            <w:r>
              <w:rPr>
                <w:i/>
                <w:iCs/>
                <w:sz w:val="20"/>
                <w:lang w:val="lv-LV"/>
              </w:rPr>
              <w:t>)</w:t>
            </w:r>
          </w:p>
        </w:tc>
      </w:tr>
      <w:tr w:rsidR="00010053" w14:paraId="5D11516E" w14:textId="77777777" w:rsidTr="00010053">
        <w:trPr>
          <w:trHeight w:val="1008"/>
        </w:trPr>
        <w:tc>
          <w:tcPr>
            <w:tcW w:w="826" w:type="dxa"/>
          </w:tcPr>
          <w:p w14:paraId="2E6C613C" w14:textId="77777777" w:rsidR="00010053" w:rsidRPr="00683E12" w:rsidRDefault="00010053">
            <w:pPr>
              <w:rPr>
                <w:sz w:val="28"/>
                <w:szCs w:val="28"/>
                <w:lang w:val="lv-LV"/>
              </w:rPr>
            </w:pPr>
            <w:r w:rsidRPr="00683E12">
              <w:rPr>
                <w:sz w:val="28"/>
                <w:szCs w:val="28"/>
                <w:lang w:val="lv-LV"/>
              </w:rPr>
              <w:lastRenderedPageBreak/>
              <w:t>27.</w:t>
            </w:r>
          </w:p>
        </w:tc>
        <w:tc>
          <w:tcPr>
            <w:tcW w:w="4322" w:type="dxa"/>
          </w:tcPr>
          <w:p w14:paraId="0EDB19E2" w14:textId="77777777" w:rsidR="00010053" w:rsidRDefault="00010053">
            <w:pPr>
              <w:pStyle w:val="BodyText3"/>
              <w:rPr>
                <w:b/>
                <w:bCs/>
              </w:rPr>
            </w:pPr>
            <w:r>
              <w:t xml:space="preserve">Viņa Majestāte Japānas imperators </w:t>
            </w:r>
            <w:r>
              <w:rPr>
                <w:b/>
                <w:bCs/>
              </w:rPr>
              <w:t>Akihito</w:t>
            </w:r>
          </w:p>
          <w:p w14:paraId="067CB9D6" w14:textId="77777777" w:rsidR="00010053" w:rsidRDefault="00010053">
            <w:pPr>
              <w:pStyle w:val="BodyText3"/>
            </w:pPr>
            <w:r>
              <w:rPr>
                <w:b/>
                <w:bCs/>
                <w:i/>
                <w:iCs/>
              </w:rPr>
              <w:t>(His Majesty Akihito, The Emperor of Japan)</w:t>
            </w:r>
          </w:p>
        </w:tc>
        <w:tc>
          <w:tcPr>
            <w:tcW w:w="1079" w:type="dxa"/>
          </w:tcPr>
          <w:p w14:paraId="55CAE8FA" w14:textId="77777777" w:rsidR="00010053" w:rsidRPr="00953039" w:rsidRDefault="00010053">
            <w:pPr>
              <w:rPr>
                <w:b/>
                <w:bCs/>
                <w:sz w:val="28"/>
                <w:szCs w:val="28"/>
                <w:lang w:val="lv-LV"/>
              </w:rPr>
            </w:pPr>
            <w:r w:rsidRPr="00953039">
              <w:rPr>
                <w:b/>
                <w:bCs/>
                <w:sz w:val="28"/>
                <w:szCs w:val="28"/>
                <w:lang w:val="lv-LV"/>
              </w:rPr>
              <w:t>ar ķēdi</w:t>
            </w:r>
          </w:p>
        </w:tc>
        <w:tc>
          <w:tcPr>
            <w:tcW w:w="1800" w:type="dxa"/>
          </w:tcPr>
          <w:p w14:paraId="6458A0C0" w14:textId="77777777" w:rsidR="00010053" w:rsidRDefault="00010053">
            <w:pPr>
              <w:rPr>
                <w:sz w:val="28"/>
                <w:lang w:val="lv-LV"/>
              </w:rPr>
            </w:pPr>
            <w:r>
              <w:rPr>
                <w:sz w:val="28"/>
                <w:lang w:val="lv-LV"/>
              </w:rPr>
              <w:t>2007.g.15.03.</w:t>
            </w:r>
          </w:p>
        </w:tc>
        <w:tc>
          <w:tcPr>
            <w:tcW w:w="2473" w:type="dxa"/>
          </w:tcPr>
          <w:p w14:paraId="40E4DAC2" w14:textId="77777777" w:rsidR="00010053" w:rsidRDefault="00010053">
            <w:pPr>
              <w:rPr>
                <w:sz w:val="28"/>
                <w:lang w:val="lv-LV"/>
              </w:rPr>
            </w:pPr>
            <w:r>
              <w:rPr>
                <w:sz w:val="28"/>
                <w:lang w:val="lv-LV"/>
              </w:rPr>
              <w:t>2007.g. 25.maijā oficiālās  vizītes laikā Latvijā</w:t>
            </w:r>
          </w:p>
        </w:tc>
        <w:tc>
          <w:tcPr>
            <w:tcW w:w="1515" w:type="dxa"/>
          </w:tcPr>
          <w:p w14:paraId="26A914CD" w14:textId="77777777" w:rsidR="00010053" w:rsidRDefault="00010053">
            <w:pPr>
              <w:rPr>
                <w:sz w:val="28"/>
                <w:lang w:val="lv-LV"/>
              </w:rPr>
            </w:pPr>
            <w:r>
              <w:rPr>
                <w:sz w:val="28"/>
                <w:lang w:val="lv-LV"/>
              </w:rPr>
              <w:t>protokolārā apmaiņa</w:t>
            </w:r>
          </w:p>
          <w:p w14:paraId="3F8FCB86" w14:textId="77777777" w:rsidR="00010053" w:rsidRDefault="00010053">
            <w:pPr>
              <w:rPr>
                <w:sz w:val="28"/>
                <w:lang w:val="lv-LV"/>
              </w:rPr>
            </w:pPr>
          </w:p>
          <w:p w14:paraId="0A7F9F5C" w14:textId="77777777" w:rsidR="00010053" w:rsidRDefault="00010053">
            <w:pPr>
              <w:rPr>
                <w:sz w:val="28"/>
                <w:lang w:val="lv-LV"/>
              </w:rPr>
            </w:pPr>
            <w:r>
              <w:rPr>
                <w:i/>
                <w:iCs/>
                <w:sz w:val="20"/>
                <w:lang w:val="lv-LV"/>
              </w:rPr>
              <w:t>(</w:t>
            </w:r>
            <w:r>
              <w:rPr>
                <w:i/>
                <w:iCs/>
                <w:lang w:val="lv-LV"/>
              </w:rPr>
              <w:t>Japāna</w:t>
            </w:r>
            <w:r>
              <w:rPr>
                <w:i/>
                <w:iCs/>
                <w:sz w:val="20"/>
                <w:lang w:val="lv-LV"/>
              </w:rPr>
              <w:t>)</w:t>
            </w:r>
          </w:p>
        </w:tc>
      </w:tr>
      <w:tr w:rsidR="00010053" w14:paraId="4D6F0608" w14:textId="77777777" w:rsidTr="00010053">
        <w:trPr>
          <w:trHeight w:val="1008"/>
        </w:trPr>
        <w:tc>
          <w:tcPr>
            <w:tcW w:w="826" w:type="dxa"/>
          </w:tcPr>
          <w:p w14:paraId="7C6DCDF6" w14:textId="77777777" w:rsidR="00010053" w:rsidRPr="00683E12" w:rsidRDefault="00010053">
            <w:pPr>
              <w:rPr>
                <w:sz w:val="28"/>
                <w:szCs w:val="28"/>
                <w:lang w:val="lv-LV"/>
              </w:rPr>
            </w:pPr>
            <w:r w:rsidRPr="00683E12">
              <w:rPr>
                <w:sz w:val="28"/>
                <w:szCs w:val="28"/>
                <w:lang w:val="lv-LV"/>
              </w:rPr>
              <w:t>28.</w:t>
            </w:r>
          </w:p>
        </w:tc>
        <w:tc>
          <w:tcPr>
            <w:tcW w:w="4322" w:type="dxa"/>
          </w:tcPr>
          <w:p w14:paraId="1B8350E1" w14:textId="77777777" w:rsidR="00010053" w:rsidRDefault="00010053">
            <w:pPr>
              <w:pStyle w:val="BodyText3"/>
            </w:pPr>
            <w:r>
              <w:t xml:space="preserve">Kipras Republikas prezidents </w:t>
            </w:r>
          </w:p>
          <w:p w14:paraId="17C27A9E" w14:textId="77777777" w:rsidR="00010053" w:rsidRDefault="00010053">
            <w:pPr>
              <w:pStyle w:val="BodyText3"/>
            </w:pPr>
            <w:r>
              <w:t>Viņa Ekselence</w:t>
            </w:r>
          </w:p>
          <w:p w14:paraId="1AE6BFB1" w14:textId="77777777" w:rsidR="00010053" w:rsidRDefault="00010053">
            <w:pPr>
              <w:pStyle w:val="BodyText3"/>
              <w:rPr>
                <w:b/>
                <w:bCs/>
              </w:rPr>
            </w:pPr>
            <w:r>
              <w:rPr>
                <w:b/>
                <w:bCs/>
              </w:rPr>
              <w:t>Tassos Papadopuloss</w:t>
            </w:r>
          </w:p>
          <w:p w14:paraId="215496EF" w14:textId="77777777" w:rsidR="00010053" w:rsidRDefault="00010053">
            <w:pPr>
              <w:pStyle w:val="BodyText3"/>
              <w:rPr>
                <w:i/>
                <w:iCs/>
              </w:rPr>
            </w:pPr>
            <w:r>
              <w:rPr>
                <w:b/>
                <w:bCs/>
                <w:i/>
                <w:iCs/>
              </w:rPr>
              <w:t>(Tassos Papadopoulos)</w:t>
            </w:r>
          </w:p>
        </w:tc>
        <w:tc>
          <w:tcPr>
            <w:tcW w:w="1079" w:type="dxa"/>
          </w:tcPr>
          <w:p w14:paraId="3B074CA6" w14:textId="77777777" w:rsidR="00010053" w:rsidRPr="00953039" w:rsidRDefault="00010053">
            <w:pPr>
              <w:rPr>
                <w:b/>
                <w:bCs/>
                <w:sz w:val="28"/>
                <w:szCs w:val="28"/>
                <w:lang w:val="lv-LV"/>
              </w:rPr>
            </w:pPr>
            <w:r w:rsidRPr="00953039">
              <w:rPr>
                <w:b/>
                <w:bCs/>
                <w:sz w:val="28"/>
                <w:szCs w:val="28"/>
                <w:lang w:val="lv-LV"/>
              </w:rPr>
              <w:t>ar ķēdi</w:t>
            </w:r>
          </w:p>
        </w:tc>
        <w:tc>
          <w:tcPr>
            <w:tcW w:w="1800" w:type="dxa"/>
          </w:tcPr>
          <w:p w14:paraId="221453AC" w14:textId="77777777" w:rsidR="00010053" w:rsidRDefault="00010053">
            <w:pPr>
              <w:rPr>
                <w:sz w:val="28"/>
                <w:lang w:val="lv-LV"/>
              </w:rPr>
            </w:pPr>
            <w:r>
              <w:rPr>
                <w:sz w:val="28"/>
                <w:lang w:val="lv-LV"/>
              </w:rPr>
              <w:t>2007.g.15.03.</w:t>
            </w:r>
          </w:p>
        </w:tc>
        <w:tc>
          <w:tcPr>
            <w:tcW w:w="2473" w:type="dxa"/>
          </w:tcPr>
          <w:p w14:paraId="62ECDA88" w14:textId="77777777" w:rsidR="00010053" w:rsidRDefault="00010053">
            <w:pPr>
              <w:rPr>
                <w:sz w:val="28"/>
                <w:lang w:val="lv-LV"/>
              </w:rPr>
            </w:pPr>
            <w:r>
              <w:rPr>
                <w:sz w:val="28"/>
                <w:lang w:val="lv-LV"/>
              </w:rPr>
              <w:t>2007.g. 4.jūnijā valsts  vizītes laikā Kiprā</w:t>
            </w:r>
          </w:p>
        </w:tc>
        <w:tc>
          <w:tcPr>
            <w:tcW w:w="1515" w:type="dxa"/>
          </w:tcPr>
          <w:p w14:paraId="33887BA2" w14:textId="77777777" w:rsidR="00010053" w:rsidRDefault="00010053">
            <w:pPr>
              <w:rPr>
                <w:sz w:val="28"/>
                <w:lang w:val="lv-LV"/>
              </w:rPr>
            </w:pPr>
            <w:r>
              <w:rPr>
                <w:sz w:val="28"/>
                <w:lang w:val="lv-LV"/>
              </w:rPr>
              <w:t>protokolārā apmaiņa</w:t>
            </w:r>
          </w:p>
          <w:p w14:paraId="15FBCE32" w14:textId="77777777" w:rsidR="00010053" w:rsidRDefault="00010053">
            <w:pPr>
              <w:rPr>
                <w:sz w:val="28"/>
                <w:lang w:val="lv-LV"/>
              </w:rPr>
            </w:pPr>
          </w:p>
          <w:p w14:paraId="78220D8E" w14:textId="77777777" w:rsidR="00010053" w:rsidRDefault="00010053">
            <w:pPr>
              <w:rPr>
                <w:sz w:val="28"/>
                <w:lang w:val="lv-LV"/>
              </w:rPr>
            </w:pPr>
            <w:r>
              <w:rPr>
                <w:i/>
                <w:iCs/>
                <w:sz w:val="20"/>
                <w:lang w:val="lv-LV"/>
              </w:rPr>
              <w:t>(</w:t>
            </w:r>
            <w:r>
              <w:rPr>
                <w:i/>
                <w:iCs/>
                <w:lang w:val="lv-LV"/>
              </w:rPr>
              <w:t>Kipra</w:t>
            </w:r>
            <w:r>
              <w:rPr>
                <w:i/>
                <w:iCs/>
                <w:sz w:val="20"/>
                <w:lang w:val="lv-LV"/>
              </w:rPr>
              <w:t>)</w:t>
            </w:r>
          </w:p>
        </w:tc>
      </w:tr>
      <w:tr w:rsidR="00010053" w14:paraId="454BA7AA" w14:textId="77777777" w:rsidTr="00010053">
        <w:trPr>
          <w:trHeight w:val="1008"/>
        </w:trPr>
        <w:tc>
          <w:tcPr>
            <w:tcW w:w="826" w:type="dxa"/>
          </w:tcPr>
          <w:p w14:paraId="37474E14" w14:textId="77777777" w:rsidR="00010053" w:rsidRPr="00683E12" w:rsidRDefault="00010053">
            <w:pPr>
              <w:rPr>
                <w:sz w:val="28"/>
                <w:szCs w:val="28"/>
                <w:lang w:val="lv-LV"/>
              </w:rPr>
            </w:pPr>
            <w:r w:rsidRPr="00683E12">
              <w:rPr>
                <w:sz w:val="28"/>
                <w:szCs w:val="28"/>
                <w:lang w:val="lv-LV"/>
              </w:rPr>
              <w:t>29.</w:t>
            </w:r>
          </w:p>
        </w:tc>
        <w:tc>
          <w:tcPr>
            <w:tcW w:w="4322" w:type="dxa"/>
          </w:tcPr>
          <w:p w14:paraId="458B21B1" w14:textId="77777777" w:rsidR="00010053" w:rsidRDefault="00010053">
            <w:pPr>
              <w:pStyle w:val="BodyText3"/>
            </w:pPr>
            <w:r>
              <w:t>Kipras Republikas prezidenta dzīvesbiedre</w:t>
            </w:r>
          </w:p>
          <w:p w14:paraId="059867A2" w14:textId="77777777" w:rsidR="00010053" w:rsidRDefault="00010053">
            <w:pPr>
              <w:pStyle w:val="BodyText3"/>
              <w:rPr>
                <w:b/>
                <w:bCs/>
              </w:rPr>
            </w:pPr>
            <w:r>
              <w:rPr>
                <w:b/>
                <w:bCs/>
              </w:rPr>
              <w:t>Fotini Papadopulo</w:t>
            </w:r>
          </w:p>
          <w:p w14:paraId="42CC6DA5" w14:textId="77777777" w:rsidR="00010053" w:rsidRDefault="00010053">
            <w:pPr>
              <w:pStyle w:val="BodyText3"/>
              <w:rPr>
                <w:b/>
                <w:bCs/>
                <w:i/>
                <w:iCs/>
              </w:rPr>
            </w:pPr>
            <w:r>
              <w:rPr>
                <w:b/>
                <w:bCs/>
                <w:i/>
                <w:iCs/>
              </w:rPr>
              <w:t>(Fotini Papadopoulo)</w:t>
            </w:r>
          </w:p>
        </w:tc>
        <w:tc>
          <w:tcPr>
            <w:tcW w:w="1079" w:type="dxa"/>
          </w:tcPr>
          <w:p w14:paraId="3D5309B1" w14:textId="77777777" w:rsidR="00010053" w:rsidRDefault="00010053">
            <w:pPr>
              <w:rPr>
                <w:b/>
                <w:bCs/>
                <w:sz w:val="32"/>
                <w:lang w:val="lv-LV"/>
              </w:rPr>
            </w:pPr>
          </w:p>
        </w:tc>
        <w:tc>
          <w:tcPr>
            <w:tcW w:w="1800" w:type="dxa"/>
          </w:tcPr>
          <w:p w14:paraId="35A79CC0" w14:textId="77777777" w:rsidR="00010053" w:rsidRDefault="00010053">
            <w:pPr>
              <w:rPr>
                <w:sz w:val="28"/>
                <w:lang w:val="lv-LV"/>
              </w:rPr>
            </w:pPr>
            <w:r>
              <w:rPr>
                <w:sz w:val="28"/>
                <w:lang w:val="lv-LV"/>
              </w:rPr>
              <w:t>2007.g.15.03.</w:t>
            </w:r>
          </w:p>
        </w:tc>
        <w:tc>
          <w:tcPr>
            <w:tcW w:w="2473" w:type="dxa"/>
          </w:tcPr>
          <w:p w14:paraId="666E7662" w14:textId="77777777" w:rsidR="00010053" w:rsidRDefault="00010053">
            <w:pPr>
              <w:rPr>
                <w:sz w:val="28"/>
                <w:lang w:val="lv-LV"/>
              </w:rPr>
            </w:pPr>
            <w:r>
              <w:rPr>
                <w:sz w:val="28"/>
                <w:lang w:val="lv-LV"/>
              </w:rPr>
              <w:t>2007.g. 4.jūnijā valsts  vizītes laikā Kiprā</w:t>
            </w:r>
          </w:p>
        </w:tc>
        <w:tc>
          <w:tcPr>
            <w:tcW w:w="1515" w:type="dxa"/>
          </w:tcPr>
          <w:p w14:paraId="36C07EAB" w14:textId="77777777" w:rsidR="00010053" w:rsidRDefault="00010053">
            <w:pPr>
              <w:rPr>
                <w:sz w:val="28"/>
                <w:lang w:val="lv-LV"/>
              </w:rPr>
            </w:pPr>
            <w:r>
              <w:rPr>
                <w:sz w:val="28"/>
                <w:lang w:val="lv-LV"/>
              </w:rPr>
              <w:t>protokolārā apmaiņa</w:t>
            </w:r>
          </w:p>
          <w:p w14:paraId="11C843A2" w14:textId="77777777" w:rsidR="00010053" w:rsidRDefault="00010053">
            <w:pPr>
              <w:rPr>
                <w:sz w:val="28"/>
                <w:lang w:val="lv-LV"/>
              </w:rPr>
            </w:pPr>
          </w:p>
          <w:p w14:paraId="4AD76BB4" w14:textId="77777777" w:rsidR="00010053" w:rsidRDefault="00010053">
            <w:pPr>
              <w:rPr>
                <w:sz w:val="28"/>
                <w:lang w:val="lv-LV"/>
              </w:rPr>
            </w:pPr>
            <w:r>
              <w:rPr>
                <w:i/>
                <w:iCs/>
                <w:sz w:val="20"/>
                <w:lang w:val="lv-LV"/>
              </w:rPr>
              <w:t>(</w:t>
            </w:r>
            <w:r>
              <w:rPr>
                <w:i/>
                <w:iCs/>
                <w:lang w:val="lv-LV"/>
              </w:rPr>
              <w:t>Kipra</w:t>
            </w:r>
            <w:r>
              <w:rPr>
                <w:i/>
                <w:iCs/>
                <w:sz w:val="20"/>
                <w:lang w:val="lv-LV"/>
              </w:rPr>
              <w:t>)</w:t>
            </w:r>
          </w:p>
        </w:tc>
      </w:tr>
      <w:tr w:rsidR="00010053" w14:paraId="7960D272" w14:textId="77777777" w:rsidTr="00010053">
        <w:trPr>
          <w:trHeight w:val="1008"/>
        </w:trPr>
        <w:tc>
          <w:tcPr>
            <w:tcW w:w="826" w:type="dxa"/>
          </w:tcPr>
          <w:p w14:paraId="026C0558" w14:textId="77777777" w:rsidR="00010053" w:rsidRPr="00683E12" w:rsidRDefault="00010053">
            <w:pPr>
              <w:rPr>
                <w:sz w:val="28"/>
                <w:szCs w:val="28"/>
                <w:lang w:val="lv-LV"/>
              </w:rPr>
            </w:pPr>
            <w:r w:rsidRPr="00683E12">
              <w:rPr>
                <w:sz w:val="28"/>
                <w:szCs w:val="28"/>
                <w:lang w:val="lv-LV"/>
              </w:rPr>
              <w:t>30.</w:t>
            </w:r>
          </w:p>
        </w:tc>
        <w:tc>
          <w:tcPr>
            <w:tcW w:w="4322" w:type="dxa"/>
          </w:tcPr>
          <w:p w14:paraId="0515B99E" w14:textId="77777777" w:rsidR="00010053" w:rsidRDefault="00010053">
            <w:pPr>
              <w:pStyle w:val="BodyText3"/>
            </w:pPr>
            <w:r>
              <w:t>Latvijas Valsts prezidents</w:t>
            </w:r>
          </w:p>
          <w:p w14:paraId="2D7EA22B" w14:textId="77777777" w:rsidR="00010053" w:rsidRPr="006918DC" w:rsidRDefault="00010053">
            <w:pPr>
              <w:pStyle w:val="BodyText3"/>
              <w:rPr>
                <w:b/>
              </w:rPr>
            </w:pPr>
            <w:r w:rsidRPr="006918DC">
              <w:rPr>
                <w:b/>
              </w:rPr>
              <w:t>Valdis Zatlers</w:t>
            </w:r>
          </w:p>
        </w:tc>
        <w:tc>
          <w:tcPr>
            <w:tcW w:w="1079" w:type="dxa"/>
          </w:tcPr>
          <w:p w14:paraId="5D8C8C23" w14:textId="77777777" w:rsidR="00010053" w:rsidRPr="007A531D" w:rsidRDefault="00010053">
            <w:pPr>
              <w:rPr>
                <w:b/>
                <w:bCs/>
                <w:sz w:val="28"/>
                <w:szCs w:val="28"/>
                <w:lang w:val="lv-LV"/>
              </w:rPr>
            </w:pPr>
            <w:r w:rsidRPr="007A531D">
              <w:rPr>
                <w:b/>
                <w:bCs/>
                <w:sz w:val="28"/>
                <w:szCs w:val="28"/>
                <w:lang w:val="lv-LV"/>
              </w:rPr>
              <w:t>ar ķēdi</w:t>
            </w:r>
          </w:p>
        </w:tc>
        <w:tc>
          <w:tcPr>
            <w:tcW w:w="1800" w:type="dxa"/>
          </w:tcPr>
          <w:p w14:paraId="73E91585" w14:textId="77777777" w:rsidR="00010053" w:rsidRDefault="00010053">
            <w:pPr>
              <w:rPr>
                <w:sz w:val="28"/>
                <w:lang w:val="lv-LV"/>
              </w:rPr>
            </w:pPr>
            <w:r>
              <w:rPr>
                <w:sz w:val="28"/>
                <w:lang w:val="lv-LV"/>
              </w:rPr>
              <w:t>2008g. 11.04.</w:t>
            </w:r>
          </w:p>
        </w:tc>
        <w:tc>
          <w:tcPr>
            <w:tcW w:w="2473" w:type="dxa"/>
          </w:tcPr>
          <w:p w14:paraId="7D028B54" w14:textId="77777777" w:rsidR="00010053" w:rsidRDefault="00010053">
            <w:pPr>
              <w:rPr>
                <w:sz w:val="28"/>
                <w:lang w:val="lv-LV"/>
              </w:rPr>
            </w:pPr>
            <w:r>
              <w:rPr>
                <w:sz w:val="28"/>
                <w:lang w:val="lv-LV"/>
              </w:rPr>
              <w:t>2008.g. 4.maijā</w:t>
            </w:r>
          </w:p>
          <w:p w14:paraId="65A816C4" w14:textId="77777777" w:rsidR="00010053" w:rsidRDefault="00010053">
            <w:pPr>
              <w:rPr>
                <w:sz w:val="28"/>
                <w:lang w:val="lv-LV"/>
              </w:rPr>
            </w:pPr>
            <w:r>
              <w:rPr>
                <w:sz w:val="28"/>
                <w:lang w:val="lv-LV"/>
              </w:rPr>
              <w:t>LR Saeimā,</w:t>
            </w:r>
          </w:p>
          <w:p w14:paraId="7C7E43C7" w14:textId="77777777" w:rsidR="00010053" w:rsidRDefault="00010053">
            <w:pPr>
              <w:rPr>
                <w:sz w:val="28"/>
                <w:lang w:val="lv-LV"/>
              </w:rPr>
            </w:pPr>
            <w:r>
              <w:rPr>
                <w:sz w:val="28"/>
                <w:lang w:val="lv-LV"/>
              </w:rPr>
              <w:t>atbilstoši Valsts apbalvojumu likuma 51.pantam</w:t>
            </w:r>
          </w:p>
        </w:tc>
        <w:tc>
          <w:tcPr>
            <w:tcW w:w="1515" w:type="dxa"/>
          </w:tcPr>
          <w:p w14:paraId="12FB1CB0" w14:textId="77777777" w:rsidR="00010053" w:rsidRDefault="00010053">
            <w:pPr>
              <w:rPr>
                <w:i/>
                <w:sz w:val="28"/>
                <w:lang w:val="lv-LV"/>
              </w:rPr>
            </w:pPr>
          </w:p>
          <w:p w14:paraId="468834EC" w14:textId="77777777" w:rsidR="00010053" w:rsidRDefault="00010053">
            <w:pPr>
              <w:rPr>
                <w:i/>
                <w:sz w:val="28"/>
                <w:lang w:val="lv-LV"/>
              </w:rPr>
            </w:pPr>
          </w:p>
          <w:p w14:paraId="72632948" w14:textId="77777777" w:rsidR="00010053" w:rsidRDefault="00010053">
            <w:pPr>
              <w:rPr>
                <w:i/>
                <w:sz w:val="28"/>
                <w:lang w:val="lv-LV"/>
              </w:rPr>
            </w:pPr>
          </w:p>
          <w:p w14:paraId="6133B068" w14:textId="77777777" w:rsidR="00010053" w:rsidRDefault="00010053">
            <w:pPr>
              <w:rPr>
                <w:i/>
                <w:sz w:val="28"/>
                <w:lang w:val="lv-LV"/>
              </w:rPr>
            </w:pPr>
          </w:p>
          <w:p w14:paraId="17036C5C" w14:textId="77777777" w:rsidR="00010053" w:rsidRPr="00DA7A0E" w:rsidRDefault="00010053">
            <w:pPr>
              <w:rPr>
                <w:i/>
                <w:lang w:val="lv-LV"/>
              </w:rPr>
            </w:pPr>
            <w:r w:rsidRPr="00DA7A0E">
              <w:rPr>
                <w:i/>
                <w:lang w:val="lv-LV"/>
              </w:rPr>
              <w:t>(Latvija)</w:t>
            </w:r>
          </w:p>
        </w:tc>
      </w:tr>
      <w:tr w:rsidR="00010053" w14:paraId="6B14792B" w14:textId="77777777" w:rsidTr="00010053">
        <w:trPr>
          <w:trHeight w:val="1008"/>
        </w:trPr>
        <w:tc>
          <w:tcPr>
            <w:tcW w:w="826" w:type="dxa"/>
          </w:tcPr>
          <w:p w14:paraId="12765521" w14:textId="77777777" w:rsidR="00010053" w:rsidRPr="00683E12" w:rsidRDefault="00010053">
            <w:pPr>
              <w:rPr>
                <w:sz w:val="28"/>
                <w:szCs w:val="28"/>
                <w:lang w:val="lv-LV"/>
              </w:rPr>
            </w:pPr>
            <w:r w:rsidRPr="00683E12">
              <w:rPr>
                <w:sz w:val="28"/>
                <w:szCs w:val="28"/>
                <w:lang w:val="lv-LV"/>
              </w:rPr>
              <w:t>31.</w:t>
            </w:r>
          </w:p>
        </w:tc>
        <w:tc>
          <w:tcPr>
            <w:tcW w:w="4322" w:type="dxa"/>
          </w:tcPr>
          <w:p w14:paraId="60AC9440" w14:textId="77777777" w:rsidR="00010053" w:rsidRDefault="00010053">
            <w:pPr>
              <w:pStyle w:val="BodyText3"/>
            </w:pPr>
            <w:r>
              <w:t>Ukrainas prezidenta dzīvesbiedre</w:t>
            </w:r>
          </w:p>
          <w:p w14:paraId="57C03D1B" w14:textId="77777777" w:rsidR="00010053" w:rsidRDefault="00010053">
            <w:pPr>
              <w:pStyle w:val="BodyText3"/>
              <w:rPr>
                <w:b/>
              </w:rPr>
            </w:pPr>
            <w:r>
              <w:rPr>
                <w:b/>
              </w:rPr>
              <w:t>Katerina Juščenko</w:t>
            </w:r>
          </w:p>
          <w:p w14:paraId="04F51732" w14:textId="77777777" w:rsidR="00010053" w:rsidRPr="00DA7A0E" w:rsidRDefault="00010053">
            <w:pPr>
              <w:pStyle w:val="BodyText3"/>
              <w:rPr>
                <w:b/>
                <w:i/>
              </w:rPr>
            </w:pPr>
            <w:r>
              <w:rPr>
                <w:b/>
                <w:i/>
              </w:rPr>
              <w:t>(Kateryna Yuschenko)</w:t>
            </w:r>
          </w:p>
        </w:tc>
        <w:tc>
          <w:tcPr>
            <w:tcW w:w="1079" w:type="dxa"/>
          </w:tcPr>
          <w:p w14:paraId="6D42C2BE" w14:textId="77777777" w:rsidR="00010053" w:rsidRDefault="00010053">
            <w:pPr>
              <w:rPr>
                <w:b/>
                <w:bCs/>
                <w:sz w:val="32"/>
                <w:lang w:val="lv-LV"/>
              </w:rPr>
            </w:pPr>
          </w:p>
        </w:tc>
        <w:tc>
          <w:tcPr>
            <w:tcW w:w="1800" w:type="dxa"/>
          </w:tcPr>
          <w:p w14:paraId="3535EBF5" w14:textId="77777777" w:rsidR="00010053" w:rsidRDefault="00010053">
            <w:pPr>
              <w:rPr>
                <w:sz w:val="28"/>
                <w:lang w:val="lv-LV"/>
              </w:rPr>
            </w:pPr>
            <w:r>
              <w:rPr>
                <w:sz w:val="28"/>
                <w:lang w:val="lv-LV"/>
              </w:rPr>
              <w:t>2008.g.19.06.</w:t>
            </w:r>
          </w:p>
        </w:tc>
        <w:tc>
          <w:tcPr>
            <w:tcW w:w="2473" w:type="dxa"/>
          </w:tcPr>
          <w:p w14:paraId="3E28FC67" w14:textId="77777777" w:rsidR="00010053" w:rsidRDefault="00010053" w:rsidP="00DA7A0E">
            <w:pPr>
              <w:rPr>
                <w:sz w:val="28"/>
                <w:lang w:val="lv-LV"/>
              </w:rPr>
            </w:pPr>
            <w:r>
              <w:rPr>
                <w:sz w:val="28"/>
                <w:lang w:val="lv-LV"/>
              </w:rPr>
              <w:t>2008.g. 25.jūnijā valsts  vizītes laikā Ukrainā</w:t>
            </w:r>
          </w:p>
        </w:tc>
        <w:tc>
          <w:tcPr>
            <w:tcW w:w="1515" w:type="dxa"/>
          </w:tcPr>
          <w:p w14:paraId="4567E24B" w14:textId="77777777" w:rsidR="00010053" w:rsidRDefault="00010053" w:rsidP="00AA5ED8">
            <w:pPr>
              <w:rPr>
                <w:sz w:val="28"/>
                <w:lang w:val="lv-LV"/>
              </w:rPr>
            </w:pPr>
            <w:r>
              <w:rPr>
                <w:sz w:val="28"/>
                <w:lang w:val="lv-LV"/>
              </w:rPr>
              <w:t>protokolārā apmaiņa</w:t>
            </w:r>
          </w:p>
          <w:p w14:paraId="3D614025" w14:textId="77777777" w:rsidR="00010053" w:rsidRDefault="00010053" w:rsidP="00AA5ED8">
            <w:pPr>
              <w:rPr>
                <w:sz w:val="28"/>
                <w:lang w:val="lv-LV"/>
              </w:rPr>
            </w:pPr>
          </w:p>
          <w:p w14:paraId="56E6B0AB" w14:textId="77777777" w:rsidR="00010053" w:rsidRDefault="00010053" w:rsidP="00DA7A0E">
            <w:pPr>
              <w:rPr>
                <w:sz w:val="28"/>
                <w:lang w:val="lv-LV"/>
              </w:rPr>
            </w:pPr>
            <w:r>
              <w:rPr>
                <w:i/>
                <w:iCs/>
                <w:sz w:val="20"/>
                <w:lang w:val="lv-LV"/>
              </w:rPr>
              <w:t>(</w:t>
            </w:r>
            <w:r>
              <w:rPr>
                <w:i/>
                <w:iCs/>
                <w:lang w:val="lv-LV"/>
              </w:rPr>
              <w:t>Ukraina</w:t>
            </w:r>
            <w:r>
              <w:rPr>
                <w:i/>
                <w:iCs/>
                <w:sz w:val="20"/>
                <w:lang w:val="lv-LV"/>
              </w:rPr>
              <w:t>)</w:t>
            </w:r>
          </w:p>
        </w:tc>
      </w:tr>
      <w:tr w:rsidR="00010053" w14:paraId="7E158C9E" w14:textId="77777777" w:rsidTr="00010053">
        <w:trPr>
          <w:trHeight w:val="1008"/>
        </w:trPr>
        <w:tc>
          <w:tcPr>
            <w:tcW w:w="826" w:type="dxa"/>
          </w:tcPr>
          <w:p w14:paraId="0B7959CA" w14:textId="77777777" w:rsidR="00010053" w:rsidRPr="00683E12" w:rsidRDefault="00010053">
            <w:pPr>
              <w:rPr>
                <w:sz w:val="28"/>
                <w:szCs w:val="28"/>
                <w:lang w:val="lv-LV"/>
              </w:rPr>
            </w:pPr>
            <w:r w:rsidRPr="00683E12">
              <w:rPr>
                <w:sz w:val="28"/>
                <w:szCs w:val="28"/>
                <w:lang w:val="lv-LV"/>
              </w:rPr>
              <w:t>32.</w:t>
            </w:r>
          </w:p>
        </w:tc>
        <w:tc>
          <w:tcPr>
            <w:tcW w:w="4322" w:type="dxa"/>
          </w:tcPr>
          <w:p w14:paraId="497654E7" w14:textId="77777777" w:rsidR="00010053" w:rsidRDefault="00010053">
            <w:pPr>
              <w:pStyle w:val="BodyText3"/>
            </w:pPr>
            <w:r>
              <w:t>Horvātijas Republikas prezidents</w:t>
            </w:r>
          </w:p>
          <w:p w14:paraId="5BA3F670" w14:textId="77777777" w:rsidR="00010053" w:rsidRPr="00D13AAD" w:rsidRDefault="00010053">
            <w:pPr>
              <w:pStyle w:val="BodyText3"/>
              <w:rPr>
                <w:b/>
              </w:rPr>
            </w:pPr>
            <w:r w:rsidRPr="00D13AAD">
              <w:rPr>
                <w:b/>
              </w:rPr>
              <w:t>Stjepans Mesičs</w:t>
            </w:r>
          </w:p>
          <w:p w14:paraId="3C31FC55" w14:textId="77777777" w:rsidR="00010053" w:rsidRPr="00BA2AC5" w:rsidRDefault="00010053" w:rsidP="00BA2AC5">
            <w:pPr>
              <w:pStyle w:val="BodyText3"/>
              <w:rPr>
                <w:b/>
                <w:i/>
              </w:rPr>
            </w:pPr>
            <w:r>
              <w:rPr>
                <w:b/>
                <w:i/>
              </w:rPr>
              <w:t>(H.E.Mr.Stjepan Mesi</w:t>
            </w:r>
            <w:r w:rsidRPr="00936877">
              <w:rPr>
                <w:b/>
                <w:i/>
              </w:rPr>
              <w:t>ć</w:t>
            </w:r>
            <w:r>
              <w:rPr>
                <w:b/>
                <w:i/>
              </w:rPr>
              <w:t>)</w:t>
            </w:r>
          </w:p>
        </w:tc>
        <w:tc>
          <w:tcPr>
            <w:tcW w:w="1079" w:type="dxa"/>
          </w:tcPr>
          <w:p w14:paraId="6BCC77FE" w14:textId="77777777" w:rsidR="00010053" w:rsidRPr="001B5601" w:rsidRDefault="00010053">
            <w:pPr>
              <w:rPr>
                <w:b/>
                <w:bCs/>
                <w:sz w:val="28"/>
                <w:szCs w:val="28"/>
                <w:lang w:val="lv-LV"/>
              </w:rPr>
            </w:pPr>
            <w:r w:rsidRPr="001B5601">
              <w:rPr>
                <w:b/>
                <w:bCs/>
                <w:sz w:val="28"/>
                <w:szCs w:val="28"/>
                <w:lang w:val="lv-LV"/>
              </w:rPr>
              <w:t>ar ķēdi</w:t>
            </w:r>
          </w:p>
        </w:tc>
        <w:tc>
          <w:tcPr>
            <w:tcW w:w="1800" w:type="dxa"/>
          </w:tcPr>
          <w:p w14:paraId="1E242AE2" w14:textId="77777777" w:rsidR="00010053" w:rsidRDefault="00010053" w:rsidP="00105B48">
            <w:pPr>
              <w:rPr>
                <w:sz w:val="28"/>
                <w:lang w:val="lv-LV"/>
              </w:rPr>
            </w:pPr>
            <w:r>
              <w:rPr>
                <w:sz w:val="28"/>
                <w:lang w:val="lv-LV"/>
              </w:rPr>
              <w:t>2008.g.01.09.</w:t>
            </w:r>
          </w:p>
        </w:tc>
        <w:tc>
          <w:tcPr>
            <w:tcW w:w="2473" w:type="dxa"/>
          </w:tcPr>
          <w:p w14:paraId="2F4BCD87" w14:textId="77777777" w:rsidR="00010053" w:rsidRDefault="00010053" w:rsidP="00C9032C">
            <w:pPr>
              <w:rPr>
                <w:sz w:val="28"/>
                <w:lang w:val="lv-LV"/>
              </w:rPr>
            </w:pPr>
            <w:r>
              <w:rPr>
                <w:sz w:val="28"/>
                <w:lang w:val="lv-LV"/>
              </w:rPr>
              <w:t>2008.g. 3.septembrī</w:t>
            </w:r>
          </w:p>
          <w:p w14:paraId="0A18906F" w14:textId="77777777" w:rsidR="00010053" w:rsidRDefault="00010053" w:rsidP="00C9032C">
            <w:pPr>
              <w:rPr>
                <w:sz w:val="28"/>
                <w:lang w:val="lv-LV"/>
              </w:rPr>
            </w:pPr>
            <w:r>
              <w:rPr>
                <w:sz w:val="28"/>
                <w:lang w:val="lv-LV"/>
              </w:rPr>
              <w:t>valsts  vizītes laikā Horvātijas Republikā</w:t>
            </w:r>
          </w:p>
        </w:tc>
        <w:tc>
          <w:tcPr>
            <w:tcW w:w="1515" w:type="dxa"/>
          </w:tcPr>
          <w:p w14:paraId="6B69A460" w14:textId="77777777" w:rsidR="00010053" w:rsidRDefault="00010053" w:rsidP="0005248D">
            <w:pPr>
              <w:rPr>
                <w:sz w:val="28"/>
                <w:lang w:val="lv-LV"/>
              </w:rPr>
            </w:pPr>
            <w:r>
              <w:rPr>
                <w:sz w:val="28"/>
                <w:lang w:val="lv-LV"/>
              </w:rPr>
              <w:t>protokolārā apmaiņa</w:t>
            </w:r>
          </w:p>
          <w:p w14:paraId="4ED3DD9A" w14:textId="77777777" w:rsidR="00010053" w:rsidRDefault="00010053" w:rsidP="0005248D">
            <w:pPr>
              <w:rPr>
                <w:sz w:val="28"/>
                <w:lang w:val="lv-LV"/>
              </w:rPr>
            </w:pPr>
          </w:p>
          <w:p w14:paraId="30E937FC" w14:textId="77777777" w:rsidR="00010053" w:rsidRDefault="00010053" w:rsidP="00C9032C">
            <w:pPr>
              <w:rPr>
                <w:sz w:val="28"/>
                <w:lang w:val="lv-LV"/>
              </w:rPr>
            </w:pPr>
            <w:r>
              <w:rPr>
                <w:i/>
                <w:iCs/>
                <w:sz w:val="20"/>
                <w:lang w:val="lv-LV"/>
              </w:rPr>
              <w:t>(</w:t>
            </w:r>
            <w:r>
              <w:rPr>
                <w:i/>
                <w:iCs/>
                <w:lang w:val="lv-LV"/>
              </w:rPr>
              <w:t>Horvātija</w:t>
            </w:r>
            <w:r>
              <w:rPr>
                <w:i/>
                <w:iCs/>
                <w:sz w:val="20"/>
                <w:lang w:val="lv-LV"/>
              </w:rPr>
              <w:t>)</w:t>
            </w:r>
          </w:p>
        </w:tc>
      </w:tr>
      <w:tr w:rsidR="00010053" w14:paraId="028B50E8" w14:textId="77777777" w:rsidTr="00010053">
        <w:trPr>
          <w:trHeight w:val="1008"/>
        </w:trPr>
        <w:tc>
          <w:tcPr>
            <w:tcW w:w="826" w:type="dxa"/>
          </w:tcPr>
          <w:p w14:paraId="1BC093F2" w14:textId="77777777" w:rsidR="00010053" w:rsidRPr="00683E12" w:rsidRDefault="00010053">
            <w:pPr>
              <w:rPr>
                <w:sz w:val="28"/>
                <w:szCs w:val="28"/>
                <w:lang w:val="lv-LV"/>
              </w:rPr>
            </w:pPr>
            <w:r w:rsidRPr="00683E12">
              <w:rPr>
                <w:sz w:val="28"/>
                <w:szCs w:val="28"/>
                <w:lang w:val="lv-LV"/>
              </w:rPr>
              <w:lastRenderedPageBreak/>
              <w:t>33.</w:t>
            </w:r>
          </w:p>
        </w:tc>
        <w:tc>
          <w:tcPr>
            <w:tcW w:w="4322" w:type="dxa"/>
          </w:tcPr>
          <w:p w14:paraId="45F858D8" w14:textId="77777777" w:rsidR="00010053" w:rsidRDefault="00010053">
            <w:pPr>
              <w:pStyle w:val="BodyText3"/>
            </w:pPr>
            <w:r>
              <w:t>Kazahstānas Republikas prezidents</w:t>
            </w:r>
          </w:p>
          <w:p w14:paraId="63753D91" w14:textId="77777777" w:rsidR="00010053" w:rsidRDefault="00010053" w:rsidP="00D13AAD">
            <w:pPr>
              <w:pStyle w:val="BodyText3"/>
              <w:rPr>
                <w:b/>
              </w:rPr>
            </w:pPr>
            <w:r w:rsidRPr="00D13AAD">
              <w:rPr>
                <w:b/>
              </w:rPr>
              <w:t>Nursultans Nazarbajevs</w:t>
            </w:r>
          </w:p>
          <w:p w14:paraId="23C7E17C" w14:textId="77777777" w:rsidR="00010053" w:rsidRPr="00D13AAD" w:rsidRDefault="00010053" w:rsidP="00D13AAD">
            <w:pPr>
              <w:pStyle w:val="BodyText3"/>
              <w:rPr>
                <w:b/>
                <w:i/>
              </w:rPr>
            </w:pPr>
            <w:r>
              <w:rPr>
                <w:b/>
                <w:i/>
              </w:rPr>
              <w:t>(H.E.Mr.Nursultan Nazarbayev)</w:t>
            </w:r>
          </w:p>
        </w:tc>
        <w:tc>
          <w:tcPr>
            <w:tcW w:w="1079" w:type="dxa"/>
          </w:tcPr>
          <w:p w14:paraId="22155909" w14:textId="77777777" w:rsidR="00010053" w:rsidRPr="00A62926" w:rsidRDefault="00010053" w:rsidP="00D13AAD">
            <w:pPr>
              <w:rPr>
                <w:b/>
                <w:bCs/>
                <w:sz w:val="28"/>
                <w:szCs w:val="28"/>
                <w:lang w:val="lv-LV"/>
              </w:rPr>
            </w:pPr>
            <w:r w:rsidRPr="00A62926">
              <w:rPr>
                <w:b/>
                <w:bCs/>
                <w:sz w:val="28"/>
                <w:szCs w:val="28"/>
                <w:lang w:val="lv-LV"/>
              </w:rPr>
              <w:t>ar ķēdi</w:t>
            </w:r>
          </w:p>
        </w:tc>
        <w:tc>
          <w:tcPr>
            <w:tcW w:w="1800" w:type="dxa"/>
          </w:tcPr>
          <w:p w14:paraId="28057082" w14:textId="77777777" w:rsidR="00010053" w:rsidRDefault="00010053" w:rsidP="00105B48">
            <w:pPr>
              <w:rPr>
                <w:sz w:val="28"/>
                <w:lang w:val="lv-LV"/>
              </w:rPr>
            </w:pPr>
            <w:r>
              <w:rPr>
                <w:sz w:val="28"/>
                <w:lang w:val="lv-LV"/>
              </w:rPr>
              <w:t>2008.g.01.10.</w:t>
            </w:r>
          </w:p>
        </w:tc>
        <w:tc>
          <w:tcPr>
            <w:tcW w:w="2473" w:type="dxa"/>
          </w:tcPr>
          <w:p w14:paraId="10387011" w14:textId="77777777" w:rsidR="00010053" w:rsidRDefault="00010053" w:rsidP="00936877">
            <w:pPr>
              <w:rPr>
                <w:sz w:val="28"/>
                <w:lang w:val="lv-LV"/>
              </w:rPr>
            </w:pPr>
            <w:r>
              <w:rPr>
                <w:sz w:val="28"/>
                <w:lang w:val="lv-LV"/>
              </w:rPr>
              <w:t>2008.g. 3.oktobrī</w:t>
            </w:r>
          </w:p>
          <w:p w14:paraId="6030072D" w14:textId="77777777" w:rsidR="00010053" w:rsidRDefault="00010053" w:rsidP="00936877">
            <w:pPr>
              <w:rPr>
                <w:sz w:val="28"/>
                <w:lang w:val="lv-LV"/>
              </w:rPr>
            </w:pPr>
            <w:r>
              <w:rPr>
                <w:sz w:val="28"/>
                <w:lang w:val="lv-LV"/>
              </w:rPr>
              <w:t>valsts  vizītes laikā Kazahstānas Republikā</w:t>
            </w:r>
          </w:p>
        </w:tc>
        <w:tc>
          <w:tcPr>
            <w:tcW w:w="1515" w:type="dxa"/>
          </w:tcPr>
          <w:p w14:paraId="2D9042BC" w14:textId="77777777" w:rsidR="00010053" w:rsidRDefault="00010053" w:rsidP="00D13AAD">
            <w:pPr>
              <w:rPr>
                <w:sz w:val="28"/>
                <w:lang w:val="lv-LV"/>
              </w:rPr>
            </w:pPr>
            <w:r>
              <w:rPr>
                <w:sz w:val="28"/>
                <w:lang w:val="lv-LV"/>
              </w:rPr>
              <w:t>protokolārā apmaiņa</w:t>
            </w:r>
          </w:p>
          <w:p w14:paraId="125CE3AB" w14:textId="77777777" w:rsidR="00010053" w:rsidRDefault="00010053" w:rsidP="00D13AAD">
            <w:pPr>
              <w:rPr>
                <w:sz w:val="28"/>
                <w:lang w:val="lv-LV"/>
              </w:rPr>
            </w:pPr>
          </w:p>
          <w:p w14:paraId="1096C189" w14:textId="77777777" w:rsidR="00010053" w:rsidRDefault="00010053" w:rsidP="00D13AAD">
            <w:pPr>
              <w:rPr>
                <w:sz w:val="28"/>
                <w:lang w:val="lv-LV"/>
              </w:rPr>
            </w:pPr>
            <w:r>
              <w:rPr>
                <w:i/>
                <w:iCs/>
                <w:sz w:val="20"/>
                <w:lang w:val="lv-LV"/>
              </w:rPr>
              <w:t>(</w:t>
            </w:r>
            <w:r>
              <w:rPr>
                <w:i/>
                <w:iCs/>
                <w:lang w:val="lv-LV"/>
              </w:rPr>
              <w:t>Kazahstāna</w:t>
            </w:r>
            <w:r>
              <w:rPr>
                <w:i/>
                <w:iCs/>
                <w:sz w:val="20"/>
                <w:lang w:val="lv-LV"/>
              </w:rPr>
              <w:t>)</w:t>
            </w:r>
          </w:p>
        </w:tc>
      </w:tr>
      <w:tr w:rsidR="00010053" w14:paraId="0B25558F" w14:textId="77777777" w:rsidTr="00010053">
        <w:trPr>
          <w:trHeight w:val="1008"/>
        </w:trPr>
        <w:tc>
          <w:tcPr>
            <w:tcW w:w="826" w:type="dxa"/>
          </w:tcPr>
          <w:p w14:paraId="35AB873C" w14:textId="77777777" w:rsidR="00010053" w:rsidRPr="00683E12" w:rsidRDefault="00010053">
            <w:pPr>
              <w:rPr>
                <w:sz w:val="28"/>
                <w:szCs w:val="28"/>
                <w:lang w:val="lv-LV"/>
              </w:rPr>
            </w:pPr>
            <w:r w:rsidRPr="00683E12">
              <w:rPr>
                <w:sz w:val="28"/>
                <w:szCs w:val="28"/>
                <w:lang w:val="lv-LV"/>
              </w:rPr>
              <w:t>34.</w:t>
            </w:r>
          </w:p>
        </w:tc>
        <w:tc>
          <w:tcPr>
            <w:tcW w:w="4322" w:type="dxa"/>
          </w:tcPr>
          <w:p w14:paraId="106FD00F" w14:textId="77777777" w:rsidR="00010053" w:rsidRDefault="00010053">
            <w:pPr>
              <w:pStyle w:val="BodyText3"/>
            </w:pPr>
            <w:r>
              <w:t>Uzbekistānas Republikas prezidents</w:t>
            </w:r>
          </w:p>
          <w:p w14:paraId="2C8D8FF7" w14:textId="77777777" w:rsidR="00010053" w:rsidRDefault="00010053" w:rsidP="00936877">
            <w:pPr>
              <w:pStyle w:val="BodyText3"/>
              <w:rPr>
                <w:b/>
              </w:rPr>
            </w:pPr>
            <w:r w:rsidRPr="00936877">
              <w:rPr>
                <w:b/>
              </w:rPr>
              <w:t>Islams Karimovs</w:t>
            </w:r>
          </w:p>
          <w:p w14:paraId="4DD8B944" w14:textId="77777777" w:rsidR="00010053" w:rsidRPr="00936877" w:rsidRDefault="00010053" w:rsidP="00936877">
            <w:pPr>
              <w:pStyle w:val="BodyText3"/>
              <w:rPr>
                <w:b/>
                <w:i/>
              </w:rPr>
            </w:pPr>
            <w:r>
              <w:rPr>
                <w:b/>
                <w:i/>
              </w:rPr>
              <w:t>(H.E.Mr.Islom Karimov)</w:t>
            </w:r>
          </w:p>
        </w:tc>
        <w:tc>
          <w:tcPr>
            <w:tcW w:w="1079" w:type="dxa"/>
          </w:tcPr>
          <w:p w14:paraId="066F7584" w14:textId="77777777" w:rsidR="00010053" w:rsidRPr="00A62926" w:rsidRDefault="00010053" w:rsidP="00936877">
            <w:pPr>
              <w:rPr>
                <w:b/>
                <w:bCs/>
                <w:sz w:val="28"/>
                <w:szCs w:val="28"/>
                <w:lang w:val="lv-LV"/>
              </w:rPr>
            </w:pPr>
            <w:r w:rsidRPr="00A62926">
              <w:rPr>
                <w:b/>
                <w:bCs/>
                <w:sz w:val="28"/>
                <w:szCs w:val="28"/>
                <w:lang w:val="lv-LV"/>
              </w:rPr>
              <w:t>ar ķēdi</w:t>
            </w:r>
          </w:p>
        </w:tc>
        <w:tc>
          <w:tcPr>
            <w:tcW w:w="1800" w:type="dxa"/>
          </w:tcPr>
          <w:p w14:paraId="7CFBEF63" w14:textId="77777777" w:rsidR="00010053" w:rsidRDefault="00010053" w:rsidP="00105B48">
            <w:pPr>
              <w:rPr>
                <w:sz w:val="28"/>
                <w:lang w:val="lv-LV"/>
              </w:rPr>
            </w:pPr>
            <w:r>
              <w:rPr>
                <w:sz w:val="28"/>
                <w:lang w:val="lv-LV"/>
              </w:rPr>
              <w:t>2008.g.01.10.</w:t>
            </w:r>
          </w:p>
        </w:tc>
        <w:tc>
          <w:tcPr>
            <w:tcW w:w="2473" w:type="dxa"/>
          </w:tcPr>
          <w:p w14:paraId="200B444D" w14:textId="77777777" w:rsidR="00010053" w:rsidRDefault="00010053" w:rsidP="00936877">
            <w:pPr>
              <w:rPr>
                <w:sz w:val="28"/>
                <w:lang w:val="lv-LV"/>
              </w:rPr>
            </w:pPr>
            <w:r>
              <w:rPr>
                <w:sz w:val="28"/>
                <w:lang w:val="lv-LV"/>
              </w:rPr>
              <w:t>2008.g. 6.oktobrī</w:t>
            </w:r>
          </w:p>
          <w:p w14:paraId="6B47F51E" w14:textId="77777777" w:rsidR="00010053" w:rsidRDefault="00010053" w:rsidP="00936877">
            <w:pPr>
              <w:rPr>
                <w:sz w:val="28"/>
                <w:lang w:val="lv-LV"/>
              </w:rPr>
            </w:pPr>
            <w:r>
              <w:rPr>
                <w:sz w:val="28"/>
                <w:lang w:val="lv-LV"/>
              </w:rPr>
              <w:t>valsts  vizītes laikā Uzbekistānas Republikā</w:t>
            </w:r>
          </w:p>
        </w:tc>
        <w:tc>
          <w:tcPr>
            <w:tcW w:w="1515" w:type="dxa"/>
          </w:tcPr>
          <w:p w14:paraId="4293741D" w14:textId="77777777" w:rsidR="00010053" w:rsidRDefault="00010053" w:rsidP="00D13AAD">
            <w:pPr>
              <w:rPr>
                <w:sz w:val="28"/>
                <w:lang w:val="lv-LV"/>
              </w:rPr>
            </w:pPr>
            <w:r>
              <w:rPr>
                <w:sz w:val="28"/>
                <w:lang w:val="lv-LV"/>
              </w:rPr>
              <w:t>protokolārā apmaiņa</w:t>
            </w:r>
          </w:p>
          <w:p w14:paraId="2DDA4BE3" w14:textId="77777777" w:rsidR="00010053" w:rsidRDefault="00010053" w:rsidP="00D13AAD">
            <w:pPr>
              <w:rPr>
                <w:sz w:val="28"/>
                <w:lang w:val="lv-LV"/>
              </w:rPr>
            </w:pPr>
          </w:p>
          <w:p w14:paraId="2A9E04A7" w14:textId="77777777" w:rsidR="00010053" w:rsidRPr="00D13AAD" w:rsidRDefault="00010053" w:rsidP="00D13AAD">
            <w:pPr>
              <w:rPr>
                <w:sz w:val="22"/>
                <w:szCs w:val="22"/>
                <w:lang w:val="lv-LV"/>
              </w:rPr>
            </w:pPr>
            <w:r w:rsidRPr="00D13AAD">
              <w:rPr>
                <w:i/>
                <w:iCs/>
                <w:sz w:val="22"/>
                <w:szCs w:val="22"/>
                <w:lang w:val="lv-LV"/>
              </w:rPr>
              <w:t>(Uzbekistāna)</w:t>
            </w:r>
          </w:p>
        </w:tc>
      </w:tr>
      <w:tr w:rsidR="00010053" w14:paraId="63E0DE43" w14:textId="77777777" w:rsidTr="00010053">
        <w:trPr>
          <w:trHeight w:val="1008"/>
        </w:trPr>
        <w:tc>
          <w:tcPr>
            <w:tcW w:w="826" w:type="dxa"/>
          </w:tcPr>
          <w:p w14:paraId="32500F17" w14:textId="77777777" w:rsidR="00010053" w:rsidRPr="00683E12" w:rsidRDefault="00010053" w:rsidP="003440BB">
            <w:pPr>
              <w:rPr>
                <w:sz w:val="28"/>
                <w:szCs w:val="28"/>
                <w:lang w:val="lv-LV"/>
              </w:rPr>
            </w:pPr>
            <w:r w:rsidRPr="00683E12">
              <w:rPr>
                <w:sz w:val="28"/>
                <w:szCs w:val="28"/>
                <w:lang w:val="lv-LV"/>
              </w:rPr>
              <w:t xml:space="preserve">35. </w:t>
            </w:r>
          </w:p>
        </w:tc>
        <w:tc>
          <w:tcPr>
            <w:tcW w:w="4322" w:type="dxa"/>
          </w:tcPr>
          <w:p w14:paraId="445FAB6A" w14:textId="77777777" w:rsidR="00010053" w:rsidRDefault="00010053">
            <w:pPr>
              <w:pStyle w:val="BodyText3"/>
            </w:pPr>
            <w:r>
              <w:t xml:space="preserve">Viņa Eminentā Augstība Neatkarīgā Militārā Hospitālā Svētā Jeruzalemes Jāņa, Rodas un Maltas Ordeņa princis un lielmestrs </w:t>
            </w:r>
          </w:p>
          <w:p w14:paraId="253FD4FB" w14:textId="77777777" w:rsidR="00010053" w:rsidRPr="003440BB" w:rsidRDefault="00010053">
            <w:pPr>
              <w:pStyle w:val="BodyText3"/>
              <w:rPr>
                <w:b/>
              </w:rPr>
            </w:pPr>
            <w:r w:rsidRPr="003440BB">
              <w:rPr>
                <w:b/>
              </w:rPr>
              <w:t>Fra’Metjū Festings</w:t>
            </w:r>
          </w:p>
          <w:p w14:paraId="1CDA6200" w14:textId="77777777" w:rsidR="00010053" w:rsidRPr="003440BB" w:rsidRDefault="00010053">
            <w:pPr>
              <w:pStyle w:val="BodyText3"/>
              <w:rPr>
                <w:b/>
                <w:i/>
              </w:rPr>
            </w:pPr>
            <w:r>
              <w:rPr>
                <w:b/>
                <w:i/>
              </w:rPr>
              <w:t>(Fra’Mattew Festing)</w:t>
            </w:r>
          </w:p>
        </w:tc>
        <w:tc>
          <w:tcPr>
            <w:tcW w:w="1079" w:type="dxa"/>
          </w:tcPr>
          <w:p w14:paraId="51CE6B1A" w14:textId="77777777" w:rsidR="00010053" w:rsidRDefault="00010053" w:rsidP="00936877">
            <w:pPr>
              <w:rPr>
                <w:b/>
                <w:bCs/>
                <w:sz w:val="32"/>
                <w:lang w:val="lv-LV"/>
              </w:rPr>
            </w:pPr>
          </w:p>
        </w:tc>
        <w:tc>
          <w:tcPr>
            <w:tcW w:w="1800" w:type="dxa"/>
          </w:tcPr>
          <w:p w14:paraId="76EFAEFE" w14:textId="77777777" w:rsidR="00010053" w:rsidRDefault="00010053" w:rsidP="00105B48">
            <w:pPr>
              <w:rPr>
                <w:sz w:val="28"/>
                <w:lang w:val="lv-LV"/>
              </w:rPr>
            </w:pPr>
            <w:r>
              <w:rPr>
                <w:sz w:val="28"/>
                <w:lang w:val="lv-LV"/>
              </w:rPr>
              <w:t>2008.g.14.10.</w:t>
            </w:r>
          </w:p>
        </w:tc>
        <w:tc>
          <w:tcPr>
            <w:tcW w:w="2473" w:type="dxa"/>
          </w:tcPr>
          <w:p w14:paraId="03884564" w14:textId="77777777" w:rsidR="00010053" w:rsidRDefault="00010053" w:rsidP="00936877">
            <w:pPr>
              <w:rPr>
                <w:sz w:val="28"/>
                <w:lang w:val="lv-LV"/>
              </w:rPr>
            </w:pPr>
            <w:r>
              <w:rPr>
                <w:sz w:val="28"/>
                <w:lang w:val="lv-LV"/>
              </w:rPr>
              <w:t xml:space="preserve">2008.gada 27.oktobrī Rīgā, </w:t>
            </w:r>
          </w:p>
          <w:p w14:paraId="1DDABA96" w14:textId="77777777" w:rsidR="00010053" w:rsidRDefault="00010053" w:rsidP="00936877">
            <w:pPr>
              <w:rPr>
                <w:sz w:val="28"/>
                <w:lang w:val="lv-LV"/>
              </w:rPr>
            </w:pPr>
            <w:r>
              <w:rPr>
                <w:sz w:val="28"/>
                <w:lang w:val="lv-LV"/>
              </w:rPr>
              <w:t>oficiālās vizītes laikā</w:t>
            </w:r>
          </w:p>
        </w:tc>
        <w:tc>
          <w:tcPr>
            <w:tcW w:w="1515" w:type="dxa"/>
          </w:tcPr>
          <w:p w14:paraId="6B34DB3D" w14:textId="77777777" w:rsidR="00010053" w:rsidRDefault="00010053" w:rsidP="003440BB">
            <w:pPr>
              <w:rPr>
                <w:sz w:val="28"/>
                <w:lang w:val="lv-LV"/>
              </w:rPr>
            </w:pPr>
            <w:r>
              <w:rPr>
                <w:sz w:val="28"/>
                <w:lang w:val="lv-LV"/>
              </w:rPr>
              <w:t>protokolārā apmaiņa</w:t>
            </w:r>
          </w:p>
          <w:p w14:paraId="65CBAFB0" w14:textId="77777777" w:rsidR="00010053" w:rsidRDefault="00010053" w:rsidP="003440BB">
            <w:pPr>
              <w:rPr>
                <w:sz w:val="28"/>
                <w:lang w:val="lv-LV"/>
              </w:rPr>
            </w:pPr>
          </w:p>
          <w:p w14:paraId="521FEEF1" w14:textId="77777777" w:rsidR="00010053" w:rsidRDefault="00010053" w:rsidP="003440BB">
            <w:pPr>
              <w:rPr>
                <w:sz w:val="28"/>
                <w:lang w:val="lv-LV"/>
              </w:rPr>
            </w:pPr>
          </w:p>
          <w:p w14:paraId="2E1E84FE" w14:textId="77777777" w:rsidR="00010053" w:rsidRDefault="00010053" w:rsidP="003440BB">
            <w:pPr>
              <w:rPr>
                <w:sz w:val="28"/>
                <w:lang w:val="lv-LV"/>
              </w:rPr>
            </w:pPr>
            <w:r>
              <w:rPr>
                <w:i/>
                <w:iCs/>
                <w:sz w:val="22"/>
                <w:szCs w:val="22"/>
                <w:lang w:val="lv-LV"/>
              </w:rPr>
              <w:t>(Maltas Ordenis)</w:t>
            </w:r>
          </w:p>
        </w:tc>
      </w:tr>
      <w:tr w:rsidR="00010053" w14:paraId="381A6010" w14:textId="77777777" w:rsidTr="00010053">
        <w:trPr>
          <w:trHeight w:val="1008"/>
        </w:trPr>
        <w:tc>
          <w:tcPr>
            <w:tcW w:w="826" w:type="dxa"/>
          </w:tcPr>
          <w:p w14:paraId="44BB8FF3" w14:textId="77777777" w:rsidR="00010053" w:rsidRPr="00683E12" w:rsidRDefault="00010053" w:rsidP="003440BB">
            <w:pPr>
              <w:rPr>
                <w:sz w:val="28"/>
                <w:szCs w:val="28"/>
                <w:lang w:val="lv-LV"/>
              </w:rPr>
            </w:pPr>
            <w:r w:rsidRPr="00683E12">
              <w:rPr>
                <w:sz w:val="28"/>
                <w:szCs w:val="28"/>
                <w:lang w:val="lv-LV"/>
              </w:rPr>
              <w:t>36.</w:t>
            </w:r>
          </w:p>
        </w:tc>
        <w:tc>
          <w:tcPr>
            <w:tcW w:w="4322" w:type="dxa"/>
          </w:tcPr>
          <w:p w14:paraId="6A8E2E6C" w14:textId="77777777" w:rsidR="00010053" w:rsidRDefault="00010053">
            <w:pPr>
              <w:pStyle w:val="BodyText3"/>
            </w:pPr>
            <w:r>
              <w:t>Eiropas Parlamenta prezidents, Dr.</w:t>
            </w:r>
          </w:p>
          <w:p w14:paraId="6B97DA92" w14:textId="77777777" w:rsidR="00010053" w:rsidRPr="003F3B57" w:rsidRDefault="00010053">
            <w:pPr>
              <w:pStyle w:val="BodyText3"/>
              <w:rPr>
                <w:b/>
                <w:bCs/>
              </w:rPr>
            </w:pPr>
            <w:r w:rsidRPr="003F3B57">
              <w:rPr>
                <w:b/>
                <w:bCs/>
              </w:rPr>
              <w:t>Hans Gerts Poterings</w:t>
            </w:r>
          </w:p>
          <w:p w14:paraId="3BA8FE1D" w14:textId="77777777" w:rsidR="00010053" w:rsidRPr="009178BD" w:rsidRDefault="00010053">
            <w:pPr>
              <w:pStyle w:val="BodyText3"/>
              <w:rPr>
                <w:b/>
                <w:i/>
              </w:rPr>
            </w:pPr>
            <w:r>
              <w:rPr>
                <w:b/>
                <w:i/>
              </w:rPr>
              <w:t>(Dr.Hans-Gert Pöttering)</w:t>
            </w:r>
          </w:p>
        </w:tc>
        <w:tc>
          <w:tcPr>
            <w:tcW w:w="1079" w:type="dxa"/>
          </w:tcPr>
          <w:p w14:paraId="187DA943" w14:textId="77777777" w:rsidR="00010053" w:rsidRDefault="00010053" w:rsidP="00936877">
            <w:pPr>
              <w:rPr>
                <w:b/>
                <w:bCs/>
                <w:sz w:val="32"/>
                <w:lang w:val="lv-LV"/>
              </w:rPr>
            </w:pPr>
          </w:p>
        </w:tc>
        <w:tc>
          <w:tcPr>
            <w:tcW w:w="1800" w:type="dxa"/>
          </w:tcPr>
          <w:p w14:paraId="27D31C86" w14:textId="77777777" w:rsidR="00010053" w:rsidRDefault="00010053" w:rsidP="00105B48">
            <w:pPr>
              <w:rPr>
                <w:sz w:val="28"/>
                <w:lang w:val="lv-LV"/>
              </w:rPr>
            </w:pPr>
            <w:r>
              <w:rPr>
                <w:sz w:val="28"/>
                <w:lang w:val="lv-LV"/>
              </w:rPr>
              <w:t>2009.g.12.01.</w:t>
            </w:r>
          </w:p>
        </w:tc>
        <w:tc>
          <w:tcPr>
            <w:tcW w:w="2473" w:type="dxa"/>
          </w:tcPr>
          <w:p w14:paraId="448F2755" w14:textId="77777777" w:rsidR="00010053" w:rsidRDefault="00010053" w:rsidP="00936877">
            <w:pPr>
              <w:rPr>
                <w:sz w:val="28"/>
                <w:lang w:val="lv-LV"/>
              </w:rPr>
            </w:pPr>
            <w:r>
              <w:rPr>
                <w:sz w:val="28"/>
                <w:lang w:val="lv-LV"/>
              </w:rPr>
              <w:t>2009.g.13.01. Strasbūrā, Francijā,</w:t>
            </w:r>
          </w:p>
          <w:p w14:paraId="42E4B86D" w14:textId="77777777" w:rsidR="00010053" w:rsidRDefault="00010053" w:rsidP="00887559">
            <w:pPr>
              <w:rPr>
                <w:sz w:val="28"/>
                <w:lang w:val="lv-LV"/>
              </w:rPr>
            </w:pPr>
            <w:r>
              <w:rPr>
                <w:sz w:val="28"/>
                <w:lang w:val="lv-LV"/>
              </w:rPr>
              <w:t>Valsts prezidenta V.Zatlera darba vizītes laikā</w:t>
            </w:r>
          </w:p>
        </w:tc>
        <w:tc>
          <w:tcPr>
            <w:tcW w:w="1515" w:type="dxa"/>
          </w:tcPr>
          <w:p w14:paraId="5B84118D" w14:textId="77777777" w:rsidR="00010053" w:rsidRDefault="00010053" w:rsidP="003440BB">
            <w:pPr>
              <w:rPr>
                <w:sz w:val="28"/>
                <w:lang w:val="lv-LV"/>
              </w:rPr>
            </w:pPr>
          </w:p>
          <w:p w14:paraId="74A233E6" w14:textId="77777777" w:rsidR="00010053" w:rsidRDefault="00010053" w:rsidP="003440BB">
            <w:pPr>
              <w:rPr>
                <w:sz w:val="28"/>
                <w:lang w:val="lv-LV"/>
              </w:rPr>
            </w:pPr>
          </w:p>
          <w:p w14:paraId="0DADEB0E" w14:textId="77777777" w:rsidR="00010053" w:rsidRDefault="00010053" w:rsidP="003440BB">
            <w:pPr>
              <w:rPr>
                <w:sz w:val="28"/>
                <w:lang w:val="lv-LV"/>
              </w:rPr>
            </w:pPr>
          </w:p>
          <w:p w14:paraId="641F2C29" w14:textId="77777777" w:rsidR="00010053" w:rsidRDefault="00010053" w:rsidP="003440BB">
            <w:pPr>
              <w:rPr>
                <w:sz w:val="28"/>
                <w:lang w:val="lv-LV"/>
              </w:rPr>
            </w:pPr>
          </w:p>
          <w:p w14:paraId="1AEE03F4" w14:textId="77777777" w:rsidR="00010053" w:rsidRPr="00887559" w:rsidRDefault="00010053" w:rsidP="003440BB">
            <w:pPr>
              <w:rPr>
                <w:i/>
                <w:lang w:val="lv-LV"/>
              </w:rPr>
            </w:pPr>
            <w:r>
              <w:rPr>
                <w:i/>
                <w:lang w:val="lv-LV"/>
              </w:rPr>
              <w:t>(Vācija)</w:t>
            </w:r>
          </w:p>
        </w:tc>
      </w:tr>
      <w:tr w:rsidR="00010053" w14:paraId="2BDB7756" w14:textId="77777777" w:rsidTr="00010053">
        <w:trPr>
          <w:trHeight w:val="1008"/>
        </w:trPr>
        <w:tc>
          <w:tcPr>
            <w:tcW w:w="826" w:type="dxa"/>
          </w:tcPr>
          <w:p w14:paraId="66E41708" w14:textId="77777777" w:rsidR="00010053" w:rsidRPr="00683E12" w:rsidRDefault="00010053" w:rsidP="003440BB">
            <w:pPr>
              <w:rPr>
                <w:sz w:val="28"/>
                <w:szCs w:val="28"/>
                <w:lang w:val="lv-LV"/>
              </w:rPr>
            </w:pPr>
            <w:r w:rsidRPr="00683E12">
              <w:rPr>
                <w:sz w:val="28"/>
                <w:szCs w:val="28"/>
                <w:lang w:val="lv-LV"/>
              </w:rPr>
              <w:t>37.</w:t>
            </w:r>
          </w:p>
        </w:tc>
        <w:tc>
          <w:tcPr>
            <w:tcW w:w="4322" w:type="dxa"/>
          </w:tcPr>
          <w:p w14:paraId="57548A36" w14:textId="77777777" w:rsidR="00010053" w:rsidRDefault="00010053">
            <w:pPr>
              <w:pStyle w:val="BodyText3"/>
            </w:pPr>
            <w:r>
              <w:t>Viņa Ekselence Igaunijas Republikas prezidents</w:t>
            </w:r>
          </w:p>
          <w:p w14:paraId="61472091" w14:textId="77777777" w:rsidR="00010053" w:rsidRPr="001752DF" w:rsidRDefault="00010053">
            <w:pPr>
              <w:pStyle w:val="BodyText3"/>
              <w:rPr>
                <w:b/>
              </w:rPr>
            </w:pPr>
            <w:r w:rsidRPr="001752DF">
              <w:rPr>
                <w:b/>
              </w:rPr>
              <w:t>Tomass Hendriks Ilvess</w:t>
            </w:r>
          </w:p>
          <w:p w14:paraId="00B94A8C" w14:textId="112D5EF8" w:rsidR="00010053" w:rsidRPr="001752DF" w:rsidRDefault="00010053">
            <w:pPr>
              <w:pStyle w:val="BodyText3"/>
              <w:rPr>
                <w:b/>
                <w:i/>
              </w:rPr>
            </w:pPr>
            <w:r>
              <w:rPr>
                <w:b/>
                <w:i/>
              </w:rPr>
              <w:t>(</w:t>
            </w:r>
            <w:r w:rsidR="00C5786B">
              <w:rPr>
                <w:b/>
                <w:i/>
              </w:rPr>
              <w:t xml:space="preserve">H.M. Mr </w:t>
            </w:r>
            <w:r>
              <w:rPr>
                <w:b/>
                <w:i/>
              </w:rPr>
              <w:t>Toomas Hendrik Ilves)</w:t>
            </w:r>
          </w:p>
        </w:tc>
        <w:tc>
          <w:tcPr>
            <w:tcW w:w="1079" w:type="dxa"/>
          </w:tcPr>
          <w:p w14:paraId="0A5DD860" w14:textId="77777777" w:rsidR="00010053" w:rsidRPr="00FD0709" w:rsidRDefault="00010053" w:rsidP="00936877">
            <w:pPr>
              <w:rPr>
                <w:b/>
                <w:bCs/>
                <w:sz w:val="28"/>
                <w:szCs w:val="28"/>
                <w:lang w:val="lv-LV"/>
              </w:rPr>
            </w:pPr>
            <w:r w:rsidRPr="00FD0709">
              <w:rPr>
                <w:b/>
                <w:bCs/>
                <w:sz w:val="28"/>
                <w:szCs w:val="28"/>
                <w:lang w:val="lv-LV"/>
              </w:rPr>
              <w:t>ar ķēdi</w:t>
            </w:r>
          </w:p>
        </w:tc>
        <w:tc>
          <w:tcPr>
            <w:tcW w:w="1800" w:type="dxa"/>
          </w:tcPr>
          <w:p w14:paraId="4D428941" w14:textId="77777777" w:rsidR="00010053" w:rsidRDefault="00010053" w:rsidP="00105B48">
            <w:pPr>
              <w:rPr>
                <w:sz w:val="28"/>
                <w:lang w:val="lv-LV"/>
              </w:rPr>
            </w:pPr>
            <w:r>
              <w:rPr>
                <w:sz w:val="28"/>
                <w:lang w:val="lv-LV"/>
              </w:rPr>
              <w:t>2009.g.30.03.</w:t>
            </w:r>
          </w:p>
        </w:tc>
        <w:tc>
          <w:tcPr>
            <w:tcW w:w="2473" w:type="dxa"/>
          </w:tcPr>
          <w:p w14:paraId="20778716" w14:textId="77777777" w:rsidR="00010053" w:rsidRDefault="00010053" w:rsidP="00936877">
            <w:pPr>
              <w:rPr>
                <w:sz w:val="28"/>
                <w:lang w:val="lv-LV"/>
              </w:rPr>
            </w:pPr>
            <w:r>
              <w:rPr>
                <w:sz w:val="28"/>
                <w:lang w:val="lv-LV"/>
              </w:rPr>
              <w:t>2009.g. 7.aprīlī Tallinā, Igaunijā,</w:t>
            </w:r>
          </w:p>
          <w:p w14:paraId="248610B0" w14:textId="77777777" w:rsidR="00010053" w:rsidRDefault="00010053" w:rsidP="00936877">
            <w:pPr>
              <w:rPr>
                <w:sz w:val="28"/>
                <w:lang w:val="lv-LV"/>
              </w:rPr>
            </w:pPr>
            <w:r>
              <w:rPr>
                <w:sz w:val="28"/>
                <w:lang w:val="lv-LV"/>
              </w:rPr>
              <w:t>Valsts prezidenta V.Zatlera valsts vizītes laikā</w:t>
            </w:r>
          </w:p>
        </w:tc>
        <w:tc>
          <w:tcPr>
            <w:tcW w:w="1515" w:type="dxa"/>
          </w:tcPr>
          <w:p w14:paraId="463B0488" w14:textId="77777777" w:rsidR="00010053" w:rsidRDefault="00010053" w:rsidP="005816C8">
            <w:pPr>
              <w:rPr>
                <w:sz w:val="28"/>
                <w:lang w:val="lv-LV"/>
              </w:rPr>
            </w:pPr>
            <w:r>
              <w:rPr>
                <w:sz w:val="28"/>
                <w:lang w:val="lv-LV"/>
              </w:rPr>
              <w:t>protokolārā apmaiņa</w:t>
            </w:r>
          </w:p>
          <w:p w14:paraId="6129B204" w14:textId="77777777" w:rsidR="00010053" w:rsidRDefault="00010053" w:rsidP="005816C8">
            <w:pPr>
              <w:rPr>
                <w:sz w:val="28"/>
                <w:lang w:val="lv-LV"/>
              </w:rPr>
            </w:pPr>
          </w:p>
          <w:p w14:paraId="179F30C7" w14:textId="77777777" w:rsidR="00010053" w:rsidRDefault="00010053" w:rsidP="005816C8">
            <w:pPr>
              <w:rPr>
                <w:sz w:val="28"/>
                <w:lang w:val="lv-LV"/>
              </w:rPr>
            </w:pPr>
          </w:p>
          <w:p w14:paraId="511EF64B" w14:textId="77777777" w:rsidR="00010053" w:rsidRDefault="00010053" w:rsidP="00BB7354">
            <w:pPr>
              <w:rPr>
                <w:sz w:val="28"/>
                <w:lang w:val="lv-LV"/>
              </w:rPr>
            </w:pPr>
            <w:r>
              <w:rPr>
                <w:i/>
                <w:iCs/>
                <w:sz w:val="22"/>
                <w:szCs w:val="22"/>
                <w:lang w:val="lv-LV"/>
              </w:rPr>
              <w:t>(Igaunija)</w:t>
            </w:r>
          </w:p>
        </w:tc>
      </w:tr>
      <w:tr w:rsidR="00010053" w14:paraId="36C9BA8F" w14:textId="77777777" w:rsidTr="00010053">
        <w:trPr>
          <w:trHeight w:val="1008"/>
        </w:trPr>
        <w:tc>
          <w:tcPr>
            <w:tcW w:w="826" w:type="dxa"/>
          </w:tcPr>
          <w:p w14:paraId="1D7DDAC9" w14:textId="77777777" w:rsidR="00010053" w:rsidRPr="00683E12" w:rsidRDefault="00010053" w:rsidP="003440BB">
            <w:pPr>
              <w:rPr>
                <w:sz w:val="28"/>
                <w:szCs w:val="28"/>
                <w:lang w:val="lv-LV"/>
              </w:rPr>
            </w:pPr>
            <w:r w:rsidRPr="00683E12">
              <w:rPr>
                <w:sz w:val="28"/>
                <w:szCs w:val="28"/>
                <w:lang w:val="lv-LV"/>
              </w:rPr>
              <w:lastRenderedPageBreak/>
              <w:t>38.</w:t>
            </w:r>
          </w:p>
        </w:tc>
        <w:tc>
          <w:tcPr>
            <w:tcW w:w="4322" w:type="dxa"/>
          </w:tcPr>
          <w:p w14:paraId="003F21DF" w14:textId="77777777" w:rsidR="00010053" w:rsidRDefault="00010053">
            <w:pPr>
              <w:pStyle w:val="BodyText3"/>
            </w:pPr>
            <w:r>
              <w:t>Viņas Ekselence Igaunijas Republikas prezidenta dzīvesbiedre</w:t>
            </w:r>
          </w:p>
          <w:p w14:paraId="11031B1E" w14:textId="77777777" w:rsidR="00010053" w:rsidRPr="00B73343" w:rsidRDefault="00010053">
            <w:pPr>
              <w:pStyle w:val="BodyText3"/>
              <w:rPr>
                <w:b/>
              </w:rPr>
            </w:pPr>
            <w:r w:rsidRPr="00B73343">
              <w:rPr>
                <w:b/>
              </w:rPr>
              <w:t>Evelīna Ilvesa</w:t>
            </w:r>
          </w:p>
          <w:p w14:paraId="3F33FCBB" w14:textId="77777777" w:rsidR="00010053" w:rsidRPr="004E1D3B" w:rsidRDefault="00010053">
            <w:pPr>
              <w:pStyle w:val="BodyText3"/>
              <w:rPr>
                <w:b/>
                <w:i/>
              </w:rPr>
            </w:pPr>
            <w:r>
              <w:rPr>
                <w:b/>
                <w:i/>
              </w:rPr>
              <w:t>(Evelin Ilves)</w:t>
            </w:r>
          </w:p>
        </w:tc>
        <w:tc>
          <w:tcPr>
            <w:tcW w:w="1079" w:type="dxa"/>
          </w:tcPr>
          <w:p w14:paraId="0E670B40" w14:textId="77777777" w:rsidR="00010053" w:rsidRDefault="00010053" w:rsidP="00936877">
            <w:pPr>
              <w:rPr>
                <w:b/>
                <w:bCs/>
                <w:sz w:val="32"/>
                <w:lang w:val="lv-LV"/>
              </w:rPr>
            </w:pPr>
          </w:p>
        </w:tc>
        <w:tc>
          <w:tcPr>
            <w:tcW w:w="1800" w:type="dxa"/>
          </w:tcPr>
          <w:p w14:paraId="22275E68" w14:textId="77777777" w:rsidR="00010053" w:rsidRDefault="00010053" w:rsidP="005816C8">
            <w:pPr>
              <w:rPr>
                <w:sz w:val="28"/>
                <w:lang w:val="lv-LV"/>
              </w:rPr>
            </w:pPr>
            <w:r>
              <w:rPr>
                <w:sz w:val="28"/>
                <w:lang w:val="lv-LV"/>
              </w:rPr>
              <w:t>2009.g.30.03.</w:t>
            </w:r>
          </w:p>
        </w:tc>
        <w:tc>
          <w:tcPr>
            <w:tcW w:w="2473" w:type="dxa"/>
          </w:tcPr>
          <w:p w14:paraId="7AB98764" w14:textId="77777777" w:rsidR="00010053" w:rsidRDefault="00010053" w:rsidP="005816C8">
            <w:pPr>
              <w:rPr>
                <w:sz w:val="28"/>
                <w:lang w:val="lv-LV"/>
              </w:rPr>
            </w:pPr>
            <w:r>
              <w:rPr>
                <w:sz w:val="28"/>
                <w:lang w:val="lv-LV"/>
              </w:rPr>
              <w:t>2009.g. 7.aprīlī Tallinā, Igaunijā,</w:t>
            </w:r>
          </w:p>
          <w:p w14:paraId="3A8BF061" w14:textId="77777777" w:rsidR="00010053" w:rsidRDefault="00010053" w:rsidP="005816C8">
            <w:pPr>
              <w:rPr>
                <w:sz w:val="28"/>
                <w:lang w:val="lv-LV"/>
              </w:rPr>
            </w:pPr>
            <w:r>
              <w:rPr>
                <w:sz w:val="28"/>
                <w:lang w:val="lv-LV"/>
              </w:rPr>
              <w:t>Valsts prezidenta V.Zatlera valsts vizītes laikā</w:t>
            </w:r>
          </w:p>
        </w:tc>
        <w:tc>
          <w:tcPr>
            <w:tcW w:w="1515" w:type="dxa"/>
          </w:tcPr>
          <w:p w14:paraId="25918631" w14:textId="77777777" w:rsidR="00010053" w:rsidRDefault="00010053" w:rsidP="005816C8">
            <w:pPr>
              <w:rPr>
                <w:sz w:val="28"/>
                <w:lang w:val="lv-LV"/>
              </w:rPr>
            </w:pPr>
            <w:r>
              <w:rPr>
                <w:sz w:val="28"/>
                <w:lang w:val="lv-LV"/>
              </w:rPr>
              <w:t>protokolārā apmaiņa</w:t>
            </w:r>
          </w:p>
          <w:p w14:paraId="5AD5CE2E" w14:textId="77777777" w:rsidR="00010053" w:rsidRDefault="00010053" w:rsidP="005816C8">
            <w:pPr>
              <w:rPr>
                <w:sz w:val="28"/>
                <w:lang w:val="lv-LV"/>
              </w:rPr>
            </w:pPr>
          </w:p>
          <w:p w14:paraId="5753A662" w14:textId="77777777" w:rsidR="00010053" w:rsidRDefault="00010053" w:rsidP="005816C8">
            <w:pPr>
              <w:rPr>
                <w:sz w:val="28"/>
                <w:lang w:val="lv-LV"/>
              </w:rPr>
            </w:pPr>
          </w:p>
          <w:p w14:paraId="3F22D81E" w14:textId="77777777" w:rsidR="00010053" w:rsidRDefault="00010053" w:rsidP="005816C8">
            <w:pPr>
              <w:rPr>
                <w:sz w:val="28"/>
                <w:lang w:val="lv-LV"/>
              </w:rPr>
            </w:pPr>
            <w:r>
              <w:rPr>
                <w:i/>
                <w:iCs/>
                <w:sz w:val="22"/>
                <w:szCs w:val="22"/>
                <w:lang w:val="lv-LV"/>
              </w:rPr>
              <w:t>(Igaunija)</w:t>
            </w:r>
          </w:p>
        </w:tc>
      </w:tr>
      <w:tr w:rsidR="00010053" w14:paraId="3E3C71CB" w14:textId="77777777" w:rsidTr="00010053">
        <w:trPr>
          <w:trHeight w:val="1008"/>
        </w:trPr>
        <w:tc>
          <w:tcPr>
            <w:tcW w:w="826" w:type="dxa"/>
          </w:tcPr>
          <w:p w14:paraId="7406DA9C" w14:textId="77777777" w:rsidR="00010053" w:rsidRPr="00683E12" w:rsidRDefault="00010053" w:rsidP="003440BB">
            <w:pPr>
              <w:rPr>
                <w:sz w:val="28"/>
                <w:szCs w:val="28"/>
                <w:lang w:val="lv-LV"/>
              </w:rPr>
            </w:pPr>
            <w:r w:rsidRPr="00683E12">
              <w:rPr>
                <w:sz w:val="28"/>
                <w:szCs w:val="28"/>
                <w:lang w:val="lv-LV"/>
              </w:rPr>
              <w:t>39.</w:t>
            </w:r>
          </w:p>
        </w:tc>
        <w:tc>
          <w:tcPr>
            <w:tcW w:w="4322" w:type="dxa"/>
          </w:tcPr>
          <w:p w14:paraId="45FD8AA2" w14:textId="77777777" w:rsidR="00010053" w:rsidRDefault="00010053">
            <w:pPr>
              <w:pStyle w:val="BodyText3"/>
            </w:pPr>
            <w:r>
              <w:t>Viņa Ekselence Tadžikistānas Republikas prezidents</w:t>
            </w:r>
          </w:p>
          <w:p w14:paraId="2ABC3B59" w14:textId="77777777" w:rsidR="00010053" w:rsidRPr="00050F76" w:rsidRDefault="00010053">
            <w:pPr>
              <w:pStyle w:val="BodyText3"/>
              <w:rPr>
                <w:b/>
              </w:rPr>
            </w:pPr>
            <w:r w:rsidRPr="00050F76">
              <w:rPr>
                <w:b/>
              </w:rPr>
              <w:t>Emomali Rahmons</w:t>
            </w:r>
          </w:p>
          <w:p w14:paraId="123D9EA6" w14:textId="54ABBE98" w:rsidR="00010053" w:rsidRDefault="00010053">
            <w:pPr>
              <w:pStyle w:val="BodyText3"/>
            </w:pPr>
          </w:p>
        </w:tc>
        <w:tc>
          <w:tcPr>
            <w:tcW w:w="1079" w:type="dxa"/>
          </w:tcPr>
          <w:p w14:paraId="40A11D30" w14:textId="77777777" w:rsidR="00010053" w:rsidRPr="00050F76" w:rsidRDefault="00010053" w:rsidP="00ED7CFB">
            <w:pPr>
              <w:rPr>
                <w:b/>
                <w:sz w:val="28"/>
                <w:lang w:val="lv-LV"/>
              </w:rPr>
            </w:pPr>
            <w:r w:rsidRPr="00050F76">
              <w:rPr>
                <w:b/>
                <w:sz w:val="28"/>
                <w:lang w:val="lv-LV"/>
              </w:rPr>
              <w:t>ar ķēdi</w:t>
            </w:r>
          </w:p>
        </w:tc>
        <w:tc>
          <w:tcPr>
            <w:tcW w:w="1800" w:type="dxa"/>
          </w:tcPr>
          <w:p w14:paraId="7FE98609" w14:textId="77777777" w:rsidR="00010053" w:rsidRDefault="00010053" w:rsidP="001D03CB">
            <w:pPr>
              <w:rPr>
                <w:sz w:val="28"/>
                <w:lang w:val="lv-LV"/>
              </w:rPr>
            </w:pPr>
            <w:r>
              <w:rPr>
                <w:sz w:val="28"/>
                <w:lang w:val="lv-LV"/>
              </w:rPr>
              <w:t>2009.g.09.07.</w:t>
            </w:r>
          </w:p>
        </w:tc>
        <w:tc>
          <w:tcPr>
            <w:tcW w:w="2473" w:type="dxa"/>
          </w:tcPr>
          <w:p w14:paraId="71AF158D" w14:textId="77777777" w:rsidR="00010053" w:rsidRDefault="00010053" w:rsidP="00080456">
            <w:pPr>
              <w:rPr>
                <w:sz w:val="28"/>
                <w:lang w:val="lv-LV"/>
              </w:rPr>
            </w:pPr>
            <w:r>
              <w:rPr>
                <w:sz w:val="28"/>
                <w:lang w:val="lv-LV"/>
              </w:rPr>
              <w:t>2009.g. 11.jūlijā Tadžikistānā,</w:t>
            </w:r>
          </w:p>
          <w:p w14:paraId="64DAB682" w14:textId="77777777" w:rsidR="00010053" w:rsidRDefault="00010053" w:rsidP="00080456">
            <w:pPr>
              <w:rPr>
                <w:sz w:val="28"/>
                <w:lang w:val="lv-LV"/>
              </w:rPr>
            </w:pPr>
            <w:r>
              <w:rPr>
                <w:sz w:val="28"/>
                <w:lang w:val="lv-LV"/>
              </w:rPr>
              <w:t>Valsts prezidenta V.Zatlera valsts vizītes laikā</w:t>
            </w:r>
          </w:p>
        </w:tc>
        <w:tc>
          <w:tcPr>
            <w:tcW w:w="1515" w:type="dxa"/>
          </w:tcPr>
          <w:p w14:paraId="359895D5" w14:textId="77777777" w:rsidR="00010053" w:rsidRDefault="00010053" w:rsidP="00080456">
            <w:pPr>
              <w:rPr>
                <w:sz w:val="28"/>
                <w:lang w:val="lv-LV"/>
              </w:rPr>
            </w:pPr>
            <w:r>
              <w:rPr>
                <w:sz w:val="28"/>
                <w:lang w:val="lv-LV"/>
              </w:rPr>
              <w:t>protokolārā apmaiņa</w:t>
            </w:r>
          </w:p>
          <w:p w14:paraId="39B8E8D7" w14:textId="77777777" w:rsidR="00010053" w:rsidRDefault="00010053" w:rsidP="00080456">
            <w:pPr>
              <w:rPr>
                <w:sz w:val="28"/>
                <w:lang w:val="lv-LV"/>
              </w:rPr>
            </w:pPr>
          </w:p>
          <w:p w14:paraId="05C95F7E" w14:textId="77777777" w:rsidR="00010053" w:rsidRDefault="00010053" w:rsidP="00080456">
            <w:pPr>
              <w:rPr>
                <w:sz w:val="28"/>
                <w:lang w:val="lv-LV"/>
              </w:rPr>
            </w:pPr>
          </w:p>
          <w:p w14:paraId="19612105" w14:textId="77777777" w:rsidR="00010053" w:rsidRDefault="00010053" w:rsidP="00D6568C">
            <w:pPr>
              <w:rPr>
                <w:sz w:val="28"/>
                <w:lang w:val="lv-LV"/>
              </w:rPr>
            </w:pPr>
            <w:r>
              <w:rPr>
                <w:i/>
                <w:iCs/>
                <w:sz w:val="22"/>
                <w:szCs w:val="22"/>
                <w:lang w:val="lv-LV"/>
              </w:rPr>
              <w:t>(Tadžikistāna)</w:t>
            </w:r>
          </w:p>
        </w:tc>
      </w:tr>
      <w:tr w:rsidR="00010053" w14:paraId="3EF0FE81" w14:textId="77777777" w:rsidTr="00010053">
        <w:trPr>
          <w:trHeight w:val="1008"/>
        </w:trPr>
        <w:tc>
          <w:tcPr>
            <w:tcW w:w="826" w:type="dxa"/>
          </w:tcPr>
          <w:p w14:paraId="2FE63C55" w14:textId="77777777" w:rsidR="00010053" w:rsidRPr="00683E12" w:rsidRDefault="00010053" w:rsidP="003440BB">
            <w:pPr>
              <w:rPr>
                <w:sz w:val="28"/>
                <w:szCs w:val="28"/>
                <w:lang w:val="lv-LV"/>
              </w:rPr>
            </w:pPr>
            <w:r w:rsidRPr="00683E12">
              <w:rPr>
                <w:sz w:val="28"/>
                <w:szCs w:val="28"/>
                <w:lang w:val="lv-LV"/>
              </w:rPr>
              <w:t>40.</w:t>
            </w:r>
          </w:p>
        </w:tc>
        <w:tc>
          <w:tcPr>
            <w:tcW w:w="4322" w:type="dxa"/>
          </w:tcPr>
          <w:p w14:paraId="2EA55C93" w14:textId="77777777" w:rsidR="00010053" w:rsidRPr="001D03CB" w:rsidRDefault="00010053" w:rsidP="001D03CB">
            <w:pPr>
              <w:rPr>
                <w:rFonts w:ascii="Verdana" w:hAnsi="Verdana"/>
                <w:color w:val="000000"/>
                <w:sz w:val="28"/>
                <w:szCs w:val="28"/>
                <w:lang w:val="lv-LV"/>
              </w:rPr>
            </w:pPr>
            <w:r w:rsidRPr="001D03CB">
              <w:rPr>
                <w:sz w:val="28"/>
                <w:szCs w:val="28"/>
                <w:lang w:val="lv-LV"/>
              </w:rPr>
              <w:t>Viņa Ekselence Azerbaidžānas Republikas prezident</w:t>
            </w:r>
            <w:r>
              <w:rPr>
                <w:sz w:val="28"/>
                <w:szCs w:val="28"/>
                <w:lang w:val="lv-LV"/>
              </w:rPr>
              <w:t>s</w:t>
            </w:r>
            <w:r w:rsidRPr="001D03CB">
              <w:rPr>
                <w:sz w:val="28"/>
                <w:szCs w:val="28"/>
                <w:lang w:val="lv-LV"/>
              </w:rPr>
              <w:t xml:space="preserve"> </w:t>
            </w:r>
          </w:p>
          <w:p w14:paraId="18DD491F" w14:textId="77777777" w:rsidR="00010053" w:rsidRPr="001D03CB" w:rsidRDefault="00010053" w:rsidP="001D03CB">
            <w:pPr>
              <w:rPr>
                <w:b/>
                <w:sz w:val="28"/>
                <w:szCs w:val="28"/>
                <w:lang w:val="lv-LV"/>
              </w:rPr>
            </w:pPr>
            <w:r w:rsidRPr="001D03CB">
              <w:rPr>
                <w:b/>
                <w:sz w:val="28"/>
                <w:szCs w:val="28"/>
                <w:lang w:val="lv-LV"/>
              </w:rPr>
              <w:t>Ilham</w:t>
            </w:r>
            <w:r>
              <w:rPr>
                <w:b/>
                <w:sz w:val="28"/>
                <w:szCs w:val="28"/>
                <w:lang w:val="lv-LV"/>
              </w:rPr>
              <w:t>s</w:t>
            </w:r>
            <w:r w:rsidRPr="001D03CB">
              <w:rPr>
                <w:b/>
                <w:sz w:val="28"/>
                <w:szCs w:val="28"/>
                <w:lang w:val="lv-LV"/>
              </w:rPr>
              <w:t xml:space="preserve"> Alijev</w:t>
            </w:r>
            <w:r>
              <w:rPr>
                <w:b/>
                <w:sz w:val="28"/>
                <w:szCs w:val="28"/>
                <w:lang w:val="lv-LV"/>
              </w:rPr>
              <w:t>s</w:t>
            </w:r>
          </w:p>
          <w:p w14:paraId="7C4AFC4E" w14:textId="77777777" w:rsidR="00010053" w:rsidRPr="001D03CB" w:rsidRDefault="00010053" w:rsidP="001D03CB">
            <w:pPr>
              <w:rPr>
                <w:sz w:val="28"/>
                <w:szCs w:val="28"/>
                <w:lang w:val="lv-LV"/>
              </w:rPr>
            </w:pPr>
            <w:r w:rsidRPr="001D03CB">
              <w:rPr>
                <w:b/>
                <w:i/>
                <w:sz w:val="28"/>
                <w:szCs w:val="28"/>
                <w:lang w:val="lv-LV"/>
              </w:rPr>
              <w:t>(Ilham Aliyev)</w:t>
            </w:r>
          </w:p>
          <w:p w14:paraId="63BE3891" w14:textId="77777777" w:rsidR="00010053" w:rsidRDefault="00010053">
            <w:pPr>
              <w:pStyle w:val="BodyText3"/>
            </w:pPr>
          </w:p>
        </w:tc>
        <w:tc>
          <w:tcPr>
            <w:tcW w:w="1079" w:type="dxa"/>
          </w:tcPr>
          <w:p w14:paraId="214BCAC4" w14:textId="77777777" w:rsidR="00010053" w:rsidRPr="00050F76" w:rsidRDefault="00010053" w:rsidP="00ED7CFB">
            <w:pPr>
              <w:rPr>
                <w:b/>
                <w:sz w:val="28"/>
                <w:lang w:val="lv-LV"/>
              </w:rPr>
            </w:pPr>
            <w:r>
              <w:rPr>
                <w:b/>
                <w:sz w:val="28"/>
                <w:lang w:val="lv-LV"/>
              </w:rPr>
              <w:t>ar ķēdi</w:t>
            </w:r>
          </w:p>
        </w:tc>
        <w:tc>
          <w:tcPr>
            <w:tcW w:w="1800" w:type="dxa"/>
          </w:tcPr>
          <w:p w14:paraId="73AE7354" w14:textId="77777777" w:rsidR="00010053" w:rsidRDefault="00010053" w:rsidP="005816C8">
            <w:pPr>
              <w:rPr>
                <w:sz w:val="28"/>
                <w:lang w:val="lv-LV"/>
              </w:rPr>
            </w:pPr>
            <w:r>
              <w:rPr>
                <w:sz w:val="28"/>
                <w:lang w:val="lv-LV"/>
              </w:rPr>
              <w:t>2009.g.06.08.</w:t>
            </w:r>
          </w:p>
        </w:tc>
        <w:tc>
          <w:tcPr>
            <w:tcW w:w="2473" w:type="dxa"/>
          </w:tcPr>
          <w:p w14:paraId="08246E1D" w14:textId="77777777" w:rsidR="00010053" w:rsidRDefault="00010053" w:rsidP="00080456">
            <w:pPr>
              <w:rPr>
                <w:sz w:val="28"/>
                <w:lang w:val="lv-LV"/>
              </w:rPr>
            </w:pPr>
            <w:r>
              <w:rPr>
                <w:sz w:val="28"/>
                <w:lang w:val="lv-LV"/>
              </w:rPr>
              <w:t>2009.g. 10.augustā</w:t>
            </w:r>
          </w:p>
          <w:p w14:paraId="78A10DD9" w14:textId="77777777" w:rsidR="00010053" w:rsidRDefault="00010053" w:rsidP="00080456">
            <w:pPr>
              <w:rPr>
                <w:sz w:val="28"/>
                <w:lang w:val="lv-LV"/>
              </w:rPr>
            </w:pPr>
            <w:r>
              <w:rPr>
                <w:sz w:val="28"/>
                <w:lang w:val="lv-LV"/>
              </w:rPr>
              <w:t>Azerbaidžānā,</w:t>
            </w:r>
          </w:p>
          <w:p w14:paraId="559D2A54" w14:textId="77777777" w:rsidR="00010053" w:rsidRDefault="00010053" w:rsidP="00080456">
            <w:pPr>
              <w:rPr>
                <w:sz w:val="28"/>
                <w:lang w:val="lv-LV"/>
              </w:rPr>
            </w:pPr>
            <w:r>
              <w:rPr>
                <w:sz w:val="28"/>
                <w:lang w:val="lv-LV"/>
              </w:rPr>
              <w:t xml:space="preserve">Valsts prezidenta </w:t>
            </w:r>
          </w:p>
          <w:p w14:paraId="096DB2F5" w14:textId="77777777" w:rsidR="00010053" w:rsidRDefault="00010053" w:rsidP="00080456">
            <w:pPr>
              <w:rPr>
                <w:sz w:val="28"/>
                <w:lang w:val="lv-LV"/>
              </w:rPr>
            </w:pPr>
            <w:r>
              <w:rPr>
                <w:sz w:val="28"/>
                <w:lang w:val="lv-LV"/>
              </w:rPr>
              <w:t>V.Zatlera valsts vizītes laikā</w:t>
            </w:r>
          </w:p>
        </w:tc>
        <w:tc>
          <w:tcPr>
            <w:tcW w:w="1515" w:type="dxa"/>
          </w:tcPr>
          <w:p w14:paraId="50771DB2" w14:textId="77777777" w:rsidR="00010053" w:rsidRDefault="00010053" w:rsidP="001D03CB">
            <w:pPr>
              <w:rPr>
                <w:sz w:val="28"/>
                <w:lang w:val="lv-LV"/>
              </w:rPr>
            </w:pPr>
            <w:r>
              <w:rPr>
                <w:sz w:val="28"/>
                <w:lang w:val="lv-LV"/>
              </w:rPr>
              <w:t>protokolārā apmaiņa</w:t>
            </w:r>
          </w:p>
          <w:p w14:paraId="04BB1474" w14:textId="77777777" w:rsidR="00010053" w:rsidRDefault="00010053" w:rsidP="001D03CB">
            <w:pPr>
              <w:rPr>
                <w:sz w:val="28"/>
                <w:lang w:val="lv-LV"/>
              </w:rPr>
            </w:pPr>
          </w:p>
          <w:p w14:paraId="180C5101" w14:textId="77777777" w:rsidR="00010053" w:rsidRDefault="00010053" w:rsidP="001D03CB">
            <w:pPr>
              <w:rPr>
                <w:sz w:val="28"/>
                <w:lang w:val="lv-LV"/>
              </w:rPr>
            </w:pPr>
          </w:p>
          <w:p w14:paraId="2B8C42F2" w14:textId="77777777" w:rsidR="00010053" w:rsidRPr="001D03CB" w:rsidRDefault="00010053" w:rsidP="001D03CB">
            <w:pPr>
              <w:rPr>
                <w:sz w:val="20"/>
                <w:szCs w:val="20"/>
                <w:lang w:val="lv-LV"/>
              </w:rPr>
            </w:pPr>
            <w:r w:rsidRPr="001D03CB">
              <w:rPr>
                <w:i/>
                <w:iCs/>
                <w:sz w:val="20"/>
                <w:szCs w:val="20"/>
                <w:lang w:val="lv-LV"/>
              </w:rPr>
              <w:t>(Azerbaidžāna)</w:t>
            </w:r>
          </w:p>
        </w:tc>
      </w:tr>
      <w:tr w:rsidR="00010053" w14:paraId="14261E81" w14:textId="77777777" w:rsidTr="00010053">
        <w:trPr>
          <w:trHeight w:val="1008"/>
        </w:trPr>
        <w:tc>
          <w:tcPr>
            <w:tcW w:w="826" w:type="dxa"/>
          </w:tcPr>
          <w:p w14:paraId="3E60645E" w14:textId="77777777" w:rsidR="00010053" w:rsidRPr="00683E12" w:rsidRDefault="00010053" w:rsidP="003440BB">
            <w:pPr>
              <w:rPr>
                <w:sz w:val="28"/>
                <w:szCs w:val="28"/>
                <w:lang w:val="lv-LV"/>
              </w:rPr>
            </w:pPr>
            <w:r>
              <w:rPr>
                <w:sz w:val="28"/>
                <w:szCs w:val="28"/>
                <w:lang w:val="lv-LV"/>
              </w:rPr>
              <w:t>41.</w:t>
            </w:r>
          </w:p>
        </w:tc>
        <w:tc>
          <w:tcPr>
            <w:tcW w:w="4322" w:type="dxa"/>
          </w:tcPr>
          <w:p w14:paraId="12F74B42" w14:textId="77777777" w:rsidR="00010053" w:rsidRDefault="00010053" w:rsidP="001D03CB">
            <w:pPr>
              <w:rPr>
                <w:sz w:val="28"/>
                <w:szCs w:val="28"/>
                <w:lang w:val="lv-LV"/>
              </w:rPr>
            </w:pPr>
            <w:r>
              <w:rPr>
                <w:sz w:val="28"/>
                <w:szCs w:val="28"/>
                <w:lang w:val="lv-LV"/>
              </w:rPr>
              <w:t>Viņas Ekselence</w:t>
            </w:r>
          </w:p>
          <w:p w14:paraId="340EE60A" w14:textId="77777777" w:rsidR="00010053" w:rsidRDefault="00010053" w:rsidP="001D03CB">
            <w:pPr>
              <w:rPr>
                <w:sz w:val="28"/>
                <w:szCs w:val="28"/>
                <w:lang w:val="lv-LV"/>
              </w:rPr>
            </w:pPr>
            <w:r>
              <w:rPr>
                <w:sz w:val="28"/>
                <w:szCs w:val="28"/>
                <w:lang w:val="lv-LV"/>
              </w:rPr>
              <w:t>Lietuvas Republikas prezidente</w:t>
            </w:r>
          </w:p>
          <w:p w14:paraId="3A9BD6EA" w14:textId="77777777" w:rsidR="00010053" w:rsidRPr="00683E12" w:rsidRDefault="00010053" w:rsidP="001D03CB">
            <w:pPr>
              <w:rPr>
                <w:b/>
                <w:sz w:val="28"/>
                <w:szCs w:val="28"/>
                <w:lang w:val="lv-LV"/>
              </w:rPr>
            </w:pPr>
            <w:r w:rsidRPr="00683E12">
              <w:rPr>
                <w:b/>
                <w:sz w:val="28"/>
                <w:szCs w:val="28"/>
                <w:lang w:val="lv-LV"/>
              </w:rPr>
              <w:t>Daļa Grībauskaite</w:t>
            </w:r>
          </w:p>
          <w:p w14:paraId="07909B37" w14:textId="77777777" w:rsidR="00010053" w:rsidRPr="00683E12" w:rsidRDefault="00010053" w:rsidP="001D03CB">
            <w:pPr>
              <w:rPr>
                <w:b/>
                <w:i/>
                <w:sz w:val="28"/>
                <w:szCs w:val="28"/>
                <w:lang w:val="lv-LV"/>
              </w:rPr>
            </w:pPr>
            <w:r>
              <w:rPr>
                <w:b/>
                <w:i/>
                <w:sz w:val="28"/>
                <w:szCs w:val="28"/>
                <w:lang w:val="lv-LV"/>
              </w:rPr>
              <w:t>(Dalia Grybauskaitė)</w:t>
            </w:r>
          </w:p>
        </w:tc>
        <w:tc>
          <w:tcPr>
            <w:tcW w:w="1079" w:type="dxa"/>
          </w:tcPr>
          <w:p w14:paraId="63E90C26" w14:textId="77777777" w:rsidR="00010053" w:rsidRDefault="00010053" w:rsidP="00ED7CFB">
            <w:pPr>
              <w:rPr>
                <w:b/>
                <w:sz w:val="28"/>
                <w:lang w:val="lv-LV"/>
              </w:rPr>
            </w:pPr>
            <w:r>
              <w:rPr>
                <w:b/>
                <w:sz w:val="28"/>
                <w:lang w:val="lv-LV"/>
              </w:rPr>
              <w:t>ar ķēdi</w:t>
            </w:r>
          </w:p>
        </w:tc>
        <w:tc>
          <w:tcPr>
            <w:tcW w:w="1800" w:type="dxa"/>
          </w:tcPr>
          <w:p w14:paraId="7E840AEE" w14:textId="77777777" w:rsidR="00010053" w:rsidRDefault="00010053" w:rsidP="005816C8">
            <w:pPr>
              <w:rPr>
                <w:sz w:val="28"/>
                <w:lang w:val="lv-LV"/>
              </w:rPr>
            </w:pPr>
            <w:r>
              <w:rPr>
                <w:sz w:val="28"/>
                <w:lang w:val="lv-LV"/>
              </w:rPr>
              <w:t>2011.g.04.02.</w:t>
            </w:r>
          </w:p>
        </w:tc>
        <w:tc>
          <w:tcPr>
            <w:tcW w:w="2473" w:type="dxa"/>
          </w:tcPr>
          <w:p w14:paraId="5B8A7817" w14:textId="77777777" w:rsidR="00010053" w:rsidRDefault="00010053" w:rsidP="00080456">
            <w:pPr>
              <w:rPr>
                <w:sz w:val="28"/>
                <w:lang w:val="lv-LV"/>
              </w:rPr>
            </w:pPr>
            <w:r>
              <w:rPr>
                <w:sz w:val="28"/>
                <w:lang w:val="lv-LV"/>
              </w:rPr>
              <w:t>2011.gada 10.februārī</w:t>
            </w:r>
          </w:p>
          <w:p w14:paraId="6A2DFDE5" w14:textId="77777777" w:rsidR="00010053" w:rsidRDefault="00010053" w:rsidP="00080456">
            <w:pPr>
              <w:rPr>
                <w:sz w:val="28"/>
                <w:lang w:val="lv-LV"/>
              </w:rPr>
            </w:pPr>
            <w:r>
              <w:rPr>
                <w:sz w:val="28"/>
                <w:lang w:val="lv-LV"/>
              </w:rPr>
              <w:t>Lietuvā, Viļņā,</w:t>
            </w:r>
          </w:p>
          <w:p w14:paraId="0172177B" w14:textId="77777777" w:rsidR="00010053" w:rsidRDefault="00010053" w:rsidP="00080456">
            <w:pPr>
              <w:rPr>
                <w:sz w:val="28"/>
                <w:lang w:val="lv-LV"/>
              </w:rPr>
            </w:pPr>
            <w:r>
              <w:rPr>
                <w:sz w:val="28"/>
                <w:lang w:val="lv-LV"/>
              </w:rPr>
              <w:t>Valsts prezidenta</w:t>
            </w:r>
          </w:p>
          <w:p w14:paraId="10FB82A2" w14:textId="77777777" w:rsidR="00010053" w:rsidRDefault="00010053" w:rsidP="00080456">
            <w:pPr>
              <w:rPr>
                <w:sz w:val="28"/>
                <w:lang w:val="lv-LV"/>
              </w:rPr>
            </w:pPr>
            <w:r>
              <w:rPr>
                <w:sz w:val="28"/>
                <w:lang w:val="lv-LV"/>
              </w:rPr>
              <w:t>V.Zatlera valsts vizītes laikā</w:t>
            </w:r>
          </w:p>
        </w:tc>
        <w:tc>
          <w:tcPr>
            <w:tcW w:w="1515" w:type="dxa"/>
          </w:tcPr>
          <w:p w14:paraId="1BCF3621" w14:textId="77777777" w:rsidR="00010053" w:rsidRDefault="00010053" w:rsidP="00807091">
            <w:pPr>
              <w:rPr>
                <w:sz w:val="28"/>
                <w:lang w:val="lv-LV"/>
              </w:rPr>
            </w:pPr>
            <w:r>
              <w:rPr>
                <w:sz w:val="28"/>
                <w:lang w:val="lv-LV"/>
              </w:rPr>
              <w:t>protokolārā apmaiņa</w:t>
            </w:r>
          </w:p>
          <w:p w14:paraId="775C5495" w14:textId="77777777" w:rsidR="00010053" w:rsidRDefault="00010053" w:rsidP="00807091">
            <w:pPr>
              <w:rPr>
                <w:sz w:val="28"/>
                <w:lang w:val="lv-LV"/>
              </w:rPr>
            </w:pPr>
          </w:p>
          <w:p w14:paraId="2C25D05A" w14:textId="77777777" w:rsidR="00010053" w:rsidRDefault="00010053" w:rsidP="00807091">
            <w:pPr>
              <w:rPr>
                <w:sz w:val="28"/>
                <w:lang w:val="lv-LV"/>
              </w:rPr>
            </w:pPr>
          </w:p>
          <w:p w14:paraId="41B6E470" w14:textId="77777777" w:rsidR="00010053" w:rsidRDefault="00010053" w:rsidP="00807091">
            <w:pPr>
              <w:rPr>
                <w:sz w:val="28"/>
                <w:lang w:val="lv-LV"/>
              </w:rPr>
            </w:pPr>
          </w:p>
          <w:p w14:paraId="20666B11" w14:textId="77777777" w:rsidR="00010053" w:rsidRPr="00871A36" w:rsidRDefault="00010053" w:rsidP="00683E12">
            <w:pPr>
              <w:rPr>
                <w:lang w:val="lv-LV"/>
              </w:rPr>
            </w:pPr>
            <w:r w:rsidRPr="00871A36">
              <w:rPr>
                <w:i/>
                <w:iCs/>
                <w:lang w:val="lv-LV"/>
              </w:rPr>
              <w:t>(Lietuva)</w:t>
            </w:r>
          </w:p>
        </w:tc>
      </w:tr>
    </w:tbl>
    <w:p w14:paraId="156CFE9A" w14:textId="77777777" w:rsidR="00F060C8" w:rsidRDefault="00F060C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1D6B33" w14:paraId="14299B29" w14:textId="77777777" w:rsidTr="001D6B33">
        <w:trPr>
          <w:trHeight w:val="1008"/>
        </w:trPr>
        <w:tc>
          <w:tcPr>
            <w:tcW w:w="826" w:type="dxa"/>
          </w:tcPr>
          <w:p w14:paraId="11701537" w14:textId="77777777" w:rsidR="001D6B33" w:rsidRDefault="001D6B33" w:rsidP="003440BB">
            <w:pPr>
              <w:rPr>
                <w:sz w:val="28"/>
                <w:szCs w:val="28"/>
                <w:lang w:val="lv-LV"/>
              </w:rPr>
            </w:pPr>
            <w:r>
              <w:lastRenderedPageBreak/>
              <w:br w:type="page"/>
            </w:r>
            <w:r>
              <w:rPr>
                <w:sz w:val="28"/>
                <w:szCs w:val="28"/>
                <w:lang w:val="lv-LV"/>
              </w:rPr>
              <w:t>42.</w:t>
            </w:r>
          </w:p>
        </w:tc>
        <w:tc>
          <w:tcPr>
            <w:tcW w:w="4322" w:type="dxa"/>
          </w:tcPr>
          <w:p w14:paraId="13EAAC76" w14:textId="77777777" w:rsidR="001D6B33" w:rsidRDefault="001D6B33" w:rsidP="001D03CB">
            <w:pPr>
              <w:rPr>
                <w:sz w:val="28"/>
                <w:szCs w:val="28"/>
                <w:lang w:val="lv-LV"/>
              </w:rPr>
            </w:pPr>
            <w:r>
              <w:rPr>
                <w:sz w:val="28"/>
                <w:szCs w:val="28"/>
                <w:lang w:val="lv-LV"/>
              </w:rPr>
              <w:t>Viņa Ekselence</w:t>
            </w:r>
          </w:p>
          <w:p w14:paraId="2CE6D74D" w14:textId="77777777" w:rsidR="001D6B33" w:rsidRDefault="001D6B33" w:rsidP="001D03CB">
            <w:pPr>
              <w:rPr>
                <w:sz w:val="28"/>
                <w:szCs w:val="28"/>
                <w:lang w:val="lv-LV"/>
              </w:rPr>
            </w:pPr>
            <w:r>
              <w:rPr>
                <w:sz w:val="28"/>
                <w:szCs w:val="28"/>
                <w:lang w:val="lv-LV"/>
              </w:rPr>
              <w:t>Rumānijas prezidents</w:t>
            </w:r>
          </w:p>
          <w:p w14:paraId="2EDE73CC" w14:textId="77777777" w:rsidR="001D6B33" w:rsidRDefault="001D6B33" w:rsidP="001D03CB">
            <w:pPr>
              <w:rPr>
                <w:b/>
                <w:sz w:val="28"/>
                <w:szCs w:val="28"/>
                <w:lang w:val="lv-LV"/>
              </w:rPr>
            </w:pPr>
            <w:r>
              <w:rPr>
                <w:b/>
                <w:sz w:val="28"/>
                <w:szCs w:val="28"/>
                <w:lang w:val="lv-LV"/>
              </w:rPr>
              <w:t>Trajans Basesku</w:t>
            </w:r>
          </w:p>
          <w:p w14:paraId="270D363F" w14:textId="77777777" w:rsidR="001D6B33" w:rsidRPr="00841791" w:rsidRDefault="001D6B33" w:rsidP="001D03CB">
            <w:pPr>
              <w:rPr>
                <w:b/>
                <w:i/>
                <w:sz w:val="28"/>
                <w:szCs w:val="28"/>
                <w:lang w:val="lv-LV"/>
              </w:rPr>
            </w:pPr>
            <w:r>
              <w:rPr>
                <w:b/>
                <w:i/>
                <w:sz w:val="28"/>
                <w:szCs w:val="28"/>
                <w:lang w:val="lv-LV"/>
              </w:rPr>
              <w:t>(Traian Bǎsescu)</w:t>
            </w:r>
          </w:p>
        </w:tc>
        <w:tc>
          <w:tcPr>
            <w:tcW w:w="1079" w:type="dxa"/>
          </w:tcPr>
          <w:p w14:paraId="743627DA" w14:textId="77777777" w:rsidR="001D6B33" w:rsidRDefault="001D6B33" w:rsidP="00ED7CFB">
            <w:pPr>
              <w:rPr>
                <w:b/>
                <w:sz w:val="28"/>
                <w:lang w:val="lv-LV"/>
              </w:rPr>
            </w:pPr>
            <w:r>
              <w:rPr>
                <w:b/>
                <w:sz w:val="28"/>
                <w:lang w:val="lv-LV"/>
              </w:rPr>
              <w:t>ar ķēdi</w:t>
            </w:r>
          </w:p>
        </w:tc>
        <w:tc>
          <w:tcPr>
            <w:tcW w:w="1800" w:type="dxa"/>
          </w:tcPr>
          <w:p w14:paraId="5CA3DB44" w14:textId="77777777" w:rsidR="001D6B33" w:rsidRDefault="001D6B33" w:rsidP="000223B1">
            <w:pPr>
              <w:rPr>
                <w:sz w:val="28"/>
                <w:lang w:val="lv-LV"/>
              </w:rPr>
            </w:pPr>
            <w:r>
              <w:rPr>
                <w:sz w:val="28"/>
                <w:lang w:val="lv-LV"/>
              </w:rPr>
              <w:t>2011.g.28.02.</w:t>
            </w:r>
          </w:p>
        </w:tc>
        <w:tc>
          <w:tcPr>
            <w:tcW w:w="2473" w:type="dxa"/>
          </w:tcPr>
          <w:p w14:paraId="6BF01107" w14:textId="77777777" w:rsidR="001D6B33" w:rsidRPr="00F060C8" w:rsidRDefault="001D6B33" w:rsidP="00080456">
            <w:pPr>
              <w:rPr>
                <w:sz w:val="28"/>
                <w:szCs w:val="28"/>
                <w:lang w:val="lv-LV"/>
              </w:rPr>
            </w:pPr>
            <w:r w:rsidRPr="00F060C8">
              <w:rPr>
                <w:sz w:val="28"/>
                <w:szCs w:val="28"/>
                <w:lang w:val="lv-LV"/>
              </w:rPr>
              <w:t>2011.gada</w:t>
            </w:r>
          </w:p>
          <w:p w14:paraId="73CA364C" w14:textId="77777777" w:rsidR="001D6B33" w:rsidRPr="00F060C8" w:rsidRDefault="001D6B33" w:rsidP="00080456">
            <w:pPr>
              <w:rPr>
                <w:sz w:val="28"/>
                <w:szCs w:val="28"/>
                <w:lang w:val="lv-LV"/>
              </w:rPr>
            </w:pPr>
            <w:r w:rsidRPr="00F060C8">
              <w:rPr>
                <w:sz w:val="28"/>
                <w:szCs w:val="28"/>
                <w:lang w:val="lv-LV"/>
              </w:rPr>
              <w:t xml:space="preserve">3.martā Rumānijā, </w:t>
            </w:r>
          </w:p>
          <w:p w14:paraId="2F91EC15" w14:textId="77777777" w:rsidR="001D6B33" w:rsidRPr="00F060C8" w:rsidRDefault="001D6B33" w:rsidP="00080456">
            <w:pPr>
              <w:rPr>
                <w:sz w:val="28"/>
                <w:szCs w:val="28"/>
                <w:lang w:val="lv-LV"/>
              </w:rPr>
            </w:pPr>
            <w:r w:rsidRPr="00F060C8">
              <w:rPr>
                <w:sz w:val="28"/>
                <w:szCs w:val="28"/>
                <w:lang w:val="lv-LV"/>
              </w:rPr>
              <w:t>Bukarestē,</w:t>
            </w:r>
          </w:p>
          <w:p w14:paraId="0C1ABFD1" w14:textId="77777777" w:rsidR="001D6B33" w:rsidRPr="00F060C8" w:rsidRDefault="001D6B33" w:rsidP="00080456">
            <w:pPr>
              <w:rPr>
                <w:sz w:val="28"/>
                <w:szCs w:val="28"/>
                <w:lang w:val="lv-LV"/>
              </w:rPr>
            </w:pPr>
            <w:r w:rsidRPr="00F060C8">
              <w:rPr>
                <w:sz w:val="28"/>
                <w:szCs w:val="28"/>
                <w:lang w:val="lv-LV"/>
              </w:rPr>
              <w:t>Valsts prezidenta</w:t>
            </w:r>
          </w:p>
          <w:p w14:paraId="793D74C3" w14:textId="77777777" w:rsidR="001D6B33" w:rsidRPr="00F060C8" w:rsidRDefault="001D6B33" w:rsidP="00080456">
            <w:pPr>
              <w:rPr>
                <w:sz w:val="28"/>
                <w:szCs w:val="28"/>
                <w:lang w:val="lv-LV"/>
              </w:rPr>
            </w:pPr>
            <w:r w:rsidRPr="00F060C8">
              <w:rPr>
                <w:sz w:val="28"/>
                <w:szCs w:val="28"/>
                <w:lang w:val="lv-LV"/>
              </w:rPr>
              <w:t>V.Zatlera valsts vizītes laikā</w:t>
            </w:r>
          </w:p>
        </w:tc>
        <w:tc>
          <w:tcPr>
            <w:tcW w:w="1515" w:type="dxa"/>
          </w:tcPr>
          <w:p w14:paraId="45B553C0" w14:textId="77777777" w:rsidR="001D6B33" w:rsidRPr="00F060C8" w:rsidRDefault="001D6B33" w:rsidP="00807091">
            <w:pPr>
              <w:rPr>
                <w:sz w:val="28"/>
                <w:szCs w:val="28"/>
                <w:lang w:val="lv-LV"/>
              </w:rPr>
            </w:pPr>
            <w:r w:rsidRPr="00F060C8">
              <w:rPr>
                <w:sz w:val="28"/>
                <w:szCs w:val="28"/>
                <w:lang w:val="lv-LV"/>
              </w:rPr>
              <w:t>protokolārā apmaiņa</w:t>
            </w:r>
          </w:p>
          <w:p w14:paraId="585AD0C7" w14:textId="77777777" w:rsidR="001D6B33" w:rsidRDefault="001D6B33" w:rsidP="00807091">
            <w:pPr>
              <w:rPr>
                <w:sz w:val="28"/>
                <w:szCs w:val="28"/>
                <w:lang w:val="lv-LV"/>
              </w:rPr>
            </w:pPr>
          </w:p>
          <w:p w14:paraId="2F084EF1" w14:textId="77777777" w:rsidR="001D6B33" w:rsidRDefault="001D6B33" w:rsidP="00807091">
            <w:pPr>
              <w:rPr>
                <w:sz w:val="28"/>
                <w:szCs w:val="28"/>
                <w:lang w:val="lv-LV"/>
              </w:rPr>
            </w:pPr>
          </w:p>
          <w:p w14:paraId="6CC9358F" w14:textId="77777777" w:rsidR="001D6B33" w:rsidRPr="00F060C8" w:rsidRDefault="001D6B33" w:rsidP="00807091">
            <w:pPr>
              <w:rPr>
                <w:sz w:val="28"/>
                <w:szCs w:val="28"/>
                <w:lang w:val="lv-LV"/>
              </w:rPr>
            </w:pPr>
          </w:p>
          <w:p w14:paraId="7E18B01F" w14:textId="77777777" w:rsidR="001D6B33" w:rsidRPr="00F060C8" w:rsidRDefault="001D6B33" w:rsidP="00807091">
            <w:pPr>
              <w:rPr>
                <w:i/>
                <w:lang w:val="lv-LV"/>
              </w:rPr>
            </w:pPr>
            <w:r w:rsidRPr="00F060C8">
              <w:rPr>
                <w:i/>
                <w:lang w:val="lv-LV"/>
              </w:rPr>
              <w:t>(Rumānija)</w:t>
            </w:r>
          </w:p>
        </w:tc>
      </w:tr>
      <w:tr w:rsidR="001D6B33" w14:paraId="0D4EE507" w14:textId="77777777" w:rsidTr="001D6B33">
        <w:trPr>
          <w:trHeight w:val="1008"/>
        </w:trPr>
        <w:tc>
          <w:tcPr>
            <w:tcW w:w="826" w:type="dxa"/>
          </w:tcPr>
          <w:p w14:paraId="1B323E27" w14:textId="77777777" w:rsidR="001D6B33" w:rsidRDefault="001D6B33" w:rsidP="003440BB">
            <w:pPr>
              <w:rPr>
                <w:sz w:val="28"/>
                <w:szCs w:val="28"/>
                <w:lang w:val="lv-LV"/>
              </w:rPr>
            </w:pPr>
            <w:r>
              <w:rPr>
                <w:sz w:val="28"/>
                <w:szCs w:val="28"/>
                <w:lang w:val="lv-LV"/>
              </w:rPr>
              <w:t>43.</w:t>
            </w:r>
          </w:p>
        </w:tc>
        <w:tc>
          <w:tcPr>
            <w:tcW w:w="4322" w:type="dxa"/>
          </w:tcPr>
          <w:p w14:paraId="718711DE" w14:textId="77777777" w:rsidR="001D6B33" w:rsidRDefault="001D6B33" w:rsidP="001D03CB">
            <w:pPr>
              <w:rPr>
                <w:sz w:val="28"/>
                <w:szCs w:val="28"/>
                <w:lang w:val="lv-LV"/>
              </w:rPr>
            </w:pPr>
            <w:r>
              <w:rPr>
                <w:sz w:val="28"/>
                <w:szCs w:val="28"/>
                <w:lang w:val="lv-LV"/>
              </w:rPr>
              <w:t>Jaunievēlētais Latvijas Valsts prezidents</w:t>
            </w:r>
          </w:p>
          <w:p w14:paraId="65C55839" w14:textId="77777777" w:rsidR="001D6B33" w:rsidRPr="008C5093" w:rsidRDefault="001D6B33" w:rsidP="001D03CB">
            <w:pPr>
              <w:rPr>
                <w:b/>
                <w:sz w:val="28"/>
                <w:szCs w:val="28"/>
                <w:lang w:val="lv-LV"/>
              </w:rPr>
            </w:pPr>
            <w:r>
              <w:rPr>
                <w:b/>
                <w:sz w:val="28"/>
                <w:szCs w:val="28"/>
                <w:lang w:val="lv-LV"/>
              </w:rPr>
              <w:t>Andris Bērziņš</w:t>
            </w:r>
          </w:p>
        </w:tc>
        <w:tc>
          <w:tcPr>
            <w:tcW w:w="1079" w:type="dxa"/>
          </w:tcPr>
          <w:p w14:paraId="64804C4D" w14:textId="77777777" w:rsidR="001D6B33" w:rsidRDefault="001D6B33" w:rsidP="00ED7CFB">
            <w:pPr>
              <w:rPr>
                <w:b/>
                <w:sz w:val="28"/>
                <w:lang w:val="lv-LV"/>
              </w:rPr>
            </w:pPr>
            <w:r>
              <w:rPr>
                <w:b/>
                <w:sz w:val="28"/>
                <w:lang w:val="lv-LV"/>
              </w:rPr>
              <w:t>ar ķēdi</w:t>
            </w:r>
          </w:p>
        </w:tc>
        <w:tc>
          <w:tcPr>
            <w:tcW w:w="1800" w:type="dxa"/>
          </w:tcPr>
          <w:p w14:paraId="28FC0967" w14:textId="77777777" w:rsidR="001D6B33" w:rsidRDefault="001D6B33" w:rsidP="000223B1">
            <w:pPr>
              <w:rPr>
                <w:sz w:val="28"/>
                <w:lang w:val="lv-LV"/>
              </w:rPr>
            </w:pPr>
            <w:r>
              <w:rPr>
                <w:sz w:val="28"/>
                <w:lang w:val="lv-LV"/>
              </w:rPr>
              <w:t>2011.g.06.07.</w:t>
            </w:r>
          </w:p>
        </w:tc>
        <w:tc>
          <w:tcPr>
            <w:tcW w:w="2473" w:type="dxa"/>
          </w:tcPr>
          <w:p w14:paraId="2C6886BE" w14:textId="77777777" w:rsidR="001D6B33" w:rsidRDefault="001D6B33" w:rsidP="00F33EB8">
            <w:pPr>
              <w:rPr>
                <w:sz w:val="28"/>
                <w:lang w:val="lv-LV"/>
              </w:rPr>
            </w:pPr>
            <w:r>
              <w:rPr>
                <w:sz w:val="28"/>
                <w:lang w:val="lv-LV"/>
              </w:rPr>
              <w:t>2011.gada</w:t>
            </w:r>
          </w:p>
          <w:p w14:paraId="4105FC98" w14:textId="77777777" w:rsidR="001D6B33" w:rsidRDefault="001D6B33" w:rsidP="00F33EB8">
            <w:pPr>
              <w:rPr>
                <w:sz w:val="28"/>
                <w:lang w:val="lv-LV"/>
              </w:rPr>
            </w:pPr>
            <w:r>
              <w:rPr>
                <w:sz w:val="28"/>
                <w:lang w:val="lv-LV"/>
              </w:rPr>
              <w:t>8.jūlijā LR Saeimā, atbilstoši Valsts apbalvojumu likuma 51.pantam</w:t>
            </w:r>
          </w:p>
        </w:tc>
        <w:tc>
          <w:tcPr>
            <w:tcW w:w="1515" w:type="dxa"/>
          </w:tcPr>
          <w:p w14:paraId="1DB81755" w14:textId="77777777" w:rsidR="001D6B33" w:rsidRDefault="001D6B33" w:rsidP="00807091">
            <w:pPr>
              <w:rPr>
                <w:sz w:val="28"/>
                <w:lang w:val="lv-LV"/>
              </w:rPr>
            </w:pPr>
          </w:p>
          <w:p w14:paraId="3A63CFA0" w14:textId="77777777" w:rsidR="001D6B33" w:rsidRDefault="001D6B33" w:rsidP="00807091">
            <w:pPr>
              <w:rPr>
                <w:sz w:val="28"/>
                <w:lang w:val="lv-LV"/>
              </w:rPr>
            </w:pPr>
          </w:p>
          <w:p w14:paraId="22210C5C" w14:textId="77777777" w:rsidR="001D6B33" w:rsidRDefault="001D6B33" w:rsidP="00807091">
            <w:pPr>
              <w:rPr>
                <w:sz w:val="28"/>
                <w:lang w:val="lv-LV"/>
              </w:rPr>
            </w:pPr>
          </w:p>
          <w:p w14:paraId="68E3FA17" w14:textId="77777777" w:rsidR="001D6B33" w:rsidRDefault="001D6B33" w:rsidP="00807091">
            <w:pPr>
              <w:rPr>
                <w:sz w:val="28"/>
                <w:lang w:val="lv-LV"/>
              </w:rPr>
            </w:pPr>
          </w:p>
          <w:p w14:paraId="0CFE27F0" w14:textId="77777777" w:rsidR="001D6B33" w:rsidRDefault="001D6B33" w:rsidP="00F33EB8">
            <w:pPr>
              <w:rPr>
                <w:sz w:val="28"/>
                <w:lang w:val="lv-LV"/>
              </w:rPr>
            </w:pPr>
            <w:r w:rsidRPr="00871A36">
              <w:rPr>
                <w:i/>
                <w:lang w:val="lv-LV"/>
              </w:rPr>
              <w:t>(</w:t>
            </w:r>
            <w:r>
              <w:rPr>
                <w:i/>
                <w:lang w:val="lv-LV"/>
              </w:rPr>
              <w:t>Latv</w:t>
            </w:r>
            <w:r w:rsidRPr="00871A36">
              <w:rPr>
                <w:i/>
                <w:lang w:val="lv-LV"/>
              </w:rPr>
              <w:t>ija</w:t>
            </w:r>
            <w:r>
              <w:rPr>
                <w:i/>
                <w:lang w:val="lv-LV"/>
              </w:rPr>
              <w:t>)</w:t>
            </w:r>
          </w:p>
        </w:tc>
      </w:tr>
      <w:tr w:rsidR="001D6B33" w:rsidRPr="00683E3C" w14:paraId="0FB64DD8" w14:textId="77777777" w:rsidTr="001D6B33">
        <w:trPr>
          <w:trHeight w:val="1008"/>
        </w:trPr>
        <w:tc>
          <w:tcPr>
            <w:tcW w:w="826" w:type="dxa"/>
          </w:tcPr>
          <w:p w14:paraId="26B4F1EB" w14:textId="77777777" w:rsidR="001D6B33" w:rsidRDefault="001D6B33" w:rsidP="003440BB">
            <w:pPr>
              <w:rPr>
                <w:sz w:val="28"/>
                <w:szCs w:val="28"/>
                <w:lang w:val="lv-LV"/>
              </w:rPr>
            </w:pPr>
            <w:r>
              <w:rPr>
                <w:sz w:val="28"/>
                <w:szCs w:val="28"/>
                <w:lang w:val="lv-LV"/>
              </w:rPr>
              <w:t>44.</w:t>
            </w:r>
          </w:p>
        </w:tc>
        <w:tc>
          <w:tcPr>
            <w:tcW w:w="4322" w:type="dxa"/>
          </w:tcPr>
          <w:p w14:paraId="06B19CF1" w14:textId="77777777" w:rsidR="001D6B33" w:rsidRDefault="001D6B33" w:rsidP="001D03CB">
            <w:pPr>
              <w:rPr>
                <w:sz w:val="28"/>
                <w:szCs w:val="28"/>
                <w:lang w:val="lv-LV"/>
              </w:rPr>
            </w:pPr>
            <w:r>
              <w:rPr>
                <w:sz w:val="28"/>
                <w:szCs w:val="28"/>
                <w:lang w:val="lv-LV"/>
              </w:rPr>
              <w:t>Viņa Ekselence Horvātijas Republikas prezidents</w:t>
            </w:r>
          </w:p>
          <w:p w14:paraId="66DE717C" w14:textId="77777777" w:rsidR="001D6B33" w:rsidRDefault="001D6B33" w:rsidP="001D03CB">
            <w:pPr>
              <w:rPr>
                <w:b/>
                <w:sz w:val="28"/>
                <w:szCs w:val="28"/>
                <w:lang w:val="lv-LV"/>
              </w:rPr>
            </w:pPr>
            <w:r>
              <w:rPr>
                <w:b/>
                <w:sz w:val="28"/>
                <w:szCs w:val="28"/>
                <w:lang w:val="lv-LV"/>
              </w:rPr>
              <w:t>Ivo Josipovičs</w:t>
            </w:r>
          </w:p>
          <w:p w14:paraId="7EB49B21" w14:textId="77777777" w:rsidR="001D6B33" w:rsidRPr="00683E3C" w:rsidRDefault="001D6B33" w:rsidP="001D03CB">
            <w:pPr>
              <w:rPr>
                <w:b/>
                <w:i/>
                <w:sz w:val="28"/>
                <w:szCs w:val="28"/>
                <w:lang w:val="lv-LV"/>
              </w:rPr>
            </w:pPr>
            <w:r>
              <w:rPr>
                <w:b/>
                <w:i/>
                <w:sz w:val="28"/>
                <w:szCs w:val="28"/>
                <w:lang w:val="lv-LV"/>
              </w:rPr>
              <w:t>(H.E. Mr. Ivo Josipović)</w:t>
            </w:r>
          </w:p>
        </w:tc>
        <w:tc>
          <w:tcPr>
            <w:tcW w:w="1079" w:type="dxa"/>
          </w:tcPr>
          <w:p w14:paraId="0F0FE597" w14:textId="77777777" w:rsidR="001D6B33" w:rsidRDefault="001D6B33" w:rsidP="00ED7CFB">
            <w:pPr>
              <w:rPr>
                <w:b/>
                <w:sz w:val="28"/>
                <w:lang w:val="lv-LV"/>
              </w:rPr>
            </w:pPr>
            <w:r>
              <w:rPr>
                <w:b/>
                <w:sz w:val="28"/>
                <w:lang w:val="lv-LV"/>
              </w:rPr>
              <w:t>ar ķēdi</w:t>
            </w:r>
          </w:p>
        </w:tc>
        <w:tc>
          <w:tcPr>
            <w:tcW w:w="1800" w:type="dxa"/>
          </w:tcPr>
          <w:p w14:paraId="6FE78388" w14:textId="77777777" w:rsidR="001D6B33" w:rsidRDefault="001D6B33" w:rsidP="000223B1">
            <w:pPr>
              <w:rPr>
                <w:sz w:val="28"/>
                <w:lang w:val="lv-LV"/>
              </w:rPr>
            </w:pPr>
            <w:r>
              <w:rPr>
                <w:sz w:val="28"/>
                <w:lang w:val="lv-LV"/>
              </w:rPr>
              <w:t>2012.g. 29.03.</w:t>
            </w:r>
          </w:p>
        </w:tc>
        <w:tc>
          <w:tcPr>
            <w:tcW w:w="2473" w:type="dxa"/>
          </w:tcPr>
          <w:p w14:paraId="6E6AEB29" w14:textId="77777777" w:rsidR="001D6B33" w:rsidRDefault="001D6B33" w:rsidP="00725DA9">
            <w:pPr>
              <w:rPr>
                <w:sz w:val="28"/>
                <w:lang w:val="lv-LV"/>
              </w:rPr>
            </w:pPr>
            <w:r>
              <w:rPr>
                <w:sz w:val="28"/>
                <w:lang w:val="lv-LV"/>
              </w:rPr>
              <w:t>2012.g.02.04.</w:t>
            </w:r>
          </w:p>
          <w:p w14:paraId="16CC7C3B" w14:textId="77777777" w:rsidR="001D6B33" w:rsidRDefault="001D6B33" w:rsidP="00725DA9">
            <w:pPr>
              <w:rPr>
                <w:sz w:val="28"/>
                <w:lang w:val="lv-LV"/>
              </w:rPr>
            </w:pPr>
            <w:r>
              <w:rPr>
                <w:sz w:val="28"/>
                <w:lang w:val="lv-LV"/>
              </w:rPr>
              <w:t>V.E.Horvātijas Republikas prezidenta valsts vizītes laikā Latvijā</w:t>
            </w:r>
          </w:p>
          <w:p w14:paraId="3DC6B27C" w14:textId="77777777" w:rsidR="001D6B33" w:rsidRDefault="001D6B33" w:rsidP="00725DA9">
            <w:pPr>
              <w:rPr>
                <w:b/>
                <w:bCs/>
                <w:sz w:val="28"/>
                <w:lang w:val="lv-LV"/>
              </w:rPr>
            </w:pPr>
          </w:p>
        </w:tc>
        <w:tc>
          <w:tcPr>
            <w:tcW w:w="1515" w:type="dxa"/>
          </w:tcPr>
          <w:p w14:paraId="0ABA0ABA" w14:textId="77777777" w:rsidR="001D6B33" w:rsidRDefault="001D6B33" w:rsidP="00725DA9">
            <w:pPr>
              <w:rPr>
                <w:sz w:val="28"/>
                <w:lang w:val="lv-LV"/>
              </w:rPr>
            </w:pPr>
            <w:r>
              <w:rPr>
                <w:sz w:val="28"/>
                <w:lang w:val="lv-LV"/>
              </w:rPr>
              <w:t>protokolārā apmaiņa</w:t>
            </w:r>
          </w:p>
          <w:p w14:paraId="1E3A4695" w14:textId="77777777" w:rsidR="001D6B33" w:rsidRDefault="001D6B33" w:rsidP="00683E3C">
            <w:pPr>
              <w:rPr>
                <w:i/>
                <w:iCs/>
              </w:rPr>
            </w:pPr>
          </w:p>
          <w:p w14:paraId="3CB280C5" w14:textId="77777777" w:rsidR="001D6B33" w:rsidRDefault="001D6B33" w:rsidP="00683E3C">
            <w:pPr>
              <w:rPr>
                <w:i/>
                <w:iCs/>
              </w:rPr>
            </w:pPr>
          </w:p>
          <w:p w14:paraId="2702D9B6" w14:textId="77777777" w:rsidR="001D6B33" w:rsidRDefault="001D6B33" w:rsidP="00683E3C">
            <w:pPr>
              <w:rPr>
                <w:i/>
                <w:iCs/>
              </w:rPr>
            </w:pPr>
          </w:p>
          <w:p w14:paraId="3366F448" w14:textId="77777777" w:rsidR="001D6B33" w:rsidRDefault="001D6B33" w:rsidP="00683E3C">
            <w:pPr>
              <w:rPr>
                <w:b/>
                <w:bCs/>
                <w:sz w:val="32"/>
                <w:lang w:val="lv-LV"/>
              </w:rPr>
            </w:pPr>
            <w:r>
              <w:rPr>
                <w:i/>
                <w:iCs/>
              </w:rPr>
              <w:t>(Horvātija)</w:t>
            </w:r>
          </w:p>
        </w:tc>
      </w:tr>
      <w:tr w:rsidR="001D6B33" w:rsidRPr="00A45D88" w14:paraId="6EC88C3B" w14:textId="77777777" w:rsidTr="001D6B33">
        <w:trPr>
          <w:trHeight w:val="1008"/>
        </w:trPr>
        <w:tc>
          <w:tcPr>
            <w:tcW w:w="826" w:type="dxa"/>
          </w:tcPr>
          <w:p w14:paraId="5FD50938" w14:textId="77777777" w:rsidR="001D6B33" w:rsidRDefault="001D6B33" w:rsidP="003440BB">
            <w:pPr>
              <w:rPr>
                <w:sz w:val="28"/>
                <w:szCs w:val="28"/>
                <w:lang w:val="lv-LV"/>
              </w:rPr>
            </w:pPr>
            <w:r>
              <w:rPr>
                <w:sz w:val="28"/>
                <w:szCs w:val="28"/>
                <w:lang w:val="lv-LV"/>
              </w:rPr>
              <w:t>45.</w:t>
            </w:r>
          </w:p>
        </w:tc>
        <w:tc>
          <w:tcPr>
            <w:tcW w:w="4322" w:type="dxa"/>
          </w:tcPr>
          <w:p w14:paraId="0ACF9A90" w14:textId="77777777" w:rsidR="001D6B33" w:rsidRDefault="001D6B33" w:rsidP="001D03CB">
            <w:pPr>
              <w:rPr>
                <w:sz w:val="28"/>
                <w:szCs w:val="28"/>
                <w:lang w:val="lv-LV"/>
              </w:rPr>
            </w:pPr>
            <w:r>
              <w:rPr>
                <w:sz w:val="28"/>
                <w:szCs w:val="28"/>
                <w:lang w:val="lv-LV"/>
              </w:rPr>
              <w:t>Viņa Ekselence Gruzijas prezidents</w:t>
            </w:r>
          </w:p>
          <w:p w14:paraId="59694B65" w14:textId="77777777" w:rsidR="001D6B33" w:rsidRPr="00A45D88" w:rsidRDefault="001D6B33" w:rsidP="001D03CB">
            <w:pPr>
              <w:rPr>
                <w:b/>
                <w:sz w:val="28"/>
                <w:szCs w:val="28"/>
                <w:lang w:val="lv-LV"/>
              </w:rPr>
            </w:pPr>
            <w:r w:rsidRPr="00A45D88">
              <w:rPr>
                <w:b/>
                <w:sz w:val="28"/>
                <w:szCs w:val="28"/>
                <w:lang w:val="lv-LV"/>
              </w:rPr>
              <w:t>Mihails Saakašvili</w:t>
            </w:r>
          </w:p>
          <w:p w14:paraId="377E4DAA" w14:textId="77777777" w:rsidR="001D6B33" w:rsidRPr="00A45D88" w:rsidRDefault="001D6B33" w:rsidP="001D03CB">
            <w:pPr>
              <w:rPr>
                <w:b/>
                <w:i/>
                <w:sz w:val="28"/>
                <w:szCs w:val="28"/>
                <w:lang w:val="lv-LV"/>
              </w:rPr>
            </w:pPr>
            <w:r>
              <w:rPr>
                <w:b/>
                <w:i/>
                <w:sz w:val="28"/>
                <w:szCs w:val="28"/>
                <w:lang w:val="lv-LV"/>
              </w:rPr>
              <w:t>(H.E. Mr. Mikheil Saakashvili)</w:t>
            </w:r>
          </w:p>
        </w:tc>
        <w:tc>
          <w:tcPr>
            <w:tcW w:w="1079" w:type="dxa"/>
          </w:tcPr>
          <w:p w14:paraId="6AECCC31" w14:textId="77777777" w:rsidR="001D6B33" w:rsidRDefault="001D6B33" w:rsidP="00D43F77">
            <w:pPr>
              <w:rPr>
                <w:b/>
                <w:sz w:val="28"/>
                <w:lang w:val="lv-LV"/>
              </w:rPr>
            </w:pPr>
            <w:r>
              <w:rPr>
                <w:b/>
                <w:sz w:val="28"/>
                <w:lang w:val="lv-LV"/>
              </w:rPr>
              <w:t>ar ķēdi</w:t>
            </w:r>
          </w:p>
        </w:tc>
        <w:tc>
          <w:tcPr>
            <w:tcW w:w="1800" w:type="dxa"/>
          </w:tcPr>
          <w:p w14:paraId="19627654" w14:textId="77777777" w:rsidR="001D6B33" w:rsidRDefault="001D6B33" w:rsidP="00A45D88">
            <w:pPr>
              <w:rPr>
                <w:sz w:val="28"/>
                <w:lang w:val="lv-LV"/>
              </w:rPr>
            </w:pPr>
            <w:r>
              <w:rPr>
                <w:sz w:val="28"/>
                <w:lang w:val="lv-LV"/>
              </w:rPr>
              <w:t>2012.g. 28.05.</w:t>
            </w:r>
          </w:p>
        </w:tc>
        <w:tc>
          <w:tcPr>
            <w:tcW w:w="2473" w:type="dxa"/>
          </w:tcPr>
          <w:p w14:paraId="7290B28C" w14:textId="77777777" w:rsidR="001D6B33" w:rsidRDefault="001D6B33" w:rsidP="00D43F77">
            <w:pPr>
              <w:rPr>
                <w:sz w:val="28"/>
                <w:lang w:val="lv-LV"/>
              </w:rPr>
            </w:pPr>
            <w:r>
              <w:rPr>
                <w:sz w:val="28"/>
                <w:lang w:val="lv-LV"/>
              </w:rPr>
              <w:t>2012.g.29.05.</w:t>
            </w:r>
          </w:p>
          <w:p w14:paraId="341E975A" w14:textId="77777777" w:rsidR="001D6B33" w:rsidRPr="00A82EF0" w:rsidRDefault="001D6B33" w:rsidP="00D43F77">
            <w:pPr>
              <w:rPr>
                <w:sz w:val="28"/>
                <w:lang w:val="lv-LV"/>
              </w:rPr>
            </w:pPr>
            <w:r>
              <w:rPr>
                <w:sz w:val="28"/>
                <w:lang w:val="lv-LV"/>
              </w:rPr>
              <w:t>V.E.Gruzijas prezidenta valsts vizītes laikā Latvijā</w:t>
            </w:r>
          </w:p>
        </w:tc>
        <w:tc>
          <w:tcPr>
            <w:tcW w:w="1515" w:type="dxa"/>
          </w:tcPr>
          <w:p w14:paraId="14A12027" w14:textId="77777777" w:rsidR="001D6B33" w:rsidRDefault="001D6B33" w:rsidP="00D43F77">
            <w:pPr>
              <w:rPr>
                <w:sz w:val="28"/>
                <w:lang w:val="lv-LV"/>
              </w:rPr>
            </w:pPr>
            <w:r>
              <w:rPr>
                <w:sz w:val="28"/>
                <w:lang w:val="lv-LV"/>
              </w:rPr>
              <w:t>protokolārā apmaiņa</w:t>
            </w:r>
          </w:p>
          <w:p w14:paraId="045B4473" w14:textId="77777777" w:rsidR="001D6B33" w:rsidRDefault="001D6B33" w:rsidP="00A45D88">
            <w:pPr>
              <w:rPr>
                <w:i/>
                <w:iCs/>
              </w:rPr>
            </w:pPr>
          </w:p>
          <w:p w14:paraId="3C5D9FCF" w14:textId="77777777" w:rsidR="001D6B33" w:rsidRDefault="001D6B33" w:rsidP="00A45D88">
            <w:pPr>
              <w:rPr>
                <w:b/>
                <w:bCs/>
                <w:sz w:val="32"/>
                <w:lang w:val="lv-LV"/>
              </w:rPr>
            </w:pPr>
            <w:r>
              <w:rPr>
                <w:i/>
                <w:iCs/>
              </w:rPr>
              <w:t>(Gruzija)</w:t>
            </w:r>
          </w:p>
        </w:tc>
      </w:tr>
    </w:tbl>
    <w:p w14:paraId="1EB8B0F1" w14:textId="77777777" w:rsidR="003A4E11" w:rsidRDefault="003A4E11">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tblGrid>
      <w:tr w:rsidR="00945715" w:rsidRPr="00596CE9" w14:paraId="1738BC4E" w14:textId="77777777" w:rsidTr="00945715">
        <w:trPr>
          <w:trHeight w:val="1008"/>
        </w:trPr>
        <w:tc>
          <w:tcPr>
            <w:tcW w:w="826" w:type="dxa"/>
          </w:tcPr>
          <w:p w14:paraId="2E68CA9E" w14:textId="77777777" w:rsidR="00945715" w:rsidRDefault="00945715" w:rsidP="003440BB">
            <w:pPr>
              <w:rPr>
                <w:sz w:val="28"/>
                <w:szCs w:val="28"/>
                <w:lang w:val="lv-LV"/>
              </w:rPr>
            </w:pPr>
            <w:r>
              <w:lastRenderedPageBreak/>
              <w:br w:type="page"/>
            </w:r>
            <w:r>
              <w:rPr>
                <w:sz w:val="28"/>
                <w:szCs w:val="28"/>
                <w:lang w:val="lv-LV"/>
              </w:rPr>
              <w:t>46.</w:t>
            </w:r>
          </w:p>
        </w:tc>
        <w:tc>
          <w:tcPr>
            <w:tcW w:w="4322" w:type="dxa"/>
          </w:tcPr>
          <w:p w14:paraId="0531EAAA" w14:textId="77777777" w:rsidR="00945715" w:rsidRDefault="00945715" w:rsidP="001D03CB">
            <w:pPr>
              <w:rPr>
                <w:sz w:val="28"/>
                <w:szCs w:val="28"/>
                <w:lang w:val="lv-LV"/>
              </w:rPr>
            </w:pPr>
            <w:r>
              <w:rPr>
                <w:sz w:val="28"/>
                <w:szCs w:val="28"/>
                <w:lang w:val="lv-LV"/>
              </w:rPr>
              <w:t>Viņa Ekselence Polijas Republikas prezidents</w:t>
            </w:r>
          </w:p>
          <w:p w14:paraId="6704385F" w14:textId="77777777" w:rsidR="00945715" w:rsidRDefault="00945715" w:rsidP="001D03CB">
            <w:pPr>
              <w:rPr>
                <w:b/>
                <w:sz w:val="28"/>
                <w:szCs w:val="28"/>
                <w:lang w:val="lv-LV"/>
              </w:rPr>
            </w:pPr>
            <w:r>
              <w:rPr>
                <w:b/>
                <w:sz w:val="28"/>
                <w:szCs w:val="28"/>
                <w:lang w:val="lv-LV"/>
              </w:rPr>
              <w:t>Broņislavs Komorovskis</w:t>
            </w:r>
          </w:p>
          <w:p w14:paraId="27F392B1" w14:textId="77777777" w:rsidR="00945715" w:rsidRPr="00596CE9" w:rsidRDefault="00945715" w:rsidP="001D03CB">
            <w:pPr>
              <w:rPr>
                <w:b/>
                <w:i/>
                <w:sz w:val="28"/>
                <w:szCs w:val="28"/>
                <w:lang w:val="lv-LV"/>
              </w:rPr>
            </w:pPr>
            <w:r>
              <w:rPr>
                <w:b/>
                <w:i/>
                <w:sz w:val="28"/>
                <w:szCs w:val="28"/>
                <w:lang w:val="lv-LV"/>
              </w:rPr>
              <w:t>(H.E.Mr. Bronisław Komorowski)</w:t>
            </w:r>
          </w:p>
        </w:tc>
        <w:tc>
          <w:tcPr>
            <w:tcW w:w="1079" w:type="dxa"/>
          </w:tcPr>
          <w:p w14:paraId="6EFB4082" w14:textId="77777777" w:rsidR="00945715" w:rsidRDefault="00945715" w:rsidP="00D43F77">
            <w:pPr>
              <w:rPr>
                <w:b/>
                <w:sz w:val="28"/>
                <w:lang w:val="lv-LV"/>
              </w:rPr>
            </w:pPr>
            <w:r>
              <w:rPr>
                <w:b/>
                <w:sz w:val="28"/>
                <w:lang w:val="lv-LV"/>
              </w:rPr>
              <w:t>ar ķēdi</w:t>
            </w:r>
          </w:p>
        </w:tc>
        <w:tc>
          <w:tcPr>
            <w:tcW w:w="1800" w:type="dxa"/>
          </w:tcPr>
          <w:p w14:paraId="37E6A5B3" w14:textId="77777777" w:rsidR="00945715" w:rsidRDefault="00945715" w:rsidP="00A45D88">
            <w:pPr>
              <w:rPr>
                <w:sz w:val="28"/>
                <w:lang w:val="lv-LV"/>
              </w:rPr>
            </w:pPr>
            <w:r>
              <w:rPr>
                <w:sz w:val="28"/>
                <w:lang w:val="lv-LV"/>
              </w:rPr>
              <w:t>2012.g.</w:t>
            </w:r>
          </w:p>
          <w:p w14:paraId="266FA237" w14:textId="77777777" w:rsidR="00945715" w:rsidRDefault="00945715" w:rsidP="00A45D88">
            <w:pPr>
              <w:rPr>
                <w:sz w:val="28"/>
                <w:lang w:val="lv-LV"/>
              </w:rPr>
            </w:pPr>
            <w:r>
              <w:rPr>
                <w:sz w:val="28"/>
                <w:lang w:val="lv-LV"/>
              </w:rPr>
              <w:t>22.11.</w:t>
            </w:r>
          </w:p>
        </w:tc>
        <w:tc>
          <w:tcPr>
            <w:tcW w:w="2374" w:type="dxa"/>
          </w:tcPr>
          <w:p w14:paraId="65294E57" w14:textId="77777777" w:rsidR="00945715" w:rsidRDefault="00945715" w:rsidP="00D43F77">
            <w:pPr>
              <w:rPr>
                <w:sz w:val="28"/>
                <w:lang w:val="lv-LV"/>
              </w:rPr>
            </w:pPr>
            <w:r>
              <w:rPr>
                <w:sz w:val="28"/>
                <w:lang w:val="lv-LV"/>
              </w:rPr>
              <w:t>2012.g. 23.11.</w:t>
            </w:r>
          </w:p>
          <w:p w14:paraId="7CAF4C19" w14:textId="77777777" w:rsidR="00945715" w:rsidRDefault="00945715" w:rsidP="00D43F77">
            <w:pPr>
              <w:rPr>
                <w:sz w:val="28"/>
                <w:lang w:val="lv-LV"/>
              </w:rPr>
            </w:pPr>
            <w:r>
              <w:rPr>
                <w:sz w:val="28"/>
                <w:lang w:val="lv-LV"/>
              </w:rPr>
              <w:t>V.E. Polijas Republikas prezidenta valsts vizītes laikā Latvijā</w:t>
            </w:r>
          </w:p>
        </w:tc>
        <w:tc>
          <w:tcPr>
            <w:tcW w:w="1614" w:type="dxa"/>
          </w:tcPr>
          <w:p w14:paraId="6C075BE2" w14:textId="77777777" w:rsidR="00945715" w:rsidRDefault="00945715" w:rsidP="00596CE9">
            <w:pPr>
              <w:rPr>
                <w:sz w:val="28"/>
                <w:lang w:val="lv-LV"/>
              </w:rPr>
            </w:pPr>
            <w:r>
              <w:rPr>
                <w:sz w:val="28"/>
                <w:lang w:val="lv-LV"/>
              </w:rPr>
              <w:t>protokolārā apmaiņa</w:t>
            </w:r>
          </w:p>
          <w:p w14:paraId="715CD03B" w14:textId="77777777" w:rsidR="00945715" w:rsidRDefault="00945715" w:rsidP="00596CE9">
            <w:pPr>
              <w:rPr>
                <w:i/>
                <w:iCs/>
              </w:rPr>
            </w:pPr>
          </w:p>
          <w:p w14:paraId="10AD4D44" w14:textId="77777777" w:rsidR="00945715" w:rsidRDefault="00945715" w:rsidP="00596CE9">
            <w:pPr>
              <w:rPr>
                <w:i/>
                <w:iCs/>
              </w:rPr>
            </w:pPr>
          </w:p>
          <w:p w14:paraId="6379D77C" w14:textId="77777777" w:rsidR="00945715" w:rsidRDefault="00945715" w:rsidP="00596CE9">
            <w:pPr>
              <w:rPr>
                <w:i/>
                <w:iCs/>
              </w:rPr>
            </w:pPr>
          </w:p>
          <w:p w14:paraId="544C8936" w14:textId="77777777" w:rsidR="00945715" w:rsidRDefault="00945715" w:rsidP="00596CE9">
            <w:pPr>
              <w:rPr>
                <w:sz w:val="28"/>
                <w:lang w:val="lv-LV"/>
              </w:rPr>
            </w:pPr>
            <w:r>
              <w:rPr>
                <w:i/>
                <w:iCs/>
              </w:rPr>
              <w:t>(Polija)</w:t>
            </w:r>
          </w:p>
        </w:tc>
      </w:tr>
      <w:tr w:rsidR="00945715" w:rsidRPr="00596CE9" w14:paraId="0C060C7E" w14:textId="77777777" w:rsidTr="00945715">
        <w:trPr>
          <w:trHeight w:val="1008"/>
        </w:trPr>
        <w:tc>
          <w:tcPr>
            <w:tcW w:w="826" w:type="dxa"/>
          </w:tcPr>
          <w:p w14:paraId="769CAE16" w14:textId="77777777" w:rsidR="00945715" w:rsidRDefault="00945715" w:rsidP="003440BB">
            <w:pPr>
              <w:rPr>
                <w:sz w:val="28"/>
                <w:szCs w:val="28"/>
                <w:lang w:val="lv-LV"/>
              </w:rPr>
            </w:pPr>
            <w:r>
              <w:rPr>
                <w:sz w:val="28"/>
                <w:szCs w:val="28"/>
                <w:lang w:val="lv-LV"/>
              </w:rPr>
              <w:t>47.</w:t>
            </w:r>
          </w:p>
        </w:tc>
        <w:tc>
          <w:tcPr>
            <w:tcW w:w="4322" w:type="dxa"/>
          </w:tcPr>
          <w:p w14:paraId="73CF7335" w14:textId="77777777" w:rsidR="00945715" w:rsidRDefault="00945715" w:rsidP="001D03CB">
            <w:pPr>
              <w:rPr>
                <w:sz w:val="28"/>
                <w:szCs w:val="28"/>
                <w:lang w:val="lv-LV"/>
              </w:rPr>
            </w:pPr>
            <w:r>
              <w:rPr>
                <w:sz w:val="28"/>
                <w:szCs w:val="28"/>
                <w:lang w:val="lv-LV"/>
              </w:rPr>
              <w:t>Polijas Republikas prezidenta dzīvesbiedre</w:t>
            </w:r>
          </w:p>
          <w:p w14:paraId="7883A3C6" w14:textId="77777777" w:rsidR="00945715" w:rsidRDefault="00945715" w:rsidP="001D03CB">
            <w:pPr>
              <w:rPr>
                <w:b/>
                <w:sz w:val="28"/>
                <w:szCs w:val="28"/>
                <w:lang w:val="lv-LV"/>
              </w:rPr>
            </w:pPr>
            <w:r>
              <w:rPr>
                <w:b/>
                <w:sz w:val="28"/>
                <w:szCs w:val="28"/>
                <w:lang w:val="lv-LV"/>
              </w:rPr>
              <w:t xml:space="preserve">Anna Komorovska </w:t>
            </w:r>
          </w:p>
          <w:p w14:paraId="6D2ED5F1" w14:textId="77777777" w:rsidR="00945715" w:rsidRPr="006B6951" w:rsidRDefault="00945715" w:rsidP="001D03CB">
            <w:pPr>
              <w:rPr>
                <w:b/>
                <w:i/>
                <w:sz w:val="28"/>
                <w:szCs w:val="28"/>
                <w:lang w:val="lv-LV"/>
              </w:rPr>
            </w:pPr>
            <w:r>
              <w:rPr>
                <w:b/>
                <w:i/>
                <w:sz w:val="28"/>
                <w:szCs w:val="28"/>
                <w:lang w:val="lv-LV"/>
              </w:rPr>
              <w:t>(Mrs. Anna Komorowska)</w:t>
            </w:r>
          </w:p>
        </w:tc>
        <w:tc>
          <w:tcPr>
            <w:tcW w:w="1079" w:type="dxa"/>
          </w:tcPr>
          <w:p w14:paraId="7D4D0FC1" w14:textId="77777777" w:rsidR="00945715" w:rsidRDefault="00945715" w:rsidP="00D43F77">
            <w:pPr>
              <w:rPr>
                <w:b/>
                <w:sz w:val="28"/>
                <w:lang w:val="lv-LV"/>
              </w:rPr>
            </w:pPr>
          </w:p>
        </w:tc>
        <w:tc>
          <w:tcPr>
            <w:tcW w:w="1800" w:type="dxa"/>
          </w:tcPr>
          <w:p w14:paraId="10626158" w14:textId="77777777" w:rsidR="00945715" w:rsidRDefault="00945715" w:rsidP="00D43F77">
            <w:pPr>
              <w:rPr>
                <w:sz w:val="28"/>
                <w:lang w:val="lv-LV"/>
              </w:rPr>
            </w:pPr>
            <w:r>
              <w:rPr>
                <w:sz w:val="28"/>
                <w:lang w:val="lv-LV"/>
              </w:rPr>
              <w:t>2012.g.</w:t>
            </w:r>
          </w:p>
          <w:p w14:paraId="293D14C2" w14:textId="77777777" w:rsidR="00945715" w:rsidRDefault="00945715" w:rsidP="00D43F77">
            <w:pPr>
              <w:rPr>
                <w:sz w:val="28"/>
                <w:lang w:val="lv-LV"/>
              </w:rPr>
            </w:pPr>
            <w:r>
              <w:rPr>
                <w:sz w:val="28"/>
                <w:lang w:val="lv-LV"/>
              </w:rPr>
              <w:t>22.11.</w:t>
            </w:r>
          </w:p>
        </w:tc>
        <w:tc>
          <w:tcPr>
            <w:tcW w:w="2374" w:type="dxa"/>
          </w:tcPr>
          <w:p w14:paraId="50866C34" w14:textId="77777777" w:rsidR="00945715" w:rsidRDefault="00945715" w:rsidP="00D43F77">
            <w:pPr>
              <w:rPr>
                <w:sz w:val="28"/>
                <w:lang w:val="lv-LV"/>
              </w:rPr>
            </w:pPr>
            <w:r>
              <w:rPr>
                <w:sz w:val="28"/>
                <w:lang w:val="lv-LV"/>
              </w:rPr>
              <w:t>2012.g. 23.11.</w:t>
            </w:r>
          </w:p>
          <w:p w14:paraId="4FF1F137" w14:textId="77777777" w:rsidR="00945715" w:rsidRDefault="00945715" w:rsidP="00D43F77">
            <w:pPr>
              <w:rPr>
                <w:sz w:val="28"/>
                <w:lang w:val="lv-LV"/>
              </w:rPr>
            </w:pPr>
            <w:r>
              <w:rPr>
                <w:sz w:val="28"/>
                <w:lang w:val="lv-LV"/>
              </w:rPr>
              <w:t>V.E. Polijas Republikas prezidenta valsts vizītes laikā Latvijā</w:t>
            </w:r>
          </w:p>
        </w:tc>
        <w:tc>
          <w:tcPr>
            <w:tcW w:w="1614" w:type="dxa"/>
          </w:tcPr>
          <w:p w14:paraId="0FBF9B28" w14:textId="77777777" w:rsidR="00945715" w:rsidRDefault="00945715" w:rsidP="00D43F77">
            <w:pPr>
              <w:rPr>
                <w:sz w:val="28"/>
                <w:lang w:val="lv-LV"/>
              </w:rPr>
            </w:pPr>
            <w:r>
              <w:rPr>
                <w:sz w:val="28"/>
                <w:lang w:val="lv-LV"/>
              </w:rPr>
              <w:t>protokolārā apmaiņa</w:t>
            </w:r>
          </w:p>
          <w:p w14:paraId="44B00EA5" w14:textId="77777777" w:rsidR="00945715" w:rsidRDefault="00945715" w:rsidP="00D43F77">
            <w:pPr>
              <w:rPr>
                <w:i/>
                <w:iCs/>
              </w:rPr>
            </w:pPr>
          </w:p>
          <w:p w14:paraId="312EA3DD" w14:textId="77777777" w:rsidR="00945715" w:rsidRDefault="00945715" w:rsidP="00D43F77">
            <w:pPr>
              <w:rPr>
                <w:i/>
                <w:iCs/>
              </w:rPr>
            </w:pPr>
          </w:p>
          <w:p w14:paraId="6551198B" w14:textId="77777777" w:rsidR="00945715" w:rsidRDefault="00945715" w:rsidP="00D43F77">
            <w:pPr>
              <w:rPr>
                <w:i/>
                <w:iCs/>
              </w:rPr>
            </w:pPr>
          </w:p>
          <w:p w14:paraId="734DD58A" w14:textId="77777777" w:rsidR="00945715" w:rsidRDefault="00945715" w:rsidP="00D43F77">
            <w:pPr>
              <w:rPr>
                <w:sz w:val="28"/>
                <w:lang w:val="lv-LV"/>
              </w:rPr>
            </w:pPr>
            <w:r>
              <w:rPr>
                <w:i/>
                <w:iCs/>
              </w:rPr>
              <w:t>(Polija)</w:t>
            </w:r>
          </w:p>
        </w:tc>
      </w:tr>
      <w:tr w:rsidR="00945715" w:rsidRPr="00146E29" w14:paraId="2B77D73B" w14:textId="77777777" w:rsidTr="00945715">
        <w:trPr>
          <w:trHeight w:val="1008"/>
        </w:trPr>
        <w:tc>
          <w:tcPr>
            <w:tcW w:w="826" w:type="dxa"/>
          </w:tcPr>
          <w:p w14:paraId="5F19ECE7" w14:textId="77777777" w:rsidR="00945715" w:rsidRDefault="00945715" w:rsidP="003440BB">
            <w:pPr>
              <w:rPr>
                <w:sz w:val="28"/>
                <w:szCs w:val="28"/>
                <w:lang w:val="lv-LV"/>
              </w:rPr>
            </w:pPr>
            <w:r>
              <w:rPr>
                <w:sz w:val="28"/>
                <w:szCs w:val="28"/>
                <w:lang w:val="lv-LV"/>
              </w:rPr>
              <w:t>48.</w:t>
            </w:r>
          </w:p>
        </w:tc>
        <w:tc>
          <w:tcPr>
            <w:tcW w:w="4322" w:type="dxa"/>
          </w:tcPr>
          <w:p w14:paraId="00A23D6D" w14:textId="77777777" w:rsidR="00945715" w:rsidRDefault="00945715" w:rsidP="001D03CB">
            <w:pPr>
              <w:rPr>
                <w:sz w:val="28"/>
                <w:szCs w:val="28"/>
                <w:lang w:val="lv-LV"/>
              </w:rPr>
            </w:pPr>
            <w:r>
              <w:rPr>
                <w:sz w:val="28"/>
                <w:szCs w:val="28"/>
                <w:lang w:val="lv-LV"/>
              </w:rPr>
              <w:t>Viņa Ekselence Vācijas Federatīvās Republikas prezidents</w:t>
            </w:r>
          </w:p>
          <w:p w14:paraId="6B1B3A77" w14:textId="77777777" w:rsidR="00945715" w:rsidRDefault="00945715" w:rsidP="001D03CB">
            <w:pPr>
              <w:rPr>
                <w:b/>
                <w:sz w:val="28"/>
                <w:szCs w:val="28"/>
                <w:lang w:val="lv-LV"/>
              </w:rPr>
            </w:pPr>
            <w:r>
              <w:rPr>
                <w:b/>
                <w:sz w:val="28"/>
                <w:szCs w:val="28"/>
                <w:lang w:val="lv-LV"/>
              </w:rPr>
              <w:t>Joahims Gauks</w:t>
            </w:r>
          </w:p>
          <w:p w14:paraId="0E9EC618" w14:textId="77777777" w:rsidR="00945715" w:rsidRPr="00146E29" w:rsidRDefault="00945715" w:rsidP="001D03CB">
            <w:pPr>
              <w:rPr>
                <w:b/>
                <w:i/>
                <w:sz w:val="28"/>
                <w:szCs w:val="28"/>
                <w:lang w:val="lv-LV"/>
              </w:rPr>
            </w:pPr>
            <w:r>
              <w:rPr>
                <w:b/>
                <w:i/>
                <w:sz w:val="28"/>
                <w:szCs w:val="28"/>
                <w:lang w:val="lv-LV"/>
              </w:rPr>
              <w:t>(H.E. Mr. Joachim Gauck)</w:t>
            </w:r>
          </w:p>
        </w:tc>
        <w:tc>
          <w:tcPr>
            <w:tcW w:w="1079" w:type="dxa"/>
          </w:tcPr>
          <w:p w14:paraId="499AD0C4" w14:textId="77777777" w:rsidR="00945715" w:rsidRDefault="00945715" w:rsidP="00D43F77">
            <w:pPr>
              <w:rPr>
                <w:b/>
                <w:sz w:val="28"/>
                <w:lang w:val="lv-LV"/>
              </w:rPr>
            </w:pPr>
            <w:r>
              <w:rPr>
                <w:b/>
                <w:sz w:val="28"/>
                <w:lang w:val="lv-LV"/>
              </w:rPr>
              <w:t>ar ķēdi</w:t>
            </w:r>
          </w:p>
        </w:tc>
        <w:tc>
          <w:tcPr>
            <w:tcW w:w="1800" w:type="dxa"/>
          </w:tcPr>
          <w:p w14:paraId="5347C1D9" w14:textId="77777777" w:rsidR="00945715" w:rsidRDefault="00945715" w:rsidP="00D43F77">
            <w:pPr>
              <w:rPr>
                <w:sz w:val="28"/>
                <w:lang w:val="lv-LV"/>
              </w:rPr>
            </w:pPr>
            <w:r>
              <w:rPr>
                <w:sz w:val="28"/>
                <w:lang w:val="lv-LV"/>
              </w:rPr>
              <w:t>2013.g.</w:t>
            </w:r>
          </w:p>
          <w:p w14:paraId="02E48916" w14:textId="77777777" w:rsidR="00945715" w:rsidRDefault="00945715" w:rsidP="00D43F77">
            <w:pPr>
              <w:rPr>
                <w:sz w:val="28"/>
                <w:lang w:val="lv-LV"/>
              </w:rPr>
            </w:pPr>
            <w:r>
              <w:rPr>
                <w:sz w:val="28"/>
                <w:lang w:val="lv-LV"/>
              </w:rPr>
              <w:t>03.07.</w:t>
            </w:r>
          </w:p>
        </w:tc>
        <w:tc>
          <w:tcPr>
            <w:tcW w:w="2374" w:type="dxa"/>
          </w:tcPr>
          <w:p w14:paraId="7C088977" w14:textId="77777777" w:rsidR="00945715" w:rsidRDefault="00945715" w:rsidP="00D43F77">
            <w:pPr>
              <w:rPr>
                <w:sz w:val="28"/>
                <w:lang w:val="lv-LV"/>
              </w:rPr>
            </w:pPr>
            <w:r>
              <w:rPr>
                <w:sz w:val="28"/>
                <w:lang w:val="lv-LV"/>
              </w:rPr>
              <w:t>2013.g. 07.07.</w:t>
            </w:r>
          </w:p>
          <w:p w14:paraId="6E8E87EC" w14:textId="77777777" w:rsidR="00945715" w:rsidRDefault="00945715" w:rsidP="00D43F77">
            <w:pPr>
              <w:rPr>
                <w:sz w:val="28"/>
                <w:lang w:val="lv-LV"/>
              </w:rPr>
            </w:pPr>
            <w:r>
              <w:rPr>
                <w:sz w:val="28"/>
                <w:lang w:val="lv-LV"/>
              </w:rPr>
              <w:t>V.E. Vācijas Federatīvās Republikas prezidenta</w:t>
            </w:r>
          </w:p>
          <w:p w14:paraId="6D0165F0" w14:textId="77777777" w:rsidR="00945715" w:rsidRDefault="00945715" w:rsidP="00D43F77">
            <w:pPr>
              <w:rPr>
                <w:sz w:val="28"/>
                <w:lang w:val="lv-LV"/>
              </w:rPr>
            </w:pPr>
            <w:r>
              <w:rPr>
                <w:sz w:val="28"/>
                <w:lang w:val="lv-LV"/>
              </w:rPr>
              <w:t>valsts vizītes laikā Latvijā</w:t>
            </w:r>
          </w:p>
        </w:tc>
        <w:tc>
          <w:tcPr>
            <w:tcW w:w="1614" w:type="dxa"/>
          </w:tcPr>
          <w:p w14:paraId="69B0961B" w14:textId="77777777" w:rsidR="00945715" w:rsidRDefault="00945715" w:rsidP="00F96430">
            <w:pPr>
              <w:rPr>
                <w:sz w:val="28"/>
                <w:lang w:val="lv-LV"/>
              </w:rPr>
            </w:pPr>
            <w:r>
              <w:rPr>
                <w:sz w:val="28"/>
                <w:lang w:val="lv-LV"/>
              </w:rPr>
              <w:t>protokolārā apmaiņa</w:t>
            </w:r>
          </w:p>
          <w:p w14:paraId="367B75A2" w14:textId="77777777" w:rsidR="00945715" w:rsidRDefault="00945715" w:rsidP="00F96430">
            <w:pPr>
              <w:rPr>
                <w:i/>
                <w:iCs/>
              </w:rPr>
            </w:pPr>
          </w:p>
          <w:p w14:paraId="395C89F0" w14:textId="77777777" w:rsidR="00945715" w:rsidRDefault="00945715" w:rsidP="00F96430">
            <w:pPr>
              <w:rPr>
                <w:i/>
                <w:iCs/>
              </w:rPr>
            </w:pPr>
          </w:p>
          <w:p w14:paraId="2E249DF8" w14:textId="77777777" w:rsidR="00945715" w:rsidRDefault="00945715" w:rsidP="00F96430">
            <w:pPr>
              <w:rPr>
                <w:i/>
                <w:iCs/>
              </w:rPr>
            </w:pPr>
          </w:p>
          <w:p w14:paraId="4DCD0E81" w14:textId="77777777" w:rsidR="00945715" w:rsidRDefault="00945715" w:rsidP="00F96430">
            <w:pPr>
              <w:rPr>
                <w:i/>
                <w:iCs/>
              </w:rPr>
            </w:pPr>
          </w:p>
          <w:p w14:paraId="4EB25BC8" w14:textId="77777777" w:rsidR="00945715" w:rsidRDefault="00945715" w:rsidP="00F96430">
            <w:pPr>
              <w:rPr>
                <w:sz w:val="28"/>
                <w:lang w:val="lv-LV"/>
              </w:rPr>
            </w:pPr>
            <w:r>
              <w:rPr>
                <w:i/>
                <w:iCs/>
              </w:rPr>
              <w:t>(Vācija)</w:t>
            </w:r>
          </w:p>
        </w:tc>
      </w:tr>
      <w:tr w:rsidR="00945715" w:rsidRPr="00146E29" w14:paraId="54ED5C6A" w14:textId="77777777" w:rsidTr="00945715">
        <w:trPr>
          <w:trHeight w:val="1008"/>
        </w:trPr>
        <w:tc>
          <w:tcPr>
            <w:tcW w:w="826" w:type="dxa"/>
          </w:tcPr>
          <w:p w14:paraId="2F88C887" w14:textId="77777777" w:rsidR="00945715" w:rsidRDefault="00945715" w:rsidP="003440BB">
            <w:pPr>
              <w:rPr>
                <w:sz w:val="28"/>
                <w:szCs w:val="28"/>
                <w:lang w:val="lv-LV"/>
              </w:rPr>
            </w:pPr>
            <w:r>
              <w:rPr>
                <w:sz w:val="28"/>
                <w:szCs w:val="28"/>
                <w:lang w:val="lv-LV"/>
              </w:rPr>
              <w:t>49.</w:t>
            </w:r>
          </w:p>
        </w:tc>
        <w:tc>
          <w:tcPr>
            <w:tcW w:w="4322" w:type="dxa"/>
          </w:tcPr>
          <w:p w14:paraId="2D81B192" w14:textId="77777777" w:rsidR="00945715" w:rsidRDefault="00945715" w:rsidP="001D03CB">
            <w:pPr>
              <w:rPr>
                <w:sz w:val="28"/>
                <w:szCs w:val="28"/>
                <w:lang w:val="lv-LV"/>
              </w:rPr>
            </w:pPr>
            <w:r>
              <w:rPr>
                <w:sz w:val="28"/>
                <w:szCs w:val="28"/>
                <w:lang w:val="lv-LV"/>
              </w:rPr>
              <w:t>Vācijas Federatīvās Republikas prezidenta kundze</w:t>
            </w:r>
          </w:p>
          <w:p w14:paraId="6385EF4D" w14:textId="77777777" w:rsidR="00945715" w:rsidRDefault="00945715" w:rsidP="001D03CB">
            <w:pPr>
              <w:rPr>
                <w:b/>
                <w:sz w:val="28"/>
                <w:szCs w:val="28"/>
                <w:lang w:val="lv-LV"/>
              </w:rPr>
            </w:pPr>
            <w:r>
              <w:rPr>
                <w:b/>
                <w:sz w:val="28"/>
                <w:szCs w:val="28"/>
                <w:lang w:val="lv-LV"/>
              </w:rPr>
              <w:t>Daniela Šāta</w:t>
            </w:r>
          </w:p>
          <w:p w14:paraId="243A3ED5" w14:textId="77777777" w:rsidR="00945715" w:rsidRPr="00146E29" w:rsidRDefault="00945715" w:rsidP="001D03CB">
            <w:pPr>
              <w:rPr>
                <w:b/>
                <w:i/>
                <w:sz w:val="28"/>
                <w:szCs w:val="28"/>
                <w:lang w:val="lv-LV"/>
              </w:rPr>
            </w:pPr>
            <w:r>
              <w:rPr>
                <w:b/>
                <w:i/>
                <w:sz w:val="28"/>
                <w:szCs w:val="28"/>
                <w:lang w:val="lv-LV"/>
              </w:rPr>
              <w:t>(Ms. Daniela Schadt)</w:t>
            </w:r>
          </w:p>
        </w:tc>
        <w:tc>
          <w:tcPr>
            <w:tcW w:w="1079" w:type="dxa"/>
          </w:tcPr>
          <w:p w14:paraId="4E9F687D" w14:textId="77777777" w:rsidR="00945715" w:rsidRDefault="00945715" w:rsidP="00D43F77">
            <w:pPr>
              <w:rPr>
                <w:b/>
                <w:sz w:val="28"/>
                <w:lang w:val="lv-LV"/>
              </w:rPr>
            </w:pPr>
          </w:p>
        </w:tc>
        <w:tc>
          <w:tcPr>
            <w:tcW w:w="1800" w:type="dxa"/>
          </w:tcPr>
          <w:p w14:paraId="5478535C" w14:textId="77777777" w:rsidR="00945715" w:rsidRDefault="00945715" w:rsidP="00D43F77">
            <w:pPr>
              <w:rPr>
                <w:sz w:val="28"/>
                <w:lang w:val="lv-LV"/>
              </w:rPr>
            </w:pPr>
            <w:r>
              <w:rPr>
                <w:sz w:val="28"/>
                <w:lang w:val="lv-LV"/>
              </w:rPr>
              <w:t>2013.g.</w:t>
            </w:r>
          </w:p>
          <w:p w14:paraId="2722C2FF" w14:textId="77777777" w:rsidR="00945715" w:rsidRDefault="00945715" w:rsidP="00D43F77">
            <w:pPr>
              <w:rPr>
                <w:sz w:val="28"/>
                <w:lang w:val="lv-LV"/>
              </w:rPr>
            </w:pPr>
            <w:r>
              <w:rPr>
                <w:sz w:val="28"/>
                <w:lang w:val="lv-LV"/>
              </w:rPr>
              <w:t>03.07.</w:t>
            </w:r>
          </w:p>
        </w:tc>
        <w:tc>
          <w:tcPr>
            <w:tcW w:w="2374" w:type="dxa"/>
          </w:tcPr>
          <w:p w14:paraId="420AC99B" w14:textId="77777777" w:rsidR="00945715" w:rsidRPr="003A4E11" w:rsidRDefault="00945715" w:rsidP="00AD2BC2">
            <w:pPr>
              <w:rPr>
                <w:sz w:val="26"/>
                <w:szCs w:val="26"/>
                <w:lang w:val="lv-LV"/>
              </w:rPr>
            </w:pPr>
            <w:r w:rsidRPr="003A4E11">
              <w:rPr>
                <w:sz w:val="26"/>
                <w:szCs w:val="26"/>
                <w:lang w:val="lv-LV"/>
              </w:rPr>
              <w:t>2013.g. 07.07.</w:t>
            </w:r>
          </w:p>
          <w:p w14:paraId="32E50F1C" w14:textId="77777777" w:rsidR="00945715" w:rsidRPr="003A4E11" w:rsidRDefault="00945715" w:rsidP="00AD2BC2">
            <w:pPr>
              <w:rPr>
                <w:sz w:val="26"/>
                <w:szCs w:val="26"/>
                <w:lang w:val="lv-LV"/>
              </w:rPr>
            </w:pPr>
            <w:r w:rsidRPr="003A4E11">
              <w:rPr>
                <w:sz w:val="26"/>
                <w:szCs w:val="26"/>
                <w:lang w:val="lv-LV"/>
              </w:rPr>
              <w:t>V.E. Vācijas Federatīvās Republikas prezidenta</w:t>
            </w:r>
          </w:p>
          <w:p w14:paraId="188169CF" w14:textId="77777777" w:rsidR="00945715" w:rsidRDefault="00945715" w:rsidP="00AD2BC2">
            <w:pPr>
              <w:rPr>
                <w:sz w:val="28"/>
                <w:lang w:val="lv-LV"/>
              </w:rPr>
            </w:pPr>
            <w:r w:rsidRPr="003A4E11">
              <w:rPr>
                <w:sz w:val="26"/>
                <w:szCs w:val="26"/>
                <w:lang w:val="lv-LV"/>
              </w:rPr>
              <w:t>valsts vizītes laikā Latvijā</w:t>
            </w:r>
          </w:p>
        </w:tc>
        <w:tc>
          <w:tcPr>
            <w:tcW w:w="1614" w:type="dxa"/>
          </w:tcPr>
          <w:p w14:paraId="37C4EC5D" w14:textId="77777777" w:rsidR="00945715" w:rsidRDefault="00945715" w:rsidP="00AD2BC2">
            <w:pPr>
              <w:rPr>
                <w:sz w:val="28"/>
                <w:lang w:val="lv-LV"/>
              </w:rPr>
            </w:pPr>
            <w:r>
              <w:rPr>
                <w:sz w:val="28"/>
                <w:lang w:val="lv-LV"/>
              </w:rPr>
              <w:t>protokolārā apmaiņa</w:t>
            </w:r>
          </w:p>
          <w:p w14:paraId="18AC6E2D" w14:textId="77777777" w:rsidR="00945715" w:rsidRDefault="00945715" w:rsidP="00AD2BC2">
            <w:pPr>
              <w:rPr>
                <w:i/>
                <w:iCs/>
              </w:rPr>
            </w:pPr>
          </w:p>
          <w:p w14:paraId="2A0B6547" w14:textId="77777777" w:rsidR="00945715" w:rsidRDefault="00945715" w:rsidP="00AD2BC2">
            <w:pPr>
              <w:rPr>
                <w:i/>
                <w:iCs/>
              </w:rPr>
            </w:pPr>
          </w:p>
          <w:p w14:paraId="12391FB9" w14:textId="77777777" w:rsidR="00945715" w:rsidRDefault="00945715" w:rsidP="00AD2BC2">
            <w:pPr>
              <w:rPr>
                <w:i/>
                <w:iCs/>
              </w:rPr>
            </w:pPr>
          </w:p>
          <w:p w14:paraId="3482C843" w14:textId="77777777" w:rsidR="00945715" w:rsidRDefault="00945715" w:rsidP="00AD2BC2">
            <w:pPr>
              <w:rPr>
                <w:i/>
                <w:iCs/>
              </w:rPr>
            </w:pPr>
          </w:p>
          <w:p w14:paraId="184973D4" w14:textId="77777777" w:rsidR="00945715" w:rsidRDefault="00945715" w:rsidP="00AD2BC2">
            <w:pPr>
              <w:rPr>
                <w:sz w:val="28"/>
                <w:lang w:val="lv-LV"/>
              </w:rPr>
            </w:pPr>
            <w:r>
              <w:rPr>
                <w:i/>
                <w:iCs/>
              </w:rPr>
              <w:t>(Vācija)</w:t>
            </w:r>
          </w:p>
        </w:tc>
      </w:tr>
      <w:tr w:rsidR="00945715" w:rsidRPr="009D3BB6" w14:paraId="5FFEAF4E" w14:textId="77777777" w:rsidTr="00945715">
        <w:trPr>
          <w:trHeight w:val="1008"/>
        </w:trPr>
        <w:tc>
          <w:tcPr>
            <w:tcW w:w="826" w:type="dxa"/>
          </w:tcPr>
          <w:p w14:paraId="30FF2487" w14:textId="77777777" w:rsidR="00945715" w:rsidRDefault="00945715" w:rsidP="003440BB">
            <w:pPr>
              <w:rPr>
                <w:sz w:val="28"/>
                <w:szCs w:val="28"/>
                <w:lang w:val="lv-LV"/>
              </w:rPr>
            </w:pPr>
            <w:r>
              <w:rPr>
                <w:sz w:val="28"/>
                <w:szCs w:val="28"/>
                <w:lang w:val="lv-LV"/>
              </w:rPr>
              <w:lastRenderedPageBreak/>
              <w:t>50.</w:t>
            </w:r>
          </w:p>
        </w:tc>
        <w:tc>
          <w:tcPr>
            <w:tcW w:w="4322" w:type="dxa"/>
          </w:tcPr>
          <w:p w14:paraId="47291699" w14:textId="77777777" w:rsidR="00945715" w:rsidRDefault="00945715" w:rsidP="009D3BB6">
            <w:pPr>
              <w:rPr>
                <w:sz w:val="28"/>
                <w:szCs w:val="28"/>
                <w:lang w:val="lv-LV"/>
              </w:rPr>
            </w:pPr>
            <w:r>
              <w:rPr>
                <w:sz w:val="28"/>
                <w:szCs w:val="28"/>
                <w:lang w:val="lv-LV"/>
              </w:rPr>
              <w:t>Viņa Ekselence Somijas Republikas prezidents</w:t>
            </w:r>
          </w:p>
          <w:p w14:paraId="0E54D755" w14:textId="77777777" w:rsidR="00945715" w:rsidRDefault="00945715" w:rsidP="009D3BB6">
            <w:pPr>
              <w:rPr>
                <w:b/>
                <w:sz w:val="28"/>
                <w:szCs w:val="28"/>
                <w:lang w:val="lv-LV"/>
              </w:rPr>
            </w:pPr>
            <w:r>
              <w:rPr>
                <w:b/>
                <w:sz w:val="28"/>
                <w:szCs w:val="28"/>
                <w:lang w:val="lv-LV"/>
              </w:rPr>
              <w:t>Sauli Nīniste</w:t>
            </w:r>
          </w:p>
          <w:p w14:paraId="67D592FF" w14:textId="77777777" w:rsidR="00945715" w:rsidRPr="009D3BB6" w:rsidRDefault="00945715" w:rsidP="009D3BB6">
            <w:pPr>
              <w:rPr>
                <w:b/>
                <w:i/>
                <w:sz w:val="28"/>
                <w:szCs w:val="28"/>
                <w:lang w:val="lv-LV"/>
              </w:rPr>
            </w:pPr>
            <w:r>
              <w:rPr>
                <w:b/>
                <w:i/>
                <w:sz w:val="28"/>
                <w:szCs w:val="28"/>
                <w:lang w:val="lv-LV"/>
              </w:rPr>
              <w:t>(H.E.Mr. Sauli Niinistö)</w:t>
            </w:r>
          </w:p>
        </w:tc>
        <w:tc>
          <w:tcPr>
            <w:tcW w:w="1079" w:type="dxa"/>
          </w:tcPr>
          <w:p w14:paraId="3454572C" w14:textId="77777777" w:rsidR="00945715" w:rsidRDefault="00945715" w:rsidP="00D43F77">
            <w:pPr>
              <w:rPr>
                <w:b/>
                <w:sz w:val="28"/>
                <w:lang w:val="lv-LV"/>
              </w:rPr>
            </w:pPr>
            <w:r>
              <w:rPr>
                <w:b/>
                <w:sz w:val="28"/>
                <w:lang w:val="lv-LV"/>
              </w:rPr>
              <w:t>ar ķēdi</w:t>
            </w:r>
          </w:p>
        </w:tc>
        <w:tc>
          <w:tcPr>
            <w:tcW w:w="1800" w:type="dxa"/>
          </w:tcPr>
          <w:p w14:paraId="22A10110" w14:textId="77777777" w:rsidR="00945715" w:rsidRDefault="00945715" w:rsidP="00D43F77">
            <w:pPr>
              <w:rPr>
                <w:sz w:val="28"/>
                <w:lang w:val="lv-LV"/>
              </w:rPr>
            </w:pPr>
            <w:r>
              <w:rPr>
                <w:sz w:val="28"/>
                <w:lang w:val="lv-LV"/>
              </w:rPr>
              <w:t>2013.g. 09.09.</w:t>
            </w:r>
          </w:p>
        </w:tc>
        <w:tc>
          <w:tcPr>
            <w:tcW w:w="2374" w:type="dxa"/>
          </w:tcPr>
          <w:p w14:paraId="6D34971A" w14:textId="77777777" w:rsidR="00945715" w:rsidRDefault="00945715" w:rsidP="00AD2BC2">
            <w:pPr>
              <w:rPr>
                <w:sz w:val="28"/>
                <w:lang w:val="lv-LV"/>
              </w:rPr>
            </w:pPr>
            <w:r>
              <w:rPr>
                <w:sz w:val="28"/>
                <w:lang w:val="lv-LV"/>
              </w:rPr>
              <w:t>2013.g. 10.09.</w:t>
            </w:r>
          </w:p>
          <w:p w14:paraId="15959FE8" w14:textId="77777777" w:rsidR="00945715" w:rsidRDefault="00945715" w:rsidP="00AD2BC2">
            <w:pPr>
              <w:rPr>
                <w:sz w:val="28"/>
                <w:lang w:val="lv-LV"/>
              </w:rPr>
            </w:pPr>
            <w:r>
              <w:rPr>
                <w:sz w:val="28"/>
                <w:lang w:val="lv-LV"/>
              </w:rPr>
              <w:t>V.E. Somijas Republikas prezidenta valsts vizītes laikā Latvijā</w:t>
            </w:r>
          </w:p>
        </w:tc>
        <w:tc>
          <w:tcPr>
            <w:tcW w:w="1614" w:type="dxa"/>
          </w:tcPr>
          <w:p w14:paraId="28244AA5" w14:textId="77777777" w:rsidR="00945715" w:rsidRDefault="00945715" w:rsidP="009D3BB6">
            <w:pPr>
              <w:rPr>
                <w:sz w:val="28"/>
                <w:lang w:val="lv-LV"/>
              </w:rPr>
            </w:pPr>
            <w:r>
              <w:rPr>
                <w:sz w:val="28"/>
                <w:lang w:val="lv-LV"/>
              </w:rPr>
              <w:t>protokolārā apmaiņa</w:t>
            </w:r>
          </w:p>
          <w:p w14:paraId="13505ABC" w14:textId="77777777" w:rsidR="00945715" w:rsidRPr="009D3BB6" w:rsidRDefault="00945715" w:rsidP="009D3BB6">
            <w:pPr>
              <w:rPr>
                <w:sz w:val="28"/>
                <w:lang w:val="lv-LV"/>
              </w:rPr>
            </w:pPr>
          </w:p>
          <w:p w14:paraId="0CB59A05" w14:textId="77777777" w:rsidR="00945715" w:rsidRDefault="00945715" w:rsidP="009D3BB6">
            <w:pPr>
              <w:rPr>
                <w:i/>
                <w:iCs/>
              </w:rPr>
            </w:pPr>
          </w:p>
          <w:p w14:paraId="6F83370C" w14:textId="77777777" w:rsidR="00945715" w:rsidRDefault="00945715" w:rsidP="009D3BB6">
            <w:pPr>
              <w:rPr>
                <w:i/>
                <w:iCs/>
              </w:rPr>
            </w:pPr>
          </w:p>
          <w:p w14:paraId="2DE25C61" w14:textId="77777777" w:rsidR="00945715" w:rsidRDefault="00945715" w:rsidP="009D3BB6">
            <w:pPr>
              <w:rPr>
                <w:sz w:val="28"/>
                <w:lang w:val="lv-LV"/>
              </w:rPr>
            </w:pPr>
            <w:r>
              <w:rPr>
                <w:i/>
                <w:iCs/>
              </w:rPr>
              <w:t>(Somija)</w:t>
            </w:r>
          </w:p>
        </w:tc>
      </w:tr>
      <w:tr w:rsidR="00945715" w:rsidRPr="009D3BB6" w14:paraId="2DA7B08E" w14:textId="77777777" w:rsidTr="00945715">
        <w:trPr>
          <w:trHeight w:val="1008"/>
        </w:trPr>
        <w:tc>
          <w:tcPr>
            <w:tcW w:w="826" w:type="dxa"/>
          </w:tcPr>
          <w:p w14:paraId="48983AC5" w14:textId="77777777" w:rsidR="00945715" w:rsidRDefault="00945715" w:rsidP="003440BB">
            <w:pPr>
              <w:rPr>
                <w:sz w:val="28"/>
                <w:szCs w:val="28"/>
                <w:lang w:val="lv-LV"/>
              </w:rPr>
            </w:pPr>
            <w:r>
              <w:rPr>
                <w:sz w:val="28"/>
                <w:szCs w:val="28"/>
                <w:lang w:val="lv-LV"/>
              </w:rPr>
              <w:t>51.</w:t>
            </w:r>
          </w:p>
        </w:tc>
        <w:tc>
          <w:tcPr>
            <w:tcW w:w="4322" w:type="dxa"/>
          </w:tcPr>
          <w:p w14:paraId="131385F0" w14:textId="77777777" w:rsidR="00945715" w:rsidRDefault="00945715" w:rsidP="001D03CB">
            <w:pPr>
              <w:rPr>
                <w:sz w:val="28"/>
                <w:szCs w:val="28"/>
                <w:lang w:val="lv-LV"/>
              </w:rPr>
            </w:pPr>
            <w:r>
              <w:rPr>
                <w:sz w:val="28"/>
                <w:szCs w:val="28"/>
                <w:lang w:val="lv-LV"/>
              </w:rPr>
              <w:t>Somijas Republikas prezidenta dzīvesbiedre</w:t>
            </w:r>
          </w:p>
          <w:p w14:paraId="6F061104" w14:textId="77777777" w:rsidR="00945715" w:rsidRDefault="00945715" w:rsidP="001D03CB">
            <w:pPr>
              <w:rPr>
                <w:b/>
                <w:sz w:val="28"/>
                <w:szCs w:val="28"/>
                <w:lang w:val="lv-LV"/>
              </w:rPr>
            </w:pPr>
            <w:r>
              <w:rPr>
                <w:b/>
                <w:sz w:val="28"/>
                <w:szCs w:val="28"/>
                <w:lang w:val="lv-LV"/>
              </w:rPr>
              <w:t>Jenni Haukio</w:t>
            </w:r>
          </w:p>
          <w:p w14:paraId="56C7B592" w14:textId="77777777" w:rsidR="00945715" w:rsidRPr="009D3BB6" w:rsidRDefault="00945715" w:rsidP="001D03CB">
            <w:pPr>
              <w:rPr>
                <w:b/>
                <w:i/>
                <w:sz w:val="28"/>
                <w:szCs w:val="28"/>
                <w:lang w:val="lv-LV"/>
              </w:rPr>
            </w:pPr>
            <w:r>
              <w:rPr>
                <w:b/>
                <w:i/>
                <w:sz w:val="28"/>
                <w:szCs w:val="28"/>
                <w:lang w:val="lv-LV"/>
              </w:rPr>
              <w:t>(Mrs. Jenni Haukio)</w:t>
            </w:r>
          </w:p>
        </w:tc>
        <w:tc>
          <w:tcPr>
            <w:tcW w:w="1079" w:type="dxa"/>
          </w:tcPr>
          <w:p w14:paraId="3EFE1F94" w14:textId="77777777" w:rsidR="00945715" w:rsidRDefault="00945715" w:rsidP="00D43F77">
            <w:pPr>
              <w:rPr>
                <w:b/>
                <w:sz w:val="28"/>
                <w:lang w:val="lv-LV"/>
              </w:rPr>
            </w:pPr>
          </w:p>
        </w:tc>
        <w:tc>
          <w:tcPr>
            <w:tcW w:w="1800" w:type="dxa"/>
          </w:tcPr>
          <w:p w14:paraId="360E588B" w14:textId="77777777" w:rsidR="00945715" w:rsidRDefault="00945715" w:rsidP="006D2091">
            <w:pPr>
              <w:rPr>
                <w:sz w:val="28"/>
                <w:lang w:val="lv-LV"/>
              </w:rPr>
            </w:pPr>
            <w:r>
              <w:rPr>
                <w:sz w:val="28"/>
                <w:lang w:val="lv-LV"/>
              </w:rPr>
              <w:t>2013.g. 09.09.</w:t>
            </w:r>
          </w:p>
        </w:tc>
        <w:tc>
          <w:tcPr>
            <w:tcW w:w="2374" w:type="dxa"/>
          </w:tcPr>
          <w:p w14:paraId="7BC00EDF" w14:textId="77777777" w:rsidR="00945715" w:rsidRDefault="00945715" w:rsidP="006D2091">
            <w:pPr>
              <w:rPr>
                <w:sz w:val="28"/>
                <w:lang w:val="lv-LV"/>
              </w:rPr>
            </w:pPr>
            <w:r>
              <w:rPr>
                <w:sz w:val="28"/>
                <w:lang w:val="lv-LV"/>
              </w:rPr>
              <w:t>2013.g. 10.09.</w:t>
            </w:r>
          </w:p>
          <w:p w14:paraId="1207771A" w14:textId="77777777" w:rsidR="00945715" w:rsidRDefault="00945715" w:rsidP="006D2091">
            <w:pPr>
              <w:rPr>
                <w:sz w:val="28"/>
                <w:lang w:val="lv-LV"/>
              </w:rPr>
            </w:pPr>
            <w:r>
              <w:rPr>
                <w:sz w:val="28"/>
                <w:lang w:val="lv-LV"/>
              </w:rPr>
              <w:t>V.E. Somijas Republikas prezidenta valsts vizītes laikā Latvijā</w:t>
            </w:r>
          </w:p>
        </w:tc>
        <w:tc>
          <w:tcPr>
            <w:tcW w:w="1614" w:type="dxa"/>
          </w:tcPr>
          <w:p w14:paraId="4370DE1D" w14:textId="77777777" w:rsidR="00945715" w:rsidRDefault="00945715" w:rsidP="006D2091">
            <w:pPr>
              <w:rPr>
                <w:sz w:val="28"/>
                <w:lang w:val="lv-LV"/>
              </w:rPr>
            </w:pPr>
            <w:r>
              <w:rPr>
                <w:sz w:val="28"/>
                <w:lang w:val="lv-LV"/>
              </w:rPr>
              <w:t>protokolārā apmaiņa</w:t>
            </w:r>
          </w:p>
          <w:p w14:paraId="5C05C4D1" w14:textId="77777777" w:rsidR="00945715" w:rsidRPr="009D3BB6" w:rsidRDefault="00945715" w:rsidP="006D2091">
            <w:pPr>
              <w:rPr>
                <w:sz w:val="28"/>
                <w:lang w:val="lv-LV"/>
              </w:rPr>
            </w:pPr>
          </w:p>
          <w:p w14:paraId="645C6E4D" w14:textId="77777777" w:rsidR="00945715" w:rsidRDefault="00945715" w:rsidP="006D2091">
            <w:pPr>
              <w:rPr>
                <w:i/>
                <w:iCs/>
              </w:rPr>
            </w:pPr>
          </w:p>
          <w:p w14:paraId="17A839DB" w14:textId="77777777" w:rsidR="00945715" w:rsidRDefault="00945715" w:rsidP="006D2091">
            <w:pPr>
              <w:rPr>
                <w:i/>
                <w:iCs/>
              </w:rPr>
            </w:pPr>
          </w:p>
          <w:p w14:paraId="49005AC9" w14:textId="77777777" w:rsidR="00945715" w:rsidRDefault="00945715" w:rsidP="006D2091">
            <w:pPr>
              <w:rPr>
                <w:sz w:val="28"/>
                <w:lang w:val="lv-LV"/>
              </w:rPr>
            </w:pPr>
            <w:r>
              <w:rPr>
                <w:i/>
                <w:iCs/>
              </w:rPr>
              <w:t>(Somija)</w:t>
            </w:r>
          </w:p>
        </w:tc>
      </w:tr>
      <w:tr w:rsidR="00945715" w:rsidRPr="004B0055" w14:paraId="2AE07DC3" w14:textId="77777777" w:rsidTr="00945715">
        <w:trPr>
          <w:trHeight w:val="1008"/>
        </w:trPr>
        <w:tc>
          <w:tcPr>
            <w:tcW w:w="826" w:type="dxa"/>
          </w:tcPr>
          <w:p w14:paraId="152D01C5" w14:textId="77777777" w:rsidR="00945715" w:rsidRDefault="00945715" w:rsidP="003440BB">
            <w:pPr>
              <w:rPr>
                <w:sz w:val="28"/>
                <w:szCs w:val="28"/>
                <w:lang w:val="lv-LV"/>
              </w:rPr>
            </w:pPr>
            <w:r>
              <w:rPr>
                <w:sz w:val="28"/>
                <w:szCs w:val="28"/>
                <w:lang w:val="lv-LV"/>
              </w:rPr>
              <w:t>52.</w:t>
            </w:r>
          </w:p>
        </w:tc>
        <w:tc>
          <w:tcPr>
            <w:tcW w:w="4322" w:type="dxa"/>
          </w:tcPr>
          <w:p w14:paraId="7AA98F4C" w14:textId="77777777" w:rsidR="00945715" w:rsidRDefault="00945715" w:rsidP="001D03CB">
            <w:pPr>
              <w:rPr>
                <w:sz w:val="28"/>
                <w:szCs w:val="28"/>
                <w:lang w:val="lv-LV"/>
              </w:rPr>
            </w:pPr>
            <w:r>
              <w:rPr>
                <w:sz w:val="28"/>
                <w:szCs w:val="28"/>
                <w:lang w:val="lv-LV"/>
              </w:rPr>
              <w:t>Viņa Ekselence Austrijas Republikas Federālais prezidents, Dr.</w:t>
            </w:r>
          </w:p>
          <w:p w14:paraId="55EB414E" w14:textId="77777777" w:rsidR="00945715" w:rsidRPr="00CA258D" w:rsidRDefault="00945715" w:rsidP="001D03CB">
            <w:pPr>
              <w:rPr>
                <w:b/>
                <w:sz w:val="28"/>
                <w:szCs w:val="28"/>
                <w:lang w:val="lv-LV"/>
              </w:rPr>
            </w:pPr>
            <w:r w:rsidRPr="00CA258D">
              <w:rPr>
                <w:b/>
                <w:sz w:val="28"/>
                <w:szCs w:val="28"/>
                <w:lang w:val="lv-LV"/>
              </w:rPr>
              <w:t xml:space="preserve">Heincs Fišers </w:t>
            </w:r>
          </w:p>
          <w:p w14:paraId="3D35405A" w14:textId="77777777" w:rsidR="00945715" w:rsidRPr="004B0055" w:rsidRDefault="00945715" w:rsidP="001D03CB">
            <w:pPr>
              <w:rPr>
                <w:b/>
                <w:i/>
                <w:sz w:val="28"/>
                <w:szCs w:val="28"/>
                <w:lang w:val="lv-LV"/>
              </w:rPr>
            </w:pPr>
            <w:r>
              <w:rPr>
                <w:b/>
                <w:i/>
                <w:sz w:val="28"/>
                <w:szCs w:val="28"/>
                <w:lang w:val="lv-LV"/>
              </w:rPr>
              <w:t>(H.E. Dr. Heinz Fischer)</w:t>
            </w:r>
          </w:p>
        </w:tc>
        <w:tc>
          <w:tcPr>
            <w:tcW w:w="1079" w:type="dxa"/>
          </w:tcPr>
          <w:p w14:paraId="7A7A8377" w14:textId="77777777" w:rsidR="00945715" w:rsidRDefault="00945715" w:rsidP="00D43F77">
            <w:pPr>
              <w:rPr>
                <w:b/>
                <w:sz w:val="28"/>
                <w:lang w:val="lv-LV"/>
              </w:rPr>
            </w:pPr>
            <w:r>
              <w:rPr>
                <w:b/>
                <w:sz w:val="28"/>
                <w:lang w:val="lv-LV"/>
              </w:rPr>
              <w:t>ar ķēdi</w:t>
            </w:r>
          </w:p>
        </w:tc>
        <w:tc>
          <w:tcPr>
            <w:tcW w:w="1800" w:type="dxa"/>
          </w:tcPr>
          <w:p w14:paraId="49126B9C" w14:textId="77777777" w:rsidR="00945715" w:rsidRDefault="00945715" w:rsidP="006D2091">
            <w:pPr>
              <w:rPr>
                <w:sz w:val="28"/>
                <w:lang w:val="lv-LV"/>
              </w:rPr>
            </w:pPr>
            <w:r>
              <w:rPr>
                <w:sz w:val="28"/>
                <w:lang w:val="lv-LV"/>
              </w:rPr>
              <w:t>2015.g. 02.04.</w:t>
            </w:r>
          </w:p>
        </w:tc>
        <w:tc>
          <w:tcPr>
            <w:tcW w:w="2374" w:type="dxa"/>
          </w:tcPr>
          <w:p w14:paraId="16763D43" w14:textId="77777777" w:rsidR="00945715" w:rsidRDefault="00945715" w:rsidP="006D2091">
            <w:pPr>
              <w:rPr>
                <w:sz w:val="28"/>
                <w:lang w:val="lv-LV"/>
              </w:rPr>
            </w:pPr>
            <w:r>
              <w:rPr>
                <w:sz w:val="28"/>
                <w:lang w:val="lv-LV"/>
              </w:rPr>
              <w:t>2015.g. 08.04.</w:t>
            </w:r>
          </w:p>
          <w:p w14:paraId="5118FBCB" w14:textId="77777777" w:rsidR="00945715" w:rsidRDefault="00945715" w:rsidP="006D2091">
            <w:pPr>
              <w:rPr>
                <w:sz w:val="28"/>
                <w:lang w:val="lv-LV"/>
              </w:rPr>
            </w:pPr>
            <w:r>
              <w:rPr>
                <w:sz w:val="28"/>
                <w:lang w:val="lv-LV"/>
              </w:rPr>
              <w:t>Valsts prezidenta Andra Bērziņa oficiālās vizītes laikā Austrijas Republikā, Vīnē</w:t>
            </w:r>
          </w:p>
        </w:tc>
        <w:tc>
          <w:tcPr>
            <w:tcW w:w="1614" w:type="dxa"/>
          </w:tcPr>
          <w:p w14:paraId="46808D63" w14:textId="77777777" w:rsidR="00945715" w:rsidRDefault="00945715" w:rsidP="006D2091">
            <w:pPr>
              <w:rPr>
                <w:sz w:val="28"/>
                <w:lang w:val="lv-LV"/>
              </w:rPr>
            </w:pPr>
          </w:p>
          <w:p w14:paraId="4CBCE55B" w14:textId="77777777" w:rsidR="00945715" w:rsidRDefault="00945715" w:rsidP="006D2091">
            <w:pPr>
              <w:rPr>
                <w:sz w:val="28"/>
                <w:lang w:val="lv-LV"/>
              </w:rPr>
            </w:pPr>
          </w:p>
          <w:p w14:paraId="05B7BE76" w14:textId="77777777" w:rsidR="00945715" w:rsidRDefault="00945715" w:rsidP="006D2091">
            <w:pPr>
              <w:rPr>
                <w:sz w:val="28"/>
                <w:lang w:val="lv-LV"/>
              </w:rPr>
            </w:pPr>
          </w:p>
          <w:p w14:paraId="751265A5" w14:textId="77777777" w:rsidR="00945715" w:rsidRDefault="00945715" w:rsidP="006D2091">
            <w:pPr>
              <w:rPr>
                <w:sz w:val="28"/>
                <w:lang w:val="lv-LV"/>
              </w:rPr>
            </w:pPr>
          </w:p>
          <w:p w14:paraId="5DD24E4B" w14:textId="77777777" w:rsidR="00945715" w:rsidRDefault="00945715" w:rsidP="006D2091">
            <w:pPr>
              <w:rPr>
                <w:sz w:val="28"/>
                <w:lang w:val="lv-LV"/>
              </w:rPr>
            </w:pPr>
          </w:p>
          <w:p w14:paraId="68128E0D" w14:textId="77777777" w:rsidR="00945715" w:rsidRPr="002B761A" w:rsidRDefault="00945715" w:rsidP="006D2091">
            <w:pPr>
              <w:rPr>
                <w:i/>
                <w:lang w:val="lv-LV"/>
              </w:rPr>
            </w:pPr>
            <w:r>
              <w:rPr>
                <w:i/>
                <w:lang w:val="lv-LV"/>
              </w:rPr>
              <w:t>(Austrija)</w:t>
            </w:r>
          </w:p>
        </w:tc>
      </w:tr>
      <w:tr w:rsidR="00945715" w:rsidRPr="00D36C7F" w14:paraId="018834C5" w14:textId="77777777" w:rsidTr="00945715">
        <w:trPr>
          <w:trHeight w:val="1008"/>
        </w:trPr>
        <w:tc>
          <w:tcPr>
            <w:tcW w:w="826" w:type="dxa"/>
          </w:tcPr>
          <w:p w14:paraId="0145710B" w14:textId="77777777" w:rsidR="00945715" w:rsidRDefault="00945715" w:rsidP="003440BB">
            <w:pPr>
              <w:rPr>
                <w:sz w:val="28"/>
                <w:szCs w:val="28"/>
                <w:lang w:val="lv-LV"/>
              </w:rPr>
            </w:pPr>
            <w:r>
              <w:br w:type="page"/>
            </w:r>
            <w:r>
              <w:rPr>
                <w:sz w:val="28"/>
                <w:szCs w:val="28"/>
                <w:lang w:val="lv-LV"/>
              </w:rPr>
              <w:t>53.</w:t>
            </w:r>
          </w:p>
        </w:tc>
        <w:tc>
          <w:tcPr>
            <w:tcW w:w="4322" w:type="dxa"/>
          </w:tcPr>
          <w:p w14:paraId="600E663F" w14:textId="77777777" w:rsidR="00945715" w:rsidRDefault="00945715" w:rsidP="003A4E11">
            <w:pPr>
              <w:rPr>
                <w:sz w:val="28"/>
                <w:szCs w:val="28"/>
                <w:lang w:val="lv-LV"/>
              </w:rPr>
            </w:pPr>
            <w:r>
              <w:rPr>
                <w:sz w:val="28"/>
                <w:szCs w:val="28"/>
                <w:lang w:val="lv-LV"/>
              </w:rPr>
              <w:t>Jaunievēlētais Latvijas Valsts prezidents</w:t>
            </w:r>
          </w:p>
          <w:p w14:paraId="23756205" w14:textId="77777777" w:rsidR="00945715" w:rsidRPr="008C5093" w:rsidRDefault="00945715" w:rsidP="003A4E11">
            <w:pPr>
              <w:rPr>
                <w:b/>
                <w:sz w:val="28"/>
                <w:szCs w:val="28"/>
                <w:lang w:val="lv-LV"/>
              </w:rPr>
            </w:pPr>
            <w:r>
              <w:rPr>
                <w:b/>
                <w:sz w:val="28"/>
                <w:szCs w:val="28"/>
                <w:lang w:val="lv-LV"/>
              </w:rPr>
              <w:t>Raimonds Vējonis</w:t>
            </w:r>
          </w:p>
        </w:tc>
        <w:tc>
          <w:tcPr>
            <w:tcW w:w="1079" w:type="dxa"/>
          </w:tcPr>
          <w:p w14:paraId="0F2369A7" w14:textId="77777777" w:rsidR="00945715" w:rsidRDefault="00945715" w:rsidP="003A4E11">
            <w:pPr>
              <w:rPr>
                <w:b/>
                <w:sz w:val="28"/>
                <w:lang w:val="lv-LV"/>
              </w:rPr>
            </w:pPr>
            <w:r>
              <w:rPr>
                <w:b/>
                <w:sz w:val="28"/>
                <w:lang w:val="lv-LV"/>
              </w:rPr>
              <w:t>ar ķēdi</w:t>
            </w:r>
          </w:p>
        </w:tc>
        <w:tc>
          <w:tcPr>
            <w:tcW w:w="1800" w:type="dxa"/>
          </w:tcPr>
          <w:p w14:paraId="5C98D554" w14:textId="77777777" w:rsidR="00945715" w:rsidRDefault="00945715" w:rsidP="006D2091">
            <w:pPr>
              <w:rPr>
                <w:sz w:val="28"/>
                <w:lang w:val="lv-LV"/>
              </w:rPr>
            </w:pPr>
            <w:r>
              <w:rPr>
                <w:sz w:val="28"/>
                <w:lang w:val="lv-LV"/>
              </w:rPr>
              <w:t>2015.g. 06.07.</w:t>
            </w:r>
          </w:p>
        </w:tc>
        <w:tc>
          <w:tcPr>
            <w:tcW w:w="2374" w:type="dxa"/>
          </w:tcPr>
          <w:p w14:paraId="45C1E94F" w14:textId="77777777" w:rsidR="00945715" w:rsidRPr="001B3EE8" w:rsidRDefault="00945715" w:rsidP="00F90E1D">
            <w:pPr>
              <w:rPr>
                <w:sz w:val="28"/>
                <w:szCs w:val="28"/>
                <w:lang w:val="lv-LV"/>
              </w:rPr>
            </w:pPr>
            <w:r w:rsidRPr="001B3EE8">
              <w:rPr>
                <w:sz w:val="28"/>
                <w:szCs w:val="28"/>
                <w:lang w:val="lv-LV"/>
              </w:rPr>
              <w:t>2015</w:t>
            </w:r>
            <w:r>
              <w:rPr>
                <w:sz w:val="28"/>
                <w:szCs w:val="28"/>
                <w:lang w:val="lv-LV"/>
              </w:rPr>
              <w:t>.g. 08.07.</w:t>
            </w:r>
          </w:p>
          <w:p w14:paraId="3B204D4C" w14:textId="77777777" w:rsidR="00945715" w:rsidRDefault="00945715" w:rsidP="00F90E1D">
            <w:pPr>
              <w:rPr>
                <w:sz w:val="28"/>
                <w:szCs w:val="28"/>
                <w:lang w:val="lv-LV"/>
              </w:rPr>
            </w:pPr>
            <w:r w:rsidRPr="001B3EE8">
              <w:rPr>
                <w:sz w:val="28"/>
                <w:szCs w:val="28"/>
                <w:lang w:val="lv-LV"/>
              </w:rPr>
              <w:t xml:space="preserve">LR Saeimā, </w:t>
            </w:r>
          </w:p>
          <w:p w14:paraId="61422F07" w14:textId="77777777" w:rsidR="00945715" w:rsidRDefault="00945715" w:rsidP="00F90E1D">
            <w:pPr>
              <w:rPr>
                <w:sz w:val="28"/>
                <w:szCs w:val="28"/>
                <w:lang w:val="lv-LV"/>
              </w:rPr>
            </w:pPr>
          </w:p>
          <w:p w14:paraId="43131841" w14:textId="77777777" w:rsidR="00945715" w:rsidRPr="001B3EE8" w:rsidRDefault="00945715" w:rsidP="00F90E1D">
            <w:pPr>
              <w:rPr>
                <w:i/>
                <w:sz w:val="28"/>
                <w:szCs w:val="28"/>
                <w:lang w:val="lv-LV"/>
              </w:rPr>
            </w:pPr>
            <w:r w:rsidRPr="001B3EE8">
              <w:rPr>
                <w:sz w:val="28"/>
                <w:szCs w:val="28"/>
                <w:lang w:val="lv-LV"/>
              </w:rPr>
              <w:t>atbilstoši Valsts apbalvojumu likuma 51.pantam</w:t>
            </w:r>
          </w:p>
          <w:p w14:paraId="4E9640FE" w14:textId="77777777" w:rsidR="00945715" w:rsidRDefault="00945715" w:rsidP="006D2091">
            <w:pPr>
              <w:rPr>
                <w:sz w:val="28"/>
                <w:lang w:val="lv-LV"/>
              </w:rPr>
            </w:pPr>
          </w:p>
        </w:tc>
        <w:tc>
          <w:tcPr>
            <w:tcW w:w="1614" w:type="dxa"/>
          </w:tcPr>
          <w:p w14:paraId="75481FC5" w14:textId="77777777" w:rsidR="00945715" w:rsidRDefault="00945715" w:rsidP="002319A7">
            <w:pPr>
              <w:rPr>
                <w:i/>
                <w:sz w:val="26"/>
                <w:szCs w:val="26"/>
                <w:lang w:val="lv-LV"/>
              </w:rPr>
            </w:pPr>
          </w:p>
          <w:p w14:paraId="6AF7BE0D" w14:textId="77777777" w:rsidR="00945715" w:rsidRDefault="00945715" w:rsidP="002319A7">
            <w:pPr>
              <w:rPr>
                <w:i/>
                <w:sz w:val="26"/>
                <w:szCs w:val="26"/>
                <w:lang w:val="lv-LV"/>
              </w:rPr>
            </w:pPr>
          </w:p>
          <w:p w14:paraId="3D42F1BB" w14:textId="77777777" w:rsidR="00945715" w:rsidRDefault="00945715" w:rsidP="002319A7">
            <w:pPr>
              <w:rPr>
                <w:i/>
                <w:sz w:val="26"/>
                <w:szCs w:val="26"/>
                <w:lang w:val="lv-LV"/>
              </w:rPr>
            </w:pPr>
          </w:p>
          <w:p w14:paraId="4C407A42" w14:textId="77777777" w:rsidR="00945715" w:rsidRDefault="00945715" w:rsidP="002319A7">
            <w:pPr>
              <w:rPr>
                <w:i/>
                <w:sz w:val="26"/>
                <w:szCs w:val="26"/>
                <w:lang w:val="lv-LV"/>
              </w:rPr>
            </w:pPr>
          </w:p>
          <w:p w14:paraId="609F2252" w14:textId="77777777" w:rsidR="00945715" w:rsidRDefault="00945715" w:rsidP="002319A7">
            <w:pPr>
              <w:rPr>
                <w:i/>
                <w:sz w:val="26"/>
                <w:szCs w:val="26"/>
                <w:lang w:val="lv-LV"/>
              </w:rPr>
            </w:pPr>
          </w:p>
          <w:p w14:paraId="53F496A7" w14:textId="77777777" w:rsidR="00945715" w:rsidRPr="002319A7" w:rsidRDefault="00945715" w:rsidP="002319A7">
            <w:pPr>
              <w:rPr>
                <w:i/>
                <w:sz w:val="26"/>
                <w:szCs w:val="26"/>
                <w:lang w:val="lv-LV"/>
              </w:rPr>
            </w:pPr>
          </w:p>
          <w:p w14:paraId="69446FF7" w14:textId="77777777" w:rsidR="00945715" w:rsidRDefault="00945715" w:rsidP="002319A7">
            <w:pPr>
              <w:rPr>
                <w:sz w:val="28"/>
                <w:lang w:val="lv-LV"/>
              </w:rPr>
            </w:pPr>
            <w:r w:rsidRPr="00D36C7F">
              <w:rPr>
                <w:i/>
                <w:iCs/>
                <w:lang w:val="lv-LV"/>
              </w:rPr>
              <w:t>(Latvija)</w:t>
            </w:r>
          </w:p>
        </w:tc>
      </w:tr>
      <w:tr w:rsidR="00945715" w:rsidRPr="00D36C7F" w14:paraId="71F5DED1" w14:textId="77777777" w:rsidTr="00945715">
        <w:trPr>
          <w:trHeight w:val="1008"/>
        </w:trPr>
        <w:tc>
          <w:tcPr>
            <w:tcW w:w="826" w:type="dxa"/>
          </w:tcPr>
          <w:p w14:paraId="615D1B78" w14:textId="77777777" w:rsidR="00945715" w:rsidRPr="004E7D9D" w:rsidRDefault="00945715" w:rsidP="00BA714C">
            <w:pPr>
              <w:rPr>
                <w:sz w:val="28"/>
                <w:szCs w:val="28"/>
              </w:rPr>
            </w:pPr>
            <w:r w:rsidRPr="004E7D9D">
              <w:rPr>
                <w:sz w:val="28"/>
                <w:szCs w:val="28"/>
              </w:rPr>
              <w:lastRenderedPageBreak/>
              <w:t>54.</w:t>
            </w:r>
          </w:p>
        </w:tc>
        <w:tc>
          <w:tcPr>
            <w:tcW w:w="4322" w:type="dxa"/>
          </w:tcPr>
          <w:p w14:paraId="4BF3A362" w14:textId="77777777" w:rsidR="00945715" w:rsidRDefault="00945715" w:rsidP="00BA714C">
            <w:pPr>
              <w:rPr>
                <w:sz w:val="28"/>
                <w:szCs w:val="28"/>
                <w:lang w:val="lv-LV"/>
              </w:rPr>
            </w:pPr>
            <w:r>
              <w:rPr>
                <w:sz w:val="28"/>
                <w:szCs w:val="28"/>
                <w:lang w:val="lv-LV"/>
              </w:rPr>
              <w:t>Viņa Majestāte Nīderlandes karalis</w:t>
            </w:r>
          </w:p>
          <w:p w14:paraId="5CCFD545" w14:textId="77777777" w:rsidR="00945715" w:rsidRPr="00833B23" w:rsidRDefault="00945715" w:rsidP="00BA714C">
            <w:pPr>
              <w:rPr>
                <w:b/>
                <w:sz w:val="28"/>
                <w:szCs w:val="28"/>
                <w:lang w:val="lv-LV"/>
              </w:rPr>
            </w:pPr>
            <w:r w:rsidRPr="00833B23">
              <w:rPr>
                <w:b/>
                <w:sz w:val="28"/>
                <w:szCs w:val="28"/>
                <w:lang w:val="lv-LV"/>
              </w:rPr>
              <w:t>Vilems Aleksandrs</w:t>
            </w:r>
          </w:p>
          <w:p w14:paraId="2C359CC6" w14:textId="77777777" w:rsidR="00945715" w:rsidRPr="00833B23" w:rsidRDefault="00945715" w:rsidP="00BA714C">
            <w:pPr>
              <w:rPr>
                <w:b/>
                <w:i/>
                <w:sz w:val="28"/>
                <w:szCs w:val="28"/>
                <w:lang w:val="lv-LV"/>
              </w:rPr>
            </w:pPr>
            <w:r>
              <w:rPr>
                <w:b/>
                <w:i/>
                <w:sz w:val="28"/>
                <w:szCs w:val="28"/>
                <w:lang w:val="lv-LV"/>
              </w:rPr>
              <w:t>(H.M. King Willem-Alexander of the Netherlands)</w:t>
            </w:r>
          </w:p>
        </w:tc>
        <w:tc>
          <w:tcPr>
            <w:tcW w:w="1079" w:type="dxa"/>
          </w:tcPr>
          <w:p w14:paraId="72965E2C" w14:textId="77777777" w:rsidR="00945715" w:rsidRDefault="00945715" w:rsidP="00BA714C">
            <w:pPr>
              <w:rPr>
                <w:b/>
                <w:sz w:val="28"/>
                <w:lang w:val="lv-LV"/>
              </w:rPr>
            </w:pPr>
            <w:r>
              <w:rPr>
                <w:b/>
                <w:sz w:val="28"/>
                <w:lang w:val="lv-LV"/>
              </w:rPr>
              <w:t>ar ķēdi</w:t>
            </w:r>
          </w:p>
        </w:tc>
        <w:tc>
          <w:tcPr>
            <w:tcW w:w="1800" w:type="dxa"/>
          </w:tcPr>
          <w:p w14:paraId="0DA7C289" w14:textId="77777777" w:rsidR="00945715" w:rsidRDefault="00945715" w:rsidP="00BA714C">
            <w:pPr>
              <w:rPr>
                <w:sz w:val="28"/>
                <w:lang w:val="lv-LV"/>
              </w:rPr>
            </w:pPr>
            <w:r>
              <w:rPr>
                <w:sz w:val="28"/>
                <w:lang w:val="lv-LV"/>
              </w:rPr>
              <w:t>2018.g.06.06.</w:t>
            </w:r>
          </w:p>
        </w:tc>
        <w:tc>
          <w:tcPr>
            <w:tcW w:w="2374" w:type="dxa"/>
          </w:tcPr>
          <w:p w14:paraId="2588FF7E" w14:textId="77777777" w:rsidR="00945715" w:rsidRDefault="00945715" w:rsidP="00BA714C">
            <w:pPr>
              <w:rPr>
                <w:sz w:val="28"/>
                <w:lang w:val="lv-LV"/>
              </w:rPr>
            </w:pPr>
            <w:r>
              <w:rPr>
                <w:sz w:val="28"/>
                <w:lang w:val="lv-LV"/>
              </w:rPr>
              <w:t>2018.g. 11.06.</w:t>
            </w:r>
          </w:p>
          <w:p w14:paraId="13BE4763" w14:textId="77777777" w:rsidR="00945715" w:rsidRDefault="00945715" w:rsidP="00BA714C">
            <w:pPr>
              <w:rPr>
                <w:sz w:val="28"/>
                <w:lang w:val="lv-LV"/>
              </w:rPr>
            </w:pPr>
            <w:r>
              <w:rPr>
                <w:sz w:val="28"/>
                <w:lang w:val="lv-LV"/>
              </w:rPr>
              <w:t>V.M. Nīderlandes karaļa valsts vizītes laikā Latvijā</w:t>
            </w:r>
          </w:p>
        </w:tc>
        <w:tc>
          <w:tcPr>
            <w:tcW w:w="1614" w:type="dxa"/>
          </w:tcPr>
          <w:p w14:paraId="05C566CD" w14:textId="77777777" w:rsidR="00945715" w:rsidRDefault="00945715" w:rsidP="00BA714C">
            <w:pPr>
              <w:rPr>
                <w:sz w:val="28"/>
                <w:lang w:val="lv-LV"/>
              </w:rPr>
            </w:pPr>
            <w:r>
              <w:rPr>
                <w:sz w:val="28"/>
                <w:lang w:val="lv-LV"/>
              </w:rPr>
              <w:t>protokolārā apmaiņa</w:t>
            </w:r>
          </w:p>
          <w:p w14:paraId="0105850B" w14:textId="77777777" w:rsidR="00945715" w:rsidRPr="009D3BB6" w:rsidRDefault="00945715" w:rsidP="00BA714C">
            <w:pPr>
              <w:rPr>
                <w:sz w:val="28"/>
                <w:lang w:val="lv-LV"/>
              </w:rPr>
            </w:pPr>
          </w:p>
          <w:p w14:paraId="4BCD9DCF" w14:textId="77777777" w:rsidR="00945715" w:rsidRDefault="00945715" w:rsidP="00BA714C">
            <w:pPr>
              <w:rPr>
                <w:i/>
                <w:iCs/>
              </w:rPr>
            </w:pPr>
          </w:p>
          <w:p w14:paraId="2A2BEB7D" w14:textId="77777777" w:rsidR="00945715" w:rsidRDefault="00945715" w:rsidP="00BA714C">
            <w:pPr>
              <w:rPr>
                <w:sz w:val="28"/>
                <w:lang w:val="lv-LV"/>
              </w:rPr>
            </w:pPr>
            <w:r>
              <w:rPr>
                <w:i/>
                <w:iCs/>
              </w:rPr>
              <w:t>(Nīderlande)</w:t>
            </w:r>
          </w:p>
        </w:tc>
      </w:tr>
      <w:tr w:rsidR="00945715" w:rsidRPr="00D36C7F" w14:paraId="1D921007" w14:textId="77777777" w:rsidTr="00945715">
        <w:trPr>
          <w:trHeight w:val="1008"/>
        </w:trPr>
        <w:tc>
          <w:tcPr>
            <w:tcW w:w="826" w:type="dxa"/>
          </w:tcPr>
          <w:p w14:paraId="0071F1EA" w14:textId="77777777" w:rsidR="00945715" w:rsidRPr="004E7D9D" w:rsidRDefault="00945715" w:rsidP="003A6278">
            <w:pPr>
              <w:rPr>
                <w:sz w:val="28"/>
                <w:szCs w:val="28"/>
              </w:rPr>
            </w:pPr>
            <w:r w:rsidRPr="004E7D9D">
              <w:rPr>
                <w:sz w:val="28"/>
                <w:szCs w:val="28"/>
              </w:rPr>
              <w:t>55.</w:t>
            </w:r>
          </w:p>
        </w:tc>
        <w:tc>
          <w:tcPr>
            <w:tcW w:w="4322" w:type="dxa"/>
          </w:tcPr>
          <w:p w14:paraId="2E5A4665" w14:textId="77777777" w:rsidR="00945715" w:rsidRDefault="00945715" w:rsidP="003A6278">
            <w:pPr>
              <w:rPr>
                <w:b/>
                <w:sz w:val="28"/>
                <w:szCs w:val="28"/>
                <w:lang w:val="lv-LV"/>
              </w:rPr>
            </w:pPr>
            <w:r>
              <w:rPr>
                <w:sz w:val="28"/>
                <w:szCs w:val="28"/>
                <w:lang w:val="lv-LV"/>
              </w:rPr>
              <w:t xml:space="preserve">Viņas Majestāte Nīderlandes karaliene </w:t>
            </w:r>
            <w:r w:rsidRPr="00995871">
              <w:rPr>
                <w:b/>
                <w:sz w:val="28"/>
                <w:szCs w:val="28"/>
                <w:lang w:val="lv-LV"/>
              </w:rPr>
              <w:t>Maksima</w:t>
            </w:r>
          </w:p>
          <w:p w14:paraId="584B66DC" w14:textId="77777777" w:rsidR="00945715" w:rsidRPr="00995871" w:rsidRDefault="00945715" w:rsidP="003A6278">
            <w:pPr>
              <w:rPr>
                <w:b/>
                <w:i/>
                <w:sz w:val="28"/>
                <w:szCs w:val="28"/>
                <w:lang w:val="lv-LV"/>
              </w:rPr>
            </w:pPr>
            <w:r>
              <w:rPr>
                <w:b/>
                <w:i/>
                <w:sz w:val="28"/>
                <w:szCs w:val="28"/>
                <w:lang w:val="lv-LV"/>
              </w:rPr>
              <w:t>(H.M. Queen Máxima of the Netherlands)</w:t>
            </w:r>
          </w:p>
        </w:tc>
        <w:tc>
          <w:tcPr>
            <w:tcW w:w="1079" w:type="dxa"/>
          </w:tcPr>
          <w:p w14:paraId="2697247A" w14:textId="77777777" w:rsidR="00945715" w:rsidRDefault="00945715" w:rsidP="003A6278">
            <w:pPr>
              <w:rPr>
                <w:b/>
                <w:sz w:val="28"/>
                <w:lang w:val="lv-LV"/>
              </w:rPr>
            </w:pPr>
          </w:p>
        </w:tc>
        <w:tc>
          <w:tcPr>
            <w:tcW w:w="1800" w:type="dxa"/>
          </w:tcPr>
          <w:p w14:paraId="0F5F12B9" w14:textId="77777777" w:rsidR="00945715" w:rsidRDefault="00945715" w:rsidP="003A6278">
            <w:pPr>
              <w:rPr>
                <w:sz w:val="28"/>
                <w:lang w:val="lv-LV"/>
              </w:rPr>
            </w:pPr>
            <w:r>
              <w:rPr>
                <w:sz w:val="28"/>
                <w:lang w:val="lv-LV"/>
              </w:rPr>
              <w:t>2018.g.06.06.</w:t>
            </w:r>
          </w:p>
        </w:tc>
        <w:tc>
          <w:tcPr>
            <w:tcW w:w="2374" w:type="dxa"/>
          </w:tcPr>
          <w:p w14:paraId="6E4C17A2" w14:textId="77777777" w:rsidR="00945715" w:rsidRDefault="00945715" w:rsidP="003A6278">
            <w:pPr>
              <w:rPr>
                <w:sz w:val="28"/>
                <w:lang w:val="lv-LV"/>
              </w:rPr>
            </w:pPr>
            <w:r>
              <w:rPr>
                <w:sz w:val="28"/>
                <w:lang w:val="lv-LV"/>
              </w:rPr>
              <w:t>2018.g. 11.06.</w:t>
            </w:r>
          </w:p>
          <w:p w14:paraId="7833965D" w14:textId="77777777" w:rsidR="00945715" w:rsidRDefault="00945715" w:rsidP="003A6278">
            <w:pPr>
              <w:rPr>
                <w:sz w:val="28"/>
                <w:lang w:val="lv-LV"/>
              </w:rPr>
            </w:pPr>
            <w:r>
              <w:rPr>
                <w:sz w:val="28"/>
                <w:lang w:val="lv-LV"/>
              </w:rPr>
              <w:t>V.M. Nīderlandes karaļa valsts vizītes laikā Latvijā</w:t>
            </w:r>
          </w:p>
        </w:tc>
        <w:tc>
          <w:tcPr>
            <w:tcW w:w="1614" w:type="dxa"/>
          </w:tcPr>
          <w:p w14:paraId="6E1C5901" w14:textId="77777777" w:rsidR="00945715" w:rsidRDefault="00945715" w:rsidP="003A6278">
            <w:pPr>
              <w:rPr>
                <w:sz w:val="28"/>
                <w:lang w:val="lv-LV"/>
              </w:rPr>
            </w:pPr>
            <w:r>
              <w:rPr>
                <w:sz w:val="28"/>
                <w:lang w:val="lv-LV"/>
              </w:rPr>
              <w:t>protokolārā apmaiņa</w:t>
            </w:r>
          </w:p>
          <w:p w14:paraId="508F78DE" w14:textId="77777777" w:rsidR="00945715" w:rsidRPr="009D3BB6" w:rsidRDefault="00945715" w:rsidP="003A6278">
            <w:pPr>
              <w:rPr>
                <w:sz w:val="28"/>
                <w:lang w:val="lv-LV"/>
              </w:rPr>
            </w:pPr>
          </w:p>
          <w:p w14:paraId="2B1CC014" w14:textId="77777777" w:rsidR="00945715" w:rsidRDefault="00945715" w:rsidP="003A6278">
            <w:pPr>
              <w:rPr>
                <w:i/>
                <w:iCs/>
              </w:rPr>
            </w:pPr>
          </w:p>
          <w:p w14:paraId="09019A88" w14:textId="77777777" w:rsidR="00945715" w:rsidRDefault="00945715" w:rsidP="003A6278">
            <w:pPr>
              <w:rPr>
                <w:sz w:val="28"/>
                <w:lang w:val="lv-LV"/>
              </w:rPr>
            </w:pPr>
            <w:r>
              <w:rPr>
                <w:i/>
                <w:iCs/>
              </w:rPr>
              <w:t>(Nīderlande)</w:t>
            </w:r>
          </w:p>
        </w:tc>
      </w:tr>
      <w:tr w:rsidR="00945715" w:rsidRPr="00D36C7F" w14:paraId="535E6010" w14:textId="77777777" w:rsidTr="00945715">
        <w:trPr>
          <w:trHeight w:val="1008"/>
        </w:trPr>
        <w:tc>
          <w:tcPr>
            <w:tcW w:w="826" w:type="dxa"/>
          </w:tcPr>
          <w:p w14:paraId="077D8E00" w14:textId="77777777" w:rsidR="00945715" w:rsidRPr="004E7D9D" w:rsidRDefault="00945715" w:rsidP="003A6278">
            <w:pPr>
              <w:rPr>
                <w:sz w:val="28"/>
                <w:szCs w:val="28"/>
              </w:rPr>
            </w:pPr>
            <w:r>
              <w:rPr>
                <w:sz w:val="28"/>
                <w:szCs w:val="28"/>
              </w:rPr>
              <w:t>56.</w:t>
            </w:r>
          </w:p>
        </w:tc>
        <w:tc>
          <w:tcPr>
            <w:tcW w:w="4322" w:type="dxa"/>
          </w:tcPr>
          <w:p w14:paraId="76BD44FA" w14:textId="77777777" w:rsidR="00945715" w:rsidRDefault="00945715" w:rsidP="003A6278">
            <w:pPr>
              <w:rPr>
                <w:sz w:val="28"/>
                <w:szCs w:val="28"/>
                <w:lang w:val="lv-LV"/>
              </w:rPr>
            </w:pPr>
            <w:r>
              <w:rPr>
                <w:sz w:val="28"/>
                <w:szCs w:val="28"/>
                <w:lang w:val="lv-LV"/>
              </w:rPr>
              <w:t xml:space="preserve">Viņa Ekselence </w:t>
            </w:r>
            <w:r w:rsidRPr="00DB076C">
              <w:rPr>
                <w:sz w:val="28"/>
                <w:szCs w:val="28"/>
                <w:lang w:val="lv-LV"/>
              </w:rPr>
              <w:t xml:space="preserve">Polijas Republikas prezidents </w:t>
            </w:r>
          </w:p>
          <w:p w14:paraId="560C26C0" w14:textId="77777777" w:rsidR="00945715" w:rsidRDefault="00945715" w:rsidP="003A6278">
            <w:pPr>
              <w:rPr>
                <w:b/>
                <w:sz w:val="28"/>
                <w:szCs w:val="28"/>
                <w:lang w:val="lv-LV"/>
              </w:rPr>
            </w:pPr>
            <w:r w:rsidRPr="00DB076C">
              <w:rPr>
                <w:b/>
                <w:sz w:val="28"/>
                <w:szCs w:val="28"/>
                <w:lang w:val="lv-LV"/>
              </w:rPr>
              <w:t>Andžejs Duda</w:t>
            </w:r>
          </w:p>
          <w:p w14:paraId="2B377E60" w14:textId="77777777" w:rsidR="00945715" w:rsidRPr="00DB076C" w:rsidRDefault="00945715" w:rsidP="003A6278">
            <w:pPr>
              <w:rPr>
                <w:b/>
                <w:i/>
                <w:sz w:val="28"/>
                <w:szCs w:val="28"/>
                <w:lang w:val="lv-LV"/>
              </w:rPr>
            </w:pPr>
            <w:r>
              <w:rPr>
                <w:b/>
                <w:i/>
                <w:sz w:val="28"/>
                <w:szCs w:val="28"/>
                <w:lang w:val="lv-LV"/>
              </w:rPr>
              <w:t>(H.E. Mr Andrzej Duda)</w:t>
            </w:r>
          </w:p>
        </w:tc>
        <w:tc>
          <w:tcPr>
            <w:tcW w:w="1079" w:type="dxa"/>
          </w:tcPr>
          <w:p w14:paraId="461B84F8" w14:textId="77777777" w:rsidR="00945715" w:rsidRPr="00DB076C" w:rsidRDefault="00945715" w:rsidP="003A6278">
            <w:pPr>
              <w:rPr>
                <w:b/>
                <w:sz w:val="28"/>
                <w:lang w:val="lv-LV"/>
              </w:rPr>
            </w:pPr>
            <w:r w:rsidRPr="00DB076C">
              <w:rPr>
                <w:b/>
                <w:sz w:val="28"/>
                <w:lang w:val="lv-LV"/>
              </w:rPr>
              <w:t>ar ķēdi</w:t>
            </w:r>
          </w:p>
        </w:tc>
        <w:tc>
          <w:tcPr>
            <w:tcW w:w="1800" w:type="dxa"/>
          </w:tcPr>
          <w:p w14:paraId="28C8FAA2" w14:textId="77777777" w:rsidR="00945715" w:rsidRPr="00DB076C" w:rsidRDefault="00945715" w:rsidP="003A6278">
            <w:pPr>
              <w:rPr>
                <w:sz w:val="28"/>
                <w:lang w:val="lv-LV"/>
              </w:rPr>
            </w:pPr>
            <w:r>
              <w:rPr>
                <w:sz w:val="28"/>
                <w:lang w:val="lv-LV"/>
              </w:rPr>
              <w:t>2018.g. 26.06.</w:t>
            </w:r>
          </w:p>
        </w:tc>
        <w:tc>
          <w:tcPr>
            <w:tcW w:w="2374" w:type="dxa"/>
          </w:tcPr>
          <w:p w14:paraId="14262B1B" w14:textId="77777777" w:rsidR="00945715" w:rsidRDefault="00945715" w:rsidP="003A6278">
            <w:pPr>
              <w:rPr>
                <w:sz w:val="28"/>
                <w:lang w:val="lv-LV"/>
              </w:rPr>
            </w:pPr>
            <w:r>
              <w:rPr>
                <w:sz w:val="28"/>
                <w:lang w:val="lv-LV"/>
              </w:rPr>
              <w:t>2018.g. 27.06.</w:t>
            </w:r>
          </w:p>
          <w:p w14:paraId="175069E7" w14:textId="77777777" w:rsidR="00945715" w:rsidRPr="00DB076C" w:rsidRDefault="00945715" w:rsidP="003A6278">
            <w:pPr>
              <w:rPr>
                <w:sz w:val="28"/>
                <w:lang w:val="lv-LV"/>
              </w:rPr>
            </w:pPr>
            <w:r>
              <w:rPr>
                <w:sz w:val="28"/>
                <w:lang w:val="lv-LV"/>
              </w:rPr>
              <w:t>V.E. Polijas Republikas prezidenta oficiālās vizītes laikā Latvijā</w:t>
            </w:r>
          </w:p>
        </w:tc>
        <w:tc>
          <w:tcPr>
            <w:tcW w:w="1614" w:type="dxa"/>
          </w:tcPr>
          <w:p w14:paraId="02FB7426" w14:textId="77777777" w:rsidR="00945715" w:rsidRDefault="00945715" w:rsidP="003A6278">
            <w:pPr>
              <w:rPr>
                <w:sz w:val="28"/>
                <w:lang w:val="lv-LV"/>
              </w:rPr>
            </w:pPr>
          </w:p>
          <w:p w14:paraId="03A3963F" w14:textId="77777777" w:rsidR="00945715" w:rsidRDefault="00945715" w:rsidP="003A6278">
            <w:pPr>
              <w:rPr>
                <w:sz w:val="28"/>
                <w:lang w:val="lv-LV"/>
              </w:rPr>
            </w:pPr>
          </w:p>
          <w:p w14:paraId="35C7AA75" w14:textId="77777777" w:rsidR="00945715" w:rsidRDefault="00945715" w:rsidP="003A6278">
            <w:pPr>
              <w:rPr>
                <w:sz w:val="28"/>
                <w:lang w:val="lv-LV"/>
              </w:rPr>
            </w:pPr>
          </w:p>
          <w:p w14:paraId="47E3247C" w14:textId="77777777" w:rsidR="00945715" w:rsidRDefault="00945715" w:rsidP="003A6278">
            <w:pPr>
              <w:rPr>
                <w:sz w:val="28"/>
                <w:lang w:val="lv-LV"/>
              </w:rPr>
            </w:pPr>
          </w:p>
          <w:p w14:paraId="6FFB795E" w14:textId="77777777" w:rsidR="00945715" w:rsidRDefault="00945715" w:rsidP="003A6278">
            <w:pPr>
              <w:rPr>
                <w:sz w:val="28"/>
                <w:lang w:val="lv-LV"/>
              </w:rPr>
            </w:pPr>
          </w:p>
          <w:p w14:paraId="1D6C0090" w14:textId="77777777" w:rsidR="00945715" w:rsidRPr="00DB076C" w:rsidRDefault="00945715" w:rsidP="003A6278">
            <w:pPr>
              <w:rPr>
                <w:sz w:val="28"/>
                <w:lang w:val="lv-LV"/>
              </w:rPr>
            </w:pPr>
            <w:r>
              <w:rPr>
                <w:i/>
                <w:iCs/>
              </w:rPr>
              <w:t>(Polija)</w:t>
            </w:r>
          </w:p>
        </w:tc>
      </w:tr>
      <w:tr w:rsidR="00945715" w:rsidRPr="00D36C7F" w14:paraId="6A0469F1" w14:textId="77777777" w:rsidTr="00945715">
        <w:trPr>
          <w:trHeight w:val="1008"/>
        </w:trPr>
        <w:tc>
          <w:tcPr>
            <w:tcW w:w="826" w:type="dxa"/>
          </w:tcPr>
          <w:p w14:paraId="66983827" w14:textId="77777777" w:rsidR="00945715" w:rsidRDefault="00945715" w:rsidP="00AB18EF">
            <w:pPr>
              <w:rPr>
                <w:sz w:val="28"/>
                <w:szCs w:val="28"/>
              </w:rPr>
            </w:pPr>
            <w:r>
              <w:rPr>
                <w:sz w:val="28"/>
                <w:szCs w:val="28"/>
              </w:rPr>
              <w:t>57.</w:t>
            </w:r>
          </w:p>
        </w:tc>
        <w:tc>
          <w:tcPr>
            <w:tcW w:w="4322" w:type="dxa"/>
          </w:tcPr>
          <w:p w14:paraId="78AF110C" w14:textId="77777777" w:rsidR="00945715" w:rsidRPr="00AB18EF" w:rsidRDefault="00945715" w:rsidP="00AB18EF">
            <w:pPr>
              <w:rPr>
                <w:sz w:val="28"/>
                <w:szCs w:val="28"/>
                <w:lang w:val="lv-LV"/>
              </w:rPr>
            </w:pPr>
            <w:r>
              <w:rPr>
                <w:sz w:val="28"/>
                <w:szCs w:val="28"/>
                <w:lang w:val="lv-LV"/>
              </w:rPr>
              <w:t xml:space="preserve">Viņa Ekselence </w:t>
            </w:r>
            <w:r w:rsidRPr="00AB18EF">
              <w:rPr>
                <w:sz w:val="28"/>
                <w:szCs w:val="28"/>
                <w:lang w:val="lv-LV"/>
              </w:rPr>
              <w:t>Itālijas Republikas prezidents</w:t>
            </w:r>
          </w:p>
          <w:p w14:paraId="6F2DF43D" w14:textId="77777777" w:rsidR="00945715" w:rsidRDefault="00945715" w:rsidP="00AB18EF">
            <w:pPr>
              <w:rPr>
                <w:b/>
                <w:sz w:val="28"/>
                <w:szCs w:val="28"/>
                <w:lang w:val="lv-LV"/>
              </w:rPr>
            </w:pPr>
            <w:r w:rsidRPr="00AB18EF">
              <w:rPr>
                <w:b/>
                <w:sz w:val="28"/>
                <w:szCs w:val="28"/>
                <w:lang w:val="lv-LV"/>
              </w:rPr>
              <w:t>Serdžo Matarella</w:t>
            </w:r>
          </w:p>
          <w:p w14:paraId="50FFC42A" w14:textId="77777777" w:rsidR="00945715" w:rsidRPr="00AB18EF" w:rsidRDefault="00945715" w:rsidP="00AB18EF">
            <w:pPr>
              <w:rPr>
                <w:b/>
                <w:i/>
                <w:sz w:val="28"/>
                <w:szCs w:val="28"/>
                <w:lang w:val="lv-LV"/>
              </w:rPr>
            </w:pPr>
            <w:r>
              <w:rPr>
                <w:b/>
                <w:i/>
                <w:sz w:val="28"/>
                <w:szCs w:val="28"/>
                <w:lang w:val="lv-LV"/>
              </w:rPr>
              <w:t>(H.E. Mr Sergio Mattarella)</w:t>
            </w:r>
          </w:p>
        </w:tc>
        <w:tc>
          <w:tcPr>
            <w:tcW w:w="1079" w:type="dxa"/>
          </w:tcPr>
          <w:p w14:paraId="75F0AC19" w14:textId="77777777" w:rsidR="00945715" w:rsidRPr="00AB18EF" w:rsidRDefault="00945715" w:rsidP="00AB18EF">
            <w:pPr>
              <w:rPr>
                <w:b/>
                <w:sz w:val="28"/>
                <w:lang w:val="lv-LV"/>
              </w:rPr>
            </w:pPr>
            <w:r w:rsidRPr="00AB18EF">
              <w:rPr>
                <w:b/>
                <w:sz w:val="28"/>
                <w:lang w:val="lv-LV"/>
              </w:rPr>
              <w:t>ar ķēdi</w:t>
            </w:r>
          </w:p>
        </w:tc>
        <w:tc>
          <w:tcPr>
            <w:tcW w:w="1800" w:type="dxa"/>
          </w:tcPr>
          <w:p w14:paraId="2D0740FB" w14:textId="77777777" w:rsidR="00945715" w:rsidRDefault="00945715" w:rsidP="00AB18EF">
            <w:pPr>
              <w:rPr>
                <w:sz w:val="28"/>
                <w:lang w:val="lv-LV"/>
              </w:rPr>
            </w:pPr>
            <w:r>
              <w:rPr>
                <w:sz w:val="28"/>
                <w:lang w:val="lv-LV"/>
              </w:rPr>
              <w:t>2018.g. 29.06.</w:t>
            </w:r>
          </w:p>
        </w:tc>
        <w:tc>
          <w:tcPr>
            <w:tcW w:w="2374" w:type="dxa"/>
          </w:tcPr>
          <w:p w14:paraId="2CC2549E" w14:textId="77777777" w:rsidR="00945715" w:rsidRDefault="00945715" w:rsidP="00AB18EF">
            <w:pPr>
              <w:rPr>
                <w:sz w:val="28"/>
                <w:lang w:val="lv-LV"/>
              </w:rPr>
            </w:pPr>
            <w:r>
              <w:rPr>
                <w:sz w:val="28"/>
                <w:lang w:val="lv-LV"/>
              </w:rPr>
              <w:t>2018.g. 03.07.</w:t>
            </w:r>
          </w:p>
          <w:p w14:paraId="363507B7" w14:textId="77777777" w:rsidR="00945715" w:rsidRDefault="00945715" w:rsidP="00AB18EF">
            <w:pPr>
              <w:rPr>
                <w:sz w:val="28"/>
                <w:lang w:val="lv-LV"/>
              </w:rPr>
            </w:pPr>
            <w:r>
              <w:rPr>
                <w:sz w:val="28"/>
                <w:lang w:val="lv-LV"/>
              </w:rPr>
              <w:t>V.E. Itālijas Republikas prezidenta valsts vizītes laikā Latvijā</w:t>
            </w:r>
          </w:p>
        </w:tc>
        <w:tc>
          <w:tcPr>
            <w:tcW w:w="1614" w:type="dxa"/>
          </w:tcPr>
          <w:p w14:paraId="2B75DAE9" w14:textId="77777777" w:rsidR="00945715" w:rsidRDefault="00945715" w:rsidP="00AB18EF">
            <w:pPr>
              <w:rPr>
                <w:sz w:val="28"/>
                <w:lang w:val="lv-LV"/>
              </w:rPr>
            </w:pPr>
            <w:r>
              <w:rPr>
                <w:sz w:val="28"/>
                <w:lang w:val="lv-LV"/>
              </w:rPr>
              <w:t>protokolārā apmaiņa</w:t>
            </w:r>
          </w:p>
          <w:p w14:paraId="635BF7E8" w14:textId="77777777" w:rsidR="00945715" w:rsidRPr="009D3BB6" w:rsidRDefault="00945715" w:rsidP="00AB18EF">
            <w:pPr>
              <w:rPr>
                <w:sz w:val="28"/>
                <w:lang w:val="lv-LV"/>
              </w:rPr>
            </w:pPr>
          </w:p>
          <w:p w14:paraId="5A426243" w14:textId="77777777" w:rsidR="00945715" w:rsidRDefault="00945715" w:rsidP="00AB18EF">
            <w:pPr>
              <w:rPr>
                <w:i/>
                <w:iCs/>
              </w:rPr>
            </w:pPr>
          </w:p>
          <w:p w14:paraId="3FC07C28" w14:textId="77777777" w:rsidR="00945715" w:rsidRDefault="00945715" w:rsidP="00AB18EF">
            <w:pPr>
              <w:rPr>
                <w:i/>
                <w:iCs/>
              </w:rPr>
            </w:pPr>
          </w:p>
          <w:p w14:paraId="5667DFE0" w14:textId="77777777" w:rsidR="00945715" w:rsidRDefault="00945715" w:rsidP="00AB18EF">
            <w:pPr>
              <w:rPr>
                <w:sz w:val="28"/>
                <w:lang w:val="lv-LV"/>
              </w:rPr>
            </w:pPr>
            <w:r>
              <w:rPr>
                <w:i/>
                <w:iCs/>
              </w:rPr>
              <w:t>(Itālija)</w:t>
            </w:r>
          </w:p>
        </w:tc>
      </w:tr>
    </w:tbl>
    <w:p w14:paraId="46612D06" w14:textId="77777777" w:rsidR="00AB18EF" w:rsidRDefault="00AB18EF">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tblGrid>
      <w:tr w:rsidR="00945715" w:rsidRPr="00D36C7F" w14:paraId="2D5BFCED" w14:textId="77777777" w:rsidTr="00945715">
        <w:trPr>
          <w:trHeight w:val="1008"/>
        </w:trPr>
        <w:tc>
          <w:tcPr>
            <w:tcW w:w="826" w:type="dxa"/>
          </w:tcPr>
          <w:p w14:paraId="19091D4B" w14:textId="77777777" w:rsidR="00945715" w:rsidRDefault="00945715" w:rsidP="00AB18EF">
            <w:pPr>
              <w:rPr>
                <w:sz w:val="28"/>
                <w:szCs w:val="28"/>
              </w:rPr>
            </w:pPr>
            <w:r>
              <w:rPr>
                <w:sz w:val="28"/>
                <w:szCs w:val="28"/>
              </w:rPr>
              <w:lastRenderedPageBreak/>
              <w:t>58.</w:t>
            </w:r>
          </w:p>
        </w:tc>
        <w:tc>
          <w:tcPr>
            <w:tcW w:w="4322" w:type="dxa"/>
          </w:tcPr>
          <w:p w14:paraId="0DB57F1F" w14:textId="77777777" w:rsidR="00945715" w:rsidRPr="00AB18EF" w:rsidRDefault="00945715" w:rsidP="00AB18EF">
            <w:pPr>
              <w:rPr>
                <w:sz w:val="28"/>
                <w:szCs w:val="28"/>
                <w:lang w:val="lv-LV"/>
              </w:rPr>
            </w:pPr>
            <w:r w:rsidRPr="00AB18EF">
              <w:rPr>
                <w:sz w:val="28"/>
                <w:szCs w:val="28"/>
                <w:lang w:val="lv-LV"/>
              </w:rPr>
              <w:t>Itālijas Republikas pirmā lēdija</w:t>
            </w:r>
          </w:p>
          <w:p w14:paraId="06DA7692" w14:textId="77777777" w:rsidR="00945715" w:rsidRDefault="00945715" w:rsidP="00AB18EF">
            <w:pPr>
              <w:rPr>
                <w:b/>
                <w:sz w:val="28"/>
                <w:szCs w:val="28"/>
                <w:lang w:val="lv-LV"/>
              </w:rPr>
            </w:pPr>
            <w:r w:rsidRPr="00AB18EF">
              <w:rPr>
                <w:b/>
                <w:sz w:val="28"/>
                <w:szCs w:val="28"/>
                <w:lang w:val="lv-LV"/>
              </w:rPr>
              <w:t>Laura Matarella</w:t>
            </w:r>
          </w:p>
          <w:p w14:paraId="06037C42" w14:textId="77777777" w:rsidR="00945715" w:rsidRPr="00AB18EF" w:rsidRDefault="00945715" w:rsidP="00AB18EF">
            <w:pPr>
              <w:rPr>
                <w:b/>
                <w:i/>
                <w:sz w:val="28"/>
                <w:szCs w:val="28"/>
                <w:lang w:val="lv-LV"/>
              </w:rPr>
            </w:pPr>
            <w:r>
              <w:rPr>
                <w:b/>
                <w:i/>
                <w:sz w:val="28"/>
                <w:szCs w:val="28"/>
                <w:lang w:val="lv-LV"/>
              </w:rPr>
              <w:t>(Ms Laura Mattarella)</w:t>
            </w:r>
          </w:p>
        </w:tc>
        <w:tc>
          <w:tcPr>
            <w:tcW w:w="1079" w:type="dxa"/>
          </w:tcPr>
          <w:p w14:paraId="1E52B04E" w14:textId="77777777" w:rsidR="00945715" w:rsidRPr="00AB18EF" w:rsidRDefault="00945715" w:rsidP="00AB18EF">
            <w:pPr>
              <w:rPr>
                <w:b/>
                <w:sz w:val="28"/>
                <w:lang w:val="lv-LV"/>
              </w:rPr>
            </w:pPr>
          </w:p>
        </w:tc>
        <w:tc>
          <w:tcPr>
            <w:tcW w:w="1800" w:type="dxa"/>
          </w:tcPr>
          <w:p w14:paraId="65425289" w14:textId="77777777" w:rsidR="00945715" w:rsidRDefault="00945715" w:rsidP="00AB18EF">
            <w:pPr>
              <w:rPr>
                <w:sz w:val="28"/>
                <w:lang w:val="lv-LV"/>
              </w:rPr>
            </w:pPr>
            <w:r>
              <w:rPr>
                <w:sz w:val="28"/>
                <w:lang w:val="lv-LV"/>
              </w:rPr>
              <w:t>2018.g. 29.06.</w:t>
            </w:r>
          </w:p>
        </w:tc>
        <w:tc>
          <w:tcPr>
            <w:tcW w:w="2374" w:type="dxa"/>
          </w:tcPr>
          <w:p w14:paraId="6C851E3C" w14:textId="77777777" w:rsidR="00945715" w:rsidRDefault="00945715" w:rsidP="00AB18EF">
            <w:pPr>
              <w:rPr>
                <w:sz w:val="28"/>
                <w:lang w:val="lv-LV"/>
              </w:rPr>
            </w:pPr>
            <w:r>
              <w:rPr>
                <w:sz w:val="28"/>
                <w:lang w:val="lv-LV"/>
              </w:rPr>
              <w:t>2018.g. 03.07.</w:t>
            </w:r>
          </w:p>
          <w:p w14:paraId="49E5DB28" w14:textId="77777777" w:rsidR="00945715" w:rsidRDefault="00945715" w:rsidP="00AB18EF">
            <w:pPr>
              <w:rPr>
                <w:sz w:val="28"/>
                <w:lang w:val="lv-LV"/>
              </w:rPr>
            </w:pPr>
            <w:r>
              <w:rPr>
                <w:sz w:val="28"/>
                <w:lang w:val="lv-LV"/>
              </w:rPr>
              <w:t>V.E. Itālijas Republikas prezidenta valsts vizītes laikā Latvijā</w:t>
            </w:r>
          </w:p>
        </w:tc>
        <w:tc>
          <w:tcPr>
            <w:tcW w:w="1614" w:type="dxa"/>
          </w:tcPr>
          <w:p w14:paraId="12157503" w14:textId="77777777" w:rsidR="00945715" w:rsidRDefault="00945715" w:rsidP="00AB18EF">
            <w:pPr>
              <w:rPr>
                <w:sz w:val="28"/>
                <w:lang w:val="lv-LV"/>
              </w:rPr>
            </w:pPr>
            <w:r>
              <w:rPr>
                <w:sz w:val="28"/>
                <w:lang w:val="lv-LV"/>
              </w:rPr>
              <w:t>protokolārā apmaiņa</w:t>
            </w:r>
          </w:p>
          <w:p w14:paraId="5C36A1A5" w14:textId="77777777" w:rsidR="00945715" w:rsidRPr="009D3BB6" w:rsidRDefault="00945715" w:rsidP="00AB18EF">
            <w:pPr>
              <w:rPr>
                <w:sz w:val="28"/>
                <w:lang w:val="lv-LV"/>
              </w:rPr>
            </w:pPr>
          </w:p>
          <w:p w14:paraId="36E42191" w14:textId="77777777" w:rsidR="00945715" w:rsidRDefault="00945715" w:rsidP="00AB18EF">
            <w:pPr>
              <w:rPr>
                <w:i/>
                <w:iCs/>
              </w:rPr>
            </w:pPr>
          </w:p>
          <w:p w14:paraId="68E87D5B" w14:textId="77777777" w:rsidR="00945715" w:rsidRDefault="00945715" w:rsidP="00AB18EF">
            <w:pPr>
              <w:rPr>
                <w:i/>
                <w:iCs/>
              </w:rPr>
            </w:pPr>
          </w:p>
          <w:p w14:paraId="3A1E096A" w14:textId="77777777" w:rsidR="00945715" w:rsidRDefault="00945715" w:rsidP="00AB18EF">
            <w:pPr>
              <w:rPr>
                <w:sz w:val="28"/>
                <w:lang w:val="lv-LV"/>
              </w:rPr>
            </w:pPr>
            <w:r>
              <w:rPr>
                <w:i/>
                <w:iCs/>
              </w:rPr>
              <w:t>(Itālija)</w:t>
            </w:r>
          </w:p>
        </w:tc>
      </w:tr>
      <w:tr w:rsidR="00945715" w:rsidRPr="00D36C7F" w14:paraId="1ADD8D5F" w14:textId="77777777" w:rsidTr="00945715">
        <w:trPr>
          <w:trHeight w:val="1008"/>
        </w:trPr>
        <w:tc>
          <w:tcPr>
            <w:tcW w:w="826" w:type="dxa"/>
          </w:tcPr>
          <w:p w14:paraId="3D02ECA2" w14:textId="77777777" w:rsidR="00945715" w:rsidRDefault="00945715" w:rsidP="005E6FDB">
            <w:pPr>
              <w:rPr>
                <w:sz w:val="28"/>
                <w:szCs w:val="28"/>
              </w:rPr>
            </w:pPr>
            <w:r>
              <w:rPr>
                <w:sz w:val="28"/>
                <w:szCs w:val="28"/>
              </w:rPr>
              <w:t>59.</w:t>
            </w:r>
          </w:p>
        </w:tc>
        <w:tc>
          <w:tcPr>
            <w:tcW w:w="4322" w:type="dxa"/>
          </w:tcPr>
          <w:p w14:paraId="343CE934" w14:textId="77777777" w:rsidR="00945715" w:rsidRPr="0052045A" w:rsidRDefault="00945715" w:rsidP="005E6FDB">
            <w:pPr>
              <w:rPr>
                <w:sz w:val="28"/>
                <w:szCs w:val="28"/>
                <w:lang w:val="lv-LV"/>
              </w:rPr>
            </w:pPr>
            <w:r>
              <w:rPr>
                <w:sz w:val="28"/>
                <w:szCs w:val="28"/>
                <w:lang w:val="lv-LV"/>
              </w:rPr>
              <w:t xml:space="preserve">Viņa Ekselence </w:t>
            </w:r>
            <w:r w:rsidRPr="0052045A">
              <w:rPr>
                <w:sz w:val="28"/>
                <w:szCs w:val="28"/>
                <w:lang w:val="lv-LV"/>
              </w:rPr>
              <w:t xml:space="preserve">Islandes </w:t>
            </w:r>
            <w:r>
              <w:rPr>
                <w:sz w:val="28"/>
                <w:szCs w:val="28"/>
                <w:lang w:val="lv-LV"/>
              </w:rPr>
              <w:t xml:space="preserve">Republikas </w:t>
            </w:r>
            <w:r w:rsidRPr="0052045A">
              <w:rPr>
                <w:sz w:val="28"/>
                <w:szCs w:val="28"/>
                <w:lang w:val="lv-LV"/>
              </w:rPr>
              <w:t>prezidents</w:t>
            </w:r>
          </w:p>
          <w:p w14:paraId="1FCB4E61" w14:textId="77777777" w:rsidR="00945715" w:rsidRDefault="00945715" w:rsidP="005E6FDB">
            <w:pPr>
              <w:rPr>
                <w:b/>
                <w:sz w:val="28"/>
                <w:szCs w:val="28"/>
                <w:lang w:val="lv-LV"/>
              </w:rPr>
            </w:pPr>
            <w:r w:rsidRPr="0052045A">
              <w:rPr>
                <w:b/>
                <w:sz w:val="28"/>
                <w:szCs w:val="28"/>
                <w:lang w:val="lv-LV"/>
              </w:rPr>
              <w:t>Gudni Jouhannessons</w:t>
            </w:r>
          </w:p>
          <w:p w14:paraId="558A9496" w14:textId="77777777" w:rsidR="00945715" w:rsidRPr="005E6FDB" w:rsidRDefault="00945715" w:rsidP="005E6FDB">
            <w:pPr>
              <w:rPr>
                <w:b/>
                <w:i/>
                <w:sz w:val="28"/>
                <w:szCs w:val="28"/>
                <w:lang w:val="lv-LV"/>
              </w:rPr>
            </w:pPr>
            <w:r>
              <w:rPr>
                <w:b/>
                <w:i/>
                <w:sz w:val="28"/>
                <w:szCs w:val="28"/>
                <w:lang w:val="lv-LV"/>
              </w:rPr>
              <w:t>(H.E. Mr. Guðni Th. Jóhannesson)</w:t>
            </w:r>
          </w:p>
          <w:p w14:paraId="407324EB" w14:textId="77777777" w:rsidR="00945715" w:rsidRPr="00FE5D13" w:rsidRDefault="00945715" w:rsidP="005E6FDB">
            <w:pPr>
              <w:rPr>
                <w:b/>
                <w:i/>
                <w:sz w:val="28"/>
                <w:szCs w:val="28"/>
                <w:highlight w:val="yellow"/>
                <w:lang w:val="lv-LV"/>
              </w:rPr>
            </w:pPr>
          </w:p>
        </w:tc>
        <w:tc>
          <w:tcPr>
            <w:tcW w:w="1079" w:type="dxa"/>
          </w:tcPr>
          <w:p w14:paraId="3792BF53" w14:textId="77777777" w:rsidR="00945715" w:rsidRPr="00AB18EF" w:rsidRDefault="00945715" w:rsidP="005E6FDB">
            <w:pPr>
              <w:rPr>
                <w:b/>
                <w:sz w:val="28"/>
                <w:lang w:val="lv-LV"/>
              </w:rPr>
            </w:pPr>
          </w:p>
        </w:tc>
        <w:tc>
          <w:tcPr>
            <w:tcW w:w="1800" w:type="dxa"/>
          </w:tcPr>
          <w:p w14:paraId="13C2B516" w14:textId="77777777" w:rsidR="00945715" w:rsidRDefault="00945715" w:rsidP="005E6FDB">
            <w:pPr>
              <w:rPr>
                <w:sz w:val="28"/>
                <w:lang w:val="lv-LV"/>
              </w:rPr>
            </w:pPr>
            <w:r>
              <w:rPr>
                <w:sz w:val="28"/>
                <w:lang w:val="lv-LV"/>
              </w:rPr>
              <w:t>2018.g.</w:t>
            </w:r>
          </w:p>
          <w:p w14:paraId="2FA9CFFB" w14:textId="77777777" w:rsidR="00945715" w:rsidRDefault="00945715" w:rsidP="005E6FDB">
            <w:pPr>
              <w:rPr>
                <w:sz w:val="28"/>
                <w:lang w:val="lv-LV"/>
              </w:rPr>
            </w:pPr>
            <w:r>
              <w:rPr>
                <w:sz w:val="28"/>
                <w:lang w:val="lv-LV"/>
              </w:rPr>
              <w:t>14.11.</w:t>
            </w:r>
          </w:p>
        </w:tc>
        <w:tc>
          <w:tcPr>
            <w:tcW w:w="2374" w:type="dxa"/>
          </w:tcPr>
          <w:p w14:paraId="3D68DE0D" w14:textId="77777777" w:rsidR="00945715" w:rsidRDefault="00945715" w:rsidP="005E6FDB">
            <w:pPr>
              <w:rPr>
                <w:sz w:val="28"/>
                <w:lang w:val="lv-LV"/>
              </w:rPr>
            </w:pPr>
            <w:r>
              <w:rPr>
                <w:sz w:val="28"/>
                <w:lang w:val="lv-LV"/>
              </w:rPr>
              <w:t>2018.g. 16.11.</w:t>
            </w:r>
          </w:p>
          <w:p w14:paraId="7B1B5DBA" w14:textId="77777777" w:rsidR="00945715" w:rsidRDefault="00945715" w:rsidP="005E6FDB">
            <w:pPr>
              <w:rPr>
                <w:sz w:val="28"/>
                <w:lang w:val="lv-LV"/>
              </w:rPr>
            </w:pPr>
            <w:r>
              <w:rPr>
                <w:sz w:val="28"/>
                <w:lang w:val="lv-LV"/>
              </w:rPr>
              <w:t>V.E. Islandes Republikas prezidenta valsts vizītes laikā Latvijā</w:t>
            </w:r>
          </w:p>
        </w:tc>
        <w:tc>
          <w:tcPr>
            <w:tcW w:w="1614" w:type="dxa"/>
          </w:tcPr>
          <w:p w14:paraId="63E7B3EF" w14:textId="77777777" w:rsidR="00945715" w:rsidRDefault="00945715" w:rsidP="005E6FDB">
            <w:pPr>
              <w:rPr>
                <w:sz w:val="28"/>
                <w:lang w:val="lv-LV"/>
              </w:rPr>
            </w:pPr>
            <w:r>
              <w:rPr>
                <w:sz w:val="28"/>
                <w:lang w:val="lv-LV"/>
              </w:rPr>
              <w:t>protokolārā apmaiņa</w:t>
            </w:r>
          </w:p>
          <w:p w14:paraId="4AEED255" w14:textId="77777777" w:rsidR="00945715" w:rsidRPr="009D3BB6" w:rsidRDefault="00945715" w:rsidP="005E6FDB">
            <w:pPr>
              <w:rPr>
                <w:sz w:val="28"/>
                <w:lang w:val="lv-LV"/>
              </w:rPr>
            </w:pPr>
          </w:p>
          <w:p w14:paraId="4707E00B" w14:textId="77777777" w:rsidR="00945715" w:rsidRDefault="00945715" w:rsidP="005E6FDB">
            <w:pPr>
              <w:rPr>
                <w:i/>
                <w:iCs/>
              </w:rPr>
            </w:pPr>
          </w:p>
          <w:p w14:paraId="142AE5AF" w14:textId="77777777" w:rsidR="00945715" w:rsidRDefault="00945715" w:rsidP="005E6FDB">
            <w:pPr>
              <w:rPr>
                <w:i/>
                <w:iCs/>
              </w:rPr>
            </w:pPr>
          </w:p>
          <w:p w14:paraId="4CBA1C53" w14:textId="77777777" w:rsidR="00945715" w:rsidRDefault="00945715" w:rsidP="005E6FDB">
            <w:pPr>
              <w:rPr>
                <w:sz w:val="28"/>
                <w:lang w:val="lv-LV"/>
              </w:rPr>
            </w:pPr>
            <w:r>
              <w:rPr>
                <w:i/>
                <w:iCs/>
              </w:rPr>
              <w:t>(Islande)</w:t>
            </w:r>
          </w:p>
        </w:tc>
      </w:tr>
      <w:tr w:rsidR="00945715" w:rsidRPr="00D36C7F" w14:paraId="375ADE57" w14:textId="77777777" w:rsidTr="00945715">
        <w:trPr>
          <w:trHeight w:val="1008"/>
        </w:trPr>
        <w:tc>
          <w:tcPr>
            <w:tcW w:w="826" w:type="dxa"/>
          </w:tcPr>
          <w:p w14:paraId="40853A99" w14:textId="77777777" w:rsidR="00945715" w:rsidRDefault="00945715" w:rsidP="00031C54">
            <w:pPr>
              <w:rPr>
                <w:sz w:val="28"/>
                <w:szCs w:val="28"/>
              </w:rPr>
            </w:pPr>
            <w:r>
              <w:rPr>
                <w:sz w:val="28"/>
                <w:szCs w:val="28"/>
              </w:rPr>
              <w:t>60.</w:t>
            </w:r>
          </w:p>
        </w:tc>
        <w:tc>
          <w:tcPr>
            <w:tcW w:w="4322" w:type="dxa"/>
          </w:tcPr>
          <w:p w14:paraId="5225C531" w14:textId="77777777" w:rsidR="00945715" w:rsidRDefault="00945715" w:rsidP="00031C54">
            <w:pPr>
              <w:rPr>
                <w:sz w:val="28"/>
                <w:szCs w:val="28"/>
                <w:lang w:val="lv-LV"/>
              </w:rPr>
            </w:pPr>
            <w:r>
              <w:rPr>
                <w:sz w:val="28"/>
                <w:szCs w:val="28"/>
                <w:lang w:val="lv-LV"/>
              </w:rPr>
              <w:t>Viņa Ekselence Vācijas Federālais prezidents Dr.</w:t>
            </w:r>
          </w:p>
          <w:p w14:paraId="0E0AB8D4" w14:textId="77777777" w:rsidR="00945715" w:rsidRPr="00031C54" w:rsidRDefault="00945715" w:rsidP="00031C54">
            <w:pPr>
              <w:rPr>
                <w:b/>
                <w:sz w:val="28"/>
                <w:szCs w:val="28"/>
                <w:lang w:val="lv-LV"/>
              </w:rPr>
            </w:pPr>
            <w:r w:rsidRPr="00031C54">
              <w:rPr>
                <w:b/>
                <w:sz w:val="28"/>
                <w:szCs w:val="28"/>
                <w:lang w:val="lv-LV"/>
              </w:rPr>
              <w:t>Franks Valters Šteinmeiers</w:t>
            </w:r>
          </w:p>
          <w:p w14:paraId="4C615031" w14:textId="77777777" w:rsidR="00945715" w:rsidRPr="0080462F" w:rsidRDefault="00945715" w:rsidP="00031C54">
            <w:pPr>
              <w:rPr>
                <w:b/>
                <w:i/>
                <w:sz w:val="28"/>
                <w:szCs w:val="28"/>
                <w:lang w:val="lv-LV"/>
              </w:rPr>
            </w:pPr>
            <w:r w:rsidRPr="00031C54">
              <w:rPr>
                <w:b/>
                <w:i/>
                <w:sz w:val="28"/>
                <w:szCs w:val="28"/>
                <w:lang w:val="lv-LV"/>
              </w:rPr>
              <w:t>(H.E. Dr. Frank-Walter Steinmeier)</w:t>
            </w:r>
          </w:p>
        </w:tc>
        <w:tc>
          <w:tcPr>
            <w:tcW w:w="1079" w:type="dxa"/>
          </w:tcPr>
          <w:p w14:paraId="0D9EFD41" w14:textId="77777777" w:rsidR="00945715" w:rsidRPr="00AB18EF" w:rsidRDefault="00945715" w:rsidP="00031C54">
            <w:pPr>
              <w:rPr>
                <w:b/>
                <w:sz w:val="28"/>
                <w:lang w:val="lv-LV"/>
              </w:rPr>
            </w:pPr>
            <w:r>
              <w:rPr>
                <w:b/>
                <w:sz w:val="28"/>
                <w:lang w:val="lv-LV"/>
              </w:rPr>
              <w:t>ar ķēdi</w:t>
            </w:r>
          </w:p>
        </w:tc>
        <w:tc>
          <w:tcPr>
            <w:tcW w:w="1800" w:type="dxa"/>
          </w:tcPr>
          <w:p w14:paraId="27665A17" w14:textId="77777777" w:rsidR="00945715" w:rsidRDefault="00945715" w:rsidP="00031C54">
            <w:pPr>
              <w:rPr>
                <w:sz w:val="28"/>
                <w:lang w:val="lv-LV"/>
              </w:rPr>
            </w:pPr>
            <w:r>
              <w:rPr>
                <w:sz w:val="28"/>
                <w:lang w:val="lv-LV"/>
              </w:rPr>
              <w:t>2019.g.</w:t>
            </w:r>
          </w:p>
          <w:p w14:paraId="1C9AF608" w14:textId="77777777" w:rsidR="00945715" w:rsidRDefault="00945715" w:rsidP="00031C54">
            <w:pPr>
              <w:rPr>
                <w:sz w:val="28"/>
                <w:lang w:val="lv-LV"/>
              </w:rPr>
            </w:pPr>
            <w:r>
              <w:rPr>
                <w:sz w:val="28"/>
                <w:lang w:val="lv-LV"/>
              </w:rPr>
              <w:t>19.02.</w:t>
            </w:r>
          </w:p>
        </w:tc>
        <w:tc>
          <w:tcPr>
            <w:tcW w:w="2374" w:type="dxa"/>
          </w:tcPr>
          <w:p w14:paraId="13E8404D" w14:textId="77777777" w:rsidR="00945715" w:rsidRDefault="00945715" w:rsidP="00031C54">
            <w:pPr>
              <w:rPr>
                <w:sz w:val="28"/>
                <w:lang w:val="lv-LV"/>
              </w:rPr>
            </w:pPr>
            <w:r>
              <w:rPr>
                <w:sz w:val="28"/>
                <w:lang w:val="lv-LV"/>
              </w:rPr>
              <w:t>2019.g. 21.02.</w:t>
            </w:r>
          </w:p>
          <w:p w14:paraId="4FF784A4" w14:textId="77777777" w:rsidR="00945715" w:rsidRDefault="00945715" w:rsidP="00031C54">
            <w:pPr>
              <w:rPr>
                <w:sz w:val="28"/>
                <w:lang w:val="lv-LV"/>
              </w:rPr>
            </w:pPr>
            <w:r>
              <w:rPr>
                <w:sz w:val="28"/>
                <w:lang w:val="lv-LV"/>
              </w:rPr>
              <w:t>Latvijas Valsts prezidenta R.Vējoņa valsts vizītes laikā Vācijas Federatīvajā Republikā</w:t>
            </w:r>
          </w:p>
        </w:tc>
        <w:tc>
          <w:tcPr>
            <w:tcW w:w="1614" w:type="dxa"/>
          </w:tcPr>
          <w:p w14:paraId="65A86A08" w14:textId="77777777" w:rsidR="00945715" w:rsidRDefault="00945715" w:rsidP="00031C54">
            <w:pPr>
              <w:rPr>
                <w:sz w:val="28"/>
                <w:lang w:val="lv-LV"/>
              </w:rPr>
            </w:pPr>
            <w:r>
              <w:rPr>
                <w:sz w:val="28"/>
                <w:lang w:val="lv-LV"/>
              </w:rPr>
              <w:t>protokolārā apmaiņa</w:t>
            </w:r>
          </w:p>
          <w:p w14:paraId="08F8A8AD" w14:textId="77777777" w:rsidR="00945715" w:rsidRPr="009D3BB6" w:rsidRDefault="00945715" w:rsidP="00031C54">
            <w:pPr>
              <w:rPr>
                <w:sz w:val="28"/>
                <w:lang w:val="lv-LV"/>
              </w:rPr>
            </w:pPr>
          </w:p>
          <w:p w14:paraId="466B9A50" w14:textId="77777777" w:rsidR="00945715" w:rsidRDefault="00945715" w:rsidP="00031C54">
            <w:pPr>
              <w:rPr>
                <w:i/>
                <w:iCs/>
              </w:rPr>
            </w:pPr>
          </w:p>
          <w:p w14:paraId="290BC203" w14:textId="77777777" w:rsidR="00945715" w:rsidRDefault="00945715" w:rsidP="00031C54">
            <w:pPr>
              <w:rPr>
                <w:i/>
                <w:iCs/>
              </w:rPr>
            </w:pPr>
          </w:p>
          <w:p w14:paraId="431EA37D" w14:textId="77777777" w:rsidR="00945715" w:rsidRDefault="00945715" w:rsidP="00031C54">
            <w:pPr>
              <w:rPr>
                <w:i/>
                <w:iCs/>
              </w:rPr>
            </w:pPr>
          </w:p>
          <w:p w14:paraId="0972C74F" w14:textId="77777777" w:rsidR="00945715" w:rsidRDefault="00945715" w:rsidP="00031C54">
            <w:pPr>
              <w:rPr>
                <w:i/>
                <w:iCs/>
              </w:rPr>
            </w:pPr>
          </w:p>
          <w:p w14:paraId="1354CD76" w14:textId="77777777" w:rsidR="00945715" w:rsidRDefault="00945715" w:rsidP="00031C54">
            <w:pPr>
              <w:rPr>
                <w:sz w:val="28"/>
                <w:lang w:val="lv-LV"/>
              </w:rPr>
            </w:pPr>
            <w:r>
              <w:rPr>
                <w:i/>
                <w:iCs/>
              </w:rPr>
              <w:t>(Vācija)</w:t>
            </w:r>
          </w:p>
        </w:tc>
      </w:tr>
    </w:tbl>
    <w:p w14:paraId="34108B78" w14:textId="77777777" w:rsidR="002A37A8" w:rsidRDefault="002A37A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tblGrid>
      <w:tr w:rsidR="00945715" w:rsidRPr="00D36C7F" w14:paraId="7EAB380F" w14:textId="77777777" w:rsidTr="00945715">
        <w:trPr>
          <w:trHeight w:val="1008"/>
        </w:trPr>
        <w:tc>
          <w:tcPr>
            <w:tcW w:w="826" w:type="dxa"/>
          </w:tcPr>
          <w:p w14:paraId="79C34897" w14:textId="77777777" w:rsidR="00945715" w:rsidRDefault="00945715" w:rsidP="002A37A8">
            <w:pPr>
              <w:rPr>
                <w:sz w:val="28"/>
                <w:szCs w:val="28"/>
              </w:rPr>
            </w:pPr>
            <w:r>
              <w:rPr>
                <w:sz w:val="28"/>
                <w:szCs w:val="28"/>
              </w:rPr>
              <w:lastRenderedPageBreak/>
              <w:t>61.</w:t>
            </w:r>
          </w:p>
        </w:tc>
        <w:tc>
          <w:tcPr>
            <w:tcW w:w="4322" w:type="dxa"/>
          </w:tcPr>
          <w:p w14:paraId="53C4CC6E" w14:textId="77777777" w:rsidR="00945715" w:rsidRPr="002A37A8" w:rsidRDefault="00945715" w:rsidP="002A37A8">
            <w:pPr>
              <w:rPr>
                <w:sz w:val="28"/>
                <w:szCs w:val="28"/>
                <w:lang w:val="lv-LV"/>
              </w:rPr>
            </w:pPr>
            <w:r w:rsidRPr="002A37A8">
              <w:rPr>
                <w:sz w:val="28"/>
                <w:szCs w:val="28"/>
                <w:lang w:val="lv-LV"/>
              </w:rPr>
              <w:t xml:space="preserve">Vācijas </w:t>
            </w:r>
            <w:r>
              <w:rPr>
                <w:sz w:val="28"/>
                <w:szCs w:val="28"/>
                <w:lang w:val="lv-LV"/>
              </w:rPr>
              <w:t>F</w:t>
            </w:r>
            <w:r w:rsidRPr="002A37A8">
              <w:rPr>
                <w:sz w:val="28"/>
                <w:szCs w:val="28"/>
                <w:lang w:val="lv-LV"/>
              </w:rPr>
              <w:t>ederālā prezidenta dzīvesbiedr</w:t>
            </w:r>
            <w:r>
              <w:rPr>
                <w:sz w:val="28"/>
                <w:szCs w:val="28"/>
                <w:lang w:val="lv-LV"/>
              </w:rPr>
              <w:t>e</w:t>
            </w:r>
          </w:p>
          <w:p w14:paraId="3FE3704D" w14:textId="77777777" w:rsidR="00945715" w:rsidRPr="002A37A8" w:rsidRDefault="00945715" w:rsidP="002A37A8">
            <w:pPr>
              <w:rPr>
                <w:b/>
                <w:sz w:val="28"/>
                <w:szCs w:val="28"/>
                <w:lang w:val="lv-LV"/>
              </w:rPr>
            </w:pPr>
            <w:r w:rsidRPr="002A37A8">
              <w:rPr>
                <w:b/>
                <w:sz w:val="28"/>
                <w:szCs w:val="28"/>
                <w:lang w:val="lv-LV"/>
              </w:rPr>
              <w:t>Elk</w:t>
            </w:r>
            <w:r>
              <w:rPr>
                <w:b/>
                <w:sz w:val="28"/>
                <w:szCs w:val="28"/>
                <w:lang w:val="lv-LV"/>
              </w:rPr>
              <w:t>e</w:t>
            </w:r>
            <w:r w:rsidRPr="002A37A8">
              <w:rPr>
                <w:b/>
                <w:sz w:val="28"/>
                <w:szCs w:val="28"/>
                <w:lang w:val="lv-LV"/>
              </w:rPr>
              <w:t xml:space="preserve"> Bīdenbender</w:t>
            </w:r>
            <w:r>
              <w:rPr>
                <w:b/>
                <w:sz w:val="28"/>
                <w:szCs w:val="28"/>
                <w:lang w:val="lv-LV"/>
              </w:rPr>
              <w:t>e</w:t>
            </w:r>
          </w:p>
          <w:p w14:paraId="135819BC" w14:textId="77777777" w:rsidR="00945715" w:rsidRPr="0080462F" w:rsidRDefault="00945715" w:rsidP="002A37A8">
            <w:pPr>
              <w:rPr>
                <w:b/>
                <w:i/>
                <w:sz w:val="28"/>
                <w:szCs w:val="28"/>
                <w:lang w:val="lv-LV"/>
              </w:rPr>
            </w:pPr>
            <w:r w:rsidRPr="002A37A8">
              <w:rPr>
                <w:b/>
                <w:i/>
                <w:sz w:val="28"/>
                <w:szCs w:val="28"/>
                <w:lang w:val="lv-LV"/>
              </w:rPr>
              <w:t>(Elke Büdenbender)</w:t>
            </w:r>
          </w:p>
        </w:tc>
        <w:tc>
          <w:tcPr>
            <w:tcW w:w="1079" w:type="dxa"/>
          </w:tcPr>
          <w:p w14:paraId="1F5CDEAF" w14:textId="77777777" w:rsidR="00945715" w:rsidRPr="00AB18EF" w:rsidRDefault="00945715" w:rsidP="002A37A8">
            <w:pPr>
              <w:rPr>
                <w:b/>
                <w:sz w:val="28"/>
                <w:lang w:val="lv-LV"/>
              </w:rPr>
            </w:pPr>
          </w:p>
        </w:tc>
        <w:tc>
          <w:tcPr>
            <w:tcW w:w="1800" w:type="dxa"/>
          </w:tcPr>
          <w:p w14:paraId="48D7A1BC" w14:textId="77777777" w:rsidR="00945715" w:rsidRDefault="00945715" w:rsidP="002A37A8">
            <w:pPr>
              <w:rPr>
                <w:sz w:val="28"/>
                <w:lang w:val="lv-LV"/>
              </w:rPr>
            </w:pPr>
            <w:r>
              <w:rPr>
                <w:sz w:val="28"/>
                <w:lang w:val="lv-LV"/>
              </w:rPr>
              <w:t>2019.g.</w:t>
            </w:r>
          </w:p>
          <w:p w14:paraId="1364920D" w14:textId="77777777" w:rsidR="00945715" w:rsidRDefault="00945715" w:rsidP="002A37A8">
            <w:pPr>
              <w:rPr>
                <w:sz w:val="28"/>
                <w:lang w:val="lv-LV"/>
              </w:rPr>
            </w:pPr>
            <w:r>
              <w:rPr>
                <w:sz w:val="28"/>
                <w:lang w:val="lv-LV"/>
              </w:rPr>
              <w:t>19.02.</w:t>
            </w:r>
          </w:p>
        </w:tc>
        <w:tc>
          <w:tcPr>
            <w:tcW w:w="2374" w:type="dxa"/>
          </w:tcPr>
          <w:p w14:paraId="4B0DDDB4" w14:textId="77777777" w:rsidR="00945715" w:rsidRDefault="00945715" w:rsidP="002A37A8">
            <w:pPr>
              <w:rPr>
                <w:sz w:val="28"/>
                <w:lang w:val="lv-LV"/>
              </w:rPr>
            </w:pPr>
            <w:r>
              <w:rPr>
                <w:sz w:val="28"/>
                <w:lang w:val="lv-LV"/>
              </w:rPr>
              <w:t>2019.g. 21.02.</w:t>
            </w:r>
          </w:p>
          <w:p w14:paraId="6DFF12C9" w14:textId="77777777" w:rsidR="00945715" w:rsidRDefault="00945715" w:rsidP="002A37A8">
            <w:pPr>
              <w:rPr>
                <w:sz w:val="28"/>
                <w:lang w:val="lv-LV"/>
              </w:rPr>
            </w:pPr>
            <w:r>
              <w:rPr>
                <w:sz w:val="28"/>
                <w:lang w:val="lv-LV"/>
              </w:rPr>
              <w:t>Latvijas Valsts prezidenta R.Vējoņa valsts vizītes laikā Vācijas Federatīvajā Republikā</w:t>
            </w:r>
          </w:p>
        </w:tc>
        <w:tc>
          <w:tcPr>
            <w:tcW w:w="1614" w:type="dxa"/>
          </w:tcPr>
          <w:p w14:paraId="6D80A566" w14:textId="77777777" w:rsidR="00945715" w:rsidRDefault="00945715" w:rsidP="002A37A8">
            <w:pPr>
              <w:rPr>
                <w:sz w:val="28"/>
                <w:lang w:val="lv-LV"/>
              </w:rPr>
            </w:pPr>
            <w:r>
              <w:rPr>
                <w:sz w:val="28"/>
                <w:lang w:val="lv-LV"/>
              </w:rPr>
              <w:t>protokolārā apmaiņa</w:t>
            </w:r>
          </w:p>
          <w:p w14:paraId="7B5627F9" w14:textId="77777777" w:rsidR="00945715" w:rsidRPr="009D3BB6" w:rsidRDefault="00945715" w:rsidP="002A37A8">
            <w:pPr>
              <w:rPr>
                <w:sz w:val="28"/>
                <w:lang w:val="lv-LV"/>
              </w:rPr>
            </w:pPr>
          </w:p>
          <w:p w14:paraId="33486748" w14:textId="77777777" w:rsidR="00945715" w:rsidRDefault="00945715" w:rsidP="002A37A8">
            <w:pPr>
              <w:rPr>
                <w:i/>
                <w:iCs/>
              </w:rPr>
            </w:pPr>
          </w:p>
          <w:p w14:paraId="7BAEF751" w14:textId="77777777" w:rsidR="00945715" w:rsidRDefault="00945715" w:rsidP="002A37A8">
            <w:pPr>
              <w:rPr>
                <w:i/>
                <w:iCs/>
              </w:rPr>
            </w:pPr>
          </w:p>
          <w:p w14:paraId="0252C72E" w14:textId="77777777" w:rsidR="00945715" w:rsidRDefault="00945715" w:rsidP="002A37A8">
            <w:pPr>
              <w:rPr>
                <w:i/>
                <w:iCs/>
              </w:rPr>
            </w:pPr>
          </w:p>
          <w:p w14:paraId="3CAFE0CA" w14:textId="77777777" w:rsidR="00945715" w:rsidRDefault="00945715" w:rsidP="002A37A8">
            <w:pPr>
              <w:rPr>
                <w:i/>
                <w:iCs/>
              </w:rPr>
            </w:pPr>
          </w:p>
          <w:p w14:paraId="424F7E40" w14:textId="77777777" w:rsidR="00945715" w:rsidRDefault="00945715" w:rsidP="002A37A8">
            <w:pPr>
              <w:rPr>
                <w:sz w:val="28"/>
                <w:lang w:val="lv-LV"/>
              </w:rPr>
            </w:pPr>
            <w:r>
              <w:rPr>
                <w:i/>
                <w:iCs/>
              </w:rPr>
              <w:t>(Vācija)</w:t>
            </w:r>
          </w:p>
        </w:tc>
      </w:tr>
      <w:tr w:rsidR="00945715" w:rsidRPr="00D36C7F" w14:paraId="14FEF82A" w14:textId="77777777" w:rsidTr="00945715">
        <w:trPr>
          <w:trHeight w:val="1008"/>
        </w:trPr>
        <w:tc>
          <w:tcPr>
            <w:tcW w:w="826" w:type="dxa"/>
          </w:tcPr>
          <w:p w14:paraId="09929D5A" w14:textId="77777777" w:rsidR="00945715" w:rsidRDefault="00945715" w:rsidP="005D155D">
            <w:pPr>
              <w:rPr>
                <w:sz w:val="28"/>
                <w:szCs w:val="28"/>
              </w:rPr>
            </w:pPr>
            <w:r>
              <w:rPr>
                <w:sz w:val="28"/>
                <w:szCs w:val="28"/>
              </w:rPr>
              <w:t>62.</w:t>
            </w:r>
          </w:p>
        </w:tc>
        <w:tc>
          <w:tcPr>
            <w:tcW w:w="4322" w:type="dxa"/>
          </w:tcPr>
          <w:p w14:paraId="58AB2996" w14:textId="77777777" w:rsidR="00945715" w:rsidRDefault="00945715" w:rsidP="005D155D">
            <w:pPr>
              <w:rPr>
                <w:sz w:val="28"/>
                <w:szCs w:val="28"/>
                <w:lang w:val="lv-LV"/>
              </w:rPr>
            </w:pPr>
            <w:r>
              <w:rPr>
                <w:sz w:val="28"/>
                <w:szCs w:val="28"/>
                <w:lang w:val="lv-LV"/>
              </w:rPr>
              <w:t>Viņas Ekselence Igaunijas Republikas prezidente</w:t>
            </w:r>
          </w:p>
          <w:p w14:paraId="3967398F" w14:textId="77777777" w:rsidR="00945715" w:rsidRDefault="00945715" w:rsidP="005D155D">
            <w:pPr>
              <w:rPr>
                <w:b/>
                <w:sz w:val="28"/>
                <w:szCs w:val="28"/>
                <w:lang w:val="lv-LV"/>
              </w:rPr>
            </w:pPr>
            <w:r>
              <w:rPr>
                <w:b/>
                <w:sz w:val="28"/>
                <w:szCs w:val="28"/>
                <w:lang w:val="lv-LV"/>
              </w:rPr>
              <w:t>Kersti Kaljulaida</w:t>
            </w:r>
          </w:p>
          <w:p w14:paraId="4817E32A" w14:textId="77777777" w:rsidR="00945715" w:rsidRPr="005D155D" w:rsidRDefault="00945715" w:rsidP="005D155D">
            <w:pPr>
              <w:rPr>
                <w:b/>
                <w:i/>
                <w:sz w:val="28"/>
                <w:szCs w:val="28"/>
                <w:lang w:val="lv-LV"/>
              </w:rPr>
            </w:pPr>
            <w:r>
              <w:rPr>
                <w:b/>
                <w:i/>
                <w:sz w:val="28"/>
                <w:szCs w:val="28"/>
                <w:lang w:val="lv-LV"/>
              </w:rPr>
              <w:t>(H.E. Mrs Kersti Kaljulaid)</w:t>
            </w:r>
          </w:p>
        </w:tc>
        <w:tc>
          <w:tcPr>
            <w:tcW w:w="1079" w:type="dxa"/>
          </w:tcPr>
          <w:p w14:paraId="66ADD633" w14:textId="77777777" w:rsidR="00945715" w:rsidRPr="00AB18EF" w:rsidRDefault="00945715" w:rsidP="005D155D">
            <w:pPr>
              <w:rPr>
                <w:b/>
                <w:sz w:val="28"/>
                <w:lang w:val="lv-LV"/>
              </w:rPr>
            </w:pPr>
            <w:r>
              <w:rPr>
                <w:b/>
                <w:sz w:val="28"/>
                <w:lang w:val="lv-LV"/>
              </w:rPr>
              <w:t>ar ķēdi</w:t>
            </w:r>
          </w:p>
        </w:tc>
        <w:tc>
          <w:tcPr>
            <w:tcW w:w="1800" w:type="dxa"/>
          </w:tcPr>
          <w:p w14:paraId="35FF3D6B" w14:textId="77777777" w:rsidR="00945715" w:rsidRDefault="00945715" w:rsidP="005D155D">
            <w:pPr>
              <w:rPr>
                <w:sz w:val="28"/>
                <w:lang w:val="lv-LV"/>
              </w:rPr>
            </w:pPr>
            <w:r>
              <w:rPr>
                <w:sz w:val="28"/>
                <w:lang w:val="lv-LV"/>
              </w:rPr>
              <w:t>2019.g.</w:t>
            </w:r>
          </w:p>
          <w:p w14:paraId="1BE3F203" w14:textId="77777777" w:rsidR="00945715" w:rsidRDefault="00945715" w:rsidP="005D155D">
            <w:pPr>
              <w:rPr>
                <w:sz w:val="28"/>
                <w:lang w:val="lv-LV"/>
              </w:rPr>
            </w:pPr>
            <w:r>
              <w:rPr>
                <w:sz w:val="28"/>
                <w:lang w:val="lv-LV"/>
              </w:rPr>
              <w:t>08.04.</w:t>
            </w:r>
          </w:p>
        </w:tc>
        <w:tc>
          <w:tcPr>
            <w:tcW w:w="2374" w:type="dxa"/>
          </w:tcPr>
          <w:p w14:paraId="267788B8" w14:textId="77777777" w:rsidR="00945715" w:rsidRDefault="00945715" w:rsidP="005D155D">
            <w:pPr>
              <w:rPr>
                <w:sz w:val="28"/>
                <w:lang w:val="lv-LV"/>
              </w:rPr>
            </w:pPr>
            <w:r>
              <w:rPr>
                <w:sz w:val="28"/>
                <w:lang w:val="lv-LV"/>
              </w:rPr>
              <w:t>2019.g. 10.04.</w:t>
            </w:r>
          </w:p>
          <w:p w14:paraId="52C4CF96" w14:textId="77777777" w:rsidR="00945715" w:rsidRDefault="00945715" w:rsidP="005D155D">
            <w:pPr>
              <w:rPr>
                <w:sz w:val="28"/>
                <w:lang w:val="lv-LV"/>
              </w:rPr>
            </w:pPr>
            <w:r>
              <w:rPr>
                <w:sz w:val="28"/>
                <w:lang w:val="lv-LV"/>
              </w:rPr>
              <w:t>Latvijas Valsts prezidenta R.Vējoņa valsts vizītes laikā Igaunijas Republikā</w:t>
            </w:r>
          </w:p>
        </w:tc>
        <w:tc>
          <w:tcPr>
            <w:tcW w:w="1614" w:type="dxa"/>
          </w:tcPr>
          <w:p w14:paraId="635C980A" w14:textId="77777777" w:rsidR="00945715" w:rsidRDefault="00945715" w:rsidP="005D155D">
            <w:pPr>
              <w:rPr>
                <w:sz w:val="28"/>
                <w:lang w:val="lv-LV"/>
              </w:rPr>
            </w:pPr>
            <w:r>
              <w:rPr>
                <w:sz w:val="28"/>
                <w:lang w:val="lv-LV"/>
              </w:rPr>
              <w:t>protokolārā apmaiņa</w:t>
            </w:r>
          </w:p>
          <w:p w14:paraId="72419CB5" w14:textId="77777777" w:rsidR="00945715" w:rsidRPr="009D3BB6" w:rsidRDefault="00945715" w:rsidP="005D155D">
            <w:pPr>
              <w:rPr>
                <w:sz w:val="28"/>
                <w:lang w:val="lv-LV"/>
              </w:rPr>
            </w:pPr>
          </w:p>
          <w:p w14:paraId="5A25CD3B" w14:textId="77777777" w:rsidR="00945715" w:rsidRDefault="00945715" w:rsidP="005D155D">
            <w:pPr>
              <w:rPr>
                <w:i/>
                <w:iCs/>
              </w:rPr>
            </w:pPr>
          </w:p>
          <w:p w14:paraId="773F2579" w14:textId="77777777" w:rsidR="00945715" w:rsidRDefault="00945715" w:rsidP="005D155D">
            <w:pPr>
              <w:rPr>
                <w:i/>
                <w:iCs/>
              </w:rPr>
            </w:pPr>
          </w:p>
          <w:p w14:paraId="4C8D9961" w14:textId="77777777" w:rsidR="00945715" w:rsidRDefault="00945715" w:rsidP="005D155D">
            <w:pPr>
              <w:rPr>
                <w:i/>
                <w:iCs/>
              </w:rPr>
            </w:pPr>
          </w:p>
          <w:p w14:paraId="6F41F2FB" w14:textId="77777777" w:rsidR="00945715" w:rsidRDefault="00945715" w:rsidP="005D155D">
            <w:pPr>
              <w:rPr>
                <w:i/>
                <w:iCs/>
              </w:rPr>
            </w:pPr>
          </w:p>
          <w:p w14:paraId="501371BB" w14:textId="77777777" w:rsidR="00945715" w:rsidRDefault="00945715" w:rsidP="005D155D">
            <w:pPr>
              <w:rPr>
                <w:sz w:val="28"/>
                <w:lang w:val="lv-LV"/>
              </w:rPr>
            </w:pPr>
            <w:r>
              <w:rPr>
                <w:i/>
                <w:iCs/>
              </w:rPr>
              <w:t>(Igaunija)</w:t>
            </w:r>
          </w:p>
        </w:tc>
      </w:tr>
      <w:tr w:rsidR="00945715" w:rsidRPr="00D36C7F" w14:paraId="2B559937" w14:textId="77777777" w:rsidTr="00945715">
        <w:trPr>
          <w:trHeight w:val="1008"/>
        </w:trPr>
        <w:tc>
          <w:tcPr>
            <w:tcW w:w="826" w:type="dxa"/>
          </w:tcPr>
          <w:p w14:paraId="148325F2" w14:textId="77777777" w:rsidR="00945715" w:rsidRDefault="00945715" w:rsidP="002240E7">
            <w:pPr>
              <w:rPr>
                <w:sz w:val="28"/>
                <w:szCs w:val="28"/>
              </w:rPr>
            </w:pPr>
            <w:r>
              <w:rPr>
                <w:sz w:val="28"/>
                <w:szCs w:val="28"/>
              </w:rPr>
              <w:t>63.</w:t>
            </w:r>
          </w:p>
        </w:tc>
        <w:tc>
          <w:tcPr>
            <w:tcW w:w="4322" w:type="dxa"/>
          </w:tcPr>
          <w:p w14:paraId="065381B8" w14:textId="77777777" w:rsidR="00945715" w:rsidRDefault="00945715" w:rsidP="002240E7">
            <w:pPr>
              <w:rPr>
                <w:sz w:val="28"/>
                <w:szCs w:val="28"/>
                <w:lang w:val="lv-LV"/>
              </w:rPr>
            </w:pPr>
            <w:r>
              <w:rPr>
                <w:sz w:val="28"/>
                <w:szCs w:val="28"/>
                <w:lang w:val="lv-LV"/>
              </w:rPr>
              <w:t>Igaunijas Republikas prezidentes dzīvesbiedrs</w:t>
            </w:r>
          </w:p>
          <w:p w14:paraId="4CA42A4A" w14:textId="77777777" w:rsidR="00945715" w:rsidRDefault="00945715" w:rsidP="002240E7">
            <w:pPr>
              <w:rPr>
                <w:b/>
                <w:sz w:val="28"/>
                <w:szCs w:val="28"/>
                <w:lang w:val="lv-LV"/>
              </w:rPr>
            </w:pPr>
            <w:r>
              <w:rPr>
                <w:b/>
                <w:sz w:val="28"/>
                <w:szCs w:val="28"/>
                <w:lang w:val="lv-LV"/>
              </w:rPr>
              <w:t>Georgi Renē Maksimovskis</w:t>
            </w:r>
          </w:p>
          <w:p w14:paraId="50F7266F" w14:textId="77777777" w:rsidR="00945715" w:rsidRPr="002240E7" w:rsidRDefault="00945715" w:rsidP="002240E7">
            <w:pPr>
              <w:rPr>
                <w:b/>
                <w:i/>
                <w:sz w:val="28"/>
                <w:szCs w:val="28"/>
                <w:lang w:val="lv-LV"/>
              </w:rPr>
            </w:pPr>
            <w:r>
              <w:rPr>
                <w:b/>
                <w:i/>
                <w:sz w:val="28"/>
                <w:szCs w:val="28"/>
                <w:lang w:val="lv-LV"/>
              </w:rPr>
              <w:t>(Mr Georgi-Rene Maksimovski)</w:t>
            </w:r>
          </w:p>
        </w:tc>
        <w:tc>
          <w:tcPr>
            <w:tcW w:w="1079" w:type="dxa"/>
          </w:tcPr>
          <w:p w14:paraId="68395FF5" w14:textId="77777777" w:rsidR="00945715" w:rsidRPr="00AB18EF" w:rsidRDefault="00945715" w:rsidP="002240E7">
            <w:pPr>
              <w:rPr>
                <w:b/>
                <w:sz w:val="28"/>
                <w:lang w:val="lv-LV"/>
              </w:rPr>
            </w:pPr>
          </w:p>
        </w:tc>
        <w:tc>
          <w:tcPr>
            <w:tcW w:w="1800" w:type="dxa"/>
          </w:tcPr>
          <w:p w14:paraId="7C232E37" w14:textId="77777777" w:rsidR="00945715" w:rsidRDefault="00945715" w:rsidP="002240E7">
            <w:pPr>
              <w:rPr>
                <w:sz w:val="28"/>
                <w:lang w:val="lv-LV"/>
              </w:rPr>
            </w:pPr>
            <w:r>
              <w:rPr>
                <w:sz w:val="28"/>
                <w:lang w:val="lv-LV"/>
              </w:rPr>
              <w:t>2019.g.</w:t>
            </w:r>
          </w:p>
          <w:p w14:paraId="6CB0E99E" w14:textId="77777777" w:rsidR="00945715" w:rsidRDefault="00945715" w:rsidP="002240E7">
            <w:pPr>
              <w:rPr>
                <w:sz w:val="28"/>
                <w:lang w:val="lv-LV"/>
              </w:rPr>
            </w:pPr>
            <w:r>
              <w:rPr>
                <w:sz w:val="28"/>
                <w:lang w:val="lv-LV"/>
              </w:rPr>
              <w:t>08.04.</w:t>
            </w:r>
          </w:p>
        </w:tc>
        <w:tc>
          <w:tcPr>
            <w:tcW w:w="2374" w:type="dxa"/>
          </w:tcPr>
          <w:p w14:paraId="62B2FD56" w14:textId="77777777" w:rsidR="00945715" w:rsidRDefault="00945715" w:rsidP="002240E7">
            <w:pPr>
              <w:rPr>
                <w:sz w:val="28"/>
                <w:lang w:val="lv-LV"/>
              </w:rPr>
            </w:pPr>
            <w:r>
              <w:rPr>
                <w:sz w:val="28"/>
                <w:lang w:val="lv-LV"/>
              </w:rPr>
              <w:t>2019.g. 10.04.</w:t>
            </w:r>
          </w:p>
          <w:p w14:paraId="07ADADA7" w14:textId="77777777" w:rsidR="00945715" w:rsidRDefault="00945715" w:rsidP="002240E7">
            <w:pPr>
              <w:rPr>
                <w:sz w:val="28"/>
                <w:lang w:val="lv-LV"/>
              </w:rPr>
            </w:pPr>
            <w:r>
              <w:rPr>
                <w:sz w:val="28"/>
                <w:lang w:val="lv-LV"/>
              </w:rPr>
              <w:t>Latvijas Valsts prezidenta R.Vējoņa valsts vizītes laikā Igaunijas Republikā</w:t>
            </w:r>
          </w:p>
        </w:tc>
        <w:tc>
          <w:tcPr>
            <w:tcW w:w="1614" w:type="dxa"/>
          </w:tcPr>
          <w:p w14:paraId="2CEB983E" w14:textId="77777777" w:rsidR="00945715" w:rsidRDefault="00945715" w:rsidP="002240E7">
            <w:pPr>
              <w:rPr>
                <w:sz w:val="28"/>
                <w:lang w:val="lv-LV"/>
              </w:rPr>
            </w:pPr>
            <w:r>
              <w:rPr>
                <w:sz w:val="28"/>
                <w:lang w:val="lv-LV"/>
              </w:rPr>
              <w:t>protokolārā apmaiņa</w:t>
            </w:r>
          </w:p>
          <w:p w14:paraId="653C3B51" w14:textId="77777777" w:rsidR="00945715" w:rsidRPr="009D3BB6" w:rsidRDefault="00945715" w:rsidP="002240E7">
            <w:pPr>
              <w:rPr>
                <w:sz w:val="28"/>
                <w:lang w:val="lv-LV"/>
              </w:rPr>
            </w:pPr>
          </w:p>
          <w:p w14:paraId="52BC867D" w14:textId="77777777" w:rsidR="00945715" w:rsidRDefault="00945715" w:rsidP="002240E7">
            <w:pPr>
              <w:rPr>
                <w:i/>
                <w:iCs/>
              </w:rPr>
            </w:pPr>
          </w:p>
          <w:p w14:paraId="2580511D" w14:textId="77777777" w:rsidR="00945715" w:rsidRDefault="00945715" w:rsidP="002240E7">
            <w:pPr>
              <w:rPr>
                <w:i/>
                <w:iCs/>
              </w:rPr>
            </w:pPr>
          </w:p>
          <w:p w14:paraId="46B487FF" w14:textId="77777777" w:rsidR="00945715" w:rsidRDefault="00945715" w:rsidP="002240E7">
            <w:pPr>
              <w:rPr>
                <w:i/>
                <w:iCs/>
              </w:rPr>
            </w:pPr>
          </w:p>
          <w:p w14:paraId="16D21FE6" w14:textId="77777777" w:rsidR="00945715" w:rsidRDefault="00945715" w:rsidP="002240E7">
            <w:pPr>
              <w:rPr>
                <w:i/>
                <w:iCs/>
              </w:rPr>
            </w:pPr>
          </w:p>
          <w:p w14:paraId="161E815D" w14:textId="77777777" w:rsidR="00945715" w:rsidRDefault="00945715" w:rsidP="002240E7">
            <w:pPr>
              <w:rPr>
                <w:sz w:val="28"/>
                <w:lang w:val="lv-LV"/>
              </w:rPr>
            </w:pPr>
            <w:r>
              <w:rPr>
                <w:i/>
                <w:iCs/>
              </w:rPr>
              <w:t>(Igaunija)</w:t>
            </w:r>
          </w:p>
        </w:tc>
      </w:tr>
      <w:tr w:rsidR="00945715" w:rsidRPr="00D36C7F" w14:paraId="386B3041" w14:textId="77777777" w:rsidTr="00945715">
        <w:trPr>
          <w:trHeight w:val="1008"/>
        </w:trPr>
        <w:tc>
          <w:tcPr>
            <w:tcW w:w="826" w:type="dxa"/>
          </w:tcPr>
          <w:p w14:paraId="0DE390F3" w14:textId="77777777" w:rsidR="00945715" w:rsidRDefault="00945715" w:rsidP="00157C1D">
            <w:pPr>
              <w:rPr>
                <w:sz w:val="28"/>
                <w:szCs w:val="28"/>
              </w:rPr>
            </w:pPr>
            <w:r>
              <w:rPr>
                <w:sz w:val="28"/>
                <w:szCs w:val="28"/>
              </w:rPr>
              <w:lastRenderedPageBreak/>
              <w:t>64.</w:t>
            </w:r>
          </w:p>
        </w:tc>
        <w:tc>
          <w:tcPr>
            <w:tcW w:w="4322" w:type="dxa"/>
          </w:tcPr>
          <w:p w14:paraId="6E3C7611" w14:textId="77777777" w:rsidR="00945715" w:rsidRDefault="00945715" w:rsidP="00157C1D">
            <w:pPr>
              <w:rPr>
                <w:sz w:val="28"/>
                <w:szCs w:val="28"/>
                <w:lang w:val="lv-LV"/>
              </w:rPr>
            </w:pPr>
            <w:r>
              <w:rPr>
                <w:sz w:val="28"/>
                <w:szCs w:val="28"/>
                <w:lang w:val="lv-LV"/>
              </w:rPr>
              <w:t>jaunievēlētais Valsts prezidents</w:t>
            </w:r>
          </w:p>
          <w:p w14:paraId="208A686F" w14:textId="77777777" w:rsidR="00945715" w:rsidRPr="008C5093" w:rsidRDefault="00945715" w:rsidP="00157C1D">
            <w:pPr>
              <w:rPr>
                <w:b/>
                <w:sz w:val="28"/>
                <w:szCs w:val="28"/>
                <w:lang w:val="lv-LV"/>
              </w:rPr>
            </w:pPr>
            <w:r>
              <w:rPr>
                <w:b/>
                <w:sz w:val="28"/>
                <w:szCs w:val="28"/>
                <w:lang w:val="lv-LV"/>
              </w:rPr>
              <w:t>Egils Levits</w:t>
            </w:r>
          </w:p>
        </w:tc>
        <w:tc>
          <w:tcPr>
            <w:tcW w:w="1079" w:type="dxa"/>
          </w:tcPr>
          <w:p w14:paraId="2346CEC0" w14:textId="77777777" w:rsidR="00945715" w:rsidRDefault="00945715" w:rsidP="00157C1D">
            <w:pPr>
              <w:rPr>
                <w:b/>
                <w:sz w:val="28"/>
                <w:lang w:val="lv-LV"/>
              </w:rPr>
            </w:pPr>
            <w:r>
              <w:rPr>
                <w:b/>
                <w:sz w:val="28"/>
                <w:lang w:val="lv-LV"/>
              </w:rPr>
              <w:t>ar ķēdi</w:t>
            </w:r>
          </w:p>
        </w:tc>
        <w:tc>
          <w:tcPr>
            <w:tcW w:w="1800" w:type="dxa"/>
          </w:tcPr>
          <w:p w14:paraId="6E765C1C" w14:textId="77777777" w:rsidR="00945715" w:rsidRDefault="00945715" w:rsidP="00157C1D">
            <w:pPr>
              <w:rPr>
                <w:sz w:val="28"/>
                <w:lang w:val="lv-LV"/>
              </w:rPr>
            </w:pPr>
            <w:r>
              <w:rPr>
                <w:sz w:val="28"/>
                <w:lang w:val="lv-LV"/>
              </w:rPr>
              <w:t>2019.g.03.07.</w:t>
            </w:r>
          </w:p>
        </w:tc>
        <w:tc>
          <w:tcPr>
            <w:tcW w:w="2374" w:type="dxa"/>
          </w:tcPr>
          <w:p w14:paraId="2DA8DA4D" w14:textId="77777777" w:rsidR="00945715" w:rsidRDefault="00945715" w:rsidP="00157C1D">
            <w:pPr>
              <w:rPr>
                <w:sz w:val="28"/>
                <w:lang w:val="lv-LV"/>
              </w:rPr>
            </w:pPr>
            <w:r>
              <w:rPr>
                <w:sz w:val="28"/>
                <w:lang w:val="lv-LV"/>
              </w:rPr>
              <w:t>2019.gada</w:t>
            </w:r>
          </w:p>
          <w:p w14:paraId="41CB7A03" w14:textId="77777777" w:rsidR="00945715" w:rsidRDefault="00945715" w:rsidP="00157C1D">
            <w:pPr>
              <w:rPr>
                <w:sz w:val="28"/>
                <w:lang w:val="lv-LV"/>
              </w:rPr>
            </w:pPr>
            <w:r>
              <w:rPr>
                <w:sz w:val="28"/>
                <w:lang w:val="lv-LV"/>
              </w:rPr>
              <w:t>8.jūlijā Saeimā, atbilstoši Valsts apbalvojumu likuma 51.pantam</w:t>
            </w:r>
          </w:p>
        </w:tc>
        <w:tc>
          <w:tcPr>
            <w:tcW w:w="1614" w:type="dxa"/>
          </w:tcPr>
          <w:p w14:paraId="3614AE37" w14:textId="77777777" w:rsidR="00945715" w:rsidRDefault="00945715" w:rsidP="00157C1D">
            <w:pPr>
              <w:rPr>
                <w:sz w:val="28"/>
                <w:lang w:val="lv-LV"/>
              </w:rPr>
            </w:pPr>
          </w:p>
          <w:p w14:paraId="526C47C0" w14:textId="77777777" w:rsidR="00945715" w:rsidRDefault="00945715" w:rsidP="00157C1D">
            <w:pPr>
              <w:rPr>
                <w:sz w:val="28"/>
                <w:lang w:val="lv-LV"/>
              </w:rPr>
            </w:pPr>
          </w:p>
          <w:p w14:paraId="1F096D70" w14:textId="77777777" w:rsidR="00945715" w:rsidRDefault="00945715" w:rsidP="00157C1D">
            <w:pPr>
              <w:rPr>
                <w:sz w:val="28"/>
                <w:lang w:val="lv-LV"/>
              </w:rPr>
            </w:pPr>
          </w:p>
          <w:p w14:paraId="47B82F9D" w14:textId="77777777" w:rsidR="00945715" w:rsidRDefault="00945715" w:rsidP="00157C1D">
            <w:pPr>
              <w:rPr>
                <w:sz w:val="28"/>
                <w:lang w:val="lv-LV"/>
              </w:rPr>
            </w:pPr>
          </w:p>
          <w:p w14:paraId="00077048" w14:textId="77777777" w:rsidR="00945715" w:rsidRDefault="00945715" w:rsidP="00157C1D">
            <w:pPr>
              <w:rPr>
                <w:sz w:val="28"/>
                <w:lang w:val="lv-LV"/>
              </w:rPr>
            </w:pPr>
            <w:r w:rsidRPr="00871A36">
              <w:rPr>
                <w:i/>
                <w:lang w:val="lv-LV"/>
              </w:rPr>
              <w:t>(</w:t>
            </w:r>
            <w:r>
              <w:rPr>
                <w:i/>
                <w:lang w:val="lv-LV"/>
              </w:rPr>
              <w:t>Latv</w:t>
            </w:r>
            <w:r w:rsidRPr="00871A36">
              <w:rPr>
                <w:i/>
                <w:lang w:val="lv-LV"/>
              </w:rPr>
              <w:t>ija</w:t>
            </w:r>
            <w:r>
              <w:rPr>
                <w:i/>
                <w:lang w:val="lv-LV"/>
              </w:rPr>
              <w:t>)</w:t>
            </w:r>
          </w:p>
        </w:tc>
      </w:tr>
      <w:tr w:rsidR="00945715" w:rsidRPr="00D36C7F" w14:paraId="7600A993" w14:textId="77777777" w:rsidTr="00945715">
        <w:trPr>
          <w:trHeight w:val="1008"/>
        </w:trPr>
        <w:tc>
          <w:tcPr>
            <w:tcW w:w="826" w:type="dxa"/>
          </w:tcPr>
          <w:p w14:paraId="6EDE972F" w14:textId="6D99FAA4" w:rsidR="00945715" w:rsidRDefault="00945715" w:rsidP="00157C1D">
            <w:pPr>
              <w:rPr>
                <w:sz w:val="28"/>
                <w:szCs w:val="28"/>
              </w:rPr>
            </w:pPr>
            <w:r>
              <w:rPr>
                <w:sz w:val="28"/>
                <w:szCs w:val="28"/>
              </w:rPr>
              <w:t>65.</w:t>
            </w:r>
          </w:p>
        </w:tc>
        <w:tc>
          <w:tcPr>
            <w:tcW w:w="4322" w:type="dxa"/>
          </w:tcPr>
          <w:p w14:paraId="38155624" w14:textId="77777777" w:rsidR="00945715" w:rsidRPr="00B6795F" w:rsidRDefault="00945715" w:rsidP="00157C1D">
            <w:pPr>
              <w:rPr>
                <w:sz w:val="28"/>
                <w:szCs w:val="28"/>
                <w:lang w:val="lv-LV"/>
              </w:rPr>
            </w:pPr>
            <w:r w:rsidRPr="00B6795F">
              <w:rPr>
                <w:sz w:val="28"/>
                <w:szCs w:val="28"/>
                <w:lang w:val="lv-LV"/>
              </w:rPr>
              <w:t xml:space="preserve">Viņa Eminence </w:t>
            </w:r>
          </w:p>
          <w:p w14:paraId="190997A2" w14:textId="77777777" w:rsidR="00945715" w:rsidRPr="00B6795F" w:rsidRDefault="00945715" w:rsidP="00157C1D">
            <w:pPr>
              <w:rPr>
                <w:sz w:val="28"/>
                <w:szCs w:val="28"/>
                <w:lang w:val="lv-LV"/>
              </w:rPr>
            </w:pPr>
            <w:r w:rsidRPr="00B6795F">
              <w:rPr>
                <w:sz w:val="28"/>
                <w:szCs w:val="28"/>
                <w:lang w:val="lv-LV"/>
              </w:rPr>
              <w:t>Svētā Kēsla valsts sekretārs kardināls</w:t>
            </w:r>
          </w:p>
          <w:p w14:paraId="0540BC48" w14:textId="77777777" w:rsidR="00945715" w:rsidRPr="00B6795F" w:rsidRDefault="00945715" w:rsidP="00157C1D">
            <w:pPr>
              <w:rPr>
                <w:b/>
                <w:bCs/>
                <w:sz w:val="28"/>
                <w:szCs w:val="28"/>
                <w:lang w:val="lv-LV"/>
              </w:rPr>
            </w:pPr>
            <w:r w:rsidRPr="00B6795F">
              <w:rPr>
                <w:b/>
                <w:bCs/>
                <w:sz w:val="28"/>
                <w:szCs w:val="28"/>
                <w:lang w:val="lv-LV"/>
              </w:rPr>
              <w:t>Pjetro Parolins</w:t>
            </w:r>
          </w:p>
          <w:p w14:paraId="6C5AD3D7" w14:textId="7390635C" w:rsidR="00945715" w:rsidRPr="00B6795F" w:rsidRDefault="00945715" w:rsidP="00157C1D">
            <w:pPr>
              <w:rPr>
                <w:b/>
                <w:bCs/>
                <w:i/>
                <w:iCs/>
                <w:sz w:val="28"/>
                <w:szCs w:val="28"/>
                <w:lang w:val="lv-LV"/>
              </w:rPr>
            </w:pPr>
            <w:r w:rsidRPr="00B6795F">
              <w:rPr>
                <w:b/>
                <w:bCs/>
                <w:sz w:val="28"/>
                <w:szCs w:val="28"/>
                <w:lang w:val="lv-LV"/>
              </w:rPr>
              <w:t xml:space="preserve"> </w:t>
            </w:r>
            <w:r w:rsidRPr="00B6795F">
              <w:rPr>
                <w:b/>
                <w:bCs/>
                <w:i/>
                <w:iCs/>
                <w:sz w:val="28"/>
                <w:szCs w:val="28"/>
                <w:lang w:val="lv-LV"/>
              </w:rPr>
              <w:t>(Pietro Parolin)</w:t>
            </w:r>
          </w:p>
        </w:tc>
        <w:tc>
          <w:tcPr>
            <w:tcW w:w="1079" w:type="dxa"/>
          </w:tcPr>
          <w:p w14:paraId="3F87E476" w14:textId="77777777" w:rsidR="00945715" w:rsidRPr="00B6795F" w:rsidRDefault="00945715" w:rsidP="00157C1D">
            <w:pPr>
              <w:rPr>
                <w:b/>
                <w:sz w:val="28"/>
                <w:lang w:val="lv-LV"/>
              </w:rPr>
            </w:pPr>
          </w:p>
        </w:tc>
        <w:tc>
          <w:tcPr>
            <w:tcW w:w="1800" w:type="dxa"/>
          </w:tcPr>
          <w:p w14:paraId="5B546AF1" w14:textId="6EB1BC44" w:rsidR="00945715" w:rsidRPr="00B6795F" w:rsidRDefault="00945715" w:rsidP="00157C1D">
            <w:pPr>
              <w:rPr>
                <w:sz w:val="28"/>
                <w:lang w:val="lv-LV"/>
              </w:rPr>
            </w:pPr>
            <w:r>
              <w:rPr>
                <w:sz w:val="28"/>
                <w:lang w:val="lv-LV"/>
              </w:rPr>
              <w:t>2021.g. 20.04.</w:t>
            </w:r>
          </w:p>
        </w:tc>
        <w:tc>
          <w:tcPr>
            <w:tcW w:w="2374" w:type="dxa"/>
          </w:tcPr>
          <w:p w14:paraId="1D467A09" w14:textId="77777777" w:rsidR="00945715" w:rsidRDefault="00945715" w:rsidP="00157C1D">
            <w:pPr>
              <w:rPr>
                <w:sz w:val="28"/>
                <w:lang w:val="lv-LV"/>
              </w:rPr>
            </w:pPr>
            <w:r>
              <w:rPr>
                <w:sz w:val="28"/>
                <w:lang w:val="lv-LV"/>
              </w:rPr>
              <w:t>2021.gada</w:t>
            </w:r>
          </w:p>
          <w:p w14:paraId="2E4BDB68" w14:textId="58EC3529" w:rsidR="00945715" w:rsidRDefault="00945715" w:rsidP="00157C1D">
            <w:pPr>
              <w:rPr>
                <w:sz w:val="28"/>
                <w:lang w:val="lv-LV"/>
              </w:rPr>
            </w:pPr>
            <w:r>
              <w:rPr>
                <w:sz w:val="28"/>
                <w:lang w:val="lv-LV"/>
              </w:rPr>
              <w:t>10. maijā Vatikānā</w:t>
            </w:r>
          </w:p>
          <w:p w14:paraId="5FD08F36" w14:textId="506CDA0E" w:rsidR="00945715" w:rsidRPr="00B6795F" w:rsidRDefault="00945715" w:rsidP="00157C1D">
            <w:pPr>
              <w:rPr>
                <w:sz w:val="28"/>
                <w:lang w:val="lv-LV"/>
              </w:rPr>
            </w:pPr>
            <w:r>
              <w:rPr>
                <w:sz w:val="28"/>
                <w:lang w:val="lv-LV"/>
              </w:rPr>
              <w:t>Valsts prezidenta Egila Levita darba vizītes laikā</w:t>
            </w:r>
          </w:p>
        </w:tc>
        <w:tc>
          <w:tcPr>
            <w:tcW w:w="1614" w:type="dxa"/>
          </w:tcPr>
          <w:p w14:paraId="535C09DA" w14:textId="77777777" w:rsidR="00945715" w:rsidRPr="00B6795F" w:rsidRDefault="00945715" w:rsidP="00157C1D">
            <w:pPr>
              <w:rPr>
                <w:sz w:val="28"/>
                <w:lang w:val="lv-LV"/>
              </w:rPr>
            </w:pPr>
          </w:p>
          <w:p w14:paraId="5A06DAE4" w14:textId="53B24DFC" w:rsidR="00945715" w:rsidRDefault="00945715" w:rsidP="00157C1D">
            <w:pPr>
              <w:rPr>
                <w:sz w:val="28"/>
                <w:lang w:val="lv-LV"/>
              </w:rPr>
            </w:pPr>
          </w:p>
          <w:p w14:paraId="7A66AFA2" w14:textId="77777777" w:rsidR="00945715" w:rsidRPr="00B6795F" w:rsidRDefault="00945715" w:rsidP="00157C1D">
            <w:pPr>
              <w:rPr>
                <w:sz w:val="28"/>
                <w:lang w:val="lv-LV"/>
              </w:rPr>
            </w:pPr>
          </w:p>
          <w:p w14:paraId="5B7C2067" w14:textId="77777777" w:rsidR="00945715" w:rsidRPr="00B6795F" w:rsidRDefault="00945715" w:rsidP="00157C1D">
            <w:pPr>
              <w:rPr>
                <w:sz w:val="28"/>
                <w:lang w:val="lv-LV"/>
              </w:rPr>
            </w:pPr>
          </w:p>
          <w:p w14:paraId="5F12F9A9" w14:textId="5C3E6C14" w:rsidR="00945715" w:rsidRPr="00B6795F" w:rsidRDefault="00945715" w:rsidP="00157C1D">
            <w:pPr>
              <w:rPr>
                <w:sz w:val="28"/>
                <w:lang w:val="lv-LV"/>
              </w:rPr>
            </w:pPr>
            <w:r w:rsidRPr="00B6795F">
              <w:rPr>
                <w:i/>
                <w:lang w:val="lv-LV"/>
              </w:rPr>
              <w:t>(Vatikāns)</w:t>
            </w:r>
          </w:p>
        </w:tc>
      </w:tr>
      <w:tr w:rsidR="00945715" w:rsidRPr="00CD2B26" w14:paraId="6ACD3DC9" w14:textId="77777777" w:rsidTr="00945715">
        <w:trPr>
          <w:trHeight w:val="1008"/>
        </w:trPr>
        <w:tc>
          <w:tcPr>
            <w:tcW w:w="826" w:type="dxa"/>
          </w:tcPr>
          <w:p w14:paraId="3DECB065" w14:textId="00ED651E" w:rsidR="00945715" w:rsidRDefault="00945715" w:rsidP="00157C1D">
            <w:pPr>
              <w:rPr>
                <w:sz w:val="28"/>
                <w:szCs w:val="28"/>
              </w:rPr>
            </w:pPr>
            <w:r>
              <w:rPr>
                <w:sz w:val="28"/>
                <w:szCs w:val="28"/>
              </w:rPr>
              <w:t>66.</w:t>
            </w:r>
          </w:p>
        </w:tc>
        <w:tc>
          <w:tcPr>
            <w:tcW w:w="4322" w:type="dxa"/>
          </w:tcPr>
          <w:p w14:paraId="412A7658" w14:textId="77777777" w:rsidR="00945715" w:rsidRPr="00CD2B26" w:rsidRDefault="00945715" w:rsidP="00157C1D">
            <w:pPr>
              <w:rPr>
                <w:sz w:val="28"/>
                <w:szCs w:val="28"/>
                <w:lang w:val="lv-LV"/>
              </w:rPr>
            </w:pPr>
            <w:r w:rsidRPr="00CD2B26">
              <w:rPr>
                <w:sz w:val="28"/>
                <w:szCs w:val="28"/>
                <w:lang w:val="lv-LV"/>
              </w:rPr>
              <w:t xml:space="preserve">Viņa Ekselence </w:t>
            </w:r>
          </w:p>
          <w:p w14:paraId="732683DD" w14:textId="2902DEF9" w:rsidR="00945715" w:rsidRPr="00CD2B26" w:rsidRDefault="00945715" w:rsidP="00157C1D">
            <w:pPr>
              <w:rPr>
                <w:sz w:val="28"/>
                <w:szCs w:val="28"/>
                <w:lang w:val="lv-LV"/>
              </w:rPr>
            </w:pPr>
            <w:r w:rsidRPr="00CD2B26">
              <w:rPr>
                <w:sz w:val="28"/>
                <w:szCs w:val="28"/>
                <w:lang w:val="lv-LV"/>
              </w:rPr>
              <w:t>Rumānijas prezidents</w:t>
            </w:r>
          </w:p>
          <w:p w14:paraId="4AB07EEF" w14:textId="77777777" w:rsidR="00945715" w:rsidRPr="00CD2B26" w:rsidRDefault="00945715" w:rsidP="00157C1D">
            <w:pPr>
              <w:rPr>
                <w:b/>
                <w:bCs/>
                <w:sz w:val="28"/>
                <w:szCs w:val="28"/>
                <w:lang w:val="lv-LV"/>
              </w:rPr>
            </w:pPr>
            <w:r w:rsidRPr="00CD2B26">
              <w:rPr>
                <w:b/>
                <w:bCs/>
                <w:sz w:val="28"/>
                <w:szCs w:val="28"/>
                <w:lang w:val="lv-LV"/>
              </w:rPr>
              <w:t>Klauss Verners Johannis</w:t>
            </w:r>
          </w:p>
          <w:p w14:paraId="3C37DBBF" w14:textId="1A655437" w:rsidR="00945715" w:rsidRPr="00E62DC1" w:rsidRDefault="00945715" w:rsidP="00157C1D">
            <w:pPr>
              <w:rPr>
                <w:b/>
                <w:bCs/>
                <w:i/>
                <w:iCs/>
                <w:sz w:val="28"/>
                <w:szCs w:val="28"/>
                <w:lang w:val="lv-LV"/>
              </w:rPr>
            </w:pPr>
            <w:r w:rsidRPr="00CD2B26">
              <w:rPr>
                <w:b/>
                <w:bCs/>
                <w:i/>
                <w:iCs/>
                <w:sz w:val="28"/>
                <w:szCs w:val="28"/>
                <w:lang w:val="lv-LV"/>
              </w:rPr>
              <w:t>(H.E. Mr Klaus Werner Iohannis)</w:t>
            </w:r>
          </w:p>
        </w:tc>
        <w:tc>
          <w:tcPr>
            <w:tcW w:w="1079" w:type="dxa"/>
          </w:tcPr>
          <w:p w14:paraId="0B390426" w14:textId="77777777" w:rsidR="00945715" w:rsidRPr="00B6795F" w:rsidRDefault="00945715" w:rsidP="00157C1D">
            <w:pPr>
              <w:rPr>
                <w:b/>
                <w:sz w:val="28"/>
                <w:lang w:val="lv-LV"/>
              </w:rPr>
            </w:pPr>
          </w:p>
        </w:tc>
        <w:tc>
          <w:tcPr>
            <w:tcW w:w="1800" w:type="dxa"/>
          </w:tcPr>
          <w:p w14:paraId="743380D5" w14:textId="77777777" w:rsidR="00945715" w:rsidRDefault="00945715" w:rsidP="00157C1D">
            <w:pPr>
              <w:rPr>
                <w:sz w:val="28"/>
                <w:lang w:val="lv-LV"/>
              </w:rPr>
            </w:pPr>
            <w:r>
              <w:rPr>
                <w:sz w:val="28"/>
                <w:lang w:val="lv-LV"/>
              </w:rPr>
              <w:t>2022.g.</w:t>
            </w:r>
          </w:p>
          <w:p w14:paraId="2560ECD7" w14:textId="7244507C" w:rsidR="00945715" w:rsidRDefault="00945715" w:rsidP="00157C1D">
            <w:pPr>
              <w:rPr>
                <w:sz w:val="28"/>
                <w:lang w:val="lv-LV"/>
              </w:rPr>
            </w:pPr>
            <w:r>
              <w:rPr>
                <w:sz w:val="28"/>
                <w:lang w:val="lv-LV"/>
              </w:rPr>
              <w:t>15.11.</w:t>
            </w:r>
          </w:p>
        </w:tc>
        <w:tc>
          <w:tcPr>
            <w:tcW w:w="2374" w:type="dxa"/>
          </w:tcPr>
          <w:p w14:paraId="41B50D93" w14:textId="77777777" w:rsidR="00945715" w:rsidRDefault="00945715" w:rsidP="00157C1D">
            <w:pPr>
              <w:rPr>
                <w:sz w:val="28"/>
                <w:lang w:val="lv-LV"/>
              </w:rPr>
            </w:pPr>
            <w:r>
              <w:rPr>
                <w:sz w:val="28"/>
                <w:lang w:val="lv-LV"/>
              </w:rPr>
              <w:t xml:space="preserve">2022.gada </w:t>
            </w:r>
          </w:p>
          <w:p w14:paraId="21CB43DF" w14:textId="2B7FB1AC" w:rsidR="00945715" w:rsidRDefault="00945715" w:rsidP="00157C1D">
            <w:pPr>
              <w:rPr>
                <w:sz w:val="28"/>
                <w:lang w:val="lv-LV"/>
              </w:rPr>
            </w:pPr>
            <w:r>
              <w:rPr>
                <w:sz w:val="28"/>
                <w:lang w:val="lv-LV"/>
              </w:rPr>
              <w:t>23. novembrī Rīgas pilī Rumānijas prezidenta oficiālās vizītes laikā Latvijā</w:t>
            </w:r>
          </w:p>
        </w:tc>
        <w:tc>
          <w:tcPr>
            <w:tcW w:w="1614" w:type="dxa"/>
          </w:tcPr>
          <w:p w14:paraId="08B87F32" w14:textId="77777777" w:rsidR="00945715" w:rsidRDefault="00945715" w:rsidP="00157C1D">
            <w:pPr>
              <w:rPr>
                <w:sz w:val="28"/>
                <w:lang w:val="lv-LV"/>
              </w:rPr>
            </w:pPr>
          </w:p>
          <w:p w14:paraId="42EC6BE5" w14:textId="77777777" w:rsidR="00945715" w:rsidRDefault="00945715" w:rsidP="00157C1D">
            <w:pPr>
              <w:rPr>
                <w:sz w:val="28"/>
                <w:lang w:val="lv-LV"/>
              </w:rPr>
            </w:pPr>
          </w:p>
          <w:p w14:paraId="64EA20D4" w14:textId="77777777" w:rsidR="00945715" w:rsidRDefault="00945715" w:rsidP="00157C1D">
            <w:pPr>
              <w:rPr>
                <w:sz w:val="28"/>
                <w:lang w:val="lv-LV"/>
              </w:rPr>
            </w:pPr>
          </w:p>
          <w:p w14:paraId="13DC2B9A" w14:textId="77777777" w:rsidR="00945715" w:rsidRDefault="00945715" w:rsidP="00157C1D">
            <w:pPr>
              <w:rPr>
                <w:sz w:val="28"/>
                <w:lang w:val="lv-LV"/>
              </w:rPr>
            </w:pPr>
          </w:p>
          <w:p w14:paraId="7F710CD5" w14:textId="77777777" w:rsidR="00945715" w:rsidRDefault="00945715" w:rsidP="00157C1D">
            <w:pPr>
              <w:rPr>
                <w:sz w:val="28"/>
                <w:lang w:val="lv-LV"/>
              </w:rPr>
            </w:pPr>
          </w:p>
          <w:p w14:paraId="0DF77EEF" w14:textId="6394FC92" w:rsidR="00945715" w:rsidRPr="00B6795F" w:rsidRDefault="00945715" w:rsidP="00157C1D">
            <w:pPr>
              <w:rPr>
                <w:sz w:val="28"/>
                <w:lang w:val="lv-LV"/>
              </w:rPr>
            </w:pPr>
            <w:r w:rsidRPr="00B6795F">
              <w:rPr>
                <w:i/>
                <w:lang w:val="lv-LV"/>
              </w:rPr>
              <w:t>(</w:t>
            </w:r>
            <w:r>
              <w:rPr>
                <w:i/>
                <w:lang w:val="lv-LV"/>
              </w:rPr>
              <w:t>Rumānija</w:t>
            </w:r>
            <w:r w:rsidRPr="00B6795F">
              <w:rPr>
                <w:i/>
                <w:lang w:val="lv-LV"/>
              </w:rPr>
              <w:t>)</w:t>
            </w:r>
          </w:p>
        </w:tc>
      </w:tr>
      <w:tr w:rsidR="00945715" w:rsidRPr="00CD2B26" w14:paraId="5DDC82CD" w14:textId="77777777" w:rsidTr="00945715">
        <w:trPr>
          <w:trHeight w:val="1008"/>
        </w:trPr>
        <w:tc>
          <w:tcPr>
            <w:tcW w:w="826" w:type="dxa"/>
          </w:tcPr>
          <w:p w14:paraId="2F2638C7" w14:textId="3EE471A7" w:rsidR="00945715" w:rsidRPr="00390CAC" w:rsidRDefault="00945715" w:rsidP="00157C1D">
            <w:pPr>
              <w:rPr>
                <w:sz w:val="28"/>
                <w:szCs w:val="28"/>
              </w:rPr>
            </w:pPr>
            <w:r w:rsidRPr="00390CAC">
              <w:rPr>
                <w:sz w:val="28"/>
                <w:szCs w:val="28"/>
              </w:rPr>
              <w:t>67.</w:t>
            </w:r>
          </w:p>
        </w:tc>
        <w:tc>
          <w:tcPr>
            <w:tcW w:w="4322" w:type="dxa"/>
          </w:tcPr>
          <w:p w14:paraId="6D0B5EEE" w14:textId="77777777" w:rsidR="00945715" w:rsidRDefault="00945715" w:rsidP="00157C1D">
            <w:pPr>
              <w:rPr>
                <w:sz w:val="28"/>
                <w:szCs w:val="28"/>
                <w:lang w:val="lv-LV"/>
              </w:rPr>
            </w:pPr>
            <w:r>
              <w:rPr>
                <w:sz w:val="28"/>
                <w:szCs w:val="28"/>
                <w:lang w:val="lv-LV"/>
              </w:rPr>
              <w:t>Viņa Ekselence</w:t>
            </w:r>
          </w:p>
          <w:p w14:paraId="504BCA5F" w14:textId="77777777" w:rsidR="00945715" w:rsidRDefault="00945715" w:rsidP="00157C1D">
            <w:pPr>
              <w:rPr>
                <w:sz w:val="28"/>
                <w:szCs w:val="28"/>
                <w:lang w:val="lv-LV"/>
              </w:rPr>
            </w:pPr>
            <w:r w:rsidRPr="00390CAC">
              <w:rPr>
                <w:sz w:val="28"/>
                <w:szCs w:val="28"/>
                <w:lang w:val="lv-LV"/>
              </w:rPr>
              <w:t xml:space="preserve">Portugāles </w:t>
            </w:r>
            <w:r>
              <w:rPr>
                <w:sz w:val="28"/>
                <w:szCs w:val="28"/>
                <w:lang w:val="lv-LV"/>
              </w:rPr>
              <w:t xml:space="preserve">Republikas </w:t>
            </w:r>
            <w:r w:rsidRPr="00390CAC">
              <w:rPr>
                <w:sz w:val="28"/>
                <w:szCs w:val="28"/>
                <w:lang w:val="lv-LV"/>
              </w:rPr>
              <w:t>prezidents</w:t>
            </w:r>
          </w:p>
          <w:p w14:paraId="12EEB751" w14:textId="77777777" w:rsidR="00945715" w:rsidRDefault="00945715" w:rsidP="00157C1D">
            <w:pPr>
              <w:rPr>
                <w:b/>
                <w:bCs/>
                <w:sz w:val="28"/>
                <w:szCs w:val="28"/>
                <w:lang w:val="lv-LV"/>
              </w:rPr>
            </w:pPr>
            <w:r>
              <w:rPr>
                <w:b/>
                <w:bCs/>
                <w:sz w:val="28"/>
                <w:szCs w:val="28"/>
                <w:lang w:val="lv-LV"/>
              </w:rPr>
              <w:t>Marsels Rebels de Souza</w:t>
            </w:r>
          </w:p>
          <w:p w14:paraId="685CE93B" w14:textId="129B6894" w:rsidR="00945715" w:rsidRPr="00390CAC" w:rsidRDefault="00945715" w:rsidP="00157C1D">
            <w:pPr>
              <w:rPr>
                <w:b/>
                <w:bCs/>
                <w:i/>
                <w:iCs/>
                <w:sz w:val="28"/>
                <w:szCs w:val="28"/>
                <w:lang w:val="lv-LV"/>
              </w:rPr>
            </w:pPr>
            <w:r>
              <w:rPr>
                <w:b/>
                <w:bCs/>
                <w:i/>
                <w:iCs/>
                <w:sz w:val="28"/>
                <w:szCs w:val="28"/>
                <w:lang w:val="lv-LV"/>
              </w:rPr>
              <w:t>(H.E. Mr Marcelo Rebelo de Souza)</w:t>
            </w:r>
          </w:p>
        </w:tc>
        <w:tc>
          <w:tcPr>
            <w:tcW w:w="1079" w:type="dxa"/>
          </w:tcPr>
          <w:p w14:paraId="0D8966D3" w14:textId="068F2E89" w:rsidR="00945715" w:rsidRPr="00390CAC" w:rsidRDefault="00945715" w:rsidP="00157C1D">
            <w:pPr>
              <w:rPr>
                <w:b/>
                <w:sz w:val="28"/>
                <w:lang w:val="lv-LV"/>
              </w:rPr>
            </w:pPr>
            <w:r>
              <w:rPr>
                <w:b/>
                <w:sz w:val="28"/>
                <w:lang w:val="lv-LV"/>
              </w:rPr>
              <w:t>ar ķēdi</w:t>
            </w:r>
          </w:p>
        </w:tc>
        <w:tc>
          <w:tcPr>
            <w:tcW w:w="1800" w:type="dxa"/>
          </w:tcPr>
          <w:p w14:paraId="3D2EB579" w14:textId="77777777" w:rsidR="00945715" w:rsidRDefault="00945715" w:rsidP="00157C1D">
            <w:pPr>
              <w:rPr>
                <w:sz w:val="28"/>
                <w:lang w:val="lv-LV"/>
              </w:rPr>
            </w:pPr>
            <w:r>
              <w:rPr>
                <w:sz w:val="28"/>
                <w:lang w:val="lv-LV"/>
              </w:rPr>
              <w:t>2023. g.</w:t>
            </w:r>
          </w:p>
          <w:p w14:paraId="6B3A6778" w14:textId="4D9D3175" w:rsidR="00945715" w:rsidRPr="00390CAC" w:rsidRDefault="00945715" w:rsidP="00157C1D">
            <w:pPr>
              <w:rPr>
                <w:sz w:val="28"/>
                <w:lang w:val="lv-LV"/>
              </w:rPr>
            </w:pPr>
            <w:r>
              <w:rPr>
                <w:sz w:val="28"/>
                <w:lang w:val="lv-LV"/>
              </w:rPr>
              <w:t>04.04.</w:t>
            </w:r>
          </w:p>
        </w:tc>
        <w:tc>
          <w:tcPr>
            <w:tcW w:w="2374" w:type="dxa"/>
          </w:tcPr>
          <w:p w14:paraId="3DD64897" w14:textId="77777777" w:rsidR="00945715" w:rsidRDefault="00945715" w:rsidP="00157C1D">
            <w:pPr>
              <w:rPr>
                <w:sz w:val="28"/>
                <w:lang w:val="lv-LV"/>
              </w:rPr>
            </w:pPr>
            <w:r>
              <w:rPr>
                <w:sz w:val="28"/>
                <w:lang w:val="lv-LV"/>
              </w:rPr>
              <w:t xml:space="preserve">2023. gada </w:t>
            </w:r>
          </w:p>
          <w:p w14:paraId="042CFD96" w14:textId="77777777" w:rsidR="00945715" w:rsidRDefault="00945715" w:rsidP="00157C1D">
            <w:pPr>
              <w:rPr>
                <w:sz w:val="28"/>
                <w:lang w:val="lv-LV"/>
              </w:rPr>
            </w:pPr>
            <w:r>
              <w:rPr>
                <w:sz w:val="28"/>
                <w:lang w:val="lv-LV"/>
              </w:rPr>
              <w:t>12. aprīlī Lisabonā, Portugālē,</w:t>
            </w:r>
          </w:p>
          <w:p w14:paraId="3435ED12" w14:textId="1D810CF8" w:rsidR="00945715" w:rsidRDefault="00945715" w:rsidP="00157C1D">
            <w:pPr>
              <w:rPr>
                <w:sz w:val="28"/>
                <w:lang w:val="lv-LV"/>
              </w:rPr>
            </w:pPr>
            <w:r>
              <w:rPr>
                <w:sz w:val="28"/>
                <w:lang w:val="lv-LV"/>
              </w:rPr>
              <w:t>Valsts prezidenta Egila Levita valsts vizītes laikā</w:t>
            </w:r>
          </w:p>
        </w:tc>
        <w:tc>
          <w:tcPr>
            <w:tcW w:w="1614" w:type="dxa"/>
          </w:tcPr>
          <w:p w14:paraId="697D940A" w14:textId="77777777" w:rsidR="00945715" w:rsidRDefault="00945715" w:rsidP="00157C1D">
            <w:pPr>
              <w:rPr>
                <w:sz w:val="28"/>
                <w:lang w:val="lv-LV"/>
              </w:rPr>
            </w:pPr>
          </w:p>
          <w:p w14:paraId="0AD509AE" w14:textId="77777777" w:rsidR="00945715" w:rsidRDefault="00945715" w:rsidP="00157C1D">
            <w:pPr>
              <w:rPr>
                <w:sz w:val="28"/>
                <w:lang w:val="lv-LV"/>
              </w:rPr>
            </w:pPr>
          </w:p>
          <w:p w14:paraId="379BC6DB" w14:textId="77777777" w:rsidR="00945715" w:rsidRDefault="00945715" w:rsidP="00157C1D">
            <w:pPr>
              <w:rPr>
                <w:sz w:val="28"/>
                <w:lang w:val="lv-LV"/>
              </w:rPr>
            </w:pPr>
          </w:p>
          <w:p w14:paraId="237E132A" w14:textId="77777777" w:rsidR="00945715" w:rsidRDefault="00945715" w:rsidP="00157C1D">
            <w:pPr>
              <w:rPr>
                <w:sz w:val="28"/>
                <w:lang w:val="lv-LV"/>
              </w:rPr>
            </w:pPr>
          </w:p>
          <w:p w14:paraId="64341308" w14:textId="77777777" w:rsidR="00945715" w:rsidRDefault="00945715" w:rsidP="00157C1D">
            <w:pPr>
              <w:rPr>
                <w:sz w:val="28"/>
                <w:lang w:val="lv-LV"/>
              </w:rPr>
            </w:pPr>
          </w:p>
          <w:p w14:paraId="13D4981E" w14:textId="2722E0E1" w:rsidR="00945715" w:rsidRDefault="00945715" w:rsidP="00157C1D">
            <w:pPr>
              <w:rPr>
                <w:sz w:val="28"/>
                <w:lang w:val="lv-LV"/>
              </w:rPr>
            </w:pPr>
            <w:r w:rsidRPr="00B6795F">
              <w:rPr>
                <w:i/>
                <w:lang w:val="lv-LV"/>
              </w:rPr>
              <w:t>(</w:t>
            </w:r>
            <w:r>
              <w:rPr>
                <w:i/>
                <w:lang w:val="lv-LV"/>
              </w:rPr>
              <w:t>Portugāle</w:t>
            </w:r>
            <w:r w:rsidRPr="00B6795F">
              <w:rPr>
                <w:i/>
                <w:lang w:val="lv-LV"/>
              </w:rPr>
              <w:t>)</w:t>
            </w:r>
          </w:p>
        </w:tc>
      </w:tr>
      <w:tr w:rsidR="00945715" w:rsidRPr="000F4495" w14:paraId="65E3E3E2" w14:textId="77777777" w:rsidTr="00945715">
        <w:trPr>
          <w:trHeight w:val="1008"/>
        </w:trPr>
        <w:tc>
          <w:tcPr>
            <w:tcW w:w="826" w:type="dxa"/>
          </w:tcPr>
          <w:p w14:paraId="74738CB4" w14:textId="207727AD" w:rsidR="00945715" w:rsidRPr="00390CAC" w:rsidRDefault="00945715" w:rsidP="00157C1D">
            <w:pPr>
              <w:rPr>
                <w:sz w:val="28"/>
                <w:szCs w:val="28"/>
              </w:rPr>
            </w:pPr>
            <w:r>
              <w:rPr>
                <w:sz w:val="28"/>
                <w:szCs w:val="28"/>
              </w:rPr>
              <w:lastRenderedPageBreak/>
              <w:t>68.</w:t>
            </w:r>
          </w:p>
        </w:tc>
        <w:tc>
          <w:tcPr>
            <w:tcW w:w="4322" w:type="dxa"/>
          </w:tcPr>
          <w:p w14:paraId="0BDF3E58" w14:textId="77777777" w:rsidR="00945715" w:rsidRDefault="00945715" w:rsidP="00157C1D">
            <w:pPr>
              <w:rPr>
                <w:sz w:val="28"/>
                <w:szCs w:val="28"/>
                <w:lang w:val="lv-LV"/>
              </w:rPr>
            </w:pPr>
            <w:r>
              <w:rPr>
                <w:sz w:val="28"/>
                <w:szCs w:val="28"/>
                <w:lang w:val="lv-LV"/>
              </w:rPr>
              <w:t xml:space="preserve">Viņa Ekselence </w:t>
            </w:r>
          </w:p>
          <w:p w14:paraId="0CD6770F" w14:textId="598CDBF5" w:rsidR="00945715" w:rsidRPr="000F4495" w:rsidRDefault="00945715" w:rsidP="00157C1D">
            <w:pPr>
              <w:rPr>
                <w:sz w:val="28"/>
                <w:szCs w:val="28"/>
                <w:lang w:val="lv-LV"/>
              </w:rPr>
            </w:pPr>
            <w:r w:rsidRPr="000F4495">
              <w:rPr>
                <w:sz w:val="28"/>
                <w:szCs w:val="28"/>
                <w:lang w:val="lv-LV"/>
              </w:rPr>
              <w:t xml:space="preserve">Igaunijas </w:t>
            </w:r>
            <w:r>
              <w:rPr>
                <w:sz w:val="28"/>
                <w:szCs w:val="28"/>
                <w:lang w:val="lv-LV"/>
              </w:rPr>
              <w:t xml:space="preserve">Republikas </w:t>
            </w:r>
            <w:r w:rsidRPr="000F4495">
              <w:rPr>
                <w:sz w:val="28"/>
                <w:szCs w:val="28"/>
                <w:lang w:val="lv-LV"/>
              </w:rPr>
              <w:t>prezidents</w:t>
            </w:r>
          </w:p>
          <w:p w14:paraId="2EA15EF8" w14:textId="77777777" w:rsidR="00945715" w:rsidRDefault="00945715" w:rsidP="00157C1D">
            <w:pPr>
              <w:rPr>
                <w:b/>
                <w:bCs/>
                <w:sz w:val="28"/>
                <w:szCs w:val="28"/>
                <w:lang w:val="lv-LV"/>
              </w:rPr>
            </w:pPr>
            <w:r w:rsidRPr="000F4495">
              <w:rPr>
                <w:b/>
                <w:bCs/>
                <w:sz w:val="28"/>
                <w:szCs w:val="28"/>
                <w:lang w:val="lv-LV"/>
              </w:rPr>
              <w:t>Alars Kariss</w:t>
            </w:r>
          </w:p>
          <w:p w14:paraId="0FE9DE70" w14:textId="6AE7F60B" w:rsidR="00945715" w:rsidRPr="000F4495" w:rsidRDefault="00945715" w:rsidP="00157C1D">
            <w:pPr>
              <w:rPr>
                <w:b/>
                <w:bCs/>
                <w:i/>
                <w:iCs/>
                <w:sz w:val="28"/>
                <w:szCs w:val="28"/>
                <w:lang w:val="lv-LV"/>
              </w:rPr>
            </w:pPr>
            <w:r>
              <w:rPr>
                <w:b/>
                <w:bCs/>
                <w:i/>
                <w:iCs/>
                <w:sz w:val="28"/>
                <w:szCs w:val="28"/>
                <w:lang w:val="lv-LV"/>
              </w:rPr>
              <w:t>(H.E. Mr Alar Karis)</w:t>
            </w:r>
          </w:p>
        </w:tc>
        <w:tc>
          <w:tcPr>
            <w:tcW w:w="1079" w:type="dxa"/>
          </w:tcPr>
          <w:p w14:paraId="1FFE2830" w14:textId="09485BDE" w:rsidR="00945715" w:rsidRPr="000F4495" w:rsidRDefault="00945715" w:rsidP="00157C1D">
            <w:pPr>
              <w:rPr>
                <w:b/>
                <w:sz w:val="28"/>
                <w:lang w:val="lv-LV"/>
              </w:rPr>
            </w:pPr>
            <w:r w:rsidRPr="000F4495">
              <w:rPr>
                <w:b/>
                <w:sz w:val="28"/>
                <w:lang w:val="lv-LV"/>
              </w:rPr>
              <w:t>ar ķēdi</w:t>
            </w:r>
          </w:p>
        </w:tc>
        <w:tc>
          <w:tcPr>
            <w:tcW w:w="1800" w:type="dxa"/>
          </w:tcPr>
          <w:p w14:paraId="74588962" w14:textId="1B2465C3" w:rsidR="00945715" w:rsidRPr="000F4495" w:rsidRDefault="00945715" w:rsidP="00157C1D">
            <w:pPr>
              <w:rPr>
                <w:sz w:val="28"/>
                <w:lang w:val="lv-LV"/>
              </w:rPr>
            </w:pPr>
            <w:r w:rsidRPr="000F4495">
              <w:rPr>
                <w:sz w:val="28"/>
                <w:lang w:val="lv-LV"/>
              </w:rPr>
              <w:t>2023.g.20.04.</w:t>
            </w:r>
          </w:p>
        </w:tc>
        <w:tc>
          <w:tcPr>
            <w:tcW w:w="2374" w:type="dxa"/>
          </w:tcPr>
          <w:p w14:paraId="45BEA989" w14:textId="77777777" w:rsidR="00945715" w:rsidRDefault="00945715" w:rsidP="00157C1D">
            <w:pPr>
              <w:rPr>
                <w:sz w:val="28"/>
                <w:lang w:val="lv-LV"/>
              </w:rPr>
            </w:pPr>
            <w:r>
              <w:rPr>
                <w:sz w:val="28"/>
                <w:lang w:val="lv-LV"/>
              </w:rPr>
              <w:t xml:space="preserve">2023.gada </w:t>
            </w:r>
          </w:p>
          <w:p w14:paraId="2E863ADD" w14:textId="77777777" w:rsidR="00945715" w:rsidRDefault="00945715" w:rsidP="00157C1D">
            <w:pPr>
              <w:rPr>
                <w:sz w:val="28"/>
                <w:lang w:val="lv-LV"/>
              </w:rPr>
            </w:pPr>
            <w:r>
              <w:rPr>
                <w:sz w:val="28"/>
                <w:lang w:val="lv-LV"/>
              </w:rPr>
              <w:t>24. aprīlī</w:t>
            </w:r>
          </w:p>
          <w:p w14:paraId="7CC60133" w14:textId="53BF0FD6" w:rsidR="00945715" w:rsidRPr="000F4495" w:rsidRDefault="00945715" w:rsidP="00157C1D">
            <w:pPr>
              <w:rPr>
                <w:sz w:val="28"/>
                <w:lang w:val="lv-LV"/>
              </w:rPr>
            </w:pPr>
            <w:r>
              <w:rPr>
                <w:sz w:val="28"/>
                <w:lang w:val="lv-LV"/>
              </w:rPr>
              <w:t>V.E. Igaunijas Republikas prezidenta A.Karisa valsts vizītes laikā Latvijā</w:t>
            </w:r>
          </w:p>
        </w:tc>
        <w:tc>
          <w:tcPr>
            <w:tcW w:w="1614" w:type="dxa"/>
          </w:tcPr>
          <w:p w14:paraId="3D3B7A98" w14:textId="77777777" w:rsidR="00945715" w:rsidRDefault="00945715" w:rsidP="00157C1D">
            <w:pPr>
              <w:rPr>
                <w:sz w:val="28"/>
                <w:lang w:val="lv-LV"/>
              </w:rPr>
            </w:pPr>
          </w:p>
          <w:p w14:paraId="43243E33" w14:textId="77777777" w:rsidR="00945715" w:rsidRDefault="00945715" w:rsidP="00157C1D">
            <w:pPr>
              <w:rPr>
                <w:sz w:val="28"/>
                <w:lang w:val="lv-LV"/>
              </w:rPr>
            </w:pPr>
          </w:p>
          <w:p w14:paraId="37B1F95D" w14:textId="77777777" w:rsidR="00945715" w:rsidRDefault="00945715" w:rsidP="00157C1D">
            <w:pPr>
              <w:rPr>
                <w:sz w:val="28"/>
                <w:lang w:val="lv-LV"/>
              </w:rPr>
            </w:pPr>
          </w:p>
          <w:p w14:paraId="53F9B54A" w14:textId="77777777" w:rsidR="00945715" w:rsidRDefault="00945715" w:rsidP="00157C1D">
            <w:pPr>
              <w:rPr>
                <w:sz w:val="28"/>
                <w:lang w:val="lv-LV"/>
              </w:rPr>
            </w:pPr>
          </w:p>
          <w:p w14:paraId="1EB9739C" w14:textId="77777777" w:rsidR="00945715" w:rsidRDefault="00945715" w:rsidP="00157C1D">
            <w:pPr>
              <w:rPr>
                <w:sz w:val="28"/>
                <w:lang w:val="lv-LV"/>
              </w:rPr>
            </w:pPr>
          </w:p>
          <w:p w14:paraId="2AF557F7" w14:textId="63CF566A" w:rsidR="00945715" w:rsidRDefault="00945715" w:rsidP="00157C1D">
            <w:pPr>
              <w:rPr>
                <w:sz w:val="28"/>
                <w:lang w:val="lv-LV"/>
              </w:rPr>
            </w:pPr>
            <w:r>
              <w:rPr>
                <w:sz w:val="28"/>
                <w:lang w:val="lv-LV"/>
              </w:rPr>
              <w:t>protokolārā apmaiņa</w:t>
            </w:r>
          </w:p>
          <w:p w14:paraId="5328F8F6" w14:textId="0C695009" w:rsidR="00945715" w:rsidRPr="000F4495" w:rsidRDefault="00945715" w:rsidP="00157C1D">
            <w:pPr>
              <w:rPr>
                <w:sz w:val="28"/>
                <w:lang w:val="lv-LV"/>
              </w:rPr>
            </w:pPr>
            <w:r w:rsidRPr="00B6795F">
              <w:rPr>
                <w:i/>
                <w:lang w:val="lv-LV"/>
              </w:rPr>
              <w:t>(</w:t>
            </w:r>
            <w:r>
              <w:rPr>
                <w:i/>
                <w:lang w:val="lv-LV"/>
              </w:rPr>
              <w:t>Igaunija</w:t>
            </w:r>
            <w:r w:rsidRPr="00B6795F">
              <w:rPr>
                <w:i/>
                <w:lang w:val="lv-LV"/>
              </w:rPr>
              <w:t>)</w:t>
            </w:r>
          </w:p>
        </w:tc>
      </w:tr>
      <w:tr w:rsidR="00945715" w:rsidRPr="000F4495" w14:paraId="076E7EEA" w14:textId="77777777" w:rsidTr="00945715">
        <w:trPr>
          <w:trHeight w:val="1008"/>
        </w:trPr>
        <w:tc>
          <w:tcPr>
            <w:tcW w:w="826" w:type="dxa"/>
          </w:tcPr>
          <w:p w14:paraId="39BA57D5" w14:textId="38CE3F4C" w:rsidR="00945715" w:rsidRDefault="00945715" w:rsidP="000F4495">
            <w:pPr>
              <w:rPr>
                <w:sz w:val="28"/>
                <w:szCs w:val="28"/>
              </w:rPr>
            </w:pPr>
            <w:r>
              <w:rPr>
                <w:sz w:val="28"/>
                <w:szCs w:val="28"/>
              </w:rPr>
              <w:t>69.</w:t>
            </w:r>
          </w:p>
        </w:tc>
        <w:tc>
          <w:tcPr>
            <w:tcW w:w="4322" w:type="dxa"/>
          </w:tcPr>
          <w:p w14:paraId="533B1BA0" w14:textId="6CFC0C81" w:rsidR="00945715" w:rsidRPr="000F4495" w:rsidRDefault="00945715" w:rsidP="000F4495">
            <w:pPr>
              <w:rPr>
                <w:sz w:val="28"/>
                <w:szCs w:val="28"/>
                <w:lang w:val="lv-LV"/>
              </w:rPr>
            </w:pPr>
            <w:r w:rsidRPr="000F4495">
              <w:rPr>
                <w:sz w:val="28"/>
                <w:szCs w:val="28"/>
                <w:lang w:val="lv-LV"/>
              </w:rPr>
              <w:t xml:space="preserve">Igaunijas </w:t>
            </w:r>
            <w:r>
              <w:rPr>
                <w:sz w:val="28"/>
                <w:szCs w:val="28"/>
                <w:lang w:val="lv-LV"/>
              </w:rPr>
              <w:t xml:space="preserve">Republikas </w:t>
            </w:r>
            <w:r w:rsidRPr="000F4495">
              <w:rPr>
                <w:sz w:val="28"/>
                <w:szCs w:val="28"/>
                <w:lang w:val="lv-LV"/>
              </w:rPr>
              <w:t>prezidenta dzīvesbiedre</w:t>
            </w:r>
          </w:p>
          <w:p w14:paraId="5A6BFAA2" w14:textId="77777777" w:rsidR="00945715" w:rsidRDefault="00945715" w:rsidP="000F4495">
            <w:pPr>
              <w:rPr>
                <w:b/>
                <w:bCs/>
                <w:sz w:val="28"/>
                <w:szCs w:val="28"/>
                <w:lang w:val="lv-LV"/>
              </w:rPr>
            </w:pPr>
            <w:r w:rsidRPr="000F4495">
              <w:rPr>
                <w:b/>
                <w:bCs/>
                <w:sz w:val="28"/>
                <w:szCs w:val="28"/>
                <w:lang w:val="lv-LV"/>
              </w:rPr>
              <w:t>Sirje Karisa</w:t>
            </w:r>
          </w:p>
          <w:p w14:paraId="3CC86876" w14:textId="6DFE3157" w:rsidR="00945715" w:rsidRPr="000010EA" w:rsidRDefault="00945715" w:rsidP="000F4495">
            <w:pPr>
              <w:rPr>
                <w:b/>
                <w:bCs/>
                <w:i/>
                <w:iCs/>
                <w:sz w:val="28"/>
                <w:szCs w:val="28"/>
                <w:lang w:val="lv-LV"/>
              </w:rPr>
            </w:pPr>
            <w:r>
              <w:rPr>
                <w:b/>
                <w:bCs/>
                <w:i/>
                <w:iCs/>
                <w:sz w:val="28"/>
                <w:szCs w:val="28"/>
                <w:lang w:val="lv-LV"/>
              </w:rPr>
              <w:t>(Ms Sirje Karis)</w:t>
            </w:r>
          </w:p>
        </w:tc>
        <w:tc>
          <w:tcPr>
            <w:tcW w:w="1079" w:type="dxa"/>
          </w:tcPr>
          <w:p w14:paraId="423AF0D1" w14:textId="77777777" w:rsidR="00945715" w:rsidRPr="000F4495" w:rsidRDefault="00945715" w:rsidP="000F4495">
            <w:pPr>
              <w:rPr>
                <w:b/>
                <w:sz w:val="28"/>
                <w:lang w:val="lv-LV"/>
              </w:rPr>
            </w:pPr>
          </w:p>
        </w:tc>
        <w:tc>
          <w:tcPr>
            <w:tcW w:w="1800" w:type="dxa"/>
          </w:tcPr>
          <w:p w14:paraId="6A355312" w14:textId="022D7C10" w:rsidR="00945715" w:rsidRPr="000F4495" w:rsidRDefault="00945715" w:rsidP="000F4495">
            <w:pPr>
              <w:rPr>
                <w:sz w:val="28"/>
                <w:lang w:val="lv-LV"/>
              </w:rPr>
            </w:pPr>
            <w:r>
              <w:rPr>
                <w:sz w:val="28"/>
                <w:lang w:val="lv-LV"/>
              </w:rPr>
              <w:t>2023.g.20.04.</w:t>
            </w:r>
          </w:p>
        </w:tc>
        <w:tc>
          <w:tcPr>
            <w:tcW w:w="2374" w:type="dxa"/>
          </w:tcPr>
          <w:p w14:paraId="6FCE05BE" w14:textId="77777777" w:rsidR="00945715" w:rsidRDefault="00945715" w:rsidP="000F4495">
            <w:pPr>
              <w:rPr>
                <w:sz w:val="28"/>
                <w:lang w:val="lv-LV"/>
              </w:rPr>
            </w:pPr>
            <w:r>
              <w:rPr>
                <w:sz w:val="28"/>
                <w:lang w:val="lv-LV"/>
              </w:rPr>
              <w:t xml:space="preserve">2023.gada </w:t>
            </w:r>
          </w:p>
          <w:p w14:paraId="4DBF2BBB" w14:textId="77777777" w:rsidR="00945715" w:rsidRDefault="00945715" w:rsidP="000F4495">
            <w:pPr>
              <w:rPr>
                <w:sz w:val="28"/>
                <w:lang w:val="lv-LV"/>
              </w:rPr>
            </w:pPr>
            <w:r>
              <w:rPr>
                <w:sz w:val="28"/>
                <w:lang w:val="lv-LV"/>
              </w:rPr>
              <w:t>24. aprīlī</w:t>
            </w:r>
          </w:p>
          <w:p w14:paraId="71CD5272" w14:textId="1EBC3FE2" w:rsidR="00945715" w:rsidRPr="000F4495" w:rsidRDefault="00945715" w:rsidP="000F4495">
            <w:pPr>
              <w:rPr>
                <w:sz w:val="28"/>
                <w:lang w:val="lv-LV"/>
              </w:rPr>
            </w:pPr>
            <w:r>
              <w:rPr>
                <w:sz w:val="28"/>
                <w:lang w:val="lv-LV"/>
              </w:rPr>
              <w:t>V.E. Igaunijas Republikas prezidenta A.Karisa valsts vizītes laikā Latvijā</w:t>
            </w:r>
          </w:p>
        </w:tc>
        <w:tc>
          <w:tcPr>
            <w:tcW w:w="1614" w:type="dxa"/>
          </w:tcPr>
          <w:p w14:paraId="33DCEDC2" w14:textId="77777777" w:rsidR="00945715" w:rsidRDefault="00945715" w:rsidP="000F4495">
            <w:pPr>
              <w:rPr>
                <w:sz w:val="28"/>
                <w:lang w:val="lv-LV"/>
              </w:rPr>
            </w:pPr>
          </w:p>
          <w:p w14:paraId="556C6CE5" w14:textId="77777777" w:rsidR="00945715" w:rsidRDefault="00945715" w:rsidP="000F4495">
            <w:pPr>
              <w:rPr>
                <w:sz w:val="28"/>
                <w:lang w:val="lv-LV"/>
              </w:rPr>
            </w:pPr>
          </w:p>
          <w:p w14:paraId="2EABA15B" w14:textId="77777777" w:rsidR="00945715" w:rsidRDefault="00945715" w:rsidP="000F4495">
            <w:pPr>
              <w:rPr>
                <w:sz w:val="28"/>
                <w:lang w:val="lv-LV"/>
              </w:rPr>
            </w:pPr>
          </w:p>
          <w:p w14:paraId="1A57F71F" w14:textId="77777777" w:rsidR="00945715" w:rsidRDefault="00945715" w:rsidP="000F4495">
            <w:pPr>
              <w:rPr>
                <w:sz w:val="28"/>
                <w:lang w:val="lv-LV"/>
              </w:rPr>
            </w:pPr>
          </w:p>
          <w:p w14:paraId="7022669A" w14:textId="77777777" w:rsidR="00945715" w:rsidRDefault="00945715" w:rsidP="000F4495">
            <w:pPr>
              <w:rPr>
                <w:sz w:val="28"/>
                <w:lang w:val="lv-LV"/>
              </w:rPr>
            </w:pPr>
          </w:p>
          <w:p w14:paraId="59793FF3" w14:textId="77777777" w:rsidR="00945715" w:rsidRDefault="00945715" w:rsidP="000F4495">
            <w:pPr>
              <w:rPr>
                <w:sz w:val="28"/>
                <w:lang w:val="lv-LV"/>
              </w:rPr>
            </w:pPr>
          </w:p>
          <w:p w14:paraId="4E52C61F" w14:textId="77777777" w:rsidR="00945715" w:rsidRDefault="00945715" w:rsidP="000010EA">
            <w:pPr>
              <w:rPr>
                <w:sz w:val="28"/>
                <w:lang w:val="lv-LV"/>
              </w:rPr>
            </w:pPr>
            <w:r>
              <w:rPr>
                <w:sz w:val="28"/>
                <w:lang w:val="lv-LV"/>
              </w:rPr>
              <w:t>protokolārā apmaiņa</w:t>
            </w:r>
          </w:p>
          <w:p w14:paraId="6CE0CEE8" w14:textId="69D76BA9" w:rsidR="00945715" w:rsidRPr="000F4495" w:rsidRDefault="00945715" w:rsidP="000F4495">
            <w:pPr>
              <w:rPr>
                <w:sz w:val="28"/>
                <w:lang w:val="lv-LV"/>
              </w:rPr>
            </w:pPr>
            <w:r w:rsidRPr="00B6795F">
              <w:rPr>
                <w:i/>
                <w:lang w:val="lv-LV"/>
              </w:rPr>
              <w:t>(</w:t>
            </w:r>
            <w:r>
              <w:rPr>
                <w:i/>
                <w:lang w:val="lv-LV"/>
              </w:rPr>
              <w:t>Igaunija</w:t>
            </w:r>
            <w:r w:rsidRPr="00B6795F">
              <w:rPr>
                <w:i/>
                <w:lang w:val="lv-LV"/>
              </w:rPr>
              <w:t>)</w:t>
            </w:r>
          </w:p>
        </w:tc>
      </w:tr>
      <w:tr w:rsidR="00945715" w:rsidRPr="00CD2B26" w14:paraId="399E8154" w14:textId="77777777" w:rsidTr="00945715">
        <w:trPr>
          <w:trHeight w:val="1008"/>
        </w:trPr>
        <w:tc>
          <w:tcPr>
            <w:tcW w:w="826" w:type="dxa"/>
          </w:tcPr>
          <w:p w14:paraId="33369E92" w14:textId="2A446CBA" w:rsidR="00945715" w:rsidRDefault="00945715" w:rsidP="000010EA">
            <w:pPr>
              <w:rPr>
                <w:sz w:val="28"/>
                <w:szCs w:val="28"/>
              </w:rPr>
            </w:pPr>
            <w:r>
              <w:rPr>
                <w:sz w:val="28"/>
                <w:szCs w:val="28"/>
              </w:rPr>
              <w:t>70.</w:t>
            </w:r>
          </w:p>
        </w:tc>
        <w:tc>
          <w:tcPr>
            <w:tcW w:w="4322" w:type="dxa"/>
          </w:tcPr>
          <w:p w14:paraId="03F10B5B" w14:textId="3304153E" w:rsidR="00945715" w:rsidRPr="000010EA" w:rsidRDefault="00945715" w:rsidP="000010EA">
            <w:pPr>
              <w:rPr>
                <w:sz w:val="28"/>
                <w:szCs w:val="28"/>
                <w:lang w:val="lv-LV"/>
              </w:rPr>
            </w:pPr>
            <w:r>
              <w:rPr>
                <w:sz w:val="28"/>
                <w:szCs w:val="28"/>
                <w:lang w:val="lv-LV"/>
              </w:rPr>
              <w:t>j</w:t>
            </w:r>
            <w:r w:rsidRPr="000010EA">
              <w:rPr>
                <w:sz w:val="28"/>
                <w:szCs w:val="28"/>
                <w:lang w:val="lv-LV"/>
              </w:rPr>
              <w:t>aunievēlētais Latvijas Valsts prezidents</w:t>
            </w:r>
          </w:p>
          <w:p w14:paraId="516E2838" w14:textId="303428E8" w:rsidR="00945715" w:rsidRPr="000F4495" w:rsidRDefault="00945715" w:rsidP="000010EA">
            <w:pPr>
              <w:rPr>
                <w:b/>
                <w:bCs/>
                <w:color w:val="FF0000"/>
                <w:sz w:val="28"/>
                <w:szCs w:val="28"/>
                <w:lang w:val="lv-LV"/>
              </w:rPr>
            </w:pPr>
            <w:r w:rsidRPr="000010EA">
              <w:rPr>
                <w:b/>
                <w:bCs/>
                <w:sz w:val="28"/>
                <w:szCs w:val="28"/>
                <w:lang w:val="lv-LV"/>
              </w:rPr>
              <w:t>Edgars Rinkēvičs</w:t>
            </w:r>
          </w:p>
        </w:tc>
        <w:tc>
          <w:tcPr>
            <w:tcW w:w="1079" w:type="dxa"/>
          </w:tcPr>
          <w:p w14:paraId="376603D2" w14:textId="59F9C8D2" w:rsidR="00945715" w:rsidRPr="000F4495" w:rsidRDefault="00945715" w:rsidP="000010EA">
            <w:pPr>
              <w:rPr>
                <w:b/>
                <w:sz w:val="28"/>
                <w:lang w:val="lv-LV"/>
              </w:rPr>
            </w:pPr>
            <w:r w:rsidRPr="000F4495">
              <w:rPr>
                <w:b/>
                <w:sz w:val="28"/>
                <w:lang w:val="lv-LV"/>
              </w:rPr>
              <w:t>ar ķēdi</w:t>
            </w:r>
          </w:p>
        </w:tc>
        <w:tc>
          <w:tcPr>
            <w:tcW w:w="1800" w:type="dxa"/>
          </w:tcPr>
          <w:p w14:paraId="5FAD5BDD" w14:textId="25C49496" w:rsidR="00945715" w:rsidRPr="000F4495" w:rsidRDefault="00945715" w:rsidP="000010EA">
            <w:pPr>
              <w:rPr>
                <w:sz w:val="28"/>
                <w:lang w:val="lv-LV"/>
              </w:rPr>
            </w:pPr>
            <w:r>
              <w:rPr>
                <w:sz w:val="28"/>
                <w:lang w:val="lv-LV"/>
              </w:rPr>
              <w:t>2023.g. 05.07.</w:t>
            </w:r>
          </w:p>
        </w:tc>
        <w:tc>
          <w:tcPr>
            <w:tcW w:w="2374" w:type="dxa"/>
          </w:tcPr>
          <w:p w14:paraId="6EA132C8" w14:textId="033B8871" w:rsidR="00945715" w:rsidRDefault="00945715" w:rsidP="000010EA">
            <w:pPr>
              <w:rPr>
                <w:sz w:val="28"/>
                <w:lang w:val="lv-LV"/>
              </w:rPr>
            </w:pPr>
            <w:r>
              <w:rPr>
                <w:sz w:val="28"/>
                <w:lang w:val="lv-LV"/>
              </w:rPr>
              <w:t>2023.gada</w:t>
            </w:r>
          </w:p>
          <w:p w14:paraId="51893E23" w14:textId="39260DF4" w:rsidR="00945715" w:rsidRPr="000F4495" w:rsidRDefault="00945715" w:rsidP="000010EA">
            <w:pPr>
              <w:rPr>
                <w:sz w:val="28"/>
                <w:lang w:val="lv-LV"/>
              </w:rPr>
            </w:pPr>
            <w:r>
              <w:rPr>
                <w:sz w:val="28"/>
                <w:lang w:val="lv-LV"/>
              </w:rPr>
              <w:t>8.jūlijā Saeimā, atbilstoši Valsts apbalvojumu likuma 51.pantam</w:t>
            </w:r>
          </w:p>
        </w:tc>
        <w:tc>
          <w:tcPr>
            <w:tcW w:w="1614" w:type="dxa"/>
          </w:tcPr>
          <w:p w14:paraId="03F227AE" w14:textId="77777777" w:rsidR="00945715" w:rsidRDefault="00945715" w:rsidP="000010EA">
            <w:pPr>
              <w:rPr>
                <w:sz w:val="28"/>
                <w:lang w:val="lv-LV"/>
              </w:rPr>
            </w:pPr>
          </w:p>
          <w:p w14:paraId="7BE8F01C" w14:textId="77777777" w:rsidR="00945715" w:rsidRDefault="00945715" w:rsidP="000010EA">
            <w:pPr>
              <w:rPr>
                <w:sz w:val="28"/>
                <w:lang w:val="lv-LV"/>
              </w:rPr>
            </w:pPr>
          </w:p>
          <w:p w14:paraId="32506154" w14:textId="77777777" w:rsidR="00945715" w:rsidRDefault="00945715" w:rsidP="000010EA">
            <w:pPr>
              <w:rPr>
                <w:sz w:val="28"/>
                <w:lang w:val="lv-LV"/>
              </w:rPr>
            </w:pPr>
          </w:p>
          <w:p w14:paraId="50B2906E" w14:textId="77777777" w:rsidR="00945715" w:rsidRDefault="00945715" w:rsidP="000010EA">
            <w:pPr>
              <w:rPr>
                <w:sz w:val="28"/>
                <w:lang w:val="lv-LV"/>
              </w:rPr>
            </w:pPr>
          </w:p>
          <w:p w14:paraId="19219D5C" w14:textId="6D5BBFA6" w:rsidR="00945715" w:rsidRPr="000F4495" w:rsidRDefault="00945715" w:rsidP="000010EA">
            <w:pPr>
              <w:rPr>
                <w:sz w:val="28"/>
                <w:lang w:val="lv-LV"/>
              </w:rPr>
            </w:pPr>
            <w:r w:rsidRPr="00871A36">
              <w:rPr>
                <w:i/>
                <w:lang w:val="lv-LV"/>
              </w:rPr>
              <w:t>(</w:t>
            </w:r>
            <w:r>
              <w:rPr>
                <w:i/>
                <w:lang w:val="lv-LV"/>
              </w:rPr>
              <w:t>Latv</w:t>
            </w:r>
            <w:r w:rsidRPr="00871A36">
              <w:rPr>
                <w:i/>
                <w:lang w:val="lv-LV"/>
              </w:rPr>
              <w:t>ija</w:t>
            </w:r>
            <w:r>
              <w:rPr>
                <w:i/>
                <w:lang w:val="lv-LV"/>
              </w:rPr>
              <w:t>)</w:t>
            </w:r>
          </w:p>
        </w:tc>
      </w:tr>
    </w:tbl>
    <w:p w14:paraId="678490CA" w14:textId="77777777" w:rsidR="007A4581" w:rsidRDefault="007A4581">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tblGrid>
      <w:tr w:rsidR="00945715" w:rsidRPr="00CD2B26" w14:paraId="6C611EC5" w14:textId="77777777" w:rsidTr="00945715">
        <w:trPr>
          <w:trHeight w:val="1008"/>
        </w:trPr>
        <w:tc>
          <w:tcPr>
            <w:tcW w:w="826" w:type="dxa"/>
          </w:tcPr>
          <w:p w14:paraId="247FEEB2" w14:textId="18BB60FD" w:rsidR="00945715" w:rsidRDefault="00945715" w:rsidP="00434AD7">
            <w:pPr>
              <w:rPr>
                <w:sz w:val="28"/>
                <w:szCs w:val="28"/>
              </w:rPr>
            </w:pPr>
            <w:r>
              <w:rPr>
                <w:sz w:val="28"/>
                <w:szCs w:val="28"/>
              </w:rPr>
              <w:lastRenderedPageBreak/>
              <w:t>71.</w:t>
            </w:r>
          </w:p>
        </w:tc>
        <w:tc>
          <w:tcPr>
            <w:tcW w:w="4322" w:type="dxa"/>
          </w:tcPr>
          <w:p w14:paraId="1B426547" w14:textId="77777777" w:rsidR="00945715" w:rsidRDefault="00945715" w:rsidP="00434AD7">
            <w:pPr>
              <w:rPr>
                <w:sz w:val="28"/>
                <w:szCs w:val="28"/>
                <w:lang w:val="lv-LV"/>
              </w:rPr>
            </w:pPr>
            <w:r>
              <w:rPr>
                <w:sz w:val="28"/>
                <w:szCs w:val="28"/>
                <w:lang w:val="lv-LV"/>
              </w:rPr>
              <w:t xml:space="preserve">Viņa Ekselence </w:t>
            </w:r>
          </w:p>
          <w:p w14:paraId="32BD7341" w14:textId="77777777" w:rsidR="00945715" w:rsidRDefault="00945715" w:rsidP="00434AD7">
            <w:pPr>
              <w:rPr>
                <w:sz w:val="28"/>
                <w:szCs w:val="28"/>
                <w:lang w:val="lv-LV"/>
              </w:rPr>
            </w:pPr>
            <w:r>
              <w:rPr>
                <w:sz w:val="28"/>
                <w:szCs w:val="28"/>
                <w:lang w:val="lv-LV"/>
              </w:rPr>
              <w:t>Maltas Republikas prezidents</w:t>
            </w:r>
          </w:p>
          <w:p w14:paraId="71199489" w14:textId="77777777" w:rsidR="00945715" w:rsidRDefault="00945715" w:rsidP="00434AD7">
            <w:pPr>
              <w:rPr>
                <w:b/>
                <w:bCs/>
                <w:sz w:val="28"/>
                <w:szCs w:val="28"/>
                <w:lang w:val="lv-LV"/>
              </w:rPr>
            </w:pPr>
            <w:r>
              <w:rPr>
                <w:b/>
                <w:bCs/>
                <w:sz w:val="28"/>
                <w:szCs w:val="28"/>
                <w:lang w:val="lv-LV"/>
              </w:rPr>
              <w:t>Džordžs Vella</w:t>
            </w:r>
          </w:p>
          <w:p w14:paraId="5AF4F336" w14:textId="25A9EC4C" w:rsidR="00945715" w:rsidRPr="00434AD7" w:rsidRDefault="00945715" w:rsidP="00434AD7">
            <w:pPr>
              <w:rPr>
                <w:b/>
                <w:bCs/>
                <w:i/>
                <w:iCs/>
                <w:sz w:val="28"/>
                <w:szCs w:val="28"/>
                <w:lang w:val="lv-LV"/>
              </w:rPr>
            </w:pPr>
            <w:r>
              <w:rPr>
                <w:b/>
                <w:bCs/>
                <w:i/>
                <w:iCs/>
                <w:sz w:val="28"/>
                <w:szCs w:val="28"/>
                <w:lang w:val="lv-LV"/>
              </w:rPr>
              <w:t>(H.E. George Vella)</w:t>
            </w:r>
          </w:p>
        </w:tc>
        <w:tc>
          <w:tcPr>
            <w:tcW w:w="1079" w:type="dxa"/>
          </w:tcPr>
          <w:p w14:paraId="1DBDC0B8" w14:textId="74E984AD" w:rsidR="00945715" w:rsidRPr="000F4495" w:rsidRDefault="00945715" w:rsidP="00434AD7">
            <w:pPr>
              <w:rPr>
                <w:b/>
                <w:sz w:val="28"/>
                <w:lang w:val="lv-LV"/>
              </w:rPr>
            </w:pPr>
            <w:r>
              <w:rPr>
                <w:b/>
                <w:sz w:val="28"/>
                <w:lang w:val="lv-LV"/>
              </w:rPr>
              <w:t>ar ķēdi</w:t>
            </w:r>
          </w:p>
        </w:tc>
        <w:tc>
          <w:tcPr>
            <w:tcW w:w="1800" w:type="dxa"/>
          </w:tcPr>
          <w:p w14:paraId="14811B93" w14:textId="77777777" w:rsidR="00945715" w:rsidRDefault="00945715" w:rsidP="00434AD7">
            <w:pPr>
              <w:rPr>
                <w:sz w:val="28"/>
                <w:lang w:val="lv-LV"/>
              </w:rPr>
            </w:pPr>
            <w:r>
              <w:rPr>
                <w:sz w:val="28"/>
                <w:lang w:val="lv-LV"/>
              </w:rPr>
              <w:t>2024.g.</w:t>
            </w:r>
          </w:p>
          <w:p w14:paraId="139718FB" w14:textId="2ACA9065" w:rsidR="00945715" w:rsidRDefault="00945715" w:rsidP="00434AD7">
            <w:pPr>
              <w:rPr>
                <w:sz w:val="28"/>
                <w:lang w:val="lv-LV"/>
              </w:rPr>
            </w:pPr>
            <w:r>
              <w:rPr>
                <w:sz w:val="28"/>
                <w:lang w:val="lv-LV"/>
              </w:rPr>
              <w:t>01.02.</w:t>
            </w:r>
          </w:p>
        </w:tc>
        <w:tc>
          <w:tcPr>
            <w:tcW w:w="2374" w:type="dxa"/>
          </w:tcPr>
          <w:p w14:paraId="73CD0474" w14:textId="13428A4C" w:rsidR="00945715" w:rsidRDefault="00945715" w:rsidP="00434AD7">
            <w:pPr>
              <w:rPr>
                <w:sz w:val="28"/>
                <w:lang w:val="lv-LV"/>
              </w:rPr>
            </w:pPr>
            <w:r>
              <w:rPr>
                <w:sz w:val="28"/>
                <w:lang w:val="lv-LV"/>
              </w:rPr>
              <w:t xml:space="preserve">2024.gada </w:t>
            </w:r>
          </w:p>
          <w:p w14:paraId="1B30D380" w14:textId="0D17EAA6" w:rsidR="00945715" w:rsidRDefault="00945715" w:rsidP="00434AD7">
            <w:pPr>
              <w:rPr>
                <w:sz w:val="28"/>
                <w:lang w:val="lv-LV"/>
              </w:rPr>
            </w:pPr>
            <w:r>
              <w:rPr>
                <w:sz w:val="28"/>
                <w:lang w:val="lv-LV"/>
              </w:rPr>
              <w:t>5. februārī</w:t>
            </w:r>
          </w:p>
          <w:p w14:paraId="529F9514" w14:textId="18004FB7" w:rsidR="00945715" w:rsidRDefault="00945715" w:rsidP="00B334B6">
            <w:pPr>
              <w:rPr>
                <w:sz w:val="28"/>
                <w:lang w:val="lv-LV"/>
              </w:rPr>
            </w:pPr>
            <w:r>
              <w:rPr>
                <w:sz w:val="28"/>
                <w:lang w:val="lv-LV"/>
              </w:rPr>
              <w:t>Latvijas Valsts prezidenta E.Rinkēviča valsts vizītes laikā Maltas Republikā</w:t>
            </w:r>
          </w:p>
          <w:p w14:paraId="4E308454" w14:textId="36EB85F6" w:rsidR="00945715" w:rsidRDefault="00945715" w:rsidP="00434AD7">
            <w:pPr>
              <w:rPr>
                <w:sz w:val="28"/>
                <w:lang w:val="lv-LV"/>
              </w:rPr>
            </w:pPr>
            <w:r>
              <w:rPr>
                <w:sz w:val="28"/>
                <w:lang w:val="lv-LV"/>
              </w:rPr>
              <w:t xml:space="preserve"> </w:t>
            </w:r>
          </w:p>
        </w:tc>
        <w:tc>
          <w:tcPr>
            <w:tcW w:w="1614" w:type="dxa"/>
          </w:tcPr>
          <w:p w14:paraId="02A2F7FF" w14:textId="77777777" w:rsidR="00945715" w:rsidRDefault="00945715" w:rsidP="00434AD7">
            <w:pPr>
              <w:rPr>
                <w:sz w:val="28"/>
                <w:lang w:val="lv-LV"/>
              </w:rPr>
            </w:pPr>
          </w:p>
          <w:p w14:paraId="4110AD81" w14:textId="77777777" w:rsidR="00945715" w:rsidRDefault="00945715" w:rsidP="00434AD7">
            <w:pPr>
              <w:rPr>
                <w:sz w:val="28"/>
                <w:lang w:val="lv-LV"/>
              </w:rPr>
            </w:pPr>
          </w:p>
          <w:p w14:paraId="37DD0CBA" w14:textId="77777777" w:rsidR="00945715" w:rsidRDefault="00945715" w:rsidP="00434AD7">
            <w:pPr>
              <w:rPr>
                <w:sz w:val="28"/>
                <w:lang w:val="lv-LV"/>
              </w:rPr>
            </w:pPr>
          </w:p>
          <w:p w14:paraId="043BAC2D" w14:textId="77777777" w:rsidR="00945715" w:rsidRDefault="00945715" w:rsidP="00434AD7">
            <w:pPr>
              <w:rPr>
                <w:sz w:val="28"/>
                <w:lang w:val="lv-LV"/>
              </w:rPr>
            </w:pPr>
          </w:p>
          <w:p w14:paraId="0AFD90A0" w14:textId="77777777" w:rsidR="00945715" w:rsidRDefault="00945715" w:rsidP="00434AD7">
            <w:pPr>
              <w:rPr>
                <w:sz w:val="28"/>
                <w:lang w:val="lv-LV"/>
              </w:rPr>
            </w:pPr>
          </w:p>
          <w:p w14:paraId="3CA20FA9" w14:textId="77777777" w:rsidR="00945715" w:rsidRDefault="00945715" w:rsidP="00434AD7">
            <w:pPr>
              <w:rPr>
                <w:sz w:val="28"/>
                <w:lang w:val="lv-LV"/>
              </w:rPr>
            </w:pPr>
            <w:r>
              <w:rPr>
                <w:sz w:val="28"/>
                <w:lang w:val="lv-LV"/>
              </w:rPr>
              <w:t>protokolārā apmaiņa</w:t>
            </w:r>
          </w:p>
          <w:p w14:paraId="36516A20" w14:textId="517B3B41" w:rsidR="00945715" w:rsidRDefault="00945715" w:rsidP="00434AD7">
            <w:pPr>
              <w:rPr>
                <w:sz w:val="28"/>
                <w:lang w:val="lv-LV"/>
              </w:rPr>
            </w:pPr>
            <w:r w:rsidRPr="00B6795F">
              <w:rPr>
                <w:i/>
                <w:lang w:val="lv-LV"/>
              </w:rPr>
              <w:t>(</w:t>
            </w:r>
            <w:r>
              <w:rPr>
                <w:i/>
                <w:lang w:val="lv-LV"/>
              </w:rPr>
              <w:t>Malta</w:t>
            </w:r>
            <w:r w:rsidRPr="00B6795F">
              <w:rPr>
                <w:i/>
                <w:lang w:val="lv-LV"/>
              </w:rPr>
              <w:t>)</w:t>
            </w:r>
          </w:p>
        </w:tc>
      </w:tr>
      <w:tr w:rsidR="00945715" w:rsidRPr="00CD2B26" w14:paraId="43EEB53C" w14:textId="77777777" w:rsidTr="00945715">
        <w:trPr>
          <w:trHeight w:val="1008"/>
        </w:trPr>
        <w:tc>
          <w:tcPr>
            <w:tcW w:w="826" w:type="dxa"/>
          </w:tcPr>
          <w:p w14:paraId="014E51AA" w14:textId="699506D9" w:rsidR="00945715" w:rsidRDefault="00945715" w:rsidP="00434AD7">
            <w:pPr>
              <w:rPr>
                <w:sz w:val="28"/>
                <w:szCs w:val="28"/>
              </w:rPr>
            </w:pPr>
            <w:r>
              <w:rPr>
                <w:sz w:val="28"/>
                <w:szCs w:val="28"/>
              </w:rPr>
              <w:t>72.</w:t>
            </w:r>
          </w:p>
        </w:tc>
        <w:tc>
          <w:tcPr>
            <w:tcW w:w="4322" w:type="dxa"/>
          </w:tcPr>
          <w:p w14:paraId="7EB8B8B3" w14:textId="77777777" w:rsidR="00945715" w:rsidRDefault="00945715" w:rsidP="00434AD7">
            <w:pPr>
              <w:rPr>
                <w:sz w:val="28"/>
                <w:szCs w:val="28"/>
                <w:lang w:val="lv-LV"/>
              </w:rPr>
            </w:pPr>
            <w:r>
              <w:rPr>
                <w:sz w:val="28"/>
                <w:szCs w:val="28"/>
                <w:lang w:val="lv-LV"/>
              </w:rPr>
              <w:t>Maltas Republikas prezidenta kundze</w:t>
            </w:r>
          </w:p>
          <w:p w14:paraId="292D35D7" w14:textId="77777777" w:rsidR="00945715" w:rsidRDefault="00945715" w:rsidP="00434AD7">
            <w:pPr>
              <w:rPr>
                <w:b/>
                <w:bCs/>
                <w:sz w:val="28"/>
                <w:szCs w:val="28"/>
                <w:lang w:val="lv-LV"/>
              </w:rPr>
            </w:pPr>
            <w:r>
              <w:rPr>
                <w:b/>
                <w:bCs/>
                <w:sz w:val="28"/>
                <w:szCs w:val="28"/>
                <w:lang w:val="lv-LV"/>
              </w:rPr>
              <w:t>Mirjama Vella</w:t>
            </w:r>
          </w:p>
          <w:p w14:paraId="349FA9BF" w14:textId="7ACE7D24" w:rsidR="00945715" w:rsidRPr="00434AD7" w:rsidRDefault="00945715" w:rsidP="00434AD7">
            <w:pPr>
              <w:rPr>
                <w:b/>
                <w:bCs/>
                <w:i/>
                <w:iCs/>
                <w:sz w:val="28"/>
                <w:szCs w:val="28"/>
                <w:lang w:val="lv-LV"/>
              </w:rPr>
            </w:pPr>
            <w:r>
              <w:rPr>
                <w:b/>
                <w:bCs/>
                <w:i/>
                <w:iCs/>
                <w:sz w:val="28"/>
                <w:szCs w:val="28"/>
                <w:lang w:val="lv-LV"/>
              </w:rPr>
              <w:t>(Mrs Miriam Vella)</w:t>
            </w:r>
          </w:p>
        </w:tc>
        <w:tc>
          <w:tcPr>
            <w:tcW w:w="1079" w:type="dxa"/>
          </w:tcPr>
          <w:p w14:paraId="65B69CDA" w14:textId="77777777" w:rsidR="00945715" w:rsidRPr="000F4495" w:rsidRDefault="00945715" w:rsidP="00434AD7">
            <w:pPr>
              <w:rPr>
                <w:b/>
                <w:sz w:val="28"/>
                <w:lang w:val="lv-LV"/>
              </w:rPr>
            </w:pPr>
          </w:p>
        </w:tc>
        <w:tc>
          <w:tcPr>
            <w:tcW w:w="1800" w:type="dxa"/>
          </w:tcPr>
          <w:p w14:paraId="6481240A" w14:textId="77777777" w:rsidR="00945715" w:rsidRDefault="00945715" w:rsidP="00434AD7">
            <w:pPr>
              <w:rPr>
                <w:sz w:val="28"/>
                <w:lang w:val="lv-LV"/>
              </w:rPr>
            </w:pPr>
            <w:r>
              <w:rPr>
                <w:sz w:val="28"/>
                <w:lang w:val="lv-LV"/>
              </w:rPr>
              <w:t>2024.g.</w:t>
            </w:r>
          </w:p>
          <w:p w14:paraId="29AC34EF" w14:textId="4950835A" w:rsidR="00945715" w:rsidRDefault="00945715" w:rsidP="00434AD7">
            <w:pPr>
              <w:rPr>
                <w:sz w:val="28"/>
                <w:lang w:val="lv-LV"/>
              </w:rPr>
            </w:pPr>
            <w:r>
              <w:rPr>
                <w:sz w:val="28"/>
                <w:lang w:val="lv-LV"/>
              </w:rPr>
              <w:t>01.02.</w:t>
            </w:r>
          </w:p>
        </w:tc>
        <w:tc>
          <w:tcPr>
            <w:tcW w:w="2374" w:type="dxa"/>
          </w:tcPr>
          <w:p w14:paraId="2A1F053B" w14:textId="77777777" w:rsidR="00945715" w:rsidRDefault="00945715" w:rsidP="00434AD7">
            <w:pPr>
              <w:rPr>
                <w:sz w:val="28"/>
                <w:lang w:val="lv-LV"/>
              </w:rPr>
            </w:pPr>
            <w:r>
              <w:rPr>
                <w:sz w:val="28"/>
                <w:lang w:val="lv-LV"/>
              </w:rPr>
              <w:t xml:space="preserve">2024.gada </w:t>
            </w:r>
          </w:p>
          <w:p w14:paraId="03187AB5" w14:textId="77777777" w:rsidR="00945715" w:rsidRDefault="00945715" w:rsidP="00434AD7">
            <w:pPr>
              <w:rPr>
                <w:sz w:val="28"/>
                <w:lang w:val="lv-LV"/>
              </w:rPr>
            </w:pPr>
            <w:r>
              <w:rPr>
                <w:sz w:val="28"/>
                <w:lang w:val="lv-LV"/>
              </w:rPr>
              <w:t>5. februārī</w:t>
            </w:r>
          </w:p>
          <w:p w14:paraId="573F3441" w14:textId="104BBE43" w:rsidR="00945715" w:rsidRDefault="00945715" w:rsidP="00434AD7">
            <w:pPr>
              <w:rPr>
                <w:sz w:val="28"/>
                <w:lang w:val="lv-LV"/>
              </w:rPr>
            </w:pPr>
            <w:r>
              <w:rPr>
                <w:sz w:val="28"/>
                <w:lang w:val="lv-LV"/>
              </w:rPr>
              <w:t xml:space="preserve">Latvijas Valsts prezidenta E.Rinkēviča valsts vizītes laikā Maltas Republikā </w:t>
            </w:r>
          </w:p>
        </w:tc>
        <w:tc>
          <w:tcPr>
            <w:tcW w:w="1614" w:type="dxa"/>
          </w:tcPr>
          <w:p w14:paraId="6AB2BCE1" w14:textId="77777777" w:rsidR="00945715" w:rsidRDefault="00945715" w:rsidP="00434AD7">
            <w:pPr>
              <w:rPr>
                <w:sz w:val="28"/>
                <w:lang w:val="lv-LV"/>
              </w:rPr>
            </w:pPr>
          </w:p>
          <w:p w14:paraId="6604E97D" w14:textId="77777777" w:rsidR="00945715" w:rsidRDefault="00945715" w:rsidP="00434AD7">
            <w:pPr>
              <w:rPr>
                <w:sz w:val="28"/>
                <w:lang w:val="lv-LV"/>
              </w:rPr>
            </w:pPr>
          </w:p>
          <w:p w14:paraId="657E53DF" w14:textId="77777777" w:rsidR="00945715" w:rsidRDefault="00945715" w:rsidP="00434AD7">
            <w:pPr>
              <w:rPr>
                <w:sz w:val="28"/>
                <w:lang w:val="lv-LV"/>
              </w:rPr>
            </w:pPr>
          </w:p>
          <w:p w14:paraId="3EC2FFBB" w14:textId="77777777" w:rsidR="00945715" w:rsidRDefault="00945715" w:rsidP="00434AD7">
            <w:pPr>
              <w:rPr>
                <w:sz w:val="28"/>
                <w:lang w:val="lv-LV"/>
              </w:rPr>
            </w:pPr>
          </w:p>
          <w:p w14:paraId="59D98432" w14:textId="77777777" w:rsidR="00945715" w:rsidRDefault="00945715" w:rsidP="00434AD7">
            <w:pPr>
              <w:rPr>
                <w:sz w:val="28"/>
                <w:lang w:val="lv-LV"/>
              </w:rPr>
            </w:pPr>
          </w:p>
          <w:p w14:paraId="08B15526" w14:textId="77777777" w:rsidR="00945715" w:rsidRDefault="00945715" w:rsidP="00434AD7">
            <w:pPr>
              <w:rPr>
                <w:sz w:val="28"/>
                <w:lang w:val="lv-LV"/>
              </w:rPr>
            </w:pPr>
            <w:r>
              <w:rPr>
                <w:sz w:val="28"/>
                <w:lang w:val="lv-LV"/>
              </w:rPr>
              <w:t>protokolārā apmaiņa</w:t>
            </w:r>
          </w:p>
          <w:p w14:paraId="2EC48352" w14:textId="161C4443" w:rsidR="00945715" w:rsidRDefault="00945715" w:rsidP="00434AD7">
            <w:pPr>
              <w:rPr>
                <w:sz w:val="28"/>
                <w:lang w:val="lv-LV"/>
              </w:rPr>
            </w:pPr>
            <w:r w:rsidRPr="00B6795F">
              <w:rPr>
                <w:i/>
                <w:lang w:val="lv-LV"/>
              </w:rPr>
              <w:t>(</w:t>
            </w:r>
            <w:r>
              <w:rPr>
                <w:i/>
                <w:lang w:val="lv-LV"/>
              </w:rPr>
              <w:t>Malta</w:t>
            </w:r>
            <w:r w:rsidRPr="00B6795F">
              <w:rPr>
                <w:i/>
                <w:lang w:val="lv-LV"/>
              </w:rPr>
              <w:t>)</w:t>
            </w:r>
          </w:p>
        </w:tc>
      </w:tr>
      <w:tr w:rsidR="00945715" w:rsidRPr="00CD2B26" w14:paraId="5F8C73E7" w14:textId="77777777" w:rsidTr="00945715">
        <w:trPr>
          <w:trHeight w:val="1008"/>
        </w:trPr>
        <w:tc>
          <w:tcPr>
            <w:tcW w:w="826" w:type="dxa"/>
          </w:tcPr>
          <w:p w14:paraId="02618488" w14:textId="398DD0A4" w:rsidR="00945715" w:rsidRPr="00881147" w:rsidRDefault="00945715" w:rsidP="00434AD7">
            <w:pPr>
              <w:rPr>
                <w:sz w:val="28"/>
                <w:szCs w:val="28"/>
              </w:rPr>
            </w:pPr>
            <w:r w:rsidRPr="00881147">
              <w:rPr>
                <w:sz w:val="28"/>
                <w:szCs w:val="28"/>
              </w:rPr>
              <w:t>73.</w:t>
            </w:r>
          </w:p>
        </w:tc>
        <w:tc>
          <w:tcPr>
            <w:tcW w:w="4322" w:type="dxa"/>
          </w:tcPr>
          <w:p w14:paraId="38982F25" w14:textId="12D4E0E0" w:rsidR="00945715" w:rsidRPr="00881147" w:rsidRDefault="00945715" w:rsidP="00434AD7">
            <w:pPr>
              <w:rPr>
                <w:sz w:val="28"/>
                <w:szCs w:val="28"/>
                <w:lang w:val="lv-LV"/>
              </w:rPr>
            </w:pPr>
            <w:r w:rsidRPr="00881147">
              <w:rPr>
                <w:sz w:val="28"/>
                <w:szCs w:val="28"/>
                <w:lang w:val="lv-LV"/>
              </w:rPr>
              <w:t>NATO ģenerālsekretārs</w:t>
            </w:r>
          </w:p>
          <w:p w14:paraId="1BA78ED4" w14:textId="77777777" w:rsidR="00945715" w:rsidRDefault="00945715" w:rsidP="00434AD7">
            <w:pPr>
              <w:rPr>
                <w:b/>
                <w:bCs/>
                <w:sz w:val="28"/>
                <w:szCs w:val="28"/>
                <w:lang w:val="lv-LV"/>
              </w:rPr>
            </w:pPr>
            <w:r>
              <w:rPr>
                <w:b/>
                <w:bCs/>
                <w:sz w:val="28"/>
                <w:szCs w:val="28"/>
                <w:lang w:val="lv-LV"/>
              </w:rPr>
              <w:t xml:space="preserve">Jenss </w:t>
            </w:r>
            <w:r w:rsidRPr="00881147">
              <w:rPr>
                <w:b/>
                <w:bCs/>
                <w:sz w:val="28"/>
                <w:szCs w:val="28"/>
                <w:lang w:val="lv-LV"/>
              </w:rPr>
              <w:t>Stoltenbergs</w:t>
            </w:r>
          </w:p>
          <w:p w14:paraId="722619AA" w14:textId="25831E50" w:rsidR="00945715" w:rsidRPr="00881147" w:rsidRDefault="00945715" w:rsidP="00434AD7">
            <w:pPr>
              <w:rPr>
                <w:b/>
                <w:bCs/>
                <w:i/>
                <w:iCs/>
                <w:sz w:val="28"/>
                <w:szCs w:val="28"/>
                <w:lang w:val="lv-LV"/>
              </w:rPr>
            </w:pPr>
            <w:r>
              <w:rPr>
                <w:b/>
                <w:bCs/>
                <w:i/>
                <w:iCs/>
                <w:sz w:val="28"/>
                <w:szCs w:val="28"/>
                <w:lang w:val="lv-LV"/>
              </w:rPr>
              <w:t>(Jens Stoltenberg)</w:t>
            </w:r>
          </w:p>
        </w:tc>
        <w:tc>
          <w:tcPr>
            <w:tcW w:w="1079" w:type="dxa"/>
          </w:tcPr>
          <w:p w14:paraId="127B1EE9" w14:textId="77777777" w:rsidR="00945715" w:rsidRPr="00402B67" w:rsidRDefault="00945715" w:rsidP="00434AD7">
            <w:pPr>
              <w:rPr>
                <w:b/>
                <w:sz w:val="28"/>
                <w:highlight w:val="yellow"/>
                <w:lang w:val="lv-LV"/>
              </w:rPr>
            </w:pPr>
          </w:p>
        </w:tc>
        <w:tc>
          <w:tcPr>
            <w:tcW w:w="1800" w:type="dxa"/>
          </w:tcPr>
          <w:p w14:paraId="11C8813E" w14:textId="77777777" w:rsidR="00945715" w:rsidRPr="00881147" w:rsidRDefault="00945715" w:rsidP="00434AD7">
            <w:pPr>
              <w:rPr>
                <w:sz w:val="28"/>
                <w:lang w:val="lv-LV"/>
              </w:rPr>
            </w:pPr>
            <w:r w:rsidRPr="00881147">
              <w:rPr>
                <w:sz w:val="28"/>
                <w:lang w:val="lv-LV"/>
              </w:rPr>
              <w:t>2024.g.</w:t>
            </w:r>
          </w:p>
          <w:p w14:paraId="185D7D9B" w14:textId="45C19055" w:rsidR="00945715" w:rsidRPr="00402B67" w:rsidRDefault="00945715" w:rsidP="00434AD7">
            <w:pPr>
              <w:rPr>
                <w:sz w:val="28"/>
                <w:highlight w:val="yellow"/>
                <w:lang w:val="lv-LV"/>
              </w:rPr>
            </w:pPr>
            <w:r w:rsidRPr="00881147">
              <w:rPr>
                <w:sz w:val="28"/>
                <w:lang w:val="lv-LV"/>
              </w:rPr>
              <w:t>10.04.</w:t>
            </w:r>
          </w:p>
        </w:tc>
        <w:tc>
          <w:tcPr>
            <w:tcW w:w="2374" w:type="dxa"/>
          </w:tcPr>
          <w:p w14:paraId="47BD8839" w14:textId="77777777" w:rsidR="00945715" w:rsidRPr="00707982" w:rsidRDefault="00945715" w:rsidP="00434AD7">
            <w:pPr>
              <w:rPr>
                <w:sz w:val="28"/>
                <w:lang w:val="lv-LV"/>
              </w:rPr>
            </w:pPr>
            <w:r w:rsidRPr="00707982">
              <w:rPr>
                <w:sz w:val="28"/>
                <w:lang w:val="lv-LV"/>
              </w:rPr>
              <w:t>2024.g.11.06.</w:t>
            </w:r>
          </w:p>
          <w:p w14:paraId="35FF2FBA" w14:textId="6C674058" w:rsidR="00945715" w:rsidRPr="00707982" w:rsidRDefault="00945715" w:rsidP="00434AD7">
            <w:pPr>
              <w:rPr>
                <w:sz w:val="28"/>
                <w:lang w:val="lv-LV"/>
              </w:rPr>
            </w:pPr>
            <w:r w:rsidRPr="00707982">
              <w:rPr>
                <w:sz w:val="28"/>
                <w:lang w:val="lv-LV"/>
              </w:rPr>
              <w:t>Rīgas pilī</w:t>
            </w:r>
          </w:p>
        </w:tc>
        <w:tc>
          <w:tcPr>
            <w:tcW w:w="1614" w:type="dxa"/>
          </w:tcPr>
          <w:p w14:paraId="1836A87B" w14:textId="77777777" w:rsidR="00945715" w:rsidRDefault="00945715" w:rsidP="00434AD7">
            <w:pPr>
              <w:rPr>
                <w:sz w:val="28"/>
                <w:highlight w:val="yellow"/>
                <w:lang w:val="lv-LV"/>
              </w:rPr>
            </w:pPr>
          </w:p>
          <w:p w14:paraId="4AFE25F1" w14:textId="77777777" w:rsidR="00945715" w:rsidRDefault="00945715" w:rsidP="00434AD7">
            <w:pPr>
              <w:rPr>
                <w:sz w:val="28"/>
                <w:highlight w:val="yellow"/>
                <w:lang w:val="lv-LV"/>
              </w:rPr>
            </w:pPr>
          </w:p>
          <w:p w14:paraId="19D6C691" w14:textId="1A9B03CC" w:rsidR="00945715" w:rsidRPr="00402B67" w:rsidRDefault="00945715" w:rsidP="00434AD7">
            <w:pPr>
              <w:rPr>
                <w:sz w:val="28"/>
                <w:highlight w:val="yellow"/>
                <w:lang w:val="lv-LV"/>
              </w:rPr>
            </w:pPr>
            <w:r w:rsidRPr="00B6795F">
              <w:rPr>
                <w:i/>
                <w:lang w:val="lv-LV"/>
              </w:rPr>
              <w:t>(</w:t>
            </w:r>
            <w:r>
              <w:rPr>
                <w:i/>
                <w:lang w:val="lv-LV"/>
              </w:rPr>
              <w:t>Norvēģija</w:t>
            </w:r>
            <w:r w:rsidRPr="00B6795F">
              <w:rPr>
                <w:i/>
                <w:lang w:val="lv-LV"/>
              </w:rPr>
              <w:t>)</w:t>
            </w:r>
          </w:p>
        </w:tc>
      </w:tr>
    </w:tbl>
    <w:p w14:paraId="6C490809" w14:textId="77777777" w:rsidR="00E6487C" w:rsidRDefault="00E6487C">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tblGrid>
      <w:tr w:rsidR="00945715" w:rsidRPr="00CD2B26" w14:paraId="7D416965" w14:textId="77777777" w:rsidTr="00945715">
        <w:trPr>
          <w:trHeight w:val="1008"/>
        </w:trPr>
        <w:tc>
          <w:tcPr>
            <w:tcW w:w="826" w:type="dxa"/>
          </w:tcPr>
          <w:p w14:paraId="4C376787" w14:textId="15C2C695" w:rsidR="00945715" w:rsidRPr="00881147" w:rsidRDefault="00945715" w:rsidP="008B0A72">
            <w:pPr>
              <w:rPr>
                <w:sz w:val="28"/>
                <w:szCs w:val="28"/>
              </w:rPr>
            </w:pPr>
            <w:r>
              <w:rPr>
                <w:sz w:val="28"/>
                <w:szCs w:val="28"/>
              </w:rPr>
              <w:lastRenderedPageBreak/>
              <w:t>74.</w:t>
            </w:r>
          </w:p>
        </w:tc>
        <w:tc>
          <w:tcPr>
            <w:tcW w:w="4322" w:type="dxa"/>
          </w:tcPr>
          <w:p w14:paraId="00B5B230" w14:textId="77777777" w:rsidR="00945715" w:rsidRPr="00A17A47" w:rsidRDefault="00945715" w:rsidP="008B0A72">
            <w:pPr>
              <w:rPr>
                <w:sz w:val="28"/>
                <w:szCs w:val="28"/>
                <w:lang w:val="lv-LV"/>
              </w:rPr>
            </w:pPr>
            <w:r w:rsidRPr="00A17A47">
              <w:rPr>
                <w:sz w:val="28"/>
                <w:szCs w:val="28"/>
                <w:lang w:val="lv-LV"/>
              </w:rPr>
              <w:t>Viņas Ekselence</w:t>
            </w:r>
          </w:p>
          <w:p w14:paraId="01654423" w14:textId="77777777" w:rsidR="00945715" w:rsidRPr="00A17A47" w:rsidRDefault="00945715" w:rsidP="008B0A72">
            <w:pPr>
              <w:rPr>
                <w:sz w:val="28"/>
                <w:szCs w:val="28"/>
                <w:lang w:val="lv-LV"/>
              </w:rPr>
            </w:pPr>
            <w:r w:rsidRPr="00A17A47">
              <w:rPr>
                <w:sz w:val="28"/>
                <w:szCs w:val="28"/>
                <w:lang w:val="lv-LV"/>
              </w:rPr>
              <w:t>Grieķijas Republikas prezidente</w:t>
            </w:r>
          </w:p>
          <w:p w14:paraId="738596F5" w14:textId="77777777" w:rsidR="00945715" w:rsidRPr="00A17A47" w:rsidRDefault="00945715" w:rsidP="008B0A72">
            <w:pPr>
              <w:rPr>
                <w:b/>
                <w:bCs/>
                <w:sz w:val="28"/>
                <w:szCs w:val="28"/>
                <w:lang w:val="lv-LV"/>
              </w:rPr>
            </w:pPr>
            <w:r w:rsidRPr="00A17A47">
              <w:rPr>
                <w:b/>
                <w:bCs/>
                <w:sz w:val="28"/>
                <w:szCs w:val="28"/>
                <w:lang w:val="lv-LV"/>
              </w:rPr>
              <w:t>Katerina Sakellaropulu</w:t>
            </w:r>
          </w:p>
          <w:p w14:paraId="048B7B2A" w14:textId="19C0D547" w:rsidR="00945715" w:rsidRPr="00E6487C" w:rsidRDefault="00945715" w:rsidP="008B0A72">
            <w:pPr>
              <w:rPr>
                <w:b/>
                <w:bCs/>
                <w:i/>
                <w:iCs/>
                <w:sz w:val="28"/>
                <w:szCs w:val="28"/>
                <w:lang w:val="lv-LV"/>
              </w:rPr>
            </w:pPr>
            <w:r w:rsidRPr="00A17A47">
              <w:rPr>
                <w:b/>
                <w:bCs/>
                <w:i/>
                <w:iCs/>
                <w:sz w:val="28"/>
                <w:szCs w:val="28"/>
                <w:lang w:val="lv-LV"/>
              </w:rPr>
              <w:t>(H.E. Ms Katerina Sakellaropoulou)</w:t>
            </w:r>
          </w:p>
        </w:tc>
        <w:tc>
          <w:tcPr>
            <w:tcW w:w="1079" w:type="dxa"/>
          </w:tcPr>
          <w:p w14:paraId="150FC036" w14:textId="77777777" w:rsidR="00945715" w:rsidRPr="00402B67" w:rsidRDefault="00945715" w:rsidP="008B0A72">
            <w:pPr>
              <w:rPr>
                <w:b/>
                <w:sz w:val="28"/>
                <w:highlight w:val="yellow"/>
                <w:lang w:val="lv-LV"/>
              </w:rPr>
            </w:pPr>
          </w:p>
        </w:tc>
        <w:tc>
          <w:tcPr>
            <w:tcW w:w="1800" w:type="dxa"/>
          </w:tcPr>
          <w:p w14:paraId="184D8E64" w14:textId="3EE9AE13" w:rsidR="00945715" w:rsidRPr="00881147" w:rsidRDefault="00945715" w:rsidP="008B0A72">
            <w:pPr>
              <w:rPr>
                <w:sz w:val="28"/>
                <w:lang w:val="lv-LV"/>
              </w:rPr>
            </w:pPr>
            <w:r>
              <w:rPr>
                <w:sz w:val="28"/>
                <w:lang w:val="lv-LV"/>
              </w:rPr>
              <w:t>2024.g.26.06.</w:t>
            </w:r>
          </w:p>
        </w:tc>
        <w:tc>
          <w:tcPr>
            <w:tcW w:w="2374" w:type="dxa"/>
          </w:tcPr>
          <w:p w14:paraId="0A478694" w14:textId="77777777" w:rsidR="00945715" w:rsidRDefault="00945715" w:rsidP="008B0A72">
            <w:pPr>
              <w:rPr>
                <w:sz w:val="28"/>
                <w:lang w:val="lv-LV"/>
              </w:rPr>
            </w:pPr>
            <w:r>
              <w:rPr>
                <w:sz w:val="28"/>
                <w:lang w:val="lv-LV"/>
              </w:rPr>
              <w:t xml:space="preserve">2024.gada </w:t>
            </w:r>
          </w:p>
          <w:p w14:paraId="1A1CC3F4" w14:textId="14AE3E02" w:rsidR="00945715" w:rsidRDefault="00945715" w:rsidP="008B0A72">
            <w:pPr>
              <w:rPr>
                <w:sz w:val="28"/>
                <w:lang w:val="lv-LV"/>
              </w:rPr>
            </w:pPr>
            <w:r>
              <w:rPr>
                <w:sz w:val="28"/>
                <w:lang w:val="lv-LV"/>
              </w:rPr>
              <w:t>2. jūlijā</w:t>
            </w:r>
          </w:p>
          <w:p w14:paraId="5D69ADE8" w14:textId="2CE96170" w:rsidR="00945715" w:rsidRPr="00707982" w:rsidRDefault="00945715" w:rsidP="008B0A72">
            <w:pPr>
              <w:rPr>
                <w:sz w:val="28"/>
                <w:lang w:val="lv-LV"/>
              </w:rPr>
            </w:pPr>
            <w:r>
              <w:rPr>
                <w:sz w:val="28"/>
                <w:lang w:val="lv-LV"/>
              </w:rPr>
              <w:t>Latvijas Valsts prezidenta E.Rinkēviča valsts vizītes laikā Grieķijas Republikā</w:t>
            </w:r>
          </w:p>
        </w:tc>
        <w:tc>
          <w:tcPr>
            <w:tcW w:w="1614" w:type="dxa"/>
          </w:tcPr>
          <w:p w14:paraId="4509D2B7" w14:textId="77777777" w:rsidR="00945715" w:rsidRDefault="00945715" w:rsidP="008B0A72">
            <w:pPr>
              <w:rPr>
                <w:sz w:val="28"/>
                <w:lang w:val="lv-LV"/>
              </w:rPr>
            </w:pPr>
          </w:p>
          <w:p w14:paraId="24E597BE" w14:textId="77777777" w:rsidR="00945715" w:rsidRDefault="00945715" w:rsidP="008B0A72">
            <w:pPr>
              <w:rPr>
                <w:sz w:val="28"/>
                <w:lang w:val="lv-LV"/>
              </w:rPr>
            </w:pPr>
          </w:p>
          <w:p w14:paraId="37C026A5" w14:textId="77777777" w:rsidR="00945715" w:rsidRDefault="00945715" w:rsidP="008B0A72">
            <w:pPr>
              <w:rPr>
                <w:sz w:val="28"/>
                <w:lang w:val="lv-LV"/>
              </w:rPr>
            </w:pPr>
          </w:p>
          <w:p w14:paraId="61976A8C" w14:textId="77777777" w:rsidR="00945715" w:rsidRDefault="00945715" w:rsidP="008B0A72">
            <w:pPr>
              <w:rPr>
                <w:sz w:val="28"/>
                <w:lang w:val="lv-LV"/>
              </w:rPr>
            </w:pPr>
          </w:p>
          <w:p w14:paraId="08DF5833" w14:textId="77777777" w:rsidR="00945715" w:rsidRDefault="00945715" w:rsidP="008B0A72">
            <w:pPr>
              <w:rPr>
                <w:sz w:val="28"/>
                <w:lang w:val="lv-LV"/>
              </w:rPr>
            </w:pPr>
          </w:p>
          <w:p w14:paraId="7B47601C" w14:textId="77777777" w:rsidR="00945715" w:rsidRDefault="00945715" w:rsidP="008B0A72">
            <w:pPr>
              <w:rPr>
                <w:sz w:val="28"/>
                <w:lang w:val="lv-LV"/>
              </w:rPr>
            </w:pPr>
            <w:r>
              <w:rPr>
                <w:sz w:val="28"/>
                <w:lang w:val="lv-LV"/>
              </w:rPr>
              <w:t>protokolārā apmaiņa</w:t>
            </w:r>
          </w:p>
          <w:p w14:paraId="3A417C11" w14:textId="0F1C4C61" w:rsidR="00945715" w:rsidRDefault="00945715" w:rsidP="008B0A72">
            <w:pPr>
              <w:rPr>
                <w:sz w:val="28"/>
                <w:highlight w:val="yellow"/>
                <w:lang w:val="lv-LV"/>
              </w:rPr>
            </w:pPr>
            <w:r w:rsidRPr="00B6795F">
              <w:rPr>
                <w:i/>
                <w:lang w:val="lv-LV"/>
              </w:rPr>
              <w:t>(</w:t>
            </w:r>
            <w:r>
              <w:rPr>
                <w:i/>
                <w:lang w:val="lv-LV"/>
              </w:rPr>
              <w:t>Grieķija</w:t>
            </w:r>
            <w:r w:rsidRPr="00B6795F">
              <w:rPr>
                <w:i/>
                <w:lang w:val="lv-LV"/>
              </w:rPr>
              <w:t>)</w:t>
            </w:r>
          </w:p>
        </w:tc>
      </w:tr>
      <w:tr w:rsidR="00945715" w:rsidRPr="00CD2B26" w14:paraId="4E668345" w14:textId="77777777" w:rsidTr="00945715">
        <w:trPr>
          <w:trHeight w:val="1008"/>
        </w:trPr>
        <w:tc>
          <w:tcPr>
            <w:tcW w:w="826" w:type="dxa"/>
          </w:tcPr>
          <w:p w14:paraId="004FB18B" w14:textId="0603ED42" w:rsidR="00945715" w:rsidRDefault="00945715" w:rsidP="00B6151D">
            <w:pPr>
              <w:rPr>
                <w:sz w:val="28"/>
                <w:szCs w:val="28"/>
              </w:rPr>
            </w:pPr>
            <w:r>
              <w:rPr>
                <w:sz w:val="28"/>
                <w:szCs w:val="28"/>
              </w:rPr>
              <w:t>75.</w:t>
            </w:r>
          </w:p>
        </w:tc>
        <w:tc>
          <w:tcPr>
            <w:tcW w:w="4322" w:type="dxa"/>
          </w:tcPr>
          <w:p w14:paraId="7A7372EE" w14:textId="77777777" w:rsidR="00674A85" w:rsidRDefault="00674A85" w:rsidP="00B6151D">
            <w:pPr>
              <w:rPr>
                <w:sz w:val="28"/>
                <w:szCs w:val="28"/>
                <w:lang w:val="lv-LV"/>
              </w:rPr>
            </w:pPr>
            <w:r>
              <w:rPr>
                <w:sz w:val="28"/>
                <w:szCs w:val="28"/>
                <w:lang w:val="lv-LV"/>
              </w:rPr>
              <w:t>Viņa Ekselence</w:t>
            </w:r>
          </w:p>
          <w:p w14:paraId="2704EBB5" w14:textId="0F7AF0C5" w:rsidR="00945715" w:rsidRPr="00067EB7" w:rsidRDefault="00945715" w:rsidP="00B6151D">
            <w:pPr>
              <w:rPr>
                <w:sz w:val="28"/>
                <w:szCs w:val="28"/>
                <w:lang w:val="lv-LV"/>
              </w:rPr>
            </w:pPr>
            <w:r w:rsidRPr="00067EB7">
              <w:rPr>
                <w:sz w:val="28"/>
                <w:szCs w:val="28"/>
                <w:lang w:val="lv-LV"/>
              </w:rPr>
              <w:t>Somijas Republikas prezidents</w:t>
            </w:r>
          </w:p>
          <w:p w14:paraId="10128A3E" w14:textId="77777777" w:rsidR="00945715" w:rsidRPr="001D13C0" w:rsidRDefault="00945715" w:rsidP="00B6151D">
            <w:pPr>
              <w:rPr>
                <w:b/>
                <w:bCs/>
                <w:sz w:val="28"/>
                <w:szCs w:val="28"/>
                <w:lang w:val="lv-LV"/>
              </w:rPr>
            </w:pPr>
            <w:r w:rsidRPr="001D13C0">
              <w:rPr>
                <w:b/>
                <w:bCs/>
                <w:sz w:val="28"/>
                <w:szCs w:val="28"/>
                <w:lang w:val="lv-LV"/>
              </w:rPr>
              <w:t>Aleksandrs Stubs</w:t>
            </w:r>
          </w:p>
          <w:p w14:paraId="0C5AD56D" w14:textId="15248EA5" w:rsidR="00945715" w:rsidRPr="00067EB7" w:rsidRDefault="00945715" w:rsidP="00B6151D">
            <w:pPr>
              <w:rPr>
                <w:b/>
                <w:bCs/>
                <w:i/>
                <w:iCs/>
                <w:sz w:val="28"/>
                <w:szCs w:val="28"/>
                <w:lang w:val="lv-LV"/>
              </w:rPr>
            </w:pPr>
            <w:r w:rsidRPr="00067EB7">
              <w:rPr>
                <w:b/>
                <w:bCs/>
                <w:i/>
                <w:iCs/>
                <w:sz w:val="28"/>
                <w:szCs w:val="28"/>
                <w:lang w:val="lv-LV"/>
              </w:rPr>
              <w:t xml:space="preserve">(H.E. </w:t>
            </w:r>
            <w:r>
              <w:rPr>
                <w:b/>
                <w:bCs/>
                <w:i/>
                <w:iCs/>
                <w:sz w:val="28"/>
                <w:szCs w:val="28"/>
                <w:lang w:val="lv-LV"/>
              </w:rPr>
              <w:t>Mr Alexander Stubb)</w:t>
            </w:r>
          </w:p>
        </w:tc>
        <w:tc>
          <w:tcPr>
            <w:tcW w:w="1079" w:type="dxa"/>
          </w:tcPr>
          <w:p w14:paraId="70CF2319" w14:textId="737CDB14" w:rsidR="00945715" w:rsidRPr="00067EB7" w:rsidRDefault="00945715" w:rsidP="00B6151D">
            <w:pPr>
              <w:rPr>
                <w:b/>
                <w:sz w:val="28"/>
                <w:highlight w:val="yellow"/>
                <w:lang w:val="lv-LV"/>
              </w:rPr>
            </w:pPr>
            <w:r>
              <w:rPr>
                <w:b/>
                <w:sz w:val="28"/>
                <w:lang w:val="lv-LV"/>
              </w:rPr>
              <w:t>a</w:t>
            </w:r>
            <w:r w:rsidRPr="00FF3236">
              <w:rPr>
                <w:b/>
                <w:sz w:val="28"/>
                <w:lang w:val="lv-LV"/>
              </w:rPr>
              <w:t>r ķēdi</w:t>
            </w:r>
          </w:p>
        </w:tc>
        <w:tc>
          <w:tcPr>
            <w:tcW w:w="1800" w:type="dxa"/>
          </w:tcPr>
          <w:p w14:paraId="558258E0" w14:textId="6B7FBF02" w:rsidR="00945715" w:rsidRPr="00067EB7" w:rsidRDefault="00945715" w:rsidP="00B6151D">
            <w:pPr>
              <w:rPr>
                <w:sz w:val="28"/>
                <w:lang w:val="lv-LV"/>
              </w:rPr>
            </w:pPr>
            <w:r>
              <w:rPr>
                <w:sz w:val="28"/>
                <w:lang w:val="lv-LV"/>
              </w:rPr>
              <w:t>2025.g.12.09.</w:t>
            </w:r>
          </w:p>
        </w:tc>
        <w:tc>
          <w:tcPr>
            <w:tcW w:w="2374" w:type="dxa"/>
          </w:tcPr>
          <w:p w14:paraId="0874DF74" w14:textId="47935742" w:rsidR="00945715" w:rsidRDefault="00945715" w:rsidP="00B334B6">
            <w:pPr>
              <w:rPr>
                <w:sz w:val="28"/>
                <w:lang w:val="lv-LV"/>
              </w:rPr>
            </w:pPr>
            <w:r>
              <w:rPr>
                <w:sz w:val="28"/>
                <w:lang w:val="lv-LV"/>
              </w:rPr>
              <w:t xml:space="preserve">2025.gada </w:t>
            </w:r>
          </w:p>
          <w:p w14:paraId="06AD0A62" w14:textId="6CE0CD92" w:rsidR="00945715" w:rsidRDefault="00945715" w:rsidP="00B334B6">
            <w:pPr>
              <w:rPr>
                <w:sz w:val="28"/>
                <w:lang w:val="lv-LV"/>
              </w:rPr>
            </w:pPr>
            <w:r>
              <w:rPr>
                <w:sz w:val="28"/>
                <w:lang w:val="lv-LV"/>
              </w:rPr>
              <w:t>16. septembrī</w:t>
            </w:r>
          </w:p>
          <w:p w14:paraId="651D46E9" w14:textId="732D6DDA" w:rsidR="00945715" w:rsidRPr="00067EB7" w:rsidRDefault="00945715" w:rsidP="00B334B6">
            <w:pPr>
              <w:rPr>
                <w:sz w:val="28"/>
                <w:lang w:val="lv-LV"/>
              </w:rPr>
            </w:pPr>
            <w:r>
              <w:rPr>
                <w:sz w:val="28"/>
                <w:lang w:val="lv-LV"/>
              </w:rPr>
              <w:t>V.E. Somijas Republikas prezidenta Aleksandra Stuba valsts vizītes laikā Latvijas Republikā</w:t>
            </w:r>
          </w:p>
        </w:tc>
        <w:tc>
          <w:tcPr>
            <w:tcW w:w="1614" w:type="dxa"/>
          </w:tcPr>
          <w:p w14:paraId="36E8242A" w14:textId="77777777" w:rsidR="00945715" w:rsidRPr="00067EB7" w:rsidRDefault="00945715" w:rsidP="00B6151D">
            <w:pPr>
              <w:rPr>
                <w:sz w:val="28"/>
                <w:lang w:val="lv-LV"/>
              </w:rPr>
            </w:pPr>
          </w:p>
          <w:p w14:paraId="02C0361B" w14:textId="77777777" w:rsidR="00945715" w:rsidRPr="00067EB7" w:rsidRDefault="00945715" w:rsidP="00B6151D">
            <w:pPr>
              <w:rPr>
                <w:sz w:val="28"/>
                <w:lang w:val="lv-LV"/>
              </w:rPr>
            </w:pPr>
          </w:p>
          <w:p w14:paraId="48386FFB" w14:textId="77777777" w:rsidR="00945715" w:rsidRPr="00067EB7" w:rsidRDefault="00945715" w:rsidP="00B6151D">
            <w:pPr>
              <w:rPr>
                <w:sz w:val="28"/>
                <w:lang w:val="lv-LV"/>
              </w:rPr>
            </w:pPr>
          </w:p>
          <w:p w14:paraId="382CCCA5" w14:textId="77777777" w:rsidR="00945715" w:rsidRPr="00067EB7" w:rsidRDefault="00945715" w:rsidP="00B6151D">
            <w:pPr>
              <w:rPr>
                <w:sz w:val="28"/>
                <w:lang w:val="lv-LV"/>
              </w:rPr>
            </w:pPr>
          </w:p>
          <w:p w14:paraId="29B3B554" w14:textId="77777777" w:rsidR="00945715" w:rsidRPr="00067EB7" w:rsidRDefault="00945715" w:rsidP="00B6151D">
            <w:pPr>
              <w:rPr>
                <w:sz w:val="28"/>
                <w:lang w:val="lv-LV"/>
              </w:rPr>
            </w:pPr>
            <w:r w:rsidRPr="00067EB7">
              <w:rPr>
                <w:sz w:val="28"/>
                <w:lang w:val="lv-LV"/>
              </w:rPr>
              <w:t>protokolārā apmaiņa</w:t>
            </w:r>
          </w:p>
          <w:p w14:paraId="2F363A47" w14:textId="0B925222" w:rsidR="00945715" w:rsidRPr="00067EB7" w:rsidRDefault="00945715" w:rsidP="00B6151D">
            <w:pPr>
              <w:rPr>
                <w:sz w:val="28"/>
                <w:lang w:val="lv-LV"/>
              </w:rPr>
            </w:pPr>
            <w:r w:rsidRPr="00067EB7">
              <w:rPr>
                <w:i/>
                <w:lang w:val="lv-LV"/>
              </w:rPr>
              <w:t>(Somija)</w:t>
            </w:r>
          </w:p>
        </w:tc>
      </w:tr>
      <w:tr w:rsidR="00945715" w:rsidRPr="00CD2B26" w14:paraId="57FD0547" w14:textId="77777777" w:rsidTr="00945715">
        <w:trPr>
          <w:trHeight w:val="1008"/>
        </w:trPr>
        <w:tc>
          <w:tcPr>
            <w:tcW w:w="826" w:type="dxa"/>
          </w:tcPr>
          <w:p w14:paraId="3645DC56" w14:textId="410CE9D1" w:rsidR="00945715" w:rsidRDefault="00945715" w:rsidP="00D5637C">
            <w:pPr>
              <w:rPr>
                <w:sz w:val="28"/>
                <w:szCs w:val="28"/>
              </w:rPr>
            </w:pPr>
            <w:r>
              <w:rPr>
                <w:sz w:val="28"/>
                <w:szCs w:val="28"/>
              </w:rPr>
              <w:t>76.</w:t>
            </w:r>
          </w:p>
        </w:tc>
        <w:tc>
          <w:tcPr>
            <w:tcW w:w="4322" w:type="dxa"/>
          </w:tcPr>
          <w:p w14:paraId="05DE3FD4" w14:textId="77777777" w:rsidR="00945715" w:rsidRDefault="00945715" w:rsidP="00D5637C">
            <w:pPr>
              <w:rPr>
                <w:sz w:val="28"/>
                <w:szCs w:val="28"/>
                <w:lang w:val="lv-LV"/>
              </w:rPr>
            </w:pPr>
            <w:r w:rsidRPr="00067EB7">
              <w:rPr>
                <w:sz w:val="28"/>
                <w:szCs w:val="28"/>
                <w:lang w:val="lv-LV"/>
              </w:rPr>
              <w:t>Somijas Republikas prezidenta dzīvesbiedre</w:t>
            </w:r>
          </w:p>
          <w:p w14:paraId="0DFCD697" w14:textId="13CC4D22" w:rsidR="00945715" w:rsidRPr="001D13C0" w:rsidRDefault="00945715" w:rsidP="00D5637C">
            <w:pPr>
              <w:rPr>
                <w:b/>
                <w:bCs/>
                <w:sz w:val="28"/>
                <w:szCs w:val="28"/>
                <w:lang w:val="lv-LV"/>
              </w:rPr>
            </w:pPr>
            <w:r>
              <w:rPr>
                <w:b/>
                <w:bCs/>
                <w:sz w:val="28"/>
                <w:szCs w:val="28"/>
                <w:lang w:val="lv-LV"/>
              </w:rPr>
              <w:t>Sūzana Inesa-Stuba</w:t>
            </w:r>
          </w:p>
          <w:p w14:paraId="31229C45" w14:textId="2FC150C1" w:rsidR="00945715" w:rsidRPr="00067EB7" w:rsidRDefault="00945715" w:rsidP="00D5637C">
            <w:pPr>
              <w:rPr>
                <w:b/>
                <w:bCs/>
                <w:i/>
                <w:iCs/>
                <w:sz w:val="28"/>
                <w:szCs w:val="28"/>
                <w:lang w:val="lv-LV"/>
              </w:rPr>
            </w:pPr>
            <w:r w:rsidRPr="00067EB7">
              <w:rPr>
                <w:b/>
                <w:bCs/>
                <w:i/>
                <w:iCs/>
                <w:sz w:val="28"/>
                <w:szCs w:val="28"/>
                <w:lang w:val="lv-LV"/>
              </w:rPr>
              <w:t>(Ms Suzanne Innes-Stubb)</w:t>
            </w:r>
          </w:p>
        </w:tc>
        <w:tc>
          <w:tcPr>
            <w:tcW w:w="1079" w:type="dxa"/>
          </w:tcPr>
          <w:p w14:paraId="6782140E" w14:textId="77777777" w:rsidR="00945715" w:rsidRPr="00067EB7" w:rsidRDefault="00945715" w:rsidP="00D5637C">
            <w:pPr>
              <w:rPr>
                <w:b/>
                <w:sz w:val="28"/>
                <w:highlight w:val="yellow"/>
                <w:lang w:val="lv-LV"/>
              </w:rPr>
            </w:pPr>
          </w:p>
        </w:tc>
        <w:tc>
          <w:tcPr>
            <w:tcW w:w="1800" w:type="dxa"/>
          </w:tcPr>
          <w:p w14:paraId="04485E57" w14:textId="6FE4CCA9" w:rsidR="00945715" w:rsidRPr="00067EB7" w:rsidRDefault="00945715" w:rsidP="00D5637C">
            <w:pPr>
              <w:rPr>
                <w:sz w:val="28"/>
                <w:lang w:val="lv-LV"/>
              </w:rPr>
            </w:pPr>
            <w:r>
              <w:rPr>
                <w:sz w:val="28"/>
                <w:lang w:val="lv-LV"/>
              </w:rPr>
              <w:t>2025.g.12.09.</w:t>
            </w:r>
          </w:p>
        </w:tc>
        <w:tc>
          <w:tcPr>
            <w:tcW w:w="2374" w:type="dxa"/>
          </w:tcPr>
          <w:p w14:paraId="3A5C48B5" w14:textId="44970BC2" w:rsidR="00945715" w:rsidRDefault="00945715" w:rsidP="00D5637C">
            <w:pPr>
              <w:rPr>
                <w:sz w:val="28"/>
                <w:lang w:val="lv-LV"/>
              </w:rPr>
            </w:pPr>
            <w:r>
              <w:rPr>
                <w:sz w:val="28"/>
                <w:lang w:val="lv-LV"/>
              </w:rPr>
              <w:t xml:space="preserve">2025.gada </w:t>
            </w:r>
          </w:p>
          <w:p w14:paraId="015E2797" w14:textId="77777777" w:rsidR="00945715" w:rsidRDefault="00945715" w:rsidP="00D5637C">
            <w:pPr>
              <w:rPr>
                <w:sz w:val="28"/>
                <w:lang w:val="lv-LV"/>
              </w:rPr>
            </w:pPr>
            <w:r>
              <w:rPr>
                <w:sz w:val="28"/>
                <w:lang w:val="lv-LV"/>
              </w:rPr>
              <w:t>16. septembrī</w:t>
            </w:r>
          </w:p>
          <w:p w14:paraId="33953872" w14:textId="724EFF44" w:rsidR="00945715" w:rsidRPr="00067EB7" w:rsidRDefault="00945715" w:rsidP="00D5637C">
            <w:pPr>
              <w:rPr>
                <w:sz w:val="28"/>
                <w:lang w:val="lv-LV"/>
              </w:rPr>
            </w:pPr>
            <w:r>
              <w:rPr>
                <w:sz w:val="28"/>
                <w:lang w:val="lv-LV"/>
              </w:rPr>
              <w:t>V.E. Somijas Republikas prezidenta Aleksandra Stuba valsts vizītes laikā Latvijas Republikā</w:t>
            </w:r>
          </w:p>
        </w:tc>
        <w:tc>
          <w:tcPr>
            <w:tcW w:w="1614" w:type="dxa"/>
          </w:tcPr>
          <w:p w14:paraId="25F97F8C" w14:textId="77777777" w:rsidR="00945715" w:rsidRDefault="00945715" w:rsidP="00D5637C">
            <w:pPr>
              <w:rPr>
                <w:sz w:val="28"/>
                <w:lang w:val="lv-LV"/>
              </w:rPr>
            </w:pPr>
          </w:p>
          <w:p w14:paraId="3F5DCD8A" w14:textId="77777777" w:rsidR="00945715" w:rsidRDefault="00945715" w:rsidP="00D5637C">
            <w:pPr>
              <w:rPr>
                <w:sz w:val="28"/>
                <w:lang w:val="lv-LV"/>
              </w:rPr>
            </w:pPr>
          </w:p>
          <w:p w14:paraId="61724445" w14:textId="77777777" w:rsidR="00945715" w:rsidRDefault="00945715" w:rsidP="00D5637C">
            <w:pPr>
              <w:rPr>
                <w:sz w:val="28"/>
                <w:lang w:val="lv-LV"/>
              </w:rPr>
            </w:pPr>
          </w:p>
          <w:p w14:paraId="00A712F0" w14:textId="77777777" w:rsidR="00945715" w:rsidRDefault="00945715" w:rsidP="00D5637C">
            <w:pPr>
              <w:rPr>
                <w:sz w:val="28"/>
                <w:lang w:val="lv-LV"/>
              </w:rPr>
            </w:pPr>
          </w:p>
          <w:p w14:paraId="5A6C2B0A" w14:textId="77B1F23D" w:rsidR="00945715" w:rsidRPr="00067EB7" w:rsidRDefault="00945715" w:rsidP="00D5637C">
            <w:pPr>
              <w:rPr>
                <w:sz w:val="28"/>
                <w:lang w:val="lv-LV"/>
              </w:rPr>
            </w:pPr>
            <w:r w:rsidRPr="00067EB7">
              <w:rPr>
                <w:sz w:val="28"/>
                <w:lang w:val="lv-LV"/>
              </w:rPr>
              <w:t>protokolārā apmaiņa</w:t>
            </w:r>
          </w:p>
          <w:p w14:paraId="7EA340E1" w14:textId="02BC14E0" w:rsidR="00945715" w:rsidRPr="00067EB7" w:rsidRDefault="00945715" w:rsidP="00D5637C">
            <w:pPr>
              <w:rPr>
                <w:sz w:val="28"/>
                <w:lang w:val="lv-LV"/>
              </w:rPr>
            </w:pPr>
            <w:r w:rsidRPr="00067EB7">
              <w:rPr>
                <w:i/>
                <w:lang w:val="lv-LV"/>
              </w:rPr>
              <w:t>(Somija)</w:t>
            </w:r>
          </w:p>
        </w:tc>
      </w:tr>
      <w:tr w:rsidR="00945715" w:rsidRPr="006F1B14" w14:paraId="3DB43D4F" w14:textId="77777777" w:rsidTr="00945715">
        <w:trPr>
          <w:trHeight w:val="1008"/>
        </w:trPr>
        <w:tc>
          <w:tcPr>
            <w:tcW w:w="826" w:type="dxa"/>
          </w:tcPr>
          <w:p w14:paraId="034B7946" w14:textId="181F95C8" w:rsidR="00945715" w:rsidRDefault="00945715" w:rsidP="00B6151D">
            <w:pPr>
              <w:rPr>
                <w:sz w:val="28"/>
                <w:szCs w:val="28"/>
              </w:rPr>
            </w:pPr>
            <w:r>
              <w:rPr>
                <w:sz w:val="28"/>
                <w:szCs w:val="28"/>
              </w:rPr>
              <w:lastRenderedPageBreak/>
              <w:t>77.</w:t>
            </w:r>
          </w:p>
        </w:tc>
        <w:tc>
          <w:tcPr>
            <w:tcW w:w="4322" w:type="dxa"/>
          </w:tcPr>
          <w:p w14:paraId="2C6A7E3E" w14:textId="77777777" w:rsidR="00945715" w:rsidRPr="005E127C" w:rsidRDefault="00945715" w:rsidP="00B6151D">
            <w:pPr>
              <w:rPr>
                <w:sz w:val="28"/>
                <w:szCs w:val="28"/>
                <w:lang w:val="lv-LV"/>
              </w:rPr>
            </w:pPr>
            <w:r w:rsidRPr="005E127C">
              <w:rPr>
                <w:sz w:val="28"/>
                <w:szCs w:val="28"/>
                <w:lang w:val="lv-LV"/>
              </w:rPr>
              <w:t>Viņas Majestāte Dānijas karaliene</w:t>
            </w:r>
          </w:p>
          <w:p w14:paraId="01781221" w14:textId="78953C2E" w:rsidR="00945715" w:rsidRPr="005E127C" w:rsidRDefault="00945715" w:rsidP="00B6151D">
            <w:pPr>
              <w:rPr>
                <w:b/>
                <w:bCs/>
                <w:sz w:val="28"/>
                <w:szCs w:val="28"/>
                <w:lang w:val="lv-LV"/>
              </w:rPr>
            </w:pPr>
            <w:r w:rsidRPr="005E127C">
              <w:rPr>
                <w:b/>
                <w:bCs/>
                <w:sz w:val="28"/>
                <w:szCs w:val="28"/>
                <w:lang w:val="lv-LV"/>
              </w:rPr>
              <w:t>Mērija</w:t>
            </w:r>
          </w:p>
        </w:tc>
        <w:tc>
          <w:tcPr>
            <w:tcW w:w="1079" w:type="dxa"/>
          </w:tcPr>
          <w:p w14:paraId="48A17BE4" w14:textId="77777777" w:rsidR="00945715" w:rsidRPr="005E127C" w:rsidRDefault="00945715" w:rsidP="00B6151D">
            <w:pPr>
              <w:rPr>
                <w:b/>
                <w:sz w:val="28"/>
                <w:highlight w:val="yellow"/>
                <w:lang w:val="lv-LV"/>
              </w:rPr>
            </w:pPr>
          </w:p>
        </w:tc>
        <w:tc>
          <w:tcPr>
            <w:tcW w:w="1800" w:type="dxa"/>
          </w:tcPr>
          <w:p w14:paraId="761AC280" w14:textId="10B04C99" w:rsidR="00945715" w:rsidRPr="005E127C" w:rsidRDefault="00945715" w:rsidP="00B6151D">
            <w:pPr>
              <w:rPr>
                <w:sz w:val="28"/>
                <w:lang w:val="lv-LV"/>
              </w:rPr>
            </w:pPr>
            <w:r>
              <w:rPr>
                <w:sz w:val="28"/>
                <w:lang w:val="lv-LV"/>
              </w:rPr>
              <w:t>2025.g.21.10.</w:t>
            </w:r>
          </w:p>
        </w:tc>
        <w:tc>
          <w:tcPr>
            <w:tcW w:w="2374" w:type="dxa"/>
          </w:tcPr>
          <w:p w14:paraId="7342A271" w14:textId="3AD93167" w:rsidR="00945715" w:rsidRDefault="00945715" w:rsidP="005E127C">
            <w:pPr>
              <w:rPr>
                <w:sz w:val="28"/>
                <w:lang w:val="lv-LV"/>
              </w:rPr>
            </w:pPr>
            <w:r>
              <w:rPr>
                <w:sz w:val="28"/>
                <w:lang w:val="lv-LV"/>
              </w:rPr>
              <w:t xml:space="preserve">2025.gada </w:t>
            </w:r>
          </w:p>
          <w:p w14:paraId="5E5EC3EF" w14:textId="1AF404E8" w:rsidR="00945715" w:rsidRDefault="00945715" w:rsidP="005E127C">
            <w:pPr>
              <w:rPr>
                <w:sz w:val="28"/>
                <w:lang w:val="lv-LV"/>
              </w:rPr>
            </w:pPr>
            <w:r>
              <w:rPr>
                <w:sz w:val="28"/>
                <w:lang w:val="lv-LV"/>
              </w:rPr>
              <w:t>27. oktobrī</w:t>
            </w:r>
          </w:p>
          <w:p w14:paraId="757BC37C" w14:textId="1C903596" w:rsidR="00945715" w:rsidRPr="005E127C" w:rsidRDefault="00945715" w:rsidP="005E127C">
            <w:pPr>
              <w:rPr>
                <w:sz w:val="28"/>
                <w:lang w:val="lv-LV"/>
              </w:rPr>
            </w:pPr>
            <w:r>
              <w:rPr>
                <w:sz w:val="28"/>
                <w:lang w:val="lv-LV"/>
              </w:rPr>
              <w:t>V.M. Dānijas karaļa Frederika X un  V.M. Dānijas karalienes Mērijas valsts vizītes laikā Latvijas Republikā</w:t>
            </w:r>
          </w:p>
        </w:tc>
        <w:tc>
          <w:tcPr>
            <w:tcW w:w="1614" w:type="dxa"/>
          </w:tcPr>
          <w:p w14:paraId="36D6E0B4" w14:textId="77777777" w:rsidR="00945715" w:rsidRDefault="00945715" w:rsidP="006F1B14">
            <w:pPr>
              <w:rPr>
                <w:sz w:val="28"/>
                <w:lang w:val="lv-LV"/>
              </w:rPr>
            </w:pPr>
          </w:p>
          <w:p w14:paraId="324323A3" w14:textId="77777777" w:rsidR="00945715" w:rsidRDefault="00945715" w:rsidP="006F1B14">
            <w:pPr>
              <w:rPr>
                <w:sz w:val="28"/>
                <w:lang w:val="lv-LV"/>
              </w:rPr>
            </w:pPr>
          </w:p>
          <w:p w14:paraId="2027E502" w14:textId="77777777" w:rsidR="00945715" w:rsidRDefault="00945715" w:rsidP="006F1B14">
            <w:pPr>
              <w:rPr>
                <w:sz w:val="28"/>
                <w:lang w:val="lv-LV"/>
              </w:rPr>
            </w:pPr>
          </w:p>
          <w:p w14:paraId="6D6A8FF4" w14:textId="77777777" w:rsidR="00945715" w:rsidRDefault="00945715" w:rsidP="006F1B14">
            <w:pPr>
              <w:rPr>
                <w:sz w:val="28"/>
                <w:lang w:val="lv-LV"/>
              </w:rPr>
            </w:pPr>
          </w:p>
          <w:p w14:paraId="1B2DD9D7" w14:textId="77777777" w:rsidR="00945715" w:rsidRDefault="00945715" w:rsidP="006F1B14">
            <w:pPr>
              <w:rPr>
                <w:sz w:val="28"/>
                <w:lang w:val="lv-LV"/>
              </w:rPr>
            </w:pPr>
          </w:p>
          <w:p w14:paraId="62491895" w14:textId="2C21790E" w:rsidR="00945715" w:rsidRPr="005E127C" w:rsidRDefault="00945715" w:rsidP="006F1B14">
            <w:pPr>
              <w:rPr>
                <w:sz w:val="28"/>
                <w:lang w:val="lv-LV"/>
              </w:rPr>
            </w:pPr>
            <w:r w:rsidRPr="005E127C">
              <w:rPr>
                <w:sz w:val="28"/>
                <w:lang w:val="lv-LV"/>
              </w:rPr>
              <w:t>protokolārā apmaiņa</w:t>
            </w:r>
          </w:p>
          <w:p w14:paraId="28075E2A" w14:textId="6DC25C98" w:rsidR="00945715" w:rsidRPr="005E127C" w:rsidRDefault="00945715" w:rsidP="006F1B14">
            <w:pPr>
              <w:rPr>
                <w:sz w:val="28"/>
                <w:lang w:val="lv-LV"/>
              </w:rPr>
            </w:pPr>
            <w:r w:rsidRPr="005E127C">
              <w:rPr>
                <w:i/>
                <w:lang w:val="lv-LV"/>
              </w:rPr>
              <w:t>(Dānija)</w:t>
            </w:r>
          </w:p>
        </w:tc>
      </w:tr>
      <w:tr w:rsidR="00945715" w:rsidRPr="006F1B14" w14:paraId="48614D11" w14:textId="77777777" w:rsidTr="00945715">
        <w:trPr>
          <w:trHeight w:val="1008"/>
        </w:trPr>
        <w:tc>
          <w:tcPr>
            <w:tcW w:w="826" w:type="dxa"/>
          </w:tcPr>
          <w:p w14:paraId="47FFE60D" w14:textId="6BC6D533" w:rsidR="00945715" w:rsidRPr="00E43591" w:rsidRDefault="00945715" w:rsidP="00B6151D">
            <w:pPr>
              <w:rPr>
                <w:color w:val="00B050"/>
                <w:sz w:val="28"/>
                <w:szCs w:val="28"/>
              </w:rPr>
            </w:pPr>
            <w:r>
              <w:rPr>
                <w:sz w:val="28"/>
                <w:szCs w:val="28"/>
              </w:rPr>
              <w:t>78.</w:t>
            </w:r>
          </w:p>
        </w:tc>
        <w:tc>
          <w:tcPr>
            <w:tcW w:w="4322" w:type="dxa"/>
          </w:tcPr>
          <w:p w14:paraId="6B728F33" w14:textId="405D160A" w:rsidR="00945715" w:rsidRPr="00A820DD" w:rsidRDefault="00945715" w:rsidP="00B6151D">
            <w:pPr>
              <w:rPr>
                <w:sz w:val="28"/>
                <w:szCs w:val="28"/>
                <w:lang w:val="lv-LV"/>
              </w:rPr>
            </w:pPr>
            <w:r>
              <w:rPr>
                <w:sz w:val="28"/>
                <w:szCs w:val="28"/>
                <w:lang w:val="lv-LV"/>
              </w:rPr>
              <w:t>komponists un pianists</w:t>
            </w:r>
          </w:p>
          <w:p w14:paraId="46DC230E" w14:textId="06399E17" w:rsidR="00945715" w:rsidRDefault="00945715" w:rsidP="00B6151D">
            <w:pPr>
              <w:rPr>
                <w:b/>
                <w:bCs/>
                <w:sz w:val="28"/>
                <w:szCs w:val="28"/>
                <w:lang w:val="lv-LV"/>
              </w:rPr>
            </w:pPr>
            <w:r>
              <w:rPr>
                <w:b/>
                <w:bCs/>
                <w:sz w:val="28"/>
                <w:szCs w:val="28"/>
                <w:lang w:val="lv-LV"/>
              </w:rPr>
              <w:t xml:space="preserve">Maestro </w:t>
            </w:r>
          </w:p>
          <w:p w14:paraId="3F295F95" w14:textId="6C9C6503" w:rsidR="00945715" w:rsidRPr="00A820DD" w:rsidRDefault="00945715" w:rsidP="00B6151D">
            <w:pPr>
              <w:rPr>
                <w:b/>
                <w:bCs/>
                <w:sz w:val="28"/>
                <w:szCs w:val="28"/>
                <w:lang w:val="lv-LV"/>
              </w:rPr>
            </w:pPr>
            <w:r w:rsidRPr="00A820DD">
              <w:rPr>
                <w:b/>
                <w:bCs/>
                <w:sz w:val="28"/>
                <w:szCs w:val="28"/>
                <w:lang w:val="lv-LV"/>
              </w:rPr>
              <w:t>Raimonds Pauls</w:t>
            </w:r>
          </w:p>
        </w:tc>
        <w:tc>
          <w:tcPr>
            <w:tcW w:w="1079" w:type="dxa"/>
          </w:tcPr>
          <w:p w14:paraId="3306AE9D" w14:textId="77777777" w:rsidR="00945715" w:rsidRPr="00402B67" w:rsidRDefault="00945715" w:rsidP="00B6151D">
            <w:pPr>
              <w:rPr>
                <w:b/>
                <w:sz w:val="28"/>
                <w:highlight w:val="yellow"/>
                <w:lang w:val="lv-LV"/>
              </w:rPr>
            </w:pPr>
          </w:p>
        </w:tc>
        <w:tc>
          <w:tcPr>
            <w:tcW w:w="1800" w:type="dxa"/>
          </w:tcPr>
          <w:p w14:paraId="22657E00" w14:textId="7C92CBE3" w:rsidR="00945715" w:rsidRDefault="00945715" w:rsidP="00B6151D">
            <w:pPr>
              <w:rPr>
                <w:sz w:val="28"/>
                <w:lang w:val="lv-LV"/>
              </w:rPr>
            </w:pPr>
            <w:r>
              <w:rPr>
                <w:sz w:val="28"/>
                <w:lang w:val="lv-LV"/>
              </w:rPr>
              <w:t>2025.g.21.10.</w:t>
            </w:r>
          </w:p>
        </w:tc>
        <w:tc>
          <w:tcPr>
            <w:tcW w:w="2374" w:type="dxa"/>
          </w:tcPr>
          <w:p w14:paraId="0F62C497" w14:textId="77777777" w:rsidR="00945715" w:rsidRDefault="00945715" w:rsidP="00B6151D">
            <w:pPr>
              <w:rPr>
                <w:sz w:val="28"/>
                <w:lang w:val="lv-LV"/>
              </w:rPr>
            </w:pPr>
            <w:r>
              <w:rPr>
                <w:sz w:val="28"/>
                <w:lang w:val="lv-LV"/>
              </w:rPr>
              <w:t>2025.g.18.11.</w:t>
            </w:r>
          </w:p>
          <w:p w14:paraId="45CA0F0C" w14:textId="619E4EFA" w:rsidR="00945715" w:rsidRDefault="00945715" w:rsidP="00B6151D">
            <w:pPr>
              <w:rPr>
                <w:sz w:val="28"/>
                <w:lang w:val="lv-LV"/>
              </w:rPr>
            </w:pPr>
            <w:r>
              <w:rPr>
                <w:sz w:val="28"/>
                <w:lang w:val="lv-LV"/>
              </w:rPr>
              <w:t>Rīgas pilī</w:t>
            </w:r>
          </w:p>
        </w:tc>
        <w:tc>
          <w:tcPr>
            <w:tcW w:w="1614" w:type="dxa"/>
          </w:tcPr>
          <w:p w14:paraId="57E15271" w14:textId="77777777" w:rsidR="00945715" w:rsidRDefault="00945715" w:rsidP="006F1B14">
            <w:pPr>
              <w:rPr>
                <w:color w:val="7030A0"/>
                <w:sz w:val="28"/>
                <w:lang w:val="lv-LV"/>
              </w:rPr>
            </w:pPr>
          </w:p>
          <w:p w14:paraId="6B1244BE" w14:textId="77777777" w:rsidR="00945715" w:rsidRDefault="00945715" w:rsidP="006F1B14">
            <w:pPr>
              <w:rPr>
                <w:color w:val="7030A0"/>
                <w:sz w:val="28"/>
                <w:lang w:val="lv-LV"/>
              </w:rPr>
            </w:pPr>
          </w:p>
          <w:p w14:paraId="73B02AA7" w14:textId="7449DD2F" w:rsidR="00945715" w:rsidRPr="006F1B14" w:rsidRDefault="00945715" w:rsidP="006F1B14">
            <w:pPr>
              <w:rPr>
                <w:color w:val="7030A0"/>
                <w:sz w:val="28"/>
                <w:lang w:val="lv-LV"/>
              </w:rPr>
            </w:pPr>
            <w:r w:rsidRPr="005E127C">
              <w:rPr>
                <w:i/>
                <w:lang w:val="lv-LV"/>
              </w:rPr>
              <w:t>(</w:t>
            </w:r>
            <w:r>
              <w:rPr>
                <w:i/>
                <w:lang w:val="lv-LV"/>
              </w:rPr>
              <w:t>Latv</w:t>
            </w:r>
            <w:r w:rsidRPr="005E127C">
              <w:rPr>
                <w:i/>
                <w:lang w:val="lv-LV"/>
              </w:rPr>
              <w:t>ija)</w:t>
            </w:r>
          </w:p>
        </w:tc>
      </w:tr>
      <w:tr w:rsidR="00606F69" w:rsidRPr="002B478A" w14:paraId="584A039B" w14:textId="77777777" w:rsidTr="00945715">
        <w:trPr>
          <w:trHeight w:val="1008"/>
        </w:trPr>
        <w:tc>
          <w:tcPr>
            <w:tcW w:w="826" w:type="dxa"/>
          </w:tcPr>
          <w:p w14:paraId="2F98D434" w14:textId="4A5F3F35" w:rsidR="00606F69" w:rsidRDefault="00606F69" w:rsidP="00B6151D">
            <w:pPr>
              <w:rPr>
                <w:sz w:val="28"/>
                <w:szCs w:val="28"/>
              </w:rPr>
            </w:pPr>
            <w:r>
              <w:rPr>
                <w:sz w:val="28"/>
                <w:szCs w:val="28"/>
              </w:rPr>
              <w:t>79.</w:t>
            </w:r>
          </w:p>
        </w:tc>
        <w:tc>
          <w:tcPr>
            <w:tcW w:w="4322" w:type="dxa"/>
          </w:tcPr>
          <w:p w14:paraId="4308BCDB" w14:textId="77777777" w:rsidR="00606F69" w:rsidRDefault="00606F69" w:rsidP="00606F69">
            <w:pPr>
              <w:rPr>
                <w:sz w:val="28"/>
                <w:szCs w:val="28"/>
                <w:lang w:val="lv-LV"/>
              </w:rPr>
            </w:pPr>
            <w:r>
              <w:rPr>
                <w:sz w:val="28"/>
                <w:szCs w:val="28"/>
                <w:lang w:val="lv-LV"/>
              </w:rPr>
              <w:t>Viņa Ekselence</w:t>
            </w:r>
          </w:p>
          <w:p w14:paraId="4141E6EA" w14:textId="77777777" w:rsidR="00606F69" w:rsidRDefault="00606F69" w:rsidP="00606F69">
            <w:pPr>
              <w:rPr>
                <w:sz w:val="28"/>
                <w:szCs w:val="28"/>
                <w:lang w:val="lv-LV"/>
              </w:rPr>
            </w:pPr>
            <w:r w:rsidRPr="008C0A4F">
              <w:rPr>
                <w:sz w:val="28"/>
                <w:szCs w:val="28"/>
                <w:lang w:val="lv-LV"/>
              </w:rPr>
              <w:t xml:space="preserve">Čehijas </w:t>
            </w:r>
            <w:r>
              <w:rPr>
                <w:sz w:val="28"/>
                <w:szCs w:val="28"/>
                <w:lang w:val="lv-LV"/>
              </w:rPr>
              <w:t xml:space="preserve">Republikas </w:t>
            </w:r>
            <w:r w:rsidRPr="008C0A4F">
              <w:rPr>
                <w:sz w:val="28"/>
                <w:szCs w:val="28"/>
                <w:lang w:val="lv-LV"/>
              </w:rPr>
              <w:t>prezidents</w:t>
            </w:r>
          </w:p>
          <w:p w14:paraId="1844722E" w14:textId="77777777" w:rsidR="00606F69" w:rsidRDefault="00606F69" w:rsidP="00606F69">
            <w:pPr>
              <w:rPr>
                <w:b/>
                <w:bCs/>
                <w:sz w:val="28"/>
                <w:szCs w:val="28"/>
                <w:lang w:val="lv-LV"/>
              </w:rPr>
            </w:pPr>
            <w:r>
              <w:rPr>
                <w:b/>
                <w:bCs/>
                <w:sz w:val="28"/>
                <w:szCs w:val="28"/>
                <w:lang w:val="lv-LV"/>
              </w:rPr>
              <w:t>Petrs Pavels</w:t>
            </w:r>
          </w:p>
          <w:p w14:paraId="1511AEA7" w14:textId="14DD1A04" w:rsidR="00606F69" w:rsidRDefault="00606F69" w:rsidP="00606F69">
            <w:pPr>
              <w:rPr>
                <w:sz w:val="28"/>
                <w:szCs w:val="28"/>
                <w:lang w:val="lv-LV"/>
              </w:rPr>
            </w:pPr>
            <w:r>
              <w:rPr>
                <w:b/>
                <w:bCs/>
                <w:i/>
                <w:iCs/>
                <w:sz w:val="28"/>
                <w:szCs w:val="28"/>
                <w:lang w:val="lv-LV"/>
              </w:rPr>
              <w:t>(H.E. Mr Petr Pavel)</w:t>
            </w:r>
          </w:p>
        </w:tc>
        <w:tc>
          <w:tcPr>
            <w:tcW w:w="1079" w:type="dxa"/>
          </w:tcPr>
          <w:p w14:paraId="6265F563" w14:textId="4EFDD5EE" w:rsidR="00606F69" w:rsidRPr="00402B67" w:rsidRDefault="002B478A" w:rsidP="00B6151D">
            <w:pPr>
              <w:rPr>
                <w:b/>
                <w:sz w:val="28"/>
                <w:highlight w:val="yellow"/>
                <w:lang w:val="lv-LV"/>
              </w:rPr>
            </w:pPr>
            <w:r>
              <w:rPr>
                <w:b/>
                <w:sz w:val="28"/>
                <w:lang w:val="lv-LV"/>
              </w:rPr>
              <w:t>a</w:t>
            </w:r>
            <w:r w:rsidRPr="00FF3236">
              <w:rPr>
                <w:b/>
                <w:sz w:val="28"/>
                <w:lang w:val="lv-LV"/>
              </w:rPr>
              <w:t>r ķēdi</w:t>
            </w:r>
          </w:p>
        </w:tc>
        <w:tc>
          <w:tcPr>
            <w:tcW w:w="1800" w:type="dxa"/>
          </w:tcPr>
          <w:p w14:paraId="7C83C40F" w14:textId="46F7E649" w:rsidR="00606F69" w:rsidRDefault="002B478A" w:rsidP="00B6151D">
            <w:pPr>
              <w:rPr>
                <w:sz w:val="28"/>
                <w:lang w:val="lv-LV"/>
              </w:rPr>
            </w:pPr>
            <w:r>
              <w:rPr>
                <w:sz w:val="28"/>
                <w:lang w:val="lv-LV"/>
              </w:rPr>
              <w:t>2026.g.03.03.</w:t>
            </w:r>
          </w:p>
        </w:tc>
        <w:tc>
          <w:tcPr>
            <w:tcW w:w="2374" w:type="dxa"/>
          </w:tcPr>
          <w:p w14:paraId="137F9864" w14:textId="77777777" w:rsidR="002B478A" w:rsidRDefault="002B478A" w:rsidP="00B6151D">
            <w:pPr>
              <w:rPr>
                <w:sz w:val="28"/>
                <w:lang w:val="lv-LV"/>
              </w:rPr>
            </w:pPr>
            <w:r>
              <w:rPr>
                <w:sz w:val="28"/>
                <w:lang w:val="lv-LV"/>
              </w:rPr>
              <w:t xml:space="preserve">2026.gada </w:t>
            </w:r>
          </w:p>
          <w:p w14:paraId="7AADFD3D" w14:textId="77777777" w:rsidR="00606F69" w:rsidRDefault="002B478A" w:rsidP="00B6151D">
            <w:pPr>
              <w:rPr>
                <w:sz w:val="28"/>
                <w:lang w:val="lv-LV"/>
              </w:rPr>
            </w:pPr>
            <w:r>
              <w:rPr>
                <w:sz w:val="28"/>
                <w:lang w:val="lv-LV"/>
              </w:rPr>
              <w:t>10. martā</w:t>
            </w:r>
          </w:p>
          <w:p w14:paraId="66055F45" w14:textId="05119BE7" w:rsidR="002B478A" w:rsidRDefault="002B478A" w:rsidP="00B6151D">
            <w:pPr>
              <w:rPr>
                <w:sz w:val="28"/>
                <w:lang w:val="lv-LV"/>
              </w:rPr>
            </w:pPr>
            <w:r>
              <w:rPr>
                <w:sz w:val="28"/>
                <w:lang w:val="lv-LV"/>
              </w:rPr>
              <w:t xml:space="preserve">V.E. Čehijas Republikas prezidenta Petra Pavela </w:t>
            </w:r>
            <w:r w:rsidR="00401334">
              <w:rPr>
                <w:sz w:val="28"/>
                <w:lang w:val="lv-LV"/>
              </w:rPr>
              <w:t xml:space="preserve">un dzīvesbiedres </w:t>
            </w:r>
            <w:r w:rsidR="00B55117">
              <w:rPr>
                <w:sz w:val="28"/>
                <w:lang w:val="lv-LV"/>
              </w:rPr>
              <w:t xml:space="preserve">Evas Pavlovas </w:t>
            </w:r>
            <w:r>
              <w:rPr>
                <w:sz w:val="28"/>
                <w:lang w:val="lv-LV"/>
              </w:rPr>
              <w:t>valsts vizītes laikā Latvij</w:t>
            </w:r>
            <w:r w:rsidR="000158A4">
              <w:rPr>
                <w:sz w:val="28"/>
                <w:lang w:val="lv-LV"/>
              </w:rPr>
              <w:t>ā</w:t>
            </w:r>
          </w:p>
        </w:tc>
        <w:tc>
          <w:tcPr>
            <w:tcW w:w="1614" w:type="dxa"/>
          </w:tcPr>
          <w:p w14:paraId="7F51A6AB" w14:textId="77777777" w:rsidR="00606F69" w:rsidRDefault="00606F69" w:rsidP="006F1B14">
            <w:pPr>
              <w:rPr>
                <w:color w:val="7030A0"/>
                <w:sz w:val="28"/>
                <w:lang w:val="lv-LV"/>
              </w:rPr>
            </w:pPr>
          </w:p>
          <w:p w14:paraId="4BBBC136" w14:textId="77777777" w:rsidR="002B478A" w:rsidRDefault="002B478A" w:rsidP="006F1B14">
            <w:pPr>
              <w:rPr>
                <w:color w:val="7030A0"/>
                <w:sz w:val="28"/>
                <w:lang w:val="lv-LV"/>
              </w:rPr>
            </w:pPr>
          </w:p>
          <w:p w14:paraId="1FDD7663" w14:textId="77777777" w:rsidR="002B478A" w:rsidRDefault="002B478A" w:rsidP="006F1B14">
            <w:pPr>
              <w:rPr>
                <w:color w:val="7030A0"/>
                <w:sz w:val="28"/>
                <w:lang w:val="lv-LV"/>
              </w:rPr>
            </w:pPr>
          </w:p>
          <w:p w14:paraId="4E295838" w14:textId="77777777" w:rsidR="002B478A" w:rsidRDefault="002B478A" w:rsidP="006F1B14">
            <w:pPr>
              <w:rPr>
                <w:color w:val="7030A0"/>
                <w:sz w:val="28"/>
                <w:lang w:val="lv-LV"/>
              </w:rPr>
            </w:pPr>
          </w:p>
          <w:p w14:paraId="271C0165" w14:textId="77777777" w:rsidR="00B55117" w:rsidRDefault="00B55117" w:rsidP="006F1B14">
            <w:pPr>
              <w:rPr>
                <w:color w:val="7030A0"/>
                <w:sz w:val="28"/>
                <w:lang w:val="lv-LV"/>
              </w:rPr>
            </w:pPr>
          </w:p>
          <w:p w14:paraId="39DE2591" w14:textId="77777777" w:rsidR="00B55117" w:rsidRDefault="00B55117" w:rsidP="006F1B14">
            <w:pPr>
              <w:rPr>
                <w:color w:val="7030A0"/>
                <w:sz w:val="28"/>
                <w:lang w:val="lv-LV"/>
              </w:rPr>
            </w:pPr>
          </w:p>
          <w:p w14:paraId="23739182" w14:textId="77777777" w:rsidR="002B478A" w:rsidRDefault="002B478A" w:rsidP="006F1B14">
            <w:pPr>
              <w:rPr>
                <w:color w:val="7030A0"/>
                <w:sz w:val="28"/>
                <w:lang w:val="lv-LV"/>
              </w:rPr>
            </w:pPr>
          </w:p>
          <w:p w14:paraId="23A1FE06" w14:textId="77777777" w:rsidR="002B478A" w:rsidRPr="005E127C" w:rsidRDefault="002B478A" w:rsidP="002B478A">
            <w:pPr>
              <w:rPr>
                <w:sz w:val="28"/>
                <w:lang w:val="lv-LV"/>
              </w:rPr>
            </w:pPr>
            <w:r w:rsidRPr="005E127C">
              <w:rPr>
                <w:sz w:val="28"/>
                <w:lang w:val="lv-LV"/>
              </w:rPr>
              <w:t>protokolārā apmaiņa</w:t>
            </w:r>
          </w:p>
          <w:p w14:paraId="7724C297" w14:textId="46D83DCC" w:rsidR="002B478A" w:rsidRDefault="002B478A" w:rsidP="002B478A">
            <w:pPr>
              <w:rPr>
                <w:color w:val="7030A0"/>
                <w:sz w:val="28"/>
                <w:lang w:val="lv-LV"/>
              </w:rPr>
            </w:pPr>
            <w:r w:rsidRPr="005E127C">
              <w:rPr>
                <w:i/>
                <w:lang w:val="lv-LV"/>
              </w:rPr>
              <w:t>(</w:t>
            </w:r>
            <w:r>
              <w:rPr>
                <w:i/>
                <w:lang w:val="lv-LV"/>
              </w:rPr>
              <w:t>Čeh</w:t>
            </w:r>
            <w:r w:rsidRPr="005E127C">
              <w:rPr>
                <w:i/>
                <w:lang w:val="lv-LV"/>
              </w:rPr>
              <w:t>ija)</w:t>
            </w:r>
          </w:p>
        </w:tc>
      </w:tr>
    </w:tbl>
    <w:p w14:paraId="1DC45160" w14:textId="77777777" w:rsidR="000158A4" w:rsidRDefault="000158A4">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tblGrid>
      <w:tr w:rsidR="000158A4" w:rsidRPr="000158A4" w14:paraId="36368D6D" w14:textId="77777777" w:rsidTr="00A70F31">
        <w:trPr>
          <w:trHeight w:val="1008"/>
        </w:trPr>
        <w:tc>
          <w:tcPr>
            <w:tcW w:w="826" w:type="dxa"/>
          </w:tcPr>
          <w:p w14:paraId="502A16DF" w14:textId="35D3E9FD" w:rsidR="000158A4" w:rsidRDefault="000158A4" w:rsidP="00B6151D">
            <w:pPr>
              <w:rPr>
                <w:sz w:val="28"/>
                <w:szCs w:val="28"/>
              </w:rPr>
            </w:pPr>
            <w:r>
              <w:rPr>
                <w:sz w:val="28"/>
                <w:szCs w:val="28"/>
              </w:rPr>
              <w:lastRenderedPageBreak/>
              <w:t>80.</w:t>
            </w:r>
          </w:p>
        </w:tc>
        <w:tc>
          <w:tcPr>
            <w:tcW w:w="4322" w:type="dxa"/>
          </w:tcPr>
          <w:p w14:paraId="393A40FA" w14:textId="77777777" w:rsidR="000158A4" w:rsidRPr="00790EC5" w:rsidRDefault="000158A4" w:rsidP="000158A4">
            <w:pPr>
              <w:rPr>
                <w:sz w:val="28"/>
                <w:szCs w:val="28"/>
                <w:lang w:val="lv-LV"/>
              </w:rPr>
            </w:pPr>
            <w:r>
              <w:rPr>
                <w:sz w:val="28"/>
                <w:szCs w:val="28"/>
                <w:lang w:val="lv-LV"/>
              </w:rPr>
              <w:t xml:space="preserve">Viņa Eminentā Augstība Neatkarīgā Militārā Hospitālā Svētā Jeruzalemes, Jāņa, </w:t>
            </w:r>
            <w:r w:rsidRPr="00790EC5">
              <w:rPr>
                <w:sz w:val="28"/>
                <w:szCs w:val="28"/>
                <w:lang w:val="lv-LV"/>
              </w:rPr>
              <w:t xml:space="preserve">Maltas </w:t>
            </w:r>
            <w:r>
              <w:rPr>
                <w:sz w:val="28"/>
                <w:szCs w:val="28"/>
                <w:lang w:val="lv-LV"/>
              </w:rPr>
              <w:t>O</w:t>
            </w:r>
            <w:r w:rsidRPr="00790EC5">
              <w:rPr>
                <w:sz w:val="28"/>
                <w:szCs w:val="28"/>
                <w:lang w:val="lv-LV"/>
              </w:rPr>
              <w:t>rdeņa princis un lielmestrs</w:t>
            </w:r>
          </w:p>
          <w:p w14:paraId="0ADB85F3" w14:textId="77777777" w:rsidR="000158A4" w:rsidRDefault="000158A4" w:rsidP="000158A4">
            <w:pPr>
              <w:rPr>
                <w:b/>
                <w:bCs/>
                <w:sz w:val="28"/>
                <w:szCs w:val="28"/>
                <w:lang w:val="lv-LV"/>
              </w:rPr>
            </w:pPr>
            <w:r w:rsidRPr="00790EC5">
              <w:rPr>
                <w:b/>
                <w:bCs/>
                <w:sz w:val="28"/>
                <w:szCs w:val="28"/>
                <w:lang w:val="lv-LV"/>
              </w:rPr>
              <w:t>Fra’ Džons Timotijs Danlaps</w:t>
            </w:r>
          </w:p>
          <w:p w14:paraId="79BC50C9" w14:textId="22AE6790" w:rsidR="000158A4" w:rsidRDefault="000158A4" w:rsidP="000158A4">
            <w:pPr>
              <w:rPr>
                <w:sz w:val="28"/>
                <w:szCs w:val="28"/>
                <w:lang w:val="lv-LV"/>
              </w:rPr>
            </w:pPr>
            <w:r>
              <w:rPr>
                <w:b/>
                <w:bCs/>
                <w:i/>
                <w:iCs/>
                <w:sz w:val="28"/>
                <w:szCs w:val="28"/>
                <w:lang w:val="lv-LV"/>
              </w:rPr>
              <w:t>(H.M.E.H. Fra’ John Timothy Dunlap)</w:t>
            </w:r>
          </w:p>
        </w:tc>
        <w:tc>
          <w:tcPr>
            <w:tcW w:w="1079" w:type="dxa"/>
          </w:tcPr>
          <w:p w14:paraId="48741ED0" w14:textId="2A393AF3" w:rsidR="000158A4" w:rsidRDefault="000158A4" w:rsidP="00B6151D">
            <w:pPr>
              <w:rPr>
                <w:b/>
                <w:sz w:val="28"/>
                <w:lang w:val="lv-LV"/>
              </w:rPr>
            </w:pPr>
            <w:r>
              <w:rPr>
                <w:b/>
                <w:sz w:val="28"/>
                <w:lang w:val="lv-LV"/>
              </w:rPr>
              <w:t>ar ķēdi</w:t>
            </w:r>
          </w:p>
        </w:tc>
        <w:tc>
          <w:tcPr>
            <w:tcW w:w="1800" w:type="dxa"/>
          </w:tcPr>
          <w:p w14:paraId="29CEEBB4" w14:textId="5FADE3BE" w:rsidR="000158A4" w:rsidRDefault="000158A4" w:rsidP="00B6151D">
            <w:pPr>
              <w:rPr>
                <w:sz w:val="28"/>
                <w:lang w:val="lv-LV"/>
              </w:rPr>
            </w:pPr>
            <w:r>
              <w:rPr>
                <w:sz w:val="28"/>
                <w:lang w:val="lv-LV"/>
              </w:rPr>
              <w:t>2026.g.03.06.</w:t>
            </w:r>
          </w:p>
        </w:tc>
        <w:tc>
          <w:tcPr>
            <w:tcW w:w="2374" w:type="dxa"/>
          </w:tcPr>
          <w:p w14:paraId="69103DFD" w14:textId="77777777" w:rsidR="000158A4" w:rsidRDefault="000158A4" w:rsidP="00B6151D">
            <w:pPr>
              <w:rPr>
                <w:sz w:val="28"/>
                <w:lang w:val="lv-LV"/>
              </w:rPr>
            </w:pPr>
            <w:r>
              <w:rPr>
                <w:sz w:val="28"/>
                <w:lang w:val="lv-LV"/>
              </w:rPr>
              <w:t>2026.gada</w:t>
            </w:r>
          </w:p>
          <w:p w14:paraId="0B901DEF" w14:textId="77777777" w:rsidR="000158A4" w:rsidRDefault="000158A4" w:rsidP="00B6151D">
            <w:pPr>
              <w:rPr>
                <w:sz w:val="28"/>
                <w:lang w:val="lv-LV"/>
              </w:rPr>
            </w:pPr>
            <w:r>
              <w:rPr>
                <w:sz w:val="28"/>
                <w:lang w:val="lv-LV"/>
              </w:rPr>
              <w:t>9. jūnijā</w:t>
            </w:r>
          </w:p>
          <w:p w14:paraId="02351F94" w14:textId="1EE416B7" w:rsidR="000158A4" w:rsidRDefault="000158A4" w:rsidP="00B6151D">
            <w:pPr>
              <w:rPr>
                <w:sz w:val="28"/>
                <w:lang w:val="lv-LV"/>
              </w:rPr>
            </w:pPr>
            <w:r>
              <w:rPr>
                <w:sz w:val="28"/>
                <w:lang w:val="lv-LV"/>
              </w:rPr>
              <w:t xml:space="preserve">V.E.A. Neatkarīgā Maltas Ordeņa prinča un lielmestra </w:t>
            </w:r>
            <w:r w:rsidR="003117B9">
              <w:rPr>
                <w:sz w:val="28"/>
                <w:lang w:val="lv-LV"/>
              </w:rPr>
              <w:t>oficiālās</w:t>
            </w:r>
            <w:r>
              <w:rPr>
                <w:sz w:val="28"/>
                <w:lang w:val="lv-LV"/>
              </w:rPr>
              <w:t xml:space="preserve"> vizītes laikā Latvijā</w:t>
            </w:r>
          </w:p>
        </w:tc>
        <w:tc>
          <w:tcPr>
            <w:tcW w:w="1614" w:type="dxa"/>
          </w:tcPr>
          <w:p w14:paraId="05126EC0" w14:textId="77777777" w:rsidR="000158A4" w:rsidRDefault="000158A4" w:rsidP="006F1B14">
            <w:pPr>
              <w:rPr>
                <w:color w:val="7030A0"/>
                <w:sz w:val="28"/>
                <w:lang w:val="lv-LV"/>
              </w:rPr>
            </w:pPr>
          </w:p>
          <w:p w14:paraId="473E5319" w14:textId="77777777" w:rsidR="000158A4" w:rsidRDefault="000158A4" w:rsidP="006F1B14">
            <w:pPr>
              <w:rPr>
                <w:color w:val="7030A0"/>
                <w:sz w:val="28"/>
                <w:lang w:val="lv-LV"/>
              </w:rPr>
            </w:pPr>
          </w:p>
          <w:p w14:paraId="3440DD9F" w14:textId="77777777" w:rsidR="000158A4" w:rsidRDefault="000158A4" w:rsidP="006F1B14">
            <w:pPr>
              <w:rPr>
                <w:color w:val="7030A0"/>
                <w:sz w:val="28"/>
                <w:lang w:val="lv-LV"/>
              </w:rPr>
            </w:pPr>
          </w:p>
          <w:p w14:paraId="36DC3C60" w14:textId="77777777" w:rsidR="000158A4" w:rsidRDefault="000158A4" w:rsidP="006F1B14">
            <w:pPr>
              <w:rPr>
                <w:color w:val="7030A0"/>
                <w:sz w:val="28"/>
                <w:lang w:val="lv-LV"/>
              </w:rPr>
            </w:pPr>
          </w:p>
          <w:p w14:paraId="3A0507AA" w14:textId="77777777" w:rsidR="000158A4" w:rsidRPr="005E127C" w:rsidRDefault="000158A4" w:rsidP="000158A4">
            <w:pPr>
              <w:rPr>
                <w:sz w:val="28"/>
                <w:lang w:val="lv-LV"/>
              </w:rPr>
            </w:pPr>
            <w:r w:rsidRPr="005E127C">
              <w:rPr>
                <w:sz w:val="28"/>
                <w:lang w:val="lv-LV"/>
              </w:rPr>
              <w:t>protokolārā apmaiņa</w:t>
            </w:r>
          </w:p>
          <w:p w14:paraId="4B09134F" w14:textId="14906B68" w:rsidR="000158A4" w:rsidRDefault="000158A4" w:rsidP="000158A4">
            <w:pPr>
              <w:rPr>
                <w:color w:val="7030A0"/>
                <w:sz w:val="28"/>
                <w:lang w:val="lv-LV"/>
              </w:rPr>
            </w:pPr>
            <w:r w:rsidRPr="005E127C">
              <w:rPr>
                <w:i/>
                <w:lang w:val="lv-LV"/>
              </w:rPr>
              <w:t>(</w:t>
            </w:r>
            <w:r>
              <w:rPr>
                <w:i/>
                <w:lang w:val="lv-LV"/>
              </w:rPr>
              <w:t>Neatkarīgais Maltas Ordenis</w:t>
            </w:r>
            <w:r w:rsidRPr="005E127C">
              <w:rPr>
                <w:i/>
                <w:lang w:val="lv-LV"/>
              </w:rPr>
              <w:t>)</w:t>
            </w:r>
          </w:p>
        </w:tc>
      </w:tr>
      <w:tr w:rsidR="00945715" w:rsidRPr="00D36C7F" w14:paraId="2EA0A213" w14:textId="77777777" w:rsidTr="00A70F31">
        <w:trPr>
          <w:trHeight w:val="1008"/>
        </w:trPr>
        <w:tc>
          <w:tcPr>
            <w:tcW w:w="826" w:type="dxa"/>
          </w:tcPr>
          <w:p w14:paraId="03270D01" w14:textId="0F7287C6" w:rsidR="00945715" w:rsidRDefault="002B478A" w:rsidP="00B6151D">
            <w:pPr>
              <w:rPr>
                <w:sz w:val="32"/>
                <w:lang w:val="lv-LV"/>
              </w:rPr>
            </w:pPr>
            <w:r w:rsidRPr="000158A4">
              <w:rPr>
                <w:lang w:val="lv-LV"/>
              </w:rPr>
              <w:br w:type="page"/>
            </w:r>
            <w:r w:rsidR="00945715" w:rsidRPr="00CD2B26">
              <w:rPr>
                <w:lang w:val="lv-LV"/>
              </w:rPr>
              <w:br w:type="page"/>
            </w:r>
            <w:r w:rsidR="00945715" w:rsidRPr="00CD2B26">
              <w:rPr>
                <w:lang w:val="lv-LV"/>
              </w:rPr>
              <w:br w:type="page"/>
            </w:r>
            <w:r w:rsidR="00945715" w:rsidRPr="00CD2B26">
              <w:rPr>
                <w:lang w:val="lv-LV"/>
              </w:rPr>
              <w:br w:type="page"/>
            </w:r>
          </w:p>
        </w:tc>
        <w:tc>
          <w:tcPr>
            <w:tcW w:w="4322" w:type="dxa"/>
          </w:tcPr>
          <w:p w14:paraId="0C2A82E2" w14:textId="77777777" w:rsidR="00945715" w:rsidRPr="00B67D9A" w:rsidRDefault="00945715" w:rsidP="00B6151D">
            <w:pPr>
              <w:rPr>
                <w:b/>
                <w:bCs/>
                <w:sz w:val="32"/>
                <w:szCs w:val="32"/>
                <w:lang w:val="lv-LV"/>
              </w:rPr>
            </w:pPr>
          </w:p>
          <w:p w14:paraId="55EBCF53" w14:textId="77777777" w:rsidR="00945715" w:rsidRDefault="00945715" w:rsidP="00B6151D">
            <w:pPr>
              <w:rPr>
                <w:b/>
                <w:bCs/>
                <w:sz w:val="40"/>
                <w:lang w:val="lv-LV"/>
              </w:rPr>
            </w:pPr>
            <w:r>
              <w:rPr>
                <w:b/>
                <w:bCs/>
                <w:sz w:val="40"/>
                <w:lang w:val="lv-LV"/>
              </w:rPr>
              <w:t>II šķira</w:t>
            </w:r>
          </w:p>
          <w:p w14:paraId="527D8EF7" w14:textId="77777777" w:rsidR="00945715" w:rsidRDefault="00945715" w:rsidP="00B6151D">
            <w:pPr>
              <w:rPr>
                <w:b/>
                <w:bCs/>
                <w:sz w:val="40"/>
                <w:lang w:val="lv-LV"/>
              </w:rPr>
            </w:pPr>
            <w:r>
              <w:rPr>
                <w:b/>
                <w:bCs/>
                <w:sz w:val="40"/>
                <w:lang w:val="lv-LV"/>
              </w:rPr>
              <w:t>Ordeņa lielvirsnieki</w:t>
            </w:r>
          </w:p>
          <w:p w14:paraId="35E272E5" w14:textId="77777777" w:rsidR="00945715" w:rsidRDefault="00945715" w:rsidP="00B6151D">
            <w:pPr>
              <w:rPr>
                <w:sz w:val="32"/>
                <w:lang w:val="lv-LV"/>
              </w:rPr>
            </w:pPr>
          </w:p>
        </w:tc>
        <w:tc>
          <w:tcPr>
            <w:tcW w:w="1079" w:type="dxa"/>
          </w:tcPr>
          <w:p w14:paraId="07685B7F" w14:textId="77777777" w:rsidR="00945715" w:rsidRDefault="00945715" w:rsidP="00B6151D">
            <w:pPr>
              <w:rPr>
                <w:b/>
                <w:bCs/>
                <w:sz w:val="32"/>
                <w:lang w:val="lv-LV"/>
              </w:rPr>
            </w:pPr>
          </w:p>
        </w:tc>
        <w:tc>
          <w:tcPr>
            <w:tcW w:w="1800" w:type="dxa"/>
          </w:tcPr>
          <w:p w14:paraId="498ABBA0" w14:textId="77777777" w:rsidR="00945715" w:rsidRDefault="00945715" w:rsidP="00B6151D">
            <w:pPr>
              <w:rPr>
                <w:b/>
                <w:bCs/>
                <w:sz w:val="32"/>
                <w:lang w:val="lv-LV"/>
              </w:rPr>
            </w:pPr>
          </w:p>
        </w:tc>
        <w:tc>
          <w:tcPr>
            <w:tcW w:w="2374" w:type="dxa"/>
          </w:tcPr>
          <w:p w14:paraId="2083D103" w14:textId="77777777" w:rsidR="00945715" w:rsidRDefault="00945715" w:rsidP="00B6151D">
            <w:pPr>
              <w:rPr>
                <w:b/>
                <w:bCs/>
                <w:sz w:val="32"/>
                <w:lang w:val="lv-LV"/>
              </w:rPr>
            </w:pPr>
          </w:p>
        </w:tc>
        <w:tc>
          <w:tcPr>
            <w:tcW w:w="1614" w:type="dxa"/>
          </w:tcPr>
          <w:p w14:paraId="7BF6301C" w14:textId="77777777" w:rsidR="00945715" w:rsidRDefault="00945715" w:rsidP="00B6151D">
            <w:pPr>
              <w:rPr>
                <w:b/>
                <w:bCs/>
                <w:sz w:val="32"/>
                <w:lang w:val="lv-LV"/>
              </w:rPr>
            </w:pPr>
          </w:p>
        </w:tc>
      </w:tr>
      <w:tr w:rsidR="00945715" w14:paraId="2AF173F3" w14:textId="77777777" w:rsidTr="00A70F31">
        <w:tc>
          <w:tcPr>
            <w:tcW w:w="826" w:type="dxa"/>
          </w:tcPr>
          <w:p w14:paraId="63768F23" w14:textId="77777777" w:rsidR="00945715" w:rsidRDefault="00945715" w:rsidP="00B6151D">
            <w:pPr>
              <w:rPr>
                <w:sz w:val="28"/>
                <w:lang w:val="lv-LV"/>
              </w:rPr>
            </w:pPr>
            <w:r>
              <w:rPr>
                <w:sz w:val="28"/>
                <w:lang w:val="lv-LV"/>
              </w:rPr>
              <w:t>1.</w:t>
            </w:r>
          </w:p>
        </w:tc>
        <w:tc>
          <w:tcPr>
            <w:tcW w:w="4322" w:type="dxa"/>
          </w:tcPr>
          <w:p w14:paraId="565E228E" w14:textId="77777777" w:rsidR="00945715" w:rsidRDefault="00945715" w:rsidP="00B6151D">
            <w:pPr>
              <w:rPr>
                <w:sz w:val="28"/>
                <w:lang w:val="lv-LV"/>
              </w:rPr>
            </w:pPr>
            <w:r>
              <w:rPr>
                <w:sz w:val="28"/>
                <w:lang w:val="lv-LV"/>
              </w:rPr>
              <w:t>Spānijas Karaļnama pārvaldnieks</w:t>
            </w:r>
          </w:p>
          <w:p w14:paraId="7460908D" w14:textId="77777777" w:rsidR="00945715" w:rsidRDefault="00945715" w:rsidP="00B6151D">
            <w:pPr>
              <w:pStyle w:val="Heading3"/>
              <w:rPr>
                <w:sz w:val="28"/>
              </w:rPr>
            </w:pPr>
            <w:r>
              <w:rPr>
                <w:sz w:val="28"/>
              </w:rPr>
              <w:t>Alberto Asa Arijass</w:t>
            </w:r>
          </w:p>
          <w:p w14:paraId="379671CD" w14:textId="77777777" w:rsidR="00945715" w:rsidRPr="000C38ED" w:rsidRDefault="00945715" w:rsidP="00B6151D">
            <w:pPr>
              <w:rPr>
                <w:b/>
                <w:bCs/>
                <w:i/>
                <w:iCs/>
                <w:sz w:val="28"/>
                <w:lang w:val="lv-LV"/>
              </w:rPr>
            </w:pPr>
            <w:r>
              <w:rPr>
                <w:b/>
                <w:bCs/>
                <w:i/>
                <w:iCs/>
                <w:sz w:val="28"/>
                <w:lang w:val="lv-LV"/>
              </w:rPr>
              <w:t>(Alberto Aza Arias)</w:t>
            </w:r>
          </w:p>
        </w:tc>
        <w:tc>
          <w:tcPr>
            <w:tcW w:w="1079" w:type="dxa"/>
          </w:tcPr>
          <w:p w14:paraId="756425E8" w14:textId="77777777" w:rsidR="00945715" w:rsidRDefault="00945715" w:rsidP="00B6151D">
            <w:pPr>
              <w:rPr>
                <w:b/>
                <w:bCs/>
                <w:sz w:val="28"/>
                <w:lang w:val="lv-LV"/>
              </w:rPr>
            </w:pPr>
          </w:p>
        </w:tc>
        <w:tc>
          <w:tcPr>
            <w:tcW w:w="1800" w:type="dxa"/>
          </w:tcPr>
          <w:p w14:paraId="1E0F2BBF" w14:textId="77777777" w:rsidR="00945715" w:rsidRDefault="00945715" w:rsidP="00B6151D">
            <w:pPr>
              <w:rPr>
                <w:b/>
                <w:bCs/>
                <w:sz w:val="28"/>
                <w:lang w:val="lv-LV"/>
              </w:rPr>
            </w:pPr>
            <w:r>
              <w:rPr>
                <w:sz w:val="28"/>
                <w:lang w:val="lv-LV"/>
              </w:rPr>
              <w:t>2004.g.16.10.</w:t>
            </w:r>
          </w:p>
        </w:tc>
        <w:tc>
          <w:tcPr>
            <w:tcW w:w="2374" w:type="dxa"/>
          </w:tcPr>
          <w:p w14:paraId="7C62CF3D" w14:textId="77777777" w:rsidR="00945715" w:rsidRDefault="00945715" w:rsidP="00B6151D">
            <w:pPr>
              <w:rPr>
                <w:sz w:val="28"/>
                <w:lang w:val="lv-LV"/>
              </w:rPr>
            </w:pPr>
            <w:r>
              <w:rPr>
                <w:sz w:val="28"/>
                <w:lang w:val="lv-LV"/>
              </w:rPr>
              <w:t>2004.g.18.10.</w:t>
            </w:r>
          </w:p>
          <w:p w14:paraId="75B54647" w14:textId="77777777" w:rsidR="00945715" w:rsidRDefault="00945715" w:rsidP="00B6151D">
            <w:pPr>
              <w:rPr>
                <w:b/>
                <w:bCs/>
                <w:sz w:val="28"/>
                <w:lang w:val="lv-LV"/>
              </w:rPr>
            </w:pPr>
          </w:p>
        </w:tc>
        <w:tc>
          <w:tcPr>
            <w:tcW w:w="1614" w:type="dxa"/>
          </w:tcPr>
          <w:p w14:paraId="4655FA05" w14:textId="77777777" w:rsidR="00945715" w:rsidRDefault="00945715" w:rsidP="00B6151D">
            <w:pPr>
              <w:rPr>
                <w:sz w:val="28"/>
                <w:lang w:val="lv-LV"/>
              </w:rPr>
            </w:pPr>
            <w:r>
              <w:rPr>
                <w:sz w:val="28"/>
                <w:lang w:val="lv-LV"/>
              </w:rPr>
              <w:t>protokolārā apmaiņa</w:t>
            </w:r>
          </w:p>
          <w:p w14:paraId="6B655EC4" w14:textId="77777777" w:rsidR="00945715" w:rsidRDefault="00945715" w:rsidP="00B6151D">
            <w:pPr>
              <w:rPr>
                <w:b/>
                <w:bCs/>
                <w:sz w:val="32"/>
                <w:lang w:val="lv-LV"/>
              </w:rPr>
            </w:pPr>
            <w:r>
              <w:rPr>
                <w:i/>
                <w:iCs/>
              </w:rPr>
              <w:t>(Spānija)</w:t>
            </w:r>
          </w:p>
        </w:tc>
      </w:tr>
      <w:tr w:rsidR="00945715" w14:paraId="4BF6908B" w14:textId="77777777" w:rsidTr="00A70F31">
        <w:tc>
          <w:tcPr>
            <w:tcW w:w="826" w:type="dxa"/>
          </w:tcPr>
          <w:p w14:paraId="0BF9F6BD" w14:textId="77777777" w:rsidR="00945715" w:rsidRDefault="00945715" w:rsidP="00B6151D">
            <w:pPr>
              <w:rPr>
                <w:sz w:val="28"/>
                <w:lang w:val="lv-LV"/>
              </w:rPr>
            </w:pPr>
            <w:r>
              <w:br w:type="page"/>
            </w:r>
            <w:r>
              <w:br w:type="page"/>
            </w:r>
            <w:r>
              <w:rPr>
                <w:sz w:val="28"/>
                <w:lang w:val="lv-LV"/>
              </w:rPr>
              <w:t>2.</w:t>
            </w:r>
          </w:p>
        </w:tc>
        <w:tc>
          <w:tcPr>
            <w:tcW w:w="4322" w:type="dxa"/>
          </w:tcPr>
          <w:p w14:paraId="0F7B72C0" w14:textId="77777777" w:rsidR="00945715" w:rsidRDefault="00945715" w:rsidP="00B6151D">
            <w:pPr>
              <w:rPr>
                <w:sz w:val="28"/>
                <w:lang w:val="lv-LV"/>
              </w:rPr>
            </w:pPr>
            <w:r>
              <w:rPr>
                <w:sz w:val="28"/>
                <w:lang w:val="lv-LV"/>
              </w:rPr>
              <w:t>Spānijas Senāta priekšsēdētājs</w:t>
            </w:r>
          </w:p>
          <w:p w14:paraId="0DEDEB2C" w14:textId="77777777" w:rsidR="00945715" w:rsidRDefault="00945715" w:rsidP="00B6151D">
            <w:pPr>
              <w:pStyle w:val="BodyText2"/>
              <w:rPr>
                <w:sz w:val="28"/>
              </w:rPr>
            </w:pPr>
            <w:r>
              <w:rPr>
                <w:sz w:val="28"/>
              </w:rPr>
              <w:t>Fransisko Havjērs Roho Garsija</w:t>
            </w:r>
          </w:p>
          <w:p w14:paraId="7B63AC08" w14:textId="77777777" w:rsidR="00945715" w:rsidRDefault="00945715" w:rsidP="00B6151D">
            <w:pPr>
              <w:rPr>
                <w:b/>
                <w:bCs/>
                <w:i/>
                <w:iCs/>
                <w:sz w:val="28"/>
                <w:lang w:val="lv-LV"/>
              </w:rPr>
            </w:pPr>
            <w:r>
              <w:rPr>
                <w:b/>
                <w:bCs/>
                <w:i/>
                <w:iCs/>
                <w:sz w:val="28"/>
                <w:lang w:val="lv-LV"/>
              </w:rPr>
              <w:t>(Francisco Javier Rojo Garsia)</w:t>
            </w:r>
          </w:p>
        </w:tc>
        <w:tc>
          <w:tcPr>
            <w:tcW w:w="1079" w:type="dxa"/>
          </w:tcPr>
          <w:p w14:paraId="53BF314D" w14:textId="77777777" w:rsidR="00945715" w:rsidRDefault="00945715" w:rsidP="00B6151D">
            <w:pPr>
              <w:rPr>
                <w:b/>
                <w:bCs/>
                <w:sz w:val="28"/>
                <w:lang w:val="lv-LV"/>
              </w:rPr>
            </w:pPr>
          </w:p>
        </w:tc>
        <w:tc>
          <w:tcPr>
            <w:tcW w:w="1800" w:type="dxa"/>
          </w:tcPr>
          <w:p w14:paraId="68D33408" w14:textId="77777777" w:rsidR="00945715" w:rsidRDefault="00945715" w:rsidP="00B6151D">
            <w:pPr>
              <w:rPr>
                <w:b/>
                <w:bCs/>
                <w:sz w:val="28"/>
                <w:lang w:val="lv-LV"/>
              </w:rPr>
            </w:pPr>
            <w:r>
              <w:rPr>
                <w:sz w:val="28"/>
                <w:lang w:val="lv-LV"/>
              </w:rPr>
              <w:t>2004.g.16.10.</w:t>
            </w:r>
          </w:p>
        </w:tc>
        <w:tc>
          <w:tcPr>
            <w:tcW w:w="2374" w:type="dxa"/>
          </w:tcPr>
          <w:p w14:paraId="4C670560" w14:textId="77777777" w:rsidR="00945715" w:rsidRDefault="00945715" w:rsidP="00B6151D">
            <w:pPr>
              <w:rPr>
                <w:sz w:val="28"/>
                <w:lang w:val="lv-LV"/>
              </w:rPr>
            </w:pPr>
            <w:r>
              <w:rPr>
                <w:sz w:val="28"/>
                <w:lang w:val="lv-LV"/>
              </w:rPr>
              <w:t>2004.g.18.10.</w:t>
            </w:r>
          </w:p>
          <w:p w14:paraId="2746228C" w14:textId="77777777" w:rsidR="00945715" w:rsidRDefault="00945715" w:rsidP="00B6151D">
            <w:pPr>
              <w:rPr>
                <w:b/>
                <w:bCs/>
                <w:sz w:val="28"/>
                <w:lang w:val="lv-LV"/>
              </w:rPr>
            </w:pPr>
          </w:p>
        </w:tc>
        <w:tc>
          <w:tcPr>
            <w:tcW w:w="1614" w:type="dxa"/>
          </w:tcPr>
          <w:p w14:paraId="48A81333" w14:textId="77777777" w:rsidR="00945715" w:rsidRDefault="00945715" w:rsidP="00B6151D">
            <w:pPr>
              <w:rPr>
                <w:sz w:val="28"/>
                <w:lang w:val="lv-LV"/>
              </w:rPr>
            </w:pPr>
            <w:r>
              <w:rPr>
                <w:sz w:val="28"/>
                <w:lang w:val="lv-LV"/>
              </w:rPr>
              <w:t>protokolārā apmaiņa</w:t>
            </w:r>
          </w:p>
          <w:p w14:paraId="72F56A29" w14:textId="77777777" w:rsidR="00945715" w:rsidRDefault="00945715" w:rsidP="00B6151D">
            <w:pPr>
              <w:rPr>
                <w:b/>
                <w:bCs/>
                <w:sz w:val="32"/>
                <w:lang w:val="lv-LV"/>
              </w:rPr>
            </w:pPr>
            <w:r>
              <w:rPr>
                <w:i/>
                <w:iCs/>
              </w:rPr>
              <w:t>(Spānija)</w:t>
            </w:r>
          </w:p>
        </w:tc>
      </w:tr>
      <w:tr w:rsidR="00945715" w14:paraId="1FA07B2B" w14:textId="77777777" w:rsidTr="00A70F31">
        <w:tc>
          <w:tcPr>
            <w:tcW w:w="826" w:type="dxa"/>
          </w:tcPr>
          <w:p w14:paraId="4D1402D5" w14:textId="77777777" w:rsidR="00945715" w:rsidRDefault="00945715" w:rsidP="00B6151D">
            <w:pPr>
              <w:rPr>
                <w:sz w:val="28"/>
                <w:lang w:val="lv-LV"/>
              </w:rPr>
            </w:pPr>
            <w:r>
              <w:br w:type="page"/>
            </w:r>
            <w:r>
              <w:rPr>
                <w:sz w:val="28"/>
                <w:lang w:val="lv-LV"/>
              </w:rPr>
              <w:t>3.</w:t>
            </w:r>
          </w:p>
        </w:tc>
        <w:tc>
          <w:tcPr>
            <w:tcW w:w="4322" w:type="dxa"/>
          </w:tcPr>
          <w:p w14:paraId="13BD7328" w14:textId="77777777" w:rsidR="00945715" w:rsidRDefault="00945715" w:rsidP="00B6151D">
            <w:pPr>
              <w:rPr>
                <w:sz w:val="28"/>
                <w:lang w:val="lv-LV"/>
              </w:rPr>
            </w:pPr>
            <w:r>
              <w:rPr>
                <w:sz w:val="28"/>
                <w:lang w:val="lv-LV"/>
              </w:rPr>
              <w:t>Spānijas Kongresa priekšsēdētājs</w:t>
            </w:r>
          </w:p>
          <w:p w14:paraId="65F78DD6" w14:textId="77777777" w:rsidR="00945715" w:rsidRDefault="00945715" w:rsidP="00B6151D">
            <w:pPr>
              <w:rPr>
                <w:b/>
                <w:bCs/>
                <w:sz w:val="28"/>
                <w:lang w:val="lv-LV"/>
              </w:rPr>
            </w:pPr>
            <w:r>
              <w:rPr>
                <w:b/>
                <w:bCs/>
                <w:sz w:val="28"/>
                <w:lang w:val="lv-LV"/>
              </w:rPr>
              <w:t>Manuēls Marins Gonsaless</w:t>
            </w:r>
          </w:p>
          <w:p w14:paraId="65092F72" w14:textId="77777777" w:rsidR="00945715" w:rsidRDefault="00945715" w:rsidP="00B6151D">
            <w:pPr>
              <w:rPr>
                <w:i/>
                <w:iCs/>
                <w:sz w:val="28"/>
                <w:lang w:val="lv-LV"/>
              </w:rPr>
            </w:pPr>
            <w:r>
              <w:rPr>
                <w:b/>
                <w:bCs/>
                <w:i/>
                <w:iCs/>
                <w:sz w:val="28"/>
                <w:lang w:val="lv-LV"/>
              </w:rPr>
              <w:t>(Manuel Marin Gonzalez)</w:t>
            </w:r>
          </w:p>
        </w:tc>
        <w:tc>
          <w:tcPr>
            <w:tcW w:w="1079" w:type="dxa"/>
          </w:tcPr>
          <w:p w14:paraId="14114103" w14:textId="77777777" w:rsidR="00945715" w:rsidRDefault="00945715" w:rsidP="00B6151D">
            <w:pPr>
              <w:rPr>
                <w:b/>
                <w:bCs/>
                <w:sz w:val="28"/>
                <w:lang w:val="lv-LV"/>
              </w:rPr>
            </w:pPr>
          </w:p>
        </w:tc>
        <w:tc>
          <w:tcPr>
            <w:tcW w:w="1800" w:type="dxa"/>
          </w:tcPr>
          <w:p w14:paraId="74F7C7E9" w14:textId="77777777" w:rsidR="00945715" w:rsidRDefault="00945715" w:rsidP="00B6151D">
            <w:pPr>
              <w:rPr>
                <w:b/>
                <w:bCs/>
                <w:sz w:val="28"/>
                <w:lang w:val="lv-LV"/>
              </w:rPr>
            </w:pPr>
            <w:r>
              <w:rPr>
                <w:sz w:val="28"/>
                <w:lang w:val="lv-LV"/>
              </w:rPr>
              <w:t>2004.g.16.10.</w:t>
            </w:r>
          </w:p>
        </w:tc>
        <w:tc>
          <w:tcPr>
            <w:tcW w:w="2374" w:type="dxa"/>
          </w:tcPr>
          <w:p w14:paraId="215B1A7B" w14:textId="77777777" w:rsidR="00945715" w:rsidRDefault="00945715" w:rsidP="00B6151D">
            <w:pPr>
              <w:rPr>
                <w:sz w:val="28"/>
                <w:lang w:val="lv-LV"/>
              </w:rPr>
            </w:pPr>
            <w:r>
              <w:rPr>
                <w:sz w:val="28"/>
                <w:lang w:val="lv-LV"/>
              </w:rPr>
              <w:t>2004.g.18.10.</w:t>
            </w:r>
          </w:p>
          <w:p w14:paraId="3F13A6E4" w14:textId="77777777" w:rsidR="00945715" w:rsidRDefault="00945715" w:rsidP="00B6151D">
            <w:pPr>
              <w:rPr>
                <w:sz w:val="28"/>
                <w:lang w:val="lv-LV"/>
              </w:rPr>
            </w:pPr>
          </w:p>
        </w:tc>
        <w:tc>
          <w:tcPr>
            <w:tcW w:w="1614" w:type="dxa"/>
          </w:tcPr>
          <w:p w14:paraId="6FF65A3B" w14:textId="77777777" w:rsidR="00945715" w:rsidRDefault="00945715" w:rsidP="00B6151D">
            <w:pPr>
              <w:rPr>
                <w:sz w:val="28"/>
                <w:lang w:val="lv-LV"/>
              </w:rPr>
            </w:pPr>
            <w:r>
              <w:rPr>
                <w:sz w:val="28"/>
                <w:lang w:val="lv-LV"/>
              </w:rPr>
              <w:t>protokolārā apmaiņa</w:t>
            </w:r>
          </w:p>
          <w:p w14:paraId="58F08EBB" w14:textId="77777777" w:rsidR="00945715" w:rsidRDefault="00945715" w:rsidP="00B6151D">
            <w:pPr>
              <w:rPr>
                <w:sz w:val="28"/>
                <w:lang w:val="lv-LV"/>
              </w:rPr>
            </w:pPr>
            <w:r>
              <w:rPr>
                <w:i/>
                <w:iCs/>
              </w:rPr>
              <w:t>(Spānija)</w:t>
            </w:r>
          </w:p>
        </w:tc>
      </w:tr>
    </w:tbl>
    <w:p w14:paraId="77946931" w14:textId="77777777" w:rsidR="00A70F31" w:rsidRDefault="00A70F31">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tblGrid>
      <w:tr w:rsidR="00945715" w14:paraId="43368D89" w14:textId="77777777" w:rsidTr="00A70F31">
        <w:tc>
          <w:tcPr>
            <w:tcW w:w="826" w:type="dxa"/>
          </w:tcPr>
          <w:p w14:paraId="6AA1F54A" w14:textId="66481D2E" w:rsidR="00945715" w:rsidRDefault="00945715" w:rsidP="00157C1D">
            <w:pPr>
              <w:rPr>
                <w:sz w:val="28"/>
                <w:lang w:val="lv-LV"/>
              </w:rPr>
            </w:pPr>
            <w:r>
              <w:lastRenderedPageBreak/>
              <w:br w:type="page"/>
            </w:r>
            <w:r>
              <w:br w:type="page"/>
            </w:r>
            <w:r>
              <w:br w:type="page"/>
            </w:r>
            <w:r>
              <w:rPr>
                <w:sz w:val="28"/>
                <w:lang w:val="lv-LV"/>
              </w:rPr>
              <w:t>4.</w:t>
            </w:r>
          </w:p>
        </w:tc>
        <w:tc>
          <w:tcPr>
            <w:tcW w:w="4322" w:type="dxa"/>
          </w:tcPr>
          <w:p w14:paraId="624BFB76" w14:textId="77777777" w:rsidR="00945715" w:rsidRDefault="00945715" w:rsidP="00157C1D">
            <w:pPr>
              <w:rPr>
                <w:sz w:val="28"/>
                <w:lang w:val="lv-LV"/>
              </w:rPr>
            </w:pPr>
            <w:r>
              <w:rPr>
                <w:sz w:val="28"/>
                <w:lang w:val="lv-LV"/>
              </w:rPr>
              <w:t>Spānijas ārlietu ministrs</w:t>
            </w:r>
          </w:p>
          <w:p w14:paraId="17FAC712" w14:textId="77777777" w:rsidR="00945715" w:rsidRDefault="00945715" w:rsidP="00157C1D">
            <w:pPr>
              <w:rPr>
                <w:b/>
                <w:bCs/>
                <w:sz w:val="28"/>
                <w:lang w:val="lv-LV"/>
              </w:rPr>
            </w:pPr>
            <w:r>
              <w:rPr>
                <w:b/>
                <w:bCs/>
                <w:sz w:val="28"/>
                <w:lang w:val="lv-LV"/>
              </w:rPr>
              <w:t>Migels Anhels Moratinoss Kujaibe</w:t>
            </w:r>
          </w:p>
          <w:p w14:paraId="0AB3B1EB" w14:textId="77777777" w:rsidR="00945715" w:rsidRDefault="00945715" w:rsidP="00157C1D">
            <w:pPr>
              <w:rPr>
                <w:i/>
                <w:iCs/>
                <w:sz w:val="28"/>
                <w:lang w:val="lv-LV"/>
              </w:rPr>
            </w:pPr>
            <w:r>
              <w:rPr>
                <w:b/>
                <w:bCs/>
                <w:i/>
                <w:iCs/>
                <w:sz w:val="28"/>
                <w:lang w:val="lv-LV"/>
              </w:rPr>
              <w:t>(Miguel Angel Moratinos Cuyaube)</w:t>
            </w:r>
          </w:p>
        </w:tc>
        <w:tc>
          <w:tcPr>
            <w:tcW w:w="1079" w:type="dxa"/>
          </w:tcPr>
          <w:p w14:paraId="37E373B4" w14:textId="77777777" w:rsidR="00945715" w:rsidRDefault="00945715" w:rsidP="00157C1D">
            <w:pPr>
              <w:rPr>
                <w:b/>
                <w:bCs/>
                <w:sz w:val="28"/>
                <w:lang w:val="lv-LV"/>
              </w:rPr>
            </w:pPr>
          </w:p>
        </w:tc>
        <w:tc>
          <w:tcPr>
            <w:tcW w:w="1800" w:type="dxa"/>
          </w:tcPr>
          <w:p w14:paraId="2BDA931D" w14:textId="77777777" w:rsidR="00945715" w:rsidRDefault="00945715" w:rsidP="00157C1D">
            <w:pPr>
              <w:rPr>
                <w:b/>
                <w:bCs/>
                <w:sz w:val="28"/>
                <w:lang w:val="lv-LV"/>
              </w:rPr>
            </w:pPr>
            <w:r>
              <w:rPr>
                <w:sz w:val="28"/>
                <w:lang w:val="lv-LV"/>
              </w:rPr>
              <w:t>2004.g.16.10.</w:t>
            </w:r>
          </w:p>
        </w:tc>
        <w:tc>
          <w:tcPr>
            <w:tcW w:w="2374" w:type="dxa"/>
          </w:tcPr>
          <w:p w14:paraId="590FC9A0" w14:textId="77777777" w:rsidR="00945715" w:rsidRDefault="00945715" w:rsidP="00157C1D">
            <w:pPr>
              <w:rPr>
                <w:sz w:val="28"/>
                <w:lang w:val="lv-LV"/>
              </w:rPr>
            </w:pPr>
            <w:r>
              <w:rPr>
                <w:sz w:val="28"/>
                <w:lang w:val="lv-LV"/>
              </w:rPr>
              <w:t>2004.g.18.10.</w:t>
            </w:r>
          </w:p>
        </w:tc>
        <w:tc>
          <w:tcPr>
            <w:tcW w:w="1614" w:type="dxa"/>
          </w:tcPr>
          <w:p w14:paraId="4DB6F12A" w14:textId="77777777" w:rsidR="00945715" w:rsidRDefault="00945715" w:rsidP="00157C1D">
            <w:pPr>
              <w:rPr>
                <w:sz w:val="28"/>
                <w:lang w:val="lv-LV"/>
              </w:rPr>
            </w:pPr>
            <w:r>
              <w:rPr>
                <w:sz w:val="28"/>
                <w:lang w:val="lv-LV"/>
              </w:rPr>
              <w:t>protokolārā apmaiņa</w:t>
            </w:r>
          </w:p>
          <w:p w14:paraId="7E4EC3A0" w14:textId="77777777" w:rsidR="00945715" w:rsidRDefault="00945715" w:rsidP="00157C1D">
            <w:pPr>
              <w:rPr>
                <w:sz w:val="28"/>
                <w:lang w:val="lv-LV"/>
              </w:rPr>
            </w:pPr>
          </w:p>
          <w:p w14:paraId="2EB3DC7E" w14:textId="77777777" w:rsidR="00945715" w:rsidRDefault="00945715" w:rsidP="00157C1D">
            <w:pPr>
              <w:rPr>
                <w:sz w:val="28"/>
                <w:lang w:val="lv-LV"/>
              </w:rPr>
            </w:pPr>
          </w:p>
          <w:p w14:paraId="451EA1EB" w14:textId="77777777" w:rsidR="00945715" w:rsidRDefault="00945715" w:rsidP="00157C1D">
            <w:pPr>
              <w:rPr>
                <w:sz w:val="28"/>
                <w:lang w:val="lv-LV"/>
              </w:rPr>
            </w:pPr>
            <w:r>
              <w:rPr>
                <w:i/>
                <w:iCs/>
              </w:rPr>
              <w:t>(Spānija)</w:t>
            </w:r>
          </w:p>
        </w:tc>
      </w:tr>
      <w:tr w:rsidR="00945715" w14:paraId="071243B3" w14:textId="77777777" w:rsidTr="00A70F31">
        <w:tc>
          <w:tcPr>
            <w:tcW w:w="826" w:type="dxa"/>
          </w:tcPr>
          <w:p w14:paraId="2A785A42" w14:textId="19C5093B" w:rsidR="00945715" w:rsidRDefault="00945715" w:rsidP="00157C1D">
            <w:pPr>
              <w:rPr>
                <w:sz w:val="28"/>
                <w:lang w:val="lv-LV"/>
              </w:rPr>
            </w:pPr>
            <w:r>
              <w:br w:type="page"/>
            </w:r>
            <w:r>
              <w:br w:type="page"/>
            </w:r>
            <w:r>
              <w:rPr>
                <w:sz w:val="28"/>
                <w:lang w:val="lv-LV"/>
              </w:rPr>
              <w:t>5.</w:t>
            </w:r>
          </w:p>
        </w:tc>
        <w:tc>
          <w:tcPr>
            <w:tcW w:w="4322" w:type="dxa"/>
          </w:tcPr>
          <w:p w14:paraId="662B60D4" w14:textId="77777777" w:rsidR="00945715" w:rsidRDefault="00945715" w:rsidP="00157C1D">
            <w:pPr>
              <w:pStyle w:val="BodyText3"/>
            </w:pPr>
            <w:r>
              <w:t>Spānijas premjerministra otrais vietnieks</w:t>
            </w:r>
          </w:p>
          <w:p w14:paraId="292E9077" w14:textId="77777777" w:rsidR="00945715" w:rsidRDefault="00945715" w:rsidP="00157C1D">
            <w:pPr>
              <w:pStyle w:val="Heading1"/>
            </w:pPr>
            <w:r>
              <w:t>Pedro Solbes Mira</w:t>
            </w:r>
          </w:p>
          <w:p w14:paraId="7A68EAD6" w14:textId="77777777" w:rsidR="00945715" w:rsidRDefault="00945715" w:rsidP="00157C1D">
            <w:pPr>
              <w:rPr>
                <w:i/>
                <w:iCs/>
                <w:sz w:val="28"/>
                <w:lang w:val="lv-LV"/>
              </w:rPr>
            </w:pPr>
            <w:r>
              <w:rPr>
                <w:b/>
                <w:bCs/>
                <w:i/>
                <w:iCs/>
                <w:sz w:val="28"/>
                <w:lang w:val="lv-LV"/>
              </w:rPr>
              <w:t>(Pedro Solbes Mira)</w:t>
            </w:r>
          </w:p>
        </w:tc>
        <w:tc>
          <w:tcPr>
            <w:tcW w:w="1079" w:type="dxa"/>
          </w:tcPr>
          <w:p w14:paraId="50BF6D87" w14:textId="77777777" w:rsidR="00945715" w:rsidRDefault="00945715" w:rsidP="00157C1D">
            <w:pPr>
              <w:rPr>
                <w:b/>
                <w:bCs/>
                <w:sz w:val="28"/>
                <w:lang w:val="lv-LV"/>
              </w:rPr>
            </w:pPr>
          </w:p>
        </w:tc>
        <w:tc>
          <w:tcPr>
            <w:tcW w:w="1800" w:type="dxa"/>
          </w:tcPr>
          <w:p w14:paraId="5AD9B034" w14:textId="77777777" w:rsidR="00945715" w:rsidRDefault="00945715" w:rsidP="00157C1D">
            <w:pPr>
              <w:rPr>
                <w:b/>
                <w:bCs/>
                <w:sz w:val="28"/>
                <w:lang w:val="lv-LV"/>
              </w:rPr>
            </w:pPr>
            <w:r>
              <w:rPr>
                <w:sz w:val="28"/>
                <w:lang w:val="lv-LV"/>
              </w:rPr>
              <w:t>2004.g.16.10.</w:t>
            </w:r>
          </w:p>
        </w:tc>
        <w:tc>
          <w:tcPr>
            <w:tcW w:w="2374" w:type="dxa"/>
          </w:tcPr>
          <w:p w14:paraId="0BBB46A6" w14:textId="77777777" w:rsidR="00945715" w:rsidRDefault="00945715" w:rsidP="00157C1D">
            <w:pPr>
              <w:rPr>
                <w:sz w:val="28"/>
                <w:lang w:val="lv-LV"/>
              </w:rPr>
            </w:pPr>
            <w:r>
              <w:rPr>
                <w:sz w:val="28"/>
                <w:lang w:val="lv-LV"/>
              </w:rPr>
              <w:t>2004.g.18.10.</w:t>
            </w:r>
          </w:p>
        </w:tc>
        <w:tc>
          <w:tcPr>
            <w:tcW w:w="1614" w:type="dxa"/>
          </w:tcPr>
          <w:p w14:paraId="2A92017B" w14:textId="77777777" w:rsidR="00945715" w:rsidRDefault="00945715" w:rsidP="00157C1D">
            <w:pPr>
              <w:rPr>
                <w:sz w:val="28"/>
                <w:lang w:val="lv-LV"/>
              </w:rPr>
            </w:pPr>
            <w:r>
              <w:rPr>
                <w:sz w:val="28"/>
                <w:lang w:val="lv-LV"/>
              </w:rPr>
              <w:t>protokolārā apmaiņa</w:t>
            </w:r>
          </w:p>
          <w:p w14:paraId="3E4FA7D9" w14:textId="77777777" w:rsidR="00945715" w:rsidRDefault="00945715" w:rsidP="00157C1D">
            <w:pPr>
              <w:rPr>
                <w:sz w:val="28"/>
                <w:lang w:val="lv-LV"/>
              </w:rPr>
            </w:pPr>
          </w:p>
          <w:p w14:paraId="10E6F358" w14:textId="77777777" w:rsidR="00945715" w:rsidRDefault="00945715" w:rsidP="00157C1D">
            <w:pPr>
              <w:rPr>
                <w:sz w:val="28"/>
                <w:lang w:val="lv-LV"/>
              </w:rPr>
            </w:pPr>
            <w:r>
              <w:rPr>
                <w:i/>
                <w:iCs/>
              </w:rPr>
              <w:t>(Spānija)</w:t>
            </w:r>
          </w:p>
        </w:tc>
      </w:tr>
      <w:tr w:rsidR="00945715" w14:paraId="532EA67F" w14:textId="77777777" w:rsidTr="00A70F31">
        <w:tc>
          <w:tcPr>
            <w:tcW w:w="826" w:type="dxa"/>
          </w:tcPr>
          <w:p w14:paraId="62BBDD80" w14:textId="03753D77" w:rsidR="00945715" w:rsidRDefault="008C1C48">
            <w:pPr>
              <w:rPr>
                <w:sz w:val="28"/>
                <w:lang w:val="lv-LV"/>
              </w:rPr>
            </w:pPr>
            <w:r>
              <w:br w:type="page"/>
            </w:r>
            <w:r w:rsidR="00945715">
              <w:br w:type="page"/>
            </w:r>
            <w:r w:rsidR="00945715">
              <w:br w:type="page"/>
            </w:r>
            <w:r w:rsidR="00945715">
              <w:br w:type="page"/>
            </w:r>
            <w:r w:rsidR="00945715">
              <w:br w:type="page"/>
            </w:r>
            <w:r w:rsidR="00945715">
              <w:br w:type="page"/>
            </w:r>
            <w:r w:rsidR="00945715">
              <w:rPr>
                <w:sz w:val="28"/>
                <w:lang w:val="lv-LV"/>
              </w:rPr>
              <w:t>6.</w:t>
            </w:r>
          </w:p>
        </w:tc>
        <w:tc>
          <w:tcPr>
            <w:tcW w:w="4322" w:type="dxa"/>
          </w:tcPr>
          <w:p w14:paraId="5C2D6F89" w14:textId="77777777" w:rsidR="00945715" w:rsidRDefault="00945715">
            <w:pPr>
              <w:pStyle w:val="BodyText3"/>
            </w:pPr>
            <w:r>
              <w:t>Spānijas premjerministra pirmā vietniece</w:t>
            </w:r>
          </w:p>
          <w:p w14:paraId="561CB428" w14:textId="77777777" w:rsidR="00945715" w:rsidRDefault="00945715">
            <w:pPr>
              <w:rPr>
                <w:b/>
                <w:bCs/>
                <w:sz w:val="28"/>
                <w:lang w:val="lv-LV"/>
              </w:rPr>
            </w:pPr>
            <w:r>
              <w:rPr>
                <w:b/>
                <w:bCs/>
                <w:sz w:val="28"/>
                <w:lang w:val="lv-LV"/>
              </w:rPr>
              <w:t>Marija Terēza Fernandesa de la Vega Sansa</w:t>
            </w:r>
          </w:p>
          <w:p w14:paraId="2638571F" w14:textId="77777777" w:rsidR="00945715" w:rsidRDefault="00945715">
            <w:pPr>
              <w:rPr>
                <w:b/>
                <w:bCs/>
                <w:i/>
                <w:iCs/>
                <w:sz w:val="28"/>
                <w:lang w:val="lv-LV"/>
              </w:rPr>
            </w:pPr>
            <w:r>
              <w:rPr>
                <w:b/>
                <w:bCs/>
                <w:i/>
                <w:iCs/>
                <w:sz w:val="28"/>
                <w:lang w:val="lv-LV"/>
              </w:rPr>
              <w:t>(María Teresa Fernandez de la Vega Sanz)</w:t>
            </w:r>
          </w:p>
        </w:tc>
        <w:tc>
          <w:tcPr>
            <w:tcW w:w="1079" w:type="dxa"/>
          </w:tcPr>
          <w:p w14:paraId="0AA0C16F" w14:textId="77777777" w:rsidR="00945715" w:rsidRDefault="00945715">
            <w:pPr>
              <w:rPr>
                <w:b/>
                <w:bCs/>
                <w:sz w:val="28"/>
                <w:lang w:val="lv-LV"/>
              </w:rPr>
            </w:pPr>
          </w:p>
        </w:tc>
        <w:tc>
          <w:tcPr>
            <w:tcW w:w="1800" w:type="dxa"/>
          </w:tcPr>
          <w:p w14:paraId="542979D8" w14:textId="77777777" w:rsidR="00945715" w:rsidRDefault="00945715">
            <w:pPr>
              <w:rPr>
                <w:b/>
                <w:bCs/>
                <w:sz w:val="28"/>
                <w:lang w:val="lv-LV"/>
              </w:rPr>
            </w:pPr>
            <w:r>
              <w:rPr>
                <w:sz w:val="28"/>
                <w:lang w:val="lv-LV"/>
              </w:rPr>
              <w:t>2004.g.16.10.</w:t>
            </w:r>
          </w:p>
        </w:tc>
        <w:tc>
          <w:tcPr>
            <w:tcW w:w="2374" w:type="dxa"/>
          </w:tcPr>
          <w:p w14:paraId="6A8A97BF" w14:textId="77777777" w:rsidR="00945715" w:rsidRDefault="00945715">
            <w:pPr>
              <w:rPr>
                <w:sz w:val="28"/>
                <w:lang w:val="lv-LV"/>
              </w:rPr>
            </w:pPr>
            <w:r>
              <w:rPr>
                <w:sz w:val="28"/>
                <w:lang w:val="lv-LV"/>
              </w:rPr>
              <w:t>2004.g.18.10.</w:t>
            </w:r>
          </w:p>
        </w:tc>
        <w:tc>
          <w:tcPr>
            <w:tcW w:w="1614" w:type="dxa"/>
          </w:tcPr>
          <w:p w14:paraId="61EC59FE" w14:textId="77777777" w:rsidR="00945715" w:rsidRDefault="00945715">
            <w:pPr>
              <w:rPr>
                <w:sz w:val="28"/>
                <w:lang w:val="lv-LV"/>
              </w:rPr>
            </w:pPr>
            <w:r>
              <w:rPr>
                <w:sz w:val="28"/>
                <w:lang w:val="lv-LV"/>
              </w:rPr>
              <w:t>protokolārā apmaiņa</w:t>
            </w:r>
          </w:p>
          <w:p w14:paraId="43455CC9" w14:textId="77777777" w:rsidR="00945715" w:rsidRDefault="00945715">
            <w:pPr>
              <w:rPr>
                <w:sz w:val="28"/>
                <w:lang w:val="lv-LV"/>
              </w:rPr>
            </w:pPr>
          </w:p>
          <w:p w14:paraId="570559FE" w14:textId="77777777" w:rsidR="00945715" w:rsidRDefault="00945715">
            <w:pPr>
              <w:rPr>
                <w:sz w:val="28"/>
                <w:lang w:val="lv-LV"/>
              </w:rPr>
            </w:pPr>
          </w:p>
          <w:p w14:paraId="035A505A" w14:textId="77777777" w:rsidR="00945715" w:rsidRDefault="00945715">
            <w:pPr>
              <w:rPr>
                <w:sz w:val="28"/>
                <w:lang w:val="lv-LV"/>
              </w:rPr>
            </w:pPr>
          </w:p>
          <w:p w14:paraId="3AC92F76" w14:textId="77777777" w:rsidR="00945715" w:rsidRDefault="00945715">
            <w:pPr>
              <w:rPr>
                <w:sz w:val="28"/>
                <w:lang w:val="lv-LV"/>
              </w:rPr>
            </w:pPr>
            <w:r>
              <w:rPr>
                <w:i/>
                <w:iCs/>
              </w:rPr>
              <w:t>(Spānija)</w:t>
            </w:r>
          </w:p>
        </w:tc>
      </w:tr>
      <w:tr w:rsidR="00945715" w14:paraId="4889D09B" w14:textId="77777777" w:rsidTr="00A70F31">
        <w:tc>
          <w:tcPr>
            <w:tcW w:w="826" w:type="dxa"/>
            <w:tcBorders>
              <w:bottom w:val="single" w:sz="4" w:space="0" w:color="auto"/>
            </w:tcBorders>
          </w:tcPr>
          <w:p w14:paraId="3FB62DCE" w14:textId="77777777" w:rsidR="00945715" w:rsidRDefault="00945715">
            <w:pPr>
              <w:jc w:val="center"/>
              <w:rPr>
                <w:sz w:val="28"/>
                <w:lang w:val="lv-LV"/>
              </w:rPr>
            </w:pPr>
            <w:r>
              <w:rPr>
                <w:sz w:val="28"/>
                <w:lang w:val="lv-LV"/>
              </w:rPr>
              <w:t>7.</w:t>
            </w:r>
          </w:p>
        </w:tc>
        <w:tc>
          <w:tcPr>
            <w:tcW w:w="4322" w:type="dxa"/>
            <w:tcBorders>
              <w:bottom w:val="single" w:sz="4" w:space="0" w:color="auto"/>
            </w:tcBorders>
          </w:tcPr>
          <w:p w14:paraId="4B07FF3E" w14:textId="77777777" w:rsidR="00945715" w:rsidRDefault="00945715">
            <w:pPr>
              <w:pStyle w:val="Heading4"/>
            </w:pPr>
            <w:r>
              <w:t>Spānijas premjerministrs</w:t>
            </w:r>
          </w:p>
          <w:p w14:paraId="0CD7CB56" w14:textId="77777777" w:rsidR="00945715" w:rsidRDefault="00945715">
            <w:pPr>
              <w:rPr>
                <w:b/>
                <w:bCs/>
                <w:sz w:val="28"/>
                <w:lang w:val="lv-LV"/>
              </w:rPr>
            </w:pPr>
            <w:r>
              <w:rPr>
                <w:b/>
                <w:bCs/>
                <w:sz w:val="28"/>
                <w:lang w:val="lv-LV"/>
              </w:rPr>
              <w:t>Hosē Luiss Rodrigess Sapatero</w:t>
            </w:r>
          </w:p>
          <w:p w14:paraId="4DA0659A" w14:textId="77777777" w:rsidR="00945715" w:rsidRDefault="00945715">
            <w:pPr>
              <w:rPr>
                <w:i/>
                <w:iCs/>
                <w:sz w:val="28"/>
                <w:lang w:val="lv-LV"/>
              </w:rPr>
            </w:pPr>
            <w:r>
              <w:rPr>
                <w:b/>
                <w:bCs/>
                <w:i/>
                <w:iCs/>
                <w:sz w:val="28"/>
                <w:lang w:val="lv-LV"/>
              </w:rPr>
              <w:t>(José Luis Rodriguez Zapatero)</w:t>
            </w:r>
          </w:p>
        </w:tc>
        <w:tc>
          <w:tcPr>
            <w:tcW w:w="1079" w:type="dxa"/>
            <w:tcBorders>
              <w:bottom w:val="single" w:sz="4" w:space="0" w:color="auto"/>
            </w:tcBorders>
          </w:tcPr>
          <w:p w14:paraId="0698632B" w14:textId="77777777" w:rsidR="00945715" w:rsidRDefault="00945715">
            <w:pPr>
              <w:rPr>
                <w:b/>
                <w:bCs/>
                <w:sz w:val="28"/>
                <w:lang w:val="lv-LV"/>
              </w:rPr>
            </w:pPr>
          </w:p>
        </w:tc>
        <w:tc>
          <w:tcPr>
            <w:tcW w:w="1800" w:type="dxa"/>
            <w:tcBorders>
              <w:bottom w:val="single" w:sz="4" w:space="0" w:color="auto"/>
            </w:tcBorders>
          </w:tcPr>
          <w:p w14:paraId="1F21132F" w14:textId="77777777" w:rsidR="00945715" w:rsidRDefault="00945715">
            <w:pPr>
              <w:rPr>
                <w:b/>
                <w:bCs/>
                <w:sz w:val="28"/>
                <w:lang w:val="lv-LV"/>
              </w:rPr>
            </w:pPr>
            <w:r>
              <w:rPr>
                <w:sz w:val="28"/>
                <w:lang w:val="lv-LV"/>
              </w:rPr>
              <w:t>2004.g.16.10.</w:t>
            </w:r>
          </w:p>
        </w:tc>
        <w:tc>
          <w:tcPr>
            <w:tcW w:w="2374" w:type="dxa"/>
            <w:tcBorders>
              <w:bottom w:val="single" w:sz="4" w:space="0" w:color="auto"/>
            </w:tcBorders>
          </w:tcPr>
          <w:p w14:paraId="2F863133" w14:textId="77777777" w:rsidR="00945715" w:rsidRDefault="00945715">
            <w:pPr>
              <w:rPr>
                <w:sz w:val="28"/>
                <w:lang w:val="lv-LV"/>
              </w:rPr>
            </w:pPr>
            <w:r>
              <w:rPr>
                <w:sz w:val="28"/>
                <w:lang w:val="lv-LV"/>
              </w:rPr>
              <w:t>2004.g.18.10.</w:t>
            </w:r>
          </w:p>
        </w:tc>
        <w:tc>
          <w:tcPr>
            <w:tcW w:w="1614" w:type="dxa"/>
            <w:tcBorders>
              <w:bottom w:val="single" w:sz="4" w:space="0" w:color="auto"/>
            </w:tcBorders>
          </w:tcPr>
          <w:p w14:paraId="4A1A3A48" w14:textId="77777777" w:rsidR="00945715" w:rsidRDefault="00945715">
            <w:pPr>
              <w:rPr>
                <w:sz w:val="28"/>
                <w:lang w:val="lv-LV"/>
              </w:rPr>
            </w:pPr>
            <w:r>
              <w:rPr>
                <w:sz w:val="28"/>
                <w:lang w:val="lv-LV"/>
              </w:rPr>
              <w:t>protokolārā apmaiņa</w:t>
            </w:r>
          </w:p>
          <w:p w14:paraId="6B3AC44E" w14:textId="77777777" w:rsidR="00945715" w:rsidRDefault="00945715">
            <w:pPr>
              <w:rPr>
                <w:sz w:val="28"/>
                <w:lang w:val="lv-LV"/>
              </w:rPr>
            </w:pPr>
            <w:r>
              <w:rPr>
                <w:i/>
                <w:iCs/>
              </w:rPr>
              <w:t>(Spānija)</w:t>
            </w:r>
          </w:p>
        </w:tc>
      </w:tr>
      <w:tr w:rsidR="00945715" w14:paraId="6A803F82" w14:textId="77777777" w:rsidTr="00A70F31">
        <w:tc>
          <w:tcPr>
            <w:tcW w:w="826" w:type="dxa"/>
          </w:tcPr>
          <w:p w14:paraId="6A14B647" w14:textId="77777777" w:rsidR="00945715" w:rsidRDefault="00945715">
            <w:pPr>
              <w:jc w:val="center"/>
              <w:rPr>
                <w:sz w:val="28"/>
                <w:lang w:val="lv-LV"/>
              </w:rPr>
            </w:pPr>
            <w:r>
              <w:br w:type="page"/>
            </w:r>
            <w:r>
              <w:br w:type="page"/>
            </w:r>
            <w:r>
              <w:rPr>
                <w:sz w:val="28"/>
                <w:lang w:val="lv-LV"/>
              </w:rPr>
              <w:t>8.</w:t>
            </w:r>
          </w:p>
        </w:tc>
        <w:tc>
          <w:tcPr>
            <w:tcW w:w="4322" w:type="dxa"/>
          </w:tcPr>
          <w:p w14:paraId="37A1B82E" w14:textId="77777777" w:rsidR="00945715" w:rsidRDefault="00945715">
            <w:pPr>
              <w:rPr>
                <w:sz w:val="28"/>
                <w:lang w:val="lv-LV"/>
              </w:rPr>
            </w:pPr>
            <w:r>
              <w:rPr>
                <w:sz w:val="28"/>
                <w:lang w:val="lv-LV"/>
              </w:rPr>
              <w:t>bijušais Polijas ārlietu ministrs</w:t>
            </w:r>
          </w:p>
          <w:p w14:paraId="52239640" w14:textId="77777777" w:rsidR="00945715" w:rsidRDefault="00945715">
            <w:pPr>
              <w:rPr>
                <w:b/>
                <w:bCs/>
                <w:sz w:val="28"/>
                <w:lang w:val="lv-LV"/>
              </w:rPr>
            </w:pPr>
            <w:r>
              <w:rPr>
                <w:b/>
                <w:bCs/>
                <w:sz w:val="28"/>
                <w:lang w:val="lv-LV"/>
              </w:rPr>
              <w:t>Broņislavs Geremeks</w:t>
            </w:r>
          </w:p>
          <w:p w14:paraId="3A47F16A" w14:textId="77777777" w:rsidR="00945715" w:rsidRDefault="00945715">
            <w:pPr>
              <w:rPr>
                <w:i/>
                <w:iCs/>
                <w:sz w:val="28"/>
                <w:lang w:val="lv-LV"/>
              </w:rPr>
            </w:pPr>
            <w:r>
              <w:rPr>
                <w:b/>
                <w:bCs/>
                <w:i/>
                <w:iCs/>
                <w:sz w:val="28"/>
                <w:lang w:val="lv-LV"/>
              </w:rPr>
              <w:t>(Bronislav Geremek)</w:t>
            </w:r>
          </w:p>
        </w:tc>
        <w:tc>
          <w:tcPr>
            <w:tcW w:w="1079" w:type="dxa"/>
          </w:tcPr>
          <w:p w14:paraId="6383138B" w14:textId="77777777" w:rsidR="00945715" w:rsidRDefault="00945715">
            <w:pPr>
              <w:rPr>
                <w:sz w:val="28"/>
                <w:lang w:val="lv-LV"/>
              </w:rPr>
            </w:pPr>
          </w:p>
        </w:tc>
        <w:tc>
          <w:tcPr>
            <w:tcW w:w="1800" w:type="dxa"/>
          </w:tcPr>
          <w:p w14:paraId="36919556" w14:textId="77777777" w:rsidR="00945715" w:rsidRDefault="00945715">
            <w:pPr>
              <w:rPr>
                <w:sz w:val="28"/>
                <w:lang w:val="lv-LV"/>
              </w:rPr>
            </w:pPr>
            <w:r>
              <w:rPr>
                <w:sz w:val="28"/>
                <w:lang w:val="lv-LV"/>
              </w:rPr>
              <w:t>2004.g.16.10.</w:t>
            </w:r>
          </w:p>
        </w:tc>
        <w:tc>
          <w:tcPr>
            <w:tcW w:w="2374" w:type="dxa"/>
          </w:tcPr>
          <w:p w14:paraId="2604D3E9" w14:textId="77777777" w:rsidR="00945715" w:rsidRDefault="00945715">
            <w:pPr>
              <w:rPr>
                <w:sz w:val="28"/>
                <w:lang w:val="lv-LV"/>
              </w:rPr>
            </w:pPr>
            <w:r>
              <w:rPr>
                <w:sz w:val="28"/>
                <w:lang w:val="lv-LV"/>
              </w:rPr>
              <w:t>2006.g.03.05.</w:t>
            </w:r>
          </w:p>
        </w:tc>
        <w:tc>
          <w:tcPr>
            <w:tcW w:w="1614" w:type="dxa"/>
          </w:tcPr>
          <w:p w14:paraId="22425DA0" w14:textId="77777777" w:rsidR="00945715" w:rsidRDefault="00945715">
            <w:pPr>
              <w:rPr>
                <w:sz w:val="28"/>
                <w:lang w:val="lv-LV"/>
              </w:rPr>
            </w:pPr>
          </w:p>
          <w:p w14:paraId="670E7DA4" w14:textId="77777777" w:rsidR="00945715" w:rsidRDefault="00945715">
            <w:pPr>
              <w:rPr>
                <w:sz w:val="28"/>
                <w:lang w:val="lv-LV"/>
              </w:rPr>
            </w:pPr>
          </w:p>
          <w:p w14:paraId="31F6F776" w14:textId="77777777" w:rsidR="00945715" w:rsidRDefault="00945715">
            <w:pPr>
              <w:rPr>
                <w:i/>
                <w:iCs/>
                <w:lang w:val="lv-LV"/>
              </w:rPr>
            </w:pPr>
            <w:r>
              <w:rPr>
                <w:i/>
                <w:iCs/>
                <w:lang w:val="lv-LV"/>
              </w:rPr>
              <w:t>(Polija)</w:t>
            </w:r>
          </w:p>
        </w:tc>
      </w:tr>
    </w:tbl>
    <w:p w14:paraId="17B68F3A" w14:textId="77777777" w:rsidR="00A70F31" w:rsidRDefault="00A70F31">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tblGrid>
      <w:tr w:rsidR="00DF3331" w14:paraId="2C589A42" w14:textId="77777777" w:rsidTr="00A70F31">
        <w:tc>
          <w:tcPr>
            <w:tcW w:w="826" w:type="dxa"/>
            <w:tcBorders>
              <w:bottom w:val="single" w:sz="4" w:space="0" w:color="auto"/>
            </w:tcBorders>
          </w:tcPr>
          <w:p w14:paraId="55114FAB" w14:textId="7CE27BDC" w:rsidR="00DF3331" w:rsidRDefault="002A7FEA">
            <w:pPr>
              <w:jc w:val="center"/>
              <w:rPr>
                <w:sz w:val="28"/>
                <w:lang w:val="lv-LV"/>
              </w:rPr>
            </w:pPr>
            <w:r>
              <w:lastRenderedPageBreak/>
              <w:br w:type="page"/>
            </w:r>
            <w:r w:rsidR="00DF3331">
              <w:br w:type="page"/>
            </w:r>
            <w:r w:rsidR="00DF3331">
              <w:br w:type="page"/>
            </w:r>
            <w:r w:rsidR="00DF3331">
              <w:br w:type="page"/>
            </w:r>
            <w:r w:rsidR="00DF3331">
              <w:rPr>
                <w:sz w:val="28"/>
                <w:lang w:val="lv-LV"/>
              </w:rPr>
              <w:t>9.</w:t>
            </w:r>
          </w:p>
        </w:tc>
        <w:tc>
          <w:tcPr>
            <w:tcW w:w="4322" w:type="dxa"/>
            <w:tcBorders>
              <w:bottom w:val="single" w:sz="4" w:space="0" w:color="auto"/>
            </w:tcBorders>
          </w:tcPr>
          <w:p w14:paraId="142A2D1D" w14:textId="77777777" w:rsidR="00DF3331" w:rsidRDefault="00DF3331">
            <w:pPr>
              <w:rPr>
                <w:sz w:val="28"/>
                <w:lang w:val="lv-LV"/>
              </w:rPr>
            </w:pPr>
            <w:r>
              <w:rPr>
                <w:sz w:val="28"/>
                <w:lang w:val="lv-LV"/>
              </w:rPr>
              <w:t>Eiropas Parlamenta Ārlietu komitejas priekšsēdētāja vietnieks, bijušais Igaunijas ārlietu ministrs</w:t>
            </w:r>
          </w:p>
          <w:p w14:paraId="31116AC8" w14:textId="77777777" w:rsidR="00DF3331" w:rsidRDefault="00DF3331">
            <w:pPr>
              <w:rPr>
                <w:b/>
                <w:bCs/>
                <w:sz w:val="28"/>
                <w:lang w:val="lv-LV"/>
              </w:rPr>
            </w:pPr>
            <w:r>
              <w:rPr>
                <w:b/>
                <w:bCs/>
                <w:sz w:val="28"/>
                <w:lang w:val="lv-LV"/>
              </w:rPr>
              <w:t>Tomass Hendriks Ilves</w:t>
            </w:r>
          </w:p>
          <w:p w14:paraId="043A4BCF" w14:textId="77777777" w:rsidR="00DF3331" w:rsidRDefault="00DF3331">
            <w:pPr>
              <w:rPr>
                <w:sz w:val="28"/>
                <w:lang w:val="lv-LV"/>
              </w:rPr>
            </w:pPr>
            <w:r>
              <w:rPr>
                <w:b/>
                <w:bCs/>
                <w:i/>
                <w:iCs/>
                <w:sz w:val="28"/>
                <w:lang w:val="lv-LV"/>
              </w:rPr>
              <w:t>(Toomas Hendrik Ilves)</w:t>
            </w:r>
          </w:p>
        </w:tc>
        <w:tc>
          <w:tcPr>
            <w:tcW w:w="1079" w:type="dxa"/>
            <w:tcBorders>
              <w:bottom w:val="single" w:sz="4" w:space="0" w:color="auto"/>
            </w:tcBorders>
          </w:tcPr>
          <w:p w14:paraId="45DBAC46" w14:textId="77777777" w:rsidR="00DF3331" w:rsidRDefault="00DF3331">
            <w:pPr>
              <w:rPr>
                <w:sz w:val="28"/>
                <w:lang w:val="lv-LV"/>
              </w:rPr>
            </w:pPr>
          </w:p>
        </w:tc>
        <w:tc>
          <w:tcPr>
            <w:tcW w:w="1800" w:type="dxa"/>
            <w:tcBorders>
              <w:bottom w:val="single" w:sz="4" w:space="0" w:color="auto"/>
            </w:tcBorders>
          </w:tcPr>
          <w:p w14:paraId="176CC290" w14:textId="77777777" w:rsidR="00DF3331" w:rsidRDefault="00DF3331">
            <w:pPr>
              <w:rPr>
                <w:sz w:val="28"/>
                <w:lang w:val="lv-LV"/>
              </w:rPr>
            </w:pPr>
            <w:r>
              <w:rPr>
                <w:sz w:val="28"/>
                <w:lang w:val="lv-LV"/>
              </w:rPr>
              <w:t>2004.g.16.10.</w:t>
            </w:r>
          </w:p>
        </w:tc>
        <w:tc>
          <w:tcPr>
            <w:tcW w:w="2374" w:type="dxa"/>
            <w:tcBorders>
              <w:bottom w:val="single" w:sz="4" w:space="0" w:color="auto"/>
            </w:tcBorders>
          </w:tcPr>
          <w:p w14:paraId="4631F1D2" w14:textId="77777777" w:rsidR="00DF3331" w:rsidRDefault="00DF3331">
            <w:pPr>
              <w:rPr>
                <w:sz w:val="28"/>
                <w:lang w:val="lv-LV"/>
              </w:rPr>
            </w:pPr>
            <w:r>
              <w:rPr>
                <w:sz w:val="28"/>
                <w:lang w:val="lv-LV"/>
              </w:rPr>
              <w:t>2004.g.17.11.</w:t>
            </w:r>
          </w:p>
        </w:tc>
        <w:tc>
          <w:tcPr>
            <w:tcW w:w="1614" w:type="dxa"/>
            <w:tcBorders>
              <w:bottom w:val="single" w:sz="4" w:space="0" w:color="auto"/>
            </w:tcBorders>
          </w:tcPr>
          <w:p w14:paraId="0516CF9F" w14:textId="77777777" w:rsidR="00DF3331" w:rsidRDefault="00DF3331">
            <w:pPr>
              <w:rPr>
                <w:sz w:val="28"/>
                <w:lang w:val="lv-LV"/>
              </w:rPr>
            </w:pPr>
          </w:p>
          <w:p w14:paraId="5727C16E" w14:textId="77777777" w:rsidR="00DF3331" w:rsidRDefault="00DF3331">
            <w:pPr>
              <w:rPr>
                <w:sz w:val="28"/>
                <w:lang w:val="lv-LV"/>
              </w:rPr>
            </w:pPr>
          </w:p>
          <w:p w14:paraId="2B347B6B" w14:textId="77777777" w:rsidR="00DF3331" w:rsidRDefault="00DF3331">
            <w:pPr>
              <w:rPr>
                <w:sz w:val="28"/>
                <w:lang w:val="lv-LV"/>
              </w:rPr>
            </w:pPr>
          </w:p>
          <w:p w14:paraId="176F8546" w14:textId="77777777" w:rsidR="00DF3331" w:rsidRDefault="00DF3331">
            <w:pPr>
              <w:rPr>
                <w:i/>
                <w:iCs/>
                <w:lang w:val="lv-LV"/>
              </w:rPr>
            </w:pPr>
            <w:r>
              <w:rPr>
                <w:i/>
                <w:iCs/>
                <w:lang w:val="lv-LV"/>
              </w:rPr>
              <w:t>(Igaunija)</w:t>
            </w:r>
          </w:p>
        </w:tc>
      </w:tr>
      <w:tr w:rsidR="00DF3331" w14:paraId="63D76A36" w14:textId="77777777" w:rsidTr="00A70F31">
        <w:tc>
          <w:tcPr>
            <w:tcW w:w="826" w:type="dxa"/>
          </w:tcPr>
          <w:p w14:paraId="5E22A8EC" w14:textId="1BEB42D2" w:rsidR="00DF3331" w:rsidRDefault="00DF3331">
            <w:pPr>
              <w:jc w:val="center"/>
              <w:rPr>
                <w:sz w:val="28"/>
                <w:lang w:val="lv-LV"/>
              </w:rPr>
            </w:pPr>
            <w:r>
              <w:br w:type="page"/>
            </w:r>
            <w:r>
              <w:rPr>
                <w:sz w:val="28"/>
                <w:lang w:val="lv-LV"/>
              </w:rPr>
              <w:t>10.</w:t>
            </w:r>
          </w:p>
        </w:tc>
        <w:tc>
          <w:tcPr>
            <w:tcW w:w="4322" w:type="dxa"/>
          </w:tcPr>
          <w:p w14:paraId="72B7427E" w14:textId="77777777" w:rsidR="00DF3331" w:rsidRDefault="00DF3331">
            <w:pPr>
              <w:rPr>
                <w:sz w:val="28"/>
                <w:lang w:val="lv-LV"/>
              </w:rPr>
            </w:pPr>
            <w:r>
              <w:rPr>
                <w:sz w:val="28"/>
                <w:lang w:val="lv-LV"/>
              </w:rPr>
              <w:t>bijušais Nīderlandes premjerministrs</w:t>
            </w:r>
          </w:p>
          <w:p w14:paraId="7B7ED707" w14:textId="77777777" w:rsidR="00DF3331" w:rsidRDefault="00DF3331">
            <w:pPr>
              <w:pStyle w:val="Heading1"/>
            </w:pPr>
            <w:r>
              <w:t>Vims Koks</w:t>
            </w:r>
          </w:p>
          <w:p w14:paraId="4C0C201A" w14:textId="77777777" w:rsidR="00DF3331" w:rsidRDefault="00DF3331">
            <w:pPr>
              <w:rPr>
                <w:b/>
                <w:bCs/>
                <w:i/>
                <w:iCs/>
                <w:sz w:val="28"/>
                <w:lang w:val="lv-LV"/>
              </w:rPr>
            </w:pPr>
            <w:r>
              <w:rPr>
                <w:b/>
                <w:bCs/>
                <w:i/>
                <w:iCs/>
                <w:sz w:val="28"/>
                <w:lang w:val="lv-LV"/>
              </w:rPr>
              <w:t>(Vim Kok)</w:t>
            </w:r>
          </w:p>
        </w:tc>
        <w:tc>
          <w:tcPr>
            <w:tcW w:w="1079" w:type="dxa"/>
          </w:tcPr>
          <w:p w14:paraId="772D73DC" w14:textId="77777777" w:rsidR="00DF3331" w:rsidRDefault="00DF3331">
            <w:pPr>
              <w:rPr>
                <w:sz w:val="28"/>
                <w:lang w:val="lv-LV"/>
              </w:rPr>
            </w:pPr>
          </w:p>
        </w:tc>
        <w:tc>
          <w:tcPr>
            <w:tcW w:w="1800" w:type="dxa"/>
          </w:tcPr>
          <w:p w14:paraId="25C2AF8B" w14:textId="77777777" w:rsidR="00DF3331" w:rsidRDefault="00DF3331">
            <w:pPr>
              <w:rPr>
                <w:sz w:val="28"/>
                <w:lang w:val="lv-LV"/>
              </w:rPr>
            </w:pPr>
            <w:r>
              <w:rPr>
                <w:sz w:val="28"/>
                <w:lang w:val="lv-LV"/>
              </w:rPr>
              <w:t>2004.g.16.10.</w:t>
            </w:r>
          </w:p>
        </w:tc>
        <w:tc>
          <w:tcPr>
            <w:tcW w:w="2374" w:type="dxa"/>
          </w:tcPr>
          <w:p w14:paraId="0E8BF52B" w14:textId="77777777" w:rsidR="00DF3331" w:rsidRDefault="00DF3331">
            <w:pPr>
              <w:rPr>
                <w:sz w:val="28"/>
                <w:lang w:val="lv-LV"/>
              </w:rPr>
            </w:pPr>
            <w:r>
              <w:rPr>
                <w:sz w:val="28"/>
                <w:lang w:val="lv-LV"/>
              </w:rPr>
              <w:t>2005.g.04.05.</w:t>
            </w:r>
          </w:p>
          <w:p w14:paraId="63D58B46" w14:textId="2BEF1882" w:rsidR="00DF3331" w:rsidRDefault="00DF3331">
            <w:pPr>
              <w:rPr>
                <w:sz w:val="28"/>
                <w:lang w:val="lv-LV"/>
              </w:rPr>
            </w:pPr>
            <w:r>
              <w:rPr>
                <w:sz w:val="28"/>
                <w:lang w:val="lv-LV"/>
              </w:rPr>
              <w:t xml:space="preserve">Rīgas pilī </w:t>
            </w:r>
          </w:p>
        </w:tc>
        <w:tc>
          <w:tcPr>
            <w:tcW w:w="1614" w:type="dxa"/>
          </w:tcPr>
          <w:p w14:paraId="124CE076" w14:textId="77777777" w:rsidR="00DF3331" w:rsidRDefault="00DF3331">
            <w:pPr>
              <w:rPr>
                <w:sz w:val="28"/>
                <w:lang w:val="lv-LV"/>
              </w:rPr>
            </w:pPr>
          </w:p>
          <w:p w14:paraId="2A4BD527" w14:textId="77777777" w:rsidR="00DF3331" w:rsidRDefault="00DF3331">
            <w:pPr>
              <w:rPr>
                <w:sz w:val="28"/>
                <w:lang w:val="lv-LV"/>
              </w:rPr>
            </w:pPr>
          </w:p>
          <w:p w14:paraId="3A3CFB2E" w14:textId="77777777" w:rsidR="00DF3331" w:rsidRDefault="00DF3331">
            <w:pPr>
              <w:rPr>
                <w:sz w:val="28"/>
                <w:lang w:val="lv-LV"/>
              </w:rPr>
            </w:pPr>
          </w:p>
          <w:p w14:paraId="507CEE86" w14:textId="77777777" w:rsidR="00DF3331" w:rsidRDefault="00DF3331">
            <w:pPr>
              <w:rPr>
                <w:i/>
                <w:iCs/>
                <w:lang w:val="lv-LV"/>
              </w:rPr>
            </w:pPr>
            <w:r>
              <w:rPr>
                <w:i/>
                <w:iCs/>
                <w:lang w:val="lv-LV"/>
              </w:rPr>
              <w:t>(Nīderlande)</w:t>
            </w:r>
          </w:p>
        </w:tc>
      </w:tr>
      <w:tr w:rsidR="00DF3331" w14:paraId="63543904" w14:textId="77777777" w:rsidTr="00A70F31">
        <w:tc>
          <w:tcPr>
            <w:tcW w:w="826" w:type="dxa"/>
            <w:tcBorders>
              <w:bottom w:val="single" w:sz="4" w:space="0" w:color="auto"/>
            </w:tcBorders>
          </w:tcPr>
          <w:p w14:paraId="5A128A29" w14:textId="77777777" w:rsidR="00DF3331" w:rsidRDefault="00DF3331">
            <w:pPr>
              <w:jc w:val="center"/>
              <w:rPr>
                <w:sz w:val="28"/>
                <w:lang w:val="lv-LV"/>
              </w:rPr>
            </w:pPr>
            <w:r>
              <w:rPr>
                <w:sz w:val="28"/>
                <w:lang w:val="lv-LV"/>
              </w:rPr>
              <w:t>11.</w:t>
            </w:r>
          </w:p>
        </w:tc>
        <w:tc>
          <w:tcPr>
            <w:tcW w:w="4322" w:type="dxa"/>
            <w:tcBorders>
              <w:bottom w:val="single" w:sz="4" w:space="0" w:color="auto"/>
            </w:tcBorders>
          </w:tcPr>
          <w:p w14:paraId="144B19FE" w14:textId="77777777" w:rsidR="00DF3331" w:rsidRDefault="00DF3331">
            <w:pPr>
              <w:rPr>
                <w:sz w:val="28"/>
                <w:lang w:val="lv-LV"/>
              </w:rPr>
            </w:pPr>
            <w:r>
              <w:rPr>
                <w:sz w:val="28"/>
                <w:lang w:val="lv-LV"/>
              </w:rPr>
              <w:t>Somijas parlamenta spīkers, bijušais Somijas premjerministrs</w:t>
            </w:r>
          </w:p>
          <w:p w14:paraId="2030E99C" w14:textId="77777777" w:rsidR="00DF3331" w:rsidRDefault="00DF3331">
            <w:pPr>
              <w:pStyle w:val="Heading1"/>
            </w:pPr>
            <w:r>
              <w:t>Pāvo Liponens</w:t>
            </w:r>
          </w:p>
          <w:p w14:paraId="0F7ED254" w14:textId="77777777" w:rsidR="00DF3331" w:rsidRDefault="00DF3331">
            <w:pPr>
              <w:rPr>
                <w:i/>
                <w:iCs/>
                <w:sz w:val="28"/>
                <w:lang w:val="lv-LV"/>
              </w:rPr>
            </w:pPr>
            <w:r>
              <w:rPr>
                <w:b/>
                <w:bCs/>
                <w:i/>
                <w:iCs/>
                <w:sz w:val="28"/>
                <w:lang w:val="lv-LV"/>
              </w:rPr>
              <w:t>(Paavo Lipponen)</w:t>
            </w:r>
          </w:p>
        </w:tc>
        <w:tc>
          <w:tcPr>
            <w:tcW w:w="1079" w:type="dxa"/>
            <w:tcBorders>
              <w:bottom w:val="single" w:sz="4" w:space="0" w:color="auto"/>
            </w:tcBorders>
          </w:tcPr>
          <w:p w14:paraId="2CC9F4F9" w14:textId="77777777" w:rsidR="00DF3331" w:rsidRDefault="00DF3331">
            <w:pPr>
              <w:rPr>
                <w:sz w:val="28"/>
                <w:lang w:val="lv-LV"/>
              </w:rPr>
            </w:pPr>
          </w:p>
        </w:tc>
        <w:tc>
          <w:tcPr>
            <w:tcW w:w="1800" w:type="dxa"/>
            <w:tcBorders>
              <w:bottom w:val="single" w:sz="4" w:space="0" w:color="auto"/>
            </w:tcBorders>
          </w:tcPr>
          <w:p w14:paraId="5AC7CD78" w14:textId="77777777" w:rsidR="00DF3331" w:rsidRDefault="00DF3331">
            <w:pPr>
              <w:rPr>
                <w:sz w:val="28"/>
                <w:lang w:val="lv-LV"/>
              </w:rPr>
            </w:pPr>
            <w:r>
              <w:rPr>
                <w:sz w:val="28"/>
                <w:lang w:val="lv-LV"/>
              </w:rPr>
              <w:t>2004.g.16.10.</w:t>
            </w:r>
          </w:p>
        </w:tc>
        <w:tc>
          <w:tcPr>
            <w:tcW w:w="2374" w:type="dxa"/>
            <w:tcBorders>
              <w:bottom w:val="single" w:sz="4" w:space="0" w:color="auto"/>
            </w:tcBorders>
          </w:tcPr>
          <w:p w14:paraId="680B0DAF" w14:textId="77777777" w:rsidR="00DF3331" w:rsidRDefault="00DF3331">
            <w:pPr>
              <w:rPr>
                <w:sz w:val="28"/>
                <w:lang w:val="lv-LV"/>
              </w:rPr>
            </w:pPr>
            <w:r>
              <w:rPr>
                <w:sz w:val="28"/>
                <w:lang w:val="lv-LV"/>
              </w:rPr>
              <w:t>2005.g.22.04.</w:t>
            </w:r>
          </w:p>
          <w:p w14:paraId="0B18E166" w14:textId="72E23FE3" w:rsidR="00DF3331" w:rsidRDefault="00DF3331">
            <w:pPr>
              <w:rPr>
                <w:sz w:val="28"/>
                <w:lang w:val="lv-LV"/>
              </w:rPr>
            </w:pPr>
            <w:r>
              <w:rPr>
                <w:sz w:val="28"/>
                <w:lang w:val="lv-LV"/>
              </w:rPr>
              <w:t>Valsts prezidentes darba vizītes laikā Helsinkos</w:t>
            </w:r>
            <w:r w:rsidR="006333E8">
              <w:rPr>
                <w:sz w:val="28"/>
                <w:lang w:val="lv-LV"/>
              </w:rPr>
              <w:t>, Somijā</w:t>
            </w:r>
          </w:p>
        </w:tc>
        <w:tc>
          <w:tcPr>
            <w:tcW w:w="1614" w:type="dxa"/>
            <w:tcBorders>
              <w:bottom w:val="single" w:sz="4" w:space="0" w:color="auto"/>
            </w:tcBorders>
          </w:tcPr>
          <w:p w14:paraId="548BABF8" w14:textId="77777777" w:rsidR="00DF3331" w:rsidRDefault="00DF3331">
            <w:pPr>
              <w:rPr>
                <w:sz w:val="28"/>
                <w:lang w:val="lv-LV"/>
              </w:rPr>
            </w:pPr>
          </w:p>
          <w:p w14:paraId="0D511F7D" w14:textId="77777777" w:rsidR="00DF3331" w:rsidRDefault="00DF3331">
            <w:pPr>
              <w:rPr>
                <w:sz w:val="28"/>
                <w:lang w:val="lv-LV"/>
              </w:rPr>
            </w:pPr>
          </w:p>
          <w:p w14:paraId="7C31C271" w14:textId="77777777" w:rsidR="00DF3331" w:rsidRDefault="00DF3331">
            <w:pPr>
              <w:rPr>
                <w:sz w:val="28"/>
                <w:lang w:val="lv-LV"/>
              </w:rPr>
            </w:pPr>
          </w:p>
          <w:p w14:paraId="1BFD668F" w14:textId="77777777" w:rsidR="00DF3331" w:rsidRDefault="00DF3331">
            <w:pPr>
              <w:rPr>
                <w:i/>
                <w:iCs/>
                <w:lang w:val="lv-LV"/>
              </w:rPr>
            </w:pPr>
            <w:r>
              <w:rPr>
                <w:i/>
                <w:iCs/>
                <w:lang w:val="lv-LV"/>
              </w:rPr>
              <w:t>(Somija)</w:t>
            </w:r>
          </w:p>
        </w:tc>
      </w:tr>
      <w:tr w:rsidR="00DF3331" w14:paraId="39027201" w14:textId="77777777" w:rsidTr="00A70F31">
        <w:tc>
          <w:tcPr>
            <w:tcW w:w="826" w:type="dxa"/>
            <w:tcBorders>
              <w:bottom w:val="single" w:sz="4" w:space="0" w:color="auto"/>
            </w:tcBorders>
          </w:tcPr>
          <w:p w14:paraId="311C29B8" w14:textId="77777777" w:rsidR="00DF3331" w:rsidRDefault="00DF3331" w:rsidP="00945715">
            <w:pPr>
              <w:jc w:val="center"/>
              <w:rPr>
                <w:sz w:val="28"/>
                <w:lang w:val="lv-LV"/>
              </w:rPr>
            </w:pPr>
            <w:r>
              <w:rPr>
                <w:sz w:val="28"/>
                <w:lang w:val="lv-LV"/>
              </w:rPr>
              <w:t>12.</w:t>
            </w:r>
          </w:p>
        </w:tc>
        <w:tc>
          <w:tcPr>
            <w:tcW w:w="4322" w:type="dxa"/>
            <w:tcBorders>
              <w:bottom w:val="single" w:sz="4" w:space="0" w:color="auto"/>
            </w:tcBorders>
          </w:tcPr>
          <w:p w14:paraId="20793477" w14:textId="77777777" w:rsidR="00DF3331" w:rsidRDefault="00DF3331" w:rsidP="00945715">
            <w:pPr>
              <w:rPr>
                <w:sz w:val="28"/>
                <w:lang w:val="lv-LV"/>
              </w:rPr>
            </w:pPr>
            <w:r>
              <w:rPr>
                <w:sz w:val="28"/>
                <w:lang w:val="lv-LV"/>
              </w:rPr>
              <w:t>bijušais Grieķijas ārlietu ministrs</w:t>
            </w:r>
          </w:p>
          <w:p w14:paraId="64DE6AAE" w14:textId="77777777" w:rsidR="00DF3331" w:rsidRDefault="00DF3331" w:rsidP="00945715">
            <w:pPr>
              <w:pStyle w:val="Heading1"/>
            </w:pPr>
            <w:r>
              <w:t>Georgs Papandreu</w:t>
            </w:r>
          </w:p>
          <w:p w14:paraId="43AF90EB" w14:textId="77777777" w:rsidR="00DF3331" w:rsidRDefault="00DF3331" w:rsidP="00945715">
            <w:pPr>
              <w:rPr>
                <w:b/>
                <w:bCs/>
                <w:i/>
                <w:iCs/>
                <w:sz w:val="28"/>
                <w:lang w:val="lv-LV"/>
              </w:rPr>
            </w:pPr>
            <w:r>
              <w:rPr>
                <w:b/>
                <w:bCs/>
                <w:i/>
                <w:iCs/>
                <w:sz w:val="28"/>
                <w:lang w:val="lv-LV"/>
              </w:rPr>
              <w:t>(George Papandreou)</w:t>
            </w:r>
          </w:p>
        </w:tc>
        <w:tc>
          <w:tcPr>
            <w:tcW w:w="1079" w:type="dxa"/>
            <w:tcBorders>
              <w:bottom w:val="single" w:sz="4" w:space="0" w:color="auto"/>
            </w:tcBorders>
          </w:tcPr>
          <w:p w14:paraId="4F954DA9" w14:textId="77777777" w:rsidR="00DF3331" w:rsidRDefault="00DF3331" w:rsidP="00945715">
            <w:pPr>
              <w:rPr>
                <w:sz w:val="28"/>
                <w:lang w:val="lv-LV"/>
              </w:rPr>
            </w:pPr>
          </w:p>
        </w:tc>
        <w:tc>
          <w:tcPr>
            <w:tcW w:w="1800" w:type="dxa"/>
            <w:tcBorders>
              <w:bottom w:val="single" w:sz="4" w:space="0" w:color="auto"/>
            </w:tcBorders>
          </w:tcPr>
          <w:p w14:paraId="2DD12A82" w14:textId="77777777" w:rsidR="00DF3331" w:rsidRDefault="00DF3331" w:rsidP="00945715">
            <w:pPr>
              <w:rPr>
                <w:sz w:val="28"/>
                <w:lang w:val="lv-LV"/>
              </w:rPr>
            </w:pPr>
            <w:r>
              <w:rPr>
                <w:sz w:val="28"/>
                <w:lang w:val="lv-LV"/>
              </w:rPr>
              <w:t>2004.g.16.10.</w:t>
            </w:r>
          </w:p>
        </w:tc>
        <w:tc>
          <w:tcPr>
            <w:tcW w:w="2374" w:type="dxa"/>
            <w:tcBorders>
              <w:bottom w:val="single" w:sz="4" w:space="0" w:color="auto"/>
            </w:tcBorders>
          </w:tcPr>
          <w:p w14:paraId="2DC69DCB" w14:textId="008E6692" w:rsidR="00DF3331" w:rsidRDefault="00DF3331" w:rsidP="00945715">
            <w:pPr>
              <w:rPr>
                <w:sz w:val="28"/>
                <w:lang w:val="lv-LV"/>
              </w:rPr>
            </w:pPr>
            <w:r>
              <w:rPr>
                <w:sz w:val="28"/>
                <w:lang w:val="lv-LV"/>
              </w:rPr>
              <w:t>2004.g.17.11.</w:t>
            </w:r>
          </w:p>
        </w:tc>
        <w:tc>
          <w:tcPr>
            <w:tcW w:w="1614" w:type="dxa"/>
            <w:tcBorders>
              <w:bottom w:val="single" w:sz="4" w:space="0" w:color="auto"/>
            </w:tcBorders>
          </w:tcPr>
          <w:p w14:paraId="37A03017" w14:textId="77777777" w:rsidR="00DF3331" w:rsidRDefault="00DF3331" w:rsidP="00945715">
            <w:pPr>
              <w:rPr>
                <w:sz w:val="28"/>
                <w:lang w:val="lv-LV"/>
              </w:rPr>
            </w:pPr>
          </w:p>
          <w:p w14:paraId="1761B6CD" w14:textId="77777777" w:rsidR="00DF3331" w:rsidRDefault="00DF3331" w:rsidP="00945715">
            <w:pPr>
              <w:rPr>
                <w:sz w:val="28"/>
                <w:lang w:val="lv-LV"/>
              </w:rPr>
            </w:pPr>
          </w:p>
          <w:p w14:paraId="1AAEA526" w14:textId="77777777" w:rsidR="00DF3331" w:rsidRDefault="00DF3331" w:rsidP="00945715">
            <w:pPr>
              <w:rPr>
                <w:i/>
                <w:iCs/>
                <w:lang w:val="lv-LV"/>
              </w:rPr>
            </w:pPr>
            <w:r>
              <w:rPr>
                <w:i/>
                <w:iCs/>
                <w:lang w:val="lv-LV"/>
              </w:rPr>
              <w:t>(Grieķija)</w:t>
            </w:r>
          </w:p>
        </w:tc>
      </w:tr>
      <w:tr w:rsidR="00DF3331" w14:paraId="2AEB07A9" w14:textId="77777777" w:rsidTr="00A70F31">
        <w:tc>
          <w:tcPr>
            <w:tcW w:w="826" w:type="dxa"/>
            <w:tcBorders>
              <w:bottom w:val="single" w:sz="4" w:space="0" w:color="auto"/>
            </w:tcBorders>
          </w:tcPr>
          <w:p w14:paraId="2DDC69FB" w14:textId="77777777" w:rsidR="00DF3331" w:rsidRDefault="00DF3331" w:rsidP="00945715">
            <w:pPr>
              <w:jc w:val="center"/>
              <w:rPr>
                <w:sz w:val="28"/>
                <w:lang w:val="lv-LV"/>
              </w:rPr>
            </w:pPr>
            <w:r>
              <w:rPr>
                <w:sz w:val="28"/>
                <w:lang w:val="lv-LV"/>
              </w:rPr>
              <w:t>13.</w:t>
            </w:r>
          </w:p>
        </w:tc>
        <w:tc>
          <w:tcPr>
            <w:tcW w:w="4322" w:type="dxa"/>
            <w:tcBorders>
              <w:bottom w:val="single" w:sz="4" w:space="0" w:color="auto"/>
            </w:tcBorders>
          </w:tcPr>
          <w:p w14:paraId="7BDA7EF2" w14:textId="77777777" w:rsidR="00DF3331" w:rsidRDefault="00DF3331" w:rsidP="00945715">
            <w:pPr>
              <w:rPr>
                <w:sz w:val="28"/>
                <w:lang w:val="lv-LV"/>
              </w:rPr>
            </w:pPr>
            <w:r>
              <w:rPr>
                <w:sz w:val="28"/>
                <w:lang w:val="lv-LV"/>
              </w:rPr>
              <w:t>Norvēģijas ārlietu ministrs</w:t>
            </w:r>
          </w:p>
          <w:p w14:paraId="08451609" w14:textId="77777777" w:rsidR="00DF3331" w:rsidRDefault="00DF3331" w:rsidP="00945715">
            <w:pPr>
              <w:rPr>
                <w:b/>
                <w:bCs/>
                <w:sz w:val="28"/>
                <w:lang w:val="lv-LV"/>
              </w:rPr>
            </w:pPr>
            <w:r>
              <w:rPr>
                <w:b/>
                <w:bCs/>
                <w:sz w:val="28"/>
                <w:lang w:val="lv-LV"/>
              </w:rPr>
              <w:t>Jans Petersens</w:t>
            </w:r>
          </w:p>
          <w:p w14:paraId="5D6AFE28" w14:textId="77777777" w:rsidR="00DF3331" w:rsidRDefault="00DF3331" w:rsidP="00945715">
            <w:pPr>
              <w:rPr>
                <w:i/>
                <w:iCs/>
                <w:sz w:val="28"/>
                <w:lang w:val="lv-LV"/>
              </w:rPr>
            </w:pPr>
            <w:r>
              <w:rPr>
                <w:b/>
                <w:bCs/>
                <w:i/>
                <w:iCs/>
                <w:sz w:val="28"/>
                <w:lang w:val="lv-LV"/>
              </w:rPr>
              <w:t>(Jan Petersen)</w:t>
            </w:r>
          </w:p>
        </w:tc>
        <w:tc>
          <w:tcPr>
            <w:tcW w:w="1079" w:type="dxa"/>
            <w:tcBorders>
              <w:bottom w:val="single" w:sz="4" w:space="0" w:color="auto"/>
            </w:tcBorders>
          </w:tcPr>
          <w:p w14:paraId="171A8236" w14:textId="77777777" w:rsidR="00DF3331" w:rsidRDefault="00DF3331" w:rsidP="00945715">
            <w:pPr>
              <w:rPr>
                <w:sz w:val="28"/>
                <w:lang w:val="lv-LV"/>
              </w:rPr>
            </w:pPr>
          </w:p>
        </w:tc>
        <w:tc>
          <w:tcPr>
            <w:tcW w:w="1800" w:type="dxa"/>
            <w:tcBorders>
              <w:bottom w:val="single" w:sz="4" w:space="0" w:color="auto"/>
            </w:tcBorders>
          </w:tcPr>
          <w:p w14:paraId="6F020757" w14:textId="77777777" w:rsidR="00DF3331" w:rsidRDefault="00DF3331" w:rsidP="00945715">
            <w:pPr>
              <w:rPr>
                <w:sz w:val="28"/>
                <w:lang w:val="lv-LV"/>
              </w:rPr>
            </w:pPr>
            <w:r>
              <w:rPr>
                <w:sz w:val="28"/>
                <w:lang w:val="lv-LV"/>
              </w:rPr>
              <w:t>2004.g.16.10.</w:t>
            </w:r>
          </w:p>
        </w:tc>
        <w:tc>
          <w:tcPr>
            <w:tcW w:w="2374" w:type="dxa"/>
            <w:tcBorders>
              <w:bottom w:val="single" w:sz="4" w:space="0" w:color="auto"/>
            </w:tcBorders>
          </w:tcPr>
          <w:p w14:paraId="46E05C5D" w14:textId="77777777" w:rsidR="00DF3331" w:rsidRDefault="00DF3331" w:rsidP="00945715">
            <w:pPr>
              <w:rPr>
                <w:sz w:val="28"/>
                <w:lang w:val="lv-LV"/>
              </w:rPr>
            </w:pPr>
            <w:r>
              <w:rPr>
                <w:sz w:val="28"/>
                <w:lang w:val="lv-LV"/>
              </w:rPr>
              <w:t>2005.g.21.06.</w:t>
            </w:r>
          </w:p>
          <w:p w14:paraId="2844236B" w14:textId="77777777" w:rsidR="00DF3331" w:rsidRDefault="00DF3331" w:rsidP="00945715">
            <w:pPr>
              <w:rPr>
                <w:sz w:val="28"/>
                <w:lang w:val="lv-LV"/>
              </w:rPr>
            </w:pPr>
            <w:r>
              <w:rPr>
                <w:sz w:val="28"/>
                <w:lang w:val="lv-LV"/>
              </w:rPr>
              <w:t>Rīgas pilī</w:t>
            </w:r>
          </w:p>
        </w:tc>
        <w:tc>
          <w:tcPr>
            <w:tcW w:w="1614" w:type="dxa"/>
            <w:tcBorders>
              <w:bottom w:val="single" w:sz="4" w:space="0" w:color="auto"/>
            </w:tcBorders>
          </w:tcPr>
          <w:p w14:paraId="590F8C39" w14:textId="77777777" w:rsidR="00DF3331" w:rsidRDefault="00DF3331" w:rsidP="00945715">
            <w:pPr>
              <w:rPr>
                <w:sz w:val="28"/>
                <w:lang w:val="lv-LV"/>
              </w:rPr>
            </w:pPr>
          </w:p>
          <w:p w14:paraId="44834411" w14:textId="77777777" w:rsidR="00DF3331" w:rsidRDefault="00DF3331" w:rsidP="00945715">
            <w:pPr>
              <w:rPr>
                <w:sz w:val="28"/>
                <w:lang w:val="lv-LV"/>
              </w:rPr>
            </w:pPr>
          </w:p>
          <w:p w14:paraId="7AD72673" w14:textId="77777777" w:rsidR="00DF3331" w:rsidRDefault="00DF3331" w:rsidP="00945715">
            <w:pPr>
              <w:rPr>
                <w:i/>
                <w:iCs/>
                <w:lang w:val="lv-LV"/>
              </w:rPr>
            </w:pPr>
            <w:r>
              <w:rPr>
                <w:i/>
                <w:iCs/>
                <w:lang w:val="lv-LV"/>
              </w:rPr>
              <w:t>(Norvēģija)</w:t>
            </w:r>
          </w:p>
        </w:tc>
      </w:tr>
      <w:tr w:rsidR="00DF3331" w14:paraId="5ED5B149" w14:textId="77777777" w:rsidTr="00A70F31">
        <w:tc>
          <w:tcPr>
            <w:tcW w:w="826" w:type="dxa"/>
            <w:tcBorders>
              <w:bottom w:val="single" w:sz="4" w:space="0" w:color="auto"/>
            </w:tcBorders>
          </w:tcPr>
          <w:p w14:paraId="159197DE" w14:textId="77777777" w:rsidR="00DF3331" w:rsidRDefault="00DF3331" w:rsidP="00945715">
            <w:pPr>
              <w:jc w:val="center"/>
              <w:rPr>
                <w:sz w:val="28"/>
                <w:lang w:val="lv-LV"/>
              </w:rPr>
            </w:pPr>
            <w:r>
              <w:rPr>
                <w:sz w:val="28"/>
                <w:lang w:val="lv-LV"/>
              </w:rPr>
              <w:t>14.</w:t>
            </w:r>
          </w:p>
        </w:tc>
        <w:tc>
          <w:tcPr>
            <w:tcW w:w="4322" w:type="dxa"/>
            <w:tcBorders>
              <w:bottom w:val="single" w:sz="4" w:space="0" w:color="auto"/>
            </w:tcBorders>
          </w:tcPr>
          <w:p w14:paraId="0D7BDF57" w14:textId="77777777" w:rsidR="00DF3331" w:rsidRDefault="00DF3331" w:rsidP="00945715">
            <w:pPr>
              <w:rPr>
                <w:sz w:val="28"/>
                <w:lang w:val="lv-LV"/>
              </w:rPr>
            </w:pPr>
            <w:r>
              <w:rPr>
                <w:sz w:val="28"/>
                <w:lang w:val="lv-LV"/>
              </w:rPr>
              <w:t>Dānijas premjerministrs</w:t>
            </w:r>
          </w:p>
          <w:p w14:paraId="6433CF37" w14:textId="77777777" w:rsidR="00DF3331" w:rsidRDefault="00DF3331" w:rsidP="00945715">
            <w:pPr>
              <w:rPr>
                <w:b/>
                <w:bCs/>
                <w:sz w:val="28"/>
                <w:lang w:val="lv-LV"/>
              </w:rPr>
            </w:pPr>
            <w:r>
              <w:rPr>
                <w:b/>
                <w:bCs/>
                <w:sz w:val="28"/>
                <w:lang w:val="lv-LV"/>
              </w:rPr>
              <w:t>Anderss Fogs Rasmusens</w:t>
            </w:r>
          </w:p>
          <w:p w14:paraId="32A15D2E" w14:textId="77777777" w:rsidR="00DF3331" w:rsidRDefault="00DF3331" w:rsidP="00945715">
            <w:pPr>
              <w:rPr>
                <w:i/>
                <w:iCs/>
                <w:sz w:val="28"/>
                <w:lang w:val="lv-LV"/>
              </w:rPr>
            </w:pPr>
            <w:r>
              <w:rPr>
                <w:b/>
                <w:bCs/>
                <w:i/>
                <w:iCs/>
                <w:sz w:val="28"/>
                <w:lang w:val="lv-LV"/>
              </w:rPr>
              <w:t>(Anders Fogh Rasmussen)</w:t>
            </w:r>
          </w:p>
        </w:tc>
        <w:tc>
          <w:tcPr>
            <w:tcW w:w="1079" w:type="dxa"/>
            <w:tcBorders>
              <w:bottom w:val="single" w:sz="4" w:space="0" w:color="auto"/>
            </w:tcBorders>
          </w:tcPr>
          <w:p w14:paraId="20C6ACF9" w14:textId="77777777" w:rsidR="00DF3331" w:rsidRDefault="00DF3331" w:rsidP="00945715">
            <w:pPr>
              <w:rPr>
                <w:sz w:val="28"/>
                <w:lang w:val="lv-LV"/>
              </w:rPr>
            </w:pPr>
          </w:p>
        </w:tc>
        <w:tc>
          <w:tcPr>
            <w:tcW w:w="1800" w:type="dxa"/>
            <w:tcBorders>
              <w:bottom w:val="single" w:sz="4" w:space="0" w:color="auto"/>
            </w:tcBorders>
          </w:tcPr>
          <w:p w14:paraId="00E68389" w14:textId="77777777" w:rsidR="00DF3331" w:rsidRDefault="00DF3331" w:rsidP="00945715">
            <w:pPr>
              <w:rPr>
                <w:sz w:val="28"/>
                <w:lang w:val="lv-LV"/>
              </w:rPr>
            </w:pPr>
            <w:r>
              <w:rPr>
                <w:sz w:val="28"/>
                <w:lang w:val="lv-LV"/>
              </w:rPr>
              <w:t>2004.g.16.10.</w:t>
            </w:r>
          </w:p>
        </w:tc>
        <w:tc>
          <w:tcPr>
            <w:tcW w:w="2374" w:type="dxa"/>
            <w:tcBorders>
              <w:bottom w:val="single" w:sz="4" w:space="0" w:color="auto"/>
            </w:tcBorders>
          </w:tcPr>
          <w:p w14:paraId="373D87AF" w14:textId="77777777" w:rsidR="00DF3331" w:rsidRDefault="00DF3331" w:rsidP="00945715">
            <w:pPr>
              <w:rPr>
                <w:sz w:val="28"/>
                <w:lang w:val="lv-LV"/>
              </w:rPr>
            </w:pPr>
            <w:r>
              <w:rPr>
                <w:sz w:val="28"/>
                <w:lang w:val="lv-LV"/>
              </w:rPr>
              <w:t>2005.g.03.05.</w:t>
            </w:r>
          </w:p>
          <w:p w14:paraId="4E8B09FF" w14:textId="77777777" w:rsidR="00DF3331" w:rsidRDefault="00DF3331" w:rsidP="00945715">
            <w:pPr>
              <w:rPr>
                <w:sz w:val="28"/>
                <w:lang w:val="lv-LV"/>
              </w:rPr>
            </w:pPr>
            <w:r>
              <w:rPr>
                <w:sz w:val="28"/>
                <w:lang w:val="lv-LV"/>
              </w:rPr>
              <w:t>Rīgas pilī</w:t>
            </w:r>
          </w:p>
        </w:tc>
        <w:tc>
          <w:tcPr>
            <w:tcW w:w="1614" w:type="dxa"/>
            <w:tcBorders>
              <w:bottom w:val="single" w:sz="4" w:space="0" w:color="auto"/>
            </w:tcBorders>
          </w:tcPr>
          <w:p w14:paraId="470B4D75" w14:textId="77777777" w:rsidR="00DF3331" w:rsidRDefault="00DF3331" w:rsidP="00945715">
            <w:pPr>
              <w:rPr>
                <w:sz w:val="28"/>
                <w:lang w:val="lv-LV"/>
              </w:rPr>
            </w:pPr>
          </w:p>
          <w:p w14:paraId="17A768D5" w14:textId="77777777" w:rsidR="00DF3331" w:rsidRDefault="00DF3331" w:rsidP="00945715">
            <w:pPr>
              <w:rPr>
                <w:sz w:val="28"/>
                <w:lang w:val="lv-LV"/>
              </w:rPr>
            </w:pPr>
          </w:p>
          <w:p w14:paraId="0C6D795E" w14:textId="77777777" w:rsidR="00DF3331" w:rsidRDefault="00DF3331" w:rsidP="00945715">
            <w:pPr>
              <w:rPr>
                <w:i/>
                <w:iCs/>
                <w:lang w:val="lv-LV"/>
              </w:rPr>
            </w:pPr>
            <w:r>
              <w:rPr>
                <w:i/>
                <w:iCs/>
                <w:lang w:val="lv-LV"/>
              </w:rPr>
              <w:t>(Dānija)</w:t>
            </w:r>
          </w:p>
        </w:tc>
      </w:tr>
    </w:tbl>
    <w:p w14:paraId="34C271E1" w14:textId="77777777" w:rsidR="00A70F31" w:rsidRDefault="00A70F31">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614"/>
        <w:gridCol w:w="87"/>
      </w:tblGrid>
      <w:tr w:rsidR="00DF3331" w14:paraId="7F7B418F" w14:textId="77777777" w:rsidTr="000158A4">
        <w:trPr>
          <w:gridAfter w:val="1"/>
          <w:wAfter w:w="87" w:type="dxa"/>
        </w:trPr>
        <w:tc>
          <w:tcPr>
            <w:tcW w:w="826" w:type="dxa"/>
          </w:tcPr>
          <w:p w14:paraId="46FF28D1" w14:textId="51A1518D" w:rsidR="00DF3331" w:rsidRDefault="002A7FEA">
            <w:pPr>
              <w:jc w:val="center"/>
              <w:rPr>
                <w:sz w:val="28"/>
                <w:lang w:val="lv-LV"/>
              </w:rPr>
            </w:pPr>
            <w:r>
              <w:lastRenderedPageBreak/>
              <w:br w:type="page"/>
            </w:r>
            <w:r w:rsidR="00DF3331">
              <w:br w:type="page"/>
            </w:r>
            <w:r w:rsidR="00DF3331">
              <w:br w:type="page"/>
            </w:r>
            <w:r w:rsidR="00DF3331">
              <w:br w:type="page"/>
            </w:r>
            <w:r w:rsidR="00DF3331">
              <w:br w:type="page"/>
            </w:r>
            <w:r w:rsidR="00DF3331">
              <w:br w:type="page"/>
            </w:r>
            <w:r w:rsidR="00DF3331">
              <w:br w:type="page"/>
            </w:r>
            <w:r w:rsidR="00DF3331">
              <w:rPr>
                <w:sz w:val="28"/>
                <w:lang w:val="lv-LV"/>
              </w:rPr>
              <w:t>15.</w:t>
            </w:r>
          </w:p>
        </w:tc>
        <w:tc>
          <w:tcPr>
            <w:tcW w:w="4322" w:type="dxa"/>
          </w:tcPr>
          <w:p w14:paraId="45CDB7F6" w14:textId="77777777" w:rsidR="00DF3331" w:rsidRDefault="00DF3331">
            <w:pPr>
              <w:rPr>
                <w:sz w:val="28"/>
                <w:lang w:val="lv-LV"/>
              </w:rPr>
            </w:pPr>
            <w:r>
              <w:rPr>
                <w:sz w:val="28"/>
                <w:lang w:val="lv-LV"/>
              </w:rPr>
              <w:t xml:space="preserve">Viņa Karaliskā Augstība </w:t>
            </w:r>
          </w:p>
          <w:p w14:paraId="001730A3" w14:textId="77777777" w:rsidR="00DF3331" w:rsidRDefault="00DF3331">
            <w:pPr>
              <w:rPr>
                <w:sz w:val="28"/>
                <w:lang w:val="lv-LV"/>
              </w:rPr>
            </w:pPr>
            <w:r>
              <w:rPr>
                <w:sz w:val="28"/>
                <w:lang w:val="lv-LV"/>
              </w:rPr>
              <w:t xml:space="preserve">Zviedrijas princis </w:t>
            </w:r>
          </w:p>
          <w:p w14:paraId="14B18FA5" w14:textId="77777777" w:rsidR="00DF3331" w:rsidRDefault="00DF3331">
            <w:pPr>
              <w:rPr>
                <w:b/>
                <w:bCs/>
                <w:sz w:val="28"/>
                <w:lang w:val="lv-LV"/>
              </w:rPr>
            </w:pPr>
            <w:r>
              <w:rPr>
                <w:b/>
                <w:bCs/>
                <w:sz w:val="28"/>
                <w:lang w:val="lv-LV"/>
              </w:rPr>
              <w:t xml:space="preserve">Karls Filips </w:t>
            </w:r>
          </w:p>
          <w:p w14:paraId="7AE069C8" w14:textId="77777777" w:rsidR="00DF3331" w:rsidRDefault="00DF3331">
            <w:pPr>
              <w:rPr>
                <w:b/>
                <w:bCs/>
                <w:sz w:val="28"/>
                <w:lang w:val="lv-LV"/>
              </w:rPr>
            </w:pPr>
            <w:r>
              <w:rPr>
                <w:b/>
                <w:bCs/>
                <w:i/>
                <w:iCs/>
                <w:sz w:val="28"/>
                <w:lang w:val="lv-LV"/>
              </w:rPr>
              <w:t>(Pirnce Carl Philip)</w:t>
            </w:r>
          </w:p>
        </w:tc>
        <w:tc>
          <w:tcPr>
            <w:tcW w:w="1079" w:type="dxa"/>
          </w:tcPr>
          <w:p w14:paraId="5871D4C7" w14:textId="77777777" w:rsidR="00DF3331" w:rsidRDefault="00DF3331">
            <w:pPr>
              <w:rPr>
                <w:sz w:val="28"/>
                <w:lang w:val="lv-LV"/>
              </w:rPr>
            </w:pPr>
          </w:p>
        </w:tc>
        <w:tc>
          <w:tcPr>
            <w:tcW w:w="1800" w:type="dxa"/>
          </w:tcPr>
          <w:p w14:paraId="21FCC963" w14:textId="77777777" w:rsidR="00DF3331" w:rsidRDefault="00DF3331">
            <w:pPr>
              <w:rPr>
                <w:sz w:val="28"/>
                <w:lang w:val="lv-LV"/>
              </w:rPr>
            </w:pPr>
            <w:r>
              <w:rPr>
                <w:sz w:val="28"/>
                <w:lang w:val="lv-LV"/>
              </w:rPr>
              <w:t>2005.g.22.03.</w:t>
            </w:r>
          </w:p>
        </w:tc>
        <w:tc>
          <w:tcPr>
            <w:tcW w:w="2374" w:type="dxa"/>
          </w:tcPr>
          <w:p w14:paraId="097F0B8D" w14:textId="77777777" w:rsidR="00DF3331" w:rsidRDefault="00DF3331">
            <w:pPr>
              <w:rPr>
                <w:sz w:val="28"/>
                <w:lang w:val="lv-LV"/>
              </w:rPr>
            </w:pPr>
            <w:r>
              <w:rPr>
                <w:sz w:val="28"/>
                <w:lang w:val="lv-LV"/>
              </w:rPr>
              <w:t>2005.g.31.03.</w:t>
            </w:r>
          </w:p>
          <w:p w14:paraId="69EAE3BB" w14:textId="77777777" w:rsidR="00DF3331" w:rsidRDefault="00DF3331">
            <w:pPr>
              <w:rPr>
                <w:sz w:val="28"/>
                <w:lang w:val="lv-LV"/>
              </w:rPr>
            </w:pPr>
            <w:r>
              <w:rPr>
                <w:sz w:val="28"/>
                <w:lang w:val="lv-LV"/>
              </w:rPr>
              <w:t>Valsts vizītes laikā Zviedrijas Karalistē</w:t>
            </w:r>
          </w:p>
        </w:tc>
        <w:tc>
          <w:tcPr>
            <w:tcW w:w="1614" w:type="dxa"/>
          </w:tcPr>
          <w:p w14:paraId="732F7005" w14:textId="77777777" w:rsidR="00DF3331" w:rsidRDefault="00DF3331">
            <w:pPr>
              <w:rPr>
                <w:sz w:val="28"/>
                <w:lang w:val="lv-LV"/>
              </w:rPr>
            </w:pPr>
            <w:r>
              <w:rPr>
                <w:sz w:val="28"/>
                <w:lang w:val="lv-LV"/>
              </w:rPr>
              <w:t>protokolārā apmaiņa</w:t>
            </w:r>
          </w:p>
          <w:p w14:paraId="7DE97004" w14:textId="77777777" w:rsidR="00DF3331" w:rsidRDefault="00DF3331">
            <w:pPr>
              <w:rPr>
                <w:sz w:val="28"/>
                <w:lang w:val="lv-LV"/>
              </w:rPr>
            </w:pPr>
            <w:r>
              <w:rPr>
                <w:i/>
                <w:iCs/>
                <w:lang w:val="lv-LV"/>
              </w:rPr>
              <w:t>(Zviedrija)</w:t>
            </w:r>
          </w:p>
        </w:tc>
      </w:tr>
      <w:tr w:rsidR="00DF3331" w14:paraId="256998F3" w14:textId="77777777" w:rsidTr="000158A4">
        <w:trPr>
          <w:gridAfter w:val="1"/>
          <w:wAfter w:w="87" w:type="dxa"/>
        </w:trPr>
        <w:tc>
          <w:tcPr>
            <w:tcW w:w="826" w:type="dxa"/>
          </w:tcPr>
          <w:p w14:paraId="368F11BF" w14:textId="77777777" w:rsidR="00DF3331" w:rsidRDefault="00DF3331">
            <w:pPr>
              <w:jc w:val="center"/>
              <w:rPr>
                <w:sz w:val="28"/>
                <w:lang w:val="lv-LV"/>
              </w:rPr>
            </w:pPr>
            <w:r>
              <w:br w:type="page"/>
            </w:r>
            <w:r>
              <w:rPr>
                <w:sz w:val="28"/>
                <w:lang w:val="lv-LV"/>
              </w:rPr>
              <w:t>16.</w:t>
            </w:r>
          </w:p>
        </w:tc>
        <w:tc>
          <w:tcPr>
            <w:tcW w:w="4322" w:type="dxa"/>
          </w:tcPr>
          <w:p w14:paraId="29A89D89" w14:textId="77777777" w:rsidR="00DF3331" w:rsidRDefault="00DF3331">
            <w:pPr>
              <w:rPr>
                <w:sz w:val="28"/>
                <w:lang w:val="lv-LV"/>
              </w:rPr>
            </w:pPr>
            <w:r>
              <w:rPr>
                <w:sz w:val="28"/>
                <w:lang w:val="lv-LV"/>
              </w:rPr>
              <w:t xml:space="preserve">Viņas Karaliskā Augstība </w:t>
            </w:r>
          </w:p>
          <w:p w14:paraId="44B05FBE" w14:textId="77777777" w:rsidR="00DF3331" w:rsidRDefault="00DF3331">
            <w:pPr>
              <w:rPr>
                <w:sz w:val="28"/>
                <w:lang w:val="lv-LV"/>
              </w:rPr>
            </w:pPr>
            <w:r>
              <w:rPr>
                <w:sz w:val="28"/>
                <w:lang w:val="lv-LV"/>
              </w:rPr>
              <w:t xml:space="preserve">Zviedrijas princese </w:t>
            </w:r>
          </w:p>
          <w:p w14:paraId="3D55E719" w14:textId="77777777" w:rsidR="00DF3331" w:rsidRDefault="00DF3331">
            <w:pPr>
              <w:rPr>
                <w:b/>
                <w:bCs/>
                <w:sz w:val="28"/>
                <w:lang w:val="lv-LV"/>
              </w:rPr>
            </w:pPr>
            <w:r>
              <w:rPr>
                <w:b/>
                <w:bCs/>
                <w:sz w:val="28"/>
                <w:lang w:val="lv-LV"/>
              </w:rPr>
              <w:t xml:space="preserve">Madlēne </w:t>
            </w:r>
          </w:p>
          <w:p w14:paraId="238F7337" w14:textId="77777777" w:rsidR="00DF3331" w:rsidRDefault="00DF3331">
            <w:pPr>
              <w:rPr>
                <w:b/>
                <w:bCs/>
                <w:sz w:val="28"/>
                <w:lang w:val="lv-LV"/>
              </w:rPr>
            </w:pPr>
            <w:r>
              <w:rPr>
                <w:b/>
                <w:bCs/>
                <w:i/>
                <w:iCs/>
                <w:sz w:val="28"/>
                <w:lang w:val="lv-LV"/>
              </w:rPr>
              <w:t>(Pirncess Madeleine)</w:t>
            </w:r>
          </w:p>
        </w:tc>
        <w:tc>
          <w:tcPr>
            <w:tcW w:w="1079" w:type="dxa"/>
          </w:tcPr>
          <w:p w14:paraId="2FA61F8E" w14:textId="77777777" w:rsidR="00DF3331" w:rsidRDefault="00DF3331">
            <w:pPr>
              <w:rPr>
                <w:sz w:val="28"/>
                <w:lang w:val="lv-LV"/>
              </w:rPr>
            </w:pPr>
          </w:p>
        </w:tc>
        <w:tc>
          <w:tcPr>
            <w:tcW w:w="1800" w:type="dxa"/>
          </w:tcPr>
          <w:p w14:paraId="131551FF" w14:textId="77777777" w:rsidR="00DF3331" w:rsidRDefault="00DF3331">
            <w:pPr>
              <w:rPr>
                <w:sz w:val="28"/>
                <w:lang w:val="lv-LV"/>
              </w:rPr>
            </w:pPr>
            <w:r>
              <w:rPr>
                <w:sz w:val="28"/>
                <w:lang w:val="lv-LV"/>
              </w:rPr>
              <w:t>2005.g.22.03.</w:t>
            </w:r>
          </w:p>
        </w:tc>
        <w:tc>
          <w:tcPr>
            <w:tcW w:w="2374" w:type="dxa"/>
          </w:tcPr>
          <w:p w14:paraId="6DC431E9" w14:textId="77777777" w:rsidR="00DF3331" w:rsidRDefault="00DF3331">
            <w:pPr>
              <w:rPr>
                <w:sz w:val="28"/>
                <w:lang w:val="lv-LV"/>
              </w:rPr>
            </w:pPr>
            <w:r>
              <w:rPr>
                <w:sz w:val="28"/>
                <w:lang w:val="lv-LV"/>
              </w:rPr>
              <w:t>2005.g.31.03.</w:t>
            </w:r>
          </w:p>
          <w:p w14:paraId="1ABBAEEF" w14:textId="77777777" w:rsidR="00DF3331" w:rsidRDefault="00DF3331">
            <w:pPr>
              <w:rPr>
                <w:sz w:val="28"/>
                <w:lang w:val="lv-LV"/>
              </w:rPr>
            </w:pPr>
            <w:r>
              <w:rPr>
                <w:sz w:val="28"/>
                <w:lang w:val="lv-LV"/>
              </w:rPr>
              <w:t>Valsts vizītes laikā Zviedrijas Karalistē</w:t>
            </w:r>
          </w:p>
        </w:tc>
        <w:tc>
          <w:tcPr>
            <w:tcW w:w="1614" w:type="dxa"/>
          </w:tcPr>
          <w:p w14:paraId="2D32C0E5" w14:textId="77777777" w:rsidR="00DF3331" w:rsidRDefault="00DF3331">
            <w:pPr>
              <w:rPr>
                <w:sz w:val="28"/>
                <w:lang w:val="lv-LV"/>
              </w:rPr>
            </w:pPr>
            <w:r>
              <w:rPr>
                <w:sz w:val="28"/>
                <w:lang w:val="lv-LV"/>
              </w:rPr>
              <w:t>protokolārā apmaiņa</w:t>
            </w:r>
          </w:p>
          <w:p w14:paraId="0F1EE244" w14:textId="77777777" w:rsidR="00DF3331" w:rsidRDefault="00DF3331">
            <w:pPr>
              <w:rPr>
                <w:sz w:val="28"/>
                <w:lang w:val="lv-LV"/>
              </w:rPr>
            </w:pPr>
            <w:r>
              <w:rPr>
                <w:i/>
                <w:iCs/>
                <w:lang w:val="lv-LV"/>
              </w:rPr>
              <w:t>(Zviedrija)</w:t>
            </w:r>
          </w:p>
          <w:p w14:paraId="2EDB12B6" w14:textId="77777777" w:rsidR="00DF3331" w:rsidRDefault="00DF3331">
            <w:pPr>
              <w:rPr>
                <w:sz w:val="28"/>
                <w:lang w:val="lv-LV"/>
              </w:rPr>
            </w:pPr>
          </w:p>
        </w:tc>
      </w:tr>
      <w:tr w:rsidR="00DF3331" w14:paraId="1E5E9A74" w14:textId="77777777" w:rsidTr="000158A4">
        <w:trPr>
          <w:gridAfter w:val="1"/>
          <w:wAfter w:w="87" w:type="dxa"/>
        </w:trPr>
        <w:tc>
          <w:tcPr>
            <w:tcW w:w="826" w:type="dxa"/>
          </w:tcPr>
          <w:p w14:paraId="5F1D6B08" w14:textId="77777777" w:rsidR="00DF3331" w:rsidRDefault="00DF3331">
            <w:pPr>
              <w:jc w:val="center"/>
              <w:rPr>
                <w:sz w:val="28"/>
                <w:lang w:val="lv-LV"/>
              </w:rPr>
            </w:pPr>
            <w:r>
              <w:rPr>
                <w:sz w:val="28"/>
                <w:lang w:val="lv-LV"/>
              </w:rPr>
              <w:t>17.</w:t>
            </w:r>
          </w:p>
        </w:tc>
        <w:tc>
          <w:tcPr>
            <w:tcW w:w="4322" w:type="dxa"/>
          </w:tcPr>
          <w:p w14:paraId="069FFA0F" w14:textId="77777777" w:rsidR="00DF3331" w:rsidRDefault="00DF3331">
            <w:pPr>
              <w:rPr>
                <w:sz w:val="28"/>
                <w:lang w:val="lv-LV"/>
              </w:rPr>
            </w:pPr>
            <w:r>
              <w:rPr>
                <w:sz w:val="28"/>
                <w:lang w:val="lv-LV"/>
              </w:rPr>
              <w:t>Zviedrijas  Karalistes pirmā galma dāma, baronese</w:t>
            </w:r>
          </w:p>
          <w:p w14:paraId="4248D75C" w14:textId="77777777" w:rsidR="00DF3331" w:rsidRDefault="00DF3331">
            <w:pPr>
              <w:rPr>
                <w:b/>
                <w:bCs/>
                <w:sz w:val="28"/>
                <w:lang w:val="lv-LV"/>
              </w:rPr>
            </w:pPr>
            <w:r>
              <w:rPr>
                <w:b/>
                <w:bCs/>
                <w:sz w:val="28"/>
                <w:lang w:val="lv-LV"/>
              </w:rPr>
              <w:t xml:space="preserve">Kirstine von Bliksena-Fineke </w:t>
            </w:r>
            <w:r>
              <w:rPr>
                <w:b/>
                <w:bCs/>
                <w:i/>
                <w:iCs/>
                <w:sz w:val="28"/>
                <w:lang w:val="lv-LV"/>
              </w:rPr>
              <w:t>(Kirstine von Blixen-Finecke)</w:t>
            </w:r>
          </w:p>
        </w:tc>
        <w:tc>
          <w:tcPr>
            <w:tcW w:w="1079" w:type="dxa"/>
          </w:tcPr>
          <w:p w14:paraId="1FD6E510" w14:textId="77777777" w:rsidR="00DF3331" w:rsidRDefault="00DF3331">
            <w:pPr>
              <w:rPr>
                <w:sz w:val="28"/>
                <w:lang w:val="lv-LV"/>
              </w:rPr>
            </w:pPr>
          </w:p>
        </w:tc>
        <w:tc>
          <w:tcPr>
            <w:tcW w:w="1800" w:type="dxa"/>
          </w:tcPr>
          <w:p w14:paraId="121E4E30" w14:textId="77777777" w:rsidR="00DF3331" w:rsidRDefault="00DF3331">
            <w:pPr>
              <w:rPr>
                <w:sz w:val="28"/>
                <w:lang w:val="lv-LV"/>
              </w:rPr>
            </w:pPr>
            <w:r>
              <w:rPr>
                <w:sz w:val="28"/>
                <w:lang w:val="lv-LV"/>
              </w:rPr>
              <w:t>2005.g.22.03.</w:t>
            </w:r>
          </w:p>
        </w:tc>
        <w:tc>
          <w:tcPr>
            <w:tcW w:w="2374" w:type="dxa"/>
          </w:tcPr>
          <w:p w14:paraId="51DE7A4D" w14:textId="77777777" w:rsidR="00DF3331" w:rsidRDefault="00DF3331">
            <w:pPr>
              <w:rPr>
                <w:sz w:val="28"/>
                <w:lang w:val="lv-LV"/>
              </w:rPr>
            </w:pPr>
            <w:r>
              <w:rPr>
                <w:sz w:val="28"/>
                <w:lang w:val="lv-LV"/>
              </w:rPr>
              <w:t>2005.g.31.03.</w:t>
            </w:r>
          </w:p>
          <w:p w14:paraId="5F06AAA5" w14:textId="77777777" w:rsidR="00DF3331" w:rsidRDefault="00DF3331">
            <w:pPr>
              <w:rPr>
                <w:sz w:val="28"/>
                <w:lang w:val="lv-LV"/>
              </w:rPr>
            </w:pPr>
            <w:r>
              <w:rPr>
                <w:sz w:val="28"/>
                <w:lang w:val="lv-LV"/>
              </w:rPr>
              <w:t>Valsts vizītes laikā Zviedrijas Karalistē</w:t>
            </w:r>
          </w:p>
        </w:tc>
        <w:tc>
          <w:tcPr>
            <w:tcW w:w="1614" w:type="dxa"/>
          </w:tcPr>
          <w:p w14:paraId="1DCD7182" w14:textId="77777777" w:rsidR="00DF3331" w:rsidRDefault="00DF3331">
            <w:pPr>
              <w:rPr>
                <w:sz w:val="28"/>
                <w:lang w:val="lv-LV"/>
              </w:rPr>
            </w:pPr>
            <w:r>
              <w:rPr>
                <w:sz w:val="28"/>
                <w:lang w:val="lv-LV"/>
              </w:rPr>
              <w:t>protokolārā apmaiņa</w:t>
            </w:r>
          </w:p>
          <w:p w14:paraId="6D883B7A" w14:textId="77777777" w:rsidR="00DF3331" w:rsidRDefault="00DF3331">
            <w:pPr>
              <w:rPr>
                <w:sz w:val="28"/>
                <w:lang w:val="lv-LV"/>
              </w:rPr>
            </w:pPr>
            <w:r>
              <w:rPr>
                <w:i/>
                <w:iCs/>
                <w:lang w:val="lv-LV"/>
              </w:rPr>
              <w:t>(Zviedrija)</w:t>
            </w:r>
          </w:p>
        </w:tc>
      </w:tr>
      <w:tr w:rsidR="00DF3331" w14:paraId="47F8D24B" w14:textId="77777777" w:rsidTr="000158A4">
        <w:trPr>
          <w:gridAfter w:val="1"/>
          <w:wAfter w:w="87" w:type="dxa"/>
        </w:trPr>
        <w:tc>
          <w:tcPr>
            <w:tcW w:w="826" w:type="dxa"/>
          </w:tcPr>
          <w:p w14:paraId="2E58139B" w14:textId="77777777" w:rsidR="00DF3331" w:rsidRDefault="00DF3331">
            <w:pPr>
              <w:jc w:val="center"/>
              <w:rPr>
                <w:sz w:val="28"/>
                <w:lang w:val="lv-LV"/>
              </w:rPr>
            </w:pPr>
            <w:r>
              <w:rPr>
                <w:sz w:val="28"/>
                <w:lang w:val="lv-LV"/>
              </w:rPr>
              <w:t>18.</w:t>
            </w:r>
          </w:p>
        </w:tc>
        <w:tc>
          <w:tcPr>
            <w:tcW w:w="4322" w:type="dxa"/>
          </w:tcPr>
          <w:p w14:paraId="03F4F562" w14:textId="77777777" w:rsidR="00DF3331" w:rsidRDefault="00DF3331">
            <w:pPr>
              <w:rPr>
                <w:sz w:val="28"/>
                <w:lang w:val="lv-LV"/>
              </w:rPr>
            </w:pPr>
            <w:r>
              <w:rPr>
                <w:sz w:val="28"/>
                <w:lang w:val="lv-LV"/>
              </w:rPr>
              <w:t xml:space="preserve">Zviedrijas  Karalistes maršals </w:t>
            </w:r>
          </w:p>
          <w:p w14:paraId="67765C6F" w14:textId="77777777" w:rsidR="00DF3331" w:rsidRDefault="00DF3331">
            <w:pPr>
              <w:rPr>
                <w:sz w:val="28"/>
                <w:lang w:val="lv-LV"/>
              </w:rPr>
            </w:pPr>
            <w:r>
              <w:rPr>
                <w:sz w:val="28"/>
                <w:lang w:val="lv-LV"/>
              </w:rPr>
              <w:t>Viņa Ekselence</w:t>
            </w:r>
          </w:p>
          <w:p w14:paraId="42C4F221" w14:textId="77777777" w:rsidR="00DF3331" w:rsidRDefault="00DF3331">
            <w:pPr>
              <w:pStyle w:val="Heading1"/>
            </w:pPr>
            <w:r>
              <w:t>Ingemars Eliasons</w:t>
            </w:r>
          </w:p>
          <w:p w14:paraId="1889B3BB" w14:textId="77777777" w:rsidR="00DF3331" w:rsidRDefault="00DF3331">
            <w:pPr>
              <w:rPr>
                <w:b/>
                <w:bCs/>
                <w:i/>
                <w:iCs/>
                <w:sz w:val="28"/>
                <w:lang w:val="lv-LV"/>
              </w:rPr>
            </w:pPr>
            <w:r>
              <w:rPr>
                <w:b/>
                <w:bCs/>
                <w:i/>
                <w:iCs/>
                <w:sz w:val="28"/>
                <w:lang w:val="lv-LV"/>
              </w:rPr>
              <w:t>(Ingemar Eliasson)</w:t>
            </w:r>
          </w:p>
        </w:tc>
        <w:tc>
          <w:tcPr>
            <w:tcW w:w="1079" w:type="dxa"/>
          </w:tcPr>
          <w:p w14:paraId="02AA3F64" w14:textId="77777777" w:rsidR="00DF3331" w:rsidRDefault="00DF3331">
            <w:pPr>
              <w:rPr>
                <w:sz w:val="28"/>
                <w:lang w:val="lv-LV"/>
              </w:rPr>
            </w:pPr>
          </w:p>
        </w:tc>
        <w:tc>
          <w:tcPr>
            <w:tcW w:w="1800" w:type="dxa"/>
          </w:tcPr>
          <w:p w14:paraId="584EA323" w14:textId="77777777" w:rsidR="00DF3331" w:rsidRDefault="00DF3331">
            <w:pPr>
              <w:rPr>
                <w:sz w:val="28"/>
                <w:lang w:val="lv-LV"/>
              </w:rPr>
            </w:pPr>
            <w:r>
              <w:rPr>
                <w:sz w:val="28"/>
                <w:lang w:val="lv-LV"/>
              </w:rPr>
              <w:t>2005.g.22.03.</w:t>
            </w:r>
          </w:p>
        </w:tc>
        <w:tc>
          <w:tcPr>
            <w:tcW w:w="2374" w:type="dxa"/>
          </w:tcPr>
          <w:p w14:paraId="49B36DC0" w14:textId="77777777" w:rsidR="00DF3331" w:rsidRDefault="00DF3331">
            <w:pPr>
              <w:rPr>
                <w:sz w:val="28"/>
                <w:lang w:val="lv-LV"/>
              </w:rPr>
            </w:pPr>
            <w:r>
              <w:rPr>
                <w:sz w:val="28"/>
                <w:lang w:val="lv-LV"/>
              </w:rPr>
              <w:t>2005.g.31.03.</w:t>
            </w:r>
          </w:p>
          <w:p w14:paraId="03864D93" w14:textId="77777777" w:rsidR="00DF3331" w:rsidRDefault="00DF3331">
            <w:pPr>
              <w:rPr>
                <w:sz w:val="28"/>
                <w:lang w:val="lv-LV"/>
              </w:rPr>
            </w:pPr>
            <w:r>
              <w:rPr>
                <w:sz w:val="28"/>
                <w:lang w:val="lv-LV"/>
              </w:rPr>
              <w:t>Valsts vizītes laikā Zviedrijas Karalistē</w:t>
            </w:r>
          </w:p>
        </w:tc>
        <w:tc>
          <w:tcPr>
            <w:tcW w:w="1614" w:type="dxa"/>
          </w:tcPr>
          <w:p w14:paraId="525AA651" w14:textId="77777777" w:rsidR="00DF3331" w:rsidRDefault="00DF3331">
            <w:pPr>
              <w:rPr>
                <w:sz w:val="28"/>
                <w:lang w:val="lv-LV"/>
              </w:rPr>
            </w:pPr>
            <w:r>
              <w:rPr>
                <w:sz w:val="28"/>
                <w:lang w:val="lv-LV"/>
              </w:rPr>
              <w:t>protokolārā apmaiņa</w:t>
            </w:r>
          </w:p>
          <w:p w14:paraId="7AAB47D1" w14:textId="77777777" w:rsidR="00DF3331" w:rsidRDefault="00DF3331">
            <w:pPr>
              <w:rPr>
                <w:sz w:val="28"/>
                <w:lang w:val="lv-LV"/>
              </w:rPr>
            </w:pPr>
            <w:r>
              <w:rPr>
                <w:i/>
                <w:iCs/>
                <w:lang w:val="lv-LV"/>
              </w:rPr>
              <w:t>(Zviedrija)</w:t>
            </w:r>
          </w:p>
          <w:p w14:paraId="17EF0754" w14:textId="77777777" w:rsidR="00DF3331" w:rsidRDefault="00DF3331">
            <w:pPr>
              <w:rPr>
                <w:sz w:val="28"/>
                <w:lang w:val="lv-LV"/>
              </w:rPr>
            </w:pPr>
          </w:p>
        </w:tc>
      </w:tr>
      <w:tr w:rsidR="00DF3331" w14:paraId="7086E483" w14:textId="77777777" w:rsidTr="000158A4">
        <w:trPr>
          <w:gridAfter w:val="1"/>
          <w:wAfter w:w="87" w:type="dxa"/>
        </w:trPr>
        <w:tc>
          <w:tcPr>
            <w:tcW w:w="826" w:type="dxa"/>
          </w:tcPr>
          <w:p w14:paraId="2FA86A9A" w14:textId="77777777" w:rsidR="00DF3331" w:rsidRDefault="00DF3331">
            <w:pPr>
              <w:jc w:val="center"/>
              <w:rPr>
                <w:sz w:val="28"/>
                <w:lang w:val="lv-LV"/>
              </w:rPr>
            </w:pPr>
            <w:r>
              <w:rPr>
                <w:sz w:val="28"/>
                <w:lang w:val="lv-LV"/>
              </w:rPr>
              <w:t>19.</w:t>
            </w:r>
          </w:p>
        </w:tc>
        <w:tc>
          <w:tcPr>
            <w:tcW w:w="4322" w:type="dxa"/>
          </w:tcPr>
          <w:p w14:paraId="6B0E6A3D" w14:textId="77777777" w:rsidR="00DF3331" w:rsidRDefault="00DF3331">
            <w:pPr>
              <w:rPr>
                <w:sz w:val="28"/>
                <w:lang w:val="lv-LV"/>
              </w:rPr>
            </w:pPr>
            <w:r>
              <w:rPr>
                <w:sz w:val="28"/>
                <w:lang w:val="lv-LV"/>
              </w:rPr>
              <w:t>Zviedrijas  Karalistes  galma  pirmais maršals</w:t>
            </w:r>
          </w:p>
          <w:p w14:paraId="230E8D43" w14:textId="77777777" w:rsidR="00DF3331" w:rsidRDefault="00DF3331">
            <w:pPr>
              <w:pStyle w:val="Heading6"/>
            </w:pPr>
            <w:r>
              <w:t xml:space="preserve">Jūhans Fišerstrēms </w:t>
            </w:r>
          </w:p>
          <w:p w14:paraId="004E1AC9" w14:textId="77777777" w:rsidR="00DF3331" w:rsidRDefault="00DF3331">
            <w:pPr>
              <w:jc w:val="both"/>
              <w:rPr>
                <w:b/>
                <w:bCs/>
                <w:i/>
                <w:iCs/>
                <w:sz w:val="28"/>
                <w:lang w:val="lv-LV"/>
              </w:rPr>
            </w:pPr>
            <w:r>
              <w:rPr>
                <w:b/>
                <w:bCs/>
                <w:i/>
                <w:iCs/>
                <w:sz w:val="28"/>
                <w:lang w:val="lv-LV"/>
              </w:rPr>
              <w:t>(Johan Fischerström)</w:t>
            </w:r>
          </w:p>
        </w:tc>
        <w:tc>
          <w:tcPr>
            <w:tcW w:w="1079" w:type="dxa"/>
          </w:tcPr>
          <w:p w14:paraId="21392F7E" w14:textId="77777777" w:rsidR="00DF3331" w:rsidRDefault="00DF3331">
            <w:pPr>
              <w:rPr>
                <w:sz w:val="28"/>
                <w:lang w:val="lv-LV"/>
              </w:rPr>
            </w:pPr>
          </w:p>
        </w:tc>
        <w:tc>
          <w:tcPr>
            <w:tcW w:w="1800" w:type="dxa"/>
          </w:tcPr>
          <w:p w14:paraId="29DFC566" w14:textId="77777777" w:rsidR="00DF3331" w:rsidRDefault="00DF3331">
            <w:pPr>
              <w:rPr>
                <w:sz w:val="28"/>
                <w:lang w:val="lv-LV"/>
              </w:rPr>
            </w:pPr>
            <w:r>
              <w:rPr>
                <w:sz w:val="28"/>
                <w:lang w:val="lv-LV"/>
              </w:rPr>
              <w:t>2005.g.22.03.</w:t>
            </w:r>
          </w:p>
        </w:tc>
        <w:tc>
          <w:tcPr>
            <w:tcW w:w="2374" w:type="dxa"/>
          </w:tcPr>
          <w:p w14:paraId="0705AD7E" w14:textId="77777777" w:rsidR="00DF3331" w:rsidRDefault="00DF3331">
            <w:pPr>
              <w:rPr>
                <w:sz w:val="28"/>
                <w:lang w:val="lv-LV"/>
              </w:rPr>
            </w:pPr>
            <w:r>
              <w:rPr>
                <w:sz w:val="28"/>
                <w:lang w:val="lv-LV"/>
              </w:rPr>
              <w:t>2005.g.31.03.</w:t>
            </w:r>
          </w:p>
          <w:p w14:paraId="7FDD62DB" w14:textId="77777777" w:rsidR="00DF3331" w:rsidRDefault="00DF3331">
            <w:pPr>
              <w:rPr>
                <w:sz w:val="28"/>
                <w:lang w:val="lv-LV"/>
              </w:rPr>
            </w:pPr>
            <w:r>
              <w:rPr>
                <w:sz w:val="28"/>
                <w:lang w:val="lv-LV"/>
              </w:rPr>
              <w:t>Valsts vizītes laikā Zviedrijas Karalistē</w:t>
            </w:r>
          </w:p>
        </w:tc>
        <w:tc>
          <w:tcPr>
            <w:tcW w:w="1614" w:type="dxa"/>
          </w:tcPr>
          <w:p w14:paraId="6B267294" w14:textId="77777777" w:rsidR="00DF3331" w:rsidRDefault="00DF3331">
            <w:pPr>
              <w:rPr>
                <w:sz w:val="28"/>
                <w:lang w:val="lv-LV"/>
              </w:rPr>
            </w:pPr>
            <w:r>
              <w:rPr>
                <w:sz w:val="28"/>
                <w:lang w:val="lv-LV"/>
              </w:rPr>
              <w:t>protokolārā apmaiņa</w:t>
            </w:r>
          </w:p>
          <w:p w14:paraId="3D067DE5" w14:textId="77777777" w:rsidR="00DF3331" w:rsidRDefault="00DF3331">
            <w:pPr>
              <w:rPr>
                <w:sz w:val="28"/>
                <w:lang w:val="lv-LV"/>
              </w:rPr>
            </w:pPr>
            <w:r>
              <w:rPr>
                <w:i/>
                <w:iCs/>
                <w:lang w:val="lv-LV"/>
              </w:rPr>
              <w:t>(Zviedrija)</w:t>
            </w:r>
          </w:p>
          <w:p w14:paraId="3D1883D9" w14:textId="77777777" w:rsidR="00DF3331" w:rsidRDefault="00DF3331">
            <w:pPr>
              <w:rPr>
                <w:sz w:val="28"/>
                <w:lang w:val="lv-LV"/>
              </w:rPr>
            </w:pPr>
          </w:p>
        </w:tc>
      </w:tr>
      <w:tr w:rsidR="00DF3331" w14:paraId="529365B8" w14:textId="77777777" w:rsidTr="000158A4">
        <w:trPr>
          <w:gridAfter w:val="1"/>
          <w:wAfter w:w="87" w:type="dxa"/>
        </w:trPr>
        <w:tc>
          <w:tcPr>
            <w:tcW w:w="826" w:type="dxa"/>
          </w:tcPr>
          <w:p w14:paraId="01F956C7" w14:textId="77777777" w:rsidR="00DF3331" w:rsidRDefault="00DF3331">
            <w:pPr>
              <w:jc w:val="center"/>
              <w:rPr>
                <w:sz w:val="28"/>
                <w:lang w:val="lv-LV"/>
              </w:rPr>
            </w:pPr>
            <w:r>
              <w:rPr>
                <w:sz w:val="28"/>
                <w:lang w:val="lv-LV"/>
              </w:rPr>
              <w:t>20.</w:t>
            </w:r>
          </w:p>
        </w:tc>
        <w:tc>
          <w:tcPr>
            <w:tcW w:w="4322" w:type="dxa"/>
          </w:tcPr>
          <w:p w14:paraId="5582B408" w14:textId="77777777" w:rsidR="00DF3331" w:rsidRDefault="00DF3331">
            <w:pPr>
              <w:rPr>
                <w:sz w:val="28"/>
                <w:lang w:val="lv-LV"/>
              </w:rPr>
            </w:pPr>
            <w:r>
              <w:rPr>
                <w:sz w:val="28"/>
                <w:lang w:val="lv-LV"/>
              </w:rPr>
              <w:t>Zviedrijas Parlamenta spīkers, Dr.</w:t>
            </w:r>
          </w:p>
          <w:p w14:paraId="12418967" w14:textId="77777777" w:rsidR="00DF3331" w:rsidRDefault="00DF3331">
            <w:pPr>
              <w:pStyle w:val="Heading1"/>
            </w:pPr>
            <w:r>
              <w:t xml:space="preserve">Bjērns von Sīdovs </w:t>
            </w:r>
          </w:p>
          <w:p w14:paraId="7740ED83" w14:textId="77777777" w:rsidR="00DF3331" w:rsidRDefault="00DF3331">
            <w:pPr>
              <w:rPr>
                <w:b/>
                <w:bCs/>
                <w:i/>
                <w:iCs/>
                <w:sz w:val="28"/>
                <w:lang w:val="lv-LV"/>
              </w:rPr>
            </w:pPr>
            <w:r>
              <w:rPr>
                <w:b/>
                <w:bCs/>
                <w:i/>
                <w:iCs/>
                <w:sz w:val="28"/>
                <w:lang w:val="lv-LV"/>
              </w:rPr>
              <w:t>(Björn von Sydow)</w:t>
            </w:r>
          </w:p>
        </w:tc>
        <w:tc>
          <w:tcPr>
            <w:tcW w:w="1079" w:type="dxa"/>
          </w:tcPr>
          <w:p w14:paraId="2E7AB68D" w14:textId="77777777" w:rsidR="00DF3331" w:rsidRDefault="00DF3331">
            <w:pPr>
              <w:rPr>
                <w:sz w:val="28"/>
                <w:lang w:val="lv-LV"/>
              </w:rPr>
            </w:pPr>
          </w:p>
        </w:tc>
        <w:tc>
          <w:tcPr>
            <w:tcW w:w="1800" w:type="dxa"/>
          </w:tcPr>
          <w:p w14:paraId="34BA0A27" w14:textId="77777777" w:rsidR="00DF3331" w:rsidRDefault="00DF3331">
            <w:pPr>
              <w:rPr>
                <w:sz w:val="28"/>
                <w:lang w:val="lv-LV"/>
              </w:rPr>
            </w:pPr>
            <w:r>
              <w:rPr>
                <w:sz w:val="28"/>
                <w:lang w:val="lv-LV"/>
              </w:rPr>
              <w:t>2005.g.22.03.</w:t>
            </w:r>
          </w:p>
        </w:tc>
        <w:tc>
          <w:tcPr>
            <w:tcW w:w="2374" w:type="dxa"/>
          </w:tcPr>
          <w:p w14:paraId="0F50CA55" w14:textId="77777777" w:rsidR="00DF3331" w:rsidRDefault="00DF3331">
            <w:pPr>
              <w:rPr>
                <w:sz w:val="28"/>
                <w:lang w:val="lv-LV"/>
              </w:rPr>
            </w:pPr>
            <w:r>
              <w:rPr>
                <w:sz w:val="28"/>
                <w:lang w:val="lv-LV"/>
              </w:rPr>
              <w:t>2005.g.31.03.</w:t>
            </w:r>
          </w:p>
          <w:p w14:paraId="296EE670" w14:textId="77777777" w:rsidR="00DF3331" w:rsidRDefault="00DF3331">
            <w:pPr>
              <w:rPr>
                <w:sz w:val="28"/>
                <w:lang w:val="lv-LV"/>
              </w:rPr>
            </w:pPr>
            <w:r>
              <w:rPr>
                <w:sz w:val="28"/>
                <w:lang w:val="lv-LV"/>
              </w:rPr>
              <w:t>Valsts vizītes laikā Zviedrijas Karalistē</w:t>
            </w:r>
          </w:p>
        </w:tc>
        <w:tc>
          <w:tcPr>
            <w:tcW w:w="1614" w:type="dxa"/>
          </w:tcPr>
          <w:p w14:paraId="1E8B1C13" w14:textId="77777777" w:rsidR="00DF3331" w:rsidRDefault="00DF3331">
            <w:pPr>
              <w:rPr>
                <w:sz w:val="28"/>
                <w:lang w:val="lv-LV"/>
              </w:rPr>
            </w:pPr>
            <w:r>
              <w:rPr>
                <w:sz w:val="28"/>
                <w:lang w:val="lv-LV"/>
              </w:rPr>
              <w:t>protokolārā apmaiņa</w:t>
            </w:r>
          </w:p>
          <w:p w14:paraId="59C0C005" w14:textId="77777777" w:rsidR="00DF3331" w:rsidRDefault="00DF3331">
            <w:pPr>
              <w:rPr>
                <w:sz w:val="28"/>
                <w:lang w:val="lv-LV"/>
              </w:rPr>
            </w:pPr>
            <w:r>
              <w:rPr>
                <w:i/>
                <w:iCs/>
                <w:lang w:val="lv-LV"/>
              </w:rPr>
              <w:t>(Zviedrija)</w:t>
            </w:r>
          </w:p>
        </w:tc>
      </w:tr>
      <w:tr w:rsidR="00DF3331" w14:paraId="6238BD56" w14:textId="77777777" w:rsidTr="000158A4">
        <w:tc>
          <w:tcPr>
            <w:tcW w:w="826" w:type="dxa"/>
          </w:tcPr>
          <w:p w14:paraId="7BB21EE1" w14:textId="0ADDE47E" w:rsidR="00DF3331" w:rsidRDefault="002A7FEA">
            <w:pPr>
              <w:jc w:val="center"/>
              <w:rPr>
                <w:sz w:val="28"/>
                <w:lang w:val="lv-LV"/>
              </w:rPr>
            </w:pPr>
            <w:r>
              <w:lastRenderedPageBreak/>
              <w:br w:type="page"/>
            </w:r>
            <w:r w:rsidR="00DF3331">
              <w:br w:type="page"/>
            </w:r>
            <w:r w:rsidR="00DF3331">
              <w:br w:type="page"/>
            </w:r>
            <w:r w:rsidR="00DF3331">
              <w:br w:type="page"/>
            </w:r>
            <w:r w:rsidR="00DF3331">
              <w:br w:type="page"/>
            </w:r>
            <w:r w:rsidR="00DF3331">
              <w:br w:type="page"/>
            </w:r>
            <w:r w:rsidR="00DF3331">
              <w:br w:type="page"/>
            </w:r>
            <w:r w:rsidR="00DF3331">
              <w:rPr>
                <w:sz w:val="28"/>
                <w:lang w:val="lv-LV"/>
              </w:rPr>
              <w:t>21.</w:t>
            </w:r>
          </w:p>
        </w:tc>
        <w:tc>
          <w:tcPr>
            <w:tcW w:w="4322" w:type="dxa"/>
          </w:tcPr>
          <w:p w14:paraId="7B57922C" w14:textId="77777777" w:rsidR="00DF3331" w:rsidRDefault="00DF3331">
            <w:pPr>
              <w:rPr>
                <w:sz w:val="28"/>
                <w:lang w:val="lv-LV"/>
              </w:rPr>
            </w:pPr>
            <w:r>
              <w:rPr>
                <w:sz w:val="28"/>
                <w:lang w:val="lv-LV"/>
              </w:rPr>
              <w:t>Itālijas Republikas Ministru Padomes priekšsēdētājs</w:t>
            </w:r>
          </w:p>
          <w:p w14:paraId="698FACAD" w14:textId="77777777" w:rsidR="00DF3331" w:rsidRDefault="00DF3331">
            <w:pPr>
              <w:pStyle w:val="Heading1"/>
            </w:pPr>
            <w:r>
              <w:t>Silvio Berluskoni</w:t>
            </w:r>
          </w:p>
          <w:p w14:paraId="47E04B14" w14:textId="77777777" w:rsidR="00DF3331" w:rsidRDefault="00DF3331">
            <w:pPr>
              <w:rPr>
                <w:b/>
                <w:bCs/>
                <w:i/>
                <w:iCs/>
                <w:sz w:val="28"/>
                <w:lang w:val="lv-LV"/>
              </w:rPr>
            </w:pPr>
            <w:r>
              <w:rPr>
                <w:b/>
                <w:bCs/>
                <w:i/>
                <w:iCs/>
                <w:sz w:val="28"/>
                <w:lang w:val="lv-LV"/>
              </w:rPr>
              <w:t>(Silvio Berlusconi)</w:t>
            </w:r>
          </w:p>
        </w:tc>
        <w:tc>
          <w:tcPr>
            <w:tcW w:w="1079" w:type="dxa"/>
          </w:tcPr>
          <w:p w14:paraId="46432CD1" w14:textId="77777777" w:rsidR="00DF3331" w:rsidRDefault="00DF3331">
            <w:pPr>
              <w:rPr>
                <w:sz w:val="28"/>
                <w:lang w:val="lv-LV"/>
              </w:rPr>
            </w:pPr>
          </w:p>
        </w:tc>
        <w:tc>
          <w:tcPr>
            <w:tcW w:w="1800" w:type="dxa"/>
          </w:tcPr>
          <w:p w14:paraId="1A1B1FC1" w14:textId="77777777" w:rsidR="00DF3331" w:rsidRDefault="00DF3331">
            <w:pPr>
              <w:rPr>
                <w:sz w:val="28"/>
                <w:lang w:val="lv-LV"/>
              </w:rPr>
            </w:pPr>
            <w:r>
              <w:rPr>
                <w:sz w:val="28"/>
                <w:lang w:val="lv-LV"/>
              </w:rPr>
              <w:t>2005.g.21.06.</w:t>
            </w:r>
          </w:p>
        </w:tc>
        <w:tc>
          <w:tcPr>
            <w:tcW w:w="2374" w:type="dxa"/>
          </w:tcPr>
          <w:p w14:paraId="4749CB7B" w14:textId="77777777" w:rsidR="00DF3331" w:rsidRDefault="00DF3331">
            <w:pPr>
              <w:rPr>
                <w:sz w:val="28"/>
                <w:lang w:val="lv-LV"/>
              </w:rPr>
            </w:pPr>
            <w:r>
              <w:rPr>
                <w:sz w:val="28"/>
                <w:lang w:val="lv-LV"/>
              </w:rPr>
              <w:t>2005.g.27.06.</w:t>
            </w:r>
          </w:p>
          <w:p w14:paraId="751004BF" w14:textId="77777777" w:rsidR="00DF3331" w:rsidRDefault="00DF3331">
            <w:pPr>
              <w:rPr>
                <w:sz w:val="28"/>
                <w:lang w:val="lv-LV"/>
              </w:rPr>
            </w:pPr>
            <w:r>
              <w:rPr>
                <w:sz w:val="28"/>
                <w:lang w:val="lv-LV"/>
              </w:rPr>
              <w:t>Valsts vizītes laikā</w:t>
            </w:r>
          </w:p>
          <w:p w14:paraId="02931624" w14:textId="77777777" w:rsidR="00DF3331" w:rsidRDefault="00DF3331">
            <w:pPr>
              <w:rPr>
                <w:sz w:val="28"/>
                <w:lang w:val="lv-LV"/>
              </w:rPr>
            </w:pPr>
            <w:r>
              <w:rPr>
                <w:sz w:val="28"/>
                <w:lang w:val="lv-LV"/>
              </w:rPr>
              <w:t>Itālijas Republikā</w:t>
            </w:r>
          </w:p>
        </w:tc>
        <w:tc>
          <w:tcPr>
            <w:tcW w:w="1701" w:type="dxa"/>
            <w:gridSpan w:val="2"/>
          </w:tcPr>
          <w:p w14:paraId="5FC51534" w14:textId="77777777" w:rsidR="00DF3331" w:rsidRDefault="00DF3331">
            <w:pPr>
              <w:rPr>
                <w:sz w:val="28"/>
                <w:lang w:val="lv-LV"/>
              </w:rPr>
            </w:pPr>
            <w:r>
              <w:rPr>
                <w:sz w:val="28"/>
                <w:lang w:val="lv-LV"/>
              </w:rPr>
              <w:t>protokolārā apmaiņa</w:t>
            </w:r>
          </w:p>
          <w:p w14:paraId="26CB5997" w14:textId="77777777" w:rsidR="00DF3331" w:rsidRDefault="00DF3331">
            <w:pPr>
              <w:rPr>
                <w:sz w:val="28"/>
                <w:lang w:val="lv-LV"/>
              </w:rPr>
            </w:pPr>
            <w:r>
              <w:rPr>
                <w:i/>
                <w:iCs/>
                <w:lang w:val="lv-LV"/>
              </w:rPr>
              <w:t>(Itālija)</w:t>
            </w:r>
          </w:p>
        </w:tc>
      </w:tr>
      <w:tr w:rsidR="00DF3331" w14:paraId="7527BE74" w14:textId="77777777" w:rsidTr="000158A4">
        <w:tc>
          <w:tcPr>
            <w:tcW w:w="826" w:type="dxa"/>
          </w:tcPr>
          <w:p w14:paraId="35C47106" w14:textId="77777777" w:rsidR="00DF3331" w:rsidRDefault="00DF3331">
            <w:pPr>
              <w:jc w:val="center"/>
              <w:rPr>
                <w:sz w:val="28"/>
                <w:lang w:val="lv-LV"/>
              </w:rPr>
            </w:pPr>
            <w:r>
              <w:br w:type="page"/>
            </w:r>
            <w:r>
              <w:rPr>
                <w:sz w:val="28"/>
                <w:lang w:val="lv-LV"/>
              </w:rPr>
              <w:t>22.</w:t>
            </w:r>
          </w:p>
        </w:tc>
        <w:tc>
          <w:tcPr>
            <w:tcW w:w="4322" w:type="dxa"/>
          </w:tcPr>
          <w:p w14:paraId="4C30B26B" w14:textId="77777777" w:rsidR="00DF3331" w:rsidRDefault="00DF3331">
            <w:pPr>
              <w:rPr>
                <w:sz w:val="28"/>
                <w:lang w:val="lv-LV"/>
              </w:rPr>
            </w:pPr>
            <w:r>
              <w:rPr>
                <w:sz w:val="28"/>
                <w:lang w:val="lv-LV"/>
              </w:rPr>
              <w:t>Itālijas Republikas Prezidenta kancelejas</w:t>
            </w:r>
          </w:p>
          <w:p w14:paraId="03399867" w14:textId="77777777" w:rsidR="00DF3331" w:rsidRDefault="00DF3331">
            <w:pPr>
              <w:rPr>
                <w:sz w:val="28"/>
                <w:lang w:val="lv-LV"/>
              </w:rPr>
            </w:pPr>
            <w:r>
              <w:rPr>
                <w:sz w:val="28"/>
                <w:lang w:val="lv-LV"/>
              </w:rPr>
              <w:t>ģenerālsekretārs</w:t>
            </w:r>
          </w:p>
          <w:p w14:paraId="53985F9D" w14:textId="77777777" w:rsidR="00DF3331" w:rsidRDefault="00DF3331">
            <w:pPr>
              <w:pStyle w:val="Heading1"/>
            </w:pPr>
            <w:r>
              <w:t>Gaetāno Džifuni</w:t>
            </w:r>
          </w:p>
          <w:p w14:paraId="1798ECB9" w14:textId="77777777" w:rsidR="00DF3331" w:rsidRDefault="00DF3331">
            <w:pPr>
              <w:rPr>
                <w:b/>
                <w:bCs/>
                <w:i/>
                <w:iCs/>
                <w:sz w:val="28"/>
                <w:lang w:val="lv-LV"/>
              </w:rPr>
            </w:pPr>
            <w:r>
              <w:rPr>
                <w:b/>
                <w:bCs/>
                <w:i/>
                <w:iCs/>
                <w:sz w:val="28"/>
                <w:lang w:val="lv-LV"/>
              </w:rPr>
              <w:t>(Gaetano Gifuni)</w:t>
            </w:r>
          </w:p>
        </w:tc>
        <w:tc>
          <w:tcPr>
            <w:tcW w:w="1079" w:type="dxa"/>
          </w:tcPr>
          <w:p w14:paraId="79231F24" w14:textId="77777777" w:rsidR="00DF3331" w:rsidRDefault="00DF3331">
            <w:pPr>
              <w:rPr>
                <w:sz w:val="28"/>
                <w:lang w:val="lv-LV"/>
              </w:rPr>
            </w:pPr>
          </w:p>
        </w:tc>
        <w:tc>
          <w:tcPr>
            <w:tcW w:w="1800" w:type="dxa"/>
          </w:tcPr>
          <w:p w14:paraId="536EA356" w14:textId="77777777" w:rsidR="00DF3331" w:rsidRDefault="00DF3331">
            <w:pPr>
              <w:rPr>
                <w:sz w:val="28"/>
                <w:lang w:val="lv-LV"/>
              </w:rPr>
            </w:pPr>
            <w:r>
              <w:rPr>
                <w:sz w:val="28"/>
                <w:lang w:val="lv-LV"/>
              </w:rPr>
              <w:t>2005.g.21.06.</w:t>
            </w:r>
          </w:p>
        </w:tc>
        <w:tc>
          <w:tcPr>
            <w:tcW w:w="2374" w:type="dxa"/>
          </w:tcPr>
          <w:p w14:paraId="7E357353" w14:textId="77777777" w:rsidR="00DF3331" w:rsidRDefault="00DF3331">
            <w:pPr>
              <w:rPr>
                <w:sz w:val="28"/>
                <w:lang w:val="lv-LV"/>
              </w:rPr>
            </w:pPr>
            <w:r>
              <w:rPr>
                <w:sz w:val="28"/>
                <w:lang w:val="lv-LV"/>
              </w:rPr>
              <w:t>2005.g.27.06.</w:t>
            </w:r>
          </w:p>
          <w:p w14:paraId="63963734" w14:textId="77777777" w:rsidR="00DF3331" w:rsidRDefault="00DF3331">
            <w:pPr>
              <w:rPr>
                <w:sz w:val="28"/>
                <w:lang w:val="lv-LV"/>
              </w:rPr>
            </w:pPr>
            <w:r>
              <w:rPr>
                <w:sz w:val="28"/>
                <w:lang w:val="lv-LV"/>
              </w:rPr>
              <w:t>Valsts vizītes laikā</w:t>
            </w:r>
          </w:p>
          <w:p w14:paraId="14D0B011" w14:textId="77777777" w:rsidR="00DF3331" w:rsidRDefault="00DF3331">
            <w:pPr>
              <w:rPr>
                <w:sz w:val="28"/>
                <w:lang w:val="lv-LV"/>
              </w:rPr>
            </w:pPr>
            <w:r>
              <w:rPr>
                <w:sz w:val="28"/>
                <w:lang w:val="lv-LV"/>
              </w:rPr>
              <w:t>Itālijas Republikā</w:t>
            </w:r>
          </w:p>
        </w:tc>
        <w:tc>
          <w:tcPr>
            <w:tcW w:w="1701" w:type="dxa"/>
            <w:gridSpan w:val="2"/>
          </w:tcPr>
          <w:p w14:paraId="24FF3E6A" w14:textId="77777777" w:rsidR="00DF3331" w:rsidRDefault="00DF3331">
            <w:pPr>
              <w:rPr>
                <w:sz w:val="28"/>
                <w:lang w:val="lv-LV"/>
              </w:rPr>
            </w:pPr>
            <w:r>
              <w:rPr>
                <w:sz w:val="28"/>
                <w:lang w:val="lv-LV"/>
              </w:rPr>
              <w:t>protokolārā apmaiņa</w:t>
            </w:r>
          </w:p>
          <w:p w14:paraId="6F0A31DC" w14:textId="77777777" w:rsidR="00DF3331" w:rsidRDefault="00DF3331">
            <w:pPr>
              <w:rPr>
                <w:sz w:val="28"/>
                <w:lang w:val="lv-LV"/>
              </w:rPr>
            </w:pPr>
            <w:r>
              <w:rPr>
                <w:i/>
                <w:iCs/>
                <w:lang w:val="lv-LV"/>
              </w:rPr>
              <w:t>(Itālija)</w:t>
            </w:r>
          </w:p>
        </w:tc>
      </w:tr>
      <w:tr w:rsidR="00DF3331" w14:paraId="07B5B124" w14:textId="77777777" w:rsidTr="000158A4">
        <w:tc>
          <w:tcPr>
            <w:tcW w:w="826" w:type="dxa"/>
          </w:tcPr>
          <w:p w14:paraId="10C259F6" w14:textId="77777777" w:rsidR="00DF3331" w:rsidRDefault="00DF3331">
            <w:pPr>
              <w:jc w:val="center"/>
              <w:rPr>
                <w:sz w:val="28"/>
                <w:lang w:val="lv-LV"/>
              </w:rPr>
            </w:pPr>
            <w:r>
              <w:rPr>
                <w:sz w:val="28"/>
                <w:lang w:val="lv-LV"/>
              </w:rPr>
              <w:t>23.</w:t>
            </w:r>
          </w:p>
        </w:tc>
        <w:tc>
          <w:tcPr>
            <w:tcW w:w="4322" w:type="dxa"/>
          </w:tcPr>
          <w:p w14:paraId="0B01E28D" w14:textId="77777777" w:rsidR="00DF3331" w:rsidRDefault="00DF3331">
            <w:pPr>
              <w:rPr>
                <w:sz w:val="28"/>
                <w:lang w:val="lv-LV"/>
              </w:rPr>
            </w:pPr>
            <w:r>
              <w:rPr>
                <w:sz w:val="28"/>
                <w:lang w:val="lv-LV"/>
              </w:rPr>
              <w:t>Itālijas Republikas ārlietu ministrs</w:t>
            </w:r>
          </w:p>
          <w:p w14:paraId="625CE6D4" w14:textId="77777777" w:rsidR="00DF3331" w:rsidRDefault="00DF3331">
            <w:pPr>
              <w:pStyle w:val="Heading1"/>
            </w:pPr>
            <w:r>
              <w:t>Džanfranko Fīni</w:t>
            </w:r>
          </w:p>
          <w:p w14:paraId="21104848" w14:textId="77777777" w:rsidR="00DF3331" w:rsidRDefault="00DF3331">
            <w:pPr>
              <w:rPr>
                <w:b/>
                <w:bCs/>
                <w:i/>
                <w:iCs/>
                <w:sz w:val="28"/>
                <w:lang w:val="lv-LV"/>
              </w:rPr>
            </w:pPr>
            <w:r>
              <w:rPr>
                <w:b/>
                <w:bCs/>
                <w:i/>
                <w:iCs/>
                <w:sz w:val="28"/>
                <w:lang w:val="lv-LV"/>
              </w:rPr>
              <w:t>(Gianfranko Fini)</w:t>
            </w:r>
          </w:p>
        </w:tc>
        <w:tc>
          <w:tcPr>
            <w:tcW w:w="1079" w:type="dxa"/>
          </w:tcPr>
          <w:p w14:paraId="23B5D7CF" w14:textId="77777777" w:rsidR="00DF3331" w:rsidRDefault="00DF3331">
            <w:pPr>
              <w:rPr>
                <w:sz w:val="28"/>
                <w:lang w:val="lv-LV"/>
              </w:rPr>
            </w:pPr>
          </w:p>
        </w:tc>
        <w:tc>
          <w:tcPr>
            <w:tcW w:w="1800" w:type="dxa"/>
          </w:tcPr>
          <w:p w14:paraId="1224DE18" w14:textId="77777777" w:rsidR="00DF3331" w:rsidRDefault="00DF3331">
            <w:pPr>
              <w:rPr>
                <w:sz w:val="28"/>
                <w:lang w:val="lv-LV"/>
              </w:rPr>
            </w:pPr>
            <w:r>
              <w:rPr>
                <w:sz w:val="28"/>
                <w:lang w:val="lv-LV"/>
              </w:rPr>
              <w:t>2005.g.21.06.</w:t>
            </w:r>
          </w:p>
        </w:tc>
        <w:tc>
          <w:tcPr>
            <w:tcW w:w="2374" w:type="dxa"/>
          </w:tcPr>
          <w:p w14:paraId="5F04AA4D" w14:textId="77777777" w:rsidR="00DF3331" w:rsidRDefault="00DF3331">
            <w:pPr>
              <w:rPr>
                <w:sz w:val="28"/>
                <w:lang w:val="lv-LV"/>
              </w:rPr>
            </w:pPr>
            <w:r>
              <w:rPr>
                <w:sz w:val="28"/>
                <w:lang w:val="lv-LV"/>
              </w:rPr>
              <w:t>2005.g.27.06.</w:t>
            </w:r>
          </w:p>
          <w:p w14:paraId="51062C08" w14:textId="77777777" w:rsidR="00DF3331" w:rsidRDefault="00DF3331">
            <w:pPr>
              <w:rPr>
                <w:sz w:val="28"/>
                <w:lang w:val="lv-LV"/>
              </w:rPr>
            </w:pPr>
            <w:r>
              <w:rPr>
                <w:sz w:val="28"/>
                <w:lang w:val="lv-LV"/>
              </w:rPr>
              <w:t>Valsts vizītes laikā</w:t>
            </w:r>
          </w:p>
          <w:p w14:paraId="74D4037F" w14:textId="77777777" w:rsidR="00DF3331" w:rsidRDefault="00DF3331">
            <w:pPr>
              <w:rPr>
                <w:sz w:val="28"/>
                <w:lang w:val="lv-LV"/>
              </w:rPr>
            </w:pPr>
            <w:r>
              <w:rPr>
                <w:sz w:val="28"/>
                <w:lang w:val="lv-LV"/>
              </w:rPr>
              <w:t>Itālijas Republikā</w:t>
            </w:r>
          </w:p>
        </w:tc>
        <w:tc>
          <w:tcPr>
            <w:tcW w:w="1701" w:type="dxa"/>
            <w:gridSpan w:val="2"/>
          </w:tcPr>
          <w:p w14:paraId="0497221E" w14:textId="77777777" w:rsidR="00DF3331" w:rsidRDefault="00DF3331">
            <w:pPr>
              <w:rPr>
                <w:sz w:val="28"/>
                <w:lang w:val="lv-LV"/>
              </w:rPr>
            </w:pPr>
            <w:r>
              <w:rPr>
                <w:sz w:val="28"/>
                <w:lang w:val="lv-LV"/>
              </w:rPr>
              <w:t>protokolārā apmaiņa</w:t>
            </w:r>
          </w:p>
          <w:p w14:paraId="3504797E" w14:textId="77777777" w:rsidR="00DF3331" w:rsidRDefault="00DF3331">
            <w:pPr>
              <w:rPr>
                <w:sz w:val="28"/>
                <w:lang w:val="lv-LV"/>
              </w:rPr>
            </w:pPr>
            <w:r>
              <w:rPr>
                <w:i/>
                <w:iCs/>
                <w:lang w:val="lv-LV"/>
              </w:rPr>
              <w:t>(Itālija)</w:t>
            </w:r>
          </w:p>
        </w:tc>
      </w:tr>
      <w:tr w:rsidR="00DF3331" w14:paraId="3F8B6120" w14:textId="77777777" w:rsidTr="000158A4">
        <w:tc>
          <w:tcPr>
            <w:tcW w:w="826" w:type="dxa"/>
          </w:tcPr>
          <w:p w14:paraId="60F00660" w14:textId="2A9E9D68" w:rsidR="00DF3331" w:rsidRDefault="00DF3331">
            <w:pPr>
              <w:jc w:val="center"/>
              <w:rPr>
                <w:sz w:val="28"/>
                <w:lang w:val="lv-LV"/>
              </w:rPr>
            </w:pPr>
            <w:r>
              <w:br w:type="page"/>
            </w:r>
            <w:r>
              <w:br w:type="page"/>
            </w:r>
            <w:r>
              <w:br w:type="page"/>
            </w:r>
            <w:r>
              <w:rPr>
                <w:sz w:val="28"/>
                <w:lang w:val="lv-LV"/>
              </w:rPr>
              <w:t>24.</w:t>
            </w:r>
          </w:p>
        </w:tc>
        <w:tc>
          <w:tcPr>
            <w:tcW w:w="4322" w:type="dxa"/>
          </w:tcPr>
          <w:p w14:paraId="73318815" w14:textId="77777777" w:rsidR="00DF3331" w:rsidRDefault="00DF3331">
            <w:pPr>
              <w:rPr>
                <w:sz w:val="28"/>
                <w:lang w:val="lv-LV"/>
              </w:rPr>
            </w:pPr>
            <w:r>
              <w:rPr>
                <w:sz w:val="28"/>
                <w:lang w:val="lv-LV"/>
              </w:rPr>
              <w:t>Itālijas Republikas Deputātu palātas priekšsēdētājs</w:t>
            </w:r>
          </w:p>
          <w:p w14:paraId="4E3E8D75" w14:textId="77777777" w:rsidR="00DF3331" w:rsidRDefault="00DF3331">
            <w:pPr>
              <w:pStyle w:val="Heading1"/>
            </w:pPr>
            <w:r>
              <w:t>Pjērs Ferdinando Kazīni</w:t>
            </w:r>
          </w:p>
          <w:p w14:paraId="50C596D9" w14:textId="77777777" w:rsidR="00DF3331" w:rsidRDefault="00DF3331">
            <w:pPr>
              <w:rPr>
                <w:b/>
                <w:bCs/>
                <w:i/>
                <w:iCs/>
                <w:sz w:val="28"/>
                <w:lang w:val="lv-LV"/>
              </w:rPr>
            </w:pPr>
            <w:r>
              <w:rPr>
                <w:b/>
                <w:bCs/>
                <w:i/>
                <w:iCs/>
                <w:sz w:val="28"/>
                <w:lang w:val="lv-LV"/>
              </w:rPr>
              <w:t>(Pier Ferdinando Casini)</w:t>
            </w:r>
          </w:p>
        </w:tc>
        <w:tc>
          <w:tcPr>
            <w:tcW w:w="1079" w:type="dxa"/>
          </w:tcPr>
          <w:p w14:paraId="6AD2AB87" w14:textId="77777777" w:rsidR="00DF3331" w:rsidRDefault="00DF3331">
            <w:pPr>
              <w:rPr>
                <w:sz w:val="28"/>
                <w:lang w:val="lv-LV"/>
              </w:rPr>
            </w:pPr>
          </w:p>
        </w:tc>
        <w:tc>
          <w:tcPr>
            <w:tcW w:w="1800" w:type="dxa"/>
          </w:tcPr>
          <w:p w14:paraId="2F0B3827" w14:textId="77777777" w:rsidR="00DF3331" w:rsidRDefault="00DF3331">
            <w:pPr>
              <w:rPr>
                <w:sz w:val="28"/>
                <w:lang w:val="lv-LV"/>
              </w:rPr>
            </w:pPr>
            <w:r>
              <w:rPr>
                <w:sz w:val="28"/>
                <w:lang w:val="lv-LV"/>
              </w:rPr>
              <w:t>2005.g.21.06.</w:t>
            </w:r>
          </w:p>
        </w:tc>
        <w:tc>
          <w:tcPr>
            <w:tcW w:w="2374" w:type="dxa"/>
          </w:tcPr>
          <w:p w14:paraId="21698C3E" w14:textId="77777777" w:rsidR="00DF3331" w:rsidRDefault="00DF3331">
            <w:pPr>
              <w:rPr>
                <w:sz w:val="28"/>
                <w:lang w:val="lv-LV"/>
              </w:rPr>
            </w:pPr>
            <w:r>
              <w:rPr>
                <w:sz w:val="28"/>
                <w:lang w:val="lv-LV"/>
              </w:rPr>
              <w:t>2005.g.27.06.</w:t>
            </w:r>
          </w:p>
          <w:p w14:paraId="6935DAE5" w14:textId="77777777" w:rsidR="00DF3331" w:rsidRDefault="00DF3331">
            <w:pPr>
              <w:rPr>
                <w:sz w:val="28"/>
                <w:lang w:val="lv-LV"/>
              </w:rPr>
            </w:pPr>
            <w:r>
              <w:rPr>
                <w:sz w:val="28"/>
                <w:lang w:val="lv-LV"/>
              </w:rPr>
              <w:t>Valsts vizītes laikā</w:t>
            </w:r>
          </w:p>
          <w:p w14:paraId="521B821F" w14:textId="77777777" w:rsidR="00DF3331" w:rsidRDefault="00DF3331">
            <w:pPr>
              <w:rPr>
                <w:sz w:val="28"/>
                <w:lang w:val="lv-LV"/>
              </w:rPr>
            </w:pPr>
            <w:r>
              <w:rPr>
                <w:sz w:val="28"/>
                <w:lang w:val="lv-LV"/>
              </w:rPr>
              <w:t>Itālijas Republikā</w:t>
            </w:r>
          </w:p>
        </w:tc>
        <w:tc>
          <w:tcPr>
            <w:tcW w:w="1701" w:type="dxa"/>
            <w:gridSpan w:val="2"/>
          </w:tcPr>
          <w:p w14:paraId="045BAD91" w14:textId="77777777" w:rsidR="00DF3331" w:rsidRDefault="00DF3331">
            <w:pPr>
              <w:rPr>
                <w:sz w:val="28"/>
                <w:lang w:val="lv-LV"/>
              </w:rPr>
            </w:pPr>
            <w:r>
              <w:rPr>
                <w:sz w:val="28"/>
                <w:lang w:val="lv-LV"/>
              </w:rPr>
              <w:t>protokolārā apmaiņa</w:t>
            </w:r>
          </w:p>
          <w:p w14:paraId="4C1E4008" w14:textId="77777777" w:rsidR="00DF3331" w:rsidRDefault="00DF3331">
            <w:pPr>
              <w:rPr>
                <w:sz w:val="28"/>
                <w:lang w:val="lv-LV"/>
              </w:rPr>
            </w:pPr>
            <w:r>
              <w:rPr>
                <w:i/>
                <w:iCs/>
                <w:lang w:val="lv-LV"/>
              </w:rPr>
              <w:t>(Itālija)</w:t>
            </w:r>
          </w:p>
        </w:tc>
      </w:tr>
    </w:tbl>
    <w:p w14:paraId="219EF788" w14:textId="77777777" w:rsidR="001E7260" w:rsidRDefault="001E7260">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701"/>
      </w:tblGrid>
      <w:tr w:rsidR="00DF3331" w14:paraId="5BB9C1CA" w14:textId="77777777" w:rsidTr="00DF3331">
        <w:tc>
          <w:tcPr>
            <w:tcW w:w="826" w:type="dxa"/>
          </w:tcPr>
          <w:p w14:paraId="6119E9E1" w14:textId="53E209CE" w:rsidR="00DF3331" w:rsidRDefault="00DF3331">
            <w:pPr>
              <w:jc w:val="center"/>
              <w:rPr>
                <w:sz w:val="28"/>
                <w:lang w:val="lv-LV"/>
              </w:rPr>
            </w:pPr>
            <w:r>
              <w:lastRenderedPageBreak/>
              <w:br w:type="page"/>
            </w:r>
            <w:r>
              <w:br w:type="page"/>
            </w:r>
            <w:r>
              <w:br w:type="page"/>
            </w:r>
            <w:r>
              <w:rPr>
                <w:sz w:val="28"/>
                <w:lang w:val="lv-LV"/>
              </w:rPr>
              <w:t>25.</w:t>
            </w:r>
          </w:p>
        </w:tc>
        <w:tc>
          <w:tcPr>
            <w:tcW w:w="4322" w:type="dxa"/>
          </w:tcPr>
          <w:p w14:paraId="3A2E541A" w14:textId="77777777" w:rsidR="00DF3331" w:rsidRDefault="00DF3331">
            <w:pPr>
              <w:rPr>
                <w:sz w:val="28"/>
                <w:lang w:val="lv-LV"/>
              </w:rPr>
            </w:pPr>
            <w:r>
              <w:rPr>
                <w:sz w:val="28"/>
                <w:lang w:val="lv-LV"/>
              </w:rPr>
              <w:t>Itālijas Republikas Ministru Padomes Valsts sekretāra vietnieks</w:t>
            </w:r>
          </w:p>
          <w:p w14:paraId="1E5D2A7C" w14:textId="77777777" w:rsidR="00DF3331" w:rsidRDefault="00DF3331">
            <w:pPr>
              <w:pStyle w:val="Heading1"/>
            </w:pPr>
            <w:r>
              <w:t>Džanni Leta</w:t>
            </w:r>
          </w:p>
          <w:p w14:paraId="7733A3FF" w14:textId="77777777" w:rsidR="00DF3331" w:rsidRDefault="00DF3331">
            <w:pPr>
              <w:rPr>
                <w:b/>
                <w:bCs/>
                <w:i/>
                <w:iCs/>
                <w:sz w:val="28"/>
                <w:lang w:val="lv-LV"/>
              </w:rPr>
            </w:pPr>
            <w:r>
              <w:rPr>
                <w:b/>
                <w:bCs/>
                <w:i/>
                <w:iCs/>
                <w:sz w:val="28"/>
                <w:lang w:val="lv-LV"/>
              </w:rPr>
              <w:t>(Gianni Letta)</w:t>
            </w:r>
          </w:p>
        </w:tc>
        <w:tc>
          <w:tcPr>
            <w:tcW w:w="1079" w:type="dxa"/>
          </w:tcPr>
          <w:p w14:paraId="680FE10F" w14:textId="77777777" w:rsidR="00DF3331" w:rsidRDefault="00DF3331">
            <w:pPr>
              <w:rPr>
                <w:sz w:val="28"/>
                <w:lang w:val="lv-LV"/>
              </w:rPr>
            </w:pPr>
          </w:p>
        </w:tc>
        <w:tc>
          <w:tcPr>
            <w:tcW w:w="1800" w:type="dxa"/>
          </w:tcPr>
          <w:p w14:paraId="4439E4E6" w14:textId="77777777" w:rsidR="00DF3331" w:rsidRDefault="00DF3331">
            <w:pPr>
              <w:rPr>
                <w:sz w:val="28"/>
                <w:lang w:val="lv-LV"/>
              </w:rPr>
            </w:pPr>
            <w:r>
              <w:rPr>
                <w:sz w:val="28"/>
                <w:lang w:val="lv-LV"/>
              </w:rPr>
              <w:t>2005.g.21.06.</w:t>
            </w:r>
          </w:p>
        </w:tc>
        <w:tc>
          <w:tcPr>
            <w:tcW w:w="2374" w:type="dxa"/>
          </w:tcPr>
          <w:p w14:paraId="03881425" w14:textId="77777777" w:rsidR="00DF3331" w:rsidRDefault="00DF3331">
            <w:pPr>
              <w:rPr>
                <w:sz w:val="28"/>
                <w:lang w:val="lv-LV"/>
              </w:rPr>
            </w:pPr>
            <w:r>
              <w:rPr>
                <w:sz w:val="28"/>
                <w:lang w:val="lv-LV"/>
              </w:rPr>
              <w:t>2005.g.27.06.</w:t>
            </w:r>
          </w:p>
          <w:p w14:paraId="16798638" w14:textId="77777777" w:rsidR="00DF3331" w:rsidRDefault="00DF3331">
            <w:pPr>
              <w:rPr>
                <w:sz w:val="28"/>
                <w:lang w:val="lv-LV"/>
              </w:rPr>
            </w:pPr>
            <w:r>
              <w:rPr>
                <w:sz w:val="28"/>
                <w:lang w:val="lv-LV"/>
              </w:rPr>
              <w:t>Valsts vizītes laikā</w:t>
            </w:r>
          </w:p>
          <w:p w14:paraId="4F1EBD5A" w14:textId="77777777" w:rsidR="00DF3331" w:rsidRDefault="00DF3331">
            <w:pPr>
              <w:rPr>
                <w:sz w:val="28"/>
                <w:lang w:val="lv-LV"/>
              </w:rPr>
            </w:pPr>
            <w:r>
              <w:rPr>
                <w:sz w:val="28"/>
                <w:lang w:val="lv-LV"/>
              </w:rPr>
              <w:t>Itālijas Republikā</w:t>
            </w:r>
          </w:p>
        </w:tc>
        <w:tc>
          <w:tcPr>
            <w:tcW w:w="1701" w:type="dxa"/>
          </w:tcPr>
          <w:p w14:paraId="69530993" w14:textId="77777777" w:rsidR="00DF3331" w:rsidRDefault="00DF3331">
            <w:pPr>
              <w:rPr>
                <w:sz w:val="28"/>
                <w:lang w:val="lv-LV"/>
              </w:rPr>
            </w:pPr>
            <w:r>
              <w:rPr>
                <w:sz w:val="28"/>
                <w:lang w:val="lv-LV"/>
              </w:rPr>
              <w:t>protokolārā apmaiņa</w:t>
            </w:r>
          </w:p>
          <w:p w14:paraId="31A32B1D" w14:textId="77777777" w:rsidR="00DF3331" w:rsidRDefault="00DF3331">
            <w:pPr>
              <w:rPr>
                <w:sz w:val="28"/>
                <w:lang w:val="lv-LV"/>
              </w:rPr>
            </w:pPr>
            <w:r>
              <w:rPr>
                <w:i/>
                <w:iCs/>
                <w:lang w:val="lv-LV"/>
              </w:rPr>
              <w:t>(Itālija)</w:t>
            </w:r>
          </w:p>
        </w:tc>
      </w:tr>
      <w:tr w:rsidR="00DF3331" w14:paraId="24065C59" w14:textId="77777777" w:rsidTr="00DF3331">
        <w:tc>
          <w:tcPr>
            <w:tcW w:w="826" w:type="dxa"/>
          </w:tcPr>
          <w:p w14:paraId="004C3C73" w14:textId="77777777" w:rsidR="00DF3331" w:rsidRDefault="00DF3331">
            <w:pPr>
              <w:jc w:val="center"/>
              <w:rPr>
                <w:sz w:val="28"/>
                <w:lang w:val="lv-LV"/>
              </w:rPr>
            </w:pPr>
            <w:r>
              <w:rPr>
                <w:sz w:val="28"/>
                <w:lang w:val="lv-LV"/>
              </w:rPr>
              <w:t>26.</w:t>
            </w:r>
          </w:p>
        </w:tc>
        <w:tc>
          <w:tcPr>
            <w:tcW w:w="4322" w:type="dxa"/>
          </w:tcPr>
          <w:p w14:paraId="07B7C7FF" w14:textId="77777777" w:rsidR="00DF3331" w:rsidRDefault="00DF3331">
            <w:pPr>
              <w:rPr>
                <w:sz w:val="28"/>
                <w:lang w:val="lv-LV"/>
              </w:rPr>
            </w:pPr>
            <w:r>
              <w:rPr>
                <w:sz w:val="28"/>
                <w:lang w:val="lv-LV"/>
              </w:rPr>
              <w:t>Itālijas Republikas aizsardzības ministrs</w:t>
            </w:r>
          </w:p>
          <w:p w14:paraId="3080284D" w14:textId="77777777" w:rsidR="00DF3331" w:rsidRDefault="00DF3331">
            <w:pPr>
              <w:pStyle w:val="Heading1"/>
            </w:pPr>
            <w:r>
              <w:t>Antonio Martīno</w:t>
            </w:r>
          </w:p>
          <w:p w14:paraId="3F96EFB3" w14:textId="77777777" w:rsidR="00DF3331" w:rsidRDefault="00DF3331">
            <w:pPr>
              <w:rPr>
                <w:b/>
                <w:bCs/>
                <w:i/>
                <w:iCs/>
                <w:sz w:val="28"/>
                <w:lang w:val="lv-LV"/>
              </w:rPr>
            </w:pPr>
            <w:r>
              <w:rPr>
                <w:b/>
                <w:bCs/>
                <w:i/>
                <w:iCs/>
                <w:sz w:val="28"/>
                <w:lang w:val="lv-LV"/>
              </w:rPr>
              <w:t>(Antonio Martino)</w:t>
            </w:r>
          </w:p>
        </w:tc>
        <w:tc>
          <w:tcPr>
            <w:tcW w:w="1079" w:type="dxa"/>
          </w:tcPr>
          <w:p w14:paraId="0821544A" w14:textId="77777777" w:rsidR="00DF3331" w:rsidRDefault="00DF3331">
            <w:pPr>
              <w:rPr>
                <w:sz w:val="28"/>
                <w:lang w:val="lv-LV"/>
              </w:rPr>
            </w:pPr>
          </w:p>
        </w:tc>
        <w:tc>
          <w:tcPr>
            <w:tcW w:w="1800" w:type="dxa"/>
          </w:tcPr>
          <w:p w14:paraId="01AB545B" w14:textId="77777777" w:rsidR="00DF3331" w:rsidRDefault="00DF3331">
            <w:pPr>
              <w:rPr>
                <w:sz w:val="28"/>
                <w:lang w:val="lv-LV"/>
              </w:rPr>
            </w:pPr>
            <w:r>
              <w:rPr>
                <w:sz w:val="28"/>
                <w:lang w:val="lv-LV"/>
              </w:rPr>
              <w:t>2005.g.21.06.</w:t>
            </w:r>
          </w:p>
        </w:tc>
        <w:tc>
          <w:tcPr>
            <w:tcW w:w="2374" w:type="dxa"/>
          </w:tcPr>
          <w:p w14:paraId="336CF520" w14:textId="77777777" w:rsidR="00DF3331" w:rsidRDefault="00DF3331">
            <w:pPr>
              <w:rPr>
                <w:sz w:val="28"/>
                <w:lang w:val="lv-LV"/>
              </w:rPr>
            </w:pPr>
            <w:r>
              <w:rPr>
                <w:sz w:val="28"/>
                <w:lang w:val="lv-LV"/>
              </w:rPr>
              <w:t>2005.g.27.06.</w:t>
            </w:r>
          </w:p>
          <w:p w14:paraId="7604A9D5" w14:textId="77777777" w:rsidR="00DF3331" w:rsidRDefault="00DF3331">
            <w:pPr>
              <w:rPr>
                <w:sz w:val="28"/>
                <w:lang w:val="lv-LV"/>
              </w:rPr>
            </w:pPr>
            <w:r>
              <w:rPr>
                <w:sz w:val="28"/>
                <w:lang w:val="lv-LV"/>
              </w:rPr>
              <w:t>Valsts vizītes laikā</w:t>
            </w:r>
          </w:p>
          <w:p w14:paraId="2BF44F16" w14:textId="77777777" w:rsidR="00DF3331" w:rsidRDefault="00DF3331">
            <w:pPr>
              <w:rPr>
                <w:sz w:val="28"/>
                <w:lang w:val="lv-LV"/>
              </w:rPr>
            </w:pPr>
            <w:r>
              <w:rPr>
                <w:sz w:val="28"/>
                <w:lang w:val="lv-LV"/>
              </w:rPr>
              <w:t>Itālijas Republikā</w:t>
            </w:r>
          </w:p>
        </w:tc>
        <w:tc>
          <w:tcPr>
            <w:tcW w:w="1701" w:type="dxa"/>
          </w:tcPr>
          <w:p w14:paraId="568AB876" w14:textId="77777777" w:rsidR="00DF3331" w:rsidRDefault="00DF3331">
            <w:pPr>
              <w:rPr>
                <w:sz w:val="28"/>
                <w:lang w:val="lv-LV"/>
              </w:rPr>
            </w:pPr>
            <w:r>
              <w:rPr>
                <w:sz w:val="28"/>
                <w:lang w:val="lv-LV"/>
              </w:rPr>
              <w:t>protokolārā apmaiņa</w:t>
            </w:r>
          </w:p>
          <w:p w14:paraId="22D36CEC" w14:textId="77777777" w:rsidR="00DF3331" w:rsidRDefault="00DF3331">
            <w:pPr>
              <w:rPr>
                <w:sz w:val="28"/>
                <w:lang w:val="lv-LV"/>
              </w:rPr>
            </w:pPr>
            <w:r>
              <w:rPr>
                <w:i/>
                <w:iCs/>
                <w:lang w:val="lv-LV"/>
              </w:rPr>
              <w:t>(Itālija)</w:t>
            </w:r>
          </w:p>
        </w:tc>
      </w:tr>
      <w:tr w:rsidR="00DF3331" w14:paraId="5003C070" w14:textId="77777777" w:rsidTr="00DF3331">
        <w:tc>
          <w:tcPr>
            <w:tcW w:w="826" w:type="dxa"/>
            <w:tcBorders>
              <w:bottom w:val="single" w:sz="4" w:space="0" w:color="auto"/>
            </w:tcBorders>
          </w:tcPr>
          <w:p w14:paraId="2311882B" w14:textId="6A8AF21F" w:rsidR="00DF3331" w:rsidRDefault="00DF3331">
            <w:pPr>
              <w:jc w:val="center"/>
              <w:rPr>
                <w:sz w:val="28"/>
                <w:lang w:val="lv-LV"/>
              </w:rPr>
            </w:pPr>
            <w:r>
              <w:br w:type="page"/>
            </w:r>
            <w:r>
              <w:br w:type="page"/>
            </w:r>
            <w:r>
              <w:br w:type="page"/>
            </w:r>
            <w:r>
              <w:br w:type="page"/>
            </w:r>
            <w:r>
              <w:rPr>
                <w:sz w:val="28"/>
                <w:lang w:val="lv-LV"/>
              </w:rPr>
              <w:t>27.</w:t>
            </w:r>
          </w:p>
        </w:tc>
        <w:tc>
          <w:tcPr>
            <w:tcW w:w="4322" w:type="dxa"/>
            <w:tcBorders>
              <w:bottom w:val="single" w:sz="4" w:space="0" w:color="auto"/>
            </w:tcBorders>
          </w:tcPr>
          <w:p w14:paraId="72A1982F" w14:textId="77777777" w:rsidR="00DF3331" w:rsidRDefault="00DF3331">
            <w:pPr>
              <w:rPr>
                <w:sz w:val="28"/>
                <w:lang w:val="lv-LV"/>
              </w:rPr>
            </w:pPr>
            <w:r>
              <w:rPr>
                <w:sz w:val="28"/>
                <w:lang w:val="lv-LV"/>
              </w:rPr>
              <w:t>Itālijas Republikas Senāta priekšsēdētājs senators</w:t>
            </w:r>
          </w:p>
          <w:p w14:paraId="3C58369D" w14:textId="77777777" w:rsidR="00DF3331" w:rsidRDefault="00DF3331">
            <w:pPr>
              <w:rPr>
                <w:b/>
                <w:bCs/>
                <w:sz w:val="28"/>
                <w:lang w:val="lv-LV"/>
              </w:rPr>
            </w:pPr>
            <w:r>
              <w:rPr>
                <w:b/>
                <w:bCs/>
                <w:sz w:val="28"/>
                <w:lang w:val="lv-LV"/>
              </w:rPr>
              <w:t>Marčello Pera</w:t>
            </w:r>
          </w:p>
          <w:p w14:paraId="1F340279" w14:textId="77777777" w:rsidR="00DF3331" w:rsidRDefault="00DF3331">
            <w:pPr>
              <w:rPr>
                <w:b/>
                <w:bCs/>
                <w:i/>
                <w:iCs/>
                <w:sz w:val="28"/>
                <w:lang w:val="lv-LV"/>
              </w:rPr>
            </w:pPr>
            <w:r>
              <w:rPr>
                <w:b/>
                <w:bCs/>
                <w:i/>
                <w:iCs/>
                <w:sz w:val="28"/>
                <w:lang w:val="lv-LV"/>
              </w:rPr>
              <w:t>(Marcello Pera)</w:t>
            </w:r>
          </w:p>
        </w:tc>
        <w:tc>
          <w:tcPr>
            <w:tcW w:w="1079" w:type="dxa"/>
            <w:tcBorders>
              <w:bottom w:val="single" w:sz="4" w:space="0" w:color="auto"/>
            </w:tcBorders>
          </w:tcPr>
          <w:p w14:paraId="6F26E580" w14:textId="77777777" w:rsidR="00DF3331" w:rsidRDefault="00DF3331">
            <w:pPr>
              <w:rPr>
                <w:sz w:val="28"/>
                <w:lang w:val="lv-LV"/>
              </w:rPr>
            </w:pPr>
          </w:p>
        </w:tc>
        <w:tc>
          <w:tcPr>
            <w:tcW w:w="1800" w:type="dxa"/>
            <w:tcBorders>
              <w:bottom w:val="single" w:sz="4" w:space="0" w:color="auto"/>
            </w:tcBorders>
          </w:tcPr>
          <w:p w14:paraId="423F3FB5" w14:textId="77777777" w:rsidR="00DF3331" w:rsidRDefault="00DF3331">
            <w:pPr>
              <w:rPr>
                <w:sz w:val="28"/>
                <w:lang w:val="lv-LV"/>
              </w:rPr>
            </w:pPr>
            <w:r>
              <w:rPr>
                <w:sz w:val="28"/>
                <w:lang w:val="lv-LV"/>
              </w:rPr>
              <w:t>2005.g.21.06.</w:t>
            </w:r>
          </w:p>
        </w:tc>
        <w:tc>
          <w:tcPr>
            <w:tcW w:w="2374" w:type="dxa"/>
            <w:tcBorders>
              <w:bottom w:val="single" w:sz="4" w:space="0" w:color="auto"/>
            </w:tcBorders>
          </w:tcPr>
          <w:p w14:paraId="57CBA217" w14:textId="77777777" w:rsidR="00DF3331" w:rsidRDefault="00DF3331">
            <w:pPr>
              <w:rPr>
                <w:sz w:val="28"/>
                <w:lang w:val="lv-LV"/>
              </w:rPr>
            </w:pPr>
            <w:r>
              <w:rPr>
                <w:sz w:val="28"/>
                <w:lang w:val="lv-LV"/>
              </w:rPr>
              <w:t>2005.g.27.06.</w:t>
            </w:r>
          </w:p>
          <w:p w14:paraId="3A162599" w14:textId="77777777" w:rsidR="00DF3331" w:rsidRDefault="00DF3331">
            <w:pPr>
              <w:rPr>
                <w:sz w:val="28"/>
                <w:lang w:val="lv-LV"/>
              </w:rPr>
            </w:pPr>
            <w:r>
              <w:rPr>
                <w:sz w:val="28"/>
                <w:lang w:val="lv-LV"/>
              </w:rPr>
              <w:t>Valsts vizītes laikā</w:t>
            </w:r>
          </w:p>
          <w:p w14:paraId="7EAD1EDE" w14:textId="77777777" w:rsidR="00DF3331" w:rsidRDefault="00DF3331">
            <w:pPr>
              <w:rPr>
                <w:sz w:val="28"/>
                <w:lang w:val="lv-LV"/>
              </w:rPr>
            </w:pPr>
            <w:r>
              <w:rPr>
                <w:sz w:val="28"/>
                <w:lang w:val="lv-LV"/>
              </w:rPr>
              <w:t>Itālijas Republikā</w:t>
            </w:r>
          </w:p>
        </w:tc>
        <w:tc>
          <w:tcPr>
            <w:tcW w:w="1701" w:type="dxa"/>
            <w:tcBorders>
              <w:bottom w:val="single" w:sz="4" w:space="0" w:color="auto"/>
            </w:tcBorders>
          </w:tcPr>
          <w:p w14:paraId="52862501" w14:textId="77777777" w:rsidR="00DF3331" w:rsidRDefault="00DF3331">
            <w:pPr>
              <w:rPr>
                <w:sz w:val="28"/>
                <w:lang w:val="lv-LV"/>
              </w:rPr>
            </w:pPr>
            <w:r>
              <w:rPr>
                <w:sz w:val="28"/>
                <w:lang w:val="lv-LV"/>
              </w:rPr>
              <w:t>protokolārā apmaiņa</w:t>
            </w:r>
          </w:p>
          <w:p w14:paraId="7F468907" w14:textId="77777777" w:rsidR="00DF3331" w:rsidRDefault="00DF3331">
            <w:pPr>
              <w:rPr>
                <w:sz w:val="28"/>
                <w:lang w:val="lv-LV"/>
              </w:rPr>
            </w:pPr>
            <w:r>
              <w:rPr>
                <w:i/>
                <w:iCs/>
                <w:lang w:val="lv-LV"/>
              </w:rPr>
              <w:t>(Itālija)</w:t>
            </w:r>
          </w:p>
        </w:tc>
      </w:tr>
      <w:tr w:rsidR="00DF3331" w14:paraId="7483EEA1" w14:textId="77777777" w:rsidTr="00DF3331">
        <w:tc>
          <w:tcPr>
            <w:tcW w:w="826" w:type="dxa"/>
          </w:tcPr>
          <w:p w14:paraId="3AFA5BEF" w14:textId="77777777" w:rsidR="00DF3331" w:rsidRDefault="00DF3331">
            <w:pPr>
              <w:jc w:val="center"/>
              <w:rPr>
                <w:sz w:val="28"/>
                <w:lang w:val="lv-LV"/>
              </w:rPr>
            </w:pPr>
            <w:r>
              <w:br w:type="page"/>
            </w:r>
            <w:r>
              <w:rPr>
                <w:sz w:val="28"/>
                <w:lang w:val="lv-LV"/>
              </w:rPr>
              <w:t>28.</w:t>
            </w:r>
          </w:p>
        </w:tc>
        <w:tc>
          <w:tcPr>
            <w:tcW w:w="4322" w:type="dxa"/>
          </w:tcPr>
          <w:p w14:paraId="31A5B219" w14:textId="77777777" w:rsidR="00DF3331" w:rsidRDefault="00DF3331">
            <w:pPr>
              <w:rPr>
                <w:sz w:val="28"/>
                <w:lang w:val="lv-LV"/>
              </w:rPr>
            </w:pPr>
            <w:r>
              <w:rPr>
                <w:sz w:val="28"/>
                <w:lang w:val="lv-LV"/>
              </w:rPr>
              <w:t>Amerikas Savienoto Valstu senators</w:t>
            </w:r>
          </w:p>
          <w:p w14:paraId="3CAE2D7E" w14:textId="77777777" w:rsidR="00DF3331" w:rsidRDefault="00DF3331">
            <w:pPr>
              <w:pStyle w:val="Heading1"/>
            </w:pPr>
            <w:r>
              <w:t>Ričards Lugārs</w:t>
            </w:r>
          </w:p>
          <w:p w14:paraId="01140E66" w14:textId="77777777" w:rsidR="00DF3331" w:rsidRDefault="00DF3331">
            <w:pPr>
              <w:rPr>
                <w:sz w:val="28"/>
                <w:lang w:val="lv-LV"/>
              </w:rPr>
            </w:pPr>
            <w:r>
              <w:rPr>
                <w:b/>
                <w:bCs/>
                <w:i/>
                <w:iCs/>
                <w:sz w:val="28"/>
                <w:lang w:val="lv-LV"/>
              </w:rPr>
              <w:t>(Richard G.Lugar)</w:t>
            </w:r>
          </w:p>
        </w:tc>
        <w:tc>
          <w:tcPr>
            <w:tcW w:w="1079" w:type="dxa"/>
          </w:tcPr>
          <w:p w14:paraId="331F5038" w14:textId="77777777" w:rsidR="00DF3331" w:rsidRDefault="00DF3331">
            <w:pPr>
              <w:rPr>
                <w:sz w:val="28"/>
                <w:lang w:val="lv-LV"/>
              </w:rPr>
            </w:pPr>
          </w:p>
        </w:tc>
        <w:tc>
          <w:tcPr>
            <w:tcW w:w="1800" w:type="dxa"/>
          </w:tcPr>
          <w:p w14:paraId="53555560" w14:textId="77777777" w:rsidR="00DF3331" w:rsidRDefault="00DF3331">
            <w:pPr>
              <w:rPr>
                <w:sz w:val="28"/>
                <w:lang w:val="lv-LV"/>
              </w:rPr>
            </w:pPr>
            <w:r>
              <w:rPr>
                <w:sz w:val="28"/>
                <w:lang w:val="lv-LV"/>
              </w:rPr>
              <w:t>2005.g.12.10.</w:t>
            </w:r>
          </w:p>
        </w:tc>
        <w:tc>
          <w:tcPr>
            <w:tcW w:w="2374" w:type="dxa"/>
          </w:tcPr>
          <w:p w14:paraId="3D1ECF7E" w14:textId="77777777" w:rsidR="00DF3331" w:rsidRDefault="00DF3331">
            <w:pPr>
              <w:rPr>
                <w:sz w:val="28"/>
                <w:lang w:val="lv-LV"/>
              </w:rPr>
            </w:pPr>
            <w:r>
              <w:rPr>
                <w:sz w:val="28"/>
                <w:lang w:val="lv-LV"/>
              </w:rPr>
              <w:t>2006.g.01.03.</w:t>
            </w:r>
          </w:p>
          <w:p w14:paraId="620AF19C" w14:textId="14A339DA" w:rsidR="00DF3331" w:rsidRDefault="00DF3331">
            <w:pPr>
              <w:rPr>
                <w:sz w:val="28"/>
                <w:lang w:val="lv-LV"/>
              </w:rPr>
            </w:pPr>
            <w:r>
              <w:rPr>
                <w:sz w:val="28"/>
                <w:lang w:val="lv-LV"/>
              </w:rPr>
              <w:t>ASV</w:t>
            </w:r>
          </w:p>
        </w:tc>
        <w:tc>
          <w:tcPr>
            <w:tcW w:w="1701" w:type="dxa"/>
          </w:tcPr>
          <w:p w14:paraId="58E3C988" w14:textId="77777777" w:rsidR="00DF3331" w:rsidRDefault="00DF3331">
            <w:pPr>
              <w:rPr>
                <w:sz w:val="28"/>
                <w:lang w:val="lv-LV"/>
              </w:rPr>
            </w:pPr>
          </w:p>
          <w:p w14:paraId="35B75AC5" w14:textId="77777777" w:rsidR="00DF3331" w:rsidRDefault="00DF3331">
            <w:pPr>
              <w:rPr>
                <w:sz w:val="28"/>
                <w:lang w:val="lv-LV"/>
              </w:rPr>
            </w:pPr>
          </w:p>
          <w:p w14:paraId="562214C7" w14:textId="77777777" w:rsidR="00DF3331" w:rsidRDefault="00DF3331">
            <w:pPr>
              <w:rPr>
                <w:sz w:val="28"/>
                <w:lang w:val="lv-LV"/>
              </w:rPr>
            </w:pPr>
            <w:r>
              <w:rPr>
                <w:i/>
                <w:iCs/>
                <w:lang w:val="lv-LV"/>
              </w:rPr>
              <w:t>(ASV)</w:t>
            </w:r>
          </w:p>
        </w:tc>
      </w:tr>
      <w:tr w:rsidR="00DF3331" w14:paraId="1EC94D3E" w14:textId="77777777" w:rsidTr="00DF3331">
        <w:tc>
          <w:tcPr>
            <w:tcW w:w="826" w:type="dxa"/>
          </w:tcPr>
          <w:p w14:paraId="04669C9D" w14:textId="77777777" w:rsidR="00DF3331" w:rsidRDefault="00DF3331">
            <w:pPr>
              <w:jc w:val="center"/>
              <w:rPr>
                <w:sz w:val="28"/>
                <w:lang w:val="lv-LV"/>
              </w:rPr>
            </w:pPr>
            <w:r>
              <w:rPr>
                <w:sz w:val="28"/>
                <w:lang w:val="lv-LV"/>
              </w:rPr>
              <w:t>29.</w:t>
            </w:r>
          </w:p>
        </w:tc>
        <w:tc>
          <w:tcPr>
            <w:tcW w:w="4322" w:type="dxa"/>
          </w:tcPr>
          <w:p w14:paraId="6F92EBE7" w14:textId="77777777" w:rsidR="00DF3331" w:rsidRDefault="00DF3331">
            <w:pPr>
              <w:rPr>
                <w:sz w:val="28"/>
                <w:lang w:val="lv-LV"/>
              </w:rPr>
            </w:pPr>
            <w:r>
              <w:rPr>
                <w:sz w:val="28"/>
                <w:lang w:val="lv-LV"/>
              </w:rPr>
              <w:t>Amerikas Savienoto Valstu Kongresa loceklis</w:t>
            </w:r>
          </w:p>
          <w:p w14:paraId="7270F7F3" w14:textId="77777777" w:rsidR="00DF3331" w:rsidRDefault="00DF3331">
            <w:pPr>
              <w:pStyle w:val="Heading1"/>
            </w:pPr>
            <w:r>
              <w:t>Džons Šimkus</w:t>
            </w:r>
          </w:p>
          <w:p w14:paraId="72E50901" w14:textId="77777777" w:rsidR="00DF3331" w:rsidRDefault="00DF3331">
            <w:pPr>
              <w:rPr>
                <w:b/>
                <w:bCs/>
                <w:i/>
                <w:iCs/>
                <w:sz w:val="28"/>
                <w:lang w:val="lv-LV"/>
              </w:rPr>
            </w:pPr>
            <w:r>
              <w:rPr>
                <w:b/>
                <w:bCs/>
                <w:i/>
                <w:iCs/>
                <w:sz w:val="28"/>
                <w:lang w:val="lv-LV"/>
              </w:rPr>
              <w:t>(John Shimkus)</w:t>
            </w:r>
          </w:p>
        </w:tc>
        <w:tc>
          <w:tcPr>
            <w:tcW w:w="1079" w:type="dxa"/>
          </w:tcPr>
          <w:p w14:paraId="65AD7AF1" w14:textId="77777777" w:rsidR="00DF3331" w:rsidRDefault="00DF3331">
            <w:pPr>
              <w:rPr>
                <w:sz w:val="28"/>
                <w:lang w:val="lv-LV"/>
              </w:rPr>
            </w:pPr>
          </w:p>
        </w:tc>
        <w:tc>
          <w:tcPr>
            <w:tcW w:w="1800" w:type="dxa"/>
          </w:tcPr>
          <w:p w14:paraId="4B524BB6" w14:textId="77777777" w:rsidR="00DF3331" w:rsidRDefault="00DF3331">
            <w:pPr>
              <w:rPr>
                <w:sz w:val="28"/>
                <w:lang w:val="lv-LV"/>
              </w:rPr>
            </w:pPr>
            <w:r>
              <w:rPr>
                <w:sz w:val="28"/>
                <w:lang w:val="lv-LV"/>
              </w:rPr>
              <w:t>2005.g.12.10.</w:t>
            </w:r>
          </w:p>
        </w:tc>
        <w:tc>
          <w:tcPr>
            <w:tcW w:w="2374" w:type="dxa"/>
          </w:tcPr>
          <w:p w14:paraId="460389C7" w14:textId="77777777" w:rsidR="00DF3331" w:rsidRDefault="00DF3331">
            <w:pPr>
              <w:rPr>
                <w:sz w:val="28"/>
                <w:lang w:val="lv-LV"/>
              </w:rPr>
            </w:pPr>
            <w:r>
              <w:rPr>
                <w:sz w:val="28"/>
                <w:lang w:val="lv-LV"/>
              </w:rPr>
              <w:t>2006.g.01.03.</w:t>
            </w:r>
          </w:p>
          <w:p w14:paraId="10C970B0" w14:textId="3D983E85" w:rsidR="00DF3331" w:rsidRDefault="00DF3331">
            <w:pPr>
              <w:rPr>
                <w:sz w:val="28"/>
                <w:lang w:val="lv-LV"/>
              </w:rPr>
            </w:pPr>
            <w:r>
              <w:rPr>
                <w:sz w:val="28"/>
                <w:lang w:val="lv-LV"/>
              </w:rPr>
              <w:t>ASV</w:t>
            </w:r>
          </w:p>
        </w:tc>
        <w:tc>
          <w:tcPr>
            <w:tcW w:w="1701" w:type="dxa"/>
          </w:tcPr>
          <w:p w14:paraId="1AF4B7CD" w14:textId="77777777" w:rsidR="00DF3331" w:rsidRDefault="00DF3331">
            <w:pPr>
              <w:rPr>
                <w:sz w:val="28"/>
                <w:lang w:val="lv-LV"/>
              </w:rPr>
            </w:pPr>
          </w:p>
          <w:p w14:paraId="393BFF3A" w14:textId="77777777" w:rsidR="00DF3331" w:rsidRDefault="00DF3331">
            <w:pPr>
              <w:rPr>
                <w:sz w:val="28"/>
                <w:lang w:val="lv-LV"/>
              </w:rPr>
            </w:pPr>
          </w:p>
          <w:p w14:paraId="4DBB200C" w14:textId="77777777" w:rsidR="00DF3331" w:rsidRDefault="00DF3331">
            <w:pPr>
              <w:rPr>
                <w:sz w:val="28"/>
                <w:lang w:val="lv-LV"/>
              </w:rPr>
            </w:pPr>
            <w:r>
              <w:rPr>
                <w:i/>
                <w:iCs/>
                <w:lang w:val="lv-LV"/>
              </w:rPr>
              <w:t>(ASV)</w:t>
            </w:r>
          </w:p>
        </w:tc>
      </w:tr>
      <w:tr w:rsidR="00DF3331" w14:paraId="487709BE" w14:textId="77777777" w:rsidTr="00DF3331">
        <w:tc>
          <w:tcPr>
            <w:tcW w:w="826" w:type="dxa"/>
            <w:tcBorders>
              <w:bottom w:val="single" w:sz="4" w:space="0" w:color="auto"/>
            </w:tcBorders>
          </w:tcPr>
          <w:p w14:paraId="2501E5A9" w14:textId="77777777" w:rsidR="00DF3331" w:rsidRDefault="00DF3331">
            <w:pPr>
              <w:jc w:val="center"/>
              <w:rPr>
                <w:sz w:val="28"/>
                <w:lang w:val="lv-LV"/>
              </w:rPr>
            </w:pPr>
            <w:r>
              <w:br w:type="page"/>
            </w:r>
            <w:r>
              <w:rPr>
                <w:sz w:val="28"/>
                <w:lang w:val="lv-LV"/>
              </w:rPr>
              <w:t>30.</w:t>
            </w:r>
          </w:p>
        </w:tc>
        <w:tc>
          <w:tcPr>
            <w:tcW w:w="4322" w:type="dxa"/>
            <w:tcBorders>
              <w:bottom w:val="single" w:sz="4" w:space="0" w:color="auto"/>
            </w:tcBorders>
          </w:tcPr>
          <w:p w14:paraId="54D4382B" w14:textId="77777777" w:rsidR="00DF3331" w:rsidRDefault="00DF3331">
            <w:pPr>
              <w:rPr>
                <w:sz w:val="28"/>
                <w:lang w:val="lv-LV"/>
              </w:rPr>
            </w:pPr>
            <w:r>
              <w:rPr>
                <w:sz w:val="28"/>
                <w:lang w:val="lv-LV"/>
              </w:rPr>
              <w:t>Amerikas Savienoto Valstu senators</w:t>
            </w:r>
          </w:p>
          <w:p w14:paraId="6C7BB72A" w14:textId="77777777" w:rsidR="00DF3331" w:rsidRDefault="00DF3331">
            <w:pPr>
              <w:pStyle w:val="Heading1"/>
            </w:pPr>
            <w:r>
              <w:t>Džons Makkeins</w:t>
            </w:r>
          </w:p>
          <w:p w14:paraId="612EB586" w14:textId="77777777" w:rsidR="00DF3331" w:rsidRDefault="00DF3331">
            <w:pPr>
              <w:rPr>
                <w:b/>
                <w:bCs/>
                <w:i/>
                <w:iCs/>
                <w:sz w:val="28"/>
                <w:lang w:val="lv-LV"/>
              </w:rPr>
            </w:pPr>
            <w:r>
              <w:rPr>
                <w:b/>
                <w:bCs/>
                <w:i/>
                <w:iCs/>
                <w:sz w:val="28"/>
                <w:lang w:val="lv-LV"/>
              </w:rPr>
              <w:t>(John McCain)</w:t>
            </w:r>
          </w:p>
        </w:tc>
        <w:tc>
          <w:tcPr>
            <w:tcW w:w="1079" w:type="dxa"/>
            <w:tcBorders>
              <w:bottom w:val="single" w:sz="4" w:space="0" w:color="auto"/>
            </w:tcBorders>
          </w:tcPr>
          <w:p w14:paraId="31F6E21B" w14:textId="77777777" w:rsidR="00DF3331" w:rsidRDefault="00DF3331">
            <w:pPr>
              <w:rPr>
                <w:sz w:val="28"/>
                <w:lang w:val="lv-LV"/>
              </w:rPr>
            </w:pPr>
          </w:p>
        </w:tc>
        <w:tc>
          <w:tcPr>
            <w:tcW w:w="1800" w:type="dxa"/>
            <w:tcBorders>
              <w:bottom w:val="single" w:sz="4" w:space="0" w:color="auto"/>
            </w:tcBorders>
          </w:tcPr>
          <w:p w14:paraId="674CE7F8" w14:textId="77777777" w:rsidR="00DF3331" w:rsidRDefault="00DF3331">
            <w:pPr>
              <w:rPr>
                <w:sz w:val="28"/>
                <w:lang w:val="lv-LV"/>
              </w:rPr>
            </w:pPr>
            <w:r>
              <w:rPr>
                <w:sz w:val="28"/>
                <w:lang w:val="lv-LV"/>
              </w:rPr>
              <w:t>2005.g.12.10.</w:t>
            </w:r>
          </w:p>
        </w:tc>
        <w:tc>
          <w:tcPr>
            <w:tcW w:w="2374" w:type="dxa"/>
            <w:tcBorders>
              <w:bottom w:val="single" w:sz="4" w:space="0" w:color="auto"/>
            </w:tcBorders>
          </w:tcPr>
          <w:p w14:paraId="1A42F69F" w14:textId="77777777" w:rsidR="00DF3331" w:rsidRDefault="00DF3331">
            <w:pPr>
              <w:rPr>
                <w:sz w:val="28"/>
                <w:lang w:val="lv-LV"/>
              </w:rPr>
            </w:pPr>
            <w:r>
              <w:rPr>
                <w:sz w:val="28"/>
                <w:lang w:val="lv-LV"/>
              </w:rPr>
              <w:t>2006.g.01.03.</w:t>
            </w:r>
          </w:p>
          <w:p w14:paraId="15FBF354" w14:textId="0BB5194C" w:rsidR="00DF3331" w:rsidRDefault="00DF3331">
            <w:pPr>
              <w:rPr>
                <w:sz w:val="28"/>
                <w:lang w:val="lv-LV"/>
              </w:rPr>
            </w:pPr>
            <w:r>
              <w:rPr>
                <w:sz w:val="28"/>
                <w:lang w:val="lv-LV"/>
              </w:rPr>
              <w:t>ASV</w:t>
            </w:r>
          </w:p>
        </w:tc>
        <w:tc>
          <w:tcPr>
            <w:tcW w:w="1701" w:type="dxa"/>
            <w:tcBorders>
              <w:bottom w:val="single" w:sz="4" w:space="0" w:color="auto"/>
            </w:tcBorders>
          </w:tcPr>
          <w:p w14:paraId="7DB28E84" w14:textId="77777777" w:rsidR="00DF3331" w:rsidRDefault="00DF3331">
            <w:pPr>
              <w:rPr>
                <w:sz w:val="28"/>
                <w:lang w:val="lv-LV"/>
              </w:rPr>
            </w:pPr>
          </w:p>
          <w:p w14:paraId="46125637" w14:textId="77777777" w:rsidR="00DF3331" w:rsidRDefault="00DF3331">
            <w:pPr>
              <w:rPr>
                <w:sz w:val="28"/>
                <w:lang w:val="lv-LV"/>
              </w:rPr>
            </w:pPr>
          </w:p>
          <w:p w14:paraId="488243FD" w14:textId="77777777" w:rsidR="00DF3331" w:rsidRDefault="00DF3331">
            <w:pPr>
              <w:rPr>
                <w:i/>
                <w:iCs/>
                <w:lang w:val="lv-LV"/>
              </w:rPr>
            </w:pPr>
            <w:r>
              <w:rPr>
                <w:i/>
                <w:iCs/>
                <w:lang w:val="lv-LV"/>
              </w:rPr>
              <w:t>(ASV)</w:t>
            </w:r>
          </w:p>
        </w:tc>
      </w:tr>
    </w:tbl>
    <w:p w14:paraId="579CA75A" w14:textId="77777777" w:rsidR="001E7260" w:rsidRDefault="001E7260">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701"/>
      </w:tblGrid>
      <w:tr w:rsidR="00DF3331" w14:paraId="79A284CC" w14:textId="77777777" w:rsidTr="00DF3331">
        <w:tc>
          <w:tcPr>
            <w:tcW w:w="826" w:type="dxa"/>
          </w:tcPr>
          <w:p w14:paraId="19BD86C8" w14:textId="6F7787AB" w:rsidR="00DF3331" w:rsidRDefault="00DF3331">
            <w:pPr>
              <w:jc w:val="center"/>
              <w:rPr>
                <w:sz w:val="28"/>
                <w:lang w:val="lv-LV"/>
              </w:rPr>
            </w:pPr>
            <w:r>
              <w:lastRenderedPageBreak/>
              <w:br w:type="page"/>
            </w:r>
            <w:r>
              <w:br w:type="page"/>
            </w:r>
            <w:r>
              <w:br w:type="page"/>
            </w:r>
            <w:r>
              <w:rPr>
                <w:sz w:val="28"/>
                <w:lang w:val="lv-LV"/>
              </w:rPr>
              <w:t>31.</w:t>
            </w:r>
          </w:p>
        </w:tc>
        <w:tc>
          <w:tcPr>
            <w:tcW w:w="4322" w:type="dxa"/>
          </w:tcPr>
          <w:p w14:paraId="16E86872" w14:textId="77777777" w:rsidR="00DF3331" w:rsidRPr="00807DFA" w:rsidRDefault="00DF3331">
            <w:pPr>
              <w:rPr>
                <w:sz w:val="28"/>
                <w:lang w:val="lv-LV"/>
              </w:rPr>
            </w:pPr>
            <w:r w:rsidRPr="00807DFA">
              <w:rPr>
                <w:sz w:val="28"/>
                <w:lang w:val="lv-LV"/>
              </w:rPr>
              <w:t>Igaunijas Republikas reģionālo lietu ministrs</w:t>
            </w:r>
          </w:p>
          <w:p w14:paraId="6CFBA352" w14:textId="77777777" w:rsidR="00DF3331" w:rsidRPr="00807DFA" w:rsidRDefault="00DF3331">
            <w:pPr>
              <w:pStyle w:val="Heading1"/>
            </w:pPr>
            <w:r w:rsidRPr="00807DFA">
              <w:t>Jāns Eunapū</w:t>
            </w:r>
          </w:p>
          <w:p w14:paraId="0CB56CB0" w14:textId="77777777" w:rsidR="00DF3331" w:rsidRDefault="00DF3331">
            <w:pPr>
              <w:rPr>
                <w:b/>
                <w:bCs/>
                <w:i/>
                <w:iCs/>
                <w:sz w:val="28"/>
                <w:lang w:val="lv-LV"/>
              </w:rPr>
            </w:pPr>
            <w:r>
              <w:rPr>
                <w:b/>
                <w:bCs/>
                <w:i/>
                <w:iCs/>
                <w:sz w:val="28"/>
                <w:lang w:val="lv-LV"/>
              </w:rPr>
              <w:t>(Jaan Õunapuu)</w:t>
            </w:r>
          </w:p>
        </w:tc>
        <w:tc>
          <w:tcPr>
            <w:tcW w:w="1079" w:type="dxa"/>
          </w:tcPr>
          <w:p w14:paraId="478A41EF" w14:textId="77777777" w:rsidR="00DF3331" w:rsidRDefault="00DF3331">
            <w:pPr>
              <w:rPr>
                <w:sz w:val="28"/>
                <w:lang w:val="lv-LV"/>
              </w:rPr>
            </w:pPr>
          </w:p>
        </w:tc>
        <w:tc>
          <w:tcPr>
            <w:tcW w:w="1800" w:type="dxa"/>
          </w:tcPr>
          <w:p w14:paraId="1E10499D" w14:textId="77777777" w:rsidR="00DF3331" w:rsidRDefault="00DF3331">
            <w:pPr>
              <w:rPr>
                <w:sz w:val="28"/>
                <w:lang w:val="lv-LV"/>
              </w:rPr>
            </w:pPr>
            <w:r>
              <w:rPr>
                <w:sz w:val="28"/>
                <w:lang w:val="lv-LV"/>
              </w:rPr>
              <w:t>2005.g.30.11.</w:t>
            </w:r>
          </w:p>
        </w:tc>
        <w:tc>
          <w:tcPr>
            <w:tcW w:w="2374" w:type="dxa"/>
          </w:tcPr>
          <w:p w14:paraId="1F0CF607" w14:textId="77777777" w:rsidR="00DF3331" w:rsidRDefault="00DF3331">
            <w:pPr>
              <w:rPr>
                <w:sz w:val="28"/>
                <w:lang w:val="lv-LV"/>
              </w:rPr>
            </w:pPr>
            <w:r>
              <w:rPr>
                <w:sz w:val="28"/>
                <w:lang w:val="lv-LV"/>
              </w:rPr>
              <w:t>2005.g.7.decembrī</w:t>
            </w:r>
          </w:p>
          <w:p w14:paraId="4F473AB7" w14:textId="77777777" w:rsidR="00DF3331" w:rsidRDefault="00DF3331">
            <w:pPr>
              <w:rPr>
                <w:sz w:val="28"/>
                <w:lang w:val="lv-LV"/>
              </w:rPr>
            </w:pPr>
            <w:r>
              <w:rPr>
                <w:sz w:val="28"/>
                <w:lang w:val="lv-LV"/>
              </w:rPr>
              <w:t>Igaunijas prezidenta valsts vizītes laikā Latvijas Republikā</w:t>
            </w:r>
          </w:p>
        </w:tc>
        <w:tc>
          <w:tcPr>
            <w:tcW w:w="1701" w:type="dxa"/>
          </w:tcPr>
          <w:p w14:paraId="7AA465F4" w14:textId="77777777" w:rsidR="00DF3331" w:rsidRDefault="00DF3331">
            <w:pPr>
              <w:rPr>
                <w:sz w:val="28"/>
                <w:lang w:val="lv-LV"/>
              </w:rPr>
            </w:pPr>
            <w:r>
              <w:rPr>
                <w:sz w:val="28"/>
                <w:lang w:val="lv-LV"/>
              </w:rPr>
              <w:t>protokolārā apmaiņa</w:t>
            </w:r>
          </w:p>
          <w:p w14:paraId="0FE83BED" w14:textId="77777777" w:rsidR="00DF3331" w:rsidRDefault="00DF3331">
            <w:pPr>
              <w:rPr>
                <w:sz w:val="28"/>
                <w:lang w:val="lv-LV"/>
              </w:rPr>
            </w:pPr>
          </w:p>
          <w:p w14:paraId="5B4FB75B" w14:textId="77777777" w:rsidR="00DF3331" w:rsidRDefault="00DF3331">
            <w:pPr>
              <w:rPr>
                <w:sz w:val="28"/>
                <w:lang w:val="lv-LV"/>
              </w:rPr>
            </w:pPr>
          </w:p>
          <w:p w14:paraId="1C3A0A1C" w14:textId="77777777" w:rsidR="00DF3331" w:rsidRDefault="00DF3331">
            <w:pPr>
              <w:rPr>
                <w:i/>
                <w:iCs/>
                <w:lang w:val="lv-LV"/>
              </w:rPr>
            </w:pPr>
            <w:r>
              <w:rPr>
                <w:i/>
                <w:iCs/>
                <w:lang w:val="lv-LV"/>
              </w:rPr>
              <w:t>(Igaunija)</w:t>
            </w:r>
          </w:p>
        </w:tc>
      </w:tr>
      <w:tr w:rsidR="00DF3331" w14:paraId="0C1342CE" w14:textId="77777777" w:rsidTr="00DF3331">
        <w:tc>
          <w:tcPr>
            <w:tcW w:w="826" w:type="dxa"/>
          </w:tcPr>
          <w:p w14:paraId="6ACD81E3" w14:textId="77777777" w:rsidR="00DF3331" w:rsidRDefault="00DF3331">
            <w:pPr>
              <w:jc w:val="center"/>
              <w:rPr>
                <w:sz w:val="28"/>
                <w:lang w:val="lv-LV"/>
              </w:rPr>
            </w:pPr>
            <w:r>
              <w:rPr>
                <w:sz w:val="28"/>
                <w:lang w:val="lv-LV"/>
              </w:rPr>
              <w:t>32.</w:t>
            </w:r>
          </w:p>
        </w:tc>
        <w:tc>
          <w:tcPr>
            <w:tcW w:w="4322" w:type="dxa"/>
          </w:tcPr>
          <w:p w14:paraId="68FCE45D" w14:textId="77777777" w:rsidR="00DF3331" w:rsidRDefault="00DF3331">
            <w:pPr>
              <w:rPr>
                <w:sz w:val="28"/>
                <w:lang w:val="lv-LV"/>
              </w:rPr>
            </w:pPr>
            <w:r>
              <w:rPr>
                <w:sz w:val="28"/>
                <w:lang w:val="lv-LV"/>
              </w:rPr>
              <w:t>Igaunijas Bankas prezidents</w:t>
            </w:r>
          </w:p>
          <w:p w14:paraId="48D1AA36" w14:textId="77777777" w:rsidR="00DF3331" w:rsidRDefault="00DF3331">
            <w:pPr>
              <w:pStyle w:val="Heading1"/>
            </w:pPr>
            <w:r>
              <w:t>Andress Lipstoks</w:t>
            </w:r>
          </w:p>
          <w:p w14:paraId="2E7BBF12" w14:textId="77777777" w:rsidR="00DF3331" w:rsidRDefault="00DF3331">
            <w:pPr>
              <w:rPr>
                <w:b/>
                <w:bCs/>
                <w:i/>
                <w:iCs/>
                <w:sz w:val="28"/>
                <w:lang w:val="lv-LV"/>
              </w:rPr>
            </w:pPr>
            <w:r>
              <w:rPr>
                <w:b/>
                <w:bCs/>
                <w:i/>
                <w:iCs/>
                <w:sz w:val="28"/>
                <w:lang w:val="lv-LV"/>
              </w:rPr>
              <w:t>(Andres Lipstok)</w:t>
            </w:r>
          </w:p>
        </w:tc>
        <w:tc>
          <w:tcPr>
            <w:tcW w:w="1079" w:type="dxa"/>
          </w:tcPr>
          <w:p w14:paraId="1A5EF1CB" w14:textId="77777777" w:rsidR="00DF3331" w:rsidRDefault="00DF3331">
            <w:pPr>
              <w:rPr>
                <w:sz w:val="28"/>
                <w:lang w:val="lv-LV"/>
              </w:rPr>
            </w:pPr>
          </w:p>
        </w:tc>
        <w:tc>
          <w:tcPr>
            <w:tcW w:w="1800" w:type="dxa"/>
          </w:tcPr>
          <w:p w14:paraId="476EB450" w14:textId="77777777" w:rsidR="00DF3331" w:rsidRDefault="00DF3331">
            <w:pPr>
              <w:rPr>
                <w:sz w:val="28"/>
                <w:lang w:val="lv-LV"/>
              </w:rPr>
            </w:pPr>
            <w:r>
              <w:rPr>
                <w:sz w:val="28"/>
                <w:lang w:val="lv-LV"/>
              </w:rPr>
              <w:t>2005.g.30.11.</w:t>
            </w:r>
          </w:p>
        </w:tc>
        <w:tc>
          <w:tcPr>
            <w:tcW w:w="2374" w:type="dxa"/>
          </w:tcPr>
          <w:p w14:paraId="407793F5" w14:textId="77777777" w:rsidR="00DF3331" w:rsidRDefault="00DF3331">
            <w:pPr>
              <w:rPr>
                <w:sz w:val="28"/>
                <w:lang w:val="lv-LV"/>
              </w:rPr>
            </w:pPr>
            <w:r>
              <w:rPr>
                <w:sz w:val="28"/>
                <w:lang w:val="lv-LV"/>
              </w:rPr>
              <w:t>2005.g.7.decembrī</w:t>
            </w:r>
          </w:p>
          <w:p w14:paraId="4673E58F" w14:textId="77777777" w:rsidR="00DF3331" w:rsidRDefault="00DF3331">
            <w:pPr>
              <w:rPr>
                <w:sz w:val="28"/>
                <w:lang w:val="lv-LV"/>
              </w:rPr>
            </w:pPr>
            <w:r>
              <w:rPr>
                <w:sz w:val="28"/>
                <w:lang w:val="lv-LV"/>
              </w:rPr>
              <w:t>Igaunijas prezidenta valsts vizītes laikā Latvijas Republikā</w:t>
            </w:r>
          </w:p>
        </w:tc>
        <w:tc>
          <w:tcPr>
            <w:tcW w:w="1701" w:type="dxa"/>
          </w:tcPr>
          <w:p w14:paraId="673A8AB2" w14:textId="77777777" w:rsidR="00DF3331" w:rsidRDefault="00DF3331">
            <w:pPr>
              <w:rPr>
                <w:sz w:val="28"/>
                <w:lang w:val="lv-LV"/>
              </w:rPr>
            </w:pPr>
            <w:r>
              <w:rPr>
                <w:sz w:val="28"/>
                <w:lang w:val="lv-LV"/>
              </w:rPr>
              <w:t>protokolārā apmaiņa</w:t>
            </w:r>
          </w:p>
          <w:p w14:paraId="4BE7B025" w14:textId="77777777" w:rsidR="00DF3331" w:rsidRDefault="00DF3331">
            <w:pPr>
              <w:rPr>
                <w:sz w:val="28"/>
                <w:lang w:val="lv-LV"/>
              </w:rPr>
            </w:pPr>
          </w:p>
          <w:p w14:paraId="125D6159" w14:textId="77777777" w:rsidR="00DF3331" w:rsidRDefault="00DF3331">
            <w:pPr>
              <w:rPr>
                <w:sz w:val="28"/>
                <w:lang w:val="lv-LV"/>
              </w:rPr>
            </w:pPr>
          </w:p>
          <w:p w14:paraId="236C4802" w14:textId="77777777" w:rsidR="00DF3331" w:rsidRDefault="00DF3331">
            <w:pPr>
              <w:rPr>
                <w:i/>
                <w:iCs/>
                <w:lang w:val="lv-LV"/>
              </w:rPr>
            </w:pPr>
            <w:r>
              <w:rPr>
                <w:i/>
                <w:iCs/>
                <w:lang w:val="lv-LV"/>
              </w:rPr>
              <w:t>(Igaunija)</w:t>
            </w:r>
          </w:p>
        </w:tc>
      </w:tr>
      <w:tr w:rsidR="00DF3331" w14:paraId="1A91320D" w14:textId="77777777" w:rsidTr="00DF3331">
        <w:tc>
          <w:tcPr>
            <w:tcW w:w="826" w:type="dxa"/>
          </w:tcPr>
          <w:p w14:paraId="59F696A7" w14:textId="2FCD07D4" w:rsidR="00DF3331" w:rsidRDefault="00DF3331">
            <w:pPr>
              <w:jc w:val="center"/>
              <w:rPr>
                <w:sz w:val="28"/>
                <w:lang w:val="lv-LV"/>
              </w:rPr>
            </w:pPr>
            <w:r>
              <w:br w:type="page"/>
            </w:r>
            <w:r>
              <w:br w:type="page"/>
            </w:r>
            <w:r>
              <w:br w:type="page"/>
            </w:r>
            <w:r>
              <w:br w:type="page"/>
            </w:r>
            <w:r>
              <w:br w:type="page"/>
            </w:r>
            <w:r>
              <w:br w:type="page"/>
            </w:r>
            <w:r>
              <w:rPr>
                <w:sz w:val="28"/>
                <w:lang w:val="lv-LV"/>
              </w:rPr>
              <w:t>33.</w:t>
            </w:r>
          </w:p>
        </w:tc>
        <w:tc>
          <w:tcPr>
            <w:tcW w:w="4322" w:type="dxa"/>
          </w:tcPr>
          <w:p w14:paraId="63FE58E3" w14:textId="77777777" w:rsidR="00DF3331" w:rsidRDefault="00DF3331">
            <w:pPr>
              <w:rPr>
                <w:sz w:val="28"/>
                <w:lang w:val="lv-LV"/>
              </w:rPr>
            </w:pPr>
            <w:r>
              <w:rPr>
                <w:sz w:val="28"/>
                <w:lang w:val="lv-LV"/>
              </w:rPr>
              <w:t>Igaunijas Republikas Valsts sekretārs</w:t>
            </w:r>
          </w:p>
          <w:p w14:paraId="2FA4DC99" w14:textId="77777777" w:rsidR="00DF3331" w:rsidRDefault="00DF3331">
            <w:pPr>
              <w:pStyle w:val="Heading1"/>
              <w:rPr>
                <w:i/>
                <w:iCs/>
              </w:rPr>
            </w:pPr>
            <w:r>
              <w:t xml:space="preserve">Heiki Lots </w:t>
            </w:r>
            <w:r>
              <w:rPr>
                <w:i/>
                <w:iCs/>
              </w:rPr>
              <w:t>(Heiki Loot)</w:t>
            </w:r>
          </w:p>
          <w:p w14:paraId="62AFB525" w14:textId="77777777" w:rsidR="00DF3331" w:rsidRDefault="00DF3331">
            <w:pPr>
              <w:rPr>
                <w:b/>
                <w:bCs/>
                <w:sz w:val="28"/>
                <w:lang w:val="lv-LV"/>
              </w:rPr>
            </w:pPr>
          </w:p>
        </w:tc>
        <w:tc>
          <w:tcPr>
            <w:tcW w:w="1079" w:type="dxa"/>
          </w:tcPr>
          <w:p w14:paraId="6B26AC27" w14:textId="77777777" w:rsidR="00DF3331" w:rsidRDefault="00DF3331">
            <w:pPr>
              <w:rPr>
                <w:sz w:val="28"/>
                <w:lang w:val="lv-LV"/>
              </w:rPr>
            </w:pPr>
          </w:p>
        </w:tc>
        <w:tc>
          <w:tcPr>
            <w:tcW w:w="1800" w:type="dxa"/>
          </w:tcPr>
          <w:p w14:paraId="45A75160" w14:textId="77777777" w:rsidR="00DF3331" w:rsidRDefault="00DF3331">
            <w:pPr>
              <w:rPr>
                <w:sz w:val="28"/>
                <w:lang w:val="lv-LV"/>
              </w:rPr>
            </w:pPr>
            <w:r>
              <w:rPr>
                <w:sz w:val="28"/>
                <w:lang w:val="lv-LV"/>
              </w:rPr>
              <w:t>2005.g.30.11.</w:t>
            </w:r>
          </w:p>
        </w:tc>
        <w:tc>
          <w:tcPr>
            <w:tcW w:w="2374" w:type="dxa"/>
          </w:tcPr>
          <w:p w14:paraId="6E6D12B2" w14:textId="77777777" w:rsidR="00DF3331" w:rsidRDefault="00DF3331">
            <w:pPr>
              <w:rPr>
                <w:sz w:val="28"/>
                <w:lang w:val="lv-LV"/>
              </w:rPr>
            </w:pPr>
            <w:r>
              <w:rPr>
                <w:sz w:val="28"/>
                <w:lang w:val="lv-LV"/>
              </w:rPr>
              <w:t>2005.g.7.decembrī</w:t>
            </w:r>
          </w:p>
          <w:p w14:paraId="69733810" w14:textId="77777777" w:rsidR="00DF3331" w:rsidRDefault="00DF3331">
            <w:pPr>
              <w:rPr>
                <w:sz w:val="28"/>
                <w:lang w:val="lv-LV"/>
              </w:rPr>
            </w:pPr>
            <w:r>
              <w:rPr>
                <w:sz w:val="28"/>
                <w:lang w:val="lv-LV"/>
              </w:rPr>
              <w:t>Igaunijas prezidenta valsts vizītes laikā Latvijas Republikā</w:t>
            </w:r>
          </w:p>
        </w:tc>
        <w:tc>
          <w:tcPr>
            <w:tcW w:w="1701" w:type="dxa"/>
          </w:tcPr>
          <w:p w14:paraId="043AB254" w14:textId="77777777" w:rsidR="00DF3331" w:rsidRDefault="00DF3331">
            <w:pPr>
              <w:rPr>
                <w:sz w:val="28"/>
                <w:lang w:val="lv-LV"/>
              </w:rPr>
            </w:pPr>
            <w:r>
              <w:rPr>
                <w:sz w:val="28"/>
                <w:lang w:val="lv-LV"/>
              </w:rPr>
              <w:t>protokolārā apmaiņa</w:t>
            </w:r>
          </w:p>
          <w:p w14:paraId="5AD8054C" w14:textId="77777777" w:rsidR="00DF3331" w:rsidRDefault="00DF3331">
            <w:pPr>
              <w:rPr>
                <w:sz w:val="28"/>
                <w:lang w:val="lv-LV"/>
              </w:rPr>
            </w:pPr>
          </w:p>
          <w:p w14:paraId="2C502B13" w14:textId="77777777" w:rsidR="00DF3331" w:rsidRDefault="00DF3331">
            <w:pPr>
              <w:rPr>
                <w:i/>
                <w:iCs/>
                <w:lang w:val="lv-LV"/>
              </w:rPr>
            </w:pPr>
            <w:r>
              <w:rPr>
                <w:i/>
                <w:iCs/>
                <w:lang w:val="lv-LV"/>
              </w:rPr>
              <w:t>(Igaunija)</w:t>
            </w:r>
          </w:p>
        </w:tc>
      </w:tr>
      <w:tr w:rsidR="00DF3331" w14:paraId="5DB1C6BD" w14:textId="77777777" w:rsidTr="00DF3331">
        <w:tc>
          <w:tcPr>
            <w:tcW w:w="826" w:type="dxa"/>
          </w:tcPr>
          <w:p w14:paraId="4F39CE66" w14:textId="77777777" w:rsidR="00DF3331" w:rsidRDefault="00DF3331">
            <w:pPr>
              <w:jc w:val="center"/>
              <w:rPr>
                <w:sz w:val="28"/>
                <w:lang w:val="lv-LV"/>
              </w:rPr>
            </w:pPr>
            <w:r>
              <w:rPr>
                <w:sz w:val="28"/>
                <w:lang w:val="lv-LV"/>
              </w:rPr>
              <w:t>34.</w:t>
            </w:r>
          </w:p>
        </w:tc>
        <w:tc>
          <w:tcPr>
            <w:tcW w:w="4322" w:type="dxa"/>
          </w:tcPr>
          <w:p w14:paraId="77B0094D" w14:textId="77777777" w:rsidR="00DF3331" w:rsidRDefault="00DF3331">
            <w:pPr>
              <w:rPr>
                <w:sz w:val="28"/>
                <w:lang w:val="lv-LV"/>
              </w:rPr>
            </w:pPr>
            <w:r>
              <w:rPr>
                <w:sz w:val="28"/>
                <w:lang w:val="lv-LV"/>
              </w:rPr>
              <w:t>Igaunijas Republikas vides ministrs</w:t>
            </w:r>
          </w:p>
          <w:p w14:paraId="3761BE8B" w14:textId="77777777" w:rsidR="00DF3331" w:rsidRDefault="00DF3331">
            <w:pPr>
              <w:rPr>
                <w:b/>
                <w:bCs/>
                <w:i/>
                <w:iCs/>
                <w:sz w:val="28"/>
                <w:lang w:val="lv-LV"/>
              </w:rPr>
            </w:pPr>
            <w:r>
              <w:rPr>
                <w:b/>
                <w:bCs/>
                <w:sz w:val="28"/>
                <w:lang w:val="lv-LV"/>
              </w:rPr>
              <w:t>Villu Reiljans</w:t>
            </w:r>
            <w:r>
              <w:rPr>
                <w:sz w:val="28"/>
                <w:lang w:val="lv-LV"/>
              </w:rPr>
              <w:t xml:space="preserve"> </w:t>
            </w:r>
            <w:r>
              <w:rPr>
                <w:b/>
                <w:bCs/>
                <w:i/>
                <w:iCs/>
                <w:sz w:val="28"/>
                <w:lang w:val="lv-LV"/>
              </w:rPr>
              <w:t>(Villu Reiljan)</w:t>
            </w:r>
          </w:p>
        </w:tc>
        <w:tc>
          <w:tcPr>
            <w:tcW w:w="1079" w:type="dxa"/>
          </w:tcPr>
          <w:p w14:paraId="5A1A7C59" w14:textId="77777777" w:rsidR="00DF3331" w:rsidRDefault="00DF3331">
            <w:pPr>
              <w:rPr>
                <w:sz w:val="28"/>
                <w:lang w:val="lv-LV"/>
              </w:rPr>
            </w:pPr>
          </w:p>
        </w:tc>
        <w:tc>
          <w:tcPr>
            <w:tcW w:w="1800" w:type="dxa"/>
          </w:tcPr>
          <w:p w14:paraId="45214C5B" w14:textId="77777777" w:rsidR="00DF3331" w:rsidRDefault="00DF3331">
            <w:pPr>
              <w:rPr>
                <w:sz w:val="28"/>
                <w:lang w:val="lv-LV"/>
              </w:rPr>
            </w:pPr>
            <w:r>
              <w:rPr>
                <w:sz w:val="28"/>
                <w:lang w:val="lv-LV"/>
              </w:rPr>
              <w:t>2005.g.30.11.</w:t>
            </w:r>
          </w:p>
        </w:tc>
        <w:tc>
          <w:tcPr>
            <w:tcW w:w="2374" w:type="dxa"/>
          </w:tcPr>
          <w:p w14:paraId="42E1DA53" w14:textId="77777777" w:rsidR="00DF3331" w:rsidRDefault="00DF3331">
            <w:pPr>
              <w:rPr>
                <w:sz w:val="28"/>
                <w:lang w:val="lv-LV"/>
              </w:rPr>
            </w:pPr>
            <w:r>
              <w:rPr>
                <w:sz w:val="28"/>
                <w:lang w:val="lv-LV"/>
              </w:rPr>
              <w:t>2005.g.7.decembrī</w:t>
            </w:r>
          </w:p>
          <w:p w14:paraId="6D816D87" w14:textId="77777777" w:rsidR="00DF3331" w:rsidRDefault="00DF3331">
            <w:pPr>
              <w:rPr>
                <w:sz w:val="28"/>
                <w:lang w:val="lv-LV"/>
              </w:rPr>
            </w:pPr>
            <w:r>
              <w:rPr>
                <w:sz w:val="28"/>
                <w:lang w:val="lv-LV"/>
              </w:rPr>
              <w:t>Igaunijas prezidenta valsts vizītes laikā Latvijas Republikā</w:t>
            </w:r>
          </w:p>
        </w:tc>
        <w:tc>
          <w:tcPr>
            <w:tcW w:w="1701" w:type="dxa"/>
          </w:tcPr>
          <w:p w14:paraId="1953C9E8" w14:textId="77777777" w:rsidR="00DF3331" w:rsidRDefault="00DF3331">
            <w:pPr>
              <w:rPr>
                <w:sz w:val="28"/>
                <w:lang w:val="lv-LV"/>
              </w:rPr>
            </w:pPr>
            <w:r>
              <w:rPr>
                <w:sz w:val="28"/>
                <w:lang w:val="lv-LV"/>
              </w:rPr>
              <w:t>protokolārā apmaiņa</w:t>
            </w:r>
          </w:p>
          <w:p w14:paraId="3E75987B" w14:textId="77777777" w:rsidR="00DF3331" w:rsidRDefault="00DF3331">
            <w:pPr>
              <w:rPr>
                <w:sz w:val="28"/>
                <w:lang w:val="lv-LV"/>
              </w:rPr>
            </w:pPr>
          </w:p>
          <w:p w14:paraId="4067804C" w14:textId="77777777" w:rsidR="00DF3331" w:rsidRDefault="00DF3331">
            <w:pPr>
              <w:rPr>
                <w:i/>
                <w:iCs/>
                <w:lang w:val="lv-LV"/>
              </w:rPr>
            </w:pPr>
            <w:r>
              <w:rPr>
                <w:i/>
                <w:iCs/>
                <w:lang w:val="lv-LV"/>
              </w:rPr>
              <w:t>(Igaunija)</w:t>
            </w:r>
          </w:p>
        </w:tc>
      </w:tr>
      <w:tr w:rsidR="00DF3331" w14:paraId="758BE71F" w14:textId="77777777" w:rsidTr="00DF3331">
        <w:tc>
          <w:tcPr>
            <w:tcW w:w="826" w:type="dxa"/>
          </w:tcPr>
          <w:p w14:paraId="29679FFE" w14:textId="39835EBD" w:rsidR="00DF3331" w:rsidRDefault="00DF3331">
            <w:pPr>
              <w:jc w:val="center"/>
              <w:rPr>
                <w:sz w:val="28"/>
                <w:lang w:val="lv-LV"/>
              </w:rPr>
            </w:pPr>
            <w:r>
              <w:rPr>
                <w:sz w:val="28"/>
                <w:lang w:val="lv-LV"/>
              </w:rPr>
              <w:t>35.</w:t>
            </w:r>
          </w:p>
        </w:tc>
        <w:tc>
          <w:tcPr>
            <w:tcW w:w="4322" w:type="dxa"/>
          </w:tcPr>
          <w:p w14:paraId="07719058" w14:textId="77777777" w:rsidR="00DF3331" w:rsidRDefault="00DF3331">
            <w:pPr>
              <w:rPr>
                <w:sz w:val="28"/>
                <w:lang w:val="lv-LV"/>
              </w:rPr>
            </w:pPr>
            <w:r>
              <w:rPr>
                <w:sz w:val="28"/>
                <w:lang w:val="lv-LV"/>
              </w:rPr>
              <w:t>Igaunijas Republikas izglītības un zinātnes ministre</w:t>
            </w:r>
          </w:p>
          <w:p w14:paraId="2ABB34DF" w14:textId="77777777" w:rsidR="00DF3331" w:rsidRDefault="00DF3331">
            <w:pPr>
              <w:rPr>
                <w:b/>
                <w:bCs/>
                <w:sz w:val="28"/>
                <w:lang w:val="lv-LV"/>
              </w:rPr>
            </w:pPr>
            <w:r>
              <w:rPr>
                <w:b/>
                <w:bCs/>
                <w:sz w:val="28"/>
                <w:lang w:val="lv-LV"/>
              </w:rPr>
              <w:t xml:space="preserve">Mailis Repsa </w:t>
            </w:r>
            <w:r>
              <w:rPr>
                <w:b/>
                <w:bCs/>
                <w:i/>
                <w:iCs/>
                <w:sz w:val="28"/>
                <w:lang w:val="lv-LV"/>
              </w:rPr>
              <w:t>(Mailis Reps)</w:t>
            </w:r>
          </w:p>
        </w:tc>
        <w:tc>
          <w:tcPr>
            <w:tcW w:w="1079" w:type="dxa"/>
          </w:tcPr>
          <w:p w14:paraId="6312F74D" w14:textId="77777777" w:rsidR="00DF3331" w:rsidRDefault="00DF3331">
            <w:pPr>
              <w:rPr>
                <w:sz w:val="28"/>
                <w:lang w:val="lv-LV"/>
              </w:rPr>
            </w:pPr>
          </w:p>
        </w:tc>
        <w:tc>
          <w:tcPr>
            <w:tcW w:w="1800" w:type="dxa"/>
          </w:tcPr>
          <w:p w14:paraId="69A640AD" w14:textId="77777777" w:rsidR="00DF3331" w:rsidRDefault="00DF3331">
            <w:pPr>
              <w:rPr>
                <w:sz w:val="28"/>
                <w:lang w:val="lv-LV"/>
              </w:rPr>
            </w:pPr>
            <w:r>
              <w:rPr>
                <w:sz w:val="28"/>
                <w:lang w:val="lv-LV"/>
              </w:rPr>
              <w:t>2005.g.30.11.</w:t>
            </w:r>
          </w:p>
        </w:tc>
        <w:tc>
          <w:tcPr>
            <w:tcW w:w="2374" w:type="dxa"/>
          </w:tcPr>
          <w:p w14:paraId="2D55694C" w14:textId="77777777" w:rsidR="00DF3331" w:rsidRDefault="00DF3331">
            <w:pPr>
              <w:rPr>
                <w:sz w:val="28"/>
                <w:lang w:val="lv-LV"/>
              </w:rPr>
            </w:pPr>
            <w:r>
              <w:rPr>
                <w:sz w:val="28"/>
                <w:lang w:val="lv-LV"/>
              </w:rPr>
              <w:t>2005.g.7.decembrī</w:t>
            </w:r>
          </w:p>
          <w:p w14:paraId="40B55D47" w14:textId="77777777" w:rsidR="00DF3331" w:rsidRDefault="00DF3331">
            <w:pPr>
              <w:rPr>
                <w:sz w:val="28"/>
                <w:lang w:val="lv-LV"/>
              </w:rPr>
            </w:pPr>
            <w:r>
              <w:rPr>
                <w:sz w:val="28"/>
                <w:lang w:val="lv-LV"/>
              </w:rPr>
              <w:t>Igaunijas prezidenta valsts vizītes laikā Latvijas Republikā</w:t>
            </w:r>
          </w:p>
        </w:tc>
        <w:tc>
          <w:tcPr>
            <w:tcW w:w="1701" w:type="dxa"/>
          </w:tcPr>
          <w:p w14:paraId="08C85060" w14:textId="77777777" w:rsidR="00DF3331" w:rsidRDefault="00DF3331">
            <w:pPr>
              <w:rPr>
                <w:sz w:val="28"/>
                <w:lang w:val="lv-LV"/>
              </w:rPr>
            </w:pPr>
            <w:r>
              <w:rPr>
                <w:sz w:val="28"/>
                <w:lang w:val="lv-LV"/>
              </w:rPr>
              <w:t>protokolārā apmaiņa</w:t>
            </w:r>
          </w:p>
          <w:p w14:paraId="07C035B7" w14:textId="77777777" w:rsidR="00DF3331" w:rsidRDefault="00DF3331">
            <w:pPr>
              <w:rPr>
                <w:sz w:val="28"/>
                <w:lang w:val="lv-LV"/>
              </w:rPr>
            </w:pPr>
          </w:p>
          <w:p w14:paraId="73D961DA" w14:textId="77777777" w:rsidR="00DF3331" w:rsidRDefault="00DF3331">
            <w:pPr>
              <w:rPr>
                <w:i/>
                <w:iCs/>
                <w:lang w:val="lv-LV"/>
              </w:rPr>
            </w:pPr>
            <w:r>
              <w:rPr>
                <w:i/>
                <w:iCs/>
                <w:lang w:val="lv-LV"/>
              </w:rPr>
              <w:t>(Igaunija)</w:t>
            </w:r>
          </w:p>
        </w:tc>
      </w:tr>
      <w:tr w:rsidR="00DF3331" w14:paraId="35867F45" w14:textId="77777777" w:rsidTr="00DF3331">
        <w:trPr>
          <w:trHeight w:val="1636"/>
        </w:trPr>
        <w:tc>
          <w:tcPr>
            <w:tcW w:w="826" w:type="dxa"/>
            <w:tcBorders>
              <w:bottom w:val="single" w:sz="4" w:space="0" w:color="auto"/>
            </w:tcBorders>
          </w:tcPr>
          <w:p w14:paraId="132E8514" w14:textId="77777777" w:rsidR="00DF3331" w:rsidRDefault="00DF3331">
            <w:pPr>
              <w:jc w:val="center"/>
              <w:rPr>
                <w:sz w:val="28"/>
                <w:lang w:val="lv-LV"/>
              </w:rPr>
            </w:pPr>
            <w:r>
              <w:rPr>
                <w:sz w:val="28"/>
                <w:lang w:val="lv-LV"/>
              </w:rPr>
              <w:lastRenderedPageBreak/>
              <w:t>36.</w:t>
            </w:r>
          </w:p>
        </w:tc>
        <w:tc>
          <w:tcPr>
            <w:tcW w:w="4322" w:type="dxa"/>
            <w:tcBorders>
              <w:bottom w:val="single" w:sz="4" w:space="0" w:color="auto"/>
            </w:tcBorders>
          </w:tcPr>
          <w:p w14:paraId="7AB40AA2" w14:textId="77777777" w:rsidR="00DF3331" w:rsidRDefault="00DF3331">
            <w:pPr>
              <w:rPr>
                <w:sz w:val="28"/>
                <w:lang w:val="lv-LV"/>
              </w:rPr>
            </w:pPr>
            <w:r>
              <w:rPr>
                <w:sz w:val="28"/>
                <w:lang w:val="lv-LV"/>
              </w:rPr>
              <w:t>Igaunijas Republikas ekonomikas un sakaru ministrs</w:t>
            </w:r>
          </w:p>
          <w:p w14:paraId="6808D5CC" w14:textId="77777777" w:rsidR="00DF3331" w:rsidRDefault="00DF3331">
            <w:pPr>
              <w:rPr>
                <w:b/>
                <w:bCs/>
                <w:sz w:val="28"/>
                <w:lang w:val="lv-LV"/>
              </w:rPr>
            </w:pPr>
            <w:r>
              <w:rPr>
                <w:b/>
                <w:bCs/>
                <w:sz w:val="28"/>
                <w:lang w:val="lv-LV"/>
              </w:rPr>
              <w:t xml:space="preserve">Edgars Savisārs </w:t>
            </w:r>
          </w:p>
          <w:p w14:paraId="35FED125" w14:textId="77777777" w:rsidR="00DF3331" w:rsidRDefault="00DF3331">
            <w:pPr>
              <w:rPr>
                <w:b/>
                <w:bCs/>
                <w:i/>
                <w:iCs/>
                <w:sz w:val="28"/>
                <w:lang w:val="lv-LV"/>
              </w:rPr>
            </w:pPr>
            <w:r>
              <w:rPr>
                <w:b/>
                <w:bCs/>
                <w:i/>
                <w:iCs/>
                <w:sz w:val="28"/>
                <w:lang w:val="lv-LV"/>
              </w:rPr>
              <w:t>(Edgar Savisaar)</w:t>
            </w:r>
          </w:p>
        </w:tc>
        <w:tc>
          <w:tcPr>
            <w:tcW w:w="1079" w:type="dxa"/>
            <w:tcBorders>
              <w:bottom w:val="single" w:sz="4" w:space="0" w:color="auto"/>
            </w:tcBorders>
          </w:tcPr>
          <w:p w14:paraId="1FE7088C" w14:textId="77777777" w:rsidR="00DF3331" w:rsidRDefault="00DF3331">
            <w:pPr>
              <w:rPr>
                <w:sz w:val="28"/>
                <w:lang w:val="lv-LV"/>
              </w:rPr>
            </w:pPr>
          </w:p>
        </w:tc>
        <w:tc>
          <w:tcPr>
            <w:tcW w:w="1800" w:type="dxa"/>
            <w:tcBorders>
              <w:bottom w:val="single" w:sz="4" w:space="0" w:color="auto"/>
            </w:tcBorders>
          </w:tcPr>
          <w:p w14:paraId="7D3F9FB3" w14:textId="77777777" w:rsidR="00DF3331" w:rsidRDefault="00DF3331">
            <w:pPr>
              <w:rPr>
                <w:sz w:val="28"/>
                <w:lang w:val="lv-LV"/>
              </w:rPr>
            </w:pPr>
            <w:r>
              <w:rPr>
                <w:sz w:val="28"/>
                <w:lang w:val="lv-LV"/>
              </w:rPr>
              <w:t>2005.g.30.11.</w:t>
            </w:r>
          </w:p>
        </w:tc>
        <w:tc>
          <w:tcPr>
            <w:tcW w:w="2374" w:type="dxa"/>
            <w:tcBorders>
              <w:bottom w:val="single" w:sz="4" w:space="0" w:color="auto"/>
            </w:tcBorders>
          </w:tcPr>
          <w:p w14:paraId="274A37ED" w14:textId="77777777" w:rsidR="00DF3331" w:rsidRDefault="00DF3331">
            <w:pPr>
              <w:rPr>
                <w:sz w:val="28"/>
                <w:lang w:val="lv-LV"/>
              </w:rPr>
            </w:pPr>
            <w:r>
              <w:rPr>
                <w:sz w:val="28"/>
                <w:lang w:val="lv-LV"/>
              </w:rPr>
              <w:t>2005.g.7.decembrī</w:t>
            </w:r>
          </w:p>
          <w:p w14:paraId="65504621" w14:textId="77777777" w:rsidR="00DF3331" w:rsidRDefault="00DF3331">
            <w:pPr>
              <w:rPr>
                <w:sz w:val="28"/>
                <w:lang w:val="lv-LV"/>
              </w:rPr>
            </w:pPr>
            <w:r>
              <w:rPr>
                <w:sz w:val="28"/>
                <w:lang w:val="lv-LV"/>
              </w:rPr>
              <w:t>Igaunijas prezidenta valsts vizītes laikā Latvijas Republikā</w:t>
            </w:r>
          </w:p>
        </w:tc>
        <w:tc>
          <w:tcPr>
            <w:tcW w:w="1701" w:type="dxa"/>
            <w:tcBorders>
              <w:bottom w:val="single" w:sz="4" w:space="0" w:color="auto"/>
            </w:tcBorders>
          </w:tcPr>
          <w:p w14:paraId="539F5852" w14:textId="77777777" w:rsidR="00DF3331" w:rsidRDefault="00DF3331">
            <w:pPr>
              <w:rPr>
                <w:sz w:val="28"/>
                <w:lang w:val="lv-LV"/>
              </w:rPr>
            </w:pPr>
            <w:r>
              <w:rPr>
                <w:sz w:val="28"/>
                <w:lang w:val="lv-LV"/>
              </w:rPr>
              <w:t>protokolārā apmaiņa</w:t>
            </w:r>
          </w:p>
          <w:p w14:paraId="230C370E" w14:textId="77777777" w:rsidR="00DF3331" w:rsidRDefault="00DF3331">
            <w:pPr>
              <w:rPr>
                <w:sz w:val="28"/>
                <w:lang w:val="lv-LV"/>
              </w:rPr>
            </w:pPr>
          </w:p>
          <w:p w14:paraId="26A8D1D4" w14:textId="77777777" w:rsidR="00DF3331" w:rsidRDefault="00DF3331">
            <w:pPr>
              <w:rPr>
                <w:i/>
                <w:iCs/>
                <w:lang w:val="lv-LV"/>
              </w:rPr>
            </w:pPr>
            <w:r>
              <w:rPr>
                <w:i/>
                <w:iCs/>
                <w:lang w:val="lv-LV"/>
              </w:rPr>
              <w:t>(Igaunija)</w:t>
            </w:r>
          </w:p>
        </w:tc>
      </w:tr>
      <w:tr w:rsidR="00DF3331" w14:paraId="56EE5F74" w14:textId="77777777" w:rsidTr="00DF3331">
        <w:tc>
          <w:tcPr>
            <w:tcW w:w="826" w:type="dxa"/>
            <w:tcBorders>
              <w:bottom w:val="single" w:sz="4" w:space="0" w:color="auto"/>
            </w:tcBorders>
          </w:tcPr>
          <w:p w14:paraId="03CD37F6" w14:textId="77777777" w:rsidR="00DF3331" w:rsidRDefault="00DF3331">
            <w:pPr>
              <w:jc w:val="center"/>
              <w:rPr>
                <w:sz w:val="28"/>
                <w:lang w:val="lv-LV"/>
              </w:rPr>
            </w:pPr>
            <w:r>
              <w:br w:type="page"/>
            </w:r>
            <w:r>
              <w:rPr>
                <w:sz w:val="28"/>
                <w:lang w:val="lv-LV"/>
              </w:rPr>
              <w:t>37.</w:t>
            </w:r>
          </w:p>
        </w:tc>
        <w:tc>
          <w:tcPr>
            <w:tcW w:w="4322" w:type="dxa"/>
            <w:tcBorders>
              <w:bottom w:val="single" w:sz="4" w:space="0" w:color="auto"/>
            </w:tcBorders>
          </w:tcPr>
          <w:p w14:paraId="72E88D30" w14:textId="77777777" w:rsidR="00DF3331" w:rsidRDefault="00DF3331">
            <w:pPr>
              <w:rPr>
                <w:sz w:val="28"/>
                <w:lang w:val="lv-LV"/>
              </w:rPr>
            </w:pPr>
            <w:r>
              <w:rPr>
                <w:sz w:val="28"/>
                <w:lang w:val="lv-LV"/>
              </w:rPr>
              <w:t>Amerikas Savienoto Valstu senators</w:t>
            </w:r>
          </w:p>
          <w:p w14:paraId="5E7D6CD0" w14:textId="77777777" w:rsidR="00DF3331" w:rsidRDefault="00DF3331">
            <w:pPr>
              <w:rPr>
                <w:b/>
                <w:bCs/>
                <w:i/>
                <w:iCs/>
                <w:sz w:val="28"/>
                <w:lang w:val="lv-LV"/>
              </w:rPr>
            </w:pPr>
            <w:r>
              <w:rPr>
                <w:b/>
                <w:bCs/>
                <w:sz w:val="28"/>
                <w:lang w:val="lv-LV"/>
              </w:rPr>
              <w:t xml:space="preserve">Džozefs Baidens </w:t>
            </w:r>
            <w:r>
              <w:rPr>
                <w:b/>
                <w:bCs/>
                <w:i/>
                <w:iCs/>
                <w:sz w:val="28"/>
                <w:lang w:val="lv-LV"/>
              </w:rPr>
              <w:t>(Joseph Biden)</w:t>
            </w:r>
          </w:p>
        </w:tc>
        <w:tc>
          <w:tcPr>
            <w:tcW w:w="1079" w:type="dxa"/>
            <w:tcBorders>
              <w:bottom w:val="single" w:sz="4" w:space="0" w:color="auto"/>
            </w:tcBorders>
          </w:tcPr>
          <w:p w14:paraId="605E5A78" w14:textId="77777777" w:rsidR="00DF3331" w:rsidRDefault="00DF3331">
            <w:pPr>
              <w:rPr>
                <w:sz w:val="28"/>
                <w:lang w:val="lv-LV"/>
              </w:rPr>
            </w:pPr>
          </w:p>
        </w:tc>
        <w:tc>
          <w:tcPr>
            <w:tcW w:w="1800" w:type="dxa"/>
            <w:tcBorders>
              <w:bottom w:val="single" w:sz="4" w:space="0" w:color="auto"/>
            </w:tcBorders>
          </w:tcPr>
          <w:p w14:paraId="1EC186B0" w14:textId="77777777" w:rsidR="00DF3331" w:rsidRDefault="00DF3331">
            <w:pPr>
              <w:rPr>
                <w:sz w:val="28"/>
                <w:lang w:val="lv-LV"/>
              </w:rPr>
            </w:pPr>
            <w:r>
              <w:rPr>
                <w:sz w:val="28"/>
                <w:lang w:val="lv-LV"/>
              </w:rPr>
              <w:t>2006.g.17.02.</w:t>
            </w:r>
          </w:p>
        </w:tc>
        <w:tc>
          <w:tcPr>
            <w:tcW w:w="2374" w:type="dxa"/>
            <w:tcBorders>
              <w:bottom w:val="single" w:sz="4" w:space="0" w:color="auto"/>
            </w:tcBorders>
          </w:tcPr>
          <w:p w14:paraId="64E92B17" w14:textId="77777777" w:rsidR="00DF3331" w:rsidRDefault="00DF3331">
            <w:pPr>
              <w:rPr>
                <w:sz w:val="28"/>
                <w:lang w:val="lv-LV"/>
              </w:rPr>
            </w:pPr>
            <w:r>
              <w:rPr>
                <w:sz w:val="28"/>
                <w:lang w:val="lv-LV"/>
              </w:rPr>
              <w:t>2011.gada 01.04. Valsts prezidenta V.Zatlera darba vizītes laikā ASV, Vašingtonā</w:t>
            </w:r>
          </w:p>
        </w:tc>
        <w:tc>
          <w:tcPr>
            <w:tcW w:w="1701" w:type="dxa"/>
            <w:tcBorders>
              <w:bottom w:val="single" w:sz="4" w:space="0" w:color="auto"/>
            </w:tcBorders>
          </w:tcPr>
          <w:p w14:paraId="602709EA" w14:textId="77777777" w:rsidR="00DF3331" w:rsidRDefault="00DF3331">
            <w:pPr>
              <w:rPr>
                <w:i/>
                <w:iCs/>
                <w:lang w:val="lv-LV"/>
              </w:rPr>
            </w:pPr>
          </w:p>
          <w:p w14:paraId="54B439D0" w14:textId="77777777" w:rsidR="00DF3331" w:rsidRDefault="00DF3331">
            <w:pPr>
              <w:rPr>
                <w:i/>
                <w:iCs/>
                <w:lang w:val="lv-LV"/>
              </w:rPr>
            </w:pPr>
          </w:p>
          <w:p w14:paraId="211AB84E" w14:textId="77777777" w:rsidR="00DF3331" w:rsidRDefault="00DF3331">
            <w:pPr>
              <w:rPr>
                <w:i/>
                <w:iCs/>
                <w:lang w:val="lv-LV"/>
              </w:rPr>
            </w:pPr>
          </w:p>
          <w:p w14:paraId="191D56B7" w14:textId="77777777" w:rsidR="00DF3331" w:rsidRDefault="00DF3331">
            <w:pPr>
              <w:rPr>
                <w:i/>
                <w:iCs/>
                <w:lang w:val="lv-LV"/>
              </w:rPr>
            </w:pPr>
          </w:p>
          <w:p w14:paraId="15945DCF" w14:textId="77777777" w:rsidR="00DF3331" w:rsidRDefault="00DF3331">
            <w:pPr>
              <w:rPr>
                <w:i/>
                <w:iCs/>
                <w:lang w:val="lv-LV"/>
              </w:rPr>
            </w:pPr>
          </w:p>
          <w:p w14:paraId="77DF91EE" w14:textId="77777777" w:rsidR="00DF3331" w:rsidRDefault="00DF3331">
            <w:pPr>
              <w:rPr>
                <w:i/>
                <w:iCs/>
                <w:lang w:val="lv-LV"/>
              </w:rPr>
            </w:pPr>
            <w:r>
              <w:rPr>
                <w:i/>
                <w:iCs/>
                <w:lang w:val="lv-LV"/>
              </w:rPr>
              <w:t>(ASV)</w:t>
            </w:r>
          </w:p>
        </w:tc>
      </w:tr>
      <w:tr w:rsidR="00DF3331" w14:paraId="2FAE0F25" w14:textId="77777777" w:rsidTr="00DF3331">
        <w:tc>
          <w:tcPr>
            <w:tcW w:w="826" w:type="dxa"/>
          </w:tcPr>
          <w:p w14:paraId="11D0D90F" w14:textId="77777777" w:rsidR="00DF3331" w:rsidRDefault="00DF3331">
            <w:pPr>
              <w:jc w:val="center"/>
              <w:rPr>
                <w:sz w:val="28"/>
                <w:lang w:val="lv-LV"/>
              </w:rPr>
            </w:pPr>
            <w:r>
              <w:rPr>
                <w:sz w:val="28"/>
                <w:lang w:val="lv-LV"/>
              </w:rPr>
              <w:t>38.</w:t>
            </w:r>
          </w:p>
        </w:tc>
        <w:tc>
          <w:tcPr>
            <w:tcW w:w="4322" w:type="dxa"/>
          </w:tcPr>
          <w:p w14:paraId="1423C7DA" w14:textId="77777777" w:rsidR="00DF3331" w:rsidRDefault="00DF3331">
            <w:pPr>
              <w:rPr>
                <w:sz w:val="28"/>
                <w:lang w:val="lv-LV"/>
              </w:rPr>
            </w:pPr>
            <w:r>
              <w:rPr>
                <w:sz w:val="28"/>
                <w:lang w:val="lv-LV"/>
              </w:rPr>
              <w:t>diriģents</w:t>
            </w:r>
          </w:p>
          <w:p w14:paraId="3BB6C0E6" w14:textId="77777777" w:rsidR="00DF3331" w:rsidRDefault="00DF3331">
            <w:pPr>
              <w:pStyle w:val="Heading1"/>
            </w:pPr>
            <w:r>
              <w:t>Mariss Jansons</w:t>
            </w:r>
          </w:p>
        </w:tc>
        <w:tc>
          <w:tcPr>
            <w:tcW w:w="1079" w:type="dxa"/>
          </w:tcPr>
          <w:p w14:paraId="101BFB08" w14:textId="77777777" w:rsidR="00DF3331" w:rsidRDefault="00DF3331">
            <w:pPr>
              <w:rPr>
                <w:sz w:val="28"/>
                <w:lang w:val="lv-LV"/>
              </w:rPr>
            </w:pPr>
          </w:p>
        </w:tc>
        <w:tc>
          <w:tcPr>
            <w:tcW w:w="1800" w:type="dxa"/>
          </w:tcPr>
          <w:p w14:paraId="1C7A0AE5" w14:textId="77777777" w:rsidR="00DF3331" w:rsidRDefault="00DF3331">
            <w:pPr>
              <w:rPr>
                <w:sz w:val="28"/>
                <w:lang w:val="lv-LV"/>
              </w:rPr>
            </w:pPr>
            <w:r>
              <w:rPr>
                <w:sz w:val="28"/>
                <w:lang w:val="lv-LV"/>
              </w:rPr>
              <w:t>2006.g.20.03.</w:t>
            </w:r>
          </w:p>
        </w:tc>
        <w:tc>
          <w:tcPr>
            <w:tcW w:w="2374" w:type="dxa"/>
          </w:tcPr>
          <w:p w14:paraId="6BE46A0B" w14:textId="77777777" w:rsidR="00DF3331" w:rsidRDefault="00DF3331">
            <w:pPr>
              <w:rPr>
                <w:sz w:val="28"/>
                <w:lang w:val="lv-LV"/>
              </w:rPr>
            </w:pPr>
            <w:r>
              <w:rPr>
                <w:sz w:val="28"/>
                <w:lang w:val="lv-LV"/>
              </w:rPr>
              <w:t>2006.g.23.maijā</w:t>
            </w:r>
          </w:p>
          <w:p w14:paraId="34C521D5" w14:textId="77777777" w:rsidR="00DF3331" w:rsidRDefault="00DF3331">
            <w:pPr>
              <w:rPr>
                <w:sz w:val="28"/>
                <w:lang w:val="lv-LV"/>
              </w:rPr>
            </w:pPr>
            <w:r>
              <w:rPr>
                <w:sz w:val="28"/>
                <w:lang w:val="lv-LV"/>
              </w:rPr>
              <w:t>Rīgas pilī</w:t>
            </w:r>
          </w:p>
        </w:tc>
        <w:tc>
          <w:tcPr>
            <w:tcW w:w="1701" w:type="dxa"/>
          </w:tcPr>
          <w:p w14:paraId="09AFA958" w14:textId="77777777" w:rsidR="00DF3331" w:rsidRDefault="00DF3331">
            <w:pPr>
              <w:rPr>
                <w:i/>
                <w:iCs/>
                <w:lang w:val="lv-LV"/>
              </w:rPr>
            </w:pPr>
            <w:r>
              <w:rPr>
                <w:i/>
                <w:iCs/>
                <w:lang w:val="lv-LV"/>
              </w:rPr>
              <w:t>(Nīderlande/</w:t>
            </w:r>
          </w:p>
          <w:p w14:paraId="33005AF4" w14:textId="77777777" w:rsidR="00DF3331" w:rsidRDefault="00DF3331">
            <w:pPr>
              <w:rPr>
                <w:i/>
                <w:iCs/>
                <w:lang w:val="lv-LV"/>
              </w:rPr>
            </w:pPr>
            <w:r>
              <w:rPr>
                <w:i/>
                <w:iCs/>
                <w:lang w:val="lv-LV"/>
              </w:rPr>
              <w:t>Krievija)</w:t>
            </w:r>
          </w:p>
        </w:tc>
      </w:tr>
      <w:tr w:rsidR="00DF3331" w14:paraId="125D2A93" w14:textId="77777777" w:rsidTr="00DF3331">
        <w:tc>
          <w:tcPr>
            <w:tcW w:w="826" w:type="dxa"/>
          </w:tcPr>
          <w:p w14:paraId="60C0181C" w14:textId="77777777" w:rsidR="00DF3331" w:rsidRDefault="00DF3331">
            <w:pPr>
              <w:jc w:val="center"/>
              <w:rPr>
                <w:sz w:val="28"/>
                <w:lang w:val="lv-LV"/>
              </w:rPr>
            </w:pPr>
            <w:r>
              <w:br w:type="page"/>
            </w:r>
            <w:r>
              <w:br w:type="page"/>
            </w:r>
            <w:r>
              <w:br w:type="page"/>
            </w:r>
            <w:r>
              <w:rPr>
                <w:sz w:val="28"/>
                <w:lang w:val="lv-LV"/>
              </w:rPr>
              <w:t>39.</w:t>
            </w:r>
          </w:p>
        </w:tc>
        <w:tc>
          <w:tcPr>
            <w:tcW w:w="4322" w:type="dxa"/>
          </w:tcPr>
          <w:p w14:paraId="4469D731" w14:textId="77777777" w:rsidR="00DF3331" w:rsidRDefault="00DF3331">
            <w:pPr>
              <w:pStyle w:val="Header"/>
              <w:tabs>
                <w:tab w:val="clear" w:pos="4153"/>
                <w:tab w:val="clear" w:pos="8306"/>
              </w:tabs>
              <w:rPr>
                <w:sz w:val="28"/>
                <w:lang w:val="lv-LV"/>
              </w:rPr>
            </w:pPr>
            <w:r>
              <w:rPr>
                <w:sz w:val="28"/>
                <w:lang w:val="lv-LV"/>
              </w:rPr>
              <w:t>Viņas Majestātes Nīderlandes Karalienes galvenais adjutants, ģenerālleitnants</w:t>
            </w:r>
          </w:p>
          <w:p w14:paraId="2B7157A8" w14:textId="77777777" w:rsidR="00DF3331" w:rsidRDefault="00DF3331">
            <w:pPr>
              <w:pStyle w:val="Header"/>
              <w:tabs>
                <w:tab w:val="clear" w:pos="4153"/>
                <w:tab w:val="clear" w:pos="8306"/>
              </w:tabs>
              <w:rPr>
                <w:b/>
                <w:bCs/>
                <w:sz w:val="28"/>
                <w:lang w:val="lv-LV"/>
              </w:rPr>
            </w:pPr>
            <w:r>
              <w:rPr>
                <w:b/>
                <w:bCs/>
                <w:sz w:val="28"/>
                <w:lang w:val="lv-LV"/>
              </w:rPr>
              <w:t>Andreass Jozefs Žiljelmus Marija Blomžū</w:t>
            </w:r>
          </w:p>
          <w:p w14:paraId="363C8E3D" w14:textId="77777777" w:rsidR="00DF3331" w:rsidRDefault="00DF3331">
            <w:pPr>
              <w:rPr>
                <w:sz w:val="28"/>
                <w:lang w:val="lv-LV"/>
              </w:rPr>
            </w:pPr>
            <w:r>
              <w:rPr>
                <w:b/>
                <w:bCs/>
                <w:i/>
                <w:iCs/>
                <w:sz w:val="28"/>
                <w:lang w:val="lv-LV"/>
              </w:rPr>
              <w:t xml:space="preserve"> (Lieutenant-General Andreas Joseph Gulielmus Maria Blomjous)</w:t>
            </w:r>
          </w:p>
        </w:tc>
        <w:tc>
          <w:tcPr>
            <w:tcW w:w="1079" w:type="dxa"/>
          </w:tcPr>
          <w:p w14:paraId="7341E89B" w14:textId="77777777" w:rsidR="00DF3331" w:rsidRDefault="00DF3331">
            <w:pPr>
              <w:rPr>
                <w:sz w:val="28"/>
                <w:lang w:val="lv-LV"/>
              </w:rPr>
            </w:pPr>
          </w:p>
        </w:tc>
        <w:tc>
          <w:tcPr>
            <w:tcW w:w="1800" w:type="dxa"/>
          </w:tcPr>
          <w:p w14:paraId="428587D5" w14:textId="77777777" w:rsidR="00DF3331" w:rsidRDefault="00DF3331">
            <w:pPr>
              <w:rPr>
                <w:sz w:val="28"/>
                <w:lang w:val="lv-LV"/>
              </w:rPr>
            </w:pPr>
            <w:r>
              <w:rPr>
                <w:sz w:val="28"/>
                <w:lang w:val="lv-LV"/>
              </w:rPr>
              <w:t>2006.g.17.05.</w:t>
            </w:r>
          </w:p>
        </w:tc>
        <w:tc>
          <w:tcPr>
            <w:tcW w:w="2374" w:type="dxa"/>
          </w:tcPr>
          <w:p w14:paraId="5DEAEC40" w14:textId="77777777" w:rsidR="00DF3331" w:rsidRDefault="00DF3331">
            <w:pPr>
              <w:rPr>
                <w:sz w:val="28"/>
                <w:lang w:val="lv-LV"/>
              </w:rPr>
            </w:pPr>
            <w:r>
              <w:rPr>
                <w:sz w:val="28"/>
                <w:lang w:val="lv-LV"/>
              </w:rPr>
              <w:t>2006.g. 22.maijā</w:t>
            </w:r>
          </w:p>
          <w:p w14:paraId="18763961" w14:textId="77777777" w:rsidR="00DF3331" w:rsidRDefault="00DF3331">
            <w:pPr>
              <w:rPr>
                <w:sz w:val="28"/>
                <w:lang w:val="lv-LV"/>
              </w:rPr>
            </w:pPr>
            <w:r>
              <w:rPr>
                <w:sz w:val="28"/>
                <w:lang w:val="lv-LV"/>
              </w:rPr>
              <w:t>Nīderlandes Karalienes valsts vizītes laikā Latvijas Republikā</w:t>
            </w:r>
          </w:p>
        </w:tc>
        <w:tc>
          <w:tcPr>
            <w:tcW w:w="1701" w:type="dxa"/>
          </w:tcPr>
          <w:p w14:paraId="0A8407D2" w14:textId="77777777" w:rsidR="00DF3331" w:rsidRDefault="00DF3331">
            <w:pPr>
              <w:rPr>
                <w:sz w:val="28"/>
                <w:lang w:val="lv-LV"/>
              </w:rPr>
            </w:pPr>
            <w:r>
              <w:rPr>
                <w:sz w:val="28"/>
                <w:lang w:val="lv-LV"/>
              </w:rPr>
              <w:t>protokolārā apmaiņa</w:t>
            </w:r>
          </w:p>
          <w:p w14:paraId="062CC501" w14:textId="77777777" w:rsidR="00DF3331" w:rsidRDefault="00DF3331">
            <w:pPr>
              <w:rPr>
                <w:sz w:val="28"/>
                <w:lang w:val="lv-LV"/>
              </w:rPr>
            </w:pPr>
          </w:p>
          <w:p w14:paraId="7E8E764D" w14:textId="77777777" w:rsidR="00DF3331" w:rsidRDefault="00DF3331">
            <w:pPr>
              <w:rPr>
                <w:sz w:val="28"/>
                <w:lang w:val="lv-LV"/>
              </w:rPr>
            </w:pPr>
          </w:p>
          <w:p w14:paraId="3A5D57FE" w14:textId="77777777" w:rsidR="00DF3331" w:rsidRDefault="00DF3331">
            <w:pPr>
              <w:rPr>
                <w:sz w:val="28"/>
                <w:lang w:val="lv-LV"/>
              </w:rPr>
            </w:pPr>
          </w:p>
          <w:p w14:paraId="2A057408" w14:textId="77777777" w:rsidR="00DF3331" w:rsidRDefault="00DF3331">
            <w:pPr>
              <w:rPr>
                <w:sz w:val="28"/>
                <w:lang w:val="lv-LV"/>
              </w:rPr>
            </w:pPr>
          </w:p>
          <w:p w14:paraId="2E4118B2" w14:textId="73797524" w:rsidR="00DF3331" w:rsidRDefault="00DF3331">
            <w:pPr>
              <w:rPr>
                <w:sz w:val="28"/>
                <w:lang w:val="lv-LV"/>
              </w:rPr>
            </w:pPr>
            <w:r>
              <w:rPr>
                <w:i/>
                <w:iCs/>
                <w:lang w:val="lv-LV"/>
              </w:rPr>
              <w:t>(Nīderlandes Karaliste)</w:t>
            </w:r>
          </w:p>
        </w:tc>
      </w:tr>
      <w:tr w:rsidR="00DF3331" w14:paraId="72794F90" w14:textId="77777777" w:rsidTr="00DF3331">
        <w:tc>
          <w:tcPr>
            <w:tcW w:w="826" w:type="dxa"/>
          </w:tcPr>
          <w:p w14:paraId="1B370EF0" w14:textId="77777777" w:rsidR="00DF3331" w:rsidRDefault="00DF3331">
            <w:pPr>
              <w:jc w:val="center"/>
              <w:rPr>
                <w:sz w:val="28"/>
                <w:lang w:val="lv-LV"/>
              </w:rPr>
            </w:pPr>
            <w:r>
              <w:br w:type="page"/>
            </w:r>
            <w:r>
              <w:rPr>
                <w:sz w:val="28"/>
                <w:lang w:val="lv-LV"/>
              </w:rPr>
              <w:t>40.</w:t>
            </w:r>
          </w:p>
        </w:tc>
        <w:tc>
          <w:tcPr>
            <w:tcW w:w="4322" w:type="dxa"/>
          </w:tcPr>
          <w:p w14:paraId="2A44D63F" w14:textId="77777777" w:rsidR="00DF3331" w:rsidRDefault="00DF3331">
            <w:pPr>
              <w:pStyle w:val="Header"/>
              <w:tabs>
                <w:tab w:val="clear" w:pos="4153"/>
                <w:tab w:val="clear" w:pos="8306"/>
              </w:tabs>
              <w:rPr>
                <w:sz w:val="28"/>
                <w:lang w:val="lv-LV"/>
              </w:rPr>
            </w:pPr>
            <w:r>
              <w:rPr>
                <w:sz w:val="28"/>
                <w:lang w:val="lv-LV"/>
              </w:rPr>
              <w:t>Nīderlandes Karalistes ārlietu ministrs Viņa Ekselence, Dr.</w:t>
            </w:r>
          </w:p>
          <w:p w14:paraId="2DDBE62F" w14:textId="77777777" w:rsidR="00DF3331" w:rsidRDefault="00DF3331">
            <w:pPr>
              <w:rPr>
                <w:b/>
                <w:bCs/>
                <w:sz w:val="28"/>
                <w:lang w:val="lv-LV"/>
              </w:rPr>
            </w:pPr>
            <w:r>
              <w:rPr>
                <w:b/>
                <w:bCs/>
                <w:sz w:val="28"/>
                <w:lang w:val="lv-LV"/>
              </w:rPr>
              <w:t xml:space="preserve">Bernards Rūdolfs Bots </w:t>
            </w:r>
          </w:p>
          <w:p w14:paraId="681A74DC" w14:textId="77777777" w:rsidR="00DF3331" w:rsidRDefault="00DF3331">
            <w:pPr>
              <w:rPr>
                <w:sz w:val="28"/>
                <w:lang w:val="lv-LV"/>
              </w:rPr>
            </w:pPr>
            <w:r>
              <w:rPr>
                <w:b/>
                <w:bCs/>
                <w:i/>
                <w:iCs/>
                <w:sz w:val="28"/>
                <w:lang w:val="lv-LV"/>
              </w:rPr>
              <w:t>(H.E. Dr.Bernard Rudolf Bot)</w:t>
            </w:r>
          </w:p>
        </w:tc>
        <w:tc>
          <w:tcPr>
            <w:tcW w:w="1079" w:type="dxa"/>
          </w:tcPr>
          <w:p w14:paraId="1B2C49C3" w14:textId="77777777" w:rsidR="00DF3331" w:rsidRDefault="00DF3331">
            <w:pPr>
              <w:rPr>
                <w:sz w:val="28"/>
                <w:lang w:val="lv-LV"/>
              </w:rPr>
            </w:pPr>
          </w:p>
        </w:tc>
        <w:tc>
          <w:tcPr>
            <w:tcW w:w="1800" w:type="dxa"/>
          </w:tcPr>
          <w:p w14:paraId="0D166F72" w14:textId="77777777" w:rsidR="00DF3331" w:rsidRDefault="00DF3331">
            <w:pPr>
              <w:rPr>
                <w:sz w:val="28"/>
                <w:lang w:val="lv-LV"/>
              </w:rPr>
            </w:pPr>
            <w:r>
              <w:rPr>
                <w:sz w:val="28"/>
                <w:lang w:val="lv-LV"/>
              </w:rPr>
              <w:t>2006.g.17.05.</w:t>
            </w:r>
          </w:p>
        </w:tc>
        <w:tc>
          <w:tcPr>
            <w:tcW w:w="2374" w:type="dxa"/>
          </w:tcPr>
          <w:p w14:paraId="1C29609B" w14:textId="77777777" w:rsidR="00DF3331" w:rsidRDefault="00DF3331">
            <w:pPr>
              <w:rPr>
                <w:sz w:val="28"/>
                <w:lang w:val="lv-LV"/>
              </w:rPr>
            </w:pPr>
            <w:r>
              <w:rPr>
                <w:sz w:val="28"/>
                <w:lang w:val="lv-LV"/>
              </w:rPr>
              <w:t>2006.g. 22.maijā</w:t>
            </w:r>
          </w:p>
          <w:p w14:paraId="7A6BD07A" w14:textId="77777777" w:rsidR="00DF3331" w:rsidRDefault="00DF3331">
            <w:pPr>
              <w:rPr>
                <w:sz w:val="28"/>
                <w:lang w:val="lv-LV"/>
              </w:rPr>
            </w:pPr>
            <w:r>
              <w:rPr>
                <w:sz w:val="28"/>
                <w:lang w:val="lv-LV"/>
              </w:rPr>
              <w:t>Nīderlandes Karalienes valsts vizītes Latvijā</w:t>
            </w:r>
          </w:p>
        </w:tc>
        <w:tc>
          <w:tcPr>
            <w:tcW w:w="1701" w:type="dxa"/>
          </w:tcPr>
          <w:p w14:paraId="1529E50A" w14:textId="77777777" w:rsidR="00DF3331" w:rsidRDefault="00DF3331">
            <w:pPr>
              <w:rPr>
                <w:sz w:val="28"/>
                <w:lang w:val="lv-LV"/>
              </w:rPr>
            </w:pPr>
            <w:r>
              <w:rPr>
                <w:sz w:val="28"/>
                <w:lang w:val="lv-LV"/>
              </w:rPr>
              <w:t>protokolārā apmaiņa</w:t>
            </w:r>
          </w:p>
          <w:p w14:paraId="034468E8" w14:textId="158FE6E2" w:rsidR="00DF3331" w:rsidRDefault="00DF3331">
            <w:pPr>
              <w:rPr>
                <w:sz w:val="28"/>
                <w:lang w:val="lv-LV"/>
              </w:rPr>
            </w:pPr>
            <w:r>
              <w:rPr>
                <w:i/>
                <w:iCs/>
                <w:lang w:val="lv-LV"/>
              </w:rPr>
              <w:t>(Nīderlandes Karaliste)</w:t>
            </w:r>
          </w:p>
        </w:tc>
      </w:tr>
      <w:tr w:rsidR="000F7847" w14:paraId="2AD3D6B5" w14:textId="77777777" w:rsidTr="00DF3331">
        <w:tc>
          <w:tcPr>
            <w:tcW w:w="826" w:type="dxa"/>
          </w:tcPr>
          <w:p w14:paraId="16D7BB30" w14:textId="0370B634" w:rsidR="000F7847" w:rsidRPr="000F7847" w:rsidRDefault="000F7847" w:rsidP="000F7847">
            <w:pPr>
              <w:jc w:val="center"/>
              <w:rPr>
                <w:sz w:val="28"/>
                <w:szCs w:val="28"/>
              </w:rPr>
            </w:pPr>
            <w:r w:rsidRPr="000F7847">
              <w:rPr>
                <w:sz w:val="28"/>
                <w:szCs w:val="28"/>
              </w:rPr>
              <w:lastRenderedPageBreak/>
              <w:t>41.</w:t>
            </w:r>
          </w:p>
        </w:tc>
        <w:tc>
          <w:tcPr>
            <w:tcW w:w="4322" w:type="dxa"/>
          </w:tcPr>
          <w:p w14:paraId="124B5A8D" w14:textId="77777777" w:rsidR="000F7847" w:rsidRDefault="000F7847" w:rsidP="000F7847">
            <w:pPr>
              <w:pStyle w:val="Header"/>
              <w:tabs>
                <w:tab w:val="clear" w:pos="4153"/>
                <w:tab w:val="clear" w:pos="8306"/>
              </w:tabs>
              <w:rPr>
                <w:sz w:val="28"/>
                <w:lang w:val="lv-LV"/>
              </w:rPr>
            </w:pPr>
            <w:r>
              <w:rPr>
                <w:sz w:val="28"/>
                <w:lang w:val="lv-LV"/>
              </w:rPr>
              <w:t>Viņas Majestātes Nīderlandes Karalienes galvenā galma dāma, Viņas Ekselence</w:t>
            </w:r>
          </w:p>
          <w:p w14:paraId="6FDD8AD1" w14:textId="77777777" w:rsidR="000F7847" w:rsidRDefault="000F7847" w:rsidP="000F7847">
            <w:pPr>
              <w:pStyle w:val="Header"/>
              <w:tabs>
                <w:tab w:val="clear" w:pos="4153"/>
                <w:tab w:val="clear" w:pos="8306"/>
              </w:tabs>
              <w:rPr>
                <w:b/>
                <w:bCs/>
                <w:sz w:val="28"/>
                <w:lang w:val="lv-LV"/>
              </w:rPr>
            </w:pPr>
            <w:r>
              <w:rPr>
                <w:b/>
                <w:bCs/>
                <w:sz w:val="28"/>
                <w:lang w:val="lv-LV"/>
              </w:rPr>
              <w:t>Martine Luīze Amēlija  fan Lona-Labušēre</w:t>
            </w:r>
          </w:p>
          <w:p w14:paraId="6D34E299" w14:textId="21236B97" w:rsidR="000F7847" w:rsidRDefault="000F7847" w:rsidP="000F7847">
            <w:pPr>
              <w:pStyle w:val="Header"/>
              <w:tabs>
                <w:tab w:val="clear" w:pos="4153"/>
                <w:tab w:val="clear" w:pos="8306"/>
              </w:tabs>
              <w:rPr>
                <w:sz w:val="28"/>
                <w:lang w:val="lv-LV"/>
              </w:rPr>
            </w:pPr>
            <w:r>
              <w:rPr>
                <w:lang w:val="lv-LV"/>
              </w:rPr>
              <w:t xml:space="preserve"> </w:t>
            </w:r>
            <w:r>
              <w:rPr>
                <w:b/>
                <w:bCs/>
                <w:i/>
                <w:iCs/>
                <w:sz w:val="28"/>
                <w:lang w:val="lv-LV"/>
              </w:rPr>
              <w:t>(H.E. Mrs. Martine Louise Amélie van Loon-Labouchere)</w:t>
            </w:r>
          </w:p>
        </w:tc>
        <w:tc>
          <w:tcPr>
            <w:tcW w:w="1079" w:type="dxa"/>
          </w:tcPr>
          <w:p w14:paraId="20E5F056" w14:textId="77777777" w:rsidR="000F7847" w:rsidRDefault="000F7847" w:rsidP="000F7847">
            <w:pPr>
              <w:rPr>
                <w:sz w:val="28"/>
                <w:lang w:val="lv-LV"/>
              </w:rPr>
            </w:pPr>
          </w:p>
        </w:tc>
        <w:tc>
          <w:tcPr>
            <w:tcW w:w="1800" w:type="dxa"/>
          </w:tcPr>
          <w:p w14:paraId="3041C452" w14:textId="66E3367A" w:rsidR="000F7847" w:rsidRDefault="000F7847" w:rsidP="000F7847">
            <w:pPr>
              <w:rPr>
                <w:sz w:val="28"/>
                <w:lang w:val="lv-LV"/>
              </w:rPr>
            </w:pPr>
            <w:r>
              <w:rPr>
                <w:sz w:val="28"/>
                <w:lang w:val="lv-LV"/>
              </w:rPr>
              <w:t>2006.g.17.05.</w:t>
            </w:r>
          </w:p>
        </w:tc>
        <w:tc>
          <w:tcPr>
            <w:tcW w:w="2374" w:type="dxa"/>
          </w:tcPr>
          <w:p w14:paraId="0FB132FA" w14:textId="77777777" w:rsidR="000F7847" w:rsidRDefault="000F7847" w:rsidP="000F7847">
            <w:pPr>
              <w:rPr>
                <w:sz w:val="28"/>
                <w:lang w:val="lv-LV"/>
              </w:rPr>
            </w:pPr>
            <w:r>
              <w:rPr>
                <w:sz w:val="28"/>
                <w:lang w:val="lv-LV"/>
              </w:rPr>
              <w:t>2006.g. 22.maijā</w:t>
            </w:r>
          </w:p>
          <w:p w14:paraId="661556A7" w14:textId="1BFD5AD1" w:rsidR="000F7847" w:rsidRDefault="000F7847" w:rsidP="000F7847">
            <w:pPr>
              <w:rPr>
                <w:sz w:val="28"/>
                <w:lang w:val="lv-LV"/>
              </w:rPr>
            </w:pPr>
            <w:r>
              <w:rPr>
                <w:sz w:val="28"/>
                <w:lang w:val="lv-LV"/>
              </w:rPr>
              <w:t>Nīderlandes Karalienes valsts vizītes Latvijā</w:t>
            </w:r>
          </w:p>
        </w:tc>
        <w:tc>
          <w:tcPr>
            <w:tcW w:w="1701" w:type="dxa"/>
          </w:tcPr>
          <w:p w14:paraId="6191CE07" w14:textId="77777777" w:rsidR="000F7847" w:rsidRDefault="000F7847" w:rsidP="000F7847">
            <w:pPr>
              <w:rPr>
                <w:sz w:val="28"/>
                <w:lang w:val="lv-LV"/>
              </w:rPr>
            </w:pPr>
            <w:r>
              <w:rPr>
                <w:sz w:val="28"/>
                <w:lang w:val="lv-LV"/>
              </w:rPr>
              <w:t>protokolārā apmaiņa</w:t>
            </w:r>
          </w:p>
          <w:p w14:paraId="5BAA2ED7" w14:textId="3199D509" w:rsidR="000F7847" w:rsidRDefault="000F7847" w:rsidP="000F7847">
            <w:pPr>
              <w:rPr>
                <w:sz w:val="28"/>
                <w:lang w:val="lv-LV"/>
              </w:rPr>
            </w:pPr>
            <w:r>
              <w:rPr>
                <w:i/>
                <w:iCs/>
                <w:lang w:val="lv-LV"/>
              </w:rPr>
              <w:t>(Nīderlandes Karaliste)</w:t>
            </w:r>
          </w:p>
        </w:tc>
      </w:tr>
      <w:tr w:rsidR="000F7847" w14:paraId="04FBCA8D" w14:textId="77777777" w:rsidTr="00DF3331">
        <w:tc>
          <w:tcPr>
            <w:tcW w:w="826" w:type="dxa"/>
          </w:tcPr>
          <w:p w14:paraId="3613541C" w14:textId="156D12CB" w:rsidR="000F7847" w:rsidRPr="000F7847" w:rsidRDefault="000F7847" w:rsidP="000F7847">
            <w:pPr>
              <w:jc w:val="center"/>
              <w:rPr>
                <w:sz w:val="28"/>
                <w:szCs w:val="28"/>
              </w:rPr>
            </w:pPr>
            <w:r w:rsidRPr="000F7847">
              <w:rPr>
                <w:sz w:val="28"/>
                <w:szCs w:val="28"/>
              </w:rPr>
              <w:t>42.</w:t>
            </w:r>
          </w:p>
        </w:tc>
        <w:tc>
          <w:tcPr>
            <w:tcW w:w="4322" w:type="dxa"/>
          </w:tcPr>
          <w:p w14:paraId="148D0DF7" w14:textId="77777777" w:rsidR="000F7847" w:rsidRDefault="000F7847" w:rsidP="000F7847">
            <w:pPr>
              <w:pStyle w:val="Header"/>
              <w:tabs>
                <w:tab w:val="clear" w:pos="4153"/>
                <w:tab w:val="clear" w:pos="8306"/>
              </w:tabs>
              <w:rPr>
                <w:sz w:val="28"/>
                <w:lang w:val="lv-LV"/>
              </w:rPr>
            </w:pPr>
            <w:r>
              <w:rPr>
                <w:sz w:val="28"/>
                <w:lang w:val="lv-LV"/>
              </w:rPr>
              <w:t xml:space="preserve">Viņas Majestātes Nīderlandes Karalienes Karaliskā galma lielmeistars, </w:t>
            </w:r>
          </w:p>
          <w:p w14:paraId="025D76A7" w14:textId="77777777" w:rsidR="000F7847" w:rsidRDefault="000F7847" w:rsidP="000F7847">
            <w:pPr>
              <w:pStyle w:val="Header"/>
              <w:tabs>
                <w:tab w:val="clear" w:pos="4153"/>
                <w:tab w:val="clear" w:pos="8306"/>
              </w:tabs>
              <w:rPr>
                <w:sz w:val="28"/>
                <w:lang w:val="lv-LV"/>
              </w:rPr>
            </w:pPr>
            <w:r>
              <w:rPr>
                <w:sz w:val="28"/>
                <w:lang w:val="lv-LV"/>
              </w:rPr>
              <w:t xml:space="preserve">Viņa Ekselence </w:t>
            </w:r>
          </w:p>
          <w:p w14:paraId="569DA7CD" w14:textId="77777777" w:rsidR="000F7847" w:rsidRDefault="000F7847" w:rsidP="000F7847">
            <w:pPr>
              <w:rPr>
                <w:b/>
                <w:bCs/>
                <w:sz w:val="28"/>
                <w:lang w:val="lv-LV"/>
              </w:rPr>
            </w:pPr>
            <w:r>
              <w:rPr>
                <w:b/>
                <w:bCs/>
                <w:sz w:val="28"/>
                <w:lang w:val="lv-LV"/>
              </w:rPr>
              <w:t>Pīters Vilems Valdeks</w:t>
            </w:r>
          </w:p>
          <w:p w14:paraId="1E8E89CB" w14:textId="793B5A15" w:rsidR="000F7847" w:rsidRDefault="000F7847" w:rsidP="000F7847">
            <w:pPr>
              <w:pStyle w:val="Header"/>
              <w:tabs>
                <w:tab w:val="clear" w:pos="4153"/>
                <w:tab w:val="clear" w:pos="8306"/>
              </w:tabs>
              <w:rPr>
                <w:sz w:val="28"/>
                <w:lang w:val="lv-LV"/>
              </w:rPr>
            </w:pPr>
            <w:r>
              <w:rPr>
                <w:b/>
                <w:bCs/>
                <w:sz w:val="28"/>
                <w:lang w:val="lv-LV"/>
              </w:rPr>
              <w:t xml:space="preserve"> </w:t>
            </w:r>
            <w:r>
              <w:rPr>
                <w:b/>
                <w:bCs/>
                <w:i/>
                <w:iCs/>
                <w:sz w:val="28"/>
                <w:lang w:val="lv-LV"/>
              </w:rPr>
              <w:t>(H.E. Mr. Pieter Willem Waldeck)</w:t>
            </w:r>
          </w:p>
        </w:tc>
        <w:tc>
          <w:tcPr>
            <w:tcW w:w="1079" w:type="dxa"/>
          </w:tcPr>
          <w:p w14:paraId="5D48FF7F" w14:textId="77777777" w:rsidR="000F7847" w:rsidRDefault="000F7847" w:rsidP="000F7847">
            <w:pPr>
              <w:rPr>
                <w:sz w:val="28"/>
                <w:lang w:val="lv-LV"/>
              </w:rPr>
            </w:pPr>
          </w:p>
        </w:tc>
        <w:tc>
          <w:tcPr>
            <w:tcW w:w="1800" w:type="dxa"/>
          </w:tcPr>
          <w:p w14:paraId="547E814E" w14:textId="74FBDD13" w:rsidR="000F7847" w:rsidRDefault="000F7847" w:rsidP="000F7847">
            <w:pPr>
              <w:rPr>
                <w:sz w:val="28"/>
                <w:lang w:val="lv-LV"/>
              </w:rPr>
            </w:pPr>
            <w:r>
              <w:rPr>
                <w:sz w:val="28"/>
                <w:lang w:val="lv-LV"/>
              </w:rPr>
              <w:t>2006.g.17.05.</w:t>
            </w:r>
          </w:p>
        </w:tc>
        <w:tc>
          <w:tcPr>
            <w:tcW w:w="2374" w:type="dxa"/>
          </w:tcPr>
          <w:p w14:paraId="2D998A9B" w14:textId="77777777" w:rsidR="000F7847" w:rsidRDefault="000F7847" w:rsidP="000F7847">
            <w:pPr>
              <w:rPr>
                <w:sz w:val="28"/>
                <w:lang w:val="lv-LV"/>
              </w:rPr>
            </w:pPr>
            <w:r>
              <w:rPr>
                <w:sz w:val="28"/>
                <w:lang w:val="lv-LV"/>
              </w:rPr>
              <w:t>2006.g. 22.maijā</w:t>
            </w:r>
          </w:p>
          <w:p w14:paraId="143362D5" w14:textId="76672FB3" w:rsidR="000F7847" w:rsidRDefault="000F7847" w:rsidP="000F7847">
            <w:pPr>
              <w:rPr>
                <w:sz w:val="28"/>
                <w:lang w:val="lv-LV"/>
              </w:rPr>
            </w:pPr>
            <w:r>
              <w:rPr>
                <w:sz w:val="28"/>
                <w:lang w:val="lv-LV"/>
              </w:rPr>
              <w:t>Nīderlandes Karalienes valsts vizītes Latvijā</w:t>
            </w:r>
          </w:p>
        </w:tc>
        <w:tc>
          <w:tcPr>
            <w:tcW w:w="1701" w:type="dxa"/>
          </w:tcPr>
          <w:p w14:paraId="6F9DEC99" w14:textId="77777777" w:rsidR="000F7847" w:rsidRDefault="000F7847" w:rsidP="000F7847">
            <w:pPr>
              <w:rPr>
                <w:sz w:val="28"/>
                <w:lang w:val="lv-LV"/>
              </w:rPr>
            </w:pPr>
            <w:r>
              <w:rPr>
                <w:sz w:val="28"/>
                <w:lang w:val="lv-LV"/>
              </w:rPr>
              <w:t>protokolārā apmaiņa</w:t>
            </w:r>
          </w:p>
          <w:p w14:paraId="12634286" w14:textId="188A8C1E" w:rsidR="000F7847" w:rsidRDefault="000F7847" w:rsidP="000F7847">
            <w:pPr>
              <w:rPr>
                <w:sz w:val="28"/>
                <w:lang w:val="lv-LV"/>
              </w:rPr>
            </w:pPr>
            <w:r>
              <w:rPr>
                <w:i/>
                <w:iCs/>
                <w:lang w:val="lv-LV"/>
              </w:rPr>
              <w:t>(Nīderlandes Karaliste)</w:t>
            </w:r>
          </w:p>
        </w:tc>
      </w:tr>
      <w:tr w:rsidR="00AD4E66" w14:paraId="1530F341" w14:textId="77777777" w:rsidTr="00DF3331">
        <w:tc>
          <w:tcPr>
            <w:tcW w:w="826" w:type="dxa"/>
          </w:tcPr>
          <w:p w14:paraId="0B021700" w14:textId="1979E45D" w:rsidR="00AD4E66" w:rsidRPr="00AD4E66" w:rsidRDefault="00AD4E66" w:rsidP="00AD4E66">
            <w:pPr>
              <w:jc w:val="center"/>
              <w:rPr>
                <w:sz w:val="28"/>
                <w:szCs w:val="28"/>
              </w:rPr>
            </w:pPr>
            <w:r>
              <w:rPr>
                <w:sz w:val="28"/>
                <w:szCs w:val="28"/>
              </w:rPr>
              <w:t>43.</w:t>
            </w:r>
          </w:p>
        </w:tc>
        <w:tc>
          <w:tcPr>
            <w:tcW w:w="4322" w:type="dxa"/>
          </w:tcPr>
          <w:p w14:paraId="346D619E" w14:textId="77777777" w:rsidR="00AD4E66" w:rsidRDefault="00AD4E66" w:rsidP="00AD4E66">
            <w:pPr>
              <w:pStyle w:val="Header"/>
              <w:tabs>
                <w:tab w:val="clear" w:pos="4153"/>
                <w:tab w:val="clear" w:pos="8306"/>
              </w:tabs>
              <w:rPr>
                <w:sz w:val="28"/>
                <w:lang w:val="lv-LV"/>
              </w:rPr>
            </w:pPr>
            <w:r>
              <w:rPr>
                <w:sz w:val="28"/>
                <w:lang w:val="lv-LV"/>
              </w:rPr>
              <w:t>Maltas Republikas ārlietu ministrs, Dr.</w:t>
            </w:r>
          </w:p>
          <w:p w14:paraId="6346C49C" w14:textId="77777777" w:rsidR="00AD4E66" w:rsidRDefault="00AD4E66" w:rsidP="00AD4E66">
            <w:pPr>
              <w:pStyle w:val="Header"/>
              <w:tabs>
                <w:tab w:val="clear" w:pos="4153"/>
                <w:tab w:val="clear" w:pos="8306"/>
              </w:tabs>
              <w:rPr>
                <w:b/>
                <w:bCs/>
                <w:sz w:val="28"/>
                <w:lang w:val="lv-LV"/>
              </w:rPr>
            </w:pPr>
            <w:r>
              <w:rPr>
                <w:b/>
                <w:bCs/>
                <w:sz w:val="28"/>
                <w:lang w:val="lv-LV"/>
              </w:rPr>
              <w:t>Maikls Frendo</w:t>
            </w:r>
          </w:p>
          <w:p w14:paraId="6A392241" w14:textId="2CF18930" w:rsidR="00AD4E66" w:rsidRDefault="00AD4E66" w:rsidP="00AD4E66">
            <w:pPr>
              <w:pStyle w:val="Header"/>
              <w:tabs>
                <w:tab w:val="clear" w:pos="4153"/>
                <w:tab w:val="clear" w:pos="8306"/>
              </w:tabs>
              <w:rPr>
                <w:sz w:val="28"/>
                <w:lang w:val="lv-LV"/>
              </w:rPr>
            </w:pPr>
            <w:r>
              <w:rPr>
                <w:b/>
                <w:bCs/>
                <w:i/>
                <w:iCs/>
                <w:sz w:val="28"/>
                <w:lang w:val="lv-LV"/>
              </w:rPr>
              <w:t>(Michael Frendo)</w:t>
            </w:r>
          </w:p>
        </w:tc>
        <w:tc>
          <w:tcPr>
            <w:tcW w:w="1079" w:type="dxa"/>
          </w:tcPr>
          <w:p w14:paraId="2CE40DDA" w14:textId="77777777" w:rsidR="00AD4E66" w:rsidRDefault="00AD4E66" w:rsidP="00AD4E66">
            <w:pPr>
              <w:rPr>
                <w:sz w:val="28"/>
                <w:lang w:val="lv-LV"/>
              </w:rPr>
            </w:pPr>
          </w:p>
        </w:tc>
        <w:tc>
          <w:tcPr>
            <w:tcW w:w="1800" w:type="dxa"/>
          </w:tcPr>
          <w:p w14:paraId="43F42FCC" w14:textId="4928BB39" w:rsidR="00AD4E66" w:rsidRDefault="00AD4E66" w:rsidP="00AD4E66">
            <w:pPr>
              <w:rPr>
                <w:sz w:val="28"/>
                <w:lang w:val="lv-LV"/>
              </w:rPr>
            </w:pPr>
            <w:r>
              <w:rPr>
                <w:sz w:val="28"/>
                <w:lang w:val="lv-LV"/>
              </w:rPr>
              <w:t>2006.g.15.06.</w:t>
            </w:r>
          </w:p>
        </w:tc>
        <w:tc>
          <w:tcPr>
            <w:tcW w:w="2374" w:type="dxa"/>
          </w:tcPr>
          <w:p w14:paraId="162E08FB" w14:textId="77777777" w:rsidR="00AD4E66" w:rsidRDefault="00AD4E66" w:rsidP="00AD4E66">
            <w:pPr>
              <w:rPr>
                <w:sz w:val="28"/>
                <w:lang w:val="lv-LV"/>
              </w:rPr>
            </w:pPr>
            <w:r>
              <w:rPr>
                <w:sz w:val="28"/>
                <w:lang w:val="lv-LV"/>
              </w:rPr>
              <w:t>2006.g. 22.maijā</w:t>
            </w:r>
          </w:p>
          <w:p w14:paraId="09DA8984" w14:textId="7F1B53DB" w:rsidR="00AD4E66" w:rsidRDefault="00AD4E66" w:rsidP="00AD4E66">
            <w:pPr>
              <w:rPr>
                <w:sz w:val="28"/>
                <w:lang w:val="lv-LV"/>
              </w:rPr>
            </w:pPr>
            <w:r>
              <w:rPr>
                <w:sz w:val="28"/>
                <w:lang w:val="lv-LV"/>
              </w:rPr>
              <w:t>Nīderlandes Karalienes valsts vizītes Latvijā</w:t>
            </w:r>
          </w:p>
        </w:tc>
        <w:tc>
          <w:tcPr>
            <w:tcW w:w="1701" w:type="dxa"/>
          </w:tcPr>
          <w:p w14:paraId="566CEE1F" w14:textId="77777777" w:rsidR="00AD4E66" w:rsidRDefault="00AD4E66" w:rsidP="00AD4E66">
            <w:pPr>
              <w:rPr>
                <w:sz w:val="28"/>
                <w:lang w:val="lv-LV"/>
              </w:rPr>
            </w:pPr>
            <w:r>
              <w:rPr>
                <w:sz w:val="28"/>
                <w:lang w:val="lv-LV"/>
              </w:rPr>
              <w:t>protokolārā apmaiņa</w:t>
            </w:r>
          </w:p>
          <w:p w14:paraId="1FDA4FB7" w14:textId="2BF7F4F4" w:rsidR="00AD4E66" w:rsidRDefault="00AD4E66" w:rsidP="00AD4E66">
            <w:pPr>
              <w:rPr>
                <w:sz w:val="28"/>
                <w:lang w:val="lv-LV"/>
              </w:rPr>
            </w:pPr>
            <w:r>
              <w:rPr>
                <w:i/>
                <w:iCs/>
                <w:lang w:val="lv-LV"/>
              </w:rPr>
              <w:t>(Nīderlandes Karaliste)</w:t>
            </w:r>
          </w:p>
        </w:tc>
      </w:tr>
      <w:tr w:rsidR="00AD4E66" w14:paraId="3731DA3B" w14:textId="77777777" w:rsidTr="00DF3331">
        <w:tc>
          <w:tcPr>
            <w:tcW w:w="826" w:type="dxa"/>
          </w:tcPr>
          <w:p w14:paraId="3EEF385D" w14:textId="5A479052" w:rsidR="00AD4E66" w:rsidRPr="00AD4E66" w:rsidRDefault="00AD4E66" w:rsidP="00AD4E66">
            <w:pPr>
              <w:jc w:val="center"/>
              <w:rPr>
                <w:sz w:val="28"/>
                <w:szCs w:val="28"/>
              </w:rPr>
            </w:pPr>
            <w:r w:rsidRPr="00AD4E66">
              <w:rPr>
                <w:sz w:val="28"/>
                <w:szCs w:val="28"/>
              </w:rPr>
              <w:t>44.</w:t>
            </w:r>
          </w:p>
        </w:tc>
        <w:tc>
          <w:tcPr>
            <w:tcW w:w="4322" w:type="dxa"/>
          </w:tcPr>
          <w:p w14:paraId="15BAA2B1" w14:textId="77777777" w:rsidR="00AD4E66" w:rsidRDefault="00AD4E66" w:rsidP="00AD4E66">
            <w:pPr>
              <w:pStyle w:val="Header"/>
              <w:tabs>
                <w:tab w:val="clear" w:pos="4153"/>
                <w:tab w:val="clear" w:pos="8306"/>
              </w:tabs>
              <w:rPr>
                <w:sz w:val="28"/>
                <w:lang w:val="lv-LV"/>
              </w:rPr>
            </w:pPr>
            <w:r>
              <w:rPr>
                <w:sz w:val="28"/>
                <w:lang w:val="lv-LV"/>
              </w:rPr>
              <w:t>Francijas Republikas Valsts padomes locekle, Festivāla “Francijas pavasaris Latvijā 2007” Goda prezidente</w:t>
            </w:r>
          </w:p>
          <w:p w14:paraId="7A520B71" w14:textId="340013A1" w:rsidR="00AD4E66" w:rsidRDefault="00AD4E66" w:rsidP="00AD4E66">
            <w:pPr>
              <w:pStyle w:val="Header"/>
              <w:tabs>
                <w:tab w:val="clear" w:pos="4153"/>
                <w:tab w:val="clear" w:pos="8306"/>
              </w:tabs>
              <w:rPr>
                <w:sz w:val="28"/>
                <w:lang w:val="lv-LV"/>
              </w:rPr>
            </w:pPr>
            <w:r>
              <w:rPr>
                <w:b/>
                <w:bCs/>
                <w:sz w:val="28"/>
                <w:lang w:val="lv-LV"/>
              </w:rPr>
              <w:t xml:space="preserve">Simona Veila </w:t>
            </w:r>
            <w:r>
              <w:rPr>
                <w:b/>
                <w:bCs/>
                <w:i/>
                <w:iCs/>
                <w:sz w:val="28"/>
                <w:lang w:val="lv-LV"/>
              </w:rPr>
              <w:t>(Simone Veil)</w:t>
            </w:r>
          </w:p>
        </w:tc>
        <w:tc>
          <w:tcPr>
            <w:tcW w:w="1079" w:type="dxa"/>
          </w:tcPr>
          <w:p w14:paraId="388DEF14" w14:textId="77777777" w:rsidR="00AD4E66" w:rsidRDefault="00AD4E66" w:rsidP="00AD4E66">
            <w:pPr>
              <w:rPr>
                <w:sz w:val="28"/>
                <w:lang w:val="lv-LV"/>
              </w:rPr>
            </w:pPr>
          </w:p>
        </w:tc>
        <w:tc>
          <w:tcPr>
            <w:tcW w:w="1800" w:type="dxa"/>
          </w:tcPr>
          <w:p w14:paraId="3819A403" w14:textId="01FDE23B" w:rsidR="00AD4E66" w:rsidRDefault="00AD4E66" w:rsidP="00AD4E66">
            <w:pPr>
              <w:rPr>
                <w:sz w:val="28"/>
                <w:lang w:val="lv-LV"/>
              </w:rPr>
            </w:pPr>
            <w:r>
              <w:rPr>
                <w:sz w:val="28"/>
                <w:lang w:val="lv-LV"/>
              </w:rPr>
              <w:t>2007.g.15.03.</w:t>
            </w:r>
          </w:p>
        </w:tc>
        <w:tc>
          <w:tcPr>
            <w:tcW w:w="2374" w:type="dxa"/>
          </w:tcPr>
          <w:p w14:paraId="134A080D" w14:textId="77777777" w:rsidR="009B1FBE" w:rsidRDefault="009B1FBE" w:rsidP="009B1FBE">
            <w:pPr>
              <w:rPr>
                <w:sz w:val="28"/>
                <w:lang w:val="lv-LV"/>
              </w:rPr>
            </w:pPr>
            <w:r>
              <w:rPr>
                <w:sz w:val="28"/>
                <w:lang w:val="lv-LV"/>
              </w:rPr>
              <w:t>2007.g.21.03.</w:t>
            </w:r>
          </w:p>
          <w:p w14:paraId="4AB5E773" w14:textId="1A23A7D4" w:rsidR="00AD4E66" w:rsidRDefault="009B1FBE" w:rsidP="009B1FBE">
            <w:pPr>
              <w:rPr>
                <w:sz w:val="28"/>
                <w:lang w:val="lv-LV"/>
              </w:rPr>
            </w:pPr>
            <w:r>
              <w:rPr>
                <w:sz w:val="28"/>
                <w:lang w:val="lv-LV"/>
              </w:rPr>
              <w:t>Rīgas pilī</w:t>
            </w:r>
          </w:p>
        </w:tc>
        <w:tc>
          <w:tcPr>
            <w:tcW w:w="1701" w:type="dxa"/>
          </w:tcPr>
          <w:p w14:paraId="37697DE5" w14:textId="77777777" w:rsidR="00AD4E66" w:rsidRDefault="00AD4E66" w:rsidP="00AD4E66">
            <w:pPr>
              <w:rPr>
                <w:i/>
                <w:iCs/>
                <w:lang w:val="lv-LV"/>
              </w:rPr>
            </w:pPr>
          </w:p>
          <w:p w14:paraId="1FDD1D88" w14:textId="77777777" w:rsidR="00AD4E66" w:rsidRDefault="00AD4E66" w:rsidP="00AD4E66">
            <w:pPr>
              <w:rPr>
                <w:i/>
                <w:iCs/>
                <w:lang w:val="lv-LV"/>
              </w:rPr>
            </w:pPr>
          </w:p>
          <w:p w14:paraId="476E9EE8" w14:textId="77777777" w:rsidR="00AD4E66" w:rsidRDefault="00AD4E66" w:rsidP="00AD4E66">
            <w:pPr>
              <w:rPr>
                <w:i/>
                <w:iCs/>
                <w:lang w:val="lv-LV"/>
              </w:rPr>
            </w:pPr>
          </w:p>
          <w:p w14:paraId="20CD7D97" w14:textId="77777777" w:rsidR="00AD4E66" w:rsidRDefault="00AD4E66" w:rsidP="00AD4E66">
            <w:pPr>
              <w:rPr>
                <w:i/>
                <w:iCs/>
                <w:lang w:val="lv-LV"/>
              </w:rPr>
            </w:pPr>
          </w:p>
          <w:p w14:paraId="3F7CF0E2" w14:textId="44FE168B" w:rsidR="00AD4E66" w:rsidRDefault="00AD4E66" w:rsidP="00AD4E66">
            <w:pPr>
              <w:rPr>
                <w:sz w:val="28"/>
                <w:lang w:val="lv-LV"/>
              </w:rPr>
            </w:pPr>
            <w:r>
              <w:rPr>
                <w:i/>
                <w:iCs/>
                <w:lang w:val="lv-LV"/>
              </w:rPr>
              <w:t>(Francija)</w:t>
            </w:r>
          </w:p>
        </w:tc>
      </w:tr>
    </w:tbl>
    <w:p w14:paraId="33569C4F" w14:textId="77777777" w:rsidR="001E7260" w:rsidRDefault="001E7260">
      <w:r>
        <w:br w:type="page"/>
      </w:r>
    </w:p>
    <w:tbl>
      <w:tblPr>
        <w:tblW w:w="1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719"/>
      </w:tblGrid>
      <w:tr w:rsidR="00251549" w14:paraId="0EF88B41" w14:textId="77777777" w:rsidTr="00251549">
        <w:tc>
          <w:tcPr>
            <w:tcW w:w="826" w:type="dxa"/>
          </w:tcPr>
          <w:p w14:paraId="24EC1789" w14:textId="393EA542" w:rsidR="00251549" w:rsidRDefault="00251549">
            <w:pPr>
              <w:jc w:val="center"/>
              <w:rPr>
                <w:sz w:val="28"/>
                <w:lang w:val="lv-LV"/>
              </w:rPr>
            </w:pPr>
            <w:r>
              <w:lastRenderedPageBreak/>
              <w:br w:type="page"/>
            </w:r>
            <w:r>
              <w:rPr>
                <w:sz w:val="28"/>
                <w:lang w:val="lv-LV"/>
              </w:rPr>
              <w:t>45.</w:t>
            </w:r>
          </w:p>
        </w:tc>
        <w:tc>
          <w:tcPr>
            <w:tcW w:w="4322" w:type="dxa"/>
          </w:tcPr>
          <w:p w14:paraId="104F98DF" w14:textId="77777777" w:rsidR="00251549" w:rsidRDefault="00251549">
            <w:pPr>
              <w:pStyle w:val="Header"/>
              <w:tabs>
                <w:tab w:val="clear" w:pos="4153"/>
                <w:tab w:val="clear" w:pos="8306"/>
              </w:tabs>
              <w:rPr>
                <w:sz w:val="28"/>
                <w:lang w:val="lv-LV"/>
              </w:rPr>
            </w:pPr>
            <w:r>
              <w:rPr>
                <w:sz w:val="28"/>
                <w:lang w:val="lv-LV"/>
              </w:rPr>
              <w:t>ASV Stratēģisko un starptautisko studiju centra padomnieks, ģeopolitikas eksperts, Ph.D.</w:t>
            </w:r>
          </w:p>
          <w:p w14:paraId="58A85C08" w14:textId="77777777" w:rsidR="00251549" w:rsidRDefault="00251549">
            <w:pPr>
              <w:pStyle w:val="Header"/>
              <w:tabs>
                <w:tab w:val="clear" w:pos="4153"/>
                <w:tab w:val="clear" w:pos="8306"/>
              </w:tabs>
              <w:rPr>
                <w:b/>
                <w:bCs/>
                <w:sz w:val="28"/>
                <w:lang w:val="lv-LV"/>
              </w:rPr>
            </w:pPr>
            <w:r>
              <w:rPr>
                <w:b/>
                <w:bCs/>
                <w:sz w:val="28"/>
                <w:lang w:val="lv-LV"/>
              </w:rPr>
              <w:t>Zbigņevs Kazimirs Bžežinskis</w:t>
            </w:r>
          </w:p>
          <w:p w14:paraId="4DDF8183" w14:textId="77777777" w:rsidR="00251549" w:rsidRDefault="00251549">
            <w:pPr>
              <w:pStyle w:val="Header"/>
              <w:tabs>
                <w:tab w:val="clear" w:pos="4153"/>
                <w:tab w:val="clear" w:pos="8306"/>
              </w:tabs>
              <w:rPr>
                <w:sz w:val="28"/>
                <w:lang w:val="lv-LV"/>
              </w:rPr>
            </w:pPr>
            <w:r>
              <w:rPr>
                <w:b/>
                <w:bCs/>
                <w:i/>
                <w:iCs/>
                <w:sz w:val="28"/>
                <w:lang w:val="lv-LV"/>
              </w:rPr>
              <w:t>(Zbigniew Kazimierz Brzeziński)</w:t>
            </w:r>
          </w:p>
        </w:tc>
        <w:tc>
          <w:tcPr>
            <w:tcW w:w="1079" w:type="dxa"/>
          </w:tcPr>
          <w:p w14:paraId="2E1EC30C" w14:textId="77777777" w:rsidR="00251549" w:rsidRDefault="00251549">
            <w:pPr>
              <w:rPr>
                <w:sz w:val="28"/>
                <w:lang w:val="lv-LV"/>
              </w:rPr>
            </w:pPr>
          </w:p>
        </w:tc>
        <w:tc>
          <w:tcPr>
            <w:tcW w:w="1800" w:type="dxa"/>
          </w:tcPr>
          <w:p w14:paraId="6D2D770D" w14:textId="77777777" w:rsidR="00251549" w:rsidRDefault="00251549">
            <w:pPr>
              <w:rPr>
                <w:sz w:val="28"/>
                <w:lang w:val="lv-LV"/>
              </w:rPr>
            </w:pPr>
            <w:r>
              <w:rPr>
                <w:sz w:val="28"/>
                <w:lang w:val="lv-LV"/>
              </w:rPr>
              <w:t>2007.g.15.03.</w:t>
            </w:r>
          </w:p>
        </w:tc>
        <w:tc>
          <w:tcPr>
            <w:tcW w:w="2409" w:type="dxa"/>
          </w:tcPr>
          <w:p w14:paraId="78320E13" w14:textId="77777777" w:rsidR="00251549" w:rsidRDefault="00251549">
            <w:pPr>
              <w:rPr>
                <w:sz w:val="28"/>
                <w:lang w:val="lv-LV"/>
              </w:rPr>
            </w:pPr>
            <w:r>
              <w:rPr>
                <w:sz w:val="28"/>
                <w:lang w:val="lv-LV"/>
              </w:rPr>
              <w:t>2007.g.1.maijā darba vizītes laikā ASV</w:t>
            </w:r>
          </w:p>
        </w:tc>
        <w:tc>
          <w:tcPr>
            <w:tcW w:w="1719" w:type="dxa"/>
          </w:tcPr>
          <w:p w14:paraId="3352E2E4" w14:textId="77777777" w:rsidR="00251549" w:rsidRDefault="00251549">
            <w:pPr>
              <w:rPr>
                <w:i/>
                <w:iCs/>
                <w:lang w:val="lv-LV"/>
              </w:rPr>
            </w:pPr>
          </w:p>
          <w:p w14:paraId="0DD72590" w14:textId="77777777" w:rsidR="00251549" w:rsidRDefault="00251549">
            <w:pPr>
              <w:rPr>
                <w:i/>
                <w:iCs/>
                <w:lang w:val="lv-LV"/>
              </w:rPr>
            </w:pPr>
          </w:p>
          <w:p w14:paraId="11C8CBE6" w14:textId="77777777" w:rsidR="00251549" w:rsidRDefault="00251549">
            <w:pPr>
              <w:rPr>
                <w:i/>
                <w:iCs/>
                <w:lang w:val="lv-LV"/>
              </w:rPr>
            </w:pPr>
          </w:p>
          <w:p w14:paraId="5F42EE13" w14:textId="77777777" w:rsidR="00251549" w:rsidRDefault="00251549">
            <w:pPr>
              <w:rPr>
                <w:i/>
                <w:iCs/>
                <w:lang w:val="lv-LV"/>
              </w:rPr>
            </w:pPr>
          </w:p>
          <w:p w14:paraId="25B43F99" w14:textId="77777777" w:rsidR="00251549" w:rsidRDefault="00251549">
            <w:pPr>
              <w:rPr>
                <w:i/>
                <w:iCs/>
                <w:lang w:val="lv-LV"/>
              </w:rPr>
            </w:pPr>
            <w:r>
              <w:rPr>
                <w:i/>
                <w:iCs/>
                <w:lang w:val="lv-LV"/>
              </w:rPr>
              <w:t>(ASV)</w:t>
            </w:r>
          </w:p>
        </w:tc>
      </w:tr>
      <w:tr w:rsidR="00251549" w14:paraId="31A544A9" w14:textId="77777777" w:rsidTr="00251549">
        <w:tc>
          <w:tcPr>
            <w:tcW w:w="826" w:type="dxa"/>
          </w:tcPr>
          <w:p w14:paraId="7002F8B4" w14:textId="77777777" w:rsidR="00251549" w:rsidRDefault="00251549">
            <w:pPr>
              <w:jc w:val="center"/>
              <w:rPr>
                <w:sz w:val="28"/>
                <w:lang w:val="lv-LV"/>
              </w:rPr>
            </w:pPr>
            <w:r>
              <w:br w:type="page"/>
            </w:r>
            <w:r>
              <w:rPr>
                <w:sz w:val="28"/>
                <w:lang w:val="lv-LV"/>
              </w:rPr>
              <w:t>46.</w:t>
            </w:r>
          </w:p>
        </w:tc>
        <w:tc>
          <w:tcPr>
            <w:tcW w:w="4322" w:type="dxa"/>
          </w:tcPr>
          <w:p w14:paraId="3D0C0528" w14:textId="77777777" w:rsidR="00251549" w:rsidRDefault="00251549">
            <w:pPr>
              <w:pStyle w:val="Header"/>
              <w:tabs>
                <w:tab w:val="clear" w:pos="4153"/>
                <w:tab w:val="clear" w:pos="8306"/>
              </w:tabs>
              <w:rPr>
                <w:sz w:val="28"/>
                <w:lang w:val="lv-LV"/>
              </w:rPr>
            </w:pPr>
            <w:r>
              <w:rPr>
                <w:sz w:val="28"/>
                <w:lang w:val="lv-LV"/>
              </w:rPr>
              <w:t>Beļģijas Karalistes ārlietu ministrs</w:t>
            </w:r>
          </w:p>
          <w:p w14:paraId="112E9B70" w14:textId="77777777" w:rsidR="00251549" w:rsidRDefault="00251549">
            <w:pPr>
              <w:pStyle w:val="Header"/>
              <w:tabs>
                <w:tab w:val="clear" w:pos="4153"/>
                <w:tab w:val="clear" w:pos="8306"/>
              </w:tabs>
              <w:rPr>
                <w:b/>
                <w:bCs/>
                <w:sz w:val="28"/>
                <w:lang w:val="lv-LV"/>
              </w:rPr>
            </w:pPr>
            <w:r>
              <w:rPr>
                <w:b/>
                <w:bCs/>
                <w:sz w:val="28"/>
                <w:lang w:val="lv-LV"/>
              </w:rPr>
              <w:t>Kārels De Hihts (Karel De Gucht)</w:t>
            </w:r>
          </w:p>
        </w:tc>
        <w:tc>
          <w:tcPr>
            <w:tcW w:w="1079" w:type="dxa"/>
          </w:tcPr>
          <w:p w14:paraId="603ABBCC" w14:textId="77777777" w:rsidR="00251549" w:rsidRDefault="00251549">
            <w:pPr>
              <w:rPr>
                <w:sz w:val="28"/>
                <w:lang w:val="lv-LV"/>
              </w:rPr>
            </w:pPr>
          </w:p>
        </w:tc>
        <w:tc>
          <w:tcPr>
            <w:tcW w:w="1800" w:type="dxa"/>
          </w:tcPr>
          <w:p w14:paraId="48437CBE" w14:textId="77777777" w:rsidR="00251549" w:rsidRDefault="00251549">
            <w:pPr>
              <w:rPr>
                <w:sz w:val="28"/>
                <w:lang w:val="lv-LV"/>
              </w:rPr>
            </w:pPr>
            <w:r>
              <w:rPr>
                <w:sz w:val="28"/>
                <w:lang w:val="lv-LV"/>
              </w:rPr>
              <w:t>2007.g.15.03.</w:t>
            </w:r>
          </w:p>
        </w:tc>
        <w:tc>
          <w:tcPr>
            <w:tcW w:w="2409" w:type="dxa"/>
          </w:tcPr>
          <w:p w14:paraId="0624BF81" w14:textId="77777777" w:rsidR="00251549" w:rsidRDefault="00251549">
            <w:pPr>
              <w:rPr>
                <w:sz w:val="28"/>
                <w:lang w:val="lv-LV"/>
              </w:rPr>
            </w:pPr>
            <w:r>
              <w:rPr>
                <w:sz w:val="28"/>
                <w:lang w:val="lv-LV"/>
              </w:rPr>
              <w:t>2007.g. 23.aprīlī valsts vizītes laikā Latvijā</w:t>
            </w:r>
          </w:p>
        </w:tc>
        <w:tc>
          <w:tcPr>
            <w:tcW w:w="1719" w:type="dxa"/>
          </w:tcPr>
          <w:p w14:paraId="4AD37AC6" w14:textId="77777777" w:rsidR="00251549" w:rsidRDefault="00251549">
            <w:pPr>
              <w:rPr>
                <w:sz w:val="28"/>
                <w:lang w:val="lv-LV"/>
              </w:rPr>
            </w:pPr>
            <w:r>
              <w:rPr>
                <w:sz w:val="28"/>
                <w:lang w:val="lv-LV"/>
              </w:rPr>
              <w:t>protokolārā apmaiņa</w:t>
            </w:r>
          </w:p>
          <w:p w14:paraId="2E19DFA3" w14:textId="77777777" w:rsidR="00251549" w:rsidRDefault="00251549">
            <w:pPr>
              <w:rPr>
                <w:sz w:val="28"/>
                <w:lang w:val="lv-LV"/>
              </w:rPr>
            </w:pPr>
            <w:r>
              <w:rPr>
                <w:i/>
                <w:iCs/>
                <w:sz w:val="20"/>
                <w:lang w:val="lv-LV"/>
              </w:rPr>
              <w:t>(</w:t>
            </w:r>
            <w:r>
              <w:rPr>
                <w:i/>
                <w:iCs/>
                <w:lang w:val="lv-LV"/>
              </w:rPr>
              <w:t>Beļģija</w:t>
            </w:r>
            <w:r>
              <w:rPr>
                <w:i/>
                <w:iCs/>
                <w:sz w:val="20"/>
                <w:lang w:val="lv-LV"/>
              </w:rPr>
              <w:t>)</w:t>
            </w:r>
          </w:p>
        </w:tc>
      </w:tr>
      <w:tr w:rsidR="00251549" w14:paraId="4280DCE6" w14:textId="77777777" w:rsidTr="00251549">
        <w:tc>
          <w:tcPr>
            <w:tcW w:w="826" w:type="dxa"/>
            <w:tcBorders>
              <w:bottom w:val="single" w:sz="4" w:space="0" w:color="auto"/>
            </w:tcBorders>
          </w:tcPr>
          <w:p w14:paraId="2C47D612" w14:textId="77777777" w:rsidR="00251549" w:rsidRDefault="00251549">
            <w:pPr>
              <w:jc w:val="center"/>
              <w:rPr>
                <w:sz w:val="28"/>
                <w:lang w:val="lv-LV"/>
              </w:rPr>
            </w:pPr>
            <w:r>
              <w:br w:type="page"/>
            </w:r>
            <w:r>
              <w:br w:type="page"/>
            </w:r>
            <w:r>
              <w:br w:type="page"/>
            </w:r>
            <w:r>
              <w:rPr>
                <w:sz w:val="28"/>
                <w:lang w:val="lv-LV"/>
              </w:rPr>
              <w:t>47.</w:t>
            </w:r>
          </w:p>
        </w:tc>
        <w:tc>
          <w:tcPr>
            <w:tcW w:w="4322" w:type="dxa"/>
            <w:tcBorders>
              <w:bottom w:val="single" w:sz="4" w:space="0" w:color="auto"/>
            </w:tcBorders>
          </w:tcPr>
          <w:p w14:paraId="5AEC3FBD" w14:textId="77777777" w:rsidR="00251549" w:rsidRDefault="00251549">
            <w:pPr>
              <w:pStyle w:val="Header"/>
              <w:tabs>
                <w:tab w:val="clear" w:pos="4153"/>
                <w:tab w:val="clear" w:pos="8306"/>
              </w:tabs>
              <w:rPr>
                <w:sz w:val="28"/>
                <w:lang w:val="lv-LV"/>
              </w:rPr>
            </w:pPr>
            <w:r>
              <w:rPr>
                <w:sz w:val="28"/>
                <w:lang w:val="lv-LV"/>
              </w:rPr>
              <w:t>Drošības policijas priekšnieks, policijas ģenerālis</w:t>
            </w:r>
          </w:p>
          <w:p w14:paraId="34560F47" w14:textId="77777777" w:rsidR="00251549" w:rsidRDefault="00251549">
            <w:pPr>
              <w:pStyle w:val="Header"/>
              <w:tabs>
                <w:tab w:val="clear" w:pos="4153"/>
                <w:tab w:val="clear" w:pos="8306"/>
              </w:tabs>
              <w:rPr>
                <w:b/>
                <w:bCs/>
                <w:sz w:val="28"/>
                <w:lang w:val="lv-LV"/>
              </w:rPr>
            </w:pPr>
            <w:r>
              <w:rPr>
                <w:b/>
                <w:bCs/>
                <w:sz w:val="28"/>
                <w:lang w:val="lv-LV"/>
              </w:rPr>
              <w:t>Jānis Reiniks</w:t>
            </w:r>
          </w:p>
        </w:tc>
        <w:tc>
          <w:tcPr>
            <w:tcW w:w="1079" w:type="dxa"/>
            <w:tcBorders>
              <w:bottom w:val="single" w:sz="4" w:space="0" w:color="auto"/>
            </w:tcBorders>
          </w:tcPr>
          <w:p w14:paraId="3C84FAB4" w14:textId="77777777" w:rsidR="00251549" w:rsidRDefault="00251549">
            <w:pPr>
              <w:rPr>
                <w:sz w:val="28"/>
                <w:lang w:val="lv-LV"/>
              </w:rPr>
            </w:pPr>
          </w:p>
        </w:tc>
        <w:tc>
          <w:tcPr>
            <w:tcW w:w="1800" w:type="dxa"/>
            <w:tcBorders>
              <w:bottom w:val="single" w:sz="4" w:space="0" w:color="auto"/>
            </w:tcBorders>
          </w:tcPr>
          <w:p w14:paraId="5492987E" w14:textId="77777777" w:rsidR="00251549" w:rsidRDefault="00251549">
            <w:pPr>
              <w:rPr>
                <w:sz w:val="28"/>
                <w:lang w:val="lv-LV"/>
              </w:rPr>
            </w:pPr>
            <w:r>
              <w:rPr>
                <w:sz w:val="28"/>
                <w:lang w:val="lv-LV"/>
              </w:rPr>
              <w:t>2007.g.15.03.</w:t>
            </w:r>
          </w:p>
        </w:tc>
        <w:tc>
          <w:tcPr>
            <w:tcW w:w="2409" w:type="dxa"/>
            <w:tcBorders>
              <w:bottom w:val="single" w:sz="4" w:space="0" w:color="auto"/>
            </w:tcBorders>
          </w:tcPr>
          <w:p w14:paraId="1298EC24" w14:textId="77777777" w:rsidR="00251549" w:rsidRDefault="00251549">
            <w:pPr>
              <w:rPr>
                <w:sz w:val="28"/>
                <w:lang w:val="lv-LV"/>
              </w:rPr>
            </w:pPr>
            <w:r>
              <w:rPr>
                <w:sz w:val="28"/>
                <w:lang w:val="lv-LV"/>
              </w:rPr>
              <w:t>2007.g.17.maijā</w:t>
            </w:r>
          </w:p>
        </w:tc>
        <w:tc>
          <w:tcPr>
            <w:tcW w:w="1719" w:type="dxa"/>
            <w:tcBorders>
              <w:bottom w:val="single" w:sz="4" w:space="0" w:color="auto"/>
            </w:tcBorders>
          </w:tcPr>
          <w:p w14:paraId="0FA7D289" w14:textId="77777777" w:rsidR="00251549" w:rsidRDefault="00251549">
            <w:pPr>
              <w:rPr>
                <w:sz w:val="28"/>
                <w:lang w:val="lv-LV"/>
              </w:rPr>
            </w:pPr>
          </w:p>
          <w:p w14:paraId="344480C0" w14:textId="77777777" w:rsidR="00251549" w:rsidRDefault="00251549">
            <w:pPr>
              <w:rPr>
                <w:sz w:val="28"/>
                <w:lang w:val="lv-LV"/>
              </w:rPr>
            </w:pPr>
          </w:p>
          <w:p w14:paraId="430C1B51" w14:textId="77777777" w:rsidR="00251549" w:rsidRDefault="00251549">
            <w:pPr>
              <w:rPr>
                <w:i/>
                <w:iCs/>
                <w:lang w:val="lv-LV"/>
              </w:rPr>
            </w:pPr>
            <w:r>
              <w:rPr>
                <w:i/>
                <w:iCs/>
                <w:lang w:val="lv-LV"/>
              </w:rPr>
              <w:t>(Latvija)</w:t>
            </w:r>
          </w:p>
        </w:tc>
      </w:tr>
      <w:tr w:rsidR="00251549" w14:paraId="5999C3AF" w14:textId="77777777" w:rsidTr="00251549">
        <w:tc>
          <w:tcPr>
            <w:tcW w:w="826" w:type="dxa"/>
          </w:tcPr>
          <w:p w14:paraId="64A741AA" w14:textId="77777777" w:rsidR="00251549" w:rsidRDefault="00251549">
            <w:pPr>
              <w:jc w:val="center"/>
              <w:rPr>
                <w:sz w:val="28"/>
                <w:lang w:val="lv-LV"/>
              </w:rPr>
            </w:pPr>
            <w:r>
              <w:rPr>
                <w:sz w:val="28"/>
                <w:lang w:val="lv-LV"/>
              </w:rPr>
              <w:t>48.</w:t>
            </w:r>
          </w:p>
        </w:tc>
        <w:tc>
          <w:tcPr>
            <w:tcW w:w="4322" w:type="dxa"/>
          </w:tcPr>
          <w:p w14:paraId="7F8EF5FD" w14:textId="77777777" w:rsidR="00251549" w:rsidRDefault="00251549">
            <w:pPr>
              <w:pStyle w:val="Header"/>
              <w:tabs>
                <w:tab w:val="clear" w:pos="4153"/>
                <w:tab w:val="clear" w:pos="8306"/>
              </w:tabs>
              <w:rPr>
                <w:sz w:val="28"/>
                <w:lang w:val="lv-LV"/>
              </w:rPr>
            </w:pPr>
            <w:r>
              <w:rPr>
                <w:sz w:val="28"/>
                <w:lang w:val="lv-LV"/>
              </w:rPr>
              <w:t>LR Aizsardzības ministrijas valsts sekretārs</w:t>
            </w:r>
          </w:p>
          <w:p w14:paraId="2A7FE5F2" w14:textId="77777777" w:rsidR="00251549" w:rsidRDefault="00251549">
            <w:pPr>
              <w:pStyle w:val="Header"/>
              <w:tabs>
                <w:tab w:val="clear" w:pos="4153"/>
                <w:tab w:val="clear" w:pos="8306"/>
              </w:tabs>
              <w:rPr>
                <w:b/>
                <w:bCs/>
                <w:sz w:val="28"/>
                <w:lang w:val="lv-LV"/>
              </w:rPr>
            </w:pPr>
            <w:r>
              <w:rPr>
                <w:b/>
                <w:bCs/>
                <w:sz w:val="28"/>
                <w:lang w:val="lv-LV"/>
              </w:rPr>
              <w:t>Edgars Rinkēvičs</w:t>
            </w:r>
          </w:p>
        </w:tc>
        <w:tc>
          <w:tcPr>
            <w:tcW w:w="1079" w:type="dxa"/>
          </w:tcPr>
          <w:p w14:paraId="6786C4ED" w14:textId="77777777" w:rsidR="00251549" w:rsidRDefault="00251549">
            <w:pPr>
              <w:rPr>
                <w:sz w:val="28"/>
                <w:lang w:val="lv-LV"/>
              </w:rPr>
            </w:pPr>
          </w:p>
        </w:tc>
        <w:tc>
          <w:tcPr>
            <w:tcW w:w="1800" w:type="dxa"/>
          </w:tcPr>
          <w:p w14:paraId="383DB0F5" w14:textId="77777777" w:rsidR="00251549" w:rsidRDefault="00251549">
            <w:pPr>
              <w:rPr>
                <w:sz w:val="28"/>
                <w:lang w:val="lv-LV"/>
              </w:rPr>
            </w:pPr>
            <w:r>
              <w:rPr>
                <w:sz w:val="28"/>
                <w:lang w:val="lv-LV"/>
              </w:rPr>
              <w:t>2007.g.15.03.</w:t>
            </w:r>
          </w:p>
        </w:tc>
        <w:tc>
          <w:tcPr>
            <w:tcW w:w="2409" w:type="dxa"/>
          </w:tcPr>
          <w:p w14:paraId="3E6C4E66" w14:textId="77777777" w:rsidR="00251549" w:rsidRDefault="00251549">
            <w:pPr>
              <w:rPr>
                <w:sz w:val="28"/>
                <w:lang w:val="lv-LV"/>
              </w:rPr>
            </w:pPr>
            <w:r>
              <w:rPr>
                <w:sz w:val="28"/>
                <w:lang w:val="lv-LV"/>
              </w:rPr>
              <w:t>2007.g. 26.jūnijā</w:t>
            </w:r>
          </w:p>
          <w:p w14:paraId="5C088375" w14:textId="77777777" w:rsidR="00251549" w:rsidRDefault="00251549">
            <w:pPr>
              <w:rPr>
                <w:sz w:val="28"/>
                <w:lang w:val="lv-LV"/>
              </w:rPr>
            </w:pPr>
            <w:r>
              <w:rPr>
                <w:sz w:val="28"/>
                <w:lang w:val="lv-LV"/>
              </w:rPr>
              <w:t>Rīgas pilī</w:t>
            </w:r>
          </w:p>
        </w:tc>
        <w:tc>
          <w:tcPr>
            <w:tcW w:w="1719" w:type="dxa"/>
          </w:tcPr>
          <w:p w14:paraId="4DA808A1" w14:textId="77777777" w:rsidR="00251549" w:rsidRDefault="00251549">
            <w:pPr>
              <w:rPr>
                <w:sz w:val="28"/>
                <w:lang w:val="lv-LV"/>
              </w:rPr>
            </w:pPr>
          </w:p>
          <w:p w14:paraId="425FDC42" w14:textId="77777777" w:rsidR="00251549" w:rsidRDefault="00251549">
            <w:pPr>
              <w:rPr>
                <w:sz w:val="28"/>
                <w:lang w:val="lv-LV"/>
              </w:rPr>
            </w:pPr>
          </w:p>
          <w:p w14:paraId="7291ACA9" w14:textId="77777777" w:rsidR="00251549" w:rsidRDefault="00251549">
            <w:pPr>
              <w:rPr>
                <w:i/>
                <w:iCs/>
                <w:lang w:val="lv-LV"/>
              </w:rPr>
            </w:pPr>
            <w:r>
              <w:rPr>
                <w:i/>
                <w:iCs/>
                <w:lang w:val="lv-LV"/>
              </w:rPr>
              <w:t>(Latvija)</w:t>
            </w:r>
          </w:p>
        </w:tc>
      </w:tr>
      <w:tr w:rsidR="00251549" w14:paraId="3C1A67CF" w14:textId="77777777" w:rsidTr="00251549">
        <w:tc>
          <w:tcPr>
            <w:tcW w:w="826" w:type="dxa"/>
          </w:tcPr>
          <w:p w14:paraId="7AF4E6D0" w14:textId="77777777" w:rsidR="00251549" w:rsidRDefault="00251549">
            <w:pPr>
              <w:jc w:val="center"/>
              <w:rPr>
                <w:sz w:val="28"/>
                <w:lang w:val="lv-LV"/>
              </w:rPr>
            </w:pPr>
            <w:r>
              <w:rPr>
                <w:sz w:val="28"/>
                <w:lang w:val="lv-LV"/>
              </w:rPr>
              <w:t>49.</w:t>
            </w:r>
          </w:p>
        </w:tc>
        <w:tc>
          <w:tcPr>
            <w:tcW w:w="4322" w:type="dxa"/>
          </w:tcPr>
          <w:p w14:paraId="2047BC64" w14:textId="77777777" w:rsidR="00251549" w:rsidRDefault="00251549">
            <w:pPr>
              <w:pStyle w:val="Header"/>
              <w:tabs>
                <w:tab w:val="clear" w:pos="4153"/>
                <w:tab w:val="clear" w:pos="8306"/>
              </w:tabs>
              <w:rPr>
                <w:sz w:val="28"/>
                <w:lang w:val="lv-LV"/>
              </w:rPr>
            </w:pPr>
            <w:r>
              <w:rPr>
                <w:sz w:val="28"/>
                <w:lang w:val="lv-LV"/>
              </w:rPr>
              <w:t>Latvijas Republikas ārkārtējais un pilnvarotais vēstnieks Vācijas Federatīvajā Republikā</w:t>
            </w:r>
          </w:p>
          <w:p w14:paraId="7B13017F" w14:textId="77777777" w:rsidR="00251549" w:rsidRDefault="00251549">
            <w:pPr>
              <w:pStyle w:val="Header"/>
              <w:tabs>
                <w:tab w:val="clear" w:pos="4153"/>
                <w:tab w:val="clear" w:pos="8306"/>
              </w:tabs>
              <w:rPr>
                <w:b/>
                <w:bCs/>
                <w:sz w:val="28"/>
                <w:lang w:val="lv-LV"/>
              </w:rPr>
            </w:pPr>
            <w:r>
              <w:rPr>
                <w:b/>
                <w:bCs/>
                <w:sz w:val="28"/>
                <w:lang w:val="lv-LV"/>
              </w:rPr>
              <w:t>Mārtiņš Virsis</w:t>
            </w:r>
          </w:p>
        </w:tc>
        <w:tc>
          <w:tcPr>
            <w:tcW w:w="1079" w:type="dxa"/>
          </w:tcPr>
          <w:p w14:paraId="1D3CC775" w14:textId="77777777" w:rsidR="00251549" w:rsidRDefault="00251549">
            <w:pPr>
              <w:rPr>
                <w:sz w:val="28"/>
                <w:lang w:val="lv-LV"/>
              </w:rPr>
            </w:pPr>
          </w:p>
        </w:tc>
        <w:tc>
          <w:tcPr>
            <w:tcW w:w="1800" w:type="dxa"/>
          </w:tcPr>
          <w:p w14:paraId="3FBCA5C7" w14:textId="77777777" w:rsidR="00251549" w:rsidRDefault="00251549">
            <w:pPr>
              <w:rPr>
                <w:sz w:val="28"/>
                <w:lang w:val="lv-LV"/>
              </w:rPr>
            </w:pPr>
            <w:r>
              <w:rPr>
                <w:sz w:val="28"/>
                <w:lang w:val="lv-LV"/>
              </w:rPr>
              <w:t>2007.g.22.10.</w:t>
            </w:r>
          </w:p>
        </w:tc>
        <w:tc>
          <w:tcPr>
            <w:tcW w:w="2409" w:type="dxa"/>
          </w:tcPr>
          <w:p w14:paraId="0CA74347" w14:textId="77777777" w:rsidR="00251549" w:rsidRDefault="00251549">
            <w:pPr>
              <w:rPr>
                <w:sz w:val="28"/>
                <w:lang w:val="lv-LV"/>
              </w:rPr>
            </w:pPr>
            <w:r>
              <w:rPr>
                <w:sz w:val="28"/>
                <w:lang w:val="lv-LV"/>
              </w:rPr>
              <w:t>2007.g.</w:t>
            </w:r>
          </w:p>
          <w:p w14:paraId="07CCA9ED" w14:textId="77777777" w:rsidR="00251549" w:rsidRDefault="00251549">
            <w:pPr>
              <w:rPr>
                <w:sz w:val="28"/>
                <w:lang w:val="lv-LV"/>
              </w:rPr>
            </w:pPr>
            <w:r>
              <w:rPr>
                <w:sz w:val="28"/>
                <w:lang w:val="lv-LV"/>
              </w:rPr>
              <w:t xml:space="preserve">11.novembrī </w:t>
            </w:r>
          </w:p>
          <w:p w14:paraId="519FA63D" w14:textId="77777777" w:rsidR="00251549" w:rsidRDefault="00251549">
            <w:pPr>
              <w:rPr>
                <w:sz w:val="28"/>
                <w:lang w:val="lv-LV"/>
              </w:rPr>
            </w:pPr>
            <w:r>
              <w:rPr>
                <w:sz w:val="28"/>
                <w:lang w:val="lv-LV"/>
              </w:rPr>
              <w:t>Rīgas pilī</w:t>
            </w:r>
          </w:p>
        </w:tc>
        <w:tc>
          <w:tcPr>
            <w:tcW w:w="1719" w:type="dxa"/>
          </w:tcPr>
          <w:p w14:paraId="74B95463" w14:textId="77777777" w:rsidR="00251549" w:rsidRDefault="00251549">
            <w:pPr>
              <w:rPr>
                <w:sz w:val="28"/>
                <w:lang w:val="lv-LV"/>
              </w:rPr>
            </w:pPr>
          </w:p>
          <w:p w14:paraId="04E75F31" w14:textId="77777777" w:rsidR="00251549" w:rsidRDefault="00251549">
            <w:pPr>
              <w:rPr>
                <w:sz w:val="28"/>
                <w:lang w:val="lv-LV"/>
              </w:rPr>
            </w:pPr>
          </w:p>
          <w:p w14:paraId="3B3B8CC7" w14:textId="77777777" w:rsidR="00251549" w:rsidRDefault="00251549">
            <w:pPr>
              <w:rPr>
                <w:sz w:val="28"/>
                <w:lang w:val="lv-LV"/>
              </w:rPr>
            </w:pPr>
          </w:p>
          <w:p w14:paraId="76948E0C" w14:textId="77777777" w:rsidR="00251549" w:rsidRDefault="00251549">
            <w:pPr>
              <w:rPr>
                <w:sz w:val="28"/>
                <w:lang w:val="lv-LV"/>
              </w:rPr>
            </w:pPr>
            <w:r>
              <w:rPr>
                <w:i/>
                <w:iCs/>
                <w:lang w:val="lv-LV"/>
              </w:rPr>
              <w:t>(Latvija)</w:t>
            </w:r>
          </w:p>
        </w:tc>
      </w:tr>
      <w:tr w:rsidR="00251549" w14:paraId="3FCDD230" w14:textId="77777777" w:rsidTr="00251549">
        <w:tc>
          <w:tcPr>
            <w:tcW w:w="826" w:type="dxa"/>
          </w:tcPr>
          <w:p w14:paraId="5C0D3701" w14:textId="77777777" w:rsidR="00251549" w:rsidRDefault="00251549">
            <w:pPr>
              <w:jc w:val="center"/>
              <w:rPr>
                <w:sz w:val="28"/>
                <w:lang w:val="lv-LV"/>
              </w:rPr>
            </w:pPr>
            <w:r>
              <w:br w:type="page"/>
            </w:r>
            <w:r>
              <w:br w:type="page"/>
            </w:r>
            <w:r>
              <w:br w:type="page"/>
            </w:r>
            <w:r>
              <w:rPr>
                <w:sz w:val="28"/>
                <w:lang w:val="lv-LV"/>
              </w:rPr>
              <w:t>50.</w:t>
            </w:r>
          </w:p>
        </w:tc>
        <w:tc>
          <w:tcPr>
            <w:tcW w:w="4322" w:type="dxa"/>
          </w:tcPr>
          <w:p w14:paraId="02041428" w14:textId="77777777" w:rsidR="00251549" w:rsidRDefault="00251549">
            <w:pPr>
              <w:pStyle w:val="Header"/>
              <w:tabs>
                <w:tab w:val="clear" w:pos="4153"/>
                <w:tab w:val="clear" w:pos="8306"/>
              </w:tabs>
              <w:rPr>
                <w:sz w:val="28"/>
                <w:lang w:val="lv-LV"/>
              </w:rPr>
            </w:pPr>
            <w:r>
              <w:rPr>
                <w:sz w:val="28"/>
                <w:lang w:val="lv-LV"/>
              </w:rPr>
              <w:t>Ukrainas ekonomikas ministrs</w:t>
            </w:r>
          </w:p>
          <w:p w14:paraId="7186007F" w14:textId="77777777" w:rsidR="00251549" w:rsidRPr="00562284" w:rsidRDefault="00251549">
            <w:pPr>
              <w:pStyle w:val="Header"/>
              <w:tabs>
                <w:tab w:val="clear" w:pos="4153"/>
                <w:tab w:val="clear" w:pos="8306"/>
              </w:tabs>
              <w:rPr>
                <w:b/>
                <w:sz w:val="28"/>
                <w:lang w:val="lv-LV"/>
              </w:rPr>
            </w:pPr>
            <w:r w:rsidRPr="00562284">
              <w:rPr>
                <w:b/>
                <w:sz w:val="28"/>
                <w:lang w:val="lv-LV"/>
              </w:rPr>
              <w:t>Bogdans Danilišins</w:t>
            </w:r>
          </w:p>
          <w:p w14:paraId="3CCDEA4C" w14:textId="77777777" w:rsidR="00251549" w:rsidRPr="00562284" w:rsidRDefault="00251549">
            <w:pPr>
              <w:pStyle w:val="Header"/>
              <w:tabs>
                <w:tab w:val="clear" w:pos="4153"/>
                <w:tab w:val="clear" w:pos="8306"/>
              </w:tabs>
              <w:rPr>
                <w:b/>
                <w:i/>
                <w:sz w:val="28"/>
                <w:lang w:val="lv-LV"/>
              </w:rPr>
            </w:pPr>
            <w:r>
              <w:rPr>
                <w:b/>
                <w:i/>
                <w:sz w:val="28"/>
                <w:lang w:val="lv-LV"/>
              </w:rPr>
              <w:t>(Bogdan Danylyshyn)</w:t>
            </w:r>
          </w:p>
        </w:tc>
        <w:tc>
          <w:tcPr>
            <w:tcW w:w="1079" w:type="dxa"/>
          </w:tcPr>
          <w:p w14:paraId="62D3CE31" w14:textId="77777777" w:rsidR="00251549" w:rsidRDefault="00251549">
            <w:pPr>
              <w:rPr>
                <w:sz w:val="28"/>
                <w:lang w:val="lv-LV"/>
              </w:rPr>
            </w:pPr>
          </w:p>
        </w:tc>
        <w:tc>
          <w:tcPr>
            <w:tcW w:w="1800" w:type="dxa"/>
          </w:tcPr>
          <w:p w14:paraId="729A2250" w14:textId="77777777" w:rsidR="00251549" w:rsidRDefault="00251549">
            <w:pPr>
              <w:rPr>
                <w:sz w:val="28"/>
                <w:lang w:val="lv-LV"/>
              </w:rPr>
            </w:pPr>
            <w:r>
              <w:rPr>
                <w:sz w:val="28"/>
                <w:lang w:val="lv-LV"/>
              </w:rPr>
              <w:t>2008.g.19.06.</w:t>
            </w:r>
          </w:p>
        </w:tc>
        <w:tc>
          <w:tcPr>
            <w:tcW w:w="2409" w:type="dxa"/>
          </w:tcPr>
          <w:p w14:paraId="63DFDABB" w14:textId="77777777" w:rsidR="00251549" w:rsidRDefault="00251549" w:rsidP="009040AB">
            <w:pPr>
              <w:rPr>
                <w:sz w:val="28"/>
                <w:lang w:val="lv-LV"/>
              </w:rPr>
            </w:pPr>
            <w:r>
              <w:rPr>
                <w:sz w:val="28"/>
                <w:lang w:val="lv-LV"/>
              </w:rPr>
              <w:t>2008.g. 25.jūnijā valsts  vizītes laikā Ukrainā</w:t>
            </w:r>
          </w:p>
        </w:tc>
        <w:tc>
          <w:tcPr>
            <w:tcW w:w="1719" w:type="dxa"/>
          </w:tcPr>
          <w:p w14:paraId="1DD72302" w14:textId="77777777" w:rsidR="00251549" w:rsidRDefault="00251549" w:rsidP="00AA5ED8">
            <w:pPr>
              <w:rPr>
                <w:sz w:val="28"/>
                <w:lang w:val="lv-LV"/>
              </w:rPr>
            </w:pPr>
            <w:r>
              <w:rPr>
                <w:sz w:val="28"/>
                <w:lang w:val="lv-LV"/>
              </w:rPr>
              <w:t>protokolārā apmaiņa</w:t>
            </w:r>
          </w:p>
          <w:p w14:paraId="6166CCDB" w14:textId="77777777" w:rsidR="00251549" w:rsidRDefault="00251549" w:rsidP="009040AB">
            <w:pPr>
              <w:rPr>
                <w:sz w:val="28"/>
                <w:lang w:val="lv-LV"/>
              </w:rPr>
            </w:pPr>
            <w:r>
              <w:rPr>
                <w:i/>
                <w:iCs/>
                <w:sz w:val="20"/>
                <w:lang w:val="lv-LV"/>
              </w:rPr>
              <w:t>(</w:t>
            </w:r>
            <w:r>
              <w:rPr>
                <w:i/>
                <w:iCs/>
                <w:lang w:val="lv-LV"/>
              </w:rPr>
              <w:t>Ukraina</w:t>
            </w:r>
            <w:r>
              <w:rPr>
                <w:i/>
                <w:iCs/>
                <w:sz w:val="20"/>
                <w:lang w:val="lv-LV"/>
              </w:rPr>
              <w:t>)</w:t>
            </w:r>
          </w:p>
        </w:tc>
      </w:tr>
      <w:tr w:rsidR="00251549" w14:paraId="5CCEF61D" w14:textId="77777777" w:rsidTr="00251549">
        <w:tc>
          <w:tcPr>
            <w:tcW w:w="826" w:type="dxa"/>
          </w:tcPr>
          <w:p w14:paraId="5605531A" w14:textId="77777777" w:rsidR="00251549" w:rsidRDefault="00251549">
            <w:pPr>
              <w:jc w:val="center"/>
              <w:rPr>
                <w:sz w:val="28"/>
                <w:lang w:val="lv-LV"/>
              </w:rPr>
            </w:pPr>
            <w:r>
              <w:rPr>
                <w:sz w:val="28"/>
                <w:lang w:val="lv-LV"/>
              </w:rPr>
              <w:t>51.</w:t>
            </w:r>
          </w:p>
        </w:tc>
        <w:tc>
          <w:tcPr>
            <w:tcW w:w="4322" w:type="dxa"/>
          </w:tcPr>
          <w:p w14:paraId="2551FA38" w14:textId="77777777" w:rsidR="00251549" w:rsidRDefault="00251549">
            <w:pPr>
              <w:pStyle w:val="Header"/>
              <w:tabs>
                <w:tab w:val="clear" w:pos="4153"/>
                <w:tab w:val="clear" w:pos="8306"/>
              </w:tabs>
              <w:rPr>
                <w:sz w:val="28"/>
                <w:lang w:val="lv-LV"/>
              </w:rPr>
            </w:pPr>
            <w:r>
              <w:rPr>
                <w:sz w:val="28"/>
                <w:lang w:val="lv-LV"/>
              </w:rPr>
              <w:t>Ukrainas prezidenta sekretariāta vadītāja vietnieks</w:t>
            </w:r>
          </w:p>
          <w:p w14:paraId="54F8EDCA" w14:textId="77777777" w:rsidR="00251549" w:rsidRPr="00074BA4" w:rsidRDefault="00251549">
            <w:pPr>
              <w:pStyle w:val="Header"/>
              <w:tabs>
                <w:tab w:val="clear" w:pos="4153"/>
                <w:tab w:val="clear" w:pos="8306"/>
              </w:tabs>
              <w:rPr>
                <w:b/>
                <w:sz w:val="28"/>
                <w:lang w:val="lv-LV"/>
              </w:rPr>
            </w:pPr>
            <w:r w:rsidRPr="00074BA4">
              <w:rPr>
                <w:b/>
                <w:sz w:val="28"/>
                <w:lang w:val="lv-LV"/>
              </w:rPr>
              <w:t>Andrijs Gončaruks</w:t>
            </w:r>
          </w:p>
          <w:p w14:paraId="6CC7481B" w14:textId="77777777" w:rsidR="00251549" w:rsidRPr="00074BA4" w:rsidRDefault="00251549">
            <w:pPr>
              <w:pStyle w:val="Header"/>
              <w:tabs>
                <w:tab w:val="clear" w:pos="4153"/>
                <w:tab w:val="clear" w:pos="8306"/>
              </w:tabs>
              <w:rPr>
                <w:b/>
                <w:i/>
                <w:sz w:val="28"/>
                <w:lang w:val="lv-LV"/>
              </w:rPr>
            </w:pPr>
            <w:r>
              <w:rPr>
                <w:b/>
                <w:i/>
                <w:sz w:val="28"/>
                <w:lang w:val="lv-LV"/>
              </w:rPr>
              <w:t>(</w:t>
            </w:r>
            <w:r w:rsidRPr="00074BA4">
              <w:rPr>
                <w:b/>
                <w:i/>
                <w:sz w:val="28"/>
                <w:lang w:val="lv-LV"/>
              </w:rPr>
              <w:t>Andrii Goncaruk</w:t>
            </w:r>
            <w:r>
              <w:rPr>
                <w:b/>
                <w:i/>
                <w:sz w:val="28"/>
                <w:lang w:val="lv-LV"/>
              </w:rPr>
              <w:t>)</w:t>
            </w:r>
          </w:p>
        </w:tc>
        <w:tc>
          <w:tcPr>
            <w:tcW w:w="1079" w:type="dxa"/>
          </w:tcPr>
          <w:p w14:paraId="34987799" w14:textId="77777777" w:rsidR="00251549" w:rsidRDefault="00251549">
            <w:pPr>
              <w:rPr>
                <w:sz w:val="28"/>
                <w:lang w:val="lv-LV"/>
              </w:rPr>
            </w:pPr>
          </w:p>
        </w:tc>
        <w:tc>
          <w:tcPr>
            <w:tcW w:w="1800" w:type="dxa"/>
          </w:tcPr>
          <w:p w14:paraId="58310771" w14:textId="77777777" w:rsidR="00251549" w:rsidRDefault="00251549" w:rsidP="00AA5ED8">
            <w:pPr>
              <w:rPr>
                <w:sz w:val="28"/>
                <w:lang w:val="lv-LV"/>
              </w:rPr>
            </w:pPr>
            <w:r>
              <w:rPr>
                <w:sz w:val="28"/>
                <w:lang w:val="lv-LV"/>
              </w:rPr>
              <w:t>2008.g.19.06.</w:t>
            </w:r>
          </w:p>
        </w:tc>
        <w:tc>
          <w:tcPr>
            <w:tcW w:w="2409" w:type="dxa"/>
          </w:tcPr>
          <w:p w14:paraId="37E91A98" w14:textId="77777777" w:rsidR="00251549" w:rsidRDefault="00251549" w:rsidP="00AA5ED8">
            <w:pPr>
              <w:rPr>
                <w:sz w:val="28"/>
                <w:lang w:val="lv-LV"/>
              </w:rPr>
            </w:pPr>
            <w:r>
              <w:rPr>
                <w:sz w:val="28"/>
                <w:lang w:val="lv-LV"/>
              </w:rPr>
              <w:t>2008.g. 25.jūnijā valsts  vizītes laikā Ukrainā</w:t>
            </w:r>
          </w:p>
        </w:tc>
        <w:tc>
          <w:tcPr>
            <w:tcW w:w="1719" w:type="dxa"/>
          </w:tcPr>
          <w:p w14:paraId="04AE05B9" w14:textId="77777777" w:rsidR="00251549" w:rsidRDefault="00251549" w:rsidP="00AA5ED8">
            <w:pPr>
              <w:rPr>
                <w:sz w:val="28"/>
                <w:lang w:val="lv-LV"/>
              </w:rPr>
            </w:pPr>
            <w:r>
              <w:rPr>
                <w:sz w:val="28"/>
                <w:lang w:val="lv-LV"/>
              </w:rPr>
              <w:t>protokolārā apmaiņa</w:t>
            </w:r>
          </w:p>
          <w:p w14:paraId="231E4F25" w14:textId="77777777" w:rsidR="00251549" w:rsidRDefault="00251549" w:rsidP="00AA5ED8">
            <w:pPr>
              <w:rPr>
                <w:sz w:val="28"/>
                <w:lang w:val="lv-LV"/>
              </w:rPr>
            </w:pPr>
            <w:r>
              <w:rPr>
                <w:i/>
                <w:iCs/>
                <w:sz w:val="20"/>
                <w:lang w:val="lv-LV"/>
              </w:rPr>
              <w:t>(</w:t>
            </w:r>
            <w:r>
              <w:rPr>
                <w:i/>
                <w:iCs/>
                <w:lang w:val="lv-LV"/>
              </w:rPr>
              <w:t>Ukraina</w:t>
            </w:r>
            <w:r>
              <w:rPr>
                <w:i/>
                <w:iCs/>
                <w:sz w:val="20"/>
                <w:lang w:val="lv-LV"/>
              </w:rPr>
              <w:t>)</w:t>
            </w:r>
          </w:p>
        </w:tc>
      </w:tr>
      <w:tr w:rsidR="00251549" w14:paraId="05F45023" w14:textId="77777777" w:rsidTr="00251549">
        <w:tc>
          <w:tcPr>
            <w:tcW w:w="826" w:type="dxa"/>
          </w:tcPr>
          <w:p w14:paraId="0AC48ECE" w14:textId="77777777" w:rsidR="00251549" w:rsidRDefault="00251549">
            <w:pPr>
              <w:jc w:val="center"/>
              <w:rPr>
                <w:sz w:val="28"/>
                <w:lang w:val="lv-LV"/>
              </w:rPr>
            </w:pPr>
            <w:r>
              <w:rPr>
                <w:sz w:val="28"/>
                <w:lang w:val="lv-LV"/>
              </w:rPr>
              <w:lastRenderedPageBreak/>
              <w:t>52.</w:t>
            </w:r>
          </w:p>
        </w:tc>
        <w:tc>
          <w:tcPr>
            <w:tcW w:w="4322" w:type="dxa"/>
          </w:tcPr>
          <w:p w14:paraId="31A72744" w14:textId="77777777" w:rsidR="00251549" w:rsidRDefault="00251549" w:rsidP="00AA5ED8">
            <w:pPr>
              <w:pStyle w:val="Header"/>
              <w:tabs>
                <w:tab w:val="clear" w:pos="4153"/>
                <w:tab w:val="clear" w:pos="8306"/>
              </w:tabs>
              <w:rPr>
                <w:sz w:val="28"/>
                <w:lang w:val="lv-LV"/>
              </w:rPr>
            </w:pPr>
            <w:r>
              <w:rPr>
                <w:sz w:val="28"/>
                <w:lang w:val="lv-LV"/>
              </w:rPr>
              <w:t>Viņa Ekselence Ukrainas ārlietu ministrs</w:t>
            </w:r>
          </w:p>
          <w:p w14:paraId="749A188B" w14:textId="77777777" w:rsidR="00251549" w:rsidRPr="00CA40BE" w:rsidRDefault="00251549" w:rsidP="00AA5ED8">
            <w:pPr>
              <w:pStyle w:val="Header"/>
              <w:tabs>
                <w:tab w:val="clear" w:pos="4153"/>
                <w:tab w:val="clear" w:pos="8306"/>
              </w:tabs>
              <w:rPr>
                <w:b/>
                <w:sz w:val="28"/>
                <w:lang w:val="lv-LV"/>
              </w:rPr>
            </w:pPr>
            <w:r w:rsidRPr="00CA40BE">
              <w:rPr>
                <w:b/>
                <w:sz w:val="28"/>
                <w:lang w:val="lv-LV"/>
              </w:rPr>
              <w:t>Volodimirs Ogrizko</w:t>
            </w:r>
          </w:p>
          <w:p w14:paraId="56AC7937" w14:textId="77777777" w:rsidR="00251549" w:rsidRPr="00AA5ED8" w:rsidRDefault="00251549" w:rsidP="00AA5ED8">
            <w:pPr>
              <w:pStyle w:val="Header"/>
              <w:tabs>
                <w:tab w:val="clear" w:pos="4153"/>
                <w:tab w:val="clear" w:pos="8306"/>
              </w:tabs>
              <w:rPr>
                <w:b/>
                <w:i/>
                <w:sz w:val="28"/>
                <w:lang w:val="lv-LV"/>
              </w:rPr>
            </w:pPr>
            <w:r w:rsidRPr="00CA40BE">
              <w:rPr>
                <w:b/>
                <w:i/>
                <w:sz w:val="28"/>
                <w:lang w:val="lv-LV"/>
              </w:rPr>
              <w:t>(Volodymyr Ogryzko)</w:t>
            </w:r>
          </w:p>
        </w:tc>
        <w:tc>
          <w:tcPr>
            <w:tcW w:w="1079" w:type="dxa"/>
          </w:tcPr>
          <w:p w14:paraId="403B80B7" w14:textId="77777777" w:rsidR="00251549" w:rsidRDefault="00251549">
            <w:pPr>
              <w:rPr>
                <w:sz w:val="28"/>
                <w:lang w:val="lv-LV"/>
              </w:rPr>
            </w:pPr>
          </w:p>
        </w:tc>
        <w:tc>
          <w:tcPr>
            <w:tcW w:w="1800" w:type="dxa"/>
          </w:tcPr>
          <w:p w14:paraId="45C5C845" w14:textId="77777777" w:rsidR="00251549" w:rsidRDefault="00251549" w:rsidP="00AA5ED8">
            <w:pPr>
              <w:rPr>
                <w:sz w:val="28"/>
                <w:lang w:val="lv-LV"/>
              </w:rPr>
            </w:pPr>
            <w:r>
              <w:rPr>
                <w:sz w:val="28"/>
                <w:lang w:val="lv-LV"/>
              </w:rPr>
              <w:t>2008.g.19.06.</w:t>
            </w:r>
          </w:p>
        </w:tc>
        <w:tc>
          <w:tcPr>
            <w:tcW w:w="2409" w:type="dxa"/>
          </w:tcPr>
          <w:p w14:paraId="792C153C" w14:textId="77777777" w:rsidR="00251549" w:rsidRDefault="00251549" w:rsidP="00AA5ED8">
            <w:pPr>
              <w:rPr>
                <w:sz w:val="28"/>
                <w:lang w:val="lv-LV"/>
              </w:rPr>
            </w:pPr>
            <w:r>
              <w:rPr>
                <w:sz w:val="28"/>
                <w:lang w:val="lv-LV"/>
              </w:rPr>
              <w:t>2008.g. 25.jūnijā valsts  vizītes laikā Ukrainā</w:t>
            </w:r>
          </w:p>
        </w:tc>
        <w:tc>
          <w:tcPr>
            <w:tcW w:w="1719" w:type="dxa"/>
          </w:tcPr>
          <w:p w14:paraId="2B37927D" w14:textId="77777777" w:rsidR="00251549" w:rsidRDefault="00251549" w:rsidP="00AA5ED8">
            <w:pPr>
              <w:rPr>
                <w:sz w:val="28"/>
                <w:lang w:val="lv-LV"/>
              </w:rPr>
            </w:pPr>
            <w:r>
              <w:rPr>
                <w:sz w:val="28"/>
                <w:lang w:val="lv-LV"/>
              </w:rPr>
              <w:t>protokolārā apmaiņa</w:t>
            </w:r>
          </w:p>
          <w:p w14:paraId="0DFB8A46" w14:textId="77777777" w:rsidR="00251549" w:rsidRDefault="00251549" w:rsidP="00AA5ED8">
            <w:pPr>
              <w:rPr>
                <w:sz w:val="28"/>
                <w:lang w:val="lv-LV"/>
              </w:rPr>
            </w:pPr>
            <w:r>
              <w:rPr>
                <w:i/>
                <w:iCs/>
                <w:sz w:val="20"/>
                <w:lang w:val="lv-LV"/>
              </w:rPr>
              <w:t>(</w:t>
            </w:r>
            <w:r>
              <w:rPr>
                <w:i/>
                <w:iCs/>
                <w:lang w:val="lv-LV"/>
              </w:rPr>
              <w:t>Ukraina</w:t>
            </w:r>
            <w:r>
              <w:rPr>
                <w:i/>
                <w:iCs/>
                <w:sz w:val="20"/>
                <w:lang w:val="lv-LV"/>
              </w:rPr>
              <w:t>)</w:t>
            </w:r>
          </w:p>
        </w:tc>
      </w:tr>
      <w:tr w:rsidR="00251549" w14:paraId="3FE9B771" w14:textId="77777777" w:rsidTr="00251549">
        <w:tc>
          <w:tcPr>
            <w:tcW w:w="826" w:type="dxa"/>
          </w:tcPr>
          <w:p w14:paraId="08B304BE" w14:textId="77777777" w:rsidR="00251549" w:rsidRDefault="00251549">
            <w:pPr>
              <w:jc w:val="center"/>
              <w:rPr>
                <w:sz w:val="28"/>
                <w:lang w:val="lv-LV"/>
              </w:rPr>
            </w:pPr>
            <w:r>
              <w:br w:type="page"/>
            </w:r>
            <w:r>
              <w:rPr>
                <w:sz w:val="28"/>
                <w:lang w:val="lv-LV"/>
              </w:rPr>
              <w:t>53.</w:t>
            </w:r>
          </w:p>
        </w:tc>
        <w:tc>
          <w:tcPr>
            <w:tcW w:w="4322" w:type="dxa"/>
          </w:tcPr>
          <w:p w14:paraId="56C99F13" w14:textId="77777777" w:rsidR="00251549" w:rsidRDefault="00251549">
            <w:pPr>
              <w:pStyle w:val="Header"/>
              <w:tabs>
                <w:tab w:val="clear" w:pos="4153"/>
                <w:tab w:val="clear" w:pos="8306"/>
              </w:tabs>
              <w:rPr>
                <w:sz w:val="28"/>
                <w:lang w:val="lv-LV"/>
              </w:rPr>
            </w:pPr>
            <w:r>
              <w:rPr>
                <w:sz w:val="28"/>
                <w:lang w:val="lv-LV"/>
              </w:rPr>
              <w:t>Ukrainas transporta un satiksmes ministrs</w:t>
            </w:r>
          </w:p>
          <w:p w14:paraId="0FE882A2" w14:textId="77777777" w:rsidR="00251549" w:rsidRPr="00CA40BE" w:rsidRDefault="00251549">
            <w:pPr>
              <w:pStyle w:val="Header"/>
              <w:tabs>
                <w:tab w:val="clear" w:pos="4153"/>
                <w:tab w:val="clear" w:pos="8306"/>
              </w:tabs>
              <w:rPr>
                <w:b/>
                <w:sz w:val="28"/>
                <w:lang w:val="lv-LV"/>
              </w:rPr>
            </w:pPr>
            <w:r w:rsidRPr="00CA40BE">
              <w:rPr>
                <w:b/>
                <w:sz w:val="28"/>
                <w:lang w:val="lv-LV"/>
              </w:rPr>
              <w:t>Josips Vinskijs</w:t>
            </w:r>
          </w:p>
          <w:p w14:paraId="65E83573" w14:textId="77777777" w:rsidR="00251549" w:rsidRPr="00CA40BE" w:rsidRDefault="00251549">
            <w:pPr>
              <w:pStyle w:val="Header"/>
              <w:tabs>
                <w:tab w:val="clear" w:pos="4153"/>
                <w:tab w:val="clear" w:pos="8306"/>
              </w:tabs>
              <w:rPr>
                <w:b/>
                <w:i/>
                <w:sz w:val="28"/>
                <w:lang w:val="lv-LV"/>
              </w:rPr>
            </w:pPr>
            <w:r>
              <w:rPr>
                <w:b/>
                <w:i/>
                <w:sz w:val="28"/>
                <w:lang w:val="lv-LV"/>
              </w:rPr>
              <w:t>(Yosyp Vinskyi)</w:t>
            </w:r>
          </w:p>
        </w:tc>
        <w:tc>
          <w:tcPr>
            <w:tcW w:w="1079" w:type="dxa"/>
          </w:tcPr>
          <w:p w14:paraId="6C93DB2F" w14:textId="77777777" w:rsidR="00251549" w:rsidRDefault="00251549">
            <w:pPr>
              <w:rPr>
                <w:sz w:val="28"/>
                <w:lang w:val="lv-LV"/>
              </w:rPr>
            </w:pPr>
          </w:p>
        </w:tc>
        <w:tc>
          <w:tcPr>
            <w:tcW w:w="1800" w:type="dxa"/>
          </w:tcPr>
          <w:p w14:paraId="7F4C9447" w14:textId="77777777" w:rsidR="00251549" w:rsidRDefault="00251549" w:rsidP="00AA5ED8">
            <w:pPr>
              <w:rPr>
                <w:sz w:val="28"/>
                <w:lang w:val="lv-LV"/>
              </w:rPr>
            </w:pPr>
            <w:r>
              <w:rPr>
                <w:sz w:val="28"/>
                <w:lang w:val="lv-LV"/>
              </w:rPr>
              <w:t>2008.g.19.06.</w:t>
            </w:r>
          </w:p>
        </w:tc>
        <w:tc>
          <w:tcPr>
            <w:tcW w:w="2409" w:type="dxa"/>
          </w:tcPr>
          <w:p w14:paraId="53A0403C" w14:textId="77777777" w:rsidR="00251549" w:rsidRDefault="00251549" w:rsidP="00AA5ED8">
            <w:pPr>
              <w:rPr>
                <w:sz w:val="28"/>
                <w:lang w:val="lv-LV"/>
              </w:rPr>
            </w:pPr>
            <w:r>
              <w:rPr>
                <w:sz w:val="28"/>
                <w:lang w:val="lv-LV"/>
              </w:rPr>
              <w:t>2008.g. 25.jūnijā valsts  vizītes laikā Ukrainā</w:t>
            </w:r>
          </w:p>
        </w:tc>
        <w:tc>
          <w:tcPr>
            <w:tcW w:w="1719" w:type="dxa"/>
          </w:tcPr>
          <w:p w14:paraId="45CD2BCB" w14:textId="77777777" w:rsidR="00251549" w:rsidRDefault="00251549" w:rsidP="00AA5ED8">
            <w:pPr>
              <w:rPr>
                <w:sz w:val="28"/>
                <w:lang w:val="lv-LV"/>
              </w:rPr>
            </w:pPr>
            <w:r>
              <w:rPr>
                <w:sz w:val="28"/>
                <w:lang w:val="lv-LV"/>
              </w:rPr>
              <w:t>protokolārā apmaiņa</w:t>
            </w:r>
          </w:p>
          <w:p w14:paraId="6B15D719" w14:textId="77777777" w:rsidR="00251549" w:rsidRDefault="00251549" w:rsidP="00AA5ED8">
            <w:pPr>
              <w:rPr>
                <w:sz w:val="28"/>
                <w:lang w:val="lv-LV"/>
              </w:rPr>
            </w:pPr>
            <w:r>
              <w:rPr>
                <w:i/>
                <w:iCs/>
                <w:sz w:val="20"/>
                <w:lang w:val="lv-LV"/>
              </w:rPr>
              <w:t>(</w:t>
            </w:r>
            <w:r>
              <w:rPr>
                <w:i/>
                <w:iCs/>
                <w:lang w:val="lv-LV"/>
              </w:rPr>
              <w:t>Ukraina</w:t>
            </w:r>
            <w:r>
              <w:rPr>
                <w:i/>
                <w:iCs/>
                <w:sz w:val="20"/>
                <w:lang w:val="lv-LV"/>
              </w:rPr>
              <w:t>)</w:t>
            </w:r>
          </w:p>
        </w:tc>
      </w:tr>
      <w:tr w:rsidR="00251549" w14:paraId="6490B3E7" w14:textId="77777777" w:rsidTr="00251549">
        <w:tc>
          <w:tcPr>
            <w:tcW w:w="826" w:type="dxa"/>
          </w:tcPr>
          <w:p w14:paraId="042F507B" w14:textId="77777777" w:rsidR="00251549" w:rsidRDefault="00251549">
            <w:pPr>
              <w:jc w:val="center"/>
              <w:rPr>
                <w:sz w:val="28"/>
                <w:lang w:val="lv-LV"/>
              </w:rPr>
            </w:pPr>
            <w:r>
              <w:rPr>
                <w:sz w:val="28"/>
                <w:lang w:val="lv-LV"/>
              </w:rPr>
              <w:t>54.</w:t>
            </w:r>
          </w:p>
        </w:tc>
        <w:tc>
          <w:tcPr>
            <w:tcW w:w="4322" w:type="dxa"/>
          </w:tcPr>
          <w:p w14:paraId="262F3DC6" w14:textId="77777777" w:rsidR="00251549" w:rsidRPr="00C46EA6" w:rsidRDefault="00251549" w:rsidP="00C46EA6">
            <w:pPr>
              <w:pStyle w:val="Heading5"/>
              <w:rPr>
                <w:i w:val="0"/>
                <w:szCs w:val="28"/>
              </w:rPr>
            </w:pPr>
            <w:r w:rsidRPr="00C46EA6">
              <w:rPr>
                <w:i w:val="0"/>
                <w:szCs w:val="28"/>
              </w:rPr>
              <w:t>Viņa Ekselence Igaunijas Republikas Ministru prezident</w:t>
            </w:r>
            <w:r>
              <w:rPr>
                <w:i w:val="0"/>
                <w:szCs w:val="28"/>
              </w:rPr>
              <w:t>s</w:t>
            </w:r>
          </w:p>
          <w:p w14:paraId="7D61AC84" w14:textId="77777777" w:rsidR="00251549" w:rsidRDefault="00251549" w:rsidP="00C46EA6">
            <w:pPr>
              <w:pStyle w:val="Header"/>
              <w:tabs>
                <w:tab w:val="clear" w:pos="4153"/>
                <w:tab w:val="clear" w:pos="8306"/>
              </w:tabs>
              <w:rPr>
                <w:b/>
                <w:bCs/>
                <w:sz w:val="28"/>
                <w:szCs w:val="28"/>
              </w:rPr>
            </w:pPr>
            <w:r w:rsidRPr="00C46EA6">
              <w:rPr>
                <w:b/>
                <w:bCs/>
                <w:sz w:val="28"/>
                <w:szCs w:val="28"/>
              </w:rPr>
              <w:t>Andrus</w:t>
            </w:r>
            <w:r>
              <w:rPr>
                <w:b/>
                <w:bCs/>
                <w:sz w:val="28"/>
                <w:szCs w:val="28"/>
              </w:rPr>
              <w:t>s Ansips</w:t>
            </w:r>
            <w:r w:rsidRPr="00C46EA6">
              <w:rPr>
                <w:b/>
                <w:bCs/>
                <w:sz w:val="28"/>
                <w:szCs w:val="28"/>
              </w:rPr>
              <w:t xml:space="preserve"> </w:t>
            </w:r>
          </w:p>
          <w:p w14:paraId="2724511F" w14:textId="77777777" w:rsidR="00251549" w:rsidRPr="00C46EA6" w:rsidRDefault="00251549" w:rsidP="00C46EA6">
            <w:pPr>
              <w:pStyle w:val="Header"/>
              <w:tabs>
                <w:tab w:val="clear" w:pos="4153"/>
                <w:tab w:val="clear" w:pos="8306"/>
              </w:tabs>
              <w:rPr>
                <w:b/>
                <w:i/>
                <w:sz w:val="28"/>
                <w:lang w:val="lv-LV"/>
              </w:rPr>
            </w:pPr>
            <w:r w:rsidRPr="00C46EA6">
              <w:rPr>
                <w:b/>
                <w:bCs/>
                <w:i/>
                <w:sz w:val="28"/>
                <w:szCs w:val="28"/>
              </w:rPr>
              <w:t>(Andrus Ansip)</w:t>
            </w:r>
          </w:p>
        </w:tc>
        <w:tc>
          <w:tcPr>
            <w:tcW w:w="1079" w:type="dxa"/>
          </w:tcPr>
          <w:p w14:paraId="7F0D275C" w14:textId="77777777" w:rsidR="00251549" w:rsidRDefault="00251549">
            <w:pPr>
              <w:rPr>
                <w:sz w:val="28"/>
                <w:lang w:val="lv-LV"/>
              </w:rPr>
            </w:pPr>
          </w:p>
        </w:tc>
        <w:tc>
          <w:tcPr>
            <w:tcW w:w="1800" w:type="dxa"/>
          </w:tcPr>
          <w:p w14:paraId="36AC0376" w14:textId="77777777" w:rsidR="00251549" w:rsidRDefault="00251549" w:rsidP="005816C8">
            <w:pPr>
              <w:rPr>
                <w:sz w:val="28"/>
                <w:lang w:val="lv-LV"/>
              </w:rPr>
            </w:pPr>
            <w:r>
              <w:rPr>
                <w:sz w:val="28"/>
                <w:lang w:val="lv-LV"/>
              </w:rPr>
              <w:t>2009.g.30.03.</w:t>
            </w:r>
          </w:p>
        </w:tc>
        <w:tc>
          <w:tcPr>
            <w:tcW w:w="2409" w:type="dxa"/>
          </w:tcPr>
          <w:p w14:paraId="79D65638" w14:textId="77777777" w:rsidR="00251549" w:rsidRDefault="00251549" w:rsidP="005816C8">
            <w:pPr>
              <w:rPr>
                <w:sz w:val="28"/>
                <w:lang w:val="lv-LV"/>
              </w:rPr>
            </w:pPr>
            <w:r>
              <w:rPr>
                <w:sz w:val="28"/>
                <w:lang w:val="lv-LV"/>
              </w:rPr>
              <w:t>2009.g. 7.aprīlī Tallinā, Igaunijā,</w:t>
            </w:r>
          </w:p>
          <w:p w14:paraId="2EB6AC70" w14:textId="77777777" w:rsidR="00251549" w:rsidRDefault="00251549" w:rsidP="005816C8">
            <w:pPr>
              <w:rPr>
                <w:sz w:val="28"/>
                <w:lang w:val="lv-LV"/>
              </w:rPr>
            </w:pPr>
            <w:r>
              <w:rPr>
                <w:sz w:val="28"/>
                <w:lang w:val="lv-LV"/>
              </w:rPr>
              <w:t>Valsts prezidenta V.Zatlera valsts vizītes laikā</w:t>
            </w:r>
          </w:p>
        </w:tc>
        <w:tc>
          <w:tcPr>
            <w:tcW w:w="1719" w:type="dxa"/>
          </w:tcPr>
          <w:p w14:paraId="31021589" w14:textId="77777777" w:rsidR="00251549" w:rsidRDefault="00251549" w:rsidP="005816C8">
            <w:pPr>
              <w:rPr>
                <w:sz w:val="28"/>
                <w:lang w:val="lv-LV"/>
              </w:rPr>
            </w:pPr>
            <w:r>
              <w:rPr>
                <w:sz w:val="28"/>
                <w:lang w:val="lv-LV"/>
              </w:rPr>
              <w:t>protokolārā apmaiņa</w:t>
            </w:r>
          </w:p>
          <w:p w14:paraId="3801023C" w14:textId="77777777" w:rsidR="00251549" w:rsidRDefault="00251549" w:rsidP="005816C8">
            <w:pPr>
              <w:rPr>
                <w:sz w:val="28"/>
                <w:lang w:val="lv-LV"/>
              </w:rPr>
            </w:pPr>
          </w:p>
          <w:p w14:paraId="19BF8CFE" w14:textId="77777777" w:rsidR="00251549" w:rsidRDefault="00251549" w:rsidP="005816C8">
            <w:pPr>
              <w:rPr>
                <w:sz w:val="28"/>
                <w:lang w:val="lv-LV"/>
              </w:rPr>
            </w:pPr>
            <w:r>
              <w:rPr>
                <w:i/>
                <w:iCs/>
                <w:sz w:val="22"/>
                <w:szCs w:val="22"/>
                <w:lang w:val="lv-LV"/>
              </w:rPr>
              <w:t>(Igaunija)</w:t>
            </w:r>
          </w:p>
        </w:tc>
      </w:tr>
      <w:tr w:rsidR="00251549" w14:paraId="770ADFC6" w14:textId="77777777" w:rsidTr="00251549">
        <w:trPr>
          <w:trHeight w:val="1715"/>
        </w:trPr>
        <w:tc>
          <w:tcPr>
            <w:tcW w:w="826" w:type="dxa"/>
          </w:tcPr>
          <w:p w14:paraId="1E5297A3" w14:textId="77777777" w:rsidR="00251549" w:rsidRDefault="00251549">
            <w:pPr>
              <w:jc w:val="center"/>
              <w:rPr>
                <w:sz w:val="28"/>
                <w:lang w:val="lv-LV"/>
              </w:rPr>
            </w:pPr>
            <w:r>
              <w:rPr>
                <w:sz w:val="28"/>
                <w:lang w:val="lv-LV"/>
              </w:rPr>
              <w:t>55.</w:t>
            </w:r>
          </w:p>
        </w:tc>
        <w:tc>
          <w:tcPr>
            <w:tcW w:w="4322" w:type="dxa"/>
          </w:tcPr>
          <w:p w14:paraId="618FFF36" w14:textId="77777777" w:rsidR="00251549" w:rsidRPr="00C46EA6" w:rsidRDefault="00251549" w:rsidP="00C46EA6">
            <w:pPr>
              <w:rPr>
                <w:sz w:val="28"/>
                <w:szCs w:val="28"/>
                <w:lang w:val="sv-SE"/>
              </w:rPr>
            </w:pPr>
            <w:r w:rsidRPr="00C46EA6">
              <w:rPr>
                <w:sz w:val="28"/>
                <w:szCs w:val="28"/>
                <w:lang w:val="sv-SE"/>
              </w:rPr>
              <w:t>Igaunijas Republikas aizsardzības ministrs</w:t>
            </w:r>
          </w:p>
          <w:p w14:paraId="6C3EA0E4" w14:textId="77777777" w:rsidR="00251549" w:rsidRPr="00C46EA6" w:rsidRDefault="00251549" w:rsidP="00C46EA6">
            <w:pPr>
              <w:pStyle w:val="Heading5"/>
              <w:rPr>
                <w:b/>
                <w:i w:val="0"/>
                <w:szCs w:val="28"/>
              </w:rPr>
            </w:pPr>
            <w:r w:rsidRPr="00C46EA6">
              <w:rPr>
                <w:b/>
                <w:i w:val="0"/>
                <w:szCs w:val="28"/>
                <w:lang w:val="sv-SE"/>
              </w:rPr>
              <w:t xml:space="preserve">Jāks Āvikso </w:t>
            </w:r>
            <w:r w:rsidRPr="00C46EA6">
              <w:rPr>
                <w:b/>
                <w:szCs w:val="28"/>
                <w:lang w:val="sv-SE"/>
              </w:rPr>
              <w:t>(Jaak Aaviksoo)</w:t>
            </w:r>
          </w:p>
        </w:tc>
        <w:tc>
          <w:tcPr>
            <w:tcW w:w="1079" w:type="dxa"/>
          </w:tcPr>
          <w:p w14:paraId="14852797" w14:textId="77777777" w:rsidR="00251549" w:rsidRDefault="00251549">
            <w:pPr>
              <w:rPr>
                <w:sz w:val="28"/>
                <w:lang w:val="lv-LV"/>
              </w:rPr>
            </w:pPr>
          </w:p>
        </w:tc>
        <w:tc>
          <w:tcPr>
            <w:tcW w:w="1800" w:type="dxa"/>
          </w:tcPr>
          <w:p w14:paraId="534C8B8B" w14:textId="77777777" w:rsidR="00251549" w:rsidRDefault="00251549" w:rsidP="005816C8">
            <w:pPr>
              <w:rPr>
                <w:sz w:val="28"/>
                <w:lang w:val="lv-LV"/>
              </w:rPr>
            </w:pPr>
            <w:r>
              <w:rPr>
                <w:sz w:val="28"/>
                <w:lang w:val="lv-LV"/>
              </w:rPr>
              <w:t>2009.g.30.03.</w:t>
            </w:r>
          </w:p>
        </w:tc>
        <w:tc>
          <w:tcPr>
            <w:tcW w:w="2409" w:type="dxa"/>
          </w:tcPr>
          <w:p w14:paraId="2E8C973D" w14:textId="77777777" w:rsidR="00251549" w:rsidRDefault="00251549" w:rsidP="005816C8">
            <w:pPr>
              <w:rPr>
                <w:sz w:val="28"/>
                <w:lang w:val="lv-LV"/>
              </w:rPr>
            </w:pPr>
            <w:r>
              <w:rPr>
                <w:sz w:val="28"/>
                <w:lang w:val="lv-LV"/>
              </w:rPr>
              <w:t>2009.g. 7.aprīlī Tallinā, Igaunijā,</w:t>
            </w:r>
          </w:p>
          <w:p w14:paraId="6292DC72" w14:textId="77777777" w:rsidR="00251549" w:rsidRDefault="00251549" w:rsidP="005816C8">
            <w:pPr>
              <w:rPr>
                <w:sz w:val="28"/>
                <w:lang w:val="lv-LV"/>
              </w:rPr>
            </w:pPr>
            <w:r>
              <w:rPr>
                <w:sz w:val="28"/>
                <w:lang w:val="lv-LV"/>
              </w:rPr>
              <w:t>Valsts prezidenta V.Zatlera valsts vizītes laikā</w:t>
            </w:r>
          </w:p>
        </w:tc>
        <w:tc>
          <w:tcPr>
            <w:tcW w:w="1719" w:type="dxa"/>
          </w:tcPr>
          <w:p w14:paraId="371FE0B9" w14:textId="77777777" w:rsidR="00251549" w:rsidRDefault="00251549" w:rsidP="005816C8">
            <w:pPr>
              <w:rPr>
                <w:sz w:val="28"/>
                <w:lang w:val="lv-LV"/>
              </w:rPr>
            </w:pPr>
            <w:r>
              <w:rPr>
                <w:sz w:val="28"/>
                <w:lang w:val="lv-LV"/>
              </w:rPr>
              <w:t>protokolārā apmaiņa</w:t>
            </w:r>
          </w:p>
          <w:p w14:paraId="5CFCF4D8" w14:textId="77777777" w:rsidR="00251549" w:rsidRDefault="00251549" w:rsidP="005816C8">
            <w:pPr>
              <w:rPr>
                <w:sz w:val="28"/>
                <w:lang w:val="lv-LV"/>
              </w:rPr>
            </w:pPr>
          </w:p>
          <w:p w14:paraId="6F49E1ED" w14:textId="77777777" w:rsidR="00251549" w:rsidRDefault="00251549" w:rsidP="005816C8">
            <w:pPr>
              <w:rPr>
                <w:sz w:val="28"/>
                <w:lang w:val="lv-LV"/>
              </w:rPr>
            </w:pPr>
          </w:p>
          <w:p w14:paraId="006D2AAD" w14:textId="77777777" w:rsidR="00251549" w:rsidRDefault="00251549" w:rsidP="005816C8">
            <w:pPr>
              <w:rPr>
                <w:sz w:val="28"/>
                <w:lang w:val="lv-LV"/>
              </w:rPr>
            </w:pPr>
            <w:r>
              <w:rPr>
                <w:i/>
                <w:iCs/>
                <w:sz w:val="22"/>
                <w:szCs w:val="22"/>
                <w:lang w:val="lv-LV"/>
              </w:rPr>
              <w:t>(Igaunija)</w:t>
            </w:r>
          </w:p>
        </w:tc>
      </w:tr>
      <w:tr w:rsidR="00251549" w14:paraId="49933022" w14:textId="77777777" w:rsidTr="00251549">
        <w:tc>
          <w:tcPr>
            <w:tcW w:w="826" w:type="dxa"/>
          </w:tcPr>
          <w:p w14:paraId="7737A038" w14:textId="77777777" w:rsidR="00251549" w:rsidRDefault="00251549">
            <w:pPr>
              <w:jc w:val="center"/>
              <w:rPr>
                <w:sz w:val="28"/>
                <w:lang w:val="lv-LV"/>
              </w:rPr>
            </w:pPr>
            <w:r>
              <w:rPr>
                <w:sz w:val="28"/>
                <w:lang w:val="lv-LV"/>
              </w:rPr>
              <w:t>56.</w:t>
            </w:r>
          </w:p>
        </w:tc>
        <w:tc>
          <w:tcPr>
            <w:tcW w:w="4322" w:type="dxa"/>
          </w:tcPr>
          <w:p w14:paraId="2C0A824D" w14:textId="77777777" w:rsidR="00251549" w:rsidRPr="00C46EA6" w:rsidRDefault="00251549" w:rsidP="00C46EA6">
            <w:pPr>
              <w:rPr>
                <w:sz w:val="28"/>
                <w:szCs w:val="28"/>
                <w:lang w:val="sv-SE"/>
              </w:rPr>
            </w:pPr>
            <w:r w:rsidRPr="00C46EA6">
              <w:rPr>
                <w:sz w:val="28"/>
                <w:szCs w:val="28"/>
                <w:lang w:val="sv-SE"/>
              </w:rPr>
              <w:t>Viņas Ekselence Igaunijas Republikas parlamenta (Riigikogu) prezidente</w:t>
            </w:r>
          </w:p>
          <w:p w14:paraId="2A35847D" w14:textId="77777777" w:rsidR="00251549" w:rsidRPr="00C46EA6" w:rsidRDefault="00251549" w:rsidP="00C46EA6">
            <w:pPr>
              <w:rPr>
                <w:sz w:val="28"/>
                <w:szCs w:val="28"/>
                <w:lang w:val="sv-SE"/>
              </w:rPr>
            </w:pPr>
            <w:r w:rsidRPr="00C46EA6">
              <w:rPr>
                <w:b/>
                <w:sz w:val="28"/>
                <w:szCs w:val="28"/>
                <w:lang w:val="sv-SE"/>
              </w:rPr>
              <w:t xml:space="preserve">Ene Ergma </w:t>
            </w:r>
            <w:r w:rsidRPr="00C46EA6">
              <w:rPr>
                <w:b/>
                <w:i/>
                <w:sz w:val="28"/>
                <w:szCs w:val="28"/>
                <w:lang w:val="sv-SE"/>
              </w:rPr>
              <w:t>(Ene Ergma)</w:t>
            </w:r>
          </w:p>
        </w:tc>
        <w:tc>
          <w:tcPr>
            <w:tcW w:w="1079" w:type="dxa"/>
          </w:tcPr>
          <w:p w14:paraId="44A83624" w14:textId="77777777" w:rsidR="00251549" w:rsidRDefault="00251549">
            <w:pPr>
              <w:rPr>
                <w:sz w:val="28"/>
                <w:lang w:val="lv-LV"/>
              </w:rPr>
            </w:pPr>
          </w:p>
        </w:tc>
        <w:tc>
          <w:tcPr>
            <w:tcW w:w="1800" w:type="dxa"/>
          </w:tcPr>
          <w:p w14:paraId="0431EC22" w14:textId="77777777" w:rsidR="00251549" w:rsidRDefault="00251549" w:rsidP="005816C8">
            <w:pPr>
              <w:rPr>
                <w:sz w:val="28"/>
                <w:lang w:val="lv-LV"/>
              </w:rPr>
            </w:pPr>
            <w:r>
              <w:rPr>
                <w:sz w:val="28"/>
                <w:lang w:val="lv-LV"/>
              </w:rPr>
              <w:t>2009.g.30.03.</w:t>
            </w:r>
          </w:p>
        </w:tc>
        <w:tc>
          <w:tcPr>
            <w:tcW w:w="2409" w:type="dxa"/>
          </w:tcPr>
          <w:p w14:paraId="7956FF75" w14:textId="77777777" w:rsidR="00251549" w:rsidRDefault="00251549" w:rsidP="005816C8">
            <w:pPr>
              <w:rPr>
                <w:sz w:val="28"/>
                <w:lang w:val="lv-LV"/>
              </w:rPr>
            </w:pPr>
            <w:r>
              <w:rPr>
                <w:sz w:val="28"/>
                <w:lang w:val="lv-LV"/>
              </w:rPr>
              <w:t>2009.g. 7.aprīlī Tallinā, Igaunijā,</w:t>
            </w:r>
          </w:p>
          <w:p w14:paraId="19931C93" w14:textId="77777777" w:rsidR="00251549" w:rsidRDefault="00251549" w:rsidP="005816C8">
            <w:pPr>
              <w:rPr>
                <w:sz w:val="28"/>
                <w:lang w:val="lv-LV"/>
              </w:rPr>
            </w:pPr>
            <w:r>
              <w:rPr>
                <w:sz w:val="28"/>
                <w:lang w:val="lv-LV"/>
              </w:rPr>
              <w:t>Valsts prezidenta V.Zatlera valsts vizītes laikā</w:t>
            </w:r>
          </w:p>
        </w:tc>
        <w:tc>
          <w:tcPr>
            <w:tcW w:w="1719" w:type="dxa"/>
          </w:tcPr>
          <w:p w14:paraId="3BBBEAA0" w14:textId="77777777" w:rsidR="00251549" w:rsidRDefault="00251549" w:rsidP="005816C8">
            <w:pPr>
              <w:rPr>
                <w:sz w:val="28"/>
                <w:lang w:val="lv-LV"/>
              </w:rPr>
            </w:pPr>
            <w:r>
              <w:rPr>
                <w:sz w:val="28"/>
                <w:lang w:val="lv-LV"/>
              </w:rPr>
              <w:t>protokolārā apmaiņa</w:t>
            </w:r>
          </w:p>
          <w:p w14:paraId="3324D0F2" w14:textId="77777777" w:rsidR="00251549" w:rsidRDefault="00251549" w:rsidP="005816C8">
            <w:pPr>
              <w:rPr>
                <w:sz w:val="28"/>
                <w:lang w:val="lv-LV"/>
              </w:rPr>
            </w:pPr>
          </w:p>
          <w:p w14:paraId="26709F12" w14:textId="77777777" w:rsidR="00251549" w:rsidRDefault="00251549" w:rsidP="005816C8">
            <w:pPr>
              <w:rPr>
                <w:sz w:val="28"/>
                <w:lang w:val="lv-LV"/>
              </w:rPr>
            </w:pPr>
            <w:r>
              <w:rPr>
                <w:i/>
                <w:iCs/>
                <w:sz w:val="22"/>
                <w:szCs w:val="22"/>
                <w:lang w:val="lv-LV"/>
              </w:rPr>
              <w:t>(Igaunija)</w:t>
            </w:r>
          </w:p>
        </w:tc>
      </w:tr>
    </w:tbl>
    <w:p w14:paraId="40F2F0FA" w14:textId="77777777" w:rsidR="001E7260" w:rsidRDefault="001E7260">
      <w:r>
        <w:br w:type="page"/>
      </w:r>
    </w:p>
    <w:tbl>
      <w:tblPr>
        <w:tblW w:w="1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719"/>
      </w:tblGrid>
      <w:tr w:rsidR="00251549" w14:paraId="2173A28B" w14:textId="77777777" w:rsidTr="00251549">
        <w:tc>
          <w:tcPr>
            <w:tcW w:w="826" w:type="dxa"/>
          </w:tcPr>
          <w:p w14:paraId="2EAA63D7" w14:textId="1CB7598B" w:rsidR="00251549" w:rsidRDefault="00251549">
            <w:pPr>
              <w:jc w:val="center"/>
              <w:rPr>
                <w:sz w:val="28"/>
                <w:lang w:val="lv-LV"/>
              </w:rPr>
            </w:pPr>
            <w:r>
              <w:lastRenderedPageBreak/>
              <w:br w:type="page"/>
            </w:r>
            <w:r>
              <w:rPr>
                <w:sz w:val="28"/>
                <w:lang w:val="lv-LV"/>
              </w:rPr>
              <w:t>57.</w:t>
            </w:r>
          </w:p>
        </w:tc>
        <w:tc>
          <w:tcPr>
            <w:tcW w:w="4322" w:type="dxa"/>
          </w:tcPr>
          <w:p w14:paraId="59C500A0" w14:textId="77777777" w:rsidR="00251549" w:rsidRPr="00C46EA6" w:rsidRDefault="00251549" w:rsidP="00C46EA6">
            <w:pPr>
              <w:rPr>
                <w:sz w:val="28"/>
                <w:szCs w:val="28"/>
                <w:lang w:val="sv-SE"/>
              </w:rPr>
            </w:pPr>
            <w:r w:rsidRPr="00C46EA6">
              <w:rPr>
                <w:sz w:val="28"/>
                <w:szCs w:val="28"/>
                <w:lang w:val="sv-SE"/>
              </w:rPr>
              <w:t>Viņa Ekselence Igaunijas Republikas ārlietu ministr</w:t>
            </w:r>
            <w:r>
              <w:rPr>
                <w:sz w:val="28"/>
                <w:szCs w:val="28"/>
                <w:lang w:val="sv-SE"/>
              </w:rPr>
              <w:t>s</w:t>
            </w:r>
          </w:p>
          <w:p w14:paraId="75B5EBF0" w14:textId="77777777" w:rsidR="00251549" w:rsidRPr="00C46EA6" w:rsidRDefault="00251549" w:rsidP="00C46EA6">
            <w:pPr>
              <w:rPr>
                <w:sz w:val="28"/>
                <w:szCs w:val="28"/>
                <w:lang w:val="sv-SE"/>
              </w:rPr>
            </w:pPr>
            <w:r w:rsidRPr="00C46EA6">
              <w:rPr>
                <w:b/>
                <w:sz w:val="28"/>
                <w:szCs w:val="28"/>
                <w:lang w:val="sv-SE"/>
              </w:rPr>
              <w:t>Urmas</w:t>
            </w:r>
            <w:r>
              <w:rPr>
                <w:b/>
                <w:sz w:val="28"/>
                <w:szCs w:val="28"/>
                <w:lang w:val="sv-SE"/>
              </w:rPr>
              <w:t>s</w:t>
            </w:r>
            <w:r w:rsidRPr="00C46EA6">
              <w:rPr>
                <w:b/>
                <w:sz w:val="28"/>
                <w:szCs w:val="28"/>
                <w:lang w:val="sv-SE"/>
              </w:rPr>
              <w:t xml:space="preserve"> Paet</w:t>
            </w:r>
            <w:r>
              <w:rPr>
                <w:b/>
                <w:sz w:val="28"/>
                <w:szCs w:val="28"/>
                <w:lang w:val="sv-SE"/>
              </w:rPr>
              <w:t>s</w:t>
            </w:r>
            <w:r w:rsidRPr="00C46EA6">
              <w:rPr>
                <w:sz w:val="28"/>
                <w:szCs w:val="28"/>
                <w:lang w:val="sv-SE"/>
              </w:rPr>
              <w:t xml:space="preserve"> </w:t>
            </w:r>
            <w:r w:rsidRPr="00C46EA6">
              <w:rPr>
                <w:b/>
                <w:i/>
                <w:sz w:val="28"/>
                <w:szCs w:val="28"/>
                <w:lang w:val="sv-SE"/>
              </w:rPr>
              <w:t>(Urmas Paet)</w:t>
            </w:r>
          </w:p>
        </w:tc>
        <w:tc>
          <w:tcPr>
            <w:tcW w:w="1079" w:type="dxa"/>
          </w:tcPr>
          <w:p w14:paraId="4F62B1F8" w14:textId="77777777" w:rsidR="00251549" w:rsidRDefault="00251549">
            <w:pPr>
              <w:rPr>
                <w:sz w:val="28"/>
                <w:lang w:val="lv-LV"/>
              </w:rPr>
            </w:pPr>
          </w:p>
        </w:tc>
        <w:tc>
          <w:tcPr>
            <w:tcW w:w="1800" w:type="dxa"/>
          </w:tcPr>
          <w:p w14:paraId="1852580E" w14:textId="77777777" w:rsidR="00251549" w:rsidRDefault="00251549" w:rsidP="005816C8">
            <w:pPr>
              <w:rPr>
                <w:sz w:val="28"/>
                <w:lang w:val="lv-LV"/>
              </w:rPr>
            </w:pPr>
            <w:r>
              <w:rPr>
                <w:sz w:val="28"/>
                <w:lang w:val="lv-LV"/>
              </w:rPr>
              <w:t>2009.g.30.03.</w:t>
            </w:r>
          </w:p>
        </w:tc>
        <w:tc>
          <w:tcPr>
            <w:tcW w:w="2409" w:type="dxa"/>
          </w:tcPr>
          <w:p w14:paraId="0D2876E0" w14:textId="77777777" w:rsidR="00251549" w:rsidRDefault="00251549" w:rsidP="005816C8">
            <w:pPr>
              <w:rPr>
                <w:sz w:val="28"/>
                <w:lang w:val="lv-LV"/>
              </w:rPr>
            </w:pPr>
            <w:r>
              <w:rPr>
                <w:sz w:val="28"/>
                <w:lang w:val="lv-LV"/>
              </w:rPr>
              <w:t>2009.g. 7.aprīlī Tallinā, Igaunijā,</w:t>
            </w:r>
          </w:p>
          <w:p w14:paraId="64653A60" w14:textId="77777777" w:rsidR="00251549" w:rsidRDefault="00251549" w:rsidP="005816C8">
            <w:pPr>
              <w:rPr>
                <w:sz w:val="28"/>
                <w:lang w:val="lv-LV"/>
              </w:rPr>
            </w:pPr>
            <w:r>
              <w:rPr>
                <w:sz w:val="28"/>
                <w:lang w:val="lv-LV"/>
              </w:rPr>
              <w:t>Valsts prezidenta V.Zatlera valsts vizītes laikā</w:t>
            </w:r>
          </w:p>
        </w:tc>
        <w:tc>
          <w:tcPr>
            <w:tcW w:w="1719" w:type="dxa"/>
          </w:tcPr>
          <w:p w14:paraId="1A7D6E43" w14:textId="77777777" w:rsidR="00251549" w:rsidRDefault="00251549" w:rsidP="005816C8">
            <w:pPr>
              <w:rPr>
                <w:sz w:val="28"/>
                <w:lang w:val="lv-LV"/>
              </w:rPr>
            </w:pPr>
            <w:r>
              <w:rPr>
                <w:sz w:val="28"/>
                <w:lang w:val="lv-LV"/>
              </w:rPr>
              <w:t>protokolārā apmaiņa</w:t>
            </w:r>
          </w:p>
          <w:p w14:paraId="58FBBDB4" w14:textId="77777777" w:rsidR="00251549" w:rsidRDefault="00251549" w:rsidP="005816C8">
            <w:pPr>
              <w:rPr>
                <w:sz w:val="28"/>
                <w:lang w:val="lv-LV"/>
              </w:rPr>
            </w:pPr>
          </w:p>
          <w:p w14:paraId="4CA99987" w14:textId="77777777" w:rsidR="00251549" w:rsidRDefault="00251549" w:rsidP="005816C8">
            <w:pPr>
              <w:rPr>
                <w:sz w:val="28"/>
                <w:lang w:val="lv-LV"/>
              </w:rPr>
            </w:pPr>
            <w:r>
              <w:rPr>
                <w:i/>
                <w:iCs/>
                <w:sz w:val="22"/>
                <w:szCs w:val="22"/>
                <w:lang w:val="lv-LV"/>
              </w:rPr>
              <w:t>(Igaunija)</w:t>
            </w:r>
          </w:p>
        </w:tc>
      </w:tr>
      <w:tr w:rsidR="00251549" w14:paraId="7DD95357" w14:textId="77777777" w:rsidTr="00251549">
        <w:tc>
          <w:tcPr>
            <w:tcW w:w="826" w:type="dxa"/>
          </w:tcPr>
          <w:p w14:paraId="6C2F6172" w14:textId="77777777" w:rsidR="00251549" w:rsidRDefault="00251549">
            <w:pPr>
              <w:jc w:val="center"/>
              <w:rPr>
                <w:sz w:val="28"/>
                <w:lang w:val="lv-LV"/>
              </w:rPr>
            </w:pPr>
            <w:r>
              <w:br w:type="page"/>
            </w:r>
            <w:r>
              <w:rPr>
                <w:sz w:val="28"/>
                <w:lang w:val="lv-LV"/>
              </w:rPr>
              <w:t>58.</w:t>
            </w:r>
          </w:p>
        </w:tc>
        <w:tc>
          <w:tcPr>
            <w:tcW w:w="4322" w:type="dxa"/>
          </w:tcPr>
          <w:p w14:paraId="70BA4008" w14:textId="77777777" w:rsidR="00251549" w:rsidRDefault="00251549" w:rsidP="00C46EA6">
            <w:pPr>
              <w:rPr>
                <w:sz w:val="28"/>
                <w:szCs w:val="28"/>
                <w:lang w:val="sv-SE"/>
              </w:rPr>
            </w:pPr>
            <w:r>
              <w:rPr>
                <w:sz w:val="28"/>
                <w:szCs w:val="28"/>
                <w:lang w:val="sv-SE"/>
              </w:rPr>
              <w:t>bijušais Amerikas Savienoto Valstu Tēvzemes drošības departamenta sekretārs</w:t>
            </w:r>
          </w:p>
          <w:p w14:paraId="34376938" w14:textId="77777777" w:rsidR="00251549" w:rsidRPr="00AB6422" w:rsidRDefault="00251549" w:rsidP="00C46EA6">
            <w:pPr>
              <w:rPr>
                <w:b/>
                <w:sz w:val="28"/>
                <w:szCs w:val="28"/>
                <w:lang w:val="sv-SE"/>
              </w:rPr>
            </w:pPr>
            <w:r w:rsidRPr="00AB6422">
              <w:rPr>
                <w:b/>
                <w:sz w:val="28"/>
                <w:szCs w:val="28"/>
                <w:lang w:val="sv-SE"/>
              </w:rPr>
              <w:t>Maikls Čertofs</w:t>
            </w:r>
          </w:p>
          <w:p w14:paraId="4CCC5BFD" w14:textId="77777777" w:rsidR="00251549" w:rsidRPr="00AB6422" w:rsidRDefault="00251549" w:rsidP="00AB6422">
            <w:pPr>
              <w:rPr>
                <w:b/>
                <w:i/>
                <w:sz w:val="28"/>
                <w:szCs w:val="28"/>
                <w:lang w:val="sv-SE"/>
              </w:rPr>
            </w:pPr>
            <w:r>
              <w:rPr>
                <w:b/>
                <w:i/>
                <w:sz w:val="28"/>
                <w:szCs w:val="28"/>
                <w:lang w:val="sv-SE"/>
              </w:rPr>
              <w:t>(Michael Chertoff)</w:t>
            </w:r>
          </w:p>
        </w:tc>
        <w:tc>
          <w:tcPr>
            <w:tcW w:w="1079" w:type="dxa"/>
          </w:tcPr>
          <w:p w14:paraId="18316A46" w14:textId="77777777" w:rsidR="00251549" w:rsidRDefault="00251549">
            <w:pPr>
              <w:rPr>
                <w:sz w:val="28"/>
                <w:lang w:val="lv-LV"/>
              </w:rPr>
            </w:pPr>
          </w:p>
        </w:tc>
        <w:tc>
          <w:tcPr>
            <w:tcW w:w="1800" w:type="dxa"/>
          </w:tcPr>
          <w:p w14:paraId="3AC6D00E" w14:textId="77777777" w:rsidR="00251549" w:rsidRDefault="00251549" w:rsidP="0016548B">
            <w:pPr>
              <w:rPr>
                <w:sz w:val="28"/>
                <w:lang w:val="lv-LV"/>
              </w:rPr>
            </w:pPr>
            <w:r>
              <w:rPr>
                <w:sz w:val="28"/>
                <w:lang w:val="lv-LV"/>
              </w:rPr>
              <w:t>2009.g. 30.03.</w:t>
            </w:r>
          </w:p>
        </w:tc>
        <w:tc>
          <w:tcPr>
            <w:tcW w:w="2409" w:type="dxa"/>
          </w:tcPr>
          <w:p w14:paraId="31F4B863" w14:textId="77777777" w:rsidR="00251549" w:rsidRDefault="00251549" w:rsidP="0016548B">
            <w:pPr>
              <w:rPr>
                <w:sz w:val="28"/>
                <w:lang w:val="lv-LV"/>
              </w:rPr>
            </w:pPr>
            <w:r>
              <w:rPr>
                <w:sz w:val="28"/>
                <w:lang w:val="lv-LV"/>
              </w:rPr>
              <w:t>2009.g. 14.05.</w:t>
            </w:r>
          </w:p>
          <w:p w14:paraId="1452742D" w14:textId="77777777" w:rsidR="00251549" w:rsidRDefault="00251549" w:rsidP="0016548B">
            <w:pPr>
              <w:rPr>
                <w:sz w:val="28"/>
                <w:lang w:val="lv-LV"/>
              </w:rPr>
            </w:pPr>
            <w:r>
              <w:rPr>
                <w:sz w:val="28"/>
                <w:lang w:val="lv-LV"/>
              </w:rPr>
              <w:t>Vašingtonā, ASV,</w:t>
            </w:r>
          </w:p>
          <w:p w14:paraId="3A3F9D64" w14:textId="77777777" w:rsidR="00251549" w:rsidRDefault="00251549" w:rsidP="0016548B">
            <w:pPr>
              <w:rPr>
                <w:sz w:val="28"/>
                <w:lang w:val="lv-LV"/>
              </w:rPr>
            </w:pPr>
            <w:r>
              <w:rPr>
                <w:sz w:val="28"/>
                <w:lang w:val="lv-LV"/>
              </w:rPr>
              <w:t>Valsts prezidenta V.Zatlera darba vizītes laikā</w:t>
            </w:r>
          </w:p>
        </w:tc>
        <w:tc>
          <w:tcPr>
            <w:tcW w:w="1719" w:type="dxa"/>
          </w:tcPr>
          <w:p w14:paraId="3585E443" w14:textId="77777777" w:rsidR="00251549" w:rsidRDefault="00251549" w:rsidP="0016548B">
            <w:pPr>
              <w:rPr>
                <w:sz w:val="28"/>
                <w:lang w:val="lv-LV"/>
              </w:rPr>
            </w:pPr>
          </w:p>
          <w:p w14:paraId="6C92BD7F" w14:textId="77777777" w:rsidR="00251549" w:rsidRDefault="00251549" w:rsidP="0016548B">
            <w:pPr>
              <w:rPr>
                <w:sz w:val="28"/>
                <w:lang w:val="lv-LV"/>
              </w:rPr>
            </w:pPr>
          </w:p>
          <w:p w14:paraId="547CA533" w14:textId="77777777" w:rsidR="00251549" w:rsidRDefault="00251549" w:rsidP="0016548B">
            <w:pPr>
              <w:rPr>
                <w:sz w:val="28"/>
                <w:lang w:val="lv-LV"/>
              </w:rPr>
            </w:pPr>
          </w:p>
          <w:p w14:paraId="4CDA7D4D" w14:textId="77777777" w:rsidR="00251549" w:rsidRDefault="00251549" w:rsidP="0016548B">
            <w:pPr>
              <w:rPr>
                <w:sz w:val="28"/>
                <w:lang w:val="lv-LV"/>
              </w:rPr>
            </w:pPr>
          </w:p>
          <w:p w14:paraId="7505E2C3" w14:textId="77777777" w:rsidR="00251549" w:rsidRPr="00B02E15" w:rsidRDefault="00251549" w:rsidP="00AB6422">
            <w:pPr>
              <w:rPr>
                <w:i/>
                <w:lang w:val="lv-LV"/>
              </w:rPr>
            </w:pPr>
            <w:r>
              <w:rPr>
                <w:i/>
                <w:lang w:val="lv-LV"/>
              </w:rPr>
              <w:t>(ASV)</w:t>
            </w:r>
          </w:p>
        </w:tc>
      </w:tr>
      <w:tr w:rsidR="00251549" w14:paraId="0F3EC884" w14:textId="77777777" w:rsidTr="00251549">
        <w:tc>
          <w:tcPr>
            <w:tcW w:w="826" w:type="dxa"/>
          </w:tcPr>
          <w:p w14:paraId="155F1E3A" w14:textId="77777777" w:rsidR="00251549" w:rsidRDefault="00251549">
            <w:pPr>
              <w:jc w:val="center"/>
              <w:rPr>
                <w:sz w:val="28"/>
                <w:lang w:val="lv-LV"/>
              </w:rPr>
            </w:pPr>
            <w:r>
              <w:rPr>
                <w:sz w:val="28"/>
                <w:lang w:val="lv-LV"/>
              </w:rPr>
              <w:t>59.</w:t>
            </w:r>
          </w:p>
        </w:tc>
        <w:tc>
          <w:tcPr>
            <w:tcW w:w="4322" w:type="dxa"/>
          </w:tcPr>
          <w:p w14:paraId="7D176704" w14:textId="77777777" w:rsidR="00251549" w:rsidRDefault="00251549" w:rsidP="00C46EA6">
            <w:pPr>
              <w:rPr>
                <w:sz w:val="28"/>
                <w:szCs w:val="28"/>
                <w:lang w:val="sv-SE"/>
              </w:rPr>
            </w:pPr>
            <w:r>
              <w:rPr>
                <w:sz w:val="28"/>
                <w:szCs w:val="28"/>
                <w:lang w:val="sv-SE"/>
              </w:rPr>
              <w:t>Amerikas Savienoto Valstu senators</w:t>
            </w:r>
          </w:p>
          <w:p w14:paraId="05D7FD64" w14:textId="77777777" w:rsidR="00251549" w:rsidRPr="00E87D86" w:rsidRDefault="00251549" w:rsidP="00C46EA6">
            <w:pPr>
              <w:rPr>
                <w:b/>
                <w:sz w:val="28"/>
                <w:szCs w:val="28"/>
                <w:lang w:val="sv-SE"/>
              </w:rPr>
            </w:pPr>
            <w:r w:rsidRPr="00E87D86">
              <w:rPr>
                <w:b/>
                <w:sz w:val="28"/>
                <w:szCs w:val="28"/>
                <w:lang w:val="sv-SE"/>
              </w:rPr>
              <w:t>Džordžs Voinovičs</w:t>
            </w:r>
          </w:p>
          <w:p w14:paraId="4A209F66" w14:textId="77777777" w:rsidR="00251549" w:rsidRPr="00E87D86" w:rsidRDefault="00251549" w:rsidP="00C46EA6">
            <w:pPr>
              <w:rPr>
                <w:b/>
                <w:i/>
                <w:sz w:val="28"/>
                <w:szCs w:val="28"/>
                <w:lang w:val="sv-SE"/>
              </w:rPr>
            </w:pPr>
            <w:r>
              <w:rPr>
                <w:b/>
                <w:i/>
                <w:sz w:val="28"/>
                <w:szCs w:val="28"/>
                <w:lang w:val="sv-SE"/>
              </w:rPr>
              <w:t>(George Voinovich)</w:t>
            </w:r>
          </w:p>
        </w:tc>
        <w:tc>
          <w:tcPr>
            <w:tcW w:w="1079" w:type="dxa"/>
          </w:tcPr>
          <w:p w14:paraId="0A2302FF" w14:textId="77777777" w:rsidR="00251549" w:rsidRDefault="00251549">
            <w:pPr>
              <w:rPr>
                <w:sz w:val="28"/>
                <w:lang w:val="lv-LV"/>
              </w:rPr>
            </w:pPr>
          </w:p>
        </w:tc>
        <w:tc>
          <w:tcPr>
            <w:tcW w:w="1800" w:type="dxa"/>
          </w:tcPr>
          <w:p w14:paraId="7C36B977" w14:textId="77777777" w:rsidR="00251549" w:rsidRDefault="00251549" w:rsidP="0016548B">
            <w:pPr>
              <w:rPr>
                <w:sz w:val="28"/>
                <w:lang w:val="lv-LV"/>
              </w:rPr>
            </w:pPr>
            <w:r>
              <w:rPr>
                <w:sz w:val="28"/>
                <w:lang w:val="lv-LV"/>
              </w:rPr>
              <w:t>2009.g. 30.03.</w:t>
            </w:r>
          </w:p>
        </w:tc>
        <w:tc>
          <w:tcPr>
            <w:tcW w:w="2409" w:type="dxa"/>
          </w:tcPr>
          <w:p w14:paraId="1E6E2395" w14:textId="77777777" w:rsidR="00251549" w:rsidRDefault="00251549" w:rsidP="0016548B">
            <w:pPr>
              <w:rPr>
                <w:sz w:val="28"/>
                <w:lang w:val="lv-LV"/>
              </w:rPr>
            </w:pPr>
            <w:r>
              <w:rPr>
                <w:sz w:val="28"/>
                <w:lang w:val="lv-LV"/>
              </w:rPr>
              <w:t>2009.g. 14.05.</w:t>
            </w:r>
          </w:p>
          <w:p w14:paraId="0257BC23" w14:textId="77777777" w:rsidR="00251549" w:rsidRDefault="00251549" w:rsidP="0016548B">
            <w:pPr>
              <w:rPr>
                <w:sz w:val="28"/>
                <w:lang w:val="lv-LV"/>
              </w:rPr>
            </w:pPr>
            <w:r>
              <w:rPr>
                <w:sz w:val="28"/>
                <w:lang w:val="lv-LV"/>
              </w:rPr>
              <w:t>Vašingtonā, ASV,</w:t>
            </w:r>
          </w:p>
          <w:p w14:paraId="7AD9363F" w14:textId="77777777" w:rsidR="00251549" w:rsidRDefault="00251549" w:rsidP="0016548B">
            <w:pPr>
              <w:rPr>
                <w:sz w:val="28"/>
                <w:lang w:val="lv-LV"/>
              </w:rPr>
            </w:pPr>
            <w:r>
              <w:rPr>
                <w:sz w:val="28"/>
                <w:lang w:val="lv-LV"/>
              </w:rPr>
              <w:t>Valsts prezidenta V.Zatlera darba vizītes laikā</w:t>
            </w:r>
          </w:p>
        </w:tc>
        <w:tc>
          <w:tcPr>
            <w:tcW w:w="1719" w:type="dxa"/>
          </w:tcPr>
          <w:p w14:paraId="7A02FD2E" w14:textId="77777777" w:rsidR="00251549" w:rsidRDefault="00251549" w:rsidP="0016548B">
            <w:pPr>
              <w:rPr>
                <w:sz w:val="28"/>
                <w:lang w:val="lv-LV"/>
              </w:rPr>
            </w:pPr>
          </w:p>
          <w:p w14:paraId="5FB7CD03" w14:textId="77777777" w:rsidR="00251549" w:rsidRDefault="00251549" w:rsidP="0016548B">
            <w:pPr>
              <w:rPr>
                <w:sz w:val="28"/>
                <w:lang w:val="lv-LV"/>
              </w:rPr>
            </w:pPr>
          </w:p>
          <w:p w14:paraId="2940DD4F" w14:textId="77777777" w:rsidR="00251549" w:rsidRDefault="00251549" w:rsidP="0016548B">
            <w:pPr>
              <w:rPr>
                <w:sz w:val="28"/>
                <w:lang w:val="lv-LV"/>
              </w:rPr>
            </w:pPr>
          </w:p>
          <w:p w14:paraId="3876E4C9" w14:textId="77777777" w:rsidR="00251549" w:rsidRDefault="00251549" w:rsidP="0016548B">
            <w:pPr>
              <w:rPr>
                <w:sz w:val="28"/>
                <w:lang w:val="lv-LV"/>
              </w:rPr>
            </w:pPr>
          </w:p>
          <w:p w14:paraId="4433B8A1" w14:textId="77777777" w:rsidR="00251549" w:rsidRPr="00B02E15" w:rsidRDefault="00251549" w:rsidP="0016548B">
            <w:pPr>
              <w:rPr>
                <w:i/>
                <w:lang w:val="lv-LV"/>
              </w:rPr>
            </w:pPr>
            <w:r>
              <w:rPr>
                <w:i/>
                <w:lang w:val="lv-LV"/>
              </w:rPr>
              <w:t>(ASV)</w:t>
            </w:r>
          </w:p>
        </w:tc>
      </w:tr>
      <w:tr w:rsidR="00251549" w:rsidRPr="006614CA" w14:paraId="345C716B" w14:textId="77777777" w:rsidTr="00251549">
        <w:tc>
          <w:tcPr>
            <w:tcW w:w="826" w:type="dxa"/>
          </w:tcPr>
          <w:p w14:paraId="769F2320" w14:textId="77777777" w:rsidR="00251549" w:rsidRPr="006614CA" w:rsidRDefault="00251549">
            <w:pPr>
              <w:jc w:val="center"/>
              <w:rPr>
                <w:sz w:val="28"/>
                <w:lang w:val="lv-LV"/>
              </w:rPr>
            </w:pPr>
            <w:r w:rsidRPr="006614CA">
              <w:rPr>
                <w:sz w:val="28"/>
                <w:lang w:val="lv-LV"/>
              </w:rPr>
              <w:t>60.</w:t>
            </w:r>
          </w:p>
        </w:tc>
        <w:tc>
          <w:tcPr>
            <w:tcW w:w="4322" w:type="dxa"/>
          </w:tcPr>
          <w:p w14:paraId="52138526" w14:textId="77777777" w:rsidR="00251549" w:rsidRPr="006614CA" w:rsidRDefault="00251549" w:rsidP="00C46EA6">
            <w:pPr>
              <w:rPr>
                <w:sz w:val="28"/>
                <w:szCs w:val="28"/>
                <w:lang w:val="sv-SE"/>
              </w:rPr>
            </w:pPr>
            <w:r w:rsidRPr="006614CA">
              <w:rPr>
                <w:sz w:val="28"/>
                <w:szCs w:val="28"/>
                <w:lang w:val="sv-SE"/>
              </w:rPr>
              <w:t>bijušais Latvijas Republikas ģenerālprokurors</w:t>
            </w:r>
          </w:p>
          <w:p w14:paraId="51E7ECD4" w14:textId="77777777" w:rsidR="00251549" w:rsidRPr="006614CA" w:rsidRDefault="00251549" w:rsidP="00C46EA6">
            <w:pPr>
              <w:rPr>
                <w:b/>
                <w:sz w:val="28"/>
                <w:szCs w:val="28"/>
                <w:lang w:val="sv-SE"/>
              </w:rPr>
            </w:pPr>
            <w:r w:rsidRPr="006614CA">
              <w:rPr>
                <w:b/>
                <w:sz w:val="28"/>
                <w:szCs w:val="28"/>
                <w:lang w:val="sv-SE"/>
              </w:rPr>
              <w:t>Jānis Maizītis</w:t>
            </w:r>
          </w:p>
        </w:tc>
        <w:tc>
          <w:tcPr>
            <w:tcW w:w="1079" w:type="dxa"/>
          </w:tcPr>
          <w:p w14:paraId="364AF3CF" w14:textId="77777777" w:rsidR="00251549" w:rsidRPr="006614CA" w:rsidRDefault="00251549">
            <w:pPr>
              <w:rPr>
                <w:sz w:val="28"/>
                <w:lang w:val="lv-LV"/>
              </w:rPr>
            </w:pPr>
          </w:p>
        </w:tc>
        <w:tc>
          <w:tcPr>
            <w:tcW w:w="1800" w:type="dxa"/>
          </w:tcPr>
          <w:p w14:paraId="74781E9E" w14:textId="77777777" w:rsidR="00251549" w:rsidRPr="006614CA" w:rsidRDefault="00251549" w:rsidP="0016548B">
            <w:pPr>
              <w:rPr>
                <w:sz w:val="28"/>
                <w:lang w:val="lv-LV"/>
              </w:rPr>
            </w:pPr>
            <w:r w:rsidRPr="006614CA">
              <w:rPr>
                <w:sz w:val="28"/>
                <w:lang w:val="lv-LV"/>
              </w:rPr>
              <w:t>2010.g. 16.06.</w:t>
            </w:r>
          </w:p>
        </w:tc>
        <w:tc>
          <w:tcPr>
            <w:tcW w:w="2409" w:type="dxa"/>
          </w:tcPr>
          <w:p w14:paraId="220C8339" w14:textId="77777777" w:rsidR="00251549" w:rsidRDefault="00251549" w:rsidP="0016548B">
            <w:pPr>
              <w:rPr>
                <w:sz w:val="28"/>
                <w:lang w:val="lv-LV"/>
              </w:rPr>
            </w:pPr>
            <w:r>
              <w:rPr>
                <w:sz w:val="28"/>
                <w:lang w:val="lv-LV"/>
              </w:rPr>
              <w:t>2010.g. 17.11.</w:t>
            </w:r>
          </w:p>
          <w:p w14:paraId="5512F4BA" w14:textId="77777777" w:rsidR="00251549" w:rsidRPr="006614CA" w:rsidRDefault="00251549" w:rsidP="0016548B">
            <w:pPr>
              <w:rPr>
                <w:sz w:val="28"/>
                <w:lang w:val="lv-LV"/>
              </w:rPr>
            </w:pPr>
            <w:r>
              <w:rPr>
                <w:sz w:val="28"/>
                <w:lang w:val="lv-LV"/>
              </w:rPr>
              <w:t>Rīgas pilī</w:t>
            </w:r>
          </w:p>
        </w:tc>
        <w:tc>
          <w:tcPr>
            <w:tcW w:w="1719" w:type="dxa"/>
          </w:tcPr>
          <w:p w14:paraId="5343674D" w14:textId="77777777" w:rsidR="00251549" w:rsidRPr="006614CA" w:rsidRDefault="00251549" w:rsidP="0016548B">
            <w:pPr>
              <w:rPr>
                <w:i/>
                <w:lang w:val="lv-LV"/>
              </w:rPr>
            </w:pPr>
          </w:p>
          <w:p w14:paraId="5BDEC5BE" w14:textId="77777777" w:rsidR="00251549" w:rsidRPr="006614CA" w:rsidRDefault="00251549" w:rsidP="0016548B">
            <w:pPr>
              <w:rPr>
                <w:i/>
                <w:lang w:val="lv-LV"/>
              </w:rPr>
            </w:pPr>
          </w:p>
          <w:p w14:paraId="0C5502E3" w14:textId="77777777" w:rsidR="00251549" w:rsidRPr="006614CA" w:rsidRDefault="00251549" w:rsidP="002F1A08">
            <w:pPr>
              <w:rPr>
                <w:sz w:val="28"/>
                <w:lang w:val="lv-LV"/>
              </w:rPr>
            </w:pPr>
            <w:r w:rsidRPr="006614CA">
              <w:rPr>
                <w:i/>
                <w:lang w:val="lv-LV"/>
              </w:rPr>
              <w:t>(Latvija)</w:t>
            </w:r>
          </w:p>
        </w:tc>
      </w:tr>
      <w:tr w:rsidR="00251549" w:rsidRPr="002F1A08" w14:paraId="45D0E2BD" w14:textId="77777777" w:rsidTr="00251549">
        <w:tc>
          <w:tcPr>
            <w:tcW w:w="826" w:type="dxa"/>
          </w:tcPr>
          <w:p w14:paraId="5977DD20" w14:textId="77777777" w:rsidR="00251549" w:rsidRDefault="00251549">
            <w:pPr>
              <w:jc w:val="center"/>
              <w:rPr>
                <w:sz w:val="28"/>
                <w:lang w:val="lv-LV"/>
              </w:rPr>
            </w:pPr>
            <w:r>
              <w:br w:type="page"/>
            </w:r>
            <w:r>
              <w:rPr>
                <w:sz w:val="28"/>
                <w:lang w:val="lv-LV"/>
              </w:rPr>
              <w:t>61.</w:t>
            </w:r>
          </w:p>
        </w:tc>
        <w:tc>
          <w:tcPr>
            <w:tcW w:w="4322" w:type="dxa"/>
          </w:tcPr>
          <w:p w14:paraId="666B0ADC" w14:textId="77777777" w:rsidR="00251549" w:rsidRDefault="00251549" w:rsidP="00C46EA6">
            <w:pPr>
              <w:rPr>
                <w:sz w:val="28"/>
                <w:szCs w:val="28"/>
                <w:lang w:val="sv-SE"/>
              </w:rPr>
            </w:pPr>
            <w:r>
              <w:rPr>
                <w:sz w:val="28"/>
                <w:szCs w:val="28"/>
                <w:lang w:val="sv-SE"/>
              </w:rPr>
              <w:t>bijušais Amerikas Savienoto Valstu valsts sekretāra vietnieks, politologs</w:t>
            </w:r>
          </w:p>
          <w:p w14:paraId="338C8BE4" w14:textId="77777777" w:rsidR="00251549" w:rsidRPr="002F1A08" w:rsidRDefault="00251549" w:rsidP="00C46EA6">
            <w:pPr>
              <w:rPr>
                <w:b/>
                <w:i/>
                <w:sz w:val="28"/>
                <w:szCs w:val="28"/>
                <w:lang w:val="sv-SE"/>
              </w:rPr>
            </w:pPr>
            <w:r>
              <w:rPr>
                <w:b/>
                <w:sz w:val="28"/>
                <w:szCs w:val="28"/>
                <w:lang w:val="sv-SE"/>
              </w:rPr>
              <w:t xml:space="preserve">Strobs Talbots </w:t>
            </w:r>
            <w:r>
              <w:rPr>
                <w:b/>
                <w:i/>
                <w:sz w:val="28"/>
                <w:szCs w:val="28"/>
                <w:lang w:val="sv-SE"/>
              </w:rPr>
              <w:t>(Nelson Strobridge Talbott III)</w:t>
            </w:r>
          </w:p>
        </w:tc>
        <w:tc>
          <w:tcPr>
            <w:tcW w:w="1079" w:type="dxa"/>
          </w:tcPr>
          <w:p w14:paraId="62A098C5" w14:textId="77777777" w:rsidR="00251549" w:rsidRDefault="00251549">
            <w:pPr>
              <w:rPr>
                <w:sz w:val="28"/>
                <w:lang w:val="lv-LV"/>
              </w:rPr>
            </w:pPr>
          </w:p>
        </w:tc>
        <w:tc>
          <w:tcPr>
            <w:tcW w:w="1800" w:type="dxa"/>
          </w:tcPr>
          <w:p w14:paraId="4611B7B3" w14:textId="77777777" w:rsidR="00251549" w:rsidRDefault="00251549" w:rsidP="00101FB7">
            <w:pPr>
              <w:rPr>
                <w:sz w:val="28"/>
                <w:lang w:val="lv-LV"/>
              </w:rPr>
            </w:pPr>
            <w:r>
              <w:rPr>
                <w:sz w:val="28"/>
                <w:lang w:val="lv-LV"/>
              </w:rPr>
              <w:t>2010.g. 16.06.</w:t>
            </w:r>
          </w:p>
        </w:tc>
        <w:tc>
          <w:tcPr>
            <w:tcW w:w="2409" w:type="dxa"/>
          </w:tcPr>
          <w:p w14:paraId="72665AB7" w14:textId="77777777" w:rsidR="00251549" w:rsidRDefault="00251549" w:rsidP="0016548B">
            <w:pPr>
              <w:rPr>
                <w:sz w:val="28"/>
                <w:lang w:val="lv-LV"/>
              </w:rPr>
            </w:pPr>
            <w:r>
              <w:rPr>
                <w:sz w:val="28"/>
                <w:lang w:val="lv-LV"/>
              </w:rPr>
              <w:t>2012.g.27.01.</w:t>
            </w:r>
          </w:p>
          <w:p w14:paraId="5BB304D5" w14:textId="47E1B3C2" w:rsidR="00251549" w:rsidRDefault="00251549" w:rsidP="0016548B">
            <w:pPr>
              <w:rPr>
                <w:sz w:val="28"/>
                <w:lang w:val="lv-LV"/>
              </w:rPr>
            </w:pPr>
            <w:r>
              <w:rPr>
                <w:sz w:val="28"/>
                <w:lang w:val="lv-LV"/>
              </w:rPr>
              <w:t>ASV</w:t>
            </w:r>
          </w:p>
        </w:tc>
        <w:tc>
          <w:tcPr>
            <w:tcW w:w="1719" w:type="dxa"/>
          </w:tcPr>
          <w:p w14:paraId="7DCD3E03" w14:textId="77777777" w:rsidR="00251549" w:rsidRDefault="00251549" w:rsidP="0016548B">
            <w:pPr>
              <w:rPr>
                <w:sz w:val="28"/>
                <w:lang w:val="lv-LV"/>
              </w:rPr>
            </w:pPr>
            <w:r>
              <w:rPr>
                <w:i/>
                <w:lang w:val="lv-LV"/>
              </w:rPr>
              <w:t>(ASV)</w:t>
            </w:r>
          </w:p>
        </w:tc>
      </w:tr>
      <w:tr w:rsidR="00251549" w:rsidRPr="00A926A9" w14:paraId="00154A20" w14:textId="77777777" w:rsidTr="00251549">
        <w:tc>
          <w:tcPr>
            <w:tcW w:w="826" w:type="dxa"/>
          </w:tcPr>
          <w:p w14:paraId="79974AFE" w14:textId="77777777" w:rsidR="00251549" w:rsidRDefault="00251549">
            <w:pPr>
              <w:jc w:val="center"/>
              <w:rPr>
                <w:sz w:val="28"/>
                <w:lang w:val="lv-LV"/>
              </w:rPr>
            </w:pPr>
            <w:r>
              <w:rPr>
                <w:sz w:val="28"/>
                <w:lang w:val="lv-LV"/>
              </w:rPr>
              <w:t>62.</w:t>
            </w:r>
          </w:p>
        </w:tc>
        <w:tc>
          <w:tcPr>
            <w:tcW w:w="4322" w:type="dxa"/>
          </w:tcPr>
          <w:p w14:paraId="3C24E66A" w14:textId="77777777" w:rsidR="00251549" w:rsidRDefault="00251549" w:rsidP="00C46EA6">
            <w:pPr>
              <w:rPr>
                <w:sz w:val="28"/>
                <w:szCs w:val="28"/>
                <w:lang w:val="sv-SE"/>
              </w:rPr>
            </w:pPr>
            <w:r>
              <w:rPr>
                <w:sz w:val="28"/>
                <w:szCs w:val="28"/>
                <w:lang w:val="sv-SE"/>
              </w:rPr>
              <w:t>politiķis un ārsts</w:t>
            </w:r>
          </w:p>
          <w:p w14:paraId="6EA838F6" w14:textId="77777777" w:rsidR="00251549" w:rsidRPr="00274F64" w:rsidRDefault="00251549" w:rsidP="00C46EA6">
            <w:pPr>
              <w:rPr>
                <w:b/>
                <w:sz w:val="28"/>
                <w:szCs w:val="28"/>
                <w:lang w:val="sv-SE"/>
              </w:rPr>
            </w:pPr>
            <w:r>
              <w:rPr>
                <w:b/>
                <w:sz w:val="28"/>
                <w:szCs w:val="28"/>
                <w:lang w:val="sv-SE"/>
              </w:rPr>
              <w:t>Gundars Daudze</w:t>
            </w:r>
          </w:p>
        </w:tc>
        <w:tc>
          <w:tcPr>
            <w:tcW w:w="1079" w:type="dxa"/>
          </w:tcPr>
          <w:p w14:paraId="6FC44809" w14:textId="77777777" w:rsidR="00251549" w:rsidRDefault="00251549">
            <w:pPr>
              <w:rPr>
                <w:sz w:val="28"/>
                <w:lang w:val="lv-LV"/>
              </w:rPr>
            </w:pPr>
          </w:p>
        </w:tc>
        <w:tc>
          <w:tcPr>
            <w:tcW w:w="1800" w:type="dxa"/>
          </w:tcPr>
          <w:p w14:paraId="580C7688" w14:textId="77777777" w:rsidR="00251549" w:rsidRDefault="00251549" w:rsidP="00101FB7">
            <w:pPr>
              <w:rPr>
                <w:sz w:val="28"/>
                <w:lang w:val="lv-LV"/>
              </w:rPr>
            </w:pPr>
            <w:r>
              <w:rPr>
                <w:sz w:val="28"/>
                <w:lang w:val="lv-LV"/>
              </w:rPr>
              <w:t>2011.g.</w:t>
            </w:r>
          </w:p>
          <w:p w14:paraId="712C2395" w14:textId="77777777" w:rsidR="00251549" w:rsidRDefault="00251549" w:rsidP="00421AC3">
            <w:pPr>
              <w:rPr>
                <w:sz w:val="28"/>
                <w:lang w:val="lv-LV"/>
              </w:rPr>
            </w:pPr>
            <w:r>
              <w:rPr>
                <w:sz w:val="28"/>
                <w:lang w:val="lv-LV"/>
              </w:rPr>
              <w:t>16.03.</w:t>
            </w:r>
          </w:p>
        </w:tc>
        <w:tc>
          <w:tcPr>
            <w:tcW w:w="2409" w:type="dxa"/>
          </w:tcPr>
          <w:p w14:paraId="05915D0F" w14:textId="77777777" w:rsidR="00251549" w:rsidRDefault="00251549" w:rsidP="0016548B">
            <w:pPr>
              <w:rPr>
                <w:sz w:val="28"/>
                <w:lang w:val="lv-LV"/>
              </w:rPr>
            </w:pPr>
            <w:r>
              <w:rPr>
                <w:sz w:val="28"/>
                <w:lang w:val="lv-LV"/>
              </w:rPr>
              <w:t>2011.g. 04.05.</w:t>
            </w:r>
          </w:p>
          <w:p w14:paraId="34ABA96B" w14:textId="77777777" w:rsidR="00251549" w:rsidRDefault="00251549" w:rsidP="0016548B">
            <w:pPr>
              <w:rPr>
                <w:sz w:val="28"/>
                <w:lang w:val="lv-LV"/>
              </w:rPr>
            </w:pPr>
            <w:r>
              <w:rPr>
                <w:sz w:val="28"/>
                <w:lang w:val="lv-LV"/>
              </w:rPr>
              <w:t>Rīgas pilī</w:t>
            </w:r>
          </w:p>
        </w:tc>
        <w:tc>
          <w:tcPr>
            <w:tcW w:w="1719" w:type="dxa"/>
          </w:tcPr>
          <w:p w14:paraId="388F44B7" w14:textId="77777777" w:rsidR="00251549" w:rsidRDefault="00251549" w:rsidP="0016548B">
            <w:pPr>
              <w:rPr>
                <w:i/>
                <w:lang w:val="lv-LV"/>
              </w:rPr>
            </w:pPr>
          </w:p>
          <w:p w14:paraId="6B4BE7F6" w14:textId="77777777" w:rsidR="00251549" w:rsidRDefault="00251549" w:rsidP="0016548B">
            <w:pPr>
              <w:rPr>
                <w:i/>
                <w:lang w:val="lv-LV"/>
              </w:rPr>
            </w:pPr>
          </w:p>
          <w:p w14:paraId="5A0EAD25" w14:textId="77777777" w:rsidR="00251549" w:rsidRDefault="00251549" w:rsidP="0016548B">
            <w:pPr>
              <w:rPr>
                <w:i/>
                <w:lang w:val="lv-LV"/>
              </w:rPr>
            </w:pPr>
            <w:r w:rsidRPr="006614CA">
              <w:rPr>
                <w:i/>
                <w:lang w:val="lv-LV"/>
              </w:rPr>
              <w:t>(Latvija)</w:t>
            </w:r>
          </w:p>
        </w:tc>
      </w:tr>
      <w:tr w:rsidR="00251549" w:rsidRPr="001A104F" w14:paraId="3CB1EE8D" w14:textId="77777777" w:rsidTr="00251549">
        <w:tc>
          <w:tcPr>
            <w:tcW w:w="826" w:type="dxa"/>
          </w:tcPr>
          <w:p w14:paraId="4BC94D65" w14:textId="77777777" w:rsidR="00251549" w:rsidRDefault="00251549">
            <w:pPr>
              <w:jc w:val="center"/>
              <w:rPr>
                <w:sz w:val="28"/>
                <w:lang w:val="lv-LV"/>
              </w:rPr>
            </w:pPr>
            <w:r>
              <w:rPr>
                <w:sz w:val="28"/>
                <w:lang w:val="lv-LV"/>
              </w:rPr>
              <w:lastRenderedPageBreak/>
              <w:t>63.</w:t>
            </w:r>
          </w:p>
        </w:tc>
        <w:tc>
          <w:tcPr>
            <w:tcW w:w="4322" w:type="dxa"/>
          </w:tcPr>
          <w:p w14:paraId="04AAF623" w14:textId="77777777" w:rsidR="00251549" w:rsidRDefault="00251549" w:rsidP="00C46EA6">
            <w:pPr>
              <w:rPr>
                <w:sz w:val="28"/>
                <w:szCs w:val="28"/>
                <w:lang w:val="sv-SE"/>
              </w:rPr>
            </w:pPr>
            <w:r>
              <w:rPr>
                <w:sz w:val="28"/>
                <w:szCs w:val="28"/>
                <w:lang w:val="sv-SE"/>
              </w:rPr>
              <w:t>Viņa Ekselence Romas Katoļu baznīcas Latvijā Rēzeknes-Aglonas diecēzes bīskaps</w:t>
            </w:r>
          </w:p>
          <w:p w14:paraId="2DB140AF" w14:textId="77777777" w:rsidR="00251549" w:rsidRPr="00725DA9" w:rsidRDefault="00251549" w:rsidP="00C46EA6">
            <w:pPr>
              <w:rPr>
                <w:b/>
                <w:sz w:val="28"/>
                <w:szCs w:val="28"/>
                <w:lang w:val="sv-SE"/>
              </w:rPr>
            </w:pPr>
            <w:r>
              <w:rPr>
                <w:b/>
                <w:sz w:val="28"/>
                <w:szCs w:val="28"/>
                <w:lang w:val="sv-SE"/>
              </w:rPr>
              <w:t>Jānis Bulis</w:t>
            </w:r>
          </w:p>
        </w:tc>
        <w:tc>
          <w:tcPr>
            <w:tcW w:w="1079" w:type="dxa"/>
          </w:tcPr>
          <w:p w14:paraId="3CE010FB" w14:textId="77777777" w:rsidR="00251549" w:rsidRDefault="00251549">
            <w:pPr>
              <w:rPr>
                <w:sz w:val="28"/>
                <w:lang w:val="lv-LV"/>
              </w:rPr>
            </w:pPr>
          </w:p>
        </w:tc>
        <w:tc>
          <w:tcPr>
            <w:tcW w:w="1800" w:type="dxa"/>
          </w:tcPr>
          <w:p w14:paraId="7AF83A95" w14:textId="77777777" w:rsidR="00251549" w:rsidRDefault="00251549" w:rsidP="00101FB7">
            <w:pPr>
              <w:rPr>
                <w:sz w:val="28"/>
                <w:lang w:val="lv-LV"/>
              </w:rPr>
            </w:pPr>
            <w:r>
              <w:rPr>
                <w:sz w:val="28"/>
                <w:lang w:val="lv-LV"/>
              </w:rPr>
              <w:t>2012.g.</w:t>
            </w:r>
          </w:p>
          <w:p w14:paraId="1FEC5852" w14:textId="77777777" w:rsidR="00251549" w:rsidRDefault="00251549" w:rsidP="00101FB7">
            <w:pPr>
              <w:rPr>
                <w:sz w:val="28"/>
                <w:lang w:val="lv-LV"/>
              </w:rPr>
            </w:pPr>
            <w:r>
              <w:rPr>
                <w:sz w:val="28"/>
                <w:lang w:val="lv-LV"/>
              </w:rPr>
              <w:t>13.04.</w:t>
            </w:r>
          </w:p>
        </w:tc>
        <w:tc>
          <w:tcPr>
            <w:tcW w:w="2409" w:type="dxa"/>
          </w:tcPr>
          <w:p w14:paraId="6322BB17" w14:textId="77777777" w:rsidR="00251549" w:rsidRDefault="00251549" w:rsidP="0016548B">
            <w:pPr>
              <w:rPr>
                <w:sz w:val="28"/>
                <w:lang w:val="lv-LV"/>
              </w:rPr>
            </w:pPr>
            <w:r>
              <w:rPr>
                <w:sz w:val="28"/>
                <w:lang w:val="lv-LV"/>
              </w:rPr>
              <w:t>2012.g. 04.05.</w:t>
            </w:r>
          </w:p>
          <w:p w14:paraId="46703E31" w14:textId="77777777" w:rsidR="00251549" w:rsidRDefault="00251549" w:rsidP="0016548B">
            <w:pPr>
              <w:rPr>
                <w:sz w:val="28"/>
                <w:lang w:val="lv-LV"/>
              </w:rPr>
            </w:pPr>
            <w:r>
              <w:rPr>
                <w:sz w:val="28"/>
                <w:lang w:val="lv-LV"/>
              </w:rPr>
              <w:t>Rīgas pilī</w:t>
            </w:r>
          </w:p>
        </w:tc>
        <w:tc>
          <w:tcPr>
            <w:tcW w:w="1719" w:type="dxa"/>
          </w:tcPr>
          <w:p w14:paraId="5B0EB9A9" w14:textId="77777777" w:rsidR="00251549" w:rsidRDefault="00251549" w:rsidP="0016548B">
            <w:pPr>
              <w:rPr>
                <w:i/>
                <w:lang w:val="lv-LV"/>
              </w:rPr>
            </w:pPr>
          </w:p>
          <w:p w14:paraId="5EF57CC2" w14:textId="77777777" w:rsidR="00251549" w:rsidRDefault="00251549" w:rsidP="0016548B">
            <w:pPr>
              <w:rPr>
                <w:i/>
                <w:lang w:val="lv-LV"/>
              </w:rPr>
            </w:pPr>
          </w:p>
          <w:p w14:paraId="0ABFFBB1" w14:textId="77777777" w:rsidR="00251549" w:rsidRDefault="00251549" w:rsidP="0016548B">
            <w:pPr>
              <w:rPr>
                <w:i/>
                <w:lang w:val="lv-LV"/>
              </w:rPr>
            </w:pPr>
          </w:p>
          <w:p w14:paraId="02276748" w14:textId="77777777" w:rsidR="00251549" w:rsidRDefault="00251549" w:rsidP="0016548B">
            <w:pPr>
              <w:rPr>
                <w:i/>
                <w:lang w:val="lv-LV"/>
              </w:rPr>
            </w:pPr>
            <w:r w:rsidRPr="006614CA">
              <w:rPr>
                <w:i/>
                <w:lang w:val="lv-LV"/>
              </w:rPr>
              <w:t>(Latvija)</w:t>
            </w:r>
          </w:p>
        </w:tc>
      </w:tr>
      <w:tr w:rsidR="00251549" w:rsidRPr="001A104F" w14:paraId="58A84CE7" w14:textId="77777777" w:rsidTr="00251549">
        <w:tc>
          <w:tcPr>
            <w:tcW w:w="826" w:type="dxa"/>
          </w:tcPr>
          <w:p w14:paraId="11197650" w14:textId="77777777" w:rsidR="00251549" w:rsidRDefault="00251549">
            <w:pPr>
              <w:jc w:val="center"/>
              <w:rPr>
                <w:sz w:val="28"/>
                <w:lang w:val="lv-LV"/>
              </w:rPr>
            </w:pPr>
            <w:r>
              <w:rPr>
                <w:sz w:val="28"/>
                <w:lang w:val="lv-LV"/>
              </w:rPr>
              <w:t>64.</w:t>
            </w:r>
          </w:p>
        </w:tc>
        <w:tc>
          <w:tcPr>
            <w:tcW w:w="4322" w:type="dxa"/>
          </w:tcPr>
          <w:p w14:paraId="18DC9270" w14:textId="77777777" w:rsidR="00251549" w:rsidRDefault="00251549" w:rsidP="00C46EA6">
            <w:pPr>
              <w:rPr>
                <w:sz w:val="28"/>
                <w:szCs w:val="28"/>
                <w:lang w:val="sv-SE"/>
              </w:rPr>
            </w:pPr>
            <w:r>
              <w:rPr>
                <w:sz w:val="28"/>
                <w:szCs w:val="28"/>
                <w:lang w:val="sv-SE"/>
              </w:rPr>
              <w:t>Igaunijas Republikas ekonomikas un komunikāciju ministrs</w:t>
            </w:r>
          </w:p>
          <w:p w14:paraId="60EA8F14" w14:textId="77777777" w:rsidR="00251549" w:rsidRDefault="00251549" w:rsidP="00C46EA6">
            <w:pPr>
              <w:rPr>
                <w:b/>
                <w:sz w:val="28"/>
                <w:szCs w:val="28"/>
                <w:lang w:val="sv-SE"/>
              </w:rPr>
            </w:pPr>
            <w:r>
              <w:rPr>
                <w:b/>
                <w:sz w:val="28"/>
                <w:szCs w:val="28"/>
                <w:lang w:val="sv-SE"/>
              </w:rPr>
              <w:t>Juhans Parts</w:t>
            </w:r>
          </w:p>
          <w:p w14:paraId="217FDB8B" w14:textId="77777777" w:rsidR="00251549" w:rsidRPr="006C39AB" w:rsidRDefault="00251549" w:rsidP="00C46EA6">
            <w:pPr>
              <w:rPr>
                <w:b/>
                <w:i/>
                <w:sz w:val="28"/>
                <w:szCs w:val="28"/>
                <w:lang w:val="sv-SE"/>
              </w:rPr>
            </w:pPr>
            <w:r>
              <w:rPr>
                <w:b/>
                <w:i/>
                <w:sz w:val="28"/>
                <w:szCs w:val="28"/>
                <w:lang w:val="sv-SE"/>
              </w:rPr>
              <w:t>(Juhan Parts)</w:t>
            </w:r>
          </w:p>
        </w:tc>
        <w:tc>
          <w:tcPr>
            <w:tcW w:w="1079" w:type="dxa"/>
          </w:tcPr>
          <w:p w14:paraId="08A9F28E" w14:textId="77777777" w:rsidR="00251549" w:rsidRDefault="00251549">
            <w:pPr>
              <w:rPr>
                <w:sz w:val="28"/>
                <w:lang w:val="lv-LV"/>
              </w:rPr>
            </w:pPr>
          </w:p>
        </w:tc>
        <w:tc>
          <w:tcPr>
            <w:tcW w:w="1800" w:type="dxa"/>
          </w:tcPr>
          <w:p w14:paraId="7ACAD9E5" w14:textId="77777777" w:rsidR="00251549" w:rsidRDefault="00251549" w:rsidP="00101FB7">
            <w:pPr>
              <w:rPr>
                <w:sz w:val="28"/>
                <w:lang w:val="lv-LV"/>
              </w:rPr>
            </w:pPr>
            <w:r>
              <w:rPr>
                <w:sz w:val="28"/>
                <w:lang w:val="lv-LV"/>
              </w:rPr>
              <w:t>2012.g.</w:t>
            </w:r>
          </w:p>
          <w:p w14:paraId="53161BC1" w14:textId="77777777" w:rsidR="00251549" w:rsidRDefault="00251549" w:rsidP="00101FB7">
            <w:pPr>
              <w:rPr>
                <w:sz w:val="28"/>
                <w:lang w:val="lv-LV"/>
              </w:rPr>
            </w:pPr>
            <w:r>
              <w:rPr>
                <w:sz w:val="28"/>
                <w:lang w:val="lv-LV"/>
              </w:rPr>
              <w:t>04.06.</w:t>
            </w:r>
          </w:p>
        </w:tc>
        <w:tc>
          <w:tcPr>
            <w:tcW w:w="2409" w:type="dxa"/>
          </w:tcPr>
          <w:p w14:paraId="2C1123F6" w14:textId="77777777" w:rsidR="00251549" w:rsidRPr="00354A3D" w:rsidRDefault="00251549" w:rsidP="0016548B">
            <w:pPr>
              <w:rPr>
                <w:sz w:val="28"/>
                <w:szCs w:val="28"/>
                <w:lang w:val="lv-LV"/>
              </w:rPr>
            </w:pPr>
            <w:r w:rsidRPr="00354A3D">
              <w:rPr>
                <w:sz w:val="28"/>
                <w:szCs w:val="28"/>
                <w:lang w:val="lv-LV"/>
              </w:rPr>
              <w:t>2012.g.05.06.</w:t>
            </w:r>
          </w:p>
          <w:p w14:paraId="289D672A" w14:textId="77777777" w:rsidR="00251549" w:rsidRDefault="00251549" w:rsidP="0016548B">
            <w:pPr>
              <w:rPr>
                <w:sz w:val="28"/>
                <w:lang w:val="lv-LV"/>
              </w:rPr>
            </w:pPr>
            <w:r w:rsidRPr="00354A3D">
              <w:rPr>
                <w:sz w:val="28"/>
                <w:szCs w:val="28"/>
                <w:lang w:val="lv-LV"/>
              </w:rPr>
              <w:t>Rīgas pilī, Igaunijas Republikas prezidenta T.H.Ilvesa valsts vizītes laikā Latvijā</w:t>
            </w:r>
          </w:p>
        </w:tc>
        <w:tc>
          <w:tcPr>
            <w:tcW w:w="1719" w:type="dxa"/>
          </w:tcPr>
          <w:p w14:paraId="398B8515" w14:textId="77777777" w:rsidR="00251549" w:rsidRDefault="00251549" w:rsidP="0016548B">
            <w:pPr>
              <w:rPr>
                <w:sz w:val="28"/>
                <w:szCs w:val="28"/>
                <w:lang w:val="lv-LV"/>
              </w:rPr>
            </w:pPr>
            <w:r>
              <w:rPr>
                <w:sz w:val="28"/>
                <w:szCs w:val="28"/>
                <w:lang w:val="lv-LV"/>
              </w:rPr>
              <w:t>protokolārā apmaiņa</w:t>
            </w:r>
          </w:p>
          <w:p w14:paraId="387D53C4" w14:textId="77777777" w:rsidR="00251549" w:rsidRDefault="00251549" w:rsidP="0016548B">
            <w:pPr>
              <w:rPr>
                <w:sz w:val="28"/>
                <w:szCs w:val="28"/>
                <w:lang w:val="lv-LV"/>
              </w:rPr>
            </w:pPr>
          </w:p>
          <w:p w14:paraId="3B035793" w14:textId="77777777" w:rsidR="00251549" w:rsidRDefault="00251549" w:rsidP="0016548B">
            <w:pPr>
              <w:rPr>
                <w:sz w:val="28"/>
                <w:szCs w:val="28"/>
                <w:lang w:val="lv-LV"/>
              </w:rPr>
            </w:pPr>
          </w:p>
          <w:p w14:paraId="0A438649" w14:textId="77777777" w:rsidR="00251549" w:rsidRDefault="00251549" w:rsidP="0016548B">
            <w:pPr>
              <w:rPr>
                <w:sz w:val="28"/>
                <w:szCs w:val="28"/>
                <w:lang w:val="lv-LV"/>
              </w:rPr>
            </w:pPr>
          </w:p>
          <w:p w14:paraId="5B8356DD" w14:textId="77777777" w:rsidR="00251549" w:rsidRPr="006C39AB" w:rsidRDefault="00251549" w:rsidP="006C39AB">
            <w:pPr>
              <w:rPr>
                <w:sz w:val="28"/>
                <w:szCs w:val="28"/>
                <w:lang w:val="lv-LV"/>
              </w:rPr>
            </w:pPr>
            <w:r>
              <w:rPr>
                <w:i/>
                <w:iCs/>
                <w:lang w:val="lv-LV"/>
              </w:rPr>
              <w:t>(Igaunija)</w:t>
            </w:r>
          </w:p>
        </w:tc>
      </w:tr>
      <w:tr w:rsidR="00251549" w:rsidRPr="00B813FC" w14:paraId="1D259A75" w14:textId="77777777" w:rsidTr="00251549">
        <w:tc>
          <w:tcPr>
            <w:tcW w:w="826" w:type="dxa"/>
          </w:tcPr>
          <w:p w14:paraId="4B9B13FB" w14:textId="77777777" w:rsidR="00251549" w:rsidRDefault="00251549">
            <w:pPr>
              <w:jc w:val="center"/>
              <w:rPr>
                <w:sz w:val="28"/>
                <w:lang w:val="lv-LV"/>
              </w:rPr>
            </w:pPr>
            <w:r>
              <w:rPr>
                <w:sz w:val="28"/>
                <w:lang w:val="lv-LV"/>
              </w:rPr>
              <w:t>65.</w:t>
            </w:r>
          </w:p>
        </w:tc>
        <w:tc>
          <w:tcPr>
            <w:tcW w:w="4322" w:type="dxa"/>
          </w:tcPr>
          <w:p w14:paraId="175A6AC3" w14:textId="77777777" w:rsidR="00251549" w:rsidRDefault="00251549" w:rsidP="00C46EA6">
            <w:pPr>
              <w:rPr>
                <w:sz w:val="28"/>
                <w:szCs w:val="28"/>
                <w:lang w:val="sv-SE"/>
              </w:rPr>
            </w:pPr>
            <w:r>
              <w:rPr>
                <w:sz w:val="28"/>
                <w:szCs w:val="28"/>
                <w:lang w:val="sv-SE"/>
              </w:rPr>
              <w:t>Satversmes aizsardzības biroja direktors</w:t>
            </w:r>
          </w:p>
          <w:p w14:paraId="02BE87DF" w14:textId="77777777" w:rsidR="00251549" w:rsidRPr="00B813FC" w:rsidRDefault="00251549" w:rsidP="00C46EA6">
            <w:pPr>
              <w:rPr>
                <w:b/>
                <w:sz w:val="28"/>
                <w:szCs w:val="28"/>
                <w:lang w:val="sv-SE"/>
              </w:rPr>
            </w:pPr>
            <w:r>
              <w:rPr>
                <w:b/>
                <w:sz w:val="28"/>
                <w:szCs w:val="28"/>
                <w:lang w:val="sv-SE"/>
              </w:rPr>
              <w:t>Jānis Kažociņš</w:t>
            </w:r>
          </w:p>
        </w:tc>
        <w:tc>
          <w:tcPr>
            <w:tcW w:w="1079" w:type="dxa"/>
          </w:tcPr>
          <w:p w14:paraId="477E9754" w14:textId="77777777" w:rsidR="00251549" w:rsidRDefault="00251549">
            <w:pPr>
              <w:rPr>
                <w:sz w:val="28"/>
                <w:lang w:val="lv-LV"/>
              </w:rPr>
            </w:pPr>
          </w:p>
        </w:tc>
        <w:tc>
          <w:tcPr>
            <w:tcW w:w="1800" w:type="dxa"/>
          </w:tcPr>
          <w:p w14:paraId="5E804EF3" w14:textId="77777777" w:rsidR="00251549" w:rsidRDefault="00251549" w:rsidP="00101FB7">
            <w:pPr>
              <w:rPr>
                <w:sz w:val="28"/>
                <w:lang w:val="lv-LV"/>
              </w:rPr>
            </w:pPr>
            <w:r>
              <w:rPr>
                <w:sz w:val="28"/>
                <w:lang w:val="lv-LV"/>
              </w:rPr>
              <w:t>2013.g. 03.04.</w:t>
            </w:r>
          </w:p>
          <w:p w14:paraId="7B61AD85" w14:textId="77777777" w:rsidR="00251549" w:rsidRDefault="00251549" w:rsidP="00101FB7">
            <w:pPr>
              <w:rPr>
                <w:sz w:val="28"/>
                <w:lang w:val="lv-LV"/>
              </w:rPr>
            </w:pPr>
          </w:p>
        </w:tc>
        <w:tc>
          <w:tcPr>
            <w:tcW w:w="2409" w:type="dxa"/>
          </w:tcPr>
          <w:p w14:paraId="65C86185" w14:textId="77777777" w:rsidR="00251549" w:rsidRDefault="00251549" w:rsidP="0016548B">
            <w:pPr>
              <w:rPr>
                <w:sz w:val="28"/>
                <w:lang w:val="lv-LV"/>
              </w:rPr>
            </w:pPr>
            <w:r>
              <w:rPr>
                <w:sz w:val="28"/>
                <w:lang w:val="lv-LV"/>
              </w:rPr>
              <w:t>2013.g. 04.05.</w:t>
            </w:r>
          </w:p>
          <w:p w14:paraId="535215A4" w14:textId="77777777" w:rsidR="00251549" w:rsidRDefault="00251549" w:rsidP="0016548B">
            <w:pPr>
              <w:rPr>
                <w:sz w:val="28"/>
                <w:lang w:val="lv-LV"/>
              </w:rPr>
            </w:pPr>
            <w:r>
              <w:rPr>
                <w:sz w:val="28"/>
                <w:lang w:val="lv-LV"/>
              </w:rPr>
              <w:t>Melngalvju namā,</w:t>
            </w:r>
          </w:p>
          <w:p w14:paraId="0F1504C1" w14:textId="77777777" w:rsidR="00251549" w:rsidRDefault="00251549" w:rsidP="0016548B">
            <w:pPr>
              <w:rPr>
                <w:sz w:val="28"/>
                <w:lang w:val="lv-LV"/>
              </w:rPr>
            </w:pPr>
            <w:r>
              <w:rPr>
                <w:sz w:val="28"/>
                <w:lang w:val="lv-LV"/>
              </w:rPr>
              <w:t>Rīgā</w:t>
            </w:r>
          </w:p>
        </w:tc>
        <w:tc>
          <w:tcPr>
            <w:tcW w:w="1719" w:type="dxa"/>
          </w:tcPr>
          <w:p w14:paraId="3464213A" w14:textId="77777777" w:rsidR="00251549" w:rsidRDefault="00251549" w:rsidP="0016548B">
            <w:pPr>
              <w:rPr>
                <w:sz w:val="28"/>
                <w:szCs w:val="28"/>
                <w:lang w:val="lv-LV"/>
              </w:rPr>
            </w:pPr>
          </w:p>
          <w:p w14:paraId="005B81FF" w14:textId="77777777" w:rsidR="00251549" w:rsidRDefault="00251549" w:rsidP="0016548B">
            <w:pPr>
              <w:rPr>
                <w:sz w:val="28"/>
                <w:szCs w:val="28"/>
                <w:lang w:val="lv-LV"/>
              </w:rPr>
            </w:pPr>
          </w:p>
          <w:p w14:paraId="5196B188" w14:textId="77777777" w:rsidR="00251549" w:rsidRDefault="00251549" w:rsidP="0016548B">
            <w:pPr>
              <w:rPr>
                <w:sz w:val="28"/>
                <w:szCs w:val="28"/>
                <w:lang w:val="lv-LV"/>
              </w:rPr>
            </w:pPr>
            <w:r w:rsidRPr="006614CA">
              <w:rPr>
                <w:i/>
                <w:lang w:val="lv-LV"/>
              </w:rPr>
              <w:t>(Latvija)</w:t>
            </w:r>
          </w:p>
        </w:tc>
      </w:tr>
      <w:tr w:rsidR="00251549" w:rsidRPr="00B813FC" w14:paraId="18EEE537" w14:textId="77777777" w:rsidTr="00251549">
        <w:tc>
          <w:tcPr>
            <w:tcW w:w="826" w:type="dxa"/>
          </w:tcPr>
          <w:p w14:paraId="7EE273F0" w14:textId="7384EAC6" w:rsidR="00251549" w:rsidRDefault="00251549">
            <w:pPr>
              <w:jc w:val="center"/>
              <w:rPr>
                <w:sz w:val="28"/>
                <w:lang w:val="lv-LV"/>
              </w:rPr>
            </w:pPr>
            <w:r>
              <w:br w:type="page"/>
            </w:r>
            <w:r>
              <w:rPr>
                <w:sz w:val="28"/>
                <w:lang w:val="lv-LV"/>
              </w:rPr>
              <w:t>66.</w:t>
            </w:r>
          </w:p>
        </w:tc>
        <w:tc>
          <w:tcPr>
            <w:tcW w:w="4322" w:type="dxa"/>
          </w:tcPr>
          <w:p w14:paraId="5086A91C" w14:textId="77777777" w:rsidR="00251549" w:rsidRDefault="00251549" w:rsidP="00C46EA6">
            <w:pPr>
              <w:rPr>
                <w:sz w:val="28"/>
                <w:szCs w:val="28"/>
                <w:lang w:val="sv-SE"/>
              </w:rPr>
            </w:pPr>
            <w:r>
              <w:rPr>
                <w:sz w:val="28"/>
                <w:szCs w:val="28"/>
                <w:lang w:val="sv-SE"/>
              </w:rPr>
              <w:t>Viņa Ekselence Polijas Republikas ārlietu ministrs</w:t>
            </w:r>
          </w:p>
          <w:p w14:paraId="591278CD" w14:textId="77777777" w:rsidR="00251549" w:rsidRDefault="00251549" w:rsidP="00C46EA6">
            <w:pPr>
              <w:rPr>
                <w:b/>
                <w:sz w:val="28"/>
                <w:szCs w:val="28"/>
                <w:lang w:val="sv-SE"/>
              </w:rPr>
            </w:pPr>
            <w:r>
              <w:rPr>
                <w:b/>
                <w:sz w:val="28"/>
                <w:szCs w:val="28"/>
                <w:lang w:val="sv-SE"/>
              </w:rPr>
              <w:t>Radoslavs Sikorskis</w:t>
            </w:r>
          </w:p>
          <w:p w14:paraId="34B14450" w14:textId="77777777" w:rsidR="00251549" w:rsidRPr="00B813FC" w:rsidRDefault="00251549" w:rsidP="00C46EA6">
            <w:pPr>
              <w:rPr>
                <w:b/>
                <w:i/>
                <w:sz w:val="28"/>
                <w:szCs w:val="28"/>
                <w:lang w:val="sv-SE"/>
              </w:rPr>
            </w:pPr>
            <w:r>
              <w:rPr>
                <w:b/>
                <w:i/>
                <w:sz w:val="28"/>
                <w:szCs w:val="28"/>
                <w:lang w:val="sv-SE"/>
              </w:rPr>
              <w:t>(H.E. Mr. Radosław Sikorski)</w:t>
            </w:r>
          </w:p>
        </w:tc>
        <w:tc>
          <w:tcPr>
            <w:tcW w:w="1079" w:type="dxa"/>
          </w:tcPr>
          <w:p w14:paraId="1C4D5DC0" w14:textId="77777777" w:rsidR="00251549" w:rsidRDefault="00251549">
            <w:pPr>
              <w:rPr>
                <w:sz w:val="28"/>
                <w:lang w:val="lv-LV"/>
              </w:rPr>
            </w:pPr>
          </w:p>
        </w:tc>
        <w:tc>
          <w:tcPr>
            <w:tcW w:w="1800" w:type="dxa"/>
          </w:tcPr>
          <w:p w14:paraId="5F124585" w14:textId="77777777" w:rsidR="00251549" w:rsidRDefault="00251549" w:rsidP="00101FB7">
            <w:pPr>
              <w:rPr>
                <w:sz w:val="28"/>
                <w:lang w:val="lv-LV"/>
              </w:rPr>
            </w:pPr>
            <w:r>
              <w:rPr>
                <w:sz w:val="28"/>
                <w:lang w:val="lv-LV"/>
              </w:rPr>
              <w:t>2013.g. 03.04.</w:t>
            </w:r>
          </w:p>
        </w:tc>
        <w:tc>
          <w:tcPr>
            <w:tcW w:w="2409" w:type="dxa"/>
          </w:tcPr>
          <w:p w14:paraId="0EC6BA4A" w14:textId="77777777" w:rsidR="00251549" w:rsidRDefault="00251549" w:rsidP="0016548B">
            <w:pPr>
              <w:rPr>
                <w:sz w:val="28"/>
                <w:lang w:val="lv-LV"/>
              </w:rPr>
            </w:pPr>
            <w:r>
              <w:rPr>
                <w:sz w:val="28"/>
                <w:lang w:val="lv-LV"/>
              </w:rPr>
              <w:t>2014.g.04.06.</w:t>
            </w:r>
          </w:p>
          <w:p w14:paraId="78E55C95" w14:textId="76BC90BD" w:rsidR="00251549" w:rsidRDefault="00251549" w:rsidP="0016548B">
            <w:pPr>
              <w:rPr>
                <w:sz w:val="28"/>
                <w:lang w:val="lv-LV"/>
              </w:rPr>
            </w:pPr>
            <w:r>
              <w:rPr>
                <w:sz w:val="28"/>
                <w:lang w:val="lv-LV"/>
              </w:rPr>
              <w:t>Polijā</w:t>
            </w:r>
          </w:p>
          <w:p w14:paraId="121DA6B5" w14:textId="77777777" w:rsidR="00251549" w:rsidRDefault="00251549" w:rsidP="0016548B">
            <w:pPr>
              <w:rPr>
                <w:sz w:val="28"/>
                <w:lang w:val="lv-LV"/>
              </w:rPr>
            </w:pPr>
          </w:p>
        </w:tc>
        <w:tc>
          <w:tcPr>
            <w:tcW w:w="1719" w:type="dxa"/>
          </w:tcPr>
          <w:p w14:paraId="16913ADC" w14:textId="77777777" w:rsidR="00251549" w:rsidRDefault="00251549" w:rsidP="0016548B">
            <w:pPr>
              <w:rPr>
                <w:sz w:val="28"/>
                <w:szCs w:val="28"/>
                <w:lang w:val="lv-LV"/>
              </w:rPr>
            </w:pPr>
          </w:p>
          <w:p w14:paraId="5C8BB9E0" w14:textId="77777777" w:rsidR="00251549" w:rsidRDefault="00251549" w:rsidP="0016548B">
            <w:pPr>
              <w:rPr>
                <w:sz w:val="28"/>
                <w:szCs w:val="28"/>
                <w:lang w:val="lv-LV"/>
              </w:rPr>
            </w:pPr>
          </w:p>
          <w:p w14:paraId="7766A9CD" w14:textId="77777777" w:rsidR="00251549" w:rsidRDefault="00251549" w:rsidP="0016548B">
            <w:pPr>
              <w:rPr>
                <w:sz w:val="28"/>
                <w:szCs w:val="28"/>
                <w:lang w:val="lv-LV"/>
              </w:rPr>
            </w:pPr>
          </w:p>
          <w:p w14:paraId="388D1F19" w14:textId="77777777" w:rsidR="00251549" w:rsidRDefault="00251549" w:rsidP="00B813FC">
            <w:pPr>
              <w:rPr>
                <w:sz w:val="28"/>
                <w:szCs w:val="28"/>
                <w:lang w:val="lv-LV"/>
              </w:rPr>
            </w:pPr>
            <w:r w:rsidRPr="006614CA">
              <w:rPr>
                <w:i/>
                <w:lang w:val="lv-LV"/>
              </w:rPr>
              <w:t>(</w:t>
            </w:r>
            <w:r>
              <w:rPr>
                <w:i/>
                <w:lang w:val="lv-LV"/>
              </w:rPr>
              <w:t>Pol</w:t>
            </w:r>
            <w:r w:rsidRPr="006614CA">
              <w:rPr>
                <w:i/>
                <w:lang w:val="lv-LV"/>
              </w:rPr>
              <w:t>ija)</w:t>
            </w:r>
          </w:p>
        </w:tc>
      </w:tr>
      <w:tr w:rsidR="00251549" w:rsidRPr="00B813FC" w14:paraId="1937D4B3" w14:textId="77777777" w:rsidTr="00251549">
        <w:tc>
          <w:tcPr>
            <w:tcW w:w="826" w:type="dxa"/>
          </w:tcPr>
          <w:p w14:paraId="1FDC2E5F" w14:textId="77777777" w:rsidR="00251549" w:rsidRDefault="00251549">
            <w:pPr>
              <w:jc w:val="center"/>
              <w:rPr>
                <w:sz w:val="28"/>
                <w:lang w:val="lv-LV"/>
              </w:rPr>
            </w:pPr>
            <w:r>
              <w:br w:type="page"/>
            </w:r>
            <w:r>
              <w:rPr>
                <w:sz w:val="28"/>
                <w:lang w:val="lv-LV"/>
              </w:rPr>
              <w:t>67.</w:t>
            </w:r>
          </w:p>
        </w:tc>
        <w:tc>
          <w:tcPr>
            <w:tcW w:w="4322" w:type="dxa"/>
          </w:tcPr>
          <w:p w14:paraId="5CEBBF9D" w14:textId="77777777" w:rsidR="00251549" w:rsidRDefault="00251549" w:rsidP="00C46EA6">
            <w:pPr>
              <w:rPr>
                <w:sz w:val="28"/>
                <w:szCs w:val="28"/>
                <w:lang w:val="sv-SE"/>
              </w:rPr>
            </w:pPr>
            <w:r>
              <w:rPr>
                <w:sz w:val="28"/>
                <w:szCs w:val="28"/>
                <w:lang w:val="sv-SE"/>
              </w:rPr>
              <w:t>Somijas Republikas ekonomikas lietu ministrs</w:t>
            </w:r>
          </w:p>
          <w:p w14:paraId="5B22C05A" w14:textId="77777777" w:rsidR="00251549" w:rsidRDefault="00251549" w:rsidP="00C46EA6">
            <w:pPr>
              <w:rPr>
                <w:b/>
                <w:sz w:val="28"/>
                <w:szCs w:val="28"/>
                <w:lang w:val="sv-SE"/>
              </w:rPr>
            </w:pPr>
            <w:r>
              <w:rPr>
                <w:b/>
                <w:sz w:val="28"/>
                <w:szCs w:val="28"/>
                <w:lang w:val="sv-SE"/>
              </w:rPr>
              <w:t>Jans Vapāvuori</w:t>
            </w:r>
          </w:p>
          <w:p w14:paraId="5F3A2020" w14:textId="77777777" w:rsidR="00251549" w:rsidRPr="00810089" w:rsidRDefault="00251549" w:rsidP="00C46EA6">
            <w:pPr>
              <w:rPr>
                <w:b/>
                <w:i/>
                <w:sz w:val="28"/>
                <w:szCs w:val="28"/>
                <w:lang w:val="sv-SE"/>
              </w:rPr>
            </w:pPr>
            <w:r>
              <w:rPr>
                <w:b/>
                <w:i/>
                <w:sz w:val="28"/>
                <w:szCs w:val="28"/>
                <w:lang w:val="sv-SE"/>
              </w:rPr>
              <w:t>(Mr. Jan Vapaavuori)</w:t>
            </w:r>
          </w:p>
          <w:p w14:paraId="53EF46E3" w14:textId="77777777" w:rsidR="00251549" w:rsidRPr="00810089" w:rsidRDefault="00251549" w:rsidP="00C46EA6">
            <w:pPr>
              <w:rPr>
                <w:b/>
                <w:sz w:val="28"/>
                <w:szCs w:val="28"/>
                <w:lang w:val="sv-SE"/>
              </w:rPr>
            </w:pPr>
          </w:p>
        </w:tc>
        <w:tc>
          <w:tcPr>
            <w:tcW w:w="1079" w:type="dxa"/>
          </w:tcPr>
          <w:p w14:paraId="38FDCE3B" w14:textId="77777777" w:rsidR="00251549" w:rsidRDefault="00251549">
            <w:pPr>
              <w:rPr>
                <w:sz w:val="28"/>
                <w:lang w:val="lv-LV"/>
              </w:rPr>
            </w:pPr>
          </w:p>
        </w:tc>
        <w:tc>
          <w:tcPr>
            <w:tcW w:w="1800" w:type="dxa"/>
          </w:tcPr>
          <w:p w14:paraId="7BDD82C6" w14:textId="77777777" w:rsidR="00251549" w:rsidRDefault="00251549" w:rsidP="006D2091">
            <w:pPr>
              <w:rPr>
                <w:sz w:val="28"/>
                <w:lang w:val="lv-LV"/>
              </w:rPr>
            </w:pPr>
            <w:r>
              <w:rPr>
                <w:sz w:val="28"/>
                <w:lang w:val="lv-LV"/>
              </w:rPr>
              <w:t>2013.g. 09.09.</w:t>
            </w:r>
          </w:p>
        </w:tc>
        <w:tc>
          <w:tcPr>
            <w:tcW w:w="2409" w:type="dxa"/>
          </w:tcPr>
          <w:p w14:paraId="4C3A225C" w14:textId="77777777" w:rsidR="00251549" w:rsidRDefault="00251549" w:rsidP="006D2091">
            <w:pPr>
              <w:rPr>
                <w:sz w:val="28"/>
                <w:lang w:val="lv-LV"/>
              </w:rPr>
            </w:pPr>
            <w:r>
              <w:rPr>
                <w:sz w:val="28"/>
                <w:lang w:val="lv-LV"/>
              </w:rPr>
              <w:t>2013.g. 10.09.</w:t>
            </w:r>
          </w:p>
          <w:p w14:paraId="6D44F4B7" w14:textId="77777777" w:rsidR="00251549" w:rsidRDefault="00251549" w:rsidP="006D2091">
            <w:pPr>
              <w:rPr>
                <w:sz w:val="28"/>
                <w:lang w:val="lv-LV"/>
              </w:rPr>
            </w:pPr>
            <w:r>
              <w:rPr>
                <w:sz w:val="28"/>
                <w:lang w:val="lv-LV"/>
              </w:rPr>
              <w:t>V.E. Somijas Republikas prezidenta valsts vizītes laikā Latvijā</w:t>
            </w:r>
          </w:p>
        </w:tc>
        <w:tc>
          <w:tcPr>
            <w:tcW w:w="1719" w:type="dxa"/>
          </w:tcPr>
          <w:p w14:paraId="096D13C2" w14:textId="77777777" w:rsidR="00251549" w:rsidRDefault="00251549" w:rsidP="006D2091">
            <w:pPr>
              <w:rPr>
                <w:sz w:val="28"/>
                <w:lang w:val="lv-LV"/>
              </w:rPr>
            </w:pPr>
            <w:r>
              <w:rPr>
                <w:sz w:val="28"/>
                <w:lang w:val="lv-LV"/>
              </w:rPr>
              <w:t>protokolārā apmaiņa</w:t>
            </w:r>
          </w:p>
          <w:p w14:paraId="389BB5F2" w14:textId="77777777" w:rsidR="00251549" w:rsidRPr="009D3BB6" w:rsidRDefault="00251549" w:rsidP="006D2091">
            <w:pPr>
              <w:rPr>
                <w:sz w:val="28"/>
                <w:lang w:val="lv-LV"/>
              </w:rPr>
            </w:pPr>
          </w:p>
          <w:p w14:paraId="489FCECB" w14:textId="77777777" w:rsidR="00251549" w:rsidRDefault="00251549" w:rsidP="006D2091">
            <w:pPr>
              <w:rPr>
                <w:i/>
                <w:iCs/>
              </w:rPr>
            </w:pPr>
          </w:p>
          <w:p w14:paraId="35CD1F55" w14:textId="77777777" w:rsidR="00251549" w:rsidRDefault="00251549" w:rsidP="006D2091">
            <w:pPr>
              <w:rPr>
                <w:sz w:val="28"/>
                <w:lang w:val="lv-LV"/>
              </w:rPr>
            </w:pPr>
            <w:r>
              <w:rPr>
                <w:i/>
                <w:iCs/>
              </w:rPr>
              <w:t>(Somija)</w:t>
            </w:r>
          </w:p>
        </w:tc>
      </w:tr>
      <w:tr w:rsidR="00251549" w:rsidRPr="00661525" w14:paraId="254290AC" w14:textId="77777777" w:rsidTr="00251549">
        <w:tc>
          <w:tcPr>
            <w:tcW w:w="826" w:type="dxa"/>
          </w:tcPr>
          <w:p w14:paraId="0DE7A22F" w14:textId="66671D38" w:rsidR="00251549" w:rsidRDefault="001E7260">
            <w:pPr>
              <w:jc w:val="center"/>
              <w:rPr>
                <w:sz w:val="28"/>
                <w:lang w:val="lv-LV"/>
              </w:rPr>
            </w:pPr>
            <w:r>
              <w:lastRenderedPageBreak/>
              <w:br w:type="page"/>
            </w:r>
            <w:r w:rsidR="00251549">
              <w:rPr>
                <w:sz w:val="28"/>
                <w:lang w:val="lv-LV"/>
              </w:rPr>
              <w:t>68.</w:t>
            </w:r>
          </w:p>
        </w:tc>
        <w:tc>
          <w:tcPr>
            <w:tcW w:w="4322" w:type="dxa"/>
          </w:tcPr>
          <w:p w14:paraId="0A459FAC" w14:textId="77777777" w:rsidR="00251549" w:rsidRDefault="00251549" w:rsidP="00C46EA6">
            <w:pPr>
              <w:rPr>
                <w:sz w:val="28"/>
                <w:szCs w:val="28"/>
                <w:lang w:val="sv-SE"/>
              </w:rPr>
            </w:pPr>
            <w:r>
              <w:rPr>
                <w:sz w:val="28"/>
                <w:szCs w:val="28"/>
                <w:lang w:val="sv-SE"/>
              </w:rPr>
              <w:t>Zviedrijas Karaliskā galma pirmais maršals, ģenerālleitnants</w:t>
            </w:r>
          </w:p>
          <w:p w14:paraId="2C0B3E9C" w14:textId="77777777" w:rsidR="00251549" w:rsidRDefault="00251549" w:rsidP="00C46EA6">
            <w:pPr>
              <w:rPr>
                <w:b/>
                <w:sz w:val="28"/>
                <w:szCs w:val="28"/>
                <w:lang w:val="sv-SE"/>
              </w:rPr>
            </w:pPr>
            <w:r>
              <w:rPr>
                <w:b/>
                <w:sz w:val="28"/>
                <w:szCs w:val="28"/>
                <w:lang w:val="sv-SE"/>
              </w:rPr>
              <w:t>Matss Nilsons</w:t>
            </w:r>
          </w:p>
          <w:p w14:paraId="466DB832" w14:textId="77777777" w:rsidR="00251549" w:rsidRDefault="00251549" w:rsidP="00C46EA6">
            <w:pPr>
              <w:rPr>
                <w:b/>
                <w:i/>
                <w:sz w:val="28"/>
                <w:szCs w:val="28"/>
                <w:lang w:val="sv-SE"/>
              </w:rPr>
            </w:pPr>
            <w:r>
              <w:rPr>
                <w:b/>
                <w:i/>
                <w:sz w:val="28"/>
                <w:szCs w:val="28"/>
                <w:lang w:val="sv-SE"/>
              </w:rPr>
              <w:t xml:space="preserve">(Lieutenant – General </w:t>
            </w:r>
          </w:p>
          <w:p w14:paraId="7A40219D" w14:textId="77777777" w:rsidR="00251549" w:rsidRPr="00661525" w:rsidRDefault="00251549" w:rsidP="00C46EA6">
            <w:pPr>
              <w:rPr>
                <w:b/>
                <w:i/>
                <w:sz w:val="28"/>
                <w:szCs w:val="28"/>
                <w:lang w:val="sv-SE"/>
              </w:rPr>
            </w:pPr>
            <w:r>
              <w:rPr>
                <w:b/>
                <w:i/>
                <w:sz w:val="28"/>
                <w:szCs w:val="28"/>
                <w:lang w:val="sv-SE"/>
              </w:rPr>
              <w:t>Mats Nilsson)</w:t>
            </w:r>
          </w:p>
        </w:tc>
        <w:tc>
          <w:tcPr>
            <w:tcW w:w="1079" w:type="dxa"/>
          </w:tcPr>
          <w:p w14:paraId="569A8FCD" w14:textId="77777777" w:rsidR="00251549" w:rsidRDefault="00251549">
            <w:pPr>
              <w:rPr>
                <w:sz w:val="28"/>
                <w:lang w:val="lv-LV"/>
              </w:rPr>
            </w:pPr>
          </w:p>
        </w:tc>
        <w:tc>
          <w:tcPr>
            <w:tcW w:w="1800" w:type="dxa"/>
          </w:tcPr>
          <w:p w14:paraId="028B8C6F" w14:textId="77777777" w:rsidR="00251549" w:rsidRDefault="00251549" w:rsidP="006D2091">
            <w:pPr>
              <w:rPr>
                <w:sz w:val="28"/>
                <w:lang w:val="lv-LV"/>
              </w:rPr>
            </w:pPr>
            <w:r>
              <w:rPr>
                <w:sz w:val="28"/>
                <w:lang w:val="lv-LV"/>
              </w:rPr>
              <w:t>2014.g.</w:t>
            </w:r>
          </w:p>
          <w:p w14:paraId="3E973373" w14:textId="77777777" w:rsidR="00251549" w:rsidRDefault="00251549" w:rsidP="006D2091">
            <w:pPr>
              <w:rPr>
                <w:sz w:val="28"/>
                <w:lang w:val="lv-LV"/>
              </w:rPr>
            </w:pPr>
            <w:r>
              <w:rPr>
                <w:sz w:val="28"/>
                <w:lang w:val="lv-LV"/>
              </w:rPr>
              <w:t>24.03.</w:t>
            </w:r>
          </w:p>
        </w:tc>
        <w:tc>
          <w:tcPr>
            <w:tcW w:w="2409" w:type="dxa"/>
          </w:tcPr>
          <w:p w14:paraId="3730F09D" w14:textId="77777777" w:rsidR="00251549" w:rsidRDefault="00251549" w:rsidP="006D2091">
            <w:pPr>
              <w:rPr>
                <w:sz w:val="28"/>
                <w:lang w:val="lv-LV"/>
              </w:rPr>
            </w:pPr>
            <w:r>
              <w:rPr>
                <w:sz w:val="28"/>
                <w:lang w:val="lv-LV"/>
              </w:rPr>
              <w:t>2014.g. 26.03.</w:t>
            </w:r>
          </w:p>
          <w:p w14:paraId="6B8B89FA" w14:textId="77777777" w:rsidR="00251549" w:rsidRDefault="00251549" w:rsidP="006D2091">
            <w:pPr>
              <w:rPr>
                <w:sz w:val="28"/>
                <w:lang w:val="lv-LV"/>
              </w:rPr>
            </w:pPr>
            <w:r>
              <w:rPr>
                <w:sz w:val="28"/>
                <w:lang w:val="lv-LV"/>
              </w:rPr>
              <w:t>V.M.Zviedrijas karaļa Kārļa XVI Gustava un V.M.Karalienes Silvijas valsts vizītes laikā Latvijā</w:t>
            </w:r>
          </w:p>
        </w:tc>
        <w:tc>
          <w:tcPr>
            <w:tcW w:w="1719" w:type="dxa"/>
          </w:tcPr>
          <w:p w14:paraId="63393EF1" w14:textId="77777777" w:rsidR="00251549" w:rsidRDefault="00251549" w:rsidP="00661525">
            <w:pPr>
              <w:rPr>
                <w:sz w:val="28"/>
                <w:lang w:val="lv-LV"/>
              </w:rPr>
            </w:pPr>
            <w:r>
              <w:rPr>
                <w:sz w:val="28"/>
                <w:lang w:val="lv-LV"/>
              </w:rPr>
              <w:t>protokolārā apmaiņa</w:t>
            </w:r>
          </w:p>
          <w:p w14:paraId="26309EF6" w14:textId="77777777" w:rsidR="00251549" w:rsidRPr="009D3BB6" w:rsidRDefault="00251549" w:rsidP="00661525">
            <w:pPr>
              <w:rPr>
                <w:sz w:val="28"/>
                <w:lang w:val="lv-LV"/>
              </w:rPr>
            </w:pPr>
          </w:p>
          <w:p w14:paraId="324EFD10" w14:textId="77777777" w:rsidR="00251549" w:rsidRDefault="00251549" w:rsidP="00661525">
            <w:pPr>
              <w:rPr>
                <w:i/>
                <w:iCs/>
              </w:rPr>
            </w:pPr>
          </w:p>
          <w:p w14:paraId="1B4F2369" w14:textId="77777777" w:rsidR="00251549" w:rsidRDefault="00251549" w:rsidP="00661525">
            <w:pPr>
              <w:rPr>
                <w:i/>
                <w:iCs/>
              </w:rPr>
            </w:pPr>
          </w:p>
          <w:p w14:paraId="460E2964" w14:textId="77777777" w:rsidR="00251549" w:rsidRDefault="00251549" w:rsidP="00661525">
            <w:pPr>
              <w:rPr>
                <w:i/>
                <w:iCs/>
              </w:rPr>
            </w:pPr>
          </w:p>
          <w:p w14:paraId="2856CEA6" w14:textId="77777777" w:rsidR="00251549" w:rsidRDefault="00251549" w:rsidP="00661525">
            <w:pPr>
              <w:rPr>
                <w:sz w:val="28"/>
                <w:lang w:val="lv-LV"/>
              </w:rPr>
            </w:pPr>
            <w:r>
              <w:rPr>
                <w:i/>
                <w:iCs/>
              </w:rPr>
              <w:t>(Zviedrija)</w:t>
            </w:r>
          </w:p>
        </w:tc>
      </w:tr>
      <w:tr w:rsidR="00251549" w:rsidRPr="00102277" w14:paraId="6EAB0BC1" w14:textId="77777777" w:rsidTr="00251549">
        <w:tc>
          <w:tcPr>
            <w:tcW w:w="826" w:type="dxa"/>
          </w:tcPr>
          <w:p w14:paraId="05B4CC36" w14:textId="1560BA9B" w:rsidR="00251549" w:rsidRPr="006A0A50" w:rsidRDefault="00251549">
            <w:pPr>
              <w:jc w:val="center"/>
              <w:rPr>
                <w:sz w:val="28"/>
                <w:lang w:val="lv-LV"/>
              </w:rPr>
            </w:pPr>
            <w:r>
              <w:br w:type="page"/>
            </w:r>
            <w:r>
              <w:br w:type="page"/>
            </w:r>
            <w:r>
              <w:br w:type="page"/>
            </w:r>
            <w:r w:rsidRPr="00102277">
              <w:rPr>
                <w:sz w:val="28"/>
                <w:lang w:val="lv-LV"/>
              </w:rPr>
              <w:t>69.</w:t>
            </w:r>
          </w:p>
        </w:tc>
        <w:tc>
          <w:tcPr>
            <w:tcW w:w="4322" w:type="dxa"/>
          </w:tcPr>
          <w:p w14:paraId="040AF02A" w14:textId="77777777" w:rsidR="00251549" w:rsidRDefault="00251549" w:rsidP="00C46EA6">
            <w:pPr>
              <w:rPr>
                <w:sz w:val="28"/>
                <w:szCs w:val="28"/>
                <w:lang w:val="sv-SE"/>
              </w:rPr>
            </w:pPr>
            <w:r>
              <w:rPr>
                <w:sz w:val="28"/>
                <w:szCs w:val="28"/>
                <w:lang w:val="sv-SE"/>
              </w:rPr>
              <w:t>Viņas Ekselence</w:t>
            </w:r>
          </w:p>
          <w:p w14:paraId="32AC25BE" w14:textId="77777777" w:rsidR="00251549" w:rsidRDefault="00251549" w:rsidP="00C46EA6">
            <w:pPr>
              <w:rPr>
                <w:sz w:val="28"/>
                <w:szCs w:val="28"/>
                <w:lang w:val="sv-SE"/>
              </w:rPr>
            </w:pPr>
            <w:r>
              <w:rPr>
                <w:sz w:val="28"/>
                <w:szCs w:val="28"/>
                <w:lang w:val="sv-SE"/>
              </w:rPr>
              <w:t>bijusī Amerikas Savienoto Valstu</w:t>
            </w:r>
          </w:p>
          <w:p w14:paraId="1130C37E" w14:textId="77777777" w:rsidR="00251549" w:rsidRPr="00102277" w:rsidRDefault="00251549" w:rsidP="00C46EA6">
            <w:pPr>
              <w:rPr>
                <w:sz w:val="28"/>
                <w:szCs w:val="28"/>
                <w:lang w:val="sv-SE"/>
              </w:rPr>
            </w:pPr>
            <w:r>
              <w:rPr>
                <w:sz w:val="28"/>
                <w:szCs w:val="28"/>
                <w:lang w:val="sv-SE"/>
              </w:rPr>
              <w:t>valsts sekretāre</w:t>
            </w:r>
          </w:p>
          <w:p w14:paraId="16C8679B" w14:textId="77777777" w:rsidR="00251549" w:rsidRDefault="00251549" w:rsidP="00C46EA6">
            <w:pPr>
              <w:rPr>
                <w:b/>
                <w:sz w:val="28"/>
                <w:szCs w:val="28"/>
                <w:lang w:val="sv-SE"/>
              </w:rPr>
            </w:pPr>
            <w:r w:rsidRPr="00102277">
              <w:rPr>
                <w:b/>
                <w:sz w:val="28"/>
                <w:szCs w:val="28"/>
                <w:lang w:val="sv-SE"/>
              </w:rPr>
              <w:t>Hilarija Klintone</w:t>
            </w:r>
          </w:p>
          <w:p w14:paraId="213B6CF1" w14:textId="77777777" w:rsidR="00251549" w:rsidRPr="00102277" w:rsidRDefault="00251549" w:rsidP="00C46EA6">
            <w:pPr>
              <w:rPr>
                <w:b/>
                <w:i/>
                <w:sz w:val="28"/>
                <w:szCs w:val="28"/>
                <w:lang w:val="sv-SE"/>
              </w:rPr>
            </w:pPr>
            <w:r>
              <w:rPr>
                <w:b/>
                <w:i/>
                <w:sz w:val="28"/>
                <w:szCs w:val="28"/>
                <w:lang w:val="sv-SE"/>
              </w:rPr>
              <w:t>(H.E.Mrs. Hillary Rodham Clinton)</w:t>
            </w:r>
          </w:p>
        </w:tc>
        <w:tc>
          <w:tcPr>
            <w:tcW w:w="1079" w:type="dxa"/>
          </w:tcPr>
          <w:p w14:paraId="48EDEC47" w14:textId="77777777" w:rsidR="00251549" w:rsidRPr="00102277" w:rsidRDefault="00251549">
            <w:pPr>
              <w:rPr>
                <w:sz w:val="28"/>
                <w:lang w:val="lv-LV"/>
              </w:rPr>
            </w:pPr>
          </w:p>
        </w:tc>
        <w:tc>
          <w:tcPr>
            <w:tcW w:w="1800" w:type="dxa"/>
          </w:tcPr>
          <w:p w14:paraId="6A8E4638" w14:textId="77777777" w:rsidR="00251549" w:rsidRPr="00102277" w:rsidRDefault="00251549" w:rsidP="006D2091">
            <w:pPr>
              <w:rPr>
                <w:sz w:val="28"/>
                <w:lang w:val="lv-LV"/>
              </w:rPr>
            </w:pPr>
            <w:r w:rsidRPr="00102277">
              <w:rPr>
                <w:sz w:val="28"/>
                <w:lang w:val="lv-LV"/>
              </w:rPr>
              <w:t>2014.g.</w:t>
            </w:r>
          </w:p>
          <w:p w14:paraId="6F28B7CB" w14:textId="77777777" w:rsidR="00251549" w:rsidRPr="00102277" w:rsidRDefault="00251549" w:rsidP="006D2091">
            <w:pPr>
              <w:rPr>
                <w:sz w:val="28"/>
                <w:lang w:val="lv-LV"/>
              </w:rPr>
            </w:pPr>
            <w:r w:rsidRPr="00102277">
              <w:rPr>
                <w:sz w:val="28"/>
                <w:lang w:val="lv-LV"/>
              </w:rPr>
              <w:t>18.09.</w:t>
            </w:r>
          </w:p>
        </w:tc>
        <w:tc>
          <w:tcPr>
            <w:tcW w:w="2409" w:type="dxa"/>
          </w:tcPr>
          <w:p w14:paraId="34D89A28" w14:textId="77777777" w:rsidR="00251549" w:rsidRDefault="00251549" w:rsidP="006D2091">
            <w:pPr>
              <w:rPr>
                <w:sz w:val="28"/>
                <w:lang w:val="lv-LV"/>
              </w:rPr>
            </w:pPr>
            <w:r>
              <w:rPr>
                <w:sz w:val="28"/>
                <w:lang w:val="lv-LV"/>
              </w:rPr>
              <w:t>2014.g. 23.09.</w:t>
            </w:r>
          </w:p>
          <w:p w14:paraId="749EB337" w14:textId="77777777" w:rsidR="00251549" w:rsidRDefault="00251549" w:rsidP="006D2091">
            <w:pPr>
              <w:rPr>
                <w:sz w:val="28"/>
                <w:lang w:val="lv-LV"/>
              </w:rPr>
            </w:pPr>
            <w:r>
              <w:rPr>
                <w:sz w:val="28"/>
                <w:lang w:val="lv-LV"/>
              </w:rPr>
              <w:t>Valsts prezidenta Andra Bērziņa darba vizītes laikā</w:t>
            </w:r>
          </w:p>
          <w:p w14:paraId="074E3826" w14:textId="77777777" w:rsidR="00251549" w:rsidRPr="006A0A50" w:rsidRDefault="00251549" w:rsidP="006D2091">
            <w:pPr>
              <w:rPr>
                <w:sz w:val="28"/>
                <w:lang w:val="lv-LV"/>
              </w:rPr>
            </w:pPr>
            <w:r>
              <w:rPr>
                <w:sz w:val="28"/>
                <w:lang w:val="lv-LV"/>
              </w:rPr>
              <w:t>Ņujorkā, ASV</w:t>
            </w:r>
          </w:p>
        </w:tc>
        <w:tc>
          <w:tcPr>
            <w:tcW w:w="1719" w:type="dxa"/>
          </w:tcPr>
          <w:p w14:paraId="5ECCC452" w14:textId="77777777" w:rsidR="00251549" w:rsidRDefault="00251549" w:rsidP="00661525">
            <w:pPr>
              <w:rPr>
                <w:sz w:val="28"/>
                <w:lang w:val="lv-LV"/>
              </w:rPr>
            </w:pPr>
          </w:p>
          <w:p w14:paraId="709478AB" w14:textId="77777777" w:rsidR="00251549" w:rsidRDefault="00251549" w:rsidP="00661525">
            <w:pPr>
              <w:rPr>
                <w:sz w:val="28"/>
                <w:lang w:val="lv-LV"/>
              </w:rPr>
            </w:pPr>
          </w:p>
          <w:p w14:paraId="0AE63422" w14:textId="77777777" w:rsidR="00251549" w:rsidRDefault="00251549" w:rsidP="00661525">
            <w:pPr>
              <w:rPr>
                <w:sz w:val="28"/>
                <w:lang w:val="lv-LV"/>
              </w:rPr>
            </w:pPr>
          </w:p>
          <w:p w14:paraId="3C6AA124" w14:textId="77777777" w:rsidR="00251549" w:rsidRDefault="00251549" w:rsidP="00661525">
            <w:pPr>
              <w:rPr>
                <w:sz w:val="28"/>
                <w:lang w:val="lv-LV"/>
              </w:rPr>
            </w:pPr>
          </w:p>
          <w:p w14:paraId="61B4C309" w14:textId="77777777" w:rsidR="00251549" w:rsidRPr="006A0A50" w:rsidRDefault="00251549" w:rsidP="00102277">
            <w:pPr>
              <w:rPr>
                <w:sz w:val="28"/>
                <w:lang w:val="lv-LV"/>
              </w:rPr>
            </w:pPr>
            <w:r>
              <w:rPr>
                <w:i/>
                <w:iCs/>
              </w:rPr>
              <w:t>(ASV)</w:t>
            </w:r>
          </w:p>
        </w:tc>
      </w:tr>
      <w:tr w:rsidR="00251549" w:rsidRPr="00F47AD5" w14:paraId="7A92FA28" w14:textId="77777777" w:rsidTr="00251549">
        <w:tc>
          <w:tcPr>
            <w:tcW w:w="826" w:type="dxa"/>
          </w:tcPr>
          <w:p w14:paraId="11874275" w14:textId="54EF9E2A" w:rsidR="00251549" w:rsidRPr="00102277" w:rsidRDefault="00251549">
            <w:pPr>
              <w:jc w:val="center"/>
              <w:rPr>
                <w:sz w:val="28"/>
                <w:lang w:val="lv-LV"/>
              </w:rPr>
            </w:pPr>
            <w:r>
              <w:br w:type="page"/>
            </w:r>
            <w:r>
              <w:rPr>
                <w:sz w:val="28"/>
                <w:lang w:val="lv-LV"/>
              </w:rPr>
              <w:t>70.</w:t>
            </w:r>
          </w:p>
        </w:tc>
        <w:tc>
          <w:tcPr>
            <w:tcW w:w="4322" w:type="dxa"/>
          </w:tcPr>
          <w:p w14:paraId="0D0D329C" w14:textId="77777777" w:rsidR="00251549" w:rsidRDefault="00251549" w:rsidP="00C46EA6">
            <w:pPr>
              <w:rPr>
                <w:sz w:val="28"/>
                <w:szCs w:val="28"/>
                <w:lang w:val="sv-SE"/>
              </w:rPr>
            </w:pPr>
            <w:r>
              <w:rPr>
                <w:sz w:val="28"/>
                <w:szCs w:val="28"/>
                <w:lang w:val="sv-SE"/>
              </w:rPr>
              <w:t>politiķis, bijušais Latvijas Republikas Ministru prezidents</w:t>
            </w:r>
          </w:p>
          <w:p w14:paraId="4E5B55AD" w14:textId="77777777" w:rsidR="00251549" w:rsidRPr="00F47AD5" w:rsidRDefault="00251549" w:rsidP="00C46EA6">
            <w:pPr>
              <w:rPr>
                <w:b/>
                <w:sz w:val="28"/>
                <w:szCs w:val="28"/>
                <w:lang w:val="sv-SE"/>
              </w:rPr>
            </w:pPr>
            <w:r>
              <w:rPr>
                <w:b/>
                <w:sz w:val="28"/>
                <w:szCs w:val="28"/>
                <w:lang w:val="sv-SE"/>
              </w:rPr>
              <w:t>Valdis Dombrovskis</w:t>
            </w:r>
          </w:p>
        </w:tc>
        <w:tc>
          <w:tcPr>
            <w:tcW w:w="1079" w:type="dxa"/>
          </w:tcPr>
          <w:p w14:paraId="336F8203" w14:textId="77777777" w:rsidR="00251549" w:rsidRPr="00102277" w:rsidRDefault="00251549">
            <w:pPr>
              <w:rPr>
                <w:sz w:val="28"/>
                <w:lang w:val="lv-LV"/>
              </w:rPr>
            </w:pPr>
          </w:p>
        </w:tc>
        <w:tc>
          <w:tcPr>
            <w:tcW w:w="1800" w:type="dxa"/>
          </w:tcPr>
          <w:p w14:paraId="57DB7F96" w14:textId="77777777" w:rsidR="00251549" w:rsidRPr="00102277" w:rsidRDefault="00251549" w:rsidP="006D2091">
            <w:pPr>
              <w:rPr>
                <w:sz w:val="28"/>
                <w:lang w:val="lv-LV"/>
              </w:rPr>
            </w:pPr>
            <w:r>
              <w:rPr>
                <w:sz w:val="28"/>
                <w:lang w:val="lv-LV"/>
              </w:rPr>
              <w:t>2014.g. 23.10.</w:t>
            </w:r>
          </w:p>
        </w:tc>
        <w:tc>
          <w:tcPr>
            <w:tcW w:w="2409" w:type="dxa"/>
          </w:tcPr>
          <w:p w14:paraId="4904C6FE" w14:textId="77777777" w:rsidR="00251549" w:rsidRDefault="00251549" w:rsidP="006D2091">
            <w:pPr>
              <w:rPr>
                <w:sz w:val="28"/>
                <w:lang w:val="lv-LV"/>
              </w:rPr>
            </w:pPr>
            <w:r>
              <w:rPr>
                <w:sz w:val="28"/>
                <w:lang w:val="lv-LV"/>
              </w:rPr>
              <w:t>2014.g. 18.11.</w:t>
            </w:r>
          </w:p>
          <w:p w14:paraId="5752CA40" w14:textId="77777777" w:rsidR="00251549" w:rsidRDefault="00251549" w:rsidP="006D2091">
            <w:pPr>
              <w:rPr>
                <w:sz w:val="28"/>
                <w:lang w:val="lv-LV"/>
              </w:rPr>
            </w:pPr>
            <w:r>
              <w:rPr>
                <w:sz w:val="28"/>
                <w:lang w:val="lv-LV"/>
              </w:rPr>
              <w:t>Melngalvju namā,</w:t>
            </w:r>
          </w:p>
          <w:p w14:paraId="1E25DA22" w14:textId="77777777" w:rsidR="00251549" w:rsidRDefault="00251549" w:rsidP="006D2091">
            <w:pPr>
              <w:rPr>
                <w:sz w:val="28"/>
                <w:lang w:val="lv-LV"/>
              </w:rPr>
            </w:pPr>
            <w:r>
              <w:rPr>
                <w:sz w:val="28"/>
                <w:lang w:val="lv-LV"/>
              </w:rPr>
              <w:t>Rīgā</w:t>
            </w:r>
          </w:p>
        </w:tc>
        <w:tc>
          <w:tcPr>
            <w:tcW w:w="1719" w:type="dxa"/>
          </w:tcPr>
          <w:p w14:paraId="2D2E1EDF" w14:textId="77777777" w:rsidR="00251549" w:rsidRDefault="00251549" w:rsidP="00661525">
            <w:pPr>
              <w:rPr>
                <w:sz w:val="28"/>
                <w:lang w:val="lv-LV"/>
              </w:rPr>
            </w:pPr>
          </w:p>
          <w:p w14:paraId="5D6326A7" w14:textId="77777777" w:rsidR="00251549" w:rsidRDefault="00251549" w:rsidP="00661525">
            <w:pPr>
              <w:rPr>
                <w:sz w:val="28"/>
                <w:lang w:val="lv-LV"/>
              </w:rPr>
            </w:pPr>
          </w:p>
          <w:p w14:paraId="3FCEC61C" w14:textId="77777777" w:rsidR="00251549" w:rsidRDefault="00251549" w:rsidP="00661525">
            <w:pPr>
              <w:rPr>
                <w:sz w:val="28"/>
                <w:lang w:val="lv-LV"/>
              </w:rPr>
            </w:pPr>
            <w:r w:rsidRPr="006614CA">
              <w:rPr>
                <w:i/>
                <w:lang w:val="lv-LV"/>
              </w:rPr>
              <w:t>(Latvija)</w:t>
            </w:r>
          </w:p>
        </w:tc>
      </w:tr>
      <w:tr w:rsidR="00251549" w:rsidRPr="00B55A26" w14:paraId="509442D1" w14:textId="77777777" w:rsidTr="00251549">
        <w:tc>
          <w:tcPr>
            <w:tcW w:w="826" w:type="dxa"/>
          </w:tcPr>
          <w:p w14:paraId="7393D680" w14:textId="77777777" w:rsidR="00251549" w:rsidRDefault="00251549">
            <w:pPr>
              <w:jc w:val="center"/>
              <w:rPr>
                <w:sz w:val="28"/>
                <w:lang w:val="lv-LV"/>
              </w:rPr>
            </w:pPr>
            <w:r>
              <w:br w:type="page"/>
            </w:r>
            <w:r>
              <w:rPr>
                <w:sz w:val="28"/>
                <w:lang w:val="lv-LV"/>
              </w:rPr>
              <w:t>71.</w:t>
            </w:r>
          </w:p>
        </w:tc>
        <w:tc>
          <w:tcPr>
            <w:tcW w:w="4322" w:type="dxa"/>
          </w:tcPr>
          <w:p w14:paraId="0998E404" w14:textId="77777777" w:rsidR="00251549" w:rsidRDefault="00251549" w:rsidP="00C46EA6">
            <w:pPr>
              <w:rPr>
                <w:sz w:val="28"/>
                <w:szCs w:val="28"/>
                <w:lang w:val="sv-SE"/>
              </w:rPr>
            </w:pPr>
            <w:r>
              <w:rPr>
                <w:sz w:val="28"/>
                <w:szCs w:val="28"/>
                <w:lang w:val="sv-SE"/>
              </w:rPr>
              <w:t>politiķis, Latvijas Republikas vides aizsardzības un reģionālās attīstības ministrs</w:t>
            </w:r>
          </w:p>
          <w:p w14:paraId="49701624" w14:textId="77777777" w:rsidR="00251549" w:rsidRPr="00B55A26" w:rsidRDefault="00251549" w:rsidP="00C46EA6">
            <w:pPr>
              <w:rPr>
                <w:b/>
                <w:sz w:val="28"/>
                <w:szCs w:val="28"/>
                <w:lang w:val="sv-SE"/>
              </w:rPr>
            </w:pPr>
            <w:r>
              <w:rPr>
                <w:b/>
                <w:sz w:val="28"/>
                <w:szCs w:val="28"/>
                <w:lang w:val="sv-SE"/>
              </w:rPr>
              <w:t>Kaspars Gerhards</w:t>
            </w:r>
          </w:p>
        </w:tc>
        <w:tc>
          <w:tcPr>
            <w:tcW w:w="1079" w:type="dxa"/>
          </w:tcPr>
          <w:p w14:paraId="5054B320" w14:textId="77777777" w:rsidR="00251549" w:rsidRPr="00102277" w:rsidRDefault="00251549">
            <w:pPr>
              <w:rPr>
                <w:sz w:val="28"/>
                <w:lang w:val="lv-LV"/>
              </w:rPr>
            </w:pPr>
          </w:p>
        </w:tc>
        <w:tc>
          <w:tcPr>
            <w:tcW w:w="1800" w:type="dxa"/>
          </w:tcPr>
          <w:p w14:paraId="5C68ADD0" w14:textId="77777777" w:rsidR="00251549" w:rsidRDefault="00251549" w:rsidP="006D2091">
            <w:pPr>
              <w:rPr>
                <w:sz w:val="28"/>
                <w:lang w:val="lv-LV"/>
              </w:rPr>
            </w:pPr>
            <w:r>
              <w:rPr>
                <w:sz w:val="28"/>
                <w:lang w:val="lv-LV"/>
              </w:rPr>
              <w:t>2015.g.</w:t>
            </w:r>
          </w:p>
          <w:p w14:paraId="36E0E093" w14:textId="77777777" w:rsidR="00251549" w:rsidRDefault="00251549" w:rsidP="006D2091">
            <w:pPr>
              <w:rPr>
                <w:sz w:val="28"/>
                <w:lang w:val="lv-LV"/>
              </w:rPr>
            </w:pPr>
            <w:r>
              <w:rPr>
                <w:sz w:val="28"/>
                <w:lang w:val="lv-LV"/>
              </w:rPr>
              <w:t>02.04.</w:t>
            </w:r>
          </w:p>
        </w:tc>
        <w:tc>
          <w:tcPr>
            <w:tcW w:w="2409" w:type="dxa"/>
          </w:tcPr>
          <w:p w14:paraId="5003773B" w14:textId="77777777" w:rsidR="00251549" w:rsidRDefault="00251549" w:rsidP="006D2091">
            <w:pPr>
              <w:rPr>
                <w:sz w:val="28"/>
                <w:lang w:val="lv-LV"/>
              </w:rPr>
            </w:pPr>
            <w:r>
              <w:rPr>
                <w:sz w:val="28"/>
                <w:lang w:val="lv-LV"/>
              </w:rPr>
              <w:t>2015.g. 04.05.</w:t>
            </w:r>
          </w:p>
          <w:p w14:paraId="3001E66E" w14:textId="77777777" w:rsidR="00251549" w:rsidRDefault="00251549" w:rsidP="006D2091">
            <w:pPr>
              <w:rPr>
                <w:sz w:val="28"/>
                <w:lang w:val="lv-LV"/>
              </w:rPr>
            </w:pPr>
            <w:r>
              <w:rPr>
                <w:sz w:val="28"/>
                <w:lang w:val="lv-LV"/>
              </w:rPr>
              <w:t>Melngalvju namā,</w:t>
            </w:r>
          </w:p>
          <w:p w14:paraId="53F1D530" w14:textId="77777777" w:rsidR="00251549" w:rsidRDefault="00251549" w:rsidP="006D2091">
            <w:pPr>
              <w:rPr>
                <w:sz w:val="28"/>
                <w:lang w:val="lv-LV"/>
              </w:rPr>
            </w:pPr>
            <w:r>
              <w:rPr>
                <w:sz w:val="28"/>
                <w:lang w:val="lv-LV"/>
              </w:rPr>
              <w:t>Rīgā</w:t>
            </w:r>
          </w:p>
        </w:tc>
        <w:tc>
          <w:tcPr>
            <w:tcW w:w="1719" w:type="dxa"/>
          </w:tcPr>
          <w:p w14:paraId="7F8C7A5C" w14:textId="77777777" w:rsidR="00251549" w:rsidRDefault="00251549" w:rsidP="00661525">
            <w:pPr>
              <w:rPr>
                <w:sz w:val="28"/>
                <w:lang w:val="lv-LV"/>
              </w:rPr>
            </w:pPr>
          </w:p>
          <w:p w14:paraId="4B3F1927" w14:textId="77777777" w:rsidR="00251549" w:rsidRDefault="00251549" w:rsidP="00661525">
            <w:pPr>
              <w:rPr>
                <w:sz w:val="28"/>
                <w:lang w:val="lv-LV"/>
              </w:rPr>
            </w:pPr>
          </w:p>
          <w:p w14:paraId="4EB4BF37" w14:textId="77777777" w:rsidR="00251549" w:rsidRDefault="00251549" w:rsidP="00661525">
            <w:pPr>
              <w:rPr>
                <w:sz w:val="28"/>
                <w:lang w:val="lv-LV"/>
              </w:rPr>
            </w:pPr>
          </w:p>
          <w:p w14:paraId="071876DA" w14:textId="77777777" w:rsidR="00251549" w:rsidRDefault="00251549" w:rsidP="00661525">
            <w:pPr>
              <w:rPr>
                <w:sz w:val="28"/>
                <w:lang w:val="lv-LV"/>
              </w:rPr>
            </w:pPr>
            <w:r w:rsidRPr="006614CA">
              <w:rPr>
                <w:i/>
                <w:lang w:val="lv-LV"/>
              </w:rPr>
              <w:t>(Latvija)</w:t>
            </w:r>
          </w:p>
        </w:tc>
      </w:tr>
      <w:tr w:rsidR="00251549" w:rsidRPr="00B55A26" w14:paraId="7DD808E3" w14:textId="77777777" w:rsidTr="00251549">
        <w:tc>
          <w:tcPr>
            <w:tcW w:w="826" w:type="dxa"/>
          </w:tcPr>
          <w:p w14:paraId="62D4198D" w14:textId="77777777" w:rsidR="00251549" w:rsidRDefault="00251549">
            <w:pPr>
              <w:jc w:val="center"/>
              <w:rPr>
                <w:sz w:val="28"/>
                <w:lang w:val="lv-LV"/>
              </w:rPr>
            </w:pPr>
            <w:r>
              <w:rPr>
                <w:sz w:val="28"/>
                <w:lang w:val="lv-LV"/>
              </w:rPr>
              <w:t>72.</w:t>
            </w:r>
          </w:p>
        </w:tc>
        <w:tc>
          <w:tcPr>
            <w:tcW w:w="4322" w:type="dxa"/>
          </w:tcPr>
          <w:p w14:paraId="7DE516F4" w14:textId="77777777" w:rsidR="00251549" w:rsidRDefault="00251549" w:rsidP="00C46EA6">
            <w:pPr>
              <w:rPr>
                <w:sz w:val="28"/>
                <w:szCs w:val="28"/>
                <w:lang w:val="sv-SE"/>
              </w:rPr>
            </w:pPr>
            <w:r>
              <w:rPr>
                <w:sz w:val="28"/>
                <w:szCs w:val="28"/>
                <w:lang w:val="sv-SE"/>
              </w:rPr>
              <w:t>politiķis, Latvijas Republikas aizsardzības ministrs, bijušais Latvijas Republikas vides ministrs</w:t>
            </w:r>
          </w:p>
          <w:p w14:paraId="58AE7B96" w14:textId="77777777" w:rsidR="00251549" w:rsidRPr="00394F67" w:rsidRDefault="00251549" w:rsidP="00C46EA6">
            <w:pPr>
              <w:rPr>
                <w:b/>
                <w:sz w:val="28"/>
                <w:szCs w:val="28"/>
                <w:lang w:val="sv-SE"/>
              </w:rPr>
            </w:pPr>
            <w:r w:rsidRPr="00394F67">
              <w:rPr>
                <w:b/>
                <w:sz w:val="28"/>
                <w:szCs w:val="28"/>
                <w:lang w:val="sv-SE"/>
              </w:rPr>
              <w:t>Raimonds Vējonis</w:t>
            </w:r>
          </w:p>
        </w:tc>
        <w:tc>
          <w:tcPr>
            <w:tcW w:w="1079" w:type="dxa"/>
          </w:tcPr>
          <w:p w14:paraId="5A27157D" w14:textId="77777777" w:rsidR="00251549" w:rsidRPr="00102277" w:rsidRDefault="00251549">
            <w:pPr>
              <w:rPr>
                <w:sz w:val="28"/>
                <w:lang w:val="lv-LV"/>
              </w:rPr>
            </w:pPr>
          </w:p>
        </w:tc>
        <w:tc>
          <w:tcPr>
            <w:tcW w:w="1800" w:type="dxa"/>
          </w:tcPr>
          <w:p w14:paraId="28703FB1" w14:textId="77777777" w:rsidR="00251549" w:rsidRDefault="00251549" w:rsidP="006D2091">
            <w:pPr>
              <w:rPr>
                <w:sz w:val="28"/>
                <w:lang w:val="lv-LV"/>
              </w:rPr>
            </w:pPr>
            <w:r>
              <w:rPr>
                <w:sz w:val="28"/>
                <w:lang w:val="lv-LV"/>
              </w:rPr>
              <w:t>2015.g.</w:t>
            </w:r>
          </w:p>
          <w:p w14:paraId="754836A0" w14:textId="77777777" w:rsidR="00251549" w:rsidRDefault="00251549" w:rsidP="006D2091">
            <w:pPr>
              <w:rPr>
                <w:sz w:val="28"/>
                <w:lang w:val="lv-LV"/>
              </w:rPr>
            </w:pPr>
            <w:r>
              <w:rPr>
                <w:sz w:val="28"/>
                <w:lang w:val="lv-LV"/>
              </w:rPr>
              <w:t>02.04.</w:t>
            </w:r>
          </w:p>
        </w:tc>
        <w:tc>
          <w:tcPr>
            <w:tcW w:w="2409" w:type="dxa"/>
          </w:tcPr>
          <w:p w14:paraId="6533663A" w14:textId="77777777" w:rsidR="00251549" w:rsidRDefault="00251549" w:rsidP="00DA73DE">
            <w:pPr>
              <w:rPr>
                <w:sz w:val="28"/>
                <w:lang w:val="lv-LV"/>
              </w:rPr>
            </w:pPr>
            <w:r>
              <w:rPr>
                <w:sz w:val="28"/>
                <w:lang w:val="lv-LV"/>
              </w:rPr>
              <w:t>2015.g. 04.05.</w:t>
            </w:r>
          </w:p>
          <w:p w14:paraId="7FE5A232" w14:textId="77777777" w:rsidR="00251549" w:rsidRDefault="00251549" w:rsidP="00DA73DE">
            <w:pPr>
              <w:rPr>
                <w:sz w:val="28"/>
                <w:lang w:val="lv-LV"/>
              </w:rPr>
            </w:pPr>
            <w:r>
              <w:rPr>
                <w:sz w:val="28"/>
                <w:lang w:val="lv-LV"/>
              </w:rPr>
              <w:t>Melngalvju namā,</w:t>
            </w:r>
          </w:p>
          <w:p w14:paraId="278C6448" w14:textId="77777777" w:rsidR="00251549" w:rsidRDefault="00251549" w:rsidP="00DA73DE">
            <w:pPr>
              <w:rPr>
                <w:sz w:val="28"/>
                <w:lang w:val="lv-LV"/>
              </w:rPr>
            </w:pPr>
            <w:r>
              <w:rPr>
                <w:sz w:val="28"/>
                <w:lang w:val="lv-LV"/>
              </w:rPr>
              <w:t>Rīgā</w:t>
            </w:r>
          </w:p>
        </w:tc>
        <w:tc>
          <w:tcPr>
            <w:tcW w:w="1719" w:type="dxa"/>
          </w:tcPr>
          <w:p w14:paraId="4FEFEB68" w14:textId="77777777" w:rsidR="00251549" w:rsidRDefault="00251549" w:rsidP="00DA73DE">
            <w:pPr>
              <w:rPr>
                <w:sz w:val="28"/>
                <w:lang w:val="lv-LV"/>
              </w:rPr>
            </w:pPr>
          </w:p>
          <w:p w14:paraId="4226D909" w14:textId="77777777" w:rsidR="00251549" w:rsidRDefault="00251549" w:rsidP="00DA73DE">
            <w:pPr>
              <w:rPr>
                <w:sz w:val="28"/>
                <w:lang w:val="lv-LV"/>
              </w:rPr>
            </w:pPr>
          </w:p>
          <w:p w14:paraId="67610975" w14:textId="77777777" w:rsidR="00251549" w:rsidRDefault="00251549" w:rsidP="00DA73DE">
            <w:pPr>
              <w:rPr>
                <w:sz w:val="28"/>
                <w:lang w:val="lv-LV"/>
              </w:rPr>
            </w:pPr>
          </w:p>
          <w:p w14:paraId="10B4A985" w14:textId="77777777" w:rsidR="00251549" w:rsidRDefault="00251549" w:rsidP="00DA73DE">
            <w:pPr>
              <w:rPr>
                <w:sz w:val="28"/>
                <w:lang w:val="lv-LV"/>
              </w:rPr>
            </w:pPr>
            <w:r w:rsidRPr="006614CA">
              <w:rPr>
                <w:i/>
                <w:lang w:val="lv-LV"/>
              </w:rPr>
              <w:t>(Latvija)</w:t>
            </w:r>
          </w:p>
        </w:tc>
      </w:tr>
      <w:tr w:rsidR="00251549" w:rsidRPr="00B55A26" w14:paraId="5808A52A" w14:textId="77777777" w:rsidTr="00251549">
        <w:tc>
          <w:tcPr>
            <w:tcW w:w="826" w:type="dxa"/>
          </w:tcPr>
          <w:p w14:paraId="63D9E7CC" w14:textId="77777777" w:rsidR="00251549" w:rsidRDefault="00251549">
            <w:pPr>
              <w:jc w:val="center"/>
              <w:rPr>
                <w:sz w:val="28"/>
                <w:lang w:val="lv-LV"/>
              </w:rPr>
            </w:pPr>
            <w:r>
              <w:rPr>
                <w:sz w:val="28"/>
                <w:lang w:val="lv-LV"/>
              </w:rPr>
              <w:lastRenderedPageBreak/>
              <w:t>73.</w:t>
            </w:r>
          </w:p>
        </w:tc>
        <w:tc>
          <w:tcPr>
            <w:tcW w:w="4322" w:type="dxa"/>
          </w:tcPr>
          <w:p w14:paraId="399E565A" w14:textId="77777777" w:rsidR="00251549" w:rsidRDefault="00251549" w:rsidP="00C46EA6">
            <w:pPr>
              <w:rPr>
                <w:sz w:val="28"/>
                <w:szCs w:val="28"/>
                <w:lang w:val="sv-SE"/>
              </w:rPr>
            </w:pPr>
            <w:r>
              <w:rPr>
                <w:sz w:val="28"/>
                <w:szCs w:val="28"/>
                <w:lang w:val="sv-SE"/>
              </w:rPr>
              <w:t>diriģents</w:t>
            </w:r>
          </w:p>
          <w:p w14:paraId="0A637AFD" w14:textId="77777777" w:rsidR="00251549" w:rsidRPr="007B3446" w:rsidRDefault="00251549" w:rsidP="00C46EA6">
            <w:pPr>
              <w:rPr>
                <w:b/>
                <w:sz w:val="28"/>
                <w:szCs w:val="28"/>
                <w:lang w:val="sv-SE"/>
              </w:rPr>
            </w:pPr>
            <w:r>
              <w:rPr>
                <w:b/>
                <w:sz w:val="28"/>
                <w:szCs w:val="28"/>
                <w:lang w:val="sv-SE"/>
              </w:rPr>
              <w:t>Andris Nelsons</w:t>
            </w:r>
          </w:p>
        </w:tc>
        <w:tc>
          <w:tcPr>
            <w:tcW w:w="1079" w:type="dxa"/>
          </w:tcPr>
          <w:p w14:paraId="1E1944BA" w14:textId="77777777" w:rsidR="00251549" w:rsidRPr="00102277" w:rsidRDefault="00251549">
            <w:pPr>
              <w:rPr>
                <w:sz w:val="28"/>
                <w:lang w:val="lv-LV"/>
              </w:rPr>
            </w:pPr>
          </w:p>
        </w:tc>
        <w:tc>
          <w:tcPr>
            <w:tcW w:w="1800" w:type="dxa"/>
          </w:tcPr>
          <w:p w14:paraId="4A6E5522" w14:textId="77777777" w:rsidR="00251549" w:rsidRDefault="00251549" w:rsidP="006D2091">
            <w:pPr>
              <w:rPr>
                <w:sz w:val="28"/>
                <w:lang w:val="lv-LV"/>
              </w:rPr>
            </w:pPr>
            <w:r>
              <w:rPr>
                <w:sz w:val="28"/>
                <w:lang w:val="lv-LV"/>
              </w:rPr>
              <w:t>2016.g.07.04.</w:t>
            </w:r>
          </w:p>
        </w:tc>
        <w:tc>
          <w:tcPr>
            <w:tcW w:w="2409" w:type="dxa"/>
          </w:tcPr>
          <w:p w14:paraId="56AF936A" w14:textId="77777777" w:rsidR="00251549" w:rsidRDefault="00251549" w:rsidP="00683CBC">
            <w:pPr>
              <w:rPr>
                <w:sz w:val="28"/>
                <w:lang w:val="lv-LV"/>
              </w:rPr>
            </w:pPr>
            <w:r>
              <w:rPr>
                <w:sz w:val="28"/>
                <w:lang w:val="lv-LV"/>
              </w:rPr>
              <w:t>2016.g.18.10.</w:t>
            </w:r>
          </w:p>
          <w:p w14:paraId="28904CDE" w14:textId="28B71ACF" w:rsidR="00251549" w:rsidRDefault="00251549" w:rsidP="00683CBC">
            <w:pPr>
              <w:rPr>
                <w:sz w:val="28"/>
                <w:lang w:val="lv-LV"/>
              </w:rPr>
            </w:pPr>
            <w:r>
              <w:rPr>
                <w:sz w:val="28"/>
                <w:lang w:val="lv-LV"/>
              </w:rPr>
              <w:t>Rīgas pilī</w:t>
            </w:r>
          </w:p>
        </w:tc>
        <w:tc>
          <w:tcPr>
            <w:tcW w:w="1719" w:type="dxa"/>
          </w:tcPr>
          <w:p w14:paraId="42E1AD9A" w14:textId="77777777" w:rsidR="00251549" w:rsidRDefault="00251549" w:rsidP="00DA73DE">
            <w:pPr>
              <w:rPr>
                <w:i/>
                <w:lang w:val="lv-LV"/>
              </w:rPr>
            </w:pPr>
          </w:p>
          <w:p w14:paraId="66CDB553" w14:textId="77777777" w:rsidR="00251549" w:rsidRDefault="00251549" w:rsidP="00DA73DE">
            <w:pPr>
              <w:rPr>
                <w:i/>
                <w:lang w:val="lv-LV"/>
              </w:rPr>
            </w:pPr>
          </w:p>
          <w:p w14:paraId="7CB21CD2" w14:textId="77777777" w:rsidR="00251549" w:rsidRDefault="00251549" w:rsidP="00DA73DE">
            <w:pPr>
              <w:rPr>
                <w:sz w:val="28"/>
                <w:lang w:val="lv-LV"/>
              </w:rPr>
            </w:pPr>
            <w:r w:rsidRPr="006614CA">
              <w:rPr>
                <w:i/>
                <w:lang w:val="lv-LV"/>
              </w:rPr>
              <w:t>(Latvija)</w:t>
            </w:r>
          </w:p>
        </w:tc>
      </w:tr>
      <w:tr w:rsidR="00251549" w:rsidRPr="007B3446" w14:paraId="589B8DB2" w14:textId="77777777" w:rsidTr="00251549">
        <w:tc>
          <w:tcPr>
            <w:tcW w:w="826" w:type="dxa"/>
          </w:tcPr>
          <w:p w14:paraId="5EB52648" w14:textId="77777777" w:rsidR="00251549" w:rsidRDefault="00251549">
            <w:pPr>
              <w:jc w:val="center"/>
              <w:rPr>
                <w:sz w:val="28"/>
                <w:lang w:val="lv-LV"/>
              </w:rPr>
            </w:pPr>
            <w:r>
              <w:rPr>
                <w:sz w:val="28"/>
                <w:lang w:val="lv-LV"/>
              </w:rPr>
              <w:t>74.</w:t>
            </w:r>
          </w:p>
        </w:tc>
        <w:tc>
          <w:tcPr>
            <w:tcW w:w="4322" w:type="dxa"/>
          </w:tcPr>
          <w:p w14:paraId="668A72D1" w14:textId="77777777" w:rsidR="00251549" w:rsidRDefault="00251549" w:rsidP="00C46EA6">
            <w:pPr>
              <w:rPr>
                <w:sz w:val="28"/>
                <w:szCs w:val="28"/>
                <w:lang w:val="sv-SE"/>
              </w:rPr>
            </w:pPr>
            <w:r>
              <w:rPr>
                <w:sz w:val="28"/>
                <w:szCs w:val="28"/>
                <w:lang w:val="sv-SE"/>
              </w:rPr>
              <w:t>komponists un diriģents</w:t>
            </w:r>
          </w:p>
          <w:p w14:paraId="6863B3E2" w14:textId="77777777" w:rsidR="00251549" w:rsidRPr="007B3446" w:rsidRDefault="00251549" w:rsidP="00C46EA6">
            <w:pPr>
              <w:rPr>
                <w:b/>
                <w:sz w:val="28"/>
                <w:szCs w:val="28"/>
                <w:lang w:val="sv-SE"/>
              </w:rPr>
            </w:pPr>
            <w:r w:rsidRPr="007B3446">
              <w:rPr>
                <w:b/>
                <w:sz w:val="28"/>
                <w:szCs w:val="28"/>
                <w:lang w:val="sv-SE"/>
              </w:rPr>
              <w:t>Raimonds Pauls</w:t>
            </w:r>
          </w:p>
        </w:tc>
        <w:tc>
          <w:tcPr>
            <w:tcW w:w="1079" w:type="dxa"/>
          </w:tcPr>
          <w:p w14:paraId="0D651FD0" w14:textId="77777777" w:rsidR="00251549" w:rsidRPr="00102277" w:rsidRDefault="00251549">
            <w:pPr>
              <w:rPr>
                <w:sz w:val="28"/>
                <w:lang w:val="lv-LV"/>
              </w:rPr>
            </w:pPr>
          </w:p>
        </w:tc>
        <w:tc>
          <w:tcPr>
            <w:tcW w:w="1800" w:type="dxa"/>
          </w:tcPr>
          <w:p w14:paraId="7B8239F0" w14:textId="77777777" w:rsidR="00251549" w:rsidRDefault="00251549" w:rsidP="00FA757C">
            <w:pPr>
              <w:rPr>
                <w:sz w:val="28"/>
                <w:lang w:val="lv-LV"/>
              </w:rPr>
            </w:pPr>
            <w:r>
              <w:rPr>
                <w:sz w:val="28"/>
                <w:lang w:val="lv-LV"/>
              </w:rPr>
              <w:t>2016.g.07.04.</w:t>
            </w:r>
          </w:p>
        </w:tc>
        <w:tc>
          <w:tcPr>
            <w:tcW w:w="2409" w:type="dxa"/>
          </w:tcPr>
          <w:p w14:paraId="3836E777" w14:textId="77777777" w:rsidR="00251549" w:rsidRDefault="00251549" w:rsidP="00FA757C">
            <w:pPr>
              <w:rPr>
                <w:sz w:val="28"/>
                <w:lang w:val="lv-LV"/>
              </w:rPr>
            </w:pPr>
            <w:r>
              <w:rPr>
                <w:sz w:val="28"/>
                <w:lang w:val="lv-LV"/>
              </w:rPr>
              <w:t>2016.g. 04.05.</w:t>
            </w:r>
          </w:p>
          <w:p w14:paraId="2D5A7F9F" w14:textId="77777777" w:rsidR="00251549" w:rsidRDefault="00251549" w:rsidP="00FA757C">
            <w:pPr>
              <w:rPr>
                <w:sz w:val="28"/>
                <w:lang w:val="lv-LV"/>
              </w:rPr>
            </w:pPr>
            <w:r>
              <w:rPr>
                <w:sz w:val="28"/>
                <w:lang w:val="lv-LV"/>
              </w:rPr>
              <w:t>Melngalvju namā,</w:t>
            </w:r>
          </w:p>
          <w:p w14:paraId="03DEC3DE" w14:textId="77777777" w:rsidR="00251549" w:rsidRDefault="00251549" w:rsidP="00FA757C">
            <w:pPr>
              <w:rPr>
                <w:sz w:val="28"/>
                <w:lang w:val="lv-LV"/>
              </w:rPr>
            </w:pPr>
            <w:r>
              <w:rPr>
                <w:sz w:val="28"/>
                <w:lang w:val="lv-LV"/>
              </w:rPr>
              <w:t>Rīgā</w:t>
            </w:r>
          </w:p>
        </w:tc>
        <w:tc>
          <w:tcPr>
            <w:tcW w:w="1719" w:type="dxa"/>
          </w:tcPr>
          <w:p w14:paraId="140CCB9B" w14:textId="77777777" w:rsidR="00251549" w:rsidRDefault="00251549" w:rsidP="00FA757C">
            <w:pPr>
              <w:rPr>
                <w:i/>
                <w:lang w:val="lv-LV"/>
              </w:rPr>
            </w:pPr>
          </w:p>
          <w:p w14:paraId="49EBB660" w14:textId="77777777" w:rsidR="00251549" w:rsidRDefault="00251549" w:rsidP="00FA757C">
            <w:pPr>
              <w:rPr>
                <w:i/>
                <w:lang w:val="lv-LV"/>
              </w:rPr>
            </w:pPr>
          </w:p>
          <w:p w14:paraId="72C05C23" w14:textId="77777777" w:rsidR="00251549" w:rsidRDefault="00251549" w:rsidP="00FA757C">
            <w:pPr>
              <w:rPr>
                <w:sz w:val="28"/>
                <w:lang w:val="lv-LV"/>
              </w:rPr>
            </w:pPr>
            <w:r w:rsidRPr="006614CA">
              <w:rPr>
                <w:i/>
                <w:lang w:val="lv-LV"/>
              </w:rPr>
              <w:t>(Latvija)</w:t>
            </w:r>
          </w:p>
        </w:tc>
      </w:tr>
      <w:tr w:rsidR="00251549" w:rsidRPr="007B3446" w14:paraId="3E9467C3" w14:textId="77777777" w:rsidTr="00251549">
        <w:trPr>
          <w:trHeight w:val="1408"/>
        </w:trPr>
        <w:tc>
          <w:tcPr>
            <w:tcW w:w="826" w:type="dxa"/>
          </w:tcPr>
          <w:p w14:paraId="6297BD8E" w14:textId="77777777" w:rsidR="00251549" w:rsidRDefault="00251549">
            <w:pPr>
              <w:jc w:val="center"/>
              <w:rPr>
                <w:sz w:val="28"/>
                <w:lang w:val="lv-LV"/>
              </w:rPr>
            </w:pPr>
            <w:r>
              <w:br w:type="page"/>
            </w:r>
            <w:r>
              <w:rPr>
                <w:sz w:val="28"/>
                <w:lang w:val="lv-LV"/>
              </w:rPr>
              <w:t>75.</w:t>
            </w:r>
          </w:p>
        </w:tc>
        <w:tc>
          <w:tcPr>
            <w:tcW w:w="4322" w:type="dxa"/>
          </w:tcPr>
          <w:p w14:paraId="724FCCE5" w14:textId="77777777" w:rsidR="00251549" w:rsidRDefault="00251549" w:rsidP="00C46EA6">
            <w:pPr>
              <w:rPr>
                <w:sz w:val="28"/>
                <w:szCs w:val="28"/>
                <w:lang w:val="sv-SE"/>
              </w:rPr>
            </w:pPr>
            <w:r>
              <w:rPr>
                <w:sz w:val="28"/>
                <w:szCs w:val="28"/>
                <w:lang w:val="sv-SE"/>
              </w:rPr>
              <w:t xml:space="preserve">bijušais Amerikas Savienoto Valstu senators </w:t>
            </w:r>
          </w:p>
          <w:p w14:paraId="7A746500" w14:textId="77777777" w:rsidR="00251549" w:rsidRDefault="00251549" w:rsidP="00C46EA6">
            <w:pPr>
              <w:rPr>
                <w:b/>
                <w:sz w:val="28"/>
                <w:szCs w:val="28"/>
                <w:lang w:val="sv-SE"/>
              </w:rPr>
            </w:pPr>
            <w:r w:rsidRPr="00A72195">
              <w:rPr>
                <w:b/>
                <w:sz w:val="28"/>
                <w:szCs w:val="28"/>
                <w:lang w:val="sv-SE"/>
              </w:rPr>
              <w:t>Karls Levins</w:t>
            </w:r>
          </w:p>
          <w:p w14:paraId="5E539BEC" w14:textId="77777777" w:rsidR="00251549" w:rsidRPr="00A72195" w:rsidRDefault="00251549" w:rsidP="00C46EA6">
            <w:pPr>
              <w:rPr>
                <w:b/>
                <w:i/>
                <w:sz w:val="28"/>
                <w:szCs w:val="28"/>
                <w:lang w:val="sv-SE"/>
              </w:rPr>
            </w:pPr>
            <w:r>
              <w:rPr>
                <w:b/>
                <w:i/>
                <w:sz w:val="28"/>
                <w:szCs w:val="28"/>
                <w:lang w:val="sv-SE"/>
              </w:rPr>
              <w:t>(Carl Levin)</w:t>
            </w:r>
          </w:p>
        </w:tc>
        <w:tc>
          <w:tcPr>
            <w:tcW w:w="1079" w:type="dxa"/>
          </w:tcPr>
          <w:p w14:paraId="130F79A1" w14:textId="77777777" w:rsidR="00251549" w:rsidRPr="00102277" w:rsidRDefault="00251549">
            <w:pPr>
              <w:rPr>
                <w:sz w:val="28"/>
                <w:lang w:val="lv-LV"/>
              </w:rPr>
            </w:pPr>
          </w:p>
        </w:tc>
        <w:tc>
          <w:tcPr>
            <w:tcW w:w="1800" w:type="dxa"/>
          </w:tcPr>
          <w:p w14:paraId="53B9C1EB" w14:textId="77777777" w:rsidR="00251549" w:rsidRDefault="00251549" w:rsidP="00FA757C">
            <w:pPr>
              <w:rPr>
                <w:sz w:val="28"/>
                <w:lang w:val="lv-LV"/>
              </w:rPr>
            </w:pPr>
            <w:r>
              <w:rPr>
                <w:sz w:val="28"/>
                <w:lang w:val="lv-LV"/>
              </w:rPr>
              <w:t>2016.g.12.09.</w:t>
            </w:r>
          </w:p>
        </w:tc>
        <w:tc>
          <w:tcPr>
            <w:tcW w:w="2409" w:type="dxa"/>
          </w:tcPr>
          <w:p w14:paraId="0E2DACAB" w14:textId="77777777" w:rsidR="00251549" w:rsidRDefault="00251549" w:rsidP="00FA757C">
            <w:pPr>
              <w:rPr>
                <w:sz w:val="28"/>
                <w:lang w:val="lv-LV"/>
              </w:rPr>
            </w:pPr>
            <w:r>
              <w:rPr>
                <w:sz w:val="28"/>
                <w:lang w:val="lv-LV"/>
              </w:rPr>
              <w:t>2018.g. 27.03.</w:t>
            </w:r>
          </w:p>
          <w:p w14:paraId="0945DFF9" w14:textId="77777777" w:rsidR="00251549" w:rsidRDefault="00251549" w:rsidP="00FA757C">
            <w:pPr>
              <w:rPr>
                <w:sz w:val="28"/>
                <w:lang w:val="lv-LV"/>
              </w:rPr>
            </w:pPr>
            <w:r>
              <w:rPr>
                <w:sz w:val="28"/>
                <w:lang w:val="lv-LV"/>
              </w:rPr>
              <w:t>ASV</w:t>
            </w:r>
          </w:p>
        </w:tc>
        <w:tc>
          <w:tcPr>
            <w:tcW w:w="1719" w:type="dxa"/>
          </w:tcPr>
          <w:p w14:paraId="58AE05FF" w14:textId="77777777" w:rsidR="00251549" w:rsidRDefault="00251549" w:rsidP="00FA757C">
            <w:pPr>
              <w:rPr>
                <w:i/>
                <w:lang w:val="lv-LV"/>
              </w:rPr>
            </w:pPr>
          </w:p>
          <w:p w14:paraId="2728E21D" w14:textId="77777777" w:rsidR="00251549" w:rsidRDefault="00251549" w:rsidP="00FA757C">
            <w:pPr>
              <w:rPr>
                <w:i/>
                <w:lang w:val="lv-LV"/>
              </w:rPr>
            </w:pPr>
          </w:p>
          <w:p w14:paraId="667745DA" w14:textId="77777777" w:rsidR="00251549" w:rsidRDefault="00251549" w:rsidP="00FA757C">
            <w:pPr>
              <w:rPr>
                <w:i/>
                <w:lang w:val="lv-LV"/>
              </w:rPr>
            </w:pPr>
          </w:p>
          <w:p w14:paraId="08BFBBCD" w14:textId="77777777" w:rsidR="00251549" w:rsidRDefault="00251549" w:rsidP="00EC4BD8">
            <w:pPr>
              <w:rPr>
                <w:i/>
                <w:lang w:val="lv-LV"/>
              </w:rPr>
            </w:pPr>
            <w:r w:rsidRPr="006614CA">
              <w:rPr>
                <w:i/>
                <w:lang w:val="lv-LV"/>
              </w:rPr>
              <w:t>(</w:t>
            </w:r>
            <w:r>
              <w:rPr>
                <w:i/>
                <w:lang w:val="lv-LV"/>
              </w:rPr>
              <w:t>ASV</w:t>
            </w:r>
            <w:r w:rsidRPr="006614CA">
              <w:rPr>
                <w:i/>
                <w:lang w:val="lv-LV"/>
              </w:rPr>
              <w:t>)</w:t>
            </w:r>
          </w:p>
        </w:tc>
      </w:tr>
      <w:tr w:rsidR="00251549" w:rsidRPr="00D82B53" w14:paraId="602930E4" w14:textId="77777777" w:rsidTr="00251549">
        <w:tc>
          <w:tcPr>
            <w:tcW w:w="826" w:type="dxa"/>
          </w:tcPr>
          <w:p w14:paraId="42CB17F8" w14:textId="0793A5A0" w:rsidR="00251549" w:rsidRDefault="00251549">
            <w:pPr>
              <w:jc w:val="center"/>
              <w:rPr>
                <w:sz w:val="28"/>
                <w:lang w:val="lv-LV"/>
              </w:rPr>
            </w:pPr>
            <w:r>
              <w:br w:type="page"/>
            </w:r>
            <w:r>
              <w:rPr>
                <w:sz w:val="28"/>
                <w:lang w:val="lv-LV"/>
              </w:rPr>
              <w:t>76.</w:t>
            </w:r>
          </w:p>
        </w:tc>
        <w:tc>
          <w:tcPr>
            <w:tcW w:w="4322" w:type="dxa"/>
          </w:tcPr>
          <w:p w14:paraId="04636D06" w14:textId="77777777" w:rsidR="00251549" w:rsidRDefault="00251549" w:rsidP="00C46EA6">
            <w:pPr>
              <w:rPr>
                <w:sz w:val="28"/>
                <w:szCs w:val="28"/>
                <w:lang w:val="sv-SE"/>
              </w:rPr>
            </w:pPr>
            <w:r>
              <w:rPr>
                <w:sz w:val="28"/>
                <w:szCs w:val="28"/>
                <w:lang w:val="sv-SE"/>
              </w:rPr>
              <w:t>Viņa Ekselence Nīderlandes Karalistes ārlietu ministrs</w:t>
            </w:r>
          </w:p>
          <w:p w14:paraId="755A302E" w14:textId="77777777" w:rsidR="00251549" w:rsidRDefault="00251549" w:rsidP="00C46EA6">
            <w:pPr>
              <w:rPr>
                <w:b/>
                <w:sz w:val="28"/>
                <w:szCs w:val="28"/>
                <w:lang w:val="sv-SE"/>
              </w:rPr>
            </w:pPr>
            <w:r>
              <w:rPr>
                <w:b/>
                <w:sz w:val="28"/>
                <w:szCs w:val="28"/>
                <w:lang w:val="sv-SE"/>
              </w:rPr>
              <w:t>Stefanuss Abrahams Bloks</w:t>
            </w:r>
          </w:p>
          <w:p w14:paraId="1FF74CF9" w14:textId="77777777" w:rsidR="00251549" w:rsidRPr="00D82B53" w:rsidRDefault="00251549" w:rsidP="00C46EA6">
            <w:pPr>
              <w:rPr>
                <w:b/>
                <w:i/>
                <w:sz w:val="28"/>
                <w:szCs w:val="28"/>
                <w:lang w:val="sv-SE"/>
              </w:rPr>
            </w:pPr>
            <w:r>
              <w:rPr>
                <w:b/>
                <w:i/>
                <w:sz w:val="28"/>
                <w:szCs w:val="28"/>
                <w:lang w:val="sv-SE"/>
              </w:rPr>
              <w:t>(H.E. Mr Stephanus Abraham Blok)</w:t>
            </w:r>
          </w:p>
        </w:tc>
        <w:tc>
          <w:tcPr>
            <w:tcW w:w="1079" w:type="dxa"/>
          </w:tcPr>
          <w:p w14:paraId="35E3E892" w14:textId="77777777" w:rsidR="00251549" w:rsidRPr="00102277" w:rsidRDefault="00251549">
            <w:pPr>
              <w:rPr>
                <w:sz w:val="28"/>
                <w:lang w:val="lv-LV"/>
              </w:rPr>
            </w:pPr>
          </w:p>
        </w:tc>
        <w:tc>
          <w:tcPr>
            <w:tcW w:w="1800" w:type="dxa"/>
          </w:tcPr>
          <w:p w14:paraId="035DEAD5" w14:textId="77777777" w:rsidR="00251549" w:rsidRDefault="00251549" w:rsidP="00FA757C">
            <w:pPr>
              <w:rPr>
                <w:sz w:val="28"/>
                <w:lang w:val="lv-LV"/>
              </w:rPr>
            </w:pPr>
            <w:r>
              <w:rPr>
                <w:sz w:val="28"/>
                <w:lang w:val="lv-LV"/>
              </w:rPr>
              <w:t>2018.g.06.06.</w:t>
            </w:r>
          </w:p>
        </w:tc>
        <w:tc>
          <w:tcPr>
            <w:tcW w:w="2409" w:type="dxa"/>
          </w:tcPr>
          <w:p w14:paraId="482F21F1" w14:textId="77777777" w:rsidR="00251549" w:rsidRDefault="00251549" w:rsidP="00FA757C">
            <w:pPr>
              <w:rPr>
                <w:sz w:val="28"/>
                <w:lang w:val="lv-LV"/>
              </w:rPr>
            </w:pPr>
            <w:r>
              <w:rPr>
                <w:sz w:val="28"/>
                <w:lang w:val="lv-LV"/>
              </w:rPr>
              <w:t>2018.g. 11.06.</w:t>
            </w:r>
          </w:p>
          <w:p w14:paraId="5335F656" w14:textId="77777777" w:rsidR="00251549" w:rsidRDefault="00251549" w:rsidP="00FA757C">
            <w:pPr>
              <w:rPr>
                <w:sz w:val="28"/>
                <w:lang w:val="lv-LV"/>
              </w:rPr>
            </w:pPr>
            <w:r>
              <w:rPr>
                <w:sz w:val="28"/>
                <w:lang w:val="lv-LV"/>
              </w:rPr>
              <w:t>V.M. Nīderlandes karaļa Vilema Aleksandra valsts vizītes laikā Latvijas Republikā</w:t>
            </w:r>
          </w:p>
        </w:tc>
        <w:tc>
          <w:tcPr>
            <w:tcW w:w="1719" w:type="dxa"/>
          </w:tcPr>
          <w:p w14:paraId="58382EA3" w14:textId="77777777" w:rsidR="00251549" w:rsidRDefault="00251549" w:rsidP="00D82B53">
            <w:pPr>
              <w:rPr>
                <w:sz w:val="28"/>
                <w:lang w:val="lv-LV"/>
              </w:rPr>
            </w:pPr>
            <w:r>
              <w:rPr>
                <w:sz w:val="28"/>
                <w:lang w:val="lv-LV"/>
              </w:rPr>
              <w:t>protokolārā apmaiņa</w:t>
            </w:r>
          </w:p>
          <w:p w14:paraId="7E62048B" w14:textId="77777777" w:rsidR="00251549" w:rsidRDefault="00251549" w:rsidP="00D82B53">
            <w:pPr>
              <w:rPr>
                <w:sz w:val="28"/>
                <w:lang w:val="lv-LV"/>
              </w:rPr>
            </w:pPr>
          </w:p>
          <w:p w14:paraId="115546D4" w14:textId="77777777" w:rsidR="00251549" w:rsidRDefault="00251549" w:rsidP="00D82B53">
            <w:pPr>
              <w:rPr>
                <w:sz w:val="28"/>
                <w:lang w:val="lv-LV"/>
              </w:rPr>
            </w:pPr>
          </w:p>
          <w:p w14:paraId="0F8AF016" w14:textId="77777777" w:rsidR="00251549" w:rsidRDefault="00251549" w:rsidP="00D82B53">
            <w:pPr>
              <w:rPr>
                <w:i/>
                <w:lang w:val="lv-LV"/>
              </w:rPr>
            </w:pPr>
            <w:r>
              <w:rPr>
                <w:i/>
                <w:iCs/>
                <w:lang w:val="lv-LV"/>
              </w:rPr>
              <w:t>(Nīderlande)</w:t>
            </w:r>
          </w:p>
        </w:tc>
      </w:tr>
      <w:tr w:rsidR="00251549" w:rsidRPr="007B3446" w14:paraId="24991ECC" w14:textId="77777777" w:rsidTr="00251549">
        <w:tc>
          <w:tcPr>
            <w:tcW w:w="826" w:type="dxa"/>
          </w:tcPr>
          <w:p w14:paraId="27457DCF" w14:textId="77777777" w:rsidR="00251549" w:rsidRDefault="00251549" w:rsidP="00D82B53">
            <w:pPr>
              <w:jc w:val="center"/>
              <w:rPr>
                <w:sz w:val="28"/>
                <w:lang w:val="lv-LV"/>
              </w:rPr>
            </w:pPr>
            <w:r>
              <w:br w:type="page"/>
            </w:r>
            <w:r>
              <w:rPr>
                <w:sz w:val="28"/>
                <w:lang w:val="lv-LV"/>
              </w:rPr>
              <w:t>77.</w:t>
            </w:r>
          </w:p>
        </w:tc>
        <w:tc>
          <w:tcPr>
            <w:tcW w:w="4322" w:type="dxa"/>
          </w:tcPr>
          <w:p w14:paraId="2FF84604" w14:textId="77777777" w:rsidR="00251549" w:rsidRDefault="00251549" w:rsidP="00D82B53">
            <w:pPr>
              <w:rPr>
                <w:sz w:val="28"/>
                <w:szCs w:val="28"/>
                <w:lang w:val="sv-SE"/>
              </w:rPr>
            </w:pPr>
            <w:r>
              <w:rPr>
                <w:sz w:val="28"/>
                <w:szCs w:val="28"/>
                <w:lang w:val="sv-SE"/>
              </w:rPr>
              <w:t>Viņa Ekselence Nīderlandes Karaliskā galma lielmeistars</w:t>
            </w:r>
          </w:p>
          <w:p w14:paraId="62A2DCCB" w14:textId="77777777" w:rsidR="00251549" w:rsidRDefault="00251549" w:rsidP="00D82B53">
            <w:pPr>
              <w:rPr>
                <w:b/>
                <w:sz w:val="28"/>
                <w:szCs w:val="28"/>
                <w:lang w:val="sv-SE"/>
              </w:rPr>
            </w:pPr>
            <w:r>
              <w:rPr>
                <w:b/>
                <w:sz w:val="28"/>
                <w:szCs w:val="28"/>
                <w:lang w:val="sv-SE"/>
              </w:rPr>
              <w:t>Jans Teofils Verstēgs</w:t>
            </w:r>
          </w:p>
          <w:p w14:paraId="1CFD53AE" w14:textId="77777777" w:rsidR="00251549" w:rsidRPr="00D82B53" w:rsidRDefault="00251549" w:rsidP="00D82B53">
            <w:pPr>
              <w:rPr>
                <w:b/>
                <w:i/>
                <w:sz w:val="28"/>
                <w:szCs w:val="28"/>
                <w:lang w:val="sv-SE"/>
              </w:rPr>
            </w:pPr>
            <w:r>
              <w:rPr>
                <w:b/>
                <w:i/>
                <w:sz w:val="28"/>
                <w:szCs w:val="28"/>
                <w:lang w:val="sv-SE"/>
              </w:rPr>
              <w:t>(H.E. Mr Jan Theophile Versteeg)</w:t>
            </w:r>
          </w:p>
        </w:tc>
        <w:tc>
          <w:tcPr>
            <w:tcW w:w="1079" w:type="dxa"/>
          </w:tcPr>
          <w:p w14:paraId="724C6DE5" w14:textId="77777777" w:rsidR="00251549" w:rsidRPr="00102277" w:rsidRDefault="00251549" w:rsidP="00D82B53">
            <w:pPr>
              <w:rPr>
                <w:sz w:val="28"/>
                <w:lang w:val="lv-LV"/>
              </w:rPr>
            </w:pPr>
          </w:p>
        </w:tc>
        <w:tc>
          <w:tcPr>
            <w:tcW w:w="1800" w:type="dxa"/>
          </w:tcPr>
          <w:p w14:paraId="7920EFC9" w14:textId="77777777" w:rsidR="00251549" w:rsidRDefault="00251549" w:rsidP="00D82B53">
            <w:pPr>
              <w:rPr>
                <w:sz w:val="28"/>
                <w:lang w:val="lv-LV"/>
              </w:rPr>
            </w:pPr>
            <w:r>
              <w:rPr>
                <w:sz w:val="28"/>
                <w:lang w:val="lv-LV"/>
              </w:rPr>
              <w:t>2018.g.06.06.</w:t>
            </w:r>
          </w:p>
        </w:tc>
        <w:tc>
          <w:tcPr>
            <w:tcW w:w="2409" w:type="dxa"/>
          </w:tcPr>
          <w:p w14:paraId="08747AB1" w14:textId="77777777" w:rsidR="00251549" w:rsidRDefault="00251549" w:rsidP="00D82B53">
            <w:pPr>
              <w:rPr>
                <w:sz w:val="28"/>
                <w:lang w:val="lv-LV"/>
              </w:rPr>
            </w:pPr>
            <w:r>
              <w:rPr>
                <w:sz w:val="28"/>
                <w:lang w:val="lv-LV"/>
              </w:rPr>
              <w:t>2018.g. 11.06.</w:t>
            </w:r>
          </w:p>
          <w:p w14:paraId="7793833B" w14:textId="77777777" w:rsidR="00251549" w:rsidRDefault="00251549" w:rsidP="00D82B53">
            <w:pPr>
              <w:rPr>
                <w:sz w:val="28"/>
                <w:lang w:val="lv-LV"/>
              </w:rPr>
            </w:pPr>
            <w:r>
              <w:rPr>
                <w:sz w:val="28"/>
                <w:lang w:val="lv-LV"/>
              </w:rPr>
              <w:t>V.M. Nīderlandes karaļa Vilema Aleksandra valsts vizītes laikā Latvijas Republikā</w:t>
            </w:r>
          </w:p>
        </w:tc>
        <w:tc>
          <w:tcPr>
            <w:tcW w:w="1719" w:type="dxa"/>
          </w:tcPr>
          <w:p w14:paraId="711E71B5" w14:textId="77777777" w:rsidR="00251549" w:rsidRDefault="00251549" w:rsidP="00D82B53">
            <w:pPr>
              <w:rPr>
                <w:sz w:val="28"/>
                <w:lang w:val="lv-LV"/>
              </w:rPr>
            </w:pPr>
            <w:r>
              <w:rPr>
                <w:sz w:val="28"/>
                <w:lang w:val="lv-LV"/>
              </w:rPr>
              <w:t>protokolārā apmaiņa</w:t>
            </w:r>
          </w:p>
          <w:p w14:paraId="37FD0F96" w14:textId="77777777" w:rsidR="00251549" w:rsidRDefault="00251549" w:rsidP="00D82B53">
            <w:pPr>
              <w:rPr>
                <w:sz w:val="28"/>
                <w:lang w:val="lv-LV"/>
              </w:rPr>
            </w:pPr>
          </w:p>
          <w:p w14:paraId="024BB773" w14:textId="77777777" w:rsidR="00251549" w:rsidRDefault="00251549" w:rsidP="00D82B53">
            <w:pPr>
              <w:rPr>
                <w:sz w:val="28"/>
                <w:lang w:val="lv-LV"/>
              </w:rPr>
            </w:pPr>
          </w:p>
          <w:p w14:paraId="2DC974F8" w14:textId="77777777" w:rsidR="00251549" w:rsidRDefault="00251549" w:rsidP="00D82B53">
            <w:pPr>
              <w:rPr>
                <w:i/>
                <w:lang w:val="lv-LV"/>
              </w:rPr>
            </w:pPr>
            <w:r>
              <w:rPr>
                <w:i/>
                <w:iCs/>
                <w:lang w:val="lv-LV"/>
              </w:rPr>
              <w:t>(Nīderlande)</w:t>
            </w:r>
          </w:p>
        </w:tc>
      </w:tr>
    </w:tbl>
    <w:p w14:paraId="455F2B8B" w14:textId="77777777" w:rsidR="001E7260" w:rsidRDefault="001E7260">
      <w:r>
        <w:br w:type="page"/>
      </w:r>
    </w:p>
    <w:tbl>
      <w:tblPr>
        <w:tblW w:w="1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719"/>
      </w:tblGrid>
      <w:tr w:rsidR="00251549" w:rsidRPr="007B3446" w14:paraId="7A7EF047" w14:textId="77777777" w:rsidTr="00251549">
        <w:tc>
          <w:tcPr>
            <w:tcW w:w="826" w:type="dxa"/>
          </w:tcPr>
          <w:p w14:paraId="213F3447" w14:textId="3AE38481" w:rsidR="00251549" w:rsidRDefault="00251549" w:rsidP="002C736C">
            <w:pPr>
              <w:jc w:val="center"/>
              <w:rPr>
                <w:sz w:val="28"/>
                <w:lang w:val="lv-LV"/>
              </w:rPr>
            </w:pPr>
            <w:r>
              <w:rPr>
                <w:sz w:val="28"/>
                <w:lang w:val="lv-LV"/>
              </w:rPr>
              <w:lastRenderedPageBreak/>
              <w:t>78.</w:t>
            </w:r>
          </w:p>
        </w:tc>
        <w:tc>
          <w:tcPr>
            <w:tcW w:w="4322" w:type="dxa"/>
          </w:tcPr>
          <w:p w14:paraId="10C55C2A" w14:textId="77777777" w:rsidR="00251549" w:rsidRDefault="00251549" w:rsidP="002C736C">
            <w:pPr>
              <w:rPr>
                <w:sz w:val="28"/>
                <w:szCs w:val="28"/>
                <w:lang w:val="sv-SE"/>
              </w:rPr>
            </w:pPr>
            <w:r>
              <w:rPr>
                <w:sz w:val="28"/>
                <w:szCs w:val="28"/>
                <w:lang w:val="sv-SE"/>
              </w:rPr>
              <w:t>Viņas Ekselence Viņas Majestātes Nīderlandes karalienes galvenā galma dāma</w:t>
            </w:r>
          </w:p>
          <w:p w14:paraId="7E6D7EF6" w14:textId="77777777" w:rsidR="00251549" w:rsidRDefault="00251549" w:rsidP="002C736C">
            <w:pPr>
              <w:rPr>
                <w:b/>
                <w:sz w:val="28"/>
                <w:szCs w:val="28"/>
                <w:lang w:val="sv-SE"/>
              </w:rPr>
            </w:pPr>
            <w:r>
              <w:rPr>
                <w:b/>
                <w:sz w:val="28"/>
                <w:szCs w:val="28"/>
                <w:lang w:val="sv-SE"/>
              </w:rPr>
              <w:t>Marija Luīza Aleksandra van Zeilena van Neievelta den Bēra-Portugāle</w:t>
            </w:r>
          </w:p>
          <w:p w14:paraId="49AC9D0D" w14:textId="77777777" w:rsidR="00251549" w:rsidRPr="00334FCE" w:rsidRDefault="00251549" w:rsidP="002C736C">
            <w:pPr>
              <w:rPr>
                <w:b/>
                <w:i/>
                <w:sz w:val="28"/>
                <w:szCs w:val="28"/>
                <w:lang w:val="sv-SE"/>
              </w:rPr>
            </w:pPr>
            <w:r>
              <w:rPr>
                <w:b/>
                <w:i/>
                <w:sz w:val="28"/>
                <w:szCs w:val="28"/>
                <w:lang w:val="sv-SE"/>
              </w:rPr>
              <w:t>(H.E. Mrs Maria Louisa Alexandra Baroness van Zuylen van Nijevelt-de Beer Poortugael)</w:t>
            </w:r>
          </w:p>
        </w:tc>
        <w:tc>
          <w:tcPr>
            <w:tcW w:w="1079" w:type="dxa"/>
          </w:tcPr>
          <w:p w14:paraId="30BD3BF6" w14:textId="77777777" w:rsidR="00251549" w:rsidRPr="00102277" w:rsidRDefault="00251549" w:rsidP="002C736C">
            <w:pPr>
              <w:rPr>
                <w:sz w:val="28"/>
                <w:lang w:val="lv-LV"/>
              </w:rPr>
            </w:pPr>
          </w:p>
        </w:tc>
        <w:tc>
          <w:tcPr>
            <w:tcW w:w="1800" w:type="dxa"/>
          </w:tcPr>
          <w:p w14:paraId="66B22588" w14:textId="77777777" w:rsidR="00251549" w:rsidRDefault="00251549" w:rsidP="002C736C">
            <w:pPr>
              <w:rPr>
                <w:sz w:val="28"/>
                <w:lang w:val="lv-LV"/>
              </w:rPr>
            </w:pPr>
            <w:r>
              <w:rPr>
                <w:sz w:val="28"/>
                <w:lang w:val="lv-LV"/>
              </w:rPr>
              <w:t>2018.g.06.06.</w:t>
            </w:r>
          </w:p>
        </w:tc>
        <w:tc>
          <w:tcPr>
            <w:tcW w:w="2409" w:type="dxa"/>
          </w:tcPr>
          <w:p w14:paraId="429D40A6" w14:textId="77777777" w:rsidR="00251549" w:rsidRDefault="00251549" w:rsidP="002C736C">
            <w:pPr>
              <w:rPr>
                <w:sz w:val="28"/>
                <w:lang w:val="lv-LV"/>
              </w:rPr>
            </w:pPr>
            <w:r>
              <w:rPr>
                <w:sz w:val="28"/>
                <w:lang w:val="lv-LV"/>
              </w:rPr>
              <w:t>2018.g. 11.06.</w:t>
            </w:r>
          </w:p>
          <w:p w14:paraId="25C5E5EA" w14:textId="77777777" w:rsidR="00251549" w:rsidRDefault="00251549" w:rsidP="002C736C">
            <w:pPr>
              <w:rPr>
                <w:sz w:val="28"/>
                <w:lang w:val="lv-LV"/>
              </w:rPr>
            </w:pPr>
            <w:r>
              <w:rPr>
                <w:sz w:val="28"/>
                <w:lang w:val="lv-LV"/>
              </w:rPr>
              <w:t>V.M. Nīderlandes karaļa Vilema Aleksandra valsts vizītes laikā Latvijas Republikā</w:t>
            </w:r>
          </w:p>
        </w:tc>
        <w:tc>
          <w:tcPr>
            <w:tcW w:w="1719" w:type="dxa"/>
          </w:tcPr>
          <w:p w14:paraId="34121208" w14:textId="77777777" w:rsidR="00251549" w:rsidRDefault="00251549" w:rsidP="002C736C">
            <w:pPr>
              <w:rPr>
                <w:sz w:val="28"/>
                <w:lang w:val="lv-LV"/>
              </w:rPr>
            </w:pPr>
            <w:r>
              <w:rPr>
                <w:sz w:val="28"/>
                <w:lang w:val="lv-LV"/>
              </w:rPr>
              <w:t>protokolārā apmaiņa</w:t>
            </w:r>
          </w:p>
          <w:p w14:paraId="344A9672" w14:textId="77777777" w:rsidR="00251549" w:rsidRDefault="00251549" w:rsidP="002C736C">
            <w:pPr>
              <w:rPr>
                <w:sz w:val="28"/>
                <w:lang w:val="lv-LV"/>
              </w:rPr>
            </w:pPr>
          </w:p>
          <w:p w14:paraId="2C7A6F94" w14:textId="77777777" w:rsidR="00251549" w:rsidRDefault="00251549" w:rsidP="002C736C">
            <w:pPr>
              <w:rPr>
                <w:sz w:val="28"/>
                <w:lang w:val="lv-LV"/>
              </w:rPr>
            </w:pPr>
          </w:p>
          <w:p w14:paraId="70174446" w14:textId="77777777" w:rsidR="00251549" w:rsidRDefault="00251549" w:rsidP="002C736C">
            <w:pPr>
              <w:rPr>
                <w:sz w:val="28"/>
                <w:lang w:val="lv-LV"/>
              </w:rPr>
            </w:pPr>
          </w:p>
          <w:p w14:paraId="47A32485" w14:textId="77777777" w:rsidR="00251549" w:rsidRDefault="00251549" w:rsidP="002C736C">
            <w:pPr>
              <w:rPr>
                <w:sz w:val="28"/>
                <w:lang w:val="lv-LV"/>
              </w:rPr>
            </w:pPr>
          </w:p>
          <w:p w14:paraId="58BCDC27" w14:textId="77777777" w:rsidR="00251549" w:rsidRDefault="00251549" w:rsidP="002C736C">
            <w:pPr>
              <w:rPr>
                <w:sz w:val="28"/>
                <w:lang w:val="lv-LV"/>
              </w:rPr>
            </w:pPr>
          </w:p>
          <w:p w14:paraId="6056BC34" w14:textId="77777777" w:rsidR="00251549" w:rsidRDefault="00251549" w:rsidP="002C736C">
            <w:pPr>
              <w:rPr>
                <w:i/>
                <w:lang w:val="lv-LV"/>
              </w:rPr>
            </w:pPr>
            <w:r>
              <w:rPr>
                <w:i/>
                <w:iCs/>
                <w:lang w:val="lv-LV"/>
              </w:rPr>
              <w:t>(Nīderlande)</w:t>
            </w:r>
          </w:p>
        </w:tc>
      </w:tr>
      <w:tr w:rsidR="00251549" w:rsidRPr="007B3446" w14:paraId="7EAF1DA6" w14:textId="77777777" w:rsidTr="00251549">
        <w:tc>
          <w:tcPr>
            <w:tcW w:w="826" w:type="dxa"/>
          </w:tcPr>
          <w:p w14:paraId="6818235A" w14:textId="4645A1F9" w:rsidR="00251549" w:rsidRDefault="00251549" w:rsidP="009A0AE2">
            <w:pPr>
              <w:jc w:val="center"/>
              <w:rPr>
                <w:sz w:val="28"/>
                <w:lang w:val="lv-LV"/>
              </w:rPr>
            </w:pPr>
            <w:r>
              <w:br w:type="page"/>
            </w:r>
            <w:r>
              <w:rPr>
                <w:sz w:val="28"/>
                <w:lang w:val="lv-LV"/>
              </w:rPr>
              <w:t>79.</w:t>
            </w:r>
          </w:p>
        </w:tc>
        <w:tc>
          <w:tcPr>
            <w:tcW w:w="4322" w:type="dxa"/>
          </w:tcPr>
          <w:p w14:paraId="0111261D" w14:textId="77777777" w:rsidR="00251549" w:rsidRPr="009A0AE2" w:rsidRDefault="00251549" w:rsidP="009A0AE2">
            <w:pPr>
              <w:rPr>
                <w:sz w:val="28"/>
                <w:szCs w:val="28"/>
                <w:lang w:val="sv-SE"/>
              </w:rPr>
            </w:pPr>
            <w:r w:rsidRPr="009A0AE2">
              <w:rPr>
                <w:sz w:val="28"/>
                <w:szCs w:val="28"/>
                <w:lang w:val="sv-SE"/>
              </w:rPr>
              <w:t>Itālijas Republikas</w:t>
            </w:r>
            <w:r>
              <w:rPr>
                <w:sz w:val="28"/>
                <w:szCs w:val="28"/>
                <w:lang w:val="sv-SE"/>
              </w:rPr>
              <w:t xml:space="preserve"> prezidenta padomnieks informācijas politikas jautājumos</w:t>
            </w:r>
          </w:p>
          <w:p w14:paraId="09EFE807" w14:textId="77777777" w:rsidR="00251549" w:rsidRDefault="00251549" w:rsidP="009A0AE2">
            <w:pPr>
              <w:rPr>
                <w:b/>
                <w:sz w:val="28"/>
                <w:szCs w:val="28"/>
                <w:lang w:val="sv-SE"/>
              </w:rPr>
            </w:pPr>
            <w:r w:rsidRPr="009A0AE2">
              <w:rPr>
                <w:b/>
                <w:sz w:val="28"/>
                <w:szCs w:val="28"/>
                <w:lang w:val="sv-SE"/>
              </w:rPr>
              <w:t>Džanfranko Astori</w:t>
            </w:r>
          </w:p>
          <w:p w14:paraId="53A4FE94" w14:textId="77777777" w:rsidR="00251549" w:rsidRPr="009A0AE2" w:rsidRDefault="00251549" w:rsidP="009A0AE2">
            <w:pPr>
              <w:rPr>
                <w:b/>
                <w:i/>
                <w:sz w:val="28"/>
                <w:szCs w:val="28"/>
                <w:lang w:val="sv-SE"/>
              </w:rPr>
            </w:pPr>
            <w:r>
              <w:rPr>
                <w:b/>
                <w:i/>
                <w:sz w:val="28"/>
                <w:szCs w:val="28"/>
                <w:lang w:val="sv-SE"/>
              </w:rPr>
              <w:t>(Mr Gianfranco Astori)</w:t>
            </w:r>
          </w:p>
        </w:tc>
        <w:tc>
          <w:tcPr>
            <w:tcW w:w="1079" w:type="dxa"/>
          </w:tcPr>
          <w:p w14:paraId="291FA7B0" w14:textId="77777777" w:rsidR="00251549" w:rsidRPr="00102277" w:rsidRDefault="00251549" w:rsidP="009A0AE2">
            <w:pPr>
              <w:rPr>
                <w:sz w:val="28"/>
                <w:lang w:val="lv-LV"/>
              </w:rPr>
            </w:pPr>
          </w:p>
        </w:tc>
        <w:tc>
          <w:tcPr>
            <w:tcW w:w="1800" w:type="dxa"/>
          </w:tcPr>
          <w:p w14:paraId="3E70E095" w14:textId="77777777" w:rsidR="00251549" w:rsidRDefault="00251549" w:rsidP="009A0AE2">
            <w:pPr>
              <w:rPr>
                <w:sz w:val="28"/>
                <w:lang w:val="lv-LV"/>
              </w:rPr>
            </w:pPr>
            <w:r>
              <w:rPr>
                <w:sz w:val="28"/>
                <w:lang w:val="lv-LV"/>
              </w:rPr>
              <w:t>2018.g. 29.06.</w:t>
            </w:r>
          </w:p>
        </w:tc>
        <w:tc>
          <w:tcPr>
            <w:tcW w:w="2409" w:type="dxa"/>
          </w:tcPr>
          <w:p w14:paraId="37BC0980" w14:textId="77777777" w:rsidR="00251549" w:rsidRDefault="00251549" w:rsidP="009A0AE2">
            <w:pPr>
              <w:rPr>
                <w:sz w:val="28"/>
                <w:lang w:val="lv-LV"/>
              </w:rPr>
            </w:pPr>
            <w:r>
              <w:rPr>
                <w:sz w:val="28"/>
                <w:lang w:val="lv-LV"/>
              </w:rPr>
              <w:t>2018.g. 03.07.</w:t>
            </w:r>
          </w:p>
          <w:p w14:paraId="43C5428D" w14:textId="77777777" w:rsidR="00251549" w:rsidRDefault="00251549" w:rsidP="009A0AE2">
            <w:pPr>
              <w:rPr>
                <w:sz w:val="28"/>
                <w:lang w:val="lv-LV"/>
              </w:rPr>
            </w:pPr>
            <w:r>
              <w:rPr>
                <w:sz w:val="28"/>
                <w:lang w:val="lv-LV"/>
              </w:rPr>
              <w:t>V.E. Itālijas Republikas prezidenta valsts vizītes laikā Latvijā</w:t>
            </w:r>
          </w:p>
        </w:tc>
        <w:tc>
          <w:tcPr>
            <w:tcW w:w="1719" w:type="dxa"/>
          </w:tcPr>
          <w:p w14:paraId="0196E6E8" w14:textId="77777777" w:rsidR="00251549" w:rsidRDefault="00251549" w:rsidP="009A0AE2">
            <w:pPr>
              <w:rPr>
                <w:sz w:val="28"/>
                <w:lang w:val="lv-LV"/>
              </w:rPr>
            </w:pPr>
            <w:r>
              <w:rPr>
                <w:sz w:val="28"/>
                <w:lang w:val="lv-LV"/>
              </w:rPr>
              <w:t>protokolārā apmaiņa</w:t>
            </w:r>
          </w:p>
          <w:p w14:paraId="1524F0EE" w14:textId="77777777" w:rsidR="00251549" w:rsidRPr="009D3BB6" w:rsidRDefault="00251549" w:rsidP="009A0AE2">
            <w:pPr>
              <w:rPr>
                <w:sz w:val="28"/>
                <w:lang w:val="lv-LV"/>
              </w:rPr>
            </w:pPr>
          </w:p>
          <w:p w14:paraId="453B991A" w14:textId="77777777" w:rsidR="00251549" w:rsidRDefault="00251549" w:rsidP="009A0AE2">
            <w:pPr>
              <w:rPr>
                <w:i/>
                <w:iCs/>
              </w:rPr>
            </w:pPr>
          </w:p>
          <w:p w14:paraId="1A6D5A18" w14:textId="77777777" w:rsidR="00251549" w:rsidRDefault="00251549" w:rsidP="009A0AE2">
            <w:pPr>
              <w:rPr>
                <w:i/>
                <w:iCs/>
              </w:rPr>
            </w:pPr>
          </w:p>
          <w:p w14:paraId="70260C34" w14:textId="77777777" w:rsidR="00251549" w:rsidRDefault="00251549" w:rsidP="009A0AE2">
            <w:pPr>
              <w:rPr>
                <w:sz w:val="28"/>
                <w:lang w:val="lv-LV"/>
              </w:rPr>
            </w:pPr>
            <w:r>
              <w:rPr>
                <w:i/>
                <w:iCs/>
              </w:rPr>
              <w:t>(Itālija)</w:t>
            </w:r>
          </w:p>
        </w:tc>
      </w:tr>
      <w:tr w:rsidR="00251549" w:rsidRPr="007B3446" w14:paraId="0FE0EC21" w14:textId="77777777" w:rsidTr="00251549">
        <w:tc>
          <w:tcPr>
            <w:tcW w:w="826" w:type="dxa"/>
          </w:tcPr>
          <w:p w14:paraId="1F1165C3" w14:textId="77777777" w:rsidR="00251549" w:rsidRDefault="00251549" w:rsidP="009A0AE2">
            <w:pPr>
              <w:jc w:val="center"/>
              <w:rPr>
                <w:sz w:val="28"/>
                <w:lang w:val="lv-LV"/>
              </w:rPr>
            </w:pPr>
            <w:r>
              <w:rPr>
                <w:sz w:val="28"/>
                <w:lang w:val="lv-LV"/>
              </w:rPr>
              <w:t>80.</w:t>
            </w:r>
          </w:p>
        </w:tc>
        <w:tc>
          <w:tcPr>
            <w:tcW w:w="4322" w:type="dxa"/>
          </w:tcPr>
          <w:p w14:paraId="7979B870" w14:textId="77777777" w:rsidR="00251549" w:rsidRPr="009A0AE2" w:rsidRDefault="00251549" w:rsidP="009A0AE2">
            <w:pPr>
              <w:rPr>
                <w:sz w:val="28"/>
                <w:szCs w:val="28"/>
                <w:lang w:val="sv-SE"/>
              </w:rPr>
            </w:pPr>
            <w:r w:rsidRPr="009A0AE2">
              <w:rPr>
                <w:sz w:val="28"/>
                <w:szCs w:val="28"/>
                <w:lang w:val="sv-SE"/>
              </w:rPr>
              <w:t>Itālijas Republikas</w:t>
            </w:r>
            <w:r>
              <w:rPr>
                <w:sz w:val="28"/>
                <w:szCs w:val="28"/>
                <w:lang w:val="sv-SE"/>
              </w:rPr>
              <w:t xml:space="preserve"> prezidenta diplomātiskā padomniece, vēstniece</w:t>
            </w:r>
          </w:p>
          <w:p w14:paraId="4DA58F48" w14:textId="77777777" w:rsidR="00251549" w:rsidRDefault="00251549" w:rsidP="009A0AE2">
            <w:pPr>
              <w:rPr>
                <w:b/>
                <w:sz w:val="28"/>
                <w:szCs w:val="28"/>
                <w:lang w:val="sv-SE"/>
              </w:rPr>
            </w:pPr>
            <w:r w:rsidRPr="009A0AE2">
              <w:rPr>
                <w:b/>
                <w:sz w:val="28"/>
                <w:szCs w:val="28"/>
                <w:lang w:val="sv-SE"/>
              </w:rPr>
              <w:t>Emanuēla D’Alesandro</w:t>
            </w:r>
          </w:p>
          <w:p w14:paraId="63769AE4" w14:textId="77777777" w:rsidR="00251549" w:rsidRPr="009A0AE2" w:rsidRDefault="00251549" w:rsidP="009A0AE2">
            <w:pPr>
              <w:rPr>
                <w:b/>
                <w:i/>
                <w:sz w:val="28"/>
                <w:szCs w:val="28"/>
                <w:lang w:val="sv-SE"/>
              </w:rPr>
            </w:pPr>
            <w:r>
              <w:rPr>
                <w:b/>
                <w:i/>
                <w:sz w:val="28"/>
                <w:szCs w:val="28"/>
                <w:lang w:val="sv-SE"/>
              </w:rPr>
              <w:t>(Ms Amanuela D’Alessandro)</w:t>
            </w:r>
          </w:p>
        </w:tc>
        <w:tc>
          <w:tcPr>
            <w:tcW w:w="1079" w:type="dxa"/>
          </w:tcPr>
          <w:p w14:paraId="0122B121" w14:textId="77777777" w:rsidR="00251549" w:rsidRPr="00102277" w:rsidRDefault="00251549" w:rsidP="009A0AE2">
            <w:pPr>
              <w:rPr>
                <w:sz w:val="28"/>
                <w:lang w:val="lv-LV"/>
              </w:rPr>
            </w:pPr>
          </w:p>
        </w:tc>
        <w:tc>
          <w:tcPr>
            <w:tcW w:w="1800" w:type="dxa"/>
          </w:tcPr>
          <w:p w14:paraId="2AF1ED12" w14:textId="77777777" w:rsidR="00251549" w:rsidRDefault="00251549" w:rsidP="009A0AE2">
            <w:pPr>
              <w:rPr>
                <w:sz w:val="28"/>
                <w:lang w:val="lv-LV"/>
              </w:rPr>
            </w:pPr>
            <w:r>
              <w:rPr>
                <w:sz w:val="28"/>
                <w:lang w:val="lv-LV"/>
              </w:rPr>
              <w:t>2018.g. 29.06.</w:t>
            </w:r>
          </w:p>
        </w:tc>
        <w:tc>
          <w:tcPr>
            <w:tcW w:w="2409" w:type="dxa"/>
          </w:tcPr>
          <w:p w14:paraId="7CC50E75" w14:textId="77777777" w:rsidR="00251549" w:rsidRDefault="00251549" w:rsidP="009A0AE2">
            <w:pPr>
              <w:rPr>
                <w:sz w:val="28"/>
                <w:lang w:val="lv-LV"/>
              </w:rPr>
            </w:pPr>
            <w:r>
              <w:rPr>
                <w:sz w:val="28"/>
                <w:lang w:val="lv-LV"/>
              </w:rPr>
              <w:t>2018.g. 03.07.</w:t>
            </w:r>
          </w:p>
          <w:p w14:paraId="2EC8A719" w14:textId="77777777" w:rsidR="00251549" w:rsidRDefault="00251549" w:rsidP="009A0AE2">
            <w:pPr>
              <w:rPr>
                <w:sz w:val="28"/>
                <w:lang w:val="lv-LV"/>
              </w:rPr>
            </w:pPr>
            <w:r>
              <w:rPr>
                <w:sz w:val="28"/>
                <w:lang w:val="lv-LV"/>
              </w:rPr>
              <w:t>V.E. Itālijas Republikas prezidenta valsts vizītes laikā Latvijā</w:t>
            </w:r>
          </w:p>
        </w:tc>
        <w:tc>
          <w:tcPr>
            <w:tcW w:w="1719" w:type="dxa"/>
          </w:tcPr>
          <w:p w14:paraId="62BF4904" w14:textId="77777777" w:rsidR="00251549" w:rsidRDefault="00251549" w:rsidP="009A0AE2">
            <w:pPr>
              <w:rPr>
                <w:sz w:val="28"/>
                <w:lang w:val="lv-LV"/>
              </w:rPr>
            </w:pPr>
            <w:r>
              <w:rPr>
                <w:sz w:val="28"/>
                <w:lang w:val="lv-LV"/>
              </w:rPr>
              <w:t>protokolārā apmaiņa</w:t>
            </w:r>
          </w:p>
          <w:p w14:paraId="5F60FD9C" w14:textId="77777777" w:rsidR="00251549" w:rsidRPr="009D3BB6" w:rsidRDefault="00251549" w:rsidP="009A0AE2">
            <w:pPr>
              <w:rPr>
                <w:sz w:val="28"/>
                <w:lang w:val="lv-LV"/>
              </w:rPr>
            </w:pPr>
          </w:p>
          <w:p w14:paraId="26EE3DBD" w14:textId="77777777" w:rsidR="00251549" w:rsidRDefault="00251549" w:rsidP="009A0AE2">
            <w:pPr>
              <w:rPr>
                <w:i/>
                <w:iCs/>
              </w:rPr>
            </w:pPr>
          </w:p>
          <w:p w14:paraId="1CC33D00" w14:textId="77777777" w:rsidR="00251549" w:rsidRDefault="00251549" w:rsidP="009A0AE2">
            <w:pPr>
              <w:rPr>
                <w:i/>
                <w:iCs/>
              </w:rPr>
            </w:pPr>
          </w:p>
          <w:p w14:paraId="0907EB77" w14:textId="77777777" w:rsidR="00251549" w:rsidRDefault="00251549" w:rsidP="009A0AE2">
            <w:pPr>
              <w:rPr>
                <w:sz w:val="28"/>
                <w:lang w:val="lv-LV"/>
              </w:rPr>
            </w:pPr>
            <w:r>
              <w:rPr>
                <w:i/>
                <w:iCs/>
              </w:rPr>
              <w:t>(Itālija)</w:t>
            </w:r>
          </w:p>
        </w:tc>
      </w:tr>
    </w:tbl>
    <w:p w14:paraId="46E67F4D" w14:textId="77777777" w:rsidR="001E7260" w:rsidRDefault="001E7260">
      <w:r>
        <w:br w:type="page"/>
      </w:r>
    </w:p>
    <w:tbl>
      <w:tblPr>
        <w:tblW w:w="12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414"/>
        <w:gridCol w:w="1079"/>
        <w:gridCol w:w="1800"/>
        <w:gridCol w:w="2409"/>
        <w:gridCol w:w="1719"/>
      </w:tblGrid>
      <w:tr w:rsidR="00251549" w:rsidRPr="007B3446" w14:paraId="3BF56E9F" w14:textId="77777777" w:rsidTr="00251549">
        <w:tc>
          <w:tcPr>
            <w:tcW w:w="826" w:type="dxa"/>
          </w:tcPr>
          <w:p w14:paraId="42CF74CC" w14:textId="6F1655CD" w:rsidR="00251549" w:rsidRDefault="00251549" w:rsidP="00F57341">
            <w:pPr>
              <w:jc w:val="center"/>
              <w:rPr>
                <w:sz w:val="28"/>
                <w:lang w:val="lv-LV"/>
              </w:rPr>
            </w:pPr>
            <w:r>
              <w:rPr>
                <w:sz w:val="28"/>
                <w:lang w:val="lv-LV"/>
              </w:rPr>
              <w:lastRenderedPageBreak/>
              <w:t>81.</w:t>
            </w:r>
          </w:p>
        </w:tc>
        <w:tc>
          <w:tcPr>
            <w:tcW w:w="4414" w:type="dxa"/>
          </w:tcPr>
          <w:p w14:paraId="2BC0828A" w14:textId="77777777" w:rsidR="00251549" w:rsidRPr="009A0AE2" w:rsidRDefault="00251549" w:rsidP="00F57341">
            <w:pPr>
              <w:rPr>
                <w:sz w:val="28"/>
                <w:szCs w:val="28"/>
                <w:lang w:val="sv-SE"/>
              </w:rPr>
            </w:pPr>
            <w:r w:rsidRPr="009A0AE2">
              <w:rPr>
                <w:sz w:val="28"/>
                <w:szCs w:val="28"/>
                <w:lang w:val="sv-SE"/>
              </w:rPr>
              <w:t>Itālijas Republikas</w:t>
            </w:r>
            <w:r>
              <w:rPr>
                <w:sz w:val="28"/>
                <w:szCs w:val="28"/>
                <w:lang w:val="sv-SE"/>
              </w:rPr>
              <w:t xml:space="preserve"> prezidenta preses un komunikācijas padomnieks, preses sekretārs</w:t>
            </w:r>
          </w:p>
          <w:p w14:paraId="135CA61A" w14:textId="77777777" w:rsidR="00251549" w:rsidRDefault="00251549" w:rsidP="00F57341">
            <w:pPr>
              <w:rPr>
                <w:b/>
                <w:sz w:val="28"/>
                <w:szCs w:val="28"/>
                <w:lang w:val="sv-SE"/>
              </w:rPr>
            </w:pPr>
            <w:r w:rsidRPr="00F215FE">
              <w:rPr>
                <w:b/>
                <w:sz w:val="28"/>
                <w:szCs w:val="28"/>
                <w:lang w:val="sv-SE"/>
              </w:rPr>
              <w:t>Džovanni Graso</w:t>
            </w:r>
          </w:p>
          <w:p w14:paraId="645CEF3C" w14:textId="77777777" w:rsidR="00251549" w:rsidRPr="00F57341" w:rsidRDefault="00251549" w:rsidP="00F57341">
            <w:pPr>
              <w:rPr>
                <w:b/>
                <w:i/>
                <w:sz w:val="28"/>
                <w:szCs w:val="28"/>
                <w:lang w:val="sv-SE"/>
              </w:rPr>
            </w:pPr>
            <w:r>
              <w:rPr>
                <w:b/>
                <w:i/>
                <w:sz w:val="28"/>
                <w:szCs w:val="28"/>
                <w:lang w:val="sv-SE"/>
              </w:rPr>
              <w:t>(Mr Giovanni Grasso)</w:t>
            </w:r>
          </w:p>
        </w:tc>
        <w:tc>
          <w:tcPr>
            <w:tcW w:w="1079" w:type="dxa"/>
          </w:tcPr>
          <w:p w14:paraId="3300E4B8" w14:textId="77777777" w:rsidR="00251549" w:rsidRPr="00102277" w:rsidRDefault="00251549" w:rsidP="00F57341">
            <w:pPr>
              <w:rPr>
                <w:sz w:val="28"/>
                <w:lang w:val="lv-LV"/>
              </w:rPr>
            </w:pPr>
          </w:p>
        </w:tc>
        <w:tc>
          <w:tcPr>
            <w:tcW w:w="1800" w:type="dxa"/>
          </w:tcPr>
          <w:p w14:paraId="44532B67" w14:textId="77777777" w:rsidR="00251549" w:rsidRDefault="00251549" w:rsidP="00F57341">
            <w:pPr>
              <w:rPr>
                <w:sz w:val="28"/>
                <w:lang w:val="lv-LV"/>
              </w:rPr>
            </w:pPr>
            <w:r>
              <w:rPr>
                <w:sz w:val="28"/>
                <w:lang w:val="lv-LV"/>
              </w:rPr>
              <w:t>2018.g. 29.06.</w:t>
            </w:r>
          </w:p>
        </w:tc>
        <w:tc>
          <w:tcPr>
            <w:tcW w:w="2409" w:type="dxa"/>
          </w:tcPr>
          <w:p w14:paraId="624399C6" w14:textId="77777777" w:rsidR="00251549" w:rsidRDefault="00251549" w:rsidP="00F57341">
            <w:pPr>
              <w:rPr>
                <w:sz w:val="28"/>
                <w:lang w:val="lv-LV"/>
              </w:rPr>
            </w:pPr>
            <w:r>
              <w:rPr>
                <w:sz w:val="28"/>
                <w:lang w:val="lv-LV"/>
              </w:rPr>
              <w:t>2018.g. 03.07.</w:t>
            </w:r>
          </w:p>
          <w:p w14:paraId="566F2196" w14:textId="77777777" w:rsidR="00251549" w:rsidRDefault="00251549" w:rsidP="00F57341">
            <w:pPr>
              <w:rPr>
                <w:sz w:val="28"/>
                <w:lang w:val="lv-LV"/>
              </w:rPr>
            </w:pPr>
            <w:r>
              <w:rPr>
                <w:sz w:val="28"/>
                <w:lang w:val="lv-LV"/>
              </w:rPr>
              <w:t>V.E. Itālijas Republikas prezidenta valsts vizītes laikā Latvijā</w:t>
            </w:r>
          </w:p>
        </w:tc>
        <w:tc>
          <w:tcPr>
            <w:tcW w:w="1719" w:type="dxa"/>
          </w:tcPr>
          <w:p w14:paraId="00685D79" w14:textId="77777777" w:rsidR="00251549" w:rsidRDefault="00251549" w:rsidP="00F57341">
            <w:pPr>
              <w:rPr>
                <w:sz w:val="28"/>
                <w:lang w:val="lv-LV"/>
              </w:rPr>
            </w:pPr>
            <w:r>
              <w:rPr>
                <w:sz w:val="28"/>
                <w:lang w:val="lv-LV"/>
              </w:rPr>
              <w:t>protokolārā apmaiņa</w:t>
            </w:r>
          </w:p>
          <w:p w14:paraId="3ED6A69A" w14:textId="77777777" w:rsidR="00251549" w:rsidRPr="009D3BB6" w:rsidRDefault="00251549" w:rsidP="00F57341">
            <w:pPr>
              <w:rPr>
                <w:sz w:val="28"/>
                <w:lang w:val="lv-LV"/>
              </w:rPr>
            </w:pPr>
          </w:p>
          <w:p w14:paraId="4BC22BE7" w14:textId="77777777" w:rsidR="00251549" w:rsidRDefault="00251549" w:rsidP="00F57341">
            <w:pPr>
              <w:rPr>
                <w:i/>
                <w:iCs/>
              </w:rPr>
            </w:pPr>
          </w:p>
          <w:p w14:paraId="731B097E" w14:textId="77777777" w:rsidR="00251549" w:rsidRDefault="00251549" w:rsidP="00F57341">
            <w:pPr>
              <w:rPr>
                <w:i/>
                <w:iCs/>
              </w:rPr>
            </w:pPr>
          </w:p>
          <w:p w14:paraId="6F481909" w14:textId="77777777" w:rsidR="00251549" w:rsidRDefault="00251549" w:rsidP="00F57341">
            <w:pPr>
              <w:rPr>
                <w:sz w:val="28"/>
                <w:lang w:val="lv-LV"/>
              </w:rPr>
            </w:pPr>
            <w:r>
              <w:rPr>
                <w:i/>
                <w:iCs/>
              </w:rPr>
              <w:t>(Itālija)</w:t>
            </w:r>
          </w:p>
        </w:tc>
      </w:tr>
      <w:tr w:rsidR="00251549" w:rsidRPr="007B3446" w14:paraId="084845FC" w14:textId="77777777" w:rsidTr="00251549">
        <w:tc>
          <w:tcPr>
            <w:tcW w:w="826" w:type="dxa"/>
          </w:tcPr>
          <w:p w14:paraId="51A1A972" w14:textId="77777777" w:rsidR="00251549" w:rsidRDefault="00251549" w:rsidP="000E21F6">
            <w:pPr>
              <w:jc w:val="center"/>
              <w:rPr>
                <w:sz w:val="28"/>
                <w:lang w:val="lv-LV"/>
              </w:rPr>
            </w:pPr>
            <w:r>
              <w:rPr>
                <w:sz w:val="28"/>
                <w:lang w:val="lv-LV"/>
              </w:rPr>
              <w:t>82.</w:t>
            </w:r>
          </w:p>
        </w:tc>
        <w:tc>
          <w:tcPr>
            <w:tcW w:w="4414" w:type="dxa"/>
          </w:tcPr>
          <w:p w14:paraId="41EE5288" w14:textId="77777777" w:rsidR="00251549" w:rsidRPr="009A0AE2" w:rsidRDefault="00251549" w:rsidP="000E21F6">
            <w:pPr>
              <w:rPr>
                <w:sz w:val="28"/>
                <w:szCs w:val="28"/>
                <w:lang w:val="sv-SE"/>
              </w:rPr>
            </w:pPr>
            <w:r w:rsidRPr="009A0AE2">
              <w:rPr>
                <w:sz w:val="28"/>
                <w:szCs w:val="28"/>
                <w:lang w:val="sv-SE"/>
              </w:rPr>
              <w:t>Itālijas Republikas</w:t>
            </w:r>
            <w:r>
              <w:rPr>
                <w:sz w:val="28"/>
                <w:szCs w:val="28"/>
                <w:lang w:val="sv-SE"/>
              </w:rPr>
              <w:t xml:space="preserve"> Diplomātiskā protokola vadītājs, vēstnieks</w:t>
            </w:r>
          </w:p>
          <w:p w14:paraId="6EE0F642" w14:textId="77777777" w:rsidR="00251549" w:rsidRDefault="00251549" w:rsidP="000E21F6">
            <w:pPr>
              <w:rPr>
                <w:b/>
                <w:sz w:val="28"/>
                <w:szCs w:val="28"/>
                <w:lang w:val="sv-SE"/>
              </w:rPr>
            </w:pPr>
            <w:r w:rsidRPr="000E21F6">
              <w:rPr>
                <w:b/>
                <w:sz w:val="28"/>
                <w:szCs w:val="28"/>
                <w:lang w:val="sv-SE"/>
              </w:rPr>
              <w:t>Rikardo Gvarilja</w:t>
            </w:r>
          </w:p>
          <w:p w14:paraId="47542D6C" w14:textId="77777777" w:rsidR="00251549" w:rsidRPr="000E21F6" w:rsidRDefault="00251549" w:rsidP="000E21F6">
            <w:pPr>
              <w:rPr>
                <w:b/>
                <w:i/>
                <w:sz w:val="28"/>
                <w:szCs w:val="28"/>
                <w:lang w:val="sv-SE"/>
              </w:rPr>
            </w:pPr>
            <w:r>
              <w:rPr>
                <w:b/>
                <w:i/>
                <w:sz w:val="28"/>
                <w:szCs w:val="28"/>
                <w:lang w:val="sv-SE"/>
              </w:rPr>
              <w:t>(Mr Riccardo Guariglia)</w:t>
            </w:r>
          </w:p>
        </w:tc>
        <w:tc>
          <w:tcPr>
            <w:tcW w:w="1079" w:type="dxa"/>
          </w:tcPr>
          <w:p w14:paraId="7FFFA504" w14:textId="77777777" w:rsidR="00251549" w:rsidRPr="00102277" w:rsidRDefault="00251549" w:rsidP="000E21F6">
            <w:pPr>
              <w:rPr>
                <w:sz w:val="28"/>
                <w:lang w:val="lv-LV"/>
              </w:rPr>
            </w:pPr>
          </w:p>
        </w:tc>
        <w:tc>
          <w:tcPr>
            <w:tcW w:w="1800" w:type="dxa"/>
          </w:tcPr>
          <w:p w14:paraId="0D6A821E" w14:textId="77777777" w:rsidR="00251549" w:rsidRDefault="00251549" w:rsidP="000E21F6">
            <w:pPr>
              <w:rPr>
                <w:sz w:val="28"/>
                <w:lang w:val="lv-LV"/>
              </w:rPr>
            </w:pPr>
            <w:r>
              <w:rPr>
                <w:sz w:val="28"/>
                <w:lang w:val="lv-LV"/>
              </w:rPr>
              <w:t>2018.g. 29.06.</w:t>
            </w:r>
          </w:p>
        </w:tc>
        <w:tc>
          <w:tcPr>
            <w:tcW w:w="2409" w:type="dxa"/>
          </w:tcPr>
          <w:p w14:paraId="6AC581FD" w14:textId="77777777" w:rsidR="00251549" w:rsidRDefault="00251549" w:rsidP="000E21F6">
            <w:pPr>
              <w:rPr>
                <w:sz w:val="28"/>
                <w:lang w:val="lv-LV"/>
              </w:rPr>
            </w:pPr>
            <w:r>
              <w:rPr>
                <w:sz w:val="28"/>
                <w:lang w:val="lv-LV"/>
              </w:rPr>
              <w:t>2018.g. 03.07.</w:t>
            </w:r>
          </w:p>
          <w:p w14:paraId="3618BEB9" w14:textId="77777777" w:rsidR="00251549" w:rsidRDefault="00251549" w:rsidP="000E21F6">
            <w:pPr>
              <w:rPr>
                <w:sz w:val="28"/>
                <w:lang w:val="lv-LV"/>
              </w:rPr>
            </w:pPr>
            <w:r>
              <w:rPr>
                <w:sz w:val="28"/>
                <w:lang w:val="lv-LV"/>
              </w:rPr>
              <w:t>V.E. Itālijas Republikas prezidenta valsts vizītes laikā Latvijā</w:t>
            </w:r>
          </w:p>
        </w:tc>
        <w:tc>
          <w:tcPr>
            <w:tcW w:w="1719" w:type="dxa"/>
          </w:tcPr>
          <w:p w14:paraId="6E5983C4" w14:textId="77777777" w:rsidR="00251549" w:rsidRDefault="00251549" w:rsidP="000E21F6">
            <w:pPr>
              <w:rPr>
                <w:sz w:val="28"/>
                <w:lang w:val="lv-LV"/>
              </w:rPr>
            </w:pPr>
            <w:r>
              <w:rPr>
                <w:sz w:val="28"/>
                <w:lang w:val="lv-LV"/>
              </w:rPr>
              <w:t>protokolārā apmaiņa</w:t>
            </w:r>
          </w:p>
          <w:p w14:paraId="7B20D7C2" w14:textId="77777777" w:rsidR="00251549" w:rsidRPr="009D3BB6" w:rsidRDefault="00251549" w:rsidP="000E21F6">
            <w:pPr>
              <w:rPr>
                <w:sz w:val="28"/>
                <w:lang w:val="lv-LV"/>
              </w:rPr>
            </w:pPr>
          </w:p>
          <w:p w14:paraId="36021A80" w14:textId="77777777" w:rsidR="00251549" w:rsidRDefault="00251549" w:rsidP="000E21F6">
            <w:pPr>
              <w:rPr>
                <w:i/>
                <w:iCs/>
              </w:rPr>
            </w:pPr>
          </w:p>
          <w:p w14:paraId="09BF5F12" w14:textId="77777777" w:rsidR="00251549" w:rsidRDefault="00251549" w:rsidP="000E21F6">
            <w:pPr>
              <w:rPr>
                <w:i/>
                <w:iCs/>
              </w:rPr>
            </w:pPr>
          </w:p>
          <w:p w14:paraId="0DAEDC5B" w14:textId="77777777" w:rsidR="00251549" w:rsidRDefault="00251549" w:rsidP="000E21F6">
            <w:pPr>
              <w:rPr>
                <w:sz w:val="28"/>
                <w:lang w:val="lv-LV"/>
              </w:rPr>
            </w:pPr>
            <w:r>
              <w:rPr>
                <w:i/>
                <w:iCs/>
              </w:rPr>
              <w:t>(Itālija)</w:t>
            </w:r>
          </w:p>
        </w:tc>
      </w:tr>
      <w:tr w:rsidR="00251549" w:rsidRPr="007B3446" w14:paraId="2CCB8216" w14:textId="77777777" w:rsidTr="00251549">
        <w:tc>
          <w:tcPr>
            <w:tcW w:w="826" w:type="dxa"/>
          </w:tcPr>
          <w:p w14:paraId="518DF669" w14:textId="13AE811F" w:rsidR="00251549" w:rsidRDefault="00251549" w:rsidP="000E21F6">
            <w:pPr>
              <w:jc w:val="center"/>
              <w:rPr>
                <w:sz w:val="28"/>
                <w:lang w:val="lv-LV"/>
              </w:rPr>
            </w:pPr>
            <w:r>
              <w:br w:type="page"/>
            </w:r>
            <w:r>
              <w:br w:type="page"/>
            </w:r>
            <w:r>
              <w:rPr>
                <w:sz w:val="28"/>
                <w:lang w:val="lv-LV"/>
              </w:rPr>
              <w:t>83.</w:t>
            </w:r>
          </w:p>
        </w:tc>
        <w:tc>
          <w:tcPr>
            <w:tcW w:w="4414" w:type="dxa"/>
          </w:tcPr>
          <w:p w14:paraId="4E32F99A" w14:textId="77777777" w:rsidR="00251549" w:rsidRPr="009A0AE2" w:rsidRDefault="00251549" w:rsidP="000E21F6">
            <w:pPr>
              <w:rPr>
                <w:sz w:val="28"/>
                <w:szCs w:val="28"/>
                <w:lang w:val="sv-SE"/>
              </w:rPr>
            </w:pPr>
            <w:r w:rsidRPr="009A0AE2">
              <w:rPr>
                <w:sz w:val="28"/>
                <w:szCs w:val="28"/>
                <w:lang w:val="sv-SE"/>
              </w:rPr>
              <w:t>Itālijas Republikas</w:t>
            </w:r>
            <w:r>
              <w:rPr>
                <w:sz w:val="28"/>
                <w:szCs w:val="28"/>
                <w:lang w:val="sv-SE"/>
              </w:rPr>
              <w:t xml:space="preserve"> Prezidenta biroja vadītājs</w:t>
            </w:r>
          </w:p>
          <w:p w14:paraId="149E7286" w14:textId="77777777" w:rsidR="00251549" w:rsidRDefault="00251549" w:rsidP="000E21F6">
            <w:pPr>
              <w:rPr>
                <w:b/>
                <w:sz w:val="28"/>
                <w:szCs w:val="28"/>
                <w:lang w:val="sv-SE"/>
              </w:rPr>
            </w:pPr>
            <w:r w:rsidRPr="000E21F6">
              <w:rPr>
                <w:b/>
                <w:sz w:val="28"/>
                <w:szCs w:val="28"/>
                <w:lang w:val="sv-SE"/>
              </w:rPr>
              <w:t>Simone Gverrīni</w:t>
            </w:r>
          </w:p>
          <w:p w14:paraId="1D9C2F89" w14:textId="77777777" w:rsidR="00251549" w:rsidRPr="000E21F6" w:rsidRDefault="00251549" w:rsidP="000E21F6">
            <w:pPr>
              <w:rPr>
                <w:b/>
                <w:i/>
                <w:sz w:val="28"/>
                <w:szCs w:val="28"/>
                <w:lang w:val="sv-SE"/>
              </w:rPr>
            </w:pPr>
            <w:r>
              <w:rPr>
                <w:b/>
                <w:i/>
                <w:sz w:val="28"/>
                <w:szCs w:val="28"/>
                <w:lang w:val="sv-SE"/>
              </w:rPr>
              <w:t>(Mr Simone Guerrini)</w:t>
            </w:r>
          </w:p>
        </w:tc>
        <w:tc>
          <w:tcPr>
            <w:tcW w:w="1079" w:type="dxa"/>
          </w:tcPr>
          <w:p w14:paraId="06B6FC1C" w14:textId="77777777" w:rsidR="00251549" w:rsidRPr="00102277" w:rsidRDefault="00251549" w:rsidP="000E21F6">
            <w:pPr>
              <w:rPr>
                <w:sz w:val="28"/>
                <w:lang w:val="lv-LV"/>
              </w:rPr>
            </w:pPr>
          </w:p>
        </w:tc>
        <w:tc>
          <w:tcPr>
            <w:tcW w:w="1800" w:type="dxa"/>
          </w:tcPr>
          <w:p w14:paraId="34F27F49" w14:textId="77777777" w:rsidR="00251549" w:rsidRDefault="00251549" w:rsidP="000E21F6">
            <w:pPr>
              <w:rPr>
                <w:sz w:val="28"/>
                <w:lang w:val="lv-LV"/>
              </w:rPr>
            </w:pPr>
            <w:r>
              <w:rPr>
                <w:sz w:val="28"/>
                <w:lang w:val="lv-LV"/>
              </w:rPr>
              <w:t>2018.g. 29.06.</w:t>
            </w:r>
          </w:p>
        </w:tc>
        <w:tc>
          <w:tcPr>
            <w:tcW w:w="2409" w:type="dxa"/>
          </w:tcPr>
          <w:p w14:paraId="3415FE61" w14:textId="77777777" w:rsidR="00251549" w:rsidRDefault="00251549" w:rsidP="000E21F6">
            <w:pPr>
              <w:rPr>
                <w:sz w:val="28"/>
                <w:lang w:val="lv-LV"/>
              </w:rPr>
            </w:pPr>
            <w:r>
              <w:rPr>
                <w:sz w:val="28"/>
                <w:lang w:val="lv-LV"/>
              </w:rPr>
              <w:t>2018.g. 03.07.</w:t>
            </w:r>
          </w:p>
          <w:p w14:paraId="4ACCA4A8" w14:textId="77777777" w:rsidR="00251549" w:rsidRDefault="00251549" w:rsidP="000E21F6">
            <w:pPr>
              <w:rPr>
                <w:sz w:val="28"/>
                <w:lang w:val="lv-LV"/>
              </w:rPr>
            </w:pPr>
            <w:r>
              <w:rPr>
                <w:sz w:val="28"/>
                <w:lang w:val="lv-LV"/>
              </w:rPr>
              <w:t>V.E. Itālijas Republikas prezidenta valsts vizītes laikā Latvijā</w:t>
            </w:r>
          </w:p>
        </w:tc>
        <w:tc>
          <w:tcPr>
            <w:tcW w:w="1719" w:type="dxa"/>
          </w:tcPr>
          <w:p w14:paraId="27D59D92" w14:textId="77777777" w:rsidR="00251549" w:rsidRDefault="00251549" w:rsidP="000E21F6">
            <w:pPr>
              <w:rPr>
                <w:sz w:val="28"/>
                <w:lang w:val="lv-LV"/>
              </w:rPr>
            </w:pPr>
            <w:r>
              <w:rPr>
                <w:sz w:val="28"/>
                <w:lang w:val="lv-LV"/>
              </w:rPr>
              <w:t>protokolārā apmaiņa</w:t>
            </w:r>
          </w:p>
          <w:p w14:paraId="490AAA07" w14:textId="77777777" w:rsidR="00251549" w:rsidRPr="009D3BB6" w:rsidRDefault="00251549" w:rsidP="000E21F6">
            <w:pPr>
              <w:rPr>
                <w:sz w:val="28"/>
                <w:lang w:val="lv-LV"/>
              </w:rPr>
            </w:pPr>
          </w:p>
          <w:p w14:paraId="3929AD07" w14:textId="77777777" w:rsidR="00251549" w:rsidRDefault="00251549" w:rsidP="000E21F6">
            <w:pPr>
              <w:rPr>
                <w:i/>
                <w:iCs/>
              </w:rPr>
            </w:pPr>
          </w:p>
          <w:p w14:paraId="0EDFC142" w14:textId="77777777" w:rsidR="00251549" w:rsidRDefault="00251549" w:rsidP="000E21F6">
            <w:pPr>
              <w:rPr>
                <w:i/>
                <w:iCs/>
              </w:rPr>
            </w:pPr>
          </w:p>
          <w:p w14:paraId="3905C10A" w14:textId="77777777" w:rsidR="00251549" w:rsidRDefault="00251549" w:rsidP="000E21F6">
            <w:pPr>
              <w:rPr>
                <w:sz w:val="28"/>
                <w:lang w:val="lv-LV"/>
              </w:rPr>
            </w:pPr>
            <w:r>
              <w:rPr>
                <w:i/>
                <w:iCs/>
              </w:rPr>
              <w:t>(Itālija)</w:t>
            </w:r>
          </w:p>
        </w:tc>
      </w:tr>
      <w:tr w:rsidR="00251549" w:rsidRPr="007B3446" w14:paraId="7073B91E" w14:textId="77777777" w:rsidTr="00251549">
        <w:tc>
          <w:tcPr>
            <w:tcW w:w="826" w:type="dxa"/>
          </w:tcPr>
          <w:p w14:paraId="164A5D96" w14:textId="77777777" w:rsidR="00251549" w:rsidRDefault="00251549" w:rsidP="004113B2">
            <w:pPr>
              <w:jc w:val="center"/>
              <w:rPr>
                <w:sz w:val="28"/>
                <w:lang w:val="lv-LV"/>
              </w:rPr>
            </w:pPr>
            <w:r>
              <w:rPr>
                <w:sz w:val="28"/>
                <w:lang w:val="lv-LV"/>
              </w:rPr>
              <w:t>84.</w:t>
            </w:r>
          </w:p>
        </w:tc>
        <w:tc>
          <w:tcPr>
            <w:tcW w:w="4414" w:type="dxa"/>
          </w:tcPr>
          <w:p w14:paraId="3DF503EE" w14:textId="77777777" w:rsidR="00251549" w:rsidRPr="009A0AE2" w:rsidRDefault="00251549" w:rsidP="004113B2">
            <w:pPr>
              <w:rPr>
                <w:sz w:val="28"/>
                <w:szCs w:val="28"/>
                <w:lang w:val="sv-SE"/>
              </w:rPr>
            </w:pPr>
            <w:r w:rsidRPr="009A0AE2">
              <w:rPr>
                <w:sz w:val="28"/>
                <w:szCs w:val="28"/>
                <w:lang w:val="sv-SE"/>
              </w:rPr>
              <w:t>Itālijas Republikas</w:t>
            </w:r>
            <w:r>
              <w:rPr>
                <w:sz w:val="28"/>
                <w:szCs w:val="28"/>
                <w:lang w:val="sv-SE"/>
              </w:rPr>
              <w:t xml:space="preserve"> prezidenta padomnieks militārajos jautājumos, ģenerālis</w:t>
            </w:r>
          </w:p>
          <w:p w14:paraId="7BA4A364" w14:textId="77777777" w:rsidR="00251549" w:rsidRDefault="00251549" w:rsidP="004113B2">
            <w:pPr>
              <w:rPr>
                <w:b/>
                <w:sz w:val="28"/>
                <w:szCs w:val="28"/>
                <w:lang w:val="sv-SE"/>
              </w:rPr>
            </w:pPr>
            <w:r w:rsidRPr="000E21F6">
              <w:rPr>
                <w:b/>
                <w:sz w:val="28"/>
                <w:szCs w:val="28"/>
                <w:lang w:val="sv-SE"/>
              </w:rPr>
              <w:t>Roberto Korsīni</w:t>
            </w:r>
          </w:p>
          <w:p w14:paraId="761D1CAD" w14:textId="77777777" w:rsidR="00251549" w:rsidRPr="000E21F6" w:rsidRDefault="00251549" w:rsidP="004113B2">
            <w:pPr>
              <w:rPr>
                <w:b/>
                <w:i/>
                <w:sz w:val="28"/>
                <w:szCs w:val="28"/>
                <w:lang w:val="sv-SE"/>
              </w:rPr>
            </w:pPr>
            <w:r>
              <w:rPr>
                <w:b/>
                <w:i/>
                <w:sz w:val="28"/>
                <w:szCs w:val="28"/>
                <w:lang w:val="sv-SE"/>
              </w:rPr>
              <w:t>(Gen. Mr Roberto Corsini)</w:t>
            </w:r>
          </w:p>
        </w:tc>
        <w:tc>
          <w:tcPr>
            <w:tcW w:w="1079" w:type="dxa"/>
          </w:tcPr>
          <w:p w14:paraId="3CBDA311" w14:textId="77777777" w:rsidR="00251549" w:rsidRPr="00102277" w:rsidRDefault="00251549" w:rsidP="004113B2">
            <w:pPr>
              <w:rPr>
                <w:sz w:val="28"/>
                <w:lang w:val="lv-LV"/>
              </w:rPr>
            </w:pPr>
          </w:p>
        </w:tc>
        <w:tc>
          <w:tcPr>
            <w:tcW w:w="1800" w:type="dxa"/>
          </w:tcPr>
          <w:p w14:paraId="52258B7B" w14:textId="77777777" w:rsidR="00251549" w:rsidRDefault="00251549" w:rsidP="004113B2">
            <w:pPr>
              <w:rPr>
                <w:sz w:val="28"/>
                <w:lang w:val="lv-LV"/>
              </w:rPr>
            </w:pPr>
            <w:r>
              <w:rPr>
                <w:sz w:val="28"/>
                <w:lang w:val="lv-LV"/>
              </w:rPr>
              <w:t>2018.g. 29.06.</w:t>
            </w:r>
          </w:p>
        </w:tc>
        <w:tc>
          <w:tcPr>
            <w:tcW w:w="2409" w:type="dxa"/>
          </w:tcPr>
          <w:p w14:paraId="46B13E9E" w14:textId="77777777" w:rsidR="00251549" w:rsidRDefault="00251549" w:rsidP="004113B2">
            <w:pPr>
              <w:rPr>
                <w:sz w:val="28"/>
                <w:lang w:val="lv-LV"/>
              </w:rPr>
            </w:pPr>
            <w:r>
              <w:rPr>
                <w:sz w:val="28"/>
                <w:lang w:val="lv-LV"/>
              </w:rPr>
              <w:t>2018.g. 03.07.</w:t>
            </w:r>
          </w:p>
          <w:p w14:paraId="18BC199A" w14:textId="77777777" w:rsidR="00251549" w:rsidRDefault="00251549" w:rsidP="004113B2">
            <w:pPr>
              <w:rPr>
                <w:sz w:val="28"/>
                <w:lang w:val="lv-LV"/>
              </w:rPr>
            </w:pPr>
            <w:r>
              <w:rPr>
                <w:sz w:val="28"/>
                <w:lang w:val="lv-LV"/>
              </w:rPr>
              <w:t>V.E. Itālijas Republikas prezidenta valsts vizītes laikā Latvijā</w:t>
            </w:r>
          </w:p>
        </w:tc>
        <w:tc>
          <w:tcPr>
            <w:tcW w:w="1719" w:type="dxa"/>
          </w:tcPr>
          <w:p w14:paraId="032EF97F" w14:textId="77777777" w:rsidR="00251549" w:rsidRDefault="00251549" w:rsidP="004113B2">
            <w:pPr>
              <w:rPr>
                <w:sz w:val="28"/>
                <w:lang w:val="lv-LV"/>
              </w:rPr>
            </w:pPr>
            <w:r>
              <w:rPr>
                <w:sz w:val="28"/>
                <w:lang w:val="lv-LV"/>
              </w:rPr>
              <w:t>protokolārā apmaiņa</w:t>
            </w:r>
          </w:p>
          <w:p w14:paraId="3C263ABA" w14:textId="77777777" w:rsidR="00251549" w:rsidRPr="009D3BB6" w:rsidRDefault="00251549" w:rsidP="004113B2">
            <w:pPr>
              <w:rPr>
                <w:sz w:val="28"/>
                <w:lang w:val="lv-LV"/>
              </w:rPr>
            </w:pPr>
          </w:p>
          <w:p w14:paraId="21A7D741" w14:textId="77777777" w:rsidR="00251549" w:rsidRDefault="00251549" w:rsidP="004113B2">
            <w:pPr>
              <w:rPr>
                <w:i/>
                <w:iCs/>
              </w:rPr>
            </w:pPr>
          </w:p>
          <w:p w14:paraId="3EF98F63" w14:textId="77777777" w:rsidR="00251549" w:rsidRDefault="00251549" w:rsidP="004113B2">
            <w:pPr>
              <w:rPr>
                <w:i/>
                <w:iCs/>
              </w:rPr>
            </w:pPr>
          </w:p>
          <w:p w14:paraId="06FE9A57" w14:textId="77777777" w:rsidR="00251549" w:rsidRDefault="00251549" w:rsidP="004113B2">
            <w:pPr>
              <w:rPr>
                <w:sz w:val="28"/>
                <w:lang w:val="lv-LV"/>
              </w:rPr>
            </w:pPr>
            <w:r>
              <w:rPr>
                <w:i/>
                <w:iCs/>
              </w:rPr>
              <w:t>(Itālija)</w:t>
            </w:r>
          </w:p>
        </w:tc>
      </w:tr>
    </w:tbl>
    <w:p w14:paraId="0BAC8680" w14:textId="77777777" w:rsidR="001E7260" w:rsidRDefault="001E7260">
      <w:r>
        <w:br w:type="page"/>
      </w:r>
    </w:p>
    <w:tbl>
      <w:tblPr>
        <w:tblW w:w="1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701"/>
      </w:tblGrid>
      <w:tr w:rsidR="00251549" w:rsidRPr="007B3446" w14:paraId="4A8F76AC" w14:textId="77777777" w:rsidTr="00251549">
        <w:tc>
          <w:tcPr>
            <w:tcW w:w="826" w:type="dxa"/>
          </w:tcPr>
          <w:p w14:paraId="2291B8F9" w14:textId="289C3511" w:rsidR="00251549" w:rsidRDefault="00251549" w:rsidP="004113B2">
            <w:pPr>
              <w:jc w:val="center"/>
              <w:rPr>
                <w:sz w:val="28"/>
                <w:lang w:val="lv-LV"/>
              </w:rPr>
            </w:pPr>
            <w:r>
              <w:rPr>
                <w:sz w:val="28"/>
                <w:lang w:val="lv-LV"/>
              </w:rPr>
              <w:lastRenderedPageBreak/>
              <w:t>85.</w:t>
            </w:r>
          </w:p>
        </w:tc>
        <w:tc>
          <w:tcPr>
            <w:tcW w:w="4322" w:type="dxa"/>
          </w:tcPr>
          <w:p w14:paraId="4B71F2B6" w14:textId="77777777" w:rsidR="00251549" w:rsidRDefault="00251549" w:rsidP="004113B2">
            <w:pPr>
              <w:rPr>
                <w:sz w:val="28"/>
                <w:szCs w:val="28"/>
                <w:lang w:val="sv-SE"/>
              </w:rPr>
            </w:pPr>
            <w:r>
              <w:rPr>
                <w:sz w:val="28"/>
                <w:szCs w:val="28"/>
                <w:lang w:val="sv-SE"/>
              </w:rPr>
              <w:t xml:space="preserve">Viņa Eminence Rīgas </w:t>
            </w:r>
          </w:p>
          <w:p w14:paraId="6D790A2E" w14:textId="77777777" w:rsidR="00251549" w:rsidRDefault="00251549" w:rsidP="004113B2">
            <w:pPr>
              <w:rPr>
                <w:sz w:val="28"/>
                <w:szCs w:val="28"/>
                <w:lang w:val="sv-SE"/>
              </w:rPr>
            </w:pPr>
            <w:r>
              <w:rPr>
                <w:sz w:val="28"/>
                <w:szCs w:val="28"/>
                <w:lang w:val="sv-SE"/>
              </w:rPr>
              <w:t>arhibīskaps metropolīts</w:t>
            </w:r>
          </w:p>
          <w:p w14:paraId="57886D49" w14:textId="77777777" w:rsidR="00251549" w:rsidRPr="005E6FDB" w:rsidRDefault="00251549" w:rsidP="004113B2">
            <w:pPr>
              <w:rPr>
                <w:b/>
                <w:sz w:val="28"/>
                <w:szCs w:val="28"/>
                <w:lang w:val="sv-SE"/>
              </w:rPr>
            </w:pPr>
            <w:r w:rsidRPr="005E6FDB">
              <w:rPr>
                <w:b/>
                <w:sz w:val="28"/>
                <w:szCs w:val="28"/>
                <w:lang w:val="sv-SE"/>
              </w:rPr>
              <w:t>Zbigņevs Stankevičs</w:t>
            </w:r>
          </w:p>
        </w:tc>
        <w:tc>
          <w:tcPr>
            <w:tcW w:w="1079" w:type="dxa"/>
          </w:tcPr>
          <w:p w14:paraId="4428A5DD" w14:textId="77777777" w:rsidR="00251549" w:rsidRPr="00102277" w:rsidRDefault="00251549" w:rsidP="004113B2">
            <w:pPr>
              <w:rPr>
                <w:sz w:val="28"/>
                <w:lang w:val="lv-LV"/>
              </w:rPr>
            </w:pPr>
          </w:p>
        </w:tc>
        <w:tc>
          <w:tcPr>
            <w:tcW w:w="1800" w:type="dxa"/>
          </w:tcPr>
          <w:p w14:paraId="666FF2B7" w14:textId="77777777" w:rsidR="00251549" w:rsidRDefault="00251549" w:rsidP="004113B2">
            <w:pPr>
              <w:rPr>
                <w:sz w:val="28"/>
                <w:lang w:val="lv-LV"/>
              </w:rPr>
            </w:pPr>
            <w:r>
              <w:rPr>
                <w:sz w:val="28"/>
                <w:lang w:val="lv-LV"/>
              </w:rPr>
              <w:t>2018.g.</w:t>
            </w:r>
          </w:p>
          <w:p w14:paraId="6FBF31BE" w14:textId="77777777" w:rsidR="00251549" w:rsidRDefault="00251549" w:rsidP="004113B2">
            <w:pPr>
              <w:rPr>
                <w:sz w:val="28"/>
                <w:lang w:val="lv-LV"/>
              </w:rPr>
            </w:pPr>
            <w:r>
              <w:rPr>
                <w:sz w:val="28"/>
                <w:lang w:val="lv-LV"/>
              </w:rPr>
              <w:t>19.10.</w:t>
            </w:r>
          </w:p>
        </w:tc>
        <w:tc>
          <w:tcPr>
            <w:tcW w:w="2409" w:type="dxa"/>
          </w:tcPr>
          <w:p w14:paraId="1752258C" w14:textId="77777777" w:rsidR="00251549" w:rsidRDefault="00251549" w:rsidP="004113B2">
            <w:pPr>
              <w:rPr>
                <w:sz w:val="28"/>
                <w:lang w:val="lv-LV"/>
              </w:rPr>
            </w:pPr>
            <w:r>
              <w:rPr>
                <w:sz w:val="28"/>
                <w:lang w:val="lv-LV"/>
              </w:rPr>
              <w:t>2018.g. 17.11.</w:t>
            </w:r>
          </w:p>
          <w:p w14:paraId="45773058" w14:textId="77777777" w:rsidR="00251549" w:rsidRDefault="00251549" w:rsidP="004113B2">
            <w:pPr>
              <w:rPr>
                <w:sz w:val="28"/>
                <w:lang w:val="lv-LV"/>
              </w:rPr>
            </w:pPr>
            <w:r>
              <w:rPr>
                <w:sz w:val="28"/>
                <w:lang w:val="lv-LV"/>
              </w:rPr>
              <w:t>Rīgas pilī</w:t>
            </w:r>
          </w:p>
        </w:tc>
        <w:tc>
          <w:tcPr>
            <w:tcW w:w="1701" w:type="dxa"/>
          </w:tcPr>
          <w:p w14:paraId="08867A90" w14:textId="77777777" w:rsidR="00251549" w:rsidRDefault="00251549" w:rsidP="004113B2">
            <w:pPr>
              <w:rPr>
                <w:sz w:val="28"/>
                <w:lang w:val="lv-LV"/>
              </w:rPr>
            </w:pPr>
          </w:p>
          <w:p w14:paraId="2A188A94" w14:textId="77777777" w:rsidR="00251549" w:rsidRDefault="00251549" w:rsidP="004113B2">
            <w:pPr>
              <w:rPr>
                <w:sz w:val="28"/>
                <w:lang w:val="lv-LV"/>
              </w:rPr>
            </w:pPr>
          </w:p>
          <w:p w14:paraId="0A892650" w14:textId="77777777" w:rsidR="00251549" w:rsidRDefault="00251549" w:rsidP="004113B2">
            <w:pPr>
              <w:rPr>
                <w:sz w:val="28"/>
                <w:lang w:val="lv-LV"/>
              </w:rPr>
            </w:pPr>
            <w:r>
              <w:rPr>
                <w:i/>
                <w:iCs/>
              </w:rPr>
              <w:t>(Latvija)</w:t>
            </w:r>
          </w:p>
        </w:tc>
      </w:tr>
      <w:tr w:rsidR="00251549" w:rsidRPr="007B3446" w14:paraId="08C1C4B4" w14:textId="77777777" w:rsidTr="00251549">
        <w:tc>
          <w:tcPr>
            <w:tcW w:w="826" w:type="dxa"/>
          </w:tcPr>
          <w:p w14:paraId="7CC87361" w14:textId="77777777" w:rsidR="00251549" w:rsidRDefault="00251549" w:rsidP="004113B2">
            <w:pPr>
              <w:jc w:val="center"/>
              <w:rPr>
                <w:sz w:val="28"/>
                <w:lang w:val="lv-LV"/>
              </w:rPr>
            </w:pPr>
            <w:r>
              <w:rPr>
                <w:sz w:val="28"/>
                <w:lang w:val="lv-LV"/>
              </w:rPr>
              <w:t>86.</w:t>
            </w:r>
          </w:p>
        </w:tc>
        <w:tc>
          <w:tcPr>
            <w:tcW w:w="4322" w:type="dxa"/>
          </w:tcPr>
          <w:p w14:paraId="30FF5AB5" w14:textId="77777777" w:rsidR="00251549" w:rsidRDefault="00251549" w:rsidP="004113B2">
            <w:pPr>
              <w:rPr>
                <w:sz w:val="28"/>
                <w:szCs w:val="28"/>
                <w:lang w:val="sv-SE"/>
              </w:rPr>
            </w:pPr>
            <w:r>
              <w:rPr>
                <w:sz w:val="28"/>
                <w:szCs w:val="28"/>
                <w:lang w:val="sv-SE"/>
              </w:rPr>
              <w:t>Vācijas Bundestāga prezidents, Dr.</w:t>
            </w:r>
          </w:p>
          <w:p w14:paraId="4F479F01" w14:textId="77777777" w:rsidR="00251549" w:rsidRPr="00AB1067" w:rsidRDefault="00251549" w:rsidP="004113B2">
            <w:pPr>
              <w:rPr>
                <w:sz w:val="28"/>
                <w:szCs w:val="28"/>
                <w:lang w:val="sv-SE"/>
              </w:rPr>
            </w:pPr>
            <w:r w:rsidRPr="00AB1067">
              <w:rPr>
                <w:b/>
                <w:sz w:val="28"/>
                <w:szCs w:val="28"/>
                <w:lang w:val="sv-SE"/>
              </w:rPr>
              <w:t>Volfgangs Šoible</w:t>
            </w:r>
          </w:p>
          <w:p w14:paraId="09ABCD9F" w14:textId="77777777" w:rsidR="00251549" w:rsidRPr="00AB1067" w:rsidRDefault="00251549" w:rsidP="004113B2">
            <w:pPr>
              <w:rPr>
                <w:b/>
                <w:i/>
                <w:sz w:val="28"/>
                <w:szCs w:val="28"/>
                <w:lang w:val="sv-SE"/>
              </w:rPr>
            </w:pPr>
            <w:r>
              <w:rPr>
                <w:b/>
                <w:i/>
                <w:sz w:val="28"/>
                <w:szCs w:val="28"/>
                <w:lang w:val="sv-SE"/>
              </w:rPr>
              <w:t>(Dr. Wolfgang Schäuble)</w:t>
            </w:r>
          </w:p>
        </w:tc>
        <w:tc>
          <w:tcPr>
            <w:tcW w:w="1079" w:type="dxa"/>
          </w:tcPr>
          <w:p w14:paraId="555437CD" w14:textId="77777777" w:rsidR="00251549" w:rsidRPr="00102277" w:rsidRDefault="00251549" w:rsidP="004113B2">
            <w:pPr>
              <w:rPr>
                <w:sz w:val="28"/>
                <w:lang w:val="lv-LV"/>
              </w:rPr>
            </w:pPr>
          </w:p>
        </w:tc>
        <w:tc>
          <w:tcPr>
            <w:tcW w:w="1800" w:type="dxa"/>
          </w:tcPr>
          <w:p w14:paraId="1AED8872" w14:textId="77777777" w:rsidR="00251549" w:rsidRDefault="00251549" w:rsidP="004113B2">
            <w:pPr>
              <w:rPr>
                <w:sz w:val="28"/>
                <w:lang w:val="lv-LV"/>
              </w:rPr>
            </w:pPr>
            <w:r>
              <w:rPr>
                <w:sz w:val="28"/>
                <w:lang w:val="lv-LV"/>
              </w:rPr>
              <w:t>2018.g.</w:t>
            </w:r>
          </w:p>
          <w:p w14:paraId="25983024" w14:textId="77777777" w:rsidR="00251549" w:rsidRDefault="00251549" w:rsidP="004113B2">
            <w:pPr>
              <w:rPr>
                <w:sz w:val="28"/>
                <w:lang w:val="lv-LV"/>
              </w:rPr>
            </w:pPr>
            <w:r>
              <w:rPr>
                <w:sz w:val="28"/>
                <w:lang w:val="lv-LV"/>
              </w:rPr>
              <w:t>19.10.</w:t>
            </w:r>
          </w:p>
        </w:tc>
        <w:tc>
          <w:tcPr>
            <w:tcW w:w="2409" w:type="dxa"/>
          </w:tcPr>
          <w:p w14:paraId="39778B26" w14:textId="77777777" w:rsidR="00251549" w:rsidRDefault="00251549" w:rsidP="004113B2">
            <w:pPr>
              <w:rPr>
                <w:sz w:val="28"/>
                <w:lang w:val="lv-LV"/>
              </w:rPr>
            </w:pPr>
            <w:r>
              <w:rPr>
                <w:sz w:val="28"/>
                <w:lang w:val="lv-LV"/>
              </w:rPr>
              <w:t>2019.g. 22.02.</w:t>
            </w:r>
          </w:p>
          <w:p w14:paraId="3A220B05" w14:textId="77777777" w:rsidR="00251549" w:rsidRDefault="00251549" w:rsidP="004113B2">
            <w:pPr>
              <w:rPr>
                <w:sz w:val="28"/>
                <w:lang w:val="lv-LV"/>
              </w:rPr>
            </w:pPr>
            <w:r>
              <w:rPr>
                <w:sz w:val="28"/>
                <w:lang w:val="lv-LV"/>
              </w:rPr>
              <w:t>Vācijas Bundestāgā,</w:t>
            </w:r>
          </w:p>
          <w:p w14:paraId="470D8CF7" w14:textId="77777777" w:rsidR="00251549" w:rsidRDefault="00251549" w:rsidP="004113B2">
            <w:pPr>
              <w:rPr>
                <w:sz w:val="28"/>
                <w:lang w:val="lv-LV"/>
              </w:rPr>
            </w:pPr>
            <w:r>
              <w:rPr>
                <w:sz w:val="28"/>
                <w:lang w:val="lv-LV"/>
              </w:rPr>
              <w:t>Latvijas Valsts prezidenta R.Vējoņa valsts vizītes laikā Vācijas Federatīvajā Republikā</w:t>
            </w:r>
          </w:p>
        </w:tc>
        <w:tc>
          <w:tcPr>
            <w:tcW w:w="1701" w:type="dxa"/>
          </w:tcPr>
          <w:p w14:paraId="6DE5CAE0" w14:textId="77777777" w:rsidR="00251549" w:rsidRDefault="00251549" w:rsidP="004113B2">
            <w:pPr>
              <w:rPr>
                <w:sz w:val="28"/>
                <w:lang w:val="lv-LV"/>
              </w:rPr>
            </w:pPr>
          </w:p>
          <w:p w14:paraId="23A4E9D7" w14:textId="77777777" w:rsidR="00251549" w:rsidRDefault="00251549" w:rsidP="004113B2">
            <w:pPr>
              <w:rPr>
                <w:sz w:val="28"/>
                <w:lang w:val="lv-LV"/>
              </w:rPr>
            </w:pPr>
          </w:p>
          <w:p w14:paraId="08AB9754" w14:textId="77777777" w:rsidR="00251549" w:rsidRDefault="00251549" w:rsidP="004113B2">
            <w:pPr>
              <w:rPr>
                <w:sz w:val="28"/>
                <w:lang w:val="lv-LV"/>
              </w:rPr>
            </w:pPr>
          </w:p>
          <w:p w14:paraId="39D92A2A" w14:textId="77777777" w:rsidR="00251549" w:rsidRDefault="00251549" w:rsidP="004113B2">
            <w:pPr>
              <w:rPr>
                <w:sz w:val="28"/>
                <w:lang w:val="lv-LV"/>
              </w:rPr>
            </w:pPr>
          </w:p>
          <w:p w14:paraId="5B334D05" w14:textId="77777777" w:rsidR="00251549" w:rsidRDefault="00251549" w:rsidP="004113B2">
            <w:pPr>
              <w:rPr>
                <w:sz w:val="28"/>
                <w:lang w:val="lv-LV"/>
              </w:rPr>
            </w:pPr>
          </w:p>
          <w:p w14:paraId="5A1EA8C2" w14:textId="77777777" w:rsidR="00251549" w:rsidRDefault="00251549" w:rsidP="004113B2">
            <w:pPr>
              <w:rPr>
                <w:sz w:val="28"/>
                <w:lang w:val="lv-LV"/>
              </w:rPr>
            </w:pPr>
          </w:p>
          <w:p w14:paraId="79C852B1" w14:textId="77777777" w:rsidR="00251549" w:rsidRDefault="00251549" w:rsidP="004113B2">
            <w:pPr>
              <w:rPr>
                <w:sz w:val="28"/>
                <w:lang w:val="lv-LV"/>
              </w:rPr>
            </w:pPr>
          </w:p>
          <w:p w14:paraId="653D028D" w14:textId="77777777" w:rsidR="00251549" w:rsidRDefault="00251549" w:rsidP="004113B2">
            <w:pPr>
              <w:rPr>
                <w:sz w:val="28"/>
                <w:lang w:val="lv-LV"/>
              </w:rPr>
            </w:pPr>
          </w:p>
          <w:p w14:paraId="7097C086" w14:textId="77777777" w:rsidR="00251549" w:rsidRDefault="00251549" w:rsidP="004113B2">
            <w:pPr>
              <w:rPr>
                <w:sz w:val="28"/>
                <w:lang w:val="lv-LV"/>
              </w:rPr>
            </w:pPr>
            <w:r>
              <w:rPr>
                <w:i/>
                <w:iCs/>
              </w:rPr>
              <w:t>(Vācija)</w:t>
            </w:r>
          </w:p>
        </w:tc>
      </w:tr>
      <w:tr w:rsidR="00251549" w:rsidRPr="007B3446" w14:paraId="5C6A6EF2" w14:textId="77777777" w:rsidTr="00251549">
        <w:tc>
          <w:tcPr>
            <w:tcW w:w="826" w:type="dxa"/>
          </w:tcPr>
          <w:p w14:paraId="0CA3CFC9" w14:textId="77777777" w:rsidR="00251549" w:rsidRDefault="00251549" w:rsidP="004113B2">
            <w:pPr>
              <w:jc w:val="center"/>
              <w:rPr>
                <w:sz w:val="28"/>
                <w:lang w:val="lv-LV"/>
              </w:rPr>
            </w:pPr>
            <w:r>
              <w:rPr>
                <w:sz w:val="28"/>
                <w:lang w:val="lv-LV"/>
              </w:rPr>
              <w:t>87.</w:t>
            </w:r>
          </w:p>
        </w:tc>
        <w:tc>
          <w:tcPr>
            <w:tcW w:w="4322" w:type="dxa"/>
          </w:tcPr>
          <w:p w14:paraId="036713D0" w14:textId="77777777" w:rsidR="00251549" w:rsidRPr="005B6564" w:rsidRDefault="00251549" w:rsidP="004113B2">
            <w:pPr>
              <w:rPr>
                <w:sz w:val="28"/>
                <w:szCs w:val="28"/>
                <w:lang w:val="sv-SE"/>
              </w:rPr>
            </w:pPr>
            <w:r>
              <w:rPr>
                <w:sz w:val="28"/>
                <w:szCs w:val="28"/>
                <w:lang w:val="sv-SE"/>
              </w:rPr>
              <w:t>Viņa Ekselence Vācijas Federālais ārlietu ministrs</w:t>
            </w:r>
          </w:p>
          <w:p w14:paraId="246FB21C" w14:textId="77777777" w:rsidR="00251549" w:rsidRDefault="00251549" w:rsidP="004113B2">
            <w:pPr>
              <w:rPr>
                <w:b/>
                <w:sz w:val="28"/>
                <w:szCs w:val="28"/>
                <w:lang w:val="sv-SE"/>
              </w:rPr>
            </w:pPr>
            <w:r w:rsidRPr="005B6564">
              <w:rPr>
                <w:b/>
                <w:sz w:val="28"/>
                <w:szCs w:val="28"/>
                <w:lang w:val="sv-SE"/>
              </w:rPr>
              <w:t>H</w:t>
            </w:r>
            <w:r>
              <w:rPr>
                <w:b/>
                <w:sz w:val="28"/>
                <w:szCs w:val="28"/>
                <w:lang w:val="sv-SE"/>
              </w:rPr>
              <w:t>e</w:t>
            </w:r>
            <w:r w:rsidRPr="005B6564">
              <w:rPr>
                <w:b/>
                <w:sz w:val="28"/>
                <w:szCs w:val="28"/>
                <w:lang w:val="sv-SE"/>
              </w:rPr>
              <w:t>iko Māss</w:t>
            </w:r>
          </w:p>
          <w:p w14:paraId="6C10A1B4" w14:textId="77777777" w:rsidR="00251549" w:rsidRPr="005B6564" w:rsidRDefault="00251549" w:rsidP="004113B2">
            <w:pPr>
              <w:rPr>
                <w:b/>
                <w:i/>
                <w:sz w:val="28"/>
                <w:szCs w:val="28"/>
                <w:lang w:val="sv-SE"/>
              </w:rPr>
            </w:pPr>
            <w:r>
              <w:rPr>
                <w:b/>
                <w:i/>
                <w:sz w:val="28"/>
                <w:szCs w:val="28"/>
                <w:lang w:val="sv-SE"/>
              </w:rPr>
              <w:t>(H.E. Heiko Maas)</w:t>
            </w:r>
          </w:p>
          <w:p w14:paraId="551865CF" w14:textId="77777777" w:rsidR="00251549" w:rsidRDefault="00251549" w:rsidP="004113B2">
            <w:pPr>
              <w:rPr>
                <w:b/>
                <w:sz w:val="28"/>
                <w:szCs w:val="28"/>
                <w:lang w:val="sv-SE"/>
              </w:rPr>
            </w:pPr>
          </w:p>
          <w:p w14:paraId="240693F0" w14:textId="77777777" w:rsidR="00251549" w:rsidRPr="005B6564" w:rsidRDefault="00251549" w:rsidP="004113B2">
            <w:pPr>
              <w:rPr>
                <w:b/>
                <w:sz w:val="28"/>
                <w:szCs w:val="28"/>
                <w:lang w:val="sv-SE"/>
              </w:rPr>
            </w:pPr>
          </w:p>
        </w:tc>
        <w:tc>
          <w:tcPr>
            <w:tcW w:w="1079" w:type="dxa"/>
          </w:tcPr>
          <w:p w14:paraId="0716890B" w14:textId="77777777" w:rsidR="00251549" w:rsidRPr="00102277" w:rsidRDefault="00251549" w:rsidP="004113B2">
            <w:pPr>
              <w:rPr>
                <w:sz w:val="28"/>
                <w:lang w:val="lv-LV"/>
              </w:rPr>
            </w:pPr>
          </w:p>
        </w:tc>
        <w:tc>
          <w:tcPr>
            <w:tcW w:w="1800" w:type="dxa"/>
          </w:tcPr>
          <w:p w14:paraId="06942658" w14:textId="77777777" w:rsidR="00251549" w:rsidRDefault="00251549" w:rsidP="004113B2">
            <w:pPr>
              <w:rPr>
                <w:sz w:val="28"/>
                <w:lang w:val="lv-LV"/>
              </w:rPr>
            </w:pPr>
            <w:r>
              <w:rPr>
                <w:sz w:val="28"/>
                <w:lang w:val="lv-LV"/>
              </w:rPr>
              <w:t>2019.g. 19.02.</w:t>
            </w:r>
          </w:p>
        </w:tc>
        <w:tc>
          <w:tcPr>
            <w:tcW w:w="2409" w:type="dxa"/>
          </w:tcPr>
          <w:p w14:paraId="3321F3F8" w14:textId="77777777" w:rsidR="00251549" w:rsidRDefault="00251549" w:rsidP="005B6564">
            <w:pPr>
              <w:rPr>
                <w:sz w:val="28"/>
                <w:lang w:val="lv-LV"/>
              </w:rPr>
            </w:pPr>
            <w:r>
              <w:rPr>
                <w:sz w:val="28"/>
                <w:lang w:val="lv-LV"/>
              </w:rPr>
              <w:t>2019.g. 21.02.</w:t>
            </w:r>
          </w:p>
          <w:p w14:paraId="38994BFC" w14:textId="77777777" w:rsidR="00251549" w:rsidRDefault="00251549" w:rsidP="005B6564">
            <w:pPr>
              <w:rPr>
                <w:sz w:val="28"/>
                <w:lang w:val="lv-LV"/>
              </w:rPr>
            </w:pPr>
            <w:r>
              <w:rPr>
                <w:sz w:val="28"/>
                <w:lang w:val="lv-LV"/>
              </w:rPr>
              <w:t>Berlīnē,</w:t>
            </w:r>
          </w:p>
          <w:p w14:paraId="6C04C2AF" w14:textId="77777777" w:rsidR="00251549" w:rsidRDefault="00251549" w:rsidP="005B6564">
            <w:pPr>
              <w:rPr>
                <w:sz w:val="28"/>
                <w:lang w:val="lv-LV"/>
              </w:rPr>
            </w:pPr>
            <w:r>
              <w:rPr>
                <w:sz w:val="28"/>
                <w:lang w:val="lv-LV"/>
              </w:rPr>
              <w:t>Latvijas Valsts prezidenta R.Vējoņa valsts vizītes laikā Vācijas Federatīvajā Republikā</w:t>
            </w:r>
          </w:p>
        </w:tc>
        <w:tc>
          <w:tcPr>
            <w:tcW w:w="1701" w:type="dxa"/>
          </w:tcPr>
          <w:p w14:paraId="0DADA000" w14:textId="77777777" w:rsidR="00251549" w:rsidRPr="005B6564" w:rsidRDefault="00251549" w:rsidP="004113B2">
            <w:pPr>
              <w:rPr>
                <w:sz w:val="28"/>
                <w:szCs w:val="28"/>
              </w:rPr>
            </w:pPr>
            <w:r>
              <w:rPr>
                <w:sz w:val="28"/>
                <w:szCs w:val="28"/>
              </w:rPr>
              <w:t>protokolārā apmaiņa</w:t>
            </w:r>
          </w:p>
          <w:p w14:paraId="58DFCD2E" w14:textId="77777777" w:rsidR="00251549" w:rsidRDefault="00251549" w:rsidP="004113B2">
            <w:pPr>
              <w:rPr>
                <w:i/>
              </w:rPr>
            </w:pPr>
          </w:p>
          <w:p w14:paraId="1CCF4BDC" w14:textId="77777777" w:rsidR="00251549" w:rsidRDefault="00251549" w:rsidP="004113B2">
            <w:pPr>
              <w:rPr>
                <w:i/>
              </w:rPr>
            </w:pPr>
          </w:p>
          <w:p w14:paraId="579DEAD9" w14:textId="77777777" w:rsidR="00251549" w:rsidRDefault="00251549" w:rsidP="004113B2">
            <w:pPr>
              <w:rPr>
                <w:i/>
              </w:rPr>
            </w:pPr>
          </w:p>
          <w:p w14:paraId="60475BF3" w14:textId="77777777" w:rsidR="00251549" w:rsidRDefault="00251549" w:rsidP="004113B2">
            <w:pPr>
              <w:rPr>
                <w:i/>
              </w:rPr>
            </w:pPr>
          </w:p>
          <w:p w14:paraId="2C9F604E" w14:textId="77777777" w:rsidR="00251549" w:rsidRDefault="00251549" w:rsidP="004113B2">
            <w:pPr>
              <w:rPr>
                <w:i/>
              </w:rPr>
            </w:pPr>
          </w:p>
          <w:p w14:paraId="793E60CE" w14:textId="77777777" w:rsidR="00251549" w:rsidRDefault="00251549" w:rsidP="004113B2">
            <w:pPr>
              <w:rPr>
                <w:i/>
              </w:rPr>
            </w:pPr>
          </w:p>
          <w:p w14:paraId="6914C22F" w14:textId="77777777" w:rsidR="00251549" w:rsidRDefault="00251549" w:rsidP="004113B2">
            <w:pPr>
              <w:rPr>
                <w:sz w:val="28"/>
                <w:lang w:val="lv-LV"/>
              </w:rPr>
            </w:pPr>
            <w:r>
              <w:rPr>
                <w:i/>
              </w:rPr>
              <w:t>(Vācija)</w:t>
            </w:r>
          </w:p>
        </w:tc>
      </w:tr>
    </w:tbl>
    <w:p w14:paraId="344E1E78" w14:textId="77777777" w:rsidR="001E7260" w:rsidRDefault="001E7260">
      <w:r>
        <w:br w:type="page"/>
      </w:r>
    </w:p>
    <w:tbl>
      <w:tblPr>
        <w:tblW w:w="1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701"/>
      </w:tblGrid>
      <w:tr w:rsidR="00251549" w:rsidRPr="007B3446" w14:paraId="2376C65A" w14:textId="77777777" w:rsidTr="00251549">
        <w:tc>
          <w:tcPr>
            <w:tcW w:w="826" w:type="dxa"/>
          </w:tcPr>
          <w:p w14:paraId="7A2F2D00" w14:textId="74B08E40" w:rsidR="00251549" w:rsidRDefault="00251549" w:rsidP="005B6564">
            <w:pPr>
              <w:jc w:val="center"/>
              <w:rPr>
                <w:sz w:val="28"/>
                <w:lang w:val="lv-LV"/>
              </w:rPr>
            </w:pPr>
            <w:r>
              <w:rPr>
                <w:sz w:val="28"/>
                <w:lang w:val="lv-LV"/>
              </w:rPr>
              <w:lastRenderedPageBreak/>
              <w:t>88.</w:t>
            </w:r>
          </w:p>
        </w:tc>
        <w:tc>
          <w:tcPr>
            <w:tcW w:w="4322" w:type="dxa"/>
          </w:tcPr>
          <w:p w14:paraId="7EDE5933" w14:textId="77777777" w:rsidR="00251549" w:rsidRPr="005B6564" w:rsidRDefault="00251549" w:rsidP="005B6564">
            <w:pPr>
              <w:rPr>
                <w:sz w:val="28"/>
                <w:szCs w:val="28"/>
                <w:lang w:val="sv-SE"/>
              </w:rPr>
            </w:pPr>
            <w:r>
              <w:rPr>
                <w:sz w:val="28"/>
                <w:szCs w:val="28"/>
                <w:lang w:val="sv-SE"/>
              </w:rPr>
              <w:t>Viņas Ekselence Vācijas Federālā kanclere</w:t>
            </w:r>
          </w:p>
          <w:p w14:paraId="3310F1A3" w14:textId="77777777" w:rsidR="00251549" w:rsidRDefault="00251549" w:rsidP="005B6564">
            <w:pPr>
              <w:rPr>
                <w:b/>
                <w:sz w:val="28"/>
                <w:szCs w:val="28"/>
                <w:lang w:val="sv-SE"/>
              </w:rPr>
            </w:pPr>
            <w:r>
              <w:rPr>
                <w:b/>
                <w:sz w:val="28"/>
                <w:szCs w:val="28"/>
                <w:lang w:val="sv-SE"/>
              </w:rPr>
              <w:t xml:space="preserve">Dr. </w:t>
            </w:r>
            <w:r w:rsidRPr="005B6564">
              <w:rPr>
                <w:b/>
                <w:sz w:val="28"/>
                <w:szCs w:val="28"/>
                <w:lang w:val="sv-SE"/>
              </w:rPr>
              <w:t>Angela Merkele</w:t>
            </w:r>
          </w:p>
          <w:p w14:paraId="2C12DAA6" w14:textId="77777777" w:rsidR="00251549" w:rsidRPr="005B6564" w:rsidRDefault="00251549" w:rsidP="005B6564">
            <w:pPr>
              <w:rPr>
                <w:b/>
                <w:i/>
                <w:sz w:val="28"/>
                <w:szCs w:val="28"/>
                <w:lang w:val="sv-SE"/>
              </w:rPr>
            </w:pPr>
            <w:r>
              <w:rPr>
                <w:b/>
                <w:i/>
                <w:sz w:val="28"/>
                <w:szCs w:val="28"/>
                <w:lang w:val="sv-SE"/>
              </w:rPr>
              <w:t>(H.E. Dr. Angela Merkel)</w:t>
            </w:r>
          </w:p>
        </w:tc>
        <w:tc>
          <w:tcPr>
            <w:tcW w:w="1079" w:type="dxa"/>
          </w:tcPr>
          <w:p w14:paraId="79FBE1B7" w14:textId="77777777" w:rsidR="00251549" w:rsidRPr="00102277" w:rsidRDefault="00251549" w:rsidP="005B6564">
            <w:pPr>
              <w:rPr>
                <w:sz w:val="28"/>
                <w:lang w:val="lv-LV"/>
              </w:rPr>
            </w:pPr>
          </w:p>
        </w:tc>
        <w:tc>
          <w:tcPr>
            <w:tcW w:w="1800" w:type="dxa"/>
          </w:tcPr>
          <w:p w14:paraId="4F0F1899" w14:textId="77777777" w:rsidR="00251549" w:rsidRDefault="00251549" w:rsidP="005B6564">
            <w:pPr>
              <w:rPr>
                <w:sz w:val="28"/>
                <w:lang w:val="lv-LV"/>
              </w:rPr>
            </w:pPr>
            <w:r>
              <w:rPr>
                <w:sz w:val="28"/>
                <w:lang w:val="lv-LV"/>
              </w:rPr>
              <w:t>2019.g. 19.02.</w:t>
            </w:r>
          </w:p>
        </w:tc>
        <w:tc>
          <w:tcPr>
            <w:tcW w:w="2409" w:type="dxa"/>
          </w:tcPr>
          <w:p w14:paraId="56E73FA4" w14:textId="77777777" w:rsidR="00251549" w:rsidRDefault="00251549" w:rsidP="005B6564">
            <w:pPr>
              <w:rPr>
                <w:sz w:val="28"/>
                <w:lang w:val="lv-LV"/>
              </w:rPr>
            </w:pPr>
            <w:r>
              <w:rPr>
                <w:sz w:val="28"/>
                <w:lang w:val="lv-LV"/>
              </w:rPr>
              <w:t>2019.g. 21.02.</w:t>
            </w:r>
          </w:p>
          <w:p w14:paraId="008150B9" w14:textId="77777777" w:rsidR="00251549" w:rsidRDefault="00251549" w:rsidP="005B6564">
            <w:pPr>
              <w:rPr>
                <w:sz w:val="28"/>
                <w:lang w:val="lv-LV"/>
              </w:rPr>
            </w:pPr>
            <w:r>
              <w:rPr>
                <w:sz w:val="28"/>
                <w:lang w:val="lv-LV"/>
              </w:rPr>
              <w:t>Berlīnē,</w:t>
            </w:r>
          </w:p>
          <w:p w14:paraId="7C026A06" w14:textId="77777777" w:rsidR="00251549" w:rsidRDefault="00251549" w:rsidP="005B6564">
            <w:pPr>
              <w:rPr>
                <w:sz w:val="28"/>
                <w:lang w:val="lv-LV"/>
              </w:rPr>
            </w:pPr>
            <w:r>
              <w:rPr>
                <w:sz w:val="28"/>
                <w:lang w:val="lv-LV"/>
              </w:rPr>
              <w:t>Latvijas Valsts prezidenta R.Vējoņa valsts vizītes laikā Vācijas Federatīvajā Republikā</w:t>
            </w:r>
          </w:p>
        </w:tc>
        <w:tc>
          <w:tcPr>
            <w:tcW w:w="1701" w:type="dxa"/>
          </w:tcPr>
          <w:p w14:paraId="03AA5774" w14:textId="77777777" w:rsidR="00251549" w:rsidRPr="005B6564" w:rsidRDefault="00251549" w:rsidP="005B6564">
            <w:pPr>
              <w:rPr>
                <w:sz w:val="28"/>
                <w:szCs w:val="28"/>
              </w:rPr>
            </w:pPr>
            <w:r>
              <w:rPr>
                <w:sz w:val="28"/>
                <w:szCs w:val="28"/>
              </w:rPr>
              <w:t>protokolārā apmaiņa</w:t>
            </w:r>
          </w:p>
          <w:p w14:paraId="38E9B21E" w14:textId="77777777" w:rsidR="00251549" w:rsidRDefault="00251549" w:rsidP="005B6564">
            <w:pPr>
              <w:rPr>
                <w:i/>
              </w:rPr>
            </w:pPr>
          </w:p>
          <w:p w14:paraId="7862EC7B" w14:textId="77777777" w:rsidR="00251549" w:rsidRDefault="00251549" w:rsidP="005B6564">
            <w:pPr>
              <w:rPr>
                <w:i/>
              </w:rPr>
            </w:pPr>
          </w:p>
          <w:p w14:paraId="061724BF" w14:textId="77777777" w:rsidR="00251549" w:rsidRDefault="00251549" w:rsidP="005B6564">
            <w:pPr>
              <w:rPr>
                <w:i/>
              </w:rPr>
            </w:pPr>
          </w:p>
          <w:p w14:paraId="40E962D1" w14:textId="77777777" w:rsidR="00251549" w:rsidRDefault="00251549" w:rsidP="005B6564">
            <w:pPr>
              <w:rPr>
                <w:i/>
              </w:rPr>
            </w:pPr>
          </w:p>
          <w:p w14:paraId="5480C4F1" w14:textId="77777777" w:rsidR="00251549" w:rsidRDefault="00251549" w:rsidP="005B6564">
            <w:pPr>
              <w:rPr>
                <w:i/>
              </w:rPr>
            </w:pPr>
          </w:p>
          <w:p w14:paraId="6B10234C" w14:textId="77777777" w:rsidR="00251549" w:rsidRDefault="00251549" w:rsidP="005B6564">
            <w:pPr>
              <w:rPr>
                <w:i/>
              </w:rPr>
            </w:pPr>
          </w:p>
          <w:p w14:paraId="6526FAF7" w14:textId="77777777" w:rsidR="00251549" w:rsidRDefault="00251549" w:rsidP="005B6564">
            <w:pPr>
              <w:rPr>
                <w:sz w:val="28"/>
                <w:lang w:val="lv-LV"/>
              </w:rPr>
            </w:pPr>
            <w:r>
              <w:rPr>
                <w:i/>
              </w:rPr>
              <w:t>(Vācija)</w:t>
            </w:r>
          </w:p>
        </w:tc>
      </w:tr>
      <w:tr w:rsidR="00251549" w:rsidRPr="007B3446" w14:paraId="36403396" w14:textId="77777777" w:rsidTr="00251549">
        <w:tc>
          <w:tcPr>
            <w:tcW w:w="826" w:type="dxa"/>
          </w:tcPr>
          <w:p w14:paraId="1EA41E66" w14:textId="77777777" w:rsidR="00251549" w:rsidRDefault="00251549" w:rsidP="00232C91">
            <w:pPr>
              <w:jc w:val="center"/>
              <w:rPr>
                <w:sz w:val="28"/>
                <w:lang w:val="lv-LV"/>
              </w:rPr>
            </w:pPr>
            <w:r>
              <w:rPr>
                <w:sz w:val="28"/>
                <w:lang w:val="lv-LV"/>
              </w:rPr>
              <w:t>89.</w:t>
            </w:r>
          </w:p>
        </w:tc>
        <w:tc>
          <w:tcPr>
            <w:tcW w:w="4322" w:type="dxa"/>
          </w:tcPr>
          <w:p w14:paraId="192EEF45" w14:textId="77777777" w:rsidR="00251549" w:rsidRDefault="00251549" w:rsidP="00232C91">
            <w:pPr>
              <w:rPr>
                <w:sz w:val="28"/>
                <w:szCs w:val="28"/>
                <w:lang w:val="sv-SE"/>
              </w:rPr>
            </w:pPr>
            <w:r>
              <w:rPr>
                <w:sz w:val="28"/>
                <w:szCs w:val="28"/>
                <w:lang w:val="sv-SE"/>
              </w:rPr>
              <w:t xml:space="preserve">Viņa Ekselence </w:t>
            </w:r>
            <w:r w:rsidRPr="002240E7">
              <w:rPr>
                <w:sz w:val="28"/>
                <w:szCs w:val="28"/>
                <w:lang w:val="sv-SE"/>
              </w:rPr>
              <w:t>Igaunija</w:t>
            </w:r>
            <w:r>
              <w:rPr>
                <w:sz w:val="28"/>
                <w:szCs w:val="28"/>
                <w:lang w:val="sv-SE"/>
              </w:rPr>
              <w:t>s Republikas ārlietu ministrs</w:t>
            </w:r>
          </w:p>
          <w:p w14:paraId="389DF718" w14:textId="77777777" w:rsidR="00251549" w:rsidRDefault="00251549" w:rsidP="00232C91">
            <w:pPr>
              <w:rPr>
                <w:b/>
                <w:sz w:val="28"/>
                <w:szCs w:val="28"/>
                <w:lang w:val="sv-SE"/>
              </w:rPr>
            </w:pPr>
            <w:r w:rsidRPr="00232C91">
              <w:rPr>
                <w:b/>
                <w:sz w:val="28"/>
                <w:szCs w:val="28"/>
                <w:lang w:val="sv-SE"/>
              </w:rPr>
              <w:t>Svens Miksers</w:t>
            </w:r>
          </w:p>
          <w:p w14:paraId="1F1D2312" w14:textId="77777777" w:rsidR="00251549" w:rsidRPr="00232C91" w:rsidRDefault="00251549" w:rsidP="00232C91">
            <w:pPr>
              <w:rPr>
                <w:b/>
                <w:i/>
                <w:sz w:val="28"/>
                <w:szCs w:val="28"/>
                <w:lang w:val="sv-SE"/>
              </w:rPr>
            </w:pPr>
            <w:r>
              <w:rPr>
                <w:b/>
                <w:i/>
                <w:sz w:val="28"/>
                <w:szCs w:val="28"/>
                <w:lang w:val="sv-SE"/>
              </w:rPr>
              <w:t>(H.E. Mr Sven Mikser)</w:t>
            </w:r>
          </w:p>
        </w:tc>
        <w:tc>
          <w:tcPr>
            <w:tcW w:w="1079" w:type="dxa"/>
          </w:tcPr>
          <w:p w14:paraId="3077FB02" w14:textId="77777777" w:rsidR="00251549" w:rsidRPr="00102277" w:rsidRDefault="00251549" w:rsidP="00232C91">
            <w:pPr>
              <w:rPr>
                <w:sz w:val="28"/>
                <w:lang w:val="lv-LV"/>
              </w:rPr>
            </w:pPr>
          </w:p>
        </w:tc>
        <w:tc>
          <w:tcPr>
            <w:tcW w:w="1800" w:type="dxa"/>
          </w:tcPr>
          <w:p w14:paraId="05E541CA" w14:textId="77777777" w:rsidR="00251549" w:rsidRDefault="00251549" w:rsidP="00232C91">
            <w:pPr>
              <w:rPr>
                <w:sz w:val="28"/>
                <w:lang w:val="lv-LV"/>
              </w:rPr>
            </w:pPr>
            <w:r>
              <w:rPr>
                <w:sz w:val="28"/>
                <w:lang w:val="lv-LV"/>
              </w:rPr>
              <w:t>2019.g.</w:t>
            </w:r>
          </w:p>
          <w:p w14:paraId="47198F7D" w14:textId="77777777" w:rsidR="00251549" w:rsidRDefault="00251549" w:rsidP="00232C91">
            <w:pPr>
              <w:rPr>
                <w:sz w:val="28"/>
                <w:lang w:val="lv-LV"/>
              </w:rPr>
            </w:pPr>
            <w:r>
              <w:rPr>
                <w:sz w:val="28"/>
                <w:lang w:val="lv-LV"/>
              </w:rPr>
              <w:t>08.04.</w:t>
            </w:r>
          </w:p>
        </w:tc>
        <w:tc>
          <w:tcPr>
            <w:tcW w:w="2409" w:type="dxa"/>
          </w:tcPr>
          <w:p w14:paraId="0D9BA8F2" w14:textId="77777777" w:rsidR="00251549" w:rsidRDefault="00251549" w:rsidP="00232C91">
            <w:pPr>
              <w:rPr>
                <w:sz w:val="28"/>
                <w:lang w:val="lv-LV"/>
              </w:rPr>
            </w:pPr>
            <w:r>
              <w:rPr>
                <w:sz w:val="28"/>
                <w:lang w:val="lv-LV"/>
              </w:rPr>
              <w:t>2019.g. 10.04.</w:t>
            </w:r>
          </w:p>
          <w:p w14:paraId="27AD0AC8" w14:textId="77777777" w:rsidR="00251549" w:rsidRDefault="00251549" w:rsidP="00232C91">
            <w:pPr>
              <w:rPr>
                <w:sz w:val="28"/>
                <w:lang w:val="lv-LV"/>
              </w:rPr>
            </w:pPr>
            <w:r>
              <w:rPr>
                <w:sz w:val="28"/>
                <w:lang w:val="lv-LV"/>
              </w:rPr>
              <w:t>Latvijas Valsts prezidenta R.Vējoņa valsts vizītes laikā Igaunijas Republikā</w:t>
            </w:r>
          </w:p>
        </w:tc>
        <w:tc>
          <w:tcPr>
            <w:tcW w:w="1701" w:type="dxa"/>
          </w:tcPr>
          <w:p w14:paraId="34835D58" w14:textId="77777777" w:rsidR="00251549" w:rsidRPr="005B6564" w:rsidRDefault="00251549" w:rsidP="00232C91">
            <w:pPr>
              <w:rPr>
                <w:sz w:val="28"/>
                <w:szCs w:val="28"/>
              </w:rPr>
            </w:pPr>
            <w:r>
              <w:rPr>
                <w:sz w:val="28"/>
                <w:szCs w:val="28"/>
              </w:rPr>
              <w:t>protokolārā apmaiņa</w:t>
            </w:r>
          </w:p>
          <w:p w14:paraId="2EA0C5C6" w14:textId="77777777" w:rsidR="00251549" w:rsidRDefault="00251549" w:rsidP="00232C91">
            <w:pPr>
              <w:rPr>
                <w:i/>
              </w:rPr>
            </w:pPr>
          </w:p>
          <w:p w14:paraId="68CFF75F" w14:textId="77777777" w:rsidR="00251549" w:rsidRDefault="00251549" w:rsidP="00232C91">
            <w:pPr>
              <w:rPr>
                <w:i/>
              </w:rPr>
            </w:pPr>
          </w:p>
          <w:p w14:paraId="0D51EB6E" w14:textId="77777777" w:rsidR="00251549" w:rsidRDefault="00251549" w:rsidP="00232C91">
            <w:pPr>
              <w:rPr>
                <w:i/>
              </w:rPr>
            </w:pPr>
          </w:p>
          <w:p w14:paraId="1AC18E5D" w14:textId="77777777" w:rsidR="00251549" w:rsidRDefault="00251549" w:rsidP="00232C91">
            <w:pPr>
              <w:rPr>
                <w:i/>
              </w:rPr>
            </w:pPr>
          </w:p>
          <w:p w14:paraId="0E7F507E" w14:textId="77777777" w:rsidR="00251549" w:rsidRDefault="00251549" w:rsidP="00232C91">
            <w:pPr>
              <w:rPr>
                <w:i/>
              </w:rPr>
            </w:pPr>
          </w:p>
          <w:p w14:paraId="453FA8EC" w14:textId="77777777" w:rsidR="00251549" w:rsidRDefault="00251549" w:rsidP="00232C91">
            <w:pPr>
              <w:rPr>
                <w:sz w:val="28"/>
                <w:lang w:val="lv-LV"/>
              </w:rPr>
            </w:pPr>
            <w:r>
              <w:rPr>
                <w:i/>
              </w:rPr>
              <w:t>(Igaunija)</w:t>
            </w:r>
          </w:p>
        </w:tc>
      </w:tr>
      <w:tr w:rsidR="00251549" w:rsidRPr="007B3446" w14:paraId="341EADCE" w14:textId="77777777" w:rsidTr="00251549">
        <w:tc>
          <w:tcPr>
            <w:tcW w:w="826" w:type="dxa"/>
          </w:tcPr>
          <w:p w14:paraId="5807D0C4" w14:textId="77777777" w:rsidR="00251549" w:rsidRDefault="00251549" w:rsidP="00203318">
            <w:pPr>
              <w:jc w:val="center"/>
              <w:rPr>
                <w:sz w:val="28"/>
                <w:lang w:val="lv-LV"/>
              </w:rPr>
            </w:pPr>
            <w:r>
              <w:rPr>
                <w:sz w:val="28"/>
                <w:lang w:val="lv-LV"/>
              </w:rPr>
              <w:t>90.</w:t>
            </w:r>
          </w:p>
        </w:tc>
        <w:tc>
          <w:tcPr>
            <w:tcW w:w="4322" w:type="dxa"/>
          </w:tcPr>
          <w:p w14:paraId="3EE0CFC9" w14:textId="77777777" w:rsidR="00251549" w:rsidRDefault="00251549" w:rsidP="00203318">
            <w:pPr>
              <w:rPr>
                <w:sz w:val="28"/>
                <w:szCs w:val="28"/>
                <w:lang w:val="sv-SE"/>
              </w:rPr>
            </w:pPr>
            <w:r>
              <w:rPr>
                <w:sz w:val="28"/>
                <w:szCs w:val="28"/>
                <w:lang w:val="sv-SE"/>
              </w:rPr>
              <w:t>Viņa Ekselence Igaunijas Republikas parlamenta priekšsēdētājs</w:t>
            </w:r>
          </w:p>
          <w:p w14:paraId="51903107" w14:textId="77777777" w:rsidR="00251549" w:rsidRPr="00203318" w:rsidRDefault="00251549" w:rsidP="00203318">
            <w:pPr>
              <w:rPr>
                <w:b/>
                <w:sz w:val="28"/>
                <w:szCs w:val="28"/>
                <w:lang w:val="sv-SE"/>
              </w:rPr>
            </w:pPr>
            <w:r w:rsidRPr="00203318">
              <w:rPr>
                <w:b/>
                <w:sz w:val="28"/>
                <w:szCs w:val="28"/>
                <w:lang w:val="sv-SE"/>
              </w:rPr>
              <w:t>Henns Pelluāss</w:t>
            </w:r>
          </w:p>
          <w:p w14:paraId="23B5BFAC" w14:textId="77777777" w:rsidR="00251549" w:rsidRPr="00203318" w:rsidRDefault="00251549" w:rsidP="00203318">
            <w:pPr>
              <w:rPr>
                <w:b/>
                <w:i/>
                <w:sz w:val="28"/>
                <w:szCs w:val="28"/>
                <w:lang w:val="sv-SE"/>
              </w:rPr>
            </w:pPr>
            <w:r>
              <w:rPr>
                <w:b/>
                <w:i/>
                <w:sz w:val="28"/>
                <w:szCs w:val="28"/>
                <w:lang w:val="sv-SE"/>
              </w:rPr>
              <w:t>(H.E. Mr Henn Põlluaas)</w:t>
            </w:r>
          </w:p>
        </w:tc>
        <w:tc>
          <w:tcPr>
            <w:tcW w:w="1079" w:type="dxa"/>
          </w:tcPr>
          <w:p w14:paraId="6A2794E3" w14:textId="77777777" w:rsidR="00251549" w:rsidRPr="00102277" w:rsidRDefault="00251549" w:rsidP="00203318">
            <w:pPr>
              <w:rPr>
                <w:sz w:val="28"/>
                <w:lang w:val="lv-LV"/>
              </w:rPr>
            </w:pPr>
          </w:p>
        </w:tc>
        <w:tc>
          <w:tcPr>
            <w:tcW w:w="1800" w:type="dxa"/>
          </w:tcPr>
          <w:p w14:paraId="0B87ADC5" w14:textId="77777777" w:rsidR="00251549" w:rsidRDefault="00251549" w:rsidP="00203318">
            <w:pPr>
              <w:rPr>
                <w:sz w:val="28"/>
                <w:lang w:val="lv-LV"/>
              </w:rPr>
            </w:pPr>
            <w:r>
              <w:rPr>
                <w:sz w:val="28"/>
                <w:lang w:val="lv-LV"/>
              </w:rPr>
              <w:t>2019.g.</w:t>
            </w:r>
          </w:p>
          <w:p w14:paraId="6F222838" w14:textId="77777777" w:rsidR="00251549" w:rsidRDefault="00251549" w:rsidP="00203318">
            <w:pPr>
              <w:rPr>
                <w:sz w:val="28"/>
                <w:lang w:val="lv-LV"/>
              </w:rPr>
            </w:pPr>
            <w:r>
              <w:rPr>
                <w:sz w:val="28"/>
                <w:lang w:val="lv-LV"/>
              </w:rPr>
              <w:t>08.04.</w:t>
            </w:r>
          </w:p>
        </w:tc>
        <w:tc>
          <w:tcPr>
            <w:tcW w:w="2409" w:type="dxa"/>
          </w:tcPr>
          <w:p w14:paraId="65CD4FD5" w14:textId="77777777" w:rsidR="00251549" w:rsidRDefault="00251549" w:rsidP="00203318">
            <w:pPr>
              <w:rPr>
                <w:sz w:val="28"/>
                <w:lang w:val="lv-LV"/>
              </w:rPr>
            </w:pPr>
            <w:r>
              <w:rPr>
                <w:sz w:val="28"/>
                <w:lang w:val="lv-LV"/>
              </w:rPr>
              <w:t>2019.g. 10.04.</w:t>
            </w:r>
          </w:p>
          <w:p w14:paraId="107C79A5" w14:textId="77777777" w:rsidR="00251549" w:rsidRDefault="00251549" w:rsidP="00203318">
            <w:pPr>
              <w:rPr>
                <w:sz w:val="28"/>
                <w:lang w:val="lv-LV"/>
              </w:rPr>
            </w:pPr>
            <w:r>
              <w:rPr>
                <w:sz w:val="28"/>
                <w:lang w:val="lv-LV"/>
              </w:rPr>
              <w:t>Latvijas Valsts prezidenta R.Vējoņa valsts vizītes laikā Igaunijas Republikā</w:t>
            </w:r>
          </w:p>
        </w:tc>
        <w:tc>
          <w:tcPr>
            <w:tcW w:w="1701" w:type="dxa"/>
          </w:tcPr>
          <w:p w14:paraId="12536B90" w14:textId="77777777" w:rsidR="00251549" w:rsidRPr="005B6564" w:rsidRDefault="00251549" w:rsidP="00203318">
            <w:pPr>
              <w:rPr>
                <w:sz w:val="28"/>
                <w:szCs w:val="28"/>
              </w:rPr>
            </w:pPr>
            <w:r>
              <w:rPr>
                <w:sz w:val="28"/>
                <w:szCs w:val="28"/>
              </w:rPr>
              <w:t>protokolārā apmaiņa</w:t>
            </w:r>
          </w:p>
          <w:p w14:paraId="255224C4" w14:textId="77777777" w:rsidR="00251549" w:rsidRDefault="00251549" w:rsidP="00203318">
            <w:pPr>
              <w:rPr>
                <w:i/>
              </w:rPr>
            </w:pPr>
          </w:p>
          <w:p w14:paraId="5B59488C" w14:textId="77777777" w:rsidR="00251549" w:rsidRDefault="00251549" w:rsidP="00203318">
            <w:pPr>
              <w:rPr>
                <w:i/>
              </w:rPr>
            </w:pPr>
          </w:p>
          <w:p w14:paraId="0B40F86E" w14:textId="77777777" w:rsidR="00251549" w:rsidRDefault="00251549" w:rsidP="00203318">
            <w:pPr>
              <w:rPr>
                <w:i/>
              </w:rPr>
            </w:pPr>
          </w:p>
          <w:p w14:paraId="56875812" w14:textId="77777777" w:rsidR="00251549" w:rsidRDefault="00251549" w:rsidP="00203318">
            <w:pPr>
              <w:rPr>
                <w:i/>
              </w:rPr>
            </w:pPr>
          </w:p>
          <w:p w14:paraId="214A88A7" w14:textId="77777777" w:rsidR="00251549" w:rsidRDefault="00251549" w:rsidP="00203318">
            <w:pPr>
              <w:rPr>
                <w:i/>
              </w:rPr>
            </w:pPr>
          </w:p>
          <w:p w14:paraId="4369278A" w14:textId="77777777" w:rsidR="00251549" w:rsidRDefault="00251549" w:rsidP="00203318">
            <w:pPr>
              <w:rPr>
                <w:sz w:val="28"/>
                <w:lang w:val="lv-LV"/>
              </w:rPr>
            </w:pPr>
            <w:r>
              <w:rPr>
                <w:i/>
              </w:rPr>
              <w:t>(Igaunija)</w:t>
            </w:r>
          </w:p>
        </w:tc>
      </w:tr>
    </w:tbl>
    <w:p w14:paraId="255106B1" w14:textId="77777777" w:rsidR="001E7260" w:rsidRDefault="001E7260">
      <w:r>
        <w:br w:type="page"/>
      </w:r>
    </w:p>
    <w:tbl>
      <w:tblPr>
        <w:tblW w:w="1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701"/>
      </w:tblGrid>
      <w:tr w:rsidR="00251549" w:rsidRPr="007B3446" w14:paraId="7B1A018C" w14:textId="77777777" w:rsidTr="00251549">
        <w:tc>
          <w:tcPr>
            <w:tcW w:w="826" w:type="dxa"/>
          </w:tcPr>
          <w:p w14:paraId="17FE750E" w14:textId="33F3A6C1" w:rsidR="00251549" w:rsidRDefault="00251549" w:rsidP="00203318">
            <w:pPr>
              <w:jc w:val="center"/>
              <w:rPr>
                <w:sz w:val="28"/>
                <w:lang w:val="lv-LV"/>
              </w:rPr>
            </w:pPr>
            <w:r>
              <w:rPr>
                <w:sz w:val="28"/>
                <w:lang w:val="lv-LV"/>
              </w:rPr>
              <w:lastRenderedPageBreak/>
              <w:t>91.</w:t>
            </w:r>
          </w:p>
        </w:tc>
        <w:tc>
          <w:tcPr>
            <w:tcW w:w="4322" w:type="dxa"/>
          </w:tcPr>
          <w:p w14:paraId="17DD5CED" w14:textId="77777777" w:rsidR="00251549" w:rsidRDefault="00251549" w:rsidP="00203318">
            <w:pPr>
              <w:rPr>
                <w:sz w:val="28"/>
                <w:szCs w:val="28"/>
                <w:lang w:val="sv-SE"/>
              </w:rPr>
            </w:pPr>
            <w:r>
              <w:rPr>
                <w:sz w:val="28"/>
                <w:szCs w:val="28"/>
                <w:lang w:val="sv-SE"/>
              </w:rPr>
              <w:t>Viņa Ekselence Igaunijas Republikas premjerministrs</w:t>
            </w:r>
          </w:p>
          <w:p w14:paraId="2242A47A" w14:textId="77777777" w:rsidR="00251549" w:rsidRDefault="00251549" w:rsidP="00203318">
            <w:pPr>
              <w:rPr>
                <w:b/>
                <w:sz w:val="28"/>
                <w:szCs w:val="28"/>
                <w:lang w:val="sv-SE"/>
              </w:rPr>
            </w:pPr>
            <w:r w:rsidRPr="00203318">
              <w:rPr>
                <w:b/>
                <w:sz w:val="28"/>
                <w:szCs w:val="28"/>
                <w:lang w:val="sv-SE"/>
              </w:rPr>
              <w:t>Jiri Ratass</w:t>
            </w:r>
          </w:p>
          <w:p w14:paraId="71AC8E85" w14:textId="77777777" w:rsidR="00251549" w:rsidRPr="00203318" w:rsidRDefault="00251549" w:rsidP="00203318">
            <w:pPr>
              <w:rPr>
                <w:b/>
                <w:i/>
                <w:sz w:val="28"/>
                <w:szCs w:val="28"/>
                <w:lang w:val="sv-SE"/>
              </w:rPr>
            </w:pPr>
            <w:r>
              <w:rPr>
                <w:b/>
                <w:i/>
                <w:sz w:val="28"/>
                <w:szCs w:val="28"/>
                <w:lang w:val="sv-SE"/>
              </w:rPr>
              <w:t>(H.E. Mr Jüri Ratas)</w:t>
            </w:r>
          </w:p>
        </w:tc>
        <w:tc>
          <w:tcPr>
            <w:tcW w:w="1079" w:type="dxa"/>
          </w:tcPr>
          <w:p w14:paraId="3BF8F702" w14:textId="77777777" w:rsidR="00251549" w:rsidRPr="00102277" w:rsidRDefault="00251549" w:rsidP="00203318">
            <w:pPr>
              <w:rPr>
                <w:sz w:val="28"/>
                <w:lang w:val="lv-LV"/>
              </w:rPr>
            </w:pPr>
          </w:p>
        </w:tc>
        <w:tc>
          <w:tcPr>
            <w:tcW w:w="1800" w:type="dxa"/>
          </w:tcPr>
          <w:p w14:paraId="5928E4DC" w14:textId="77777777" w:rsidR="00251549" w:rsidRDefault="00251549" w:rsidP="00203318">
            <w:pPr>
              <w:rPr>
                <w:sz w:val="28"/>
                <w:lang w:val="lv-LV"/>
              </w:rPr>
            </w:pPr>
            <w:r>
              <w:rPr>
                <w:sz w:val="28"/>
                <w:lang w:val="lv-LV"/>
              </w:rPr>
              <w:t>2019.g.</w:t>
            </w:r>
          </w:p>
          <w:p w14:paraId="10E0C3A9" w14:textId="77777777" w:rsidR="00251549" w:rsidRDefault="00251549" w:rsidP="00203318">
            <w:pPr>
              <w:rPr>
                <w:sz w:val="28"/>
                <w:lang w:val="lv-LV"/>
              </w:rPr>
            </w:pPr>
            <w:r>
              <w:rPr>
                <w:sz w:val="28"/>
                <w:lang w:val="lv-LV"/>
              </w:rPr>
              <w:t>08.04.</w:t>
            </w:r>
          </w:p>
        </w:tc>
        <w:tc>
          <w:tcPr>
            <w:tcW w:w="2409" w:type="dxa"/>
          </w:tcPr>
          <w:p w14:paraId="00FCC421" w14:textId="77777777" w:rsidR="00251549" w:rsidRDefault="00251549" w:rsidP="00203318">
            <w:pPr>
              <w:rPr>
                <w:sz w:val="28"/>
                <w:lang w:val="lv-LV"/>
              </w:rPr>
            </w:pPr>
            <w:r>
              <w:rPr>
                <w:sz w:val="28"/>
                <w:lang w:val="lv-LV"/>
              </w:rPr>
              <w:t>2019.g. 10.04.</w:t>
            </w:r>
          </w:p>
          <w:p w14:paraId="7BFCE633" w14:textId="77777777" w:rsidR="00251549" w:rsidRDefault="00251549" w:rsidP="00203318">
            <w:pPr>
              <w:rPr>
                <w:sz w:val="28"/>
                <w:lang w:val="lv-LV"/>
              </w:rPr>
            </w:pPr>
            <w:r>
              <w:rPr>
                <w:sz w:val="28"/>
                <w:lang w:val="lv-LV"/>
              </w:rPr>
              <w:t>Latvijas Valsts prezidenta R.Vējoņa valsts vizītes laikā Igaunijas Republikā</w:t>
            </w:r>
          </w:p>
        </w:tc>
        <w:tc>
          <w:tcPr>
            <w:tcW w:w="1701" w:type="dxa"/>
          </w:tcPr>
          <w:p w14:paraId="301825EB" w14:textId="77777777" w:rsidR="00251549" w:rsidRPr="005B6564" w:rsidRDefault="00251549" w:rsidP="00203318">
            <w:pPr>
              <w:rPr>
                <w:sz w:val="28"/>
                <w:szCs w:val="28"/>
              </w:rPr>
            </w:pPr>
            <w:r>
              <w:rPr>
                <w:sz w:val="28"/>
                <w:szCs w:val="28"/>
              </w:rPr>
              <w:t>protokolārā apmaiņa</w:t>
            </w:r>
          </w:p>
          <w:p w14:paraId="29738343" w14:textId="77777777" w:rsidR="00251549" w:rsidRDefault="00251549" w:rsidP="00203318">
            <w:pPr>
              <w:rPr>
                <w:i/>
              </w:rPr>
            </w:pPr>
          </w:p>
          <w:p w14:paraId="4F7F617A" w14:textId="77777777" w:rsidR="00251549" w:rsidRDefault="00251549" w:rsidP="00203318">
            <w:pPr>
              <w:rPr>
                <w:i/>
              </w:rPr>
            </w:pPr>
          </w:p>
          <w:p w14:paraId="64CB71BD" w14:textId="77777777" w:rsidR="00251549" w:rsidRDefault="00251549" w:rsidP="00203318">
            <w:pPr>
              <w:rPr>
                <w:i/>
              </w:rPr>
            </w:pPr>
          </w:p>
          <w:p w14:paraId="6BD7597E" w14:textId="77777777" w:rsidR="00251549" w:rsidRDefault="00251549" w:rsidP="00203318">
            <w:pPr>
              <w:rPr>
                <w:i/>
              </w:rPr>
            </w:pPr>
          </w:p>
          <w:p w14:paraId="3F911DF3" w14:textId="77777777" w:rsidR="00251549" w:rsidRDefault="00251549" w:rsidP="00203318">
            <w:pPr>
              <w:rPr>
                <w:i/>
              </w:rPr>
            </w:pPr>
          </w:p>
          <w:p w14:paraId="3D36D1C3" w14:textId="77777777" w:rsidR="00251549" w:rsidRDefault="00251549" w:rsidP="00203318">
            <w:pPr>
              <w:rPr>
                <w:sz w:val="28"/>
                <w:lang w:val="lv-LV"/>
              </w:rPr>
            </w:pPr>
            <w:r>
              <w:rPr>
                <w:i/>
              </w:rPr>
              <w:t>(Igaunija)</w:t>
            </w:r>
          </w:p>
        </w:tc>
      </w:tr>
      <w:tr w:rsidR="00251549" w:rsidRPr="007B3446" w14:paraId="2675C198" w14:textId="77777777" w:rsidTr="00251549">
        <w:tc>
          <w:tcPr>
            <w:tcW w:w="826" w:type="dxa"/>
          </w:tcPr>
          <w:p w14:paraId="2FBA64A7" w14:textId="77777777" w:rsidR="00251549" w:rsidRDefault="00251549" w:rsidP="00203318">
            <w:pPr>
              <w:jc w:val="center"/>
              <w:rPr>
                <w:sz w:val="28"/>
                <w:lang w:val="lv-LV"/>
              </w:rPr>
            </w:pPr>
            <w:r>
              <w:rPr>
                <w:sz w:val="28"/>
                <w:lang w:val="lv-LV"/>
              </w:rPr>
              <w:t>92.</w:t>
            </w:r>
          </w:p>
        </w:tc>
        <w:tc>
          <w:tcPr>
            <w:tcW w:w="4322" w:type="dxa"/>
          </w:tcPr>
          <w:p w14:paraId="1CB419D6" w14:textId="77777777" w:rsidR="00251549" w:rsidRDefault="00251549" w:rsidP="00203318">
            <w:pPr>
              <w:rPr>
                <w:sz w:val="28"/>
                <w:szCs w:val="28"/>
                <w:lang w:val="sv-SE"/>
              </w:rPr>
            </w:pPr>
            <w:r>
              <w:rPr>
                <w:sz w:val="28"/>
                <w:szCs w:val="28"/>
                <w:lang w:val="sv-SE"/>
              </w:rPr>
              <w:t>Igaunijas Republikas Prezidenta kancelejas direktors</w:t>
            </w:r>
          </w:p>
          <w:p w14:paraId="444FDEF0" w14:textId="77777777" w:rsidR="00251549" w:rsidRDefault="00251549" w:rsidP="00203318">
            <w:pPr>
              <w:rPr>
                <w:b/>
                <w:sz w:val="28"/>
                <w:szCs w:val="28"/>
                <w:lang w:val="sv-SE"/>
              </w:rPr>
            </w:pPr>
            <w:r>
              <w:rPr>
                <w:b/>
                <w:sz w:val="28"/>
                <w:szCs w:val="28"/>
                <w:lang w:val="sv-SE"/>
              </w:rPr>
              <w:t>Tīts</w:t>
            </w:r>
            <w:r>
              <w:rPr>
                <w:sz w:val="28"/>
                <w:szCs w:val="28"/>
                <w:lang w:val="sv-SE"/>
              </w:rPr>
              <w:t xml:space="preserve"> </w:t>
            </w:r>
            <w:r w:rsidRPr="00203318">
              <w:rPr>
                <w:b/>
                <w:sz w:val="28"/>
                <w:szCs w:val="28"/>
                <w:lang w:val="sv-SE"/>
              </w:rPr>
              <w:t>Rīzalo</w:t>
            </w:r>
          </w:p>
          <w:p w14:paraId="47287FDE" w14:textId="77777777" w:rsidR="00251549" w:rsidRPr="00203318" w:rsidRDefault="00251549" w:rsidP="00203318">
            <w:pPr>
              <w:rPr>
                <w:i/>
                <w:sz w:val="28"/>
                <w:szCs w:val="28"/>
                <w:lang w:val="sv-SE"/>
              </w:rPr>
            </w:pPr>
            <w:r>
              <w:rPr>
                <w:b/>
                <w:i/>
                <w:sz w:val="28"/>
                <w:szCs w:val="28"/>
                <w:lang w:val="sv-SE"/>
              </w:rPr>
              <w:t>(Mr Tiit Riisalo)</w:t>
            </w:r>
          </w:p>
        </w:tc>
        <w:tc>
          <w:tcPr>
            <w:tcW w:w="1079" w:type="dxa"/>
          </w:tcPr>
          <w:p w14:paraId="5A27FB78" w14:textId="77777777" w:rsidR="00251549" w:rsidRPr="00102277" w:rsidRDefault="00251549" w:rsidP="00203318">
            <w:pPr>
              <w:rPr>
                <w:sz w:val="28"/>
                <w:lang w:val="lv-LV"/>
              </w:rPr>
            </w:pPr>
          </w:p>
        </w:tc>
        <w:tc>
          <w:tcPr>
            <w:tcW w:w="1800" w:type="dxa"/>
          </w:tcPr>
          <w:p w14:paraId="4AE6FEBD" w14:textId="77777777" w:rsidR="00251549" w:rsidRDefault="00251549" w:rsidP="00203318">
            <w:pPr>
              <w:rPr>
                <w:sz w:val="28"/>
                <w:lang w:val="lv-LV"/>
              </w:rPr>
            </w:pPr>
            <w:r>
              <w:rPr>
                <w:sz w:val="28"/>
                <w:lang w:val="lv-LV"/>
              </w:rPr>
              <w:t>2019.g.</w:t>
            </w:r>
          </w:p>
          <w:p w14:paraId="1AC771D4" w14:textId="77777777" w:rsidR="00251549" w:rsidRDefault="00251549" w:rsidP="00203318">
            <w:pPr>
              <w:rPr>
                <w:sz w:val="28"/>
                <w:lang w:val="lv-LV"/>
              </w:rPr>
            </w:pPr>
            <w:r>
              <w:rPr>
                <w:sz w:val="28"/>
                <w:lang w:val="lv-LV"/>
              </w:rPr>
              <w:t>08.04.</w:t>
            </w:r>
          </w:p>
        </w:tc>
        <w:tc>
          <w:tcPr>
            <w:tcW w:w="2409" w:type="dxa"/>
          </w:tcPr>
          <w:p w14:paraId="1092B6E1" w14:textId="77777777" w:rsidR="00251549" w:rsidRDefault="00251549" w:rsidP="00203318">
            <w:pPr>
              <w:rPr>
                <w:sz w:val="28"/>
                <w:lang w:val="lv-LV"/>
              </w:rPr>
            </w:pPr>
            <w:r>
              <w:rPr>
                <w:sz w:val="28"/>
                <w:lang w:val="lv-LV"/>
              </w:rPr>
              <w:t>2019.g. 10.04.</w:t>
            </w:r>
          </w:p>
          <w:p w14:paraId="677E9B7F" w14:textId="77777777" w:rsidR="00251549" w:rsidRDefault="00251549" w:rsidP="00203318">
            <w:pPr>
              <w:rPr>
                <w:sz w:val="28"/>
                <w:lang w:val="lv-LV"/>
              </w:rPr>
            </w:pPr>
            <w:r>
              <w:rPr>
                <w:sz w:val="28"/>
                <w:lang w:val="lv-LV"/>
              </w:rPr>
              <w:t>Latvijas Valsts prezidenta R.Vējoņa valsts vizītes laikā Igaunijas Republikā</w:t>
            </w:r>
          </w:p>
        </w:tc>
        <w:tc>
          <w:tcPr>
            <w:tcW w:w="1701" w:type="dxa"/>
          </w:tcPr>
          <w:p w14:paraId="7F203518" w14:textId="77777777" w:rsidR="00251549" w:rsidRPr="005B6564" w:rsidRDefault="00251549" w:rsidP="00203318">
            <w:pPr>
              <w:rPr>
                <w:sz w:val="28"/>
                <w:szCs w:val="28"/>
              </w:rPr>
            </w:pPr>
            <w:r>
              <w:rPr>
                <w:sz w:val="28"/>
                <w:szCs w:val="28"/>
              </w:rPr>
              <w:t>protokolārā apmaiņa</w:t>
            </w:r>
          </w:p>
          <w:p w14:paraId="11A1D162" w14:textId="77777777" w:rsidR="00251549" w:rsidRDefault="00251549" w:rsidP="00203318">
            <w:pPr>
              <w:rPr>
                <w:i/>
              </w:rPr>
            </w:pPr>
          </w:p>
          <w:p w14:paraId="07EA533A" w14:textId="77777777" w:rsidR="00251549" w:rsidRDefault="00251549" w:rsidP="00203318">
            <w:pPr>
              <w:rPr>
                <w:i/>
              </w:rPr>
            </w:pPr>
          </w:p>
          <w:p w14:paraId="43879B82" w14:textId="77777777" w:rsidR="00251549" w:rsidRDefault="00251549" w:rsidP="00203318">
            <w:pPr>
              <w:rPr>
                <w:i/>
              </w:rPr>
            </w:pPr>
          </w:p>
          <w:p w14:paraId="44658FFC" w14:textId="77777777" w:rsidR="00251549" w:rsidRDefault="00251549" w:rsidP="00203318">
            <w:pPr>
              <w:rPr>
                <w:i/>
              </w:rPr>
            </w:pPr>
          </w:p>
          <w:p w14:paraId="07519483" w14:textId="77777777" w:rsidR="00251549" w:rsidRDefault="00251549" w:rsidP="00203318">
            <w:pPr>
              <w:rPr>
                <w:i/>
              </w:rPr>
            </w:pPr>
          </w:p>
          <w:p w14:paraId="5FBB1086" w14:textId="77777777" w:rsidR="00251549" w:rsidRDefault="00251549" w:rsidP="00203318">
            <w:pPr>
              <w:rPr>
                <w:sz w:val="28"/>
                <w:lang w:val="lv-LV"/>
              </w:rPr>
            </w:pPr>
            <w:r>
              <w:rPr>
                <w:i/>
              </w:rPr>
              <w:t>(Igaunija)</w:t>
            </w:r>
          </w:p>
        </w:tc>
      </w:tr>
      <w:tr w:rsidR="00251549" w:rsidRPr="007B3446" w14:paraId="759C54B9" w14:textId="77777777" w:rsidTr="00251549">
        <w:trPr>
          <w:trHeight w:val="2400"/>
        </w:trPr>
        <w:tc>
          <w:tcPr>
            <w:tcW w:w="826" w:type="dxa"/>
          </w:tcPr>
          <w:p w14:paraId="5D7149D1" w14:textId="307A8034" w:rsidR="00251549" w:rsidRDefault="00251549" w:rsidP="00E339E9">
            <w:pPr>
              <w:jc w:val="center"/>
              <w:rPr>
                <w:sz w:val="28"/>
                <w:lang w:val="lv-LV"/>
              </w:rPr>
            </w:pPr>
            <w:r>
              <w:br w:type="page"/>
            </w:r>
            <w:r>
              <w:rPr>
                <w:sz w:val="28"/>
                <w:lang w:val="lv-LV"/>
              </w:rPr>
              <w:t>93.</w:t>
            </w:r>
          </w:p>
        </w:tc>
        <w:tc>
          <w:tcPr>
            <w:tcW w:w="4322" w:type="dxa"/>
          </w:tcPr>
          <w:p w14:paraId="5E29B482" w14:textId="77777777" w:rsidR="00251549" w:rsidRDefault="00251549" w:rsidP="00E339E9">
            <w:pPr>
              <w:rPr>
                <w:sz w:val="28"/>
                <w:szCs w:val="28"/>
                <w:lang w:val="sv-SE"/>
              </w:rPr>
            </w:pPr>
            <w:r>
              <w:rPr>
                <w:sz w:val="28"/>
                <w:szCs w:val="28"/>
                <w:lang w:val="sv-SE"/>
              </w:rPr>
              <w:t>Igaunijas Republikas ekonomikas un infrastruktūras ministre</w:t>
            </w:r>
          </w:p>
          <w:p w14:paraId="00FEDA6A" w14:textId="77777777" w:rsidR="00251549" w:rsidRDefault="00251549" w:rsidP="00E339E9">
            <w:pPr>
              <w:rPr>
                <w:b/>
                <w:sz w:val="28"/>
                <w:szCs w:val="28"/>
                <w:lang w:val="sv-SE"/>
              </w:rPr>
            </w:pPr>
            <w:r>
              <w:rPr>
                <w:b/>
                <w:sz w:val="28"/>
                <w:szCs w:val="28"/>
                <w:lang w:val="sv-SE"/>
              </w:rPr>
              <w:t>Kadri Simsone</w:t>
            </w:r>
          </w:p>
          <w:p w14:paraId="4C0DB94C" w14:textId="77777777" w:rsidR="00251549" w:rsidRPr="00E339E9" w:rsidRDefault="00251549" w:rsidP="00E339E9">
            <w:pPr>
              <w:rPr>
                <w:b/>
                <w:i/>
                <w:sz w:val="28"/>
                <w:szCs w:val="28"/>
                <w:lang w:val="sv-SE"/>
              </w:rPr>
            </w:pPr>
            <w:r>
              <w:rPr>
                <w:b/>
                <w:i/>
                <w:sz w:val="28"/>
                <w:szCs w:val="28"/>
                <w:lang w:val="sv-SE"/>
              </w:rPr>
              <w:t>(Ms Kadri Simson)</w:t>
            </w:r>
          </w:p>
        </w:tc>
        <w:tc>
          <w:tcPr>
            <w:tcW w:w="1079" w:type="dxa"/>
          </w:tcPr>
          <w:p w14:paraId="6C6696A0" w14:textId="77777777" w:rsidR="00251549" w:rsidRPr="00102277" w:rsidRDefault="00251549" w:rsidP="00E339E9">
            <w:pPr>
              <w:rPr>
                <w:sz w:val="28"/>
                <w:lang w:val="lv-LV"/>
              </w:rPr>
            </w:pPr>
          </w:p>
        </w:tc>
        <w:tc>
          <w:tcPr>
            <w:tcW w:w="1800" w:type="dxa"/>
          </w:tcPr>
          <w:p w14:paraId="36AD67FE" w14:textId="77777777" w:rsidR="00251549" w:rsidRDefault="00251549" w:rsidP="00E339E9">
            <w:pPr>
              <w:rPr>
                <w:sz w:val="28"/>
                <w:lang w:val="lv-LV"/>
              </w:rPr>
            </w:pPr>
            <w:r>
              <w:rPr>
                <w:sz w:val="28"/>
                <w:lang w:val="lv-LV"/>
              </w:rPr>
              <w:t>2019.g.</w:t>
            </w:r>
          </w:p>
          <w:p w14:paraId="357B5C75" w14:textId="77777777" w:rsidR="00251549" w:rsidRDefault="00251549" w:rsidP="00E339E9">
            <w:pPr>
              <w:rPr>
                <w:sz w:val="28"/>
                <w:lang w:val="lv-LV"/>
              </w:rPr>
            </w:pPr>
            <w:r>
              <w:rPr>
                <w:sz w:val="28"/>
                <w:lang w:val="lv-LV"/>
              </w:rPr>
              <w:t>08.04.</w:t>
            </w:r>
          </w:p>
        </w:tc>
        <w:tc>
          <w:tcPr>
            <w:tcW w:w="2409" w:type="dxa"/>
          </w:tcPr>
          <w:p w14:paraId="5CF5E889" w14:textId="77777777" w:rsidR="00251549" w:rsidRDefault="00251549" w:rsidP="00E339E9">
            <w:pPr>
              <w:rPr>
                <w:sz w:val="28"/>
                <w:lang w:val="lv-LV"/>
              </w:rPr>
            </w:pPr>
            <w:r>
              <w:rPr>
                <w:sz w:val="28"/>
                <w:lang w:val="lv-LV"/>
              </w:rPr>
              <w:t>2019.g. 10.04.</w:t>
            </w:r>
          </w:p>
          <w:p w14:paraId="60E6A9AF" w14:textId="77777777" w:rsidR="00251549" w:rsidRDefault="00251549" w:rsidP="00E339E9">
            <w:pPr>
              <w:rPr>
                <w:sz w:val="28"/>
                <w:lang w:val="lv-LV"/>
              </w:rPr>
            </w:pPr>
            <w:r>
              <w:rPr>
                <w:sz w:val="28"/>
                <w:lang w:val="lv-LV"/>
              </w:rPr>
              <w:t>Latvijas Valsts prezidenta R.Vējoņa valsts vizītes laikā Igaunijas Republikā</w:t>
            </w:r>
          </w:p>
        </w:tc>
        <w:tc>
          <w:tcPr>
            <w:tcW w:w="1701" w:type="dxa"/>
          </w:tcPr>
          <w:p w14:paraId="0C088E39" w14:textId="77777777" w:rsidR="00251549" w:rsidRPr="005B6564" w:rsidRDefault="00251549" w:rsidP="00E339E9">
            <w:pPr>
              <w:rPr>
                <w:sz w:val="28"/>
                <w:szCs w:val="28"/>
              </w:rPr>
            </w:pPr>
            <w:r>
              <w:rPr>
                <w:sz w:val="28"/>
                <w:szCs w:val="28"/>
              </w:rPr>
              <w:t>protokolārā apmaiņa</w:t>
            </w:r>
          </w:p>
          <w:p w14:paraId="3F44C68C" w14:textId="77777777" w:rsidR="00251549" w:rsidRDefault="00251549" w:rsidP="00E339E9">
            <w:pPr>
              <w:rPr>
                <w:i/>
              </w:rPr>
            </w:pPr>
          </w:p>
          <w:p w14:paraId="4C81B848" w14:textId="77777777" w:rsidR="00251549" w:rsidRDefault="00251549" w:rsidP="00E339E9">
            <w:pPr>
              <w:rPr>
                <w:i/>
              </w:rPr>
            </w:pPr>
          </w:p>
          <w:p w14:paraId="278790AD" w14:textId="77777777" w:rsidR="00251549" w:rsidRDefault="00251549" w:rsidP="00E339E9">
            <w:pPr>
              <w:rPr>
                <w:i/>
              </w:rPr>
            </w:pPr>
          </w:p>
          <w:p w14:paraId="16C6139E" w14:textId="77777777" w:rsidR="00251549" w:rsidRDefault="00251549" w:rsidP="00E339E9">
            <w:pPr>
              <w:rPr>
                <w:i/>
              </w:rPr>
            </w:pPr>
          </w:p>
          <w:p w14:paraId="47EB54E9" w14:textId="77777777" w:rsidR="00251549" w:rsidRDefault="00251549" w:rsidP="00E339E9">
            <w:pPr>
              <w:rPr>
                <w:i/>
              </w:rPr>
            </w:pPr>
          </w:p>
          <w:p w14:paraId="2A25578C" w14:textId="77777777" w:rsidR="00251549" w:rsidRDefault="00251549" w:rsidP="00E339E9">
            <w:pPr>
              <w:rPr>
                <w:sz w:val="28"/>
                <w:lang w:val="lv-LV"/>
              </w:rPr>
            </w:pPr>
            <w:r>
              <w:rPr>
                <w:i/>
              </w:rPr>
              <w:t>(Igaunija)</w:t>
            </w:r>
          </w:p>
        </w:tc>
      </w:tr>
    </w:tbl>
    <w:p w14:paraId="02B1CB7B" w14:textId="77777777" w:rsidR="001E7260" w:rsidRDefault="001E7260">
      <w:r>
        <w:br w:type="page"/>
      </w:r>
    </w:p>
    <w:tbl>
      <w:tblPr>
        <w:tblW w:w="1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701"/>
      </w:tblGrid>
      <w:tr w:rsidR="00251549" w:rsidRPr="007B3446" w14:paraId="55DE32E8" w14:textId="77777777" w:rsidTr="00251549">
        <w:tc>
          <w:tcPr>
            <w:tcW w:w="826" w:type="dxa"/>
          </w:tcPr>
          <w:p w14:paraId="096B2643" w14:textId="669524CD" w:rsidR="00251549" w:rsidRDefault="00251549" w:rsidP="00E339E9">
            <w:pPr>
              <w:jc w:val="center"/>
              <w:rPr>
                <w:sz w:val="28"/>
                <w:lang w:val="lv-LV"/>
              </w:rPr>
            </w:pPr>
            <w:r>
              <w:rPr>
                <w:sz w:val="28"/>
                <w:lang w:val="lv-LV"/>
              </w:rPr>
              <w:lastRenderedPageBreak/>
              <w:t>94.</w:t>
            </w:r>
          </w:p>
        </w:tc>
        <w:tc>
          <w:tcPr>
            <w:tcW w:w="4322" w:type="dxa"/>
          </w:tcPr>
          <w:p w14:paraId="6EA77EED" w14:textId="77777777" w:rsidR="00251549" w:rsidRDefault="00251549" w:rsidP="00E339E9">
            <w:pPr>
              <w:rPr>
                <w:sz w:val="28"/>
                <w:szCs w:val="28"/>
                <w:lang w:val="sv-SE"/>
              </w:rPr>
            </w:pPr>
            <w:r>
              <w:rPr>
                <w:sz w:val="28"/>
                <w:szCs w:val="28"/>
                <w:lang w:val="sv-SE"/>
              </w:rPr>
              <w:t>Latvijas Republikas valsts kontroliere</w:t>
            </w:r>
          </w:p>
          <w:p w14:paraId="2ABD38D8" w14:textId="77777777" w:rsidR="00251549" w:rsidRPr="0094444D" w:rsidRDefault="00251549" w:rsidP="00E339E9">
            <w:pPr>
              <w:rPr>
                <w:b/>
                <w:bCs/>
                <w:sz w:val="28"/>
                <w:szCs w:val="28"/>
                <w:lang w:val="sv-SE"/>
              </w:rPr>
            </w:pPr>
            <w:r w:rsidRPr="0094444D">
              <w:rPr>
                <w:b/>
                <w:bCs/>
                <w:sz w:val="28"/>
                <w:szCs w:val="28"/>
                <w:lang w:val="sv-SE"/>
              </w:rPr>
              <w:t>Elita Krūmiņa</w:t>
            </w:r>
          </w:p>
        </w:tc>
        <w:tc>
          <w:tcPr>
            <w:tcW w:w="1079" w:type="dxa"/>
          </w:tcPr>
          <w:p w14:paraId="36B11B8C" w14:textId="77777777" w:rsidR="00251549" w:rsidRPr="0094444D" w:rsidRDefault="00251549" w:rsidP="00E339E9">
            <w:pPr>
              <w:rPr>
                <w:sz w:val="28"/>
                <w:szCs w:val="28"/>
                <w:lang w:val="lv-LV"/>
              </w:rPr>
            </w:pPr>
          </w:p>
        </w:tc>
        <w:tc>
          <w:tcPr>
            <w:tcW w:w="1800" w:type="dxa"/>
          </w:tcPr>
          <w:p w14:paraId="437AABA4" w14:textId="77777777" w:rsidR="00251549" w:rsidRPr="0094444D" w:rsidRDefault="00251549" w:rsidP="00E339E9">
            <w:pPr>
              <w:rPr>
                <w:sz w:val="28"/>
                <w:szCs w:val="28"/>
                <w:lang w:val="lv-LV"/>
              </w:rPr>
            </w:pPr>
            <w:r w:rsidRPr="0094444D">
              <w:rPr>
                <w:sz w:val="28"/>
                <w:szCs w:val="28"/>
                <w:lang w:val="lv-LV"/>
              </w:rPr>
              <w:t>2019.g.</w:t>
            </w:r>
          </w:p>
          <w:p w14:paraId="54178DFD" w14:textId="77777777" w:rsidR="00251549" w:rsidRPr="0094444D" w:rsidRDefault="00251549" w:rsidP="00E339E9">
            <w:pPr>
              <w:rPr>
                <w:sz w:val="28"/>
                <w:szCs w:val="28"/>
                <w:lang w:val="lv-LV"/>
              </w:rPr>
            </w:pPr>
            <w:r w:rsidRPr="0094444D">
              <w:rPr>
                <w:sz w:val="28"/>
                <w:szCs w:val="28"/>
                <w:lang w:val="lv-LV"/>
              </w:rPr>
              <w:t>18.10.</w:t>
            </w:r>
          </w:p>
        </w:tc>
        <w:tc>
          <w:tcPr>
            <w:tcW w:w="2409" w:type="dxa"/>
          </w:tcPr>
          <w:p w14:paraId="171EA9CE" w14:textId="77777777" w:rsidR="00251549" w:rsidRPr="0094444D" w:rsidRDefault="00251549" w:rsidP="00E339E9">
            <w:pPr>
              <w:rPr>
                <w:sz w:val="28"/>
                <w:szCs w:val="28"/>
                <w:lang w:val="lv-LV"/>
              </w:rPr>
            </w:pPr>
            <w:r w:rsidRPr="0094444D">
              <w:rPr>
                <w:sz w:val="28"/>
                <w:szCs w:val="28"/>
                <w:lang w:val="lv-LV"/>
              </w:rPr>
              <w:t>2019.g.18.11.</w:t>
            </w:r>
          </w:p>
          <w:p w14:paraId="0E65051A" w14:textId="77777777" w:rsidR="00251549" w:rsidRPr="0094444D" w:rsidRDefault="00251549" w:rsidP="00E339E9">
            <w:pPr>
              <w:rPr>
                <w:sz w:val="28"/>
                <w:szCs w:val="28"/>
                <w:lang w:val="lv-LV"/>
              </w:rPr>
            </w:pPr>
            <w:r w:rsidRPr="0094444D">
              <w:rPr>
                <w:sz w:val="28"/>
                <w:szCs w:val="28"/>
                <w:lang w:val="lv-LV"/>
              </w:rPr>
              <w:t>Rīgas pilī</w:t>
            </w:r>
          </w:p>
        </w:tc>
        <w:tc>
          <w:tcPr>
            <w:tcW w:w="1701" w:type="dxa"/>
          </w:tcPr>
          <w:p w14:paraId="548171F0" w14:textId="77777777" w:rsidR="00251549" w:rsidRDefault="00251549" w:rsidP="00E339E9">
            <w:pPr>
              <w:rPr>
                <w:sz w:val="28"/>
                <w:szCs w:val="28"/>
              </w:rPr>
            </w:pPr>
          </w:p>
          <w:p w14:paraId="04FCE693" w14:textId="77777777" w:rsidR="00251549" w:rsidRDefault="00251549" w:rsidP="00E339E9">
            <w:pPr>
              <w:rPr>
                <w:sz w:val="28"/>
                <w:szCs w:val="28"/>
              </w:rPr>
            </w:pPr>
          </w:p>
          <w:p w14:paraId="75263578" w14:textId="77777777" w:rsidR="00251549" w:rsidRDefault="00251549" w:rsidP="00E339E9">
            <w:pPr>
              <w:rPr>
                <w:sz w:val="28"/>
                <w:szCs w:val="28"/>
              </w:rPr>
            </w:pPr>
            <w:r>
              <w:rPr>
                <w:i/>
              </w:rPr>
              <w:t>(Latvija)</w:t>
            </w:r>
          </w:p>
        </w:tc>
      </w:tr>
      <w:tr w:rsidR="00251549" w:rsidRPr="007B3446" w14:paraId="2101D132" w14:textId="77777777" w:rsidTr="00251549">
        <w:tc>
          <w:tcPr>
            <w:tcW w:w="826" w:type="dxa"/>
          </w:tcPr>
          <w:p w14:paraId="73A0CD22" w14:textId="05BF8B83" w:rsidR="00251549" w:rsidRDefault="00251549" w:rsidP="00E339E9">
            <w:pPr>
              <w:jc w:val="center"/>
              <w:rPr>
                <w:sz w:val="28"/>
                <w:lang w:val="lv-LV"/>
              </w:rPr>
            </w:pPr>
            <w:r>
              <w:rPr>
                <w:sz w:val="28"/>
                <w:lang w:val="lv-LV"/>
              </w:rPr>
              <w:t>95.</w:t>
            </w:r>
          </w:p>
        </w:tc>
        <w:tc>
          <w:tcPr>
            <w:tcW w:w="4322" w:type="dxa"/>
          </w:tcPr>
          <w:p w14:paraId="4DE6A3EE" w14:textId="5E9A178D" w:rsidR="00251549" w:rsidRDefault="00251549" w:rsidP="00E339E9">
            <w:pPr>
              <w:rPr>
                <w:sz w:val="28"/>
                <w:szCs w:val="28"/>
                <w:lang w:val="sv-SE"/>
              </w:rPr>
            </w:pPr>
            <w:r>
              <w:rPr>
                <w:sz w:val="28"/>
                <w:szCs w:val="28"/>
                <w:lang w:val="sv-SE"/>
              </w:rPr>
              <w:t>Viņa Ekselence Luksemburgas Lielhercogistes ārlietu un Eiropas lietu ministrs</w:t>
            </w:r>
          </w:p>
          <w:p w14:paraId="37FBEED1" w14:textId="77777777" w:rsidR="00251549" w:rsidRDefault="00251549" w:rsidP="00E339E9">
            <w:pPr>
              <w:rPr>
                <w:b/>
                <w:bCs/>
                <w:sz w:val="28"/>
                <w:szCs w:val="28"/>
                <w:lang w:val="sv-SE"/>
              </w:rPr>
            </w:pPr>
            <w:r w:rsidRPr="00E75A95">
              <w:rPr>
                <w:b/>
                <w:bCs/>
                <w:sz w:val="28"/>
                <w:szCs w:val="28"/>
                <w:lang w:val="sv-SE"/>
              </w:rPr>
              <w:t>Žans Aselborns</w:t>
            </w:r>
          </w:p>
          <w:p w14:paraId="7AEA79A6" w14:textId="1B21A748" w:rsidR="00251549" w:rsidRPr="00E75A95" w:rsidRDefault="00251549" w:rsidP="00E339E9">
            <w:pPr>
              <w:rPr>
                <w:b/>
                <w:bCs/>
                <w:i/>
                <w:iCs/>
                <w:sz w:val="28"/>
                <w:szCs w:val="28"/>
                <w:lang w:val="sv-SE"/>
              </w:rPr>
            </w:pPr>
            <w:r>
              <w:rPr>
                <w:b/>
                <w:bCs/>
                <w:i/>
                <w:iCs/>
                <w:sz w:val="28"/>
                <w:szCs w:val="28"/>
                <w:lang w:val="sv-SE"/>
              </w:rPr>
              <w:t>(H.E. Mr Jean Asselborn)</w:t>
            </w:r>
          </w:p>
        </w:tc>
        <w:tc>
          <w:tcPr>
            <w:tcW w:w="1079" w:type="dxa"/>
          </w:tcPr>
          <w:p w14:paraId="7AAAB851" w14:textId="77777777" w:rsidR="00251549" w:rsidRPr="00E75A95" w:rsidRDefault="00251549" w:rsidP="00E339E9">
            <w:pPr>
              <w:rPr>
                <w:sz w:val="28"/>
                <w:szCs w:val="28"/>
                <w:lang w:val="lv-LV"/>
              </w:rPr>
            </w:pPr>
          </w:p>
        </w:tc>
        <w:tc>
          <w:tcPr>
            <w:tcW w:w="1800" w:type="dxa"/>
          </w:tcPr>
          <w:p w14:paraId="5B06154C" w14:textId="77777777" w:rsidR="00251549" w:rsidRDefault="00251549" w:rsidP="00E339E9">
            <w:pPr>
              <w:rPr>
                <w:sz w:val="28"/>
                <w:szCs w:val="28"/>
                <w:lang w:val="lv-LV"/>
              </w:rPr>
            </w:pPr>
            <w:r>
              <w:rPr>
                <w:sz w:val="28"/>
                <w:szCs w:val="28"/>
                <w:lang w:val="lv-LV"/>
              </w:rPr>
              <w:t>2023.g.</w:t>
            </w:r>
          </w:p>
          <w:p w14:paraId="026DF291" w14:textId="0C37D01D" w:rsidR="00251549" w:rsidRPr="00E75A95" w:rsidRDefault="00251549" w:rsidP="00E339E9">
            <w:pPr>
              <w:rPr>
                <w:sz w:val="28"/>
                <w:szCs w:val="28"/>
                <w:lang w:val="lv-LV"/>
              </w:rPr>
            </w:pPr>
            <w:r>
              <w:rPr>
                <w:sz w:val="28"/>
                <w:szCs w:val="28"/>
                <w:lang w:val="lv-LV"/>
              </w:rPr>
              <w:t>06.03.</w:t>
            </w:r>
          </w:p>
        </w:tc>
        <w:tc>
          <w:tcPr>
            <w:tcW w:w="2409" w:type="dxa"/>
          </w:tcPr>
          <w:p w14:paraId="076FA3A2" w14:textId="77777777" w:rsidR="00251549" w:rsidRDefault="00251549" w:rsidP="00E339E9">
            <w:pPr>
              <w:rPr>
                <w:sz w:val="28"/>
                <w:szCs w:val="28"/>
                <w:lang w:val="lv-LV"/>
              </w:rPr>
            </w:pPr>
            <w:r>
              <w:rPr>
                <w:sz w:val="28"/>
                <w:szCs w:val="28"/>
                <w:lang w:val="lv-LV"/>
              </w:rPr>
              <w:t>2023.g. 13.martā</w:t>
            </w:r>
          </w:p>
          <w:p w14:paraId="4EBEFCFB" w14:textId="77777777" w:rsidR="00251549" w:rsidRDefault="00251549" w:rsidP="00E339E9">
            <w:pPr>
              <w:rPr>
                <w:sz w:val="28"/>
                <w:szCs w:val="28"/>
                <w:lang w:val="lv-LV"/>
              </w:rPr>
            </w:pPr>
            <w:r>
              <w:rPr>
                <w:sz w:val="28"/>
                <w:szCs w:val="28"/>
                <w:lang w:val="lv-LV"/>
              </w:rPr>
              <w:t>Rīgas pilī</w:t>
            </w:r>
          </w:p>
          <w:p w14:paraId="33D1AE42" w14:textId="199E8885" w:rsidR="00251549" w:rsidRPr="00E75A95" w:rsidRDefault="00251549" w:rsidP="00E339E9">
            <w:pPr>
              <w:rPr>
                <w:sz w:val="28"/>
                <w:szCs w:val="28"/>
                <w:lang w:val="lv-LV"/>
              </w:rPr>
            </w:pPr>
            <w:r>
              <w:rPr>
                <w:sz w:val="28"/>
                <w:szCs w:val="28"/>
                <w:lang w:val="lv-LV"/>
              </w:rPr>
              <w:t>V.K.A. Luksemburgas lielhercoga Anrī valsts vizītes laikā Latvijā</w:t>
            </w:r>
          </w:p>
        </w:tc>
        <w:tc>
          <w:tcPr>
            <w:tcW w:w="1701" w:type="dxa"/>
          </w:tcPr>
          <w:p w14:paraId="0F2005C9" w14:textId="77777777" w:rsidR="00251549" w:rsidRPr="008E03EB" w:rsidRDefault="00251549" w:rsidP="00E339E9">
            <w:pPr>
              <w:rPr>
                <w:sz w:val="28"/>
                <w:szCs w:val="28"/>
                <w:lang w:val="lv-LV"/>
              </w:rPr>
            </w:pPr>
          </w:p>
          <w:p w14:paraId="15FC564D" w14:textId="77777777" w:rsidR="00251549" w:rsidRPr="008E03EB" w:rsidRDefault="00251549" w:rsidP="00E339E9">
            <w:pPr>
              <w:rPr>
                <w:sz w:val="28"/>
                <w:szCs w:val="28"/>
                <w:lang w:val="lv-LV"/>
              </w:rPr>
            </w:pPr>
          </w:p>
          <w:p w14:paraId="4466DEA6" w14:textId="77777777" w:rsidR="00251549" w:rsidRPr="008E03EB" w:rsidRDefault="00251549" w:rsidP="00E339E9">
            <w:pPr>
              <w:rPr>
                <w:sz w:val="28"/>
                <w:szCs w:val="28"/>
                <w:lang w:val="lv-LV"/>
              </w:rPr>
            </w:pPr>
          </w:p>
          <w:p w14:paraId="58FC2966" w14:textId="77777777" w:rsidR="00251549" w:rsidRPr="008E03EB" w:rsidRDefault="00251549" w:rsidP="00E339E9">
            <w:pPr>
              <w:rPr>
                <w:sz w:val="28"/>
                <w:szCs w:val="28"/>
                <w:lang w:val="lv-LV"/>
              </w:rPr>
            </w:pPr>
          </w:p>
          <w:p w14:paraId="41D1410F" w14:textId="77777777" w:rsidR="00251549" w:rsidRPr="008E03EB" w:rsidRDefault="00251549" w:rsidP="00E339E9">
            <w:pPr>
              <w:rPr>
                <w:sz w:val="28"/>
                <w:szCs w:val="28"/>
                <w:lang w:val="lv-LV"/>
              </w:rPr>
            </w:pPr>
          </w:p>
          <w:p w14:paraId="0E16EFFF" w14:textId="0DB12A54" w:rsidR="00251549" w:rsidRPr="00E75A95" w:rsidRDefault="00251549" w:rsidP="00E339E9">
            <w:pPr>
              <w:rPr>
                <w:sz w:val="28"/>
                <w:szCs w:val="28"/>
              </w:rPr>
            </w:pPr>
            <w:r>
              <w:rPr>
                <w:i/>
              </w:rPr>
              <w:t>(Luksemburga)</w:t>
            </w:r>
          </w:p>
        </w:tc>
      </w:tr>
      <w:tr w:rsidR="00251549" w:rsidRPr="007B3446" w14:paraId="7F8822E6" w14:textId="77777777" w:rsidTr="00251549">
        <w:tc>
          <w:tcPr>
            <w:tcW w:w="826" w:type="dxa"/>
          </w:tcPr>
          <w:p w14:paraId="046C5BE8" w14:textId="6CFB6F5F" w:rsidR="00251549" w:rsidRDefault="00251549" w:rsidP="00E75A95">
            <w:pPr>
              <w:jc w:val="center"/>
              <w:rPr>
                <w:sz w:val="28"/>
                <w:lang w:val="lv-LV"/>
              </w:rPr>
            </w:pPr>
            <w:r>
              <w:rPr>
                <w:sz w:val="28"/>
                <w:lang w:val="lv-LV"/>
              </w:rPr>
              <w:t>96.</w:t>
            </w:r>
          </w:p>
        </w:tc>
        <w:tc>
          <w:tcPr>
            <w:tcW w:w="4322" w:type="dxa"/>
          </w:tcPr>
          <w:p w14:paraId="04F3B0C5" w14:textId="640F78DA" w:rsidR="00251549" w:rsidRDefault="00251549" w:rsidP="00E75A95">
            <w:pPr>
              <w:rPr>
                <w:sz w:val="28"/>
                <w:szCs w:val="28"/>
                <w:lang w:val="sv-SE"/>
              </w:rPr>
            </w:pPr>
            <w:r>
              <w:rPr>
                <w:sz w:val="28"/>
                <w:szCs w:val="28"/>
                <w:lang w:val="sv-SE"/>
              </w:rPr>
              <w:t>Luksemburgas Lielhercogistes ekonomikas ministrs</w:t>
            </w:r>
          </w:p>
          <w:p w14:paraId="425759D1" w14:textId="77777777" w:rsidR="00251549" w:rsidRDefault="00251549" w:rsidP="00E75A95">
            <w:pPr>
              <w:rPr>
                <w:b/>
                <w:bCs/>
                <w:sz w:val="28"/>
                <w:szCs w:val="28"/>
                <w:lang w:val="sv-SE"/>
              </w:rPr>
            </w:pPr>
            <w:r w:rsidRPr="00E75A95">
              <w:rPr>
                <w:b/>
                <w:bCs/>
                <w:sz w:val="28"/>
                <w:szCs w:val="28"/>
                <w:lang w:val="sv-SE"/>
              </w:rPr>
              <w:t>Franz Fayot</w:t>
            </w:r>
          </w:p>
          <w:p w14:paraId="4C0E7560" w14:textId="22471BB0" w:rsidR="00251549" w:rsidRPr="00E75A95" w:rsidRDefault="00251549" w:rsidP="00E75A95">
            <w:pPr>
              <w:rPr>
                <w:b/>
                <w:bCs/>
                <w:i/>
                <w:iCs/>
                <w:sz w:val="28"/>
                <w:szCs w:val="28"/>
                <w:lang w:val="sv-SE"/>
              </w:rPr>
            </w:pPr>
            <w:r>
              <w:rPr>
                <w:b/>
                <w:bCs/>
                <w:i/>
                <w:iCs/>
                <w:sz w:val="28"/>
                <w:szCs w:val="28"/>
                <w:lang w:val="sv-SE"/>
              </w:rPr>
              <w:t>(Mr Franz Fayot)</w:t>
            </w:r>
          </w:p>
        </w:tc>
        <w:tc>
          <w:tcPr>
            <w:tcW w:w="1079" w:type="dxa"/>
          </w:tcPr>
          <w:p w14:paraId="2BA79E90" w14:textId="77777777" w:rsidR="00251549" w:rsidRPr="00E75A95" w:rsidRDefault="00251549" w:rsidP="00E75A95">
            <w:pPr>
              <w:rPr>
                <w:sz w:val="28"/>
                <w:szCs w:val="28"/>
                <w:lang w:val="lv-LV"/>
              </w:rPr>
            </w:pPr>
          </w:p>
        </w:tc>
        <w:tc>
          <w:tcPr>
            <w:tcW w:w="1800" w:type="dxa"/>
          </w:tcPr>
          <w:p w14:paraId="767F33D1" w14:textId="77777777" w:rsidR="00251549" w:rsidRDefault="00251549" w:rsidP="00E75A95">
            <w:pPr>
              <w:rPr>
                <w:sz w:val="28"/>
                <w:szCs w:val="28"/>
                <w:lang w:val="lv-LV"/>
              </w:rPr>
            </w:pPr>
            <w:r>
              <w:rPr>
                <w:sz w:val="28"/>
                <w:szCs w:val="28"/>
                <w:lang w:val="lv-LV"/>
              </w:rPr>
              <w:t>2023.g.</w:t>
            </w:r>
          </w:p>
          <w:p w14:paraId="587ABE59" w14:textId="08F3CBDF" w:rsidR="00251549" w:rsidRPr="00E75A95" w:rsidRDefault="00251549" w:rsidP="00E75A95">
            <w:pPr>
              <w:rPr>
                <w:sz w:val="28"/>
                <w:szCs w:val="28"/>
                <w:lang w:val="lv-LV"/>
              </w:rPr>
            </w:pPr>
            <w:r>
              <w:rPr>
                <w:sz w:val="28"/>
                <w:szCs w:val="28"/>
                <w:lang w:val="lv-LV"/>
              </w:rPr>
              <w:t>06.03.</w:t>
            </w:r>
          </w:p>
        </w:tc>
        <w:tc>
          <w:tcPr>
            <w:tcW w:w="2409" w:type="dxa"/>
          </w:tcPr>
          <w:p w14:paraId="49C891BB" w14:textId="77777777" w:rsidR="00251549" w:rsidRDefault="00251549" w:rsidP="00E75A95">
            <w:pPr>
              <w:rPr>
                <w:sz w:val="28"/>
                <w:szCs w:val="28"/>
                <w:lang w:val="lv-LV"/>
              </w:rPr>
            </w:pPr>
            <w:r>
              <w:rPr>
                <w:sz w:val="28"/>
                <w:szCs w:val="28"/>
                <w:lang w:val="lv-LV"/>
              </w:rPr>
              <w:t>2023.g. 13.martā</w:t>
            </w:r>
          </w:p>
          <w:p w14:paraId="2E8BA0DB" w14:textId="77777777" w:rsidR="00251549" w:rsidRDefault="00251549" w:rsidP="00E75A95">
            <w:pPr>
              <w:rPr>
                <w:sz w:val="28"/>
                <w:szCs w:val="28"/>
                <w:lang w:val="lv-LV"/>
              </w:rPr>
            </w:pPr>
            <w:r>
              <w:rPr>
                <w:sz w:val="28"/>
                <w:szCs w:val="28"/>
                <w:lang w:val="lv-LV"/>
              </w:rPr>
              <w:t>Rīgas pilī</w:t>
            </w:r>
          </w:p>
          <w:p w14:paraId="2EF48C50" w14:textId="3DA6B6F1" w:rsidR="00251549" w:rsidRPr="00E75A95" w:rsidRDefault="00251549" w:rsidP="00E75A95">
            <w:pPr>
              <w:rPr>
                <w:sz w:val="28"/>
                <w:szCs w:val="28"/>
                <w:lang w:val="lv-LV"/>
              </w:rPr>
            </w:pPr>
            <w:r>
              <w:rPr>
                <w:sz w:val="28"/>
                <w:szCs w:val="28"/>
                <w:lang w:val="lv-LV"/>
              </w:rPr>
              <w:t>V.K.A. Luksemburgas lielhercoga Anrī valsts vizītes laikā Latvijā</w:t>
            </w:r>
          </w:p>
        </w:tc>
        <w:tc>
          <w:tcPr>
            <w:tcW w:w="1701" w:type="dxa"/>
          </w:tcPr>
          <w:p w14:paraId="3FC51D08" w14:textId="77777777" w:rsidR="00251549" w:rsidRPr="00E75A95" w:rsidRDefault="00251549" w:rsidP="00E75A95">
            <w:pPr>
              <w:rPr>
                <w:sz w:val="28"/>
                <w:szCs w:val="28"/>
                <w:lang w:val="lv-LV"/>
              </w:rPr>
            </w:pPr>
          </w:p>
          <w:p w14:paraId="07F7A1D0" w14:textId="77777777" w:rsidR="00251549" w:rsidRPr="00E75A95" w:rsidRDefault="00251549" w:rsidP="00E75A95">
            <w:pPr>
              <w:rPr>
                <w:sz w:val="28"/>
                <w:szCs w:val="28"/>
                <w:lang w:val="lv-LV"/>
              </w:rPr>
            </w:pPr>
          </w:p>
          <w:p w14:paraId="42075D3D" w14:textId="77777777" w:rsidR="00251549" w:rsidRPr="00E75A95" w:rsidRDefault="00251549" w:rsidP="00E75A95">
            <w:pPr>
              <w:rPr>
                <w:sz w:val="28"/>
                <w:szCs w:val="28"/>
                <w:lang w:val="lv-LV"/>
              </w:rPr>
            </w:pPr>
          </w:p>
          <w:p w14:paraId="2F90BB3D" w14:textId="77777777" w:rsidR="00251549" w:rsidRPr="00E75A95" w:rsidRDefault="00251549" w:rsidP="00E75A95">
            <w:pPr>
              <w:rPr>
                <w:sz w:val="28"/>
                <w:szCs w:val="28"/>
                <w:lang w:val="lv-LV"/>
              </w:rPr>
            </w:pPr>
          </w:p>
          <w:p w14:paraId="5E6BD0F9" w14:textId="77777777" w:rsidR="00251549" w:rsidRPr="00E75A95" w:rsidRDefault="00251549" w:rsidP="00E75A95">
            <w:pPr>
              <w:rPr>
                <w:sz w:val="28"/>
                <w:szCs w:val="28"/>
                <w:lang w:val="lv-LV"/>
              </w:rPr>
            </w:pPr>
          </w:p>
          <w:p w14:paraId="76B7AD81" w14:textId="693CDB0A" w:rsidR="00251549" w:rsidRPr="00E75A95" w:rsidRDefault="00251549" w:rsidP="00E75A95">
            <w:pPr>
              <w:rPr>
                <w:sz w:val="28"/>
                <w:szCs w:val="28"/>
              </w:rPr>
            </w:pPr>
            <w:r>
              <w:rPr>
                <w:i/>
              </w:rPr>
              <w:t>(Luksemburga)</w:t>
            </w:r>
          </w:p>
        </w:tc>
      </w:tr>
      <w:tr w:rsidR="00251549" w:rsidRPr="007B3446" w14:paraId="3288A047" w14:textId="77777777" w:rsidTr="00251549">
        <w:tc>
          <w:tcPr>
            <w:tcW w:w="826" w:type="dxa"/>
          </w:tcPr>
          <w:p w14:paraId="4E579CD5" w14:textId="17CADE3F" w:rsidR="00251549" w:rsidRDefault="00251549" w:rsidP="00931BFB">
            <w:pPr>
              <w:jc w:val="center"/>
              <w:rPr>
                <w:sz w:val="28"/>
                <w:lang w:val="lv-LV"/>
              </w:rPr>
            </w:pPr>
            <w:r>
              <w:rPr>
                <w:sz w:val="28"/>
                <w:lang w:val="lv-LV"/>
              </w:rPr>
              <w:t>97.</w:t>
            </w:r>
          </w:p>
        </w:tc>
        <w:tc>
          <w:tcPr>
            <w:tcW w:w="4322" w:type="dxa"/>
          </w:tcPr>
          <w:p w14:paraId="1273E5EC" w14:textId="76EA5DE1" w:rsidR="00251549" w:rsidRPr="00931BFB" w:rsidRDefault="00251549" w:rsidP="00931BFB">
            <w:pPr>
              <w:rPr>
                <w:sz w:val="28"/>
                <w:szCs w:val="28"/>
                <w:lang w:val="sv-SE"/>
              </w:rPr>
            </w:pPr>
            <w:r w:rsidRPr="00931BFB">
              <w:rPr>
                <w:sz w:val="28"/>
                <w:szCs w:val="28"/>
                <w:lang w:val="sv-SE"/>
              </w:rPr>
              <w:t xml:space="preserve">Igaunijas </w:t>
            </w:r>
            <w:r>
              <w:rPr>
                <w:sz w:val="28"/>
                <w:szCs w:val="28"/>
                <w:lang w:val="sv-SE"/>
              </w:rPr>
              <w:t>Republikas Prezidenta biroja ģenerālsekretārs</w:t>
            </w:r>
          </w:p>
          <w:p w14:paraId="7AD2F602" w14:textId="77777777" w:rsidR="00251549" w:rsidRDefault="00251549" w:rsidP="00931BFB">
            <w:pPr>
              <w:rPr>
                <w:b/>
                <w:bCs/>
                <w:sz w:val="28"/>
                <w:szCs w:val="28"/>
                <w:lang w:val="sv-SE"/>
              </w:rPr>
            </w:pPr>
            <w:r w:rsidRPr="00931BFB">
              <w:rPr>
                <w:b/>
                <w:bCs/>
                <w:sz w:val="28"/>
                <w:szCs w:val="28"/>
                <w:lang w:val="sv-SE"/>
              </w:rPr>
              <w:t>P</w:t>
            </w:r>
            <w:r>
              <w:rPr>
                <w:b/>
                <w:bCs/>
                <w:sz w:val="28"/>
                <w:szCs w:val="28"/>
                <w:lang w:val="sv-SE"/>
              </w:rPr>
              <w:t>ē</w:t>
            </w:r>
            <w:r w:rsidRPr="00931BFB">
              <w:rPr>
                <w:b/>
                <w:bCs/>
                <w:sz w:val="28"/>
                <w:szCs w:val="28"/>
                <w:lang w:val="sv-SE"/>
              </w:rPr>
              <w:t>p</w:t>
            </w:r>
            <w:r>
              <w:rPr>
                <w:b/>
                <w:bCs/>
                <w:sz w:val="28"/>
                <w:szCs w:val="28"/>
                <w:lang w:val="sv-SE"/>
              </w:rPr>
              <w:t>s</w:t>
            </w:r>
            <w:r w:rsidRPr="00931BFB">
              <w:rPr>
                <w:b/>
                <w:bCs/>
                <w:sz w:val="28"/>
                <w:szCs w:val="28"/>
                <w:lang w:val="sv-SE"/>
              </w:rPr>
              <w:t xml:space="preserve"> Jahilo</w:t>
            </w:r>
          </w:p>
          <w:p w14:paraId="1228741B" w14:textId="0123B95D" w:rsidR="00251549" w:rsidRPr="00931BFB" w:rsidRDefault="00251549" w:rsidP="00931BFB">
            <w:pPr>
              <w:rPr>
                <w:b/>
                <w:bCs/>
                <w:i/>
                <w:iCs/>
                <w:sz w:val="28"/>
                <w:szCs w:val="28"/>
                <w:lang w:val="sv-SE"/>
              </w:rPr>
            </w:pPr>
            <w:r>
              <w:rPr>
                <w:b/>
                <w:bCs/>
                <w:i/>
                <w:iCs/>
                <w:sz w:val="28"/>
                <w:szCs w:val="28"/>
                <w:lang w:val="sv-SE"/>
              </w:rPr>
              <w:t>(Mr Peep Jahilo)</w:t>
            </w:r>
          </w:p>
        </w:tc>
        <w:tc>
          <w:tcPr>
            <w:tcW w:w="1079" w:type="dxa"/>
          </w:tcPr>
          <w:p w14:paraId="198946B3" w14:textId="77777777" w:rsidR="00251549" w:rsidRPr="00E75A95" w:rsidRDefault="00251549" w:rsidP="00931BFB">
            <w:pPr>
              <w:rPr>
                <w:sz w:val="28"/>
                <w:szCs w:val="28"/>
                <w:lang w:val="lv-LV"/>
              </w:rPr>
            </w:pPr>
          </w:p>
        </w:tc>
        <w:tc>
          <w:tcPr>
            <w:tcW w:w="1800" w:type="dxa"/>
          </w:tcPr>
          <w:p w14:paraId="426A0C8E" w14:textId="6978A5C3" w:rsidR="00251549" w:rsidRDefault="00251549" w:rsidP="00931BFB">
            <w:pPr>
              <w:rPr>
                <w:sz w:val="28"/>
                <w:szCs w:val="28"/>
                <w:lang w:val="lv-LV"/>
              </w:rPr>
            </w:pPr>
            <w:r>
              <w:rPr>
                <w:sz w:val="28"/>
                <w:szCs w:val="28"/>
                <w:lang w:val="lv-LV"/>
              </w:rPr>
              <w:t>2023.g.20.04.</w:t>
            </w:r>
          </w:p>
        </w:tc>
        <w:tc>
          <w:tcPr>
            <w:tcW w:w="2409" w:type="dxa"/>
          </w:tcPr>
          <w:p w14:paraId="7A83DB2A" w14:textId="77777777" w:rsidR="00251549" w:rsidRDefault="00251549" w:rsidP="00931BFB">
            <w:pPr>
              <w:rPr>
                <w:sz w:val="28"/>
                <w:lang w:val="lv-LV"/>
              </w:rPr>
            </w:pPr>
            <w:r>
              <w:rPr>
                <w:sz w:val="28"/>
                <w:lang w:val="lv-LV"/>
              </w:rPr>
              <w:t xml:space="preserve">2023.gada </w:t>
            </w:r>
          </w:p>
          <w:p w14:paraId="2F7BE540" w14:textId="77777777" w:rsidR="00251549" w:rsidRDefault="00251549" w:rsidP="00931BFB">
            <w:pPr>
              <w:rPr>
                <w:sz w:val="28"/>
                <w:lang w:val="lv-LV"/>
              </w:rPr>
            </w:pPr>
            <w:r>
              <w:rPr>
                <w:sz w:val="28"/>
                <w:lang w:val="lv-LV"/>
              </w:rPr>
              <w:t>24. aprīlī</w:t>
            </w:r>
          </w:p>
          <w:p w14:paraId="6C128A0F" w14:textId="3F169FFE" w:rsidR="00251549" w:rsidRDefault="00251549" w:rsidP="00931BFB">
            <w:pPr>
              <w:rPr>
                <w:sz w:val="28"/>
                <w:szCs w:val="28"/>
                <w:lang w:val="lv-LV"/>
              </w:rPr>
            </w:pPr>
            <w:r>
              <w:rPr>
                <w:sz w:val="28"/>
                <w:lang w:val="lv-LV"/>
              </w:rPr>
              <w:t>V.E. Igaunijas Republikas prezidenta A.Karisa valsts vizītes laikā Latvijā</w:t>
            </w:r>
          </w:p>
        </w:tc>
        <w:tc>
          <w:tcPr>
            <w:tcW w:w="1701" w:type="dxa"/>
          </w:tcPr>
          <w:p w14:paraId="6204A1A6" w14:textId="77777777" w:rsidR="00251549" w:rsidRDefault="00251549" w:rsidP="00931BFB">
            <w:pPr>
              <w:rPr>
                <w:sz w:val="28"/>
                <w:lang w:val="lv-LV"/>
              </w:rPr>
            </w:pPr>
          </w:p>
          <w:p w14:paraId="66BA36FE" w14:textId="77777777" w:rsidR="00251549" w:rsidRDefault="00251549" w:rsidP="00931BFB">
            <w:pPr>
              <w:rPr>
                <w:sz w:val="28"/>
                <w:lang w:val="lv-LV"/>
              </w:rPr>
            </w:pPr>
          </w:p>
          <w:p w14:paraId="10DC9860" w14:textId="77777777" w:rsidR="00251549" w:rsidRDefault="00251549" w:rsidP="00931BFB">
            <w:pPr>
              <w:rPr>
                <w:sz w:val="28"/>
                <w:lang w:val="lv-LV"/>
              </w:rPr>
            </w:pPr>
          </w:p>
          <w:p w14:paraId="79CE5624" w14:textId="77777777" w:rsidR="00251549" w:rsidRDefault="00251549" w:rsidP="00931BFB">
            <w:pPr>
              <w:rPr>
                <w:sz w:val="28"/>
                <w:lang w:val="lv-LV"/>
              </w:rPr>
            </w:pPr>
          </w:p>
          <w:p w14:paraId="7BCB96EA" w14:textId="77777777" w:rsidR="00251549" w:rsidRDefault="00251549" w:rsidP="00931BFB">
            <w:pPr>
              <w:rPr>
                <w:sz w:val="28"/>
                <w:lang w:val="lv-LV"/>
              </w:rPr>
            </w:pPr>
          </w:p>
          <w:p w14:paraId="4C698851" w14:textId="77777777" w:rsidR="00251549" w:rsidRDefault="00251549" w:rsidP="00931BFB">
            <w:pPr>
              <w:rPr>
                <w:sz w:val="28"/>
                <w:lang w:val="lv-LV"/>
              </w:rPr>
            </w:pPr>
            <w:r>
              <w:rPr>
                <w:sz w:val="28"/>
                <w:lang w:val="lv-LV"/>
              </w:rPr>
              <w:t>protokolārā apmaiņa</w:t>
            </w:r>
          </w:p>
          <w:p w14:paraId="1E475B5C" w14:textId="079F6844" w:rsidR="00251549" w:rsidRPr="00E75A95" w:rsidRDefault="00251549" w:rsidP="00931BFB">
            <w:pPr>
              <w:rPr>
                <w:sz w:val="28"/>
                <w:szCs w:val="28"/>
                <w:lang w:val="lv-LV"/>
              </w:rPr>
            </w:pPr>
            <w:r w:rsidRPr="00B6795F">
              <w:rPr>
                <w:i/>
                <w:lang w:val="lv-LV"/>
              </w:rPr>
              <w:t>(</w:t>
            </w:r>
            <w:r>
              <w:rPr>
                <w:i/>
                <w:lang w:val="lv-LV"/>
              </w:rPr>
              <w:t>Igaunija</w:t>
            </w:r>
            <w:r w:rsidRPr="00B6795F">
              <w:rPr>
                <w:i/>
                <w:lang w:val="lv-LV"/>
              </w:rPr>
              <w:t>)</w:t>
            </w:r>
          </w:p>
        </w:tc>
      </w:tr>
      <w:tr w:rsidR="00251549" w:rsidRPr="007B3446" w14:paraId="54F6A2A2" w14:textId="77777777" w:rsidTr="00251549">
        <w:tc>
          <w:tcPr>
            <w:tcW w:w="826" w:type="dxa"/>
          </w:tcPr>
          <w:p w14:paraId="762032C9" w14:textId="5CBE16EF" w:rsidR="00251549" w:rsidRDefault="00251549" w:rsidP="00931BFB">
            <w:pPr>
              <w:jc w:val="center"/>
              <w:rPr>
                <w:sz w:val="28"/>
                <w:lang w:val="lv-LV"/>
              </w:rPr>
            </w:pPr>
            <w:r>
              <w:rPr>
                <w:sz w:val="28"/>
                <w:lang w:val="lv-LV"/>
              </w:rPr>
              <w:lastRenderedPageBreak/>
              <w:t>98.</w:t>
            </w:r>
          </w:p>
        </w:tc>
        <w:tc>
          <w:tcPr>
            <w:tcW w:w="4322" w:type="dxa"/>
          </w:tcPr>
          <w:p w14:paraId="79E985A1" w14:textId="5BAB91BB" w:rsidR="00251549" w:rsidRPr="00931BFB" w:rsidRDefault="00251549" w:rsidP="00931BFB">
            <w:pPr>
              <w:rPr>
                <w:sz w:val="28"/>
                <w:szCs w:val="28"/>
                <w:lang w:val="sv-SE"/>
              </w:rPr>
            </w:pPr>
            <w:r w:rsidRPr="00931BFB">
              <w:rPr>
                <w:sz w:val="28"/>
                <w:szCs w:val="28"/>
                <w:lang w:val="sv-SE"/>
              </w:rPr>
              <w:t xml:space="preserve">Igaunijas </w:t>
            </w:r>
            <w:r>
              <w:rPr>
                <w:sz w:val="28"/>
                <w:szCs w:val="28"/>
                <w:lang w:val="sv-SE"/>
              </w:rPr>
              <w:t>Republikas k</w:t>
            </w:r>
            <w:r w:rsidRPr="00931BFB">
              <w:rPr>
                <w:sz w:val="28"/>
                <w:szCs w:val="28"/>
                <w:lang w:val="sv-SE"/>
              </w:rPr>
              <w:t>limata ministrs</w:t>
            </w:r>
          </w:p>
          <w:p w14:paraId="42C1FE87" w14:textId="77777777" w:rsidR="00251549" w:rsidRDefault="00251549" w:rsidP="00931BFB">
            <w:pPr>
              <w:rPr>
                <w:b/>
                <w:bCs/>
                <w:sz w:val="28"/>
                <w:szCs w:val="28"/>
                <w:lang w:val="sv-SE"/>
              </w:rPr>
            </w:pPr>
            <w:r w:rsidRPr="00931BFB">
              <w:rPr>
                <w:b/>
                <w:bCs/>
                <w:sz w:val="28"/>
                <w:szCs w:val="28"/>
                <w:lang w:val="sv-SE"/>
              </w:rPr>
              <w:t>Kristen</w:t>
            </w:r>
            <w:r>
              <w:rPr>
                <w:b/>
                <w:bCs/>
                <w:sz w:val="28"/>
                <w:szCs w:val="28"/>
                <w:lang w:val="sv-SE"/>
              </w:rPr>
              <w:t>s</w:t>
            </w:r>
            <w:r w:rsidRPr="00931BFB">
              <w:rPr>
                <w:b/>
                <w:bCs/>
                <w:sz w:val="28"/>
                <w:szCs w:val="28"/>
                <w:lang w:val="sv-SE"/>
              </w:rPr>
              <w:t xml:space="preserve"> Mihal</w:t>
            </w:r>
            <w:r>
              <w:rPr>
                <w:b/>
                <w:bCs/>
                <w:sz w:val="28"/>
                <w:szCs w:val="28"/>
                <w:lang w:val="sv-SE"/>
              </w:rPr>
              <w:t>s</w:t>
            </w:r>
          </w:p>
          <w:p w14:paraId="4C494E77" w14:textId="2C93A163" w:rsidR="00251549" w:rsidRPr="00931BFB" w:rsidRDefault="00251549" w:rsidP="00931BFB">
            <w:pPr>
              <w:rPr>
                <w:b/>
                <w:bCs/>
                <w:i/>
                <w:iCs/>
                <w:sz w:val="28"/>
                <w:szCs w:val="28"/>
                <w:lang w:val="sv-SE"/>
              </w:rPr>
            </w:pPr>
            <w:r>
              <w:rPr>
                <w:b/>
                <w:bCs/>
                <w:i/>
                <w:iCs/>
                <w:sz w:val="28"/>
                <w:szCs w:val="28"/>
                <w:lang w:val="sv-SE"/>
              </w:rPr>
              <w:t>(Mr Kristen Michal)</w:t>
            </w:r>
          </w:p>
        </w:tc>
        <w:tc>
          <w:tcPr>
            <w:tcW w:w="1079" w:type="dxa"/>
          </w:tcPr>
          <w:p w14:paraId="3C38F3D8" w14:textId="77777777" w:rsidR="00251549" w:rsidRPr="00E75A95" w:rsidRDefault="00251549" w:rsidP="00931BFB">
            <w:pPr>
              <w:rPr>
                <w:sz w:val="28"/>
                <w:szCs w:val="28"/>
                <w:lang w:val="lv-LV"/>
              </w:rPr>
            </w:pPr>
          </w:p>
        </w:tc>
        <w:tc>
          <w:tcPr>
            <w:tcW w:w="1800" w:type="dxa"/>
          </w:tcPr>
          <w:p w14:paraId="6FEF89CC" w14:textId="0E16287C" w:rsidR="00251549" w:rsidRDefault="00251549" w:rsidP="00931BFB">
            <w:pPr>
              <w:rPr>
                <w:sz w:val="28"/>
                <w:szCs w:val="28"/>
                <w:lang w:val="lv-LV"/>
              </w:rPr>
            </w:pPr>
            <w:r>
              <w:rPr>
                <w:sz w:val="28"/>
                <w:szCs w:val="28"/>
                <w:lang w:val="lv-LV"/>
              </w:rPr>
              <w:t>2023.g.20.04.</w:t>
            </w:r>
          </w:p>
        </w:tc>
        <w:tc>
          <w:tcPr>
            <w:tcW w:w="2409" w:type="dxa"/>
          </w:tcPr>
          <w:p w14:paraId="721E6084" w14:textId="77777777" w:rsidR="00251549" w:rsidRDefault="00251549" w:rsidP="00931BFB">
            <w:pPr>
              <w:rPr>
                <w:sz w:val="28"/>
                <w:lang w:val="lv-LV"/>
              </w:rPr>
            </w:pPr>
            <w:r>
              <w:rPr>
                <w:sz w:val="28"/>
                <w:lang w:val="lv-LV"/>
              </w:rPr>
              <w:t xml:space="preserve">2023.gada </w:t>
            </w:r>
          </w:p>
          <w:p w14:paraId="1269A89C" w14:textId="77777777" w:rsidR="00251549" w:rsidRDefault="00251549" w:rsidP="00931BFB">
            <w:pPr>
              <w:rPr>
                <w:sz w:val="28"/>
                <w:lang w:val="lv-LV"/>
              </w:rPr>
            </w:pPr>
            <w:r>
              <w:rPr>
                <w:sz w:val="28"/>
                <w:lang w:val="lv-LV"/>
              </w:rPr>
              <w:t>24. aprīlī</w:t>
            </w:r>
          </w:p>
          <w:p w14:paraId="5F4FBDBE" w14:textId="7A761780" w:rsidR="00251549" w:rsidRDefault="00251549" w:rsidP="00931BFB">
            <w:pPr>
              <w:rPr>
                <w:sz w:val="28"/>
                <w:szCs w:val="28"/>
                <w:lang w:val="lv-LV"/>
              </w:rPr>
            </w:pPr>
            <w:r>
              <w:rPr>
                <w:sz w:val="28"/>
                <w:lang w:val="lv-LV"/>
              </w:rPr>
              <w:t>V.E. Igaunijas Republikas prezidenta A.Karisa valsts vizītes laikā Latvijā</w:t>
            </w:r>
          </w:p>
        </w:tc>
        <w:tc>
          <w:tcPr>
            <w:tcW w:w="1701" w:type="dxa"/>
          </w:tcPr>
          <w:p w14:paraId="1F70777F" w14:textId="77777777" w:rsidR="00251549" w:rsidRDefault="00251549" w:rsidP="00931BFB">
            <w:pPr>
              <w:rPr>
                <w:sz w:val="28"/>
                <w:lang w:val="lv-LV"/>
              </w:rPr>
            </w:pPr>
          </w:p>
          <w:p w14:paraId="38A50F7D" w14:textId="77777777" w:rsidR="00251549" w:rsidRDefault="00251549" w:rsidP="00931BFB">
            <w:pPr>
              <w:rPr>
                <w:sz w:val="28"/>
                <w:lang w:val="lv-LV"/>
              </w:rPr>
            </w:pPr>
          </w:p>
          <w:p w14:paraId="2F500BC6" w14:textId="77777777" w:rsidR="00251549" w:rsidRDefault="00251549" w:rsidP="00931BFB">
            <w:pPr>
              <w:rPr>
                <w:sz w:val="28"/>
                <w:lang w:val="lv-LV"/>
              </w:rPr>
            </w:pPr>
          </w:p>
          <w:p w14:paraId="2CE06AD8" w14:textId="77777777" w:rsidR="00251549" w:rsidRDefault="00251549" w:rsidP="00931BFB">
            <w:pPr>
              <w:rPr>
                <w:sz w:val="28"/>
                <w:lang w:val="lv-LV"/>
              </w:rPr>
            </w:pPr>
          </w:p>
          <w:p w14:paraId="386FB7FC" w14:textId="77777777" w:rsidR="00251549" w:rsidRDefault="00251549" w:rsidP="00931BFB">
            <w:pPr>
              <w:rPr>
                <w:sz w:val="28"/>
                <w:lang w:val="lv-LV"/>
              </w:rPr>
            </w:pPr>
          </w:p>
          <w:p w14:paraId="30F21E62" w14:textId="77777777" w:rsidR="00251549" w:rsidRDefault="00251549" w:rsidP="00931BFB">
            <w:pPr>
              <w:rPr>
                <w:sz w:val="28"/>
                <w:lang w:val="lv-LV"/>
              </w:rPr>
            </w:pPr>
            <w:r>
              <w:rPr>
                <w:sz w:val="28"/>
                <w:lang w:val="lv-LV"/>
              </w:rPr>
              <w:t>protokolārā apmaiņa</w:t>
            </w:r>
          </w:p>
          <w:p w14:paraId="112F0C46" w14:textId="5384554A" w:rsidR="00251549" w:rsidRPr="00E75A95" w:rsidRDefault="00251549" w:rsidP="00931BFB">
            <w:pPr>
              <w:rPr>
                <w:sz w:val="28"/>
                <w:szCs w:val="28"/>
                <w:lang w:val="lv-LV"/>
              </w:rPr>
            </w:pPr>
            <w:r w:rsidRPr="00B6795F">
              <w:rPr>
                <w:i/>
                <w:lang w:val="lv-LV"/>
              </w:rPr>
              <w:t>(</w:t>
            </w:r>
            <w:r>
              <w:rPr>
                <w:i/>
                <w:lang w:val="lv-LV"/>
              </w:rPr>
              <w:t>Igaunija</w:t>
            </w:r>
            <w:r w:rsidRPr="00B6795F">
              <w:rPr>
                <w:i/>
                <w:lang w:val="lv-LV"/>
              </w:rPr>
              <w:t>)</w:t>
            </w:r>
          </w:p>
        </w:tc>
      </w:tr>
      <w:tr w:rsidR="00251549" w:rsidRPr="007B3446" w14:paraId="0DD9F12F" w14:textId="77777777" w:rsidTr="00251549">
        <w:tc>
          <w:tcPr>
            <w:tcW w:w="826" w:type="dxa"/>
          </w:tcPr>
          <w:p w14:paraId="29A2073E" w14:textId="2D32E646" w:rsidR="00251549" w:rsidRDefault="00251549" w:rsidP="00E75A95">
            <w:pPr>
              <w:jc w:val="center"/>
              <w:rPr>
                <w:sz w:val="28"/>
                <w:lang w:val="lv-LV"/>
              </w:rPr>
            </w:pPr>
            <w:r>
              <w:br w:type="page"/>
            </w:r>
            <w:r>
              <w:rPr>
                <w:sz w:val="28"/>
                <w:lang w:val="lv-LV"/>
              </w:rPr>
              <w:t>99.</w:t>
            </w:r>
          </w:p>
        </w:tc>
        <w:tc>
          <w:tcPr>
            <w:tcW w:w="4322" w:type="dxa"/>
          </w:tcPr>
          <w:p w14:paraId="25768CB8" w14:textId="0451638C" w:rsidR="00251549" w:rsidRPr="000A6A37" w:rsidRDefault="00251549" w:rsidP="00E75A95">
            <w:pPr>
              <w:rPr>
                <w:sz w:val="28"/>
                <w:szCs w:val="28"/>
                <w:lang w:val="sv-SE"/>
              </w:rPr>
            </w:pPr>
            <w:r w:rsidRPr="000A6A37">
              <w:rPr>
                <w:sz w:val="28"/>
                <w:szCs w:val="28"/>
                <w:lang w:val="sv-SE"/>
              </w:rPr>
              <w:t xml:space="preserve">Eiropas Savienības Tiesas priekšsēdētājs </w:t>
            </w:r>
          </w:p>
          <w:p w14:paraId="1AB38A94" w14:textId="77777777" w:rsidR="00251549" w:rsidRDefault="00251549" w:rsidP="00E75A95">
            <w:pPr>
              <w:rPr>
                <w:b/>
                <w:bCs/>
                <w:sz w:val="28"/>
                <w:szCs w:val="28"/>
                <w:lang w:val="sv-SE"/>
              </w:rPr>
            </w:pPr>
            <w:r w:rsidRPr="000A6A37">
              <w:rPr>
                <w:b/>
                <w:bCs/>
                <w:sz w:val="28"/>
                <w:szCs w:val="28"/>
                <w:lang w:val="sv-SE"/>
              </w:rPr>
              <w:t>Kūns Lēnarts</w:t>
            </w:r>
          </w:p>
          <w:p w14:paraId="1B049D1B" w14:textId="37265F9D" w:rsidR="00251549" w:rsidRPr="000A6A37" w:rsidRDefault="00251549" w:rsidP="00E75A95">
            <w:pPr>
              <w:rPr>
                <w:b/>
                <w:bCs/>
                <w:i/>
                <w:iCs/>
                <w:sz w:val="28"/>
                <w:szCs w:val="28"/>
                <w:lang w:val="sv-SE"/>
              </w:rPr>
            </w:pPr>
            <w:r>
              <w:rPr>
                <w:b/>
                <w:bCs/>
                <w:i/>
                <w:iCs/>
                <w:sz w:val="28"/>
                <w:szCs w:val="28"/>
                <w:lang w:val="sv-SE"/>
              </w:rPr>
              <w:t>(Mr Koen Lenaerts)</w:t>
            </w:r>
          </w:p>
          <w:p w14:paraId="47FC98CF" w14:textId="5AF262E5" w:rsidR="00251549" w:rsidRPr="007141E2" w:rsidRDefault="00251549" w:rsidP="00E75A95">
            <w:pPr>
              <w:rPr>
                <w:b/>
                <w:bCs/>
                <w:sz w:val="28"/>
                <w:szCs w:val="28"/>
                <w:highlight w:val="yellow"/>
                <w:lang w:val="sv-SE"/>
              </w:rPr>
            </w:pPr>
          </w:p>
        </w:tc>
        <w:tc>
          <w:tcPr>
            <w:tcW w:w="1079" w:type="dxa"/>
          </w:tcPr>
          <w:p w14:paraId="674A64CD" w14:textId="77777777" w:rsidR="00251549" w:rsidRPr="00E75A95" w:rsidRDefault="00251549" w:rsidP="00E75A95">
            <w:pPr>
              <w:rPr>
                <w:sz w:val="28"/>
                <w:szCs w:val="28"/>
                <w:lang w:val="lv-LV"/>
              </w:rPr>
            </w:pPr>
          </w:p>
        </w:tc>
        <w:tc>
          <w:tcPr>
            <w:tcW w:w="1800" w:type="dxa"/>
          </w:tcPr>
          <w:p w14:paraId="5E3D0C7C" w14:textId="77777777" w:rsidR="00251549" w:rsidRDefault="00251549" w:rsidP="00E75A95">
            <w:pPr>
              <w:rPr>
                <w:sz w:val="28"/>
                <w:szCs w:val="28"/>
                <w:lang w:val="lv-LV"/>
              </w:rPr>
            </w:pPr>
            <w:r>
              <w:rPr>
                <w:sz w:val="28"/>
                <w:szCs w:val="28"/>
                <w:lang w:val="lv-LV"/>
              </w:rPr>
              <w:t>2023.g.</w:t>
            </w:r>
          </w:p>
          <w:p w14:paraId="2C0A0363" w14:textId="38F12526" w:rsidR="00251549" w:rsidRDefault="00251549" w:rsidP="00E75A95">
            <w:pPr>
              <w:rPr>
                <w:sz w:val="28"/>
                <w:szCs w:val="28"/>
                <w:lang w:val="lv-LV"/>
              </w:rPr>
            </w:pPr>
            <w:r>
              <w:rPr>
                <w:sz w:val="28"/>
                <w:szCs w:val="28"/>
                <w:lang w:val="lv-LV"/>
              </w:rPr>
              <w:t>04.04.</w:t>
            </w:r>
          </w:p>
        </w:tc>
        <w:tc>
          <w:tcPr>
            <w:tcW w:w="2409" w:type="dxa"/>
          </w:tcPr>
          <w:p w14:paraId="410BEF44" w14:textId="5841FE10" w:rsidR="00251549" w:rsidRDefault="00251549" w:rsidP="00E75A95">
            <w:pPr>
              <w:rPr>
                <w:sz w:val="28"/>
                <w:szCs w:val="28"/>
                <w:lang w:val="lv-LV"/>
              </w:rPr>
            </w:pPr>
            <w:r>
              <w:rPr>
                <w:sz w:val="28"/>
                <w:szCs w:val="28"/>
                <w:lang w:val="lv-LV"/>
              </w:rPr>
              <w:t xml:space="preserve">2024. gada </w:t>
            </w:r>
            <w:r w:rsidR="00354A3D">
              <w:rPr>
                <w:sz w:val="28"/>
                <w:szCs w:val="28"/>
                <w:lang w:val="lv-LV"/>
              </w:rPr>
              <w:t>0</w:t>
            </w:r>
            <w:r>
              <w:rPr>
                <w:sz w:val="28"/>
                <w:szCs w:val="28"/>
                <w:lang w:val="lv-LV"/>
              </w:rPr>
              <w:t>2.</w:t>
            </w:r>
            <w:r w:rsidR="00354A3D">
              <w:rPr>
                <w:sz w:val="28"/>
                <w:szCs w:val="28"/>
                <w:lang w:val="lv-LV"/>
              </w:rPr>
              <w:t>02.</w:t>
            </w:r>
            <w:r>
              <w:rPr>
                <w:sz w:val="28"/>
                <w:szCs w:val="28"/>
                <w:lang w:val="lv-LV"/>
              </w:rPr>
              <w:t xml:space="preserve"> Rīgā</w:t>
            </w:r>
          </w:p>
        </w:tc>
        <w:tc>
          <w:tcPr>
            <w:tcW w:w="1701" w:type="dxa"/>
          </w:tcPr>
          <w:p w14:paraId="02C73C39" w14:textId="77777777" w:rsidR="00251549" w:rsidRDefault="00251549" w:rsidP="00E75A95">
            <w:pPr>
              <w:rPr>
                <w:sz w:val="28"/>
                <w:szCs w:val="28"/>
                <w:lang w:val="lv-LV"/>
              </w:rPr>
            </w:pPr>
          </w:p>
          <w:p w14:paraId="23129ABE" w14:textId="77777777" w:rsidR="00251549" w:rsidRDefault="00251549" w:rsidP="00E75A95">
            <w:pPr>
              <w:rPr>
                <w:sz w:val="28"/>
                <w:szCs w:val="28"/>
                <w:lang w:val="lv-LV"/>
              </w:rPr>
            </w:pPr>
          </w:p>
          <w:p w14:paraId="4265551A" w14:textId="77777777" w:rsidR="00251549" w:rsidRDefault="00251549" w:rsidP="00E75A95">
            <w:pPr>
              <w:rPr>
                <w:sz w:val="28"/>
                <w:szCs w:val="28"/>
                <w:lang w:val="lv-LV"/>
              </w:rPr>
            </w:pPr>
          </w:p>
          <w:p w14:paraId="01E6C9D7" w14:textId="447E98F1" w:rsidR="00251549" w:rsidRPr="00E75A95" w:rsidRDefault="00251549" w:rsidP="00E75A95">
            <w:pPr>
              <w:rPr>
                <w:sz w:val="28"/>
                <w:szCs w:val="28"/>
                <w:lang w:val="lv-LV"/>
              </w:rPr>
            </w:pPr>
            <w:r>
              <w:rPr>
                <w:i/>
              </w:rPr>
              <w:t>(Luksemburga)</w:t>
            </w:r>
          </w:p>
        </w:tc>
      </w:tr>
    </w:tbl>
    <w:p w14:paraId="3098F31C" w14:textId="77777777" w:rsidR="00E75A95" w:rsidRDefault="00E75A95">
      <w:r>
        <w:br w:type="page"/>
      </w:r>
    </w:p>
    <w:tbl>
      <w:tblPr>
        <w:tblW w:w="1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701"/>
      </w:tblGrid>
      <w:tr w:rsidR="00251549" w:rsidRPr="007B3446" w14:paraId="561C6BF6" w14:textId="77777777" w:rsidTr="00251549">
        <w:tc>
          <w:tcPr>
            <w:tcW w:w="826" w:type="dxa"/>
          </w:tcPr>
          <w:p w14:paraId="4853C0ED" w14:textId="77591C20" w:rsidR="00251549" w:rsidRDefault="00251549" w:rsidP="00E75A95">
            <w:pPr>
              <w:jc w:val="center"/>
              <w:rPr>
                <w:sz w:val="28"/>
                <w:lang w:val="lv-LV"/>
              </w:rPr>
            </w:pPr>
            <w:r>
              <w:lastRenderedPageBreak/>
              <w:br w:type="page"/>
            </w:r>
            <w:r w:rsidRPr="00102277">
              <w:rPr>
                <w:lang w:val="lv-LV"/>
              </w:rPr>
              <w:br w:type="page"/>
            </w:r>
            <w:r w:rsidRPr="00B813FC">
              <w:rPr>
                <w:lang w:val="lv-LV"/>
              </w:rPr>
              <w:br w:type="page"/>
            </w:r>
            <w:r w:rsidRPr="00A926A9">
              <w:rPr>
                <w:lang w:val="lv-LV"/>
              </w:rPr>
              <w:br w:type="page"/>
            </w:r>
          </w:p>
        </w:tc>
        <w:tc>
          <w:tcPr>
            <w:tcW w:w="4322" w:type="dxa"/>
          </w:tcPr>
          <w:p w14:paraId="52616919" w14:textId="77777777" w:rsidR="00251549" w:rsidRDefault="00251549" w:rsidP="00E75A95">
            <w:pPr>
              <w:pStyle w:val="Heading2"/>
            </w:pPr>
          </w:p>
          <w:p w14:paraId="501D2B59" w14:textId="2A49201B" w:rsidR="00251549" w:rsidRDefault="00251549" w:rsidP="00E75A95">
            <w:pPr>
              <w:pStyle w:val="Heading2"/>
            </w:pPr>
            <w:r>
              <w:t>III šķira</w:t>
            </w:r>
          </w:p>
          <w:p w14:paraId="0A14DAB7" w14:textId="77777777" w:rsidR="00251549" w:rsidRDefault="00251549" w:rsidP="00E75A95">
            <w:pPr>
              <w:rPr>
                <w:sz w:val="28"/>
                <w:lang w:val="lv-LV"/>
              </w:rPr>
            </w:pPr>
            <w:r>
              <w:rPr>
                <w:b/>
                <w:bCs/>
                <w:sz w:val="40"/>
                <w:lang w:val="lv-LV"/>
              </w:rPr>
              <w:t>Ordeņa  komandieri</w:t>
            </w:r>
          </w:p>
          <w:p w14:paraId="5D1748BD" w14:textId="77777777" w:rsidR="00251549" w:rsidRDefault="00251549" w:rsidP="00E75A95">
            <w:pPr>
              <w:rPr>
                <w:sz w:val="28"/>
                <w:lang w:val="lv-LV"/>
              </w:rPr>
            </w:pPr>
          </w:p>
        </w:tc>
        <w:tc>
          <w:tcPr>
            <w:tcW w:w="1079" w:type="dxa"/>
          </w:tcPr>
          <w:p w14:paraId="179BE6B0" w14:textId="77777777" w:rsidR="00251549" w:rsidRDefault="00251549" w:rsidP="00E75A95">
            <w:pPr>
              <w:rPr>
                <w:sz w:val="28"/>
                <w:lang w:val="lv-LV"/>
              </w:rPr>
            </w:pPr>
          </w:p>
        </w:tc>
        <w:tc>
          <w:tcPr>
            <w:tcW w:w="1800" w:type="dxa"/>
          </w:tcPr>
          <w:p w14:paraId="52EDB472" w14:textId="77777777" w:rsidR="00251549" w:rsidRDefault="00251549" w:rsidP="00E75A95">
            <w:pPr>
              <w:rPr>
                <w:sz w:val="28"/>
                <w:lang w:val="lv-LV"/>
              </w:rPr>
            </w:pPr>
          </w:p>
        </w:tc>
        <w:tc>
          <w:tcPr>
            <w:tcW w:w="2409" w:type="dxa"/>
          </w:tcPr>
          <w:p w14:paraId="4C869B54" w14:textId="77777777" w:rsidR="00251549" w:rsidRDefault="00251549" w:rsidP="00E75A95">
            <w:pPr>
              <w:rPr>
                <w:sz w:val="28"/>
                <w:lang w:val="lv-LV"/>
              </w:rPr>
            </w:pPr>
          </w:p>
        </w:tc>
        <w:tc>
          <w:tcPr>
            <w:tcW w:w="1701" w:type="dxa"/>
          </w:tcPr>
          <w:p w14:paraId="6301C62C" w14:textId="77777777" w:rsidR="00251549" w:rsidRPr="00B02E15" w:rsidRDefault="00251549" w:rsidP="00E75A95">
            <w:pPr>
              <w:rPr>
                <w:i/>
                <w:lang w:val="lv-LV"/>
              </w:rPr>
            </w:pPr>
          </w:p>
        </w:tc>
      </w:tr>
      <w:tr w:rsidR="00251549" w14:paraId="114921DF" w14:textId="77777777" w:rsidTr="00251549">
        <w:tc>
          <w:tcPr>
            <w:tcW w:w="826" w:type="dxa"/>
          </w:tcPr>
          <w:p w14:paraId="1B669E60" w14:textId="77777777" w:rsidR="00251549" w:rsidRDefault="00251549" w:rsidP="00E75A95">
            <w:pPr>
              <w:jc w:val="center"/>
              <w:rPr>
                <w:sz w:val="28"/>
                <w:lang w:val="lv-LV"/>
              </w:rPr>
            </w:pPr>
            <w:r>
              <w:rPr>
                <w:sz w:val="28"/>
                <w:lang w:val="lv-LV"/>
              </w:rPr>
              <w:t>1.</w:t>
            </w:r>
          </w:p>
        </w:tc>
        <w:tc>
          <w:tcPr>
            <w:tcW w:w="4322" w:type="dxa"/>
          </w:tcPr>
          <w:p w14:paraId="4AD692D4" w14:textId="77777777" w:rsidR="00251549" w:rsidRDefault="00251549" w:rsidP="00E75A95">
            <w:pPr>
              <w:rPr>
                <w:sz w:val="28"/>
                <w:lang w:val="lv-LV"/>
              </w:rPr>
            </w:pPr>
            <w:r>
              <w:rPr>
                <w:sz w:val="28"/>
                <w:lang w:val="lv-LV"/>
              </w:rPr>
              <w:t>Spānijas vēstnieks Latvijā</w:t>
            </w:r>
          </w:p>
          <w:p w14:paraId="24CBB392" w14:textId="77777777" w:rsidR="00251549" w:rsidRDefault="00251549" w:rsidP="00E75A95">
            <w:pPr>
              <w:rPr>
                <w:b/>
                <w:bCs/>
                <w:sz w:val="28"/>
                <w:lang w:val="lv-LV"/>
              </w:rPr>
            </w:pPr>
            <w:r>
              <w:rPr>
                <w:b/>
                <w:bCs/>
                <w:sz w:val="28"/>
                <w:lang w:val="lv-LV"/>
              </w:rPr>
              <w:t>Emilio Lorenso Serra</w:t>
            </w:r>
          </w:p>
          <w:p w14:paraId="35B4B8BD" w14:textId="77777777" w:rsidR="00251549" w:rsidRDefault="00251549" w:rsidP="00E75A95">
            <w:pPr>
              <w:rPr>
                <w:i/>
                <w:iCs/>
                <w:sz w:val="28"/>
                <w:lang w:val="lv-LV"/>
              </w:rPr>
            </w:pPr>
            <w:r>
              <w:rPr>
                <w:b/>
                <w:bCs/>
                <w:i/>
                <w:iCs/>
                <w:sz w:val="28"/>
                <w:lang w:val="lv-LV"/>
              </w:rPr>
              <w:t>(Emilio Lorenzo Serra)</w:t>
            </w:r>
          </w:p>
        </w:tc>
        <w:tc>
          <w:tcPr>
            <w:tcW w:w="1079" w:type="dxa"/>
          </w:tcPr>
          <w:p w14:paraId="72346CDF" w14:textId="77777777" w:rsidR="00251549" w:rsidRDefault="00251549" w:rsidP="00E75A95">
            <w:pPr>
              <w:rPr>
                <w:sz w:val="28"/>
                <w:lang w:val="lv-LV"/>
              </w:rPr>
            </w:pPr>
          </w:p>
        </w:tc>
        <w:tc>
          <w:tcPr>
            <w:tcW w:w="1800" w:type="dxa"/>
          </w:tcPr>
          <w:p w14:paraId="60419455" w14:textId="77777777" w:rsidR="00251549" w:rsidRDefault="00251549" w:rsidP="00E75A95">
            <w:pPr>
              <w:rPr>
                <w:sz w:val="28"/>
                <w:lang w:val="lv-LV"/>
              </w:rPr>
            </w:pPr>
            <w:r>
              <w:rPr>
                <w:sz w:val="28"/>
                <w:lang w:val="lv-LV"/>
              </w:rPr>
              <w:t>2004.g.16.10.</w:t>
            </w:r>
          </w:p>
        </w:tc>
        <w:tc>
          <w:tcPr>
            <w:tcW w:w="2409" w:type="dxa"/>
          </w:tcPr>
          <w:p w14:paraId="2990157C" w14:textId="77777777" w:rsidR="00251549" w:rsidRDefault="00251549" w:rsidP="00E75A95">
            <w:pPr>
              <w:rPr>
                <w:sz w:val="28"/>
                <w:lang w:val="lv-LV"/>
              </w:rPr>
            </w:pPr>
            <w:r>
              <w:rPr>
                <w:sz w:val="28"/>
                <w:lang w:val="lv-LV"/>
              </w:rPr>
              <w:t>2004.18.10.</w:t>
            </w:r>
          </w:p>
        </w:tc>
        <w:tc>
          <w:tcPr>
            <w:tcW w:w="1701" w:type="dxa"/>
          </w:tcPr>
          <w:p w14:paraId="1794EE78" w14:textId="77777777" w:rsidR="00251549" w:rsidRDefault="00251549" w:rsidP="00E75A95">
            <w:pPr>
              <w:rPr>
                <w:sz w:val="28"/>
                <w:lang w:val="lv-LV"/>
              </w:rPr>
            </w:pPr>
            <w:r>
              <w:rPr>
                <w:sz w:val="28"/>
                <w:lang w:val="lv-LV"/>
              </w:rPr>
              <w:t>protokolārā apmaiņa</w:t>
            </w:r>
          </w:p>
          <w:p w14:paraId="478D42D1" w14:textId="77777777" w:rsidR="00251549" w:rsidRDefault="00251549" w:rsidP="00E75A95">
            <w:pPr>
              <w:rPr>
                <w:sz w:val="28"/>
                <w:lang w:val="lv-LV"/>
              </w:rPr>
            </w:pPr>
            <w:r>
              <w:rPr>
                <w:i/>
                <w:iCs/>
                <w:lang w:val="lv-LV"/>
              </w:rPr>
              <w:t>(Spānija)</w:t>
            </w:r>
          </w:p>
        </w:tc>
      </w:tr>
      <w:tr w:rsidR="00251549" w14:paraId="1DDF9C5F" w14:textId="77777777" w:rsidTr="00251549">
        <w:tc>
          <w:tcPr>
            <w:tcW w:w="826" w:type="dxa"/>
          </w:tcPr>
          <w:p w14:paraId="3DA5289A" w14:textId="77777777" w:rsidR="00251549" w:rsidRDefault="00251549" w:rsidP="00E75A95">
            <w:pPr>
              <w:jc w:val="center"/>
              <w:rPr>
                <w:sz w:val="28"/>
                <w:lang w:val="lv-LV"/>
              </w:rPr>
            </w:pPr>
            <w:r>
              <w:br w:type="page"/>
            </w:r>
            <w:r>
              <w:rPr>
                <w:sz w:val="28"/>
                <w:lang w:val="lv-LV"/>
              </w:rPr>
              <w:t>2.</w:t>
            </w:r>
          </w:p>
        </w:tc>
        <w:tc>
          <w:tcPr>
            <w:tcW w:w="4322" w:type="dxa"/>
          </w:tcPr>
          <w:p w14:paraId="04136574" w14:textId="77777777" w:rsidR="00251549" w:rsidRDefault="00251549" w:rsidP="00E75A95">
            <w:pPr>
              <w:rPr>
                <w:sz w:val="28"/>
                <w:lang w:val="lv-LV"/>
              </w:rPr>
            </w:pPr>
            <w:r>
              <w:rPr>
                <w:sz w:val="28"/>
                <w:lang w:val="lv-LV"/>
              </w:rPr>
              <w:t xml:space="preserve">bijušais ASV Nacionālās drošības padomes Centrālās un </w:t>
            </w:r>
          </w:p>
          <w:p w14:paraId="7727CDE2" w14:textId="77777777" w:rsidR="00251549" w:rsidRDefault="00251549" w:rsidP="00E75A95">
            <w:pPr>
              <w:rPr>
                <w:sz w:val="28"/>
                <w:lang w:val="lv-LV"/>
              </w:rPr>
            </w:pPr>
            <w:r>
              <w:rPr>
                <w:sz w:val="28"/>
                <w:lang w:val="lv-LV"/>
              </w:rPr>
              <w:t>Ziemeļeiropas lietu direktors</w:t>
            </w:r>
          </w:p>
          <w:p w14:paraId="4D124086" w14:textId="77777777" w:rsidR="00251549" w:rsidRDefault="00251549" w:rsidP="00E75A95">
            <w:pPr>
              <w:rPr>
                <w:b/>
                <w:bCs/>
                <w:sz w:val="28"/>
                <w:lang w:val="lv-LV"/>
              </w:rPr>
            </w:pPr>
            <w:r>
              <w:rPr>
                <w:b/>
                <w:bCs/>
                <w:sz w:val="28"/>
                <w:lang w:val="lv-LV"/>
              </w:rPr>
              <w:t>Valters Andrušišins</w:t>
            </w:r>
          </w:p>
          <w:p w14:paraId="50424466" w14:textId="77777777" w:rsidR="00251549" w:rsidRDefault="00251549" w:rsidP="00E75A95">
            <w:pPr>
              <w:rPr>
                <w:i/>
                <w:iCs/>
                <w:sz w:val="28"/>
                <w:lang w:val="lv-LV"/>
              </w:rPr>
            </w:pPr>
            <w:r>
              <w:rPr>
                <w:b/>
                <w:bCs/>
                <w:i/>
                <w:iCs/>
                <w:sz w:val="28"/>
                <w:lang w:val="lv-LV"/>
              </w:rPr>
              <w:t>(Walter Andrusyszyn)</w:t>
            </w:r>
          </w:p>
        </w:tc>
        <w:tc>
          <w:tcPr>
            <w:tcW w:w="1079" w:type="dxa"/>
          </w:tcPr>
          <w:p w14:paraId="4CAF0C5F" w14:textId="77777777" w:rsidR="00251549" w:rsidRDefault="00251549" w:rsidP="00E75A95">
            <w:pPr>
              <w:rPr>
                <w:sz w:val="28"/>
                <w:lang w:val="lv-LV"/>
              </w:rPr>
            </w:pPr>
          </w:p>
        </w:tc>
        <w:tc>
          <w:tcPr>
            <w:tcW w:w="1800" w:type="dxa"/>
          </w:tcPr>
          <w:p w14:paraId="727A8767" w14:textId="77777777" w:rsidR="00251549" w:rsidRDefault="00251549" w:rsidP="00E75A95">
            <w:pPr>
              <w:rPr>
                <w:sz w:val="28"/>
                <w:lang w:val="lv-LV"/>
              </w:rPr>
            </w:pPr>
            <w:r>
              <w:rPr>
                <w:sz w:val="28"/>
                <w:lang w:val="lv-LV"/>
              </w:rPr>
              <w:t>2004.g.16.10.</w:t>
            </w:r>
          </w:p>
        </w:tc>
        <w:tc>
          <w:tcPr>
            <w:tcW w:w="2409" w:type="dxa"/>
          </w:tcPr>
          <w:p w14:paraId="3CD502E4" w14:textId="77777777" w:rsidR="00251549" w:rsidRDefault="00251549" w:rsidP="00E75A95">
            <w:pPr>
              <w:rPr>
                <w:sz w:val="28"/>
                <w:lang w:val="lv-LV"/>
              </w:rPr>
            </w:pPr>
            <w:r>
              <w:rPr>
                <w:sz w:val="28"/>
                <w:lang w:val="lv-LV"/>
              </w:rPr>
              <w:t>2004.g.17.11.</w:t>
            </w:r>
          </w:p>
        </w:tc>
        <w:tc>
          <w:tcPr>
            <w:tcW w:w="1701" w:type="dxa"/>
          </w:tcPr>
          <w:p w14:paraId="52DCB035" w14:textId="77777777" w:rsidR="00251549" w:rsidRDefault="00251549" w:rsidP="00E75A95">
            <w:pPr>
              <w:rPr>
                <w:sz w:val="28"/>
                <w:lang w:val="lv-LV"/>
              </w:rPr>
            </w:pPr>
          </w:p>
          <w:p w14:paraId="7760B0C0" w14:textId="77777777" w:rsidR="00251549" w:rsidRDefault="00251549" w:rsidP="00E75A95">
            <w:pPr>
              <w:rPr>
                <w:sz w:val="28"/>
                <w:lang w:val="lv-LV"/>
              </w:rPr>
            </w:pPr>
          </w:p>
          <w:p w14:paraId="5369AB3D" w14:textId="77777777" w:rsidR="00251549" w:rsidRDefault="00251549" w:rsidP="00E75A95">
            <w:pPr>
              <w:rPr>
                <w:sz w:val="28"/>
                <w:lang w:val="lv-LV"/>
              </w:rPr>
            </w:pPr>
          </w:p>
          <w:p w14:paraId="17DB15CF" w14:textId="77777777" w:rsidR="00251549" w:rsidRDefault="00251549" w:rsidP="00E75A95">
            <w:pPr>
              <w:rPr>
                <w:sz w:val="28"/>
                <w:lang w:val="lv-LV"/>
              </w:rPr>
            </w:pPr>
          </w:p>
          <w:p w14:paraId="4AE06716" w14:textId="77777777" w:rsidR="00251549" w:rsidRDefault="00251549" w:rsidP="00E75A95">
            <w:pPr>
              <w:rPr>
                <w:i/>
                <w:iCs/>
                <w:lang w:val="lv-LV"/>
              </w:rPr>
            </w:pPr>
            <w:r>
              <w:rPr>
                <w:i/>
                <w:iCs/>
                <w:lang w:val="lv-LV"/>
              </w:rPr>
              <w:t>(ASV)</w:t>
            </w:r>
          </w:p>
        </w:tc>
      </w:tr>
      <w:tr w:rsidR="00251549" w14:paraId="05E26E9C" w14:textId="77777777" w:rsidTr="00251549">
        <w:tc>
          <w:tcPr>
            <w:tcW w:w="826" w:type="dxa"/>
            <w:tcBorders>
              <w:bottom w:val="single" w:sz="4" w:space="0" w:color="auto"/>
            </w:tcBorders>
          </w:tcPr>
          <w:p w14:paraId="66913846" w14:textId="76B339D5" w:rsidR="00251549" w:rsidRDefault="00251549" w:rsidP="004113B2">
            <w:pPr>
              <w:jc w:val="center"/>
              <w:rPr>
                <w:sz w:val="28"/>
                <w:lang w:val="lv-LV"/>
              </w:rPr>
            </w:pPr>
            <w:r>
              <w:br w:type="page"/>
            </w:r>
            <w:r>
              <w:br w:type="page"/>
            </w:r>
            <w:r>
              <w:br w:type="page"/>
            </w:r>
            <w:r>
              <w:br w:type="page"/>
            </w:r>
            <w:r>
              <w:rPr>
                <w:sz w:val="28"/>
                <w:lang w:val="lv-LV"/>
              </w:rPr>
              <w:t>3.</w:t>
            </w:r>
          </w:p>
        </w:tc>
        <w:tc>
          <w:tcPr>
            <w:tcW w:w="4322" w:type="dxa"/>
            <w:tcBorders>
              <w:bottom w:val="single" w:sz="4" w:space="0" w:color="auto"/>
            </w:tcBorders>
          </w:tcPr>
          <w:p w14:paraId="6C28B6FC" w14:textId="77777777" w:rsidR="00251549" w:rsidRDefault="00251549" w:rsidP="004113B2">
            <w:pPr>
              <w:rPr>
                <w:sz w:val="28"/>
                <w:lang w:val="lv-LV"/>
              </w:rPr>
            </w:pPr>
            <w:r>
              <w:rPr>
                <w:sz w:val="28"/>
                <w:lang w:val="lv-LV"/>
              </w:rPr>
              <w:t>ASV politologs un bijušais Valsts departamenta darbinieks, pētnieks NATO paplašināšanās jautājumos</w:t>
            </w:r>
          </w:p>
          <w:p w14:paraId="7100CE6A" w14:textId="77777777" w:rsidR="00251549" w:rsidRDefault="00251549" w:rsidP="004113B2">
            <w:pPr>
              <w:rPr>
                <w:b/>
                <w:bCs/>
                <w:sz w:val="28"/>
                <w:lang w:val="lv-LV"/>
              </w:rPr>
            </w:pPr>
            <w:r>
              <w:rPr>
                <w:b/>
                <w:bCs/>
                <w:sz w:val="28"/>
                <w:lang w:val="lv-LV"/>
              </w:rPr>
              <w:t>Ronalds Dītrihs Asmuss</w:t>
            </w:r>
          </w:p>
          <w:p w14:paraId="46FBB5DD" w14:textId="77777777" w:rsidR="00251549" w:rsidRDefault="00251549" w:rsidP="004113B2">
            <w:pPr>
              <w:rPr>
                <w:i/>
                <w:iCs/>
                <w:sz w:val="28"/>
                <w:lang w:val="lv-LV"/>
              </w:rPr>
            </w:pPr>
            <w:r>
              <w:rPr>
                <w:b/>
                <w:bCs/>
                <w:i/>
                <w:iCs/>
                <w:sz w:val="28"/>
                <w:lang w:val="lv-LV"/>
              </w:rPr>
              <w:t>(Ronald Dietrich Asmus)</w:t>
            </w:r>
          </w:p>
        </w:tc>
        <w:tc>
          <w:tcPr>
            <w:tcW w:w="1079" w:type="dxa"/>
            <w:tcBorders>
              <w:bottom w:val="single" w:sz="4" w:space="0" w:color="auto"/>
            </w:tcBorders>
          </w:tcPr>
          <w:p w14:paraId="683019CC" w14:textId="77777777" w:rsidR="00251549" w:rsidRDefault="00251549" w:rsidP="004113B2">
            <w:pPr>
              <w:rPr>
                <w:sz w:val="28"/>
                <w:lang w:val="lv-LV"/>
              </w:rPr>
            </w:pPr>
          </w:p>
        </w:tc>
        <w:tc>
          <w:tcPr>
            <w:tcW w:w="1800" w:type="dxa"/>
            <w:tcBorders>
              <w:bottom w:val="single" w:sz="4" w:space="0" w:color="auto"/>
            </w:tcBorders>
          </w:tcPr>
          <w:p w14:paraId="185A8958" w14:textId="77777777" w:rsidR="00251549" w:rsidRDefault="00251549" w:rsidP="004113B2">
            <w:pPr>
              <w:rPr>
                <w:sz w:val="28"/>
                <w:lang w:val="lv-LV"/>
              </w:rPr>
            </w:pPr>
            <w:r>
              <w:rPr>
                <w:sz w:val="28"/>
                <w:lang w:val="lv-LV"/>
              </w:rPr>
              <w:t>2004.g.16.10.</w:t>
            </w:r>
          </w:p>
        </w:tc>
        <w:tc>
          <w:tcPr>
            <w:tcW w:w="2409" w:type="dxa"/>
            <w:tcBorders>
              <w:bottom w:val="single" w:sz="4" w:space="0" w:color="auto"/>
            </w:tcBorders>
          </w:tcPr>
          <w:p w14:paraId="7932866B" w14:textId="77777777" w:rsidR="00251549" w:rsidRDefault="00251549" w:rsidP="004113B2">
            <w:pPr>
              <w:rPr>
                <w:sz w:val="28"/>
                <w:lang w:val="lv-LV"/>
              </w:rPr>
            </w:pPr>
            <w:r>
              <w:rPr>
                <w:sz w:val="28"/>
                <w:lang w:val="lv-LV"/>
              </w:rPr>
              <w:t>2004.17.11.</w:t>
            </w:r>
          </w:p>
        </w:tc>
        <w:tc>
          <w:tcPr>
            <w:tcW w:w="1701" w:type="dxa"/>
            <w:tcBorders>
              <w:bottom w:val="single" w:sz="4" w:space="0" w:color="auto"/>
            </w:tcBorders>
          </w:tcPr>
          <w:p w14:paraId="225BAF0F" w14:textId="77777777" w:rsidR="00251549" w:rsidRDefault="00251549" w:rsidP="004113B2">
            <w:pPr>
              <w:rPr>
                <w:sz w:val="28"/>
                <w:lang w:val="lv-LV"/>
              </w:rPr>
            </w:pPr>
          </w:p>
          <w:p w14:paraId="3257936A" w14:textId="77777777" w:rsidR="00251549" w:rsidRDefault="00251549" w:rsidP="004113B2">
            <w:pPr>
              <w:rPr>
                <w:sz w:val="28"/>
                <w:lang w:val="lv-LV"/>
              </w:rPr>
            </w:pPr>
          </w:p>
          <w:p w14:paraId="64BF0F7D" w14:textId="77777777" w:rsidR="00251549" w:rsidRDefault="00251549" w:rsidP="004113B2">
            <w:pPr>
              <w:rPr>
                <w:sz w:val="28"/>
                <w:lang w:val="lv-LV"/>
              </w:rPr>
            </w:pPr>
          </w:p>
          <w:p w14:paraId="10C22147" w14:textId="77777777" w:rsidR="00251549" w:rsidRDefault="00251549" w:rsidP="004113B2">
            <w:pPr>
              <w:rPr>
                <w:sz w:val="28"/>
                <w:lang w:val="lv-LV"/>
              </w:rPr>
            </w:pPr>
          </w:p>
          <w:p w14:paraId="028365BB" w14:textId="77777777" w:rsidR="00251549" w:rsidRDefault="00251549" w:rsidP="004113B2">
            <w:pPr>
              <w:rPr>
                <w:sz w:val="28"/>
                <w:lang w:val="lv-LV"/>
              </w:rPr>
            </w:pPr>
            <w:r>
              <w:rPr>
                <w:i/>
                <w:iCs/>
                <w:lang w:val="lv-LV"/>
              </w:rPr>
              <w:t>(ASV)</w:t>
            </w:r>
          </w:p>
        </w:tc>
      </w:tr>
      <w:tr w:rsidR="00251549" w14:paraId="70A85548" w14:textId="77777777" w:rsidTr="00251549">
        <w:tc>
          <w:tcPr>
            <w:tcW w:w="826" w:type="dxa"/>
          </w:tcPr>
          <w:p w14:paraId="5ABA0893" w14:textId="77777777" w:rsidR="00251549" w:rsidRDefault="00251549" w:rsidP="004113B2">
            <w:pPr>
              <w:jc w:val="center"/>
              <w:rPr>
                <w:sz w:val="28"/>
                <w:lang w:val="lv-LV"/>
              </w:rPr>
            </w:pPr>
            <w:r>
              <w:br w:type="page"/>
            </w:r>
            <w:r>
              <w:br w:type="page"/>
            </w:r>
            <w:r>
              <w:rPr>
                <w:sz w:val="28"/>
                <w:lang w:val="lv-LV"/>
              </w:rPr>
              <w:t>4.</w:t>
            </w:r>
          </w:p>
        </w:tc>
        <w:tc>
          <w:tcPr>
            <w:tcW w:w="4322" w:type="dxa"/>
          </w:tcPr>
          <w:p w14:paraId="2DE7DF30" w14:textId="77777777" w:rsidR="00251549" w:rsidRDefault="00251549" w:rsidP="004113B2">
            <w:pPr>
              <w:rPr>
                <w:sz w:val="28"/>
                <w:lang w:val="lv-LV"/>
              </w:rPr>
            </w:pPr>
            <w:r>
              <w:rPr>
                <w:sz w:val="28"/>
                <w:lang w:val="lv-LV"/>
              </w:rPr>
              <w:t>Eiropas Parlamenta locekle, bijusī Eiropas Padomes ģenerālsekretāre</w:t>
            </w:r>
          </w:p>
          <w:p w14:paraId="3369FF4B" w14:textId="77777777" w:rsidR="00251549" w:rsidRDefault="00251549" w:rsidP="004113B2">
            <w:pPr>
              <w:rPr>
                <w:b/>
                <w:bCs/>
                <w:sz w:val="28"/>
                <w:lang w:val="lv-LV"/>
              </w:rPr>
            </w:pPr>
            <w:r>
              <w:rPr>
                <w:b/>
                <w:bCs/>
                <w:sz w:val="28"/>
                <w:lang w:val="lv-LV"/>
              </w:rPr>
              <w:t xml:space="preserve">Katrīna Lalumjēra </w:t>
            </w:r>
          </w:p>
          <w:p w14:paraId="0473A555" w14:textId="77777777" w:rsidR="00251549" w:rsidRDefault="00251549" w:rsidP="004113B2">
            <w:pPr>
              <w:rPr>
                <w:i/>
                <w:iCs/>
                <w:sz w:val="28"/>
                <w:lang w:val="lv-LV"/>
              </w:rPr>
            </w:pPr>
            <w:r>
              <w:rPr>
                <w:b/>
                <w:bCs/>
                <w:i/>
                <w:iCs/>
                <w:sz w:val="28"/>
                <w:lang w:val="lv-LV"/>
              </w:rPr>
              <w:t>(Catherine Lalumíere)</w:t>
            </w:r>
          </w:p>
        </w:tc>
        <w:tc>
          <w:tcPr>
            <w:tcW w:w="1079" w:type="dxa"/>
          </w:tcPr>
          <w:p w14:paraId="374D526F" w14:textId="77777777" w:rsidR="00251549" w:rsidRDefault="00251549" w:rsidP="004113B2">
            <w:pPr>
              <w:rPr>
                <w:b/>
                <w:bCs/>
                <w:sz w:val="28"/>
                <w:lang w:val="lv-LV"/>
              </w:rPr>
            </w:pPr>
          </w:p>
        </w:tc>
        <w:tc>
          <w:tcPr>
            <w:tcW w:w="1800" w:type="dxa"/>
          </w:tcPr>
          <w:p w14:paraId="2C6045DD" w14:textId="77777777" w:rsidR="00251549" w:rsidRDefault="00251549" w:rsidP="004113B2">
            <w:pPr>
              <w:rPr>
                <w:sz w:val="28"/>
                <w:lang w:val="lv-LV"/>
              </w:rPr>
            </w:pPr>
            <w:r>
              <w:rPr>
                <w:sz w:val="28"/>
                <w:lang w:val="lv-LV"/>
              </w:rPr>
              <w:t>2004.g.16.10.</w:t>
            </w:r>
          </w:p>
        </w:tc>
        <w:tc>
          <w:tcPr>
            <w:tcW w:w="2409" w:type="dxa"/>
          </w:tcPr>
          <w:p w14:paraId="3374FE4A" w14:textId="77777777" w:rsidR="00251549" w:rsidRDefault="00251549" w:rsidP="004113B2">
            <w:pPr>
              <w:rPr>
                <w:sz w:val="28"/>
                <w:lang w:val="lv-LV"/>
              </w:rPr>
            </w:pPr>
            <w:r>
              <w:rPr>
                <w:sz w:val="28"/>
                <w:lang w:val="lv-LV"/>
              </w:rPr>
              <w:t>2005.g.07.11.</w:t>
            </w:r>
          </w:p>
          <w:p w14:paraId="2A4C299C" w14:textId="77777777" w:rsidR="00251549" w:rsidRDefault="00251549" w:rsidP="004113B2">
            <w:pPr>
              <w:rPr>
                <w:sz w:val="28"/>
                <w:lang w:val="lv-LV"/>
              </w:rPr>
            </w:pPr>
            <w:r>
              <w:rPr>
                <w:sz w:val="28"/>
                <w:lang w:val="lv-LV"/>
              </w:rPr>
              <w:t>Valsts prezidentes valsts vizītes laikā Francijā, Parīzē</w:t>
            </w:r>
          </w:p>
        </w:tc>
        <w:tc>
          <w:tcPr>
            <w:tcW w:w="1701" w:type="dxa"/>
          </w:tcPr>
          <w:p w14:paraId="46E51F83" w14:textId="77777777" w:rsidR="00251549" w:rsidRDefault="00251549" w:rsidP="004113B2">
            <w:pPr>
              <w:rPr>
                <w:sz w:val="28"/>
                <w:lang w:val="lv-LV"/>
              </w:rPr>
            </w:pPr>
          </w:p>
          <w:p w14:paraId="5EF6B643" w14:textId="77777777" w:rsidR="00251549" w:rsidRDefault="00251549" w:rsidP="004113B2">
            <w:pPr>
              <w:rPr>
                <w:sz w:val="28"/>
                <w:lang w:val="lv-LV"/>
              </w:rPr>
            </w:pPr>
          </w:p>
          <w:p w14:paraId="39BB01BB" w14:textId="77777777" w:rsidR="00251549" w:rsidRDefault="00251549" w:rsidP="004113B2">
            <w:pPr>
              <w:rPr>
                <w:sz w:val="28"/>
                <w:lang w:val="lv-LV"/>
              </w:rPr>
            </w:pPr>
          </w:p>
          <w:p w14:paraId="563E3128" w14:textId="77777777" w:rsidR="00251549" w:rsidRDefault="00251549" w:rsidP="004113B2">
            <w:pPr>
              <w:rPr>
                <w:sz w:val="28"/>
                <w:lang w:val="lv-LV"/>
              </w:rPr>
            </w:pPr>
          </w:p>
          <w:p w14:paraId="2AF0BDA6" w14:textId="77777777" w:rsidR="00251549" w:rsidRDefault="00251549" w:rsidP="004113B2">
            <w:pPr>
              <w:rPr>
                <w:i/>
                <w:iCs/>
                <w:lang w:val="lv-LV"/>
              </w:rPr>
            </w:pPr>
            <w:r>
              <w:rPr>
                <w:i/>
                <w:iCs/>
                <w:lang w:val="lv-LV"/>
              </w:rPr>
              <w:t>(Francija)</w:t>
            </w:r>
          </w:p>
        </w:tc>
      </w:tr>
    </w:tbl>
    <w:p w14:paraId="7D5FEE40" w14:textId="77777777" w:rsidR="00E75A95" w:rsidRDefault="00E75A95">
      <w:r>
        <w:br w:type="page"/>
      </w:r>
    </w:p>
    <w:tbl>
      <w:tblPr>
        <w:tblW w:w="1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09"/>
        <w:gridCol w:w="142"/>
        <w:gridCol w:w="1577"/>
      </w:tblGrid>
      <w:tr w:rsidR="00251549" w14:paraId="6427E798" w14:textId="77777777" w:rsidTr="00251549">
        <w:tc>
          <w:tcPr>
            <w:tcW w:w="826" w:type="dxa"/>
          </w:tcPr>
          <w:p w14:paraId="04DC8C0B" w14:textId="21C0D2B3" w:rsidR="00251549" w:rsidRDefault="00251549">
            <w:pPr>
              <w:jc w:val="center"/>
              <w:rPr>
                <w:sz w:val="28"/>
                <w:lang w:val="lv-LV"/>
              </w:rPr>
            </w:pPr>
            <w:r>
              <w:lastRenderedPageBreak/>
              <w:br w:type="page"/>
            </w:r>
            <w:r>
              <w:br w:type="page"/>
            </w:r>
            <w:r>
              <w:br w:type="page"/>
            </w:r>
            <w:r>
              <w:br w:type="page"/>
            </w:r>
            <w:r>
              <w:br w:type="page"/>
            </w:r>
            <w:r>
              <w:rPr>
                <w:sz w:val="28"/>
                <w:lang w:val="lv-LV"/>
              </w:rPr>
              <w:t>5.</w:t>
            </w:r>
          </w:p>
        </w:tc>
        <w:tc>
          <w:tcPr>
            <w:tcW w:w="4322" w:type="dxa"/>
          </w:tcPr>
          <w:p w14:paraId="1BF5303B" w14:textId="77777777" w:rsidR="00251549" w:rsidRDefault="00251549">
            <w:pPr>
              <w:rPr>
                <w:sz w:val="28"/>
                <w:lang w:val="lv-LV"/>
              </w:rPr>
            </w:pPr>
            <w:r>
              <w:rPr>
                <w:sz w:val="28"/>
                <w:lang w:val="lv-LV"/>
              </w:rPr>
              <w:t>ASV Kultūras mantojuma ārzemēs saglabāšanas komisijas priekšsēdētājs</w:t>
            </w:r>
          </w:p>
          <w:p w14:paraId="2847FDAF" w14:textId="77777777" w:rsidR="00251549" w:rsidRDefault="00251549">
            <w:pPr>
              <w:rPr>
                <w:b/>
                <w:bCs/>
                <w:sz w:val="28"/>
                <w:lang w:val="lv-LV"/>
              </w:rPr>
            </w:pPr>
            <w:r>
              <w:rPr>
                <w:b/>
                <w:bCs/>
                <w:sz w:val="28"/>
                <w:lang w:val="lv-LV"/>
              </w:rPr>
              <w:t>Vorens L.Millers</w:t>
            </w:r>
          </w:p>
          <w:p w14:paraId="6CDBE987" w14:textId="77777777" w:rsidR="00251549" w:rsidRDefault="00251549">
            <w:pPr>
              <w:rPr>
                <w:i/>
                <w:iCs/>
                <w:sz w:val="28"/>
                <w:lang w:val="lv-LV"/>
              </w:rPr>
            </w:pPr>
            <w:r>
              <w:rPr>
                <w:b/>
                <w:bCs/>
                <w:i/>
                <w:iCs/>
                <w:sz w:val="28"/>
                <w:lang w:val="lv-LV"/>
              </w:rPr>
              <w:t>Warren L.Miller)</w:t>
            </w:r>
          </w:p>
        </w:tc>
        <w:tc>
          <w:tcPr>
            <w:tcW w:w="1079" w:type="dxa"/>
          </w:tcPr>
          <w:p w14:paraId="0FADC1CE" w14:textId="77777777" w:rsidR="00251549" w:rsidRDefault="00251549">
            <w:pPr>
              <w:rPr>
                <w:b/>
                <w:bCs/>
                <w:sz w:val="28"/>
                <w:lang w:val="lv-LV"/>
              </w:rPr>
            </w:pPr>
          </w:p>
        </w:tc>
        <w:tc>
          <w:tcPr>
            <w:tcW w:w="1800" w:type="dxa"/>
          </w:tcPr>
          <w:p w14:paraId="17F0C651" w14:textId="77777777" w:rsidR="00251549" w:rsidRDefault="00251549">
            <w:pPr>
              <w:rPr>
                <w:sz w:val="28"/>
                <w:lang w:val="lv-LV"/>
              </w:rPr>
            </w:pPr>
            <w:r>
              <w:rPr>
                <w:sz w:val="28"/>
                <w:lang w:val="lv-LV"/>
              </w:rPr>
              <w:t>2004.g.16.10.</w:t>
            </w:r>
          </w:p>
        </w:tc>
        <w:tc>
          <w:tcPr>
            <w:tcW w:w="2409" w:type="dxa"/>
          </w:tcPr>
          <w:p w14:paraId="6E5D3F1E" w14:textId="77777777" w:rsidR="00251549" w:rsidRDefault="00251549">
            <w:pPr>
              <w:rPr>
                <w:sz w:val="28"/>
                <w:lang w:val="lv-LV"/>
              </w:rPr>
            </w:pPr>
            <w:r>
              <w:rPr>
                <w:sz w:val="28"/>
                <w:lang w:val="lv-LV"/>
              </w:rPr>
              <w:t>2004.17.11.</w:t>
            </w:r>
          </w:p>
        </w:tc>
        <w:tc>
          <w:tcPr>
            <w:tcW w:w="1719" w:type="dxa"/>
            <w:gridSpan w:val="2"/>
          </w:tcPr>
          <w:p w14:paraId="0A4B566A" w14:textId="77777777" w:rsidR="00251549" w:rsidRDefault="00251549">
            <w:pPr>
              <w:rPr>
                <w:i/>
                <w:iCs/>
                <w:lang w:val="lv-LV"/>
              </w:rPr>
            </w:pPr>
          </w:p>
          <w:p w14:paraId="073EE55F" w14:textId="77777777" w:rsidR="00251549" w:rsidRDefault="00251549">
            <w:pPr>
              <w:rPr>
                <w:i/>
                <w:iCs/>
                <w:lang w:val="lv-LV"/>
              </w:rPr>
            </w:pPr>
          </w:p>
          <w:p w14:paraId="12F21E38" w14:textId="77777777" w:rsidR="00251549" w:rsidRDefault="00251549">
            <w:pPr>
              <w:rPr>
                <w:i/>
                <w:iCs/>
                <w:lang w:val="lv-LV"/>
              </w:rPr>
            </w:pPr>
          </w:p>
          <w:p w14:paraId="6D7E005D" w14:textId="77777777" w:rsidR="00251549" w:rsidRDefault="00251549">
            <w:pPr>
              <w:rPr>
                <w:i/>
                <w:iCs/>
                <w:lang w:val="lv-LV"/>
              </w:rPr>
            </w:pPr>
          </w:p>
          <w:p w14:paraId="15E0EE91" w14:textId="77777777" w:rsidR="00251549" w:rsidRDefault="00251549">
            <w:pPr>
              <w:rPr>
                <w:i/>
                <w:iCs/>
                <w:lang w:val="lv-LV"/>
              </w:rPr>
            </w:pPr>
          </w:p>
          <w:p w14:paraId="712CF109" w14:textId="77777777" w:rsidR="00251549" w:rsidRDefault="00251549">
            <w:pPr>
              <w:rPr>
                <w:sz w:val="28"/>
                <w:lang w:val="lv-LV"/>
              </w:rPr>
            </w:pPr>
            <w:r>
              <w:rPr>
                <w:i/>
                <w:iCs/>
                <w:lang w:val="lv-LV"/>
              </w:rPr>
              <w:t>(ASV)</w:t>
            </w:r>
          </w:p>
        </w:tc>
      </w:tr>
      <w:tr w:rsidR="00251549" w14:paraId="353B1A47" w14:textId="77777777" w:rsidTr="00251549">
        <w:tc>
          <w:tcPr>
            <w:tcW w:w="826" w:type="dxa"/>
          </w:tcPr>
          <w:p w14:paraId="69EC9FD6" w14:textId="77777777" w:rsidR="00251549" w:rsidRDefault="00251549">
            <w:pPr>
              <w:rPr>
                <w:sz w:val="28"/>
                <w:lang w:val="lv-LV"/>
              </w:rPr>
            </w:pPr>
            <w:r>
              <w:rPr>
                <w:sz w:val="28"/>
                <w:lang w:val="lv-LV"/>
              </w:rPr>
              <w:t>6.</w:t>
            </w:r>
          </w:p>
        </w:tc>
        <w:tc>
          <w:tcPr>
            <w:tcW w:w="4322" w:type="dxa"/>
          </w:tcPr>
          <w:p w14:paraId="35BCCAFB" w14:textId="77777777" w:rsidR="00251549" w:rsidRDefault="00251549">
            <w:pPr>
              <w:rPr>
                <w:sz w:val="28"/>
                <w:lang w:val="lv-LV"/>
              </w:rPr>
            </w:pPr>
            <w:r>
              <w:rPr>
                <w:sz w:val="28"/>
                <w:lang w:val="lv-LV"/>
              </w:rPr>
              <w:t>Zviedrijas Aizsardzības ministrijas padomnieks, ģenerālmajors</w:t>
            </w:r>
          </w:p>
          <w:p w14:paraId="26C3CACA" w14:textId="77777777" w:rsidR="00251549" w:rsidRDefault="00251549">
            <w:pPr>
              <w:pStyle w:val="Heading1"/>
            </w:pPr>
            <w:r>
              <w:t>Kārlis Neretnieks</w:t>
            </w:r>
          </w:p>
        </w:tc>
        <w:tc>
          <w:tcPr>
            <w:tcW w:w="1079" w:type="dxa"/>
          </w:tcPr>
          <w:p w14:paraId="0E0AC95D" w14:textId="77777777" w:rsidR="00251549" w:rsidRDefault="00251549">
            <w:pPr>
              <w:rPr>
                <w:b/>
                <w:bCs/>
                <w:sz w:val="28"/>
                <w:lang w:val="lv-LV"/>
              </w:rPr>
            </w:pPr>
          </w:p>
        </w:tc>
        <w:tc>
          <w:tcPr>
            <w:tcW w:w="1800" w:type="dxa"/>
          </w:tcPr>
          <w:p w14:paraId="4EDBA231" w14:textId="77777777" w:rsidR="00251549" w:rsidRDefault="00251549">
            <w:pPr>
              <w:rPr>
                <w:sz w:val="28"/>
                <w:lang w:val="lv-LV"/>
              </w:rPr>
            </w:pPr>
            <w:r>
              <w:rPr>
                <w:sz w:val="28"/>
                <w:lang w:val="lv-LV"/>
              </w:rPr>
              <w:t>2004.g.16.10.</w:t>
            </w:r>
          </w:p>
        </w:tc>
        <w:tc>
          <w:tcPr>
            <w:tcW w:w="2409" w:type="dxa"/>
          </w:tcPr>
          <w:p w14:paraId="603A9F55" w14:textId="77777777" w:rsidR="00251549" w:rsidRDefault="00251549">
            <w:pPr>
              <w:rPr>
                <w:sz w:val="28"/>
                <w:lang w:val="lv-LV"/>
              </w:rPr>
            </w:pPr>
            <w:r>
              <w:rPr>
                <w:sz w:val="28"/>
                <w:lang w:val="lv-LV"/>
              </w:rPr>
              <w:t>2004.g.17.11.</w:t>
            </w:r>
          </w:p>
        </w:tc>
        <w:tc>
          <w:tcPr>
            <w:tcW w:w="1719" w:type="dxa"/>
            <w:gridSpan w:val="2"/>
          </w:tcPr>
          <w:p w14:paraId="43FF7C7C" w14:textId="77777777" w:rsidR="00251549" w:rsidRDefault="00251549">
            <w:pPr>
              <w:rPr>
                <w:sz w:val="28"/>
                <w:lang w:val="lv-LV"/>
              </w:rPr>
            </w:pPr>
          </w:p>
          <w:p w14:paraId="3B577D82" w14:textId="77777777" w:rsidR="00251549" w:rsidRDefault="00251549">
            <w:pPr>
              <w:rPr>
                <w:sz w:val="28"/>
                <w:lang w:val="lv-LV"/>
              </w:rPr>
            </w:pPr>
          </w:p>
          <w:p w14:paraId="2676C39D" w14:textId="77777777" w:rsidR="00251549" w:rsidRDefault="00251549">
            <w:pPr>
              <w:rPr>
                <w:i/>
                <w:iCs/>
                <w:lang w:val="lv-LV"/>
              </w:rPr>
            </w:pPr>
            <w:r>
              <w:rPr>
                <w:i/>
                <w:iCs/>
                <w:lang w:val="lv-LV"/>
              </w:rPr>
              <w:t>(Zviedrija)</w:t>
            </w:r>
          </w:p>
        </w:tc>
      </w:tr>
      <w:tr w:rsidR="00251549" w14:paraId="451B75BC" w14:textId="77777777" w:rsidTr="00251549">
        <w:tc>
          <w:tcPr>
            <w:tcW w:w="826" w:type="dxa"/>
            <w:tcBorders>
              <w:bottom w:val="single" w:sz="4" w:space="0" w:color="auto"/>
            </w:tcBorders>
          </w:tcPr>
          <w:p w14:paraId="376BF122" w14:textId="77777777" w:rsidR="00251549" w:rsidRDefault="00251549">
            <w:pPr>
              <w:jc w:val="center"/>
              <w:rPr>
                <w:sz w:val="28"/>
                <w:lang w:val="lv-LV"/>
              </w:rPr>
            </w:pPr>
            <w:r>
              <w:br w:type="page"/>
            </w:r>
            <w:r>
              <w:rPr>
                <w:sz w:val="28"/>
                <w:lang w:val="lv-LV"/>
              </w:rPr>
              <w:t>7.</w:t>
            </w:r>
          </w:p>
        </w:tc>
        <w:tc>
          <w:tcPr>
            <w:tcW w:w="4322" w:type="dxa"/>
            <w:tcBorders>
              <w:bottom w:val="single" w:sz="4" w:space="0" w:color="auto"/>
            </w:tcBorders>
          </w:tcPr>
          <w:p w14:paraId="430E68F0" w14:textId="77777777" w:rsidR="00251549" w:rsidRDefault="00251549">
            <w:pPr>
              <w:rPr>
                <w:sz w:val="28"/>
                <w:lang w:val="lv-LV"/>
              </w:rPr>
            </w:pPr>
            <w:r>
              <w:rPr>
                <w:sz w:val="28"/>
                <w:lang w:val="lv-LV"/>
              </w:rPr>
              <w:t>Latvijas Republikas Goda konsuls Teksasā, Arkanzasā,l Luiziānā, Oklahomā un Jaunmeksikā (ASV)</w:t>
            </w:r>
          </w:p>
          <w:p w14:paraId="1ADC92E3" w14:textId="77777777" w:rsidR="00251549" w:rsidRDefault="00251549">
            <w:pPr>
              <w:rPr>
                <w:b/>
                <w:bCs/>
                <w:sz w:val="28"/>
                <w:lang w:val="lv-LV"/>
              </w:rPr>
            </w:pPr>
            <w:r>
              <w:rPr>
                <w:b/>
                <w:bCs/>
                <w:sz w:val="28"/>
                <w:lang w:val="lv-LV"/>
              </w:rPr>
              <w:t xml:space="preserve">Stīvens P.Peins </w:t>
            </w:r>
          </w:p>
          <w:p w14:paraId="1AFBBDD2" w14:textId="77777777" w:rsidR="00251549" w:rsidRDefault="00251549">
            <w:pPr>
              <w:rPr>
                <w:i/>
                <w:iCs/>
                <w:sz w:val="28"/>
                <w:lang w:val="lv-LV"/>
              </w:rPr>
            </w:pPr>
            <w:r>
              <w:rPr>
                <w:b/>
                <w:bCs/>
                <w:i/>
                <w:iCs/>
                <w:sz w:val="28"/>
                <w:lang w:val="lv-LV"/>
              </w:rPr>
              <w:t>(Stephen P.Payne)</w:t>
            </w:r>
          </w:p>
        </w:tc>
        <w:tc>
          <w:tcPr>
            <w:tcW w:w="1079" w:type="dxa"/>
            <w:tcBorders>
              <w:bottom w:val="single" w:sz="4" w:space="0" w:color="auto"/>
            </w:tcBorders>
          </w:tcPr>
          <w:p w14:paraId="1A5D001D" w14:textId="77777777" w:rsidR="00251549" w:rsidRDefault="00251549">
            <w:pPr>
              <w:rPr>
                <w:b/>
                <w:bCs/>
                <w:sz w:val="28"/>
                <w:lang w:val="lv-LV"/>
              </w:rPr>
            </w:pPr>
          </w:p>
        </w:tc>
        <w:tc>
          <w:tcPr>
            <w:tcW w:w="1800" w:type="dxa"/>
            <w:tcBorders>
              <w:bottom w:val="single" w:sz="4" w:space="0" w:color="auto"/>
            </w:tcBorders>
          </w:tcPr>
          <w:p w14:paraId="7CDA1227" w14:textId="77777777" w:rsidR="00251549" w:rsidRDefault="00251549">
            <w:pPr>
              <w:rPr>
                <w:sz w:val="28"/>
                <w:lang w:val="lv-LV"/>
              </w:rPr>
            </w:pPr>
            <w:r>
              <w:rPr>
                <w:sz w:val="28"/>
                <w:lang w:val="lv-LV"/>
              </w:rPr>
              <w:t>2004.g.16.10.</w:t>
            </w:r>
          </w:p>
        </w:tc>
        <w:tc>
          <w:tcPr>
            <w:tcW w:w="2409" w:type="dxa"/>
            <w:tcBorders>
              <w:bottom w:val="single" w:sz="4" w:space="0" w:color="auto"/>
            </w:tcBorders>
          </w:tcPr>
          <w:p w14:paraId="2FB11D44" w14:textId="77777777" w:rsidR="00251549" w:rsidRDefault="00251549">
            <w:pPr>
              <w:rPr>
                <w:sz w:val="28"/>
                <w:lang w:val="lv-LV"/>
              </w:rPr>
            </w:pPr>
            <w:r>
              <w:rPr>
                <w:sz w:val="28"/>
                <w:lang w:val="lv-LV"/>
              </w:rPr>
              <w:t>2004.g.17.11.</w:t>
            </w:r>
          </w:p>
        </w:tc>
        <w:tc>
          <w:tcPr>
            <w:tcW w:w="1719" w:type="dxa"/>
            <w:gridSpan w:val="2"/>
            <w:tcBorders>
              <w:bottom w:val="single" w:sz="4" w:space="0" w:color="auto"/>
            </w:tcBorders>
          </w:tcPr>
          <w:p w14:paraId="38BC8049" w14:textId="77777777" w:rsidR="00251549" w:rsidRDefault="00251549">
            <w:pPr>
              <w:rPr>
                <w:sz w:val="28"/>
                <w:lang w:val="lv-LV"/>
              </w:rPr>
            </w:pPr>
          </w:p>
          <w:p w14:paraId="32924E68" w14:textId="77777777" w:rsidR="00251549" w:rsidRDefault="00251549">
            <w:pPr>
              <w:rPr>
                <w:sz w:val="28"/>
                <w:lang w:val="lv-LV"/>
              </w:rPr>
            </w:pPr>
          </w:p>
          <w:p w14:paraId="31D6B61C" w14:textId="77777777" w:rsidR="00251549" w:rsidRDefault="00251549">
            <w:pPr>
              <w:rPr>
                <w:sz w:val="28"/>
                <w:lang w:val="lv-LV"/>
              </w:rPr>
            </w:pPr>
          </w:p>
          <w:p w14:paraId="15153135" w14:textId="77777777" w:rsidR="00251549" w:rsidRDefault="00251549">
            <w:pPr>
              <w:rPr>
                <w:sz w:val="28"/>
                <w:lang w:val="lv-LV"/>
              </w:rPr>
            </w:pPr>
          </w:p>
          <w:p w14:paraId="690D7A58" w14:textId="77777777" w:rsidR="00251549" w:rsidRDefault="00251549">
            <w:pPr>
              <w:rPr>
                <w:sz w:val="28"/>
                <w:lang w:val="lv-LV"/>
              </w:rPr>
            </w:pPr>
            <w:r>
              <w:rPr>
                <w:i/>
                <w:iCs/>
                <w:lang w:val="lv-LV"/>
              </w:rPr>
              <w:t>(ASV)</w:t>
            </w:r>
          </w:p>
        </w:tc>
      </w:tr>
      <w:tr w:rsidR="00251549" w14:paraId="2C39C02A" w14:textId="77777777" w:rsidTr="00251549">
        <w:tc>
          <w:tcPr>
            <w:tcW w:w="826" w:type="dxa"/>
          </w:tcPr>
          <w:p w14:paraId="60B39392" w14:textId="6443FA32" w:rsidR="00251549" w:rsidRDefault="00251549">
            <w:pPr>
              <w:jc w:val="center"/>
              <w:rPr>
                <w:sz w:val="28"/>
                <w:lang w:val="lv-LV"/>
              </w:rPr>
            </w:pPr>
            <w:r>
              <w:br w:type="page"/>
            </w:r>
            <w:r>
              <w:br w:type="page"/>
            </w:r>
            <w:r>
              <w:br w:type="page"/>
            </w:r>
            <w:r>
              <w:br w:type="page"/>
            </w:r>
            <w:r>
              <w:br w:type="page"/>
            </w:r>
            <w:r>
              <w:rPr>
                <w:sz w:val="28"/>
                <w:lang w:val="lv-LV"/>
              </w:rPr>
              <w:t>8.</w:t>
            </w:r>
          </w:p>
        </w:tc>
        <w:tc>
          <w:tcPr>
            <w:tcW w:w="4322" w:type="dxa"/>
          </w:tcPr>
          <w:p w14:paraId="643124CC" w14:textId="77777777" w:rsidR="00251549" w:rsidRDefault="00251549">
            <w:pPr>
              <w:rPr>
                <w:sz w:val="28"/>
                <w:lang w:val="lv-LV"/>
              </w:rPr>
            </w:pPr>
            <w:r>
              <w:rPr>
                <w:sz w:val="28"/>
                <w:lang w:val="lv-LV"/>
              </w:rPr>
              <w:t>Austrijas Ārlietu ministrijas Eiropas Savienības integrācijas direkcijas vadītājs, vēstnieks</w:t>
            </w:r>
          </w:p>
          <w:p w14:paraId="4C5DA15E" w14:textId="77777777" w:rsidR="00251549" w:rsidRDefault="00251549">
            <w:pPr>
              <w:rPr>
                <w:b/>
                <w:bCs/>
                <w:sz w:val="28"/>
                <w:lang w:val="lv-LV"/>
              </w:rPr>
            </w:pPr>
            <w:r>
              <w:rPr>
                <w:b/>
                <w:bCs/>
                <w:sz w:val="28"/>
                <w:lang w:val="lv-LV"/>
              </w:rPr>
              <w:t>Martins Sajdiks</w:t>
            </w:r>
          </w:p>
          <w:p w14:paraId="3F046545" w14:textId="77777777" w:rsidR="00251549" w:rsidRDefault="00251549">
            <w:pPr>
              <w:rPr>
                <w:i/>
                <w:iCs/>
                <w:sz w:val="28"/>
                <w:lang w:val="lv-LV"/>
              </w:rPr>
            </w:pPr>
            <w:r>
              <w:rPr>
                <w:b/>
                <w:bCs/>
                <w:i/>
                <w:iCs/>
                <w:sz w:val="28"/>
                <w:lang w:val="lv-LV"/>
              </w:rPr>
              <w:t>(Martin Sajdik)</w:t>
            </w:r>
          </w:p>
        </w:tc>
        <w:tc>
          <w:tcPr>
            <w:tcW w:w="1079" w:type="dxa"/>
          </w:tcPr>
          <w:p w14:paraId="78334DC7" w14:textId="77777777" w:rsidR="00251549" w:rsidRDefault="00251549">
            <w:pPr>
              <w:rPr>
                <w:b/>
                <w:bCs/>
                <w:sz w:val="28"/>
                <w:lang w:val="lv-LV"/>
              </w:rPr>
            </w:pPr>
          </w:p>
        </w:tc>
        <w:tc>
          <w:tcPr>
            <w:tcW w:w="1800" w:type="dxa"/>
          </w:tcPr>
          <w:p w14:paraId="633BBFA8" w14:textId="77777777" w:rsidR="00251549" w:rsidRDefault="00251549">
            <w:pPr>
              <w:rPr>
                <w:sz w:val="28"/>
                <w:lang w:val="lv-LV"/>
              </w:rPr>
            </w:pPr>
            <w:r>
              <w:rPr>
                <w:sz w:val="28"/>
                <w:lang w:val="lv-LV"/>
              </w:rPr>
              <w:t>2004.g.16.10.</w:t>
            </w:r>
          </w:p>
        </w:tc>
        <w:tc>
          <w:tcPr>
            <w:tcW w:w="2551" w:type="dxa"/>
            <w:gridSpan w:val="2"/>
          </w:tcPr>
          <w:p w14:paraId="24529BBD" w14:textId="77777777" w:rsidR="00251549" w:rsidRDefault="00251549">
            <w:pPr>
              <w:rPr>
                <w:sz w:val="28"/>
                <w:lang w:val="lv-LV"/>
              </w:rPr>
            </w:pPr>
            <w:r>
              <w:rPr>
                <w:sz w:val="28"/>
                <w:lang w:val="lv-LV"/>
              </w:rPr>
              <w:t>2005.g.03.05.</w:t>
            </w:r>
          </w:p>
        </w:tc>
        <w:tc>
          <w:tcPr>
            <w:tcW w:w="1577" w:type="dxa"/>
          </w:tcPr>
          <w:p w14:paraId="102D56F0" w14:textId="77777777" w:rsidR="00251549" w:rsidRDefault="00251549">
            <w:pPr>
              <w:rPr>
                <w:sz w:val="28"/>
                <w:lang w:val="lv-LV"/>
              </w:rPr>
            </w:pPr>
          </w:p>
          <w:p w14:paraId="366CEE49" w14:textId="77777777" w:rsidR="00251549" w:rsidRDefault="00251549">
            <w:pPr>
              <w:rPr>
                <w:sz w:val="28"/>
                <w:lang w:val="lv-LV"/>
              </w:rPr>
            </w:pPr>
          </w:p>
          <w:p w14:paraId="0BFE29BC" w14:textId="77777777" w:rsidR="00251549" w:rsidRDefault="00251549">
            <w:pPr>
              <w:rPr>
                <w:sz w:val="28"/>
                <w:lang w:val="lv-LV"/>
              </w:rPr>
            </w:pPr>
          </w:p>
          <w:p w14:paraId="3093C227" w14:textId="77777777" w:rsidR="00251549" w:rsidRDefault="00251549">
            <w:pPr>
              <w:rPr>
                <w:sz w:val="28"/>
                <w:lang w:val="lv-LV"/>
              </w:rPr>
            </w:pPr>
          </w:p>
          <w:p w14:paraId="2F8C1621" w14:textId="77777777" w:rsidR="00251549" w:rsidRDefault="00251549">
            <w:pPr>
              <w:rPr>
                <w:i/>
                <w:iCs/>
                <w:lang w:val="lv-LV"/>
              </w:rPr>
            </w:pPr>
            <w:r>
              <w:rPr>
                <w:i/>
                <w:iCs/>
                <w:lang w:val="lv-LV"/>
              </w:rPr>
              <w:t>(Austrija)</w:t>
            </w:r>
          </w:p>
        </w:tc>
      </w:tr>
      <w:tr w:rsidR="00251549" w14:paraId="21BD2CDE" w14:textId="77777777" w:rsidTr="00251549">
        <w:tc>
          <w:tcPr>
            <w:tcW w:w="826" w:type="dxa"/>
            <w:tcBorders>
              <w:bottom w:val="single" w:sz="4" w:space="0" w:color="auto"/>
            </w:tcBorders>
          </w:tcPr>
          <w:p w14:paraId="3E8DCC5F" w14:textId="77777777" w:rsidR="00251549" w:rsidRDefault="00251549">
            <w:pPr>
              <w:jc w:val="center"/>
              <w:rPr>
                <w:sz w:val="28"/>
                <w:lang w:val="lv-LV"/>
              </w:rPr>
            </w:pPr>
            <w:r>
              <w:br w:type="page"/>
            </w:r>
            <w:r>
              <w:br w:type="page"/>
            </w:r>
            <w:r>
              <w:rPr>
                <w:sz w:val="28"/>
                <w:lang w:val="lv-LV"/>
              </w:rPr>
              <w:t>9.</w:t>
            </w:r>
          </w:p>
        </w:tc>
        <w:tc>
          <w:tcPr>
            <w:tcW w:w="4322" w:type="dxa"/>
            <w:tcBorders>
              <w:bottom w:val="single" w:sz="4" w:space="0" w:color="auto"/>
            </w:tcBorders>
          </w:tcPr>
          <w:p w14:paraId="60E62C6E" w14:textId="77777777" w:rsidR="00251549" w:rsidRDefault="00251549">
            <w:pPr>
              <w:rPr>
                <w:sz w:val="28"/>
                <w:lang w:val="lv-LV"/>
              </w:rPr>
            </w:pPr>
            <w:r>
              <w:rPr>
                <w:sz w:val="28"/>
                <w:lang w:val="lv-LV"/>
              </w:rPr>
              <w:t>bijušais Čehijas vēstnieks ASV, Čehijas prezidenta V.Havela pilnvaroto Prāgas samita sagatavošanas grupas vadītājs</w:t>
            </w:r>
          </w:p>
          <w:p w14:paraId="79436295" w14:textId="77777777" w:rsidR="00251549" w:rsidRDefault="00251549">
            <w:pPr>
              <w:pStyle w:val="Heading1"/>
            </w:pPr>
            <w:r>
              <w:t>Aleksandrs Vondra</w:t>
            </w:r>
          </w:p>
          <w:p w14:paraId="2929DA2D" w14:textId="77777777" w:rsidR="00251549" w:rsidRDefault="00251549">
            <w:pPr>
              <w:rPr>
                <w:i/>
                <w:iCs/>
                <w:sz w:val="28"/>
                <w:lang w:val="lv-LV"/>
              </w:rPr>
            </w:pPr>
            <w:r>
              <w:rPr>
                <w:b/>
                <w:bCs/>
                <w:i/>
                <w:iCs/>
                <w:sz w:val="28"/>
                <w:lang w:val="lv-LV"/>
              </w:rPr>
              <w:t>(Alexandr Vondra)</w:t>
            </w:r>
          </w:p>
        </w:tc>
        <w:tc>
          <w:tcPr>
            <w:tcW w:w="1079" w:type="dxa"/>
            <w:tcBorders>
              <w:bottom w:val="single" w:sz="4" w:space="0" w:color="auto"/>
            </w:tcBorders>
          </w:tcPr>
          <w:p w14:paraId="3728E9C4" w14:textId="77777777" w:rsidR="00251549" w:rsidRDefault="00251549">
            <w:pPr>
              <w:rPr>
                <w:b/>
                <w:bCs/>
                <w:sz w:val="28"/>
                <w:lang w:val="lv-LV"/>
              </w:rPr>
            </w:pPr>
          </w:p>
        </w:tc>
        <w:tc>
          <w:tcPr>
            <w:tcW w:w="1800" w:type="dxa"/>
            <w:tcBorders>
              <w:bottom w:val="single" w:sz="4" w:space="0" w:color="auto"/>
            </w:tcBorders>
          </w:tcPr>
          <w:p w14:paraId="379CD880" w14:textId="77777777" w:rsidR="00251549" w:rsidRDefault="00251549">
            <w:pPr>
              <w:rPr>
                <w:sz w:val="28"/>
                <w:lang w:val="lv-LV"/>
              </w:rPr>
            </w:pPr>
            <w:r>
              <w:rPr>
                <w:sz w:val="28"/>
                <w:lang w:val="lv-LV"/>
              </w:rPr>
              <w:t>2004.g.16.10.</w:t>
            </w:r>
          </w:p>
        </w:tc>
        <w:tc>
          <w:tcPr>
            <w:tcW w:w="2551" w:type="dxa"/>
            <w:gridSpan w:val="2"/>
            <w:tcBorders>
              <w:bottom w:val="single" w:sz="4" w:space="0" w:color="auto"/>
            </w:tcBorders>
          </w:tcPr>
          <w:p w14:paraId="50C7669A" w14:textId="77777777" w:rsidR="00251549" w:rsidRDefault="00251549">
            <w:pPr>
              <w:rPr>
                <w:sz w:val="28"/>
                <w:lang w:val="lv-LV"/>
              </w:rPr>
            </w:pPr>
            <w:r>
              <w:rPr>
                <w:sz w:val="28"/>
                <w:lang w:val="lv-LV"/>
              </w:rPr>
              <w:t>2004.g.17.11.</w:t>
            </w:r>
          </w:p>
        </w:tc>
        <w:tc>
          <w:tcPr>
            <w:tcW w:w="1577" w:type="dxa"/>
            <w:tcBorders>
              <w:bottom w:val="single" w:sz="4" w:space="0" w:color="auto"/>
            </w:tcBorders>
          </w:tcPr>
          <w:p w14:paraId="0CB7FAD0" w14:textId="77777777" w:rsidR="00251549" w:rsidRDefault="00251549">
            <w:pPr>
              <w:rPr>
                <w:sz w:val="28"/>
                <w:lang w:val="lv-LV"/>
              </w:rPr>
            </w:pPr>
          </w:p>
          <w:p w14:paraId="091DC160" w14:textId="77777777" w:rsidR="00251549" w:rsidRDefault="00251549">
            <w:pPr>
              <w:rPr>
                <w:sz w:val="28"/>
                <w:lang w:val="lv-LV"/>
              </w:rPr>
            </w:pPr>
          </w:p>
          <w:p w14:paraId="5590421C" w14:textId="77777777" w:rsidR="00251549" w:rsidRDefault="00251549">
            <w:pPr>
              <w:rPr>
                <w:sz w:val="28"/>
                <w:lang w:val="lv-LV"/>
              </w:rPr>
            </w:pPr>
          </w:p>
          <w:p w14:paraId="1A451BE5" w14:textId="77777777" w:rsidR="00251549" w:rsidRDefault="00251549">
            <w:pPr>
              <w:rPr>
                <w:sz w:val="28"/>
                <w:lang w:val="lv-LV"/>
              </w:rPr>
            </w:pPr>
          </w:p>
          <w:p w14:paraId="684BCCFF" w14:textId="77777777" w:rsidR="00251549" w:rsidRDefault="00251549">
            <w:pPr>
              <w:rPr>
                <w:sz w:val="28"/>
                <w:lang w:val="lv-LV"/>
              </w:rPr>
            </w:pPr>
          </w:p>
          <w:p w14:paraId="3F04444E" w14:textId="77777777" w:rsidR="00251549" w:rsidRDefault="00251549">
            <w:pPr>
              <w:rPr>
                <w:i/>
                <w:iCs/>
                <w:lang w:val="lv-LV"/>
              </w:rPr>
            </w:pPr>
            <w:r>
              <w:rPr>
                <w:i/>
                <w:iCs/>
                <w:lang w:val="lv-LV"/>
              </w:rPr>
              <w:t>(Čehija)</w:t>
            </w:r>
          </w:p>
        </w:tc>
      </w:tr>
    </w:tbl>
    <w:p w14:paraId="2FA236B1" w14:textId="77777777" w:rsidR="00E75A95" w:rsidRDefault="00E75A95">
      <w:r>
        <w:br w:type="page"/>
      </w:r>
    </w:p>
    <w:tbl>
      <w:tblPr>
        <w:tblW w:w="1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551"/>
        <w:gridCol w:w="1577"/>
      </w:tblGrid>
      <w:tr w:rsidR="00251549" w14:paraId="471EB26B" w14:textId="77777777" w:rsidTr="00251549">
        <w:tc>
          <w:tcPr>
            <w:tcW w:w="826" w:type="dxa"/>
            <w:tcBorders>
              <w:bottom w:val="single" w:sz="4" w:space="0" w:color="auto"/>
            </w:tcBorders>
          </w:tcPr>
          <w:p w14:paraId="716F13E4" w14:textId="21AE1D2E" w:rsidR="00251549" w:rsidRDefault="00251549">
            <w:pPr>
              <w:jc w:val="center"/>
              <w:rPr>
                <w:sz w:val="28"/>
                <w:lang w:val="lv-LV"/>
              </w:rPr>
            </w:pPr>
            <w:r>
              <w:lastRenderedPageBreak/>
              <w:br w:type="page"/>
            </w:r>
            <w:r>
              <w:br w:type="page"/>
            </w:r>
            <w:r>
              <w:br w:type="page"/>
            </w:r>
            <w:r>
              <w:br w:type="page"/>
            </w:r>
            <w:r>
              <w:br w:type="page"/>
            </w:r>
            <w:r>
              <w:br w:type="page"/>
            </w:r>
            <w:r>
              <w:rPr>
                <w:sz w:val="28"/>
                <w:lang w:val="lv-LV"/>
              </w:rPr>
              <w:t>10.</w:t>
            </w:r>
          </w:p>
        </w:tc>
        <w:tc>
          <w:tcPr>
            <w:tcW w:w="4322" w:type="dxa"/>
            <w:tcBorders>
              <w:bottom w:val="single" w:sz="4" w:space="0" w:color="auto"/>
            </w:tcBorders>
          </w:tcPr>
          <w:p w14:paraId="4D5B0A76" w14:textId="77777777" w:rsidR="00251549" w:rsidRDefault="00251549">
            <w:pPr>
              <w:rPr>
                <w:sz w:val="28"/>
                <w:lang w:val="lv-LV"/>
              </w:rPr>
            </w:pPr>
            <w:r>
              <w:rPr>
                <w:sz w:val="28"/>
                <w:lang w:val="lv-LV"/>
              </w:rPr>
              <w:t>ASV NATO Komitejas prezidents</w:t>
            </w:r>
          </w:p>
          <w:p w14:paraId="38AD3BCA" w14:textId="77777777" w:rsidR="00251549" w:rsidRDefault="00251549">
            <w:pPr>
              <w:pStyle w:val="Heading1"/>
            </w:pPr>
            <w:r>
              <w:t>Brūss Džeksons</w:t>
            </w:r>
          </w:p>
          <w:p w14:paraId="68DB95F0" w14:textId="77777777" w:rsidR="00251549" w:rsidRDefault="00251549">
            <w:pPr>
              <w:rPr>
                <w:b/>
                <w:bCs/>
                <w:i/>
                <w:iCs/>
                <w:sz w:val="28"/>
                <w:lang w:val="lv-LV"/>
              </w:rPr>
            </w:pPr>
            <w:r>
              <w:rPr>
                <w:b/>
                <w:bCs/>
                <w:i/>
                <w:iCs/>
                <w:sz w:val="28"/>
                <w:lang w:val="lv-LV"/>
              </w:rPr>
              <w:t>(Bruce Jackson)</w:t>
            </w:r>
          </w:p>
        </w:tc>
        <w:tc>
          <w:tcPr>
            <w:tcW w:w="1079" w:type="dxa"/>
            <w:tcBorders>
              <w:bottom w:val="single" w:sz="4" w:space="0" w:color="auto"/>
            </w:tcBorders>
          </w:tcPr>
          <w:p w14:paraId="5A12E75D" w14:textId="77777777" w:rsidR="00251549" w:rsidRDefault="00251549">
            <w:pPr>
              <w:rPr>
                <w:b/>
                <w:bCs/>
                <w:sz w:val="28"/>
                <w:lang w:val="lv-LV"/>
              </w:rPr>
            </w:pPr>
          </w:p>
        </w:tc>
        <w:tc>
          <w:tcPr>
            <w:tcW w:w="1800" w:type="dxa"/>
            <w:tcBorders>
              <w:bottom w:val="single" w:sz="4" w:space="0" w:color="auto"/>
            </w:tcBorders>
          </w:tcPr>
          <w:p w14:paraId="2242CF9A" w14:textId="77777777" w:rsidR="00251549" w:rsidRDefault="00251549">
            <w:pPr>
              <w:rPr>
                <w:sz w:val="28"/>
                <w:lang w:val="lv-LV"/>
              </w:rPr>
            </w:pPr>
            <w:r>
              <w:rPr>
                <w:sz w:val="28"/>
                <w:lang w:val="lv-LV"/>
              </w:rPr>
              <w:t>2004.g.16.10.</w:t>
            </w:r>
          </w:p>
        </w:tc>
        <w:tc>
          <w:tcPr>
            <w:tcW w:w="2551" w:type="dxa"/>
            <w:tcBorders>
              <w:bottom w:val="single" w:sz="4" w:space="0" w:color="auto"/>
            </w:tcBorders>
          </w:tcPr>
          <w:p w14:paraId="71F36723" w14:textId="77777777" w:rsidR="00251549" w:rsidRDefault="00251549">
            <w:pPr>
              <w:rPr>
                <w:sz w:val="28"/>
                <w:lang w:val="lv-LV"/>
              </w:rPr>
            </w:pPr>
            <w:r>
              <w:rPr>
                <w:sz w:val="28"/>
                <w:lang w:val="lv-LV"/>
              </w:rPr>
              <w:t>2005.g.03.05.</w:t>
            </w:r>
          </w:p>
          <w:p w14:paraId="21C88BCC" w14:textId="77777777" w:rsidR="00251549" w:rsidRDefault="00251549">
            <w:pPr>
              <w:rPr>
                <w:sz w:val="28"/>
                <w:lang w:val="lv-LV"/>
              </w:rPr>
            </w:pPr>
            <w:r>
              <w:rPr>
                <w:sz w:val="28"/>
                <w:lang w:val="lv-LV"/>
              </w:rPr>
              <w:t>Rīgas pilī</w:t>
            </w:r>
          </w:p>
        </w:tc>
        <w:tc>
          <w:tcPr>
            <w:tcW w:w="1577" w:type="dxa"/>
            <w:tcBorders>
              <w:bottom w:val="single" w:sz="4" w:space="0" w:color="auto"/>
            </w:tcBorders>
          </w:tcPr>
          <w:p w14:paraId="25A7E21C" w14:textId="77777777" w:rsidR="00251549" w:rsidRDefault="00251549">
            <w:pPr>
              <w:rPr>
                <w:sz w:val="28"/>
                <w:lang w:val="lv-LV"/>
              </w:rPr>
            </w:pPr>
          </w:p>
          <w:p w14:paraId="349A0D36" w14:textId="77777777" w:rsidR="00251549" w:rsidRDefault="00251549">
            <w:pPr>
              <w:rPr>
                <w:sz w:val="28"/>
                <w:lang w:val="lv-LV"/>
              </w:rPr>
            </w:pPr>
          </w:p>
          <w:p w14:paraId="14F99D92" w14:textId="77777777" w:rsidR="00251549" w:rsidRDefault="00251549">
            <w:pPr>
              <w:rPr>
                <w:sz w:val="28"/>
                <w:lang w:val="lv-LV"/>
              </w:rPr>
            </w:pPr>
            <w:r>
              <w:rPr>
                <w:i/>
                <w:iCs/>
                <w:lang w:val="lv-LV"/>
              </w:rPr>
              <w:t>(ASV)</w:t>
            </w:r>
          </w:p>
        </w:tc>
      </w:tr>
      <w:tr w:rsidR="00251549" w14:paraId="2734BA95" w14:textId="77777777" w:rsidTr="00251549">
        <w:tc>
          <w:tcPr>
            <w:tcW w:w="826" w:type="dxa"/>
            <w:tcBorders>
              <w:bottom w:val="single" w:sz="4" w:space="0" w:color="auto"/>
            </w:tcBorders>
          </w:tcPr>
          <w:p w14:paraId="7FAF9E8A" w14:textId="77777777" w:rsidR="00251549" w:rsidRDefault="00251549">
            <w:pPr>
              <w:jc w:val="center"/>
              <w:rPr>
                <w:sz w:val="28"/>
                <w:lang w:val="lv-LV"/>
              </w:rPr>
            </w:pPr>
            <w:r>
              <w:br w:type="page"/>
            </w:r>
            <w:r>
              <w:rPr>
                <w:sz w:val="28"/>
                <w:lang w:val="lv-LV"/>
              </w:rPr>
              <w:t>11.</w:t>
            </w:r>
          </w:p>
        </w:tc>
        <w:tc>
          <w:tcPr>
            <w:tcW w:w="4322" w:type="dxa"/>
            <w:tcBorders>
              <w:bottom w:val="single" w:sz="4" w:space="0" w:color="auto"/>
            </w:tcBorders>
          </w:tcPr>
          <w:p w14:paraId="0F621503" w14:textId="77777777" w:rsidR="00251549" w:rsidRDefault="00251549">
            <w:pPr>
              <w:rPr>
                <w:sz w:val="28"/>
                <w:lang w:val="lv-LV"/>
              </w:rPr>
            </w:pPr>
            <w:r>
              <w:rPr>
                <w:sz w:val="28"/>
                <w:lang w:val="lv-LV"/>
              </w:rPr>
              <w:t>ASV NATO komitejas valdes priekšsēdētāja</w:t>
            </w:r>
          </w:p>
          <w:p w14:paraId="40CCD7C0" w14:textId="77777777" w:rsidR="00251549" w:rsidRDefault="00251549">
            <w:pPr>
              <w:rPr>
                <w:b/>
                <w:bCs/>
                <w:sz w:val="28"/>
                <w:lang w:val="lv-LV"/>
              </w:rPr>
            </w:pPr>
            <w:r>
              <w:rPr>
                <w:b/>
                <w:bCs/>
                <w:sz w:val="28"/>
                <w:lang w:val="lv-LV"/>
              </w:rPr>
              <w:t>Džūlija Finlija</w:t>
            </w:r>
          </w:p>
          <w:p w14:paraId="0D7DBB6B" w14:textId="77777777" w:rsidR="00251549" w:rsidRDefault="00251549">
            <w:pPr>
              <w:rPr>
                <w:i/>
                <w:iCs/>
                <w:sz w:val="28"/>
                <w:lang w:val="lv-LV"/>
              </w:rPr>
            </w:pPr>
            <w:r>
              <w:rPr>
                <w:b/>
                <w:bCs/>
                <w:i/>
                <w:iCs/>
                <w:sz w:val="28"/>
                <w:lang w:val="lv-LV"/>
              </w:rPr>
              <w:t>(Julie Finley)</w:t>
            </w:r>
          </w:p>
        </w:tc>
        <w:tc>
          <w:tcPr>
            <w:tcW w:w="1079" w:type="dxa"/>
            <w:tcBorders>
              <w:bottom w:val="single" w:sz="4" w:space="0" w:color="auto"/>
            </w:tcBorders>
          </w:tcPr>
          <w:p w14:paraId="26FD153B" w14:textId="77777777" w:rsidR="00251549" w:rsidRDefault="00251549">
            <w:pPr>
              <w:rPr>
                <w:b/>
                <w:bCs/>
                <w:sz w:val="28"/>
                <w:lang w:val="lv-LV"/>
              </w:rPr>
            </w:pPr>
          </w:p>
        </w:tc>
        <w:tc>
          <w:tcPr>
            <w:tcW w:w="1800" w:type="dxa"/>
            <w:tcBorders>
              <w:bottom w:val="single" w:sz="4" w:space="0" w:color="auto"/>
            </w:tcBorders>
          </w:tcPr>
          <w:p w14:paraId="56244AC7" w14:textId="77777777" w:rsidR="00251549" w:rsidRDefault="00251549">
            <w:pPr>
              <w:rPr>
                <w:sz w:val="28"/>
                <w:lang w:val="lv-LV"/>
              </w:rPr>
            </w:pPr>
            <w:r>
              <w:rPr>
                <w:sz w:val="28"/>
                <w:lang w:val="lv-LV"/>
              </w:rPr>
              <w:t>2004.g.16.10.</w:t>
            </w:r>
          </w:p>
        </w:tc>
        <w:tc>
          <w:tcPr>
            <w:tcW w:w="2551" w:type="dxa"/>
            <w:tcBorders>
              <w:bottom w:val="single" w:sz="4" w:space="0" w:color="auto"/>
            </w:tcBorders>
          </w:tcPr>
          <w:p w14:paraId="75CF76C4" w14:textId="77777777" w:rsidR="00251549" w:rsidRDefault="00251549">
            <w:pPr>
              <w:rPr>
                <w:sz w:val="28"/>
                <w:lang w:val="lv-LV"/>
              </w:rPr>
            </w:pPr>
            <w:r>
              <w:rPr>
                <w:sz w:val="28"/>
                <w:lang w:val="lv-LV"/>
              </w:rPr>
              <w:t>2005.g.11.11.</w:t>
            </w:r>
          </w:p>
        </w:tc>
        <w:tc>
          <w:tcPr>
            <w:tcW w:w="1577" w:type="dxa"/>
            <w:tcBorders>
              <w:bottom w:val="single" w:sz="4" w:space="0" w:color="auto"/>
            </w:tcBorders>
          </w:tcPr>
          <w:p w14:paraId="330C32B1" w14:textId="77777777" w:rsidR="00251549" w:rsidRDefault="00251549">
            <w:pPr>
              <w:rPr>
                <w:i/>
                <w:iCs/>
                <w:lang w:val="lv-LV"/>
              </w:rPr>
            </w:pPr>
          </w:p>
          <w:p w14:paraId="760182F2" w14:textId="77777777" w:rsidR="00251549" w:rsidRDefault="00251549">
            <w:pPr>
              <w:rPr>
                <w:i/>
                <w:iCs/>
                <w:lang w:val="lv-LV"/>
              </w:rPr>
            </w:pPr>
          </w:p>
          <w:p w14:paraId="3309652B" w14:textId="77777777" w:rsidR="00251549" w:rsidRDefault="00251549">
            <w:pPr>
              <w:rPr>
                <w:i/>
                <w:iCs/>
                <w:lang w:val="lv-LV"/>
              </w:rPr>
            </w:pPr>
          </w:p>
          <w:p w14:paraId="0A7AE1CA" w14:textId="77777777" w:rsidR="00251549" w:rsidRDefault="00251549">
            <w:pPr>
              <w:rPr>
                <w:sz w:val="28"/>
                <w:lang w:val="lv-LV"/>
              </w:rPr>
            </w:pPr>
            <w:r>
              <w:rPr>
                <w:i/>
                <w:iCs/>
                <w:lang w:val="lv-LV"/>
              </w:rPr>
              <w:t>(ASV)</w:t>
            </w:r>
          </w:p>
        </w:tc>
      </w:tr>
      <w:tr w:rsidR="00251549" w14:paraId="2145B64F" w14:textId="77777777" w:rsidTr="00251549">
        <w:tc>
          <w:tcPr>
            <w:tcW w:w="826" w:type="dxa"/>
            <w:tcBorders>
              <w:bottom w:val="single" w:sz="4" w:space="0" w:color="auto"/>
            </w:tcBorders>
          </w:tcPr>
          <w:p w14:paraId="2CE6A273" w14:textId="77777777" w:rsidR="00251549" w:rsidRDefault="00251549">
            <w:pPr>
              <w:jc w:val="center"/>
              <w:rPr>
                <w:sz w:val="28"/>
                <w:lang w:val="lv-LV"/>
              </w:rPr>
            </w:pPr>
            <w:r>
              <w:br w:type="page"/>
            </w:r>
            <w:r>
              <w:rPr>
                <w:sz w:val="28"/>
                <w:lang w:val="lv-LV"/>
              </w:rPr>
              <w:t>12.</w:t>
            </w:r>
          </w:p>
        </w:tc>
        <w:tc>
          <w:tcPr>
            <w:tcW w:w="4322" w:type="dxa"/>
            <w:tcBorders>
              <w:bottom w:val="single" w:sz="4" w:space="0" w:color="auto"/>
            </w:tcBorders>
          </w:tcPr>
          <w:p w14:paraId="26F2D1B9" w14:textId="77777777" w:rsidR="00251549" w:rsidRDefault="00251549">
            <w:pPr>
              <w:rPr>
                <w:sz w:val="28"/>
                <w:lang w:val="lv-LV"/>
              </w:rPr>
            </w:pPr>
            <w:r>
              <w:rPr>
                <w:sz w:val="28"/>
                <w:lang w:val="lv-LV"/>
              </w:rPr>
              <w:t>ASV Nacionālās drošības padomes Eiropas un Eirāzijas lietu direktors, vēstnieks, ASV prezidenta Dž.Buša speciālais padomnieks</w:t>
            </w:r>
          </w:p>
          <w:p w14:paraId="4C6465AC" w14:textId="77777777" w:rsidR="00251549" w:rsidRDefault="00251549">
            <w:pPr>
              <w:rPr>
                <w:b/>
                <w:bCs/>
                <w:sz w:val="28"/>
                <w:lang w:val="lv-LV"/>
              </w:rPr>
            </w:pPr>
            <w:r>
              <w:rPr>
                <w:b/>
                <w:bCs/>
                <w:sz w:val="28"/>
                <w:lang w:val="lv-LV"/>
              </w:rPr>
              <w:t>Daniels Frīds</w:t>
            </w:r>
          </w:p>
          <w:p w14:paraId="429D4B8E" w14:textId="77777777" w:rsidR="00251549" w:rsidRDefault="00251549">
            <w:pPr>
              <w:pStyle w:val="Heading5"/>
            </w:pPr>
            <w:r>
              <w:rPr>
                <w:b/>
                <w:bCs/>
              </w:rPr>
              <w:t>(Daniel Fried)</w:t>
            </w:r>
          </w:p>
        </w:tc>
        <w:tc>
          <w:tcPr>
            <w:tcW w:w="1079" w:type="dxa"/>
            <w:tcBorders>
              <w:bottom w:val="single" w:sz="4" w:space="0" w:color="auto"/>
            </w:tcBorders>
          </w:tcPr>
          <w:p w14:paraId="6922D475" w14:textId="77777777" w:rsidR="00251549" w:rsidRDefault="00251549">
            <w:pPr>
              <w:rPr>
                <w:b/>
                <w:bCs/>
                <w:sz w:val="28"/>
                <w:lang w:val="lv-LV"/>
              </w:rPr>
            </w:pPr>
          </w:p>
        </w:tc>
        <w:tc>
          <w:tcPr>
            <w:tcW w:w="1800" w:type="dxa"/>
            <w:tcBorders>
              <w:bottom w:val="single" w:sz="4" w:space="0" w:color="auto"/>
            </w:tcBorders>
          </w:tcPr>
          <w:p w14:paraId="783D8A9B" w14:textId="77777777" w:rsidR="00251549" w:rsidRDefault="00251549">
            <w:pPr>
              <w:rPr>
                <w:sz w:val="28"/>
                <w:lang w:val="lv-LV"/>
              </w:rPr>
            </w:pPr>
            <w:r>
              <w:rPr>
                <w:sz w:val="28"/>
                <w:lang w:val="lv-LV"/>
              </w:rPr>
              <w:t>2004.g.16.10.</w:t>
            </w:r>
          </w:p>
        </w:tc>
        <w:tc>
          <w:tcPr>
            <w:tcW w:w="2551" w:type="dxa"/>
            <w:tcBorders>
              <w:bottom w:val="single" w:sz="4" w:space="0" w:color="auto"/>
            </w:tcBorders>
          </w:tcPr>
          <w:p w14:paraId="23611333" w14:textId="77777777" w:rsidR="00251549" w:rsidRDefault="00251549">
            <w:pPr>
              <w:rPr>
                <w:sz w:val="28"/>
                <w:lang w:val="lv-LV"/>
              </w:rPr>
            </w:pPr>
            <w:r>
              <w:rPr>
                <w:sz w:val="28"/>
                <w:lang w:val="lv-LV"/>
              </w:rPr>
              <w:t>2006.g.01.03.</w:t>
            </w:r>
          </w:p>
          <w:p w14:paraId="5E2A5D46" w14:textId="0E6B4FA7" w:rsidR="00251549" w:rsidRDefault="00251549">
            <w:pPr>
              <w:rPr>
                <w:sz w:val="28"/>
                <w:lang w:val="lv-LV"/>
              </w:rPr>
            </w:pPr>
            <w:r>
              <w:rPr>
                <w:sz w:val="28"/>
                <w:lang w:val="lv-LV"/>
              </w:rPr>
              <w:t>ASV</w:t>
            </w:r>
          </w:p>
        </w:tc>
        <w:tc>
          <w:tcPr>
            <w:tcW w:w="1577" w:type="dxa"/>
            <w:tcBorders>
              <w:bottom w:val="single" w:sz="4" w:space="0" w:color="auto"/>
            </w:tcBorders>
          </w:tcPr>
          <w:p w14:paraId="1A4926CA" w14:textId="77777777" w:rsidR="00251549" w:rsidRDefault="00251549">
            <w:pPr>
              <w:rPr>
                <w:i/>
                <w:iCs/>
                <w:lang w:val="lv-LV"/>
              </w:rPr>
            </w:pPr>
          </w:p>
          <w:p w14:paraId="0361DD7E" w14:textId="77777777" w:rsidR="00251549" w:rsidRDefault="00251549">
            <w:pPr>
              <w:rPr>
                <w:i/>
                <w:iCs/>
                <w:lang w:val="lv-LV"/>
              </w:rPr>
            </w:pPr>
          </w:p>
          <w:p w14:paraId="5C7AD089" w14:textId="77777777" w:rsidR="00251549" w:rsidRDefault="00251549">
            <w:pPr>
              <w:rPr>
                <w:i/>
                <w:iCs/>
                <w:lang w:val="lv-LV"/>
              </w:rPr>
            </w:pPr>
          </w:p>
          <w:p w14:paraId="6E9F0696" w14:textId="77777777" w:rsidR="00251549" w:rsidRDefault="00251549">
            <w:pPr>
              <w:rPr>
                <w:i/>
                <w:iCs/>
                <w:lang w:val="lv-LV"/>
              </w:rPr>
            </w:pPr>
          </w:p>
          <w:p w14:paraId="65CC9B21" w14:textId="77777777" w:rsidR="00251549" w:rsidRDefault="00251549">
            <w:pPr>
              <w:rPr>
                <w:i/>
                <w:iCs/>
                <w:lang w:val="lv-LV"/>
              </w:rPr>
            </w:pPr>
          </w:p>
          <w:p w14:paraId="75683DE4" w14:textId="77777777" w:rsidR="00251549" w:rsidRDefault="00251549">
            <w:pPr>
              <w:rPr>
                <w:i/>
                <w:iCs/>
                <w:lang w:val="lv-LV"/>
              </w:rPr>
            </w:pPr>
          </w:p>
          <w:p w14:paraId="3B1B4C2A" w14:textId="77777777" w:rsidR="00251549" w:rsidRDefault="00251549">
            <w:pPr>
              <w:rPr>
                <w:sz w:val="28"/>
                <w:lang w:val="lv-LV"/>
              </w:rPr>
            </w:pPr>
            <w:r>
              <w:rPr>
                <w:i/>
                <w:iCs/>
                <w:lang w:val="lv-LV"/>
              </w:rPr>
              <w:t>(ASV)</w:t>
            </w:r>
          </w:p>
        </w:tc>
      </w:tr>
      <w:tr w:rsidR="00251549" w14:paraId="7B3A3484" w14:textId="77777777" w:rsidTr="00251549">
        <w:tc>
          <w:tcPr>
            <w:tcW w:w="826" w:type="dxa"/>
            <w:tcBorders>
              <w:bottom w:val="single" w:sz="4" w:space="0" w:color="auto"/>
            </w:tcBorders>
          </w:tcPr>
          <w:p w14:paraId="7C340E3E" w14:textId="7D18FAFD" w:rsidR="00251549" w:rsidRDefault="00251549">
            <w:pPr>
              <w:jc w:val="center"/>
              <w:rPr>
                <w:sz w:val="28"/>
                <w:lang w:val="lv-LV"/>
              </w:rPr>
            </w:pPr>
            <w:r>
              <w:br w:type="page"/>
            </w:r>
            <w:r>
              <w:br w:type="page"/>
            </w:r>
            <w:r>
              <w:br w:type="page"/>
            </w:r>
            <w:r>
              <w:br w:type="page"/>
            </w:r>
            <w:r>
              <w:rPr>
                <w:sz w:val="28"/>
                <w:lang w:val="lv-LV"/>
              </w:rPr>
              <w:t>13.</w:t>
            </w:r>
          </w:p>
        </w:tc>
        <w:tc>
          <w:tcPr>
            <w:tcW w:w="4322" w:type="dxa"/>
            <w:tcBorders>
              <w:bottom w:val="single" w:sz="4" w:space="0" w:color="auto"/>
            </w:tcBorders>
          </w:tcPr>
          <w:p w14:paraId="74136BE3" w14:textId="77777777" w:rsidR="00251549" w:rsidRDefault="00251549">
            <w:pPr>
              <w:rPr>
                <w:sz w:val="28"/>
                <w:lang w:val="lv-LV"/>
              </w:rPr>
            </w:pPr>
            <w:r>
              <w:rPr>
                <w:sz w:val="28"/>
                <w:lang w:val="lv-LV"/>
              </w:rPr>
              <w:t xml:space="preserve">bijušais Ķīnas Tautas Republikas </w:t>
            </w:r>
          </w:p>
          <w:p w14:paraId="281EDDF9" w14:textId="77777777" w:rsidR="00251549" w:rsidRDefault="00251549">
            <w:pPr>
              <w:rPr>
                <w:sz w:val="28"/>
                <w:lang w:val="lv-LV"/>
              </w:rPr>
            </w:pPr>
            <w:r>
              <w:rPr>
                <w:sz w:val="28"/>
                <w:lang w:val="lv-LV"/>
              </w:rPr>
              <w:t>ārkārtējais un pilnvarotais vēstnieks</w:t>
            </w:r>
          </w:p>
          <w:p w14:paraId="433672B2" w14:textId="77777777" w:rsidR="00251549" w:rsidRDefault="00251549">
            <w:pPr>
              <w:rPr>
                <w:sz w:val="28"/>
                <w:lang w:val="lv-LV"/>
              </w:rPr>
            </w:pPr>
            <w:r>
              <w:rPr>
                <w:sz w:val="28"/>
                <w:lang w:val="lv-LV"/>
              </w:rPr>
              <w:t>Latvijā</w:t>
            </w:r>
          </w:p>
          <w:p w14:paraId="1ADAFD52" w14:textId="77777777" w:rsidR="00251549" w:rsidRDefault="00251549">
            <w:pPr>
              <w:pStyle w:val="Heading1"/>
            </w:pPr>
            <w:r>
              <w:t>Vans Kaivens</w:t>
            </w:r>
          </w:p>
          <w:p w14:paraId="5E34E06B" w14:textId="77777777" w:rsidR="00251549" w:rsidRDefault="00251549">
            <w:pPr>
              <w:rPr>
                <w:b/>
                <w:bCs/>
                <w:sz w:val="28"/>
                <w:lang w:val="lv-LV"/>
              </w:rPr>
            </w:pPr>
            <w:r>
              <w:rPr>
                <w:b/>
                <w:bCs/>
                <w:i/>
                <w:iCs/>
                <w:sz w:val="28"/>
                <w:lang w:val="lv-LV"/>
              </w:rPr>
              <w:t>(Wang Kaiwen)</w:t>
            </w:r>
            <w:r>
              <w:rPr>
                <w:b/>
                <w:bCs/>
                <w:sz w:val="28"/>
                <w:lang w:val="lv-LV"/>
              </w:rPr>
              <w:t xml:space="preserve"> </w:t>
            </w:r>
          </w:p>
        </w:tc>
        <w:tc>
          <w:tcPr>
            <w:tcW w:w="1079" w:type="dxa"/>
            <w:tcBorders>
              <w:bottom w:val="single" w:sz="4" w:space="0" w:color="auto"/>
            </w:tcBorders>
          </w:tcPr>
          <w:p w14:paraId="62A548CA" w14:textId="77777777" w:rsidR="00251549" w:rsidRDefault="00251549">
            <w:pPr>
              <w:rPr>
                <w:b/>
                <w:bCs/>
                <w:sz w:val="28"/>
                <w:lang w:val="lv-LV"/>
              </w:rPr>
            </w:pPr>
          </w:p>
        </w:tc>
        <w:tc>
          <w:tcPr>
            <w:tcW w:w="1800" w:type="dxa"/>
            <w:tcBorders>
              <w:bottom w:val="single" w:sz="4" w:space="0" w:color="auto"/>
            </w:tcBorders>
          </w:tcPr>
          <w:p w14:paraId="79E66B1C" w14:textId="77777777" w:rsidR="00251549" w:rsidRDefault="00251549">
            <w:pPr>
              <w:rPr>
                <w:sz w:val="28"/>
                <w:lang w:val="lv-LV"/>
              </w:rPr>
            </w:pPr>
            <w:r>
              <w:rPr>
                <w:sz w:val="28"/>
                <w:lang w:val="lv-LV"/>
              </w:rPr>
              <w:t>2004.g.16.10.</w:t>
            </w:r>
          </w:p>
        </w:tc>
        <w:tc>
          <w:tcPr>
            <w:tcW w:w="2551" w:type="dxa"/>
            <w:tcBorders>
              <w:bottom w:val="single" w:sz="4" w:space="0" w:color="auto"/>
            </w:tcBorders>
          </w:tcPr>
          <w:p w14:paraId="247EAF55" w14:textId="77777777" w:rsidR="00251549" w:rsidRDefault="00251549">
            <w:pPr>
              <w:rPr>
                <w:sz w:val="28"/>
                <w:lang w:val="lv-LV"/>
              </w:rPr>
            </w:pPr>
            <w:r>
              <w:rPr>
                <w:sz w:val="28"/>
                <w:lang w:val="lv-LV"/>
              </w:rPr>
              <w:t>2005.g.03.05.</w:t>
            </w:r>
          </w:p>
        </w:tc>
        <w:tc>
          <w:tcPr>
            <w:tcW w:w="1577" w:type="dxa"/>
            <w:tcBorders>
              <w:bottom w:val="single" w:sz="4" w:space="0" w:color="auto"/>
            </w:tcBorders>
          </w:tcPr>
          <w:p w14:paraId="2B1918B6" w14:textId="77777777" w:rsidR="00251549" w:rsidRDefault="00251549">
            <w:pPr>
              <w:rPr>
                <w:sz w:val="28"/>
                <w:lang w:val="lv-LV"/>
              </w:rPr>
            </w:pPr>
          </w:p>
          <w:p w14:paraId="7CD5C6DF" w14:textId="77777777" w:rsidR="00251549" w:rsidRDefault="00251549">
            <w:pPr>
              <w:rPr>
                <w:sz w:val="28"/>
                <w:lang w:val="lv-LV"/>
              </w:rPr>
            </w:pPr>
          </w:p>
          <w:p w14:paraId="303B412A" w14:textId="77777777" w:rsidR="00251549" w:rsidRDefault="00251549">
            <w:pPr>
              <w:rPr>
                <w:sz w:val="28"/>
                <w:lang w:val="lv-LV"/>
              </w:rPr>
            </w:pPr>
          </w:p>
          <w:p w14:paraId="6C3FAE50" w14:textId="77777777" w:rsidR="00251549" w:rsidRDefault="00251549">
            <w:pPr>
              <w:rPr>
                <w:sz w:val="28"/>
                <w:lang w:val="lv-LV"/>
              </w:rPr>
            </w:pPr>
          </w:p>
          <w:p w14:paraId="620F2CE5" w14:textId="77777777" w:rsidR="00251549" w:rsidRDefault="00251549">
            <w:pPr>
              <w:rPr>
                <w:i/>
                <w:iCs/>
                <w:lang w:val="lv-LV"/>
              </w:rPr>
            </w:pPr>
            <w:r>
              <w:rPr>
                <w:i/>
                <w:iCs/>
                <w:lang w:val="lv-LV"/>
              </w:rPr>
              <w:t>(Ķīna)</w:t>
            </w:r>
          </w:p>
        </w:tc>
      </w:tr>
      <w:tr w:rsidR="00251549" w14:paraId="37F3913D" w14:textId="77777777" w:rsidTr="00251549">
        <w:tc>
          <w:tcPr>
            <w:tcW w:w="826" w:type="dxa"/>
          </w:tcPr>
          <w:p w14:paraId="02FD984E" w14:textId="77777777" w:rsidR="00251549" w:rsidRDefault="00251549">
            <w:pPr>
              <w:jc w:val="center"/>
              <w:rPr>
                <w:sz w:val="28"/>
                <w:lang w:val="lv-LV"/>
              </w:rPr>
            </w:pPr>
            <w:r>
              <w:br w:type="page"/>
            </w:r>
            <w:r>
              <w:rPr>
                <w:sz w:val="28"/>
                <w:lang w:val="lv-LV"/>
              </w:rPr>
              <w:t>14.</w:t>
            </w:r>
          </w:p>
        </w:tc>
        <w:tc>
          <w:tcPr>
            <w:tcW w:w="4322" w:type="dxa"/>
          </w:tcPr>
          <w:p w14:paraId="55C88EA0" w14:textId="77777777" w:rsidR="00251549" w:rsidRDefault="00251549">
            <w:pPr>
              <w:rPr>
                <w:sz w:val="28"/>
                <w:lang w:val="lv-LV"/>
              </w:rPr>
            </w:pPr>
            <w:r>
              <w:rPr>
                <w:sz w:val="28"/>
                <w:lang w:val="lv-LV"/>
              </w:rPr>
              <w:t>Vācijas Federatīvās Republikas Bundestāga deputāts, Vācijas delegācijas NATO Parlamentārajā Asamblejā priekšsēdētājs</w:t>
            </w:r>
          </w:p>
          <w:p w14:paraId="0A146300" w14:textId="77777777" w:rsidR="00251549" w:rsidRDefault="00251549">
            <w:pPr>
              <w:rPr>
                <w:b/>
                <w:bCs/>
                <w:sz w:val="28"/>
                <w:lang w:val="lv-LV"/>
              </w:rPr>
            </w:pPr>
            <w:r>
              <w:rPr>
                <w:b/>
                <w:bCs/>
                <w:sz w:val="28"/>
                <w:lang w:val="lv-LV"/>
              </w:rPr>
              <w:t>Markus Mekels</w:t>
            </w:r>
          </w:p>
          <w:p w14:paraId="4B26BD6F" w14:textId="77777777" w:rsidR="00251549" w:rsidRDefault="00251549">
            <w:pPr>
              <w:rPr>
                <w:i/>
                <w:iCs/>
                <w:sz w:val="28"/>
                <w:lang w:val="lv-LV"/>
              </w:rPr>
            </w:pPr>
            <w:r>
              <w:rPr>
                <w:b/>
                <w:bCs/>
                <w:i/>
                <w:iCs/>
                <w:sz w:val="28"/>
                <w:lang w:val="lv-LV"/>
              </w:rPr>
              <w:t>(Markus Meckel)</w:t>
            </w:r>
          </w:p>
        </w:tc>
        <w:tc>
          <w:tcPr>
            <w:tcW w:w="1079" w:type="dxa"/>
          </w:tcPr>
          <w:p w14:paraId="71A91EFF" w14:textId="77777777" w:rsidR="00251549" w:rsidRDefault="00251549">
            <w:pPr>
              <w:rPr>
                <w:b/>
                <w:bCs/>
                <w:sz w:val="28"/>
                <w:lang w:val="lv-LV"/>
              </w:rPr>
            </w:pPr>
          </w:p>
        </w:tc>
        <w:tc>
          <w:tcPr>
            <w:tcW w:w="1800" w:type="dxa"/>
          </w:tcPr>
          <w:p w14:paraId="00172349" w14:textId="77777777" w:rsidR="00251549" w:rsidRDefault="00251549">
            <w:pPr>
              <w:rPr>
                <w:sz w:val="28"/>
                <w:lang w:val="lv-LV"/>
              </w:rPr>
            </w:pPr>
            <w:r>
              <w:rPr>
                <w:sz w:val="28"/>
                <w:lang w:val="lv-LV"/>
              </w:rPr>
              <w:t>2004.g.16.10.</w:t>
            </w:r>
          </w:p>
        </w:tc>
        <w:tc>
          <w:tcPr>
            <w:tcW w:w="2551" w:type="dxa"/>
          </w:tcPr>
          <w:p w14:paraId="3B585F27" w14:textId="77777777" w:rsidR="00251549" w:rsidRDefault="00251549">
            <w:pPr>
              <w:rPr>
                <w:sz w:val="28"/>
                <w:lang w:val="lv-LV"/>
              </w:rPr>
            </w:pPr>
            <w:r>
              <w:rPr>
                <w:sz w:val="28"/>
                <w:lang w:val="lv-LV"/>
              </w:rPr>
              <w:t>2005.g.16.03.</w:t>
            </w:r>
          </w:p>
          <w:p w14:paraId="48472CC9" w14:textId="4CDB26C6" w:rsidR="00251549" w:rsidRDefault="00251549">
            <w:pPr>
              <w:rPr>
                <w:sz w:val="28"/>
                <w:lang w:val="lv-LV"/>
              </w:rPr>
            </w:pPr>
            <w:r>
              <w:rPr>
                <w:sz w:val="28"/>
                <w:lang w:val="lv-LV"/>
              </w:rPr>
              <w:t>Vācijā, Valsts prezidentes vizītes laikā</w:t>
            </w:r>
          </w:p>
        </w:tc>
        <w:tc>
          <w:tcPr>
            <w:tcW w:w="1577" w:type="dxa"/>
          </w:tcPr>
          <w:p w14:paraId="6D8DE592" w14:textId="77777777" w:rsidR="00251549" w:rsidRDefault="00251549">
            <w:pPr>
              <w:rPr>
                <w:sz w:val="28"/>
                <w:lang w:val="lv-LV"/>
              </w:rPr>
            </w:pPr>
          </w:p>
          <w:p w14:paraId="77AD07F9" w14:textId="77777777" w:rsidR="00251549" w:rsidRDefault="00251549">
            <w:pPr>
              <w:rPr>
                <w:sz w:val="28"/>
                <w:lang w:val="lv-LV"/>
              </w:rPr>
            </w:pPr>
          </w:p>
          <w:p w14:paraId="4417D810" w14:textId="77777777" w:rsidR="00251549" w:rsidRDefault="00251549">
            <w:pPr>
              <w:rPr>
                <w:sz w:val="28"/>
                <w:lang w:val="lv-LV"/>
              </w:rPr>
            </w:pPr>
          </w:p>
          <w:p w14:paraId="61C8BA59" w14:textId="77777777" w:rsidR="00251549" w:rsidRDefault="00251549">
            <w:pPr>
              <w:rPr>
                <w:sz w:val="28"/>
                <w:lang w:val="lv-LV"/>
              </w:rPr>
            </w:pPr>
          </w:p>
          <w:p w14:paraId="6CA1CEAF" w14:textId="77777777" w:rsidR="00251549" w:rsidRDefault="00251549">
            <w:pPr>
              <w:rPr>
                <w:sz w:val="28"/>
                <w:lang w:val="lv-LV"/>
              </w:rPr>
            </w:pPr>
          </w:p>
          <w:p w14:paraId="1682EE10" w14:textId="77777777" w:rsidR="00251549" w:rsidRDefault="00251549">
            <w:pPr>
              <w:rPr>
                <w:i/>
                <w:iCs/>
                <w:lang w:val="lv-LV"/>
              </w:rPr>
            </w:pPr>
            <w:r>
              <w:rPr>
                <w:i/>
                <w:iCs/>
                <w:lang w:val="lv-LV"/>
              </w:rPr>
              <w:t>(Vācija)</w:t>
            </w:r>
          </w:p>
        </w:tc>
      </w:tr>
    </w:tbl>
    <w:p w14:paraId="3B634BBB" w14:textId="77777777" w:rsidR="00E75A95" w:rsidRDefault="00E75A95">
      <w:r>
        <w:br w:type="page"/>
      </w: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35"/>
        <w:gridCol w:w="1651"/>
      </w:tblGrid>
      <w:tr w:rsidR="00251549" w14:paraId="7E3E3F4B" w14:textId="77777777" w:rsidTr="00251549">
        <w:tc>
          <w:tcPr>
            <w:tcW w:w="826" w:type="dxa"/>
            <w:tcBorders>
              <w:bottom w:val="single" w:sz="4" w:space="0" w:color="auto"/>
            </w:tcBorders>
          </w:tcPr>
          <w:p w14:paraId="16179832" w14:textId="4261C22F" w:rsidR="00251549" w:rsidRDefault="00251549">
            <w:pPr>
              <w:jc w:val="center"/>
              <w:rPr>
                <w:sz w:val="28"/>
                <w:lang w:val="lv-LV"/>
              </w:rPr>
            </w:pPr>
            <w:r>
              <w:lastRenderedPageBreak/>
              <w:br w:type="page"/>
            </w:r>
            <w:r>
              <w:br w:type="page"/>
            </w:r>
            <w:r>
              <w:br w:type="page"/>
            </w:r>
            <w:r>
              <w:br w:type="page"/>
            </w:r>
            <w:r>
              <w:br w:type="page"/>
            </w:r>
            <w:r>
              <w:rPr>
                <w:sz w:val="28"/>
                <w:lang w:val="lv-LV"/>
              </w:rPr>
              <w:t>15.</w:t>
            </w:r>
          </w:p>
        </w:tc>
        <w:tc>
          <w:tcPr>
            <w:tcW w:w="4322" w:type="dxa"/>
            <w:tcBorders>
              <w:bottom w:val="single" w:sz="4" w:space="0" w:color="auto"/>
            </w:tcBorders>
          </w:tcPr>
          <w:p w14:paraId="22367123" w14:textId="77777777" w:rsidR="00251549" w:rsidRDefault="00251549">
            <w:pPr>
              <w:rPr>
                <w:sz w:val="28"/>
                <w:lang w:val="lv-LV"/>
              </w:rPr>
            </w:pPr>
            <w:r>
              <w:rPr>
                <w:sz w:val="28"/>
                <w:lang w:val="lv-LV"/>
              </w:rPr>
              <w:t>bijušais Ukrainas Republikas ārkārtējais un pilnvarotais vēstnieks Latvijā</w:t>
            </w:r>
          </w:p>
          <w:p w14:paraId="1D9EFD52" w14:textId="77777777" w:rsidR="00251549" w:rsidRDefault="00251549">
            <w:pPr>
              <w:rPr>
                <w:b/>
                <w:bCs/>
                <w:sz w:val="28"/>
                <w:lang w:val="lv-LV"/>
              </w:rPr>
            </w:pPr>
            <w:r>
              <w:rPr>
                <w:b/>
                <w:bCs/>
                <w:sz w:val="28"/>
                <w:lang w:val="lv-LV"/>
              </w:rPr>
              <w:t>Viktors Mihailovskis</w:t>
            </w:r>
          </w:p>
          <w:p w14:paraId="7768EFB4" w14:textId="77777777" w:rsidR="00251549" w:rsidRDefault="00251549">
            <w:pPr>
              <w:rPr>
                <w:i/>
                <w:iCs/>
                <w:sz w:val="28"/>
                <w:lang w:val="lv-LV"/>
              </w:rPr>
            </w:pPr>
            <w:r>
              <w:rPr>
                <w:b/>
                <w:bCs/>
                <w:i/>
                <w:iCs/>
                <w:sz w:val="28"/>
                <w:lang w:val="lv-LV"/>
              </w:rPr>
              <w:t>(Victor Mykhailovski)</w:t>
            </w:r>
          </w:p>
        </w:tc>
        <w:tc>
          <w:tcPr>
            <w:tcW w:w="1079" w:type="dxa"/>
            <w:tcBorders>
              <w:bottom w:val="single" w:sz="4" w:space="0" w:color="auto"/>
            </w:tcBorders>
          </w:tcPr>
          <w:p w14:paraId="7095AA7C" w14:textId="77777777" w:rsidR="00251549" w:rsidRDefault="00251549">
            <w:pPr>
              <w:rPr>
                <w:b/>
                <w:bCs/>
                <w:sz w:val="28"/>
                <w:lang w:val="lv-LV"/>
              </w:rPr>
            </w:pPr>
          </w:p>
        </w:tc>
        <w:tc>
          <w:tcPr>
            <w:tcW w:w="1800" w:type="dxa"/>
            <w:tcBorders>
              <w:bottom w:val="single" w:sz="4" w:space="0" w:color="auto"/>
            </w:tcBorders>
          </w:tcPr>
          <w:p w14:paraId="38BA547A" w14:textId="77777777" w:rsidR="00251549" w:rsidRDefault="00251549">
            <w:pPr>
              <w:rPr>
                <w:sz w:val="28"/>
                <w:lang w:val="lv-LV"/>
              </w:rPr>
            </w:pPr>
            <w:r>
              <w:rPr>
                <w:sz w:val="28"/>
                <w:lang w:val="lv-LV"/>
              </w:rPr>
              <w:t>2004.g.16.10.</w:t>
            </w:r>
          </w:p>
        </w:tc>
        <w:tc>
          <w:tcPr>
            <w:tcW w:w="2508" w:type="dxa"/>
            <w:gridSpan w:val="2"/>
            <w:tcBorders>
              <w:bottom w:val="single" w:sz="4" w:space="0" w:color="auto"/>
            </w:tcBorders>
          </w:tcPr>
          <w:p w14:paraId="5B25BFE9" w14:textId="77777777" w:rsidR="00251549" w:rsidRDefault="00251549">
            <w:pPr>
              <w:rPr>
                <w:sz w:val="28"/>
                <w:lang w:val="lv-LV"/>
              </w:rPr>
            </w:pPr>
            <w:r>
              <w:rPr>
                <w:sz w:val="28"/>
                <w:lang w:val="lv-LV"/>
              </w:rPr>
              <w:t>2004.g.17.11.</w:t>
            </w:r>
          </w:p>
        </w:tc>
        <w:tc>
          <w:tcPr>
            <w:tcW w:w="1651" w:type="dxa"/>
            <w:tcBorders>
              <w:bottom w:val="single" w:sz="4" w:space="0" w:color="auto"/>
            </w:tcBorders>
          </w:tcPr>
          <w:p w14:paraId="52402C21" w14:textId="77777777" w:rsidR="00251549" w:rsidRDefault="00251549">
            <w:pPr>
              <w:rPr>
                <w:sz w:val="28"/>
                <w:lang w:val="lv-LV"/>
              </w:rPr>
            </w:pPr>
          </w:p>
          <w:p w14:paraId="02E9C9B4" w14:textId="77777777" w:rsidR="00251549" w:rsidRDefault="00251549">
            <w:pPr>
              <w:rPr>
                <w:sz w:val="28"/>
                <w:lang w:val="lv-LV"/>
              </w:rPr>
            </w:pPr>
          </w:p>
          <w:p w14:paraId="5DEBBE74" w14:textId="77777777" w:rsidR="00251549" w:rsidRDefault="00251549">
            <w:pPr>
              <w:rPr>
                <w:sz w:val="28"/>
                <w:lang w:val="lv-LV"/>
              </w:rPr>
            </w:pPr>
          </w:p>
          <w:p w14:paraId="37F64D99" w14:textId="77777777" w:rsidR="00251549" w:rsidRDefault="00251549">
            <w:pPr>
              <w:rPr>
                <w:sz w:val="28"/>
                <w:lang w:val="lv-LV"/>
              </w:rPr>
            </w:pPr>
          </w:p>
          <w:p w14:paraId="7F0BAECF" w14:textId="77777777" w:rsidR="00251549" w:rsidRDefault="00251549">
            <w:pPr>
              <w:rPr>
                <w:i/>
                <w:iCs/>
                <w:lang w:val="lv-LV"/>
              </w:rPr>
            </w:pPr>
            <w:r>
              <w:rPr>
                <w:i/>
                <w:iCs/>
                <w:lang w:val="lv-LV"/>
              </w:rPr>
              <w:t>(Ukraina)</w:t>
            </w:r>
          </w:p>
        </w:tc>
      </w:tr>
      <w:tr w:rsidR="00251549" w14:paraId="0F1AFEFB" w14:textId="77777777" w:rsidTr="00251549">
        <w:tc>
          <w:tcPr>
            <w:tcW w:w="826" w:type="dxa"/>
            <w:tcBorders>
              <w:bottom w:val="single" w:sz="4" w:space="0" w:color="auto"/>
            </w:tcBorders>
          </w:tcPr>
          <w:p w14:paraId="350F2971" w14:textId="77777777" w:rsidR="00251549" w:rsidRDefault="00251549">
            <w:pPr>
              <w:jc w:val="center"/>
              <w:rPr>
                <w:sz w:val="28"/>
                <w:lang w:val="lv-LV"/>
              </w:rPr>
            </w:pPr>
            <w:r>
              <w:br w:type="page"/>
            </w:r>
            <w:r>
              <w:rPr>
                <w:sz w:val="28"/>
                <w:lang w:val="lv-LV"/>
              </w:rPr>
              <w:t>16.</w:t>
            </w:r>
          </w:p>
        </w:tc>
        <w:tc>
          <w:tcPr>
            <w:tcW w:w="4322" w:type="dxa"/>
            <w:tcBorders>
              <w:bottom w:val="single" w:sz="4" w:space="0" w:color="auto"/>
            </w:tcBorders>
          </w:tcPr>
          <w:p w14:paraId="21B59E02" w14:textId="77777777" w:rsidR="00251549" w:rsidRDefault="00251549">
            <w:pPr>
              <w:rPr>
                <w:sz w:val="28"/>
                <w:lang w:val="lv-LV"/>
              </w:rPr>
            </w:pPr>
            <w:r>
              <w:rPr>
                <w:sz w:val="28"/>
                <w:lang w:val="lv-LV"/>
              </w:rPr>
              <w:t>Vācijas Federatīvās Republikas Bundestāga deputāts, Kristīgi demokrātiskās savienības un Kristīgi sociālās savienības Bundestāga frakcijas drošības politikas vadītājs</w:t>
            </w:r>
          </w:p>
          <w:p w14:paraId="4F7B70EB" w14:textId="77777777" w:rsidR="00251549" w:rsidRDefault="00251549">
            <w:pPr>
              <w:rPr>
                <w:b/>
                <w:bCs/>
                <w:sz w:val="28"/>
                <w:lang w:val="lv-LV"/>
              </w:rPr>
            </w:pPr>
            <w:r>
              <w:rPr>
                <w:b/>
                <w:bCs/>
                <w:sz w:val="28"/>
                <w:lang w:val="lv-LV"/>
              </w:rPr>
              <w:t>Kristiāns Šmits</w:t>
            </w:r>
          </w:p>
          <w:p w14:paraId="4DA7B811" w14:textId="77777777" w:rsidR="00251549" w:rsidRPr="00EF502E" w:rsidRDefault="00251549">
            <w:pPr>
              <w:rPr>
                <w:b/>
                <w:bCs/>
                <w:sz w:val="28"/>
                <w:lang w:val="lv-LV"/>
              </w:rPr>
            </w:pPr>
            <w:r>
              <w:rPr>
                <w:b/>
                <w:bCs/>
                <w:i/>
                <w:iCs/>
                <w:sz w:val="28"/>
                <w:lang w:val="lv-LV"/>
              </w:rPr>
              <w:t>(Christian Schmidt)</w:t>
            </w:r>
          </w:p>
        </w:tc>
        <w:tc>
          <w:tcPr>
            <w:tcW w:w="1079" w:type="dxa"/>
            <w:tcBorders>
              <w:bottom w:val="single" w:sz="4" w:space="0" w:color="auto"/>
            </w:tcBorders>
          </w:tcPr>
          <w:p w14:paraId="4FEBA79C" w14:textId="77777777" w:rsidR="00251549" w:rsidRDefault="00251549">
            <w:pPr>
              <w:rPr>
                <w:b/>
                <w:bCs/>
                <w:sz w:val="28"/>
                <w:lang w:val="lv-LV"/>
              </w:rPr>
            </w:pPr>
          </w:p>
        </w:tc>
        <w:tc>
          <w:tcPr>
            <w:tcW w:w="1800" w:type="dxa"/>
            <w:tcBorders>
              <w:bottom w:val="single" w:sz="4" w:space="0" w:color="auto"/>
            </w:tcBorders>
          </w:tcPr>
          <w:p w14:paraId="1E89F8EB" w14:textId="77777777" w:rsidR="00251549" w:rsidRDefault="00251549">
            <w:pPr>
              <w:rPr>
                <w:sz w:val="28"/>
                <w:lang w:val="lv-LV"/>
              </w:rPr>
            </w:pPr>
            <w:r>
              <w:rPr>
                <w:sz w:val="28"/>
                <w:lang w:val="lv-LV"/>
              </w:rPr>
              <w:t>2004.g.16.10.</w:t>
            </w:r>
          </w:p>
        </w:tc>
        <w:tc>
          <w:tcPr>
            <w:tcW w:w="2508" w:type="dxa"/>
            <w:gridSpan w:val="2"/>
            <w:tcBorders>
              <w:bottom w:val="single" w:sz="4" w:space="0" w:color="auto"/>
            </w:tcBorders>
          </w:tcPr>
          <w:p w14:paraId="7B859968" w14:textId="77777777" w:rsidR="00251549" w:rsidRDefault="00251549">
            <w:pPr>
              <w:rPr>
                <w:sz w:val="28"/>
                <w:lang w:val="lv-LV"/>
              </w:rPr>
            </w:pPr>
            <w:r>
              <w:rPr>
                <w:sz w:val="28"/>
                <w:lang w:val="lv-LV"/>
              </w:rPr>
              <w:t>2005.g.16.03.</w:t>
            </w:r>
          </w:p>
          <w:p w14:paraId="4F5B33AD" w14:textId="1C2778D7" w:rsidR="00251549" w:rsidRDefault="00251549">
            <w:pPr>
              <w:rPr>
                <w:sz w:val="28"/>
                <w:lang w:val="lv-LV"/>
              </w:rPr>
            </w:pPr>
            <w:r>
              <w:rPr>
                <w:sz w:val="28"/>
                <w:lang w:val="lv-LV"/>
              </w:rPr>
              <w:t>Vācijā, Valsts prezidentes vizītes laikā</w:t>
            </w:r>
          </w:p>
        </w:tc>
        <w:tc>
          <w:tcPr>
            <w:tcW w:w="1651" w:type="dxa"/>
            <w:tcBorders>
              <w:bottom w:val="single" w:sz="4" w:space="0" w:color="auto"/>
            </w:tcBorders>
          </w:tcPr>
          <w:p w14:paraId="78DA484A" w14:textId="77777777" w:rsidR="00251549" w:rsidRDefault="00251549">
            <w:pPr>
              <w:rPr>
                <w:sz w:val="28"/>
                <w:lang w:val="lv-LV"/>
              </w:rPr>
            </w:pPr>
          </w:p>
          <w:p w14:paraId="691433EB" w14:textId="77777777" w:rsidR="00251549" w:rsidRDefault="00251549">
            <w:pPr>
              <w:rPr>
                <w:sz w:val="28"/>
                <w:lang w:val="lv-LV"/>
              </w:rPr>
            </w:pPr>
          </w:p>
          <w:p w14:paraId="4718B415" w14:textId="77777777" w:rsidR="00251549" w:rsidRDefault="00251549">
            <w:pPr>
              <w:rPr>
                <w:sz w:val="28"/>
                <w:lang w:val="lv-LV"/>
              </w:rPr>
            </w:pPr>
          </w:p>
          <w:p w14:paraId="19C1712F" w14:textId="77777777" w:rsidR="00251549" w:rsidRDefault="00251549">
            <w:pPr>
              <w:rPr>
                <w:sz w:val="28"/>
                <w:lang w:val="lv-LV"/>
              </w:rPr>
            </w:pPr>
          </w:p>
          <w:p w14:paraId="2D1FCC9A" w14:textId="77777777" w:rsidR="00251549" w:rsidRDefault="00251549">
            <w:pPr>
              <w:rPr>
                <w:sz w:val="28"/>
                <w:lang w:val="lv-LV"/>
              </w:rPr>
            </w:pPr>
          </w:p>
          <w:p w14:paraId="37F8F016" w14:textId="77777777" w:rsidR="00251549" w:rsidRDefault="00251549">
            <w:pPr>
              <w:rPr>
                <w:sz w:val="28"/>
                <w:lang w:val="lv-LV"/>
              </w:rPr>
            </w:pPr>
          </w:p>
          <w:p w14:paraId="641F420C" w14:textId="77777777" w:rsidR="00251549" w:rsidRDefault="00251549">
            <w:pPr>
              <w:rPr>
                <w:sz w:val="28"/>
                <w:lang w:val="lv-LV"/>
              </w:rPr>
            </w:pPr>
          </w:p>
          <w:p w14:paraId="1E35C032" w14:textId="77777777" w:rsidR="00251549" w:rsidRDefault="00251549">
            <w:pPr>
              <w:rPr>
                <w:i/>
                <w:iCs/>
                <w:lang w:val="lv-LV"/>
              </w:rPr>
            </w:pPr>
            <w:r>
              <w:rPr>
                <w:i/>
                <w:iCs/>
                <w:lang w:val="lv-LV"/>
              </w:rPr>
              <w:t>(Vācija)</w:t>
            </w:r>
          </w:p>
        </w:tc>
      </w:tr>
      <w:tr w:rsidR="00251549" w14:paraId="1ACFB6CC" w14:textId="77777777" w:rsidTr="00251549">
        <w:tc>
          <w:tcPr>
            <w:tcW w:w="826" w:type="dxa"/>
            <w:tcBorders>
              <w:bottom w:val="single" w:sz="4" w:space="0" w:color="auto"/>
            </w:tcBorders>
          </w:tcPr>
          <w:p w14:paraId="40B3FB2E" w14:textId="6B5D29C9" w:rsidR="00251549" w:rsidRDefault="00251549">
            <w:pPr>
              <w:jc w:val="center"/>
              <w:rPr>
                <w:sz w:val="28"/>
                <w:lang w:val="lv-LV"/>
              </w:rPr>
            </w:pPr>
            <w:r>
              <w:br w:type="page"/>
            </w:r>
            <w:r>
              <w:br w:type="page"/>
            </w:r>
            <w:r>
              <w:br w:type="page"/>
            </w:r>
            <w:r>
              <w:br w:type="page"/>
            </w:r>
            <w:r>
              <w:rPr>
                <w:sz w:val="28"/>
                <w:lang w:val="lv-LV"/>
              </w:rPr>
              <w:t>17.</w:t>
            </w:r>
          </w:p>
        </w:tc>
        <w:tc>
          <w:tcPr>
            <w:tcW w:w="4322" w:type="dxa"/>
            <w:tcBorders>
              <w:bottom w:val="single" w:sz="4" w:space="0" w:color="auto"/>
            </w:tcBorders>
          </w:tcPr>
          <w:p w14:paraId="53B7D7E5" w14:textId="77777777" w:rsidR="00251549" w:rsidRDefault="00251549">
            <w:pPr>
              <w:rPr>
                <w:sz w:val="28"/>
                <w:lang w:val="lv-LV"/>
              </w:rPr>
            </w:pPr>
            <w:r>
              <w:rPr>
                <w:sz w:val="28"/>
                <w:lang w:val="lv-LV"/>
              </w:rPr>
              <w:t>Amerikas Savienoto Valstu vēstnieks NATO</w:t>
            </w:r>
          </w:p>
          <w:p w14:paraId="4EE25145" w14:textId="77777777" w:rsidR="00251549" w:rsidRDefault="00251549" w:rsidP="00EF502E">
            <w:pPr>
              <w:pStyle w:val="Heading1"/>
            </w:pPr>
            <w:r>
              <w:t xml:space="preserve">Nikolass Bērnss </w:t>
            </w:r>
          </w:p>
          <w:p w14:paraId="5B549F2E" w14:textId="77777777" w:rsidR="00251549" w:rsidRPr="00EF502E" w:rsidRDefault="00251549" w:rsidP="00EF502E">
            <w:pPr>
              <w:pStyle w:val="Heading1"/>
            </w:pPr>
            <w:r w:rsidRPr="00EF502E">
              <w:rPr>
                <w:bCs w:val="0"/>
                <w:i/>
                <w:iCs/>
              </w:rPr>
              <w:t>(Nicholas Burns)</w:t>
            </w:r>
          </w:p>
        </w:tc>
        <w:tc>
          <w:tcPr>
            <w:tcW w:w="1079" w:type="dxa"/>
            <w:tcBorders>
              <w:bottom w:val="single" w:sz="4" w:space="0" w:color="auto"/>
            </w:tcBorders>
          </w:tcPr>
          <w:p w14:paraId="2E9DD82C" w14:textId="77777777" w:rsidR="00251549" w:rsidRDefault="00251549">
            <w:pPr>
              <w:rPr>
                <w:b/>
                <w:bCs/>
                <w:sz w:val="28"/>
                <w:lang w:val="lv-LV"/>
              </w:rPr>
            </w:pPr>
          </w:p>
        </w:tc>
        <w:tc>
          <w:tcPr>
            <w:tcW w:w="1800" w:type="dxa"/>
            <w:tcBorders>
              <w:bottom w:val="single" w:sz="4" w:space="0" w:color="auto"/>
            </w:tcBorders>
          </w:tcPr>
          <w:p w14:paraId="787AE493" w14:textId="77777777" w:rsidR="00251549" w:rsidRDefault="00251549">
            <w:pPr>
              <w:rPr>
                <w:sz w:val="28"/>
                <w:lang w:val="lv-LV"/>
              </w:rPr>
            </w:pPr>
            <w:r>
              <w:rPr>
                <w:sz w:val="28"/>
                <w:lang w:val="lv-LV"/>
              </w:rPr>
              <w:t>2004.g.16.10.</w:t>
            </w:r>
          </w:p>
        </w:tc>
        <w:tc>
          <w:tcPr>
            <w:tcW w:w="2473" w:type="dxa"/>
            <w:tcBorders>
              <w:bottom w:val="single" w:sz="4" w:space="0" w:color="auto"/>
            </w:tcBorders>
          </w:tcPr>
          <w:p w14:paraId="1922F633" w14:textId="77777777" w:rsidR="00251549" w:rsidRDefault="00251549">
            <w:pPr>
              <w:rPr>
                <w:sz w:val="28"/>
                <w:lang w:val="lv-LV"/>
              </w:rPr>
            </w:pPr>
            <w:r>
              <w:rPr>
                <w:sz w:val="28"/>
                <w:lang w:val="lv-LV"/>
              </w:rPr>
              <w:t xml:space="preserve">2005.g.22.02. </w:t>
            </w:r>
          </w:p>
          <w:p w14:paraId="6D4BB686" w14:textId="77777777" w:rsidR="00251549" w:rsidRDefault="00251549">
            <w:pPr>
              <w:rPr>
                <w:sz w:val="28"/>
                <w:lang w:val="lv-LV"/>
              </w:rPr>
            </w:pPr>
            <w:r>
              <w:rPr>
                <w:sz w:val="28"/>
                <w:lang w:val="lv-LV"/>
              </w:rPr>
              <w:t xml:space="preserve">Valsts prezidentes darba vizītes laikā </w:t>
            </w:r>
          </w:p>
          <w:p w14:paraId="0CA63522" w14:textId="77777777" w:rsidR="00251549" w:rsidRDefault="00251549">
            <w:pPr>
              <w:rPr>
                <w:sz w:val="28"/>
                <w:lang w:val="lv-LV"/>
              </w:rPr>
            </w:pPr>
            <w:r>
              <w:rPr>
                <w:sz w:val="28"/>
                <w:lang w:val="lv-LV"/>
              </w:rPr>
              <w:t>Briselē</w:t>
            </w:r>
          </w:p>
        </w:tc>
        <w:tc>
          <w:tcPr>
            <w:tcW w:w="1686" w:type="dxa"/>
            <w:gridSpan w:val="2"/>
            <w:tcBorders>
              <w:bottom w:val="single" w:sz="4" w:space="0" w:color="auto"/>
            </w:tcBorders>
          </w:tcPr>
          <w:p w14:paraId="5F5115F8" w14:textId="77777777" w:rsidR="00251549" w:rsidRDefault="00251549">
            <w:pPr>
              <w:rPr>
                <w:i/>
                <w:iCs/>
                <w:lang w:val="lv-LV"/>
              </w:rPr>
            </w:pPr>
          </w:p>
          <w:p w14:paraId="44C4A2E9" w14:textId="77777777" w:rsidR="00251549" w:rsidRDefault="00251549">
            <w:pPr>
              <w:rPr>
                <w:i/>
                <w:iCs/>
                <w:lang w:val="lv-LV"/>
              </w:rPr>
            </w:pPr>
          </w:p>
          <w:p w14:paraId="46AA99FD" w14:textId="77777777" w:rsidR="00251549" w:rsidRDefault="00251549">
            <w:pPr>
              <w:rPr>
                <w:i/>
                <w:iCs/>
                <w:lang w:val="lv-LV"/>
              </w:rPr>
            </w:pPr>
          </w:p>
          <w:p w14:paraId="19E2547B" w14:textId="77777777" w:rsidR="00251549" w:rsidRDefault="00251549">
            <w:pPr>
              <w:rPr>
                <w:sz w:val="28"/>
                <w:lang w:val="lv-LV"/>
              </w:rPr>
            </w:pPr>
            <w:r>
              <w:rPr>
                <w:i/>
                <w:iCs/>
                <w:lang w:val="lv-LV"/>
              </w:rPr>
              <w:t>(ASV)</w:t>
            </w:r>
          </w:p>
        </w:tc>
      </w:tr>
      <w:tr w:rsidR="00251549" w14:paraId="280DB866" w14:textId="77777777" w:rsidTr="00251549">
        <w:tc>
          <w:tcPr>
            <w:tcW w:w="826" w:type="dxa"/>
          </w:tcPr>
          <w:p w14:paraId="2DA467DC" w14:textId="77777777" w:rsidR="00251549" w:rsidRDefault="00251549">
            <w:pPr>
              <w:jc w:val="center"/>
              <w:rPr>
                <w:sz w:val="28"/>
                <w:lang w:val="lv-LV"/>
              </w:rPr>
            </w:pPr>
            <w:r>
              <w:br w:type="page"/>
            </w:r>
            <w:r>
              <w:br w:type="page"/>
            </w:r>
            <w:r>
              <w:rPr>
                <w:sz w:val="28"/>
                <w:lang w:val="lv-LV"/>
              </w:rPr>
              <w:t>18.</w:t>
            </w:r>
          </w:p>
        </w:tc>
        <w:tc>
          <w:tcPr>
            <w:tcW w:w="4322" w:type="dxa"/>
          </w:tcPr>
          <w:p w14:paraId="17311BCC" w14:textId="77777777" w:rsidR="00251549" w:rsidRDefault="00251549">
            <w:pPr>
              <w:rPr>
                <w:sz w:val="28"/>
                <w:lang w:val="lv-LV"/>
              </w:rPr>
            </w:pPr>
            <w:r>
              <w:rPr>
                <w:sz w:val="28"/>
                <w:lang w:val="lv-LV"/>
              </w:rPr>
              <w:t>Eiropas Komisijas Ārējo attiecību Ģenerāldirektorāta ģenerāldirektors</w:t>
            </w:r>
          </w:p>
          <w:p w14:paraId="52040F6A" w14:textId="77777777" w:rsidR="00251549" w:rsidRDefault="00251549">
            <w:pPr>
              <w:rPr>
                <w:b/>
                <w:bCs/>
                <w:sz w:val="28"/>
                <w:lang w:val="lv-LV"/>
              </w:rPr>
            </w:pPr>
            <w:r>
              <w:rPr>
                <w:b/>
                <w:bCs/>
                <w:sz w:val="28"/>
                <w:lang w:val="lv-LV"/>
              </w:rPr>
              <w:t>Eneko Landaburu</w:t>
            </w:r>
          </w:p>
          <w:p w14:paraId="00D03917" w14:textId="77777777" w:rsidR="00251549" w:rsidRDefault="00251549">
            <w:pPr>
              <w:rPr>
                <w:i/>
                <w:iCs/>
                <w:sz w:val="28"/>
                <w:lang w:val="lv-LV"/>
              </w:rPr>
            </w:pPr>
            <w:r>
              <w:rPr>
                <w:b/>
                <w:bCs/>
                <w:i/>
                <w:iCs/>
                <w:sz w:val="28"/>
                <w:lang w:val="lv-LV"/>
              </w:rPr>
              <w:t>(Eneko Landaburu)</w:t>
            </w:r>
          </w:p>
        </w:tc>
        <w:tc>
          <w:tcPr>
            <w:tcW w:w="1079" w:type="dxa"/>
          </w:tcPr>
          <w:p w14:paraId="3C67348A" w14:textId="77777777" w:rsidR="00251549" w:rsidRDefault="00251549">
            <w:pPr>
              <w:rPr>
                <w:b/>
                <w:bCs/>
                <w:sz w:val="28"/>
                <w:lang w:val="lv-LV"/>
              </w:rPr>
            </w:pPr>
          </w:p>
        </w:tc>
        <w:tc>
          <w:tcPr>
            <w:tcW w:w="1800" w:type="dxa"/>
          </w:tcPr>
          <w:p w14:paraId="5E577629" w14:textId="77777777" w:rsidR="00251549" w:rsidRDefault="00251549">
            <w:pPr>
              <w:rPr>
                <w:sz w:val="28"/>
                <w:lang w:val="lv-LV"/>
              </w:rPr>
            </w:pPr>
            <w:r>
              <w:rPr>
                <w:sz w:val="28"/>
                <w:lang w:val="lv-LV"/>
              </w:rPr>
              <w:t>2004.g.16.10.</w:t>
            </w:r>
          </w:p>
        </w:tc>
        <w:tc>
          <w:tcPr>
            <w:tcW w:w="2473" w:type="dxa"/>
          </w:tcPr>
          <w:p w14:paraId="745E6981" w14:textId="77777777" w:rsidR="00251549" w:rsidRDefault="00251549">
            <w:pPr>
              <w:rPr>
                <w:sz w:val="28"/>
                <w:lang w:val="lv-LV"/>
              </w:rPr>
            </w:pPr>
            <w:r>
              <w:rPr>
                <w:sz w:val="28"/>
                <w:lang w:val="lv-LV"/>
              </w:rPr>
              <w:t>2007.g.23.03.</w:t>
            </w:r>
          </w:p>
          <w:p w14:paraId="65027B0A" w14:textId="7D1CE217" w:rsidR="00251549" w:rsidRDefault="00251549">
            <w:pPr>
              <w:rPr>
                <w:sz w:val="28"/>
                <w:lang w:val="lv-LV"/>
              </w:rPr>
            </w:pPr>
            <w:r>
              <w:rPr>
                <w:sz w:val="28"/>
                <w:lang w:val="lv-LV"/>
              </w:rPr>
              <w:t>Briselē</w:t>
            </w:r>
            <w:r w:rsidR="00ED70AC">
              <w:rPr>
                <w:sz w:val="28"/>
                <w:lang w:val="lv-LV"/>
              </w:rPr>
              <w:t>,</w:t>
            </w:r>
            <w:r>
              <w:rPr>
                <w:sz w:val="28"/>
                <w:lang w:val="lv-LV"/>
              </w:rPr>
              <w:t xml:space="preserve"> Valsts prezidentes darba vizītes laikā</w:t>
            </w:r>
          </w:p>
        </w:tc>
        <w:tc>
          <w:tcPr>
            <w:tcW w:w="1686" w:type="dxa"/>
            <w:gridSpan w:val="2"/>
          </w:tcPr>
          <w:p w14:paraId="2B370E2B" w14:textId="77777777" w:rsidR="00251549" w:rsidRDefault="00251549">
            <w:pPr>
              <w:rPr>
                <w:sz w:val="28"/>
                <w:lang w:val="lv-LV"/>
              </w:rPr>
            </w:pPr>
          </w:p>
          <w:p w14:paraId="7A2751CC" w14:textId="77777777" w:rsidR="00251549" w:rsidRDefault="00251549">
            <w:pPr>
              <w:rPr>
                <w:sz w:val="28"/>
                <w:lang w:val="lv-LV"/>
              </w:rPr>
            </w:pPr>
          </w:p>
          <w:p w14:paraId="5179F891" w14:textId="77777777" w:rsidR="00251549" w:rsidRDefault="00251549">
            <w:pPr>
              <w:rPr>
                <w:sz w:val="28"/>
                <w:lang w:val="lv-LV"/>
              </w:rPr>
            </w:pPr>
          </w:p>
          <w:p w14:paraId="4F41BD73" w14:textId="0E42F37C" w:rsidR="00251549" w:rsidRDefault="00251549">
            <w:pPr>
              <w:rPr>
                <w:i/>
                <w:iCs/>
                <w:lang w:val="lv-LV"/>
              </w:rPr>
            </w:pPr>
            <w:r>
              <w:rPr>
                <w:i/>
                <w:iCs/>
                <w:lang w:val="lv-LV"/>
              </w:rPr>
              <w:t>(Spānija)</w:t>
            </w:r>
          </w:p>
        </w:tc>
      </w:tr>
      <w:tr w:rsidR="00251549" w14:paraId="1547EB79" w14:textId="77777777" w:rsidTr="00251549">
        <w:tc>
          <w:tcPr>
            <w:tcW w:w="826" w:type="dxa"/>
          </w:tcPr>
          <w:p w14:paraId="3167EFCE" w14:textId="77777777" w:rsidR="00251549" w:rsidRDefault="00251549">
            <w:pPr>
              <w:jc w:val="center"/>
              <w:rPr>
                <w:sz w:val="28"/>
                <w:lang w:val="lv-LV"/>
              </w:rPr>
            </w:pPr>
            <w:r>
              <w:rPr>
                <w:sz w:val="28"/>
                <w:lang w:val="lv-LV"/>
              </w:rPr>
              <w:t>19.</w:t>
            </w:r>
          </w:p>
        </w:tc>
        <w:tc>
          <w:tcPr>
            <w:tcW w:w="4322" w:type="dxa"/>
          </w:tcPr>
          <w:p w14:paraId="7B678800" w14:textId="77777777" w:rsidR="00251549" w:rsidRDefault="00251549">
            <w:pPr>
              <w:rPr>
                <w:sz w:val="28"/>
                <w:lang w:val="lv-LV"/>
              </w:rPr>
            </w:pPr>
            <w:r>
              <w:rPr>
                <w:sz w:val="28"/>
                <w:lang w:val="lv-LV"/>
              </w:rPr>
              <w:t>Zviedrijas Karalistes galma pirmais adjutants, kontradmirālis</w:t>
            </w:r>
          </w:p>
          <w:p w14:paraId="4DD963DB" w14:textId="77777777" w:rsidR="00251549" w:rsidRDefault="00251549">
            <w:pPr>
              <w:pStyle w:val="Heading1"/>
            </w:pPr>
            <w:r>
              <w:t xml:space="preserve">Jorgens Ēriksons </w:t>
            </w:r>
          </w:p>
          <w:p w14:paraId="27D8AC24" w14:textId="77777777" w:rsidR="00251549" w:rsidRDefault="00251549">
            <w:pPr>
              <w:rPr>
                <w:b/>
                <w:bCs/>
                <w:i/>
                <w:iCs/>
                <w:sz w:val="28"/>
                <w:lang w:val="lv-LV"/>
              </w:rPr>
            </w:pPr>
            <w:r>
              <w:rPr>
                <w:b/>
                <w:bCs/>
                <w:i/>
                <w:iCs/>
                <w:sz w:val="28"/>
                <w:lang w:val="lv-LV"/>
              </w:rPr>
              <w:t>(Jörgen Ericsson)</w:t>
            </w:r>
          </w:p>
        </w:tc>
        <w:tc>
          <w:tcPr>
            <w:tcW w:w="1079" w:type="dxa"/>
          </w:tcPr>
          <w:p w14:paraId="36AD22BF" w14:textId="77777777" w:rsidR="00251549" w:rsidRDefault="00251549">
            <w:pPr>
              <w:rPr>
                <w:b/>
                <w:bCs/>
                <w:sz w:val="28"/>
                <w:lang w:val="lv-LV"/>
              </w:rPr>
            </w:pPr>
          </w:p>
        </w:tc>
        <w:tc>
          <w:tcPr>
            <w:tcW w:w="1800" w:type="dxa"/>
          </w:tcPr>
          <w:p w14:paraId="2B1AD1F4" w14:textId="77777777" w:rsidR="00251549" w:rsidRDefault="00251549">
            <w:pPr>
              <w:rPr>
                <w:sz w:val="28"/>
                <w:lang w:val="lv-LV"/>
              </w:rPr>
            </w:pPr>
            <w:r>
              <w:rPr>
                <w:sz w:val="28"/>
                <w:lang w:val="lv-LV"/>
              </w:rPr>
              <w:t>2005.g.22.03.</w:t>
            </w:r>
          </w:p>
        </w:tc>
        <w:tc>
          <w:tcPr>
            <w:tcW w:w="2473" w:type="dxa"/>
          </w:tcPr>
          <w:p w14:paraId="636F2F45" w14:textId="77777777" w:rsidR="00251549" w:rsidRDefault="00251549">
            <w:pPr>
              <w:rPr>
                <w:sz w:val="28"/>
                <w:lang w:val="lv-LV"/>
              </w:rPr>
            </w:pPr>
            <w:r>
              <w:rPr>
                <w:sz w:val="28"/>
                <w:lang w:val="lv-LV"/>
              </w:rPr>
              <w:t>2005.g.31.03.</w:t>
            </w:r>
          </w:p>
          <w:p w14:paraId="3B755849" w14:textId="77777777" w:rsidR="00251549" w:rsidRDefault="00251549">
            <w:pPr>
              <w:rPr>
                <w:sz w:val="28"/>
                <w:lang w:val="lv-LV"/>
              </w:rPr>
            </w:pPr>
            <w:r>
              <w:rPr>
                <w:sz w:val="28"/>
                <w:lang w:val="lv-LV"/>
              </w:rPr>
              <w:t>Valsts vizītes laikā Zviedrijas Karalistē</w:t>
            </w:r>
          </w:p>
        </w:tc>
        <w:tc>
          <w:tcPr>
            <w:tcW w:w="1686" w:type="dxa"/>
            <w:gridSpan w:val="2"/>
          </w:tcPr>
          <w:p w14:paraId="1FC8C9C7" w14:textId="77777777" w:rsidR="00251549" w:rsidRDefault="00251549">
            <w:pPr>
              <w:rPr>
                <w:sz w:val="28"/>
                <w:lang w:val="lv-LV"/>
              </w:rPr>
            </w:pPr>
            <w:r>
              <w:rPr>
                <w:sz w:val="28"/>
                <w:lang w:val="lv-LV"/>
              </w:rPr>
              <w:t>protokolārā apmaiņa</w:t>
            </w:r>
          </w:p>
          <w:p w14:paraId="74F1A84A" w14:textId="77777777" w:rsidR="00251549" w:rsidRDefault="00251549">
            <w:pPr>
              <w:rPr>
                <w:sz w:val="28"/>
                <w:lang w:val="lv-LV"/>
              </w:rPr>
            </w:pPr>
            <w:r>
              <w:rPr>
                <w:i/>
                <w:iCs/>
                <w:lang w:val="lv-LV"/>
              </w:rPr>
              <w:t>(Zviedrija)</w:t>
            </w:r>
          </w:p>
          <w:p w14:paraId="75D20648" w14:textId="77777777" w:rsidR="00251549" w:rsidRDefault="00251549">
            <w:pPr>
              <w:rPr>
                <w:sz w:val="28"/>
                <w:lang w:val="lv-LV"/>
              </w:rPr>
            </w:pPr>
          </w:p>
        </w:tc>
      </w:tr>
      <w:tr w:rsidR="00251549" w14:paraId="40C5CFC5" w14:textId="77777777" w:rsidTr="00251549">
        <w:tc>
          <w:tcPr>
            <w:tcW w:w="826" w:type="dxa"/>
          </w:tcPr>
          <w:p w14:paraId="0321496B" w14:textId="77777777" w:rsidR="00251549" w:rsidRDefault="00251549">
            <w:pPr>
              <w:jc w:val="center"/>
              <w:rPr>
                <w:sz w:val="28"/>
                <w:lang w:val="lv-LV"/>
              </w:rPr>
            </w:pPr>
            <w:r>
              <w:rPr>
                <w:sz w:val="28"/>
                <w:lang w:val="lv-LV"/>
              </w:rPr>
              <w:lastRenderedPageBreak/>
              <w:t>20.</w:t>
            </w:r>
          </w:p>
        </w:tc>
        <w:tc>
          <w:tcPr>
            <w:tcW w:w="4322" w:type="dxa"/>
          </w:tcPr>
          <w:p w14:paraId="2F0A33C9" w14:textId="77777777" w:rsidR="00251549" w:rsidRDefault="00251549">
            <w:pPr>
              <w:rPr>
                <w:sz w:val="28"/>
                <w:lang w:val="lv-LV"/>
              </w:rPr>
            </w:pPr>
            <w:r>
              <w:rPr>
                <w:sz w:val="28"/>
                <w:lang w:val="lv-LV"/>
              </w:rPr>
              <w:t>Zviedrijas Karalistes vēstnieks Latvijā Viņa Ekselence</w:t>
            </w:r>
          </w:p>
          <w:p w14:paraId="35717C6A" w14:textId="77777777" w:rsidR="00251549" w:rsidRDefault="00251549">
            <w:pPr>
              <w:rPr>
                <w:b/>
                <w:bCs/>
                <w:sz w:val="28"/>
                <w:lang w:val="lv-LV"/>
              </w:rPr>
            </w:pPr>
            <w:r>
              <w:rPr>
                <w:b/>
                <w:bCs/>
                <w:sz w:val="28"/>
                <w:lang w:val="lv-LV"/>
              </w:rPr>
              <w:t>Jorans Hokansons</w:t>
            </w:r>
          </w:p>
          <w:p w14:paraId="5DBEC98B" w14:textId="77777777" w:rsidR="00251549" w:rsidRDefault="00251549">
            <w:pPr>
              <w:rPr>
                <w:i/>
                <w:iCs/>
                <w:sz w:val="28"/>
                <w:lang w:val="lv-LV"/>
              </w:rPr>
            </w:pPr>
            <w:r>
              <w:rPr>
                <w:b/>
                <w:bCs/>
                <w:i/>
                <w:iCs/>
                <w:sz w:val="28"/>
                <w:lang w:val="lv-LV"/>
              </w:rPr>
              <w:t>(Göran Håkansson)</w:t>
            </w:r>
          </w:p>
        </w:tc>
        <w:tc>
          <w:tcPr>
            <w:tcW w:w="1079" w:type="dxa"/>
          </w:tcPr>
          <w:p w14:paraId="66572E00" w14:textId="77777777" w:rsidR="00251549" w:rsidRDefault="00251549">
            <w:pPr>
              <w:rPr>
                <w:b/>
                <w:bCs/>
                <w:sz w:val="28"/>
                <w:lang w:val="lv-LV"/>
              </w:rPr>
            </w:pPr>
          </w:p>
        </w:tc>
        <w:tc>
          <w:tcPr>
            <w:tcW w:w="1800" w:type="dxa"/>
          </w:tcPr>
          <w:p w14:paraId="398CB0A9" w14:textId="77777777" w:rsidR="00251549" w:rsidRDefault="00251549">
            <w:pPr>
              <w:rPr>
                <w:sz w:val="28"/>
                <w:lang w:val="lv-LV"/>
              </w:rPr>
            </w:pPr>
            <w:r>
              <w:rPr>
                <w:sz w:val="28"/>
                <w:lang w:val="lv-LV"/>
              </w:rPr>
              <w:t>2005.g.22.03.</w:t>
            </w:r>
          </w:p>
        </w:tc>
        <w:tc>
          <w:tcPr>
            <w:tcW w:w="2473" w:type="dxa"/>
          </w:tcPr>
          <w:p w14:paraId="7C4563CA" w14:textId="77777777" w:rsidR="00251549" w:rsidRDefault="00251549">
            <w:pPr>
              <w:rPr>
                <w:sz w:val="28"/>
                <w:lang w:val="lv-LV"/>
              </w:rPr>
            </w:pPr>
            <w:r>
              <w:rPr>
                <w:sz w:val="28"/>
                <w:lang w:val="lv-LV"/>
              </w:rPr>
              <w:t>2005.g.31.03.</w:t>
            </w:r>
          </w:p>
          <w:p w14:paraId="0D123B9D" w14:textId="77777777" w:rsidR="00251549" w:rsidRDefault="00251549">
            <w:pPr>
              <w:rPr>
                <w:sz w:val="28"/>
                <w:lang w:val="lv-LV"/>
              </w:rPr>
            </w:pPr>
            <w:r>
              <w:rPr>
                <w:sz w:val="28"/>
                <w:lang w:val="lv-LV"/>
              </w:rPr>
              <w:t>Valsts vizītes laikā Zviedrijas Karalistē</w:t>
            </w:r>
          </w:p>
        </w:tc>
        <w:tc>
          <w:tcPr>
            <w:tcW w:w="1686" w:type="dxa"/>
            <w:gridSpan w:val="2"/>
          </w:tcPr>
          <w:p w14:paraId="0F85BA00" w14:textId="77777777" w:rsidR="00251549" w:rsidRDefault="00251549">
            <w:pPr>
              <w:rPr>
                <w:sz w:val="28"/>
                <w:lang w:val="lv-LV"/>
              </w:rPr>
            </w:pPr>
            <w:r>
              <w:rPr>
                <w:sz w:val="28"/>
                <w:lang w:val="lv-LV"/>
              </w:rPr>
              <w:t>protokolārā apmaiņa</w:t>
            </w:r>
          </w:p>
          <w:p w14:paraId="183D3BD0" w14:textId="77777777" w:rsidR="00251549" w:rsidRDefault="00251549">
            <w:pPr>
              <w:rPr>
                <w:sz w:val="28"/>
                <w:lang w:val="lv-LV"/>
              </w:rPr>
            </w:pPr>
            <w:r>
              <w:rPr>
                <w:i/>
                <w:iCs/>
                <w:lang w:val="lv-LV"/>
              </w:rPr>
              <w:t>(Zviedrija)</w:t>
            </w:r>
          </w:p>
          <w:p w14:paraId="002C5BAE" w14:textId="77777777" w:rsidR="00251549" w:rsidRDefault="00251549">
            <w:pPr>
              <w:rPr>
                <w:sz w:val="28"/>
                <w:lang w:val="lv-LV"/>
              </w:rPr>
            </w:pPr>
          </w:p>
        </w:tc>
      </w:tr>
      <w:tr w:rsidR="00251549" w14:paraId="618199E7" w14:textId="77777777" w:rsidTr="00251549">
        <w:tc>
          <w:tcPr>
            <w:tcW w:w="826" w:type="dxa"/>
          </w:tcPr>
          <w:p w14:paraId="7FC07CD3" w14:textId="77777777" w:rsidR="00251549" w:rsidRDefault="00251549">
            <w:pPr>
              <w:jc w:val="center"/>
              <w:rPr>
                <w:sz w:val="28"/>
                <w:lang w:val="lv-LV"/>
              </w:rPr>
            </w:pPr>
            <w:r>
              <w:br w:type="page"/>
            </w:r>
            <w:r>
              <w:rPr>
                <w:sz w:val="28"/>
                <w:lang w:val="lv-LV"/>
              </w:rPr>
              <w:t>21.</w:t>
            </w:r>
          </w:p>
        </w:tc>
        <w:tc>
          <w:tcPr>
            <w:tcW w:w="4322" w:type="dxa"/>
          </w:tcPr>
          <w:p w14:paraId="1681A517" w14:textId="77777777" w:rsidR="00251549" w:rsidRDefault="00251549">
            <w:pPr>
              <w:rPr>
                <w:sz w:val="28"/>
                <w:lang w:val="lv-LV"/>
              </w:rPr>
            </w:pPr>
            <w:r>
              <w:rPr>
                <w:sz w:val="28"/>
                <w:lang w:val="lv-LV"/>
              </w:rPr>
              <w:t>Zviedrijas Karalistes Ārlietu ministrijas Protokola vadītāja,</w:t>
            </w:r>
          </w:p>
          <w:p w14:paraId="06A70F58" w14:textId="77777777" w:rsidR="00251549" w:rsidRDefault="00251549">
            <w:pPr>
              <w:rPr>
                <w:sz w:val="28"/>
                <w:lang w:val="lv-LV"/>
              </w:rPr>
            </w:pPr>
            <w:r>
              <w:rPr>
                <w:sz w:val="28"/>
                <w:lang w:val="lv-LV"/>
              </w:rPr>
              <w:t>vēstniece</w:t>
            </w:r>
          </w:p>
          <w:p w14:paraId="520447FC" w14:textId="77777777" w:rsidR="00251549" w:rsidRDefault="00251549">
            <w:pPr>
              <w:pStyle w:val="Heading1"/>
            </w:pPr>
            <w:r>
              <w:t>Katerina von Heidenštama</w:t>
            </w:r>
          </w:p>
          <w:p w14:paraId="094A5E0D" w14:textId="77777777" w:rsidR="00251549" w:rsidRDefault="00251549">
            <w:pPr>
              <w:rPr>
                <w:b/>
                <w:bCs/>
                <w:i/>
                <w:iCs/>
                <w:sz w:val="28"/>
                <w:lang w:val="lv-LV"/>
              </w:rPr>
            </w:pPr>
            <w:r>
              <w:rPr>
                <w:b/>
                <w:bCs/>
                <w:i/>
                <w:iCs/>
                <w:sz w:val="28"/>
                <w:lang w:val="lv-LV"/>
              </w:rPr>
              <w:t>(Catherine von Heidenstam)</w:t>
            </w:r>
          </w:p>
        </w:tc>
        <w:tc>
          <w:tcPr>
            <w:tcW w:w="1079" w:type="dxa"/>
          </w:tcPr>
          <w:p w14:paraId="6F3984B1" w14:textId="77777777" w:rsidR="00251549" w:rsidRDefault="00251549">
            <w:pPr>
              <w:rPr>
                <w:b/>
                <w:bCs/>
                <w:sz w:val="28"/>
                <w:lang w:val="lv-LV"/>
              </w:rPr>
            </w:pPr>
          </w:p>
        </w:tc>
        <w:tc>
          <w:tcPr>
            <w:tcW w:w="1800" w:type="dxa"/>
          </w:tcPr>
          <w:p w14:paraId="0CA4618E" w14:textId="77777777" w:rsidR="00251549" w:rsidRDefault="00251549">
            <w:pPr>
              <w:rPr>
                <w:sz w:val="28"/>
                <w:lang w:val="lv-LV"/>
              </w:rPr>
            </w:pPr>
            <w:r>
              <w:rPr>
                <w:sz w:val="28"/>
                <w:lang w:val="lv-LV"/>
              </w:rPr>
              <w:t>2005.g.22.03.</w:t>
            </w:r>
          </w:p>
        </w:tc>
        <w:tc>
          <w:tcPr>
            <w:tcW w:w="2473" w:type="dxa"/>
          </w:tcPr>
          <w:p w14:paraId="2B16FB50" w14:textId="77777777" w:rsidR="00251549" w:rsidRDefault="00251549">
            <w:pPr>
              <w:rPr>
                <w:sz w:val="28"/>
                <w:lang w:val="lv-LV"/>
              </w:rPr>
            </w:pPr>
            <w:r>
              <w:rPr>
                <w:sz w:val="28"/>
                <w:lang w:val="lv-LV"/>
              </w:rPr>
              <w:t>2005.g.31.03.</w:t>
            </w:r>
          </w:p>
          <w:p w14:paraId="2BB3E862" w14:textId="77777777" w:rsidR="00251549" w:rsidRDefault="00251549">
            <w:pPr>
              <w:rPr>
                <w:sz w:val="28"/>
                <w:lang w:val="lv-LV"/>
              </w:rPr>
            </w:pPr>
            <w:r>
              <w:rPr>
                <w:sz w:val="28"/>
                <w:lang w:val="lv-LV"/>
              </w:rPr>
              <w:t>Valsts vizītes laikā Zviedrijas Karalistē</w:t>
            </w:r>
          </w:p>
        </w:tc>
        <w:tc>
          <w:tcPr>
            <w:tcW w:w="1686" w:type="dxa"/>
            <w:gridSpan w:val="2"/>
          </w:tcPr>
          <w:p w14:paraId="2FE6B38C" w14:textId="77777777" w:rsidR="00251549" w:rsidRDefault="00251549">
            <w:pPr>
              <w:rPr>
                <w:sz w:val="28"/>
                <w:lang w:val="lv-LV"/>
              </w:rPr>
            </w:pPr>
            <w:r>
              <w:rPr>
                <w:sz w:val="28"/>
                <w:lang w:val="lv-LV"/>
              </w:rPr>
              <w:t>protokolārā apmaiņa</w:t>
            </w:r>
          </w:p>
          <w:p w14:paraId="4082C153" w14:textId="77777777" w:rsidR="00251549" w:rsidRDefault="00251549">
            <w:pPr>
              <w:rPr>
                <w:sz w:val="28"/>
                <w:lang w:val="lv-LV"/>
              </w:rPr>
            </w:pPr>
            <w:r>
              <w:rPr>
                <w:i/>
                <w:iCs/>
                <w:lang w:val="lv-LV"/>
              </w:rPr>
              <w:t>(Zviedrija)</w:t>
            </w:r>
          </w:p>
          <w:p w14:paraId="733F6138" w14:textId="77777777" w:rsidR="00251549" w:rsidRDefault="00251549">
            <w:pPr>
              <w:rPr>
                <w:sz w:val="28"/>
                <w:lang w:val="lv-LV"/>
              </w:rPr>
            </w:pPr>
          </w:p>
        </w:tc>
      </w:tr>
      <w:tr w:rsidR="00251549" w14:paraId="390C050D" w14:textId="77777777" w:rsidTr="00251549">
        <w:tc>
          <w:tcPr>
            <w:tcW w:w="826" w:type="dxa"/>
          </w:tcPr>
          <w:p w14:paraId="43FA16CC" w14:textId="77777777" w:rsidR="00251549" w:rsidRDefault="00251549">
            <w:pPr>
              <w:jc w:val="center"/>
              <w:rPr>
                <w:sz w:val="28"/>
                <w:lang w:val="lv-LV"/>
              </w:rPr>
            </w:pPr>
            <w:r>
              <w:br w:type="page"/>
            </w:r>
            <w:r>
              <w:rPr>
                <w:sz w:val="28"/>
                <w:lang w:val="lv-LV"/>
              </w:rPr>
              <w:t>22.</w:t>
            </w:r>
          </w:p>
        </w:tc>
        <w:tc>
          <w:tcPr>
            <w:tcW w:w="4322" w:type="dxa"/>
          </w:tcPr>
          <w:p w14:paraId="6C496ED1" w14:textId="77777777" w:rsidR="00251549" w:rsidRDefault="00251549">
            <w:pPr>
              <w:rPr>
                <w:sz w:val="28"/>
                <w:lang w:val="lv-LV"/>
              </w:rPr>
            </w:pPr>
            <w:r>
              <w:rPr>
                <w:sz w:val="28"/>
                <w:lang w:val="lv-LV"/>
              </w:rPr>
              <w:t xml:space="preserve">Zviedrijas Karalistes Rūpniecības </w:t>
            </w:r>
          </w:p>
          <w:p w14:paraId="582D388B" w14:textId="77777777" w:rsidR="00251549" w:rsidRDefault="00251549">
            <w:pPr>
              <w:rPr>
                <w:sz w:val="28"/>
                <w:lang w:val="lv-LV"/>
              </w:rPr>
            </w:pPr>
            <w:r>
              <w:rPr>
                <w:sz w:val="28"/>
                <w:lang w:val="lv-LV"/>
              </w:rPr>
              <w:t>ministrijas valsts sekretārs</w:t>
            </w:r>
          </w:p>
          <w:p w14:paraId="59DF06A2" w14:textId="77777777" w:rsidR="00251549" w:rsidRDefault="00251549">
            <w:pPr>
              <w:rPr>
                <w:b/>
                <w:bCs/>
                <w:sz w:val="28"/>
                <w:lang w:val="lv-LV"/>
              </w:rPr>
            </w:pPr>
            <w:r>
              <w:rPr>
                <w:b/>
                <w:bCs/>
                <w:sz w:val="28"/>
                <w:lang w:val="lv-LV"/>
              </w:rPr>
              <w:t>Larss Ulofs Lindgrēns</w:t>
            </w:r>
          </w:p>
          <w:p w14:paraId="5C0E6265" w14:textId="77777777" w:rsidR="00251549" w:rsidRDefault="00251549">
            <w:pPr>
              <w:rPr>
                <w:i/>
                <w:iCs/>
                <w:sz w:val="28"/>
                <w:lang w:val="lv-LV"/>
              </w:rPr>
            </w:pPr>
            <w:r>
              <w:rPr>
                <w:b/>
                <w:bCs/>
                <w:i/>
                <w:iCs/>
                <w:sz w:val="28"/>
                <w:lang w:val="lv-LV"/>
              </w:rPr>
              <w:t>(Lars-Olof Lindgren)</w:t>
            </w:r>
          </w:p>
        </w:tc>
        <w:tc>
          <w:tcPr>
            <w:tcW w:w="1079" w:type="dxa"/>
          </w:tcPr>
          <w:p w14:paraId="228ECC18" w14:textId="77777777" w:rsidR="00251549" w:rsidRDefault="00251549">
            <w:pPr>
              <w:rPr>
                <w:b/>
                <w:bCs/>
                <w:sz w:val="28"/>
                <w:lang w:val="lv-LV"/>
              </w:rPr>
            </w:pPr>
          </w:p>
        </w:tc>
        <w:tc>
          <w:tcPr>
            <w:tcW w:w="1800" w:type="dxa"/>
          </w:tcPr>
          <w:p w14:paraId="5B387262" w14:textId="77777777" w:rsidR="00251549" w:rsidRDefault="00251549">
            <w:pPr>
              <w:rPr>
                <w:sz w:val="28"/>
                <w:lang w:val="lv-LV"/>
              </w:rPr>
            </w:pPr>
            <w:r>
              <w:rPr>
                <w:sz w:val="28"/>
                <w:lang w:val="lv-LV"/>
              </w:rPr>
              <w:t>2005.g.22.03.</w:t>
            </w:r>
          </w:p>
        </w:tc>
        <w:tc>
          <w:tcPr>
            <w:tcW w:w="2473" w:type="dxa"/>
          </w:tcPr>
          <w:p w14:paraId="66C18743" w14:textId="77777777" w:rsidR="00251549" w:rsidRDefault="00251549">
            <w:pPr>
              <w:rPr>
                <w:sz w:val="28"/>
                <w:lang w:val="lv-LV"/>
              </w:rPr>
            </w:pPr>
            <w:r>
              <w:rPr>
                <w:sz w:val="28"/>
                <w:lang w:val="lv-LV"/>
              </w:rPr>
              <w:t>2005.g.31.03.</w:t>
            </w:r>
          </w:p>
          <w:p w14:paraId="296EF028" w14:textId="77777777" w:rsidR="00251549" w:rsidRDefault="00251549">
            <w:pPr>
              <w:rPr>
                <w:sz w:val="28"/>
                <w:lang w:val="lv-LV"/>
              </w:rPr>
            </w:pPr>
            <w:r>
              <w:rPr>
                <w:sz w:val="28"/>
                <w:lang w:val="lv-LV"/>
              </w:rPr>
              <w:t>Valsts vizītes laikā Zviedrijas Karalistē</w:t>
            </w:r>
          </w:p>
        </w:tc>
        <w:tc>
          <w:tcPr>
            <w:tcW w:w="1686" w:type="dxa"/>
            <w:gridSpan w:val="2"/>
          </w:tcPr>
          <w:p w14:paraId="1FFFE7B4" w14:textId="77777777" w:rsidR="00251549" w:rsidRDefault="00251549">
            <w:pPr>
              <w:rPr>
                <w:sz w:val="28"/>
                <w:lang w:val="lv-LV"/>
              </w:rPr>
            </w:pPr>
            <w:r>
              <w:rPr>
                <w:sz w:val="28"/>
                <w:lang w:val="lv-LV"/>
              </w:rPr>
              <w:t>protokolārā apmaiņa</w:t>
            </w:r>
          </w:p>
          <w:p w14:paraId="3768AE92" w14:textId="77777777" w:rsidR="00251549" w:rsidRDefault="00251549">
            <w:pPr>
              <w:rPr>
                <w:sz w:val="28"/>
                <w:lang w:val="lv-LV"/>
              </w:rPr>
            </w:pPr>
            <w:r>
              <w:rPr>
                <w:i/>
                <w:iCs/>
                <w:lang w:val="lv-LV"/>
              </w:rPr>
              <w:t>(Zviedrija)</w:t>
            </w:r>
          </w:p>
          <w:p w14:paraId="45FDEA22" w14:textId="77777777" w:rsidR="00251549" w:rsidRDefault="00251549">
            <w:pPr>
              <w:rPr>
                <w:sz w:val="28"/>
                <w:lang w:val="lv-LV"/>
              </w:rPr>
            </w:pPr>
          </w:p>
        </w:tc>
      </w:tr>
      <w:tr w:rsidR="00251549" w14:paraId="791BA26E" w14:textId="77777777" w:rsidTr="00251549">
        <w:tc>
          <w:tcPr>
            <w:tcW w:w="826" w:type="dxa"/>
          </w:tcPr>
          <w:p w14:paraId="1D2A9060" w14:textId="77777777" w:rsidR="00251549" w:rsidRDefault="00251549">
            <w:pPr>
              <w:jc w:val="center"/>
              <w:rPr>
                <w:sz w:val="28"/>
                <w:lang w:val="lv-LV"/>
              </w:rPr>
            </w:pPr>
            <w:r>
              <w:rPr>
                <w:sz w:val="28"/>
                <w:lang w:val="lv-LV"/>
              </w:rPr>
              <w:t>23.</w:t>
            </w:r>
          </w:p>
        </w:tc>
        <w:tc>
          <w:tcPr>
            <w:tcW w:w="4322" w:type="dxa"/>
          </w:tcPr>
          <w:p w14:paraId="04F185C0" w14:textId="77777777" w:rsidR="00251549" w:rsidRDefault="00251549">
            <w:pPr>
              <w:rPr>
                <w:sz w:val="28"/>
                <w:lang w:val="lv-LV"/>
              </w:rPr>
            </w:pPr>
            <w:r>
              <w:rPr>
                <w:sz w:val="28"/>
                <w:lang w:val="lv-LV"/>
              </w:rPr>
              <w:t>Zviedrijas Karalistes galma kungs</w:t>
            </w:r>
          </w:p>
          <w:p w14:paraId="40A4C62E" w14:textId="77777777" w:rsidR="00251549" w:rsidRDefault="00251549">
            <w:pPr>
              <w:rPr>
                <w:b/>
                <w:bCs/>
                <w:sz w:val="28"/>
                <w:lang w:val="lv-LV"/>
              </w:rPr>
            </w:pPr>
            <w:r>
              <w:rPr>
                <w:b/>
                <w:bCs/>
                <w:sz w:val="28"/>
                <w:lang w:val="lv-LV"/>
              </w:rPr>
              <w:t>Svens Ēriks Ragnars</w:t>
            </w:r>
          </w:p>
          <w:p w14:paraId="0C53ABBB" w14:textId="77777777" w:rsidR="00251549" w:rsidRDefault="00251549">
            <w:pPr>
              <w:rPr>
                <w:i/>
                <w:iCs/>
                <w:sz w:val="28"/>
                <w:lang w:val="lv-LV"/>
              </w:rPr>
            </w:pPr>
            <w:r>
              <w:rPr>
                <w:b/>
                <w:bCs/>
                <w:i/>
                <w:iCs/>
                <w:sz w:val="28"/>
                <w:lang w:val="lv-LV"/>
              </w:rPr>
              <w:t>(Sven Erik Ragnar)</w:t>
            </w:r>
          </w:p>
        </w:tc>
        <w:tc>
          <w:tcPr>
            <w:tcW w:w="1079" w:type="dxa"/>
          </w:tcPr>
          <w:p w14:paraId="0B1793CA" w14:textId="77777777" w:rsidR="00251549" w:rsidRDefault="00251549">
            <w:pPr>
              <w:rPr>
                <w:b/>
                <w:bCs/>
                <w:sz w:val="28"/>
                <w:lang w:val="lv-LV"/>
              </w:rPr>
            </w:pPr>
          </w:p>
        </w:tc>
        <w:tc>
          <w:tcPr>
            <w:tcW w:w="1800" w:type="dxa"/>
          </w:tcPr>
          <w:p w14:paraId="228D5020" w14:textId="77777777" w:rsidR="00251549" w:rsidRDefault="00251549">
            <w:pPr>
              <w:rPr>
                <w:sz w:val="28"/>
                <w:lang w:val="lv-LV"/>
              </w:rPr>
            </w:pPr>
            <w:r>
              <w:rPr>
                <w:sz w:val="28"/>
                <w:lang w:val="lv-LV"/>
              </w:rPr>
              <w:t>2005.g.22.03.</w:t>
            </w:r>
          </w:p>
        </w:tc>
        <w:tc>
          <w:tcPr>
            <w:tcW w:w="2473" w:type="dxa"/>
          </w:tcPr>
          <w:p w14:paraId="33B49BB8" w14:textId="77777777" w:rsidR="00251549" w:rsidRDefault="00251549">
            <w:pPr>
              <w:rPr>
                <w:sz w:val="28"/>
                <w:lang w:val="lv-LV"/>
              </w:rPr>
            </w:pPr>
            <w:r>
              <w:rPr>
                <w:sz w:val="28"/>
                <w:lang w:val="lv-LV"/>
              </w:rPr>
              <w:t>2005.g.31.03.</w:t>
            </w:r>
          </w:p>
          <w:p w14:paraId="32C6AE89" w14:textId="77777777" w:rsidR="00251549" w:rsidRDefault="00251549">
            <w:pPr>
              <w:rPr>
                <w:sz w:val="28"/>
                <w:lang w:val="lv-LV"/>
              </w:rPr>
            </w:pPr>
            <w:r>
              <w:rPr>
                <w:sz w:val="28"/>
                <w:lang w:val="lv-LV"/>
              </w:rPr>
              <w:t>Valsts vizītes laikā Zviedrijas Karalistē</w:t>
            </w:r>
          </w:p>
        </w:tc>
        <w:tc>
          <w:tcPr>
            <w:tcW w:w="1686" w:type="dxa"/>
            <w:gridSpan w:val="2"/>
          </w:tcPr>
          <w:p w14:paraId="0B2280F2" w14:textId="77777777" w:rsidR="00251549" w:rsidRDefault="00251549">
            <w:pPr>
              <w:rPr>
                <w:sz w:val="28"/>
                <w:lang w:val="lv-LV"/>
              </w:rPr>
            </w:pPr>
            <w:r>
              <w:rPr>
                <w:sz w:val="28"/>
                <w:lang w:val="lv-LV"/>
              </w:rPr>
              <w:t>protokolārā apmaiņa</w:t>
            </w:r>
          </w:p>
          <w:p w14:paraId="45B98477" w14:textId="77777777" w:rsidR="00251549" w:rsidRDefault="00251549">
            <w:pPr>
              <w:rPr>
                <w:sz w:val="28"/>
                <w:lang w:val="lv-LV"/>
              </w:rPr>
            </w:pPr>
            <w:r>
              <w:rPr>
                <w:i/>
                <w:iCs/>
                <w:lang w:val="lv-LV"/>
              </w:rPr>
              <w:t>(Zviedrija)</w:t>
            </w:r>
          </w:p>
        </w:tc>
      </w:tr>
      <w:tr w:rsidR="00251549" w14:paraId="0E825C7A" w14:textId="77777777" w:rsidTr="00251549">
        <w:tc>
          <w:tcPr>
            <w:tcW w:w="826" w:type="dxa"/>
          </w:tcPr>
          <w:p w14:paraId="34334C59" w14:textId="77777777" w:rsidR="00251549" w:rsidRDefault="00251549">
            <w:pPr>
              <w:jc w:val="center"/>
              <w:rPr>
                <w:sz w:val="28"/>
                <w:lang w:val="lv-LV"/>
              </w:rPr>
            </w:pPr>
            <w:r>
              <w:br w:type="page"/>
            </w:r>
            <w:r>
              <w:br w:type="page"/>
            </w:r>
            <w:r>
              <w:rPr>
                <w:sz w:val="28"/>
                <w:lang w:val="lv-LV"/>
              </w:rPr>
              <w:t>24.</w:t>
            </w:r>
          </w:p>
        </w:tc>
        <w:tc>
          <w:tcPr>
            <w:tcW w:w="4322" w:type="dxa"/>
          </w:tcPr>
          <w:p w14:paraId="2F04CBDF" w14:textId="77777777" w:rsidR="00251549" w:rsidRDefault="00251549">
            <w:pPr>
              <w:pStyle w:val="Heading4"/>
            </w:pPr>
            <w:r>
              <w:t>Upsalas Universitātes rektors</w:t>
            </w:r>
          </w:p>
          <w:p w14:paraId="660E062C" w14:textId="77777777" w:rsidR="00251549" w:rsidRDefault="00251549">
            <w:pPr>
              <w:pStyle w:val="Heading1"/>
            </w:pPr>
            <w:r>
              <w:t>Bū Sundkvists</w:t>
            </w:r>
          </w:p>
          <w:p w14:paraId="430FAFDC" w14:textId="77777777" w:rsidR="00251549" w:rsidRDefault="00251549">
            <w:pPr>
              <w:rPr>
                <w:i/>
                <w:iCs/>
                <w:sz w:val="28"/>
                <w:lang w:val="lv-LV"/>
              </w:rPr>
            </w:pPr>
            <w:r>
              <w:rPr>
                <w:b/>
                <w:bCs/>
                <w:i/>
                <w:iCs/>
                <w:sz w:val="28"/>
                <w:lang w:val="lv-LV"/>
              </w:rPr>
              <w:t>(Bo Sundquist)</w:t>
            </w:r>
          </w:p>
        </w:tc>
        <w:tc>
          <w:tcPr>
            <w:tcW w:w="1079" w:type="dxa"/>
          </w:tcPr>
          <w:p w14:paraId="12615526" w14:textId="77777777" w:rsidR="00251549" w:rsidRDefault="00251549">
            <w:pPr>
              <w:rPr>
                <w:b/>
                <w:bCs/>
                <w:sz w:val="28"/>
                <w:lang w:val="lv-LV"/>
              </w:rPr>
            </w:pPr>
          </w:p>
        </w:tc>
        <w:tc>
          <w:tcPr>
            <w:tcW w:w="1800" w:type="dxa"/>
          </w:tcPr>
          <w:p w14:paraId="3B0C3E1D" w14:textId="77777777" w:rsidR="00251549" w:rsidRDefault="00251549">
            <w:pPr>
              <w:rPr>
                <w:sz w:val="28"/>
                <w:lang w:val="lv-LV"/>
              </w:rPr>
            </w:pPr>
            <w:r>
              <w:rPr>
                <w:sz w:val="28"/>
                <w:lang w:val="lv-LV"/>
              </w:rPr>
              <w:t>2005.g.22.03.</w:t>
            </w:r>
          </w:p>
        </w:tc>
        <w:tc>
          <w:tcPr>
            <w:tcW w:w="2473" w:type="dxa"/>
          </w:tcPr>
          <w:p w14:paraId="2617CD53" w14:textId="77777777" w:rsidR="00251549" w:rsidRDefault="00251549">
            <w:pPr>
              <w:rPr>
                <w:sz w:val="28"/>
                <w:lang w:val="lv-LV"/>
              </w:rPr>
            </w:pPr>
            <w:r>
              <w:rPr>
                <w:sz w:val="28"/>
                <w:lang w:val="lv-LV"/>
              </w:rPr>
              <w:t>2005.g.31.03.</w:t>
            </w:r>
          </w:p>
          <w:p w14:paraId="7A2CB4E7" w14:textId="77777777" w:rsidR="00251549" w:rsidRDefault="00251549">
            <w:pPr>
              <w:rPr>
                <w:sz w:val="28"/>
                <w:lang w:val="lv-LV"/>
              </w:rPr>
            </w:pPr>
            <w:r>
              <w:rPr>
                <w:sz w:val="28"/>
                <w:lang w:val="lv-LV"/>
              </w:rPr>
              <w:t>Valsts vizītes laikā Zviedrijas Karalistē</w:t>
            </w:r>
          </w:p>
        </w:tc>
        <w:tc>
          <w:tcPr>
            <w:tcW w:w="1686" w:type="dxa"/>
            <w:gridSpan w:val="2"/>
          </w:tcPr>
          <w:p w14:paraId="2024F443" w14:textId="77777777" w:rsidR="00251549" w:rsidRDefault="00251549">
            <w:pPr>
              <w:rPr>
                <w:sz w:val="28"/>
                <w:lang w:val="lv-LV"/>
              </w:rPr>
            </w:pPr>
            <w:r>
              <w:rPr>
                <w:sz w:val="28"/>
                <w:lang w:val="lv-LV"/>
              </w:rPr>
              <w:t>protokolārā apmaiņa</w:t>
            </w:r>
          </w:p>
          <w:p w14:paraId="44BB6902" w14:textId="77777777" w:rsidR="00251549" w:rsidRDefault="00251549">
            <w:pPr>
              <w:rPr>
                <w:sz w:val="28"/>
                <w:lang w:val="lv-LV"/>
              </w:rPr>
            </w:pPr>
            <w:r>
              <w:rPr>
                <w:i/>
                <w:iCs/>
                <w:lang w:val="lv-LV"/>
              </w:rPr>
              <w:t>(Zviedrija)</w:t>
            </w:r>
          </w:p>
          <w:p w14:paraId="64B8542E" w14:textId="77777777" w:rsidR="00251549" w:rsidRDefault="00251549">
            <w:pPr>
              <w:rPr>
                <w:sz w:val="28"/>
                <w:lang w:val="lv-LV"/>
              </w:rPr>
            </w:pPr>
          </w:p>
        </w:tc>
      </w:tr>
      <w:tr w:rsidR="00251549" w14:paraId="55E3334F" w14:textId="77777777" w:rsidTr="00251549">
        <w:tc>
          <w:tcPr>
            <w:tcW w:w="826" w:type="dxa"/>
            <w:tcBorders>
              <w:bottom w:val="single" w:sz="4" w:space="0" w:color="auto"/>
            </w:tcBorders>
          </w:tcPr>
          <w:p w14:paraId="3A228026" w14:textId="77777777" w:rsidR="00251549" w:rsidRDefault="00251549">
            <w:pPr>
              <w:jc w:val="center"/>
              <w:rPr>
                <w:sz w:val="28"/>
                <w:lang w:val="lv-LV"/>
              </w:rPr>
            </w:pPr>
            <w:r>
              <w:rPr>
                <w:sz w:val="28"/>
                <w:lang w:val="lv-LV"/>
              </w:rPr>
              <w:t>25.</w:t>
            </w:r>
          </w:p>
        </w:tc>
        <w:tc>
          <w:tcPr>
            <w:tcW w:w="4322" w:type="dxa"/>
            <w:tcBorders>
              <w:bottom w:val="single" w:sz="4" w:space="0" w:color="auto"/>
            </w:tcBorders>
          </w:tcPr>
          <w:p w14:paraId="589B04C0" w14:textId="77777777" w:rsidR="00251549" w:rsidRDefault="00251549">
            <w:pPr>
              <w:rPr>
                <w:sz w:val="28"/>
                <w:lang w:val="lv-LV"/>
              </w:rPr>
            </w:pPr>
            <w:r>
              <w:rPr>
                <w:sz w:val="28"/>
                <w:lang w:val="lv-LV"/>
              </w:rPr>
              <w:t>bijušais Zviedrijas Karalistes ārkārtējais un pilnvarotais vēstnieks Latvijā Viņa Ekselence</w:t>
            </w:r>
          </w:p>
          <w:p w14:paraId="4E121683" w14:textId="77777777" w:rsidR="00251549" w:rsidRDefault="00251549">
            <w:pPr>
              <w:rPr>
                <w:b/>
                <w:bCs/>
                <w:sz w:val="28"/>
                <w:lang w:val="lv-LV"/>
              </w:rPr>
            </w:pPr>
            <w:r>
              <w:rPr>
                <w:b/>
                <w:bCs/>
                <w:sz w:val="28"/>
                <w:lang w:val="lv-LV"/>
              </w:rPr>
              <w:t>Tomass Bertelmans</w:t>
            </w:r>
          </w:p>
          <w:p w14:paraId="26F6747C" w14:textId="77777777" w:rsidR="00251549" w:rsidRDefault="00251549">
            <w:pPr>
              <w:rPr>
                <w:i/>
                <w:iCs/>
                <w:sz w:val="28"/>
                <w:lang w:val="lv-LV"/>
              </w:rPr>
            </w:pPr>
            <w:r>
              <w:rPr>
                <w:b/>
                <w:bCs/>
                <w:i/>
                <w:iCs/>
                <w:sz w:val="28"/>
                <w:lang w:val="lv-LV"/>
              </w:rPr>
              <w:t>(Tomas Bertelman)</w:t>
            </w:r>
          </w:p>
        </w:tc>
        <w:tc>
          <w:tcPr>
            <w:tcW w:w="1079" w:type="dxa"/>
            <w:tcBorders>
              <w:bottom w:val="single" w:sz="4" w:space="0" w:color="auto"/>
            </w:tcBorders>
          </w:tcPr>
          <w:p w14:paraId="35EACD75" w14:textId="77777777" w:rsidR="00251549" w:rsidRDefault="00251549">
            <w:pPr>
              <w:rPr>
                <w:b/>
                <w:bCs/>
                <w:sz w:val="28"/>
                <w:lang w:val="lv-LV"/>
              </w:rPr>
            </w:pPr>
          </w:p>
        </w:tc>
        <w:tc>
          <w:tcPr>
            <w:tcW w:w="1800" w:type="dxa"/>
            <w:tcBorders>
              <w:bottom w:val="single" w:sz="4" w:space="0" w:color="auto"/>
            </w:tcBorders>
          </w:tcPr>
          <w:p w14:paraId="0BD8DD5F" w14:textId="77777777" w:rsidR="00251549" w:rsidRDefault="00251549">
            <w:pPr>
              <w:rPr>
                <w:sz w:val="28"/>
                <w:lang w:val="lv-LV"/>
              </w:rPr>
            </w:pPr>
            <w:r>
              <w:rPr>
                <w:sz w:val="28"/>
                <w:lang w:val="lv-LV"/>
              </w:rPr>
              <w:t>2005.g.22.03.</w:t>
            </w:r>
          </w:p>
        </w:tc>
        <w:tc>
          <w:tcPr>
            <w:tcW w:w="2473" w:type="dxa"/>
            <w:tcBorders>
              <w:bottom w:val="single" w:sz="4" w:space="0" w:color="auto"/>
            </w:tcBorders>
          </w:tcPr>
          <w:p w14:paraId="3D1DE804" w14:textId="77777777" w:rsidR="00251549" w:rsidRDefault="00251549">
            <w:pPr>
              <w:rPr>
                <w:sz w:val="28"/>
                <w:lang w:val="lv-LV"/>
              </w:rPr>
            </w:pPr>
            <w:r>
              <w:rPr>
                <w:sz w:val="28"/>
                <w:lang w:val="lv-LV"/>
              </w:rPr>
              <w:t>2005.g.03.05.</w:t>
            </w:r>
          </w:p>
        </w:tc>
        <w:tc>
          <w:tcPr>
            <w:tcW w:w="1686" w:type="dxa"/>
            <w:gridSpan w:val="2"/>
            <w:tcBorders>
              <w:bottom w:val="single" w:sz="4" w:space="0" w:color="auto"/>
            </w:tcBorders>
          </w:tcPr>
          <w:p w14:paraId="3F5AB9CB" w14:textId="77777777" w:rsidR="00251549" w:rsidRDefault="00251549">
            <w:pPr>
              <w:rPr>
                <w:sz w:val="28"/>
                <w:lang w:val="lv-LV"/>
              </w:rPr>
            </w:pPr>
          </w:p>
          <w:p w14:paraId="16968082" w14:textId="77777777" w:rsidR="00251549" w:rsidRDefault="00251549">
            <w:pPr>
              <w:rPr>
                <w:sz w:val="28"/>
                <w:lang w:val="lv-LV"/>
              </w:rPr>
            </w:pPr>
          </w:p>
          <w:p w14:paraId="26CCB3F3" w14:textId="77777777" w:rsidR="00251549" w:rsidRDefault="00251549">
            <w:pPr>
              <w:rPr>
                <w:sz w:val="28"/>
                <w:lang w:val="lv-LV"/>
              </w:rPr>
            </w:pPr>
          </w:p>
          <w:p w14:paraId="16203803" w14:textId="77777777" w:rsidR="00251549" w:rsidRDefault="00251549">
            <w:pPr>
              <w:rPr>
                <w:sz w:val="28"/>
                <w:lang w:val="lv-LV"/>
              </w:rPr>
            </w:pPr>
          </w:p>
          <w:p w14:paraId="6D11908C" w14:textId="77777777" w:rsidR="00251549" w:rsidRDefault="00251549">
            <w:pPr>
              <w:rPr>
                <w:sz w:val="28"/>
                <w:lang w:val="lv-LV"/>
              </w:rPr>
            </w:pPr>
            <w:r>
              <w:rPr>
                <w:i/>
                <w:iCs/>
                <w:lang w:val="lv-LV"/>
              </w:rPr>
              <w:t>(Zviedrija)</w:t>
            </w:r>
          </w:p>
        </w:tc>
      </w:tr>
      <w:tr w:rsidR="00251549" w14:paraId="00F89C36" w14:textId="77777777" w:rsidTr="00251549">
        <w:tc>
          <w:tcPr>
            <w:tcW w:w="826" w:type="dxa"/>
          </w:tcPr>
          <w:p w14:paraId="08343FA2" w14:textId="77777777" w:rsidR="00251549" w:rsidRDefault="00251549">
            <w:pPr>
              <w:jc w:val="center"/>
              <w:rPr>
                <w:sz w:val="28"/>
                <w:lang w:val="lv-LV"/>
              </w:rPr>
            </w:pPr>
            <w:r>
              <w:lastRenderedPageBreak/>
              <w:br w:type="page"/>
            </w:r>
            <w:r>
              <w:rPr>
                <w:sz w:val="28"/>
                <w:lang w:val="lv-LV"/>
              </w:rPr>
              <w:t>26.</w:t>
            </w:r>
          </w:p>
        </w:tc>
        <w:tc>
          <w:tcPr>
            <w:tcW w:w="4322" w:type="dxa"/>
          </w:tcPr>
          <w:p w14:paraId="5779ECD6" w14:textId="77777777" w:rsidR="00251549" w:rsidRDefault="00251549">
            <w:pPr>
              <w:rPr>
                <w:sz w:val="28"/>
                <w:lang w:val="lv-LV"/>
              </w:rPr>
            </w:pPr>
            <w:r>
              <w:rPr>
                <w:sz w:val="28"/>
                <w:lang w:val="lv-LV"/>
              </w:rPr>
              <w:t>bijusī Somijas Republikas ārkārtējā un pilnvarotā vēstniece Latvijā Viņas Ekselence</w:t>
            </w:r>
          </w:p>
          <w:p w14:paraId="7B7FB66A" w14:textId="77777777" w:rsidR="00251549" w:rsidRDefault="00251549">
            <w:pPr>
              <w:rPr>
                <w:b/>
                <w:bCs/>
                <w:sz w:val="28"/>
                <w:lang w:val="lv-LV"/>
              </w:rPr>
            </w:pPr>
            <w:r>
              <w:rPr>
                <w:b/>
                <w:bCs/>
                <w:sz w:val="28"/>
                <w:lang w:val="lv-LV"/>
              </w:rPr>
              <w:t>Kirsti Eskelinena</w:t>
            </w:r>
          </w:p>
          <w:p w14:paraId="6D85F731" w14:textId="77777777" w:rsidR="00251549" w:rsidRDefault="00251549">
            <w:pPr>
              <w:rPr>
                <w:i/>
                <w:iCs/>
                <w:sz w:val="28"/>
                <w:lang w:val="lv-LV"/>
              </w:rPr>
            </w:pPr>
            <w:r>
              <w:rPr>
                <w:b/>
                <w:bCs/>
                <w:i/>
                <w:iCs/>
                <w:sz w:val="28"/>
                <w:lang w:val="lv-LV"/>
              </w:rPr>
              <w:t>(Kirsti Eskelinen)</w:t>
            </w:r>
          </w:p>
        </w:tc>
        <w:tc>
          <w:tcPr>
            <w:tcW w:w="1079" w:type="dxa"/>
          </w:tcPr>
          <w:p w14:paraId="236CF1BC" w14:textId="77777777" w:rsidR="00251549" w:rsidRDefault="00251549">
            <w:pPr>
              <w:rPr>
                <w:b/>
                <w:bCs/>
                <w:sz w:val="28"/>
                <w:lang w:val="lv-LV"/>
              </w:rPr>
            </w:pPr>
          </w:p>
        </w:tc>
        <w:tc>
          <w:tcPr>
            <w:tcW w:w="1800" w:type="dxa"/>
          </w:tcPr>
          <w:p w14:paraId="25828547" w14:textId="77777777" w:rsidR="00251549" w:rsidRDefault="00251549">
            <w:pPr>
              <w:rPr>
                <w:sz w:val="28"/>
                <w:lang w:val="lv-LV"/>
              </w:rPr>
            </w:pPr>
            <w:r>
              <w:rPr>
                <w:sz w:val="28"/>
                <w:lang w:val="lv-LV"/>
              </w:rPr>
              <w:t>2005.g.22.03.</w:t>
            </w:r>
          </w:p>
        </w:tc>
        <w:tc>
          <w:tcPr>
            <w:tcW w:w="2473" w:type="dxa"/>
          </w:tcPr>
          <w:p w14:paraId="75356494" w14:textId="77777777" w:rsidR="00251549" w:rsidRDefault="00251549">
            <w:pPr>
              <w:rPr>
                <w:sz w:val="28"/>
                <w:lang w:val="lv-LV"/>
              </w:rPr>
            </w:pPr>
            <w:r>
              <w:rPr>
                <w:sz w:val="28"/>
                <w:lang w:val="lv-LV"/>
              </w:rPr>
              <w:t>2006.g.03.05.</w:t>
            </w:r>
          </w:p>
        </w:tc>
        <w:tc>
          <w:tcPr>
            <w:tcW w:w="1686" w:type="dxa"/>
            <w:gridSpan w:val="2"/>
          </w:tcPr>
          <w:p w14:paraId="1C607DC6" w14:textId="77777777" w:rsidR="00251549" w:rsidRDefault="00251549">
            <w:pPr>
              <w:rPr>
                <w:sz w:val="28"/>
                <w:lang w:val="lv-LV"/>
              </w:rPr>
            </w:pPr>
          </w:p>
          <w:p w14:paraId="3CC5E015" w14:textId="77777777" w:rsidR="00251549" w:rsidRDefault="00251549">
            <w:pPr>
              <w:rPr>
                <w:sz w:val="28"/>
                <w:lang w:val="lv-LV"/>
              </w:rPr>
            </w:pPr>
          </w:p>
          <w:p w14:paraId="0E326697" w14:textId="77777777" w:rsidR="00251549" w:rsidRDefault="00251549">
            <w:pPr>
              <w:rPr>
                <w:sz w:val="28"/>
                <w:lang w:val="lv-LV"/>
              </w:rPr>
            </w:pPr>
          </w:p>
          <w:p w14:paraId="3E9663FB" w14:textId="77777777" w:rsidR="00251549" w:rsidRDefault="00251549">
            <w:pPr>
              <w:rPr>
                <w:sz w:val="28"/>
                <w:lang w:val="lv-LV"/>
              </w:rPr>
            </w:pPr>
          </w:p>
          <w:p w14:paraId="2A8665B5" w14:textId="77777777" w:rsidR="00251549" w:rsidRDefault="00251549">
            <w:pPr>
              <w:rPr>
                <w:i/>
                <w:iCs/>
                <w:lang w:val="lv-LV"/>
              </w:rPr>
            </w:pPr>
            <w:r>
              <w:rPr>
                <w:i/>
                <w:iCs/>
                <w:lang w:val="lv-LV"/>
              </w:rPr>
              <w:t>(Somija)</w:t>
            </w:r>
          </w:p>
        </w:tc>
      </w:tr>
      <w:tr w:rsidR="00251549" w14:paraId="6F5600D5" w14:textId="77777777" w:rsidTr="00251549">
        <w:trPr>
          <w:trHeight w:val="1763"/>
        </w:trPr>
        <w:tc>
          <w:tcPr>
            <w:tcW w:w="826" w:type="dxa"/>
            <w:tcBorders>
              <w:bottom w:val="single" w:sz="4" w:space="0" w:color="auto"/>
            </w:tcBorders>
          </w:tcPr>
          <w:p w14:paraId="5C8D73B8" w14:textId="77777777" w:rsidR="00251549" w:rsidRDefault="00251549">
            <w:pPr>
              <w:jc w:val="center"/>
              <w:rPr>
                <w:sz w:val="28"/>
                <w:lang w:val="lv-LV"/>
              </w:rPr>
            </w:pPr>
            <w:r>
              <w:br w:type="page"/>
            </w:r>
            <w:r>
              <w:br w:type="page"/>
            </w:r>
            <w:r>
              <w:rPr>
                <w:sz w:val="28"/>
                <w:lang w:val="lv-LV"/>
              </w:rPr>
              <w:t>27.</w:t>
            </w:r>
          </w:p>
        </w:tc>
        <w:tc>
          <w:tcPr>
            <w:tcW w:w="4322" w:type="dxa"/>
            <w:tcBorders>
              <w:bottom w:val="single" w:sz="4" w:space="0" w:color="auto"/>
            </w:tcBorders>
          </w:tcPr>
          <w:p w14:paraId="399D4B36" w14:textId="77777777" w:rsidR="00251549" w:rsidRDefault="00251549">
            <w:pPr>
              <w:rPr>
                <w:sz w:val="28"/>
                <w:lang w:val="lv-LV"/>
              </w:rPr>
            </w:pPr>
            <w:r>
              <w:rPr>
                <w:sz w:val="28"/>
                <w:lang w:val="lv-LV"/>
              </w:rPr>
              <w:t>bijušais Norvēģijas Karalistes ārkārtējais un pilnvarotais vēstnieks Latvijā Viņa Ekselence</w:t>
            </w:r>
          </w:p>
          <w:p w14:paraId="625B351A" w14:textId="77777777" w:rsidR="00251549" w:rsidRDefault="00251549">
            <w:pPr>
              <w:pStyle w:val="Heading1"/>
            </w:pPr>
            <w:r>
              <w:t>Jans Vesels Hegs</w:t>
            </w:r>
          </w:p>
          <w:p w14:paraId="60110228" w14:textId="77777777" w:rsidR="00251549" w:rsidRDefault="00251549">
            <w:pPr>
              <w:rPr>
                <w:i/>
                <w:iCs/>
                <w:sz w:val="28"/>
                <w:lang w:val="lv-LV"/>
              </w:rPr>
            </w:pPr>
            <w:r>
              <w:rPr>
                <w:b/>
                <w:bCs/>
                <w:i/>
                <w:iCs/>
                <w:sz w:val="28"/>
                <w:lang w:val="lv-LV"/>
              </w:rPr>
              <w:t>(Jan Wessel Hegg)</w:t>
            </w:r>
          </w:p>
        </w:tc>
        <w:tc>
          <w:tcPr>
            <w:tcW w:w="1079" w:type="dxa"/>
            <w:tcBorders>
              <w:bottom w:val="single" w:sz="4" w:space="0" w:color="auto"/>
            </w:tcBorders>
          </w:tcPr>
          <w:p w14:paraId="38BB0275" w14:textId="77777777" w:rsidR="00251549" w:rsidRDefault="00251549">
            <w:pPr>
              <w:rPr>
                <w:b/>
                <w:bCs/>
                <w:sz w:val="28"/>
                <w:lang w:val="lv-LV"/>
              </w:rPr>
            </w:pPr>
          </w:p>
        </w:tc>
        <w:tc>
          <w:tcPr>
            <w:tcW w:w="1800" w:type="dxa"/>
            <w:tcBorders>
              <w:bottom w:val="single" w:sz="4" w:space="0" w:color="auto"/>
            </w:tcBorders>
          </w:tcPr>
          <w:p w14:paraId="795A1A18" w14:textId="77777777" w:rsidR="00251549" w:rsidRDefault="00251549">
            <w:pPr>
              <w:rPr>
                <w:sz w:val="28"/>
                <w:lang w:val="lv-LV"/>
              </w:rPr>
            </w:pPr>
            <w:r>
              <w:rPr>
                <w:sz w:val="28"/>
                <w:lang w:val="lv-LV"/>
              </w:rPr>
              <w:t>2005.g.22.03.</w:t>
            </w:r>
          </w:p>
        </w:tc>
        <w:tc>
          <w:tcPr>
            <w:tcW w:w="2473" w:type="dxa"/>
            <w:tcBorders>
              <w:bottom w:val="single" w:sz="4" w:space="0" w:color="auto"/>
            </w:tcBorders>
          </w:tcPr>
          <w:p w14:paraId="15E95D40" w14:textId="77777777" w:rsidR="00251549" w:rsidRDefault="00251549">
            <w:pPr>
              <w:rPr>
                <w:sz w:val="28"/>
                <w:lang w:val="lv-LV"/>
              </w:rPr>
            </w:pPr>
            <w:r>
              <w:rPr>
                <w:sz w:val="28"/>
                <w:lang w:val="lv-LV"/>
              </w:rPr>
              <w:t>2006.g.03.05.</w:t>
            </w:r>
          </w:p>
        </w:tc>
        <w:tc>
          <w:tcPr>
            <w:tcW w:w="1686" w:type="dxa"/>
            <w:gridSpan w:val="2"/>
            <w:tcBorders>
              <w:bottom w:val="single" w:sz="4" w:space="0" w:color="auto"/>
            </w:tcBorders>
          </w:tcPr>
          <w:p w14:paraId="34AB233D" w14:textId="77777777" w:rsidR="00251549" w:rsidRDefault="00251549">
            <w:pPr>
              <w:rPr>
                <w:sz w:val="28"/>
                <w:lang w:val="lv-LV"/>
              </w:rPr>
            </w:pPr>
          </w:p>
          <w:p w14:paraId="24739D79" w14:textId="77777777" w:rsidR="00251549" w:rsidRDefault="00251549">
            <w:pPr>
              <w:rPr>
                <w:sz w:val="28"/>
                <w:lang w:val="lv-LV"/>
              </w:rPr>
            </w:pPr>
          </w:p>
          <w:p w14:paraId="026CFB49" w14:textId="77777777" w:rsidR="00251549" w:rsidRDefault="00251549">
            <w:pPr>
              <w:rPr>
                <w:sz w:val="28"/>
                <w:lang w:val="lv-LV"/>
              </w:rPr>
            </w:pPr>
          </w:p>
          <w:p w14:paraId="29F0C835" w14:textId="77777777" w:rsidR="00251549" w:rsidRDefault="00251549">
            <w:pPr>
              <w:rPr>
                <w:sz w:val="28"/>
                <w:lang w:val="lv-LV"/>
              </w:rPr>
            </w:pPr>
          </w:p>
          <w:p w14:paraId="153D64F0" w14:textId="77777777" w:rsidR="00251549" w:rsidRDefault="00251549">
            <w:pPr>
              <w:rPr>
                <w:i/>
                <w:iCs/>
                <w:lang w:val="lv-LV"/>
              </w:rPr>
            </w:pPr>
            <w:r>
              <w:rPr>
                <w:i/>
                <w:iCs/>
                <w:lang w:val="lv-LV"/>
              </w:rPr>
              <w:t>(Norvēģija)</w:t>
            </w:r>
          </w:p>
        </w:tc>
      </w:tr>
      <w:tr w:rsidR="00251549" w14:paraId="5E02344F" w14:textId="77777777" w:rsidTr="00251549">
        <w:tc>
          <w:tcPr>
            <w:tcW w:w="826" w:type="dxa"/>
            <w:tcBorders>
              <w:bottom w:val="single" w:sz="4" w:space="0" w:color="auto"/>
            </w:tcBorders>
          </w:tcPr>
          <w:p w14:paraId="0E2D0142" w14:textId="7018F097" w:rsidR="00251549" w:rsidRDefault="00251549">
            <w:pPr>
              <w:jc w:val="center"/>
              <w:rPr>
                <w:sz w:val="28"/>
                <w:lang w:val="lv-LV"/>
              </w:rPr>
            </w:pPr>
            <w:r>
              <w:br w:type="page"/>
            </w:r>
            <w:r>
              <w:rPr>
                <w:sz w:val="28"/>
                <w:lang w:val="lv-LV"/>
              </w:rPr>
              <w:t>28.</w:t>
            </w:r>
          </w:p>
        </w:tc>
        <w:tc>
          <w:tcPr>
            <w:tcW w:w="4322" w:type="dxa"/>
            <w:tcBorders>
              <w:bottom w:val="single" w:sz="4" w:space="0" w:color="auto"/>
            </w:tcBorders>
          </w:tcPr>
          <w:p w14:paraId="6F95FAAB" w14:textId="77777777" w:rsidR="00251549" w:rsidRDefault="00251549">
            <w:pPr>
              <w:rPr>
                <w:sz w:val="28"/>
                <w:lang w:val="lv-LV"/>
              </w:rPr>
            </w:pPr>
            <w:r>
              <w:rPr>
                <w:sz w:val="28"/>
                <w:lang w:val="lv-LV"/>
              </w:rPr>
              <w:t>bijušais Zviedrijas laikraksta “Svenska Dagbladet” politiskais redaktors, mediju speciālists</w:t>
            </w:r>
          </w:p>
          <w:p w14:paraId="67BE6D14" w14:textId="77777777" w:rsidR="00251549" w:rsidRDefault="00251549">
            <w:pPr>
              <w:pStyle w:val="Heading1"/>
            </w:pPr>
            <w:r>
              <w:t>Mats Johansons</w:t>
            </w:r>
          </w:p>
          <w:p w14:paraId="0F6B74F5" w14:textId="77777777" w:rsidR="00251549" w:rsidRDefault="00251549">
            <w:pPr>
              <w:rPr>
                <w:i/>
                <w:iCs/>
                <w:sz w:val="28"/>
                <w:lang w:val="lv-LV"/>
              </w:rPr>
            </w:pPr>
            <w:r>
              <w:rPr>
                <w:b/>
                <w:bCs/>
                <w:i/>
                <w:iCs/>
                <w:sz w:val="28"/>
                <w:lang w:val="lv-LV"/>
              </w:rPr>
              <w:t>(Mats Johansson)</w:t>
            </w:r>
          </w:p>
        </w:tc>
        <w:tc>
          <w:tcPr>
            <w:tcW w:w="1079" w:type="dxa"/>
            <w:tcBorders>
              <w:bottom w:val="single" w:sz="4" w:space="0" w:color="auto"/>
            </w:tcBorders>
          </w:tcPr>
          <w:p w14:paraId="4C07CAEB" w14:textId="77777777" w:rsidR="00251549" w:rsidRDefault="00251549">
            <w:pPr>
              <w:rPr>
                <w:b/>
                <w:bCs/>
                <w:sz w:val="28"/>
                <w:lang w:val="lv-LV"/>
              </w:rPr>
            </w:pPr>
          </w:p>
        </w:tc>
        <w:tc>
          <w:tcPr>
            <w:tcW w:w="1800" w:type="dxa"/>
            <w:tcBorders>
              <w:bottom w:val="single" w:sz="4" w:space="0" w:color="auto"/>
            </w:tcBorders>
          </w:tcPr>
          <w:p w14:paraId="620075D5" w14:textId="77777777" w:rsidR="00251549" w:rsidRDefault="00251549">
            <w:pPr>
              <w:rPr>
                <w:sz w:val="28"/>
                <w:lang w:val="lv-LV"/>
              </w:rPr>
            </w:pPr>
            <w:r>
              <w:rPr>
                <w:sz w:val="28"/>
                <w:lang w:val="lv-LV"/>
              </w:rPr>
              <w:t>2005.g.22.03.</w:t>
            </w:r>
          </w:p>
        </w:tc>
        <w:tc>
          <w:tcPr>
            <w:tcW w:w="2473" w:type="dxa"/>
            <w:tcBorders>
              <w:bottom w:val="single" w:sz="4" w:space="0" w:color="auto"/>
            </w:tcBorders>
          </w:tcPr>
          <w:p w14:paraId="34285A72" w14:textId="77777777" w:rsidR="00251549" w:rsidRDefault="00251549">
            <w:pPr>
              <w:rPr>
                <w:sz w:val="28"/>
                <w:lang w:val="lv-LV"/>
              </w:rPr>
            </w:pPr>
            <w:r>
              <w:rPr>
                <w:sz w:val="28"/>
                <w:lang w:val="lv-LV"/>
              </w:rPr>
              <w:t>2005.g.03.05.</w:t>
            </w:r>
          </w:p>
        </w:tc>
        <w:tc>
          <w:tcPr>
            <w:tcW w:w="1686" w:type="dxa"/>
            <w:gridSpan w:val="2"/>
            <w:tcBorders>
              <w:bottom w:val="single" w:sz="4" w:space="0" w:color="auto"/>
            </w:tcBorders>
          </w:tcPr>
          <w:p w14:paraId="0B22A2C1" w14:textId="77777777" w:rsidR="00251549" w:rsidRDefault="00251549">
            <w:pPr>
              <w:rPr>
                <w:sz w:val="28"/>
                <w:lang w:val="lv-LV"/>
              </w:rPr>
            </w:pPr>
          </w:p>
          <w:p w14:paraId="4ACA89B3" w14:textId="77777777" w:rsidR="00251549" w:rsidRDefault="00251549">
            <w:pPr>
              <w:rPr>
                <w:sz w:val="28"/>
                <w:lang w:val="lv-LV"/>
              </w:rPr>
            </w:pPr>
          </w:p>
          <w:p w14:paraId="57116BB9" w14:textId="77777777" w:rsidR="00251549" w:rsidRDefault="00251549">
            <w:pPr>
              <w:rPr>
                <w:sz w:val="28"/>
                <w:lang w:val="lv-LV"/>
              </w:rPr>
            </w:pPr>
          </w:p>
          <w:p w14:paraId="525E6DED" w14:textId="77777777" w:rsidR="00251549" w:rsidRDefault="00251549">
            <w:pPr>
              <w:rPr>
                <w:sz w:val="28"/>
                <w:lang w:val="lv-LV"/>
              </w:rPr>
            </w:pPr>
          </w:p>
          <w:p w14:paraId="0BABEF26" w14:textId="77777777" w:rsidR="00251549" w:rsidRDefault="00251549">
            <w:pPr>
              <w:rPr>
                <w:i/>
                <w:iCs/>
                <w:lang w:val="lv-LV"/>
              </w:rPr>
            </w:pPr>
            <w:r>
              <w:rPr>
                <w:i/>
                <w:iCs/>
                <w:lang w:val="lv-LV"/>
              </w:rPr>
              <w:t>(Zviedrija)</w:t>
            </w:r>
          </w:p>
        </w:tc>
      </w:tr>
      <w:tr w:rsidR="00251549" w:rsidRPr="00E00936" w14:paraId="504EE05D" w14:textId="77777777" w:rsidTr="00251549">
        <w:tc>
          <w:tcPr>
            <w:tcW w:w="826" w:type="dxa"/>
            <w:tcBorders>
              <w:bottom w:val="single" w:sz="4" w:space="0" w:color="auto"/>
            </w:tcBorders>
          </w:tcPr>
          <w:p w14:paraId="159D9AAF" w14:textId="77777777" w:rsidR="00251549" w:rsidRDefault="00251549">
            <w:pPr>
              <w:jc w:val="center"/>
              <w:rPr>
                <w:sz w:val="28"/>
                <w:lang w:val="lv-LV"/>
              </w:rPr>
            </w:pPr>
            <w:r>
              <w:rPr>
                <w:sz w:val="28"/>
                <w:lang w:val="lv-LV"/>
              </w:rPr>
              <w:t>29.</w:t>
            </w:r>
          </w:p>
        </w:tc>
        <w:tc>
          <w:tcPr>
            <w:tcW w:w="4322" w:type="dxa"/>
            <w:tcBorders>
              <w:bottom w:val="single" w:sz="4" w:space="0" w:color="auto"/>
            </w:tcBorders>
          </w:tcPr>
          <w:p w14:paraId="5A43F933" w14:textId="77777777" w:rsidR="00251549" w:rsidRDefault="00251549">
            <w:pPr>
              <w:rPr>
                <w:sz w:val="28"/>
                <w:lang w:val="lv-LV"/>
              </w:rPr>
            </w:pPr>
            <w:r>
              <w:rPr>
                <w:sz w:val="28"/>
                <w:lang w:val="lv-LV"/>
              </w:rPr>
              <w:t>bijušais Dānijas Karalistes ārkārtējais un pilnvarotais vēstnieks</w:t>
            </w:r>
          </w:p>
          <w:p w14:paraId="7CBBFA42" w14:textId="77777777" w:rsidR="00251549" w:rsidRDefault="00251549">
            <w:pPr>
              <w:rPr>
                <w:sz w:val="28"/>
                <w:lang w:val="lv-LV"/>
              </w:rPr>
            </w:pPr>
            <w:r>
              <w:rPr>
                <w:sz w:val="28"/>
                <w:lang w:val="lv-LV"/>
              </w:rPr>
              <w:t>Latvijā Viņa Ekselence</w:t>
            </w:r>
          </w:p>
          <w:p w14:paraId="527CA2EC" w14:textId="77777777" w:rsidR="00251549" w:rsidRDefault="00251549">
            <w:pPr>
              <w:rPr>
                <w:b/>
                <w:sz w:val="28"/>
                <w:lang w:val="lv-LV"/>
              </w:rPr>
            </w:pPr>
            <w:r>
              <w:rPr>
                <w:b/>
                <w:sz w:val="28"/>
                <w:lang w:val="lv-LV"/>
              </w:rPr>
              <w:t>Ole Haralds Lisborgs</w:t>
            </w:r>
          </w:p>
          <w:p w14:paraId="128315C6" w14:textId="77777777" w:rsidR="00251549" w:rsidRPr="00E00936" w:rsidRDefault="00251549">
            <w:pPr>
              <w:rPr>
                <w:b/>
                <w:i/>
                <w:sz w:val="28"/>
                <w:lang w:val="lv-LV"/>
              </w:rPr>
            </w:pPr>
            <w:r>
              <w:rPr>
                <w:b/>
                <w:i/>
                <w:sz w:val="28"/>
                <w:lang w:val="lv-LV"/>
              </w:rPr>
              <w:t>(Ole Harald Lisborg)</w:t>
            </w:r>
          </w:p>
        </w:tc>
        <w:tc>
          <w:tcPr>
            <w:tcW w:w="1079" w:type="dxa"/>
            <w:tcBorders>
              <w:bottom w:val="single" w:sz="4" w:space="0" w:color="auto"/>
            </w:tcBorders>
          </w:tcPr>
          <w:p w14:paraId="3DCB0A2B" w14:textId="77777777" w:rsidR="00251549" w:rsidRDefault="00251549">
            <w:pPr>
              <w:rPr>
                <w:b/>
                <w:bCs/>
                <w:sz w:val="28"/>
                <w:lang w:val="lv-LV"/>
              </w:rPr>
            </w:pPr>
          </w:p>
        </w:tc>
        <w:tc>
          <w:tcPr>
            <w:tcW w:w="1800" w:type="dxa"/>
            <w:tcBorders>
              <w:bottom w:val="single" w:sz="4" w:space="0" w:color="auto"/>
            </w:tcBorders>
          </w:tcPr>
          <w:p w14:paraId="3151F6D4" w14:textId="77777777" w:rsidR="00251549" w:rsidRDefault="00251549">
            <w:pPr>
              <w:rPr>
                <w:sz w:val="28"/>
                <w:lang w:val="lv-LV"/>
              </w:rPr>
            </w:pPr>
            <w:r>
              <w:rPr>
                <w:sz w:val="28"/>
                <w:lang w:val="lv-LV"/>
              </w:rPr>
              <w:t>2005.g.22.03.</w:t>
            </w:r>
          </w:p>
        </w:tc>
        <w:tc>
          <w:tcPr>
            <w:tcW w:w="2473" w:type="dxa"/>
            <w:tcBorders>
              <w:bottom w:val="single" w:sz="4" w:space="0" w:color="auto"/>
            </w:tcBorders>
          </w:tcPr>
          <w:p w14:paraId="5CE3D0DB" w14:textId="6CCE1300" w:rsidR="00251549" w:rsidRDefault="00DC58EB">
            <w:pPr>
              <w:rPr>
                <w:sz w:val="28"/>
                <w:lang w:val="lv-LV"/>
              </w:rPr>
            </w:pPr>
            <w:r>
              <w:rPr>
                <w:sz w:val="28"/>
                <w:lang w:val="lv-LV"/>
              </w:rPr>
              <w:t>2005.g.03.05.</w:t>
            </w:r>
          </w:p>
        </w:tc>
        <w:tc>
          <w:tcPr>
            <w:tcW w:w="1686" w:type="dxa"/>
            <w:gridSpan w:val="2"/>
            <w:tcBorders>
              <w:bottom w:val="single" w:sz="4" w:space="0" w:color="auto"/>
            </w:tcBorders>
          </w:tcPr>
          <w:p w14:paraId="2AD03841" w14:textId="77777777" w:rsidR="00251549" w:rsidRDefault="00251549" w:rsidP="00E00936">
            <w:pPr>
              <w:rPr>
                <w:i/>
                <w:iCs/>
                <w:lang w:val="lv-LV"/>
              </w:rPr>
            </w:pPr>
          </w:p>
          <w:p w14:paraId="110ACF29" w14:textId="77777777" w:rsidR="00251549" w:rsidRDefault="00251549" w:rsidP="00E00936">
            <w:pPr>
              <w:rPr>
                <w:i/>
                <w:iCs/>
                <w:lang w:val="lv-LV"/>
              </w:rPr>
            </w:pPr>
          </w:p>
          <w:p w14:paraId="66BA1E8D" w14:textId="77777777" w:rsidR="00251549" w:rsidRDefault="00251549" w:rsidP="00E00936">
            <w:pPr>
              <w:rPr>
                <w:i/>
                <w:iCs/>
                <w:lang w:val="lv-LV"/>
              </w:rPr>
            </w:pPr>
          </w:p>
          <w:p w14:paraId="0D32EC14" w14:textId="77777777" w:rsidR="00251549" w:rsidRDefault="00251549" w:rsidP="00E00936">
            <w:pPr>
              <w:rPr>
                <w:i/>
                <w:iCs/>
                <w:lang w:val="lv-LV"/>
              </w:rPr>
            </w:pPr>
          </w:p>
          <w:p w14:paraId="75978178" w14:textId="77777777" w:rsidR="00251549" w:rsidRDefault="00251549" w:rsidP="00E00936">
            <w:pPr>
              <w:rPr>
                <w:sz w:val="28"/>
                <w:lang w:val="lv-LV"/>
              </w:rPr>
            </w:pPr>
            <w:r>
              <w:rPr>
                <w:i/>
                <w:iCs/>
                <w:lang w:val="lv-LV"/>
              </w:rPr>
              <w:t>(Dānija)</w:t>
            </w:r>
          </w:p>
        </w:tc>
      </w:tr>
      <w:tr w:rsidR="00251549" w14:paraId="60B7116E" w14:textId="77777777" w:rsidTr="00251549">
        <w:tc>
          <w:tcPr>
            <w:tcW w:w="826" w:type="dxa"/>
          </w:tcPr>
          <w:p w14:paraId="7D022EB7" w14:textId="77777777" w:rsidR="00251549" w:rsidRDefault="00251549">
            <w:pPr>
              <w:jc w:val="center"/>
              <w:rPr>
                <w:sz w:val="28"/>
                <w:lang w:val="lv-LV"/>
              </w:rPr>
            </w:pPr>
            <w:r>
              <w:rPr>
                <w:sz w:val="28"/>
                <w:lang w:val="lv-LV"/>
              </w:rPr>
              <w:t>30.</w:t>
            </w:r>
          </w:p>
        </w:tc>
        <w:tc>
          <w:tcPr>
            <w:tcW w:w="4322" w:type="dxa"/>
          </w:tcPr>
          <w:p w14:paraId="57C72800" w14:textId="77777777" w:rsidR="00251549" w:rsidRDefault="00251549">
            <w:pPr>
              <w:pStyle w:val="BodyText3"/>
            </w:pPr>
            <w:r>
              <w:t>Latvijas Republikas ārkārtējais un pilnvarotais vēstnieks Ķīnas Tautas Republikā Viņa Ekselence</w:t>
            </w:r>
          </w:p>
          <w:p w14:paraId="0E567C38" w14:textId="77777777" w:rsidR="00251549" w:rsidRDefault="00251549">
            <w:pPr>
              <w:pStyle w:val="BodyText3"/>
            </w:pPr>
            <w:r>
              <w:rPr>
                <w:b/>
                <w:bCs/>
              </w:rPr>
              <w:t>Jānis Lovniks</w:t>
            </w:r>
          </w:p>
        </w:tc>
        <w:tc>
          <w:tcPr>
            <w:tcW w:w="1079" w:type="dxa"/>
          </w:tcPr>
          <w:p w14:paraId="311DB332" w14:textId="77777777" w:rsidR="00251549" w:rsidRDefault="00251549">
            <w:pPr>
              <w:rPr>
                <w:b/>
                <w:bCs/>
                <w:sz w:val="28"/>
                <w:lang w:val="lv-LV"/>
              </w:rPr>
            </w:pPr>
          </w:p>
        </w:tc>
        <w:tc>
          <w:tcPr>
            <w:tcW w:w="1800" w:type="dxa"/>
          </w:tcPr>
          <w:p w14:paraId="5B70642C" w14:textId="77777777" w:rsidR="00251549" w:rsidRDefault="00251549">
            <w:pPr>
              <w:rPr>
                <w:sz w:val="28"/>
                <w:lang w:val="lv-LV"/>
              </w:rPr>
            </w:pPr>
            <w:r>
              <w:rPr>
                <w:sz w:val="28"/>
                <w:lang w:val="lv-LV"/>
              </w:rPr>
              <w:t>2005.g.22.03.</w:t>
            </w:r>
          </w:p>
        </w:tc>
        <w:tc>
          <w:tcPr>
            <w:tcW w:w="2473" w:type="dxa"/>
          </w:tcPr>
          <w:p w14:paraId="36EC6C1E" w14:textId="77777777" w:rsidR="00251549" w:rsidRDefault="00251549">
            <w:pPr>
              <w:rPr>
                <w:sz w:val="28"/>
                <w:lang w:val="lv-LV"/>
              </w:rPr>
            </w:pPr>
            <w:r>
              <w:rPr>
                <w:sz w:val="28"/>
                <w:lang w:val="lv-LV"/>
              </w:rPr>
              <w:t>2005.g.03.05.</w:t>
            </w:r>
          </w:p>
        </w:tc>
        <w:tc>
          <w:tcPr>
            <w:tcW w:w="1686" w:type="dxa"/>
            <w:gridSpan w:val="2"/>
          </w:tcPr>
          <w:p w14:paraId="26FC7C9D" w14:textId="77777777" w:rsidR="00251549" w:rsidRDefault="00251549">
            <w:pPr>
              <w:rPr>
                <w:sz w:val="28"/>
                <w:lang w:val="lv-LV"/>
              </w:rPr>
            </w:pPr>
          </w:p>
          <w:p w14:paraId="3F4568FA" w14:textId="77777777" w:rsidR="00251549" w:rsidRDefault="00251549">
            <w:pPr>
              <w:rPr>
                <w:sz w:val="28"/>
                <w:lang w:val="lv-LV"/>
              </w:rPr>
            </w:pPr>
          </w:p>
          <w:p w14:paraId="64D925C5" w14:textId="77777777" w:rsidR="00251549" w:rsidRDefault="00251549">
            <w:pPr>
              <w:rPr>
                <w:sz w:val="28"/>
                <w:lang w:val="lv-LV"/>
              </w:rPr>
            </w:pPr>
          </w:p>
          <w:p w14:paraId="798AE66E" w14:textId="77777777" w:rsidR="00251549" w:rsidRDefault="00251549">
            <w:pPr>
              <w:rPr>
                <w:i/>
                <w:iCs/>
                <w:lang w:val="lv-LV"/>
              </w:rPr>
            </w:pPr>
            <w:r>
              <w:rPr>
                <w:i/>
                <w:iCs/>
                <w:lang w:val="lv-LV"/>
              </w:rPr>
              <w:t>(Latvija)</w:t>
            </w:r>
          </w:p>
        </w:tc>
      </w:tr>
    </w:tbl>
    <w:p w14:paraId="39107338" w14:textId="77777777" w:rsidR="00E75A95" w:rsidRDefault="00E75A95">
      <w:r>
        <w:br w:type="page"/>
      </w:r>
    </w:p>
    <w:tbl>
      <w:tblPr>
        <w:tblW w:w="12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620"/>
      </w:tblGrid>
      <w:tr w:rsidR="00251549" w14:paraId="5C25077A" w14:textId="77777777" w:rsidTr="00251549">
        <w:tc>
          <w:tcPr>
            <w:tcW w:w="826" w:type="dxa"/>
          </w:tcPr>
          <w:p w14:paraId="6A249262" w14:textId="07D2B257" w:rsidR="00251549" w:rsidRDefault="00251549">
            <w:pPr>
              <w:jc w:val="center"/>
              <w:rPr>
                <w:sz w:val="28"/>
                <w:lang w:val="lv-LV"/>
              </w:rPr>
            </w:pPr>
            <w:r>
              <w:lastRenderedPageBreak/>
              <w:br w:type="page"/>
            </w:r>
            <w:r>
              <w:br w:type="page"/>
            </w:r>
            <w:r>
              <w:br w:type="page"/>
            </w:r>
            <w:r>
              <w:br w:type="page"/>
            </w:r>
            <w:r>
              <w:br w:type="page"/>
            </w:r>
            <w:r>
              <w:rPr>
                <w:sz w:val="28"/>
                <w:lang w:val="lv-LV"/>
              </w:rPr>
              <w:t>31.</w:t>
            </w:r>
          </w:p>
        </w:tc>
        <w:tc>
          <w:tcPr>
            <w:tcW w:w="4322" w:type="dxa"/>
          </w:tcPr>
          <w:p w14:paraId="1810A93F" w14:textId="77777777" w:rsidR="00251549" w:rsidRDefault="00251549">
            <w:pPr>
              <w:pStyle w:val="BodyText3"/>
            </w:pPr>
            <w:r>
              <w:t>Itālijas Republikas Kampanijas apgabala priekšsēdētājs</w:t>
            </w:r>
          </w:p>
          <w:p w14:paraId="5239A217" w14:textId="77777777" w:rsidR="00251549" w:rsidRDefault="00251549">
            <w:pPr>
              <w:pStyle w:val="BodyText3"/>
              <w:rPr>
                <w:b/>
                <w:bCs/>
              </w:rPr>
            </w:pPr>
            <w:r>
              <w:rPr>
                <w:b/>
                <w:bCs/>
              </w:rPr>
              <w:t>Antonio Bassolīno</w:t>
            </w:r>
          </w:p>
          <w:p w14:paraId="080C1BC8" w14:textId="77777777" w:rsidR="00251549" w:rsidRDefault="00251549">
            <w:pPr>
              <w:pStyle w:val="BodyText3"/>
              <w:rPr>
                <w:b/>
                <w:bCs/>
                <w:i/>
                <w:iCs/>
              </w:rPr>
            </w:pPr>
            <w:r>
              <w:rPr>
                <w:b/>
                <w:bCs/>
                <w:i/>
                <w:iCs/>
              </w:rPr>
              <w:t>(Antonio Bassolino)</w:t>
            </w:r>
          </w:p>
        </w:tc>
        <w:tc>
          <w:tcPr>
            <w:tcW w:w="1079" w:type="dxa"/>
          </w:tcPr>
          <w:p w14:paraId="38A3F555" w14:textId="77777777" w:rsidR="00251549" w:rsidRDefault="00251549">
            <w:pPr>
              <w:rPr>
                <w:b/>
                <w:bCs/>
                <w:sz w:val="28"/>
                <w:lang w:val="lv-LV"/>
              </w:rPr>
            </w:pPr>
          </w:p>
        </w:tc>
        <w:tc>
          <w:tcPr>
            <w:tcW w:w="1800" w:type="dxa"/>
          </w:tcPr>
          <w:p w14:paraId="05077E65" w14:textId="77777777" w:rsidR="00251549" w:rsidRDefault="00251549">
            <w:pPr>
              <w:rPr>
                <w:sz w:val="28"/>
                <w:lang w:val="lv-LV"/>
              </w:rPr>
            </w:pPr>
            <w:r>
              <w:rPr>
                <w:sz w:val="28"/>
                <w:lang w:val="lv-LV"/>
              </w:rPr>
              <w:t>2005.g.21.06.</w:t>
            </w:r>
          </w:p>
        </w:tc>
        <w:tc>
          <w:tcPr>
            <w:tcW w:w="2473" w:type="dxa"/>
          </w:tcPr>
          <w:p w14:paraId="151DB54D" w14:textId="77777777" w:rsidR="00251549" w:rsidRDefault="00251549">
            <w:pPr>
              <w:rPr>
                <w:sz w:val="28"/>
                <w:lang w:val="lv-LV"/>
              </w:rPr>
            </w:pPr>
            <w:r>
              <w:rPr>
                <w:sz w:val="28"/>
                <w:lang w:val="lv-LV"/>
              </w:rPr>
              <w:t>2005.g.27.06.</w:t>
            </w:r>
          </w:p>
          <w:p w14:paraId="2FC10DA9" w14:textId="77777777" w:rsidR="00251549" w:rsidRDefault="00251549">
            <w:pPr>
              <w:rPr>
                <w:sz w:val="28"/>
                <w:lang w:val="lv-LV"/>
              </w:rPr>
            </w:pPr>
            <w:r>
              <w:rPr>
                <w:sz w:val="28"/>
                <w:lang w:val="lv-LV"/>
              </w:rPr>
              <w:t>Valsts vizītes laikā</w:t>
            </w:r>
          </w:p>
          <w:p w14:paraId="1C35D933" w14:textId="77777777" w:rsidR="00251549" w:rsidRDefault="00251549">
            <w:pPr>
              <w:rPr>
                <w:sz w:val="28"/>
                <w:lang w:val="lv-LV"/>
              </w:rPr>
            </w:pPr>
            <w:r>
              <w:rPr>
                <w:sz w:val="28"/>
                <w:lang w:val="lv-LV"/>
              </w:rPr>
              <w:t>Itālijas Republikā</w:t>
            </w:r>
          </w:p>
        </w:tc>
        <w:tc>
          <w:tcPr>
            <w:tcW w:w="1620" w:type="dxa"/>
          </w:tcPr>
          <w:p w14:paraId="58DA33F8" w14:textId="77777777" w:rsidR="00251549" w:rsidRDefault="00251549">
            <w:pPr>
              <w:rPr>
                <w:sz w:val="28"/>
                <w:lang w:val="lv-LV"/>
              </w:rPr>
            </w:pPr>
            <w:r>
              <w:rPr>
                <w:sz w:val="28"/>
                <w:lang w:val="lv-LV"/>
              </w:rPr>
              <w:t>protokolārā apmaiņa</w:t>
            </w:r>
          </w:p>
          <w:p w14:paraId="4608A502" w14:textId="77777777" w:rsidR="00251549" w:rsidRDefault="00251549">
            <w:pPr>
              <w:rPr>
                <w:i/>
                <w:iCs/>
                <w:lang w:val="lv-LV"/>
              </w:rPr>
            </w:pPr>
          </w:p>
          <w:p w14:paraId="54AF177D" w14:textId="77777777" w:rsidR="00251549" w:rsidRDefault="00251549">
            <w:pPr>
              <w:rPr>
                <w:sz w:val="28"/>
                <w:lang w:val="lv-LV"/>
              </w:rPr>
            </w:pPr>
            <w:r>
              <w:rPr>
                <w:i/>
                <w:iCs/>
                <w:lang w:val="lv-LV"/>
              </w:rPr>
              <w:t>(Itālija)</w:t>
            </w:r>
          </w:p>
        </w:tc>
      </w:tr>
      <w:tr w:rsidR="00251549" w14:paraId="4BB63A19" w14:textId="77777777" w:rsidTr="00251549">
        <w:tc>
          <w:tcPr>
            <w:tcW w:w="826" w:type="dxa"/>
          </w:tcPr>
          <w:p w14:paraId="139CB0D5" w14:textId="77777777" w:rsidR="00251549" w:rsidRDefault="00251549">
            <w:pPr>
              <w:jc w:val="center"/>
              <w:rPr>
                <w:sz w:val="28"/>
                <w:lang w:val="lv-LV"/>
              </w:rPr>
            </w:pPr>
            <w:r>
              <w:rPr>
                <w:sz w:val="28"/>
                <w:lang w:val="lv-LV"/>
              </w:rPr>
              <w:t>32.</w:t>
            </w:r>
          </w:p>
        </w:tc>
        <w:tc>
          <w:tcPr>
            <w:tcW w:w="4322" w:type="dxa"/>
          </w:tcPr>
          <w:p w14:paraId="7D38A93A" w14:textId="77777777" w:rsidR="00251549" w:rsidRDefault="00251549">
            <w:pPr>
              <w:pStyle w:val="BodyText3"/>
            </w:pPr>
            <w:r>
              <w:t>Itālijas Republikas Prezidenta kancelejas ģenerālsekretāra vietniece</w:t>
            </w:r>
          </w:p>
          <w:p w14:paraId="01C10BB6" w14:textId="77777777" w:rsidR="00251549" w:rsidRDefault="00251549">
            <w:pPr>
              <w:pStyle w:val="BodyText3"/>
              <w:rPr>
                <w:b/>
                <w:bCs/>
              </w:rPr>
            </w:pPr>
            <w:r>
              <w:rPr>
                <w:b/>
                <w:bCs/>
              </w:rPr>
              <w:t>Karmēla Dekaro Bonella</w:t>
            </w:r>
          </w:p>
          <w:p w14:paraId="65EAFF7C" w14:textId="77777777" w:rsidR="00251549" w:rsidRDefault="00251549">
            <w:pPr>
              <w:pStyle w:val="BodyText3"/>
              <w:rPr>
                <w:b/>
                <w:bCs/>
                <w:i/>
                <w:iCs/>
              </w:rPr>
            </w:pPr>
            <w:r>
              <w:rPr>
                <w:b/>
                <w:bCs/>
                <w:i/>
                <w:iCs/>
              </w:rPr>
              <w:t>(Carmela Decaro Bonella)</w:t>
            </w:r>
          </w:p>
        </w:tc>
        <w:tc>
          <w:tcPr>
            <w:tcW w:w="1079" w:type="dxa"/>
          </w:tcPr>
          <w:p w14:paraId="67901929" w14:textId="77777777" w:rsidR="00251549" w:rsidRDefault="00251549">
            <w:pPr>
              <w:rPr>
                <w:b/>
                <w:bCs/>
                <w:sz w:val="28"/>
                <w:lang w:val="lv-LV"/>
              </w:rPr>
            </w:pPr>
          </w:p>
        </w:tc>
        <w:tc>
          <w:tcPr>
            <w:tcW w:w="1800" w:type="dxa"/>
          </w:tcPr>
          <w:p w14:paraId="1E222186" w14:textId="77777777" w:rsidR="00251549" w:rsidRDefault="00251549">
            <w:pPr>
              <w:rPr>
                <w:sz w:val="28"/>
                <w:lang w:val="lv-LV"/>
              </w:rPr>
            </w:pPr>
            <w:r>
              <w:rPr>
                <w:sz w:val="28"/>
                <w:lang w:val="lv-LV"/>
              </w:rPr>
              <w:t>2005.g.21.06.</w:t>
            </w:r>
          </w:p>
        </w:tc>
        <w:tc>
          <w:tcPr>
            <w:tcW w:w="2473" w:type="dxa"/>
          </w:tcPr>
          <w:p w14:paraId="4F07F35D" w14:textId="77777777" w:rsidR="00251549" w:rsidRDefault="00251549">
            <w:pPr>
              <w:rPr>
                <w:sz w:val="28"/>
                <w:lang w:val="lv-LV"/>
              </w:rPr>
            </w:pPr>
            <w:r>
              <w:rPr>
                <w:sz w:val="28"/>
                <w:lang w:val="lv-LV"/>
              </w:rPr>
              <w:t>2005.g.27.06.</w:t>
            </w:r>
          </w:p>
          <w:p w14:paraId="7F102394" w14:textId="77777777" w:rsidR="00251549" w:rsidRDefault="00251549">
            <w:pPr>
              <w:rPr>
                <w:sz w:val="28"/>
                <w:lang w:val="lv-LV"/>
              </w:rPr>
            </w:pPr>
            <w:r>
              <w:rPr>
                <w:sz w:val="28"/>
                <w:lang w:val="lv-LV"/>
              </w:rPr>
              <w:t>Valsts vizītes laikā</w:t>
            </w:r>
          </w:p>
          <w:p w14:paraId="2931DB14" w14:textId="77777777" w:rsidR="00251549" w:rsidRDefault="00251549">
            <w:pPr>
              <w:rPr>
                <w:sz w:val="28"/>
                <w:lang w:val="lv-LV"/>
              </w:rPr>
            </w:pPr>
            <w:r>
              <w:rPr>
                <w:sz w:val="28"/>
                <w:lang w:val="lv-LV"/>
              </w:rPr>
              <w:t>Itālijas Republikā</w:t>
            </w:r>
          </w:p>
        </w:tc>
        <w:tc>
          <w:tcPr>
            <w:tcW w:w="1620" w:type="dxa"/>
          </w:tcPr>
          <w:p w14:paraId="78AE60E9" w14:textId="77777777" w:rsidR="00251549" w:rsidRDefault="00251549">
            <w:pPr>
              <w:rPr>
                <w:sz w:val="28"/>
                <w:lang w:val="lv-LV"/>
              </w:rPr>
            </w:pPr>
            <w:r>
              <w:rPr>
                <w:sz w:val="28"/>
                <w:lang w:val="lv-LV"/>
              </w:rPr>
              <w:t>protokolārā apmaiņa</w:t>
            </w:r>
          </w:p>
          <w:p w14:paraId="54C8B1E5" w14:textId="77777777" w:rsidR="00251549" w:rsidRDefault="00251549">
            <w:pPr>
              <w:rPr>
                <w:i/>
                <w:iCs/>
                <w:lang w:val="lv-LV"/>
              </w:rPr>
            </w:pPr>
          </w:p>
          <w:p w14:paraId="325D83B8" w14:textId="77777777" w:rsidR="00251549" w:rsidRDefault="00251549">
            <w:pPr>
              <w:rPr>
                <w:i/>
                <w:iCs/>
                <w:lang w:val="lv-LV"/>
              </w:rPr>
            </w:pPr>
          </w:p>
          <w:p w14:paraId="48930867" w14:textId="77777777" w:rsidR="00251549" w:rsidRDefault="00251549">
            <w:pPr>
              <w:rPr>
                <w:sz w:val="28"/>
                <w:lang w:val="lv-LV"/>
              </w:rPr>
            </w:pPr>
            <w:r>
              <w:rPr>
                <w:i/>
                <w:iCs/>
                <w:lang w:val="lv-LV"/>
              </w:rPr>
              <w:t>(Itālija)</w:t>
            </w:r>
          </w:p>
        </w:tc>
      </w:tr>
      <w:tr w:rsidR="00251549" w14:paraId="4C066E49" w14:textId="77777777" w:rsidTr="00251549">
        <w:tc>
          <w:tcPr>
            <w:tcW w:w="826" w:type="dxa"/>
          </w:tcPr>
          <w:p w14:paraId="5DCAB9D0" w14:textId="77777777" w:rsidR="00251549" w:rsidRDefault="00251549">
            <w:pPr>
              <w:jc w:val="center"/>
              <w:rPr>
                <w:sz w:val="28"/>
                <w:lang w:val="lv-LV"/>
              </w:rPr>
            </w:pPr>
            <w:r>
              <w:br w:type="page"/>
            </w:r>
            <w:r>
              <w:br w:type="page"/>
            </w:r>
            <w:r>
              <w:rPr>
                <w:sz w:val="28"/>
                <w:lang w:val="lv-LV"/>
              </w:rPr>
              <w:t>33.</w:t>
            </w:r>
          </w:p>
        </w:tc>
        <w:tc>
          <w:tcPr>
            <w:tcW w:w="4322" w:type="dxa"/>
          </w:tcPr>
          <w:p w14:paraId="4547591F" w14:textId="77777777" w:rsidR="00251549" w:rsidRDefault="00251549">
            <w:pPr>
              <w:pStyle w:val="BodyText3"/>
            </w:pPr>
            <w:r>
              <w:t>Itālijas Republikas ārkārtējais un pilnvarotais vēstnieks Latvijā</w:t>
            </w:r>
          </w:p>
          <w:p w14:paraId="5D32DE11" w14:textId="77777777" w:rsidR="00251549" w:rsidRDefault="00251549">
            <w:pPr>
              <w:pStyle w:val="BodyText3"/>
              <w:rPr>
                <w:b/>
                <w:bCs/>
              </w:rPr>
            </w:pPr>
            <w:r>
              <w:rPr>
                <w:b/>
                <w:bCs/>
              </w:rPr>
              <w:t>Ferdinando Dzedza</w:t>
            </w:r>
          </w:p>
          <w:p w14:paraId="037E09EC" w14:textId="77777777" w:rsidR="00251549" w:rsidRDefault="00251549">
            <w:pPr>
              <w:pStyle w:val="BodyText3"/>
              <w:rPr>
                <w:b/>
                <w:bCs/>
                <w:i/>
                <w:iCs/>
              </w:rPr>
            </w:pPr>
            <w:r>
              <w:rPr>
                <w:b/>
                <w:bCs/>
                <w:i/>
                <w:iCs/>
              </w:rPr>
              <w:t>(Ferdinando Zezza)</w:t>
            </w:r>
          </w:p>
        </w:tc>
        <w:tc>
          <w:tcPr>
            <w:tcW w:w="1079" w:type="dxa"/>
          </w:tcPr>
          <w:p w14:paraId="1DF35B14" w14:textId="77777777" w:rsidR="00251549" w:rsidRDefault="00251549">
            <w:pPr>
              <w:rPr>
                <w:b/>
                <w:bCs/>
                <w:sz w:val="28"/>
                <w:lang w:val="lv-LV"/>
              </w:rPr>
            </w:pPr>
          </w:p>
        </w:tc>
        <w:tc>
          <w:tcPr>
            <w:tcW w:w="1800" w:type="dxa"/>
          </w:tcPr>
          <w:p w14:paraId="1BF9D201" w14:textId="77777777" w:rsidR="00251549" w:rsidRDefault="00251549">
            <w:pPr>
              <w:rPr>
                <w:sz w:val="28"/>
                <w:lang w:val="lv-LV"/>
              </w:rPr>
            </w:pPr>
            <w:r>
              <w:rPr>
                <w:sz w:val="28"/>
                <w:lang w:val="lv-LV"/>
              </w:rPr>
              <w:t>2005.g.21.06.</w:t>
            </w:r>
          </w:p>
        </w:tc>
        <w:tc>
          <w:tcPr>
            <w:tcW w:w="2473" w:type="dxa"/>
          </w:tcPr>
          <w:p w14:paraId="6D68B353" w14:textId="77777777" w:rsidR="00251549" w:rsidRDefault="00251549">
            <w:pPr>
              <w:rPr>
                <w:sz w:val="28"/>
                <w:lang w:val="lv-LV"/>
              </w:rPr>
            </w:pPr>
            <w:r>
              <w:rPr>
                <w:sz w:val="28"/>
                <w:lang w:val="lv-LV"/>
              </w:rPr>
              <w:t>2005.g.27.06.</w:t>
            </w:r>
          </w:p>
          <w:p w14:paraId="64B4704F" w14:textId="77777777" w:rsidR="00251549" w:rsidRDefault="00251549">
            <w:pPr>
              <w:rPr>
                <w:sz w:val="28"/>
                <w:lang w:val="lv-LV"/>
              </w:rPr>
            </w:pPr>
            <w:r>
              <w:rPr>
                <w:sz w:val="28"/>
                <w:lang w:val="lv-LV"/>
              </w:rPr>
              <w:t>Valsts vizītes laikā</w:t>
            </w:r>
          </w:p>
          <w:p w14:paraId="79457BF5" w14:textId="77777777" w:rsidR="00251549" w:rsidRDefault="00251549">
            <w:pPr>
              <w:rPr>
                <w:sz w:val="28"/>
                <w:lang w:val="lv-LV"/>
              </w:rPr>
            </w:pPr>
            <w:r>
              <w:rPr>
                <w:sz w:val="28"/>
                <w:lang w:val="lv-LV"/>
              </w:rPr>
              <w:t>Itālijas Republikā</w:t>
            </w:r>
          </w:p>
        </w:tc>
        <w:tc>
          <w:tcPr>
            <w:tcW w:w="1620" w:type="dxa"/>
          </w:tcPr>
          <w:p w14:paraId="79B17078" w14:textId="77777777" w:rsidR="00251549" w:rsidRDefault="00251549">
            <w:pPr>
              <w:rPr>
                <w:sz w:val="28"/>
                <w:lang w:val="lv-LV"/>
              </w:rPr>
            </w:pPr>
            <w:r>
              <w:rPr>
                <w:sz w:val="28"/>
                <w:lang w:val="lv-LV"/>
              </w:rPr>
              <w:t>protokolārā apmaiņa</w:t>
            </w:r>
          </w:p>
          <w:p w14:paraId="27349F36" w14:textId="77777777" w:rsidR="00251549" w:rsidRDefault="00251549">
            <w:pPr>
              <w:rPr>
                <w:i/>
                <w:iCs/>
                <w:lang w:val="lv-LV"/>
              </w:rPr>
            </w:pPr>
          </w:p>
          <w:p w14:paraId="28CC9896" w14:textId="77777777" w:rsidR="00251549" w:rsidRDefault="00251549">
            <w:pPr>
              <w:rPr>
                <w:sz w:val="28"/>
                <w:lang w:val="lv-LV"/>
              </w:rPr>
            </w:pPr>
            <w:r>
              <w:rPr>
                <w:i/>
                <w:iCs/>
                <w:lang w:val="lv-LV"/>
              </w:rPr>
              <w:t>(Itālija)</w:t>
            </w:r>
          </w:p>
        </w:tc>
      </w:tr>
      <w:tr w:rsidR="00251549" w14:paraId="7EA21A07" w14:textId="77777777" w:rsidTr="00251549">
        <w:tc>
          <w:tcPr>
            <w:tcW w:w="826" w:type="dxa"/>
          </w:tcPr>
          <w:p w14:paraId="2DC1BE69" w14:textId="77777777" w:rsidR="00251549" w:rsidRDefault="00251549">
            <w:pPr>
              <w:jc w:val="center"/>
              <w:rPr>
                <w:sz w:val="28"/>
                <w:lang w:val="lv-LV"/>
              </w:rPr>
            </w:pPr>
            <w:r>
              <w:br w:type="page"/>
            </w:r>
            <w:r>
              <w:br w:type="page"/>
            </w:r>
            <w:r>
              <w:rPr>
                <w:sz w:val="28"/>
                <w:lang w:val="lv-LV"/>
              </w:rPr>
              <w:t>34.</w:t>
            </w:r>
          </w:p>
        </w:tc>
        <w:tc>
          <w:tcPr>
            <w:tcW w:w="4322" w:type="dxa"/>
          </w:tcPr>
          <w:p w14:paraId="7CB29E74" w14:textId="77777777" w:rsidR="00251549" w:rsidRDefault="00251549">
            <w:pPr>
              <w:pStyle w:val="BodyText3"/>
            </w:pPr>
            <w:r>
              <w:t>Itālijas Republikas Neapoles pilsētas mērs</w:t>
            </w:r>
          </w:p>
          <w:p w14:paraId="6B75BFF3" w14:textId="77777777" w:rsidR="00251549" w:rsidRDefault="00251549">
            <w:pPr>
              <w:pStyle w:val="BodyText3"/>
              <w:rPr>
                <w:b/>
                <w:bCs/>
              </w:rPr>
            </w:pPr>
            <w:r>
              <w:rPr>
                <w:b/>
                <w:bCs/>
              </w:rPr>
              <w:t>Roza Ruso Jervolīno</w:t>
            </w:r>
          </w:p>
          <w:p w14:paraId="1F51B834" w14:textId="77777777" w:rsidR="00251549" w:rsidRDefault="00251549">
            <w:pPr>
              <w:pStyle w:val="BodyText3"/>
              <w:rPr>
                <w:b/>
                <w:bCs/>
                <w:i/>
                <w:iCs/>
              </w:rPr>
            </w:pPr>
            <w:r>
              <w:rPr>
                <w:b/>
                <w:bCs/>
                <w:i/>
                <w:iCs/>
              </w:rPr>
              <w:t>(Rosa Russo Iervolino)</w:t>
            </w:r>
          </w:p>
        </w:tc>
        <w:tc>
          <w:tcPr>
            <w:tcW w:w="1079" w:type="dxa"/>
          </w:tcPr>
          <w:p w14:paraId="316D185F" w14:textId="77777777" w:rsidR="00251549" w:rsidRDefault="00251549">
            <w:pPr>
              <w:rPr>
                <w:b/>
                <w:bCs/>
                <w:sz w:val="28"/>
                <w:lang w:val="lv-LV"/>
              </w:rPr>
            </w:pPr>
          </w:p>
        </w:tc>
        <w:tc>
          <w:tcPr>
            <w:tcW w:w="1800" w:type="dxa"/>
          </w:tcPr>
          <w:p w14:paraId="414CC74F" w14:textId="77777777" w:rsidR="00251549" w:rsidRDefault="00251549">
            <w:pPr>
              <w:rPr>
                <w:sz w:val="28"/>
                <w:lang w:val="lv-LV"/>
              </w:rPr>
            </w:pPr>
            <w:r>
              <w:rPr>
                <w:sz w:val="28"/>
                <w:lang w:val="lv-LV"/>
              </w:rPr>
              <w:t>2005.g.21.06.</w:t>
            </w:r>
          </w:p>
        </w:tc>
        <w:tc>
          <w:tcPr>
            <w:tcW w:w="2473" w:type="dxa"/>
          </w:tcPr>
          <w:p w14:paraId="08C621D2" w14:textId="77777777" w:rsidR="00251549" w:rsidRDefault="00251549">
            <w:pPr>
              <w:rPr>
                <w:sz w:val="28"/>
                <w:lang w:val="lv-LV"/>
              </w:rPr>
            </w:pPr>
            <w:r>
              <w:rPr>
                <w:sz w:val="28"/>
                <w:lang w:val="lv-LV"/>
              </w:rPr>
              <w:t>2005.g.27.06.</w:t>
            </w:r>
          </w:p>
          <w:p w14:paraId="340C204D" w14:textId="77777777" w:rsidR="00251549" w:rsidRDefault="00251549">
            <w:pPr>
              <w:rPr>
                <w:sz w:val="28"/>
                <w:lang w:val="lv-LV"/>
              </w:rPr>
            </w:pPr>
            <w:r>
              <w:rPr>
                <w:sz w:val="28"/>
                <w:lang w:val="lv-LV"/>
              </w:rPr>
              <w:t>Valsts vizītes laikā</w:t>
            </w:r>
          </w:p>
          <w:p w14:paraId="503FE77D" w14:textId="77777777" w:rsidR="00251549" w:rsidRDefault="00251549">
            <w:pPr>
              <w:rPr>
                <w:sz w:val="28"/>
                <w:lang w:val="lv-LV"/>
              </w:rPr>
            </w:pPr>
            <w:r>
              <w:rPr>
                <w:sz w:val="28"/>
                <w:lang w:val="lv-LV"/>
              </w:rPr>
              <w:t>Itālijas Republikā</w:t>
            </w:r>
          </w:p>
        </w:tc>
        <w:tc>
          <w:tcPr>
            <w:tcW w:w="1620" w:type="dxa"/>
          </w:tcPr>
          <w:p w14:paraId="3EA0851F" w14:textId="77777777" w:rsidR="00251549" w:rsidRDefault="00251549">
            <w:pPr>
              <w:rPr>
                <w:sz w:val="28"/>
                <w:lang w:val="lv-LV"/>
              </w:rPr>
            </w:pPr>
            <w:r>
              <w:rPr>
                <w:sz w:val="28"/>
                <w:lang w:val="lv-LV"/>
              </w:rPr>
              <w:t>protokolārā apmaiņa</w:t>
            </w:r>
          </w:p>
          <w:p w14:paraId="2F1FC084" w14:textId="77777777" w:rsidR="00251549" w:rsidRDefault="00251549">
            <w:pPr>
              <w:rPr>
                <w:i/>
                <w:iCs/>
                <w:lang w:val="lv-LV"/>
              </w:rPr>
            </w:pPr>
          </w:p>
          <w:p w14:paraId="70296204" w14:textId="77777777" w:rsidR="00251549" w:rsidRDefault="00251549">
            <w:pPr>
              <w:rPr>
                <w:sz w:val="28"/>
                <w:lang w:val="lv-LV"/>
              </w:rPr>
            </w:pPr>
            <w:r>
              <w:rPr>
                <w:i/>
                <w:iCs/>
                <w:lang w:val="lv-LV"/>
              </w:rPr>
              <w:t>(Itālija)</w:t>
            </w:r>
          </w:p>
        </w:tc>
      </w:tr>
      <w:tr w:rsidR="00251549" w14:paraId="7E80AC34" w14:textId="77777777" w:rsidTr="00251549">
        <w:tc>
          <w:tcPr>
            <w:tcW w:w="826" w:type="dxa"/>
          </w:tcPr>
          <w:p w14:paraId="2BCD7202" w14:textId="77777777" w:rsidR="00251549" w:rsidRDefault="00251549">
            <w:pPr>
              <w:jc w:val="center"/>
              <w:rPr>
                <w:sz w:val="28"/>
                <w:lang w:val="lv-LV"/>
              </w:rPr>
            </w:pPr>
            <w:r>
              <w:br w:type="page"/>
            </w:r>
            <w:r>
              <w:rPr>
                <w:sz w:val="28"/>
                <w:lang w:val="lv-LV"/>
              </w:rPr>
              <w:t>35.</w:t>
            </w:r>
          </w:p>
        </w:tc>
        <w:tc>
          <w:tcPr>
            <w:tcW w:w="4322" w:type="dxa"/>
          </w:tcPr>
          <w:p w14:paraId="039B8D1F" w14:textId="77777777" w:rsidR="00251549" w:rsidRDefault="00251549">
            <w:pPr>
              <w:pStyle w:val="BodyText3"/>
            </w:pPr>
            <w:r>
              <w:t>Itālijas Republikas Ministru Padomes priekšsēdētāja padomnieks ārlietu jautājumos</w:t>
            </w:r>
          </w:p>
          <w:p w14:paraId="0181A24D" w14:textId="77777777" w:rsidR="00251549" w:rsidRDefault="00251549">
            <w:pPr>
              <w:pStyle w:val="BodyText3"/>
              <w:rPr>
                <w:b/>
                <w:bCs/>
              </w:rPr>
            </w:pPr>
            <w:r>
              <w:rPr>
                <w:b/>
                <w:bCs/>
              </w:rPr>
              <w:t>Džovanni Kastellaneta</w:t>
            </w:r>
          </w:p>
          <w:p w14:paraId="653C14C0" w14:textId="77777777" w:rsidR="00251549" w:rsidRDefault="00251549">
            <w:pPr>
              <w:pStyle w:val="BodyText3"/>
              <w:rPr>
                <w:b/>
                <w:bCs/>
                <w:i/>
                <w:iCs/>
              </w:rPr>
            </w:pPr>
            <w:r>
              <w:rPr>
                <w:b/>
                <w:bCs/>
                <w:i/>
                <w:iCs/>
              </w:rPr>
              <w:t>(Giovanni Castellaneta)</w:t>
            </w:r>
          </w:p>
        </w:tc>
        <w:tc>
          <w:tcPr>
            <w:tcW w:w="1079" w:type="dxa"/>
          </w:tcPr>
          <w:p w14:paraId="6B390491" w14:textId="77777777" w:rsidR="00251549" w:rsidRDefault="00251549">
            <w:pPr>
              <w:rPr>
                <w:b/>
                <w:bCs/>
                <w:sz w:val="28"/>
                <w:lang w:val="lv-LV"/>
              </w:rPr>
            </w:pPr>
          </w:p>
        </w:tc>
        <w:tc>
          <w:tcPr>
            <w:tcW w:w="1800" w:type="dxa"/>
          </w:tcPr>
          <w:p w14:paraId="05710DC4" w14:textId="77777777" w:rsidR="00251549" w:rsidRDefault="00251549">
            <w:pPr>
              <w:rPr>
                <w:sz w:val="28"/>
                <w:lang w:val="lv-LV"/>
              </w:rPr>
            </w:pPr>
            <w:r>
              <w:rPr>
                <w:sz w:val="28"/>
                <w:lang w:val="lv-LV"/>
              </w:rPr>
              <w:t>2005.g.21.06.</w:t>
            </w:r>
          </w:p>
        </w:tc>
        <w:tc>
          <w:tcPr>
            <w:tcW w:w="2473" w:type="dxa"/>
          </w:tcPr>
          <w:p w14:paraId="249D84BC" w14:textId="77777777" w:rsidR="00251549" w:rsidRDefault="00251549">
            <w:pPr>
              <w:rPr>
                <w:sz w:val="28"/>
                <w:lang w:val="lv-LV"/>
              </w:rPr>
            </w:pPr>
            <w:r>
              <w:rPr>
                <w:sz w:val="28"/>
                <w:lang w:val="lv-LV"/>
              </w:rPr>
              <w:t>2005.g.27.06.</w:t>
            </w:r>
          </w:p>
          <w:p w14:paraId="49F9DE43" w14:textId="77777777" w:rsidR="00251549" w:rsidRDefault="00251549">
            <w:pPr>
              <w:rPr>
                <w:sz w:val="28"/>
                <w:lang w:val="lv-LV"/>
              </w:rPr>
            </w:pPr>
            <w:r>
              <w:rPr>
                <w:sz w:val="28"/>
                <w:lang w:val="lv-LV"/>
              </w:rPr>
              <w:t>Valsts vizītes laikā</w:t>
            </w:r>
          </w:p>
          <w:p w14:paraId="11D09280" w14:textId="77777777" w:rsidR="00251549" w:rsidRDefault="00251549">
            <w:pPr>
              <w:rPr>
                <w:sz w:val="28"/>
                <w:lang w:val="lv-LV"/>
              </w:rPr>
            </w:pPr>
            <w:r>
              <w:rPr>
                <w:sz w:val="28"/>
                <w:lang w:val="lv-LV"/>
              </w:rPr>
              <w:t>Itālijas Republikā</w:t>
            </w:r>
          </w:p>
        </w:tc>
        <w:tc>
          <w:tcPr>
            <w:tcW w:w="1620" w:type="dxa"/>
          </w:tcPr>
          <w:p w14:paraId="0990EA08" w14:textId="77777777" w:rsidR="00251549" w:rsidRDefault="00251549">
            <w:pPr>
              <w:rPr>
                <w:sz w:val="28"/>
                <w:lang w:val="lv-LV"/>
              </w:rPr>
            </w:pPr>
            <w:r>
              <w:rPr>
                <w:sz w:val="28"/>
                <w:lang w:val="lv-LV"/>
              </w:rPr>
              <w:t>protokolārā apmaiņa</w:t>
            </w:r>
          </w:p>
          <w:p w14:paraId="176EEADC" w14:textId="77777777" w:rsidR="00251549" w:rsidRDefault="00251549">
            <w:pPr>
              <w:rPr>
                <w:i/>
                <w:iCs/>
                <w:lang w:val="lv-LV"/>
              </w:rPr>
            </w:pPr>
          </w:p>
          <w:p w14:paraId="1534A502" w14:textId="77777777" w:rsidR="00251549" w:rsidRDefault="00251549">
            <w:pPr>
              <w:rPr>
                <w:i/>
                <w:iCs/>
                <w:lang w:val="lv-LV"/>
              </w:rPr>
            </w:pPr>
          </w:p>
          <w:p w14:paraId="1FAB0237" w14:textId="77777777" w:rsidR="00251549" w:rsidRDefault="00251549">
            <w:pPr>
              <w:rPr>
                <w:sz w:val="28"/>
                <w:lang w:val="lv-LV"/>
              </w:rPr>
            </w:pPr>
            <w:r>
              <w:rPr>
                <w:i/>
                <w:iCs/>
                <w:lang w:val="lv-LV"/>
              </w:rPr>
              <w:t>(Itālija)</w:t>
            </w:r>
          </w:p>
        </w:tc>
      </w:tr>
    </w:tbl>
    <w:p w14:paraId="5A09FFA6" w14:textId="77777777" w:rsidR="00E75A95" w:rsidRDefault="00E75A95">
      <w:r>
        <w:br w:type="page"/>
      </w:r>
    </w:p>
    <w:tbl>
      <w:tblPr>
        <w:tblW w:w="12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620"/>
      </w:tblGrid>
      <w:tr w:rsidR="00251549" w14:paraId="4BE4AD64" w14:textId="77777777" w:rsidTr="00251549">
        <w:tc>
          <w:tcPr>
            <w:tcW w:w="826" w:type="dxa"/>
          </w:tcPr>
          <w:p w14:paraId="295B37E2" w14:textId="47210D5A" w:rsidR="00251549" w:rsidRDefault="00251549">
            <w:pPr>
              <w:jc w:val="center"/>
              <w:rPr>
                <w:sz w:val="28"/>
                <w:lang w:val="lv-LV"/>
              </w:rPr>
            </w:pPr>
            <w:r>
              <w:lastRenderedPageBreak/>
              <w:br w:type="page"/>
            </w:r>
            <w:r>
              <w:br w:type="page"/>
            </w:r>
            <w:r>
              <w:br w:type="page"/>
            </w:r>
            <w:r>
              <w:br w:type="page"/>
            </w:r>
            <w:r>
              <w:br w:type="page"/>
            </w:r>
            <w:r>
              <w:rPr>
                <w:sz w:val="28"/>
                <w:lang w:val="lv-LV"/>
              </w:rPr>
              <w:t>36.</w:t>
            </w:r>
          </w:p>
        </w:tc>
        <w:tc>
          <w:tcPr>
            <w:tcW w:w="4322" w:type="dxa"/>
          </w:tcPr>
          <w:p w14:paraId="2B7BAFA5" w14:textId="77777777" w:rsidR="00251549" w:rsidRDefault="00251549">
            <w:pPr>
              <w:pStyle w:val="BodyText3"/>
            </w:pPr>
            <w:r>
              <w:t>Itālijas Republikas Valsts protokola padomnieks</w:t>
            </w:r>
          </w:p>
          <w:p w14:paraId="430E1EEA" w14:textId="77777777" w:rsidR="00251549" w:rsidRDefault="00251549">
            <w:pPr>
              <w:pStyle w:val="BodyText3"/>
              <w:rPr>
                <w:b/>
                <w:bCs/>
              </w:rPr>
            </w:pPr>
            <w:r>
              <w:rPr>
                <w:b/>
                <w:bCs/>
              </w:rPr>
              <w:t>Leonardo Viskonti di Modrone</w:t>
            </w:r>
          </w:p>
          <w:p w14:paraId="0FC4C5E9" w14:textId="77777777" w:rsidR="00251549" w:rsidRDefault="00251549">
            <w:pPr>
              <w:pStyle w:val="BodyText3"/>
              <w:rPr>
                <w:b/>
                <w:bCs/>
                <w:i/>
                <w:iCs/>
              </w:rPr>
            </w:pPr>
            <w:r>
              <w:rPr>
                <w:b/>
                <w:bCs/>
                <w:i/>
                <w:iCs/>
              </w:rPr>
              <w:t>(Leonardo Visconti di Modrone)</w:t>
            </w:r>
          </w:p>
        </w:tc>
        <w:tc>
          <w:tcPr>
            <w:tcW w:w="1079" w:type="dxa"/>
          </w:tcPr>
          <w:p w14:paraId="304B5838" w14:textId="77777777" w:rsidR="00251549" w:rsidRDefault="00251549">
            <w:pPr>
              <w:rPr>
                <w:b/>
                <w:bCs/>
                <w:sz w:val="28"/>
                <w:lang w:val="lv-LV"/>
              </w:rPr>
            </w:pPr>
          </w:p>
        </w:tc>
        <w:tc>
          <w:tcPr>
            <w:tcW w:w="1800" w:type="dxa"/>
          </w:tcPr>
          <w:p w14:paraId="55841A3C" w14:textId="77777777" w:rsidR="00251549" w:rsidRDefault="00251549">
            <w:pPr>
              <w:rPr>
                <w:sz w:val="28"/>
                <w:lang w:val="lv-LV"/>
              </w:rPr>
            </w:pPr>
            <w:r>
              <w:rPr>
                <w:sz w:val="28"/>
                <w:lang w:val="lv-LV"/>
              </w:rPr>
              <w:t>2005.g.21.06.</w:t>
            </w:r>
          </w:p>
        </w:tc>
        <w:tc>
          <w:tcPr>
            <w:tcW w:w="2473" w:type="dxa"/>
          </w:tcPr>
          <w:p w14:paraId="421C818F" w14:textId="77777777" w:rsidR="00251549" w:rsidRDefault="00251549">
            <w:pPr>
              <w:rPr>
                <w:sz w:val="28"/>
                <w:lang w:val="lv-LV"/>
              </w:rPr>
            </w:pPr>
            <w:r>
              <w:rPr>
                <w:sz w:val="28"/>
                <w:lang w:val="lv-LV"/>
              </w:rPr>
              <w:t>2005.g.27.06.</w:t>
            </w:r>
          </w:p>
          <w:p w14:paraId="5AA326E3" w14:textId="77777777" w:rsidR="00251549" w:rsidRDefault="00251549">
            <w:pPr>
              <w:rPr>
                <w:sz w:val="28"/>
                <w:lang w:val="lv-LV"/>
              </w:rPr>
            </w:pPr>
            <w:r>
              <w:rPr>
                <w:sz w:val="28"/>
                <w:lang w:val="lv-LV"/>
              </w:rPr>
              <w:t>Valsts vizītes laikā</w:t>
            </w:r>
          </w:p>
          <w:p w14:paraId="4017A76F" w14:textId="77777777" w:rsidR="00251549" w:rsidRDefault="00251549">
            <w:pPr>
              <w:rPr>
                <w:sz w:val="28"/>
                <w:lang w:val="lv-LV"/>
              </w:rPr>
            </w:pPr>
            <w:r>
              <w:rPr>
                <w:sz w:val="28"/>
                <w:lang w:val="lv-LV"/>
              </w:rPr>
              <w:t>Itālijas Republikā</w:t>
            </w:r>
          </w:p>
        </w:tc>
        <w:tc>
          <w:tcPr>
            <w:tcW w:w="1620" w:type="dxa"/>
          </w:tcPr>
          <w:p w14:paraId="667F2669" w14:textId="77777777" w:rsidR="00251549" w:rsidRDefault="00251549">
            <w:pPr>
              <w:rPr>
                <w:sz w:val="28"/>
                <w:lang w:val="lv-LV"/>
              </w:rPr>
            </w:pPr>
            <w:r>
              <w:rPr>
                <w:sz w:val="28"/>
                <w:lang w:val="lv-LV"/>
              </w:rPr>
              <w:t>protokolārā apmaiņa</w:t>
            </w:r>
          </w:p>
          <w:p w14:paraId="36F18939" w14:textId="77777777" w:rsidR="00251549" w:rsidRDefault="00251549">
            <w:pPr>
              <w:rPr>
                <w:i/>
                <w:iCs/>
                <w:lang w:val="lv-LV"/>
              </w:rPr>
            </w:pPr>
          </w:p>
          <w:p w14:paraId="6B2A2BF1" w14:textId="77777777" w:rsidR="00251549" w:rsidRDefault="00251549">
            <w:pPr>
              <w:rPr>
                <w:sz w:val="28"/>
                <w:lang w:val="lv-LV"/>
              </w:rPr>
            </w:pPr>
            <w:r>
              <w:rPr>
                <w:i/>
                <w:iCs/>
                <w:lang w:val="lv-LV"/>
              </w:rPr>
              <w:t>(Itālija)</w:t>
            </w:r>
          </w:p>
        </w:tc>
      </w:tr>
      <w:tr w:rsidR="00251549" w14:paraId="23E4F641" w14:textId="77777777" w:rsidTr="00251549">
        <w:tc>
          <w:tcPr>
            <w:tcW w:w="826" w:type="dxa"/>
          </w:tcPr>
          <w:p w14:paraId="1EDCC473" w14:textId="77777777" w:rsidR="00251549" w:rsidRDefault="00251549">
            <w:pPr>
              <w:jc w:val="center"/>
              <w:rPr>
                <w:sz w:val="28"/>
                <w:lang w:val="lv-LV"/>
              </w:rPr>
            </w:pPr>
            <w:r>
              <w:br w:type="page"/>
            </w:r>
            <w:r>
              <w:rPr>
                <w:sz w:val="28"/>
                <w:lang w:val="lv-LV"/>
              </w:rPr>
              <w:t>37.</w:t>
            </w:r>
          </w:p>
        </w:tc>
        <w:tc>
          <w:tcPr>
            <w:tcW w:w="4322" w:type="dxa"/>
          </w:tcPr>
          <w:p w14:paraId="16693191" w14:textId="77777777" w:rsidR="00251549" w:rsidRDefault="00251549">
            <w:pPr>
              <w:pStyle w:val="BodyText3"/>
            </w:pPr>
            <w:r>
              <w:t>Itālijas Republikas Valsts protokola vadītāja vietnieks</w:t>
            </w:r>
          </w:p>
          <w:p w14:paraId="5C9F4D95" w14:textId="77777777" w:rsidR="00251549" w:rsidRDefault="00251549">
            <w:pPr>
              <w:pStyle w:val="BodyText3"/>
              <w:rPr>
                <w:b/>
                <w:bCs/>
              </w:rPr>
            </w:pPr>
            <w:r>
              <w:rPr>
                <w:b/>
                <w:bCs/>
              </w:rPr>
              <w:t>Umberto Lukezi Palli</w:t>
            </w:r>
          </w:p>
          <w:p w14:paraId="66703906" w14:textId="77777777" w:rsidR="00251549" w:rsidRDefault="00251549">
            <w:pPr>
              <w:pStyle w:val="BodyText3"/>
              <w:rPr>
                <w:b/>
                <w:bCs/>
                <w:i/>
                <w:iCs/>
              </w:rPr>
            </w:pPr>
            <w:r>
              <w:rPr>
                <w:b/>
                <w:bCs/>
                <w:i/>
                <w:iCs/>
              </w:rPr>
              <w:t>(Umberto Lucchesi Palli)</w:t>
            </w:r>
          </w:p>
        </w:tc>
        <w:tc>
          <w:tcPr>
            <w:tcW w:w="1079" w:type="dxa"/>
          </w:tcPr>
          <w:p w14:paraId="4BF9ED3E" w14:textId="77777777" w:rsidR="00251549" w:rsidRDefault="00251549">
            <w:pPr>
              <w:rPr>
                <w:b/>
                <w:bCs/>
                <w:sz w:val="28"/>
                <w:lang w:val="lv-LV"/>
              </w:rPr>
            </w:pPr>
          </w:p>
        </w:tc>
        <w:tc>
          <w:tcPr>
            <w:tcW w:w="1800" w:type="dxa"/>
          </w:tcPr>
          <w:p w14:paraId="4E0F3F76" w14:textId="77777777" w:rsidR="00251549" w:rsidRDefault="00251549">
            <w:pPr>
              <w:rPr>
                <w:sz w:val="28"/>
                <w:lang w:val="lv-LV"/>
              </w:rPr>
            </w:pPr>
            <w:r>
              <w:rPr>
                <w:sz w:val="28"/>
                <w:lang w:val="lv-LV"/>
              </w:rPr>
              <w:t>2005.g.21.06.</w:t>
            </w:r>
          </w:p>
        </w:tc>
        <w:tc>
          <w:tcPr>
            <w:tcW w:w="2473" w:type="dxa"/>
          </w:tcPr>
          <w:p w14:paraId="092FF8D6" w14:textId="77777777" w:rsidR="00251549" w:rsidRDefault="00251549">
            <w:pPr>
              <w:rPr>
                <w:sz w:val="28"/>
                <w:lang w:val="lv-LV"/>
              </w:rPr>
            </w:pPr>
            <w:r>
              <w:rPr>
                <w:sz w:val="28"/>
                <w:lang w:val="lv-LV"/>
              </w:rPr>
              <w:t>2005.g.27.06.</w:t>
            </w:r>
          </w:p>
          <w:p w14:paraId="1069DC19" w14:textId="77777777" w:rsidR="00251549" w:rsidRDefault="00251549">
            <w:pPr>
              <w:rPr>
                <w:sz w:val="28"/>
                <w:lang w:val="lv-LV"/>
              </w:rPr>
            </w:pPr>
            <w:r>
              <w:rPr>
                <w:sz w:val="28"/>
                <w:lang w:val="lv-LV"/>
              </w:rPr>
              <w:t>Valsts vizītes laikā</w:t>
            </w:r>
          </w:p>
          <w:p w14:paraId="482D60F5" w14:textId="77777777" w:rsidR="00251549" w:rsidRDefault="00251549">
            <w:pPr>
              <w:rPr>
                <w:sz w:val="28"/>
                <w:lang w:val="lv-LV"/>
              </w:rPr>
            </w:pPr>
            <w:r>
              <w:rPr>
                <w:sz w:val="28"/>
                <w:lang w:val="lv-LV"/>
              </w:rPr>
              <w:t>Itālijas Republikā</w:t>
            </w:r>
          </w:p>
        </w:tc>
        <w:tc>
          <w:tcPr>
            <w:tcW w:w="1620" w:type="dxa"/>
          </w:tcPr>
          <w:p w14:paraId="0FED617C" w14:textId="77777777" w:rsidR="00251549" w:rsidRDefault="00251549">
            <w:pPr>
              <w:rPr>
                <w:sz w:val="28"/>
                <w:lang w:val="lv-LV"/>
              </w:rPr>
            </w:pPr>
            <w:r>
              <w:rPr>
                <w:sz w:val="28"/>
                <w:lang w:val="lv-LV"/>
              </w:rPr>
              <w:t>protokolārā apmaiņa</w:t>
            </w:r>
          </w:p>
          <w:p w14:paraId="20C19AA8" w14:textId="77777777" w:rsidR="00251549" w:rsidRDefault="00251549">
            <w:pPr>
              <w:rPr>
                <w:i/>
                <w:iCs/>
                <w:lang w:val="lv-LV"/>
              </w:rPr>
            </w:pPr>
          </w:p>
          <w:p w14:paraId="3E56D2E2" w14:textId="77777777" w:rsidR="00251549" w:rsidRDefault="00251549">
            <w:pPr>
              <w:rPr>
                <w:sz w:val="28"/>
                <w:lang w:val="lv-LV"/>
              </w:rPr>
            </w:pPr>
            <w:r>
              <w:rPr>
                <w:i/>
                <w:iCs/>
                <w:lang w:val="lv-LV"/>
              </w:rPr>
              <w:t>(Itālija)</w:t>
            </w:r>
          </w:p>
        </w:tc>
      </w:tr>
      <w:tr w:rsidR="00251549" w14:paraId="288ED66E" w14:textId="77777777" w:rsidTr="00251549">
        <w:tc>
          <w:tcPr>
            <w:tcW w:w="826" w:type="dxa"/>
          </w:tcPr>
          <w:p w14:paraId="21C7E066" w14:textId="77777777" w:rsidR="00251549" w:rsidRDefault="00251549">
            <w:pPr>
              <w:jc w:val="center"/>
              <w:rPr>
                <w:sz w:val="28"/>
                <w:lang w:val="lv-LV"/>
              </w:rPr>
            </w:pPr>
            <w:r>
              <w:rPr>
                <w:sz w:val="28"/>
                <w:lang w:val="lv-LV"/>
              </w:rPr>
              <w:t>38.</w:t>
            </w:r>
          </w:p>
        </w:tc>
        <w:tc>
          <w:tcPr>
            <w:tcW w:w="4322" w:type="dxa"/>
          </w:tcPr>
          <w:p w14:paraId="0BF87928" w14:textId="77777777" w:rsidR="00251549" w:rsidRDefault="00251549">
            <w:pPr>
              <w:pStyle w:val="BodyText3"/>
            </w:pPr>
            <w:r>
              <w:t>Itālijas Republikas Neapoles provinces priekšsēdētājs</w:t>
            </w:r>
          </w:p>
          <w:p w14:paraId="564CADAD" w14:textId="77777777" w:rsidR="00251549" w:rsidRDefault="00251549">
            <w:pPr>
              <w:pStyle w:val="BodyText3"/>
              <w:rPr>
                <w:b/>
                <w:bCs/>
              </w:rPr>
            </w:pPr>
            <w:r>
              <w:rPr>
                <w:b/>
                <w:bCs/>
              </w:rPr>
              <w:t>Dino Di Palma</w:t>
            </w:r>
          </w:p>
          <w:p w14:paraId="56AF9DE3" w14:textId="77777777" w:rsidR="00251549" w:rsidRDefault="00251549">
            <w:pPr>
              <w:pStyle w:val="BodyText3"/>
              <w:rPr>
                <w:b/>
                <w:bCs/>
                <w:i/>
                <w:iCs/>
              </w:rPr>
            </w:pPr>
            <w:r>
              <w:rPr>
                <w:b/>
                <w:bCs/>
                <w:i/>
                <w:iCs/>
              </w:rPr>
              <w:t>(Dino Di Palma)</w:t>
            </w:r>
          </w:p>
        </w:tc>
        <w:tc>
          <w:tcPr>
            <w:tcW w:w="1079" w:type="dxa"/>
          </w:tcPr>
          <w:p w14:paraId="4C53F0AF" w14:textId="77777777" w:rsidR="00251549" w:rsidRDefault="00251549">
            <w:pPr>
              <w:rPr>
                <w:b/>
                <w:bCs/>
                <w:sz w:val="28"/>
                <w:lang w:val="lv-LV"/>
              </w:rPr>
            </w:pPr>
          </w:p>
        </w:tc>
        <w:tc>
          <w:tcPr>
            <w:tcW w:w="1800" w:type="dxa"/>
          </w:tcPr>
          <w:p w14:paraId="4B45552C" w14:textId="77777777" w:rsidR="00251549" w:rsidRDefault="00251549">
            <w:pPr>
              <w:rPr>
                <w:sz w:val="28"/>
                <w:lang w:val="lv-LV"/>
              </w:rPr>
            </w:pPr>
            <w:r>
              <w:rPr>
                <w:sz w:val="28"/>
                <w:lang w:val="lv-LV"/>
              </w:rPr>
              <w:t>2005.g.21.06.</w:t>
            </w:r>
          </w:p>
        </w:tc>
        <w:tc>
          <w:tcPr>
            <w:tcW w:w="2473" w:type="dxa"/>
          </w:tcPr>
          <w:p w14:paraId="0741C531" w14:textId="77777777" w:rsidR="00251549" w:rsidRDefault="00251549">
            <w:pPr>
              <w:rPr>
                <w:sz w:val="28"/>
                <w:lang w:val="lv-LV"/>
              </w:rPr>
            </w:pPr>
            <w:r>
              <w:rPr>
                <w:sz w:val="28"/>
                <w:lang w:val="lv-LV"/>
              </w:rPr>
              <w:t>2005.g.27.06.</w:t>
            </w:r>
          </w:p>
          <w:p w14:paraId="01369CBB" w14:textId="77777777" w:rsidR="00251549" w:rsidRDefault="00251549">
            <w:pPr>
              <w:rPr>
                <w:sz w:val="28"/>
                <w:lang w:val="lv-LV"/>
              </w:rPr>
            </w:pPr>
            <w:r>
              <w:rPr>
                <w:sz w:val="28"/>
                <w:lang w:val="lv-LV"/>
              </w:rPr>
              <w:t>Valsts vizītes laikā</w:t>
            </w:r>
          </w:p>
          <w:p w14:paraId="272760B1" w14:textId="77777777" w:rsidR="00251549" w:rsidRDefault="00251549">
            <w:pPr>
              <w:rPr>
                <w:sz w:val="28"/>
                <w:lang w:val="lv-LV"/>
              </w:rPr>
            </w:pPr>
            <w:r>
              <w:rPr>
                <w:sz w:val="28"/>
                <w:lang w:val="lv-LV"/>
              </w:rPr>
              <w:t>Itālijas Republikā</w:t>
            </w:r>
          </w:p>
        </w:tc>
        <w:tc>
          <w:tcPr>
            <w:tcW w:w="1620" w:type="dxa"/>
          </w:tcPr>
          <w:p w14:paraId="2CB526F7" w14:textId="77777777" w:rsidR="00251549" w:rsidRDefault="00251549">
            <w:pPr>
              <w:rPr>
                <w:sz w:val="28"/>
                <w:lang w:val="lv-LV"/>
              </w:rPr>
            </w:pPr>
            <w:r>
              <w:rPr>
                <w:sz w:val="28"/>
                <w:lang w:val="lv-LV"/>
              </w:rPr>
              <w:t>protokolārā apmaiņa</w:t>
            </w:r>
          </w:p>
          <w:p w14:paraId="3CA4ADB5" w14:textId="77777777" w:rsidR="00251549" w:rsidRDefault="00251549">
            <w:pPr>
              <w:rPr>
                <w:i/>
                <w:iCs/>
                <w:lang w:val="lv-LV"/>
              </w:rPr>
            </w:pPr>
          </w:p>
          <w:p w14:paraId="14A8BE07" w14:textId="77777777" w:rsidR="00251549" w:rsidRDefault="00251549">
            <w:pPr>
              <w:rPr>
                <w:sz w:val="28"/>
                <w:lang w:val="lv-LV"/>
              </w:rPr>
            </w:pPr>
            <w:r>
              <w:rPr>
                <w:i/>
                <w:iCs/>
                <w:lang w:val="lv-LV"/>
              </w:rPr>
              <w:t>(Itālija)</w:t>
            </w:r>
          </w:p>
        </w:tc>
      </w:tr>
      <w:tr w:rsidR="00251549" w14:paraId="23AF589E" w14:textId="77777777" w:rsidTr="00251549">
        <w:tc>
          <w:tcPr>
            <w:tcW w:w="826" w:type="dxa"/>
          </w:tcPr>
          <w:p w14:paraId="0AC5032B" w14:textId="77777777" w:rsidR="00251549" w:rsidRDefault="00251549">
            <w:pPr>
              <w:jc w:val="center"/>
              <w:rPr>
                <w:sz w:val="28"/>
                <w:lang w:val="lv-LV"/>
              </w:rPr>
            </w:pPr>
            <w:r>
              <w:br w:type="page"/>
            </w:r>
            <w:r>
              <w:br w:type="page"/>
            </w:r>
            <w:r>
              <w:br w:type="page"/>
            </w:r>
            <w:r>
              <w:rPr>
                <w:sz w:val="28"/>
                <w:lang w:val="lv-LV"/>
              </w:rPr>
              <w:t>39.</w:t>
            </w:r>
          </w:p>
        </w:tc>
        <w:tc>
          <w:tcPr>
            <w:tcW w:w="4322" w:type="dxa"/>
          </w:tcPr>
          <w:p w14:paraId="43174DDB" w14:textId="77777777" w:rsidR="00251549" w:rsidRDefault="00251549">
            <w:pPr>
              <w:pStyle w:val="BodyText3"/>
            </w:pPr>
            <w:r>
              <w:t>Itālijas Republikas Ministru Padomes Protokola departamenta vadītājs</w:t>
            </w:r>
          </w:p>
          <w:p w14:paraId="70129E1A" w14:textId="77777777" w:rsidR="00251549" w:rsidRDefault="00251549">
            <w:pPr>
              <w:pStyle w:val="BodyText3"/>
              <w:rPr>
                <w:b/>
                <w:bCs/>
              </w:rPr>
            </w:pPr>
            <w:r>
              <w:rPr>
                <w:b/>
                <w:bCs/>
              </w:rPr>
              <w:t>Masimo Sgrelli</w:t>
            </w:r>
          </w:p>
          <w:p w14:paraId="15483998" w14:textId="77777777" w:rsidR="00251549" w:rsidRDefault="00251549">
            <w:pPr>
              <w:pStyle w:val="BodyText3"/>
              <w:rPr>
                <w:b/>
                <w:bCs/>
                <w:i/>
                <w:iCs/>
              </w:rPr>
            </w:pPr>
            <w:r>
              <w:rPr>
                <w:b/>
                <w:bCs/>
                <w:i/>
                <w:iCs/>
              </w:rPr>
              <w:t>(Massimo Sgrelli)</w:t>
            </w:r>
          </w:p>
        </w:tc>
        <w:tc>
          <w:tcPr>
            <w:tcW w:w="1079" w:type="dxa"/>
          </w:tcPr>
          <w:p w14:paraId="4A07904D" w14:textId="77777777" w:rsidR="00251549" w:rsidRDefault="00251549">
            <w:pPr>
              <w:rPr>
                <w:b/>
                <w:bCs/>
                <w:sz w:val="28"/>
                <w:lang w:val="lv-LV"/>
              </w:rPr>
            </w:pPr>
          </w:p>
        </w:tc>
        <w:tc>
          <w:tcPr>
            <w:tcW w:w="1800" w:type="dxa"/>
          </w:tcPr>
          <w:p w14:paraId="1F37B8C2" w14:textId="77777777" w:rsidR="00251549" w:rsidRDefault="00251549">
            <w:pPr>
              <w:rPr>
                <w:sz w:val="28"/>
                <w:lang w:val="lv-LV"/>
              </w:rPr>
            </w:pPr>
            <w:r>
              <w:rPr>
                <w:sz w:val="28"/>
                <w:lang w:val="lv-LV"/>
              </w:rPr>
              <w:t>2005.g.21.06.</w:t>
            </w:r>
          </w:p>
        </w:tc>
        <w:tc>
          <w:tcPr>
            <w:tcW w:w="2473" w:type="dxa"/>
          </w:tcPr>
          <w:p w14:paraId="1EA897F9" w14:textId="77777777" w:rsidR="00251549" w:rsidRDefault="00251549">
            <w:pPr>
              <w:rPr>
                <w:sz w:val="28"/>
                <w:lang w:val="lv-LV"/>
              </w:rPr>
            </w:pPr>
            <w:r>
              <w:rPr>
                <w:sz w:val="28"/>
                <w:lang w:val="lv-LV"/>
              </w:rPr>
              <w:t>2005.g.27.06.</w:t>
            </w:r>
          </w:p>
          <w:p w14:paraId="44DAEC0C" w14:textId="77777777" w:rsidR="00251549" w:rsidRDefault="00251549">
            <w:pPr>
              <w:rPr>
                <w:sz w:val="28"/>
                <w:lang w:val="lv-LV"/>
              </w:rPr>
            </w:pPr>
            <w:r>
              <w:rPr>
                <w:sz w:val="28"/>
                <w:lang w:val="lv-LV"/>
              </w:rPr>
              <w:t>Valsts vizītes laikā</w:t>
            </w:r>
          </w:p>
          <w:p w14:paraId="1D9E51DE" w14:textId="77777777" w:rsidR="00251549" w:rsidRDefault="00251549">
            <w:pPr>
              <w:rPr>
                <w:sz w:val="28"/>
                <w:lang w:val="lv-LV"/>
              </w:rPr>
            </w:pPr>
            <w:r>
              <w:rPr>
                <w:sz w:val="28"/>
                <w:lang w:val="lv-LV"/>
              </w:rPr>
              <w:t>Itālijas Republikā</w:t>
            </w:r>
          </w:p>
        </w:tc>
        <w:tc>
          <w:tcPr>
            <w:tcW w:w="1620" w:type="dxa"/>
          </w:tcPr>
          <w:p w14:paraId="5DB76C64" w14:textId="77777777" w:rsidR="00251549" w:rsidRDefault="00251549">
            <w:pPr>
              <w:rPr>
                <w:sz w:val="28"/>
                <w:lang w:val="lv-LV"/>
              </w:rPr>
            </w:pPr>
            <w:r>
              <w:rPr>
                <w:sz w:val="28"/>
                <w:lang w:val="lv-LV"/>
              </w:rPr>
              <w:t>protokolārā apmaiņa</w:t>
            </w:r>
          </w:p>
          <w:p w14:paraId="60C621C0" w14:textId="77777777" w:rsidR="00251549" w:rsidRDefault="00251549">
            <w:pPr>
              <w:rPr>
                <w:i/>
                <w:iCs/>
                <w:lang w:val="lv-LV"/>
              </w:rPr>
            </w:pPr>
          </w:p>
          <w:p w14:paraId="2C09B265" w14:textId="77777777" w:rsidR="00251549" w:rsidRDefault="00251549">
            <w:pPr>
              <w:rPr>
                <w:i/>
                <w:iCs/>
                <w:lang w:val="lv-LV"/>
              </w:rPr>
            </w:pPr>
          </w:p>
          <w:p w14:paraId="0B0D98E6" w14:textId="77777777" w:rsidR="00251549" w:rsidRDefault="00251549">
            <w:pPr>
              <w:rPr>
                <w:sz w:val="28"/>
                <w:lang w:val="lv-LV"/>
              </w:rPr>
            </w:pPr>
            <w:r>
              <w:rPr>
                <w:i/>
                <w:iCs/>
                <w:lang w:val="lv-LV"/>
              </w:rPr>
              <w:t>(Itālija)</w:t>
            </w:r>
          </w:p>
        </w:tc>
      </w:tr>
      <w:tr w:rsidR="00251549" w14:paraId="326061FD" w14:textId="77777777" w:rsidTr="00251549">
        <w:tc>
          <w:tcPr>
            <w:tcW w:w="826" w:type="dxa"/>
          </w:tcPr>
          <w:p w14:paraId="18E76D8F" w14:textId="77777777" w:rsidR="00251549" w:rsidRDefault="00251549">
            <w:pPr>
              <w:jc w:val="center"/>
              <w:rPr>
                <w:sz w:val="28"/>
                <w:lang w:val="lv-LV"/>
              </w:rPr>
            </w:pPr>
            <w:r>
              <w:br w:type="page"/>
            </w:r>
            <w:r>
              <w:rPr>
                <w:sz w:val="28"/>
                <w:lang w:val="lv-LV"/>
              </w:rPr>
              <w:t>40.</w:t>
            </w:r>
          </w:p>
        </w:tc>
        <w:tc>
          <w:tcPr>
            <w:tcW w:w="4322" w:type="dxa"/>
          </w:tcPr>
          <w:p w14:paraId="0162B75B" w14:textId="77777777" w:rsidR="00251549" w:rsidRDefault="00251549">
            <w:pPr>
              <w:pStyle w:val="BodyText3"/>
            </w:pPr>
            <w:r>
              <w:t>Itālijas Republikas Romas pilsētas mērs Dr.</w:t>
            </w:r>
          </w:p>
          <w:p w14:paraId="4320DE92" w14:textId="77777777" w:rsidR="00251549" w:rsidRDefault="00251549">
            <w:pPr>
              <w:pStyle w:val="BodyText3"/>
              <w:rPr>
                <w:b/>
                <w:bCs/>
              </w:rPr>
            </w:pPr>
            <w:r>
              <w:rPr>
                <w:b/>
                <w:bCs/>
              </w:rPr>
              <w:t>Valters Veltroni</w:t>
            </w:r>
          </w:p>
          <w:p w14:paraId="5F076FF0" w14:textId="77777777" w:rsidR="00251549" w:rsidRDefault="00251549">
            <w:pPr>
              <w:pStyle w:val="BodyText3"/>
              <w:rPr>
                <w:b/>
                <w:bCs/>
                <w:i/>
                <w:iCs/>
              </w:rPr>
            </w:pPr>
            <w:r>
              <w:rPr>
                <w:b/>
                <w:bCs/>
                <w:i/>
                <w:iCs/>
              </w:rPr>
              <w:t>(Walter Veltroni)</w:t>
            </w:r>
          </w:p>
        </w:tc>
        <w:tc>
          <w:tcPr>
            <w:tcW w:w="1079" w:type="dxa"/>
          </w:tcPr>
          <w:p w14:paraId="2905AAC6" w14:textId="77777777" w:rsidR="00251549" w:rsidRDefault="00251549">
            <w:pPr>
              <w:rPr>
                <w:b/>
                <w:bCs/>
                <w:sz w:val="28"/>
                <w:lang w:val="lv-LV"/>
              </w:rPr>
            </w:pPr>
          </w:p>
        </w:tc>
        <w:tc>
          <w:tcPr>
            <w:tcW w:w="1800" w:type="dxa"/>
          </w:tcPr>
          <w:p w14:paraId="59752A05" w14:textId="77777777" w:rsidR="00251549" w:rsidRDefault="00251549">
            <w:pPr>
              <w:rPr>
                <w:sz w:val="28"/>
                <w:lang w:val="lv-LV"/>
              </w:rPr>
            </w:pPr>
            <w:r>
              <w:rPr>
                <w:sz w:val="28"/>
                <w:lang w:val="lv-LV"/>
              </w:rPr>
              <w:t>2005.g.21.06.</w:t>
            </w:r>
          </w:p>
        </w:tc>
        <w:tc>
          <w:tcPr>
            <w:tcW w:w="2473" w:type="dxa"/>
          </w:tcPr>
          <w:p w14:paraId="0AAF20F6" w14:textId="77777777" w:rsidR="00251549" w:rsidRDefault="00251549">
            <w:pPr>
              <w:rPr>
                <w:sz w:val="28"/>
                <w:lang w:val="lv-LV"/>
              </w:rPr>
            </w:pPr>
            <w:r>
              <w:rPr>
                <w:sz w:val="28"/>
                <w:lang w:val="lv-LV"/>
              </w:rPr>
              <w:t>2005.g.27.06.</w:t>
            </w:r>
          </w:p>
          <w:p w14:paraId="7B9029F2" w14:textId="77777777" w:rsidR="00251549" w:rsidRDefault="00251549">
            <w:pPr>
              <w:rPr>
                <w:sz w:val="28"/>
                <w:lang w:val="lv-LV"/>
              </w:rPr>
            </w:pPr>
            <w:r>
              <w:rPr>
                <w:sz w:val="28"/>
                <w:lang w:val="lv-LV"/>
              </w:rPr>
              <w:t>Valsts vizītes laikā</w:t>
            </w:r>
          </w:p>
          <w:p w14:paraId="64A62C09" w14:textId="77777777" w:rsidR="00251549" w:rsidRDefault="00251549">
            <w:pPr>
              <w:rPr>
                <w:sz w:val="28"/>
                <w:lang w:val="lv-LV"/>
              </w:rPr>
            </w:pPr>
            <w:r>
              <w:rPr>
                <w:sz w:val="28"/>
                <w:lang w:val="lv-LV"/>
              </w:rPr>
              <w:t>Itālijas Republikā</w:t>
            </w:r>
          </w:p>
        </w:tc>
        <w:tc>
          <w:tcPr>
            <w:tcW w:w="1620" w:type="dxa"/>
          </w:tcPr>
          <w:p w14:paraId="55F450AD" w14:textId="77777777" w:rsidR="00251549" w:rsidRDefault="00251549">
            <w:pPr>
              <w:rPr>
                <w:sz w:val="28"/>
                <w:lang w:val="lv-LV"/>
              </w:rPr>
            </w:pPr>
            <w:r>
              <w:rPr>
                <w:sz w:val="28"/>
                <w:lang w:val="lv-LV"/>
              </w:rPr>
              <w:t>protokolārā apmaiņa</w:t>
            </w:r>
          </w:p>
          <w:p w14:paraId="18C7DCE9" w14:textId="77777777" w:rsidR="00251549" w:rsidRDefault="00251549">
            <w:pPr>
              <w:rPr>
                <w:i/>
                <w:iCs/>
                <w:lang w:val="lv-LV"/>
              </w:rPr>
            </w:pPr>
          </w:p>
          <w:p w14:paraId="467284E0" w14:textId="77777777" w:rsidR="00251549" w:rsidRDefault="00251549">
            <w:pPr>
              <w:rPr>
                <w:sz w:val="28"/>
                <w:lang w:val="lv-LV"/>
              </w:rPr>
            </w:pPr>
            <w:r>
              <w:rPr>
                <w:i/>
                <w:iCs/>
                <w:lang w:val="lv-LV"/>
              </w:rPr>
              <w:t>(Itālija)</w:t>
            </w:r>
          </w:p>
        </w:tc>
      </w:tr>
      <w:tr w:rsidR="00251549" w14:paraId="158B9B51" w14:textId="77777777" w:rsidTr="00251549">
        <w:tc>
          <w:tcPr>
            <w:tcW w:w="826" w:type="dxa"/>
          </w:tcPr>
          <w:p w14:paraId="369BEDDE" w14:textId="77777777" w:rsidR="00251549" w:rsidRDefault="00251549">
            <w:pPr>
              <w:jc w:val="center"/>
              <w:rPr>
                <w:sz w:val="28"/>
                <w:lang w:val="lv-LV"/>
              </w:rPr>
            </w:pPr>
            <w:r>
              <w:rPr>
                <w:sz w:val="28"/>
                <w:lang w:val="lv-LV"/>
              </w:rPr>
              <w:t>41.</w:t>
            </w:r>
          </w:p>
        </w:tc>
        <w:tc>
          <w:tcPr>
            <w:tcW w:w="4322" w:type="dxa"/>
          </w:tcPr>
          <w:p w14:paraId="17013804" w14:textId="77777777" w:rsidR="00251549" w:rsidRDefault="00251549">
            <w:pPr>
              <w:pStyle w:val="BodyText3"/>
            </w:pPr>
            <w:r>
              <w:t>Polijas Republikas Iekšlietu ministrijas valsts sekretāra vietnieks</w:t>
            </w:r>
          </w:p>
          <w:p w14:paraId="24CEA72E" w14:textId="77777777" w:rsidR="00251549" w:rsidRDefault="00251549">
            <w:pPr>
              <w:pStyle w:val="BodyText3"/>
              <w:rPr>
                <w:b/>
                <w:bCs/>
              </w:rPr>
            </w:pPr>
            <w:r>
              <w:rPr>
                <w:b/>
                <w:bCs/>
              </w:rPr>
              <w:t>Pāvels Dakovskis</w:t>
            </w:r>
          </w:p>
          <w:p w14:paraId="26F04C41" w14:textId="77777777" w:rsidR="00251549" w:rsidRDefault="00251549">
            <w:pPr>
              <w:pStyle w:val="BodyText3"/>
              <w:rPr>
                <w:b/>
                <w:bCs/>
                <w:i/>
                <w:iCs/>
              </w:rPr>
            </w:pPr>
            <w:r>
              <w:rPr>
                <w:b/>
                <w:bCs/>
                <w:i/>
                <w:iCs/>
              </w:rPr>
              <w:t>(Paveł Dakowski)</w:t>
            </w:r>
          </w:p>
        </w:tc>
        <w:tc>
          <w:tcPr>
            <w:tcW w:w="1079" w:type="dxa"/>
          </w:tcPr>
          <w:p w14:paraId="7A2BCA54" w14:textId="77777777" w:rsidR="00251549" w:rsidRDefault="00251549">
            <w:pPr>
              <w:rPr>
                <w:b/>
                <w:bCs/>
                <w:sz w:val="28"/>
                <w:lang w:val="lv-LV"/>
              </w:rPr>
            </w:pPr>
          </w:p>
        </w:tc>
        <w:tc>
          <w:tcPr>
            <w:tcW w:w="1800" w:type="dxa"/>
          </w:tcPr>
          <w:p w14:paraId="7CFDF438" w14:textId="77777777" w:rsidR="00251549" w:rsidRDefault="00251549">
            <w:pPr>
              <w:rPr>
                <w:sz w:val="28"/>
                <w:lang w:val="lv-LV"/>
              </w:rPr>
            </w:pPr>
            <w:r>
              <w:rPr>
                <w:sz w:val="28"/>
                <w:lang w:val="lv-LV"/>
              </w:rPr>
              <w:t>2005.g.04.07.</w:t>
            </w:r>
          </w:p>
        </w:tc>
        <w:tc>
          <w:tcPr>
            <w:tcW w:w="2473" w:type="dxa"/>
          </w:tcPr>
          <w:p w14:paraId="4AA6BBD9" w14:textId="77777777" w:rsidR="00251549" w:rsidRDefault="00251549">
            <w:pPr>
              <w:rPr>
                <w:sz w:val="28"/>
                <w:lang w:val="lv-LV"/>
              </w:rPr>
            </w:pPr>
            <w:r>
              <w:rPr>
                <w:sz w:val="28"/>
                <w:lang w:val="lv-LV"/>
              </w:rPr>
              <w:t>2005.g.06.07.</w:t>
            </w:r>
          </w:p>
          <w:p w14:paraId="798154C9" w14:textId="77777777" w:rsidR="00251549" w:rsidRDefault="00251549">
            <w:pPr>
              <w:rPr>
                <w:sz w:val="28"/>
                <w:lang w:val="lv-LV"/>
              </w:rPr>
            </w:pPr>
            <w:r>
              <w:rPr>
                <w:sz w:val="28"/>
                <w:lang w:val="lv-LV"/>
              </w:rPr>
              <w:t>Valsts vizītes laikā</w:t>
            </w:r>
          </w:p>
          <w:p w14:paraId="719EA4DE" w14:textId="77777777" w:rsidR="00251549" w:rsidRDefault="00251549">
            <w:pPr>
              <w:rPr>
                <w:sz w:val="28"/>
                <w:lang w:val="lv-LV"/>
              </w:rPr>
            </w:pPr>
            <w:r>
              <w:rPr>
                <w:sz w:val="28"/>
                <w:lang w:val="lv-LV"/>
              </w:rPr>
              <w:t>Latvijas Republikā</w:t>
            </w:r>
          </w:p>
        </w:tc>
        <w:tc>
          <w:tcPr>
            <w:tcW w:w="1620" w:type="dxa"/>
          </w:tcPr>
          <w:p w14:paraId="6E27D09B" w14:textId="77777777" w:rsidR="00251549" w:rsidRDefault="00251549">
            <w:pPr>
              <w:rPr>
                <w:sz w:val="28"/>
                <w:lang w:val="lv-LV"/>
              </w:rPr>
            </w:pPr>
            <w:r>
              <w:rPr>
                <w:sz w:val="28"/>
                <w:lang w:val="lv-LV"/>
              </w:rPr>
              <w:t>protokolārā apmaiņa</w:t>
            </w:r>
          </w:p>
          <w:p w14:paraId="087AC32C" w14:textId="77777777" w:rsidR="00251549" w:rsidRDefault="00251549">
            <w:pPr>
              <w:rPr>
                <w:i/>
                <w:iCs/>
                <w:lang w:val="lv-LV"/>
              </w:rPr>
            </w:pPr>
          </w:p>
          <w:p w14:paraId="689E2202" w14:textId="77777777" w:rsidR="00251549" w:rsidRDefault="00251549">
            <w:pPr>
              <w:rPr>
                <w:sz w:val="28"/>
                <w:lang w:val="lv-LV"/>
              </w:rPr>
            </w:pPr>
            <w:r>
              <w:rPr>
                <w:i/>
                <w:iCs/>
                <w:lang w:val="lv-LV"/>
              </w:rPr>
              <w:t>(Polija)</w:t>
            </w:r>
          </w:p>
        </w:tc>
      </w:tr>
      <w:tr w:rsidR="00251549" w14:paraId="5D6264F8" w14:textId="77777777" w:rsidTr="00251549">
        <w:tc>
          <w:tcPr>
            <w:tcW w:w="826" w:type="dxa"/>
          </w:tcPr>
          <w:p w14:paraId="27D23E2E" w14:textId="77777777" w:rsidR="00251549" w:rsidRDefault="00251549">
            <w:pPr>
              <w:jc w:val="center"/>
              <w:rPr>
                <w:sz w:val="28"/>
                <w:lang w:val="lv-LV"/>
              </w:rPr>
            </w:pPr>
            <w:r>
              <w:rPr>
                <w:sz w:val="28"/>
                <w:lang w:val="lv-LV"/>
              </w:rPr>
              <w:lastRenderedPageBreak/>
              <w:t>42.</w:t>
            </w:r>
          </w:p>
        </w:tc>
        <w:tc>
          <w:tcPr>
            <w:tcW w:w="4322" w:type="dxa"/>
          </w:tcPr>
          <w:p w14:paraId="47A836B0" w14:textId="77777777" w:rsidR="00251549" w:rsidRDefault="00251549">
            <w:pPr>
              <w:pStyle w:val="BodyText3"/>
            </w:pPr>
            <w:r>
              <w:t>Polijas Republikas prezidenta biroja vadītājs, valsts sekretārs</w:t>
            </w:r>
          </w:p>
          <w:p w14:paraId="1B46DED3" w14:textId="77777777" w:rsidR="00251549" w:rsidRDefault="00251549">
            <w:pPr>
              <w:pStyle w:val="BodyText3"/>
              <w:rPr>
                <w:b/>
                <w:bCs/>
              </w:rPr>
            </w:pPr>
            <w:r>
              <w:rPr>
                <w:b/>
                <w:bCs/>
              </w:rPr>
              <w:t>Valdemārs Dubaņovskis</w:t>
            </w:r>
          </w:p>
          <w:p w14:paraId="08DEF2D0" w14:textId="77777777" w:rsidR="00251549" w:rsidRDefault="00251549">
            <w:pPr>
              <w:pStyle w:val="BodyText3"/>
              <w:rPr>
                <w:b/>
                <w:bCs/>
                <w:i/>
                <w:iCs/>
              </w:rPr>
            </w:pPr>
            <w:r>
              <w:rPr>
                <w:b/>
                <w:bCs/>
                <w:i/>
                <w:iCs/>
              </w:rPr>
              <w:t>(Waldemar Dubanowski)</w:t>
            </w:r>
          </w:p>
        </w:tc>
        <w:tc>
          <w:tcPr>
            <w:tcW w:w="1079" w:type="dxa"/>
          </w:tcPr>
          <w:p w14:paraId="1A2D5D8D" w14:textId="77777777" w:rsidR="00251549" w:rsidRDefault="00251549">
            <w:pPr>
              <w:rPr>
                <w:b/>
                <w:bCs/>
                <w:sz w:val="28"/>
                <w:lang w:val="lv-LV"/>
              </w:rPr>
            </w:pPr>
          </w:p>
        </w:tc>
        <w:tc>
          <w:tcPr>
            <w:tcW w:w="1800" w:type="dxa"/>
          </w:tcPr>
          <w:p w14:paraId="596A9DFF" w14:textId="77777777" w:rsidR="00251549" w:rsidRDefault="00251549">
            <w:pPr>
              <w:rPr>
                <w:sz w:val="28"/>
                <w:lang w:val="lv-LV"/>
              </w:rPr>
            </w:pPr>
            <w:r>
              <w:rPr>
                <w:sz w:val="28"/>
                <w:lang w:val="lv-LV"/>
              </w:rPr>
              <w:t>2005.g.04.07.</w:t>
            </w:r>
          </w:p>
        </w:tc>
        <w:tc>
          <w:tcPr>
            <w:tcW w:w="2473" w:type="dxa"/>
          </w:tcPr>
          <w:p w14:paraId="219E2CFB" w14:textId="77777777" w:rsidR="00251549" w:rsidRDefault="00251549">
            <w:pPr>
              <w:rPr>
                <w:sz w:val="28"/>
                <w:lang w:val="lv-LV"/>
              </w:rPr>
            </w:pPr>
            <w:r>
              <w:rPr>
                <w:sz w:val="28"/>
                <w:lang w:val="lv-LV"/>
              </w:rPr>
              <w:t>2005.g.06.07.</w:t>
            </w:r>
          </w:p>
          <w:p w14:paraId="4C3068E8" w14:textId="77777777" w:rsidR="00251549" w:rsidRDefault="00251549">
            <w:pPr>
              <w:rPr>
                <w:sz w:val="28"/>
                <w:lang w:val="lv-LV"/>
              </w:rPr>
            </w:pPr>
            <w:r>
              <w:rPr>
                <w:sz w:val="28"/>
                <w:lang w:val="lv-LV"/>
              </w:rPr>
              <w:t>Valsts vizītes laikā</w:t>
            </w:r>
          </w:p>
          <w:p w14:paraId="7835704F" w14:textId="77777777" w:rsidR="00251549" w:rsidRDefault="00251549">
            <w:pPr>
              <w:rPr>
                <w:sz w:val="28"/>
                <w:lang w:val="lv-LV"/>
              </w:rPr>
            </w:pPr>
            <w:r>
              <w:rPr>
                <w:sz w:val="28"/>
                <w:lang w:val="lv-LV"/>
              </w:rPr>
              <w:t>Latvijas Republikā</w:t>
            </w:r>
          </w:p>
        </w:tc>
        <w:tc>
          <w:tcPr>
            <w:tcW w:w="1620" w:type="dxa"/>
          </w:tcPr>
          <w:p w14:paraId="35227359" w14:textId="77777777" w:rsidR="00251549" w:rsidRDefault="00251549">
            <w:pPr>
              <w:rPr>
                <w:sz w:val="28"/>
                <w:lang w:val="lv-LV"/>
              </w:rPr>
            </w:pPr>
            <w:r>
              <w:rPr>
                <w:sz w:val="28"/>
                <w:lang w:val="lv-LV"/>
              </w:rPr>
              <w:t>protokolārā apmaiņa</w:t>
            </w:r>
          </w:p>
          <w:p w14:paraId="05AFDF7F" w14:textId="77777777" w:rsidR="00251549" w:rsidRDefault="00251549">
            <w:pPr>
              <w:rPr>
                <w:i/>
                <w:iCs/>
                <w:lang w:val="lv-LV"/>
              </w:rPr>
            </w:pPr>
          </w:p>
          <w:p w14:paraId="471DCD86" w14:textId="77777777" w:rsidR="00251549" w:rsidRDefault="00251549">
            <w:pPr>
              <w:rPr>
                <w:sz w:val="28"/>
                <w:lang w:val="lv-LV"/>
              </w:rPr>
            </w:pPr>
            <w:r>
              <w:rPr>
                <w:i/>
                <w:iCs/>
                <w:lang w:val="lv-LV"/>
              </w:rPr>
              <w:t>(Polija)</w:t>
            </w:r>
          </w:p>
        </w:tc>
      </w:tr>
      <w:tr w:rsidR="00251549" w14:paraId="40FD0ED4" w14:textId="77777777" w:rsidTr="00251549">
        <w:tc>
          <w:tcPr>
            <w:tcW w:w="826" w:type="dxa"/>
          </w:tcPr>
          <w:p w14:paraId="22C86F63" w14:textId="77777777" w:rsidR="00251549" w:rsidRDefault="00251549">
            <w:pPr>
              <w:jc w:val="center"/>
              <w:rPr>
                <w:sz w:val="28"/>
                <w:lang w:val="lv-LV"/>
              </w:rPr>
            </w:pPr>
            <w:r>
              <w:rPr>
                <w:sz w:val="28"/>
                <w:lang w:val="lv-LV"/>
              </w:rPr>
              <w:t>43.</w:t>
            </w:r>
          </w:p>
        </w:tc>
        <w:tc>
          <w:tcPr>
            <w:tcW w:w="4322" w:type="dxa"/>
          </w:tcPr>
          <w:p w14:paraId="7E65F503" w14:textId="77777777" w:rsidR="00251549" w:rsidRDefault="00251549">
            <w:pPr>
              <w:pStyle w:val="BodyText3"/>
            </w:pPr>
            <w:r>
              <w:t xml:space="preserve">Polijas Republikas ārkārtējais un pilnvarotais vēstnieks Latvijā </w:t>
            </w:r>
          </w:p>
          <w:p w14:paraId="2875824E" w14:textId="77777777" w:rsidR="00251549" w:rsidRDefault="00251549">
            <w:pPr>
              <w:pStyle w:val="BodyText3"/>
            </w:pPr>
            <w:r>
              <w:t>Viņa Ekselence</w:t>
            </w:r>
          </w:p>
          <w:p w14:paraId="3F14BAE2" w14:textId="77777777" w:rsidR="00251549" w:rsidRDefault="00251549">
            <w:pPr>
              <w:pStyle w:val="BodyText3"/>
              <w:rPr>
                <w:b/>
                <w:bCs/>
              </w:rPr>
            </w:pPr>
            <w:r>
              <w:rPr>
                <w:b/>
                <w:bCs/>
              </w:rPr>
              <w:t>Tadeušs Fišbahs</w:t>
            </w:r>
          </w:p>
          <w:p w14:paraId="1952540F" w14:textId="77777777" w:rsidR="00251549" w:rsidRDefault="00251549">
            <w:pPr>
              <w:pStyle w:val="BodyText3"/>
              <w:rPr>
                <w:b/>
                <w:bCs/>
                <w:i/>
                <w:iCs/>
              </w:rPr>
            </w:pPr>
            <w:r>
              <w:rPr>
                <w:b/>
                <w:bCs/>
                <w:i/>
                <w:iCs/>
              </w:rPr>
              <w:t>(Tadeusz Fiszbach)</w:t>
            </w:r>
          </w:p>
        </w:tc>
        <w:tc>
          <w:tcPr>
            <w:tcW w:w="1079" w:type="dxa"/>
          </w:tcPr>
          <w:p w14:paraId="7EF85F55" w14:textId="77777777" w:rsidR="00251549" w:rsidRDefault="00251549">
            <w:pPr>
              <w:rPr>
                <w:b/>
                <w:bCs/>
                <w:sz w:val="28"/>
                <w:lang w:val="lv-LV"/>
              </w:rPr>
            </w:pPr>
          </w:p>
        </w:tc>
        <w:tc>
          <w:tcPr>
            <w:tcW w:w="1800" w:type="dxa"/>
          </w:tcPr>
          <w:p w14:paraId="196E40AF" w14:textId="77777777" w:rsidR="00251549" w:rsidRDefault="00251549">
            <w:pPr>
              <w:rPr>
                <w:sz w:val="28"/>
                <w:lang w:val="lv-LV"/>
              </w:rPr>
            </w:pPr>
            <w:r>
              <w:rPr>
                <w:sz w:val="28"/>
                <w:lang w:val="lv-LV"/>
              </w:rPr>
              <w:t>2005.g.04.07.</w:t>
            </w:r>
          </w:p>
        </w:tc>
        <w:tc>
          <w:tcPr>
            <w:tcW w:w="2473" w:type="dxa"/>
          </w:tcPr>
          <w:p w14:paraId="5D958D5B" w14:textId="77777777" w:rsidR="00251549" w:rsidRDefault="00251549">
            <w:pPr>
              <w:rPr>
                <w:sz w:val="28"/>
                <w:lang w:val="lv-LV"/>
              </w:rPr>
            </w:pPr>
            <w:r>
              <w:rPr>
                <w:sz w:val="28"/>
                <w:lang w:val="lv-LV"/>
              </w:rPr>
              <w:t>2005.g.06.07.</w:t>
            </w:r>
          </w:p>
          <w:p w14:paraId="4D5CCF86" w14:textId="77777777" w:rsidR="00251549" w:rsidRDefault="00251549">
            <w:pPr>
              <w:rPr>
                <w:sz w:val="28"/>
                <w:lang w:val="lv-LV"/>
              </w:rPr>
            </w:pPr>
            <w:r>
              <w:rPr>
                <w:sz w:val="28"/>
                <w:lang w:val="lv-LV"/>
              </w:rPr>
              <w:t>Valsts vizītes laikā</w:t>
            </w:r>
          </w:p>
          <w:p w14:paraId="7C921DFE" w14:textId="77777777" w:rsidR="00251549" w:rsidRDefault="00251549">
            <w:pPr>
              <w:rPr>
                <w:sz w:val="28"/>
                <w:lang w:val="lv-LV"/>
              </w:rPr>
            </w:pPr>
            <w:r>
              <w:rPr>
                <w:sz w:val="28"/>
                <w:lang w:val="lv-LV"/>
              </w:rPr>
              <w:t>Latvijas Republikā</w:t>
            </w:r>
          </w:p>
        </w:tc>
        <w:tc>
          <w:tcPr>
            <w:tcW w:w="1620" w:type="dxa"/>
          </w:tcPr>
          <w:p w14:paraId="0C95A312" w14:textId="77777777" w:rsidR="00251549" w:rsidRDefault="00251549">
            <w:pPr>
              <w:rPr>
                <w:sz w:val="28"/>
                <w:lang w:val="lv-LV"/>
              </w:rPr>
            </w:pPr>
            <w:r>
              <w:rPr>
                <w:sz w:val="28"/>
                <w:lang w:val="lv-LV"/>
              </w:rPr>
              <w:t>protokolārā apmaiņa</w:t>
            </w:r>
          </w:p>
          <w:p w14:paraId="639D9E83" w14:textId="77777777" w:rsidR="00251549" w:rsidRDefault="00251549">
            <w:pPr>
              <w:rPr>
                <w:i/>
                <w:iCs/>
                <w:lang w:val="lv-LV"/>
              </w:rPr>
            </w:pPr>
          </w:p>
          <w:p w14:paraId="30D6F18A" w14:textId="77777777" w:rsidR="00251549" w:rsidRDefault="00251549">
            <w:pPr>
              <w:rPr>
                <w:sz w:val="28"/>
                <w:lang w:val="lv-LV"/>
              </w:rPr>
            </w:pPr>
            <w:r>
              <w:rPr>
                <w:i/>
                <w:iCs/>
                <w:lang w:val="lv-LV"/>
              </w:rPr>
              <w:t>(Polija)</w:t>
            </w:r>
          </w:p>
        </w:tc>
      </w:tr>
      <w:tr w:rsidR="00251549" w14:paraId="783544AE" w14:textId="77777777" w:rsidTr="00251549">
        <w:tc>
          <w:tcPr>
            <w:tcW w:w="826" w:type="dxa"/>
          </w:tcPr>
          <w:p w14:paraId="653EEE57" w14:textId="4CA167DC" w:rsidR="00251549" w:rsidRDefault="00251549">
            <w:pPr>
              <w:jc w:val="center"/>
              <w:rPr>
                <w:sz w:val="28"/>
                <w:lang w:val="lv-LV"/>
              </w:rPr>
            </w:pPr>
            <w:r>
              <w:br w:type="page"/>
            </w:r>
            <w:r>
              <w:br w:type="page"/>
            </w:r>
            <w:r>
              <w:br w:type="page"/>
            </w:r>
            <w:r>
              <w:br w:type="page"/>
            </w:r>
            <w:r>
              <w:rPr>
                <w:sz w:val="28"/>
                <w:lang w:val="lv-LV"/>
              </w:rPr>
              <w:t>44.</w:t>
            </w:r>
          </w:p>
        </w:tc>
        <w:tc>
          <w:tcPr>
            <w:tcW w:w="4322" w:type="dxa"/>
          </w:tcPr>
          <w:p w14:paraId="3A4A7BD6" w14:textId="77777777" w:rsidR="00251549" w:rsidRDefault="00251549">
            <w:pPr>
              <w:pStyle w:val="BodyText3"/>
            </w:pPr>
            <w:r>
              <w:t>Polijas Republikas Izglītības un sporta ministrijas valsts sekretāra vietnieks</w:t>
            </w:r>
          </w:p>
          <w:p w14:paraId="567DA0B9" w14:textId="77777777" w:rsidR="00251549" w:rsidRDefault="00251549">
            <w:pPr>
              <w:pStyle w:val="BodyText3"/>
              <w:rPr>
                <w:b/>
                <w:bCs/>
              </w:rPr>
            </w:pPr>
            <w:r>
              <w:rPr>
                <w:b/>
                <w:bCs/>
              </w:rPr>
              <w:t>Henriks Golembievskis</w:t>
            </w:r>
          </w:p>
          <w:p w14:paraId="2C8BCD33" w14:textId="77777777" w:rsidR="00251549" w:rsidRDefault="00251549">
            <w:pPr>
              <w:pStyle w:val="BodyText3"/>
              <w:rPr>
                <w:b/>
                <w:bCs/>
                <w:i/>
                <w:iCs/>
              </w:rPr>
            </w:pPr>
            <w:r>
              <w:rPr>
                <w:b/>
                <w:bCs/>
                <w:i/>
                <w:iCs/>
              </w:rPr>
              <w:t>(Henryk Gołębiewski)</w:t>
            </w:r>
          </w:p>
        </w:tc>
        <w:tc>
          <w:tcPr>
            <w:tcW w:w="1079" w:type="dxa"/>
          </w:tcPr>
          <w:p w14:paraId="1AA65924" w14:textId="77777777" w:rsidR="00251549" w:rsidRDefault="00251549">
            <w:pPr>
              <w:rPr>
                <w:b/>
                <w:bCs/>
                <w:sz w:val="28"/>
                <w:lang w:val="lv-LV"/>
              </w:rPr>
            </w:pPr>
          </w:p>
        </w:tc>
        <w:tc>
          <w:tcPr>
            <w:tcW w:w="1800" w:type="dxa"/>
          </w:tcPr>
          <w:p w14:paraId="7AB67199" w14:textId="77777777" w:rsidR="00251549" w:rsidRDefault="00251549">
            <w:pPr>
              <w:rPr>
                <w:sz w:val="28"/>
                <w:lang w:val="lv-LV"/>
              </w:rPr>
            </w:pPr>
            <w:r>
              <w:rPr>
                <w:sz w:val="28"/>
                <w:lang w:val="lv-LV"/>
              </w:rPr>
              <w:t>2005.g.04.07.</w:t>
            </w:r>
          </w:p>
        </w:tc>
        <w:tc>
          <w:tcPr>
            <w:tcW w:w="2473" w:type="dxa"/>
          </w:tcPr>
          <w:p w14:paraId="23BEBD77" w14:textId="77777777" w:rsidR="00251549" w:rsidRDefault="00251549">
            <w:pPr>
              <w:rPr>
                <w:sz w:val="28"/>
                <w:lang w:val="lv-LV"/>
              </w:rPr>
            </w:pPr>
            <w:r>
              <w:rPr>
                <w:sz w:val="28"/>
                <w:lang w:val="lv-LV"/>
              </w:rPr>
              <w:t>2005.g.06.07.</w:t>
            </w:r>
          </w:p>
          <w:p w14:paraId="67773A52" w14:textId="77777777" w:rsidR="00251549" w:rsidRDefault="00251549">
            <w:pPr>
              <w:rPr>
                <w:sz w:val="28"/>
                <w:lang w:val="lv-LV"/>
              </w:rPr>
            </w:pPr>
            <w:r>
              <w:rPr>
                <w:sz w:val="28"/>
                <w:lang w:val="lv-LV"/>
              </w:rPr>
              <w:t>Valsts vizītes laikā</w:t>
            </w:r>
          </w:p>
          <w:p w14:paraId="64054F8D" w14:textId="77777777" w:rsidR="00251549" w:rsidRDefault="00251549">
            <w:pPr>
              <w:rPr>
                <w:sz w:val="28"/>
                <w:lang w:val="lv-LV"/>
              </w:rPr>
            </w:pPr>
            <w:r>
              <w:rPr>
                <w:sz w:val="28"/>
                <w:lang w:val="lv-LV"/>
              </w:rPr>
              <w:t>Latvijas Republikā</w:t>
            </w:r>
          </w:p>
        </w:tc>
        <w:tc>
          <w:tcPr>
            <w:tcW w:w="1620" w:type="dxa"/>
          </w:tcPr>
          <w:p w14:paraId="3AC9C66A" w14:textId="77777777" w:rsidR="00251549" w:rsidRDefault="00251549">
            <w:pPr>
              <w:rPr>
                <w:sz w:val="28"/>
                <w:lang w:val="lv-LV"/>
              </w:rPr>
            </w:pPr>
            <w:r>
              <w:rPr>
                <w:sz w:val="28"/>
                <w:lang w:val="lv-LV"/>
              </w:rPr>
              <w:t>protokolārā apmaiņa</w:t>
            </w:r>
          </w:p>
          <w:p w14:paraId="69CDA374" w14:textId="77777777" w:rsidR="00251549" w:rsidRDefault="00251549">
            <w:pPr>
              <w:rPr>
                <w:i/>
                <w:iCs/>
                <w:lang w:val="lv-LV"/>
              </w:rPr>
            </w:pPr>
          </w:p>
          <w:p w14:paraId="110475E8" w14:textId="77777777" w:rsidR="00251549" w:rsidRDefault="00251549">
            <w:pPr>
              <w:rPr>
                <w:i/>
                <w:iCs/>
                <w:lang w:val="lv-LV"/>
              </w:rPr>
            </w:pPr>
          </w:p>
          <w:p w14:paraId="732BF3CF" w14:textId="77777777" w:rsidR="00251549" w:rsidRDefault="00251549">
            <w:pPr>
              <w:rPr>
                <w:sz w:val="28"/>
                <w:lang w:val="lv-LV"/>
              </w:rPr>
            </w:pPr>
            <w:r>
              <w:rPr>
                <w:i/>
                <w:iCs/>
                <w:lang w:val="lv-LV"/>
              </w:rPr>
              <w:t>(Polija)</w:t>
            </w:r>
          </w:p>
        </w:tc>
      </w:tr>
      <w:tr w:rsidR="00251549" w14:paraId="23C1867A" w14:textId="77777777" w:rsidTr="00251549">
        <w:tc>
          <w:tcPr>
            <w:tcW w:w="826" w:type="dxa"/>
          </w:tcPr>
          <w:p w14:paraId="2E98CA69" w14:textId="77777777" w:rsidR="00251549" w:rsidRDefault="00251549">
            <w:pPr>
              <w:jc w:val="center"/>
              <w:rPr>
                <w:sz w:val="28"/>
                <w:lang w:val="lv-LV"/>
              </w:rPr>
            </w:pPr>
            <w:r>
              <w:br w:type="page"/>
            </w:r>
            <w:r>
              <w:rPr>
                <w:sz w:val="28"/>
                <w:lang w:val="lv-LV"/>
              </w:rPr>
              <w:t>45.</w:t>
            </w:r>
          </w:p>
        </w:tc>
        <w:tc>
          <w:tcPr>
            <w:tcW w:w="4322" w:type="dxa"/>
          </w:tcPr>
          <w:p w14:paraId="3699FA15" w14:textId="77777777" w:rsidR="00251549" w:rsidRDefault="00251549">
            <w:pPr>
              <w:pStyle w:val="BodyText3"/>
            </w:pPr>
            <w:r>
              <w:t>Polijas Republikas Ārlietu ministrijas Eiropas departamenta direktors, vēstnieks</w:t>
            </w:r>
          </w:p>
          <w:p w14:paraId="4C1BCC99" w14:textId="77777777" w:rsidR="00251549" w:rsidRDefault="00251549">
            <w:pPr>
              <w:pStyle w:val="BodyText3"/>
              <w:rPr>
                <w:b/>
                <w:bCs/>
              </w:rPr>
            </w:pPr>
            <w:r>
              <w:rPr>
                <w:b/>
                <w:bCs/>
              </w:rPr>
              <w:t>Adams Halamskis</w:t>
            </w:r>
          </w:p>
          <w:p w14:paraId="6184E2AC" w14:textId="77777777" w:rsidR="00251549" w:rsidRDefault="00251549">
            <w:pPr>
              <w:pStyle w:val="BodyText3"/>
              <w:rPr>
                <w:b/>
                <w:bCs/>
                <w:i/>
                <w:iCs/>
              </w:rPr>
            </w:pPr>
            <w:r>
              <w:rPr>
                <w:b/>
                <w:bCs/>
                <w:i/>
                <w:iCs/>
              </w:rPr>
              <w:t>(Adam Halamski)</w:t>
            </w:r>
          </w:p>
        </w:tc>
        <w:tc>
          <w:tcPr>
            <w:tcW w:w="1079" w:type="dxa"/>
          </w:tcPr>
          <w:p w14:paraId="7DE5B5C3" w14:textId="77777777" w:rsidR="00251549" w:rsidRDefault="00251549">
            <w:pPr>
              <w:rPr>
                <w:b/>
                <w:bCs/>
                <w:sz w:val="28"/>
                <w:lang w:val="lv-LV"/>
              </w:rPr>
            </w:pPr>
          </w:p>
        </w:tc>
        <w:tc>
          <w:tcPr>
            <w:tcW w:w="1800" w:type="dxa"/>
          </w:tcPr>
          <w:p w14:paraId="707AEAAE" w14:textId="77777777" w:rsidR="00251549" w:rsidRDefault="00251549">
            <w:pPr>
              <w:rPr>
                <w:sz w:val="28"/>
                <w:lang w:val="lv-LV"/>
              </w:rPr>
            </w:pPr>
            <w:r>
              <w:rPr>
                <w:sz w:val="28"/>
                <w:lang w:val="lv-LV"/>
              </w:rPr>
              <w:t>2005.g.04.07.</w:t>
            </w:r>
          </w:p>
        </w:tc>
        <w:tc>
          <w:tcPr>
            <w:tcW w:w="2473" w:type="dxa"/>
          </w:tcPr>
          <w:p w14:paraId="67D4F2BD" w14:textId="77777777" w:rsidR="00251549" w:rsidRDefault="00251549">
            <w:pPr>
              <w:rPr>
                <w:sz w:val="28"/>
                <w:lang w:val="lv-LV"/>
              </w:rPr>
            </w:pPr>
            <w:r>
              <w:rPr>
                <w:sz w:val="28"/>
                <w:lang w:val="lv-LV"/>
              </w:rPr>
              <w:t>2005.g.06.07.</w:t>
            </w:r>
          </w:p>
          <w:p w14:paraId="6F712FE6" w14:textId="77777777" w:rsidR="00251549" w:rsidRDefault="00251549">
            <w:pPr>
              <w:rPr>
                <w:sz w:val="28"/>
                <w:lang w:val="lv-LV"/>
              </w:rPr>
            </w:pPr>
            <w:r>
              <w:rPr>
                <w:sz w:val="28"/>
                <w:lang w:val="lv-LV"/>
              </w:rPr>
              <w:t>Valsts vizītes laikā</w:t>
            </w:r>
          </w:p>
          <w:p w14:paraId="64477254" w14:textId="77777777" w:rsidR="00251549" w:rsidRDefault="00251549">
            <w:pPr>
              <w:rPr>
                <w:sz w:val="28"/>
                <w:lang w:val="lv-LV"/>
              </w:rPr>
            </w:pPr>
            <w:r>
              <w:rPr>
                <w:sz w:val="28"/>
                <w:lang w:val="lv-LV"/>
              </w:rPr>
              <w:t>Latvijas Republikā</w:t>
            </w:r>
          </w:p>
        </w:tc>
        <w:tc>
          <w:tcPr>
            <w:tcW w:w="1620" w:type="dxa"/>
          </w:tcPr>
          <w:p w14:paraId="23F9F063" w14:textId="77777777" w:rsidR="00251549" w:rsidRDefault="00251549">
            <w:pPr>
              <w:rPr>
                <w:sz w:val="28"/>
                <w:lang w:val="lv-LV"/>
              </w:rPr>
            </w:pPr>
            <w:r>
              <w:rPr>
                <w:sz w:val="28"/>
                <w:lang w:val="lv-LV"/>
              </w:rPr>
              <w:t>protokolārā apmaiņa</w:t>
            </w:r>
          </w:p>
          <w:p w14:paraId="4687C0B5" w14:textId="77777777" w:rsidR="00251549" w:rsidRDefault="00251549">
            <w:pPr>
              <w:rPr>
                <w:i/>
                <w:iCs/>
                <w:lang w:val="lv-LV"/>
              </w:rPr>
            </w:pPr>
          </w:p>
          <w:p w14:paraId="60F8C92D" w14:textId="77777777" w:rsidR="00251549" w:rsidRDefault="00251549">
            <w:pPr>
              <w:rPr>
                <w:i/>
                <w:iCs/>
                <w:lang w:val="lv-LV"/>
              </w:rPr>
            </w:pPr>
          </w:p>
          <w:p w14:paraId="434AB2FE" w14:textId="77777777" w:rsidR="00251549" w:rsidRDefault="00251549">
            <w:pPr>
              <w:rPr>
                <w:sz w:val="28"/>
                <w:lang w:val="lv-LV"/>
              </w:rPr>
            </w:pPr>
            <w:r>
              <w:rPr>
                <w:i/>
                <w:iCs/>
                <w:lang w:val="lv-LV"/>
              </w:rPr>
              <w:t>(Polija)</w:t>
            </w:r>
          </w:p>
        </w:tc>
      </w:tr>
      <w:tr w:rsidR="00251549" w14:paraId="770FD8A6" w14:textId="77777777" w:rsidTr="00251549">
        <w:tc>
          <w:tcPr>
            <w:tcW w:w="826" w:type="dxa"/>
          </w:tcPr>
          <w:p w14:paraId="5250C5BE" w14:textId="77777777" w:rsidR="00251549" w:rsidRDefault="00251549">
            <w:pPr>
              <w:jc w:val="center"/>
              <w:rPr>
                <w:sz w:val="28"/>
                <w:lang w:val="lv-LV"/>
              </w:rPr>
            </w:pPr>
            <w:r>
              <w:rPr>
                <w:sz w:val="28"/>
                <w:lang w:val="lv-LV"/>
              </w:rPr>
              <w:t>46.</w:t>
            </w:r>
          </w:p>
        </w:tc>
        <w:tc>
          <w:tcPr>
            <w:tcW w:w="4322" w:type="dxa"/>
          </w:tcPr>
          <w:p w14:paraId="7FBEF88A" w14:textId="77777777" w:rsidR="00251549" w:rsidRDefault="00251549">
            <w:pPr>
              <w:pStyle w:val="BodyText3"/>
            </w:pPr>
            <w:r>
              <w:t>Polijas Republikas Aizsardzības ministrijas valsts sekretāra vietnieks</w:t>
            </w:r>
          </w:p>
          <w:p w14:paraId="5C51C343" w14:textId="77777777" w:rsidR="00251549" w:rsidRDefault="00251549">
            <w:pPr>
              <w:pStyle w:val="BodyText3"/>
              <w:rPr>
                <w:b/>
                <w:bCs/>
              </w:rPr>
            </w:pPr>
            <w:r>
              <w:rPr>
                <w:b/>
                <w:bCs/>
              </w:rPr>
              <w:t>Andžejs Karkoška</w:t>
            </w:r>
          </w:p>
          <w:p w14:paraId="47BCC85E" w14:textId="77777777" w:rsidR="00251549" w:rsidRDefault="00251549">
            <w:pPr>
              <w:pStyle w:val="BodyText3"/>
              <w:rPr>
                <w:b/>
                <w:bCs/>
                <w:i/>
                <w:iCs/>
              </w:rPr>
            </w:pPr>
            <w:r>
              <w:rPr>
                <w:b/>
                <w:bCs/>
                <w:i/>
                <w:iCs/>
              </w:rPr>
              <w:t>(Andzej Karkoszka)</w:t>
            </w:r>
          </w:p>
        </w:tc>
        <w:tc>
          <w:tcPr>
            <w:tcW w:w="1079" w:type="dxa"/>
          </w:tcPr>
          <w:p w14:paraId="5CEF46BF" w14:textId="77777777" w:rsidR="00251549" w:rsidRDefault="00251549">
            <w:pPr>
              <w:rPr>
                <w:b/>
                <w:bCs/>
                <w:sz w:val="28"/>
                <w:lang w:val="lv-LV"/>
              </w:rPr>
            </w:pPr>
          </w:p>
        </w:tc>
        <w:tc>
          <w:tcPr>
            <w:tcW w:w="1800" w:type="dxa"/>
          </w:tcPr>
          <w:p w14:paraId="6279F72F" w14:textId="77777777" w:rsidR="00251549" w:rsidRDefault="00251549">
            <w:pPr>
              <w:rPr>
                <w:sz w:val="28"/>
                <w:lang w:val="lv-LV"/>
              </w:rPr>
            </w:pPr>
            <w:r>
              <w:rPr>
                <w:sz w:val="28"/>
                <w:lang w:val="lv-LV"/>
              </w:rPr>
              <w:t>2005.g.04.07.</w:t>
            </w:r>
          </w:p>
        </w:tc>
        <w:tc>
          <w:tcPr>
            <w:tcW w:w="2473" w:type="dxa"/>
          </w:tcPr>
          <w:p w14:paraId="0E1D0621" w14:textId="77777777" w:rsidR="00251549" w:rsidRDefault="00251549">
            <w:pPr>
              <w:rPr>
                <w:sz w:val="28"/>
                <w:lang w:val="lv-LV"/>
              </w:rPr>
            </w:pPr>
            <w:r>
              <w:rPr>
                <w:sz w:val="28"/>
                <w:lang w:val="lv-LV"/>
              </w:rPr>
              <w:t>2005.g.06.07.</w:t>
            </w:r>
          </w:p>
          <w:p w14:paraId="0A80CB13" w14:textId="77777777" w:rsidR="00251549" w:rsidRDefault="00251549">
            <w:pPr>
              <w:rPr>
                <w:sz w:val="28"/>
                <w:lang w:val="lv-LV"/>
              </w:rPr>
            </w:pPr>
            <w:r>
              <w:rPr>
                <w:sz w:val="28"/>
                <w:lang w:val="lv-LV"/>
              </w:rPr>
              <w:t>Valsts vizītes laikā</w:t>
            </w:r>
          </w:p>
          <w:p w14:paraId="09FB5C64" w14:textId="77777777" w:rsidR="00251549" w:rsidRDefault="00251549">
            <w:pPr>
              <w:rPr>
                <w:sz w:val="28"/>
                <w:lang w:val="lv-LV"/>
              </w:rPr>
            </w:pPr>
            <w:r>
              <w:rPr>
                <w:sz w:val="28"/>
                <w:lang w:val="lv-LV"/>
              </w:rPr>
              <w:t>Latvijas Republikā</w:t>
            </w:r>
          </w:p>
        </w:tc>
        <w:tc>
          <w:tcPr>
            <w:tcW w:w="1620" w:type="dxa"/>
          </w:tcPr>
          <w:p w14:paraId="0B141C8F" w14:textId="77777777" w:rsidR="00251549" w:rsidRDefault="00251549">
            <w:pPr>
              <w:rPr>
                <w:sz w:val="28"/>
                <w:lang w:val="lv-LV"/>
              </w:rPr>
            </w:pPr>
            <w:r>
              <w:rPr>
                <w:sz w:val="28"/>
                <w:lang w:val="lv-LV"/>
              </w:rPr>
              <w:t>protokolārā apmaiņa</w:t>
            </w:r>
          </w:p>
          <w:p w14:paraId="1D983E38" w14:textId="77777777" w:rsidR="00251549" w:rsidRDefault="00251549">
            <w:pPr>
              <w:rPr>
                <w:i/>
                <w:iCs/>
                <w:lang w:val="lv-LV"/>
              </w:rPr>
            </w:pPr>
          </w:p>
          <w:p w14:paraId="74979A85" w14:textId="77777777" w:rsidR="00251549" w:rsidRDefault="00251549">
            <w:pPr>
              <w:rPr>
                <w:sz w:val="28"/>
                <w:lang w:val="lv-LV"/>
              </w:rPr>
            </w:pPr>
            <w:r>
              <w:rPr>
                <w:i/>
                <w:iCs/>
                <w:lang w:val="lv-LV"/>
              </w:rPr>
              <w:t>(Polija)</w:t>
            </w:r>
          </w:p>
        </w:tc>
      </w:tr>
    </w:tbl>
    <w:p w14:paraId="733B2649" w14:textId="77777777" w:rsidR="00E75A95" w:rsidRDefault="00E75A95">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602"/>
      </w:tblGrid>
      <w:tr w:rsidR="00251549" w14:paraId="7E265700" w14:textId="77777777" w:rsidTr="00251549">
        <w:tc>
          <w:tcPr>
            <w:tcW w:w="826" w:type="dxa"/>
          </w:tcPr>
          <w:p w14:paraId="35F74DB8" w14:textId="671A339E" w:rsidR="00251549" w:rsidRDefault="00251549">
            <w:pPr>
              <w:jc w:val="center"/>
              <w:rPr>
                <w:sz w:val="28"/>
                <w:lang w:val="lv-LV"/>
              </w:rPr>
            </w:pPr>
            <w:r>
              <w:lastRenderedPageBreak/>
              <w:br w:type="page"/>
            </w:r>
            <w:r>
              <w:br w:type="page"/>
            </w:r>
            <w:r>
              <w:br w:type="page"/>
            </w:r>
            <w:r>
              <w:br w:type="page"/>
            </w:r>
            <w:r>
              <w:rPr>
                <w:sz w:val="28"/>
                <w:lang w:val="lv-LV"/>
              </w:rPr>
              <w:t>47.</w:t>
            </w:r>
          </w:p>
        </w:tc>
        <w:tc>
          <w:tcPr>
            <w:tcW w:w="4322" w:type="dxa"/>
          </w:tcPr>
          <w:p w14:paraId="6B6D5798" w14:textId="77777777" w:rsidR="00251549" w:rsidRDefault="00251549">
            <w:pPr>
              <w:pStyle w:val="BodyText3"/>
            </w:pPr>
            <w:r>
              <w:t>Polijas Republikas Prezidenta kancelejas valsts sekretāra vietnieks</w:t>
            </w:r>
          </w:p>
          <w:p w14:paraId="5CC6548F" w14:textId="77777777" w:rsidR="00251549" w:rsidRDefault="00251549">
            <w:pPr>
              <w:pStyle w:val="BodyText3"/>
              <w:rPr>
                <w:b/>
                <w:bCs/>
              </w:rPr>
            </w:pPr>
            <w:r>
              <w:rPr>
                <w:b/>
                <w:bCs/>
              </w:rPr>
              <w:t>Andžejs Majkovskis</w:t>
            </w:r>
          </w:p>
          <w:p w14:paraId="3FA6D2FB" w14:textId="77777777" w:rsidR="00251549" w:rsidRDefault="00251549">
            <w:pPr>
              <w:pStyle w:val="BodyText3"/>
              <w:rPr>
                <w:b/>
                <w:bCs/>
                <w:i/>
                <w:iCs/>
              </w:rPr>
            </w:pPr>
            <w:r>
              <w:rPr>
                <w:b/>
                <w:bCs/>
                <w:i/>
                <w:iCs/>
              </w:rPr>
              <w:t>(Andzej Majkowski)</w:t>
            </w:r>
          </w:p>
        </w:tc>
        <w:tc>
          <w:tcPr>
            <w:tcW w:w="1079" w:type="dxa"/>
          </w:tcPr>
          <w:p w14:paraId="4C5C65FB" w14:textId="77777777" w:rsidR="00251549" w:rsidRDefault="00251549">
            <w:pPr>
              <w:rPr>
                <w:b/>
                <w:bCs/>
                <w:sz w:val="28"/>
                <w:lang w:val="lv-LV"/>
              </w:rPr>
            </w:pPr>
          </w:p>
        </w:tc>
        <w:tc>
          <w:tcPr>
            <w:tcW w:w="1800" w:type="dxa"/>
          </w:tcPr>
          <w:p w14:paraId="0FC11A17" w14:textId="77777777" w:rsidR="00251549" w:rsidRDefault="00251549">
            <w:pPr>
              <w:rPr>
                <w:sz w:val="28"/>
                <w:lang w:val="lv-LV"/>
              </w:rPr>
            </w:pPr>
            <w:r>
              <w:rPr>
                <w:sz w:val="28"/>
                <w:lang w:val="lv-LV"/>
              </w:rPr>
              <w:t>2005.g.04.07.</w:t>
            </w:r>
          </w:p>
        </w:tc>
        <w:tc>
          <w:tcPr>
            <w:tcW w:w="2473" w:type="dxa"/>
          </w:tcPr>
          <w:p w14:paraId="2A5A77EC" w14:textId="77777777" w:rsidR="00251549" w:rsidRDefault="00251549">
            <w:pPr>
              <w:rPr>
                <w:sz w:val="28"/>
                <w:lang w:val="lv-LV"/>
              </w:rPr>
            </w:pPr>
            <w:r>
              <w:rPr>
                <w:sz w:val="28"/>
                <w:lang w:val="lv-LV"/>
              </w:rPr>
              <w:t>2005.g.06.07.</w:t>
            </w:r>
          </w:p>
          <w:p w14:paraId="6BB76E13" w14:textId="77777777" w:rsidR="00251549" w:rsidRDefault="00251549">
            <w:pPr>
              <w:rPr>
                <w:sz w:val="28"/>
                <w:lang w:val="lv-LV"/>
              </w:rPr>
            </w:pPr>
            <w:r>
              <w:rPr>
                <w:sz w:val="28"/>
                <w:lang w:val="lv-LV"/>
              </w:rPr>
              <w:t>Valsts vizītes laikā</w:t>
            </w:r>
          </w:p>
          <w:p w14:paraId="7706CAD5" w14:textId="77777777" w:rsidR="00251549" w:rsidRDefault="00251549">
            <w:pPr>
              <w:rPr>
                <w:sz w:val="28"/>
                <w:lang w:val="lv-LV"/>
              </w:rPr>
            </w:pPr>
            <w:r>
              <w:rPr>
                <w:sz w:val="28"/>
                <w:lang w:val="lv-LV"/>
              </w:rPr>
              <w:t>Latvijas Republikā</w:t>
            </w:r>
          </w:p>
        </w:tc>
        <w:tc>
          <w:tcPr>
            <w:tcW w:w="1602" w:type="dxa"/>
          </w:tcPr>
          <w:p w14:paraId="5AA03800" w14:textId="77777777" w:rsidR="00251549" w:rsidRDefault="00251549">
            <w:pPr>
              <w:rPr>
                <w:sz w:val="28"/>
                <w:lang w:val="lv-LV"/>
              </w:rPr>
            </w:pPr>
            <w:r>
              <w:rPr>
                <w:sz w:val="28"/>
                <w:lang w:val="lv-LV"/>
              </w:rPr>
              <w:t>protokolārā apmaiņa</w:t>
            </w:r>
          </w:p>
          <w:p w14:paraId="4F91441F" w14:textId="77777777" w:rsidR="00251549" w:rsidRDefault="00251549">
            <w:pPr>
              <w:rPr>
                <w:i/>
                <w:iCs/>
                <w:lang w:val="lv-LV"/>
              </w:rPr>
            </w:pPr>
          </w:p>
          <w:p w14:paraId="12EF373A" w14:textId="77777777" w:rsidR="00251549" w:rsidRDefault="00251549">
            <w:pPr>
              <w:rPr>
                <w:sz w:val="28"/>
                <w:lang w:val="lv-LV"/>
              </w:rPr>
            </w:pPr>
            <w:r>
              <w:rPr>
                <w:i/>
                <w:iCs/>
                <w:lang w:val="lv-LV"/>
              </w:rPr>
              <w:t>(Polija)</w:t>
            </w:r>
          </w:p>
        </w:tc>
      </w:tr>
      <w:tr w:rsidR="00251549" w14:paraId="0A295C3A" w14:textId="77777777" w:rsidTr="00251549">
        <w:tc>
          <w:tcPr>
            <w:tcW w:w="826" w:type="dxa"/>
          </w:tcPr>
          <w:p w14:paraId="1FE49E47" w14:textId="77777777" w:rsidR="00251549" w:rsidRDefault="00251549">
            <w:pPr>
              <w:jc w:val="center"/>
              <w:rPr>
                <w:sz w:val="28"/>
                <w:lang w:val="lv-LV"/>
              </w:rPr>
            </w:pPr>
            <w:r>
              <w:rPr>
                <w:sz w:val="28"/>
                <w:lang w:val="lv-LV"/>
              </w:rPr>
              <w:t>48.</w:t>
            </w:r>
          </w:p>
        </w:tc>
        <w:tc>
          <w:tcPr>
            <w:tcW w:w="4322" w:type="dxa"/>
          </w:tcPr>
          <w:p w14:paraId="2098C643" w14:textId="77777777" w:rsidR="00251549" w:rsidRDefault="00251549">
            <w:pPr>
              <w:pStyle w:val="BodyText3"/>
            </w:pPr>
            <w:r>
              <w:t>Polijas Republikas Ārlietu ministrijas diplomātiskā protokola direktors, vēstnieks</w:t>
            </w:r>
          </w:p>
          <w:p w14:paraId="1FFAC239" w14:textId="77777777" w:rsidR="00251549" w:rsidRDefault="00251549">
            <w:pPr>
              <w:pStyle w:val="BodyText3"/>
              <w:rPr>
                <w:b/>
                <w:bCs/>
              </w:rPr>
            </w:pPr>
            <w:r>
              <w:rPr>
                <w:b/>
                <w:bCs/>
              </w:rPr>
              <w:t>Tomašs Orlovskis</w:t>
            </w:r>
          </w:p>
          <w:p w14:paraId="71F9BBED" w14:textId="77777777" w:rsidR="00251549" w:rsidRDefault="00251549">
            <w:pPr>
              <w:pStyle w:val="BodyText3"/>
              <w:rPr>
                <w:b/>
                <w:bCs/>
                <w:i/>
                <w:iCs/>
              </w:rPr>
            </w:pPr>
            <w:r>
              <w:rPr>
                <w:b/>
                <w:bCs/>
                <w:i/>
                <w:iCs/>
              </w:rPr>
              <w:t>(Tomasz Orłowski)</w:t>
            </w:r>
          </w:p>
        </w:tc>
        <w:tc>
          <w:tcPr>
            <w:tcW w:w="1079" w:type="dxa"/>
          </w:tcPr>
          <w:p w14:paraId="0FB28B50" w14:textId="77777777" w:rsidR="00251549" w:rsidRDefault="00251549">
            <w:pPr>
              <w:rPr>
                <w:b/>
                <w:bCs/>
                <w:sz w:val="28"/>
                <w:lang w:val="lv-LV"/>
              </w:rPr>
            </w:pPr>
          </w:p>
        </w:tc>
        <w:tc>
          <w:tcPr>
            <w:tcW w:w="1800" w:type="dxa"/>
          </w:tcPr>
          <w:p w14:paraId="4F9736A8" w14:textId="77777777" w:rsidR="00251549" w:rsidRDefault="00251549">
            <w:pPr>
              <w:rPr>
                <w:sz w:val="28"/>
                <w:lang w:val="lv-LV"/>
              </w:rPr>
            </w:pPr>
            <w:r>
              <w:rPr>
                <w:sz w:val="28"/>
                <w:lang w:val="lv-LV"/>
              </w:rPr>
              <w:t>2005.g.04.07.</w:t>
            </w:r>
          </w:p>
        </w:tc>
        <w:tc>
          <w:tcPr>
            <w:tcW w:w="2473" w:type="dxa"/>
          </w:tcPr>
          <w:p w14:paraId="07B90DD8" w14:textId="77777777" w:rsidR="00251549" w:rsidRDefault="00251549">
            <w:pPr>
              <w:rPr>
                <w:sz w:val="28"/>
                <w:lang w:val="lv-LV"/>
              </w:rPr>
            </w:pPr>
            <w:r>
              <w:rPr>
                <w:sz w:val="28"/>
                <w:lang w:val="lv-LV"/>
              </w:rPr>
              <w:t>2005.g.06.07.</w:t>
            </w:r>
          </w:p>
          <w:p w14:paraId="6154BC8E" w14:textId="77777777" w:rsidR="00251549" w:rsidRDefault="00251549">
            <w:pPr>
              <w:rPr>
                <w:sz w:val="28"/>
                <w:lang w:val="lv-LV"/>
              </w:rPr>
            </w:pPr>
            <w:r>
              <w:rPr>
                <w:sz w:val="28"/>
                <w:lang w:val="lv-LV"/>
              </w:rPr>
              <w:t>Valsts vizītes laikā</w:t>
            </w:r>
          </w:p>
          <w:p w14:paraId="0AD2906C" w14:textId="77777777" w:rsidR="00251549" w:rsidRDefault="00251549">
            <w:pPr>
              <w:rPr>
                <w:sz w:val="28"/>
                <w:lang w:val="lv-LV"/>
              </w:rPr>
            </w:pPr>
            <w:r>
              <w:rPr>
                <w:sz w:val="28"/>
                <w:lang w:val="lv-LV"/>
              </w:rPr>
              <w:t>Latvijas Republikā</w:t>
            </w:r>
          </w:p>
        </w:tc>
        <w:tc>
          <w:tcPr>
            <w:tcW w:w="1602" w:type="dxa"/>
          </w:tcPr>
          <w:p w14:paraId="4AFB23E0" w14:textId="77777777" w:rsidR="00251549" w:rsidRDefault="00251549">
            <w:pPr>
              <w:rPr>
                <w:sz w:val="28"/>
                <w:lang w:val="lv-LV"/>
              </w:rPr>
            </w:pPr>
            <w:r>
              <w:rPr>
                <w:sz w:val="28"/>
                <w:lang w:val="lv-LV"/>
              </w:rPr>
              <w:t>protokolārā apmaiņa</w:t>
            </w:r>
          </w:p>
          <w:p w14:paraId="1F9C1B66" w14:textId="77777777" w:rsidR="00251549" w:rsidRDefault="00251549">
            <w:pPr>
              <w:rPr>
                <w:i/>
                <w:iCs/>
                <w:lang w:val="lv-LV"/>
              </w:rPr>
            </w:pPr>
          </w:p>
          <w:p w14:paraId="42D3D56C" w14:textId="77777777" w:rsidR="00251549" w:rsidRDefault="00251549">
            <w:pPr>
              <w:rPr>
                <w:i/>
                <w:iCs/>
                <w:lang w:val="lv-LV"/>
              </w:rPr>
            </w:pPr>
          </w:p>
          <w:p w14:paraId="53AF6102" w14:textId="77777777" w:rsidR="00251549" w:rsidRDefault="00251549">
            <w:pPr>
              <w:rPr>
                <w:sz w:val="28"/>
                <w:lang w:val="lv-LV"/>
              </w:rPr>
            </w:pPr>
            <w:r>
              <w:rPr>
                <w:i/>
                <w:iCs/>
                <w:lang w:val="lv-LV"/>
              </w:rPr>
              <w:t>(Polija)</w:t>
            </w:r>
          </w:p>
        </w:tc>
      </w:tr>
      <w:tr w:rsidR="00251549" w14:paraId="0B58348F" w14:textId="77777777" w:rsidTr="00251549">
        <w:tc>
          <w:tcPr>
            <w:tcW w:w="826" w:type="dxa"/>
          </w:tcPr>
          <w:p w14:paraId="46103D70" w14:textId="3F38C252" w:rsidR="00251549" w:rsidRDefault="00251549">
            <w:pPr>
              <w:jc w:val="center"/>
              <w:rPr>
                <w:sz w:val="28"/>
                <w:lang w:val="lv-LV"/>
              </w:rPr>
            </w:pPr>
            <w:r>
              <w:br w:type="page"/>
            </w:r>
            <w:r>
              <w:br w:type="page"/>
            </w:r>
            <w:r>
              <w:br w:type="page"/>
            </w:r>
            <w:r>
              <w:br w:type="page"/>
            </w:r>
            <w:r>
              <w:br w:type="page"/>
            </w:r>
            <w:r>
              <w:rPr>
                <w:sz w:val="28"/>
                <w:lang w:val="lv-LV"/>
              </w:rPr>
              <w:t>49.</w:t>
            </w:r>
          </w:p>
        </w:tc>
        <w:tc>
          <w:tcPr>
            <w:tcW w:w="4322" w:type="dxa"/>
          </w:tcPr>
          <w:p w14:paraId="7811C1A2" w14:textId="77777777" w:rsidR="00251549" w:rsidRDefault="00251549">
            <w:pPr>
              <w:pStyle w:val="BodyText3"/>
            </w:pPr>
            <w:r>
              <w:t>Polijas Republikas Ekonomikas un darba ministrijas valsts sekretāra vietnieks</w:t>
            </w:r>
          </w:p>
          <w:p w14:paraId="5C3E5CC9" w14:textId="77777777" w:rsidR="00251549" w:rsidRDefault="00251549">
            <w:pPr>
              <w:pStyle w:val="BodyText3"/>
              <w:rPr>
                <w:b/>
                <w:bCs/>
              </w:rPr>
            </w:pPr>
            <w:r>
              <w:rPr>
                <w:b/>
                <w:bCs/>
              </w:rPr>
              <w:t>Pjotrs Rutkovskis</w:t>
            </w:r>
          </w:p>
          <w:p w14:paraId="5F7A6B73" w14:textId="77777777" w:rsidR="00251549" w:rsidRDefault="00251549">
            <w:pPr>
              <w:pStyle w:val="BodyText3"/>
              <w:rPr>
                <w:b/>
                <w:bCs/>
                <w:i/>
                <w:iCs/>
              </w:rPr>
            </w:pPr>
            <w:r>
              <w:rPr>
                <w:b/>
                <w:bCs/>
                <w:i/>
                <w:iCs/>
              </w:rPr>
              <w:t>(Piotr Rutkowski)</w:t>
            </w:r>
          </w:p>
        </w:tc>
        <w:tc>
          <w:tcPr>
            <w:tcW w:w="1079" w:type="dxa"/>
          </w:tcPr>
          <w:p w14:paraId="1DBC8FFD" w14:textId="77777777" w:rsidR="00251549" w:rsidRDefault="00251549">
            <w:pPr>
              <w:rPr>
                <w:b/>
                <w:bCs/>
                <w:sz w:val="28"/>
                <w:lang w:val="lv-LV"/>
              </w:rPr>
            </w:pPr>
          </w:p>
        </w:tc>
        <w:tc>
          <w:tcPr>
            <w:tcW w:w="1800" w:type="dxa"/>
          </w:tcPr>
          <w:p w14:paraId="65ECA5D0" w14:textId="77777777" w:rsidR="00251549" w:rsidRDefault="00251549">
            <w:pPr>
              <w:rPr>
                <w:sz w:val="28"/>
                <w:lang w:val="lv-LV"/>
              </w:rPr>
            </w:pPr>
            <w:r>
              <w:rPr>
                <w:sz w:val="28"/>
                <w:lang w:val="lv-LV"/>
              </w:rPr>
              <w:t>2005.g.04.07.</w:t>
            </w:r>
          </w:p>
        </w:tc>
        <w:tc>
          <w:tcPr>
            <w:tcW w:w="2473" w:type="dxa"/>
          </w:tcPr>
          <w:p w14:paraId="5EB24E55" w14:textId="77777777" w:rsidR="00251549" w:rsidRDefault="00251549">
            <w:pPr>
              <w:rPr>
                <w:sz w:val="28"/>
                <w:lang w:val="lv-LV"/>
              </w:rPr>
            </w:pPr>
            <w:r>
              <w:rPr>
                <w:sz w:val="28"/>
                <w:lang w:val="lv-LV"/>
              </w:rPr>
              <w:t>2005.g.06.07.</w:t>
            </w:r>
          </w:p>
          <w:p w14:paraId="7973FF86" w14:textId="77777777" w:rsidR="00251549" w:rsidRDefault="00251549">
            <w:pPr>
              <w:rPr>
                <w:sz w:val="28"/>
                <w:lang w:val="lv-LV"/>
              </w:rPr>
            </w:pPr>
            <w:r>
              <w:rPr>
                <w:sz w:val="28"/>
                <w:lang w:val="lv-LV"/>
              </w:rPr>
              <w:t>Valsts vizītes laikā</w:t>
            </w:r>
          </w:p>
          <w:p w14:paraId="721EA00D" w14:textId="77777777" w:rsidR="00251549" w:rsidRDefault="00251549">
            <w:pPr>
              <w:rPr>
                <w:sz w:val="28"/>
                <w:lang w:val="lv-LV"/>
              </w:rPr>
            </w:pPr>
            <w:r>
              <w:rPr>
                <w:sz w:val="28"/>
                <w:lang w:val="lv-LV"/>
              </w:rPr>
              <w:t>Latvijas Republikā</w:t>
            </w:r>
          </w:p>
        </w:tc>
        <w:tc>
          <w:tcPr>
            <w:tcW w:w="1602" w:type="dxa"/>
          </w:tcPr>
          <w:p w14:paraId="1BEF13FA" w14:textId="77777777" w:rsidR="00251549" w:rsidRDefault="00251549">
            <w:pPr>
              <w:rPr>
                <w:sz w:val="28"/>
                <w:lang w:val="lv-LV"/>
              </w:rPr>
            </w:pPr>
            <w:r>
              <w:rPr>
                <w:sz w:val="28"/>
                <w:lang w:val="lv-LV"/>
              </w:rPr>
              <w:t>protokolārā apmaiņa</w:t>
            </w:r>
          </w:p>
          <w:p w14:paraId="3DDE1E09" w14:textId="77777777" w:rsidR="00251549" w:rsidRDefault="00251549">
            <w:pPr>
              <w:rPr>
                <w:i/>
                <w:iCs/>
                <w:lang w:val="lv-LV"/>
              </w:rPr>
            </w:pPr>
          </w:p>
          <w:p w14:paraId="0D330C4D" w14:textId="77777777" w:rsidR="00251549" w:rsidRDefault="00251549">
            <w:pPr>
              <w:rPr>
                <w:i/>
                <w:iCs/>
                <w:lang w:val="lv-LV"/>
              </w:rPr>
            </w:pPr>
          </w:p>
          <w:p w14:paraId="7A6B8EF5" w14:textId="77777777" w:rsidR="00251549" w:rsidRDefault="00251549">
            <w:pPr>
              <w:rPr>
                <w:sz w:val="28"/>
                <w:lang w:val="lv-LV"/>
              </w:rPr>
            </w:pPr>
            <w:r>
              <w:rPr>
                <w:i/>
                <w:iCs/>
                <w:lang w:val="lv-LV"/>
              </w:rPr>
              <w:t>(Polija)</w:t>
            </w:r>
          </w:p>
        </w:tc>
      </w:tr>
      <w:tr w:rsidR="00251549" w14:paraId="7DD95B9D" w14:textId="77777777" w:rsidTr="00251549">
        <w:tc>
          <w:tcPr>
            <w:tcW w:w="826" w:type="dxa"/>
          </w:tcPr>
          <w:p w14:paraId="51E5069F" w14:textId="77777777" w:rsidR="00251549" w:rsidRDefault="00251549">
            <w:pPr>
              <w:jc w:val="center"/>
              <w:rPr>
                <w:sz w:val="28"/>
                <w:lang w:val="lv-LV"/>
              </w:rPr>
            </w:pPr>
            <w:r>
              <w:br w:type="page"/>
            </w:r>
            <w:r>
              <w:rPr>
                <w:sz w:val="28"/>
                <w:lang w:val="lv-LV"/>
              </w:rPr>
              <w:t>50.</w:t>
            </w:r>
          </w:p>
        </w:tc>
        <w:tc>
          <w:tcPr>
            <w:tcW w:w="4322" w:type="dxa"/>
          </w:tcPr>
          <w:p w14:paraId="5A3BF633" w14:textId="77777777" w:rsidR="00251549" w:rsidRDefault="00251549">
            <w:pPr>
              <w:pStyle w:val="BodyText3"/>
            </w:pPr>
            <w:r>
              <w:t>Polijas Republikas Ārlietu ministrijas valsts sekretāra vietnieks</w:t>
            </w:r>
          </w:p>
          <w:p w14:paraId="4960E6B5" w14:textId="77777777" w:rsidR="00251549" w:rsidRDefault="00251549">
            <w:pPr>
              <w:pStyle w:val="BodyText3"/>
              <w:rPr>
                <w:b/>
                <w:bCs/>
              </w:rPr>
            </w:pPr>
            <w:r>
              <w:rPr>
                <w:b/>
                <w:bCs/>
              </w:rPr>
              <w:t>Jakubs Volskis</w:t>
            </w:r>
          </w:p>
          <w:p w14:paraId="257F81FA" w14:textId="77777777" w:rsidR="00251549" w:rsidRDefault="00251549">
            <w:pPr>
              <w:pStyle w:val="BodyText3"/>
              <w:rPr>
                <w:b/>
                <w:bCs/>
                <w:i/>
                <w:iCs/>
              </w:rPr>
            </w:pPr>
            <w:r>
              <w:rPr>
                <w:b/>
                <w:bCs/>
                <w:i/>
                <w:iCs/>
              </w:rPr>
              <w:t>(Jakub Wolski)</w:t>
            </w:r>
          </w:p>
        </w:tc>
        <w:tc>
          <w:tcPr>
            <w:tcW w:w="1079" w:type="dxa"/>
          </w:tcPr>
          <w:p w14:paraId="41D8356B" w14:textId="77777777" w:rsidR="00251549" w:rsidRDefault="00251549">
            <w:pPr>
              <w:rPr>
                <w:b/>
                <w:bCs/>
                <w:sz w:val="28"/>
                <w:lang w:val="lv-LV"/>
              </w:rPr>
            </w:pPr>
          </w:p>
        </w:tc>
        <w:tc>
          <w:tcPr>
            <w:tcW w:w="1800" w:type="dxa"/>
          </w:tcPr>
          <w:p w14:paraId="1E86225D" w14:textId="77777777" w:rsidR="00251549" w:rsidRDefault="00251549">
            <w:pPr>
              <w:rPr>
                <w:sz w:val="28"/>
                <w:lang w:val="lv-LV"/>
              </w:rPr>
            </w:pPr>
            <w:r>
              <w:rPr>
                <w:sz w:val="28"/>
                <w:lang w:val="lv-LV"/>
              </w:rPr>
              <w:t>2005.g.04.07.</w:t>
            </w:r>
          </w:p>
        </w:tc>
        <w:tc>
          <w:tcPr>
            <w:tcW w:w="2473" w:type="dxa"/>
          </w:tcPr>
          <w:p w14:paraId="475A82BD" w14:textId="77777777" w:rsidR="00251549" w:rsidRDefault="00251549">
            <w:pPr>
              <w:rPr>
                <w:sz w:val="28"/>
                <w:lang w:val="lv-LV"/>
              </w:rPr>
            </w:pPr>
            <w:r>
              <w:rPr>
                <w:sz w:val="28"/>
                <w:lang w:val="lv-LV"/>
              </w:rPr>
              <w:t>2005.g.06.07.</w:t>
            </w:r>
          </w:p>
          <w:p w14:paraId="76567A81" w14:textId="77777777" w:rsidR="00251549" w:rsidRDefault="00251549">
            <w:pPr>
              <w:rPr>
                <w:sz w:val="28"/>
                <w:lang w:val="lv-LV"/>
              </w:rPr>
            </w:pPr>
            <w:r>
              <w:rPr>
                <w:sz w:val="28"/>
                <w:lang w:val="lv-LV"/>
              </w:rPr>
              <w:t>Valsts vizītes laikā</w:t>
            </w:r>
          </w:p>
          <w:p w14:paraId="6EA68BA4" w14:textId="77777777" w:rsidR="00251549" w:rsidRDefault="00251549">
            <w:pPr>
              <w:rPr>
                <w:sz w:val="28"/>
                <w:lang w:val="lv-LV"/>
              </w:rPr>
            </w:pPr>
            <w:r>
              <w:rPr>
                <w:sz w:val="28"/>
                <w:lang w:val="lv-LV"/>
              </w:rPr>
              <w:t>Latvijas Republikā</w:t>
            </w:r>
          </w:p>
        </w:tc>
        <w:tc>
          <w:tcPr>
            <w:tcW w:w="1602" w:type="dxa"/>
          </w:tcPr>
          <w:p w14:paraId="0647F842" w14:textId="77777777" w:rsidR="00251549" w:rsidRDefault="00251549">
            <w:pPr>
              <w:rPr>
                <w:sz w:val="28"/>
                <w:lang w:val="lv-LV"/>
              </w:rPr>
            </w:pPr>
            <w:r>
              <w:rPr>
                <w:sz w:val="28"/>
                <w:lang w:val="lv-LV"/>
              </w:rPr>
              <w:t>protokolārā apmaiņa</w:t>
            </w:r>
          </w:p>
          <w:p w14:paraId="120BC230" w14:textId="77777777" w:rsidR="00251549" w:rsidRDefault="00251549">
            <w:pPr>
              <w:rPr>
                <w:i/>
                <w:iCs/>
                <w:lang w:val="lv-LV"/>
              </w:rPr>
            </w:pPr>
          </w:p>
          <w:p w14:paraId="6825667B" w14:textId="77777777" w:rsidR="00251549" w:rsidRDefault="00251549">
            <w:pPr>
              <w:rPr>
                <w:sz w:val="28"/>
                <w:lang w:val="lv-LV"/>
              </w:rPr>
            </w:pPr>
            <w:r>
              <w:rPr>
                <w:i/>
                <w:iCs/>
                <w:lang w:val="lv-LV"/>
              </w:rPr>
              <w:t>(Polija)</w:t>
            </w:r>
          </w:p>
        </w:tc>
      </w:tr>
      <w:tr w:rsidR="00251549" w14:paraId="00A1636A" w14:textId="77777777" w:rsidTr="00251549">
        <w:trPr>
          <w:trHeight w:val="2036"/>
        </w:trPr>
        <w:tc>
          <w:tcPr>
            <w:tcW w:w="826" w:type="dxa"/>
            <w:tcBorders>
              <w:bottom w:val="single" w:sz="4" w:space="0" w:color="auto"/>
            </w:tcBorders>
          </w:tcPr>
          <w:p w14:paraId="169C9B8F" w14:textId="77777777" w:rsidR="00251549" w:rsidRDefault="00251549">
            <w:pPr>
              <w:jc w:val="center"/>
              <w:rPr>
                <w:sz w:val="28"/>
                <w:lang w:val="lv-LV"/>
              </w:rPr>
            </w:pPr>
            <w:r>
              <w:rPr>
                <w:sz w:val="28"/>
                <w:lang w:val="lv-LV"/>
              </w:rPr>
              <w:t>51.</w:t>
            </w:r>
          </w:p>
        </w:tc>
        <w:tc>
          <w:tcPr>
            <w:tcW w:w="4322" w:type="dxa"/>
            <w:tcBorders>
              <w:bottom w:val="single" w:sz="4" w:space="0" w:color="auto"/>
            </w:tcBorders>
          </w:tcPr>
          <w:p w14:paraId="11088ACE" w14:textId="77777777" w:rsidR="00251549" w:rsidRDefault="00251549">
            <w:pPr>
              <w:pStyle w:val="BodyText3"/>
            </w:pPr>
            <w:r>
              <w:t>Polijas Republikas Prezidenta kancelejas valsts sekretārs,</w:t>
            </w:r>
          </w:p>
          <w:p w14:paraId="0FC1A9C0" w14:textId="77777777" w:rsidR="00251549" w:rsidRDefault="00251549">
            <w:pPr>
              <w:pStyle w:val="BodyText3"/>
            </w:pPr>
            <w:r>
              <w:t>Nacionālās Drošības Padomes vadītājs</w:t>
            </w:r>
          </w:p>
          <w:p w14:paraId="1399E4F9" w14:textId="77777777" w:rsidR="00251549" w:rsidRDefault="00251549">
            <w:pPr>
              <w:pStyle w:val="BodyText3"/>
              <w:rPr>
                <w:b/>
                <w:bCs/>
              </w:rPr>
            </w:pPr>
            <w:r>
              <w:rPr>
                <w:b/>
                <w:bCs/>
              </w:rPr>
              <w:t>Ježijs Bārs</w:t>
            </w:r>
          </w:p>
          <w:p w14:paraId="11F1DD1B" w14:textId="77777777" w:rsidR="00251549" w:rsidRDefault="00251549">
            <w:pPr>
              <w:pStyle w:val="BodyText3"/>
              <w:rPr>
                <w:b/>
                <w:bCs/>
                <w:i/>
                <w:iCs/>
              </w:rPr>
            </w:pPr>
            <w:r>
              <w:rPr>
                <w:b/>
                <w:bCs/>
                <w:i/>
                <w:iCs/>
              </w:rPr>
              <w:t>(Jerzy Bahr)</w:t>
            </w:r>
          </w:p>
        </w:tc>
        <w:tc>
          <w:tcPr>
            <w:tcW w:w="1079" w:type="dxa"/>
            <w:tcBorders>
              <w:bottom w:val="single" w:sz="4" w:space="0" w:color="auto"/>
            </w:tcBorders>
          </w:tcPr>
          <w:p w14:paraId="786E14FB" w14:textId="77777777" w:rsidR="00251549" w:rsidRDefault="00251549">
            <w:pPr>
              <w:rPr>
                <w:b/>
                <w:bCs/>
                <w:sz w:val="28"/>
                <w:lang w:val="lv-LV"/>
              </w:rPr>
            </w:pPr>
          </w:p>
        </w:tc>
        <w:tc>
          <w:tcPr>
            <w:tcW w:w="1800" w:type="dxa"/>
            <w:tcBorders>
              <w:bottom w:val="single" w:sz="4" w:space="0" w:color="auto"/>
            </w:tcBorders>
          </w:tcPr>
          <w:p w14:paraId="3227C943" w14:textId="77777777" w:rsidR="00251549" w:rsidRDefault="00251549">
            <w:pPr>
              <w:rPr>
                <w:sz w:val="28"/>
                <w:lang w:val="lv-LV"/>
              </w:rPr>
            </w:pPr>
            <w:r>
              <w:rPr>
                <w:sz w:val="28"/>
                <w:lang w:val="lv-LV"/>
              </w:rPr>
              <w:t>2005.g.04.07.</w:t>
            </w:r>
          </w:p>
        </w:tc>
        <w:tc>
          <w:tcPr>
            <w:tcW w:w="2473" w:type="dxa"/>
            <w:tcBorders>
              <w:bottom w:val="single" w:sz="4" w:space="0" w:color="auto"/>
            </w:tcBorders>
          </w:tcPr>
          <w:p w14:paraId="0BD949AF" w14:textId="77777777" w:rsidR="00251549" w:rsidRDefault="00251549">
            <w:pPr>
              <w:rPr>
                <w:sz w:val="28"/>
                <w:lang w:val="lv-LV"/>
              </w:rPr>
            </w:pPr>
            <w:r>
              <w:rPr>
                <w:sz w:val="28"/>
                <w:lang w:val="lv-LV"/>
              </w:rPr>
              <w:t>2005.g.06.07.</w:t>
            </w:r>
          </w:p>
          <w:p w14:paraId="29EC8323" w14:textId="77777777" w:rsidR="00251549" w:rsidRDefault="00251549">
            <w:pPr>
              <w:rPr>
                <w:sz w:val="28"/>
                <w:lang w:val="lv-LV"/>
              </w:rPr>
            </w:pPr>
            <w:r>
              <w:rPr>
                <w:sz w:val="28"/>
                <w:lang w:val="lv-LV"/>
              </w:rPr>
              <w:t>Valsts vizītes laikā</w:t>
            </w:r>
          </w:p>
          <w:p w14:paraId="716F90E8" w14:textId="77777777" w:rsidR="00251549" w:rsidRDefault="00251549">
            <w:pPr>
              <w:rPr>
                <w:sz w:val="28"/>
                <w:lang w:val="lv-LV"/>
              </w:rPr>
            </w:pPr>
            <w:r>
              <w:rPr>
                <w:sz w:val="28"/>
                <w:lang w:val="lv-LV"/>
              </w:rPr>
              <w:t>Latvijas Republikā</w:t>
            </w:r>
          </w:p>
        </w:tc>
        <w:tc>
          <w:tcPr>
            <w:tcW w:w="1602" w:type="dxa"/>
            <w:tcBorders>
              <w:bottom w:val="single" w:sz="4" w:space="0" w:color="auto"/>
            </w:tcBorders>
          </w:tcPr>
          <w:p w14:paraId="60170127" w14:textId="77777777" w:rsidR="00251549" w:rsidRDefault="00251549">
            <w:pPr>
              <w:rPr>
                <w:sz w:val="28"/>
                <w:lang w:val="lv-LV"/>
              </w:rPr>
            </w:pPr>
            <w:r>
              <w:rPr>
                <w:sz w:val="28"/>
                <w:lang w:val="lv-LV"/>
              </w:rPr>
              <w:t>protokolārā apmaiņa</w:t>
            </w:r>
          </w:p>
          <w:p w14:paraId="6D940C28" w14:textId="77777777" w:rsidR="00251549" w:rsidRDefault="00251549">
            <w:pPr>
              <w:rPr>
                <w:i/>
                <w:iCs/>
                <w:lang w:val="lv-LV"/>
              </w:rPr>
            </w:pPr>
          </w:p>
          <w:p w14:paraId="63A35650" w14:textId="77777777" w:rsidR="00251549" w:rsidRDefault="00251549">
            <w:pPr>
              <w:rPr>
                <w:i/>
                <w:iCs/>
                <w:lang w:val="lv-LV"/>
              </w:rPr>
            </w:pPr>
          </w:p>
          <w:p w14:paraId="0C33179A" w14:textId="77777777" w:rsidR="00251549" w:rsidRDefault="00251549">
            <w:pPr>
              <w:rPr>
                <w:i/>
                <w:iCs/>
                <w:lang w:val="lv-LV"/>
              </w:rPr>
            </w:pPr>
          </w:p>
          <w:p w14:paraId="1F1D2EF0" w14:textId="77777777" w:rsidR="00251549" w:rsidRDefault="00251549">
            <w:pPr>
              <w:rPr>
                <w:i/>
                <w:iCs/>
                <w:lang w:val="lv-LV"/>
              </w:rPr>
            </w:pPr>
          </w:p>
          <w:p w14:paraId="3D9E654F" w14:textId="77777777" w:rsidR="00251549" w:rsidRDefault="00251549">
            <w:pPr>
              <w:rPr>
                <w:sz w:val="28"/>
                <w:lang w:val="lv-LV"/>
              </w:rPr>
            </w:pPr>
            <w:r>
              <w:rPr>
                <w:i/>
                <w:iCs/>
                <w:lang w:val="lv-LV"/>
              </w:rPr>
              <w:t>(Polija)</w:t>
            </w:r>
          </w:p>
        </w:tc>
      </w:tr>
    </w:tbl>
    <w:p w14:paraId="746E9BBF" w14:textId="77777777" w:rsidR="00E75A95" w:rsidRDefault="00E75A95">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602"/>
      </w:tblGrid>
      <w:tr w:rsidR="00251549" w14:paraId="7411BF1F" w14:textId="77777777" w:rsidTr="00251549">
        <w:tc>
          <w:tcPr>
            <w:tcW w:w="826" w:type="dxa"/>
            <w:tcBorders>
              <w:bottom w:val="single" w:sz="4" w:space="0" w:color="auto"/>
            </w:tcBorders>
          </w:tcPr>
          <w:p w14:paraId="4A6F9992" w14:textId="7F838ABE" w:rsidR="00251549" w:rsidRDefault="00251549">
            <w:pPr>
              <w:jc w:val="center"/>
              <w:rPr>
                <w:sz w:val="28"/>
                <w:lang w:val="lv-LV"/>
              </w:rPr>
            </w:pPr>
            <w:r>
              <w:lastRenderedPageBreak/>
              <w:br w:type="page"/>
            </w:r>
            <w:r>
              <w:br w:type="page"/>
            </w:r>
            <w:r>
              <w:br w:type="page"/>
            </w:r>
            <w:r>
              <w:br w:type="page"/>
            </w:r>
            <w:r>
              <w:br w:type="page"/>
            </w:r>
            <w:r>
              <w:rPr>
                <w:sz w:val="28"/>
                <w:lang w:val="lv-LV"/>
              </w:rPr>
              <w:t>52.</w:t>
            </w:r>
          </w:p>
        </w:tc>
        <w:tc>
          <w:tcPr>
            <w:tcW w:w="4322" w:type="dxa"/>
            <w:tcBorders>
              <w:bottom w:val="single" w:sz="4" w:space="0" w:color="auto"/>
            </w:tcBorders>
          </w:tcPr>
          <w:p w14:paraId="36635B7E" w14:textId="77777777" w:rsidR="00251549" w:rsidRDefault="00251549">
            <w:pPr>
              <w:pStyle w:val="BodyText3"/>
            </w:pPr>
            <w:r>
              <w:t>bijušais Nīderlandes Karalistes ārkārtējais un pilnvarotais vēstnieks Latvijā</w:t>
            </w:r>
          </w:p>
          <w:p w14:paraId="1CB9D3D5" w14:textId="77777777" w:rsidR="00251549" w:rsidRDefault="00251549">
            <w:pPr>
              <w:pStyle w:val="BodyText3"/>
              <w:rPr>
                <w:b/>
                <w:bCs/>
              </w:rPr>
            </w:pPr>
            <w:r>
              <w:rPr>
                <w:b/>
                <w:bCs/>
              </w:rPr>
              <w:t>Nikolāss Bēts</w:t>
            </w:r>
          </w:p>
          <w:p w14:paraId="20004ACD" w14:textId="77777777" w:rsidR="00251549" w:rsidRDefault="00251549">
            <w:pPr>
              <w:pStyle w:val="BodyText3"/>
              <w:rPr>
                <w:b/>
                <w:bCs/>
                <w:i/>
                <w:iCs/>
              </w:rPr>
            </w:pPr>
            <w:r>
              <w:rPr>
                <w:b/>
                <w:bCs/>
                <w:i/>
                <w:iCs/>
              </w:rPr>
              <w:t>(Nicolaas Beets)</w:t>
            </w:r>
          </w:p>
        </w:tc>
        <w:tc>
          <w:tcPr>
            <w:tcW w:w="1079" w:type="dxa"/>
            <w:tcBorders>
              <w:bottom w:val="single" w:sz="4" w:space="0" w:color="auto"/>
            </w:tcBorders>
          </w:tcPr>
          <w:p w14:paraId="7D2A619A" w14:textId="77777777" w:rsidR="00251549" w:rsidRDefault="00251549">
            <w:pPr>
              <w:rPr>
                <w:b/>
                <w:bCs/>
                <w:sz w:val="28"/>
                <w:lang w:val="lv-LV"/>
              </w:rPr>
            </w:pPr>
          </w:p>
        </w:tc>
        <w:tc>
          <w:tcPr>
            <w:tcW w:w="1800" w:type="dxa"/>
            <w:tcBorders>
              <w:bottom w:val="single" w:sz="4" w:space="0" w:color="auto"/>
            </w:tcBorders>
          </w:tcPr>
          <w:p w14:paraId="5DEF5E42" w14:textId="77777777" w:rsidR="00251549" w:rsidRDefault="00251549">
            <w:pPr>
              <w:rPr>
                <w:sz w:val="28"/>
                <w:lang w:val="lv-LV"/>
              </w:rPr>
            </w:pPr>
            <w:r>
              <w:rPr>
                <w:sz w:val="28"/>
                <w:lang w:val="lv-LV"/>
              </w:rPr>
              <w:t>2005.g.12.10.</w:t>
            </w:r>
          </w:p>
        </w:tc>
        <w:tc>
          <w:tcPr>
            <w:tcW w:w="2473" w:type="dxa"/>
            <w:tcBorders>
              <w:bottom w:val="single" w:sz="4" w:space="0" w:color="auto"/>
            </w:tcBorders>
          </w:tcPr>
          <w:p w14:paraId="71267451" w14:textId="77777777" w:rsidR="00251549" w:rsidRDefault="00251549">
            <w:pPr>
              <w:rPr>
                <w:sz w:val="28"/>
                <w:lang w:val="lv-LV"/>
              </w:rPr>
            </w:pPr>
            <w:r>
              <w:rPr>
                <w:sz w:val="28"/>
                <w:lang w:val="lv-LV"/>
              </w:rPr>
              <w:t>2006.g.03.05.</w:t>
            </w:r>
          </w:p>
        </w:tc>
        <w:tc>
          <w:tcPr>
            <w:tcW w:w="1602" w:type="dxa"/>
            <w:tcBorders>
              <w:bottom w:val="single" w:sz="4" w:space="0" w:color="auto"/>
            </w:tcBorders>
          </w:tcPr>
          <w:p w14:paraId="6B49289B" w14:textId="77777777" w:rsidR="00251549" w:rsidRDefault="00251549">
            <w:pPr>
              <w:rPr>
                <w:sz w:val="28"/>
                <w:lang w:val="lv-LV"/>
              </w:rPr>
            </w:pPr>
          </w:p>
          <w:p w14:paraId="70A7B2C6" w14:textId="77777777" w:rsidR="00251549" w:rsidRDefault="00251549">
            <w:pPr>
              <w:rPr>
                <w:sz w:val="28"/>
                <w:lang w:val="lv-LV"/>
              </w:rPr>
            </w:pPr>
          </w:p>
          <w:p w14:paraId="6C82487E" w14:textId="77777777" w:rsidR="00251549" w:rsidRDefault="00251549">
            <w:pPr>
              <w:rPr>
                <w:sz w:val="28"/>
                <w:lang w:val="lv-LV"/>
              </w:rPr>
            </w:pPr>
          </w:p>
          <w:p w14:paraId="5D23FFA2" w14:textId="77777777" w:rsidR="00251549" w:rsidRDefault="00251549">
            <w:pPr>
              <w:rPr>
                <w:sz w:val="28"/>
                <w:lang w:val="lv-LV"/>
              </w:rPr>
            </w:pPr>
          </w:p>
          <w:p w14:paraId="4912DF6A" w14:textId="77777777" w:rsidR="00251549" w:rsidRDefault="00251549">
            <w:pPr>
              <w:pStyle w:val="Heading5"/>
              <w:rPr>
                <w:sz w:val="24"/>
              </w:rPr>
            </w:pPr>
            <w:r>
              <w:rPr>
                <w:sz w:val="24"/>
              </w:rPr>
              <w:t>(Nīderlande)</w:t>
            </w:r>
          </w:p>
        </w:tc>
      </w:tr>
      <w:tr w:rsidR="00251549" w14:paraId="0A6E9EBE" w14:textId="77777777" w:rsidTr="00251549">
        <w:tc>
          <w:tcPr>
            <w:tcW w:w="826" w:type="dxa"/>
          </w:tcPr>
          <w:p w14:paraId="67DDEB64" w14:textId="77777777" w:rsidR="00251549" w:rsidRDefault="00251549">
            <w:pPr>
              <w:jc w:val="center"/>
              <w:rPr>
                <w:sz w:val="28"/>
                <w:lang w:val="lv-LV"/>
              </w:rPr>
            </w:pPr>
            <w:r>
              <w:rPr>
                <w:sz w:val="28"/>
                <w:lang w:val="lv-LV"/>
              </w:rPr>
              <w:t>53.</w:t>
            </w:r>
          </w:p>
        </w:tc>
        <w:tc>
          <w:tcPr>
            <w:tcW w:w="4322" w:type="dxa"/>
          </w:tcPr>
          <w:p w14:paraId="479C4128" w14:textId="77777777" w:rsidR="00251549" w:rsidRDefault="00251549">
            <w:pPr>
              <w:pStyle w:val="BodyText3"/>
            </w:pPr>
            <w:r>
              <w:t>operdziedātāja</w:t>
            </w:r>
          </w:p>
          <w:p w14:paraId="507C6F9A" w14:textId="77777777" w:rsidR="00251549" w:rsidRDefault="00251549">
            <w:pPr>
              <w:pStyle w:val="BodyText3"/>
              <w:rPr>
                <w:b/>
                <w:bCs/>
              </w:rPr>
            </w:pPr>
            <w:r>
              <w:rPr>
                <w:b/>
                <w:bCs/>
              </w:rPr>
              <w:t>Inese Galante</w:t>
            </w:r>
          </w:p>
        </w:tc>
        <w:tc>
          <w:tcPr>
            <w:tcW w:w="1079" w:type="dxa"/>
          </w:tcPr>
          <w:p w14:paraId="2BE6FDE2" w14:textId="77777777" w:rsidR="00251549" w:rsidRDefault="00251549">
            <w:pPr>
              <w:rPr>
                <w:b/>
                <w:bCs/>
                <w:sz w:val="28"/>
                <w:lang w:val="lv-LV"/>
              </w:rPr>
            </w:pPr>
          </w:p>
        </w:tc>
        <w:tc>
          <w:tcPr>
            <w:tcW w:w="1800" w:type="dxa"/>
          </w:tcPr>
          <w:p w14:paraId="57A69ED7" w14:textId="77777777" w:rsidR="00251549" w:rsidRDefault="00251549">
            <w:pPr>
              <w:rPr>
                <w:sz w:val="28"/>
                <w:lang w:val="lv-LV"/>
              </w:rPr>
            </w:pPr>
            <w:r>
              <w:rPr>
                <w:sz w:val="28"/>
                <w:lang w:val="lv-LV"/>
              </w:rPr>
              <w:t>2005.g.12.10.</w:t>
            </w:r>
          </w:p>
        </w:tc>
        <w:tc>
          <w:tcPr>
            <w:tcW w:w="2473" w:type="dxa"/>
          </w:tcPr>
          <w:p w14:paraId="65964228" w14:textId="77777777" w:rsidR="00251549" w:rsidRDefault="00251549">
            <w:pPr>
              <w:rPr>
                <w:sz w:val="28"/>
                <w:lang w:val="lv-LV"/>
              </w:rPr>
            </w:pPr>
            <w:r>
              <w:rPr>
                <w:sz w:val="28"/>
                <w:lang w:val="lv-LV"/>
              </w:rPr>
              <w:t>2005.g.11.11.</w:t>
            </w:r>
          </w:p>
        </w:tc>
        <w:tc>
          <w:tcPr>
            <w:tcW w:w="1602" w:type="dxa"/>
          </w:tcPr>
          <w:p w14:paraId="5074E2A1" w14:textId="77777777" w:rsidR="00251549" w:rsidRDefault="00251549">
            <w:pPr>
              <w:rPr>
                <w:sz w:val="28"/>
                <w:lang w:val="lv-LV"/>
              </w:rPr>
            </w:pPr>
          </w:p>
          <w:p w14:paraId="2F271C1F" w14:textId="77777777" w:rsidR="00251549" w:rsidRDefault="00251549">
            <w:pPr>
              <w:rPr>
                <w:i/>
                <w:iCs/>
                <w:lang w:val="lv-LV"/>
              </w:rPr>
            </w:pPr>
            <w:r>
              <w:rPr>
                <w:i/>
                <w:iCs/>
                <w:lang w:val="lv-LV"/>
              </w:rPr>
              <w:t>(Latvija)</w:t>
            </w:r>
          </w:p>
        </w:tc>
      </w:tr>
      <w:tr w:rsidR="00251549" w14:paraId="4943EDDF" w14:textId="77777777" w:rsidTr="00251549">
        <w:tc>
          <w:tcPr>
            <w:tcW w:w="826" w:type="dxa"/>
          </w:tcPr>
          <w:p w14:paraId="461AA50A" w14:textId="77777777" w:rsidR="00251549" w:rsidRDefault="00251549">
            <w:pPr>
              <w:jc w:val="center"/>
              <w:rPr>
                <w:sz w:val="28"/>
                <w:lang w:val="lv-LV"/>
              </w:rPr>
            </w:pPr>
            <w:r>
              <w:br w:type="page"/>
            </w:r>
            <w:r>
              <w:br w:type="page"/>
            </w:r>
            <w:r>
              <w:br w:type="page"/>
            </w:r>
            <w:r>
              <w:rPr>
                <w:sz w:val="28"/>
                <w:lang w:val="lv-LV"/>
              </w:rPr>
              <w:t>54.</w:t>
            </w:r>
          </w:p>
        </w:tc>
        <w:tc>
          <w:tcPr>
            <w:tcW w:w="4322" w:type="dxa"/>
          </w:tcPr>
          <w:p w14:paraId="073A5484" w14:textId="77777777" w:rsidR="00251549" w:rsidRDefault="00251549">
            <w:pPr>
              <w:pStyle w:val="BodyText3"/>
            </w:pPr>
            <w:r>
              <w:t>Eiropas Parlamenta Ārlietu komisijas loceklis, profesors, Dr.</w:t>
            </w:r>
          </w:p>
          <w:p w14:paraId="63C9044C" w14:textId="77777777" w:rsidR="00251549" w:rsidRDefault="00251549">
            <w:pPr>
              <w:pStyle w:val="BodyText3"/>
              <w:rPr>
                <w:b/>
                <w:bCs/>
              </w:rPr>
            </w:pPr>
            <w:r>
              <w:rPr>
                <w:b/>
                <w:bCs/>
              </w:rPr>
              <w:t>Alfrēds Gomolka</w:t>
            </w:r>
          </w:p>
          <w:p w14:paraId="31B6C83A" w14:textId="77777777" w:rsidR="00251549" w:rsidRDefault="00251549">
            <w:pPr>
              <w:pStyle w:val="BodyText3"/>
              <w:rPr>
                <w:b/>
                <w:bCs/>
                <w:i/>
                <w:iCs/>
              </w:rPr>
            </w:pPr>
            <w:r>
              <w:rPr>
                <w:b/>
                <w:bCs/>
                <w:i/>
                <w:iCs/>
              </w:rPr>
              <w:t>(Alfred Gomolka)</w:t>
            </w:r>
          </w:p>
        </w:tc>
        <w:tc>
          <w:tcPr>
            <w:tcW w:w="1079" w:type="dxa"/>
          </w:tcPr>
          <w:p w14:paraId="56B285ED" w14:textId="77777777" w:rsidR="00251549" w:rsidRDefault="00251549">
            <w:pPr>
              <w:rPr>
                <w:b/>
                <w:bCs/>
                <w:sz w:val="28"/>
                <w:lang w:val="lv-LV"/>
              </w:rPr>
            </w:pPr>
          </w:p>
        </w:tc>
        <w:tc>
          <w:tcPr>
            <w:tcW w:w="1800" w:type="dxa"/>
          </w:tcPr>
          <w:p w14:paraId="19C8C87D" w14:textId="77777777" w:rsidR="00251549" w:rsidRDefault="00251549">
            <w:pPr>
              <w:rPr>
                <w:sz w:val="28"/>
                <w:lang w:val="lv-LV"/>
              </w:rPr>
            </w:pPr>
            <w:r>
              <w:rPr>
                <w:sz w:val="28"/>
                <w:lang w:val="lv-LV"/>
              </w:rPr>
              <w:t>2005.g.12.10.</w:t>
            </w:r>
          </w:p>
        </w:tc>
        <w:tc>
          <w:tcPr>
            <w:tcW w:w="2473" w:type="dxa"/>
          </w:tcPr>
          <w:p w14:paraId="56682407" w14:textId="77777777" w:rsidR="00251549" w:rsidRDefault="00251549">
            <w:pPr>
              <w:rPr>
                <w:sz w:val="28"/>
                <w:lang w:val="lv-LV"/>
              </w:rPr>
            </w:pPr>
            <w:r>
              <w:rPr>
                <w:sz w:val="28"/>
                <w:lang w:val="lv-LV"/>
              </w:rPr>
              <w:t>2005.g.11.11.</w:t>
            </w:r>
          </w:p>
        </w:tc>
        <w:tc>
          <w:tcPr>
            <w:tcW w:w="1602" w:type="dxa"/>
          </w:tcPr>
          <w:p w14:paraId="743AFB6E" w14:textId="77777777" w:rsidR="00251549" w:rsidRDefault="00251549">
            <w:pPr>
              <w:rPr>
                <w:sz w:val="28"/>
                <w:lang w:val="lv-LV"/>
              </w:rPr>
            </w:pPr>
          </w:p>
          <w:p w14:paraId="15CC9177" w14:textId="77777777" w:rsidR="00251549" w:rsidRDefault="00251549">
            <w:pPr>
              <w:rPr>
                <w:sz w:val="28"/>
                <w:lang w:val="lv-LV"/>
              </w:rPr>
            </w:pPr>
          </w:p>
          <w:p w14:paraId="63F54849" w14:textId="77777777" w:rsidR="00251549" w:rsidRDefault="00251549">
            <w:pPr>
              <w:rPr>
                <w:sz w:val="28"/>
                <w:lang w:val="lv-LV"/>
              </w:rPr>
            </w:pPr>
          </w:p>
          <w:p w14:paraId="53E3125A" w14:textId="77777777" w:rsidR="00251549" w:rsidRDefault="00251549">
            <w:pPr>
              <w:rPr>
                <w:i/>
                <w:iCs/>
                <w:lang w:val="lv-LV"/>
              </w:rPr>
            </w:pPr>
            <w:r>
              <w:rPr>
                <w:i/>
                <w:iCs/>
                <w:lang w:val="lv-LV"/>
              </w:rPr>
              <w:t>(Vācija)</w:t>
            </w:r>
          </w:p>
        </w:tc>
      </w:tr>
      <w:tr w:rsidR="00251549" w14:paraId="214E9237" w14:textId="77777777" w:rsidTr="00251549">
        <w:tc>
          <w:tcPr>
            <w:tcW w:w="826" w:type="dxa"/>
            <w:tcBorders>
              <w:bottom w:val="single" w:sz="4" w:space="0" w:color="auto"/>
            </w:tcBorders>
          </w:tcPr>
          <w:p w14:paraId="4E09626C" w14:textId="77777777" w:rsidR="00251549" w:rsidRDefault="00251549">
            <w:pPr>
              <w:jc w:val="center"/>
              <w:rPr>
                <w:sz w:val="28"/>
                <w:lang w:val="lv-LV"/>
              </w:rPr>
            </w:pPr>
            <w:r>
              <w:rPr>
                <w:sz w:val="28"/>
                <w:lang w:val="lv-LV"/>
              </w:rPr>
              <w:t>55.</w:t>
            </w:r>
          </w:p>
        </w:tc>
        <w:tc>
          <w:tcPr>
            <w:tcW w:w="4322" w:type="dxa"/>
            <w:tcBorders>
              <w:bottom w:val="single" w:sz="4" w:space="0" w:color="auto"/>
            </w:tcBorders>
          </w:tcPr>
          <w:p w14:paraId="59119DFA" w14:textId="77777777" w:rsidR="00251549" w:rsidRDefault="00251549">
            <w:pPr>
              <w:pStyle w:val="BodyText3"/>
            </w:pPr>
            <w:r>
              <w:t>Latvijas Republikas Augstākās tiesas priekšsēdētājs</w:t>
            </w:r>
          </w:p>
          <w:p w14:paraId="13E66A5F" w14:textId="77777777" w:rsidR="00251549" w:rsidRDefault="00251549">
            <w:pPr>
              <w:pStyle w:val="BodyText3"/>
              <w:rPr>
                <w:b/>
                <w:bCs/>
              </w:rPr>
            </w:pPr>
            <w:r>
              <w:rPr>
                <w:b/>
                <w:bCs/>
              </w:rPr>
              <w:t>Andris Guļāns</w:t>
            </w:r>
          </w:p>
        </w:tc>
        <w:tc>
          <w:tcPr>
            <w:tcW w:w="1079" w:type="dxa"/>
            <w:tcBorders>
              <w:bottom w:val="single" w:sz="4" w:space="0" w:color="auto"/>
            </w:tcBorders>
          </w:tcPr>
          <w:p w14:paraId="474FF52F" w14:textId="77777777" w:rsidR="00251549" w:rsidRDefault="00251549">
            <w:pPr>
              <w:rPr>
                <w:b/>
                <w:bCs/>
                <w:sz w:val="28"/>
                <w:lang w:val="lv-LV"/>
              </w:rPr>
            </w:pPr>
          </w:p>
        </w:tc>
        <w:tc>
          <w:tcPr>
            <w:tcW w:w="1800" w:type="dxa"/>
            <w:tcBorders>
              <w:bottom w:val="single" w:sz="4" w:space="0" w:color="auto"/>
            </w:tcBorders>
          </w:tcPr>
          <w:p w14:paraId="617DE11E" w14:textId="77777777" w:rsidR="00251549" w:rsidRDefault="00251549">
            <w:pPr>
              <w:rPr>
                <w:sz w:val="28"/>
                <w:lang w:val="lv-LV"/>
              </w:rPr>
            </w:pPr>
            <w:r>
              <w:rPr>
                <w:sz w:val="28"/>
                <w:lang w:val="lv-LV"/>
              </w:rPr>
              <w:t>2005.g.12.10.</w:t>
            </w:r>
          </w:p>
        </w:tc>
        <w:tc>
          <w:tcPr>
            <w:tcW w:w="2473" w:type="dxa"/>
            <w:tcBorders>
              <w:bottom w:val="single" w:sz="4" w:space="0" w:color="auto"/>
            </w:tcBorders>
          </w:tcPr>
          <w:p w14:paraId="5E675A99" w14:textId="77777777" w:rsidR="00251549" w:rsidRDefault="00251549">
            <w:pPr>
              <w:rPr>
                <w:sz w:val="28"/>
                <w:lang w:val="lv-LV"/>
              </w:rPr>
            </w:pPr>
            <w:r>
              <w:rPr>
                <w:sz w:val="28"/>
                <w:lang w:val="lv-LV"/>
              </w:rPr>
              <w:t>2005.g.11.11.</w:t>
            </w:r>
          </w:p>
        </w:tc>
        <w:tc>
          <w:tcPr>
            <w:tcW w:w="1602" w:type="dxa"/>
            <w:tcBorders>
              <w:bottom w:val="single" w:sz="4" w:space="0" w:color="auto"/>
            </w:tcBorders>
          </w:tcPr>
          <w:p w14:paraId="3E0B7C32" w14:textId="77777777" w:rsidR="00251549" w:rsidRDefault="00251549">
            <w:pPr>
              <w:rPr>
                <w:i/>
                <w:iCs/>
                <w:lang w:val="lv-LV"/>
              </w:rPr>
            </w:pPr>
          </w:p>
          <w:p w14:paraId="59A8511F" w14:textId="77777777" w:rsidR="00251549" w:rsidRDefault="00251549">
            <w:pPr>
              <w:rPr>
                <w:i/>
                <w:iCs/>
                <w:lang w:val="lv-LV"/>
              </w:rPr>
            </w:pPr>
          </w:p>
          <w:p w14:paraId="293CECA1" w14:textId="77777777" w:rsidR="00251549" w:rsidRDefault="00251549">
            <w:pPr>
              <w:rPr>
                <w:sz w:val="28"/>
                <w:lang w:val="lv-LV"/>
              </w:rPr>
            </w:pPr>
            <w:r>
              <w:rPr>
                <w:i/>
                <w:iCs/>
                <w:lang w:val="lv-LV"/>
              </w:rPr>
              <w:t>(Latvija)</w:t>
            </w:r>
          </w:p>
        </w:tc>
      </w:tr>
      <w:tr w:rsidR="00251549" w14:paraId="7B0EEC6A" w14:textId="77777777" w:rsidTr="00251549">
        <w:tc>
          <w:tcPr>
            <w:tcW w:w="826" w:type="dxa"/>
            <w:tcBorders>
              <w:bottom w:val="single" w:sz="4" w:space="0" w:color="auto"/>
            </w:tcBorders>
          </w:tcPr>
          <w:p w14:paraId="5E4C0485" w14:textId="77777777" w:rsidR="00251549" w:rsidRDefault="00251549">
            <w:pPr>
              <w:jc w:val="center"/>
              <w:rPr>
                <w:sz w:val="28"/>
                <w:lang w:val="lv-LV"/>
              </w:rPr>
            </w:pPr>
            <w:r>
              <w:br w:type="page"/>
            </w:r>
            <w:r>
              <w:rPr>
                <w:sz w:val="28"/>
                <w:lang w:val="lv-LV"/>
              </w:rPr>
              <w:t>56.</w:t>
            </w:r>
          </w:p>
        </w:tc>
        <w:tc>
          <w:tcPr>
            <w:tcW w:w="4322" w:type="dxa"/>
            <w:tcBorders>
              <w:bottom w:val="single" w:sz="4" w:space="0" w:color="auto"/>
            </w:tcBorders>
          </w:tcPr>
          <w:p w14:paraId="25565987" w14:textId="77777777" w:rsidR="00251549" w:rsidRDefault="00251549">
            <w:pPr>
              <w:pStyle w:val="BodyText3"/>
            </w:pPr>
            <w:r>
              <w:t>bijušais Vācijas Federatīvās Republikas ārkārtējais un pilnvarotais vēstnieks Latvijā</w:t>
            </w:r>
          </w:p>
          <w:p w14:paraId="7CB56981" w14:textId="77777777" w:rsidR="00251549" w:rsidRDefault="00251549">
            <w:pPr>
              <w:pStyle w:val="BodyText3"/>
              <w:rPr>
                <w:b/>
                <w:bCs/>
              </w:rPr>
            </w:pPr>
            <w:r>
              <w:rPr>
                <w:b/>
                <w:bCs/>
              </w:rPr>
              <w:t xml:space="preserve">Ekarts Herolds </w:t>
            </w:r>
          </w:p>
          <w:p w14:paraId="569D756B" w14:textId="77777777" w:rsidR="00251549" w:rsidRDefault="00251549">
            <w:pPr>
              <w:pStyle w:val="BodyText3"/>
              <w:rPr>
                <w:b/>
                <w:bCs/>
                <w:i/>
                <w:iCs/>
              </w:rPr>
            </w:pPr>
            <w:r>
              <w:rPr>
                <w:b/>
                <w:bCs/>
                <w:i/>
                <w:iCs/>
              </w:rPr>
              <w:t>(Eckart Herold)</w:t>
            </w:r>
          </w:p>
        </w:tc>
        <w:tc>
          <w:tcPr>
            <w:tcW w:w="1079" w:type="dxa"/>
            <w:tcBorders>
              <w:bottom w:val="single" w:sz="4" w:space="0" w:color="auto"/>
            </w:tcBorders>
          </w:tcPr>
          <w:p w14:paraId="4D3C2BDF" w14:textId="77777777" w:rsidR="00251549" w:rsidRDefault="00251549">
            <w:pPr>
              <w:rPr>
                <w:b/>
                <w:bCs/>
                <w:sz w:val="28"/>
                <w:lang w:val="lv-LV"/>
              </w:rPr>
            </w:pPr>
          </w:p>
        </w:tc>
        <w:tc>
          <w:tcPr>
            <w:tcW w:w="1800" w:type="dxa"/>
            <w:tcBorders>
              <w:bottom w:val="single" w:sz="4" w:space="0" w:color="auto"/>
            </w:tcBorders>
          </w:tcPr>
          <w:p w14:paraId="186BE341" w14:textId="77777777" w:rsidR="00251549" w:rsidRDefault="00251549">
            <w:pPr>
              <w:rPr>
                <w:sz w:val="28"/>
                <w:lang w:val="lv-LV"/>
              </w:rPr>
            </w:pPr>
            <w:r>
              <w:rPr>
                <w:sz w:val="28"/>
                <w:lang w:val="lv-LV"/>
              </w:rPr>
              <w:t>2005.g.12.10.</w:t>
            </w:r>
          </w:p>
        </w:tc>
        <w:tc>
          <w:tcPr>
            <w:tcW w:w="2473" w:type="dxa"/>
            <w:tcBorders>
              <w:bottom w:val="single" w:sz="4" w:space="0" w:color="auto"/>
            </w:tcBorders>
          </w:tcPr>
          <w:p w14:paraId="793515E9" w14:textId="77777777" w:rsidR="00251549" w:rsidRDefault="00251549">
            <w:pPr>
              <w:rPr>
                <w:sz w:val="28"/>
                <w:lang w:val="lv-LV"/>
              </w:rPr>
            </w:pPr>
            <w:r>
              <w:rPr>
                <w:sz w:val="28"/>
                <w:lang w:val="lv-LV"/>
              </w:rPr>
              <w:t>2006.g.03.05.</w:t>
            </w:r>
          </w:p>
        </w:tc>
        <w:tc>
          <w:tcPr>
            <w:tcW w:w="1602" w:type="dxa"/>
            <w:tcBorders>
              <w:bottom w:val="single" w:sz="4" w:space="0" w:color="auto"/>
            </w:tcBorders>
          </w:tcPr>
          <w:p w14:paraId="04967D51" w14:textId="77777777" w:rsidR="00251549" w:rsidRDefault="00251549">
            <w:pPr>
              <w:rPr>
                <w:i/>
                <w:iCs/>
                <w:lang w:val="lv-LV"/>
              </w:rPr>
            </w:pPr>
          </w:p>
          <w:p w14:paraId="1C522EAC" w14:textId="77777777" w:rsidR="00251549" w:rsidRDefault="00251549">
            <w:pPr>
              <w:rPr>
                <w:i/>
                <w:iCs/>
                <w:lang w:val="lv-LV"/>
              </w:rPr>
            </w:pPr>
          </w:p>
          <w:p w14:paraId="17D53056" w14:textId="77777777" w:rsidR="00251549" w:rsidRDefault="00251549">
            <w:pPr>
              <w:rPr>
                <w:i/>
                <w:iCs/>
                <w:lang w:val="lv-LV"/>
              </w:rPr>
            </w:pPr>
          </w:p>
          <w:p w14:paraId="68AC2164" w14:textId="77777777" w:rsidR="00251549" w:rsidRDefault="00251549">
            <w:pPr>
              <w:rPr>
                <w:i/>
                <w:iCs/>
                <w:lang w:val="lv-LV"/>
              </w:rPr>
            </w:pPr>
          </w:p>
          <w:p w14:paraId="2E89E47A" w14:textId="77777777" w:rsidR="00251549" w:rsidRDefault="00251549">
            <w:pPr>
              <w:rPr>
                <w:i/>
                <w:iCs/>
                <w:lang w:val="lv-LV"/>
              </w:rPr>
            </w:pPr>
            <w:r>
              <w:rPr>
                <w:i/>
                <w:iCs/>
                <w:lang w:val="lv-LV"/>
              </w:rPr>
              <w:t>(Vācija)</w:t>
            </w:r>
          </w:p>
        </w:tc>
      </w:tr>
      <w:tr w:rsidR="00251549" w14:paraId="7D91F712" w14:textId="77777777" w:rsidTr="00251549">
        <w:tc>
          <w:tcPr>
            <w:tcW w:w="826" w:type="dxa"/>
            <w:tcBorders>
              <w:bottom w:val="single" w:sz="4" w:space="0" w:color="auto"/>
            </w:tcBorders>
          </w:tcPr>
          <w:p w14:paraId="0690A562" w14:textId="77777777" w:rsidR="00251549" w:rsidRDefault="00251549">
            <w:pPr>
              <w:jc w:val="center"/>
              <w:rPr>
                <w:sz w:val="28"/>
                <w:lang w:val="lv-LV"/>
              </w:rPr>
            </w:pPr>
            <w:r>
              <w:rPr>
                <w:sz w:val="28"/>
                <w:lang w:val="lv-LV"/>
              </w:rPr>
              <w:t>57.</w:t>
            </w:r>
          </w:p>
        </w:tc>
        <w:tc>
          <w:tcPr>
            <w:tcW w:w="4322" w:type="dxa"/>
            <w:tcBorders>
              <w:bottom w:val="single" w:sz="4" w:space="0" w:color="auto"/>
            </w:tcBorders>
          </w:tcPr>
          <w:p w14:paraId="76255247" w14:textId="77777777" w:rsidR="00251549" w:rsidRDefault="00251549">
            <w:pPr>
              <w:pStyle w:val="BodyText3"/>
            </w:pPr>
            <w:r>
              <w:t>bijušais Eiropas Drošības un sadarbības organizācijas pārstāvniecības Latvijā vadītājs, vēstnieks</w:t>
            </w:r>
          </w:p>
          <w:p w14:paraId="10D2580B" w14:textId="77777777" w:rsidR="00251549" w:rsidRDefault="00251549">
            <w:pPr>
              <w:pStyle w:val="BodyText3"/>
              <w:rPr>
                <w:b/>
                <w:bCs/>
              </w:rPr>
            </w:pPr>
            <w:r>
              <w:rPr>
                <w:b/>
                <w:bCs/>
              </w:rPr>
              <w:t>Pīters Semnebijs</w:t>
            </w:r>
          </w:p>
          <w:p w14:paraId="70886759" w14:textId="77777777" w:rsidR="00251549" w:rsidRDefault="00251549">
            <w:pPr>
              <w:pStyle w:val="BodyText3"/>
              <w:rPr>
                <w:b/>
                <w:bCs/>
                <w:i/>
                <w:iCs/>
              </w:rPr>
            </w:pPr>
            <w:r>
              <w:rPr>
                <w:b/>
                <w:bCs/>
                <w:i/>
                <w:iCs/>
              </w:rPr>
              <w:t>(Peter Semneby)</w:t>
            </w:r>
          </w:p>
        </w:tc>
        <w:tc>
          <w:tcPr>
            <w:tcW w:w="1079" w:type="dxa"/>
            <w:tcBorders>
              <w:bottom w:val="single" w:sz="4" w:space="0" w:color="auto"/>
            </w:tcBorders>
          </w:tcPr>
          <w:p w14:paraId="439AA21A" w14:textId="77777777" w:rsidR="00251549" w:rsidRDefault="00251549">
            <w:pPr>
              <w:rPr>
                <w:b/>
                <w:bCs/>
                <w:sz w:val="28"/>
                <w:lang w:val="lv-LV"/>
              </w:rPr>
            </w:pPr>
          </w:p>
        </w:tc>
        <w:tc>
          <w:tcPr>
            <w:tcW w:w="1800" w:type="dxa"/>
            <w:tcBorders>
              <w:bottom w:val="single" w:sz="4" w:space="0" w:color="auto"/>
            </w:tcBorders>
          </w:tcPr>
          <w:p w14:paraId="1E4995EA" w14:textId="77777777" w:rsidR="00251549" w:rsidRDefault="00251549">
            <w:pPr>
              <w:rPr>
                <w:sz w:val="28"/>
                <w:lang w:val="lv-LV"/>
              </w:rPr>
            </w:pPr>
            <w:r>
              <w:rPr>
                <w:sz w:val="28"/>
                <w:lang w:val="lv-LV"/>
              </w:rPr>
              <w:t>2005.g.12.10.</w:t>
            </w:r>
          </w:p>
        </w:tc>
        <w:tc>
          <w:tcPr>
            <w:tcW w:w="2473" w:type="dxa"/>
            <w:tcBorders>
              <w:bottom w:val="single" w:sz="4" w:space="0" w:color="auto"/>
            </w:tcBorders>
          </w:tcPr>
          <w:p w14:paraId="5BDF2F1C" w14:textId="77777777" w:rsidR="00251549" w:rsidRDefault="00251549">
            <w:pPr>
              <w:rPr>
                <w:sz w:val="28"/>
                <w:lang w:val="lv-LV"/>
              </w:rPr>
            </w:pPr>
            <w:r>
              <w:rPr>
                <w:sz w:val="28"/>
                <w:lang w:val="lv-LV"/>
              </w:rPr>
              <w:t>2005.g.11.11.</w:t>
            </w:r>
          </w:p>
        </w:tc>
        <w:tc>
          <w:tcPr>
            <w:tcW w:w="1602" w:type="dxa"/>
            <w:tcBorders>
              <w:bottom w:val="single" w:sz="4" w:space="0" w:color="auto"/>
            </w:tcBorders>
          </w:tcPr>
          <w:p w14:paraId="1C1F28E7" w14:textId="77777777" w:rsidR="00251549" w:rsidRDefault="00251549">
            <w:pPr>
              <w:rPr>
                <w:i/>
                <w:iCs/>
                <w:lang w:val="lv-LV"/>
              </w:rPr>
            </w:pPr>
          </w:p>
          <w:p w14:paraId="7270F6B0" w14:textId="77777777" w:rsidR="00251549" w:rsidRDefault="00251549">
            <w:pPr>
              <w:rPr>
                <w:i/>
                <w:iCs/>
                <w:lang w:val="lv-LV"/>
              </w:rPr>
            </w:pPr>
          </w:p>
          <w:p w14:paraId="72B4B6CB" w14:textId="77777777" w:rsidR="00251549" w:rsidRDefault="00251549">
            <w:pPr>
              <w:rPr>
                <w:i/>
                <w:iCs/>
                <w:lang w:val="lv-LV"/>
              </w:rPr>
            </w:pPr>
          </w:p>
          <w:p w14:paraId="19D58980" w14:textId="77777777" w:rsidR="00251549" w:rsidRDefault="00251549">
            <w:pPr>
              <w:rPr>
                <w:i/>
                <w:iCs/>
                <w:lang w:val="lv-LV"/>
              </w:rPr>
            </w:pPr>
          </w:p>
          <w:p w14:paraId="3008C1CD" w14:textId="77777777" w:rsidR="00251549" w:rsidRDefault="00251549">
            <w:pPr>
              <w:rPr>
                <w:i/>
                <w:iCs/>
                <w:lang w:val="lv-LV"/>
              </w:rPr>
            </w:pPr>
          </w:p>
          <w:p w14:paraId="5AFFA831" w14:textId="77777777" w:rsidR="00251549" w:rsidRDefault="00251549">
            <w:pPr>
              <w:rPr>
                <w:i/>
                <w:iCs/>
                <w:lang w:val="lv-LV"/>
              </w:rPr>
            </w:pPr>
          </w:p>
          <w:p w14:paraId="1CE44E06" w14:textId="77777777" w:rsidR="00251549" w:rsidRDefault="00251549">
            <w:pPr>
              <w:rPr>
                <w:i/>
                <w:iCs/>
                <w:lang w:val="lv-LV"/>
              </w:rPr>
            </w:pPr>
            <w:r>
              <w:rPr>
                <w:i/>
                <w:iCs/>
                <w:lang w:val="lv-LV"/>
              </w:rPr>
              <w:t>(Zviedrija)</w:t>
            </w:r>
          </w:p>
        </w:tc>
      </w:tr>
      <w:tr w:rsidR="00251549" w14:paraId="7E961F7C" w14:textId="77777777" w:rsidTr="00251549">
        <w:tc>
          <w:tcPr>
            <w:tcW w:w="826" w:type="dxa"/>
            <w:tcBorders>
              <w:bottom w:val="single" w:sz="4" w:space="0" w:color="auto"/>
            </w:tcBorders>
          </w:tcPr>
          <w:p w14:paraId="63C064E6" w14:textId="77777777" w:rsidR="00251549" w:rsidRDefault="00251549">
            <w:pPr>
              <w:jc w:val="center"/>
              <w:rPr>
                <w:sz w:val="28"/>
                <w:lang w:val="lv-LV"/>
              </w:rPr>
            </w:pPr>
            <w:r>
              <w:rPr>
                <w:sz w:val="28"/>
                <w:lang w:val="lv-LV"/>
              </w:rPr>
              <w:lastRenderedPageBreak/>
              <w:t>58.</w:t>
            </w:r>
          </w:p>
        </w:tc>
        <w:tc>
          <w:tcPr>
            <w:tcW w:w="4322" w:type="dxa"/>
            <w:tcBorders>
              <w:bottom w:val="single" w:sz="4" w:space="0" w:color="auto"/>
            </w:tcBorders>
          </w:tcPr>
          <w:p w14:paraId="66EBB307" w14:textId="77777777" w:rsidR="00251549" w:rsidRDefault="00251549">
            <w:pPr>
              <w:pStyle w:val="BodyText3"/>
            </w:pPr>
            <w:r>
              <w:t>komponists</w:t>
            </w:r>
          </w:p>
          <w:p w14:paraId="7B400DD3" w14:textId="77777777" w:rsidR="00251549" w:rsidRDefault="00251549">
            <w:pPr>
              <w:pStyle w:val="BodyText3"/>
              <w:rPr>
                <w:b/>
                <w:bCs/>
              </w:rPr>
            </w:pPr>
            <w:r>
              <w:rPr>
                <w:b/>
                <w:bCs/>
              </w:rPr>
              <w:t xml:space="preserve">Veljo Tormiss </w:t>
            </w:r>
          </w:p>
          <w:p w14:paraId="635F4246" w14:textId="77777777" w:rsidR="00251549" w:rsidRDefault="00251549">
            <w:pPr>
              <w:pStyle w:val="BodyText3"/>
              <w:rPr>
                <w:b/>
                <w:bCs/>
                <w:i/>
                <w:iCs/>
              </w:rPr>
            </w:pPr>
            <w:r>
              <w:rPr>
                <w:b/>
                <w:bCs/>
                <w:i/>
                <w:iCs/>
              </w:rPr>
              <w:t>(Veljo Tormis)</w:t>
            </w:r>
          </w:p>
        </w:tc>
        <w:tc>
          <w:tcPr>
            <w:tcW w:w="1079" w:type="dxa"/>
            <w:tcBorders>
              <w:bottom w:val="single" w:sz="4" w:space="0" w:color="auto"/>
            </w:tcBorders>
          </w:tcPr>
          <w:p w14:paraId="03BDF630" w14:textId="77777777" w:rsidR="00251549" w:rsidRDefault="00251549">
            <w:pPr>
              <w:rPr>
                <w:b/>
                <w:bCs/>
                <w:sz w:val="28"/>
                <w:lang w:val="lv-LV"/>
              </w:rPr>
            </w:pPr>
          </w:p>
        </w:tc>
        <w:tc>
          <w:tcPr>
            <w:tcW w:w="1800" w:type="dxa"/>
            <w:tcBorders>
              <w:bottom w:val="single" w:sz="4" w:space="0" w:color="auto"/>
            </w:tcBorders>
          </w:tcPr>
          <w:p w14:paraId="299A3A60" w14:textId="77777777" w:rsidR="00251549" w:rsidRDefault="00251549">
            <w:pPr>
              <w:rPr>
                <w:sz w:val="28"/>
                <w:lang w:val="lv-LV"/>
              </w:rPr>
            </w:pPr>
            <w:r>
              <w:rPr>
                <w:sz w:val="28"/>
                <w:lang w:val="lv-LV"/>
              </w:rPr>
              <w:t>2005.g.12.10.</w:t>
            </w:r>
          </w:p>
        </w:tc>
        <w:tc>
          <w:tcPr>
            <w:tcW w:w="2473" w:type="dxa"/>
            <w:tcBorders>
              <w:bottom w:val="single" w:sz="4" w:space="0" w:color="auto"/>
            </w:tcBorders>
          </w:tcPr>
          <w:p w14:paraId="4694B111" w14:textId="77777777" w:rsidR="00251549" w:rsidRDefault="00251549">
            <w:pPr>
              <w:rPr>
                <w:sz w:val="28"/>
                <w:lang w:val="lv-LV"/>
              </w:rPr>
            </w:pPr>
            <w:r>
              <w:rPr>
                <w:sz w:val="28"/>
                <w:lang w:val="lv-LV"/>
              </w:rPr>
              <w:t>2005.g.07.12.</w:t>
            </w:r>
          </w:p>
          <w:p w14:paraId="5159A30E" w14:textId="77777777" w:rsidR="00251549" w:rsidRDefault="00251549">
            <w:pPr>
              <w:rPr>
                <w:sz w:val="28"/>
                <w:lang w:val="lv-LV"/>
              </w:rPr>
            </w:pPr>
            <w:r>
              <w:rPr>
                <w:sz w:val="28"/>
                <w:lang w:val="lv-LV"/>
              </w:rPr>
              <w:t>Rīgas pilī</w:t>
            </w:r>
          </w:p>
        </w:tc>
        <w:tc>
          <w:tcPr>
            <w:tcW w:w="1602" w:type="dxa"/>
            <w:tcBorders>
              <w:bottom w:val="single" w:sz="4" w:space="0" w:color="auto"/>
            </w:tcBorders>
          </w:tcPr>
          <w:p w14:paraId="76D12DAB" w14:textId="0644550F" w:rsidR="00251549" w:rsidRDefault="00251549">
            <w:pPr>
              <w:rPr>
                <w:i/>
                <w:iCs/>
                <w:lang w:val="lv-LV"/>
              </w:rPr>
            </w:pPr>
          </w:p>
          <w:p w14:paraId="067FE3E3" w14:textId="77777777" w:rsidR="00251549" w:rsidRDefault="00251549">
            <w:pPr>
              <w:rPr>
                <w:i/>
                <w:iCs/>
                <w:lang w:val="lv-LV"/>
              </w:rPr>
            </w:pPr>
          </w:p>
          <w:p w14:paraId="51D1F44D" w14:textId="77777777" w:rsidR="00251549" w:rsidRDefault="00251549">
            <w:pPr>
              <w:rPr>
                <w:i/>
                <w:iCs/>
                <w:lang w:val="lv-LV"/>
              </w:rPr>
            </w:pPr>
            <w:r>
              <w:rPr>
                <w:i/>
                <w:iCs/>
                <w:lang w:val="lv-LV"/>
              </w:rPr>
              <w:t>(Igaunija)</w:t>
            </w:r>
          </w:p>
        </w:tc>
      </w:tr>
      <w:tr w:rsidR="00251549" w14:paraId="1806DF9A" w14:textId="77777777" w:rsidTr="00251549">
        <w:tc>
          <w:tcPr>
            <w:tcW w:w="826" w:type="dxa"/>
          </w:tcPr>
          <w:p w14:paraId="6042DF5E" w14:textId="77777777" w:rsidR="00251549" w:rsidRDefault="00251549">
            <w:pPr>
              <w:jc w:val="center"/>
              <w:rPr>
                <w:sz w:val="28"/>
                <w:lang w:val="lv-LV"/>
              </w:rPr>
            </w:pPr>
            <w:r>
              <w:rPr>
                <w:sz w:val="28"/>
                <w:lang w:val="lv-LV"/>
              </w:rPr>
              <w:t>59.</w:t>
            </w:r>
          </w:p>
        </w:tc>
        <w:tc>
          <w:tcPr>
            <w:tcW w:w="4322" w:type="dxa"/>
          </w:tcPr>
          <w:p w14:paraId="007FF4CA" w14:textId="77777777" w:rsidR="00251549" w:rsidRDefault="00251549">
            <w:pPr>
              <w:pStyle w:val="BodyText3"/>
            </w:pPr>
            <w:r>
              <w:t>Igaunijas Republikas ārkārtējais un pilnvarotais vēstnieks Latvijā</w:t>
            </w:r>
          </w:p>
          <w:p w14:paraId="47DEA27A" w14:textId="77777777" w:rsidR="00251549" w:rsidRDefault="00251549">
            <w:pPr>
              <w:pStyle w:val="BodyText3"/>
              <w:rPr>
                <w:b/>
                <w:bCs/>
                <w:i/>
                <w:iCs/>
              </w:rPr>
            </w:pPr>
            <w:r>
              <w:rPr>
                <w:b/>
                <w:bCs/>
              </w:rPr>
              <w:t xml:space="preserve">Tomass Lukks </w:t>
            </w:r>
            <w:r>
              <w:rPr>
                <w:b/>
                <w:bCs/>
                <w:i/>
                <w:iCs/>
              </w:rPr>
              <w:t>(Toomas Lukk)</w:t>
            </w:r>
          </w:p>
        </w:tc>
        <w:tc>
          <w:tcPr>
            <w:tcW w:w="1079" w:type="dxa"/>
          </w:tcPr>
          <w:p w14:paraId="403132DF" w14:textId="77777777" w:rsidR="00251549" w:rsidRDefault="00251549">
            <w:pPr>
              <w:rPr>
                <w:b/>
                <w:bCs/>
                <w:sz w:val="28"/>
                <w:lang w:val="lv-LV"/>
              </w:rPr>
            </w:pPr>
          </w:p>
        </w:tc>
        <w:tc>
          <w:tcPr>
            <w:tcW w:w="1800" w:type="dxa"/>
          </w:tcPr>
          <w:p w14:paraId="3A797751" w14:textId="77777777" w:rsidR="00251549" w:rsidRDefault="00251549">
            <w:pPr>
              <w:rPr>
                <w:sz w:val="28"/>
                <w:lang w:val="lv-LV"/>
              </w:rPr>
            </w:pPr>
            <w:r>
              <w:rPr>
                <w:sz w:val="28"/>
                <w:lang w:val="lv-LV"/>
              </w:rPr>
              <w:t>2005.g.30.11.</w:t>
            </w:r>
          </w:p>
        </w:tc>
        <w:tc>
          <w:tcPr>
            <w:tcW w:w="2473" w:type="dxa"/>
          </w:tcPr>
          <w:p w14:paraId="09BE45B0" w14:textId="77777777" w:rsidR="00251549" w:rsidRDefault="00251549">
            <w:pPr>
              <w:rPr>
                <w:sz w:val="28"/>
                <w:lang w:val="lv-LV"/>
              </w:rPr>
            </w:pPr>
            <w:r>
              <w:rPr>
                <w:sz w:val="28"/>
                <w:lang w:val="lv-LV"/>
              </w:rPr>
              <w:t>2005.g.7.decembrī</w:t>
            </w:r>
          </w:p>
          <w:p w14:paraId="63841CC5" w14:textId="77777777" w:rsidR="00251549" w:rsidRDefault="00251549">
            <w:pPr>
              <w:rPr>
                <w:sz w:val="28"/>
                <w:lang w:val="lv-LV"/>
              </w:rPr>
            </w:pPr>
            <w:r>
              <w:rPr>
                <w:sz w:val="28"/>
                <w:lang w:val="lv-LV"/>
              </w:rPr>
              <w:t>Igaunijas prezidenta valsts vizītes laikā Latvijā</w:t>
            </w:r>
          </w:p>
        </w:tc>
        <w:tc>
          <w:tcPr>
            <w:tcW w:w="1602" w:type="dxa"/>
          </w:tcPr>
          <w:p w14:paraId="5E50955F" w14:textId="77777777" w:rsidR="00251549" w:rsidRDefault="00251549">
            <w:pPr>
              <w:rPr>
                <w:sz w:val="28"/>
                <w:lang w:val="lv-LV"/>
              </w:rPr>
            </w:pPr>
            <w:r>
              <w:rPr>
                <w:sz w:val="28"/>
                <w:lang w:val="lv-LV"/>
              </w:rPr>
              <w:t>protokolārā apmaiņa</w:t>
            </w:r>
          </w:p>
          <w:p w14:paraId="547F3540" w14:textId="77777777" w:rsidR="00251549" w:rsidRDefault="00251549">
            <w:pPr>
              <w:rPr>
                <w:sz w:val="28"/>
                <w:lang w:val="lv-LV"/>
              </w:rPr>
            </w:pPr>
          </w:p>
          <w:p w14:paraId="2F2ACCFD" w14:textId="77777777" w:rsidR="00251549" w:rsidRDefault="00251549">
            <w:pPr>
              <w:rPr>
                <w:i/>
                <w:iCs/>
                <w:lang w:val="lv-LV"/>
              </w:rPr>
            </w:pPr>
            <w:r>
              <w:rPr>
                <w:i/>
                <w:iCs/>
                <w:lang w:val="lv-LV"/>
              </w:rPr>
              <w:t>(Igaunija)</w:t>
            </w:r>
          </w:p>
        </w:tc>
      </w:tr>
      <w:tr w:rsidR="00251549" w14:paraId="2795EF1F" w14:textId="77777777" w:rsidTr="00251549">
        <w:tc>
          <w:tcPr>
            <w:tcW w:w="826" w:type="dxa"/>
          </w:tcPr>
          <w:p w14:paraId="5ABCDAAE" w14:textId="77777777" w:rsidR="00251549" w:rsidRDefault="00251549">
            <w:pPr>
              <w:jc w:val="center"/>
              <w:rPr>
                <w:sz w:val="28"/>
                <w:lang w:val="lv-LV"/>
              </w:rPr>
            </w:pPr>
            <w:r>
              <w:rPr>
                <w:sz w:val="28"/>
                <w:lang w:val="lv-LV"/>
              </w:rPr>
              <w:t>60.</w:t>
            </w:r>
          </w:p>
        </w:tc>
        <w:tc>
          <w:tcPr>
            <w:tcW w:w="4322" w:type="dxa"/>
          </w:tcPr>
          <w:p w14:paraId="1A1E26D8" w14:textId="77777777" w:rsidR="00251549" w:rsidRDefault="00251549">
            <w:pPr>
              <w:pStyle w:val="BodyText3"/>
            </w:pPr>
            <w:r>
              <w:t>Igaunijas Tirdzniecības un rūpniecības kameras prezidents</w:t>
            </w:r>
          </w:p>
          <w:p w14:paraId="11C4F9F3" w14:textId="77777777" w:rsidR="00251549" w:rsidRDefault="00251549">
            <w:pPr>
              <w:pStyle w:val="BodyText3"/>
              <w:rPr>
                <w:b/>
                <w:bCs/>
                <w:i/>
                <w:iCs/>
              </w:rPr>
            </w:pPr>
            <w:r>
              <w:rPr>
                <w:b/>
                <w:bCs/>
              </w:rPr>
              <w:t>Tomass Lumans</w:t>
            </w:r>
            <w:r>
              <w:t xml:space="preserve"> </w:t>
            </w:r>
            <w:r>
              <w:rPr>
                <w:b/>
                <w:bCs/>
                <w:i/>
                <w:iCs/>
              </w:rPr>
              <w:t>(Toomas Luman)</w:t>
            </w:r>
          </w:p>
        </w:tc>
        <w:tc>
          <w:tcPr>
            <w:tcW w:w="1079" w:type="dxa"/>
          </w:tcPr>
          <w:p w14:paraId="6BBD93F0" w14:textId="77777777" w:rsidR="00251549" w:rsidRDefault="00251549">
            <w:pPr>
              <w:rPr>
                <w:b/>
                <w:bCs/>
                <w:sz w:val="28"/>
                <w:lang w:val="lv-LV"/>
              </w:rPr>
            </w:pPr>
          </w:p>
        </w:tc>
        <w:tc>
          <w:tcPr>
            <w:tcW w:w="1800" w:type="dxa"/>
          </w:tcPr>
          <w:p w14:paraId="62E161AF" w14:textId="77777777" w:rsidR="00251549" w:rsidRDefault="00251549">
            <w:pPr>
              <w:rPr>
                <w:sz w:val="28"/>
                <w:lang w:val="lv-LV"/>
              </w:rPr>
            </w:pPr>
            <w:r>
              <w:rPr>
                <w:sz w:val="28"/>
                <w:lang w:val="lv-LV"/>
              </w:rPr>
              <w:t>2005.g.30.11.</w:t>
            </w:r>
          </w:p>
        </w:tc>
        <w:tc>
          <w:tcPr>
            <w:tcW w:w="2473" w:type="dxa"/>
          </w:tcPr>
          <w:p w14:paraId="30309073" w14:textId="77777777" w:rsidR="00251549" w:rsidRDefault="00251549">
            <w:pPr>
              <w:rPr>
                <w:sz w:val="28"/>
                <w:lang w:val="lv-LV"/>
              </w:rPr>
            </w:pPr>
            <w:r>
              <w:rPr>
                <w:sz w:val="28"/>
                <w:lang w:val="lv-LV"/>
              </w:rPr>
              <w:t>2005.g.7.decembrī</w:t>
            </w:r>
          </w:p>
          <w:p w14:paraId="52226684" w14:textId="77777777" w:rsidR="00251549" w:rsidRDefault="00251549">
            <w:pPr>
              <w:rPr>
                <w:sz w:val="28"/>
                <w:lang w:val="lv-LV"/>
              </w:rPr>
            </w:pPr>
            <w:r>
              <w:rPr>
                <w:sz w:val="28"/>
                <w:lang w:val="lv-LV"/>
              </w:rPr>
              <w:t>Igaunijas prezidenta valsts vizītes laikā Latvijas Republikā</w:t>
            </w:r>
          </w:p>
        </w:tc>
        <w:tc>
          <w:tcPr>
            <w:tcW w:w="1602" w:type="dxa"/>
          </w:tcPr>
          <w:p w14:paraId="0CC3AE86" w14:textId="77777777" w:rsidR="00251549" w:rsidRDefault="00251549">
            <w:pPr>
              <w:rPr>
                <w:sz w:val="28"/>
                <w:lang w:val="lv-LV"/>
              </w:rPr>
            </w:pPr>
            <w:r>
              <w:rPr>
                <w:sz w:val="28"/>
                <w:lang w:val="lv-LV"/>
              </w:rPr>
              <w:t>protokolārā apmaiņa</w:t>
            </w:r>
          </w:p>
          <w:p w14:paraId="4A0AF29E" w14:textId="77777777" w:rsidR="00251549" w:rsidRDefault="00251549">
            <w:pPr>
              <w:rPr>
                <w:sz w:val="28"/>
                <w:lang w:val="lv-LV"/>
              </w:rPr>
            </w:pPr>
          </w:p>
          <w:p w14:paraId="210A6A1F" w14:textId="77777777" w:rsidR="00251549" w:rsidRDefault="00251549">
            <w:pPr>
              <w:rPr>
                <w:i/>
                <w:iCs/>
                <w:lang w:val="lv-LV"/>
              </w:rPr>
            </w:pPr>
            <w:r>
              <w:rPr>
                <w:i/>
                <w:iCs/>
                <w:lang w:val="lv-LV"/>
              </w:rPr>
              <w:t>(Igaunija)</w:t>
            </w:r>
          </w:p>
        </w:tc>
      </w:tr>
      <w:tr w:rsidR="00251549" w14:paraId="7714E82C" w14:textId="77777777" w:rsidTr="00251549">
        <w:tc>
          <w:tcPr>
            <w:tcW w:w="826" w:type="dxa"/>
          </w:tcPr>
          <w:p w14:paraId="3E033328" w14:textId="77777777" w:rsidR="00251549" w:rsidRDefault="00251549">
            <w:pPr>
              <w:jc w:val="center"/>
              <w:rPr>
                <w:sz w:val="28"/>
                <w:lang w:val="lv-LV"/>
              </w:rPr>
            </w:pPr>
            <w:r>
              <w:rPr>
                <w:sz w:val="28"/>
                <w:lang w:val="lv-LV"/>
              </w:rPr>
              <w:t>61.</w:t>
            </w:r>
          </w:p>
        </w:tc>
        <w:tc>
          <w:tcPr>
            <w:tcW w:w="4322" w:type="dxa"/>
          </w:tcPr>
          <w:p w14:paraId="1BCE5688" w14:textId="77777777" w:rsidR="00251549" w:rsidRDefault="00251549">
            <w:pPr>
              <w:pStyle w:val="BodyText3"/>
            </w:pPr>
            <w:r>
              <w:t>Igaunijas Republikas Ārlietu ministrijas ģenerālsekretārs</w:t>
            </w:r>
          </w:p>
          <w:p w14:paraId="55DA6071" w14:textId="77777777" w:rsidR="00251549" w:rsidRDefault="00251549">
            <w:pPr>
              <w:pStyle w:val="BodyText3"/>
              <w:rPr>
                <w:b/>
                <w:bCs/>
              </w:rPr>
            </w:pPr>
            <w:r>
              <w:rPr>
                <w:b/>
                <w:bCs/>
              </w:rPr>
              <w:t>Matis Māsikass</w:t>
            </w:r>
          </w:p>
          <w:p w14:paraId="35B2C25E" w14:textId="77777777" w:rsidR="00251549" w:rsidRDefault="00251549">
            <w:pPr>
              <w:pStyle w:val="BodyText3"/>
              <w:rPr>
                <w:b/>
                <w:bCs/>
                <w:i/>
                <w:iCs/>
              </w:rPr>
            </w:pPr>
            <w:r>
              <w:rPr>
                <w:b/>
                <w:bCs/>
                <w:i/>
                <w:iCs/>
              </w:rPr>
              <w:t>(Matti Maasikas)</w:t>
            </w:r>
          </w:p>
        </w:tc>
        <w:tc>
          <w:tcPr>
            <w:tcW w:w="1079" w:type="dxa"/>
          </w:tcPr>
          <w:p w14:paraId="516C1EB7" w14:textId="77777777" w:rsidR="00251549" w:rsidRDefault="00251549">
            <w:pPr>
              <w:rPr>
                <w:b/>
                <w:bCs/>
                <w:sz w:val="28"/>
                <w:lang w:val="lv-LV"/>
              </w:rPr>
            </w:pPr>
          </w:p>
        </w:tc>
        <w:tc>
          <w:tcPr>
            <w:tcW w:w="1800" w:type="dxa"/>
          </w:tcPr>
          <w:p w14:paraId="3BE32CFF" w14:textId="77777777" w:rsidR="00251549" w:rsidRDefault="00251549">
            <w:pPr>
              <w:rPr>
                <w:sz w:val="28"/>
                <w:lang w:val="lv-LV"/>
              </w:rPr>
            </w:pPr>
            <w:r>
              <w:rPr>
                <w:sz w:val="28"/>
                <w:lang w:val="lv-LV"/>
              </w:rPr>
              <w:t>2005.g.30.11.</w:t>
            </w:r>
          </w:p>
        </w:tc>
        <w:tc>
          <w:tcPr>
            <w:tcW w:w="2473" w:type="dxa"/>
          </w:tcPr>
          <w:p w14:paraId="1E929C46" w14:textId="77777777" w:rsidR="00251549" w:rsidRDefault="00251549">
            <w:pPr>
              <w:rPr>
                <w:sz w:val="28"/>
                <w:lang w:val="lv-LV"/>
              </w:rPr>
            </w:pPr>
            <w:r>
              <w:rPr>
                <w:sz w:val="28"/>
                <w:lang w:val="lv-LV"/>
              </w:rPr>
              <w:t>2005.g.7.decembrī</w:t>
            </w:r>
          </w:p>
          <w:p w14:paraId="7981FB06" w14:textId="77777777" w:rsidR="00251549" w:rsidRDefault="00251549">
            <w:pPr>
              <w:rPr>
                <w:sz w:val="28"/>
                <w:lang w:val="lv-LV"/>
              </w:rPr>
            </w:pPr>
            <w:r>
              <w:rPr>
                <w:sz w:val="28"/>
                <w:lang w:val="lv-LV"/>
              </w:rPr>
              <w:t>Igaunijas prezidenta valsts vizītes laikā Latvijas Republikā</w:t>
            </w:r>
          </w:p>
        </w:tc>
        <w:tc>
          <w:tcPr>
            <w:tcW w:w="1602" w:type="dxa"/>
          </w:tcPr>
          <w:p w14:paraId="0A880DF8" w14:textId="77777777" w:rsidR="00251549" w:rsidRDefault="00251549">
            <w:pPr>
              <w:rPr>
                <w:sz w:val="28"/>
                <w:lang w:val="lv-LV"/>
              </w:rPr>
            </w:pPr>
            <w:r>
              <w:rPr>
                <w:sz w:val="28"/>
                <w:lang w:val="lv-LV"/>
              </w:rPr>
              <w:t>protokolārā apmaiņa</w:t>
            </w:r>
          </w:p>
          <w:p w14:paraId="208C8F14" w14:textId="77777777" w:rsidR="00251549" w:rsidRDefault="00251549">
            <w:pPr>
              <w:rPr>
                <w:sz w:val="28"/>
                <w:lang w:val="lv-LV"/>
              </w:rPr>
            </w:pPr>
          </w:p>
          <w:p w14:paraId="4B59BDA5" w14:textId="77777777" w:rsidR="00251549" w:rsidRDefault="00251549">
            <w:pPr>
              <w:rPr>
                <w:sz w:val="28"/>
                <w:lang w:val="lv-LV"/>
              </w:rPr>
            </w:pPr>
          </w:p>
          <w:p w14:paraId="4CCD3271" w14:textId="77777777" w:rsidR="00251549" w:rsidRDefault="00251549">
            <w:pPr>
              <w:rPr>
                <w:i/>
                <w:iCs/>
                <w:lang w:val="lv-LV"/>
              </w:rPr>
            </w:pPr>
            <w:r>
              <w:rPr>
                <w:i/>
                <w:iCs/>
                <w:lang w:val="lv-LV"/>
              </w:rPr>
              <w:t>(Igaunija)</w:t>
            </w:r>
          </w:p>
        </w:tc>
      </w:tr>
      <w:tr w:rsidR="00251549" w14:paraId="2003B2B5" w14:textId="77777777" w:rsidTr="00251549">
        <w:tc>
          <w:tcPr>
            <w:tcW w:w="826" w:type="dxa"/>
          </w:tcPr>
          <w:p w14:paraId="781BD8FE" w14:textId="77777777" w:rsidR="00251549" w:rsidRDefault="00251549">
            <w:pPr>
              <w:jc w:val="center"/>
              <w:rPr>
                <w:sz w:val="28"/>
                <w:lang w:val="lv-LV"/>
              </w:rPr>
            </w:pPr>
            <w:r>
              <w:rPr>
                <w:sz w:val="28"/>
                <w:lang w:val="lv-LV"/>
              </w:rPr>
              <w:t>62.</w:t>
            </w:r>
          </w:p>
        </w:tc>
        <w:tc>
          <w:tcPr>
            <w:tcW w:w="4322" w:type="dxa"/>
          </w:tcPr>
          <w:p w14:paraId="5F606F99" w14:textId="77777777" w:rsidR="00251549" w:rsidRDefault="00251549">
            <w:pPr>
              <w:pStyle w:val="BodyText3"/>
            </w:pPr>
            <w:r>
              <w:t>Igaunijas Republikas Ārlietu ministrijas valsts sekretāra vietnieks</w:t>
            </w:r>
          </w:p>
          <w:p w14:paraId="11A62D02" w14:textId="77777777" w:rsidR="00251549" w:rsidRDefault="00251549">
            <w:pPr>
              <w:pStyle w:val="BodyText3"/>
              <w:rPr>
                <w:bCs/>
                <w:i/>
                <w:iCs/>
              </w:rPr>
            </w:pPr>
            <w:r>
              <w:rPr>
                <w:b/>
                <w:bCs/>
              </w:rPr>
              <w:t>Rauls Melks</w:t>
            </w:r>
            <w:r>
              <w:t xml:space="preserve"> </w:t>
            </w:r>
            <w:r>
              <w:rPr>
                <w:b/>
                <w:bCs/>
                <w:i/>
                <w:iCs/>
              </w:rPr>
              <w:t>(Raul Mälk)</w:t>
            </w:r>
          </w:p>
        </w:tc>
        <w:tc>
          <w:tcPr>
            <w:tcW w:w="1079" w:type="dxa"/>
          </w:tcPr>
          <w:p w14:paraId="798B9C8D" w14:textId="77777777" w:rsidR="00251549" w:rsidRDefault="00251549">
            <w:pPr>
              <w:rPr>
                <w:b/>
                <w:bCs/>
                <w:sz w:val="28"/>
                <w:lang w:val="lv-LV"/>
              </w:rPr>
            </w:pPr>
          </w:p>
        </w:tc>
        <w:tc>
          <w:tcPr>
            <w:tcW w:w="1800" w:type="dxa"/>
          </w:tcPr>
          <w:p w14:paraId="7C01D1FE" w14:textId="77777777" w:rsidR="00251549" w:rsidRDefault="00251549">
            <w:pPr>
              <w:rPr>
                <w:sz w:val="28"/>
                <w:lang w:val="lv-LV"/>
              </w:rPr>
            </w:pPr>
            <w:r>
              <w:rPr>
                <w:sz w:val="28"/>
                <w:lang w:val="lv-LV"/>
              </w:rPr>
              <w:t>2005.g.30.11.</w:t>
            </w:r>
          </w:p>
        </w:tc>
        <w:tc>
          <w:tcPr>
            <w:tcW w:w="2473" w:type="dxa"/>
          </w:tcPr>
          <w:p w14:paraId="34028BDD" w14:textId="77777777" w:rsidR="00251549" w:rsidRDefault="00251549">
            <w:pPr>
              <w:rPr>
                <w:sz w:val="28"/>
                <w:lang w:val="lv-LV"/>
              </w:rPr>
            </w:pPr>
            <w:r>
              <w:rPr>
                <w:sz w:val="28"/>
                <w:lang w:val="lv-LV"/>
              </w:rPr>
              <w:t>2005.g.7.decembrī</w:t>
            </w:r>
          </w:p>
          <w:p w14:paraId="60BC630B" w14:textId="77777777" w:rsidR="00251549" w:rsidRDefault="00251549">
            <w:pPr>
              <w:rPr>
                <w:sz w:val="28"/>
                <w:lang w:val="lv-LV"/>
              </w:rPr>
            </w:pPr>
            <w:r>
              <w:rPr>
                <w:sz w:val="28"/>
                <w:lang w:val="lv-LV"/>
              </w:rPr>
              <w:t>Igaunijas prezidenta valsts vizītes laikā Latvijas Republikā</w:t>
            </w:r>
          </w:p>
        </w:tc>
        <w:tc>
          <w:tcPr>
            <w:tcW w:w="1602" w:type="dxa"/>
          </w:tcPr>
          <w:p w14:paraId="36307AF5" w14:textId="77777777" w:rsidR="00251549" w:rsidRDefault="00251549">
            <w:pPr>
              <w:rPr>
                <w:sz w:val="28"/>
                <w:lang w:val="lv-LV"/>
              </w:rPr>
            </w:pPr>
            <w:r>
              <w:rPr>
                <w:sz w:val="28"/>
                <w:lang w:val="lv-LV"/>
              </w:rPr>
              <w:t>protokolārā apmaiņa</w:t>
            </w:r>
          </w:p>
          <w:p w14:paraId="7CE9DA4C" w14:textId="77777777" w:rsidR="00251549" w:rsidRDefault="00251549">
            <w:pPr>
              <w:rPr>
                <w:sz w:val="28"/>
                <w:lang w:val="lv-LV"/>
              </w:rPr>
            </w:pPr>
          </w:p>
          <w:p w14:paraId="326898E3" w14:textId="77777777" w:rsidR="00251549" w:rsidRDefault="00251549">
            <w:pPr>
              <w:rPr>
                <w:sz w:val="28"/>
                <w:lang w:val="lv-LV"/>
              </w:rPr>
            </w:pPr>
          </w:p>
          <w:p w14:paraId="71BDF8EE" w14:textId="77777777" w:rsidR="00251549" w:rsidRDefault="00251549">
            <w:pPr>
              <w:rPr>
                <w:i/>
                <w:iCs/>
                <w:lang w:val="lv-LV"/>
              </w:rPr>
            </w:pPr>
            <w:r>
              <w:rPr>
                <w:i/>
                <w:iCs/>
                <w:lang w:val="lv-LV"/>
              </w:rPr>
              <w:t>(Igaunija)</w:t>
            </w:r>
          </w:p>
        </w:tc>
      </w:tr>
    </w:tbl>
    <w:p w14:paraId="5F7EE476" w14:textId="77777777" w:rsidR="00E75A95" w:rsidRDefault="00E75A95">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602"/>
      </w:tblGrid>
      <w:tr w:rsidR="00251549" w14:paraId="5EF4AB99" w14:textId="77777777" w:rsidTr="00251549">
        <w:tc>
          <w:tcPr>
            <w:tcW w:w="826" w:type="dxa"/>
            <w:tcBorders>
              <w:bottom w:val="single" w:sz="4" w:space="0" w:color="auto"/>
            </w:tcBorders>
          </w:tcPr>
          <w:p w14:paraId="48EB8120" w14:textId="5259F0FC" w:rsidR="00251549" w:rsidRDefault="00251549">
            <w:pPr>
              <w:jc w:val="center"/>
              <w:rPr>
                <w:sz w:val="28"/>
                <w:lang w:val="lv-LV"/>
              </w:rPr>
            </w:pPr>
            <w:r>
              <w:lastRenderedPageBreak/>
              <w:br w:type="page"/>
            </w:r>
            <w:r>
              <w:br w:type="page"/>
            </w:r>
            <w:r>
              <w:br w:type="page"/>
            </w:r>
            <w:r>
              <w:rPr>
                <w:sz w:val="28"/>
                <w:lang w:val="lv-LV"/>
              </w:rPr>
              <w:t>63.</w:t>
            </w:r>
          </w:p>
        </w:tc>
        <w:tc>
          <w:tcPr>
            <w:tcW w:w="4322" w:type="dxa"/>
            <w:tcBorders>
              <w:bottom w:val="single" w:sz="4" w:space="0" w:color="auto"/>
            </w:tcBorders>
          </w:tcPr>
          <w:p w14:paraId="0DC58B62" w14:textId="77777777" w:rsidR="00251549" w:rsidRDefault="00251549">
            <w:pPr>
              <w:pStyle w:val="BodyText3"/>
            </w:pPr>
            <w:r>
              <w:t>Igaunijas Republikas Prezidenta kancelejas direktors</w:t>
            </w:r>
          </w:p>
          <w:p w14:paraId="6E80F183" w14:textId="77777777" w:rsidR="00251549" w:rsidRDefault="00251549">
            <w:pPr>
              <w:pStyle w:val="BodyText3"/>
              <w:rPr>
                <w:b/>
                <w:bCs/>
              </w:rPr>
            </w:pPr>
            <w:r>
              <w:rPr>
                <w:b/>
                <w:bCs/>
              </w:rPr>
              <w:t xml:space="preserve">Tarmo Mends </w:t>
            </w:r>
            <w:r>
              <w:rPr>
                <w:b/>
                <w:bCs/>
                <w:i/>
                <w:iCs/>
              </w:rPr>
              <w:t>(Tarmo Mänd)</w:t>
            </w:r>
          </w:p>
        </w:tc>
        <w:tc>
          <w:tcPr>
            <w:tcW w:w="1079" w:type="dxa"/>
            <w:tcBorders>
              <w:bottom w:val="single" w:sz="4" w:space="0" w:color="auto"/>
            </w:tcBorders>
          </w:tcPr>
          <w:p w14:paraId="0D84080F" w14:textId="77777777" w:rsidR="00251549" w:rsidRDefault="00251549">
            <w:pPr>
              <w:rPr>
                <w:b/>
                <w:bCs/>
                <w:sz w:val="28"/>
                <w:lang w:val="lv-LV"/>
              </w:rPr>
            </w:pPr>
          </w:p>
        </w:tc>
        <w:tc>
          <w:tcPr>
            <w:tcW w:w="1800" w:type="dxa"/>
            <w:tcBorders>
              <w:bottom w:val="single" w:sz="4" w:space="0" w:color="auto"/>
            </w:tcBorders>
          </w:tcPr>
          <w:p w14:paraId="1D35CFC3" w14:textId="77777777" w:rsidR="00251549" w:rsidRDefault="00251549">
            <w:pPr>
              <w:rPr>
                <w:sz w:val="28"/>
                <w:lang w:val="lv-LV"/>
              </w:rPr>
            </w:pPr>
            <w:r>
              <w:rPr>
                <w:sz w:val="28"/>
                <w:lang w:val="lv-LV"/>
              </w:rPr>
              <w:t>2005.g.30.11.</w:t>
            </w:r>
          </w:p>
        </w:tc>
        <w:tc>
          <w:tcPr>
            <w:tcW w:w="2473" w:type="dxa"/>
            <w:tcBorders>
              <w:bottom w:val="single" w:sz="4" w:space="0" w:color="auto"/>
            </w:tcBorders>
          </w:tcPr>
          <w:p w14:paraId="5095C83F" w14:textId="77777777" w:rsidR="00251549" w:rsidRDefault="00251549">
            <w:pPr>
              <w:rPr>
                <w:sz w:val="28"/>
                <w:lang w:val="lv-LV"/>
              </w:rPr>
            </w:pPr>
            <w:r>
              <w:rPr>
                <w:sz w:val="28"/>
                <w:lang w:val="lv-LV"/>
              </w:rPr>
              <w:t>2005.g.7.decembrī</w:t>
            </w:r>
          </w:p>
          <w:p w14:paraId="1D2FFC05" w14:textId="77777777" w:rsidR="00251549" w:rsidRDefault="00251549">
            <w:pPr>
              <w:rPr>
                <w:sz w:val="28"/>
                <w:lang w:val="lv-LV"/>
              </w:rPr>
            </w:pPr>
            <w:r>
              <w:rPr>
                <w:sz w:val="28"/>
                <w:lang w:val="lv-LV"/>
              </w:rPr>
              <w:t>Igaunijas prezidenta valsts vizītes laikā Latvijas Republikā</w:t>
            </w:r>
          </w:p>
        </w:tc>
        <w:tc>
          <w:tcPr>
            <w:tcW w:w="1602" w:type="dxa"/>
            <w:tcBorders>
              <w:bottom w:val="single" w:sz="4" w:space="0" w:color="auto"/>
            </w:tcBorders>
          </w:tcPr>
          <w:p w14:paraId="54E40B34" w14:textId="77777777" w:rsidR="00251549" w:rsidRDefault="00251549">
            <w:pPr>
              <w:rPr>
                <w:sz w:val="28"/>
                <w:lang w:val="lv-LV"/>
              </w:rPr>
            </w:pPr>
            <w:r>
              <w:rPr>
                <w:sz w:val="28"/>
                <w:lang w:val="lv-LV"/>
              </w:rPr>
              <w:t>protokolārā apmaiņa</w:t>
            </w:r>
          </w:p>
          <w:p w14:paraId="4B8EBD5B" w14:textId="77777777" w:rsidR="00251549" w:rsidRDefault="00251549">
            <w:pPr>
              <w:rPr>
                <w:sz w:val="28"/>
                <w:lang w:val="lv-LV"/>
              </w:rPr>
            </w:pPr>
          </w:p>
          <w:p w14:paraId="3E032260" w14:textId="77777777" w:rsidR="00251549" w:rsidRDefault="00251549">
            <w:pPr>
              <w:rPr>
                <w:sz w:val="28"/>
                <w:lang w:val="lv-LV"/>
              </w:rPr>
            </w:pPr>
          </w:p>
          <w:p w14:paraId="194AA04F" w14:textId="77777777" w:rsidR="00251549" w:rsidRDefault="00251549">
            <w:pPr>
              <w:rPr>
                <w:i/>
                <w:iCs/>
                <w:lang w:val="lv-LV"/>
              </w:rPr>
            </w:pPr>
            <w:r>
              <w:rPr>
                <w:i/>
                <w:iCs/>
                <w:lang w:val="lv-LV"/>
              </w:rPr>
              <w:t>(Igaunija)</w:t>
            </w:r>
          </w:p>
        </w:tc>
      </w:tr>
      <w:tr w:rsidR="00251549" w14:paraId="42B2BE50" w14:textId="77777777" w:rsidTr="00251549">
        <w:tc>
          <w:tcPr>
            <w:tcW w:w="826" w:type="dxa"/>
          </w:tcPr>
          <w:p w14:paraId="6B67EF8F" w14:textId="77777777" w:rsidR="00251549" w:rsidRDefault="00251549">
            <w:pPr>
              <w:jc w:val="center"/>
              <w:rPr>
                <w:sz w:val="28"/>
                <w:lang w:val="lv-LV"/>
              </w:rPr>
            </w:pPr>
            <w:r>
              <w:rPr>
                <w:sz w:val="28"/>
                <w:lang w:val="lv-LV"/>
              </w:rPr>
              <w:t>64.</w:t>
            </w:r>
          </w:p>
        </w:tc>
        <w:tc>
          <w:tcPr>
            <w:tcW w:w="4322" w:type="dxa"/>
          </w:tcPr>
          <w:p w14:paraId="0D5E3F22" w14:textId="77777777" w:rsidR="00251549" w:rsidRDefault="00251549">
            <w:pPr>
              <w:pStyle w:val="BodyText3"/>
            </w:pPr>
            <w:r>
              <w:t>bijušais Francijas Republikas ārkārtējais un pilnvarotais vēstnieks Latvijā</w:t>
            </w:r>
          </w:p>
          <w:p w14:paraId="73A8AA54" w14:textId="77777777" w:rsidR="00251549" w:rsidRDefault="00251549">
            <w:pPr>
              <w:pStyle w:val="BodyText3"/>
              <w:rPr>
                <w:b/>
                <w:bCs/>
                <w:i/>
                <w:iCs/>
              </w:rPr>
            </w:pPr>
            <w:r>
              <w:rPr>
                <w:b/>
                <w:bCs/>
              </w:rPr>
              <w:t>Mišels Fušē</w:t>
            </w:r>
            <w:r>
              <w:t xml:space="preserve"> </w:t>
            </w:r>
            <w:r>
              <w:rPr>
                <w:b/>
                <w:bCs/>
                <w:i/>
                <w:iCs/>
              </w:rPr>
              <w:t>(Michel Foucher)</w:t>
            </w:r>
          </w:p>
        </w:tc>
        <w:tc>
          <w:tcPr>
            <w:tcW w:w="1079" w:type="dxa"/>
          </w:tcPr>
          <w:p w14:paraId="6A038409" w14:textId="77777777" w:rsidR="00251549" w:rsidRDefault="00251549">
            <w:pPr>
              <w:rPr>
                <w:b/>
                <w:bCs/>
                <w:sz w:val="28"/>
                <w:lang w:val="lv-LV"/>
              </w:rPr>
            </w:pPr>
          </w:p>
        </w:tc>
        <w:tc>
          <w:tcPr>
            <w:tcW w:w="1800" w:type="dxa"/>
          </w:tcPr>
          <w:p w14:paraId="23ED3951" w14:textId="77777777" w:rsidR="00251549" w:rsidRDefault="00251549">
            <w:pPr>
              <w:rPr>
                <w:sz w:val="28"/>
                <w:lang w:val="lv-LV"/>
              </w:rPr>
            </w:pPr>
            <w:r>
              <w:rPr>
                <w:sz w:val="28"/>
                <w:lang w:val="lv-LV"/>
              </w:rPr>
              <w:t>2006.g.20.03.</w:t>
            </w:r>
          </w:p>
        </w:tc>
        <w:tc>
          <w:tcPr>
            <w:tcW w:w="2473" w:type="dxa"/>
          </w:tcPr>
          <w:p w14:paraId="07A2714B" w14:textId="77777777" w:rsidR="00251549" w:rsidRDefault="00251549">
            <w:pPr>
              <w:rPr>
                <w:sz w:val="28"/>
                <w:lang w:val="lv-LV"/>
              </w:rPr>
            </w:pPr>
            <w:r>
              <w:rPr>
                <w:sz w:val="28"/>
                <w:lang w:val="lv-LV"/>
              </w:rPr>
              <w:t>2006.g.11.11.</w:t>
            </w:r>
          </w:p>
          <w:p w14:paraId="7DE1006A" w14:textId="77777777" w:rsidR="00251549" w:rsidRDefault="00251549">
            <w:pPr>
              <w:rPr>
                <w:sz w:val="28"/>
                <w:lang w:val="lv-LV"/>
              </w:rPr>
            </w:pPr>
            <w:r>
              <w:rPr>
                <w:sz w:val="28"/>
                <w:lang w:val="lv-LV"/>
              </w:rPr>
              <w:t>Rīgā</w:t>
            </w:r>
          </w:p>
        </w:tc>
        <w:tc>
          <w:tcPr>
            <w:tcW w:w="1602" w:type="dxa"/>
          </w:tcPr>
          <w:p w14:paraId="3BD9EF39" w14:textId="77777777" w:rsidR="00251549" w:rsidRDefault="00251549">
            <w:pPr>
              <w:rPr>
                <w:sz w:val="28"/>
                <w:lang w:val="lv-LV"/>
              </w:rPr>
            </w:pPr>
          </w:p>
          <w:p w14:paraId="32BB3C58" w14:textId="77777777" w:rsidR="00251549" w:rsidRDefault="00251549">
            <w:pPr>
              <w:rPr>
                <w:sz w:val="28"/>
                <w:lang w:val="lv-LV"/>
              </w:rPr>
            </w:pPr>
          </w:p>
          <w:p w14:paraId="5406BF41" w14:textId="77777777" w:rsidR="00251549" w:rsidRDefault="00251549">
            <w:pPr>
              <w:rPr>
                <w:sz w:val="28"/>
                <w:lang w:val="lv-LV"/>
              </w:rPr>
            </w:pPr>
          </w:p>
          <w:p w14:paraId="21E3FECD" w14:textId="77777777" w:rsidR="00251549" w:rsidRDefault="00251549">
            <w:pPr>
              <w:rPr>
                <w:i/>
                <w:iCs/>
                <w:lang w:val="lv-LV"/>
              </w:rPr>
            </w:pPr>
            <w:r>
              <w:rPr>
                <w:i/>
                <w:iCs/>
                <w:lang w:val="lv-LV"/>
              </w:rPr>
              <w:t>(Francija)</w:t>
            </w:r>
          </w:p>
        </w:tc>
      </w:tr>
      <w:tr w:rsidR="00251549" w14:paraId="575CEF1D" w14:textId="77777777" w:rsidTr="00251549">
        <w:tc>
          <w:tcPr>
            <w:tcW w:w="826" w:type="dxa"/>
            <w:tcBorders>
              <w:bottom w:val="single" w:sz="4" w:space="0" w:color="auto"/>
            </w:tcBorders>
          </w:tcPr>
          <w:p w14:paraId="3831EBA1" w14:textId="220F78CE" w:rsidR="00251549" w:rsidRDefault="00251549">
            <w:pPr>
              <w:jc w:val="center"/>
              <w:rPr>
                <w:sz w:val="28"/>
                <w:lang w:val="lv-LV"/>
              </w:rPr>
            </w:pPr>
            <w:r>
              <w:br w:type="page"/>
            </w:r>
            <w:r>
              <w:br w:type="page"/>
            </w:r>
            <w:r>
              <w:br w:type="page"/>
            </w:r>
            <w:r>
              <w:br w:type="page"/>
            </w:r>
            <w:r>
              <w:br w:type="page"/>
            </w:r>
            <w:r>
              <w:rPr>
                <w:sz w:val="28"/>
                <w:lang w:val="lv-LV"/>
              </w:rPr>
              <w:t>65.</w:t>
            </w:r>
          </w:p>
        </w:tc>
        <w:tc>
          <w:tcPr>
            <w:tcW w:w="4322" w:type="dxa"/>
            <w:tcBorders>
              <w:bottom w:val="single" w:sz="4" w:space="0" w:color="auto"/>
            </w:tcBorders>
          </w:tcPr>
          <w:p w14:paraId="6E293ECD" w14:textId="77777777" w:rsidR="00251549" w:rsidRDefault="00251549">
            <w:pPr>
              <w:pStyle w:val="BodyText3"/>
            </w:pPr>
            <w:r>
              <w:t>bijušais Amerikas Savienoto Valstu ārkārtējais un pilnvarotais vēstnieks Latvijā</w:t>
            </w:r>
          </w:p>
          <w:p w14:paraId="3F5B2AF8" w14:textId="77777777" w:rsidR="00251549" w:rsidRDefault="00251549">
            <w:pPr>
              <w:pStyle w:val="BodyText3"/>
              <w:rPr>
                <w:b/>
                <w:bCs/>
                <w:i/>
                <w:iCs/>
              </w:rPr>
            </w:pPr>
            <w:r>
              <w:rPr>
                <w:b/>
                <w:bCs/>
              </w:rPr>
              <w:t>Braiens Karlsons</w:t>
            </w:r>
            <w:r>
              <w:t xml:space="preserve"> </w:t>
            </w:r>
            <w:r>
              <w:rPr>
                <w:b/>
                <w:bCs/>
                <w:i/>
                <w:iCs/>
              </w:rPr>
              <w:t>(Brian Carlson)</w:t>
            </w:r>
          </w:p>
        </w:tc>
        <w:tc>
          <w:tcPr>
            <w:tcW w:w="1079" w:type="dxa"/>
            <w:tcBorders>
              <w:bottom w:val="single" w:sz="4" w:space="0" w:color="auto"/>
            </w:tcBorders>
          </w:tcPr>
          <w:p w14:paraId="4B7AB276" w14:textId="77777777" w:rsidR="00251549" w:rsidRDefault="00251549">
            <w:pPr>
              <w:rPr>
                <w:b/>
                <w:bCs/>
                <w:sz w:val="28"/>
                <w:lang w:val="lv-LV"/>
              </w:rPr>
            </w:pPr>
          </w:p>
        </w:tc>
        <w:tc>
          <w:tcPr>
            <w:tcW w:w="1800" w:type="dxa"/>
            <w:tcBorders>
              <w:bottom w:val="single" w:sz="4" w:space="0" w:color="auto"/>
            </w:tcBorders>
          </w:tcPr>
          <w:p w14:paraId="3D1D37A7" w14:textId="77777777" w:rsidR="00251549" w:rsidRDefault="00251549">
            <w:pPr>
              <w:rPr>
                <w:sz w:val="28"/>
                <w:lang w:val="lv-LV"/>
              </w:rPr>
            </w:pPr>
            <w:r>
              <w:rPr>
                <w:sz w:val="28"/>
                <w:lang w:val="lv-LV"/>
              </w:rPr>
              <w:t>2006.g.20.03.</w:t>
            </w:r>
          </w:p>
        </w:tc>
        <w:tc>
          <w:tcPr>
            <w:tcW w:w="2473" w:type="dxa"/>
            <w:tcBorders>
              <w:bottom w:val="single" w:sz="4" w:space="0" w:color="auto"/>
            </w:tcBorders>
          </w:tcPr>
          <w:p w14:paraId="2C634AC6" w14:textId="77777777" w:rsidR="00251549" w:rsidRDefault="00251549">
            <w:pPr>
              <w:rPr>
                <w:sz w:val="28"/>
                <w:lang w:val="lv-LV"/>
              </w:rPr>
            </w:pPr>
            <w:r>
              <w:rPr>
                <w:sz w:val="28"/>
                <w:lang w:val="lv-LV"/>
              </w:rPr>
              <w:t>2006.g. 11.11.</w:t>
            </w:r>
          </w:p>
          <w:p w14:paraId="78384E84" w14:textId="77777777" w:rsidR="00251549" w:rsidRDefault="00251549">
            <w:pPr>
              <w:rPr>
                <w:sz w:val="28"/>
                <w:lang w:val="lv-LV"/>
              </w:rPr>
            </w:pPr>
            <w:r>
              <w:rPr>
                <w:sz w:val="28"/>
                <w:lang w:val="lv-LV"/>
              </w:rPr>
              <w:t>Rīgā</w:t>
            </w:r>
          </w:p>
        </w:tc>
        <w:tc>
          <w:tcPr>
            <w:tcW w:w="1602" w:type="dxa"/>
            <w:tcBorders>
              <w:bottom w:val="single" w:sz="4" w:space="0" w:color="auto"/>
            </w:tcBorders>
          </w:tcPr>
          <w:p w14:paraId="23290DD3" w14:textId="77777777" w:rsidR="00251549" w:rsidRDefault="00251549">
            <w:pPr>
              <w:rPr>
                <w:sz w:val="28"/>
                <w:lang w:val="lv-LV"/>
              </w:rPr>
            </w:pPr>
          </w:p>
          <w:p w14:paraId="79041278" w14:textId="77777777" w:rsidR="00251549" w:rsidRDefault="00251549">
            <w:pPr>
              <w:rPr>
                <w:sz w:val="28"/>
                <w:lang w:val="lv-LV"/>
              </w:rPr>
            </w:pPr>
          </w:p>
          <w:p w14:paraId="2C4575FD" w14:textId="77777777" w:rsidR="00251549" w:rsidRDefault="00251549">
            <w:pPr>
              <w:rPr>
                <w:sz w:val="28"/>
                <w:lang w:val="lv-LV"/>
              </w:rPr>
            </w:pPr>
          </w:p>
          <w:p w14:paraId="7FCC3011" w14:textId="77777777" w:rsidR="00251549" w:rsidRDefault="00251549">
            <w:pPr>
              <w:rPr>
                <w:i/>
                <w:iCs/>
                <w:lang w:val="lv-LV"/>
              </w:rPr>
            </w:pPr>
            <w:r>
              <w:rPr>
                <w:i/>
                <w:iCs/>
                <w:lang w:val="lv-LV"/>
              </w:rPr>
              <w:t>(ASV)</w:t>
            </w:r>
          </w:p>
        </w:tc>
      </w:tr>
      <w:tr w:rsidR="00251549" w14:paraId="3F33A0CB" w14:textId="77777777" w:rsidTr="00251549">
        <w:tc>
          <w:tcPr>
            <w:tcW w:w="826" w:type="dxa"/>
          </w:tcPr>
          <w:p w14:paraId="234E1DF4" w14:textId="77777777" w:rsidR="00251549" w:rsidRDefault="00251549">
            <w:pPr>
              <w:jc w:val="center"/>
              <w:rPr>
                <w:sz w:val="28"/>
                <w:lang w:val="lv-LV"/>
              </w:rPr>
            </w:pPr>
            <w:r>
              <w:br w:type="page"/>
            </w:r>
            <w:r>
              <w:rPr>
                <w:sz w:val="28"/>
                <w:lang w:val="lv-LV"/>
              </w:rPr>
              <w:t>66.</w:t>
            </w:r>
          </w:p>
        </w:tc>
        <w:tc>
          <w:tcPr>
            <w:tcW w:w="4322" w:type="dxa"/>
          </w:tcPr>
          <w:p w14:paraId="06DFDB22" w14:textId="77777777" w:rsidR="00251549" w:rsidRDefault="00251549">
            <w:pPr>
              <w:pStyle w:val="Header"/>
              <w:tabs>
                <w:tab w:val="clear" w:pos="4153"/>
                <w:tab w:val="clear" w:pos="8306"/>
              </w:tabs>
              <w:rPr>
                <w:sz w:val="28"/>
                <w:lang w:val="lv-LV"/>
              </w:rPr>
            </w:pPr>
            <w:r>
              <w:rPr>
                <w:sz w:val="28"/>
                <w:lang w:val="lv-LV"/>
              </w:rPr>
              <w:t>Nīderlandes Karalistes Karaliskā un diplomātiskā drošības dienesta komandieris, pulkvedis</w:t>
            </w:r>
          </w:p>
          <w:p w14:paraId="54E65163" w14:textId="77777777" w:rsidR="00251549" w:rsidRDefault="00251549">
            <w:pPr>
              <w:pStyle w:val="Header"/>
              <w:tabs>
                <w:tab w:val="clear" w:pos="4153"/>
                <w:tab w:val="clear" w:pos="8306"/>
              </w:tabs>
              <w:rPr>
                <w:b/>
                <w:bCs/>
                <w:sz w:val="28"/>
                <w:lang w:val="lv-LV"/>
              </w:rPr>
            </w:pPr>
            <w:r>
              <w:rPr>
                <w:b/>
                <w:bCs/>
                <w:sz w:val="28"/>
                <w:lang w:val="lv-LV"/>
              </w:rPr>
              <w:t>Augusts Vilems Hērards Marī Apels</w:t>
            </w:r>
          </w:p>
          <w:p w14:paraId="22CD18FC" w14:textId="77777777" w:rsidR="00251549" w:rsidRDefault="00251549">
            <w:pPr>
              <w:pStyle w:val="BodyText3"/>
            </w:pPr>
            <w:r>
              <w:rPr>
                <w:b/>
                <w:bCs/>
                <w:i/>
                <w:iCs/>
              </w:rPr>
              <w:t>(Commander Colonel August Willem Gerard Marie Appels)</w:t>
            </w:r>
          </w:p>
        </w:tc>
        <w:tc>
          <w:tcPr>
            <w:tcW w:w="1079" w:type="dxa"/>
          </w:tcPr>
          <w:p w14:paraId="22CF2832" w14:textId="77777777" w:rsidR="00251549" w:rsidRDefault="00251549">
            <w:pPr>
              <w:rPr>
                <w:b/>
                <w:bCs/>
                <w:sz w:val="28"/>
                <w:lang w:val="lv-LV"/>
              </w:rPr>
            </w:pPr>
          </w:p>
        </w:tc>
        <w:tc>
          <w:tcPr>
            <w:tcW w:w="1800" w:type="dxa"/>
          </w:tcPr>
          <w:p w14:paraId="0045C149" w14:textId="77777777" w:rsidR="00251549" w:rsidRDefault="00251549">
            <w:pPr>
              <w:rPr>
                <w:sz w:val="28"/>
                <w:lang w:val="lv-LV"/>
              </w:rPr>
            </w:pPr>
            <w:r>
              <w:rPr>
                <w:sz w:val="28"/>
                <w:lang w:val="lv-LV"/>
              </w:rPr>
              <w:t>2006.g.17.05.</w:t>
            </w:r>
          </w:p>
        </w:tc>
        <w:tc>
          <w:tcPr>
            <w:tcW w:w="2473" w:type="dxa"/>
          </w:tcPr>
          <w:p w14:paraId="2C0B937D" w14:textId="77777777" w:rsidR="00251549" w:rsidRDefault="00251549">
            <w:pPr>
              <w:rPr>
                <w:sz w:val="28"/>
                <w:lang w:val="lv-LV"/>
              </w:rPr>
            </w:pPr>
            <w:r>
              <w:rPr>
                <w:sz w:val="28"/>
                <w:lang w:val="lv-LV"/>
              </w:rPr>
              <w:t>2006.g. 22.maijā</w:t>
            </w:r>
          </w:p>
          <w:p w14:paraId="5325FEDA" w14:textId="77777777" w:rsidR="00251549" w:rsidRDefault="00251549">
            <w:pPr>
              <w:rPr>
                <w:sz w:val="28"/>
                <w:lang w:val="lv-LV"/>
              </w:rPr>
            </w:pPr>
            <w:r>
              <w:rPr>
                <w:sz w:val="28"/>
                <w:lang w:val="lv-LV"/>
              </w:rPr>
              <w:t>Nīderlandes Karalienes valsts vizītes laikā Latvijas Republikā</w:t>
            </w:r>
          </w:p>
        </w:tc>
        <w:tc>
          <w:tcPr>
            <w:tcW w:w="1602" w:type="dxa"/>
          </w:tcPr>
          <w:p w14:paraId="73AED872" w14:textId="77777777" w:rsidR="00251549" w:rsidRDefault="00251549">
            <w:pPr>
              <w:rPr>
                <w:sz w:val="28"/>
                <w:lang w:val="lv-LV"/>
              </w:rPr>
            </w:pPr>
            <w:r>
              <w:rPr>
                <w:sz w:val="28"/>
                <w:lang w:val="lv-LV"/>
              </w:rPr>
              <w:t>protokolārā apmaiņa</w:t>
            </w:r>
          </w:p>
          <w:p w14:paraId="15B272CC" w14:textId="77777777" w:rsidR="00251549" w:rsidRDefault="00251549">
            <w:pPr>
              <w:rPr>
                <w:sz w:val="28"/>
                <w:lang w:val="lv-LV"/>
              </w:rPr>
            </w:pPr>
          </w:p>
          <w:p w14:paraId="79EAA671" w14:textId="77777777" w:rsidR="00251549" w:rsidRDefault="00251549">
            <w:pPr>
              <w:rPr>
                <w:sz w:val="28"/>
                <w:lang w:val="lv-LV"/>
              </w:rPr>
            </w:pPr>
          </w:p>
          <w:p w14:paraId="3A002EF1" w14:textId="77777777" w:rsidR="00251549" w:rsidRDefault="00251549">
            <w:pPr>
              <w:rPr>
                <w:sz w:val="28"/>
                <w:lang w:val="lv-LV"/>
              </w:rPr>
            </w:pPr>
          </w:p>
          <w:p w14:paraId="3415B0FD" w14:textId="77777777" w:rsidR="00251549" w:rsidRDefault="00251549">
            <w:pPr>
              <w:rPr>
                <w:sz w:val="28"/>
                <w:lang w:val="lv-LV"/>
              </w:rPr>
            </w:pPr>
            <w:r>
              <w:rPr>
                <w:i/>
                <w:iCs/>
                <w:lang w:val="lv-LV"/>
              </w:rPr>
              <w:t>(NīderlandesKaraliste)</w:t>
            </w:r>
          </w:p>
        </w:tc>
      </w:tr>
      <w:tr w:rsidR="00251549" w14:paraId="2BDD512F" w14:textId="77777777" w:rsidTr="00251549">
        <w:tc>
          <w:tcPr>
            <w:tcW w:w="826" w:type="dxa"/>
          </w:tcPr>
          <w:p w14:paraId="3AAC5F24" w14:textId="77777777" w:rsidR="00251549" w:rsidRDefault="00251549">
            <w:pPr>
              <w:jc w:val="center"/>
              <w:rPr>
                <w:sz w:val="28"/>
                <w:lang w:val="lv-LV"/>
              </w:rPr>
            </w:pPr>
            <w:r>
              <w:rPr>
                <w:sz w:val="28"/>
                <w:lang w:val="lv-LV"/>
              </w:rPr>
              <w:t>67.</w:t>
            </w:r>
          </w:p>
        </w:tc>
        <w:tc>
          <w:tcPr>
            <w:tcW w:w="4322" w:type="dxa"/>
          </w:tcPr>
          <w:p w14:paraId="01CAC84A" w14:textId="77777777" w:rsidR="00251549" w:rsidRDefault="00251549">
            <w:pPr>
              <w:pStyle w:val="Header"/>
              <w:tabs>
                <w:tab w:val="clear" w:pos="4153"/>
                <w:tab w:val="clear" w:pos="8306"/>
              </w:tabs>
              <w:rPr>
                <w:sz w:val="28"/>
                <w:lang w:val="lv-LV"/>
              </w:rPr>
            </w:pPr>
            <w:r>
              <w:rPr>
                <w:sz w:val="28"/>
                <w:lang w:val="lv-LV"/>
              </w:rPr>
              <w:t>Nīderlandes Karalistes Valdības informācijas dienesta ģenerāldirektora vietnieks</w:t>
            </w:r>
          </w:p>
          <w:p w14:paraId="5B727B0D" w14:textId="77777777" w:rsidR="00251549" w:rsidRDefault="00251549">
            <w:pPr>
              <w:pStyle w:val="BodyText3"/>
              <w:rPr>
                <w:b/>
                <w:bCs/>
              </w:rPr>
            </w:pPr>
            <w:r>
              <w:rPr>
                <w:b/>
                <w:bCs/>
              </w:rPr>
              <w:t xml:space="preserve">Kristofels Brēdfelds  </w:t>
            </w:r>
          </w:p>
          <w:p w14:paraId="51E77618" w14:textId="77777777" w:rsidR="00251549" w:rsidRDefault="00251549">
            <w:pPr>
              <w:pStyle w:val="BodyText3"/>
            </w:pPr>
            <w:r>
              <w:rPr>
                <w:b/>
                <w:bCs/>
                <w:i/>
                <w:iCs/>
              </w:rPr>
              <w:t>(Mr. Christoffel Breedveld)</w:t>
            </w:r>
          </w:p>
        </w:tc>
        <w:tc>
          <w:tcPr>
            <w:tcW w:w="1079" w:type="dxa"/>
          </w:tcPr>
          <w:p w14:paraId="1C9C2738" w14:textId="77777777" w:rsidR="00251549" w:rsidRDefault="00251549">
            <w:pPr>
              <w:rPr>
                <w:b/>
                <w:bCs/>
                <w:sz w:val="28"/>
                <w:lang w:val="lv-LV"/>
              </w:rPr>
            </w:pPr>
          </w:p>
        </w:tc>
        <w:tc>
          <w:tcPr>
            <w:tcW w:w="1800" w:type="dxa"/>
          </w:tcPr>
          <w:p w14:paraId="2D99430C" w14:textId="77777777" w:rsidR="00251549" w:rsidRDefault="00251549">
            <w:pPr>
              <w:rPr>
                <w:sz w:val="28"/>
                <w:lang w:val="lv-LV"/>
              </w:rPr>
            </w:pPr>
            <w:r>
              <w:rPr>
                <w:sz w:val="28"/>
                <w:lang w:val="lv-LV"/>
              </w:rPr>
              <w:t>2006.g.17.05.</w:t>
            </w:r>
          </w:p>
        </w:tc>
        <w:tc>
          <w:tcPr>
            <w:tcW w:w="2473" w:type="dxa"/>
          </w:tcPr>
          <w:p w14:paraId="09004B6F" w14:textId="77777777" w:rsidR="00251549" w:rsidRDefault="00251549">
            <w:pPr>
              <w:rPr>
                <w:sz w:val="28"/>
                <w:lang w:val="lv-LV"/>
              </w:rPr>
            </w:pPr>
            <w:r>
              <w:rPr>
                <w:sz w:val="28"/>
                <w:lang w:val="lv-LV"/>
              </w:rPr>
              <w:t>2006.g. 22.maijā</w:t>
            </w:r>
          </w:p>
          <w:p w14:paraId="6B5A8A4F" w14:textId="77777777" w:rsidR="00251549" w:rsidRDefault="00251549">
            <w:pPr>
              <w:rPr>
                <w:sz w:val="28"/>
                <w:lang w:val="lv-LV"/>
              </w:rPr>
            </w:pPr>
            <w:r>
              <w:rPr>
                <w:sz w:val="28"/>
                <w:lang w:val="lv-LV"/>
              </w:rPr>
              <w:t>Nīderlandes Karalienes valsts vizītes laikā Latvijas Republikā</w:t>
            </w:r>
          </w:p>
        </w:tc>
        <w:tc>
          <w:tcPr>
            <w:tcW w:w="1602" w:type="dxa"/>
          </w:tcPr>
          <w:p w14:paraId="0B78E041" w14:textId="77777777" w:rsidR="00251549" w:rsidRDefault="00251549">
            <w:pPr>
              <w:rPr>
                <w:sz w:val="28"/>
                <w:lang w:val="lv-LV"/>
              </w:rPr>
            </w:pPr>
            <w:r>
              <w:rPr>
                <w:sz w:val="28"/>
                <w:lang w:val="lv-LV"/>
              </w:rPr>
              <w:t>protokolārā apmaiņa</w:t>
            </w:r>
          </w:p>
          <w:p w14:paraId="373FD24A" w14:textId="77777777" w:rsidR="00251549" w:rsidRDefault="00251549">
            <w:pPr>
              <w:rPr>
                <w:sz w:val="28"/>
                <w:lang w:val="lv-LV"/>
              </w:rPr>
            </w:pPr>
          </w:p>
          <w:p w14:paraId="26732EF6" w14:textId="77777777" w:rsidR="00251549" w:rsidRDefault="00251549">
            <w:pPr>
              <w:rPr>
                <w:sz w:val="28"/>
                <w:lang w:val="lv-LV"/>
              </w:rPr>
            </w:pPr>
            <w:r>
              <w:rPr>
                <w:i/>
                <w:iCs/>
                <w:lang w:val="lv-LV"/>
              </w:rPr>
              <w:t>(NīderlandesKaraliste)</w:t>
            </w:r>
          </w:p>
        </w:tc>
      </w:tr>
      <w:tr w:rsidR="00251549" w14:paraId="6733D14D" w14:textId="77777777" w:rsidTr="00251549">
        <w:tc>
          <w:tcPr>
            <w:tcW w:w="826" w:type="dxa"/>
          </w:tcPr>
          <w:p w14:paraId="64804C4B" w14:textId="77777777" w:rsidR="00251549" w:rsidRDefault="00251549">
            <w:pPr>
              <w:jc w:val="center"/>
              <w:rPr>
                <w:sz w:val="28"/>
                <w:lang w:val="lv-LV"/>
              </w:rPr>
            </w:pPr>
            <w:r>
              <w:rPr>
                <w:sz w:val="28"/>
                <w:lang w:val="lv-LV"/>
              </w:rPr>
              <w:lastRenderedPageBreak/>
              <w:t>68.</w:t>
            </w:r>
          </w:p>
        </w:tc>
        <w:tc>
          <w:tcPr>
            <w:tcW w:w="4322" w:type="dxa"/>
          </w:tcPr>
          <w:p w14:paraId="28FBB961" w14:textId="77777777" w:rsidR="00251549" w:rsidRDefault="00251549">
            <w:pPr>
              <w:pStyle w:val="Header"/>
              <w:tabs>
                <w:tab w:val="clear" w:pos="4153"/>
                <w:tab w:val="clear" w:pos="8306"/>
              </w:tabs>
              <w:rPr>
                <w:sz w:val="28"/>
                <w:lang w:val="lv-LV"/>
              </w:rPr>
            </w:pPr>
            <w:r>
              <w:rPr>
                <w:sz w:val="28"/>
                <w:lang w:val="lv-LV"/>
              </w:rPr>
              <w:t>Viņas Majestātes Nīderlandes Karalienes galma maršals</w:t>
            </w:r>
          </w:p>
          <w:p w14:paraId="5C0399CD" w14:textId="77777777" w:rsidR="00251549" w:rsidRDefault="00251549">
            <w:pPr>
              <w:pStyle w:val="Header"/>
              <w:tabs>
                <w:tab w:val="clear" w:pos="4153"/>
                <w:tab w:val="clear" w:pos="8306"/>
              </w:tabs>
              <w:rPr>
                <w:b/>
                <w:bCs/>
                <w:sz w:val="28"/>
                <w:lang w:val="lv-LV"/>
              </w:rPr>
            </w:pPr>
            <w:r>
              <w:rPr>
                <w:b/>
                <w:bCs/>
                <w:sz w:val="28"/>
                <w:lang w:val="lv-LV"/>
              </w:rPr>
              <w:t>Johaness Vilems Sālomonam fan Ēnennāms</w:t>
            </w:r>
          </w:p>
          <w:p w14:paraId="113025F7" w14:textId="77777777" w:rsidR="00251549" w:rsidRPr="00D0248D" w:rsidRDefault="00251549" w:rsidP="00D0248D">
            <w:pPr>
              <w:pStyle w:val="Header"/>
              <w:tabs>
                <w:tab w:val="clear" w:pos="4153"/>
                <w:tab w:val="clear" w:pos="8306"/>
              </w:tabs>
              <w:rPr>
                <w:sz w:val="28"/>
                <w:lang w:val="lv-LV"/>
              </w:rPr>
            </w:pPr>
            <w:r>
              <w:rPr>
                <w:b/>
                <w:bCs/>
                <w:i/>
                <w:iCs/>
                <w:sz w:val="28"/>
                <w:lang w:val="lv-LV"/>
              </w:rPr>
              <w:t>(Mr. Johannes Willem Salomon van Eenennaam)</w:t>
            </w:r>
          </w:p>
        </w:tc>
        <w:tc>
          <w:tcPr>
            <w:tcW w:w="1079" w:type="dxa"/>
          </w:tcPr>
          <w:p w14:paraId="056608A9" w14:textId="77777777" w:rsidR="00251549" w:rsidRDefault="00251549">
            <w:pPr>
              <w:rPr>
                <w:b/>
                <w:bCs/>
                <w:sz w:val="28"/>
                <w:lang w:val="lv-LV"/>
              </w:rPr>
            </w:pPr>
          </w:p>
        </w:tc>
        <w:tc>
          <w:tcPr>
            <w:tcW w:w="1800" w:type="dxa"/>
          </w:tcPr>
          <w:p w14:paraId="3666DC97" w14:textId="77777777" w:rsidR="00251549" w:rsidRDefault="00251549">
            <w:pPr>
              <w:rPr>
                <w:sz w:val="28"/>
                <w:lang w:val="lv-LV"/>
              </w:rPr>
            </w:pPr>
            <w:r>
              <w:rPr>
                <w:sz w:val="28"/>
                <w:lang w:val="lv-LV"/>
              </w:rPr>
              <w:t>2006.g.17.05.</w:t>
            </w:r>
          </w:p>
        </w:tc>
        <w:tc>
          <w:tcPr>
            <w:tcW w:w="2473" w:type="dxa"/>
          </w:tcPr>
          <w:p w14:paraId="0344CFA5" w14:textId="77777777" w:rsidR="00251549" w:rsidRDefault="00251549">
            <w:pPr>
              <w:rPr>
                <w:sz w:val="28"/>
                <w:lang w:val="lv-LV"/>
              </w:rPr>
            </w:pPr>
            <w:r>
              <w:rPr>
                <w:sz w:val="28"/>
                <w:lang w:val="lv-LV"/>
              </w:rPr>
              <w:t>2006.g. 22.maijā</w:t>
            </w:r>
          </w:p>
          <w:p w14:paraId="01DEAC7C" w14:textId="77777777" w:rsidR="00251549" w:rsidRDefault="00251549">
            <w:pPr>
              <w:rPr>
                <w:sz w:val="28"/>
                <w:lang w:val="lv-LV"/>
              </w:rPr>
            </w:pPr>
            <w:r>
              <w:rPr>
                <w:sz w:val="28"/>
                <w:lang w:val="lv-LV"/>
              </w:rPr>
              <w:t>Nīderlandes Karalienes valsts vizītes laikā Latvijas Republikā</w:t>
            </w:r>
          </w:p>
        </w:tc>
        <w:tc>
          <w:tcPr>
            <w:tcW w:w="1602" w:type="dxa"/>
          </w:tcPr>
          <w:p w14:paraId="568BC5B9" w14:textId="77777777" w:rsidR="00251549" w:rsidRDefault="00251549">
            <w:pPr>
              <w:rPr>
                <w:sz w:val="28"/>
                <w:lang w:val="lv-LV"/>
              </w:rPr>
            </w:pPr>
            <w:r>
              <w:rPr>
                <w:sz w:val="28"/>
                <w:lang w:val="lv-LV"/>
              </w:rPr>
              <w:t>protokolārā apmaiņa</w:t>
            </w:r>
          </w:p>
          <w:p w14:paraId="4B2D2F48" w14:textId="77777777" w:rsidR="00251549" w:rsidRDefault="00251549">
            <w:pPr>
              <w:rPr>
                <w:sz w:val="28"/>
                <w:lang w:val="lv-LV"/>
              </w:rPr>
            </w:pPr>
          </w:p>
          <w:p w14:paraId="1F7BB0A1" w14:textId="77777777" w:rsidR="00251549" w:rsidRDefault="00251549">
            <w:pPr>
              <w:rPr>
                <w:sz w:val="28"/>
                <w:lang w:val="lv-LV"/>
              </w:rPr>
            </w:pPr>
            <w:r>
              <w:rPr>
                <w:i/>
                <w:iCs/>
                <w:lang w:val="lv-LV"/>
              </w:rPr>
              <w:t>(NīderlandesKaraliste)</w:t>
            </w:r>
          </w:p>
        </w:tc>
      </w:tr>
      <w:tr w:rsidR="00251549" w14:paraId="2792A08E" w14:textId="77777777" w:rsidTr="00251549">
        <w:tc>
          <w:tcPr>
            <w:tcW w:w="826" w:type="dxa"/>
          </w:tcPr>
          <w:p w14:paraId="4A656558" w14:textId="469A4CEE" w:rsidR="00251549" w:rsidRDefault="00251549">
            <w:pPr>
              <w:jc w:val="center"/>
              <w:rPr>
                <w:sz w:val="28"/>
                <w:lang w:val="lv-LV"/>
              </w:rPr>
            </w:pPr>
            <w:r>
              <w:br w:type="page"/>
            </w:r>
            <w:r>
              <w:br w:type="page"/>
            </w:r>
            <w:r>
              <w:br w:type="page"/>
            </w:r>
            <w:r>
              <w:br w:type="page"/>
            </w:r>
            <w:r>
              <w:rPr>
                <w:sz w:val="28"/>
                <w:lang w:val="lv-LV"/>
              </w:rPr>
              <w:t>69.</w:t>
            </w:r>
          </w:p>
        </w:tc>
        <w:tc>
          <w:tcPr>
            <w:tcW w:w="4322" w:type="dxa"/>
          </w:tcPr>
          <w:p w14:paraId="2EEDCB85" w14:textId="77777777" w:rsidR="00251549" w:rsidRDefault="00251549">
            <w:pPr>
              <w:pStyle w:val="Header"/>
              <w:tabs>
                <w:tab w:val="clear" w:pos="4153"/>
                <w:tab w:val="clear" w:pos="8306"/>
              </w:tabs>
              <w:rPr>
                <w:sz w:val="28"/>
                <w:lang w:val="lv-LV"/>
              </w:rPr>
            </w:pPr>
            <w:r>
              <w:rPr>
                <w:sz w:val="28"/>
                <w:lang w:val="lv-LV"/>
              </w:rPr>
              <w:t>Viņas Majestātes Nīderlandes Karalienes ceremonijmeistars</w:t>
            </w:r>
          </w:p>
          <w:p w14:paraId="73A56C07" w14:textId="77777777" w:rsidR="00251549" w:rsidRDefault="00251549">
            <w:pPr>
              <w:pStyle w:val="Header"/>
              <w:tabs>
                <w:tab w:val="clear" w:pos="4153"/>
                <w:tab w:val="clear" w:pos="8306"/>
              </w:tabs>
              <w:rPr>
                <w:b/>
                <w:bCs/>
                <w:sz w:val="28"/>
                <w:lang w:val="lv-LV"/>
              </w:rPr>
            </w:pPr>
            <w:r>
              <w:rPr>
                <w:b/>
                <w:bCs/>
                <w:sz w:val="28"/>
                <w:lang w:val="lv-LV"/>
              </w:rPr>
              <w:t>Žilbērs Anrijs Andrē Mono de Frodevils</w:t>
            </w:r>
          </w:p>
          <w:p w14:paraId="2C2E4A05" w14:textId="77777777" w:rsidR="00251549" w:rsidRDefault="00251549">
            <w:pPr>
              <w:pStyle w:val="BodyText3"/>
            </w:pPr>
            <w:r>
              <w:rPr>
                <w:b/>
                <w:bCs/>
                <w:i/>
                <w:iCs/>
              </w:rPr>
              <w:t>(Mr. Gilbert Henri André Monod de Froideville)</w:t>
            </w:r>
          </w:p>
        </w:tc>
        <w:tc>
          <w:tcPr>
            <w:tcW w:w="1079" w:type="dxa"/>
          </w:tcPr>
          <w:p w14:paraId="060EB5FC" w14:textId="77777777" w:rsidR="00251549" w:rsidRDefault="00251549">
            <w:pPr>
              <w:rPr>
                <w:b/>
                <w:bCs/>
                <w:sz w:val="28"/>
                <w:lang w:val="lv-LV"/>
              </w:rPr>
            </w:pPr>
          </w:p>
        </w:tc>
        <w:tc>
          <w:tcPr>
            <w:tcW w:w="1800" w:type="dxa"/>
          </w:tcPr>
          <w:p w14:paraId="7D6832C6" w14:textId="77777777" w:rsidR="00251549" w:rsidRDefault="00251549">
            <w:pPr>
              <w:rPr>
                <w:sz w:val="28"/>
                <w:lang w:val="lv-LV"/>
              </w:rPr>
            </w:pPr>
            <w:r>
              <w:rPr>
                <w:sz w:val="28"/>
                <w:lang w:val="lv-LV"/>
              </w:rPr>
              <w:t>2006.g.17.05.</w:t>
            </w:r>
          </w:p>
        </w:tc>
        <w:tc>
          <w:tcPr>
            <w:tcW w:w="2473" w:type="dxa"/>
          </w:tcPr>
          <w:p w14:paraId="013E033E" w14:textId="77777777" w:rsidR="00251549" w:rsidRDefault="00251549">
            <w:pPr>
              <w:rPr>
                <w:sz w:val="28"/>
                <w:lang w:val="lv-LV"/>
              </w:rPr>
            </w:pPr>
            <w:r>
              <w:rPr>
                <w:sz w:val="28"/>
                <w:lang w:val="lv-LV"/>
              </w:rPr>
              <w:t>2006.g. 22.maijā</w:t>
            </w:r>
          </w:p>
          <w:p w14:paraId="430F1586" w14:textId="77777777" w:rsidR="00251549" w:rsidRDefault="00251549">
            <w:pPr>
              <w:rPr>
                <w:sz w:val="28"/>
                <w:lang w:val="lv-LV"/>
              </w:rPr>
            </w:pPr>
            <w:r>
              <w:rPr>
                <w:sz w:val="28"/>
                <w:lang w:val="lv-LV"/>
              </w:rPr>
              <w:t>Nīderlandes Karalienes valsts vizītes laikā Latvijas Republikā</w:t>
            </w:r>
          </w:p>
        </w:tc>
        <w:tc>
          <w:tcPr>
            <w:tcW w:w="1602" w:type="dxa"/>
          </w:tcPr>
          <w:p w14:paraId="34B991C5" w14:textId="77777777" w:rsidR="00251549" w:rsidRDefault="00251549">
            <w:pPr>
              <w:rPr>
                <w:sz w:val="28"/>
                <w:lang w:val="lv-LV"/>
              </w:rPr>
            </w:pPr>
            <w:r>
              <w:rPr>
                <w:sz w:val="28"/>
                <w:lang w:val="lv-LV"/>
              </w:rPr>
              <w:t>protokolārā apmaiņa</w:t>
            </w:r>
          </w:p>
          <w:p w14:paraId="4E19FA92" w14:textId="77777777" w:rsidR="00251549" w:rsidRDefault="00251549">
            <w:pPr>
              <w:rPr>
                <w:sz w:val="28"/>
                <w:lang w:val="lv-LV"/>
              </w:rPr>
            </w:pPr>
          </w:p>
          <w:p w14:paraId="55AEA23B" w14:textId="77777777" w:rsidR="00251549" w:rsidRDefault="00251549">
            <w:pPr>
              <w:rPr>
                <w:sz w:val="28"/>
                <w:lang w:val="lv-LV"/>
              </w:rPr>
            </w:pPr>
            <w:r>
              <w:rPr>
                <w:i/>
                <w:iCs/>
                <w:lang w:val="lv-LV"/>
              </w:rPr>
              <w:t>(NīderlandesKaraliste)</w:t>
            </w:r>
          </w:p>
        </w:tc>
      </w:tr>
      <w:tr w:rsidR="00251549" w14:paraId="12DA8A14" w14:textId="77777777" w:rsidTr="00251549">
        <w:tc>
          <w:tcPr>
            <w:tcW w:w="826" w:type="dxa"/>
          </w:tcPr>
          <w:p w14:paraId="3F262960" w14:textId="77777777" w:rsidR="00251549" w:rsidRDefault="00251549">
            <w:pPr>
              <w:jc w:val="center"/>
              <w:rPr>
                <w:sz w:val="28"/>
                <w:lang w:val="lv-LV"/>
              </w:rPr>
            </w:pPr>
            <w:r>
              <w:br w:type="page"/>
            </w:r>
            <w:r>
              <w:rPr>
                <w:sz w:val="28"/>
                <w:lang w:val="lv-LV"/>
              </w:rPr>
              <w:t>70.</w:t>
            </w:r>
          </w:p>
        </w:tc>
        <w:tc>
          <w:tcPr>
            <w:tcW w:w="4322" w:type="dxa"/>
          </w:tcPr>
          <w:p w14:paraId="360E0DC9" w14:textId="77777777" w:rsidR="00251549" w:rsidRDefault="00251549">
            <w:pPr>
              <w:pStyle w:val="Header"/>
              <w:tabs>
                <w:tab w:val="clear" w:pos="4153"/>
                <w:tab w:val="clear" w:pos="8306"/>
              </w:tabs>
              <w:rPr>
                <w:sz w:val="28"/>
                <w:lang w:val="lv-LV"/>
              </w:rPr>
            </w:pPr>
            <w:r>
              <w:rPr>
                <w:sz w:val="28"/>
                <w:lang w:val="lv-LV"/>
              </w:rPr>
              <w:t>Viņas Majestātes Nīderlandes Karalienes Karaliskās kancelejas direktors</w:t>
            </w:r>
          </w:p>
          <w:p w14:paraId="54339D8D" w14:textId="77777777" w:rsidR="00251549" w:rsidRDefault="00251549">
            <w:pPr>
              <w:pStyle w:val="Header"/>
              <w:tabs>
                <w:tab w:val="clear" w:pos="4153"/>
                <w:tab w:val="clear" w:pos="8306"/>
              </w:tabs>
              <w:rPr>
                <w:sz w:val="28"/>
                <w:lang w:val="lv-LV"/>
              </w:rPr>
            </w:pPr>
            <w:r>
              <w:rPr>
                <w:b/>
                <w:bCs/>
                <w:sz w:val="28"/>
                <w:lang w:val="lv-LV"/>
              </w:rPr>
              <w:t>Fēlikss Eduards Roberts Rodius</w:t>
            </w:r>
            <w:r>
              <w:rPr>
                <w:sz w:val="28"/>
                <w:lang w:val="lv-LV"/>
              </w:rPr>
              <w:t xml:space="preserve"> </w:t>
            </w:r>
          </w:p>
          <w:p w14:paraId="5B3019A4" w14:textId="77777777" w:rsidR="00251549" w:rsidRDefault="00251549">
            <w:pPr>
              <w:pStyle w:val="BodyText3"/>
            </w:pPr>
            <w:r>
              <w:rPr>
                <w:b/>
                <w:bCs/>
                <w:i/>
                <w:iCs/>
              </w:rPr>
              <w:t>(Mr. Felix Eduard Robert Rhodius)</w:t>
            </w:r>
          </w:p>
        </w:tc>
        <w:tc>
          <w:tcPr>
            <w:tcW w:w="1079" w:type="dxa"/>
          </w:tcPr>
          <w:p w14:paraId="48AEADF2" w14:textId="77777777" w:rsidR="00251549" w:rsidRDefault="00251549">
            <w:pPr>
              <w:rPr>
                <w:b/>
                <w:bCs/>
                <w:sz w:val="28"/>
                <w:lang w:val="lv-LV"/>
              </w:rPr>
            </w:pPr>
          </w:p>
        </w:tc>
        <w:tc>
          <w:tcPr>
            <w:tcW w:w="1800" w:type="dxa"/>
          </w:tcPr>
          <w:p w14:paraId="70540A4F" w14:textId="77777777" w:rsidR="00251549" w:rsidRDefault="00251549">
            <w:pPr>
              <w:rPr>
                <w:sz w:val="28"/>
                <w:lang w:val="lv-LV"/>
              </w:rPr>
            </w:pPr>
            <w:r>
              <w:rPr>
                <w:sz w:val="28"/>
                <w:lang w:val="lv-LV"/>
              </w:rPr>
              <w:t>2006.g.17.05.</w:t>
            </w:r>
          </w:p>
        </w:tc>
        <w:tc>
          <w:tcPr>
            <w:tcW w:w="2473" w:type="dxa"/>
          </w:tcPr>
          <w:p w14:paraId="51B6BCF2" w14:textId="77777777" w:rsidR="00251549" w:rsidRDefault="00251549">
            <w:pPr>
              <w:rPr>
                <w:sz w:val="28"/>
                <w:lang w:val="lv-LV"/>
              </w:rPr>
            </w:pPr>
            <w:r>
              <w:rPr>
                <w:sz w:val="28"/>
                <w:lang w:val="lv-LV"/>
              </w:rPr>
              <w:t>2006.g. 22.maijā</w:t>
            </w:r>
          </w:p>
          <w:p w14:paraId="6A7B7A29" w14:textId="77777777" w:rsidR="00251549" w:rsidRDefault="00251549">
            <w:pPr>
              <w:rPr>
                <w:sz w:val="28"/>
                <w:lang w:val="lv-LV"/>
              </w:rPr>
            </w:pPr>
            <w:r>
              <w:rPr>
                <w:sz w:val="28"/>
                <w:lang w:val="lv-LV"/>
              </w:rPr>
              <w:t>Nīderlandes Karalienes valsts vizītes laikā Latvijas Republikā</w:t>
            </w:r>
          </w:p>
        </w:tc>
        <w:tc>
          <w:tcPr>
            <w:tcW w:w="1602" w:type="dxa"/>
          </w:tcPr>
          <w:p w14:paraId="1E0A6677" w14:textId="77777777" w:rsidR="00251549" w:rsidRDefault="00251549">
            <w:pPr>
              <w:rPr>
                <w:sz w:val="28"/>
                <w:lang w:val="lv-LV"/>
              </w:rPr>
            </w:pPr>
            <w:r>
              <w:rPr>
                <w:sz w:val="28"/>
                <w:lang w:val="lv-LV"/>
              </w:rPr>
              <w:t>protokolārā apmaiņa</w:t>
            </w:r>
          </w:p>
          <w:p w14:paraId="1009A878" w14:textId="77777777" w:rsidR="00251549" w:rsidRDefault="00251549">
            <w:pPr>
              <w:rPr>
                <w:sz w:val="28"/>
                <w:lang w:val="lv-LV"/>
              </w:rPr>
            </w:pPr>
          </w:p>
          <w:p w14:paraId="5D90B0C6" w14:textId="77777777" w:rsidR="00251549" w:rsidRDefault="00251549">
            <w:pPr>
              <w:rPr>
                <w:sz w:val="28"/>
                <w:lang w:val="lv-LV"/>
              </w:rPr>
            </w:pPr>
            <w:r>
              <w:rPr>
                <w:i/>
                <w:iCs/>
                <w:lang w:val="lv-LV"/>
              </w:rPr>
              <w:t>(NīderlandesKaraliste)</w:t>
            </w:r>
          </w:p>
        </w:tc>
      </w:tr>
      <w:tr w:rsidR="00251549" w14:paraId="3730BD2E" w14:textId="77777777" w:rsidTr="00251549">
        <w:tc>
          <w:tcPr>
            <w:tcW w:w="826" w:type="dxa"/>
          </w:tcPr>
          <w:p w14:paraId="64EFD530" w14:textId="77777777" w:rsidR="00251549" w:rsidRDefault="00251549">
            <w:pPr>
              <w:jc w:val="center"/>
              <w:rPr>
                <w:sz w:val="28"/>
                <w:lang w:val="lv-LV"/>
              </w:rPr>
            </w:pPr>
            <w:r>
              <w:rPr>
                <w:sz w:val="28"/>
                <w:lang w:val="lv-LV"/>
              </w:rPr>
              <w:t>71.</w:t>
            </w:r>
          </w:p>
        </w:tc>
        <w:tc>
          <w:tcPr>
            <w:tcW w:w="4322" w:type="dxa"/>
          </w:tcPr>
          <w:p w14:paraId="5FD28DEB" w14:textId="77777777" w:rsidR="00251549" w:rsidRDefault="00251549">
            <w:pPr>
              <w:pStyle w:val="Header"/>
              <w:tabs>
                <w:tab w:val="clear" w:pos="4153"/>
                <w:tab w:val="clear" w:pos="8306"/>
              </w:tabs>
              <w:rPr>
                <w:sz w:val="28"/>
                <w:lang w:val="lv-LV"/>
              </w:rPr>
            </w:pPr>
            <w:r>
              <w:rPr>
                <w:sz w:val="28"/>
                <w:lang w:val="lv-LV"/>
              </w:rPr>
              <w:t>Nīderlandes Karalistes Ārlietu ministrijas Protokola vadītājs</w:t>
            </w:r>
          </w:p>
          <w:p w14:paraId="2B9B5766" w14:textId="77777777" w:rsidR="00251549" w:rsidRDefault="00251549">
            <w:pPr>
              <w:pStyle w:val="Header"/>
              <w:tabs>
                <w:tab w:val="clear" w:pos="4153"/>
                <w:tab w:val="clear" w:pos="8306"/>
              </w:tabs>
              <w:rPr>
                <w:b/>
                <w:bCs/>
                <w:sz w:val="28"/>
                <w:lang w:val="lv-LV"/>
              </w:rPr>
            </w:pPr>
            <w:r>
              <w:rPr>
                <w:b/>
                <w:bCs/>
                <w:sz w:val="28"/>
                <w:lang w:val="lv-LV"/>
              </w:rPr>
              <w:t>Johans Pīters de Savornēns Lomans</w:t>
            </w:r>
          </w:p>
          <w:p w14:paraId="0174B488" w14:textId="77777777" w:rsidR="00251549" w:rsidRDefault="00251549">
            <w:pPr>
              <w:pStyle w:val="BodyText3"/>
            </w:pPr>
            <w:r>
              <w:rPr>
                <w:b/>
                <w:bCs/>
                <w:i/>
                <w:iCs/>
              </w:rPr>
              <w:t>(Mr. Johan Pieter de Savornin Lohman)</w:t>
            </w:r>
          </w:p>
        </w:tc>
        <w:tc>
          <w:tcPr>
            <w:tcW w:w="1079" w:type="dxa"/>
          </w:tcPr>
          <w:p w14:paraId="79290257" w14:textId="77777777" w:rsidR="00251549" w:rsidRDefault="00251549">
            <w:pPr>
              <w:rPr>
                <w:b/>
                <w:bCs/>
                <w:sz w:val="28"/>
                <w:lang w:val="lv-LV"/>
              </w:rPr>
            </w:pPr>
          </w:p>
        </w:tc>
        <w:tc>
          <w:tcPr>
            <w:tcW w:w="1800" w:type="dxa"/>
          </w:tcPr>
          <w:p w14:paraId="354BBB44" w14:textId="77777777" w:rsidR="00251549" w:rsidRDefault="00251549">
            <w:pPr>
              <w:rPr>
                <w:sz w:val="28"/>
                <w:lang w:val="lv-LV"/>
              </w:rPr>
            </w:pPr>
            <w:r>
              <w:rPr>
                <w:sz w:val="28"/>
                <w:lang w:val="lv-LV"/>
              </w:rPr>
              <w:t>2006.g.17.05.</w:t>
            </w:r>
          </w:p>
        </w:tc>
        <w:tc>
          <w:tcPr>
            <w:tcW w:w="2473" w:type="dxa"/>
          </w:tcPr>
          <w:p w14:paraId="24F9D5BD" w14:textId="77777777" w:rsidR="00251549" w:rsidRDefault="00251549">
            <w:pPr>
              <w:rPr>
                <w:sz w:val="28"/>
                <w:lang w:val="lv-LV"/>
              </w:rPr>
            </w:pPr>
            <w:r>
              <w:rPr>
                <w:sz w:val="28"/>
                <w:lang w:val="lv-LV"/>
              </w:rPr>
              <w:t>2006.g. 22.maijā</w:t>
            </w:r>
          </w:p>
          <w:p w14:paraId="1F89796C" w14:textId="77777777" w:rsidR="00251549" w:rsidRDefault="00251549">
            <w:pPr>
              <w:rPr>
                <w:sz w:val="28"/>
                <w:lang w:val="lv-LV"/>
              </w:rPr>
            </w:pPr>
            <w:r>
              <w:rPr>
                <w:sz w:val="28"/>
                <w:lang w:val="lv-LV"/>
              </w:rPr>
              <w:t>Nīderlandes Karalienes valsts vizītes laikā Latvijas Republikā</w:t>
            </w:r>
          </w:p>
        </w:tc>
        <w:tc>
          <w:tcPr>
            <w:tcW w:w="1602" w:type="dxa"/>
          </w:tcPr>
          <w:p w14:paraId="7803DBD4" w14:textId="77777777" w:rsidR="00251549" w:rsidRDefault="00251549">
            <w:pPr>
              <w:rPr>
                <w:sz w:val="28"/>
                <w:lang w:val="lv-LV"/>
              </w:rPr>
            </w:pPr>
            <w:r>
              <w:rPr>
                <w:sz w:val="28"/>
                <w:lang w:val="lv-LV"/>
              </w:rPr>
              <w:t>protokolārā apmaiņa</w:t>
            </w:r>
          </w:p>
          <w:p w14:paraId="47154BAD" w14:textId="77777777" w:rsidR="00251549" w:rsidRDefault="00251549">
            <w:pPr>
              <w:rPr>
                <w:sz w:val="28"/>
                <w:lang w:val="lv-LV"/>
              </w:rPr>
            </w:pPr>
          </w:p>
          <w:p w14:paraId="170508D6" w14:textId="77777777" w:rsidR="00251549" w:rsidRDefault="00251549">
            <w:pPr>
              <w:rPr>
                <w:sz w:val="28"/>
                <w:lang w:val="lv-LV"/>
              </w:rPr>
            </w:pPr>
            <w:r>
              <w:rPr>
                <w:i/>
                <w:iCs/>
                <w:lang w:val="lv-LV"/>
              </w:rPr>
              <w:t>(NīderlandesKaraliste)</w:t>
            </w:r>
          </w:p>
        </w:tc>
      </w:tr>
    </w:tbl>
    <w:p w14:paraId="3ADFEF2C" w14:textId="77777777" w:rsidR="00E75A95" w:rsidRDefault="00E75A95">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602"/>
      </w:tblGrid>
      <w:tr w:rsidR="00251549" w14:paraId="32FD5D19" w14:textId="77777777" w:rsidTr="00251549">
        <w:tc>
          <w:tcPr>
            <w:tcW w:w="826" w:type="dxa"/>
          </w:tcPr>
          <w:p w14:paraId="63D65378" w14:textId="288614FD" w:rsidR="00251549" w:rsidRDefault="00251549">
            <w:pPr>
              <w:jc w:val="center"/>
              <w:rPr>
                <w:sz w:val="28"/>
                <w:lang w:val="lv-LV"/>
              </w:rPr>
            </w:pPr>
            <w:r>
              <w:lastRenderedPageBreak/>
              <w:br w:type="page"/>
            </w:r>
            <w:r>
              <w:br w:type="page"/>
            </w:r>
            <w:r>
              <w:rPr>
                <w:sz w:val="28"/>
                <w:lang w:val="lv-LV"/>
              </w:rPr>
              <w:t>72.</w:t>
            </w:r>
          </w:p>
        </w:tc>
        <w:tc>
          <w:tcPr>
            <w:tcW w:w="4322" w:type="dxa"/>
          </w:tcPr>
          <w:p w14:paraId="304D008E" w14:textId="77777777" w:rsidR="00251549" w:rsidRDefault="00251549">
            <w:pPr>
              <w:pStyle w:val="Header"/>
              <w:tabs>
                <w:tab w:val="clear" w:pos="4153"/>
                <w:tab w:val="clear" w:pos="8306"/>
              </w:tabs>
              <w:rPr>
                <w:sz w:val="28"/>
                <w:lang w:val="lv-LV"/>
              </w:rPr>
            </w:pPr>
            <w:r>
              <w:rPr>
                <w:sz w:val="28"/>
                <w:lang w:val="lv-LV"/>
              </w:rPr>
              <w:t xml:space="preserve">Nīderlandes Karalistes ārkārtējais un pilnvarotais vēstnieks Latvijā </w:t>
            </w:r>
          </w:p>
          <w:p w14:paraId="151B18E3" w14:textId="77777777" w:rsidR="00251549" w:rsidRDefault="00251549">
            <w:pPr>
              <w:pStyle w:val="Header"/>
              <w:tabs>
                <w:tab w:val="clear" w:pos="4153"/>
                <w:tab w:val="clear" w:pos="8306"/>
              </w:tabs>
              <w:rPr>
                <w:sz w:val="28"/>
                <w:lang w:val="lv-LV"/>
              </w:rPr>
            </w:pPr>
            <w:r>
              <w:rPr>
                <w:sz w:val="28"/>
                <w:lang w:val="lv-LV"/>
              </w:rPr>
              <w:t>Viņa Ekselence</w:t>
            </w:r>
          </w:p>
          <w:p w14:paraId="4B967303" w14:textId="77777777" w:rsidR="00251549" w:rsidRDefault="00251549">
            <w:pPr>
              <w:pStyle w:val="BodyText3"/>
              <w:rPr>
                <w:b/>
                <w:bCs/>
              </w:rPr>
            </w:pPr>
            <w:r>
              <w:rPr>
                <w:b/>
                <w:bCs/>
              </w:rPr>
              <w:t xml:space="preserve">Roberts  Shideboms </w:t>
            </w:r>
          </w:p>
          <w:p w14:paraId="65C71CEB" w14:textId="77777777" w:rsidR="00251549" w:rsidRDefault="00251549">
            <w:pPr>
              <w:pStyle w:val="BodyText3"/>
            </w:pPr>
            <w:r>
              <w:rPr>
                <w:b/>
                <w:bCs/>
                <w:i/>
                <w:iCs/>
              </w:rPr>
              <w:t>(H.E. Mr. Robert Schuddeboom)</w:t>
            </w:r>
          </w:p>
        </w:tc>
        <w:tc>
          <w:tcPr>
            <w:tcW w:w="1079" w:type="dxa"/>
          </w:tcPr>
          <w:p w14:paraId="6E6D8B9E" w14:textId="77777777" w:rsidR="00251549" w:rsidRDefault="00251549">
            <w:pPr>
              <w:rPr>
                <w:b/>
                <w:bCs/>
                <w:sz w:val="28"/>
                <w:lang w:val="lv-LV"/>
              </w:rPr>
            </w:pPr>
          </w:p>
        </w:tc>
        <w:tc>
          <w:tcPr>
            <w:tcW w:w="1800" w:type="dxa"/>
          </w:tcPr>
          <w:p w14:paraId="7B922794" w14:textId="77777777" w:rsidR="00251549" w:rsidRDefault="00251549">
            <w:pPr>
              <w:rPr>
                <w:sz w:val="28"/>
                <w:lang w:val="lv-LV"/>
              </w:rPr>
            </w:pPr>
            <w:r>
              <w:rPr>
                <w:sz w:val="28"/>
                <w:lang w:val="lv-LV"/>
              </w:rPr>
              <w:t>2006.g.17.05.</w:t>
            </w:r>
          </w:p>
        </w:tc>
        <w:tc>
          <w:tcPr>
            <w:tcW w:w="2473" w:type="dxa"/>
          </w:tcPr>
          <w:p w14:paraId="32FF8D31" w14:textId="77777777" w:rsidR="00251549" w:rsidRDefault="00251549">
            <w:pPr>
              <w:rPr>
                <w:sz w:val="28"/>
                <w:lang w:val="lv-LV"/>
              </w:rPr>
            </w:pPr>
            <w:r>
              <w:rPr>
                <w:sz w:val="28"/>
                <w:lang w:val="lv-LV"/>
              </w:rPr>
              <w:t>2006.g. 22.maijā</w:t>
            </w:r>
          </w:p>
          <w:p w14:paraId="10D84CE5" w14:textId="77777777" w:rsidR="00251549" w:rsidRDefault="00251549">
            <w:pPr>
              <w:rPr>
                <w:sz w:val="28"/>
                <w:lang w:val="lv-LV"/>
              </w:rPr>
            </w:pPr>
            <w:r>
              <w:rPr>
                <w:sz w:val="28"/>
                <w:lang w:val="lv-LV"/>
              </w:rPr>
              <w:t>Nīderlandes Karalienes valsts vizītes laikā Latvijas Republikā</w:t>
            </w:r>
          </w:p>
        </w:tc>
        <w:tc>
          <w:tcPr>
            <w:tcW w:w="1602" w:type="dxa"/>
          </w:tcPr>
          <w:p w14:paraId="550ABA97" w14:textId="77777777" w:rsidR="00251549" w:rsidRDefault="00251549">
            <w:pPr>
              <w:rPr>
                <w:sz w:val="28"/>
                <w:lang w:val="lv-LV"/>
              </w:rPr>
            </w:pPr>
            <w:r>
              <w:rPr>
                <w:sz w:val="28"/>
                <w:lang w:val="lv-LV"/>
              </w:rPr>
              <w:t>protokolārā apmaiņa</w:t>
            </w:r>
          </w:p>
          <w:p w14:paraId="17A5250D" w14:textId="77777777" w:rsidR="00251549" w:rsidRDefault="00251549">
            <w:pPr>
              <w:rPr>
                <w:sz w:val="28"/>
                <w:lang w:val="lv-LV"/>
              </w:rPr>
            </w:pPr>
          </w:p>
          <w:p w14:paraId="358B104E" w14:textId="77777777" w:rsidR="00251549" w:rsidRDefault="00251549">
            <w:pPr>
              <w:rPr>
                <w:sz w:val="28"/>
                <w:lang w:val="lv-LV"/>
              </w:rPr>
            </w:pPr>
            <w:r>
              <w:rPr>
                <w:i/>
                <w:iCs/>
                <w:lang w:val="lv-LV"/>
              </w:rPr>
              <w:t>(NīderlandesKaraliste)</w:t>
            </w:r>
          </w:p>
        </w:tc>
      </w:tr>
      <w:tr w:rsidR="00251549" w14:paraId="78868CF5" w14:textId="77777777" w:rsidTr="00251549">
        <w:tc>
          <w:tcPr>
            <w:tcW w:w="826" w:type="dxa"/>
          </w:tcPr>
          <w:p w14:paraId="5FA0B4F1" w14:textId="3BE74CD7" w:rsidR="00251549" w:rsidRDefault="00251549">
            <w:pPr>
              <w:jc w:val="center"/>
              <w:rPr>
                <w:sz w:val="28"/>
                <w:lang w:val="lv-LV"/>
              </w:rPr>
            </w:pPr>
            <w:r>
              <w:br w:type="page"/>
            </w:r>
            <w:r>
              <w:br w:type="page"/>
            </w:r>
            <w:r>
              <w:rPr>
                <w:sz w:val="28"/>
                <w:lang w:val="lv-LV"/>
              </w:rPr>
              <w:t>73.</w:t>
            </w:r>
          </w:p>
        </w:tc>
        <w:tc>
          <w:tcPr>
            <w:tcW w:w="4322" w:type="dxa"/>
          </w:tcPr>
          <w:p w14:paraId="334A5E63" w14:textId="77777777" w:rsidR="00251549" w:rsidRDefault="00251549">
            <w:pPr>
              <w:pStyle w:val="Header"/>
              <w:tabs>
                <w:tab w:val="clear" w:pos="4153"/>
                <w:tab w:val="clear" w:pos="8306"/>
              </w:tabs>
              <w:rPr>
                <w:sz w:val="28"/>
                <w:lang w:val="lv-LV"/>
              </w:rPr>
            </w:pPr>
            <w:r>
              <w:rPr>
                <w:sz w:val="28"/>
                <w:lang w:val="lv-LV"/>
              </w:rPr>
              <w:t>komponists un diriģents</w:t>
            </w:r>
          </w:p>
          <w:p w14:paraId="4713D7D4" w14:textId="77777777" w:rsidR="00251549" w:rsidRDefault="00251549">
            <w:pPr>
              <w:pStyle w:val="Header"/>
              <w:tabs>
                <w:tab w:val="clear" w:pos="4153"/>
                <w:tab w:val="clear" w:pos="8306"/>
              </w:tabs>
              <w:rPr>
                <w:b/>
                <w:bCs/>
                <w:sz w:val="28"/>
                <w:lang w:val="lv-LV"/>
              </w:rPr>
            </w:pPr>
            <w:r>
              <w:rPr>
                <w:b/>
                <w:bCs/>
                <w:sz w:val="28"/>
                <w:lang w:val="lv-LV"/>
              </w:rPr>
              <w:t>Kšištofs Pendereckis</w:t>
            </w:r>
          </w:p>
          <w:p w14:paraId="5F4BAE04" w14:textId="77777777" w:rsidR="00251549" w:rsidRDefault="00251549">
            <w:pPr>
              <w:pStyle w:val="Header"/>
              <w:tabs>
                <w:tab w:val="clear" w:pos="4153"/>
                <w:tab w:val="clear" w:pos="8306"/>
              </w:tabs>
              <w:rPr>
                <w:sz w:val="28"/>
                <w:lang w:val="lv-LV"/>
              </w:rPr>
            </w:pPr>
            <w:r>
              <w:rPr>
                <w:b/>
                <w:bCs/>
                <w:i/>
                <w:iCs/>
                <w:sz w:val="28"/>
                <w:lang w:val="lv-LV"/>
              </w:rPr>
              <w:t>(Krzysztof Penderecki)</w:t>
            </w:r>
          </w:p>
        </w:tc>
        <w:tc>
          <w:tcPr>
            <w:tcW w:w="1079" w:type="dxa"/>
          </w:tcPr>
          <w:p w14:paraId="726FCE18" w14:textId="77777777" w:rsidR="00251549" w:rsidRDefault="00251549">
            <w:pPr>
              <w:rPr>
                <w:b/>
                <w:bCs/>
                <w:sz w:val="28"/>
                <w:lang w:val="lv-LV"/>
              </w:rPr>
            </w:pPr>
          </w:p>
        </w:tc>
        <w:tc>
          <w:tcPr>
            <w:tcW w:w="1800" w:type="dxa"/>
          </w:tcPr>
          <w:p w14:paraId="464274EA" w14:textId="77777777" w:rsidR="00251549" w:rsidRDefault="00251549">
            <w:pPr>
              <w:rPr>
                <w:sz w:val="28"/>
                <w:lang w:val="lv-LV"/>
              </w:rPr>
            </w:pPr>
            <w:r>
              <w:rPr>
                <w:sz w:val="28"/>
                <w:lang w:val="lv-LV"/>
              </w:rPr>
              <w:t>2006.g.12.10.</w:t>
            </w:r>
          </w:p>
        </w:tc>
        <w:tc>
          <w:tcPr>
            <w:tcW w:w="2473" w:type="dxa"/>
          </w:tcPr>
          <w:p w14:paraId="5FF9D74B" w14:textId="77777777" w:rsidR="00251549" w:rsidRDefault="00251549">
            <w:pPr>
              <w:rPr>
                <w:sz w:val="28"/>
                <w:lang w:val="lv-LV"/>
              </w:rPr>
            </w:pPr>
            <w:r>
              <w:rPr>
                <w:sz w:val="28"/>
                <w:lang w:val="lv-LV"/>
              </w:rPr>
              <w:t>2006.g.11.11.</w:t>
            </w:r>
          </w:p>
        </w:tc>
        <w:tc>
          <w:tcPr>
            <w:tcW w:w="1602" w:type="dxa"/>
          </w:tcPr>
          <w:p w14:paraId="0EC5407A" w14:textId="77777777" w:rsidR="00251549" w:rsidRDefault="00251549">
            <w:pPr>
              <w:rPr>
                <w:sz w:val="28"/>
                <w:lang w:val="lv-LV"/>
              </w:rPr>
            </w:pPr>
          </w:p>
          <w:p w14:paraId="40472ED5" w14:textId="77777777" w:rsidR="00251549" w:rsidRDefault="00251549">
            <w:pPr>
              <w:rPr>
                <w:i/>
                <w:iCs/>
                <w:lang w:val="lv-LV"/>
              </w:rPr>
            </w:pPr>
          </w:p>
          <w:p w14:paraId="05DC8929" w14:textId="77777777" w:rsidR="00251549" w:rsidRDefault="00251549">
            <w:pPr>
              <w:rPr>
                <w:i/>
                <w:iCs/>
                <w:lang w:val="lv-LV"/>
              </w:rPr>
            </w:pPr>
            <w:r>
              <w:rPr>
                <w:i/>
                <w:iCs/>
                <w:lang w:val="lv-LV"/>
              </w:rPr>
              <w:t>(Polija)</w:t>
            </w:r>
          </w:p>
        </w:tc>
      </w:tr>
      <w:tr w:rsidR="00251549" w14:paraId="7111F574" w14:textId="77777777" w:rsidTr="00251549">
        <w:tc>
          <w:tcPr>
            <w:tcW w:w="826" w:type="dxa"/>
          </w:tcPr>
          <w:p w14:paraId="5CDA9381" w14:textId="77777777" w:rsidR="00251549" w:rsidRDefault="00251549">
            <w:pPr>
              <w:jc w:val="center"/>
              <w:rPr>
                <w:sz w:val="28"/>
                <w:lang w:val="lv-LV"/>
              </w:rPr>
            </w:pPr>
            <w:r>
              <w:br w:type="page"/>
            </w:r>
            <w:r>
              <w:rPr>
                <w:sz w:val="28"/>
                <w:lang w:val="lv-LV"/>
              </w:rPr>
              <w:t>74.</w:t>
            </w:r>
          </w:p>
        </w:tc>
        <w:tc>
          <w:tcPr>
            <w:tcW w:w="4322" w:type="dxa"/>
          </w:tcPr>
          <w:p w14:paraId="4859A97C" w14:textId="77777777" w:rsidR="00251549" w:rsidRDefault="00251549">
            <w:pPr>
              <w:pStyle w:val="Header"/>
              <w:tabs>
                <w:tab w:val="clear" w:pos="4153"/>
                <w:tab w:val="clear" w:pos="8306"/>
              </w:tabs>
              <w:rPr>
                <w:sz w:val="28"/>
                <w:lang w:val="lv-LV"/>
              </w:rPr>
            </w:pPr>
            <w:r>
              <w:rPr>
                <w:sz w:val="28"/>
                <w:lang w:val="lv-LV"/>
              </w:rPr>
              <w:t>bijušais Kazahstānas Republikas ārkārtējais un pilnvarotais vēstnieks Latvijā</w:t>
            </w:r>
          </w:p>
          <w:p w14:paraId="32C7C9EC" w14:textId="77777777" w:rsidR="00251549" w:rsidRDefault="00251549">
            <w:pPr>
              <w:pStyle w:val="Header"/>
              <w:tabs>
                <w:tab w:val="clear" w:pos="4153"/>
                <w:tab w:val="clear" w:pos="8306"/>
              </w:tabs>
              <w:rPr>
                <w:b/>
                <w:bCs/>
                <w:i/>
                <w:iCs/>
                <w:sz w:val="28"/>
                <w:lang w:val="lv-LV"/>
              </w:rPr>
            </w:pPr>
            <w:r>
              <w:rPr>
                <w:b/>
                <w:bCs/>
                <w:sz w:val="28"/>
                <w:lang w:val="lv-LV"/>
              </w:rPr>
              <w:t xml:space="preserve">Rašids Ibrajevs </w:t>
            </w:r>
            <w:r>
              <w:rPr>
                <w:b/>
                <w:bCs/>
                <w:i/>
                <w:iCs/>
                <w:sz w:val="28"/>
                <w:lang w:val="lv-LV"/>
              </w:rPr>
              <w:t>(Rashid Ibrayev)</w:t>
            </w:r>
          </w:p>
        </w:tc>
        <w:tc>
          <w:tcPr>
            <w:tcW w:w="1079" w:type="dxa"/>
          </w:tcPr>
          <w:p w14:paraId="76F07DA5" w14:textId="77777777" w:rsidR="00251549" w:rsidRDefault="00251549">
            <w:pPr>
              <w:rPr>
                <w:b/>
                <w:bCs/>
                <w:sz w:val="28"/>
                <w:lang w:val="lv-LV"/>
              </w:rPr>
            </w:pPr>
          </w:p>
        </w:tc>
        <w:tc>
          <w:tcPr>
            <w:tcW w:w="1800" w:type="dxa"/>
          </w:tcPr>
          <w:p w14:paraId="03110C12" w14:textId="77777777" w:rsidR="00251549" w:rsidRDefault="00251549">
            <w:pPr>
              <w:rPr>
                <w:sz w:val="28"/>
                <w:lang w:val="lv-LV"/>
              </w:rPr>
            </w:pPr>
            <w:r>
              <w:rPr>
                <w:sz w:val="28"/>
                <w:lang w:val="lv-LV"/>
              </w:rPr>
              <w:t>2006.g.12.10.</w:t>
            </w:r>
          </w:p>
        </w:tc>
        <w:tc>
          <w:tcPr>
            <w:tcW w:w="2473" w:type="dxa"/>
          </w:tcPr>
          <w:p w14:paraId="2A21EF7A" w14:textId="77777777" w:rsidR="00251549" w:rsidRDefault="00251549">
            <w:pPr>
              <w:rPr>
                <w:sz w:val="28"/>
                <w:lang w:val="lv-LV"/>
              </w:rPr>
            </w:pPr>
            <w:r>
              <w:rPr>
                <w:sz w:val="28"/>
                <w:lang w:val="lv-LV"/>
              </w:rPr>
              <w:t>2006.g.11.11.</w:t>
            </w:r>
          </w:p>
        </w:tc>
        <w:tc>
          <w:tcPr>
            <w:tcW w:w="1602" w:type="dxa"/>
          </w:tcPr>
          <w:p w14:paraId="72ECD5C3" w14:textId="77777777" w:rsidR="00251549" w:rsidRDefault="00251549">
            <w:pPr>
              <w:rPr>
                <w:sz w:val="28"/>
                <w:lang w:val="lv-LV"/>
              </w:rPr>
            </w:pPr>
          </w:p>
          <w:p w14:paraId="02D18DC2" w14:textId="77777777" w:rsidR="00251549" w:rsidRDefault="00251549">
            <w:pPr>
              <w:rPr>
                <w:sz w:val="28"/>
                <w:lang w:val="lv-LV"/>
              </w:rPr>
            </w:pPr>
          </w:p>
          <w:p w14:paraId="3C37FEF4" w14:textId="77777777" w:rsidR="00251549" w:rsidRDefault="00251549">
            <w:pPr>
              <w:rPr>
                <w:sz w:val="28"/>
                <w:lang w:val="lv-LV"/>
              </w:rPr>
            </w:pPr>
          </w:p>
          <w:p w14:paraId="4B3CA850" w14:textId="77777777" w:rsidR="00251549" w:rsidRDefault="00251549">
            <w:pPr>
              <w:rPr>
                <w:sz w:val="28"/>
                <w:lang w:val="lv-LV"/>
              </w:rPr>
            </w:pPr>
            <w:r>
              <w:rPr>
                <w:i/>
                <w:iCs/>
                <w:lang w:val="lv-LV"/>
              </w:rPr>
              <w:t>(Kazahstāna)</w:t>
            </w:r>
          </w:p>
        </w:tc>
      </w:tr>
      <w:tr w:rsidR="00251549" w14:paraId="1B8152BF" w14:textId="77777777" w:rsidTr="00251549">
        <w:tc>
          <w:tcPr>
            <w:tcW w:w="826" w:type="dxa"/>
            <w:tcBorders>
              <w:bottom w:val="single" w:sz="4" w:space="0" w:color="auto"/>
            </w:tcBorders>
          </w:tcPr>
          <w:p w14:paraId="59024EA9" w14:textId="77777777" w:rsidR="00251549" w:rsidRDefault="00251549">
            <w:pPr>
              <w:jc w:val="center"/>
              <w:rPr>
                <w:sz w:val="28"/>
                <w:lang w:val="lv-LV"/>
              </w:rPr>
            </w:pPr>
            <w:r>
              <w:br w:type="page"/>
            </w:r>
            <w:r>
              <w:rPr>
                <w:sz w:val="28"/>
                <w:lang w:val="lv-LV"/>
              </w:rPr>
              <w:t>75.</w:t>
            </w:r>
          </w:p>
        </w:tc>
        <w:tc>
          <w:tcPr>
            <w:tcW w:w="4322" w:type="dxa"/>
            <w:tcBorders>
              <w:bottom w:val="single" w:sz="4" w:space="0" w:color="auto"/>
            </w:tcBorders>
          </w:tcPr>
          <w:p w14:paraId="48909C69" w14:textId="77777777" w:rsidR="00251549" w:rsidRDefault="00251549">
            <w:pPr>
              <w:pStyle w:val="Header"/>
              <w:tabs>
                <w:tab w:val="clear" w:pos="4153"/>
                <w:tab w:val="clear" w:pos="8306"/>
              </w:tabs>
              <w:rPr>
                <w:sz w:val="28"/>
                <w:lang w:val="lv-LV"/>
              </w:rPr>
            </w:pPr>
            <w:r>
              <w:rPr>
                <w:sz w:val="28"/>
                <w:lang w:val="lv-LV"/>
              </w:rPr>
              <w:t>Luksemburgas Lielhercogistes Ārlietu ministrijas Protokola vadītājs</w:t>
            </w:r>
          </w:p>
          <w:p w14:paraId="6ECD3B03" w14:textId="77777777" w:rsidR="00251549" w:rsidRDefault="00251549">
            <w:pPr>
              <w:pStyle w:val="Header"/>
              <w:tabs>
                <w:tab w:val="clear" w:pos="4153"/>
                <w:tab w:val="clear" w:pos="8306"/>
              </w:tabs>
              <w:rPr>
                <w:b/>
                <w:bCs/>
                <w:sz w:val="28"/>
                <w:lang w:val="lv-LV"/>
              </w:rPr>
            </w:pPr>
            <w:r>
              <w:rPr>
                <w:b/>
                <w:bCs/>
                <w:sz w:val="28"/>
                <w:lang w:val="lv-LV"/>
              </w:rPr>
              <w:t>Patriks Engelbergs</w:t>
            </w:r>
          </w:p>
          <w:p w14:paraId="525DDE3F" w14:textId="77777777" w:rsidR="00251549" w:rsidRDefault="00251549">
            <w:pPr>
              <w:pStyle w:val="Header"/>
              <w:tabs>
                <w:tab w:val="clear" w:pos="4153"/>
                <w:tab w:val="clear" w:pos="8306"/>
              </w:tabs>
              <w:rPr>
                <w:b/>
                <w:bCs/>
                <w:i/>
                <w:iCs/>
                <w:sz w:val="28"/>
                <w:lang w:val="lv-LV"/>
              </w:rPr>
            </w:pPr>
            <w:r>
              <w:rPr>
                <w:b/>
                <w:bCs/>
                <w:i/>
                <w:iCs/>
                <w:sz w:val="28"/>
                <w:lang w:val="lv-LV"/>
              </w:rPr>
              <w:t>(Patrick Engelberg)</w:t>
            </w:r>
          </w:p>
        </w:tc>
        <w:tc>
          <w:tcPr>
            <w:tcW w:w="1079" w:type="dxa"/>
            <w:tcBorders>
              <w:bottom w:val="single" w:sz="4" w:space="0" w:color="auto"/>
            </w:tcBorders>
          </w:tcPr>
          <w:p w14:paraId="5BBA2289" w14:textId="77777777" w:rsidR="00251549" w:rsidRDefault="00251549">
            <w:pPr>
              <w:rPr>
                <w:b/>
                <w:bCs/>
                <w:sz w:val="28"/>
                <w:lang w:val="lv-LV"/>
              </w:rPr>
            </w:pPr>
          </w:p>
        </w:tc>
        <w:tc>
          <w:tcPr>
            <w:tcW w:w="1800" w:type="dxa"/>
            <w:tcBorders>
              <w:bottom w:val="single" w:sz="4" w:space="0" w:color="auto"/>
            </w:tcBorders>
          </w:tcPr>
          <w:p w14:paraId="0ECBBE02" w14:textId="77777777" w:rsidR="00251549" w:rsidRDefault="00251549">
            <w:pPr>
              <w:rPr>
                <w:sz w:val="28"/>
                <w:lang w:val="lv-LV"/>
              </w:rPr>
            </w:pPr>
            <w:r>
              <w:rPr>
                <w:sz w:val="28"/>
                <w:lang w:val="lv-LV"/>
              </w:rPr>
              <w:t>2006.g.04.12.</w:t>
            </w:r>
          </w:p>
        </w:tc>
        <w:tc>
          <w:tcPr>
            <w:tcW w:w="2473" w:type="dxa"/>
            <w:tcBorders>
              <w:bottom w:val="single" w:sz="4" w:space="0" w:color="auto"/>
            </w:tcBorders>
          </w:tcPr>
          <w:p w14:paraId="2B7E42DC" w14:textId="7D7623B9" w:rsidR="00251549" w:rsidRDefault="00251549">
            <w:pPr>
              <w:rPr>
                <w:sz w:val="28"/>
                <w:lang w:val="lv-LV"/>
              </w:rPr>
            </w:pPr>
            <w:r>
              <w:rPr>
                <w:sz w:val="28"/>
                <w:lang w:val="lv-LV"/>
              </w:rPr>
              <w:t>2006.g</w:t>
            </w:r>
            <w:r w:rsidR="00ED70AC">
              <w:rPr>
                <w:sz w:val="28"/>
                <w:lang w:val="lv-LV"/>
              </w:rPr>
              <w:t>.</w:t>
            </w:r>
            <w:r>
              <w:rPr>
                <w:sz w:val="28"/>
                <w:lang w:val="lv-LV"/>
              </w:rPr>
              <w:t xml:space="preserve"> </w:t>
            </w:r>
            <w:r w:rsidR="00ED70AC">
              <w:rPr>
                <w:sz w:val="28"/>
                <w:lang w:val="lv-LV"/>
              </w:rPr>
              <w:t>0</w:t>
            </w:r>
            <w:r>
              <w:rPr>
                <w:sz w:val="28"/>
                <w:lang w:val="lv-LV"/>
              </w:rPr>
              <w:t>5.</w:t>
            </w:r>
            <w:r w:rsidR="00ED70AC">
              <w:rPr>
                <w:sz w:val="28"/>
                <w:lang w:val="lv-LV"/>
              </w:rPr>
              <w:t>12.</w:t>
            </w:r>
            <w:r>
              <w:rPr>
                <w:sz w:val="28"/>
                <w:lang w:val="lv-LV"/>
              </w:rPr>
              <w:t xml:space="preserve"> valsts vizītes laikā Luksemburgā</w:t>
            </w:r>
          </w:p>
        </w:tc>
        <w:tc>
          <w:tcPr>
            <w:tcW w:w="1602" w:type="dxa"/>
            <w:tcBorders>
              <w:bottom w:val="single" w:sz="4" w:space="0" w:color="auto"/>
            </w:tcBorders>
          </w:tcPr>
          <w:p w14:paraId="25D7CC23" w14:textId="77777777" w:rsidR="00251549" w:rsidRDefault="00251549">
            <w:pPr>
              <w:rPr>
                <w:sz w:val="28"/>
                <w:lang w:val="lv-LV"/>
              </w:rPr>
            </w:pPr>
            <w:r>
              <w:rPr>
                <w:sz w:val="28"/>
                <w:lang w:val="lv-LV"/>
              </w:rPr>
              <w:t>protokolārā apmaiņa</w:t>
            </w:r>
          </w:p>
          <w:p w14:paraId="62BF28DD" w14:textId="77777777" w:rsidR="00251549" w:rsidRDefault="00251549">
            <w:pPr>
              <w:rPr>
                <w:sz w:val="28"/>
                <w:lang w:val="lv-LV"/>
              </w:rPr>
            </w:pPr>
          </w:p>
          <w:p w14:paraId="5A8F916E" w14:textId="77777777" w:rsidR="00251549" w:rsidRDefault="00251549">
            <w:pPr>
              <w:rPr>
                <w:sz w:val="28"/>
                <w:lang w:val="lv-LV"/>
              </w:rPr>
            </w:pPr>
          </w:p>
          <w:p w14:paraId="50CB1F6C" w14:textId="77777777" w:rsidR="00251549" w:rsidRDefault="00251549">
            <w:pPr>
              <w:rPr>
                <w:sz w:val="20"/>
                <w:lang w:val="lv-LV"/>
              </w:rPr>
            </w:pPr>
            <w:r>
              <w:rPr>
                <w:i/>
                <w:iCs/>
                <w:sz w:val="20"/>
                <w:lang w:val="lv-LV"/>
              </w:rPr>
              <w:t>(Luksemburga)</w:t>
            </w:r>
          </w:p>
        </w:tc>
      </w:tr>
      <w:tr w:rsidR="00251549" w14:paraId="7DBF03FA" w14:textId="77777777" w:rsidTr="00251549">
        <w:tc>
          <w:tcPr>
            <w:tcW w:w="826" w:type="dxa"/>
          </w:tcPr>
          <w:p w14:paraId="4B501B10" w14:textId="77777777" w:rsidR="00251549" w:rsidRDefault="00251549">
            <w:pPr>
              <w:jc w:val="center"/>
              <w:rPr>
                <w:sz w:val="28"/>
                <w:lang w:val="lv-LV"/>
              </w:rPr>
            </w:pPr>
            <w:r>
              <w:rPr>
                <w:sz w:val="28"/>
                <w:lang w:val="lv-LV"/>
              </w:rPr>
              <w:t>76.</w:t>
            </w:r>
          </w:p>
        </w:tc>
        <w:tc>
          <w:tcPr>
            <w:tcW w:w="4322" w:type="dxa"/>
          </w:tcPr>
          <w:p w14:paraId="5B2B1F0F" w14:textId="77777777" w:rsidR="00251549" w:rsidRDefault="00251549">
            <w:pPr>
              <w:pStyle w:val="Header"/>
              <w:tabs>
                <w:tab w:val="clear" w:pos="4153"/>
                <w:tab w:val="clear" w:pos="8306"/>
              </w:tabs>
              <w:rPr>
                <w:sz w:val="28"/>
                <w:lang w:val="lv-LV"/>
              </w:rPr>
            </w:pPr>
            <w:r>
              <w:rPr>
                <w:sz w:val="28"/>
                <w:lang w:val="lv-LV"/>
              </w:rPr>
              <w:t>Amerikas Ebreju komitejas Starptautisko ebreju lietu direktors, rabīns</w:t>
            </w:r>
          </w:p>
          <w:p w14:paraId="20537205" w14:textId="77777777" w:rsidR="00251549" w:rsidRDefault="00251549">
            <w:pPr>
              <w:pStyle w:val="Header"/>
              <w:tabs>
                <w:tab w:val="clear" w:pos="4153"/>
                <w:tab w:val="clear" w:pos="8306"/>
              </w:tabs>
              <w:rPr>
                <w:b/>
                <w:bCs/>
                <w:sz w:val="28"/>
                <w:lang w:val="lv-LV"/>
              </w:rPr>
            </w:pPr>
            <w:r>
              <w:rPr>
                <w:b/>
                <w:bCs/>
                <w:sz w:val="28"/>
                <w:lang w:val="lv-LV"/>
              </w:rPr>
              <w:t xml:space="preserve">Endrjū Beikers </w:t>
            </w:r>
          </w:p>
          <w:p w14:paraId="3C49EF0D" w14:textId="77777777" w:rsidR="00251549" w:rsidRDefault="00251549">
            <w:pPr>
              <w:pStyle w:val="Header"/>
              <w:tabs>
                <w:tab w:val="clear" w:pos="4153"/>
                <w:tab w:val="clear" w:pos="8306"/>
              </w:tabs>
              <w:rPr>
                <w:i/>
                <w:iCs/>
                <w:sz w:val="28"/>
                <w:lang w:val="lv-LV"/>
              </w:rPr>
            </w:pPr>
            <w:r>
              <w:rPr>
                <w:b/>
                <w:bCs/>
                <w:i/>
                <w:iCs/>
                <w:sz w:val="28"/>
                <w:lang w:val="lv-LV"/>
              </w:rPr>
              <w:t>(Rabbi Andrew Baker)</w:t>
            </w:r>
          </w:p>
        </w:tc>
        <w:tc>
          <w:tcPr>
            <w:tcW w:w="1079" w:type="dxa"/>
          </w:tcPr>
          <w:p w14:paraId="5D58B3D9" w14:textId="77777777" w:rsidR="00251549" w:rsidRDefault="00251549">
            <w:pPr>
              <w:rPr>
                <w:b/>
                <w:bCs/>
                <w:sz w:val="28"/>
                <w:lang w:val="lv-LV"/>
              </w:rPr>
            </w:pPr>
          </w:p>
        </w:tc>
        <w:tc>
          <w:tcPr>
            <w:tcW w:w="1800" w:type="dxa"/>
          </w:tcPr>
          <w:p w14:paraId="2EF86646" w14:textId="77777777" w:rsidR="00251549" w:rsidRDefault="00251549">
            <w:pPr>
              <w:rPr>
                <w:sz w:val="28"/>
                <w:lang w:val="lv-LV"/>
              </w:rPr>
            </w:pPr>
            <w:r>
              <w:rPr>
                <w:sz w:val="28"/>
                <w:lang w:val="lv-LV"/>
              </w:rPr>
              <w:t>2007.g.15.03.</w:t>
            </w:r>
          </w:p>
        </w:tc>
        <w:tc>
          <w:tcPr>
            <w:tcW w:w="2473" w:type="dxa"/>
          </w:tcPr>
          <w:p w14:paraId="4373AC0C" w14:textId="77777777" w:rsidR="00251549" w:rsidRDefault="00251549">
            <w:pPr>
              <w:rPr>
                <w:sz w:val="28"/>
                <w:lang w:val="lv-LV"/>
              </w:rPr>
            </w:pPr>
            <w:r>
              <w:rPr>
                <w:sz w:val="28"/>
                <w:lang w:val="lv-LV"/>
              </w:rPr>
              <w:t>2007.gada 1.maijā darba vizītes laikā ASV</w:t>
            </w:r>
          </w:p>
        </w:tc>
        <w:tc>
          <w:tcPr>
            <w:tcW w:w="1602" w:type="dxa"/>
          </w:tcPr>
          <w:p w14:paraId="479C1995" w14:textId="77777777" w:rsidR="00251549" w:rsidRDefault="00251549">
            <w:pPr>
              <w:rPr>
                <w:sz w:val="28"/>
                <w:lang w:val="lv-LV"/>
              </w:rPr>
            </w:pPr>
          </w:p>
          <w:p w14:paraId="4A8E3F12" w14:textId="77777777" w:rsidR="00251549" w:rsidRDefault="00251549">
            <w:pPr>
              <w:rPr>
                <w:sz w:val="28"/>
                <w:lang w:val="lv-LV"/>
              </w:rPr>
            </w:pPr>
          </w:p>
          <w:p w14:paraId="4E167C7D" w14:textId="77777777" w:rsidR="00251549" w:rsidRDefault="00251549">
            <w:pPr>
              <w:rPr>
                <w:sz w:val="28"/>
                <w:lang w:val="lv-LV"/>
              </w:rPr>
            </w:pPr>
          </w:p>
          <w:p w14:paraId="4FB2B747" w14:textId="77777777" w:rsidR="00251549" w:rsidRDefault="00251549">
            <w:pPr>
              <w:rPr>
                <w:sz w:val="28"/>
                <w:lang w:val="lv-LV"/>
              </w:rPr>
            </w:pPr>
          </w:p>
          <w:p w14:paraId="162DFFE7" w14:textId="77777777" w:rsidR="00251549" w:rsidRDefault="00251549">
            <w:pPr>
              <w:rPr>
                <w:sz w:val="28"/>
                <w:lang w:val="lv-LV"/>
              </w:rPr>
            </w:pPr>
            <w:r>
              <w:rPr>
                <w:i/>
                <w:iCs/>
                <w:lang w:val="lv-LV"/>
              </w:rPr>
              <w:t>(ASV)</w:t>
            </w:r>
          </w:p>
        </w:tc>
      </w:tr>
    </w:tbl>
    <w:p w14:paraId="2C149FD8" w14:textId="77777777" w:rsidR="00E75A95" w:rsidRDefault="00E75A95">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251549" w14:paraId="2050F655" w14:textId="77777777" w:rsidTr="00251549">
        <w:tc>
          <w:tcPr>
            <w:tcW w:w="826" w:type="dxa"/>
          </w:tcPr>
          <w:p w14:paraId="24087D77" w14:textId="337BB67D" w:rsidR="00251549" w:rsidRDefault="00251549">
            <w:pPr>
              <w:jc w:val="center"/>
              <w:rPr>
                <w:sz w:val="28"/>
                <w:lang w:val="lv-LV"/>
              </w:rPr>
            </w:pPr>
            <w:r>
              <w:lastRenderedPageBreak/>
              <w:br w:type="page"/>
            </w:r>
            <w:r>
              <w:br w:type="page"/>
            </w:r>
            <w:r>
              <w:rPr>
                <w:sz w:val="28"/>
                <w:lang w:val="lv-LV"/>
              </w:rPr>
              <w:t>77.</w:t>
            </w:r>
          </w:p>
        </w:tc>
        <w:tc>
          <w:tcPr>
            <w:tcW w:w="4322" w:type="dxa"/>
          </w:tcPr>
          <w:p w14:paraId="74C20A94" w14:textId="77777777" w:rsidR="00251549" w:rsidRDefault="00251549">
            <w:pPr>
              <w:pStyle w:val="Header"/>
              <w:tabs>
                <w:tab w:val="clear" w:pos="4153"/>
                <w:tab w:val="clear" w:pos="8306"/>
              </w:tabs>
              <w:rPr>
                <w:sz w:val="28"/>
                <w:lang w:val="lv-LV"/>
              </w:rPr>
            </w:pPr>
            <w:r>
              <w:rPr>
                <w:sz w:val="28"/>
                <w:lang w:val="lv-LV"/>
              </w:rPr>
              <w:t>ASV organizācijas “B’Nai B’Rith International” izpildviceprezidents</w:t>
            </w:r>
          </w:p>
          <w:p w14:paraId="531CD37D" w14:textId="77777777" w:rsidR="00251549" w:rsidRDefault="00251549">
            <w:pPr>
              <w:pStyle w:val="Header"/>
              <w:tabs>
                <w:tab w:val="clear" w:pos="4153"/>
                <w:tab w:val="clear" w:pos="8306"/>
              </w:tabs>
              <w:rPr>
                <w:b/>
                <w:bCs/>
                <w:sz w:val="28"/>
                <w:lang w:val="lv-LV"/>
              </w:rPr>
            </w:pPr>
            <w:r>
              <w:rPr>
                <w:b/>
                <w:bCs/>
                <w:sz w:val="28"/>
                <w:lang w:val="lv-LV"/>
              </w:rPr>
              <w:t xml:space="preserve">Daniels S.Marjašins </w:t>
            </w:r>
          </w:p>
          <w:p w14:paraId="13EA48D7" w14:textId="77777777" w:rsidR="00251549" w:rsidRDefault="00251549">
            <w:pPr>
              <w:pStyle w:val="Header"/>
              <w:tabs>
                <w:tab w:val="clear" w:pos="4153"/>
                <w:tab w:val="clear" w:pos="8306"/>
              </w:tabs>
              <w:rPr>
                <w:b/>
                <w:bCs/>
                <w:i/>
                <w:iCs/>
                <w:sz w:val="28"/>
                <w:lang w:val="lv-LV"/>
              </w:rPr>
            </w:pPr>
            <w:r>
              <w:rPr>
                <w:b/>
                <w:bCs/>
                <w:i/>
                <w:iCs/>
                <w:sz w:val="28"/>
                <w:lang w:val="lv-LV"/>
              </w:rPr>
              <w:t>(Daniel S.Mariaschin)</w:t>
            </w:r>
          </w:p>
        </w:tc>
        <w:tc>
          <w:tcPr>
            <w:tcW w:w="1079" w:type="dxa"/>
          </w:tcPr>
          <w:p w14:paraId="792E98C1" w14:textId="77777777" w:rsidR="00251549" w:rsidRDefault="00251549">
            <w:pPr>
              <w:rPr>
                <w:b/>
                <w:bCs/>
                <w:sz w:val="28"/>
                <w:lang w:val="lv-LV"/>
              </w:rPr>
            </w:pPr>
          </w:p>
        </w:tc>
        <w:tc>
          <w:tcPr>
            <w:tcW w:w="1800" w:type="dxa"/>
          </w:tcPr>
          <w:p w14:paraId="0BA70AEB" w14:textId="77777777" w:rsidR="00251549" w:rsidRDefault="00251549">
            <w:pPr>
              <w:rPr>
                <w:sz w:val="28"/>
                <w:lang w:val="lv-LV"/>
              </w:rPr>
            </w:pPr>
            <w:r>
              <w:rPr>
                <w:sz w:val="28"/>
                <w:lang w:val="lv-LV"/>
              </w:rPr>
              <w:t>2007.g.15.03.</w:t>
            </w:r>
          </w:p>
        </w:tc>
        <w:tc>
          <w:tcPr>
            <w:tcW w:w="2473" w:type="dxa"/>
          </w:tcPr>
          <w:p w14:paraId="0810A48A" w14:textId="77777777" w:rsidR="00251549" w:rsidRDefault="00251549">
            <w:pPr>
              <w:rPr>
                <w:sz w:val="28"/>
                <w:lang w:val="lv-LV"/>
              </w:rPr>
            </w:pPr>
            <w:r>
              <w:rPr>
                <w:sz w:val="28"/>
                <w:lang w:val="lv-LV"/>
              </w:rPr>
              <w:t>2007.gada 1.maijā darba vizītes laikā ASV</w:t>
            </w:r>
          </w:p>
        </w:tc>
        <w:tc>
          <w:tcPr>
            <w:tcW w:w="1515" w:type="dxa"/>
          </w:tcPr>
          <w:p w14:paraId="01850473" w14:textId="77777777" w:rsidR="00251549" w:rsidRDefault="00251549">
            <w:pPr>
              <w:rPr>
                <w:sz w:val="28"/>
                <w:lang w:val="lv-LV"/>
              </w:rPr>
            </w:pPr>
          </w:p>
          <w:p w14:paraId="670859BC" w14:textId="77777777" w:rsidR="00251549" w:rsidRDefault="00251549">
            <w:pPr>
              <w:rPr>
                <w:sz w:val="28"/>
                <w:lang w:val="lv-LV"/>
              </w:rPr>
            </w:pPr>
          </w:p>
          <w:p w14:paraId="466776B6" w14:textId="77777777" w:rsidR="00251549" w:rsidRDefault="00251549">
            <w:pPr>
              <w:rPr>
                <w:sz w:val="28"/>
                <w:lang w:val="lv-LV"/>
              </w:rPr>
            </w:pPr>
          </w:p>
          <w:p w14:paraId="0A41FB43" w14:textId="77777777" w:rsidR="00251549" w:rsidRDefault="00251549">
            <w:pPr>
              <w:rPr>
                <w:sz w:val="28"/>
                <w:lang w:val="lv-LV"/>
              </w:rPr>
            </w:pPr>
            <w:r>
              <w:rPr>
                <w:i/>
                <w:iCs/>
                <w:lang w:val="lv-LV"/>
              </w:rPr>
              <w:t>(ASV)</w:t>
            </w:r>
          </w:p>
        </w:tc>
      </w:tr>
      <w:tr w:rsidR="00251549" w14:paraId="69192829" w14:textId="77777777" w:rsidTr="00251549">
        <w:tc>
          <w:tcPr>
            <w:tcW w:w="826" w:type="dxa"/>
          </w:tcPr>
          <w:p w14:paraId="5D06EF2C" w14:textId="77777777" w:rsidR="00251549" w:rsidRDefault="00251549">
            <w:pPr>
              <w:jc w:val="center"/>
              <w:rPr>
                <w:sz w:val="28"/>
                <w:lang w:val="lv-LV"/>
              </w:rPr>
            </w:pPr>
            <w:r>
              <w:rPr>
                <w:sz w:val="28"/>
                <w:lang w:val="lv-LV"/>
              </w:rPr>
              <w:t>78.</w:t>
            </w:r>
          </w:p>
        </w:tc>
        <w:tc>
          <w:tcPr>
            <w:tcW w:w="4322" w:type="dxa"/>
          </w:tcPr>
          <w:p w14:paraId="6E125215" w14:textId="77777777" w:rsidR="00251549" w:rsidRDefault="00251549">
            <w:pPr>
              <w:pStyle w:val="Header"/>
              <w:tabs>
                <w:tab w:val="clear" w:pos="4153"/>
                <w:tab w:val="clear" w:pos="8306"/>
              </w:tabs>
              <w:rPr>
                <w:sz w:val="28"/>
                <w:lang w:val="lv-LV"/>
              </w:rPr>
            </w:pPr>
            <w:r>
              <w:rPr>
                <w:sz w:val="28"/>
                <w:lang w:val="lv-LV"/>
              </w:rPr>
              <w:t>Satversmes aizsardzības biroja Totalitārisma seku dokumentēšanas centra vadītājs</w:t>
            </w:r>
          </w:p>
          <w:p w14:paraId="4FE3ED6F" w14:textId="77777777" w:rsidR="00251549" w:rsidRDefault="00251549">
            <w:pPr>
              <w:pStyle w:val="Header"/>
              <w:tabs>
                <w:tab w:val="clear" w:pos="4153"/>
                <w:tab w:val="clear" w:pos="8306"/>
              </w:tabs>
              <w:rPr>
                <w:b/>
                <w:bCs/>
                <w:sz w:val="28"/>
                <w:lang w:val="lv-LV"/>
              </w:rPr>
            </w:pPr>
            <w:r>
              <w:rPr>
                <w:b/>
                <w:bCs/>
                <w:sz w:val="28"/>
                <w:lang w:val="lv-LV"/>
              </w:rPr>
              <w:t>Indulis Zālīte</w:t>
            </w:r>
          </w:p>
        </w:tc>
        <w:tc>
          <w:tcPr>
            <w:tcW w:w="1079" w:type="dxa"/>
          </w:tcPr>
          <w:p w14:paraId="27FCBF7C" w14:textId="77777777" w:rsidR="00251549" w:rsidRDefault="00251549">
            <w:pPr>
              <w:rPr>
                <w:b/>
                <w:bCs/>
                <w:sz w:val="28"/>
                <w:lang w:val="lv-LV"/>
              </w:rPr>
            </w:pPr>
          </w:p>
        </w:tc>
        <w:tc>
          <w:tcPr>
            <w:tcW w:w="1800" w:type="dxa"/>
          </w:tcPr>
          <w:p w14:paraId="264AB650" w14:textId="77777777" w:rsidR="00251549" w:rsidRDefault="00251549">
            <w:pPr>
              <w:rPr>
                <w:sz w:val="28"/>
                <w:lang w:val="lv-LV"/>
              </w:rPr>
            </w:pPr>
            <w:r>
              <w:rPr>
                <w:sz w:val="28"/>
                <w:lang w:val="lv-LV"/>
              </w:rPr>
              <w:t>2007.g.15.03.</w:t>
            </w:r>
          </w:p>
        </w:tc>
        <w:tc>
          <w:tcPr>
            <w:tcW w:w="2473" w:type="dxa"/>
          </w:tcPr>
          <w:p w14:paraId="25ACB758" w14:textId="77777777" w:rsidR="00251549" w:rsidRDefault="00251549">
            <w:pPr>
              <w:rPr>
                <w:sz w:val="28"/>
                <w:lang w:val="lv-LV"/>
              </w:rPr>
            </w:pPr>
            <w:r>
              <w:rPr>
                <w:sz w:val="28"/>
                <w:lang w:val="lv-LV"/>
              </w:rPr>
              <w:t>2007.gada 27.aprīlī</w:t>
            </w:r>
          </w:p>
        </w:tc>
        <w:tc>
          <w:tcPr>
            <w:tcW w:w="1515" w:type="dxa"/>
          </w:tcPr>
          <w:p w14:paraId="6E02626A" w14:textId="77777777" w:rsidR="00251549" w:rsidRDefault="00251549">
            <w:pPr>
              <w:rPr>
                <w:sz w:val="28"/>
                <w:lang w:val="lv-LV"/>
              </w:rPr>
            </w:pPr>
          </w:p>
          <w:p w14:paraId="6C86663B" w14:textId="77777777" w:rsidR="00251549" w:rsidRDefault="00251549">
            <w:pPr>
              <w:rPr>
                <w:sz w:val="28"/>
                <w:lang w:val="lv-LV"/>
              </w:rPr>
            </w:pPr>
          </w:p>
          <w:p w14:paraId="7B0CCAA9" w14:textId="77777777" w:rsidR="00251549" w:rsidRDefault="00251549">
            <w:pPr>
              <w:rPr>
                <w:sz w:val="28"/>
                <w:lang w:val="lv-LV"/>
              </w:rPr>
            </w:pPr>
          </w:p>
          <w:p w14:paraId="34C79E85" w14:textId="77777777" w:rsidR="00251549" w:rsidRDefault="00251549">
            <w:pPr>
              <w:rPr>
                <w:sz w:val="28"/>
                <w:lang w:val="lv-LV"/>
              </w:rPr>
            </w:pPr>
            <w:r>
              <w:rPr>
                <w:i/>
                <w:iCs/>
              </w:rPr>
              <w:t>(Latvija)</w:t>
            </w:r>
          </w:p>
        </w:tc>
      </w:tr>
      <w:tr w:rsidR="00251549" w14:paraId="18C98A03" w14:textId="77777777" w:rsidTr="00251549">
        <w:tc>
          <w:tcPr>
            <w:tcW w:w="826" w:type="dxa"/>
          </w:tcPr>
          <w:p w14:paraId="0526908E" w14:textId="77777777" w:rsidR="00251549" w:rsidRDefault="00251549">
            <w:pPr>
              <w:jc w:val="center"/>
              <w:rPr>
                <w:sz w:val="28"/>
                <w:lang w:val="lv-LV"/>
              </w:rPr>
            </w:pPr>
            <w:r>
              <w:rPr>
                <w:sz w:val="28"/>
                <w:lang w:val="lv-LV"/>
              </w:rPr>
              <w:t>79.</w:t>
            </w:r>
          </w:p>
        </w:tc>
        <w:tc>
          <w:tcPr>
            <w:tcW w:w="4322" w:type="dxa"/>
          </w:tcPr>
          <w:p w14:paraId="33843B07" w14:textId="77777777" w:rsidR="00251549" w:rsidRDefault="00251549">
            <w:pPr>
              <w:pStyle w:val="Header"/>
              <w:tabs>
                <w:tab w:val="clear" w:pos="4153"/>
                <w:tab w:val="clear" w:pos="8306"/>
              </w:tabs>
              <w:rPr>
                <w:sz w:val="28"/>
                <w:lang w:val="lv-LV"/>
              </w:rPr>
            </w:pPr>
            <w:r>
              <w:rPr>
                <w:sz w:val="28"/>
                <w:lang w:val="lv-LV"/>
              </w:rPr>
              <w:t>Amerikas Ebreju komitejas izpilddirektors</w:t>
            </w:r>
          </w:p>
          <w:p w14:paraId="72D95228" w14:textId="77777777" w:rsidR="00251549" w:rsidRDefault="00251549">
            <w:pPr>
              <w:pStyle w:val="Header"/>
              <w:tabs>
                <w:tab w:val="clear" w:pos="4153"/>
                <w:tab w:val="clear" w:pos="8306"/>
              </w:tabs>
              <w:rPr>
                <w:b/>
                <w:bCs/>
                <w:i/>
                <w:iCs/>
                <w:sz w:val="28"/>
                <w:lang w:val="lv-LV"/>
              </w:rPr>
            </w:pPr>
            <w:r>
              <w:rPr>
                <w:b/>
                <w:bCs/>
                <w:sz w:val="28"/>
                <w:lang w:val="lv-LV"/>
              </w:rPr>
              <w:t>Deivids A.Heriss</w:t>
            </w:r>
            <w:r>
              <w:rPr>
                <w:sz w:val="28"/>
                <w:lang w:val="lv-LV"/>
              </w:rPr>
              <w:t xml:space="preserve"> </w:t>
            </w:r>
            <w:r>
              <w:rPr>
                <w:b/>
                <w:bCs/>
                <w:i/>
                <w:iCs/>
                <w:sz w:val="28"/>
                <w:lang w:val="lv-LV"/>
              </w:rPr>
              <w:t>(David A.Harris)</w:t>
            </w:r>
          </w:p>
        </w:tc>
        <w:tc>
          <w:tcPr>
            <w:tcW w:w="1079" w:type="dxa"/>
          </w:tcPr>
          <w:p w14:paraId="0ECC2799" w14:textId="77777777" w:rsidR="00251549" w:rsidRDefault="00251549">
            <w:pPr>
              <w:rPr>
                <w:b/>
                <w:bCs/>
                <w:sz w:val="28"/>
                <w:lang w:val="lv-LV"/>
              </w:rPr>
            </w:pPr>
          </w:p>
        </w:tc>
        <w:tc>
          <w:tcPr>
            <w:tcW w:w="1800" w:type="dxa"/>
          </w:tcPr>
          <w:p w14:paraId="4917DDAA" w14:textId="77777777" w:rsidR="00251549" w:rsidRDefault="00251549">
            <w:pPr>
              <w:rPr>
                <w:sz w:val="28"/>
                <w:lang w:val="lv-LV"/>
              </w:rPr>
            </w:pPr>
            <w:r>
              <w:rPr>
                <w:sz w:val="28"/>
                <w:lang w:val="lv-LV"/>
              </w:rPr>
              <w:t>2007.g.15.03.</w:t>
            </w:r>
          </w:p>
        </w:tc>
        <w:tc>
          <w:tcPr>
            <w:tcW w:w="2473" w:type="dxa"/>
          </w:tcPr>
          <w:p w14:paraId="0FFF0BF6" w14:textId="77777777" w:rsidR="00251549" w:rsidRDefault="00251549">
            <w:pPr>
              <w:rPr>
                <w:sz w:val="28"/>
                <w:lang w:val="lv-LV"/>
              </w:rPr>
            </w:pPr>
            <w:r>
              <w:rPr>
                <w:sz w:val="28"/>
                <w:lang w:val="lv-LV"/>
              </w:rPr>
              <w:t>2007.g.3.maijā darba vizītes laikā ASV</w:t>
            </w:r>
          </w:p>
        </w:tc>
        <w:tc>
          <w:tcPr>
            <w:tcW w:w="1515" w:type="dxa"/>
          </w:tcPr>
          <w:p w14:paraId="467A8F8B" w14:textId="77777777" w:rsidR="00251549" w:rsidRDefault="00251549">
            <w:pPr>
              <w:rPr>
                <w:sz w:val="28"/>
                <w:lang w:val="lv-LV"/>
              </w:rPr>
            </w:pPr>
          </w:p>
          <w:p w14:paraId="66E1A3A8" w14:textId="77777777" w:rsidR="00251549" w:rsidRDefault="00251549">
            <w:pPr>
              <w:rPr>
                <w:sz w:val="28"/>
                <w:lang w:val="lv-LV"/>
              </w:rPr>
            </w:pPr>
          </w:p>
          <w:p w14:paraId="79504DE7" w14:textId="77777777" w:rsidR="00251549" w:rsidRDefault="00251549">
            <w:pPr>
              <w:rPr>
                <w:sz w:val="28"/>
                <w:lang w:val="lv-LV"/>
              </w:rPr>
            </w:pPr>
            <w:r>
              <w:rPr>
                <w:i/>
                <w:iCs/>
                <w:lang w:val="lv-LV"/>
              </w:rPr>
              <w:t>(ASV)</w:t>
            </w:r>
          </w:p>
        </w:tc>
      </w:tr>
      <w:tr w:rsidR="00251549" w14:paraId="0C5E607E" w14:textId="77777777" w:rsidTr="00251549">
        <w:tc>
          <w:tcPr>
            <w:tcW w:w="826" w:type="dxa"/>
          </w:tcPr>
          <w:p w14:paraId="06C04892" w14:textId="77777777" w:rsidR="00251549" w:rsidRDefault="00251549">
            <w:pPr>
              <w:jc w:val="center"/>
              <w:rPr>
                <w:sz w:val="28"/>
                <w:lang w:val="lv-LV"/>
              </w:rPr>
            </w:pPr>
            <w:r>
              <w:rPr>
                <w:sz w:val="28"/>
                <w:lang w:val="lv-LV"/>
              </w:rPr>
              <w:t>80.</w:t>
            </w:r>
          </w:p>
        </w:tc>
        <w:tc>
          <w:tcPr>
            <w:tcW w:w="4322" w:type="dxa"/>
          </w:tcPr>
          <w:p w14:paraId="19ACB45A" w14:textId="77777777" w:rsidR="00251549" w:rsidRDefault="00251549">
            <w:pPr>
              <w:pStyle w:val="Header"/>
              <w:tabs>
                <w:tab w:val="clear" w:pos="4153"/>
                <w:tab w:val="clear" w:pos="8306"/>
              </w:tabs>
              <w:rPr>
                <w:sz w:val="28"/>
                <w:lang w:val="lv-LV"/>
              </w:rPr>
            </w:pPr>
            <w:r>
              <w:rPr>
                <w:sz w:val="28"/>
                <w:lang w:val="lv-LV"/>
              </w:rPr>
              <w:t>Japānas ārkārtējais un pilnvarotais vēstnieks Latvijā</w:t>
            </w:r>
          </w:p>
          <w:p w14:paraId="118F93BA" w14:textId="77777777" w:rsidR="00251549" w:rsidRDefault="00251549">
            <w:pPr>
              <w:pStyle w:val="Header"/>
              <w:tabs>
                <w:tab w:val="clear" w:pos="4153"/>
                <w:tab w:val="clear" w:pos="8306"/>
              </w:tabs>
              <w:rPr>
                <w:b/>
                <w:bCs/>
                <w:i/>
                <w:iCs/>
                <w:sz w:val="28"/>
                <w:lang w:val="lv-LV"/>
              </w:rPr>
            </w:pPr>
            <w:r>
              <w:rPr>
                <w:b/>
                <w:bCs/>
                <w:sz w:val="28"/>
                <w:lang w:val="lv-LV"/>
              </w:rPr>
              <w:t xml:space="preserve">Seičiro Otsuka </w:t>
            </w:r>
            <w:r>
              <w:rPr>
                <w:b/>
                <w:bCs/>
                <w:i/>
                <w:iCs/>
                <w:sz w:val="28"/>
                <w:lang w:val="lv-LV"/>
              </w:rPr>
              <w:t>(Seiichiro Otsuka)</w:t>
            </w:r>
          </w:p>
        </w:tc>
        <w:tc>
          <w:tcPr>
            <w:tcW w:w="1079" w:type="dxa"/>
          </w:tcPr>
          <w:p w14:paraId="7321E413" w14:textId="77777777" w:rsidR="00251549" w:rsidRDefault="00251549">
            <w:pPr>
              <w:rPr>
                <w:b/>
                <w:bCs/>
                <w:sz w:val="28"/>
                <w:lang w:val="lv-LV"/>
              </w:rPr>
            </w:pPr>
          </w:p>
        </w:tc>
        <w:tc>
          <w:tcPr>
            <w:tcW w:w="1800" w:type="dxa"/>
          </w:tcPr>
          <w:p w14:paraId="76379F3D" w14:textId="77777777" w:rsidR="00251549" w:rsidRDefault="00251549">
            <w:pPr>
              <w:rPr>
                <w:sz w:val="28"/>
                <w:lang w:val="lv-LV"/>
              </w:rPr>
            </w:pPr>
            <w:r>
              <w:rPr>
                <w:sz w:val="28"/>
                <w:lang w:val="lv-LV"/>
              </w:rPr>
              <w:t>2007.g.15.03.</w:t>
            </w:r>
          </w:p>
        </w:tc>
        <w:tc>
          <w:tcPr>
            <w:tcW w:w="2473" w:type="dxa"/>
          </w:tcPr>
          <w:p w14:paraId="3FA0A01E" w14:textId="77777777" w:rsidR="00251549" w:rsidRDefault="00251549">
            <w:pPr>
              <w:rPr>
                <w:sz w:val="28"/>
                <w:lang w:val="lv-LV"/>
              </w:rPr>
            </w:pPr>
            <w:r>
              <w:rPr>
                <w:sz w:val="28"/>
                <w:lang w:val="lv-LV"/>
              </w:rPr>
              <w:t>2007.g.27.04.</w:t>
            </w:r>
          </w:p>
        </w:tc>
        <w:tc>
          <w:tcPr>
            <w:tcW w:w="1515" w:type="dxa"/>
          </w:tcPr>
          <w:p w14:paraId="102B7345" w14:textId="77777777" w:rsidR="00251549" w:rsidRDefault="00251549">
            <w:pPr>
              <w:rPr>
                <w:sz w:val="28"/>
                <w:lang w:val="lv-LV"/>
              </w:rPr>
            </w:pPr>
          </w:p>
          <w:p w14:paraId="6DF1E5C5" w14:textId="77777777" w:rsidR="00251549" w:rsidRDefault="00251549">
            <w:pPr>
              <w:rPr>
                <w:sz w:val="28"/>
                <w:lang w:val="lv-LV"/>
              </w:rPr>
            </w:pPr>
          </w:p>
          <w:p w14:paraId="7408B03F" w14:textId="77777777" w:rsidR="00251549" w:rsidRDefault="00251549">
            <w:pPr>
              <w:rPr>
                <w:i/>
                <w:iCs/>
                <w:lang w:val="lv-LV"/>
              </w:rPr>
            </w:pPr>
            <w:r>
              <w:rPr>
                <w:i/>
                <w:iCs/>
                <w:lang w:val="lv-LV"/>
              </w:rPr>
              <w:t>(Japāna)</w:t>
            </w:r>
          </w:p>
        </w:tc>
      </w:tr>
      <w:tr w:rsidR="00251549" w14:paraId="52BEEFA2" w14:textId="77777777" w:rsidTr="00251549">
        <w:tc>
          <w:tcPr>
            <w:tcW w:w="826" w:type="dxa"/>
          </w:tcPr>
          <w:p w14:paraId="1BA88224" w14:textId="77777777" w:rsidR="00251549" w:rsidRDefault="00251549">
            <w:pPr>
              <w:jc w:val="center"/>
              <w:rPr>
                <w:sz w:val="28"/>
                <w:lang w:val="lv-LV"/>
              </w:rPr>
            </w:pPr>
            <w:r>
              <w:br w:type="page"/>
            </w:r>
            <w:r>
              <w:rPr>
                <w:sz w:val="28"/>
                <w:lang w:val="lv-LV"/>
              </w:rPr>
              <w:t>81.</w:t>
            </w:r>
          </w:p>
        </w:tc>
        <w:tc>
          <w:tcPr>
            <w:tcW w:w="4322" w:type="dxa"/>
          </w:tcPr>
          <w:p w14:paraId="2A9553AE" w14:textId="77777777" w:rsidR="00251549" w:rsidRDefault="00251549">
            <w:pPr>
              <w:pStyle w:val="Header"/>
              <w:tabs>
                <w:tab w:val="clear" w:pos="4153"/>
                <w:tab w:val="clear" w:pos="8306"/>
              </w:tabs>
              <w:rPr>
                <w:sz w:val="28"/>
                <w:lang w:val="lv-LV"/>
              </w:rPr>
            </w:pPr>
            <w:r>
              <w:rPr>
                <w:sz w:val="28"/>
                <w:lang w:val="lv-LV"/>
              </w:rPr>
              <w:t>Beļģijas Karalistes ārkārtējais un pilnvarotais vēstnieks Latvijā</w:t>
            </w:r>
          </w:p>
          <w:p w14:paraId="3DB80151" w14:textId="77777777" w:rsidR="00251549" w:rsidRDefault="00251549">
            <w:pPr>
              <w:pStyle w:val="Header"/>
              <w:tabs>
                <w:tab w:val="clear" w:pos="4153"/>
                <w:tab w:val="clear" w:pos="8306"/>
              </w:tabs>
              <w:rPr>
                <w:b/>
                <w:bCs/>
                <w:sz w:val="28"/>
                <w:lang w:val="lv-LV"/>
              </w:rPr>
            </w:pPr>
            <w:r>
              <w:rPr>
                <w:b/>
                <w:bCs/>
                <w:sz w:val="28"/>
                <w:lang w:val="lv-LV"/>
              </w:rPr>
              <w:t xml:space="preserve">Kristians Ferdonks </w:t>
            </w:r>
          </w:p>
          <w:p w14:paraId="571768BA" w14:textId="77777777" w:rsidR="00251549" w:rsidRDefault="00251549">
            <w:pPr>
              <w:pStyle w:val="Header"/>
              <w:tabs>
                <w:tab w:val="clear" w:pos="4153"/>
                <w:tab w:val="clear" w:pos="8306"/>
              </w:tabs>
              <w:rPr>
                <w:i/>
                <w:iCs/>
                <w:sz w:val="28"/>
                <w:lang w:val="lv-LV"/>
              </w:rPr>
            </w:pPr>
            <w:r>
              <w:rPr>
                <w:b/>
                <w:bCs/>
                <w:i/>
                <w:iCs/>
                <w:sz w:val="28"/>
                <w:lang w:val="lv-LV"/>
              </w:rPr>
              <w:t>(Christian Verdonck)</w:t>
            </w:r>
          </w:p>
        </w:tc>
        <w:tc>
          <w:tcPr>
            <w:tcW w:w="1079" w:type="dxa"/>
          </w:tcPr>
          <w:p w14:paraId="44A0752A" w14:textId="77777777" w:rsidR="00251549" w:rsidRDefault="00251549">
            <w:pPr>
              <w:rPr>
                <w:b/>
                <w:bCs/>
                <w:sz w:val="28"/>
                <w:lang w:val="lv-LV"/>
              </w:rPr>
            </w:pPr>
          </w:p>
        </w:tc>
        <w:tc>
          <w:tcPr>
            <w:tcW w:w="1800" w:type="dxa"/>
          </w:tcPr>
          <w:p w14:paraId="5ABB9610" w14:textId="77777777" w:rsidR="00251549" w:rsidRDefault="00251549">
            <w:pPr>
              <w:rPr>
                <w:sz w:val="28"/>
                <w:lang w:val="lv-LV"/>
              </w:rPr>
            </w:pPr>
            <w:r>
              <w:rPr>
                <w:sz w:val="28"/>
                <w:lang w:val="lv-LV"/>
              </w:rPr>
              <w:t>2007.g.15.03.</w:t>
            </w:r>
          </w:p>
        </w:tc>
        <w:tc>
          <w:tcPr>
            <w:tcW w:w="2473" w:type="dxa"/>
          </w:tcPr>
          <w:p w14:paraId="5794E6E6" w14:textId="77777777" w:rsidR="00251549" w:rsidRDefault="00251549">
            <w:pPr>
              <w:rPr>
                <w:sz w:val="28"/>
                <w:lang w:val="lv-LV"/>
              </w:rPr>
            </w:pPr>
            <w:r>
              <w:rPr>
                <w:sz w:val="28"/>
                <w:lang w:val="lv-LV"/>
              </w:rPr>
              <w:t>2007.g. 23.aprīlī valsts vizītes laikā Latvijā</w:t>
            </w:r>
          </w:p>
        </w:tc>
        <w:tc>
          <w:tcPr>
            <w:tcW w:w="1515" w:type="dxa"/>
          </w:tcPr>
          <w:p w14:paraId="066AF6B3" w14:textId="77777777" w:rsidR="00251549" w:rsidRDefault="00251549">
            <w:pPr>
              <w:rPr>
                <w:sz w:val="28"/>
                <w:lang w:val="lv-LV"/>
              </w:rPr>
            </w:pPr>
            <w:r>
              <w:rPr>
                <w:sz w:val="28"/>
                <w:lang w:val="lv-LV"/>
              </w:rPr>
              <w:t>protokolārā apmaiņa</w:t>
            </w:r>
          </w:p>
          <w:p w14:paraId="5086EF24" w14:textId="77777777" w:rsidR="00251549" w:rsidRDefault="00251549">
            <w:pPr>
              <w:rPr>
                <w:sz w:val="28"/>
                <w:lang w:val="lv-LV"/>
              </w:rPr>
            </w:pPr>
          </w:p>
          <w:p w14:paraId="6391282B" w14:textId="77777777" w:rsidR="00251549" w:rsidRDefault="00251549">
            <w:pPr>
              <w:rPr>
                <w:sz w:val="28"/>
                <w:lang w:val="lv-LV"/>
              </w:rPr>
            </w:pPr>
            <w:r>
              <w:rPr>
                <w:i/>
                <w:iCs/>
                <w:sz w:val="20"/>
                <w:lang w:val="lv-LV"/>
              </w:rPr>
              <w:t>(</w:t>
            </w:r>
            <w:r>
              <w:rPr>
                <w:i/>
                <w:iCs/>
                <w:lang w:val="lv-LV"/>
              </w:rPr>
              <w:t>Beļģija</w:t>
            </w:r>
            <w:r>
              <w:rPr>
                <w:i/>
                <w:iCs/>
                <w:sz w:val="20"/>
                <w:lang w:val="lv-LV"/>
              </w:rPr>
              <w:t>)</w:t>
            </w:r>
          </w:p>
        </w:tc>
      </w:tr>
      <w:tr w:rsidR="00251549" w14:paraId="0731A761" w14:textId="77777777" w:rsidTr="00251549">
        <w:tc>
          <w:tcPr>
            <w:tcW w:w="826" w:type="dxa"/>
          </w:tcPr>
          <w:p w14:paraId="01FBF6EB" w14:textId="77777777" w:rsidR="00251549" w:rsidRDefault="00251549">
            <w:pPr>
              <w:jc w:val="center"/>
              <w:rPr>
                <w:sz w:val="28"/>
                <w:lang w:val="lv-LV"/>
              </w:rPr>
            </w:pPr>
            <w:r>
              <w:rPr>
                <w:sz w:val="28"/>
                <w:lang w:val="lv-LV"/>
              </w:rPr>
              <w:t>82.</w:t>
            </w:r>
          </w:p>
        </w:tc>
        <w:tc>
          <w:tcPr>
            <w:tcW w:w="4322" w:type="dxa"/>
          </w:tcPr>
          <w:p w14:paraId="3A3C396A" w14:textId="77777777" w:rsidR="00251549" w:rsidRDefault="00251549">
            <w:pPr>
              <w:pStyle w:val="Header"/>
              <w:tabs>
                <w:tab w:val="clear" w:pos="4153"/>
                <w:tab w:val="clear" w:pos="8306"/>
              </w:tabs>
              <w:rPr>
                <w:sz w:val="28"/>
                <w:lang w:val="lv-LV"/>
              </w:rPr>
            </w:pPr>
            <w:r>
              <w:rPr>
                <w:sz w:val="28"/>
                <w:lang w:val="lv-LV"/>
              </w:rPr>
              <w:t>Ziemeļatlantijas līguma organizācijas (NATO) Drošības biroja vadītājs</w:t>
            </w:r>
          </w:p>
          <w:p w14:paraId="33735926" w14:textId="77777777" w:rsidR="00251549" w:rsidRDefault="00251549">
            <w:pPr>
              <w:pStyle w:val="Header"/>
              <w:tabs>
                <w:tab w:val="clear" w:pos="4153"/>
                <w:tab w:val="clear" w:pos="8306"/>
              </w:tabs>
              <w:rPr>
                <w:b/>
                <w:bCs/>
                <w:sz w:val="28"/>
                <w:lang w:val="lv-LV"/>
              </w:rPr>
            </w:pPr>
            <w:r>
              <w:rPr>
                <w:b/>
                <w:bCs/>
                <w:sz w:val="28"/>
                <w:lang w:val="lv-LV"/>
              </w:rPr>
              <w:t xml:space="preserve">Žans Šarls Robiljards </w:t>
            </w:r>
          </w:p>
          <w:p w14:paraId="6B2FD5C7" w14:textId="77777777" w:rsidR="00251549" w:rsidRDefault="00251549">
            <w:pPr>
              <w:pStyle w:val="Header"/>
              <w:tabs>
                <w:tab w:val="clear" w:pos="4153"/>
                <w:tab w:val="clear" w:pos="8306"/>
              </w:tabs>
              <w:rPr>
                <w:b/>
                <w:bCs/>
                <w:i/>
                <w:iCs/>
                <w:sz w:val="28"/>
                <w:lang w:val="lv-LV"/>
              </w:rPr>
            </w:pPr>
            <w:r>
              <w:rPr>
                <w:b/>
                <w:bCs/>
                <w:i/>
                <w:iCs/>
                <w:sz w:val="28"/>
                <w:lang w:val="lv-LV"/>
              </w:rPr>
              <w:t>(Jean Charles Robillard)</w:t>
            </w:r>
          </w:p>
        </w:tc>
        <w:tc>
          <w:tcPr>
            <w:tcW w:w="1079" w:type="dxa"/>
          </w:tcPr>
          <w:p w14:paraId="357EC55B" w14:textId="77777777" w:rsidR="00251549" w:rsidRDefault="00251549">
            <w:pPr>
              <w:rPr>
                <w:b/>
                <w:bCs/>
                <w:sz w:val="28"/>
                <w:lang w:val="lv-LV"/>
              </w:rPr>
            </w:pPr>
          </w:p>
        </w:tc>
        <w:tc>
          <w:tcPr>
            <w:tcW w:w="1800" w:type="dxa"/>
          </w:tcPr>
          <w:p w14:paraId="5B65F94A" w14:textId="77777777" w:rsidR="00251549" w:rsidRDefault="00251549">
            <w:pPr>
              <w:rPr>
                <w:sz w:val="28"/>
                <w:lang w:val="lv-LV"/>
              </w:rPr>
            </w:pPr>
            <w:r>
              <w:rPr>
                <w:sz w:val="28"/>
                <w:lang w:val="lv-LV"/>
              </w:rPr>
              <w:t>2007.g.15.03.</w:t>
            </w:r>
          </w:p>
        </w:tc>
        <w:tc>
          <w:tcPr>
            <w:tcW w:w="2473" w:type="dxa"/>
          </w:tcPr>
          <w:p w14:paraId="582E8487" w14:textId="77777777" w:rsidR="00251549" w:rsidRDefault="00251549">
            <w:pPr>
              <w:rPr>
                <w:sz w:val="28"/>
                <w:lang w:val="lv-LV"/>
              </w:rPr>
            </w:pPr>
            <w:r>
              <w:rPr>
                <w:sz w:val="28"/>
                <w:lang w:val="lv-LV"/>
              </w:rPr>
              <w:t>2007.g.27.04.</w:t>
            </w:r>
          </w:p>
        </w:tc>
        <w:tc>
          <w:tcPr>
            <w:tcW w:w="1515" w:type="dxa"/>
          </w:tcPr>
          <w:p w14:paraId="0B9F097C" w14:textId="77777777" w:rsidR="00251549" w:rsidRDefault="00251549">
            <w:pPr>
              <w:rPr>
                <w:i/>
                <w:iCs/>
                <w:lang w:val="lv-LV"/>
              </w:rPr>
            </w:pPr>
          </w:p>
          <w:p w14:paraId="6F3B96BC" w14:textId="77777777" w:rsidR="00251549" w:rsidRDefault="00251549">
            <w:pPr>
              <w:rPr>
                <w:i/>
                <w:iCs/>
                <w:lang w:val="lv-LV"/>
              </w:rPr>
            </w:pPr>
          </w:p>
          <w:p w14:paraId="5C12AF71" w14:textId="77777777" w:rsidR="00251549" w:rsidRDefault="00251549">
            <w:pPr>
              <w:rPr>
                <w:i/>
                <w:iCs/>
                <w:lang w:val="lv-LV"/>
              </w:rPr>
            </w:pPr>
          </w:p>
          <w:p w14:paraId="53E179B6" w14:textId="77777777" w:rsidR="00251549" w:rsidRDefault="00251549">
            <w:pPr>
              <w:rPr>
                <w:i/>
                <w:iCs/>
                <w:lang w:val="lv-LV"/>
              </w:rPr>
            </w:pPr>
          </w:p>
          <w:p w14:paraId="0C071808" w14:textId="77777777" w:rsidR="00251549" w:rsidRDefault="00251549">
            <w:pPr>
              <w:rPr>
                <w:i/>
                <w:iCs/>
                <w:lang w:val="lv-LV"/>
              </w:rPr>
            </w:pPr>
            <w:r>
              <w:rPr>
                <w:i/>
                <w:iCs/>
                <w:lang w:val="lv-LV"/>
              </w:rPr>
              <w:t>(Kanāda)</w:t>
            </w:r>
          </w:p>
        </w:tc>
      </w:tr>
    </w:tbl>
    <w:p w14:paraId="25EE6872" w14:textId="77777777" w:rsidR="00E75A95" w:rsidRDefault="00E75A95">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251549" w14:paraId="2C67F125" w14:textId="77777777" w:rsidTr="00251549">
        <w:tc>
          <w:tcPr>
            <w:tcW w:w="826" w:type="dxa"/>
            <w:tcBorders>
              <w:bottom w:val="single" w:sz="4" w:space="0" w:color="auto"/>
            </w:tcBorders>
          </w:tcPr>
          <w:p w14:paraId="16EED7C2" w14:textId="2E44F16B" w:rsidR="00251549" w:rsidRDefault="00251549">
            <w:pPr>
              <w:jc w:val="center"/>
              <w:rPr>
                <w:sz w:val="28"/>
                <w:lang w:val="lv-LV"/>
              </w:rPr>
            </w:pPr>
            <w:r>
              <w:lastRenderedPageBreak/>
              <w:br w:type="page"/>
            </w:r>
            <w:r>
              <w:rPr>
                <w:sz w:val="28"/>
                <w:lang w:val="lv-LV"/>
              </w:rPr>
              <w:t>83.</w:t>
            </w:r>
          </w:p>
        </w:tc>
        <w:tc>
          <w:tcPr>
            <w:tcW w:w="4322" w:type="dxa"/>
            <w:tcBorders>
              <w:bottom w:val="single" w:sz="4" w:space="0" w:color="auto"/>
            </w:tcBorders>
          </w:tcPr>
          <w:p w14:paraId="63D7E4B2" w14:textId="77777777" w:rsidR="00251549" w:rsidRDefault="00251549">
            <w:pPr>
              <w:pStyle w:val="Header"/>
              <w:tabs>
                <w:tab w:val="clear" w:pos="4153"/>
                <w:tab w:val="clear" w:pos="8306"/>
              </w:tabs>
              <w:rPr>
                <w:sz w:val="28"/>
                <w:lang w:val="lv-LV"/>
              </w:rPr>
            </w:pPr>
            <w:r>
              <w:rPr>
                <w:sz w:val="28"/>
                <w:lang w:val="lv-LV"/>
              </w:rPr>
              <w:t>Amerikas Savienoto Valstu ārkārtējā un pilnvarotā vēstniece Latvijā</w:t>
            </w:r>
          </w:p>
          <w:p w14:paraId="6C6D7BD8" w14:textId="77777777" w:rsidR="00251549" w:rsidRDefault="00251549">
            <w:pPr>
              <w:pStyle w:val="Header"/>
              <w:tabs>
                <w:tab w:val="clear" w:pos="4153"/>
                <w:tab w:val="clear" w:pos="8306"/>
              </w:tabs>
              <w:rPr>
                <w:b/>
                <w:bCs/>
                <w:i/>
                <w:iCs/>
                <w:sz w:val="28"/>
                <w:lang w:val="lv-LV"/>
              </w:rPr>
            </w:pPr>
            <w:r>
              <w:rPr>
                <w:b/>
                <w:bCs/>
                <w:sz w:val="28"/>
                <w:lang w:val="lv-LV"/>
              </w:rPr>
              <w:t xml:space="preserve">Ketrīna Toda Beilija </w:t>
            </w:r>
          </w:p>
          <w:p w14:paraId="3F34FEFC" w14:textId="77777777" w:rsidR="00251549" w:rsidRDefault="00251549">
            <w:pPr>
              <w:pStyle w:val="Header"/>
              <w:tabs>
                <w:tab w:val="clear" w:pos="4153"/>
                <w:tab w:val="clear" w:pos="8306"/>
              </w:tabs>
              <w:rPr>
                <w:b/>
                <w:bCs/>
                <w:i/>
                <w:iCs/>
                <w:sz w:val="28"/>
                <w:lang w:val="lv-LV"/>
              </w:rPr>
            </w:pPr>
            <w:r>
              <w:rPr>
                <w:b/>
                <w:bCs/>
                <w:i/>
                <w:iCs/>
                <w:sz w:val="28"/>
                <w:lang w:val="lv-LV"/>
              </w:rPr>
              <w:t>(Catherine Todd Bailey)</w:t>
            </w:r>
          </w:p>
        </w:tc>
        <w:tc>
          <w:tcPr>
            <w:tcW w:w="1079" w:type="dxa"/>
            <w:tcBorders>
              <w:bottom w:val="single" w:sz="4" w:space="0" w:color="auto"/>
            </w:tcBorders>
          </w:tcPr>
          <w:p w14:paraId="43021239" w14:textId="77777777" w:rsidR="00251549" w:rsidRDefault="00251549">
            <w:pPr>
              <w:rPr>
                <w:b/>
                <w:bCs/>
                <w:sz w:val="28"/>
                <w:lang w:val="lv-LV"/>
              </w:rPr>
            </w:pPr>
          </w:p>
        </w:tc>
        <w:tc>
          <w:tcPr>
            <w:tcW w:w="1800" w:type="dxa"/>
            <w:tcBorders>
              <w:bottom w:val="single" w:sz="4" w:space="0" w:color="auto"/>
            </w:tcBorders>
          </w:tcPr>
          <w:p w14:paraId="4181E242" w14:textId="77777777" w:rsidR="00251549" w:rsidRDefault="00251549">
            <w:pPr>
              <w:rPr>
                <w:sz w:val="28"/>
                <w:lang w:val="lv-LV"/>
              </w:rPr>
            </w:pPr>
            <w:r>
              <w:rPr>
                <w:sz w:val="28"/>
                <w:lang w:val="lv-LV"/>
              </w:rPr>
              <w:t>2007.g.15.03.</w:t>
            </w:r>
          </w:p>
        </w:tc>
        <w:tc>
          <w:tcPr>
            <w:tcW w:w="2473" w:type="dxa"/>
            <w:tcBorders>
              <w:bottom w:val="single" w:sz="4" w:space="0" w:color="auto"/>
            </w:tcBorders>
          </w:tcPr>
          <w:p w14:paraId="434E5EBA" w14:textId="77777777" w:rsidR="00251549" w:rsidRDefault="00251549">
            <w:pPr>
              <w:rPr>
                <w:sz w:val="28"/>
                <w:lang w:val="lv-LV"/>
              </w:rPr>
            </w:pPr>
            <w:r>
              <w:rPr>
                <w:sz w:val="28"/>
                <w:lang w:val="lv-LV"/>
              </w:rPr>
              <w:t>2007.g.02.07.</w:t>
            </w:r>
          </w:p>
          <w:p w14:paraId="3094E315" w14:textId="77777777" w:rsidR="00251549" w:rsidRDefault="00251549">
            <w:pPr>
              <w:rPr>
                <w:sz w:val="28"/>
                <w:lang w:val="lv-LV"/>
              </w:rPr>
            </w:pPr>
            <w:r>
              <w:rPr>
                <w:sz w:val="28"/>
                <w:lang w:val="lv-LV"/>
              </w:rPr>
              <w:t>Rīgas pilī</w:t>
            </w:r>
          </w:p>
        </w:tc>
        <w:tc>
          <w:tcPr>
            <w:tcW w:w="1515" w:type="dxa"/>
            <w:tcBorders>
              <w:bottom w:val="single" w:sz="4" w:space="0" w:color="auto"/>
            </w:tcBorders>
          </w:tcPr>
          <w:p w14:paraId="5AD86A7A" w14:textId="77777777" w:rsidR="00251549" w:rsidRDefault="00251549">
            <w:pPr>
              <w:rPr>
                <w:i/>
                <w:iCs/>
                <w:lang w:val="lv-LV"/>
              </w:rPr>
            </w:pPr>
          </w:p>
          <w:p w14:paraId="3B79BFF5" w14:textId="77777777" w:rsidR="00251549" w:rsidRDefault="00251549">
            <w:pPr>
              <w:rPr>
                <w:i/>
                <w:iCs/>
                <w:lang w:val="lv-LV"/>
              </w:rPr>
            </w:pPr>
          </w:p>
          <w:p w14:paraId="48C5FA96" w14:textId="77777777" w:rsidR="00251549" w:rsidRDefault="00251549">
            <w:pPr>
              <w:rPr>
                <w:i/>
                <w:iCs/>
                <w:lang w:val="lv-LV"/>
              </w:rPr>
            </w:pPr>
          </w:p>
          <w:p w14:paraId="6E2B2B80" w14:textId="77777777" w:rsidR="00251549" w:rsidRDefault="00251549">
            <w:pPr>
              <w:rPr>
                <w:i/>
                <w:iCs/>
                <w:lang w:val="lv-LV"/>
              </w:rPr>
            </w:pPr>
          </w:p>
          <w:p w14:paraId="0930B3A2" w14:textId="77777777" w:rsidR="00251549" w:rsidRDefault="00251549">
            <w:pPr>
              <w:rPr>
                <w:i/>
                <w:iCs/>
                <w:lang w:val="lv-LV"/>
              </w:rPr>
            </w:pPr>
            <w:r>
              <w:rPr>
                <w:i/>
                <w:iCs/>
                <w:lang w:val="lv-LV"/>
              </w:rPr>
              <w:t>(ASV)</w:t>
            </w:r>
          </w:p>
        </w:tc>
      </w:tr>
      <w:tr w:rsidR="00251549" w14:paraId="29C736BE" w14:textId="77777777" w:rsidTr="00251549">
        <w:tc>
          <w:tcPr>
            <w:tcW w:w="826" w:type="dxa"/>
            <w:tcBorders>
              <w:bottom w:val="single" w:sz="4" w:space="0" w:color="auto"/>
            </w:tcBorders>
            <w:shd w:val="clear" w:color="auto" w:fill="FFFFFF"/>
          </w:tcPr>
          <w:p w14:paraId="12BB4372" w14:textId="46299755" w:rsidR="00251549" w:rsidRDefault="00251549">
            <w:pPr>
              <w:jc w:val="center"/>
              <w:rPr>
                <w:sz w:val="28"/>
                <w:lang w:val="lv-LV"/>
              </w:rPr>
            </w:pPr>
            <w:r>
              <w:br w:type="page"/>
            </w:r>
            <w:r>
              <w:rPr>
                <w:sz w:val="28"/>
                <w:lang w:val="lv-LV"/>
              </w:rPr>
              <w:t>84.</w:t>
            </w:r>
          </w:p>
        </w:tc>
        <w:tc>
          <w:tcPr>
            <w:tcW w:w="4322" w:type="dxa"/>
            <w:tcBorders>
              <w:bottom w:val="single" w:sz="4" w:space="0" w:color="auto"/>
            </w:tcBorders>
            <w:shd w:val="clear" w:color="auto" w:fill="FFFFFF"/>
          </w:tcPr>
          <w:p w14:paraId="35173672" w14:textId="77777777" w:rsidR="00251549" w:rsidRDefault="00251549">
            <w:pPr>
              <w:pStyle w:val="Header"/>
              <w:tabs>
                <w:tab w:val="clear" w:pos="4153"/>
                <w:tab w:val="clear" w:pos="8306"/>
              </w:tabs>
              <w:rPr>
                <w:sz w:val="28"/>
                <w:lang w:val="lv-LV"/>
              </w:rPr>
            </w:pPr>
            <w:r>
              <w:rPr>
                <w:sz w:val="28"/>
                <w:lang w:val="lv-LV"/>
              </w:rPr>
              <w:t>bijušais Neatkarīgā Militārā Hospitālā Maltas Bruņinieku Ordeņa vēstnieks Latvijā, Dr.</w:t>
            </w:r>
          </w:p>
          <w:p w14:paraId="56907892" w14:textId="77777777" w:rsidR="00251549" w:rsidRDefault="00251549">
            <w:pPr>
              <w:pStyle w:val="Header"/>
              <w:tabs>
                <w:tab w:val="clear" w:pos="4153"/>
                <w:tab w:val="clear" w:pos="8306"/>
              </w:tabs>
              <w:rPr>
                <w:b/>
                <w:bCs/>
                <w:sz w:val="28"/>
                <w:lang w:val="lv-LV"/>
              </w:rPr>
            </w:pPr>
            <w:r>
              <w:rPr>
                <w:b/>
                <w:bCs/>
                <w:sz w:val="28"/>
                <w:lang w:val="lv-LV"/>
              </w:rPr>
              <w:t>Pēteris Brīvkungs fon Firstenbergs</w:t>
            </w:r>
          </w:p>
          <w:p w14:paraId="7F6E6BFA" w14:textId="77777777" w:rsidR="00251549" w:rsidRDefault="00251549">
            <w:pPr>
              <w:pStyle w:val="Header"/>
              <w:tabs>
                <w:tab w:val="clear" w:pos="4153"/>
                <w:tab w:val="clear" w:pos="8306"/>
              </w:tabs>
              <w:rPr>
                <w:b/>
                <w:bCs/>
                <w:i/>
                <w:iCs/>
                <w:sz w:val="28"/>
                <w:lang w:val="lv-LV"/>
              </w:rPr>
            </w:pPr>
            <w:r>
              <w:rPr>
                <w:b/>
                <w:bCs/>
                <w:i/>
                <w:iCs/>
                <w:sz w:val="28"/>
                <w:lang w:val="lv-LV"/>
              </w:rPr>
              <w:t>(Dr.Peter Freiherr von Fürstenberg)</w:t>
            </w:r>
          </w:p>
        </w:tc>
        <w:tc>
          <w:tcPr>
            <w:tcW w:w="1079" w:type="dxa"/>
            <w:tcBorders>
              <w:bottom w:val="single" w:sz="4" w:space="0" w:color="auto"/>
            </w:tcBorders>
            <w:shd w:val="clear" w:color="auto" w:fill="FFFFFF"/>
          </w:tcPr>
          <w:p w14:paraId="5FA74DFB" w14:textId="77777777" w:rsidR="00251549" w:rsidRDefault="00251549">
            <w:pPr>
              <w:rPr>
                <w:b/>
                <w:bCs/>
                <w:sz w:val="28"/>
                <w:lang w:val="lv-LV"/>
              </w:rPr>
            </w:pPr>
          </w:p>
        </w:tc>
        <w:tc>
          <w:tcPr>
            <w:tcW w:w="1800" w:type="dxa"/>
            <w:tcBorders>
              <w:bottom w:val="single" w:sz="4" w:space="0" w:color="auto"/>
            </w:tcBorders>
            <w:shd w:val="clear" w:color="auto" w:fill="FFFFFF"/>
          </w:tcPr>
          <w:p w14:paraId="306775CB" w14:textId="77777777" w:rsidR="00251549" w:rsidRDefault="00251549">
            <w:pPr>
              <w:rPr>
                <w:sz w:val="28"/>
                <w:lang w:val="lv-LV"/>
              </w:rPr>
            </w:pPr>
            <w:r>
              <w:rPr>
                <w:sz w:val="28"/>
                <w:lang w:val="lv-LV"/>
              </w:rPr>
              <w:t>2007.g.15.03.</w:t>
            </w:r>
          </w:p>
        </w:tc>
        <w:tc>
          <w:tcPr>
            <w:tcW w:w="2473" w:type="dxa"/>
            <w:tcBorders>
              <w:bottom w:val="single" w:sz="4" w:space="0" w:color="auto"/>
            </w:tcBorders>
            <w:shd w:val="clear" w:color="auto" w:fill="FFFFFF"/>
          </w:tcPr>
          <w:p w14:paraId="54F9F502" w14:textId="77777777" w:rsidR="00251549" w:rsidRDefault="00251549">
            <w:pPr>
              <w:rPr>
                <w:sz w:val="28"/>
                <w:lang w:val="lv-LV"/>
              </w:rPr>
            </w:pPr>
            <w:r>
              <w:rPr>
                <w:sz w:val="28"/>
                <w:lang w:val="lv-LV"/>
              </w:rPr>
              <w:t>2008.g.02.06.</w:t>
            </w:r>
          </w:p>
          <w:p w14:paraId="1439325C" w14:textId="1133FBE4" w:rsidR="00251549" w:rsidRDefault="00ED70AC">
            <w:pPr>
              <w:rPr>
                <w:sz w:val="28"/>
                <w:lang w:val="lv-LV"/>
              </w:rPr>
            </w:pPr>
            <w:r>
              <w:rPr>
                <w:sz w:val="28"/>
                <w:lang w:val="lv-LV"/>
              </w:rPr>
              <w:t>Vācijā</w:t>
            </w:r>
          </w:p>
        </w:tc>
        <w:tc>
          <w:tcPr>
            <w:tcW w:w="1515" w:type="dxa"/>
            <w:tcBorders>
              <w:bottom w:val="single" w:sz="4" w:space="0" w:color="auto"/>
            </w:tcBorders>
            <w:shd w:val="clear" w:color="auto" w:fill="FFFFFF"/>
          </w:tcPr>
          <w:p w14:paraId="714DA4B9" w14:textId="77777777" w:rsidR="00251549" w:rsidRDefault="00251549">
            <w:pPr>
              <w:rPr>
                <w:i/>
                <w:iCs/>
                <w:lang w:val="lv-LV"/>
              </w:rPr>
            </w:pPr>
          </w:p>
          <w:p w14:paraId="4AB53AFA" w14:textId="77777777" w:rsidR="00251549" w:rsidRDefault="00251549">
            <w:pPr>
              <w:rPr>
                <w:i/>
                <w:iCs/>
                <w:lang w:val="lv-LV"/>
              </w:rPr>
            </w:pPr>
          </w:p>
          <w:p w14:paraId="25A466B5" w14:textId="77777777" w:rsidR="00251549" w:rsidRDefault="00251549">
            <w:pPr>
              <w:rPr>
                <w:i/>
                <w:iCs/>
                <w:lang w:val="lv-LV"/>
              </w:rPr>
            </w:pPr>
          </w:p>
          <w:p w14:paraId="2F04F816" w14:textId="77777777" w:rsidR="00251549" w:rsidRDefault="00251549">
            <w:pPr>
              <w:rPr>
                <w:i/>
                <w:iCs/>
                <w:lang w:val="lv-LV"/>
              </w:rPr>
            </w:pPr>
          </w:p>
          <w:p w14:paraId="6CAE1EA9" w14:textId="77777777" w:rsidR="00251549" w:rsidRDefault="00251549">
            <w:pPr>
              <w:rPr>
                <w:i/>
                <w:iCs/>
                <w:lang w:val="lv-LV"/>
              </w:rPr>
            </w:pPr>
          </w:p>
          <w:p w14:paraId="6EDB1BD9" w14:textId="77777777" w:rsidR="00251549" w:rsidRDefault="00251549">
            <w:pPr>
              <w:rPr>
                <w:i/>
                <w:iCs/>
                <w:lang w:val="lv-LV"/>
              </w:rPr>
            </w:pPr>
          </w:p>
          <w:p w14:paraId="66C847BE" w14:textId="77777777" w:rsidR="00251549" w:rsidRDefault="00251549">
            <w:pPr>
              <w:rPr>
                <w:i/>
                <w:iCs/>
                <w:lang w:val="lv-LV"/>
              </w:rPr>
            </w:pPr>
          </w:p>
          <w:p w14:paraId="2C75443A" w14:textId="77777777" w:rsidR="00251549" w:rsidRDefault="00251549">
            <w:pPr>
              <w:rPr>
                <w:i/>
                <w:iCs/>
                <w:lang w:val="lv-LV"/>
              </w:rPr>
            </w:pPr>
            <w:r>
              <w:rPr>
                <w:i/>
                <w:iCs/>
                <w:lang w:val="lv-LV"/>
              </w:rPr>
              <w:t>(Vācija)</w:t>
            </w:r>
          </w:p>
        </w:tc>
      </w:tr>
      <w:tr w:rsidR="00251549" w14:paraId="52AF47C3" w14:textId="77777777" w:rsidTr="00251549">
        <w:tc>
          <w:tcPr>
            <w:tcW w:w="826" w:type="dxa"/>
          </w:tcPr>
          <w:p w14:paraId="5A8BF069" w14:textId="77777777" w:rsidR="00251549" w:rsidRDefault="00251549">
            <w:pPr>
              <w:jc w:val="center"/>
              <w:rPr>
                <w:sz w:val="28"/>
                <w:lang w:val="lv-LV"/>
              </w:rPr>
            </w:pPr>
            <w:r>
              <w:br w:type="page"/>
            </w:r>
            <w:r>
              <w:rPr>
                <w:sz w:val="28"/>
                <w:lang w:val="lv-LV"/>
              </w:rPr>
              <w:t>85.</w:t>
            </w:r>
          </w:p>
        </w:tc>
        <w:tc>
          <w:tcPr>
            <w:tcW w:w="4322" w:type="dxa"/>
          </w:tcPr>
          <w:p w14:paraId="4592E0BC" w14:textId="77777777" w:rsidR="00251549" w:rsidRDefault="00251549">
            <w:pPr>
              <w:pStyle w:val="Header"/>
              <w:tabs>
                <w:tab w:val="clear" w:pos="4153"/>
                <w:tab w:val="clear" w:pos="8306"/>
              </w:tabs>
              <w:rPr>
                <w:sz w:val="28"/>
                <w:lang w:val="lv-LV"/>
              </w:rPr>
            </w:pPr>
            <w:r>
              <w:rPr>
                <w:sz w:val="28"/>
                <w:lang w:val="lv-LV"/>
              </w:rPr>
              <w:t>Jaunā Rīgas teātra mākslinieciskais vadītājs un režisors</w:t>
            </w:r>
          </w:p>
          <w:p w14:paraId="2EC4580D" w14:textId="77777777" w:rsidR="00251549" w:rsidRDefault="00251549">
            <w:pPr>
              <w:pStyle w:val="Header"/>
              <w:tabs>
                <w:tab w:val="clear" w:pos="4153"/>
                <w:tab w:val="clear" w:pos="8306"/>
              </w:tabs>
              <w:rPr>
                <w:b/>
                <w:bCs/>
                <w:sz w:val="28"/>
                <w:lang w:val="lv-LV"/>
              </w:rPr>
            </w:pPr>
            <w:r>
              <w:rPr>
                <w:b/>
                <w:bCs/>
                <w:sz w:val="28"/>
                <w:lang w:val="lv-LV"/>
              </w:rPr>
              <w:t>Alvis Hermanis</w:t>
            </w:r>
          </w:p>
        </w:tc>
        <w:tc>
          <w:tcPr>
            <w:tcW w:w="1079" w:type="dxa"/>
          </w:tcPr>
          <w:p w14:paraId="74D7D1E8" w14:textId="77777777" w:rsidR="00251549" w:rsidRDefault="00251549">
            <w:pPr>
              <w:rPr>
                <w:b/>
                <w:bCs/>
                <w:sz w:val="28"/>
                <w:lang w:val="lv-LV"/>
              </w:rPr>
            </w:pPr>
          </w:p>
        </w:tc>
        <w:tc>
          <w:tcPr>
            <w:tcW w:w="1800" w:type="dxa"/>
          </w:tcPr>
          <w:p w14:paraId="169CAC2B" w14:textId="77777777" w:rsidR="00251549" w:rsidRDefault="00251549">
            <w:pPr>
              <w:rPr>
                <w:sz w:val="28"/>
                <w:lang w:val="lv-LV"/>
              </w:rPr>
            </w:pPr>
            <w:r>
              <w:rPr>
                <w:sz w:val="28"/>
                <w:lang w:val="lv-LV"/>
              </w:rPr>
              <w:t>2007.g.22.10.</w:t>
            </w:r>
          </w:p>
        </w:tc>
        <w:tc>
          <w:tcPr>
            <w:tcW w:w="2473" w:type="dxa"/>
          </w:tcPr>
          <w:p w14:paraId="60EF54A0" w14:textId="77777777" w:rsidR="00251549" w:rsidRDefault="00251549">
            <w:pPr>
              <w:rPr>
                <w:sz w:val="28"/>
                <w:lang w:val="lv-LV"/>
              </w:rPr>
            </w:pPr>
            <w:r>
              <w:rPr>
                <w:sz w:val="28"/>
                <w:lang w:val="lv-LV"/>
              </w:rPr>
              <w:t>2012.g. 18.04.</w:t>
            </w:r>
          </w:p>
          <w:p w14:paraId="588E5DBB" w14:textId="77777777" w:rsidR="00251549" w:rsidRDefault="00251549">
            <w:pPr>
              <w:rPr>
                <w:sz w:val="28"/>
                <w:lang w:val="lv-LV"/>
              </w:rPr>
            </w:pPr>
            <w:r>
              <w:rPr>
                <w:sz w:val="28"/>
                <w:lang w:val="lv-LV"/>
              </w:rPr>
              <w:t>Rīgas pilī</w:t>
            </w:r>
          </w:p>
        </w:tc>
        <w:tc>
          <w:tcPr>
            <w:tcW w:w="1515" w:type="dxa"/>
          </w:tcPr>
          <w:p w14:paraId="68AEC671" w14:textId="77777777" w:rsidR="00251549" w:rsidRDefault="00251549">
            <w:pPr>
              <w:rPr>
                <w:i/>
                <w:iCs/>
                <w:lang w:val="lv-LV"/>
              </w:rPr>
            </w:pPr>
          </w:p>
          <w:p w14:paraId="13FFD264" w14:textId="77777777" w:rsidR="00251549" w:rsidRDefault="00251549">
            <w:pPr>
              <w:rPr>
                <w:i/>
                <w:iCs/>
                <w:lang w:val="lv-LV"/>
              </w:rPr>
            </w:pPr>
          </w:p>
          <w:p w14:paraId="58370B09" w14:textId="77777777" w:rsidR="00251549" w:rsidRDefault="00251549">
            <w:pPr>
              <w:rPr>
                <w:i/>
                <w:iCs/>
                <w:lang w:val="lv-LV"/>
              </w:rPr>
            </w:pPr>
            <w:r>
              <w:rPr>
                <w:i/>
                <w:iCs/>
                <w:lang w:val="lv-LV"/>
              </w:rPr>
              <w:t>(Latvija)</w:t>
            </w:r>
          </w:p>
        </w:tc>
      </w:tr>
      <w:tr w:rsidR="00251549" w14:paraId="681D8323" w14:textId="77777777" w:rsidTr="00251549">
        <w:tc>
          <w:tcPr>
            <w:tcW w:w="826" w:type="dxa"/>
            <w:shd w:val="clear" w:color="auto" w:fill="FFFFFF"/>
          </w:tcPr>
          <w:p w14:paraId="2960E878" w14:textId="77777777" w:rsidR="00251549" w:rsidRDefault="00251549">
            <w:pPr>
              <w:jc w:val="center"/>
              <w:rPr>
                <w:sz w:val="28"/>
                <w:lang w:val="lv-LV"/>
              </w:rPr>
            </w:pPr>
            <w:r>
              <w:br w:type="page"/>
            </w:r>
            <w:r>
              <w:rPr>
                <w:sz w:val="28"/>
                <w:lang w:val="lv-LV"/>
              </w:rPr>
              <w:t>86.</w:t>
            </w:r>
          </w:p>
        </w:tc>
        <w:tc>
          <w:tcPr>
            <w:tcW w:w="4322" w:type="dxa"/>
            <w:shd w:val="clear" w:color="auto" w:fill="FFFFFF"/>
          </w:tcPr>
          <w:p w14:paraId="05C31B44" w14:textId="77777777" w:rsidR="00251549" w:rsidRDefault="00251549">
            <w:pPr>
              <w:pStyle w:val="Header"/>
              <w:tabs>
                <w:tab w:val="clear" w:pos="4153"/>
                <w:tab w:val="clear" w:pos="8306"/>
              </w:tabs>
              <w:rPr>
                <w:sz w:val="28"/>
                <w:lang w:val="lv-LV"/>
              </w:rPr>
            </w:pPr>
            <w:r>
              <w:rPr>
                <w:sz w:val="28"/>
                <w:lang w:val="lv-LV"/>
              </w:rPr>
              <w:t>Vācijas Federatīvās Republikas vēstnieks Latvijā</w:t>
            </w:r>
          </w:p>
          <w:p w14:paraId="28F9A0C0" w14:textId="77777777" w:rsidR="00251549" w:rsidRPr="00E03BBE" w:rsidRDefault="00251549">
            <w:pPr>
              <w:pStyle w:val="Header"/>
              <w:tabs>
                <w:tab w:val="clear" w:pos="4153"/>
                <w:tab w:val="clear" w:pos="8306"/>
              </w:tabs>
              <w:rPr>
                <w:b/>
                <w:sz w:val="28"/>
                <w:lang w:val="lv-LV"/>
              </w:rPr>
            </w:pPr>
            <w:r w:rsidRPr="00E03BBE">
              <w:rPr>
                <w:b/>
                <w:sz w:val="28"/>
                <w:lang w:val="lv-LV"/>
              </w:rPr>
              <w:t xml:space="preserve">Eberhards Šupius </w:t>
            </w:r>
          </w:p>
          <w:p w14:paraId="0B989D33" w14:textId="77777777" w:rsidR="00251549" w:rsidRPr="00E03BBE" w:rsidRDefault="00251549">
            <w:pPr>
              <w:pStyle w:val="Header"/>
              <w:tabs>
                <w:tab w:val="clear" w:pos="4153"/>
                <w:tab w:val="clear" w:pos="8306"/>
              </w:tabs>
              <w:rPr>
                <w:b/>
                <w:i/>
                <w:sz w:val="28"/>
                <w:lang w:val="lv-LV"/>
              </w:rPr>
            </w:pPr>
            <w:r>
              <w:rPr>
                <w:b/>
                <w:i/>
                <w:sz w:val="28"/>
                <w:lang w:val="lv-LV"/>
              </w:rPr>
              <w:t>(Eberhard Schuppiuss)</w:t>
            </w:r>
          </w:p>
        </w:tc>
        <w:tc>
          <w:tcPr>
            <w:tcW w:w="1079" w:type="dxa"/>
            <w:shd w:val="clear" w:color="auto" w:fill="FFFFFF"/>
          </w:tcPr>
          <w:p w14:paraId="629E999E" w14:textId="77777777" w:rsidR="00251549" w:rsidRDefault="00251549">
            <w:pPr>
              <w:rPr>
                <w:b/>
                <w:bCs/>
                <w:sz w:val="28"/>
                <w:lang w:val="lv-LV"/>
              </w:rPr>
            </w:pPr>
          </w:p>
        </w:tc>
        <w:tc>
          <w:tcPr>
            <w:tcW w:w="1800" w:type="dxa"/>
            <w:shd w:val="clear" w:color="auto" w:fill="FFFFFF"/>
          </w:tcPr>
          <w:p w14:paraId="797824A0" w14:textId="77777777" w:rsidR="00251549" w:rsidRDefault="00251549">
            <w:pPr>
              <w:rPr>
                <w:sz w:val="28"/>
                <w:lang w:val="lv-LV"/>
              </w:rPr>
            </w:pPr>
            <w:r>
              <w:rPr>
                <w:sz w:val="28"/>
                <w:lang w:val="lv-LV"/>
              </w:rPr>
              <w:t>2008.g.11.06.</w:t>
            </w:r>
          </w:p>
        </w:tc>
        <w:tc>
          <w:tcPr>
            <w:tcW w:w="2473" w:type="dxa"/>
            <w:shd w:val="clear" w:color="auto" w:fill="FFFFFF"/>
          </w:tcPr>
          <w:p w14:paraId="3FCAF49C" w14:textId="77777777" w:rsidR="00251549" w:rsidRDefault="00251549">
            <w:pPr>
              <w:rPr>
                <w:sz w:val="28"/>
                <w:lang w:val="lv-LV"/>
              </w:rPr>
            </w:pPr>
            <w:r>
              <w:rPr>
                <w:sz w:val="28"/>
                <w:lang w:val="lv-LV"/>
              </w:rPr>
              <w:t>2008.g.16.06.</w:t>
            </w:r>
          </w:p>
          <w:p w14:paraId="6816CB67" w14:textId="77777777" w:rsidR="00251549" w:rsidRDefault="00251549">
            <w:pPr>
              <w:rPr>
                <w:sz w:val="28"/>
                <w:lang w:val="lv-LV"/>
              </w:rPr>
            </w:pPr>
            <w:r>
              <w:rPr>
                <w:sz w:val="28"/>
                <w:lang w:val="lv-LV"/>
              </w:rPr>
              <w:t xml:space="preserve">Rīgas pilī, vēstnieka atvadu vizītes laikā </w:t>
            </w:r>
          </w:p>
        </w:tc>
        <w:tc>
          <w:tcPr>
            <w:tcW w:w="1515" w:type="dxa"/>
            <w:shd w:val="clear" w:color="auto" w:fill="FFFFFF"/>
          </w:tcPr>
          <w:p w14:paraId="4D861A3D" w14:textId="77777777" w:rsidR="00251549" w:rsidRDefault="00251549">
            <w:pPr>
              <w:rPr>
                <w:i/>
                <w:iCs/>
                <w:lang w:val="lv-LV"/>
              </w:rPr>
            </w:pPr>
          </w:p>
          <w:p w14:paraId="2CA97E9D" w14:textId="77777777" w:rsidR="00251549" w:rsidRDefault="00251549">
            <w:pPr>
              <w:rPr>
                <w:i/>
                <w:iCs/>
                <w:lang w:val="lv-LV"/>
              </w:rPr>
            </w:pPr>
          </w:p>
          <w:p w14:paraId="7D6B0873" w14:textId="77777777" w:rsidR="00251549" w:rsidRDefault="00251549">
            <w:pPr>
              <w:rPr>
                <w:i/>
                <w:iCs/>
                <w:lang w:val="lv-LV"/>
              </w:rPr>
            </w:pPr>
          </w:p>
          <w:p w14:paraId="0E30258E" w14:textId="77777777" w:rsidR="00251549" w:rsidRDefault="00251549">
            <w:pPr>
              <w:rPr>
                <w:i/>
                <w:iCs/>
                <w:lang w:val="lv-LV"/>
              </w:rPr>
            </w:pPr>
            <w:r>
              <w:rPr>
                <w:i/>
                <w:iCs/>
                <w:lang w:val="lv-LV"/>
              </w:rPr>
              <w:t>(Vācija)</w:t>
            </w:r>
          </w:p>
        </w:tc>
      </w:tr>
      <w:tr w:rsidR="00251549" w14:paraId="3643BD1C" w14:textId="77777777" w:rsidTr="00251549">
        <w:tc>
          <w:tcPr>
            <w:tcW w:w="826" w:type="dxa"/>
            <w:shd w:val="clear" w:color="auto" w:fill="FFFFFF"/>
          </w:tcPr>
          <w:p w14:paraId="4F3CCBA7" w14:textId="77777777" w:rsidR="00251549" w:rsidRDefault="00251549">
            <w:pPr>
              <w:jc w:val="center"/>
              <w:rPr>
                <w:sz w:val="28"/>
                <w:lang w:val="lv-LV"/>
              </w:rPr>
            </w:pPr>
            <w:r>
              <w:rPr>
                <w:sz w:val="28"/>
                <w:lang w:val="lv-LV"/>
              </w:rPr>
              <w:t>87.</w:t>
            </w:r>
          </w:p>
        </w:tc>
        <w:tc>
          <w:tcPr>
            <w:tcW w:w="4322" w:type="dxa"/>
            <w:shd w:val="clear" w:color="auto" w:fill="FFFFFF"/>
          </w:tcPr>
          <w:p w14:paraId="6A5D9BC2" w14:textId="77777777" w:rsidR="00251549" w:rsidRDefault="00251549">
            <w:pPr>
              <w:pStyle w:val="Header"/>
              <w:tabs>
                <w:tab w:val="clear" w:pos="4153"/>
                <w:tab w:val="clear" w:pos="8306"/>
              </w:tabs>
              <w:rPr>
                <w:sz w:val="28"/>
                <w:lang w:val="lv-LV"/>
              </w:rPr>
            </w:pPr>
            <w:r>
              <w:rPr>
                <w:sz w:val="28"/>
                <w:lang w:val="lv-LV"/>
              </w:rPr>
              <w:t>Kijevas pilsētas mērs</w:t>
            </w:r>
          </w:p>
          <w:p w14:paraId="242D565E" w14:textId="77777777" w:rsidR="00251549" w:rsidRPr="00363829" w:rsidRDefault="00251549">
            <w:pPr>
              <w:pStyle w:val="Header"/>
              <w:tabs>
                <w:tab w:val="clear" w:pos="4153"/>
                <w:tab w:val="clear" w:pos="8306"/>
              </w:tabs>
              <w:rPr>
                <w:b/>
                <w:sz w:val="28"/>
                <w:lang w:val="lv-LV"/>
              </w:rPr>
            </w:pPr>
            <w:r w:rsidRPr="00363829">
              <w:rPr>
                <w:b/>
                <w:sz w:val="28"/>
                <w:lang w:val="lv-LV"/>
              </w:rPr>
              <w:t>Ļeonids Černovetskijs</w:t>
            </w:r>
          </w:p>
          <w:p w14:paraId="7A571568" w14:textId="77777777" w:rsidR="00251549" w:rsidRPr="00363829" w:rsidRDefault="00251549">
            <w:pPr>
              <w:pStyle w:val="Header"/>
              <w:tabs>
                <w:tab w:val="clear" w:pos="4153"/>
                <w:tab w:val="clear" w:pos="8306"/>
              </w:tabs>
              <w:rPr>
                <w:b/>
                <w:i/>
                <w:sz w:val="28"/>
                <w:lang w:val="lv-LV"/>
              </w:rPr>
            </w:pPr>
            <w:r>
              <w:rPr>
                <w:b/>
                <w:i/>
                <w:sz w:val="28"/>
                <w:lang w:val="lv-LV"/>
              </w:rPr>
              <w:t>(Leonid Chernovetskyi)</w:t>
            </w:r>
          </w:p>
        </w:tc>
        <w:tc>
          <w:tcPr>
            <w:tcW w:w="1079" w:type="dxa"/>
            <w:shd w:val="clear" w:color="auto" w:fill="FFFFFF"/>
          </w:tcPr>
          <w:p w14:paraId="37C6C588" w14:textId="77777777" w:rsidR="00251549" w:rsidRDefault="00251549">
            <w:pPr>
              <w:rPr>
                <w:b/>
                <w:bCs/>
                <w:sz w:val="28"/>
                <w:lang w:val="lv-LV"/>
              </w:rPr>
            </w:pPr>
          </w:p>
        </w:tc>
        <w:tc>
          <w:tcPr>
            <w:tcW w:w="1800" w:type="dxa"/>
            <w:shd w:val="clear" w:color="auto" w:fill="FFFFFF"/>
          </w:tcPr>
          <w:p w14:paraId="5F94C6D9" w14:textId="77777777" w:rsidR="00251549" w:rsidRDefault="00251549">
            <w:pPr>
              <w:rPr>
                <w:sz w:val="28"/>
                <w:lang w:val="lv-LV"/>
              </w:rPr>
            </w:pPr>
            <w:r>
              <w:rPr>
                <w:sz w:val="28"/>
                <w:lang w:val="lv-LV"/>
              </w:rPr>
              <w:t>2008.g.19.06.</w:t>
            </w:r>
          </w:p>
        </w:tc>
        <w:tc>
          <w:tcPr>
            <w:tcW w:w="2473" w:type="dxa"/>
            <w:shd w:val="clear" w:color="auto" w:fill="FFFFFF"/>
          </w:tcPr>
          <w:p w14:paraId="391FD491" w14:textId="77777777" w:rsidR="00251549" w:rsidRDefault="00251549" w:rsidP="00363829">
            <w:pPr>
              <w:rPr>
                <w:sz w:val="28"/>
                <w:lang w:val="lv-LV"/>
              </w:rPr>
            </w:pPr>
            <w:r>
              <w:rPr>
                <w:sz w:val="28"/>
                <w:lang w:val="lv-LV"/>
              </w:rPr>
              <w:t>2008.g. 25.jūnijā valsts vizītes laikā Ukrainā</w:t>
            </w:r>
          </w:p>
        </w:tc>
        <w:tc>
          <w:tcPr>
            <w:tcW w:w="1515" w:type="dxa"/>
            <w:shd w:val="clear" w:color="auto" w:fill="FFFFFF"/>
          </w:tcPr>
          <w:p w14:paraId="152A7E11" w14:textId="77777777" w:rsidR="00251549" w:rsidRDefault="00251549" w:rsidP="004916DC">
            <w:pPr>
              <w:rPr>
                <w:sz w:val="28"/>
                <w:lang w:val="lv-LV"/>
              </w:rPr>
            </w:pPr>
            <w:r>
              <w:rPr>
                <w:sz w:val="28"/>
                <w:lang w:val="lv-LV"/>
              </w:rPr>
              <w:t>protokolārā apmaiņa</w:t>
            </w:r>
          </w:p>
          <w:p w14:paraId="1A331F48" w14:textId="77777777" w:rsidR="00251549" w:rsidRDefault="00251549" w:rsidP="00363829">
            <w:pPr>
              <w:rPr>
                <w:sz w:val="28"/>
                <w:lang w:val="lv-LV"/>
              </w:rPr>
            </w:pPr>
            <w:r>
              <w:rPr>
                <w:i/>
                <w:iCs/>
                <w:sz w:val="20"/>
                <w:lang w:val="lv-LV"/>
              </w:rPr>
              <w:t>(</w:t>
            </w:r>
            <w:r>
              <w:rPr>
                <w:i/>
                <w:iCs/>
                <w:lang w:val="lv-LV"/>
              </w:rPr>
              <w:t>Ukraina</w:t>
            </w:r>
            <w:r>
              <w:rPr>
                <w:i/>
                <w:iCs/>
                <w:sz w:val="20"/>
                <w:lang w:val="lv-LV"/>
              </w:rPr>
              <w:t>)</w:t>
            </w:r>
          </w:p>
        </w:tc>
      </w:tr>
    </w:tbl>
    <w:p w14:paraId="3633367D" w14:textId="77777777" w:rsidR="00E75A95" w:rsidRDefault="00E75A95">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251549" w14:paraId="233AAF59" w14:textId="77777777" w:rsidTr="00251549">
        <w:tc>
          <w:tcPr>
            <w:tcW w:w="826" w:type="dxa"/>
            <w:shd w:val="clear" w:color="auto" w:fill="FFFFFF"/>
          </w:tcPr>
          <w:p w14:paraId="5FBABE9A" w14:textId="449F8161" w:rsidR="00251549" w:rsidRDefault="00251549">
            <w:pPr>
              <w:jc w:val="center"/>
              <w:rPr>
                <w:sz w:val="28"/>
                <w:lang w:val="lv-LV"/>
              </w:rPr>
            </w:pPr>
            <w:r>
              <w:lastRenderedPageBreak/>
              <w:br w:type="page"/>
            </w:r>
            <w:r>
              <w:br w:type="page"/>
            </w:r>
            <w:r>
              <w:rPr>
                <w:sz w:val="28"/>
                <w:lang w:val="lv-LV"/>
              </w:rPr>
              <w:t>88.</w:t>
            </w:r>
          </w:p>
        </w:tc>
        <w:tc>
          <w:tcPr>
            <w:tcW w:w="4322" w:type="dxa"/>
            <w:shd w:val="clear" w:color="auto" w:fill="FFFFFF"/>
          </w:tcPr>
          <w:p w14:paraId="1A2EF536" w14:textId="77777777" w:rsidR="00251549" w:rsidRDefault="00251549" w:rsidP="00653D00">
            <w:pPr>
              <w:pStyle w:val="Header"/>
              <w:tabs>
                <w:tab w:val="clear" w:pos="4153"/>
                <w:tab w:val="clear" w:pos="8306"/>
              </w:tabs>
              <w:rPr>
                <w:sz w:val="28"/>
                <w:lang w:val="lv-LV"/>
              </w:rPr>
            </w:pPr>
            <w:r>
              <w:rPr>
                <w:sz w:val="28"/>
                <w:lang w:val="lv-LV"/>
              </w:rPr>
              <w:t>Ukrainas ārkārtējais un pilnvarotais vēstnieks Latvijā</w:t>
            </w:r>
          </w:p>
          <w:p w14:paraId="1681D53D" w14:textId="77777777" w:rsidR="00251549" w:rsidRPr="00F224A2" w:rsidRDefault="00251549" w:rsidP="00653D00">
            <w:pPr>
              <w:pStyle w:val="Header"/>
              <w:tabs>
                <w:tab w:val="clear" w:pos="4153"/>
                <w:tab w:val="clear" w:pos="8306"/>
              </w:tabs>
              <w:rPr>
                <w:b/>
                <w:sz w:val="28"/>
                <w:lang w:val="lv-LV"/>
              </w:rPr>
            </w:pPr>
            <w:r w:rsidRPr="00F224A2">
              <w:rPr>
                <w:b/>
                <w:sz w:val="28"/>
                <w:lang w:val="lv-LV"/>
              </w:rPr>
              <w:t xml:space="preserve">Rauls Čilačava </w:t>
            </w:r>
          </w:p>
          <w:p w14:paraId="0DDE369E" w14:textId="77777777" w:rsidR="00251549" w:rsidRPr="00F224A2" w:rsidRDefault="00251549" w:rsidP="00653D00">
            <w:pPr>
              <w:pStyle w:val="Header"/>
              <w:tabs>
                <w:tab w:val="clear" w:pos="4153"/>
                <w:tab w:val="clear" w:pos="8306"/>
              </w:tabs>
              <w:rPr>
                <w:b/>
                <w:i/>
                <w:sz w:val="28"/>
                <w:lang w:val="lv-LV"/>
              </w:rPr>
            </w:pPr>
            <w:r>
              <w:rPr>
                <w:b/>
                <w:i/>
                <w:sz w:val="28"/>
                <w:lang w:val="lv-LV"/>
              </w:rPr>
              <w:t>(Raul Chilachava)</w:t>
            </w:r>
          </w:p>
        </w:tc>
        <w:tc>
          <w:tcPr>
            <w:tcW w:w="1079" w:type="dxa"/>
            <w:shd w:val="clear" w:color="auto" w:fill="FFFFFF"/>
          </w:tcPr>
          <w:p w14:paraId="184F30CF" w14:textId="77777777" w:rsidR="00251549" w:rsidRDefault="00251549">
            <w:pPr>
              <w:rPr>
                <w:b/>
                <w:bCs/>
                <w:sz w:val="28"/>
                <w:lang w:val="lv-LV"/>
              </w:rPr>
            </w:pPr>
          </w:p>
        </w:tc>
        <w:tc>
          <w:tcPr>
            <w:tcW w:w="1800" w:type="dxa"/>
            <w:shd w:val="clear" w:color="auto" w:fill="FFFFFF"/>
          </w:tcPr>
          <w:p w14:paraId="3110394F" w14:textId="77777777" w:rsidR="00251549" w:rsidRDefault="00251549" w:rsidP="004916DC">
            <w:pPr>
              <w:rPr>
                <w:sz w:val="28"/>
                <w:lang w:val="lv-LV"/>
              </w:rPr>
            </w:pPr>
            <w:r>
              <w:rPr>
                <w:sz w:val="28"/>
                <w:lang w:val="lv-LV"/>
              </w:rPr>
              <w:t>2008.g.19.06.</w:t>
            </w:r>
          </w:p>
        </w:tc>
        <w:tc>
          <w:tcPr>
            <w:tcW w:w="2473" w:type="dxa"/>
            <w:shd w:val="clear" w:color="auto" w:fill="FFFFFF"/>
          </w:tcPr>
          <w:p w14:paraId="127DE2DB" w14:textId="77777777" w:rsidR="00251549" w:rsidRDefault="00251549" w:rsidP="004916DC">
            <w:pPr>
              <w:rPr>
                <w:sz w:val="28"/>
                <w:lang w:val="lv-LV"/>
              </w:rPr>
            </w:pPr>
            <w:r>
              <w:rPr>
                <w:sz w:val="28"/>
                <w:lang w:val="lv-LV"/>
              </w:rPr>
              <w:t>2008.g. 25.jūnijā valsts vizītes laikā Ukrainā</w:t>
            </w:r>
          </w:p>
        </w:tc>
        <w:tc>
          <w:tcPr>
            <w:tcW w:w="1515" w:type="dxa"/>
            <w:shd w:val="clear" w:color="auto" w:fill="FFFFFF"/>
          </w:tcPr>
          <w:p w14:paraId="0274AE66" w14:textId="77777777" w:rsidR="00251549" w:rsidRDefault="00251549" w:rsidP="004916DC">
            <w:pPr>
              <w:rPr>
                <w:sz w:val="28"/>
                <w:lang w:val="lv-LV"/>
              </w:rPr>
            </w:pPr>
            <w:r>
              <w:rPr>
                <w:sz w:val="28"/>
                <w:lang w:val="lv-LV"/>
              </w:rPr>
              <w:t>protokolārā apmaiņa</w:t>
            </w:r>
          </w:p>
          <w:p w14:paraId="5153336E" w14:textId="77777777" w:rsidR="00251549" w:rsidRDefault="00251549" w:rsidP="004916DC">
            <w:pPr>
              <w:rPr>
                <w:i/>
                <w:iCs/>
                <w:sz w:val="20"/>
                <w:lang w:val="lv-LV"/>
              </w:rPr>
            </w:pPr>
          </w:p>
          <w:p w14:paraId="7FE8DB86" w14:textId="77777777" w:rsidR="00251549" w:rsidRDefault="00251549" w:rsidP="004916DC">
            <w:pPr>
              <w:rPr>
                <w:sz w:val="28"/>
                <w:lang w:val="lv-LV"/>
              </w:rPr>
            </w:pPr>
            <w:r>
              <w:rPr>
                <w:i/>
                <w:iCs/>
                <w:sz w:val="20"/>
                <w:lang w:val="lv-LV"/>
              </w:rPr>
              <w:t>(</w:t>
            </w:r>
            <w:r>
              <w:rPr>
                <w:i/>
                <w:iCs/>
                <w:lang w:val="lv-LV"/>
              </w:rPr>
              <w:t>Ukraina</w:t>
            </w:r>
            <w:r>
              <w:rPr>
                <w:i/>
                <w:iCs/>
                <w:sz w:val="20"/>
                <w:lang w:val="lv-LV"/>
              </w:rPr>
              <w:t>)</w:t>
            </w:r>
          </w:p>
        </w:tc>
      </w:tr>
      <w:tr w:rsidR="00251549" w14:paraId="5D04B7CD" w14:textId="77777777" w:rsidTr="00251549">
        <w:tc>
          <w:tcPr>
            <w:tcW w:w="826" w:type="dxa"/>
            <w:shd w:val="clear" w:color="auto" w:fill="FFFFFF"/>
          </w:tcPr>
          <w:p w14:paraId="1D65B2FD" w14:textId="77777777" w:rsidR="00251549" w:rsidRDefault="00251549">
            <w:pPr>
              <w:jc w:val="center"/>
              <w:rPr>
                <w:sz w:val="28"/>
                <w:lang w:val="lv-LV"/>
              </w:rPr>
            </w:pPr>
            <w:r>
              <w:rPr>
                <w:sz w:val="28"/>
                <w:lang w:val="lv-LV"/>
              </w:rPr>
              <w:t>89.</w:t>
            </w:r>
          </w:p>
        </w:tc>
        <w:tc>
          <w:tcPr>
            <w:tcW w:w="4322" w:type="dxa"/>
            <w:shd w:val="clear" w:color="auto" w:fill="FFFFFF"/>
          </w:tcPr>
          <w:p w14:paraId="61905C97" w14:textId="77777777" w:rsidR="00251549" w:rsidRDefault="00251549">
            <w:pPr>
              <w:pStyle w:val="Header"/>
              <w:tabs>
                <w:tab w:val="clear" w:pos="4153"/>
                <w:tab w:val="clear" w:pos="8306"/>
              </w:tabs>
              <w:rPr>
                <w:sz w:val="28"/>
                <w:lang w:val="lv-LV"/>
              </w:rPr>
            </w:pPr>
            <w:r>
              <w:rPr>
                <w:sz w:val="28"/>
                <w:lang w:val="lv-LV"/>
              </w:rPr>
              <w:t>Ukrainas prezidenta biroja vadītājs</w:t>
            </w:r>
          </w:p>
          <w:p w14:paraId="7A3CEE09" w14:textId="77777777" w:rsidR="00251549" w:rsidRPr="00BB07CC" w:rsidRDefault="00251549">
            <w:pPr>
              <w:pStyle w:val="Header"/>
              <w:tabs>
                <w:tab w:val="clear" w:pos="4153"/>
                <w:tab w:val="clear" w:pos="8306"/>
              </w:tabs>
              <w:rPr>
                <w:b/>
                <w:sz w:val="28"/>
                <w:lang w:val="lv-LV"/>
              </w:rPr>
            </w:pPr>
            <w:r w:rsidRPr="00BB07CC">
              <w:rPr>
                <w:b/>
                <w:sz w:val="28"/>
                <w:lang w:val="lv-LV"/>
              </w:rPr>
              <w:t>Ruslans Demčenko</w:t>
            </w:r>
          </w:p>
          <w:p w14:paraId="0E84BFAA" w14:textId="77777777" w:rsidR="00251549" w:rsidRPr="00BB07CC" w:rsidRDefault="00251549">
            <w:pPr>
              <w:pStyle w:val="Header"/>
              <w:tabs>
                <w:tab w:val="clear" w:pos="4153"/>
                <w:tab w:val="clear" w:pos="8306"/>
              </w:tabs>
              <w:rPr>
                <w:b/>
                <w:i/>
                <w:sz w:val="28"/>
                <w:lang w:val="lv-LV"/>
              </w:rPr>
            </w:pPr>
            <w:r>
              <w:rPr>
                <w:b/>
                <w:i/>
                <w:sz w:val="28"/>
                <w:lang w:val="lv-LV"/>
              </w:rPr>
              <w:t>(Ruslan Demchenko)</w:t>
            </w:r>
          </w:p>
        </w:tc>
        <w:tc>
          <w:tcPr>
            <w:tcW w:w="1079" w:type="dxa"/>
            <w:shd w:val="clear" w:color="auto" w:fill="FFFFFF"/>
          </w:tcPr>
          <w:p w14:paraId="0D8580F4" w14:textId="77777777" w:rsidR="00251549" w:rsidRDefault="00251549">
            <w:pPr>
              <w:rPr>
                <w:b/>
                <w:bCs/>
                <w:sz w:val="28"/>
                <w:lang w:val="lv-LV"/>
              </w:rPr>
            </w:pPr>
          </w:p>
        </w:tc>
        <w:tc>
          <w:tcPr>
            <w:tcW w:w="1800" w:type="dxa"/>
            <w:shd w:val="clear" w:color="auto" w:fill="FFFFFF"/>
          </w:tcPr>
          <w:p w14:paraId="55B0B62E" w14:textId="77777777" w:rsidR="00251549" w:rsidRDefault="00251549" w:rsidP="0062161F">
            <w:pPr>
              <w:rPr>
                <w:sz w:val="28"/>
                <w:lang w:val="lv-LV"/>
              </w:rPr>
            </w:pPr>
            <w:r>
              <w:rPr>
                <w:sz w:val="28"/>
                <w:lang w:val="lv-LV"/>
              </w:rPr>
              <w:t>2008.g.19.06.</w:t>
            </w:r>
          </w:p>
        </w:tc>
        <w:tc>
          <w:tcPr>
            <w:tcW w:w="2473" w:type="dxa"/>
            <w:shd w:val="clear" w:color="auto" w:fill="FFFFFF"/>
          </w:tcPr>
          <w:p w14:paraId="4672E26D" w14:textId="77777777" w:rsidR="00251549" w:rsidRDefault="00251549" w:rsidP="0062161F">
            <w:pPr>
              <w:rPr>
                <w:sz w:val="28"/>
                <w:lang w:val="lv-LV"/>
              </w:rPr>
            </w:pPr>
            <w:r>
              <w:rPr>
                <w:sz w:val="28"/>
                <w:lang w:val="lv-LV"/>
              </w:rPr>
              <w:t>2008.g. 25.jūnijā valsts vizītes laikā Ukrainā</w:t>
            </w:r>
          </w:p>
        </w:tc>
        <w:tc>
          <w:tcPr>
            <w:tcW w:w="1515" w:type="dxa"/>
            <w:shd w:val="clear" w:color="auto" w:fill="FFFFFF"/>
          </w:tcPr>
          <w:p w14:paraId="40655A12" w14:textId="77777777" w:rsidR="00251549" w:rsidRDefault="00251549" w:rsidP="0062161F">
            <w:pPr>
              <w:rPr>
                <w:sz w:val="28"/>
                <w:lang w:val="lv-LV"/>
              </w:rPr>
            </w:pPr>
            <w:r>
              <w:rPr>
                <w:sz w:val="28"/>
                <w:lang w:val="lv-LV"/>
              </w:rPr>
              <w:t>protokolārā apmaiņa</w:t>
            </w:r>
          </w:p>
          <w:p w14:paraId="0B3D42A7" w14:textId="77777777" w:rsidR="00251549" w:rsidRDefault="00251549" w:rsidP="0062161F">
            <w:pPr>
              <w:rPr>
                <w:i/>
                <w:iCs/>
                <w:sz w:val="20"/>
                <w:lang w:val="lv-LV"/>
              </w:rPr>
            </w:pPr>
          </w:p>
          <w:p w14:paraId="4832B98A" w14:textId="77777777" w:rsidR="00251549" w:rsidRDefault="00251549" w:rsidP="0062161F">
            <w:pPr>
              <w:rPr>
                <w:sz w:val="28"/>
                <w:lang w:val="lv-LV"/>
              </w:rPr>
            </w:pPr>
            <w:r>
              <w:rPr>
                <w:i/>
                <w:iCs/>
                <w:sz w:val="20"/>
                <w:lang w:val="lv-LV"/>
              </w:rPr>
              <w:t>(</w:t>
            </w:r>
            <w:r>
              <w:rPr>
                <w:i/>
                <w:iCs/>
                <w:lang w:val="lv-LV"/>
              </w:rPr>
              <w:t>Ukraina</w:t>
            </w:r>
            <w:r>
              <w:rPr>
                <w:i/>
                <w:iCs/>
                <w:sz w:val="20"/>
                <w:lang w:val="lv-LV"/>
              </w:rPr>
              <w:t>)</w:t>
            </w:r>
          </w:p>
        </w:tc>
      </w:tr>
      <w:tr w:rsidR="00251549" w14:paraId="4D41FCD5" w14:textId="77777777" w:rsidTr="00251549">
        <w:tc>
          <w:tcPr>
            <w:tcW w:w="826" w:type="dxa"/>
            <w:shd w:val="clear" w:color="auto" w:fill="FFFFFF"/>
          </w:tcPr>
          <w:p w14:paraId="190C170E" w14:textId="77777777" w:rsidR="00251549" w:rsidRDefault="00251549">
            <w:pPr>
              <w:jc w:val="center"/>
              <w:rPr>
                <w:sz w:val="28"/>
                <w:lang w:val="lv-LV"/>
              </w:rPr>
            </w:pPr>
            <w:r>
              <w:rPr>
                <w:sz w:val="28"/>
                <w:lang w:val="lv-LV"/>
              </w:rPr>
              <w:t>90.</w:t>
            </w:r>
          </w:p>
        </w:tc>
        <w:tc>
          <w:tcPr>
            <w:tcW w:w="4322" w:type="dxa"/>
            <w:shd w:val="clear" w:color="auto" w:fill="FFFFFF"/>
          </w:tcPr>
          <w:p w14:paraId="7FDD36EB" w14:textId="77777777" w:rsidR="00251549" w:rsidRDefault="00251549">
            <w:pPr>
              <w:pStyle w:val="Header"/>
              <w:tabs>
                <w:tab w:val="clear" w:pos="4153"/>
                <w:tab w:val="clear" w:pos="8306"/>
              </w:tabs>
              <w:rPr>
                <w:sz w:val="28"/>
                <w:lang w:val="lv-LV"/>
              </w:rPr>
            </w:pPr>
            <w:r>
              <w:rPr>
                <w:sz w:val="28"/>
                <w:lang w:val="lv-LV"/>
              </w:rPr>
              <w:t>Ukrainas ārlietu ministra pirmais vietnieks</w:t>
            </w:r>
          </w:p>
          <w:p w14:paraId="6490D678" w14:textId="77777777" w:rsidR="00251549" w:rsidRDefault="00251549">
            <w:pPr>
              <w:pStyle w:val="Header"/>
              <w:tabs>
                <w:tab w:val="clear" w:pos="4153"/>
                <w:tab w:val="clear" w:pos="8306"/>
              </w:tabs>
              <w:rPr>
                <w:b/>
                <w:sz w:val="28"/>
                <w:lang w:val="lv-LV"/>
              </w:rPr>
            </w:pPr>
            <w:r>
              <w:rPr>
                <w:b/>
                <w:sz w:val="28"/>
                <w:lang w:val="lv-LV"/>
              </w:rPr>
              <w:t>Volodimirs Handogijs</w:t>
            </w:r>
          </w:p>
          <w:p w14:paraId="2380B899" w14:textId="77777777" w:rsidR="00251549" w:rsidRPr="00BB07CC" w:rsidRDefault="00251549">
            <w:pPr>
              <w:pStyle w:val="Header"/>
              <w:tabs>
                <w:tab w:val="clear" w:pos="4153"/>
                <w:tab w:val="clear" w:pos="8306"/>
              </w:tabs>
              <w:rPr>
                <w:b/>
                <w:i/>
                <w:sz w:val="28"/>
                <w:lang w:val="lv-LV"/>
              </w:rPr>
            </w:pPr>
            <w:r>
              <w:rPr>
                <w:b/>
                <w:i/>
                <w:sz w:val="28"/>
                <w:lang w:val="lv-LV"/>
              </w:rPr>
              <w:t>(Volodymyr Handogiy)</w:t>
            </w:r>
          </w:p>
        </w:tc>
        <w:tc>
          <w:tcPr>
            <w:tcW w:w="1079" w:type="dxa"/>
            <w:shd w:val="clear" w:color="auto" w:fill="FFFFFF"/>
          </w:tcPr>
          <w:p w14:paraId="75DF6BCB" w14:textId="77777777" w:rsidR="00251549" w:rsidRDefault="00251549">
            <w:pPr>
              <w:rPr>
                <w:b/>
                <w:bCs/>
                <w:sz w:val="28"/>
                <w:lang w:val="lv-LV"/>
              </w:rPr>
            </w:pPr>
          </w:p>
        </w:tc>
        <w:tc>
          <w:tcPr>
            <w:tcW w:w="1800" w:type="dxa"/>
            <w:shd w:val="clear" w:color="auto" w:fill="FFFFFF"/>
          </w:tcPr>
          <w:p w14:paraId="17373958" w14:textId="77777777" w:rsidR="00251549" w:rsidRDefault="00251549" w:rsidP="0062161F">
            <w:pPr>
              <w:rPr>
                <w:sz w:val="28"/>
                <w:lang w:val="lv-LV"/>
              </w:rPr>
            </w:pPr>
            <w:r>
              <w:rPr>
                <w:sz w:val="28"/>
                <w:lang w:val="lv-LV"/>
              </w:rPr>
              <w:t>2008.g.19.06.</w:t>
            </w:r>
          </w:p>
        </w:tc>
        <w:tc>
          <w:tcPr>
            <w:tcW w:w="2473" w:type="dxa"/>
            <w:shd w:val="clear" w:color="auto" w:fill="FFFFFF"/>
          </w:tcPr>
          <w:p w14:paraId="5DDA905E" w14:textId="77777777" w:rsidR="00251549" w:rsidRDefault="00251549" w:rsidP="0062161F">
            <w:pPr>
              <w:rPr>
                <w:sz w:val="28"/>
                <w:lang w:val="lv-LV"/>
              </w:rPr>
            </w:pPr>
            <w:r>
              <w:rPr>
                <w:sz w:val="28"/>
                <w:lang w:val="lv-LV"/>
              </w:rPr>
              <w:t>2008.g. 25.jūnijā valsts vizītes laikā Ukrainā</w:t>
            </w:r>
          </w:p>
        </w:tc>
        <w:tc>
          <w:tcPr>
            <w:tcW w:w="1515" w:type="dxa"/>
            <w:shd w:val="clear" w:color="auto" w:fill="FFFFFF"/>
          </w:tcPr>
          <w:p w14:paraId="24E160F5" w14:textId="77777777" w:rsidR="00251549" w:rsidRDefault="00251549" w:rsidP="0062161F">
            <w:pPr>
              <w:rPr>
                <w:sz w:val="28"/>
                <w:lang w:val="lv-LV"/>
              </w:rPr>
            </w:pPr>
            <w:r>
              <w:rPr>
                <w:sz w:val="28"/>
                <w:lang w:val="lv-LV"/>
              </w:rPr>
              <w:t>protokolārā apmaiņa</w:t>
            </w:r>
          </w:p>
          <w:p w14:paraId="755165AD" w14:textId="77777777" w:rsidR="00251549" w:rsidRDefault="00251549" w:rsidP="0062161F">
            <w:pPr>
              <w:rPr>
                <w:i/>
                <w:iCs/>
                <w:sz w:val="20"/>
                <w:lang w:val="lv-LV"/>
              </w:rPr>
            </w:pPr>
          </w:p>
          <w:p w14:paraId="4EB69369" w14:textId="77777777" w:rsidR="00251549" w:rsidRDefault="00251549" w:rsidP="0062161F">
            <w:pPr>
              <w:rPr>
                <w:sz w:val="28"/>
                <w:lang w:val="lv-LV"/>
              </w:rPr>
            </w:pPr>
            <w:r>
              <w:rPr>
                <w:i/>
                <w:iCs/>
                <w:sz w:val="20"/>
                <w:lang w:val="lv-LV"/>
              </w:rPr>
              <w:t>(</w:t>
            </w:r>
            <w:r>
              <w:rPr>
                <w:i/>
                <w:iCs/>
                <w:lang w:val="lv-LV"/>
              </w:rPr>
              <w:t>Ukraina</w:t>
            </w:r>
            <w:r>
              <w:rPr>
                <w:i/>
                <w:iCs/>
                <w:sz w:val="20"/>
                <w:lang w:val="lv-LV"/>
              </w:rPr>
              <w:t>)</w:t>
            </w:r>
          </w:p>
        </w:tc>
      </w:tr>
      <w:tr w:rsidR="00251549" w14:paraId="4BEF011B" w14:textId="77777777" w:rsidTr="00251549">
        <w:tc>
          <w:tcPr>
            <w:tcW w:w="826" w:type="dxa"/>
            <w:shd w:val="clear" w:color="auto" w:fill="FFFFFF"/>
          </w:tcPr>
          <w:p w14:paraId="778D6179" w14:textId="77777777" w:rsidR="00251549" w:rsidRDefault="00251549">
            <w:pPr>
              <w:jc w:val="center"/>
              <w:rPr>
                <w:sz w:val="28"/>
                <w:lang w:val="lv-LV"/>
              </w:rPr>
            </w:pPr>
            <w:r>
              <w:br w:type="page"/>
            </w:r>
            <w:r>
              <w:rPr>
                <w:sz w:val="28"/>
                <w:lang w:val="lv-LV"/>
              </w:rPr>
              <w:t>91.</w:t>
            </w:r>
          </w:p>
        </w:tc>
        <w:tc>
          <w:tcPr>
            <w:tcW w:w="4322" w:type="dxa"/>
            <w:shd w:val="clear" w:color="auto" w:fill="FFFFFF"/>
          </w:tcPr>
          <w:p w14:paraId="05E166F5" w14:textId="77777777" w:rsidR="00251549" w:rsidRDefault="00251549">
            <w:pPr>
              <w:pStyle w:val="Header"/>
              <w:tabs>
                <w:tab w:val="clear" w:pos="4153"/>
                <w:tab w:val="clear" w:pos="8306"/>
              </w:tabs>
              <w:rPr>
                <w:sz w:val="28"/>
                <w:lang w:val="lv-LV"/>
              </w:rPr>
            </w:pPr>
            <w:r>
              <w:rPr>
                <w:sz w:val="28"/>
                <w:lang w:val="lv-LV"/>
              </w:rPr>
              <w:t>Somijas Republikas vēstnieks Latvijā</w:t>
            </w:r>
          </w:p>
          <w:p w14:paraId="33376C31" w14:textId="77777777" w:rsidR="00251549" w:rsidRPr="0062161F" w:rsidRDefault="00251549">
            <w:pPr>
              <w:pStyle w:val="Header"/>
              <w:tabs>
                <w:tab w:val="clear" w:pos="4153"/>
                <w:tab w:val="clear" w:pos="8306"/>
              </w:tabs>
              <w:rPr>
                <w:b/>
                <w:sz w:val="28"/>
                <w:lang w:val="lv-LV"/>
              </w:rPr>
            </w:pPr>
            <w:r w:rsidRPr="0062161F">
              <w:rPr>
                <w:b/>
                <w:sz w:val="28"/>
                <w:lang w:val="lv-LV"/>
              </w:rPr>
              <w:t>Peka Vuoristo</w:t>
            </w:r>
          </w:p>
          <w:p w14:paraId="703E6D90" w14:textId="77777777" w:rsidR="00251549" w:rsidRPr="0062161F" w:rsidRDefault="00251549">
            <w:pPr>
              <w:pStyle w:val="Header"/>
              <w:tabs>
                <w:tab w:val="clear" w:pos="4153"/>
                <w:tab w:val="clear" w:pos="8306"/>
              </w:tabs>
              <w:rPr>
                <w:b/>
                <w:i/>
                <w:sz w:val="28"/>
                <w:lang w:val="lv-LV"/>
              </w:rPr>
            </w:pPr>
            <w:r w:rsidRPr="0062161F">
              <w:rPr>
                <w:b/>
                <w:i/>
                <w:sz w:val="28"/>
                <w:lang w:val="lv-LV"/>
              </w:rPr>
              <w:t>(Pekka Wuoristo)</w:t>
            </w:r>
          </w:p>
        </w:tc>
        <w:tc>
          <w:tcPr>
            <w:tcW w:w="1079" w:type="dxa"/>
            <w:shd w:val="clear" w:color="auto" w:fill="FFFFFF"/>
          </w:tcPr>
          <w:p w14:paraId="20E04CD3" w14:textId="77777777" w:rsidR="00251549" w:rsidRDefault="00251549">
            <w:pPr>
              <w:rPr>
                <w:b/>
                <w:bCs/>
                <w:sz w:val="28"/>
                <w:lang w:val="lv-LV"/>
              </w:rPr>
            </w:pPr>
          </w:p>
        </w:tc>
        <w:tc>
          <w:tcPr>
            <w:tcW w:w="1800" w:type="dxa"/>
            <w:shd w:val="clear" w:color="auto" w:fill="FFFFFF"/>
          </w:tcPr>
          <w:p w14:paraId="57F00F78" w14:textId="77777777" w:rsidR="00251549" w:rsidRDefault="00251549" w:rsidP="0062161F">
            <w:pPr>
              <w:rPr>
                <w:sz w:val="28"/>
                <w:lang w:val="lv-LV"/>
              </w:rPr>
            </w:pPr>
            <w:r>
              <w:rPr>
                <w:sz w:val="28"/>
                <w:lang w:val="lv-LV"/>
              </w:rPr>
              <w:t>2008.g.19.06.</w:t>
            </w:r>
          </w:p>
        </w:tc>
        <w:tc>
          <w:tcPr>
            <w:tcW w:w="2473" w:type="dxa"/>
            <w:shd w:val="clear" w:color="auto" w:fill="FFFFFF"/>
          </w:tcPr>
          <w:p w14:paraId="663B5DD7" w14:textId="77777777" w:rsidR="00251549" w:rsidRDefault="00251549" w:rsidP="0062161F">
            <w:pPr>
              <w:rPr>
                <w:sz w:val="28"/>
                <w:lang w:val="lv-LV"/>
              </w:rPr>
            </w:pPr>
            <w:r>
              <w:rPr>
                <w:sz w:val="28"/>
                <w:lang w:val="lv-LV"/>
              </w:rPr>
              <w:t>2008.g.07.07.</w:t>
            </w:r>
          </w:p>
          <w:p w14:paraId="0E8BF2ED" w14:textId="77777777" w:rsidR="00251549" w:rsidRDefault="00251549" w:rsidP="0062161F">
            <w:pPr>
              <w:rPr>
                <w:sz w:val="28"/>
                <w:lang w:val="lv-LV"/>
              </w:rPr>
            </w:pPr>
            <w:r>
              <w:rPr>
                <w:sz w:val="28"/>
                <w:lang w:val="lv-LV"/>
              </w:rPr>
              <w:t xml:space="preserve">Rīgas pilī, vēstnieka atvadu vizītes laikā </w:t>
            </w:r>
          </w:p>
        </w:tc>
        <w:tc>
          <w:tcPr>
            <w:tcW w:w="1515" w:type="dxa"/>
            <w:shd w:val="clear" w:color="auto" w:fill="FFFFFF"/>
          </w:tcPr>
          <w:p w14:paraId="29F31E34" w14:textId="77777777" w:rsidR="00251549" w:rsidRDefault="00251549" w:rsidP="0062161F">
            <w:pPr>
              <w:rPr>
                <w:i/>
                <w:iCs/>
                <w:lang w:val="lv-LV"/>
              </w:rPr>
            </w:pPr>
          </w:p>
          <w:p w14:paraId="6EDA7BE4" w14:textId="77777777" w:rsidR="00251549" w:rsidRDefault="00251549" w:rsidP="0062161F">
            <w:pPr>
              <w:rPr>
                <w:i/>
                <w:iCs/>
                <w:lang w:val="lv-LV"/>
              </w:rPr>
            </w:pPr>
          </w:p>
          <w:p w14:paraId="4ECFD336" w14:textId="77777777" w:rsidR="00251549" w:rsidRDefault="00251549" w:rsidP="0062161F">
            <w:pPr>
              <w:rPr>
                <w:i/>
                <w:iCs/>
                <w:lang w:val="lv-LV"/>
              </w:rPr>
            </w:pPr>
          </w:p>
          <w:p w14:paraId="15E6A25A" w14:textId="77777777" w:rsidR="00251549" w:rsidRDefault="00251549" w:rsidP="000770AD">
            <w:pPr>
              <w:rPr>
                <w:i/>
                <w:iCs/>
                <w:lang w:val="lv-LV"/>
              </w:rPr>
            </w:pPr>
            <w:r>
              <w:rPr>
                <w:i/>
                <w:iCs/>
                <w:lang w:val="lv-LV"/>
              </w:rPr>
              <w:t>(Somija)</w:t>
            </w:r>
          </w:p>
        </w:tc>
      </w:tr>
      <w:tr w:rsidR="00251549" w14:paraId="6938C869" w14:textId="77777777" w:rsidTr="00251549">
        <w:tc>
          <w:tcPr>
            <w:tcW w:w="826" w:type="dxa"/>
            <w:shd w:val="clear" w:color="auto" w:fill="FFFFFF"/>
          </w:tcPr>
          <w:p w14:paraId="2B0A3B4E" w14:textId="77777777" w:rsidR="00251549" w:rsidRDefault="00251549">
            <w:pPr>
              <w:jc w:val="center"/>
              <w:rPr>
                <w:sz w:val="28"/>
                <w:lang w:val="lv-LV"/>
              </w:rPr>
            </w:pPr>
            <w:r>
              <w:br w:type="page"/>
            </w:r>
            <w:r>
              <w:rPr>
                <w:sz w:val="28"/>
                <w:lang w:val="lv-LV"/>
              </w:rPr>
              <w:t>92.</w:t>
            </w:r>
          </w:p>
        </w:tc>
        <w:tc>
          <w:tcPr>
            <w:tcW w:w="4322" w:type="dxa"/>
            <w:shd w:val="clear" w:color="auto" w:fill="FFFFFF"/>
          </w:tcPr>
          <w:p w14:paraId="4291F8A7" w14:textId="77777777" w:rsidR="00251549" w:rsidRDefault="00251549">
            <w:pPr>
              <w:pStyle w:val="Header"/>
              <w:tabs>
                <w:tab w:val="clear" w:pos="4153"/>
                <w:tab w:val="clear" w:pos="8306"/>
              </w:tabs>
              <w:rPr>
                <w:sz w:val="28"/>
                <w:lang w:val="lv-LV"/>
              </w:rPr>
            </w:pPr>
            <w:r>
              <w:rPr>
                <w:sz w:val="28"/>
                <w:lang w:val="lv-LV"/>
              </w:rPr>
              <w:t>Dānijas Karalistes vēstnieks Latvijā</w:t>
            </w:r>
          </w:p>
          <w:p w14:paraId="74FCE5EC" w14:textId="77777777" w:rsidR="00251549" w:rsidRPr="000770AD" w:rsidRDefault="00251549">
            <w:pPr>
              <w:pStyle w:val="Header"/>
              <w:tabs>
                <w:tab w:val="clear" w:pos="4153"/>
                <w:tab w:val="clear" w:pos="8306"/>
              </w:tabs>
              <w:rPr>
                <w:b/>
                <w:sz w:val="28"/>
                <w:lang w:val="lv-LV"/>
              </w:rPr>
            </w:pPr>
            <w:r w:rsidRPr="000770AD">
              <w:rPr>
                <w:b/>
                <w:sz w:val="28"/>
                <w:lang w:val="lv-LV"/>
              </w:rPr>
              <w:t>Arnolds Kristians de Fine Skibsteds</w:t>
            </w:r>
          </w:p>
          <w:p w14:paraId="250D84F9" w14:textId="77777777" w:rsidR="00251549" w:rsidRPr="000770AD" w:rsidRDefault="00251549">
            <w:pPr>
              <w:pStyle w:val="Header"/>
              <w:tabs>
                <w:tab w:val="clear" w:pos="4153"/>
                <w:tab w:val="clear" w:pos="8306"/>
              </w:tabs>
              <w:rPr>
                <w:b/>
                <w:i/>
                <w:sz w:val="28"/>
                <w:lang w:val="lv-LV"/>
              </w:rPr>
            </w:pPr>
            <w:r>
              <w:rPr>
                <w:b/>
                <w:i/>
                <w:sz w:val="28"/>
                <w:lang w:val="lv-LV"/>
              </w:rPr>
              <w:t>(Arnold Christian de Fine Skibsted)</w:t>
            </w:r>
          </w:p>
        </w:tc>
        <w:tc>
          <w:tcPr>
            <w:tcW w:w="1079" w:type="dxa"/>
            <w:shd w:val="clear" w:color="auto" w:fill="FFFFFF"/>
          </w:tcPr>
          <w:p w14:paraId="7A81B397" w14:textId="77777777" w:rsidR="00251549" w:rsidRDefault="00251549">
            <w:pPr>
              <w:rPr>
                <w:b/>
                <w:bCs/>
                <w:sz w:val="28"/>
                <w:lang w:val="lv-LV"/>
              </w:rPr>
            </w:pPr>
          </w:p>
        </w:tc>
        <w:tc>
          <w:tcPr>
            <w:tcW w:w="1800" w:type="dxa"/>
            <w:shd w:val="clear" w:color="auto" w:fill="FFFFFF"/>
          </w:tcPr>
          <w:p w14:paraId="5CD3AF19" w14:textId="77777777" w:rsidR="00251549" w:rsidRDefault="00251549" w:rsidP="000770AD">
            <w:pPr>
              <w:rPr>
                <w:sz w:val="28"/>
                <w:lang w:val="lv-LV"/>
              </w:rPr>
            </w:pPr>
            <w:r>
              <w:rPr>
                <w:sz w:val="28"/>
                <w:lang w:val="lv-LV"/>
              </w:rPr>
              <w:t>2008.g.19.06.</w:t>
            </w:r>
          </w:p>
        </w:tc>
        <w:tc>
          <w:tcPr>
            <w:tcW w:w="2473" w:type="dxa"/>
            <w:shd w:val="clear" w:color="auto" w:fill="FFFFFF"/>
          </w:tcPr>
          <w:p w14:paraId="7579F0D4" w14:textId="77777777" w:rsidR="00251549" w:rsidRDefault="00251549" w:rsidP="00767C52">
            <w:pPr>
              <w:rPr>
                <w:sz w:val="28"/>
                <w:lang w:val="lv-LV"/>
              </w:rPr>
            </w:pPr>
            <w:r>
              <w:rPr>
                <w:sz w:val="28"/>
                <w:lang w:val="lv-LV"/>
              </w:rPr>
              <w:t>2008.g.09.07.</w:t>
            </w:r>
          </w:p>
          <w:p w14:paraId="6218F777" w14:textId="77777777" w:rsidR="00251549" w:rsidRDefault="00251549" w:rsidP="00767C52">
            <w:pPr>
              <w:rPr>
                <w:sz w:val="28"/>
                <w:lang w:val="lv-LV"/>
              </w:rPr>
            </w:pPr>
            <w:r>
              <w:rPr>
                <w:sz w:val="28"/>
                <w:lang w:val="lv-LV"/>
              </w:rPr>
              <w:t xml:space="preserve">Rīgas pilī, vēstnieka atvadu vizītes laikā </w:t>
            </w:r>
          </w:p>
        </w:tc>
        <w:tc>
          <w:tcPr>
            <w:tcW w:w="1515" w:type="dxa"/>
            <w:shd w:val="clear" w:color="auto" w:fill="FFFFFF"/>
          </w:tcPr>
          <w:p w14:paraId="72DA7335" w14:textId="77777777" w:rsidR="00251549" w:rsidRDefault="00251549" w:rsidP="00767C52">
            <w:pPr>
              <w:rPr>
                <w:i/>
                <w:iCs/>
                <w:lang w:val="lv-LV"/>
              </w:rPr>
            </w:pPr>
          </w:p>
          <w:p w14:paraId="4182B66F" w14:textId="77777777" w:rsidR="00251549" w:rsidRDefault="00251549" w:rsidP="00767C52">
            <w:pPr>
              <w:rPr>
                <w:i/>
                <w:iCs/>
                <w:lang w:val="lv-LV"/>
              </w:rPr>
            </w:pPr>
          </w:p>
          <w:p w14:paraId="4E9D95AB" w14:textId="77777777" w:rsidR="00251549" w:rsidRDefault="00251549" w:rsidP="00767C52">
            <w:pPr>
              <w:rPr>
                <w:i/>
                <w:iCs/>
                <w:lang w:val="lv-LV"/>
              </w:rPr>
            </w:pPr>
          </w:p>
          <w:p w14:paraId="0E8396B1" w14:textId="77777777" w:rsidR="00251549" w:rsidRDefault="00251549" w:rsidP="000770AD">
            <w:pPr>
              <w:rPr>
                <w:i/>
                <w:iCs/>
                <w:lang w:val="lv-LV"/>
              </w:rPr>
            </w:pPr>
            <w:r>
              <w:rPr>
                <w:i/>
                <w:iCs/>
                <w:lang w:val="lv-LV"/>
              </w:rPr>
              <w:t>(Dānija)</w:t>
            </w:r>
          </w:p>
        </w:tc>
      </w:tr>
      <w:tr w:rsidR="00251549" w:rsidRPr="00F77325" w14:paraId="0CF77CE1" w14:textId="77777777" w:rsidTr="00251549">
        <w:tc>
          <w:tcPr>
            <w:tcW w:w="826" w:type="dxa"/>
            <w:shd w:val="clear" w:color="auto" w:fill="FFFFFF"/>
          </w:tcPr>
          <w:p w14:paraId="426D4241" w14:textId="77777777" w:rsidR="00251549" w:rsidRDefault="00251549">
            <w:pPr>
              <w:jc w:val="center"/>
              <w:rPr>
                <w:sz w:val="28"/>
                <w:lang w:val="lv-LV"/>
              </w:rPr>
            </w:pPr>
            <w:r>
              <w:br w:type="page"/>
            </w:r>
            <w:r>
              <w:rPr>
                <w:sz w:val="28"/>
                <w:lang w:val="lv-LV"/>
              </w:rPr>
              <w:t>93.</w:t>
            </w:r>
          </w:p>
        </w:tc>
        <w:tc>
          <w:tcPr>
            <w:tcW w:w="4322" w:type="dxa"/>
            <w:shd w:val="clear" w:color="auto" w:fill="FFFFFF"/>
          </w:tcPr>
          <w:p w14:paraId="749396D8" w14:textId="77777777" w:rsidR="00251549" w:rsidRDefault="00251549">
            <w:pPr>
              <w:pStyle w:val="Header"/>
              <w:tabs>
                <w:tab w:val="clear" w:pos="4153"/>
                <w:tab w:val="clear" w:pos="8306"/>
              </w:tabs>
              <w:rPr>
                <w:sz w:val="28"/>
                <w:lang w:val="lv-LV"/>
              </w:rPr>
            </w:pPr>
            <w:r>
              <w:rPr>
                <w:sz w:val="28"/>
                <w:lang w:val="lv-LV"/>
              </w:rPr>
              <w:t>atjaunotās neatkarīgās Latvijas Republikas Ministru Padomes (1990.-1993.g.) priekšsēdētāja pirmais vietnieks</w:t>
            </w:r>
          </w:p>
          <w:p w14:paraId="5D0ED780" w14:textId="77777777" w:rsidR="00251549" w:rsidRPr="00F77325" w:rsidRDefault="00251549">
            <w:pPr>
              <w:pStyle w:val="Header"/>
              <w:tabs>
                <w:tab w:val="clear" w:pos="4153"/>
                <w:tab w:val="clear" w:pos="8306"/>
              </w:tabs>
              <w:rPr>
                <w:b/>
                <w:sz w:val="28"/>
                <w:lang w:val="lv-LV"/>
              </w:rPr>
            </w:pPr>
            <w:r w:rsidRPr="00F77325">
              <w:rPr>
                <w:b/>
                <w:sz w:val="28"/>
                <w:lang w:val="lv-LV"/>
              </w:rPr>
              <w:t>Ilmārs Bišers</w:t>
            </w:r>
          </w:p>
        </w:tc>
        <w:tc>
          <w:tcPr>
            <w:tcW w:w="1079" w:type="dxa"/>
            <w:shd w:val="clear" w:color="auto" w:fill="FFFFFF"/>
          </w:tcPr>
          <w:p w14:paraId="26CA0135" w14:textId="77777777" w:rsidR="00251549" w:rsidRDefault="00251549">
            <w:pPr>
              <w:rPr>
                <w:b/>
                <w:bCs/>
                <w:sz w:val="28"/>
                <w:lang w:val="lv-LV"/>
              </w:rPr>
            </w:pPr>
          </w:p>
        </w:tc>
        <w:tc>
          <w:tcPr>
            <w:tcW w:w="1800" w:type="dxa"/>
            <w:shd w:val="clear" w:color="auto" w:fill="FFFFFF"/>
          </w:tcPr>
          <w:p w14:paraId="2E9D20C0" w14:textId="77777777" w:rsidR="00251549" w:rsidRDefault="00251549" w:rsidP="000770AD">
            <w:pPr>
              <w:rPr>
                <w:sz w:val="28"/>
                <w:lang w:val="lv-LV"/>
              </w:rPr>
            </w:pPr>
            <w:r>
              <w:rPr>
                <w:sz w:val="28"/>
                <w:lang w:val="lv-LV"/>
              </w:rPr>
              <w:t>2008.g.14.10.</w:t>
            </w:r>
          </w:p>
        </w:tc>
        <w:tc>
          <w:tcPr>
            <w:tcW w:w="2473" w:type="dxa"/>
            <w:shd w:val="clear" w:color="auto" w:fill="FFFFFF"/>
          </w:tcPr>
          <w:p w14:paraId="2F314022" w14:textId="77777777" w:rsidR="00251549" w:rsidRDefault="00251549" w:rsidP="00767C52">
            <w:pPr>
              <w:rPr>
                <w:sz w:val="28"/>
                <w:lang w:val="lv-LV"/>
              </w:rPr>
            </w:pPr>
            <w:r>
              <w:rPr>
                <w:sz w:val="28"/>
                <w:lang w:val="lv-LV"/>
              </w:rPr>
              <w:t>2008.g. 13.11.</w:t>
            </w:r>
          </w:p>
          <w:p w14:paraId="4048C353" w14:textId="6FC266D5" w:rsidR="00251549" w:rsidRDefault="00251549" w:rsidP="00827FC8">
            <w:pPr>
              <w:rPr>
                <w:sz w:val="28"/>
                <w:lang w:val="lv-LV"/>
              </w:rPr>
            </w:pPr>
          </w:p>
        </w:tc>
        <w:tc>
          <w:tcPr>
            <w:tcW w:w="1515" w:type="dxa"/>
            <w:shd w:val="clear" w:color="auto" w:fill="FFFFFF"/>
          </w:tcPr>
          <w:p w14:paraId="427A16CD" w14:textId="77777777" w:rsidR="00251549" w:rsidRDefault="00251549" w:rsidP="00767C52">
            <w:pPr>
              <w:rPr>
                <w:i/>
                <w:iCs/>
                <w:lang w:val="lv-LV"/>
              </w:rPr>
            </w:pPr>
          </w:p>
          <w:p w14:paraId="60C99388" w14:textId="77777777" w:rsidR="00251549" w:rsidRDefault="00251549" w:rsidP="00767C52">
            <w:pPr>
              <w:rPr>
                <w:i/>
                <w:iCs/>
                <w:lang w:val="lv-LV"/>
              </w:rPr>
            </w:pPr>
          </w:p>
          <w:p w14:paraId="302DB92D" w14:textId="77777777" w:rsidR="00251549" w:rsidRDefault="00251549" w:rsidP="00767C52">
            <w:pPr>
              <w:rPr>
                <w:i/>
                <w:iCs/>
                <w:lang w:val="lv-LV"/>
              </w:rPr>
            </w:pPr>
          </w:p>
          <w:p w14:paraId="6525B4FC" w14:textId="77777777" w:rsidR="00251549" w:rsidRDefault="00251549" w:rsidP="00767C52">
            <w:pPr>
              <w:rPr>
                <w:i/>
                <w:iCs/>
                <w:lang w:val="lv-LV"/>
              </w:rPr>
            </w:pPr>
          </w:p>
          <w:p w14:paraId="729D05E1" w14:textId="77777777" w:rsidR="00251549" w:rsidRDefault="00251549" w:rsidP="00767C52">
            <w:pPr>
              <w:rPr>
                <w:i/>
                <w:iCs/>
                <w:lang w:val="lv-LV"/>
              </w:rPr>
            </w:pPr>
            <w:r>
              <w:rPr>
                <w:i/>
                <w:iCs/>
                <w:lang w:val="lv-LV"/>
              </w:rPr>
              <w:t>(Latvija)</w:t>
            </w:r>
          </w:p>
        </w:tc>
      </w:tr>
      <w:tr w:rsidR="00251549" w:rsidRPr="00F77325" w14:paraId="01F1C864" w14:textId="77777777" w:rsidTr="00251549">
        <w:tc>
          <w:tcPr>
            <w:tcW w:w="826" w:type="dxa"/>
            <w:shd w:val="clear" w:color="auto" w:fill="FFFFFF"/>
          </w:tcPr>
          <w:p w14:paraId="0D7E8C33" w14:textId="77777777" w:rsidR="00251549" w:rsidRDefault="00251549">
            <w:pPr>
              <w:jc w:val="center"/>
              <w:rPr>
                <w:sz w:val="28"/>
                <w:lang w:val="lv-LV"/>
              </w:rPr>
            </w:pPr>
            <w:r>
              <w:rPr>
                <w:sz w:val="28"/>
                <w:lang w:val="lv-LV"/>
              </w:rPr>
              <w:lastRenderedPageBreak/>
              <w:t>94.</w:t>
            </w:r>
          </w:p>
        </w:tc>
        <w:tc>
          <w:tcPr>
            <w:tcW w:w="4322" w:type="dxa"/>
            <w:shd w:val="clear" w:color="auto" w:fill="FFFFFF"/>
          </w:tcPr>
          <w:p w14:paraId="4AD52671" w14:textId="77777777" w:rsidR="00251549" w:rsidRDefault="00251549">
            <w:pPr>
              <w:pStyle w:val="Header"/>
              <w:tabs>
                <w:tab w:val="clear" w:pos="4153"/>
                <w:tab w:val="clear" w:pos="8306"/>
              </w:tabs>
              <w:rPr>
                <w:sz w:val="28"/>
                <w:lang w:val="lv-LV"/>
              </w:rPr>
            </w:pPr>
            <w:r>
              <w:rPr>
                <w:sz w:val="28"/>
                <w:lang w:val="lv-LV"/>
              </w:rPr>
              <w:t>atjaunotās neatkarīgās Latvijas Republikas Ministru Padomes (1990.-1993.g.) priekšsēdētāja vietnieks</w:t>
            </w:r>
          </w:p>
          <w:p w14:paraId="6E309371" w14:textId="77777777" w:rsidR="00251549" w:rsidRPr="00F77325" w:rsidRDefault="00251549">
            <w:pPr>
              <w:pStyle w:val="Header"/>
              <w:tabs>
                <w:tab w:val="clear" w:pos="4153"/>
                <w:tab w:val="clear" w:pos="8306"/>
              </w:tabs>
              <w:rPr>
                <w:b/>
                <w:sz w:val="28"/>
                <w:lang w:val="lv-LV"/>
              </w:rPr>
            </w:pPr>
            <w:r w:rsidRPr="00F77325">
              <w:rPr>
                <w:b/>
                <w:sz w:val="28"/>
                <w:lang w:val="lv-LV"/>
              </w:rPr>
              <w:t>Arnis Kalniņš</w:t>
            </w:r>
          </w:p>
        </w:tc>
        <w:tc>
          <w:tcPr>
            <w:tcW w:w="1079" w:type="dxa"/>
            <w:shd w:val="clear" w:color="auto" w:fill="FFFFFF"/>
          </w:tcPr>
          <w:p w14:paraId="70D652EB" w14:textId="77777777" w:rsidR="00251549" w:rsidRDefault="00251549">
            <w:pPr>
              <w:rPr>
                <w:b/>
                <w:bCs/>
                <w:sz w:val="28"/>
                <w:lang w:val="lv-LV"/>
              </w:rPr>
            </w:pPr>
          </w:p>
        </w:tc>
        <w:tc>
          <w:tcPr>
            <w:tcW w:w="1800" w:type="dxa"/>
            <w:shd w:val="clear" w:color="auto" w:fill="FFFFFF"/>
          </w:tcPr>
          <w:p w14:paraId="6937E4B9" w14:textId="77777777" w:rsidR="00251549" w:rsidRDefault="00251549" w:rsidP="00F77325">
            <w:pPr>
              <w:rPr>
                <w:sz w:val="28"/>
                <w:lang w:val="lv-LV"/>
              </w:rPr>
            </w:pPr>
            <w:r>
              <w:rPr>
                <w:sz w:val="28"/>
                <w:lang w:val="lv-LV"/>
              </w:rPr>
              <w:t>2008.g.14.10.</w:t>
            </w:r>
          </w:p>
        </w:tc>
        <w:tc>
          <w:tcPr>
            <w:tcW w:w="2473" w:type="dxa"/>
            <w:shd w:val="clear" w:color="auto" w:fill="FFFFFF"/>
          </w:tcPr>
          <w:p w14:paraId="62447820" w14:textId="77777777" w:rsidR="00251549" w:rsidRDefault="00251549" w:rsidP="00F77325">
            <w:pPr>
              <w:rPr>
                <w:sz w:val="28"/>
                <w:lang w:val="lv-LV"/>
              </w:rPr>
            </w:pPr>
            <w:r>
              <w:rPr>
                <w:sz w:val="28"/>
                <w:lang w:val="lv-LV"/>
              </w:rPr>
              <w:t>2008.g. 17.11.</w:t>
            </w:r>
          </w:p>
          <w:p w14:paraId="77C14DB8" w14:textId="77777777" w:rsidR="00251549" w:rsidRDefault="00251549" w:rsidP="00F77325">
            <w:pPr>
              <w:rPr>
                <w:sz w:val="28"/>
                <w:lang w:val="lv-LV"/>
              </w:rPr>
            </w:pPr>
          </w:p>
        </w:tc>
        <w:tc>
          <w:tcPr>
            <w:tcW w:w="1515" w:type="dxa"/>
            <w:shd w:val="clear" w:color="auto" w:fill="FFFFFF"/>
          </w:tcPr>
          <w:p w14:paraId="4DCF93D7" w14:textId="77777777" w:rsidR="00251549" w:rsidRDefault="00251549" w:rsidP="00F77325">
            <w:pPr>
              <w:rPr>
                <w:i/>
                <w:iCs/>
                <w:lang w:val="lv-LV"/>
              </w:rPr>
            </w:pPr>
          </w:p>
          <w:p w14:paraId="2F676CA8" w14:textId="77777777" w:rsidR="00251549" w:rsidRDefault="00251549" w:rsidP="00F77325">
            <w:pPr>
              <w:rPr>
                <w:i/>
                <w:iCs/>
                <w:lang w:val="lv-LV"/>
              </w:rPr>
            </w:pPr>
          </w:p>
          <w:p w14:paraId="2DC042CC" w14:textId="77777777" w:rsidR="00251549" w:rsidRDefault="00251549" w:rsidP="00F77325">
            <w:pPr>
              <w:rPr>
                <w:i/>
                <w:iCs/>
                <w:lang w:val="lv-LV"/>
              </w:rPr>
            </w:pPr>
          </w:p>
          <w:p w14:paraId="43CF56D0" w14:textId="77777777" w:rsidR="00251549" w:rsidRDefault="00251549" w:rsidP="00F77325">
            <w:pPr>
              <w:rPr>
                <w:i/>
                <w:iCs/>
                <w:lang w:val="lv-LV"/>
              </w:rPr>
            </w:pPr>
          </w:p>
          <w:p w14:paraId="04424714" w14:textId="77777777" w:rsidR="00251549" w:rsidRDefault="00251549" w:rsidP="00F77325">
            <w:pPr>
              <w:rPr>
                <w:i/>
                <w:iCs/>
                <w:lang w:val="lv-LV"/>
              </w:rPr>
            </w:pPr>
          </w:p>
          <w:p w14:paraId="7DAD71C0" w14:textId="77777777" w:rsidR="00251549" w:rsidRDefault="00251549" w:rsidP="00F77325">
            <w:pPr>
              <w:rPr>
                <w:i/>
                <w:iCs/>
                <w:lang w:val="lv-LV"/>
              </w:rPr>
            </w:pPr>
            <w:r>
              <w:rPr>
                <w:i/>
                <w:iCs/>
                <w:lang w:val="lv-LV"/>
              </w:rPr>
              <w:t>(Latvija)</w:t>
            </w:r>
          </w:p>
        </w:tc>
      </w:tr>
      <w:tr w:rsidR="00251549" w:rsidRPr="00F77325" w14:paraId="6A1F50D1" w14:textId="77777777" w:rsidTr="00251549">
        <w:tc>
          <w:tcPr>
            <w:tcW w:w="826" w:type="dxa"/>
          </w:tcPr>
          <w:p w14:paraId="50BABF9D" w14:textId="65BE217D" w:rsidR="00251549" w:rsidRDefault="00251549">
            <w:pPr>
              <w:jc w:val="center"/>
              <w:rPr>
                <w:sz w:val="28"/>
                <w:lang w:val="lv-LV"/>
              </w:rPr>
            </w:pPr>
            <w:r>
              <w:br w:type="page"/>
            </w:r>
            <w:r>
              <w:br w:type="page"/>
            </w:r>
            <w:r>
              <w:rPr>
                <w:sz w:val="28"/>
                <w:lang w:val="lv-LV"/>
              </w:rPr>
              <w:t>95.</w:t>
            </w:r>
          </w:p>
        </w:tc>
        <w:tc>
          <w:tcPr>
            <w:tcW w:w="4322" w:type="dxa"/>
          </w:tcPr>
          <w:p w14:paraId="2755B890" w14:textId="77777777" w:rsidR="00251549" w:rsidRDefault="00251549">
            <w:pPr>
              <w:pStyle w:val="Header"/>
              <w:tabs>
                <w:tab w:val="clear" w:pos="4153"/>
                <w:tab w:val="clear" w:pos="8306"/>
              </w:tabs>
              <w:rPr>
                <w:sz w:val="28"/>
                <w:lang w:val="lv-LV"/>
              </w:rPr>
            </w:pPr>
            <w:r>
              <w:rPr>
                <w:sz w:val="28"/>
                <w:lang w:val="lv-LV"/>
              </w:rPr>
              <w:t>bijušais Austrijas Republikas vēstnieks Latvijā, Dr.iur.</w:t>
            </w:r>
          </w:p>
          <w:p w14:paraId="1E962D94" w14:textId="77777777" w:rsidR="00251549" w:rsidRPr="00646109" w:rsidRDefault="00251549">
            <w:pPr>
              <w:pStyle w:val="Header"/>
              <w:tabs>
                <w:tab w:val="clear" w:pos="4153"/>
                <w:tab w:val="clear" w:pos="8306"/>
              </w:tabs>
              <w:rPr>
                <w:b/>
                <w:sz w:val="28"/>
                <w:lang w:val="lv-LV"/>
              </w:rPr>
            </w:pPr>
            <w:r w:rsidRPr="00646109">
              <w:rPr>
                <w:b/>
                <w:sz w:val="28"/>
                <w:lang w:val="lv-LV"/>
              </w:rPr>
              <w:t>Vernfrīds Keflers</w:t>
            </w:r>
          </w:p>
          <w:p w14:paraId="025F4243" w14:textId="77777777" w:rsidR="00251549" w:rsidRPr="007922A8" w:rsidRDefault="00251549">
            <w:pPr>
              <w:pStyle w:val="Header"/>
              <w:tabs>
                <w:tab w:val="clear" w:pos="4153"/>
                <w:tab w:val="clear" w:pos="8306"/>
              </w:tabs>
              <w:rPr>
                <w:b/>
                <w:i/>
                <w:sz w:val="28"/>
                <w:lang w:val="lv-LV"/>
              </w:rPr>
            </w:pPr>
            <w:r>
              <w:rPr>
                <w:b/>
                <w:i/>
                <w:sz w:val="28"/>
                <w:lang w:val="lv-LV"/>
              </w:rPr>
              <w:t>(Dr.Wernfried Köffler)</w:t>
            </w:r>
          </w:p>
        </w:tc>
        <w:tc>
          <w:tcPr>
            <w:tcW w:w="1079" w:type="dxa"/>
          </w:tcPr>
          <w:p w14:paraId="42494FDB" w14:textId="77777777" w:rsidR="00251549" w:rsidRDefault="00251549">
            <w:pPr>
              <w:rPr>
                <w:b/>
                <w:bCs/>
                <w:sz w:val="28"/>
                <w:lang w:val="lv-LV"/>
              </w:rPr>
            </w:pPr>
          </w:p>
        </w:tc>
        <w:tc>
          <w:tcPr>
            <w:tcW w:w="1800" w:type="dxa"/>
          </w:tcPr>
          <w:p w14:paraId="11896B83" w14:textId="77777777" w:rsidR="00251549" w:rsidRDefault="00251549" w:rsidP="00E218A0">
            <w:pPr>
              <w:rPr>
                <w:sz w:val="28"/>
                <w:lang w:val="lv-LV"/>
              </w:rPr>
            </w:pPr>
            <w:r>
              <w:rPr>
                <w:sz w:val="28"/>
                <w:lang w:val="lv-LV"/>
              </w:rPr>
              <w:t>2008.g.14.10.</w:t>
            </w:r>
          </w:p>
        </w:tc>
        <w:tc>
          <w:tcPr>
            <w:tcW w:w="2473" w:type="dxa"/>
          </w:tcPr>
          <w:p w14:paraId="4E28A38C" w14:textId="77777777" w:rsidR="00251549" w:rsidRDefault="00251549" w:rsidP="00E218A0">
            <w:pPr>
              <w:rPr>
                <w:sz w:val="28"/>
                <w:lang w:val="lv-LV"/>
              </w:rPr>
            </w:pPr>
            <w:r>
              <w:rPr>
                <w:sz w:val="28"/>
                <w:lang w:val="lv-LV"/>
              </w:rPr>
              <w:t>2009.g. 31.08.</w:t>
            </w:r>
          </w:p>
          <w:p w14:paraId="0816FE11" w14:textId="369EAEA7" w:rsidR="00251549" w:rsidRDefault="00251549" w:rsidP="00E218A0">
            <w:pPr>
              <w:rPr>
                <w:sz w:val="28"/>
                <w:lang w:val="lv-LV"/>
              </w:rPr>
            </w:pPr>
            <w:r>
              <w:rPr>
                <w:sz w:val="28"/>
                <w:lang w:val="lv-LV"/>
              </w:rPr>
              <w:t>Austrijā</w:t>
            </w:r>
          </w:p>
        </w:tc>
        <w:tc>
          <w:tcPr>
            <w:tcW w:w="1515" w:type="dxa"/>
          </w:tcPr>
          <w:p w14:paraId="751D7B3C" w14:textId="77777777" w:rsidR="00251549" w:rsidRDefault="00251549" w:rsidP="00E218A0">
            <w:pPr>
              <w:rPr>
                <w:i/>
                <w:iCs/>
                <w:lang w:val="lv-LV"/>
              </w:rPr>
            </w:pPr>
          </w:p>
          <w:p w14:paraId="070D9B52" w14:textId="77777777" w:rsidR="00251549" w:rsidRDefault="00251549" w:rsidP="00E218A0">
            <w:pPr>
              <w:rPr>
                <w:i/>
                <w:iCs/>
                <w:lang w:val="lv-LV"/>
              </w:rPr>
            </w:pPr>
          </w:p>
          <w:p w14:paraId="300C4945" w14:textId="77777777" w:rsidR="00251549" w:rsidRDefault="00251549" w:rsidP="00E218A0">
            <w:pPr>
              <w:rPr>
                <w:i/>
                <w:iCs/>
                <w:lang w:val="lv-LV"/>
              </w:rPr>
            </w:pPr>
          </w:p>
          <w:p w14:paraId="6263A38C" w14:textId="77777777" w:rsidR="00251549" w:rsidRDefault="00251549" w:rsidP="00E218A0">
            <w:pPr>
              <w:rPr>
                <w:i/>
                <w:iCs/>
                <w:lang w:val="lv-LV"/>
              </w:rPr>
            </w:pPr>
          </w:p>
          <w:p w14:paraId="238616A4" w14:textId="77777777" w:rsidR="00251549" w:rsidRDefault="00251549" w:rsidP="005553BD">
            <w:pPr>
              <w:rPr>
                <w:i/>
                <w:iCs/>
                <w:lang w:val="lv-LV"/>
              </w:rPr>
            </w:pPr>
            <w:r>
              <w:rPr>
                <w:i/>
                <w:iCs/>
                <w:lang w:val="lv-LV"/>
              </w:rPr>
              <w:t>(Austrija)</w:t>
            </w:r>
          </w:p>
        </w:tc>
      </w:tr>
      <w:tr w:rsidR="00251549" w:rsidRPr="00F77325" w14:paraId="5116AEF8" w14:textId="77777777" w:rsidTr="00251549">
        <w:tc>
          <w:tcPr>
            <w:tcW w:w="826" w:type="dxa"/>
          </w:tcPr>
          <w:p w14:paraId="4E6C4774" w14:textId="77777777" w:rsidR="00251549" w:rsidRDefault="00251549">
            <w:pPr>
              <w:jc w:val="center"/>
              <w:rPr>
                <w:sz w:val="28"/>
                <w:lang w:val="lv-LV"/>
              </w:rPr>
            </w:pPr>
            <w:r>
              <w:br w:type="page"/>
            </w:r>
            <w:r>
              <w:rPr>
                <w:sz w:val="28"/>
                <w:lang w:val="lv-LV"/>
              </w:rPr>
              <w:t>96.</w:t>
            </w:r>
          </w:p>
        </w:tc>
        <w:tc>
          <w:tcPr>
            <w:tcW w:w="4322" w:type="dxa"/>
          </w:tcPr>
          <w:p w14:paraId="2AFE0BB4" w14:textId="77777777" w:rsidR="00251549" w:rsidRDefault="00251549">
            <w:pPr>
              <w:pStyle w:val="Header"/>
              <w:tabs>
                <w:tab w:val="clear" w:pos="4153"/>
                <w:tab w:val="clear" w:pos="8306"/>
              </w:tabs>
              <w:rPr>
                <w:sz w:val="28"/>
                <w:lang w:val="lv-LV"/>
              </w:rPr>
            </w:pPr>
            <w:r>
              <w:rPr>
                <w:sz w:val="28"/>
                <w:lang w:val="lv-LV"/>
              </w:rPr>
              <w:t>bijušais Francijas Republikas vēstnieks Latvijā</w:t>
            </w:r>
          </w:p>
          <w:p w14:paraId="6F13B4B5" w14:textId="77777777" w:rsidR="00251549" w:rsidRPr="0076100A" w:rsidRDefault="00251549">
            <w:pPr>
              <w:pStyle w:val="Header"/>
              <w:tabs>
                <w:tab w:val="clear" w:pos="4153"/>
                <w:tab w:val="clear" w:pos="8306"/>
              </w:tabs>
              <w:rPr>
                <w:b/>
                <w:sz w:val="28"/>
                <w:lang w:val="lv-LV"/>
              </w:rPr>
            </w:pPr>
            <w:r w:rsidRPr="0076100A">
              <w:rPr>
                <w:b/>
                <w:sz w:val="28"/>
                <w:lang w:val="lv-LV"/>
              </w:rPr>
              <w:t>Andrē Žans Liburels</w:t>
            </w:r>
          </w:p>
          <w:p w14:paraId="6208660F" w14:textId="77777777" w:rsidR="00251549" w:rsidRPr="0076100A" w:rsidRDefault="00251549">
            <w:pPr>
              <w:pStyle w:val="Header"/>
              <w:tabs>
                <w:tab w:val="clear" w:pos="4153"/>
                <w:tab w:val="clear" w:pos="8306"/>
              </w:tabs>
              <w:rPr>
                <w:b/>
                <w:i/>
                <w:sz w:val="28"/>
                <w:lang w:val="lv-LV"/>
              </w:rPr>
            </w:pPr>
            <w:r>
              <w:rPr>
                <w:b/>
                <w:i/>
                <w:sz w:val="28"/>
                <w:lang w:val="lv-LV"/>
              </w:rPr>
              <w:t>(André Jean Libourel)</w:t>
            </w:r>
          </w:p>
        </w:tc>
        <w:tc>
          <w:tcPr>
            <w:tcW w:w="1079" w:type="dxa"/>
          </w:tcPr>
          <w:p w14:paraId="74FBFEDC" w14:textId="77777777" w:rsidR="00251549" w:rsidRDefault="00251549">
            <w:pPr>
              <w:rPr>
                <w:b/>
                <w:bCs/>
                <w:sz w:val="28"/>
                <w:lang w:val="lv-LV"/>
              </w:rPr>
            </w:pPr>
          </w:p>
        </w:tc>
        <w:tc>
          <w:tcPr>
            <w:tcW w:w="1800" w:type="dxa"/>
          </w:tcPr>
          <w:p w14:paraId="026D36A3" w14:textId="77777777" w:rsidR="00251549" w:rsidRDefault="00251549" w:rsidP="00E218A0">
            <w:pPr>
              <w:rPr>
                <w:sz w:val="28"/>
                <w:lang w:val="lv-LV"/>
              </w:rPr>
            </w:pPr>
            <w:r>
              <w:rPr>
                <w:sz w:val="28"/>
                <w:lang w:val="lv-LV"/>
              </w:rPr>
              <w:t>2008.g.14.10.</w:t>
            </w:r>
          </w:p>
        </w:tc>
        <w:tc>
          <w:tcPr>
            <w:tcW w:w="2473" w:type="dxa"/>
          </w:tcPr>
          <w:p w14:paraId="536D8E6C" w14:textId="77777777" w:rsidR="00251549" w:rsidRDefault="00251549" w:rsidP="00E218A0">
            <w:pPr>
              <w:rPr>
                <w:sz w:val="28"/>
                <w:lang w:val="lv-LV"/>
              </w:rPr>
            </w:pPr>
            <w:r>
              <w:rPr>
                <w:sz w:val="28"/>
                <w:lang w:val="lv-LV"/>
              </w:rPr>
              <w:t>2009.g. 14.10.</w:t>
            </w:r>
          </w:p>
          <w:p w14:paraId="1A677B15" w14:textId="778ADAAF" w:rsidR="00251549" w:rsidRDefault="00251549" w:rsidP="00827FC8">
            <w:pPr>
              <w:rPr>
                <w:sz w:val="28"/>
                <w:lang w:val="lv-LV"/>
              </w:rPr>
            </w:pPr>
            <w:r>
              <w:rPr>
                <w:sz w:val="28"/>
                <w:lang w:val="lv-LV"/>
              </w:rPr>
              <w:t>Francijā</w:t>
            </w:r>
          </w:p>
        </w:tc>
        <w:tc>
          <w:tcPr>
            <w:tcW w:w="1515" w:type="dxa"/>
          </w:tcPr>
          <w:p w14:paraId="0EE9A029" w14:textId="77777777" w:rsidR="00251549" w:rsidRDefault="00251549" w:rsidP="00E218A0">
            <w:pPr>
              <w:rPr>
                <w:i/>
                <w:iCs/>
                <w:lang w:val="lv-LV"/>
              </w:rPr>
            </w:pPr>
          </w:p>
          <w:p w14:paraId="33B1FBF8" w14:textId="77777777" w:rsidR="00251549" w:rsidRDefault="00251549" w:rsidP="00E218A0">
            <w:pPr>
              <w:rPr>
                <w:i/>
                <w:iCs/>
                <w:lang w:val="lv-LV"/>
              </w:rPr>
            </w:pPr>
          </w:p>
          <w:p w14:paraId="4E1C1FFA" w14:textId="77777777" w:rsidR="00251549" w:rsidRDefault="00251549" w:rsidP="00E218A0">
            <w:pPr>
              <w:rPr>
                <w:i/>
                <w:iCs/>
                <w:lang w:val="lv-LV"/>
              </w:rPr>
            </w:pPr>
          </w:p>
          <w:p w14:paraId="28038D38" w14:textId="77777777" w:rsidR="00251549" w:rsidRDefault="00251549" w:rsidP="00E218A0">
            <w:pPr>
              <w:rPr>
                <w:i/>
                <w:iCs/>
                <w:lang w:val="lv-LV"/>
              </w:rPr>
            </w:pPr>
          </w:p>
          <w:p w14:paraId="2B4D5731" w14:textId="77777777" w:rsidR="00251549" w:rsidRDefault="00251549" w:rsidP="0076100A">
            <w:pPr>
              <w:rPr>
                <w:i/>
                <w:iCs/>
                <w:lang w:val="lv-LV"/>
              </w:rPr>
            </w:pPr>
            <w:r>
              <w:rPr>
                <w:i/>
                <w:iCs/>
                <w:lang w:val="lv-LV"/>
              </w:rPr>
              <w:t>(Francija)</w:t>
            </w:r>
          </w:p>
        </w:tc>
      </w:tr>
      <w:tr w:rsidR="00251549" w:rsidRPr="00F77325" w14:paraId="4B4917EB" w14:textId="77777777" w:rsidTr="00251549">
        <w:tc>
          <w:tcPr>
            <w:tcW w:w="826" w:type="dxa"/>
          </w:tcPr>
          <w:p w14:paraId="6E433476" w14:textId="77777777" w:rsidR="00251549" w:rsidRDefault="00251549">
            <w:pPr>
              <w:jc w:val="center"/>
              <w:rPr>
                <w:sz w:val="28"/>
                <w:lang w:val="lv-LV"/>
              </w:rPr>
            </w:pPr>
            <w:r>
              <w:br w:type="page"/>
            </w:r>
            <w:r>
              <w:br w:type="page"/>
            </w:r>
            <w:r>
              <w:rPr>
                <w:sz w:val="28"/>
                <w:lang w:val="lv-LV"/>
              </w:rPr>
              <w:t>97.</w:t>
            </w:r>
          </w:p>
        </w:tc>
        <w:tc>
          <w:tcPr>
            <w:tcW w:w="4322" w:type="dxa"/>
          </w:tcPr>
          <w:p w14:paraId="234080F0" w14:textId="77777777" w:rsidR="00251549" w:rsidRDefault="00251549">
            <w:pPr>
              <w:pStyle w:val="Header"/>
              <w:tabs>
                <w:tab w:val="clear" w:pos="4153"/>
                <w:tab w:val="clear" w:pos="8306"/>
              </w:tabs>
              <w:rPr>
                <w:sz w:val="28"/>
                <w:lang w:val="lv-LV"/>
              </w:rPr>
            </w:pPr>
            <w:r>
              <w:rPr>
                <w:sz w:val="28"/>
                <w:lang w:val="lv-LV"/>
              </w:rPr>
              <w:t>Eiropas Savienības Statistikas biroja „Eurostat” Ekonomiskās un reģionālās statistikas departamenta direktore, valsts profesore, Latvijas Zinātņu akadēmijas korespondētājlocekle, Dr.habil.oec.</w:t>
            </w:r>
          </w:p>
          <w:p w14:paraId="7C9F4A94" w14:textId="77777777" w:rsidR="00251549" w:rsidRPr="0076100A" w:rsidRDefault="00251549">
            <w:pPr>
              <w:pStyle w:val="Header"/>
              <w:tabs>
                <w:tab w:val="clear" w:pos="4153"/>
                <w:tab w:val="clear" w:pos="8306"/>
              </w:tabs>
              <w:rPr>
                <w:b/>
                <w:sz w:val="28"/>
                <w:lang w:val="lv-LV"/>
              </w:rPr>
            </w:pPr>
            <w:r w:rsidRPr="0076100A">
              <w:rPr>
                <w:b/>
                <w:sz w:val="28"/>
                <w:lang w:val="lv-LV"/>
              </w:rPr>
              <w:t>Inna Šteinbuka</w:t>
            </w:r>
          </w:p>
        </w:tc>
        <w:tc>
          <w:tcPr>
            <w:tcW w:w="1079" w:type="dxa"/>
          </w:tcPr>
          <w:p w14:paraId="594EC3C6" w14:textId="77777777" w:rsidR="00251549" w:rsidRDefault="00251549">
            <w:pPr>
              <w:rPr>
                <w:b/>
                <w:bCs/>
                <w:sz w:val="28"/>
                <w:lang w:val="lv-LV"/>
              </w:rPr>
            </w:pPr>
          </w:p>
        </w:tc>
        <w:tc>
          <w:tcPr>
            <w:tcW w:w="1800" w:type="dxa"/>
          </w:tcPr>
          <w:p w14:paraId="3DB9574D" w14:textId="77777777" w:rsidR="00251549" w:rsidRDefault="00251549" w:rsidP="00E218A0">
            <w:pPr>
              <w:rPr>
                <w:sz w:val="28"/>
                <w:lang w:val="lv-LV"/>
              </w:rPr>
            </w:pPr>
            <w:r>
              <w:rPr>
                <w:sz w:val="28"/>
                <w:lang w:val="lv-LV"/>
              </w:rPr>
              <w:t>2008.g.14.10.</w:t>
            </w:r>
          </w:p>
        </w:tc>
        <w:tc>
          <w:tcPr>
            <w:tcW w:w="2473" w:type="dxa"/>
          </w:tcPr>
          <w:p w14:paraId="283EE498" w14:textId="77777777" w:rsidR="00251549" w:rsidRDefault="00251549" w:rsidP="00E218A0">
            <w:pPr>
              <w:rPr>
                <w:sz w:val="28"/>
                <w:lang w:val="lv-LV"/>
              </w:rPr>
            </w:pPr>
            <w:r>
              <w:rPr>
                <w:sz w:val="28"/>
                <w:lang w:val="lv-LV"/>
              </w:rPr>
              <w:t>2009.g. 01.05.</w:t>
            </w:r>
          </w:p>
          <w:p w14:paraId="0FD46F37" w14:textId="77777777" w:rsidR="00251549" w:rsidRDefault="00251549" w:rsidP="00E218A0">
            <w:pPr>
              <w:rPr>
                <w:sz w:val="28"/>
                <w:lang w:val="lv-LV"/>
              </w:rPr>
            </w:pPr>
            <w:r>
              <w:rPr>
                <w:sz w:val="28"/>
                <w:lang w:val="lv-LV"/>
              </w:rPr>
              <w:t>Rīgas pilī</w:t>
            </w:r>
          </w:p>
        </w:tc>
        <w:tc>
          <w:tcPr>
            <w:tcW w:w="1515" w:type="dxa"/>
          </w:tcPr>
          <w:p w14:paraId="63BB5C35" w14:textId="77777777" w:rsidR="00251549" w:rsidRDefault="00251549" w:rsidP="00E218A0">
            <w:pPr>
              <w:rPr>
                <w:i/>
                <w:iCs/>
                <w:lang w:val="lv-LV"/>
              </w:rPr>
            </w:pPr>
          </w:p>
          <w:p w14:paraId="25CD452E" w14:textId="77777777" w:rsidR="00251549" w:rsidRDefault="00251549" w:rsidP="00E218A0">
            <w:pPr>
              <w:rPr>
                <w:i/>
                <w:iCs/>
                <w:lang w:val="lv-LV"/>
              </w:rPr>
            </w:pPr>
          </w:p>
          <w:p w14:paraId="4EE3CD14" w14:textId="77777777" w:rsidR="00251549" w:rsidRDefault="00251549" w:rsidP="00E218A0">
            <w:pPr>
              <w:rPr>
                <w:i/>
                <w:iCs/>
                <w:lang w:val="lv-LV"/>
              </w:rPr>
            </w:pPr>
          </w:p>
          <w:p w14:paraId="143F4A2A" w14:textId="77777777" w:rsidR="00251549" w:rsidRDefault="00251549" w:rsidP="00E218A0">
            <w:pPr>
              <w:rPr>
                <w:i/>
                <w:iCs/>
                <w:lang w:val="lv-LV"/>
              </w:rPr>
            </w:pPr>
          </w:p>
          <w:p w14:paraId="5B0CF530" w14:textId="77777777" w:rsidR="00251549" w:rsidRDefault="00251549" w:rsidP="00E218A0">
            <w:pPr>
              <w:rPr>
                <w:i/>
                <w:iCs/>
                <w:lang w:val="lv-LV"/>
              </w:rPr>
            </w:pPr>
          </w:p>
          <w:p w14:paraId="1B271AAA" w14:textId="77777777" w:rsidR="00251549" w:rsidRDefault="00251549" w:rsidP="00E218A0">
            <w:pPr>
              <w:rPr>
                <w:i/>
                <w:iCs/>
                <w:lang w:val="lv-LV"/>
              </w:rPr>
            </w:pPr>
          </w:p>
          <w:p w14:paraId="4636B8A2" w14:textId="77777777" w:rsidR="00251549" w:rsidRDefault="00251549" w:rsidP="00E218A0">
            <w:pPr>
              <w:rPr>
                <w:i/>
                <w:iCs/>
                <w:lang w:val="lv-LV"/>
              </w:rPr>
            </w:pPr>
          </w:p>
          <w:p w14:paraId="3C5606A1" w14:textId="77777777" w:rsidR="00251549" w:rsidRDefault="00251549" w:rsidP="0076100A">
            <w:pPr>
              <w:rPr>
                <w:i/>
                <w:iCs/>
                <w:lang w:val="lv-LV"/>
              </w:rPr>
            </w:pPr>
            <w:r>
              <w:rPr>
                <w:i/>
                <w:iCs/>
                <w:lang w:val="lv-LV"/>
              </w:rPr>
              <w:t>(Latvija)</w:t>
            </w:r>
          </w:p>
        </w:tc>
      </w:tr>
      <w:tr w:rsidR="00251549" w:rsidRPr="00F77325" w14:paraId="47900B86" w14:textId="77777777" w:rsidTr="00251549">
        <w:tc>
          <w:tcPr>
            <w:tcW w:w="826" w:type="dxa"/>
            <w:shd w:val="clear" w:color="auto" w:fill="FFFFFF"/>
          </w:tcPr>
          <w:p w14:paraId="4E276C82" w14:textId="77777777" w:rsidR="00251549" w:rsidRDefault="00251549" w:rsidP="0076100A">
            <w:pPr>
              <w:jc w:val="center"/>
              <w:rPr>
                <w:sz w:val="28"/>
                <w:lang w:val="lv-LV"/>
              </w:rPr>
            </w:pPr>
            <w:r>
              <w:rPr>
                <w:sz w:val="28"/>
                <w:lang w:val="lv-LV"/>
              </w:rPr>
              <w:t>98.</w:t>
            </w:r>
          </w:p>
        </w:tc>
        <w:tc>
          <w:tcPr>
            <w:tcW w:w="4322" w:type="dxa"/>
            <w:shd w:val="clear" w:color="auto" w:fill="FFFFFF"/>
          </w:tcPr>
          <w:p w14:paraId="597AA4C5" w14:textId="77777777" w:rsidR="00251549" w:rsidRDefault="00251549">
            <w:pPr>
              <w:pStyle w:val="Header"/>
              <w:tabs>
                <w:tab w:val="clear" w:pos="4153"/>
                <w:tab w:val="clear" w:pos="8306"/>
              </w:tabs>
              <w:rPr>
                <w:sz w:val="28"/>
                <w:lang w:val="lv-LV"/>
              </w:rPr>
            </w:pPr>
            <w:r>
              <w:rPr>
                <w:sz w:val="28"/>
                <w:lang w:val="lv-LV"/>
              </w:rPr>
              <w:t>Latvijas Republikas Ārlietu ministrijas Konsulārā departamenta direktors, vēstnieks</w:t>
            </w:r>
          </w:p>
          <w:p w14:paraId="511008D6" w14:textId="77777777" w:rsidR="00251549" w:rsidRPr="005A3CF2" w:rsidRDefault="00251549">
            <w:pPr>
              <w:pStyle w:val="Header"/>
              <w:tabs>
                <w:tab w:val="clear" w:pos="4153"/>
                <w:tab w:val="clear" w:pos="8306"/>
              </w:tabs>
              <w:rPr>
                <w:b/>
                <w:sz w:val="28"/>
                <w:lang w:val="lv-LV"/>
              </w:rPr>
            </w:pPr>
            <w:r w:rsidRPr="005A3CF2">
              <w:rPr>
                <w:b/>
                <w:sz w:val="28"/>
                <w:lang w:val="lv-LV"/>
              </w:rPr>
              <w:t>Ints Upmacis</w:t>
            </w:r>
          </w:p>
        </w:tc>
        <w:tc>
          <w:tcPr>
            <w:tcW w:w="1079" w:type="dxa"/>
            <w:shd w:val="clear" w:color="auto" w:fill="FFFFFF"/>
          </w:tcPr>
          <w:p w14:paraId="1750BE43" w14:textId="77777777" w:rsidR="00251549" w:rsidRDefault="00251549">
            <w:pPr>
              <w:rPr>
                <w:b/>
                <w:bCs/>
                <w:sz w:val="28"/>
                <w:lang w:val="lv-LV"/>
              </w:rPr>
            </w:pPr>
          </w:p>
        </w:tc>
        <w:tc>
          <w:tcPr>
            <w:tcW w:w="1800" w:type="dxa"/>
            <w:shd w:val="clear" w:color="auto" w:fill="FFFFFF"/>
          </w:tcPr>
          <w:p w14:paraId="0F9FD6B3" w14:textId="77777777" w:rsidR="00251549" w:rsidRDefault="00251549" w:rsidP="00E218A0">
            <w:pPr>
              <w:rPr>
                <w:sz w:val="28"/>
                <w:lang w:val="lv-LV"/>
              </w:rPr>
            </w:pPr>
            <w:r>
              <w:rPr>
                <w:sz w:val="28"/>
                <w:lang w:val="lv-LV"/>
              </w:rPr>
              <w:t>2008.g.14.10.</w:t>
            </w:r>
          </w:p>
        </w:tc>
        <w:tc>
          <w:tcPr>
            <w:tcW w:w="2473" w:type="dxa"/>
            <w:shd w:val="clear" w:color="auto" w:fill="FFFFFF"/>
          </w:tcPr>
          <w:p w14:paraId="2A805B51" w14:textId="77777777" w:rsidR="00251549" w:rsidRDefault="00251549" w:rsidP="00E218A0">
            <w:pPr>
              <w:rPr>
                <w:sz w:val="28"/>
                <w:lang w:val="lv-LV"/>
              </w:rPr>
            </w:pPr>
            <w:r>
              <w:rPr>
                <w:sz w:val="28"/>
                <w:lang w:val="lv-LV"/>
              </w:rPr>
              <w:t>2008.g. 17.11.</w:t>
            </w:r>
          </w:p>
        </w:tc>
        <w:tc>
          <w:tcPr>
            <w:tcW w:w="1515" w:type="dxa"/>
            <w:shd w:val="clear" w:color="auto" w:fill="FFFFFF"/>
          </w:tcPr>
          <w:p w14:paraId="193C0E37" w14:textId="77777777" w:rsidR="00251549" w:rsidRDefault="00251549" w:rsidP="00E218A0">
            <w:pPr>
              <w:rPr>
                <w:i/>
                <w:iCs/>
                <w:lang w:val="lv-LV"/>
              </w:rPr>
            </w:pPr>
          </w:p>
          <w:p w14:paraId="2FFA1B04" w14:textId="77777777" w:rsidR="00251549" w:rsidRDefault="00251549" w:rsidP="00E218A0">
            <w:pPr>
              <w:rPr>
                <w:i/>
                <w:iCs/>
                <w:lang w:val="lv-LV"/>
              </w:rPr>
            </w:pPr>
          </w:p>
          <w:p w14:paraId="28EB236C" w14:textId="77777777" w:rsidR="00251549" w:rsidRDefault="00251549" w:rsidP="00E218A0">
            <w:pPr>
              <w:rPr>
                <w:i/>
                <w:iCs/>
                <w:lang w:val="lv-LV"/>
              </w:rPr>
            </w:pPr>
          </w:p>
          <w:p w14:paraId="5FBABE33" w14:textId="77777777" w:rsidR="00251549" w:rsidRDefault="00251549" w:rsidP="00E218A0">
            <w:pPr>
              <w:rPr>
                <w:i/>
                <w:iCs/>
                <w:lang w:val="lv-LV"/>
              </w:rPr>
            </w:pPr>
          </w:p>
          <w:p w14:paraId="1A1F8DCF" w14:textId="77777777" w:rsidR="00251549" w:rsidRDefault="00251549" w:rsidP="00E218A0">
            <w:pPr>
              <w:rPr>
                <w:i/>
                <w:iCs/>
                <w:lang w:val="lv-LV"/>
              </w:rPr>
            </w:pPr>
            <w:r>
              <w:rPr>
                <w:i/>
                <w:iCs/>
                <w:lang w:val="lv-LV"/>
              </w:rPr>
              <w:t>(Latvija)</w:t>
            </w:r>
          </w:p>
        </w:tc>
      </w:tr>
      <w:tr w:rsidR="00251549" w:rsidRPr="00F77325" w14:paraId="169BB62D" w14:textId="77777777" w:rsidTr="00251549">
        <w:tc>
          <w:tcPr>
            <w:tcW w:w="826" w:type="dxa"/>
            <w:shd w:val="clear" w:color="auto" w:fill="FFFFFF"/>
          </w:tcPr>
          <w:p w14:paraId="7C16FEE6" w14:textId="77777777" w:rsidR="00251549" w:rsidRDefault="00251549" w:rsidP="0076100A">
            <w:pPr>
              <w:jc w:val="center"/>
              <w:rPr>
                <w:sz w:val="28"/>
                <w:lang w:val="lv-LV"/>
              </w:rPr>
            </w:pPr>
            <w:r>
              <w:rPr>
                <w:sz w:val="28"/>
                <w:lang w:val="lv-LV"/>
              </w:rPr>
              <w:lastRenderedPageBreak/>
              <w:t>99.</w:t>
            </w:r>
          </w:p>
        </w:tc>
        <w:tc>
          <w:tcPr>
            <w:tcW w:w="4322" w:type="dxa"/>
            <w:shd w:val="clear" w:color="auto" w:fill="FFFFFF"/>
          </w:tcPr>
          <w:p w14:paraId="193DBAFD" w14:textId="77777777" w:rsidR="00251549" w:rsidRDefault="00251549">
            <w:pPr>
              <w:pStyle w:val="Header"/>
              <w:tabs>
                <w:tab w:val="clear" w:pos="4153"/>
                <w:tab w:val="clear" w:pos="8306"/>
              </w:tabs>
              <w:rPr>
                <w:sz w:val="28"/>
                <w:lang w:val="lv-LV"/>
              </w:rPr>
            </w:pPr>
            <w:r>
              <w:rPr>
                <w:sz w:val="28"/>
                <w:lang w:val="lv-LV"/>
              </w:rPr>
              <w:t>Lietuvas Republikas ārkārtējais un pilnvarotais vēstnieks Latvijā</w:t>
            </w:r>
          </w:p>
          <w:p w14:paraId="703B3215" w14:textId="77777777" w:rsidR="00251549" w:rsidRPr="00934B03" w:rsidRDefault="00251549">
            <w:pPr>
              <w:pStyle w:val="Header"/>
              <w:tabs>
                <w:tab w:val="clear" w:pos="4153"/>
                <w:tab w:val="clear" w:pos="8306"/>
              </w:tabs>
              <w:rPr>
                <w:b/>
                <w:sz w:val="28"/>
                <w:lang w:val="lv-LV"/>
              </w:rPr>
            </w:pPr>
            <w:r w:rsidRPr="00934B03">
              <w:rPr>
                <w:b/>
                <w:sz w:val="28"/>
                <w:lang w:val="lv-LV"/>
              </w:rPr>
              <w:t>Antanas Vinkus</w:t>
            </w:r>
          </w:p>
          <w:p w14:paraId="29FD35FC" w14:textId="77777777" w:rsidR="00251549" w:rsidRPr="00934B03" w:rsidRDefault="00251549">
            <w:pPr>
              <w:pStyle w:val="Header"/>
              <w:tabs>
                <w:tab w:val="clear" w:pos="4153"/>
                <w:tab w:val="clear" w:pos="8306"/>
              </w:tabs>
              <w:rPr>
                <w:b/>
                <w:i/>
                <w:sz w:val="28"/>
                <w:lang w:val="lv-LV"/>
              </w:rPr>
            </w:pPr>
            <w:r>
              <w:rPr>
                <w:b/>
                <w:i/>
                <w:sz w:val="28"/>
                <w:lang w:val="lv-LV"/>
              </w:rPr>
              <w:t>(Antanas Vinkus)</w:t>
            </w:r>
          </w:p>
        </w:tc>
        <w:tc>
          <w:tcPr>
            <w:tcW w:w="1079" w:type="dxa"/>
            <w:shd w:val="clear" w:color="auto" w:fill="FFFFFF"/>
          </w:tcPr>
          <w:p w14:paraId="6DB48792" w14:textId="77777777" w:rsidR="00251549" w:rsidRDefault="00251549">
            <w:pPr>
              <w:rPr>
                <w:b/>
                <w:bCs/>
                <w:sz w:val="28"/>
                <w:lang w:val="lv-LV"/>
              </w:rPr>
            </w:pPr>
          </w:p>
        </w:tc>
        <w:tc>
          <w:tcPr>
            <w:tcW w:w="1800" w:type="dxa"/>
            <w:shd w:val="clear" w:color="auto" w:fill="FFFFFF"/>
          </w:tcPr>
          <w:p w14:paraId="41C1F0BD" w14:textId="77777777" w:rsidR="00251549" w:rsidRDefault="00251549" w:rsidP="00E218A0">
            <w:pPr>
              <w:rPr>
                <w:sz w:val="28"/>
                <w:lang w:val="lv-LV"/>
              </w:rPr>
            </w:pPr>
            <w:r>
              <w:rPr>
                <w:sz w:val="28"/>
                <w:lang w:val="lv-LV"/>
              </w:rPr>
              <w:t>2008.g.14.10.</w:t>
            </w:r>
          </w:p>
        </w:tc>
        <w:tc>
          <w:tcPr>
            <w:tcW w:w="2473" w:type="dxa"/>
            <w:shd w:val="clear" w:color="auto" w:fill="FFFFFF"/>
          </w:tcPr>
          <w:p w14:paraId="5D71E9BB" w14:textId="77777777" w:rsidR="00251549" w:rsidRDefault="00251549" w:rsidP="00E218A0">
            <w:pPr>
              <w:rPr>
                <w:sz w:val="28"/>
                <w:lang w:val="lv-LV"/>
              </w:rPr>
            </w:pPr>
            <w:r>
              <w:rPr>
                <w:sz w:val="28"/>
                <w:lang w:val="lv-LV"/>
              </w:rPr>
              <w:t>2008.g. 06.11.</w:t>
            </w:r>
          </w:p>
        </w:tc>
        <w:tc>
          <w:tcPr>
            <w:tcW w:w="1515" w:type="dxa"/>
            <w:shd w:val="clear" w:color="auto" w:fill="FFFFFF"/>
          </w:tcPr>
          <w:p w14:paraId="7620981A" w14:textId="77777777" w:rsidR="00251549" w:rsidRDefault="00251549" w:rsidP="00E218A0">
            <w:pPr>
              <w:rPr>
                <w:i/>
                <w:iCs/>
                <w:lang w:val="lv-LV"/>
              </w:rPr>
            </w:pPr>
          </w:p>
          <w:p w14:paraId="5B78103C" w14:textId="77777777" w:rsidR="00251549" w:rsidRDefault="00251549" w:rsidP="00E218A0">
            <w:pPr>
              <w:rPr>
                <w:i/>
                <w:iCs/>
                <w:lang w:val="lv-LV"/>
              </w:rPr>
            </w:pPr>
          </w:p>
          <w:p w14:paraId="2813B221" w14:textId="77777777" w:rsidR="00251549" w:rsidRDefault="00251549" w:rsidP="00E218A0">
            <w:pPr>
              <w:rPr>
                <w:i/>
                <w:iCs/>
                <w:lang w:val="lv-LV"/>
              </w:rPr>
            </w:pPr>
          </w:p>
          <w:p w14:paraId="16A557C9" w14:textId="77777777" w:rsidR="00251549" w:rsidRDefault="00251549" w:rsidP="00E218A0">
            <w:pPr>
              <w:rPr>
                <w:i/>
                <w:iCs/>
                <w:lang w:val="lv-LV"/>
              </w:rPr>
            </w:pPr>
          </w:p>
          <w:p w14:paraId="60256B8C" w14:textId="77777777" w:rsidR="00251549" w:rsidRDefault="00251549" w:rsidP="00934B03">
            <w:pPr>
              <w:rPr>
                <w:i/>
                <w:iCs/>
                <w:lang w:val="lv-LV"/>
              </w:rPr>
            </w:pPr>
            <w:r>
              <w:rPr>
                <w:i/>
                <w:iCs/>
                <w:lang w:val="lv-LV"/>
              </w:rPr>
              <w:t>(Lietuva)</w:t>
            </w:r>
          </w:p>
        </w:tc>
      </w:tr>
      <w:tr w:rsidR="00251549" w:rsidRPr="00F77325" w14:paraId="13E7959B" w14:textId="77777777" w:rsidTr="00251549">
        <w:tc>
          <w:tcPr>
            <w:tcW w:w="826" w:type="dxa"/>
            <w:shd w:val="clear" w:color="auto" w:fill="FFFFFF"/>
          </w:tcPr>
          <w:p w14:paraId="526071CF" w14:textId="4A17AE92" w:rsidR="00251549" w:rsidRDefault="00251549" w:rsidP="0076100A">
            <w:pPr>
              <w:jc w:val="center"/>
              <w:rPr>
                <w:sz w:val="28"/>
                <w:lang w:val="lv-LV"/>
              </w:rPr>
            </w:pPr>
            <w:r>
              <w:br w:type="page"/>
            </w:r>
            <w:r>
              <w:rPr>
                <w:sz w:val="28"/>
                <w:lang w:val="lv-LV"/>
              </w:rPr>
              <w:t>100.</w:t>
            </w:r>
          </w:p>
        </w:tc>
        <w:tc>
          <w:tcPr>
            <w:tcW w:w="4322" w:type="dxa"/>
            <w:shd w:val="clear" w:color="auto" w:fill="FFFFFF"/>
          </w:tcPr>
          <w:p w14:paraId="58FAECF0" w14:textId="77777777" w:rsidR="00251549" w:rsidRPr="003957CE" w:rsidRDefault="00251549" w:rsidP="003957CE">
            <w:pPr>
              <w:jc w:val="both"/>
              <w:rPr>
                <w:sz w:val="28"/>
                <w:szCs w:val="28"/>
                <w:lang w:val="lv-LV"/>
              </w:rPr>
            </w:pPr>
            <w:r w:rsidRPr="003957CE">
              <w:rPr>
                <w:sz w:val="28"/>
                <w:szCs w:val="28"/>
                <w:lang w:val="lv-LV"/>
              </w:rPr>
              <w:t>Viņa Ekselence</w:t>
            </w:r>
            <w:r>
              <w:rPr>
                <w:sz w:val="28"/>
                <w:szCs w:val="28"/>
                <w:lang w:val="lv-LV"/>
              </w:rPr>
              <w:t xml:space="preserve"> </w:t>
            </w:r>
            <w:r w:rsidRPr="003957CE">
              <w:rPr>
                <w:sz w:val="28"/>
                <w:szCs w:val="28"/>
                <w:lang w:val="lv-LV"/>
              </w:rPr>
              <w:t>Igaunijas Republikas ārkārtēja</w:t>
            </w:r>
            <w:r>
              <w:rPr>
                <w:sz w:val="28"/>
                <w:szCs w:val="28"/>
                <w:lang w:val="lv-LV"/>
              </w:rPr>
              <w:t>is</w:t>
            </w:r>
            <w:r w:rsidRPr="003957CE">
              <w:rPr>
                <w:sz w:val="28"/>
                <w:szCs w:val="28"/>
                <w:lang w:val="lv-LV"/>
              </w:rPr>
              <w:t xml:space="preserve"> un pilnvarota</w:t>
            </w:r>
            <w:r>
              <w:rPr>
                <w:sz w:val="28"/>
                <w:szCs w:val="28"/>
                <w:lang w:val="lv-LV"/>
              </w:rPr>
              <w:t>is</w:t>
            </w:r>
            <w:r w:rsidRPr="003957CE">
              <w:rPr>
                <w:sz w:val="28"/>
                <w:szCs w:val="28"/>
                <w:lang w:val="lv-LV"/>
              </w:rPr>
              <w:t xml:space="preserve"> vēstniek</w:t>
            </w:r>
            <w:r>
              <w:rPr>
                <w:sz w:val="28"/>
                <w:szCs w:val="28"/>
                <w:lang w:val="lv-LV"/>
              </w:rPr>
              <w:t>s</w:t>
            </w:r>
            <w:r w:rsidRPr="003957CE">
              <w:rPr>
                <w:sz w:val="28"/>
                <w:szCs w:val="28"/>
                <w:lang w:val="lv-LV"/>
              </w:rPr>
              <w:t xml:space="preserve"> Latvijas Republikā</w:t>
            </w:r>
          </w:p>
          <w:p w14:paraId="2D608BC1" w14:textId="77777777" w:rsidR="00251549" w:rsidRPr="003957CE" w:rsidRDefault="00251549" w:rsidP="00695673">
            <w:pPr>
              <w:pStyle w:val="Header"/>
              <w:tabs>
                <w:tab w:val="clear" w:pos="4153"/>
                <w:tab w:val="clear" w:pos="8306"/>
              </w:tabs>
              <w:rPr>
                <w:sz w:val="28"/>
                <w:szCs w:val="28"/>
                <w:lang w:val="lv-LV"/>
              </w:rPr>
            </w:pPr>
            <w:r w:rsidRPr="003957CE">
              <w:rPr>
                <w:b/>
                <w:sz w:val="28"/>
                <w:szCs w:val="28"/>
              </w:rPr>
              <w:t>Jāk</w:t>
            </w:r>
            <w:r>
              <w:rPr>
                <w:b/>
                <w:sz w:val="28"/>
                <w:szCs w:val="28"/>
              </w:rPr>
              <w:t>s</w:t>
            </w:r>
            <w:r w:rsidRPr="003957CE">
              <w:rPr>
                <w:b/>
                <w:sz w:val="28"/>
                <w:szCs w:val="28"/>
              </w:rPr>
              <w:t xml:space="preserve"> Jērīt</w:t>
            </w:r>
            <w:r>
              <w:rPr>
                <w:b/>
                <w:sz w:val="28"/>
                <w:szCs w:val="28"/>
              </w:rPr>
              <w:t>s</w:t>
            </w:r>
            <w:r w:rsidRPr="003957CE">
              <w:rPr>
                <w:b/>
                <w:sz w:val="28"/>
                <w:szCs w:val="28"/>
              </w:rPr>
              <w:t xml:space="preserve"> </w:t>
            </w:r>
            <w:r w:rsidRPr="003957CE">
              <w:rPr>
                <w:b/>
                <w:i/>
                <w:sz w:val="28"/>
                <w:szCs w:val="28"/>
              </w:rPr>
              <w:t>(Jaak Jõerüüt)</w:t>
            </w:r>
          </w:p>
        </w:tc>
        <w:tc>
          <w:tcPr>
            <w:tcW w:w="1079" w:type="dxa"/>
            <w:shd w:val="clear" w:color="auto" w:fill="FFFFFF"/>
          </w:tcPr>
          <w:p w14:paraId="474D6A3B" w14:textId="77777777" w:rsidR="00251549" w:rsidRDefault="00251549">
            <w:pPr>
              <w:rPr>
                <w:b/>
                <w:bCs/>
                <w:sz w:val="28"/>
                <w:lang w:val="lv-LV"/>
              </w:rPr>
            </w:pPr>
          </w:p>
        </w:tc>
        <w:tc>
          <w:tcPr>
            <w:tcW w:w="1800" w:type="dxa"/>
            <w:shd w:val="clear" w:color="auto" w:fill="FFFFFF"/>
          </w:tcPr>
          <w:p w14:paraId="7FF12149" w14:textId="77777777" w:rsidR="00251549" w:rsidRDefault="00251549" w:rsidP="00B80E25">
            <w:pPr>
              <w:rPr>
                <w:sz w:val="28"/>
                <w:lang w:val="lv-LV"/>
              </w:rPr>
            </w:pPr>
            <w:r>
              <w:rPr>
                <w:sz w:val="28"/>
                <w:lang w:val="lv-LV"/>
              </w:rPr>
              <w:t>2009.g.30.03.</w:t>
            </w:r>
          </w:p>
        </w:tc>
        <w:tc>
          <w:tcPr>
            <w:tcW w:w="2473" w:type="dxa"/>
            <w:shd w:val="clear" w:color="auto" w:fill="FFFFFF"/>
          </w:tcPr>
          <w:p w14:paraId="61634011" w14:textId="77777777" w:rsidR="00251549" w:rsidRDefault="00251549" w:rsidP="00B80E25">
            <w:pPr>
              <w:rPr>
                <w:sz w:val="28"/>
                <w:lang w:val="lv-LV"/>
              </w:rPr>
            </w:pPr>
            <w:r>
              <w:rPr>
                <w:sz w:val="28"/>
                <w:lang w:val="lv-LV"/>
              </w:rPr>
              <w:t>2009.g. 7.aprīlī Tallinā, Igaunijā,</w:t>
            </w:r>
          </w:p>
          <w:p w14:paraId="379DBBAB" w14:textId="77777777" w:rsidR="00251549" w:rsidRDefault="00251549" w:rsidP="00B80E25">
            <w:pPr>
              <w:rPr>
                <w:sz w:val="28"/>
                <w:lang w:val="lv-LV"/>
              </w:rPr>
            </w:pPr>
            <w:r>
              <w:rPr>
                <w:sz w:val="28"/>
                <w:lang w:val="lv-LV"/>
              </w:rPr>
              <w:t>Valsts prezidenta V.Zatlera valsts vizītes laikā</w:t>
            </w:r>
          </w:p>
        </w:tc>
        <w:tc>
          <w:tcPr>
            <w:tcW w:w="1515" w:type="dxa"/>
            <w:shd w:val="clear" w:color="auto" w:fill="FFFFFF"/>
          </w:tcPr>
          <w:p w14:paraId="393573C0" w14:textId="77777777" w:rsidR="00251549" w:rsidRDefault="00251549" w:rsidP="00B80E25">
            <w:pPr>
              <w:rPr>
                <w:sz w:val="28"/>
                <w:lang w:val="lv-LV"/>
              </w:rPr>
            </w:pPr>
            <w:r>
              <w:rPr>
                <w:sz w:val="28"/>
                <w:lang w:val="lv-LV"/>
              </w:rPr>
              <w:t>protokolārā apmaiņa</w:t>
            </w:r>
          </w:p>
          <w:p w14:paraId="52A6646A" w14:textId="77777777" w:rsidR="00251549" w:rsidRDefault="00251549" w:rsidP="00B80E25">
            <w:pPr>
              <w:rPr>
                <w:sz w:val="28"/>
                <w:lang w:val="lv-LV"/>
              </w:rPr>
            </w:pPr>
          </w:p>
          <w:p w14:paraId="54672447" w14:textId="77777777" w:rsidR="00251549" w:rsidRDefault="00251549" w:rsidP="00B80E25">
            <w:pPr>
              <w:rPr>
                <w:sz w:val="28"/>
                <w:lang w:val="lv-LV"/>
              </w:rPr>
            </w:pPr>
            <w:r>
              <w:rPr>
                <w:i/>
                <w:iCs/>
                <w:sz w:val="22"/>
                <w:szCs w:val="22"/>
                <w:lang w:val="lv-LV"/>
              </w:rPr>
              <w:t>(Igaunija)</w:t>
            </w:r>
          </w:p>
        </w:tc>
      </w:tr>
      <w:tr w:rsidR="00251549" w:rsidRPr="00F77325" w14:paraId="6FC9AEBE" w14:textId="77777777" w:rsidTr="00251549">
        <w:tc>
          <w:tcPr>
            <w:tcW w:w="826" w:type="dxa"/>
            <w:shd w:val="clear" w:color="auto" w:fill="FFFFFF"/>
          </w:tcPr>
          <w:p w14:paraId="36631EAC" w14:textId="77777777" w:rsidR="00251549" w:rsidRDefault="00251549" w:rsidP="0076100A">
            <w:pPr>
              <w:jc w:val="center"/>
              <w:rPr>
                <w:sz w:val="28"/>
                <w:lang w:val="lv-LV"/>
              </w:rPr>
            </w:pPr>
            <w:r>
              <w:br w:type="page"/>
            </w:r>
            <w:r>
              <w:rPr>
                <w:sz w:val="28"/>
                <w:lang w:val="lv-LV"/>
              </w:rPr>
              <w:t>101.</w:t>
            </w:r>
          </w:p>
        </w:tc>
        <w:tc>
          <w:tcPr>
            <w:tcW w:w="4322" w:type="dxa"/>
            <w:shd w:val="clear" w:color="auto" w:fill="FFFFFF"/>
          </w:tcPr>
          <w:p w14:paraId="139C6B47" w14:textId="77777777" w:rsidR="00251549" w:rsidRPr="00695673" w:rsidRDefault="00251549" w:rsidP="003957CE">
            <w:pPr>
              <w:rPr>
                <w:sz w:val="28"/>
                <w:szCs w:val="28"/>
                <w:lang w:val="lv-LV"/>
              </w:rPr>
            </w:pPr>
            <w:r w:rsidRPr="00695673">
              <w:rPr>
                <w:sz w:val="28"/>
                <w:szCs w:val="28"/>
                <w:lang w:val="lv-LV"/>
              </w:rPr>
              <w:t>Igaunijas Republikas Valsts prezidenta padomnieks ārlietu jautājumos</w:t>
            </w:r>
          </w:p>
          <w:p w14:paraId="72CC3E82" w14:textId="77777777" w:rsidR="00251549" w:rsidRPr="003957CE" w:rsidRDefault="00251549" w:rsidP="00695673">
            <w:pPr>
              <w:pStyle w:val="Header"/>
              <w:tabs>
                <w:tab w:val="clear" w:pos="4153"/>
                <w:tab w:val="clear" w:pos="8306"/>
              </w:tabs>
              <w:rPr>
                <w:sz w:val="28"/>
                <w:szCs w:val="28"/>
                <w:lang w:val="lv-LV"/>
              </w:rPr>
            </w:pPr>
            <w:r w:rsidRPr="003957CE">
              <w:rPr>
                <w:b/>
                <w:sz w:val="28"/>
                <w:szCs w:val="28"/>
              </w:rPr>
              <w:t>Sven</w:t>
            </w:r>
            <w:r>
              <w:rPr>
                <w:b/>
                <w:sz w:val="28"/>
                <w:szCs w:val="28"/>
              </w:rPr>
              <w:t>s</w:t>
            </w:r>
            <w:r w:rsidRPr="003957CE">
              <w:rPr>
                <w:b/>
                <w:sz w:val="28"/>
                <w:szCs w:val="28"/>
              </w:rPr>
              <w:t xml:space="preserve"> Jirgenson</w:t>
            </w:r>
            <w:r>
              <w:rPr>
                <w:b/>
                <w:sz w:val="28"/>
                <w:szCs w:val="28"/>
              </w:rPr>
              <w:t>s</w:t>
            </w:r>
            <w:r w:rsidRPr="003957CE">
              <w:rPr>
                <w:sz w:val="28"/>
                <w:szCs w:val="28"/>
              </w:rPr>
              <w:t xml:space="preserve">  </w:t>
            </w:r>
            <w:r w:rsidRPr="003957CE">
              <w:rPr>
                <w:b/>
                <w:i/>
                <w:sz w:val="28"/>
                <w:szCs w:val="28"/>
              </w:rPr>
              <w:t>(Sven Jürgenson)</w:t>
            </w:r>
          </w:p>
        </w:tc>
        <w:tc>
          <w:tcPr>
            <w:tcW w:w="1079" w:type="dxa"/>
            <w:shd w:val="clear" w:color="auto" w:fill="FFFFFF"/>
          </w:tcPr>
          <w:p w14:paraId="74F89A05" w14:textId="77777777" w:rsidR="00251549" w:rsidRDefault="00251549">
            <w:pPr>
              <w:rPr>
                <w:b/>
                <w:bCs/>
                <w:sz w:val="28"/>
                <w:lang w:val="lv-LV"/>
              </w:rPr>
            </w:pPr>
          </w:p>
        </w:tc>
        <w:tc>
          <w:tcPr>
            <w:tcW w:w="1800" w:type="dxa"/>
            <w:shd w:val="clear" w:color="auto" w:fill="FFFFFF"/>
          </w:tcPr>
          <w:p w14:paraId="0039A942" w14:textId="77777777" w:rsidR="00251549" w:rsidRDefault="00251549" w:rsidP="00B80E25">
            <w:pPr>
              <w:rPr>
                <w:sz w:val="28"/>
                <w:lang w:val="lv-LV"/>
              </w:rPr>
            </w:pPr>
            <w:r>
              <w:rPr>
                <w:sz w:val="28"/>
                <w:lang w:val="lv-LV"/>
              </w:rPr>
              <w:t>2009.g.30.03.</w:t>
            </w:r>
          </w:p>
        </w:tc>
        <w:tc>
          <w:tcPr>
            <w:tcW w:w="2473" w:type="dxa"/>
            <w:shd w:val="clear" w:color="auto" w:fill="FFFFFF"/>
          </w:tcPr>
          <w:p w14:paraId="426CC12F" w14:textId="77777777" w:rsidR="00251549" w:rsidRDefault="00251549" w:rsidP="00B80E25">
            <w:pPr>
              <w:rPr>
                <w:sz w:val="28"/>
                <w:lang w:val="lv-LV"/>
              </w:rPr>
            </w:pPr>
            <w:r>
              <w:rPr>
                <w:sz w:val="28"/>
                <w:lang w:val="lv-LV"/>
              </w:rPr>
              <w:t>2009.g. 7.aprīlī Tallinā, Igaunijā,</w:t>
            </w:r>
          </w:p>
          <w:p w14:paraId="613BF553" w14:textId="77777777" w:rsidR="00251549" w:rsidRDefault="00251549" w:rsidP="00B80E25">
            <w:pPr>
              <w:rPr>
                <w:sz w:val="28"/>
                <w:lang w:val="lv-LV"/>
              </w:rPr>
            </w:pPr>
            <w:r>
              <w:rPr>
                <w:sz w:val="28"/>
                <w:lang w:val="lv-LV"/>
              </w:rPr>
              <w:t>Valsts prezidenta V.Zatlera valsts vizītes laikā</w:t>
            </w:r>
          </w:p>
        </w:tc>
        <w:tc>
          <w:tcPr>
            <w:tcW w:w="1515" w:type="dxa"/>
            <w:shd w:val="clear" w:color="auto" w:fill="FFFFFF"/>
          </w:tcPr>
          <w:p w14:paraId="543F5568" w14:textId="77777777" w:rsidR="00251549" w:rsidRDefault="00251549" w:rsidP="00B80E25">
            <w:pPr>
              <w:rPr>
                <w:sz w:val="28"/>
                <w:lang w:val="lv-LV"/>
              </w:rPr>
            </w:pPr>
            <w:r>
              <w:rPr>
                <w:sz w:val="28"/>
                <w:lang w:val="lv-LV"/>
              </w:rPr>
              <w:t>protokolārā apmaiņa</w:t>
            </w:r>
          </w:p>
          <w:p w14:paraId="1CBC51F9" w14:textId="77777777" w:rsidR="00251549" w:rsidRDefault="00251549" w:rsidP="00B80E25">
            <w:pPr>
              <w:rPr>
                <w:sz w:val="28"/>
                <w:lang w:val="lv-LV"/>
              </w:rPr>
            </w:pPr>
          </w:p>
          <w:p w14:paraId="7FA1731A" w14:textId="77777777" w:rsidR="00251549" w:rsidRDefault="00251549" w:rsidP="00B80E25">
            <w:pPr>
              <w:rPr>
                <w:sz w:val="28"/>
                <w:lang w:val="lv-LV"/>
              </w:rPr>
            </w:pPr>
            <w:r>
              <w:rPr>
                <w:i/>
                <w:iCs/>
                <w:sz w:val="22"/>
                <w:szCs w:val="22"/>
                <w:lang w:val="lv-LV"/>
              </w:rPr>
              <w:t>(Igaunija)</w:t>
            </w:r>
          </w:p>
        </w:tc>
      </w:tr>
      <w:tr w:rsidR="00251549" w:rsidRPr="00F77325" w14:paraId="2303A269" w14:textId="77777777" w:rsidTr="00251549">
        <w:tc>
          <w:tcPr>
            <w:tcW w:w="826" w:type="dxa"/>
            <w:shd w:val="clear" w:color="auto" w:fill="FFFFFF"/>
          </w:tcPr>
          <w:p w14:paraId="2741AA6F" w14:textId="77777777" w:rsidR="00251549" w:rsidRDefault="00251549" w:rsidP="0076100A">
            <w:pPr>
              <w:jc w:val="center"/>
              <w:rPr>
                <w:sz w:val="28"/>
                <w:lang w:val="lv-LV"/>
              </w:rPr>
            </w:pPr>
            <w:r>
              <w:rPr>
                <w:sz w:val="28"/>
                <w:lang w:val="lv-LV"/>
              </w:rPr>
              <w:t>102.</w:t>
            </w:r>
          </w:p>
        </w:tc>
        <w:tc>
          <w:tcPr>
            <w:tcW w:w="4322" w:type="dxa"/>
            <w:shd w:val="clear" w:color="auto" w:fill="FFFFFF"/>
          </w:tcPr>
          <w:p w14:paraId="1D341E19" w14:textId="77777777" w:rsidR="00251549" w:rsidRPr="00695673" w:rsidRDefault="00251549" w:rsidP="003957CE">
            <w:pPr>
              <w:rPr>
                <w:sz w:val="28"/>
                <w:szCs w:val="28"/>
                <w:lang w:val="lv-LV"/>
              </w:rPr>
            </w:pPr>
            <w:r w:rsidRPr="00695673">
              <w:rPr>
                <w:sz w:val="28"/>
                <w:szCs w:val="28"/>
                <w:lang w:val="lv-LV"/>
              </w:rPr>
              <w:t>Igaunijas Republikas Ārlietu ministrijas ģenerālsekretār</w:t>
            </w:r>
            <w:r>
              <w:rPr>
                <w:sz w:val="28"/>
                <w:szCs w:val="28"/>
                <w:lang w:val="lv-LV"/>
              </w:rPr>
              <w:t>s</w:t>
            </w:r>
            <w:r w:rsidRPr="00695673">
              <w:rPr>
                <w:sz w:val="28"/>
                <w:szCs w:val="28"/>
                <w:lang w:val="lv-LV"/>
              </w:rPr>
              <w:t>, vēstniek</w:t>
            </w:r>
            <w:r>
              <w:rPr>
                <w:sz w:val="28"/>
                <w:szCs w:val="28"/>
                <w:lang w:val="lv-LV"/>
              </w:rPr>
              <w:t>s</w:t>
            </w:r>
          </w:p>
          <w:p w14:paraId="73735A47" w14:textId="77777777" w:rsidR="00251549" w:rsidRPr="003957CE" w:rsidRDefault="00251549" w:rsidP="00695673">
            <w:pPr>
              <w:pStyle w:val="Header"/>
              <w:tabs>
                <w:tab w:val="clear" w:pos="4153"/>
                <w:tab w:val="clear" w:pos="8306"/>
              </w:tabs>
              <w:rPr>
                <w:sz w:val="28"/>
                <w:szCs w:val="28"/>
                <w:lang w:val="lv-LV"/>
              </w:rPr>
            </w:pPr>
            <w:r w:rsidRPr="003957CE">
              <w:rPr>
                <w:b/>
                <w:sz w:val="28"/>
                <w:szCs w:val="28"/>
              </w:rPr>
              <w:t>Marten</w:t>
            </w:r>
            <w:r>
              <w:rPr>
                <w:b/>
                <w:sz w:val="28"/>
                <w:szCs w:val="28"/>
              </w:rPr>
              <w:t>s</w:t>
            </w:r>
            <w:r w:rsidRPr="003957CE">
              <w:rPr>
                <w:b/>
                <w:sz w:val="28"/>
                <w:szCs w:val="28"/>
              </w:rPr>
              <w:t xml:space="preserve"> Kok</w:t>
            </w:r>
            <w:r>
              <w:rPr>
                <w:b/>
                <w:sz w:val="28"/>
                <w:szCs w:val="28"/>
              </w:rPr>
              <w:t>s</w:t>
            </w:r>
            <w:r w:rsidRPr="003957CE">
              <w:rPr>
                <w:b/>
                <w:sz w:val="28"/>
                <w:szCs w:val="28"/>
              </w:rPr>
              <w:t xml:space="preserve"> </w:t>
            </w:r>
            <w:r w:rsidRPr="003957CE">
              <w:rPr>
                <w:b/>
                <w:i/>
                <w:sz w:val="28"/>
                <w:szCs w:val="28"/>
              </w:rPr>
              <w:t>(Marten Kokk)</w:t>
            </w:r>
          </w:p>
        </w:tc>
        <w:tc>
          <w:tcPr>
            <w:tcW w:w="1079" w:type="dxa"/>
            <w:shd w:val="clear" w:color="auto" w:fill="FFFFFF"/>
          </w:tcPr>
          <w:p w14:paraId="69CB2BB6" w14:textId="77777777" w:rsidR="00251549" w:rsidRDefault="00251549">
            <w:pPr>
              <w:rPr>
                <w:b/>
                <w:bCs/>
                <w:sz w:val="28"/>
                <w:lang w:val="lv-LV"/>
              </w:rPr>
            </w:pPr>
          </w:p>
        </w:tc>
        <w:tc>
          <w:tcPr>
            <w:tcW w:w="1800" w:type="dxa"/>
            <w:shd w:val="clear" w:color="auto" w:fill="FFFFFF"/>
          </w:tcPr>
          <w:p w14:paraId="3258C2EE" w14:textId="77777777" w:rsidR="00251549" w:rsidRDefault="00251549" w:rsidP="00B80E25">
            <w:pPr>
              <w:rPr>
                <w:sz w:val="28"/>
                <w:lang w:val="lv-LV"/>
              </w:rPr>
            </w:pPr>
            <w:r>
              <w:rPr>
                <w:sz w:val="28"/>
                <w:lang w:val="lv-LV"/>
              </w:rPr>
              <w:t>2009.g.30.03.</w:t>
            </w:r>
          </w:p>
        </w:tc>
        <w:tc>
          <w:tcPr>
            <w:tcW w:w="2473" w:type="dxa"/>
            <w:shd w:val="clear" w:color="auto" w:fill="FFFFFF"/>
          </w:tcPr>
          <w:p w14:paraId="20095E5A" w14:textId="77777777" w:rsidR="00251549" w:rsidRDefault="00251549" w:rsidP="00B80E25">
            <w:pPr>
              <w:rPr>
                <w:sz w:val="28"/>
                <w:lang w:val="lv-LV"/>
              </w:rPr>
            </w:pPr>
            <w:r>
              <w:rPr>
                <w:sz w:val="28"/>
                <w:lang w:val="lv-LV"/>
              </w:rPr>
              <w:t>2009.g. 7.aprīlī Tallinā, Igaunijā,</w:t>
            </w:r>
          </w:p>
          <w:p w14:paraId="227563BC" w14:textId="77777777" w:rsidR="00251549" w:rsidRDefault="00251549" w:rsidP="00B80E25">
            <w:pPr>
              <w:rPr>
                <w:sz w:val="28"/>
                <w:lang w:val="lv-LV"/>
              </w:rPr>
            </w:pPr>
            <w:r>
              <w:rPr>
                <w:sz w:val="28"/>
                <w:lang w:val="lv-LV"/>
              </w:rPr>
              <w:t>Valsts prezidenta V.Zatlera valsts vizītes laikā</w:t>
            </w:r>
          </w:p>
        </w:tc>
        <w:tc>
          <w:tcPr>
            <w:tcW w:w="1515" w:type="dxa"/>
            <w:shd w:val="clear" w:color="auto" w:fill="FFFFFF"/>
          </w:tcPr>
          <w:p w14:paraId="0C7FF040" w14:textId="77777777" w:rsidR="00251549" w:rsidRDefault="00251549" w:rsidP="00B80E25">
            <w:pPr>
              <w:rPr>
                <w:sz w:val="28"/>
                <w:lang w:val="lv-LV"/>
              </w:rPr>
            </w:pPr>
            <w:r>
              <w:rPr>
                <w:sz w:val="28"/>
                <w:lang w:val="lv-LV"/>
              </w:rPr>
              <w:t>protokolārā apmaiņa</w:t>
            </w:r>
          </w:p>
          <w:p w14:paraId="23308FA2" w14:textId="77777777" w:rsidR="00251549" w:rsidRDefault="00251549" w:rsidP="00B80E25">
            <w:pPr>
              <w:rPr>
                <w:sz w:val="28"/>
                <w:lang w:val="lv-LV"/>
              </w:rPr>
            </w:pPr>
          </w:p>
          <w:p w14:paraId="1902FF2A" w14:textId="77777777" w:rsidR="00251549" w:rsidRDefault="00251549" w:rsidP="00B80E25">
            <w:pPr>
              <w:rPr>
                <w:sz w:val="28"/>
                <w:lang w:val="lv-LV"/>
              </w:rPr>
            </w:pPr>
            <w:r>
              <w:rPr>
                <w:i/>
                <w:iCs/>
                <w:sz w:val="22"/>
                <w:szCs w:val="22"/>
                <w:lang w:val="lv-LV"/>
              </w:rPr>
              <w:t>(Igaunija)</w:t>
            </w:r>
          </w:p>
        </w:tc>
      </w:tr>
      <w:tr w:rsidR="00251549" w:rsidRPr="00F77325" w14:paraId="66438540" w14:textId="77777777" w:rsidTr="00251549">
        <w:tc>
          <w:tcPr>
            <w:tcW w:w="826" w:type="dxa"/>
            <w:shd w:val="clear" w:color="auto" w:fill="FFFFFF"/>
          </w:tcPr>
          <w:p w14:paraId="5D7A59CE" w14:textId="77777777" w:rsidR="00251549" w:rsidRDefault="00251549" w:rsidP="0076100A">
            <w:pPr>
              <w:jc w:val="center"/>
              <w:rPr>
                <w:sz w:val="28"/>
                <w:lang w:val="lv-LV"/>
              </w:rPr>
            </w:pPr>
            <w:r>
              <w:rPr>
                <w:sz w:val="28"/>
                <w:lang w:val="lv-LV"/>
              </w:rPr>
              <w:t>103.</w:t>
            </w:r>
          </w:p>
        </w:tc>
        <w:tc>
          <w:tcPr>
            <w:tcW w:w="4322" w:type="dxa"/>
            <w:shd w:val="clear" w:color="auto" w:fill="FFFFFF"/>
          </w:tcPr>
          <w:p w14:paraId="39D40E80" w14:textId="77777777" w:rsidR="00251549" w:rsidRPr="003957CE" w:rsidRDefault="00251549" w:rsidP="003957CE">
            <w:pPr>
              <w:rPr>
                <w:sz w:val="28"/>
                <w:szCs w:val="28"/>
                <w:lang w:val="sv-SE"/>
              </w:rPr>
            </w:pPr>
            <w:r w:rsidRPr="003957CE">
              <w:rPr>
                <w:sz w:val="28"/>
                <w:szCs w:val="28"/>
                <w:lang w:val="sv-SE"/>
              </w:rPr>
              <w:t>Igaunijas Republikas Ārlietu ministrijas Protokola departamenta vadītāj</w:t>
            </w:r>
            <w:r>
              <w:rPr>
                <w:sz w:val="28"/>
                <w:szCs w:val="28"/>
                <w:lang w:val="sv-SE"/>
              </w:rPr>
              <w:t>s</w:t>
            </w:r>
            <w:r w:rsidRPr="003957CE">
              <w:rPr>
                <w:sz w:val="28"/>
                <w:szCs w:val="28"/>
                <w:lang w:val="sv-SE"/>
              </w:rPr>
              <w:t>, vēstniek</w:t>
            </w:r>
            <w:r>
              <w:rPr>
                <w:sz w:val="28"/>
                <w:szCs w:val="28"/>
                <w:lang w:val="sv-SE"/>
              </w:rPr>
              <w:t>s</w:t>
            </w:r>
          </w:p>
          <w:p w14:paraId="173D161A" w14:textId="77777777" w:rsidR="00251549" w:rsidRPr="003957CE" w:rsidRDefault="00251549" w:rsidP="00695673">
            <w:pPr>
              <w:rPr>
                <w:sz w:val="28"/>
                <w:szCs w:val="28"/>
              </w:rPr>
            </w:pPr>
            <w:r w:rsidRPr="003957CE">
              <w:rPr>
                <w:b/>
                <w:sz w:val="28"/>
                <w:szCs w:val="28"/>
                <w:lang w:val="sv-SE"/>
              </w:rPr>
              <w:t>Mait</w:t>
            </w:r>
            <w:r>
              <w:rPr>
                <w:b/>
                <w:sz w:val="28"/>
                <w:szCs w:val="28"/>
                <w:lang w:val="sv-SE"/>
              </w:rPr>
              <w:t>s</w:t>
            </w:r>
            <w:r w:rsidRPr="003957CE">
              <w:rPr>
                <w:b/>
                <w:sz w:val="28"/>
                <w:szCs w:val="28"/>
                <w:lang w:val="sv-SE"/>
              </w:rPr>
              <w:t xml:space="preserve"> Martinson</w:t>
            </w:r>
            <w:r>
              <w:rPr>
                <w:b/>
                <w:sz w:val="28"/>
                <w:szCs w:val="28"/>
                <w:lang w:val="sv-SE"/>
              </w:rPr>
              <w:t>s</w:t>
            </w:r>
            <w:r w:rsidRPr="003957CE">
              <w:rPr>
                <w:sz w:val="28"/>
                <w:szCs w:val="28"/>
                <w:lang w:val="sv-SE"/>
              </w:rPr>
              <w:t xml:space="preserve"> </w:t>
            </w:r>
            <w:r w:rsidRPr="003957CE">
              <w:rPr>
                <w:b/>
                <w:i/>
                <w:sz w:val="28"/>
                <w:szCs w:val="28"/>
                <w:lang w:val="sv-SE"/>
              </w:rPr>
              <w:t>(Mait Martinson)</w:t>
            </w:r>
          </w:p>
        </w:tc>
        <w:tc>
          <w:tcPr>
            <w:tcW w:w="1079" w:type="dxa"/>
            <w:shd w:val="clear" w:color="auto" w:fill="FFFFFF"/>
          </w:tcPr>
          <w:p w14:paraId="27DF1A36" w14:textId="77777777" w:rsidR="00251549" w:rsidRDefault="00251549">
            <w:pPr>
              <w:rPr>
                <w:b/>
                <w:bCs/>
                <w:sz w:val="28"/>
                <w:lang w:val="lv-LV"/>
              </w:rPr>
            </w:pPr>
          </w:p>
        </w:tc>
        <w:tc>
          <w:tcPr>
            <w:tcW w:w="1800" w:type="dxa"/>
            <w:shd w:val="clear" w:color="auto" w:fill="FFFFFF"/>
          </w:tcPr>
          <w:p w14:paraId="34FD54FF" w14:textId="77777777" w:rsidR="00251549" w:rsidRDefault="00251549" w:rsidP="00B80E25">
            <w:pPr>
              <w:rPr>
                <w:sz w:val="28"/>
                <w:lang w:val="lv-LV"/>
              </w:rPr>
            </w:pPr>
            <w:r>
              <w:rPr>
                <w:sz w:val="28"/>
                <w:lang w:val="lv-LV"/>
              </w:rPr>
              <w:t>2009.g.30.03.</w:t>
            </w:r>
          </w:p>
        </w:tc>
        <w:tc>
          <w:tcPr>
            <w:tcW w:w="2473" w:type="dxa"/>
            <w:shd w:val="clear" w:color="auto" w:fill="FFFFFF"/>
          </w:tcPr>
          <w:p w14:paraId="78143600" w14:textId="77777777" w:rsidR="00251549" w:rsidRDefault="00251549" w:rsidP="00B80E25">
            <w:pPr>
              <w:rPr>
                <w:sz w:val="28"/>
                <w:lang w:val="lv-LV"/>
              </w:rPr>
            </w:pPr>
            <w:r>
              <w:rPr>
                <w:sz w:val="28"/>
                <w:lang w:val="lv-LV"/>
              </w:rPr>
              <w:t>2009.g. 7.aprīlī Tallinā, Igaunijā,</w:t>
            </w:r>
          </w:p>
          <w:p w14:paraId="3A688361" w14:textId="77777777" w:rsidR="00251549" w:rsidRDefault="00251549" w:rsidP="00B80E25">
            <w:pPr>
              <w:rPr>
                <w:sz w:val="28"/>
                <w:lang w:val="lv-LV"/>
              </w:rPr>
            </w:pPr>
            <w:r>
              <w:rPr>
                <w:sz w:val="28"/>
                <w:lang w:val="lv-LV"/>
              </w:rPr>
              <w:t>Valsts prezidenta V.Zatlera valsts vizītes laikā</w:t>
            </w:r>
          </w:p>
        </w:tc>
        <w:tc>
          <w:tcPr>
            <w:tcW w:w="1515" w:type="dxa"/>
            <w:shd w:val="clear" w:color="auto" w:fill="FFFFFF"/>
          </w:tcPr>
          <w:p w14:paraId="5684F0EF" w14:textId="77777777" w:rsidR="00251549" w:rsidRDefault="00251549" w:rsidP="00B80E25">
            <w:pPr>
              <w:rPr>
                <w:sz w:val="28"/>
                <w:lang w:val="lv-LV"/>
              </w:rPr>
            </w:pPr>
            <w:r>
              <w:rPr>
                <w:sz w:val="28"/>
                <w:lang w:val="lv-LV"/>
              </w:rPr>
              <w:t>protokolārā apmaiņa</w:t>
            </w:r>
          </w:p>
          <w:p w14:paraId="451BF2B7" w14:textId="77777777" w:rsidR="00251549" w:rsidRDefault="00251549" w:rsidP="00B80E25">
            <w:pPr>
              <w:rPr>
                <w:sz w:val="28"/>
                <w:lang w:val="lv-LV"/>
              </w:rPr>
            </w:pPr>
          </w:p>
          <w:p w14:paraId="5C3B33EA" w14:textId="77777777" w:rsidR="00251549" w:rsidRDefault="00251549" w:rsidP="00B80E25">
            <w:pPr>
              <w:rPr>
                <w:sz w:val="28"/>
                <w:lang w:val="lv-LV"/>
              </w:rPr>
            </w:pPr>
            <w:r>
              <w:rPr>
                <w:i/>
                <w:iCs/>
                <w:sz w:val="22"/>
                <w:szCs w:val="22"/>
                <w:lang w:val="lv-LV"/>
              </w:rPr>
              <w:t>(Igaunija)</w:t>
            </w:r>
          </w:p>
        </w:tc>
      </w:tr>
    </w:tbl>
    <w:p w14:paraId="475BE202" w14:textId="77777777" w:rsidR="00FD78C0" w:rsidRDefault="00FD78C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C58EB" w:rsidRPr="00F77325" w14:paraId="35BCDF27" w14:textId="77777777" w:rsidTr="00DC58EB">
        <w:tc>
          <w:tcPr>
            <w:tcW w:w="826" w:type="dxa"/>
            <w:shd w:val="clear" w:color="auto" w:fill="FFFFFF"/>
          </w:tcPr>
          <w:p w14:paraId="2AFA46F0" w14:textId="77777777" w:rsidR="00DC58EB" w:rsidRDefault="00DC58EB" w:rsidP="0076100A">
            <w:pPr>
              <w:jc w:val="center"/>
              <w:rPr>
                <w:sz w:val="28"/>
                <w:lang w:val="lv-LV"/>
              </w:rPr>
            </w:pPr>
            <w:r>
              <w:rPr>
                <w:sz w:val="28"/>
                <w:lang w:val="lv-LV"/>
              </w:rPr>
              <w:lastRenderedPageBreak/>
              <w:t>104.</w:t>
            </w:r>
          </w:p>
        </w:tc>
        <w:tc>
          <w:tcPr>
            <w:tcW w:w="4322" w:type="dxa"/>
            <w:shd w:val="clear" w:color="auto" w:fill="FFFFFF"/>
          </w:tcPr>
          <w:p w14:paraId="5E80215A" w14:textId="77777777" w:rsidR="00DC58EB" w:rsidRPr="003957CE" w:rsidRDefault="00DC58EB" w:rsidP="003957CE">
            <w:pPr>
              <w:rPr>
                <w:sz w:val="28"/>
                <w:szCs w:val="28"/>
                <w:lang w:val="sv-SE"/>
              </w:rPr>
            </w:pPr>
            <w:r w:rsidRPr="003957CE">
              <w:rPr>
                <w:sz w:val="28"/>
                <w:szCs w:val="28"/>
                <w:lang w:val="sv-SE"/>
              </w:rPr>
              <w:t>Igaunijas Republikas Valsts prezidenta kancelejas vadītāj</w:t>
            </w:r>
            <w:r>
              <w:rPr>
                <w:sz w:val="28"/>
                <w:szCs w:val="28"/>
                <w:lang w:val="sv-SE"/>
              </w:rPr>
              <w:t>s</w:t>
            </w:r>
          </w:p>
          <w:p w14:paraId="748C746D" w14:textId="77777777" w:rsidR="00DC58EB" w:rsidRPr="003957CE" w:rsidRDefault="00DC58EB" w:rsidP="00695673">
            <w:pPr>
              <w:pStyle w:val="Header"/>
              <w:tabs>
                <w:tab w:val="clear" w:pos="4153"/>
                <w:tab w:val="clear" w:pos="8306"/>
              </w:tabs>
              <w:rPr>
                <w:sz w:val="28"/>
                <w:szCs w:val="28"/>
                <w:lang w:val="lv-LV"/>
              </w:rPr>
            </w:pPr>
            <w:r w:rsidRPr="003957CE">
              <w:rPr>
                <w:b/>
                <w:sz w:val="28"/>
                <w:szCs w:val="28"/>
                <w:lang w:val="sv-SE"/>
              </w:rPr>
              <w:t>Rainer</w:t>
            </w:r>
            <w:r>
              <w:rPr>
                <w:b/>
                <w:sz w:val="28"/>
                <w:szCs w:val="28"/>
                <w:lang w:val="sv-SE"/>
              </w:rPr>
              <w:t>s</w:t>
            </w:r>
            <w:r w:rsidRPr="003957CE">
              <w:rPr>
                <w:b/>
                <w:sz w:val="28"/>
                <w:szCs w:val="28"/>
                <w:lang w:val="sv-SE"/>
              </w:rPr>
              <w:t xml:space="preserve"> Saks</w:t>
            </w:r>
            <w:r>
              <w:rPr>
                <w:b/>
                <w:sz w:val="28"/>
                <w:szCs w:val="28"/>
                <w:lang w:val="sv-SE"/>
              </w:rPr>
              <w:t>s</w:t>
            </w:r>
            <w:r w:rsidRPr="003957CE">
              <w:rPr>
                <w:sz w:val="28"/>
                <w:szCs w:val="28"/>
                <w:lang w:val="sv-SE"/>
              </w:rPr>
              <w:t xml:space="preserve"> </w:t>
            </w:r>
            <w:r w:rsidRPr="003957CE">
              <w:rPr>
                <w:b/>
                <w:i/>
                <w:sz w:val="28"/>
                <w:szCs w:val="28"/>
                <w:lang w:val="sv-SE"/>
              </w:rPr>
              <w:t>(Rainer Saks)</w:t>
            </w:r>
          </w:p>
        </w:tc>
        <w:tc>
          <w:tcPr>
            <w:tcW w:w="1079" w:type="dxa"/>
            <w:shd w:val="clear" w:color="auto" w:fill="FFFFFF"/>
          </w:tcPr>
          <w:p w14:paraId="0CA4DE85" w14:textId="77777777" w:rsidR="00DC58EB" w:rsidRDefault="00DC58EB">
            <w:pPr>
              <w:rPr>
                <w:b/>
                <w:bCs/>
                <w:sz w:val="28"/>
                <w:lang w:val="lv-LV"/>
              </w:rPr>
            </w:pPr>
          </w:p>
        </w:tc>
        <w:tc>
          <w:tcPr>
            <w:tcW w:w="1800" w:type="dxa"/>
            <w:shd w:val="clear" w:color="auto" w:fill="FFFFFF"/>
          </w:tcPr>
          <w:p w14:paraId="2BF94E2A" w14:textId="77777777" w:rsidR="00DC58EB" w:rsidRDefault="00DC58EB" w:rsidP="00B80E25">
            <w:pPr>
              <w:rPr>
                <w:sz w:val="28"/>
                <w:lang w:val="lv-LV"/>
              </w:rPr>
            </w:pPr>
            <w:r>
              <w:rPr>
                <w:sz w:val="28"/>
                <w:lang w:val="lv-LV"/>
              </w:rPr>
              <w:t>2009.g.30.03.</w:t>
            </w:r>
          </w:p>
        </w:tc>
        <w:tc>
          <w:tcPr>
            <w:tcW w:w="2473" w:type="dxa"/>
            <w:shd w:val="clear" w:color="auto" w:fill="FFFFFF"/>
          </w:tcPr>
          <w:p w14:paraId="6D021ACA" w14:textId="77777777" w:rsidR="00DC58EB" w:rsidRDefault="00DC58EB" w:rsidP="00B80E25">
            <w:pPr>
              <w:rPr>
                <w:sz w:val="28"/>
                <w:lang w:val="lv-LV"/>
              </w:rPr>
            </w:pPr>
            <w:r>
              <w:rPr>
                <w:sz w:val="28"/>
                <w:lang w:val="lv-LV"/>
              </w:rPr>
              <w:t>2009.g. 7.aprīlī Tallinā, Igaunijā,</w:t>
            </w:r>
          </w:p>
          <w:p w14:paraId="04CAB6FD" w14:textId="77777777" w:rsidR="00DC58EB" w:rsidRDefault="00DC58EB" w:rsidP="00B80E25">
            <w:pPr>
              <w:rPr>
                <w:sz w:val="28"/>
                <w:lang w:val="lv-LV"/>
              </w:rPr>
            </w:pPr>
            <w:r>
              <w:rPr>
                <w:sz w:val="28"/>
                <w:lang w:val="lv-LV"/>
              </w:rPr>
              <w:t>Valsts prezidenta V.Zatlera valsts vizītes laikā</w:t>
            </w:r>
          </w:p>
        </w:tc>
        <w:tc>
          <w:tcPr>
            <w:tcW w:w="1515" w:type="dxa"/>
            <w:shd w:val="clear" w:color="auto" w:fill="FFFFFF"/>
          </w:tcPr>
          <w:p w14:paraId="6FDAC845" w14:textId="77777777" w:rsidR="00DC58EB" w:rsidRDefault="00DC58EB" w:rsidP="00B80E25">
            <w:pPr>
              <w:rPr>
                <w:sz w:val="28"/>
                <w:lang w:val="lv-LV"/>
              </w:rPr>
            </w:pPr>
            <w:r>
              <w:rPr>
                <w:sz w:val="28"/>
                <w:lang w:val="lv-LV"/>
              </w:rPr>
              <w:t>protokolārā apmaiņa</w:t>
            </w:r>
          </w:p>
          <w:p w14:paraId="37420065" w14:textId="77777777" w:rsidR="00DC58EB" w:rsidRDefault="00DC58EB" w:rsidP="00B80E25">
            <w:pPr>
              <w:rPr>
                <w:sz w:val="28"/>
                <w:lang w:val="lv-LV"/>
              </w:rPr>
            </w:pPr>
          </w:p>
          <w:p w14:paraId="7A15E9F2" w14:textId="77777777" w:rsidR="00DC58EB" w:rsidRDefault="00DC58EB" w:rsidP="00B80E25">
            <w:pPr>
              <w:rPr>
                <w:sz w:val="28"/>
                <w:lang w:val="lv-LV"/>
              </w:rPr>
            </w:pPr>
            <w:r>
              <w:rPr>
                <w:i/>
                <w:iCs/>
                <w:sz w:val="22"/>
                <w:szCs w:val="22"/>
                <w:lang w:val="lv-LV"/>
              </w:rPr>
              <w:t>(Igaunija)</w:t>
            </w:r>
          </w:p>
        </w:tc>
      </w:tr>
      <w:tr w:rsidR="00DC58EB" w:rsidRPr="00F77325" w14:paraId="1CA1A8EC" w14:textId="77777777" w:rsidTr="00DC58EB">
        <w:tc>
          <w:tcPr>
            <w:tcW w:w="826" w:type="dxa"/>
            <w:shd w:val="clear" w:color="auto" w:fill="FFFFFF"/>
          </w:tcPr>
          <w:p w14:paraId="29C9A6EC" w14:textId="77777777" w:rsidR="00DC58EB" w:rsidRDefault="00DC58EB" w:rsidP="0076100A">
            <w:pPr>
              <w:jc w:val="center"/>
              <w:rPr>
                <w:sz w:val="28"/>
                <w:lang w:val="lv-LV"/>
              </w:rPr>
            </w:pPr>
            <w:r>
              <w:rPr>
                <w:sz w:val="28"/>
                <w:lang w:val="lv-LV"/>
              </w:rPr>
              <w:t>105.</w:t>
            </w:r>
          </w:p>
        </w:tc>
        <w:tc>
          <w:tcPr>
            <w:tcW w:w="4322" w:type="dxa"/>
            <w:shd w:val="clear" w:color="auto" w:fill="FFFFFF"/>
          </w:tcPr>
          <w:p w14:paraId="381577B6" w14:textId="77777777" w:rsidR="00DC58EB" w:rsidRDefault="00DC58EB" w:rsidP="003957CE">
            <w:pPr>
              <w:rPr>
                <w:sz w:val="28"/>
                <w:szCs w:val="28"/>
                <w:lang w:val="sv-SE"/>
              </w:rPr>
            </w:pPr>
            <w:r>
              <w:rPr>
                <w:sz w:val="28"/>
                <w:szCs w:val="28"/>
                <w:lang w:val="sv-SE"/>
              </w:rPr>
              <w:t>Eiropas Parlamenta deputāts, Baltijas interešu grupas vadītājs</w:t>
            </w:r>
          </w:p>
          <w:p w14:paraId="2A9E6200" w14:textId="77777777" w:rsidR="00DC58EB" w:rsidRPr="00926661" w:rsidRDefault="00DC58EB" w:rsidP="003957CE">
            <w:pPr>
              <w:rPr>
                <w:b/>
                <w:sz w:val="28"/>
                <w:szCs w:val="28"/>
                <w:lang w:val="sv-SE"/>
              </w:rPr>
            </w:pPr>
            <w:r w:rsidRPr="00926661">
              <w:rPr>
                <w:b/>
                <w:sz w:val="28"/>
                <w:szCs w:val="28"/>
                <w:lang w:val="sv-SE"/>
              </w:rPr>
              <w:t>Kristofers Džons Pridhams Bīzlijs</w:t>
            </w:r>
          </w:p>
          <w:p w14:paraId="19226E86" w14:textId="77777777" w:rsidR="00DC58EB" w:rsidRPr="00926661" w:rsidRDefault="00DC58EB" w:rsidP="003957CE">
            <w:pPr>
              <w:rPr>
                <w:b/>
                <w:i/>
                <w:sz w:val="28"/>
                <w:szCs w:val="28"/>
                <w:lang w:val="sv-SE"/>
              </w:rPr>
            </w:pPr>
            <w:r>
              <w:rPr>
                <w:b/>
                <w:i/>
                <w:sz w:val="28"/>
                <w:szCs w:val="28"/>
                <w:lang w:val="sv-SE"/>
              </w:rPr>
              <w:t>(Christopher John Pridham Beazley)</w:t>
            </w:r>
          </w:p>
        </w:tc>
        <w:tc>
          <w:tcPr>
            <w:tcW w:w="1079" w:type="dxa"/>
            <w:shd w:val="clear" w:color="auto" w:fill="FFFFFF"/>
          </w:tcPr>
          <w:p w14:paraId="0C48DD73" w14:textId="77777777" w:rsidR="00DC58EB" w:rsidRDefault="00DC58EB">
            <w:pPr>
              <w:rPr>
                <w:b/>
                <w:bCs/>
                <w:sz w:val="28"/>
                <w:lang w:val="lv-LV"/>
              </w:rPr>
            </w:pPr>
          </w:p>
        </w:tc>
        <w:tc>
          <w:tcPr>
            <w:tcW w:w="1800" w:type="dxa"/>
            <w:shd w:val="clear" w:color="auto" w:fill="FFFFFF"/>
          </w:tcPr>
          <w:p w14:paraId="62643867" w14:textId="32A641F2" w:rsidR="00DC58EB" w:rsidRDefault="00DC58EB" w:rsidP="00B80E25">
            <w:pPr>
              <w:rPr>
                <w:sz w:val="28"/>
                <w:lang w:val="lv-LV"/>
              </w:rPr>
            </w:pPr>
            <w:r>
              <w:rPr>
                <w:sz w:val="28"/>
                <w:lang w:val="lv-LV"/>
              </w:rPr>
              <w:t>2009.g.30.03.</w:t>
            </w:r>
          </w:p>
        </w:tc>
        <w:tc>
          <w:tcPr>
            <w:tcW w:w="2473" w:type="dxa"/>
            <w:shd w:val="clear" w:color="auto" w:fill="FFFFFF"/>
          </w:tcPr>
          <w:p w14:paraId="14AA1181" w14:textId="77777777" w:rsidR="00DC58EB" w:rsidRDefault="00DC58EB" w:rsidP="00B80E25">
            <w:pPr>
              <w:rPr>
                <w:sz w:val="28"/>
                <w:lang w:val="lv-LV"/>
              </w:rPr>
            </w:pPr>
            <w:r>
              <w:rPr>
                <w:sz w:val="28"/>
                <w:lang w:val="lv-LV"/>
              </w:rPr>
              <w:t xml:space="preserve">2009.g.01.05. </w:t>
            </w:r>
          </w:p>
          <w:p w14:paraId="5B6E4B11" w14:textId="77777777" w:rsidR="00DC58EB" w:rsidRDefault="00DC58EB" w:rsidP="00B80E25">
            <w:pPr>
              <w:rPr>
                <w:sz w:val="28"/>
                <w:lang w:val="lv-LV"/>
              </w:rPr>
            </w:pPr>
            <w:r>
              <w:rPr>
                <w:sz w:val="28"/>
                <w:lang w:val="lv-LV"/>
              </w:rPr>
              <w:t>Rīgas pilī</w:t>
            </w:r>
          </w:p>
        </w:tc>
        <w:tc>
          <w:tcPr>
            <w:tcW w:w="1515" w:type="dxa"/>
            <w:shd w:val="clear" w:color="auto" w:fill="FFFFFF"/>
          </w:tcPr>
          <w:p w14:paraId="3142B6C6" w14:textId="77777777" w:rsidR="00DC58EB" w:rsidRDefault="00DC58EB" w:rsidP="00B80E25">
            <w:pPr>
              <w:rPr>
                <w:sz w:val="28"/>
                <w:lang w:val="lv-LV"/>
              </w:rPr>
            </w:pPr>
          </w:p>
          <w:p w14:paraId="676A9D79" w14:textId="77777777" w:rsidR="00DC58EB" w:rsidRDefault="00DC58EB" w:rsidP="00B80E25">
            <w:pPr>
              <w:rPr>
                <w:sz w:val="28"/>
                <w:lang w:val="lv-LV"/>
              </w:rPr>
            </w:pPr>
          </w:p>
          <w:p w14:paraId="0028191B" w14:textId="77777777" w:rsidR="00DC58EB" w:rsidRDefault="00DC58EB" w:rsidP="00B80E25">
            <w:pPr>
              <w:rPr>
                <w:sz w:val="28"/>
                <w:lang w:val="lv-LV"/>
              </w:rPr>
            </w:pPr>
          </w:p>
          <w:p w14:paraId="1D57D4BD" w14:textId="77777777" w:rsidR="00DC58EB" w:rsidRDefault="00DC58EB" w:rsidP="00B80E25">
            <w:pPr>
              <w:rPr>
                <w:sz w:val="28"/>
                <w:lang w:val="lv-LV"/>
              </w:rPr>
            </w:pPr>
          </w:p>
          <w:p w14:paraId="4D89056B" w14:textId="77777777" w:rsidR="00DC58EB" w:rsidRPr="00926661" w:rsidRDefault="00DC58EB" w:rsidP="00B80E25">
            <w:pPr>
              <w:rPr>
                <w:i/>
                <w:sz w:val="22"/>
                <w:szCs w:val="22"/>
                <w:lang w:val="lv-LV"/>
              </w:rPr>
            </w:pPr>
            <w:r w:rsidRPr="00926661">
              <w:rPr>
                <w:i/>
                <w:sz w:val="22"/>
                <w:szCs w:val="22"/>
                <w:lang w:val="lv-LV"/>
              </w:rPr>
              <w:t>(Lielbritānija)</w:t>
            </w:r>
          </w:p>
        </w:tc>
      </w:tr>
      <w:tr w:rsidR="00DC58EB" w:rsidRPr="00926661" w14:paraId="05DDD1D1" w14:textId="77777777" w:rsidTr="00DC58EB">
        <w:tc>
          <w:tcPr>
            <w:tcW w:w="826" w:type="dxa"/>
            <w:shd w:val="clear" w:color="auto" w:fill="FFFFFF"/>
          </w:tcPr>
          <w:p w14:paraId="00DA316B" w14:textId="77777777" w:rsidR="00DC58EB" w:rsidRDefault="00DC58EB" w:rsidP="0076100A">
            <w:pPr>
              <w:jc w:val="center"/>
              <w:rPr>
                <w:sz w:val="28"/>
                <w:lang w:val="lv-LV"/>
              </w:rPr>
            </w:pPr>
            <w:r>
              <w:rPr>
                <w:sz w:val="28"/>
                <w:lang w:val="lv-LV"/>
              </w:rPr>
              <w:t>106.</w:t>
            </w:r>
          </w:p>
        </w:tc>
        <w:tc>
          <w:tcPr>
            <w:tcW w:w="4322" w:type="dxa"/>
            <w:shd w:val="clear" w:color="auto" w:fill="FFFFFF"/>
          </w:tcPr>
          <w:p w14:paraId="4DA67484" w14:textId="77777777" w:rsidR="00DC58EB" w:rsidRDefault="00DC58EB" w:rsidP="003957CE">
            <w:pPr>
              <w:rPr>
                <w:sz w:val="28"/>
                <w:szCs w:val="28"/>
                <w:lang w:val="sv-SE"/>
              </w:rPr>
            </w:pPr>
            <w:r>
              <w:rPr>
                <w:sz w:val="28"/>
                <w:szCs w:val="28"/>
                <w:lang w:val="sv-SE"/>
              </w:rPr>
              <w:t>Latvijas Zinātņu akadēmijas prezidents, Fizikālās enerģētikas institūta direktors, akadēmiķis, Dr.habil.phys.</w:t>
            </w:r>
          </w:p>
          <w:p w14:paraId="05D0D0F6" w14:textId="77777777" w:rsidR="00DC58EB" w:rsidRPr="00926661" w:rsidRDefault="00DC58EB" w:rsidP="003957CE">
            <w:pPr>
              <w:rPr>
                <w:b/>
                <w:sz w:val="28"/>
                <w:szCs w:val="28"/>
                <w:lang w:val="sv-SE"/>
              </w:rPr>
            </w:pPr>
            <w:r w:rsidRPr="00926661">
              <w:rPr>
                <w:b/>
                <w:sz w:val="28"/>
                <w:szCs w:val="28"/>
                <w:lang w:val="sv-SE"/>
              </w:rPr>
              <w:t>Juris Ekmanis</w:t>
            </w:r>
          </w:p>
        </w:tc>
        <w:tc>
          <w:tcPr>
            <w:tcW w:w="1079" w:type="dxa"/>
            <w:shd w:val="clear" w:color="auto" w:fill="FFFFFF"/>
          </w:tcPr>
          <w:p w14:paraId="42EF262F" w14:textId="77777777" w:rsidR="00DC58EB" w:rsidRDefault="00DC58EB">
            <w:pPr>
              <w:rPr>
                <w:b/>
                <w:bCs/>
                <w:sz w:val="28"/>
                <w:lang w:val="lv-LV"/>
              </w:rPr>
            </w:pPr>
          </w:p>
        </w:tc>
        <w:tc>
          <w:tcPr>
            <w:tcW w:w="1800" w:type="dxa"/>
            <w:shd w:val="clear" w:color="auto" w:fill="FFFFFF"/>
          </w:tcPr>
          <w:p w14:paraId="6B98A80C" w14:textId="77777777" w:rsidR="00DC58EB" w:rsidRDefault="00DC58EB" w:rsidP="00B80E25">
            <w:pPr>
              <w:rPr>
                <w:sz w:val="28"/>
                <w:lang w:val="lv-LV"/>
              </w:rPr>
            </w:pPr>
            <w:r>
              <w:rPr>
                <w:sz w:val="28"/>
                <w:lang w:val="lv-LV"/>
              </w:rPr>
              <w:t>2009.g.30.03.</w:t>
            </w:r>
          </w:p>
        </w:tc>
        <w:tc>
          <w:tcPr>
            <w:tcW w:w="2473" w:type="dxa"/>
            <w:shd w:val="clear" w:color="auto" w:fill="FFFFFF"/>
          </w:tcPr>
          <w:p w14:paraId="5766F31F" w14:textId="77777777" w:rsidR="00DC58EB" w:rsidRDefault="00DC58EB" w:rsidP="00B80E25">
            <w:pPr>
              <w:rPr>
                <w:sz w:val="28"/>
                <w:lang w:val="lv-LV"/>
              </w:rPr>
            </w:pPr>
            <w:r>
              <w:rPr>
                <w:sz w:val="28"/>
                <w:lang w:val="lv-LV"/>
              </w:rPr>
              <w:t>2009.g.01.05.</w:t>
            </w:r>
          </w:p>
          <w:p w14:paraId="2389DA69" w14:textId="77777777" w:rsidR="00DC58EB" w:rsidRDefault="00DC58EB" w:rsidP="00B80E25">
            <w:pPr>
              <w:rPr>
                <w:sz w:val="28"/>
                <w:lang w:val="lv-LV"/>
              </w:rPr>
            </w:pPr>
            <w:r>
              <w:rPr>
                <w:sz w:val="28"/>
                <w:lang w:val="lv-LV"/>
              </w:rPr>
              <w:t>Rīgas pilī</w:t>
            </w:r>
          </w:p>
        </w:tc>
        <w:tc>
          <w:tcPr>
            <w:tcW w:w="1515" w:type="dxa"/>
            <w:shd w:val="clear" w:color="auto" w:fill="FFFFFF"/>
          </w:tcPr>
          <w:p w14:paraId="7A8CA211" w14:textId="77777777" w:rsidR="00DC58EB" w:rsidRDefault="00DC58EB" w:rsidP="00B80E25">
            <w:pPr>
              <w:rPr>
                <w:sz w:val="28"/>
                <w:lang w:val="lv-LV"/>
              </w:rPr>
            </w:pPr>
          </w:p>
          <w:p w14:paraId="003261A9" w14:textId="77777777" w:rsidR="00DC58EB" w:rsidRDefault="00DC58EB" w:rsidP="00B80E25">
            <w:pPr>
              <w:rPr>
                <w:sz w:val="28"/>
                <w:lang w:val="lv-LV"/>
              </w:rPr>
            </w:pPr>
          </w:p>
          <w:p w14:paraId="27D9510F" w14:textId="77777777" w:rsidR="00DC58EB" w:rsidRDefault="00DC58EB" w:rsidP="00B80E25">
            <w:pPr>
              <w:rPr>
                <w:sz w:val="28"/>
                <w:lang w:val="lv-LV"/>
              </w:rPr>
            </w:pPr>
          </w:p>
          <w:p w14:paraId="57077CEC" w14:textId="77777777" w:rsidR="00DC58EB" w:rsidRDefault="00DC58EB" w:rsidP="00B80E25">
            <w:pPr>
              <w:rPr>
                <w:sz w:val="28"/>
                <w:lang w:val="lv-LV"/>
              </w:rPr>
            </w:pPr>
          </w:p>
          <w:p w14:paraId="5550551B" w14:textId="77777777" w:rsidR="00DC58EB" w:rsidRPr="00B80E25" w:rsidRDefault="00DC58EB" w:rsidP="009523DA">
            <w:pPr>
              <w:rPr>
                <w:i/>
                <w:lang w:val="lv-LV"/>
              </w:rPr>
            </w:pPr>
            <w:r>
              <w:rPr>
                <w:i/>
                <w:lang w:val="lv-LV"/>
              </w:rPr>
              <w:t>(Latvija)</w:t>
            </w:r>
          </w:p>
        </w:tc>
      </w:tr>
      <w:tr w:rsidR="00DC58EB" w:rsidRPr="00926661" w14:paraId="252C9B76" w14:textId="77777777" w:rsidTr="00DC58EB">
        <w:tc>
          <w:tcPr>
            <w:tcW w:w="826" w:type="dxa"/>
            <w:shd w:val="clear" w:color="auto" w:fill="FFFFFF"/>
          </w:tcPr>
          <w:p w14:paraId="29C6ECB5" w14:textId="77777777" w:rsidR="00DC58EB" w:rsidRDefault="00DC58EB" w:rsidP="0076100A">
            <w:pPr>
              <w:jc w:val="center"/>
              <w:rPr>
                <w:sz w:val="28"/>
                <w:lang w:val="lv-LV"/>
              </w:rPr>
            </w:pPr>
            <w:r>
              <w:rPr>
                <w:sz w:val="28"/>
                <w:lang w:val="lv-LV"/>
              </w:rPr>
              <w:t>107.</w:t>
            </w:r>
          </w:p>
        </w:tc>
        <w:tc>
          <w:tcPr>
            <w:tcW w:w="4322" w:type="dxa"/>
            <w:shd w:val="clear" w:color="auto" w:fill="FFFFFF"/>
          </w:tcPr>
          <w:p w14:paraId="4F73B4EB" w14:textId="77777777" w:rsidR="00DC58EB" w:rsidRDefault="00DC58EB" w:rsidP="003957CE">
            <w:pPr>
              <w:rPr>
                <w:sz w:val="28"/>
                <w:szCs w:val="28"/>
                <w:lang w:val="sv-SE"/>
              </w:rPr>
            </w:pPr>
            <w:r>
              <w:rPr>
                <w:sz w:val="28"/>
                <w:szCs w:val="28"/>
                <w:lang w:val="sv-SE"/>
              </w:rPr>
              <w:t>Latvijas Republikas Augstākās tiesas Senāta Civillietu departamenta senators, Latvijas Universitātes Civiltiesisko zinātņu katedras profesors, Latvijas Zinātņu akadēmijas akadēmiķis, Dr.habil.iur.</w:t>
            </w:r>
          </w:p>
          <w:p w14:paraId="24F07B0E" w14:textId="77777777" w:rsidR="00DC58EB" w:rsidRPr="009523DA" w:rsidRDefault="00DC58EB" w:rsidP="003957CE">
            <w:pPr>
              <w:rPr>
                <w:b/>
                <w:sz w:val="28"/>
                <w:szCs w:val="28"/>
                <w:lang w:val="sv-SE"/>
              </w:rPr>
            </w:pPr>
            <w:r w:rsidRPr="009523DA">
              <w:rPr>
                <w:b/>
                <w:sz w:val="28"/>
                <w:szCs w:val="28"/>
                <w:lang w:val="sv-SE"/>
              </w:rPr>
              <w:t>Kalvis Torgāns</w:t>
            </w:r>
          </w:p>
        </w:tc>
        <w:tc>
          <w:tcPr>
            <w:tcW w:w="1079" w:type="dxa"/>
            <w:shd w:val="clear" w:color="auto" w:fill="FFFFFF"/>
          </w:tcPr>
          <w:p w14:paraId="77E7B5BE" w14:textId="77777777" w:rsidR="00DC58EB" w:rsidRDefault="00DC58EB">
            <w:pPr>
              <w:rPr>
                <w:b/>
                <w:bCs/>
                <w:sz w:val="28"/>
                <w:lang w:val="lv-LV"/>
              </w:rPr>
            </w:pPr>
          </w:p>
        </w:tc>
        <w:tc>
          <w:tcPr>
            <w:tcW w:w="1800" w:type="dxa"/>
            <w:shd w:val="clear" w:color="auto" w:fill="FFFFFF"/>
          </w:tcPr>
          <w:p w14:paraId="0F342579" w14:textId="77777777" w:rsidR="00DC58EB" w:rsidRDefault="00DC58EB" w:rsidP="00B80E25">
            <w:pPr>
              <w:rPr>
                <w:sz w:val="28"/>
                <w:lang w:val="lv-LV"/>
              </w:rPr>
            </w:pPr>
            <w:r>
              <w:rPr>
                <w:sz w:val="28"/>
                <w:lang w:val="lv-LV"/>
              </w:rPr>
              <w:t>2009.g.30.03.</w:t>
            </w:r>
          </w:p>
        </w:tc>
        <w:tc>
          <w:tcPr>
            <w:tcW w:w="2473" w:type="dxa"/>
            <w:shd w:val="clear" w:color="auto" w:fill="FFFFFF"/>
          </w:tcPr>
          <w:p w14:paraId="3C34C53E" w14:textId="77777777" w:rsidR="00DC58EB" w:rsidRDefault="00DC58EB" w:rsidP="00B80E25">
            <w:pPr>
              <w:rPr>
                <w:sz w:val="28"/>
                <w:lang w:val="lv-LV"/>
              </w:rPr>
            </w:pPr>
            <w:r>
              <w:rPr>
                <w:sz w:val="28"/>
                <w:lang w:val="lv-LV"/>
              </w:rPr>
              <w:t>2009.g. 01.05.</w:t>
            </w:r>
          </w:p>
          <w:p w14:paraId="4F7FBE5A" w14:textId="77777777" w:rsidR="00DC58EB" w:rsidRDefault="00DC58EB" w:rsidP="00B80E25">
            <w:pPr>
              <w:rPr>
                <w:sz w:val="28"/>
                <w:lang w:val="lv-LV"/>
              </w:rPr>
            </w:pPr>
            <w:r>
              <w:rPr>
                <w:sz w:val="28"/>
                <w:lang w:val="lv-LV"/>
              </w:rPr>
              <w:t>Rīgas pilī</w:t>
            </w:r>
          </w:p>
        </w:tc>
        <w:tc>
          <w:tcPr>
            <w:tcW w:w="1515" w:type="dxa"/>
            <w:shd w:val="clear" w:color="auto" w:fill="FFFFFF"/>
          </w:tcPr>
          <w:p w14:paraId="72B672EF" w14:textId="77777777" w:rsidR="00DC58EB" w:rsidRDefault="00DC58EB" w:rsidP="00B80E25">
            <w:pPr>
              <w:rPr>
                <w:sz w:val="28"/>
                <w:lang w:val="lv-LV"/>
              </w:rPr>
            </w:pPr>
          </w:p>
          <w:p w14:paraId="5C643EC6" w14:textId="77777777" w:rsidR="00DC58EB" w:rsidRDefault="00DC58EB" w:rsidP="00B80E25">
            <w:pPr>
              <w:rPr>
                <w:sz w:val="28"/>
                <w:lang w:val="lv-LV"/>
              </w:rPr>
            </w:pPr>
          </w:p>
          <w:p w14:paraId="0CC906D4" w14:textId="77777777" w:rsidR="00DC58EB" w:rsidRDefault="00DC58EB" w:rsidP="00B80E25">
            <w:pPr>
              <w:rPr>
                <w:sz w:val="28"/>
                <w:lang w:val="lv-LV"/>
              </w:rPr>
            </w:pPr>
          </w:p>
          <w:p w14:paraId="17179EC7" w14:textId="77777777" w:rsidR="00DC58EB" w:rsidRDefault="00DC58EB" w:rsidP="00B80E25">
            <w:pPr>
              <w:rPr>
                <w:sz w:val="28"/>
                <w:lang w:val="lv-LV"/>
              </w:rPr>
            </w:pPr>
          </w:p>
          <w:p w14:paraId="0032EEC5" w14:textId="77777777" w:rsidR="00DC58EB" w:rsidRDefault="00DC58EB" w:rsidP="00B80E25">
            <w:pPr>
              <w:rPr>
                <w:sz w:val="28"/>
                <w:lang w:val="lv-LV"/>
              </w:rPr>
            </w:pPr>
          </w:p>
          <w:p w14:paraId="3CFEB111" w14:textId="77777777" w:rsidR="00DC58EB" w:rsidRDefault="00DC58EB" w:rsidP="00B80E25">
            <w:pPr>
              <w:rPr>
                <w:sz w:val="28"/>
                <w:lang w:val="lv-LV"/>
              </w:rPr>
            </w:pPr>
          </w:p>
          <w:p w14:paraId="11DBA72E" w14:textId="77777777" w:rsidR="00DC58EB" w:rsidRDefault="00DC58EB" w:rsidP="00B80E25">
            <w:pPr>
              <w:rPr>
                <w:sz w:val="28"/>
                <w:lang w:val="lv-LV"/>
              </w:rPr>
            </w:pPr>
          </w:p>
          <w:p w14:paraId="32A954F2" w14:textId="77777777" w:rsidR="00DC58EB" w:rsidRDefault="00DC58EB" w:rsidP="00B80E25">
            <w:pPr>
              <w:rPr>
                <w:sz w:val="28"/>
                <w:lang w:val="lv-LV"/>
              </w:rPr>
            </w:pPr>
            <w:r>
              <w:rPr>
                <w:i/>
                <w:lang w:val="lv-LV"/>
              </w:rPr>
              <w:t>(Latvija)</w:t>
            </w:r>
          </w:p>
        </w:tc>
      </w:tr>
    </w:tbl>
    <w:p w14:paraId="3B54C5A6" w14:textId="77777777" w:rsidR="00FD78C0" w:rsidRDefault="00FD78C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C58EB" w:rsidRPr="00926661" w14:paraId="514986DF" w14:textId="77777777" w:rsidTr="00DC58EB">
        <w:tc>
          <w:tcPr>
            <w:tcW w:w="826" w:type="dxa"/>
            <w:shd w:val="clear" w:color="auto" w:fill="FFFFFF"/>
          </w:tcPr>
          <w:p w14:paraId="3E2F4B98" w14:textId="77777777" w:rsidR="00DC58EB" w:rsidRDefault="00DC58EB" w:rsidP="0076100A">
            <w:pPr>
              <w:jc w:val="center"/>
              <w:rPr>
                <w:sz w:val="28"/>
                <w:lang w:val="lv-LV"/>
              </w:rPr>
            </w:pPr>
            <w:r>
              <w:rPr>
                <w:sz w:val="28"/>
                <w:lang w:val="lv-LV"/>
              </w:rPr>
              <w:lastRenderedPageBreak/>
              <w:t>108.</w:t>
            </w:r>
          </w:p>
        </w:tc>
        <w:tc>
          <w:tcPr>
            <w:tcW w:w="4322" w:type="dxa"/>
            <w:shd w:val="clear" w:color="auto" w:fill="FFFFFF"/>
          </w:tcPr>
          <w:p w14:paraId="3773DB57" w14:textId="77777777" w:rsidR="00DC58EB" w:rsidRDefault="00DC58EB" w:rsidP="003957CE">
            <w:pPr>
              <w:rPr>
                <w:sz w:val="28"/>
                <w:szCs w:val="28"/>
                <w:lang w:val="sv-SE"/>
              </w:rPr>
            </w:pPr>
            <w:r>
              <w:rPr>
                <w:sz w:val="28"/>
                <w:szCs w:val="28"/>
                <w:lang w:val="sv-SE"/>
              </w:rPr>
              <w:t>Amerikas Savienoto Valstu Tēvzemes drošības departamenta sekretāra vietnieks politiku veidošanas jautājumos, Dr.chem.</w:t>
            </w:r>
          </w:p>
          <w:p w14:paraId="72B25944" w14:textId="77777777" w:rsidR="00DC58EB" w:rsidRPr="0016548B" w:rsidRDefault="00DC58EB" w:rsidP="003957CE">
            <w:pPr>
              <w:rPr>
                <w:b/>
                <w:sz w:val="28"/>
                <w:szCs w:val="28"/>
                <w:lang w:val="sv-SE"/>
              </w:rPr>
            </w:pPr>
            <w:r w:rsidRPr="0016548B">
              <w:rPr>
                <w:b/>
                <w:sz w:val="28"/>
                <w:szCs w:val="28"/>
                <w:lang w:val="sv-SE"/>
              </w:rPr>
              <w:t>Ričards Bārts</w:t>
            </w:r>
          </w:p>
          <w:p w14:paraId="3F177C8A" w14:textId="77777777" w:rsidR="00DC58EB" w:rsidRPr="0016548B" w:rsidRDefault="00DC58EB" w:rsidP="003957CE">
            <w:pPr>
              <w:rPr>
                <w:b/>
                <w:i/>
                <w:sz w:val="28"/>
                <w:szCs w:val="28"/>
                <w:lang w:val="sv-SE"/>
              </w:rPr>
            </w:pPr>
            <w:r>
              <w:rPr>
                <w:b/>
                <w:i/>
                <w:sz w:val="28"/>
                <w:szCs w:val="28"/>
                <w:lang w:val="sv-SE"/>
              </w:rPr>
              <w:t>(Richard Barth)</w:t>
            </w:r>
          </w:p>
        </w:tc>
        <w:tc>
          <w:tcPr>
            <w:tcW w:w="1079" w:type="dxa"/>
            <w:shd w:val="clear" w:color="auto" w:fill="FFFFFF"/>
          </w:tcPr>
          <w:p w14:paraId="54E50370" w14:textId="77777777" w:rsidR="00DC58EB" w:rsidRDefault="00DC58EB">
            <w:pPr>
              <w:rPr>
                <w:b/>
                <w:bCs/>
                <w:sz w:val="28"/>
                <w:lang w:val="lv-LV"/>
              </w:rPr>
            </w:pPr>
          </w:p>
        </w:tc>
        <w:tc>
          <w:tcPr>
            <w:tcW w:w="1800" w:type="dxa"/>
            <w:shd w:val="clear" w:color="auto" w:fill="FFFFFF"/>
          </w:tcPr>
          <w:p w14:paraId="70C1C391" w14:textId="2F3CB91B" w:rsidR="00DC58EB" w:rsidRDefault="00DC58EB" w:rsidP="0016548B">
            <w:pPr>
              <w:rPr>
                <w:sz w:val="28"/>
                <w:lang w:val="lv-LV"/>
              </w:rPr>
            </w:pPr>
            <w:r>
              <w:rPr>
                <w:sz w:val="28"/>
                <w:lang w:val="lv-LV"/>
              </w:rPr>
              <w:t>2009.g.30.03.</w:t>
            </w:r>
          </w:p>
        </w:tc>
        <w:tc>
          <w:tcPr>
            <w:tcW w:w="2473" w:type="dxa"/>
            <w:shd w:val="clear" w:color="auto" w:fill="FFFFFF"/>
          </w:tcPr>
          <w:p w14:paraId="177D6A80" w14:textId="77777777" w:rsidR="00DC58EB" w:rsidRDefault="00DC58EB" w:rsidP="0016548B">
            <w:pPr>
              <w:rPr>
                <w:sz w:val="28"/>
                <w:lang w:val="lv-LV"/>
              </w:rPr>
            </w:pPr>
            <w:r>
              <w:rPr>
                <w:sz w:val="28"/>
                <w:lang w:val="lv-LV"/>
              </w:rPr>
              <w:t>2009.g. 14.05.</w:t>
            </w:r>
          </w:p>
          <w:p w14:paraId="416B76EF" w14:textId="77777777" w:rsidR="00DC58EB" w:rsidRDefault="00DC58EB" w:rsidP="0016548B">
            <w:pPr>
              <w:rPr>
                <w:sz w:val="28"/>
                <w:lang w:val="lv-LV"/>
              </w:rPr>
            </w:pPr>
            <w:r>
              <w:rPr>
                <w:sz w:val="28"/>
                <w:lang w:val="lv-LV"/>
              </w:rPr>
              <w:t>Vašingtonā, ASV,</w:t>
            </w:r>
          </w:p>
          <w:p w14:paraId="52BE7EC6" w14:textId="77777777" w:rsidR="00DC58EB" w:rsidRDefault="00DC58EB" w:rsidP="0016548B">
            <w:pPr>
              <w:rPr>
                <w:sz w:val="28"/>
                <w:lang w:val="lv-LV"/>
              </w:rPr>
            </w:pPr>
            <w:r>
              <w:rPr>
                <w:sz w:val="28"/>
                <w:lang w:val="lv-LV"/>
              </w:rPr>
              <w:t>Valsts prezidenta V.Zatlera darba vizītes laikā</w:t>
            </w:r>
          </w:p>
        </w:tc>
        <w:tc>
          <w:tcPr>
            <w:tcW w:w="1515" w:type="dxa"/>
            <w:shd w:val="clear" w:color="auto" w:fill="FFFFFF"/>
          </w:tcPr>
          <w:p w14:paraId="7112447F" w14:textId="77777777" w:rsidR="00DC58EB" w:rsidRDefault="00DC58EB" w:rsidP="0016548B">
            <w:pPr>
              <w:rPr>
                <w:sz w:val="28"/>
                <w:lang w:val="lv-LV"/>
              </w:rPr>
            </w:pPr>
          </w:p>
          <w:p w14:paraId="64DAC2C8" w14:textId="77777777" w:rsidR="00DC58EB" w:rsidRDefault="00DC58EB" w:rsidP="0016548B">
            <w:pPr>
              <w:rPr>
                <w:sz w:val="28"/>
                <w:lang w:val="lv-LV"/>
              </w:rPr>
            </w:pPr>
          </w:p>
          <w:p w14:paraId="376F5C3B" w14:textId="77777777" w:rsidR="00DC58EB" w:rsidRDefault="00DC58EB" w:rsidP="0016548B">
            <w:pPr>
              <w:rPr>
                <w:sz w:val="28"/>
                <w:lang w:val="lv-LV"/>
              </w:rPr>
            </w:pPr>
          </w:p>
          <w:p w14:paraId="46321AA6" w14:textId="77777777" w:rsidR="00DC58EB" w:rsidRDefault="00DC58EB" w:rsidP="0016548B">
            <w:pPr>
              <w:rPr>
                <w:sz w:val="28"/>
                <w:lang w:val="lv-LV"/>
              </w:rPr>
            </w:pPr>
          </w:p>
          <w:p w14:paraId="0B353CA2" w14:textId="77777777" w:rsidR="00DC58EB" w:rsidRDefault="00DC58EB" w:rsidP="0016548B">
            <w:pPr>
              <w:rPr>
                <w:sz w:val="28"/>
                <w:lang w:val="lv-LV"/>
              </w:rPr>
            </w:pPr>
          </w:p>
          <w:p w14:paraId="1463BCAA" w14:textId="77777777" w:rsidR="00DC58EB" w:rsidRPr="00B02E15" w:rsidRDefault="00DC58EB" w:rsidP="0016548B">
            <w:pPr>
              <w:rPr>
                <w:i/>
                <w:lang w:val="lv-LV"/>
              </w:rPr>
            </w:pPr>
            <w:r>
              <w:rPr>
                <w:i/>
                <w:lang w:val="lv-LV"/>
              </w:rPr>
              <w:t>(ASV)</w:t>
            </w:r>
          </w:p>
        </w:tc>
      </w:tr>
      <w:tr w:rsidR="00DC58EB" w:rsidRPr="00926661" w14:paraId="4F571DC2" w14:textId="77777777" w:rsidTr="00DC58EB">
        <w:tc>
          <w:tcPr>
            <w:tcW w:w="826" w:type="dxa"/>
            <w:shd w:val="clear" w:color="auto" w:fill="FFFFFF"/>
          </w:tcPr>
          <w:p w14:paraId="0CC7ECEF" w14:textId="77777777" w:rsidR="00DC58EB" w:rsidRDefault="00DC58EB" w:rsidP="0076100A">
            <w:pPr>
              <w:jc w:val="center"/>
              <w:rPr>
                <w:sz w:val="28"/>
                <w:lang w:val="lv-LV"/>
              </w:rPr>
            </w:pPr>
            <w:r>
              <w:rPr>
                <w:sz w:val="28"/>
                <w:lang w:val="lv-LV"/>
              </w:rPr>
              <w:t>109.</w:t>
            </w:r>
          </w:p>
        </w:tc>
        <w:tc>
          <w:tcPr>
            <w:tcW w:w="4322" w:type="dxa"/>
            <w:shd w:val="clear" w:color="auto" w:fill="FFFFFF"/>
          </w:tcPr>
          <w:p w14:paraId="6CD95115" w14:textId="77777777" w:rsidR="00DC58EB" w:rsidRDefault="00DC58EB" w:rsidP="003957CE">
            <w:pPr>
              <w:rPr>
                <w:sz w:val="28"/>
                <w:szCs w:val="28"/>
                <w:lang w:val="sv-SE"/>
              </w:rPr>
            </w:pPr>
            <w:r>
              <w:rPr>
                <w:sz w:val="28"/>
                <w:szCs w:val="28"/>
                <w:lang w:val="sv-SE"/>
              </w:rPr>
              <w:t>bijušais Amerikas Savienoto Valstu ārkārtējais un pilnvarotais vēstnieks Latvijas Republikā</w:t>
            </w:r>
          </w:p>
          <w:p w14:paraId="68087EAC" w14:textId="77777777" w:rsidR="00DC58EB" w:rsidRPr="00FE6A52" w:rsidRDefault="00DC58EB" w:rsidP="003957CE">
            <w:pPr>
              <w:rPr>
                <w:b/>
                <w:sz w:val="28"/>
                <w:szCs w:val="28"/>
                <w:lang w:val="sv-SE"/>
              </w:rPr>
            </w:pPr>
            <w:r w:rsidRPr="00FE6A52">
              <w:rPr>
                <w:b/>
                <w:sz w:val="28"/>
                <w:szCs w:val="28"/>
                <w:lang w:val="sv-SE"/>
              </w:rPr>
              <w:t xml:space="preserve">Čārlzs Viljams </w:t>
            </w:r>
            <w:r>
              <w:rPr>
                <w:b/>
                <w:sz w:val="28"/>
                <w:szCs w:val="28"/>
                <w:lang w:val="sv-SE"/>
              </w:rPr>
              <w:t>L</w:t>
            </w:r>
            <w:r w:rsidRPr="00FE6A52">
              <w:rPr>
                <w:b/>
                <w:sz w:val="28"/>
                <w:szCs w:val="28"/>
                <w:lang w:val="sv-SE"/>
              </w:rPr>
              <w:t>arsons</w:t>
            </w:r>
          </w:p>
          <w:p w14:paraId="28F089FE" w14:textId="77777777" w:rsidR="00DC58EB" w:rsidRPr="00FE6A52" w:rsidRDefault="00DC58EB" w:rsidP="003957CE">
            <w:pPr>
              <w:rPr>
                <w:b/>
                <w:i/>
                <w:sz w:val="28"/>
                <w:szCs w:val="28"/>
                <w:lang w:val="sv-SE"/>
              </w:rPr>
            </w:pPr>
            <w:r w:rsidRPr="00FE6A52">
              <w:rPr>
                <w:b/>
                <w:i/>
                <w:sz w:val="28"/>
                <w:szCs w:val="28"/>
                <w:lang w:val="sv-SE"/>
              </w:rPr>
              <w:t>(Charles William Larson, Jr)</w:t>
            </w:r>
          </w:p>
        </w:tc>
        <w:tc>
          <w:tcPr>
            <w:tcW w:w="1079" w:type="dxa"/>
            <w:shd w:val="clear" w:color="auto" w:fill="FFFFFF"/>
          </w:tcPr>
          <w:p w14:paraId="77FA0EFF" w14:textId="77777777" w:rsidR="00DC58EB" w:rsidRDefault="00DC58EB">
            <w:pPr>
              <w:rPr>
                <w:b/>
                <w:bCs/>
                <w:sz w:val="28"/>
                <w:lang w:val="lv-LV"/>
              </w:rPr>
            </w:pPr>
          </w:p>
        </w:tc>
        <w:tc>
          <w:tcPr>
            <w:tcW w:w="1800" w:type="dxa"/>
            <w:shd w:val="clear" w:color="auto" w:fill="FFFFFF"/>
          </w:tcPr>
          <w:p w14:paraId="4F1E33BD" w14:textId="479612A1" w:rsidR="00DC58EB" w:rsidRDefault="00DC58EB" w:rsidP="0016548B">
            <w:pPr>
              <w:rPr>
                <w:sz w:val="28"/>
                <w:lang w:val="lv-LV"/>
              </w:rPr>
            </w:pPr>
            <w:r>
              <w:rPr>
                <w:sz w:val="28"/>
                <w:lang w:val="lv-LV"/>
              </w:rPr>
              <w:t>2009.g.30.03.</w:t>
            </w:r>
          </w:p>
        </w:tc>
        <w:tc>
          <w:tcPr>
            <w:tcW w:w="2473" w:type="dxa"/>
            <w:shd w:val="clear" w:color="auto" w:fill="FFFFFF"/>
          </w:tcPr>
          <w:p w14:paraId="6AE1B69C" w14:textId="77777777" w:rsidR="00DC58EB" w:rsidRDefault="00DC58EB" w:rsidP="0016548B">
            <w:pPr>
              <w:rPr>
                <w:sz w:val="28"/>
                <w:lang w:val="lv-LV"/>
              </w:rPr>
            </w:pPr>
            <w:r>
              <w:rPr>
                <w:sz w:val="28"/>
                <w:lang w:val="lv-LV"/>
              </w:rPr>
              <w:t>2009.g. 14.05.</w:t>
            </w:r>
          </w:p>
          <w:p w14:paraId="70276E63" w14:textId="77777777" w:rsidR="00DC58EB" w:rsidRDefault="00DC58EB" w:rsidP="0016548B">
            <w:pPr>
              <w:rPr>
                <w:sz w:val="28"/>
                <w:lang w:val="lv-LV"/>
              </w:rPr>
            </w:pPr>
            <w:r>
              <w:rPr>
                <w:sz w:val="28"/>
                <w:lang w:val="lv-LV"/>
              </w:rPr>
              <w:t>Vašingtonā, ASV,</w:t>
            </w:r>
          </w:p>
          <w:p w14:paraId="33C2C593" w14:textId="77777777" w:rsidR="00DC58EB" w:rsidRDefault="00DC58EB" w:rsidP="0016548B">
            <w:pPr>
              <w:rPr>
                <w:sz w:val="28"/>
                <w:lang w:val="lv-LV"/>
              </w:rPr>
            </w:pPr>
            <w:r>
              <w:rPr>
                <w:sz w:val="28"/>
                <w:lang w:val="lv-LV"/>
              </w:rPr>
              <w:t>Valsts prezidenta V.Zatlera darba vizītes laikā</w:t>
            </w:r>
          </w:p>
        </w:tc>
        <w:tc>
          <w:tcPr>
            <w:tcW w:w="1515" w:type="dxa"/>
            <w:shd w:val="clear" w:color="auto" w:fill="FFFFFF"/>
          </w:tcPr>
          <w:p w14:paraId="52226ABF" w14:textId="77777777" w:rsidR="00DC58EB" w:rsidRDefault="00DC58EB" w:rsidP="0016548B">
            <w:pPr>
              <w:rPr>
                <w:sz w:val="28"/>
                <w:lang w:val="lv-LV"/>
              </w:rPr>
            </w:pPr>
          </w:p>
          <w:p w14:paraId="0D661322" w14:textId="77777777" w:rsidR="00DC58EB" w:rsidRDefault="00DC58EB" w:rsidP="0016548B">
            <w:pPr>
              <w:rPr>
                <w:sz w:val="28"/>
                <w:lang w:val="lv-LV"/>
              </w:rPr>
            </w:pPr>
          </w:p>
          <w:p w14:paraId="1FF8A87D" w14:textId="77777777" w:rsidR="00DC58EB" w:rsidRDefault="00DC58EB" w:rsidP="0016548B">
            <w:pPr>
              <w:rPr>
                <w:sz w:val="28"/>
                <w:lang w:val="lv-LV"/>
              </w:rPr>
            </w:pPr>
          </w:p>
          <w:p w14:paraId="21649289" w14:textId="77777777" w:rsidR="00DC58EB" w:rsidRDefault="00DC58EB" w:rsidP="0016548B">
            <w:pPr>
              <w:rPr>
                <w:sz w:val="28"/>
                <w:lang w:val="lv-LV"/>
              </w:rPr>
            </w:pPr>
          </w:p>
          <w:p w14:paraId="2A56646B" w14:textId="77777777" w:rsidR="00DC58EB" w:rsidRPr="00B02E15" w:rsidRDefault="00DC58EB" w:rsidP="0016548B">
            <w:pPr>
              <w:rPr>
                <w:i/>
                <w:lang w:val="lv-LV"/>
              </w:rPr>
            </w:pPr>
            <w:r>
              <w:rPr>
                <w:i/>
                <w:lang w:val="lv-LV"/>
              </w:rPr>
              <w:t>(ASV)</w:t>
            </w:r>
          </w:p>
        </w:tc>
      </w:tr>
      <w:tr w:rsidR="00DC58EB" w:rsidRPr="00926661" w14:paraId="1CA8339B" w14:textId="77777777" w:rsidTr="00DC58EB">
        <w:tc>
          <w:tcPr>
            <w:tcW w:w="826" w:type="dxa"/>
            <w:shd w:val="clear" w:color="auto" w:fill="FFFFFF"/>
          </w:tcPr>
          <w:p w14:paraId="5C1D80DA" w14:textId="77777777" w:rsidR="00DC58EB" w:rsidRDefault="00DC58EB" w:rsidP="0076100A">
            <w:pPr>
              <w:jc w:val="center"/>
              <w:rPr>
                <w:sz w:val="28"/>
                <w:lang w:val="lv-LV"/>
              </w:rPr>
            </w:pPr>
            <w:r>
              <w:br w:type="page"/>
            </w:r>
            <w:r>
              <w:rPr>
                <w:sz w:val="28"/>
                <w:lang w:val="lv-LV"/>
              </w:rPr>
              <w:t>110.</w:t>
            </w:r>
          </w:p>
        </w:tc>
        <w:tc>
          <w:tcPr>
            <w:tcW w:w="4322" w:type="dxa"/>
            <w:shd w:val="clear" w:color="auto" w:fill="FFFFFF"/>
          </w:tcPr>
          <w:p w14:paraId="72E5222E" w14:textId="77777777" w:rsidR="00DC58EB" w:rsidRDefault="00DC58EB" w:rsidP="00B87373">
            <w:pPr>
              <w:rPr>
                <w:sz w:val="28"/>
                <w:szCs w:val="28"/>
                <w:lang w:val="sv-SE"/>
              </w:rPr>
            </w:pPr>
            <w:r>
              <w:rPr>
                <w:sz w:val="28"/>
                <w:szCs w:val="28"/>
                <w:lang w:val="sv-SE"/>
              </w:rPr>
              <w:t>bijušais Amerikas Savienoto Valstu Nacionālās drošības padomes Eiropas jautājumu ģenerāldirektors</w:t>
            </w:r>
          </w:p>
          <w:p w14:paraId="5B5D29A2" w14:textId="77777777" w:rsidR="00DC58EB" w:rsidRPr="00B87373" w:rsidRDefault="00DC58EB" w:rsidP="00B87373">
            <w:pPr>
              <w:rPr>
                <w:b/>
                <w:sz w:val="28"/>
                <w:szCs w:val="28"/>
                <w:lang w:val="sv-SE"/>
              </w:rPr>
            </w:pPr>
            <w:r w:rsidRPr="00B87373">
              <w:rPr>
                <w:b/>
                <w:sz w:val="28"/>
                <w:szCs w:val="28"/>
                <w:lang w:val="sv-SE"/>
              </w:rPr>
              <w:t>Deimons Vilsons</w:t>
            </w:r>
          </w:p>
          <w:p w14:paraId="20130D7C" w14:textId="77777777" w:rsidR="00DC58EB" w:rsidRPr="00B87373" w:rsidRDefault="00DC58EB" w:rsidP="00B87373">
            <w:pPr>
              <w:rPr>
                <w:b/>
                <w:i/>
                <w:sz w:val="28"/>
                <w:szCs w:val="28"/>
                <w:lang w:val="sv-SE"/>
              </w:rPr>
            </w:pPr>
            <w:r>
              <w:rPr>
                <w:b/>
                <w:i/>
                <w:sz w:val="28"/>
                <w:szCs w:val="28"/>
                <w:lang w:val="sv-SE"/>
              </w:rPr>
              <w:t>(Damon Wilson)</w:t>
            </w:r>
          </w:p>
        </w:tc>
        <w:tc>
          <w:tcPr>
            <w:tcW w:w="1079" w:type="dxa"/>
            <w:shd w:val="clear" w:color="auto" w:fill="FFFFFF"/>
          </w:tcPr>
          <w:p w14:paraId="10A1B67B" w14:textId="77777777" w:rsidR="00DC58EB" w:rsidRDefault="00DC58EB">
            <w:pPr>
              <w:rPr>
                <w:b/>
                <w:bCs/>
                <w:sz w:val="28"/>
                <w:lang w:val="lv-LV"/>
              </w:rPr>
            </w:pPr>
          </w:p>
        </w:tc>
        <w:tc>
          <w:tcPr>
            <w:tcW w:w="1800" w:type="dxa"/>
            <w:shd w:val="clear" w:color="auto" w:fill="FFFFFF"/>
          </w:tcPr>
          <w:p w14:paraId="26E23526" w14:textId="635591D0" w:rsidR="00DC58EB" w:rsidRDefault="00DC58EB" w:rsidP="0016548B">
            <w:pPr>
              <w:rPr>
                <w:sz w:val="28"/>
                <w:lang w:val="lv-LV"/>
              </w:rPr>
            </w:pPr>
            <w:r>
              <w:rPr>
                <w:sz w:val="28"/>
                <w:lang w:val="lv-LV"/>
              </w:rPr>
              <w:t>2009.g.30.03.</w:t>
            </w:r>
          </w:p>
        </w:tc>
        <w:tc>
          <w:tcPr>
            <w:tcW w:w="2473" w:type="dxa"/>
            <w:shd w:val="clear" w:color="auto" w:fill="FFFFFF"/>
          </w:tcPr>
          <w:p w14:paraId="0A1F83EF" w14:textId="77777777" w:rsidR="00DC58EB" w:rsidRDefault="00DC58EB" w:rsidP="0016548B">
            <w:pPr>
              <w:rPr>
                <w:sz w:val="28"/>
                <w:lang w:val="lv-LV"/>
              </w:rPr>
            </w:pPr>
            <w:r>
              <w:rPr>
                <w:sz w:val="28"/>
                <w:lang w:val="lv-LV"/>
              </w:rPr>
              <w:t>2009.g. 14.05.</w:t>
            </w:r>
          </w:p>
          <w:p w14:paraId="76150BB6" w14:textId="77777777" w:rsidR="00DC58EB" w:rsidRDefault="00DC58EB" w:rsidP="0016548B">
            <w:pPr>
              <w:rPr>
                <w:sz w:val="28"/>
                <w:lang w:val="lv-LV"/>
              </w:rPr>
            </w:pPr>
            <w:r>
              <w:rPr>
                <w:sz w:val="28"/>
                <w:lang w:val="lv-LV"/>
              </w:rPr>
              <w:t>Vašingtonā, ASV,</w:t>
            </w:r>
          </w:p>
          <w:p w14:paraId="206F458C" w14:textId="77777777" w:rsidR="00DC58EB" w:rsidRDefault="00DC58EB" w:rsidP="0016548B">
            <w:pPr>
              <w:rPr>
                <w:sz w:val="28"/>
                <w:lang w:val="lv-LV"/>
              </w:rPr>
            </w:pPr>
            <w:r>
              <w:rPr>
                <w:sz w:val="28"/>
                <w:lang w:val="lv-LV"/>
              </w:rPr>
              <w:t>Valsts prezidenta V.Zatlera darba vizītes laikā</w:t>
            </w:r>
          </w:p>
        </w:tc>
        <w:tc>
          <w:tcPr>
            <w:tcW w:w="1515" w:type="dxa"/>
            <w:shd w:val="clear" w:color="auto" w:fill="FFFFFF"/>
          </w:tcPr>
          <w:p w14:paraId="67CBCC38" w14:textId="77777777" w:rsidR="00DC58EB" w:rsidRDefault="00DC58EB" w:rsidP="0016548B">
            <w:pPr>
              <w:rPr>
                <w:sz w:val="28"/>
                <w:lang w:val="lv-LV"/>
              </w:rPr>
            </w:pPr>
          </w:p>
          <w:p w14:paraId="106681AC" w14:textId="77777777" w:rsidR="00DC58EB" w:rsidRDefault="00DC58EB" w:rsidP="0016548B">
            <w:pPr>
              <w:rPr>
                <w:sz w:val="28"/>
                <w:lang w:val="lv-LV"/>
              </w:rPr>
            </w:pPr>
          </w:p>
          <w:p w14:paraId="47896A97" w14:textId="77777777" w:rsidR="00DC58EB" w:rsidRDefault="00DC58EB" w:rsidP="0016548B">
            <w:pPr>
              <w:rPr>
                <w:sz w:val="28"/>
                <w:lang w:val="lv-LV"/>
              </w:rPr>
            </w:pPr>
          </w:p>
          <w:p w14:paraId="7DCB0B27" w14:textId="77777777" w:rsidR="00DC58EB" w:rsidRDefault="00DC58EB" w:rsidP="0016548B">
            <w:pPr>
              <w:rPr>
                <w:sz w:val="28"/>
                <w:lang w:val="lv-LV"/>
              </w:rPr>
            </w:pPr>
          </w:p>
          <w:p w14:paraId="7177D160" w14:textId="77777777" w:rsidR="00DC58EB" w:rsidRPr="00B02E15" w:rsidRDefault="00DC58EB" w:rsidP="0016548B">
            <w:pPr>
              <w:rPr>
                <w:i/>
                <w:lang w:val="lv-LV"/>
              </w:rPr>
            </w:pPr>
            <w:r>
              <w:rPr>
                <w:i/>
                <w:lang w:val="lv-LV"/>
              </w:rPr>
              <w:t>(ASV)</w:t>
            </w:r>
          </w:p>
        </w:tc>
      </w:tr>
      <w:tr w:rsidR="00DC58EB" w:rsidRPr="00541971" w14:paraId="4C1FA71E" w14:textId="77777777" w:rsidTr="00DC58EB">
        <w:tc>
          <w:tcPr>
            <w:tcW w:w="826" w:type="dxa"/>
            <w:shd w:val="clear" w:color="auto" w:fill="FFFFFF"/>
          </w:tcPr>
          <w:p w14:paraId="7BD09227" w14:textId="77777777" w:rsidR="00DC58EB" w:rsidRDefault="00DC58EB" w:rsidP="0076100A">
            <w:pPr>
              <w:jc w:val="center"/>
              <w:rPr>
                <w:sz w:val="28"/>
                <w:lang w:val="lv-LV"/>
              </w:rPr>
            </w:pPr>
            <w:r>
              <w:br w:type="page"/>
            </w:r>
            <w:r>
              <w:rPr>
                <w:sz w:val="28"/>
                <w:lang w:val="lv-LV"/>
              </w:rPr>
              <w:t>111.</w:t>
            </w:r>
          </w:p>
        </w:tc>
        <w:tc>
          <w:tcPr>
            <w:tcW w:w="4322" w:type="dxa"/>
            <w:shd w:val="clear" w:color="auto" w:fill="FFFFFF"/>
          </w:tcPr>
          <w:p w14:paraId="0B83E200" w14:textId="77777777" w:rsidR="00DC58EB" w:rsidRDefault="00DC58EB" w:rsidP="00B87373">
            <w:pPr>
              <w:rPr>
                <w:sz w:val="28"/>
                <w:szCs w:val="28"/>
                <w:lang w:val="sv-SE"/>
              </w:rPr>
            </w:pPr>
            <w:r>
              <w:rPr>
                <w:sz w:val="28"/>
                <w:szCs w:val="28"/>
                <w:lang w:val="sv-SE"/>
              </w:rPr>
              <w:t>Viņa Ekselence Īrijas ārkārtējais un pilnvarotais vēstnieks Latvijas Republikā</w:t>
            </w:r>
          </w:p>
          <w:p w14:paraId="5D81C8FB" w14:textId="77777777" w:rsidR="00DC58EB" w:rsidRPr="00541971" w:rsidRDefault="00DC58EB" w:rsidP="00B87373">
            <w:pPr>
              <w:rPr>
                <w:b/>
                <w:sz w:val="28"/>
                <w:szCs w:val="28"/>
                <w:lang w:val="sv-SE"/>
              </w:rPr>
            </w:pPr>
            <w:r w:rsidRPr="00541971">
              <w:rPr>
                <w:b/>
                <w:sz w:val="28"/>
                <w:szCs w:val="28"/>
                <w:lang w:val="sv-SE"/>
              </w:rPr>
              <w:t>Timotijs Movs</w:t>
            </w:r>
          </w:p>
          <w:p w14:paraId="57081AC0" w14:textId="77777777" w:rsidR="00DC58EB" w:rsidRPr="00541971" w:rsidRDefault="00DC58EB" w:rsidP="00B87373">
            <w:pPr>
              <w:rPr>
                <w:b/>
                <w:i/>
                <w:sz w:val="28"/>
                <w:szCs w:val="28"/>
                <w:lang w:val="sv-SE"/>
              </w:rPr>
            </w:pPr>
            <w:r>
              <w:rPr>
                <w:b/>
                <w:i/>
                <w:sz w:val="28"/>
                <w:szCs w:val="28"/>
                <w:lang w:val="sv-SE"/>
              </w:rPr>
              <w:t>(Timothy Mawe)</w:t>
            </w:r>
          </w:p>
        </w:tc>
        <w:tc>
          <w:tcPr>
            <w:tcW w:w="1079" w:type="dxa"/>
            <w:shd w:val="clear" w:color="auto" w:fill="FFFFFF"/>
          </w:tcPr>
          <w:p w14:paraId="5FE8C2D1" w14:textId="77777777" w:rsidR="00DC58EB" w:rsidRDefault="00DC58EB">
            <w:pPr>
              <w:rPr>
                <w:b/>
                <w:bCs/>
                <w:sz w:val="28"/>
                <w:lang w:val="lv-LV"/>
              </w:rPr>
            </w:pPr>
          </w:p>
        </w:tc>
        <w:tc>
          <w:tcPr>
            <w:tcW w:w="1800" w:type="dxa"/>
            <w:shd w:val="clear" w:color="auto" w:fill="FFFFFF"/>
          </w:tcPr>
          <w:p w14:paraId="7F86AB28" w14:textId="77777777" w:rsidR="00DC58EB" w:rsidRDefault="00DC58EB" w:rsidP="0016548B">
            <w:pPr>
              <w:rPr>
                <w:sz w:val="28"/>
                <w:lang w:val="lv-LV"/>
              </w:rPr>
            </w:pPr>
            <w:r>
              <w:rPr>
                <w:sz w:val="28"/>
                <w:lang w:val="lv-LV"/>
              </w:rPr>
              <w:t>2009.g.15.07.</w:t>
            </w:r>
          </w:p>
        </w:tc>
        <w:tc>
          <w:tcPr>
            <w:tcW w:w="2473" w:type="dxa"/>
            <w:shd w:val="clear" w:color="auto" w:fill="FFFFFF"/>
          </w:tcPr>
          <w:p w14:paraId="1E3FC5EF" w14:textId="77777777" w:rsidR="00DC58EB" w:rsidRDefault="00DC58EB" w:rsidP="0016548B">
            <w:pPr>
              <w:rPr>
                <w:sz w:val="28"/>
                <w:lang w:val="lv-LV"/>
              </w:rPr>
            </w:pPr>
            <w:r>
              <w:rPr>
                <w:sz w:val="28"/>
                <w:lang w:val="lv-LV"/>
              </w:rPr>
              <w:t>2009.g. 17.07.</w:t>
            </w:r>
          </w:p>
          <w:p w14:paraId="0F993705" w14:textId="47EBABC7" w:rsidR="00DC58EB" w:rsidRDefault="00DC58EB" w:rsidP="0016548B">
            <w:pPr>
              <w:rPr>
                <w:sz w:val="28"/>
                <w:lang w:val="lv-LV"/>
              </w:rPr>
            </w:pPr>
            <w:r>
              <w:rPr>
                <w:sz w:val="28"/>
                <w:lang w:val="lv-LV"/>
              </w:rPr>
              <w:t>Rīgas pilī</w:t>
            </w:r>
            <w:r w:rsidR="00827FC8">
              <w:rPr>
                <w:sz w:val="28"/>
                <w:lang w:val="lv-LV"/>
              </w:rPr>
              <w:t>,</w:t>
            </w:r>
          </w:p>
          <w:p w14:paraId="03E08274" w14:textId="3729CF2E" w:rsidR="00DC58EB" w:rsidRDefault="00DC58EB" w:rsidP="0016548B">
            <w:pPr>
              <w:rPr>
                <w:sz w:val="28"/>
                <w:lang w:val="lv-LV"/>
              </w:rPr>
            </w:pPr>
            <w:r>
              <w:rPr>
                <w:sz w:val="28"/>
                <w:lang w:val="lv-LV"/>
              </w:rPr>
              <w:t>atvadu vizītes laikā</w:t>
            </w:r>
          </w:p>
        </w:tc>
        <w:tc>
          <w:tcPr>
            <w:tcW w:w="1515" w:type="dxa"/>
            <w:shd w:val="clear" w:color="auto" w:fill="FFFFFF"/>
          </w:tcPr>
          <w:p w14:paraId="56F94221" w14:textId="77777777" w:rsidR="00DC58EB" w:rsidRDefault="00DC58EB" w:rsidP="0016548B">
            <w:pPr>
              <w:rPr>
                <w:sz w:val="28"/>
                <w:lang w:val="lv-LV"/>
              </w:rPr>
            </w:pPr>
          </w:p>
          <w:p w14:paraId="336AC95A" w14:textId="77777777" w:rsidR="00DC58EB" w:rsidRDefault="00DC58EB" w:rsidP="0016548B">
            <w:pPr>
              <w:rPr>
                <w:sz w:val="28"/>
                <w:lang w:val="lv-LV"/>
              </w:rPr>
            </w:pPr>
          </w:p>
          <w:p w14:paraId="22BB419C" w14:textId="77777777" w:rsidR="00DC58EB" w:rsidRDefault="00DC58EB" w:rsidP="0016548B">
            <w:pPr>
              <w:rPr>
                <w:sz w:val="28"/>
                <w:lang w:val="lv-LV"/>
              </w:rPr>
            </w:pPr>
          </w:p>
          <w:p w14:paraId="04D0D531" w14:textId="77777777" w:rsidR="00DC58EB" w:rsidRDefault="00DC58EB" w:rsidP="0016548B">
            <w:pPr>
              <w:rPr>
                <w:sz w:val="28"/>
                <w:lang w:val="lv-LV"/>
              </w:rPr>
            </w:pPr>
          </w:p>
          <w:p w14:paraId="5A8F7245" w14:textId="77777777" w:rsidR="00DC58EB" w:rsidRDefault="00DC58EB" w:rsidP="00541971">
            <w:pPr>
              <w:rPr>
                <w:sz w:val="28"/>
                <w:lang w:val="lv-LV"/>
              </w:rPr>
            </w:pPr>
            <w:r>
              <w:rPr>
                <w:i/>
                <w:lang w:val="lv-LV"/>
              </w:rPr>
              <w:t>(Īrija)</w:t>
            </w:r>
          </w:p>
        </w:tc>
      </w:tr>
    </w:tbl>
    <w:p w14:paraId="755B12DF" w14:textId="77777777" w:rsidR="00FD78C0" w:rsidRDefault="00FD78C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C58EB" w:rsidRPr="00541971" w14:paraId="0129FC76" w14:textId="77777777" w:rsidTr="00DC58EB">
        <w:tc>
          <w:tcPr>
            <w:tcW w:w="826" w:type="dxa"/>
            <w:shd w:val="clear" w:color="auto" w:fill="FFFFFF"/>
          </w:tcPr>
          <w:p w14:paraId="41EFE135" w14:textId="77777777" w:rsidR="00DC58EB" w:rsidRDefault="00DC58EB" w:rsidP="0076100A">
            <w:pPr>
              <w:jc w:val="center"/>
              <w:rPr>
                <w:sz w:val="28"/>
                <w:lang w:val="lv-LV"/>
              </w:rPr>
            </w:pPr>
            <w:r>
              <w:rPr>
                <w:sz w:val="28"/>
                <w:lang w:val="lv-LV"/>
              </w:rPr>
              <w:lastRenderedPageBreak/>
              <w:t>112.</w:t>
            </w:r>
          </w:p>
        </w:tc>
        <w:tc>
          <w:tcPr>
            <w:tcW w:w="4322" w:type="dxa"/>
            <w:shd w:val="clear" w:color="auto" w:fill="FFFFFF"/>
          </w:tcPr>
          <w:p w14:paraId="2A9F932F" w14:textId="77777777" w:rsidR="00DC58EB" w:rsidRPr="00550A38" w:rsidRDefault="00DC58EB" w:rsidP="00550A38">
            <w:pPr>
              <w:rPr>
                <w:rFonts w:ascii="Verdana" w:hAnsi="Verdana"/>
                <w:color w:val="000000"/>
                <w:sz w:val="28"/>
                <w:szCs w:val="28"/>
                <w:lang w:val="lv-LV"/>
              </w:rPr>
            </w:pPr>
            <w:r w:rsidRPr="00550A38">
              <w:rPr>
                <w:sz w:val="28"/>
                <w:szCs w:val="28"/>
                <w:lang w:val="lv-LV"/>
              </w:rPr>
              <w:t>Viņa Ekselence Norvēģijas Karalistes ārkārtēja</w:t>
            </w:r>
            <w:r>
              <w:rPr>
                <w:sz w:val="28"/>
                <w:szCs w:val="28"/>
                <w:lang w:val="lv-LV"/>
              </w:rPr>
              <w:t>is</w:t>
            </w:r>
            <w:r w:rsidRPr="00550A38">
              <w:rPr>
                <w:sz w:val="28"/>
                <w:szCs w:val="28"/>
                <w:lang w:val="lv-LV"/>
              </w:rPr>
              <w:t xml:space="preserve"> un pilnvarota</w:t>
            </w:r>
            <w:r>
              <w:rPr>
                <w:sz w:val="28"/>
                <w:szCs w:val="28"/>
                <w:lang w:val="lv-LV"/>
              </w:rPr>
              <w:t>is</w:t>
            </w:r>
            <w:r w:rsidRPr="00550A38">
              <w:rPr>
                <w:sz w:val="28"/>
                <w:szCs w:val="28"/>
                <w:lang w:val="lv-LV"/>
              </w:rPr>
              <w:t xml:space="preserve"> vēstniek</w:t>
            </w:r>
            <w:r>
              <w:rPr>
                <w:sz w:val="28"/>
                <w:szCs w:val="28"/>
                <w:lang w:val="lv-LV"/>
              </w:rPr>
              <w:t>s</w:t>
            </w:r>
            <w:r w:rsidRPr="00550A38">
              <w:rPr>
                <w:sz w:val="28"/>
                <w:szCs w:val="28"/>
                <w:lang w:val="lv-LV"/>
              </w:rPr>
              <w:t xml:space="preserve"> Latvijas Republikā </w:t>
            </w:r>
          </w:p>
          <w:p w14:paraId="46DE3F40" w14:textId="77777777" w:rsidR="00DC58EB" w:rsidRPr="00550A38" w:rsidRDefault="00DC58EB" w:rsidP="00550A38">
            <w:pPr>
              <w:rPr>
                <w:b/>
                <w:sz w:val="28"/>
                <w:szCs w:val="28"/>
                <w:lang w:val="lv-LV"/>
              </w:rPr>
            </w:pPr>
            <w:r w:rsidRPr="00550A38">
              <w:rPr>
                <w:b/>
                <w:sz w:val="28"/>
                <w:szCs w:val="28"/>
                <w:lang w:val="lv-LV"/>
              </w:rPr>
              <w:t>Nil</w:t>
            </w:r>
            <w:r>
              <w:rPr>
                <w:b/>
                <w:sz w:val="28"/>
                <w:szCs w:val="28"/>
                <w:lang w:val="lv-LV"/>
              </w:rPr>
              <w:t>s</w:t>
            </w:r>
            <w:r w:rsidRPr="00550A38">
              <w:rPr>
                <w:b/>
                <w:sz w:val="28"/>
                <w:szCs w:val="28"/>
                <w:lang w:val="lv-LV"/>
              </w:rPr>
              <w:t xml:space="preserve"> Ūlav</w:t>
            </w:r>
            <w:r>
              <w:rPr>
                <w:b/>
                <w:sz w:val="28"/>
                <w:szCs w:val="28"/>
                <w:lang w:val="lv-LV"/>
              </w:rPr>
              <w:t>s</w:t>
            </w:r>
            <w:r w:rsidRPr="00550A38">
              <w:rPr>
                <w:b/>
                <w:sz w:val="28"/>
                <w:szCs w:val="28"/>
                <w:lang w:val="lv-LV"/>
              </w:rPr>
              <w:t xml:space="preserve"> Stāva</w:t>
            </w:r>
          </w:p>
          <w:p w14:paraId="572D5789" w14:textId="77777777" w:rsidR="00DC58EB" w:rsidRPr="00550A38" w:rsidRDefault="00DC58EB" w:rsidP="00550A38">
            <w:pPr>
              <w:rPr>
                <w:sz w:val="28"/>
                <w:szCs w:val="28"/>
                <w:lang w:val="sv-SE"/>
              </w:rPr>
            </w:pPr>
            <w:r w:rsidRPr="00550A38">
              <w:rPr>
                <w:b/>
                <w:i/>
                <w:sz w:val="28"/>
                <w:szCs w:val="28"/>
                <w:lang w:val="lv-LV"/>
              </w:rPr>
              <w:t>(Nils Olav Stava)</w:t>
            </w:r>
          </w:p>
        </w:tc>
        <w:tc>
          <w:tcPr>
            <w:tcW w:w="1079" w:type="dxa"/>
            <w:shd w:val="clear" w:color="auto" w:fill="FFFFFF"/>
          </w:tcPr>
          <w:p w14:paraId="405094E7" w14:textId="77777777" w:rsidR="00DC58EB" w:rsidRDefault="00DC58EB">
            <w:pPr>
              <w:rPr>
                <w:b/>
                <w:bCs/>
                <w:sz w:val="28"/>
                <w:lang w:val="lv-LV"/>
              </w:rPr>
            </w:pPr>
          </w:p>
        </w:tc>
        <w:tc>
          <w:tcPr>
            <w:tcW w:w="1800" w:type="dxa"/>
            <w:shd w:val="clear" w:color="auto" w:fill="FFFFFF"/>
          </w:tcPr>
          <w:p w14:paraId="6E6D4160" w14:textId="77777777" w:rsidR="00DC58EB" w:rsidRDefault="00DC58EB" w:rsidP="0016548B">
            <w:pPr>
              <w:rPr>
                <w:sz w:val="28"/>
                <w:lang w:val="lv-LV"/>
              </w:rPr>
            </w:pPr>
            <w:r>
              <w:rPr>
                <w:sz w:val="28"/>
                <w:lang w:val="lv-LV"/>
              </w:rPr>
              <w:t>2009.g.03.08.</w:t>
            </w:r>
          </w:p>
        </w:tc>
        <w:tc>
          <w:tcPr>
            <w:tcW w:w="2473" w:type="dxa"/>
            <w:shd w:val="clear" w:color="auto" w:fill="FFFFFF"/>
          </w:tcPr>
          <w:p w14:paraId="0A17E16F" w14:textId="77777777" w:rsidR="00DC58EB" w:rsidRDefault="00DC58EB" w:rsidP="00080456">
            <w:pPr>
              <w:rPr>
                <w:sz w:val="28"/>
                <w:lang w:val="lv-LV"/>
              </w:rPr>
            </w:pPr>
            <w:r>
              <w:rPr>
                <w:sz w:val="28"/>
                <w:lang w:val="lv-LV"/>
              </w:rPr>
              <w:t>2009.g. 05.08.</w:t>
            </w:r>
          </w:p>
          <w:p w14:paraId="51301B57" w14:textId="59FDE20A" w:rsidR="00DC58EB" w:rsidRDefault="00DC58EB" w:rsidP="00080456">
            <w:pPr>
              <w:rPr>
                <w:sz w:val="28"/>
                <w:lang w:val="lv-LV"/>
              </w:rPr>
            </w:pPr>
            <w:r>
              <w:rPr>
                <w:sz w:val="28"/>
                <w:lang w:val="lv-LV"/>
              </w:rPr>
              <w:t>Rīgas pilī</w:t>
            </w:r>
            <w:r w:rsidR="00827FC8">
              <w:rPr>
                <w:sz w:val="28"/>
                <w:lang w:val="lv-LV"/>
              </w:rPr>
              <w:t>,</w:t>
            </w:r>
          </w:p>
          <w:p w14:paraId="3D95C567" w14:textId="47CFAE37" w:rsidR="00DC58EB" w:rsidRDefault="00DC58EB" w:rsidP="00080456">
            <w:pPr>
              <w:rPr>
                <w:sz w:val="28"/>
                <w:lang w:val="lv-LV"/>
              </w:rPr>
            </w:pPr>
            <w:r>
              <w:rPr>
                <w:sz w:val="28"/>
                <w:lang w:val="lv-LV"/>
              </w:rPr>
              <w:t>atvadu vizītes laikā</w:t>
            </w:r>
          </w:p>
        </w:tc>
        <w:tc>
          <w:tcPr>
            <w:tcW w:w="1515" w:type="dxa"/>
            <w:shd w:val="clear" w:color="auto" w:fill="FFFFFF"/>
          </w:tcPr>
          <w:p w14:paraId="35C2D05E" w14:textId="77777777" w:rsidR="00DC58EB" w:rsidRDefault="00DC58EB" w:rsidP="00080456">
            <w:pPr>
              <w:rPr>
                <w:sz w:val="28"/>
                <w:lang w:val="lv-LV"/>
              </w:rPr>
            </w:pPr>
          </w:p>
          <w:p w14:paraId="0DC078B9" w14:textId="77777777" w:rsidR="00DC58EB" w:rsidRDefault="00DC58EB" w:rsidP="00080456">
            <w:pPr>
              <w:rPr>
                <w:sz w:val="28"/>
                <w:lang w:val="lv-LV"/>
              </w:rPr>
            </w:pPr>
          </w:p>
          <w:p w14:paraId="2BE40B21" w14:textId="77777777" w:rsidR="00DC58EB" w:rsidRDefault="00DC58EB" w:rsidP="00080456">
            <w:pPr>
              <w:rPr>
                <w:sz w:val="28"/>
                <w:lang w:val="lv-LV"/>
              </w:rPr>
            </w:pPr>
          </w:p>
          <w:p w14:paraId="668BB41F" w14:textId="77777777" w:rsidR="00DC58EB" w:rsidRDefault="00DC58EB" w:rsidP="00080456">
            <w:pPr>
              <w:rPr>
                <w:sz w:val="28"/>
                <w:lang w:val="lv-LV"/>
              </w:rPr>
            </w:pPr>
          </w:p>
          <w:p w14:paraId="1889FFE0" w14:textId="77777777" w:rsidR="00DC58EB" w:rsidRDefault="00DC58EB" w:rsidP="00550A38">
            <w:pPr>
              <w:rPr>
                <w:sz w:val="28"/>
                <w:lang w:val="lv-LV"/>
              </w:rPr>
            </w:pPr>
            <w:r>
              <w:rPr>
                <w:i/>
                <w:lang w:val="lv-LV"/>
              </w:rPr>
              <w:t>(Norvēģija)</w:t>
            </w:r>
          </w:p>
        </w:tc>
      </w:tr>
      <w:tr w:rsidR="00DC58EB" w:rsidRPr="00541971" w14:paraId="2BD97232" w14:textId="77777777" w:rsidTr="00DC58EB">
        <w:tc>
          <w:tcPr>
            <w:tcW w:w="826" w:type="dxa"/>
          </w:tcPr>
          <w:p w14:paraId="42C6E44D" w14:textId="77777777" w:rsidR="00DC58EB" w:rsidRDefault="00DC58EB" w:rsidP="0076100A">
            <w:pPr>
              <w:jc w:val="center"/>
              <w:rPr>
                <w:sz w:val="28"/>
                <w:lang w:val="lv-LV"/>
              </w:rPr>
            </w:pPr>
            <w:r>
              <w:br w:type="page"/>
            </w:r>
            <w:r>
              <w:rPr>
                <w:sz w:val="28"/>
                <w:lang w:val="lv-LV"/>
              </w:rPr>
              <w:t>113.</w:t>
            </w:r>
          </w:p>
        </w:tc>
        <w:tc>
          <w:tcPr>
            <w:tcW w:w="4322" w:type="dxa"/>
          </w:tcPr>
          <w:p w14:paraId="633148F8" w14:textId="77777777" w:rsidR="00DC58EB" w:rsidRDefault="00DC58EB" w:rsidP="00550A38">
            <w:pPr>
              <w:rPr>
                <w:sz w:val="28"/>
                <w:szCs w:val="28"/>
                <w:lang w:val="lv-LV"/>
              </w:rPr>
            </w:pPr>
            <w:r>
              <w:rPr>
                <w:sz w:val="28"/>
                <w:szCs w:val="28"/>
                <w:lang w:val="lv-LV"/>
              </w:rPr>
              <w:t>Polijas Republikas valsts, sabiedriskais un politiskais darbinieks, Varšavas universitātes profesors, Dr.phil.</w:t>
            </w:r>
          </w:p>
          <w:p w14:paraId="74C94614" w14:textId="77777777" w:rsidR="00DC58EB" w:rsidRDefault="00DC58EB" w:rsidP="00550A38">
            <w:pPr>
              <w:rPr>
                <w:b/>
                <w:sz w:val="28"/>
                <w:szCs w:val="28"/>
                <w:lang w:val="lv-LV"/>
              </w:rPr>
            </w:pPr>
            <w:r>
              <w:rPr>
                <w:b/>
                <w:sz w:val="28"/>
                <w:szCs w:val="28"/>
                <w:lang w:val="lv-LV"/>
              </w:rPr>
              <w:t>Adams Daniels Rotfelds</w:t>
            </w:r>
          </w:p>
          <w:p w14:paraId="6892745C" w14:textId="77777777" w:rsidR="00DC58EB" w:rsidRPr="001F4F88" w:rsidRDefault="00DC58EB" w:rsidP="00550A38">
            <w:pPr>
              <w:rPr>
                <w:b/>
                <w:i/>
                <w:sz w:val="28"/>
                <w:szCs w:val="28"/>
                <w:lang w:val="lv-LV"/>
              </w:rPr>
            </w:pPr>
            <w:r>
              <w:rPr>
                <w:b/>
                <w:i/>
                <w:sz w:val="28"/>
                <w:szCs w:val="28"/>
                <w:lang w:val="lv-LV"/>
              </w:rPr>
              <w:t>(Adam Daniel Rotfeld)</w:t>
            </w:r>
          </w:p>
        </w:tc>
        <w:tc>
          <w:tcPr>
            <w:tcW w:w="1079" w:type="dxa"/>
          </w:tcPr>
          <w:p w14:paraId="317705E8" w14:textId="77777777" w:rsidR="00DC58EB" w:rsidRDefault="00DC58EB">
            <w:pPr>
              <w:rPr>
                <w:b/>
                <w:bCs/>
                <w:sz w:val="28"/>
                <w:lang w:val="lv-LV"/>
              </w:rPr>
            </w:pPr>
          </w:p>
        </w:tc>
        <w:tc>
          <w:tcPr>
            <w:tcW w:w="1800" w:type="dxa"/>
          </w:tcPr>
          <w:p w14:paraId="3E2A5B7D" w14:textId="64C7C4E8" w:rsidR="00DC58EB" w:rsidRDefault="00DC58EB" w:rsidP="0016548B">
            <w:pPr>
              <w:rPr>
                <w:sz w:val="28"/>
                <w:lang w:val="lv-LV"/>
              </w:rPr>
            </w:pPr>
            <w:r>
              <w:rPr>
                <w:sz w:val="28"/>
                <w:lang w:val="lv-LV"/>
              </w:rPr>
              <w:t>2009.g.12.10.</w:t>
            </w:r>
          </w:p>
        </w:tc>
        <w:tc>
          <w:tcPr>
            <w:tcW w:w="2473" w:type="dxa"/>
          </w:tcPr>
          <w:p w14:paraId="0674F534" w14:textId="77777777" w:rsidR="00DC58EB" w:rsidRDefault="00DC58EB" w:rsidP="00080456">
            <w:pPr>
              <w:rPr>
                <w:sz w:val="28"/>
                <w:lang w:val="lv-LV"/>
              </w:rPr>
            </w:pPr>
            <w:r>
              <w:rPr>
                <w:sz w:val="28"/>
                <w:lang w:val="lv-LV"/>
              </w:rPr>
              <w:t>2010.g.01.05.</w:t>
            </w:r>
          </w:p>
          <w:p w14:paraId="4FEF891B" w14:textId="77777777" w:rsidR="00DC58EB" w:rsidRDefault="00DC58EB" w:rsidP="00080456">
            <w:pPr>
              <w:rPr>
                <w:sz w:val="28"/>
                <w:lang w:val="lv-LV"/>
              </w:rPr>
            </w:pPr>
            <w:r>
              <w:rPr>
                <w:sz w:val="28"/>
                <w:lang w:val="lv-LV"/>
              </w:rPr>
              <w:t>Rīgas pilī</w:t>
            </w:r>
          </w:p>
        </w:tc>
        <w:tc>
          <w:tcPr>
            <w:tcW w:w="1515" w:type="dxa"/>
          </w:tcPr>
          <w:p w14:paraId="336BBA02" w14:textId="77777777" w:rsidR="00DC58EB" w:rsidRDefault="00DC58EB" w:rsidP="00080456">
            <w:pPr>
              <w:rPr>
                <w:sz w:val="28"/>
                <w:lang w:val="lv-LV"/>
              </w:rPr>
            </w:pPr>
          </w:p>
          <w:p w14:paraId="46CBB977" w14:textId="77777777" w:rsidR="00DC58EB" w:rsidRDefault="00DC58EB" w:rsidP="00080456">
            <w:pPr>
              <w:rPr>
                <w:sz w:val="28"/>
                <w:lang w:val="lv-LV"/>
              </w:rPr>
            </w:pPr>
          </w:p>
          <w:p w14:paraId="1096E2CD" w14:textId="77777777" w:rsidR="00DC58EB" w:rsidRDefault="00DC58EB" w:rsidP="00080456">
            <w:pPr>
              <w:rPr>
                <w:sz w:val="28"/>
                <w:lang w:val="lv-LV"/>
              </w:rPr>
            </w:pPr>
          </w:p>
          <w:p w14:paraId="07877A6A" w14:textId="77777777" w:rsidR="00DC58EB" w:rsidRDefault="00DC58EB" w:rsidP="00080456">
            <w:pPr>
              <w:rPr>
                <w:sz w:val="28"/>
                <w:lang w:val="lv-LV"/>
              </w:rPr>
            </w:pPr>
          </w:p>
          <w:p w14:paraId="736FE0DD" w14:textId="77777777" w:rsidR="00DC58EB" w:rsidRDefault="00DC58EB" w:rsidP="00080456">
            <w:pPr>
              <w:rPr>
                <w:sz w:val="28"/>
                <w:lang w:val="lv-LV"/>
              </w:rPr>
            </w:pPr>
          </w:p>
          <w:p w14:paraId="26126C82" w14:textId="77777777" w:rsidR="00DC58EB" w:rsidRDefault="00DC58EB" w:rsidP="001F4F88">
            <w:pPr>
              <w:rPr>
                <w:sz w:val="28"/>
                <w:lang w:val="lv-LV"/>
              </w:rPr>
            </w:pPr>
            <w:r>
              <w:rPr>
                <w:i/>
                <w:lang w:val="lv-LV"/>
              </w:rPr>
              <w:t>(Polija)</w:t>
            </w:r>
          </w:p>
        </w:tc>
      </w:tr>
      <w:tr w:rsidR="00DC58EB" w:rsidRPr="00541971" w14:paraId="3EA325E0" w14:textId="77777777" w:rsidTr="00DC58EB">
        <w:tc>
          <w:tcPr>
            <w:tcW w:w="826" w:type="dxa"/>
            <w:shd w:val="clear" w:color="auto" w:fill="FFFFFF"/>
          </w:tcPr>
          <w:p w14:paraId="4FFEC021" w14:textId="77777777" w:rsidR="00DC58EB" w:rsidRDefault="00DC58EB" w:rsidP="0076100A">
            <w:pPr>
              <w:jc w:val="center"/>
              <w:rPr>
                <w:sz w:val="28"/>
                <w:lang w:val="lv-LV"/>
              </w:rPr>
            </w:pPr>
            <w:r>
              <w:rPr>
                <w:sz w:val="28"/>
                <w:lang w:val="lv-LV"/>
              </w:rPr>
              <w:t>114.</w:t>
            </w:r>
          </w:p>
        </w:tc>
        <w:tc>
          <w:tcPr>
            <w:tcW w:w="4322" w:type="dxa"/>
            <w:shd w:val="clear" w:color="auto" w:fill="FFFFFF"/>
          </w:tcPr>
          <w:p w14:paraId="7B1D9544" w14:textId="77777777" w:rsidR="00DC58EB" w:rsidRDefault="00DC58EB" w:rsidP="00550A38">
            <w:pPr>
              <w:rPr>
                <w:sz w:val="28"/>
                <w:szCs w:val="28"/>
                <w:lang w:val="lv-LV"/>
              </w:rPr>
            </w:pPr>
            <w:r>
              <w:rPr>
                <w:sz w:val="28"/>
                <w:szCs w:val="28"/>
                <w:lang w:val="lv-LV"/>
              </w:rPr>
              <w:t>Latgales apgabaltiesas priekšsēdētājs, tiesnesis, Rēzeknes Augstskolas docents</w:t>
            </w:r>
          </w:p>
          <w:p w14:paraId="38F44565" w14:textId="77777777" w:rsidR="00DC58EB" w:rsidRPr="00E658BD" w:rsidRDefault="00DC58EB" w:rsidP="00550A38">
            <w:pPr>
              <w:rPr>
                <w:b/>
                <w:sz w:val="28"/>
                <w:szCs w:val="28"/>
                <w:lang w:val="lv-LV"/>
              </w:rPr>
            </w:pPr>
            <w:r w:rsidRPr="00E658BD">
              <w:rPr>
                <w:b/>
                <w:sz w:val="28"/>
                <w:szCs w:val="28"/>
                <w:lang w:val="lv-LV"/>
              </w:rPr>
              <w:t>Kārlis Valdemiers</w:t>
            </w:r>
          </w:p>
        </w:tc>
        <w:tc>
          <w:tcPr>
            <w:tcW w:w="1079" w:type="dxa"/>
            <w:shd w:val="clear" w:color="auto" w:fill="FFFFFF"/>
          </w:tcPr>
          <w:p w14:paraId="224A104B" w14:textId="77777777" w:rsidR="00DC58EB" w:rsidRDefault="00DC58EB">
            <w:pPr>
              <w:rPr>
                <w:b/>
                <w:bCs/>
                <w:sz w:val="28"/>
                <w:lang w:val="lv-LV"/>
              </w:rPr>
            </w:pPr>
          </w:p>
        </w:tc>
        <w:tc>
          <w:tcPr>
            <w:tcW w:w="1800" w:type="dxa"/>
            <w:shd w:val="clear" w:color="auto" w:fill="FFFFFF"/>
          </w:tcPr>
          <w:p w14:paraId="0AD3067C" w14:textId="5ED9EB25" w:rsidR="00DC58EB" w:rsidRDefault="00DC58EB" w:rsidP="0016548B">
            <w:pPr>
              <w:rPr>
                <w:sz w:val="28"/>
                <w:lang w:val="lv-LV"/>
              </w:rPr>
            </w:pPr>
            <w:r>
              <w:rPr>
                <w:sz w:val="28"/>
                <w:lang w:val="lv-LV"/>
              </w:rPr>
              <w:t>2009.g.12.10.</w:t>
            </w:r>
          </w:p>
        </w:tc>
        <w:tc>
          <w:tcPr>
            <w:tcW w:w="2473" w:type="dxa"/>
            <w:shd w:val="clear" w:color="auto" w:fill="FFFFFF"/>
          </w:tcPr>
          <w:p w14:paraId="11DC1F19" w14:textId="77777777" w:rsidR="00DC58EB" w:rsidRDefault="00DC58EB" w:rsidP="00080456">
            <w:pPr>
              <w:rPr>
                <w:sz w:val="28"/>
                <w:lang w:val="lv-LV"/>
              </w:rPr>
            </w:pPr>
            <w:r>
              <w:rPr>
                <w:sz w:val="28"/>
                <w:lang w:val="lv-LV"/>
              </w:rPr>
              <w:t>2009.g.16.11.</w:t>
            </w:r>
          </w:p>
          <w:p w14:paraId="44A1AF90" w14:textId="77777777" w:rsidR="00DC58EB" w:rsidRDefault="00DC58EB" w:rsidP="00080456">
            <w:pPr>
              <w:rPr>
                <w:sz w:val="28"/>
                <w:lang w:val="lv-LV"/>
              </w:rPr>
            </w:pPr>
            <w:r>
              <w:rPr>
                <w:sz w:val="28"/>
                <w:lang w:val="lv-LV"/>
              </w:rPr>
              <w:t>Rīgas pilī</w:t>
            </w:r>
          </w:p>
        </w:tc>
        <w:tc>
          <w:tcPr>
            <w:tcW w:w="1515" w:type="dxa"/>
            <w:shd w:val="clear" w:color="auto" w:fill="FFFFFF"/>
          </w:tcPr>
          <w:p w14:paraId="09D90AF9" w14:textId="77777777" w:rsidR="00DC58EB" w:rsidRDefault="00DC58EB" w:rsidP="00080456">
            <w:pPr>
              <w:rPr>
                <w:sz w:val="28"/>
                <w:lang w:val="lv-LV"/>
              </w:rPr>
            </w:pPr>
          </w:p>
          <w:p w14:paraId="668695E5" w14:textId="77777777" w:rsidR="00DC58EB" w:rsidRDefault="00DC58EB" w:rsidP="00080456">
            <w:pPr>
              <w:rPr>
                <w:sz w:val="28"/>
                <w:lang w:val="lv-LV"/>
              </w:rPr>
            </w:pPr>
          </w:p>
          <w:p w14:paraId="54316F2C" w14:textId="77777777" w:rsidR="00DC58EB" w:rsidRDefault="00DC58EB" w:rsidP="00080456">
            <w:pPr>
              <w:rPr>
                <w:sz w:val="28"/>
                <w:lang w:val="lv-LV"/>
              </w:rPr>
            </w:pPr>
          </w:p>
          <w:p w14:paraId="0782C3EE" w14:textId="77777777" w:rsidR="00DC58EB" w:rsidRDefault="00DC58EB" w:rsidP="00E658BD">
            <w:pPr>
              <w:rPr>
                <w:sz w:val="28"/>
                <w:lang w:val="lv-LV"/>
              </w:rPr>
            </w:pPr>
            <w:r>
              <w:rPr>
                <w:i/>
                <w:lang w:val="lv-LV"/>
              </w:rPr>
              <w:t>(Latvija)</w:t>
            </w:r>
          </w:p>
        </w:tc>
      </w:tr>
      <w:tr w:rsidR="00DC58EB" w:rsidRPr="00541971" w14:paraId="27C81323" w14:textId="77777777" w:rsidTr="00DC58EB">
        <w:tc>
          <w:tcPr>
            <w:tcW w:w="826" w:type="dxa"/>
            <w:shd w:val="clear" w:color="auto" w:fill="FFFFFF"/>
          </w:tcPr>
          <w:p w14:paraId="13F0E6DB" w14:textId="77777777" w:rsidR="00DC58EB" w:rsidRDefault="00DC58EB" w:rsidP="0076100A">
            <w:pPr>
              <w:jc w:val="center"/>
              <w:rPr>
                <w:sz w:val="28"/>
                <w:lang w:val="lv-LV"/>
              </w:rPr>
            </w:pPr>
            <w:r>
              <w:rPr>
                <w:sz w:val="28"/>
                <w:lang w:val="lv-LV"/>
              </w:rPr>
              <w:t>115.</w:t>
            </w:r>
          </w:p>
        </w:tc>
        <w:tc>
          <w:tcPr>
            <w:tcW w:w="4322" w:type="dxa"/>
            <w:shd w:val="clear" w:color="auto" w:fill="FFFFFF"/>
          </w:tcPr>
          <w:p w14:paraId="1BD5294A" w14:textId="77777777" w:rsidR="00DC58EB" w:rsidRDefault="00DC58EB" w:rsidP="00550A38">
            <w:pPr>
              <w:rPr>
                <w:sz w:val="28"/>
                <w:szCs w:val="28"/>
                <w:lang w:val="lv-LV"/>
              </w:rPr>
            </w:pPr>
            <w:r>
              <w:rPr>
                <w:sz w:val="28"/>
                <w:szCs w:val="28"/>
                <w:lang w:val="lv-LV"/>
              </w:rPr>
              <w:t>Viņa Ekselence Turcijas Republikas ārkārtējais un pilnvarotais vēstnieks Latvijas Republikā</w:t>
            </w:r>
          </w:p>
          <w:p w14:paraId="5B9DCB88" w14:textId="77777777" w:rsidR="00DC58EB" w:rsidRDefault="00DC58EB" w:rsidP="00550A38">
            <w:pPr>
              <w:rPr>
                <w:b/>
                <w:sz w:val="28"/>
                <w:szCs w:val="28"/>
                <w:lang w:val="lv-LV"/>
              </w:rPr>
            </w:pPr>
            <w:r>
              <w:rPr>
                <w:b/>
                <w:sz w:val="28"/>
                <w:szCs w:val="28"/>
                <w:lang w:val="lv-LV"/>
              </w:rPr>
              <w:t>Durajs Polats</w:t>
            </w:r>
          </w:p>
          <w:p w14:paraId="4F95FD77" w14:textId="77777777" w:rsidR="00DC58EB" w:rsidRPr="00090BC7" w:rsidRDefault="00DC58EB" w:rsidP="00550A38">
            <w:pPr>
              <w:rPr>
                <w:b/>
                <w:i/>
                <w:sz w:val="28"/>
                <w:szCs w:val="28"/>
                <w:lang w:val="lv-LV"/>
              </w:rPr>
            </w:pPr>
            <w:r>
              <w:rPr>
                <w:b/>
                <w:i/>
                <w:sz w:val="28"/>
                <w:szCs w:val="28"/>
                <w:lang w:val="lv-LV"/>
              </w:rPr>
              <w:t>(Duray Polat)</w:t>
            </w:r>
          </w:p>
        </w:tc>
        <w:tc>
          <w:tcPr>
            <w:tcW w:w="1079" w:type="dxa"/>
            <w:shd w:val="clear" w:color="auto" w:fill="FFFFFF"/>
          </w:tcPr>
          <w:p w14:paraId="022B54A4" w14:textId="77777777" w:rsidR="00DC58EB" w:rsidRDefault="00DC58EB">
            <w:pPr>
              <w:rPr>
                <w:b/>
                <w:bCs/>
                <w:sz w:val="28"/>
                <w:lang w:val="lv-LV"/>
              </w:rPr>
            </w:pPr>
          </w:p>
        </w:tc>
        <w:tc>
          <w:tcPr>
            <w:tcW w:w="1800" w:type="dxa"/>
            <w:shd w:val="clear" w:color="auto" w:fill="FFFFFF"/>
          </w:tcPr>
          <w:p w14:paraId="5DD92200" w14:textId="691ED5BD" w:rsidR="00DC58EB" w:rsidRDefault="00DC58EB" w:rsidP="0016548B">
            <w:pPr>
              <w:rPr>
                <w:sz w:val="28"/>
                <w:lang w:val="lv-LV"/>
              </w:rPr>
            </w:pPr>
            <w:r>
              <w:rPr>
                <w:sz w:val="28"/>
                <w:lang w:val="lv-LV"/>
              </w:rPr>
              <w:t>2010.g.04.01.</w:t>
            </w:r>
          </w:p>
        </w:tc>
        <w:tc>
          <w:tcPr>
            <w:tcW w:w="2473" w:type="dxa"/>
            <w:shd w:val="clear" w:color="auto" w:fill="FFFFFF"/>
          </w:tcPr>
          <w:p w14:paraId="74F7F60D" w14:textId="77777777" w:rsidR="00DC58EB" w:rsidRDefault="00DC58EB" w:rsidP="00080456">
            <w:pPr>
              <w:rPr>
                <w:sz w:val="28"/>
                <w:lang w:val="lv-LV"/>
              </w:rPr>
            </w:pPr>
            <w:r>
              <w:rPr>
                <w:sz w:val="28"/>
                <w:lang w:val="lv-LV"/>
              </w:rPr>
              <w:t>2010.g. 06.01.</w:t>
            </w:r>
          </w:p>
          <w:p w14:paraId="67A73B6B" w14:textId="77777777" w:rsidR="00DC58EB" w:rsidRDefault="00DC58EB" w:rsidP="00080456">
            <w:pPr>
              <w:rPr>
                <w:sz w:val="28"/>
                <w:lang w:val="lv-LV"/>
              </w:rPr>
            </w:pPr>
            <w:r>
              <w:rPr>
                <w:sz w:val="28"/>
                <w:lang w:val="lv-LV"/>
              </w:rPr>
              <w:t>Rīgas pilī</w:t>
            </w:r>
          </w:p>
        </w:tc>
        <w:tc>
          <w:tcPr>
            <w:tcW w:w="1515" w:type="dxa"/>
            <w:shd w:val="clear" w:color="auto" w:fill="FFFFFF"/>
          </w:tcPr>
          <w:p w14:paraId="159F6AE4" w14:textId="77777777" w:rsidR="00DC58EB" w:rsidRDefault="00DC58EB" w:rsidP="00080456">
            <w:pPr>
              <w:rPr>
                <w:sz w:val="28"/>
                <w:lang w:val="lv-LV"/>
              </w:rPr>
            </w:pPr>
          </w:p>
          <w:p w14:paraId="1FD45956" w14:textId="77777777" w:rsidR="00DC58EB" w:rsidRDefault="00DC58EB" w:rsidP="00080456">
            <w:pPr>
              <w:rPr>
                <w:sz w:val="28"/>
                <w:lang w:val="lv-LV"/>
              </w:rPr>
            </w:pPr>
          </w:p>
          <w:p w14:paraId="30740E09" w14:textId="77777777" w:rsidR="00DC58EB" w:rsidRDefault="00DC58EB" w:rsidP="00080456">
            <w:pPr>
              <w:rPr>
                <w:sz w:val="28"/>
                <w:lang w:val="lv-LV"/>
              </w:rPr>
            </w:pPr>
          </w:p>
          <w:p w14:paraId="6F4B4848" w14:textId="77777777" w:rsidR="00DC58EB" w:rsidRDefault="00DC58EB" w:rsidP="00080456">
            <w:pPr>
              <w:rPr>
                <w:sz w:val="28"/>
                <w:lang w:val="lv-LV"/>
              </w:rPr>
            </w:pPr>
          </w:p>
          <w:p w14:paraId="3620EA44" w14:textId="77777777" w:rsidR="00DC58EB" w:rsidRDefault="00DC58EB" w:rsidP="00BD7799">
            <w:pPr>
              <w:rPr>
                <w:sz w:val="28"/>
                <w:lang w:val="lv-LV"/>
              </w:rPr>
            </w:pPr>
            <w:r>
              <w:rPr>
                <w:i/>
                <w:lang w:val="lv-LV"/>
              </w:rPr>
              <w:t>(Turcija)</w:t>
            </w:r>
          </w:p>
        </w:tc>
      </w:tr>
      <w:tr w:rsidR="00DC58EB" w:rsidRPr="00541971" w14:paraId="4C1D864C" w14:textId="77777777" w:rsidTr="00DC58EB">
        <w:tc>
          <w:tcPr>
            <w:tcW w:w="826" w:type="dxa"/>
            <w:shd w:val="clear" w:color="auto" w:fill="FFFFFF"/>
          </w:tcPr>
          <w:p w14:paraId="4192F6CA" w14:textId="77777777" w:rsidR="00DC58EB" w:rsidRDefault="00DC58EB" w:rsidP="0076100A">
            <w:pPr>
              <w:jc w:val="center"/>
              <w:rPr>
                <w:sz w:val="28"/>
                <w:lang w:val="lv-LV"/>
              </w:rPr>
            </w:pPr>
            <w:r>
              <w:rPr>
                <w:sz w:val="28"/>
                <w:lang w:val="lv-LV"/>
              </w:rPr>
              <w:t>116.</w:t>
            </w:r>
          </w:p>
        </w:tc>
        <w:tc>
          <w:tcPr>
            <w:tcW w:w="4322" w:type="dxa"/>
            <w:shd w:val="clear" w:color="auto" w:fill="FFFFFF"/>
          </w:tcPr>
          <w:p w14:paraId="3E126B64" w14:textId="77777777" w:rsidR="00DC58EB" w:rsidRDefault="00DC58EB" w:rsidP="00550A38">
            <w:pPr>
              <w:rPr>
                <w:sz w:val="28"/>
                <w:szCs w:val="28"/>
                <w:lang w:val="lv-LV"/>
              </w:rPr>
            </w:pPr>
            <w:r>
              <w:rPr>
                <w:sz w:val="28"/>
                <w:szCs w:val="28"/>
                <w:lang w:val="lv-LV"/>
              </w:rPr>
              <w:t>Latvijas Republikas Augstākās tiesas senators, Krimināllietu departamenta priekšsēdētājs</w:t>
            </w:r>
          </w:p>
          <w:p w14:paraId="63AEA428" w14:textId="77777777" w:rsidR="00DC58EB" w:rsidRPr="00B11F38" w:rsidRDefault="00DC58EB" w:rsidP="00550A38">
            <w:pPr>
              <w:rPr>
                <w:b/>
                <w:sz w:val="28"/>
                <w:szCs w:val="28"/>
                <w:lang w:val="lv-LV"/>
              </w:rPr>
            </w:pPr>
            <w:r w:rsidRPr="00B11F38">
              <w:rPr>
                <w:b/>
                <w:sz w:val="28"/>
                <w:szCs w:val="28"/>
                <w:lang w:val="lv-LV"/>
              </w:rPr>
              <w:t>Pāvels Gruziņš</w:t>
            </w:r>
          </w:p>
        </w:tc>
        <w:tc>
          <w:tcPr>
            <w:tcW w:w="1079" w:type="dxa"/>
            <w:shd w:val="clear" w:color="auto" w:fill="FFFFFF"/>
          </w:tcPr>
          <w:p w14:paraId="4F66A574" w14:textId="77777777" w:rsidR="00DC58EB" w:rsidRDefault="00DC58EB">
            <w:pPr>
              <w:rPr>
                <w:b/>
                <w:bCs/>
                <w:sz w:val="28"/>
                <w:lang w:val="lv-LV"/>
              </w:rPr>
            </w:pPr>
          </w:p>
        </w:tc>
        <w:tc>
          <w:tcPr>
            <w:tcW w:w="1800" w:type="dxa"/>
            <w:shd w:val="clear" w:color="auto" w:fill="FFFFFF"/>
          </w:tcPr>
          <w:p w14:paraId="2FE63F6A" w14:textId="77777777" w:rsidR="00DC58EB" w:rsidRDefault="00DC58EB" w:rsidP="0016548B">
            <w:pPr>
              <w:rPr>
                <w:sz w:val="28"/>
                <w:lang w:val="lv-LV"/>
              </w:rPr>
            </w:pPr>
            <w:r>
              <w:rPr>
                <w:sz w:val="28"/>
                <w:lang w:val="lv-LV"/>
              </w:rPr>
              <w:t>2010.g.24.03.</w:t>
            </w:r>
          </w:p>
        </w:tc>
        <w:tc>
          <w:tcPr>
            <w:tcW w:w="2473" w:type="dxa"/>
            <w:shd w:val="clear" w:color="auto" w:fill="FFFFFF"/>
          </w:tcPr>
          <w:p w14:paraId="5AC6F963" w14:textId="77777777" w:rsidR="00DC58EB" w:rsidRDefault="00DC58EB" w:rsidP="00080456">
            <w:pPr>
              <w:rPr>
                <w:sz w:val="28"/>
                <w:lang w:val="lv-LV"/>
              </w:rPr>
            </w:pPr>
            <w:r>
              <w:rPr>
                <w:sz w:val="28"/>
                <w:lang w:val="lv-LV"/>
              </w:rPr>
              <w:t>2010.g.01.05.</w:t>
            </w:r>
          </w:p>
          <w:p w14:paraId="1E5A385D" w14:textId="77777777" w:rsidR="00DC58EB" w:rsidRDefault="00DC58EB" w:rsidP="00080456">
            <w:pPr>
              <w:rPr>
                <w:sz w:val="28"/>
                <w:lang w:val="lv-LV"/>
              </w:rPr>
            </w:pPr>
            <w:r>
              <w:rPr>
                <w:sz w:val="28"/>
                <w:lang w:val="lv-LV"/>
              </w:rPr>
              <w:t>Rīgas pilī</w:t>
            </w:r>
          </w:p>
        </w:tc>
        <w:tc>
          <w:tcPr>
            <w:tcW w:w="1515" w:type="dxa"/>
            <w:shd w:val="clear" w:color="auto" w:fill="FFFFFF"/>
          </w:tcPr>
          <w:p w14:paraId="063102C2" w14:textId="77777777" w:rsidR="00DC58EB" w:rsidRDefault="00DC58EB" w:rsidP="00080456">
            <w:pPr>
              <w:rPr>
                <w:sz w:val="28"/>
                <w:lang w:val="lv-LV"/>
              </w:rPr>
            </w:pPr>
          </w:p>
          <w:p w14:paraId="21437E15" w14:textId="77777777" w:rsidR="00DC58EB" w:rsidRDefault="00DC58EB" w:rsidP="00080456">
            <w:pPr>
              <w:rPr>
                <w:sz w:val="28"/>
                <w:lang w:val="lv-LV"/>
              </w:rPr>
            </w:pPr>
          </w:p>
          <w:p w14:paraId="3548A88C" w14:textId="77777777" w:rsidR="00DC58EB" w:rsidRDefault="00DC58EB" w:rsidP="00080456">
            <w:pPr>
              <w:rPr>
                <w:sz w:val="28"/>
                <w:lang w:val="lv-LV"/>
              </w:rPr>
            </w:pPr>
          </w:p>
          <w:p w14:paraId="3F76D030" w14:textId="77777777" w:rsidR="00DC58EB" w:rsidRDefault="00DC58EB" w:rsidP="00080456">
            <w:pPr>
              <w:rPr>
                <w:sz w:val="28"/>
                <w:lang w:val="lv-LV"/>
              </w:rPr>
            </w:pPr>
            <w:r>
              <w:rPr>
                <w:i/>
                <w:lang w:val="lv-LV"/>
              </w:rPr>
              <w:t>(Latvija)</w:t>
            </w:r>
          </w:p>
        </w:tc>
      </w:tr>
    </w:tbl>
    <w:p w14:paraId="23B5E8AE" w14:textId="77777777" w:rsidR="00FD78C0" w:rsidRDefault="00FD78C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C58EB" w:rsidRPr="00541971" w14:paraId="7836B002" w14:textId="77777777" w:rsidTr="00DC58EB">
        <w:tc>
          <w:tcPr>
            <w:tcW w:w="826" w:type="dxa"/>
            <w:shd w:val="clear" w:color="auto" w:fill="FFFFFF"/>
          </w:tcPr>
          <w:p w14:paraId="14AC113D" w14:textId="77777777" w:rsidR="00DC58EB" w:rsidRDefault="00DC58EB" w:rsidP="0076100A">
            <w:pPr>
              <w:jc w:val="center"/>
              <w:rPr>
                <w:sz w:val="28"/>
                <w:lang w:val="lv-LV"/>
              </w:rPr>
            </w:pPr>
            <w:r>
              <w:rPr>
                <w:sz w:val="28"/>
                <w:lang w:val="lv-LV"/>
              </w:rPr>
              <w:lastRenderedPageBreak/>
              <w:t>117.</w:t>
            </w:r>
          </w:p>
        </w:tc>
        <w:tc>
          <w:tcPr>
            <w:tcW w:w="4322" w:type="dxa"/>
            <w:shd w:val="clear" w:color="auto" w:fill="FFFFFF"/>
          </w:tcPr>
          <w:p w14:paraId="281E0337" w14:textId="77777777" w:rsidR="00DC58EB" w:rsidRDefault="00DC58EB" w:rsidP="00550A38">
            <w:pPr>
              <w:rPr>
                <w:sz w:val="28"/>
                <w:szCs w:val="28"/>
                <w:lang w:val="lv-LV"/>
              </w:rPr>
            </w:pPr>
            <w:r>
              <w:rPr>
                <w:sz w:val="28"/>
                <w:szCs w:val="28"/>
                <w:lang w:val="lv-LV"/>
              </w:rPr>
              <w:t>Viņa Ekselence bijušais Polijas Republikas ārkārtējais un pilnvarotais vēstnieks Latvijā</w:t>
            </w:r>
          </w:p>
          <w:p w14:paraId="226E1559" w14:textId="77777777" w:rsidR="00DC58EB" w:rsidRDefault="00DC58EB" w:rsidP="00550A38">
            <w:pPr>
              <w:rPr>
                <w:b/>
                <w:sz w:val="28"/>
                <w:szCs w:val="28"/>
                <w:lang w:val="lv-LV"/>
              </w:rPr>
            </w:pPr>
            <w:r>
              <w:rPr>
                <w:b/>
                <w:sz w:val="28"/>
                <w:szCs w:val="28"/>
                <w:lang w:val="lv-LV"/>
              </w:rPr>
              <w:t>Maciejs Klimčaks</w:t>
            </w:r>
          </w:p>
          <w:p w14:paraId="7435ABEE" w14:textId="77777777" w:rsidR="00DC58EB" w:rsidRPr="00397FDB" w:rsidRDefault="00DC58EB" w:rsidP="00550A38">
            <w:pPr>
              <w:rPr>
                <w:b/>
                <w:i/>
                <w:sz w:val="28"/>
                <w:szCs w:val="28"/>
                <w:lang w:val="lv-LV"/>
              </w:rPr>
            </w:pPr>
            <w:r>
              <w:rPr>
                <w:b/>
                <w:i/>
                <w:sz w:val="28"/>
                <w:szCs w:val="28"/>
                <w:lang w:val="lv-LV"/>
              </w:rPr>
              <w:t>(Maciej Klimczak)</w:t>
            </w:r>
          </w:p>
        </w:tc>
        <w:tc>
          <w:tcPr>
            <w:tcW w:w="1079" w:type="dxa"/>
            <w:shd w:val="clear" w:color="auto" w:fill="FFFFFF"/>
          </w:tcPr>
          <w:p w14:paraId="24A3B0D7" w14:textId="77777777" w:rsidR="00DC58EB" w:rsidRDefault="00DC58EB">
            <w:pPr>
              <w:rPr>
                <w:b/>
                <w:bCs/>
                <w:sz w:val="28"/>
                <w:lang w:val="lv-LV"/>
              </w:rPr>
            </w:pPr>
          </w:p>
        </w:tc>
        <w:tc>
          <w:tcPr>
            <w:tcW w:w="1800" w:type="dxa"/>
            <w:shd w:val="clear" w:color="auto" w:fill="FFFFFF"/>
          </w:tcPr>
          <w:p w14:paraId="36C3DC8E" w14:textId="77777777" w:rsidR="00DC58EB" w:rsidRDefault="00DC58EB" w:rsidP="00A94BD4">
            <w:pPr>
              <w:rPr>
                <w:sz w:val="28"/>
                <w:lang w:val="lv-LV"/>
              </w:rPr>
            </w:pPr>
            <w:r>
              <w:rPr>
                <w:sz w:val="28"/>
                <w:lang w:val="lv-LV"/>
              </w:rPr>
              <w:t>2010.g.24.03.</w:t>
            </w:r>
          </w:p>
        </w:tc>
        <w:tc>
          <w:tcPr>
            <w:tcW w:w="2473" w:type="dxa"/>
            <w:shd w:val="clear" w:color="auto" w:fill="FFFFFF"/>
          </w:tcPr>
          <w:p w14:paraId="2EDE7624" w14:textId="77777777" w:rsidR="00DC58EB" w:rsidRDefault="00DC58EB" w:rsidP="00A94BD4">
            <w:pPr>
              <w:rPr>
                <w:sz w:val="28"/>
                <w:lang w:val="lv-LV"/>
              </w:rPr>
            </w:pPr>
            <w:r>
              <w:rPr>
                <w:sz w:val="28"/>
                <w:lang w:val="lv-LV"/>
              </w:rPr>
              <w:t>2010.g.01.05.</w:t>
            </w:r>
          </w:p>
          <w:p w14:paraId="27670FBB" w14:textId="77777777" w:rsidR="00DC58EB" w:rsidRDefault="00DC58EB" w:rsidP="00A94BD4">
            <w:pPr>
              <w:rPr>
                <w:sz w:val="28"/>
                <w:lang w:val="lv-LV"/>
              </w:rPr>
            </w:pPr>
            <w:r>
              <w:rPr>
                <w:sz w:val="28"/>
                <w:lang w:val="lv-LV"/>
              </w:rPr>
              <w:t>Rīgas pilī</w:t>
            </w:r>
          </w:p>
        </w:tc>
        <w:tc>
          <w:tcPr>
            <w:tcW w:w="1515" w:type="dxa"/>
            <w:shd w:val="clear" w:color="auto" w:fill="FFFFFF"/>
          </w:tcPr>
          <w:p w14:paraId="37D34BCE" w14:textId="77777777" w:rsidR="00DC58EB" w:rsidRDefault="00DC58EB" w:rsidP="00A94BD4">
            <w:pPr>
              <w:rPr>
                <w:sz w:val="28"/>
                <w:lang w:val="lv-LV"/>
              </w:rPr>
            </w:pPr>
          </w:p>
          <w:p w14:paraId="400FF3A1" w14:textId="77777777" w:rsidR="00DC58EB" w:rsidRDefault="00DC58EB" w:rsidP="00A94BD4">
            <w:pPr>
              <w:rPr>
                <w:sz w:val="28"/>
                <w:lang w:val="lv-LV"/>
              </w:rPr>
            </w:pPr>
          </w:p>
          <w:p w14:paraId="3F024081" w14:textId="77777777" w:rsidR="00DC58EB" w:rsidRDefault="00DC58EB" w:rsidP="00A94BD4">
            <w:pPr>
              <w:rPr>
                <w:sz w:val="28"/>
                <w:lang w:val="lv-LV"/>
              </w:rPr>
            </w:pPr>
          </w:p>
          <w:p w14:paraId="5471669C" w14:textId="77777777" w:rsidR="00DC58EB" w:rsidRDefault="00DC58EB" w:rsidP="00A94BD4">
            <w:pPr>
              <w:rPr>
                <w:sz w:val="28"/>
                <w:lang w:val="lv-LV"/>
              </w:rPr>
            </w:pPr>
          </w:p>
          <w:p w14:paraId="1D7A4F08" w14:textId="77777777" w:rsidR="00DC58EB" w:rsidRDefault="00DC58EB" w:rsidP="00397FDB">
            <w:pPr>
              <w:rPr>
                <w:sz w:val="28"/>
                <w:lang w:val="lv-LV"/>
              </w:rPr>
            </w:pPr>
            <w:r>
              <w:rPr>
                <w:i/>
                <w:lang w:val="lv-LV"/>
              </w:rPr>
              <w:t>(Polija)</w:t>
            </w:r>
          </w:p>
        </w:tc>
      </w:tr>
      <w:tr w:rsidR="00DC58EB" w:rsidRPr="00541971" w14:paraId="62112637" w14:textId="77777777" w:rsidTr="00DC58EB">
        <w:tc>
          <w:tcPr>
            <w:tcW w:w="826" w:type="dxa"/>
            <w:shd w:val="clear" w:color="auto" w:fill="FFFFFF"/>
          </w:tcPr>
          <w:p w14:paraId="650B2F37" w14:textId="77777777" w:rsidR="00DC58EB" w:rsidRDefault="00DC58EB" w:rsidP="0076100A">
            <w:pPr>
              <w:jc w:val="center"/>
              <w:rPr>
                <w:sz w:val="28"/>
                <w:lang w:val="lv-LV"/>
              </w:rPr>
            </w:pPr>
            <w:r>
              <w:br w:type="page"/>
            </w:r>
            <w:r>
              <w:rPr>
                <w:sz w:val="28"/>
                <w:lang w:val="lv-LV"/>
              </w:rPr>
              <w:t>118.</w:t>
            </w:r>
          </w:p>
        </w:tc>
        <w:tc>
          <w:tcPr>
            <w:tcW w:w="4322" w:type="dxa"/>
            <w:shd w:val="clear" w:color="auto" w:fill="FFFFFF"/>
          </w:tcPr>
          <w:p w14:paraId="791F3FCC" w14:textId="77777777" w:rsidR="00DC58EB" w:rsidRDefault="00DC58EB" w:rsidP="00550A38">
            <w:pPr>
              <w:rPr>
                <w:sz w:val="28"/>
                <w:szCs w:val="28"/>
                <w:lang w:val="lv-LV"/>
              </w:rPr>
            </w:pPr>
            <w:r>
              <w:rPr>
                <w:sz w:val="28"/>
                <w:szCs w:val="28"/>
                <w:lang w:val="lv-LV"/>
              </w:rPr>
              <w:t>Latvijas Republikas Saeimas Juridiskā biroja vadītājs</w:t>
            </w:r>
          </w:p>
          <w:p w14:paraId="3EDF67C0" w14:textId="77777777" w:rsidR="00DC58EB" w:rsidRPr="00DA1B57" w:rsidRDefault="00DC58EB" w:rsidP="00550A38">
            <w:pPr>
              <w:rPr>
                <w:b/>
                <w:sz w:val="28"/>
                <w:szCs w:val="28"/>
                <w:lang w:val="lv-LV"/>
              </w:rPr>
            </w:pPr>
            <w:r w:rsidRPr="00DA1B57">
              <w:rPr>
                <w:b/>
                <w:sz w:val="28"/>
                <w:szCs w:val="28"/>
                <w:lang w:val="lv-LV"/>
              </w:rPr>
              <w:t>Gunārs Kusiņš</w:t>
            </w:r>
          </w:p>
        </w:tc>
        <w:tc>
          <w:tcPr>
            <w:tcW w:w="1079" w:type="dxa"/>
            <w:shd w:val="clear" w:color="auto" w:fill="FFFFFF"/>
          </w:tcPr>
          <w:p w14:paraId="4BD09A38" w14:textId="77777777" w:rsidR="00DC58EB" w:rsidRDefault="00DC58EB">
            <w:pPr>
              <w:rPr>
                <w:b/>
                <w:bCs/>
                <w:sz w:val="28"/>
                <w:lang w:val="lv-LV"/>
              </w:rPr>
            </w:pPr>
          </w:p>
        </w:tc>
        <w:tc>
          <w:tcPr>
            <w:tcW w:w="1800" w:type="dxa"/>
            <w:shd w:val="clear" w:color="auto" w:fill="FFFFFF"/>
          </w:tcPr>
          <w:p w14:paraId="1CB9253F" w14:textId="77777777" w:rsidR="00DC58EB" w:rsidRDefault="00DC58EB" w:rsidP="00A94BD4">
            <w:pPr>
              <w:rPr>
                <w:sz w:val="28"/>
                <w:lang w:val="lv-LV"/>
              </w:rPr>
            </w:pPr>
            <w:r>
              <w:rPr>
                <w:sz w:val="28"/>
                <w:lang w:val="lv-LV"/>
              </w:rPr>
              <w:t>2010.g.24.03.</w:t>
            </w:r>
          </w:p>
        </w:tc>
        <w:tc>
          <w:tcPr>
            <w:tcW w:w="2473" w:type="dxa"/>
            <w:shd w:val="clear" w:color="auto" w:fill="FFFFFF"/>
          </w:tcPr>
          <w:p w14:paraId="538CBA32" w14:textId="77777777" w:rsidR="00DC58EB" w:rsidRDefault="00DC58EB" w:rsidP="00A94BD4">
            <w:pPr>
              <w:rPr>
                <w:sz w:val="28"/>
                <w:lang w:val="lv-LV"/>
              </w:rPr>
            </w:pPr>
            <w:r>
              <w:rPr>
                <w:sz w:val="28"/>
                <w:lang w:val="lv-LV"/>
              </w:rPr>
              <w:t>2010.g.01.05.</w:t>
            </w:r>
          </w:p>
          <w:p w14:paraId="58CFEC2D" w14:textId="77777777" w:rsidR="00DC58EB" w:rsidRDefault="00DC58EB" w:rsidP="00A94BD4">
            <w:pPr>
              <w:rPr>
                <w:sz w:val="28"/>
                <w:lang w:val="lv-LV"/>
              </w:rPr>
            </w:pPr>
            <w:r>
              <w:rPr>
                <w:sz w:val="28"/>
                <w:lang w:val="lv-LV"/>
              </w:rPr>
              <w:t>Rīgas pilī</w:t>
            </w:r>
          </w:p>
        </w:tc>
        <w:tc>
          <w:tcPr>
            <w:tcW w:w="1515" w:type="dxa"/>
            <w:shd w:val="clear" w:color="auto" w:fill="FFFFFF"/>
          </w:tcPr>
          <w:p w14:paraId="3BA45649" w14:textId="77777777" w:rsidR="00DC58EB" w:rsidRDefault="00DC58EB" w:rsidP="00A94BD4">
            <w:pPr>
              <w:rPr>
                <w:sz w:val="28"/>
                <w:lang w:val="lv-LV"/>
              </w:rPr>
            </w:pPr>
          </w:p>
          <w:p w14:paraId="2A8F037D" w14:textId="77777777" w:rsidR="00DC58EB" w:rsidRDefault="00DC58EB" w:rsidP="00A94BD4">
            <w:pPr>
              <w:rPr>
                <w:sz w:val="28"/>
                <w:lang w:val="lv-LV"/>
              </w:rPr>
            </w:pPr>
          </w:p>
          <w:p w14:paraId="4B85AB80" w14:textId="77777777" w:rsidR="00DC58EB" w:rsidRDefault="00DC58EB" w:rsidP="00A94BD4">
            <w:pPr>
              <w:rPr>
                <w:sz w:val="28"/>
                <w:lang w:val="lv-LV"/>
              </w:rPr>
            </w:pPr>
            <w:r>
              <w:rPr>
                <w:i/>
                <w:lang w:val="lv-LV"/>
              </w:rPr>
              <w:t>(Latvija)</w:t>
            </w:r>
          </w:p>
        </w:tc>
      </w:tr>
      <w:tr w:rsidR="00DC58EB" w:rsidRPr="00E96E96" w14:paraId="03DB0931" w14:textId="77777777" w:rsidTr="00DC58EB">
        <w:tc>
          <w:tcPr>
            <w:tcW w:w="826" w:type="dxa"/>
            <w:shd w:val="clear" w:color="auto" w:fill="FFFFFF"/>
          </w:tcPr>
          <w:p w14:paraId="46F3E838" w14:textId="77777777" w:rsidR="00DC58EB" w:rsidRDefault="00DC58EB" w:rsidP="0076100A">
            <w:pPr>
              <w:jc w:val="center"/>
              <w:rPr>
                <w:sz w:val="28"/>
                <w:lang w:val="lv-LV"/>
              </w:rPr>
            </w:pPr>
            <w:r>
              <w:rPr>
                <w:sz w:val="28"/>
                <w:lang w:val="lv-LV"/>
              </w:rPr>
              <w:t>119.</w:t>
            </w:r>
          </w:p>
        </w:tc>
        <w:tc>
          <w:tcPr>
            <w:tcW w:w="4322" w:type="dxa"/>
            <w:shd w:val="clear" w:color="auto" w:fill="FFFFFF"/>
          </w:tcPr>
          <w:p w14:paraId="162076D3" w14:textId="77777777" w:rsidR="00DC58EB" w:rsidRDefault="00DC58EB" w:rsidP="00550A38">
            <w:pPr>
              <w:rPr>
                <w:sz w:val="28"/>
                <w:szCs w:val="28"/>
                <w:lang w:val="lv-LV"/>
              </w:rPr>
            </w:pPr>
            <w:r>
              <w:rPr>
                <w:sz w:val="28"/>
                <w:szCs w:val="28"/>
                <w:lang w:val="lv-LV"/>
              </w:rPr>
              <w:t>Viņa Ekselence bijušais Slovākijas Republikas ārkārtējais un pilnvarotais vēstnieks Latvijā</w:t>
            </w:r>
          </w:p>
          <w:p w14:paraId="767B4541" w14:textId="77777777" w:rsidR="00DC58EB" w:rsidRDefault="00DC58EB" w:rsidP="00550A38">
            <w:pPr>
              <w:rPr>
                <w:b/>
                <w:sz w:val="28"/>
                <w:szCs w:val="28"/>
                <w:lang w:val="lv-LV"/>
              </w:rPr>
            </w:pPr>
            <w:r>
              <w:rPr>
                <w:b/>
                <w:sz w:val="28"/>
                <w:szCs w:val="28"/>
                <w:lang w:val="lv-LV"/>
              </w:rPr>
              <w:t>Ivans Špilda</w:t>
            </w:r>
          </w:p>
          <w:p w14:paraId="721CCF30" w14:textId="77777777" w:rsidR="00DC58EB" w:rsidRPr="00E96E96" w:rsidRDefault="00DC58EB" w:rsidP="00550A38">
            <w:pPr>
              <w:rPr>
                <w:b/>
                <w:i/>
                <w:sz w:val="28"/>
                <w:szCs w:val="28"/>
                <w:lang w:val="lv-LV"/>
              </w:rPr>
            </w:pPr>
            <w:r>
              <w:rPr>
                <w:b/>
                <w:i/>
                <w:sz w:val="28"/>
                <w:szCs w:val="28"/>
                <w:lang w:val="lv-LV"/>
              </w:rPr>
              <w:t>(Ivan Špilda)</w:t>
            </w:r>
          </w:p>
        </w:tc>
        <w:tc>
          <w:tcPr>
            <w:tcW w:w="1079" w:type="dxa"/>
            <w:shd w:val="clear" w:color="auto" w:fill="FFFFFF"/>
          </w:tcPr>
          <w:p w14:paraId="3D724D80" w14:textId="77777777" w:rsidR="00DC58EB" w:rsidRDefault="00DC58EB">
            <w:pPr>
              <w:rPr>
                <w:b/>
                <w:bCs/>
                <w:sz w:val="28"/>
                <w:lang w:val="lv-LV"/>
              </w:rPr>
            </w:pPr>
          </w:p>
        </w:tc>
        <w:tc>
          <w:tcPr>
            <w:tcW w:w="1800" w:type="dxa"/>
            <w:shd w:val="clear" w:color="auto" w:fill="FFFFFF"/>
          </w:tcPr>
          <w:p w14:paraId="6513FE91" w14:textId="77777777" w:rsidR="00DC58EB" w:rsidRDefault="00DC58EB" w:rsidP="00A94BD4">
            <w:pPr>
              <w:rPr>
                <w:sz w:val="28"/>
                <w:lang w:val="lv-LV"/>
              </w:rPr>
            </w:pPr>
            <w:r>
              <w:rPr>
                <w:sz w:val="28"/>
                <w:lang w:val="lv-LV"/>
              </w:rPr>
              <w:t>2010.g.24.03.</w:t>
            </w:r>
          </w:p>
        </w:tc>
        <w:tc>
          <w:tcPr>
            <w:tcW w:w="2473" w:type="dxa"/>
            <w:shd w:val="clear" w:color="auto" w:fill="FFFFFF"/>
          </w:tcPr>
          <w:p w14:paraId="3B544713" w14:textId="77777777" w:rsidR="00DC58EB" w:rsidRDefault="00DC58EB" w:rsidP="00A94BD4">
            <w:pPr>
              <w:rPr>
                <w:sz w:val="28"/>
                <w:lang w:val="lv-LV"/>
              </w:rPr>
            </w:pPr>
            <w:r>
              <w:rPr>
                <w:sz w:val="28"/>
                <w:lang w:val="lv-LV"/>
              </w:rPr>
              <w:t>2010.g.01.05.</w:t>
            </w:r>
          </w:p>
          <w:p w14:paraId="2B376B03" w14:textId="77777777" w:rsidR="00DC58EB" w:rsidRDefault="00DC58EB" w:rsidP="00A94BD4">
            <w:pPr>
              <w:rPr>
                <w:sz w:val="28"/>
                <w:lang w:val="lv-LV"/>
              </w:rPr>
            </w:pPr>
            <w:r>
              <w:rPr>
                <w:sz w:val="28"/>
                <w:lang w:val="lv-LV"/>
              </w:rPr>
              <w:t>Rīgas pilī</w:t>
            </w:r>
          </w:p>
        </w:tc>
        <w:tc>
          <w:tcPr>
            <w:tcW w:w="1515" w:type="dxa"/>
            <w:shd w:val="clear" w:color="auto" w:fill="FFFFFF"/>
          </w:tcPr>
          <w:p w14:paraId="08111408" w14:textId="77777777" w:rsidR="00DC58EB" w:rsidRDefault="00DC58EB" w:rsidP="00A94BD4">
            <w:pPr>
              <w:rPr>
                <w:sz w:val="28"/>
                <w:lang w:val="lv-LV"/>
              </w:rPr>
            </w:pPr>
          </w:p>
          <w:p w14:paraId="123A2464" w14:textId="77777777" w:rsidR="00DC58EB" w:rsidRDefault="00DC58EB" w:rsidP="00A94BD4">
            <w:pPr>
              <w:rPr>
                <w:sz w:val="28"/>
                <w:lang w:val="lv-LV"/>
              </w:rPr>
            </w:pPr>
          </w:p>
          <w:p w14:paraId="5B92CD9E" w14:textId="77777777" w:rsidR="00DC58EB" w:rsidRDefault="00DC58EB" w:rsidP="00A94BD4">
            <w:pPr>
              <w:rPr>
                <w:sz w:val="28"/>
                <w:lang w:val="lv-LV"/>
              </w:rPr>
            </w:pPr>
          </w:p>
          <w:p w14:paraId="29E71691" w14:textId="77777777" w:rsidR="00DC58EB" w:rsidRDefault="00DC58EB" w:rsidP="00A94BD4">
            <w:pPr>
              <w:rPr>
                <w:sz w:val="28"/>
                <w:lang w:val="lv-LV"/>
              </w:rPr>
            </w:pPr>
          </w:p>
          <w:p w14:paraId="21598F4C" w14:textId="77777777" w:rsidR="00DC58EB" w:rsidRDefault="00DC58EB" w:rsidP="00E96E96">
            <w:pPr>
              <w:rPr>
                <w:sz w:val="28"/>
                <w:lang w:val="lv-LV"/>
              </w:rPr>
            </w:pPr>
            <w:r>
              <w:rPr>
                <w:i/>
                <w:lang w:val="lv-LV"/>
              </w:rPr>
              <w:t>(Slovākija)</w:t>
            </w:r>
          </w:p>
        </w:tc>
      </w:tr>
      <w:tr w:rsidR="00DC58EB" w:rsidRPr="00E96E96" w14:paraId="7702724A" w14:textId="77777777" w:rsidTr="00DC58EB">
        <w:tc>
          <w:tcPr>
            <w:tcW w:w="826" w:type="dxa"/>
          </w:tcPr>
          <w:p w14:paraId="04FC4138" w14:textId="77777777" w:rsidR="00DC58EB" w:rsidRDefault="00DC58EB" w:rsidP="0076100A">
            <w:pPr>
              <w:jc w:val="center"/>
              <w:rPr>
                <w:sz w:val="28"/>
                <w:lang w:val="lv-LV"/>
              </w:rPr>
            </w:pPr>
            <w:r>
              <w:br w:type="page"/>
            </w:r>
            <w:r>
              <w:rPr>
                <w:sz w:val="28"/>
                <w:lang w:val="lv-LV"/>
              </w:rPr>
              <w:t>120.</w:t>
            </w:r>
          </w:p>
        </w:tc>
        <w:tc>
          <w:tcPr>
            <w:tcW w:w="4322" w:type="dxa"/>
          </w:tcPr>
          <w:p w14:paraId="5C5EBF75" w14:textId="77777777" w:rsidR="00DC58EB" w:rsidRDefault="00DC58EB" w:rsidP="00550A38">
            <w:pPr>
              <w:rPr>
                <w:sz w:val="28"/>
                <w:szCs w:val="28"/>
                <w:lang w:val="lv-LV"/>
              </w:rPr>
            </w:pPr>
            <w:r>
              <w:rPr>
                <w:sz w:val="28"/>
                <w:szCs w:val="28"/>
                <w:lang w:val="lv-LV"/>
              </w:rPr>
              <w:t>Polijas Republikas kino, teātra un televīzijas režisors</w:t>
            </w:r>
          </w:p>
          <w:p w14:paraId="39E3DB99" w14:textId="77777777" w:rsidR="00DC58EB" w:rsidRPr="00E96E96" w:rsidRDefault="00DC58EB" w:rsidP="00550A38">
            <w:pPr>
              <w:rPr>
                <w:b/>
                <w:sz w:val="28"/>
                <w:szCs w:val="28"/>
                <w:lang w:val="lv-LV"/>
              </w:rPr>
            </w:pPr>
            <w:r w:rsidRPr="00E96E96">
              <w:rPr>
                <w:b/>
                <w:sz w:val="28"/>
                <w:szCs w:val="28"/>
                <w:lang w:val="lv-LV"/>
              </w:rPr>
              <w:t xml:space="preserve">Andžejs Vajda </w:t>
            </w:r>
          </w:p>
          <w:p w14:paraId="756C4C3A" w14:textId="77777777" w:rsidR="00DC58EB" w:rsidRPr="00E96E96" w:rsidRDefault="00DC58EB" w:rsidP="00550A38">
            <w:pPr>
              <w:rPr>
                <w:b/>
                <w:i/>
                <w:sz w:val="28"/>
                <w:szCs w:val="28"/>
                <w:lang w:val="lv-LV"/>
              </w:rPr>
            </w:pPr>
            <w:r>
              <w:rPr>
                <w:b/>
                <w:i/>
                <w:sz w:val="28"/>
                <w:szCs w:val="28"/>
                <w:lang w:val="lv-LV"/>
              </w:rPr>
              <w:t>(Andrzej Wajda)</w:t>
            </w:r>
          </w:p>
        </w:tc>
        <w:tc>
          <w:tcPr>
            <w:tcW w:w="1079" w:type="dxa"/>
          </w:tcPr>
          <w:p w14:paraId="04DDE2B2" w14:textId="77777777" w:rsidR="00DC58EB" w:rsidRDefault="00DC58EB">
            <w:pPr>
              <w:rPr>
                <w:b/>
                <w:bCs/>
                <w:sz w:val="28"/>
                <w:lang w:val="lv-LV"/>
              </w:rPr>
            </w:pPr>
          </w:p>
        </w:tc>
        <w:tc>
          <w:tcPr>
            <w:tcW w:w="1800" w:type="dxa"/>
          </w:tcPr>
          <w:p w14:paraId="4F4E6FE0" w14:textId="77777777" w:rsidR="00DC58EB" w:rsidRDefault="00DC58EB" w:rsidP="00A94BD4">
            <w:pPr>
              <w:rPr>
                <w:sz w:val="28"/>
                <w:lang w:val="lv-LV"/>
              </w:rPr>
            </w:pPr>
            <w:r>
              <w:rPr>
                <w:sz w:val="28"/>
                <w:lang w:val="lv-LV"/>
              </w:rPr>
              <w:t>2010.g.24.03.</w:t>
            </w:r>
          </w:p>
        </w:tc>
        <w:tc>
          <w:tcPr>
            <w:tcW w:w="2473" w:type="dxa"/>
          </w:tcPr>
          <w:p w14:paraId="1CF7408A" w14:textId="77777777" w:rsidR="00DC58EB" w:rsidRDefault="00DC58EB" w:rsidP="00A94BD4">
            <w:pPr>
              <w:rPr>
                <w:sz w:val="28"/>
                <w:lang w:val="lv-LV"/>
              </w:rPr>
            </w:pPr>
            <w:r>
              <w:rPr>
                <w:sz w:val="28"/>
                <w:lang w:val="lv-LV"/>
              </w:rPr>
              <w:t>2011.g. 15.03.</w:t>
            </w:r>
          </w:p>
          <w:p w14:paraId="5473AA26" w14:textId="77777777" w:rsidR="00DC58EB" w:rsidRDefault="00DC58EB" w:rsidP="00A94BD4">
            <w:pPr>
              <w:rPr>
                <w:sz w:val="28"/>
                <w:lang w:val="lv-LV"/>
              </w:rPr>
            </w:pPr>
            <w:r>
              <w:rPr>
                <w:sz w:val="28"/>
                <w:lang w:val="lv-LV"/>
              </w:rPr>
              <w:t>Varšavā, Polijā</w:t>
            </w:r>
          </w:p>
          <w:p w14:paraId="74536099" w14:textId="77777777" w:rsidR="00DC58EB" w:rsidRDefault="00DC58EB" w:rsidP="00A94BD4">
            <w:pPr>
              <w:rPr>
                <w:sz w:val="28"/>
                <w:lang w:val="lv-LV"/>
              </w:rPr>
            </w:pPr>
            <w:r>
              <w:rPr>
                <w:sz w:val="28"/>
                <w:lang w:val="lv-LV"/>
              </w:rPr>
              <w:t>Valsts prezidenta V.Zatlera darba vizītes laikā</w:t>
            </w:r>
          </w:p>
        </w:tc>
        <w:tc>
          <w:tcPr>
            <w:tcW w:w="1515" w:type="dxa"/>
          </w:tcPr>
          <w:p w14:paraId="3DADC3E5" w14:textId="77777777" w:rsidR="00DC58EB" w:rsidRDefault="00DC58EB" w:rsidP="00A94BD4">
            <w:pPr>
              <w:rPr>
                <w:sz w:val="28"/>
                <w:lang w:val="lv-LV"/>
              </w:rPr>
            </w:pPr>
          </w:p>
          <w:p w14:paraId="4E40FAD6" w14:textId="77777777" w:rsidR="00DC58EB" w:rsidRDefault="00DC58EB" w:rsidP="00A94BD4">
            <w:pPr>
              <w:rPr>
                <w:sz w:val="28"/>
                <w:lang w:val="lv-LV"/>
              </w:rPr>
            </w:pPr>
          </w:p>
          <w:p w14:paraId="2DE3CAFF" w14:textId="77777777" w:rsidR="00DC58EB" w:rsidRDefault="00DC58EB" w:rsidP="00A94BD4">
            <w:pPr>
              <w:rPr>
                <w:sz w:val="28"/>
                <w:lang w:val="lv-LV"/>
              </w:rPr>
            </w:pPr>
          </w:p>
          <w:p w14:paraId="16EF57A7" w14:textId="77777777" w:rsidR="00DC58EB" w:rsidRDefault="00DC58EB" w:rsidP="00E96E96">
            <w:pPr>
              <w:rPr>
                <w:sz w:val="28"/>
                <w:lang w:val="lv-LV"/>
              </w:rPr>
            </w:pPr>
            <w:r>
              <w:rPr>
                <w:i/>
                <w:lang w:val="lv-LV"/>
              </w:rPr>
              <w:t>(Polija)</w:t>
            </w:r>
          </w:p>
        </w:tc>
      </w:tr>
      <w:tr w:rsidR="00DC58EB" w:rsidRPr="00E96E96" w14:paraId="58149E36" w14:textId="77777777" w:rsidTr="00DC58EB">
        <w:tc>
          <w:tcPr>
            <w:tcW w:w="826" w:type="dxa"/>
          </w:tcPr>
          <w:p w14:paraId="33E76BCE" w14:textId="77777777" w:rsidR="00DC58EB" w:rsidRDefault="00DC58EB" w:rsidP="0076100A">
            <w:pPr>
              <w:jc w:val="center"/>
              <w:rPr>
                <w:sz w:val="28"/>
                <w:lang w:val="lv-LV"/>
              </w:rPr>
            </w:pPr>
            <w:r>
              <w:rPr>
                <w:sz w:val="28"/>
                <w:lang w:val="lv-LV"/>
              </w:rPr>
              <w:t>121.</w:t>
            </w:r>
          </w:p>
        </w:tc>
        <w:tc>
          <w:tcPr>
            <w:tcW w:w="4322" w:type="dxa"/>
          </w:tcPr>
          <w:p w14:paraId="501F9F78" w14:textId="77777777" w:rsidR="00DC58EB" w:rsidRDefault="00DC58EB" w:rsidP="00550A38">
            <w:pPr>
              <w:rPr>
                <w:sz w:val="28"/>
                <w:szCs w:val="28"/>
                <w:lang w:val="lv-LV"/>
              </w:rPr>
            </w:pPr>
            <w:r>
              <w:rPr>
                <w:sz w:val="28"/>
                <w:szCs w:val="28"/>
                <w:lang w:val="lv-LV"/>
              </w:rPr>
              <w:t>ilggadējais Baltijas Asamblejas Igaunijas delegācijas priekšsēdētājs</w:t>
            </w:r>
          </w:p>
          <w:p w14:paraId="68358C11" w14:textId="77777777" w:rsidR="00DC58EB" w:rsidRDefault="00DC58EB" w:rsidP="00550A38">
            <w:pPr>
              <w:rPr>
                <w:b/>
                <w:sz w:val="28"/>
                <w:szCs w:val="28"/>
                <w:lang w:val="lv-LV"/>
              </w:rPr>
            </w:pPr>
            <w:r>
              <w:rPr>
                <w:b/>
                <w:sz w:val="28"/>
                <w:szCs w:val="28"/>
                <w:lang w:val="lv-LV"/>
              </w:rPr>
              <w:t>Trivimi Velliste</w:t>
            </w:r>
          </w:p>
          <w:p w14:paraId="694B6155" w14:textId="77777777" w:rsidR="00DC58EB" w:rsidRPr="00A94BD4" w:rsidRDefault="00DC58EB" w:rsidP="00550A38">
            <w:pPr>
              <w:rPr>
                <w:b/>
                <w:i/>
                <w:sz w:val="28"/>
                <w:szCs w:val="28"/>
                <w:lang w:val="lv-LV"/>
              </w:rPr>
            </w:pPr>
            <w:r>
              <w:rPr>
                <w:b/>
                <w:i/>
                <w:sz w:val="28"/>
                <w:szCs w:val="28"/>
                <w:lang w:val="lv-LV"/>
              </w:rPr>
              <w:t>(Trivimi Velliste)</w:t>
            </w:r>
          </w:p>
        </w:tc>
        <w:tc>
          <w:tcPr>
            <w:tcW w:w="1079" w:type="dxa"/>
          </w:tcPr>
          <w:p w14:paraId="759D3C4F" w14:textId="77777777" w:rsidR="00DC58EB" w:rsidRDefault="00DC58EB">
            <w:pPr>
              <w:rPr>
                <w:b/>
                <w:bCs/>
                <w:sz w:val="28"/>
                <w:lang w:val="lv-LV"/>
              </w:rPr>
            </w:pPr>
          </w:p>
        </w:tc>
        <w:tc>
          <w:tcPr>
            <w:tcW w:w="1800" w:type="dxa"/>
          </w:tcPr>
          <w:p w14:paraId="2C1F9A70" w14:textId="77777777" w:rsidR="00DC58EB" w:rsidRDefault="00DC58EB" w:rsidP="00A94BD4">
            <w:pPr>
              <w:rPr>
                <w:sz w:val="28"/>
                <w:lang w:val="lv-LV"/>
              </w:rPr>
            </w:pPr>
            <w:r>
              <w:rPr>
                <w:sz w:val="28"/>
                <w:lang w:val="lv-LV"/>
              </w:rPr>
              <w:t>2010.g.24.03.</w:t>
            </w:r>
          </w:p>
        </w:tc>
        <w:tc>
          <w:tcPr>
            <w:tcW w:w="2473" w:type="dxa"/>
          </w:tcPr>
          <w:p w14:paraId="72ACCDFE" w14:textId="77777777" w:rsidR="00DC58EB" w:rsidRDefault="00DC58EB" w:rsidP="00A94BD4">
            <w:pPr>
              <w:rPr>
                <w:sz w:val="28"/>
                <w:lang w:val="lv-LV"/>
              </w:rPr>
            </w:pPr>
            <w:r>
              <w:rPr>
                <w:sz w:val="28"/>
                <w:lang w:val="lv-LV"/>
              </w:rPr>
              <w:t>2010.g.01.05.</w:t>
            </w:r>
          </w:p>
          <w:p w14:paraId="6A678F2B" w14:textId="77777777" w:rsidR="00DC58EB" w:rsidRDefault="00DC58EB" w:rsidP="00A94BD4">
            <w:pPr>
              <w:rPr>
                <w:sz w:val="28"/>
                <w:lang w:val="lv-LV"/>
              </w:rPr>
            </w:pPr>
            <w:r>
              <w:rPr>
                <w:sz w:val="28"/>
                <w:lang w:val="lv-LV"/>
              </w:rPr>
              <w:t>Rīgas pilī</w:t>
            </w:r>
          </w:p>
        </w:tc>
        <w:tc>
          <w:tcPr>
            <w:tcW w:w="1515" w:type="dxa"/>
          </w:tcPr>
          <w:p w14:paraId="21EC553E" w14:textId="77777777" w:rsidR="00DC58EB" w:rsidRDefault="00DC58EB" w:rsidP="00A94BD4">
            <w:pPr>
              <w:rPr>
                <w:sz w:val="28"/>
                <w:lang w:val="lv-LV"/>
              </w:rPr>
            </w:pPr>
          </w:p>
          <w:p w14:paraId="028EDF3A" w14:textId="77777777" w:rsidR="00DC58EB" w:rsidRDefault="00DC58EB" w:rsidP="00A94BD4">
            <w:pPr>
              <w:rPr>
                <w:sz w:val="28"/>
                <w:lang w:val="lv-LV"/>
              </w:rPr>
            </w:pPr>
          </w:p>
          <w:p w14:paraId="3E167449" w14:textId="77777777" w:rsidR="00DC58EB" w:rsidRDefault="00DC58EB" w:rsidP="00A94BD4">
            <w:pPr>
              <w:rPr>
                <w:sz w:val="28"/>
                <w:lang w:val="lv-LV"/>
              </w:rPr>
            </w:pPr>
          </w:p>
          <w:p w14:paraId="7E77E18B" w14:textId="77777777" w:rsidR="00DC58EB" w:rsidRDefault="00DC58EB" w:rsidP="003D7944">
            <w:pPr>
              <w:rPr>
                <w:sz w:val="28"/>
                <w:lang w:val="lv-LV"/>
              </w:rPr>
            </w:pPr>
            <w:r>
              <w:rPr>
                <w:i/>
                <w:lang w:val="lv-LV"/>
              </w:rPr>
              <w:t>(Igaunija)</w:t>
            </w:r>
          </w:p>
        </w:tc>
      </w:tr>
      <w:tr w:rsidR="00DC58EB" w:rsidRPr="00E96E96" w14:paraId="0428C694" w14:textId="77777777" w:rsidTr="00DC58EB">
        <w:tc>
          <w:tcPr>
            <w:tcW w:w="826" w:type="dxa"/>
          </w:tcPr>
          <w:p w14:paraId="2A065C41" w14:textId="77777777" w:rsidR="00DC58EB" w:rsidRDefault="00DC58EB" w:rsidP="0076100A">
            <w:pPr>
              <w:jc w:val="center"/>
              <w:rPr>
                <w:sz w:val="28"/>
                <w:lang w:val="lv-LV"/>
              </w:rPr>
            </w:pPr>
            <w:r>
              <w:rPr>
                <w:sz w:val="28"/>
                <w:lang w:val="lv-LV"/>
              </w:rPr>
              <w:t>122.</w:t>
            </w:r>
          </w:p>
        </w:tc>
        <w:tc>
          <w:tcPr>
            <w:tcW w:w="4322" w:type="dxa"/>
          </w:tcPr>
          <w:p w14:paraId="510DECE6" w14:textId="77777777" w:rsidR="00DC58EB" w:rsidRDefault="00DC58EB" w:rsidP="00550A38">
            <w:pPr>
              <w:rPr>
                <w:sz w:val="28"/>
                <w:szCs w:val="28"/>
                <w:lang w:val="lv-LV"/>
              </w:rPr>
            </w:pPr>
            <w:r>
              <w:rPr>
                <w:sz w:val="28"/>
                <w:szCs w:val="28"/>
                <w:lang w:val="lv-LV"/>
              </w:rPr>
              <w:t>diriģents</w:t>
            </w:r>
          </w:p>
          <w:p w14:paraId="1E4611BE" w14:textId="77777777" w:rsidR="00DC58EB" w:rsidRPr="006A17CD" w:rsidRDefault="00DC58EB" w:rsidP="00550A38">
            <w:pPr>
              <w:rPr>
                <w:b/>
                <w:sz w:val="28"/>
                <w:szCs w:val="28"/>
                <w:lang w:val="lv-LV"/>
              </w:rPr>
            </w:pPr>
            <w:r>
              <w:rPr>
                <w:b/>
                <w:sz w:val="28"/>
                <w:szCs w:val="28"/>
                <w:lang w:val="lv-LV"/>
              </w:rPr>
              <w:t>Aleksandrs Viļumanis</w:t>
            </w:r>
          </w:p>
        </w:tc>
        <w:tc>
          <w:tcPr>
            <w:tcW w:w="1079" w:type="dxa"/>
          </w:tcPr>
          <w:p w14:paraId="2D8B9256" w14:textId="77777777" w:rsidR="00DC58EB" w:rsidRDefault="00DC58EB">
            <w:pPr>
              <w:rPr>
                <w:b/>
                <w:bCs/>
                <w:sz w:val="28"/>
                <w:lang w:val="lv-LV"/>
              </w:rPr>
            </w:pPr>
          </w:p>
        </w:tc>
        <w:tc>
          <w:tcPr>
            <w:tcW w:w="1800" w:type="dxa"/>
          </w:tcPr>
          <w:p w14:paraId="5E79B805" w14:textId="5EFA91B2" w:rsidR="00DC58EB" w:rsidRDefault="00DC58EB" w:rsidP="00A94BD4">
            <w:pPr>
              <w:rPr>
                <w:sz w:val="28"/>
                <w:lang w:val="lv-LV"/>
              </w:rPr>
            </w:pPr>
            <w:r>
              <w:rPr>
                <w:sz w:val="28"/>
                <w:lang w:val="lv-LV"/>
              </w:rPr>
              <w:t>2010.g.13.10.</w:t>
            </w:r>
          </w:p>
        </w:tc>
        <w:tc>
          <w:tcPr>
            <w:tcW w:w="2473" w:type="dxa"/>
          </w:tcPr>
          <w:p w14:paraId="71B030AC" w14:textId="77777777" w:rsidR="00DC58EB" w:rsidRDefault="00DC58EB" w:rsidP="00A94BD4">
            <w:pPr>
              <w:rPr>
                <w:sz w:val="28"/>
                <w:lang w:val="lv-LV"/>
              </w:rPr>
            </w:pPr>
            <w:r>
              <w:rPr>
                <w:sz w:val="28"/>
                <w:lang w:val="lv-LV"/>
              </w:rPr>
              <w:t>2010.g. 17.11.</w:t>
            </w:r>
          </w:p>
          <w:p w14:paraId="0F482741" w14:textId="77777777" w:rsidR="00DC58EB" w:rsidRDefault="00DC58EB" w:rsidP="00A94BD4">
            <w:pPr>
              <w:rPr>
                <w:sz w:val="28"/>
                <w:lang w:val="lv-LV"/>
              </w:rPr>
            </w:pPr>
            <w:r>
              <w:rPr>
                <w:sz w:val="28"/>
                <w:lang w:val="lv-LV"/>
              </w:rPr>
              <w:t>Rīgas pilī</w:t>
            </w:r>
          </w:p>
        </w:tc>
        <w:tc>
          <w:tcPr>
            <w:tcW w:w="1515" w:type="dxa"/>
          </w:tcPr>
          <w:p w14:paraId="5E16AA53" w14:textId="77777777" w:rsidR="00DC58EB" w:rsidRDefault="00DC58EB" w:rsidP="00A94BD4">
            <w:pPr>
              <w:rPr>
                <w:sz w:val="28"/>
                <w:lang w:val="lv-LV"/>
              </w:rPr>
            </w:pPr>
          </w:p>
          <w:p w14:paraId="26911775" w14:textId="77777777" w:rsidR="00DC58EB" w:rsidRDefault="00DC58EB" w:rsidP="00A94BD4">
            <w:pPr>
              <w:rPr>
                <w:sz w:val="28"/>
                <w:lang w:val="lv-LV"/>
              </w:rPr>
            </w:pPr>
          </w:p>
          <w:p w14:paraId="273DAD29" w14:textId="77777777" w:rsidR="00DC58EB" w:rsidRDefault="00DC58EB" w:rsidP="00A94BD4">
            <w:pPr>
              <w:rPr>
                <w:sz w:val="28"/>
                <w:lang w:val="lv-LV"/>
              </w:rPr>
            </w:pPr>
            <w:r>
              <w:rPr>
                <w:i/>
                <w:lang w:val="lv-LV"/>
              </w:rPr>
              <w:t>(Latvija)</w:t>
            </w:r>
          </w:p>
        </w:tc>
      </w:tr>
      <w:tr w:rsidR="00DC58EB" w:rsidRPr="00E96E96" w14:paraId="7D2ADB10" w14:textId="77777777" w:rsidTr="00DC58EB">
        <w:tc>
          <w:tcPr>
            <w:tcW w:w="826" w:type="dxa"/>
          </w:tcPr>
          <w:p w14:paraId="2B56D696" w14:textId="77777777" w:rsidR="00DC58EB" w:rsidRDefault="00DC58EB" w:rsidP="0076100A">
            <w:pPr>
              <w:jc w:val="center"/>
              <w:rPr>
                <w:sz w:val="28"/>
                <w:lang w:val="lv-LV"/>
              </w:rPr>
            </w:pPr>
            <w:r>
              <w:lastRenderedPageBreak/>
              <w:br w:type="page"/>
            </w:r>
            <w:r>
              <w:rPr>
                <w:sz w:val="28"/>
                <w:lang w:val="lv-LV"/>
              </w:rPr>
              <w:t>123.</w:t>
            </w:r>
          </w:p>
        </w:tc>
        <w:tc>
          <w:tcPr>
            <w:tcW w:w="4322" w:type="dxa"/>
          </w:tcPr>
          <w:p w14:paraId="3D730286" w14:textId="77777777" w:rsidR="00DC58EB" w:rsidRDefault="00DC58EB" w:rsidP="00550A38">
            <w:pPr>
              <w:rPr>
                <w:sz w:val="28"/>
                <w:szCs w:val="28"/>
                <w:lang w:val="lv-LV"/>
              </w:rPr>
            </w:pPr>
            <w:r>
              <w:rPr>
                <w:sz w:val="28"/>
                <w:szCs w:val="28"/>
                <w:lang w:val="lv-LV"/>
              </w:rPr>
              <w:t xml:space="preserve">Viņa Ekselence Brazīlijas Federatīvās Republikas ārkārtējais un pilnvarotais vēstnieks Latvijas Republikā </w:t>
            </w:r>
          </w:p>
          <w:p w14:paraId="003493D8" w14:textId="77777777" w:rsidR="00DC58EB" w:rsidRDefault="00DC58EB" w:rsidP="00550A38">
            <w:pPr>
              <w:rPr>
                <w:b/>
                <w:sz w:val="28"/>
                <w:szCs w:val="28"/>
                <w:lang w:val="lv-LV"/>
              </w:rPr>
            </w:pPr>
            <w:r>
              <w:rPr>
                <w:b/>
                <w:sz w:val="28"/>
                <w:szCs w:val="28"/>
                <w:lang w:val="lv-LV"/>
              </w:rPr>
              <w:t>Antonino Mena Gonsalvešs</w:t>
            </w:r>
          </w:p>
          <w:p w14:paraId="7C186BAE" w14:textId="77777777" w:rsidR="00DC58EB" w:rsidRPr="00630C60" w:rsidRDefault="00DC58EB" w:rsidP="00550A38">
            <w:pPr>
              <w:rPr>
                <w:b/>
                <w:i/>
                <w:sz w:val="28"/>
                <w:szCs w:val="28"/>
                <w:lang w:val="lv-LV"/>
              </w:rPr>
            </w:pPr>
            <w:r>
              <w:rPr>
                <w:b/>
                <w:i/>
                <w:sz w:val="28"/>
                <w:szCs w:val="28"/>
                <w:lang w:val="lv-LV"/>
              </w:rPr>
              <w:t>(Antonino Lisboa Mena Gonçalves)</w:t>
            </w:r>
          </w:p>
        </w:tc>
        <w:tc>
          <w:tcPr>
            <w:tcW w:w="1079" w:type="dxa"/>
          </w:tcPr>
          <w:p w14:paraId="0E3504B3" w14:textId="77777777" w:rsidR="00DC58EB" w:rsidRDefault="00DC58EB">
            <w:pPr>
              <w:rPr>
                <w:b/>
                <w:bCs/>
                <w:sz w:val="28"/>
                <w:lang w:val="lv-LV"/>
              </w:rPr>
            </w:pPr>
          </w:p>
        </w:tc>
        <w:tc>
          <w:tcPr>
            <w:tcW w:w="1800" w:type="dxa"/>
          </w:tcPr>
          <w:p w14:paraId="2301FB7B" w14:textId="4DB431EE" w:rsidR="00DC58EB" w:rsidRDefault="00DC58EB" w:rsidP="00A94BD4">
            <w:pPr>
              <w:rPr>
                <w:sz w:val="28"/>
                <w:lang w:val="lv-LV"/>
              </w:rPr>
            </w:pPr>
            <w:r>
              <w:rPr>
                <w:sz w:val="28"/>
                <w:lang w:val="lv-LV"/>
              </w:rPr>
              <w:t>2011.g.16.03.</w:t>
            </w:r>
          </w:p>
        </w:tc>
        <w:tc>
          <w:tcPr>
            <w:tcW w:w="2473" w:type="dxa"/>
          </w:tcPr>
          <w:p w14:paraId="7F86A8CF" w14:textId="77777777" w:rsidR="00DC58EB" w:rsidRDefault="00DC58EB" w:rsidP="00A94BD4">
            <w:pPr>
              <w:rPr>
                <w:sz w:val="28"/>
                <w:lang w:val="lv-LV"/>
              </w:rPr>
            </w:pPr>
            <w:r>
              <w:rPr>
                <w:sz w:val="28"/>
                <w:lang w:val="lv-LV"/>
              </w:rPr>
              <w:t>2011.g. 21.03.</w:t>
            </w:r>
          </w:p>
          <w:p w14:paraId="6C070036" w14:textId="77777777" w:rsidR="00DC58EB" w:rsidRDefault="00DC58EB" w:rsidP="00A94BD4">
            <w:pPr>
              <w:rPr>
                <w:sz w:val="28"/>
                <w:lang w:val="lv-LV"/>
              </w:rPr>
            </w:pPr>
            <w:r>
              <w:rPr>
                <w:sz w:val="28"/>
                <w:lang w:val="lv-LV"/>
              </w:rPr>
              <w:t>Rīgas pilī</w:t>
            </w:r>
          </w:p>
        </w:tc>
        <w:tc>
          <w:tcPr>
            <w:tcW w:w="1515" w:type="dxa"/>
          </w:tcPr>
          <w:p w14:paraId="63A010ED" w14:textId="77777777" w:rsidR="00DC58EB" w:rsidRDefault="00DC58EB" w:rsidP="00A94BD4">
            <w:pPr>
              <w:rPr>
                <w:sz w:val="28"/>
                <w:lang w:val="lv-LV"/>
              </w:rPr>
            </w:pPr>
          </w:p>
          <w:p w14:paraId="0EB630F0" w14:textId="77777777" w:rsidR="00DC58EB" w:rsidRDefault="00DC58EB" w:rsidP="00A94BD4">
            <w:pPr>
              <w:rPr>
                <w:sz w:val="28"/>
                <w:lang w:val="lv-LV"/>
              </w:rPr>
            </w:pPr>
          </w:p>
          <w:p w14:paraId="7E801CAF" w14:textId="77777777" w:rsidR="00DC58EB" w:rsidRDefault="00DC58EB" w:rsidP="00A94BD4">
            <w:pPr>
              <w:rPr>
                <w:sz w:val="28"/>
                <w:lang w:val="lv-LV"/>
              </w:rPr>
            </w:pPr>
          </w:p>
          <w:p w14:paraId="13D959F1" w14:textId="77777777" w:rsidR="00DC58EB" w:rsidRDefault="00DC58EB" w:rsidP="00A94BD4">
            <w:pPr>
              <w:rPr>
                <w:sz w:val="28"/>
                <w:lang w:val="lv-LV"/>
              </w:rPr>
            </w:pPr>
          </w:p>
          <w:p w14:paraId="145C297A" w14:textId="77777777" w:rsidR="00DC58EB" w:rsidRDefault="00DC58EB" w:rsidP="00A94BD4">
            <w:pPr>
              <w:rPr>
                <w:sz w:val="28"/>
                <w:lang w:val="lv-LV"/>
              </w:rPr>
            </w:pPr>
          </w:p>
          <w:p w14:paraId="2EAFE644" w14:textId="77777777" w:rsidR="00DC58EB" w:rsidRDefault="00DC58EB" w:rsidP="00A94BD4">
            <w:pPr>
              <w:rPr>
                <w:sz w:val="28"/>
                <w:lang w:val="lv-LV"/>
              </w:rPr>
            </w:pPr>
          </w:p>
          <w:p w14:paraId="2D219A58" w14:textId="77777777" w:rsidR="00DC58EB" w:rsidRPr="000E1D3E" w:rsidRDefault="00DC58EB" w:rsidP="00A94BD4">
            <w:pPr>
              <w:rPr>
                <w:i/>
                <w:lang w:val="lv-LV"/>
              </w:rPr>
            </w:pPr>
            <w:r>
              <w:rPr>
                <w:i/>
                <w:lang w:val="lv-LV"/>
              </w:rPr>
              <w:t>(Brazīlija)</w:t>
            </w:r>
          </w:p>
        </w:tc>
      </w:tr>
      <w:tr w:rsidR="00DC58EB" w:rsidRPr="00E96E96" w14:paraId="4DFCEF4B" w14:textId="77777777" w:rsidTr="00DC58EB">
        <w:tc>
          <w:tcPr>
            <w:tcW w:w="826" w:type="dxa"/>
          </w:tcPr>
          <w:p w14:paraId="7022DE62" w14:textId="77777777" w:rsidR="00DC58EB" w:rsidRDefault="00DC58EB" w:rsidP="0076100A">
            <w:pPr>
              <w:jc w:val="center"/>
              <w:rPr>
                <w:sz w:val="28"/>
                <w:lang w:val="lv-LV"/>
              </w:rPr>
            </w:pPr>
            <w:r>
              <w:br w:type="page"/>
            </w:r>
            <w:r>
              <w:rPr>
                <w:sz w:val="28"/>
                <w:lang w:val="lv-LV"/>
              </w:rPr>
              <w:t>124.</w:t>
            </w:r>
          </w:p>
        </w:tc>
        <w:tc>
          <w:tcPr>
            <w:tcW w:w="4322" w:type="dxa"/>
          </w:tcPr>
          <w:p w14:paraId="04BA5343" w14:textId="77777777" w:rsidR="00DC58EB" w:rsidRDefault="00DC58EB" w:rsidP="00550A38">
            <w:pPr>
              <w:rPr>
                <w:sz w:val="28"/>
                <w:szCs w:val="28"/>
                <w:lang w:val="lv-LV"/>
              </w:rPr>
            </w:pPr>
            <w:r>
              <w:rPr>
                <w:sz w:val="28"/>
                <w:szCs w:val="28"/>
                <w:lang w:val="lv-LV"/>
              </w:rPr>
              <w:t>Viņa Ekselence Korejas Republikas ārkārtējais un pilnvarotais vēstnieks Latvijas Republikā</w:t>
            </w:r>
          </w:p>
          <w:p w14:paraId="7B18D5FA" w14:textId="77777777" w:rsidR="00DC58EB" w:rsidRDefault="00DC58EB" w:rsidP="00550A38">
            <w:pPr>
              <w:rPr>
                <w:b/>
                <w:sz w:val="28"/>
                <w:szCs w:val="28"/>
                <w:lang w:val="lv-LV"/>
              </w:rPr>
            </w:pPr>
            <w:r>
              <w:rPr>
                <w:b/>
                <w:sz w:val="28"/>
                <w:szCs w:val="28"/>
                <w:lang w:val="lv-LV"/>
              </w:rPr>
              <w:t xml:space="preserve">Čo Hijons </w:t>
            </w:r>
          </w:p>
          <w:p w14:paraId="02D5D135" w14:textId="77777777" w:rsidR="00DC58EB" w:rsidRPr="007C72FB" w:rsidRDefault="00DC58EB" w:rsidP="00550A38">
            <w:pPr>
              <w:rPr>
                <w:b/>
                <w:i/>
                <w:sz w:val="28"/>
                <w:szCs w:val="28"/>
                <w:lang w:val="lv-LV"/>
              </w:rPr>
            </w:pPr>
            <w:r>
              <w:rPr>
                <w:b/>
                <w:i/>
                <w:sz w:val="28"/>
                <w:szCs w:val="28"/>
                <w:lang w:val="lv-LV"/>
              </w:rPr>
              <w:t>(H.E.Mr.Cho Hee-yong)</w:t>
            </w:r>
          </w:p>
        </w:tc>
        <w:tc>
          <w:tcPr>
            <w:tcW w:w="1079" w:type="dxa"/>
          </w:tcPr>
          <w:p w14:paraId="07A9F38A" w14:textId="77777777" w:rsidR="00DC58EB" w:rsidRDefault="00DC58EB">
            <w:pPr>
              <w:rPr>
                <w:b/>
                <w:bCs/>
                <w:sz w:val="28"/>
                <w:lang w:val="lv-LV"/>
              </w:rPr>
            </w:pPr>
          </w:p>
        </w:tc>
        <w:tc>
          <w:tcPr>
            <w:tcW w:w="1800" w:type="dxa"/>
          </w:tcPr>
          <w:p w14:paraId="1DF0B845" w14:textId="14EC5041" w:rsidR="00DC58EB" w:rsidRDefault="00DC58EB" w:rsidP="00A94BD4">
            <w:pPr>
              <w:rPr>
                <w:sz w:val="28"/>
                <w:lang w:val="lv-LV"/>
              </w:rPr>
            </w:pPr>
            <w:r>
              <w:rPr>
                <w:sz w:val="28"/>
                <w:lang w:val="lv-LV"/>
              </w:rPr>
              <w:t>2011.g.16.03.</w:t>
            </w:r>
          </w:p>
        </w:tc>
        <w:tc>
          <w:tcPr>
            <w:tcW w:w="2473" w:type="dxa"/>
          </w:tcPr>
          <w:p w14:paraId="50748E2D" w14:textId="77777777" w:rsidR="00DC58EB" w:rsidRDefault="00DC58EB" w:rsidP="00A94BD4">
            <w:pPr>
              <w:rPr>
                <w:sz w:val="28"/>
                <w:lang w:val="lv-LV"/>
              </w:rPr>
            </w:pPr>
            <w:r>
              <w:rPr>
                <w:sz w:val="28"/>
                <w:lang w:val="lv-LV"/>
              </w:rPr>
              <w:t>2011.g. 10.06.</w:t>
            </w:r>
          </w:p>
          <w:p w14:paraId="227F3CE0" w14:textId="5B270CB6" w:rsidR="00DC58EB" w:rsidRDefault="00827FC8" w:rsidP="00A94BD4">
            <w:pPr>
              <w:rPr>
                <w:sz w:val="28"/>
                <w:lang w:val="lv-LV"/>
              </w:rPr>
            </w:pPr>
            <w:r>
              <w:rPr>
                <w:sz w:val="28"/>
                <w:lang w:val="lv-LV"/>
              </w:rPr>
              <w:t>Korejā</w:t>
            </w:r>
          </w:p>
          <w:p w14:paraId="064F1FC4" w14:textId="4CDA4C47" w:rsidR="00DC58EB" w:rsidRDefault="00DC58EB" w:rsidP="00A94BD4">
            <w:pPr>
              <w:rPr>
                <w:sz w:val="28"/>
                <w:lang w:val="lv-LV"/>
              </w:rPr>
            </w:pPr>
          </w:p>
        </w:tc>
        <w:tc>
          <w:tcPr>
            <w:tcW w:w="1515" w:type="dxa"/>
          </w:tcPr>
          <w:p w14:paraId="24825322" w14:textId="77777777" w:rsidR="00DC58EB" w:rsidRDefault="00DC58EB" w:rsidP="00A94BD4">
            <w:pPr>
              <w:rPr>
                <w:sz w:val="28"/>
                <w:lang w:val="lv-LV"/>
              </w:rPr>
            </w:pPr>
          </w:p>
          <w:p w14:paraId="36BC0A48" w14:textId="77777777" w:rsidR="00DC58EB" w:rsidRDefault="00DC58EB" w:rsidP="00A94BD4">
            <w:pPr>
              <w:rPr>
                <w:sz w:val="28"/>
                <w:lang w:val="lv-LV"/>
              </w:rPr>
            </w:pPr>
          </w:p>
          <w:p w14:paraId="66E33835" w14:textId="77777777" w:rsidR="00DC58EB" w:rsidRDefault="00DC58EB" w:rsidP="00A94BD4">
            <w:pPr>
              <w:rPr>
                <w:sz w:val="28"/>
                <w:lang w:val="lv-LV"/>
              </w:rPr>
            </w:pPr>
          </w:p>
          <w:p w14:paraId="35F0311B" w14:textId="77777777" w:rsidR="00DC58EB" w:rsidRDefault="00DC58EB" w:rsidP="00A94BD4">
            <w:pPr>
              <w:rPr>
                <w:sz w:val="28"/>
                <w:lang w:val="lv-LV"/>
              </w:rPr>
            </w:pPr>
          </w:p>
          <w:p w14:paraId="5A98A935" w14:textId="77777777" w:rsidR="00DC58EB" w:rsidRDefault="00DC58EB" w:rsidP="00A94BD4">
            <w:pPr>
              <w:rPr>
                <w:sz w:val="28"/>
                <w:lang w:val="lv-LV"/>
              </w:rPr>
            </w:pPr>
          </w:p>
          <w:p w14:paraId="2DA02C46" w14:textId="77777777" w:rsidR="00DC58EB" w:rsidRDefault="00DC58EB" w:rsidP="00A94BD4">
            <w:pPr>
              <w:rPr>
                <w:sz w:val="28"/>
                <w:lang w:val="lv-LV"/>
              </w:rPr>
            </w:pPr>
          </w:p>
          <w:p w14:paraId="74CF40FC" w14:textId="77777777" w:rsidR="00DC58EB" w:rsidRDefault="00DC58EB" w:rsidP="00AC55EB">
            <w:pPr>
              <w:rPr>
                <w:sz w:val="28"/>
                <w:lang w:val="lv-LV"/>
              </w:rPr>
            </w:pPr>
            <w:r>
              <w:rPr>
                <w:i/>
                <w:lang w:val="lv-LV"/>
              </w:rPr>
              <w:t>(Koreja)</w:t>
            </w:r>
          </w:p>
        </w:tc>
      </w:tr>
      <w:tr w:rsidR="00DC58EB" w:rsidRPr="00E96E96" w14:paraId="3DCAE2C9" w14:textId="77777777" w:rsidTr="00DC58EB">
        <w:tc>
          <w:tcPr>
            <w:tcW w:w="826" w:type="dxa"/>
          </w:tcPr>
          <w:p w14:paraId="7B74F1E0" w14:textId="77777777" w:rsidR="00DC58EB" w:rsidRDefault="00DC58EB" w:rsidP="0076100A">
            <w:pPr>
              <w:jc w:val="center"/>
              <w:rPr>
                <w:sz w:val="28"/>
                <w:lang w:val="lv-LV"/>
              </w:rPr>
            </w:pPr>
            <w:r>
              <w:rPr>
                <w:sz w:val="28"/>
                <w:lang w:val="lv-LV"/>
              </w:rPr>
              <w:t>125.</w:t>
            </w:r>
          </w:p>
        </w:tc>
        <w:tc>
          <w:tcPr>
            <w:tcW w:w="4322" w:type="dxa"/>
          </w:tcPr>
          <w:p w14:paraId="50701237" w14:textId="77777777" w:rsidR="00DC58EB" w:rsidRDefault="00DC58EB" w:rsidP="00550A38">
            <w:pPr>
              <w:rPr>
                <w:sz w:val="28"/>
                <w:szCs w:val="28"/>
                <w:lang w:val="lv-LV"/>
              </w:rPr>
            </w:pPr>
            <w:r>
              <w:rPr>
                <w:sz w:val="28"/>
                <w:szCs w:val="28"/>
                <w:lang w:val="lv-LV"/>
              </w:rPr>
              <w:t>Latvijas dokumentālā kino režisors, operators un scenārists, Latvijas Kultūras akadēmijas goda profesors</w:t>
            </w:r>
          </w:p>
          <w:p w14:paraId="76779AEC" w14:textId="77777777" w:rsidR="00DC58EB" w:rsidRPr="005106FD" w:rsidRDefault="00DC58EB" w:rsidP="00550A38">
            <w:pPr>
              <w:rPr>
                <w:b/>
                <w:sz w:val="28"/>
                <w:szCs w:val="28"/>
                <w:lang w:val="lv-LV"/>
              </w:rPr>
            </w:pPr>
            <w:r>
              <w:rPr>
                <w:b/>
                <w:sz w:val="28"/>
                <w:szCs w:val="28"/>
                <w:lang w:val="lv-LV"/>
              </w:rPr>
              <w:t>Gerceļs (Hercs) Franks</w:t>
            </w:r>
          </w:p>
        </w:tc>
        <w:tc>
          <w:tcPr>
            <w:tcW w:w="1079" w:type="dxa"/>
          </w:tcPr>
          <w:p w14:paraId="259E61CA" w14:textId="77777777" w:rsidR="00DC58EB" w:rsidRDefault="00DC58EB">
            <w:pPr>
              <w:rPr>
                <w:b/>
                <w:bCs/>
                <w:sz w:val="28"/>
                <w:lang w:val="lv-LV"/>
              </w:rPr>
            </w:pPr>
          </w:p>
        </w:tc>
        <w:tc>
          <w:tcPr>
            <w:tcW w:w="1800" w:type="dxa"/>
          </w:tcPr>
          <w:p w14:paraId="481A56FA" w14:textId="48CF8A74" w:rsidR="00DC58EB" w:rsidRDefault="00DC58EB" w:rsidP="00A94BD4">
            <w:pPr>
              <w:rPr>
                <w:sz w:val="28"/>
                <w:lang w:val="lv-LV"/>
              </w:rPr>
            </w:pPr>
            <w:r>
              <w:rPr>
                <w:sz w:val="28"/>
                <w:lang w:val="lv-LV"/>
              </w:rPr>
              <w:t>2011.g.16.03.</w:t>
            </w:r>
          </w:p>
        </w:tc>
        <w:tc>
          <w:tcPr>
            <w:tcW w:w="2473" w:type="dxa"/>
          </w:tcPr>
          <w:p w14:paraId="4499A467" w14:textId="77777777" w:rsidR="00DC58EB" w:rsidRDefault="00DC58EB" w:rsidP="00A94BD4">
            <w:pPr>
              <w:rPr>
                <w:sz w:val="28"/>
                <w:lang w:val="lv-LV"/>
              </w:rPr>
            </w:pPr>
            <w:r>
              <w:rPr>
                <w:sz w:val="28"/>
                <w:lang w:val="lv-LV"/>
              </w:rPr>
              <w:t>2011.g. 04.05.</w:t>
            </w:r>
          </w:p>
          <w:p w14:paraId="5544E653" w14:textId="77777777" w:rsidR="00DC58EB" w:rsidRDefault="00DC58EB" w:rsidP="00A94BD4">
            <w:pPr>
              <w:rPr>
                <w:sz w:val="28"/>
                <w:lang w:val="lv-LV"/>
              </w:rPr>
            </w:pPr>
            <w:r>
              <w:rPr>
                <w:sz w:val="28"/>
                <w:lang w:val="lv-LV"/>
              </w:rPr>
              <w:t>Rīgas pilī</w:t>
            </w:r>
          </w:p>
        </w:tc>
        <w:tc>
          <w:tcPr>
            <w:tcW w:w="1515" w:type="dxa"/>
          </w:tcPr>
          <w:p w14:paraId="4F44CF00" w14:textId="77777777" w:rsidR="00DC58EB" w:rsidRDefault="00DC58EB" w:rsidP="00A94BD4">
            <w:pPr>
              <w:rPr>
                <w:sz w:val="28"/>
                <w:lang w:val="lv-LV"/>
              </w:rPr>
            </w:pPr>
          </w:p>
          <w:p w14:paraId="1DC60C77" w14:textId="77777777" w:rsidR="00DC58EB" w:rsidRDefault="00DC58EB" w:rsidP="00A94BD4">
            <w:pPr>
              <w:rPr>
                <w:sz w:val="28"/>
                <w:lang w:val="lv-LV"/>
              </w:rPr>
            </w:pPr>
          </w:p>
          <w:p w14:paraId="51D9066C" w14:textId="77777777" w:rsidR="00DC58EB" w:rsidRDefault="00DC58EB" w:rsidP="00830CE3">
            <w:pPr>
              <w:rPr>
                <w:i/>
                <w:lang w:val="lv-LV"/>
              </w:rPr>
            </w:pPr>
            <w:r>
              <w:rPr>
                <w:i/>
                <w:lang w:val="lv-LV"/>
              </w:rPr>
              <w:t>(Latvija/</w:t>
            </w:r>
          </w:p>
          <w:p w14:paraId="0DD84B3C" w14:textId="1AB326A4" w:rsidR="00DC58EB" w:rsidRDefault="00DC58EB" w:rsidP="00830CE3">
            <w:pPr>
              <w:rPr>
                <w:sz w:val="28"/>
                <w:lang w:val="lv-LV"/>
              </w:rPr>
            </w:pPr>
            <w:r>
              <w:rPr>
                <w:i/>
                <w:lang w:val="lv-LV"/>
              </w:rPr>
              <w:t>Izraēla)</w:t>
            </w:r>
          </w:p>
        </w:tc>
      </w:tr>
      <w:tr w:rsidR="00DC58EB" w:rsidRPr="00E96E96" w14:paraId="29445888" w14:textId="77777777" w:rsidTr="00DC58EB">
        <w:tc>
          <w:tcPr>
            <w:tcW w:w="826" w:type="dxa"/>
          </w:tcPr>
          <w:p w14:paraId="2B6B1662" w14:textId="77777777" w:rsidR="00DC58EB" w:rsidRDefault="00DC58EB" w:rsidP="0076100A">
            <w:pPr>
              <w:jc w:val="center"/>
              <w:rPr>
                <w:sz w:val="28"/>
                <w:lang w:val="lv-LV"/>
              </w:rPr>
            </w:pPr>
            <w:r>
              <w:rPr>
                <w:sz w:val="28"/>
                <w:lang w:val="lv-LV"/>
              </w:rPr>
              <w:t>126.</w:t>
            </w:r>
          </w:p>
        </w:tc>
        <w:tc>
          <w:tcPr>
            <w:tcW w:w="4322" w:type="dxa"/>
          </w:tcPr>
          <w:p w14:paraId="46466D84" w14:textId="77777777" w:rsidR="00DC58EB" w:rsidRDefault="00DC58EB" w:rsidP="00550A38">
            <w:pPr>
              <w:rPr>
                <w:sz w:val="28"/>
                <w:szCs w:val="28"/>
                <w:lang w:val="lv-LV"/>
              </w:rPr>
            </w:pPr>
            <w:r>
              <w:rPr>
                <w:sz w:val="28"/>
                <w:szCs w:val="28"/>
                <w:lang w:val="lv-LV"/>
              </w:rPr>
              <w:t>aktieris, režisors, teātra vēsturnieks un rakstnieks</w:t>
            </w:r>
          </w:p>
          <w:p w14:paraId="16E43879" w14:textId="77777777" w:rsidR="00DC58EB" w:rsidRPr="00163147" w:rsidRDefault="00DC58EB" w:rsidP="00550A38">
            <w:pPr>
              <w:rPr>
                <w:b/>
                <w:sz w:val="28"/>
                <w:szCs w:val="28"/>
                <w:lang w:val="lv-LV"/>
              </w:rPr>
            </w:pPr>
            <w:r>
              <w:rPr>
                <w:b/>
                <w:sz w:val="28"/>
                <w:szCs w:val="28"/>
                <w:lang w:val="lv-LV"/>
              </w:rPr>
              <w:t>Kārlis Pamše</w:t>
            </w:r>
          </w:p>
        </w:tc>
        <w:tc>
          <w:tcPr>
            <w:tcW w:w="1079" w:type="dxa"/>
          </w:tcPr>
          <w:p w14:paraId="29A44348" w14:textId="77777777" w:rsidR="00DC58EB" w:rsidRDefault="00DC58EB">
            <w:pPr>
              <w:rPr>
                <w:b/>
                <w:bCs/>
                <w:sz w:val="28"/>
                <w:lang w:val="lv-LV"/>
              </w:rPr>
            </w:pPr>
          </w:p>
        </w:tc>
        <w:tc>
          <w:tcPr>
            <w:tcW w:w="1800" w:type="dxa"/>
          </w:tcPr>
          <w:p w14:paraId="1DB5E6FE" w14:textId="5CFF70DC" w:rsidR="00DC58EB" w:rsidRDefault="00DC58EB" w:rsidP="0006742C">
            <w:pPr>
              <w:rPr>
                <w:sz w:val="28"/>
                <w:lang w:val="lv-LV"/>
              </w:rPr>
            </w:pPr>
            <w:r>
              <w:rPr>
                <w:sz w:val="28"/>
                <w:lang w:val="lv-LV"/>
              </w:rPr>
              <w:t>2011.g.16.03.</w:t>
            </w:r>
          </w:p>
        </w:tc>
        <w:tc>
          <w:tcPr>
            <w:tcW w:w="2473" w:type="dxa"/>
          </w:tcPr>
          <w:p w14:paraId="7782325B" w14:textId="77777777" w:rsidR="00DC58EB" w:rsidRDefault="00DC58EB" w:rsidP="0006742C">
            <w:pPr>
              <w:rPr>
                <w:sz w:val="28"/>
                <w:lang w:val="lv-LV"/>
              </w:rPr>
            </w:pPr>
            <w:r>
              <w:rPr>
                <w:sz w:val="28"/>
                <w:lang w:val="lv-LV"/>
              </w:rPr>
              <w:t>2011.g. 04.05.</w:t>
            </w:r>
          </w:p>
          <w:p w14:paraId="58D2CF0F" w14:textId="77777777" w:rsidR="00DC58EB" w:rsidRDefault="00DC58EB" w:rsidP="0006742C">
            <w:pPr>
              <w:rPr>
                <w:sz w:val="28"/>
                <w:lang w:val="lv-LV"/>
              </w:rPr>
            </w:pPr>
            <w:r>
              <w:rPr>
                <w:sz w:val="28"/>
                <w:lang w:val="lv-LV"/>
              </w:rPr>
              <w:t>Rīgas pilī</w:t>
            </w:r>
          </w:p>
        </w:tc>
        <w:tc>
          <w:tcPr>
            <w:tcW w:w="1515" w:type="dxa"/>
          </w:tcPr>
          <w:p w14:paraId="2A5E51FC" w14:textId="77777777" w:rsidR="00DC58EB" w:rsidRDefault="00DC58EB" w:rsidP="0006742C">
            <w:pPr>
              <w:rPr>
                <w:sz w:val="28"/>
                <w:lang w:val="lv-LV"/>
              </w:rPr>
            </w:pPr>
          </w:p>
          <w:p w14:paraId="7F7BFAB9" w14:textId="77777777" w:rsidR="00DC58EB" w:rsidRDefault="00DC58EB" w:rsidP="0006742C">
            <w:pPr>
              <w:rPr>
                <w:sz w:val="28"/>
                <w:lang w:val="lv-LV"/>
              </w:rPr>
            </w:pPr>
          </w:p>
          <w:p w14:paraId="524E84AA" w14:textId="77777777" w:rsidR="00DC58EB" w:rsidRPr="005F5876" w:rsidRDefault="00DC58EB" w:rsidP="0006742C">
            <w:pPr>
              <w:rPr>
                <w:i/>
                <w:lang w:val="lv-LV"/>
              </w:rPr>
            </w:pPr>
            <w:r>
              <w:rPr>
                <w:i/>
                <w:lang w:val="lv-LV"/>
              </w:rPr>
              <w:t>(Latvija)</w:t>
            </w:r>
          </w:p>
        </w:tc>
      </w:tr>
      <w:tr w:rsidR="00DC58EB" w:rsidRPr="00E96E96" w14:paraId="6034CBFE" w14:textId="77777777" w:rsidTr="00DC58EB">
        <w:tc>
          <w:tcPr>
            <w:tcW w:w="826" w:type="dxa"/>
          </w:tcPr>
          <w:p w14:paraId="3E052D07" w14:textId="77777777" w:rsidR="00DC58EB" w:rsidRDefault="00DC58EB" w:rsidP="0076100A">
            <w:pPr>
              <w:jc w:val="center"/>
              <w:rPr>
                <w:sz w:val="28"/>
                <w:lang w:val="lv-LV"/>
              </w:rPr>
            </w:pPr>
            <w:r>
              <w:rPr>
                <w:sz w:val="28"/>
                <w:lang w:val="lv-LV"/>
              </w:rPr>
              <w:t>127.</w:t>
            </w:r>
          </w:p>
        </w:tc>
        <w:tc>
          <w:tcPr>
            <w:tcW w:w="4322" w:type="dxa"/>
          </w:tcPr>
          <w:p w14:paraId="679D344A" w14:textId="77777777" w:rsidR="00DC58EB" w:rsidRDefault="00DC58EB" w:rsidP="00550A38">
            <w:pPr>
              <w:rPr>
                <w:sz w:val="28"/>
                <w:szCs w:val="28"/>
                <w:lang w:val="lv-LV"/>
              </w:rPr>
            </w:pPr>
            <w:r>
              <w:rPr>
                <w:sz w:val="28"/>
                <w:szCs w:val="28"/>
                <w:lang w:val="lv-LV"/>
              </w:rPr>
              <w:t>politiķe, kultūras un sabiedriskā darbiniece</w:t>
            </w:r>
          </w:p>
          <w:p w14:paraId="14EBF76B" w14:textId="77777777" w:rsidR="00DC58EB" w:rsidRPr="00413A84" w:rsidRDefault="00DC58EB" w:rsidP="00550A38">
            <w:pPr>
              <w:rPr>
                <w:b/>
                <w:sz w:val="28"/>
                <w:szCs w:val="28"/>
                <w:lang w:val="lv-LV"/>
              </w:rPr>
            </w:pPr>
            <w:r>
              <w:rPr>
                <w:b/>
                <w:sz w:val="28"/>
                <w:szCs w:val="28"/>
                <w:lang w:val="lv-LV"/>
              </w:rPr>
              <w:t>Karina Pētersone</w:t>
            </w:r>
          </w:p>
        </w:tc>
        <w:tc>
          <w:tcPr>
            <w:tcW w:w="1079" w:type="dxa"/>
          </w:tcPr>
          <w:p w14:paraId="7478F917" w14:textId="77777777" w:rsidR="00DC58EB" w:rsidRDefault="00DC58EB">
            <w:pPr>
              <w:rPr>
                <w:b/>
                <w:bCs/>
                <w:sz w:val="28"/>
                <w:lang w:val="lv-LV"/>
              </w:rPr>
            </w:pPr>
          </w:p>
        </w:tc>
        <w:tc>
          <w:tcPr>
            <w:tcW w:w="1800" w:type="dxa"/>
          </w:tcPr>
          <w:p w14:paraId="5FF8EC94" w14:textId="4E999744" w:rsidR="00DC58EB" w:rsidRDefault="00DC58EB" w:rsidP="0006742C">
            <w:pPr>
              <w:rPr>
                <w:sz w:val="28"/>
                <w:lang w:val="lv-LV"/>
              </w:rPr>
            </w:pPr>
            <w:r>
              <w:rPr>
                <w:sz w:val="28"/>
                <w:lang w:val="lv-LV"/>
              </w:rPr>
              <w:t>2011.g.16.03.</w:t>
            </w:r>
          </w:p>
        </w:tc>
        <w:tc>
          <w:tcPr>
            <w:tcW w:w="2473" w:type="dxa"/>
          </w:tcPr>
          <w:p w14:paraId="03CAA151" w14:textId="77777777" w:rsidR="00DC58EB" w:rsidRDefault="00DC58EB" w:rsidP="0006742C">
            <w:pPr>
              <w:rPr>
                <w:sz w:val="28"/>
                <w:lang w:val="lv-LV"/>
              </w:rPr>
            </w:pPr>
            <w:r>
              <w:rPr>
                <w:sz w:val="28"/>
                <w:lang w:val="lv-LV"/>
              </w:rPr>
              <w:t>2011.g. 04.05.</w:t>
            </w:r>
          </w:p>
          <w:p w14:paraId="0F9B5DCC" w14:textId="77777777" w:rsidR="00DC58EB" w:rsidRDefault="00DC58EB" w:rsidP="0006742C">
            <w:pPr>
              <w:rPr>
                <w:sz w:val="28"/>
                <w:lang w:val="lv-LV"/>
              </w:rPr>
            </w:pPr>
            <w:r>
              <w:rPr>
                <w:sz w:val="28"/>
                <w:lang w:val="lv-LV"/>
              </w:rPr>
              <w:t>Rīgas pilī</w:t>
            </w:r>
          </w:p>
        </w:tc>
        <w:tc>
          <w:tcPr>
            <w:tcW w:w="1515" w:type="dxa"/>
          </w:tcPr>
          <w:p w14:paraId="566A0585" w14:textId="77777777" w:rsidR="00DC58EB" w:rsidRDefault="00DC58EB" w:rsidP="0006742C">
            <w:pPr>
              <w:rPr>
                <w:sz w:val="28"/>
                <w:lang w:val="lv-LV"/>
              </w:rPr>
            </w:pPr>
          </w:p>
          <w:p w14:paraId="3C6291D0" w14:textId="77777777" w:rsidR="00DC58EB" w:rsidRDefault="00DC58EB" w:rsidP="0006742C">
            <w:pPr>
              <w:rPr>
                <w:sz w:val="28"/>
                <w:lang w:val="lv-LV"/>
              </w:rPr>
            </w:pPr>
          </w:p>
          <w:p w14:paraId="2C80B1E1" w14:textId="77777777" w:rsidR="00DC58EB" w:rsidRPr="005F5876" w:rsidRDefault="00DC58EB" w:rsidP="0006742C">
            <w:pPr>
              <w:rPr>
                <w:i/>
                <w:lang w:val="lv-LV"/>
              </w:rPr>
            </w:pPr>
            <w:r>
              <w:rPr>
                <w:i/>
                <w:lang w:val="lv-LV"/>
              </w:rPr>
              <w:t>(Latvija)</w:t>
            </w:r>
          </w:p>
        </w:tc>
      </w:tr>
    </w:tbl>
    <w:p w14:paraId="6482C582" w14:textId="77777777" w:rsidR="00FD78C0" w:rsidRDefault="00FD78C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413A84" w14:paraId="0C1A6A52" w14:textId="77777777" w:rsidTr="00F85178">
        <w:tc>
          <w:tcPr>
            <w:tcW w:w="826" w:type="dxa"/>
          </w:tcPr>
          <w:p w14:paraId="07DFFE32" w14:textId="77777777" w:rsidR="00F85178" w:rsidRDefault="00F85178" w:rsidP="0076100A">
            <w:pPr>
              <w:jc w:val="center"/>
              <w:rPr>
                <w:sz w:val="28"/>
                <w:lang w:val="lv-LV"/>
              </w:rPr>
            </w:pPr>
            <w:r>
              <w:lastRenderedPageBreak/>
              <w:br w:type="page"/>
            </w:r>
            <w:r>
              <w:rPr>
                <w:sz w:val="28"/>
                <w:lang w:val="lv-LV"/>
              </w:rPr>
              <w:t>128.</w:t>
            </w:r>
          </w:p>
        </w:tc>
        <w:tc>
          <w:tcPr>
            <w:tcW w:w="4322" w:type="dxa"/>
          </w:tcPr>
          <w:p w14:paraId="37278235" w14:textId="77777777" w:rsidR="00F85178" w:rsidRDefault="00F85178" w:rsidP="00550A38">
            <w:pPr>
              <w:rPr>
                <w:sz w:val="28"/>
                <w:szCs w:val="28"/>
                <w:lang w:val="lv-LV"/>
              </w:rPr>
            </w:pPr>
            <w:r>
              <w:rPr>
                <w:sz w:val="28"/>
                <w:szCs w:val="28"/>
                <w:lang w:val="lv-LV"/>
              </w:rPr>
              <w:t>Latvijas Vecticībnieku Pomoras Baznīcas Centrālās Padomes priekšsēdētājs, Daugavpils Jaunbūves vecticībnieku draudzes mācītājs un padomes priekšsēdētājs</w:t>
            </w:r>
          </w:p>
          <w:p w14:paraId="01BAEE05" w14:textId="77777777" w:rsidR="00F85178" w:rsidRPr="00413A84" w:rsidRDefault="00F85178" w:rsidP="00550A38">
            <w:pPr>
              <w:rPr>
                <w:b/>
                <w:sz w:val="28"/>
                <w:szCs w:val="28"/>
                <w:lang w:val="lv-LV"/>
              </w:rPr>
            </w:pPr>
            <w:r>
              <w:rPr>
                <w:b/>
                <w:sz w:val="28"/>
                <w:szCs w:val="28"/>
                <w:lang w:val="lv-LV"/>
              </w:rPr>
              <w:t>Aleksejs Žilko</w:t>
            </w:r>
          </w:p>
        </w:tc>
        <w:tc>
          <w:tcPr>
            <w:tcW w:w="1079" w:type="dxa"/>
          </w:tcPr>
          <w:p w14:paraId="55C6AD9E" w14:textId="77777777" w:rsidR="00F85178" w:rsidRDefault="00F85178">
            <w:pPr>
              <w:rPr>
                <w:b/>
                <w:bCs/>
                <w:sz w:val="28"/>
                <w:lang w:val="lv-LV"/>
              </w:rPr>
            </w:pPr>
          </w:p>
        </w:tc>
        <w:tc>
          <w:tcPr>
            <w:tcW w:w="1800" w:type="dxa"/>
          </w:tcPr>
          <w:p w14:paraId="41FF79F0" w14:textId="77777777" w:rsidR="00F85178" w:rsidRDefault="00F85178" w:rsidP="0006742C">
            <w:pPr>
              <w:rPr>
                <w:sz w:val="28"/>
                <w:lang w:val="lv-LV"/>
              </w:rPr>
            </w:pPr>
            <w:r>
              <w:rPr>
                <w:sz w:val="28"/>
                <w:lang w:val="lv-LV"/>
              </w:rPr>
              <w:t>2011.g.</w:t>
            </w:r>
          </w:p>
          <w:p w14:paraId="00F5C97A" w14:textId="77777777" w:rsidR="00F85178" w:rsidRDefault="00F85178" w:rsidP="0006742C">
            <w:pPr>
              <w:rPr>
                <w:sz w:val="28"/>
                <w:lang w:val="lv-LV"/>
              </w:rPr>
            </w:pPr>
            <w:r>
              <w:rPr>
                <w:sz w:val="28"/>
                <w:lang w:val="lv-LV"/>
              </w:rPr>
              <w:t>16.03.</w:t>
            </w:r>
          </w:p>
        </w:tc>
        <w:tc>
          <w:tcPr>
            <w:tcW w:w="2473" w:type="dxa"/>
          </w:tcPr>
          <w:p w14:paraId="6AAC0A57" w14:textId="77777777" w:rsidR="00F85178" w:rsidRDefault="00F85178" w:rsidP="0006742C">
            <w:pPr>
              <w:rPr>
                <w:sz w:val="28"/>
                <w:lang w:val="lv-LV"/>
              </w:rPr>
            </w:pPr>
            <w:r>
              <w:rPr>
                <w:sz w:val="28"/>
                <w:lang w:val="lv-LV"/>
              </w:rPr>
              <w:t>2011.g. 04.05.</w:t>
            </w:r>
          </w:p>
          <w:p w14:paraId="6515903C" w14:textId="77777777" w:rsidR="00F85178" w:rsidRDefault="00F85178" w:rsidP="0006742C">
            <w:pPr>
              <w:rPr>
                <w:sz w:val="28"/>
                <w:lang w:val="lv-LV"/>
              </w:rPr>
            </w:pPr>
            <w:r>
              <w:rPr>
                <w:sz w:val="28"/>
                <w:lang w:val="lv-LV"/>
              </w:rPr>
              <w:t>Rīgas pilī</w:t>
            </w:r>
          </w:p>
        </w:tc>
        <w:tc>
          <w:tcPr>
            <w:tcW w:w="1515" w:type="dxa"/>
          </w:tcPr>
          <w:p w14:paraId="074B30EE" w14:textId="77777777" w:rsidR="00F85178" w:rsidRDefault="00F85178" w:rsidP="0006742C">
            <w:pPr>
              <w:rPr>
                <w:sz w:val="28"/>
                <w:lang w:val="lv-LV"/>
              </w:rPr>
            </w:pPr>
          </w:p>
          <w:p w14:paraId="6AA0D9D9" w14:textId="77777777" w:rsidR="00F85178" w:rsidRDefault="00F85178" w:rsidP="0006742C">
            <w:pPr>
              <w:rPr>
                <w:sz w:val="28"/>
                <w:lang w:val="lv-LV"/>
              </w:rPr>
            </w:pPr>
          </w:p>
          <w:p w14:paraId="37D24D4C" w14:textId="77777777" w:rsidR="00F85178" w:rsidRDefault="00F85178" w:rsidP="0006742C">
            <w:pPr>
              <w:rPr>
                <w:sz w:val="28"/>
                <w:lang w:val="lv-LV"/>
              </w:rPr>
            </w:pPr>
          </w:p>
          <w:p w14:paraId="19EC32EE" w14:textId="77777777" w:rsidR="00F85178" w:rsidRDefault="00F85178" w:rsidP="0006742C">
            <w:pPr>
              <w:rPr>
                <w:sz w:val="28"/>
                <w:lang w:val="lv-LV"/>
              </w:rPr>
            </w:pPr>
          </w:p>
          <w:p w14:paraId="156A9188" w14:textId="77777777" w:rsidR="00F85178" w:rsidRDefault="00F85178" w:rsidP="0006742C">
            <w:pPr>
              <w:rPr>
                <w:sz w:val="28"/>
                <w:lang w:val="lv-LV"/>
              </w:rPr>
            </w:pPr>
          </w:p>
          <w:p w14:paraId="345DC34F" w14:textId="77777777" w:rsidR="00F85178" w:rsidRPr="005F5876" w:rsidRDefault="00F85178" w:rsidP="0006742C">
            <w:pPr>
              <w:rPr>
                <w:i/>
                <w:lang w:val="lv-LV"/>
              </w:rPr>
            </w:pPr>
            <w:r>
              <w:rPr>
                <w:i/>
                <w:lang w:val="lv-LV"/>
              </w:rPr>
              <w:t>(Latvija)</w:t>
            </w:r>
          </w:p>
        </w:tc>
      </w:tr>
      <w:tr w:rsidR="00F85178" w:rsidRPr="00413A84" w14:paraId="2D336D34" w14:textId="77777777" w:rsidTr="00F85178">
        <w:tc>
          <w:tcPr>
            <w:tcW w:w="826" w:type="dxa"/>
          </w:tcPr>
          <w:p w14:paraId="6C6D7D3D" w14:textId="77777777" w:rsidR="00F85178" w:rsidRPr="00780D3F" w:rsidRDefault="00F85178" w:rsidP="0076100A">
            <w:pPr>
              <w:jc w:val="center"/>
              <w:rPr>
                <w:sz w:val="28"/>
                <w:szCs w:val="28"/>
              </w:rPr>
            </w:pPr>
            <w:r>
              <w:br w:type="page"/>
            </w:r>
            <w:r w:rsidRPr="00780D3F">
              <w:rPr>
                <w:sz w:val="28"/>
                <w:szCs w:val="28"/>
              </w:rPr>
              <w:t>129.</w:t>
            </w:r>
          </w:p>
        </w:tc>
        <w:tc>
          <w:tcPr>
            <w:tcW w:w="4322" w:type="dxa"/>
          </w:tcPr>
          <w:p w14:paraId="3F6A88DE" w14:textId="77777777" w:rsidR="00F85178" w:rsidRDefault="00F85178" w:rsidP="00550A38">
            <w:pPr>
              <w:rPr>
                <w:sz w:val="28"/>
                <w:szCs w:val="28"/>
                <w:lang w:val="lv-LV"/>
              </w:rPr>
            </w:pPr>
            <w:r>
              <w:rPr>
                <w:sz w:val="28"/>
                <w:szCs w:val="28"/>
                <w:lang w:val="lv-LV"/>
              </w:rPr>
              <w:t>Viņas Ekselence Austrijas Republikas ārkārtējā un pilnvarotā vēstniece Latvijas Republikā</w:t>
            </w:r>
          </w:p>
          <w:p w14:paraId="7511824A" w14:textId="77777777" w:rsidR="00F85178" w:rsidRDefault="00F85178" w:rsidP="00550A38">
            <w:pPr>
              <w:rPr>
                <w:b/>
                <w:sz w:val="28"/>
                <w:szCs w:val="28"/>
                <w:lang w:val="lv-LV"/>
              </w:rPr>
            </w:pPr>
            <w:r>
              <w:rPr>
                <w:b/>
                <w:sz w:val="28"/>
                <w:szCs w:val="28"/>
                <w:lang w:val="lv-LV"/>
              </w:rPr>
              <w:t>Hermīne Popellere</w:t>
            </w:r>
          </w:p>
          <w:p w14:paraId="3BC04253" w14:textId="77777777" w:rsidR="00F85178" w:rsidRPr="00780D3F" w:rsidRDefault="00F85178" w:rsidP="00550A38">
            <w:pPr>
              <w:rPr>
                <w:b/>
                <w:i/>
                <w:sz w:val="28"/>
                <w:szCs w:val="28"/>
                <w:lang w:val="lv-LV"/>
              </w:rPr>
            </w:pPr>
            <w:r>
              <w:rPr>
                <w:b/>
                <w:i/>
                <w:sz w:val="28"/>
                <w:szCs w:val="28"/>
                <w:lang w:val="lv-LV"/>
              </w:rPr>
              <w:t>(H.E.Mrs. Hermine Eva Maria Poppeller)</w:t>
            </w:r>
          </w:p>
        </w:tc>
        <w:tc>
          <w:tcPr>
            <w:tcW w:w="1079" w:type="dxa"/>
          </w:tcPr>
          <w:p w14:paraId="4CF1B86D" w14:textId="77777777" w:rsidR="00F85178" w:rsidRPr="00780D3F" w:rsidRDefault="00F85178">
            <w:pPr>
              <w:rPr>
                <w:b/>
                <w:bCs/>
                <w:sz w:val="28"/>
                <w:szCs w:val="28"/>
                <w:lang w:val="lv-LV"/>
              </w:rPr>
            </w:pPr>
          </w:p>
        </w:tc>
        <w:tc>
          <w:tcPr>
            <w:tcW w:w="1800" w:type="dxa"/>
          </w:tcPr>
          <w:p w14:paraId="703D1CDD" w14:textId="77777777" w:rsidR="00F85178" w:rsidRDefault="00F85178" w:rsidP="0006742C">
            <w:pPr>
              <w:rPr>
                <w:sz w:val="28"/>
                <w:szCs w:val="28"/>
                <w:lang w:val="lv-LV"/>
              </w:rPr>
            </w:pPr>
            <w:r>
              <w:rPr>
                <w:sz w:val="28"/>
                <w:szCs w:val="28"/>
                <w:lang w:val="lv-LV"/>
              </w:rPr>
              <w:t>2011.g.</w:t>
            </w:r>
          </w:p>
          <w:p w14:paraId="7389405F" w14:textId="77777777" w:rsidR="00F85178" w:rsidRPr="00780D3F" w:rsidRDefault="00F85178" w:rsidP="0006742C">
            <w:pPr>
              <w:rPr>
                <w:sz w:val="28"/>
                <w:szCs w:val="28"/>
                <w:lang w:val="lv-LV"/>
              </w:rPr>
            </w:pPr>
            <w:r>
              <w:rPr>
                <w:sz w:val="28"/>
                <w:szCs w:val="28"/>
                <w:lang w:val="lv-LV"/>
              </w:rPr>
              <w:t>15.06.</w:t>
            </w:r>
          </w:p>
        </w:tc>
        <w:tc>
          <w:tcPr>
            <w:tcW w:w="2473" w:type="dxa"/>
          </w:tcPr>
          <w:p w14:paraId="65FA20B2" w14:textId="77777777" w:rsidR="00F85178" w:rsidRDefault="00F85178" w:rsidP="0006742C">
            <w:pPr>
              <w:rPr>
                <w:sz w:val="28"/>
                <w:szCs w:val="28"/>
                <w:lang w:val="lv-LV"/>
              </w:rPr>
            </w:pPr>
            <w:r>
              <w:rPr>
                <w:sz w:val="28"/>
                <w:szCs w:val="28"/>
                <w:lang w:val="lv-LV"/>
              </w:rPr>
              <w:t>2011.g. 28.06.</w:t>
            </w:r>
          </w:p>
          <w:p w14:paraId="47C52873" w14:textId="77777777" w:rsidR="00F85178" w:rsidRDefault="00F85178" w:rsidP="0006742C">
            <w:pPr>
              <w:rPr>
                <w:sz w:val="28"/>
                <w:szCs w:val="28"/>
                <w:lang w:val="lv-LV"/>
              </w:rPr>
            </w:pPr>
            <w:r>
              <w:rPr>
                <w:sz w:val="28"/>
                <w:szCs w:val="28"/>
                <w:lang w:val="lv-LV"/>
              </w:rPr>
              <w:t>Rīgas pilī</w:t>
            </w:r>
          </w:p>
          <w:p w14:paraId="71ADB12C" w14:textId="77777777" w:rsidR="00F85178" w:rsidRPr="00780D3F" w:rsidRDefault="00F85178" w:rsidP="0006742C">
            <w:pPr>
              <w:rPr>
                <w:sz w:val="28"/>
                <w:szCs w:val="28"/>
                <w:lang w:val="lv-LV"/>
              </w:rPr>
            </w:pPr>
            <w:r>
              <w:rPr>
                <w:sz w:val="28"/>
                <w:szCs w:val="28"/>
                <w:lang w:val="lv-LV"/>
              </w:rPr>
              <w:t>Vēstnieces atvadu vizītes laikā pie Valsts prezidenta</w:t>
            </w:r>
          </w:p>
        </w:tc>
        <w:tc>
          <w:tcPr>
            <w:tcW w:w="1515" w:type="dxa"/>
          </w:tcPr>
          <w:p w14:paraId="2F72C651" w14:textId="77777777" w:rsidR="00F85178" w:rsidRDefault="00F85178" w:rsidP="0006742C">
            <w:pPr>
              <w:rPr>
                <w:sz w:val="28"/>
                <w:szCs w:val="28"/>
                <w:lang w:val="lv-LV"/>
              </w:rPr>
            </w:pPr>
          </w:p>
          <w:p w14:paraId="612EE977" w14:textId="77777777" w:rsidR="00F85178" w:rsidRDefault="00F85178" w:rsidP="0006742C">
            <w:pPr>
              <w:rPr>
                <w:sz w:val="28"/>
                <w:szCs w:val="28"/>
                <w:lang w:val="lv-LV"/>
              </w:rPr>
            </w:pPr>
          </w:p>
          <w:p w14:paraId="5FBF647A" w14:textId="77777777" w:rsidR="00F85178" w:rsidRDefault="00F85178" w:rsidP="0006742C">
            <w:pPr>
              <w:rPr>
                <w:sz w:val="28"/>
                <w:szCs w:val="28"/>
                <w:lang w:val="lv-LV"/>
              </w:rPr>
            </w:pPr>
          </w:p>
          <w:p w14:paraId="4C7E8BE3" w14:textId="77777777" w:rsidR="00F85178" w:rsidRDefault="00F85178" w:rsidP="0006742C">
            <w:pPr>
              <w:rPr>
                <w:sz w:val="28"/>
                <w:szCs w:val="28"/>
                <w:lang w:val="lv-LV"/>
              </w:rPr>
            </w:pPr>
          </w:p>
          <w:p w14:paraId="2DC96F10" w14:textId="77777777" w:rsidR="00F85178" w:rsidRDefault="00F85178" w:rsidP="0006742C">
            <w:pPr>
              <w:rPr>
                <w:sz w:val="28"/>
                <w:szCs w:val="28"/>
                <w:lang w:val="lv-LV"/>
              </w:rPr>
            </w:pPr>
          </w:p>
          <w:p w14:paraId="23B68C5C" w14:textId="77777777" w:rsidR="00F85178" w:rsidRPr="00780D3F" w:rsidRDefault="00F85178" w:rsidP="00780D3F">
            <w:pPr>
              <w:rPr>
                <w:sz w:val="28"/>
                <w:szCs w:val="28"/>
                <w:lang w:val="lv-LV"/>
              </w:rPr>
            </w:pPr>
            <w:r>
              <w:rPr>
                <w:i/>
                <w:lang w:val="lv-LV"/>
              </w:rPr>
              <w:t>(Austrija)</w:t>
            </w:r>
          </w:p>
        </w:tc>
      </w:tr>
      <w:tr w:rsidR="00F85178" w:rsidRPr="00413A84" w14:paraId="49ED5355" w14:textId="77777777" w:rsidTr="00F85178">
        <w:tc>
          <w:tcPr>
            <w:tcW w:w="826" w:type="dxa"/>
          </w:tcPr>
          <w:p w14:paraId="28F13E2E" w14:textId="77777777" w:rsidR="00F85178" w:rsidRPr="00780D3F" w:rsidRDefault="00F85178" w:rsidP="0076100A">
            <w:pPr>
              <w:jc w:val="center"/>
              <w:rPr>
                <w:sz w:val="28"/>
                <w:szCs w:val="28"/>
              </w:rPr>
            </w:pPr>
            <w:r>
              <w:rPr>
                <w:sz w:val="28"/>
                <w:szCs w:val="28"/>
              </w:rPr>
              <w:t>130.</w:t>
            </w:r>
          </w:p>
        </w:tc>
        <w:tc>
          <w:tcPr>
            <w:tcW w:w="4322" w:type="dxa"/>
          </w:tcPr>
          <w:p w14:paraId="49EB3FD4" w14:textId="77777777" w:rsidR="00F85178" w:rsidRDefault="00F85178" w:rsidP="00550A38">
            <w:pPr>
              <w:rPr>
                <w:sz w:val="28"/>
                <w:szCs w:val="28"/>
                <w:lang w:val="lv-LV"/>
              </w:rPr>
            </w:pPr>
            <w:r>
              <w:rPr>
                <w:sz w:val="28"/>
                <w:szCs w:val="28"/>
                <w:lang w:val="lv-LV"/>
              </w:rPr>
              <w:t>teātra režisors un pedagogs</w:t>
            </w:r>
          </w:p>
          <w:p w14:paraId="60FC8F0A" w14:textId="77777777" w:rsidR="00F85178" w:rsidRPr="00CE747D" w:rsidRDefault="00F85178" w:rsidP="00550A38">
            <w:pPr>
              <w:rPr>
                <w:b/>
                <w:sz w:val="28"/>
                <w:szCs w:val="28"/>
                <w:lang w:val="lv-LV"/>
              </w:rPr>
            </w:pPr>
            <w:r>
              <w:rPr>
                <w:b/>
                <w:sz w:val="28"/>
                <w:szCs w:val="28"/>
                <w:lang w:val="lv-LV"/>
              </w:rPr>
              <w:t>Ādolfs Šapiro</w:t>
            </w:r>
          </w:p>
        </w:tc>
        <w:tc>
          <w:tcPr>
            <w:tcW w:w="1079" w:type="dxa"/>
          </w:tcPr>
          <w:p w14:paraId="10870091" w14:textId="77777777" w:rsidR="00F85178" w:rsidRPr="00780D3F" w:rsidRDefault="00F85178">
            <w:pPr>
              <w:rPr>
                <w:b/>
                <w:bCs/>
                <w:sz w:val="28"/>
                <w:szCs w:val="28"/>
                <w:lang w:val="lv-LV"/>
              </w:rPr>
            </w:pPr>
          </w:p>
        </w:tc>
        <w:tc>
          <w:tcPr>
            <w:tcW w:w="1800" w:type="dxa"/>
          </w:tcPr>
          <w:p w14:paraId="262D8070" w14:textId="77777777" w:rsidR="00F85178" w:rsidRDefault="00F85178" w:rsidP="0006742C">
            <w:pPr>
              <w:rPr>
                <w:sz w:val="28"/>
                <w:szCs w:val="28"/>
                <w:lang w:val="lv-LV"/>
              </w:rPr>
            </w:pPr>
            <w:r>
              <w:rPr>
                <w:sz w:val="28"/>
                <w:szCs w:val="28"/>
                <w:lang w:val="lv-LV"/>
              </w:rPr>
              <w:t>2011.g.</w:t>
            </w:r>
          </w:p>
          <w:p w14:paraId="3AA50049" w14:textId="77777777" w:rsidR="00F85178" w:rsidRDefault="00F85178" w:rsidP="0006742C">
            <w:pPr>
              <w:rPr>
                <w:sz w:val="28"/>
                <w:szCs w:val="28"/>
                <w:lang w:val="lv-LV"/>
              </w:rPr>
            </w:pPr>
            <w:r>
              <w:rPr>
                <w:sz w:val="28"/>
                <w:szCs w:val="28"/>
                <w:lang w:val="lv-LV"/>
              </w:rPr>
              <w:t>20.10.</w:t>
            </w:r>
          </w:p>
        </w:tc>
        <w:tc>
          <w:tcPr>
            <w:tcW w:w="2473" w:type="dxa"/>
          </w:tcPr>
          <w:p w14:paraId="59495848" w14:textId="77777777" w:rsidR="00F85178" w:rsidRDefault="00F85178" w:rsidP="0006742C">
            <w:pPr>
              <w:rPr>
                <w:sz w:val="28"/>
                <w:szCs w:val="28"/>
                <w:lang w:val="lv-LV"/>
              </w:rPr>
            </w:pPr>
            <w:r>
              <w:rPr>
                <w:sz w:val="28"/>
                <w:szCs w:val="28"/>
                <w:lang w:val="lv-LV"/>
              </w:rPr>
              <w:t>2011.g.18.11.</w:t>
            </w:r>
          </w:p>
          <w:p w14:paraId="6DCC9FBD" w14:textId="77777777" w:rsidR="00F85178" w:rsidRDefault="00F85178" w:rsidP="0006742C">
            <w:pPr>
              <w:rPr>
                <w:sz w:val="28"/>
                <w:szCs w:val="28"/>
                <w:lang w:val="lv-LV"/>
              </w:rPr>
            </w:pPr>
            <w:r>
              <w:rPr>
                <w:sz w:val="28"/>
                <w:szCs w:val="28"/>
                <w:lang w:val="lv-LV"/>
              </w:rPr>
              <w:t>Rīgas pilī</w:t>
            </w:r>
          </w:p>
        </w:tc>
        <w:tc>
          <w:tcPr>
            <w:tcW w:w="1515" w:type="dxa"/>
          </w:tcPr>
          <w:p w14:paraId="5E1910D7" w14:textId="77777777" w:rsidR="00F85178" w:rsidRDefault="00F85178" w:rsidP="0006742C">
            <w:pPr>
              <w:rPr>
                <w:sz w:val="28"/>
                <w:szCs w:val="28"/>
                <w:lang w:val="lv-LV"/>
              </w:rPr>
            </w:pPr>
          </w:p>
          <w:p w14:paraId="02A7F9A0" w14:textId="77777777" w:rsidR="00F85178" w:rsidRDefault="00F85178" w:rsidP="0006742C">
            <w:pPr>
              <w:rPr>
                <w:sz w:val="28"/>
                <w:szCs w:val="28"/>
                <w:lang w:val="lv-LV"/>
              </w:rPr>
            </w:pPr>
          </w:p>
          <w:p w14:paraId="012029B9" w14:textId="77777777" w:rsidR="00F85178" w:rsidRDefault="00F85178" w:rsidP="00CE747D">
            <w:pPr>
              <w:rPr>
                <w:sz w:val="28"/>
                <w:szCs w:val="28"/>
                <w:lang w:val="lv-LV"/>
              </w:rPr>
            </w:pPr>
            <w:r>
              <w:rPr>
                <w:i/>
                <w:lang w:val="lv-LV"/>
              </w:rPr>
              <w:t>(Krievija)</w:t>
            </w:r>
          </w:p>
        </w:tc>
      </w:tr>
      <w:tr w:rsidR="00F85178" w:rsidRPr="00413A84" w14:paraId="40791FA3" w14:textId="77777777" w:rsidTr="00F85178">
        <w:tc>
          <w:tcPr>
            <w:tcW w:w="826" w:type="dxa"/>
          </w:tcPr>
          <w:p w14:paraId="30A2CC66" w14:textId="77777777" w:rsidR="00F85178" w:rsidRPr="00780D3F" w:rsidRDefault="00F85178" w:rsidP="0076100A">
            <w:pPr>
              <w:jc w:val="center"/>
              <w:rPr>
                <w:sz w:val="28"/>
                <w:szCs w:val="28"/>
              </w:rPr>
            </w:pPr>
            <w:r>
              <w:rPr>
                <w:sz w:val="28"/>
                <w:szCs w:val="28"/>
              </w:rPr>
              <w:t>131.</w:t>
            </w:r>
          </w:p>
        </w:tc>
        <w:tc>
          <w:tcPr>
            <w:tcW w:w="4322" w:type="dxa"/>
          </w:tcPr>
          <w:p w14:paraId="70883AB2" w14:textId="77777777" w:rsidR="00F85178" w:rsidRDefault="00F85178" w:rsidP="00550A38">
            <w:pPr>
              <w:rPr>
                <w:sz w:val="28"/>
                <w:szCs w:val="28"/>
                <w:lang w:val="lv-LV"/>
              </w:rPr>
            </w:pPr>
            <w:r>
              <w:rPr>
                <w:sz w:val="28"/>
                <w:szCs w:val="28"/>
                <w:lang w:val="lv-LV"/>
              </w:rPr>
              <w:t>neatkarīgās Latvijas Republikas Augstākās tiesas pirmais priekšsēdētājs, zvērināts advokāts</w:t>
            </w:r>
          </w:p>
          <w:p w14:paraId="3540B01B" w14:textId="77777777" w:rsidR="00F85178" w:rsidRPr="002938E4" w:rsidRDefault="00F85178" w:rsidP="00550A38">
            <w:pPr>
              <w:rPr>
                <w:b/>
                <w:sz w:val="28"/>
                <w:szCs w:val="28"/>
                <w:lang w:val="lv-LV"/>
              </w:rPr>
            </w:pPr>
            <w:r>
              <w:rPr>
                <w:b/>
                <w:sz w:val="28"/>
                <w:szCs w:val="28"/>
                <w:lang w:val="lv-LV"/>
              </w:rPr>
              <w:t>Gvido Zemrībo</w:t>
            </w:r>
          </w:p>
        </w:tc>
        <w:tc>
          <w:tcPr>
            <w:tcW w:w="1079" w:type="dxa"/>
          </w:tcPr>
          <w:p w14:paraId="015B81C7" w14:textId="77777777" w:rsidR="00F85178" w:rsidRPr="00780D3F" w:rsidRDefault="00F85178">
            <w:pPr>
              <w:rPr>
                <w:b/>
                <w:bCs/>
                <w:sz w:val="28"/>
                <w:szCs w:val="28"/>
                <w:lang w:val="lv-LV"/>
              </w:rPr>
            </w:pPr>
          </w:p>
        </w:tc>
        <w:tc>
          <w:tcPr>
            <w:tcW w:w="1800" w:type="dxa"/>
          </w:tcPr>
          <w:p w14:paraId="2E8E58A8" w14:textId="77777777" w:rsidR="00F85178" w:rsidRDefault="00F85178" w:rsidP="0006742C">
            <w:pPr>
              <w:rPr>
                <w:sz w:val="28"/>
                <w:szCs w:val="28"/>
                <w:lang w:val="lv-LV"/>
              </w:rPr>
            </w:pPr>
            <w:r>
              <w:rPr>
                <w:sz w:val="28"/>
                <w:szCs w:val="28"/>
                <w:lang w:val="lv-LV"/>
              </w:rPr>
              <w:t>2011.g.</w:t>
            </w:r>
          </w:p>
          <w:p w14:paraId="25EBE2B3" w14:textId="77777777" w:rsidR="00F85178" w:rsidRDefault="00F85178" w:rsidP="0006742C">
            <w:pPr>
              <w:rPr>
                <w:sz w:val="28"/>
                <w:szCs w:val="28"/>
                <w:lang w:val="lv-LV"/>
              </w:rPr>
            </w:pPr>
            <w:r>
              <w:rPr>
                <w:sz w:val="28"/>
                <w:szCs w:val="28"/>
                <w:lang w:val="lv-LV"/>
              </w:rPr>
              <w:t>20.10.</w:t>
            </w:r>
          </w:p>
        </w:tc>
        <w:tc>
          <w:tcPr>
            <w:tcW w:w="2473" w:type="dxa"/>
          </w:tcPr>
          <w:p w14:paraId="3AF25013" w14:textId="77777777" w:rsidR="00F85178" w:rsidRDefault="00F85178" w:rsidP="0006742C">
            <w:pPr>
              <w:rPr>
                <w:sz w:val="28"/>
                <w:szCs w:val="28"/>
                <w:lang w:val="lv-LV"/>
              </w:rPr>
            </w:pPr>
            <w:r>
              <w:rPr>
                <w:sz w:val="28"/>
                <w:szCs w:val="28"/>
                <w:lang w:val="lv-LV"/>
              </w:rPr>
              <w:t>2011.g.18.11.</w:t>
            </w:r>
          </w:p>
          <w:p w14:paraId="7CF6C0B7" w14:textId="77777777" w:rsidR="00F85178" w:rsidRDefault="00F85178" w:rsidP="0006742C">
            <w:pPr>
              <w:rPr>
                <w:sz w:val="28"/>
                <w:szCs w:val="28"/>
                <w:lang w:val="lv-LV"/>
              </w:rPr>
            </w:pPr>
            <w:r>
              <w:rPr>
                <w:sz w:val="28"/>
                <w:szCs w:val="28"/>
                <w:lang w:val="lv-LV"/>
              </w:rPr>
              <w:t>Rīgas pilī</w:t>
            </w:r>
          </w:p>
        </w:tc>
        <w:tc>
          <w:tcPr>
            <w:tcW w:w="1515" w:type="dxa"/>
          </w:tcPr>
          <w:p w14:paraId="214C2830" w14:textId="77777777" w:rsidR="00F85178" w:rsidRDefault="00F85178" w:rsidP="0006742C">
            <w:pPr>
              <w:rPr>
                <w:sz w:val="28"/>
                <w:szCs w:val="28"/>
                <w:lang w:val="lv-LV"/>
              </w:rPr>
            </w:pPr>
          </w:p>
          <w:p w14:paraId="01AE8F16" w14:textId="77777777" w:rsidR="00F85178" w:rsidRDefault="00F85178" w:rsidP="0006742C">
            <w:pPr>
              <w:rPr>
                <w:sz w:val="28"/>
                <w:szCs w:val="28"/>
                <w:lang w:val="lv-LV"/>
              </w:rPr>
            </w:pPr>
          </w:p>
          <w:p w14:paraId="20B3E3B6" w14:textId="77777777" w:rsidR="00F85178" w:rsidRDefault="00F85178" w:rsidP="0006742C">
            <w:pPr>
              <w:rPr>
                <w:sz w:val="28"/>
                <w:szCs w:val="28"/>
                <w:lang w:val="lv-LV"/>
              </w:rPr>
            </w:pPr>
          </w:p>
          <w:p w14:paraId="303370BF" w14:textId="77777777" w:rsidR="00F85178" w:rsidRDefault="00F85178" w:rsidP="0006742C">
            <w:pPr>
              <w:rPr>
                <w:sz w:val="28"/>
                <w:szCs w:val="28"/>
                <w:lang w:val="lv-LV"/>
              </w:rPr>
            </w:pPr>
            <w:r>
              <w:rPr>
                <w:i/>
                <w:lang w:val="lv-LV"/>
              </w:rPr>
              <w:t>(Latvija)</w:t>
            </w:r>
          </w:p>
        </w:tc>
      </w:tr>
    </w:tbl>
    <w:p w14:paraId="441B0E05" w14:textId="77777777" w:rsidR="00D34CB3" w:rsidRDefault="00D34CB3">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D34CB3" w14:paraId="652EC955" w14:textId="77777777" w:rsidTr="00F85178">
        <w:tc>
          <w:tcPr>
            <w:tcW w:w="826" w:type="dxa"/>
          </w:tcPr>
          <w:p w14:paraId="01BF784D" w14:textId="5C79B4D4" w:rsidR="00F85178" w:rsidRDefault="00F85178" w:rsidP="0076100A">
            <w:pPr>
              <w:jc w:val="center"/>
              <w:rPr>
                <w:sz w:val="28"/>
                <w:szCs w:val="28"/>
              </w:rPr>
            </w:pPr>
            <w:r>
              <w:rPr>
                <w:sz w:val="28"/>
                <w:szCs w:val="28"/>
              </w:rPr>
              <w:lastRenderedPageBreak/>
              <w:t>132.</w:t>
            </w:r>
          </w:p>
        </w:tc>
        <w:tc>
          <w:tcPr>
            <w:tcW w:w="4322" w:type="dxa"/>
          </w:tcPr>
          <w:p w14:paraId="2976CB69" w14:textId="77777777" w:rsidR="00F85178" w:rsidRDefault="00F85178" w:rsidP="00550A38">
            <w:pPr>
              <w:rPr>
                <w:sz w:val="28"/>
                <w:szCs w:val="28"/>
                <w:lang w:val="lv-LV"/>
              </w:rPr>
            </w:pPr>
            <w:r>
              <w:rPr>
                <w:sz w:val="28"/>
                <w:szCs w:val="28"/>
                <w:lang w:val="lv-LV"/>
              </w:rPr>
              <w:t>banku grupas „Alfa-Bank”  direktoru padomes priekšsēdētājs, Dr.oec.</w:t>
            </w:r>
          </w:p>
          <w:p w14:paraId="4D663FC8" w14:textId="77777777" w:rsidR="00F85178" w:rsidRPr="001A104F" w:rsidRDefault="00F85178" w:rsidP="00550A38">
            <w:pPr>
              <w:rPr>
                <w:b/>
                <w:sz w:val="28"/>
                <w:szCs w:val="28"/>
                <w:lang w:val="lv-LV"/>
              </w:rPr>
            </w:pPr>
            <w:r>
              <w:rPr>
                <w:b/>
                <w:sz w:val="28"/>
                <w:szCs w:val="28"/>
                <w:lang w:val="lv-LV"/>
              </w:rPr>
              <w:t>Pjotrs Avens</w:t>
            </w:r>
          </w:p>
        </w:tc>
        <w:tc>
          <w:tcPr>
            <w:tcW w:w="1079" w:type="dxa"/>
          </w:tcPr>
          <w:p w14:paraId="178ABBFA" w14:textId="77777777" w:rsidR="00F85178" w:rsidRPr="00780D3F" w:rsidRDefault="00F85178">
            <w:pPr>
              <w:rPr>
                <w:b/>
                <w:bCs/>
                <w:sz w:val="28"/>
                <w:szCs w:val="28"/>
                <w:lang w:val="lv-LV"/>
              </w:rPr>
            </w:pPr>
          </w:p>
        </w:tc>
        <w:tc>
          <w:tcPr>
            <w:tcW w:w="1800" w:type="dxa"/>
          </w:tcPr>
          <w:p w14:paraId="405A1793" w14:textId="77777777" w:rsidR="00F85178" w:rsidRDefault="00F85178" w:rsidP="0006742C">
            <w:pPr>
              <w:rPr>
                <w:sz w:val="28"/>
                <w:szCs w:val="28"/>
                <w:lang w:val="lv-LV"/>
              </w:rPr>
            </w:pPr>
            <w:r>
              <w:rPr>
                <w:sz w:val="28"/>
                <w:szCs w:val="28"/>
                <w:lang w:val="lv-LV"/>
              </w:rPr>
              <w:t>2012.g. 13.04.</w:t>
            </w:r>
          </w:p>
        </w:tc>
        <w:tc>
          <w:tcPr>
            <w:tcW w:w="2473" w:type="dxa"/>
          </w:tcPr>
          <w:p w14:paraId="17D12D85" w14:textId="77777777" w:rsidR="00F85178" w:rsidRDefault="00F85178" w:rsidP="0006742C">
            <w:pPr>
              <w:rPr>
                <w:sz w:val="28"/>
                <w:szCs w:val="28"/>
                <w:lang w:val="lv-LV"/>
              </w:rPr>
            </w:pPr>
            <w:r>
              <w:rPr>
                <w:sz w:val="28"/>
                <w:szCs w:val="28"/>
                <w:lang w:val="lv-LV"/>
              </w:rPr>
              <w:t>2012.g. 04.05.</w:t>
            </w:r>
          </w:p>
          <w:p w14:paraId="0C3A5920" w14:textId="77777777" w:rsidR="00F85178" w:rsidRDefault="00F85178" w:rsidP="0006742C">
            <w:pPr>
              <w:rPr>
                <w:sz w:val="28"/>
                <w:szCs w:val="28"/>
                <w:lang w:val="lv-LV"/>
              </w:rPr>
            </w:pPr>
            <w:r>
              <w:rPr>
                <w:sz w:val="28"/>
                <w:szCs w:val="28"/>
                <w:lang w:val="lv-LV"/>
              </w:rPr>
              <w:t>Rīgas pilī;</w:t>
            </w:r>
          </w:p>
          <w:p w14:paraId="3579D0BB" w14:textId="77777777" w:rsidR="00F85178" w:rsidRPr="00D34CB3" w:rsidRDefault="00F85178" w:rsidP="00F85178">
            <w:pPr>
              <w:pStyle w:val="BodyText"/>
              <w:rPr>
                <w:sz w:val="24"/>
              </w:rPr>
            </w:pPr>
            <w:r w:rsidRPr="00D34CB3">
              <w:rPr>
                <w:sz w:val="24"/>
              </w:rPr>
              <w:t>2022.g. 01.03.</w:t>
            </w:r>
          </w:p>
          <w:p w14:paraId="1D4960F0" w14:textId="77777777" w:rsidR="00F85178" w:rsidRPr="00D34CB3" w:rsidRDefault="00F85178" w:rsidP="00F85178">
            <w:pPr>
              <w:rPr>
                <w:lang w:val="lv-LV"/>
              </w:rPr>
            </w:pPr>
            <w:r w:rsidRPr="00D34CB3">
              <w:rPr>
                <w:lang w:val="lv-LV"/>
              </w:rPr>
              <w:t xml:space="preserve">atbilstoši Valsts apbalvojumu likuma 48. panta pirmās daļas </w:t>
            </w:r>
            <w:r>
              <w:rPr>
                <w:lang w:val="lv-LV"/>
              </w:rPr>
              <w:t>2</w:t>
            </w:r>
            <w:r w:rsidRPr="00D34CB3">
              <w:rPr>
                <w:lang w:val="lv-LV"/>
              </w:rPr>
              <w:t>. punktam atņemts valsts apbalvojums</w:t>
            </w:r>
          </w:p>
          <w:p w14:paraId="4ECBFD1D" w14:textId="7A4084B6" w:rsidR="00F85178" w:rsidRDefault="00F85178" w:rsidP="0006742C">
            <w:pPr>
              <w:rPr>
                <w:sz w:val="28"/>
                <w:szCs w:val="28"/>
                <w:lang w:val="lv-LV"/>
              </w:rPr>
            </w:pPr>
          </w:p>
        </w:tc>
        <w:tc>
          <w:tcPr>
            <w:tcW w:w="1515" w:type="dxa"/>
          </w:tcPr>
          <w:p w14:paraId="5BA66FDA" w14:textId="77777777" w:rsidR="00F85178" w:rsidRPr="00D34CB3" w:rsidRDefault="00F85178" w:rsidP="0006742C">
            <w:pPr>
              <w:rPr>
                <w:lang w:val="lv-LV"/>
              </w:rPr>
            </w:pPr>
          </w:p>
          <w:p w14:paraId="1B1DE6DF" w14:textId="6179E05A" w:rsidR="00F85178" w:rsidRPr="00D34CB3" w:rsidRDefault="00F85178" w:rsidP="0006742C">
            <w:pPr>
              <w:rPr>
                <w:lang w:val="lv-LV"/>
              </w:rPr>
            </w:pPr>
            <w:r w:rsidRPr="00D34CB3">
              <w:rPr>
                <w:i/>
                <w:lang w:val="lv-LV"/>
              </w:rPr>
              <w:t>(</w:t>
            </w:r>
            <w:r>
              <w:rPr>
                <w:i/>
                <w:lang w:val="lv-LV"/>
              </w:rPr>
              <w:t>Latvija</w:t>
            </w:r>
            <w:r w:rsidRPr="00D34CB3">
              <w:rPr>
                <w:i/>
                <w:lang w:val="lv-LV"/>
              </w:rPr>
              <w:t>)</w:t>
            </w:r>
          </w:p>
        </w:tc>
      </w:tr>
      <w:tr w:rsidR="00F85178" w:rsidRPr="00413A84" w14:paraId="29851C74" w14:textId="77777777" w:rsidTr="00F85178">
        <w:tc>
          <w:tcPr>
            <w:tcW w:w="826" w:type="dxa"/>
          </w:tcPr>
          <w:p w14:paraId="36FA83ED" w14:textId="5CF5A9F6" w:rsidR="00F85178" w:rsidRDefault="00F85178" w:rsidP="0076100A">
            <w:pPr>
              <w:jc w:val="center"/>
              <w:rPr>
                <w:sz w:val="28"/>
                <w:szCs w:val="28"/>
              </w:rPr>
            </w:pPr>
            <w:r w:rsidRPr="00D34CB3">
              <w:rPr>
                <w:lang w:val="lv-LV"/>
              </w:rPr>
              <w:br w:type="page"/>
            </w:r>
            <w:r>
              <w:rPr>
                <w:sz w:val="28"/>
                <w:szCs w:val="28"/>
              </w:rPr>
              <w:t>133.</w:t>
            </w:r>
          </w:p>
        </w:tc>
        <w:tc>
          <w:tcPr>
            <w:tcW w:w="4322" w:type="dxa"/>
          </w:tcPr>
          <w:p w14:paraId="43A3E01B" w14:textId="77777777" w:rsidR="00F85178" w:rsidRDefault="00F85178" w:rsidP="00550A38">
            <w:pPr>
              <w:rPr>
                <w:sz w:val="28"/>
                <w:szCs w:val="28"/>
                <w:lang w:val="lv-LV"/>
              </w:rPr>
            </w:pPr>
            <w:r>
              <w:rPr>
                <w:sz w:val="28"/>
                <w:szCs w:val="28"/>
                <w:lang w:val="lv-LV"/>
              </w:rPr>
              <w:t>skeletona treneris, SIA „Bobsleja un kamaniņu trase Sigulda” valdes priekšsēdētājs</w:t>
            </w:r>
          </w:p>
          <w:p w14:paraId="00D950D1" w14:textId="77777777" w:rsidR="00F85178" w:rsidRPr="00155963" w:rsidRDefault="00F85178" w:rsidP="00550A38">
            <w:pPr>
              <w:rPr>
                <w:b/>
                <w:sz w:val="28"/>
                <w:szCs w:val="28"/>
                <w:lang w:val="lv-LV"/>
              </w:rPr>
            </w:pPr>
            <w:r>
              <w:rPr>
                <w:b/>
                <w:sz w:val="28"/>
                <w:szCs w:val="28"/>
                <w:lang w:val="lv-LV"/>
              </w:rPr>
              <w:t>Dainis Dukurs</w:t>
            </w:r>
          </w:p>
        </w:tc>
        <w:tc>
          <w:tcPr>
            <w:tcW w:w="1079" w:type="dxa"/>
          </w:tcPr>
          <w:p w14:paraId="4CAD6BEB" w14:textId="77777777" w:rsidR="00F85178" w:rsidRPr="00780D3F" w:rsidRDefault="00F85178">
            <w:pPr>
              <w:rPr>
                <w:b/>
                <w:bCs/>
                <w:sz w:val="28"/>
                <w:szCs w:val="28"/>
                <w:lang w:val="lv-LV"/>
              </w:rPr>
            </w:pPr>
          </w:p>
        </w:tc>
        <w:tc>
          <w:tcPr>
            <w:tcW w:w="1800" w:type="dxa"/>
          </w:tcPr>
          <w:p w14:paraId="3412018F" w14:textId="77777777" w:rsidR="00F85178" w:rsidRDefault="00F85178" w:rsidP="0006742C">
            <w:pPr>
              <w:rPr>
                <w:sz w:val="28"/>
                <w:szCs w:val="28"/>
                <w:lang w:val="lv-LV"/>
              </w:rPr>
            </w:pPr>
            <w:r>
              <w:rPr>
                <w:sz w:val="28"/>
                <w:szCs w:val="28"/>
                <w:lang w:val="lv-LV"/>
              </w:rPr>
              <w:t>2012.g.</w:t>
            </w:r>
          </w:p>
          <w:p w14:paraId="31D28B64" w14:textId="77777777" w:rsidR="00F85178" w:rsidRDefault="00F85178" w:rsidP="0006742C">
            <w:pPr>
              <w:rPr>
                <w:sz w:val="28"/>
                <w:szCs w:val="28"/>
                <w:lang w:val="lv-LV"/>
              </w:rPr>
            </w:pPr>
            <w:r>
              <w:rPr>
                <w:sz w:val="28"/>
                <w:szCs w:val="28"/>
                <w:lang w:val="lv-LV"/>
              </w:rPr>
              <w:t>13.04.</w:t>
            </w:r>
          </w:p>
        </w:tc>
        <w:tc>
          <w:tcPr>
            <w:tcW w:w="2473" w:type="dxa"/>
          </w:tcPr>
          <w:p w14:paraId="34E2AB44" w14:textId="77777777" w:rsidR="00F85178" w:rsidRDefault="00F85178" w:rsidP="0006742C">
            <w:pPr>
              <w:rPr>
                <w:sz w:val="28"/>
                <w:szCs w:val="28"/>
                <w:lang w:val="lv-LV"/>
              </w:rPr>
            </w:pPr>
            <w:r>
              <w:rPr>
                <w:sz w:val="28"/>
                <w:szCs w:val="28"/>
                <w:lang w:val="lv-LV"/>
              </w:rPr>
              <w:t>2012.g.04.05.</w:t>
            </w:r>
          </w:p>
          <w:p w14:paraId="76D11682" w14:textId="77777777" w:rsidR="00F85178" w:rsidRDefault="00F85178" w:rsidP="0006742C">
            <w:pPr>
              <w:rPr>
                <w:sz w:val="28"/>
                <w:szCs w:val="28"/>
                <w:lang w:val="lv-LV"/>
              </w:rPr>
            </w:pPr>
            <w:r>
              <w:rPr>
                <w:sz w:val="28"/>
                <w:szCs w:val="28"/>
                <w:lang w:val="lv-LV"/>
              </w:rPr>
              <w:t>Rīgas pilī</w:t>
            </w:r>
          </w:p>
        </w:tc>
        <w:tc>
          <w:tcPr>
            <w:tcW w:w="1515" w:type="dxa"/>
          </w:tcPr>
          <w:p w14:paraId="4E596C04" w14:textId="77777777" w:rsidR="00F85178" w:rsidRDefault="00F85178" w:rsidP="0006742C">
            <w:pPr>
              <w:rPr>
                <w:sz w:val="28"/>
                <w:szCs w:val="28"/>
                <w:lang w:val="lv-LV"/>
              </w:rPr>
            </w:pPr>
          </w:p>
          <w:p w14:paraId="5791B9C8" w14:textId="77777777" w:rsidR="00F85178" w:rsidRDefault="00F85178" w:rsidP="0006742C">
            <w:pPr>
              <w:rPr>
                <w:sz w:val="28"/>
                <w:szCs w:val="28"/>
                <w:lang w:val="lv-LV"/>
              </w:rPr>
            </w:pPr>
          </w:p>
          <w:p w14:paraId="0C910FD1" w14:textId="77777777" w:rsidR="00F85178" w:rsidRDefault="00F85178" w:rsidP="0006742C">
            <w:pPr>
              <w:rPr>
                <w:sz w:val="28"/>
                <w:szCs w:val="28"/>
                <w:lang w:val="lv-LV"/>
              </w:rPr>
            </w:pPr>
          </w:p>
          <w:p w14:paraId="34187674" w14:textId="77777777" w:rsidR="00F85178" w:rsidRDefault="00F85178" w:rsidP="0006742C">
            <w:pPr>
              <w:rPr>
                <w:sz w:val="28"/>
                <w:szCs w:val="28"/>
                <w:lang w:val="lv-LV"/>
              </w:rPr>
            </w:pPr>
            <w:r>
              <w:rPr>
                <w:i/>
                <w:lang w:val="lv-LV"/>
              </w:rPr>
              <w:t>(Latvija)</w:t>
            </w:r>
          </w:p>
        </w:tc>
      </w:tr>
      <w:tr w:rsidR="00F85178" w:rsidRPr="00413A84" w14:paraId="3213DC32" w14:textId="77777777" w:rsidTr="00F85178">
        <w:tc>
          <w:tcPr>
            <w:tcW w:w="826" w:type="dxa"/>
          </w:tcPr>
          <w:p w14:paraId="72A15F96" w14:textId="77777777" w:rsidR="00F85178" w:rsidRPr="0009007B" w:rsidRDefault="00F85178" w:rsidP="0076100A">
            <w:pPr>
              <w:jc w:val="center"/>
              <w:rPr>
                <w:sz w:val="28"/>
                <w:szCs w:val="28"/>
              </w:rPr>
            </w:pPr>
            <w:r w:rsidRPr="0009007B">
              <w:rPr>
                <w:sz w:val="28"/>
                <w:szCs w:val="28"/>
              </w:rPr>
              <w:t>134.</w:t>
            </w:r>
          </w:p>
        </w:tc>
        <w:tc>
          <w:tcPr>
            <w:tcW w:w="4322" w:type="dxa"/>
          </w:tcPr>
          <w:p w14:paraId="33DCE857" w14:textId="77777777" w:rsidR="00F85178" w:rsidRPr="0009007B" w:rsidRDefault="00F85178" w:rsidP="00550A38">
            <w:pPr>
              <w:rPr>
                <w:sz w:val="28"/>
                <w:szCs w:val="28"/>
                <w:lang w:val="lv-LV"/>
              </w:rPr>
            </w:pPr>
            <w:r w:rsidRPr="0009007B">
              <w:rPr>
                <w:sz w:val="28"/>
                <w:szCs w:val="28"/>
                <w:lang w:val="lv-LV"/>
              </w:rPr>
              <w:t>rakstniece</w:t>
            </w:r>
          </w:p>
          <w:p w14:paraId="3CCA2C58" w14:textId="77777777" w:rsidR="00F85178" w:rsidRPr="0009007B" w:rsidRDefault="00F85178" w:rsidP="00550A38">
            <w:pPr>
              <w:rPr>
                <w:b/>
                <w:sz w:val="28"/>
                <w:szCs w:val="28"/>
                <w:lang w:val="lv-LV"/>
              </w:rPr>
            </w:pPr>
            <w:r w:rsidRPr="0009007B">
              <w:rPr>
                <w:b/>
                <w:sz w:val="28"/>
                <w:szCs w:val="28"/>
                <w:lang w:val="lv-LV"/>
              </w:rPr>
              <w:t>Undina Jātniece (Ilze Indrāne)</w:t>
            </w:r>
          </w:p>
        </w:tc>
        <w:tc>
          <w:tcPr>
            <w:tcW w:w="1079" w:type="dxa"/>
          </w:tcPr>
          <w:p w14:paraId="21FECA12" w14:textId="77777777" w:rsidR="00F85178" w:rsidRPr="0009007B" w:rsidRDefault="00F85178">
            <w:pPr>
              <w:rPr>
                <w:b/>
                <w:bCs/>
                <w:sz w:val="28"/>
                <w:szCs w:val="28"/>
                <w:lang w:val="lv-LV"/>
              </w:rPr>
            </w:pPr>
          </w:p>
        </w:tc>
        <w:tc>
          <w:tcPr>
            <w:tcW w:w="1800" w:type="dxa"/>
          </w:tcPr>
          <w:p w14:paraId="469AE743" w14:textId="77777777" w:rsidR="00F85178" w:rsidRPr="0009007B" w:rsidRDefault="00F85178" w:rsidP="0006742C">
            <w:pPr>
              <w:rPr>
                <w:sz w:val="28"/>
                <w:szCs w:val="28"/>
                <w:lang w:val="lv-LV"/>
              </w:rPr>
            </w:pPr>
            <w:r w:rsidRPr="0009007B">
              <w:rPr>
                <w:sz w:val="28"/>
                <w:szCs w:val="28"/>
                <w:lang w:val="lv-LV"/>
              </w:rPr>
              <w:t>2012.g.</w:t>
            </w:r>
          </w:p>
          <w:p w14:paraId="3FA6BD32" w14:textId="77777777" w:rsidR="00F85178" w:rsidRPr="0009007B" w:rsidRDefault="00F85178" w:rsidP="0006742C">
            <w:pPr>
              <w:rPr>
                <w:sz w:val="28"/>
                <w:szCs w:val="28"/>
                <w:lang w:val="lv-LV"/>
              </w:rPr>
            </w:pPr>
            <w:r w:rsidRPr="0009007B">
              <w:rPr>
                <w:sz w:val="28"/>
                <w:szCs w:val="28"/>
                <w:lang w:val="lv-LV"/>
              </w:rPr>
              <w:t>13.04.</w:t>
            </w:r>
          </w:p>
        </w:tc>
        <w:tc>
          <w:tcPr>
            <w:tcW w:w="2473" w:type="dxa"/>
          </w:tcPr>
          <w:p w14:paraId="4AD7EC90" w14:textId="77777777" w:rsidR="00F85178" w:rsidRDefault="00F85178" w:rsidP="0006742C">
            <w:pPr>
              <w:rPr>
                <w:sz w:val="28"/>
                <w:szCs w:val="28"/>
                <w:lang w:val="lv-LV"/>
              </w:rPr>
            </w:pPr>
            <w:r>
              <w:rPr>
                <w:sz w:val="28"/>
                <w:szCs w:val="28"/>
                <w:lang w:val="lv-LV"/>
              </w:rPr>
              <w:t>2012.g.15.06.</w:t>
            </w:r>
          </w:p>
          <w:p w14:paraId="589B3AEF" w14:textId="77777777" w:rsidR="00F85178" w:rsidRPr="0009007B" w:rsidRDefault="00F85178" w:rsidP="0006742C">
            <w:pPr>
              <w:rPr>
                <w:sz w:val="28"/>
                <w:szCs w:val="28"/>
                <w:lang w:val="lv-LV"/>
              </w:rPr>
            </w:pPr>
            <w:r>
              <w:rPr>
                <w:sz w:val="28"/>
                <w:szCs w:val="28"/>
                <w:lang w:val="lv-LV"/>
              </w:rPr>
              <w:t>Madonā</w:t>
            </w:r>
          </w:p>
        </w:tc>
        <w:tc>
          <w:tcPr>
            <w:tcW w:w="1515" w:type="dxa"/>
          </w:tcPr>
          <w:p w14:paraId="5630CEDF" w14:textId="77777777" w:rsidR="00F85178" w:rsidRPr="0009007B" w:rsidRDefault="00F85178" w:rsidP="0006742C">
            <w:pPr>
              <w:rPr>
                <w:sz w:val="28"/>
                <w:szCs w:val="28"/>
                <w:lang w:val="lv-LV"/>
              </w:rPr>
            </w:pPr>
          </w:p>
          <w:p w14:paraId="297D1801" w14:textId="77777777" w:rsidR="00F85178" w:rsidRPr="0009007B" w:rsidRDefault="00F85178" w:rsidP="0006742C">
            <w:pPr>
              <w:rPr>
                <w:sz w:val="28"/>
                <w:szCs w:val="28"/>
                <w:lang w:val="lv-LV"/>
              </w:rPr>
            </w:pPr>
          </w:p>
          <w:p w14:paraId="3F0EB3C8" w14:textId="77777777" w:rsidR="00F85178" w:rsidRPr="0009007B" w:rsidRDefault="00F85178" w:rsidP="0006742C">
            <w:pPr>
              <w:rPr>
                <w:sz w:val="28"/>
                <w:szCs w:val="28"/>
                <w:lang w:val="lv-LV"/>
              </w:rPr>
            </w:pPr>
            <w:r w:rsidRPr="0009007B">
              <w:rPr>
                <w:i/>
                <w:lang w:val="lv-LV"/>
              </w:rPr>
              <w:t>(Latvija)</w:t>
            </w:r>
          </w:p>
        </w:tc>
      </w:tr>
      <w:tr w:rsidR="00F85178" w:rsidRPr="00413A84" w14:paraId="65A0C4DF" w14:textId="77777777" w:rsidTr="00F85178">
        <w:tc>
          <w:tcPr>
            <w:tcW w:w="826" w:type="dxa"/>
          </w:tcPr>
          <w:p w14:paraId="3EF32A27" w14:textId="77777777" w:rsidR="00F85178" w:rsidRDefault="00F85178" w:rsidP="0076100A">
            <w:pPr>
              <w:jc w:val="center"/>
              <w:rPr>
                <w:sz w:val="28"/>
                <w:szCs w:val="28"/>
              </w:rPr>
            </w:pPr>
            <w:r>
              <w:br w:type="page"/>
            </w:r>
            <w:r>
              <w:rPr>
                <w:sz w:val="28"/>
                <w:szCs w:val="28"/>
              </w:rPr>
              <w:t>135.</w:t>
            </w:r>
          </w:p>
        </w:tc>
        <w:tc>
          <w:tcPr>
            <w:tcW w:w="4322" w:type="dxa"/>
          </w:tcPr>
          <w:p w14:paraId="11A4F8A8" w14:textId="77777777" w:rsidR="00F85178" w:rsidRDefault="00F85178" w:rsidP="00550A38">
            <w:pPr>
              <w:rPr>
                <w:sz w:val="28"/>
                <w:szCs w:val="28"/>
                <w:lang w:val="lv-LV"/>
              </w:rPr>
            </w:pPr>
            <w:r>
              <w:rPr>
                <w:sz w:val="28"/>
                <w:szCs w:val="28"/>
                <w:lang w:val="lv-LV"/>
              </w:rPr>
              <w:t>Latvijas Universitātes Filozofijas un socioloģijas institūta direktore, Latvijas Universitātes profesore, Latvijas Zinātņu akadēmijas īstenā locekle, Dr.habil.phil.</w:t>
            </w:r>
          </w:p>
          <w:p w14:paraId="00E3FA62" w14:textId="77777777" w:rsidR="00F85178" w:rsidRPr="00135695" w:rsidRDefault="00F85178" w:rsidP="00550A38">
            <w:pPr>
              <w:rPr>
                <w:b/>
                <w:sz w:val="28"/>
                <w:szCs w:val="28"/>
                <w:lang w:val="lv-LV"/>
              </w:rPr>
            </w:pPr>
            <w:r>
              <w:rPr>
                <w:b/>
                <w:sz w:val="28"/>
                <w:szCs w:val="28"/>
                <w:lang w:val="lv-LV"/>
              </w:rPr>
              <w:t>Maija Kūle</w:t>
            </w:r>
          </w:p>
        </w:tc>
        <w:tc>
          <w:tcPr>
            <w:tcW w:w="1079" w:type="dxa"/>
          </w:tcPr>
          <w:p w14:paraId="0F28FC37" w14:textId="77777777" w:rsidR="00F85178" w:rsidRPr="00780D3F" w:rsidRDefault="00F85178">
            <w:pPr>
              <w:rPr>
                <w:b/>
                <w:bCs/>
                <w:sz w:val="28"/>
                <w:szCs w:val="28"/>
                <w:lang w:val="lv-LV"/>
              </w:rPr>
            </w:pPr>
          </w:p>
        </w:tc>
        <w:tc>
          <w:tcPr>
            <w:tcW w:w="1800" w:type="dxa"/>
          </w:tcPr>
          <w:p w14:paraId="326086AC" w14:textId="77777777" w:rsidR="00F85178" w:rsidRDefault="00F85178" w:rsidP="0006742C">
            <w:pPr>
              <w:rPr>
                <w:sz w:val="28"/>
                <w:szCs w:val="28"/>
                <w:lang w:val="lv-LV"/>
              </w:rPr>
            </w:pPr>
            <w:r>
              <w:rPr>
                <w:sz w:val="28"/>
                <w:szCs w:val="28"/>
                <w:lang w:val="lv-LV"/>
              </w:rPr>
              <w:t>2012.g.</w:t>
            </w:r>
          </w:p>
          <w:p w14:paraId="3C1B5345" w14:textId="77777777" w:rsidR="00F85178" w:rsidRDefault="00F85178" w:rsidP="0006742C">
            <w:pPr>
              <w:rPr>
                <w:sz w:val="28"/>
                <w:szCs w:val="28"/>
                <w:lang w:val="lv-LV"/>
              </w:rPr>
            </w:pPr>
            <w:r>
              <w:rPr>
                <w:sz w:val="28"/>
                <w:szCs w:val="28"/>
                <w:lang w:val="lv-LV"/>
              </w:rPr>
              <w:t>13.04.</w:t>
            </w:r>
          </w:p>
        </w:tc>
        <w:tc>
          <w:tcPr>
            <w:tcW w:w="2473" w:type="dxa"/>
          </w:tcPr>
          <w:p w14:paraId="207D0BB0" w14:textId="77777777" w:rsidR="00F85178" w:rsidRDefault="00F85178" w:rsidP="0006742C">
            <w:pPr>
              <w:rPr>
                <w:sz w:val="28"/>
                <w:szCs w:val="28"/>
                <w:lang w:val="lv-LV"/>
              </w:rPr>
            </w:pPr>
            <w:r>
              <w:rPr>
                <w:sz w:val="28"/>
                <w:szCs w:val="28"/>
                <w:lang w:val="lv-LV"/>
              </w:rPr>
              <w:t>2012.g. 04.05.</w:t>
            </w:r>
          </w:p>
          <w:p w14:paraId="7836158F" w14:textId="77777777" w:rsidR="00F85178" w:rsidRDefault="00F85178" w:rsidP="0006742C">
            <w:pPr>
              <w:rPr>
                <w:sz w:val="28"/>
                <w:szCs w:val="28"/>
                <w:lang w:val="lv-LV"/>
              </w:rPr>
            </w:pPr>
            <w:r>
              <w:rPr>
                <w:sz w:val="28"/>
                <w:szCs w:val="28"/>
                <w:lang w:val="lv-LV"/>
              </w:rPr>
              <w:t>Rīgas pilī</w:t>
            </w:r>
          </w:p>
        </w:tc>
        <w:tc>
          <w:tcPr>
            <w:tcW w:w="1515" w:type="dxa"/>
          </w:tcPr>
          <w:p w14:paraId="4DE5F8BF" w14:textId="77777777" w:rsidR="00F85178" w:rsidRDefault="00F85178" w:rsidP="0006742C">
            <w:pPr>
              <w:rPr>
                <w:sz w:val="28"/>
                <w:szCs w:val="28"/>
                <w:lang w:val="lv-LV"/>
              </w:rPr>
            </w:pPr>
          </w:p>
          <w:p w14:paraId="0A84A383" w14:textId="77777777" w:rsidR="00F85178" w:rsidRDefault="00F85178" w:rsidP="0006742C">
            <w:pPr>
              <w:rPr>
                <w:sz w:val="28"/>
                <w:szCs w:val="28"/>
                <w:lang w:val="lv-LV"/>
              </w:rPr>
            </w:pPr>
          </w:p>
          <w:p w14:paraId="1D819030" w14:textId="77777777" w:rsidR="00F85178" w:rsidRDefault="00F85178" w:rsidP="0006742C">
            <w:pPr>
              <w:rPr>
                <w:sz w:val="28"/>
                <w:szCs w:val="28"/>
                <w:lang w:val="lv-LV"/>
              </w:rPr>
            </w:pPr>
          </w:p>
          <w:p w14:paraId="0E8552BD" w14:textId="77777777" w:rsidR="00F85178" w:rsidRDefault="00F85178" w:rsidP="0006742C">
            <w:pPr>
              <w:rPr>
                <w:sz w:val="28"/>
                <w:szCs w:val="28"/>
                <w:lang w:val="lv-LV"/>
              </w:rPr>
            </w:pPr>
          </w:p>
          <w:p w14:paraId="2BC3D336" w14:textId="77777777" w:rsidR="00F85178" w:rsidRDefault="00F85178" w:rsidP="0006742C">
            <w:pPr>
              <w:rPr>
                <w:sz w:val="28"/>
                <w:szCs w:val="28"/>
                <w:lang w:val="lv-LV"/>
              </w:rPr>
            </w:pPr>
          </w:p>
          <w:p w14:paraId="128A7B16" w14:textId="77777777" w:rsidR="00F85178" w:rsidRDefault="00F85178" w:rsidP="0006742C">
            <w:pPr>
              <w:rPr>
                <w:sz w:val="28"/>
                <w:szCs w:val="28"/>
                <w:lang w:val="lv-LV"/>
              </w:rPr>
            </w:pPr>
            <w:r>
              <w:rPr>
                <w:i/>
                <w:lang w:val="lv-LV"/>
              </w:rPr>
              <w:t>(Latvija)</w:t>
            </w:r>
          </w:p>
        </w:tc>
      </w:tr>
    </w:tbl>
    <w:p w14:paraId="044696FD" w14:textId="77777777" w:rsidR="00F85178" w:rsidRDefault="00F8517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413A84" w14:paraId="58463BFC" w14:textId="77777777" w:rsidTr="00F85178">
        <w:tc>
          <w:tcPr>
            <w:tcW w:w="826" w:type="dxa"/>
          </w:tcPr>
          <w:p w14:paraId="63AD7C98" w14:textId="2318AA36" w:rsidR="00F85178" w:rsidRPr="004D267B" w:rsidRDefault="00F85178" w:rsidP="0076100A">
            <w:pPr>
              <w:jc w:val="center"/>
              <w:rPr>
                <w:sz w:val="28"/>
                <w:szCs w:val="28"/>
              </w:rPr>
            </w:pPr>
            <w:r w:rsidRPr="004D267B">
              <w:rPr>
                <w:sz w:val="28"/>
                <w:szCs w:val="28"/>
              </w:rPr>
              <w:lastRenderedPageBreak/>
              <w:t>136.</w:t>
            </w:r>
          </w:p>
        </w:tc>
        <w:tc>
          <w:tcPr>
            <w:tcW w:w="4322" w:type="dxa"/>
          </w:tcPr>
          <w:p w14:paraId="1191CE67" w14:textId="77777777" w:rsidR="00F85178" w:rsidRPr="004D267B" w:rsidRDefault="00F85178" w:rsidP="00550A38">
            <w:pPr>
              <w:rPr>
                <w:sz w:val="28"/>
                <w:szCs w:val="28"/>
                <w:lang w:val="lv-LV"/>
              </w:rPr>
            </w:pPr>
            <w:r w:rsidRPr="004D267B">
              <w:rPr>
                <w:sz w:val="28"/>
                <w:szCs w:val="28"/>
                <w:lang w:val="lv-LV"/>
              </w:rPr>
              <w:t>Viņa Ekselence bijušais Beļģijas Karalistes ārkārtējais un pilnvarotais vēstnieks Latvijas Republikā, Dr.iur.</w:t>
            </w:r>
          </w:p>
          <w:p w14:paraId="21A81093" w14:textId="77777777" w:rsidR="00F85178" w:rsidRPr="004D267B" w:rsidRDefault="00F85178" w:rsidP="00550A38">
            <w:pPr>
              <w:rPr>
                <w:b/>
                <w:sz w:val="28"/>
                <w:szCs w:val="28"/>
                <w:lang w:val="lv-LV"/>
              </w:rPr>
            </w:pPr>
            <w:r w:rsidRPr="004D267B">
              <w:rPr>
                <w:b/>
                <w:sz w:val="28"/>
                <w:szCs w:val="28"/>
                <w:lang w:val="lv-LV"/>
              </w:rPr>
              <w:t xml:space="preserve">Leopolds Merkss </w:t>
            </w:r>
          </w:p>
          <w:p w14:paraId="479091FF" w14:textId="77777777" w:rsidR="00F85178" w:rsidRPr="004D267B" w:rsidRDefault="00F85178" w:rsidP="00550A38">
            <w:pPr>
              <w:rPr>
                <w:b/>
                <w:i/>
                <w:sz w:val="28"/>
                <w:szCs w:val="28"/>
                <w:lang w:val="lv-LV"/>
              </w:rPr>
            </w:pPr>
            <w:r w:rsidRPr="004D267B">
              <w:rPr>
                <w:b/>
                <w:i/>
                <w:sz w:val="28"/>
                <w:szCs w:val="28"/>
                <w:lang w:val="lv-LV"/>
              </w:rPr>
              <w:t>(Leopold Merckx)</w:t>
            </w:r>
          </w:p>
        </w:tc>
        <w:tc>
          <w:tcPr>
            <w:tcW w:w="1079" w:type="dxa"/>
          </w:tcPr>
          <w:p w14:paraId="2BDA0026" w14:textId="77777777" w:rsidR="00F85178" w:rsidRPr="004D267B" w:rsidRDefault="00F85178">
            <w:pPr>
              <w:rPr>
                <w:b/>
                <w:bCs/>
                <w:sz w:val="28"/>
                <w:szCs w:val="28"/>
                <w:lang w:val="lv-LV"/>
              </w:rPr>
            </w:pPr>
          </w:p>
        </w:tc>
        <w:tc>
          <w:tcPr>
            <w:tcW w:w="1800" w:type="dxa"/>
          </w:tcPr>
          <w:p w14:paraId="65447D41" w14:textId="77777777" w:rsidR="00F85178" w:rsidRPr="004D267B" w:rsidRDefault="00F85178" w:rsidP="001233F0">
            <w:pPr>
              <w:rPr>
                <w:sz w:val="28"/>
                <w:szCs w:val="28"/>
                <w:lang w:val="lv-LV"/>
              </w:rPr>
            </w:pPr>
            <w:r w:rsidRPr="004D267B">
              <w:rPr>
                <w:sz w:val="28"/>
                <w:szCs w:val="28"/>
                <w:lang w:val="lv-LV"/>
              </w:rPr>
              <w:t>2012.g.</w:t>
            </w:r>
          </w:p>
          <w:p w14:paraId="0F862372" w14:textId="77777777" w:rsidR="00F85178" w:rsidRPr="004D267B" w:rsidRDefault="00F85178" w:rsidP="001233F0">
            <w:pPr>
              <w:rPr>
                <w:sz w:val="28"/>
                <w:szCs w:val="28"/>
                <w:lang w:val="lv-LV"/>
              </w:rPr>
            </w:pPr>
            <w:r w:rsidRPr="004D267B">
              <w:rPr>
                <w:sz w:val="28"/>
                <w:szCs w:val="28"/>
                <w:lang w:val="lv-LV"/>
              </w:rPr>
              <w:t>13.04.</w:t>
            </w:r>
          </w:p>
        </w:tc>
        <w:tc>
          <w:tcPr>
            <w:tcW w:w="2473" w:type="dxa"/>
          </w:tcPr>
          <w:p w14:paraId="76D23AB8" w14:textId="77777777" w:rsidR="00F85178" w:rsidRDefault="00F85178" w:rsidP="001233F0">
            <w:pPr>
              <w:rPr>
                <w:sz w:val="28"/>
                <w:szCs w:val="28"/>
                <w:lang w:val="lv-LV"/>
              </w:rPr>
            </w:pPr>
            <w:r>
              <w:rPr>
                <w:sz w:val="28"/>
                <w:szCs w:val="28"/>
                <w:lang w:val="lv-LV"/>
              </w:rPr>
              <w:t>2012.g.12.06.</w:t>
            </w:r>
          </w:p>
          <w:p w14:paraId="7A239DB3" w14:textId="0B7A9281" w:rsidR="00F85178" w:rsidRPr="004D267B" w:rsidRDefault="00F85178" w:rsidP="001233F0">
            <w:pPr>
              <w:rPr>
                <w:sz w:val="28"/>
                <w:szCs w:val="28"/>
                <w:lang w:val="lv-LV"/>
              </w:rPr>
            </w:pPr>
            <w:r>
              <w:rPr>
                <w:sz w:val="28"/>
                <w:szCs w:val="28"/>
                <w:lang w:val="lv-LV"/>
              </w:rPr>
              <w:t>Beļģijā</w:t>
            </w:r>
          </w:p>
        </w:tc>
        <w:tc>
          <w:tcPr>
            <w:tcW w:w="1515" w:type="dxa"/>
          </w:tcPr>
          <w:p w14:paraId="4365DBC8" w14:textId="77777777" w:rsidR="00F85178" w:rsidRPr="004D267B" w:rsidRDefault="00F85178" w:rsidP="001233F0">
            <w:pPr>
              <w:rPr>
                <w:sz w:val="28"/>
                <w:szCs w:val="28"/>
                <w:lang w:val="lv-LV"/>
              </w:rPr>
            </w:pPr>
          </w:p>
          <w:p w14:paraId="35AD55F5" w14:textId="77777777" w:rsidR="00F85178" w:rsidRPr="004D267B" w:rsidRDefault="00F85178" w:rsidP="001233F0">
            <w:pPr>
              <w:rPr>
                <w:sz w:val="28"/>
                <w:szCs w:val="28"/>
                <w:lang w:val="lv-LV"/>
              </w:rPr>
            </w:pPr>
          </w:p>
          <w:p w14:paraId="55C76AB9" w14:textId="77777777" w:rsidR="00F85178" w:rsidRPr="004D267B" w:rsidRDefault="00F85178" w:rsidP="001233F0">
            <w:pPr>
              <w:rPr>
                <w:sz w:val="28"/>
                <w:szCs w:val="28"/>
                <w:lang w:val="lv-LV"/>
              </w:rPr>
            </w:pPr>
          </w:p>
          <w:p w14:paraId="5E56296D" w14:textId="77777777" w:rsidR="00F85178" w:rsidRPr="004D267B" w:rsidRDefault="00F85178" w:rsidP="001233F0">
            <w:pPr>
              <w:rPr>
                <w:sz w:val="28"/>
                <w:szCs w:val="28"/>
                <w:lang w:val="lv-LV"/>
              </w:rPr>
            </w:pPr>
          </w:p>
          <w:p w14:paraId="2A801BDB" w14:textId="77777777" w:rsidR="00F85178" w:rsidRPr="004D267B" w:rsidRDefault="00F85178" w:rsidP="001233F0">
            <w:pPr>
              <w:rPr>
                <w:sz w:val="28"/>
                <w:szCs w:val="28"/>
                <w:lang w:val="lv-LV"/>
              </w:rPr>
            </w:pPr>
          </w:p>
          <w:p w14:paraId="0FB9718F" w14:textId="77777777" w:rsidR="00F85178" w:rsidRPr="004D267B" w:rsidRDefault="00F85178" w:rsidP="0014258F">
            <w:pPr>
              <w:rPr>
                <w:sz w:val="28"/>
                <w:szCs w:val="28"/>
                <w:lang w:val="lv-LV"/>
              </w:rPr>
            </w:pPr>
            <w:r w:rsidRPr="004D267B">
              <w:rPr>
                <w:i/>
                <w:lang w:val="lv-LV"/>
              </w:rPr>
              <w:t>(Beļģija)</w:t>
            </w:r>
          </w:p>
        </w:tc>
      </w:tr>
      <w:tr w:rsidR="00F85178" w:rsidRPr="00413A84" w14:paraId="25C6E81D" w14:textId="77777777" w:rsidTr="00F85178">
        <w:tc>
          <w:tcPr>
            <w:tcW w:w="826" w:type="dxa"/>
          </w:tcPr>
          <w:p w14:paraId="197825DD" w14:textId="77777777" w:rsidR="00F85178" w:rsidRDefault="00F85178" w:rsidP="0076100A">
            <w:pPr>
              <w:jc w:val="center"/>
              <w:rPr>
                <w:sz w:val="28"/>
                <w:szCs w:val="28"/>
              </w:rPr>
            </w:pPr>
            <w:r>
              <w:br w:type="page"/>
            </w:r>
            <w:r>
              <w:rPr>
                <w:sz w:val="28"/>
                <w:szCs w:val="28"/>
              </w:rPr>
              <w:t>137.</w:t>
            </w:r>
          </w:p>
        </w:tc>
        <w:tc>
          <w:tcPr>
            <w:tcW w:w="4322" w:type="dxa"/>
          </w:tcPr>
          <w:p w14:paraId="315157AB" w14:textId="77777777" w:rsidR="00F85178" w:rsidRDefault="00F85178" w:rsidP="00550A38">
            <w:pPr>
              <w:rPr>
                <w:sz w:val="28"/>
                <w:szCs w:val="28"/>
                <w:lang w:val="lv-LV"/>
              </w:rPr>
            </w:pPr>
            <w:r>
              <w:rPr>
                <w:sz w:val="28"/>
                <w:szCs w:val="28"/>
                <w:lang w:val="lv-LV"/>
              </w:rPr>
              <w:t>Viņa Ekselence bijušais Itālijas Republikas ārkārtējais un pilnvarotais vēstnieks Latvijas Republikā</w:t>
            </w:r>
          </w:p>
          <w:p w14:paraId="189D006F" w14:textId="77777777" w:rsidR="00F85178" w:rsidRDefault="00F85178" w:rsidP="00550A38">
            <w:pPr>
              <w:rPr>
                <w:b/>
                <w:sz w:val="28"/>
                <w:szCs w:val="28"/>
                <w:lang w:val="lv-LV"/>
              </w:rPr>
            </w:pPr>
            <w:r>
              <w:rPr>
                <w:b/>
                <w:sz w:val="28"/>
                <w:szCs w:val="28"/>
                <w:lang w:val="lv-LV"/>
              </w:rPr>
              <w:t>Frančesko Pučo</w:t>
            </w:r>
          </w:p>
          <w:p w14:paraId="5A265679" w14:textId="77777777" w:rsidR="00F85178" w:rsidRPr="0014258F" w:rsidRDefault="00F85178" w:rsidP="00550A38">
            <w:pPr>
              <w:rPr>
                <w:b/>
                <w:i/>
                <w:sz w:val="28"/>
                <w:szCs w:val="28"/>
                <w:lang w:val="lv-LV"/>
              </w:rPr>
            </w:pPr>
            <w:r>
              <w:rPr>
                <w:b/>
                <w:i/>
                <w:sz w:val="28"/>
                <w:szCs w:val="28"/>
                <w:lang w:val="lv-LV"/>
              </w:rPr>
              <w:t>(Francesco Puccio)</w:t>
            </w:r>
          </w:p>
        </w:tc>
        <w:tc>
          <w:tcPr>
            <w:tcW w:w="1079" w:type="dxa"/>
          </w:tcPr>
          <w:p w14:paraId="50B2FCD9" w14:textId="77777777" w:rsidR="00F85178" w:rsidRPr="00780D3F" w:rsidRDefault="00F85178">
            <w:pPr>
              <w:rPr>
                <w:b/>
                <w:bCs/>
                <w:sz w:val="28"/>
                <w:szCs w:val="28"/>
                <w:lang w:val="lv-LV"/>
              </w:rPr>
            </w:pPr>
          </w:p>
        </w:tc>
        <w:tc>
          <w:tcPr>
            <w:tcW w:w="1800" w:type="dxa"/>
          </w:tcPr>
          <w:p w14:paraId="7D9AE26D" w14:textId="77777777" w:rsidR="00F85178" w:rsidRDefault="00F85178" w:rsidP="001233F0">
            <w:pPr>
              <w:rPr>
                <w:sz w:val="28"/>
                <w:szCs w:val="28"/>
                <w:lang w:val="lv-LV"/>
              </w:rPr>
            </w:pPr>
            <w:r>
              <w:rPr>
                <w:sz w:val="28"/>
                <w:szCs w:val="28"/>
                <w:lang w:val="lv-LV"/>
              </w:rPr>
              <w:t>2012.g.</w:t>
            </w:r>
          </w:p>
          <w:p w14:paraId="39ED6862" w14:textId="77777777" w:rsidR="00F85178" w:rsidRDefault="00F85178" w:rsidP="001233F0">
            <w:pPr>
              <w:rPr>
                <w:sz w:val="28"/>
                <w:szCs w:val="28"/>
                <w:lang w:val="lv-LV"/>
              </w:rPr>
            </w:pPr>
            <w:r>
              <w:rPr>
                <w:sz w:val="28"/>
                <w:szCs w:val="28"/>
                <w:lang w:val="lv-LV"/>
              </w:rPr>
              <w:t>13.04.</w:t>
            </w:r>
          </w:p>
        </w:tc>
        <w:tc>
          <w:tcPr>
            <w:tcW w:w="2473" w:type="dxa"/>
          </w:tcPr>
          <w:p w14:paraId="09D83FB4" w14:textId="77777777" w:rsidR="00827FC8" w:rsidRDefault="00F85178" w:rsidP="00212FC6">
            <w:pPr>
              <w:rPr>
                <w:sz w:val="28"/>
                <w:szCs w:val="28"/>
                <w:lang w:val="lv-LV"/>
              </w:rPr>
            </w:pPr>
            <w:r>
              <w:rPr>
                <w:sz w:val="28"/>
                <w:szCs w:val="28"/>
                <w:lang w:val="lv-LV"/>
              </w:rPr>
              <w:t>2012.g. 20.06.</w:t>
            </w:r>
          </w:p>
          <w:p w14:paraId="6711220D" w14:textId="76DFFC20" w:rsidR="00F85178" w:rsidRDefault="00F85178" w:rsidP="00212FC6">
            <w:pPr>
              <w:rPr>
                <w:sz w:val="28"/>
                <w:szCs w:val="28"/>
                <w:lang w:val="lv-LV"/>
              </w:rPr>
            </w:pPr>
            <w:r>
              <w:rPr>
                <w:sz w:val="28"/>
                <w:szCs w:val="28"/>
                <w:lang w:val="lv-LV"/>
              </w:rPr>
              <w:t>Itālijā</w:t>
            </w:r>
          </w:p>
        </w:tc>
        <w:tc>
          <w:tcPr>
            <w:tcW w:w="1515" w:type="dxa"/>
          </w:tcPr>
          <w:p w14:paraId="1754340D" w14:textId="77777777" w:rsidR="00F85178" w:rsidRDefault="00F85178" w:rsidP="001233F0">
            <w:pPr>
              <w:rPr>
                <w:sz w:val="28"/>
                <w:szCs w:val="28"/>
                <w:lang w:val="lv-LV"/>
              </w:rPr>
            </w:pPr>
          </w:p>
          <w:p w14:paraId="145D9CB5" w14:textId="77777777" w:rsidR="00F85178" w:rsidRDefault="00F85178" w:rsidP="001233F0">
            <w:pPr>
              <w:rPr>
                <w:sz w:val="28"/>
                <w:szCs w:val="28"/>
                <w:lang w:val="lv-LV"/>
              </w:rPr>
            </w:pPr>
          </w:p>
          <w:p w14:paraId="66519841" w14:textId="77777777" w:rsidR="00F85178" w:rsidRDefault="00F85178" w:rsidP="001233F0">
            <w:pPr>
              <w:rPr>
                <w:sz w:val="28"/>
                <w:szCs w:val="28"/>
                <w:lang w:val="lv-LV"/>
              </w:rPr>
            </w:pPr>
          </w:p>
          <w:p w14:paraId="634AE0E9" w14:textId="77777777" w:rsidR="00F85178" w:rsidRDefault="00F85178" w:rsidP="001233F0">
            <w:pPr>
              <w:rPr>
                <w:sz w:val="28"/>
                <w:szCs w:val="28"/>
                <w:lang w:val="lv-LV"/>
              </w:rPr>
            </w:pPr>
          </w:p>
          <w:p w14:paraId="4AA328AE" w14:textId="77777777" w:rsidR="00F85178" w:rsidRDefault="00F85178" w:rsidP="001233F0">
            <w:pPr>
              <w:rPr>
                <w:sz w:val="28"/>
                <w:szCs w:val="28"/>
                <w:lang w:val="lv-LV"/>
              </w:rPr>
            </w:pPr>
          </w:p>
          <w:p w14:paraId="705C7379" w14:textId="77777777" w:rsidR="00F85178" w:rsidRDefault="00F85178" w:rsidP="0014258F">
            <w:pPr>
              <w:rPr>
                <w:sz w:val="28"/>
                <w:szCs w:val="28"/>
                <w:lang w:val="lv-LV"/>
              </w:rPr>
            </w:pPr>
            <w:r>
              <w:rPr>
                <w:i/>
                <w:lang w:val="lv-LV"/>
              </w:rPr>
              <w:t>(Itālija)</w:t>
            </w:r>
          </w:p>
        </w:tc>
      </w:tr>
      <w:tr w:rsidR="00F85178" w:rsidRPr="00413A84" w14:paraId="3CF96D6B" w14:textId="77777777" w:rsidTr="00F85178">
        <w:tc>
          <w:tcPr>
            <w:tcW w:w="826" w:type="dxa"/>
          </w:tcPr>
          <w:p w14:paraId="5AC35D73" w14:textId="77777777" w:rsidR="00F85178" w:rsidRDefault="00F85178" w:rsidP="0076100A">
            <w:pPr>
              <w:jc w:val="center"/>
              <w:rPr>
                <w:sz w:val="28"/>
                <w:szCs w:val="28"/>
              </w:rPr>
            </w:pPr>
            <w:r>
              <w:rPr>
                <w:sz w:val="28"/>
                <w:szCs w:val="28"/>
              </w:rPr>
              <w:t>138.</w:t>
            </w:r>
          </w:p>
        </w:tc>
        <w:tc>
          <w:tcPr>
            <w:tcW w:w="4322" w:type="dxa"/>
          </w:tcPr>
          <w:p w14:paraId="13E4F878" w14:textId="77777777" w:rsidR="00F85178" w:rsidRDefault="00F85178" w:rsidP="00550A38">
            <w:pPr>
              <w:rPr>
                <w:sz w:val="28"/>
                <w:szCs w:val="28"/>
                <w:lang w:val="lv-LV"/>
              </w:rPr>
            </w:pPr>
            <w:r>
              <w:rPr>
                <w:sz w:val="28"/>
                <w:szCs w:val="28"/>
                <w:lang w:val="lv-LV"/>
              </w:rPr>
              <w:t>Viņa Ekselence Latvijas Republikas ārkārtējais un pilnvarotais vēstnieks Polijas Republikā, Dr.phil.</w:t>
            </w:r>
          </w:p>
          <w:p w14:paraId="521CD874" w14:textId="77777777" w:rsidR="00F85178" w:rsidRPr="0014258F" w:rsidRDefault="00F85178" w:rsidP="00550A38">
            <w:pPr>
              <w:rPr>
                <w:b/>
                <w:sz w:val="28"/>
                <w:szCs w:val="28"/>
                <w:lang w:val="lv-LV"/>
              </w:rPr>
            </w:pPr>
            <w:r w:rsidRPr="0014258F">
              <w:rPr>
                <w:b/>
                <w:sz w:val="28"/>
                <w:szCs w:val="28"/>
                <w:lang w:val="lv-LV"/>
              </w:rPr>
              <w:t>Einars Semanis</w:t>
            </w:r>
          </w:p>
        </w:tc>
        <w:tc>
          <w:tcPr>
            <w:tcW w:w="1079" w:type="dxa"/>
          </w:tcPr>
          <w:p w14:paraId="5DA31AA4" w14:textId="77777777" w:rsidR="00F85178" w:rsidRPr="00780D3F" w:rsidRDefault="00F85178">
            <w:pPr>
              <w:rPr>
                <w:b/>
                <w:bCs/>
                <w:sz w:val="28"/>
                <w:szCs w:val="28"/>
                <w:lang w:val="lv-LV"/>
              </w:rPr>
            </w:pPr>
          </w:p>
        </w:tc>
        <w:tc>
          <w:tcPr>
            <w:tcW w:w="1800" w:type="dxa"/>
          </w:tcPr>
          <w:p w14:paraId="5541DDFE" w14:textId="77777777" w:rsidR="00F85178" w:rsidRDefault="00F85178" w:rsidP="001233F0">
            <w:pPr>
              <w:rPr>
                <w:sz w:val="28"/>
                <w:szCs w:val="28"/>
                <w:lang w:val="lv-LV"/>
              </w:rPr>
            </w:pPr>
            <w:r>
              <w:rPr>
                <w:sz w:val="28"/>
                <w:szCs w:val="28"/>
                <w:lang w:val="lv-LV"/>
              </w:rPr>
              <w:t>2012.g.</w:t>
            </w:r>
          </w:p>
          <w:p w14:paraId="5AEE4000" w14:textId="77777777" w:rsidR="00F85178" w:rsidRDefault="00F85178" w:rsidP="001233F0">
            <w:pPr>
              <w:rPr>
                <w:sz w:val="28"/>
                <w:szCs w:val="28"/>
                <w:lang w:val="lv-LV"/>
              </w:rPr>
            </w:pPr>
            <w:r>
              <w:rPr>
                <w:sz w:val="28"/>
                <w:szCs w:val="28"/>
                <w:lang w:val="lv-LV"/>
              </w:rPr>
              <w:t>13.04.</w:t>
            </w:r>
          </w:p>
        </w:tc>
        <w:tc>
          <w:tcPr>
            <w:tcW w:w="2473" w:type="dxa"/>
          </w:tcPr>
          <w:p w14:paraId="518D734E" w14:textId="77777777" w:rsidR="00F85178" w:rsidRDefault="00F85178" w:rsidP="00206BEA">
            <w:pPr>
              <w:rPr>
                <w:sz w:val="28"/>
                <w:szCs w:val="28"/>
                <w:lang w:val="lv-LV"/>
              </w:rPr>
            </w:pPr>
            <w:r>
              <w:rPr>
                <w:sz w:val="28"/>
                <w:szCs w:val="28"/>
                <w:lang w:val="lv-LV"/>
              </w:rPr>
              <w:t>2012.g. 04.05.</w:t>
            </w:r>
          </w:p>
          <w:p w14:paraId="3A8D52F9" w14:textId="77777777" w:rsidR="00F85178" w:rsidRDefault="00F85178" w:rsidP="00206BEA">
            <w:pPr>
              <w:rPr>
                <w:sz w:val="28"/>
                <w:szCs w:val="28"/>
                <w:lang w:val="lv-LV"/>
              </w:rPr>
            </w:pPr>
            <w:r>
              <w:rPr>
                <w:sz w:val="28"/>
                <w:szCs w:val="28"/>
                <w:lang w:val="lv-LV"/>
              </w:rPr>
              <w:t>Rīgas pilī</w:t>
            </w:r>
          </w:p>
        </w:tc>
        <w:tc>
          <w:tcPr>
            <w:tcW w:w="1515" w:type="dxa"/>
          </w:tcPr>
          <w:p w14:paraId="5AB4F9EA" w14:textId="77777777" w:rsidR="00F85178" w:rsidRDefault="00F85178" w:rsidP="001233F0">
            <w:pPr>
              <w:rPr>
                <w:sz w:val="28"/>
                <w:szCs w:val="28"/>
                <w:lang w:val="lv-LV"/>
              </w:rPr>
            </w:pPr>
          </w:p>
          <w:p w14:paraId="6BE46F94" w14:textId="77777777" w:rsidR="00F85178" w:rsidRDefault="00F85178" w:rsidP="001233F0">
            <w:pPr>
              <w:rPr>
                <w:sz w:val="28"/>
                <w:szCs w:val="28"/>
                <w:lang w:val="lv-LV"/>
              </w:rPr>
            </w:pPr>
          </w:p>
          <w:p w14:paraId="35997E59" w14:textId="77777777" w:rsidR="00F85178" w:rsidRDefault="00F85178" w:rsidP="001233F0">
            <w:pPr>
              <w:rPr>
                <w:sz w:val="28"/>
                <w:szCs w:val="28"/>
                <w:lang w:val="lv-LV"/>
              </w:rPr>
            </w:pPr>
          </w:p>
          <w:p w14:paraId="5C90E04A" w14:textId="77777777" w:rsidR="00F85178" w:rsidRDefault="00F85178" w:rsidP="0014258F">
            <w:pPr>
              <w:rPr>
                <w:sz w:val="28"/>
                <w:szCs w:val="28"/>
                <w:lang w:val="lv-LV"/>
              </w:rPr>
            </w:pPr>
            <w:r>
              <w:rPr>
                <w:i/>
                <w:lang w:val="lv-LV"/>
              </w:rPr>
              <w:t>(Latvija)</w:t>
            </w:r>
          </w:p>
        </w:tc>
      </w:tr>
      <w:tr w:rsidR="00F85178" w:rsidRPr="00413A84" w14:paraId="02C98593" w14:textId="77777777" w:rsidTr="00F85178">
        <w:tc>
          <w:tcPr>
            <w:tcW w:w="826" w:type="dxa"/>
          </w:tcPr>
          <w:p w14:paraId="47E78959" w14:textId="77777777" w:rsidR="00F85178" w:rsidRDefault="00F85178" w:rsidP="0076100A">
            <w:pPr>
              <w:jc w:val="center"/>
              <w:rPr>
                <w:sz w:val="28"/>
                <w:szCs w:val="28"/>
              </w:rPr>
            </w:pPr>
            <w:r>
              <w:rPr>
                <w:sz w:val="28"/>
                <w:szCs w:val="28"/>
              </w:rPr>
              <w:t>139.</w:t>
            </w:r>
          </w:p>
        </w:tc>
        <w:tc>
          <w:tcPr>
            <w:tcW w:w="4322" w:type="dxa"/>
          </w:tcPr>
          <w:p w14:paraId="188CEF41" w14:textId="77777777" w:rsidR="00F85178" w:rsidRDefault="00F85178" w:rsidP="00550A38">
            <w:pPr>
              <w:rPr>
                <w:sz w:val="28"/>
                <w:szCs w:val="28"/>
                <w:lang w:val="lv-LV"/>
              </w:rPr>
            </w:pPr>
            <w:r>
              <w:rPr>
                <w:sz w:val="28"/>
                <w:szCs w:val="28"/>
                <w:lang w:val="lv-LV"/>
              </w:rPr>
              <w:t>ilggadējā Latvijas Nacionālās operas baleta soliste</w:t>
            </w:r>
          </w:p>
          <w:p w14:paraId="71C354DF" w14:textId="77777777" w:rsidR="00F85178" w:rsidRPr="0014258F" w:rsidRDefault="00F85178" w:rsidP="00550A38">
            <w:pPr>
              <w:rPr>
                <w:b/>
                <w:sz w:val="28"/>
                <w:szCs w:val="28"/>
                <w:lang w:val="lv-LV"/>
              </w:rPr>
            </w:pPr>
            <w:r>
              <w:rPr>
                <w:b/>
                <w:sz w:val="28"/>
                <w:szCs w:val="28"/>
                <w:lang w:val="lv-LV"/>
              </w:rPr>
              <w:t>Larisa Tuisova</w:t>
            </w:r>
          </w:p>
        </w:tc>
        <w:tc>
          <w:tcPr>
            <w:tcW w:w="1079" w:type="dxa"/>
          </w:tcPr>
          <w:p w14:paraId="0F2FA598" w14:textId="77777777" w:rsidR="00F85178" w:rsidRPr="00780D3F" w:rsidRDefault="00F85178">
            <w:pPr>
              <w:rPr>
                <w:b/>
                <w:bCs/>
                <w:sz w:val="28"/>
                <w:szCs w:val="28"/>
                <w:lang w:val="lv-LV"/>
              </w:rPr>
            </w:pPr>
          </w:p>
        </w:tc>
        <w:tc>
          <w:tcPr>
            <w:tcW w:w="1800" w:type="dxa"/>
          </w:tcPr>
          <w:p w14:paraId="31F07549" w14:textId="77777777" w:rsidR="00F85178" w:rsidRDefault="00F85178" w:rsidP="001233F0">
            <w:pPr>
              <w:rPr>
                <w:sz w:val="28"/>
                <w:szCs w:val="28"/>
                <w:lang w:val="lv-LV"/>
              </w:rPr>
            </w:pPr>
            <w:r>
              <w:rPr>
                <w:sz w:val="28"/>
                <w:szCs w:val="28"/>
                <w:lang w:val="lv-LV"/>
              </w:rPr>
              <w:t>2012.g.</w:t>
            </w:r>
          </w:p>
          <w:p w14:paraId="70D04CC8" w14:textId="77777777" w:rsidR="00F85178" w:rsidRDefault="00F85178" w:rsidP="001233F0">
            <w:pPr>
              <w:rPr>
                <w:sz w:val="28"/>
                <w:szCs w:val="28"/>
                <w:lang w:val="lv-LV"/>
              </w:rPr>
            </w:pPr>
            <w:r>
              <w:rPr>
                <w:sz w:val="28"/>
                <w:szCs w:val="28"/>
                <w:lang w:val="lv-LV"/>
              </w:rPr>
              <w:t>13.04.</w:t>
            </w:r>
          </w:p>
        </w:tc>
        <w:tc>
          <w:tcPr>
            <w:tcW w:w="2473" w:type="dxa"/>
          </w:tcPr>
          <w:p w14:paraId="2E6A55B7" w14:textId="77777777" w:rsidR="00F85178" w:rsidRDefault="00F85178" w:rsidP="00206BEA">
            <w:pPr>
              <w:rPr>
                <w:sz w:val="28"/>
                <w:szCs w:val="28"/>
                <w:lang w:val="lv-LV"/>
              </w:rPr>
            </w:pPr>
            <w:r>
              <w:rPr>
                <w:sz w:val="28"/>
                <w:szCs w:val="28"/>
                <w:lang w:val="lv-LV"/>
              </w:rPr>
              <w:t>2012.g. 04.05.</w:t>
            </w:r>
          </w:p>
          <w:p w14:paraId="4067090C" w14:textId="77777777" w:rsidR="00F85178" w:rsidRDefault="00F85178" w:rsidP="00206BEA">
            <w:pPr>
              <w:rPr>
                <w:sz w:val="28"/>
                <w:szCs w:val="28"/>
                <w:lang w:val="lv-LV"/>
              </w:rPr>
            </w:pPr>
            <w:r>
              <w:rPr>
                <w:sz w:val="28"/>
                <w:szCs w:val="28"/>
                <w:lang w:val="lv-LV"/>
              </w:rPr>
              <w:t>Rīgas pilī</w:t>
            </w:r>
          </w:p>
        </w:tc>
        <w:tc>
          <w:tcPr>
            <w:tcW w:w="1515" w:type="dxa"/>
          </w:tcPr>
          <w:p w14:paraId="4BD2FAB5" w14:textId="77777777" w:rsidR="00F85178" w:rsidRDefault="00F85178" w:rsidP="001233F0">
            <w:pPr>
              <w:rPr>
                <w:sz w:val="28"/>
                <w:szCs w:val="28"/>
                <w:lang w:val="lv-LV"/>
              </w:rPr>
            </w:pPr>
          </w:p>
          <w:p w14:paraId="77E8DA6D" w14:textId="77777777" w:rsidR="00F85178" w:rsidRDefault="00F85178" w:rsidP="001233F0">
            <w:pPr>
              <w:rPr>
                <w:sz w:val="28"/>
                <w:szCs w:val="28"/>
                <w:lang w:val="lv-LV"/>
              </w:rPr>
            </w:pPr>
          </w:p>
          <w:p w14:paraId="3B107E49" w14:textId="77777777" w:rsidR="00F85178" w:rsidRDefault="00F85178" w:rsidP="001233F0">
            <w:pPr>
              <w:rPr>
                <w:sz w:val="28"/>
                <w:szCs w:val="28"/>
                <w:lang w:val="lv-LV"/>
              </w:rPr>
            </w:pPr>
            <w:r>
              <w:rPr>
                <w:i/>
                <w:lang w:val="lv-LV"/>
              </w:rPr>
              <w:t>(Latvija)</w:t>
            </w:r>
          </w:p>
        </w:tc>
      </w:tr>
    </w:tbl>
    <w:p w14:paraId="437E744D" w14:textId="77777777" w:rsidR="00391349" w:rsidRDefault="00391349">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413A84" w14:paraId="0392EF4A" w14:textId="77777777" w:rsidTr="00F85178">
        <w:tc>
          <w:tcPr>
            <w:tcW w:w="826" w:type="dxa"/>
          </w:tcPr>
          <w:p w14:paraId="0815FDB8" w14:textId="042CBDEA" w:rsidR="00F85178" w:rsidRDefault="00F85178" w:rsidP="0076100A">
            <w:pPr>
              <w:jc w:val="center"/>
              <w:rPr>
                <w:sz w:val="28"/>
                <w:szCs w:val="28"/>
              </w:rPr>
            </w:pPr>
            <w:r>
              <w:rPr>
                <w:sz w:val="28"/>
                <w:szCs w:val="28"/>
              </w:rPr>
              <w:lastRenderedPageBreak/>
              <w:t>140.</w:t>
            </w:r>
          </w:p>
        </w:tc>
        <w:tc>
          <w:tcPr>
            <w:tcW w:w="4322" w:type="dxa"/>
          </w:tcPr>
          <w:p w14:paraId="4EB340DB" w14:textId="77777777" w:rsidR="00F85178" w:rsidRDefault="00F85178" w:rsidP="00550A38">
            <w:pPr>
              <w:rPr>
                <w:sz w:val="28"/>
                <w:szCs w:val="28"/>
                <w:lang w:val="lv-LV"/>
              </w:rPr>
            </w:pPr>
            <w:r>
              <w:rPr>
                <w:sz w:val="28"/>
                <w:szCs w:val="28"/>
                <w:lang w:val="lv-LV"/>
              </w:rPr>
              <w:t>Rīgas Tehniskās universitātes Materiālzinātnes un lietišķās ķīmijas fakultātes Ķīmijas katedras organiskās ķīmijas emeritētais profesors, Latvijas Zinātņu akadēmijas īstenais loceklis, Dr.habil.chem.</w:t>
            </w:r>
          </w:p>
          <w:p w14:paraId="4DCBE731" w14:textId="77777777" w:rsidR="00F85178" w:rsidRPr="0014258F" w:rsidRDefault="00F85178" w:rsidP="00550A38">
            <w:pPr>
              <w:rPr>
                <w:b/>
                <w:sz w:val="28"/>
                <w:szCs w:val="28"/>
                <w:lang w:val="lv-LV"/>
              </w:rPr>
            </w:pPr>
            <w:r w:rsidRPr="0014258F">
              <w:rPr>
                <w:b/>
                <w:sz w:val="28"/>
                <w:szCs w:val="28"/>
                <w:lang w:val="lv-LV"/>
              </w:rPr>
              <w:t>Raimonds Valters</w:t>
            </w:r>
          </w:p>
        </w:tc>
        <w:tc>
          <w:tcPr>
            <w:tcW w:w="1079" w:type="dxa"/>
          </w:tcPr>
          <w:p w14:paraId="69A3A2E4" w14:textId="77777777" w:rsidR="00F85178" w:rsidRPr="00780D3F" w:rsidRDefault="00F85178">
            <w:pPr>
              <w:rPr>
                <w:b/>
                <w:bCs/>
                <w:sz w:val="28"/>
                <w:szCs w:val="28"/>
                <w:lang w:val="lv-LV"/>
              </w:rPr>
            </w:pPr>
          </w:p>
        </w:tc>
        <w:tc>
          <w:tcPr>
            <w:tcW w:w="1800" w:type="dxa"/>
          </w:tcPr>
          <w:p w14:paraId="45AD0781" w14:textId="77777777" w:rsidR="00F85178" w:rsidRDefault="00F85178" w:rsidP="001233F0">
            <w:pPr>
              <w:rPr>
                <w:sz w:val="28"/>
                <w:szCs w:val="28"/>
                <w:lang w:val="lv-LV"/>
              </w:rPr>
            </w:pPr>
            <w:r>
              <w:rPr>
                <w:sz w:val="28"/>
                <w:szCs w:val="28"/>
                <w:lang w:val="lv-LV"/>
              </w:rPr>
              <w:t>2012.g.</w:t>
            </w:r>
          </w:p>
          <w:p w14:paraId="1A05B150" w14:textId="77777777" w:rsidR="00F85178" w:rsidRDefault="00F85178" w:rsidP="001233F0">
            <w:pPr>
              <w:rPr>
                <w:sz w:val="28"/>
                <w:szCs w:val="28"/>
                <w:lang w:val="lv-LV"/>
              </w:rPr>
            </w:pPr>
            <w:r>
              <w:rPr>
                <w:sz w:val="28"/>
                <w:szCs w:val="28"/>
                <w:lang w:val="lv-LV"/>
              </w:rPr>
              <w:t>13.04.</w:t>
            </w:r>
          </w:p>
        </w:tc>
        <w:tc>
          <w:tcPr>
            <w:tcW w:w="2473" w:type="dxa"/>
          </w:tcPr>
          <w:p w14:paraId="36DA1D53" w14:textId="77777777" w:rsidR="00F85178" w:rsidRDefault="00F85178" w:rsidP="00206BEA">
            <w:pPr>
              <w:rPr>
                <w:sz w:val="28"/>
                <w:szCs w:val="28"/>
                <w:lang w:val="lv-LV"/>
              </w:rPr>
            </w:pPr>
            <w:r>
              <w:rPr>
                <w:sz w:val="28"/>
                <w:szCs w:val="28"/>
                <w:lang w:val="lv-LV"/>
              </w:rPr>
              <w:t>2012.g. 04.05.</w:t>
            </w:r>
          </w:p>
          <w:p w14:paraId="68A3CB1F" w14:textId="77777777" w:rsidR="00F85178" w:rsidRDefault="00F85178" w:rsidP="00206BEA">
            <w:pPr>
              <w:rPr>
                <w:sz w:val="28"/>
                <w:szCs w:val="28"/>
                <w:lang w:val="lv-LV"/>
              </w:rPr>
            </w:pPr>
            <w:r>
              <w:rPr>
                <w:sz w:val="28"/>
                <w:szCs w:val="28"/>
                <w:lang w:val="lv-LV"/>
              </w:rPr>
              <w:t>Rīgas pilī</w:t>
            </w:r>
          </w:p>
        </w:tc>
        <w:tc>
          <w:tcPr>
            <w:tcW w:w="1515" w:type="dxa"/>
          </w:tcPr>
          <w:p w14:paraId="6EB45986" w14:textId="77777777" w:rsidR="00F85178" w:rsidRDefault="00F85178" w:rsidP="001233F0">
            <w:pPr>
              <w:rPr>
                <w:sz w:val="28"/>
                <w:szCs w:val="28"/>
                <w:lang w:val="lv-LV"/>
              </w:rPr>
            </w:pPr>
          </w:p>
          <w:p w14:paraId="17DB4DC9" w14:textId="77777777" w:rsidR="00F85178" w:rsidRDefault="00F85178" w:rsidP="001233F0">
            <w:pPr>
              <w:rPr>
                <w:sz w:val="28"/>
                <w:szCs w:val="28"/>
                <w:lang w:val="lv-LV"/>
              </w:rPr>
            </w:pPr>
          </w:p>
          <w:p w14:paraId="5343E545" w14:textId="77777777" w:rsidR="00F85178" w:rsidRDefault="00F85178" w:rsidP="001233F0">
            <w:pPr>
              <w:rPr>
                <w:sz w:val="28"/>
                <w:szCs w:val="28"/>
                <w:lang w:val="lv-LV"/>
              </w:rPr>
            </w:pPr>
          </w:p>
          <w:p w14:paraId="6EBF6C51" w14:textId="77777777" w:rsidR="00F85178" w:rsidRDefault="00F85178" w:rsidP="001233F0">
            <w:pPr>
              <w:rPr>
                <w:sz w:val="28"/>
                <w:szCs w:val="28"/>
                <w:lang w:val="lv-LV"/>
              </w:rPr>
            </w:pPr>
          </w:p>
          <w:p w14:paraId="40AB60FA" w14:textId="77777777" w:rsidR="00F85178" w:rsidRDefault="00F85178" w:rsidP="001233F0">
            <w:pPr>
              <w:rPr>
                <w:sz w:val="28"/>
                <w:szCs w:val="28"/>
                <w:lang w:val="lv-LV"/>
              </w:rPr>
            </w:pPr>
          </w:p>
          <w:p w14:paraId="09B432E9" w14:textId="77777777" w:rsidR="00F85178" w:rsidRDefault="00F85178" w:rsidP="001233F0">
            <w:pPr>
              <w:rPr>
                <w:sz w:val="28"/>
                <w:szCs w:val="28"/>
                <w:lang w:val="lv-LV"/>
              </w:rPr>
            </w:pPr>
          </w:p>
          <w:p w14:paraId="6111D12F" w14:textId="77777777" w:rsidR="00F85178" w:rsidRDefault="00F85178" w:rsidP="001233F0">
            <w:pPr>
              <w:rPr>
                <w:sz w:val="28"/>
                <w:szCs w:val="28"/>
                <w:lang w:val="lv-LV"/>
              </w:rPr>
            </w:pPr>
            <w:r>
              <w:rPr>
                <w:i/>
                <w:lang w:val="lv-LV"/>
              </w:rPr>
              <w:t>(Latvija)</w:t>
            </w:r>
          </w:p>
        </w:tc>
      </w:tr>
      <w:tr w:rsidR="00F85178" w:rsidRPr="00413A84" w14:paraId="4D287D96" w14:textId="77777777" w:rsidTr="00F85178">
        <w:tc>
          <w:tcPr>
            <w:tcW w:w="826" w:type="dxa"/>
          </w:tcPr>
          <w:p w14:paraId="36F29CFC" w14:textId="77777777" w:rsidR="00F85178" w:rsidRDefault="00F85178" w:rsidP="0076100A">
            <w:pPr>
              <w:jc w:val="center"/>
              <w:rPr>
                <w:sz w:val="28"/>
                <w:szCs w:val="28"/>
              </w:rPr>
            </w:pPr>
            <w:r>
              <w:br w:type="page"/>
            </w:r>
            <w:r>
              <w:rPr>
                <w:sz w:val="28"/>
                <w:szCs w:val="28"/>
              </w:rPr>
              <w:t>141.</w:t>
            </w:r>
          </w:p>
        </w:tc>
        <w:tc>
          <w:tcPr>
            <w:tcW w:w="4322" w:type="dxa"/>
          </w:tcPr>
          <w:p w14:paraId="147D44BE" w14:textId="77777777" w:rsidR="00F85178" w:rsidRDefault="00F85178" w:rsidP="00550A38">
            <w:pPr>
              <w:rPr>
                <w:sz w:val="28"/>
                <w:szCs w:val="28"/>
                <w:lang w:val="lv-LV"/>
              </w:rPr>
            </w:pPr>
            <w:r>
              <w:rPr>
                <w:sz w:val="28"/>
                <w:szCs w:val="28"/>
                <w:lang w:val="lv-LV"/>
              </w:rPr>
              <w:t>Igaunijas Republikas prezidenta ārlietu padomnieks</w:t>
            </w:r>
          </w:p>
          <w:p w14:paraId="24C2F4A8" w14:textId="77777777" w:rsidR="00F85178" w:rsidRDefault="00F85178" w:rsidP="00550A38">
            <w:pPr>
              <w:rPr>
                <w:b/>
                <w:sz w:val="28"/>
                <w:szCs w:val="28"/>
                <w:lang w:val="lv-LV"/>
              </w:rPr>
            </w:pPr>
            <w:r>
              <w:rPr>
                <w:b/>
                <w:sz w:val="28"/>
                <w:szCs w:val="28"/>
                <w:lang w:val="lv-LV"/>
              </w:rPr>
              <w:t>Margus Laidre</w:t>
            </w:r>
          </w:p>
          <w:p w14:paraId="66309D62" w14:textId="77777777" w:rsidR="00F85178" w:rsidRPr="006C39AB" w:rsidRDefault="00F85178" w:rsidP="00550A38">
            <w:pPr>
              <w:rPr>
                <w:b/>
                <w:i/>
                <w:sz w:val="28"/>
                <w:szCs w:val="28"/>
                <w:lang w:val="lv-LV"/>
              </w:rPr>
            </w:pPr>
            <w:r>
              <w:rPr>
                <w:b/>
                <w:i/>
                <w:sz w:val="28"/>
                <w:szCs w:val="28"/>
                <w:lang w:val="lv-LV"/>
              </w:rPr>
              <w:t>(Margus Laidre)</w:t>
            </w:r>
          </w:p>
        </w:tc>
        <w:tc>
          <w:tcPr>
            <w:tcW w:w="1079" w:type="dxa"/>
          </w:tcPr>
          <w:p w14:paraId="4E0FE4A5" w14:textId="77777777" w:rsidR="00F85178" w:rsidRPr="00780D3F" w:rsidRDefault="00F85178">
            <w:pPr>
              <w:rPr>
                <w:b/>
                <w:bCs/>
                <w:sz w:val="28"/>
                <w:szCs w:val="28"/>
                <w:lang w:val="lv-LV"/>
              </w:rPr>
            </w:pPr>
          </w:p>
        </w:tc>
        <w:tc>
          <w:tcPr>
            <w:tcW w:w="1800" w:type="dxa"/>
          </w:tcPr>
          <w:p w14:paraId="52C36588" w14:textId="77777777" w:rsidR="00F85178" w:rsidRDefault="00F85178" w:rsidP="001233F0">
            <w:pPr>
              <w:rPr>
                <w:sz w:val="28"/>
                <w:szCs w:val="28"/>
                <w:lang w:val="lv-LV"/>
              </w:rPr>
            </w:pPr>
            <w:r>
              <w:rPr>
                <w:sz w:val="28"/>
                <w:szCs w:val="28"/>
                <w:lang w:val="lv-LV"/>
              </w:rPr>
              <w:t>2012.g.04.06.</w:t>
            </w:r>
          </w:p>
        </w:tc>
        <w:tc>
          <w:tcPr>
            <w:tcW w:w="2473" w:type="dxa"/>
          </w:tcPr>
          <w:p w14:paraId="26C44410" w14:textId="77777777" w:rsidR="00F85178" w:rsidRDefault="00F85178" w:rsidP="00D43F77">
            <w:pPr>
              <w:rPr>
                <w:sz w:val="28"/>
                <w:lang w:val="lv-LV"/>
              </w:rPr>
            </w:pPr>
            <w:r>
              <w:rPr>
                <w:sz w:val="28"/>
                <w:lang w:val="lv-LV"/>
              </w:rPr>
              <w:t>2012.g.05.06.</w:t>
            </w:r>
          </w:p>
          <w:p w14:paraId="5273D1B5" w14:textId="77777777" w:rsidR="00F85178" w:rsidRDefault="00F85178" w:rsidP="00D43F77">
            <w:pPr>
              <w:rPr>
                <w:sz w:val="28"/>
                <w:lang w:val="lv-LV"/>
              </w:rPr>
            </w:pPr>
            <w:r>
              <w:rPr>
                <w:sz w:val="28"/>
                <w:lang w:val="lv-LV"/>
              </w:rPr>
              <w:t>Rīgas pilī, Igaunijas Republikas prezidenta T.H.Ilvesa valsts vizītes laikā Latvijā</w:t>
            </w:r>
          </w:p>
        </w:tc>
        <w:tc>
          <w:tcPr>
            <w:tcW w:w="1515" w:type="dxa"/>
          </w:tcPr>
          <w:p w14:paraId="4040F9ED" w14:textId="77777777" w:rsidR="00F85178" w:rsidRDefault="00F85178" w:rsidP="00D43F77">
            <w:pPr>
              <w:rPr>
                <w:sz w:val="28"/>
                <w:szCs w:val="28"/>
                <w:lang w:val="lv-LV"/>
              </w:rPr>
            </w:pPr>
            <w:r>
              <w:rPr>
                <w:sz w:val="28"/>
                <w:szCs w:val="28"/>
                <w:lang w:val="lv-LV"/>
              </w:rPr>
              <w:t>protokolārā apmaiņa</w:t>
            </w:r>
          </w:p>
          <w:p w14:paraId="17C0C587" w14:textId="77777777" w:rsidR="00F85178" w:rsidRDefault="00F85178" w:rsidP="00D43F77">
            <w:pPr>
              <w:rPr>
                <w:sz w:val="28"/>
                <w:szCs w:val="28"/>
                <w:lang w:val="lv-LV"/>
              </w:rPr>
            </w:pPr>
          </w:p>
          <w:p w14:paraId="59668A02" w14:textId="77777777" w:rsidR="00F85178" w:rsidRDefault="00F85178" w:rsidP="00D43F77">
            <w:pPr>
              <w:rPr>
                <w:sz w:val="28"/>
                <w:szCs w:val="28"/>
                <w:lang w:val="lv-LV"/>
              </w:rPr>
            </w:pPr>
          </w:p>
          <w:p w14:paraId="4DC950E2" w14:textId="77777777" w:rsidR="00F85178" w:rsidRDefault="00F85178" w:rsidP="00D43F77">
            <w:pPr>
              <w:rPr>
                <w:sz w:val="28"/>
                <w:szCs w:val="28"/>
                <w:lang w:val="lv-LV"/>
              </w:rPr>
            </w:pPr>
          </w:p>
          <w:p w14:paraId="3F30C5FE" w14:textId="77777777" w:rsidR="00F85178" w:rsidRPr="006C39AB" w:rsidRDefault="00F85178" w:rsidP="00D43F77">
            <w:pPr>
              <w:rPr>
                <w:sz w:val="28"/>
                <w:szCs w:val="28"/>
                <w:lang w:val="lv-LV"/>
              </w:rPr>
            </w:pPr>
            <w:r>
              <w:rPr>
                <w:i/>
                <w:iCs/>
                <w:lang w:val="lv-LV"/>
              </w:rPr>
              <w:t>(Igaunija)</w:t>
            </w:r>
          </w:p>
        </w:tc>
      </w:tr>
      <w:tr w:rsidR="00F85178" w:rsidRPr="00413A84" w14:paraId="28979A61" w14:textId="77777777" w:rsidTr="00F85178">
        <w:tc>
          <w:tcPr>
            <w:tcW w:w="826" w:type="dxa"/>
          </w:tcPr>
          <w:p w14:paraId="70384608" w14:textId="654093F3" w:rsidR="00F85178" w:rsidRDefault="00F85178" w:rsidP="0076100A">
            <w:pPr>
              <w:jc w:val="center"/>
              <w:rPr>
                <w:sz w:val="28"/>
                <w:szCs w:val="28"/>
              </w:rPr>
            </w:pPr>
            <w:r>
              <w:br w:type="page"/>
            </w:r>
            <w:r>
              <w:rPr>
                <w:sz w:val="28"/>
                <w:szCs w:val="28"/>
              </w:rPr>
              <w:t>142.</w:t>
            </w:r>
          </w:p>
        </w:tc>
        <w:tc>
          <w:tcPr>
            <w:tcW w:w="4322" w:type="dxa"/>
          </w:tcPr>
          <w:p w14:paraId="39E3A1DC" w14:textId="77777777" w:rsidR="00F85178" w:rsidRDefault="00F85178" w:rsidP="00550A38">
            <w:pPr>
              <w:rPr>
                <w:sz w:val="28"/>
                <w:szCs w:val="28"/>
                <w:lang w:val="lv-LV"/>
              </w:rPr>
            </w:pPr>
            <w:r>
              <w:rPr>
                <w:sz w:val="28"/>
                <w:szCs w:val="28"/>
                <w:lang w:val="lv-LV"/>
              </w:rPr>
              <w:t>Igaunijas Republikas parlamenta (Riigikogu) Ārlietu komisijas priekšsēdētājs</w:t>
            </w:r>
          </w:p>
          <w:p w14:paraId="6CC53F9F" w14:textId="77777777" w:rsidR="00F85178" w:rsidRPr="006C39AB" w:rsidRDefault="00F85178" w:rsidP="00550A38">
            <w:pPr>
              <w:rPr>
                <w:b/>
                <w:sz w:val="28"/>
                <w:szCs w:val="28"/>
                <w:lang w:val="lv-LV"/>
              </w:rPr>
            </w:pPr>
            <w:r w:rsidRPr="006C39AB">
              <w:rPr>
                <w:b/>
                <w:sz w:val="28"/>
                <w:szCs w:val="28"/>
                <w:lang w:val="lv-LV"/>
              </w:rPr>
              <w:t>Marko Mihkelsons</w:t>
            </w:r>
          </w:p>
          <w:p w14:paraId="6626BAA2" w14:textId="77777777" w:rsidR="00F85178" w:rsidRPr="006C39AB" w:rsidRDefault="00F85178" w:rsidP="00550A38">
            <w:pPr>
              <w:rPr>
                <w:b/>
                <w:i/>
                <w:sz w:val="28"/>
                <w:szCs w:val="28"/>
                <w:lang w:val="lv-LV"/>
              </w:rPr>
            </w:pPr>
            <w:r>
              <w:rPr>
                <w:b/>
                <w:i/>
                <w:sz w:val="28"/>
                <w:szCs w:val="28"/>
                <w:lang w:val="lv-LV"/>
              </w:rPr>
              <w:t>(Marko Mihkelson)</w:t>
            </w:r>
          </w:p>
        </w:tc>
        <w:tc>
          <w:tcPr>
            <w:tcW w:w="1079" w:type="dxa"/>
          </w:tcPr>
          <w:p w14:paraId="1011D474" w14:textId="77777777" w:rsidR="00F85178" w:rsidRPr="00780D3F" w:rsidRDefault="00F85178">
            <w:pPr>
              <w:rPr>
                <w:b/>
                <w:bCs/>
                <w:sz w:val="28"/>
                <w:szCs w:val="28"/>
                <w:lang w:val="lv-LV"/>
              </w:rPr>
            </w:pPr>
          </w:p>
        </w:tc>
        <w:tc>
          <w:tcPr>
            <w:tcW w:w="1800" w:type="dxa"/>
          </w:tcPr>
          <w:p w14:paraId="17102083" w14:textId="77777777" w:rsidR="00F85178" w:rsidRDefault="00F85178" w:rsidP="001233F0">
            <w:pPr>
              <w:rPr>
                <w:sz w:val="28"/>
                <w:szCs w:val="28"/>
                <w:lang w:val="lv-LV"/>
              </w:rPr>
            </w:pPr>
            <w:r>
              <w:rPr>
                <w:sz w:val="28"/>
                <w:szCs w:val="28"/>
                <w:lang w:val="lv-LV"/>
              </w:rPr>
              <w:t>2012.g.04.06.</w:t>
            </w:r>
          </w:p>
        </w:tc>
        <w:tc>
          <w:tcPr>
            <w:tcW w:w="2473" w:type="dxa"/>
          </w:tcPr>
          <w:p w14:paraId="235530A4" w14:textId="77777777" w:rsidR="00F85178" w:rsidRDefault="00F85178" w:rsidP="00D43F77">
            <w:pPr>
              <w:rPr>
                <w:sz w:val="28"/>
                <w:lang w:val="lv-LV"/>
              </w:rPr>
            </w:pPr>
            <w:r>
              <w:rPr>
                <w:sz w:val="28"/>
                <w:lang w:val="lv-LV"/>
              </w:rPr>
              <w:t>2012.g.05.06.</w:t>
            </w:r>
          </w:p>
          <w:p w14:paraId="1637BFAC" w14:textId="77777777" w:rsidR="00F85178" w:rsidRDefault="00F85178" w:rsidP="00D43F77">
            <w:pPr>
              <w:rPr>
                <w:sz w:val="28"/>
                <w:lang w:val="lv-LV"/>
              </w:rPr>
            </w:pPr>
            <w:r>
              <w:rPr>
                <w:sz w:val="28"/>
                <w:lang w:val="lv-LV"/>
              </w:rPr>
              <w:t>Rīgas pilī, Igaunijas Republikas prezidenta T.H.Ilvesa valsts vizītes laikā Latvijā</w:t>
            </w:r>
          </w:p>
        </w:tc>
        <w:tc>
          <w:tcPr>
            <w:tcW w:w="1515" w:type="dxa"/>
          </w:tcPr>
          <w:p w14:paraId="73C0F6E2" w14:textId="77777777" w:rsidR="00F85178" w:rsidRDefault="00F85178" w:rsidP="00D43F77">
            <w:pPr>
              <w:rPr>
                <w:sz w:val="28"/>
                <w:szCs w:val="28"/>
                <w:lang w:val="lv-LV"/>
              </w:rPr>
            </w:pPr>
            <w:r>
              <w:rPr>
                <w:sz w:val="28"/>
                <w:szCs w:val="28"/>
                <w:lang w:val="lv-LV"/>
              </w:rPr>
              <w:t>protokolārā apmaiņa</w:t>
            </w:r>
          </w:p>
          <w:p w14:paraId="4CCC2E4B" w14:textId="77777777" w:rsidR="00F85178" w:rsidRDefault="00F85178" w:rsidP="00D43F77">
            <w:pPr>
              <w:rPr>
                <w:sz w:val="28"/>
                <w:szCs w:val="28"/>
                <w:lang w:val="lv-LV"/>
              </w:rPr>
            </w:pPr>
          </w:p>
          <w:p w14:paraId="5018C631" w14:textId="77777777" w:rsidR="00F85178" w:rsidRDefault="00F85178" w:rsidP="00D43F77">
            <w:pPr>
              <w:rPr>
                <w:sz w:val="28"/>
                <w:szCs w:val="28"/>
                <w:lang w:val="lv-LV"/>
              </w:rPr>
            </w:pPr>
          </w:p>
          <w:p w14:paraId="6178228F" w14:textId="77777777" w:rsidR="00F85178" w:rsidRDefault="00F85178" w:rsidP="00D43F77">
            <w:pPr>
              <w:rPr>
                <w:sz w:val="28"/>
                <w:szCs w:val="28"/>
                <w:lang w:val="lv-LV"/>
              </w:rPr>
            </w:pPr>
          </w:p>
          <w:p w14:paraId="58D2C334" w14:textId="77777777" w:rsidR="00F85178" w:rsidRPr="006C39AB" w:rsidRDefault="00F85178" w:rsidP="00D43F77">
            <w:pPr>
              <w:rPr>
                <w:sz w:val="28"/>
                <w:szCs w:val="28"/>
                <w:lang w:val="lv-LV"/>
              </w:rPr>
            </w:pPr>
            <w:r>
              <w:rPr>
                <w:i/>
                <w:iCs/>
                <w:lang w:val="lv-LV"/>
              </w:rPr>
              <w:t>(Igaunija)</w:t>
            </w:r>
          </w:p>
        </w:tc>
      </w:tr>
    </w:tbl>
    <w:p w14:paraId="2682C17A" w14:textId="77777777" w:rsidR="00391349" w:rsidRDefault="00391349">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413A84" w14:paraId="720E6825" w14:textId="77777777" w:rsidTr="00F85178">
        <w:tc>
          <w:tcPr>
            <w:tcW w:w="826" w:type="dxa"/>
          </w:tcPr>
          <w:p w14:paraId="5B0A31B6" w14:textId="7978B348" w:rsidR="00F85178" w:rsidRDefault="00F85178" w:rsidP="0076100A">
            <w:pPr>
              <w:jc w:val="center"/>
              <w:rPr>
                <w:sz w:val="28"/>
                <w:szCs w:val="28"/>
              </w:rPr>
            </w:pPr>
            <w:r>
              <w:lastRenderedPageBreak/>
              <w:br w:type="page"/>
            </w:r>
            <w:r>
              <w:rPr>
                <w:sz w:val="28"/>
                <w:szCs w:val="28"/>
              </w:rPr>
              <w:t>143.</w:t>
            </w:r>
          </w:p>
        </w:tc>
        <w:tc>
          <w:tcPr>
            <w:tcW w:w="4322" w:type="dxa"/>
          </w:tcPr>
          <w:p w14:paraId="3121EEFB" w14:textId="77777777" w:rsidR="00F85178" w:rsidRDefault="00F85178" w:rsidP="00550A38">
            <w:pPr>
              <w:rPr>
                <w:sz w:val="28"/>
                <w:szCs w:val="28"/>
                <w:lang w:val="lv-LV"/>
              </w:rPr>
            </w:pPr>
            <w:r>
              <w:rPr>
                <w:sz w:val="28"/>
                <w:szCs w:val="28"/>
                <w:lang w:val="lv-LV"/>
              </w:rPr>
              <w:t>Viņa Ekselence Igaunijas Republikas ārkārtējais un pilnvarotais vēstnieks Latvijas Republikā</w:t>
            </w:r>
          </w:p>
          <w:p w14:paraId="7DD9E12E" w14:textId="77777777" w:rsidR="00F85178" w:rsidRDefault="00F85178" w:rsidP="00550A38">
            <w:pPr>
              <w:rPr>
                <w:b/>
                <w:sz w:val="28"/>
                <w:szCs w:val="28"/>
                <w:lang w:val="lv-LV"/>
              </w:rPr>
            </w:pPr>
            <w:r w:rsidRPr="006C39AB">
              <w:rPr>
                <w:b/>
                <w:sz w:val="28"/>
                <w:szCs w:val="28"/>
                <w:lang w:val="lv-LV"/>
              </w:rPr>
              <w:t>Mati Vārmans</w:t>
            </w:r>
          </w:p>
          <w:p w14:paraId="2AA0A549" w14:textId="77777777" w:rsidR="00F85178" w:rsidRPr="006C39AB" w:rsidRDefault="00F85178" w:rsidP="00550A38">
            <w:pPr>
              <w:rPr>
                <w:b/>
                <w:i/>
                <w:sz w:val="28"/>
                <w:szCs w:val="28"/>
                <w:lang w:val="lv-LV"/>
              </w:rPr>
            </w:pPr>
            <w:r>
              <w:rPr>
                <w:b/>
                <w:i/>
                <w:sz w:val="28"/>
                <w:szCs w:val="28"/>
                <w:lang w:val="lv-LV"/>
              </w:rPr>
              <w:t>(H.E. Mr. Mati Vaarman)</w:t>
            </w:r>
          </w:p>
        </w:tc>
        <w:tc>
          <w:tcPr>
            <w:tcW w:w="1079" w:type="dxa"/>
          </w:tcPr>
          <w:p w14:paraId="27740CAF" w14:textId="77777777" w:rsidR="00F85178" w:rsidRPr="00780D3F" w:rsidRDefault="00F85178">
            <w:pPr>
              <w:rPr>
                <w:b/>
                <w:bCs/>
                <w:sz w:val="28"/>
                <w:szCs w:val="28"/>
                <w:lang w:val="lv-LV"/>
              </w:rPr>
            </w:pPr>
          </w:p>
        </w:tc>
        <w:tc>
          <w:tcPr>
            <w:tcW w:w="1800" w:type="dxa"/>
          </w:tcPr>
          <w:p w14:paraId="2A174E72" w14:textId="77777777" w:rsidR="00F85178" w:rsidRDefault="00F85178" w:rsidP="001233F0">
            <w:pPr>
              <w:rPr>
                <w:sz w:val="28"/>
                <w:szCs w:val="28"/>
                <w:lang w:val="lv-LV"/>
              </w:rPr>
            </w:pPr>
            <w:r>
              <w:rPr>
                <w:sz w:val="28"/>
                <w:szCs w:val="28"/>
                <w:lang w:val="lv-LV"/>
              </w:rPr>
              <w:t>2012.g.04.06.</w:t>
            </w:r>
          </w:p>
        </w:tc>
        <w:tc>
          <w:tcPr>
            <w:tcW w:w="2473" w:type="dxa"/>
          </w:tcPr>
          <w:p w14:paraId="1917BFE2" w14:textId="77777777" w:rsidR="00F85178" w:rsidRDefault="00F85178" w:rsidP="00D43F77">
            <w:pPr>
              <w:rPr>
                <w:sz w:val="28"/>
                <w:lang w:val="lv-LV"/>
              </w:rPr>
            </w:pPr>
            <w:r>
              <w:rPr>
                <w:sz w:val="28"/>
                <w:lang w:val="lv-LV"/>
              </w:rPr>
              <w:t>2012.g.05.06.</w:t>
            </w:r>
          </w:p>
          <w:p w14:paraId="3F28F34E" w14:textId="77777777" w:rsidR="00F85178" w:rsidRDefault="00F85178" w:rsidP="00D43F77">
            <w:pPr>
              <w:rPr>
                <w:sz w:val="28"/>
                <w:lang w:val="lv-LV"/>
              </w:rPr>
            </w:pPr>
            <w:r>
              <w:rPr>
                <w:sz w:val="28"/>
                <w:lang w:val="lv-LV"/>
              </w:rPr>
              <w:t>Rīgas pilī, Igaunijas Republikas prezidenta T.H.Ilvesa valsts vizītes laikā Latvijā</w:t>
            </w:r>
          </w:p>
        </w:tc>
        <w:tc>
          <w:tcPr>
            <w:tcW w:w="1515" w:type="dxa"/>
          </w:tcPr>
          <w:p w14:paraId="210AC5A3" w14:textId="77777777" w:rsidR="00F85178" w:rsidRDefault="00F85178" w:rsidP="00D43F77">
            <w:pPr>
              <w:rPr>
                <w:sz w:val="28"/>
                <w:szCs w:val="28"/>
                <w:lang w:val="lv-LV"/>
              </w:rPr>
            </w:pPr>
            <w:r>
              <w:rPr>
                <w:sz w:val="28"/>
                <w:szCs w:val="28"/>
                <w:lang w:val="lv-LV"/>
              </w:rPr>
              <w:t>protokolārā apmaiņa</w:t>
            </w:r>
          </w:p>
          <w:p w14:paraId="354CD0F0" w14:textId="77777777" w:rsidR="00F85178" w:rsidRDefault="00F85178" w:rsidP="00D43F77">
            <w:pPr>
              <w:rPr>
                <w:sz w:val="28"/>
                <w:szCs w:val="28"/>
                <w:lang w:val="lv-LV"/>
              </w:rPr>
            </w:pPr>
          </w:p>
          <w:p w14:paraId="5EF84F0B" w14:textId="77777777" w:rsidR="00F85178" w:rsidRDefault="00F85178" w:rsidP="00D43F77">
            <w:pPr>
              <w:rPr>
                <w:sz w:val="28"/>
                <w:szCs w:val="28"/>
                <w:lang w:val="lv-LV"/>
              </w:rPr>
            </w:pPr>
          </w:p>
          <w:p w14:paraId="76FD3A40" w14:textId="77777777" w:rsidR="00F85178" w:rsidRDefault="00F85178" w:rsidP="00D43F77">
            <w:pPr>
              <w:rPr>
                <w:sz w:val="28"/>
                <w:szCs w:val="28"/>
                <w:lang w:val="lv-LV"/>
              </w:rPr>
            </w:pPr>
          </w:p>
          <w:p w14:paraId="6BB0A09C" w14:textId="77777777" w:rsidR="00F85178" w:rsidRPr="006C39AB" w:rsidRDefault="00F85178" w:rsidP="00D43F77">
            <w:pPr>
              <w:rPr>
                <w:sz w:val="28"/>
                <w:szCs w:val="28"/>
                <w:lang w:val="lv-LV"/>
              </w:rPr>
            </w:pPr>
            <w:r>
              <w:rPr>
                <w:i/>
                <w:iCs/>
                <w:lang w:val="lv-LV"/>
              </w:rPr>
              <w:t>(Igaunija)</w:t>
            </w:r>
          </w:p>
        </w:tc>
      </w:tr>
      <w:tr w:rsidR="00F85178" w:rsidRPr="00413A84" w14:paraId="2C48778F" w14:textId="77777777" w:rsidTr="00F85178">
        <w:tc>
          <w:tcPr>
            <w:tcW w:w="826" w:type="dxa"/>
          </w:tcPr>
          <w:p w14:paraId="2DBE4DCD" w14:textId="77777777" w:rsidR="00F85178" w:rsidRDefault="00F85178" w:rsidP="0076100A">
            <w:pPr>
              <w:jc w:val="center"/>
              <w:rPr>
                <w:sz w:val="28"/>
                <w:szCs w:val="28"/>
              </w:rPr>
            </w:pPr>
            <w:r>
              <w:rPr>
                <w:sz w:val="28"/>
                <w:szCs w:val="28"/>
              </w:rPr>
              <w:t>144.</w:t>
            </w:r>
          </w:p>
        </w:tc>
        <w:tc>
          <w:tcPr>
            <w:tcW w:w="4322" w:type="dxa"/>
          </w:tcPr>
          <w:p w14:paraId="78BB7CC6" w14:textId="77777777" w:rsidR="00F85178" w:rsidRDefault="00F85178" w:rsidP="00550A38">
            <w:pPr>
              <w:rPr>
                <w:sz w:val="28"/>
                <w:szCs w:val="28"/>
                <w:lang w:val="lv-LV"/>
              </w:rPr>
            </w:pPr>
            <w:r>
              <w:rPr>
                <w:sz w:val="28"/>
                <w:szCs w:val="28"/>
                <w:lang w:val="lv-LV"/>
              </w:rPr>
              <w:t>Viņas Ekselence</w:t>
            </w:r>
          </w:p>
          <w:p w14:paraId="4BAEA6D3" w14:textId="77777777" w:rsidR="00F85178" w:rsidRDefault="00F85178" w:rsidP="00550A38">
            <w:pPr>
              <w:rPr>
                <w:sz w:val="28"/>
                <w:szCs w:val="28"/>
                <w:lang w:val="lv-LV"/>
              </w:rPr>
            </w:pPr>
            <w:r>
              <w:rPr>
                <w:sz w:val="28"/>
                <w:szCs w:val="28"/>
                <w:lang w:val="lv-LV"/>
              </w:rPr>
              <w:t>Amerikas Savienoto Valstu ārkārtējā un pilnvarotā vēstniece Latvijas Republikā</w:t>
            </w:r>
          </w:p>
          <w:p w14:paraId="0642BFE7" w14:textId="77777777" w:rsidR="00F85178" w:rsidRDefault="00F85178" w:rsidP="00550A38">
            <w:pPr>
              <w:rPr>
                <w:b/>
                <w:sz w:val="28"/>
                <w:szCs w:val="28"/>
                <w:lang w:val="lv-LV"/>
              </w:rPr>
            </w:pPr>
            <w:r>
              <w:rPr>
                <w:b/>
                <w:sz w:val="28"/>
                <w:szCs w:val="28"/>
                <w:lang w:val="lv-LV"/>
              </w:rPr>
              <w:t>Džūdita Gārbere</w:t>
            </w:r>
          </w:p>
          <w:p w14:paraId="49C8ACD3" w14:textId="77777777" w:rsidR="00F85178" w:rsidRPr="00ED4CA3" w:rsidRDefault="00F85178" w:rsidP="00550A38">
            <w:pPr>
              <w:rPr>
                <w:b/>
                <w:i/>
                <w:sz w:val="28"/>
                <w:szCs w:val="28"/>
                <w:lang w:val="lv-LV"/>
              </w:rPr>
            </w:pPr>
            <w:r>
              <w:rPr>
                <w:b/>
                <w:i/>
                <w:sz w:val="28"/>
                <w:szCs w:val="28"/>
                <w:lang w:val="lv-LV"/>
              </w:rPr>
              <w:t>(H.E. Mrs. Judith Gail Garber)</w:t>
            </w:r>
          </w:p>
        </w:tc>
        <w:tc>
          <w:tcPr>
            <w:tcW w:w="1079" w:type="dxa"/>
          </w:tcPr>
          <w:p w14:paraId="002BFA39" w14:textId="77777777" w:rsidR="00F85178" w:rsidRPr="00780D3F" w:rsidRDefault="00F85178">
            <w:pPr>
              <w:rPr>
                <w:b/>
                <w:bCs/>
                <w:sz w:val="28"/>
                <w:szCs w:val="28"/>
                <w:lang w:val="lv-LV"/>
              </w:rPr>
            </w:pPr>
          </w:p>
        </w:tc>
        <w:tc>
          <w:tcPr>
            <w:tcW w:w="1800" w:type="dxa"/>
          </w:tcPr>
          <w:p w14:paraId="322B0518" w14:textId="77777777" w:rsidR="00F85178" w:rsidRDefault="00F85178" w:rsidP="001233F0">
            <w:pPr>
              <w:rPr>
                <w:sz w:val="28"/>
                <w:szCs w:val="28"/>
                <w:lang w:val="lv-LV"/>
              </w:rPr>
            </w:pPr>
            <w:r>
              <w:rPr>
                <w:sz w:val="28"/>
                <w:szCs w:val="28"/>
                <w:lang w:val="lv-LV"/>
              </w:rPr>
              <w:t>2012.g.11.06.</w:t>
            </w:r>
          </w:p>
        </w:tc>
        <w:tc>
          <w:tcPr>
            <w:tcW w:w="2473" w:type="dxa"/>
          </w:tcPr>
          <w:p w14:paraId="4E325677" w14:textId="77777777" w:rsidR="00F85178" w:rsidRDefault="00F85178" w:rsidP="00D43F77">
            <w:pPr>
              <w:rPr>
                <w:sz w:val="28"/>
                <w:lang w:val="lv-LV"/>
              </w:rPr>
            </w:pPr>
            <w:r>
              <w:rPr>
                <w:sz w:val="28"/>
                <w:lang w:val="lv-LV"/>
              </w:rPr>
              <w:t>2012.g.19.06.</w:t>
            </w:r>
          </w:p>
          <w:p w14:paraId="7C2BED4A" w14:textId="77777777" w:rsidR="00F85178" w:rsidRDefault="00F85178" w:rsidP="00D43F77">
            <w:pPr>
              <w:rPr>
                <w:sz w:val="28"/>
                <w:lang w:val="lv-LV"/>
              </w:rPr>
            </w:pPr>
            <w:r>
              <w:rPr>
                <w:sz w:val="28"/>
                <w:lang w:val="lv-LV"/>
              </w:rPr>
              <w:t>Rīgas pilī, vēstnieces atvadu vizītē pie Valsts prezidenta</w:t>
            </w:r>
          </w:p>
        </w:tc>
        <w:tc>
          <w:tcPr>
            <w:tcW w:w="1515" w:type="dxa"/>
          </w:tcPr>
          <w:p w14:paraId="3C3B3CD3" w14:textId="77777777" w:rsidR="00F85178" w:rsidRDefault="00F85178" w:rsidP="00D43F77">
            <w:pPr>
              <w:rPr>
                <w:sz w:val="28"/>
                <w:szCs w:val="28"/>
                <w:lang w:val="lv-LV"/>
              </w:rPr>
            </w:pPr>
          </w:p>
          <w:p w14:paraId="479937C1" w14:textId="77777777" w:rsidR="00F85178" w:rsidRDefault="00F85178" w:rsidP="00D43F77">
            <w:pPr>
              <w:rPr>
                <w:sz w:val="28"/>
                <w:szCs w:val="28"/>
                <w:lang w:val="lv-LV"/>
              </w:rPr>
            </w:pPr>
          </w:p>
          <w:p w14:paraId="5BFCBD6E" w14:textId="77777777" w:rsidR="00F85178" w:rsidRDefault="00F85178" w:rsidP="00D43F77">
            <w:pPr>
              <w:rPr>
                <w:sz w:val="28"/>
                <w:szCs w:val="28"/>
                <w:lang w:val="lv-LV"/>
              </w:rPr>
            </w:pPr>
          </w:p>
          <w:p w14:paraId="09FC0865" w14:textId="77777777" w:rsidR="00F85178" w:rsidRDefault="00F85178" w:rsidP="00D43F77">
            <w:pPr>
              <w:rPr>
                <w:sz w:val="28"/>
                <w:szCs w:val="28"/>
                <w:lang w:val="lv-LV"/>
              </w:rPr>
            </w:pPr>
          </w:p>
          <w:p w14:paraId="24DABF98" w14:textId="77777777" w:rsidR="00F85178" w:rsidRDefault="00F85178" w:rsidP="00D43F77">
            <w:pPr>
              <w:rPr>
                <w:sz w:val="28"/>
                <w:szCs w:val="28"/>
                <w:lang w:val="lv-LV"/>
              </w:rPr>
            </w:pPr>
          </w:p>
          <w:p w14:paraId="76F4E6D5" w14:textId="77777777" w:rsidR="00F85178" w:rsidRDefault="00F85178" w:rsidP="00ED4CA3">
            <w:pPr>
              <w:rPr>
                <w:sz w:val="28"/>
                <w:szCs w:val="28"/>
                <w:lang w:val="lv-LV"/>
              </w:rPr>
            </w:pPr>
            <w:r>
              <w:rPr>
                <w:i/>
                <w:iCs/>
                <w:lang w:val="lv-LV"/>
              </w:rPr>
              <w:t>(ASV)</w:t>
            </w:r>
          </w:p>
        </w:tc>
      </w:tr>
      <w:tr w:rsidR="00F85178" w:rsidRPr="00413A84" w14:paraId="5A8FD3EA" w14:textId="77777777" w:rsidTr="00F85178">
        <w:tc>
          <w:tcPr>
            <w:tcW w:w="826" w:type="dxa"/>
          </w:tcPr>
          <w:p w14:paraId="731F7E4A" w14:textId="77777777" w:rsidR="00F85178" w:rsidRDefault="00F85178" w:rsidP="0076100A">
            <w:pPr>
              <w:jc w:val="center"/>
              <w:rPr>
                <w:sz w:val="28"/>
                <w:szCs w:val="28"/>
              </w:rPr>
            </w:pPr>
            <w:r>
              <w:br w:type="page"/>
            </w:r>
            <w:r>
              <w:rPr>
                <w:sz w:val="28"/>
                <w:szCs w:val="28"/>
              </w:rPr>
              <w:t>145.</w:t>
            </w:r>
          </w:p>
        </w:tc>
        <w:tc>
          <w:tcPr>
            <w:tcW w:w="4322" w:type="dxa"/>
          </w:tcPr>
          <w:p w14:paraId="1A3CD8D1" w14:textId="77777777" w:rsidR="00F85178" w:rsidRDefault="00F85178" w:rsidP="00550A38">
            <w:pPr>
              <w:rPr>
                <w:sz w:val="28"/>
                <w:szCs w:val="28"/>
                <w:lang w:val="lv-LV"/>
              </w:rPr>
            </w:pPr>
            <w:r>
              <w:rPr>
                <w:sz w:val="28"/>
                <w:szCs w:val="28"/>
                <w:lang w:val="lv-LV"/>
              </w:rPr>
              <w:t>Viņa Ekselence Nīderlandes Karalistes ārkārtējais un pilnvarotais vēstnieks Latvijas Republikā</w:t>
            </w:r>
          </w:p>
          <w:p w14:paraId="2B568E30" w14:textId="77777777" w:rsidR="00F85178" w:rsidRPr="00ED4CA3" w:rsidRDefault="00F85178" w:rsidP="00550A38">
            <w:pPr>
              <w:rPr>
                <w:b/>
                <w:sz w:val="28"/>
                <w:szCs w:val="28"/>
                <w:lang w:val="lv-LV"/>
              </w:rPr>
            </w:pPr>
            <w:r w:rsidRPr="00ED4CA3">
              <w:rPr>
                <w:b/>
                <w:sz w:val="28"/>
                <w:szCs w:val="28"/>
                <w:lang w:val="lv-LV"/>
              </w:rPr>
              <w:t>Juriāns Krāks</w:t>
            </w:r>
          </w:p>
          <w:p w14:paraId="32998D1F" w14:textId="77777777" w:rsidR="00F85178" w:rsidRPr="00ED4CA3" w:rsidRDefault="00F85178" w:rsidP="00550A38">
            <w:pPr>
              <w:rPr>
                <w:b/>
                <w:i/>
                <w:sz w:val="28"/>
                <w:szCs w:val="28"/>
                <w:lang w:val="lv-LV"/>
              </w:rPr>
            </w:pPr>
            <w:r>
              <w:rPr>
                <w:b/>
                <w:i/>
                <w:sz w:val="28"/>
                <w:szCs w:val="28"/>
                <w:lang w:val="lv-LV"/>
              </w:rPr>
              <w:t>(H.E. Mr. Jurriaan Kraak)</w:t>
            </w:r>
          </w:p>
        </w:tc>
        <w:tc>
          <w:tcPr>
            <w:tcW w:w="1079" w:type="dxa"/>
          </w:tcPr>
          <w:p w14:paraId="53815408" w14:textId="77777777" w:rsidR="00F85178" w:rsidRPr="00780D3F" w:rsidRDefault="00F85178">
            <w:pPr>
              <w:rPr>
                <w:b/>
                <w:bCs/>
                <w:sz w:val="28"/>
                <w:szCs w:val="28"/>
                <w:lang w:val="lv-LV"/>
              </w:rPr>
            </w:pPr>
          </w:p>
        </w:tc>
        <w:tc>
          <w:tcPr>
            <w:tcW w:w="1800" w:type="dxa"/>
          </w:tcPr>
          <w:p w14:paraId="23819372" w14:textId="77777777" w:rsidR="00F85178" w:rsidRDefault="00F85178" w:rsidP="00D43F77">
            <w:pPr>
              <w:rPr>
                <w:sz w:val="28"/>
                <w:szCs w:val="28"/>
                <w:lang w:val="lv-LV"/>
              </w:rPr>
            </w:pPr>
            <w:r>
              <w:rPr>
                <w:sz w:val="28"/>
                <w:szCs w:val="28"/>
                <w:lang w:val="lv-LV"/>
              </w:rPr>
              <w:t>2012.g.11.06.</w:t>
            </w:r>
          </w:p>
        </w:tc>
        <w:tc>
          <w:tcPr>
            <w:tcW w:w="2473" w:type="dxa"/>
          </w:tcPr>
          <w:p w14:paraId="0C569CEB" w14:textId="77777777" w:rsidR="00F85178" w:rsidRDefault="00F85178" w:rsidP="00D43F77">
            <w:pPr>
              <w:rPr>
                <w:sz w:val="28"/>
                <w:lang w:val="lv-LV"/>
              </w:rPr>
            </w:pPr>
            <w:r>
              <w:rPr>
                <w:sz w:val="28"/>
                <w:lang w:val="lv-LV"/>
              </w:rPr>
              <w:t>2012.g.20.06.</w:t>
            </w:r>
          </w:p>
          <w:p w14:paraId="71CEA288" w14:textId="77777777" w:rsidR="00F85178" w:rsidRDefault="00F85178" w:rsidP="0034629A">
            <w:pPr>
              <w:rPr>
                <w:sz w:val="28"/>
                <w:lang w:val="lv-LV"/>
              </w:rPr>
            </w:pPr>
            <w:r>
              <w:rPr>
                <w:sz w:val="28"/>
                <w:lang w:val="lv-LV"/>
              </w:rPr>
              <w:t>Rīgas pilī, vēstnieka atvadu vizītē pie Valsts prezidenta</w:t>
            </w:r>
          </w:p>
        </w:tc>
        <w:tc>
          <w:tcPr>
            <w:tcW w:w="1515" w:type="dxa"/>
          </w:tcPr>
          <w:p w14:paraId="1F3E4055" w14:textId="77777777" w:rsidR="00F85178" w:rsidRDefault="00F85178" w:rsidP="00D43F77">
            <w:pPr>
              <w:rPr>
                <w:sz w:val="28"/>
                <w:szCs w:val="28"/>
                <w:lang w:val="lv-LV"/>
              </w:rPr>
            </w:pPr>
          </w:p>
          <w:p w14:paraId="3236B959" w14:textId="77777777" w:rsidR="00F85178" w:rsidRDefault="00F85178" w:rsidP="00D43F77">
            <w:pPr>
              <w:rPr>
                <w:sz w:val="28"/>
                <w:szCs w:val="28"/>
                <w:lang w:val="lv-LV"/>
              </w:rPr>
            </w:pPr>
          </w:p>
          <w:p w14:paraId="78715535" w14:textId="77777777" w:rsidR="00F85178" w:rsidRDefault="00F85178" w:rsidP="00D43F77">
            <w:pPr>
              <w:rPr>
                <w:sz w:val="28"/>
                <w:szCs w:val="28"/>
                <w:lang w:val="lv-LV"/>
              </w:rPr>
            </w:pPr>
          </w:p>
          <w:p w14:paraId="2EDED634" w14:textId="77777777" w:rsidR="00F85178" w:rsidRDefault="00F85178" w:rsidP="00D43F77">
            <w:pPr>
              <w:rPr>
                <w:sz w:val="28"/>
                <w:szCs w:val="28"/>
                <w:lang w:val="lv-LV"/>
              </w:rPr>
            </w:pPr>
          </w:p>
          <w:p w14:paraId="35CC5DC9" w14:textId="77777777" w:rsidR="00F85178" w:rsidRDefault="00F85178" w:rsidP="00D43F77">
            <w:pPr>
              <w:rPr>
                <w:sz w:val="28"/>
                <w:szCs w:val="28"/>
                <w:lang w:val="lv-LV"/>
              </w:rPr>
            </w:pPr>
          </w:p>
          <w:p w14:paraId="7C36BA23" w14:textId="77777777" w:rsidR="00F85178" w:rsidRDefault="00F85178" w:rsidP="00ED4CA3">
            <w:pPr>
              <w:rPr>
                <w:sz w:val="28"/>
                <w:szCs w:val="28"/>
                <w:lang w:val="lv-LV"/>
              </w:rPr>
            </w:pPr>
            <w:r>
              <w:rPr>
                <w:i/>
                <w:iCs/>
                <w:lang w:val="lv-LV"/>
              </w:rPr>
              <w:t>(Nīderlande)</w:t>
            </w:r>
          </w:p>
        </w:tc>
      </w:tr>
      <w:tr w:rsidR="00F85178" w:rsidRPr="00413A84" w14:paraId="16EDAFF5" w14:textId="77777777" w:rsidTr="00F85178">
        <w:tc>
          <w:tcPr>
            <w:tcW w:w="826" w:type="dxa"/>
          </w:tcPr>
          <w:p w14:paraId="4F557FE2" w14:textId="01452397" w:rsidR="00F85178" w:rsidRPr="00FD6948" w:rsidRDefault="00F85178" w:rsidP="0076100A">
            <w:pPr>
              <w:jc w:val="center"/>
              <w:rPr>
                <w:sz w:val="28"/>
                <w:szCs w:val="28"/>
              </w:rPr>
            </w:pPr>
            <w:r>
              <w:br w:type="page"/>
            </w:r>
            <w:r w:rsidRPr="00FD6948">
              <w:rPr>
                <w:sz w:val="28"/>
                <w:szCs w:val="28"/>
              </w:rPr>
              <w:t>146.</w:t>
            </w:r>
          </w:p>
        </w:tc>
        <w:tc>
          <w:tcPr>
            <w:tcW w:w="4322" w:type="dxa"/>
          </w:tcPr>
          <w:p w14:paraId="1E17DA32" w14:textId="77777777" w:rsidR="00F85178" w:rsidRDefault="00F85178" w:rsidP="00550A38">
            <w:pPr>
              <w:rPr>
                <w:sz w:val="28"/>
                <w:szCs w:val="28"/>
                <w:lang w:val="lv-LV"/>
              </w:rPr>
            </w:pPr>
            <w:r>
              <w:rPr>
                <w:sz w:val="28"/>
                <w:szCs w:val="28"/>
                <w:lang w:val="lv-LV"/>
              </w:rPr>
              <w:t>Latvijas Zinātņu akadēmijas akadēmiķis, Latvijas Universitātes profesors, Dr.habil.sc.comp.</w:t>
            </w:r>
          </w:p>
          <w:p w14:paraId="141A6285" w14:textId="77777777" w:rsidR="00F85178" w:rsidRPr="00FD6948" w:rsidRDefault="00F85178" w:rsidP="00550A38">
            <w:pPr>
              <w:rPr>
                <w:b/>
                <w:sz w:val="28"/>
                <w:szCs w:val="28"/>
                <w:lang w:val="lv-LV"/>
              </w:rPr>
            </w:pPr>
            <w:r>
              <w:rPr>
                <w:b/>
                <w:sz w:val="28"/>
                <w:szCs w:val="28"/>
                <w:lang w:val="lv-LV"/>
              </w:rPr>
              <w:t>Jānis Visvaldis Bārzdiņš</w:t>
            </w:r>
          </w:p>
        </w:tc>
        <w:tc>
          <w:tcPr>
            <w:tcW w:w="1079" w:type="dxa"/>
          </w:tcPr>
          <w:p w14:paraId="773C9AC2" w14:textId="77777777" w:rsidR="00F85178" w:rsidRPr="00780D3F" w:rsidRDefault="00F85178">
            <w:pPr>
              <w:rPr>
                <w:b/>
                <w:bCs/>
                <w:sz w:val="28"/>
                <w:szCs w:val="28"/>
                <w:lang w:val="lv-LV"/>
              </w:rPr>
            </w:pPr>
          </w:p>
        </w:tc>
        <w:tc>
          <w:tcPr>
            <w:tcW w:w="1800" w:type="dxa"/>
          </w:tcPr>
          <w:p w14:paraId="6B0A050D" w14:textId="77777777" w:rsidR="00F85178" w:rsidRDefault="00F85178" w:rsidP="00D43F77">
            <w:pPr>
              <w:rPr>
                <w:sz w:val="28"/>
                <w:szCs w:val="28"/>
                <w:lang w:val="lv-LV"/>
              </w:rPr>
            </w:pPr>
            <w:r>
              <w:rPr>
                <w:sz w:val="28"/>
                <w:szCs w:val="28"/>
                <w:lang w:val="lv-LV"/>
              </w:rPr>
              <w:t>2012.g.18.10.</w:t>
            </w:r>
          </w:p>
        </w:tc>
        <w:tc>
          <w:tcPr>
            <w:tcW w:w="2473" w:type="dxa"/>
          </w:tcPr>
          <w:p w14:paraId="5791A15C" w14:textId="77777777" w:rsidR="00F85178" w:rsidRDefault="00F85178" w:rsidP="00D43F77">
            <w:pPr>
              <w:rPr>
                <w:sz w:val="28"/>
                <w:lang w:val="lv-LV"/>
              </w:rPr>
            </w:pPr>
            <w:r>
              <w:rPr>
                <w:sz w:val="28"/>
                <w:lang w:val="lv-LV"/>
              </w:rPr>
              <w:t>2012.g. 18.11.</w:t>
            </w:r>
          </w:p>
          <w:p w14:paraId="08E81AB8" w14:textId="77777777" w:rsidR="00F85178" w:rsidRDefault="00F85178" w:rsidP="00D43F77">
            <w:pPr>
              <w:rPr>
                <w:sz w:val="28"/>
                <w:lang w:val="lv-LV"/>
              </w:rPr>
            </w:pPr>
            <w:r>
              <w:rPr>
                <w:sz w:val="28"/>
                <w:lang w:val="lv-LV"/>
              </w:rPr>
              <w:t>Melngavju namā, Rīgā</w:t>
            </w:r>
          </w:p>
        </w:tc>
        <w:tc>
          <w:tcPr>
            <w:tcW w:w="1515" w:type="dxa"/>
          </w:tcPr>
          <w:p w14:paraId="4B55C595" w14:textId="77777777" w:rsidR="00F85178" w:rsidRDefault="00F85178" w:rsidP="00D43F77">
            <w:pPr>
              <w:rPr>
                <w:sz w:val="28"/>
                <w:szCs w:val="28"/>
                <w:lang w:val="lv-LV"/>
              </w:rPr>
            </w:pPr>
          </w:p>
          <w:p w14:paraId="3489BC92" w14:textId="77777777" w:rsidR="00F85178" w:rsidRDefault="00F85178" w:rsidP="00D43F77">
            <w:pPr>
              <w:rPr>
                <w:sz w:val="28"/>
                <w:szCs w:val="28"/>
                <w:lang w:val="lv-LV"/>
              </w:rPr>
            </w:pPr>
          </w:p>
          <w:p w14:paraId="231405E8" w14:textId="77777777" w:rsidR="00F85178" w:rsidRDefault="00F85178" w:rsidP="00D43F77">
            <w:pPr>
              <w:rPr>
                <w:sz w:val="28"/>
                <w:szCs w:val="28"/>
                <w:lang w:val="lv-LV"/>
              </w:rPr>
            </w:pPr>
          </w:p>
          <w:p w14:paraId="52335917" w14:textId="77777777" w:rsidR="00F85178" w:rsidRDefault="00F85178" w:rsidP="006E1775">
            <w:pPr>
              <w:rPr>
                <w:sz w:val="28"/>
                <w:szCs w:val="28"/>
                <w:lang w:val="lv-LV"/>
              </w:rPr>
            </w:pPr>
            <w:r>
              <w:rPr>
                <w:i/>
                <w:iCs/>
                <w:lang w:val="lv-LV"/>
              </w:rPr>
              <w:t>(Latvija)</w:t>
            </w:r>
          </w:p>
        </w:tc>
      </w:tr>
    </w:tbl>
    <w:p w14:paraId="15FC396F" w14:textId="77777777" w:rsidR="00F65267" w:rsidRDefault="00F6526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413A84" w14:paraId="332AA255" w14:textId="77777777" w:rsidTr="00F85178">
        <w:tc>
          <w:tcPr>
            <w:tcW w:w="826" w:type="dxa"/>
          </w:tcPr>
          <w:p w14:paraId="3784135C" w14:textId="10CCA5AB" w:rsidR="00F85178" w:rsidRPr="00FD6948" w:rsidRDefault="00F85178" w:rsidP="0076100A">
            <w:pPr>
              <w:jc w:val="center"/>
              <w:rPr>
                <w:sz w:val="28"/>
                <w:szCs w:val="28"/>
              </w:rPr>
            </w:pPr>
            <w:r>
              <w:lastRenderedPageBreak/>
              <w:br w:type="page"/>
            </w:r>
            <w:r>
              <w:rPr>
                <w:sz w:val="28"/>
                <w:szCs w:val="28"/>
              </w:rPr>
              <w:t>147.</w:t>
            </w:r>
          </w:p>
        </w:tc>
        <w:tc>
          <w:tcPr>
            <w:tcW w:w="4322" w:type="dxa"/>
          </w:tcPr>
          <w:p w14:paraId="60E78397" w14:textId="77777777" w:rsidR="00F85178" w:rsidRDefault="00F85178" w:rsidP="00550A38">
            <w:pPr>
              <w:rPr>
                <w:sz w:val="28"/>
                <w:szCs w:val="28"/>
                <w:lang w:val="lv-LV"/>
              </w:rPr>
            </w:pPr>
            <w:r>
              <w:rPr>
                <w:sz w:val="28"/>
                <w:szCs w:val="28"/>
                <w:lang w:val="lv-LV"/>
              </w:rPr>
              <w:t>politiķe, zinātniece sociolingviste, Latvijas Universitātes latviešu valodas un literatūras profesore, Dr.habil.philol.</w:t>
            </w:r>
          </w:p>
          <w:p w14:paraId="2CB02986" w14:textId="77777777" w:rsidR="00F85178" w:rsidRPr="006E1775" w:rsidRDefault="00F85178" w:rsidP="00550A38">
            <w:pPr>
              <w:rPr>
                <w:b/>
                <w:sz w:val="28"/>
                <w:szCs w:val="28"/>
                <w:lang w:val="lv-LV"/>
              </w:rPr>
            </w:pPr>
            <w:r>
              <w:rPr>
                <w:b/>
                <w:sz w:val="28"/>
                <w:szCs w:val="28"/>
                <w:lang w:val="lv-LV"/>
              </w:rPr>
              <w:t>Ina Druviete</w:t>
            </w:r>
          </w:p>
        </w:tc>
        <w:tc>
          <w:tcPr>
            <w:tcW w:w="1079" w:type="dxa"/>
          </w:tcPr>
          <w:p w14:paraId="49F244A2" w14:textId="77777777" w:rsidR="00F85178" w:rsidRPr="00780D3F" w:rsidRDefault="00F85178">
            <w:pPr>
              <w:rPr>
                <w:b/>
                <w:bCs/>
                <w:sz w:val="28"/>
                <w:szCs w:val="28"/>
                <w:lang w:val="lv-LV"/>
              </w:rPr>
            </w:pPr>
          </w:p>
        </w:tc>
        <w:tc>
          <w:tcPr>
            <w:tcW w:w="1800" w:type="dxa"/>
          </w:tcPr>
          <w:p w14:paraId="6E3FC63A" w14:textId="77777777" w:rsidR="00F85178" w:rsidRDefault="00F85178" w:rsidP="004B637B">
            <w:pPr>
              <w:rPr>
                <w:sz w:val="28"/>
                <w:szCs w:val="28"/>
                <w:lang w:val="lv-LV"/>
              </w:rPr>
            </w:pPr>
            <w:r>
              <w:rPr>
                <w:sz w:val="28"/>
                <w:szCs w:val="28"/>
                <w:lang w:val="lv-LV"/>
              </w:rPr>
              <w:t>2012.g.18.10.</w:t>
            </w:r>
          </w:p>
        </w:tc>
        <w:tc>
          <w:tcPr>
            <w:tcW w:w="2473" w:type="dxa"/>
          </w:tcPr>
          <w:p w14:paraId="46A835E0" w14:textId="77777777" w:rsidR="00F85178" w:rsidRDefault="00F85178" w:rsidP="004B637B">
            <w:pPr>
              <w:rPr>
                <w:sz w:val="28"/>
                <w:lang w:val="lv-LV"/>
              </w:rPr>
            </w:pPr>
            <w:r>
              <w:rPr>
                <w:sz w:val="28"/>
                <w:lang w:val="lv-LV"/>
              </w:rPr>
              <w:t>2012.g. 18.11.</w:t>
            </w:r>
          </w:p>
          <w:p w14:paraId="3E27B834" w14:textId="77777777" w:rsidR="00F85178" w:rsidRDefault="00F85178" w:rsidP="004B637B">
            <w:pPr>
              <w:rPr>
                <w:sz w:val="28"/>
                <w:lang w:val="lv-LV"/>
              </w:rPr>
            </w:pPr>
            <w:r>
              <w:rPr>
                <w:sz w:val="28"/>
                <w:lang w:val="lv-LV"/>
              </w:rPr>
              <w:t>Melngavju namā, Rīgā</w:t>
            </w:r>
          </w:p>
        </w:tc>
        <w:tc>
          <w:tcPr>
            <w:tcW w:w="1515" w:type="dxa"/>
          </w:tcPr>
          <w:p w14:paraId="14D276F7" w14:textId="77777777" w:rsidR="00F85178" w:rsidRDefault="00F85178" w:rsidP="004B637B">
            <w:pPr>
              <w:rPr>
                <w:sz w:val="28"/>
                <w:szCs w:val="28"/>
                <w:lang w:val="lv-LV"/>
              </w:rPr>
            </w:pPr>
          </w:p>
          <w:p w14:paraId="692A8D90" w14:textId="77777777" w:rsidR="00F85178" w:rsidRDefault="00F85178" w:rsidP="004B637B">
            <w:pPr>
              <w:rPr>
                <w:sz w:val="28"/>
                <w:szCs w:val="28"/>
                <w:lang w:val="lv-LV"/>
              </w:rPr>
            </w:pPr>
          </w:p>
          <w:p w14:paraId="2085B11F" w14:textId="77777777" w:rsidR="00F85178" w:rsidRDefault="00F85178" w:rsidP="004B637B">
            <w:pPr>
              <w:rPr>
                <w:sz w:val="28"/>
                <w:szCs w:val="28"/>
                <w:lang w:val="lv-LV"/>
              </w:rPr>
            </w:pPr>
          </w:p>
          <w:p w14:paraId="43E8A3A4" w14:textId="77777777" w:rsidR="00F85178" w:rsidRDefault="00F85178" w:rsidP="004B637B">
            <w:pPr>
              <w:rPr>
                <w:sz w:val="28"/>
                <w:szCs w:val="28"/>
                <w:lang w:val="lv-LV"/>
              </w:rPr>
            </w:pPr>
          </w:p>
          <w:p w14:paraId="4EDA98F4" w14:textId="77777777" w:rsidR="00F85178" w:rsidRDefault="00F85178" w:rsidP="004B637B">
            <w:pPr>
              <w:rPr>
                <w:sz w:val="28"/>
                <w:szCs w:val="28"/>
                <w:lang w:val="lv-LV"/>
              </w:rPr>
            </w:pPr>
            <w:r>
              <w:rPr>
                <w:i/>
                <w:iCs/>
                <w:lang w:val="lv-LV"/>
              </w:rPr>
              <w:t>(Latvija)</w:t>
            </w:r>
          </w:p>
        </w:tc>
      </w:tr>
      <w:tr w:rsidR="00F85178" w:rsidRPr="00413A84" w14:paraId="5CA8AB98" w14:textId="77777777" w:rsidTr="00F85178">
        <w:tc>
          <w:tcPr>
            <w:tcW w:w="826" w:type="dxa"/>
          </w:tcPr>
          <w:p w14:paraId="05A25A9E" w14:textId="77777777" w:rsidR="00F85178" w:rsidRDefault="00F85178" w:rsidP="0076100A">
            <w:pPr>
              <w:jc w:val="center"/>
              <w:rPr>
                <w:sz w:val="28"/>
                <w:szCs w:val="28"/>
              </w:rPr>
            </w:pPr>
            <w:r>
              <w:rPr>
                <w:sz w:val="28"/>
                <w:szCs w:val="28"/>
              </w:rPr>
              <w:t>148.</w:t>
            </w:r>
          </w:p>
        </w:tc>
        <w:tc>
          <w:tcPr>
            <w:tcW w:w="4322" w:type="dxa"/>
          </w:tcPr>
          <w:p w14:paraId="407B1AAB" w14:textId="77777777" w:rsidR="00F85178" w:rsidRDefault="00F85178" w:rsidP="00550A38">
            <w:pPr>
              <w:rPr>
                <w:sz w:val="28"/>
                <w:szCs w:val="28"/>
                <w:lang w:val="lv-LV"/>
              </w:rPr>
            </w:pPr>
            <w:r>
              <w:rPr>
                <w:sz w:val="28"/>
                <w:szCs w:val="28"/>
                <w:lang w:val="lv-LV"/>
              </w:rPr>
              <w:t>Rīgas Stradiņa universitātes rektors, Ķirurģijas katedras vadītājs, profesors, P.Stradiņa Klīniskās universitātes slimnīcas Ķirurģijas klīnikas vadītājs, ķirurgs, Latvijas Zinātņu akadēmijas īstenais loceklis, Dr.habil.med.</w:t>
            </w:r>
          </w:p>
          <w:p w14:paraId="4DBADF99" w14:textId="77777777" w:rsidR="00F85178" w:rsidRPr="004B59C6" w:rsidRDefault="00F85178" w:rsidP="00550A38">
            <w:pPr>
              <w:rPr>
                <w:b/>
                <w:sz w:val="28"/>
                <w:szCs w:val="28"/>
                <w:lang w:val="lv-LV"/>
              </w:rPr>
            </w:pPr>
            <w:r>
              <w:rPr>
                <w:b/>
                <w:sz w:val="28"/>
                <w:szCs w:val="28"/>
                <w:lang w:val="lv-LV"/>
              </w:rPr>
              <w:t>Jānis Gardovskis</w:t>
            </w:r>
          </w:p>
        </w:tc>
        <w:tc>
          <w:tcPr>
            <w:tcW w:w="1079" w:type="dxa"/>
          </w:tcPr>
          <w:p w14:paraId="46BE55F3" w14:textId="77777777" w:rsidR="00F85178" w:rsidRPr="00780D3F" w:rsidRDefault="00F85178">
            <w:pPr>
              <w:rPr>
                <w:b/>
                <w:bCs/>
                <w:sz w:val="28"/>
                <w:szCs w:val="28"/>
                <w:lang w:val="lv-LV"/>
              </w:rPr>
            </w:pPr>
          </w:p>
        </w:tc>
        <w:tc>
          <w:tcPr>
            <w:tcW w:w="1800" w:type="dxa"/>
          </w:tcPr>
          <w:p w14:paraId="0EF41CA7" w14:textId="77777777" w:rsidR="00F85178" w:rsidRDefault="00F85178" w:rsidP="004B637B">
            <w:pPr>
              <w:rPr>
                <w:sz w:val="28"/>
                <w:szCs w:val="28"/>
                <w:lang w:val="lv-LV"/>
              </w:rPr>
            </w:pPr>
            <w:r>
              <w:rPr>
                <w:sz w:val="28"/>
                <w:szCs w:val="28"/>
                <w:lang w:val="lv-LV"/>
              </w:rPr>
              <w:t>2012.g.18.10.</w:t>
            </w:r>
          </w:p>
        </w:tc>
        <w:tc>
          <w:tcPr>
            <w:tcW w:w="2473" w:type="dxa"/>
          </w:tcPr>
          <w:p w14:paraId="26569D92" w14:textId="77777777" w:rsidR="00F85178" w:rsidRDefault="00F85178" w:rsidP="004B637B">
            <w:pPr>
              <w:rPr>
                <w:sz w:val="28"/>
                <w:lang w:val="lv-LV"/>
              </w:rPr>
            </w:pPr>
            <w:r>
              <w:rPr>
                <w:sz w:val="28"/>
                <w:lang w:val="lv-LV"/>
              </w:rPr>
              <w:t>2012.g. 18.11.</w:t>
            </w:r>
          </w:p>
          <w:p w14:paraId="63E7B138" w14:textId="77777777" w:rsidR="00F85178" w:rsidRDefault="00F85178" w:rsidP="004B637B">
            <w:pPr>
              <w:rPr>
                <w:sz w:val="28"/>
                <w:lang w:val="lv-LV"/>
              </w:rPr>
            </w:pPr>
            <w:r>
              <w:rPr>
                <w:sz w:val="28"/>
                <w:lang w:val="lv-LV"/>
              </w:rPr>
              <w:t>Melngavju namā, Rīgā</w:t>
            </w:r>
          </w:p>
        </w:tc>
        <w:tc>
          <w:tcPr>
            <w:tcW w:w="1515" w:type="dxa"/>
          </w:tcPr>
          <w:p w14:paraId="4A86A09D" w14:textId="77777777" w:rsidR="00F85178" w:rsidRDefault="00F85178" w:rsidP="004B637B">
            <w:pPr>
              <w:rPr>
                <w:sz w:val="28"/>
                <w:szCs w:val="28"/>
                <w:lang w:val="lv-LV"/>
              </w:rPr>
            </w:pPr>
          </w:p>
          <w:p w14:paraId="29CC76C3" w14:textId="77777777" w:rsidR="00F85178" w:rsidRDefault="00F85178" w:rsidP="004B637B">
            <w:pPr>
              <w:rPr>
                <w:sz w:val="28"/>
                <w:szCs w:val="28"/>
                <w:lang w:val="lv-LV"/>
              </w:rPr>
            </w:pPr>
          </w:p>
          <w:p w14:paraId="23F4D482" w14:textId="77777777" w:rsidR="00F85178" w:rsidRDefault="00F85178" w:rsidP="004B637B">
            <w:pPr>
              <w:rPr>
                <w:sz w:val="28"/>
                <w:szCs w:val="28"/>
                <w:lang w:val="lv-LV"/>
              </w:rPr>
            </w:pPr>
          </w:p>
          <w:p w14:paraId="02894583" w14:textId="77777777" w:rsidR="00F85178" w:rsidRDefault="00F85178" w:rsidP="004B637B">
            <w:pPr>
              <w:rPr>
                <w:sz w:val="28"/>
                <w:szCs w:val="28"/>
                <w:lang w:val="lv-LV"/>
              </w:rPr>
            </w:pPr>
          </w:p>
          <w:p w14:paraId="673C7499" w14:textId="77777777" w:rsidR="00F85178" w:rsidRDefault="00F85178" w:rsidP="004B637B">
            <w:pPr>
              <w:rPr>
                <w:sz w:val="28"/>
                <w:szCs w:val="28"/>
                <w:lang w:val="lv-LV"/>
              </w:rPr>
            </w:pPr>
          </w:p>
          <w:p w14:paraId="155212C4" w14:textId="77777777" w:rsidR="00F85178" w:rsidRDefault="00F85178" w:rsidP="004B637B">
            <w:pPr>
              <w:rPr>
                <w:sz w:val="28"/>
                <w:szCs w:val="28"/>
                <w:lang w:val="lv-LV"/>
              </w:rPr>
            </w:pPr>
          </w:p>
          <w:p w14:paraId="08A69304" w14:textId="77777777" w:rsidR="00F85178" w:rsidRDefault="00F85178" w:rsidP="004B637B">
            <w:pPr>
              <w:rPr>
                <w:sz w:val="28"/>
                <w:szCs w:val="28"/>
                <w:lang w:val="lv-LV"/>
              </w:rPr>
            </w:pPr>
          </w:p>
          <w:p w14:paraId="7962C190" w14:textId="77777777" w:rsidR="00F85178" w:rsidRDefault="00F85178" w:rsidP="004B637B">
            <w:pPr>
              <w:rPr>
                <w:sz w:val="28"/>
                <w:szCs w:val="28"/>
                <w:lang w:val="lv-LV"/>
              </w:rPr>
            </w:pPr>
            <w:r>
              <w:rPr>
                <w:i/>
                <w:iCs/>
                <w:lang w:val="lv-LV"/>
              </w:rPr>
              <w:t>(Latvija)</w:t>
            </w:r>
          </w:p>
        </w:tc>
      </w:tr>
      <w:tr w:rsidR="00F85178" w:rsidRPr="00413A84" w14:paraId="104BB12B" w14:textId="77777777" w:rsidTr="00F85178">
        <w:tc>
          <w:tcPr>
            <w:tcW w:w="826" w:type="dxa"/>
          </w:tcPr>
          <w:p w14:paraId="4DCBD0D7" w14:textId="77777777" w:rsidR="00F85178" w:rsidRDefault="00F85178" w:rsidP="0076100A">
            <w:pPr>
              <w:jc w:val="center"/>
              <w:rPr>
                <w:sz w:val="28"/>
                <w:szCs w:val="28"/>
              </w:rPr>
            </w:pPr>
            <w:r>
              <w:rPr>
                <w:sz w:val="28"/>
                <w:szCs w:val="28"/>
              </w:rPr>
              <w:t>149.</w:t>
            </w:r>
          </w:p>
        </w:tc>
        <w:tc>
          <w:tcPr>
            <w:tcW w:w="4322" w:type="dxa"/>
          </w:tcPr>
          <w:p w14:paraId="1F17B428" w14:textId="77777777" w:rsidR="00F85178" w:rsidRDefault="00F85178" w:rsidP="00550A38">
            <w:pPr>
              <w:rPr>
                <w:sz w:val="28"/>
                <w:szCs w:val="28"/>
                <w:lang w:val="lv-LV"/>
              </w:rPr>
            </w:pPr>
            <w:r>
              <w:rPr>
                <w:sz w:val="28"/>
                <w:szCs w:val="28"/>
                <w:lang w:val="lv-LV"/>
              </w:rPr>
              <w:t>dramaturgs</w:t>
            </w:r>
          </w:p>
          <w:p w14:paraId="6B671328" w14:textId="77777777" w:rsidR="00F85178" w:rsidRPr="003012B6" w:rsidRDefault="00F85178" w:rsidP="00550A38">
            <w:pPr>
              <w:rPr>
                <w:b/>
                <w:sz w:val="28"/>
                <w:szCs w:val="28"/>
                <w:lang w:val="lv-LV"/>
              </w:rPr>
            </w:pPr>
            <w:r>
              <w:rPr>
                <w:b/>
                <w:sz w:val="28"/>
                <w:szCs w:val="28"/>
                <w:lang w:val="lv-LV"/>
              </w:rPr>
              <w:t>Harijs Gulbis</w:t>
            </w:r>
          </w:p>
        </w:tc>
        <w:tc>
          <w:tcPr>
            <w:tcW w:w="1079" w:type="dxa"/>
          </w:tcPr>
          <w:p w14:paraId="36B45203" w14:textId="77777777" w:rsidR="00F85178" w:rsidRPr="00780D3F" w:rsidRDefault="00F85178">
            <w:pPr>
              <w:rPr>
                <w:b/>
                <w:bCs/>
                <w:sz w:val="28"/>
                <w:szCs w:val="28"/>
                <w:lang w:val="lv-LV"/>
              </w:rPr>
            </w:pPr>
          </w:p>
        </w:tc>
        <w:tc>
          <w:tcPr>
            <w:tcW w:w="1800" w:type="dxa"/>
          </w:tcPr>
          <w:p w14:paraId="3EBAFC2E" w14:textId="77777777" w:rsidR="00F85178" w:rsidRDefault="00F85178" w:rsidP="004B637B">
            <w:pPr>
              <w:rPr>
                <w:sz w:val="28"/>
                <w:szCs w:val="28"/>
                <w:lang w:val="lv-LV"/>
              </w:rPr>
            </w:pPr>
            <w:r>
              <w:rPr>
                <w:sz w:val="28"/>
                <w:szCs w:val="28"/>
                <w:lang w:val="lv-LV"/>
              </w:rPr>
              <w:t>2012.g.18.10.</w:t>
            </w:r>
          </w:p>
        </w:tc>
        <w:tc>
          <w:tcPr>
            <w:tcW w:w="2473" w:type="dxa"/>
          </w:tcPr>
          <w:p w14:paraId="03BF7246" w14:textId="77777777" w:rsidR="00F85178" w:rsidRDefault="00F85178" w:rsidP="004B637B">
            <w:pPr>
              <w:rPr>
                <w:sz w:val="28"/>
                <w:lang w:val="lv-LV"/>
              </w:rPr>
            </w:pPr>
            <w:r>
              <w:rPr>
                <w:sz w:val="28"/>
                <w:lang w:val="lv-LV"/>
              </w:rPr>
              <w:t>2012.g. 18.11.</w:t>
            </w:r>
          </w:p>
          <w:p w14:paraId="628FA9BD" w14:textId="77777777" w:rsidR="00F85178" w:rsidRDefault="00F85178" w:rsidP="004B637B">
            <w:pPr>
              <w:rPr>
                <w:sz w:val="28"/>
                <w:lang w:val="lv-LV"/>
              </w:rPr>
            </w:pPr>
            <w:r>
              <w:rPr>
                <w:sz w:val="28"/>
                <w:lang w:val="lv-LV"/>
              </w:rPr>
              <w:t>Melngavju namā, Rīgā</w:t>
            </w:r>
          </w:p>
        </w:tc>
        <w:tc>
          <w:tcPr>
            <w:tcW w:w="1515" w:type="dxa"/>
          </w:tcPr>
          <w:p w14:paraId="3C6FAE59" w14:textId="77777777" w:rsidR="00F85178" w:rsidRDefault="00F85178" w:rsidP="004B637B">
            <w:pPr>
              <w:rPr>
                <w:sz w:val="28"/>
                <w:szCs w:val="28"/>
                <w:lang w:val="lv-LV"/>
              </w:rPr>
            </w:pPr>
          </w:p>
          <w:p w14:paraId="23805B62" w14:textId="77777777" w:rsidR="00F85178" w:rsidRDefault="00F85178" w:rsidP="004B637B">
            <w:pPr>
              <w:rPr>
                <w:sz w:val="28"/>
                <w:szCs w:val="28"/>
                <w:lang w:val="lv-LV"/>
              </w:rPr>
            </w:pPr>
          </w:p>
          <w:p w14:paraId="0E3E8A48" w14:textId="77777777" w:rsidR="00F85178" w:rsidRDefault="00F85178" w:rsidP="004B637B">
            <w:pPr>
              <w:rPr>
                <w:sz w:val="28"/>
                <w:szCs w:val="28"/>
                <w:lang w:val="lv-LV"/>
              </w:rPr>
            </w:pPr>
            <w:r>
              <w:rPr>
                <w:i/>
                <w:iCs/>
                <w:lang w:val="lv-LV"/>
              </w:rPr>
              <w:t>(Latvija)</w:t>
            </w:r>
          </w:p>
        </w:tc>
      </w:tr>
      <w:tr w:rsidR="00F85178" w:rsidRPr="00413A84" w14:paraId="7DFED105" w14:textId="77777777" w:rsidTr="00F85178">
        <w:tc>
          <w:tcPr>
            <w:tcW w:w="826" w:type="dxa"/>
          </w:tcPr>
          <w:p w14:paraId="42D87D43" w14:textId="77777777" w:rsidR="00F85178" w:rsidRDefault="00F85178" w:rsidP="0076100A">
            <w:pPr>
              <w:jc w:val="center"/>
              <w:rPr>
                <w:sz w:val="28"/>
                <w:szCs w:val="28"/>
              </w:rPr>
            </w:pPr>
            <w:r>
              <w:rPr>
                <w:sz w:val="28"/>
                <w:szCs w:val="28"/>
              </w:rPr>
              <w:t>150.</w:t>
            </w:r>
          </w:p>
        </w:tc>
        <w:tc>
          <w:tcPr>
            <w:tcW w:w="4322" w:type="dxa"/>
          </w:tcPr>
          <w:p w14:paraId="064A477D" w14:textId="77777777" w:rsidR="00F85178" w:rsidRDefault="00F85178" w:rsidP="00550A38">
            <w:pPr>
              <w:rPr>
                <w:sz w:val="28"/>
                <w:szCs w:val="28"/>
                <w:lang w:val="lv-LV"/>
              </w:rPr>
            </w:pPr>
            <w:r>
              <w:rPr>
                <w:sz w:val="28"/>
                <w:szCs w:val="28"/>
                <w:lang w:val="lv-LV"/>
              </w:rPr>
              <w:t>dramaturgs</w:t>
            </w:r>
          </w:p>
          <w:p w14:paraId="6AA53936" w14:textId="77777777" w:rsidR="00F85178" w:rsidRPr="003012B6" w:rsidRDefault="00F85178" w:rsidP="00550A38">
            <w:pPr>
              <w:rPr>
                <w:b/>
                <w:sz w:val="28"/>
                <w:szCs w:val="28"/>
                <w:lang w:val="lv-LV"/>
              </w:rPr>
            </w:pPr>
            <w:r w:rsidRPr="003012B6">
              <w:rPr>
                <w:b/>
                <w:sz w:val="28"/>
                <w:szCs w:val="28"/>
                <w:lang w:val="lv-LV"/>
              </w:rPr>
              <w:t>Pauls Putniņš</w:t>
            </w:r>
          </w:p>
        </w:tc>
        <w:tc>
          <w:tcPr>
            <w:tcW w:w="1079" w:type="dxa"/>
          </w:tcPr>
          <w:p w14:paraId="3D0AE336" w14:textId="77777777" w:rsidR="00F85178" w:rsidRPr="00780D3F" w:rsidRDefault="00F85178">
            <w:pPr>
              <w:rPr>
                <w:b/>
                <w:bCs/>
                <w:sz w:val="28"/>
                <w:szCs w:val="28"/>
                <w:lang w:val="lv-LV"/>
              </w:rPr>
            </w:pPr>
          </w:p>
        </w:tc>
        <w:tc>
          <w:tcPr>
            <w:tcW w:w="1800" w:type="dxa"/>
          </w:tcPr>
          <w:p w14:paraId="65BB53B3" w14:textId="77777777" w:rsidR="00F85178" w:rsidRDefault="00F85178" w:rsidP="004B637B">
            <w:pPr>
              <w:rPr>
                <w:sz w:val="28"/>
                <w:szCs w:val="28"/>
                <w:lang w:val="lv-LV"/>
              </w:rPr>
            </w:pPr>
            <w:r>
              <w:rPr>
                <w:sz w:val="28"/>
                <w:szCs w:val="28"/>
                <w:lang w:val="lv-LV"/>
              </w:rPr>
              <w:t>2012.g.18.10.</w:t>
            </w:r>
          </w:p>
        </w:tc>
        <w:tc>
          <w:tcPr>
            <w:tcW w:w="2473" w:type="dxa"/>
          </w:tcPr>
          <w:p w14:paraId="2A72A015" w14:textId="77777777" w:rsidR="00F85178" w:rsidRDefault="00F85178" w:rsidP="004B637B">
            <w:pPr>
              <w:rPr>
                <w:sz w:val="28"/>
                <w:lang w:val="lv-LV"/>
              </w:rPr>
            </w:pPr>
            <w:r>
              <w:rPr>
                <w:sz w:val="28"/>
                <w:lang w:val="lv-LV"/>
              </w:rPr>
              <w:t>2012.g. 18.11.</w:t>
            </w:r>
          </w:p>
          <w:p w14:paraId="0A74101C" w14:textId="77777777" w:rsidR="00F85178" w:rsidRDefault="00F85178" w:rsidP="004B637B">
            <w:pPr>
              <w:rPr>
                <w:sz w:val="28"/>
                <w:lang w:val="lv-LV"/>
              </w:rPr>
            </w:pPr>
            <w:r>
              <w:rPr>
                <w:sz w:val="28"/>
                <w:lang w:val="lv-LV"/>
              </w:rPr>
              <w:t>Melngavju namā, Rīgā</w:t>
            </w:r>
          </w:p>
        </w:tc>
        <w:tc>
          <w:tcPr>
            <w:tcW w:w="1515" w:type="dxa"/>
          </w:tcPr>
          <w:p w14:paraId="219ACAC8" w14:textId="77777777" w:rsidR="00F85178" w:rsidRDefault="00F85178" w:rsidP="004B637B">
            <w:pPr>
              <w:rPr>
                <w:sz w:val="28"/>
                <w:szCs w:val="28"/>
                <w:lang w:val="lv-LV"/>
              </w:rPr>
            </w:pPr>
          </w:p>
          <w:p w14:paraId="4A620E82" w14:textId="77777777" w:rsidR="00F85178" w:rsidRDefault="00F85178" w:rsidP="004B637B">
            <w:pPr>
              <w:rPr>
                <w:sz w:val="28"/>
                <w:szCs w:val="28"/>
                <w:lang w:val="lv-LV"/>
              </w:rPr>
            </w:pPr>
          </w:p>
          <w:p w14:paraId="2ED35F61" w14:textId="77777777" w:rsidR="00F85178" w:rsidRDefault="00F85178" w:rsidP="004B637B">
            <w:pPr>
              <w:rPr>
                <w:sz w:val="28"/>
                <w:szCs w:val="28"/>
                <w:lang w:val="lv-LV"/>
              </w:rPr>
            </w:pPr>
            <w:r>
              <w:rPr>
                <w:i/>
                <w:iCs/>
                <w:lang w:val="lv-LV"/>
              </w:rPr>
              <w:t>(Latvija)</w:t>
            </w:r>
          </w:p>
        </w:tc>
      </w:tr>
    </w:tbl>
    <w:p w14:paraId="33A5A347" w14:textId="77777777" w:rsidR="00B137B5" w:rsidRDefault="00B137B5">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413A84" w14:paraId="1986A0E6" w14:textId="77777777" w:rsidTr="00F85178">
        <w:tc>
          <w:tcPr>
            <w:tcW w:w="826" w:type="dxa"/>
          </w:tcPr>
          <w:p w14:paraId="7475BB5F" w14:textId="77777777" w:rsidR="00F85178" w:rsidRDefault="00F85178" w:rsidP="0076100A">
            <w:pPr>
              <w:jc w:val="center"/>
              <w:rPr>
                <w:sz w:val="28"/>
                <w:szCs w:val="28"/>
              </w:rPr>
            </w:pPr>
            <w:r>
              <w:rPr>
                <w:sz w:val="28"/>
                <w:szCs w:val="28"/>
              </w:rPr>
              <w:lastRenderedPageBreak/>
              <w:t>151.</w:t>
            </w:r>
          </w:p>
        </w:tc>
        <w:tc>
          <w:tcPr>
            <w:tcW w:w="4322" w:type="dxa"/>
          </w:tcPr>
          <w:p w14:paraId="63A230E2" w14:textId="77777777" w:rsidR="00F85178" w:rsidRDefault="00F85178" w:rsidP="00550A38">
            <w:pPr>
              <w:rPr>
                <w:sz w:val="28"/>
                <w:szCs w:val="28"/>
                <w:lang w:val="lv-LV"/>
              </w:rPr>
            </w:pPr>
            <w:r>
              <w:rPr>
                <w:sz w:val="28"/>
                <w:szCs w:val="28"/>
                <w:lang w:val="lv-LV"/>
              </w:rPr>
              <w:t>Rīgas Tehniskās universitātes rektors, profesors, Industriālās elektronikas un elektrotehnoloģiju katedras vadītājs, Latvijas Zinātņu akadēmijas akadēmiķis, Dr.habil.sc.ing.</w:t>
            </w:r>
          </w:p>
          <w:p w14:paraId="603A343A" w14:textId="77777777" w:rsidR="00F85178" w:rsidRPr="00B137B5" w:rsidRDefault="00F85178" w:rsidP="00550A38">
            <w:pPr>
              <w:rPr>
                <w:b/>
                <w:sz w:val="28"/>
                <w:szCs w:val="28"/>
                <w:lang w:val="lv-LV"/>
              </w:rPr>
            </w:pPr>
            <w:r w:rsidRPr="00B137B5">
              <w:rPr>
                <w:b/>
                <w:sz w:val="28"/>
                <w:szCs w:val="28"/>
                <w:lang w:val="lv-LV"/>
              </w:rPr>
              <w:t>Leonīds Ribickis</w:t>
            </w:r>
          </w:p>
        </w:tc>
        <w:tc>
          <w:tcPr>
            <w:tcW w:w="1079" w:type="dxa"/>
          </w:tcPr>
          <w:p w14:paraId="7B0AAC8F" w14:textId="77777777" w:rsidR="00F85178" w:rsidRPr="00780D3F" w:rsidRDefault="00F85178">
            <w:pPr>
              <w:rPr>
                <w:b/>
                <w:bCs/>
                <w:sz w:val="28"/>
                <w:szCs w:val="28"/>
                <w:lang w:val="lv-LV"/>
              </w:rPr>
            </w:pPr>
          </w:p>
        </w:tc>
        <w:tc>
          <w:tcPr>
            <w:tcW w:w="1800" w:type="dxa"/>
          </w:tcPr>
          <w:p w14:paraId="638AD9F7" w14:textId="77777777" w:rsidR="00F85178" w:rsidRDefault="00F85178" w:rsidP="004B637B">
            <w:pPr>
              <w:rPr>
                <w:sz w:val="28"/>
                <w:szCs w:val="28"/>
                <w:lang w:val="lv-LV"/>
              </w:rPr>
            </w:pPr>
            <w:r>
              <w:rPr>
                <w:sz w:val="28"/>
                <w:szCs w:val="28"/>
                <w:lang w:val="lv-LV"/>
              </w:rPr>
              <w:t>2012.g.18.10.</w:t>
            </w:r>
          </w:p>
        </w:tc>
        <w:tc>
          <w:tcPr>
            <w:tcW w:w="2473" w:type="dxa"/>
          </w:tcPr>
          <w:p w14:paraId="34E9C21D" w14:textId="77777777" w:rsidR="00F85178" w:rsidRDefault="00F85178" w:rsidP="004B637B">
            <w:pPr>
              <w:rPr>
                <w:sz w:val="28"/>
                <w:lang w:val="lv-LV"/>
              </w:rPr>
            </w:pPr>
            <w:r>
              <w:rPr>
                <w:sz w:val="28"/>
                <w:lang w:val="lv-LV"/>
              </w:rPr>
              <w:t>2012.g. 18.11.</w:t>
            </w:r>
          </w:p>
          <w:p w14:paraId="06C8A290" w14:textId="77777777" w:rsidR="00F85178" w:rsidRDefault="00F85178" w:rsidP="004B637B">
            <w:pPr>
              <w:rPr>
                <w:sz w:val="28"/>
                <w:lang w:val="lv-LV"/>
              </w:rPr>
            </w:pPr>
            <w:r>
              <w:rPr>
                <w:sz w:val="28"/>
                <w:lang w:val="lv-LV"/>
              </w:rPr>
              <w:t>Melngavju namā, Rīgā</w:t>
            </w:r>
          </w:p>
        </w:tc>
        <w:tc>
          <w:tcPr>
            <w:tcW w:w="1515" w:type="dxa"/>
          </w:tcPr>
          <w:p w14:paraId="5A11217D" w14:textId="77777777" w:rsidR="00F85178" w:rsidRDefault="00F85178" w:rsidP="004B637B">
            <w:pPr>
              <w:rPr>
                <w:sz w:val="28"/>
                <w:szCs w:val="28"/>
                <w:lang w:val="lv-LV"/>
              </w:rPr>
            </w:pPr>
          </w:p>
          <w:p w14:paraId="5E3E9492" w14:textId="77777777" w:rsidR="00F85178" w:rsidRDefault="00F85178" w:rsidP="004B637B">
            <w:pPr>
              <w:rPr>
                <w:sz w:val="28"/>
                <w:szCs w:val="28"/>
                <w:lang w:val="lv-LV"/>
              </w:rPr>
            </w:pPr>
          </w:p>
          <w:p w14:paraId="21D68EEA" w14:textId="77777777" w:rsidR="00F85178" w:rsidRDefault="00F85178" w:rsidP="004B637B">
            <w:pPr>
              <w:rPr>
                <w:sz w:val="28"/>
                <w:szCs w:val="28"/>
                <w:lang w:val="lv-LV"/>
              </w:rPr>
            </w:pPr>
          </w:p>
          <w:p w14:paraId="3F3573BC" w14:textId="77777777" w:rsidR="00F85178" w:rsidRDefault="00F85178" w:rsidP="004B637B">
            <w:pPr>
              <w:rPr>
                <w:sz w:val="28"/>
                <w:szCs w:val="28"/>
                <w:lang w:val="lv-LV"/>
              </w:rPr>
            </w:pPr>
          </w:p>
          <w:p w14:paraId="00A5CD24" w14:textId="77777777" w:rsidR="00F85178" w:rsidRDefault="00F85178" w:rsidP="004B637B">
            <w:pPr>
              <w:rPr>
                <w:sz w:val="28"/>
                <w:szCs w:val="28"/>
                <w:lang w:val="lv-LV"/>
              </w:rPr>
            </w:pPr>
          </w:p>
          <w:p w14:paraId="73BB8962" w14:textId="77777777" w:rsidR="00F85178" w:rsidRDefault="00F85178" w:rsidP="004B637B">
            <w:pPr>
              <w:rPr>
                <w:sz w:val="28"/>
                <w:szCs w:val="28"/>
                <w:lang w:val="lv-LV"/>
              </w:rPr>
            </w:pPr>
          </w:p>
          <w:p w14:paraId="7C92745A" w14:textId="77777777" w:rsidR="00F85178" w:rsidRDefault="00F85178" w:rsidP="004B637B">
            <w:pPr>
              <w:rPr>
                <w:sz w:val="28"/>
                <w:szCs w:val="28"/>
                <w:lang w:val="lv-LV"/>
              </w:rPr>
            </w:pPr>
            <w:r>
              <w:rPr>
                <w:i/>
                <w:iCs/>
                <w:lang w:val="lv-LV"/>
              </w:rPr>
              <w:t>(Latvija)</w:t>
            </w:r>
          </w:p>
        </w:tc>
      </w:tr>
      <w:tr w:rsidR="00F85178" w:rsidRPr="00413A84" w14:paraId="212787CB" w14:textId="77777777" w:rsidTr="00F85178">
        <w:tc>
          <w:tcPr>
            <w:tcW w:w="826" w:type="dxa"/>
          </w:tcPr>
          <w:p w14:paraId="5CD7694D" w14:textId="77777777" w:rsidR="00F85178" w:rsidRDefault="00F85178" w:rsidP="0076100A">
            <w:pPr>
              <w:jc w:val="center"/>
              <w:rPr>
                <w:sz w:val="28"/>
                <w:szCs w:val="28"/>
              </w:rPr>
            </w:pPr>
            <w:r>
              <w:rPr>
                <w:sz w:val="28"/>
                <w:szCs w:val="28"/>
              </w:rPr>
              <w:t>152.</w:t>
            </w:r>
          </w:p>
        </w:tc>
        <w:tc>
          <w:tcPr>
            <w:tcW w:w="4322" w:type="dxa"/>
          </w:tcPr>
          <w:p w14:paraId="4EEF8F54" w14:textId="77777777" w:rsidR="00F85178" w:rsidRDefault="00F85178" w:rsidP="00550A38">
            <w:pPr>
              <w:rPr>
                <w:sz w:val="28"/>
                <w:szCs w:val="28"/>
                <w:lang w:val="lv-LV"/>
              </w:rPr>
            </w:pPr>
            <w:r>
              <w:rPr>
                <w:sz w:val="28"/>
                <w:szCs w:val="28"/>
                <w:lang w:val="lv-LV"/>
              </w:rPr>
              <w:t>Polijas Republikas Ekonomikas ministrijas valsts sekretāre</w:t>
            </w:r>
          </w:p>
          <w:p w14:paraId="575A79FB" w14:textId="77777777" w:rsidR="00F85178" w:rsidRDefault="00F85178" w:rsidP="00550A38">
            <w:pPr>
              <w:rPr>
                <w:b/>
                <w:sz w:val="28"/>
                <w:szCs w:val="28"/>
                <w:lang w:val="lv-LV"/>
              </w:rPr>
            </w:pPr>
            <w:r>
              <w:rPr>
                <w:b/>
                <w:sz w:val="28"/>
                <w:szCs w:val="28"/>
                <w:lang w:val="lv-LV"/>
              </w:rPr>
              <w:t>Ilona Antoņišina-Klika</w:t>
            </w:r>
          </w:p>
          <w:p w14:paraId="450684AD" w14:textId="77777777" w:rsidR="00F85178" w:rsidRPr="006D66AA" w:rsidRDefault="00F85178" w:rsidP="00550A38">
            <w:pPr>
              <w:rPr>
                <w:b/>
                <w:i/>
                <w:sz w:val="28"/>
                <w:szCs w:val="28"/>
                <w:lang w:val="lv-LV"/>
              </w:rPr>
            </w:pPr>
            <w:r>
              <w:rPr>
                <w:b/>
                <w:i/>
                <w:sz w:val="28"/>
                <w:szCs w:val="28"/>
                <w:lang w:val="lv-LV"/>
              </w:rPr>
              <w:t>(Mrs. Ilona Antoniszyn-Klik)</w:t>
            </w:r>
          </w:p>
        </w:tc>
        <w:tc>
          <w:tcPr>
            <w:tcW w:w="1079" w:type="dxa"/>
          </w:tcPr>
          <w:p w14:paraId="3497E19D" w14:textId="77777777" w:rsidR="00F85178" w:rsidRPr="00780D3F" w:rsidRDefault="00F85178">
            <w:pPr>
              <w:rPr>
                <w:b/>
                <w:bCs/>
                <w:sz w:val="28"/>
                <w:szCs w:val="28"/>
                <w:lang w:val="lv-LV"/>
              </w:rPr>
            </w:pPr>
          </w:p>
        </w:tc>
        <w:tc>
          <w:tcPr>
            <w:tcW w:w="1800" w:type="dxa"/>
          </w:tcPr>
          <w:p w14:paraId="41B71A6D" w14:textId="77777777" w:rsidR="00F85178" w:rsidRDefault="00F85178" w:rsidP="004B637B">
            <w:pPr>
              <w:rPr>
                <w:sz w:val="28"/>
                <w:lang w:val="lv-LV"/>
              </w:rPr>
            </w:pPr>
            <w:r>
              <w:rPr>
                <w:sz w:val="28"/>
                <w:lang w:val="lv-LV"/>
              </w:rPr>
              <w:t>2012.g.</w:t>
            </w:r>
          </w:p>
          <w:p w14:paraId="287DB1FF" w14:textId="77777777" w:rsidR="00F85178" w:rsidRDefault="00F85178" w:rsidP="004B637B">
            <w:pPr>
              <w:rPr>
                <w:sz w:val="28"/>
                <w:lang w:val="lv-LV"/>
              </w:rPr>
            </w:pPr>
            <w:r>
              <w:rPr>
                <w:sz w:val="28"/>
                <w:lang w:val="lv-LV"/>
              </w:rPr>
              <w:t>22.11.</w:t>
            </w:r>
          </w:p>
        </w:tc>
        <w:tc>
          <w:tcPr>
            <w:tcW w:w="2473" w:type="dxa"/>
          </w:tcPr>
          <w:p w14:paraId="59B8D76C" w14:textId="77777777" w:rsidR="00F85178" w:rsidRDefault="00F85178" w:rsidP="004B637B">
            <w:pPr>
              <w:rPr>
                <w:sz w:val="28"/>
                <w:lang w:val="lv-LV"/>
              </w:rPr>
            </w:pPr>
            <w:r>
              <w:rPr>
                <w:sz w:val="28"/>
                <w:lang w:val="lv-LV"/>
              </w:rPr>
              <w:t>2012.g. 23.11.</w:t>
            </w:r>
          </w:p>
          <w:p w14:paraId="232D3FF3" w14:textId="77777777" w:rsidR="00F85178" w:rsidRDefault="00F85178" w:rsidP="004B637B">
            <w:pPr>
              <w:rPr>
                <w:sz w:val="28"/>
                <w:lang w:val="lv-LV"/>
              </w:rPr>
            </w:pPr>
            <w:r>
              <w:rPr>
                <w:sz w:val="28"/>
                <w:lang w:val="lv-LV"/>
              </w:rPr>
              <w:t>V.E. Polijas Republikas prezidenta valsts vizītes laikā Latvijā</w:t>
            </w:r>
          </w:p>
        </w:tc>
        <w:tc>
          <w:tcPr>
            <w:tcW w:w="1515" w:type="dxa"/>
          </w:tcPr>
          <w:p w14:paraId="19FB0E78" w14:textId="77777777" w:rsidR="00F85178" w:rsidRDefault="00F85178" w:rsidP="004B637B">
            <w:pPr>
              <w:rPr>
                <w:sz w:val="28"/>
                <w:lang w:val="lv-LV"/>
              </w:rPr>
            </w:pPr>
            <w:r>
              <w:rPr>
                <w:sz w:val="28"/>
                <w:lang w:val="lv-LV"/>
              </w:rPr>
              <w:t>protokolārā apmaiņa</w:t>
            </w:r>
          </w:p>
          <w:p w14:paraId="4F66C61E" w14:textId="77777777" w:rsidR="00F85178" w:rsidRDefault="00F85178" w:rsidP="004B637B">
            <w:pPr>
              <w:rPr>
                <w:i/>
                <w:iCs/>
              </w:rPr>
            </w:pPr>
          </w:p>
          <w:p w14:paraId="34CB5367" w14:textId="77777777" w:rsidR="00F85178" w:rsidRDefault="00F85178" w:rsidP="004B637B">
            <w:pPr>
              <w:rPr>
                <w:i/>
                <w:iCs/>
              </w:rPr>
            </w:pPr>
          </w:p>
          <w:p w14:paraId="774B5C79" w14:textId="77777777" w:rsidR="00F85178" w:rsidRDefault="00F85178" w:rsidP="004B637B">
            <w:pPr>
              <w:rPr>
                <w:sz w:val="28"/>
                <w:lang w:val="lv-LV"/>
              </w:rPr>
            </w:pPr>
            <w:r>
              <w:rPr>
                <w:i/>
                <w:iCs/>
              </w:rPr>
              <w:t>(Polija)</w:t>
            </w:r>
          </w:p>
        </w:tc>
      </w:tr>
      <w:tr w:rsidR="00F85178" w:rsidRPr="00413A84" w14:paraId="6F3F0ABF" w14:textId="77777777" w:rsidTr="00F85178">
        <w:tc>
          <w:tcPr>
            <w:tcW w:w="826" w:type="dxa"/>
          </w:tcPr>
          <w:p w14:paraId="049137B6" w14:textId="77777777" w:rsidR="00F85178" w:rsidRDefault="00F85178" w:rsidP="0076100A">
            <w:pPr>
              <w:jc w:val="center"/>
              <w:rPr>
                <w:sz w:val="28"/>
                <w:szCs w:val="28"/>
              </w:rPr>
            </w:pPr>
            <w:r>
              <w:rPr>
                <w:sz w:val="28"/>
                <w:szCs w:val="28"/>
              </w:rPr>
              <w:t>153.</w:t>
            </w:r>
          </w:p>
        </w:tc>
        <w:tc>
          <w:tcPr>
            <w:tcW w:w="4322" w:type="dxa"/>
          </w:tcPr>
          <w:p w14:paraId="52130719" w14:textId="77777777" w:rsidR="00F85178" w:rsidRDefault="00F85178" w:rsidP="00550A38">
            <w:pPr>
              <w:rPr>
                <w:sz w:val="28"/>
                <w:szCs w:val="28"/>
                <w:lang w:val="lv-LV"/>
              </w:rPr>
            </w:pPr>
            <w:r>
              <w:rPr>
                <w:sz w:val="28"/>
                <w:szCs w:val="28"/>
                <w:lang w:val="lv-LV"/>
              </w:rPr>
              <w:t>Polijas Republikas Ārlietu ministrijas valsts sekretāra vietniece parlamentārajos, Eiropas politikas un cilvēktiesību jautājumos, Dr.habil.sc.pol.</w:t>
            </w:r>
          </w:p>
          <w:p w14:paraId="3F043CF3" w14:textId="77777777" w:rsidR="00F85178" w:rsidRDefault="00F85178" w:rsidP="00550A38">
            <w:pPr>
              <w:rPr>
                <w:b/>
                <w:sz w:val="28"/>
                <w:szCs w:val="28"/>
                <w:lang w:val="lv-LV"/>
              </w:rPr>
            </w:pPr>
            <w:r>
              <w:rPr>
                <w:b/>
                <w:sz w:val="28"/>
                <w:szCs w:val="28"/>
                <w:lang w:val="lv-LV"/>
              </w:rPr>
              <w:t>Gražina Marija Bernatoviča</w:t>
            </w:r>
          </w:p>
          <w:p w14:paraId="20A2FB37" w14:textId="77777777" w:rsidR="00F85178" w:rsidRPr="003979F5" w:rsidRDefault="00F85178" w:rsidP="00550A38">
            <w:pPr>
              <w:rPr>
                <w:b/>
                <w:i/>
                <w:sz w:val="28"/>
                <w:szCs w:val="28"/>
                <w:lang w:val="lv-LV"/>
              </w:rPr>
            </w:pPr>
            <w:r>
              <w:rPr>
                <w:b/>
                <w:i/>
                <w:sz w:val="28"/>
                <w:szCs w:val="28"/>
                <w:lang w:val="lv-LV"/>
              </w:rPr>
              <w:t>(Dr.hab.sc.pol.Grażyna maria Bernatowicz)</w:t>
            </w:r>
          </w:p>
        </w:tc>
        <w:tc>
          <w:tcPr>
            <w:tcW w:w="1079" w:type="dxa"/>
          </w:tcPr>
          <w:p w14:paraId="4666F2EF" w14:textId="77777777" w:rsidR="00F85178" w:rsidRPr="00780D3F" w:rsidRDefault="00F85178">
            <w:pPr>
              <w:rPr>
                <w:b/>
                <w:bCs/>
                <w:sz w:val="28"/>
                <w:szCs w:val="28"/>
                <w:lang w:val="lv-LV"/>
              </w:rPr>
            </w:pPr>
          </w:p>
        </w:tc>
        <w:tc>
          <w:tcPr>
            <w:tcW w:w="1800" w:type="dxa"/>
          </w:tcPr>
          <w:p w14:paraId="7682939C" w14:textId="77777777" w:rsidR="00F85178" w:rsidRDefault="00F85178" w:rsidP="004B637B">
            <w:pPr>
              <w:rPr>
                <w:sz w:val="28"/>
                <w:lang w:val="lv-LV"/>
              </w:rPr>
            </w:pPr>
            <w:r>
              <w:rPr>
                <w:sz w:val="28"/>
                <w:lang w:val="lv-LV"/>
              </w:rPr>
              <w:t>2012.g.</w:t>
            </w:r>
          </w:p>
          <w:p w14:paraId="0A65D13E" w14:textId="77777777" w:rsidR="00F85178" w:rsidRDefault="00F85178" w:rsidP="004B637B">
            <w:pPr>
              <w:rPr>
                <w:sz w:val="28"/>
                <w:lang w:val="lv-LV"/>
              </w:rPr>
            </w:pPr>
            <w:r>
              <w:rPr>
                <w:sz w:val="28"/>
                <w:lang w:val="lv-LV"/>
              </w:rPr>
              <w:t>22.11.</w:t>
            </w:r>
          </w:p>
        </w:tc>
        <w:tc>
          <w:tcPr>
            <w:tcW w:w="2473" w:type="dxa"/>
          </w:tcPr>
          <w:p w14:paraId="39668584" w14:textId="77777777" w:rsidR="00F85178" w:rsidRDefault="00F85178" w:rsidP="004B637B">
            <w:pPr>
              <w:rPr>
                <w:sz w:val="28"/>
                <w:lang w:val="lv-LV"/>
              </w:rPr>
            </w:pPr>
            <w:r>
              <w:rPr>
                <w:sz w:val="28"/>
                <w:lang w:val="lv-LV"/>
              </w:rPr>
              <w:t>2012.g. 23.11.</w:t>
            </w:r>
          </w:p>
          <w:p w14:paraId="2D1CDE57" w14:textId="77777777" w:rsidR="00F85178" w:rsidRDefault="00F85178" w:rsidP="004B637B">
            <w:pPr>
              <w:rPr>
                <w:sz w:val="28"/>
                <w:lang w:val="lv-LV"/>
              </w:rPr>
            </w:pPr>
            <w:r>
              <w:rPr>
                <w:sz w:val="28"/>
                <w:lang w:val="lv-LV"/>
              </w:rPr>
              <w:t>V.E. Polijas Republikas prezidenta valsts vizītes laikā Latvijā</w:t>
            </w:r>
          </w:p>
        </w:tc>
        <w:tc>
          <w:tcPr>
            <w:tcW w:w="1515" w:type="dxa"/>
          </w:tcPr>
          <w:p w14:paraId="478A6AB9" w14:textId="77777777" w:rsidR="00F85178" w:rsidRDefault="00F85178" w:rsidP="004B637B">
            <w:pPr>
              <w:rPr>
                <w:sz w:val="28"/>
                <w:lang w:val="lv-LV"/>
              </w:rPr>
            </w:pPr>
            <w:r>
              <w:rPr>
                <w:sz w:val="28"/>
                <w:lang w:val="lv-LV"/>
              </w:rPr>
              <w:t>protokolārā apmaiņa</w:t>
            </w:r>
          </w:p>
          <w:p w14:paraId="242D211D" w14:textId="77777777" w:rsidR="00F85178" w:rsidRDefault="00F85178" w:rsidP="004B637B">
            <w:pPr>
              <w:rPr>
                <w:i/>
                <w:iCs/>
              </w:rPr>
            </w:pPr>
          </w:p>
          <w:p w14:paraId="725C0A35" w14:textId="77777777" w:rsidR="00F85178" w:rsidRDefault="00F85178" w:rsidP="004B637B">
            <w:pPr>
              <w:rPr>
                <w:i/>
                <w:iCs/>
              </w:rPr>
            </w:pPr>
          </w:p>
          <w:p w14:paraId="500087B1" w14:textId="77777777" w:rsidR="00F85178" w:rsidRDefault="00F85178" w:rsidP="004B637B">
            <w:pPr>
              <w:rPr>
                <w:i/>
                <w:iCs/>
              </w:rPr>
            </w:pPr>
          </w:p>
          <w:p w14:paraId="3F6275A1" w14:textId="77777777" w:rsidR="00F85178" w:rsidRDefault="00F85178" w:rsidP="004B637B">
            <w:pPr>
              <w:rPr>
                <w:i/>
                <w:iCs/>
              </w:rPr>
            </w:pPr>
          </w:p>
          <w:p w14:paraId="3F4783A5" w14:textId="77777777" w:rsidR="00F85178" w:rsidRDefault="00F85178" w:rsidP="004B637B">
            <w:pPr>
              <w:rPr>
                <w:i/>
                <w:iCs/>
              </w:rPr>
            </w:pPr>
          </w:p>
          <w:p w14:paraId="359228D5" w14:textId="77777777" w:rsidR="00F85178" w:rsidRDefault="00F85178" w:rsidP="004B637B">
            <w:pPr>
              <w:rPr>
                <w:i/>
                <w:iCs/>
              </w:rPr>
            </w:pPr>
          </w:p>
          <w:p w14:paraId="43354FB1" w14:textId="77777777" w:rsidR="00F85178" w:rsidRDefault="00F85178" w:rsidP="004B637B">
            <w:pPr>
              <w:rPr>
                <w:sz w:val="28"/>
                <w:lang w:val="lv-LV"/>
              </w:rPr>
            </w:pPr>
            <w:r>
              <w:rPr>
                <w:i/>
                <w:iCs/>
              </w:rPr>
              <w:t>(Polija)</w:t>
            </w:r>
          </w:p>
        </w:tc>
      </w:tr>
      <w:tr w:rsidR="00F85178" w:rsidRPr="00413A84" w14:paraId="456DAB7B" w14:textId="77777777" w:rsidTr="00F85178">
        <w:tc>
          <w:tcPr>
            <w:tcW w:w="826" w:type="dxa"/>
          </w:tcPr>
          <w:p w14:paraId="608C2C3C" w14:textId="77777777" w:rsidR="00F85178" w:rsidRDefault="00F85178" w:rsidP="0076100A">
            <w:pPr>
              <w:jc w:val="center"/>
              <w:rPr>
                <w:sz w:val="28"/>
                <w:szCs w:val="28"/>
              </w:rPr>
            </w:pPr>
            <w:r>
              <w:rPr>
                <w:sz w:val="28"/>
                <w:szCs w:val="28"/>
              </w:rPr>
              <w:t>154.</w:t>
            </w:r>
          </w:p>
        </w:tc>
        <w:tc>
          <w:tcPr>
            <w:tcW w:w="4322" w:type="dxa"/>
          </w:tcPr>
          <w:p w14:paraId="7C89D488" w14:textId="77777777" w:rsidR="00F85178" w:rsidRDefault="00F85178" w:rsidP="00550A38">
            <w:pPr>
              <w:rPr>
                <w:sz w:val="28"/>
                <w:szCs w:val="28"/>
                <w:lang w:val="lv-LV"/>
              </w:rPr>
            </w:pPr>
            <w:r>
              <w:rPr>
                <w:sz w:val="28"/>
                <w:szCs w:val="28"/>
                <w:lang w:val="lv-LV"/>
              </w:rPr>
              <w:t>Polijas Republikas Ārlietu ministrijas Diplomātiskā protokola direktors</w:t>
            </w:r>
          </w:p>
          <w:p w14:paraId="4EAB6456" w14:textId="77777777" w:rsidR="00F85178" w:rsidRDefault="00F85178" w:rsidP="00550A38">
            <w:pPr>
              <w:rPr>
                <w:b/>
                <w:sz w:val="28"/>
                <w:szCs w:val="28"/>
                <w:lang w:val="lv-LV"/>
              </w:rPr>
            </w:pPr>
            <w:r>
              <w:rPr>
                <w:b/>
                <w:sz w:val="28"/>
                <w:szCs w:val="28"/>
                <w:lang w:val="lv-LV"/>
              </w:rPr>
              <w:t>Kšištofs Krajevskis</w:t>
            </w:r>
          </w:p>
          <w:p w14:paraId="203505B2" w14:textId="77777777" w:rsidR="00F85178" w:rsidRPr="004B637B" w:rsidRDefault="00F85178" w:rsidP="00550A38">
            <w:pPr>
              <w:rPr>
                <w:b/>
                <w:i/>
                <w:sz w:val="28"/>
                <w:szCs w:val="28"/>
                <w:lang w:val="lv-LV"/>
              </w:rPr>
            </w:pPr>
            <w:r>
              <w:rPr>
                <w:b/>
                <w:i/>
                <w:sz w:val="28"/>
                <w:szCs w:val="28"/>
                <w:lang w:val="lv-LV"/>
              </w:rPr>
              <w:t>(Mr. Krzysztof Krajewski)</w:t>
            </w:r>
          </w:p>
        </w:tc>
        <w:tc>
          <w:tcPr>
            <w:tcW w:w="1079" w:type="dxa"/>
          </w:tcPr>
          <w:p w14:paraId="7AF797FA" w14:textId="77777777" w:rsidR="00F85178" w:rsidRPr="00780D3F" w:rsidRDefault="00F85178">
            <w:pPr>
              <w:rPr>
                <w:b/>
                <w:bCs/>
                <w:sz w:val="28"/>
                <w:szCs w:val="28"/>
                <w:lang w:val="lv-LV"/>
              </w:rPr>
            </w:pPr>
          </w:p>
        </w:tc>
        <w:tc>
          <w:tcPr>
            <w:tcW w:w="1800" w:type="dxa"/>
          </w:tcPr>
          <w:p w14:paraId="078E5A32" w14:textId="77777777" w:rsidR="00F85178" w:rsidRDefault="00F85178" w:rsidP="004B637B">
            <w:pPr>
              <w:rPr>
                <w:sz w:val="28"/>
                <w:lang w:val="lv-LV"/>
              </w:rPr>
            </w:pPr>
            <w:r>
              <w:rPr>
                <w:sz w:val="28"/>
                <w:lang w:val="lv-LV"/>
              </w:rPr>
              <w:t>2012.g.</w:t>
            </w:r>
          </w:p>
          <w:p w14:paraId="7B26D3C0" w14:textId="77777777" w:rsidR="00F85178" w:rsidRDefault="00F85178" w:rsidP="004B637B">
            <w:pPr>
              <w:rPr>
                <w:sz w:val="28"/>
                <w:lang w:val="lv-LV"/>
              </w:rPr>
            </w:pPr>
            <w:r>
              <w:rPr>
                <w:sz w:val="28"/>
                <w:lang w:val="lv-LV"/>
              </w:rPr>
              <w:t>22.11.</w:t>
            </w:r>
          </w:p>
        </w:tc>
        <w:tc>
          <w:tcPr>
            <w:tcW w:w="2473" w:type="dxa"/>
          </w:tcPr>
          <w:p w14:paraId="56859D4B" w14:textId="77777777" w:rsidR="00F85178" w:rsidRDefault="00F85178" w:rsidP="004B637B">
            <w:pPr>
              <w:rPr>
                <w:sz w:val="28"/>
                <w:lang w:val="lv-LV"/>
              </w:rPr>
            </w:pPr>
            <w:r>
              <w:rPr>
                <w:sz w:val="28"/>
                <w:lang w:val="lv-LV"/>
              </w:rPr>
              <w:t>2012.g. 23.11.</w:t>
            </w:r>
          </w:p>
          <w:p w14:paraId="5EF01BD0" w14:textId="77777777" w:rsidR="00F85178" w:rsidRDefault="00F85178" w:rsidP="004B637B">
            <w:pPr>
              <w:rPr>
                <w:sz w:val="28"/>
                <w:lang w:val="lv-LV"/>
              </w:rPr>
            </w:pPr>
            <w:r>
              <w:rPr>
                <w:sz w:val="28"/>
                <w:lang w:val="lv-LV"/>
              </w:rPr>
              <w:t>V.E. Polijas Republikas prezidenta valsts vizītes laikā Latvijā</w:t>
            </w:r>
          </w:p>
        </w:tc>
        <w:tc>
          <w:tcPr>
            <w:tcW w:w="1515" w:type="dxa"/>
          </w:tcPr>
          <w:p w14:paraId="3C67E509" w14:textId="77777777" w:rsidR="00F85178" w:rsidRPr="00224E0D" w:rsidRDefault="00F85178" w:rsidP="004B637B">
            <w:pPr>
              <w:rPr>
                <w:sz w:val="28"/>
                <w:lang w:val="lv-LV"/>
              </w:rPr>
            </w:pPr>
            <w:r>
              <w:rPr>
                <w:sz w:val="28"/>
                <w:lang w:val="lv-LV"/>
              </w:rPr>
              <w:t>protokolārā apmaiņa</w:t>
            </w:r>
          </w:p>
          <w:p w14:paraId="78CA6860" w14:textId="77777777" w:rsidR="00F85178" w:rsidRDefault="00F85178" w:rsidP="004B637B">
            <w:pPr>
              <w:rPr>
                <w:i/>
                <w:iCs/>
              </w:rPr>
            </w:pPr>
          </w:p>
          <w:p w14:paraId="0813307A" w14:textId="77777777" w:rsidR="00F85178" w:rsidRDefault="00F85178" w:rsidP="004B637B">
            <w:pPr>
              <w:rPr>
                <w:i/>
                <w:iCs/>
              </w:rPr>
            </w:pPr>
          </w:p>
          <w:p w14:paraId="633766B3" w14:textId="77777777" w:rsidR="00F85178" w:rsidRDefault="00F85178" w:rsidP="004B637B">
            <w:pPr>
              <w:rPr>
                <w:i/>
                <w:iCs/>
              </w:rPr>
            </w:pPr>
          </w:p>
          <w:p w14:paraId="5F6BCB93" w14:textId="77777777" w:rsidR="00F85178" w:rsidRDefault="00F85178" w:rsidP="004B637B">
            <w:pPr>
              <w:rPr>
                <w:sz w:val="28"/>
                <w:lang w:val="lv-LV"/>
              </w:rPr>
            </w:pPr>
            <w:r>
              <w:rPr>
                <w:i/>
                <w:iCs/>
              </w:rPr>
              <w:t>(Polija)</w:t>
            </w:r>
          </w:p>
        </w:tc>
      </w:tr>
      <w:tr w:rsidR="00F85178" w:rsidRPr="00413A84" w14:paraId="0F49D790" w14:textId="77777777" w:rsidTr="00F85178">
        <w:tc>
          <w:tcPr>
            <w:tcW w:w="826" w:type="dxa"/>
          </w:tcPr>
          <w:p w14:paraId="1B5868CD" w14:textId="77777777" w:rsidR="00F85178" w:rsidRDefault="00F85178" w:rsidP="0076100A">
            <w:pPr>
              <w:jc w:val="center"/>
              <w:rPr>
                <w:sz w:val="28"/>
                <w:szCs w:val="28"/>
              </w:rPr>
            </w:pPr>
            <w:r>
              <w:rPr>
                <w:sz w:val="28"/>
                <w:szCs w:val="28"/>
              </w:rPr>
              <w:lastRenderedPageBreak/>
              <w:t>155.</w:t>
            </w:r>
          </w:p>
        </w:tc>
        <w:tc>
          <w:tcPr>
            <w:tcW w:w="4322" w:type="dxa"/>
          </w:tcPr>
          <w:p w14:paraId="29B92F28" w14:textId="77777777" w:rsidR="00F85178" w:rsidRDefault="00F85178" w:rsidP="00550A38">
            <w:pPr>
              <w:rPr>
                <w:sz w:val="28"/>
                <w:szCs w:val="28"/>
                <w:lang w:val="lv-LV"/>
              </w:rPr>
            </w:pPr>
            <w:r>
              <w:rPr>
                <w:sz w:val="28"/>
                <w:szCs w:val="28"/>
                <w:lang w:val="lv-LV"/>
              </w:rPr>
              <w:t>Polijas Republikas Prezidenta kancelejas vadītājs</w:t>
            </w:r>
          </w:p>
          <w:p w14:paraId="4052CB3A" w14:textId="77777777" w:rsidR="00F85178" w:rsidRPr="004E30CE" w:rsidRDefault="00F85178" w:rsidP="00550A38">
            <w:pPr>
              <w:rPr>
                <w:b/>
                <w:sz w:val="28"/>
                <w:szCs w:val="28"/>
                <w:lang w:val="lv-LV"/>
              </w:rPr>
            </w:pPr>
            <w:r w:rsidRPr="004E30CE">
              <w:rPr>
                <w:b/>
                <w:sz w:val="28"/>
                <w:szCs w:val="28"/>
                <w:lang w:val="lv-LV"/>
              </w:rPr>
              <w:t>Jaceks Mihalovskis</w:t>
            </w:r>
          </w:p>
          <w:p w14:paraId="434B44AA" w14:textId="77777777" w:rsidR="00F85178" w:rsidRPr="004E30CE" w:rsidRDefault="00F85178" w:rsidP="00550A38">
            <w:pPr>
              <w:rPr>
                <w:b/>
                <w:i/>
                <w:sz w:val="28"/>
                <w:szCs w:val="28"/>
                <w:lang w:val="lv-LV"/>
              </w:rPr>
            </w:pPr>
            <w:r>
              <w:rPr>
                <w:b/>
                <w:i/>
                <w:sz w:val="28"/>
                <w:szCs w:val="28"/>
                <w:lang w:val="lv-LV"/>
              </w:rPr>
              <w:t>(Mr. Jacek Michałowski)</w:t>
            </w:r>
          </w:p>
        </w:tc>
        <w:tc>
          <w:tcPr>
            <w:tcW w:w="1079" w:type="dxa"/>
          </w:tcPr>
          <w:p w14:paraId="4C18A578" w14:textId="77777777" w:rsidR="00F85178" w:rsidRPr="00780D3F" w:rsidRDefault="00F85178">
            <w:pPr>
              <w:rPr>
                <w:b/>
                <w:bCs/>
                <w:sz w:val="28"/>
                <w:szCs w:val="28"/>
                <w:lang w:val="lv-LV"/>
              </w:rPr>
            </w:pPr>
          </w:p>
        </w:tc>
        <w:tc>
          <w:tcPr>
            <w:tcW w:w="1800" w:type="dxa"/>
          </w:tcPr>
          <w:p w14:paraId="6890C6F5" w14:textId="77777777" w:rsidR="00F85178" w:rsidRDefault="00F85178" w:rsidP="00EC3B15">
            <w:pPr>
              <w:rPr>
                <w:sz w:val="28"/>
                <w:lang w:val="lv-LV"/>
              </w:rPr>
            </w:pPr>
            <w:r>
              <w:rPr>
                <w:sz w:val="28"/>
                <w:lang w:val="lv-LV"/>
              </w:rPr>
              <w:t>2012.g.</w:t>
            </w:r>
          </w:p>
          <w:p w14:paraId="152D8118" w14:textId="77777777" w:rsidR="00F85178" w:rsidRDefault="00F85178" w:rsidP="00EC3B15">
            <w:pPr>
              <w:rPr>
                <w:sz w:val="28"/>
                <w:lang w:val="lv-LV"/>
              </w:rPr>
            </w:pPr>
            <w:r>
              <w:rPr>
                <w:sz w:val="28"/>
                <w:lang w:val="lv-LV"/>
              </w:rPr>
              <w:t>22.11.</w:t>
            </w:r>
          </w:p>
        </w:tc>
        <w:tc>
          <w:tcPr>
            <w:tcW w:w="2473" w:type="dxa"/>
          </w:tcPr>
          <w:p w14:paraId="065B021E" w14:textId="77777777" w:rsidR="00F85178" w:rsidRDefault="00F85178" w:rsidP="00EC3B15">
            <w:pPr>
              <w:rPr>
                <w:sz w:val="28"/>
                <w:lang w:val="lv-LV"/>
              </w:rPr>
            </w:pPr>
            <w:r>
              <w:rPr>
                <w:sz w:val="28"/>
                <w:lang w:val="lv-LV"/>
              </w:rPr>
              <w:t>2012.g. 23.11.</w:t>
            </w:r>
          </w:p>
          <w:p w14:paraId="6C6CDA2A" w14:textId="77777777" w:rsidR="00F85178" w:rsidRDefault="00F85178" w:rsidP="00EC3B15">
            <w:pPr>
              <w:rPr>
                <w:sz w:val="28"/>
                <w:lang w:val="lv-LV"/>
              </w:rPr>
            </w:pPr>
            <w:r>
              <w:rPr>
                <w:sz w:val="28"/>
                <w:lang w:val="lv-LV"/>
              </w:rPr>
              <w:t>V.E. Polijas Republikas prezidenta valsts vizītes laikā Latvijā</w:t>
            </w:r>
          </w:p>
        </w:tc>
        <w:tc>
          <w:tcPr>
            <w:tcW w:w="1515" w:type="dxa"/>
          </w:tcPr>
          <w:p w14:paraId="26FA6FFA" w14:textId="77777777" w:rsidR="00F85178" w:rsidRPr="004E30CE" w:rsidRDefault="00F85178" w:rsidP="00EC3B15">
            <w:pPr>
              <w:rPr>
                <w:sz w:val="28"/>
                <w:lang w:val="lv-LV"/>
              </w:rPr>
            </w:pPr>
            <w:r>
              <w:rPr>
                <w:sz w:val="28"/>
                <w:lang w:val="lv-LV"/>
              </w:rPr>
              <w:t>protokolārā apmaiņa</w:t>
            </w:r>
          </w:p>
          <w:p w14:paraId="70A680E4" w14:textId="77777777" w:rsidR="00F85178" w:rsidRDefault="00F85178" w:rsidP="00EC3B15">
            <w:pPr>
              <w:rPr>
                <w:i/>
                <w:iCs/>
              </w:rPr>
            </w:pPr>
          </w:p>
          <w:p w14:paraId="3EAB9813" w14:textId="77777777" w:rsidR="00F85178" w:rsidRDefault="00F85178" w:rsidP="00EC3B15">
            <w:pPr>
              <w:rPr>
                <w:i/>
                <w:iCs/>
              </w:rPr>
            </w:pPr>
          </w:p>
          <w:p w14:paraId="57F5E472" w14:textId="77777777" w:rsidR="00F85178" w:rsidRDefault="00F85178" w:rsidP="00EC3B15">
            <w:pPr>
              <w:rPr>
                <w:sz w:val="28"/>
                <w:lang w:val="lv-LV"/>
              </w:rPr>
            </w:pPr>
            <w:r>
              <w:rPr>
                <w:i/>
                <w:iCs/>
              </w:rPr>
              <w:t>(Polija)</w:t>
            </w:r>
          </w:p>
        </w:tc>
      </w:tr>
      <w:tr w:rsidR="00F85178" w:rsidRPr="004E30CE" w14:paraId="0199879A" w14:textId="77777777" w:rsidTr="00F85178">
        <w:tc>
          <w:tcPr>
            <w:tcW w:w="826" w:type="dxa"/>
          </w:tcPr>
          <w:p w14:paraId="1EDF633D" w14:textId="77777777" w:rsidR="00F85178" w:rsidRDefault="00F85178" w:rsidP="0076100A">
            <w:pPr>
              <w:jc w:val="center"/>
              <w:rPr>
                <w:sz w:val="28"/>
                <w:szCs w:val="28"/>
              </w:rPr>
            </w:pPr>
            <w:r>
              <w:rPr>
                <w:sz w:val="28"/>
                <w:szCs w:val="28"/>
              </w:rPr>
              <w:t>156.</w:t>
            </w:r>
          </w:p>
        </w:tc>
        <w:tc>
          <w:tcPr>
            <w:tcW w:w="4322" w:type="dxa"/>
          </w:tcPr>
          <w:p w14:paraId="7AEEF047" w14:textId="77777777" w:rsidR="00F85178" w:rsidRDefault="00F85178" w:rsidP="00550A38">
            <w:pPr>
              <w:rPr>
                <w:sz w:val="28"/>
                <w:szCs w:val="28"/>
                <w:lang w:val="lv-LV"/>
              </w:rPr>
            </w:pPr>
            <w:r>
              <w:rPr>
                <w:sz w:val="28"/>
                <w:szCs w:val="28"/>
                <w:lang w:val="lv-LV"/>
              </w:rPr>
              <w:t>Viņa Ekselence Polijas Republikas ārkārtējais un pilnvarotais vēstnieks Latvijas Republikā</w:t>
            </w:r>
          </w:p>
          <w:p w14:paraId="3B84BAD2" w14:textId="77777777" w:rsidR="00F85178" w:rsidRDefault="00F85178" w:rsidP="00550A38">
            <w:pPr>
              <w:rPr>
                <w:b/>
                <w:sz w:val="28"/>
                <w:szCs w:val="28"/>
                <w:lang w:val="lv-LV"/>
              </w:rPr>
            </w:pPr>
            <w:r>
              <w:rPr>
                <w:b/>
                <w:sz w:val="28"/>
                <w:szCs w:val="28"/>
                <w:lang w:val="lv-LV"/>
              </w:rPr>
              <w:t>Ježijs Mareks Novakovskis</w:t>
            </w:r>
          </w:p>
          <w:p w14:paraId="6DFFDAD6" w14:textId="77777777" w:rsidR="00F85178" w:rsidRPr="004E30CE" w:rsidRDefault="00F85178" w:rsidP="00550A38">
            <w:pPr>
              <w:rPr>
                <w:b/>
                <w:i/>
                <w:sz w:val="28"/>
                <w:szCs w:val="28"/>
                <w:lang w:val="lv-LV"/>
              </w:rPr>
            </w:pPr>
            <w:r>
              <w:rPr>
                <w:b/>
                <w:i/>
                <w:sz w:val="28"/>
                <w:szCs w:val="28"/>
                <w:lang w:val="lv-LV"/>
              </w:rPr>
              <w:t>(H.E.Mr. Jerzy Marek Nowakowski)</w:t>
            </w:r>
          </w:p>
        </w:tc>
        <w:tc>
          <w:tcPr>
            <w:tcW w:w="1079" w:type="dxa"/>
          </w:tcPr>
          <w:p w14:paraId="0EAEBD7F" w14:textId="77777777" w:rsidR="00F85178" w:rsidRPr="00780D3F" w:rsidRDefault="00F85178">
            <w:pPr>
              <w:rPr>
                <w:b/>
                <w:bCs/>
                <w:sz w:val="28"/>
                <w:szCs w:val="28"/>
                <w:lang w:val="lv-LV"/>
              </w:rPr>
            </w:pPr>
          </w:p>
        </w:tc>
        <w:tc>
          <w:tcPr>
            <w:tcW w:w="1800" w:type="dxa"/>
          </w:tcPr>
          <w:p w14:paraId="60A85ED7" w14:textId="77777777" w:rsidR="00F85178" w:rsidRDefault="00F85178" w:rsidP="00EC3B15">
            <w:pPr>
              <w:rPr>
                <w:sz w:val="28"/>
                <w:lang w:val="lv-LV"/>
              </w:rPr>
            </w:pPr>
            <w:r>
              <w:rPr>
                <w:sz w:val="28"/>
                <w:lang w:val="lv-LV"/>
              </w:rPr>
              <w:t>2012.g.</w:t>
            </w:r>
          </w:p>
          <w:p w14:paraId="364B56AA" w14:textId="77777777" w:rsidR="00F85178" w:rsidRDefault="00F85178" w:rsidP="00EC3B15">
            <w:pPr>
              <w:rPr>
                <w:sz w:val="28"/>
                <w:lang w:val="lv-LV"/>
              </w:rPr>
            </w:pPr>
            <w:r>
              <w:rPr>
                <w:sz w:val="28"/>
                <w:lang w:val="lv-LV"/>
              </w:rPr>
              <w:t>22.11.</w:t>
            </w:r>
          </w:p>
        </w:tc>
        <w:tc>
          <w:tcPr>
            <w:tcW w:w="2473" w:type="dxa"/>
          </w:tcPr>
          <w:p w14:paraId="7C185D8E" w14:textId="77777777" w:rsidR="00F85178" w:rsidRDefault="00F85178" w:rsidP="00EC3B15">
            <w:pPr>
              <w:rPr>
                <w:sz w:val="28"/>
                <w:lang w:val="lv-LV"/>
              </w:rPr>
            </w:pPr>
            <w:r>
              <w:rPr>
                <w:sz w:val="28"/>
                <w:lang w:val="lv-LV"/>
              </w:rPr>
              <w:t>2012.g. 23.11.</w:t>
            </w:r>
          </w:p>
          <w:p w14:paraId="4DCA17FB" w14:textId="77777777" w:rsidR="00F85178" w:rsidRDefault="00F85178" w:rsidP="00EC3B15">
            <w:pPr>
              <w:rPr>
                <w:sz w:val="28"/>
                <w:lang w:val="lv-LV"/>
              </w:rPr>
            </w:pPr>
            <w:r>
              <w:rPr>
                <w:sz w:val="28"/>
                <w:lang w:val="lv-LV"/>
              </w:rPr>
              <w:t>V.E. Polijas Republikas prezidenta valsts vizītes laikā Latvijā</w:t>
            </w:r>
          </w:p>
        </w:tc>
        <w:tc>
          <w:tcPr>
            <w:tcW w:w="1515" w:type="dxa"/>
          </w:tcPr>
          <w:p w14:paraId="5D06DAB6" w14:textId="77777777" w:rsidR="00F85178" w:rsidRPr="004E30CE" w:rsidRDefault="00F85178" w:rsidP="00EC3B15">
            <w:pPr>
              <w:rPr>
                <w:sz w:val="28"/>
                <w:lang w:val="lv-LV"/>
              </w:rPr>
            </w:pPr>
            <w:r>
              <w:rPr>
                <w:sz w:val="28"/>
                <w:lang w:val="lv-LV"/>
              </w:rPr>
              <w:t>protokolārā apmaiņa</w:t>
            </w:r>
          </w:p>
          <w:p w14:paraId="6B0172D9" w14:textId="77777777" w:rsidR="00F85178" w:rsidRDefault="00F85178" w:rsidP="00EC3B15">
            <w:pPr>
              <w:rPr>
                <w:i/>
                <w:iCs/>
              </w:rPr>
            </w:pPr>
          </w:p>
          <w:p w14:paraId="319FDCE7" w14:textId="77777777" w:rsidR="00F85178" w:rsidRDefault="00F85178" w:rsidP="00EC3B15">
            <w:pPr>
              <w:rPr>
                <w:i/>
                <w:iCs/>
              </w:rPr>
            </w:pPr>
          </w:p>
          <w:p w14:paraId="5CEA5D50" w14:textId="77777777" w:rsidR="00F85178" w:rsidRDefault="00F85178" w:rsidP="00EC3B15">
            <w:pPr>
              <w:rPr>
                <w:i/>
                <w:iCs/>
              </w:rPr>
            </w:pPr>
          </w:p>
          <w:p w14:paraId="260AA646" w14:textId="77777777" w:rsidR="00F85178" w:rsidRDefault="00F85178" w:rsidP="00EC3B15">
            <w:pPr>
              <w:rPr>
                <w:sz w:val="28"/>
                <w:lang w:val="lv-LV"/>
              </w:rPr>
            </w:pPr>
            <w:r>
              <w:rPr>
                <w:i/>
                <w:iCs/>
              </w:rPr>
              <w:t>(Polija)</w:t>
            </w:r>
          </w:p>
        </w:tc>
      </w:tr>
      <w:tr w:rsidR="00F85178" w:rsidRPr="004E30CE" w14:paraId="2DE39CA4" w14:textId="77777777" w:rsidTr="00F85178">
        <w:tc>
          <w:tcPr>
            <w:tcW w:w="826" w:type="dxa"/>
          </w:tcPr>
          <w:p w14:paraId="79F3CCF3" w14:textId="77777777" w:rsidR="00F85178" w:rsidRPr="004E30CE" w:rsidRDefault="00F85178" w:rsidP="0076100A">
            <w:pPr>
              <w:jc w:val="center"/>
              <w:rPr>
                <w:sz w:val="28"/>
                <w:szCs w:val="28"/>
                <w:lang w:val="lv-LV"/>
              </w:rPr>
            </w:pPr>
            <w:r w:rsidRPr="004E30CE">
              <w:rPr>
                <w:sz w:val="28"/>
                <w:szCs w:val="28"/>
                <w:lang w:val="lv-LV"/>
              </w:rPr>
              <w:t>157.</w:t>
            </w:r>
          </w:p>
        </w:tc>
        <w:tc>
          <w:tcPr>
            <w:tcW w:w="4322" w:type="dxa"/>
          </w:tcPr>
          <w:p w14:paraId="190A745A" w14:textId="77777777" w:rsidR="00F85178" w:rsidRDefault="00F85178" w:rsidP="00550A38">
            <w:pPr>
              <w:rPr>
                <w:sz w:val="28"/>
                <w:szCs w:val="28"/>
                <w:lang w:val="lv-LV"/>
              </w:rPr>
            </w:pPr>
            <w:r>
              <w:rPr>
                <w:sz w:val="28"/>
                <w:szCs w:val="28"/>
                <w:lang w:val="lv-LV"/>
              </w:rPr>
              <w:t>Polijas Republikas Prezidenta kancelejas valsts sekretāra vietnieks</w:t>
            </w:r>
          </w:p>
          <w:p w14:paraId="411E5944" w14:textId="77777777" w:rsidR="00F85178" w:rsidRDefault="00F85178" w:rsidP="00550A38">
            <w:pPr>
              <w:rPr>
                <w:b/>
                <w:sz w:val="28"/>
                <w:szCs w:val="28"/>
                <w:lang w:val="lv-LV"/>
              </w:rPr>
            </w:pPr>
            <w:r>
              <w:rPr>
                <w:b/>
                <w:sz w:val="28"/>
                <w:szCs w:val="28"/>
                <w:lang w:val="lv-LV"/>
              </w:rPr>
              <w:t>Jaromirs Sokolovskis</w:t>
            </w:r>
          </w:p>
          <w:p w14:paraId="445364DD" w14:textId="77777777" w:rsidR="00F85178" w:rsidRPr="004E30CE" w:rsidRDefault="00F85178" w:rsidP="00550A38">
            <w:pPr>
              <w:rPr>
                <w:b/>
                <w:i/>
                <w:sz w:val="28"/>
                <w:szCs w:val="28"/>
                <w:lang w:val="lv-LV"/>
              </w:rPr>
            </w:pPr>
            <w:r>
              <w:rPr>
                <w:b/>
                <w:i/>
                <w:sz w:val="28"/>
                <w:szCs w:val="28"/>
                <w:lang w:val="lv-LV"/>
              </w:rPr>
              <w:t>(Mr.Jaromir Sokołowski)</w:t>
            </w:r>
          </w:p>
        </w:tc>
        <w:tc>
          <w:tcPr>
            <w:tcW w:w="1079" w:type="dxa"/>
          </w:tcPr>
          <w:p w14:paraId="1E108E40" w14:textId="77777777" w:rsidR="00F85178" w:rsidRPr="00780D3F" w:rsidRDefault="00F85178">
            <w:pPr>
              <w:rPr>
                <w:b/>
                <w:bCs/>
                <w:sz w:val="28"/>
                <w:szCs w:val="28"/>
                <w:lang w:val="lv-LV"/>
              </w:rPr>
            </w:pPr>
          </w:p>
        </w:tc>
        <w:tc>
          <w:tcPr>
            <w:tcW w:w="1800" w:type="dxa"/>
          </w:tcPr>
          <w:p w14:paraId="7C2DEFB5" w14:textId="77777777" w:rsidR="00F85178" w:rsidRDefault="00F85178" w:rsidP="00EC3B15">
            <w:pPr>
              <w:rPr>
                <w:sz w:val="28"/>
                <w:lang w:val="lv-LV"/>
              </w:rPr>
            </w:pPr>
            <w:r>
              <w:rPr>
                <w:sz w:val="28"/>
                <w:lang w:val="lv-LV"/>
              </w:rPr>
              <w:t>2012.g.</w:t>
            </w:r>
          </w:p>
          <w:p w14:paraId="0951F761" w14:textId="77777777" w:rsidR="00F85178" w:rsidRDefault="00F85178" w:rsidP="00EC3B15">
            <w:pPr>
              <w:rPr>
                <w:sz w:val="28"/>
                <w:lang w:val="lv-LV"/>
              </w:rPr>
            </w:pPr>
            <w:r>
              <w:rPr>
                <w:sz w:val="28"/>
                <w:lang w:val="lv-LV"/>
              </w:rPr>
              <w:t>22.11.</w:t>
            </w:r>
          </w:p>
        </w:tc>
        <w:tc>
          <w:tcPr>
            <w:tcW w:w="2473" w:type="dxa"/>
          </w:tcPr>
          <w:p w14:paraId="13C67EE6" w14:textId="77777777" w:rsidR="00F85178" w:rsidRDefault="00F85178" w:rsidP="00EC3B15">
            <w:pPr>
              <w:rPr>
                <w:sz w:val="28"/>
                <w:lang w:val="lv-LV"/>
              </w:rPr>
            </w:pPr>
            <w:r>
              <w:rPr>
                <w:sz w:val="28"/>
                <w:lang w:val="lv-LV"/>
              </w:rPr>
              <w:t>2012.g. 23.11.</w:t>
            </w:r>
          </w:p>
          <w:p w14:paraId="40FEE80A" w14:textId="77777777" w:rsidR="00F85178" w:rsidRDefault="00F85178" w:rsidP="00EC3B15">
            <w:pPr>
              <w:rPr>
                <w:sz w:val="28"/>
                <w:lang w:val="lv-LV"/>
              </w:rPr>
            </w:pPr>
            <w:r>
              <w:rPr>
                <w:sz w:val="28"/>
                <w:lang w:val="lv-LV"/>
              </w:rPr>
              <w:t>V.E. Polijas Republikas prezidenta valsts vizītes laikā Latvijā</w:t>
            </w:r>
          </w:p>
        </w:tc>
        <w:tc>
          <w:tcPr>
            <w:tcW w:w="1515" w:type="dxa"/>
          </w:tcPr>
          <w:p w14:paraId="0E18A11A" w14:textId="77777777" w:rsidR="00F85178" w:rsidRPr="004E30CE" w:rsidRDefault="00F85178" w:rsidP="00EC3B15">
            <w:pPr>
              <w:rPr>
                <w:sz w:val="28"/>
                <w:lang w:val="lv-LV"/>
              </w:rPr>
            </w:pPr>
            <w:r>
              <w:rPr>
                <w:sz w:val="28"/>
                <w:lang w:val="lv-LV"/>
              </w:rPr>
              <w:t>protokolārā apmaiņa</w:t>
            </w:r>
          </w:p>
          <w:p w14:paraId="61E91146" w14:textId="77777777" w:rsidR="00F85178" w:rsidRDefault="00F85178" w:rsidP="00EC3B15">
            <w:pPr>
              <w:rPr>
                <w:i/>
                <w:iCs/>
              </w:rPr>
            </w:pPr>
          </w:p>
          <w:p w14:paraId="4548986D" w14:textId="77777777" w:rsidR="00F85178" w:rsidRDefault="00F85178" w:rsidP="00EC3B15">
            <w:pPr>
              <w:rPr>
                <w:i/>
                <w:iCs/>
              </w:rPr>
            </w:pPr>
          </w:p>
          <w:p w14:paraId="0D0C59F4" w14:textId="77777777" w:rsidR="00F85178" w:rsidRDefault="00F85178" w:rsidP="00EC3B15">
            <w:pPr>
              <w:rPr>
                <w:sz w:val="28"/>
                <w:lang w:val="lv-LV"/>
              </w:rPr>
            </w:pPr>
            <w:r>
              <w:rPr>
                <w:i/>
                <w:iCs/>
              </w:rPr>
              <w:t>(Polija)</w:t>
            </w:r>
          </w:p>
        </w:tc>
      </w:tr>
      <w:tr w:rsidR="00F85178" w:rsidRPr="004E30CE" w14:paraId="09FC36BE" w14:textId="77777777" w:rsidTr="00F85178">
        <w:tc>
          <w:tcPr>
            <w:tcW w:w="826" w:type="dxa"/>
          </w:tcPr>
          <w:p w14:paraId="0FFCFF7F" w14:textId="77777777" w:rsidR="00F85178" w:rsidRPr="004E30CE" w:rsidRDefault="00F85178" w:rsidP="0076100A">
            <w:pPr>
              <w:jc w:val="center"/>
              <w:rPr>
                <w:sz w:val="28"/>
                <w:szCs w:val="28"/>
                <w:lang w:val="lv-LV"/>
              </w:rPr>
            </w:pPr>
            <w:r>
              <w:rPr>
                <w:sz w:val="28"/>
                <w:szCs w:val="28"/>
                <w:lang w:val="lv-LV"/>
              </w:rPr>
              <w:t>158.</w:t>
            </w:r>
          </w:p>
        </w:tc>
        <w:tc>
          <w:tcPr>
            <w:tcW w:w="4322" w:type="dxa"/>
          </w:tcPr>
          <w:p w14:paraId="77E25C49" w14:textId="77777777" w:rsidR="00F85178" w:rsidRDefault="00F85178" w:rsidP="00550A38">
            <w:pPr>
              <w:rPr>
                <w:sz w:val="28"/>
                <w:szCs w:val="28"/>
                <w:lang w:val="lv-LV"/>
              </w:rPr>
            </w:pPr>
            <w:r>
              <w:rPr>
                <w:sz w:val="28"/>
                <w:szCs w:val="28"/>
                <w:lang w:val="lv-LV"/>
              </w:rPr>
              <w:t>Viņas Ekselence Francijas Republikas ārkārtējā un pilnvarotā vēstniece Latvijas Republikā</w:t>
            </w:r>
          </w:p>
          <w:p w14:paraId="41FB62B7" w14:textId="77777777" w:rsidR="00F85178" w:rsidRDefault="00F85178" w:rsidP="00550A38">
            <w:pPr>
              <w:rPr>
                <w:b/>
                <w:sz w:val="28"/>
                <w:szCs w:val="28"/>
                <w:lang w:val="lv-LV"/>
              </w:rPr>
            </w:pPr>
            <w:r w:rsidRPr="00A02205">
              <w:rPr>
                <w:b/>
                <w:sz w:val="28"/>
                <w:szCs w:val="28"/>
                <w:lang w:val="lv-LV"/>
              </w:rPr>
              <w:t>Šantāla Puarē</w:t>
            </w:r>
          </w:p>
          <w:p w14:paraId="6406EC9B" w14:textId="77777777" w:rsidR="00F85178" w:rsidRPr="00A02205" w:rsidRDefault="00F85178" w:rsidP="00550A38">
            <w:pPr>
              <w:rPr>
                <w:b/>
                <w:i/>
                <w:sz w:val="28"/>
                <w:szCs w:val="28"/>
                <w:lang w:val="lv-LV"/>
              </w:rPr>
            </w:pPr>
            <w:r>
              <w:rPr>
                <w:b/>
                <w:i/>
                <w:sz w:val="28"/>
                <w:szCs w:val="28"/>
                <w:lang w:val="lv-LV"/>
              </w:rPr>
              <w:t>(H.E.Mrs. Chantal Poiret)</w:t>
            </w:r>
          </w:p>
        </w:tc>
        <w:tc>
          <w:tcPr>
            <w:tcW w:w="1079" w:type="dxa"/>
          </w:tcPr>
          <w:p w14:paraId="0F210D54" w14:textId="77777777" w:rsidR="00F85178" w:rsidRPr="00780D3F" w:rsidRDefault="00F85178">
            <w:pPr>
              <w:rPr>
                <w:b/>
                <w:bCs/>
                <w:sz w:val="28"/>
                <w:szCs w:val="28"/>
                <w:lang w:val="lv-LV"/>
              </w:rPr>
            </w:pPr>
          </w:p>
        </w:tc>
        <w:tc>
          <w:tcPr>
            <w:tcW w:w="1800" w:type="dxa"/>
          </w:tcPr>
          <w:p w14:paraId="02090E89" w14:textId="77777777" w:rsidR="00F85178" w:rsidRDefault="00F85178" w:rsidP="00EC3B15">
            <w:pPr>
              <w:rPr>
                <w:sz w:val="28"/>
                <w:lang w:val="lv-LV"/>
              </w:rPr>
            </w:pPr>
            <w:r>
              <w:rPr>
                <w:sz w:val="28"/>
                <w:lang w:val="lv-LV"/>
              </w:rPr>
              <w:t>2013.g.</w:t>
            </w:r>
          </w:p>
          <w:p w14:paraId="307F4808" w14:textId="77777777" w:rsidR="00F85178" w:rsidRDefault="00F85178" w:rsidP="00EC3B15">
            <w:pPr>
              <w:rPr>
                <w:sz w:val="28"/>
                <w:lang w:val="lv-LV"/>
              </w:rPr>
            </w:pPr>
            <w:r>
              <w:rPr>
                <w:sz w:val="28"/>
                <w:lang w:val="lv-LV"/>
              </w:rPr>
              <w:t>21.01.</w:t>
            </w:r>
          </w:p>
        </w:tc>
        <w:tc>
          <w:tcPr>
            <w:tcW w:w="2473" w:type="dxa"/>
          </w:tcPr>
          <w:p w14:paraId="307F7E2E" w14:textId="77777777" w:rsidR="00F85178" w:rsidRDefault="00F85178" w:rsidP="00EC3B15">
            <w:pPr>
              <w:rPr>
                <w:sz w:val="28"/>
                <w:lang w:val="lv-LV"/>
              </w:rPr>
            </w:pPr>
            <w:r>
              <w:rPr>
                <w:sz w:val="28"/>
                <w:lang w:val="lv-LV"/>
              </w:rPr>
              <w:t>2013.g.22.01.</w:t>
            </w:r>
          </w:p>
          <w:p w14:paraId="26187916" w14:textId="77777777" w:rsidR="00F85178" w:rsidRDefault="00F85178" w:rsidP="00EC3B15">
            <w:pPr>
              <w:rPr>
                <w:sz w:val="28"/>
                <w:lang w:val="lv-LV"/>
              </w:rPr>
            </w:pPr>
            <w:r>
              <w:rPr>
                <w:sz w:val="28"/>
                <w:lang w:val="lv-LV"/>
              </w:rPr>
              <w:t>atvadu vizītes laikā pie Valsts prezidenta Melngalvju namā, Rīgā</w:t>
            </w:r>
          </w:p>
        </w:tc>
        <w:tc>
          <w:tcPr>
            <w:tcW w:w="1515" w:type="dxa"/>
          </w:tcPr>
          <w:p w14:paraId="13EA1AAF" w14:textId="77777777" w:rsidR="00F85178" w:rsidRDefault="00F85178" w:rsidP="00EC3B15">
            <w:pPr>
              <w:rPr>
                <w:sz w:val="28"/>
                <w:lang w:val="lv-LV"/>
              </w:rPr>
            </w:pPr>
          </w:p>
          <w:p w14:paraId="170E6F50" w14:textId="77777777" w:rsidR="00F85178" w:rsidRDefault="00F85178" w:rsidP="00EC3B15">
            <w:pPr>
              <w:rPr>
                <w:sz w:val="28"/>
                <w:lang w:val="lv-LV"/>
              </w:rPr>
            </w:pPr>
          </w:p>
          <w:p w14:paraId="1FD10B55" w14:textId="77777777" w:rsidR="00F85178" w:rsidRDefault="00F85178" w:rsidP="00EC3B15">
            <w:pPr>
              <w:rPr>
                <w:sz w:val="28"/>
                <w:lang w:val="lv-LV"/>
              </w:rPr>
            </w:pPr>
          </w:p>
          <w:p w14:paraId="31AC895B" w14:textId="77777777" w:rsidR="00F85178" w:rsidRDefault="00F85178" w:rsidP="00EC3B15">
            <w:pPr>
              <w:rPr>
                <w:sz w:val="28"/>
                <w:lang w:val="lv-LV"/>
              </w:rPr>
            </w:pPr>
          </w:p>
          <w:p w14:paraId="431E3ADB" w14:textId="77777777" w:rsidR="00F85178" w:rsidRDefault="00F85178" w:rsidP="00EC3B15">
            <w:pPr>
              <w:rPr>
                <w:sz w:val="28"/>
                <w:lang w:val="lv-LV"/>
              </w:rPr>
            </w:pPr>
          </w:p>
          <w:p w14:paraId="79C4B261" w14:textId="77777777" w:rsidR="00F85178" w:rsidRDefault="00F85178" w:rsidP="00A02205">
            <w:pPr>
              <w:rPr>
                <w:sz w:val="28"/>
                <w:lang w:val="lv-LV"/>
              </w:rPr>
            </w:pPr>
            <w:r>
              <w:rPr>
                <w:i/>
                <w:iCs/>
              </w:rPr>
              <w:t>(Francija)</w:t>
            </w:r>
          </w:p>
        </w:tc>
      </w:tr>
    </w:tbl>
    <w:p w14:paraId="2BCCC21C" w14:textId="77777777" w:rsidR="00B74CE7" w:rsidRDefault="00B74CE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4E30CE" w14:paraId="3A8BE7E8" w14:textId="77777777" w:rsidTr="00F85178">
        <w:tc>
          <w:tcPr>
            <w:tcW w:w="826" w:type="dxa"/>
          </w:tcPr>
          <w:p w14:paraId="693F70A7" w14:textId="77777777" w:rsidR="00F85178" w:rsidRDefault="00F85178" w:rsidP="0076100A">
            <w:pPr>
              <w:jc w:val="center"/>
              <w:rPr>
                <w:sz w:val="28"/>
                <w:szCs w:val="28"/>
                <w:lang w:val="lv-LV"/>
              </w:rPr>
            </w:pPr>
            <w:r>
              <w:rPr>
                <w:sz w:val="28"/>
                <w:szCs w:val="28"/>
                <w:lang w:val="lv-LV"/>
              </w:rPr>
              <w:lastRenderedPageBreak/>
              <w:t>159.</w:t>
            </w:r>
          </w:p>
        </w:tc>
        <w:tc>
          <w:tcPr>
            <w:tcW w:w="4322" w:type="dxa"/>
          </w:tcPr>
          <w:p w14:paraId="41D1B79F" w14:textId="77777777" w:rsidR="00F85178" w:rsidRDefault="00F85178" w:rsidP="00185D15">
            <w:pPr>
              <w:rPr>
                <w:sz w:val="28"/>
                <w:szCs w:val="28"/>
                <w:lang w:val="lv-LV"/>
              </w:rPr>
            </w:pPr>
            <w:r>
              <w:rPr>
                <w:sz w:val="28"/>
                <w:szCs w:val="28"/>
                <w:lang w:val="lv-LV"/>
              </w:rPr>
              <w:t>Viņa Ekselence Gruzijas ārkārtējais un pilnvarotais vēstnieks Latvijas Republikā</w:t>
            </w:r>
          </w:p>
          <w:p w14:paraId="257E1964" w14:textId="77777777" w:rsidR="00F85178" w:rsidRDefault="00F85178" w:rsidP="00185D15">
            <w:pPr>
              <w:rPr>
                <w:b/>
                <w:sz w:val="28"/>
                <w:szCs w:val="28"/>
                <w:lang w:val="lv-LV"/>
              </w:rPr>
            </w:pPr>
            <w:r>
              <w:rPr>
                <w:b/>
                <w:sz w:val="28"/>
                <w:szCs w:val="28"/>
                <w:lang w:val="lv-LV"/>
              </w:rPr>
              <w:t>Konstantīns Korkelija</w:t>
            </w:r>
          </w:p>
          <w:p w14:paraId="71A0E7DE" w14:textId="77777777" w:rsidR="00F85178" w:rsidRDefault="00F85178" w:rsidP="00185D15">
            <w:pPr>
              <w:rPr>
                <w:sz w:val="28"/>
                <w:szCs w:val="28"/>
                <w:lang w:val="lv-LV"/>
              </w:rPr>
            </w:pPr>
            <w:r>
              <w:rPr>
                <w:b/>
                <w:i/>
                <w:sz w:val="28"/>
                <w:szCs w:val="28"/>
                <w:lang w:val="lv-LV"/>
              </w:rPr>
              <w:t>(H.E.Mr. Konstantin Korkelia)</w:t>
            </w:r>
          </w:p>
        </w:tc>
        <w:tc>
          <w:tcPr>
            <w:tcW w:w="1079" w:type="dxa"/>
          </w:tcPr>
          <w:p w14:paraId="32C6BD99" w14:textId="77777777" w:rsidR="00F85178" w:rsidRPr="00780D3F" w:rsidRDefault="00F85178">
            <w:pPr>
              <w:rPr>
                <w:b/>
                <w:bCs/>
                <w:sz w:val="28"/>
                <w:szCs w:val="28"/>
                <w:lang w:val="lv-LV"/>
              </w:rPr>
            </w:pPr>
          </w:p>
        </w:tc>
        <w:tc>
          <w:tcPr>
            <w:tcW w:w="1800" w:type="dxa"/>
          </w:tcPr>
          <w:p w14:paraId="0D646243" w14:textId="77777777" w:rsidR="00F85178" w:rsidRDefault="00F85178" w:rsidP="00EC3B15">
            <w:pPr>
              <w:rPr>
                <w:sz w:val="28"/>
                <w:lang w:val="lv-LV"/>
              </w:rPr>
            </w:pPr>
            <w:r>
              <w:rPr>
                <w:sz w:val="28"/>
                <w:lang w:val="lv-LV"/>
              </w:rPr>
              <w:t>2013.g.</w:t>
            </w:r>
          </w:p>
          <w:p w14:paraId="5F1A6959" w14:textId="77777777" w:rsidR="00F85178" w:rsidRDefault="00F85178" w:rsidP="00EC3B15">
            <w:pPr>
              <w:rPr>
                <w:sz w:val="28"/>
                <w:lang w:val="lv-LV"/>
              </w:rPr>
            </w:pPr>
            <w:r>
              <w:rPr>
                <w:sz w:val="28"/>
                <w:lang w:val="lv-LV"/>
              </w:rPr>
              <w:t>05.02.</w:t>
            </w:r>
          </w:p>
        </w:tc>
        <w:tc>
          <w:tcPr>
            <w:tcW w:w="2473" w:type="dxa"/>
          </w:tcPr>
          <w:p w14:paraId="67CFF3AB" w14:textId="77777777" w:rsidR="00F85178" w:rsidRDefault="00F85178" w:rsidP="00925B09">
            <w:pPr>
              <w:rPr>
                <w:sz w:val="28"/>
                <w:lang w:val="lv-LV"/>
              </w:rPr>
            </w:pPr>
            <w:r>
              <w:rPr>
                <w:sz w:val="28"/>
                <w:lang w:val="lv-LV"/>
              </w:rPr>
              <w:t>2013.g.06.02.</w:t>
            </w:r>
          </w:p>
          <w:p w14:paraId="2FC3E5AD" w14:textId="77777777" w:rsidR="00F85178" w:rsidRDefault="00F85178" w:rsidP="00925B09">
            <w:pPr>
              <w:rPr>
                <w:sz w:val="28"/>
                <w:lang w:val="lv-LV"/>
              </w:rPr>
            </w:pPr>
            <w:r>
              <w:rPr>
                <w:sz w:val="28"/>
                <w:lang w:val="lv-LV"/>
              </w:rPr>
              <w:t>atvadu vizītes laikā pie Valsts prezidenta Melngalvju namā, Rīgā</w:t>
            </w:r>
          </w:p>
        </w:tc>
        <w:tc>
          <w:tcPr>
            <w:tcW w:w="1515" w:type="dxa"/>
          </w:tcPr>
          <w:p w14:paraId="094EEFAC" w14:textId="77777777" w:rsidR="00F85178" w:rsidRPr="00807DFA" w:rsidRDefault="00F85178" w:rsidP="00185D15">
            <w:pPr>
              <w:rPr>
                <w:i/>
                <w:iCs/>
                <w:lang w:val="lv-LV"/>
              </w:rPr>
            </w:pPr>
          </w:p>
          <w:p w14:paraId="344D5A73" w14:textId="77777777" w:rsidR="00F85178" w:rsidRPr="00807DFA" w:rsidRDefault="00F85178" w:rsidP="00185D15">
            <w:pPr>
              <w:rPr>
                <w:i/>
                <w:iCs/>
                <w:lang w:val="lv-LV"/>
              </w:rPr>
            </w:pPr>
          </w:p>
          <w:p w14:paraId="1693B3C3" w14:textId="77777777" w:rsidR="00F85178" w:rsidRPr="00807DFA" w:rsidRDefault="00F85178" w:rsidP="00185D15">
            <w:pPr>
              <w:rPr>
                <w:i/>
                <w:iCs/>
                <w:lang w:val="lv-LV"/>
              </w:rPr>
            </w:pPr>
          </w:p>
          <w:p w14:paraId="3B640C58" w14:textId="77777777" w:rsidR="00F85178" w:rsidRPr="00807DFA" w:rsidRDefault="00F85178" w:rsidP="00185D15">
            <w:pPr>
              <w:rPr>
                <w:i/>
                <w:iCs/>
                <w:lang w:val="lv-LV"/>
              </w:rPr>
            </w:pPr>
          </w:p>
          <w:p w14:paraId="083A50E8" w14:textId="77777777" w:rsidR="00F85178" w:rsidRPr="00807DFA" w:rsidRDefault="00F85178" w:rsidP="00185D15">
            <w:pPr>
              <w:rPr>
                <w:i/>
                <w:iCs/>
                <w:lang w:val="lv-LV"/>
              </w:rPr>
            </w:pPr>
          </w:p>
          <w:p w14:paraId="403E8BF4" w14:textId="77777777" w:rsidR="00F85178" w:rsidRDefault="00F85178" w:rsidP="00185D15">
            <w:pPr>
              <w:rPr>
                <w:sz w:val="28"/>
                <w:lang w:val="lv-LV"/>
              </w:rPr>
            </w:pPr>
            <w:r>
              <w:rPr>
                <w:i/>
                <w:iCs/>
              </w:rPr>
              <w:t>(Gruzija)</w:t>
            </w:r>
          </w:p>
        </w:tc>
      </w:tr>
      <w:tr w:rsidR="00F85178" w:rsidRPr="004E30CE" w14:paraId="35EC0564" w14:textId="77777777" w:rsidTr="00F85178">
        <w:tc>
          <w:tcPr>
            <w:tcW w:w="826" w:type="dxa"/>
          </w:tcPr>
          <w:p w14:paraId="244C8813" w14:textId="77777777" w:rsidR="00F85178" w:rsidRDefault="00F85178" w:rsidP="0076100A">
            <w:pPr>
              <w:jc w:val="center"/>
              <w:rPr>
                <w:sz w:val="28"/>
                <w:szCs w:val="28"/>
                <w:lang w:val="lv-LV"/>
              </w:rPr>
            </w:pPr>
            <w:r>
              <w:rPr>
                <w:sz w:val="28"/>
                <w:szCs w:val="28"/>
                <w:lang w:val="lv-LV"/>
              </w:rPr>
              <w:t>160.</w:t>
            </w:r>
          </w:p>
        </w:tc>
        <w:tc>
          <w:tcPr>
            <w:tcW w:w="4322" w:type="dxa"/>
          </w:tcPr>
          <w:p w14:paraId="270CFDBF" w14:textId="77777777" w:rsidR="00F85178" w:rsidRDefault="00F85178" w:rsidP="00185D15">
            <w:pPr>
              <w:rPr>
                <w:sz w:val="28"/>
                <w:szCs w:val="28"/>
                <w:lang w:val="lv-LV"/>
              </w:rPr>
            </w:pPr>
            <w:r>
              <w:rPr>
                <w:sz w:val="28"/>
                <w:szCs w:val="28"/>
                <w:lang w:val="lv-LV"/>
              </w:rPr>
              <w:t>Romas Katoļu baznīcas Liepājas diecēzes emeritētais bīskaps, Dr.hist.</w:t>
            </w:r>
          </w:p>
          <w:p w14:paraId="386F4EBF" w14:textId="77777777" w:rsidR="00F85178" w:rsidRPr="00FD78C0" w:rsidRDefault="00F85178" w:rsidP="00185D15">
            <w:pPr>
              <w:rPr>
                <w:b/>
                <w:sz w:val="28"/>
                <w:szCs w:val="28"/>
                <w:lang w:val="lv-LV"/>
              </w:rPr>
            </w:pPr>
            <w:r>
              <w:rPr>
                <w:b/>
                <w:sz w:val="28"/>
                <w:szCs w:val="28"/>
                <w:lang w:val="lv-LV"/>
              </w:rPr>
              <w:t>Ārvaldis Andrejs Brumanis</w:t>
            </w:r>
          </w:p>
        </w:tc>
        <w:tc>
          <w:tcPr>
            <w:tcW w:w="1079" w:type="dxa"/>
          </w:tcPr>
          <w:p w14:paraId="49640203" w14:textId="77777777" w:rsidR="00F85178" w:rsidRPr="00780D3F" w:rsidRDefault="00F85178">
            <w:pPr>
              <w:rPr>
                <w:b/>
                <w:bCs/>
                <w:sz w:val="28"/>
                <w:szCs w:val="28"/>
                <w:lang w:val="lv-LV"/>
              </w:rPr>
            </w:pPr>
          </w:p>
        </w:tc>
        <w:tc>
          <w:tcPr>
            <w:tcW w:w="1800" w:type="dxa"/>
          </w:tcPr>
          <w:p w14:paraId="1CAE1A1D" w14:textId="77777777" w:rsidR="00F85178" w:rsidRDefault="00F85178" w:rsidP="00EC3B15">
            <w:pPr>
              <w:rPr>
                <w:sz w:val="28"/>
                <w:lang w:val="lv-LV"/>
              </w:rPr>
            </w:pPr>
            <w:r>
              <w:rPr>
                <w:sz w:val="28"/>
                <w:lang w:val="lv-LV"/>
              </w:rPr>
              <w:t>2013.g.</w:t>
            </w:r>
          </w:p>
          <w:p w14:paraId="5E2C8906" w14:textId="77777777" w:rsidR="00F85178" w:rsidRDefault="00F85178" w:rsidP="00EC3B15">
            <w:pPr>
              <w:rPr>
                <w:sz w:val="28"/>
                <w:lang w:val="lv-LV"/>
              </w:rPr>
            </w:pPr>
            <w:r>
              <w:rPr>
                <w:sz w:val="28"/>
                <w:lang w:val="lv-LV"/>
              </w:rPr>
              <w:t>03.04.</w:t>
            </w:r>
          </w:p>
          <w:p w14:paraId="6D9197C0" w14:textId="77777777" w:rsidR="00F85178" w:rsidRDefault="00F85178" w:rsidP="00EC3B15">
            <w:pPr>
              <w:rPr>
                <w:sz w:val="28"/>
                <w:lang w:val="lv-LV"/>
              </w:rPr>
            </w:pPr>
          </w:p>
        </w:tc>
        <w:tc>
          <w:tcPr>
            <w:tcW w:w="2473" w:type="dxa"/>
          </w:tcPr>
          <w:p w14:paraId="34D93D08" w14:textId="77777777" w:rsidR="00F85178" w:rsidRDefault="00F85178" w:rsidP="00925B09">
            <w:pPr>
              <w:rPr>
                <w:sz w:val="28"/>
                <w:lang w:val="lv-LV"/>
              </w:rPr>
            </w:pPr>
            <w:r>
              <w:rPr>
                <w:sz w:val="28"/>
                <w:lang w:val="lv-LV"/>
              </w:rPr>
              <w:t>2013.g. 04.05.</w:t>
            </w:r>
          </w:p>
          <w:p w14:paraId="0D071D3F" w14:textId="77777777" w:rsidR="00F85178" w:rsidRDefault="00F85178" w:rsidP="00925B09">
            <w:pPr>
              <w:rPr>
                <w:sz w:val="28"/>
                <w:lang w:val="lv-LV"/>
              </w:rPr>
            </w:pPr>
            <w:r>
              <w:rPr>
                <w:sz w:val="28"/>
                <w:lang w:val="lv-LV"/>
              </w:rPr>
              <w:t>Melngalvju namā,</w:t>
            </w:r>
          </w:p>
          <w:p w14:paraId="64F9BC59" w14:textId="77777777" w:rsidR="00F85178" w:rsidRDefault="00F85178" w:rsidP="00925B09">
            <w:pPr>
              <w:rPr>
                <w:sz w:val="28"/>
                <w:lang w:val="lv-LV"/>
              </w:rPr>
            </w:pPr>
            <w:r>
              <w:rPr>
                <w:sz w:val="28"/>
                <w:lang w:val="lv-LV"/>
              </w:rPr>
              <w:t>Rīgā</w:t>
            </w:r>
          </w:p>
        </w:tc>
        <w:tc>
          <w:tcPr>
            <w:tcW w:w="1515" w:type="dxa"/>
          </w:tcPr>
          <w:p w14:paraId="5BBB8097" w14:textId="77777777" w:rsidR="00F85178" w:rsidRDefault="00F85178" w:rsidP="00185D15">
            <w:pPr>
              <w:rPr>
                <w:i/>
                <w:iCs/>
              </w:rPr>
            </w:pPr>
          </w:p>
          <w:p w14:paraId="43410E07" w14:textId="77777777" w:rsidR="00F85178" w:rsidRDefault="00F85178" w:rsidP="00185D15">
            <w:pPr>
              <w:rPr>
                <w:i/>
                <w:iCs/>
              </w:rPr>
            </w:pPr>
          </w:p>
          <w:p w14:paraId="31C3EEF9" w14:textId="77777777" w:rsidR="00F85178" w:rsidRDefault="00F85178" w:rsidP="00185D15">
            <w:pPr>
              <w:rPr>
                <w:i/>
                <w:iCs/>
              </w:rPr>
            </w:pPr>
          </w:p>
          <w:p w14:paraId="44B3846C" w14:textId="77777777" w:rsidR="00F85178" w:rsidRDefault="00F85178" w:rsidP="00185D15">
            <w:pPr>
              <w:rPr>
                <w:i/>
                <w:iCs/>
              </w:rPr>
            </w:pPr>
            <w:r>
              <w:rPr>
                <w:i/>
                <w:iCs/>
              </w:rPr>
              <w:t>(Latvija)</w:t>
            </w:r>
          </w:p>
        </w:tc>
      </w:tr>
      <w:tr w:rsidR="00F85178" w:rsidRPr="004E30CE" w14:paraId="027C639D" w14:textId="77777777" w:rsidTr="00F85178">
        <w:tc>
          <w:tcPr>
            <w:tcW w:w="826" w:type="dxa"/>
          </w:tcPr>
          <w:p w14:paraId="3A97A538" w14:textId="77777777" w:rsidR="00F85178" w:rsidRDefault="00F85178" w:rsidP="0076100A">
            <w:pPr>
              <w:jc w:val="center"/>
              <w:rPr>
                <w:sz w:val="28"/>
                <w:szCs w:val="28"/>
                <w:lang w:val="lv-LV"/>
              </w:rPr>
            </w:pPr>
            <w:r>
              <w:rPr>
                <w:sz w:val="28"/>
                <w:szCs w:val="28"/>
                <w:lang w:val="lv-LV"/>
              </w:rPr>
              <w:t>161.</w:t>
            </w:r>
          </w:p>
        </w:tc>
        <w:tc>
          <w:tcPr>
            <w:tcW w:w="4322" w:type="dxa"/>
          </w:tcPr>
          <w:p w14:paraId="66AA31A7" w14:textId="77777777" w:rsidR="00F85178" w:rsidRDefault="00F85178" w:rsidP="00185D15">
            <w:pPr>
              <w:rPr>
                <w:sz w:val="28"/>
                <w:szCs w:val="28"/>
                <w:lang w:val="lv-LV"/>
              </w:rPr>
            </w:pPr>
            <w:r>
              <w:rPr>
                <w:sz w:val="28"/>
                <w:szCs w:val="28"/>
                <w:lang w:val="lv-LV"/>
              </w:rPr>
              <w:t>rakstnieks, tulkotājs, publicists, Latvijas Zinātņu akadēmijas goda loceklis</w:t>
            </w:r>
          </w:p>
          <w:p w14:paraId="2A3FCB7B" w14:textId="77777777" w:rsidR="00F85178" w:rsidRPr="009A62F1" w:rsidRDefault="00F85178" w:rsidP="00185D15">
            <w:pPr>
              <w:rPr>
                <w:b/>
                <w:sz w:val="28"/>
                <w:szCs w:val="28"/>
                <w:lang w:val="lv-LV"/>
              </w:rPr>
            </w:pPr>
            <w:r>
              <w:rPr>
                <w:b/>
                <w:sz w:val="28"/>
                <w:szCs w:val="28"/>
                <w:lang w:val="lv-LV"/>
              </w:rPr>
              <w:t>Roalds Dobrovenskis</w:t>
            </w:r>
          </w:p>
        </w:tc>
        <w:tc>
          <w:tcPr>
            <w:tcW w:w="1079" w:type="dxa"/>
          </w:tcPr>
          <w:p w14:paraId="2A5C8053" w14:textId="77777777" w:rsidR="00F85178" w:rsidRPr="00780D3F" w:rsidRDefault="00F85178">
            <w:pPr>
              <w:rPr>
                <w:b/>
                <w:bCs/>
                <w:sz w:val="28"/>
                <w:szCs w:val="28"/>
                <w:lang w:val="lv-LV"/>
              </w:rPr>
            </w:pPr>
          </w:p>
        </w:tc>
        <w:tc>
          <w:tcPr>
            <w:tcW w:w="1800" w:type="dxa"/>
          </w:tcPr>
          <w:p w14:paraId="39B3A74D" w14:textId="77777777" w:rsidR="00F85178" w:rsidRDefault="00F85178" w:rsidP="00EC3B15">
            <w:pPr>
              <w:rPr>
                <w:sz w:val="28"/>
                <w:lang w:val="lv-LV"/>
              </w:rPr>
            </w:pPr>
            <w:r>
              <w:rPr>
                <w:sz w:val="28"/>
                <w:lang w:val="lv-LV"/>
              </w:rPr>
              <w:t>2013.g.</w:t>
            </w:r>
          </w:p>
          <w:p w14:paraId="3C2602D3" w14:textId="77777777" w:rsidR="00F85178" w:rsidRDefault="00F85178" w:rsidP="00EC3B15">
            <w:pPr>
              <w:rPr>
                <w:sz w:val="28"/>
                <w:lang w:val="lv-LV"/>
              </w:rPr>
            </w:pPr>
            <w:r>
              <w:rPr>
                <w:sz w:val="28"/>
                <w:lang w:val="lv-LV"/>
              </w:rPr>
              <w:t>03.04.</w:t>
            </w:r>
          </w:p>
        </w:tc>
        <w:tc>
          <w:tcPr>
            <w:tcW w:w="2473" w:type="dxa"/>
          </w:tcPr>
          <w:p w14:paraId="20EE9A8A" w14:textId="77777777" w:rsidR="00F85178" w:rsidRDefault="00F85178" w:rsidP="00925B09">
            <w:pPr>
              <w:rPr>
                <w:sz w:val="28"/>
                <w:lang w:val="lv-LV"/>
              </w:rPr>
            </w:pPr>
            <w:r>
              <w:rPr>
                <w:sz w:val="28"/>
                <w:lang w:val="lv-LV"/>
              </w:rPr>
              <w:t>2013.g. 04.05.</w:t>
            </w:r>
          </w:p>
          <w:p w14:paraId="7CAB61D7" w14:textId="77777777" w:rsidR="00F85178" w:rsidRDefault="00F85178" w:rsidP="00925B09">
            <w:pPr>
              <w:rPr>
                <w:sz w:val="28"/>
                <w:lang w:val="lv-LV"/>
              </w:rPr>
            </w:pPr>
            <w:r>
              <w:rPr>
                <w:sz w:val="28"/>
                <w:lang w:val="lv-LV"/>
              </w:rPr>
              <w:t>Melngalvju namā,</w:t>
            </w:r>
          </w:p>
          <w:p w14:paraId="55D580C5" w14:textId="77777777" w:rsidR="00F85178" w:rsidRDefault="00F85178" w:rsidP="00925B09">
            <w:pPr>
              <w:rPr>
                <w:sz w:val="28"/>
                <w:lang w:val="lv-LV"/>
              </w:rPr>
            </w:pPr>
            <w:r>
              <w:rPr>
                <w:sz w:val="28"/>
                <w:lang w:val="lv-LV"/>
              </w:rPr>
              <w:t>Rīgā</w:t>
            </w:r>
          </w:p>
        </w:tc>
        <w:tc>
          <w:tcPr>
            <w:tcW w:w="1515" w:type="dxa"/>
          </w:tcPr>
          <w:p w14:paraId="7AB9F595" w14:textId="77777777" w:rsidR="00F85178" w:rsidRDefault="00F85178" w:rsidP="00185D15">
            <w:pPr>
              <w:rPr>
                <w:i/>
                <w:iCs/>
              </w:rPr>
            </w:pPr>
          </w:p>
          <w:p w14:paraId="4B0F442C" w14:textId="77777777" w:rsidR="00F85178" w:rsidRDefault="00F85178" w:rsidP="00185D15">
            <w:pPr>
              <w:rPr>
                <w:i/>
                <w:iCs/>
              </w:rPr>
            </w:pPr>
          </w:p>
          <w:p w14:paraId="23B72D51" w14:textId="77777777" w:rsidR="00F85178" w:rsidRDefault="00F85178" w:rsidP="00185D15">
            <w:pPr>
              <w:rPr>
                <w:i/>
                <w:iCs/>
              </w:rPr>
            </w:pPr>
          </w:p>
          <w:p w14:paraId="45525464" w14:textId="77777777" w:rsidR="00F85178" w:rsidRDefault="00F85178" w:rsidP="00185D15">
            <w:pPr>
              <w:rPr>
                <w:i/>
                <w:iCs/>
              </w:rPr>
            </w:pPr>
            <w:r>
              <w:rPr>
                <w:i/>
                <w:iCs/>
              </w:rPr>
              <w:t>(Latvija)</w:t>
            </w:r>
          </w:p>
        </w:tc>
      </w:tr>
      <w:tr w:rsidR="00F85178" w:rsidRPr="004E30CE" w14:paraId="096861EB" w14:textId="77777777" w:rsidTr="00F85178">
        <w:tc>
          <w:tcPr>
            <w:tcW w:w="826" w:type="dxa"/>
          </w:tcPr>
          <w:p w14:paraId="790624FF" w14:textId="77777777" w:rsidR="00F85178" w:rsidRDefault="00F85178" w:rsidP="0076100A">
            <w:pPr>
              <w:jc w:val="center"/>
              <w:rPr>
                <w:sz w:val="28"/>
                <w:szCs w:val="28"/>
                <w:lang w:val="lv-LV"/>
              </w:rPr>
            </w:pPr>
            <w:r>
              <w:rPr>
                <w:sz w:val="28"/>
                <w:szCs w:val="28"/>
                <w:lang w:val="lv-LV"/>
              </w:rPr>
              <w:t>162.</w:t>
            </w:r>
          </w:p>
        </w:tc>
        <w:tc>
          <w:tcPr>
            <w:tcW w:w="4322" w:type="dxa"/>
          </w:tcPr>
          <w:p w14:paraId="7BC635DC" w14:textId="77777777" w:rsidR="00F85178" w:rsidRDefault="00F85178" w:rsidP="00185D15">
            <w:pPr>
              <w:rPr>
                <w:sz w:val="28"/>
                <w:szCs w:val="28"/>
                <w:lang w:val="lv-LV"/>
              </w:rPr>
            </w:pPr>
            <w:r>
              <w:rPr>
                <w:sz w:val="28"/>
                <w:szCs w:val="28"/>
                <w:lang w:val="lv-LV"/>
              </w:rPr>
              <w:t>politiķis un lauksaimnieks</w:t>
            </w:r>
          </w:p>
          <w:p w14:paraId="7E0D26FD" w14:textId="77777777" w:rsidR="00F85178" w:rsidRPr="004323DA" w:rsidRDefault="00F85178" w:rsidP="00185D15">
            <w:pPr>
              <w:rPr>
                <w:b/>
                <w:sz w:val="28"/>
                <w:szCs w:val="28"/>
                <w:lang w:val="lv-LV"/>
              </w:rPr>
            </w:pPr>
            <w:r w:rsidRPr="004323DA">
              <w:rPr>
                <w:b/>
                <w:sz w:val="28"/>
                <w:szCs w:val="28"/>
                <w:lang w:val="lv-LV"/>
              </w:rPr>
              <w:t>Jānis Dūklavs</w:t>
            </w:r>
          </w:p>
        </w:tc>
        <w:tc>
          <w:tcPr>
            <w:tcW w:w="1079" w:type="dxa"/>
          </w:tcPr>
          <w:p w14:paraId="0695D1EC" w14:textId="77777777" w:rsidR="00F85178" w:rsidRPr="00780D3F" w:rsidRDefault="00F85178">
            <w:pPr>
              <w:rPr>
                <w:b/>
                <w:bCs/>
                <w:sz w:val="28"/>
                <w:szCs w:val="28"/>
                <w:lang w:val="lv-LV"/>
              </w:rPr>
            </w:pPr>
          </w:p>
        </w:tc>
        <w:tc>
          <w:tcPr>
            <w:tcW w:w="1800" w:type="dxa"/>
          </w:tcPr>
          <w:p w14:paraId="3CA2F49F" w14:textId="77777777" w:rsidR="00F85178" w:rsidRDefault="00F85178" w:rsidP="00EC3B15">
            <w:pPr>
              <w:rPr>
                <w:sz w:val="28"/>
                <w:lang w:val="lv-LV"/>
              </w:rPr>
            </w:pPr>
            <w:r>
              <w:rPr>
                <w:sz w:val="28"/>
                <w:lang w:val="lv-LV"/>
              </w:rPr>
              <w:t>2013.g.</w:t>
            </w:r>
          </w:p>
          <w:p w14:paraId="528F3FD8" w14:textId="77777777" w:rsidR="00F85178" w:rsidRDefault="00F85178" w:rsidP="00EC3B15">
            <w:pPr>
              <w:rPr>
                <w:sz w:val="28"/>
                <w:lang w:val="lv-LV"/>
              </w:rPr>
            </w:pPr>
            <w:r>
              <w:rPr>
                <w:sz w:val="28"/>
                <w:lang w:val="lv-LV"/>
              </w:rPr>
              <w:t>03.04.</w:t>
            </w:r>
          </w:p>
        </w:tc>
        <w:tc>
          <w:tcPr>
            <w:tcW w:w="2473" w:type="dxa"/>
          </w:tcPr>
          <w:p w14:paraId="7E8380F8" w14:textId="77777777" w:rsidR="00F85178" w:rsidRDefault="00F85178" w:rsidP="004323DA">
            <w:pPr>
              <w:rPr>
                <w:sz w:val="28"/>
                <w:lang w:val="lv-LV"/>
              </w:rPr>
            </w:pPr>
            <w:r>
              <w:rPr>
                <w:sz w:val="28"/>
                <w:lang w:val="lv-LV"/>
              </w:rPr>
              <w:t>2013.g. 04.05.</w:t>
            </w:r>
          </w:p>
          <w:p w14:paraId="15F7A7C0" w14:textId="77777777" w:rsidR="00F85178" w:rsidRDefault="00F85178" w:rsidP="004323DA">
            <w:pPr>
              <w:rPr>
                <w:sz w:val="28"/>
                <w:lang w:val="lv-LV"/>
              </w:rPr>
            </w:pPr>
            <w:r>
              <w:rPr>
                <w:sz w:val="28"/>
                <w:lang w:val="lv-LV"/>
              </w:rPr>
              <w:t>Melngalvju namā,</w:t>
            </w:r>
          </w:p>
          <w:p w14:paraId="58EB3BC1" w14:textId="77777777" w:rsidR="00F85178" w:rsidRDefault="00F85178" w:rsidP="004323DA">
            <w:pPr>
              <w:rPr>
                <w:sz w:val="28"/>
                <w:lang w:val="lv-LV"/>
              </w:rPr>
            </w:pPr>
            <w:r>
              <w:rPr>
                <w:sz w:val="28"/>
                <w:lang w:val="lv-LV"/>
              </w:rPr>
              <w:t>Rīgā</w:t>
            </w:r>
          </w:p>
        </w:tc>
        <w:tc>
          <w:tcPr>
            <w:tcW w:w="1515" w:type="dxa"/>
          </w:tcPr>
          <w:p w14:paraId="53602E22" w14:textId="77777777" w:rsidR="00F85178" w:rsidRDefault="00F85178" w:rsidP="004323DA">
            <w:pPr>
              <w:rPr>
                <w:i/>
                <w:iCs/>
              </w:rPr>
            </w:pPr>
          </w:p>
          <w:p w14:paraId="2BD6B215" w14:textId="77777777" w:rsidR="00F85178" w:rsidRDefault="00F85178" w:rsidP="004323DA">
            <w:pPr>
              <w:rPr>
                <w:i/>
                <w:iCs/>
              </w:rPr>
            </w:pPr>
          </w:p>
          <w:p w14:paraId="667AA066" w14:textId="77777777" w:rsidR="00F85178" w:rsidRDefault="00F85178" w:rsidP="004323DA">
            <w:pPr>
              <w:rPr>
                <w:i/>
                <w:iCs/>
              </w:rPr>
            </w:pPr>
            <w:r>
              <w:rPr>
                <w:i/>
                <w:iCs/>
              </w:rPr>
              <w:t>(Latvija)</w:t>
            </w:r>
          </w:p>
        </w:tc>
      </w:tr>
      <w:tr w:rsidR="00F85178" w:rsidRPr="004323DA" w14:paraId="4D9184DD" w14:textId="77777777" w:rsidTr="00F85178">
        <w:tc>
          <w:tcPr>
            <w:tcW w:w="826" w:type="dxa"/>
          </w:tcPr>
          <w:p w14:paraId="04812754" w14:textId="77777777" w:rsidR="00F85178" w:rsidRDefault="00F85178" w:rsidP="0076100A">
            <w:pPr>
              <w:jc w:val="center"/>
              <w:rPr>
                <w:sz w:val="28"/>
                <w:szCs w:val="28"/>
                <w:lang w:val="lv-LV"/>
              </w:rPr>
            </w:pPr>
            <w:r>
              <w:rPr>
                <w:sz w:val="28"/>
                <w:szCs w:val="28"/>
                <w:lang w:val="lv-LV"/>
              </w:rPr>
              <w:t>163.</w:t>
            </w:r>
          </w:p>
        </w:tc>
        <w:tc>
          <w:tcPr>
            <w:tcW w:w="4322" w:type="dxa"/>
          </w:tcPr>
          <w:p w14:paraId="69CE6268" w14:textId="77777777" w:rsidR="00F85178" w:rsidRDefault="00F85178" w:rsidP="00185D15">
            <w:pPr>
              <w:rPr>
                <w:sz w:val="28"/>
                <w:szCs w:val="28"/>
                <w:lang w:val="lv-LV"/>
              </w:rPr>
            </w:pPr>
            <w:r>
              <w:rPr>
                <w:sz w:val="28"/>
                <w:szCs w:val="28"/>
                <w:lang w:val="lv-LV"/>
              </w:rPr>
              <w:t>Latvijas Universitātes Medicīnas fakultātes Farmakoloģijas katedras vadītāja, profesore, Latvijas Zinātņu akadēmijas akadēmiķe, Dr.habil.med.</w:t>
            </w:r>
          </w:p>
          <w:p w14:paraId="2DA22605" w14:textId="77777777" w:rsidR="00F85178" w:rsidRPr="004323DA" w:rsidRDefault="00F85178" w:rsidP="00185D15">
            <w:pPr>
              <w:rPr>
                <w:b/>
                <w:sz w:val="28"/>
                <w:szCs w:val="28"/>
                <w:lang w:val="lv-LV"/>
              </w:rPr>
            </w:pPr>
            <w:r w:rsidRPr="004323DA">
              <w:rPr>
                <w:b/>
                <w:sz w:val="28"/>
                <w:szCs w:val="28"/>
                <w:lang w:val="lv-LV"/>
              </w:rPr>
              <w:t>Vija Zaiga Kluša</w:t>
            </w:r>
          </w:p>
        </w:tc>
        <w:tc>
          <w:tcPr>
            <w:tcW w:w="1079" w:type="dxa"/>
          </w:tcPr>
          <w:p w14:paraId="15E3608F" w14:textId="77777777" w:rsidR="00F85178" w:rsidRPr="00780D3F" w:rsidRDefault="00F85178">
            <w:pPr>
              <w:rPr>
                <w:b/>
                <w:bCs/>
                <w:sz w:val="28"/>
                <w:szCs w:val="28"/>
                <w:lang w:val="lv-LV"/>
              </w:rPr>
            </w:pPr>
          </w:p>
        </w:tc>
        <w:tc>
          <w:tcPr>
            <w:tcW w:w="1800" w:type="dxa"/>
          </w:tcPr>
          <w:p w14:paraId="4EFBFB5B" w14:textId="77777777" w:rsidR="00F85178" w:rsidRDefault="00F85178" w:rsidP="00EC3B15">
            <w:pPr>
              <w:rPr>
                <w:sz w:val="28"/>
                <w:lang w:val="lv-LV"/>
              </w:rPr>
            </w:pPr>
            <w:r>
              <w:rPr>
                <w:sz w:val="28"/>
                <w:lang w:val="lv-LV"/>
              </w:rPr>
              <w:t>2013.g.</w:t>
            </w:r>
          </w:p>
          <w:p w14:paraId="33E6AEBF" w14:textId="77777777" w:rsidR="00F85178" w:rsidRDefault="00F85178" w:rsidP="00EC3B15">
            <w:pPr>
              <w:rPr>
                <w:sz w:val="28"/>
                <w:lang w:val="lv-LV"/>
              </w:rPr>
            </w:pPr>
            <w:r>
              <w:rPr>
                <w:sz w:val="28"/>
                <w:lang w:val="lv-LV"/>
              </w:rPr>
              <w:t>03.04.</w:t>
            </w:r>
          </w:p>
        </w:tc>
        <w:tc>
          <w:tcPr>
            <w:tcW w:w="2473" w:type="dxa"/>
          </w:tcPr>
          <w:p w14:paraId="4A7027A5" w14:textId="77777777" w:rsidR="00F85178" w:rsidRDefault="00F85178" w:rsidP="004323DA">
            <w:pPr>
              <w:rPr>
                <w:sz w:val="28"/>
                <w:lang w:val="lv-LV"/>
              </w:rPr>
            </w:pPr>
            <w:r>
              <w:rPr>
                <w:sz w:val="28"/>
                <w:lang w:val="lv-LV"/>
              </w:rPr>
              <w:t>2013.g. 04.05.</w:t>
            </w:r>
          </w:p>
          <w:p w14:paraId="4BADAF1F" w14:textId="77777777" w:rsidR="00F85178" w:rsidRDefault="00F85178" w:rsidP="004323DA">
            <w:pPr>
              <w:rPr>
                <w:sz w:val="28"/>
                <w:lang w:val="lv-LV"/>
              </w:rPr>
            </w:pPr>
            <w:r>
              <w:rPr>
                <w:sz w:val="28"/>
                <w:lang w:val="lv-LV"/>
              </w:rPr>
              <w:t>Melngalvju namā,</w:t>
            </w:r>
          </w:p>
          <w:p w14:paraId="61240B5B" w14:textId="77777777" w:rsidR="00F85178" w:rsidRDefault="00F85178" w:rsidP="004323DA">
            <w:pPr>
              <w:rPr>
                <w:sz w:val="28"/>
                <w:lang w:val="lv-LV"/>
              </w:rPr>
            </w:pPr>
            <w:r>
              <w:rPr>
                <w:sz w:val="28"/>
                <w:lang w:val="lv-LV"/>
              </w:rPr>
              <w:t>Rīgā</w:t>
            </w:r>
          </w:p>
        </w:tc>
        <w:tc>
          <w:tcPr>
            <w:tcW w:w="1515" w:type="dxa"/>
          </w:tcPr>
          <w:p w14:paraId="3ED48CC2" w14:textId="77777777" w:rsidR="00F85178" w:rsidRDefault="00F85178" w:rsidP="004323DA">
            <w:pPr>
              <w:rPr>
                <w:i/>
                <w:iCs/>
              </w:rPr>
            </w:pPr>
          </w:p>
          <w:p w14:paraId="7B28BB20" w14:textId="77777777" w:rsidR="00F85178" w:rsidRDefault="00F85178" w:rsidP="004323DA">
            <w:pPr>
              <w:rPr>
                <w:i/>
                <w:iCs/>
              </w:rPr>
            </w:pPr>
          </w:p>
          <w:p w14:paraId="649FB3DB" w14:textId="77777777" w:rsidR="00F85178" w:rsidRDefault="00F85178" w:rsidP="004323DA">
            <w:pPr>
              <w:rPr>
                <w:i/>
                <w:iCs/>
              </w:rPr>
            </w:pPr>
          </w:p>
          <w:p w14:paraId="5DC3D4DD" w14:textId="77777777" w:rsidR="00F85178" w:rsidRDefault="00F85178" w:rsidP="004323DA">
            <w:pPr>
              <w:rPr>
                <w:i/>
                <w:iCs/>
              </w:rPr>
            </w:pPr>
          </w:p>
          <w:p w14:paraId="3CCA093D" w14:textId="77777777" w:rsidR="00F85178" w:rsidRDefault="00F85178" w:rsidP="004323DA">
            <w:pPr>
              <w:rPr>
                <w:i/>
                <w:iCs/>
              </w:rPr>
            </w:pPr>
          </w:p>
          <w:p w14:paraId="2DD132AB" w14:textId="77777777" w:rsidR="00F85178" w:rsidRDefault="00F85178" w:rsidP="004323DA">
            <w:pPr>
              <w:rPr>
                <w:i/>
                <w:iCs/>
              </w:rPr>
            </w:pPr>
            <w:r>
              <w:rPr>
                <w:i/>
                <w:iCs/>
              </w:rPr>
              <w:t>(Latvija)</w:t>
            </w:r>
          </w:p>
        </w:tc>
      </w:tr>
    </w:tbl>
    <w:p w14:paraId="62A2FBB5" w14:textId="77777777" w:rsidR="00C3614A" w:rsidRDefault="00C3614A">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4323DA" w14:paraId="72979768" w14:textId="77777777" w:rsidTr="00F85178">
        <w:tc>
          <w:tcPr>
            <w:tcW w:w="826" w:type="dxa"/>
          </w:tcPr>
          <w:p w14:paraId="219F3E66" w14:textId="77777777" w:rsidR="00F85178" w:rsidRDefault="00F85178" w:rsidP="0076100A">
            <w:pPr>
              <w:jc w:val="center"/>
              <w:rPr>
                <w:sz w:val="28"/>
                <w:szCs w:val="28"/>
                <w:lang w:val="lv-LV"/>
              </w:rPr>
            </w:pPr>
            <w:r>
              <w:rPr>
                <w:sz w:val="28"/>
                <w:szCs w:val="28"/>
                <w:lang w:val="lv-LV"/>
              </w:rPr>
              <w:lastRenderedPageBreak/>
              <w:t>164.</w:t>
            </w:r>
          </w:p>
        </w:tc>
        <w:tc>
          <w:tcPr>
            <w:tcW w:w="4322" w:type="dxa"/>
          </w:tcPr>
          <w:p w14:paraId="75299B41" w14:textId="77777777" w:rsidR="00F85178" w:rsidRDefault="00F85178" w:rsidP="00185D15">
            <w:pPr>
              <w:rPr>
                <w:sz w:val="28"/>
                <w:szCs w:val="28"/>
                <w:lang w:val="lv-LV"/>
              </w:rPr>
            </w:pPr>
            <w:r>
              <w:rPr>
                <w:sz w:val="28"/>
                <w:szCs w:val="28"/>
                <w:lang w:val="lv-LV"/>
              </w:rPr>
              <w:t>Viņas Ekselence bijusī Somijas Republikas ārkārtējā un pilnvarotā vēstniece Latvijas Republikā</w:t>
            </w:r>
          </w:p>
          <w:p w14:paraId="58360266" w14:textId="77777777" w:rsidR="00F85178" w:rsidRDefault="00F85178" w:rsidP="00185D15">
            <w:pPr>
              <w:rPr>
                <w:b/>
                <w:sz w:val="28"/>
                <w:szCs w:val="28"/>
                <w:lang w:val="lv-LV"/>
              </w:rPr>
            </w:pPr>
            <w:r>
              <w:rPr>
                <w:b/>
                <w:sz w:val="28"/>
                <w:szCs w:val="28"/>
                <w:lang w:val="lv-LV"/>
              </w:rPr>
              <w:t>Marija Sereniusa</w:t>
            </w:r>
          </w:p>
          <w:p w14:paraId="2B06F193" w14:textId="77777777" w:rsidR="00F85178" w:rsidRPr="00C3614A" w:rsidRDefault="00F85178" w:rsidP="00185D15">
            <w:pPr>
              <w:rPr>
                <w:b/>
                <w:i/>
                <w:sz w:val="28"/>
                <w:szCs w:val="28"/>
                <w:lang w:val="lv-LV"/>
              </w:rPr>
            </w:pPr>
            <w:r>
              <w:rPr>
                <w:b/>
                <w:i/>
                <w:sz w:val="28"/>
                <w:szCs w:val="28"/>
                <w:lang w:val="lv-LV"/>
              </w:rPr>
              <w:t>(H.E. Mrs. Maria Serenius)</w:t>
            </w:r>
          </w:p>
        </w:tc>
        <w:tc>
          <w:tcPr>
            <w:tcW w:w="1079" w:type="dxa"/>
          </w:tcPr>
          <w:p w14:paraId="5B12377F" w14:textId="77777777" w:rsidR="00F85178" w:rsidRPr="00780D3F" w:rsidRDefault="00F85178">
            <w:pPr>
              <w:rPr>
                <w:b/>
                <w:bCs/>
                <w:sz w:val="28"/>
                <w:szCs w:val="28"/>
                <w:lang w:val="lv-LV"/>
              </w:rPr>
            </w:pPr>
          </w:p>
        </w:tc>
        <w:tc>
          <w:tcPr>
            <w:tcW w:w="1800" w:type="dxa"/>
          </w:tcPr>
          <w:p w14:paraId="64E7EC09" w14:textId="77777777" w:rsidR="00F85178" w:rsidRDefault="00F85178" w:rsidP="00EC3B15">
            <w:pPr>
              <w:rPr>
                <w:sz w:val="28"/>
                <w:lang w:val="lv-LV"/>
              </w:rPr>
            </w:pPr>
            <w:r>
              <w:rPr>
                <w:sz w:val="28"/>
                <w:lang w:val="lv-LV"/>
              </w:rPr>
              <w:t>2013.g.</w:t>
            </w:r>
          </w:p>
          <w:p w14:paraId="3056FA80" w14:textId="77777777" w:rsidR="00F85178" w:rsidRDefault="00F85178" w:rsidP="00EC3B15">
            <w:pPr>
              <w:rPr>
                <w:sz w:val="28"/>
                <w:lang w:val="lv-LV"/>
              </w:rPr>
            </w:pPr>
            <w:r>
              <w:rPr>
                <w:sz w:val="28"/>
                <w:lang w:val="lv-LV"/>
              </w:rPr>
              <w:t>03.04.</w:t>
            </w:r>
          </w:p>
        </w:tc>
        <w:tc>
          <w:tcPr>
            <w:tcW w:w="2473" w:type="dxa"/>
          </w:tcPr>
          <w:p w14:paraId="1281A8A6" w14:textId="77777777" w:rsidR="00F85178" w:rsidRDefault="00F85178" w:rsidP="00611397">
            <w:pPr>
              <w:rPr>
                <w:sz w:val="28"/>
                <w:lang w:val="lv-LV"/>
              </w:rPr>
            </w:pPr>
            <w:r>
              <w:rPr>
                <w:sz w:val="28"/>
                <w:lang w:val="lv-LV"/>
              </w:rPr>
              <w:t>2013.g. 04.05.</w:t>
            </w:r>
          </w:p>
          <w:p w14:paraId="132F9BB5" w14:textId="77777777" w:rsidR="00F85178" w:rsidRDefault="00F85178" w:rsidP="00611397">
            <w:pPr>
              <w:rPr>
                <w:sz w:val="28"/>
                <w:lang w:val="lv-LV"/>
              </w:rPr>
            </w:pPr>
            <w:r>
              <w:rPr>
                <w:sz w:val="28"/>
                <w:lang w:val="lv-LV"/>
              </w:rPr>
              <w:t>Melngalvju namā,</w:t>
            </w:r>
          </w:p>
          <w:p w14:paraId="24753976" w14:textId="77777777" w:rsidR="00F85178" w:rsidRDefault="00F85178" w:rsidP="00611397">
            <w:pPr>
              <w:rPr>
                <w:sz w:val="28"/>
                <w:lang w:val="lv-LV"/>
              </w:rPr>
            </w:pPr>
            <w:r>
              <w:rPr>
                <w:sz w:val="28"/>
                <w:lang w:val="lv-LV"/>
              </w:rPr>
              <w:t>Rīgā</w:t>
            </w:r>
          </w:p>
        </w:tc>
        <w:tc>
          <w:tcPr>
            <w:tcW w:w="1515" w:type="dxa"/>
          </w:tcPr>
          <w:p w14:paraId="402A1B04" w14:textId="77777777" w:rsidR="00F85178" w:rsidRDefault="00F85178" w:rsidP="00611397">
            <w:pPr>
              <w:rPr>
                <w:i/>
                <w:iCs/>
              </w:rPr>
            </w:pPr>
          </w:p>
          <w:p w14:paraId="2A5B364E" w14:textId="77777777" w:rsidR="00F85178" w:rsidRDefault="00F85178" w:rsidP="00611397">
            <w:pPr>
              <w:rPr>
                <w:i/>
                <w:iCs/>
              </w:rPr>
            </w:pPr>
          </w:p>
          <w:p w14:paraId="083F1D9D" w14:textId="77777777" w:rsidR="00F85178" w:rsidRDefault="00F85178" w:rsidP="00611397">
            <w:pPr>
              <w:rPr>
                <w:i/>
                <w:iCs/>
              </w:rPr>
            </w:pPr>
          </w:p>
          <w:p w14:paraId="785FCA40" w14:textId="77777777" w:rsidR="00F85178" w:rsidRDefault="00F85178" w:rsidP="00611397">
            <w:pPr>
              <w:rPr>
                <w:i/>
                <w:iCs/>
              </w:rPr>
            </w:pPr>
          </w:p>
          <w:p w14:paraId="0DDEFEA0" w14:textId="77777777" w:rsidR="00F85178" w:rsidRDefault="00F85178" w:rsidP="00611397">
            <w:pPr>
              <w:rPr>
                <w:i/>
                <w:iCs/>
              </w:rPr>
            </w:pPr>
          </w:p>
          <w:p w14:paraId="3EDAFFE4" w14:textId="77777777" w:rsidR="00F85178" w:rsidRDefault="00F85178" w:rsidP="00C3614A">
            <w:pPr>
              <w:rPr>
                <w:i/>
                <w:iCs/>
              </w:rPr>
            </w:pPr>
            <w:r>
              <w:rPr>
                <w:i/>
                <w:iCs/>
              </w:rPr>
              <w:t>(Somija)</w:t>
            </w:r>
          </w:p>
        </w:tc>
      </w:tr>
      <w:tr w:rsidR="00F85178" w:rsidRPr="004323DA" w14:paraId="52B37D87" w14:textId="77777777" w:rsidTr="00F85178">
        <w:tc>
          <w:tcPr>
            <w:tcW w:w="826" w:type="dxa"/>
          </w:tcPr>
          <w:p w14:paraId="3C9858DB" w14:textId="77777777" w:rsidR="00F85178" w:rsidRDefault="00F85178" w:rsidP="0076100A">
            <w:pPr>
              <w:jc w:val="center"/>
              <w:rPr>
                <w:sz w:val="28"/>
                <w:szCs w:val="28"/>
                <w:lang w:val="lv-LV"/>
              </w:rPr>
            </w:pPr>
            <w:r>
              <w:rPr>
                <w:sz w:val="28"/>
                <w:szCs w:val="28"/>
                <w:lang w:val="lv-LV"/>
              </w:rPr>
              <w:t>165.</w:t>
            </w:r>
          </w:p>
        </w:tc>
        <w:tc>
          <w:tcPr>
            <w:tcW w:w="4322" w:type="dxa"/>
          </w:tcPr>
          <w:p w14:paraId="3B95AEF0" w14:textId="77777777" w:rsidR="00F85178" w:rsidRDefault="00F85178" w:rsidP="00185D15">
            <w:pPr>
              <w:rPr>
                <w:sz w:val="28"/>
                <w:szCs w:val="28"/>
                <w:lang w:val="lv-LV"/>
              </w:rPr>
            </w:pPr>
            <w:r>
              <w:rPr>
                <w:sz w:val="28"/>
                <w:szCs w:val="28"/>
                <w:lang w:val="lv-LV"/>
              </w:rPr>
              <w:t>Latvijas Lauksaimniecības universitātes rektors, profesors, Latvijas Zinātņu akadēmijas korespondētājloceklis, Dr.sc.ing.</w:t>
            </w:r>
          </w:p>
          <w:p w14:paraId="7864FDCF" w14:textId="77777777" w:rsidR="00F85178" w:rsidRPr="00F46107" w:rsidRDefault="00F85178" w:rsidP="00185D15">
            <w:pPr>
              <w:rPr>
                <w:b/>
                <w:sz w:val="28"/>
                <w:szCs w:val="28"/>
                <w:lang w:val="lv-LV"/>
              </w:rPr>
            </w:pPr>
            <w:r>
              <w:rPr>
                <w:b/>
                <w:sz w:val="28"/>
                <w:szCs w:val="28"/>
                <w:lang w:val="lv-LV"/>
              </w:rPr>
              <w:t>Juris Skujāns</w:t>
            </w:r>
          </w:p>
        </w:tc>
        <w:tc>
          <w:tcPr>
            <w:tcW w:w="1079" w:type="dxa"/>
          </w:tcPr>
          <w:p w14:paraId="26C12DAB" w14:textId="77777777" w:rsidR="00F85178" w:rsidRPr="00780D3F" w:rsidRDefault="00F85178">
            <w:pPr>
              <w:rPr>
                <w:b/>
                <w:bCs/>
                <w:sz w:val="28"/>
                <w:szCs w:val="28"/>
                <w:lang w:val="lv-LV"/>
              </w:rPr>
            </w:pPr>
          </w:p>
        </w:tc>
        <w:tc>
          <w:tcPr>
            <w:tcW w:w="1800" w:type="dxa"/>
          </w:tcPr>
          <w:p w14:paraId="5C01CBEA" w14:textId="77777777" w:rsidR="00F85178" w:rsidRDefault="00F85178" w:rsidP="00EC3B15">
            <w:pPr>
              <w:rPr>
                <w:sz w:val="28"/>
                <w:lang w:val="lv-LV"/>
              </w:rPr>
            </w:pPr>
            <w:r>
              <w:rPr>
                <w:sz w:val="28"/>
                <w:lang w:val="lv-LV"/>
              </w:rPr>
              <w:t>2013.g.</w:t>
            </w:r>
          </w:p>
          <w:p w14:paraId="4BF8C532" w14:textId="77777777" w:rsidR="00F85178" w:rsidRDefault="00F85178" w:rsidP="00EC3B15">
            <w:pPr>
              <w:rPr>
                <w:sz w:val="28"/>
                <w:lang w:val="lv-LV"/>
              </w:rPr>
            </w:pPr>
            <w:r>
              <w:rPr>
                <w:sz w:val="28"/>
                <w:lang w:val="lv-LV"/>
              </w:rPr>
              <w:t>03.04.</w:t>
            </w:r>
          </w:p>
        </w:tc>
        <w:tc>
          <w:tcPr>
            <w:tcW w:w="2473" w:type="dxa"/>
          </w:tcPr>
          <w:p w14:paraId="25A0598B" w14:textId="77777777" w:rsidR="00F85178" w:rsidRDefault="00F85178" w:rsidP="00611397">
            <w:pPr>
              <w:rPr>
                <w:sz w:val="28"/>
                <w:lang w:val="lv-LV"/>
              </w:rPr>
            </w:pPr>
            <w:r>
              <w:rPr>
                <w:sz w:val="28"/>
                <w:lang w:val="lv-LV"/>
              </w:rPr>
              <w:t>2013.g. 04.05.</w:t>
            </w:r>
          </w:p>
          <w:p w14:paraId="1397F3C1" w14:textId="77777777" w:rsidR="00F85178" w:rsidRDefault="00F85178" w:rsidP="00611397">
            <w:pPr>
              <w:rPr>
                <w:sz w:val="28"/>
                <w:lang w:val="lv-LV"/>
              </w:rPr>
            </w:pPr>
            <w:r>
              <w:rPr>
                <w:sz w:val="28"/>
                <w:lang w:val="lv-LV"/>
              </w:rPr>
              <w:t>Melngalvju namā,</w:t>
            </w:r>
          </w:p>
          <w:p w14:paraId="476EE6D0" w14:textId="77777777" w:rsidR="00F85178" w:rsidRDefault="00F85178" w:rsidP="00611397">
            <w:pPr>
              <w:rPr>
                <w:sz w:val="28"/>
                <w:lang w:val="lv-LV"/>
              </w:rPr>
            </w:pPr>
            <w:r>
              <w:rPr>
                <w:sz w:val="28"/>
                <w:lang w:val="lv-LV"/>
              </w:rPr>
              <w:t>Rīgā</w:t>
            </w:r>
          </w:p>
        </w:tc>
        <w:tc>
          <w:tcPr>
            <w:tcW w:w="1515" w:type="dxa"/>
          </w:tcPr>
          <w:p w14:paraId="0499A025" w14:textId="77777777" w:rsidR="00F85178" w:rsidRDefault="00F85178" w:rsidP="00611397">
            <w:pPr>
              <w:rPr>
                <w:i/>
                <w:iCs/>
                <w:lang w:val="lv-LV"/>
              </w:rPr>
            </w:pPr>
          </w:p>
          <w:p w14:paraId="14A1521B" w14:textId="77777777" w:rsidR="00F85178" w:rsidRDefault="00F85178" w:rsidP="00611397">
            <w:pPr>
              <w:rPr>
                <w:i/>
                <w:iCs/>
                <w:lang w:val="lv-LV"/>
              </w:rPr>
            </w:pPr>
          </w:p>
          <w:p w14:paraId="0BD7A529" w14:textId="77777777" w:rsidR="00F85178" w:rsidRDefault="00F85178" w:rsidP="00611397">
            <w:pPr>
              <w:rPr>
                <w:i/>
                <w:iCs/>
                <w:lang w:val="lv-LV"/>
              </w:rPr>
            </w:pPr>
          </w:p>
          <w:p w14:paraId="6AE7D714" w14:textId="77777777" w:rsidR="00F85178" w:rsidRDefault="00F85178" w:rsidP="00611397">
            <w:pPr>
              <w:rPr>
                <w:i/>
                <w:iCs/>
                <w:lang w:val="lv-LV"/>
              </w:rPr>
            </w:pPr>
          </w:p>
          <w:p w14:paraId="5B331B84" w14:textId="77777777" w:rsidR="00F85178" w:rsidRPr="00F46107" w:rsidRDefault="00F85178" w:rsidP="00F46107">
            <w:pPr>
              <w:rPr>
                <w:i/>
                <w:iCs/>
                <w:lang w:val="lv-LV"/>
              </w:rPr>
            </w:pPr>
            <w:r>
              <w:rPr>
                <w:i/>
                <w:iCs/>
              </w:rPr>
              <w:t>(Latvija)</w:t>
            </w:r>
          </w:p>
        </w:tc>
      </w:tr>
      <w:tr w:rsidR="00F85178" w:rsidRPr="00FE775B" w14:paraId="6B7D7F1B" w14:textId="77777777" w:rsidTr="00F85178">
        <w:tc>
          <w:tcPr>
            <w:tcW w:w="826" w:type="dxa"/>
          </w:tcPr>
          <w:p w14:paraId="4AE3976F" w14:textId="77777777" w:rsidR="00F85178" w:rsidRDefault="00F85178" w:rsidP="0076100A">
            <w:pPr>
              <w:jc w:val="center"/>
              <w:rPr>
                <w:sz w:val="28"/>
                <w:szCs w:val="28"/>
                <w:lang w:val="lv-LV"/>
              </w:rPr>
            </w:pPr>
            <w:r>
              <w:rPr>
                <w:sz w:val="28"/>
                <w:szCs w:val="28"/>
                <w:lang w:val="lv-LV"/>
              </w:rPr>
              <w:t>166.</w:t>
            </w:r>
          </w:p>
        </w:tc>
        <w:tc>
          <w:tcPr>
            <w:tcW w:w="4322" w:type="dxa"/>
          </w:tcPr>
          <w:p w14:paraId="18354CAD" w14:textId="77777777" w:rsidR="00F85178" w:rsidRDefault="00F85178" w:rsidP="00185D15">
            <w:pPr>
              <w:rPr>
                <w:sz w:val="28"/>
                <w:szCs w:val="28"/>
                <w:lang w:val="lv-LV"/>
              </w:rPr>
            </w:pPr>
            <w:r>
              <w:rPr>
                <w:sz w:val="28"/>
                <w:szCs w:val="28"/>
                <w:lang w:val="lv-LV"/>
              </w:rPr>
              <w:t>Vācijas Federatīvās Republikas uzņēmējs,</w:t>
            </w:r>
          </w:p>
          <w:p w14:paraId="4FCB4A09" w14:textId="77777777" w:rsidR="00F85178" w:rsidRDefault="00F85178" w:rsidP="00185D15">
            <w:pPr>
              <w:rPr>
                <w:sz w:val="28"/>
                <w:szCs w:val="28"/>
                <w:lang w:val="lv-LV"/>
              </w:rPr>
            </w:pPr>
            <w:r>
              <w:rPr>
                <w:sz w:val="28"/>
                <w:szCs w:val="28"/>
                <w:lang w:val="lv-LV"/>
              </w:rPr>
              <w:t>akciju sabiedrības „Valmieras stikla šķiedra” Uzraudzības padomes priekšsēdētājs</w:t>
            </w:r>
          </w:p>
          <w:p w14:paraId="44E41628" w14:textId="77777777" w:rsidR="00F85178" w:rsidRDefault="00F85178" w:rsidP="00185D15">
            <w:pPr>
              <w:rPr>
                <w:b/>
                <w:sz w:val="28"/>
                <w:szCs w:val="28"/>
                <w:lang w:val="lv-LV"/>
              </w:rPr>
            </w:pPr>
            <w:r>
              <w:rPr>
                <w:b/>
                <w:sz w:val="28"/>
                <w:szCs w:val="28"/>
                <w:lang w:val="lv-LV"/>
              </w:rPr>
              <w:t>Heincs Jirgens Preiss-Daimlers</w:t>
            </w:r>
          </w:p>
          <w:p w14:paraId="7D32E308" w14:textId="77777777" w:rsidR="00F85178" w:rsidRPr="00FE775B" w:rsidRDefault="00F85178" w:rsidP="00185D15">
            <w:pPr>
              <w:rPr>
                <w:b/>
                <w:i/>
                <w:sz w:val="28"/>
                <w:szCs w:val="28"/>
                <w:lang w:val="lv-LV"/>
              </w:rPr>
            </w:pPr>
            <w:r>
              <w:rPr>
                <w:b/>
                <w:i/>
                <w:sz w:val="28"/>
                <w:szCs w:val="28"/>
                <w:lang w:val="lv-LV"/>
              </w:rPr>
              <w:t>(Mr.Heinz-Jürgen Preiss-Daimler)</w:t>
            </w:r>
          </w:p>
        </w:tc>
        <w:tc>
          <w:tcPr>
            <w:tcW w:w="1079" w:type="dxa"/>
          </w:tcPr>
          <w:p w14:paraId="435FE810" w14:textId="77777777" w:rsidR="00F85178" w:rsidRPr="00780D3F" w:rsidRDefault="00F85178">
            <w:pPr>
              <w:rPr>
                <w:b/>
                <w:bCs/>
                <w:sz w:val="28"/>
                <w:szCs w:val="28"/>
                <w:lang w:val="lv-LV"/>
              </w:rPr>
            </w:pPr>
          </w:p>
        </w:tc>
        <w:tc>
          <w:tcPr>
            <w:tcW w:w="1800" w:type="dxa"/>
          </w:tcPr>
          <w:p w14:paraId="51567598" w14:textId="77777777" w:rsidR="00F85178" w:rsidRDefault="00F85178" w:rsidP="00EC3B15">
            <w:pPr>
              <w:rPr>
                <w:sz w:val="28"/>
                <w:lang w:val="lv-LV"/>
              </w:rPr>
            </w:pPr>
            <w:r>
              <w:rPr>
                <w:sz w:val="28"/>
                <w:lang w:val="lv-LV"/>
              </w:rPr>
              <w:t>2013.g.</w:t>
            </w:r>
          </w:p>
          <w:p w14:paraId="7CEA2281" w14:textId="77777777" w:rsidR="00F85178" w:rsidRDefault="00F85178" w:rsidP="00EC3B15">
            <w:pPr>
              <w:rPr>
                <w:sz w:val="28"/>
                <w:lang w:val="lv-LV"/>
              </w:rPr>
            </w:pPr>
            <w:r>
              <w:rPr>
                <w:sz w:val="28"/>
                <w:lang w:val="lv-LV"/>
              </w:rPr>
              <w:t>23.07.</w:t>
            </w:r>
          </w:p>
        </w:tc>
        <w:tc>
          <w:tcPr>
            <w:tcW w:w="2473" w:type="dxa"/>
          </w:tcPr>
          <w:p w14:paraId="28533229" w14:textId="77777777" w:rsidR="00F85178" w:rsidRDefault="00F85178" w:rsidP="006D2091">
            <w:pPr>
              <w:rPr>
                <w:sz w:val="28"/>
                <w:lang w:val="lv-LV"/>
              </w:rPr>
            </w:pPr>
            <w:r>
              <w:rPr>
                <w:sz w:val="28"/>
                <w:lang w:val="lv-LV"/>
              </w:rPr>
              <w:t>2013.g. 26.07.</w:t>
            </w:r>
          </w:p>
          <w:p w14:paraId="1AB81255" w14:textId="77777777" w:rsidR="00F85178" w:rsidRDefault="00F85178" w:rsidP="006D2091">
            <w:pPr>
              <w:rPr>
                <w:sz w:val="28"/>
                <w:lang w:val="lv-LV"/>
              </w:rPr>
            </w:pPr>
            <w:r>
              <w:rPr>
                <w:sz w:val="28"/>
                <w:lang w:val="lv-LV"/>
              </w:rPr>
              <w:t>Valmierā</w:t>
            </w:r>
          </w:p>
          <w:p w14:paraId="22A40CA4" w14:textId="77777777" w:rsidR="00F85178" w:rsidRDefault="00F85178" w:rsidP="006D2091">
            <w:pPr>
              <w:rPr>
                <w:sz w:val="28"/>
                <w:lang w:val="lv-LV"/>
              </w:rPr>
            </w:pPr>
          </w:p>
        </w:tc>
        <w:tc>
          <w:tcPr>
            <w:tcW w:w="1515" w:type="dxa"/>
          </w:tcPr>
          <w:p w14:paraId="0A85A72E" w14:textId="77777777" w:rsidR="00F85178" w:rsidRDefault="00F85178" w:rsidP="006D2091">
            <w:pPr>
              <w:rPr>
                <w:i/>
                <w:iCs/>
                <w:lang w:val="lv-LV"/>
              </w:rPr>
            </w:pPr>
          </w:p>
          <w:p w14:paraId="446B3AA5" w14:textId="77777777" w:rsidR="00F85178" w:rsidRDefault="00F85178" w:rsidP="006D2091">
            <w:pPr>
              <w:rPr>
                <w:i/>
                <w:iCs/>
                <w:lang w:val="lv-LV"/>
              </w:rPr>
            </w:pPr>
          </w:p>
          <w:p w14:paraId="60B5A8DA" w14:textId="77777777" w:rsidR="00F85178" w:rsidRDefault="00F85178" w:rsidP="006D2091">
            <w:pPr>
              <w:rPr>
                <w:i/>
                <w:iCs/>
                <w:lang w:val="lv-LV"/>
              </w:rPr>
            </w:pPr>
          </w:p>
          <w:p w14:paraId="341B9607" w14:textId="77777777" w:rsidR="00F85178" w:rsidRDefault="00F85178" w:rsidP="006D2091">
            <w:pPr>
              <w:rPr>
                <w:i/>
                <w:iCs/>
                <w:lang w:val="lv-LV"/>
              </w:rPr>
            </w:pPr>
          </w:p>
          <w:p w14:paraId="2157546D" w14:textId="77777777" w:rsidR="00F85178" w:rsidRDefault="00F85178" w:rsidP="006D2091">
            <w:pPr>
              <w:rPr>
                <w:i/>
                <w:iCs/>
                <w:lang w:val="lv-LV"/>
              </w:rPr>
            </w:pPr>
          </w:p>
          <w:p w14:paraId="2E4E90D2" w14:textId="77777777" w:rsidR="00F85178" w:rsidRDefault="00F85178" w:rsidP="006D2091">
            <w:pPr>
              <w:rPr>
                <w:i/>
                <w:iCs/>
                <w:lang w:val="lv-LV"/>
              </w:rPr>
            </w:pPr>
          </w:p>
          <w:p w14:paraId="17169D1C" w14:textId="77777777" w:rsidR="00F85178" w:rsidRDefault="00F85178" w:rsidP="006D2091">
            <w:pPr>
              <w:rPr>
                <w:i/>
                <w:iCs/>
                <w:lang w:val="lv-LV"/>
              </w:rPr>
            </w:pPr>
          </w:p>
          <w:p w14:paraId="59960653" w14:textId="77777777" w:rsidR="00F85178" w:rsidRPr="00F46107" w:rsidRDefault="00F85178" w:rsidP="00214B02">
            <w:pPr>
              <w:rPr>
                <w:i/>
                <w:iCs/>
                <w:lang w:val="lv-LV"/>
              </w:rPr>
            </w:pPr>
            <w:r>
              <w:rPr>
                <w:i/>
                <w:iCs/>
              </w:rPr>
              <w:t>(Vācija)</w:t>
            </w:r>
          </w:p>
        </w:tc>
      </w:tr>
      <w:tr w:rsidR="00F85178" w:rsidRPr="00FE775B" w14:paraId="4077F584" w14:textId="77777777" w:rsidTr="00F85178">
        <w:tc>
          <w:tcPr>
            <w:tcW w:w="826" w:type="dxa"/>
          </w:tcPr>
          <w:p w14:paraId="488230A9" w14:textId="77777777" w:rsidR="00F85178" w:rsidRDefault="00F85178" w:rsidP="0076100A">
            <w:pPr>
              <w:jc w:val="center"/>
              <w:rPr>
                <w:sz w:val="28"/>
                <w:szCs w:val="28"/>
                <w:lang w:val="lv-LV"/>
              </w:rPr>
            </w:pPr>
            <w:r>
              <w:rPr>
                <w:sz w:val="28"/>
                <w:szCs w:val="28"/>
                <w:lang w:val="lv-LV"/>
              </w:rPr>
              <w:t>167.</w:t>
            </w:r>
          </w:p>
        </w:tc>
        <w:tc>
          <w:tcPr>
            <w:tcW w:w="4322" w:type="dxa"/>
          </w:tcPr>
          <w:p w14:paraId="459194FE" w14:textId="77777777" w:rsidR="00F85178" w:rsidRDefault="00F85178" w:rsidP="00185D15">
            <w:pPr>
              <w:rPr>
                <w:sz w:val="28"/>
                <w:szCs w:val="28"/>
                <w:lang w:val="lv-LV"/>
              </w:rPr>
            </w:pPr>
            <w:r>
              <w:rPr>
                <w:sz w:val="28"/>
                <w:szCs w:val="28"/>
                <w:lang w:val="lv-LV"/>
              </w:rPr>
              <w:t>Somijas Republikas prezidenta ārlietu padomnieks</w:t>
            </w:r>
          </w:p>
          <w:p w14:paraId="7D0DA6B1" w14:textId="77777777" w:rsidR="00F85178" w:rsidRDefault="00F85178" w:rsidP="00185D15">
            <w:pPr>
              <w:rPr>
                <w:b/>
                <w:sz w:val="28"/>
                <w:szCs w:val="28"/>
                <w:lang w:val="lv-LV"/>
              </w:rPr>
            </w:pPr>
            <w:r>
              <w:rPr>
                <w:b/>
                <w:sz w:val="28"/>
                <w:szCs w:val="28"/>
                <w:lang w:val="lv-LV"/>
              </w:rPr>
              <w:t>Miko Hautala</w:t>
            </w:r>
          </w:p>
          <w:p w14:paraId="0FC0CD03" w14:textId="77777777" w:rsidR="00F85178" w:rsidRPr="00810089" w:rsidRDefault="00F85178" w:rsidP="00185D15">
            <w:pPr>
              <w:rPr>
                <w:b/>
                <w:i/>
                <w:sz w:val="28"/>
                <w:szCs w:val="28"/>
                <w:lang w:val="lv-LV"/>
              </w:rPr>
            </w:pPr>
            <w:r>
              <w:rPr>
                <w:b/>
                <w:i/>
                <w:sz w:val="28"/>
                <w:szCs w:val="28"/>
                <w:lang w:val="lv-LV"/>
              </w:rPr>
              <w:t>(Mr. Mikko Hautala)</w:t>
            </w:r>
          </w:p>
        </w:tc>
        <w:tc>
          <w:tcPr>
            <w:tcW w:w="1079" w:type="dxa"/>
          </w:tcPr>
          <w:p w14:paraId="0EDF25F7" w14:textId="77777777" w:rsidR="00F85178" w:rsidRPr="00780D3F" w:rsidRDefault="00F85178">
            <w:pPr>
              <w:rPr>
                <w:b/>
                <w:bCs/>
                <w:sz w:val="28"/>
                <w:szCs w:val="28"/>
                <w:lang w:val="lv-LV"/>
              </w:rPr>
            </w:pPr>
          </w:p>
        </w:tc>
        <w:tc>
          <w:tcPr>
            <w:tcW w:w="1800" w:type="dxa"/>
          </w:tcPr>
          <w:p w14:paraId="21C03FE3" w14:textId="77777777" w:rsidR="00F85178" w:rsidRDefault="00F85178" w:rsidP="006D2091">
            <w:pPr>
              <w:rPr>
                <w:sz w:val="28"/>
                <w:lang w:val="lv-LV"/>
              </w:rPr>
            </w:pPr>
            <w:r>
              <w:rPr>
                <w:sz w:val="28"/>
                <w:lang w:val="lv-LV"/>
              </w:rPr>
              <w:t>2013.g. 09.09.</w:t>
            </w:r>
          </w:p>
        </w:tc>
        <w:tc>
          <w:tcPr>
            <w:tcW w:w="2473" w:type="dxa"/>
          </w:tcPr>
          <w:p w14:paraId="460C4D92" w14:textId="77777777" w:rsidR="00F85178" w:rsidRDefault="00F85178" w:rsidP="006D2091">
            <w:pPr>
              <w:rPr>
                <w:sz w:val="28"/>
                <w:lang w:val="lv-LV"/>
              </w:rPr>
            </w:pPr>
            <w:r>
              <w:rPr>
                <w:sz w:val="28"/>
                <w:lang w:val="lv-LV"/>
              </w:rPr>
              <w:t>2013.g. 10.09.</w:t>
            </w:r>
          </w:p>
          <w:p w14:paraId="6108B081" w14:textId="77777777" w:rsidR="00F85178" w:rsidRDefault="00F85178" w:rsidP="006D2091">
            <w:pPr>
              <w:rPr>
                <w:sz w:val="28"/>
                <w:lang w:val="lv-LV"/>
              </w:rPr>
            </w:pPr>
            <w:r>
              <w:rPr>
                <w:sz w:val="28"/>
                <w:lang w:val="lv-LV"/>
              </w:rPr>
              <w:t>V.E. Somijas Republikas prezidenta valsts vizītes laikā Latvijā</w:t>
            </w:r>
          </w:p>
        </w:tc>
        <w:tc>
          <w:tcPr>
            <w:tcW w:w="1515" w:type="dxa"/>
          </w:tcPr>
          <w:p w14:paraId="2568363B" w14:textId="77777777" w:rsidR="00F85178" w:rsidRDefault="00F85178" w:rsidP="006D2091">
            <w:pPr>
              <w:rPr>
                <w:sz w:val="28"/>
                <w:lang w:val="lv-LV"/>
              </w:rPr>
            </w:pPr>
            <w:r>
              <w:rPr>
                <w:sz w:val="28"/>
                <w:lang w:val="lv-LV"/>
              </w:rPr>
              <w:t>protokolārā apmaiņa</w:t>
            </w:r>
          </w:p>
          <w:p w14:paraId="29F54875" w14:textId="77777777" w:rsidR="00F85178" w:rsidRPr="009D3BB6" w:rsidRDefault="00F85178" w:rsidP="006D2091">
            <w:pPr>
              <w:rPr>
                <w:sz w:val="28"/>
                <w:lang w:val="lv-LV"/>
              </w:rPr>
            </w:pPr>
          </w:p>
          <w:p w14:paraId="41E96DDF" w14:textId="77777777" w:rsidR="00F85178" w:rsidRDefault="00F85178" w:rsidP="006D2091">
            <w:pPr>
              <w:rPr>
                <w:i/>
                <w:iCs/>
              </w:rPr>
            </w:pPr>
          </w:p>
          <w:p w14:paraId="3328D4C9" w14:textId="77777777" w:rsidR="00F85178" w:rsidRDefault="00F85178" w:rsidP="006D2091">
            <w:pPr>
              <w:rPr>
                <w:sz w:val="28"/>
                <w:lang w:val="lv-LV"/>
              </w:rPr>
            </w:pPr>
            <w:r>
              <w:rPr>
                <w:i/>
                <w:iCs/>
              </w:rPr>
              <w:t>(Somija)</w:t>
            </w:r>
          </w:p>
        </w:tc>
      </w:tr>
    </w:tbl>
    <w:p w14:paraId="5512A244" w14:textId="77777777" w:rsidR="006D2091" w:rsidRDefault="006D2091">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6D2091" w14:paraId="7CB996D1" w14:textId="77777777" w:rsidTr="00F85178">
        <w:tc>
          <w:tcPr>
            <w:tcW w:w="826" w:type="dxa"/>
          </w:tcPr>
          <w:p w14:paraId="46E7F853" w14:textId="77777777" w:rsidR="00F85178" w:rsidRDefault="00F85178" w:rsidP="0076100A">
            <w:pPr>
              <w:jc w:val="center"/>
              <w:rPr>
                <w:sz w:val="28"/>
                <w:szCs w:val="28"/>
                <w:lang w:val="lv-LV"/>
              </w:rPr>
            </w:pPr>
            <w:r>
              <w:rPr>
                <w:sz w:val="28"/>
                <w:szCs w:val="28"/>
                <w:lang w:val="lv-LV"/>
              </w:rPr>
              <w:lastRenderedPageBreak/>
              <w:t>168.</w:t>
            </w:r>
          </w:p>
        </w:tc>
        <w:tc>
          <w:tcPr>
            <w:tcW w:w="4322" w:type="dxa"/>
          </w:tcPr>
          <w:p w14:paraId="4C2E5807" w14:textId="77777777" w:rsidR="00F85178" w:rsidRDefault="00F85178" w:rsidP="00185D15">
            <w:pPr>
              <w:rPr>
                <w:sz w:val="28"/>
                <w:szCs w:val="28"/>
                <w:lang w:val="lv-LV"/>
              </w:rPr>
            </w:pPr>
            <w:r>
              <w:rPr>
                <w:sz w:val="28"/>
                <w:szCs w:val="28"/>
                <w:lang w:val="lv-LV"/>
              </w:rPr>
              <w:t>Viņas Ekselence Somijas Republikas ārkārtējā un pilnvarotā vēstniece Latvijas Republikā</w:t>
            </w:r>
          </w:p>
          <w:p w14:paraId="28F3D026" w14:textId="77777777" w:rsidR="00F85178" w:rsidRDefault="00F85178" w:rsidP="00185D15">
            <w:pPr>
              <w:rPr>
                <w:b/>
                <w:sz w:val="28"/>
                <w:szCs w:val="28"/>
                <w:lang w:val="lv-LV"/>
              </w:rPr>
            </w:pPr>
            <w:r>
              <w:rPr>
                <w:b/>
                <w:sz w:val="28"/>
                <w:szCs w:val="28"/>
                <w:lang w:val="lv-LV"/>
              </w:rPr>
              <w:t>Pirko Hemeleinena</w:t>
            </w:r>
          </w:p>
          <w:p w14:paraId="2C84FFD9" w14:textId="77777777" w:rsidR="00F85178" w:rsidRPr="006D2091" w:rsidRDefault="00F85178" w:rsidP="00185D15">
            <w:pPr>
              <w:rPr>
                <w:b/>
                <w:i/>
                <w:sz w:val="28"/>
                <w:szCs w:val="28"/>
                <w:lang w:val="lv-LV"/>
              </w:rPr>
            </w:pPr>
            <w:r>
              <w:rPr>
                <w:b/>
                <w:i/>
                <w:sz w:val="28"/>
                <w:szCs w:val="28"/>
                <w:lang w:val="lv-LV"/>
              </w:rPr>
              <w:t>(H.E. Ms. Pirkko Hämäläinen)</w:t>
            </w:r>
          </w:p>
        </w:tc>
        <w:tc>
          <w:tcPr>
            <w:tcW w:w="1079" w:type="dxa"/>
          </w:tcPr>
          <w:p w14:paraId="18CF9CFE" w14:textId="77777777" w:rsidR="00F85178" w:rsidRPr="00780D3F" w:rsidRDefault="00F85178">
            <w:pPr>
              <w:rPr>
                <w:b/>
                <w:bCs/>
                <w:sz w:val="28"/>
                <w:szCs w:val="28"/>
                <w:lang w:val="lv-LV"/>
              </w:rPr>
            </w:pPr>
          </w:p>
        </w:tc>
        <w:tc>
          <w:tcPr>
            <w:tcW w:w="1800" w:type="dxa"/>
          </w:tcPr>
          <w:p w14:paraId="6FC67298" w14:textId="77777777" w:rsidR="00F85178" w:rsidRDefault="00F85178" w:rsidP="00F57354">
            <w:pPr>
              <w:rPr>
                <w:sz w:val="28"/>
                <w:lang w:val="lv-LV"/>
              </w:rPr>
            </w:pPr>
            <w:r>
              <w:rPr>
                <w:sz w:val="28"/>
                <w:lang w:val="lv-LV"/>
              </w:rPr>
              <w:t>2013.g. 09.09.</w:t>
            </w:r>
          </w:p>
        </w:tc>
        <w:tc>
          <w:tcPr>
            <w:tcW w:w="2473" w:type="dxa"/>
          </w:tcPr>
          <w:p w14:paraId="0C2BC279" w14:textId="77777777" w:rsidR="00F85178" w:rsidRDefault="00F85178" w:rsidP="00F57354">
            <w:pPr>
              <w:rPr>
                <w:sz w:val="28"/>
                <w:lang w:val="lv-LV"/>
              </w:rPr>
            </w:pPr>
            <w:r>
              <w:rPr>
                <w:sz w:val="28"/>
                <w:lang w:val="lv-LV"/>
              </w:rPr>
              <w:t>2013.g. 10.09.</w:t>
            </w:r>
          </w:p>
          <w:p w14:paraId="05D05834" w14:textId="77777777" w:rsidR="00F85178" w:rsidRDefault="00F85178" w:rsidP="00F57354">
            <w:pPr>
              <w:rPr>
                <w:sz w:val="28"/>
                <w:lang w:val="lv-LV"/>
              </w:rPr>
            </w:pPr>
            <w:r>
              <w:rPr>
                <w:sz w:val="28"/>
                <w:lang w:val="lv-LV"/>
              </w:rPr>
              <w:t>V.E. Somijas Republikas prezidenta valsts vizītes laikā Latvijā</w:t>
            </w:r>
          </w:p>
        </w:tc>
        <w:tc>
          <w:tcPr>
            <w:tcW w:w="1515" w:type="dxa"/>
          </w:tcPr>
          <w:p w14:paraId="24D477DE" w14:textId="77777777" w:rsidR="00F85178" w:rsidRDefault="00F85178" w:rsidP="00F57354">
            <w:pPr>
              <w:rPr>
                <w:sz w:val="28"/>
                <w:lang w:val="lv-LV"/>
              </w:rPr>
            </w:pPr>
            <w:r>
              <w:rPr>
                <w:sz w:val="28"/>
                <w:lang w:val="lv-LV"/>
              </w:rPr>
              <w:t>protokolārā apmaiņa</w:t>
            </w:r>
          </w:p>
          <w:p w14:paraId="0607433D" w14:textId="77777777" w:rsidR="00F85178" w:rsidRPr="009D3BB6" w:rsidRDefault="00F85178" w:rsidP="00F57354">
            <w:pPr>
              <w:rPr>
                <w:sz w:val="28"/>
                <w:lang w:val="lv-LV"/>
              </w:rPr>
            </w:pPr>
          </w:p>
          <w:p w14:paraId="5FAB287D" w14:textId="77777777" w:rsidR="00F85178" w:rsidRDefault="00F85178" w:rsidP="00F57354">
            <w:pPr>
              <w:rPr>
                <w:i/>
                <w:iCs/>
              </w:rPr>
            </w:pPr>
          </w:p>
          <w:p w14:paraId="443D3F7E" w14:textId="77777777" w:rsidR="00F85178" w:rsidRDefault="00F85178" w:rsidP="00F57354">
            <w:pPr>
              <w:rPr>
                <w:sz w:val="28"/>
                <w:lang w:val="lv-LV"/>
              </w:rPr>
            </w:pPr>
            <w:r>
              <w:rPr>
                <w:i/>
                <w:iCs/>
              </w:rPr>
              <w:t>(Somija)</w:t>
            </w:r>
          </w:p>
        </w:tc>
      </w:tr>
      <w:tr w:rsidR="00F85178" w:rsidRPr="00FE775B" w14:paraId="1151E410" w14:textId="77777777" w:rsidTr="00F85178">
        <w:tc>
          <w:tcPr>
            <w:tcW w:w="826" w:type="dxa"/>
          </w:tcPr>
          <w:p w14:paraId="76DBCC27" w14:textId="77777777" w:rsidR="00F85178" w:rsidRDefault="00F85178" w:rsidP="0076100A">
            <w:pPr>
              <w:jc w:val="center"/>
              <w:rPr>
                <w:sz w:val="28"/>
                <w:szCs w:val="28"/>
                <w:lang w:val="lv-LV"/>
              </w:rPr>
            </w:pPr>
            <w:r>
              <w:rPr>
                <w:sz w:val="28"/>
                <w:szCs w:val="28"/>
                <w:lang w:val="lv-LV"/>
              </w:rPr>
              <w:t>169.</w:t>
            </w:r>
          </w:p>
        </w:tc>
        <w:tc>
          <w:tcPr>
            <w:tcW w:w="4322" w:type="dxa"/>
          </w:tcPr>
          <w:p w14:paraId="6933FAA9" w14:textId="77777777" w:rsidR="00F85178" w:rsidRDefault="00F85178" w:rsidP="00185D15">
            <w:pPr>
              <w:rPr>
                <w:sz w:val="28"/>
                <w:szCs w:val="28"/>
                <w:lang w:val="lv-LV"/>
              </w:rPr>
            </w:pPr>
            <w:r>
              <w:rPr>
                <w:sz w:val="28"/>
                <w:szCs w:val="28"/>
                <w:lang w:val="lv-LV"/>
              </w:rPr>
              <w:t>Somijas Republikas Ārlietu ministrijas Protokola vadītāja</w:t>
            </w:r>
          </w:p>
          <w:p w14:paraId="0A242766" w14:textId="77777777" w:rsidR="00F85178" w:rsidRDefault="00F85178" w:rsidP="00185D15">
            <w:pPr>
              <w:rPr>
                <w:b/>
                <w:sz w:val="28"/>
                <w:szCs w:val="28"/>
                <w:lang w:val="lv-LV"/>
              </w:rPr>
            </w:pPr>
            <w:r>
              <w:rPr>
                <w:b/>
                <w:sz w:val="28"/>
                <w:szCs w:val="28"/>
                <w:lang w:val="lv-LV"/>
              </w:rPr>
              <w:t>Tīna Millintausta</w:t>
            </w:r>
          </w:p>
          <w:p w14:paraId="28082D27" w14:textId="77777777" w:rsidR="00F85178" w:rsidRPr="00FE50AD" w:rsidRDefault="00F85178" w:rsidP="00185D15">
            <w:pPr>
              <w:rPr>
                <w:b/>
                <w:i/>
                <w:sz w:val="28"/>
                <w:szCs w:val="28"/>
                <w:lang w:val="lv-LV"/>
              </w:rPr>
            </w:pPr>
            <w:r>
              <w:rPr>
                <w:b/>
                <w:i/>
                <w:sz w:val="28"/>
                <w:szCs w:val="28"/>
                <w:lang w:val="lv-LV"/>
              </w:rPr>
              <w:t>(Ms. Tiina Myllyntausta)</w:t>
            </w:r>
          </w:p>
        </w:tc>
        <w:tc>
          <w:tcPr>
            <w:tcW w:w="1079" w:type="dxa"/>
          </w:tcPr>
          <w:p w14:paraId="3E840475" w14:textId="77777777" w:rsidR="00F85178" w:rsidRPr="00780D3F" w:rsidRDefault="00F85178">
            <w:pPr>
              <w:rPr>
                <w:b/>
                <w:bCs/>
                <w:sz w:val="28"/>
                <w:szCs w:val="28"/>
                <w:lang w:val="lv-LV"/>
              </w:rPr>
            </w:pPr>
          </w:p>
        </w:tc>
        <w:tc>
          <w:tcPr>
            <w:tcW w:w="1800" w:type="dxa"/>
          </w:tcPr>
          <w:p w14:paraId="69ABC076" w14:textId="77777777" w:rsidR="00F85178" w:rsidRDefault="00F85178" w:rsidP="00F57354">
            <w:pPr>
              <w:rPr>
                <w:sz w:val="28"/>
                <w:lang w:val="lv-LV"/>
              </w:rPr>
            </w:pPr>
            <w:r>
              <w:rPr>
                <w:sz w:val="28"/>
                <w:lang w:val="lv-LV"/>
              </w:rPr>
              <w:t>2013.g. 09.09.</w:t>
            </w:r>
          </w:p>
        </w:tc>
        <w:tc>
          <w:tcPr>
            <w:tcW w:w="2473" w:type="dxa"/>
          </w:tcPr>
          <w:p w14:paraId="3068ECAB" w14:textId="77777777" w:rsidR="00F85178" w:rsidRDefault="00F85178" w:rsidP="00F57354">
            <w:pPr>
              <w:rPr>
                <w:sz w:val="28"/>
                <w:lang w:val="lv-LV"/>
              </w:rPr>
            </w:pPr>
            <w:r>
              <w:rPr>
                <w:sz w:val="28"/>
                <w:lang w:val="lv-LV"/>
              </w:rPr>
              <w:t>2013.g. 10.09.</w:t>
            </w:r>
          </w:p>
          <w:p w14:paraId="444C1DAF" w14:textId="77777777" w:rsidR="00F85178" w:rsidRDefault="00F85178" w:rsidP="00F57354">
            <w:pPr>
              <w:rPr>
                <w:sz w:val="28"/>
                <w:lang w:val="lv-LV"/>
              </w:rPr>
            </w:pPr>
            <w:r>
              <w:rPr>
                <w:sz w:val="28"/>
                <w:lang w:val="lv-LV"/>
              </w:rPr>
              <w:t>V.E. Somijas Republikas prezidenta valsts vizītes laikā Latvijā</w:t>
            </w:r>
          </w:p>
        </w:tc>
        <w:tc>
          <w:tcPr>
            <w:tcW w:w="1515" w:type="dxa"/>
          </w:tcPr>
          <w:p w14:paraId="371B99F1" w14:textId="77777777" w:rsidR="00F85178" w:rsidRDefault="00F85178" w:rsidP="00F57354">
            <w:pPr>
              <w:rPr>
                <w:sz w:val="28"/>
                <w:lang w:val="lv-LV"/>
              </w:rPr>
            </w:pPr>
            <w:r>
              <w:rPr>
                <w:sz w:val="28"/>
                <w:lang w:val="lv-LV"/>
              </w:rPr>
              <w:t>protokolārā apmaiņa</w:t>
            </w:r>
          </w:p>
          <w:p w14:paraId="38ED8473" w14:textId="77777777" w:rsidR="00F85178" w:rsidRPr="009D3BB6" w:rsidRDefault="00F85178" w:rsidP="00F57354">
            <w:pPr>
              <w:rPr>
                <w:sz w:val="28"/>
                <w:lang w:val="lv-LV"/>
              </w:rPr>
            </w:pPr>
          </w:p>
          <w:p w14:paraId="0AFEF7B6" w14:textId="77777777" w:rsidR="00F85178" w:rsidRDefault="00F85178" w:rsidP="00F57354">
            <w:pPr>
              <w:rPr>
                <w:i/>
                <w:iCs/>
              </w:rPr>
            </w:pPr>
          </w:p>
          <w:p w14:paraId="7271C2FA" w14:textId="77777777" w:rsidR="00F85178" w:rsidRDefault="00F85178" w:rsidP="00F57354">
            <w:pPr>
              <w:rPr>
                <w:sz w:val="28"/>
                <w:lang w:val="lv-LV"/>
              </w:rPr>
            </w:pPr>
            <w:r>
              <w:rPr>
                <w:i/>
                <w:iCs/>
              </w:rPr>
              <w:t>(Somija)</w:t>
            </w:r>
          </w:p>
        </w:tc>
      </w:tr>
      <w:tr w:rsidR="00F85178" w:rsidRPr="00FE775B" w14:paraId="2E07FF7D" w14:textId="77777777" w:rsidTr="00F85178">
        <w:tc>
          <w:tcPr>
            <w:tcW w:w="826" w:type="dxa"/>
          </w:tcPr>
          <w:p w14:paraId="0DA6FB61" w14:textId="77777777" w:rsidR="00F85178" w:rsidRDefault="00F85178" w:rsidP="0076100A">
            <w:pPr>
              <w:jc w:val="center"/>
              <w:rPr>
                <w:sz w:val="28"/>
                <w:szCs w:val="28"/>
                <w:lang w:val="lv-LV"/>
              </w:rPr>
            </w:pPr>
            <w:r>
              <w:rPr>
                <w:sz w:val="28"/>
                <w:szCs w:val="28"/>
                <w:lang w:val="lv-LV"/>
              </w:rPr>
              <w:t>170.</w:t>
            </w:r>
          </w:p>
        </w:tc>
        <w:tc>
          <w:tcPr>
            <w:tcW w:w="4322" w:type="dxa"/>
          </w:tcPr>
          <w:p w14:paraId="5A06693D" w14:textId="77777777" w:rsidR="00F85178" w:rsidRDefault="00F85178" w:rsidP="00185D15">
            <w:pPr>
              <w:rPr>
                <w:sz w:val="28"/>
                <w:szCs w:val="28"/>
                <w:lang w:val="lv-LV"/>
              </w:rPr>
            </w:pPr>
            <w:r>
              <w:rPr>
                <w:sz w:val="28"/>
                <w:szCs w:val="28"/>
                <w:lang w:val="lv-LV"/>
              </w:rPr>
              <w:t>Latvijas Republikas ārkārtējas un pilnvarotais vēstnieks Uzbekistānas Republikā</w:t>
            </w:r>
          </w:p>
          <w:p w14:paraId="4300416C" w14:textId="77777777" w:rsidR="00F85178" w:rsidRPr="00537404" w:rsidRDefault="00F85178" w:rsidP="00185D15">
            <w:pPr>
              <w:rPr>
                <w:b/>
                <w:sz w:val="28"/>
                <w:szCs w:val="28"/>
                <w:lang w:val="lv-LV"/>
              </w:rPr>
            </w:pPr>
            <w:r>
              <w:rPr>
                <w:b/>
                <w:sz w:val="28"/>
                <w:szCs w:val="28"/>
                <w:lang w:val="lv-LV"/>
              </w:rPr>
              <w:t>Igors Apokins</w:t>
            </w:r>
          </w:p>
        </w:tc>
        <w:tc>
          <w:tcPr>
            <w:tcW w:w="1079" w:type="dxa"/>
          </w:tcPr>
          <w:p w14:paraId="548D1CFF" w14:textId="77777777" w:rsidR="00F85178" w:rsidRPr="00780D3F" w:rsidRDefault="00F85178">
            <w:pPr>
              <w:rPr>
                <w:b/>
                <w:bCs/>
                <w:sz w:val="28"/>
                <w:szCs w:val="28"/>
                <w:lang w:val="lv-LV"/>
              </w:rPr>
            </w:pPr>
          </w:p>
        </w:tc>
        <w:tc>
          <w:tcPr>
            <w:tcW w:w="1800" w:type="dxa"/>
          </w:tcPr>
          <w:p w14:paraId="449E5161" w14:textId="77777777" w:rsidR="00F85178" w:rsidRDefault="00F85178" w:rsidP="00F57354">
            <w:pPr>
              <w:rPr>
                <w:sz w:val="28"/>
                <w:lang w:val="lv-LV"/>
              </w:rPr>
            </w:pPr>
            <w:r>
              <w:rPr>
                <w:sz w:val="28"/>
                <w:lang w:val="lv-LV"/>
              </w:rPr>
              <w:t>2013.g.</w:t>
            </w:r>
          </w:p>
          <w:p w14:paraId="08A4E1EA" w14:textId="77777777" w:rsidR="00F85178" w:rsidRDefault="00F85178" w:rsidP="00F57354">
            <w:pPr>
              <w:rPr>
                <w:sz w:val="28"/>
                <w:lang w:val="lv-LV"/>
              </w:rPr>
            </w:pPr>
            <w:r>
              <w:rPr>
                <w:sz w:val="28"/>
                <w:lang w:val="lv-LV"/>
              </w:rPr>
              <w:t>10.10.</w:t>
            </w:r>
          </w:p>
        </w:tc>
        <w:tc>
          <w:tcPr>
            <w:tcW w:w="2473" w:type="dxa"/>
          </w:tcPr>
          <w:p w14:paraId="14A27500" w14:textId="77777777" w:rsidR="00F85178" w:rsidRDefault="00F85178" w:rsidP="00F57354">
            <w:pPr>
              <w:rPr>
                <w:sz w:val="28"/>
                <w:lang w:val="lv-LV"/>
              </w:rPr>
            </w:pPr>
            <w:r>
              <w:rPr>
                <w:sz w:val="28"/>
                <w:lang w:val="lv-LV"/>
              </w:rPr>
              <w:t>2013.g. 18.11.</w:t>
            </w:r>
          </w:p>
          <w:p w14:paraId="376F3AFF" w14:textId="77777777" w:rsidR="00F85178" w:rsidRDefault="00F85178" w:rsidP="00F57354">
            <w:pPr>
              <w:rPr>
                <w:sz w:val="28"/>
                <w:lang w:val="lv-LV"/>
              </w:rPr>
            </w:pPr>
            <w:r>
              <w:rPr>
                <w:sz w:val="28"/>
                <w:lang w:val="lv-LV"/>
              </w:rPr>
              <w:t>Melngalvju namā,</w:t>
            </w:r>
          </w:p>
          <w:p w14:paraId="413712BE" w14:textId="77777777" w:rsidR="00F85178" w:rsidRDefault="00F85178" w:rsidP="00F57354">
            <w:pPr>
              <w:rPr>
                <w:sz w:val="28"/>
                <w:lang w:val="lv-LV"/>
              </w:rPr>
            </w:pPr>
            <w:r>
              <w:rPr>
                <w:sz w:val="28"/>
                <w:lang w:val="lv-LV"/>
              </w:rPr>
              <w:t>Rīgā</w:t>
            </w:r>
          </w:p>
        </w:tc>
        <w:tc>
          <w:tcPr>
            <w:tcW w:w="1515" w:type="dxa"/>
          </w:tcPr>
          <w:p w14:paraId="78D6CF26" w14:textId="77777777" w:rsidR="00F85178" w:rsidRDefault="00F85178" w:rsidP="00F57354">
            <w:pPr>
              <w:rPr>
                <w:sz w:val="28"/>
                <w:lang w:val="lv-LV"/>
              </w:rPr>
            </w:pPr>
          </w:p>
          <w:p w14:paraId="63D5D39F" w14:textId="77777777" w:rsidR="00F85178" w:rsidRDefault="00F85178" w:rsidP="00F57354">
            <w:pPr>
              <w:rPr>
                <w:sz w:val="28"/>
                <w:lang w:val="lv-LV"/>
              </w:rPr>
            </w:pPr>
          </w:p>
          <w:p w14:paraId="1D246D7B" w14:textId="77777777" w:rsidR="00F85178" w:rsidRDefault="00F85178" w:rsidP="00F57354">
            <w:pPr>
              <w:rPr>
                <w:sz w:val="28"/>
                <w:lang w:val="lv-LV"/>
              </w:rPr>
            </w:pPr>
          </w:p>
          <w:p w14:paraId="1988BEAF" w14:textId="77777777" w:rsidR="00F85178" w:rsidRDefault="00F85178" w:rsidP="00F57354">
            <w:pPr>
              <w:rPr>
                <w:sz w:val="28"/>
                <w:lang w:val="lv-LV"/>
              </w:rPr>
            </w:pPr>
            <w:r>
              <w:rPr>
                <w:i/>
                <w:iCs/>
              </w:rPr>
              <w:t>(Latvija)</w:t>
            </w:r>
          </w:p>
        </w:tc>
      </w:tr>
      <w:tr w:rsidR="00F85178" w:rsidRPr="00FE775B" w14:paraId="5E18A222" w14:textId="77777777" w:rsidTr="00F85178">
        <w:tc>
          <w:tcPr>
            <w:tcW w:w="826" w:type="dxa"/>
          </w:tcPr>
          <w:p w14:paraId="03E135EE" w14:textId="77777777" w:rsidR="00F85178" w:rsidRDefault="00F85178" w:rsidP="0076100A">
            <w:pPr>
              <w:jc w:val="center"/>
              <w:rPr>
                <w:sz w:val="28"/>
                <w:szCs w:val="28"/>
                <w:lang w:val="lv-LV"/>
              </w:rPr>
            </w:pPr>
            <w:r>
              <w:rPr>
                <w:sz w:val="28"/>
                <w:szCs w:val="28"/>
                <w:lang w:val="lv-LV"/>
              </w:rPr>
              <w:t>171.</w:t>
            </w:r>
          </w:p>
        </w:tc>
        <w:tc>
          <w:tcPr>
            <w:tcW w:w="4322" w:type="dxa"/>
          </w:tcPr>
          <w:p w14:paraId="71DEA4EE" w14:textId="77777777" w:rsidR="00F85178" w:rsidRDefault="00F85178" w:rsidP="00185D15">
            <w:pPr>
              <w:rPr>
                <w:sz w:val="28"/>
                <w:szCs w:val="28"/>
                <w:lang w:val="lv-LV"/>
              </w:rPr>
            </w:pPr>
            <w:r>
              <w:rPr>
                <w:sz w:val="28"/>
                <w:szCs w:val="28"/>
                <w:lang w:val="lv-LV"/>
              </w:rPr>
              <w:t>bijušais Latvijas Republikas ārkārtējais un pilnvarotais vēstnieks Igaunijas Republikā</w:t>
            </w:r>
          </w:p>
          <w:p w14:paraId="056A2484" w14:textId="77777777" w:rsidR="00F85178" w:rsidRPr="00712528" w:rsidRDefault="00F85178" w:rsidP="00185D15">
            <w:pPr>
              <w:rPr>
                <w:b/>
                <w:sz w:val="28"/>
                <w:szCs w:val="28"/>
                <w:lang w:val="lv-LV"/>
              </w:rPr>
            </w:pPr>
            <w:r>
              <w:rPr>
                <w:b/>
                <w:sz w:val="28"/>
                <w:szCs w:val="28"/>
                <w:lang w:val="lv-LV"/>
              </w:rPr>
              <w:t>Kārlis Eihenbaums</w:t>
            </w:r>
          </w:p>
        </w:tc>
        <w:tc>
          <w:tcPr>
            <w:tcW w:w="1079" w:type="dxa"/>
          </w:tcPr>
          <w:p w14:paraId="6DD6C1EF" w14:textId="77777777" w:rsidR="00F85178" w:rsidRPr="00780D3F" w:rsidRDefault="00F85178">
            <w:pPr>
              <w:rPr>
                <w:b/>
                <w:bCs/>
                <w:sz w:val="28"/>
                <w:szCs w:val="28"/>
                <w:lang w:val="lv-LV"/>
              </w:rPr>
            </w:pPr>
          </w:p>
        </w:tc>
        <w:tc>
          <w:tcPr>
            <w:tcW w:w="1800" w:type="dxa"/>
          </w:tcPr>
          <w:p w14:paraId="62DAE21C" w14:textId="77777777" w:rsidR="00F85178" w:rsidRDefault="00F85178" w:rsidP="00F57354">
            <w:pPr>
              <w:rPr>
                <w:sz w:val="28"/>
                <w:lang w:val="lv-LV"/>
              </w:rPr>
            </w:pPr>
            <w:r>
              <w:rPr>
                <w:sz w:val="28"/>
                <w:lang w:val="lv-LV"/>
              </w:rPr>
              <w:t>2013.g.</w:t>
            </w:r>
          </w:p>
          <w:p w14:paraId="022148C8" w14:textId="77777777" w:rsidR="00F85178" w:rsidRDefault="00F85178" w:rsidP="00F57354">
            <w:pPr>
              <w:rPr>
                <w:sz w:val="28"/>
                <w:lang w:val="lv-LV"/>
              </w:rPr>
            </w:pPr>
            <w:r>
              <w:rPr>
                <w:sz w:val="28"/>
                <w:lang w:val="lv-LV"/>
              </w:rPr>
              <w:t>10.10.</w:t>
            </w:r>
          </w:p>
        </w:tc>
        <w:tc>
          <w:tcPr>
            <w:tcW w:w="2473" w:type="dxa"/>
          </w:tcPr>
          <w:p w14:paraId="44885FA8" w14:textId="77777777" w:rsidR="00F85178" w:rsidRDefault="00F85178" w:rsidP="00CD3B5A">
            <w:pPr>
              <w:rPr>
                <w:sz w:val="28"/>
                <w:lang w:val="lv-LV"/>
              </w:rPr>
            </w:pPr>
            <w:r>
              <w:rPr>
                <w:sz w:val="28"/>
                <w:lang w:val="lv-LV"/>
              </w:rPr>
              <w:t>2013.g. 18.11.</w:t>
            </w:r>
          </w:p>
          <w:p w14:paraId="3ECA9ACE" w14:textId="77777777" w:rsidR="00F85178" w:rsidRDefault="00F85178" w:rsidP="00CD3B5A">
            <w:pPr>
              <w:rPr>
                <w:sz w:val="28"/>
                <w:lang w:val="lv-LV"/>
              </w:rPr>
            </w:pPr>
            <w:r>
              <w:rPr>
                <w:sz w:val="28"/>
                <w:lang w:val="lv-LV"/>
              </w:rPr>
              <w:t>Melngalvju namā,</w:t>
            </w:r>
          </w:p>
          <w:p w14:paraId="7DA1A474" w14:textId="77777777" w:rsidR="00F85178" w:rsidRDefault="00F85178" w:rsidP="00CD3B5A">
            <w:pPr>
              <w:rPr>
                <w:sz w:val="28"/>
                <w:lang w:val="lv-LV"/>
              </w:rPr>
            </w:pPr>
            <w:r>
              <w:rPr>
                <w:sz w:val="28"/>
                <w:lang w:val="lv-LV"/>
              </w:rPr>
              <w:t>Rīgā</w:t>
            </w:r>
          </w:p>
        </w:tc>
        <w:tc>
          <w:tcPr>
            <w:tcW w:w="1515" w:type="dxa"/>
          </w:tcPr>
          <w:p w14:paraId="3D2EEB41" w14:textId="77777777" w:rsidR="00F85178" w:rsidRDefault="00F85178" w:rsidP="00CD3B5A">
            <w:pPr>
              <w:rPr>
                <w:sz w:val="28"/>
                <w:lang w:val="lv-LV"/>
              </w:rPr>
            </w:pPr>
          </w:p>
          <w:p w14:paraId="4C03F2DB" w14:textId="77777777" w:rsidR="00F85178" w:rsidRDefault="00F85178" w:rsidP="00CD3B5A">
            <w:pPr>
              <w:rPr>
                <w:sz w:val="28"/>
                <w:lang w:val="lv-LV"/>
              </w:rPr>
            </w:pPr>
          </w:p>
          <w:p w14:paraId="4E889805" w14:textId="77777777" w:rsidR="00F85178" w:rsidRDefault="00F85178" w:rsidP="00CD3B5A">
            <w:pPr>
              <w:rPr>
                <w:sz w:val="28"/>
                <w:lang w:val="lv-LV"/>
              </w:rPr>
            </w:pPr>
          </w:p>
          <w:p w14:paraId="693CD733" w14:textId="77777777" w:rsidR="00F85178" w:rsidRDefault="00F85178" w:rsidP="00CD3B5A">
            <w:pPr>
              <w:rPr>
                <w:sz w:val="28"/>
                <w:lang w:val="lv-LV"/>
              </w:rPr>
            </w:pPr>
            <w:r>
              <w:rPr>
                <w:i/>
                <w:iCs/>
              </w:rPr>
              <w:t>(Latvija)</w:t>
            </w:r>
          </w:p>
        </w:tc>
      </w:tr>
      <w:tr w:rsidR="00F85178" w:rsidRPr="00B83E4F" w14:paraId="6BAFF16C" w14:textId="77777777" w:rsidTr="00F85178">
        <w:tc>
          <w:tcPr>
            <w:tcW w:w="826" w:type="dxa"/>
          </w:tcPr>
          <w:p w14:paraId="7210CDB0" w14:textId="77777777" w:rsidR="00F85178" w:rsidRDefault="00F85178" w:rsidP="0076100A">
            <w:pPr>
              <w:jc w:val="center"/>
              <w:rPr>
                <w:sz w:val="28"/>
                <w:szCs w:val="28"/>
                <w:lang w:val="lv-LV"/>
              </w:rPr>
            </w:pPr>
            <w:r>
              <w:rPr>
                <w:sz w:val="28"/>
                <w:szCs w:val="28"/>
                <w:lang w:val="lv-LV"/>
              </w:rPr>
              <w:t>172.</w:t>
            </w:r>
          </w:p>
        </w:tc>
        <w:tc>
          <w:tcPr>
            <w:tcW w:w="4322" w:type="dxa"/>
          </w:tcPr>
          <w:p w14:paraId="09AFC2E4" w14:textId="77777777" w:rsidR="00F85178" w:rsidRDefault="00F85178" w:rsidP="00185D15">
            <w:pPr>
              <w:rPr>
                <w:sz w:val="28"/>
                <w:szCs w:val="28"/>
                <w:lang w:val="lv-LV"/>
              </w:rPr>
            </w:pPr>
            <w:r>
              <w:rPr>
                <w:sz w:val="28"/>
                <w:szCs w:val="28"/>
                <w:lang w:val="lv-LV"/>
              </w:rPr>
              <w:t>politiķe un pedagoģe, Rīgas Stradiņa universitātes mācību prorektore, profesore, Latvijas Zinātņu akadēmijas korespondētājlocekle, Dr.habil.paed.</w:t>
            </w:r>
          </w:p>
          <w:p w14:paraId="36D4524F" w14:textId="77777777" w:rsidR="00F85178" w:rsidRPr="00B83E4F" w:rsidRDefault="00F85178" w:rsidP="00185D15">
            <w:pPr>
              <w:rPr>
                <w:b/>
                <w:sz w:val="28"/>
                <w:szCs w:val="28"/>
                <w:lang w:val="lv-LV"/>
              </w:rPr>
            </w:pPr>
            <w:r>
              <w:rPr>
                <w:b/>
                <w:sz w:val="28"/>
                <w:szCs w:val="28"/>
                <w:lang w:val="lv-LV"/>
              </w:rPr>
              <w:t>Tatjana Koķe</w:t>
            </w:r>
          </w:p>
        </w:tc>
        <w:tc>
          <w:tcPr>
            <w:tcW w:w="1079" w:type="dxa"/>
          </w:tcPr>
          <w:p w14:paraId="35C0D4E7" w14:textId="77777777" w:rsidR="00F85178" w:rsidRPr="00780D3F" w:rsidRDefault="00F85178">
            <w:pPr>
              <w:rPr>
                <w:b/>
                <w:bCs/>
                <w:sz w:val="28"/>
                <w:szCs w:val="28"/>
                <w:lang w:val="lv-LV"/>
              </w:rPr>
            </w:pPr>
          </w:p>
        </w:tc>
        <w:tc>
          <w:tcPr>
            <w:tcW w:w="1800" w:type="dxa"/>
          </w:tcPr>
          <w:p w14:paraId="41B47ADC" w14:textId="77777777" w:rsidR="00F85178" w:rsidRDefault="00F85178" w:rsidP="00CD3B5A">
            <w:pPr>
              <w:rPr>
                <w:sz w:val="28"/>
                <w:lang w:val="lv-LV"/>
              </w:rPr>
            </w:pPr>
            <w:r>
              <w:rPr>
                <w:sz w:val="28"/>
                <w:lang w:val="lv-LV"/>
              </w:rPr>
              <w:t>2013.g.</w:t>
            </w:r>
          </w:p>
          <w:p w14:paraId="43DA14B3" w14:textId="77777777" w:rsidR="00F85178" w:rsidRDefault="00F85178" w:rsidP="00CD3B5A">
            <w:pPr>
              <w:rPr>
                <w:sz w:val="28"/>
                <w:lang w:val="lv-LV"/>
              </w:rPr>
            </w:pPr>
            <w:r>
              <w:rPr>
                <w:sz w:val="28"/>
                <w:lang w:val="lv-LV"/>
              </w:rPr>
              <w:t>10.10.</w:t>
            </w:r>
          </w:p>
        </w:tc>
        <w:tc>
          <w:tcPr>
            <w:tcW w:w="2473" w:type="dxa"/>
          </w:tcPr>
          <w:p w14:paraId="3765DCBB" w14:textId="77777777" w:rsidR="00F85178" w:rsidRDefault="00F85178" w:rsidP="00CD3B5A">
            <w:pPr>
              <w:rPr>
                <w:sz w:val="28"/>
                <w:lang w:val="lv-LV"/>
              </w:rPr>
            </w:pPr>
            <w:r>
              <w:rPr>
                <w:sz w:val="28"/>
                <w:lang w:val="lv-LV"/>
              </w:rPr>
              <w:t>2013.g. 18.11.</w:t>
            </w:r>
          </w:p>
          <w:p w14:paraId="59D1BC56" w14:textId="77777777" w:rsidR="00F85178" w:rsidRDefault="00F85178" w:rsidP="00CD3B5A">
            <w:pPr>
              <w:rPr>
                <w:sz w:val="28"/>
                <w:lang w:val="lv-LV"/>
              </w:rPr>
            </w:pPr>
            <w:r>
              <w:rPr>
                <w:sz w:val="28"/>
                <w:lang w:val="lv-LV"/>
              </w:rPr>
              <w:t>Melngalvju namā,</w:t>
            </w:r>
          </w:p>
          <w:p w14:paraId="5E33173E" w14:textId="77777777" w:rsidR="00F85178" w:rsidRDefault="00F85178" w:rsidP="00CD3B5A">
            <w:pPr>
              <w:rPr>
                <w:sz w:val="28"/>
                <w:lang w:val="lv-LV"/>
              </w:rPr>
            </w:pPr>
            <w:r>
              <w:rPr>
                <w:sz w:val="28"/>
                <w:lang w:val="lv-LV"/>
              </w:rPr>
              <w:t>Rīgā</w:t>
            </w:r>
          </w:p>
        </w:tc>
        <w:tc>
          <w:tcPr>
            <w:tcW w:w="1515" w:type="dxa"/>
          </w:tcPr>
          <w:p w14:paraId="690F83DB" w14:textId="77777777" w:rsidR="00F85178" w:rsidRDefault="00F85178" w:rsidP="00CD3B5A">
            <w:pPr>
              <w:rPr>
                <w:sz w:val="28"/>
                <w:lang w:val="lv-LV"/>
              </w:rPr>
            </w:pPr>
          </w:p>
          <w:p w14:paraId="13425CB3" w14:textId="77777777" w:rsidR="00F85178" w:rsidRDefault="00F85178" w:rsidP="00CD3B5A">
            <w:pPr>
              <w:rPr>
                <w:sz w:val="28"/>
                <w:lang w:val="lv-LV"/>
              </w:rPr>
            </w:pPr>
          </w:p>
          <w:p w14:paraId="73EB0755" w14:textId="77777777" w:rsidR="00F85178" w:rsidRDefault="00F85178" w:rsidP="00CD3B5A">
            <w:pPr>
              <w:rPr>
                <w:sz w:val="28"/>
                <w:lang w:val="lv-LV"/>
              </w:rPr>
            </w:pPr>
          </w:p>
          <w:p w14:paraId="1A852C96" w14:textId="77777777" w:rsidR="00F85178" w:rsidRDefault="00F85178" w:rsidP="00CD3B5A">
            <w:pPr>
              <w:rPr>
                <w:sz w:val="28"/>
                <w:lang w:val="lv-LV"/>
              </w:rPr>
            </w:pPr>
          </w:p>
          <w:p w14:paraId="020C2EC4" w14:textId="77777777" w:rsidR="00F85178" w:rsidRDefault="00F85178" w:rsidP="00CD3B5A">
            <w:pPr>
              <w:rPr>
                <w:sz w:val="28"/>
                <w:lang w:val="lv-LV"/>
              </w:rPr>
            </w:pPr>
          </w:p>
          <w:p w14:paraId="286AD87E" w14:textId="77777777" w:rsidR="00F85178" w:rsidRDefault="00F85178" w:rsidP="00CD3B5A">
            <w:pPr>
              <w:rPr>
                <w:sz w:val="28"/>
                <w:lang w:val="lv-LV"/>
              </w:rPr>
            </w:pPr>
          </w:p>
          <w:p w14:paraId="26001199" w14:textId="77777777" w:rsidR="00F85178" w:rsidRDefault="00F85178" w:rsidP="00CD3B5A">
            <w:pPr>
              <w:rPr>
                <w:sz w:val="28"/>
                <w:lang w:val="lv-LV"/>
              </w:rPr>
            </w:pPr>
            <w:r>
              <w:rPr>
                <w:i/>
                <w:iCs/>
              </w:rPr>
              <w:t>(Latvija)</w:t>
            </w:r>
          </w:p>
        </w:tc>
      </w:tr>
      <w:tr w:rsidR="00F85178" w:rsidRPr="005D4DF7" w14:paraId="5A441DBF" w14:textId="77777777" w:rsidTr="00F85178">
        <w:tc>
          <w:tcPr>
            <w:tcW w:w="826" w:type="dxa"/>
          </w:tcPr>
          <w:p w14:paraId="57CDAA14" w14:textId="77777777" w:rsidR="00F85178" w:rsidRDefault="00F85178" w:rsidP="0076100A">
            <w:pPr>
              <w:jc w:val="center"/>
              <w:rPr>
                <w:sz w:val="28"/>
                <w:szCs w:val="28"/>
                <w:lang w:val="lv-LV"/>
              </w:rPr>
            </w:pPr>
            <w:r>
              <w:rPr>
                <w:sz w:val="28"/>
                <w:szCs w:val="28"/>
                <w:lang w:val="lv-LV"/>
              </w:rPr>
              <w:lastRenderedPageBreak/>
              <w:t>173.</w:t>
            </w:r>
          </w:p>
        </w:tc>
        <w:tc>
          <w:tcPr>
            <w:tcW w:w="4322" w:type="dxa"/>
          </w:tcPr>
          <w:p w14:paraId="0802A633" w14:textId="77777777" w:rsidR="00F85178" w:rsidRDefault="00F85178" w:rsidP="00185D15">
            <w:pPr>
              <w:rPr>
                <w:sz w:val="28"/>
                <w:szCs w:val="28"/>
                <w:lang w:val="lv-LV"/>
              </w:rPr>
            </w:pPr>
            <w:r>
              <w:rPr>
                <w:sz w:val="28"/>
                <w:szCs w:val="28"/>
                <w:lang w:val="lv-LV"/>
              </w:rPr>
              <w:t>bijušais Latvijas Republikas ārkārtējais un pilnvarotais vēstnieks Krievijas Federācijā, Latvijas Republikas ārkārtējais un pilnvarotais vēstnieks Austrijas Republikā</w:t>
            </w:r>
          </w:p>
          <w:p w14:paraId="68AE9957" w14:textId="77777777" w:rsidR="00F85178" w:rsidRPr="005D4DF7" w:rsidRDefault="00F85178" w:rsidP="00185D15">
            <w:pPr>
              <w:rPr>
                <w:b/>
                <w:sz w:val="28"/>
                <w:szCs w:val="28"/>
                <w:lang w:val="lv-LV"/>
              </w:rPr>
            </w:pPr>
            <w:r w:rsidRPr="005D4DF7">
              <w:rPr>
                <w:b/>
                <w:sz w:val="28"/>
                <w:szCs w:val="28"/>
                <w:lang w:val="lv-LV"/>
              </w:rPr>
              <w:t>Edgars Skuja</w:t>
            </w:r>
          </w:p>
        </w:tc>
        <w:tc>
          <w:tcPr>
            <w:tcW w:w="1079" w:type="dxa"/>
          </w:tcPr>
          <w:p w14:paraId="04B94F5B" w14:textId="77777777" w:rsidR="00F85178" w:rsidRPr="00780D3F" w:rsidRDefault="00F85178">
            <w:pPr>
              <w:rPr>
                <w:b/>
                <w:bCs/>
                <w:sz w:val="28"/>
                <w:szCs w:val="28"/>
                <w:lang w:val="lv-LV"/>
              </w:rPr>
            </w:pPr>
          </w:p>
        </w:tc>
        <w:tc>
          <w:tcPr>
            <w:tcW w:w="1800" w:type="dxa"/>
          </w:tcPr>
          <w:p w14:paraId="54260F27" w14:textId="77777777" w:rsidR="00F85178" w:rsidRDefault="00F85178" w:rsidP="00077876">
            <w:pPr>
              <w:rPr>
                <w:sz w:val="28"/>
                <w:lang w:val="lv-LV"/>
              </w:rPr>
            </w:pPr>
            <w:r>
              <w:rPr>
                <w:sz w:val="28"/>
                <w:lang w:val="lv-LV"/>
              </w:rPr>
              <w:t>2013.g.</w:t>
            </w:r>
          </w:p>
          <w:p w14:paraId="532034BE" w14:textId="77777777" w:rsidR="00F85178" w:rsidRDefault="00F85178" w:rsidP="00077876">
            <w:pPr>
              <w:rPr>
                <w:sz w:val="28"/>
                <w:lang w:val="lv-LV"/>
              </w:rPr>
            </w:pPr>
            <w:r>
              <w:rPr>
                <w:sz w:val="28"/>
                <w:lang w:val="lv-LV"/>
              </w:rPr>
              <w:t>10.10.</w:t>
            </w:r>
          </w:p>
        </w:tc>
        <w:tc>
          <w:tcPr>
            <w:tcW w:w="2473" w:type="dxa"/>
          </w:tcPr>
          <w:p w14:paraId="2DA6FEF9" w14:textId="77777777" w:rsidR="00F85178" w:rsidRDefault="00F85178" w:rsidP="00077876">
            <w:pPr>
              <w:rPr>
                <w:sz w:val="28"/>
                <w:lang w:val="lv-LV"/>
              </w:rPr>
            </w:pPr>
            <w:r>
              <w:rPr>
                <w:sz w:val="28"/>
                <w:lang w:val="lv-LV"/>
              </w:rPr>
              <w:t>2013.g. 18.11.</w:t>
            </w:r>
          </w:p>
          <w:p w14:paraId="7A9051F2" w14:textId="77777777" w:rsidR="00F85178" w:rsidRDefault="00F85178" w:rsidP="00077876">
            <w:pPr>
              <w:rPr>
                <w:sz w:val="28"/>
                <w:lang w:val="lv-LV"/>
              </w:rPr>
            </w:pPr>
            <w:r>
              <w:rPr>
                <w:sz w:val="28"/>
                <w:lang w:val="lv-LV"/>
              </w:rPr>
              <w:t>Melngalvju namā,</w:t>
            </w:r>
          </w:p>
          <w:p w14:paraId="0DA4B9A9" w14:textId="77777777" w:rsidR="00F85178" w:rsidRDefault="00F85178" w:rsidP="00077876">
            <w:pPr>
              <w:rPr>
                <w:sz w:val="28"/>
                <w:lang w:val="lv-LV"/>
              </w:rPr>
            </w:pPr>
            <w:r>
              <w:rPr>
                <w:sz w:val="28"/>
                <w:lang w:val="lv-LV"/>
              </w:rPr>
              <w:t>Rīgā</w:t>
            </w:r>
          </w:p>
        </w:tc>
        <w:tc>
          <w:tcPr>
            <w:tcW w:w="1515" w:type="dxa"/>
          </w:tcPr>
          <w:p w14:paraId="03734EE8" w14:textId="77777777" w:rsidR="00F85178" w:rsidRDefault="00F85178" w:rsidP="00077876">
            <w:pPr>
              <w:rPr>
                <w:sz w:val="28"/>
                <w:lang w:val="lv-LV"/>
              </w:rPr>
            </w:pPr>
          </w:p>
          <w:p w14:paraId="79A6CAD5" w14:textId="77777777" w:rsidR="00F85178" w:rsidRDefault="00F85178" w:rsidP="00077876">
            <w:pPr>
              <w:rPr>
                <w:sz w:val="28"/>
                <w:lang w:val="lv-LV"/>
              </w:rPr>
            </w:pPr>
          </w:p>
          <w:p w14:paraId="0EC04232" w14:textId="77777777" w:rsidR="00F85178" w:rsidRDefault="00F85178" w:rsidP="00077876">
            <w:pPr>
              <w:rPr>
                <w:sz w:val="28"/>
                <w:lang w:val="lv-LV"/>
              </w:rPr>
            </w:pPr>
          </w:p>
          <w:p w14:paraId="00B8328A" w14:textId="77777777" w:rsidR="00F85178" w:rsidRDefault="00F85178" w:rsidP="00077876">
            <w:pPr>
              <w:rPr>
                <w:sz w:val="28"/>
                <w:lang w:val="lv-LV"/>
              </w:rPr>
            </w:pPr>
          </w:p>
          <w:p w14:paraId="3577785A" w14:textId="77777777" w:rsidR="00F85178" w:rsidRDefault="00F85178" w:rsidP="00077876">
            <w:pPr>
              <w:rPr>
                <w:sz w:val="28"/>
                <w:lang w:val="lv-LV"/>
              </w:rPr>
            </w:pPr>
          </w:p>
          <w:p w14:paraId="4350F295" w14:textId="77777777" w:rsidR="00F85178" w:rsidRDefault="00F85178" w:rsidP="00077876">
            <w:pPr>
              <w:rPr>
                <w:sz w:val="28"/>
                <w:lang w:val="lv-LV"/>
              </w:rPr>
            </w:pPr>
          </w:p>
          <w:p w14:paraId="137713ED" w14:textId="77777777" w:rsidR="00F85178" w:rsidRDefault="00F85178" w:rsidP="00077876">
            <w:pPr>
              <w:rPr>
                <w:sz w:val="28"/>
                <w:lang w:val="lv-LV"/>
              </w:rPr>
            </w:pPr>
            <w:r>
              <w:rPr>
                <w:i/>
                <w:iCs/>
              </w:rPr>
              <w:t>(Latvija)</w:t>
            </w:r>
          </w:p>
        </w:tc>
      </w:tr>
      <w:tr w:rsidR="00F85178" w:rsidRPr="008B7397" w14:paraId="74043434" w14:textId="77777777" w:rsidTr="00F85178">
        <w:tc>
          <w:tcPr>
            <w:tcW w:w="826" w:type="dxa"/>
          </w:tcPr>
          <w:p w14:paraId="02362080" w14:textId="77777777" w:rsidR="00F85178" w:rsidRDefault="00F85178" w:rsidP="0076100A">
            <w:pPr>
              <w:jc w:val="center"/>
              <w:rPr>
                <w:sz w:val="28"/>
                <w:szCs w:val="28"/>
                <w:lang w:val="lv-LV"/>
              </w:rPr>
            </w:pPr>
            <w:r>
              <w:rPr>
                <w:sz w:val="28"/>
                <w:szCs w:val="28"/>
                <w:lang w:val="lv-LV"/>
              </w:rPr>
              <w:t>174.</w:t>
            </w:r>
          </w:p>
        </w:tc>
        <w:tc>
          <w:tcPr>
            <w:tcW w:w="4322" w:type="dxa"/>
          </w:tcPr>
          <w:p w14:paraId="7189887E" w14:textId="77777777" w:rsidR="00F85178" w:rsidRDefault="00F85178" w:rsidP="00185D15">
            <w:pPr>
              <w:rPr>
                <w:sz w:val="28"/>
                <w:szCs w:val="28"/>
                <w:lang w:val="lv-LV"/>
              </w:rPr>
            </w:pPr>
            <w:r>
              <w:rPr>
                <w:sz w:val="28"/>
                <w:szCs w:val="28"/>
                <w:lang w:val="lv-LV"/>
              </w:rPr>
              <w:t>Latvijas Kultūras akadēmijas profesors, Latvijas Zinātņu akadēmijas akadēmiķis, Dr.habil.art., Dr.hist.</w:t>
            </w:r>
          </w:p>
          <w:p w14:paraId="44463A3E" w14:textId="77777777" w:rsidR="00F85178" w:rsidRPr="008B7397" w:rsidRDefault="00F85178" w:rsidP="00185D15">
            <w:pPr>
              <w:rPr>
                <w:b/>
                <w:sz w:val="28"/>
                <w:szCs w:val="28"/>
                <w:lang w:val="lv-LV"/>
              </w:rPr>
            </w:pPr>
            <w:r>
              <w:rPr>
                <w:b/>
                <w:sz w:val="28"/>
                <w:szCs w:val="28"/>
                <w:lang w:val="lv-LV"/>
              </w:rPr>
              <w:t>Juris Tālivaldis Urtāns</w:t>
            </w:r>
          </w:p>
        </w:tc>
        <w:tc>
          <w:tcPr>
            <w:tcW w:w="1079" w:type="dxa"/>
          </w:tcPr>
          <w:p w14:paraId="503D2F56" w14:textId="77777777" w:rsidR="00F85178" w:rsidRPr="00780D3F" w:rsidRDefault="00F85178">
            <w:pPr>
              <w:rPr>
                <w:b/>
                <w:bCs/>
                <w:sz w:val="28"/>
                <w:szCs w:val="28"/>
                <w:lang w:val="lv-LV"/>
              </w:rPr>
            </w:pPr>
          </w:p>
        </w:tc>
        <w:tc>
          <w:tcPr>
            <w:tcW w:w="1800" w:type="dxa"/>
          </w:tcPr>
          <w:p w14:paraId="564DCCA2" w14:textId="77777777" w:rsidR="00F85178" w:rsidRDefault="00F85178" w:rsidP="004920F2">
            <w:pPr>
              <w:rPr>
                <w:sz w:val="28"/>
                <w:lang w:val="lv-LV"/>
              </w:rPr>
            </w:pPr>
            <w:r>
              <w:rPr>
                <w:sz w:val="28"/>
                <w:lang w:val="lv-LV"/>
              </w:rPr>
              <w:t>2013.g.</w:t>
            </w:r>
          </w:p>
          <w:p w14:paraId="01B04D41" w14:textId="77777777" w:rsidR="00F85178" w:rsidRDefault="00F85178" w:rsidP="004920F2">
            <w:pPr>
              <w:rPr>
                <w:sz w:val="28"/>
                <w:lang w:val="lv-LV"/>
              </w:rPr>
            </w:pPr>
            <w:r>
              <w:rPr>
                <w:sz w:val="28"/>
                <w:lang w:val="lv-LV"/>
              </w:rPr>
              <w:t>10.10.</w:t>
            </w:r>
          </w:p>
        </w:tc>
        <w:tc>
          <w:tcPr>
            <w:tcW w:w="2473" w:type="dxa"/>
          </w:tcPr>
          <w:p w14:paraId="2C8D770C" w14:textId="77777777" w:rsidR="00F85178" w:rsidRDefault="00F85178" w:rsidP="004920F2">
            <w:pPr>
              <w:rPr>
                <w:sz w:val="28"/>
                <w:lang w:val="lv-LV"/>
              </w:rPr>
            </w:pPr>
            <w:r>
              <w:rPr>
                <w:sz w:val="28"/>
                <w:lang w:val="lv-LV"/>
              </w:rPr>
              <w:t>2013.g. 18.11.</w:t>
            </w:r>
          </w:p>
          <w:p w14:paraId="4A1CDFA0" w14:textId="77777777" w:rsidR="00F85178" w:rsidRDefault="00F85178" w:rsidP="004920F2">
            <w:pPr>
              <w:rPr>
                <w:sz w:val="28"/>
                <w:lang w:val="lv-LV"/>
              </w:rPr>
            </w:pPr>
            <w:r>
              <w:rPr>
                <w:sz w:val="28"/>
                <w:lang w:val="lv-LV"/>
              </w:rPr>
              <w:t>Melngalvju namā,</w:t>
            </w:r>
          </w:p>
          <w:p w14:paraId="50BBD5EA" w14:textId="77777777" w:rsidR="00F85178" w:rsidRDefault="00F85178" w:rsidP="004920F2">
            <w:pPr>
              <w:rPr>
                <w:sz w:val="28"/>
                <w:lang w:val="lv-LV"/>
              </w:rPr>
            </w:pPr>
            <w:r>
              <w:rPr>
                <w:sz w:val="28"/>
                <w:lang w:val="lv-LV"/>
              </w:rPr>
              <w:t>Rīgā</w:t>
            </w:r>
          </w:p>
        </w:tc>
        <w:tc>
          <w:tcPr>
            <w:tcW w:w="1515" w:type="dxa"/>
          </w:tcPr>
          <w:p w14:paraId="510A5536" w14:textId="77777777" w:rsidR="00F85178" w:rsidRDefault="00F85178" w:rsidP="004920F2">
            <w:pPr>
              <w:rPr>
                <w:sz w:val="28"/>
                <w:lang w:val="lv-LV"/>
              </w:rPr>
            </w:pPr>
          </w:p>
          <w:p w14:paraId="1473E557" w14:textId="77777777" w:rsidR="00F85178" w:rsidRDefault="00F85178" w:rsidP="004920F2">
            <w:pPr>
              <w:rPr>
                <w:sz w:val="28"/>
                <w:lang w:val="lv-LV"/>
              </w:rPr>
            </w:pPr>
          </w:p>
          <w:p w14:paraId="3D320396" w14:textId="77777777" w:rsidR="00F85178" w:rsidRDefault="00F85178" w:rsidP="004920F2">
            <w:pPr>
              <w:rPr>
                <w:sz w:val="28"/>
                <w:lang w:val="lv-LV"/>
              </w:rPr>
            </w:pPr>
          </w:p>
          <w:p w14:paraId="42C0682F" w14:textId="77777777" w:rsidR="00F85178" w:rsidRDefault="00F85178" w:rsidP="004920F2">
            <w:pPr>
              <w:rPr>
                <w:sz w:val="28"/>
                <w:lang w:val="lv-LV"/>
              </w:rPr>
            </w:pPr>
          </w:p>
          <w:p w14:paraId="6A69B2FB" w14:textId="77777777" w:rsidR="00F85178" w:rsidRDefault="00F85178" w:rsidP="004920F2">
            <w:pPr>
              <w:rPr>
                <w:sz w:val="28"/>
                <w:lang w:val="lv-LV"/>
              </w:rPr>
            </w:pPr>
            <w:r>
              <w:rPr>
                <w:i/>
                <w:iCs/>
              </w:rPr>
              <w:t>(Latvija)</w:t>
            </w:r>
          </w:p>
        </w:tc>
      </w:tr>
      <w:tr w:rsidR="00F85178" w:rsidRPr="008B7397" w14:paraId="550BC14B" w14:textId="77777777" w:rsidTr="00F85178">
        <w:tc>
          <w:tcPr>
            <w:tcW w:w="826" w:type="dxa"/>
          </w:tcPr>
          <w:p w14:paraId="605393BE" w14:textId="77777777" w:rsidR="00F85178" w:rsidRDefault="00F85178" w:rsidP="0076100A">
            <w:pPr>
              <w:jc w:val="center"/>
              <w:rPr>
                <w:sz w:val="28"/>
                <w:szCs w:val="28"/>
                <w:lang w:val="lv-LV"/>
              </w:rPr>
            </w:pPr>
            <w:r>
              <w:rPr>
                <w:sz w:val="28"/>
                <w:szCs w:val="28"/>
                <w:lang w:val="lv-LV"/>
              </w:rPr>
              <w:t>175.</w:t>
            </w:r>
          </w:p>
        </w:tc>
        <w:tc>
          <w:tcPr>
            <w:tcW w:w="4322" w:type="dxa"/>
          </w:tcPr>
          <w:p w14:paraId="0157CCC0" w14:textId="77777777" w:rsidR="00F85178" w:rsidRDefault="00F85178" w:rsidP="00185D15">
            <w:pPr>
              <w:rPr>
                <w:sz w:val="28"/>
                <w:szCs w:val="28"/>
                <w:lang w:val="lv-LV"/>
              </w:rPr>
            </w:pPr>
            <w:r>
              <w:rPr>
                <w:sz w:val="28"/>
                <w:szCs w:val="28"/>
                <w:lang w:val="lv-LV"/>
              </w:rPr>
              <w:t>politiķis un pedagogs, bijušais Ventspils Augstskolas rektors, profesors, Dr.math.</w:t>
            </w:r>
          </w:p>
          <w:p w14:paraId="2056845E" w14:textId="77777777" w:rsidR="00F85178" w:rsidRPr="008D701C" w:rsidRDefault="00F85178" w:rsidP="00185D15">
            <w:pPr>
              <w:rPr>
                <w:b/>
                <w:sz w:val="28"/>
                <w:szCs w:val="28"/>
                <w:lang w:val="lv-LV"/>
              </w:rPr>
            </w:pPr>
            <w:r w:rsidRPr="008D701C">
              <w:rPr>
                <w:b/>
                <w:sz w:val="28"/>
                <w:szCs w:val="28"/>
                <w:lang w:val="lv-LV"/>
              </w:rPr>
              <w:t>Jānis Vucāns</w:t>
            </w:r>
          </w:p>
        </w:tc>
        <w:tc>
          <w:tcPr>
            <w:tcW w:w="1079" w:type="dxa"/>
          </w:tcPr>
          <w:p w14:paraId="6EE83442" w14:textId="77777777" w:rsidR="00F85178" w:rsidRPr="00780D3F" w:rsidRDefault="00F85178">
            <w:pPr>
              <w:rPr>
                <w:b/>
                <w:bCs/>
                <w:sz w:val="28"/>
                <w:szCs w:val="28"/>
                <w:lang w:val="lv-LV"/>
              </w:rPr>
            </w:pPr>
          </w:p>
        </w:tc>
        <w:tc>
          <w:tcPr>
            <w:tcW w:w="1800" w:type="dxa"/>
          </w:tcPr>
          <w:p w14:paraId="5D29AD3E" w14:textId="77777777" w:rsidR="00F85178" w:rsidRDefault="00F85178" w:rsidP="004920F2">
            <w:pPr>
              <w:rPr>
                <w:sz w:val="28"/>
                <w:lang w:val="lv-LV"/>
              </w:rPr>
            </w:pPr>
            <w:r>
              <w:rPr>
                <w:sz w:val="28"/>
                <w:lang w:val="lv-LV"/>
              </w:rPr>
              <w:t>2013.g.</w:t>
            </w:r>
          </w:p>
          <w:p w14:paraId="22E7FCEA" w14:textId="77777777" w:rsidR="00F85178" w:rsidRDefault="00F85178" w:rsidP="004920F2">
            <w:pPr>
              <w:rPr>
                <w:sz w:val="28"/>
                <w:lang w:val="lv-LV"/>
              </w:rPr>
            </w:pPr>
            <w:r>
              <w:rPr>
                <w:sz w:val="28"/>
                <w:lang w:val="lv-LV"/>
              </w:rPr>
              <w:t>10.10.</w:t>
            </w:r>
          </w:p>
        </w:tc>
        <w:tc>
          <w:tcPr>
            <w:tcW w:w="2473" w:type="dxa"/>
          </w:tcPr>
          <w:p w14:paraId="61058668" w14:textId="77777777" w:rsidR="00F85178" w:rsidRDefault="00F85178" w:rsidP="004920F2">
            <w:pPr>
              <w:rPr>
                <w:sz w:val="28"/>
                <w:lang w:val="lv-LV"/>
              </w:rPr>
            </w:pPr>
            <w:r>
              <w:rPr>
                <w:sz w:val="28"/>
                <w:lang w:val="lv-LV"/>
              </w:rPr>
              <w:t>2013.g. 18.11.</w:t>
            </w:r>
          </w:p>
          <w:p w14:paraId="2C023EAA" w14:textId="77777777" w:rsidR="00F85178" w:rsidRDefault="00F85178" w:rsidP="004920F2">
            <w:pPr>
              <w:rPr>
                <w:sz w:val="28"/>
                <w:lang w:val="lv-LV"/>
              </w:rPr>
            </w:pPr>
            <w:r>
              <w:rPr>
                <w:sz w:val="28"/>
                <w:lang w:val="lv-LV"/>
              </w:rPr>
              <w:t>Melngalvju namā,</w:t>
            </w:r>
          </w:p>
          <w:p w14:paraId="6D2AD566" w14:textId="77777777" w:rsidR="00F85178" w:rsidRDefault="00F85178" w:rsidP="004920F2">
            <w:pPr>
              <w:rPr>
                <w:sz w:val="28"/>
                <w:lang w:val="lv-LV"/>
              </w:rPr>
            </w:pPr>
            <w:r>
              <w:rPr>
                <w:sz w:val="28"/>
                <w:lang w:val="lv-LV"/>
              </w:rPr>
              <w:t>Rīgā</w:t>
            </w:r>
          </w:p>
        </w:tc>
        <w:tc>
          <w:tcPr>
            <w:tcW w:w="1515" w:type="dxa"/>
          </w:tcPr>
          <w:p w14:paraId="1F499B80" w14:textId="77777777" w:rsidR="00F85178" w:rsidRDefault="00F85178" w:rsidP="004920F2">
            <w:pPr>
              <w:rPr>
                <w:sz w:val="28"/>
                <w:lang w:val="lv-LV"/>
              </w:rPr>
            </w:pPr>
          </w:p>
          <w:p w14:paraId="65DF3146" w14:textId="77777777" w:rsidR="00F85178" w:rsidRDefault="00F85178" w:rsidP="004920F2">
            <w:pPr>
              <w:rPr>
                <w:sz w:val="28"/>
                <w:lang w:val="lv-LV"/>
              </w:rPr>
            </w:pPr>
          </w:p>
          <w:p w14:paraId="3E7237FA" w14:textId="77777777" w:rsidR="00F85178" w:rsidRDefault="00F85178" w:rsidP="004920F2">
            <w:pPr>
              <w:rPr>
                <w:sz w:val="28"/>
                <w:lang w:val="lv-LV"/>
              </w:rPr>
            </w:pPr>
          </w:p>
          <w:p w14:paraId="3EDA3ABA" w14:textId="77777777" w:rsidR="00F85178" w:rsidRDefault="00F85178" w:rsidP="004920F2">
            <w:pPr>
              <w:rPr>
                <w:sz w:val="28"/>
                <w:lang w:val="lv-LV"/>
              </w:rPr>
            </w:pPr>
            <w:r>
              <w:rPr>
                <w:i/>
                <w:iCs/>
              </w:rPr>
              <w:t>(Latvija)</w:t>
            </w:r>
          </w:p>
        </w:tc>
      </w:tr>
      <w:tr w:rsidR="00F85178" w:rsidRPr="00FE775B" w14:paraId="250B1F04" w14:textId="77777777" w:rsidTr="00F85178">
        <w:tc>
          <w:tcPr>
            <w:tcW w:w="826" w:type="dxa"/>
          </w:tcPr>
          <w:p w14:paraId="3F033E47" w14:textId="77777777" w:rsidR="00F85178" w:rsidRDefault="00F85178" w:rsidP="0076100A">
            <w:pPr>
              <w:jc w:val="center"/>
              <w:rPr>
                <w:sz w:val="28"/>
                <w:szCs w:val="28"/>
                <w:lang w:val="lv-LV"/>
              </w:rPr>
            </w:pPr>
            <w:r>
              <w:rPr>
                <w:sz w:val="28"/>
                <w:szCs w:val="28"/>
                <w:lang w:val="lv-LV"/>
              </w:rPr>
              <w:t>176.</w:t>
            </w:r>
          </w:p>
        </w:tc>
        <w:tc>
          <w:tcPr>
            <w:tcW w:w="4322" w:type="dxa"/>
          </w:tcPr>
          <w:p w14:paraId="7A78F013" w14:textId="77777777" w:rsidR="00F85178" w:rsidRDefault="00F85178" w:rsidP="00185D15">
            <w:pPr>
              <w:rPr>
                <w:sz w:val="28"/>
                <w:szCs w:val="28"/>
                <w:lang w:val="lv-LV"/>
              </w:rPr>
            </w:pPr>
            <w:r>
              <w:rPr>
                <w:sz w:val="28"/>
                <w:szCs w:val="28"/>
                <w:lang w:val="lv-LV"/>
              </w:rPr>
              <w:t>Somijas Republikas Ārlietu ministrijas valsts sekretārs</w:t>
            </w:r>
          </w:p>
          <w:p w14:paraId="0C9EF148" w14:textId="77777777" w:rsidR="00F85178" w:rsidRDefault="00F85178" w:rsidP="00185D15">
            <w:pPr>
              <w:rPr>
                <w:b/>
                <w:sz w:val="28"/>
                <w:szCs w:val="28"/>
                <w:lang w:val="lv-LV"/>
              </w:rPr>
            </w:pPr>
            <w:r>
              <w:rPr>
                <w:b/>
                <w:sz w:val="28"/>
                <w:szCs w:val="28"/>
                <w:lang w:val="lv-LV"/>
              </w:rPr>
              <w:t>Perti Torstila</w:t>
            </w:r>
          </w:p>
          <w:p w14:paraId="489B0BAE" w14:textId="77777777" w:rsidR="00F85178" w:rsidRPr="00537404" w:rsidRDefault="00F85178" w:rsidP="00185D15">
            <w:pPr>
              <w:rPr>
                <w:b/>
                <w:i/>
                <w:sz w:val="28"/>
                <w:szCs w:val="28"/>
                <w:lang w:val="lv-LV"/>
              </w:rPr>
            </w:pPr>
            <w:r>
              <w:rPr>
                <w:b/>
                <w:i/>
                <w:sz w:val="28"/>
                <w:szCs w:val="28"/>
                <w:lang w:val="lv-LV"/>
              </w:rPr>
              <w:t>(Mr. Pertti Torstila)</w:t>
            </w:r>
          </w:p>
        </w:tc>
        <w:tc>
          <w:tcPr>
            <w:tcW w:w="1079" w:type="dxa"/>
          </w:tcPr>
          <w:p w14:paraId="6F214A89" w14:textId="77777777" w:rsidR="00F85178" w:rsidRPr="00780D3F" w:rsidRDefault="00F85178">
            <w:pPr>
              <w:rPr>
                <w:b/>
                <w:bCs/>
                <w:sz w:val="28"/>
                <w:szCs w:val="28"/>
                <w:lang w:val="lv-LV"/>
              </w:rPr>
            </w:pPr>
          </w:p>
        </w:tc>
        <w:tc>
          <w:tcPr>
            <w:tcW w:w="1800" w:type="dxa"/>
          </w:tcPr>
          <w:p w14:paraId="6B3563AD" w14:textId="77777777" w:rsidR="00F85178" w:rsidRDefault="00F85178" w:rsidP="00CD3B5A">
            <w:pPr>
              <w:rPr>
                <w:sz w:val="28"/>
                <w:lang w:val="lv-LV"/>
              </w:rPr>
            </w:pPr>
            <w:r>
              <w:rPr>
                <w:sz w:val="28"/>
                <w:lang w:val="lv-LV"/>
              </w:rPr>
              <w:t>2013.g. 09.09.</w:t>
            </w:r>
          </w:p>
        </w:tc>
        <w:tc>
          <w:tcPr>
            <w:tcW w:w="2473" w:type="dxa"/>
          </w:tcPr>
          <w:p w14:paraId="7D01F0F3" w14:textId="77777777" w:rsidR="00F85178" w:rsidRDefault="00F85178" w:rsidP="00CD3B5A">
            <w:pPr>
              <w:rPr>
                <w:sz w:val="28"/>
                <w:lang w:val="lv-LV"/>
              </w:rPr>
            </w:pPr>
            <w:r>
              <w:rPr>
                <w:sz w:val="28"/>
                <w:lang w:val="lv-LV"/>
              </w:rPr>
              <w:t>2013.g. 10.09.</w:t>
            </w:r>
          </w:p>
          <w:p w14:paraId="4E8589D8" w14:textId="77777777" w:rsidR="00F85178" w:rsidRDefault="00F85178" w:rsidP="00CD3B5A">
            <w:pPr>
              <w:rPr>
                <w:sz w:val="28"/>
                <w:lang w:val="lv-LV"/>
              </w:rPr>
            </w:pPr>
            <w:r>
              <w:rPr>
                <w:sz w:val="28"/>
                <w:lang w:val="lv-LV"/>
              </w:rPr>
              <w:t>V.E. Somijas Republikas prezidenta valsts vizītes laikā Latvijā</w:t>
            </w:r>
          </w:p>
        </w:tc>
        <w:tc>
          <w:tcPr>
            <w:tcW w:w="1515" w:type="dxa"/>
          </w:tcPr>
          <w:p w14:paraId="74060F23" w14:textId="77777777" w:rsidR="00F85178" w:rsidRDefault="00F85178" w:rsidP="00CD3B5A">
            <w:pPr>
              <w:rPr>
                <w:sz w:val="28"/>
                <w:lang w:val="lv-LV"/>
              </w:rPr>
            </w:pPr>
            <w:r>
              <w:rPr>
                <w:sz w:val="28"/>
                <w:lang w:val="lv-LV"/>
              </w:rPr>
              <w:t>protokolārā apmaiņa</w:t>
            </w:r>
          </w:p>
          <w:p w14:paraId="277FB298" w14:textId="77777777" w:rsidR="00F85178" w:rsidRPr="009D3BB6" w:rsidRDefault="00F85178" w:rsidP="00CD3B5A">
            <w:pPr>
              <w:rPr>
                <w:sz w:val="28"/>
                <w:lang w:val="lv-LV"/>
              </w:rPr>
            </w:pPr>
          </w:p>
          <w:p w14:paraId="68F334E0" w14:textId="77777777" w:rsidR="00F85178" w:rsidRDefault="00F85178" w:rsidP="00CD3B5A">
            <w:pPr>
              <w:rPr>
                <w:i/>
                <w:iCs/>
              </w:rPr>
            </w:pPr>
          </w:p>
          <w:p w14:paraId="55407667" w14:textId="77777777" w:rsidR="00F85178" w:rsidRDefault="00F85178" w:rsidP="00CD3B5A">
            <w:pPr>
              <w:rPr>
                <w:sz w:val="28"/>
                <w:lang w:val="lv-LV"/>
              </w:rPr>
            </w:pPr>
            <w:r>
              <w:rPr>
                <w:i/>
                <w:iCs/>
              </w:rPr>
              <w:t>(Somija)</w:t>
            </w:r>
          </w:p>
        </w:tc>
      </w:tr>
    </w:tbl>
    <w:p w14:paraId="36B1AEE0" w14:textId="77777777" w:rsidR="00661525" w:rsidRDefault="00661525">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FE775B" w14:paraId="67E6608B" w14:textId="77777777" w:rsidTr="00F85178">
        <w:tc>
          <w:tcPr>
            <w:tcW w:w="826" w:type="dxa"/>
          </w:tcPr>
          <w:p w14:paraId="598E99B8" w14:textId="77777777" w:rsidR="00F85178" w:rsidRDefault="00F85178" w:rsidP="0076100A">
            <w:pPr>
              <w:jc w:val="center"/>
              <w:rPr>
                <w:sz w:val="28"/>
                <w:szCs w:val="28"/>
                <w:lang w:val="lv-LV"/>
              </w:rPr>
            </w:pPr>
            <w:r>
              <w:rPr>
                <w:sz w:val="28"/>
                <w:szCs w:val="28"/>
                <w:lang w:val="lv-LV"/>
              </w:rPr>
              <w:lastRenderedPageBreak/>
              <w:t>177.</w:t>
            </w:r>
          </w:p>
        </w:tc>
        <w:tc>
          <w:tcPr>
            <w:tcW w:w="4322" w:type="dxa"/>
          </w:tcPr>
          <w:p w14:paraId="4EAC1996" w14:textId="77777777" w:rsidR="00F85178" w:rsidRDefault="00F85178" w:rsidP="00185D15">
            <w:pPr>
              <w:rPr>
                <w:sz w:val="28"/>
                <w:szCs w:val="28"/>
                <w:lang w:val="lv-LV"/>
              </w:rPr>
            </w:pPr>
            <w:r>
              <w:rPr>
                <w:sz w:val="28"/>
                <w:szCs w:val="28"/>
                <w:lang w:val="lv-LV"/>
              </w:rPr>
              <w:t>Viņa Ekselence Zviedrijas Karalistes ārkārtējais un pilnvarotais vēstnieks Latvijas Republikā</w:t>
            </w:r>
          </w:p>
          <w:p w14:paraId="3B5E5EFE" w14:textId="77777777" w:rsidR="00F85178" w:rsidRDefault="00F85178" w:rsidP="00185D15">
            <w:pPr>
              <w:rPr>
                <w:b/>
                <w:sz w:val="28"/>
                <w:szCs w:val="28"/>
                <w:lang w:val="lv-LV"/>
              </w:rPr>
            </w:pPr>
            <w:r w:rsidRPr="00661525">
              <w:rPr>
                <w:b/>
                <w:sz w:val="28"/>
                <w:szCs w:val="28"/>
                <w:lang w:val="lv-LV"/>
              </w:rPr>
              <w:t>Kārls Henriks Jākobs Landerholms</w:t>
            </w:r>
          </w:p>
          <w:p w14:paraId="2E6F0566" w14:textId="77777777" w:rsidR="00F85178" w:rsidRPr="00661525" w:rsidRDefault="00F85178" w:rsidP="00185D15">
            <w:pPr>
              <w:rPr>
                <w:b/>
                <w:i/>
                <w:sz w:val="28"/>
                <w:szCs w:val="28"/>
                <w:lang w:val="lv-LV"/>
              </w:rPr>
            </w:pPr>
            <w:r>
              <w:rPr>
                <w:b/>
                <w:i/>
                <w:sz w:val="28"/>
                <w:szCs w:val="28"/>
                <w:lang w:val="lv-LV"/>
              </w:rPr>
              <w:t>(H.E. Mr.Carl Henrik Jacob Landerholm)</w:t>
            </w:r>
          </w:p>
          <w:p w14:paraId="742EECB3" w14:textId="77777777" w:rsidR="00F85178" w:rsidRDefault="00F85178" w:rsidP="00185D15">
            <w:pPr>
              <w:rPr>
                <w:sz w:val="28"/>
                <w:szCs w:val="28"/>
                <w:lang w:val="lv-LV"/>
              </w:rPr>
            </w:pPr>
          </w:p>
        </w:tc>
        <w:tc>
          <w:tcPr>
            <w:tcW w:w="1079" w:type="dxa"/>
          </w:tcPr>
          <w:p w14:paraId="4F356752" w14:textId="77777777" w:rsidR="00F85178" w:rsidRPr="00780D3F" w:rsidRDefault="00F85178">
            <w:pPr>
              <w:rPr>
                <w:b/>
                <w:bCs/>
                <w:sz w:val="28"/>
                <w:szCs w:val="28"/>
                <w:lang w:val="lv-LV"/>
              </w:rPr>
            </w:pPr>
          </w:p>
        </w:tc>
        <w:tc>
          <w:tcPr>
            <w:tcW w:w="1800" w:type="dxa"/>
          </w:tcPr>
          <w:p w14:paraId="4EC99359" w14:textId="77777777" w:rsidR="00F85178" w:rsidRDefault="00F85178" w:rsidP="00F83854">
            <w:pPr>
              <w:rPr>
                <w:sz w:val="28"/>
                <w:lang w:val="lv-LV"/>
              </w:rPr>
            </w:pPr>
            <w:r>
              <w:rPr>
                <w:sz w:val="28"/>
                <w:lang w:val="lv-LV"/>
              </w:rPr>
              <w:t>2014.g.</w:t>
            </w:r>
          </w:p>
          <w:p w14:paraId="2626A004" w14:textId="77777777" w:rsidR="00F85178" w:rsidRDefault="00F85178" w:rsidP="00F83854">
            <w:pPr>
              <w:rPr>
                <w:sz w:val="28"/>
                <w:lang w:val="lv-LV"/>
              </w:rPr>
            </w:pPr>
            <w:r>
              <w:rPr>
                <w:sz w:val="28"/>
                <w:lang w:val="lv-LV"/>
              </w:rPr>
              <w:t>24.03.</w:t>
            </w:r>
          </w:p>
        </w:tc>
        <w:tc>
          <w:tcPr>
            <w:tcW w:w="2473" w:type="dxa"/>
          </w:tcPr>
          <w:p w14:paraId="764BB328" w14:textId="77777777" w:rsidR="00F85178" w:rsidRDefault="00F85178" w:rsidP="00F83854">
            <w:pPr>
              <w:rPr>
                <w:sz w:val="28"/>
                <w:lang w:val="lv-LV"/>
              </w:rPr>
            </w:pPr>
            <w:r>
              <w:rPr>
                <w:sz w:val="28"/>
                <w:lang w:val="lv-LV"/>
              </w:rPr>
              <w:t>2014.g. 26.03.</w:t>
            </w:r>
          </w:p>
          <w:p w14:paraId="51250FB3" w14:textId="77777777" w:rsidR="00F85178" w:rsidRDefault="00F85178" w:rsidP="00F83854">
            <w:pPr>
              <w:rPr>
                <w:sz w:val="28"/>
                <w:lang w:val="lv-LV"/>
              </w:rPr>
            </w:pPr>
            <w:r>
              <w:rPr>
                <w:sz w:val="28"/>
                <w:lang w:val="lv-LV"/>
              </w:rPr>
              <w:t>V.M.Zviedrijas karaļa Kārļa XVI Gustava un V.M.Karalienes Silvijas valsts vizītes laikā Latvijā</w:t>
            </w:r>
          </w:p>
        </w:tc>
        <w:tc>
          <w:tcPr>
            <w:tcW w:w="1515" w:type="dxa"/>
          </w:tcPr>
          <w:p w14:paraId="15D81DC5" w14:textId="77777777" w:rsidR="00F85178" w:rsidRDefault="00F85178" w:rsidP="00F83854">
            <w:pPr>
              <w:rPr>
                <w:sz w:val="28"/>
                <w:lang w:val="lv-LV"/>
              </w:rPr>
            </w:pPr>
            <w:r>
              <w:rPr>
                <w:sz w:val="28"/>
                <w:lang w:val="lv-LV"/>
              </w:rPr>
              <w:t>protokolārā apmaiņa</w:t>
            </w:r>
          </w:p>
          <w:p w14:paraId="1EFADCF2" w14:textId="77777777" w:rsidR="00F85178" w:rsidRPr="009D3BB6" w:rsidRDefault="00F85178" w:rsidP="00F83854">
            <w:pPr>
              <w:rPr>
                <w:sz w:val="28"/>
                <w:lang w:val="lv-LV"/>
              </w:rPr>
            </w:pPr>
          </w:p>
          <w:p w14:paraId="18FAE33E" w14:textId="77777777" w:rsidR="00F85178" w:rsidRDefault="00F85178" w:rsidP="00F83854">
            <w:pPr>
              <w:rPr>
                <w:i/>
                <w:iCs/>
              </w:rPr>
            </w:pPr>
          </w:p>
          <w:p w14:paraId="6BEC8542" w14:textId="77777777" w:rsidR="00F85178" w:rsidRDefault="00F85178" w:rsidP="00F83854">
            <w:pPr>
              <w:rPr>
                <w:i/>
                <w:iCs/>
              </w:rPr>
            </w:pPr>
          </w:p>
          <w:p w14:paraId="6BC1169B" w14:textId="77777777" w:rsidR="00F85178" w:rsidRDefault="00F85178" w:rsidP="00F83854">
            <w:pPr>
              <w:rPr>
                <w:i/>
                <w:iCs/>
              </w:rPr>
            </w:pPr>
          </w:p>
          <w:p w14:paraId="698D2C38" w14:textId="77777777" w:rsidR="00F85178" w:rsidRDefault="00F85178" w:rsidP="00F83854">
            <w:pPr>
              <w:rPr>
                <w:sz w:val="28"/>
                <w:lang w:val="lv-LV"/>
              </w:rPr>
            </w:pPr>
            <w:r>
              <w:rPr>
                <w:i/>
                <w:iCs/>
              </w:rPr>
              <w:t>(Zviedrija)</w:t>
            </w:r>
          </w:p>
        </w:tc>
      </w:tr>
      <w:tr w:rsidR="00F85178" w:rsidRPr="00CA5440" w14:paraId="44844837" w14:textId="77777777" w:rsidTr="00F85178">
        <w:tc>
          <w:tcPr>
            <w:tcW w:w="826" w:type="dxa"/>
          </w:tcPr>
          <w:p w14:paraId="0C12AC89" w14:textId="77777777" w:rsidR="00F85178" w:rsidRDefault="00F85178" w:rsidP="0076100A">
            <w:pPr>
              <w:jc w:val="center"/>
              <w:rPr>
                <w:sz w:val="28"/>
                <w:szCs w:val="28"/>
                <w:lang w:val="lv-LV"/>
              </w:rPr>
            </w:pPr>
            <w:r>
              <w:rPr>
                <w:sz w:val="28"/>
                <w:szCs w:val="28"/>
                <w:lang w:val="lv-LV"/>
              </w:rPr>
              <w:t>178.</w:t>
            </w:r>
          </w:p>
        </w:tc>
        <w:tc>
          <w:tcPr>
            <w:tcW w:w="4322" w:type="dxa"/>
          </w:tcPr>
          <w:p w14:paraId="4371B6CC" w14:textId="77777777" w:rsidR="00F85178" w:rsidRDefault="00F85178" w:rsidP="00185D15">
            <w:pPr>
              <w:rPr>
                <w:sz w:val="28"/>
                <w:szCs w:val="28"/>
                <w:lang w:val="lv-LV"/>
              </w:rPr>
            </w:pPr>
            <w:r>
              <w:rPr>
                <w:sz w:val="28"/>
                <w:szCs w:val="28"/>
                <w:lang w:val="lv-LV"/>
              </w:rPr>
              <w:t>Zviedrijas Karalistes Uzņēmējdarbības, enerģētikas un komunikāciju ministrijas valsts sekretāre</w:t>
            </w:r>
          </w:p>
          <w:p w14:paraId="7C7E7E55" w14:textId="77777777" w:rsidR="00F85178" w:rsidRDefault="00F85178" w:rsidP="00185D15">
            <w:pPr>
              <w:rPr>
                <w:b/>
                <w:sz w:val="28"/>
                <w:szCs w:val="28"/>
                <w:lang w:val="lv-LV"/>
              </w:rPr>
            </w:pPr>
            <w:r>
              <w:rPr>
                <w:b/>
                <w:sz w:val="28"/>
                <w:szCs w:val="28"/>
                <w:lang w:val="lv-LV"/>
              </w:rPr>
              <w:t>Marīta Junga</w:t>
            </w:r>
          </w:p>
          <w:p w14:paraId="1BC174FF" w14:textId="77777777" w:rsidR="00F85178" w:rsidRPr="00CA5440" w:rsidRDefault="00F85178" w:rsidP="00185D15">
            <w:pPr>
              <w:rPr>
                <w:b/>
                <w:i/>
                <w:sz w:val="28"/>
                <w:szCs w:val="28"/>
                <w:lang w:val="lv-LV"/>
              </w:rPr>
            </w:pPr>
            <w:r>
              <w:rPr>
                <w:b/>
                <w:i/>
                <w:sz w:val="28"/>
                <w:szCs w:val="28"/>
                <w:lang w:val="lv-LV"/>
              </w:rPr>
              <w:t>(Ms. Marita Ljung)</w:t>
            </w:r>
          </w:p>
        </w:tc>
        <w:tc>
          <w:tcPr>
            <w:tcW w:w="1079" w:type="dxa"/>
          </w:tcPr>
          <w:p w14:paraId="388315CA" w14:textId="77777777" w:rsidR="00F85178" w:rsidRPr="00780D3F" w:rsidRDefault="00F85178">
            <w:pPr>
              <w:rPr>
                <w:b/>
                <w:bCs/>
                <w:sz w:val="28"/>
                <w:szCs w:val="28"/>
                <w:lang w:val="lv-LV"/>
              </w:rPr>
            </w:pPr>
          </w:p>
        </w:tc>
        <w:tc>
          <w:tcPr>
            <w:tcW w:w="1800" w:type="dxa"/>
          </w:tcPr>
          <w:p w14:paraId="17E7B6C9" w14:textId="77777777" w:rsidR="00F85178" w:rsidRDefault="00F85178" w:rsidP="00F83854">
            <w:pPr>
              <w:rPr>
                <w:sz w:val="28"/>
                <w:lang w:val="lv-LV"/>
              </w:rPr>
            </w:pPr>
            <w:r>
              <w:rPr>
                <w:sz w:val="28"/>
                <w:lang w:val="lv-LV"/>
              </w:rPr>
              <w:t>2014.g.</w:t>
            </w:r>
          </w:p>
          <w:p w14:paraId="2F5BECAD" w14:textId="77777777" w:rsidR="00F85178" w:rsidRDefault="00F85178" w:rsidP="00F83854">
            <w:pPr>
              <w:rPr>
                <w:sz w:val="28"/>
                <w:lang w:val="lv-LV"/>
              </w:rPr>
            </w:pPr>
            <w:r>
              <w:rPr>
                <w:sz w:val="28"/>
                <w:lang w:val="lv-LV"/>
              </w:rPr>
              <w:t>24.03.</w:t>
            </w:r>
          </w:p>
        </w:tc>
        <w:tc>
          <w:tcPr>
            <w:tcW w:w="2473" w:type="dxa"/>
          </w:tcPr>
          <w:p w14:paraId="2D81974E" w14:textId="77777777" w:rsidR="00F85178" w:rsidRDefault="00F85178" w:rsidP="00F83854">
            <w:pPr>
              <w:rPr>
                <w:sz w:val="28"/>
                <w:lang w:val="lv-LV"/>
              </w:rPr>
            </w:pPr>
            <w:r>
              <w:rPr>
                <w:sz w:val="28"/>
                <w:lang w:val="lv-LV"/>
              </w:rPr>
              <w:t>2014.g. 26.03.</w:t>
            </w:r>
          </w:p>
          <w:p w14:paraId="5F965E21" w14:textId="77777777" w:rsidR="00F85178" w:rsidRDefault="00F85178" w:rsidP="00F83854">
            <w:pPr>
              <w:rPr>
                <w:sz w:val="28"/>
                <w:lang w:val="lv-LV"/>
              </w:rPr>
            </w:pPr>
            <w:r>
              <w:rPr>
                <w:sz w:val="28"/>
                <w:lang w:val="lv-LV"/>
              </w:rPr>
              <w:t>V.M.Zviedrijas karaļa Kārļa XVI Gustava un V.M.Karalienes Silvijas valsts vizītes laikā Latvijā</w:t>
            </w:r>
          </w:p>
        </w:tc>
        <w:tc>
          <w:tcPr>
            <w:tcW w:w="1515" w:type="dxa"/>
          </w:tcPr>
          <w:p w14:paraId="26A60D2E" w14:textId="77777777" w:rsidR="00F85178" w:rsidRDefault="00F85178" w:rsidP="00F83854">
            <w:pPr>
              <w:rPr>
                <w:sz w:val="28"/>
                <w:lang w:val="lv-LV"/>
              </w:rPr>
            </w:pPr>
            <w:r>
              <w:rPr>
                <w:sz w:val="28"/>
                <w:lang w:val="lv-LV"/>
              </w:rPr>
              <w:t>protokolārā apmaiņa</w:t>
            </w:r>
          </w:p>
          <w:p w14:paraId="4B54547C" w14:textId="77777777" w:rsidR="00F85178" w:rsidRPr="009D3BB6" w:rsidRDefault="00F85178" w:rsidP="00F83854">
            <w:pPr>
              <w:rPr>
                <w:sz w:val="28"/>
                <w:lang w:val="lv-LV"/>
              </w:rPr>
            </w:pPr>
          </w:p>
          <w:p w14:paraId="7D39EA6A" w14:textId="77777777" w:rsidR="00F85178" w:rsidRDefault="00F85178" w:rsidP="00F83854">
            <w:pPr>
              <w:rPr>
                <w:i/>
                <w:iCs/>
              </w:rPr>
            </w:pPr>
          </w:p>
          <w:p w14:paraId="31E2EEC0" w14:textId="77777777" w:rsidR="00F85178" w:rsidRDefault="00F85178" w:rsidP="00F83854">
            <w:pPr>
              <w:rPr>
                <w:i/>
                <w:iCs/>
              </w:rPr>
            </w:pPr>
          </w:p>
          <w:p w14:paraId="69EE1A88" w14:textId="77777777" w:rsidR="00F85178" w:rsidRDefault="00F85178" w:rsidP="00F83854">
            <w:pPr>
              <w:rPr>
                <w:i/>
                <w:iCs/>
              </w:rPr>
            </w:pPr>
          </w:p>
          <w:p w14:paraId="6E7CCAFD" w14:textId="77777777" w:rsidR="00F85178" w:rsidRDefault="00F85178" w:rsidP="00F83854">
            <w:pPr>
              <w:rPr>
                <w:sz w:val="28"/>
                <w:lang w:val="lv-LV"/>
              </w:rPr>
            </w:pPr>
            <w:r>
              <w:rPr>
                <w:i/>
                <w:iCs/>
              </w:rPr>
              <w:t>(Zviedrija)</w:t>
            </w:r>
          </w:p>
        </w:tc>
      </w:tr>
      <w:tr w:rsidR="00F85178" w:rsidRPr="00FE775B" w14:paraId="2BCB5B74" w14:textId="77777777" w:rsidTr="00F85178">
        <w:tc>
          <w:tcPr>
            <w:tcW w:w="826" w:type="dxa"/>
          </w:tcPr>
          <w:p w14:paraId="21D34D02" w14:textId="77777777" w:rsidR="00F85178" w:rsidRDefault="00F85178" w:rsidP="0076100A">
            <w:pPr>
              <w:jc w:val="center"/>
              <w:rPr>
                <w:sz w:val="28"/>
                <w:szCs w:val="28"/>
                <w:lang w:val="lv-LV"/>
              </w:rPr>
            </w:pPr>
            <w:r>
              <w:rPr>
                <w:sz w:val="28"/>
                <w:szCs w:val="28"/>
                <w:lang w:val="lv-LV"/>
              </w:rPr>
              <w:t>179.</w:t>
            </w:r>
          </w:p>
        </w:tc>
        <w:tc>
          <w:tcPr>
            <w:tcW w:w="4322" w:type="dxa"/>
          </w:tcPr>
          <w:p w14:paraId="423E1633" w14:textId="77777777" w:rsidR="00F85178" w:rsidRDefault="00F85178" w:rsidP="00185D15">
            <w:pPr>
              <w:rPr>
                <w:sz w:val="28"/>
                <w:szCs w:val="28"/>
                <w:lang w:val="lv-LV"/>
              </w:rPr>
            </w:pPr>
            <w:r>
              <w:rPr>
                <w:sz w:val="28"/>
                <w:szCs w:val="28"/>
                <w:lang w:val="lv-LV"/>
              </w:rPr>
              <w:t>Zviedrijas Karalistes ordeņu vicekanclers, profesors</w:t>
            </w:r>
          </w:p>
          <w:p w14:paraId="62E67F83" w14:textId="77777777" w:rsidR="00F85178" w:rsidRDefault="00F85178" w:rsidP="00185D15">
            <w:pPr>
              <w:rPr>
                <w:b/>
                <w:sz w:val="28"/>
                <w:szCs w:val="28"/>
                <w:lang w:val="lv-LV"/>
              </w:rPr>
            </w:pPr>
            <w:r w:rsidRPr="00E23FED">
              <w:rPr>
                <w:b/>
                <w:sz w:val="28"/>
                <w:szCs w:val="28"/>
                <w:lang w:val="lv-LV"/>
              </w:rPr>
              <w:t>Stafans Rusēns</w:t>
            </w:r>
          </w:p>
          <w:p w14:paraId="3FB6AE64" w14:textId="77777777" w:rsidR="00F85178" w:rsidRPr="00E23FED" w:rsidRDefault="00F85178" w:rsidP="00185D15">
            <w:pPr>
              <w:rPr>
                <w:b/>
                <w:i/>
                <w:sz w:val="28"/>
                <w:szCs w:val="28"/>
                <w:lang w:val="lv-LV"/>
              </w:rPr>
            </w:pPr>
            <w:r>
              <w:rPr>
                <w:b/>
                <w:i/>
                <w:sz w:val="28"/>
                <w:szCs w:val="28"/>
                <w:lang w:val="lv-LV"/>
              </w:rPr>
              <w:t>(Professor Staffan Rosén)</w:t>
            </w:r>
          </w:p>
          <w:p w14:paraId="5E4CF816" w14:textId="77777777" w:rsidR="00F85178" w:rsidRDefault="00F85178" w:rsidP="00185D15">
            <w:pPr>
              <w:rPr>
                <w:sz w:val="28"/>
                <w:szCs w:val="28"/>
                <w:lang w:val="lv-LV"/>
              </w:rPr>
            </w:pPr>
          </w:p>
        </w:tc>
        <w:tc>
          <w:tcPr>
            <w:tcW w:w="1079" w:type="dxa"/>
          </w:tcPr>
          <w:p w14:paraId="3BACFEF0" w14:textId="77777777" w:rsidR="00F85178" w:rsidRPr="00780D3F" w:rsidRDefault="00F85178">
            <w:pPr>
              <w:rPr>
                <w:b/>
                <w:bCs/>
                <w:sz w:val="28"/>
                <w:szCs w:val="28"/>
                <w:lang w:val="lv-LV"/>
              </w:rPr>
            </w:pPr>
          </w:p>
        </w:tc>
        <w:tc>
          <w:tcPr>
            <w:tcW w:w="1800" w:type="dxa"/>
          </w:tcPr>
          <w:p w14:paraId="76BD1A18" w14:textId="77777777" w:rsidR="00F85178" w:rsidRDefault="00F85178" w:rsidP="00F83854">
            <w:pPr>
              <w:rPr>
                <w:sz w:val="28"/>
                <w:lang w:val="lv-LV"/>
              </w:rPr>
            </w:pPr>
            <w:r>
              <w:rPr>
                <w:sz w:val="28"/>
                <w:lang w:val="lv-LV"/>
              </w:rPr>
              <w:t>2014.g.</w:t>
            </w:r>
          </w:p>
          <w:p w14:paraId="4F9F13E9" w14:textId="77777777" w:rsidR="00F85178" w:rsidRDefault="00F85178" w:rsidP="00F83854">
            <w:pPr>
              <w:rPr>
                <w:sz w:val="28"/>
                <w:lang w:val="lv-LV"/>
              </w:rPr>
            </w:pPr>
            <w:r>
              <w:rPr>
                <w:sz w:val="28"/>
                <w:lang w:val="lv-LV"/>
              </w:rPr>
              <w:t>24.03.</w:t>
            </w:r>
          </w:p>
        </w:tc>
        <w:tc>
          <w:tcPr>
            <w:tcW w:w="2473" w:type="dxa"/>
          </w:tcPr>
          <w:p w14:paraId="30C271DA" w14:textId="77777777" w:rsidR="00F85178" w:rsidRDefault="00F85178" w:rsidP="00F83854">
            <w:pPr>
              <w:rPr>
                <w:sz w:val="28"/>
                <w:lang w:val="lv-LV"/>
              </w:rPr>
            </w:pPr>
            <w:r>
              <w:rPr>
                <w:sz w:val="28"/>
                <w:lang w:val="lv-LV"/>
              </w:rPr>
              <w:t>2014.g. 26.03.</w:t>
            </w:r>
          </w:p>
          <w:p w14:paraId="2E9695A2" w14:textId="77777777" w:rsidR="00F85178" w:rsidRDefault="00F85178" w:rsidP="00F83854">
            <w:pPr>
              <w:rPr>
                <w:sz w:val="28"/>
                <w:lang w:val="lv-LV"/>
              </w:rPr>
            </w:pPr>
            <w:r>
              <w:rPr>
                <w:sz w:val="28"/>
                <w:lang w:val="lv-LV"/>
              </w:rPr>
              <w:t>V.M.Zviedrijas karaļa Kārļa XVI Gustava un V.M.Karalienes Silvijas valsts vizītes laikā Latvijā</w:t>
            </w:r>
          </w:p>
        </w:tc>
        <w:tc>
          <w:tcPr>
            <w:tcW w:w="1515" w:type="dxa"/>
          </w:tcPr>
          <w:p w14:paraId="61F72EBB" w14:textId="77777777" w:rsidR="00F85178" w:rsidRDefault="00F85178" w:rsidP="00F83854">
            <w:pPr>
              <w:rPr>
                <w:sz w:val="28"/>
                <w:lang w:val="lv-LV"/>
              </w:rPr>
            </w:pPr>
            <w:r>
              <w:rPr>
                <w:sz w:val="28"/>
                <w:lang w:val="lv-LV"/>
              </w:rPr>
              <w:t>protokolārā apmaiņa</w:t>
            </w:r>
          </w:p>
          <w:p w14:paraId="62C8B5B1" w14:textId="77777777" w:rsidR="00F85178" w:rsidRPr="009D3BB6" w:rsidRDefault="00F85178" w:rsidP="00F83854">
            <w:pPr>
              <w:rPr>
                <w:sz w:val="28"/>
                <w:lang w:val="lv-LV"/>
              </w:rPr>
            </w:pPr>
          </w:p>
          <w:p w14:paraId="48EF2782" w14:textId="77777777" w:rsidR="00F85178" w:rsidRDefault="00F85178" w:rsidP="00F83854">
            <w:pPr>
              <w:rPr>
                <w:i/>
                <w:iCs/>
              </w:rPr>
            </w:pPr>
          </w:p>
          <w:p w14:paraId="19CB88C3" w14:textId="77777777" w:rsidR="00F85178" w:rsidRDefault="00F85178" w:rsidP="00F83854">
            <w:pPr>
              <w:rPr>
                <w:i/>
                <w:iCs/>
              </w:rPr>
            </w:pPr>
          </w:p>
          <w:p w14:paraId="304A4ED9" w14:textId="77777777" w:rsidR="00F85178" w:rsidRDefault="00F85178" w:rsidP="00F83854">
            <w:pPr>
              <w:rPr>
                <w:i/>
                <w:iCs/>
              </w:rPr>
            </w:pPr>
          </w:p>
          <w:p w14:paraId="2DBFA28A" w14:textId="77777777" w:rsidR="00F85178" w:rsidRDefault="00F85178" w:rsidP="00F83854">
            <w:pPr>
              <w:rPr>
                <w:sz w:val="28"/>
                <w:lang w:val="lv-LV"/>
              </w:rPr>
            </w:pPr>
            <w:r>
              <w:rPr>
                <w:i/>
                <w:iCs/>
              </w:rPr>
              <w:t>(Zviedrija)</w:t>
            </w:r>
          </w:p>
        </w:tc>
      </w:tr>
    </w:tbl>
    <w:p w14:paraId="33804A62" w14:textId="77777777" w:rsidR="0036430C" w:rsidRDefault="0036430C">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36430C" w14:paraId="660C93C4" w14:textId="77777777" w:rsidTr="00F85178">
        <w:tc>
          <w:tcPr>
            <w:tcW w:w="826" w:type="dxa"/>
          </w:tcPr>
          <w:p w14:paraId="5BB251E4" w14:textId="77777777" w:rsidR="00F85178" w:rsidRDefault="00F85178" w:rsidP="0076100A">
            <w:pPr>
              <w:jc w:val="center"/>
              <w:rPr>
                <w:sz w:val="28"/>
                <w:szCs w:val="28"/>
                <w:lang w:val="lv-LV"/>
              </w:rPr>
            </w:pPr>
            <w:r>
              <w:rPr>
                <w:sz w:val="28"/>
                <w:szCs w:val="28"/>
                <w:lang w:val="lv-LV"/>
              </w:rPr>
              <w:lastRenderedPageBreak/>
              <w:t>180.</w:t>
            </w:r>
          </w:p>
        </w:tc>
        <w:tc>
          <w:tcPr>
            <w:tcW w:w="4322" w:type="dxa"/>
          </w:tcPr>
          <w:p w14:paraId="62FC6BD2" w14:textId="77777777" w:rsidR="00F85178" w:rsidRDefault="00F85178" w:rsidP="00185D15">
            <w:pPr>
              <w:rPr>
                <w:sz w:val="28"/>
                <w:szCs w:val="28"/>
                <w:lang w:val="lv-LV"/>
              </w:rPr>
            </w:pPr>
            <w:r>
              <w:rPr>
                <w:sz w:val="28"/>
                <w:szCs w:val="28"/>
                <w:lang w:val="lv-LV"/>
              </w:rPr>
              <w:t>Zviedrijas Karaliskā galma Informācijas un preses departamenta direktore</w:t>
            </w:r>
          </w:p>
          <w:p w14:paraId="08C148E2" w14:textId="77777777" w:rsidR="00F85178" w:rsidRDefault="00F85178" w:rsidP="00185D15">
            <w:pPr>
              <w:rPr>
                <w:b/>
                <w:sz w:val="28"/>
                <w:szCs w:val="28"/>
                <w:lang w:val="lv-LV"/>
              </w:rPr>
            </w:pPr>
            <w:r>
              <w:rPr>
                <w:b/>
                <w:sz w:val="28"/>
                <w:szCs w:val="28"/>
                <w:lang w:val="lv-LV"/>
              </w:rPr>
              <w:t>Margarēta Tūrgrēna</w:t>
            </w:r>
          </w:p>
          <w:p w14:paraId="7A15C7A9" w14:textId="77777777" w:rsidR="00F85178" w:rsidRPr="0036430C" w:rsidRDefault="00F85178" w:rsidP="00185D15">
            <w:pPr>
              <w:rPr>
                <w:b/>
                <w:i/>
                <w:sz w:val="28"/>
                <w:szCs w:val="28"/>
                <w:lang w:val="lv-LV"/>
              </w:rPr>
            </w:pPr>
            <w:r>
              <w:rPr>
                <w:b/>
                <w:i/>
                <w:sz w:val="28"/>
                <w:szCs w:val="28"/>
                <w:lang w:val="lv-LV"/>
              </w:rPr>
              <w:t>(Ms. Margareta Thorgren)</w:t>
            </w:r>
          </w:p>
        </w:tc>
        <w:tc>
          <w:tcPr>
            <w:tcW w:w="1079" w:type="dxa"/>
          </w:tcPr>
          <w:p w14:paraId="100749AD" w14:textId="77777777" w:rsidR="00F85178" w:rsidRPr="00780D3F" w:rsidRDefault="00F85178">
            <w:pPr>
              <w:rPr>
                <w:b/>
                <w:bCs/>
                <w:sz w:val="28"/>
                <w:szCs w:val="28"/>
                <w:lang w:val="lv-LV"/>
              </w:rPr>
            </w:pPr>
          </w:p>
        </w:tc>
        <w:tc>
          <w:tcPr>
            <w:tcW w:w="1800" w:type="dxa"/>
          </w:tcPr>
          <w:p w14:paraId="02A2215B" w14:textId="77777777" w:rsidR="00F85178" w:rsidRDefault="00F85178" w:rsidP="00F83854">
            <w:pPr>
              <w:rPr>
                <w:sz w:val="28"/>
                <w:lang w:val="lv-LV"/>
              </w:rPr>
            </w:pPr>
            <w:r>
              <w:rPr>
                <w:sz w:val="28"/>
                <w:lang w:val="lv-LV"/>
              </w:rPr>
              <w:t>2014.g.</w:t>
            </w:r>
          </w:p>
          <w:p w14:paraId="20E659AE" w14:textId="77777777" w:rsidR="00F85178" w:rsidRDefault="00F85178" w:rsidP="00F83854">
            <w:pPr>
              <w:rPr>
                <w:sz w:val="28"/>
                <w:lang w:val="lv-LV"/>
              </w:rPr>
            </w:pPr>
            <w:r>
              <w:rPr>
                <w:sz w:val="28"/>
                <w:lang w:val="lv-LV"/>
              </w:rPr>
              <w:t>24.03.</w:t>
            </w:r>
          </w:p>
        </w:tc>
        <w:tc>
          <w:tcPr>
            <w:tcW w:w="2473" w:type="dxa"/>
          </w:tcPr>
          <w:p w14:paraId="1390993D" w14:textId="77777777" w:rsidR="00F85178" w:rsidRDefault="00F85178" w:rsidP="00F83854">
            <w:pPr>
              <w:rPr>
                <w:sz w:val="28"/>
                <w:lang w:val="lv-LV"/>
              </w:rPr>
            </w:pPr>
            <w:r>
              <w:rPr>
                <w:sz w:val="28"/>
                <w:lang w:val="lv-LV"/>
              </w:rPr>
              <w:t>2014.g. 26.03.</w:t>
            </w:r>
          </w:p>
          <w:p w14:paraId="2D53836A" w14:textId="77777777" w:rsidR="00F85178" w:rsidRDefault="00F85178" w:rsidP="00F83854">
            <w:pPr>
              <w:rPr>
                <w:sz w:val="28"/>
                <w:lang w:val="lv-LV"/>
              </w:rPr>
            </w:pPr>
            <w:r>
              <w:rPr>
                <w:sz w:val="28"/>
                <w:lang w:val="lv-LV"/>
              </w:rPr>
              <w:t>V.M.Zviedrijas karaļa Kārļa XVI Gustava un V.M.Karalienes Silvijas valsts vizītes laikā Latvijā</w:t>
            </w:r>
          </w:p>
        </w:tc>
        <w:tc>
          <w:tcPr>
            <w:tcW w:w="1515" w:type="dxa"/>
          </w:tcPr>
          <w:p w14:paraId="77E55392" w14:textId="77777777" w:rsidR="00F85178" w:rsidRDefault="00F85178" w:rsidP="00F83854">
            <w:pPr>
              <w:rPr>
                <w:sz w:val="28"/>
                <w:lang w:val="lv-LV"/>
              </w:rPr>
            </w:pPr>
            <w:r>
              <w:rPr>
                <w:sz w:val="28"/>
                <w:lang w:val="lv-LV"/>
              </w:rPr>
              <w:t>protokolārā apmaiņa</w:t>
            </w:r>
          </w:p>
          <w:p w14:paraId="33C3EE9E" w14:textId="77777777" w:rsidR="00F85178" w:rsidRPr="009D3BB6" w:rsidRDefault="00F85178" w:rsidP="00F83854">
            <w:pPr>
              <w:rPr>
                <w:sz w:val="28"/>
                <w:lang w:val="lv-LV"/>
              </w:rPr>
            </w:pPr>
          </w:p>
          <w:p w14:paraId="7EA5F07F" w14:textId="77777777" w:rsidR="00F85178" w:rsidRDefault="00F85178" w:rsidP="00F83854">
            <w:pPr>
              <w:rPr>
                <w:i/>
                <w:iCs/>
              </w:rPr>
            </w:pPr>
          </w:p>
          <w:p w14:paraId="3F0834D1" w14:textId="77777777" w:rsidR="00F85178" w:rsidRDefault="00F85178" w:rsidP="00F83854">
            <w:pPr>
              <w:rPr>
                <w:i/>
                <w:iCs/>
              </w:rPr>
            </w:pPr>
          </w:p>
          <w:p w14:paraId="38DF195B" w14:textId="77777777" w:rsidR="00F85178" w:rsidRDefault="00F85178" w:rsidP="00F83854">
            <w:pPr>
              <w:rPr>
                <w:i/>
                <w:iCs/>
              </w:rPr>
            </w:pPr>
          </w:p>
          <w:p w14:paraId="61DC9352" w14:textId="77777777" w:rsidR="00F85178" w:rsidRDefault="00F85178" w:rsidP="00F83854">
            <w:pPr>
              <w:rPr>
                <w:sz w:val="28"/>
                <w:lang w:val="lv-LV"/>
              </w:rPr>
            </w:pPr>
            <w:r>
              <w:rPr>
                <w:i/>
                <w:iCs/>
              </w:rPr>
              <w:t>(Zviedrija)</w:t>
            </w:r>
          </w:p>
        </w:tc>
      </w:tr>
      <w:tr w:rsidR="00F85178" w:rsidRPr="0036430C" w14:paraId="521AAB0D" w14:textId="77777777" w:rsidTr="00F85178">
        <w:tc>
          <w:tcPr>
            <w:tcW w:w="826" w:type="dxa"/>
          </w:tcPr>
          <w:p w14:paraId="0B8DC463" w14:textId="77777777" w:rsidR="00F85178" w:rsidRDefault="00F85178" w:rsidP="0076100A">
            <w:pPr>
              <w:jc w:val="center"/>
              <w:rPr>
                <w:sz w:val="28"/>
                <w:szCs w:val="28"/>
                <w:lang w:val="lv-LV"/>
              </w:rPr>
            </w:pPr>
            <w:r>
              <w:rPr>
                <w:sz w:val="28"/>
                <w:szCs w:val="28"/>
                <w:lang w:val="lv-LV"/>
              </w:rPr>
              <w:t>181.</w:t>
            </w:r>
          </w:p>
        </w:tc>
        <w:tc>
          <w:tcPr>
            <w:tcW w:w="4322" w:type="dxa"/>
          </w:tcPr>
          <w:p w14:paraId="58B3B8F2" w14:textId="77777777" w:rsidR="00F85178" w:rsidRDefault="00F85178" w:rsidP="00185D15">
            <w:pPr>
              <w:rPr>
                <w:sz w:val="28"/>
                <w:szCs w:val="28"/>
                <w:lang w:val="lv-LV"/>
              </w:rPr>
            </w:pPr>
            <w:r>
              <w:rPr>
                <w:sz w:val="28"/>
                <w:szCs w:val="28"/>
                <w:lang w:val="lv-LV"/>
              </w:rPr>
              <w:t>Viņas Ekselence Zviedrijas Karalistes Ārlietu ministrijas Protokola departamenta vadītāja, vēstniece</w:t>
            </w:r>
          </w:p>
          <w:p w14:paraId="01CAF17C" w14:textId="77777777" w:rsidR="00F85178" w:rsidRPr="00BC4E06" w:rsidRDefault="00F85178" w:rsidP="00185D15">
            <w:pPr>
              <w:rPr>
                <w:b/>
                <w:sz w:val="28"/>
                <w:szCs w:val="28"/>
                <w:lang w:val="lv-LV"/>
              </w:rPr>
            </w:pPr>
            <w:r w:rsidRPr="00BC4E06">
              <w:rPr>
                <w:b/>
                <w:sz w:val="28"/>
                <w:szCs w:val="28"/>
                <w:lang w:val="lv-LV"/>
              </w:rPr>
              <w:t>Karolīne Vičīni</w:t>
            </w:r>
          </w:p>
          <w:p w14:paraId="619EE628" w14:textId="77777777" w:rsidR="00F85178" w:rsidRPr="00BC4E06" w:rsidRDefault="00F85178" w:rsidP="00185D15">
            <w:pPr>
              <w:rPr>
                <w:b/>
                <w:i/>
                <w:sz w:val="28"/>
                <w:szCs w:val="28"/>
                <w:lang w:val="lv-LV"/>
              </w:rPr>
            </w:pPr>
            <w:r>
              <w:rPr>
                <w:b/>
                <w:i/>
                <w:sz w:val="28"/>
                <w:szCs w:val="28"/>
                <w:lang w:val="lv-LV"/>
              </w:rPr>
              <w:t>(H.E. Ms. Caroline Vicini)</w:t>
            </w:r>
          </w:p>
        </w:tc>
        <w:tc>
          <w:tcPr>
            <w:tcW w:w="1079" w:type="dxa"/>
          </w:tcPr>
          <w:p w14:paraId="4D380BD1" w14:textId="77777777" w:rsidR="00F85178" w:rsidRPr="00780D3F" w:rsidRDefault="00F85178">
            <w:pPr>
              <w:rPr>
                <w:b/>
                <w:bCs/>
                <w:sz w:val="28"/>
                <w:szCs w:val="28"/>
                <w:lang w:val="lv-LV"/>
              </w:rPr>
            </w:pPr>
          </w:p>
        </w:tc>
        <w:tc>
          <w:tcPr>
            <w:tcW w:w="1800" w:type="dxa"/>
          </w:tcPr>
          <w:p w14:paraId="7A2A1C86" w14:textId="77777777" w:rsidR="00F85178" w:rsidRDefault="00F85178" w:rsidP="00F83854">
            <w:pPr>
              <w:rPr>
                <w:sz w:val="28"/>
                <w:lang w:val="lv-LV"/>
              </w:rPr>
            </w:pPr>
            <w:r>
              <w:rPr>
                <w:sz w:val="28"/>
                <w:lang w:val="lv-LV"/>
              </w:rPr>
              <w:t>2014.g.</w:t>
            </w:r>
          </w:p>
          <w:p w14:paraId="3C954B73" w14:textId="77777777" w:rsidR="00F85178" w:rsidRDefault="00F85178" w:rsidP="00F83854">
            <w:pPr>
              <w:rPr>
                <w:sz w:val="28"/>
                <w:lang w:val="lv-LV"/>
              </w:rPr>
            </w:pPr>
            <w:r>
              <w:rPr>
                <w:sz w:val="28"/>
                <w:lang w:val="lv-LV"/>
              </w:rPr>
              <w:t>24.03.</w:t>
            </w:r>
          </w:p>
        </w:tc>
        <w:tc>
          <w:tcPr>
            <w:tcW w:w="2473" w:type="dxa"/>
          </w:tcPr>
          <w:p w14:paraId="071FD43D" w14:textId="77777777" w:rsidR="00F85178" w:rsidRDefault="00F85178" w:rsidP="00F83854">
            <w:pPr>
              <w:rPr>
                <w:sz w:val="28"/>
                <w:lang w:val="lv-LV"/>
              </w:rPr>
            </w:pPr>
            <w:r>
              <w:rPr>
                <w:sz w:val="28"/>
                <w:lang w:val="lv-LV"/>
              </w:rPr>
              <w:t>2014.g. 26.03.</w:t>
            </w:r>
          </w:p>
          <w:p w14:paraId="6B1DD80A" w14:textId="77777777" w:rsidR="00F85178" w:rsidRDefault="00F85178" w:rsidP="00F83854">
            <w:pPr>
              <w:rPr>
                <w:sz w:val="28"/>
                <w:lang w:val="lv-LV"/>
              </w:rPr>
            </w:pPr>
            <w:r>
              <w:rPr>
                <w:sz w:val="28"/>
                <w:lang w:val="lv-LV"/>
              </w:rPr>
              <w:t>V.M.Zviedrijas karaļa Kārļa XVI Gustava un V.M.Karalienes Silvijas valsts vizītes laikā Latvijā</w:t>
            </w:r>
          </w:p>
        </w:tc>
        <w:tc>
          <w:tcPr>
            <w:tcW w:w="1515" w:type="dxa"/>
          </w:tcPr>
          <w:p w14:paraId="72F5EB16" w14:textId="77777777" w:rsidR="00F85178" w:rsidRDefault="00F85178" w:rsidP="00F83854">
            <w:pPr>
              <w:rPr>
                <w:sz w:val="28"/>
                <w:lang w:val="lv-LV"/>
              </w:rPr>
            </w:pPr>
            <w:r>
              <w:rPr>
                <w:sz w:val="28"/>
                <w:lang w:val="lv-LV"/>
              </w:rPr>
              <w:t>protokolārā apmaiņa</w:t>
            </w:r>
          </w:p>
          <w:p w14:paraId="5F489876" w14:textId="77777777" w:rsidR="00F85178" w:rsidRPr="009D3BB6" w:rsidRDefault="00F85178" w:rsidP="00F83854">
            <w:pPr>
              <w:rPr>
                <w:sz w:val="28"/>
                <w:lang w:val="lv-LV"/>
              </w:rPr>
            </w:pPr>
          </w:p>
          <w:p w14:paraId="7F0DCF3D" w14:textId="77777777" w:rsidR="00F85178" w:rsidRDefault="00F85178" w:rsidP="00F83854">
            <w:pPr>
              <w:rPr>
                <w:i/>
                <w:iCs/>
              </w:rPr>
            </w:pPr>
          </w:p>
          <w:p w14:paraId="4FD45856" w14:textId="77777777" w:rsidR="00F85178" w:rsidRDefault="00F85178" w:rsidP="00F83854">
            <w:pPr>
              <w:rPr>
                <w:i/>
                <w:iCs/>
              </w:rPr>
            </w:pPr>
          </w:p>
          <w:p w14:paraId="204DBAC7" w14:textId="77777777" w:rsidR="00F85178" w:rsidRDefault="00F85178" w:rsidP="00F83854">
            <w:pPr>
              <w:rPr>
                <w:i/>
                <w:iCs/>
              </w:rPr>
            </w:pPr>
          </w:p>
          <w:p w14:paraId="61032E78" w14:textId="77777777" w:rsidR="00F85178" w:rsidRDefault="00F85178" w:rsidP="00F83854">
            <w:pPr>
              <w:rPr>
                <w:sz w:val="28"/>
                <w:lang w:val="lv-LV"/>
              </w:rPr>
            </w:pPr>
            <w:r>
              <w:rPr>
                <w:i/>
                <w:iCs/>
              </w:rPr>
              <w:t>(Zviedrija)</w:t>
            </w:r>
          </w:p>
        </w:tc>
      </w:tr>
      <w:tr w:rsidR="00F85178" w:rsidRPr="0036430C" w14:paraId="56E1EB75" w14:textId="77777777" w:rsidTr="00F85178">
        <w:tc>
          <w:tcPr>
            <w:tcW w:w="826" w:type="dxa"/>
          </w:tcPr>
          <w:p w14:paraId="6420FC6B" w14:textId="77777777" w:rsidR="00F85178" w:rsidRDefault="00F85178" w:rsidP="0076100A">
            <w:pPr>
              <w:jc w:val="center"/>
              <w:rPr>
                <w:sz w:val="28"/>
                <w:szCs w:val="28"/>
                <w:lang w:val="lv-LV"/>
              </w:rPr>
            </w:pPr>
            <w:r>
              <w:rPr>
                <w:sz w:val="28"/>
                <w:szCs w:val="28"/>
                <w:lang w:val="lv-LV"/>
              </w:rPr>
              <w:t>182.</w:t>
            </w:r>
          </w:p>
        </w:tc>
        <w:tc>
          <w:tcPr>
            <w:tcW w:w="4322" w:type="dxa"/>
          </w:tcPr>
          <w:p w14:paraId="608087E2" w14:textId="77777777" w:rsidR="00F85178" w:rsidRDefault="00F85178" w:rsidP="00185D15">
            <w:pPr>
              <w:rPr>
                <w:sz w:val="28"/>
                <w:szCs w:val="28"/>
                <w:lang w:val="lv-LV"/>
              </w:rPr>
            </w:pPr>
            <w:r>
              <w:rPr>
                <w:sz w:val="28"/>
                <w:szCs w:val="28"/>
                <w:lang w:val="lv-LV"/>
              </w:rPr>
              <w:t>Latvijas Republikas Finanšu ministrijas valsts sekretāre</w:t>
            </w:r>
          </w:p>
          <w:p w14:paraId="3DE9E256" w14:textId="77777777" w:rsidR="00F85178" w:rsidRPr="00743167" w:rsidRDefault="00F85178" w:rsidP="00185D15">
            <w:pPr>
              <w:rPr>
                <w:b/>
                <w:sz w:val="28"/>
                <w:szCs w:val="28"/>
                <w:lang w:val="lv-LV"/>
              </w:rPr>
            </w:pPr>
            <w:r>
              <w:rPr>
                <w:b/>
                <w:sz w:val="28"/>
                <w:szCs w:val="28"/>
                <w:lang w:val="lv-LV"/>
              </w:rPr>
              <w:t>Sanita Bajāre</w:t>
            </w:r>
          </w:p>
        </w:tc>
        <w:tc>
          <w:tcPr>
            <w:tcW w:w="1079" w:type="dxa"/>
          </w:tcPr>
          <w:p w14:paraId="0A949745" w14:textId="77777777" w:rsidR="00F85178" w:rsidRPr="00780D3F" w:rsidRDefault="00F85178">
            <w:pPr>
              <w:rPr>
                <w:b/>
                <w:bCs/>
                <w:sz w:val="28"/>
                <w:szCs w:val="28"/>
                <w:lang w:val="lv-LV"/>
              </w:rPr>
            </w:pPr>
          </w:p>
        </w:tc>
        <w:tc>
          <w:tcPr>
            <w:tcW w:w="1800" w:type="dxa"/>
          </w:tcPr>
          <w:p w14:paraId="017BEC11" w14:textId="77777777" w:rsidR="00F85178" w:rsidRDefault="00F85178" w:rsidP="00F83854">
            <w:pPr>
              <w:rPr>
                <w:sz w:val="28"/>
                <w:lang w:val="lv-LV"/>
              </w:rPr>
            </w:pPr>
            <w:r>
              <w:rPr>
                <w:sz w:val="28"/>
                <w:lang w:val="lv-LV"/>
              </w:rPr>
              <w:t>2014.g. 14.04.</w:t>
            </w:r>
          </w:p>
        </w:tc>
        <w:tc>
          <w:tcPr>
            <w:tcW w:w="2473" w:type="dxa"/>
          </w:tcPr>
          <w:p w14:paraId="71180F8A" w14:textId="77777777" w:rsidR="00F85178" w:rsidRDefault="00F85178" w:rsidP="00F83854">
            <w:pPr>
              <w:rPr>
                <w:sz w:val="28"/>
                <w:lang w:val="lv-LV"/>
              </w:rPr>
            </w:pPr>
            <w:r>
              <w:rPr>
                <w:sz w:val="28"/>
                <w:lang w:val="lv-LV"/>
              </w:rPr>
              <w:t>2014.g. 04.05.</w:t>
            </w:r>
          </w:p>
          <w:p w14:paraId="431915A5" w14:textId="77777777" w:rsidR="00F85178" w:rsidRDefault="00F85178" w:rsidP="00F83854">
            <w:pPr>
              <w:rPr>
                <w:sz w:val="28"/>
                <w:lang w:val="lv-LV"/>
              </w:rPr>
            </w:pPr>
            <w:r>
              <w:rPr>
                <w:sz w:val="28"/>
                <w:lang w:val="lv-LV"/>
              </w:rPr>
              <w:t>Melngalvju namā,</w:t>
            </w:r>
          </w:p>
          <w:p w14:paraId="3460462A" w14:textId="77777777" w:rsidR="00F85178" w:rsidRDefault="00F85178" w:rsidP="00F83854">
            <w:pPr>
              <w:rPr>
                <w:sz w:val="28"/>
                <w:lang w:val="lv-LV"/>
              </w:rPr>
            </w:pPr>
            <w:r>
              <w:rPr>
                <w:sz w:val="28"/>
                <w:lang w:val="lv-LV"/>
              </w:rPr>
              <w:t>Rīgā</w:t>
            </w:r>
          </w:p>
        </w:tc>
        <w:tc>
          <w:tcPr>
            <w:tcW w:w="1515" w:type="dxa"/>
          </w:tcPr>
          <w:p w14:paraId="6C709052" w14:textId="77777777" w:rsidR="00F85178" w:rsidRDefault="00F85178" w:rsidP="00F83854">
            <w:pPr>
              <w:rPr>
                <w:sz w:val="28"/>
                <w:lang w:val="lv-LV"/>
              </w:rPr>
            </w:pPr>
          </w:p>
          <w:p w14:paraId="355D9C8A" w14:textId="77777777" w:rsidR="00F85178" w:rsidRDefault="00F85178" w:rsidP="00F83854">
            <w:pPr>
              <w:rPr>
                <w:sz w:val="28"/>
                <w:lang w:val="lv-LV"/>
              </w:rPr>
            </w:pPr>
          </w:p>
          <w:p w14:paraId="634B329F" w14:textId="77777777" w:rsidR="00F85178" w:rsidRDefault="00F85178" w:rsidP="00F83854">
            <w:pPr>
              <w:rPr>
                <w:sz w:val="28"/>
                <w:lang w:val="lv-LV"/>
              </w:rPr>
            </w:pPr>
            <w:r>
              <w:rPr>
                <w:i/>
                <w:iCs/>
              </w:rPr>
              <w:t>(Latvija)</w:t>
            </w:r>
          </w:p>
        </w:tc>
      </w:tr>
      <w:tr w:rsidR="00F85178" w:rsidRPr="0036430C" w14:paraId="24977917" w14:textId="77777777" w:rsidTr="00F85178">
        <w:tc>
          <w:tcPr>
            <w:tcW w:w="826" w:type="dxa"/>
          </w:tcPr>
          <w:p w14:paraId="3412BE59" w14:textId="77777777" w:rsidR="00F85178" w:rsidRDefault="00F85178" w:rsidP="0076100A">
            <w:pPr>
              <w:jc w:val="center"/>
              <w:rPr>
                <w:sz w:val="28"/>
                <w:szCs w:val="28"/>
                <w:lang w:val="lv-LV"/>
              </w:rPr>
            </w:pPr>
            <w:r>
              <w:rPr>
                <w:sz w:val="28"/>
                <w:szCs w:val="28"/>
                <w:lang w:val="lv-LV"/>
              </w:rPr>
              <w:t>183.</w:t>
            </w:r>
          </w:p>
        </w:tc>
        <w:tc>
          <w:tcPr>
            <w:tcW w:w="4322" w:type="dxa"/>
          </w:tcPr>
          <w:p w14:paraId="4E1D23D0" w14:textId="77777777" w:rsidR="00F85178" w:rsidRDefault="00F85178" w:rsidP="00185D15">
            <w:pPr>
              <w:rPr>
                <w:sz w:val="28"/>
                <w:szCs w:val="28"/>
                <w:lang w:val="lv-LV"/>
              </w:rPr>
            </w:pPr>
            <w:r>
              <w:rPr>
                <w:sz w:val="28"/>
                <w:szCs w:val="28"/>
                <w:lang w:val="lv-LV"/>
              </w:rPr>
              <w:t>Latvijas Republikas Centrālās vēlēšanu komisijas priekšsēdētājs</w:t>
            </w:r>
          </w:p>
          <w:p w14:paraId="4EF3C757" w14:textId="77777777" w:rsidR="00F85178" w:rsidRPr="0091556C" w:rsidRDefault="00F85178" w:rsidP="00185D15">
            <w:pPr>
              <w:rPr>
                <w:b/>
                <w:sz w:val="28"/>
                <w:szCs w:val="28"/>
                <w:lang w:val="lv-LV"/>
              </w:rPr>
            </w:pPr>
            <w:r>
              <w:rPr>
                <w:b/>
                <w:sz w:val="28"/>
                <w:szCs w:val="28"/>
                <w:lang w:val="lv-LV"/>
              </w:rPr>
              <w:t>Arnis Cimdars</w:t>
            </w:r>
          </w:p>
        </w:tc>
        <w:tc>
          <w:tcPr>
            <w:tcW w:w="1079" w:type="dxa"/>
          </w:tcPr>
          <w:p w14:paraId="4A8B1F4A" w14:textId="77777777" w:rsidR="00F85178" w:rsidRPr="00780D3F" w:rsidRDefault="00F85178">
            <w:pPr>
              <w:rPr>
                <w:b/>
                <w:bCs/>
                <w:sz w:val="28"/>
                <w:szCs w:val="28"/>
                <w:lang w:val="lv-LV"/>
              </w:rPr>
            </w:pPr>
          </w:p>
        </w:tc>
        <w:tc>
          <w:tcPr>
            <w:tcW w:w="1800" w:type="dxa"/>
          </w:tcPr>
          <w:p w14:paraId="563C4388" w14:textId="77777777" w:rsidR="00F85178" w:rsidRDefault="00F85178" w:rsidP="00F83854">
            <w:pPr>
              <w:rPr>
                <w:sz w:val="28"/>
                <w:lang w:val="lv-LV"/>
              </w:rPr>
            </w:pPr>
            <w:r>
              <w:rPr>
                <w:sz w:val="28"/>
                <w:lang w:val="lv-LV"/>
              </w:rPr>
              <w:t>2014.g. 14.04.</w:t>
            </w:r>
          </w:p>
        </w:tc>
        <w:tc>
          <w:tcPr>
            <w:tcW w:w="2473" w:type="dxa"/>
          </w:tcPr>
          <w:p w14:paraId="627B7A97" w14:textId="77777777" w:rsidR="00F85178" w:rsidRDefault="00F85178" w:rsidP="00F83854">
            <w:pPr>
              <w:rPr>
                <w:sz w:val="28"/>
                <w:lang w:val="lv-LV"/>
              </w:rPr>
            </w:pPr>
            <w:r>
              <w:rPr>
                <w:sz w:val="28"/>
                <w:lang w:val="lv-LV"/>
              </w:rPr>
              <w:t>2014.g. 04.05.</w:t>
            </w:r>
          </w:p>
          <w:p w14:paraId="361AD889" w14:textId="77777777" w:rsidR="00F85178" w:rsidRDefault="00F85178" w:rsidP="00F83854">
            <w:pPr>
              <w:rPr>
                <w:sz w:val="28"/>
                <w:lang w:val="lv-LV"/>
              </w:rPr>
            </w:pPr>
            <w:r>
              <w:rPr>
                <w:sz w:val="28"/>
                <w:lang w:val="lv-LV"/>
              </w:rPr>
              <w:t>Melngalvju namā,</w:t>
            </w:r>
          </w:p>
          <w:p w14:paraId="3EF1C5E7" w14:textId="77777777" w:rsidR="00F85178" w:rsidRDefault="00F85178" w:rsidP="00F83854">
            <w:pPr>
              <w:rPr>
                <w:sz w:val="28"/>
                <w:lang w:val="lv-LV"/>
              </w:rPr>
            </w:pPr>
            <w:r>
              <w:rPr>
                <w:sz w:val="28"/>
                <w:lang w:val="lv-LV"/>
              </w:rPr>
              <w:t>Rīgā</w:t>
            </w:r>
          </w:p>
        </w:tc>
        <w:tc>
          <w:tcPr>
            <w:tcW w:w="1515" w:type="dxa"/>
          </w:tcPr>
          <w:p w14:paraId="5C42095B" w14:textId="77777777" w:rsidR="00F85178" w:rsidRDefault="00F85178" w:rsidP="00F83854">
            <w:pPr>
              <w:rPr>
                <w:sz w:val="28"/>
                <w:lang w:val="lv-LV"/>
              </w:rPr>
            </w:pPr>
          </w:p>
          <w:p w14:paraId="6C6DCB1D" w14:textId="77777777" w:rsidR="00F85178" w:rsidRDefault="00F85178" w:rsidP="00F83854">
            <w:pPr>
              <w:rPr>
                <w:sz w:val="28"/>
                <w:lang w:val="lv-LV"/>
              </w:rPr>
            </w:pPr>
          </w:p>
          <w:p w14:paraId="4B15F652" w14:textId="77777777" w:rsidR="00F85178" w:rsidRDefault="00F85178" w:rsidP="00F83854">
            <w:pPr>
              <w:rPr>
                <w:sz w:val="28"/>
                <w:lang w:val="lv-LV"/>
              </w:rPr>
            </w:pPr>
            <w:r>
              <w:rPr>
                <w:i/>
                <w:iCs/>
              </w:rPr>
              <w:t>(Latvija)</w:t>
            </w:r>
          </w:p>
        </w:tc>
      </w:tr>
      <w:tr w:rsidR="00F85178" w:rsidRPr="00A832F7" w14:paraId="4DA8F9B3" w14:textId="77777777" w:rsidTr="00F85178">
        <w:tc>
          <w:tcPr>
            <w:tcW w:w="826" w:type="dxa"/>
          </w:tcPr>
          <w:p w14:paraId="620D1DE7" w14:textId="77777777" w:rsidR="00F85178" w:rsidRDefault="00F85178" w:rsidP="0076100A">
            <w:pPr>
              <w:jc w:val="center"/>
              <w:rPr>
                <w:sz w:val="28"/>
                <w:szCs w:val="28"/>
                <w:lang w:val="lv-LV"/>
              </w:rPr>
            </w:pPr>
            <w:r>
              <w:rPr>
                <w:sz w:val="28"/>
                <w:szCs w:val="28"/>
                <w:lang w:val="lv-LV"/>
              </w:rPr>
              <w:t>184.</w:t>
            </w:r>
          </w:p>
        </w:tc>
        <w:tc>
          <w:tcPr>
            <w:tcW w:w="4322" w:type="dxa"/>
          </w:tcPr>
          <w:p w14:paraId="2C4109C0" w14:textId="77777777" w:rsidR="00F85178" w:rsidRDefault="00F85178" w:rsidP="00185D15">
            <w:pPr>
              <w:rPr>
                <w:sz w:val="28"/>
                <w:szCs w:val="28"/>
                <w:lang w:val="lv-LV"/>
              </w:rPr>
            </w:pPr>
            <w:r>
              <w:rPr>
                <w:sz w:val="28"/>
                <w:szCs w:val="28"/>
                <w:lang w:val="lv-LV"/>
              </w:rPr>
              <w:t>Latvijas Republikas ārkārtējā un pilnvarotā vēstniece Latvijas Republikas Pastāvīgajā pārstāvniecībā Eiropas Savienībā</w:t>
            </w:r>
          </w:p>
          <w:p w14:paraId="561FD4A1" w14:textId="77777777" w:rsidR="00F85178" w:rsidRPr="00A832F7" w:rsidRDefault="00F85178" w:rsidP="00185D15">
            <w:pPr>
              <w:rPr>
                <w:b/>
                <w:sz w:val="28"/>
                <w:szCs w:val="28"/>
                <w:lang w:val="lv-LV"/>
              </w:rPr>
            </w:pPr>
            <w:r>
              <w:rPr>
                <w:b/>
                <w:sz w:val="28"/>
                <w:szCs w:val="28"/>
                <w:lang w:val="lv-LV"/>
              </w:rPr>
              <w:t>Ilze Juhansone</w:t>
            </w:r>
          </w:p>
        </w:tc>
        <w:tc>
          <w:tcPr>
            <w:tcW w:w="1079" w:type="dxa"/>
          </w:tcPr>
          <w:p w14:paraId="2D58EF5D" w14:textId="77777777" w:rsidR="00F85178" w:rsidRPr="00780D3F" w:rsidRDefault="00F85178">
            <w:pPr>
              <w:rPr>
                <w:b/>
                <w:bCs/>
                <w:sz w:val="28"/>
                <w:szCs w:val="28"/>
                <w:lang w:val="lv-LV"/>
              </w:rPr>
            </w:pPr>
          </w:p>
        </w:tc>
        <w:tc>
          <w:tcPr>
            <w:tcW w:w="1800" w:type="dxa"/>
          </w:tcPr>
          <w:p w14:paraId="47E37D61" w14:textId="77777777" w:rsidR="00F85178" w:rsidRDefault="00F85178" w:rsidP="00F83854">
            <w:pPr>
              <w:rPr>
                <w:sz w:val="28"/>
                <w:lang w:val="lv-LV"/>
              </w:rPr>
            </w:pPr>
            <w:r>
              <w:rPr>
                <w:sz w:val="28"/>
                <w:lang w:val="lv-LV"/>
              </w:rPr>
              <w:t>2014.g. 14.04.</w:t>
            </w:r>
          </w:p>
        </w:tc>
        <w:tc>
          <w:tcPr>
            <w:tcW w:w="2473" w:type="dxa"/>
          </w:tcPr>
          <w:p w14:paraId="7D2CBC73" w14:textId="77777777" w:rsidR="00F85178" w:rsidRDefault="00F85178" w:rsidP="00F83854">
            <w:pPr>
              <w:rPr>
                <w:sz w:val="28"/>
                <w:lang w:val="lv-LV"/>
              </w:rPr>
            </w:pPr>
            <w:r>
              <w:rPr>
                <w:sz w:val="28"/>
                <w:lang w:val="lv-LV"/>
              </w:rPr>
              <w:t>2014.g. 04.05.</w:t>
            </w:r>
          </w:p>
          <w:p w14:paraId="38467925" w14:textId="77777777" w:rsidR="00F85178" w:rsidRDefault="00F85178" w:rsidP="00F83854">
            <w:pPr>
              <w:rPr>
                <w:sz w:val="28"/>
                <w:lang w:val="lv-LV"/>
              </w:rPr>
            </w:pPr>
            <w:r>
              <w:rPr>
                <w:sz w:val="28"/>
                <w:lang w:val="lv-LV"/>
              </w:rPr>
              <w:t>Melngalvju namā,</w:t>
            </w:r>
          </w:p>
          <w:p w14:paraId="02A2538A" w14:textId="77777777" w:rsidR="00F85178" w:rsidRDefault="00F85178" w:rsidP="00F83854">
            <w:pPr>
              <w:rPr>
                <w:sz w:val="28"/>
                <w:lang w:val="lv-LV"/>
              </w:rPr>
            </w:pPr>
            <w:r>
              <w:rPr>
                <w:sz w:val="28"/>
                <w:lang w:val="lv-LV"/>
              </w:rPr>
              <w:t>Rīgā</w:t>
            </w:r>
          </w:p>
        </w:tc>
        <w:tc>
          <w:tcPr>
            <w:tcW w:w="1515" w:type="dxa"/>
          </w:tcPr>
          <w:p w14:paraId="286B9978" w14:textId="77777777" w:rsidR="00F85178" w:rsidRDefault="00F85178" w:rsidP="00F83854">
            <w:pPr>
              <w:rPr>
                <w:sz w:val="28"/>
                <w:lang w:val="lv-LV"/>
              </w:rPr>
            </w:pPr>
          </w:p>
          <w:p w14:paraId="42EB5D3F" w14:textId="77777777" w:rsidR="00F85178" w:rsidRDefault="00F85178" w:rsidP="00F83854">
            <w:pPr>
              <w:rPr>
                <w:sz w:val="28"/>
                <w:lang w:val="lv-LV"/>
              </w:rPr>
            </w:pPr>
          </w:p>
          <w:p w14:paraId="5A6523C2" w14:textId="77777777" w:rsidR="00F85178" w:rsidRDefault="00F85178" w:rsidP="00F83854">
            <w:pPr>
              <w:rPr>
                <w:sz w:val="28"/>
                <w:lang w:val="lv-LV"/>
              </w:rPr>
            </w:pPr>
          </w:p>
          <w:p w14:paraId="7519BC90" w14:textId="77777777" w:rsidR="00F85178" w:rsidRDefault="00F85178" w:rsidP="00F83854">
            <w:pPr>
              <w:rPr>
                <w:sz w:val="28"/>
                <w:lang w:val="lv-LV"/>
              </w:rPr>
            </w:pPr>
          </w:p>
          <w:p w14:paraId="7763E083" w14:textId="77777777" w:rsidR="00F85178" w:rsidRDefault="00F85178" w:rsidP="00F83854">
            <w:pPr>
              <w:rPr>
                <w:sz w:val="28"/>
                <w:lang w:val="lv-LV"/>
              </w:rPr>
            </w:pPr>
            <w:r>
              <w:rPr>
                <w:i/>
                <w:iCs/>
              </w:rPr>
              <w:t>(Latvija)</w:t>
            </w:r>
          </w:p>
        </w:tc>
      </w:tr>
      <w:tr w:rsidR="00F85178" w:rsidRPr="00A832F7" w14:paraId="29670247" w14:textId="77777777" w:rsidTr="00F85178">
        <w:tc>
          <w:tcPr>
            <w:tcW w:w="826" w:type="dxa"/>
          </w:tcPr>
          <w:p w14:paraId="66802875" w14:textId="77777777" w:rsidR="00F85178" w:rsidRDefault="00F85178" w:rsidP="0076100A">
            <w:pPr>
              <w:jc w:val="center"/>
              <w:rPr>
                <w:sz w:val="28"/>
                <w:szCs w:val="28"/>
                <w:lang w:val="lv-LV"/>
              </w:rPr>
            </w:pPr>
            <w:r>
              <w:rPr>
                <w:sz w:val="28"/>
                <w:szCs w:val="28"/>
                <w:lang w:val="lv-LV"/>
              </w:rPr>
              <w:lastRenderedPageBreak/>
              <w:t>185.</w:t>
            </w:r>
          </w:p>
        </w:tc>
        <w:tc>
          <w:tcPr>
            <w:tcW w:w="4322" w:type="dxa"/>
          </w:tcPr>
          <w:p w14:paraId="5D9D07F0" w14:textId="77777777" w:rsidR="00F85178" w:rsidRDefault="00F85178" w:rsidP="00185D15">
            <w:pPr>
              <w:rPr>
                <w:sz w:val="28"/>
                <w:szCs w:val="28"/>
                <w:lang w:val="lv-LV"/>
              </w:rPr>
            </w:pPr>
            <w:r>
              <w:rPr>
                <w:sz w:val="28"/>
                <w:szCs w:val="28"/>
                <w:lang w:val="lv-LV"/>
              </w:rPr>
              <w:t>ilggadējais Latvijas vīriešu hokeja izlases komandas sporta ārsts</w:t>
            </w:r>
          </w:p>
          <w:p w14:paraId="6C46708E" w14:textId="77777777" w:rsidR="00F85178" w:rsidRPr="002267C3" w:rsidRDefault="00F85178" w:rsidP="00185D15">
            <w:pPr>
              <w:rPr>
                <w:b/>
                <w:sz w:val="28"/>
                <w:szCs w:val="28"/>
                <w:lang w:val="lv-LV"/>
              </w:rPr>
            </w:pPr>
            <w:r>
              <w:rPr>
                <w:b/>
                <w:sz w:val="28"/>
                <w:szCs w:val="28"/>
                <w:lang w:val="lv-LV"/>
              </w:rPr>
              <w:t>Jānis Kvēps</w:t>
            </w:r>
          </w:p>
        </w:tc>
        <w:tc>
          <w:tcPr>
            <w:tcW w:w="1079" w:type="dxa"/>
          </w:tcPr>
          <w:p w14:paraId="20E5574C" w14:textId="77777777" w:rsidR="00F85178" w:rsidRPr="00780D3F" w:rsidRDefault="00F85178">
            <w:pPr>
              <w:rPr>
                <w:b/>
                <w:bCs/>
                <w:sz w:val="28"/>
                <w:szCs w:val="28"/>
                <w:lang w:val="lv-LV"/>
              </w:rPr>
            </w:pPr>
          </w:p>
        </w:tc>
        <w:tc>
          <w:tcPr>
            <w:tcW w:w="1800" w:type="dxa"/>
          </w:tcPr>
          <w:p w14:paraId="1952C485" w14:textId="77777777" w:rsidR="00F85178" w:rsidRDefault="00F85178" w:rsidP="00F83854">
            <w:pPr>
              <w:rPr>
                <w:sz w:val="28"/>
                <w:lang w:val="lv-LV"/>
              </w:rPr>
            </w:pPr>
            <w:r>
              <w:rPr>
                <w:sz w:val="28"/>
                <w:lang w:val="lv-LV"/>
              </w:rPr>
              <w:t>2014.g. 14.04.</w:t>
            </w:r>
          </w:p>
        </w:tc>
        <w:tc>
          <w:tcPr>
            <w:tcW w:w="2473" w:type="dxa"/>
          </w:tcPr>
          <w:p w14:paraId="4ECD816E" w14:textId="77777777" w:rsidR="00F85178" w:rsidRDefault="00F85178" w:rsidP="00F83854">
            <w:pPr>
              <w:rPr>
                <w:sz w:val="28"/>
                <w:lang w:val="lv-LV"/>
              </w:rPr>
            </w:pPr>
            <w:r>
              <w:rPr>
                <w:sz w:val="28"/>
                <w:lang w:val="lv-LV"/>
              </w:rPr>
              <w:t>2014.g. 04.05.</w:t>
            </w:r>
          </w:p>
          <w:p w14:paraId="3CEB466F" w14:textId="77777777" w:rsidR="00F85178" w:rsidRDefault="00F85178" w:rsidP="00F83854">
            <w:pPr>
              <w:rPr>
                <w:sz w:val="28"/>
                <w:lang w:val="lv-LV"/>
              </w:rPr>
            </w:pPr>
            <w:r>
              <w:rPr>
                <w:sz w:val="28"/>
                <w:lang w:val="lv-LV"/>
              </w:rPr>
              <w:t>Melngalvju namā,</w:t>
            </w:r>
          </w:p>
          <w:p w14:paraId="28F9D243" w14:textId="77777777" w:rsidR="00F85178" w:rsidRDefault="00F85178" w:rsidP="00F83854">
            <w:pPr>
              <w:rPr>
                <w:sz w:val="28"/>
                <w:lang w:val="lv-LV"/>
              </w:rPr>
            </w:pPr>
            <w:r>
              <w:rPr>
                <w:sz w:val="28"/>
                <w:lang w:val="lv-LV"/>
              </w:rPr>
              <w:t>Rīgā</w:t>
            </w:r>
          </w:p>
        </w:tc>
        <w:tc>
          <w:tcPr>
            <w:tcW w:w="1515" w:type="dxa"/>
          </w:tcPr>
          <w:p w14:paraId="13042830" w14:textId="77777777" w:rsidR="00F85178" w:rsidRDefault="00F85178" w:rsidP="00F83854">
            <w:pPr>
              <w:rPr>
                <w:sz w:val="28"/>
                <w:lang w:val="lv-LV"/>
              </w:rPr>
            </w:pPr>
          </w:p>
          <w:p w14:paraId="218676BB" w14:textId="77777777" w:rsidR="00F85178" w:rsidRDefault="00F85178" w:rsidP="00F83854">
            <w:pPr>
              <w:rPr>
                <w:sz w:val="28"/>
                <w:lang w:val="lv-LV"/>
              </w:rPr>
            </w:pPr>
          </w:p>
          <w:p w14:paraId="3E85ADBD" w14:textId="77777777" w:rsidR="00F85178" w:rsidRDefault="00F85178" w:rsidP="00F83854">
            <w:pPr>
              <w:rPr>
                <w:sz w:val="28"/>
                <w:lang w:val="lv-LV"/>
              </w:rPr>
            </w:pPr>
            <w:r>
              <w:rPr>
                <w:i/>
                <w:iCs/>
              </w:rPr>
              <w:t>(Latvija)</w:t>
            </w:r>
          </w:p>
        </w:tc>
      </w:tr>
      <w:tr w:rsidR="00F85178" w:rsidRPr="00A832F7" w14:paraId="4BDE202A" w14:textId="77777777" w:rsidTr="00F85178">
        <w:tc>
          <w:tcPr>
            <w:tcW w:w="826" w:type="dxa"/>
          </w:tcPr>
          <w:p w14:paraId="6FCF36BB" w14:textId="77777777" w:rsidR="00F85178" w:rsidRDefault="00F85178" w:rsidP="0076100A">
            <w:pPr>
              <w:jc w:val="center"/>
              <w:rPr>
                <w:sz w:val="28"/>
                <w:szCs w:val="28"/>
                <w:lang w:val="lv-LV"/>
              </w:rPr>
            </w:pPr>
            <w:r>
              <w:rPr>
                <w:sz w:val="28"/>
                <w:szCs w:val="28"/>
                <w:lang w:val="lv-LV"/>
              </w:rPr>
              <w:t>186.</w:t>
            </w:r>
          </w:p>
        </w:tc>
        <w:tc>
          <w:tcPr>
            <w:tcW w:w="4322" w:type="dxa"/>
          </w:tcPr>
          <w:p w14:paraId="7B739512" w14:textId="77777777" w:rsidR="00F85178" w:rsidRDefault="00F85178" w:rsidP="00185D15">
            <w:pPr>
              <w:rPr>
                <w:sz w:val="28"/>
                <w:szCs w:val="28"/>
                <w:lang w:val="lv-LV"/>
              </w:rPr>
            </w:pPr>
            <w:r>
              <w:rPr>
                <w:sz w:val="28"/>
                <w:szCs w:val="28"/>
                <w:lang w:val="lv-LV"/>
              </w:rPr>
              <w:t>hokejists, Latvijas Olimpiskās hokeja izlases kapteinis XXII Ziemas olimpiskajās spēlēs Sočos</w:t>
            </w:r>
          </w:p>
          <w:p w14:paraId="1C2ADE89" w14:textId="77777777" w:rsidR="00F85178" w:rsidRPr="007A1B59" w:rsidRDefault="00F85178" w:rsidP="00185D15">
            <w:pPr>
              <w:rPr>
                <w:b/>
                <w:sz w:val="28"/>
                <w:szCs w:val="28"/>
                <w:lang w:val="lv-LV"/>
              </w:rPr>
            </w:pPr>
            <w:r>
              <w:rPr>
                <w:b/>
                <w:sz w:val="28"/>
                <w:szCs w:val="28"/>
                <w:lang w:val="lv-LV"/>
              </w:rPr>
              <w:t>Sandis Ozoliņš</w:t>
            </w:r>
          </w:p>
        </w:tc>
        <w:tc>
          <w:tcPr>
            <w:tcW w:w="1079" w:type="dxa"/>
          </w:tcPr>
          <w:p w14:paraId="0F3D5567" w14:textId="77777777" w:rsidR="00F85178" w:rsidRPr="00780D3F" w:rsidRDefault="00F85178">
            <w:pPr>
              <w:rPr>
                <w:b/>
                <w:bCs/>
                <w:sz w:val="28"/>
                <w:szCs w:val="28"/>
                <w:lang w:val="lv-LV"/>
              </w:rPr>
            </w:pPr>
          </w:p>
        </w:tc>
        <w:tc>
          <w:tcPr>
            <w:tcW w:w="1800" w:type="dxa"/>
          </w:tcPr>
          <w:p w14:paraId="3F021427" w14:textId="77777777" w:rsidR="00F85178" w:rsidRDefault="00F85178" w:rsidP="00F83854">
            <w:pPr>
              <w:rPr>
                <w:sz w:val="28"/>
                <w:lang w:val="lv-LV"/>
              </w:rPr>
            </w:pPr>
            <w:r>
              <w:rPr>
                <w:sz w:val="28"/>
                <w:lang w:val="lv-LV"/>
              </w:rPr>
              <w:t>2014.g. 14.04.</w:t>
            </w:r>
          </w:p>
        </w:tc>
        <w:tc>
          <w:tcPr>
            <w:tcW w:w="2473" w:type="dxa"/>
          </w:tcPr>
          <w:p w14:paraId="66012EBA" w14:textId="77777777" w:rsidR="00F85178" w:rsidRDefault="00F85178" w:rsidP="00F83854">
            <w:pPr>
              <w:rPr>
                <w:sz w:val="28"/>
                <w:lang w:val="lv-LV"/>
              </w:rPr>
            </w:pPr>
            <w:r>
              <w:rPr>
                <w:sz w:val="28"/>
                <w:lang w:val="lv-LV"/>
              </w:rPr>
              <w:t>2014.g. 15.05.</w:t>
            </w:r>
          </w:p>
          <w:p w14:paraId="566A72B5" w14:textId="77777777" w:rsidR="00F85178" w:rsidRDefault="00F85178" w:rsidP="00F83854">
            <w:pPr>
              <w:rPr>
                <w:sz w:val="28"/>
                <w:lang w:val="lv-LV"/>
              </w:rPr>
            </w:pPr>
            <w:r>
              <w:rPr>
                <w:sz w:val="28"/>
                <w:lang w:val="lv-LV"/>
              </w:rPr>
              <w:t>Melngalvju namā,</w:t>
            </w:r>
          </w:p>
          <w:p w14:paraId="4CBF5B20" w14:textId="77777777" w:rsidR="00F85178" w:rsidRDefault="00F85178" w:rsidP="00F83854">
            <w:pPr>
              <w:rPr>
                <w:sz w:val="28"/>
                <w:lang w:val="lv-LV"/>
              </w:rPr>
            </w:pPr>
            <w:r>
              <w:rPr>
                <w:sz w:val="28"/>
                <w:lang w:val="lv-LV"/>
              </w:rPr>
              <w:t>Rīgā</w:t>
            </w:r>
          </w:p>
        </w:tc>
        <w:tc>
          <w:tcPr>
            <w:tcW w:w="1515" w:type="dxa"/>
          </w:tcPr>
          <w:p w14:paraId="6417BE81" w14:textId="77777777" w:rsidR="00F85178" w:rsidRDefault="00F85178" w:rsidP="00F83854">
            <w:pPr>
              <w:rPr>
                <w:sz w:val="28"/>
                <w:lang w:val="lv-LV"/>
              </w:rPr>
            </w:pPr>
          </w:p>
          <w:p w14:paraId="7DF43992" w14:textId="77777777" w:rsidR="00F85178" w:rsidRDefault="00F85178" w:rsidP="00F83854">
            <w:pPr>
              <w:rPr>
                <w:sz w:val="28"/>
                <w:lang w:val="lv-LV"/>
              </w:rPr>
            </w:pPr>
          </w:p>
          <w:p w14:paraId="1D5186A9" w14:textId="77777777" w:rsidR="00F85178" w:rsidRDefault="00F85178" w:rsidP="00F83854">
            <w:pPr>
              <w:rPr>
                <w:sz w:val="28"/>
                <w:lang w:val="lv-LV"/>
              </w:rPr>
            </w:pPr>
          </w:p>
          <w:p w14:paraId="5BA7B52B" w14:textId="77777777" w:rsidR="00F85178" w:rsidRDefault="00F85178" w:rsidP="00F83854">
            <w:pPr>
              <w:rPr>
                <w:sz w:val="28"/>
                <w:lang w:val="lv-LV"/>
              </w:rPr>
            </w:pPr>
            <w:r w:rsidRPr="00734451">
              <w:rPr>
                <w:i/>
                <w:iCs/>
                <w:lang w:val="lv-LV"/>
              </w:rPr>
              <w:t>(Latvija)</w:t>
            </w:r>
          </w:p>
        </w:tc>
      </w:tr>
      <w:tr w:rsidR="00F85178" w:rsidRPr="00A832F7" w14:paraId="316D8FD6" w14:textId="77777777" w:rsidTr="00F85178">
        <w:tc>
          <w:tcPr>
            <w:tcW w:w="826" w:type="dxa"/>
          </w:tcPr>
          <w:p w14:paraId="2384DA87" w14:textId="77777777" w:rsidR="00F85178" w:rsidRDefault="00F85178" w:rsidP="0076100A">
            <w:pPr>
              <w:jc w:val="center"/>
              <w:rPr>
                <w:sz w:val="28"/>
                <w:szCs w:val="28"/>
                <w:lang w:val="lv-LV"/>
              </w:rPr>
            </w:pPr>
            <w:r>
              <w:rPr>
                <w:sz w:val="28"/>
                <w:szCs w:val="28"/>
                <w:lang w:val="lv-LV"/>
              </w:rPr>
              <w:t>187.</w:t>
            </w:r>
          </w:p>
        </w:tc>
        <w:tc>
          <w:tcPr>
            <w:tcW w:w="4322" w:type="dxa"/>
          </w:tcPr>
          <w:p w14:paraId="3AC03CC4" w14:textId="77777777" w:rsidR="00F85178" w:rsidRDefault="00F85178" w:rsidP="00185D15">
            <w:pPr>
              <w:rPr>
                <w:sz w:val="28"/>
                <w:szCs w:val="28"/>
                <w:lang w:val="lv-LV"/>
              </w:rPr>
            </w:pPr>
            <w:r>
              <w:rPr>
                <w:sz w:val="28"/>
                <w:szCs w:val="28"/>
                <w:lang w:val="lv-LV"/>
              </w:rPr>
              <w:t>Latvijas Bankas prezidents</w:t>
            </w:r>
          </w:p>
          <w:p w14:paraId="7BE80F3B" w14:textId="77777777" w:rsidR="00F85178" w:rsidRPr="003C7F9B" w:rsidRDefault="00F85178" w:rsidP="00185D15">
            <w:pPr>
              <w:rPr>
                <w:b/>
                <w:sz w:val="28"/>
                <w:szCs w:val="28"/>
                <w:lang w:val="lv-LV"/>
              </w:rPr>
            </w:pPr>
            <w:r>
              <w:rPr>
                <w:b/>
                <w:sz w:val="28"/>
                <w:szCs w:val="28"/>
                <w:lang w:val="lv-LV"/>
              </w:rPr>
              <w:t>Ilmārs Rimšēvičs</w:t>
            </w:r>
          </w:p>
        </w:tc>
        <w:tc>
          <w:tcPr>
            <w:tcW w:w="1079" w:type="dxa"/>
          </w:tcPr>
          <w:p w14:paraId="7A56E2CA" w14:textId="77777777" w:rsidR="00F85178" w:rsidRPr="00780D3F" w:rsidRDefault="00F85178">
            <w:pPr>
              <w:rPr>
                <w:b/>
                <w:bCs/>
                <w:sz w:val="28"/>
                <w:szCs w:val="28"/>
                <w:lang w:val="lv-LV"/>
              </w:rPr>
            </w:pPr>
          </w:p>
        </w:tc>
        <w:tc>
          <w:tcPr>
            <w:tcW w:w="1800" w:type="dxa"/>
          </w:tcPr>
          <w:p w14:paraId="72474821" w14:textId="77777777" w:rsidR="00F85178" w:rsidRDefault="00F85178" w:rsidP="00F83854">
            <w:pPr>
              <w:rPr>
                <w:sz w:val="28"/>
                <w:lang w:val="lv-LV"/>
              </w:rPr>
            </w:pPr>
            <w:r>
              <w:rPr>
                <w:sz w:val="28"/>
                <w:lang w:val="lv-LV"/>
              </w:rPr>
              <w:t>2014.g. 14.04.</w:t>
            </w:r>
          </w:p>
        </w:tc>
        <w:tc>
          <w:tcPr>
            <w:tcW w:w="2473" w:type="dxa"/>
          </w:tcPr>
          <w:p w14:paraId="4C0669F5" w14:textId="77777777" w:rsidR="00F85178" w:rsidRDefault="00F85178" w:rsidP="00F83854">
            <w:pPr>
              <w:rPr>
                <w:sz w:val="28"/>
                <w:lang w:val="lv-LV"/>
              </w:rPr>
            </w:pPr>
            <w:r>
              <w:rPr>
                <w:sz w:val="28"/>
                <w:lang w:val="lv-LV"/>
              </w:rPr>
              <w:t>2014.g. 04.05.</w:t>
            </w:r>
          </w:p>
          <w:p w14:paraId="2D1BCC2C" w14:textId="77777777" w:rsidR="00F85178" w:rsidRDefault="00F85178" w:rsidP="00F83854">
            <w:pPr>
              <w:rPr>
                <w:sz w:val="28"/>
                <w:lang w:val="lv-LV"/>
              </w:rPr>
            </w:pPr>
            <w:r>
              <w:rPr>
                <w:sz w:val="28"/>
                <w:lang w:val="lv-LV"/>
              </w:rPr>
              <w:t>Melngalvju namā,</w:t>
            </w:r>
          </w:p>
          <w:p w14:paraId="1E748A9B" w14:textId="77777777" w:rsidR="00F85178" w:rsidRDefault="00F85178" w:rsidP="00F83854">
            <w:pPr>
              <w:rPr>
                <w:sz w:val="28"/>
                <w:lang w:val="lv-LV"/>
              </w:rPr>
            </w:pPr>
            <w:r>
              <w:rPr>
                <w:sz w:val="28"/>
                <w:lang w:val="lv-LV"/>
              </w:rPr>
              <w:t>Rīgā</w:t>
            </w:r>
          </w:p>
        </w:tc>
        <w:tc>
          <w:tcPr>
            <w:tcW w:w="1515" w:type="dxa"/>
          </w:tcPr>
          <w:p w14:paraId="77F60EE2" w14:textId="77777777" w:rsidR="00F85178" w:rsidRDefault="00F85178" w:rsidP="00F83854">
            <w:pPr>
              <w:rPr>
                <w:sz w:val="28"/>
                <w:lang w:val="lv-LV"/>
              </w:rPr>
            </w:pPr>
          </w:p>
          <w:p w14:paraId="35A5E53F" w14:textId="77777777" w:rsidR="00F85178" w:rsidRDefault="00F85178" w:rsidP="00F83854">
            <w:pPr>
              <w:rPr>
                <w:sz w:val="28"/>
                <w:lang w:val="lv-LV"/>
              </w:rPr>
            </w:pPr>
          </w:p>
          <w:p w14:paraId="38586027" w14:textId="77777777" w:rsidR="00F85178" w:rsidRDefault="00F85178" w:rsidP="00F83854">
            <w:pPr>
              <w:rPr>
                <w:sz w:val="28"/>
                <w:lang w:val="lv-LV"/>
              </w:rPr>
            </w:pPr>
            <w:r w:rsidRPr="00734451">
              <w:rPr>
                <w:i/>
                <w:iCs/>
                <w:lang w:val="lv-LV"/>
              </w:rPr>
              <w:t>(Latvija)</w:t>
            </w:r>
          </w:p>
        </w:tc>
      </w:tr>
      <w:tr w:rsidR="00F85178" w:rsidRPr="00A832F7" w14:paraId="1E264462" w14:textId="77777777" w:rsidTr="00F85178">
        <w:tc>
          <w:tcPr>
            <w:tcW w:w="826" w:type="dxa"/>
          </w:tcPr>
          <w:p w14:paraId="5333CC26" w14:textId="77777777" w:rsidR="00F85178" w:rsidRDefault="00F85178" w:rsidP="0076100A">
            <w:pPr>
              <w:jc w:val="center"/>
              <w:rPr>
                <w:sz w:val="28"/>
                <w:szCs w:val="28"/>
                <w:lang w:val="lv-LV"/>
              </w:rPr>
            </w:pPr>
            <w:r>
              <w:rPr>
                <w:sz w:val="28"/>
                <w:szCs w:val="28"/>
                <w:lang w:val="lv-LV"/>
              </w:rPr>
              <w:t>188.</w:t>
            </w:r>
          </w:p>
        </w:tc>
        <w:tc>
          <w:tcPr>
            <w:tcW w:w="4322" w:type="dxa"/>
          </w:tcPr>
          <w:p w14:paraId="052BAB9E" w14:textId="77777777" w:rsidR="00F85178" w:rsidRDefault="00F85178" w:rsidP="00185D15">
            <w:pPr>
              <w:rPr>
                <w:sz w:val="28"/>
                <w:szCs w:val="28"/>
                <w:lang w:val="lv-LV"/>
              </w:rPr>
            </w:pPr>
            <w:r>
              <w:rPr>
                <w:sz w:val="28"/>
                <w:szCs w:val="28"/>
                <w:lang w:val="lv-LV"/>
              </w:rPr>
              <w:t>AS „Latvijas valsts meži” valdes priekšsēdētājs, prezidents</w:t>
            </w:r>
          </w:p>
          <w:p w14:paraId="77638FC2" w14:textId="77777777" w:rsidR="00F85178" w:rsidRPr="00894497" w:rsidRDefault="00F85178" w:rsidP="00185D15">
            <w:pPr>
              <w:rPr>
                <w:b/>
                <w:sz w:val="28"/>
                <w:szCs w:val="28"/>
                <w:lang w:val="lv-LV"/>
              </w:rPr>
            </w:pPr>
            <w:r>
              <w:rPr>
                <w:b/>
                <w:sz w:val="28"/>
                <w:szCs w:val="28"/>
                <w:lang w:val="lv-LV"/>
              </w:rPr>
              <w:t>Roberts Strīpnieks</w:t>
            </w:r>
          </w:p>
        </w:tc>
        <w:tc>
          <w:tcPr>
            <w:tcW w:w="1079" w:type="dxa"/>
          </w:tcPr>
          <w:p w14:paraId="07DDE5B5" w14:textId="77777777" w:rsidR="00F85178" w:rsidRPr="00780D3F" w:rsidRDefault="00F85178">
            <w:pPr>
              <w:rPr>
                <w:b/>
                <w:bCs/>
                <w:sz w:val="28"/>
                <w:szCs w:val="28"/>
                <w:lang w:val="lv-LV"/>
              </w:rPr>
            </w:pPr>
          </w:p>
        </w:tc>
        <w:tc>
          <w:tcPr>
            <w:tcW w:w="1800" w:type="dxa"/>
          </w:tcPr>
          <w:p w14:paraId="66C20294" w14:textId="77777777" w:rsidR="00F85178" w:rsidRDefault="00F85178" w:rsidP="00F83854">
            <w:pPr>
              <w:rPr>
                <w:sz w:val="28"/>
                <w:lang w:val="lv-LV"/>
              </w:rPr>
            </w:pPr>
            <w:r>
              <w:rPr>
                <w:sz w:val="28"/>
                <w:lang w:val="lv-LV"/>
              </w:rPr>
              <w:t>2014.g. 14.04.</w:t>
            </w:r>
          </w:p>
        </w:tc>
        <w:tc>
          <w:tcPr>
            <w:tcW w:w="2473" w:type="dxa"/>
          </w:tcPr>
          <w:p w14:paraId="2F7AFDC0" w14:textId="77777777" w:rsidR="00F85178" w:rsidRDefault="00F85178" w:rsidP="00F83854">
            <w:pPr>
              <w:rPr>
                <w:sz w:val="28"/>
                <w:lang w:val="lv-LV"/>
              </w:rPr>
            </w:pPr>
            <w:r>
              <w:rPr>
                <w:sz w:val="28"/>
                <w:lang w:val="lv-LV"/>
              </w:rPr>
              <w:t>2014.g. 04.05.</w:t>
            </w:r>
          </w:p>
          <w:p w14:paraId="1C6573B0" w14:textId="77777777" w:rsidR="00F85178" w:rsidRDefault="00F85178" w:rsidP="00F83854">
            <w:pPr>
              <w:rPr>
                <w:sz w:val="28"/>
                <w:lang w:val="lv-LV"/>
              </w:rPr>
            </w:pPr>
            <w:r>
              <w:rPr>
                <w:sz w:val="28"/>
                <w:lang w:val="lv-LV"/>
              </w:rPr>
              <w:t>Melngalvju namā,</w:t>
            </w:r>
          </w:p>
          <w:p w14:paraId="7B13DE9B" w14:textId="77777777" w:rsidR="00F85178" w:rsidRDefault="00F85178" w:rsidP="00F83854">
            <w:pPr>
              <w:rPr>
                <w:sz w:val="28"/>
                <w:lang w:val="lv-LV"/>
              </w:rPr>
            </w:pPr>
            <w:r>
              <w:rPr>
                <w:sz w:val="28"/>
                <w:lang w:val="lv-LV"/>
              </w:rPr>
              <w:t>Rīgā</w:t>
            </w:r>
          </w:p>
        </w:tc>
        <w:tc>
          <w:tcPr>
            <w:tcW w:w="1515" w:type="dxa"/>
          </w:tcPr>
          <w:p w14:paraId="47287621" w14:textId="77777777" w:rsidR="00F85178" w:rsidRDefault="00F85178" w:rsidP="00F83854">
            <w:pPr>
              <w:rPr>
                <w:sz w:val="28"/>
                <w:lang w:val="lv-LV"/>
              </w:rPr>
            </w:pPr>
          </w:p>
          <w:p w14:paraId="76489AC4" w14:textId="77777777" w:rsidR="00F85178" w:rsidRDefault="00F85178" w:rsidP="00F83854">
            <w:pPr>
              <w:rPr>
                <w:sz w:val="28"/>
                <w:lang w:val="lv-LV"/>
              </w:rPr>
            </w:pPr>
          </w:p>
          <w:p w14:paraId="5A6635AE" w14:textId="77777777" w:rsidR="00F85178" w:rsidRDefault="00F85178" w:rsidP="00F83854">
            <w:pPr>
              <w:rPr>
                <w:sz w:val="28"/>
                <w:lang w:val="lv-LV"/>
              </w:rPr>
            </w:pPr>
            <w:r>
              <w:rPr>
                <w:i/>
                <w:iCs/>
              </w:rPr>
              <w:t>(Latvija)</w:t>
            </w:r>
          </w:p>
        </w:tc>
      </w:tr>
      <w:tr w:rsidR="00F85178" w:rsidRPr="00A832F7" w14:paraId="0B089B90" w14:textId="77777777" w:rsidTr="00F85178">
        <w:tc>
          <w:tcPr>
            <w:tcW w:w="826" w:type="dxa"/>
          </w:tcPr>
          <w:p w14:paraId="3D1A13DB" w14:textId="77777777" w:rsidR="00F85178" w:rsidRDefault="00F85178" w:rsidP="0076100A">
            <w:pPr>
              <w:jc w:val="center"/>
              <w:rPr>
                <w:sz w:val="28"/>
                <w:szCs w:val="28"/>
                <w:lang w:val="lv-LV"/>
              </w:rPr>
            </w:pPr>
            <w:r>
              <w:rPr>
                <w:sz w:val="28"/>
                <w:szCs w:val="28"/>
                <w:lang w:val="lv-LV"/>
              </w:rPr>
              <w:t>189.</w:t>
            </w:r>
          </w:p>
        </w:tc>
        <w:tc>
          <w:tcPr>
            <w:tcW w:w="4322" w:type="dxa"/>
          </w:tcPr>
          <w:p w14:paraId="2C789180" w14:textId="77777777" w:rsidR="00F85178" w:rsidRDefault="00F85178" w:rsidP="00185D15">
            <w:pPr>
              <w:rPr>
                <w:sz w:val="28"/>
                <w:szCs w:val="28"/>
                <w:lang w:val="lv-LV"/>
              </w:rPr>
            </w:pPr>
            <w:r>
              <w:rPr>
                <w:sz w:val="28"/>
                <w:szCs w:val="28"/>
                <w:lang w:val="lv-LV"/>
              </w:rPr>
              <w:t>Daugavpils Universitātes rektors, profesors, Latvijas Zinātņu akadēmijas akadēmiķis, Dr.biol.</w:t>
            </w:r>
          </w:p>
          <w:p w14:paraId="2872A648" w14:textId="77777777" w:rsidR="00F85178" w:rsidRPr="00BC23EF" w:rsidRDefault="00F85178" w:rsidP="00185D15">
            <w:pPr>
              <w:rPr>
                <w:b/>
                <w:sz w:val="28"/>
                <w:szCs w:val="28"/>
                <w:lang w:val="lv-LV"/>
              </w:rPr>
            </w:pPr>
            <w:r>
              <w:rPr>
                <w:b/>
                <w:sz w:val="28"/>
                <w:szCs w:val="28"/>
                <w:lang w:val="lv-LV"/>
              </w:rPr>
              <w:t>Arvīds Barševskis</w:t>
            </w:r>
          </w:p>
        </w:tc>
        <w:tc>
          <w:tcPr>
            <w:tcW w:w="1079" w:type="dxa"/>
          </w:tcPr>
          <w:p w14:paraId="31E0C58B" w14:textId="77777777" w:rsidR="00F85178" w:rsidRPr="00780D3F" w:rsidRDefault="00F85178">
            <w:pPr>
              <w:rPr>
                <w:b/>
                <w:bCs/>
                <w:sz w:val="28"/>
                <w:szCs w:val="28"/>
                <w:lang w:val="lv-LV"/>
              </w:rPr>
            </w:pPr>
          </w:p>
        </w:tc>
        <w:tc>
          <w:tcPr>
            <w:tcW w:w="1800" w:type="dxa"/>
          </w:tcPr>
          <w:p w14:paraId="1707428F" w14:textId="77777777" w:rsidR="00F85178" w:rsidRDefault="00F85178" w:rsidP="00F83854">
            <w:pPr>
              <w:rPr>
                <w:sz w:val="28"/>
                <w:lang w:val="lv-LV"/>
              </w:rPr>
            </w:pPr>
            <w:r>
              <w:rPr>
                <w:sz w:val="28"/>
                <w:lang w:val="lv-LV"/>
              </w:rPr>
              <w:t>2014.g.</w:t>
            </w:r>
          </w:p>
          <w:p w14:paraId="0C91325B" w14:textId="77777777" w:rsidR="00F85178" w:rsidRDefault="00F85178" w:rsidP="00F83854">
            <w:pPr>
              <w:rPr>
                <w:sz w:val="28"/>
                <w:lang w:val="lv-LV"/>
              </w:rPr>
            </w:pPr>
            <w:r>
              <w:rPr>
                <w:sz w:val="28"/>
                <w:lang w:val="lv-LV"/>
              </w:rPr>
              <w:t>23.10.</w:t>
            </w:r>
          </w:p>
        </w:tc>
        <w:tc>
          <w:tcPr>
            <w:tcW w:w="2473" w:type="dxa"/>
          </w:tcPr>
          <w:p w14:paraId="0D35FC9A" w14:textId="77777777" w:rsidR="00F85178" w:rsidRDefault="00F85178" w:rsidP="00F83854">
            <w:pPr>
              <w:rPr>
                <w:sz w:val="28"/>
                <w:lang w:val="lv-LV"/>
              </w:rPr>
            </w:pPr>
            <w:r>
              <w:rPr>
                <w:sz w:val="28"/>
                <w:lang w:val="lv-LV"/>
              </w:rPr>
              <w:t>2014.g. 18.11.</w:t>
            </w:r>
          </w:p>
          <w:p w14:paraId="6B285E49" w14:textId="77777777" w:rsidR="00F85178" w:rsidRDefault="00F85178" w:rsidP="00F83854">
            <w:pPr>
              <w:rPr>
                <w:sz w:val="28"/>
                <w:lang w:val="lv-LV"/>
              </w:rPr>
            </w:pPr>
            <w:r>
              <w:rPr>
                <w:sz w:val="28"/>
                <w:lang w:val="lv-LV"/>
              </w:rPr>
              <w:t>Melngalvju namā,</w:t>
            </w:r>
          </w:p>
          <w:p w14:paraId="06B5F528" w14:textId="77777777" w:rsidR="00F85178" w:rsidRDefault="00F85178" w:rsidP="00F83854">
            <w:pPr>
              <w:rPr>
                <w:sz w:val="28"/>
                <w:lang w:val="lv-LV"/>
              </w:rPr>
            </w:pPr>
            <w:r>
              <w:rPr>
                <w:sz w:val="28"/>
                <w:lang w:val="lv-LV"/>
              </w:rPr>
              <w:t>Rīgā</w:t>
            </w:r>
          </w:p>
        </w:tc>
        <w:tc>
          <w:tcPr>
            <w:tcW w:w="1515" w:type="dxa"/>
          </w:tcPr>
          <w:p w14:paraId="0D8AC2E5" w14:textId="77777777" w:rsidR="00F85178" w:rsidRDefault="00F85178" w:rsidP="00F83854">
            <w:pPr>
              <w:rPr>
                <w:sz w:val="28"/>
                <w:lang w:val="lv-LV"/>
              </w:rPr>
            </w:pPr>
          </w:p>
          <w:p w14:paraId="1F6389FC" w14:textId="77777777" w:rsidR="00F85178" w:rsidRDefault="00F85178" w:rsidP="00F83854">
            <w:pPr>
              <w:rPr>
                <w:sz w:val="28"/>
                <w:lang w:val="lv-LV"/>
              </w:rPr>
            </w:pPr>
          </w:p>
          <w:p w14:paraId="48B14444" w14:textId="77777777" w:rsidR="00F85178" w:rsidRDefault="00F85178" w:rsidP="00F83854">
            <w:pPr>
              <w:rPr>
                <w:sz w:val="28"/>
                <w:lang w:val="lv-LV"/>
              </w:rPr>
            </w:pPr>
          </w:p>
          <w:p w14:paraId="5394B5A0" w14:textId="77777777" w:rsidR="00F85178" w:rsidRDefault="00F85178" w:rsidP="00F83854">
            <w:pPr>
              <w:rPr>
                <w:sz w:val="28"/>
                <w:lang w:val="lv-LV"/>
              </w:rPr>
            </w:pPr>
            <w:r>
              <w:rPr>
                <w:i/>
                <w:iCs/>
              </w:rPr>
              <w:t>(Latvija)</w:t>
            </w:r>
          </w:p>
        </w:tc>
      </w:tr>
      <w:tr w:rsidR="00F85178" w:rsidRPr="00AD5BBD" w14:paraId="4CFC5CCE" w14:textId="77777777" w:rsidTr="00F85178">
        <w:tc>
          <w:tcPr>
            <w:tcW w:w="826" w:type="dxa"/>
          </w:tcPr>
          <w:p w14:paraId="64448E05" w14:textId="77777777" w:rsidR="00F85178" w:rsidRPr="00D843FE" w:rsidRDefault="00F85178" w:rsidP="0076100A">
            <w:pPr>
              <w:jc w:val="center"/>
              <w:rPr>
                <w:sz w:val="28"/>
                <w:szCs w:val="28"/>
                <w:lang w:val="lv-LV"/>
              </w:rPr>
            </w:pPr>
            <w:r w:rsidRPr="00D843FE">
              <w:rPr>
                <w:sz w:val="28"/>
                <w:szCs w:val="28"/>
                <w:lang w:val="lv-LV"/>
              </w:rPr>
              <w:t>190.</w:t>
            </w:r>
          </w:p>
        </w:tc>
        <w:tc>
          <w:tcPr>
            <w:tcW w:w="4322" w:type="dxa"/>
          </w:tcPr>
          <w:p w14:paraId="35094430" w14:textId="77777777" w:rsidR="00F85178" w:rsidRPr="00D843FE" w:rsidRDefault="00F85178" w:rsidP="00185D15">
            <w:pPr>
              <w:rPr>
                <w:sz w:val="28"/>
                <w:szCs w:val="28"/>
                <w:lang w:val="lv-LV"/>
              </w:rPr>
            </w:pPr>
            <w:r w:rsidRPr="00D843FE">
              <w:rPr>
                <w:sz w:val="28"/>
                <w:szCs w:val="28"/>
                <w:lang w:val="lv-LV"/>
              </w:rPr>
              <w:t>Latvijas Universitātes Datorikas fakultātes dekāns, profesors, Latvijas Zinātņu akadēmijas korespondētājloceklis, Dr.habil.sc.comp.</w:t>
            </w:r>
          </w:p>
          <w:p w14:paraId="3F89AE45" w14:textId="77777777" w:rsidR="00F85178" w:rsidRPr="00D843FE" w:rsidRDefault="00F85178" w:rsidP="00185D15">
            <w:pPr>
              <w:rPr>
                <w:b/>
                <w:sz w:val="28"/>
                <w:szCs w:val="28"/>
                <w:lang w:val="lv-LV"/>
              </w:rPr>
            </w:pPr>
            <w:r w:rsidRPr="00D843FE">
              <w:rPr>
                <w:b/>
                <w:sz w:val="28"/>
                <w:szCs w:val="28"/>
                <w:lang w:val="lv-LV"/>
              </w:rPr>
              <w:t>Juris Borzovs</w:t>
            </w:r>
          </w:p>
        </w:tc>
        <w:tc>
          <w:tcPr>
            <w:tcW w:w="1079" w:type="dxa"/>
          </w:tcPr>
          <w:p w14:paraId="402751F6" w14:textId="77777777" w:rsidR="00F85178" w:rsidRPr="00D843FE" w:rsidRDefault="00F85178">
            <w:pPr>
              <w:rPr>
                <w:b/>
                <w:bCs/>
                <w:sz w:val="28"/>
                <w:szCs w:val="28"/>
                <w:lang w:val="lv-LV"/>
              </w:rPr>
            </w:pPr>
          </w:p>
        </w:tc>
        <w:tc>
          <w:tcPr>
            <w:tcW w:w="1800" w:type="dxa"/>
          </w:tcPr>
          <w:p w14:paraId="3F800FE7" w14:textId="77777777" w:rsidR="00F85178" w:rsidRPr="00D843FE" w:rsidRDefault="00F85178" w:rsidP="00365729">
            <w:pPr>
              <w:rPr>
                <w:sz w:val="28"/>
                <w:lang w:val="lv-LV"/>
              </w:rPr>
            </w:pPr>
            <w:r w:rsidRPr="00D843FE">
              <w:rPr>
                <w:sz w:val="28"/>
                <w:lang w:val="lv-LV"/>
              </w:rPr>
              <w:t>2014.g.</w:t>
            </w:r>
          </w:p>
          <w:p w14:paraId="2EEED9F9" w14:textId="77777777" w:rsidR="00F85178" w:rsidRPr="00D843FE" w:rsidRDefault="00F85178" w:rsidP="00365729">
            <w:pPr>
              <w:rPr>
                <w:sz w:val="28"/>
                <w:lang w:val="lv-LV"/>
              </w:rPr>
            </w:pPr>
            <w:r w:rsidRPr="00D843FE">
              <w:rPr>
                <w:sz w:val="28"/>
                <w:lang w:val="lv-LV"/>
              </w:rPr>
              <w:t>23.10.</w:t>
            </w:r>
          </w:p>
        </w:tc>
        <w:tc>
          <w:tcPr>
            <w:tcW w:w="2473" w:type="dxa"/>
          </w:tcPr>
          <w:p w14:paraId="2E59926D" w14:textId="77777777" w:rsidR="00F85178" w:rsidRDefault="00F85178" w:rsidP="00365729">
            <w:pPr>
              <w:rPr>
                <w:sz w:val="28"/>
                <w:lang w:val="lv-LV"/>
              </w:rPr>
            </w:pPr>
            <w:r>
              <w:rPr>
                <w:sz w:val="28"/>
                <w:lang w:val="lv-LV"/>
              </w:rPr>
              <w:t>2015.g. 04.05.</w:t>
            </w:r>
          </w:p>
          <w:p w14:paraId="3D533790" w14:textId="77777777" w:rsidR="00F85178" w:rsidRDefault="00F85178" w:rsidP="00365729">
            <w:pPr>
              <w:rPr>
                <w:sz w:val="28"/>
                <w:lang w:val="lv-LV"/>
              </w:rPr>
            </w:pPr>
            <w:r>
              <w:rPr>
                <w:sz w:val="28"/>
                <w:lang w:val="lv-LV"/>
              </w:rPr>
              <w:t>Melngalvju namā,</w:t>
            </w:r>
          </w:p>
          <w:p w14:paraId="3C877298" w14:textId="77777777" w:rsidR="00F85178" w:rsidRPr="00D843FE" w:rsidRDefault="00F85178" w:rsidP="00365729">
            <w:pPr>
              <w:rPr>
                <w:sz w:val="28"/>
                <w:lang w:val="lv-LV"/>
              </w:rPr>
            </w:pPr>
            <w:r>
              <w:rPr>
                <w:sz w:val="28"/>
                <w:lang w:val="lv-LV"/>
              </w:rPr>
              <w:t>Rīgā</w:t>
            </w:r>
          </w:p>
        </w:tc>
        <w:tc>
          <w:tcPr>
            <w:tcW w:w="1515" w:type="dxa"/>
          </w:tcPr>
          <w:p w14:paraId="3343FE8C" w14:textId="77777777" w:rsidR="00F85178" w:rsidRPr="00D843FE" w:rsidRDefault="00F85178" w:rsidP="00365729">
            <w:pPr>
              <w:rPr>
                <w:sz w:val="28"/>
                <w:lang w:val="lv-LV"/>
              </w:rPr>
            </w:pPr>
          </w:p>
          <w:p w14:paraId="528905B8" w14:textId="77777777" w:rsidR="00F85178" w:rsidRPr="00D843FE" w:rsidRDefault="00F85178" w:rsidP="00365729">
            <w:pPr>
              <w:rPr>
                <w:sz w:val="28"/>
                <w:lang w:val="lv-LV"/>
              </w:rPr>
            </w:pPr>
          </w:p>
          <w:p w14:paraId="6DAD3AE8" w14:textId="77777777" w:rsidR="00F85178" w:rsidRPr="00D843FE" w:rsidRDefault="00F85178" w:rsidP="00365729">
            <w:pPr>
              <w:rPr>
                <w:sz w:val="28"/>
                <w:lang w:val="lv-LV"/>
              </w:rPr>
            </w:pPr>
          </w:p>
          <w:p w14:paraId="29B9D908" w14:textId="77777777" w:rsidR="00F85178" w:rsidRPr="00D843FE" w:rsidRDefault="00F85178" w:rsidP="00365729">
            <w:pPr>
              <w:rPr>
                <w:sz w:val="28"/>
                <w:lang w:val="lv-LV"/>
              </w:rPr>
            </w:pPr>
          </w:p>
          <w:p w14:paraId="59C7E065" w14:textId="77777777" w:rsidR="00F85178" w:rsidRPr="00D843FE" w:rsidRDefault="00F85178" w:rsidP="00365729">
            <w:pPr>
              <w:rPr>
                <w:sz w:val="28"/>
                <w:lang w:val="lv-LV"/>
              </w:rPr>
            </w:pPr>
          </w:p>
          <w:p w14:paraId="63F87062" w14:textId="77777777" w:rsidR="00F85178" w:rsidRPr="00D843FE" w:rsidRDefault="00F85178" w:rsidP="00365729">
            <w:pPr>
              <w:rPr>
                <w:sz w:val="28"/>
                <w:lang w:val="lv-LV"/>
              </w:rPr>
            </w:pPr>
            <w:r w:rsidRPr="00D843FE">
              <w:rPr>
                <w:i/>
                <w:iCs/>
              </w:rPr>
              <w:t>(Latvija)</w:t>
            </w:r>
          </w:p>
        </w:tc>
      </w:tr>
    </w:tbl>
    <w:p w14:paraId="088138AF" w14:textId="77777777" w:rsidR="00197CB9" w:rsidRDefault="00197CB9">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F85178" w:rsidRPr="00AD5BBD" w14:paraId="3CFE8580" w14:textId="77777777" w:rsidTr="00F85178">
        <w:tc>
          <w:tcPr>
            <w:tcW w:w="826" w:type="dxa"/>
          </w:tcPr>
          <w:p w14:paraId="60684FFD" w14:textId="77777777" w:rsidR="00F85178" w:rsidRDefault="00F85178" w:rsidP="0076100A">
            <w:pPr>
              <w:jc w:val="center"/>
              <w:rPr>
                <w:sz w:val="28"/>
                <w:szCs w:val="28"/>
                <w:lang w:val="lv-LV"/>
              </w:rPr>
            </w:pPr>
            <w:r>
              <w:rPr>
                <w:sz w:val="28"/>
                <w:szCs w:val="28"/>
                <w:lang w:val="lv-LV"/>
              </w:rPr>
              <w:lastRenderedPageBreak/>
              <w:t>191.</w:t>
            </w:r>
          </w:p>
        </w:tc>
        <w:tc>
          <w:tcPr>
            <w:tcW w:w="4322" w:type="dxa"/>
          </w:tcPr>
          <w:p w14:paraId="1CD18284" w14:textId="77777777" w:rsidR="00F85178" w:rsidRDefault="00F85178" w:rsidP="00185D15">
            <w:pPr>
              <w:rPr>
                <w:sz w:val="28"/>
                <w:szCs w:val="28"/>
                <w:lang w:val="lv-LV"/>
              </w:rPr>
            </w:pPr>
            <w:r>
              <w:rPr>
                <w:sz w:val="28"/>
                <w:szCs w:val="28"/>
                <w:lang w:val="lv-LV"/>
              </w:rPr>
              <w:t>bijusī Latvijas Republikas kultūras ministre, mākslas zinātniece un mākslas projektu kuratore</w:t>
            </w:r>
          </w:p>
          <w:p w14:paraId="2C88C11F" w14:textId="77777777" w:rsidR="00F85178" w:rsidRPr="00197CB9" w:rsidRDefault="00F85178" w:rsidP="00185D15">
            <w:pPr>
              <w:rPr>
                <w:b/>
                <w:sz w:val="28"/>
                <w:szCs w:val="28"/>
                <w:lang w:val="lv-LV"/>
              </w:rPr>
            </w:pPr>
            <w:r w:rsidRPr="00197CB9">
              <w:rPr>
                <w:b/>
                <w:sz w:val="28"/>
                <w:szCs w:val="28"/>
                <w:lang w:val="lv-LV"/>
              </w:rPr>
              <w:t>Helēna Demakova</w:t>
            </w:r>
          </w:p>
        </w:tc>
        <w:tc>
          <w:tcPr>
            <w:tcW w:w="1079" w:type="dxa"/>
          </w:tcPr>
          <w:p w14:paraId="36C19662" w14:textId="77777777" w:rsidR="00F85178" w:rsidRPr="00780D3F" w:rsidRDefault="00F85178">
            <w:pPr>
              <w:rPr>
                <w:b/>
                <w:bCs/>
                <w:sz w:val="28"/>
                <w:szCs w:val="28"/>
                <w:lang w:val="lv-LV"/>
              </w:rPr>
            </w:pPr>
          </w:p>
        </w:tc>
        <w:tc>
          <w:tcPr>
            <w:tcW w:w="1800" w:type="dxa"/>
          </w:tcPr>
          <w:p w14:paraId="3BB2ED11" w14:textId="77777777" w:rsidR="00F85178" w:rsidRDefault="00F85178" w:rsidP="00AE67FB">
            <w:pPr>
              <w:rPr>
                <w:sz w:val="28"/>
                <w:lang w:val="lv-LV"/>
              </w:rPr>
            </w:pPr>
            <w:r>
              <w:rPr>
                <w:sz w:val="28"/>
                <w:lang w:val="lv-LV"/>
              </w:rPr>
              <w:t>2014.g.</w:t>
            </w:r>
          </w:p>
          <w:p w14:paraId="5A3D793E" w14:textId="77777777" w:rsidR="00F85178" w:rsidRDefault="00F85178" w:rsidP="00AE67FB">
            <w:pPr>
              <w:rPr>
                <w:sz w:val="28"/>
                <w:lang w:val="lv-LV"/>
              </w:rPr>
            </w:pPr>
            <w:r>
              <w:rPr>
                <w:sz w:val="28"/>
                <w:lang w:val="lv-LV"/>
              </w:rPr>
              <w:t>23.10.</w:t>
            </w:r>
          </w:p>
        </w:tc>
        <w:tc>
          <w:tcPr>
            <w:tcW w:w="2473" w:type="dxa"/>
          </w:tcPr>
          <w:p w14:paraId="4EC2D58D" w14:textId="77777777" w:rsidR="00F85178" w:rsidRDefault="00F85178" w:rsidP="00AE67FB">
            <w:pPr>
              <w:rPr>
                <w:sz w:val="28"/>
                <w:lang w:val="lv-LV"/>
              </w:rPr>
            </w:pPr>
            <w:r>
              <w:rPr>
                <w:sz w:val="28"/>
                <w:lang w:val="lv-LV"/>
              </w:rPr>
              <w:t>2014.g. 18.11.</w:t>
            </w:r>
          </w:p>
          <w:p w14:paraId="23875BEA" w14:textId="77777777" w:rsidR="00F85178" w:rsidRDefault="00F85178" w:rsidP="00AE67FB">
            <w:pPr>
              <w:rPr>
                <w:sz w:val="28"/>
                <w:lang w:val="lv-LV"/>
              </w:rPr>
            </w:pPr>
            <w:r>
              <w:rPr>
                <w:sz w:val="28"/>
                <w:lang w:val="lv-LV"/>
              </w:rPr>
              <w:t>Melngalvju namā,</w:t>
            </w:r>
          </w:p>
          <w:p w14:paraId="1ADDE3BF" w14:textId="77777777" w:rsidR="00F85178" w:rsidRDefault="00F85178" w:rsidP="00AE67FB">
            <w:pPr>
              <w:rPr>
                <w:sz w:val="28"/>
                <w:lang w:val="lv-LV"/>
              </w:rPr>
            </w:pPr>
            <w:r>
              <w:rPr>
                <w:sz w:val="28"/>
                <w:lang w:val="lv-LV"/>
              </w:rPr>
              <w:t>Rīgā</w:t>
            </w:r>
          </w:p>
        </w:tc>
        <w:tc>
          <w:tcPr>
            <w:tcW w:w="1515" w:type="dxa"/>
          </w:tcPr>
          <w:p w14:paraId="4D76D1A8" w14:textId="77777777" w:rsidR="00F85178" w:rsidRDefault="00F85178" w:rsidP="00AE67FB">
            <w:pPr>
              <w:rPr>
                <w:sz w:val="28"/>
                <w:lang w:val="lv-LV"/>
              </w:rPr>
            </w:pPr>
          </w:p>
          <w:p w14:paraId="6255E781" w14:textId="77777777" w:rsidR="00F85178" w:rsidRDefault="00F85178" w:rsidP="00AE67FB">
            <w:pPr>
              <w:rPr>
                <w:sz w:val="28"/>
                <w:lang w:val="lv-LV"/>
              </w:rPr>
            </w:pPr>
          </w:p>
          <w:p w14:paraId="149F3906" w14:textId="77777777" w:rsidR="00F85178" w:rsidRDefault="00F85178" w:rsidP="00AE67FB">
            <w:pPr>
              <w:rPr>
                <w:sz w:val="28"/>
                <w:lang w:val="lv-LV"/>
              </w:rPr>
            </w:pPr>
          </w:p>
          <w:p w14:paraId="3B5B6A01" w14:textId="77777777" w:rsidR="00F85178" w:rsidRDefault="00F85178" w:rsidP="00AE67FB">
            <w:pPr>
              <w:rPr>
                <w:sz w:val="28"/>
                <w:lang w:val="lv-LV"/>
              </w:rPr>
            </w:pPr>
            <w:r>
              <w:rPr>
                <w:i/>
                <w:iCs/>
              </w:rPr>
              <w:t>(Latvija)</w:t>
            </w:r>
          </w:p>
        </w:tc>
      </w:tr>
      <w:tr w:rsidR="00F85178" w:rsidRPr="00AD5BBD" w14:paraId="4E122CF3" w14:textId="77777777" w:rsidTr="00F85178">
        <w:tc>
          <w:tcPr>
            <w:tcW w:w="826" w:type="dxa"/>
          </w:tcPr>
          <w:p w14:paraId="0B5450E0" w14:textId="77777777" w:rsidR="00F85178" w:rsidRDefault="00F85178" w:rsidP="0076100A">
            <w:pPr>
              <w:jc w:val="center"/>
              <w:rPr>
                <w:sz w:val="28"/>
                <w:szCs w:val="28"/>
                <w:lang w:val="lv-LV"/>
              </w:rPr>
            </w:pPr>
            <w:r>
              <w:rPr>
                <w:sz w:val="28"/>
                <w:szCs w:val="28"/>
                <w:lang w:val="lv-LV"/>
              </w:rPr>
              <w:t>192.</w:t>
            </w:r>
          </w:p>
        </w:tc>
        <w:tc>
          <w:tcPr>
            <w:tcW w:w="4322" w:type="dxa"/>
          </w:tcPr>
          <w:p w14:paraId="3CAF5EE4" w14:textId="106EEF42" w:rsidR="00F85178" w:rsidRDefault="00F85178" w:rsidP="008B2455">
            <w:pPr>
              <w:rPr>
                <w:sz w:val="28"/>
                <w:szCs w:val="28"/>
                <w:lang w:val="lv-LV"/>
              </w:rPr>
            </w:pPr>
            <w:r>
              <w:rPr>
                <w:sz w:val="28"/>
                <w:szCs w:val="28"/>
                <w:lang w:val="lv-LV"/>
              </w:rPr>
              <w:t>ilggadējais pašvaldības darbinieks, Jelgavas pilsētas domes priekšsēdētājs</w:t>
            </w:r>
          </w:p>
          <w:p w14:paraId="2ED82F8A" w14:textId="77777777" w:rsidR="00F85178" w:rsidRPr="008B2455" w:rsidRDefault="00F85178" w:rsidP="008B2455">
            <w:pPr>
              <w:rPr>
                <w:b/>
                <w:sz w:val="28"/>
                <w:szCs w:val="28"/>
                <w:lang w:val="lv-LV"/>
              </w:rPr>
            </w:pPr>
            <w:r>
              <w:rPr>
                <w:b/>
                <w:sz w:val="28"/>
                <w:szCs w:val="28"/>
                <w:lang w:val="lv-LV"/>
              </w:rPr>
              <w:t>Andris Rāviņš</w:t>
            </w:r>
          </w:p>
        </w:tc>
        <w:tc>
          <w:tcPr>
            <w:tcW w:w="1079" w:type="dxa"/>
          </w:tcPr>
          <w:p w14:paraId="270D061F" w14:textId="77777777" w:rsidR="00F85178" w:rsidRPr="00780D3F" w:rsidRDefault="00F85178">
            <w:pPr>
              <w:rPr>
                <w:b/>
                <w:bCs/>
                <w:sz w:val="28"/>
                <w:szCs w:val="28"/>
                <w:lang w:val="lv-LV"/>
              </w:rPr>
            </w:pPr>
          </w:p>
        </w:tc>
        <w:tc>
          <w:tcPr>
            <w:tcW w:w="1800" w:type="dxa"/>
          </w:tcPr>
          <w:p w14:paraId="39B0A04A" w14:textId="77777777" w:rsidR="00F85178" w:rsidRDefault="00F85178" w:rsidP="00AE67FB">
            <w:pPr>
              <w:rPr>
                <w:sz w:val="28"/>
                <w:lang w:val="lv-LV"/>
              </w:rPr>
            </w:pPr>
            <w:r>
              <w:rPr>
                <w:sz w:val="28"/>
                <w:lang w:val="lv-LV"/>
              </w:rPr>
              <w:t>2014.g.</w:t>
            </w:r>
          </w:p>
          <w:p w14:paraId="4802063B" w14:textId="77777777" w:rsidR="00F85178" w:rsidRDefault="00F85178" w:rsidP="00AE67FB">
            <w:pPr>
              <w:rPr>
                <w:sz w:val="28"/>
                <w:lang w:val="lv-LV"/>
              </w:rPr>
            </w:pPr>
            <w:r>
              <w:rPr>
                <w:sz w:val="28"/>
                <w:lang w:val="lv-LV"/>
              </w:rPr>
              <w:t>23.10.</w:t>
            </w:r>
          </w:p>
        </w:tc>
        <w:tc>
          <w:tcPr>
            <w:tcW w:w="2473" w:type="dxa"/>
          </w:tcPr>
          <w:p w14:paraId="6A689D12" w14:textId="77777777" w:rsidR="00F85178" w:rsidRDefault="00F85178" w:rsidP="00AE67FB">
            <w:pPr>
              <w:rPr>
                <w:sz w:val="28"/>
                <w:lang w:val="lv-LV"/>
              </w:rPr>
            </w:pPr>
            <w:r>
              <w:rPr>
                <w:sz w:val="28"/>
                <w:lang w:val="lv-LV"/>
              </w:rPr>
              <w:t>2014.g. 18.11.</w:t>
            </w:r>
          </w:p>
          <w:p w14:paraId="4A5EB560" w14:textId="77777777" w:rsidR="00F85178" w:rsidRDefault="00F85178" w:rsidP="00AE67FB">
            <w:pPr>
              <w:rPr>
                <w:sz w:val="28"/>
                <w:lang w:val="lv-LV"/>
              </w:rPr>
            </w:pPr>
            <w:r>
              <w:rPr>
                <w:sz w:val="28"/>
                <w:lang w:val="lv-LV"/>
              </w:rPr>
              <w:t>Melngalvju namā,</w:t>
            </w:r>
          </w:p>
          <w:p w14:paraId="2E60FBB1" w14:textId="77777777" w:rsidR="00F85178" w:rsidRDefault="00F85178" w:rsidP="00AE67FB">
            <w:pPr>
              <w:rPr>
                <w:sz w:val="28"/>
                <w:lang w:val="lv-LV"/>
              </w:rPr>
            </w:pPr>
            <w:r>
              <w:rPr>
                <w:sz w:val="28"/>
                <w:lang w:val="lv-LV"/>
              </w:rPr>
              <w:t>Rīgā</w:t>
            </w:r>
          </w:p>
        </w:tc>
        <w:tc>
          <w:tcPr>
            <w:tcW w:w="1515" w:type="dxa"/>
          </w:tcPr>
          <w:p w14:paraId="59A48AA5" w14:textId="77777777" w:rsidR="00F85178" w:rsidRDefault="00F85178" w:rsidP="00AE67FB">
            <w:pPr>
              <w:rPr>
                <w:sz w:val="28"/>
                <w:lang w:val="lv-LV"/>
              </w:rPr>
            </w:pPr>
          </w:p>
          <w:p w14:paraId="1867B183" w14:textId="77777777" w:rsidR="00F85178" w:rsidRDefault="00F85178" w:rsidP="00AE67FB">
            <w:pPr>
              <w:rPr>
                <w:sz w:val="28"/>
                <w:lang w:val="lv-LV"/>
              </w:rPr>
            </w:pPr>
          </w:p>
          <w:p w14:paraId="5D11B2B3" w14:textId="77777777" w:rsidR="00F85178" w:rsidRDefault="00F85178" w:rsidP="00AE67FB">
            <w:pPr>
              <w:rPr>
                <w:sz w:val="28"/>
                <w:lang w:val="lv-LV"/>
              </w:rPr>
            </w:pPr>
          </w:p>
          <w:p w14:paraId="0B015B24" w14:textId="77777777" w:rsidR="00F85178" w:rsidRDefault="00F85178" w:rsidP="00AE67FB">
            <w:pPr>
              <w:rPr>
                <w:sz w:val="28"/>
                <w:lang w:val="lv-LV"/>
              </w:rPr>
            </w:pPr>
            <w:r>
              <w:rPr>
                <w:i/>
                <w:iCs/>
              </w:rPr>
              <w:t>(Latvija)</w:t>
            </w:r>
          </w:p>
        </w:tc>
      </w:tr>
      <w:tr w:rsidR="00F85178" w:rsidRPr="00AD5BBD" w14:paraId="3CEC3993" w14:textId="77777777" w:rsidTr="00F85178">
        <w:tc>
          <w:tcPr>
            <w:tcW w:w="826" w:type="dxa"/>
          </w:tcPr>
          <w:p w14:paraId="2A533AF3" w14:textId="77777777" w:rsidR="00F85178" w:rsidRDefault="00F85178" w:rsidP="0076100A">
            <w:pPr>
              <w:jc w:val="center"/>
              <w:rPr>
                <w:sz w:val="28"/>
                <w:szCs w:val="28"/>
                <w:lang w:val="lv-LV"/>
              </w:rPr>
            </w:pPr>
            <w:r>
              <w:rPr>
                <w:sz w:val="28"/>
                <w:szCs w:val="28"/>
                <w:lang w:val="lv-LV"/>
              </w:rPr>
              <w:t>193.</w:t>
            </w:r>
          </w:p>
        </w:tc>
        <w:tc>
          <w:tcPr>
            <w:tcW w:w="4322" w:type="dxa"/>
          </w:tcPr>
          <w:p w14:paraId="5609397E" w14:textId="77777777" w:rsidR="00F85178" w:rsidRDefault="00F85178" w:rsidP="00185D15">
            <w:pPr>
              <w:rPr>
                <w:sz w:val="28"/>
                <w:szCs w:val="28"/>
                <w:lang w:val="lv-LV"/>
              </w:rPr>
            </w:pPr>
            <w:r>
              <w:rPr>
                <w:sz w:val="28"/>
                <w:szCs w:val="28"/>
                <w:lang w:val="lv-LV"/>
              </w:rPr>
              <w:t>bijušais Eiropas Komisijas priekšsēdētāja vietnieks un Ekonomikas un monetāro lietu komisārs</w:t>
            </w:r>
          </w:p>
          <w:p w14:paraId="3AEF7FF9" w14:textId="77777777" w:rsidR="00F85178" w:rsidRDefault="00F85178" w:rsidP="00185D15">
            <w:pPr>
              <w:rPr>
                <w:b/>
                <w:sz w:val="28"/>
                <w:szCs w:val="28"/>
                <w:lang w:val="lv-LV"/>
              </w:rPr>
            </w:pPr>
            <w:r>
              <w:rPr>
                <w:b/>
                <w:sz w:val="28"/>
                <w:szCs w:val="28"/>
                <w:lang w:val="lv-LV"/>
              </w:rPr>
              <w:t xml:space="preserve">Oli Rēns </w:t>
            </w:r>
          </w:p>
          <w:p w14:paraId="110D4E33" w14:textId="77777777" w:rsidR="00F85178" w:rsidRPr="005804E3" w:rsidRDefault="00F85178" w:rsidP="00185D15">
            <w:pPr>
              <w:rPr>
                <w:b/>
                <w:i/>
                <w:sz w:val="28"/>
                <w:szCs w:val="28"/>
                <w:lang w:val="lv-LV"/>
              </w:rPr>
            </w:pPr>
            <w:r>
              <w:rPr>
                <w:b/>
                <w:i/>
                <w:sz w:val="28"/>
                <w:szCs w:val="28"/>
                <w:lang w:val="lv-LV"/>
              </w:rPr>
              <w:t>(Mr. Olli Rehn)</w:t>
            </w:r>
          </w:p>
        </w:tc>
        <w:tc>
          <w:tcPr>
            <w:tcW w:w="1079" w:type="dxa"/>
          </w:tcPr>
          <w:p w14:paraId="5E58503B" w14:textId="77777777" w:rsidR="00F85178" w:rsidRPr="00780D3F" w:rsidRDefault="00F85178">
            <w:pPr>
              <w:rPr>
                <w:b/>
                <w:bCs/>
                <w:sz w:val="28"/>
                <w:szCs w:val="28"/>
                <w:lang w:val="lv-LV"/>
              </w:rPr>
            </w:pPr>
          </w:p>
        </w:tc>
        <w:tc>
          <w:tcPr>
            <w:tcW w:w="1800" w:type="dxa"/>
          </w:tcPr>
          <w:p w14:paraId="7D0AE084" w14:textId="77777777" w:rsidR="00F85178" w:rsidRDefault="00F85178" w:rsidP="00AE67FB">
            <w:pPr>
              <w:rPr>
                <w:sz w:val="28"/>
                <w:lang w:val="lv-LV"/>
              </w:rPr>
            </w:pPr>
            <w:r>
              <w:rPr>
                <w:sz w:val="28"/>
                <w:lang w:val="lv-LV"/>
              </w:rPr>
              <w:t>2014.g.</w:t>
            </w:r>
          </w:p>
          <w:p w14:paraId="2554162D" w14:textId="77777777" w:rsidR="00F85178" w:rsidRDefault="00F85178" w:rsidP="00AE67FB">
            <w:pPr>
              <w:rPr>
                <w:sz w:val="28"/>
                <w:lang w:val="lv-LV"/>
              </w:rPr>
            </w:pPr>
            <w:r>
              <w:rPr>
                <w:sz w:val="28"/>
                <w:lang w:val="lv-LV"/>
              </w:rPr>
              <w:t>23.10.</w:t>
            </w:r>
          </w:p>
        </w:tc>
        <w:tc>
          <w:tcPr>
            <w:tcW w:w="2473" w:type="dxa"/>
          </w:tcPr>
          <w:p w14:paraId="1BB39700" w14:textId="77777777" w:rsidR="00F85178" w:rsidRDefault="00F85178" w:rsidP="00AE67FB">
            <w:pPr>
              <w:rPr>
                <w:sz w:val="28"/>
                <w:lang w:val="lv-LV"/>
              </w:rPr>
            </w:pPr>
            <w:r>
              <w:rPr>
                <w:sz w:val="28"/>
                <w:lang w:val="lv-LV"/>
              </w:rPr>
              <w:t>2014.g. 18.11.</w:t>
            </w:r>
          </w:p>
          <w:p w14:paraId="53B49FDC" w14:textId="6CF75DE0" w:rsidR="00F85178" w:rsidRDefault="00F85178" w:rsidP="00AE67FB">
            <w:pPr>
              <w:rPr>
                <w:sz w:val="28"/>
                <w:lang w:val="lv-LV"/>
              </w:rPr>
            </w:pPr>
            <w:r>
              <w:rPr>
                <w:sz w:val="28"/>
                <w:lang w:val="lv-LV"/>
              </w:rPr>
              <w:t>Beļģijā</w:t>
            </w:r>
          </w:p>
        </w:tc>
        <w:tc>
          <w:tcPr>
            <w:tcW w:w="1515" w:type="dxa"/>
          </w:tcPr>
          <w:p w14:paraId="536591FD" w14:textId="77777777" w:rsidR="00F85178" w:rsidRDefault="00F85178" w:rsidP="00AE67FB">
            <w:pPr>
              <w:rPr>
                <w:sz w:val="28"/>
                <w:lang w:val="lv-LV"/>
              </w:rPr>
            </w:pPr>
          </w:p>
          <w:p w14:paraId="7A9E734B" w14:textId="77777777" w:rsidR="00F85178" w:rsidRDefault="00F85178" w:rsidP="00AE67FB">
            <w:pPr>
              <w:rPr>
                <w:sz w:val="28"/>
                <w:lang w:val="lv-LV"/>
              </w:rPr>
            </w:pPr>
          </w:p>
          <w:p w14:paraId="2BBA0307" w14:textId="77777777" w:rsidR="00F85178" w:rsidRDefault="00F85178" w:rsidP="00AE67FB">
            <w:pPr>
              <w:rPr>
                <w:sz w:val="28"/>
                <w:lang w:val="lv-LV"/>
              </w:rPr>
            </w:pPr>
          </w:p>
          <w:p w14:paraId="1A12E3E9" w14:textId="77777777" w:rsidR="00F85178" w:rsidRDefault="00F85178" w:rsidP="00AE67FB">
            <w:pPr>
              <w:rPr>
                <w:sz w:val="28"/>
                <w:lang w:val="lv-LV"/>
              </w:rPr>
            </w:pPr>
          </w:p>
          <w:p w14:paraId="61BE163E" w14:textId="77777777" w:rsidR="00F85178" w:rsidRDefault="00F85178" w:rsidP="00AE67FB">
            <w:pPr>
              <w:rPr>
                <w:sz w:val="28"/>
                <w:lang w:val="lv-LV"/>
              </w:rPr>
            </w:pPr>
          </w:p>
          <w:p w14:paraId="546835FE" w14:textId="77777777" w:rsidR="00F85178" w:rsidRDefault="00F85178" w:rsidP="005804E3">
            <w:pPr>
              <w:rPr>
                <w:sz w:val="28"/>
                <w:lang w:val="lv-LV"/>
              </w:rPr>
            </w:pPr>
            <w:r>
              <w:rPr>
                <w:i/>
                <w:iCs/>
              </w:rPr>
              <w:t>(Somija)</w:t>
            </w:r>
          </w:p>
        </w:tc>
      </w:tr>
      <w:tr w:rsidR="00F85178" w:rsidRPr="00AD5BBD" w14:paraId="0229CDBF" w14:textId="77777777" w:rsidTr="00F85178">
        <w:tc>
          <w:tcPr>
            <w:tcW w:w="826" w:type="dxa"/>
          </w:tcPr>
          <w:p w14:paraId="4D69903F" w14:textId="77777777" w:rsidR="00F85178" w:rsidRDefault="00F85178" w:rsidP="0076100A">
            <w:pPr>
              <w:jc w:val="center"/>
              <w:rPr>
                <w:sz w:val="28"/>
                <w:szCs w:val="28"/>
                <w:lang w:val="lv-LV"/>
              </w:rPr>
            </w:pPr>
            <w:r>
              <w:rPr>
                <w:sz w:val="28"/>
                <w:szCs w:val="28"/>
                <w:lang w:val="lv-LV"/>
              </w:rPr>
              <w:t>194.</w:t>
            </w:r>
          </w:p>
        </w:tc>
        <w:tc>
          <w:tcPr>
            <w:tcW w:w="4322" w:type="dxa"/>
          </w:tcPr>
          <w:p w14:paraId="65CFA48A" w14:textId="77777777" w:rsidR="00F85178" w:rsidRDefault="00F85178" w:rsidP="00185D15">
            <w:pPr>
              <w:rPr>
                <w:sz w:val="28"/>
                <w:szCs w:val="28"/>
                <w:lang w:val="lv-LV"/>
              </w:rPr>
            </w:pPr>
            <w:r>
              <w:rPr>
                <w:sz w:val="28"/>
                <w:szCs w:val="28"/>
                <w:lang w:val="lv-LV"/>
              </w:rPr>
              <w:t>tekstilmāksliniece</w:t>
            </w:r>
          </w:p>
          <w:p w14:paraId="69E8324C" w14:textId="77777777" w:rsidR="00F85178" w:rsidRDefault="00F85178" w:rsidP="00185D15">
            <w:pPr>
              <w:rPr>
                <w:b/>
                <w:sz w:val="28"/>
                <w:szCs w:val="28"/>
                <w:lang w:val="lv-LV"/>
              </w:rPr>
            </w:pPr>
            <w:r>
              <w:rPr>
                <w:b/>
                <w:sz w:val="28"/>
                <w:szCs w:val="28"/>
                <w:lang w:val="lv-LV"/>
              </w:rPr>
              <w:t>Edīte Vīgnere</w:t>
            </w:r>
          </w:p>
          <w:p w14:paraId="0BDE8A98" w14:textId="77777777" w:rsidR="00F85178" w:rsidRPr="00384FDC" w:rsidRDefault="00F85178" w:rsidP="00185D15">
            <w:pPr>
              <w:rPr>
                <w:b/>
                <w:i/>
                <w:sz w:val="28"/>
                <w:szCs w:val="28"/>
                <w:lang w:val="lv-LV"/>
              </w:rPr>
            </w:pPr>
            <w:r>
              <w:rPr>
                <w:b/>
                <w:i/>
                <w:sz w:val="28"/>
                <w:szCs w:val="28"/>
                <w:lang w:val="lv-LV"/>
              </w:rPr>
              <w:t>(Edīte Pauls-Vīgnere)</w:t>
            </w:r>
          </w:p>
        </w:tc>
        <w:tc>
          <w:tcPr>
            <w:tcW w:w="1079" w:type="dxa"/>
          </w:tcPr>
          <w:p w14:paraId="04EF0819" w14:textId="77777777" w:rsidR="00F85178" w:rsidRPr="00780D3F" w:rsidRDefault="00F85178">
            <w:pPr>
              <w:rPr>
                <w:b/>
                <w:bCs/>
                <w:sz w:val="28"/>
                <w:szCs w:val="28"/>
                <w:lang w:val="lv-LV"/>
              </w:rPr>
            </w:pPr>
          </w:p>
        </w:tc>
        <w:tc>
          <w:tcPr>
            <w:tcW w:w="1800" w:type="dxa"/>
          </w:tcPr>
          <w:p w14:paraId="61165862" w14:textId="77777777" w:rsidR="00F85178" w:rsidRDefault="00F85178" w:rsidP="00AE67FB">
            <w:pPr>
              <w:rPr>
                <w:sz w:val="28"/>
                <w:lang w:val="lv-LV"/>
              </w:rPr>
            </w:pPr>
            <w:r>
              <w:rPr>
                <w:sz w:val="28"/>
                <w:lang w:val="lv-LV"/>
              </w:rPr>
              <w:t>2014.g.</w:t>
            </w:r>
          </w:p>
          <w:p w14:paraId="3149955F" w14:textId="77777777" w:rsidR="00F85178" w:rsidRDefault="00F85178" w:rsidP="00AE67FB">
            <w:pPr>
              <w:rPr>
                <w:sz w:val="28"/>
                <w:lang w:val="lv-LV"/>
              </w:rPr>
            </w:pPr>
            <w:r>
              <w:rPr>
                <w:sz w:val="28"/>
                <w:lang w:val="lv-LV"/>
              </w:rPr>
              <w:t>23.10.</w:t>
            </w:r>
          </w:p>
        </w:tc>
        <w:tc>
          <w:tcPr>
            <w:tcW w:w="2473" w:type="dxa"/>
          </w:tcPr>
          <w:p w14:paraId="522E1AF9" w14:textId="77777777" w:rsidR="00F85178" w:rsidRDefault="00F85178" w:rsidP="00142EC3">
            <w:pPr>
              <w:rPr>
                <w:sz w:val="28"/>
                <w:lang w:val="lv-LV"/>
              </w:rPr>
            </w:pPr>
            <w:r>
              <w:rPr>
                <w:sz w:val="28"/>
                <w:lang w:val="lv-LV"/>
              </w:rPr>
              <w:t>2014.g. 18.11.</w:t>
            </w:r>
          </w:p>
          <w:p w14:paraId="4DCDB59F" w14:textId="77777777" w:rsidR="00F85178" w:rsidRDefault="00F85178" w:rsidP="00142EC3">
            <w:pPr>
              <w:rPr>
                <w:sz w:val="28"/>
                <w:lang w:val="lv-LV"/>
              </w:rPr>
            </w:pPr>
            <w:r>
              <w:rPr>
                <w:sz w:val="28"/>
                <w:lang w:val="lv-LV"/>
              </w:rPr>
              <w:t>Melngalvju namā,</w:t>
            </w:r>
          </w:p>
          <w:p w14:paraId="67BD7591" w14:textId="77777777" w:rsidR="00F85178" w:rsidRDefault="00F85178" w:rsidP="00142EC3">
            <w:pPr>
              <w:rPr>
                <w:sz w:val="28"/>
                <w:lang w:val="lv-LV"/>
              </w:rPr>
            </w:pPr>
            <w:r>
              <w:rPr>
                <w:sz w:val="28"/>
                <w:lang w:val="lv-LV"/>
              </w:rPr>
              <w:t>Rīgā</w:t>
            </w:r>
          </w:p>
        </w:tc>
        <w:tc>
          <w:tcPr>
            <w:tcW w:w="1515" w:type="dxa"/>
          </w:tcPr>
          <w:p w14:paraId="6A542F96" w14:textId="77777777" w:rsidR="00F85178" w:rsidRDefault="00F85178" w:rsidP="00AE67FB">
            <w:pPr>
              <w:rPr>
                <w:sz w:val="28"/>
                <w:lang w:val="lv-LV"/>
              </w:rPr>
            </w:pPr>
          </w:p>
          <w:p w14:paraId="3AB28D9F" w14:textId="77777777" w:rsidR="00F85178" w:rsidRDefault="00F85178" w:rsidP="00AE67FB">
            <w:pPr>
              <w:rPr>
                <w:sz w:val="28"/>
                <w:lang w:val="lv-LV"/>
              </w:rPr>
            </w:pPr>
          </w:p>
          <w:p w14:paraId="6EEFD776" w14:textId="77777777" w:rsidR="00F85178" w:rsidRDefault="00F85178" w:rsidP="00142EC3">
            <w:pPr>
              <w:rPr>
                <w:sz w:val="28"/>
                <w:lang w:val="lv-LV"/>
              </w:rPr>
            </w:pPr>
            <w:r>
              <w:rPr>
                <w:i/>
                <w:iCs/>
              </w:rPr>
              <w:t>(Latvija)</w:t>
            </w:r>
          </w:p>
        </w:tc>
      </w:tr>
      <w:tr w:rsidR="00F85178" w:rsidRPr="00AD5BBD" w14:paraId="323793CA" w14:textId="77777777" w:rsidTr="00F85178">
        <w:tc>
          <w:tcPr>
            <w:tcW w:w="826" w:type="dxa"/>
          </w:tcPr>
          <w:p w14:paraId="18C6BFE0" w14:textId="77777777" w:rsidR="00F85178" w:rsidRDefault="00F85178" w:rsidP="0076100A">
            <w:pPr>
              <w:jc w:val="center"/>
              <w:rPr>
                <w:sz w:val="28"/>
                <w:szCs w:val="28"/>
                <w:lang w:val="lv-LV"/>
              </w:rPr>
            </w:pPr>
            <w:r>
              <w:rPr>
                <w:sz w:val="28"/>
                <w:szCs w:val="28"/>
                <w:lang w:val="lv-LV"/>
              </w:rPr>
              <w:t>195.</w:t>
            </w:r>
          </w:p>
        </w:tc>
        <w:tc>
          <w:tcPr>
            <w:tcW w:w="4322" w:type="dxa"/>
          </w:tcPr>
          <w:p w14:paraId="1BBBC3A7" w14:textId="77777777" w:rsidR="00F85178" w:rsidRDefault="00F85178" w:rsidP="00185D15">
            <w:pPr>
              <w:rPr>
                <w:sz w:val="28"/>
                <w:szCs w:val="28"/>
                <w:lang w:val="lv-LV"/>
              </w:rPr>
            </w:pPr>
            <w:r>
              <w:rPr>
                <w:sz w:val="28"/>
                <w:szCs w:val="28"/>
                <w:lang w:val="lv-LV"/>
              </w:rPr>
              <w:t>Latvijas Republikas Finanšu ministrijas valsts sekretāre</w:t>
            </w:r>
          </w:p>
          <w:p w14:paraId="0D4DAEE5" w14:textId="77777777" w:rsidR="00F85178" w:rsidRPr="00B75A15" w:rsidRDefault="00F85178" w:rsidP="00185D15">
            <w:pPr>
              <w:rPr>
                <w:b/>
                <w:sz w:val="28"/>
                <w:szCs w:val="28"/>
                <w:lang w:val="lv-LV"/>
              </w:rPr>
            </w:pPr>
            <w:r w:rsidRPr="00B75A15">
              <w:rPr>
                <w:b/>
                <w:sz w:val="28"/>
                <w:szCs w:val="28"/>
                <w:lang w:val="lv-LV"/>
              </w:rPr>
              <w:t>Baiba Bāne</w:t>
            </w:r>
          </w:p>
        </w:tc>
        <w:tc>
          <w:tcPr>
            <w:tcW w:w="1079" w:type="dxa"/>
          </w:tcPr>
          <w:p w14:paraId="12B10A85" w14:textId="77777777" w:rsidR="00F85178" w:rsidRPr="00780D3F" w:rsidRDefault="00F85178">
            <w:pPr>
              <w:rPr>
                <w:b/>
                <w:bCs/>
                <w:sz w:val="28"/>
                <w:szCs w:val="28"/>
                <w:lang w:val="lv-LV"/>
              </w:rPr>
            </w:pPr>
          </w:p>
        </w:tc>
        <w:tc>
          <w:tcPr>
            <w:tcW w:w="1800" w:type="dxa"/>
          </w:tcPr>
          <w:p w14:paraId="2CED59F9" w14:textId="77777777" w:rsidR="00F85178" w:rsidRDefault="00F85178" w:rsidP="00AE67FB">
            <w:pPr>
              <w:rPr>
                <w:sz w:val="28"/>
                <w:lang w:val="lv-LV"/>
              </w:rPr>
            </w:pPr>
            <w:r>
              <w:rPr>
                <w:sz w:val="28"/>
                <w:lang w:val="lv-LV"/>
              </w:rPr>
              <w:t>2015.g.02.04.</w:t>
            </w:r>
          </w:p>
        </w:tc>
        <w:tc>
          <w:tcPr>
            <w:tcW w:w="2473" w:type="dxa"/>
          </w:tcPr>
          <w:p w14:paraId="552859A6" w14:textId="77777777" w:rsidR="00F85178" w:rsidRDefault="00F85178" w:rsidP="00142EC3">
            <w:pPr>
              <w:rPr>
                <w:sz w:val="28"/>
                <w:lang w:val="lv-LV"/>
              </w:rPr>
            </w:pPr>
            <w:r>
              <w:rPr>
                <w:sz w:val="28"/>
                <w:lang w:val="lv-LV"/>
              </w:rPr>
              <w:t>2015.g.04.05.</w:t>
            </w:r>
          </w:p>
          <w:p w14:paraId="08042840" w14:textId="77777777" w:rsidR="00F85178" w:rsidRDefault="00F85178" w:rsidP="00142EC3">
            <w:pPr>
              <w:rPr>
                <w:sz w:val="28"/>
                <w:lang w:val="lv-LV"/>
              </w:rPr>
            </w:pPr>
            <w:r>
              <w:rPr>
                <w:sz w:val="28"/>
                <w:lang w:val="lv-LV"/>
              </w:rPr>
              <w:t>Melngalvju namā,</w:t>
            </w:r>
          </w:p>
          <w:p w14:paraId="2288C4CB" w14:textId="77777777" w:rsidR="00F85178" w:rsidRDefault="00F85178" w:rsidP="00142EC3">
            <w:pPr>
              <w:rPr>
                <w:sz w:val="28"/>
                <w:lang w:val="lv-LV"/>
              </w:rPr>
            </w:pPr>
            <w:r>
              <w:rPr>
                <w:sz w:val="28"/>
                <w:lang w:val="lv-LV"/>
              </w:rPr>
              <w:t>Rīgā</w:t>
            </w:r>
          </w:p>
        </w:tc>
        <w:tc>
          <w:tcPr>
            <w:tcW w:w="1515" w:type="dxa"/>
          </w:tcPr>
          <w:p w14:paraId="73F2534B" w14:textId="77777777" w:rsidR="00F85178" w:rsidRDefault="00F85178" w:rsidP="00AE67FB">
            <w:pPr>
              <w:rPr>
                <w:sz w:val="28"/>
                <w:lang w:val="lv-LV"/>
              </w:rPr>
            </w:pPr>
          </w:p>
          <w:p w14:paraId="32726340" w14:textId="77777777" w:rsidR="00F85178" w:rsidRDefault="00F85178" w:rsidP="00AE67FB">
            <w:pPr>
              <w:rPr>
                <w:sz w:val="28"/>
                <w:lang w:val="lv-LV"/>
              </w:rPr>
            </w:pPr>
          </w:p>
          <w:p w14:paraId="69566397" w14:textId="77777777" w:rsidR="00F85178" w:rsidRDefault="00F85178" w:rsidP="00AE67FB">
            <w:pPr>
              <w:rPr>
                <w:sz w:val="28"/>
                <w:lang w:val="lv-LV"/>
              </w:rPr>
            </w:pPr>
            <w:r>
              <w:rPr>
                <w:i/>
                <w:iCs/>
              </w:rPr>
              <w:t>(Latvija)</w:t>
            </w:r>
          </w:p>
        </w:tc>
      </w:tr>
      <w:tr w:rsidR="00F85178" w:rsidRPr="00AD5BBD" w14:paraId="08A7F9D5" w14:textId="77777777" w:rsidTr="00F85178">
        <w:tc>
          <w:tcPr>
            <w:tcW w:w="826" w:type="dxa"/>
          </w:tcPr>
          <w:p w14:paraId="192D707F" w14:textId="77777777" w:rsidR="00F85178" w:rsidRDefault="00F85178" w:rsidP="0076100A">
            <w:pPr>
              <w:jc w:val="center"/>
              <w:rPr>
                <w:sz w:val="28"/>
                <w:szCs w:val="28"/>
                <w:lang w:val="lv-LV"/>
              </w:rPr>
            </w:pPr>
            <w:r>
              <w:rPr>
                <w:sz w:val="28"/>
                <w:szCs w:val="28"/>
                <w:lang w:val="lv-LV"/>
              </w:rPr>
              <w:t>196.</w:t>
            </w:r>
          </w:p>
        </w:tc>
        <w:tc>
          <w:tcPr>
            <w:tcW w:w="4322" w:type="dxa"/>
          </w:tcPr>
          <w:p w14:paraId="7F416FE1" w14:textId="77777777" w:rsidR="00F85178" w:rsidRDefault="00F85178" w:rsidP="00185D15">
            <w:pPr>
              <w:rPr>
                <w:sz w:val="28"/>
                <w:szCs w:val="28"/>
                <w:lang w:val="lv-LV"/>
              </w:rPr>
            </w:pPr>
            <w:r>
              <w:rPr>
                <w:sz w:val="28"/>
                <w:szCs w:val="28"/>
                <w:lang w:val="lv-LV"/>
              </w:rPr>
              <w:t>Polijas Republikas Senāta senators, Polijas un Latvijas parlamentārās sadarbības grupas priekšsēdētājs</w:t>
            </w:r>
          </w:p>
          <w:p w14:paraId="0C6E1057" w14:textId="77777777" w:rsidR="00F85178" w:rsidRDefault="00F85178" w:rsidP="00185D15">
            <w:pPr>
              <w:rPr>
                <w:b/>
                <w:sz w:val="28"/>
                <w:szCs w:val="28"/>
                <w:lang w:val="lv-LV"/>
              </w:rPr>
            </w:pPr>
            <w:r>
              <w:rPr>
                <w:b/>
                <w:sz w:val="28"/>
                <w:szCs w:val="28"/>
                <w:lang w:val="lv-LV"/>
              </w:rPr>
              <w:t>Kazimežs Kleina</w:t>
            </w:r>
          </w:p>
          <w:p w14:paraId="757587FC" w14:textId="77777777" w:rsidR="00F85178" w:rsidRPr="00672584" w:rsidRDefault="00F85178" w:rsidP="00185D15">
            <w:pPr>
              <w:rPr>
                <w:b/>
                <w:i/>
                <w:sz w:val="28"/>
                <w:szCs w:val="28"/>
                <w:lang w:val="lv-LV"/>
              </w:rPr>
            </w:pPr>
            <w:r>
              <w:rPr>
                <w:b/>
                <w:i/>
                <w:sz w:val="28"/>
                <w:szCs w:val="28"/>
                <w:lang w:val="lv-LV"/>
              </w:rPr>
              <w:t>(Kazimierz Kleina)</w:t>
            </w:r>
          </w:p>
        </w:tc>
        <w:tc>
          <w:tcPr>
            <w:tcW w:w="1079" w:type="dxa"/>
          </w:tcPr>
          <w:p w14:paraId="393FB2F3" w14:textId="77777777" w:rsidR="00F85178" w:rsidRPr="00780D3F" w:rsidRDefault="00F85178">
            <w:pPr>
              <w:rPr>
                <w:b/>
                <w:bCs/>
                <w:sz w:val="28"/>
                <w:szCs w:val="28"/>
                <w:lang w:val="lv-LV"/>
              </w:rPr>
            </w:pPr>
          </w:p>
        </w:tc>
        <w:tc>
          <w:tcPr>
            <w:tcW w:w="1800" w:type="dxa"/>
          </w:tcPr>
          <w:p w14:paraId="5BC0D6F6" w14:textId="77777777" w:rsidR="00F85178" w:rsidRDefault="00F85178" w:rsidP="00AE67FB">
            <w:pPr>
              <w:rPr>
                <w:sz w:val="28"/>
                <w:lang w:val="lv-LV"/>
              </w:rPr>
            </w:pPr>
            <w:r>
              <w:rPr>
                <w:sz w:val="28"/>
                <w:lang w:val="lv-LV"/>
              </w:rPr>
              <w:t>2015.g.02.04.</w:t>
            </w:r>
          </w:p>
        </w:tc>
        <w:tc>
          <w:tcPr>
            <w:tcW w:w="2473" w:type="dxa"/>
          </w:tcPr>
          <w:p w14:paraId="4B40D23F" w14:textId="77777777" w:rsidR="00F85178" w:rsidRDefault="00F85178" w:rsidP="00DA73DE">
            <w:pPr>
              <w:rPr>
                <w:sz w:val="28"/>
                <w:lang w:val="lv-LV"/>
              </w:rPr>
            </w:pPr>
            <w:r>
              <w:rPr>
                <w:sz w:val="28"/>
                <w:lang w:val="lv-LV"/>
              </w:rPr>
              <w:t>2015.g.04.05.</w:t>
            </w:r>
          </w:p>
          <w:p w14:paraId="10CE8C90" w14:textId="77777777" w:rsidR="00F85178" w:rsidRDefault="00F85178" w:rsidP="00DA73DE">
            <w:pPr>
              <w:rPr>
                <w:sz w:val="28"/>
                <w:lang w:val="lv-LV"/>
              </w:rPr>
            </w:pPr>
            <w:r>
              <w:rPr>
                <w:sz w:val="28"/>
                <w:lang w:val="lv-LV"/>
              </w:rPr>
              <w:t>Melngalvju namā,</w:t>
            </w:r>
          </w:p>
          <w:p w14:paraId="5EF32356" w14:textId="77777777" w:rsidR="00F85178" w:rsidRDefault="00F85178" w:rsidP="00DA73DE">
            <w:pPr>
              <w:rPr>
                <w:sz w:val="28"/>
                <w:lang w:val="lv-LV"/>
              </w:rPr>
            </w:pPr>
            <w:r>
              <w:rPr>
                <w:sz w:val="28"/>
                <w:lang w:val="lv-LV"/>
              </w:rPr>
              <w:t>Rīgā</w:t>
            </w:r>
          </w:p>
        </w:tc>
        <w:tc>
          <w:tcPr>
            <w:tcW w:w="1515" w:type="dxa"/>
          </w:tcPr>
          <w:p w14:paraId="309F8ED5" w14:textId="77777777" w:rsidR="00F85178" w:rsidRDefault="00F85178" w:rsidP="00DA73DE">
            <w:pPr>
              <w:rPr>
                <w:sz w:val="28"/>
                <w:lang w:val="lv-LV"/>
              </w:rPr>
            </w:pPr>
          </w:p>
          <w:p w14:paraId="74374D21" w14:textId="77777777" w:rsidR="00F85178" w:rsidRDefault="00F85178" w:rsidP="00DA73DE">
            <w:pPr>
              <w:rPr>
                <w:sz w:val="28"/>
                <w:lang w:val="lv-LV"/>
              </w:rPr>
            </w:pPr>
          </w:p>
          <w:p w14:paraId="0896DD55" w14:textId="77777777" w:rsidR="00F85178" w:rsidRDefault="00F85178" w:rsidP="00DA73DE">
            <w:pPr>
              <w:rPr>
                <w:sz w:val="28"/>
                <w:lang w:val="lv-LV"/>
              </w:rPr>
            </w:pPr>
          </w:p>
          <w:p w14:paraId="1EB5C08D" w14:textId="77777777" w:rsidR="00F85178" w:rsidRDefault="00F85178" w:rsidP="00DA73DE">
            <w:pPr>
              <w:rPr>
                <w:sz w:val="28"/>
                <w:lang w:val="lv-LV"/>
              </w:rPr>
            </w:pPr>
          </w:p>
          <w:p w14:paraId="3DA89D51" w14:textId="77777777" w:rsidR="00F85178" w:rsidRDefault="00F85178" w:rsidP="00672584">
            <w:pPr>
              <w:rPr>
                <w:sz w:val="28"/>
                <w:lang w:val="lv-LV"/>
              </w:rPr>
            </w:pPr>
            <w:r>
              <w:rPr>
                <w:i/>
                <w:iCs/>
              </w:rPr>
              <w:t>(Polija)</w:t>
            </w:r>
          </w:p>
        </w:tc>
      </w:tr>
      <w:tr w:rsidR="00F85178" w:rsidRPr="00AD5BBD" w14:paraId="410840EC" w14:textId="77777777" w:rsidTr="00F85178">
        <w:tc>
          <w:tcPr>
            <w:tcW w:w="826" w:type="dxa"/>
          </w:tcPr>
          <w:p w14:paraId="2F2805D8" w14:textId="77777777" w:rsidR="00F85178" w:rsidRDefault="00F85178" w:rsidP="0076100A">
            <w:pPr>
              <w:jc w:val="center"/>
              <w:rPr>
                <w:sz w:val="28"/>
                <w:szCs w:val="28"/>
                <w:lang w:val="lv-LV"/>
              </w:rPr>
            </w:pPr>
            <w:r>
              <w:rPr>
                <w:sz w:val="28"/>
                <w:szCs w:val="28"/>
                <w:lang w:val="lv-LV"/>
              </w:rPr>
              <w:lastRenderedPageBreak/>
              <w:t>197.</w:t>
            </w:r>
          </w:p>
        </w:tc>
        <w:tc>
          <w:tcPr>
            <w:tcW w:w="4322" w:type="dxa"/>
          </w:tcPr>
          <w:p w14:paraId="2D75026A" w14:textId="77777777" w:rsidR="00F85178" w:rsidRDefault="00F85178" w:rsidP="00185D15">
            <w:pPr>
              <w:rPr>
                <w:sz w:val="28"/>
                <w:szCs w:val="28"/>
                <w:lang w:val="lv-LV"/>
              </w:rPr>
            </w:pPr>
            <w:r>
              <w:rPr>
                <w:sz w:val="28"/>
                <w:szCs w:val="28"/>
                <w:lang w:val="lv-LV"/>
              </w:rPr>
              <w:t>uzņēmējs un bijušais politiķis</w:t>
            </w:r>
          </w:p>
          <w:p w14:paraId="7CEA7944" w14:textId="77777777" w:rsidR="00F85178" w:rsidRPr="008C119E" w:rsidRDefault="00F85178" w:rsidP="00185D15">
            <w:pPr>
              <w:rPr>
                <w:b/>
                <w:sz w:val="28"/>
                <w:szCs w:val="28"/>
                <w:lang w:val="lv-LV"/>
              </w:rPr>
            </w:pPr>
            <w:r>
              <w:rPr>
                <w:b/>
                <w:sz w:val="28"/>
                <w:szCs w:val="28"/>
                <w:lang w:val="lv-LV"/>
              </w:rPr>
              <w:t>Vilis Krištopans</w:t>
            </w:r>
          </w:p>
        </w:tc>
        <w:tc>
          <w:tcPr>
            <w:tcW w:w="1079" w:type="dxa"/>
          </w:tcPr>
          <w:p w14:paraId="596C4F90" w14:textId="77777777" w:rsidR="00F85178" w:rsidRPr="00780D3F" w:rsidRDefault="00F85178">
            <w:pPr>
              <w:rPr>
                <w:b/>
                <w:bCs/>
                <w:sz w:val="28"/>
                <w:szCs w:val="28"/>
                <w:lang w:val="lv-LV"/>
              </w:rPr>
            </w:pPr>
          </w:p>
        </w:tc>
        <w:tc>
          <w:tcPr>
            <w:tcW w:w="1800" w:type="dxa"/>
          </w:tcPr>
          <w:p w14:paraId="2B352B1E" w14:textId="77777777" w:rsidR="00F85178" w:rsidRDefault="00F85178" w:rsidP="00AE67FB">
            <w:pPr>
              <w:rPr>
                <w:sz w:val="28"/>
                <w:lang w:val="lv-LV"/>
              </w:rPr>
            </w:pPr>
            <w:r>
              <w:rPr>
                <w:sz w:val="28"/>
                <w:lang w:val="lv-LV"/>
              </w:rPr>
              <w:t>2015.g.</w:t>
            </w:r>
          </w:p>
          <w:p w14:paraId="31C3F5A4" w14:textId="77777777" w:rsidR="00F85178" w:rsidRDefault="00F85178" w:rsidP="00AE67FB">
            <w:pPr>
              <w:rPr>
                <w:sz w:val="28"/>
                <w:lang w:val="lv-LV"/>
              </w:rPr>
            </w:pPr>
            <w:r>
              <w:rPr>
                <w:sz w:val="28"/>
                <w:lang w:val="lv-LV"/>
              </w:rPr>
              <w:t>02.04.</w:t>
            </w:r>
          </w:p>
        </w:tc>
        <w:tc>
          <w:tcPr>
            <w:tcW w:w="2473" w:type="dxa"/>
          </w:tcPr>
          <w:p w14:paraId="6E870CAA" w14:textId="77777777" w:rsidR="00F85178" w:rsidRDefault="00F85178" w:rsidP="00DA73DE">
            <w:pPr>
              <w:rPr>
                <w:sz w:val="28"/>
                <w:lang w:val="lv-LV"/>
              </w:rPr>
            </w:pPr>
            <w:r>
              <w:rPr>
                <w:sz w:val="28"/>
                <w:lang w:val="lv-LV"/>
              </w:rPr>
              <w:t>2015.g.04.05.</w:t>
            </w:r>
          </w:p>
          <w:p w14:paraId="4DFDC999" w14:textId="77777777" w:rsidR="00F85178" w:rsidRDefault="00F85178" w:rsidP="00DA73DE">
            <w:pPr>
              <w:rPr>
                <w:sz w:val="28"/>
                <w:lang w:val="lv-LV"/>
              </w:rPr>
            </w:pPr>
            <w:r>
              <w:rPr>
                <w:sz w:val="28"/>
                <w:lang w:val="lv-LV"/>
              </w:rPr>
              <w:t>Melngalvju namā,</w:t>
            </w:r>
          </w:p>
          <w:p w14:paraId="1C2BC588" w14:textId="77777777" w:rsidR="00F85178" w:rsidRDefault="00F85178" w:rsidP="00DA73DE">
            <w:pPr>
              <w:rPr>
                <w:sz w:val="28"/>
                <w:lang w:val="lv-LV"/>
              </w:rPr>
            </w:pPr>
            <w:r>
              <w:rPr>
                <w:sz w:val="28"/>
                <w:lang w:val="lv-LV"/>
              </w:rPr>
              <w:t>Rīgā</w:t>
            </w:r>
          </w:p>
        </w:tc>
        <w:tc>
          <w:tcPr>
            <w:tcW w:w="1515" w:type="dxa"/>
          </w:tcPr>
          <w:p w14:paraId="5645A8CE" w14:textId="77777777" w:rsidR="00F85178" w:rsidRDefault="00F85178" w:rsidP="00DA73DE">
            <w:pPr>
              <w:rPr>
                <w:sz w:val="28"/>
                <w:lang w:val="lv-LV"/>
              </w:rPr>
            </w:pPr>
          </w:p>
          <w:p w14:paraId="4969BBBB" w14:textId="77777777" w:rsidR="00F85178" w:rsidRDefault="00F85178" w:rsidP="00DA73DE">
            <w:pPr>
              <w:rPr>
                <w:sz w:val="28"/>
                <w:lang w:val="lv-LV"/>
              </w:rPr>
            </w:pPr>
          </w:p>
          <w:p w14:paraId="7853C70D" w14:textId="77777777" w:rsidR="00F85178" w:rsidRDefault="00F85178" w:rsidP="00DA73DE">
            <w:pPr>
              <w:rPr>
                <w:sz w:val="28"/>
                <w:lang w:val="lv-LV"/>
              </w:rPr>
            </w:pPr>
            <w:r>
              <w:rPr>
                <w:i/>
                <w:iCs/>
              </w:rPr>
              <w:t>(Latvija)</w:t>
            </w:r>
          </w:p>
        </w:tc>
      </w:tr>
      <w:tr w:rsidR="00F85178" w:rsidRPr="00AD5BBD" w14:paraId="492C4F94" w14:textId="77777777" w:rsidTr="00F85178">
        <w:tc>
          <w:tcPr>
            <w:tcW w:w="826" w:type="dxa"/>
          </w:tcPr>
          <w:p w14:paraId="74AF79AB" w14:textId="77777777" w:rsidR="00F85178" w:rsidRDefault="00F85178" w:rsidP="0076100A">
            <w:pPr>
              <w:jc w:val="center"/>
              <w:rPr>
                <w:sz w:val="28"/>
                <w:szCs w:val="28"/>
                <w:lang w:val="lv-LV"/>
              </w:rPr>
            </w:pPr>
            <w:r>
              <w:rPr>
                <w:sz w:val="28"/>
                <w:szCs w:val="28"/>
                <w:lang w:val="lv-LV"/>
              </w:rPr>
              <w:t>198.</w:t>
            </w:r>
          </w:p>
        </w:tc>
        <w:tc>
          <w:tcPr>
            <w:tcW w:w="4322" w:type="dxa"/>
          </w:tcPr>
          <w:p w14:paraId="0ADB9075" w14:textId="77777777" w:rsidR="00F85178" w:rsidRDefault="00F85178" w:rsidP="00185D15">
            <w:pPr>
              <w:rPr>
                <w:sz w:val="28"/>
                <w:szCs w:val="28"/>
                <w:lang w:val="lv-LV"/>
              </w:rPr>
            </w:pPr>
            <w:r>
              <w:rPr>
                <w:sz w:val="28"/>
                <w:szCs w:val="28"/>
                <w:lang w:val="lv-LV"/>
              </w:rPr>
              <w:t>Latvijas Republikas Zemkopības ministrijas valsts sekretāre</w:t>
            </w:r>
          </w:p>
          <w:p w14:paraId="24418B62" w14:textId="77777777" w:rsidR="00F85178" w:rsidRPr="00D5724D" w:rsidRDefault="00F85178" w:rsidP="00185D15">
            <w:pPr>
              <w:rPr>
                <w:b/>
                <w:sz w:val="28"/>
                <w:szCs w:val="28"/>
                <w:lang w:val="lv-LV"/>
              </w:rPr>
            </w:pPr>
            <w:r w:rsidRPr="00D5724D">
              <w:rPr>
                <w:b/>
                <w:sz w:val="28"/>
                <w:szCs w:val="28"/>
                <w:lang w:val="lv-LV"/>
              </w:rPr>
              <w:t>Dace Lucaua</w:t>
            </w:r>
          </w:p>
        </w:tc>
        <w:tc>
          <w:tcPr>
            <w:tcW w:w="1079" w:type="dxa"/>
          </w:tcPr>
          <w:p w14:paraId="16B574D3" w14:textId="77777777" w:rsidR="00F85178" w:rsidRPr="00780D3F" w:rsidRDefault="00F85178">
            <w:pPr>
              <w:rPr>
                <w:b/>
                <w:bCs/>
                <w:sz w:val="28"/>
                <w:szCs w:val="28"/>
                <w:lang w:val="lv-LV"/>
              </w:rPr>
            </w:pPr>
          </w:p>
        </w:tc>
        <w:tc>
          <w:tcPr>
            <w:tcW w:w="1800" w:type="dxa"/>
          </w:tcPr>
          <w:p w14:paraId="4A4F8DE2" w14:textId="77777777" w:rsidR="00F85178" w:rsidRDefault="00F85178" w:rsidP="009A4F41">
            <w:pPr>
              <w:rPr>
                <w:sz w:val="28"/>
                <w:lang w:val="lv-LV"/>
              </w:rPr>
            </w:pPr>
            <w:r>
              <w:rPr>
                <w:sz w:val="28"/>
                <w:lang w:val="lv-LV"/>
              </w:rPr>
              <w:t>2015.g.</w:t>
            </w:r>
          </w:p>
          <w:p w14:paraId="6902E42A" w14:textId="77777777" w:rsidR="00F85178" w:rsidRDefault="00F85178" w:rsidP="009A4F41">
            <w:pPr>
              <w:rPr>
                <w:sz w:val="28"/>
                <w:lang w:val="lv-LV"/>
              </w:rPr>
            </w:pPr>
            <w:r>
              <w:rPr>
                <w:sz w:val="28"/>
                <w:lang w:val="lv-LV"/>
              </w:rPr>
              <w:t>02.04.</w:t>
            </w:r>
          </w:p>
        </w:tc>
        <w:tc>
          <w:tcPr>
            <w:tcW w:w="2473" w:type="dxa"/>
          </w:tcPr>
          <w:p w14:paraId="10D2B224" w14:textId="77777777" w:rsidR="00F85178" w:rsidRDefault="00F85178" w:rsidP="009A4F41">
            <w:pPr>
              <w:rPr>
                <w:sz w:val="28"/>
                <w:lang w:val="lv-LV"/>
              </w:rPr>
            </w:pPr>
            <w:r>
              <w:rPr>
                <w:sz w:val="28"/>
                <w:lang w:val="lv-LV"/>
              </w:rPr>
              <w:t>2015.g.04.05.</w:t>
            </w:r>
          </w:p>
          <w:p w14:paraId="7E08DC40" w14:textId="77777777" w:rsidR="00F85178" w:rsidRDefault="00F85178" w:rsidP="009A4F41">
            <w:pPr>
              <w:rPr>
                <w:sz w:val="28"/>
                <w:lang w:val="lv-LV"/>
              </w:rPr>
            </w:pPr>
            <w:r>
              <w:rPr>
                <w:sz w:val="28"/>
                <w:lang w:val="lv-LV"/>
              </w:rPr>
              <w:t>Melngalvju namā,</w:t>
            </w:r>
          </w:p>
          <w:p w14:paraId="34F686E6" w14:textId="77777777" w:rsidR="00F85178" w:rsidRDefault="00F85178" w:rsidP="009A4F41">
            <w:pPr>
              <w:rPr>
                <w:sz w:val="28"/>
                <w:lang w:val="lv-LV"/>
              </w:rPr>
            </w:pPr>
            <w:r>
              <w:rPr>
                <w:sz w:val="28"/>
                <w:lang w:val="lv-LV"/>
              </w:rPr>
              <w:t>Rīgā</w:t>
            </w:r>
          </w:p>
        </w:tc>
        <w:tc>
          <w:tcPr>
            <w:tcW w:w="1515" w:type="dxa"/>
          </w:tcPr>
          <w:p w14:paraId="70A204F0" w14:textId="77777777" w:rsidR="00F85178" w:rsidRDefault="00F85178" w:rsidP="009A4F41">
            <w:pPr>
              <w:rPr>
                <w:sz w:val="28"/>
                <w:lang w:val="lv-LV"/>
              </w:rPr>
            </w:pPr>
          </w:p>
          <w:p w14:paraId="12A44DCC" w14:textId="77777777" w:rsidR="00F85178" w:rsidRDefault="00F85178" w:rsidP="009A4F41">
            <w:pPr>
              <w:rPr>
                <w:sz w:val="28"/>
                <w:lang w:val="lv-LV"/>
              </w:rPr>
            </w:pPr>
          </w:p>
          <w:p w14:paraId="44494015" w14:textId="77777777" w:rsidR="00F85178" w:rsidRDefault="00F85178" w:rsidP="009A4F41">
            <w:pPr>
              <w:rPr>
                <w:sz w:val="28"/>
                <w:lang w:val="lv-LV"/>
              </w:rPr>
            </w:pPr>
            <w:r>
              <w:rPr>
                <w:i/>
                <w:iCs/>
              </w:rPr>
              <w:t>(Latvija)</w:t>
            </w:r>
          </w:p>
        </w:tc>
      </w:tr>
      <w:tr w:rsidR="00F85178" w:rsidRPr="00C4656A" w14:paraId="15C41A03" w14:textId="77777777" w:rsidTr="00F85178">
        <w:tc>
          <w:tcPr>
            <w:tcW w:w="826" w:type="dxa"/>
          </w:tcPr>
          <w:p w14:paraId="43F5B476" w14:textId="77777777" w:rsidR="00F85178" w:rsidRDefault="00F85178" w:rsidP="0076100A">
            <w:pPr>
              <w:jc w:val="center"/>
              <w:rPr>
                <w:sz w:val="28"/>
                <w:szCs w:val="28"/>
                <w:lang w:val="lv-LV"/>
              </w:rPr>
            </w:pPr>
            <w:r>
              <w:rPr>
                <w:sz w:val="28"/>
                <w:szCs w:val="28"/>
                <w:lang w:val="lv-LV"/>
              </w:rPr>
              <w:t>199.</w:t>
            </w:r>
          </w:p>
        </w:tc>
        <w:tc>
          <w:tcPr>
            <w:tcW w:w="4322" w:type="dxa"/>
          </w:tcPr>
          <w:p w14:paraId="4418E896" w14:textId="77777777" w:rsidR="00F85178" w:rsidRDefault="00F85178" w:rsidP="00185D15">
            <w:pPr>
              <w:rPr>
                <w:sz w:val="28"/>
                <w:szCs w:val="28"/>
                <w:lang w:val="lv-LV"/>
              </w:rPr>
            </w:pPr>
            <w:r>
              <w:rPr>
                <w:sz w:val="28"/>
                <w:szCs w:val="28"/>
                <w:lang w:val="lv-LV"/>
              </w:rPr>
              <w:t>Latvijas Republikas ārkārtējais un pilnvarotais vētnieks Latvijas Republikas Pastāvīgajā pārstāvniecībā Apvienoto Nāciju Organizācijā</w:t>
            </w:r>
          </w:p>
          <w:p w14:paraId="0A9F948B" w14:textId="77777777" w:rsidR="00F85178" w:rsidRPr="00C4656A" w:rsidRDefault="00F85178" w:rsidP="00185D15">
            <w:pPr>
              <w:rPr>
                <w:b/>
                <w:sz w:val="28"/>
                <w:szCs w:val="28"/>
                <w:lang w:val="lv-LV"/>
              </w:rPr>
            </w:pPr>
            <w:r>
              <w:rPr>
                <w:b/>
                <w:sz w:val="28"/>
                <w:szCs w:val="28"/>
                <w:lang w:val="lv-LV"/>
              </w:rPr>
              <w:t>Jānis Mažeiks</w:t>
            </w:r>
          </w:p>
        </w:tc>
        <w:tc>
          <w:tcPr>
            <w:tcW w:w="1079" w:type="dxa"/>
          </w:tcPr>
          <w:p w14:paraId="3C7C1C2C" w14:textId="77777777" w:rsidR="00F85178" w:rsidRPr="00780D3F" w:rsidRDefault="00F85178">
            <w:pPr>
              <w:rPr>
                <w:b/>
                <w:bCs/>
                <w:sz w:val="28"/>
                <w:szCs w:val="28"/>
                <w:lang w:val="lv-LV"/>
              </w:rPr>
            </w:pPr>
          </w:p>
        </w:tc>
        <w:tc>
          <w:tcPr>
            <w:tcW w:w="1800" w:type="dxa"/>
          </w:tcPr>
          <w:p w14:paraId="0051A4B9" w14:textId="77777777" w:rsidR="00F85178" w:rsidRDefault="00F85178" w:rsidP="009A4F41">
            <w:pPr>
              <w:rPr>
                <w:sz w:val="28"/>
                <w:lang w:val="lv-LV"/>
              </w:rPr>
            </w:pPr>
            <w:r>
              <w:rPr>
                <w:sz w:val="28"/>
                <w:lang w:val="lv-LV"/>
              </w:rPr>
              <w:t>2015.g.</w:t>
            </w:r>
          </w:p>
          <w:p w14:paraId="5728ED6D" w14:textId="77777777" w:rsidR="00F85178" w:rsidRDefault="00F85178" w:rsidP="009A4F41">
            <w:pPr>
              <w:rPr>
                <w:sz w:val="28"/>
                <w:lang w:val="lv-LV"/>
              </w:rPr>
            </w:pPr>
            <w:r>
              <w:rPr>
                <w:sz w:val="28"/>
                <w:lang w:val="lv-LV"/>
              </w:rPr>
              <w:t>02.04.</w:t>
            </w:r>
          </w:p>
        </w:tc>
        <w:tc>
          <w:tcPr>
            <w:tcW w:w="2473" w:type="dxa"/>
          </w:tcPr>
          <w:p w14:paraId="2ACB7BBF" w14:textId="77777777" w:rsidR="00F85178" w:rsidRDefault="00F85178" w:rsidP="009A4F41">
            <w:pPr>
              <w:rPr>
                <w:sz w:val="28"/>
                <w:lang w:val="lv-LV"/>
              </w:rPr>
            </w:pPr>
            <w:r>
              <w:rPr>
                <w:sz w:val="28"/>
                <w:lang w:val="lv-LV"/>
              </w:rPr>
              <w:t>2015.g.04.05.</w:t>
            </w:r>
          </w:p>
          <w:p w14:paraId="5B5716FE" w14:textId="77777777" w:rsidR="00F85178" w:rsidRDefault="00F85178" w:rsidP="009A4F41">
            <w:pPr>
              <w:rPr>
                <w:sz w:val="28"/>
                <w:lang w:val="lv-LV"/>
              </w:rPr>
            </w:pPr>
            <w:r>
              <w:rPr>
                <w:sz w:val="28"/>
                <w:lang w:val="lv-LV"/>
              </w:rPr>
              <w:t>Melngalvju namā,</w:t>
            </w:r>
          </w:p>
          <w:p w14:paraId="3719E87D" w14:textId="77777777" w:rsidR="00F85178" w:rsidRDefault="00F85178" w:rsidP="009A4F41">
            <w:pPr>
              <w:rPr>
                <w:sz w:val="28"/>
                <w:lang w:val="lv-LV"/>
              </w:rPr>
            </w:pPr>
            <w:r>
              <w:rPr>
                <w:sz w:val="28"/>
                <w:lang w:val="lv-LV"/>
              </w:rPr>
              <w:t>Rīgā</w:t>
            </w:r>
          </w:p>
        </w:tc>
        <w:tc>
          <w:tcPr>
            <w:tcW w:w="1515" w:type="dxa"/>
          </w:tcPr>
          <w:p w14:paraId="77F8D18F" w14:textId="77777777" w:rsidR="00F85178" w:rsidRDefault="00F85178" w:rsidP="009A4F41">
            <w:pPr>
              <w:rPr>
                <w:sz w:val="28"/>
                <w:lang w:val="lv-LV"/>
              </w:rPr>
            </w:pPr>
          </w:p>
          <w:p w14:paraId="1F8C4619" w14:textId="77777777" w:rsidR="00F85178" w:rsidRDefault="00F85178" w:rsidP="009A4F41">
            <w:pPr>
              <w:rPr>
                <w:sz w:val="28"/>
                <w:lang w:val="lv-LV"/>
              </w:rPr>
            </w:pPr>
          </w:p>
          <w:p w14:paraId="6369FD54" w14:textId="77777777" w:rsidR="00F85178" w:rsidRDefault="00F85178" w:rsidP="009A4F41">
            <w:pPr>
              <w:rPr>
                <w:sz w:val="28"/>
                <w:lang w:val="lv-LV"/>
              </w:rPr>
            </w:pPr>
          </w:p>
          <w:p w14:paraId="74286DF5" w14:textId="77777777" w:rsidR="00F85178" w:rsidRDefault="00F85178" w:rsidP="009A4F41">
            <w:pPr>
              <w:rPr>
                <w:sz w:val="28"/>
                <w:lang w:val="lv-LV"/>
              </w:rPr>
            </w:pPr>
          </w:p>
          <w:p w14:paraId="4E0F462A" w14:textId="77777777" w:rsidR="00F85178" w:rsidRDefault="00F85178" w:rsidP="009A4F41">
            <w:pPr>
              <w:rPr>
                <w:sz w:val="28"/>
                <w:lang w:val="lv-LV"/>
              </w:rPr>
            </w:pPr>
          </w:p>
          <w:p w14:paraId="3B03A455" w14:textId="77777777" w:rsidR="00F85178" w:rsidRDefault="00F85178" w:rsidP="009A4F41">
            <w:pPr>
              <w:rPr>
                <w:sz w:val="28"/>
                <w:lang w:val="lv-LV"/>
              </w:rPr>
            </w:pPr>
            <w:r>
              <w:rPr>
                <w:i/>
                <w:iCs/>
              </w:rPr>
              <w:t>(Latvija)</w:t>
            </w:r>
          </w:p>
        </w:tc>
      </w:tr>
      <w:tr w:rsidR="00F85178" w:rsidRPr="00C4656A" w14:paraId="73FFE800" w14:textId="77777777" w:rsidTr="00F85178">
        <w:tc>
          <w:tcPr>
            <w:tcW w:w="826" w:type="dxa"/>
          </w:tcPr>
          <w:p w14:paraId="1F26A35C" w14:textId="77777777" w:rsidR="00F85178" w:rsidRDefault="00F85178" w:rsidP="0076100A">
            <w:pPr>
              <w:jc w:val="center"/>
              <w:rPr>
                <w:sz w:val="28"/>
                <w:szCs w:val="28"/>
                <w:lang w:val="lv-LV"/>
              </w:rPr>
            </w:pPr>
            <w:r>
              <w:rPr>
                <w:sz w:val="28"/>
                <w:szCs w:val="28"/>
                <w:lang w:val="lv-LV"/>
              </w:rPr>
              <w:t>200.</w:t>
            </w:r>
          </w:p>
        </w:tc>
        <w:tc>
          <w:tcPr>
            <w:tcW w:w="4322" w:type="dxa"/>
          </w:tcPr>
          <w:p w14:paraId="2855B1BA" w14:textId="77777777" w:rsidR="00F85178" w:rsidRDefault="00F85178" w:rsidP="00185D15">
            <w:pPr>
              <w:rPr>
                <w:sz w:val="28"/>
                <w:szCs w:val="28"/>
                <w:lang w:val="lv-LV"/>
              </w:rPr>
            </w:pPr>
            <w:r>
              <w:rPr>
                <w:sz w:val="28"/>
                <w:szCs w:val="28"/>
                <w:lang w:val="lv-LV"/>
              </w:rPr>
              <w:t>bijušais Austrijas Republikas ārkārtējais un pilnvarotais vēstnieks Latvijas Republikā, Dr.</w:t>
            </w:r>
          </w:p>
          <w:p w14:paraId="7A8FF3F9" w14:textId="77777777" w:rsidR="00F85178" w:rsidRDefault="00F85178" w:rsidP="00185D15">
            <w:pPr>
              <w:rPr>
                <w:b/>
                <w:sz w:val="28"/>
                <w:szCs w:val="28"/>
                <w:lang w:val="lv-LV"/>
              </w:rPr>
            </w:pPr>
            <w:r>
              <w:rPr>
                <w:b/>
                <w:sz w:val="28"/>
                <w:szCs w:val="28"/>
                <w:lang w:val="lv-LV"/>
              </w:rPr>
              <w:t>Štefans Pēringers</w:t>
            </w:r>
          </w:p>
          <w:p w14:paraId="7F8F9BA1" w14:textId="77777777" w:rsidR="00F85178" w:rsidRPr="004A35D8" w:rsidRDefault="00F85178" w:rsidP="00185D15">
            <w:pPr>
              <w:rPr>
                <w:b/>
                <w:i/>
                <w:sz w:val="28"/>
                <w:szCs w:val="28"/>
                <w:lang w:val="lv-LV"/>
              </w:rPr>
            </w:pPr>
            <w:r>
              <w:rPr>
                <w:b/>
                <w:i/>
                <w:sz w:val="28"/>
                <w:szCs w:val="28"/>
                <w:lang w:val="lv-LV"/>
              </w:rPr>
              <w:t>(Dr.Stefan Pehringer)</w:t>
            </w:r>
          </w:p>
        </w:tc>
        <w:tc>
          <w:tcPr>
            <w:tcW w:w="1079" w:type="dxa"/>
          </w:tcPr>
          <w:p w14:paraId="493551D8" w14:textId="77777777" w:rsidR="00F85178" w:rsidRPr="00780D3F" w:rsidRDefault="00F85178">
            <w:pPr>
              <w:rPr>
                <w:b/>
                <w:bCs/>
                <w:sz w:val="28"/>
                <w:szCs w:val="28"/>
                <w:lang w:val="lv-LV"/>
              </w:rPr>
            </w:pPr>
          </w:p>
        </w:tc>
        <w:tc>
          <w:tcPr>
            <w:tcW w:w="1800" w:type="dxa"/>
          </w:tcPr>
          <w:p w14:paraId="1D91B485" w14:textId="77777777" w:rsidR="00F85178" w:rsidRDefault="00F85178" w:rsidP="009A4F41">
            <w:pPr>
              <w:rPr>
                <w:sz w:val="28"/>
                <w:lang w:val="lv-LV"/>
              </w:rPr>
            </w:pPr>
            <w:r>
              <w:rPr>
                <w:sz w:val="28"/>
                <w:lang w:val="lv-LV"/>
              </w:rPr>
              <w:t>2015.g.</w:t>
            </w:r>
          </w:p>
          <w:p w14:paraId="79C71F1D" w14:textId="77777777" w:rsidR="00F85178" w:rsidRDefault="00F85178" w:rsidP="009A4F41">
            <w:pPr>
              <w:rPr>
                <w:sz w:val="28"/>
                <w:lang w:val="lv-LV"/>
              </w:rPr>
            </w:pPr>
            <w:r>
              <w:rPr>
                <w:sz w:val="28"/>
                <w:lang w:val="lv-LV"/>
              </w:rPr>
              <w:t>02.04.</w:t>
            </w:r>
          </w:p>
        </w:tc>
        <w:tc>
          <w:tcPr>
            <w:tcW w:w="2473" w:type="dxa"/>
          </w:tcPr>
          <w:p w14:paraId="06611127" w14:textId="77777777" w:rsidR="00F85178" w:rsidRDefault="00F85178" w:rsidP="009A4F41">
            <w:pPr>
              <w:rPr>
                <w:sz w:val="28"/>
                <w:lang w:val="lv-LV"/>
              </w:rPr>
            </w:pPr>
            <w:r>
              <w:rPr>
                <w:sz w:val="28"/>
                <w:lang w:val="lv-LV"/>
              </w:rPr>
              <w:t>2015.g. 19.maijā</w:t>
            </w:r>
          </w:p>
          <w:p w14:paraId="54DBBC50" w14:textId="76D3A7F0" w:rsidR="00F85178" w:rsidRDefault="00F85178" w:rsidP="009A4F41">
            <w:pPr>
              <w:rPr>
                <w:sz w:val="28"/>
                <w:lang w:val="lv-LV"/>
              </w:rPr>
            </w:pPr>
            <w:r>
              <w:rPr>
                <w:sz w:val="28"/>
                <w:lang w:val="lv-LV"/>
              </w:rPr>
              <w:t xml:space="preserve">Austrijā </w:t>
            </w:r>
          </w:p>
        </w:tc>
        <w:tc>
          <w:tcPr>
            <w:tcW w:w="1515" w:type="dxa"/>
          </w:tcPr>
          <w:p w14:paraId="0CD43D48" w14:textId="77777777" w:rsidR="00F85178" w:rsidRDefault="00F85178" w:rsidP="009A4F41">
            <w:pPr>
              <w:rPr>
                <w:sz w:val="28"/>
                <w:lang w:val="lv-LV"/>
              </w:rPr>
            </w:pPr>
          </w:p>
          <w:p w14:paraId="453F9C11" w14:textId="77777777" w:rsidR="00F85178" w:rsidRDefault="00F85178" w:rsidP="009A4F41">
            <w:pPr>
              <w:rPr>
                <w:sz w:val="28"/>
                <w:lang w:val="lv-LV"/>
              </w:rPr>
            </w:pPr>
          </w:p>
          <w:p w14:paraId="345318C2" w14:textId="77777777" w:rsidR="00F85178" w:rsidRDefault="00F85178" w:rsidP="009A4F41">
            <w:pPr>
              <w:rPr>
                <w:sz w:val="28"/>
                <w:lang w:val="lv-LV"/>
              </w:rPr>
            </w:pPr>
          </w:p>
          <w:p w14:paraId="72E9A97C" w14:textId="77777777" w:rsidR="00F85178" w:rsidRDefault="00F85178" w:rsidP="009A4F41">
            <w:pPr>
              <w:rPr>
                <w:sz w:val="28"/>
                <w:lang w:val="lv-LV"/>
              </w:rPr>
            </w:pPr>
          </w:p>
          <w:p w14:paraId="0917E02E" w14:textId="77777777" w:rsidR="00F85178" w:rsidRDefault="00F85178" w:rsidP="009A4F41">
            <w:pPr>
              <w:rPr>
                <w:sz w:val="28"/>
                <w:lang w:val="lv-LV"/>
              </w:rPr>
            </w:pPr>
            <w:r w:rsidRPr="004A35D8">
              <w:rPr>
                <w:i/>
                <w:iCs/>
                <w:lang w:val="lv-LV"/>
              </w:rPr>
              <w:t>(Latvija)</w:t>
            </w:r>
          </w:p>
        </w:tc>
      </w:tr>
      <w:tr w:rsidR="00F85178" w:rsidRPr="00AC22F4" w14:paraId="0EA9B23C" w14:textId="77777777" w:rsidTr="00F85178">
        <w:tc>
          <w:tcPr>
            <w:tcW w:w="826" w:type="dxa"/>
          </w:tcPr>
          <w:p w14:paraId="3B74370B" w14:textId="77777777" w:rsidR="00F85178" w:rsidRDefault="00F85178" w:rsidP="0076100A">
            <w:pPr>
              <w:jc w:val="center"/>
              <w:rPr>
                <w:sz w:val="28"/>
                <w:szCs w:val="28"/>
                <w:lang w:val="lv-LV"/>
              </w:rPr>
            </w:pPr>
            <w:r>
              <w:rPr>
                <w:sz w:val="28"/>
                <w:szCs w:val="28"/>
                <w:lang w:val="lv-LV"/>
              </w:rPr>
              <w:t>201.</w:t>
            </w:r>
          </w:p>
        </w:tc>
        <w:tc>
          <w:tcPr>
            <w:tcW w:w="4322" w:type="dxa"/>
          </w:tcPr>
          <w:p w14:paraId="74708253" w14:textId="77777777" w:rsidR="00F85178" w:rsidRDefault="00F85178" w:rsidP="00185D15">
            <w:pPr>
              <w:rPr>
                <w:sz w:val="28"/>
                <w:szCs w:val="28"/>
                <w:lang w:val="lv-LV"/>
              </w:rPr>
            </w:pPr>
            <w:r>
              <w:rPr>
                <w:sz w:val="28"/>
                <w:szCs w:val="28"/>
                <w:lang w:val="lv-LV"/>
              </w:rPr>
              <w:t>Viņa Ekselence Beļģijas Karalistes ārkārtējais un pilnvarotais vēstnieks Latvijas Republikā</w:t>
            </w:r>
          </w:p>
          <w:p w14:paraId="1B44A87C" w14:textId="77777777" w:rsidR="00F85178" w:rsidRDefault="00F85178" w:rsidP="00185D15">
            <w:pPr>
              <w:rPr>
                <w:b/>
                <w:sz w:val="28"/>
                <w:szCs w:val="28"/>
                <w:lang w:val="lv-LV"/>
              </w:rPr>
            </w:pPr>
            <w:r>
              <w:rPr>
                <w:b/>
                <w:sz w:val="28"/>
                <w:szCs w:val="28"/>
                <w:lang w:val="lv-LV"/>
              </w:rPr>
              <w:t>Franks Arnautss</w:t>
            </w:r>
          </w:p>
          <w:p w14:paraId="34005A1D" w14:textId="77777777" w:rsidR="00F85178" w:rsidRPr="00AC22F4" w:rsidRDefault="00F85178" w:rsidP="00185D15">
            <w:pPr>
              <w:rPr>
                <w:b/>
                <w:i/>
                <w:sz w:val="28"/>
                <w:szCs w:val="28"/>
                <w:lang w:val="lv-LV"/>
              </w:rPr>
            </w:pPr>
            <w:r>
              <w:rPr>
                <w:b/>
                <w:i/>
                <w:sz w:val="28"/>
                <w:szCs w:val="28"/>
                <w:lang w:val="lv-LV"/>
              </w:rPr>
              <w:t>(H.E. Mr. Frank Arnauts)</w:t>
            </w:r>
          </w:p>
        </w:tc>
        <w:tc>
          <w:tcPr>
            <w:tcW w:w="1079" w:type="dxa"/>
          </w:tcPr>
          <w:p w14:paraId="3AB5A617" w14:textId="77777777" w:rsidR="00F85178" w:rsidRPr="00780D3F" w:rsidRDefault="00F85178">
            <w:pPr>
              <w:rPr>
                <w:b/>
                <w:bCs/>
                <w:sz w:val="28"/>
                <w:szCs w:val="28"/>
                <w:lang w:val="lv-LV"/>
              </w:rPr>
            </w:pPr>
          </w:p>
        </w:tc>
        <w:tc>
          <w:tcPr>
            <w:tcW w:w="1800" w:type="dxa"/>
          </w:tcPr>
          <w:p w14:paraId="65B1982B" w14:textId="77777777" w:rsidR="00F85178" w:rsidRDefault="00F85178" w:rsidP="009A4F41">
            <w:pPr>
              <w:rPr>
                <w:sz w:val="28"/>
                <w:lang w:val="lv-LV"/>
              </w:rPr>
            </w:pPr>
            <w:r>
              <w:rPr>
                <w:sz w:val="28"/>
                <w:lang w:val="lv-LV"/>
              </w:rPr>
              <w:t>2015.g.</w:t>
            </w:r>
          </w:p>
          <w:p w14:paraId="6927A553" w14:textId="77777777" w:rsidR="00F85178" w:rsidRDefault="00F85178" w:rsidP="009A4F41">
            <w:pPr>
              <w:rPr>
                <w:sz w:val="28"/>
                <w:lang w:val="lv-LV"/>
              </w:rPr>
            </w:pPr>
            <w:r>
              <w:rPr>
                <w:sz w:val="28"/>
                <w:lang w:val="lv-LV"/>
              </w:rPr>
              <w:t>15.06.</w:t>
            </w:r>
          </w:p>
        </w:tc>
        <w:tc>
          <w:tcPr>
            <w:tcW w:w="2473" w:type="dxa"/>
          </w:tcPr>
          <w:p w14:paraId="4D375ED2" w14:textId="77777777" w:rsidR="00F85178" w:rsidRDefault="00F85178" w:rsidP="009A4F41">
            <w:pPr>
              <w:rPr>
                <w:sz w:val="28"/>
                <w:lang w:val="lv-LV"/>
              </w:rPr>
            </w:pPr>
            <w:r>
              <w:rPr>
                <w:sz w:val="28"/>
                <w:lang w:val="lv-LV"/>
              </w:rPr>
              <w:t>2015.g. 30.06.</w:t>
            </w:r>
          </w:p>
          <w:p w14:paraId="603D7308" w14:textId="77777777" w:rsidR="00F85178" w:rsidRDefault="00F85178" w:rsidP="009A4F41">
            <w:pPr>
              <w:rPr>
                <w:sz w:val="28"/>
                <w:lang w:val="lv-LV"/>
              </w:rPr>
            </w:pPr>
            <w:r>
              <w:rPr>
                <w:sz w:val="28"/>
                <w:lang w:val="lv-LV"/>
              </w:rPr>
              <w:t xml:space="preserve">Melngalvju namā, </w:t>
            </w:r>
          </w:p>
          <w:p w14:paraId="3072E475" w14:textId="77777777" w:rsidR="00F85178" w:rsidRDefault="00F85178" w:rsidP="009A4F41">
            <w:pPr>
              <w:rPr>
                <w:sz w:val="28"/>
                <w:lang w:val="lv-LV"/>
              </w:rPr>
            </w:pPr>
            <w:r>
              <w:rPr>
                <w:sz w:val="28"/>
                <w:lang w:val="lv-LV"/>
              </w:rPr>
              <w:t>Rīgā</w:t>
            </w:r>
          </w:p>
        </w:tc>
        <w:tc>
          <w:tcPr>
            <w:tcW w:w="1515" w:type="dxa"/>
          </w:tcPr>
          <w:p w14:paraId="42B31B38" w14:textId="77777777" w:rsidR="00F85178" w:rsidRDefault="00F85178" w:rsidP="009A4F41">
            <w:pPr>
              <w:rPr>
                <w:sz w:val="28"/>
                <w:lang w:val="lv-LV"/>
              </w:rPr>
            </w:pPr>
          </w:p>
          <w:p w14:paraId="6C280E74" w14:textId="77777777" w:rsidR="00F85178" w:rsidRDefault="00F85178" w:rsidP="009A4F41">
            <w:pPr>
              <w:rPr>
                <w:sz w:val="28"/>
                <w:lang w:val="lv-LV"/>
              </w:rPr>
            </w:pPr>
          </w:p>
          <w:p w14:paraId="57BF738C" w14:textId="77777777" w:rsidR="00F85178" w:rsidRDefault="00F85178" w:rsidP="009A4F41">
            <w:pPr>
              <w:rPr>
                <w:sz w:val="28"/>
                <w:lang w:val="lv-LV"/>
              </w:rPr>
            </w:pPr>
          </w:p>
          <w:p w14:paraId="66C0A1FE" w14:textId="77777777" w:rsidR="00F85178" w:rsidRDefault="00F85178" w:rsidP="009A4F41">
            <w:pPr>
              <w:rPr>
                <w:sz w:val="28"/>
                <w:lang w:val="lv-LV"/>
              </w:rPr>
            </w:pPr>
          </w:p>
          <w:p w14:paraId="071368D7" w14:textId="77777777" w:rsidR="00F85178" w:rsidRDefault="00F85178" w:rsidP="00AC22F4">
            <w:pPr>
              <w:rPr>
                <w:sz w:val="28"/>
                <w:lang w:val="lv-LV"/>
              </w:rPr>
            </w:pPr>
            <w:r w:rsidRPr="004A35D8">
              <w:rPr>
                <w:i/>
                <w:iCs/>
                <w:lang w:val="lv-LV"/>
              </w:rPr>
              <w:t>(</w:t>
            </w:r>
            <w:r>
              <w:rPr>
                <w:i/>
                <w:iCs/>
                <w:lang w:val="lv-LV"/>
              </w:rPr>
              <w:t>Beļģija</w:t>
            </w:r>
            <w:r w:rsidRPr="004A35D8">
              <w:rPr>
                <w:i/>
                <w:iCs/>
                <w:lang w:val="lv-LV"/>
              </w:rPr>
              <w:t>)</w:t>
            </w:r>
          </w:p>
        </w:tc>
      </w:tr>
    </w:tbl>
    <w:p w14:paraId="1F276F22" w14:textId="77777777" w:rsidR="00AC22F4" w:rsidRDefault="00AC22F4">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C4656A" w14:paraId="212A9756" w14:textId="77777777" w:rsidTr="00B8731B">
        <w:tc>
          <w:tcPr>
            <w:tcW w:w="826" w:type="dxa"/>
          </w:tcPr>
          <w:p w14:paraId="46DF1BD5" w14:textId="77777777" w:rsidR="00B8731B" w:rsidRDefault="00B8731B" w:rsidP="0076100A">
            <w:pPr>
              <w:jc w:val="center"/>
              <w:rPr>
                <w:sz w:val="28"/>
                <w:szCs w:val="28"/>
                <w:lang w:val="lv-LV"/>
              </w:rPr>
            </w:pPr>
            <w:r>
              <w:rPr>
                <w:sz w:val="28"/>
                <w:szCs w:val="28"/>
                <w:lang w:val="lv-LV"/>
              </w:rPr>
              <w:lastRenderedPageBreak/>
              <w:t>202.</w:t>
            </w:r>
          </w:p>
        </w:tc>
        <w:tc>
          <w:tcPr>
            <w:tcW w:w="4322" w:type="dxa"/>
          </w:tcPr>
          <w:p w14:paraId="783B81DB" w14:textId="77777777" w:rsidR="00B8731B" w:rsidRDefault="00B8731B" w:rsidP="003A4E11">
            <w:pPr>
              <w:rPr>
                <w:sz w:val="28"/>
                <w:szCs w:val="28"/>
                <w:lang w:val="lv-LV"/>
              </w:rPr>
            </w:pPr>
            <w:r>
              <w:rPr>
                <w:sz w:val="28"/>
                <w:szCs w:val="28"/>
                <w:lang w:val="lv-LV"/>
              </w:rPr>
              <w:t>Viņa Ekselence Nīderlandes Karalistes ārkārtējais un pilnvarotais vēstnieks Latvijas Republikā</w:t>
            </w:r>
          </w:p>
          <w:p w14:paraId="1DF1B9B4" w14:textId="77777777" w:rsidR="00B8731B" w:rsidRDefault="00B8731B" w:rsidP="003A4E11">
            <w:pPr>
              <w:rPr>
                <w:b/>
                <w:sz w:val="28"/>
                <w:szCs w:val="28"/>
                <w:lang w:val="lv-LV"/>
              </w:rPr>
            </w:pPr>
            <w:r>
              <w:rPr>
                <w:b/>
                <w:sz w:val="28"/>
                <w:szCs w:val="28"/>
                <w:lang w:val="lv-LV"/>
              </w:rPr>
              <w:t>Hendriks Gerits Kornēlis van den Dols</w:t>
            </w:r>
          </w:p>
          <w:p w14:paraId="5D6DEDB4" w14:textId="77777777" w:rsidR="00B8731B" w:rsidRPr="00AC22F4" w:rsidRDefault="00B8731B" w:rsidP="00AC22F4">
            <w:pPr>
              <w:rPr>
                <w:b/>
                <w:i/>
                <w:sz w:val="28"/>
                <w:szCs w:val="28"/>
                <w:lang w:val="lv-LV"/>
              </w:rPr>
            </w:pPr>
            <w:r>
              <w:rPr>
                <w:b/>
                <w:i/>
                <w:sz w:val="28"/>
                <w:szCs w:val="28"/>
                <w:lang w:val="lv-LV"/>
              </w:rPr>
              <w:t>(H.E. Mr. Hendrik Gerrit Cornelis van den Dool)</w:t>
            </w:r>
          </w:p>
        </w:tc>
        <w:tc>
          <w:tcPr>
            <w:tcW w:w="1079" w:type="dxa"/>
          </w:tcPr>
          <w:p w14:paraId="3AF324E7" w14:textId="77777777" w:rsidR="00B8731B" w:rsidRPr="00780D3F" w:rsidRDefault="00B8731B" w:rsidP="003A4E11">
            <w:pPr>
              <w:rPr>
                <w:b/>
                <w:bCs/>
                <w:sz w:val="28"/>
                <w:szCs w:val="28"/>
                <w:lang w:val="lv-LV"/>
              </w:rPr>
            </w:pPr>
          </w:p>
        </w:tc>
        <w:tc>
          <w:tcPr>
            <w:tcW w:w="1800" w:type="dxa"/>
          </w:tcPr>
          <w:p w14:paraId="1CDB94FA" w14:textId="77777777" w:rsidR="00B8731B" w:rsidRDefault="00B8731B" w:rsidP="003A4E11">
            <w:pPr>
              <w:rPr>
                <w:sz w:val="28"/>
                <w:lang w:val="lv-LV"/>
              </w:rPr>
            </w:pPr>
            <w:r>
              <w:rPr>
                <w:sz w:val="28"/>
                <w:lang w:val="lv-LV"/>
              </w:rPr>
              <w:t>2015.g.</w:t>
            </w:r>
          </w:p>
          <w:p w14:paraId="2EEEF33E" w14:textId="77777777" w:rsidR="00B8731B" w:rsidRDefault="00B8731B" w:rsidP="003A4E11">
            <w:pPr>
              <w:rPr>
                <w:sz w:val="28"/>
                <w:lang w:val="lv-LV"/>
              </w:rPr>
            </w:pPr>
            <w:r>
              <w:rPr>
                <w:sz w:val="28"/>
                <w:lang w:val="lv-LV"/>
              </w:rPr>
              <w:t>15.06.</w:t>
            </w:r>
          </w:p>
        </w:tc>
        <w:tc>
          <w:tcPr>
            <w:tcW w:w="2473" w:type="dxa"/>
          </w:tcPr>
          <w:p w14:paraId="583CF519" w14:textId="77777777" w:rsidR="00B8731B" w:rsidRDefault="00B8731B" w:rsidP="003A4E11">
            <w:pPr>
              <w:rPr>
                <w:sz w:val="28"/>
                <w:lang w:val="lv-LV"/>
              </w:rPr>
            </w:pPr>
            <w:r>
              <w:rPr>
                <w:sz w:val="28"/>
                <w:lang w:val="lv-LV"/>
              </w:rPr>
              <w:t>2015.g. 30.06.</w:t>
            </w:r>
          </w:p>
          <w:p w14:paraId="3593A131" w14:textId="77777777" w:rsidR="00B8731B" w:rsidRDefault="00B8731B" w:rsidP="003A4E11">
            <w:pPr>
              <w:rPr>
                <w:sz w:val="28"/>
                <w:lang w:val="lv-LV"/>
              </w:rPr>
            </w:pPr>
            <w:r>
              <w:rPr>
                <w:sz w:val="28"/>
                <w:lang w:val="lv-LV"/>
              </w:rPr>
              <w:t xml:space="preserve">Melngalvju namā, </w:t>
            </w:r>
          </w:p>
          <w:p w14:paraId="7B9B97DC" w14:textId="77777777" w:rsidR="00B8731B" w:rsidRDefault="00B8731B" w:rsidP="003A4E11">
            <w:pPr>
              <w:rPr>
                <w:sz w:val="28"/>
                <w:lang w:val="lv-LV"/>
              </w:rPr>
            </w:pPr>
            <w:r>
              <w:rPr>
                <w:sz w:val="28"/>
                <w:lang w:val="lv-LV"/>
              </w:rPr>
              <w:t>Rīgā</w:t>
            </w:r>
          </w:p>
        </w:tc>
        <w:tc>
          <w:tcPr>
            <w:tcW w:w="1515" w:type="dxa"/>
          </w:tcPr>
          <w:p w14:paraId="1B1DC291" w14:textId="77777777" w:rsidR="00B8731B" w:rsidRDefault="00B8731B" w:rsidP="003A4E11">
            <w:pPr>
              <w:rPr>
                <w:sz w:val="28"/>
                <w:lang w:val="lv-LV"/>
              </w:rPr>
            </w:pPr>
          </w:p>
          <w:p w14:paraId="5FBE0107" w14:textId="77777777" w:rsidR="00B8731B" w:rsidRDefault="00B8731B" w:rsidP="003A4E11">
            <w:pPr>
              <w:rPr>
                <w:sz w:val="28"/>
                <w:lang w:val="lv-LV"/>
              </w:rPr>
            </w:pPr>
          </w:p>
          <w:p w14:paraId="173A46E8" w14:textId="77777777" w:rsidR="00B8731B" w:rsidRDefault="00B8731B" w:rsidP="003A4E11">
            <w:pPr>
              <w:rPr>
                <w:sz w:val="28"/>
                <w:lang w:val="lv-LV"/>
              </w:rPr>
            </w:pPr>
          </w:p>
          <w:p w14:paraId="31BEF232" w14:textId="77777777" w:rsidR="00B8731B" w:rsidRDefault="00B8731B" w:rsidP="003A4E11">
            <w:pPr>
              <w:rPr>
                <w:sz w:val="28"/>
                <w:lang w:val="lv-LV"/>
              </w:rPr>
            </w:pPr>
          </w:p>
          <w:p w14:paraId="055E3FAF" w14:textId="77777777" w:rsidR="00B8731B" w:rsidRDefault="00B8731B" w:rsidP="003A4E11">
            <w:pPr>
              <w:rPr>
                <w:sz w:val="28"/>
                <w:lang w:val="lv-LV"/>
              </w:rPr>
            </w:pPr>
          </w:p>
          <w:p w14:paraId="0BBDD60C" w14:textId="77777777" w:rsidR="00B8731B" w:rsidRDefault="00B8731B" w:rsidP="003A4E11">
            <w:pPr>
              <w:rPr>
                <w:sz w:val="28"/>
                <w:lang w:val="lv-LV"/>
              </w:rPr>
            </w:pPr>
          </w:p>
          <w:p w14:paraId="0CC94A0D" w14:textId="77777777" w:rsidR="00B8731B" w:rsidRDefault="00B8731B" w:rsidP="001B4726">
            <w:pPr>
              <w:rPr>
                <w:sz w:val="28"/>
                <w:lang w:val="lv-LV"/>
              </w:rPr>
            </w:pPr>
            <w:r w:rsidRPr="004A35D8">
              <w:rPr>
                <w:i/>
                <w:iCs/>
                <w:lang w:val="lv-LV"/>
              </w:rPr>
              <w:t>(</w:t>
            </w:r>
            <w:r>
              <w:rPr>
                <w:i/>
                <w:iCs/>
                <w:lang w:val="lv-LV"/>
              </w:rPr>
              <w:t>Nīderlande</w:t>
            </w:r>
            <w:r w:rsidRPr="004A35D8">
              <w:rPr>
                <w:i/>
                <w:iCs/>
                <w:lang w:val="lv-LV"/>
              </w:rPr>
              <w:t>)</w:t>
            </w:r>
          </w:p>
        </w:tc>
      </w:tr>
      <w:tr w:rsidR="00B8731B" w:rsidRPr="002272C5" w14:paraId="67A6CB24" w14:textId="77777777" w:rsidTr="00B8731B">
        <w:tc>
          <w:tcPr>
            <w:tcW w:w="826" w:type="dxa"/>
          </w:tcPr>
          <w:p w14:paraId="79FC8412" w14:textId="77777777" w:rsidR="00B8731B" w:rsidRDefault="00B8731B" w:rsidP="0076100A">
            <w:pPr>
              <w:jc w:val="center"/>
              <w:rPr>
                <w:sz w:val="28"/>
                <w:szCs w:val="28"/>
                <w:lang w:val="lv-LV"/>
              </w:rPr>
            </w:pPr>
            <w:r>
              <w:rPr>
                <w:sz w:val="28"/>
                <w:szCs w:val="28"/>
                <w:lang w:val="lv-LV"/>
              </w:rPr>
              <w:t>203.</w:t>
            </w:r>
          </w:p>
        </w:tc>
        <w:tc>
          <w:tcPr>
            <w:tcW w:w="4322" w:type="dxa"/>
          </w:tcPr>
          <w:p w14:paraId="6763B1D4" w14:textId="77777777" w:rsidR="00B8731B" w:rsidRDefault="00B8731B" w:rsidP="003A4E11">
            <w:pPr>
              <w:rPr>
                <w:sz w:val="28"/>
                <w:szCs w:val="28"/>
                <w:lang w:val="lv-LV"/>
              </w:rPr>
            </w:pPr>
            <w:r>
              <w:rPr>
                <w:sz w:val="28"/>
                <w:szCs w:val="28"/>
                <w:lang w:val="lv-LV"/>
              </w:rPr>
              <w:t>Viņa Ekselence bijušais Dānijas Karalistes ārkārtējais un pilnvarotais vēstnieks Latvijas Republikā</w:t>
            </w:r>
          </w:p>
          <w:p w14:paraId="76AA05A1" w14:textId="77777777" w:rsidR="00B8731B" w:rsidRDefault="00B8731B" w:rsidP="003A4E11">
            <w:pPr>
              <w:rPr>
                <w:b/>
                <w:sz w:val="28"/>
                <w:szCs w:val="28"/>
                <w:lang w:val="lv-LV"/>
              </w:rPr>
            </w:pPr>
            <w:r>
              <w:rPr>
                <w:b/>
                <w:sz w:val="28"/>
                <w:szCs w:val="28"/>
                <w:lang w:val="lv-LV"/>
              </w:rPr>
              <w:t xml:space="preserve">Pērs Karlsens </w:t>
            </w:r>
          </w:p>
          <w:p w14:paraId="73A6D5BD" w14:textId="77777777" w:rsidR="00B8731B" w:rsidRPr="002272C5" w:rsidRDefault="00B8731B" w:rsidP="003A4E11">
            <w:pPr>
              <w:rPr>
                <w:b/>
                <w:i/>
                <w:sz w:val="28"/>
                <w:szCs w:val="28"/>
                <w:lang w:val="lv-LV"/>
              </w:rPr>
            </w:pPr>
            <w:r>
              <w:rPr>
                <w:b/>
                <w:i/>
                <w:sz w:val="28"/>
                <w:szCs w:val="28"/>
                <w:lang w:val="lv-LV"/>
              </w:rPr>
              <w:t>(H.E. Mr. Per Carlsen)</w:t>
            </w:r>
          </w:p>
        </w:tc>
        <w:tc>
          <w:tcPr>
            <w:tcW w:w="1079" w:type="dxa"/>
          </w:tcPr>
          <w:p w14:paraId="7FD47471" w14:textId="77777777" w:rsidR="00B8731B" w:rsidRPr="00780D3F" w:rsidRDefault="00B8731B" w:rsidP="003A4E11">
            <w:pPr>
              <w:rPr>
                <w:b/>
                <w:bCs/>
                <w:sz w:val="28"/>
                <w:szCs w:val="28"/>
                <w:lang w:val="lv-LV"/>
              </w:rPr>
            </w:pPr>
          </w:p>
        </w:tc>
        <w:tc>
          <w:tcPr>
            <w:tcW w:w="1800" w:type="dxa"/>
          </w:tcPr>
          <w:p w14:paraId="14841415" w14:textId="77777777" w:rsidR="00B8731B" w:rsidRDefault="00B8731B" w:rsidP="003A4E11">
            <w:pPr>
              <w:rPr>
                <w:sz w:val="28"/>
                <w:lang w:val="lv-LV"/>
              </w:rPr>
            </w:pPr>
            <w:r>
              <w:rPr>
                <w:sz w:val="28"/>
                <w:lang w:val="lv-LV"/>
              </w:rPr>
              <w:t>2015.g.</w:t>
            </w:r>
          </w:p>
          <w:p w14:paraId="2A031504" w14:textId="77777777" w:rsidR="00B8731B" w:rsidRDefault="00B8731B" w:rsidP="003A4E11">
            <w:pPr>
              <w:rPr>
                <w:sz w:val="28"/>
                <w:lang w:val="lv-LV"/>
              </w:rPr>
            </w:pPr>
            <w:r>
              <w:rPr>
                <w:sz w:val="28"/>
                <w:lang w:val="lv-LV"/>
              </w:rPr>
              <w:t>22.10.</w:t>
            </w:r>
          </w:p>
        </w:tc>
        <w:tc>
          <w:tcPr>
            <w:tcW w:w="2473" w:type="dxa"/>
          </w:tcPr>
          <w:p w14:paraId="1A9A12E4" w14:textId="77777777" w:rsidR="00B8731B" w:rsidRDefault="00B8731B" w:rsidP="003A4E11">
            <w:pPr>
              <w:rPr>
                <w:sz w:val="28"/>
                <w:lang w:val="lv-LV"/>
              </w:rPr>
            </w:pPr>
            <w:r>
              <w:rPr>
                <w:sz w:val="28"/>
                <w:lang w:val="lv-LV"/>
              </w:rPr>
              <w:t>2015.g.30.11.</w:t>
            </w:r>
          </w:p>
          <w:p w14:paraId="23D3812F" w14:textId="77777777" w:rsidR="00B8731B" w:rsidRDefault="00B8731B" w:rsidP="003A4E11">
            <w:pPr>
              <w:rPr>
                <w:sz w:val="28"/>
                <w:lang w:val="lv-LV"/>
              </w:rPr>
            </w:pPr>
            <w:r>
              <w:rPr>
                <w:sz w:val="28"/>
                <w:lang w:val="lv-LV"/>
              </w:rPr>
              <w:t>Dānijā</w:t>
            </w:r>
          </w:p>
        </w:tc>
        <w:tc>
          <w:tcPr>
            <w:tcW w:w="1515" w:type="dxa"/>
          </w:tcPr>
          <w:p w14:paraId="040F9F13" w14:textId="77777777" w:rsidR="00B8731B" w:rsidRDefault="00B8731B" w:rsidP="003A4E11">
            <w:pPr>
              <w:rPr>
                <w:sz w:val="28"/>
                <w:lang w:val="lv-LV"/>
              </w:rPr>
            </w:pPr>
          </w:p>
          <w:p w14:paraId="66565BD0" w14:textId="77777777" w:rsidR="00B8731B" w:rsidRDefault="00B8731B" w:rsidP="003A4E11">
            <w:pPr>
              <w:rPr>
                <w:sz w:val="28"/>
                <w:lang w:val="lv-LV"/>
              </w:rPr>
            </w:pPr>
          </w:p>
          <w:p w14:paraId="1A0D3872" w14:textId="77777777" w:rsidR="00B8731B" w:rsidRDefault="00B8731B" w:rsidP="003A4E11">
            <w:pPr>
              <w:rPr>
                <w:sz w:val="28"/>
                <w:lang w:val="lv-LV"/>
              </w:rPr>
            </w:pPr>
          </w:p>
          <w:p w14:paraId="083B26E3" w14:textId="77777777" w:rsidR="00B8731B" w:rsidRDefault="00B8731B" w:rsidP="003A4E11">
            <w:pPr>
              <w:rPr>
                <w:sz w:val="28"/>
                <w:lang w:val="lv-LV"/>
              </w:rPr>
            </w:pPr>
          </w:p>
          <w:p w14:paraId="604F9227" w14:textId="77777777" w:rsidR="00B8731B" w:rsidRDefault="00B8731B" w:rsidP="002272C5">
            <w:pPr>
              <w:rPr>
                <w:sz w:val="28"/>
                <w:lang w:val="lv-LV"/>
              </w:rPr>
            </w:pPr>
            <w:r w:rsidRPr="004A35D8">
              <w:rPr>
                <w:i/>
                <w:iCs/>
                <w:lang w:val="lv-LV"/>
              </w:rPr>
              <w:t>(</w:t>
            </w:r>
            <w:r>
              <w:rPr>
                <w:i/>
                <w:iCs/>
                <w:lang w:val="lv-LV"/>
              </w:rPr>
              <w:t>Dānija</w:t>
            </w:r>
            <w:r w:rsidRPr="004A35D8">
              <w:rPr>
                <w:i/>
                <w:iCs/>
                <w:lang w:val="lv-LV"/>
              </w:rPr>
              <w:t>)</w:t>
            </w:r>
          </w:p>
        </w:tc>
      </w:tr>
      <w:tr w:rsidR="00B8731B" w:rsidRPr="002272C5" w14:paraId="097D5D89" w14:textId="77777777" w:rsidTr="00B8731B">
        <w:tc>
          <w:tcPr>
            <w:tcW w:w="826" w:type="dxa"/>
          </w:tcPr>
          <w:p w14:paraId="04CC1047" w14:textId="77777777" w:rsidR="00B8731B" w:rsidRDefault="00B8731B" w:rsidP="0076100A">
            <w:pPr>
              <w:jc w:val="center"/>
              <w:rPr>
                <w:sz w:val="28"/>
                <w:szCs w:val="28"/>
                <w:lang w:val="lv-LV"/>
              </w:rPr>
            </w:pPr>
            <w:r>
              <w:rPr>
                <w:sz w:val="28"/>
                <w:szCs w:val="28"/>
                <w:lang w:val="lv-LV"/>
              </w:rPr>
              <w:t>204.</w:t>
            </w:r>
          </w:p>
        </w:tc>
        <w:tc>
          <w:tcPr>
            <w:tcW w:w="4322" w:type="dxa"/>
          </w:tcPr>
          <w:p w14:paraId="2399325C" w14:textId="77777777" w:rsidR="00B8731B" w:rsidRDefault="00B8731B" w:rsidP="003A4E11">
            <w:pPr>
              <w:rPr>
                <w:sz w:val="28"/>
                <w:szCs w:val="28"/>
                <w:lang w:val="lv-LV"/>
              </w:rPr>
            </w:pPr>
            <w:r>
              <w:rPr>
                <w:sz w:val="28"/>
                <w:szCs w:val="28"/>
                <w:lang w:val="lv-LV"/>
              </w:rPr>
              <w:t>Latvijas Republikas Ārlietu ministrijas Starptautisko organizāciju un humanitāro jautājumu departamenta direktore,vēstniece</w:t>
            </w:r>
          </w:p>
          <w:p w14:paraId="472DC099" w14:textId="77777777" w:rsidR="00B8731B" w:rsidRPr="002071BD" w:rsidRDefault="00B8731B" w:rsidP="003A4E11">
            <w:pPr>
              <w:rPr>
                <w:b/>
                <w:sz w:val="28"/>
                <w:szCs w:val="28"/>
                <w:lang w:val="lv-LV"/>
              </w:rPr>
            </w:pPr>
            <w:r>
              <w:rPr>
                <w:b/>
                <w:sz w:val="28"/>
                <w:szCs w:val="28"/>
                <w:lang w:val="lv-LV"/>
              </w:rPr>
              <w:t>Aiga Liepiņa</w:t>
            </w:r>
          </w:p>
        </w:tc>
        <w:tc>
          <w:tcPr>
            <w:tcW w:w="1079" w:type="dxa"/>
          </w:tcPr>
          <w:p w14:paraId="2746A3A5" w14:textId="77777777" w:rsidR="00B8731B" w:rsidRPr="00780D3F" w:rsidRDefault="00B8731B" w:rsidP="003A4E11">
            <w:pPr>
              <w:rPr>
                <w:b/>
                <w:bCs/>
                <w:sz w:val="28"/>
                <w:szCs w:val="28"/>
                <w:lang w:val="lv-LV"/>
              </w:rPr>
            </w:pPr>
          </w:p>
        </w:tc>
        <w:tc>
          <w:tcPr>
            <w:tcW w:w="1800" w:type="dxa"/>
          </w:tcPr>
          <w:p w14:paraId="5C00AA09" w14:textId="77777777" w:rsidR="00B8731B" w:rsidRDefault="00B8731B" w:rsidP="003A4E11">
            <w:pPr>
              <w:rPr>
                <w:sz w:val="28"/>
                <w:lang w:val="lv-LV"/>
              </w:rPr>
            </w:pPr>
            <w:r>
              <w:rPr>
                <w:sz w:val="28"/>
                <w:lang w:val="lv-LV"/>
              </w:rPr>
              <w:t>2015.g.</w:t>
            </w:r>
          </w:p>
          <w:p w14:paraId="208804D9" w14:textId="77777777" w:rsidR="00B8731B" w:rsidRDefault="00B8731B" w:rsidP="003A4E11">
            <w:pPr>
              <w:rPr>
                <w:sz w:val="28"/>
                <w:lang w:val="lv-LV"/>
              </w:rPr>
            </w:pPr>
            <w:r>
              <w:rPr>
                <w:sz w:val="28"/>
                <w:lang w:val="lv-LV"/>
              </w:rPr>
              <w:t>22.10.</w:t>
            </w:r>
          </w:p>
        </w:tc>
        <w:tc>
          <w:tcPr>
            <w:tcW w:w="2473" w:type="dxa"/>
          </w:tcPr>
          <w:p w14:paraId="24625A0C" w14:textId="77777777" w:rsidR="00B8731B" w:rsidRDefault="00B8731B" w:rsidP="003A4E11">
            <w:pPr>
              <w:rPr>
                <w:sz w:val="28"/>
                <w:lang w:val="lv-LV"/>
              </w:rPr>
            </w:pPr>
            <w:r>
              <w:rPr>
                <w:sz w:val="28"/>
                <w:lang w:val="lv-LV"/>
              </w:rPr>
              <w:t>2015.g. 18.11.</w:t>
            </w:r>
          </w:p>
          <w:p w14:paraId="6C255247" w14:textId="77777777" w:rsidR="00B8731B" w:rsidRDefault="00B8731B" w:rsidP="003A4E11">
            <w:pPr>
              <w:rPr>
                <w:sz w:val="28"/>
                <w:lang w:val="lv-LV"/>
              </w:rPr>
            </w:pPr>
            <w:r>
              <w:rPr>
                <w:sz w:val="28"/>
                <w:lang w:val="lv-LV"/>
              </w:rPr>
              <w:t>Melngalvju namā,</w:t>
            </w:r>
          </w:p>
          <w:p w14:paraId="6ED2586A" w14:textId="77777777" w:rsidR="00B8731B" w:rsidRDefault="00B8731B" w:rsidP="003A4E11">
            <w:pPr>
              <w:rPr>
                <w:sz w:val="28"/>
                <w:lang w:val="lv-LV"/>
              </w:rPr>
            </w:pPr>
            <w:r>
              <w:rPr>
                <w:sz w:val="28"/>
                <w:lang w:val="lv-LV"/>
              </w:rPr>
              <w:t>Rīgā</w:t>
            </w:r>
          </w:p>
        </w:tc>
        <w:tc>
          <w:tcPr>
            <w:tcW w:w="1515" w:type="dxa"/>
          </w:tcPr>
          <w:p w14:paraId="1696C6A2" w14:textId="77777777" w:rsidR="00B8731B" w:rsidRDefault="00B8731B" w:rsidP="003A4E11">
            <w:pPr>
              <w:rPr>
                <w:sz w:val="28"/>
                <w:lang w:val="lv-LV"/>
              </w:rPr>
            </w:pPr>
          </w:p>
          <w:p w14:paraId="314EEC86" w14:textId="77777777" w:rsidR="00B8731B" w:rsidRDefault="00B8731B" w:rsidP="003A4E11">
            <w:pPr>
              <w:rPr>
                <w:sz w:val="28"/>
                <w:lang w:val="lv-LV"/>
              </w:rPr>
            </w:pPr>
          </w:p>
          <w:p w14:paraId="3BD4A8F2" w14:textId="77777777" w:rsidR="00B8731B" w:rsidRDefault="00B8731B" w:rsidP="003A4E11">
            <w:pPr>
              <w:rPr>
                <w:sz w:val="28"/>
                <w:lang w:val="lv-LV"/>
              </w:rPr>
            </w:pPr>
          </w:p>
          <w:p w14:paraId="686224B4" w14:textId="77777777" w:rsidR="00B8731B" w:rsidRDefault="00B8731B" w:rsidP="003A4E11">
            <w:pPr>
              <w:rPr>
                <w:sz w:val="28"/>
                <w:lang w:val="lv-LV"/>
              </w:rPr>
            </w:pPr>
          </w:p>
          <w:p w14:paraId="1826F099" w14:textId="77777777" w:rsidR="00B8731B" w:rsidRDefault="00B8731B" w:rsidP="003A4E11">
            <w:pPr>
              <w:rPr>
                <w:sz w:val="28"/>
                <w:lang w:val="lv-LV"/>
              </w:rPr>
            </w:pPr>
          </w:p>
          <w:p w14:paraId="28E8E3F1" w14:textId="77777777" w:rsidR="00B8731B" w:rsidRDefault="00B8731B" w:rsidP="002071BD">
            <w:pPr>
              <w:rPr>
                <w:sz w:val="28"/>
                <w:lang w:val="lv-LV"/>
              </w:rPr>
            </w:pPr>
            <w:r w:rsidRPr="004A35D8">
              <w:rPr>
                <w:i/>
                <w:iCs/>
                <w:lang w:val="lv-LV"/>
              </w:rPr>
              <w:t>(</w:t>
            </w:r>
            <w:r>
              <w:rPr>
                <w:i/>
                <w:iCs/>
                <w:lang w:val="lv-LV"/>
              </w:rPr>
              <w:t>Latvija</w:t>
            </w:r>
            <w:r w:rsidRPr="004A35D8">
              <w:rPr>
                <w:i/>
                <w:iCs/>
                <w:lang w:val="lv-LV"/>
              </w:rPr>
              <w:t>)</w:t>
            </w:r>
          </w:p>
        </w:tc>
      </w:tr>
      <w:tr w:rsidR="00B8731B" w:rsidRPr="002272C5" w14:paraId="10C0E5CD" w14:textId="77777777" w:rsidTr="00B8731B">
        <w:tc>
          <w:tcPr>
            <w:tcW w:w="826" w:type="dxa"/>
          </w:tcPr>
          <w:p w14:paraId="297A011A" w14:textId="77777777" w:rsidR="00B8731B" w:rsidRDefault="00B8731B" w:rsidP="0076100A">
            <w:pPr>
              <w:jc w:val="center"/>
              <w:rPr>
                <w:sz w:val="28"/>
                <w:szCs w:val="28"/>
                <w:lang w:val="lv-LV"/>
              </w:rPr>
            </w:pPr>
            <w:r>
              <w:rPr>
                <w:sz w:val="28"/>
                <w:szCs w:val="28"/>
                <w:lang w:val="lv-LV"/>
              </w:rPr>
              <w:t>205.</w:t>
            </w:r>
          </w:p>
        </w:tc>
        <w:tc>
          <w:tcPr>
            <w:tcW w:w="4322" w:type="dxa"/>
          </w:tcPr>
          <w:p w14:paraId="4888FBFD" w14:textId="77777777" w:rsidR="00B8731B" w:rsidRDefault="00B8731B" w:rsidP="003A4E11">
            <w:pPr>
              <w:rPr>
                <w:sz w:val="28"/>
                <w:szCs w:val="28"/>
                <w:lang w:val="lv-LV"/>
              </w:rPr>
            </w:pPr>
            <w:r>
              <w:rPr>
                <w:sz w:val="28"/>
                <w:szCs w:val="28"/>
                <w:lang w:val="lv-LV"/>
              </w:rPr>
              <w:t>komponists, Jāzepa Vītola Latvijas Mūzikas akadēmijas Kompozīcijas katedras docētājs</w:t>
            </w:r>
          </w:p>
          <w:p w14:paraId="4A3805EE" w14:textId="77777777" w:rsidR="00B8731B" w:rsidRPr="009F2B04" w:rsidRDefault="00B8731B" w:rsidP="003A4E11">
            <w:pPr>
              <w:rPr>
                <w:b/>
                <w:sz w:val="28"/>
                <w:szCs w:val="28"/>
                <w:lang w:val="lv-LV"/>
              </w:rPr>
            </w:pPr>
            <w:r>
              <w:rPr>
                <w:b/>
                <w:sz w:val="28"/>
                <w:szCs w:val="28"/>
                <w:lang w:val="lv-LV"/>
              </w:rPr>
              <w:t>Arturs Maskats</w:t>
            </w:r>
          </w:p>
        </w:tc>
        <w:tc>
          <w:tcPr>
            <w:tcW w:w="1079" w:type="dxa"/>
          </w:tcPr>
          <w:p w14:paraId="5F7B2D42" w14:textId="77777777" w:rsidR="00B8731B" w:rsidRPr="00780D3F" w:rsidRDefault="00B8731B" w:rsidP="003A4E11">
            <w:pPr>
              <w:rPr>
                <w:b/>
                <w:bCs/>
                <w:sz w:val="28"/>
                <w:szCs w:val="28"/>
                <w:lang w:val="lv-LV"/>
              </w:rPr>
            </w:pPr>
          </w:p>
        </w:tc>
        <w:tc>
          <w:tcPr>
            <w:tcW w:w="1800" w:type="dxa"/>
          </w:tcPr>
          <w:p w14:paraId="13841BEA" w14:textId="77777777" w:rsidR="00B8731B" w:rsidRDefault="00B8731B" w:rsidP="00F14F6D">
            <w:pPr>
              <w:rPr>
                <w:sz w:val="28"/>
                <w:lang w:val="lv-LV"/>
              </w:rPr>
            </w:pPr>
            <w:r>
              <w:rPr>
                <w:sz w:val="28"/>
                <w:lang w:val="lv-LV"/>
              </w:rPr>
              <w:t>2015.g.</w:t>
            </w:r>
          </w:p>
          <w:p w14:paraId="4E2F98CE" w14:textId="77777777" w:rsidR="00B8731B" w:rsidRDefault="00B8731B" w:rsidP="00F14F6D">
            <w:pPr>
              <w:rPr>
                <w:sz w:val="28"/>
                <w:lang w:val="lv-LV"/>
              </w:rPr>
            </w:pPr>
            <w:r>
              <w:rPr>
                <w:sz w:val="28"/>
                <w:lang w:val="lv-LV"/>
              </w:rPr>
              <w:t>22.10.</w:t>
            </w:r>
          </w:p>
        </w:tc>
        <w:tc>
          <w:tcPr>
            <w:tcW w:w="2473" w:type="dxa"/>
          </w:tcPr>
          <w:p w14:paraId="3D9E5622" w14:textId="77777777" w:rsidR="00B8731B" w:rsidRDefault="00B8731B" w:rsidP="00F14F6D">
            <w:pPr>
              <w:rPr>
                <w:sz w:val="28"/>
                <w:lang w:val="lv-LV"/>
              </w:rPr>
            </w:pPr>
            <w:r>
              <w:rPr>
                <w:sz w:val="28"/>
                <w:lang w:val="lv-LV"/>
              </w:rPr>
              <w:t>2015.g. 18.11.</w:t>
            </w:r>
          </w:p>
          <w:p w14:paraId="7E5B1D28" w14:textId="77777777" w:rsidR="00B8731B" w:rsidRDefault="00B8731B" w:rsidP="00F14F6D">
            <w:pPr>
              <w:rPr>
                <w:sz w:val="28"/>
                <w:lang w:val="lv-LV"/>
              </w:rPr>
            </w:pPr>
            <w:r>
              <w:rPr>
                <w:sz w:val="28"/>
                <w:lang w:val="lv-LV"/>
              </w:rPr>
              <w:t>Melngalvju namā,</w:t>
            </w:r>
          </w:p>
          <w:p w14:paraId="087A7A53" w14:textId="77777777" w:rsidR="00B8731B" w:rsidRDefault="00B8731B" w:rsidP="00F14F6D">
            <w:pPr>
              <w:rPr>
                <w:sz w:val="28"/>
                <w:lang w:val="lv-LV"/>
              </w:rPr>
            </w:pPr>
            <w:r>
              <w:rPr>
                <w:sz w:val="28"/>
                <w:lang w:val="lv-LV"/>
              </w:rPr>
              <w:t>Rīgā</w:t>
            </w:r>
          </w:p>
        </w:tc>
        <w:tc>
          <w:tcPr>
            <w:tcW w:w="1515" w:type="dxa"/>
          </w:tcPr>
          <w:p w14:paraId="5DB3801E" w14:textId="77777777" w:rsidR="00B8731B" w:rsidRDefault="00B8731B" w:rsidP="00F14F6D">
            <w:pPr>
              <w:rPr>
                <w:sz w:val="28"/>
                <w:lang w:val="lv-LV"/>
              </w:rPr>
            </w:pPr>
          </w:p>
          <w:p w14:paraId="4A46E10E" w14:textId="77777777" w:rsidR="00B8731B" w:rsidRDefault="00B8731B" w:rsidP="00F14F6D">
            <w:pPr>
              <w:rPr>
                <w:sz w:val="28"/>
                <w:lang w:val="lv-LV"/>
              </w:rPr>
            </w:pPr>
          </w:p>
          <w:p w14:paraId="1C34ADFB" w14:textId="77777777" w:rsidR="00B8731B" w:rsidRDefault="00B8731B" w:rsidP="00F14F6D">
            <w:pPr>
              <w:rPr>
                <w:sz w:val="28"/>
                <w:lang w:val="lv-LV"/>
              </w:rPr>
            </w:pPr>
          </w:p>
          <w:p w14:paraId="2C032C22" w14:textId="77777777" w:rsidR="00B8731B" w:rsidRDefault="00B8731B" w:rsidP="00F14F6D">
            <w:pPr>
              <w:rPr>
                <w:sz w:val="28"/>
                <w:lang w:val="lv-LV"/>
              </w:rPr>
            </w:pPr>
            <w:r w:rsidRPr="004A35D8">
              <w:rPr>
                <w:i/>
                <w:iCs/>
                <w:lang w:val="lv-LV"/>
              </w:rPr>
              <w:t>(</w:t>
            </w:r>
            <w:r>
              <w:rPr>
                <w:i/>
                <w:iCs/>
                <w:lang w:val="lv-LV"/>
              </w:rPr>
              <w:t>Latvija</w:t>
            </w:r>
            <w:r w:rsidRPr="004A35D8">
              <w:rPr>
                <w:i/>
                <w:iCs/>
                <w:lang w:val="lv-LV"/>
              </w:rPr>
              <w:t>)</w:t>
            </w:r>
          </w:p>
        </w:tc>
      </w:tr>
    </w:tbl>
    <w:p w14:paraId="533CADF5" w14:textId="77777777" w:rsidR="00F14F6D" w:rsidRDefault="00F14F6D">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2272C5" w14:paraId="286BFBB5" w14:textId="77777777" w:rsidTr="00B8731B">
        <w:tc>
          <w:tcPr>
            <w:tcW w:w="826" w:type="dxa"/>
          </w:tcPr>
          <w:p w14:paraId="59EA6A97" w14:textId="77777777" w:rsidR="00B8731B" w:rsidRDefault="00B8731B" w:rsidP="0076100A">
            <w:pPr>
              <w:jc w:val="center"/>
              <w:rPr>
                <w:sz w:val="28"/>
                <w:szCs w:val="28"/>
                <w:lang w:val="lv-LV"/>
              </w:rPr>
            </w:pPr>
            <w:r>
              <w:rPr>
                <w:sz w:val="28"/>
                <w:szCs w:val="28"/>
                <w:lang w:val="lv-LV"/>
              </w:rPr>
              <w:lastRenderedPageBreak/>
              <w:t>206.</w:t>
            </w:r>
          </w:p>
        </w:tc>
        <w:tc>
          <w:tcPr>
            <w:tcW w:w="4322" w:type="dxa"/>
          </w:tcPr>
          <w:p w14:paraId="110813DA" w14:textId="23F83D6F" w:rsidR="00B8731B" w:rsidRDefault="00B8731B" w:rsidP="003A4E11">
            <w:pPr>
              <w:rPr>
                <w:sz w:val="28"/>
                <w:szCs w:val="28"/>
                <w:lang w:val="lv-LV"/>
              </w:rPr>
            </w:pPr>
            <w:r>
              <w:rPr>
                <w:sz w:val="28"/>
                <w:szCs w:val="28"/>
                <w:lang w:val="lv-LV"/>
              </w:rPr>
              <w:t xml:space="preserve">bijušais Amerikas Savienoto Valstu ārkārtējais un pilnvarotais vēstnieks Latvijas Republikā </w:t>
            </w:r>
          </w:p>
          <w:p w14:paraId="7DEE425F" w14:textId="77777777" w:rsidR="00B8731B" w:rsidRDefault="00B8731B" w:rsidP="003A4E11">
            <w:pPr>
              <w:rPr>
                <w:b/>
                <w:sz w:val="28"/>
                <w:szCs w:val="28"/>
                <w:lang w:val="lv-LV"/>
              </w:rPr>
            </w:pPr>
            <w:r w:rsidRPr="00F14F6D">
              <w:rPr>
                <w:b/>
                <w:sz w:val="28"/>
                <w:szCs w:val="28"/>
                <w:lang w:val="lv-LV"/>
              </w:rPr>
              <w:t>Marks Pekala</w:t>
            </w:r>
          </w:p>
          <w:p w14:paraId="38752ED9" w14:textId="77777777" w:rsidR="00B8731B" w:rsidRPr="00F14F6D" w:rsidRDefault="00B8731B" w:rsidP="003A4E11">
            <w:pPr>
              <w:rPr>
                <w:b/>
                <w:i/>
                <w:sz w:val="28"/>
                <w:szCs w:val="28"/>
                <w:lang w:val="lv-LV"/>
              </w:rPr>
            </w:pPr>
            <w:r>
              <w:rPr>
                <w:b/>
                <w:i/>
                <w:sz w:val="28"/>
                <w:szCs w:val="28"/>
                <w:lang w:val="lv-LV"/>
              </w:rPr>
              <w:t>(H.E. Mr. Mark Pekala)</w:t>
            </w:r>
          </w:p>
        </w:tc>
        <w:tc>
          <w:tcPr>
            <w:tcW w:w="1079" w:type="dxa"/>
          </w:tcPr>
          <w:p w14:paraId="5DEEEEC7" w14:textId="77777777" w:rsidR="00B8731B" w:rsidRPr="00780D3F" w:rsidRDefault="00B8731B" w:rsidP="003A4E11">
            <w:pPr>
              <w:rPr>
                <w:b/>
                <w:bCs/>
                <w:sz w:val="28"/>
                <w:szCs w:val="28"/>
                <w:lang w:val="lv-LV"/>
              </w:rPr>
            </w:pPr>
          </w:p>
        </w:tc>
        <w:tc>
          <w:tcPr>
            <w:tcW w:w="1800" w:type="dxa"/>
          </w:tcPr>
          <w:p w14:paraId="324B33AB" w14:textId="77777777" w:rsidR="00B8731B" w:rsidRDefault="00B8731B" w:rsidP="00F14F6D">
            <w:pPr>
              <w:rPr>
                <w:sz w:val="28"/>
                <w:lang w:val="lv-LV"/>
              </w:rPr>
            </w:pPr>
            <w:r>
              <w:rPr>
                <w:sz w:val="28"/>
                <w:lang w:val="lv-LV"/>
              </w:rPr>
              <w:t>2015.g. 22.10.</w:t>
            </w:r>
          </w:p>
        </w:tc>
        <w:tc>
          <w:tcPr>
            <w:tcW w:w="2473" w:type="dxa"/>
          </w:tcPr>
          <w:p w14:paraId="732FE50C" w14:textId="77777777" w:rsidR="00B8731B" w:rsidRDefault="00B8731B" w:rsidP="00F77022">
            <w:pPr>
              <w:rPr>
                <w:sz w:val="28"/>
                <w:lang w:val="lv-LV"/>
              </w:rPr>
            </w:pPr>
            <w:r>
              <w:rPr>
                <w:sz w:val="28"/>
                <w:lang w:val="lv-LV"/>
              </w:rPr>
              <w:t>2015.g. 16.11.</w:t>
            </w:r>
          </w:p>
          <w:p w14:paraId="0F72F4E0" w14:textId="028E30F1" w:rsidR="00B8731B" w:rsidRDefault="0045797C" w:rsidP="00F77022">
            <w:pPr>
              <w:rPr>
                <w:sz w:val="28"/>
                <w:lang w:val="lv-LV"/>
              </w:rPr>
            </w:pPr>
            <w:r>
              <w:rPr>
                <w:sz w:val="28"/>
                <w:lang w:val="lv-LV"/>
              </w:rPr>
              <w:t>ASV</w:t>
            </w:r>
          </w:p>
        </w:tc>
        <w:tc>
          <w:tcPr>
            <w:tcW w:w="1515" w:type="dxa"/>
          </w:tcPr>
          <w:p w14:paraId="4828E99A" w14:textId="77777777" w:rsidR="00B8731B" w:rsidRDefault="00B8731B" w:rsidP="00F77022">
            <w:pPr>
              <w:rPr>
                <w:sz w:val="28"/>
                <w:lang w:val="lv-LV"/>
              </w:rPr>
            </w:pPr>
          </w:p>
          <w:p w14:paraId="64968392" w14:textId="77777777" w:rsidR="00B8731B" w:rsidRDefault="00B8731B" w:rsidP="00F77022">
            <w:pPr>
              <w:rPr>
                <w:sz w:val="28"/>
                <w:lang w:val="lv-LV"/>
              </w:rPr>
            </w:pPr>
          </w:p>
          <w:p w14:paraId="7D4274F1" w14:textId="77777777" w:rsidR="00B8731B" w:rsidRDefault="00B8731B" w:rsidP="00F77022">
            <w:pPr>
              <w:rPr>
                <w:sz w:val="28"/>
                <w:lang w:val="lv-LV"/>
              </w:rPr>
            </w:pPr>
          </w:p>
          <w:p w14:paraId="798D39E2" w14:textId="77777777" w:rsidR="00B8731B" w:rsidRDefault="00B8731B" w:rsidP="00F77022">
            <w:pPr>
              <w:rPr>
                <w:sz w:val="28"/>
                <w:lang w:val="lv-LV"/>
              </w:rPr>
            </w:pPr>
          </w:p>
          <w:p w14:paraId="39F28884" w14:textId="77777777" w:rsidR="00B8731B" w:rsidRDefault="00B8731B" w:rsidP="00583EE2">
            <w:pPr>
              <w:rPr>
                <w:sz w:val="28"/>
                <w:lang w:val="lv-LV"/>
              </w:rPr>
            </w:pPr>
            <w:r w:rsidRPr="004A35D8">
              <w:rPr>
                <w:i/>
                <w:iCs/>
                <w:lang w:val="lv-LV"/>
              </w:rPr>
              <w:t>(</w:t>
            </w:r>
            <w:r>
              <w:rPr>
                <w:i/>
                <w:iCs/>
                <w:lang w:val="lv-LV"/>
              </w:rPr>
              <w:t>ASV</w:t>
            </w:r>
            <w:r w:rsidRPr="004A35D8">
              <w:rPr>
                <w:i/>
                <w:iCs/>
                <w:lang w:val="lv-LV"/>
              </w:rPr>
              <w:t>)</w:t>
            </w:r>
          </w:p>
        </w:tc>
      </w:tr>
      <w:tr w:rsidR="00B8731B" w:rsidRPr="002272C5" w14:paraId="08023FE5" w14:textId="77777777" w:rsidTr="00B8731B">
        <w:tc>
          <w:tcPr>
            <w:tcW w:w="826" w:type="dxa"/>
          </w:tcPr>
          <w:p w14:paraId="51A41ABB" w14:textId="77777777" w:rsidR="00B8731B" w:rsidRDefault="00B8731B" w:rsidP="0076100A">
            <w:pPr>
              <w:jc w:val="center"/>
              <w:rPr>
                <w:sz w:val="28"/>
                <w:szCs w:val="28"/>
                <w:lang w:val="lv-LV"/>
              </w:rPr>
            </w:pPr>
            <w:r>
              <w:rPr>
                <w:sz w:val="28"/>
                <w:szCs w:val="28"/>
                <w:lang w:val="lv-LV"/>
              </w:rPr>
              <w:t>207.</w:t>
            </w:r>
          </w:p>
        </w:tc>
        <w:tc>
          <w:tcPr>
            <w:tcW w:w="4322" w:type="dxa"/>
          </w:tcPr>
          <w:p w14:paraId="1FA258D1" w14:textId="77777777" w:rsidR="00B8731B" w:rsidRDefault="00B8731B" w:rsidP="003A4E11">
            <w:pPr>
              <w:rPr>
                <w:sz w:val="28"/>
                <w:szCs w:val="28"/>
                <w:lang w:val="lv-LV"/>
              </w:rPr>
            </w:pPr>
            <w:r>
              <w:rPr>
                <w:sz w:val="28"/>
                <w:szCs w:val="28"/>
                <w:lang w:val="lv-LV"/>
              </w:rPr>
              <w:t>Latvijas Republikas Ārlietu ministrijas valsts sekretārs, vēstnieks</w:t>
            </w:r>
          </w:p>
          <w:p w14:paraId="32361E72" w14:textId="77777777" w:rsidR="00B8731B" w:rsidRPr="005B050A" w:rsidRDefault="00B8731B" w:rsidP="003A4E11">
            <w:pPr>
              <w:rPr>
                <w:b/>
                <w:sz w:val="28"/>
                <w:szCs w:val="28"/>
                <w:lang w:val="lv-LV"/>
              </w:rPr>
            </w:pPr>
            <w:r>
              <w:rPr>
                <w:b/>
                <w:sz w:val="28"/>
                <w:szCs w:val="28"/>
                <w:lang w:val="lv-LV"/>
              </w:rPr>
              <w:t>Andrejs Pildegovičs</w:t>
            </w:r>
          </w:p>
        </w:tc>
        <w:tc>
          <w:tcPr>
            <w:tcW w:w="1079" w:type="dxa"/>
          </w:tcPr>
          <w:p w14:paraId="5D8ED008" w14:textId="77777777" w:rsidR="00B8731B" w:rsidRPr="00780D3F" w:rsidRDefault="00B8731B" w:rsidP="003A4E11">
            <w:pPr>
              <w:rPr>
                <w:b/>
                <w:bCs/>
                <w:sz w:val="28"/>
                <w:szCs w:val="28"/>
                <w:lang w:val="lv-LV"/>
              </w:rPr>
            </w:pPr>
          </w:p>
        </w:tc>
        <w:tc>
          <w:tcPr>
            <w:tcW w:w="1800" w:type="dxa"/>
          </w:tcPr>
          <w:p w14:paraId="4ACFA284" w14:textId="77777777" w:rsidR="00B8731B" w:rsidRDefault="00B8731B" w:rsidP="00F14F6D">
            <w:pPr>
              <w:rPr>
                <w:sz w:val="28"/>
                <w:lang w:val="lv-LV"/>
              </w:rPr>
            </w:pPr>
            <w:r>
              <w:rPr>
                <w:sz w:val="28"/>
                <w:lang w:val="lv-LV"/>
              </w:rPr>
              <w:t>2015.g.</w:t>
            </w:r>
          </w:p>
          <w:p w14:paraId="1A9A731A" w14:textId="77777777" w:rsidR="00B8731B" w:rsidRDefault="00B8731B" w:rsidP="00F14F6D">
            <w:pPr>
              <w:rPr>
                <w:sz w:val="28"/>
                <w:lang w:val="lv-LV"/>
              </w:rPr>
            </w:pPr>
            <w:r>
              <w:rPr>
                <w:sz w:val="28"/>
                <w:lang w:val="lv-LV"/>
              </w:rPr>
              <w:t>22.10.</w:t>
            </w:r>
          </w:p>
        </w:tc>
        <w:tc>
          <w:tcPr>
            <w:tcW w:w="2473" w:type="dxa"/>
          </w:tcPr>
          <w:p w14:paraId="6640759F" w14:textId="77777777" w:rsidR="00B8731B" w:rsidRDefault="00B8731B" w:rsidP="00F77022">
            <w:pPr>
              <w:rPr>
                <w:sz w:val="28"/>
                <w:lang w:val="lv-LV"/>
              </w:rPr>
            </w:pPr>
            <w:r>
              <w:rPr>
                <w:sz w:val="28"/>
                <w:lang w:val="lv-LV"/>
              </w:rPr>
              <w:t>2015.g.18.11.</w:t>
            </w:r>
          </w:p>
          <w:p w14:paraId="51ED52CA" w14:textId="77777777" w:rsidR="00B8731B" w:rsidRDefault="00B8731B" w:rsidP="00F77022">
            <w:pPr>
              <w:rPr>
                <w:sz w:val="28"/>
                <w:lang w:val="lv-LV"/>
              </w:rPr>
            </w:pPr>
            <w:r>
              <w:rPr>
                <w:sz w:val="28"/>
                <w:lang w:val="lv-LV"/>
              </w:rPr>
              <w:t>Melngalvju namā,</w:t>
            </w:r>
          </w:p>
          <w:p w14:paraId="188DFD28" w14:textId="77777777" w:rsidR="00B8731B" w:rsidRDefault="00B8731B" w:rsidP="00F77022">
            <w:pPr>
              <w:rPr>
                <w:sz w:val="28"/>
                <w:lang w:val="lv-LV"/>
              </w:rPr>
            </w:pPr>
            <w:r>
              <w:rPr>
                <w:sz w:val="28"/>
                <w:lang w:val="lv-LV"/>
              </w:rPr>
              <w:t>Rīgā</w:t>
            </w:r>
          </w:p>
        </w:tc>
        <w:tc>
          <w:tcPr>
            <w:tcW w:w="1515" w:type="dxa"/>
          </w:tcPr>
          <w:p w14:paraId="1A359EFB" w14:textId="77777777" w:rsidR="00B8731B" w:rsidRDefault="00B8731B" w:rsidP="00F77022">
            <w:pPr>
              <w:rPr>
                <w:sz w:val="28"/>
                <w:lang w:val="lv-LV"/>
              </w:rPr>
            </w:pPr>
          </w:p>
          <w:p w14:paraId="1620C68C" w14:textId="77777777" w:rsidR="00B8731B" w:rsidRDefault="00B8731B" w:rsidP="00F77022">
            <w:pPr>
              <w:rPr>
                <w:sz w:val="28"/>
                <w:lang w:val="lv-LV"/>
              </w:rPr>
            </w:pPr>
          </w:p>
          <w:p w14:paraId="026DA7A7" w14:textId="77777777" w:rsidR="00B8731B" w:rsidRDefault="00B8731B" w:rsidP="00F77022">
            <w:pPr>
              <w:rPr>
                <w:sz w:val="28"/>
                <w:lang w:val="lv-LV"/>
              </w:rPr>
            </w:pPr>
          </w:p>
          <w:p w14:paraId="43C56D63" w14:textId="77777777" w:rsidR="00B8731B" w:rsidRDefault="00B8731B" w:rsidP="00F77022">
            <w:pPr>
              <w:rPr>
                <w:sz w:val="28"/>
                <w:lang w:val="lv-LV"/>
              </w:rPr>
            </w:pPr>
            <w:r>
              <w:rPr>
                <w:i/>
                <w:iCs/>
              </w:rPr>
              <w:t>(Latvija)</w:t>
            </w:r>
          </w:p>
        </w:tc>
      </w:tr>
      <w:tr w:rsidR="00B8731B" w:rsidRPr="002272C5" w14:paraId="631F9843" w14:textId="77777777" w:rsidTr="00B8731B">
        <w:tc>
          <w:tcPr>
            <w:tcW w:w="826" w:type="dxa"/>
          </w:tcPr>
          <w:p w14:paraId="5959DEE6" w14:textId="77777777" w:rsidR="00B8731B" w:rsidRDefault="00B8731B" w:rsidP="0076100A">
            <w:pPr>
              <w:jc w:val="center"/>
              <w:rPr>
                <w:sz w:val="28"/>
                <w:szCs w:val="28"/>
                <w:lang w:val="lv-LV"/>
              </w:rPr>
            </w:pPr>
            <w:r>
              <w:rPr>
                <w:sz w:val="28"/>
                <w:szCs w:val="28"/>
                <w:lang w:val="lv-LV"/>
              </w:rPr>
              <w:t>208.</w:t>
            </w:r>
          </w:p>
        </w:tc>
        <w:tc>
          <w:tcPr>
            <w:tcW w:w="4322" w:type="dxa"/>
          </w:tcPr>
          <w:p w14:paraId="67C90BEC" w14:textId="77777777" w:rsidR="00B8731B" w:rsidRDefault="00B8731B" w:rsidP="003A4E11">
            <w:pPr>
              <w:rPr>
                <w:sz w:val="28"/>
                <w:szCs w:val="28"/>
                <w:lang w:val="lv-LV"/>
              </w:rPr>
            </w:pPr>
            <w:r>
              <w:rPr>
                <w:sz w:val="28"/>
                <w:szCs w:val="28"/>
                <w:lang w:val="lv-LV"/>
              </w:rPr>
              <w:t>Viņas Ekselence bijusī Vācijas Federatīvās Republikas ārkārtējā un pilnvarotā vēstniece Latvijas Republikā</w:t>
            </w:r>
          </w:p>
          <w:p w14:paraId="26DB4BEE" w14:textId="77777777" w:rsidR="00B8731B" w:rsidRDefault="00B8731B" w:rsidP="003A4E11">
            <w:pPr>
              <w:rPr>
                <w:b/>
                <w:sz w:val="28"/>
                <w:szCs w:val="28"/>
                <w:lang w:val="lv-LV"/>
              </w:rPr>
            </w:pPr>
            <w:r>
              <w:rPr>
                <w:b/>
                <w:sz w:val="28"/>
                <w:szCs w:val="28"/>
                <w:lang w:val="lv-LV"/>
              </w:rPr>
              <w:t>Andrea Joana-Marija Viktorīna</w:t>
            </w:r>
          </w:p>
          <w:p w14:paraId="45FCB237" w14:textId="77777777" w:rsidR="00B8731B" w:rsidRPr="00BD39A5" w:rsidRDefault="00B8731B" w:rsidP="003A4E11">
            <w:pPr>
              <w:rPr>
                <w:b/>
                <w:i/>
                <w:sz w:val="28"/>
                <w:szCs w:val="28"/>
                <w:lang w:val="lv-LV"/>
              </w:rPr>
            </w:pPr>
            <w:r>
              <w:rPr>
                <w:b/>
                <w:i/>
                <w:sz w:val="28"/>
                <w:szCs w:val="28"/>
                <w:lang w:val="lv-LV"/>
              </w:rPr>
              <w:t>(H.E. Ms. Andrea Joana-Maria Wiktorin)</w:t>
            </w:r>
          </w:p>
        </w:tc>
        <w:tc>
          <w:tcPr>
            <w:tcW w:w="1079" w:type="dxa"/>
          </w:tcPr>
          <w:p w14:paraId="66366E42" w14:textId="77777777" w:rsidR="00B8731B" w:rsidRPr="00780D3F" w:rsidRDefault="00B8731B" w:rsidP="003A4E11">
            <w:pPr>
              <w:rPr>
                <w:b/>
                <w:bCs/>
                <w:sz w:val="28"/>
                <w:szCs w:val="28"/>
                <w:lang w:val="lv-LV"/>
              </w:rPr>
            </w:pPr>
          </w:p>
        </w:tc>
        <w:tc>
          <w:tcPr>
            <w:tcW w:w="1800" w:type="dxa"/>
          </w:tcPr>
          <w:p w14:paraId="5130C5DF" w14:textId="77777777" w:rsidR="00B8731B" w:rsidRDefault="00B8731B" w:rsidP="00F77022">
            <w:pPr>
              <w:rPr>
                <w:sz w:val="28"/>
                <w:lang w:val="lv-LV"/>
              </w:rPr>
            </w:pPr>
            <w:r>
              <w:rPr>
                <w:sz w:val="28"/>
                <w:lang w:val="lv-LV"/>
              </w:rPr>
              <w:t>2015.g.</w:t>
            </w:r>
          </w:p>
          <w:p w14:paraId="5723EB6E" w14:textId="77777777" w:rsidR="00B8731B" w:rsidRDefault="00B8731B" w:rsidP="00F77022">
            <w:pPr>
              <w:rPr>
                <w:sz w:val="28"/>
                <w:lang w:val="lv-LV"/>
              </w:rPr>
            </w:pPr>
            <w:r>
              <w:rPr>
                <w:sz w:val="28"/>
                <w:lang w:val="lv-LV"/>
              </w:rPr>
              <w:t>22.10.</w:t>
            </w:r>
          </w:p>
        </w:tc>
        <w:tc>
          <w:tcPr>
            <w:tcW w:w="2473" w:type="dxa"/>
          </w:tcPr>
          <w:p w14:paraId="3CD2E5F2" w14:textId="77777777" w:rsidR="00B8731B" w:rsidRDefault="00B8731B" w:rsidP="00F77022">
            <w:pPr>
              <w:rPr>
                <w:sz w:val="28"/>
                <w:lang w:val="lv-LV"/>
              </w:rPr>
            </w:pPr>
            <w:r>
              <w:rPr>
                <w:sz w:val="28"/>
                <w:lang w:val="lv-LV"/>
              </w:rPr>
              <w:t>2015.g.18.11.</w:t>
            </w:r>
          </w:p>
          <w:p w14:paraId="01CC4CE2" w14:textId="77777777" w:rsidR="00B8731B" w:rsidRDefault="00B8731B" w:rsidP="00F77022">
            <w:pPr>
              <w:rPr>
                <w:sz w:val="28"/>
                <w:lang w:val="lv-LV"/>
              </w:rPr>
            </w:pPr>
            <w:r>
              <w:rPr>
                <w:sz w:val="28"/>
                <w:lang w:val="lv-LV"/>
              </w:rPr>
              <w:t>Melngalvju namā,</w:t>
            </w:r>
          </w:p>
          <w:p w14:paraId="15AE3705" w14:textId="77777777" w:rsidR="00B8731B" w:rsidRDefault="00B8731B" w:rsidP="00F77022">
            <w:pPr>
              <w:rPr>
                <w:sz w:val="28"/>
                <w:lang w:val="lv-LV"/>
              </w:rPr>
            </w:pPr>
            <w:r>
              <w:rPr>
                <w:sz w:val="28"/>
                <w:lang w:val="lv-LV"/>
              </w:rPr>
              <w:t>Rīgā</w:t>
            </w:r>
          </w:p>
        </w:tc>
        <w:tc>
          <w:tcPr>
            <w:tcW w:w="1515" w:type="dxa"/>
          </w:tcPr>
          <w:p w14:paraId="57818825" w14:textId="77777777" w:rsidR="00B8731B" w:rsidRDefault="00B8731B" w:rsidP="00F77022">
            <w:pPr>
              <w:rPr>
                <w:sz w:val="28"/>
                <w:lang w:val="lv-LV"/>
              </w:rPr>
            </w:pPr>
          </w:p>
          <w:p w14:paraId="1F50CF4E" w14:textId="77777777" w:rsidR="00B8731B" w:rsidRDefault="00B8731B" w:rsidP="00F77022">
            <w:pPr>
              <w:rPr>
                <w:sz w:val="28"/>
                <w:lang w:val="lv-LV"/>
              </w:rPr>
            </w:pPr>
          </w:p>
          <w:p w14:paraId="7A2DB155" w14:textId="77777777" w:rsidR="00B8731B" w:rsidRDefault="00B8731B" w:rsidP="00F77022">
            <w:pPr>
              <w:rPr>
                <w:sz w:val="28"/>
                <w:lang w:val="lv-LV"/>
              </w:rPr>
            </w:pPr>
          </w:p>
          <w:p w14:paraId="45F90D74" w14:textId="77777777" w:rsidR="00B8731B" w:rsidRDefault="00B8731B" w:rsidP="00F77022">
            <w:pPr>
              <w:rPr>
                <w:sz w:val="28"/>
                <w:lang w:val="lv-LV"/>
              </w:rPr>
            </w:pPr>
          </w:p>
          <w:p w14:paraId="7E85F37A" w14:textId="77777777" w:rsidR="00B8731B" w:rsidRDefault="00B8731B" w:rsidP="00F77022">
            <w:pPr>
              <w:rPr>
                <w:sz w:val="28"/>
                <w:lang w:val="lv-LV"/>
              </w:rPr>
            </w:pPr>
          </w:p>
          <w:p w14:paraId="73DA9570" w14:textId="77777777" w:rsidR="00B8731B" w:rsidRDefault="00B8731B" w:rsidP="00F77022">
            <w:pPr>
              <w:rPr>
                <w:sz w:val="28"/>
                <w:lang w:val="lv-LV"/>
              </w:rPr>
            </w:pPr>
          </w:p>
          <w:p w14:paraId="23A3EF49" w14:textId="77777777" w:rsidR="00B8731B" w:rsidRDefault="00B8731B" w:rsidP="00BD39A5">
            <w:pPr>
              <w:rPr>
                <w:sz w:val="28"/>
                <w:lang w:val="lv-LV"/>
              </w:rPr>
            </w:pPr>
            <w:r>
              <w:rPr>
                <w:i/>
                <w:iCs/>
              </w:rPr>
              <w:t>(Vācija)</w:t>
            </w:r>
          </w:p>
        </w:tc>
      </w:tr>
      <w:tr w:rsidR="00B8731B" w:rsidRPr="002272C5" w14:paraId="753E58D9" w14:textId="77777777" w:rsidTr="00B8731B">
        <w:tc>
          <w:tcPr>
            <w:tcW w:w="826" w:type="dxa"/>
          </w:tcPr>
          <w:p w14:paraId="4E212CE3" w14:textId="77777777" w:rsidR="00B8731B" w:rsidRDefault="00B8731B" w:rsidP="0076100A">
            <w:pPr>
              <w:jc w:val="center"/>
              <w:rPr>
                <w:sz w:val="28"/>
                <w:szCs w:val="28"/>
                <w:lang w:val="lv-LV"/>
              </w:rPr>
            </w:pPr>
            <w:r>
              <w:rPr>
                <w:sz w:val="28"/>
                <w:szCs w:val="28"/>
                <w:lang w:val="lv-LV"/>
              </w:rPr>
              <w:t>209.</w:t>
            </w:r>
          </w:p>
        </w:tc>
        <w:tc>
          <w:tcPr>
            <w:tcW w:w="4322" w:type="dxa"/>
          </w:tcPr>
          <w:p w14:paraId="69C3E58A" w14:textId="77777777" w:rsidR="00B8731B" w:rsidRDefault="00B8731B" w:rsidP="003A4E11">
            <w:pPr>
              <w:rPr>
                <w:sz w:val="28"/>
                <w:szCs w:val="28"/>
                <w:lang w:val="lv-LV"/>
              </w:rPr>
            </w:pPr>
            <w:r>
              <w:rPr>
                <w:sz w:val="28"/>
                <w:szCs w:val="28"/>
                <w:lang w:val="lv-LV"/>
              </w:rPr>
              <w:t>operdziedātājs</w:t>
            </w:r>
          </w:p>
          <w:p w14:paraId="1B49E09D" w14:textId="77777777" w:rsidR="00B8731B" w:rsidRPr="0000456F" w:rsidRDefault="00B8731B" w:rsidP="003A4E11">
            <w:pPr>
              <w:rPr>
                <w:b/>
                <w:sz w:val="28"/>
                <w:szCs w:val="28"/>
                <w:lang w:val="lv-LV"/>
              </w:rPr>
            </w:pPr>
            <w:r>
              <w:rPr>
                <w:b/>
                <w:sz w:val="28"/>
                <w:szCs w:val="28"/>
                <w:lang w:val="lv-LV"/>
              </w:rPr>
              <w:t>Aleksandrs Antoņenko</w:t>
            </w:r>
          </w:p>
        </w:tc>
        <w:tc>
          <w:tcPr>
            <w:tcW w:w="1079" w:type="dxa"/>
          </w:tcPr>
          <w:p w14:paraId="6E8E6D89" w14:textId="77777777" w:rsidR="00B8731B" w:rsidRPr="00780D3F" w:rsidRDefault="00B8731B" w:rsidP="003A4E11">
            <w:pPr>
              <w:rPr>
                <w:b/>
                <w:bCs/>
                <w:sz w:val="28"/>
                <w:szCs w:val="28"/>
                <w:lang w:val="lv-LV"/>
              </w:rPr>
            </w:pPr>
          </w:p>
        </w:tc>
        <w:tc>
          <w:tcPr>
            <w:tcW w:w="1800" w:type="dxa"/>
          </w:tcPr>
          <w:p w14:paraId="690D1BE0" w14:textId="77777777" w:rsidR="00B8731B" w:rsidRDefault="00B8731B" w:rsidP="00F77022">
            <w:pPr>
              <w:rPr>
                <w:sz w:val="28"/>
                <w:lang w:val="lv-LV"/>
              </w:rPr>
            </w:pPr>
            <w:r>
              <w:rPr>
                <w:sz w:val="28"/>
                <w:lang w:val="lv-LV"/>
              </w:rPr>
              <w:t>2016.g.</w:t>
            </w:r>
          </w:p>
          <w:p w14:paraId="36F34B00" w14:textId="77777777" w:rsidR="00B8731B" w:rsidRDefault="00B8731B" w:rsidP="00F77022">
            <w:pPr>
              <w:rPr>
                <w:sz w:val="28"/>
                <w:lang w:val="lv-LV"/>
              </w:rPr>
            </w:pPr>
            <w:r>
              <w:rPr>
                <w:sz w:val="28"/>
                <w:lang w:val="lv-LV"/>
              </w:rPr>
              <w:t>07.04.</w:t>
            </w:r>
          </w:p>
        </w:tc>
        <w:tc>
          <w:tcPr>
            <w:tcW w:w="2473" w:type="dxa"/>
          </w:tcPr>
          <w:p w14:paraId="306F6942" w14:textId="77777777" w:rsidR="00B8731B" w:rsidRDefault="00B8731B" w:rsidP="00F77022">
            <w:pPr>
              <w:rPr>
                <w:sz w:val="28"/>
                <w:lang w:val="lv-LV"/>
              </w:rPr>
            </w:pPr>
            <w:r>
              <w:rPr>
                <w:sz w:val="28"/>
                <w:lang w:val="lv-LV"/>
              </w:rPr>
              <w:t>2016.g. 16.08.</w:t>
            </w:r>
          </w:p>
          <w:p w14:paraId="3D25C8F7" w14:textId="77777777" w:rsidR="00B8731B" w:rsidRDefault="00B8731B" w:rsidP="00F77022">
            <w:pPr>
              <w:rPr>
                <w:sz w:val="28"/>
                <w:lang w:val="lv-LV"/>
              </w:rPr>
            </w:pPr>
            <w:r>
              <w:rPr>
                <w:sz w:val="28"/>
                <w:lang w:val="lv-LV"/>
              </w:rPr>
              <w:t>Melngalvju namā,</w:t>
            </w:r>
          </w:p>
          <w:p w14:paraId="6D9B8A36" w14:textId="77777777" w:rsidR="00B8731B" w:rsidRDefault="00B8731B" w:rsidP="00F77022">
            <w:pPr>
              <w:rPr>
                <w:sz w:val="28"/>
                <w:lang w:val="lv-LV"/>
              </w:rPr>
            </w:pPr>
            <w:r>
              <w:rPr>
                <w:sz w:val="28"/>
                <w:lang w:val="lv-LV"/>
              </w:rPr>
              <w:t>Rīgā</w:t>
            </w:r>
          </w:p>
        </w:tc>
        <w:tc>
          <w:tcPr>
            <w:tcW w:w="1515" w:type="dxa"/>
          </w:tcPr>
          <w:p w14:paraId="03123BB2" w14:textId="77777777" w:rsidR="00B8731B" w:rsidRDefault="00B8731B" w:rsidP="00F77022">
            <w:pPr>
              <w:rPr>
                <w:sz w:val="28"/>
                <w:lang w:val="lv-LV"/>
              </w:rPr>
            </w:pPr>
          </w:p>
          <w:p w14:paraId="6D88DBBA" w14:textId="77777777" w:rsidR="00B8731B" w:rsidRDefault="00B8731B" w:rsidP="00F77022">
            <w:pPr>
              <w:rPr>
                <w:sz w:val="28"/>
                <w:lang w:val="lv-LV"/>
              </w:rPr>
            </w:pPr>
          </w:p>
          <w:p w14:paraId="36625407" w14:textId="77777777" w:rsidR="00B8731B" w:rsidRDefault="00B8731B" w:rsidP="00F77022">
            <w:pPr>
              <w:rPr>
                <w:sz w:val="28"/>
                <w:lang w:val="lv-LV"/>
              </w:rPr>
            </w:pPr>
            <w:r>
              <w:rPr>
                <w:i/>
                <w:iCs/>
              </w:rPr>
              <w:t>(Latvija)</w:t>
            </w:r>
          </w:p>
        </w:tc>
      </w:tr>
      <w:tr w:rsidR="00B8731B" w:rsidRPr="002272C5" w14:paraId="5E6D8842" w14:textId="77777777" w:rsidTr="00B8731B">
        <w:tc>
          <w:tcPr>
            <w:tcW w:w="826" w:type="dxa"/>
          </w:tcPr>
          <w:p w14:paraId="73E36188" w14:textId="77777777" w:rsidR="00B8731B" w:rsidRDefault="00B8731B" w:rsidP="0076100A">
            <w:pPr>
              <w:jc w:val="center"/>
              <w:rPr>
                <w:sz w:val="28"/>
                <w:szCs w:val="28"/>
                <w:lang w:val="lv-LV"/>
              </w:rPr>
            </w:pPr>
            <w:r>
              <w:rPr>
                <w:sz w:val="28"/>
                <w:szCs w:val="28"/>
                <w:lang w:val="lv-LV"/>
              </w:rPr>
              <w:t>210.</w:t>
            </w:r>
          </w:p>
        </w:tc>
        <w:tc>
          <w:tcPr>
            <w:tcW w:w="4322" w:type="dxa"/>
          </w:tcPr>
          <w:p w14:paraId="7521A367" w14:textId="77777777" w:rsidR="00B8731B" w:rsidRDefault="00B8731B" w:rsidP="003A4E11">
            <w:pPr>
              <w:rPr>
                <w:sz w:val="28"/>
                <w:szCs w:val="28"/>
                <w:lang w:val="lv-LV"/>
              </w:rPr>
            </w:pPr>
            <w:r>
              <w:rPr>
                <w:sz w:val="28"/>
                <w:szCs w:val="28"/>
                <w:lang w:val="lv-LV"/>
              </w:rPr>
              <w:t>operdziedātāja</w:t>
            </w:r>
          </w:p>
          <w:p w14:paraId="26869025" w14:textId="77777777" w:rsidR="00B8731B" w:rsidRPr="0000456F" w:rsidRDefault="00B8731B" w:rsidP="003A4E11">
            <w:pPr>
              <w:rPr>
                <w:b/>
                <w:sz w:val="28"/>
                <w:szCs w:val="28"/>
                <w:lang w:val="lv-LV"/>
              </w:rPr>
            </w:pPr>
            <w:r>
              <w:rPr>
                <w:b/>
                <w:sz w:val="28"/>
                <w:szCs w:val="28"/>
                <w:lang w:val="lv-LV"/>
              </w:rPr>
              <w:t>Kristīne Opolais</w:t>
            </w:r>
          </w:p>
        </w:tc>
        <w:tc>
          <w:tcPr>
            <w:tcW w:w="1079" w:type="dxa"/>
          </w:tcPr>
          <w:p w14:paraId="2FB08B63" w14:textId="77777777" w:rsidR="00B8731B" w:rsidRPr="00780D3F" w:rsidRDefault="00B8731B" w:rsidP="003A4E11">
            <w:pPr>
              <w:rPr>
                <w:b/>
                <w:bCs/>
                <w:sz w:val="28"/>
                <w:szCs w:val="28"/>
                <w:lang w:val="lv-LV"/>
              </w:rPr>
            </w:pPr>
          </w:p>
        </w:tc>
        <w:tc>
          <w:tcPr>
            <w:tcW w:w="1800" w:type="dxa"/>
          </w:tcPr>
          <w:p w14:paraId="22E021C5" w14:textId="77777777" w:rsidR="00B8731B" w:rsidRDefault="00B8731B" w:rsidP="00ED5F82">
            <w:pPr>
              <w:rPr>
                <w:sz w:val="28"/>
                <w:lang w:val="lv-LV"/>
              </w:rPr>
            </w:pPr>
            <w:r>
              <w:rPr>
                <w:sz w:val="28"/>
                <w:lang w:val="lv-LV"/>
              </w:rPr>
              <w:t>2016.g.</w:t>
            </w:r>
          </w:p>
          <w:p w14:paraId="0B7C3D04" w14:textId="77777777" w:rsidR="00B8731B" w:rsidRDefault="00B8731B" w:rsidP="00ED5F82">
            <w:pPr>
              <w:rPr>
                <w:sz w:val="28"/>
                <w:lang w:val="lv-LV"/>
              </w:rPr>
            </w:pPr>
            <w:r>
              <w:rPr>
                <w:sz w:val="28"/>
                <w:lang w:val="lv-LV"/>
              </w:rPr>
              <w:t>07.04.</w:t>
            </w:r>
          </w:p>
        </w:tc>
        <w:tc>
          <w:tcPr>
            <w:tcW w:w="2473" w:type="dxa"/>
          </w:tcPr>
          <w:p w14:paraId="31C917FF" w14:textId="77777777" w:rsidR="00B8731B" w:rsidRDefault="00B8731B" w:rsidP="00ED5F82">
            <w:pPr>
              <w:rPr>
                <w:sz w:val="28"/>
                <w:lang w:val="lv-LV"/>
              </w:rPr>
            </w:pPr>
            <w:r>
              <w:rPr>
                <w:sz w:val="28"/>
                <w:lang w:val="lv-LV"/>
              </w:rPr>
              <w:t>2016.g.18.10.</w:t>
            </w:r>
          </w:p>
          <w:p w14:paraId="0AAA5F7E" w14:textId="77777777" w:rsidR="00B8731B" w:rsidRDefault="00B8731B" w:rsidP="00ED5F82">
            <w:pPr>
              <w:rPr>
                <w:sz w:val="28"/>
                <w:lang w:val="lv-LV"/>
              </w:rPr>
            </w:pPr>
            <w:r>
              <w:rPr>
                <w:sz w:val="28"/>
                <w:lang w:val="lv-LV"/>
              </w:rPr>
              <w:t>Rīgas pilī</w:t>
            </w:r>
          </w:p>
        </w:tc>
        <w:tc>
          <w:tcPr>
            <w:tcW w:w="1515" w:type="dxa"/>
          </w:tcPr>
          <w:p w14:paraId="451E0DAF" w14:textId="77777777" w:rsidR="00B8731B" w:rsidRDefault="00B8731B" w:rsidP="00ED5F82">
            <w:pPr>
              <w:rPr>
                <w:sz w:val="28"/>
                <w:lang w:val="lv-LV"/>
              </w:rPr>
            </w:pPr>
          </w:p>
          <w:p w14:paraId="2CFFD329" w14:textId="77777777" w:rsidR="00B8731B" w:rsidRDefault="00B8731B" w:rsidP="00ED5F82">
            <w:pPr>
              <w:rPr>
                <w:sz w:val="28"/>
                <w:lang w:val="lv-LV"/>
              </w:rPr>
            </w:pPr>
          </w:p>
          <w:p w14:paraId="6D54848A" w14:textId="77777777" w:rsidR="00B8731B" w:rsidRDefault="00B8731B" w:rsidP="00ED5F82">
            <w:pPr>
              <w:rPr>
                <w:sz w:val="28"/>
                <w:lang w:val="lv-LV"/>
              </w:rPr>
            </w:pPr>
            <w:r>
              <w:rPr>
                <w:i/>
                <w:iCs/>
              </w:rPr>
              <w:t>(Latvija)</w:t>
            </w:r>
          </w:p>
        </w:tc>
      </w:tr>
    </w:tbl>
    <w:p w14:paraId="2B113BFF" w14:textId="77777777" w:rsidR="00ED5F82" w:rsidRDefault="00ED5F82">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ED5F82" w14:paraId="4AB5DBEC" w14:textId="77777777" w:rsidTr="00B8731B">
        <w:tc>
          <w:tcPr>
            <w:tcW w:w="826" w:type="dxa"/>
          </w:tcPr>
          <w:p w14:paraId="4F376E51" w14:textId="77777777" w:rsidR="00B8731B" w:rsidRDefault="00B8731B" w:rsidP="0076100A">
            <w:pPr>
              <w:jc w:val="center"/>
              <w:rPr>
                <w:sz w:val="28"/>
                <w:szCs w:val="28"/>
                <w:lang w:val="lv-LV"/>
              </w:rPr>
            </w:pPr>
            <w:r>
              <w:rPr>
                <w:sz w:val="28"/>
                <w:szCs w:val="28"/>
                <w:lang w:val="lv-LV"/>
              </w:rPr>
              <w:lastRenderedPageBreak/>
              <w:t>211.</w:t>
            </w:r>
          </w:p>
        </w:tc>
        <w:tc>
          <w:tcPr>
            <w:tcW w:w="4322" w:type="dxa"/>
          </w:tcPr>
          <w:p w14:paraId="1C8FFA9C" w14:textId="77777777" w:rsidR="00B8731B" w:rsidRDefault="00B8731B" w:rsidP="003A4E11">
            <w:pPr>
              <w:rPr>
                <w:sz w:val="28"/>
                <w:szCs w:val="28"/>
                <w:lang w:val="lv-LV"/>
              </w:rPr>
            </w:pPr>
            <w:r>
              <w:rPr>
                <w:sz w:val="28"/>
                <w:szCs w:val="28"/>
                <w:lang w:val="lv-LV"/>
              </w:rPr>
              <w:t>pianists, Emīla Dārziņa mūzikas vidusskolas klavierspēles pasniedzējs, Jāzepa Vītola Latvijas Mūzikas akadēmijas Klavieru katedras profesors, Dr.art.</w:t>
            </w:r>
          </w:p>
          <w:p w14:paraId="5A8DFCB3" w14:textId="77777777" w:rsidR="00B8731B" w:rsidRPr="00ED5F82" w:rsidRDefault="00B8731B" w:rsidP="003A4E11">
            <w:pPr>
              <w:rPr>
                <w:b/>
                <w:sz w:val="28"/>
                <w:szCs w:val="28"/>
                <w:lang w:val="lv-LV"/>
              </w:rPr>
            </w:pPr>
            <w:r>
              <w:rPr>
                <w:b/>
                <w:sz w:val="28"/>
                <w:szCs w:val="28"/>
                <w:lang w:val="lv-LV"/>
              </w:rPr>
              <w:t>Sergejs Osokins</w:t>
            </w:r>
          </w:p>
        </w:tc>
        <w:tc>
          <w:tcPr>
            <w:tcW w:w="1079" w:type="dxa"/>
          </w:tcPr>
          <w:p w14:paraId="4F4CCFCC" w14:textId="77777777" w:rsidR="00B8731B" w:rsidRPr="00780D3F" w:rsidRDefault="00B8731B" w:rsidP="003A4E11">
            <w:pPr>
              <w:rPr>
                <w:b/>
                <w:bCs/>
                <w:sz w:val="28"/>
                <w:szCs w:val="28"/>
                <w:lang w:val="lv-LV"/>
              </w:rPr>
            </w:pPr>
          </w:p>
        </w:tc>
        <w:tc>
          <w:tcPr>
            <w:tcW w:w="1800" w:type="dxa"/>
          </w:tcPr>
          <w:p w14:paraId="50CCB760" w14:textId="77777777" w:rsidR="00B8731B" w:rsidRDefault="00B8731B" w:rsidP="004C7177">
            <w:pPr>
              <w:rPr>
                <w:sz w:val="28"/>
                <w:lang w:val="lv-LV"/>
              </w:rPr>
            </w:pPr>
            <w:r>
              <w:rPr>
                <w:sz w:val="28"/>
                <w:lang w:val="lv-LV"/>
              </w:rPr>
              <w:t>2016.g.</w:t>
            </w:r>
          </w:p>
          <w:p w14:paraId="58A3B7CA" w14:textId="77777777" w:rsidR="00B8731B" w:rsidRDefault="00B8731B" w:rsidP="004C7177">
            <w:pPr>
              <w:rPr>
                <w:sz w:val="28"/>
                <w:lang w:val="lv-LV"/>
              </w:rPr>
            </w:pPr>
            <w:r>
              <w:rPr>
                <w:sz w:val="28"/>
                <w:lang w:val="lv-LV"/>
              </w:rPr>
              <w:t>07.04.</w:t>
            </w:r>
          </w:p>
        </w:tc>
        <w:tc>
          <w:tcPr>
            <w:tcW w:w="2473" w:type="dxa"/>
          </w:tcPr>
          <w:p w14:paraId="5DE8C378" w14:textId="77777777" w:rsidR="00B8731B" w:rsidRDefault="00B8731B" w:rsidP="004C7177">
            <w:pPr>
              <w:rPr>
                <w:sz w:val="28"/>
                <w:lang w:val="lv-LV"/>
              </w:rPr>
            </w:pPr>
            <w:r>
              <w:rPr>
                <w:sz w:val="28"/>
                <w:lang w:val="lv-LV"/>
              </w:rPr>
              <w:t>2016.g. 04.05.</w:t>
            </w:r>
          </w:p>
          <w:p w14:paraId="459FB054" w14:textId="77777777" w:rsidR="00B8731B" w:rsidRDefault="00B8731B" w:rsidP="004C7177">
            <w:pPr>
              <w:rPr>
                <w:sz w:val="28"/>
                <w:lang w:val="lv-LV"/>
              </w:rPr>
            </w:pPr>
            <w:r>
              <w:rPr>
                <w:sz w:val="28"/>
                <w:lang w:val="lv-LV"/>
              </w:rPr>
              <w:t>Melngalvju namā,</w:t>
            </w:r>
          </w:p>
          <w:p w14:paraId="1A3C6946" w14:textId="77777777" w:rsidR="00B8731B" w:rsidRDefault="00B8731B" w:rsidP="004C7177">
            <w:pPr>
              <w:rPr>
                <w:sz w:val="28"/>
                <w:lang w:val="lv-LV"/>
              </w:rPr>
            </w:pPr>
            <w:r>
              <w:rPr>
                <w:sz w:val="28"/>
                <w:lang w:val="lv-LV"/>
              </w:rPr>
              <w:t>Rīgā</w:t>
            </w:r>
          </w:p>
        </w:tc>
        <w:tc>
          <w:tcPr>
            <w:tcW w:w="1515" w:type="dxa"/>
          </w:tcPr>
          <w:p w14:paraId="1A9F6558" w14:textId="77777777" w:rsidR="00B8731B" w:rsidRDefault="00B8731B" w:rsidP="004C7177">
            <w:pPr>
              <w:rPr>
                <w:sz w:val="28"/>
                <w:lang w:val="lv-LV"/>
              </w:rPr>
            </w:pPr>
          </w:p>
          <w:p w14:paraId="6FFF9C4F" w14:textId="77777777" w:rsidR="00B8731B" w:rsidRDefault="00B8731B" w:rsidP="004C7177">
            <w:pPr>
              <w:rPr>
                <w:sz w:val="28"/>
                <w:lang w:val="lv-LV"/>
              </w:rPr>
            </w:pPr>
          </w:p>
          <w:p w14:paraId="3C1C7D82" w14:textId="77777777" w:rsidR="00B8731B" w:rsidRDefault="00B8731B" w:rsidP="004C7177">
            <w:pPr>
              <w:rPr>
                <w:sz w:val="28"/>
                <w:lang w:val="lv-LV"/>
              </w:rPr>
            </w:pPr>
          </w:p>
          <w:p w14:paraId="2C07B2FA" w14:textId="77777777" w:rsidR="00B8731B" w:rsidRDefault="00B8731B" w:rsidP="004C7177">
            <w:pPr>
              <w:rPr>
                <w:sz w:val="28"/>
                <w:lang w:val="lv-LV"/>
              </w:rPr>
            </w:pPr>
          </w:p>
          <w:p w14:paraId="3E69F6FD" w14:textId="77777777" w:rsidR="00B8731B" w:rsidRDefault="00B8731B" w:rsidP="004C7177">
            <w:pPr>
              <w:rPr>
                <w:sz w:val="28"/>
                <w:lang w:val="lv-LV"/>
              </w:rPr>
            </w:pPr>
          </w:p>
          <w:p w14:paraId="02351D68" w14:textId="77777777" w:rsidR="00B8731B" w:rsidRDefault="00B8731B" w:rsidP="004C7177">
            <w:pPr>
              <w:rPr>
                <w:sz w:val="28"/>
                <w:lang w:val="lv-LV"/>
              </w:rPr>
            </w:pPr>
            <w:r>
              <w:rPr>
                <w:i/>
                <w:iCs/>
              </w:rPr>
              <w:t>(Latvija)</w:t>
            </w:r>
          </w:p>
        </w:tc>
      </w:tr>
      <w:tr w:rsidR="00B8731B" w:rsidRPr="00ED5F82" w14:paraId="6643D175" w14:textId="77777777" w:rsidTr="00B8731B">
        <w:tc>
          <w:tcPr>
            <w:tcW w:w="826" w:type="dxa"/>
          </w:tcPr>
          <w:p w14:paraId="3DC2CEF8" w14:textId="77777777" w:rsidR="00B8731B" w:rsidRDefault="00B8731B" w:rsidP="0076100A">
            <w:pPr>
              <w:jc w:val="center"/>
              <w:rPr>
                <w:sz w:val="28"/>
                <w:szCs w:val="28"/>
                <w:lang w:val="lv-LV"/>
              </w:rPr>
            </w:pPr>
            <w:r>
              <w:rPr>
                <w:sz w:val="28"/>
                <w:szCs w:val="28"/>
                <w:lang w:val="lv-LV"/>
              </w:rPr>
              <w:t>212.</w:t>
            </w:r>
          </w:p>
        </w:tc>
        <w:tc>
          <w:tcPr>
            <w:tcW w:w="4322" w:type="dxa"/>
          </w:tcPr>
          <w:p w14:paraId="758ACF97" w14:textId="77777777" w:rsidR="00B8731B" w:rsidRDefault="00B8731B" w:rsidP="003A4E11">
            <w:pPr>
              <w:rPr>
                <w:sz w:val="28"/>
                <w:szCs w:val="28"/>
                <w:lang w:val="lv-LV"/>
              </w:rPr>
            </w:pPr>
            <w:r>
              <w:rPr>
                <w:sz w:val="28"/>
                <w:szCs w:val="28"/>
                <w:lang w:val="lv-LV"/>
              </w:rPr>
              <w:t>Latvijas Lauksaimniecības universitātes rektore, profesore,</w:t>
            </w:r>
          </w:p>
          <w:p w14:paraId="694AC957" w14:textId="77777777" w:rsidR="00B8731B" w:rsidRDefault="00B8731B" w:rsidP="003A4E11">
            <w:pPr>
              <w:rPr>
                <w:sz w:val="28"/>
                <w:szCs w:val="28"/>
                <w:lang w:val="lv-LV"/>
              </w:rPr>
            </w:pPr>
            <w:r>
              <w:rPr>
                <w:sz w:val="28"/>
                <w:szCs w:val="28"/>
                <w:lang w:val="lv-LV"/>
              </w:rPr>
              <w:t>Latvijas Zinātņu akadēmijas koresponedētājlocekle, Dr.oec.</w:t>
            </w:r>
          </w:p>
          <w:p w14:paraId="751B079D" w14:textId="77777777" w:rsidR="00B8731B" w:rsidRPr="009B371E" w:rsidRDefault="00B8731B" w:rsidP="003A4E11">
            <w:pPr>
              <w:rPr>
                <w:b/>
                <w:sz w:val="28"/>
                <w:szCs w:val="28"/>
                <w:lang w:val="lv-LV"/>
              </w:rPr>
            </w:pPr>
            <w:r>
              <w:rPr>
                <w:b/>
                <w:sz w:val="28"/>
                <w:szCs w:val="28"/>
                <w:lang w:val="lv-LV"/>
              </w:rPr>
              <w:t>Irina Pilvere</w:t>
            </w:r>
          </w:p>
        </w:tc>
        <w:tc>
          <w:tcPr>
            <w:tcW w:w="1079" w:type="dxa"/>
          </w:tcPr>
          <w:p w14:paraId="7F0B4B0B" w14:textId="77777777" w:rsidR="00B8731B" w:rsidRPr="00780D3F" w:rsidRDefault="00B8731B" w:rsidP="003A4E11">
            <w:pPr>
              <w:rPr>
                <w:b/>
                <w:bCs/>
                <w:sz w:val="28"/>
                <w:szCs w:val="28"/>
                <w:lang w:val="lv-LV"/>
              </w:rPr>
            </w:pPr>
          </w:p>
        </w:tc>
        <w:tc>
          <w:tcPr>
            <w:tcW w:w="1800" w:type="dxa"/>
          </w:tcPr>
          <w:p w14:paraId="6F4AE9EB" w14:textId="77777777" w:rsidR="00B8731B" w:rsidRDefault="00B8731B" w:rsidP="004C7177">
            <w:pPr>
              <w:rPr>
                <w:sz w:val="28"/>
                <w:lang w:val="lv-LV"/>
              </w:rPr>
            </w:pPr>
            <w:r>
              <w:rPr>
                <w:sz w:val="28"/>
                <w:lang w:val="lv-LV"/>
              </w:rPr>
              <w:t>2016.g.</w:t>
            </w:r>
          </w:p>
          <w:p w14:paraId="27FCBF34" w14:textId="77777777" w:rsidR="00B8731B" w:rsidRDefault="00B8731B" w:rsidP="004C7177">
            <w:pPr>
              <w:rPr>
                <w:sz w:val="28"/>
                <w:lang w:val="lv-LV"/>
              </w:rPr>
            </w:pPr>
            <w:r>
              <w:rPr>
                <w:sz w:val="28"/>
                <w:lang w:val="lv-LV"/>
              </w:rPr>
              <w:t>07.04.</w:t>
            </w:r>
          </w:p>
        </w:tc>
        <w:tc>
          <w:tcPr>
            <w:tcW w:w="2473" w:type="dxa"/>
          </w:tcPr>
          <w:p w14:paraId="03660F58" w14:textId="77777777" w:rsidR="00B8731B" w:rsidRDefault="00B8731B" w:rsidP="004C7177">
            <w:pPr>
              <w:rPr>
                <w:sz w:val="28"/>
                <w:lang w:val="lv-LV"/>
              </w:rPr>
            </w:pPr>
            <w:r>
              <w:rPr>
                <w:sz w:val="28"/>
                <w:lang w:val="lv-LV"/>
              </w:rPr>
              <w:t>2016.g. 04.05.</w:t>
            </w:r>
          </w:p>
          <w:p w14:paraId="7D676102" w14:textId="77777777" w:rsidR="00B8731B" w:rsidRDefault="00B8731B" w:rsidP="004C7177">
            <w:pPr>
              <w:rPr>
                <w:sz w:val="28"/>
                <w:lang w:val="lv-LV"/>
              </w:rPr>
            </w:pPr>
            <w:r>
              <w:rPr>
                <w:sz w:val="28"/>
                <w:lang w:val="lv-LV"/>
              </w:rPr>
              <w:t>Melngalvju namā,</w:t>
            </w:r>
          </w:p>
          <w:p w14:paraId="020172DB" w14:textId="77777777" w:rsidR="00B8731B" w:rsidRDefault="00B8731B" w:rsidP="004C7177">
            <w:pPr>
              <w:rPr>
                <w:sz w:val="28"/>
                <w:lang w:val="lv-LV"/>
              </w:rPr>
            </w:pPr>
            <w:r>
              <w:rPr>
                <w:sz w:val="28"/>
                <w:lang w:val="lv-LV"/>
              </w:rPr>
              <w:t>Rīgā</w:t>
            </w:r>
          </w:p>
        </w:tc>
        <w:tc>
          <w:tcPr>
            <w:tcW w:w="1515" w:type="dxa"/>
          </w:tcPr>
          <w:p w14:paraId="0C9FE90B" w14:textId="77777777" w:rsidR="00B8731B" w:rsidRDefault="00B8731B" w:rsidP="004C7177">
            <w:pPr>
              <w:rPr>
                <w:sz w:val="28"/>
                <w:lang w:val="lv-LV"/>
              </w:rPr>
            </w:pPr>
          </w:p>
          <w:p w14:paraId="6DBC084A" w14:textId="77777777" w:rsidR="00B8731B" w:rsidRDefault="00B8731B" w:rsidP="004C7177">
            <w:pPr>
              <w:rPr>
                <w:sz w:val="28"/>
                <w:lang w:val="lv-LV"/>
              </w:rPr>
            </w:pPr>
          </w:p>
          <w:p w14:paraId="6196DFAE" w14:textId="77777777" w:rsidR="00B8731B" w:rsidRDefault="00B8731B" w:rsidP="004C7177">
            <w:pPr>
              <w:rPr>
                <w:sz w:val="28"/>
                <w:lang w:val="lv-LV"/>
              </w:rPr>
            </w:pPr>
          </w:p>
          <w:p w14:paraId="740FFAFD" w14:textId="77777777" w:rsidR="00B8731B" w:rsidRDefault="00B8731B" w:rsidP="004C7177">
            <w:pPr>
              <w:rPr>
                <w:sz w:val="28"/>
                <w:lang w:val="lv-LV"/>
              </w:rPr>
            </w:pPr>
          </w:p>
          <w:p w14:paraId="241CA184" w14:textId="77777777" w:rsidR="00B8731B" w:rsidRDefault="00B8731B" w:rsidP="004C7177">
            <w:pPr>
              <w:rPr>
                <w:sz w:val="28"/>
                <w:lang w:val="lv-LV"/>
              </w:rPr>
            </w:pPr>
          </w:p>
          <w:p w14:paraId="796D041D" w14:textId="77777777" w:rsidR="00B8731B" w:rsidRDefault="00B8731B" w:rsidP="004C7177">
            <w:pPr>
              <w:rPr>
                <w:sz w:val="28"/>
                <w:lang w:val="lv-LV"/>
              </w:rPr>
            </w:pPr>
            <w:r>
              <w:rPr>
                <w:i/>
                <w:iCs/>
              </w:rPr>
              <w:t>(Latvija)</w:t>
            </w:r>
          </w:p>
        </w:tc>
      </w:tr>
      <w:tr w:rsidR="00B8731B" w:rsidRPr="00ED5F82" w14:paraId="1EEB7696" w14:textId="77777777" w:rsidTr="00B8731B">
        <w:tc>
          <w:tcPr>
            <w:tcW w:w="826" w:type="dxa"/>
          </w:tcPr>
          <w:p w14:paraId="52C75855" w14:textId="77777777" w:rsidR="00B8731B" w:rsidRDefault="00B8731B" w:rsidP="0076100A">
            <w:pPr>
              <w:jc w:val="center"/>
              <w:rPr>
                <w:sz w:val="28"/>
                <w:szCs w:val="28"/>
                <w:lang w:val="lv-LV"/>
              </w:rPr>
            </w:pPr>
            <w:r>
              <w:rPr>
                <w:sz w:val="28"/>
                <w:szCs w:val="28"/>
                <w:lang w:val="lv-LV"/>
              </w:rPr>
              <w:t>213.</w:t>
            </w:r>
          </w:p>
        </w:tc>
        <w:tc>
          <w:tcPr>
            <w:tcW w:w="4322" w:type="dxa"/>
          </w:tcPr>
          <w:p w14:paraId="4494A51F" w14:textId="77777777" w:rsidR="00B8731B" w:rsidRDefault="00B8731B" w:rsidP="003A4E11">
            <w:pPr>
              <w:rPr>
                <w:sz w:val="28"/>
                <w:szCs w:val="28"/>
                <w:lang w:val="lv-LV"/>
              </w:rPr>
            </w:pPr>
            <w:r>
              <w:rPr>
                <w:sz w:val="28"/>
                <w:szCs w:val="28"/>
                <w:lang w:val="lv-LV"/>
              </w:rPr>
              <w:t>bijušais Amerikas Savienoto Valstu vēstnieks NATO, Čikāgas Ārpolitikas padomes prezidents</w:t>
            </w:r>
          </w:p>
          <w:p w14:paraId="158F73DA" w14:textId="77777777" w:rsidR="00B8731B" w:rsidRDefault="00B8731B" w:rsidP="003A4E11">
            <w:pPr>
              <w:rPr>
                <w:b/>
                <w:sz w:val="28"/>
                <w:szCs w:val="28"/>
                <w:lang w:val="lv-LV"/>
              </w:rPr>
            </w:pPr>
            <w:r>
              <w:rPr>
                <w:b/>
                <w:sz w:val="28"/>
                <w:szCs w:val="28"/>
                <w:lang w:val="lv-LV"/>
              </w:rPr>
              <w:t>Ivo Dālders</w:t>
            </w:r>
          </w:p>
          <w:p w14:paraId="3B5C20A7" w14:textId="77777777" w:rsidR="00B8731B" w:rsidRPr="006E696F" w:rsidRDefault="00B8731B" w:rsidP="003A4E11">
            <w:pPr>
              <w:rPr>
                <w:b/>
                <w:i/>
                <w:sz w:val="28"/>
                <w:szCs w:val="28"/>
                <w:lang w:val="lv-LV"/>
              </w:rPr>
            </w:pPr>
            <w:r>
              <w:rPr>
                <w:b/>
                <w:i/>
                <w:sz w:val="28"/>
                <w:szCs w:val="28"/>
                <w:lang w:val="lv-LV"/>
              </w:rPr>
              <w:t>(Ivo Daalder)</w:t>
            </w:r>
          </w:p>
        </w:tc>
        <w:tc>
          <w:tcPr>
            <w:tcW w:w="1079" w:type="dxa"/>
          </w:tcPr>
          <w:p w14:paraId="13E46640" w14:textId="77777777" w:rsidR="00B8731B" w:rsidRPr="00780D3F" w:rsidRDefault="00B8731B" w:rsidP="003A4E11">
            <w:pPr>
              <w:rPr>
                <w:b/>
                <w:bCs/>
                <w:sz w:val="28"/>
                <w:szCs w:val="28"/>
                <w:lang w:val="lv-LV"/>
              </w:rPr>
            </w:pPr>
          </w:p>
        </w:tc>
        <w:tc>
          <w:tcPr>
            <w:tcW w:w="1800" w:type="dxa"/>
          </w:tcPr>
          <w:p w14:paraId="3C335A60" w14:textId="77777777" w:rsidR="00B8731B" w:rsidRDefault="00B8731B" w:rsidP="004C7177">
            <w:pPr>
              <w:rPr>
                <w:sz w:val="28"/>
                <w:lang w:val="lv-LV"/>
              </w:rPr>
            </w:pPr>
            <w:r>
              <w:rPr>
                <w:sz w:val="28"/>
                <w:lang w:val="lv-LV"/>
              </w:rPr>
              <w:t>2016.g.</w:t>
            </w:r>
          </w:p>
          <w:p w14:paraId="191EE666" w14:textId="77777777" w:rsidR="00B8731B" w:rsidRDefault="00B8731B" w:rsidP="004C7177">
            <w:pPr>
              <w:rPr>
                <w:sz w:val="28"/>
                <w:lang w:val="lv-LV"/>
              </w:rPr>
            </w:pPr>
            <w:r>
              <w:rPr>
                <w:sz w:val="28"/>
                <w:lang w:val="lv-LV"/>
              </w:rPr>
              <w:t>12.09.</w:t>
            </w:r>
          </w:p>
        </w:tc>
        <w:tc>
          <w:tcPr>
            <w:tcW w:w="2473" w:type="dxa"/>
          </w:tcPr>
          <w:p w14:paraId="0F437125" w14:textId="77777777" w:rsidR="00B8731B" w:rsidRDefault="00B8731B" w:rsidP="004C7177">
            <w:pPr>
              <w:rPr>
                <w:sz w:val="28"/>
                <w:lang w:val="lv-LV"/>
              </w:rPr>
            </w:pPr>
            <w:r>
              <w:rPr>
                <w:sz w:val="28"/>
                <w:lang w:val="lv-LV"/>
              </w:rPr>
              <w:t>2016.g.09.12.</w:t>
            </w:r>
          </w:p>
          <w:p w14:paraId="295855CF" w14:textId="3924FA95" w:rsidR="00B8731B" w:rsidRDefault="00B8731B" w:rsidP="004C7177">
            <w:pPr>
              <w:rPr>
                <w:sz w:val="28"/>
                <w:lang w:val="lv-LV"/>
              </w:rPr>
            </w:pPr>
            <w:r>
              <w:rPr>
                <w:sz w:val="28"/>
                <w:lang w:val="lv-LV"/>
              </w:rPr>
              <w:t>ASV</w:t>
            </w:r>
          </w:p>
        </w:tc>
        <w:tc>
          <w:tcPr>
            <w:tcW w:w="1515" w:type="dxa"/>
          </w:tcPr>
          <w:p w14:paraId="3CE0B6F9" w14:textId="77777777" w:rsidR="00B8731B" w:rsidRDefault="00B8731B" w:rsidP="004C7177">
            <w:pPr>
              <w:rPr>
                <w:sz w:val="28"/>
                <w:lang w:val="lv-LV"/>
              </w:rPr>
            </w:pPr>
          </w:p>
          <w:p w14:paraId="13D840F5" w14:textId="77777777" w:rsidR="00B8731B" w:rsidRDefault="00B8731B" w:rsidP="004C7177">
            <w:pPr>
              <w:rPr>
                <w:sz w:val="28"/>
                <w:lang w:val="lv-LV"/>
              </w:rPr>
            </w:pPr>
          </w:p>
          <w:p w14:paraId="6A40A9F4" w14:textId="77777777" w:rsidR="00B8731B" w:rsidRDefault="00B8731B" w:rsidP="004C7177">
            <w:pPr>
              <w:rPr>
                <w:sz w:val="28"/>
                <w:lang w:val="lv-LV"/>
              </w:rPr>
            </w:pPr>
          </w:p>
          <w:p w14:paraId="4DC4E343" w14:textId="77777777" w:rsidR="00B8731B" w:rsidRDefault="00B8731B" w:rsidP="004C7177">
            <w:pPr>
              <w:rPr>
                <w:sz w:val="28"/>
                <w:lang w:val="lv-LV"/>
              </w:rPr>
            </w:pPr>
          </w:p>
          <w:p w14:paraId="154F5137" w14:textId="77777777" w:rsidR="00B8731B" w:rsidRDefault="00B8731B" w:rsidP="00727A62">
            <w:pPr>
              <w:rPr>
                <w:sz w:val="28"/>
                <w:lang w:val="lv-LV"/>
              </w:rPr>
            </w:pPr>
            <w:r>
              <w:rPr>
                <w:i/>
                <w:iCs/>
              </w:rPr>
              <w:t>(ASV)</w:t>
            </w:r>
          </w:p>
        </w:tc>
      </w:tr>
      <w:tr w:rsidR="00B8731B" w:rsidRPr="00ED5F82" w14:paraId="0673054B" w14:textId="77777777" w:rsidTr="00B8731B">
        <w:tc>
          <w:tcPr>
            <w:tcW w:w="826" w:type="dxa"/>
          </w:tcPr>
          <w:p w14:paraId="4A311688" w14:textId="77777777" w:rsidR="00B8731B" w:rsidRDefault="00B8731B" w:rsidP="0076100A">
            <w:pPr>
              <w:jc w:val="center"/>
              <w:rPr>
                <w:sz w:val="28"/>
                <w:szCs w:val="28"/>
                <w:lang w:val="lv-LV"/>
              </w:rPr>
            </w:pPr>
            <w:r>
              <w:rPr>
                <w:sz w:val="28"/>
                <w:szCs w:val="28"/>
                <w:lang w:val="lv-LV"/>
              </w:rPr>
              <w:t>214.</w:t>
            </w:r>
          </w:p>
        </w:tc>
        <w:tc>
          <w:tcPr>
            <w:tcW w:w="4322" w:type="dxa"/>
          </w:tcPr>
          <w:p w14:paraId="583A4888" w14:textId="77777777" w:rsidR="00B8731B" w:rsidRDefault="00B8731B" w:rsidP="003A4E11">
            <w:pPr>
              <w:rPr>
                <w:sz w:val="28"/>
                <w:szCs w:val="28"/>
                <w:lang w:val="lv-LV"/>
              </w:rPr>
            </w:pPr>
            <w:r>
              <w:rPr>
                <w:sz w:val="28"/>
                <w:szCs w:val="28"/>
                <w:lang w:val="lv-LV"/>
              </w:rPr>
              <w:t>Amerikas Savienoto Valstu aizsardzības sekretāra palīga vietnieks Eiropas un NATO politikas jautājumos</w:t>
            </w:r>
          </w:p>
          <w:p w14:paraId="4EFD5D2D" w14:textId="77777777" w:rsidR="00B8731B" w:rsidRDefault="00B8731B" w:rsidP="003A4E11">
            <w:pPr>
              <w:rPr>
                <w:b/>
                <w:sz w:val="28"/>
                <w:szCs w:val="28"/>
                <w:lang w:val="lv-LV"/>
              </w:rPr>
            </w:pPr>
            <w:r>
              <w:rPr>
                <w:b/>
                <w:sz w:val="28"/>
                <w:szCs w:val="28"/>
                <w:lang w:val="lv-LV"/>
              </w:rPr>
              <w:t>Džeimss Taunsends</w:t>
            </w:r>
          </w:p>
          <w:p w14:paraId="68EC6408" w14:textId="77777777" w:rsidR="00B8731B" w:rsidRPr="006E696F" w:rsidRDefault="00B8731B" w:rsidP="003A4E11">
            <w:pPr>
              <w:rPr>
                <w:b/>
                <w:i/>
                <w:sz w:val="28"/>
                <w:szCs w:val="28"/>
                <w:lang w:val="lv-LV"/>
              </w:rPr>
            </w:pPr>
            <w:r>
              <w:rPr>
                <w:b/>
                <w:i/>
                <w:sz w:val="28"/>
                <w:szCs w:val="28"/>
                <w:lang w:val="lv-LV"/>
              </w:rPr>
              <w:t>(James Jim Townsend)</w:t>
            </w:r>
          </w:p>
        </w:tc>
        <w:tc>
          <w:tcPr>
            <w:tcW w:w="1079" w:type="dxa"/>
          </w:tcPr>
          <w:p w14:paraId="0C710369" w14:textId="77777777" w:rsidR="00B8731B" w:rsidRPr="00780D3F" w:rsidRDefault="00B8731B" w:rsidP="003A4E11">
            <w:pPr>
              <w:rPr>
                <w:b/>
                <w:bCs/>
                <w:sz w:val="28"/>
                <w:szCs w:val="28"/>
                <w:lang w:val="lv-LV"/>
              </w:rPr>
            </w:pPr>
          </w:p>
        </w:tc>
        <w:tc>
          <w:tcPr>
            <w:tcW w:w="1800" w:type="dxa"/>
          </w:tcPr>
          <w:p w14:paraId="669C893E" w14:textId="77777777" w:rsidR="00B8731B" w:rsidRDefault="00B8731B" w:rsidP="00C106C0">
            <w:pPr>
              <w:rPr>
                <w:sz w:val="28"/>
                <w:lang w:val="lv-LV"/>
              </w:rPr>
            </w:pPr>
            <w:r>
              <w:rPr>
                <w:sz w:val="28"/>
                <w:lang w:val="lv-LV"/>
              </w:rPr>
              <w:t>2016.g.</w:t>
            </w:r>
          </w:p>
          <w:p w14:paraId="1E49EEE9" w14:textId="77777777" w:rsidR="00B8731B" w:rsidRDefault="00B8731B" w:rsidP="00C106C0">
            <w:pPr>
              <w:rPr>
                <w:sz w:val="28"/>
                <w:lang w:val="lv-LV"/>
              </w:rPr>
            </w:pPr>
            <w:r>
              <w:rPr>
                <w:sz w:val="28"/>
                <w:lang w:val="lv-LV"/>
              </w:rPr>
              <w:t>12.09.</w:t>
            </w:r>
          </w:p>
        </w:tc>
        <w:tc>
          <w:tcPr>
            <w:tcW w:w="2473" w:type="dxa"/>
          </w:tcPr>
          <w:p w14:paraId="142E8015" w14:textId="77777777" w:rsidR="00B8731B" w:rsidRDefault="00B8731B" w:rsidP="00E96E5F">
            <w:pPr>
              <w:rPr>
                <w:sz w:val="28"/>
                <w:lang w:val="lv-LV"/>
              </w:rPr>
            </w:pPr>
            <w:r>
              <w:rPr>
                <w:sz w:val="28"/>
                <w:lang w:val="lv-LV"/>
              </w:rPr>
              <w:t>2017.g.21.09.</w:t>
            </w:r>
          </w:p>
          <w:p w14:paraId="56F462EB" w14:textId="77777777" w:rsidR="00B8731B" w:rsidRDefault="00B8731B" w:rsidP="00E96E5F">
            <w:pPr>
              <w:rPr>
                <w:sz w:val="28"/>
                <w:lang w:val="lv-LV"/>
              </w:rPr>
            </w:pPr>
            <w:r>
              <w:rPr>
                <w:sz w:val="28"/>
                <w:lang w:val="lv-LV"/>
              </w:rPr>
              <w:t>ASV, Vašingtonā,</w:t>
            </w:r>
          </w:p>
          <w:p w14:paraId="7883C189" w14:textId="77777777" w:rsidR="00B8731B" w:rsidRDefault="00B8731B" w:rsidP="00E96E5F">
            <w:pPr>
              <w:rPr>
                <w:sz w:val="28"/>
                <w:lang w:val="lv-LV"/>
              </w:rPr>
            </w:pPr>
            <w:r>
              <w:rPr>
                <w:sz w:val="28"/>
                <w:lang w:val="lv-LV"/>
              </w:rPr>
              <w:t>Valsts prezidenta Raimonda Vējoņa darba vizītes laikā</w:t>
            </w:r>
          </w:p>
        </w:tc>
        <w:tc>
          <w:tcPr>
            <w:tcW w:w="1515" w:type="dxa"/>
          </w:tcPr>
          <w:p w14:paraId="71A4A1BF" w14:textId="77777777" w:rsidR="00B8731B" w:rsidRDefault="00B8731B" w:rsidP="004C7177">
            <w:pPr>
              <w:rPr>
                <w:sz w:val="28"/>
                <w:lang w:val="lv-LV"/>
              </w:rPr>
            </w:pPr>
          </w:p>
          <w:p w14:paraId="53DE1BB0" w14:textId="77777777" w:rsidR="00B8731B" w:rsidRDefault="00B8731B" w:rsidP="004C7177">
            <w:pPr>
              <w:rPr>
                <w:sz w:val="28"/>
                <w:lang w:val="lv-LV"/>
              </w:rPr>
            </w:pPr>
          </w:p>
          <w:p w14:paraId="0AD92028" w14:textId="77777777" w:rsidR="00B8731B" w:rsidRDefault="00B8731B" w:rsidP="004C7177">
            <w:pPr>
              <w:rPr>
                <w:sz w:val="28"/>
                <w:lang w:val="lv-LV"/>
              </w:rPr>
            </w:pPr>
          </w:p>
          <w:p w14:paraId="46B3639D" w14:textId="77777777" w:rsidR="00B8731B" w:rsidRDefault="00B8731B" w:rsidP="004C7177">
            <w:pPr>
              <w:rPr>
                <w:sz w:val="28"/>
                <w:lang w:val="lv-LV"/>
              </w:rPr>
            </w:pPr>
          </w:p>
          <w:p w14:paraId="6B016A01" w14:textId="77777777" w:rsidR="00B8731B" w:rsidRDefault="00B8731B" w:rsidP="004C7177">
            <w:pPr>
              <w:rPr>
                <w:sz w:val="28"/>
                <w:lang w:val="lv-LV"/>
              </w:rPr>
            </w:pPr>
          </w:p>
          <w:p w14:paraId="304C9EC0" w14:textId="77777777" w:rsidR="00B8731B" w:rsidRDefault="00B8731B" w:rsidP="00727A62">
            <w:pPr>
              <w:rPr>
                <w:sz w:val="28"/>
                <w:lang w:val="lv-LV"/>
              </w:rPr>
            </w:pPr>
            <w:r>
              <w:rPr>
                <w:i/>
                <w:iCs/>
              </w:rPr>
              <w:t>(ASV)</w:t>
            </w:r>
          </w:p>
        </w:tc>
      </w:tr>
    </w:tbl>
    <w:p w14:paraId="059EC40C" w14:textId="77777777" w:rsidR="00727A62" w:rsidRDefault="00727A62">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ED5F82" w14:paraId="2DA16F76" w14:textId="77777777" w:rsidTr="00B8731B">
        <w:tc>
          <w:tcPr>
            <w:tcW w:w="826" w:type="dxa"/>
          </w:tcPr>
          <w:p w14:paraId="36D3C3DF" w14:textId="77777777" w:rsidR="00B8731B" w:rsidRDefault="00B8731B" w:rsidP="0076100A">
            <w:pPr>
              <w:jc w:val="center"/>
              <w:rPr>
                <w:sz w:val="28"/>
                <w:szCs w:val="28"/>
                <w:lang w:val="lv-LV"/>
              </w:rPr>
            </w:pPr>
            <w:r>
              <w:rPr>
                <w:sz w:val="28"/>
                <w:szCs w:val="28"/>
                <w:lang w:val="lv-LV"/>
              </w:rPr>
              <w:lastRenderedPageBreak/>
              <w:t>215.</w:t>
            </w:r>
          </w:p>
        </w:tc>
        <w:tc>
          <w:tcPr>
            <w:tcW w:w="4322" w:type="dxa"/>
          </w:tcPr>
          <w:p w14:paraId="750E0EBC" w14:textId="77777777" w:rsidR="00B8731B" w:rsidRDefault="00B8731B" w:rsidP="003A4E11">
            <w:pPr>
              <w:rPr>
                <w:sz w:val="28"/>
                <w:szCs w:val="28"/>
                <w:lang w:val="lv-LV"/>
              </w:rPr>
            </w:pPr>
            <w:r>
              <w:rPr>
                <w:sz w:val="28"/>
                <w:szCs w:val="28"/>
                <w:lang w:val="lv-LV"/>
              </w:rPr>
              <w:t>Viņa Ekselence Francijas Republikas Ārkārtējais un pilnvarotais vēstnieks Latvijas Republikā</w:t>
            </w:r>
          </w:p>
          <w:p w14:paraId="37584280" w14:textId="77777777" w:rsidR="00B8731B" w:rsidRDefault="00B8731B" w:rsidP="00AA719F">
            <w:pPr>
              <w:rPr>
                <w:b/>
                <w:sz w:val="28"/>
                <w:szCs w:val="28"/>
                <w:lang w:val="lv-LV"/>
              </w:rPr>
            </w:pPr>
            <w:r>
              <w:rPr>
                <w:b/>
                <w:sz w:val="28"/>
                <w:szCs w:val="28"/>
                <w:lang w:val="lv-LV"/>
              </w:rPr>
              <w:t>Stefans Viskonti</w:t>
            </w:r>
          </w:p>
          <w:p w14:paraId="4FFBFA3F" w14:textId="77777777" w:rsidR="00B8731B" w:rsidRDefault="00B8731B" w:rsidP="00727A62">
            <w:pPr>
              <w:rPr>
                <w:sz w:val="28"/>
                <w:szCs w:val="28"/>
                <w:lang w:val="lv-LV"/>
              </w:rPr>
            </w:pPr>
            <w:r>
              <w:rPr>
                <w:b/>
                <w:i/>
                <w:sz w:val="28"/>
                <w:szCs w:val="28"/>
                <w:lang w:val="lv-LV"/>
              </w:rPr>
              <w:t>(H.E. Mr. Stéphane Visconti)</w:t>
            </w:r>
          </w:p>
        </w:tc>
        <w:tc>
          <w:tcPr>
            <w:tcW w:w="1079" w:type="dxa"/>
          </w:tcPr>
          <w:p w14:paraId="1CA0F1FE" w14:textId="77777777" w:rsidR="00B8731B" w:rsidRPr="00780D3F" w:rsidRDefault="00B8731B" w:rsidP="003A4E11">
            <w:pPr>
              <w:rPr>
                <w:b/>
                <w:bCs/>
                <w:sz w:val="28"/>
                <w:szCs w:val="28"/>
                <w:lang w:val="lv-LV"/>
              </w:rPr>
            </w:pPr>
          </w:p>
        </w:tc>
        <w:tc>
          <w:tcPr>
            <w:tcW w:w="1800" w:type="dxa"/>
          </w:tcPr>
          <w:p w14:paraId="65706966" w14:textId="77777777" w:rsidR="00B8731B" w:rsidRDefault="00B8731B" w:rsidP="00C106C0">
            <w:pPr>
              <w:rPr>
                <w:sz w:val="28"/>
                <w:lang w:val="lv-LV"/>
              </w:rPr>
            </w:pPr>
            <w:r>
              <w:rPr>
                <w:sz w:val="28"/>
                <w:lang w:val="lv-LV"/>
              </w:rPr>
              <w:t>2016.g. 12.10.</w:t>
            </w:r>
          </w:p>
        </w:tc>
        <w:tc>
          <w:tcPr>
            <w:tcW w:w="2473" w:type="dxa"/>
          </w:tcPr>
          <w:p w14:paraId="1E3843DA" w14:textId="77777777" w:rsidR="00B8731B" w:rsidRDefault="00B8731B" w:rsidP="00361D1C">
            <w:pPr>
              <w:rPr>
                <w:sz w:val="28"/>
                <w:lang w:val="lv-LV"/>
              </w:rPr>
            </w:pPr>
            <w:r>
              <w:rPr>
                <w:sz w:val="28"/>
                <w:lang w:val="lv-LV"/>
              </w:rPr>
              <w:t>2016.g. 17.10.</w:t>
            </w:r>
          </w:p>
          <w:p w14:paraId="6F8FB2F9" w14:textId="77777777" w:rsidR="00B8731B" w:rsidRDefault="00B8731B" w:rsidP="00361D1C">
            <w:pPr>
              <w:rPr>
                <w:sz w:val="28"/>
                <w:lang w:val="lv-LV"/>
              </w:rPr>
            </w:pPr>
            <w:r>
              <w:rPr>
                <w:sz w:val="28"/>
                <w:lang w:val="lv-LV"/>
              </w:rPr>
              <w:t>Rīgas pilī,</w:t>
            </w:r>
          </w:p>
          <w:p w14:paraId="76D1DDCF" w14:textId="77777777" w:rsidR="00B8731B" w:rsidRDefault="00B8731B" w:rsidP="00361D1C">
            <w:pPr>
              <w:rPr>
                <w:sz w:val="28"/>
                <w:lang w:val="lv-LV"/>
              </w:rPr>
            </w:pPr>
            <w:r>
              <w:rPr>
                <w:sz w:val="28"/>
                <w:lang w:val="lv-LV"/>
              </w:rPr>
              <w:t>Vēstnieka atvadu vizītes laikā pie Valsts prezidenta</w:t>
            </w:r>
          </w:p>
        </w:tc>
        <w:tc>
          <w:tcPr>
            <w:tcW w:w="1515" w:type="dxa"/>
          </w:tcPr>
          <w:p w14:paraId="6C374901" w14:textId="77777777" w:rsidR="00B8731B" w:rsidRDefault="00B8731B" w:rsidP="004C7177">
            <w:pPr>
              <w:rPr>
                <w:sz w:val="28"/>
                <w:lang w:val="lv-LV"/>
              </w:rPr>
            </w:pPr>
          </w:p>
          <w:p w14:paraId="1FF8A07A" w14:textId="77777777" w:rsidR="00B8731B" w:rsidRDefault="00B8731B" w:rsidP="004C7177">
            <w:pPr>
              <w:rPr>
                <w:sz w:val="28"/>
                <w:lang w:val="lv-LV"/>
              </w:rPr>
            </w:pPr>
          </w:p>
          <w:p w14:paraId="20313E91" w14:textId="77777777" w:rsidR="00B8731B" w:rsidRDefault="00B8731B" w:rsidP="004C7177">
            <w:pPr>
              <w:rPr>
                <w:sz w:val="28"/>
                <w:lang w:val="lv-LV"/>
              </w:rPr>
            </w:pPr>
          </w:p>
          <w:p w14:paraId="1C39F6C7" w14:textId="77777777" w:rsidR="00B8731B" w:rsidRDefault="00B8731B" w:rsidP="004C7177">
            <w:pPr>
              <w:rPr>
                <w:sz w:val="28"/>
                <w:lang w:val="lv-LV"/>
              </w:rPr>
            </w:pPr>
          </w:p>
          <w:p w14:paraId="76BCE94F" w14:textId="77777777" w:rsidR="00B8731B" w:rsidRDefault="00B8731B" w:rsidP="004C7177">
            <w:pPr>
              <w:rPr>
                <w:sz w:val="28"/>
                <w:lang w:val="lv-LV"/>
              </w:rPr>
            </w:pPr>
          </w:p>
          <w:p w14:paraId="484F84AB" w14:textId="77777777" w:rsidR="00B8731B" w:rsidRDefault="00B8731B" w:rsidP="00727A62">
            <w:pPr>
              <w:rPr>
                <w:sz w:val="28"/>
                <w:lang w:val="lv-LV"/>
              </w:rPr>
            </w:pPr>
            <w:r>
              <w:rPr>
                <w:i/>
                <w:iCs/>
              </w:rPr>
              <w:t>(Francija)</w:t>
            </w:r>
          </w:p>
        </w:tc>
      </w:tr>
      <w:tr w:rsidR="00B8731B" w:rsidRPr="00ED5F82" w14:paraId="31D1B926" w14:textId="77777777" w:rsidTr="00B8731B">
        <w:tc>
          <w:tcPr>
            <w:tcW w:w="826" w:type="dxa"/>
          </w:tcPr>
          <w:p w14:paraId="253DC574" w14:textId="77777777" w:rsidR="00B8731B" w:rsidRDefault="00B8731B" w:rsidP="0076100A">
            <w:pPr>
              <w:jc w:val="center"/>
              <w:rPr>
                <w:sz w:val="28"/>
                <w:szCs w:val="28"/>
                <w:lang w:val="lv-LV"/>
              </w:rPr>
            </w:pPr>
            <w:r>
              <w:rPr>
                <w:sz w:val="28"/>
                <w:szCs w:val="28"/>
                <w:lang w:val="lv-LV"/>
              </w:rPr>
              <w:t>216.</w:t>
            </w:r>
          </w:p>
        </w:tc>
        <w:tc>
          <w:tcPr>
            <w:tcW w:w="4322" w:type="dxa"/>
          </w:tcPr>
          <w:p w14:paraId="4DCCC6D6" w14:textId="77777777" w:rsidR="00B8731B" w:rsidRPr="00B30BE9" w:rsidRDefault="00B8731B" w:rsidP="003A4E11">
            <w:pPr>
              <w:rPr>
                <w:sz w:val="28"/>
                <w:szCs w:val="28"/>
                <w:lang w:val="lv-LV"/>
              </w:rPr>
            </w:pPr>
            <w:r>
              <w:rPr>
                <w:sz w:val="28"/>
                <w:szCs w:val="28"/>
                <w:lang w:val="lv-LV"/>
              </w:rPr>
              <w:t>operdziedātāja</w:t>
            </w:r>
          </w:p>
          <w:p w14:paraId="43F4D576" w14:textId="77777777" w:rsidR="00B8731B" w:rsidRPr="002B3446" w:rsidRDefault="00B8731B" w:rsidP="003A4E11">
            <w:pPr>
              <w:rPr>
                <w:b/>
                <w:sz w:val="28"/>
                <w:szCs w:val="28"/>
                <w:lang w:val="lv-LV"/>
              </w:rPr>
            </w:pPr>
            <w:r>
              <w:rPr>
                <w:b/>
                <w:sz w:val="28"/>
                <w:szCs w:val="28"/>
                <w:lang w:val="lv-LV"/>
              </w:rPr>
              <w:t>Elīna Garanča</w:t>
            </w:r>
          </w:p>
        </w:tc>
        <w:tc>
          <w:tcPr>
            <w:tcW w:w="1079" w:type="dxa"/>
          </w:tcPr>
          <w:p w14:paraId="03C0A3E1" w14:textId="77777777" w:rsidR="00B8731B" w:rsidRPr="00780D3F" w:rsidRDefault="00B8731B" w:rsidP="003A4E11">
            <w:pPr>
              <w:rPr>
                <w:b/>
                <w:bCs/>
                <w:sz w:val="28"/>
                <w:szCs w:val="28"/>
                <w:lang w:val="lv-LV"/>
              </w:rPr>
            </w:pPr>
          </w:p>
        </w:tc>
        <w:tc>
          <w:tcPr>
            <w:tcW w:w="1800" w:type="dxa"/>
          </w:tcPr>
          <w:p w14:paraId="105BA85D" w14:textId="77777777" w:rsidR="00B8731B" w:rsidRDefault="00B8731B" w:rsidP="00C106C0">
            <w:pPr>
              <w:rPr>
                <w:sz w:val="28"/>
                <w:lang w:val="lv-LV"/>
              </w:rPr>
            </w:pPr>
            <w:r>
              <w:rPr>
                <w:sz w:val="28"/>
                <w:lang w:val="lv-LV"/>
              </w:rPr>
              <w:t>2016.g.</w:t>
            </w:r>
          </w:p>
          <w:p w14:paraId="27569F0D" w14:textId="77777777" w:rsidR="00B8731B" w:rsidRDefault="00B8731B" w:rsidP="00C106C0">
            <w:pPr>
              <w:rPr>
                <w:sz w:val="28"/>
                <w:lang w:val="lv-LV"/>
              </w:rPr>
            </w:pPr>
            <w:r>
              <w:rPr>
                <w:sz w:val="28"/>
                <w:lang w:val="lv-LV"/>
              </w:rPr>
              <w:t>12.10.</w:t>
            </w:r>
          </w:p>
        </w:tc>
        <w:tc>
          <w:tcPr>
            <w:tcW w:w="2473" w:type="dxa"/>
          </w:tcPr>
          <w:p w14:paraId="3674F440" w14:textId="77777777" w:rsidR="00B8731B" w:rsidRDefault="00B8731B" w:rsidP="004C7177">
            <w:pPr>
              <w:rPr>
                <w:sz w:val="28"/>
                <w:lang w:val="lv-LV"/>
              </w:rPr>
            </w:pPr>
            <w:r>
              <w:rPr>
                <w:sz w:val="28"/>
                <w:lang w:val="lv-LV"/>
              </w:rPr>
              <w:t>2016.g. 18.11.</w:t>
            </w:r>
          </w:p>
          <w:p w14:paraId="3FCB1C49" w14:textId="77777777" w:rsidR="00B8731B" w:rsidRDefault="00B8731B" w:rsidP="004C7177">
            <w:pPr>
              <w:rPr>
                <w:sz w:val="28"/>
                <w:lang w:val="lv-LV"/>
              </w:rPr>
            </w:pPr>
            <w:r>
              <w:rPr>
                <w:sz w:val="28"/>
                <w:lang w:val="lv-LV"/>
              </w:rPr>
              <w:t>Rīgas pilī</w:t>
            </w:r>
          </w:p>
        </w:tc>
        <w:tc>
          <w:tcPr>
            <w:tcW w:w="1515" w:type="dxa"/>
          </w:tcPr>
          <w:p w14:paraId="6E08EF9D" w14:textId="77777777" w:rsidR="00B8731B" w:rsidRDefault="00B8731B" w:rsidP="004C7177">
            <w:pPr>
              <w:rPr>
                <w:sz w:val="28"/>
                <w:lang w:val="lv-LV"/>
              </w:rPr>
            </w:pPr>
          </w:p>
          <w:p w14:paraId="67DD44BB" w14:textId="77777777" w:rsidR="00B8731B" w:rsidRDefault="00B8731B" w:rsidP="004C7177">
            <w:pPr>
              <w:rPr>
                <w:sz w:val="28"/>
                <w:lang w:val="lv-LV"/>
              </w:rPr>
            </w:pPr>
          </w:p>
          <w:p w14:paraId="2EA2ACF3" w14:textId="77777777" w:rsidR="00B8731B" w:rsidRDefault="00B8731B" w:rsidP="004C7177">
            <w:pPr>
              <w:rPr>
                <w:sz w:val="28"/>
                <w:lang w:val="lv-LV"/>
              </w:rPr>
            </w:pPr>
            <w:r>
              <w:rPr>
                <w:i/>
                <w:iCs/>
              </w:rPr>
              <w:t>(Latvija)</w:t>
            </w:r>
          </w:p>
        </w:tc>
      </w:tr>
      <w:tr w:rsidR="00B8731B" w:rsidRPr="00ED5F82" w14:paraId="1F9BC3AD" w14:textId="77777777" w:rsidTr="00B8731B">
        <w:tc>
          <w:tcPr>
            <w:tcW w:w="826" w:type="dxa"/>
          </w:tcPr>
          <w:p w14:paraId="55B8BC99" w14:textId="77777777" w:rsidR="00B8731B" w:rsidRDefault="00B8731B" w:rsidP="0076100A">
            <w:pPr>
              <w:jc w:val="center"/>
              <w:rPr>
                <w:sz w:val="28"/>
                <w:szCs w:val="28"/>
                <w:lang w:val="lv-LV"/>
              </w:rPr>
            </w:pPr>
            <w:r>
              <w:rPr>
                <w:sz w:val="28"/>
                <w:szCs w:val="28"/>
                <w:lang w:val="lv-LV"/>
              </w:rPr>
              <w:t>217.</w:t>
            </w:r>
          </w:p>
        </w:tc>
        <w:tc>
          <w:tcPr>
            <w:tcW w:w="4322" w:type="dxa"/>
          </w:tcPr>
          <w:p w14:paraId="2B281299" w14:textId="77777777" w:rsidR="00B8731B" w:rsidRPr="00386A40" w:rsidRDefault="00B8731B" w:rsidP="003A4E11">
            <w:pPr>
              <w:rPr>
                <w:sz w:val="28"/>
                <w:szCs w:val="28"/>
                <w:lang w:val="lv-LV"/>
              </w:rPr>
            </w:pPr>
            <w:r>
              <w:rPr>
                <w:sz w:val="28"/>
                <w:szCs w:val="28"/>
                <w:lang w:val="lv-LV"/>
              </w:rPr>
              <w:t>operdziedātāja</w:t>
            </w:r>
          </w:p>
          <w:p w14:paraId="3B5E4954" w14:textId="77777777" w:rsidR="00B8731B" w:rsidRPr="002B3446" w:rsidRDefault="00B8731B" w:rsidP="003A4E11">
            <w:pPr>
              <w:rPr>
                <w:b/>
                <w:sz w:val="28"/>
                <w:szCs w:val="28"/>
                <w:lang w:val="lv-LV"/>
              </w:rPr>
            </w:pPr>
            <w:r w:rsidRPr="002B3446">
              <w:rPr>
                <w:b/>
                <w:sz w:val="28"/>
                <w:szCs w:val="28"/>
                <w:lang w:val="lv-LV"/>
              </w:rPr>
              <w:t>Maija Kovaļevska</w:t>
            </w:r>
          </w:p>
        </w:tc>
        <w:tc>
          <w:tcPr>
            <w:tcW w:w="1079" w:type="dxa"/>
          </w:tcPr>
          <w:p w14:paraId="6ADE8A7A" w14:textId="77777777" w:rsidR="00B8731B" w:rsidRPr="00780D3F" w:rsidRDefault="00B8731B" w:rsidP="003A4E11">
            <w:pPr>
              <w:rPr>
                <w:b/>
                <w:bCs/>
                <w:sz w:val="28"/>
                <w:szCs w:val="28"/>
                <w:lang w:val="lv-LV"/>
              </w:rPr>
            </w:pPr>
          </w:p>
        </w:tc>
        <w:tc>
          <w:tcPr>
            <w:tcW w:w="1800" w:type="dxa"/>
          </w:tcPr>
          <w:p w14:paraId="76735CCF" w14:textId="77777777" w:rsidR="00B8731B" w:rsidRDefault="00B8731B" w:rsidP="00C63174">
            <w:pPr>
              <w:rPr>
                <w:sz w:val="28"/>
                <w:lang w:val="lv-LV"/>
              </w:rPr>
            </w:pPr>
            <w:r>
              <w:rPr>
                <w:sz w:val="28"/>
                <w:lang w:val="lv-LV"/>
              </w:rPr>
              <w:t>2016.g.</w:t>
            </w:r>
          </w:p>
          <w:p w14:paraId="42BC6005" w14:textId="77777777" w:rsidR="00B8731B" w:rsidRDefault="00B8731B" w:rsidP="00C63174">
            <w:pPr>
              <w:rPr>
                <w:sz w:val="28"/>
                <w:lang w:val="lv-LV"/>
              </w:rPr>
            </w:pPr>
            <w:r>
              <w:rPr>
                <w:sz w:val="28"/>
                <w:lang w:val="lv-LV"/>
              </w:rPr>
              <w:t>12.10.</w:t>
            </w:r>
          </w:p>
        </w:tc>
        <w:tc>
          <w:tcPr>
            <w:tcW w:w="2473" w:type="dxa"/>
          </w:tcPr>
          <w:p w14:paraId="77B67761" w14:textId="77777777" w:rsidR="00B8731B" w:rsidRDefault="00B8731B" w:rsidP="004C7177">
            <w:pPr>
              <w:rPr>
                <w:sz w:val="28"/>
                <w:lang w:val="lv-LV"/>
              </w:rPr>
            </w:pPr>
            <w:r>
              <w:rPr>
                <w:sz w:val="28"/>
                <w:lang w:val="lv-LV"/>
              </w:rPr>
              <w:t>2017.g.03.05.</w:t>
            </w:r>
          </w:p>
          <w:p w14:paraId="2E0ECA70" w14:textId="77777777" w:rsidR="00B8731B" w:rsidRDefault="00B8731B" w:rsidP="004C7177">
            <w:pPr>
              <w:rPr>
                <w:sz w:val="28"/>
                <w:lang w:val="lv-LV"/>
              </w:rPr>
            </w:pPr>
            <w:r>
              <w:rPr>
                <w:sz w:val="28"/>
                <w:lang w:val="lv-LV"/>
              </w:rPr>
              <w:t>Rīgas pilī</w:t>
            </w:r>
          </w:p>
        </w:tc>
        <w:tc>
          <w:tcPr>
            <w:tcW w:w="1515" w:type="dxa"/>
          </w:tcPr>
          <w:p w14:paraId="0878EA75" w14:textId="77777777" w:rsidR="00B8731B" w:rsidRDefault="00B8731B" w:rsidP="004C7177">
            <w:pPr>
              <w:rPr>
                <w:i/>
                <w:iCs/>
              </w:rPr>
            </w:pPr>
          </w:p>
          <w:p w14:paraId="21C72DB9" w14:textId="77777777" w:rsidR="00B8731B" w:rsidRDefault="00B8731B" w:rsidP="004C7177">
            <w:pPr>
              <w:rPr>
                <w:i/>
                <w:iCs/>
              </w:rPr>
            </w:pPr>
          </w:p>
          <w:p w14:paraId="7131D3EB" w14:textId="77777777" w:rsidR="00B8731B" w:rsidRDefault="00B8731B" w:rsidP="004C7177">
            <w:pPr>
              <w:rPr>
                <w:sz w:val="28"/>
                <w:lang w:val="lv-LV"/>
              </w:rPr>
            </w:pPr>
            <w:r>
              <w:rPr>
                <w:i/>
                <w:iCs/>
              </w:rPr>
              <w:t>(Latvija)</w:t>
            </w:r>
          </w:p>
        </w:tc>
      </w:tr>
      <w:tr w:rsidR="00B8731B" w:rsidRPr="00ED5F82" w14:paraId="4AF0643A" w14:textId="77777777" w:rsidTr="00B8731B">
        <w:tc>
          <w:tcPr>
            <w:tcW w:w="826" w:type="dxa"/>
          </w:tcPr>
          <w:p w14:paraId="35AE8D81" w14:textId="77777777" w:rsidR="00B8731B" w:rsidRDefault="00B8731B" w:rsidP="0076100A">
            <w:pPr>
              <w:jc w:val="center"/>
              <w:rPr>
                <w:sz w:val="28"/>
                <w:szCs w:val="28"/>
                <w:lang w:val="lv-LV"/>
              </w:rPr>
            </w:pPr>
            <w:r>
              <w:rPr>
                <w:sz w:val="28"/>
                <w:szCs w:val="28"/>
                <w:lang w:val="lv-LV"/>
              </w:rPr>
              <w:t>218.</w:t>
            </w:r>
          </w:p>
        </w:tc>
        <w:tc>
          <w:tcPr>
            <w:tcW w:w="4322" w:type="dxa"/>
          </w:tcPr>
          <w:p w14:paraId="0477568C" w14:textId="77777777" w:rsidR="00B8731B" w:rsidRPr="009004A9" w:rsidRDefault="00B8731B" w:rsidP="003A4E11">
            <w:pPr>
              <w:rPr>
                <w:sz w:val="28"/>
                <w:szCs w:val="28"/>
                <w:lang w:val="lv-LV"/>
              </w:rPr>
            </w:pPr>
            <w:r>
              <w:rPr>
                <w:sz w:val="28"/>
                <w:szCs w:val="28"/>
                <w:lang w:val="lv-LV"/>
              </w:rPr>
              <w:t>operdziedātāja</w:t>
            </w:r>
          </w:p>
          <w:p w14:paraId="713FF3AD" w14:textId="77777777" w:rsidR="00B8731B" w:rsidRPr="002B3446" w:rsidRDefault="00B8731B" w:rsidP="003A4E11">
            <w:pPr>
              <w:rPr>
                <w:b/>
                <w:sz w:val="28"/>
                <w:szCs w:val="28"/>
                <w:lang w:val="lv-LV"/>
              </w:rPr>
            </w:pPr>
            <w:r w:rsidRPr="002B3446">
              <w:rPr>
                <w:b/>
                <w:sz w:val="28"/>
                <w:szCs w:val="28"/>
                <w:lang w:val="lv-LV"/>
              </w:rPr>
              <w:t>Marina Rebeka</w:t>
            </w:r>
          </w:p>
        </w:tc>
        <w:tc>
          <w:tcPr>
            <w:tcW w:w="1079" w:type="dxa"/>
          </w:tcPr>
          <w:p w14:paraId="2B9F23AF" w14:textId="77777777" w:rsidR="00B8731B" w:rsidRPr="00780D3F" w:rsidRDefault="00B8731B" w:rsidP="003A4E11">
            <w:pPr>
              <w:rPr>
                <w:b/>
                <w:bCs/>
                <w:sz w:val="28"/>
                <w:szCs w:val="28"/>
                <w:lang w:val="lv-LV"/>
              </w:rPr>
            </w:pPr>
          </w:p>
        </w:tc>
        <w:tc>
          <w:tcPr>
            <w:tcW w:w="1800" w:type="dxa"/>
          </w:tcPr>
          <w:p w14:paraId="1328BD27" w14:textId="77777777" w:rsidR="00B8731B" w:rsidRDefault="00B8731B" w:rsidP="00C106C0">
            <w:pPr>
              <w:rPr>
                <w:sz w:val="28"/>
                <w:lang w:val="lv-LV"/>
              </w:rPr>
            </w:pPr>
            <w:r>
              <w:rPr>
                <w:sz w:val="28"/>
                <w:lang w:val="lv-LV"/>
              </w:rPr>
              <w:t>2016.g.</w:t>
            </w:r>
          </w:p>
          <w:p w14:paraId="1CED4D13" w14:textId="77777777" w:rsidR="00B8731B" w:rsidRDefault="00B8731B" w:rsidP="00C106C0">
            <w:pPr>
              <w:rPr>
                <w:sz w:val="28"/>
                <w:lang w:val="lv-LV"/>
              </w:rPr>
            </w:pPr>
            <w:r>
              <w:rPr>
                <w:sz w:val="28"/>
                <w:lang w:val="lv-LV"/>
              </w:rPr>
              <w:t>12.10.</w:t>
            </w:r>
          </w:p>
        </w:tc>
        <w:tc>
          <w:tcPr>
            <w:tcW w:w="2473" w:type="dxa"/>
          </w:tcPr>
          <w:p w14:paraId="7E1CEEB2" w14:textId="77777777" w:rsidR="00B8731B" w:rsidRDefault="00B8731B" w:rsidP="004C7177">
            <w:pPr>
              <w:rPr>
                <w:sz w:val="28"/>
                <w:lang w:val="lv-LV"/>
              </w:rPr>
            </w:pPr>
            <w:r>
              <w:rPr>
                <w:sz w:val="28"/>
                <w:lang w:val="lv-LV"/>
              </w:rPr>
              <w:t>2016.g. 06.12.</w:t>
            </w:r>
          </w:p>
          <w:p w14:paraId="36FE1142" w14:textId="77777777" w:rsidR="00B8731B" w:rsidRDefault="00B8731B" w:rsidP="004C7177">
            <w:pPr>
              <w:rPr>
                <w:sz w:val="28"/>
                <w:lang w:val="lv-LV"/>
              </w:rPr>
            </w:pPr>
            <w:r>
              <w:rPr>
                <w:sz w:val="28"/>
                <w:lang w:val="lv-LV"/>
              </w:rPr>
              <w:t>Rīgas pilī</w:t>
            </w:r>
          </w:p>
        </w:tc>
        <w:tc>
          <w:tcPr>
            <w:tcW w:w="1515" w:type="dxa"/>
          </w:tcPr>
          <w:p w14:paraId="4BE8EEB6" w14:textId="77777777" w:rsidR="00B8731B" w:rsidRDefault="00B8731B" w:rsidP="004C7177">
            <w:pPr>
              <w:rPr>
                <w:i/>
                <w:iCs/>
              </w:rPr>
            </w:pPr>
          </w:p>
          <w:p w14:paraId="421A9EDF" w14:textId="77777777" w:rsidR="00B8731B" w:rsidRDefault="00B8731B" w:rsidP="004C7177">
            <w:pPr>
              <w:rPr>
                <w:i/>
                <w:iCs/>
              </w:rPr>
            </w:pPr>
          </w:p>
          <w:p w14:paraId="124DBA4A" w14:textId="77777777" w:rsidR="00B8731B" w:rsidRDefault="00B8731B" w:rsidP="004C7177">
            <w:pPr>
              <w:rPr>
                <w:sz w:val="28"/>
                <w:lang w:val="lv-LV"/>
              </w:rPr>
            </w:pPr>
            <w:r>
              <w:rPr>
                <w:i/>
                <w:iCs/>
              </w:rPr>
              <w:t>(Latvija)</w:t>
            </w:r>
          </w:p>
        </w:tc>
      </w:tr>
      <w:tr w:rsidR="00B8731B" w:rsidRPr="00ED5F82" w14:paraId="14EE690F" w14:textId="77777777" w:rsidTr="00B8731B">
        <w:tc>
          <w:tcPr>
            <w:tcW w:w="826" w:type="dxa"/>
          </w:tcPr>
          <w:p w14:paraId="0341D985" w14:textId="77777777" w:rsidR="00B8731B" w:rsidRDefault="00B8731B" w:rsidP="0076100A">
            <w:pPr>
              <w:jc w:val="center"/>
              <w:rPr>
                <w:sz w:val="28"/>
                <w:szCs w:val="28"/>
                <w:lang w:val="lv-LV"/>
              </w:rPr>
            </w:pPr>
            <w:r>
              <w:rPr>
                <w:sz w:val="28"/>
                <w:szCs w:val="28"/>
                <w:lang w:val="lv-LV"/>
              </w:rPr>
              <w:t>219.</w:t>
            </w:r>
          </w:p>
        </w:tc>
        <w:tc>
          <w:tcPr>
            <w:tcW w:w="4322" w:type="dxa"/>
          </w:tcPr>
          <w:p w14:paraId="10426BA2" w14:textId="77777777" w:rsidR="00B8731B" w:rsidRDefault="00B8731B" w:rsidP="003A4E11">
            <w:pPr>
              <w:rPr>
                <w:sz w:val="28"/>
                <w:szCs w:val="28"/>
                <w:lang w:val="lv-LV"/>
              </w:rPr>
            </w:pPr>
            <w:r>
              <w:rPr>
                <w:sz w:val="28"/>
                <w:szCs w:val="28"/>
                <w:lang w:val="lv-LV"/>
              </w:rPr>
              <w:t>AS “Balticovo” līdzīpašnieks un padomes priekšsēdētājs</w:t>
            </w:r>
          </w:p>
          <w:p w14:paraId="5F27CEB0" w14:textId="77777777" w:rsidR="00B8731B" w:rsidRPr="0075768B" w:rsidRDefault="00B8731B" w:rsidP="003A4E11">
            <w:pPr>
              <w:rPr>
                <w:b/>
                <w:sz w:val="28"/>
                <w:szCs w:val="28"/>
                <w:lang w:val="lv-LV"/>
              </w:rPr>
            </w:pPr>
            <w:r>
              <w:rPr>
                <w:b/>
                <w:sz w:val="28"/>
                <w:szCs w:val="28"/>
                <w:lang w:val="lv-LV"/>
              </w:rPr>
              <w:t>Valdis Grimze</w:t>
            </w:r>
          </w:p>
        </w:tc>
        <w:tc>
          <w:tcPr>
            <w:tcW w:w="1079" w:type="dxa"/>
          </w:tcPr>
          <w:p w14:paraId="19A0EFA7" w14:textId="77777777" w:rsidR="00B8731B" w:rsidRPr="00780D3F" w:rsidRDefault="00B8731B" w:rsidP="003A4E11">
            <w:pPr>
              <w:rPr>
                <w:b/>
                <w:bCs/>
                <w:sz w:val="28"/>
                <w:szCs w:val="28"/>
                <w:lang w:val="lv-LV"/>
              </w:rPr>
            </w:pPr>
          </w:p>
        </w:tc>
        <w:tc>
          <w:tcPr>
            <w:tcW w:w="1800" w:type="dxa"/>
          </w:tcPr>
          <w:p w14:paraId="4E1699E2" w14:textId="77777777" w:rsidR="00B8731B" w:rsidRDefault="00B8731B" w:rsidP="00C106C0">
            <w:pPr>
              <w:rPr>
                <w:sz w:val="28"/>
                <w:lang w:val="lv-LV"/>
              </w:rPr>
            </w:pPr>
            <w:r>
              <w:rPr>
                <w:sz w:val="28"/>
                <w:lang w:val="lv-LV"/>
              </w:rPr>
              <w:t>2017.g.</w:t>
            </w:r>
          </w:p>
          <w:p w14:paraId="541A4020" w14:textId="77777777" w:rsidR="00B8731B" w:rsidRDefault="00B8731B" w:rsidP="00C106C0">
            <w:pPr>
              <w:rPr>
                <w:sz w:val="28"/>
                <w:lang w:val="lv-LV"/>
              </w:rPr>
            </w:pPr>
            <w:r>
              <w:rPr>
                <w:sz w:val="28"/>
                <w:lang w:val="lv-LV"/>
              </w:rPr>
              <w:t>31.03.</w:t>
            </w:r>
          </w:p>
        </w:tc>
        <w:tc>
          <w:tcPr>
            <w:tcW w:w="2473" w:type="dxa"/>
          </w:tcPr>
          <w:p w14:paraId="1FF23A5B" w14:textId="77777777" w:rsidR="00B8731B" w:rsidRDefault="00B8731B" w:rsidP="004C7177">
            <w:pPr>
              <w:rPr>
                <w:sz w:val="28"/>
                <w:lang w:val="lv-LV"/>
              </w:rPr>
            </w:pPr>
            <w:r>
              <w:rPr>
                <w:sz w:val="28"/>
                <w:lang w:val="lv-LV"/>
              </w:rPr>
              <w:t>2017.g.03.05.</w:t>
            </w:r>
          </w:p>
          <w:p w14:paraId="2AB57B1E" w14:textId="77777777" w:rsidR="00B8731B" w:rsidRDefault="00B8731B" w:rsidP="004C7177">
            <w:pPr>
              <w:rPr>
                <w:sz w:val="28"/>
                <w:lang w:val="lv-LV"/>
              </w:rPr>
            </w:pPr>
            <w:r>
              <w:rPr>
                <w:sz w:val="28"/>
                <w:lang w:val="lv-LV"/>
              </w:rPr>
              <w:t>Rīgas pilī</w:t>
            </w:r>
          </w:p>
        </w:tc>
        <w:tc>
          <w:tcPr>
            <w:tcW w:w="1515" w:type="dxa"/>
          </w:tcPr>
          <w:p w14:paraId="0F41015F" w14:textId="77777777" w:rsidR="00B8731B" w:rsidRDefault="00B8731B" w:rsidP="004C7177">
            <w:pPr>
              <w:rPr>
                <w:i/>
                <w:iCs/>
              </w:rPr>
            </w:pPr>
          </w:p>
          <w:p w14:paraId="4BDE5A53" w14:textId="77777777" w:rsidR="00B8731B" w:rsidRDefault="00B8731B" w:rsidP="004C7177">
            <w:pPr>
              <w:rPr>
                <w:i/>
                <w:iCs/>
              </w:rPr>
            </w:pPr>
          </w:p>
          <w:p w14:paraId="2C3C0090" w14:textId="77777777" w:rsidR="00B8731B" w:rsidRDefault="00B8731B" w:rsidP="004C7177">
            <w:pPr>
              <w:rPr>
                <w:i/>
                <w:iCs/>
              </w:rPr>
            </w:pPr>
            <w:r>
              <w:rPr>
                <w:i/>
                <w:iCs/>
              </w:rPr>
              <w:t>(Latvija)</w:t>
            </w:r>
          </w:p>
        </w:tc>
      </w:tr>
      <w:tr w:rsidR="00B8731B" w:rsidRPr="00ED5F82" w14:paraId="7924F952" w14:textId="77777777" w:rsidTr="00B8731B">
        <w:tc>
          <w:tcPr>
            <w:tcW w:w="826" w:type="dxa"/>
          </w:tcPr>
          <w:p w14:paraId="194128A3" w14:textId="77777777" w:rsidR="00B8731B" w:rsidRDefault="00B8731B" w:rsidP="0076100A">
            <w:pPr>
              <w:jc w:val="center"/>
              <w:rPr>
                <w:sz w:val="28"/>
                <w:szCs w:val="28"/>
                <w:lang w:val="lv-LV"/>
              </w:rPr>
            </w:pPr>
            <w:r>
              <w:rPr>
                <w:sz w:val="28"/>
                <w:szCs w:val="28"/>
                <w:lang w:val="lv-LV"/>
              </w:rPr>
              <w:t>220.</w:t>
            </w:r>
          </w:p>
        </w:tc>
        <w:tc>
          <w:tcPr>
            <w:tcW w:w="4322" w:type="dxa"/>
          </w:tcPr>
          <w:p w14:paraId="73C0B3ED" w14:textId="77777777" w:rsidR="00B8731B" w:rsidRDefault="00B8731B" w:rsidP="003A4E11">
            <w:pPr>
              <w:rPr>
                <w:sz w:val="28"/>
                <w:szCs w:val="28"/>
                <w:lang w:val="lv-LV"/>
              </w:rPr>
            </w:pPr>
            <w:r>
              <w:rPr>
                <w:sz w:val="28"/>
                <w:szCs w:val="28"/>
                <w:lang w:val="lv-LV"/>
              </w:rPr>
              <w:t>Eiropas Komisijas lauksaimniecības un lauku attīstības komisārs</w:t>
            </w:r>
          </w:p>
          <w:p w14:paraId="42C38C93" w14:textId="77777777" w:rsidR="00B8731B" w:rsidRDefault="00B8731B" w:rsidP="003A4E11">
            <w:pPr>
              <w:rPr>
                <w:b/>
                <w:sz w:val="28"/>
                <w:szCs w:val="28"/>
                <w:lang w:val="lv-LV"/>
              </w:rPr>
            </w:pPr>
            <w:r>
              <w:rPr>
                <w:b/>
                <w:sz w:val="28"/>
                <w:szCs w:val="28"/>
                <w:lang w:val="lv-LV"/>
              </w:rPr>
              <w:t>Fils Hogans</w:t>
            </w:r>
          </w:p>
          <w:p w14:paraId="62F4B872" w14:textId="77777777" w:rsidR="00B8731B" w:rsidRPr="00DF2550" w:rsidRDefault="00B8731B" w:rsidP="003A4E11">
            <w:pPr>
              <w:rPr>
                <w:b/>
                <w:i/>
                <w:sz w:val="28"/>
                <w:szCs w:val="28"/>
                <w:lang w:val="lv-LV"/>
              </w:rPr>
            </w:pPr>
            <w:r>
              <w:rPr>
                <w:b/>
                <w:i/>
                <w:sz w:val="28"/>
                <w:szCs w:val="28"/>
                <w:lang w:val="lv-LV"/>
              </w:rPr>
              <w:t>(Phil Hogan)</w:t>
            </w:r>
          </w:p>
        </w:tc>
        <w:tc>
          <w:tcPr>
            <w:tcW w:w="1079" w:type="dxa"/>
          </w:tcPr>
          <w:p w14:paraId="0D5B6F8E" w14:textId="77777777" w:rsidR="00B8731B" w:rsidRPr="00780D3F" w:rsidRDefault="00B8731B" w:rsidP="003A4E11">
            <w:pPr>
              <w:rPr>
                <w:b/>
                <w:bCs/>
                <w:sz w:val="28"/>
                <w:szCs w:val="28"/>
                <w:lang w:val="lv-LV"/>
              </w:rPr>
            </w:pPr>
          </w:p>
        </w:tc>
        <w:tc>
          <w:tcPr>
            <w:tcW w:w="1800" w:type="dxa"/>
          </w:tcPr>
          <w:p w14:paraId="07D350D6" w14:textId="77777777" w:rsidR="00B8731B" w:rsidRDefault="00B8731B" w:rsidP="00C106C0">
            <w:pPr>
              <w:rPr>
                <w:sz w:val="28"/>
                <w:lang w:val="lv-LV"/>
              </w:rPr>
            </w:pPr>
            <w:r>
              <w:rPr>
                <w:sz w:val="28"/>
                <w:lang w:val="lv-LV"/>
              </w:rPr>
              <w:t>2017.g.</w:t>
            </w:r>
          </w:p>
          <w:p w14:paraId="50D0E8B3" w14:textId="77777777" w:rsidR="00B8731B" w:rsidRDefault="00B8731B" w:rsidP="00C106C0">
            <w:pPr>
              <w:rPr>
                <w:sz w:val="28"/>
                <w:lang w:val="lv-LV"/>
              </w:rPr>
            </w:pPr>
            <w:r>
              <w:rPr>
                <w:sz w:val="28"/>
                <w:lang w:val="lv-LV"/>
              </w:rPr>
              <w:t>31.03.</w:t>
            </w:r>
          </w:p>
        </w:tc>
        <w:tc>
          <w:tcPr>
            <w:tcW w:w="2473" w:type="dxa"/>
          </w:tcPr>
          <w:p w14:paraId="5EF98539" w14:textId="77777777" w:rsidR="00B8731B" w:rsidRDefault="00B8731B" w:rsidP="004C7177">
            <w:pPr>
              <w:rPr>
                <w:sz w:val="28"/>
                <w:lang w:val="lv-LV"/>
              </w:rPr>
            </w:pPr>
            <w:r>
              <w:rPr>
                <w:sz w:val="28"/>
                <w:lang w:val="lv-LV"/>
              </w:rPr>
              <w:t>2017.g.05.10.</w:t>
            </w:r>
          </w:p>
          <w:p w14:paraId="2578D76A" w14:textId="77777777" w:rsidR="00B8731B" w:rsidRDefault="00B8731B" w:rsidP="004C7177">
            <w:pPr>
              <w:rPr>
                <w:sz w:val="28"/>
                <w:lang w:val="lv-LV"/>
              </w:rPr>
            </w:pPr>
            <w:r>
              <w:rPr>
                <w:sz w:val="28"/>
                <w:lang w:val="lv-LV"/>
              </w:rPr>
              <w:t>Rīgas pilī</w:t>
            </w:r>
          </w:p>
        </w:tc>
        <w:tc>
          <w:tcPr>
            <w:tcW w:w="1515" w:type="dxa"/>
          </w:tcPr>
          <w:p w14:paraId="27ECD314" w14:textId="77777777" w:rsidR="00B8731B" w:rsidRDefault="00B8731B" w:rsidP="004C7177">
            <w:pPr>
              <w:rPr>
                <w:i/>
                <w:iCs/>
              </w:rPr>
            </w:pPr>
          </w:p>
          <w:p w14:paraId="436A6A60" w14:textId="77777777" w:rsidR="00B8731B" w:rsidRDefault="00B8731B" w:rsidP="004C7177">
            <w:pPr>
              <w:rPr>
                <w:i/>
                <w:iCs/>
              </w:rPr>
            </w:pPr>
          </w:p>
          <w:p w14:paraId="647FC2FC" w14:textId="77777777" w:rsidR="00B8731B" w:rsidRDefault="00B8731B" w:rsidP="004C7177">
            <w:pPr>
              <w:rPr>
                <w:i/>
                <w:iCs/>
              </w:rPr>
            </w:pPr>
          </w:p>
          <w:p w14:paraId="14681CC9" w14:textId="77777777" w:rsidR="00B8731B" w:rsidRDefault="00B8731B" w:rsidP="004C7177">
            <w:pPr>
              <w:rPr>
                <w:i/>
                <w:iCs/>
              </w:rPr>
            </w:pPr>
            <w:r>
              <w:rPr>
                <w:i/>
                <w:iCs/>
              </w:rPr>
              <w:t>(Īrija)</w:t>
            </w:r>
          </w:p>
        </w:tc>
      </w:tr>
      <w:tr w:rsidR="00B8731B" w:rsidRPr="00ED5F82" w14:paraId="00E5E712" w14:textId="77777777" w:rsidTr="00B8731B">
        <w:tc>
          <w:tcPr>
            <w:tcW w:w="826" w:type="dxa"/>
          </w:tcPr>
          <w:p w14:paraId="1A7DC8BC" w14:textId="77777777" w:rsidR="00B8731B" w:rsidRDefault="00B8731B" w:rsidP="006B1885">
            <w:pPr>
              <w:jc w:val="center"/>
              <w:rPr>
                <w:sz w:val="28"/>
                <w:szCs w:val="28"/>
                <w:lang w:val="lv-LV"/>
              </w:rPr>
            </w:pPr>
            <w:r>
              <w:rPr>
                <w:sz w:val="28"/>
                <w:szCs w:val="28"/>
                <w:lang w:val="lv-LV"/>
              </w:rPr>
              <w:t>221.</w:t>
            </w:r>
          </w:p>
        </w:tc>
        <w:tc>
          <w:tcPr>
            <w:tcW w:w="4322" w:type="dxa"/>
          </w:tcPr>
          <w:p w14:paraId="668A9735" w14:textId="77777777" w:rsidR="00B8731B" w:rsidRDefault="00B8731B" w:rsidP="006B1885">
            <w:pPr>
              <w:rPr>
                <w:sz w:val="28"/>
                <w:szCs w:val="28"/>
                <w:lang w:val="lv-LV"/>
              </w:rPr>
            </w:pPr>
            <w:r>
              <w:rPr>
                <w:sz w:val="28"/>
                <w:szCs w:val="28"/>
                <w:lang w:val="lv-LV"/>
              </w:rPr>
              <w:t>operdziedātāja</w:t>
            </w:r>
          </w:p>
          <w:p w14:paraId="6DD7ADF5" w14:textId="77777777" w:rsidR="00B8731B" w:rsidRPr="00060480" w:rsidRDefault="00B8731B" w:rsidP="006B1885">
            <w:pPr>
              <w:rPr>
                <w:b/>
                <w:sz w:val="28"/>
                <w:szCs w:val="28"/>
                <w:lang w:val="lv-LV"/>
              </w:rPr>
            </w:pPr>
            <w:r w:rsidRPr="00060480">
              <w:rPr>
                <w:b/>
                <w:sz w:val="28"/>
                <w:szCs w:val="28"/>
                <w:lang w:val="lv-LV"/>
              </w:rPr>
              <w:t>Inga Kalna-Kosane</w:t>
            </w:r>
          </w:p>
          <w:p w14:paraId="06398AD1" w14:textId="77777777" w:rsidR="00B8731B" w:rsidRDefault="00B8731B" w:rsidP="006B1885">
            <w:pPr>
              <w:rPr>
                <w:sz w:val="28"/>
                <w:szCs w:val="28"/>
                <w:lang w:val="lv-LV"/>
              </w:rPr>
            </w:pPr>
            <w:r w:rsidRPr="00060480">
              <w:rPr>
                <w:b/>
                <w:sz w:val="28"/>
                <w:szCs w:val="28"/>
                <w:lang w:val="lv-LV"/>
              </w:rPr>
              <w:t>(Inga Kalna)</w:t>
            </w:r>
          </w:p>
        </w:tc>
        <w:tc>
          <w:tcPr>
            <w:tcW w:w="1079" w:type="dxa"/>
          </w:tcPr>
          <w:p w14:paraId="553DFF3B" w14:textId="77777777" w:rsidR="00B8731B" w:rsidRPr="00780D3F" w:rsidRDefault="00B8731B" w:rsidP="006B1885">
            <w:pPr>
              <w:rPr>
                <w:b/>
                <w:bCs/>
                <w:sz w:val="28"/>
                <w:szCs w:val="28"/>
                <w:lang w:val="lv-LV"/>
              </w:rPr>
            </w:pPr>
          </w:p>
        </w:tc>
        <w:tc>
          <w:tcPr>
            <w:tcW w:w="1800" w:type="dxa"/>
          </w:tcPr>
          <w:p w14:paraId="46754FED" w14:textId="77777777" w:rsidR="00B8731B" w:rsidRDefault="00B8731B" w:rsidP="006B1885">
            <w:pPr>
              <w:rPr>
                <w:sz w:val="28"/>
                <w:lang w:val="lv-LV"/>
              </w:rPr>
            </w:pPr>
            <w:r>
              <w:rPr>
                <w:sz w:val="28"/>
                <w:lang w:val="lv-LV"/>
              </w:rPr>
              <w:t>2017.g.</w:t>
            </w:r>
          </w:p>
          <w:p w14:paraId="1D881A9B" w14:textId="77777777" w:rsidR="00B8731B" w:rsidRDefault="00B8731B" w:rsidP="006B1885">
            <w:pPr>
              <w:rPr>
                <w:sz w:val="28"/>
                <w:lang w:val="lv-LV"/>
              </w:rPr>
            </w:pPr>
            <w:r>
              <w:rPr>
                <w:sz w:val="28"/>
                <w:lang w:val="lv-LV"/>
              </w:rPr>
              <w:t>31.03.</w:t>
            </w:r>
          </w:p>
          <w:p w14:paraId="0971682E" w14:textId="77777777" w:rsidR="00B8731B" w:rsidRDefault="00B8731B" w:rsidP="006B1885">
            <w:pPr>
              <w:rPr>
                <w:sz w:val="28"/>
                <w:lang w:val="lv-LV"/>
              </w:rPr>
            </w:pPr>
          </w:p>
        </w:tc>
        <w:tc>
          <w:tcPr>
            <w:tcW w:w="2473" w:type="dxa"/>
          </w:tcPr>
          <w:p w14:paraId="0F6B9A20" w14:textId="77777777" w:rsidR="00B8731B" w:rsidRDefault="00B8731B" w:rsidP="006B1885">
            <w:pPr>
              <w:rPr>
                <w:sz w:val="28"/>
                <w:lang w:val="lv-LV"/>
              </w:rPr>
            </w:pPr>
            <w:r>
              <w:rPr>
                <w:sz w:val="28"/>
                <w:lang w:val="lv-LV"/>
              </w:rPr>
              <w:t>2017.g.03.05.</w:t>
            </w:r>
          </w:p>
          <w:p w14:paraId="2E04839C" w14:textId="77777777" w:rsidR="00B8731B" w:rsidRDefault="00B8731B" w:rsidP="006B1885">
            <w:pPr>
              <w:rPr>
                <w:sz w:val="28"/>
                <w:lang w:val="lv-LV"/>
              </w:rPr>
            </w:pPr>
            <w:r>
              <w:rPr>
                <w:sz w:val="28"/>
                <w:lang w:val="lv-LV"/>
              </w:rPr>
              <w:t>Rīgas pilī</w:t>
            </w:r>
          </w:p>
        </w:tc>
        <w:tc>
          <w:tcPr>
            <w:tcW w:w="1515" w:type="dxa"/>
          </w:tcPr>
          <w:p w14:paraId="7E39C42C" w14:textId="77777777" w:rsidR="00B8731B" w:rsidRDefault="00B8731B" w:rsidP="006B1885">
            <w:pPr>
              <w:rPr>
                <w:i/>
                <w:iCs/>
              </w:rPr>
            </w:pPr>
          </w:p>
          <w:p w14:paraId="0927B749" w14:textId="77777777" w:rsidR="00B8731B" w:rsidRDefault="00B8731B" w:rsidP="006B1885">
            <w:pPr>
              <w:rPr>
                <w:i/>
                <w:iCs/>
              </w:rPr>
            </w:pPr>
          </w:p>
          <w:p w14:paraId="53AF2331" w14:textId="77777777" w:rsidR="00B8731B" w:rsidRDefault="00B8731B" w:rsidP="006B1885">
            <w:pPr>
              <w:rPr>
                <w:i/>
                <w:iCs/>
              </w:rPr>
            </w:pPr>
            <w:r>
              <w:rPr>
                <w:i/>
                <w:iCs/>
              </w:rPr>
              <w:t>(Latvija)</w:t>
            </w:r>
          </w:p>
        </w:tc>
      </w:tr>
      <w:tr w:rsidR="00B8731B" w:rsidRPr="00ED5F82" w14:paraId="3103DFF0" w14:textId="77777777" w:rsidTr="00B8731B">
        <w:tc>
          <w:tcPr>
            <w:tcW w:w="826" w:type="dxa"/>
          </w:tcPr>
          <w:p w14:paraId="0EDE4FF8" w14:textId="77777777" w:rsidR="00B8731B" w:rsidRDefault="00B8731B" w:rsidP="009308A3">
            <w:pPr>
              <w:jc w:val="center"/>
              <w:rPr>
                <w:sz w:val="28"/>
                <w:szCs w:val="28"/>
                <w:lang w:val="lv-LV"/>
              </w:rPr>
            </w:pPr>
            <w:r>
              <w:rPr>
                <w:sz w:val="28"/>
                <w:szCs w:val="28"/>
                <w:lang w:val="lv-LV"/>
              </w:rPr>
              <w:lastRenderedPageBreak/>
              <w:t>222.</w:t>
            </w:r>
          </w:p>
        </w:tc>
        <w:tc>
          <w:tcPr>
            <w:tcW w:w="4322" w:type="dxa"/>
          </w:tcPr>
          <w:p w14:paraId="01AE99F1" w14:textId="77777777" w:rsidR="00B8731B" w:rsidRDefault="00B8731B" w:rsidP="009308A3">
            <w:pPr>
              <w:rPr>
                <w:sz w:val="28"/>
                <w:szCs w:val="28"/>
                <w:lang w:val="lv-LV"/>
              </w:rPr>
            </w:pPr>
            <w:r>
              <w:rPr>
                <w:sz w:val="28"/>
                <w:szCs w:val="28"/>
                <w:lang w:val="lv-LV"/>
              </w:rPr>
              <w:t>Pārtikas drošības, dzīvnieku veselības un vides zinātniskā institūta “BIOR” zivju audzētavas “Tome” ilggadējais vadītājs</w:t>
            </w:r>
          </w:p>
          <w:p w14:paraId="22545E0C" w14:textId="77777777" w:rsidR="00B8731B" w:rsidRPr="001F4F70" w:rsidRDefault="00B8731B" w:rsidP="009308A3">
            <w:pPr>
              <w:rPr>
                <w:b/>
                <w:sz w:val="28"/>
                <w:szCs w:val="28"/>
                <w:lang w:val="lv-LV"/>
              </w:rPr>
            </w:pPr>
            <w:r>
              <w:rPr>
                <w:b/>
                <w:sz w:val="28"/>
                <w:szCs w:val="28"/>
                <w:lang w:val="lv-LV"/>
              </w:rPr>
              <w:t>Ivars Putviķis</w:t>
            </w:r>
          </w:p>
        </w:tc>
        <w:tc>
          <w:tcPr>
            <w:tcW w:w="1079" w:type="dxa"/>
          </w:tcPr>
          <w:p w14:paraId="7B59DD04" w14:textId="77777777" w:rsidR="00B8731B" w:rsidRPr="00780D3F" w:rsidRDefault="00B8731B" w:rsidP="009308A3">
            <w:pPr>
              <w:rPr>
                <w:b/>
                <w:bCs/>
                <w:sz w:val="28"/>
                <w:szCs w:val="28"/>
                <w:lang w:val="lv-LV"/>
              </w:rPr>
            </w:pPr>
          </w:p>
        </w:tc>
        <w:tc>
          <w:tcPr>
            <w:tcW w:w="1800" w:type="dxa"/>
          </w:tcPr>
          <w:p w14:paraId="4180CC70" w14:textId="77777777" w:rsidR="00B8731B" w:rsidRDefault="00B8731B" w:rsidP="009308A3">
            <w:pPr>
              <w:rPr>
                <w:sz w:val="28"/>
                <w:lang w:val="lv-LV"/>
              </w:rPr>
            </w:pPr>
            <w:r>
              <w:rPr>
                <w:sz w:val="28"/>
                <w:lang w:val="lv-LV"/>
              </w:rPr>
              <w:t>2017.g.</w:t>
            </w:r>
          </w:p>
          <w:p w14:paraId="052FCF2A" w14:textId="77777777" w:rsidR="00B8731B" w:rsidRDefault="00B8731B" w:rsidP="009308A3">
            <w:pPr>
              <w:rPr>
                <w:sz w:val="28"/>
                <w:lang w:val="lv-LV"/>
              </w:rPr>
            </w:pPr>
            <w:r>
              <w:rPr>
                <w:sz w:val="28"/>
                <w:lang w:val="lv-LV"/>
              </w:rPr>
              <w:t>31.03.</w:t>
            </w:r>
          </w:p>
          <w:p w14:paraId="162B3602" w14:textId="77777777" w:rsidR="00B8731B" w:rsidRDefault="00B8731B" w:rsidP="009308A3">
            <w:pPr>
              <w:rPr>
                <w:sz w:val="28"/>
                <w:lang w:val="lv-LV"/>
              </w:rPr>
            </w:pPr>
          </w:p>
        </w:tc>
        <w:tc>
          <w:tcPr>
            <w:tcW w:w="2473" w:type="dxa"/>
          </w:tcPr>
          <w:p w14:paraId="49EA814A" w14:textId="77777777" w:rsidR="00B8731B" w:rsidRDefault="00B8731B" w:rsidP="009308A3">
            <w:pPr>
              <w:rPr>
                <w:sz w:val="28"/>
                <w:lang w:val="lv-LV"/>
              </w:rPr>
            </w:pPr>
            <w:r>
              <w:rPr>
                <w:sz w:val="28"/>
                <w:lang w:val="lv-LV"/>
              </w:rPr>
              <w:t>2017.g.03.05.</w:t>
            </w:r>
          </w:p>
          <w:p w14:paraId="446ED597" w14:textId="77777777" w:rsidR="00B8731B" w:rsidRDefault="00B8731B" w:rsidP="009308A3">
            <w:pPr>
              <w:rPr>
                <w:sz w:val="28"/>
                <w:lang w:val="lv-LV"/>
              </w:rPr>
            </w:pPr>
            <w:r>
              <w:rPr>
                <w:sz w:val="28"/>
                <w:lang w:val="lv-LV"/>
              </w:rPr>
              <w:t>Rīgas pilī</w:t>
            </w:r>
          </w:p>
        </w:tc>
        <w:tc>
          <w:tcPr>
            <w:tcW w:w="1515" w:type="dxa"/>
          </w:tcPr>
          <w:p w14:paraId="6B04D64C" w14:textId="77777777" w:rsidR="00B8731B" w:rsidRDefault="00B8731B" w:rsidP="009308A3">
            <w:pPr>
              <w:rPr>
                <w:i/>
                <w:iCs/>
              </w:rPr>
            </w:pPr>
          </w:p>
          <w:p w14:paraId="339E16A6" w14:textId="77777777" w:rsidR="00B8731B" w:rsidRDefault="00B8731B" w:rsidP="009308A3">
            <w:pPr>
              <w:rPr>
                <w:i/>
                <w:iCs/>
              </w:rPr>
            </w:pPr>
          </w:p>
          <w:p w14:paraId="52D7ADA7" w14:textId="77777777" w:rsidR="00B8731B" w:rsidRDefault="00B8731B" w:rsidP="009308A3">
            <w:pPr>
              <w:rPr>
                <w:i/>
                <w:iCs/>
              </w:rPr>
            </w:pPr>
          </w:p>
          <w:p w14:paraId="372DC738" w14:textId="77777777" w:rsidR="00B8731B" w:rsidRDefault="00B8731B" w:rsidP="009308A3">
            <w:pPr>
              <w:rPr>
                <w:i/>
                <w:iCs/>
              </w:rPr>
            </w:pPr>
          </w:p>
          <w:p w14:paraId="72408A3B" w14:textId="77777777" w:rsidR="00B8731B" w:rsidRDefault="00B8731B" w:rsidP="009308A3">
            <w:pPr>
              <w:rPr>
                <w:i/>
                <w:iCs/>
              </w:rPr>
            </w:pPr>
            <w:r>
              <w:rPr>
                <w:i/>
                <w:iCs/>
              </w:rPr>
              <w:t>(Latvija)</w:t>
            </w:r>
          </w:p>
        </w:tc>
      </w:tr>
      <w:tr w:rsidR="00B8731B" w:rsidRPr="00ED5F82" w14:paraId="7A1B9DCC" w14:textId="77777777" w:rsidTr="00B8731B">
        <w:tc>
          <w:tcPr>
            <w:tcW w:w="826" w:type="dxa"/>
          </w:tcPr>
          <w:p w14:paraId="7CB2C03E" w14:textId="77777777" w:rsidR="00B8731B" w:rsidRDefault="00B8731B" w:rsidP="008C7F6B">
            <w:pPr>
              <w:jc w:val="center"/>
              <w:rPr>
                <w:sz w:val="28"/>
                <w:szCs w:val="28"/>
                <w:lang w:val="lv-LV"/>
              </w:rPr>
            </w:pPr>
            <w:r>
              <w:rPr>
                <w:sz w:val="28"/>
                <w:szCs w:val="28"/>
                <w:lang w:val="lv-LV"/>
              </w:rPr>
              <w:t>223.</w:t>
            </w:r>
          </w:p>
        </w:tc>
        <w:tc>
          <w:tcPr>
            <w:tcW w:w="4322" w:type="dxa"/>
          </w:tcPr>
          <w:p w14:paraId="7086045B" w14:textId="77777777" w:rsidR="00B8731B" w:rsidRDefault="00B8731B" w:rsidP="008C7F6B">
            <w:pPr>
              <w:rPr>
                <w:sz w:val="28"/>
                <w:szCs w:val="28"/>
                <w:lang w:val="lv-LV"/>
              </w:rPr>
            </w:pPr>
            <w:r>
              <w:rPr>
                <w:sz w:val="28"/>
                <w:szCs w:val="28"/>
                <w:lang w:val="lv-LV"/>
              </w:rPr>
              <w:t>Latvijas Valsts Koksnes ķīmijas institūta Polisaharīdu laboratorijas vadītājs, profesors, Latvijas Zinātņu akadēmijas akadēmiķis, Dr.habil.chem.</w:t>
            </w:r>
          </w:p>
          <w:p w14:paraId="6061FE62" w14:textId="77777777" w:rsidR="00B8731B" w:rsidRPr="008C7F6B" w:rsidRDefault="00B8731B" w:rsidP="008C7F6B">
            <w:pPr>
              <w:rPr>
                <w:b/>
                <w:sz w:val="28"/>
                <w:szCs w:val="28"/>
                <w:lang w:val="lv-LV"/>
              </w:rPr>
            </w:pPr>
            <w:r w:rsidRPr="008C7F6B">
              <w:rPr>
                <w:b/>
                <w:sz w:val="28"/>
                <w:szCs w:val="28"/>
                <w:lang w:val="lv-LV"/>
              </w:rPr>
              <w:t>Nikolajs Vederņikovs</w:t>
            </w:r>
          </w:p>
        </w:tc>
        <w:tc>
          <w:tcPr>
            <w:tcW w:w="1079" w:type="dxa"/>
          </w:tcPr>
          <w:p w14:paraId="14B3D3A7" w14:textId="77777777" w:rsidR="00B8731B" w:rsidRPr="00780D3F" w:rsidRDefault="00B8731B" w:rsidP="008C7F6B">
            <w:pPr>
              <w:rPr>
                <w:b/>
                <w:bCs/>
                <w:sz w:val="28"/>
                <w:szCs w:val="28"/>
                <w:lang w:val="lv-LV"/>
              </w:rPr>
            </w:pPr>
          </w:p>
        </w:tc>
        <w:tc>
          <w:tcPr>
            <w:tcW w:w="1800" w:type="dxa"/>
          </w:tcPr>
          <w:p w14:paraId="51CB6E7B" w14:textId="77777777" w:rsidR="00B8731B" w:rsidRDefault="00B8731B" w:rsidP="008C7F6B">
            <w:pPr>
              <w:rPr>
                <w:sz w:val="28"/>
                <w:lang w:val="lv-LV"/>
              </w:rPr>
            </w:pPr>
            <w:r>
              <w:rPr>
                <w:sz w:val="28"/>
                <w:lang w:val="lv-LV"/>
              </w:rPr>
              <w:t>2017.g.</w:t>
            </w:r>
          </w:p>
          <w:p w14:paraId="045A4319" w14:textId="77777777" w:rsidR="00B8731B" w:rsidRDefault="00B8731B" w:rsidP="008C7F6B">
            <w:pPr>
              <w:rPr>
                <w:sz w:val="28"/>
                <w:lang w:val="lv-LV"/>
              </w:rPr>
            </w:pPr>
            <w:r>
              <w:rPr>
                <w:sz w:val="28"/>
                <w:lang w:val="lv-LV"/>
              </w:rPr>
              <w:t>31.03.</w:t>
            </w:r>
          </w:p>
          <w:p w14:paraId="15CCC477" w14:textId="77777777" w:rsidR="00B8731B" w:rsidRDefault="00B8731B" w:rsidP="008C7F6B">
            <w:pPr>
              <w:rPr>
                <w:sz w:val="28"/>
                <w:lang w:val="lv-LV"/>
              </w:rPr>
            </w:pPr>
          </w:p>
        </w:tc>
        <w:tc>
          <w:tcPr>
            <w:tcW w:w="2473" w:type="dxa"/>
          </w:tcPr>
          <w:p w14:paraId="70471038" w14:textId="77777777" w:rsidR="00B8731B" w:rsidRDefault="00B8731B" w:rsidP="008C7F6B">
            <w:pPr>
              <w:rPr>
                <w:sz w:val="28"/>
                <w:lang w:val="lv-LV"/>
              </w:rPr>
            </w:pPr>
            <w:r>
              <w:rPr>
                <w:sz w:val="28"/>
                <w:lang w:val="lv-LV"/>
              </w:rPr>
              <w:t>2017.g.03.05.</w:t>
            </w:r>
          </w:p>
          <w:p w14:paraId="714636A4" w14:textId="77777777" w:rsidR="00B8731B" w:rsidRDefault="00B8731B" w:rsidP="008C7F6B">
            <w:pPr>
              <w:rPr>
                <w:sz w:val="28"/>
                <w:lang w:val="lv-LV"/>
              </w:rPr>
            </w:pPr>
            <w:r>
              <w:rPr>
                <w:sz w:val="28"/>
                <w:lang w:val="lv-LV"/>
              </w:rPr>
              <w:t>Rīgas pilī</w:t>
            </w:r>
          </w:p>
        </w:tc>
        <w:tc>
          <w:tcPr>
            <w:tcW w:w="1515" w:type="dxa"/>
          </w:tcPr>
          <w:p w14:paraId="2DAB2CFD" w14:textId="77777777" w:rsidR="00B8731B" w:rsidRDefault="00B8731B" w:rsidP="008C7F6B">
            <w:pPr>
              <w:rPr>
                <w:i/>
                <w:iCs/>
              </w:rPr>
            </w:pPr>
          </w:p>
          <w:p w14:paraId="1AE99FAF" w14:textId="77777777" w:rsidR="00B8731B" w:rsidRDefault="00B8731B" w:rsidP="008C7F6B">
            <w:pPr>
              <w:rPr>
                <w:i/>
                <w:iCs/>
              </w:rPr>
            </w:pPr>
          </w:p>
          <w:p w14:paraId="0F9FB1C7" w14:textId="77777777" w:rsidR="00B8731B" w:rsidRDefault="00B8731B" w:rsidP="008C7F6B">
            <w:pPr>
              <w:rPr>
                <w:i/>
                <w:iCs/>
              </w:rPr>
            </w:pPr>
          </w:p>
          <w:p w14:paraId="7C73D16B" w14:textId="77777777" w:rsidR="00B8731B" w:rsidRDefault="00B8731B" w:rsidP="008C7F6B">
            <w:pPr>
              <w:rPr>
                <w:i/>
                <w:iCs/>
              </w:rPr>
            </w:pPr>
          </w:p>
          <w:p w14:paraId="0235E392" w14:textId="77777777" w:rsidR="00B8731B" w:rsidRDefault="00B8731B" w:rsidP="008C7F6B">
            <w:pPr>
              <w:rPr>
                <w:i/>
                <w:iCs/>
              </w:rPr>
            </w:pPr>
          </w:p>
          <w:p w14:paraId="68680884" w14:textId="77777777" w:rsidR="00B8731B" w:rsidRDefault="00B8731B" w:rsidP="008C7F6B">
            <w:pPr>
              <w:rPr>
                <w:i/>
                <w:iCs/>
              </w:rPr>
            </w:pPr>
            <w:r>
              <w:rPr>
                <w:i/>
                <w:iCs/>
              </w:rPr>
              <w:t>(Latvija)</w:t>
            </w:r>
          </w:p>
        </w:tc>
      </w:tr>
      <w:tr w:rsidR="00B8731B" w:rsidRPr="00ED5F82" w14:paraId="3BCA62FF" w14:textId="77777777" w:rsidTr="00B8731B">
        <w:tc>
          <w:tcPr>
            <w:tcW w:w="826" w:type="dxa"/>
          </w:tcPr>
          <w:p w14:paraId="108196E5" w14:textId="77777777" w:rsidR="00B8731B" w:rsidRDefault="00B8731B" w:rsidP="000B4248">
            <w:pPr>
              <w:jc w:val="center"/>
              <w:rPr>
                <w:sz w:val="28"/>
                <w:szCs w:val="28"/>
                <w:lang w:val="lv-LV"/>
              </w:rPr>
            </w:pPr>
            <w:r>
              <w:rPr>
                <w:sz w:val="28"/>
                <w:szCs w:val="28"/>
                <w:lang w:val="lv-LV"/>
              </w:rPr>
              <w:t>224.</w:t>
            </w:r>
          </w:p>
        </w:tc>
        <w:tc>
          <w:tcPr>
            <w:tcW w:w="4322" w:type="dxa"/>
          </w:tcPr>
          <w:p w14:paraId="5686855D" w14:textId="77777777" w:rsidR="00B8731B" w:rsidRDefault="00B8731B" w:rsidP="000B4248">
            <w:pPr>
              <w:rPr>
                <w:sz w:val="28"/>
                <w:szCs w:val="28"/>
                <w:lang w:val="lv-LV"/>
              </w:rPr>
            </w:pPr>
            <w:r>
              <w:rPr>
                <w:sz w:val="28"/>
                <w:szCs w:val="28"/>
                <w:lang w:val="lv-LV"/>
              </w:rPr>
              <w:t>ilggadējā Dailes teātra aktrise, kultūras un sabiedriskā darbiniece</w:t>
            </w:r>
          </w:p>
          <w:p w14:paraId="01B72724" w14:textId="77777777" w:rsidR="00B8731B" w:rsidRPr="000B4248" w:rsidRDefault="00B8731B" w:rsidP="000B4248">
            <w:pPr>
              <w:rPr>
                <w:b/>
                <w:sz w:val="28"/>
                <w:szCs w:val="28"/>
                <w:lang w:val="lv-LV"/>
              </w:rPr>
            </w:pPr>
            <w:r>
              <w:rPr>
                <w:b/>
                <w:sz w:val="28"/>
                <w:szCs w:val="28"/>
                <w:lang w:val="lv-LV"/>
              </w:rPr>
              <w:t>Ausma Ziedone-Kantāne</w:t>
            </w:r>
          </w:p>
        </w:tc>
        <w:tc>
          <w:tcPr>
            <w:tcW w:w="1079" w:type="dxa"/>
          </w:tcPr>
          <w:p w14:paraId="4A8FA83E" w14:textId="77777777" w:rsidR="00B8731B" w:rsidRPr="00780D3F" w:rsidRDefault="00B8731B" w:rsidP="000B4248">
            <w:pPr>
              <w:rPr>
                <w:b/>
                <w:bCs/>
                <w:sz w:val="28"/>
                <w:szCs w:val="28"/>
                <w:lang w:val="lv-LV"/>
              </w:rPr>
            </w:pPr>
          </w:p>
        </w:tc>
        <w:tc>
          <w:tcPr>
            <w:tcW w:w="1800" w:type="dxa"/>
          </w:tcPr>
          <w:p w14:paraId="04362998" w14:textId="77777777" w:rsidR="00B8731B" w:rsidRDefault="00B8731B" w:rsidP="000B4248">
            <w:pPr>
              <w:rPr>
                <w:sz w:val="28"/>
                <w:lang w:val="lv-LV"/>
              </w:rPr>
            </w:pPr>
            <w:r>
              <w:rPr>
                <w:sz w:val="28"/>
                <w:lang w:val="lv-LV"/>
              </w:rPr>
              <w:t>2017.g.</w:t>
            </w:r>
          </w:p>
          <w:p w14:paraId="2CE6623E" w14:textId="77777777" w:rsidR="00B8731B" w:rsidRDefault="00B8731B" w:rsidP="000B4248">
            <w:pPr>
              <w:rPr>
                <w:sz w:val="28"/>
                <w:lang w:val="lv-LV"/>
              </w:rPr>
            </w:pPr>
            <w:r>
              <w:rPr>
                <w:sz w:val="28"/>
                <w:lang w:val="lv-LV"/>
              </w:rPr>
              <w:t>31.03.</w:t>
            </w:r>
          </w:p>
          <w:p w14:paraId="1D53BCF1" w14:textId="77777777" w:rsidR="00B8731B" w:rsidRDefault="00B8731B" w:rsidP="000B4248">
            <w:pPr>
              <w:rPr>
                <w:sz w:val="28"/>
                <w:lang w:val="lv-LV"/>
              </w:rPr>
            </w:pPr>
          </w:p>
        </w:tc>
        <w:tc>
          <w:tcPr>
            <w:tcW w:w="2473" w:type="dxa"/>
          </w:tcPr>
          <w:p w14:paraId="777A279C" w14:textId="77777777" w:rsidR="00B8731B" w:rsidRDefault="00B8731B" w:rsidP="000B4248">
            <w:pPr>
              <w:rPr>
                <w:sz w:val="28"/>
                <w:lang w:val="lv-LV"/>
              </w:rPr>
            </w:pPr>
            <w:r>
              <w:rPr>
                <w:sz w:val="28"/>
                <w:lang w:val="lv-LV"/>
              </w:rPr>
              <w:t>2017.g. 18.11.</w:t>
            </w:r>
          </w:p>
          <w:p w14:paraId="244E85E2" w14:textId="77777777" w:rsidR="00B8731B" w:rsidRDefault="00B8731B" w:rsidP="000B4248">
            <w:pPr>
              <w:rPr>
                <w:sz w:val="28"/>
                <w:lang w:val="lv-LV"/>
              </w:rPr>
            </w:pPr>
            <w:r>
              <w:rPr>
                <w:sz w:val="28"/>
                <w:lang w:val="lv-LV"/>
              </w:rPr>
              <w:t>Rīgas pilī</w:t>
            </w:r>
          </w:p>
        </w:tc>
        <w:tc>
          <w:tcPr>
            <w:tcW w:w="1515" w:type="dxa"/>
          </w:tcPr>
          <w:p w14:paraId="7372EC77" w14:textId="77777777" w:rsidR="00B8731B" w:rsidRDefault="00B8731B" w:rsidP="000B4248">
            <w:pPr>
              <w:rPr>
                <w:i/>
                <w:iCs/>
              </w:rPr>
            </w:pPr>
          </w:p>
          <w:p w14:paraId="1AE6885E" w14:textId="77777777" w:rsidR="00B8731B" w:rsidRDefault="00B8731B" w:rsidP="000B4248">
            <w:pPr>
              <w:rPr>
                <w:i/>
                <w:iCs/>
              </w:rPr>
            </w:pPr>
          </w:p>
          <w:p w14:paraId="190A50CC" w14:textId="77777777" w:rsidR="00B8731B" w:rsidRDefault="00B8731B" w:rsidP="000B4248">
            <w:pPr>
              <w:rPr>
                <w:i/>
                <w:iCs/>
              </w:rPr>
            </w:pPr>
            <w:r>
              <w:rPr>
                <w:i/>
                <w:iCs/>
              </w:rPr>
              <w:t>(Latvija)</w:t>
            </w:r>
          </w:p>
        </w:tc>
      </w:tr>
      <w:tr w:rsidR="00B8731B" w:rsidRPr="00ED5F82" w14:paraId="701D0E6F" w14:textId="77777777" w:rsidTr="00B8731B">
        <w:tc>
          <w:tcPr>
            <w:tcW w:w="826" w:type="dxa"/>
          </w:tcPr>
          <w:p w14:paraId="5E44B603" w14:textId="77777777" w:rsidR="00B8731B" w:rsidRDefault="00B8731B" w:rsidP="007D44E6">
            <w:pPr>
              <w:jc w:val="center"/>
              <w:rPr>
                <w:sz w:val="28"/>
                <w:szCs w:val="28"/>
                <w:lang w:val="lv-LV"/>
              </w:rPr>
            </w:pPr>
            <w:r>
              <w:rPr>
                <w:sz w:val="28"/>
                <w:szCs w:val="28"/>
                <w:lang w:val="lv-LV"/>
              </w:rPr>
              <w:t>225.</w:t>
            </w:r>
          </w:p>
        </w:tc>
        <w:tc>
          <w:tcPr>
            <w:tcW w:w="4322" w:type="dxa"/>
          </w:tcPr>
          <w:p w14:paraId="0D078814" w14:textId="77777777" w:rsidR="00B8731B" w:rsidRDefault="00B8731B" w:rsidP="007D44E6">
            <w:pPr>
              <w:rPr>
                <w:sz w:val="28"/>
                <w:szCs w:val="28"/>
                <w:lang w:val="lv-LV"/>
              </w:rPr>
            </w:pPr>
            <w:r>
              <w:rPr>
                <w:sz w:val="28"/>
                <w:szCs w:val="28"/>
                <w:lang w:val="lv-LV"/>
              </w:rPr>
              <w:t>profesionālais bokseris</w:t>
            </w:r>
          </w:p>
          <w:p w14:paraId="74FC2BD2" w14:textId="77777777" w:rsidR="00B8731B" w:rsidRPr="007D44E6" w:rsidRDefault="00B8731B" w:rsidP="007D44E6">
            <w:pPr>
              <w:rPr>
                <w:b/>
                <w:sz w:val="28"/>
                <w:szCs w:val="28"/>
                <w:lang w:val="lv-LV"/>
              </w:rPr>
            </w:pPr>
            <w:r w:rsidRPr="007D44E6">
              <w:rPr>
                <w:b/>
                <w:sz w:val="28"/>
                <w:szCs w:val="28"/>
                <w:lang w:val="lv-LV"/>
              </w:rPr>
              <w:t>Mairis Briedis</w:t>
            </w:r>
          </w:p>
        </w:tc>
        <w:tc>
          <w:tcPr>
            <w:tcW w:w="1079" w:type="dxa"/>
          </w:tcPr>
          <w:p w14:paraId="2FFC2147" w14:textId="77777777" w:rsidR="00B8731B" w:rsidRPr="00780D3F" w:rsidRDefault="00B8731B" w:rsidP="007D44E6">
            <w:pPr>
              <w:rPr>
                <w:b/>
                <w:bCs/>
                <w:sz w:val="28"/>
                <w:szCs w:val="28"/>
                <w:lang w:val="lv-LV"/>
              </w:rPr>
            </w:pPr>
          </w:p>
        </w:tc>
        <w:tc>
          <w:tcPr>
            <w:tcW w:w="1800" w:type="dxa"/>
          </w:tcPr>
          <w:p w14:paraId="76955F48" w14:textId="77777777" w:rsidR="00B8731B" w:rsidRDefault="00B8731B" w:rsidP="007D44E6">
            <w:pPr>
              <w:rPr>
                <w:sz w:val="28"/>
                <w:lang w:val="lv-LV"/>
              </w:rPr>
            </w:pPr>
            <w:r>
              <w:rPr>
                <w:sz w:val="28"/>
                <w:lang w:val="lv-LV"/>
              </w:rPr>
              <w:t>2017.g.</w:t>
            </w:r>
          </w:p>
          <w:p w14:paraId="5B7539BA" w14:textId="77777777" w:rsidR="00B8731B" w:rsidRDefault="00B8731B" w:rsidP="007D44E6">
            <w:pPr>
              <w:rPr>
                <w:sz w:val="28"/>
                <w:lang w:val="lv-LV"/>
              </w:rPr>
            </w:pPr>
            <w:r>
              <w:rPr>
                <w:sz w:val="28"/>
                <w:lang w:val="lv-LV"/>
              </w:rPr>
              <w:t>20.10.</w:t>
            </w:r>
          </w:p>
          <w:p w14:paraId="3B34760D" w14:textId="77777777" w:rsidR="00B8731B" w:rsidRDefault="00B8731B" w:rsidP="007D44E6">
            <w:pPr>
              <w:rPr>
                <w:sz w:val="28"/>
                <w:lang w:val="lv-LV"/>
              </w:rPr>
            </w:pPr>
          </w:p>
        </w:tc>
        <w:tc>
          <w:tcPr>
            <w:tcW w:w="2473" w:type="dxa"/>
          </w:tcPr>
          <w:p w14:paraId="0C448110" w14:textId="77777777" w:rsidR="00B8731B" w:rsidRDefault="00B8731B" w:rsidP="007D44E6">
            <w:pPr>
              <w:rPr>
                <w:sz w:val="28"/>
                <w:lang w:val="lv-LV"/>
              </w:rPr>
            </w:pPr>
            <w:r>
              <w:rPr>
                <w:sz w:val="28"/>
                <w:lang w:val="lv-LV"/>
              </w:rPr>
              <w:t>2018.g.24.01.</w:t>
            </w:r>
          </w:p>
          <w:p w14:paraId="3B17F0AB" w14:textId="77777777" w:rsidR="00B8731B" w:rsidRDefault="00B8731B" w:rsidP="007D44E6">
            <w:pPr>
              <w:rPr>
                <w:sz w:val="28"/>
                <w:lang w:val="lv-LV"/>
              </w:rPr>
            </w:pPr>
            <w:r>
              <w:rPr>
                <w:sz w:val="28"/>
                <w:lang w:val="lv-LV"/>
              </w:rPr>
              <w:t>Rīgas pilī</w:t>
            </w:r>
          </w:p>
        </w:tc>
        <w:tc>
          <w:tcPr>
            <w:tcW w:w="1515" w:type="dxa"/>
          </w:tcPr>
          <w:p w14:paraId="2078B042" w14:textId="77777777" w:rsidR="00B8731B" w:rsidRDefault="00B8731B" w:rsidP="007D44E6">
            <w:pPr>
              <w:rPr>
                <w:i/>
                <w:iCs/>
              </w:rPr>
            </w:pPr>
          </w:p>
          <w:p w14:paraId="510E892D" w14:textId="77777777" w:rsidR="00B8731B" w:rsidRDefault="00B8731B" w:rsidP="007D44E6">
            <w:pPr>
              <w:rPr>
                <w:i/>
                <w:iCs/>
              </w:rPr>
            </w:pPr>
          </w:p>
          <w:p w14:paraId="35B15BD7" w14:textId="77777777" w:rsidR="00B8731B" w:rsidRDefault="00B8731B" w:rsidP="007D44E6">
            <w:pPr>
              <w:rPr>
                <w:i/>
                <w:iCs/>
              </w:rPr>
            </w:pPr>
            <w:r>
              <w:rPr>
                <w:i/>
                <w:iCs/>
              </w:rPr>
              <w:t>(Latvija)</w:t>
            </w:r>
          </w:p>
        </w:tc>
      </w:tr>
      <w:tr w:rsidR="00B8731B" w:rsidRPr="00A04FC0" w14:paraId="7E153719" w14:textId="77777777" w:rsidTr="00B8731B">
        <w:tc>
          <w:tcPr>
            <w:tcW w:w="826" w:type="dxa"/>
          </w:tcPr>
          <w:p w14:paraId="25BFB588" w14:textId="77777777" w:rsidR="00B8731B" w:rsidRDefault="00B8731B" w:rsidP="00D316C1">
            <w:pPr>
              <w:jc w:val="center"/>
              <w:rPr>
                <w:sz w:val="28"/>
                <w:szCs w:val="28"/>
                <w:lang w:val="lv-LV"/>
              </w:rPr>
            </w:pPr>
            <w:r>
              <w:rPr>
                <w:sz w:val="28"/>
                <w:szCs w:val="28"/>
                <w:lang w:val="lv-LV"/>
              </w:rPr>
              <w:t>226.</w:t>
            </w:r>
          </w:p>
        </w:tc>
        <w:tc>
          <w:tcPr>
            <w:tcW w:w="4322" w:type="dxa"/>
          </w:tcPr>
          <w:p w14:paraId="46A3E9F6" w14:textId="77777777" w:rsidR="00B8731B" w:rsidRDefault="00B8731B" w:rsidP="00D316C1">
            <w:pPr>
              <w:rPr>
                <w:sz w:val="28"/>
                <w:szCs w:val="28"/>
                <w:lang w:val="lv-LV"/>
              </w:rPr>
            </w:pPr>
            <w:r>
              <w:rPr>
                <w:sz w:val="28"/>
                <w:szCs w:val="28"/>
                <w:lang w:val="lv-LV"/>
              </w:rPr>
              <w:t>ilggadējais valsts, pašvaldības un sabiedriskais darbinieks, biedrības “Latvijas ceļu būvētājs” valdes priekšsēdētājs</w:t>
            </w:r>
          </w:p>
          <w:p w14:paraId="19536E1E" w14:textId="77777777" w:rsidR="00B8731B" w:rsidRPr="00D316C1" w:rsidRDefault="00B8731B" w:rsidP="00D316C1">
            <w:pPr>
              <w:rPr>
                <w:b/>
                <w:sz w:val="28"/>
                <w:szCs w:val="28"/>
                <w:lang w:val="lv-LV"/>
              </w:rPr>
            </w:pPr>
            <w:r w:rsidRPr="00D316C1">
              <w:rPr>
                <w:b/>
                <w:sz w:val="28"/>
                <w:szCs w:val="28"/>
                <w:lang w:val="lv-LV"/>
              </w:rPr>
              <w:t>Andris Bērziņš</w:t>
            </w:r>
          </w:p>
        </w:tc>
        <w:tc>
          <w:tcPr>
            <w:tcW w:w="1079" w:type="dxa"/>
          </w:tcPr>
          <w:p w14:paraId="0BA2EF5C" w14:textId="77777777" w:rsidR="00B8731B" w:rsidRPr="00780D3F" w:rsidRDefault="00B8731B" w:rsidP="00D316C1">
            <w:pPr>
              <w:rPr>
                <w:b/>
                <w:bCs/>
                <w:sz w:val="28"/>
                <w:szCs w:val="28"/>
                <w:lang w:val="lv-LV"/>
              </w:rPr>
            </w:pPr>
          </w:p>
        </w:tc>
        <w:tc>
          <w:tcPr>
            <w:tcW w:w="1800" w:type="dxa"/>
          </w:tcPr>
          <w:p w14:paraId="04C5511A" w14:textId="77777777" w:rsidR="00B8731B" w:rsidRDefault="00B8731B" w:rsidP="00D316C1">
            <w:pPr>
              <w:rPr>
                <w:sz w:val="28"/>
                <w:lang w:val="lv-LV"/>
              </w:rPr>
            </w:pPr>
            <w:r>
              <w:rPr>
                <w:sz w:val="28"/>
                <w:lang w:val="lv-LV"/>
              </w:rPr>
              <w:t>2018.g. 27.03.</w:t>
            </w:r>
          </w:p>
        </w:tc>
        <w:tc>
          <w:tcPr>
            <w:tcW w:w="2473" w:type="dxa"/>
          </w:tcPr>
          <w:p w14:paraId="525D8960" w14:textId="77777777" w:rsidR="00B8731B" w:rsidRDefault="00B8731B" w:rsidP="00D316C1">
            <w:pPr>
              <w:rPr>
                <w:sz w:val="28"/>
                <w:lang w:val="lv-LV"/>
              </w:rPr>
            </w:pPr>
            <w:r>
              <w:rPr>
                <w:sz w:val="28"/>
                <w:lang w:val="lv-LV"/>
              </w:rPr>
              <w:t>2018.g. 03.05.</w:t>
            </w:r>
          </w:p>
          <w:p w14:paraId="696C0383" w14:textId="77777777" w:rsidR="00B8731B" w:rsidRDefault="00B8731B" w:rsidP="00D316C1">
            <w:pPr>
              <w:rPr>
                <w:sz w:val="28"/>
                <w:lang w:val="lv-LV"/>
              </w:rPr>
            </w:pPr>
            <w:r>
              <w:rPr>
                <w:sz w:val="28"/>
                <w:lang w:val="lv-LV"/>
              </w:rPr>
              <w:t>Rīgas pilī</w:t>
            </w:r>
          </w:p>
        </w:tc>
        <w:tc>
          <w:tcPr>
            <w:tcW w:w="1515" w:type="dxa"/>
          </w:tcPr>
          <w:p w14:paraId="6FCF980C" w14:textId="77777777" w:rsidR="00B8731B" w:rsidRDefault="00B8731B" w:rsidP="00D316C1">
            <w:pPr>
              <w:rPr>
                <w:i/>
                <w:iCs/>
              </w:rPr>
            </w:pPr>
          </w:p>
          <w:p w14:paraId="0A08EDF0" w14:textId="77777777" w:rsidR="00B8731B" w:rsidRDefault="00B8731B" w:rsidP="00D316C1">
            <w:pPr>
              <w:rPr>
                <w:i/>
                <w:iCs/>
              </w:rPr>
            </w:pPr>
          </w:p>
          <w:p w14:paraId="139CC11E" w14:textId="77777777" w:rsidR="00B8731B" w:rsidRDefault="00B8731B" w:rsidP="00D316C1">
            <w:pPr>
              <w:rPr>
                <w:i/>
                <w:iCs/>
              </w:rPr>
            </w:pPr>
          </w:p>
          <w:p w14:paraId="7FA966D3" w14:textId="77777777" w:rsidR="00B8731B" w:rsidRDefault="00B8731B" w:rsidP="00D316C1">
            <w:pPr>
              <w:rPr>
                <w:i/>
                <w:iCs/>
              </w:rPr>
            </w:pPr>
          </w:p>
          <w:p w14:paraId="20DA9F12" w14:textId="77777777" w:rsidR="00B8731B" w:rsidRDefault="00B8731B" w:rsidP="00D316C1">
            <w:pPr>
              <w:rPr>
                <w:i/>
                <w:iCs/>
              </w:rPr>
            </w:pPr>
            <w:r>
              <w:rPr>
                <w:i/>
                <w:iCs/>
              </w:rPr>
              <w:t>(Latvija)</w:t>
            </w:r>
          </w:p>
        </w:tc>
      </w:tr>
      <w:tr w:rsidR="00B8731B" w:rsidRPr="00A04FC0" w14:paraId="38DADF5B" w14:textId="77777777" w:rsidTr="00B8731B">
        <w:tc>
          <w:tcPr>
            <w:tcW w:w="826" w:type="dxa"/>
          </w:tcPr>
          <w:p w14:paraId="0EEFB7D1" w14:textId="77777777" w:rsidR="00B8731B" w:rsidRDefault="00B8731B" w:rsidP="00D316C1">
            <w:pPr>
              <w:jc w:val="center"/>
              <w:rPr>
                <w:sz w:val="28"/>
                <w:szCs w:val="28"/>
                <w:lang w:val="lv-LV"/>
              </w:rPr>
            </w:pPr>
            <w:r>
              <w:rPr>
                <w:sz w:val="28"/>
                <w:szCs w:val="28"/>
                <w:lang w:val="lv-LV"/>
              </w:rPr>
              <w:t>227.</w:t>
            </w:r>
          </w:p>
        </w:tc>
        <w:tc>
          <w:tcPr>
            <w:tcW w:w="4322" w:type="dxa"/>
          </w:tcPr>
          <w:p w14:paraId="1D6B789D" w14:textId="77777777" w:rsidR="00B8731B" w:rsidRDefault="00B8731B" w:rsidP="00D316C1">
            <w:pPr>
              <w:rPr>
                <w:sz w:val="28"/>
                <w:szCs w:val="28"/>
                <w:lang w:val="lv-LV"/>
              </w:rPr>
            </w:pPr>
            <w:r>
              <w:rPr>
                <w:sz w:val="28"/>
                <w:szCs w:val="28"/>
                <w:lang w:val="lv-LV"/>
              </w:rPr>
              <w:t>vijolniece</w:t>
            </w:r>
          </w:p>
          <w:p w14:paraId="3EFECE8A" w14:textId="77777777" w:rsidR="00B8731B" w:rsidRPr="00D316C1" w:rsidRDefault="00B8731B" w:rsidP="00D316C1">
            <w:pPr>
              <w:rPr>
                <w:b/>
                <w:sz w:val="28"/>
                <w:szCs w:val="28"/>
                <w:lang w:val="lv-LV"/>
              </w:rPr>
            </w:pPr>
            <w:r>
              <w:rPr>
                <w:b/>
                <w:sz w:val="28"/>
                <w:szCs w:val="28"/>
                <w:lang w:val="lv-LV"/>
              </w:rPr>
              <w:t>Baiba Skride</w:t>
            </w:r>
          </w:p>
        </w:tc>
        <w:tc>
          <w:tcPr>
            <w:tcW w:w="1079" w:type="dxa"/>
          </w:tcPr>
          <w:p w14:paraId="377BA086" w14:textId="77777777" w:rsidR="00B8731B" w:rsidRPr="00780D3F" w:rsidRDefault="00B8731B" w:rsidP="00D316C1">
            <w:pPr>
              <w:rPr>
                <w:b/>
                <w:bCs/>
                <w:sz w:val="28"/>
                <w:szCs w:val="28"/>
                <w:lang w:val="lv-LV"/>
              </w:rPr>
            </w:pPr>
          </w:p>
        </w:tc>
        <w:tc>
          <w:tcPr>
            <w:tcW w:w="1800" w:type="dxa"/>
          </w:tcPr>
          <w:p w14:paraId="1CCA156A" w14:textId="77777777" w:rsidR="00B8731B" w:rsidRDefault="00B8731B" w:rsidP="00D316C1">
            <w:pPr>
              <w:rPr>
                <w:sz w:val="28"/>
                <w:lang w:val="lv-LV"/>
              </w:rPr>
            </w:pPr>
            <w:r>
              <w:rPr>
                <w:sz w:val="28"/>
                <w:lang w:val="lv-LV"/>
              </w:rPr>
              <w:t>2018.g. 27.03.</w:t>
            </w:r>
          </w:p>
        </w:tc>
        <w:tc>
          <w:tcPr>
            <w:tcW w:w="2473" w:type="dxa"/>
          </w:tcPr>
          <w:p w14:paraId="5A0F123A" w14:textId="77777777" w:rsidR="00B8731B" w:rsidRDefault="00B8731B" w:rsidP="00D316C1">
            <w:pPr>
              <w:rPr>
                <w:sz w:val="28"/>
                <w:lang w:val="lv-LV"/>
              </w:rPr>
            </w:pPr>
            <w:r>
              <w:rPr>
                <w:sz w:val="28"/>
                <w:lang w:val="lv-LV"/>
              </w:rPr>
              <w:t>2018.g. 17.11.</w:t>
            </w:r>
          </w:p>
          <w:p w14:paraId="0F3B1D88" w14:textId="77777777" w:rsidR="00B8731B" w:rsidRDefault="00B8731B" w:rsidP="00D316C1">
            <w:pPr>
              <w:rPr>
                <w:sz w:val="28"/>
                <w:lang w:val="lv-LV"/>
              </w:rPr>
            </w:pPr>
            <w:r>
              <w:rPr>
                <w:sz w:val="28"/>
                <w:lang w:val="lv-LV"/>
              </w:rPr>
              <w:t>Rīgas pilī</w:t>
            </w:r>
          </w:p>
        </w:tc>
        <w:tc>
          <w:tcPr>
            <w:tcW w:w="1515" w:type="dxa"/>
          </w:tcPr>
          <w:p w14:paraId="69E89171" w14:textId="77777777" w:rsidR="00B8731B" w:rsidRDefault="00B8731B" w:rsidP="00D316C1">
            <w:pPr>
              <w:rPr>
                <w:i/>
                <w:iCs/>
              </w:rPr>
            </w:pPr>
          </w:p>
          <w:p w14:paraId="1A208E3E" w14:textId="77777777" w:rsidR="00B8731B" w:rsidRDefault="00B8731B" w:rsidP="00D316C1">
            <w:pPr>
              <w:rPr>
                <w:i/>
                <w:iCs/>
              </w:rPr>
            </w:pPr>
          </w:p>
          <w:p w14:paraId="6DFDB377" w14:textId="77777777" w:rsidR="00B8731B" w:rsidRDefault="00B8731B" w:rsidP="00D316C1">
            <w:pPr>
              <w:rPr>
                <w:i/>
                <w:iCs/>
              </w:rPr>
            </w:pPr>
            <w:r>
              <w:rPr>
                <w:i/>
                <w:iCs/>
              </w:rPr>
              <w:t>(Latvija)</w:t>
            </w:r>
          </w:p>
        </w:tc>
      </w:tr>
      <w:tr w:rsidR="00B8731B" w:rsidRPr="00A04FC0" w14:paraId="66FC4AD5" w14:textId="77777777" w:rsidTr="00B8731B">
        <w:tc>
          <w:tcPr>
            <w:tcW w:w="826" w:type="dxa"/>
          </w:tcPr>
          <w:p w14:paraId="3FB77B1A" w14:textId="77777777" w:rsidR="00B8731B" w:rsidRDefault="00B8731B" w:rsidP="00D316C1">
            <w:pPr>
              <w:jc w:val="center"/>
              <w:rPr>
                <w:sz w:val="28"/>
                <w:szCs w:val="28"/>
                <w:lang w:val="lv-LV"/>
              </w:rPr>
            </w:pPr>
            <w:r>
              <w:rPr>
                <w:sz w:val="28"/>
                <w:szCs w:val="28"/>
                <w:lang w:val="lv-LV"/>
              </w:rPr>
              <w:lastRenderedPageBreak/>
              <w:t>228.</w:t>
            </w:r>
          </w:p>
        </w:tc>
        <w:tc>
          <w:tcPr>
            <w:tcW w:w="4322" w:type="dxa"/>
          </w:tcPr>
          <w:p w14:paraId="7CFA7480" w14:textId="77777777" w:rsidR="00B8731B" w:rsidRDefault="00B8731B" w:rsidP="00D316C1">
            <w:pPr>
              <w:rPr>
                <w:sz w:val="28"/>
                <w:szCs w:val="28"/>
                <w:lang w:val="lv-LV"/>
              </w:rPr>
            </w:pPr>
            <w:r>
              <w:rPr>
                <w:sz w:val="28"/>
                <w:szCs w:val="28"/>
                <w:lang w:val="lv-LV"/>
              </w:rPr>
              <w:t>bijušais NATO ģenerālsekretārs</w:t>
            </w:r>
          </w:p>
          <w:p w14:paraId="2F544D75" w14:textId="77777777" w:rsidR="00B8731B" w:rsidRDefault="00B8731B" w:rsidP="00D316C1">
            <w:pPr>
              <w:rPr>
                <w:b/>
                <w:sz w:val="28"/>
                <w:szCs w:val="28"/>
                <w:lang w:val="lv-LV"/>
              </w:rPr>
            </w:pPr>
            <w:r>
              <w:rPr>
                <w:b/>
                <w:sz w:val="28"/>
                <w:szCs w:val="28"/>
                <w:lang w:val="lv-LV"/>
              </w:rPr>
              <w:t>Aleksandrs Veršbovs</w:t>
            </w:r>
          </w:p>
          <w:p w14:paraId="502C5E31" w14:textId="77777777" w:rsidR="00B8731B" w:rsidRPr="00C07846" w:rsidRDefault="00B8731B" w:rsidP="00D316C1">
            <w:pPr>
              <w:rPr>
                <w:b/>
                <w:i/>
                <w:sz w:val="28"/>
                <w:szCs w:val="28"/>
                <w:lang w:val="lv-LV"/>
              </w:rPr>
            </w:pPr>
            <w:r>
              <w:rPr>
                <w:b/>
                <w:i/>
                <w:sz w:val="28"/>
                <w:szCs w:val="28"/>
                <w:lang w:val="lv-LV"/>
              </w:rPr>
              <w:t>(Alexander Vershbow)</w:t>
            </w:r>
          </w:p>
        </w:tc>
        <w:tc>
          <w:tcPr>
            <w:tcW w:w="1079" w:type="dxa"/>
          </w:tcPr>
          <w:p w14:paraId="4533F4D0" w14:textId="77777777" w:rsidR="00B8731B" w:rsidRPr="00780D3F" w:rsidRDefault="00B8731B" w:rsidP="00D316C1">
            <w:pPr>
              <w:rPr>
                <w:b/>
                <w:bCs/>
                <w:sz w:val="28"/>
                <w:szCs w:val="28"/>
                <w:lang w:val="lv-LV"/>
              </w:rPr>
            </w:pPr>
          </w:p>
        </w:tc>
        <w:tc>
          <w:tcPr>
            <w:tcW w:w="1800" w:type="dxa"/>
          </w:tcPr>
          <w:p w14:paraId="7543AC05" w14:textId="77777777" w:rsidR="00B8731B" w:rsidRDefault="00B8731B" w:rsidP="00D316C1">
            <w:pPr>
              <w:rPr>
                <w:sz w:val="28"/>
                <w:lang w:val="lv-LV"/>
              </w:rPr>
            </w:pPr>
            <w:r>
              <w:rPr>
                <w:sz w:val="28"/>
                <w:lang w:val="lv-LV"/>
              </w:rPr>
              <w:t>2018.g.</w:t>
            </w:r>
          </w:p>
          <w:p w14:paraId="402B4190" w14:textId="77777777" w:rsidR="00B8731B" w:rsidRDefault="00B8731B" w:rsidP="00D316C1">
            <w:pPr>
              <w:rPr>
                <w:sz w:val="28"/>
                <w:lang w:val="lv-LV"/>
              </w:rPr>
            </w:pPr>
            <w:r>
              <w:rPr>
                <w:sz w:val="28"/>
                <w:lang w:val="lv-LV"/>
              </w:rPr>
              <w:t>27.03.</w:t>
            </w:r>
          </w:p>
        </w:tc>
        <w:tc>
          <w:tcPr>
            <w:tcW w:w="2473" w:type="dxa"/>
          </w:tcPr>
          <w:p w14:paraId="51B0E34A" w14:textId="77777777" w:rsidR="00B8731B" w:rsidRDefault="00B8731B" w:rsidP="00D316C1">
            <w:pPr>
              <w:rPr>
                <w:sz w:val="28"/>
                <w:lang w:val="lv-LV"/>
              </w:rPr>
            </w:pPr>
            <w:r>
              <w:rPr>
                <w:sz w:val="28"/>
                <w:lang w:val="lv-LV"/>
              </w:rPr>
              <w:t>2018.g. 16.11.</w:t>
            </w:r>
          </w:p>
          <w:p w14:paraId="0A0C603C" w14:textId="4B07F018" w:rsidR="00B8731B" w:rsidRDefault="00B8731B" w:rsidP="00D316C1">
            <w:pPr>
              <w:rPr>
                <w:sz w:val="28"/>
                <w:lang w:val="lv-LV"/>
              </w:rPr>
            </w:pPr>
            <w:r>
              <w:rPr>
                <w:sz w:val="28"/>
                <w:lang w:val="lv-LV"/>
              </w:rPr>
              <w:t>ASV</w:t>
            </w:r>
          </w:p>
        </w:tc>
        <w:tc>
          <w:tcPr>
            <w:tcW w:w="1515" w:type="dxa"/>
          </w:tcPr>
          <w:p w14:paraId="17D482D0" w14:textId="77777777" w:rsidR="00B8731B" w:rsidRDefault="00B8731B" w:rsidP="00D316C1">
            <w:pPr>
              <w:rPr>
                <w:i/>
                <w:iCs/>
              </w:rPr>
            </w:pPr>
          </w:p>
          <w:p w14:paraId="4EAB3510" w14:textId="77777777" w:rsidR="00B8731B" w:rsidRDefault="00B8731B" w:rsidP="00D316C1">
            <w:pPr>
              <w:rPr>
                <w:i/>
                <w:iCs/>
              </w:rPr>
            </w:pPr>
          </w:p>
          <w:p w14:paraId="191F75F1" w14:textId="77777777" w:rsidR="00B8731B" w:rsidRDefault="00B8731B" w:rsidP="00D316C1">
            <w:pPr>
              <w:rPr>
                <w:i/>
                <w:iCs/>
              </w:rPr>
            </w:pPr>
            <w:r>
              <w:rPr>
                <w:i/>
                <w:iCs/>
              </w:rPr>
              <w:t>(ASV)</w:t>
            </w:r>
          </w:p>
        </w:tc>
      </w:tr>
      <w:tr w:rsidR="00B8731B" w:rsidRPr="0077747D" w14:paraId="3482E2F4" w14:textId="77777777" w:rsidTr="00B8731B">
        <w:tc>
          <w:tcPr>
            <w:tcW w:w="826" w:type="dxa"/>
          </w:tcPr>
          <w:p w14:paraId="77CFB4A1" w14:textId="77777777" w:rsidR="00B8731B" w:rsidRDefault="00B8731B" w:rsidP="00D316C1">
            <w:pPr>
              <w:jc w:val="center"/>
              <w:rPr>
                <w:sz w:val="28"/>
                <w:szCs w:val="28"/>
                <w:lang w:val="lv-LV"/>
              </w:rPr>
            </w:pPr>
            <w:r>
              <w:rPr>
                <w:sz w:val="28"/>
                <w:szCs w:val="28"/>
                <w:lang w:val="lv-LV"/>
              </w:rPr>
              <w:t>229.</w:t>
            </w:r>
          </w:p>
        </w:tc>
        <w:tc>
          <w:tcPr>
            <w:tcW w:w="4322" w:type="dxa"/>
          </w:tcPr>
          <w:p w14:paraId="765169DD" w14:textId="77777777" w:rsidR="00B8731B" w:rsidRDefault="00B8731B" w:rsidP="00D316C1">
            <w:pPr>
              <w:rPr>
                <w:sz w:val="28"/>
                <w:szCs w:val="28"/>
                <w:lang w:val="lv-LV"/>
              </w:rPr>
            </w:pPr>
            <w:r>
              <w:rPr>
                <w:sz w:val="28"/>
                <w:szCs w:val="28"/>
                <w:lang w:val="lv-LV"/>
              </w:rPr>
              <w:t>Viņa Majestātes Nīderlandes karaļa ceremonijmeistars</w:t>
            </w:r>
          </w:p>
          <w:p w14:paraId="2C573A59" w14:textId="77777777" w:rsidR="00B8731B" w:rsidRDefault="00B8731B" w:rsidP="00D316C1">
            <w:pPr>
              <w:rPr>
                <w:b/>
                <w:sz w:val="28"/>
                <w:szCs w:val="28"/>
                <w:lang w:val="lv-LV"/>
              </w:rPr>
            </w:pPr>
            <w:r>
              <w:rPr>
                <w:b/>
                <w:sz w:val="28"/>
                <w:szCs w:val="28"/>
                <w:lang w:val="lv-LV"/>
              </w:rPr>
              <w:t>Simons Antoniuss van der Burgs</w:t>
            </w:r>
          </w:p>
          <w:p w14:paraId="296633F0" w14:textId="77777777" w:rsidR="00B8731B" w:rsidRPr="0077747D" w:rsidRDefault="00B8731B" w:rsidP="00D316C1">
            <w:pPr>
              <w:rPr>
                <w:b/>
                <w:i/>
                <w:sz w:val="28"/>
                <w:szCs w:val="28"/>
                <w:lang w:val="lv-LV"/>
              </w:rPr>
            </w:pPr>
            <w:r>
              <w:rPr>
                <w:b/>
                <w:i/>
                <w:sz w:val="28"/>
                <w:szCs w:val="28"/>
                <w:lang w:val="lv-LV"/>
              </w:rPr>
              <w:t>(Mr Simon Anthonius van der Burg)</w:t>
            </w:r>
          </w:p>
        </w:tc>
        <w:tc>
          <w:tcPr>
            <w:tcW w:w="1079" w:type="dxa"/>
          </w:tcPr>
          <w:p w14:paraId="388A6632" w14:textId="77777777" w:rsidR="00B8731B" w:rsidRPr="00780D3F" w:rsidRDefault="00B8731B" w:rsidP="00D316C1">
            <w:pPr>
              <w:rPr>
                <w:b/>
                <w:bCs/>
                <w:sz w:val="28"/>
                <w:szCs w:val="28"/>
                <w:lang w:val="lv-LV"/>
              </w:rPr>
            </w:pPr>
          </w:p>
        </w:tc>
        <w:tc>
          <w:tcPr>
            <w:tcW w:w="1800" w:type="dxa"/>
          </w:tcPr>
          <w:p w14:paraId="307F5FEF" w14:textId="77777777" w:rsidR="00B8731B" w:rsidRDefault="00B8731B" w:rsidP="00D316C1">
            <w:pPr>
              <w:rPr>
                <w:sz w:val="28"/>
                <w:lang w:val="lv-LV"/>
              </w:rPr>
            </w:pPr>
            <w:r>
              <w:rPr>
                <w:sz w:val="28"/>
                <w:lang w:val="lv-LV"/>
              </w:rPr>
              <w:t>2018.g.06.06.</w:t>
            </w:r>
          </w:p>
        </w:tc>
        <w:tc>
          <w:tcPr>
            <w:tcW w:w="2473" w:type="dxa"/>
          </w:tcPr>
          <w:p w14:paraId="3A1CD7A0" w14:textId="77777777" w:rsidR="00B8731B" w:rsidRDefault="00B8731B" w:rsidP="00D316C1">
            <w:pPr>
              <w:rPr>
                <w:sz w:val="28"/>
                <w:lang w:val="lv-LV"/>
              </w:rPr>
            </w:pPr>
            <w:r>
              <w:rPr>
                <w:sz w:val="28"/>
                <w:lang w:val="lv-LV"/>
              </w:rPr>
              <w:t>2018.g. 11.06. V.M.Nīderlandes karaļa Vilema Aleksandra valsts vizītes laikā Latvijas Republikā</w:t>
            </w:r>
          </w:p>
          <w:p w14:paraId="7F88F481" w14:textId="77777777" w:rsidR="00B8731B" w:rsidRDefault="00B8731B" w:rsidP="00D316C1">
            <w:pPr>
              <w:rPr>
                <w:sz w:val="28"/>
                <w:lang w:val="lv-LV"/>
              </w:rPr>
            </w:pPr>
          </w:p>
        </w:tc>
        <w:tc>
          <w:tcPr>
            <w:tcW w:w="1515" w:type="dxa"/>
          </w:tcPr>
          <w:p w14:paraId="441901D5" w14:textId="77777777" w:rsidR="00B8731B" w:rsidRDefault="00B8731B" w:rsidP="00D316C1">
            <w:pPr>
              <w:rPr>
                <w:i/>
                <w:iCs/>
                <w:lang w:val="lv-LV"/>
              </w:rPr>
            </w:pPr>
          </w:p>
          <w:p w14:paraId="0E6823B8" w14:textId="77777777" w:rsidR="00B8731B" w:rsidRDefault="00B8731B" w:rsidP="00D316C1">
            <w:pPr>
              <w:rPr>
                <w:i/>
                <w:iCs/>
                <w:lang w:val="lv-LV"/>
              </w:rPr>
            </w:pPr>
          </w:p>
          <w:p w14:paraId="4C2F0D6E" w14:textId="77777777" w:rsidR="00B8731B" w:rsidRDefault="00B8731B" w:rsidP="00D316C1">
            <w:pPr>
              <w:rPr>
                <w:i/>
                <w:iCs/>
                <w:lang w:val="lv-LV"/>
              </w:rPr>
            </w:pPr>
          </w:p>
          <w:p w14:paraId="442308A8" w14:textId="77777777" w:rsidR="00B8731B" w:rsidRDefault="00B8731B" w:rsidP="00D316C1">
            <w:pPr>
              <w:rPr>
                <w:i/>
                <w:iCs/>
                <w:lang w:val="lv-LV"/>
              </w:rPr>
            </w:pPr>
          </w:p>
          <w:p w14:paraId="0F0FEAC1" w14:textId="77777777" w:rsidR="00B8731B" w:rsidRDefault="00B8731B" w:rsidP="00D316C1">
            <w:pPr>
              <w:rPr>
                <w:i/>
                <w:iCs/>
                <w:lang w:val="lv-LV"/>
              </w:rPr>
            </w:pPr>
          </w:p>
          <w:p w14:paraId="70AD99CB" w14:textId="77777777" w:rsidR="00B8731B" w:rsidRDefault="00B8731B" w:rsidP="00D316C1">
            <w:pPr>
              <w:rPr>
                <w:i/>
                <w:iCs/>
                <w:lang w:val="lv-LV"/>
              </w:rPr>
            </w:pPr>
          </w:p>
          <w:p w14:paraId="4EF1FCFA" w14:textId="77777777" w:rsidR="00B8731B" w:rsidRPr="0077747D" w:rsidRDefault="00B8731B" w:rsidP="00D316C1">
            <w:pPr>
              <w:rPr>
                <w:i/>
                <w:iCs/>
                <w:lang w:val="lv-LV"/>
              </w:rPr>
            </w:pPr>
            <w:r>
              <w:rPr>
                <w:i/>
                <w:iCs/>
              </w:rPr>
              <w:t>(Nīderlande)</w:t>
            </w:r>
          </w:p>
        </w:tc>
      </w:tr>
      <w:tr w:rsidR="00B8731B" w:rsidRPr="0077747D" w14:paraId="62EE5A20" w14:textId="77777777" w:rsidTr="00B8731B">
        <w:tc>
          <w:tcPr>
            <w:tcW w:w="826" w:type="dxa"/>
          </w:tcPr>
          <w:p w14:paraId="1C498635" w14:textId="77777777" w:rsidR="00B8731B" w:rsidRDefault="00B8731B" w:rsidP="004B5BF8">
            <w:pPr>
              <w:jc w:val="center"/>
              <w:rPr>
                <w:sz w:val="28"/>
                <w:szCs w:val="28"/>
                <w:lang w:val="lv-LV"/>
              </w:rPr>
            </w:pPr>
            <w:r>
              <w:rPr>
                <w:sz w:val="28"/>
                <w:szCs w:val="28"/>
                <w:lang w:val="lv-LV"/>
              </w:rPr>
              <w:t>230.</w:t>
            </w:r>
          </w:p>
        </w:tc>
        <w:tc>
          <w:tcPr>
            <w:tcW w:w="4322" w:type="dxa"/>
          </w:tcPr>
          <w:p w14:paraId="4BAE5161" w14:textId="77777777" w:rsidR="00B8731B" w:rsidRDefault="00B8731B" w:rsidP="004B5BF8">
            <w:pPr>
              <w:rPr>
                <w:sz w:val="28"/>
                <w:szCs w:val="28"/>
                <w:lang w:val="lv-LV"/>
              </w:rPr>
            </w:pPr>
            <w:r>
              <w:rPr>
                <w:sz w:val="28"/>
                <w:szCs w:val="28"/>
                <w:lang w:val="lv-LV"/>
              </w:rPr>
              <w:t>Nīderlandes Karalistes Valdības informācijas dienesta ģenerāldirektora vietnieks</w:t>
            </w:r>
          </w:p>
          <w:p w14:paraId="7974E3EE" w14:textId="77777777" w:rsidR="00B8731B" w:rsidRDefault="00B8731B" w:rsidP="004B5BF8">
            <w:pPr>
              <w:rPr>
                <w:b/>
                <w:sz w:val="28"/>
                <w:szCs w:val="28"/>
                <w:lang w:val="lv-LV"/>
              </w:rPr>
            </w:pPr>
            <w:r>
              <w:rPr>
                <w:b/>
                <w:sz w:val="28"/>
                <w:szCs w:val="28"/>
                <w:lang w:val="lv-LV"/>
              </w:rPr>
              <w:t>Hermanis Davids Nikolass Kvarless van Ufords</w:t>
            </w:r>
          </w:p>
          <w:p w14:paraId="14591EAB" w14:textId="77777777" w:rsidR="00B8731B" w:rsidRPr="0077747D" w:rsidRDefault="00B8731B" w:rsidP="004B5BF8">
            <w:pPr>
              <w:rPr>
                <w:b/>
                <w:i/>
                <w:sz w:val="28"/>
                <w:szCs w:val="28"/>
                <w:lang w:val="lv-LV"/>
              </w:rPr>
            </w:pPr>
            <w:r>
              <w:rPr>
                <w:b/>
                <w:i/>
                <w:sz w:val="28"/>
                <w:szCs w:val="28"/>
                <w:lang w:val="lv-LV"/>
              </w:rPr>
              <w:t>(Mr Herman David Nicolas Quarles van Ufford)</w:t>
            </w:r>
          </w:p>
        </w:tc>
        <w:tc>
          <w:tcPr>
            <w:tcW w:w="1079" w:type="dxa"/>
          </w:tcPr>
          <w:p w14:paraId="7FAF95B2" w14:textId="77777777" w:rsidR="00B8731B" w:rsidRPr="00780D3F" w:rsidRDefault="00B8731B" w:rsidP="004B5BF8">
            <w:pPr>
              <w:rPr>
                <w:b/>
                <w:bCs/>
                <w:sz w:val="28"/>
                <w:szCs w:val="28"/>
                <w:lang w:val="lv-LV"/>
              </w:rPr>
            </w:pPr>
          </w:p>
        </w:tc>
        <w:tc>
          <w:tcPr>
            <w:tcW w:w="1800" w:type="dxa"/>
          </w:tcPr>
          <w:p w14:paraId="0E0ED9EF" w14:textId="77777777" w:rsidR="00B8731B" w:rsidRDefault="00B8731B" w:rsidP="004B5BF8">
            <w:pPr>
              <w:rPr>
                <w:sz w:val="28"/>
                <w:lang w:val="lv-LV"/>
              </w:rPr>
            </w:pPr>
            <w:r>
              <w:rPr>
                <w:sz w:val="28"/>
                <w:lang w:val="lv-LV"/>
              </w:rPr>
              <w:t>2018.g.06.06.</w:t>
            </w:r>
          </w:p>
        </w:tc>
        <w:tc>
          <w:tcPr>
            <w:tcW w:w="2473" w:type="dxa"/>
          </w:tcPr>
          <w:p w14:paraId="352BE517" w14:textId="77777777" w:rsidR="00B8731B" w:rsidRDefault="00B8731B" w:rsidP="004B5BF8">
            <w:pPr>
              <w:rPr>
                <w:sz w:val="28"/>
                <w:lang w:val="lv-LV"/>
              </w:rPr>
            </w:pPr>
            <w:r>
              <w:rPr>
                <w:sz w:val="28"/>
                <w:lang w:val="lv-LV"/>
              </w:rPr>
              <w:t>2018.g. 11.06. V.M.Nīderlandes karaļa Vilema Aleksandra valsts vizītes laikā Latvijas Republikā</w:t>
            </w:r>
          </w:p>
          <w:p w14:paraId="70007B3E" w14:textId="77777777" w:rsidR="00B8731B" w:rsidRDefault="00B8731B" w:rsidP="004B5BF8">
            <w:pPr>
              <w:rPr>
                <w:sz w:val="28"/>
                <w:lang w:val="lv-LV"/>
              </w:rPr>
            </w:pPr>
          </w:p>
        </w:tc>
        <w:tc>
          <w:tcPr>
            <w:tcW w:w="1515" w:type="dxa"/>
          </w:tcPr>
          <w:p w14:paraId="5D84FC32" w14:textId="77777777" w:rsidR="00B8731B" w:rsidRDefault="00B8731B" w:rsidP="004B5BF8">
            <w:pPr>
              <w:rPr>
                <w:i/>
                <w:iCs/>
                <w:lang w:val="lv-LV"/>
              </w:rPr>
            </w:pPr>
          </w:p>
          <w:p w14:paraId="51CC01F9" w14:textId="77777777" w:rsidR="00B8731B" w:rsidRDefault="00B8731B" w:rsidP="004B5BF8">
            <w:pPr>
              <w:rPr>
                <w:i/>
                <w:iCs/>
                <w:lang w:val="lv-LV"/>
              </w:rPr>
            </w:pPr>
          </w:p>
          <w:p w14:paraId="1A74984F" w14:textId="77777777" w:rsidR="00B8731B" w:rsidRDefault="00B8731B" w:rsidP="004B5BF8">
            <w:pPr>
              <w:rPr>
                <w:i/>
                <w:iCs/>
                <w:lang w:val="lv-LV"/>
              </w:rPr>
            </w:pPr>
          </w:p>
          <w:p w14:paraId="0603C2EE" w14:textId="77777777" w:rsidR="00B8731B" w:rsidRDefault="00B8731B" w:rsidP="004B5BF8">
            <w:pPr>
              <w:rPr>
                <w:i/>
                <w:iCs/>
                <w:lang w:val="lv-LV"/>
              </w:rPr>
            </w:pPr>
          </w:p>
          <w:p w14:paraId="5959C8BA" w14:textId="77777777" w:rsidR="00B8731B" w:rsidRDefault="00B8731B" w:rsidP="004B5BF8">
            <w:pPr>
              <w:rPr>
                <w:i/>
                <w:iCs/>
                <w:lang w:val="lv-LV"/>
              </w:rPr>
            </w:pPr>
          </w:p>
          <w:p w14:paraId="64765E1C" w14:textId="77777777" w:rsidR="00B8731B" w:rsidRDefault="00B8731B" w:rsidP="004B5BF8">
            <w:pPr>
              <w:rPr>
                <w:i/>
                <w:iCs/>
                <w:lang w:val="lv-LV"/>
              </w:rPr>
            </w:pPr>
          </w:p>
          <w:p w14:paraId="2C055082" w14:textId="77777777" w:rsidR="00B8731B" w:rsidRPr="0077747D" w:rsidRDefault="00B8731B" w:rsidP="004B5BF8">
            <w:pPr>
              <w:rPr>
                <w:i/>
                <w:iCs/>
                <w:lang w:val="lv-LV"/>
              </w:rPr>
            </w:pPr>
            <w:r>
              <w:rPr>
                <w:i/>
                <w:iCs/>
              </w:rPr>
              <w:t>(Nīderlande)</w:t>
            </w:r>
          </w:p>
        </w:tc>
      </w:tr>
      <w:tr w:rsidR="00B8731B" w:rsidRPr="0077747D" w14:paraId="28D20217" w14:textId="77777777" w:rsidTr="00B8731B">
        <w:tc>
          <w:tcPr>
            <w:tcW w:w="826" w:type="dxa"/>
          </w:tcPr>
          <w:p w14:paraId="6D0461BA" w14:textId="77777777" w:rsidR="00B8731B" w:rsidRDefault="00B8731B" w:rsidP="007156D8">
            <w:pPr>
              <w:jc w:val="center"/>
              <w:rPr>
                <w:sz w:val="28"/>
                <w:szCs w:val="28"/>
                <w:lang w:val="lv-LV"/>
              </w:rPr>
            </w:pPr>
            <w:r>
              <w:rPr>
                <w:sz w:val="28"/>
                <w:szCs w:val="28"/>
                <w:lang w:val="lv-LV"/>
              </w:rPr>
              <w:t>231.</w:t>
            </w:r>
          </w:p>
        </w:tc>
        <w:tc>
          <w:tcPr>
            <w:tcW w:w="4322" w:type="dxa"/>
          </w:tcPr>
          <w:p w14:paraId="5C26102F" w14:textId="77777777" w:rsidR="00B8731B" w:rsidRDefault="00B8731B" w:rsidP="007156D8">
            <w:pPr>
              <w:rPr>
                <w:sz w:val="28"/>
                <w:szCs w:val="28"/>
                <w:lang w:val="lv-LV"/>
              </w:rPr>
            </w:pPr>
            <w:r>
              <w:rPr>
                <w:sz w:val="28"/>
                <w:szCs w:val="28"/>
                <w:lang w:val="lv-LV"/>
              </w:rPr>
              <w:t>Viņa Ekselence Nīderlandes Karalistes ārkārtējais un pilnvarotais vēstnieks Latvijas Republikā</w:t>
            </w:r>
          </w:p>
          <w:p w14:paraId="3B47BF67" w14:textId="77777777" w:rsidR="00B8731B" w:rsidRDefault="00B8731B" w:rsidP="007156D8">
            <w:pPr>
              <w:rPr>
                <w:b/>
                <w:sz w:val="28"/>
                <w:szCs w:val="28"/>
                <w:lang w:val="lv-LV"/>
              </w:rPr>
            </w:pPr>
            <w:r>
              <w:rPr>
                <w:b/>
                <w:sz w:val="28"/>
                <w:szCs w:val="28"/>
                <w:lang w:val="lv-LV"/>
              </w:rPr>
              <w:t>Pīters Jans Langenbergs</w:t>
            </w:r>
          </w:p>
          <w:p w14:paraId="4A86B493" w14:textId="77777777" w:rsidR="00B8731B" w:rsidRPr="004B5BF8" w:rsidRDefault="00B8731B" w:rsidP="007156D8">
            <w:pPr>
              <w:rPr>
                <w:b/>
                <w:i/>
                <w:sz w:val="28"/>
                <w:szCs w:val="28"/>
                <w:lang w:val="lv-LV"/>
              </w:rPr>
            </w:pPr>
            <w:r>
              <w:rPr>
                <w:b/>
                <w:i/>
                <w:sz w:val="28"/>
                <w:szCs w:val="28"/>
                <w:lang w:val="lv-LV"/>
              </w:rPr>
              <w:t>(H.E. Mr. Pieter Jan Langenberg)</w:t>
            </w:r>
          </w:p>
        </w:tc>
        <w:tc>
          <w:tcPr>
            <w:tcW w:w="1079" w:type="dxa"/>
          </w:tcPr>
          <w:p w14:paraId="01DEEF67" w14:textId="77777777" w:rsidR="00B8731B" w:rsidRPr="00780D3F" w:rsidRDefault="00B8731B" w:rsidP="007156D8">
            <w:pPr>
              <w:rPr>
                <w:b/>
                <w:bCs/>
                <w:sz w:val="28"/>
                <w:szCs w:val="28"/>
                <w:lang w:val="lv-LV"/>
              </w:rPr>
            </w:pPr>
          </w:p>
        </w:tc>
        <w:tc>
          <w:tcPr>
            <w:tcW w:w="1800" w:type="dxa"/>
          </w:tcPr>
          <w:p w14:paraId="6092E08A" w14:textId="77777777" w:rsidR="00B8731B" w:rsidRDefault="00B8731B" w:rsidP="007156D8">
            <w:pPr>
              <w:rPr>
                <w:sz w:val="28"/>
                <w:lang w:val="lv-LV"/>
              </w:rPr>
            </w:pPr>
            <w:r>
              <w:rPr>
                <w:sz w:val="28"/>
                <w:lang w:val="lv-LV"/>
              </w:rPr>
              <w:t>2018.g.06.06.</w:t>
            </w:r>
          </w:p>
        </w:tc>
        <w:tc>
          <w:tcPr>
            <w:tcW w:w="2473" w:type="dxa"/>
          </w:tcPr>
          <w:p w14:paraId="1DC249CC" w14:textId="77777777" w:rsidR="00B8731B" w:rsidRDefault="00B8731B" w:rsidP="007156D8">
            <w:pPr>
              <w:rPr>
                <w:sz w:val="28"/>
                <w:lang w:val="lv-LV"/>
              </w:rPr>
            </w:pPr>
            <w:r>
              <w:rPr>
                <w:sz w:val="28"/>
                <w:lang w:val="lv-LV"/>
              </w:rPr>
              <w:t>2018.g. 11.06. V.M.Nīderlandes karaļa Vilema Aleksandra valsts vizītes laikā Latvijas Republikā</w:t>
            </w:r>
          </w:p>
        </w:tc>
        <w:tc>
          <w:tcPr>
            <w:tcW w:w="1515" w:type="dxa"/>
          </w:tcPr>
          <w:p w14:paraId="4195E1D0" w14:textId="77777777" w:rsidR="00B8731B" w:rsidRDefault="00B8731B" w:rsidP="007156D8">
            <w:pPr>
              <w:rPr>
                <w:i/>
                <w:iCs/>
                <w:lang w:val="lv-LV"/>
              </w:rPr>
            </w:pPr>
          </w:p>
          <w:p w14:paraId="2E04C613" w14:textId="77777777" w:rsidR="00B8731B" w:rsidRDefault="00B8731B" w:rsidP="007156D8">
            <w:pPr>
              <w:rPr>
                <w:i/>
                <w:iCs/>
                <w:lang w:val="lv-LV"/>
              </w:rPr>
            </w:pPr>
          </w:p>
          <w:p w14:paraId="082F94C2" w14:textId="77777777" w:rsidR="00B8731B" w:rsidRDefault="00B8731B" w:rsidP="007156D8">
            <w:pPr>
              <w:rPr>
                <w:i/>
                <w:iCs/>
                <w:lang w:val="lv-LV"/>
              </w:rPr>
            </w:pPr>
          </w:p>
          <w:p w14:paraId="246A7F64" w14:textId="77777777" w:rsidR="00B8731B" w:rsidRDefault="00B8731B" w:rsidP="007156D8">
            <w:pPr>
              <w:rPr>
                <w:i/>
                <w:iCs/>
                <w:lang w:val="lv-LV"/>
              </w:rPr>
            </w:pPr>
          </w:p>
          <w:p w14:paraId="24A5D98D" w14:textId="77777777" w:rsidR="00B8731B" w:rsidRDefault="00B8731B" w:rsidP="007156D8">
            <w:pPr>
              <w:rPr>
                <w:i/>
                <w:iCs/>
                <w:lang w:val="lv-LV"/>
              </w:rPr>
            </w:pPr>
          </w:p>
          <w:p w14:paraId="0997AEDF" w14:textId="77777777" w:rsidR="00B8731B" w:rsidRDefault="00B8731B" w:rsidP="007156D8">
            <w:pPr>
              <w:rPr>
                <w:i/>
                <w:iCs/>
                <w:lang w:val="lv-LV"/>
              </w:rPr>
            </w:pPr>
          </w:p>
          <w:p w14:paraId="1B1C60C7" w14:textId="77777777" w:rsidR="00B8731B" w:rsidRDefault="00B8731B" w:rsidP="007156D8">
            <w:pPr>
              <w:rPr>
                <w:i/>
                <w:iCs/>
              </w:rPr>
            </w:pPr>
            <w:r>
              <w:rPr>
                <w:i/>
                <w:iCs/>
              </w:rPr>
              <w:t>(Nīderlande)</w:t>
            </w:r>
          </w:p>
          <w:p w14:paraId="2AB97BE0" w14:textId="77777777" w:rsidR="00B8731B" w:rsidRPr="0077747D" w:rsidRDefault="00B8731B" w:rsidP="007156D8">
            <w:pPr>
              <w:rPr>
                <w:i/>
                <w:iCs/>
                <w:lang w:val="lv-LV"/>
              </w:rPr>
            </w:pPr>
          </w:p>
        </w:tc>
      </w:tr>
    </w:tbl>
    <w:p w14:paraId="1BA6EB4C" w14:textId="77777777" w:rsidR="00AE3A78" w:rsidRDefault="00AE3A7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77747D" w14:paraId="312BFD72" w14:textId="77777777" w:rsidTr="00B8731B">
        <w:tc>
          <w:tcPr>
            <w:tcW w:w="826" w:type="dxa"/>
          </w:tcPr>
          <w:p w14:paraId="6D9D8C43" w14:textId="77777777" w:rsidR="00B8731B" w:rsidRDefault="00B8731B" w:rsidP="00BD724D">
            <w:pPr>
              <w:jc w:val="center"/>
              <w:rPr>
                <w:sz w:val="28"/>
                <w:szCs w:val="28"/>
                <w:lang w:val="lv-LV"/>
              </w:rPr>
            </w:pPr>
            <w:r>
              <w:rPr>
                <w:sz w:val="28"/>
                <w:szCs w:val="28"/>
                <w:lang w:val="lv-LV"/>
              </w:rPr>
              <w:lastRenderedPageBreak/>
              <w:t>232.</w:t>
            </w:r>
          </w:p>
        </w:tc>
        <w:tc>
          <w:tcPr>
            <w:tcW w:w="4322" w:type="dxa"/>
          </w:tcPr>
          <w:p w14:paraId="501AD562" w14:textId="77777777" w:rsidR="00B8731B" w:rsidRDefault="00B8731B" w:rsidP="00BD724D">
            <w:pPr>
              <w:rPr>
                <w:sz w:val="28"/>
                <w:szCs w:val="28"/>
                <w:lang w:val="lv-LV"/>
              </w:rPr>
            </w:pPr>
            <w:r>
              <w:rPr>
                <w:sz w:val="28"/>
                <w:szCs w:val="28"/>
                <w:lang w:val="lv-LV"/>
              </w:rPr>
              <w:t>Nīderlandes Karaliskās kancelejas direktora vietnieks</w:t>
            </w:r>
          </w:p>
          <w:p w14:paraId="3078F1EF" w14:textId="77777777" w:rsidR="00B8731B" w:rsidRDefault="00B8731B" w:rsidP="00BD724D">
            <w:pPr>
              <w:rPr>
                <w:b/>
                <w:sz w:val="28"/>
                <w:szCs w:val="28"/>
                <w:lang w:val="lv-LV"/>
              </w:rPr>
            </w:pPr>
            <w:r>
              <w:rPr>
                <w:b/>
                <w:sz w:val="28"/>
                <w:szCs w:val="28"/>
                <w:lang w:val="lv-LV"/>
              </w:rPr>
              <w:t>Fransiskuss Johaness Jakobuss Prinsens</w:t>
            </w:r>
          </w:p>
          <w:p w14:paraId="2AE635CB" w14:textId="77777777" w:rsidR="00B8731B" w:rsidRPr="00BD724D" w:rsidRDefault="00B8731B" w:rsidP="00BD724D">
            <w:pPr>
              <w:rPr>
                <w:b/>
                <w:i/>
                <w:sz w:val="28"/>
                <w:szCs w:val="28"/>
                <w:lang w:val="lv-LV"/>
              </w:rPr>
            </w:pPr>
            <w:r>
              <w:rPr>
                <w:b/>
                <w:i/>
                <w:sz w:val="28"/>
                <w:szCs w:val="28"/>
                <w:lang w:val="lv-LV"/>
              </w:rPr>
              <w:t>(Mr Franciscus Johannes Jacobus Princen)</w:t>
            </w:r>
          </w:p>
        </w:tc>
        <w:tc>
          <w:tcPr>
            <w:tcW w:w="1079" w:type="dxa"/>
          </w:tcPr>
          <w:p w14:paraId="0ED34CDB" w14:textId="77777777" w:rsidR="00B8731B" w:rsidRPr="00780D3F" w:rsidRDefault="00B8731B" w:rsidP="00BD724D">
            <w:pPr>
              <w:rPr>
                <w:b/>
                <w:bCs/>
                <w:sz w:val="28"/>
                <w:szCs w:val="28"/>
                <w:lang w:val="lv-LV"/>
              </w:rPr>
            </w:pPr>
          </w:p>
        </w:tc>
        <w:tc>
          <w:tcPr>
            <w:tcW w:w="1800" w:type="dxa"/>
          </w:tcPr>
          <w:p w14:paraId="5B381E43" w14:textId="77777777" w:rsidR="00B8731B" w:rsidRDefault="00B8731B" w:rsidP="00BD724D">
            <w:pPr>
              <w:rPr>
                <w:sz w:val="28"/>
                <w:lang w:val="lv-LV"/>
              </w:rPr>
            </w:pPr>
            <w:r>
              <w:rPr>
                <w:sz w:val="28"/>
                <w:lang w:val="lv-LV"/>
              </w:rPr>
              <w:t>2018.g.06.06.</w:t>
            </w:r>
          </w:p>
        </w:tc>
        <w:tc>
          <w:tcPr>
            <w:tcW w:w="2473" w:type="dxa"/>
          </w:tcPr>
          <w:p w14:paraId="36D2C565" w14:textId="77777777" w:rsidR="00B8731B" w:rsidRDefault="00B8731B" w:rsidP="00BD724D">
            <w:pPr>
              <w:rPr>
                <w:sz w:val="28"/>
                <w:lang w:val="lv-LV"/>
              </w:rPr>
            </w:pPr>
            <w:r>
              <w:rPr>
                <w:sz w:val="28"/>
                <w:lang w:val="lv-LV"/>
              </w:rPr>
              <w:t>2018.g. 11.06. V.M.Nīderlandes karaļa Vilema Aleksandra valsts vizītes laikā Latvijas Republikā</w:t>
            </w:r>
          </w:p>
        </w:tc>
        <w:tc>
          <w:tcPr>
            <w:tcW w:w="1515" w:type="dxa"/>
          </w:tcPr>
          <w:p w14:paraId="4EEB7ACC" w14:textId="77777777" w:rsidR="00B8731B" w:rsidRDefault="00B8731B" w:rsidP="00BD724D">
            <w:pPr>
              <w:rPr>
                <w:i/>
                <w:iCs/>
                <w:lang w:val="lv-LV"/>
              </w:rPr>
            </w:pPr>
          </w:p>
          <w:p w14:paraId="3AD2CC69" w14:textId="77777777" w:rsidR="00B8731B" w:rsidRDefault="00B8731B" w:rsidP="00BD724D">
            <w:pPr>
              <w:rPr>
                <w:i/>
                <w:iCs/>
                <w:lang w:val="lv-LV"/>
              </w:rPr>
            </w:pPr>
          </w:p>
          <w:p w14:paraId="43F8ABFD" w14:textId="77777777" w:rsidR="00B8731B" w:rsidRDefault="00B8731B" w:rsidP="00BD724D">
            <w:pPr>
              <w:rPr>
                <w:i/>
                <w:iCs/>
                <w:lang w:val="lv-LV"/>
              </w:rPr>
            </w:pPr>
          </w:p>
          <w:p w14:paraId="35EAEC91" w14:textId="77777777" w:rsidR="00B8731B" w:rsidRDefault="00B8731B" w:rsidP="00BD724D">
            <w:pPr>
              <w:rPr>
                <w:i/>
                <w:iCs/>
                <w:lang w:val="lv-LV"/>
              </w:rPr>
            </w:pPr>
          </w:p>
          <w:p w14:paraId="1082407C" w14:textId="77777777" w:rsidR="00B8731B" w:rsidRDefault="00B8731B" w:rsidP="00BD724D">
            <w:pPr>
              <w:rPr>
                <w:i/>
                <w:iCs/>
                <w:lang w:val="lv-LV"/>
              </w:rPr>
            </w:pPr>
          </w:p>
          <w:p w14:paraId="6FF0854C" w14:textId="77777777" w:rsidR="00B8731B" w:rsidRDefault="00B8731B" w:rsidP="00BD724D">
            <w:pPr>
              <w:rPr>
                <w:i/>
                <w:iCs/>
                <w:lang w:val="lv-LV"/>
              </w:rPr>
            </w:pPr>
          </w:p>
          <w:p w14:paraId="7936B3E9" w14:textId="77777777" w:rsidR="00B8731B" w:rsidRDefault="00B8731B" w:rsidP="00BD724D">
            <w:pPr>
              <w:rPr>
                <w:i/>
                <w:iCs/>
              </w:rPr>
            </w:pPr>
            <w:r>
              <w:rPr>
                <w:i/>
                <w:iCs/>
              </w:rPr>
              <w:t>(Nīderlande)</w:t>
            </w:r>
          </w:p>
          <w:p w14:paraId="42A0E2DD" w14:textId="77777777" w:rsidR="00B8731B" w:rsidRPr="0077747D" w:rsidRDefault="00B8731B" w:rsidP="00BD724D">
            <w:pPr>
              <w:rPr>
                <w:i/>
                <w:iCs/>
                <w:lang w:val="lv-LV"/>
              </w:rPr>
            </w:pPr>
          </w:p>
        </w:tc>
      </w:tr>
      <w:tr w:rsidR="00B8731B" w:rsidRPr="0077747D" w14:paraId="78C650DE" w14:textId="77777777" w:rsidTr="00B8731B">
        <w:tc>
          <w:tcPr>
            <w:tcW w:w="826" w:type="dxa"/>
          </w:tcPr>
          <w:p w14:paraId="7FA6CAFD" w14:textId="77777777" w:rsidR="00B8731B" w:rsidRDefault="00B8731B" w:rsidP="00BD724D">
            <w:pPr>
              <w:jc w:val="center"/>
              <w:rPr>
                <w:sz w:val="28"/>
                <w:szCs w:val="28"/>
                <w:lang w:val="lv-LV"/>
              </w:rPr>
            </w:pPr>
            <w:r>
              <w:rPr>
                <w:sz w:val="28"/>
                <w:szCs w:val="28"/>
                <w:lang w:val="lv-LV"/>
              </w:rPr>
              <w:t>233.</w:t>
            </w:r>
          </w:p>
        </w:tc>
        <w:tc>
          <w:tcPr>
            <w:tcW w:w="4322" w:type="dxa"/>
          </w:tcPr>
          <w:p w14:paraId="3CC63E2D" w14:textId="77777777" w:rsidR="00B8731B" w:rsidRDefault="00B8731B" w:rsidP="00BD724D">
            <w:pPr>
              <w:rPr>
                <w:sz w:val="28"/>
                <w:szCs w:val="28"/>
                <w:lang w:val="lv-LV"/>
              </w:rPr>
            </w:pPr>
            <w:r>
              <w:rPr>
                <w:sz w:val="28"/>
                <w:szCs w:val="28"/>
                <w:lang w:val="lv-LV"/>
              </w:rPr>
              <w:t>Viņa Majestātes Nīderlandes karaļa galma maršals</w:t>
            </w:r>
          </w:p>
          <w:p w14:paraId="1C4C1E57" w14:textId="77777777" w:rsidR="00B8731B" w:rsidRDefault="00B8731B" w:rsidP="00BD724D">
            <w:pPr>
              <w:rPr>
                <w:b/>
                <w:sz w:val="28"/>
                <w:szCs w:val="28"/>
                <w:lang w:val="lv-LV"/>
              </w:rPr>
            </w:pPr>
            <w:r w:rsidRPr="00BD724D">
              <w:rPr>
                <w:b/>
                <w:sz w:val="28"/>
                <w:szCs w:val="28"/>
                <w:lang w:val="lv-LV"/>
              </w:rPr>
              <w:t>Šūrts</w:t>
            </w:r>
            <w:r>
              <w:rPr>
                <w:b/>
                <w:sz w:val="28"/>
                <w:szCs w:val="28"/>
                <w:lang w:val="lv-LV"/>
              </w:rPr>
              <w:t xml:space="preserve"> Antoniuss Marija Kleins Shiphorsts</w:t>
            </w:r>
          </w:p>
          <w:p w14:paraId="2F34A8DA" w14:textId="77777777" w:rsidR="00B8731B" w:rsidRPr="00BD724D" w:rsidRDefault="00B8731B" w:rsidP="00BD724D">
            <w:pPr>
              <w:rPr>
                <w:b/>
                <w:i/>
                <w:sz w:val="28"/>
                <w:szCs w:val="28"/>
                <w:lang w:val="lv-LV"/>
              </w:rPr>
            </w:pPr>
            <w:r>
              <w:rPr>
                <w:b/>
                <w:i/>
                <w:sz w:val="28"/>
                <w:szCs w:val="28"/>
                <w:lang w:val="lv-LV"/>
              </w:rPr>
              <w:t>(Mr Sjoert Antonius Maria Klein Schiphorst)</w:t>
            </w:r>
          </w:p>
        </w:tc>
        <w:tc>
          <w:tcPr>
            <w:tcW w:w="1079" w:type="dxa"/>
          </w:tcPr>
          <w:p w14:paraId="45DFF2A0" w14:textId="77777777" w:rsidR="00B8731B" w:rsidRPr="00780D3F" w:rsidRDefault="00B8731B" w:rsidP="00BD724D">
            <w:pPr>
              <w:rPr>
                <w:b/>
                <w:bCs/>
                <w:sz w:val="28"/>
                <w:szCs w:val="28"/>
                <w:lang w:val="lv-LV"/>
              </w:rPr>
            </w:pPr>
          </w:p>
        </w:tc>
        <w:tc>
          <w:tcPr>
            <w:tcW w:w="1800" w:type="dxa"/>
          </w:tcPr>
          <w:p w14:paraId="3B6BAD41" w14:textId="77777777" w:rsidR="00B8731B" w:rsidRDefault="00B8731B" w:rsidP="00BD724D">
            <w:pPr>
              <w:rPr>
                <w:sz w:val="28"/>
                <w:lang w:val="lv-LV"/>
              </w:rPr>
            </w:pPr>
            <w:r>
              <w:rPr>
                <w:sz w:val="28"/>
                <w:lang w:val="lv-LV"/>
              </w:rPr>
              <w:t>2018.g.06.06.</w:t>
            </w:r>
          </w:p>
        </w:tc>
        <w:tc>
          <w:tcPr>
            <w:tcW w:w="2473" w:type="dxa"/>
          </w:tcPr>
          <w:p w14:paraId="18FD2B11" w14:textId="77777777" w:rsidR="00B8731B" w:rsidRDefault="00B8731B" w:rsidP="00BD724D">
            <w:pPr>
              <w:rPr>
                <w:sz w:val="28"/>
                <w:lang w:val="lv-LV"/>
              </w:rPr>
            </w:pPr>
            <w:r>
              <w:rPr>
                <w:sz w:val="28"/>
                <w:lang w:val="lv-LV"/>
              </w:rPr>
              <w:t>2018.g. 11.06. V.M.Nīderlandes karaļa Vilema Aleksandra valsts vizītes laikā Latvijas Republikā</w:t>
            </w:r>
          </w:p>
        </w:tc>
        <w:tc>
          <w:tcPr>
            <w:tcW w:w="1515" w:type="dxa"/>
          </w:tcPr>
          <w:p w14:paraId="4369EE89" w14:textId="77777777" w:rsidR="00B8731B" w:rsidRDefault="00B8731B" w:rsidP="00BD724D">
            <w:pPr>
              <w:rPr>
                <w:i/>
                <w:iCs/>
                <w:lang w:val="lv-LV"/>
              </w:rPr>
            </w:pPr>
          </w:p>
          <w:p w14:paraId="51F0E2EC" w14:textId="77777777" w:rsidR="00B8731B" w:rsidRDefault="00B8731B" w:rsidP="00BD724D">
            <w:pPr>
              <w:rPr>
                <w:i/>
                <w:iCs/>
                <w:lang w:val="lv-LV"/>
              </w:rPr>
            </w:pPr>
          </w:p>
          <w:p w14:paraId="213E59D1" w14:textId="77777777" w:rsidR="00B8731B" w:rsidRDefault="00B8731B" w:rsidP="00BD724D">
            <w:pPr>
              <w:rPr>
                <w:i/>
                <w:iCs/>
                <w:lang w:val="lv-LV"/>
              </w:rPr>
            </w:pPr>
          </w:p>
          <w:p w14:paraId="700877D9" w14:textId="77777777" w:rsidR="00B8731B" w:rsidRDefault="00B8731B" w:rsidP="00BD724D">
            <w:pPr>
              <w:rPr>
                <w:i/>
                <w:iCs/>
                <w:lang w:val="lv-LV"/>
              </w:rPr>
            </w:pPr>
          </w:p>
          <w:p w14:paraId="0FEAA045" w14:textId="77777777" w:rsidR="00B8731B" w:rsidRDefault="00B8731B" w:rsidP="00BD724D">
            <w:pPr>
              <w:rPr>
                <w:i/>
                <w:iCs/>
                <w:lang w:val="lv-LV"/>
              </w:rPr>
            </w:pPr>
          </w:p>
          <w:p w14:paraId="371321DA" w14:textId="77777777" w:rsidR="00B8731B" w:rsidRDefault="00B8731B" w:rsidP="00BD724D">
            <w:pPr>
              <w:rPr>
                <w:i/>
                <w:iCs/>
                <w:lang w:val="lv-LV"/>
              </w:rPr>
            </w:pPr>
          </w:p>
          <w:p w14:paraId="7406772B" w14:textId="77777777" w:rsidR="00B8731B" w:rsidRDefault="00B8731B" w:rsidP="00BD724D">
            <w:pPr>
              <w:rPr>
                <w:i/>
                <w:iCs/>
              </w:rPr>
            </w:pPr>
            <w:r>
              <w:rPr>
                <w:i/>
                <w:iCs/>
              </w:rPr>
              <w:t>(Nīderlande)</w:t>
            </w:r>
          </w:p>
          <w:p w14:paraId="371697B2" w14:textId="77777777" w:rsidR="00B8731B" w:rsidRPr="0077747D" w:rsidRDefault="00B8731B" w:rsidP="00BD724D">
            <w:pPr>
              <w:rPr>
                <w:i/>
                <w:iCs/>
                <w:lang w:val="lv-LV"/>
              </w:rPr>
            </w:pPr>
          </w:p>
        </w:tc>
      </w:tr>
      <w:tr w:rsidR="00B8731B" w:rsidRPr="0024718D" w14:paraId="5FA12585" w14:textId="77777777" w:rsidTr="00B8731B">
        <w:tc>
          <w:tcPr>
            <w:tcW w:w="826" w:type="dxa"/>
          </w:tcPr>
          <w:p w14:paraId="6B19403E" w14:textId="77777777" w:rsidR="00B8731B" w:rsidRDefault="00B8731B" w:rsidP="00BD724D">
            <w:pPr>
              <w:jc w:val="center"/>
              <w:rPr>
                <w:sz w:val="28"/>
                <w:szCs w:val="28"/>
                <w:lang w:val="lv-LV"/>
              </w:rPr>
            </w:pPr>
            <w:r>
              <w:rPr>
                <w:sz w:val="28"/>
                <w:szCs w:val="28"/>
                <w:lang w:val="lv-LV"/>
              </w:rPr>
              <w:t>234.</w:t>
            </w:r>
          </w:p>
        </w:tc>
        <w:tc>
          <w:tcPr>
            <w:tcW w:w="4322" w:type="dxa"/>
          </w:tcPr>
          <w:p w14:paraId="42C2846F" w14:textId="77777777" w:rsidR="00B8731B" w:rsidRPr="0024718D" w:rsidRDefault="00B8731B" w:rsidP="00BD724D">
            <w:pPr>
              <w:rPr>
                <w:sz w:val="28"/>
                <w:szCs w:val="28"/>
                <w:lang w:val="lv-LV"/>
              </w:rPr>
            </w:pPr>
            <w:r w:rsidRPr="0024718D">
              <w:rPr>
                <w:sz w:val="28"/>
                <w:szCs w:val="28"/>
                <w:lang w:val="lv-LV"/>
              </w:rPr>
              <w:t>Viņa</w:t>
            </w:r>
            <w:r>
              <w:rPr>
                <w:sz w:val="28"/>
                <w:szCs w:val="28"/>
                <w:lang w:val="lv-LV"/>
              </w:rPr>
              <w:t xml:space="preserve"> Ekselence</w:t>
            </w:r>
            <w:r w:rsidRPr="0024718D">
              <w:rPr>
                <w:sz w:val="28"/>
                <w:szCs w:val="28"/>
                <w:lang w:val="lv-LV"/>
              </w:rPr>
              <w:t xml:space="preserve"> Gruzijas</w:t>
            </w:r>
            <w:r>
              <w:rPr>
                <w:sz w:val="28"/>
                <w:szCs w:val="28"/>
                <w:lang w:val="lv-LV"/>
              </w:rPr>
              <w:t xml:space="preserve"> ārkārtējais un pilnvarotais </w:t>
            </w:r>
            <w:r w:rsidRPr="0024718D">
              <w:rPr>
                <w:sz w:val="28"/>
                <w:szCs w:val="28"/>
                <w:lang w:val="lv-LV"/>
              </w:rPr>
              <w:t xml:space="preserve">vēstnieks </w:t>
            </w:r>
            <w:r>
              <w:rPr>
                <w:sz w:val="28"/>
                <w:szCs w:val="28"/>
                <w:lang w:val="lv-LV"/>
              </w:rPr>
              <w:t>Latvijas Republikā</w:t>
            </w:r>
          </w:p>
          <w:p w14:paraId="3B5F5E2E" w14:textId="77777777" w:rsidR="00B8731B" w:rsidRDefault="00B8731B" w:rsidP="00BD724D">
            <w:pPr>
              <w:rPr>
                <w:b/>
                <w:sz w:val="28"/>
                <w:szCs w:val="28"/>
                <w:lang w:val="lv-LV"/>
              </w:rPr>
            </w:pPr>
            <w:r w:rsidRPr="0024718D">
              <w:rPr>
                <w:b/>
                <w:sz w:val="28"/>
                <w:szCs w:val="28"/>
                <w:lang w:val="lv-LV"/>
              </w:rPr>
              <w:t>Teimurazs Džandžalija</w:t>
            </w:r>
          </w:p>
          <w:p w14:paraId="54ACEBF8" w14:textId="77777777" w:rsidR="00B8731B" w:rsidRPr="0024718D" w:rsidRDefault="00B8731B" w:rsidP="00BD724D">
            <w:pPr>
              <w:rPr>
                <w:b/>
                <w:i/>
                <w:sz w:val="28"/>
                <w:szCs w:val="28"/>
                <w:lang w:val="lv-LV"/>
              </w:rPr>
            </w:pPr>
            <w:r>
              <w:rPr>
                <w:b/>
                <w:i/>
                <w:sz w:val="28"/>
                <w:szCs w:val="28"/>
                <w:lang w:val="lv-LV"/>
              </w:rPr>
              <w:t>(H.E. Mr Teimuraz Janjalia)</w:t>
            </w:r>
          </w:p>
        </w:tc>
        <w:tc>
          <w:tcPr>
            <w:tcW w:w="1079" w:type="dxa"/>
          </w:tcPr>
          <w:p w14:paraId="61BE0BC1" w14:textId="77777777" w:rsidR="00B8731B" w:rsidRPr="00780D3F" w:rsidRDefault="00B8731B" w:rsidP="00BD724D">
            <w:pPr>
              <w:rPr>
                <w:b/>
                <w:bCs/>
                <w:sz w:val="28"/>
                <w:szCs w:val="28"/>
                <w:lang w:val="lv-LV"/>
              </w:rPr>
            </w:pPr>
          </w:p>
        </w:tc>
        <w:tc>
          <w:tcPr>
            <w:tcW w:w="1800" w:type="dxa"/>
          </w:tcPr>
          <w:p w14:paraId="52D5DE6D" w14:textId="77777777" w:rsidR="00B8731B" w:rsidRDefault="00B8731B" w:rsidP="00BD724D">
            <w:pPr>
              <w:rPr>
                <w:sz w:val="28"/>
                <w:lang w:val="lv-LV"/>
              </w:rPr>
            </w:pPr>
            <w:r>
              <w:rPr>
                <w:sz w:val="28"/>
                <w:lang w:val="lv-LV"/>
              </w:rPr>
              <w:t>2018.g. 26.06.</w:t>
            </w:r>
          </w:p>
        </w:tc>
        <w:tc>
          <w:tcPr>
            <w:tcW w:w="2473" w:type="dxa"/>
          </w:tcPr>
          <w:p w14:paraId="09392F3C" w14:textId="77777777" w:rsidR="00B8731B" w:rsidRDefault="00B8731B" w:rsidP="00BD724D">
            <w:pPr>
              <w:rPr>
                <w:sz w:val="28"/>
                <w:lang w:val="lv-LV"/>
              </w:rPr>
            </w:pPr>
            <w:r>
              <w:rPr>
                <w:sz w:val="28"/>
                <w:lang w:val="lv-LV"/>
              </w:rPr>
              <w:t>2018.g. 27.06.</w:t>
            </w:r>
          </w:p>
          <w:p w14:paraId="71D5C0F9" w14:textId="77777777" w:rsidR="00B8731B" w:rsidRDefault="00B8731B" w:rsidP="00BD724D">
            <w:pPr>
              <w:rPr>
                <w:sz w:val="28"/>
                <w:lang w:val="lv-LV"/>
              </w:rPr>
            </w:pPr>
            <w:r>
              <w:rPr>
                <w:sz w:val="28"/>
                <w:lang w:val="lv-LV"/>
              </w:rPr>
              <w:t>Rīgas pilī,</w:t>
            </w:r>
          </w:p>
          <w:p w14:paraId="305908CB" w14:textId="77777777" w:rsidR="00B8731B" w:rsidRDefault="00B8731B" w:rsidP="00BD724D">
            <w:pPr>
              <w:rPr>
                <w:sz w:val="28"/>
                <w:lang w:val="lv-LV"/>
              </w:rPr>
            </w:pPr>
            <w:r>
              <w:rPr>
                <w:sz w:val="28"/>
                <w:lang w:val="lv-LV"/>
              </w:rPr>
              <w:t>Vēstnieka atvadu vizītes laikā pie Valsts prezidenta</w:t>
            </w:r>
          </w:p>
        </w:tc>
        <w:tc>
          <w:tcPr>
            <w:tcW w:w="1515" w:type="dxa"/>
          </w:tcPr>
          <w:p w14:paraId="62B322CB" w14:textId="77777777" w:rsidR="00B8731B" w:rsidRDefault="00B8731B" w:rsidP="00BD724D">
            <w:pPr>
              <w:rPr>
                <w:i/>
                <w:iCs/>
                <w:lang w:val="lv-LV"/>
              </w:rPr>
            </w:pPr>
          </w:p>
          <w:p w14:paraId="0D4AB7CA" w14:textId="77777777" w:rsidR="00B8731B" w:rsidRDefault="00B8731B" w:rsidP="00BD724D">
            <w:pPr>
              <w:rPr>
                <w:i/>
                <w:iCs/>
                <w:lang w:val="lv-LV"/>
              </w:rPr>
            </w:pPr>
          </w:p>
          <w:p w14:paraId="06798565" w14:textId="77777777" w:rsidR="00B8731B" w:rsidRDefault="00B8731B" w:rsidP="00BD724D">
            <w:pPr>
              <w:rPr>
                <w:i/>
                <w:iCs/>
                <w:lang w:val="lv-LV"/>
              </w:rPr>
            </w:pPr>
          </w:p>
          <w:p w14:paraId="7EFF3254" w14:textId="77777777" w:rsidR="00B8731B" w:rsidRDefault="00B8731B" w:rsidP="00BD724D">
            <w:pPr>
              <w:rPr>
                <w:i/>
                <w:iCs/>
                <w:lang w:val="lv-LV"/>
              </w:rPr>
            </w:pPr>
          </w:p>
          <w:p w14:paraId="1F3ABB07" w14:textId="77777777" w:rsidR="00B8731B" w:rsidRDefault="00B8731B" w:rsidP="004D3C94">
            <w:pPr>
              <w:rPr>
                <w:i/>
                <w:iCs/>
              </w:rPr>
            </w:pPr>
            <w:r>
              <w:rPr>
                <w:i/>
                <w:iCs/>
              </w:rPr>
              <w:t>(Gruzija)</w:t>
            </w:r>
          </w:p>
          <w:p w14:paraId="2B25AE6C" w14:textId="77777777" w:rsidR="00B8731B" w:rsidRDefault="00B8731B" w:rsidP="00BD724D">
            <w:pPr>
              <w:rPr>
                <w:i/>
                <w:iCs/>
                <w:lang w:val="lv-LV"/>
              </w:rPr>
            </w:pPr>
          </w:p>
        </w:tc>
      </w:tr>
    </w:tbl>
    <w:p w14:paraId="442959AD" w14:textId="77777777" w:rsidR="00EA16E9" w:rsidRDefault="00EA16E9">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77747D" w14:paraId="66BCECF7" w14:textId="77777777" w:rsidTr="00B8731B">
        <w:tc>
          <w:tcPr>
            <w:tcW w:w="826" w:type="dxa"/>
          </w:tcPr>
          <w:p w14:paraId="01620D14" w14:textId="77777777" w:rsidR="00B8731B" w:rsidRDefault="00B8731B" w:rsidP="004D3C94">
            <w:pPr>
              <w:jc w:val="center"/>
              <w:rPr>
                <w:sz w:val="28"/>
                <w:szCs w:val="28"/>
                <w:lang w:val="lv-LV"/>
              </w:rPr>
            </w:pPr>
            <w:r>
              <w:rPr>
                <w:sz w:val="28"/>
                <w:szCs w:val="28"/>
                <w:lang w:val="lv-LV"/>
              </w:rPr>
              <w:lastRenderedPageBreak/>
              <w:t>235.</w:t>
            </w:r>
          </w:p>
        </w:tc>
        <w:tc>
          <w:tcPr>
            <w:tcW w:w="4322" w:type="dxa"/>
          </w:tcPr>
          <w:p w14:paraId="299C79D4" w14:textId="77777777" w:rsidR="00B8731B" w:rsidRPr="004D3C94" w:rsidRDefault="00B8731B" w:rsidP="004D3C94">
            <w:pPr>
              <w:rPr>
                <w:sz w:val="28"/>
                <w:szCs w:val="28"/>
                <w:lang w:val="lv-LV"/>
              </w:rPr>
            </w:pPr>
            <w:r w:rsidRPr="004D3C94">
              <w:rPr>
                <w:sz w:val="28"/>
                <w:szCs w:val="28"/>
                <w:lang w:val="lv-LV"/>
              </w:rPr>
              <w:t xml:space="preserve">Itālijas Republikas </w:t>
            </w:r>
            <w:r>
              <w:rPr>
                <w:sz w:val="28"/>
                <w:szCs w:val="28"/>
                <w:lang w:val="lv-LV"/>
              </w:rPr>
              <w:t>prezidenta diplomātiskās padomnieces vietnieks</w:t>
            </w:r>
          </w:p>
          <w:p w14:paraId="72FA9161" w14:textId="77777777" w:rsidR="00B8731B" w:rsidRDefault="00B8731B" w:rsidP="004D3C94">
            <w:pPr>
              <w:rPr>
                <w:b/>
                <w:sz w:val="28"/>
                <w:szCs w:val="28"/>
                <w:lang w:val="lv-LV"/>
              </w:rPr>
            </w:pPr>
            <w:r w:rsidRPr="0024718D">
              <w:rPr>
                <w:b/>
                <w:sz w:val="28"/>
                <w:szCs w:val="28"/>
                <w:lang w:val="lv-LV"/>
              </w:rPr>
              <w:t>Frančesko Di Nito</w:t>
            </w:r>
          </w:p>
          <w:p w14:paraId="11A83A01" w14:textId="77777777" w:rsidR="00B8731B" w:rsidRPr="004D3C94" w:rsidRDefault="00B8731B" w:rsidP="004D3C94">
            <w:pPr>
              <w:rPr>
                <w:b/>
                <w:i/>
                <w:sz w:val="28"/>
                <w:szCs w:val="28"/>
                <w:lang w:val="lv-LV"/>
              </w:rPr>
            </w:pPr>
            <w:r>
              <w:rPr>
                <w:b/>
                <w:i/>
                <w:sz w:val="28"/>
                <w:szCs w:val="28"/>
                <w:lang w:val="lv-LV"/>
              </w:rPr>
              <w:t>(Mr Francesco Di Nitto)</w:t>
            </w:r>
          </w:p>
        </w:tc>
        <w:tc>
          <w:tcPr>
            <w:tcW w:w="1079" w:type="dxa"/>
          </w:tcPr>
          <w:p w14:paraId="46341446" w14:textId="77777777" w:rsidR="00B8731B" w:rsidRPr="00780D3F" w:rsidRDefault="00B8731B" w:rsidP="004D3C94">
            <w:pPr>
              <w:rPr>
                <w:b/>
                <w:bCs/>
                <w:sz w:val="28"/>
                <w:szCs w:val="28"/>
                <w:lang w:val="lv-LV"/>
              </w:rPr>
            </w:pPr>
          </w:p>
        </w:tc>
        <w:tc>
          <w:tcPr>
            <w:tcW w:w="1800" w:type="dxa"/>
          </w:tcPr>
          <w:p w14:paraId="56FAA648" w14:textId="77777777" w:rsidR="00B8731B" w:rsidRDefault="00B8731B" w:rsidP="004D3C94">
            <w:pPr>
              <w:rPr>
                <w:sz w:val="28"/>
                <w:lang w:val="lv-LV"/>
              </w:rPr>
            </w:pPr>
            <w:r>
              <w:rPr>
                <w:sz w:val="28"/>
                <w:lang w:val="lv-LV"/>
              </w:rPr>
              <w:t>2018.g.</w:t>
            </w:r>
          </w:p>
          <w:p w14:paraId="68CA04BA" w14:textId="77777777" w:rsidR="00B8731B" w:rsidRDefault="00B8731B" w:rsidP="004D3C94">
            <w:pPr>
              <w:rPr>
                <w:sz w:val="28"/>
                <w:lang w:val="lv-LV"/>
              </w:rPr>
            </w:pPr>
            <w:r>
              <w:rPr>
                <w:sz w:val="28"/>
                <w:lang w:val="lv-LV"/>
              </w:rPr>
              <w:t>29.06.</w:t>
            </w:r>
          </w:p>
        </w:tc>
        <w:tc>
          <w:tcPr>
            <w:tcW w:w="2473" w:type="dxa"/>
          </w:tcPr>
          <w:p w14:paraId="0E02CB49" w14:textId="77777777" w:rsidR="00B8731B" w:rsidRDefault="00B8731B" w:rsidP="004D3C94">
            <w:pPr>
              <w:rPr>
                <w:sz w:val="28"/>
                <w:lang w:val="lv-LV"/>
              </w:rPr>
            </w:pPr>
            <w:r>
              <w:rPr>
                <w:sz w:val="28"/>
                <w:lang w:val="lv-LV"/>
              </w:rPr>
              <w:t>2018.g. 03.07. V.E.Itālijas Republikas prezidenta S.Matarellas valsts vizītes laikā Latvijas Republikā</w:t>
            </w:r>
          </w:p>
        </w:tc>
        <w:tc>
          <w:tcPr>
            <w:tcW w:w="1515" w:type="dxa"/>
          </w:tcPr>
          <w:p w14:paraId="1C3D586F" w14:textId="77777777" w:rsidR="00B8731B" w:rsidRDefault="00B8731B" w:rsidP="004D3C94">
            <w:pPr>
              <w:rPr>
                <w:i/>
                <w:iCs/>
                <w:lang w:val="lv-LV"/>
              </w:rPr>
            </w:pPr>
          </w:p>
          <w:p w14:paraId="7876548A" w14:textId="77777777" w:rsidR="00B8731B" w:rsidRDefault="00B8731B" w:rsidP="004D3C94">
            <w:pPr>
              <w:rPr>
                <w:i/>
                <w:iCs/>
                <w:lang w:val="lv-LV"/>
              </w:rPr>
            </w:pPr>
          </w:p>
          <w:p w14:paraId="6E963781" w14:textId="77777777" w:rsidR="00B8731B" w:rsidRDefault="00B8731B" w:rsidP="004D3C94">
            <w:pPr>
              <w:rPr>
                <w:i/>
                <w:iCs/>
                <w:lang w:val="lv-LV"/>
              </w:rPr>
            </w:pPr>
          </w:p>
          <w:p w14:paraId="13DC35FE" w14:textId="77777777" w:rsidR="00B8731B" w:rsidRDefault="00B8731B" w:rsidP="004D3C94">
            <w:pPr>
              <w:rPr>
                <w:i/>
                <w:iCs/>
                <w:lang w:val="lv-LV"/>
              </w:rPr>
            </w:pPr>
          </w:p>
          <w:p w14:paraId="02101AEF" w14:textId="77777777" w:rsidR="00B8731B" w:rsidRDefault="00B8731B" w:rsidP="004D3C94">
            <w:pPr>
              <w:rPr>
                <w:i/>
                <w:iCs/>
                <w:lang w:val="lv-LV"/>
              </w:rPr>
            </w:pPr>
          </w:p>
          <w:p w14:paraId="3EE5E524" w14:textId="77777777" w:rsidR="00B8731B" w:rsidRDefault="00B8731B" w:rsidP="004D3C94">
            <w:pPr>
              <w:rPr>
                <w:i/>
                <w:iCs/>
                <w:lang w:val="lv-LV"/>
              </w:rPr>
            </w:pPr>
          </w:p>
          <w:p w14:paraId="14947744" w14:textId="77777777" w:rsidR="00B8731B" w:rsidRDefault="00B8731B" w:rsidP="004D3C94">
            <w:pPr>
              <w:rPr>
                <w:i/>
                <w:iCs/>
              </w:rPr>
            </w:pPr>
            <w:r>
              <w:rPr>
                <w:i/>
                <w:iCs/>
              </w:rPr>
              <w:t>(Itālija)</w:t>
            </w:r>
          </w:p>
          <w:p w14:paraId="1EB02660" w14:textId="77777777" w:rsidR="00B8731B" w:rsidRPr="0077747D" w:rsidRDefault="00B8731B" w:rsidP="004D3C94">
            <w:pPr>
              <w:rPr>
                <w:i/>
                <w:iCs/>
                <w:lang w:val="lv-LV"/>
              </w:rPr>
            </w:pPr>
          </w:p>
        </w:tc>
      </w:tr>
      <w:tr w:rsidR="00B8731B" w:rsidRPr="0077747D" w14:paraId="5A76C1D2" w14:textId="77777777" w:rsidTr="00B8731B">
        <w:tc>
          <w:tcPr>
            <w:tcW w:w="826" w:type="dxa"/>
          </w:tcPr>
          <w:p w14:paraId="78DBB37E" w14:textId="77777777" w:rsidR="00B8731B" w:rsidRDefault="00B8731B" w:rsidP="004D3C94">
            <w:pPr>
              <w:jc w:val="center"/>
              <w:rPr>
                <w:sz w:val="28"/>
                <w:szCs w:val="28"/>
                <w:lang w:val="lv-LV"/>
              </w:rPr>
            </w:pPr>
            <w:r>
              <w:rPr>
                <w:sz w:val="28"/>
                <w:szCs w:val="28"/>
                <w:lang w:val="lv-LV"/>
              </w:rPr>
              <w:t>236.</w:t>
            </w:r>
          </w:p>
        </w:tc>
        <w:tc>
          <w:tcPr>
            <w:tcW w:w="4322" w:type="dxa"/>
          </w:tcPr>
          <w:p w14:paraId="1F81DAF7" w14:textId="77777777" w:rsidR="00B8731B" w:rsidRPr="004D3C94" w:rsidRDefault="00B8731B" w:rsidP="004D3C94">
            <w:pPr>
              <w:rPr>
                <w:sz w:val="28"/>
                <w:szCs w:val="28"/>
                <w:lang w:val="lv-LV"/>
              </w:rPr>
            </w:pPr>
            <w:r w:rsidRPr="004D3C94">
              <w:rPr>
                <w:sz w:val="28"/>
                <w:szCs w:val="28"/>
                <w:lang w:val="lv-LV"/>
              </w:rPr>
              <w:t xml:space="preserve">Viņa Ekselence Igaunijas Republikas </w:t>
            </w:r>
            <w:r>
              <w:rPr>
                <w:sz w:val="28"/>
                <w:szCs w:val="28"/>
                <w:lang w:val="lv-LV"/>
              </w:rPr>
              <w:t xml:space="preserve">ārkārtējais un pilnvarotais </w:t>
            </w:r>
            <w:r w:rsidRPr="004D3C94">
              <w:rPr>
                <w:sz w:val="28"/>
                <w:szCs w:val="28"/>
                <w:lang w:val="lv-LV"/>
              </w:rPr>
              <w:t>vēstnieks Latvijas Republikā</w:t>
            </w:r>
          </w:p>
          <w:p w14:paraId="53BA08AD" w14:textId="77777777" w:rsidR="00B8731B" w:rsidRDefault="00B8731B" w:rsidP="004D3C94">
            <w:pPr>
              <w:rPr>
                <w:b/>
                <w:sz w:val="28"/>
                <w:szCs w:val="28"/>
                <w:lang w:val="lv-LV"/>
              </w:rPr>
            </w:pPr>
            <w:r w:rsidRPr="0024718D">
              <w:rPr>
                <w:b/>
                <w:sz w:val="28"/>
                <w:szCs w:val="28"/>
                <w:lang w:val="lv-LV"/>
              </w:rPr>
              <w:t>Teniss Nirks</w:t>
            </w:r>
          </w:p>
          <w:p w14:paraId="22EBB19C" w14:textId="77777777" w:rsidR="00B8731B" w:rsidRPr="004D3C94" w:rsidRDefault="00B8731B" w:rsidP="004D3C94">
            <w:pPr>
              <w:rPr>
                <w:b/>
                <w:i/>
                <w:sz w:val="28"/>
                <w:szCs w:val="28"/>
                <w:lang w:val="lv-LV"/>
              </w:rPr>
            </w:pPr>
            <w:r>
              <w:rPr>
                <w:b/>
                <w:i/>
                <w:sz w:val="28"/>
                <w:szCs w:val="28"/>
                <w:lang w:val="lv-LV"/>
              </w:rPr>
              <w:t>(H.E. Mr Tõnis Nirk)</w:t>
            </w:r>
          </w:p>
        </w:tc>
        <w:tc>
          <w:tcPr>
            <w:tcW w:w="1079" w:type="dxa"/>
          </w:tcPr>
          <w:p w14:paraId="52E2C6CC" w14:textId="77777777" w:rsidR="00B8731B" w:rsidRPr="00780D3F" w:rsidRDefault="00B8731B" w:rsidP="004D3C94">
            <w:pPr>
              <w:rPr>
                <w:b/>
                <w:bCs/>
                <w:sz w:val="28"/>
                <w:szCs w:val="28"/>
                <w:lang w:val="lv-LV"/>
              </w:rPr>
            </w:pPr>
          </w:p>
        </w:tc>
        <w:tc>
          <w:tcPr>
            <w:tcW w:w="1800" w:type="dxa"/>
          </w:tcPr>
          <w:p w14:paraId="60F15CF2" w14:textId="77777777" w:rsidR="00B8731B" w:rsidRDefault="00B8731B" w:rsidP="004D3C94">
            <w:pPr>
              <w:rPr>
                <w:sz w:val="28"/>
                <w:lang w:val="lv-LV"/>
              </w:rPr>
            </w:pPr>
            <w:r>
              <w:rPr>
                <w:sz w:val="28"/>
                <w:lang w:val="lv-LV"/>
              </w:rPr>
              <w:t>2018.g. 10.07.</w:t>
            </w:r>
          </w:p>
        </w:tc>
        <w:tc>
          <w:tcPr>
            <w:tcW w:w="2473" w:type="dxa"/>
          </w:tcPr>
          <w:p w14:paraId="699129D8" w14:textId="77777777" w:rsidR="00B8731B" w:rsidRDefault="00B8731B" w:rsidP="004D3C94">
            <w:pPr>
              <w:rPr>
                <w:sz w:val="28"/>
                <w:lang w:val="lv-LV"/>
              </w:rPr>
            </w:pPr>
            <w:r>
              <w:rPr>
                <w:sz w:val="28"/>
                <w:lang w:val="lv-LV"/>
              </w:rPr>
              <w:t>2018.g. 16.07.</w:t>
            </w:r>
          </w:p>
          <w:p w14:paraId="00FF233B" w14:textId="77777777" w:rsidR="00B8731B" w:rsidRDefault="00B8731B" w:rsidP="004D3C94">
            <w:pPr>
              <w:rPr>
                <w:sz w:val="28"/>
                <w:lang w:val="lv-LV"/>
              </w:rPr>
            </w:pPr>
            <w:r>
              <w:rPr>
                <w:sz w:val="28"/>
                <w:lang w:val="lv-LV"/>
              </w:rPr>
              <w:t>Rīgas pilī,</w:t>
            </w:r>
          </w:p>
          <w:p w14:paraId="56F74727" w14:textId="77777777" w:rsidR="00B8731B" w:rsidRDefault="00B8731B" w:rsidP="004D3C94">
            <w:pPr>
              <w:rPr>
                <w:sz w:val="28"/>
                <w:lang w:val="lv-LV"/>
              </w:rPr>
            </w:pPr>
            <w:r>
              <w:rPr>
                <w:sz w:val="28"/>
                <w:lang w:val="lv-LV"/>
              </w:rPr>
              <w:t>Vēstnieka atvadu vizītes laikā pie Valsts prezidenta</w:t>
            </w:r>
          </w:p>
        </w:tc>
        <w:tc>
          <w:tcPr>
            <w:tcW w:w="1515" w:type="dxa"/>
          </w:tcPr>
          <w:p w14:paraId="67719043" w14:textId="77777777" w:rsidR="00B8731B" w:rsidRDefault="00B8731B" w:rsidP="004D3C94">
            <w:pPr>
              <w:rPr>
                <w:i/>
                <w:iCs/>
                <w:lang w:val="lv-LV"/>
              </w:rPr>
            </w:pPr>
          </w:p>
          <w:p w14:paraId="0AB851A1" w14:textId="77777777" w:rsidR="00B8731B" w:rsidRDefault="00B8731B" w:rsidP="004D3C94">
            <w:pPr>
              <w:rPr>
                <w:i/>
                <w:iCs/>
                <w:lang w:val="lv-LV"/>
              </w:rPr>
            </w:pPr>
          </w:p>
          <w:p w14:paraId="5C20478E" w14:textId="77777777" w:rsidR="00B8731B" w:rsidRDefault="00B8731B" w:rsidP="004D3C94">
            <w:pPr>
              <w:rPr>
                <w:i/>
                <w:iCs/>
                <w:lang w:val="lv-LV"/>
              </w:rPr>
            </w:pPr>
          </w:p>
          <w:p w14:paraId="5D660A05" w14:textId="77777777" w:rsidR="00B8731B" w:rsidRDefault="00B8731B" w:rsidP="004D3C94">
            <w:pPr>
              <w:rPr>
                <w:i/>
                <w:iCs/>
                <w:lang w:val="lv-LV"/>
              </w:rPr>
            </w:pPr>
          </w:p>
          <w:p w14:paraId="2E9B5030" w14:textId="77777777" w:rsidR="00B8731B" w:rsidRDefault="00B8731B" w:rsidP="004D3C94">
            <w:pPr>
              <w:rPr>
                <w:i/>
                <w:iCs/>
              </w:rPr>
            </w:pPr>
            <w:r>
              <w:rPr>
                <w:i/>
                <w:iCs/>
              </w:rPr>
              <w:t>(Igaunija)</w:t>
            </w:r>
          </w:p>
          <w:p w14:paraId="17600A45" w14:textId="77777777" w:rsidR="00B8731B" w:rsidRDefault="00B8731B" w:rsidP="004D3C94">
            <w:pPr>
              <w:rPr>
                <w:i/>
                <w:iCs/>
                <w:lang w:val="lv-LV"/>
              </w:rPr>
            </w:pPr>
          </w:p>
        </w:tc>
      </w:tr>
      <w:tr w:rsidR="00B8731B" w:rsidRPr="0077747D" w14:paraId="3F5B4991" w14:textId="77777777" w:rsidTr="00B8731B">
        <w:tc>
          <w:tcPr>
            <w:tcW w:w="826" w:type="dxa"/>
          </w:tcPr>
          <w:p w14:paraId="18F67D71" w14:textId="77777777" w:rsidR="00B8731B" w:rsidRDefault="00B8731B" w:rsidP="00D9195F">
            <w:pPr>
              <w:jc w:val="center"/>
              <w:rPr>
                <w:sz w:val="28"/>
                <w:szCs w:val="28"/>
                <w:lang w:val="lv-LV"/>
              </w:rPr>
            </w:pPr>
            <w:r>
              <w:rPr>
                <w:sz w:val="28"/>
                <w:szCs w:val="28"/>
                <w:lang w:val="lv-LV"/>
              </w:rPr>
              <w:t>237.</w:t>
            </w:r>
          </w:p>
        </w:tc>
        <w:tc>
          <w:tcPr>
            <w:tcW w:w="4322" w:type="dxa"/>
          </w:tcPr>
          <w:p w14:paraId="43371DF6" w14:textId="77777777" w:rsidR="00B8731B" w:rsidRPr="004D3C94" w:rsidRDefault="00B8731B" w:rsidP="00D9195F">
            <w:pPr>
              <w:rPr>
                <w:sz w:val="28"/>
                <w:szCs w:val="28"/>
                <w:lang w:val="lv-LV"/>
              </w:rPr>
            </w:pPr>
            <w:r>
              <w:rPr>
                <w:sz w:val="28"/>
                <w:szCs w:val="28"/>
                <w:lang w:val="lv-LV"/>
              </w:rPr>
              <w:t xml:space="preserve">Viņa Ekselence </w:t>
            </w:r>
            <w:r w:rsidRPr="004D3C94">
              <w:rPr>
                <w:sz w:val="28"/>
                <w:szCs w:val="28"/>
                <w:lang w:val="lv-LV"/>
              </w:rPr>
              <w:t xml:space="preserve">Slovākijas Republikas </w:t>
            </w:r>
            <w:r>
              <w:rPr>
                <w:sz w:val="28"/>
                <w:szCs w:val="28"/>
                <w:lang w:val="lv-LV"/>
              </w:rPr>
              <w:t xml:space="preserve">ārkārtējais un pilnvarotais </w:t>
            </w:r>
            <w:r w:rsidRPr="004D3C94">
              <w:rPr>
                <w:sz w:val="28"/>
                <w:szCs w:val="28"/>
                <w:lang w:val="lv-LV"/>
              </w:rPr>
              <w:t xml:space="preserve">vēstnieks </w:t>
            </w:r>
            <w:r>
              <w:rPr>
                <w:sz w:val="28"/>
                <w:szCs w:val="28"/>
                <w:lang w:val="lv-LV"/>
              </w:rPr>
              <w:t>Latvijas Republikā</w:t>
            </w:r>
          </w:p>
          <w:p w14:paraId="34852BE7" w14:textId="77777777" w:rsidR="00B8731B" w:rsidRDefault="00B8731B" w:rsidP="00D9195F">
            <w:pPr>
              <w:rPr>
                <w:b/>
                <w:sz w:val="28"/>
                <w:szCs w:val="28"/>
                <w:lang w:val="lv-LV"/>
              </w:rPr>
            </w:pPr>
            <w:r w:rsidRPr="0024718D">
              <w:rPr>
                <w:b/>
                <w:sz w:val="28"/>
                <w:szCs w:val="28"/>
                <w:lang w:val="lv-LV"/>
              </w:rPr>
              <w:t>Peters Hatjars</w:t>
            </w:r>
          </w:p>
          <w:p w14:paraId="73F205F8" w14:textId="77777777" w:rsidR="00B8731B" w:rsidRPr="00D9195F" w:rsidRDefault="00B8731B" w:rsidP="00D9195F">
            <w:pPr>
              <w:rPr>
                <w:b/>
                <w:i/>
                <w:sz w:val="28"/>
                <w:szCs w:val="28"/>
                <w:lang w:val="lv-LV"/>
              </w:rPr>
            </w:pPr>
            <w:r>
              <w:rPr>
                <w:b/>
                <w:i/>
                <w:sz w:val="28"/>
                <w:szCs w:val="28"/>
                <w:lang w:val="lv-LV"/>
              </w:rPr>
              <w:t>(H.E. Mr Peter Hatiar)</w:t>
            </w:r>
          </w:p>
        </w:tc>
        <w:tc>
          <w:tcPr>
            <w:tcW w:w="1079" w:type="dxa"/>
          </w:tcPr>
          <w:p w14:paraId="60D6FDD5" w14:textId="77777777" w:rsidR="00B8731B" w:rsidRPr="00780D3F" w:rsidRDefault="00B8731B" w:rsidP="00D9195F">
            <w:pPr>
              <w:rPr>
                <w:b/>
                <w:bCs/>
                <w:sz w:val="28"/>
                <w:szCs w:val="28"/>
                <w:lang w:val="lv-LV"/>
              </w:rPr>
            </w:pPr>
          </w:p>
        </w:tc>
        <w:tc>
          <w:tcPr>
            <w:tcW w:w="1800" w:type="dxa"/>
          </w:tcPr>
          <w:p w14:paraId="32D4CFB6" w14:textId="77777777" w:rsidR="00B8731B" w:rsidRDefault="00B8731B" w:rsidP="00D9195F">
            <w:pPr>
              <w:rPr>
                <w:sz w:val="28"/>
                <w:lang w:val="lv-LV"/>
              </w:rPr>
            </w:pPr>
            <w:r>
              <w:rPr>
                <w:sz w:val="28"/>
                <w:lang w:val="lv-LV"/>
              </w:rPr>
              <w:t>2018.g. 10.07.</w:t>
            </w:r>
          </w:p>
        </w:tc>
        <w:tc>
          <w:tcPr>
            <w:tcW w:w="2473" w:type="dxa"/>
          </w:tcPr>
          <w:p w14:paraId="67E7205B" w14:textId="77777777" w:rsidR="00B8731B" w:rsidRDefault="00B8731B" w:rsidP="00D9195F">
            <w:pPr>
              <w:rPr>
                <w:sz w:val="28"/>
                <w:lang w:val="lv-LV"/>
              </w:rPr>
            </w:pPr>
            <w:r>
              <w:rPr>
                <w:sz w:val="28"/>
                <w:lang w:val="lv-LV"/>
              </w:rPr>
              <w:t>2018.g. 16.07.</w:t>
            </w:r>
          </w:p>
          <w:p w14:paraId="28D1322E" w14:textId="77777777" w:rsidR="00B8731B" w:rsidRDefault="00B8731B" w:rsidP="00D9195F">
            <w:pPr>
              <w:rPr>
                <w:sz w:val="28"/>
                <w:lang w:val="lv-LV"/>
              </w:rPr>
            </w:pPr>
            <w:r>
              <w:rPr>
                <w:sz w:val="28"/>
                <w:lang w:val="lv-LV"/>
              </w:rPr>
              <w:t>Rīgas pilī,</w:t>
            </w:r>
          </w:p>
          <w:p w14:paraId="7C7ED07F" w14:textId="77777777" w:rsidR="00B8731B" w:rsidRDefault="00B8731B" w:rsidP="00D9195F">
            <w:pPr>
              <w:rPr>
                <w:sz w:val="28"/>
                <w:lang w:val="lv-LV"/>
              </w:rPr>
            </w:pPr>
            <w:r>
              <w:rPr>
                <w:sz w:val="28"/>
                <w:lang w:val="lv-LV"/>
              </w:rPr>
              <w:t>Vēstnieka atvadu vizītes laikā pie Valsts prezidenta</w:t>
            </w:r>
          </w:p>
        </w:tc>
        <w:tc>
          <w:tcPr>
            <w:tcW w:w="1515" w:type="dxa"/>
          </w:tcPr>
          <w:p w14:paraId="28118469" w14:textId="77777777" w:rsidR="00B8731B" w:rsidRDefault="00B8731B" w:rsidP="00D9195F">
            <w:pPr>
              <w:rPr>
                <w:i/>
                <w:iCs/>
                <w:lang w:val="lv-LV"/>
              </w:rPr>
            </w:pPr>
          </w:p>
          <w:p w14:paraId="431175C1" w14:textId="77777777" w:rsidR="00B8731B" w:rsidRDefault="00B8731B" w:rsidP="00D9195F">
            <w:pPr>
              <w:rPr>
                <w:i/>
                <w:iCs/>
                <w:lang w:val="lv-LV"/>
              </w:rPr>
            </w:pPr>
          </w:p>
          <w:p w14:paraId="0FDF3D24" w14:textId="77777777" w:rsidR="00B8731B" w:rsidRDefault="00B8731B" w:rsidP="00D9195F">
            <w:pPr>
              <w:rPr>
                <w:i/>
                <w:iCs/>
                <w:lang w:val="lv-LV"/>
              </w:rPr>
            </w:pPr>
          </w:p>
          <w:p w14:paraId="02394142" w14:textId="77777777" w:rsidR="00B8731B" w:rsidRDefault="00B8731B" w:rsidP="00D9195F">
            <w:pPr>
              <w:rPr>
                <w:i/>
                <w:iCs/>
                <w:lang w:val="lv-LV"/>
              </w:rPr>
            </w:pPr>
          </w:p>
          <w:p w14:paraId="698936C6" w14:textId="77777777" w:rsidR="00B8731B" w:rsidRDefault="00B8731B" w:rsidP="00D9195F">
            <w:pPr>
              <w:rPr>
                <w:i/>
                <w:iCs/>
              </w:rPr>
            </w:pPr>
            <w:r>
              <w:rPr>
                <w:i/>
                <w:iCs/>
              </w:rPr>
              <w:t>(Slovākija)</w:t>
            </w:r>
          </w:p>
          <w:p w14:paraId="500733CE" w14:textId="77777777" w:rsidR="00B8731B" w:rsidRDefault="00B8731B" w:rsidP="00D9195F">
            <w:pPr>
              <w:rPr>
                <w:i/>
                <w:iCs/>
                <w:lang w:val="lv-LV"/>
              </w:rPr>
            </w:pPr>
          </w:p>
        </w:tc>
      </w:tr>
      <w:tr w:rsidR="00B8731B" w:rsidRPr="0077747D" w14:paraId="6019C9D1" w14:textId="77777777" w:rsidTr="00B8731B">
        <w:tc>
          <w:tcPr>
            <w:tcW w:w="826" w:type="dxa"/>
          </w:tcPr>
          <w:p w14:paraId="2C221073" w14:textId="77777777" w:rsidR="00B8731B" w:rsidRDefault="00B8731B" w:rsidP="00D9195F">
            <w:pPr>
              <w:jc w:val="center"/>
              <w:rPr>
                <w:sz w:val="28"/>
                <w:szCs w:val="28"/>
                <w:lang w:val="lv-LV"/>
              </w:rPr>
            </w:pPr>
            <w:r>
              <w:rPr>
                <w:sz w:val="28"/>
                <w:szCs w:val="28"/>
                <w:lang w:val="lv-LV"/>
              </w:rPr>
              <w:t>238.</w:t>
            </w:r>
          </w:p>
        </w:tc>
        <w:tc>
          <w:tcPr>
            <w:tcW w:w="4322" w:type="dxa"/>
          </w:tcPr>
          <w:p w14:paraId="31DDDE46" w14:textId="77777777" w:rsidR="00B8731B" w:rsidRPr="004D3C94" w:rsidRDefault="00B8731B" w:rsidP="00D9195F">
            <w:pPr>
              <w:rPr>
                <w:sz w:val="28"/>
                <w:szCs w:val="28"/>
                <w:lang w:val="lv-LV"/>
              </w:rPr>
            </w:pPr>
            <w:r>
              <w:rPr>
                <w:sz w:val="28"/>
                <w:szCs w:val="28"/>
                <w:lang w:val="lv-LV"/>
              </w:rPr>
              <w:t xml:space="preserve">Viņa Ekselence </w:t>
            </w:r>
            <w:r w:rsidRPr="004D3C94">
              <w:rPr>
                <w:sz w:val="28"/>
                <w:szCs w:val="28"/>
                <w:lang w:val="lv-LV"/>
              </w:rPr>
              <w:t xml:space="preserve">Somijas Republikas </w:t>
            </w:r>
            <w:r>
              <w:rPr>
                <w:sz w:val="28"/>
                <w:szCs w:val="28"/>
                <w:lang w:val="lv-LV"/>
              </w:rPr>
              <w:t xml:space="preserve">ārkārtējais un pilnvarotais </w:t>
            </w:r>
            <w:r w:rsidRPr="004D3C94">
              <w:rPr>
                <w:sz w:val="28"/>
                <w:szCs w:val="28"/>
                <w:lang w:val="lv-LV"/>
              </w:rPr>
              <w:t>vēstnieks</w:t>
            </w:r>
            <w:r>
              <w:rPr>
                <w:sz w:val="28"/>
                <w:szCs w:val="28"/>
                <w:lang w:val="lv-LV"/>
              </w:rPr>
              <w:t xml:space="preserve"> Latvijas Republikā</w:t>
            </w:r>
          </w:p>
          <w:p w14:paraId="27A4FCBF" w14:textId="77777777" w:rsidR="00B8731B" w:rsidRDefault="00B8731B" w:rsidP="00D9195F">
            <w:pPr>
              <w:rPr>
                <w:b/>
                <w:sz w:val="28"/>
                <w:szCs w:val="28"/>
                <w:lang w:val="lv-LV"/>
              </w:rPr>
            </w:pPr>
            <w:r w:rsidRPr="0024718D">
              <w:rPr>
                <w:b/>
                <w:sz w:val="28"/>
                <w:szCs w:val="28"/>
                <w:lang w:val="lv-LV"/>
              </w:rPr>
              <w:t>Olli Kantanens</w:t>
            </w:r>
          </w:p>
          <w:p w14:paraId="7F80F2A4" w14:textId="77777777" w:rsidR="00B8731B" w:rsidRPr="00D9195F" w:rsidRDefault="00B8731B" w:rsidP="00D9195F">
            <w:pPr>
              <w:rPr>
                <w:b/>
                <w:i/>
                <w:sz w:val="28"/>
                <w:szCs w:val="28"/>
                <w:lang w:val="lv-LV"/>
              </w:rPr>
            </w:pPr>
            <w:r>
              <w:rPr>
                <w:b/>
                <w:i/>
                <w:sz w:val="28"/>
                <w:szCs w:val="28"/>
                <w:lang w:val="lv-LV"/>
              </w:rPr>
              <w:t>(H.E.Mr Olli Kantanen)</w:t>
            </w:r>
          </w:p>
        </w:tc>
        <w:tc>
          <w:tcPr>
            <w:tcW w:w="1079" w:type="dxa"/>
          </w:tcPr>
          <w:p w14:paraId="670CE4AD" w14:textId="77777777" w:rsidR="00B8731B" w:rsidRPr="00780D3F" w:rsidRDefault="00B8731B" w:rsidP="00D9195F">
            <w:pPr>
              <w:rPr>
                <w:b/>
                <w:bCs/>
                <w:sz w:val="28"/>
                <w:szCs w:val="28"/>
                <w:lang w:val="lv-LV"/>
              </w:rPr>
            </w:pPr>
          </w:p>
        </w:tc>
        <w:tc>
          <w:tcPr>
            <w:tcW w:w="1800" w:type="dxa"/>
          </w:tcPr>
          <w:p w14:paraId="74ADB32F" w14:textId="77777777" w:rsidR="00B8731B" w:rsidRDefault="00B8731B" w:rsidP="00D9195F">
            <w:pPr>
              <w:rPr>
                <w:sz w:val="28"/>
                <w:lang w:val="lv-LV"/>
              </w:rPr>
            </w:pPr>
            <w:r>
              <w:rPr>
                <w:sz w:val="28"/>
                <w:lang w:val="lv-LV"/>
              </w:rPr>
              <w:t>2018.g. 30.07.</w:t>
            </w:r>
          </w:p>
        </w:tc>
        <w:tc>
          <w:tcPr>
            <w:tcW w:w="2473" w:type="dxa"/>
          </w:tcPr>
          <w:p w14:paraId="4F05EBF0" w14:textId="77777777" w:rsidR="00B8731B" w:rsidRDefault="00B8731B" w:rsidP="00D9195F">
            <w:pPr>
              <w:rPr>
                <w:sz w:val="28"/>
                <w:lang w:val="lv-LV"/>
              </w:rPr>
            </w:pPr>
            <w:r>
              <w:rPr>
                <w:sz w:val="28"/>
                <w:lang w:val="lv-LV"/>
              </w:rPr>
              <w:t>2018.g. 31.07.</w:t>
            </w:r>
          </w:p>
          <w:p w14:paraId="3139308D" w14:textId="77777777" w:rsidR="00B8731B" w:rsidRDefault="00B8731B" w:rsidP="00D9195F">
            <w:pPr>
              <w:rPr>
                <w:sz w:val="28"/>
                <w:lang w:val="lv-LV"/>
              </w:rPr>
            </w:pPr>
            <w:r>
              <w:rPr>
                <w:sz w:val="28"/>
                <w:lang w:val="lv-LV"/>
              </w:rPr>
              <w:t>Rīgas pilī,</w:t>
            </w:r>
          </w:p>
          <w:p w14:paraId="7A086D4E" w14:textId="77777777" w:rsidR="00B8731B" w:rsidRDefault="00B8731B" w:rsidP="00D9195F">
            <w:pPr>
              <w:rPr>
                <w:sz w:val="28"/>
                <w:lang w:val="lv-LV"/>
              </w:rPr>
            </w:pPr>
            <w:r>
              <w:rPr>
                <w:sz w:val="28"/>
                <w:lang w:val="lv-LV"/>
              </w:rPr>
              <w:t>Vēstnieka atvadu vizītes laikā pie Valsts prezidenta</w:t>
            </w:r>
          </w:p>
        </w:tc>
        <w:tc>
          <w:tcPr>
            <w:tcW w:w="1515" w:type="dxa"/>
          </w:tcPr>
          <w:p w14:paraId="3056529B" w14:textId="77777777" w:rsidR="00B8731B" w:rsidRDefault="00B8731B" w:rsidP="00D9195F">
            <w:pPr>
              <w:rPr>
                <w:i/>
                <w:iCs/>
                <w:lang w:val="lv-LV"/>
              </w:rPr>
            </w:pPr>
          </w:p>
          <w:p w14:paraId="7AABD527" w14:textId="77777777" w:rsidR="00B8731B" w:rsidRDefault="00B8731B" w:rsidP="00D9195F">
            <w:pPr>
              <w:rPr>
                <w:i/>
                <w:iCs/>
                <w:lang w:val="lv-LV"/>
              </w:rPr>
            </w:pPr>
          </w:p>
          <w:p w14:paraId="2D1D38FF" w14:textId="77777777" w:rsidR="00B8731B" w:rsidRDefault="00B8731B" w:rsidP="00D9195F">
            <w:pPr>
              <w:rPr>
                <w:i/>
                <w:iCs/>
                <w:lang w:val="lv-LV"/>
              </w:rPr>
            </w:pPr>
          </w:p>
          <w:p w14:paraId="552063FB" w14:textId="77777777" w:rsidR="00B8731B" w:rsidRDefault="00B8731B" w:rsidP="00D9195F">
            <w:pPr>
              <w:rPr>
                <w:i/>
                <w:iCs/>
                <w:lang w:val="lv-LV"/>
              </w:rPr>
            </w:pPr>
          </w:p>
          <w:p w14:paraId="56A869C0" w14:textId="77777777" w:rsidR="00B8731B" w:rsidRDefault="00B8731B" w:rsidP="00D9195F">
            <w:pPr>
              <w:rPr>
                <w:i/>
                <w:iCs/>
              </w:rPr>
            </w:pPr>
            <w:r>
              <w:rPr>
                <w:i/>
                <w:iCs/>
              </w:rPr>
              <w:t>(Somija)</w:t>
            </w:r>
          </w:p>
          <w:p w14:paraId="15EDD53A" w14:textId="77777777" w:rsidR="00B8731B" w:rsidRDefault="00B8731B" w:rsidP="00D9195F">
            <w:pPr>
              <w:rPr>
                <w:i/>
                <w:iCs/>
                <w:lang w:val="lv-LV"/>
              </w:rPr>
            </w:pPr>
          </w:p>
        </w:tc>
      </w:tr>
    </w:tbl>
    <w:p w14:paraId="58603629" w14:textId="77777777" w:rsidR="00EA16E9" w:rsidRDefault="00EA16E9">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77747D" w14:paraId="532BAAD7" w14:textId="77777777" w:rsidTr="00B8731B">
        <w:tc>
          <w:tcPr>
            <w:tcW w:w="826" w:type="dxa"/>
          </w:tcPr>
          <w:p w14:paraId="7E0A978F" w14:textId="77777777" w:rsidR="00B8731B" w:rsidRDefault="00B8731B" w:rsidP="00D9195F">
            <w:pPr>
              <w:jc w:val="center"/>
              <w:rPr>
                <w:sz w:val="28"/>
                <w:szCs w:val="28"/>
                <w:lang w:val="lv-LV"/>
              </w:rPr>
            </w:pPr>
            <w:r>
              <w:rPr>
                <w:sz w:val="28"/>
                <w:szCs w:val="28"/>
                <w:lang w:val="lv-LV"/>
              </w:rPr>
              <w:lastRenderedPageBreak/>
              <w:t>239.</w:t>
            </w:r>
          </w:p>
        </w:tc>
        <w:tc>
          <w:tcPr>
            <w:tcW w:w="4322" w:type="dxa"/>
          </w:tcPr>
          <w:p w14:paraId="776552E4" w14:textId="77777777" w:rsidR="00B8731B" w:rsidRDefault="00B8731B" w:rsidP="00D9195F">
            <w:pPr>
              <w:rPr>
                <w:sz w:val="28"/>
                <w:szCs w:val="28"/>
                <w:lang w:val="lv-LV"/>
              </w:rPr>
            </w:pPr>
            <w:r>
              <w:rPr>
                <w:sz w:val="28"/>
                <w:szCs w:val="28"/>
                <w:lang w:val="lv-LV"/>
              </w:rPr>
              <w:t>ērģelniece</w:t>
            </w:r>
          </w:p>
          <w:p w14:paraId="0529DE1B" w14:textId="77777777" w:rsidR="00B8731B" w:rsidRPr="00B073C7" w:rsidRDefault="00B8731B" w:rsidP="00D9195F">
            <w:pPr>
              <w:rPr>
                <w:b/>
                <w:sz w:val="28"/>
                <w:szCs w:val="28"/>
                <w:lang w:val="lv-LV"/>
              </w:rPr>
            </w:pPr>
            <w:r w:rsidRPr="00B073C7">
              <w:rPr>
                <w:b/>
                <w:sz w:val="28"/>
                <w:szCs w:val="28"/>
                <w:lang w:val="lv-LV"/>
              </w:rPr>
              <w:t>Iveta Apkalna</w:t>
            </w:r>
          </w:p>
        </w:tc>
        <w:tc>
          <w:tcPr>
            <w:tcW w:w="1079" w:type="dxa"/>
          </w:tcPr>
          <w:p w14:paraId="067D257D" w14:textId="77777777" w:rsidR="00B8731B" w:rsidRPr="00780D3F" w:rsidRDefault="00B8731B" w:rsidP="00D9195F">
            <w:pPr>
              <w:rPr>
                <w:b/>
                <w:bCs/>
                <w:sz w:val="28"/>
                <w:szCs w:val="28"/>
                <w:lang w:val="lv-LV"/>
              </w:rPr>
            </w:pPr>
          </w:p>
        </w:tc>
        <w:tc>
          <w:tcPr>
            <w:tcW w:w="1800" w:type="dxa"/>
          </w:tcPr>
          <w:p w14:paraId="0A13D09B" w14:textId="77777777" w:rsidR="00B8731B" w:rsidRDefault="00B8731B" w:rsidP="00D9195F">
            <w:pPr>
              <w:rPr>
                <w:sz w:val="28"/>
                <w:lang w:val="lv-LV"/>
              </w:rPr>
            </w:pPr>
            <w:r>
              <w:rPr>
                <w:sz w:val="28"/>
                <w:lang w:val="lv-LV"/>
              </w:rPr>
              <w:t>2018.g. 19.10.</w:t>
            </w:r>
          </w:p>
        </w:tc>
        <w:tc>
          <w:tcPr>
            <w:tcW w:w="2473" w:type="dxa"/>
          </w:tcPr>
          <w:p w14:paraId="4756CCBF" w14:textId="77777777" w:rsidR="00B8731B" w:rsidRDefault="00B8731B" w:rsidP="00D9195F">
            <w:pPr>
              <w:rPr>
                <w:sz w:val="28"/>
                <w:lang w:val="lv-LV"/>
              </w:rPr>
            </w:pPr>
            <w:r>
              <w:rPr>
                <w:sz w:val="28"/>
                <w:lang w:val="lv-LV"/>
              </w:rPr>
              <w:t>2018.g. 17.11.</w:t>
            </w:r>
          </w:p>
          <w:p w14:paraId="67F99D3E" w14:textId="77777777" w:rsidR="00B8731B" w:rsidRDefault="00B8731B" w:rsidP="00D9195F">
            <w:pPr>
              <w:rPr>
                <w:sz w:val="28"/>
                <w:lang w:val="lv-LV"/>
              </w:rPr>
            </w:pPr>
            <w:r>
              <w:rPr>
                <w:sz w:val="28"/>
                <w:lang w:val="lv-LV"/>
              </w:rPr>
              <w:t>Rīgas pilī</w:t>
            </w:r>
          </w:p>
        </w:tc>
        <w:tc>
          <w:tcPr>
            <w:tcW w:w="1515" w:type="dxa"/>
          </w:tcPr>
          <w:p w14:paraId="6E1235E7" w14:textId="77777777" w:rsidR="00B8731B" w:rsidRDefault="00B8731B" w:rsidP="00D9195F">
            <w:pPr>
              <w:rPr>
                <w:i/>
                <w:iCs/>
                <w:lang w:val="lv-LV"/>
              </w:rPr>
            </w:pPr>
          </w:p>
          <w:p w14:paraId="4BAACBB7" w14:textId="77777777" w:rsidR="00B8731B" w:rsidRDefault="00B8731B" w:rsidP="00D9195F">
            <w:pPr>
              <w:rPr>
                <w:i/>
                <w:iCs/>
                <w:lang w:val="lv-LV"/>
              </w:rPr>
            </w:pPr>
          </w:p>
          <w:p w14:paraId="7255FB6D" w14:textId="77777777" w:rsidR="00B8731B" w:rsidRDefault="00B8731B" w:rsidP="00B073C7">
            <w:pPr>
              <w:rPr>
                <w:i/>
                <w:iCs/>
              </w:rPr>
            </w:pPr>
            <w:r>
              <w:rPr>
                <w:i/>
                <w:iCs/>
              </w:rPr>
              <w:t>(Latvija)</w:t>
            </w:r>
          </w:p>
          <w:p w14:paraId="679B7D88" w14:textId="77777777" w:rsidR="00B8731B" w:rsidRDefault="00B8731B" w:rsidP="00D9195F">
            <w:pPr>
              <w:rPr>
                <w:i/>
                <w:iCs/>
                <w:lang w:val="lv-LV"/>
              </w:rPr>
            </w:pPr>
          </w:p>
        </w:tc>
      </w:tr>
      <w:tr w:rsidR="00B8731B" w:rsidRPr="0077747D" w14:paraId="276B0DD2" w14:textId="77777777" w:rsidTr="00B8731B">
        <w:tc>
          <w:tcPr>
            <w:tcW w:w="826" w:type="dxa"/>
          </w:tcPr>
          <w:p w14:paraId="4D45CB2D" w14:textId="77777777" w:rsidR="00B8731B" w:rsidRDefault="00B8731B" w:rsidP="00D9195F">
            <w:pPr>
              <w:jc w:val="center"/>
              <w:rPr>
                <w:sz w:val="28"/>
                <w:szCs w:val="28"/>
                <w:lang w:val="lv-LV"/>
              </w:rPr>
            </w:pPr>
            <w:r>
              <w:rPr>
                <w:sz w:val="28"/>
                <w:szCs w:val="28"/>
                <w:lang w:val="lv-LV"/>
              </w:rPr>
              <w:t>240.</w:t>
            </w:r>
          </w:p>
        </w:tc>
        <w:tc>
          <w:tcPr>
            <w:tcW w:w="4322" w:type="dxa"/>
          </w:tcPr>
          <w:p w14:paraId="09906BB8" w14:textId="77777777" w:rsidR="00B8731B" w:rsidRDefault="00B8731B" w:rsidP="00D9195F">
            <w:pPr>
              <w:rPr>
                <w:sz w:val="28"/>
                <w:szCs w:val="28"/>
                <w:lang w:val="lv-LV"/>
              </w:rPr>
            </w:pPr>
            <w:r>
              <w:rPr>
                <w:sz w:val="28"/>
                <w:szCs w:val="28"/>
                <w:lang w:val="lv-LV"/>
              </w:rPr>
              <w:t>Latvijas Republikas ārkārtējais un pilnvarotais vēstnieks Zviedrijas Karalistē</w:t>
            </w:r>
          </w:p>
          <w:p w14:paraId="04813AAE" w14:textId="77777777" w:rsidR="00B8731B" w:rsidRPr="00403BD7" w:rsidRDefault="00B8731B" w:rsidP="00D9195F">
            <w:pPr>
              <w:rPr>
                <w:b/>
                <w:sz w:val="28"/>
                <w:szCs w:val="28"/>
                <w:lang w:val="lv-LV"/>
              </w:rPr>
            </w:pPr>
            <w:r w:rsidRPr="00403BD7">
              <w:rPr>
                <w:b/>
                <w:sz w:val="28"/>
                <w:szCs w:val="28"/>
                <w:lang w:val="lv-LV"/>
              </w:rPr>
              <w:t>Marģers Krams</w:t>
            </w:r>
          </w:p>
        </w:tc>
        <w:tc>
          <w:tcPr>
            <w:tcW w:w="1079" w:type="dxa"/>
          </w:tcPr>
          <w:p w14:paraId="6E5A4718" w14:textId="77777777" w:rsidR="00B8731B" w:rsidRPr="00780D3F" w:rsidRDefault="00B8731B" w:rsidP="00D9195F">
            <w:pPr>
              <w:rPr>
                <w:b/>
                <w:bCs/>
                <w:sz w:val="28"/>
                <w:szCs w:val="28"/>
                <w:lang w:val="lv-LV"/>
              </w:rPr>
            </w:pPr>
          </w:p>
        </w:tc>
        <w:tc>
          <w:tcPr>
            <w:tcW w:w="1800" w:type="dxa"/>
          </w:tcPr>
          <w:p w14:paraId="18665025" w14:textId="77777777" w:rsidR="00B8731B" w:rsidRDefault="00B8731B" w:rsidP="00D9195F">
            <w:pPr>
              <w:rPr>
                <w:sz w:val="28"/>
                <w:lang w:val="lv-LV"/>
              </w:rPr>
            </w:pPr>
            <w:r>
              <w:rPr>
                <w:sz w:val="28"/>
                <w:lang w:val="lv-LV"/>
              </w:rPr>
              <w:t>2018.g.</w:t>
            </w:r>
          </w:p>
          <w:p w14:paraId="281D48A0" w14:textId="77777777" w:rsidR="00B8731B" w:rsidRDefault="00B8731B" w:rsidP="00D9195F">
            <w:pPr>
              <w:rPr>
                <w:sz w:val="28"/>
                <w:lang w:val="lv-LV"/>
              </w:rPr>
            </w:pPr>
            <w:r>
              <w:rPr>
                <w:sz w:val="28"/>
                <w:lang w:val="lv-LV"/>
              </w:rPr>
              <w:t>19.10.</w:t>
            </w:r>
          </w:p>
        </w:tc>
        <w:tc>
          <w:tcPr>
            <w:tcW w:w="2473" w:type="dxa"/>
          </w:tcPr>
          <w:p w14:paraId="591B9E8E" w14:textId="77777777" w:rsidR="00B8731B" w:rsidRDefault="00B8731B" w:rsidP="00D9195F">
            <w:pPr>
              <w:rPr>
                <w:sz w:val="28"/>
                <w:lang w:val="lv-LV"/>
              </w:rPr>
            </w:pPr>
            <w:r>
              <w:rPr>
                <w:sz w:val="28"/>
                <w:lang w:val="lv-LV"/>
              </w:rPr>
              <w:t>2018.g. 17.11.</w:t>
            </w:r>
          </w:p>
          <w:p w14:paraId="139EA480" w14:textId="77777777" w:rsidR="00B8731B" w:rsidRDefault="00B8731B" w:rsidP="00D9195F">
            <w:pPr>
              <w:rPr>
                <w:sz w:val="28"/>
                <w:lang w:val="lv-LV"/>
              </w:rPr>
            </w:pPr>
            <w:r>
              <w:rPr>
                <w:sz w:val="28"/>
                <w:lang w:val="lv-LV"/>
              </w:rPr>
              <w:t>Rīgas pilī</w:t>
            </w:r>
          </w:p>
        </w:tc>
        <w:tc>
          <w:tcPr>
            <w:tcW w:w="1515" w:type="dxa"/>
          </w:tcPr>
          <w:p w14:paraId="48198017" w14:textId="77777777" w:rsidR="00B8731B" w:rsidRDefault="00B8731B" w:rsidP="00D9195F">
            <w:pPr>
              <w:rPr>
                <w:i/>
                <w:iCs/>
                <w:lang w:val="lv-LV"/>
              </w:rPr>
            </w:pPr>
          </w:p>
          <w:p w14:paraId="1553D809" w14:textId="77777777" w:rsidR="00B8731B" w:rsidRDefault="00B8731B" w:rsidP="00D9195F">
            <w:pPr>
              <w:rPr>
                <w:i/>
                <w:iCs/>
                <w:lang w:val="lv-LV"/>
              </w:rPr>
            </w:pPr>
          </w:p>
          <w:p w14:paraId="4C939767" w14:textId="77777777" w:rsidR="00B8731B" w:rsidRDefault="00B8731B" w:rsidP="00D9195F">
            <w:pPr>
              <w:rPr>
                <w:i/>
                <w:iCs/>
                <w:lang w:val="lv-LV"/>
              </w:rPr>
            </w:pPr>
          </w:p>
          <w:p w14:paraId="552424DB" w14:textId="77777777" w:rsidR="00B8731B" w:rsidRDefault="00B8731B" w:rsidP="003077C5">
            <w:pPr>
              <w:rPr>
                <w:i/>
                <w:iCs/>
              </w:rPr>
            </w:pPr>
            <w:r>
              <w:rPr>
                <w:i/>
                <w:iCs/>
              </w:rPr>
              <w:t>(Latvija)</w:t>
            </w:r>
          </w:p>
          <w:p w14:paraId="66A6C89D" w14:textId="77777777" w:rsidR="00B8731B" w:rsidRDefault="00B8731B" w:rsidP="00D9195F">
            <w:pPr>
              <w:rPr>
                <w:i/>
                <w:iCs/>
                <w:lang w:val="lv-LV"/>
              </w:rPr>
            </w:pPr>
          </w:p>
        </w:tc>
      </w:tr>
      <w:tr w:rsidR="00B8731B" w:rsidRPr="0077747D" w14:paraId="39F83710" w14:textId="77777777" w:rsidTr="00B8731B">
        <w:tc>
          <w:tcPr>
            <w:tcW w:w="826" w:type="dxa"/>
          </w:tcPr>
          <w:p w14:paraId="50FE0283" w14:textId="77777777" w:rsidR="00B8731B" w:rsidRDefault="00B8731B" w:rsidP="00D9195F">
            <w:pPr>
              <w:jc w:val="center"/>
              <w:rPr>
                <w:sz w:val="28"/>
                <w:szCs w:val="28"/>
                <w:lang w:val="lv-LV"/>
              </w:rPr>
            </w:pPr>
            <w:r>
              <w:rPr>
                <w:sz w:val="28"/>
                <w:szCs w:val="28"/>
                <w:lang w:val="lv-LV"/>
              </w:rPr>
              <w:t>241.</w:t>
            </w:r>
          </w:p>
        </w:tc>
        <w:tc>
          <w:tcPr>
            <w:tcW w:w="4322" w:type="dxa"/>
          </w:tcPr>
          <w:p w14:paraId="3BB33188" w14:textId="77777777" w:rsidR="00B8731B" w:rsidRDefault="00B8731B" w:rsidP="00D9195F">
            <w:pPr>
              <w:rPr>
                <w:sz w:val="28"/>
                <w:szCs w:val="28"/>
                <w:lang w:val="lv-LV"/>
              </w:rPr>
            </w:pPr>
            <w:r>
              <w:rPr>
                <w:sz w:val="28"/>
                <w:szCs w:val="28"/>
                <w:lang w:val="lv-LV"/>
              </w:rPr>
              <w:t>Rīgas pilsētas izpilddirektors</w:t>
            </w:r>
          </w:p>
          <w:p w14:paraId="6480155B" w14:textId="77777777" w:rsidR="00B8731B" w:rsidRDefault="00B8731B" w:rsidP="00D9195F">
            <w:pPr>
              <w:rPr>
                <w:b/>
                <w:sz w:val="28"/>
                <w:szCs w:val="28"/>
                <w:lang w:val="lv-LV"/>
              </w:rPr>
            </w:pPr>
            <w:r w:rsidRPr="003077C5">
              <w:rPr>
                <w:b/>
                <w:sz w:val="28"/>
                <w:szCs w:val="28"/>
                <w:lang w:val="lv-LV"/>
              </w:rPr>
              <w:t>Juris Radzevičs</w:t>
            </w:r>
          </w:p>
          <w:p w14:paraId="20C033EE" w14:textId="77777777" w:rsidR="00B8731B" w:rsidRPr="003077C5" w:rsidRDefault="00B8731B" w:rsidP="00D9195F">
            <w:pPr>
              <w:rPr>
                <w:b/>
                <w:sz w:val="28"/>
                <w:szCs w:val="28"/>
                <w:lang w:val="lv-LV"/>
              </w:rPr>
            </w:pPr>
          </w:p>
        </w:tc>
        <w:tc>
          <w:tcPr>
            <w:tcW w:w="1079" w:type="dxa"/>
          </w:tcPr>
          <w:p w14:paraId="54367050" w14:textId="77777777" w:rsidR="00B8731B" w:rsidRPr="00780D3F" w:rsidRDefault="00B8731B" w:rsidP="00D9195F">
            <w:pPr>
              <w:rPr>
                <w:b/>
                <w:bCs/>
                <w:sz w:val="28"/>
                <w:szCs w:val="28"/>
                <w:lang w:val="lv-LV"/>
              </w:rPr>
            </w:pPr>
          </w:p>
        </w:tc>
        <w:tc>
          <w:tcPr>
            <w:tcW w:w="1800" w:type="dxa"/>
          </w:tcPr>
          <w:p w14:paraId="477F9CB5" w14:textId="77777777" w:rsidR="00B8731B" w:rsidRDefault="00B8731B" w:rsidP="00D9195F">
            <w:pPr>
              <w:rPr>
                <w:sz w:val="28"/>
                <w:lang w:val="lv-LV"/>
              </w:rPr>
            </w:pPr>
            <w:r>
              <w:rPr>
                <w:sz w:val="28"/>
                <w:lang w:val="lv-LV"/>
              </w:rPr>
              <w:t>2018.g.</w:t>
            </w:r>
          </w:p>
          <w:p w14:paraId="05AB97F6" w14:textId="77777777" w:rsidR="00B8731B" w:rsidRDefault="00B8731B" w:rsidP="00D9195F">
            <w:pPr>
              <w:rPr>
                <w:sz w:val="28"/>
                <w:lang w:val="lv-LV"/>
              </w:rPr>
            </w:pPr>
            <w:r>
              <w:rPr>
                <w:sz w:val="28"/>
                <w:lang w:val="lv-LV"/>
              </w:rPr>
              <w:t>19.10.</w:t>
            </w:r>
          </w:p>
        </w:tc>
        <w:tc>
          <w:tcPr>
            <w:tcW w:w="2473" w:type="dxa"/>
          </w:tcPr>
          <w:p w14:paraId="59BD8AA2" w14:textId="77777777" w:rsidR="00B8731B" w:rsidRDefault="00B8731B" w:rsidP="00D9195F">
            <w:pPr>
              <w:rPr>
                <w:sz w:val="28"/>
                <w:lang w:val="lv-LV"/>
              </w:rPr>
            </w:pPr>
            <w:r>
              <w:rPr>
                <w:sz w:val="28"/>
                <w:lang w:val="lv-LV"/>
              </w:rPr>
              <w:t>2018.g. 17.11.</w:t>
            </w:r>
          </w:p>
          <w:p w14:paraId="577C51C0" w14:textId="77777777" w:rsidR="00B8731B" w:rsidRDefault="00B8731B" w:rsidP="00D9195F">
            <w:pPr>
              <w:rPr>
                <w:sz w:val="28"/>
                <w:lang w:val="lv-LV"/>
              </w:rPr>
            </w:pPr>
            <w:r>
              <w:rPr>
                <w:sz w:val="28"/>
                <w:lang w:val="lv-LV"/>
              </w:rPr>
              <w:t>Rīgas pilī</w:t>
            </w:r>
          </w:p>
        </w:tc>
        <w:tc>
          <w:tcPr>
            <w:tcW w:w="1515" w:type="dxa"/>
          </w:tcPr>
          <w:p w14:paraId="575917FA" w14:textId="77777777" w:rsidR="00B8731B" w:rsidRDefault="00B8731B" w:rsidP="00D9195F">
            <w:pPr>
              <w:rPr>
                <w:i/>
                <w:iCs/>
                <w:lang w:val="lv-LV"/>
              </w:rPr>
            </w:pPr>
          </w:p>
          <w:p w14:paraId="0FF9BADF" w14:textId="77777777" w:rsidR="00B8731B" w:rsidRDefault="00B8731B" w:rsidP="00D9195F">
            <w:pPr>
              <w:rPr>
                <w:i/>
                <w:iCs/>
                <w:lang w:val="lv-LV"/>
              </w:rPr>
            </w:pPr>
          </w:p>
          <w:p w14:paraId="7A82C9CF" w14:textId="77777777" w:rsidR="00B8731B" w:rsidRDefault="00B8731B" w:rsidP="003077C5">
            <w:pPr>
              <w:rPr>
                <w:i/>
                <w:iCs/>
              </w:rPr>
            </w:pPr>
            <w:r>
              <w:rPr>
                <w:i/>
                <w:iCs/>
              </w:rPr>
              <w:t>(Latvija)</w:t>
            </w:r>
          </w:p>
          <w:p w14:paraId="06851160" w14:textId="77777777" w:rsidR="00B8731B" w:rsidRDefault="00B8731B" w:rsidP="00D9195F">
            <w:pPr>
              <w:rPr>
                <w:i/>
                <w:iCs/>
                <w:lang w:val="lv-LV"/>
              </w:rPr>
            </w:pPr>
          </w:p>
        </w:tc>
      </w:tr>
      <w:tr w:rsidR="00B8731B" w:rsidRPr="0077747D" w14:paraId="61E18CDC" w14:textId="77777777" w:rsidTr="00B8731B">
        <w:tc>
          <w:tcPr>
            <w:tcW w:w="826" w:type="dxa"/>
          </w:tcPr>
          <w:p w14:paraId="02653A95" w14:textId="77777777" w:rsidR="00B8731B" w:rsidRPr="00C520B5" w:rsidRDefault="00B8731B" w:rsidP="00D9195F">
            <w:pPr>
              <w:jc w:val="center"/>
              <w:rPr>
                <w:sz w:val="28"/>
                <w:szCs w:val="28"/>
                <w:lang w:val="lv-LV"/>
              </w:rPr>
            </w:pPr>
            <w:r w:rsidRPr="00C520B5">
              <w:rPr>
                <w:sz w:val="28"/>
                <w:szCs w:val="28"/>
                <w:lang w:val="lv-LV"/>
              </w:rPr>
              <w:t>242.</w:t>
            </w:r>
          </w:p>
        </w:tc>
        <w:tc>
          <w:tcPr>
            <w:tcW w:w="4322" w:type="dxa"/>
          </w:tcPr>
          <w:p w14:paraId="00850A79" w14:textId="77777777" w:rsidR="00B8731B" w:rsidRPr="00C520B5" w:rsidRDefault="00B8731B" w:rsidP="00D9195F">
            <w:pPr>
              <w:rPr>
                <w:sz w:val="28"/>
                <w:szCs w:val="28"/>
                <w:lang w:val="lv-LV"/>
              </w:rPr>
            </w:pPr>
            <w:r w:rsidRPr="00C520B5">
              <w:rPr>
                <w:sz w:val="28"/>
                <w:szCs w:val="28"/>
                <w:lang w:val="lv-LV"/>
              </w:rPr>
              <w:t>Viņa Ekselence bijušais Spānijas Karalistes vēstnieks Latvijas Republikā</w:t>
            </w:r>
          </w:p>
          <w:p w14:paraId="0AEF7B1C" w14:textId="77777777" w:rsidR="00B8731B" w:rsidRPr="00C520B5" w:rsidRDefault="00B8731B" w:rsidP="00D9195F">
            <w:pPr>
              <w:rPr>
                <w:b/>
                <w:sz w:val="28"/>
                <w:szCs w:val="28"/>
                <w:lang w:val="lv-LV"/>
              </w:rPr>
            </w:pPr>
            <w:r w:rsidRPr="00C520B5">
              <w:rPr>
                <w:b/>
                <w:sz w:val="28"/>
                <w:szCs w:val="28"/>
                <w:lang w:val="lv-LV"/>
              </w:rPr>
              <w:t>Pedro Migels Himeness-Načers</w:t>
            </w:r>
          </w:p>
          <w:p w14:paraId="20529FA9" w14:textId="77777777" w:rsidR="00B8731B" w:rsidRPr="00C520B5" w:rsidRDefault="00B8731B" w:rsidP="00D9195F">
            <w:pPr>
              <w:rPr>
                <w:b/>
                <w:i/>
                <w:sz w:val="28"/>
                <w:szCs w:val="28"/>
                <w:lang w:val="lv-LV"/>
              </w:rPr>
            </w:pPr>
            <w:r w:rsidRPr="00C520B5">
              <w:rPr>
                <w:b/>
                <w:i/>
                <w:sz w:val="28"/>
                <w:szCs w:val="28"/>
                <w:lang w:val="lv-LV"/>
              </w:rPr>
              <w:t>(H.E. Mr Pedro Miguel Jiménez Nácher)</w:t>
            </w:r>
          </w:p>
        </w:tc>
        <w:tc>
          <w:tcPr>
            <w:tcW w:w="1079" w:type="dxa"/>
          </w:tcPr>
          <w:p w14:paraId="1E152A62" w14:textId="77777777" w:rsidR="00B8731B" w:rsidRPr="00C520B5" w:rsidRDefault="00B8731B" w:rsidP="00D9195F">
            <w:pPr>
              <w:rPr>
                <w:b/>
                <w:bCs/>
                <w:sz w:val="28"/>
                <w:szCs w:val="28"/>
                <w:lang w:val="lv-LV"/>
              </w:rPr>
            </w:pPr>
          </w:p>
        </w:tc>
        <w:tc>
          <w:tcPr>
            <w:tcW w:w="1800" w:type="dxa"/>
          </w:tcPr>
          <w:p w14:paraId="2D07BC02" w14:textId="77777777" w:rsidR="00B8731B" w:rsidRPr="00C520B5" w:rsidRDefault="00B8731B" w:rsidP="00D9195F">
            <w:pPr>
              <w:rPr>
                <w:sz w:val="28"/>
                <w:lang w:val="lv-LV"/>
              </w:rPr>
            </w:pPr>
            <w:r w:rsidRPr="00C520B5">
              <w:rPr>
                <w:sz w:val="28"/>
                <w:lang w:val="lv-LV"/>
              </w:rPr>
              <w:t>2019.g.</w:t>
            </w:r>
          </w:p>
          <w:p w14:paraId="1CC45A5E" w14:textId="77777777" w:rsidR="00B8731B" w:rsidRPr="00C520B5" w:rsidRDefault="00B8731B" w:rsidP="00D9195F">
            <w:pPr>
              <w:rPr>
                <w:sz w:val="28"/>
                <w:lang w:val="lv-LV"/>
              </w:rPr>
            </w:pPr>
            <w:r w:rsidRPr="00C520B5">
              <w:rPr>
                <w:sz w:val="28"/>
                <w:lang w:val="lv-LV"/>
              </w:rPr>
              <w:t>22.01.</w:t>
            </w:r>
          </w:p>
        </w:tc>
        <w:tc>
          <w:tcPr>
            <w:tcW w:w="2473" w:type="dxa"/>
          </w:tcPr>
          <w:p w14:paraId="7C7E71E3" w14:textId="77777777" w:rsidR="00B8731B" w:rsidRDefault="00B8731B" w:rsidP="00D9195F">
            <w:pPr>
              <w:rPr>
                <w:sz w:val="28"/>
                <w:lang w:val="lv-LV"/>
              </w:rPr>
            </w:pPr>
            <w:r>
              <w:rPr>
                <w:sz w:val="28"/>
                <w:lang w:val="lv-LV"/>
              </w:rPr>
              <w:t>2019.g. 29.01.</w:t>
            </w:r>
          </w:p>
          <w:p w14:paraId="5E3E9697" w14:textId="57031B30" w:rsidR="00B8731B" w:rsidRPr="00C520B5" w:rsidRDefault="007320F6" w:rsidP="00D9195F">
            <w:pPr>
              <w:rPr>
                <w:sz w:val="28"/>
                <w:lang w:val="lv-LV"/>
              </w:rPr>
            </w:pPr>
            <w:r>
              <w:rPr>
                <w:sz w:val="28"/>
                <w:lang w:val="lv-LV"/>
              </w:rPr>
              <w:t>Spānijā</w:t>
            </w:r>
          </w:p>
        </w:tc>
        <w:tc>
          <w:tcPr>
            <w:tcW w:w="1515" w:type="dxa"/>
          </w:tcPr>
          <w:p w14:paraId="22240403" w14:textId="77777777" w:rsidR="00B8731B" w:rsidRPr="00C520B5" w:rsidRDefault="00B8731B" w:rsidP="00D9195F">
            <w:pPr>
              <w:rPr>
                <w:i/>
                <w:iCs/>
                <w:lang w:val="lv-LV"/>
              </w:rPr>
            </w:pPr>
          </w:p>
          <w:p w14:paraId="5ABAA2CE" w14:textId="77777777" w:rsidR="00B8731B" w:rsidRPr="00C520B5" w:rsidRDefault="00B8731B" w:rsidP="00D9195F">
            <w:pPr>
              <w:rPr>
                <w:i/>
                <w:iCs/>
                <w:lang w:val="lv-LV"/>
              </w:rPr>
            </w:pPr>
          </w:p>
          <w:p w14:paraId="4504B01F" w14:textId="77777777" w:rsidR="00B8731B" w:rsidRPr="00C520B5" w:rsidRDefault="00B8731B" w:rsidP="00D9195F">
            <w:pPr>
              <w:rPr>
                <w:i/>
                <w:iCs/>
                <w:lang w:val="lv-LV"/>
              </w:rPr>
            </w:pPr>
          </w:p>
          <w:p w14:paraId="5FE575B1" w14:textId="77777777" w:rsidR="00B8731B" w:rsidRPr="00C520B5" w:rsidRDefault="00B8731B" w:rsidP="00D9195F">
            <w:pPr>
              <w:rPr>
                <w:i/>
                <w:iCs/>
                <w:lang w:val="lv-LV"/>
              </w:rPr>
            </w:pPr>
          </w:p>
          <w:p w14:paraId="00E0FEBE" w14:textId="77777777" w:rsidR="00B8731B" w:rsidRPr="00C520B5" w:rsidRDefault="00B8731B" w:rsidP="00D9195F">
            <w:pPr>
              <w:rPr>
                <w:i/>
                <w:iCs/>
                <w:lang w:val="lv-LV"/>
              </w:rPr>
            </w:pPr>
          </w:p>
          <w:p w14:paraId="529960AA" w14:textId="77777777" w:rsidR="00B8731B" w:rsidRPr="00C520B5" w:rsidRDefault="00B8731B" w:rsidP="008132B9">
            <w:pPr>
              <w:rPr>
                <w:i/>
                <w:iCs/>
              </w:rPr>
            </w:pPr>
            <w:r w:rsidRPr="00C520B5">
              <w:rPr>
                <w:i/>
                <w:iCs/>
              </w:rPr>
              <w:t>(</w:t>
            </w:r>
            <w:r>
              <w:rPr>
                <w:i/>
                <w:iCs/>
              </w:rPr>
              <w:t>Spān</w:t>
            </w:r>
            <w:r w:rsidRPr="00C520B5">
              <w:rPr>
                <w:i/>
                <w:iCs/>
              </w:rPr>
              <w:t>ija)</w:t>
            </w:r>
          </w:p>
          <w:p w14:paraId="611E48F3" w14:textId="77777777" w:rsidR="00B8731B" w:rsidRPr="00C520B5" w:rsidRDefault="00B8731B" w:rsidP="00D9195F">
            <w:pPr>
              <w:rPr>
                <w:i/>
                <w:iCs/>
                <w:lang w:val="lv-LV"/>
              </w:rPr>
            </w:pPr>
          </w:p>
        </w:tc>
      </w:tr>
      <w:tr w:rsidR="00B8731B" w:rsidRPr="0077747D" w14:paraId="58285E2A" w14:textId="77777777" w:rsidTr="00B8731B">
        <w:tc>
          <w:tcPr>
            <w:tcW w:w="826" w:type="dxa"/>
          </w:tcPr>
          <w:p w14:paraId="24E5B40F" w14:textId="77777777" w:rsidR="00B8731B" w:rsidRPr="00C520B5" w:rsidRDefault="00B8731B" w:rsidP="00E858EF">
            <w:pPr>
              <w:jc w:val="center"/>
              <w:rPr>
                <w:sz w:val="28"/>
                <w:szCs w:val="28"/>
                <w:lang w:val="lv-LV"/>
              </w:rPr>
            </w:pPr>
            <w:r>
              <w:rPr>
                <w:sz w:val="28"/>
                <w:szCs w:val="28"/>
                <w:lang w:val="lv-LV"/>
              </w:rPr>
              <w:t>243.</w:t>
            </w:r>
          </w:p>
        </w:tc>
        <w:tc>
          <w:tcPr>
            <w:tcW w:w="4322" w:type="dxa"/>
          </w:tcPr>
          <w:p w14:paraId="1B3958A7" w14:textId="77777777" w:rsidR="00B8731B" w:rsidRPr="00E858EF" w:rsidRDefault="00B8731B" w:rsidP="00E858EF">
            <w:pPr>
              <w:rPr>
                <w:sz w:val="28"/>
                <w:szCs w:val="28"/>
                <w:lang w:val="lv-LV"/>
              </w:rPr>
            </w:pPr>
            <w:r>
              <w:rPr>
                <w:sz w:val="28"/>
                <w:szCs w:val="28"/>
                <w:lang w:val="lv-LV"/>
              </w:rPr>
              <w:t>Vācijas Federālās Ārlietu ministrijas valsts ministrs</w:t>
            </w:r>
          </w:p>
          <w:p w14:paraId="020AB0CD" w14:textId="77777777" w:rsidR="00B8731B" w:rsidRDefault="00B8731B" w:rsidP="00E858EF">
            <w:pPr>
              <w:rPr>
                <w:b/>
                <w:sz w:val="28"/>
                <w:szCs w:val="28"/>
                <w:lang w:val="lv-LV"/>
              </w:rPr>
            </w:pPr>
            <w:r w:rsidRPr="00E858EF">
              <w:rPr>
                <w:b/>
                <w:sz w:val="28"/>
                <w:szCs w:val="28"/>
                <w:lang w:val="lv-LV"/>
              </w:rPr>
              <w:t>Nīls Annens</w:t>
            </w:r>
          </w:p>
          <w:p w14:paraId="6F2D4970" w14:textId="77777777" w:rsidR="00B8731B" w:rsidRPr="00E858EF" w:rsidRDefault="00B8731B" w:rsidP="00E858EF">
            <w:pPr>
              <w:rPr>
                <w:b/>
                <w:i/>
                <w:sz w:val="28"/>
                <w:szCs w:val="28"/>
                <w:lang w:val="lv-LV"/>
              </w:rPr>
            </w:pPr>
            <w:r>
              <w:rPr>
                <w:b/>
                <w:i/>
                <w:sz w:val="28"/>
                <w:szCs w:val="28"/>
                <w:lang w:val="lv-LV"/>
              </w:rPr>
              <w:t>(Niels Annen)</w:t>
            </w:r>
          </w:p>
        </w:tc>
        <w:tc>
          <w:tcPr>
            <w:tcW w:w="1079" w:type="dxa"/>
          </w:tcPr>
          <w:p w14:paraId="10B111AE" w14:textId="77777777" w:rsidR="00B8731B" w:rsidRPr="00C520B5" w:rsidRDefault="00B8731B" w:rsidP="00E858EF">
            <w:pPr>
              <w:rPr>
                <w:b/>
                <w:bCs/>
                <w:sz w:val="28"/>
                <w:szCs w:val="28"/>
                <w:lang w:val="lv-LV"/>
              </w:rPr>
            </w:pPr>
          </w:p>
        </w:tc>
        <w:tc>
          <w:tcPr>
            <w:tcW w:w="1800" w:type="dxa"/>
          </w:tcPr>
          <w:p w14:paraId="73FFF58F" w14:textId="77777777" w:rsidR="00B8731B" w:rsidRDefault="00B8731B" w:rsidP="00E858EF">
            <w:pPr>
              <w:rPr>
                <w:sz w:val="28"/>
                <w:lang w:val="lv-LV"/>
              </w:rPr>
            </w:pPr>
            <w:r>
              <w:rPr>
                <w:sz w:val="28"/>
                <w:lang w:val="lv-LV"/>
              </w:rPr>
              <w:t>2019.g.</w:t>
            </w:r>
          </w:p>
          <w:p w14:paraId="3D7C5560" w14:textId="77777777" w:rsidR="00B8731B" w:rsidRPr="00C520B5" w:rsidRDefault="00B8731B" w:rsidP="00E858EF">
            <w:pPr>
              <w:rPr>
                <w:sz w:val="28"/>
                <w:lang w:val="lv-LV"/>
              </w:rPr>
            </w:pPr>
            <w:r>
              <w:rPr>
                <w:sz w:val="28"/>
                <w:lang w:val="lv-LV"/>
              </w:rPr>
              <w:t>19.02.</w:t>
            </w:r>
          </w:p>
        </w:tc>
        <w:tc>
          <w:tcPr>
            <w:tcW w:w="2473" w:type="dxa"/>
          </w:tcPr>
          <w:p w14:paraId="1F2EA7E2" w14:textId="77777777" w:rsidR="00B8731B" w:rsidRDefault="00B8731B" w:rsidP="00E858EF">
            <w:pPr>
              <w:rPr>
                <w:sz w:val="28"/>
                <w:lang w:val="lv-LV"/>
              </w:rPr>
            </w:pPr>
            <w:r>
              <w:rPr>
                <w:sz w:val="28"/>
                <w:lang w:val="lv-LV"/>
              </w:rPr>
              <w:t>2019.g. 21.02.</w:t>
            </w:r>
          </w:p>
          <w:p w14:paraId="5BEB4F88" w14:textId="77777777" w:rsidR="00B8731B" w:rsidRDefault="00B8731B" w:rsidP="00E858EF">
            <w:pPr>
              <w:rPr>
                <w:sz w:val="28"/>
                <w:lang w:val="lv-LV"/>
              </w:rPr>
            </w:pPr>
            <w:r>
              <w:rPr>
                <w:sz w:val="28"/>
                <w:lang w:val="lv-LV"/>
              </w:rPr>
              <w:t>Latvijas Valsts prezidenta R.Vējoņa valsts vizītes laikā Vācijas Federatīvajā Republikā</w:t>
            </w:r>
          </w:p>
        </w:tc>
        <w:tc>
          <w:tcPr>
            <w:tcW w:w="1515" w:type="dxa"/>
          </w:tcPr>
          <w:p w14:paraId="6D570AB7" w14:textId="77777777" w:rsidR="00B8731B" w:rsidRDefault="00B8731B" w:rsidP="00E858EF">
            <w:pPr>
              <w:rPr>
                <w:sz w:val="28"/>
                <w:lang w:val="lv-LV"/>
              </w:rPr>
            </w:pPr>
            <w:r>
              <w:rPr>
                <w:sz w:val="28"/>
                <w:lang w:val="lv-LV"/>
              </w:rPr>
              <w:t>protokolārā apmaiņa</w:t>
            </w:r>
          </w:p>
          <w:p w14:paraId="3F43076A" w14:textId="77777777" w:rsidR="00B8731B" w:rsidRPr="009D3BB6" w:rsidRDefault="00B8731B" w:rsidP="00E858EF">
            <w:pPr>
              <w:rPr>
                <w:sz w:val="28"/>
                <w:lang w:val="lv-LV"/>
              </w:rPr>
            </w:pPr>
          </w:p>
          <w:p w14:paraId="09804DF2" w14:textId="77777777" w:rsidR="00B8731B" w:rsidRDefault="00B8731B" w:rsidP="00E858EF">
            <w:pPr>
              <w:rPr>
                <w:i/>
                <w:iCs/>
              </w:rPr>
            </w:pPr>
          </w:p>
          <w:p w14:paraId="1A3AE7A0" w14:textId="77777777" w:rsidR="00B8731B" w:rsidRDefault="00B8731B" w:rsidP="00E858EF">
            <w:pPr>
              <w:rPr>
                <w:i/>
                <w:iCs/>
              </w:rPr>
            </w:pPr>
          </w:p>
          <w:p w14:paraId="60D4AD21" w14:textId="77777777" w:rsidR="00B8731B" w:rsidRDefault="00B8731B" w:rsidP="00E858EF">
            <w:pPr>
              <w:rPr>
                <w:i/>
                <w:iCs/>
              </w:rPr>
            </w:pPr>
          </w:p>
          <w:p w14:paraId="5A02BA2E" w14:textId="77777777" w:rsidR="00B8731B" w:rsidRDefault="00B8731B" w:rsidP="00E858EF">
            <w:pPr>
              <w:rPr>
                <w:i/>
                <w:iCs/>
              </w:rPr>
            </w:pPr>
          </w:p>
          <w:p w14:paraId="35AD65D5" w14:textId="77777777" w:rsidR="00B8731B" w:rsidRDefault="00B8731B" w:rsidP="00E858EF">
            <w:pPr>
              <w:rPr>
                <w:sz w:val="28"/>
                <w:lang w:val="lv-LV"/>
              </w:rPr>
            </w:pPr>
            <w:r>
              <w:rPr>
                <w:i/>
                <w:iCs/>
              </w:rPr>
              <w:t>(Vācija)</w:t>
            </w:r>
          </w:p>
        </w:tc>
      </w:tr>
    </w:tbl>
    <w:p w14:paraId="1FB15D88" w14:textId="77777777" w:rsidR="00E858EF" w:rsidRDefault="00E858EF">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77747D" w14:paraId="5324B57F" w14:textId="77777777" w:rsidTr="00B8731B">
        <w:tc>
          <w:tcPr>
            <w:tcW w:w="826" w:type="dxa"/>
          </w:tcPr>
          <w:p w14:paraId="725DEFF0" w14:textId="77777777" w:rsidR="00B8731B" w:rsidRDefault="00B8731B" w:rsidP="00E858EF">
            <w:pPr>
              <w:jc w:val="center"/>
              <w:rPr>
                <w:sz w:val="28"/>
                <w:szCs w:val="28"/>
                <w:lang w:val="lv-LV"/>
              </w:rPr>
            </w:pPr>
            <w:r>
              <w:rPr>
                <w:sz w:val="28"/>
                <w:szCs w:val="28"/>
                <w:lang w:val="lv-LV"/>
              </w:rPr>
              <w:lastRenderedPageBreak/>
              <w:t>244.</w:t>
            </w:r>
          </w:p>
        </w:tc>
        <w:tc>
          <w:tcPr>
            <w:tcW w:w="4322" w:type="dxa"/>
          </w:tcPr>
          <w:p w14:paraId="18CAB99C" w14:textId="77777777" w:rsidR="00B8731B" w:rsidRPr="00E858EF" w:rsidRDefault="00B8731B" w:rsidP="00E858EF">
            <w:pPr>
              <w:rPr>
                <w:sz w:val="28"/>
                <w:szCs w:val="28"/>
                <w:lang w:val="lv-LV"/>
              </w:rPr>
            </w:pPr>
            <w:r>
              <w:rPr>
                <w:sz w:val="28"/>
                <w:szCs w:val="28"/>
                <w:lang w:val="lv-LV"/>
              </w:rPr>
              <w:t>Vēstnieks – Vācijas Federālās Ārlietu ministrijas Valsts protokola vadītājs</w:t>
            </w:r>
          </w:p>
          <w:p w14:paraId="343F4D0C" w14:textId="77777777" w:rsidR="00B8731B" w:rsidRDefault="00B8731B" w:rsidP="00E858EF">
            <w:pPr>
              <w:rPr>
                <w:b/>
                <w:sz w:val="28"/>
                <w:szCs w:val="28"/>
                <w:lang w:val="lv-LV"/>
              </w:rPr>
            </w:pPr>
            <w:r w:rsidRPr="00E858EF">
              <w:rPr>
                <w:b/>
                <w:sz w:val="28"/>
                <w:szCs w:val="28"/>
                <w:lang w:val="lv-LV"/>
              </w:rPr>
              <w:t>Konrāds Arcs fon Štrausenburgs</w:t>
            </w:r>
          </w:p>
          <w:p w14:paraId="7B7B81C0" w14:textId="77777777" w:rsidR="00B8731B" w:rsidRPr="00E858EF" w:rsidRDefault="00B8731B" w:rsidP="00E858EF">
            <w:pPr>
              <w:rPr>
                <w:b/>
                <w:i/>
                <w:sz w:val="28"/>
                <w:szCs w:val="28"/>
                <w:lang w:val="lv-LV"/>
              </w:rPr>
            </w:pPr>
            <w:r>
              <w:rPr>
                <w:b/>
                <w:i/>
                <w:sz w:val="28"/>
                <w:szCs w:val="28"/>
                <w:lang w:val="lv-LV"/>
              </w:rPr>
              <w:t>(Konrad Arz von Straussenburg)</w:t>
            </w:r>
          </w:p>
        </w:tc>
        <w:tc>
          <w:tcPr>
            <w:tcW w:w="1079" w:type="dxa"/>
          </w:tcPr>
          <w:p w14:paraId="5EDBEFC7" w14:textId="77777777" w:rsidR="00B8731B" w:rsidRPr="00C520B5" w:rsidRDefault="00B8731B" w:rsidP="00E858EF">
            <w:pPr>
              <w:rPr>
                <w:b/>
                <w:bCs/>
                <w:sz w:val="28"/>
                <w:szCs w:val="28"/>
                <w:lang w:val="lv-LV"/>
              </w:rPr>
            </w:pPr>
          </w:p>
        </w:tc>
        <w:tc>
          <w:tcPr>
            <w:tcW w:w="1800" w:type="dxa"/>
          </w:tcPr>
          <w:p w14:paraId="368A9636" w14:textId="77777777" w:rsidR="00B8731B" w:rsidRDefault="00B8731B" w:rsidP="00E858EF">
            <w:pPr>
              <w:rPr>
                <w:sz w:val="28"/>
                <w:lang w:val="lv-LV"/>
              </w:rPr>
            </w:pPr>
            <w:r>
              <w:rPr>
                <w:sz w:val="28"/>
                <w:lang w:val="lv-LV"/>
              </w:rPr>
              <w:t>2019.g.</w:t>
            </w:r>
          </w:p>
          <w:p w14:paraId="7DB16530" w14:textId="77777777" w:rsidR="00B8731B" w:rsidRPr="00C520B5" w:rsidRDefault="00B8731B" w:rsidP="00E858EF">
            <w:pPr>
              <w:rPr>
                <w:sz w:val="28"/>
                <w:lang w:val="lv-LV"/>
              </w:rPr>
            </w:pPr>
            <w:r>
              <w:rPr>
                <w:sz w:val="28"/>
                <w:lang w:val="lv-LV"/>
              </w:rPr>
              <w:t>19.02.</w:t>
            </w:r>
          </w:p>
        </w:tc>
        <w:tc>
          <w:tcPr>
            <w:tcW w:w="2473" w:type="dxa"/>
          </w:tcPr>
          <w:p w14:paraId="255B888F" w14:textId="77777777" w:rsidR="00B8731B" w:rsidRDefault="00B8731B" w:rsidP="00E858EF">
            <w:pPr>
              <w:rPr>
                <w:sz w:val="28"/>
                <w:lang w:val="lv-LV"/>
              </w:rPr>
            </w:pPr>
            <w:r>
              <w:rPr>
                <w:sz w:val="28"/>
                <w:lang w:val="lv-LV"/>
              </w:rPr>
              <w:t>2019.g. 21.02.</w:t>
            </w:r>
          </w:p>
          <w:p w14:paraId="4392926B" w14:textId="77777777" w:rsidR="00B8731B" w:rsidRDefault="00B8731B" w:rsidP="00E858EF">
            <w:pPr>
              <w:rPr>
                <w:sz w:val="28"/>
                <w:lang w:val="lv-LV"/>
              </w:rPr>
            </w:pPr>
            <w:r>
              <w:rPr>
                <w:sz w:val="28"/>
                <w:lang w:val="lv-LV"/>
              </w:rPr>
              <w:t>Latvijas Valsts prezidenta R.Vējoņa valsts vizītes laikā Vācijas Federatīvajā Republikā</w:t>
            </w:r>
          </w:p>
        </w:tc>
        <w:tc>
          <w:tcPr>
            <w:tcW w:w="1515" w:type="dxa"/>
          </w:tcPr>
          <w:p w14:paraId="6907DCC0" w14:textId="77777777" w:rsidR="00B8731B" w:rsidRDefault="00B8731B" w:rsidP="00E858EF">
            <w:pPr>
              <w:rPr>
                <w:sz w:val="28"/>
                <w:lang w:val="lv-LV"/>
              </w:rPr>
            </w:pPr>
            <w:r>
              <w:rPr>
                <w:sz w:val="28"/>
                <w:lang w:val="lv-LV"/>
              </w:rPr>
              <w:t>protokolārā apmaiņa</w:t>
            </w:r>
          </w:p>
          <w:p w14:paraId="6DAC8F55" w14:textId="77777777" w:rsidR="00B8731B" w:rsidRPr="009D3BB6" w:rsidRDefault="00B8731B" w:rsidP="00E858EF">
            <w:pPr>
              <w:rPr>
                <w:sz w:val="28"/>
                <w:lang w:val="lv-LV"/>
              </w:rPr>
            </w:pPr>
          </w:p>
          <w:p w14:paraId="1003AB10" w14:textId="77777777" w:rsidR="00B8731B" w:rsidRDefault="00B8731B" w:rsidP="00E858EF">
            <w:pPr>
              <w:rPr>
                <w:i/>
                <w:iCs/>
              </w:rPr>
            </w:pPr>
          </w:p>
          <w:p w14:paraId="77C64FF6" w14:textId="77777777" w:rsidR="00B8731B" w:rsidRDefault="00B8731B" w:rsidP="00E858EF">
            <w:pPr>
              <w:rPr>
                <w:i/>
                <w:iCs/>
              </w:rPr>
            </w:pPr>
          </w:p>
          <w:p w14:paraId="0DF697B1" w14:textId="77777777" w:rsidR="00B8731B" w:rsidRDefault="00B8731B" w:rsidP="00E858EF">
            <w:pPr>
              <w:rPr>
                <w:i/>
                <w:iCs/>
              </w:rPr>
            </w:pPr>
          </w:p>
          <w:p w14:paraId="48261693" w14:textId="77777777" w:rsidR="00B8731B" w:rsidRDefault="00B8731B" w:rsidP="00E858EF">
            <w:pPr>
              <w:rPr>
                <w:i/>
                <w:iCs/>
              </w:rPr>
            </w:pPr>
          </w:p>
          <w:p w14:paraId="783CE4DC" w14:textId="77777777" w:rsidR="00B8731B" w:rsidRDefault="00B8731B" w:rsidP="00E858EF">
            <w:pPr>
              <w:rPr>
                <w:sz w:val="28"/>
                <w:lang w:val="lv-LV"/>
              </w:rPr>
            </w:pPr>
            <w:r>
              <w:rPr>
                <w:i/>
                <w:iCs/>
              </w:rPr>
              <w:t>(Vācija)</w:t>
            </w:r>
          </w:p>
        </w:tc>
      </w:tr>
      <w:tr w:rsidR="00B8731B" w:rsidRPr="0077747D" w14:paraId="194128FD" w14:textId="77777777" w:rsidTr="00B8731B">
        <w:tc>
          <w:tcPr>
            <w:tcW w:w="826" w:type="dxa"/>
          </w:tcPr>
          <w:p w14:paraId="4253A06E" w14:textId="77777777" w:rsidR="00B8731B" w:rsidRDefault="00B8731B" w:rsidP="00E858EF">
            <w:pPr>
              <w:jc w:val="center"/>
              <w:rPr>
                <w:sz w:val="28"/>
                <w:szCs w:val="28"/>
                <w:lang w:val="lv-LV"/>
              </w:rPr>
            </w:pPr>
            <w:r>
              <w:rPr>
                <w:sz w:val="28"/>
                <w:szCs w:val="28"/>
                <w:lang w:val="lv-LV"/>
              </w:rPr>
              <w:t>245.</w:t>
            </w:r>
          </w:p>
        </w:tc>
        <w:tc>
          <w:tcPr>
            <w:tcW w:w="4322" w:type="dxa"/>
          </w:tcPr>
          <w:p w14:paraId="1D3E66E4" w14:textId="77777777" w:rsidR="00B8731B" w:rsidRPr="00E858EF" w:rsidRDefault="00B8731B" w:rsidP="00E858EF">
            <w:pPr>
              <w:rPr>
                <w:sz w:val="28"/>
                <w:szCs w:val="28"/>
                <w:lang w:val="lv-LV"/>
              </w:rPr>
            </w:pPr>
            <w:r w:rsidRPr="00E858EF">
              <w:rPr>
                <w:sz w:val="28"/>
                <w:szCs w:val="28"/>
                <w:lang w:val="lv-LV"/>
              </w:rPr>
              <w:t>Vēstnieks</w:t>
            </w:r>
            <w:r>
              <w:rPr>
                <w:sz w:val="28"/>
                <w:szCs w:val="28"/>
                <w:lang w:val="lv-LV"/>
              </w:rPr>
              <w:t xml:space="preserve"> – Vācijas Federālā prezidenta kancelejas Ārpolitikas direkcijas vadītājs, Dr.</w:t>
            </w:r>
            <w:r w:rsidRPr="00E858EF">
              <w:rPr>
                <w:sz w:val="28"/>
                <w:szCs w:val="28"/>
                <w:lang w:val="lv-LV"/>
              </w:rPr>
              <w:t xml:space="preserve"> </w:t>
            </w:r>
          </w:p>
          <w:p w14:paraId="7DFE04E0" w14:textId="77777777" w:rsidR="00B8731B" w:rsidRDefault="00B8731B" w:rsidP="00E858EF">
            <w:pPr>
              <w:rPr>
                <w:b/>
                <w:sz w:val="28"/>
                <w:szCs w:val="28"/>
                <w:lang w:val="lv-LV"/>
              </w:rPr>
            </w:pPr>
            <w:r w:rsidRPr="00E858EF">
              <w:rPr>
                <w:b/>
                <w:sz w:val="28"/>
                <w:szCs w:val="28"/>
                <w:lang w:val="lv-LV"/>
              </w:rPr>
              <w:t>Tomass Bagers</w:t>
            </w:r>
          </w:p>
          <w:p w14:paraId="150E1398" w14:textId="77777777" w:rsidR="00B8731B" w:rsidRPr="00E858EF" w:rsidRDefault="00B8731B" w:rsidP="00E858EF">
            <w:pPr>
              <w:rPr>
                <w:b/>
                <w:i/>
                <w:sz w:val="28"/>
                <w:szCs w:val="28"/>
                <w:lang w:val="lv-LV"/>
              </w:rPr>
            </w:pPr>
            <w:r>
              <w:rPr>
                <w:b/>
                <w:i/>
                <w:sz w:val="28"/>
                <w:szCs w:val="28"/>
                <w:lang w:val="lv-LV"/>
              </w:rPr>
              <w:t>(Dr. Thomas Bagger)</w:t>
            </w:r>
          </w:p>
        </w:tc>
        <w:tc>
          <w:tcPr>
            <w:tcW w:w="1079" w:type="dxa"/>
          </w:tcPr>
          <w:p w14:paraId="02166132" w14:textId="77777777" w:rsidR="00B8731B" w:rsidRPr="00C520B5" w:rsidRDefault="00B8731B" w:rsidP="00E858EF">
            <w:pPr>
              <w:rPr>
                <w:b/>
                <w:bCs/>
                <w:sz w:val="28"/>
                <w:szCs w:val="28"/>
                <w:lang w:val="lv-LV"/>
              </w:rPr>
            </w:pPr>
          </w:p>
        </w:tc>
        <w:tc>
          <w:tcPr>
            <w:tcW w:w="1800" w:type="dxa"/>
          </w:tcPr>
          <w:p w14:paraId="2F9B5AEF" w14:textId="77777777" w:rsidR="00B8731B" w:rsidRDefault="00B8731B" w:rsidP="00E858EF">
            <w:pPr>
              <w:rPr>
                <w:sz w:val="28"/>
                <w:lang w:val="lv-LV"/>
              </w:rPr>
            </w:pPr>
            <w:r>
              <w:rPr>
                <w:sz w:val="28"/>
                <w:lang w:val="lv-LV"/>
              </w:rPr>
              <w:t>2019.g.</w:t>
            </w:r>
          </w:p>
          <w:p w14:paraId="75FC5D43" w14:textId="77777777" w:rsidR="00B8731B" w:rsidRPr="00C520B5" w:rsidRDefault="00B8731B" w:rsidP="00E858EF">
            <w:pPr>
              <w:rPr>
                <w:sz w:val="28"/>
                <w:lang w:val="lv-LV"/>
              </w:rPr>
            </w:pPr>
            <w:r>
              <w:rPr>
                <w:sz w:val="28"/>
                <w:lang w:val="lv-LV"/>
              </w:rPr>
              <w:t>19.02.</w:t>
            </w:r>
          </w:p>
        </w:tc>
        <w:tc>
          <w:tcPr>
            <w:tcW w:w="2473" w:type="dxa"/>
          </w:tcPr>
          <w:p w14:paraId="6EB88E72" w14:textId="77777777" w:rsidR="00B8731B" w:rsidRDefault="00B8731B" w:rsidP="00E858EF">
            <w:pPr>
              <w:rPr>
                <w:sz w:val="28"/>
                <w:lang w:val="lv-LV"/>
              </w:rPr>
            </w:pPr>
            <w:r>
              <w:rPr>
                <w:sz w:val="28"/>
                <w:lang w:val="lv-LV"/>
              </w:rPr>
              <w:t>2019.g. 21.02.</w:t>
            </w:r>
          </w:p>
          <w:p w14:paraId="393DAE04" w14:textId="77777777" w:rsidR="00B8731B" w:rsidRDefault="00B8731B" w:rsidP="00E858EF">
            <w:pPr>
              <w:rPr>
                <w:sz w:val="28"/>
                <w:lang w:val="lv-LV"/>
              </w:rPr>
            </w:pPr>
            <w:r>
              <w:rPr>
                <w:sz w:val="28"/>
                <w:lang w:val="lv-LV"/>
              </w:rPr>
              <w:t>Latvijas Valsts prezidenta R.Vējoņa valsts vizītes laikā Vācijas Federatīvajā Republikā</w:t>
            </w:r>
          </w:p>
        </w:tc>
        <w:tc>
          <w:tcPr>
            <w:tcW w:w="1515" w:type="dxa"/>
          </w:tcPr>
          <w:p w14:paraId="0E499A03" w14:textId="77777777" w:rsidR="00B8731B" w:rsidRDefault="00B8731B" w:rsidP="00E858EF">
            <w:pPr>
              <w:rPr>
                <w:sz w:val="28"/>
                <w:lang w:val="lv-LV"/>
              </w:rPr>
            </w:pPr>
            <w:r>
              <w:rPr>
                <w:sz w:val="28"/>
                <w:lang w:val="lv-LV"/>
              </w:rPr>
              <w:t>protokolārā apmaiņa</w:t>
            </w:r>
          </w:p>
          <w:p w14:paraId="38A60E4D" w14:textId="77777777" w:rsidR="00B8731B" w:rsidRPr="009D3BB6" w:rsidRDefault="00B8731B" w:rsidP="00E858EF">
            <w:pPr>
              <w:rPr>
                <w:sz w:val="28"/>
                <w:lang w:val="lv-LV"/>
              </w:rPr>
            </w:pPr>
          </w:p>
          <w:p w14:paraId="557F7610" w14:textId="77777777" w:rsidR="00B8731B" w:rsidRDefault="00B8731B" w:rsidP="00E858EF">
            <w:pPr>
              <w:rPr>
                <w:i/>
                <w:iCs/>
              </w:rPr>
            </w:pPr>
          </w:p>
          <w:p w14:paraId="15E138B4" w14:textId="77777777" w:rsidR="00B8731B" w:rsidRDefault="00B8731B" w:rsidP="00E858EF">
            <w:pPr>
              <w:rPr>
                <w:i/>
                <w:iCs/>
              </w:rPr>
            </w:pPr>
          </w:p>
          <w:p w14:paraId="7C4912A6" w14:textId="77777777" w:rsidR="00B8731B" w:rsidRDefault="00B8731B" w:rsidP="00E858EF">
            <w:pPr>
              <w:rPr>
                <w:i/>
                <w:iCs/>
              </w:rPr>
            </w:pPr>
          </w:p>
          <w:p w14:paraId="1A5D7287" w14:textId="77777777" w:rsidR="00B8731B" w:rsidRDefault="00B8731B" w:rsidP="00E858EF">
            <w:pPr>
              <w:rPr>
                <w:i/>
                <w:iCs/>
              </w:rPr>
            </w:pPr>
          </w:p>
          <w:p w14:paraId="0DFF6137" w14:textId="77777777" w:rsidR="00B8731B" w:rsidRDefault="00B8731B" w:rsidP="00E858EF">
            <w:pPr>
              <w:rPr>
                <w:sz w:val="28"/>
                <w:lang w:val="lv-LV"/>
              </w:rPr>
            </w:pPr>
            <w:r>
              <w:rPr>
                <w:i/>
                <w:iCs/>
              </w:rPr>
              <w:t>(Vācija)</w:t>
            </w:r>
          </w:p>
        </w:tc>
      </w:tr>
      <w:tr w:rsidR="00B8731B" w:rsidRPr="0077747D" w14:paraId="1FB2F308" w14:textId="77777777" w:rsidTr="00B8731B">
        <w:tc>
          <w:tcPr>
            <w:tcW w:w="826" w:type="dxa"/>
          </w:tcPr>
          <w:p w14:paraId="73CE399D" w14:textId="77777777" w:rsidR="00B8731B" w:rsidRDefault="00B8731B" w:rsidP="00BF5ABC">
            <w:pPr>
              <w:jc w:val="center"/>
              <w:rPr>
                <w:sz w:val="28"/>
                <w:szCs w:val="28"/>
                <w:lang w:val="lv-LV"/>
              </w:rPr>
            </w:pPr>
            <w:r>
              <w:rPr>
                <w:sz w:val="28"/>
                <w:szCs w:val="28"/>
                <w:lang w:val="lv-LV"/>
              </w:rPr>
              <w:t>246.</w:t>
            </w:r>
          </w:p>
        </w:tc>
        <w:tc>
          <w:tcPr>
            <w:tcW w:w="4322" w:type="dxa"/>
          </w:tcPr>
          <w:p w14:paraId="498535B8" w14:textId="77777777" w:rsidR="00B8731B" w:rsidRPr="00BF5ABC" w:rsidRDefault="00B8731B" w:rsidP="00BF5ABC">
            <w:pPr>
              <w:rPr>
                <w:sz w:val="28"/>
                <w:szCs w:val="28"/>
                <w:lang w:val="lv-LV"/>
              </w:rPr>
            </w:pPr>
            <w:r w:rsidRPr="00BF5ABC">
              <w:rPr>
                <w:sz w:val="28"/>
                <w:szCs w:val="28"/>
                <w:lang w:val="lv-LV"/>
              </w:rPr>
              <w:t xml:space="preserve">Vācijas </w:t>
            </w:r>
            <w:r>
              <w:rPr>
                <w:sz w:val="28"/>
                <w:szCs w:val="28"/>
                <w:lang w:val="lv-LV"/>
              </w:rPr>
              <w:t>Bundestāga Vācijas-Baltijas parlamentārās sadarbības grupas priekšsēdētājs</w:t>
            </w:r>
          </w:p>
          <w:p w14:paraId="166AAD16" w14:textId="77777777" w:rsidR="00B8731B" w:rsidRDefault="00B8731B" w:rsidP="00BF5ABC">
            <w:pPr>
              <w:rPr>
                <w:b/>
                <w:sz w:val="28"/>
                <w:szCs w:val="28"/>
                <w:lang w:val="lv-LV"/>
              </w:rPr>
            </w:pPr>
            <w:r w:rsidRPr="00E858EF">
              <w:rPr>
                <w:b/>
                <w:sz w:val="28"/>
                <w:szCs w:val="28"/>
                <w:lang w:val="lv-LV"/>
              </w:rPr>
              <w:t>Aloizs Karls</w:t>
            </w:r>
          </w:p>
          <w:p w14:paraId="157EE549" w14:textId="77777777" w:rsidR="00B8731B" w:rsidRPr="00BF5ABC" w:rsidRDefault="00B8731B" w:rsidP="00BF5ABC">
            <w:pPr>
              <w:rPr>
                <w:b/>
                <w:i/>
                <w:sz w:val="28"/>
                <w:szCs w:val="28"/>
                <w:lang w:val="lv-LV"/>
              </w:rPr>
            </w:pPr>
            <w:r>
              <w:rPr>
                <w:b/>
                <w:i/>
                <w:sz w:val="28"/>
                <w:szCs w:val="28"/>
                <w:lang w:val="lv-LV"/>
              </w:rPr>
              <w:t>(Alois Karl)</w:t>
            </w:r>
          </w:p>
        </w:tc>
        <w:tc>
          <w:tcPr>
            <w:tcW w:w="1079" w:type="dxa"/>
          </w:tcPr>
          <w:p w14:paraId="19A6C89F" w14:textId="77777777" w:rsidR="00B8731B" w:rsidRPr="00C520B5" w:rsidRDefault="00B8731B" w:rsidP="00BF5ABC">
            <w:pPr>
              <w:rPr>
                <w:b/>
                <w:bCs/>
                <w:sz w:val="28"/>
                <w:szCs w:val="28"/>
                <w:lang w:val="lv-LV"/>
              </w:rPr>
            </w:pPr>
          </w:p>
        </w:tc>
        <w:tc>
          <w:tcPr>
            <w:tcW w:w="1800" w:type="dxa"/>
          </w:tcPr>
          <w:p w14:paraId="2E6B2CC4" w14:textId="77777777" w:rsidR="00B8731B" w:rsidRDefault="00B8731B" w:rsidP="00BF5ABC">
            <w:pPr>
              <w:rPr>
                <w:sz w:val="28"/>
                <w:lang w:val="lv-LV"/>
              </w:rPr>
            </w:pPr>
            <w:r>
              <w:rPr>
                <w:sz w:val="28"/>
                <w:lang w:val="lv-LV"/>
              </w:rPr>
              <w:t>2019.g.</w:t>
            </w:r>
          </w:p>
          <w:p w14:paraId="60A12D19" w14:textId="77777777" w:rsidR="00B8731B" w:rsidRPr="00C520B5" w:rsidRDefault="00B8731B" w:rsidP="00BF5ABC">
            <w:pPr>
              <w:rPr>
                <w:sz w:val="28"/>
                <w:lang w:val="lv-LV"/>
              </w:rPr>
            </w:pPr>
            <w:r>
              <w:rPr>
                <w:sz w:val="28"/>
                <w:lang w:val="lv-LV"/>
              </w:rPr>
              <w:t>19.02.</w:t>
            </w:r>
          </w:p>
        </w:tc>
        <w:tc>
          <w:tcPr>
            <w:tcW w:w="2473" w:type="dxa"/>
          </w:tcPr>
          <w:p w14:paraId="508EDC90" w14:textId="77777777" w:rsidR="00B8731B" w:rsidRDefault="00B8731B" w:rsidP="00BF5ABC">
            <w:pPr>
              <w:rPr>
                <w:sz w:val="28"/>
                <w:lang w:val="lv-LV"/>
              </w:rPr>
            </w:pPr>
            <w:r>
              <w:rPr>
                <w:sz w:val="28"/>
                <w:lang w:val="lv-LV"/>
              </w:rPr>
              <w:t>2019.g. 21.02.</w:t>
            </w:r>
          </w:p>
          <w:p w14:paraId="13B0701C" w14:textId="77777777" w:rsidR="00B8731B" w:rsidRDefault="00B8731B" w:rsidP="00BF5ABC">
            <w:pPr>
              <w:rPr>
                <w:sz w:val="28"/>
                <w:lang w:val="lv-LV"/>
              </w:rPr>
            </w:pPr>
            <w:r>
              <w:rPr>
                <w:sz w:val="28"/>
                <w:lang w:val="lv-LV"/>
              </w:rPr>
              <w:t>Latvijas Valsts prezidenta R.Vējoņa valsts vizītes laikā Vācijas Federatīvajā Republikā</w:t>
            </w:r>
          </w:p>
        </w:tc>
        <w:tc>
          <w:tcPr>
            <w:tcW w:w="1515" w:type="dxa"/>
          </w:tcPr>
          <w:p w14:paraId="72C995F2" w14:textId="77777777" w:rsidR="00B8731B" w:rsidRDefault="00B8731B" w:rsidP="00BF5ABC">
            <w:pPr>
              <w:rPr>
                <w:sz w:val="28"/>
                <w:lang w:val="lv-LV"/>
              </w:rPr>
            </w:pPr>
            <w:r>
              <w:rPr>
                <w:sz w:val="28"/>
                <w:lang w:val="lv-LV"/>
              </w:rPr>
              <w:t>protokolārā apmaiņa</w:t>
            </w:r>
          </w:p>
          <w:p w14:paraId="3A8A5276" w14:textId="77777777" w:rsidR="00B8731B" w:rsidRPr="009D3BB6" w:rsidRDefault="00B8731B" w:rsidP="00BF5ABC">
            <w:pPr>
              <w:rPr>
                <w:sz w:val="28"/>
                <w:lang w:val="lv-LV"/>
              </w:rPr>
            </w:pPr>
          </w:p>
          <w:p w14:paraId="678A41EC" w14:textId="77777777" w:rsidR="00B8731B" w:rsidRDefault="00B8731B" w:rsidP="00BF5ABC">
            <w:pPr>
              <w:rPr>
                <w:i/>
                <w:iCs/>
              </w:rPr>
            </w:pPr>
          </w:p>
          <w:p w14:paraId="3E0FD865" w14:textId="77777777" w:rsidR="00B8731B" w:rsidRDefault="00B8731B" w:rsidP="00BF5ABC">
            <w:pPr>
              <w:rPr>
                <w:i/>
                <w:iCs/>
              </w:rPr>
            </w:pPr>
          </w:p>
          <w:p w14:paraId="00ED767C" w14:textId="77777777" w:rsidR="00B8731B" w:rsidRDefault="00B8731B" w:rsidP="00BF5ABC">
            <w:pPr>
              <w:rPr>
                <w:i/>
                <w:iCs/>
              </w:rPr>
            </w:pPr>
          </w:p>
          <w:p w14:paraId="30E713B8" w14:textId="77777777" w:rsidR="00B8731B" w:rsidRDefault="00B8731B" w:rsidP="00BF5ABC">
            <w:pPr>
              <w:rPr>
                <w:i/>
                <w:iCs/>
              </w:rPr>
            </w:pPr>
          </w:p>
          <w:p w14:paraId="2BEC34D1" w14:textId="77777777" w:rsidR="00B8731B" w:rsidRDefault="00B8731B" w:rsidP="00BF5ABC">
            <w:pPr>
              <w:rPr>
                <w:sz w:val="28"/>
                <w:lang w:val="lv-LV"/>
              </w:rPr>
            </w:pPr>
            <w:r>
              <w:rPr>
                <w:i/>
                <w:iCs/>
              </w:rPr>
              <w:t>(Vācija)</w:t>
            </w:r>
          </w:p>
        </w:tc>
      </w:tr>
    </w:tbl>
    <w:p w14:paraId="2F224579" w14:textId="77777777" w:rsidR="0009261A" w:rsidRDefault="0009261A">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77747D" w14:paraId="2068F0FD" w14:textId="77777777" w:rsidTr="00B8731B">
        <w:tc>
          <w:tcPr>
            <w:tcW w:w="826" w:type="dxa"/>
          </w:tcPr>
          <w:p w14:paraId="50D000B2" w14:textId="77777777" w:rsidR="00B8731B" w:rsidRDefault="00B8731B" w:rsidP="0009261A">
            <w:pPr>
              <w:jc w:val="center"/>
              <w:rPr>
                <w:sz w:val="28"/>
                <w:szCs w:val="28"/>
                <w:lang w:val="lv-LV"/>
              </w:rPr>
            </w:pPr>
            <w:r>
              <w:rPr>
                <w:sz w:val="28"/>
                <w:szCs w:val="28"/>
                <w:lang w:val="lv-LV"/>
              </w:rPr>
              <w:lastRenderedPageBreak/>
              <w:t>247.</w:t>
            </w:r>
          </w:p>
        </w:tc>
        <w:tc>
          <w:tcPr>
            <w:tcW w:w="4322" w:type="dxa"/>
          </w:tcPr>
          <w:p w14:paraId="56B784AB" w14:textId="77777777" w:rsidR="00B8731B" w:rsidRPr="00BF5ABC" w:rsidRDefault="00B8731B" w:rsidP="0009261A">
            <w:pPr>
              <w:rPr>
                <w:sz w:val="28"/>
                <w:szCs w:val="28"/>
                <w:lang w:val="lv-LV"/>
              </w:rPr>
            </w:pPr>
            <w:r>
              <w:rPr>
                <w:sz w:val="28"/>
                <w:szCs w:val="28"/>
                <w:lang w:val="lv-LV"/>
              </w:rPr>
              <w:t>Vācijas Federālās Ārlietu ministrijas valsts sekretārs</w:t>
            </w:r>
          </w:p>
          <w:p w14:paraId="596967BD" w14:textId="77777777" w:rsidR="00B8731B" w:rsidRDefault="00B8731B" w:rsidP="0009261A">
            <w:pPr>
              <w:rPr>
                <w:b/>
                <w:sz w:val="28"/>
                <w:szCs w:val="28"/>
                <w:lang w:val="lv-LV"/>
              </w:rPr>
            </w:pPr>
            <w:r w:rsidRPr="00E858EF">
              <w:rPr>
                <w:b/>
                <w:sz w:val="28"/>
                <w:szCs w:val="28"/>
                <w:lang w:val="lv-LV"/>
              </w:rPr>
              <w:t>Andreass Mihaeliss</w:t>
            </w:r>
          </w:p>
          <w:p w14:paraId="3BBDB2C6" w14:textId="77777777" w:rsidR="00B8731B" w:rsidRPr="0009261A" w:rsidRDefault="00B8731B" w:rsidP="0009261A">
            <w:pPr>
              <w:rPr>
                <w:b/>
                <w:i/>
                <w:sz w:val="28"/>
                <w:szCs w:val="28"/>
                <w:lang w:val="lv-LV"/>
              </w:rPr>
            </w:pPr>
            <w:r>
              <w:rPr>
                <w:b/>
                <w:i/>
                <w:sz w:val="28"/>
                <w:szCs w:val="28"/>
                <w:lang w:val="lv-LV"/>
              </w:rPr>
              <w:t>(Andreas Michaelis)</w:t>
            </w:r>
          </w:p>
        </w:tc>
        <w:tc>
          <w:tcPr>
            <w:tcW w:w="1079" w:type="dxa"/>
          </w:tcPr>
          <w:p w14:paraId="2E3F3AFC" w14:textId="77777777" w:rsidR="00B8731B" w:rsidRPr="00C520B5" w:rsidRDefault="00B8731B" w:rsidP="0009261A">
            <w:pPr>
              <w:rPr>
                <w:b/>
                <w:bCs/>
                <w:sz w:val="28"/>
                <w:szCs w:val="28"/>
                <w:lang w:val="lv-LV"/>
              </w:rPr>
            </w:pPr>
          </w:p>
        </w:tc>
        <w:tc>
          <w:tcPr>
            <w:tcW w:w="1800" w:type="dxa"/>
          </w:tcPr>
          <w:p w14:paraId="4AC69862" w14:textId="77777777" w:rsidR="00B8731B" w:rsidRDefault="00B8731B" w:rsidP="0009261A">
            <w:pPr>
              <w:rPr>
                <w:sz w:val="28"/>
                <w:lang w:val="lv-LV"/>
              </w:rPr>
            </w:pPr>
            <w:r>
              <w:rPr>
                <w:sz w:val="28"/>
                <w:lang w:val="lv-LV"/>
              </w:rPr>
              <w:t>2019.g.</w:t>
            </w:r>
          </w:p>
          <w:p w14:paraId="3FD0C257" w14:textId="77777777" w:rsidR="00B8731B" w:rsidRPr="00C520B5" w:rsidRDefault="00B8731B" w:rsidP="0009261A">
            <w:pPr>
              <w:rPr>
                <w:sz w:val="28"/>
                <w:lang w:val="lv-LV"/>
              </w:rPr>
            </w:pPr>
            <w:r>
              <w:rPr>
                <w:sz w:val="28"/>
                <w:lang w:val="lv-LV"/>
              </w:rPr>
              <w:t>19.02.</w:t>
            </w:r>
          </w:p>
        </w:tc>
        <w:tc>
          <w:tcPr>
            <w:tcW w:w="2473" w:type="dxa"/>
          </w:tcPr>
          <w:p w14:paraId="05C0CB62" w14:textId="77777777" w:rsidR="00B8731B" w:rsidRDefault="00B8731B" w:rsidP="0009261A">
            <w:pPr>
              <w:rPr>
                <w:sz w:val="28"/>
                <w:lang w:val="lv-LV"/>
              </w:rPr>
            </w:pPr>
            <w:r>
              <w:rPr>
                <w:sz w:val="28"/>
                <w:lang w:val="lv-LV"/>
              </w:rPr>
              <w:t>2019.g. 21.02.</w:t>
            </w:r>
          </w:p>
          <w:p w14:paraId="5047297F" w14:textId="77777777" w:rsidR="00B8731B" w:rsidRDefault="00B8731B" w:rsidP="0009261A">
            <w:pPr>
              <w:rPr>
                <w:sz w:val="28"/>
                <w:lang w:val="lv-LV"/>
              </w:rPr>
            </w:pPr>
            <w:r>
              <w:rPr>
                <w:sz w:val="28"/>
                <w:lang w:val="lv-LV"/>
              </w:rPr>
              <w:t>Latvijas Valsts prezidenta R.Vējoņa valsts vizītes laikā Vācijas Federatīvajā Republikā</w:t>
            </w:r>
          </w:p>
        </w:tc>
        <w:tc>
          <w:tcPr>
            <w:tcW w:w="1515" w:type="dxa"/>
          </w:tcPr>
          <w:p w14:paraId="550FBE22" w14:textId="77777777" w:rsidR="00B8731B" w:rsidRDefault="00B8731B" w:rsidP="0009261A">
            <w:pPr>
              <w:rPr>
                <w:sz w:val="28"/>
                <w:lang w:val="lv-LV"/>
              </w:rPr>
            </w:pPr>
            <w:r>
              <w:rPr>
                <w:sz w:val="28"/>
                <w:lang w:val="lv-LV"/>
              </w:rPr>
              <w:t>protokolārā apmaiņa</w:t>
            </w:r>
          </w:p>
          <w:p w14:paraId="57FE05C0" w14:textId="77777777" w:rsidR="00B8731B" w:rsidRPr="009D3BB6" w:rsidRDefault="00B8731B" w:rsidP="0009261A">
            <w:pPr>
              <w:rPr>
                <w:sz w:val="28"/>
                <w:lang w:val="lv-LV"/>
              </w:rPr>
            </w:pPr>
          </w:p>
          <w:p w14:paraId="472F8A11" w14:textId="77777777" w:rsidR="00B8731B" w:rsidRDefault="00B8731B" w:rsidP="0009261A">
            <w:pPr>
              <w:rPr>
                <w:i/>
                <w:iCs/>
              </w:rPr>
            </w:pPr>
          </w:p>
          <w:p w14:paraId="05D0768F" w14:textId="77777777" w:rsidR="00B8731B" w:rsidRDefault="00B8731B" w:rsidP="0009261A">
            <w:pPr>
              <w:rPr>
                <w:i/>
                <w:iCs/>
              </w:rPr>
            </w:pPr>
          </w:p>
          <w:p w14:paraId="29611142" w14:textId="77777777" w:rsidR="00B8731B" w:rsidRDefault="00B8731B" w:rsidP="0009261A">
            <w:pPr>
              <w:rPr>
                <w:i/>
                <w:iCs/>
              </w:rPr>
            </w:pPr>
          </w:p>
          <w:p w14:paraId="0BDFEB7E" w14:textId="77777777" w:rsidR="00B8731B" w:rsidRDefault="00B8731B" w:rsidP="0009261A">
            <w:pPr>
              <w:rPr>
                <w:i/>
                <w:iCs/>
              </w:rPr>
            </w:pPr>
          </w:p>
          <w:p w14:paraId="285A046F" w14:textId="77777777" w:rsidR="00B8731B" w:rsidRDefault="00B8731B" w:rsidP="0009261A">
            <w:pPr>
              <w:rPr>
                <w:sz w:val="28"/>
                <w:lang w:val="lv-LV"/>
              </w:rPr>
            </w:pPr>
            <w:r>
              <w:rPr>
                <w:i/>
                <w:iCs/>
              </w:rPr>
              <w:t>(Vācija)</w:t>
            </w:r>
          </w:p>
        </w:tc>
      </w:tr>
      <w:tr w:rsidR="00B8731B" w:rsidRPr="0077747D" w14:paraId="71198C86" w14:textId="77777777" w:rsidTr="00B8731B">
        <w:tc>
          <w:tcPr>
            <w:tcW w:w="826" w:type="dxa"/>
          </w:tcPr>
          <w:p w14:paraId="74F1EB81" w14:textId="77777777" w:rsidR="00B8731B" w:rsidRDefault="00B8731B" w:rsidP="00603719">
            <w:pPr>
              <w:jc w:val="center"/>
              <w:rPr>
                <w:sz w:val="28"/>
                <w:szCs w:val="28"/>
                <w:lang w:val="lv-LV"/>
              </w:rPr>
            </w:pPr>
            <w:r>
              <w:rPr>
                <w:sz w:val="28"/>
                <w:szCs w:val="28"/>
                <w:lang w:val="lv-LV"/>
              </w:rPr>
              <w:t>248.</w:t>
            </w:r>
          </w:p>
        </w:tc>
        <w:tc>
          <w:tcPr>
            <w:tcW w:w="4322" w:type="dxa"/>
          </w:tcPr>
          <w:p w14:paraId="7FE4ACA5" w14:textId="77777777" w:rsidR="00B8731B" w:rsidRPr="00CB49D7" w:rsidRDefault="00B8731B" w:rsidP="00603719">
            <w:pPr>
              <w:rPr>
                <w:sz w:val="28"/>
                <w:szCs w:val="28"/>
                <w:lang w:val="lv-LV"/>
              </w:rPr>
            </w:pPr>
            <w:r w:rsidRPr="00CB49D7">
              <w:rPr>
                <w:sz w:val="28"/>
                <w:szCs w:val="28"/>
                <w:lang w:val="lv-LV"/>
              </w:rPr>
              <w:t xml:space="preserve">Valsts sekretārs, </w:t>
            </w:r>
            <w:r>
              <w:rPr>
                <w:sz w:val="28"/>
                <w:szCs w:val="28"/>
                <w:lang w:val="lv-LV"/>
              </w:rPr>
              <w:t>Vācijas Bundestāga ģenerālsekretārs, Dr.</w:t>
            </w:r>
          </w:p>
          <w:p w14:paraId="02C02EA8" w14:textId="77777777" w:rsidR="00B8731B" w:rsidRDefault="00B8731B" w:rsidP="00603719">
            <w:pPr>
              <w:rPr>
                <w:b/>
                <w:sz w:val="28"/>
                <w:szCs w:val="28"/>
                <w:lang w:val="lv-LV"/>
              </w:rPr>
            </w:pPr>
            <w:r w:rsidRPr="00E858EF">
              <w:rPr>
                <w:b/>
                <w:sz w:val="28"/>
                <w:szCs w:val="28"/>
                <w:lang w:val="lv-LV"/>
              </w:rPr>
              <w:t>Horsts Risse</w:t>
            </w:r>
          </w:p>
          <w:p w14:paraId="21CA881F" w14:textId="77777777" w:rsidR="00B8731B" w:rsidRPr="00603719" w:rsidRDefault="00B8731B" w:rsidP="00603719">
            <w:pPr>
              <w:rPr>
                <w:b/>
                <w:i/>
                <w:sz w:val="28"/>
                <w:szCs w:val="28"/>
                <w:lang w:val="lv-LV"/>
              </w:rPr>
            </w:pPr>
            <w:r>
              <w:rPr>
                <w:b/>
                <w:i/>
                <w:sz w:val="28"/>
                <w:szCs w:val="28"/>
                <w:lang w:val="lv-LV"/>
              </w:rPr>
              <w:t>(Dr. Horst Risse)</w:t>
            </w:r>
          </w:p>
          <w:p w14:paraId="71D4E3BB" w14:textId="77777777" w:rsidR="00B8731B" w:rsidRPr="00603719" w:rsidRDefault="00B8731B" w:rsidP="00603719">
            <w:pPr>
              <w:rPr>
                <w:b/>
                <w:i/>
                <w:sz w:val="28"/>
                <w:szCs w:val="28"/>
                <w:lang w:val="lv-LV"/>
              </w:rPr>
            </w:pPr>
          </w:p>
        </w:tc>
        <w:tc>
          <w:tcPr>
            <w:tcW w:w="1079" w:type="dxa"/>
          </w:tcPr>
          <w:p w14:paraId="4056F26B" w14:textId="77777777" w:rsidR="00B8731B" w:rsidRPr="00C520B5" w:rsidRDefault="00B8731B" w:rsidP="00603719">
            <w:pPr>
              <w:rPr>
                <w:b/>
                <w:bCs/>
                <w:sz w:val="28"/>
                <w:szCs w:val="28"/>
                <w:lang w:val="lv-LV"/>
              </w:rPr>
            </w:pPr>
          </w:p>
        </w:tc>
        <w:tc>
          <w:tcPr>
            <w:tcW w:w="1800" w:type="dxa"/>
          </w:tcPr>
          <w:p w14:paraId="629EC3B8" w14:textId="77777777" w:rsidR="00B8731B" w:rsidRDefault="00B8731B" w:rsidP="00603719">
            <w:pPr>
              <w:rPr>
                <w:sz w:val="28"/>
                <w:lang w:val="lv-LV"/>
              </w:rPr>
            </w:pPr>
            <w:r>
              <w:rPr>
                <w:sz w:val="28"/>
                <w:lang w:val="lv-LV"/>
              </w:rPr>
              <w:t>2019.g.</w:t>
            </w:r>
          </w:p>
          <w:p w14:paraId="7FC7434E" w14:textId="77777777" w:rsidR="00B8731B" w:rsidRPr="00C520B5" w:rsidRDefault="00B8731B" w:rsidP="00603719">
            <w:pPr>
              <w:rPr>
                <w:sz w:val="28"/>
                <w:lang w:val="lv-LV"/>
              </w:rPr>
            </w:pPr>
            <w:r>
              <w:rPr>
                <w:sz w:val="28"/>
                <w:lang w:val="lv-LV"/>
              </w:rPr>
              <w:t>19.02.</w:t>
            </w:r>
          </w:p>
        </w:tc>
        <w:tc>
          <w:tcPr>
            <w:tcW w:w="2473" w:type="dxa"/>
          </w:tcPr>
          <w:p w14:paraId="20C02E9E" w14:textId="77777777" w:rsidR="00B8731B" w:rsidRDefault="00B8731B" w:rsidP="00603719">
            <w:pPr>
              <w:rPr>
                <w:sz w:val="28"/>
                <w:lang w:val="lv-LV"/>
              </w:rPr>
            </w:pPr>
            <w:r>
              <w:rPr>
                <w:sz w:val="28"/>
                <w:lang w:val="lv-LV"/>
              </w:rPr>
              <w:t>2019.g. 21.02.</w:t>
            </w:r>
          </w:p>
          <w:p w14:paraId="07C923C4" w14:textId="77777777" w:rsidR="00B8731B" w:rsidRDefault="00B8731B" w:rsidP="00603719">
            <w:pPr>
              <w:rPr>
                <w:sz w:val="28"/>
                <w:lang w:val="lv-LV"/>
              </w:rPr>
            </w:pPr>
            <w:r>
              <w:rPr>
                <w:sz w:val="28"/>
                <w:lang w:val="lv-LV"/>
              </w:rPr>
              <w:t>Latvijas Valsts prezidenta R.Vējoņa valsts vizītes laikā Vācijas Federatīvajā Republikā</w:t>
            </w:r>
          </w:p>
        </w:tc>
        <w:tc>
          <w:tcPr>
            <w:tcW w:w="1515" w:type="dxa"/>
          </w:tcPr>
          <w:p w14:paraId="4A6DCACD" w14:textId="77777777" w:rsidR="00B8731B" w:rsidRDefault="00B8731B" w:rsidP="00603719">
            <w:pPr>
              <w:rPr>
                <w:sz w:val="28"/>
                <w:lang w:val="lv-LV"/>
              </w:rPr>
            </w:pPr>
            <w:r>
              <w:rPr>
                <w:sz w:val="28"/>
                <w:lang w:val="lv-LV"/>
              </w:rPr>
              <w:t>protokolārā apmaiņa</w:t>
            </w:r>
          </w:p>
          <w:p w14:paraId="710A07F1" w14:textId="77777777" w:rsidR="00B8731B" w:rsidRPr="009D3BB6" w:rsidRDefault="00B8731B" w:rsidP="00603719">
            <w:pPr>
              <w:rPr>
                <w:sz w:val="28"/>
                <w:lang w:val="lv-LV"/>
              </w:rPr>
            </w:pPr>
          </w:p>
          <w:p w14:paraId="28DF90DA" w14:textId="77777777" w:rsidR="00B8731B" w:rsidRDefault="00B8731B" w:rsidP="00603719">
            <w:pPr>
              <w:rPr>
                <w:i/>
                <w:iCs/>
              </w:rPr>
            </w:pPr>
          </w:p>
          <w:p w14:paraId="23C4CF0B" w14:textId="77777777" w:rsidR="00B8731B" w:rsidRDefault="00B8731B" w:rsidP="00603719">
            <w:pPr>
              <w:rPr>
                <w:i/>
                <w:iCs/>
              </w:rPr>
            </w:pPr>
          </w:p>
          <w:p w14:paraId="50479649" w14:textId="77777777" w:rsidR="00B8731B" w:rsidRDefault="00B8731B" w:rsidP="00603719">
            <w:pPr>
              <w:rPr>
                <w:i/>
                <w:iCs/>
              </w:rPr>
            </w:pPr>
          </w:p>
          <w:p w14:paraId="655D5EAF" w14:textId="77777777" w:rsidR="00B8731B" w:rsidRDefault="00B8731B" w:rsidP="00603719">
            <w:pPr>
              <w:rPr>
                <w:i/>
                <w:iCs/>
              </w:rPr>
            </w:pPr>
          </w:p>
          <w:p w14:paraId="4A065C8E" w14:textId="77777777" w:rsidR="00B8731B" w:rsidRDefault="00B8731B" w:rsidP="00603719">
            <w:pPr>
              <w:rPr>
                <w:sz w:val="28"/>
                <w:lang w:val="lv-LV"/>
              </w:rPr>
            </w:pPr>
            <w:r>
              <w:rPr>
                <w:i/>
                <w:iCs/>
              </w:rPr>
              <w:t>(Vācija)</w:t>
            </w:r>
          </w:p>
        </w:tc>
      </w:tr>
      <w:tr w:rsidR="00B8731B" w:rsidRPr="0077747D" w14:paraId="499B3CFB" w14:textId="77777777" w:rsidTr="00B8731B">
        <w:tc>
          <w:tcPr>
            <w:tcW w:w="826" w:type="dxa"/>
          </w:tcPr>
          <w:p w14:paraId="7C30E1D1" w14:textId="77777777" w:rsidR="00B8731B" w:rsidRDefault="00B8731B" w:rsidP="004326EC">
            <w:pPr>
              <w:jc w:val="center"/>
              <w:rPr>
                <w:sz w:val="28"/>
                <w:szCs w:val="28"/>
                <w:lang w:val="lv-LV"/>
              </w:rPr>
            </w:pPr>
            <w:r>
              <w:rPr>
                <w:sz w:val="28"/>
                <w:szCs w:val="28"/>
                <w:lang w:val="lv-LV"/>
              </w:rPr>
              <w:t>249.</w:t>
            </w:r>
          </w:p>
        </w:tc>
        <w:tc>
          <w:tcPr>
            <w:tcW w:w="4322" w:type="dxa"/>
          </w:tcPr>
          <w:p w14:paraId="7A5419EA" w14:textId="77777777" w:rsidR="00B8731B" w:rsidRPr="008F576B" w:rsidRDefault="00B8731B" w:rsidP="004326EC">
            <w:pPr>
              <w:rPr>
                <w:sz w:val="28"/>
                <w:szCs w:val="28"/>
                <w:lang w:val="lv-LV"/>
              </w:rPr>
            </w:pPr>
            <w:r>
              <w:rPr>
                <w:sz w:val="28"/>
                <w:szCs w:val="28"/>
                <w:lang w:val="lv-LV"/>
              </w:rPr>
              <w:t>Vācijas Federālā prezidenta kancelejas valsts sekretārs</w:t>
            </w:r>
          </w:p>
          <w:p w14:paraId="0773241E" w14:textId="77777777" w:rsidR="00B8731B" w:rsidRDefault="00B8731B" w:rsidP="004326EC">
            <w:pPr>
              <w:rPr>
                <w:b/>
                <w:sz w:val="28"/>
                <w:szCs w:val="28"/>
                <w:lang w:val="lv-LV"/>
              </w:rPr>
            </w:pPr>
            <w:r w:rsidRPr="00E858EF">
              <w:rPr>
                <w:b/>
                <w:sz w:val="28"/>
                <w:szCs w:val="28"/>
                <w:lang w:val="lv-LV"/>
              </w:rPr>
              <w:t>Štefans Šteinleins</w:t>
            </w:r>
          </w:p>
          <w:p w14:paraId="673D3AFC" w14:textId="77777777" w:rsidR="00B8731B" w:rsidRPr="004326EC" w:rsidRDefault="00B8731B" w:rsidP="004326EC">
            <w:pPr>
              <w:rPr>
                <w:b/>
                <w:i/>
                <w:sz w:val="28"/>
                <w:szCs w:val="28"/>
                <w:lang w:val="lv-LV"/>
              </w:rPr>
            </w:pPr>
            <w:r>
              <w:rPr>
                <w:b/>
                <w:i/>
                <w:sz w:val="28"/>
                <w:szCs w:val="28"/>
                <w:lang w:val="lv-LV"/>
              </w:rPr>
              <w:t>(Stephan Steinlein)</w:t>
            </w:r>
          </w:p>
        </w:tc>
        <w:tc>
          <w:tcPr>
            <w:tcW w:w="1079" w:type="dxa"/>
          </w:tcPr>
          <w:p w14:paraId="452AFCA8" w14:textId="77777777" w:rsidR="00B8731B" w:rsidRPr="00C520B5" w:rsidRDefault="00B8731B" w:rsidP="004326EC">
            <w:pPr>
              <w:rPr>
                <w:b/>
                <w:bCs/>
                <w:sz w:val="28"/>
                <w:szCs w:val="28"/>
                <w:lang w:val="lv-LV"/>
              </w:rPr>
            </w:pPr>
          </w:p>
        </w:tc>
        <w:tc>
          <w:tcPr>
            <w:tcW w:w="1800" w:type="dxa"/>
          </w:tcPr>
          <w:p w14:paraId="1D2B82FD" w14:textId="77777777" w:rsidR="00B8731B" w:rsidRDefault="00B8731B" w:rsidP="004326EC">
            <w:pPr>
              <w:rPr>
                <w:sz w:val="28"/>
                <w:lang w:val="lv-LV"/>
              </w:rPr>
            </w:pPr>
            <w:r>
              <w:rPr>
                <w:sz w:val="28"/>
                <w:lang w:val="lv-LV"/>
              </w:rPr>
              <w:t>2019.g.</w:t>
            </w:r>
          </w:p>
          <w:p w14:paraId="294CE21A" w14:textId="77777777" w:rsidR="00B8731B" w:rsidRPr="00C520B5" w:rsidRDefault="00B8731B" w:rsidP="004326EC">
            <w:pPr>
              <w:rPr>
                <w:sz w:val="28"/>
                <w:lang w:val="lv-LV"/>
              </w:rPr>
            </w:pPr>
            <w:r>
              <w:rPr>
                <w:sz w:val="28"/>
                <w:lang w:val="lv-LV"/>
              </w:rPr>
              <w:t>19.02.</w:t>
            </w:r>
          </w:p>
        </w:tc>
        <w:tc>
          <w:tcPr>
            <w:tcW w:w="2473" w:type="dxa"/>
          </w:tcPr>
          <w:p w14:paraId="5C714949" w14:textId="77777777" w:rsidR="00B8731B" w:rsidRDefault="00B8731B" w:rsidP="004326EC">
            <w:pPr>
              <w:rPr>
                <w:sz w:val="28"/>
                <w:lang w:val="lv-LV"/>
              </w:rPr>
            </w:pPr>
            <w:r>
              <w:rPr>
                <w:sz w:val="28"/>
                <w:lang w:val="lv-LV"/>
              </w:rPr>
              <w:t>2019.g. 21.02.</w:t>
            </w:r>
          </w:p>
          <w:p w14:paraId="01156F48" w14:textId="77777777" w:rsidR="00B8731B" w:rsidRDefault="00B8731B" w:rsidP="004326EC">
            <w:pPr>
              <w:rPr>
                <w:sz w:val="28"/>
                <w:lang w:val="lv-LV"/>
              </w:rPr>
            </w:pPr>
            <w:r>
              <w:rPr>
                <w:sz w:val="28"/>
                <w:lang w:val="lv-LV"/>
              </w:rPr>
              <w:t>Latvijas Valsts prezidenta R.Vējoņa valsts vizītes laikā Vācijas Federatīvajā Republikā</w:t>
            </w:r>
          </w:p>
        </w:tc>
        <w:tc>
          <w:tcPr>
            <w:tcW w:w="1515" w:type="dxa"/>
          </w:tcPr>
          <w:p w14:paraId="2E5AD701" w14:textId="77777777" w:rsidR="00B8731B" w:rsidRDefault="00B8731B" w:rsidP="004326EC">
            <w:pPr>
              <w:rPr>
                <w:sz w:val="28"/>
                <w:lang w:val="lv-LV"/>
              </w:rPr>
            </w:pPr>
            <w:r>
              <w:rPr>
                <w:sz w:val="28"/>
                <w:lang w:val="lv-LV"/>
              </w:rPr>
              <w:t>protokolārā apmaiņa</w:t>
            </w:r>
          </w:p>
          <w:p w14:paraId="6DF6FD88" w14:textId="77777777" w:rsidR="00B8731B" w:rsidRPr="009D3BB6" w:rsidRDefault="00B8731B" w:rsidP="004326EC">
            <w:pPr>
              <w:rPr>
                <w:sz w:val="28"/>
                <w:lang w:val="lv-LV"/>
              </w:rPr>
            </w:pPr>
          </w:p>
          <w:p w14:paraId="37692A47" w14:textId="77777777" w:rsidR="00B8731B" w:rsidRDefault="00B8731B" w:rsidP="004326EC">
            <w:pPr>
              <w:rPr>
                <w:i/>
                <w:iCs/>
              </w:rPr>
            </w:pPr>
          </w:p>
          <w:p w14:paraId="5887BC2F" w14:textId="77777777" w:rsidR="00B8731B" w:rsidRDefault="00B8731B" w:rsidP="004326EC">
            <w:pPr>
              <w:rPr>
                <w:i/>
                <w:iCs/>
              </w:rPr>
            </w:pPr>
          </w:p>
          <w:p w14:paraId="6A4B4178" w14:textId="77777777" w:rsidR="00B8731B" w:rsidRDefault="00B8731B" w:rsidP="004326EC">
            <w:pPr>
              <w:rPr>
                <w:i/>
                <w:iCs/>
              </w:rPr>
            </w:pPr>
          </w:p>
          <w:p w14:paraId="641B9619" w14:textId="77777777" w:rsidR="00B8731B" w:rsidRDefault="00B8731B" w:rsidP="004326EC">
            <w:pPr>
              <w:rPr>
                <w:i/>
                <w:iCs/>
              </w:rPr>
            </w:pPr>
          </w:p>
          <w:p w14:paraId="115A2071" w14:textId="77777777" w:rsidR="00B8731B" w:rsidRDefault="00B8731B" w:rsidP="004326EC">
            <w:pPr>
              <w:rPr>
                <w:sz w:val="28"/>
                <w:lang w:val="lv-LV"/>
              </w:rPr>
            </w:pPr>
            <w:r>
              <w:rPr>
                <w:i/>
                <w:iCs/>
              </w:rPr>
              <w:t>(Vācija)</w:t>
            </w:r>
          </w:p>
        </w:tc>
      </w:tr>
    </w:tbl>
    <w:p w14:paraId="637F5048" w14:textId="77777777" w:rsidR="004326EC" w:rsidRDefault="004326EC">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77747D" w14:paraId="6E219166" w14:textId="77777777" w:rsidTr="00B8731B">
        <w:tc>
          <w:tcPr>
            <w:tcW w:w="826" w:type="dxa"/>
          </w:tcPr>
          <w:p w14:paraId="2637D7F6" w14:textId="77777777" w:rsidR="00B8731B" w:rsidRDefault="00B8731B" w:rsidP="004326EC">
            <w:pPr>
              <w:jc w:val="center"/>
              <w:rPr>
                <w:sz w:val="28"/>
                <w:szCs w:val="28"/>
                <w:lang w:val="lv-LV"/>
              </w:rPr>
            </w:pPr>
            <w:r>
              <w:rPr>
                <w:sz w:val="28"/>
                <w:szCs w:val="28"/>
                <w:lang w:val="lv-LV"/>
              </w:rPr>
              <w:lastRenderedPageBreak/>
              <w:t>250.</w:t>
            </w:r>
          </w:p>
        </w:tc>
        <w:tc>
          <w:tcPr>
            <w:tcW w:w="4322" w:type="dxa"/>
          </w:tcPr>
          <w:p w14:paraId="4764D13B" w14:textId="77777777" w:rsidR="00B8731B" w:rsidRPr="004326EC" w:rsidRDefault="00B8731B" w:rsidP="004326EC">
            <w:pPr>
              <w:rPr>
                <w:sz w:val="28"/>
                <w:szCs w:val="28"/>
                <w:lang w:val="lv-LV"/>
              </w:rPr>
            </w:pPr>
            <w:r>
              <w:rPr>
                <w:sz w:val="28"/>
                <w:szCs w:val="28"/>
                <w:lang w:val="lv-LV"/>
              </w:rPr>
              <w:t>Viņa Ekselence Vācijas Federatīvās Republikas ārkārtējais un pilnvarotais vēstnieks Latvijas Republikā</w:t>
            </w:r>
          </w:p>
          <w:p w14:paraId="01BBAE9C" w14:textId="77777777" w:rsidR="00B8731B" w:rsidRDefault="00B8731B" w:rsidP="004326EC">
            <w:pPr>
              <w:rPr>
                <w:b/>
                <w:sz w:val="28"/>
                <w:szCs w:val="28"/>
                <w:lang w:val="lv-LV"/>
              </w:rPr>
            </w:pPr>
            <w:r w:rsidRPr="00E858EF">
              <w:rPr>
                <w:b/>
                <w:sz w:val="28"/>
                <w:szCs w:val="28"/>
                <w:lang w:val="lv-LV"/>
              </w:rPr>
              <w:t>Rolfs Šute</w:t>
            </w:r>
          </w:p>
          <w:p w14:paraId="182658E9" w14:textId="77777777" w:rsidR="00B8731B" w:rsidRPr="004326EC" w:rsidRDefault="00B8731B" w:rsidP="004326EC">
            <w:pPr>
              <w:rPr>
                <w:b/>
                <w:i/>
                <w:sz w:val="28"/>
                <w:szCs w:val="28"/>
                <w:lang w:val="lv-LV"/>
              </w:rPr>
            </w:pPr>
            <w:r>
              <w:rPr>
                <w:b/>
                <w:i/>
                <w:sz w:val="28"/>
                <w:szCs w:val="28"/>
                <w:lang w:val="lv-LV"/>
              </w:rPr>
              <w:t>(H.E. Rolf Schütte)</w:t>
            </w:r>
          </w:p>
        </w:tc>
        <w:tc>
          <w:tcPr>
            <w:tcW w:w="1079" w:type="dxa"/>
          </w:tcPr>
          <w:p w14:paraId="2B588E96" w14:textId="77777777" w:rsidR="00B8731B" w:rsidRPr="00C520B5" w:rsidRDefault="00B8731B" w:rsidP="004326EC">
            <w:pPr>
              <w:rPr>
                <w:b/>
                <w:bCs/>
                <w:sz w:val="28"/>
                <w:szCs w:val="28"/>
                <w:lang w:val="lv-LV"/>
              </w:rPr>
            </w:pPr>
          </w:p>
        </w:tc>
        <w:tc>
          <w:tcPr>
            <w:tcW w:w="1800" w:type="dxa"/>
          </w:tcPr>
          <w:p w14:paraId="7F62D9D8" w14:textId="77777777" w:rsidR="00B8731B" w:rsidRDefault="00B8731B" w:rsidP="004326EC">
            <w:pPr>
              <w:rPr>
                <w:sz w:val="28"/>
                <w:lang w:val="lv-LV"/>
              </w:rPr>
            </w:pPr>
            <w:r>
              <w:rPr>
                <w:sz w:val="28"/>
                <w:lang w:val="lv-LV"/>
              </w:rPr>
              <w:t>2019.g.</w:t>
            </w:r>
          </w:p>
          <w:p w14:paraId="0E4C2D01" w14:textId="77777777" w:rsidR="00B8731B" w:rsidRPr="00C520B5" w:rsidRDefault="00B8731B" w:rsidP="004326EC">
            <w:pPr>
              <w:rPr>
                <w:sz w:val="28"/>
                <w:lang w:val="lv-LV"/>
              </w:rPr>
            </w:pPr>
            <w:r>
              <w:rPr>
                <w:sz w:val="28"/>
                <w:lang w:val="lv-LV"/>
              </w:rPr>
              <w:t>19.02.</w:t>
            </w:r>
          </w:p>
        </w:tc>
        <w:tc>
          <w:tcPr>
            <w:tcW w:w="2473" w:type="dxa"/>
          </w:tcPr>
          <w:p w14:paraId="198272B0" w14:textId="77777777" w:rsidR="00B8731B" w:rsidRDefault="00B8731B" w:rsidP="004326EC">
            <w:pPr>
              <w:rPr>
                <w:sz w:val="28"/>
                <w:lang w:val="lv-LV"/>
              </w:rPr>
            </w:pPr>
            <w:r>
              <w:rPr>
                <w:sz w:val="28"/>
                <w:lang w:val="lv-LV"/>
              </w:rPr>
              <w:t>2019.g. 21.02.</w:t>
            </w:r>
          </w:p>
          <w:p w14:paraId="3C76874E" w14:textId="77777777" w:rsidR="00B8731B" w:rsidRDefault="00B8731B" w:rsidP="004326EC">
            <w:pPr>
              <w:rPr>
                <w:sz w:val="28"/>
                <w:lang w:val="lv-LV"/>
              </w:rPr>
            </w:pPr>
            <w:r>
              <w:rPr>
                <w:sz w:val="28"/>
                <w:lang w:val="lv-LV"/>
              </w:rPr>
              <w:t>Latvijas Valsts prezidenta R.Vējoņa valsts vizītes laikā Vācijas Federatīvajā Republikā</w:t>
            </w:r>
          </w:p>
        </w:tc>
        <w:tc>
          <w:tcPr>
            <w:tcW w:w="1515" w:type="dxa"/>
          </w:tcPr>
          <w:p w14:paraId="2A318C1C" w14:textId="77777777" w:rsidR="00B8731B" w:rsidRDefault="00B8731B" w:rsidP="004326EC">
            <w:pPr>
              <w:rPr>
                <w:sz w:val="28"/>
                <w:lang w:val="lv-LV"/>
              </w:rPr>
            </w:pPr>
            <w:r>
              <w:rPr>
                <w:sz w:val="28"/>
                <w:lang w:val="lv-LV"/>
              </w:rPr>
              <w:t>protokolārā apmaiņa</w:t>
            </w:r>
          </w:p>
          <w:p w14:paraId="49D8E0AB" w14:textId="77777777" w:rsidR="00B8731B" w:rsidRPr="009D3BB6" w:rsidRDefault="00B8731B" w:rsidP="004326EC">
            <w:pPr>
              <w:rPr>
                <w:sz w:val="28"/>
                <w:lang w:val="lv-LV"/>
              </w:rPr>
            </w:pPr>
          </w:p>
          <w:p w14:paraId="202FD970" w14:textId="77777777" w:rsidR="00B8731B" w:rsidRDefault="00B8731B" w:rsidP="004326EC">
            <w:pPr>
              <w:rPr>
                <w:i/>
                <w:iCs/>
              </w:rPr>
            </w:pPr>
          </w:p>
          <w:p w14:paraId="66B564F1" w14:textId="77777777" w:rsidR="00B8731B" w:rsidRDefault="00B8731B" w:rsidP="004326EC">
            <w:pPr>
              <w:rPr>
                <w:i/>
                <w:iCs/>
              </w:rPr>
            </w:pPr>
          </w:p>
          <w:p w14:paraId="57EE67C9" w14:textId="77777777" w:rsidR="00B8731B" w:rsidRDefault="00B8731B" w:rsidP="004326EC">
            <w:pPr>
              <w:rPr>
                <w:i/>
                <w:iCs/>
              </w:rPr>
            </w:pPr>
          </w:p>
          <w:p w14:paraId="70107BFC" w14:textId="77777777" w:rsidR="00B8731B" w:rsidRDefault="00B8731B" w:rsidP="004326EC">
            <w:pPr>
              <w:rPr>
                <w:i/>
                <w:iCs/>
              </w:rPr>
            </w:pPr>
          </w:p>
          <w:p w14:paraId="437156F3" w14:textId="77777777" w:rsidR="00B8731B" w:rsidRDefault="00B8731B" w:rsidP="004326EC">
            <w:pPr>
              <w:rPr>
                <w:sz w:val="28"/>
                <w:lang w:val="lv-LV"/>
              </w:rPr>
            </w:pPr>
            <w:r>
              <w:rPr>
                <w:i/>
                <w:iCs/>
              </w:rPr>
              <w:t>(Vācija)</w:t>
            </w:r>
          </w:p>
        </w:tc>
      </w:tr>
      <w:tr w:rsidR="00B8731B" w:rsidRPr="0077747D" w14:paraId="346E7CAA" w14:textId="77777777" w:rsidTr="00B8731B">
        <w:tc>
          <w:tcPr>
            <w:tcW w:w="826" w:type="dxa"/>
          </w:tcPr>
          <w:p w14:paraId="18D3F031" w14:textId="77777777" w:rsidR="00B8731B" w:rsidRDefault="00B8731B" w:rsidP="004326EC">
            <w:pPr>
              <w:jc w:val="center"/>
              <w:rPr>
                <w:sz w:val="28"/>
                <w:szCs w:val="28"/>
                <w:lang w:val="lv-LV"/>
              </w:rPr>
            </w:pPr>
            <w:r>
              <w:rPr>
                <w:sz w:val="28"/>
                <w:szCs w:val="28"/>
                <w:lang w:val="lv-LV"/>
              </w:rPr>
              <w:t>251.</w:t>
            </w:r>
          </w:p>
        </w:tc>
        <w:tc>
          <w:tcPr>
            <w:tcW w:w="4322" w:type="dxa"/>
          </w:tcPr>
          <w:p w14:paraId="15B23E47" w14:textId="77777777" w:rsidR="00B8731B" w:rsidRPr="004326EC" w:rsidRDefault="00B8731B" w:rsidP="004326EC">
            <w:pPr>
              <w:rPr>
                <w:sz w:val="28"/>
                <w:szCs w:val="28"/>
                <w:lang w:val="lv-LV"/>
              </w:rPr>
            </w:pPr>
            <w:r>
              <w:rPr>
                <w:sz w:val="28"/>
                <w:szCs w:val="28"/>
                <w:lang w:val="lv-LV"/>
              </w:rPr>
              <w:t>Valsts sekretārs, Vācijas Federālās valdības preses sekretārs un Preses un informācijas dienesta vadītājs</w:t>
            </w:r>
          </w:p>
          <w:p w14:paraId="720BDF4A" w14:textId="77777777" w:rsidR="00B8731B" w:rsidRDefault="00B8731B" w:rsidP="004326EC">
            <w:pPr>
              <w:rPr>
                <w:b/>
                <w:sz w:val="28"/>
                <w:szCs w:val="28"/>
                <w:lang w:val="lv-LV"/>
              </w:rPr>
            </w:pPr>
            <w:r w:rsidRPr="00E858EF">
              <w:rPr>
                <w:b/>
                <w:sz w:val="28"/>
                <w:szCs w:val="28"/>
                <w:lang w:val="lv-LV"/>
              </w:rPr>
              <w:t>Štefens Zeiberts</w:t>
            </w:r>
          </w:p>
          <w:p w14:paraId="4C820E3F" w14:textId="77777777" w:rsidR="00B8731B" w:rsidRPr="004326EC" w:rsidRDefault="00B8731B" w:rsidP="004326EC">
            <w:pPr>
              <w:rPr>
                <w:b/>
                <w:i/>
                <w:sz w:val="28"/>
                <w:szCs w:val="28"/>
                <w:highlight w:val="yellow"/>
                <w:lang w:val="lv-LV"/>
              </w:rPr>
            </w:pPr>
            <w:r>
              <w:rPr>
                <w:b/>
                <w:i/>
                <w:sz w:val="28"/>
                <w:szCs w:val="28"/>
                <w:lang w:val="lv-LV"/>
              </w:rPr>
              <w:t>(Steffen Seibert)</w:t>
            </w:r>
          </w:p>
        </w:tc>
        <w:tc>
          <w:tcPr>
            <w:tcW w:w="1079" w:type="dxa"/>
          </w:tcPr>
          <w:p w14:paraId="6667D7E2" w14:textId="77777777" w:rsidR="00B8731B" w:rsidRPr="00C520B5" w:rsidRDefault="00B8731B" w:rsidP="004326EC">
            <w:pPr>
              <w:rPr>
                <w:b/>
                <w:bCs/>
                <w:sz w:val="28"/>
                <w:szCs w:val="28"/>
                <w:lang w:val="lv-LV"/>
              </w:rPr>
            </w:pPr>
          </w:p>
        </w:tc>
        <w:tc>
          <w:tcPr>
            <w:tcW w:w="1800" w:type="dxa"/>
          </w:tcPr>
          <w:p w14:paraId="38D1D890" w14:textId="77777777" w:rsidR="00B8731B" w:rsidRDefault="00B8731B" w:rsidP="004326EC">
            <w:pPr>
              <w:rPr>
                <w:sz w:val="28"/>
                <w:lang w:val="lv-LV"/>
              </w:rPr>
            </w:pPr>
            <w:r>
              <w:rPr>
                <w:sz w:val="28"/>
                <w:lang w:val="lv-LV"/>
              </w:rPr>
              <w:t>2019.g.</w:t>
            </w:r>
          </w:p>
          <w:p w14:paraId="656DCF85" w14:textId="77777777" w:rsidR="00B8731B" w:rsidRPr="00C520B5" w:rsidRDefault="00B8731B" w:rsidP="004326EC">
            <w:pPr>
              <w:rPr>
                <w:sz w:val="28"/>
                <w:lang w:val="lv-LV"/>
              </w:rPr>
            </w:pPr>
            <w:r>
              <w:rPr>
                <w:sz w:val="28"/>
                <w:lang w:val="lv-LV"/>
              </w:rPr>
              <w:t>19.02.</w:t>
            </w:r>
          </w:p>
        </w:tc>
        <w:tc>
          <w:tcPr>
            <w:tcW w:w="2473" w:type="dxa"/>
          </w:tcPr>
          <w:p w14:paraId="5548D440" w14:textId="77777777" w:rsidR="00B8731B" w:rsidRDefault="00B8731B" w:rsidP="004326EC">
            <w:pPr>
              <w:rPr>
                <w:sz w:val="28"/>
                <w:lang w:val="lv-LV"/>
              </w:rPr>
            </w:pPr>
            <w:r>
              <w:rPr>
                <w:sz w:val="28"/>
                <w:lang w:val="lv-LV"/>
              </w:rPr>
              <w:t>2019.g. 21.02.</w:t>
            </w:r>
          </w:p>
          <w:p w14:paraId="66037D1B" w14:textId="77777777" w:rsidR="00B8731B" w:rsidRDefault="00B8731B" w:rsidP="004326EC">
            <w:pPr>
              <w:rPr>
                <w:sz w:val="28"/>
                <w:lang w:val="lv-LV"/>
              </w:rPr>
            </w:pPr>
            <w:r>
              <w:rPr>
                <w:sz w:val="28"/>
                <w:lang w:val="lv-LV"/>
              </w:rPr>
              <w:t>Latvijas Valsts prezidenta R.Vējoņa valsts vizītes laikā Vācijas Federatīvajā Republikā</w:t>
            </w:r>
          </w:p>
        </w:tc>
        <w:tc>
          <w:tcPr>
            <w:tcW w:w="1515" w:type="dxa"/>
          </w:tcPr>
          <w:p w14:paraId="2EE35731" w14:textId="77777777" w:rsidR="00B8731B" w:rsidRDefault="00B8731B" w:rsidP="004326EC">
            <w:pPr>
              <w:rPr>
                <w:sz w:val="28"/>
                <w:lang w:val="lv-LV"/>
              </w:rPr>
            </w:pPr>
            <w:r>
              <w:rPr>
                <w:sz w:val="28"/>
                <w:lang w:val="lv-LV"/>
              </w:rPr>
              <w:t>protokolārā apmaiņa</w:t>
            </w:r>
          </w:p>
          <w:p w14:paraId="6294B93B" w14:textId="77777777" w:rsidR="00B8731B" w:rsidRPr="009D3BB6" w:rsidRDefault="00B8731B" w:rsidP="004326EC">
            <w:pPr>
              <w:rPr>
                <w:sz w:val="28"/>
                <w:lang w:val="lv-LV"/>
              </w:rPr>
            </w:pPr>
          </w:p>
          <w:p w14:paraId="7E9302BE" w14:textId="77777777" w:rsidR="00B8731B" w:rsidRDefault="00B8731B" w:rsidP="004326EC">
            <w:pPr>
              <w:rPr>
                <w:i/>
                <w:iCs/>
              </w:rPr>
            </w:pPr>
          </w:p>
          <w:p w14:paraId="68DD2BF5" w14:textId="77777777" w:rsidR="00B8731B" w:rsidRDefault="00B8731B" w:rsidP="004326EC">
            <w:pPr>
              <w:rPr>
                <w:i/>
                <w:iCs/>
              </w:rPr>
            </w:pPr>
          </w:p>
          <w:p w14:paraId="07EC3671" w14:textId="77777777" w:rsidR="00B8731B" w:rsidRDefault="00B8731B" w:rsidP="004326EC">
            <w:pPr>
              <w:rPr>
                <w:i/>
                <w:iCs/>
              </w:rPr>
            </w:pPr>
          </w:p>
          <w:p w14:paraId="0BF137C3" w14:textId="77777777" w:rsidR="00B8731B" w:rsidRDefault="00B8731B" w:rsidP="004326EC">
            <w:pPr>
              <w:rPr>
                <w:i/>
                <w:iCs/>
              </w:rPr>
            </w:pPr>
          </w:p>
          <w:p w14:paraId="3FF4FBD9" w14:textId="77777777" w:rsidR="00B8731B" w:rsidRDefault="00B8731B" w:rsidP="004326EC">
            <w:pPr>
              <w:rPr>
                <w:sz w:val="28"/>
                <w:lang w:val="lv-LV"/>
              </w:rPr>
            </w:pPr>
            <w:r>
              <w:rPr>
                <w:i/>
                <w:iCs/>
              </w:rPr>
              <w:t>(Vācija)</w:t>
            </w:r>
          </w:p>
        </w:tc>
      </w:tr>
      <w:tr w:rsidR="00B8731B" w:rsidRPr="0077747D" w14:paraId="4F9A1254" w14:textId="77777777" w:rsidTr="00B8731B">
        <w:tc>
          <w:tcPr>
            <w:tcW w:w="826" w:type="dxa"/>
          </w:tcPr>
          <w:p w14:paraId="0DB14E84" w14:textId="77777777" w:rsidR="00B8731B" w:rsidRDefault="00B8731B" w:rsidP="00421E39">
            <w:pPr>
              <w:jc w:val="center"/>
              <w:rPr>
                <w:sz w:val="28"/>
                <w:szCs w:val="28"/>
                <w:lang w:val="lv-LV"/>
              </w:rPr>
            </w:pPr>
            <w:r>
              <w:rPr>
                <w:sz w:val="28"/>
                <w:szCs w:val="28"/>
                <w:lang w:val="lv-LV"/>
              </w:rPr>
              <w:t>252.</w:t>
            </w:r>
          </w:p>
        </w:tc>
        <w:tc>
          <w:tcPr>
            <w:tcW w:w="4322" w:type="dxa"/>
          </w:tcPr>
          <w:p w14:paraId="661DDFBD" w14:textId="77777777" w:rsidR="00B8731B" w:rsidRDefault="00B8731B" w:rsidP="00421E39">
            <w:pPr>
              <w:rPr>
                <w:b/>
                <w:sz w:val="28"/>
                <w:szCs w:val="28"/>
                <w:lang w:val="lv-LV"/>
              </w:rPr>
            </w:pPr>
            <w:r>
              <w:rPr>
                <w:sz w:val="28"/>
                <w:szCs w:val="28"/>
                <w:lang w:val="lv-LV"/>
              </w:rPr>
              <w:t xml:space="preserve">Igaunijas Republikas Ārlietu ministrijas Valsts protokola vadītājs </w:t>
            </w:r>
            <w:r w:rsidRPr="00421E39">
              <w:rPr>
                <w:b/>
                <w:sz w:val="28"/>
                <w:szCs w:val="28"/>
                <w:lang w:val="lv-LV"/>
              </w:rPr>
              <w:t>Lauri</w:t>
            </w:r>
            <w:r>
              <w:rPr>
                <w:sz w:val="28"/>
                <w:szCs w:val="28"/>
                <w:lang w:val="lv-LV"/>
              </w:rPr>
              <w:t xml:space="preserve"> </w:t>
            </w:r>
            <w:r w:rsidRPr="00421E39">
              <w:rPr>
                <w:b/>
                <w:sz w:val="28"/>
                <w:szCs w:val="28"/>
                <w:lang w:val="lv-LV"/>
              </w:rPr>
              <w:t>Bambuss</w:t>
            </w:r>
          </w:p>
          <w:p w14:paraId="231D41EF" w14:textId="77777777" w:rsidR="00B8731B" w:rsidRPr="00421E39" w:rsidRDefault="00B8731B" w:rsidP="00421E39">
            <w:pPr>
              <w:rPr>
                <w:i/>
                <w:sz w:val="28"/>
                <w:szCs w:val="28"/>
                <w:lang w:val="lv-LV"/>
              </w:rPr>
            </w:pPr>
            <w:r>
              <w:rPr>
                <w:b/>
                <w:i/>
                <w:sz w:val="28"/>
                <w:szCs w:val="28"/>
                <w:lang w:val="lv-LV"/>
              </w:rPr>
              <w:t>(Mr Lauri Bambus)</w:t>
            </w:r>
          </w:p>
        </w:tc>
        <w:tc>
          <w:tcPr>
            <w:tcW w:w="1079" w:type="dxa"/>
          </w:tcPr>
          <w:p w14:paraId="24B03AFC" w14:textId="77777777" w:rsidR="00B8731B" w:rsidRPr="00C520B5" w:rsidRDefault="00B8731B" w:rsidP="00421E39">
            <w:pPr>
              <w:rPr>
                <w:b/>
                <w:bCs/>
                <w:sz w:val="28"/>
                <w:szCs w:val="28"/>
                <w:lang w:val="lv-LV"/>
              </w:rPr>
            </w:pPr>
          </w:p>
        </w:tc>
        <w:tc>
          <w:tcPr>
            <w:tcW w:w="1800" w:type="dxa"/>
          </w:tcPr>
          <w:p w14:paraId="17D38AF9" w14:textId="77777777" w:rsidR="00B8731B" w:rsidRDefault="00B8731B" w:rsidP="00421E39">
            <w:pPr>
              <w:rPr>
                <w:sz w:val="28"/>
                <w:lang w:val="lv-LV"/>
              </w:rPr>
            </w:pPr>
            <w:r>
              <w:rPr>
                <w:sz w:val="28"/>
                <w:lang w:val="lv-LV"/>
              </w:rPr>
              <w:t>2019.g.</w:t>
            </w:r>
          </w:p>
          <w:p w14:paraId="2987397E" w14:textId="77777777" w:rsidR="00B8731B" w:rsidRDefault="00B8731B" w:rsidP="00421E39">
            <w:pPr>
              <w:rPr>
                <w:sz w:val="28"/>
                <w:lang w:val="lv-LV"/>
              </w:rPr>
            </w:pPr>
            <w:r>
              <w:rPr>
                <w:sz w:val="28"/>
                <w:lang w:val="lv-LV"/>
              </w:rPr>
              <w:t>08.04.</w:t>
            </w:r>
          </w:p>
        </w:tc>
        <w:tc>
          <w:tcPr>
            <w:tcW w:w="2473" w:type="dxa"/>
          </w:tcPr>
          <w:p w14:paraId="47490320" w14:textId="77777777" w:rsidR="00B8731B" w:rsidRDefault="00B8731B" w:rsidP="00421E39">
            <w:pPr>
              <w:rPr>
                <w:sz w:val="28"/>
                <w:lang w:val="lv-LV"/>
              </w:rPr>
            </w:pPr>
            <w:r>
              <w:rPr>
                <w:sz w:val="28"/>
                <w:lang w:val="lv-LV"/>
              </w:rPr>
              <w:t>2019.g. 10.04.</w:t>
            </w:r>
          </w:p>
          <w:p w14:paraId="5709CDD9" w14:textId="77777777" w:rsidR="00B8731B" w:rsidRDefault="00B8731B" w:rsidP="00421E39">
            <w:pPr>
              <w:rPr>
                <w:sz w:val="28"/>
                <w:lang w:val="lv-LV"/>
              </w:rPr>
            </w:pPr>
            <w:r>
              <w:rPr>
                <w:sz w:val="28"/>
                <w:lang w:val="lv-LV"/>
              </w:rPr>
              <w:t>Latvijas Valsts prezidenta R.Vējoņa valsts vizītes laikā Igaunijas Republikā</w:t>
            </w:r>
          </w:p>
        </w:tc>
        <w:tc>
          <w:tcPr>
            <w:tcW w:w="1515" w:type="dxa"/>
          </w:tcPr>
          <w:p w14:paraId="2E2AD4E6" w14:textId="77777777" w:rsidR="00B8731B" w:rsidRPr="005B6564" w:rsidRDefault="00B8731B" w:rsidP="00421E39">
            <w:pPr>
              <w:rPr>
                <w:sz w:val="28"/>
                <w:szCs w:val="28"/>
              </w:rPr>
            </w:pPr>
            <w:r>
              <w:rPr>
                <w:sz w:val="28"/>
                <w:szCs w:val="28"/>
              </w:rPr>
              <w:t>protokolārā apmaiņa</w:t>
            </w:r>
          </w:p>
          <w:p w14:paraId="3C3657F1" w14:textId="77777777" w:rsidR="00B8731B" w:rsidRDefault="00B8731B" w:rsidP="00421E39">
            <w:pPr>
              <w:rPr>
                <w:i/>
              </w:rPr>
            </w:pPr>
          </w:p>
          <w:p w14:paraId="0BD890F8" w14:textId="77777777" w:rsidR="00B8731B" w:rsidRDefault="00B8731B" w:rsidP="00421E39">
            <w:pPr>
              <w:rPr>
                <w:i/>
              </w:rPr>
            </w:pPr>
          </w:p>
          <w:p w14:paraId="0E3E3A76" w14:textId="77777777" w:rsidR="00B8731B" w:rsidRDefault="00B8731B" w:rsidP="00421E39">
            <w:pPr>
              <w:rPr>
                <w:i/>
              </w:rPr>
            </w:pPr>
          </w:p>
          <w:p w14:paraId="04557579" w14:textId="77777777" w:rsidR="00B8731B" w:rsidRDefault="00B8731B" w:rsidP="00421E39">
            <w:pPr>
              <w:rPr>
                <w:i/>
              </w:rPr>
            </w:pPr>
          </w:p>
          <w:p w14:paraId="5D8843B3" w14:textId="77777777" w:rsidR="00B8731B" w:rsidRDefault="00B8731B" w:rsidP="00421E39">
            <w:pPr>
              <w:rPr>
                <w:sz w:val="28"/>
                <w:lang w:val="lv-LV"/>
              </w:rPr>
            </w:pPr>
            <w:r>
              <w:rPr>
                <w:i/>
              </w:rPr>
              <w:t>(Igaunija)</w:t>
            </w:r>
          </w:p>
        </w:tc>
      </w:tr>
    </w:tbl>
    <w:p w14:paraId="64BDF45C" w14:textId="77777777" w:rsidR="001355FE" w:rsidRDefault="001355FE">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77747D" w14:paraId="7DD42E70" w14:textId="77777777" w:rsidTr="00B8731B">
        <w:tc>
          <w:tcPr>
            <w:tcW w:w="826" w:type="dxa"/>
          </w:tcPr>
          <w:p w14:paraId="66545113" w14:textId="77777777" w:rsidR="00B8731B" w:rsidRDefault="00B8731B" w:rsidP="001355FE">
            <w:pPr>
              <w:jc w:val="center"/>
              <w:rPr>
                <w:sz w:val="28"/>
                <w:szCs w:val="28"/>
                <w:lang w:val="lv-LV"/>
              </w:rPr>
            </w:pPr>
            <w:r>
              <w:rPr>
                <w:sz w:val="28"/>
                <w:szCs w:val="28"/>
                <w:lang w:val="lv-LV"/>
              </w:rPr>
              <w:lastRenderedPageBreak/>
              <w:t>253.</w:t>
            </w:r>
          </w:p>
        </w:tc>
        <w:tc>
          <w:tcPr>
            <w:tcW w:w="4322" w:type="dxa"/>
          </w:tcPr>
          <w:p w14:paraId="4BB73612" w14:textId="77777777" w:rsidR="00B8731B" w:rsidRDefault="00B8731B" w:rsidP="001355FE">
            <w:pPr>
              <w:rPr>
                <w:b/>
                <w:sz w:val="28"/>
                <w:szCs w:val="28"/>
                <w:lang w:val="lv-LV"/>
              </w:rPr>
            </w:pPr>
            <w:r>
              <w:rPr>
                <w:sz w:val="28"/>
                <w:szCs w:val="28"/>
                <w:lang w:val="lv-LV"/>
              </w:rPr>
              <w:t xml:space="preserve">Igaunijas Republikas prezidentes drošības politikas padomnieks </w:t>
            </w:r>
            <w:r w:rsidRPr="001355FE">
              <w:rPr>
                <w:b/>
                <w:sz w:val="28"/>
                <w:szCs w:val="28"/>
                <w:lang w:val="lv-LV"/>
              </w:rPr>
              <w:t>Pēters Kuimets</w:t>
            </w:r>
          </w:p>
          <w:p w14:paraId="4EA22728" w14:textId="77777777" w:rsidR="00B8731B" w:rsidRPr="001355FE" w:rsidRDefault="00B8731B" w:rsidP="001355FE">
            <w:pPr>
              <w:rPr>
                <w:i/>
                <w:sz w:val="28"/>
                <w:szCs w:val="28"/>
                <w:lang w:val="lv-LV"/>
              </w:rPr>
            </w:pPr>
            <w:r>
              <w:rPr>
                <w:b/>
                <w:i/>
                <w:sz w:val="28"/>
                <w:szCs w:val="28"/>
                <w:lang w:val="lv-LV"/>
              </w:rPr>
              <w:t>(Mr Peeter Kuimet)</w:t>
            </w:r>
          </w:p>
        </w:tc>
        <w:tc>
          <w:tcPr>
            <w:tcW w:w="1079" w:type="dxa"/>
          </w:tcPr>
          <w:p w14:paraId="7C955EC6" w14:textId="77777777" w:rsidR="00B8731B" w:rsidRPr="00C520B5" w:rsidRDefault="00B8731B" w:rsidP="001355FE">
            <w:pPr>
              <w:rPr>
                <w:b/>
                <w:bCs/>
                <w:sz w:val="28"/>
                <w:szCs w:val="28"/>
                <w:lang w:val="lv-LV"/>
              </w:rPr>
            </w:pPr>
          </w:p>
        </w:tc>
        <w:tc>
          <w:tcPr>
            <w:tcW w:w="1800" w:type="dxa"/>
          </w:tcPr>
          <w:p w14:paraId="0961C207" w14:textId="77777777" w:rsidR="00B8731B" w:rsidRDefault="00B8731B" w:rsidP="001355FE">
            <w:pPr>
              <w:rPr>
                <w:sz w:val="28"/>
                <w:lang w:val="lv-LV"/>
              </w:rPr>
            </w:pPr>
            <w:r>
              <w:rPr>
                <w:sz w:val="28"/>
                <w:lang w:val="lv-LV"/>
              </w:rPr>
              <w:t>2019.g.</w:t>
            </w:r>
          </w:p>
          <w:p w14:paraId="065D2FD5" w14:textId="77777777" w:rsidR="00B8731B" w:rsidRDefault="00B8731B" w:rsidP="001355FE">
            <w:pPr>
              <w:rPr>
                <w:sz w:val="28"/>
                <w:lang w:val="lv-LV"/>
              </w:rPr>
            </w:pPr>
            <w:r>
              <w:rPr>
                <w:sz w:val="28"/>
                <w:lang w:val="lv-LV"/>
              </w:rPr>
              <w:t>08.04.</w:t>
            </w:r>
          </w:p>
        </w:tc>
        <w:tc>
          <w:tcPr>
            <w:tcW w:w="2473" w:type="dxa"/>
          </w:tcPr>
          <w:p w14:paraId="0A76459A" w14:textId="77777777" w:rsidR="00B8731B" w:rsidRDefault="00B8731B" w:rsidP="001355FE">
            <w:pPr>
              <w:rPr>
                <w:sz w:val="28"/>
                <w:lang w:val="lv-LV"/>
              </w:rPr>
            </w:pPr>
            <w:r>
              <w:rPr>
                <w:sz w:val="28"/>
                <w:lang w:val="lv-LV"/>
              </w:rPr>
              <w:t>2019.g. 10.04.</w:t>
            </w:r>
          </w:p>
          <w:p w14:paraId="7658CC5B" w14:textId="77777777" w:rsidR="00B8731B" w:rsidRDefault="00B8731B" w:rsidP="001355FE">
            <w:pPr>
              <w:rPr>
                <w:sz w:val="28"/>
                <w:lang w:val="lv-LV"/>
              </w:rPr>
            </w:pPr>
            <w:r>
              <w:rPr>
                <w:sz w:val="28"/>
                <w:lang w:val="lv-LV"/>
              </w:rPr>
              <w:t>Latvijas Valsts prezidenta R.Vējoņa valsts vizītes laikā Igaunijas Republikā</w:t>
            </w:r>
          </w:p>
        </w:tc>
        <w:tc>
          <w:tcPr>
            <w:tcW w:w="1515" w:type="dxa"/>
          </w:tcPr>
          <w:p w14:paraId="47A4ADBA" w14:textId="77777777" w:rsidR="00B8731B" w:rsidRPr="005B6564" w:rsidRDefault="00B8731B" w:rsidP="001355FE">
            <w:pPr>
              <w:rPr>
                <w:sz w:val="28"/>
                <w:szCs w:val="28"/>
              </w:rPr>
            </w:pPr>
            <w:r>
              <w:rPr>
                <w:sz w:val="28"/>
                <w:szCs w:val="28"/>
              </w:rPr>
              <w:t>protokolārā apmaiņa</w:t>
            </w:r>
          </w:p>
          <w:p w14:paraId="13A99D5A" w14:textId="77777777" w:rsidR="00B8731B" w:rsidRDefault="00B8731B" w:rsidP="001355FE">
            <w:pPr>
              <w:rPr>
                <w:i/>
              </w:rPr>
            </w:pPr>
          </w:p>
          <w:p w14:paraId="6D0644EF" w14:textId="77777777" w:rsidR="00B8731B" w:rsidRDefault="00B8731B" w:rsidP="001355FE">
            <w:pPr>
              <w:rPr>
                <w:i/>
              </w:rPr>
            </w:pPr>
          </w:p>
          <w:p w14:paraId="248F6A5B" w14:textId="77777777" w:rsidR="00B8731B" w:rsidRDefault="00B8731B" w:rsidP="001355FE">
            <w:pPr>
              <w:rPr>
                <w:i/>
              </w:rPr>
            </w:pPr>
          </w:p>
          <w:p w14:paraId="2CEFDD55" w14:textId="77777777" w:rsidR="00B8731B" w:rsidRDefault="00B8731B" w:rsidP="001355FE">
            <w:pPr>
              <w:rPr>
                <w:i/>
              </w:rPr>
            </w:pPr>
          </w:p>
          <w:p w14:paraId="090AC92B" w14:textId="77777777" w:rsidR="00B8731B" w:rsidRDefault="00B8731B" w:rsidP="001355FE">
            <w:pPr>
              <w:rPr>
                <w:sz w:val="28"/>
                <w:lang w:val="lv-LV"/>
              </w:rPr>
            </w:pPr>
            <w:r>
              <w:rPr>
                <w:i/>
              </w:rPr>
              <w:t>(Igaunija)</w:t>
            </w:r>
          </w:p>
        </w:tc>
      </w:tr>
      <w:tr w:rsidR="00B8731B" w:rsidRPr="0077747D" w14:paraId="5444F192" w14:textId="77777777" w:rsidTr="00B8731B">
        <w:tc>
          <w:tcPr>
            <w:tcW w:w="826" w:type="dxa"/>
          </w:tcPr>
          <w:p w14:paraId="50068B41" w14:textId="77777777" w:rsidR="00B8731B" w:rsidRDefault="00B8731B" w:rsidP="001355FE">
            <w:pPr>
              <w:jc w:val="center"/>
              <w:rPr>
                <w:sz w:val="28"/>
                <w:szCs w:val="28"/>
                <w:lang w:val="lv-LV"/>
              </w:rPr>
            </w:pPr>
            <w:r>
              <w:rPr>
                <w:sz w:val="28"/>
                <w:szCs w:val="28"/>
                <w:lang w:val="lv-LV"/>
              </w:rPr>
              <w:t>254.</w:t>
            </w:r>
          </w:p>
        </w:tc>
        <w:tc>
          <w:tcPr>
            <w:tcW w:w="4322" w:type="dxa"/>
          </w:tcPr>
          <w:p w14:paraId="26190D2A" w14:textId="77777777" w:rsidR="00B8731B" w:rsidRDefault="00B8731B" w:rsidP="001355FE">
            <w:pPr>
              <w:rPr>
                <w:sz w:val="28"/>
                <w:szCs w:val="28"/>
                <w:lang w:val="lv-LV"/>
              </w:rPr>
            </w:pPr>
            <w:r>
              <w:rPr>
                <w:sz w:val="28"/>
                <w:szCs w:val="28"/>
                <w:lang w:val="lv-LV"/>
              </w:rPr>
              <w:t>Igaunijas Republikas prezidentes ārlietu padomnieks</w:t>
            </w:r>
          </w:p>
          <w:p w14:paraId="2A1AC1DA" w14:textId="77777777" w:rsidR="00B8731B" w:rsidRDefault="00B8731B" w:rsidP="001355FE">
            <w:pPr>
              <w:rPr>
                <w:b/>
                <w:sz w:val="28"/>
                <w:szCs w:val="28"/>
                <w:lang w:val="lv-LV"/>
              </w:rPr>
            </w:pPr>
            <w:r w:rsidRPr="001355FE">
              <w:rPr>
                <w:b/>
                <w:sz w:val="28"/>
                <w:szCs w:val="28"/>
                <w:lang w:val="lv-LV"/>
              </w:rPr>
              <w:t>Lauri Kūzings</w:t>
            </w:r>
          </w:p>
          <w:p w14:paraId="5F8B8782" w14:textId="77777777" w:rsidR="00B8731B" w:rsidRPr="001355FE" w:rsidRDefault="00B8731B" w:rsidP="001355FE">
            <w:pPr>
              <w:rPr>
                <w:b/>
                <w:i/>
                <w:sz w:val="28"/>
                <w:szCs w:val="28"/>
                <w:lang w:val="lv-LV"/>
              </w:rPr>
            </w:pPr>
            <w:r>
              <w:rPr>
                <w:b/>
                <w:i/>
                <w:sz w:val="28"/>
                <w:szCs w:val="28"/>
                <w:lang w:val="lv-LV"/>
              </w:rPr>
              <w:t>(Mr Lauri Kuusing)</w:t>
            </w:r>
          </w:p>
        </w:tc>
        <w:tc>
          <w:tcPr>
            <w:tcW w:w="1079" w:type="dxa"/>
          </w:tcPr>
          <w:p w14:paraId="346285FF" w14:textId="77777777" w:rsidR="00B8731B" w:rsidRPr="00C520B5" w:rsidRDefault="00B8731B" w:rsidP="001355FE">
            <w:pPr>
              <w:rPr>
                <w:b/>
                <w:bCs/>
                <w:sz w:val="28"/>
                <w:szCs w:val="28"/>
                <w:lang w:val="lv-LV"/>
              </w:rPr>
            </w:pPr>
          </w:p>
        </w:tc>
        <w:tc>
          <w:tcPr>
            <w:tcW w:w="1800" w:type="dxa"/>
          </w:tcPr>
          <w:p w14:paraId="42BB666C" w14:textId="77777777" w:rsidR="00B8731B" w:rsidRDefault="00B8731B" w:rsidP="001355FE">
            <w:pPr>
              <w:rPr>
                <w:sz w:val="28"/>
                <w:lang w:val="lv-LV"/>
              </w:rPr>
            </w:pPr>
            <w:r>
              <w:rPr>
                <w:sz w:val="28"/>
                <w:lang w:val="lv-LV"/>
              </w:rPr>
              <w:t>2019.g.</w:t>
            </w:r>
          </w:p>
          <w:p w14:paraId="2A550E75" w14:textId="77777777" w:rsidR="00B8731B" w:rsidRDefault="00B8731B" w:rsidP="001355FE">
            <w:pPr>
              <w:rPr>
                <w:sz w:val="28"/>
                <w:lang w:val="lv-LV"/>
              </w:rPr>
            </w:pPr>
            <w:r>
              <w:rPr>
                <w:sz w:val="28"/>
                <w:lang w:val="lv-LV"/>
              </w:rPr>
              <w:t>08.04.</w:t>
            </w:r>
          </w:p>
        </w:tc>
        <w:tc>
          <w:tcPr>
            <w:tcW w:w="2473" w:type="dxa"/>
          </w:tcPr>
          <w:p w14:paraId="25B40ADA" w14:textId="77777777" w:rsidR="00B8731B" w:rsidRDefault="00B8731B" w:rsidP="001355FE">
            <w:pPr>
              <w:rPr>
                <w:sz w:val="28"/>
                <w:lang w:val="lv-LV"/>
              </w:rPr>
            </w:pPr>
            <w:r>
              <w:rPr>
                <w:sz w:val="28"/>
                <w:lang w:val="lv-LV"/>
              </w:rPr>
              <w:t>2019.g. 10.04.</w:t>
            </w:r>
          </w:p>
          <w:p w14:paraId="0711173A" w14:textId="77777777" w:rsidR="00B8731B" w:rsidRDefault="00B8731B" w:rsidP="001355FE">
            <w:pPr>
              <w:rPr>
                <w:sz w:val="28"/>
                <w:lang w:val="lv-LV"/>
              </w:rPr>
            </w:pPr>
            <w:r>
              <w:rPr>
                <w:sz w:val="28"/>
                <w:lang w:val="lv-LV"/>
              </w:rPr>
              <w:t>Latvijas Valsts prezidenta R.Vējoņa valsts vizītes laikā Igaunijas Republikā</w:t>
            </w:r>
          </w:p>
        </w:tc>
        <w:tc>
          <w:tcPr>
            <w:tcW w:w="1515" w:type="dxa"/>
          </w:tcPr>
          <w:p w14:paraId="35B4D13B" w14:textId="77777777" w:rsidR="00B8731B" w:rsidRPr="005B6564" w:rsidRDefault="00B8731B" w:rsidP="001355FE">
            <w:pPr>
              <w:rPr>
                <w:sz w:val="28"/>
                <w:szCs w:val="28"/>
              </w:rPr>
            </w:pPr>
            <w:r>
              <w:rPr>
                <w:sz w:val="28"/>
                <w:szCs w:val="28"/>
              </w:rPr>
              <w:t>protokolārā apmaiņa</w:t>
            </w:r>
          </w:p>
          <w:p w14:paraId="74CB9102" w14:textId="77777777" w:rsidR="00B8731B" w:rsidRDefault="00B8731B" w:rsidP="001355FE">
            <w:pPr>
              <w:rPr>
                <w:i/>
              </w:rPr>
            </w:pPr>
          </w:p>
          <w:p w14:paraId="4086EBFE" w14:textId="77777777" w:rsidR="00B8731B" w:rsidRDefault="00B8731B" w:rsidP="001355FE">
            <w:pPr>
              <w:rPr>
                <w:i/>
              </w:rPr>
            </w:pPr>
          </w:p>
          <w:p w14:paraId="13184944" w14:textId="77777777" w:rsidR="00B8731B" w:rsidRDefault="00B8731B" w:rsidP="001355FE">
            <w:pPr>
              <w:rPr>
                <w:i/>
              </w:rPr>
            </w:pPr>
          </w:p>
          <w:p w14:paraId="25BF6EF3" w14:textId="77777777" w:rsidR="00B8731B" w:rsidRDefault="00B8731B" w:rsidP="001355FE">
            <w:pPr>
              <w:rPr>
                <w:i/>
              </w:rPr>
            </w:pPr>
          </w:p>
          <w:p w14:paraId="3C10316D" w14:textId="77777777" w:rsidR="00B8731B" w:rsidRDefault="00B8731B" w:rsidP="001355FE">
            <w:pPr>
              <w:rPr>
                <w:sz w:val="28"/>
                <w:lang w:val="lv-LV"/>
              </w:rPr>
            </w:pPr>
            <w:r>
              <w:rPr>
                <w:i/>
              </w:rPr>
              <w:t>(Igaunija)</w:t>
            </w:r>
          </w:p>
        </w:tc>
      </w:tr>
      <w:tr w:rsidR="00B8731B" w:rsidRPr="0077747D" w14:paraId="0D6B8394" w14:textId="77777777" w:rsidTr="00B8731B">
        <w:tc>
          <w:tcPr>
            <w:tcW w:w="826" w:type="dxa"/>
          </w:tcPr>
          <w:p w14:paraId="73F4591C" w14:textId="77777777" w:rsidR="00B8731B" w:rsidRDefault="00B8731B" w:rsidP="001355FE">
            <w:pPr>
              <w:jc w:val="center"/>
              <w:rPr>
                <w:sz w:val="28"/>
                <w:szCs w:val="28"/>
                <w:lang w:val="lv-LV"/>
              </w:rPr>
            </w:pPr>
            <w:r>
              <w:rPr>
                <w:sz w:val="28"/>
                <w:szCs w:val="28"/>
                <w:lang w:val="lv-LV"/>
              </w:rPr>
              <w:t>255.</w:t>
            </w:r>
          </w:p>
        </w:tc>
        <w:tc>
          <w:tcPr>
            <w:tcW w:w="4322" w:type="dxa"/>
          </w:tcPr>
          <w:p w14:paraId="000B76AB" w14:textId="77777777" w:rsidR="00B8731B" w:rsidRDefault="00B8731B" w:rsidP="001355FE">
            <w:pPr>
              <w:rPr>
                <w:sz w:val="28"/>
                <w:szCs w:val="28"/>
                <w:lang w:val="lv-LV"/>
              </w:rPr>
            </w:pPr>
            <w:r>
              <w:rPr>
                <w:sz w:val="28"/>
                <w:szCs w:val="28"/>
                <w:lang w:val="lv-LV"/>
              </w:rPr>
              <w:t>Viņa Ekselence bijušais Kanādas ārkārtējais un pilnvarotais vēstnieks Latvijas Republikā</w:t>
            </w:r>
          </w:p>
          <w:p w14:paraId="52D43C63" w14:textId="77777777" w:rsidR="00B8731B" w:rsidRDefault="00B8731B" w:rsidP="001355FE">
            <w:pPr>
              <w:rPr>
                <w:b/>
                <w:sz w:val="28"/>
                <w:szCs w:val="28"/>
                <w:lang w:val="lv-LV"/>
              </w:rPr>
            </w:pPr>
            <w:r w:rsidRPr="00A175DC">
              <w:rPr>
                <w:b/>
                <w:sz w:val="28"/>
                <w:szCs w:val="28"/>
                <w:lang w:val="lv-LV"/>
              </w:rPr>
              <w:t>Alēns Osērs</w:t>
            </w:r>
          </w:p>
          <w:p w14:paraId="331D79A2" w14:textId="77777777" w:rsidR="00B8731B" w:rsidRPr="00A175DC" w:rsidRDefault="00B8731B" w:rsidP="001355FE">
            <w:pPr>
              <w:rPr>
                <w:b/>
                <w:i/>
                <w:sz w:val="28"/>
                <w:szCs w:val="28"/>
                <w:lang w:val="lv-LV"/>
              </w:rPr>
            </w:pPr>
            <w:r>
              <w:rPr>
                <w:b/>
                <w:i/>
                <w:sz w:val="28"/>
                <w:szCs w:val="28"/>
                <w:lang w:val="lv-LV"/>
              </w:rPr>
              <w:t>(H.E. Mr Alain Hausser)</w:t>
            </w:r>
          </w:p>
        </w:tc>
        <w:tc>
          <w:tcPr>
            <w:tcW w:w="1079" w:type="dxa"/>
          </w:tcPr>
          <w:p w14:paraId="17ADC8D9" w14:textId="77777777" w:rsidR="00B8731B" w:rsidRPr="00C520B5" w:rsidRDefault="00B8731B" w:rsidP="001355FE">
            <w:pPr>
              <w:rPr>
                <w:b/>
                <w:bCs/>
                <w:sz w:val="28"/>
                <w:szCs w:val="28"/>
                <w:lang w:val="lv-LV"/>
              </w:rPr>
            </w:pPr>
          </w:p>
        </w:tc>
        <w:tc>
          <w:tcPr>
            <w:tcW w:w="1800" w:type="dxa"/>
          </w:tcPr>
          <w:p w14:paraId="00FEE316" w14:textId="77777777" w:rsidR="00B8731B" w:rsidRDefault="00B8731B" w:rsidP="001355FE">
            <w:pPr>
              <w:rPr>
                <w:sz w:val="28"/>
                <w:lang w:val="lv-LV"/>
              </w:rPr>
            </w:pPr>
            <w:r>
              <w:rPr>
                <w:sz w:val="28"/>
                <w:lang w:val="lv-LV"/>
              </w:rPr>
              <w:t>2019.g. 08.04.</w:t>
            </w:r>
          </w:p>
        </w:tc>
        <w:tc>
          <w:tcPr>
            <w:tcW w:w="2473" w:type="dxa"/>
          </w:tcPr>
          <w:p w14:paraId="0D002510" w14:textId="77777777" w:rsidR="00B8731B" w:rsidRDefault="00B8731B" w:rsidP="001355FE">
            <w:pPr>
              <w:rPr>
                <w:sz w:val="28"/>
                <w:lang w:val="lv-LV"/>
              </w:rPr>
            </w:pPr>
            <w:r>
              <w:rPr>
                <w:sz w:val="28"/>
                <w:lang w:val="lv-LV"/>
              </w:rPr>
              <w:t>2019.g. 07.05.</w:t>
            </w:r>
          </w:p>
          <w:p w14:paraId="599A96F3" w14:textId="4CED37CE" w:rsidR="00B8731B" w:rsidRDefault="00B8731B" w:rsidP="001355FE">
            <w:pPr>
              <w:rPr>
                <w:sz w:val="28"/>
                <w:lang w:val="lv-LV"/>
              </w:rPr>
            </w:pPr>
            <w:r>
              <w:rPr>
                <w:sz w:val="28"/>
                <w:lang w:val="lv-LV"/>
              </w:rPr>
              <w:t xml:space="preserve">Izraēlā </w:t>
            </w:r>
          </w:p>
        </w:tc>
        <w:tc>
          <w:tcPr>
            <w:tcW w:w="1515" w:type="dxa"/>
          </w:tcPr>
          <w:p w14:paraId="1A9DD4B4" w14:textId="77777777" w:rsidR="00B8731B" w:rsidRDefault="00B8731B" w:rsidP="001355FE">
            <w:pPr>
              <w:rPr>
                <w:sz w:val="28"/>
                <w:lang w:val="lv-LV"/>
              </w:rPr>
            </w:pPr>
          </w:p>
          <w:p w14:paraId="33F5AA80" w14:textId="77777777" w:rsidR="00B8731B" w:rsidRDefault="00B8731B" w:rsidP="001355FE">
            <w:pPr>
              <w:rPr>
                <w:sz w:val="28"/>
                <w:lang w:val="lv-LV"/>
              </w:rPr>
            </w:pPr>
          </w:p>
          <w:p w14:paraId="729AB14F" w14:textId="77777777" w:rsidR="00B8731B" w:rsidRDefault="00B8731B" w:rsidP="001355FE">
            <w:pPr>
              <w:rPr>
                <w:sz w:val="28"/>
                <w:lang w:val="lv-LV"/>
              </w:rPr>
            </w:pPr>
          </w:p>
          <w:p w14:paraId="33912879" w14:textId="77777777" w:rsidR="00B8731B" w:rsidRDefault="00B8731B" w:rsidP="001355FE">
            <w:pPr>
              <w:rPr>
                <w:sz w:val="28"/>
                <w:lang w:val="lv-LV"/>
              </w:rPr>
            </w:pPr>
          </w:p>
          <w:p w14:paraId="62CA7EB3" w14:textId="77777777" w:rsidR="00B8731B" w:rsidRDefault="00B8731B" w:rsidP="001355FE">
            <w:pPr>
              <w:rPr>
                <w:sz w:val="28"/>
                <w:lang w:val="lv-LV"/>
              </w:rPr>
            </w:pPr>
            <w:r>
              <w:rPr>
                <w:i/>
              </w:rPr>
              <w:t>(Kanāda)</w:t>
            </w:r>
          </w:p>
        </w:tc>
      </w:tr>
      <w:tr w:rsidR="00B8731B" w:rsidRPr="0077747D" w14:paraId="55BB81A9" w14:textId="77777777" w:rsidTr="00B8731B">
        <w:tc>
          <w:tcPr>
            <w:tcW w:w="826" w:type="dxa"/>
          </w:tcPr>
          <w:p w14:paraId="70A3837A" w14:textId="77777777" w:rsidR="00B8731B" w:rsidRDefault="00B8731B" w:rsidP="001355FE">
            <w:pPr>
              <w:jc w:val="center"/>
              <w:rPr>
                <w:sz w:val="28"/>
                <w:szCs w:val="28"/>
                <w:lang w:val="lv-LV"/>
              </w:rPr>
            </w:pPr>
            <w:r>
              <w:rPr>
                <w:sz w:val="28"/>
                <w:szCs w:val="28"/>
                <w:lang w:val="lv-LV"/>
              </w:rPr>
              <w:t>256.</w:t>
            </w:r>
          </w:p>
        </w:tc>
        <w:tc>
          <w:tcPr>
            <w:tcW w:w="4322" w:type="dxa"/>
          </w:tcPr>
          <w:p w14:paraId="4BF7E0CC" w14:textId="77777777" w:rsidR="00B8731B" w:rsidRDefault="00B8731B" w:rsidP="001355FE">
            <w:pPr>
              <w:rPr>
                <w:sz w:val="28"/>
                <w:szCs w:val="28"/>
                <w:lang w:val="lv-LV"/>
              </w:rPr>
            </w:pPr>
            <w:r>
              <w:rPr>
                <w:sz w:val="28"/>
                <w:szCs w:val="28"/>
                <w:lang w:val="lv-LV"/>
              </w:rPr>
              <w:t>Viņa Ekselence arhibīskaps, bijušais apustuliskais nuncijs Latvijā</w:t>
            </w:r>
          </w:p>
          <w:p w14:paraId="7F77C726" w14:textId="77777777" w:rsidR="00B8731B" w:rsidRPr="0022518A" w:rsidRDefault="00B8731B" w:rsidP="001355FE">
            <w:pPr>
              <w:rPr>
                <w:b/>
                <w:sz w:val="28"/>
                <w:szCs w:val="28"/>
                <w:lang w:val="lv-LV"/>
              </w:rPr>
            </w:pPr>
            <w:r w:rsidRPr="0022518A">
              <w:rPr>
                <w:b/>
                <w:sz w:val="28"/>
                <w:szCs w:val="28"/>
                <w:lang w:val="lv-LV"/>
              </w:rPr>
              <w:t>Pedro Lopess Kintana</w:t>
            </w:r>
          </w:p>
          <w:p w14:paraId="3120033A" w14:textId="77777777" w:rsidR="00B8731B" w:rsidRPr="008524AE" w:rsidRDefault="00B8731B" w:rsidP="001355FE">
            <w:pPr>
              <w:rPr>
                <w:b/>
                <w:i/>
                <w:sz w:val="28"/>
                <w:szCs w:val="28"/>
                <w:lang w:val="lv-LV"/>
              </w:rPr>
            </w:pPr>
            <w:r>
              <w:rPr>
                <w:b/>
                <w:i/>
                <w:sz w:val="28"/>
                <w:szCs w:val="28"/>
                <w:lang w:val="lv-LV"/>
              </w:rPr>
              <w:t>(H.E. Archbishop Pedro López Quintana)</w:t>
            </w:r>
          </w:p>
        </w:tc>
        <w:tc>
          <w:tcPr>
            <w:tcW w:w="1079" w:type="dxa"/>
          </w:tcPr>
          <w:p w14:paraId="58679140" w14:textId="77777777" w:rsidR="00B8731B" w:rsidRPr="00C520B5" w:rsidRDefault="00B8731B" w:rsidP="001355FE">
            <w:pPr>
              <w:rPr>
                <w:b/>
                <w:bCs/>
                <w:sz w:val="28"/>
                <w:szCs w:val="28"/>
                <w:lang w:val="lv-LV"/>
              </w:rPr>
            </w:pPr>
          </w:p>
        </w:tc>
        <w:tc>
          <w:tcPr>
            <w:tcW w:w="1800" w:type="dxa"/>
          </w:tcPr>
          <w:p w14:paraId="183C1F5E" w14:textId="77777777" w:rsidR="00B8731B" w:rsidRDefault="00B8731B" w:rsidP="001355FE">
            <w:pPr>
              <w:rPr>
                <w:sz w:val="28"/>
                <w:lang w:val="lv-LV"/>
              </w:rPr>
            </w:pPr>
            <w:r>
              <w:rPr>
                <w:sz w:val="28"/>
                <w:lang w:val="lv-LV"/>
              </w:rPr>
              <w:t>2019.g.</w:t>
            </w:r>
          </w:p>
          <w:p w14:paraId="558C07D4" w14:textId="77777777" w:rsidR="00B8731B" w:rsidRDefault="00B8731B" w:rsidP="001355FE">
            <w:pPr>
              <w:rPr>
                <w:sz w:val="28"/>
                <w:lang w:val="lv-LV"/>
              </w:rPr>
            </w:pPr>
            <w:r>
              <w:rPr>
                <w:sz w:val="28"/>
                <w:lang w:val="lv-LV"/>
              </w:rPr>
              <w:t>08.04.</w:t>
            </w:r>
          </w:p>
        </w:tc>
        <w:tc>
          <w:tcPr>
            <w:tcW w:w="2473" w:type="dxa"/>
          </w:tcPr>
          <w:p w14:paraId="0C8C0595" w14:textId="77777777" w:rsidR="00B8731B" w:rsidRDefault="00B8731B" w:rsidP="001355FE">
            <w:pPr>
              <w:rPr>
                <w:sz w:val="28"/>
                <w:lang w:val="lv-LV"/>
              </w:rPr>
            </w:pPr>
            <w:r>
              <w:rPr>
                <w:sz w:val="28"/>
                <w:lang w:val="lv-LV"/>
              </w:rPr>
              <w:t>2019.g. 03.05.</w:t>
            </w:r>
          </w:p>
          <w:p w14:paraId="72BED502" w14:textId="77777777" w:rsidR="00B8731B" w:rsidRDefault="00B8731B" w:rsidP="001355FE">
            <w:pPr>
              <w:rPr>
                <w:sz w:val="28"/>
                <w:lang w:val="lv-LV"/>
              </w:rPr>
            </w:pPr>
            <w:r>
              <w:rPr>
                <w:sz w:val="28"/>
                <w:lang w:val="lv-LV"/>
              </w:rPr>
              <w:t>Rīgas pilī</w:t>
            </w:r>
          </w:p>
        </w:tc>
        <w:tc>
          <w:tcPr>
            <w:tcW w:w="1515" w:type="dxa"/>
          </w:tcPr>
          <w:p w14:paraId="1DFE95B1" w14:textId="77777777" w:rsidR="00B8731B" w:rsidRDefault="00B8731B" w:rsidP="001355FE">
            <w:pPr>
              <w:rPr>
                <w:sz w:val="28"/>
                <w:lang w:val="lv-LV"/>
              </w:rPr>
            </w:pPr>
          </w:p>
          <w:p w14:paraId="4AC16F02" w14:textId="77777777" w:rsidR="00B8731B" w:rsidRDefault="00B8731B" w:rsidP="001355FE">
            <w:pPr>
              <w:rPr>
                <w:sz w:val="28"/>
                <w:lang w:val="lv-LV"/>
              </w:rPr>
            </w:pPr>
          </w:p>
          <w:p w14:paraId="79CC730B" w14:textId="77777777" w:rsidR="00B8731B" w:rsidRDefault="00B8731B" w:rsidP="001355FE">
            <w:pPr>
              <w:rPr>
                <w:sz w:val="28"/>
                <w:lang w:val="lv-LV"/>
              </w:rPr>
            </w:pPr>
          </w:p>
          <w:p w14:paraId="33666C9A" w14:textId="77777777" w:rsidR="00B8731B" w:rsidRDefault="00B8731B" w:rsidP="001355FE">
            <w:pPr>
              <w:rPr>
                <w:sz w:val="28"/>
                <w:lang w:val="lv-LV"/>
              </w:rPr>
            </w:pPr>
          </w:p>
          <w:p w14:paraId="7B61104E" w14:textId="77777777" w:rsidR="00B8731B" w:rsidRDefault="00B8731B" w:rsidP="001355FE">
            <w:pPr>
              <w:rPr>
                <w:sz w:val="28"/>
                <w:lang w:val="lv-LV"/>
              </w:rPr>
            </w:pPr>
            <w:r>
              <w:rPr>
                <w:i/>
              </w:rPr>
              <w:t>(Vatikāns)</w:t>
            </w:r>
          </w:p>
        </w:tc>
      </w:tr>
    </w:tbl>
    <w:p w14:paraId="156A1E04" w14:textId="77777777" w:rsidR="0022518A" w:rsidRDefault="0022518A">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77747D" w14:paraId="53861DB5" w14:textId="77777777" w:rsidTr="00B8731B">
        <w:tc>
          <w:tcPr>
            <w:tcW w:w="826" w:type="dxa"/>
          </w:tcPr>
          <w:p w14:paraId="230E4F54" w14:textId="77777777" w:rsidR="00B8731B" w:rsidRDefault="00B8731B" w:rsidP="0022518A">
            <w:pPr>
              <w:jc w:val="center"/>
              <w:rPr>
                <w:sz w:val="28"/>
                <w:szCs w:val="28"/>
                <w:lang w:val="lv-LV"/>
              </w:rPr>
            </w:pPr>
            <w:r>
              <w:rPr>
                <w:sz w:val="28"/>
                <w:szCs w:val="28"/>
                <w:lang w:val="lv-LV"/>
              </w:rPr>
              <w:lastRenderedPageBreak/>
              <w:t>257.</w:t>
            </w:r>
          </w:p>
        </w:tc>
        <w:tc>
          <w:tcPr>
            <w:tcW w:w="4322" w:type="dxa"/>
          </w:tcPr>
          <w:p w14:paraId="7706151E" w14:textId="77777777" w:rsidR="00B8731B" w:rsidRDefault="00B8731B" w:rsidP="0022518A">
            <w:pPr>
              <w:rPr>
                <w:sz w:val="28"/>
                <w:szCs w:val="28"/>
                <w:lang w:val="lv-LV"/>
              </w:rPr>
            </w:pPr>
            <w:r>
              <w:rPr>
                <w:sz w:val="28"/>
                <w:szCs w:val="28"/>
                <w:lang w:val="lv-LV"/>
              </w:rPr>
              <w:t>Latvijas Republikas Finanšu ministrijas valsts sekretāra vietniece budžeta jautājumos</w:t>
            </w:r>
          </w:p>
          <w:p w14:paraId="3F65044D" w14:textId="77777777" w:rsidR="00B8731B" w:rsidRPr="0022518A" w:rsidRDefault="00B8731B" w:rsidP="0022518A">
            <w:pPr>
              <w:rPr>
                <w:b/>
                <w:sz w:val="28"/>
                <w:szCs w:val="28"/>
                <w:lang w:val="lv-LV"/>
              </w:rPr>
            </w:pPr>
            <w:r>
              <w:rPr>
                <w:b/>
                <w:sz w:val="28"/>
                <w:szCs w:val="28"/>
                <w:lang w:val="lv-LV"/>
              </w:rPr>
              <w:t>Jolanta Plūme</w:t>
            </w:r>
          </w:p>
        </w:tc>
        <w:tc>
          <w:tcPr>
            <w:tcW w:w="1079" w:type="dxa"/>
          </w:tcPr>
          <w:p w14:paraId="6A487DD9" w14:textId="77777777" w:rsidR="00B8731B" w:rsidRPr="00C520B5" w:rsidRDefault="00B8731B" w:rsidP="0022518A">
            <w:pPr>
              <w:rPr>
                <w:b/>
                <w:bCs/>
                <w:sz w:val="28"/>
                <w:szCs w:val="28"/>
                <w:lang w:val="lv-LV"/>
              </w:rPr>
            </w:pPr>
          </w:p>
        </w:tc>
        <w:tc>
          <w:tcPr>
            <w:tcW w:w="1800" w:type="dxa"/>
          </w:tcPr>
          <w:p w14:paraId="7A10F0E1" w14:textId="77777777" w:rsidR="00B8731B" w:rsidRDefault="00B8731B" w:rsidP="0022518A">
            <w:pPr>
              <w:rPr>
                <w:sz w:val="28"/>
                <w:lang w:val="lv-LV"/>
              </w:rPr>
            </w:pPr>
            <w:r>
              <w:rPr>
                <w:sz w:val="28"/>
                <w:lang w:val="lv-LV"/>
              </w:rPr>
              <w:t>2019.g.</w:t>
            </w:r>
          </w:p>
          <w:p w14:paraId="76F5DC06" w14:textId="77777777" w:rsidR="00B8731B" w:rsidRDefault="00B8731B" w:rsidP="0022518A">
            <w:pPr>
              <w:rPr>
                <w:sz w:val="28"/>
                <w:lang w:val="lv-LV"/>
              </w:rPr>
            </w:pPr>
            <w:r>
              <w:rPr>
                <w:sz w:val="28"/>
                <w:lang w:val="lv-LV"/>
              </w:rPr>
              <w:t>08.04.</w:t>
            </w:r>
          </w:p>
        </w:tc>
        <w:tc>
          <w:tcPr>
            <w:tcW w:w="2473" w:type="dxa"/>
          </w:tcPr>
          <w:p w14:paraId="0E6947AD" w14:textId="77777777" w:rsidR="00B8731B" w:rsidRDefault="00B8731B" w:rsidP="0022518A">
            <w:pPr>
              <w:rPr>
                <w:sz w:val="28"/>
                <w:lang w:val="lv-LV"/>
              </w:rPr>
            </w:pPr>
            <w:r>
              <w:rPr>
                <w:sz w:val="28"/>
                <w:lang w:val="lv-LV"/>
              </w:rPr>
              <w:t>2019.g. 03.05.</w:t>
            </w:r>
          </w:p>
          <w:p w14:paraId="77EF6D32" w14:textId="77777777" w:rsidR="00B8731B" w:rsidRDefault="00B8731B" w:rsidP="0022518A">
            <w:pPr>
              <w:rPr>
                <w:sz w:val="28"/>
                <w:lang w:val="lv-LV"/>
              </w:rPr>
            </w:pPr>
            <w:r>
              <w:rPr>
                <w:sz w:val="28"/>
                <w:lang w:val="lv-LV"/>
              </w:rPr>
              <w:t>Rīgas pilī</w:t>
            </w:r>
          </w:p>
        </w:tc>
        <w:tc>
          <w:tcPr>
            <w:tcW w:w="1515" w:type="dxa"/>
          </w:tcPr>
          <w:p w14:paraId="373CFD98" w14:textId="77777777" w:rsidR="00B8731B" w:rsidRDefault="00B8731B" w:rsidP="0022518A">
            <w:pPr>
              <w:rPr>
                <w:sz w:val="28"/>
                <w:lang w:val="lv-LV"/>
              </w:rPr>
            </w:pPr>
          </w:p>
          <w:p w14:paraId="39D96F62" w14:textId="77777777" w:rsidR="00B8731B" w:rsidRDefault="00B8731B" w:rsidP="0022518A">
            <w:pPr>
              <w:rPr>
                <w:sz w:val="28"/>
                <w:lang w:val="lv-LV"/>
              </w:rPr>
            </w:pPr>
          </w:p>
          <w:p w14:paraId="6592E129" w14:textId="77777777" w:rsidR="00B8731B" w:rsidRDefault="00B8731B" w:rsidP="0022518A">
            <w:pPr>
              <w:rPr>
                <w:sz w:val="28"/>
                <w:lang w:val="lv-LV"/>
              </w:rPr>
            </w:pPr>
          </w:p>
          <w:p w14:paraId="4ED4C493" w14:textId="77777777" w:rsidR="00B8731B" w:rsidRDefault="00B8731B" w:rsidP="0022518A">
            <w:pPr>
              <w:rPr>
                <w:sz w:val="28"/>
                <w:lang w:val="lv-LV"/>
              </w:rPr>
            </w:pPr>
            <w:r>
              <w:rPr>
                <w:i/>
              </w:rPr>
              <w:t>(Latvija)</w:t>
            </w:r>
          </w:p>
        </w:tc>
      </w:tr>
      <w:tr w:rsidR="00B8731B" w:rsidRPr="0077747D" w14:paraId="3E4E58C4" w14:textId="77777777" w:rsidTr="00B8731B">
        <w:tc>
          <w:tcPr>
            <w:tcW w:w="826" w:type="dxa"/>
          </w:tcPr>
          <w:p w14:paraId="5B2E8E95" w14:textId="77777777" w:rsidR="00B8731B" w:rsidRDefault="00B8731B" w:rsidP="0022518A">
            <w:pPr>
              <w:jc w:val="center"/>
              <w:rPr>
                <w:sz w:val="28"/>
                <w:szCs w:val="28"/>
                <w:lang w:val="lv-LV"/>
              </w:rPr>
            </w:pPr>
            <w:r>
              <w:rPr>
                <w:sz w:val="28"/>
                <w:szCs w:val="28"/>
                <w:lang w:val="lv-LV"/>
              </w:rPr>
              <w:t>258.</w:t>
            </w:r>
          </w:p>
        </w:tc>
        <w:tc>
          <w:tcPr>
            <w:tcW w:w="4322" w:type="dxa"/>
          </w:tcPr>
          <w:p w14:paraId="2420BE33" w14:textId="77777777" w:rsidR="00B8731B" w:rsidRPr="001D248A" w:rsidRDefault="00B8731B" w:rsidP="0022518A">
            <w:pPr>
              <w:rPr>
                <w:sz w:val="28"/>
                <w:szCs w:val="28"/>
                <w:lang w:val="lv-LV"/>
              </w:rPr>
            </w:pPr>
            <w:r w:rsidRPr="001D248A">
              <w:rPr>
                <w:sz w:val="28"/>
                <w:szCs w:val="28"/>
                <w:lang w:val="lv-LV"/>
              </w:rPr>
              <w:t>gleznotāja un grafiķe</w:t>
            </w:r>
          </w:p>
          <w:p w14:paraId="172D7CBA" w14:textId="77777777" w:rsidR="00B8731B" w:rsidRPr="00283DA1" w:rsidRDefault="00B8731B" w:rsidP="0022518A">
            <w:pPr>
              <w:rPr>
                <w:b/>
                <w:bCs/>
                <w:sz w:val="28"/>
                <w:szCs w:val="28"/>
                <w:lang w:val="lv-LV"/>
              </w:rPr>
            </w:pPr>
            <w:r w:rsidRPr="001D248A">
              <w:rPr>
                <w:b/>
                <w:bCs/>
                <w:sz w:val="28"/>
                <w:szCs w:val="28"/>
                <w:lang w:val="lv-LV"/>
              </w:rPr>
              <w:t>Vija Celmiņa</w:t>
            </w:r>
          </w:p>
        </w:tc>
        <w:tc>
          <w:tcPr>
            <w:tcW w:w="1079" w:type="dxa"/>
          </w:tcPr>
          <w:p w14:paraId="4B5EAFD5" w14:textId="77777777" w:rsidR="00B8731B" w:rsidRPr="00C520B5" w:rsidRDefault="00B8731B" w:rsidP="0022518A">
            <w:pPr>
              <w:rPr>
                <w:b/>
                <w:bCs/>
                <w:sz w:val="28"/>
                <w:szCs w:val="28"/>
                <w:lang w:val="lv-LV"/>
              </w:rPr>
            </w:pPr>
          </w:p>
        </w:tc>
        <w:tc>
          <w:tcPr>
            <w:tcW w:w="1800" w:type="dxa"/>
          </w:tcPr>
          <w:p w14:paraId="0A8C4CC2" w14:textId="77777777" w:rsidR="00B8731B" w:rsidRDefault="00B8731B" w:rsidP="0022518A">
            <w:pPr>
              <w:rPr>
                <w:sz w:val="28"/>
                <w:lang w:val="lv-LV"/>
              </w:rPr>
            </w:pPr>
            <w:r>
              <w:rPr>
                <w:sz w:val="28"/>
                <w:lang w:val="lv-LV"/>
              </w:rPr>
              <w:t>2019.g.</w:t>
            </w:r>
          </w:p>
          <w:p w14:paraId="436961CD" w14:textId="77777777" w:rsidR="00B8731B" w:rsidRDefault="00B8731B" w:rsidP="0022518A">
            <w:pPr>
              <w:rPr>
                <w:sz w:val="28"/>
                <w:lang w:val="lv-LV"/>
              </w:rPr>
            </w:pPr>
            <w:r>
              <w:rPr>
                <w:sz w:val="28"/>
                <w:lang w:val="lv-LV"/>
              </w:rPr>
              <w:t>18.10.</w:t>
            </w:r>
          </w:p>
        </w:tc>
        <w:tc>
          <w:tcPr>
            <w:tcW w:w="2473" w:type="dxa"/>
          </w:tcPr>
          <w:p w14:paraId="7076152D" w14:textId="77777777" w:rsidR="00B8731B" w:rsidRDefault="00B8731B" w:rsidP="0022518A">
            <w:pPr>
              <w:rPr>
                <w:sz w:val="28"/>
                <w:lang w:val="lv-LV"/>
              </w:rPr>
            </w:pPr>
            <w:r>
              <w:rPr>
                <w:sz w:val="28"/>
                <w:lang w:val="lv-LV"/>
              </w:rPr>
              <w:t>2023.g. 19.05.</w:t>
            </w:r>
          </w:p>
          <w:p w14:paraId="214624F6" w14:textId="380ECD27" w:rsidR="00B8731B" w:rsidRDefault="00B8731B" w:rsidP="0022518A">
            <w:pPr>
              <w:rPr>
                <w:sz w:val="28"/>
                <w:lang w:val="lv-LV"/>
              </w:rPr>
            </w:pPr>
            <w:r>
              <w:rPr>
                <w:sz w:val="28"/>
                <w:lang w:val="lv-LV"/>
              </w:rPr>
              <w:t>Rīgas pilī</w:t>
            </w:r>
          </w:p>
        </w:tc>
        <w:tc>
          <w:tcPr>
            <w:tcW w:w="1515" w:type="dxa"/>
          </w:tcPr>
          <w:p w14:paraId="1B04C42A" w14:textId="08342687" w:rsidR="00B8731B" w:rsidRDefault="00B8731B" w:rsidP="0022518A">
            <w:pPr>
              <w:rPr>
                <w:sz w:val="28"/>
                <w:lang w:val="lv-LV"/>
              </w:rPr>
            </w:pPr>
          </w:p>
          <w:p w14:paraId="53B6BC4B" w14:textId="77777777" w:rsidR="00B8731B" w:rsidRDefault="00B8731B" w:rsidP="0022518A">
            <w:pPr>
              <w:rPr>
                <w:sz w:val="28"/>
                <w:lang w:val="lv-LV"/>
              </w:rPr>
            </w:pPr>
          </w:p>
          <w:p w14:paraId="20E64E16" w14:textId="77777777" w:rsidR="00B8731B" w:rsidRDefault="00B8731B" w:rsidP="0022518A">
            <w:pPr>
              <w:rPr>
                <w:sz w:val="28"/>
                <w:lang w:val="lv-LV"/>
              </w:rPr>
            </w:pPr>
            <w:r>
              <w:rPr>
                <w:i/>
              </w:rPr>
              <w:t>(ASV)</w:t>
            </w:r>
          </w:p>
        </w:tc>
      </w:tr>
      <w:tr w:rsidR="00B8731B" w:rsidRPr="0077747D" w14:paraId="1455F2F4" w14:textId="77777777" w:rsidTr="00B8731B">
        <w:tc>
          <w:tcPr>
            <w:tcW w:w="826" w:type="dxa"/>
          </w:tcPr>
          <w:p w14:paraId="5EB02893" w14:textId="77777777" w:rsidR="00B8731B" w:rsidRDefault="00B8731B" w:rsidP="00BD4448">
            <w:pPr>
              <w:jc w:val="center"/>
              <w:rPr>
                <w:sz w:val="28"/>
                <w:szCs w:val="28"/>
                <w:lang w:val="lv-LV"/>
              </w:rPr>
            </w:pPr>
            <w:r>
              <w:rPr>
                <w:sz w:val="28"/>
                <w:szCs w:val="28"/>
                <w:lang w:val="lv-LV"/>
              </w:rPr>
              <w:t>259.</w:t>
            </w:r>
          </w:p>
        </w:tc>
        <w:tc>
          <w:tcPr>
            <w:tcW w:w="4322" w:type="dxa"/>
          </w:tcPr>
          <w:p w14:paraId="27117349" w14:textId="77777777" w:rsidR="00B8731B" w:rsidRDefault="00B8731B" w:rsidP="00BD4448">
            <w:pPr>
              <w:rPr>
                <w:sz w:val="28"/>
                <w:szCs w:val="28"/>
                <w:lang w:val="lv-LV"/>
              </w:rPr>
            </w:pPr>
            <w:r>
              <w:rPr>
                <w:sz w:val="28"/>
                <w:szCs w:val="28"/>
                <w:lang w:val="lv-LV"/>
              </w:rPr>
              <w:t>Latvijas Republikas Augstākās tiesas Senāta Krimināllietu departamenta priekšsēdētājs, senators</w:t>
            </w:r>
          </w:p>
          <w:p w14:paraId="63806FDD" w14:textId="77777777" w:rsidR="00B8731B" w:rsidRPr="00BD4448" w:rsidRDefault="00B8731B" w:rsidP="00BD4448">
            <w:pPr>
              <w:rPr>
                <w:b/>
                <w:bCs/>
                <w:sz w:val="28"/>
                <w:szCs w:val="28"/>
                <w:lang w:val="lv-LV"/>
              </w:rPr>
            </w:pPr>
            <w:r>
              <w:rPr>
                <w:b/>
                <w:bCs/>
                <w:sz w:val="28"/>
                <w:szCs w:val="28"/>
                <w:lang w:val="lv-LV"/>
              </w:rPr>
              <w:t>Pēteris Dzalbe</w:t>
            </w:r>
          </w:p>
        </w:tc>
        <w:tc>
          <w:tcPr>
            <w:tcW w:w="1079" w:type="dxa"/>
          </w:tcPr>
          <w:p w14:paraId="13C8B4FC" w14:textId="77777777" w:rsidR="00B8731B" w:rsidRPr="00C520B5" w:rsidRDefault="00B8731B" w:rsidP="00BD4448">
            <w:pPr>
              <w:rPr>
                <w:b/>
                <w:bCs/>
                <w:sz w:val="28"/>
                <w:szCs w:val="28"/>
                <w:lang w:val="lv-LV"/>
              </w:rPr>
            </w:pPr>
          </w:p>
        </w:tc>
        <w:tc>
          <w:tcPr>
            <w:tcW w:w="1800" w:type="dxa"/>
          </w:tcPr>
          <w:p w14:paraId="15D3E7C3" w14:textId="77777777" w:rsidR="00B8731B" w:rsidRDefault="00B8731B" w:rsidP="00BD4448">
            <w:pPr>
              <w:rPr>
                <w:sz w:val="28"/>
                <w:lang w:val="lv-LV"/>
              </w:rPr>
            </w:pPr>
            <w:r>
              <w:rPr>
                <w:sz w:val="28"/>
                <w:lang w:val="lv-LV"/>
              </w:rPr>
              <w:t>2019.g.</w:t>
            </w:r>
          </w:p>
          <w:p w14:paraId="7D6EF0DD" w14:textId="77777777" w:rsidR="00B8731B" w:rsidRDefault="00B8731B" w:rsidP="00BD4448">
            <w:pPr>
              <w:rPr>
                <w:sz w:val="28"/>
                <w:lang w:val="lv-LV"/>
              </w:rPr>
            </w:pPr>
            <w:r>
              <w:rPr>
                <w:sz w:val="28"/>
                <w:lang w:val="lv-LV"/>
              </w:rPr>
              <w:t>18.10.</w:t>
            </w:r>
          </w:p>
        </w:tc>
        <w:tc>
          <w:tcPr>
            <w:tcW w:w="2473" w:type="dxa"/>
          </w:tcPr>
          <w:p w14:paraId="09FB6D33" w14:textId="77777777" w:rsidR="00B8731B" w:rsidRDefault="00B8731B" w:rsidP="00BD4448">
            <w:pPr>
              <w:rPr>
                <w:sz w:val="28"/>
                <w:lang w:val="lv-LV"/>
              </w:rPr>
            </w:pPr>
            <w:r>
              <w:rPr>
                <w:sz w:val="28"/>
                <w:lang w:val="lv-LV"/>
              </w:rPr>
              <w:t>2019.g.18.11.</w:t>
            </w:r>
          </w:p>
          <w:p w14:paraId="0D98F98C" w14:textId="77777777" w:rsidR="00B8731B" w:rsidRDefault="00B8731B" w:rsidP="00BD4448">
            <w:pPr>
              <w:rPr>
                <w:sz w:val="28"/>
                <w:lang w:val="lv-LV"/>
              </w:rPr>
            </w:pPr>
            <w:r>
              <w:rPr>
                <w:sz w:val="28"/>
                <w:lang w:val="lv-LV"/>
              </w:rPr>
              <w:t>Rīgas pilī</w:t>
            </w:r>
          </w:p>
        </w:tc>
        <w:tc>
          <w:tcPr>
            <w:tcW w:w="1515" w:type="dxa"/>
          </w:tcPr>
          <w:p w14:paraId="40AA364B" w14:textId="77777777" w:rsidR="00B8731B" w:rsidRDefault="00B8731B" w:rsidP="00BD4448">
            <w:pPr>
              <w:rPr>
                <w:sz w:val="28"/>
                <w:lang w:val="lv-LV"/>
              </w:rPr>
            </w:pPr>
          </w:p>
          <w:p w14:paraId="5CF1AB31" w14:textId="77777777" w:rsidR="00B8731B" w:rsidRDefault="00B8731B" w:rsidP="00BD4448">
            <w:pPr>
              <w:rPr>
                <w:sz w:val="28"/>
                <w:lang w:val="lv-LV"/>
              </w:rPr>
            </w:pPr>
          </w:p>
          <w:p w14:paraId="3E416FBC" w14:textId="77777777" w:rsidR="00B8731B" w:rsidRDefault="00B8731B" w:rsidP="00BD4448">
            <w:pPr>
              <w:rPr>
                <w:sz w:val="28"/>
                <w:lang w:val="lv-LV"/>
              </w:rPr>
            </w:pPr>
          </w:p>
          <w:p w14:paraId="6F685F94" w14:textId="77777777" w:rsidR="00B8731B" w:rsidRDefault="00B8731B" w:rsidP="00BD4448">
            <w:pPr>
              <w:rPr>
                <w:sz w:val="28"/>
                <w:lang w:val="lv-LV"/>
              </w:rPr>
            </w:pPr>
          </w:p>
          <w:p w14:paraId="12279A45" w14:textId="77777777" w:rsidR="00B8731B" w:rsidRDefault="00B8731B" w:rsidP="00BD4448">
            <w:pPr>
              <w:rPr>
                <w:sz w:val="28"/>
                <w:lang w:val="lv-LV"/>
              </w:rPr>
            </w:pPr>
            <w:r>
              <w:rPr>
                <w:i/>
              </w:rPr>
              <w:t>(Latvija)</w:t>
            </w:r>
          </w:p>
        </w:tc>
      </w:tr>
      <w:tr w:rsidR="00B8731B" w:rsidRPr="00BE72E4" w14:paraId="6145A87E" w14:textId="77777777" w:rsidTr="00B8731B">
        <w:tc>
          <w:tcPr>
            <w:tcW w:w="826" w:type="dxa"/>
          </w:tcPr>
          <w:p w14:paraId="405642B9" w14:textId="77777777" w:rsidR="00B8731B" w:rsidRDefault="00B8731B" w:rsidP="00BE72E4">
            <w:pPr>
              <w:jc w:val="center"/>
              <w:rPr>
                <w:sz w:val="28"/>
                <w:szCs w:val="28"/>
                <w:lang w:val="lv-LV"/>
              </w:rPr>
            </w:pPr>
            <w:r>
              <w:rPr>
                <w:sz w:val="28"/>
                <w:szCs w:val="28"/>
                <w:lang w:val="lv-LV"/>
              </w:rPr>
              <w:t>260.</w:t>
            </w:r>
          </w:p>
        </w:tc>
        <w:tc>
          <w:tcPr>
            <w:tcW w:w="4322" w:type="dxa"/>
          </w:tcPr>
          <w:p w14:paraId="484A8301" w14:textId="77777777" w:rsidR="00B8731B" w:rsidRDefault="00B8731B" w:rsidP="00BE72E4">
            <w:pPr>
              <w:rPr>
                <w:sz w:val="28"/>
                <w:szCs w:val="28"/>
                <w:lang w:val="lv-LV"/>
              </w:rPr>
            </w:pPr>
            <w:r>
              <w:rPr>
                <w:sz w:val="28"/>
                <w:szCs w:val="28"/>
                <w:lang w:val="lv-LV"/>
              </w:rPr>
              <w:t>Vēsturnieks, ilggadējais Latvijas Universitātes Vēstures un filozofijas fakultātes profesors, Latvijas Zinātņu akadēmijas akadēmiķis, Dr.habil.hist.</w:t>
            </w:r>
          </w:p>
          <w:p w14:paraId="6D90A85C" w14:textId="77777777" w:rsidR="00B8731B" w:rsidRPr="00BE72E4" w:rsidRDefault="00B8731B" w:rsidP="00BE72E4">
            <w:pPr>
              <w:rPr>
                <w:b/>
                <w:bCs/>
                <w:sz w:val="28"/>
                <w:szCs w:val="28"/>
                <w:lang w:val="lv-LV"/>
              </w:rPr>
            </w:pPr>
            <w:r w:rsidRPr="00BE72E4">
              <w:rPr>
                <w:b/>
                <w:bCs/>
                <w:sz w:val="28"/>
                <w:szCs w:val="28"/>
                <w:lang w:val="lv-LV"/>
              </w:rPr>
              <w:t>Inesis Feldmanis</w:t>
            </w:r>
          </w:p>
        </w:tc>
        <w:tc>
          <w:tcPr>
            <w:tcW w:w="1079" w:type="dxa"/>
          </w:tcPr>
          <w:p w14:paraId="14C561BE" w14:textId="77777777" w:rsidR="00B8731B" w:rsidRPr="00C520B5" w:rsidRDefault="00B8731B" w:rsidP="00BE72E4">
            <w:pPr>
              <w:rPr>
                <w:b/>
                <w:bCs/>
                <w:sz w:val="28"/>
                <w:szCs w:val="28"/>
                <w:lang w:val="lv-LV"/>
              </w:rPr>
            </w:pPr>
          </w:p>
        </w:tc>
        <w:tc>
          <w:tcPr>
            <w:tcW w:w="1800" w:type="dxa"/>
          </w:tcPr>
          <w:p w14:paraId="73436DEB" w14:textId="77777777" w:rsidR="00B8731B" w:rsidRDefault="00B8731B" w:rsidP="00BE72E4">
            <w:pPr>
              <w:rPr>
                <w:sz w:val="28"/>
                <w:lang w:val="lv-LV"/>
              </w:rPr>
            </w:pPr>
            <w:r>
              <w:rPr>
                <w:sz w:val="28"/>
                <w:lang w:val="lv-LV"/>
              </w:rPr>
              <w:t>2019.g.</w:t>
            </w:r>
          </w:p>
          <w:p w14:paraId="7CDCBD8A" w14:textId="77777777" w:rsidR="00B8731B" w:rsidRDefault="00B8731B" w:rsidP="00BE72E4">
            <w:pPr>
              <w:rPr>
                <w:sz w:val="28"/>
                <w:lang w:val="lv-LV"/>
              </w:rPr>
            </w:pPr>
            <w:r>
              <w:rPr>
                <w:sz w:val="28"/>
                <w:lang w:val="lv-LV"/>
              </w:rPr>
              <w:t>18.10.</w:t>
            </w:r>
          </w:p>
        </w:tc>
        <w:tc>
          <w:tcPr>
            <w:tcW w:w="2473" w:type="dxa"/>
          </w:tcPr>
          <w:p w14:paraId="3F2ADCBB" w14:textId="77777777" w:rsidR="00B8731B" w:rsidRDefault="00B8731B" w:rsidP="00BE72E4">
            <w:pPr>
              <w:rPr>
                <w:sz w:val="28"/>
                <w:lang w:val="lv-LV"/>
              </w:rPr>
            </w:pPr>
            <w:r>
              <w:rPr>
                <w:sz w:val="28"/>
                <w:lang w:val="lv-LV"/>
              </w:rPr>
              <w:t>2019.g.18.11.</w:t>
            </w:r>
          </w:p>
          <w:p w14:paraId="6A62C613" w14:textId="77777777" w:rsidR="00B8731B" w:rsidRDefault="00B8731B" w:rsidP="00BE72E4">
            <w:pPr>
              <w:rPr>
                <w:sz w:val="28"/>
                <w:lang w:val="lv-LV"/>
              </w:rPr>
            </w:pPr>
            <w:r>
              <w:rPr>
                <w:sz w:val="28"/>
                <w:lang w:val="lv-LV"/>
              </w:rPr>
              <w:t>Rīgas pilī</w:t>
            </w:r>
          </w:p>
        </w:tc>
        <w:tc>
          <w:tcPr>
            <w:tcW w:w="1515" w:type="dxa"/>
          </w:tcPr>
          <w:p w14:paraId="6A55C66E" w14:textId="77777777" w:rsidR="00B8731B" w:rsidRDefault="00B8731B" w:rsidP="00BE72E4">
            <w:pPr>
              <w:rPr>
                <w:sz w:val="28"/>
                <w:lang w:val="lv-LV"/>
              </w:rPr>
            </w:pPr>
          </w:p>
          <w:p w14:paraId="77AA49A4" w14:textId="77777777" w:rsidR="00B8731B" w:rsidRDefault="00B8731B" w:rsidP="00BE72E4">
            <w:pPr>
              <w:rPr>
                <w:sz w:val="28"/>
                <w:lang w:val="lv-LV"/>
              </w:rPr>
            </w:pPr>
          </w:p>
          <w:p w14:paraId="5AD8170E" w14:textId="77777777" w:rsidR="00B8731B" w:rsidRDefault="00B8731B" w:rsidP="00BE72E4">
            <w:pPr>
              <w:rPr>
                <w:sz w:val="28"/>
                <w:lang w:val="lv-LV"/>
              </w:rPr>
            </w:pPr>
          </w:p>
          <w:p w14:paraId="2EF9654E" w14:textId="77777777" w:rsidR="00B8731B" w:rsidRDefault="00B8731B" w:rsidP="00BE72E4">
            <w:pPr>
              <w:rPr>
                <w:sz w:val="28"/>
                <w:lang w:val="lv-LV"/>
              </w:rPr>
            </w:pPr>
          </w:p>
          <w:p w14:paraId="30B0266C" w14:textId="77777777" w:rsidR="00B8731B" w:rsidRDefault="00B8731B" w:rsidP="00BE72E4">
            <w:pPr>
              <w:rPr>
                <w:sz w:val="28"/>
                <w:lang w:val="lv-LV"/>
              </w:rPr>
            </w:pPr>
          </w:p>
          <w:p w14:paraId="70BEC2D7" w14:textId="77777777" w:rsidR="00B8731B" w:rsidRDefault="00B8731B" w:rsidP="00BE72E4">
            <w:pPr>
              <w:rPr>
                <w:sz w:val="28"/>
                <w:lang w:val="lv-LV"/>
              </w:rPr>
            </w:pPr>
            <w:r>
              <w:rPr>
                <w:i/>
              </w:rPr>
              <w:t>(Latvija)</w:t>
            </w:r>
          </w:p>
        </w:tc>
      </w:tr>
      <w:tr w:rsidR="00B8731B" w:rsidRPr="00BE72E4" w14:paraId="0C622A86" w14:textId="77777777" w:rsidTr="00B8731B">
        <w:tc>
          <w:tcPr>
            <w:tcW w:w="826" w:type="dxa"/>
          </w:tcPr>
          <w:p w14:paraId="485DC350" w14:textId="77777777" w:rsidR="00B8731B" w:rsidRDefault="00B8731B" w:rsidP="002109D6">
            <w:pPr>
              <w:jc w:val="center"/>
              <w:rPr>
                <w:sz w:val="28"/>
                <w:szCs w:val="28"/>
                <w:lang w:val="lv-LV"/>
              </w:rPr>
            </w:pPr>
            <w:r>
              <w:rPr>
                <w:sz w:val="28"/>
                <w:szCs w:val="28"/>
                <w:lang w:val="lv-LV"/>
              </w:rPr>
              <w:t>261.</w:t>
            </w:r>
          </w:p>
        </w:tc>
        <w:tc>
          <w:tcPr>
            <w:tcW w:w="4322" w:type="dxa"/>
          </w:tcPr>
          <w:p w14:paraId="501AB039" w14:textId="77777777" w:rsidR="00B8731B" w:rsidRDefault="00B8731B" w:rsidP="002109D6">
            <w:pPr>
              <w:rPr>
                <w:sz w:val="28"/>
                <w:szCs w:val="28"/>
                <w:lang w:val="lv-LV"/>
              </w:rPr>
            </w:pPr>
            <w:r>
              <w:rPr>
                <w:sz w:val="28"/>
                <w:szCs w:val="28"/>
                <w:lang w:val="lv-LV"/>
              </w:rPr>
              <w:t>vēsturnieks, Latvijas Universitātes Vēstures un filozofijas fakultātes profesors, Latvijas Zinātņu akadēmijas akadēmiķis, Dr.hist.</w:t>
            </w:r>
          </w:p>
          <w:p w14:paraId="2AE76495" w14:textId="77777777" w:rsidR="00B8731B" w:rsidRPr="007C75A5" w:rsidRDefault="00B8731B" w:rsidP="002109D6">
            <w:pPr>
              <w:rPr>
                <w:b/>
                <w:bCs/>
                <w:sz w:val="28"/>
                <w:szCs w:val="28"/>
                <w:lang w:val="lv-LV"/>
              </w:rPr>
            </w:pPr>
            <w:r w:rsidRPr="007C75A5">
              <w:rPr>
                <w:b/>
                <w:bCs/>
                <w:sz w:val="28"/>
                <w:szCs w:val="28"/>
                <w:lang w:val="lv-LV"/>
              </w:rPr>
              <w:t>Ēriks Jēkabsons</w:t>
            </w:r>
          </w:p>
        </w:tc>
        <w:tc>
          <w:tcPr>
            <w:tcW w:w="1079" w:type="dxa"/>
          </w:tcPr>
          <w:p w14:paraId="4E31CF66" w14:textId="77777777" w:rsidR="00B8731B" w:rsidRPr="00C520B5" w:rsidRDefault="00B8731B" w:rsidP="002109D6">
            <w:pPr>
              <w:rPr>
                <w:b/>
                <w:bCs/>
                <w:sz w:val="28"/>
                <w:szCs w:val="28"/>
                <w:lang w:val="lv-LV"/>
              </w:rPr>
            </w:pPr>
          </w:p>
        </w:tc>
        <w:tc>
          <w:tcPr>
            <w:tcW w:w="1800" w:type="dxa"/>
          </w:tcPr>
          <w:p w14:paraId="67EE4DB9" w14:textId="77777777" w:rsidR="00B8731B" w:rsidRDefault="00B8731B" w:rsidP="002109D6">
            <w:pPr>
              <w:rPr>
                <w:sz w:val="28"/>
                <w:lang w:val="lv-LV"/>
              </w:rPr>
            </w:pPr>
            <w:r>
              <w:rPr>
                <w:sz w:val="28"/>
                <w:lang w:val="lv-LV"/>
              </w:rPr>
              <w:t>2019.g.</w:t>
            </w:r>
          </w:p>
          <w:p w14:paraId="3C28B1F6" w14:textId="77777777" w:rsidR="00B8731B" w:rsidRDefault="00B8731B" w:rsidP="002109D6">
            <w:pPr>
              <w:rPr>
                <w:sz w:val="28"/>
                <w:lang w:val="lv-LV"/>
              </w:rPr>
            </w:pPr>
            <w:r>
              <w:rPr>
                <w:sz w:val="28"/>
                <w:lang w:val="lv-LV"/>
              </w:rPr>
              <w:t>18.10.</w:t>
            </w:r>
          </w:p>
        </w:tc>
        <w:tc>
          <w:tcPr>
            <w:tcW w:w="2473" w:type="dxa"/>
          </w:tcPr>
          <w:p w14:paraId="331BDE70" w14:textId="77777777" w:rsidR="00B8731B" w:rsidRDefault="00B8731B" w:rsidP="002109D6">
            <w:pPr>
              <w:rPr>
                <w:sz w:val="28"/>
                <w:lang w:val="lv-LV"/>
              </w:rPr>
            </w:pPr>
            <w:r>
              <w:rPr>
                <w:sz w:val="28"/>
                <w:lang w:val="lv-LV"/>
              </w:rPr>
              <w:t>2019.g.18.11.</w:t>
            </w:r>
          </w:p>
          <w:p w14:paraId="4F313798" w14:textId="77777777" w:rsidR="00B8731B" w:rsidRDefault="00B8731B" w:rsidP="002109D6">
            <w:pPr>
              <w:rPr>
                <w:sz w:val="28"/>
                <w:lang w:val="lv-LV"/>
              </w:rPr>
            </w:pPr>
            <w:r>
              <w:rPr>
                <w:sz w:val="28"/>
                <w:lang w:val="lv-LV"/>
              </w:rPr>
              <w:t>Rīgas pilī</w:t>
            </w:r>
          </w:p>
        </w:tc>
        <w:tc>
          <w:tcPr>
            <w:tcW w:w="1515" w:type="dxa"/>
          </w:tcPr>
          <w:p w14:paraId="2E2E91F2" w14:textId="77777777" w:rsidR="00B8731B" w:rsidRDefault="00B8731B" w:rsidP="002109D6">
            <w:pPr>
              <w:rPr>
                <w:sz w:val="28"/>
                <w:lang w:val="lv-LV"/>
              </w:rPr>
            </w:pPr>
          </w:p>
          <w:p w14:paraId="4BA1AE94" w14:textId="77777777" w:rsidR="00B8731B" w:rsidRDefault="00B8731B" w:rsidP="002109D6">
            <w:pPr>
              <w:rPr>
                <w:sz w:val="28"/>
                <w:lang w:val="lv-LV"/>
              </w:rPr>
            </w:pPr>
          </w:p>
          <w:p w14:paraId="14B3506A" w14:textId="77777777" w:rsidR="00B8731B" w:rsidRDefault="00B8731B" w:rsidP="002109D6">
            <w:pPr>
              <w:rPr>
                <w:sz w:val="28"/>
                <w:lang w:val="lv-LV"/>
              </w:rPr>
            </w:pPr>
          </w:p>
          <w:p w14:paraId="3E20B485" w14:textId="77777777" w:rsidR="00B8731B" w:rsidRDefault="00B8731B" w:rsidP="002109D6">
            <w:pPr>
              <w:rPr>
                <w:sz w:val="28"/>
                <w:lang w:val="lv-LV"/>
              </w:rPr>
            </w:pPr>
          </w:p>
          <w:p w14:paraId="07BA2D22" w14:textId="77777777" w:rsidR="00B8731B" w:rsidRDefault="00B8731B" w:rsidP="002109D6">
            <w:pPr>
              <w:rPr>
                <w:sz w:val="28"/>
                <w:lang w:val="lv-LV"/>
              </w:rPr>
            </w:pPr>
            <w:r>
              <w:rPr>
                <w:i/>
              </w:rPr>
              <w:t>(Latvija)</w:t>
            </w:r>
          </w:p>
        </w:tc>
      </w:tr>
    </w:tbl>
    <w:p w14:paraId="2D0620DC" w14:textId="77777777" w:rsidR="00826297" w:rsidRDefault="0082629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B8731B" w:rsidRPr="00BE72E4" w14:paraId="3E48CBCC" w14:textId="77777777" w:rsidTr="00B8731B">
        <w:tc>
          <w:tcPr>
            <w:tcW w:w="826" w:type="dxa"/>
          </w:tcPr>
          <w:p w14:paraId="5F276B04" w14:textId="77777777" w:rsidR="00B8731B" w:rsidRDefault="00B8731B" w:rsidP="00826297">
            <w:pPr>
              <w:jc w:val="center"/>
              <w:rPr>
                <w:sz w:val="28"/>
                <w:szCs w:val="28"/>
                <w:lang w:val="lv-LV"/>
              </w:rPr>
            </w:pPr>
            <w:r>
              <w:rPr>
                <w:sz w:val="28"/>
                <w:szCs w:val="28"/>
                <w:lang w:val="lv-LV"/>
              </w:rPr>
              <w:lastRenderedPageBreak/>
              <w:t>262.</w:t>
            </w:r>
          </w:p>
        </w:tc>
        <w:tc>
          <w:tcPr>
            <w:tcW w:w="4322" w:type="dxa"/>
          </w:tcPr>
          <w:p w14:paraId="06416328" w14:textId="77777777" w:rsidR="00B8731B" w:rsidRDefault="00B8731B" w:rsidP="00826297">
            <w:pPr>
              <w:rPr>
                <w:sz w:val="28"/>
                <w:szCs w:val="28"/>
                <w:lang w:val="lv-LV"/>
              </w:rPr>
            </w:pPr>
            <w:r>
              <w:rPr>
                <w:sz w:val="28"/>
                <w:szCs w:val="28"/>
                <w:lang w:val="lv-LV"/>
              </w:rPr>
              <w:t>Rīgas Augšāmcelšanās evaņģēliski luteriskās draudzes mācītājs, Lutera Akadēmijas docents, Dr.theol.</w:t>
            </w:r>
          </w:p>
          <w:p w14:paraId="15859BD3" w14:textId="77777777" w:rsidR="00B8731B" w:rsidRPr="00826297" w:rsidRDefault="00B8731B" w:rsidP="00826297">
            <w:pPr>
              <w:rPr>
                <w:b/>
                <w:bCs/>
                <w:sz w:val="28"/>
                <w:szCs w:val="28"/>
                <w:lang w:val="lv-LV"/>
              </w:rPr>
            </w:pPr>
            <w:r>
              <w:rPr>
                <w:b/>
                <w:bCs/>
                <w:sz w:val="28"/>
                <w:szCs w:val="28"/>
                <w:lang w:val="lv-LV"/>
              </w:rPr>
              <w:t>Guntis Kalme</w:t>
            </w:r>
          </w:p>
        </w:tc>
        <w:tc>
          <w:tcPr>
            <w:tcW w:w="1079" w:type="dxa"/>
          </w:tcPr>
          <w:p w14:paraId="3BA1ECB0" w14:textId="77777777" w:rsidR="00B8731B" w:rsidRPr="00C520B5" w:rsidRDefault="00B8731B" w:rsidP="00826297">
            <w:pPr>
              <w:rPr>
                <w:b/>
                <w:bCs/>
                <w:sz w:val="28"/>
                <w:szCs w:val="28"/>
                <w:lang w:val="lv-LV"/>
              </w:rPr>
            </w:pPr>
          </w:p>
        </w:tc>
        <w:tc>
          <w:tcPr>
            <w:tcW w:w="1800" w:type="dxa"/>
          </w:tcPr>
          <w:p w14:paraId="4E01F4F4" w14:textId="77777777" w:rsidR="00B8731B" w:rsidRDefault="00B8731B" w:rsidP="00826297">
            <w:pPr>
              <w:rPr>
                <w:sz w:val="28"/>
                <w:lang w:val="lv-LV"/>
              </w:rPr>
            </w:pPr>
            <w:r>
              <w:rPr>
                <w:sz w:val="28"/>
                <w:lang w:val="lv-LV"/>
              </w:rPr>
              <w:t>2019.g.</w:t>
            </w:r>
          </w:p>
          <w:p w14:paraId="3C1F0663" w14:textId="77777777" w:rsidR="00B8731B" w:rsidRDefault="00B8731B" w:rsidP="00826297">
            <w:pPr>
              <w:rPr>
                <w:sz w:val="28"/>
                <w:lang w:val="lv-LV"/>
              </w:rPr>
            </w:pPr>
            <w:r>
              <w:rPr>
                <w:sz w:val="28"/>
                <w:lang w:val="lv-LV"/>
              </w:rPr>
              <w:t>18.10.</w:t>
            </w:r>
          </w:p>
        </w:tc>
        <w:tc>
          <w:tcPr>
            <w:tcW w:w="2473" w:type="dxa"/>
          </w:tcPr>
          <w:p w14:paraId="1547C61B" w14:textId="77777777" w:rsidR="00B8731B" w:rsidRDefault="00B8731B" w:rsidP="00826297">
            <w:pPr>
              <w:rPr>
                <w:sz w:val="28"/>
                <w:lang w:val="lv-LV"/>
              </w:rPr>
            </w:pPr>
            <w:r>
              <w:rPr>
                <w:sz w:val="28"/>
                <w:lang w:val="lv-LV"/>
              </w:rPr>
              <w:t>2019.g.18.11.</w:t>
            </w:r>
          </w:p>
          <w:p w14:paraId="7D87C243" w14:textId="77777777" w:rsidR="00B8731B" w:rsidRDefault="00B8731B" w:rsidP="00826297">
            <w:pPr>
              <w:rPr>
                <w:sz w:val="28"/>
                <w:lang w:val="lv-LV"/>
              </w:rPr>
            </w:pPr>
            <w:r>
              <w:rPr>
                <w:sz w:val="28"/>
                <w:lang w:val="lv-LV"/>
              </w:rPr>
              <w:t>Rīgas pilī</w:t>
            </w:r>
          </w:p>
        </w:tc>
        <w:tc>
          <w:tcPr>
            <w:tcW w:w="1515" w:type="dxa"/>
          </w:tcPr>
          <w:p w14:paraId="5C3476FB" w14:textId="77777777" w:rsidR="00B8731B" w:rsidRDefault="00B8731B" w:rsidP="00826297">
            <w:pPr>
              <w:rPr>
                <w:sz w:val="28"/>
                <w:lang w:val="lv-LV"/>
              </w:rPr>
            </w:pPr>
          </w:p>
          <w:p w14:paraId="63C551B9" w14:textId="77777777" w:rsidR="00B8731B" w:rsidRDefault="00B8731B" w:rsidP="00826297">
            <w:pPr>
              <w:rPr>
                <w:sz w:val="28"/>
                <w:lang w:val="lv-LV"/>
              </w:rPr>
            </w:pPr>
          </w:p>
          <w:p w14:paraId="23DD1E8B" w14:textId="77777777" w:rsidR="00B8731B" w:rsidRDefault="00B8731B" w:rsidP="00826297">
            <w:pPr>
              <w:rPr>
                <w:sz w:val="28"/>
                <w:lang w:val="lv-LV"/>
              </w:rPr>
            </w:pPr>
          </w:p>
          <w:p w14:paraId="74E98965" w14:textId="77777777" w:rsidR="00B8731B" w:rsidRDefault="00B8731B" w:rsidP="00826297">
            <w:pPr>
              <w:rPr>
                <w:sz w:val="28"/>
                <w:lang w:val="lv-LV"/>
              </w:rPr>
            </w:pPr>
            <w:r>
              <w:rPr>
                <w:i/>
              </w:rPr>
              <w:t>(Latvija)</w:t>
            </w:r>
          </w:p>
        </w:tc>
      </w:tr>
      <w:tr w:rsidR="00B8731B" w:rsidRPr="00BE72E4" w14:paraId="26F8417C" w14:textId="77777777" w:rsidTr="00B8731B">
        <w:tc>
          <w:tcPr>
            <w:tcW w:w="826" w:type="dxa"/>
          </w:tcPr>
          <w:p w14:paraId="09BF1E5D" w14:textId="77777777" w:rsidR="00B8731B" w:rsidRDefault="00B8731B" w:rsidP="00826297">
            <w:pPr>
              <w:jc w:val="center"/>
              <w:rPr>
                <w:sz w:val="28"/>
                <w:szCs w:val="28"/>
                <w:lang w:val="lv-LV"/>
              </w:rPr>
            </w:pPr>
            <w:r>
              <w:rPr>
                <w:sz w:val="28"/>
                <w:szCs w:val="28"/>
                <w:lang w:val="lv-LV"/>
              </w:rPr>
              <w:t>263.</w:t>
            </w:r>
          </w:p>
        </w:tc>
        <w:tc>
          <w:tcPr>
            <w:tcW w:w="4322" w:type="dxa"/>
          </w:tcPr>
          <w:p w14:paraId="03FC93AE" w14:textId="77777777" w:rsidR="00B8731B" w:rsidRDefault="00B8731B" w:rsidP="00826297">
            <w:pPr>
              <w:rPr>
                <w:sz w:val="28"/>
                <w:szCs w:val="28"/>
                <w:lang w:val="lv-LV"/>
              </w:rPr>
            </w:pPr>
            <w:r>
              <w:rPr>
                <w:sz w:val="28"/>
                <w:szCs w:val="28"/>
                <w:lang w:val="lv-LV"/>
              </w:rPr>
              <w:t>Vācijas Bundestāga deputāte</w:t>
            </w:r>
          </w:p>
          <w:p w14:paraId="0BBA2F0A" w14:textId="77777777" w:rsidR="00B8731B" w:rsidRDefault="00B8731B" w:rsidP="00826297">
            <w:pPr>
              <w:rPr>
                <w:b/>
                <w:bCs/>
                <w:sz w:val="28"/>
                <w:szCs w:val="28"/>
                <w:lang w:val="lv-LV"/>
              </w:rPr>
            </w:pPr>
            <w:r>
              <w:rPr>
                <w:b/>
                <w:bCs/>
                <w:sz w:val="28"/>
                <w:szCs w:val="28"/>
                <w:lang w:val="lv-LV"/>
              </w:rPr>
              <w:t>Elizabete Šarlote Močmane</w:t>
            </w:r>
          </w:p>
          <w:p w14:paraId="00AB4849" w14:textId="77777777" w:rsidR="00B8731B" w:rsidRPr="00252889" w:rsidRDefault="00B8731B" w:rsidP="00826297">
            <w:pPr>
              <w:rPr>
                <w:b/>
                <w:bCs/>
                <w:i/>
                <w:iCs/>
                <w:sz w:val="28"/>
                <w:szCs w:val="28"/>
                <w:lang w:val="lv-LV"/>
              </w:rPr>
            </w:pPr>
            <w:r>
              <w:rPr>
                <w:b/>
                <w:bCs/>
                <w:i/>
                <w:iCs/>
                <w:sz w:val="28"/>
                <w:szCs w:val="28"/>
                <w:lang w:val="lv-LV"/>
              </w:rPr>
              <w:t>(Elisabeth Charlotte Motschmann)</w:t>
            </w:r>
          </w:p>
        </w:tc>
        <w:tc>
          <w:tcPr>
            <w:tcW w:w="1079" w:type="dxa"/>
          </w:tcPr>
          <w:p w14:paraId="48CE0179" w14:textId="77777777" w:rsidR="00B8731B" w:rsidRPr="00C520B5" w:rsidRDefault="00B8731B" w:rsidP="00826297">
            <w:pPr>
              <w:rPr>
                <w:b/>
                <w:bCs/>
                <w:sz w:val="28"/>
                <w:szCs w:val="28"/>
                <w:lang w:val="lv-LV"/>
              </w:rPr>
            </w:pPr>
          </w:p>
        </w:tc>
        <w:tc>
          <w:tcPr>
            <w:tcW w:w="1800" w:type="dxa"/>
          </w:tcPr>
          <w:p w14:paraId="221B4A7D" w14:textId="77777777" w:rsidR="00B8731B" w:rsidRDefault="00B8731B" w:rsidP="00826297">
            <w:pPr>
              <w:rPr>
                <w:sz w:val="28"/>
                <w:lang w:val="lv-LV"/>
              </w:rPr>
            </w:pPr>
            <w:r>
              <w:rPr>
                <w:sz w:val="28"/>
                <w:lang w:val="lv-LV"/>
              </w:rPr>
              <w:t>2019.g.</w:t>
            </w:r>
          </w:p>
          <w:p w14:paraId="0C05547C" w14:textId="77777777" w:rsidR="00B8731B" w:rsidRDefault="00B8731B" w:rsidP="00826297">
            <w:pPr>
              <w:rPr>
                <w:sz w:val="28"/>
                <w:lang w:val="lv-LV"/>
              </w:rPr>
            </w:pPr>
            <w:r>
              <w:rPr>
                <w:sz w:val="28"/>
                <w:lang w:val="lv-LV"/>
              </w:rPr>
              <w:t>18.10.</w:t>
            </w:r>
          </w:p>
        </w:tc>
        <w:tc>
          <w:tcPr>
            <w:tcW w:w="2473" w:type="dxa"/>
          </w:tcPr>
          <w:p w14:paraId="26E131C5" w14:textId="77777777" w:rsidR="00B8731B" w:rsidRDefault="00B8731B" w:rsidP="00826297">
            <w:pPr>
              <w:rPr>
                <w:sz w:val="28"/>
                <w:lang w:val="lv-LV"/>
              </w:rPr>
            </w:pPr>
            <w:r>
              <w:rPr>
                <w:sz w:val="28"/>
                <w:lang w:val="lv-LV"/>
              </w:rPr>
              <w:t>2019.g. 18.11.</w:t>
            </w:r>
          </w:p>
          <w:p w14:paraId="283F0EBC" w14:textId="77777777" w:rsidR="00B8731B" w:rsidRDefault="00B8731B" w:rsidP="00826297">
            <w:pPr>
              <w:rPr>
                <w:sz w:val="28"/>
                <w:lang w:val="lv-LV"/>
              </w:rPr>
            </w:pPr>
            <w:r>
              <w:rPr>
                <w:sz w:val="28"/>
                <w:lang w:val="lv-LV"/>
              </w:rPr>
              <w:t>Rīgas pilī</w:t>
            </w:r>
          </w:p>
        </w:tc>
        <w:tc>
          <w:tcPr>
            <w:tcW w:w="1515" w:type="dxa"/>
          </w:tcPr>
          <w:p w14:paraId="162516AB" w14:textId="77777777" w:rsidR="00B8731B" w:rsidRDefault="00B8731B" w:rsidP="00826297">
            <w:pPr>
              <w:rPr>
                <w:sz w:val="28"/>
                <w:lang w:val="lv-LV"/>
              </w:rPr>
            </w:pPr>
          </w:p>
          <w:p w14:paraId="27E365D4" w14:textId="77777777" w:rsidR="00B8731B" w:rsidRDefault="00B8731B" w:rsidP="00826297">
            <w:pPr>
              <w:rPr>
                <w:sz w:val="28"/>
                <w:lang w:val="lv-LV"/>
              </w:rPr>
            </w:pPr>
          </w:p>
          <w:p w14:paraId="59C64956" w14:textId="77777777" w:rsidR="00B8731B" w:rsidRDefault="00B8731B" w:rsidP="00826297">
            <w:pPr>
              <w:rPr>
                <w:sz w:val="28"/>
                <w:lang w:val="lv-LV"/>
              </w:rPr>
            </w:pPr>
            <w:r>
              <w:rPr>
                <w:i/>
              </w:rPr>
              <w:t>(Vācija)</w:t>
            </w:r>
          </w:p>
        </w:tc>
      </w:tr>
      <w:tr w:rsidR="00B8731B" w:rsidRPr="00BE72E4" w14:paraId="5A7FEE91" w14:textId="77777777" w:rsidTr="00B8731B">
        <w:tc>
          <w:tcPr>
            <w:tcW w:w="826" w:type="dxa"/>
          </w:tcPr>
          <w:p w14:paraId="1CF4F256" w14:textId="77777777" w:rsidR="00B8731B" w:rsidRDefault="00B8731B" w:rsidP="00BD4448">
            <w:pPr>
              <w:jc w:val="center"/>
              <w:rPr>
                <w:sz w:val="28"/>
                <w:szCs w:val="28"/>
                <w:lang w:val="lv-LV"/>
              </w:rPr>
            </w:pPr>
            <w:r>
              <w:rPr>
                <w:sz w:val="28"/>
                <w:szCs w:val="28"/>
                <w:lang w:val="lv-LV"/>
              </w:rPr>
              <w:t>264.</w:t>
            </w:r>
          </w:p>
        </w:tc>
        <w:tc>
          <w:tcPr>
            <w:tcW w:w="4322" w:type="dxa"/>
          </w:tcPr>
          <w:p w14:paraId="7C01A13C" w14:textId="77777777" w:rsidR="00B8731B" w:rsidRDefault="00B8731B" w:rsidP="00BD4448">
            <w:pPr>
              <w:rPr>
                <w:sz w:val="28"/>
                <w:szCs w:val="28"/>
                <w:lang w:val="lv-LV"/>
              </w:rPr>
            </w:pPr>
            <w:r>
              <w:rPr>
                <w:sz w:val="28"/>
                <w:szCs w:val="28"/>
                <w:lang w:val="lv-LV"/>
              </w:rPr>
              <w:t>Viņas Ekselence bijusī Amerikas Savienoto Valstu ārkārtējā un pilnvarotā vēstniece Latvijā</w:t>
            </w:r>
          </w:p>
          <w:p w14:paraId="65936C63" w14:textId="77777777" w:rsidR="00B8731B" w:rsidRDefault="00B8731B" w:rsidP="00BD4448">
            <w:pPr>
              <w:rPr>
                <w:b/>
                <w:bCs/>
                <w:sz w:val="28"/>
                <w:szCs w:val="28"/>
                <w:lang w:val="lv-LV"/>
              </w:rPr>
            </w:pPr>
            <w:r>
              <w:rPr>
                <w:b/>
                <w:bCs/>
                <w:sz w:val="28"/>
                <w:szCs w:val="28"/>
                <w:lang w:val="lv-LV"/>
              </w:rPr>
              <w:t>Nensija Baikofa Petita</w:t>
            </w:r>
          </w:p>
          <w:p w14:paraId="63B1F9E3" w14:textId="77777777" w:rsidR="00B8731B" w:rsidRPr="00C4120B" w:rsidRDefault="00B8731B" w:rsidP="00BD4448">
            <w:pPr>
              <w:rPr>
                <w:b/>
                <w:bCs/>
                <w:i/>
                <w:iCs/>
                <w:sz w:val="28"/>
                <w:szCs w:val="28"/>
                <w:lang w:val="lv-LV"/>
              </w:rPr>
            </w:pPr>
            <w:r>
              <w:rPr>
                <w:b/>
                <w:bCs/>
                <w:i/>
                <w:iCs/>
                <w:sz w:val="28"/>
                <w:szCs w:val="28"/>
                <w:lang w:val="lv-LV"/>
              </w:rPr>
              <w:t>(H.E. Mrs Nancy Bikoff Pettit)</w:t>
            </w:r>
          </w:p>
        </w:tc>
        <w:tc>
          <w:tcPr>
            <w:tcW w:w="1079" w:type="dxa"/>
          </w:tcPr>
          <w:p w14:paraId="68058B0F" w14:textId="77777777" w:rsidR="00B8731B" w:rsidRPr="00C520B5" w:rsidRDefault="00B8731B" w:rsidP="00BD4448">
            <w:pPr>
              <w:rPr>
                <w:b/>
                <w:bCs/>
                <w:sz w:val="28"/>
                <w:szCs w:val="28"/>
                <w:lang w:val="lv-LV"/>
              </w:rPr>
            </w:pPr>
          </w:p>
        </w:tc>
        <w:tc>
          <w:tcPr>
            <w:tcW w:w="1800" w:type="dxa"/>
          </w:tcPr>
          <w:p w14:paraId="37B4ACBF" w14:textId="77777777" w:rsidR="00B8731B" w:rsidRDefault="00B8731B" w:rsidP="00BD4448">
            <w:pPr>
              <w:rPr>
                <w:sz w:val="28"/>
                <w:lang w:val="lv-LV"/>
              </w:rPr>
            </w:pPr>
            <w:r>
              <w:rPr>
                <w:sz w:val="28"/>
                <w:lang w:val="lv-LV"/>
              </w:rPr>
              <w:t>2019.g.</w:t>
            </w:r>
          </w:p>
          <w:p w14:paraId="2953DD40" w14:textId="77777777" w:rsidR="00B8731B" w:rsidRDefault="00B8731B" w:rsidP="00BD4448">
            <w:pPr>
              <w:rPr>
                <w:sz w:val="28"/>
                <w:lang w:val="lv-LV"/>
              </w:rPr>
            </w:pPr>
            <w:r>
              <w:rPr>
                <w:sz w:val="28"/>
                <w:lang w:val="lv-LV"/>
              </w:rPr>
              <w:t>18.10.</w:t>
            </w:r>
          </w:p>
        </w:tc>
        <w:tc>
          <w:tcPr>
            <w:tcW w:w="2473" w:type="dxa"/>
          </w:tcPr>
          <w:p w14:paraId="73D014D8" w14:textId="77777777" w:rsidR="00B8731B" w:rsidRDefault="00B8731B" w:rsidP="00BD4448">
            <w:pPr>
              <w:rPr>
                <w:sz w:val="28"/>
                <w:lang w:val="lv-LV"/>
              </w:rPr>
            </w:pPr>
            <w:r>
              <w:rPr>
                <w:sz w:val="28"/>
                <w:lang w:val="lv-LV"/>
              </w:rPr>
              <w:t>2019.g. 21.11.</w:t>
            </w:r>
          </w:p>
          <w:p w14:paraId="10BCA2F9" w14:textId="2CB719AF" w:rsidR="00B8731B" w:rsidRDefault="00B8731B" w:rsidP="00BD4448">
            <w:pPr>
              <w:rPr>
                <w:sz w:val="28"/>
                <w:lang w:val="lv-LV"/>
              </w:rPr>
            </w:pPr>
            <w:r>
              <w:rPr>
                <w:sz w:val="28"/>
                <w:lang w:val="lv-LV"/>
              </w:rPr>
              <w:t>ASV</w:t>
            </w:r>
          </w:p>
        </w:tc>
        <w:tc>
          <w:tcPr>
            <w:tcW w:w="1515" w:type="dxa"/>
          </w:tcPr>
          <w:p w14:paraId="2FC4F1B7" w14:textId="77777777" w:rsidR="00B8731B" w:rsidRDefault="00B8731B" w:rsidP="00BD4448">
            <w:pPr>
              <w:rPr>
                <w:sz w:val="28"/>
                <w:lang w:val="lv-LV"/>
              </w:rPr>
            </w:pPr>
          </w:p>
          <w:p w14:paraId="3179C95B" w14:textId="77777777" w:rsidR="00B8731B" w:rsidRDefault="00B8731B" w:rsidP="00BD4448">
            <w:pPr>
              <w:rPr>
                <w:sz w:val="28"/>
                <w:lang w:val="lv-LV"/>
              </w:rPr>
            </w:pPr>
          </w:p>
          <w:p w14:paraId="282E73AA" w14:textId="77777777" w:rsidR="00B8731B" w:rsidRDefault="00B8731B" w:rsidP="00BD4448">
            <w:pPr>
              <w:rPr>
                <w:sz w:val="28"/>
                <w:lang w:val="lv-LV"/>
              </w:rPr>
            </w:pPr>
          </w:p>
          <w:p w14:paraId="1917FECD" w14:textId="77777777" w:rsidR="00B8731B" w:rsidRDefault="00B8731B" w:rsidP="00BD4448">
            <w:pPr>
              <w:rPr>
                <w:sz w:val="28"/>
                <w:lang w:val="lv-LV"/>
              </w:rPr>
            </w:pPr>
          </w:p>
          <w:p w14:paraId="4896C13C" w14:textId="77777777" w:rsidR="00B8731B" w:rsidRDefault="00B8731B" w:rsidP="00BD4448">
            <w:pPr>
              <w:rPr>
                <w:sz w:val="28"/>
                <w:lang w:val="lv-LV"/>
              </w:rPr>
            </w:pPr>
            <w:r>
              <w:rPr>
                <w:i/>
              </w:rPr>
              <w:t>(ASV)</w:t>
            </w:r>
          </w:p>
        </w:tc>
      </w:tr>
      <w:tr w:rsidR="00B8731B" w:rsidRPr="00BE72E4" w14:paraId="50505AC4" w14:textId="77777777" w:rsidTr="00B8731B">
        <w:tc>
          <w:tcPr>
            <w:tcW w:w="826" w:type="dxa"/>
          </w:tcPr>
          <w:p w14:paraId="78F00D5C" w14:textId="77777777" w:rsidR="00B8731B" w:rsidRDefault="00B8731B" w:rsidP="00BD4448">
            <w:pPr>
              <w:jc w:val="center"/>
              <w:rPr>
                <w:sz w:val="28"/>
                <w:szCs w:val="28"/>
                <w:lang w:val="lv-LV"/>
              </w:rPr>
            </w:pPr>
            <w:r>
              <w:rPr>
                <w:sz w:val="28"/>
                <w:szCs w:val="28"/>
                <w:lang w:val="lv-LV"/>
              </w:rPr>
              <w:t>265.</w:t>
            </w:r>
          </w:p>
        </w:tc>
        <w:tc>
          <w:tcPr>
            <w:tcW w:w="4322" w:type="dxa"/>
          </w:tcPr>
          <w:p w14:paraId="2C3D76B6" w14:textId="77777777" w:rsidR="00B8731B" w:rsidRDefault="00B8731B" w:rsidP="00BD4448">
            <w:pPr>
              <w:rPr>
                <w:sz w:val="28"/>
                <w:szCs w:val="28"/>
                <w:lang w:val="lv-LV"/>
              </w:rPr>
            </w:pPr>
            <w:r>
              <w:rPr>
                <w:sz w:val="28"/>
                <w:szCs w:val="28"/>
                <w:lang w:val="lv-LV"/>
              </w:rPr>
              <w:t>vienota Neatliekamās medicīniskās palīdzības dienesta izveidotāja un pirmā vadītāja, ārste</w:t>
            </w:r>
          </w:p>
          <w:p w14:paraId="4CFFFA5C" w14:textId="77777777" w:rsidR="00B8731B" w:rsidRPr="00673932" w:rsidRDefault="00B8731B" w:rsidP="00BD4448">
            <w:pPr>
              <w:rPr>
                <w:b/>
                <w:bCs/>
                <w:sz w:val="28"/>
                <w:szCs w:val="28"/>
                <w:lang w:val="lv-LV"/>
              </w:rPr>
            </w:pPr>
            <w:r>
              <w:rPr>
                <w:b/>
                <w:bCs/>
                <w:sz w:val="28"/>
                <w:szCs w:val="28"/>
                <w:lang w:val="lv-LV"/>
              </w:rPr>
              <w:t>Renāte Pupele</w:t>
            </w:r>
          </w:p>
        </w:tc>
        <w:tc>
          <w:tcPr>
            <w:tcW w:w="1079" w:type="dxa"/>
          </w:tcPr>
          <w:p w14:paraId="5EE7F87C" w14:textId="77777777" w:rsidR="00B8731B" w:rsidRPr="00C520B5" w:rsidRDefault="00B8731B" w:rsidP="00BD4448">
            <w:pPr>
              <w:rPr>
                <w:b/>
                <w:bCs/>
                <w:sz w:val="28"/>
                <w:szCs w:val="28"/>
                <w:lang w:val="lv-LV"/>
              </w:rPr>
            </w:pPr>
          </w:p>
        </w:tc>
        <w:tc>
          <w:tcPr>
            <w:tcW w:w="1800" w:type="dxa"/>
          </w:tcPr>
          <w:p w14:paraId="04348FA8" w14:textId="77777777" w:rsidR="00B8731B" w:rsidRDefault="00B8731B" w:rsidP="00BD4448">
            <w:pPr>
              <w:rPr>
                <w:sz w:val="28"/>
                <w:lang w:val="lv-LV"/>
              </w:rPr>
            </w:pPr>
            <w:r>
              <w:rPr>
                <w:sz w:val="28"/>
                <w:lang w:val="lv-LV"/>
              </w:rPr>
              <w:t>2019.g.</w:t>
            </w:r>
          </w:p>
          <w:p w14:paraId="6F77D501" w14:textId="77777777" w:rsidR="00B8731B" w:rsidRDefault="00B8731B" w:rsidP="00BD4448">
            <w:pPr>
              <w:rPr>
                <w:sz w:val="28"/>
                <w:lang w:val="lv-LV"/>
              </w:rPr>
            </w:pPr>
            <w:r>
              <w:rPr>
                <w:sz w:val="28"/>
                <w:lang w:val="lv-LV"/>
              </w:rPr>
              <w:t>18.10.</w:t>
            </w:r>
          </w:p>
        </w:tc>
        <w:tc>
          <w:tcPr>
            <w:tcW w:w="2473" w:type="dxa"/>
          </w:tcPr>
          <w:p w14:paraId="4EE3F0EF" w14:textId="77777777" w:rsidR="00B8731B" w:rsidRDefault="00B8731B" w:rsidP="00BD4448">
            <w:pPr>
              <w:rPr>
                <w:sz w:val="28"/>
                <w:lang w:val="lv-LV"/>
              </w:rPr>
            </w:pPr>
            <w:r>
              <w:rPr>
                <w:sz w:val="28"/>
                <w:lang w:val="lv-LV"/>
              </w:rPr>
              <w:t>2019.g. 18.11.</w:t>
            </w:r>
          </w:p>
          <w:p w14:paraId="199EF0FF" w14:textId="77777777" w:rsidR="00B8731B" w:rsidRDefault="00B8731B" w:rsidP="00BD4448">
            <w:pPr>
              <w:rPr>
                <w:sz w:val="28"/>
                <w:lang w:val="lv-LV"/>
              </w:rPr>
            </w:pPr>
            <w:r>
              <w:rPr>
                <w:sz w:val="28"/>
                <w:lang w:val="lv-LV"/>
              </w:rPr>
              <w:t>Rīgas pilī</w:t>
            </w:r>
          </w:p>
        </w:tc>
        <w:tc>
          <w:tcPr>
            <w:tcW w:w="1515" w:type="dxa"/>
          </w:tcPr>
          <w:p w14:paraId="019016E5" w14:textId="77777777" w:rsidR="00B8731B" w:rsidRDefault="00B8731B" w:rsidP="00BD4448">
            <w:pPr>
              <w:rPr>
                <w:sz w:val="28"/>
                <w:lang w:val="lv-LV"/>
              </w:rPr>
            </w:pPr>
          </w:p>
          <w:p w14:paraId="0FCB01C5" w14:textId="77777777" w:rsidR="00B8731B" w:rsidRDefault="00B8731B" w:rsidP="00BD4448">
            <w:pPr>
              <w:rPr>
                <w:sz w:val="28"/>
                <w:lang w:val="lv-LV"/>
              </w:rPr>
            </w:pPr>
          </w:p>
          <w:p w14:paraId="7A0FAD58" w14:textId="77777777" w:rsidR="00B8731B" w:rsidRDefault="00B8731B" w:rsidP="00BD4448">
            <w:pPr>
              <w:rPr>
                <w:sz w:val="28"/>
                <w:lang w:val="lv-LV"/>
              </w:rPr>
            </w:pPr>
          </w:p>
          <w:p w14:paraId="4679F8F3" w14:textId="77777777" w:rsidR="00B8731B" w:rsidRDefault="00B8731B" w:rsidP="00BD4448">
            <w:pPr>
              <w:rPr>
                <w:sz w:val="28"/>
                <w:lang w:val="lv-LV"/>
              </w:rPr>
            </w:pPr>
            <w:r>
              <w:rPr>
                <w:i/>
              </w:rPr>
              <w:t>(Latvija)</w:t>
            </w:r>
          </w:p>
        </w:tc>
      </w:tr>
      <w:tr w:rsidR="00B8731B" w:rsidRPr="00BE72E4" w14:paraId="08CCD24F" w14:textId="77777777" w:rsidTr="00B8731B">
        <w:tc>
          <w:tcPr>
            <w:tcW w:w="826" w:type="dxa"/>
          </w:tcPr>
          <w:p w14:paraId="35B6FEE6" w14:textId="77777777" w:rsidR="00B8731B" w:rsidRDefault="00B8731B" w:rsidP="0027167C">
            <w:pPr>
              <w:jc w:val="center"/>
              <w:rPr>
                <w:sz w:val="28"/>
                <w:szCs w:val="28"/>
                <w:lang w:val="lv-LV"/>
              </w:rPr>
            </w:pPr>
            <w:r>
              <w:rPr>
                <w:sz w:val="28"/>
                <w:szCs w:val="28"/>
                <w:lang w:val="lv-LV"/>
              </w:rPr>
              <w:t>266.</w:t>
            </w:r>
          </w:p>
        </w:tc>
        <w:tc>
          <w:tcPr>
            <w:tcW w:w="4322" w:type="dxa"/>
          </w:tcPr>
          <w:p w14:paraId="485D9465" w14:textId="77777777" w:rsidR="00B8731B" w:rsidRDefault="00B8731B" w:rsidP="0027167C">
            <w:pPr>
              <w:rPr>
                <w:sz w:val="28"/>
                <w:szCs w:val="28"/>
                <w:lang w:val="lv-LV"/>
              </w:rPr>
            </w:pPr>
            <w:r>
              <w:rPr>
                <w:sz w:val="28"/>
                <w:szCs w:val="28"/>
                <w:lang w:val="lv-LV"/>
              </w:rPr>
              <w:t>vēsturnieks, Latvijas Universitātes Vēstures un filozofijas fakultātes profesors, Latvijas Zinātņu akadēmijas akadēmiķis, Dr.habil.hist.</w:t>
            </w:r>
          </w:p>
          <w:p w14:paraId="4912D489" w14:textId="77777777" w:rsidR="00B8731B" w:rsidRPr="0027167C" w:rsidRDefault="00B8731B" w:rsidP="0027167C">
            <w:pPr>
              <w:rPr>
                <w:b/>
                <w:bCs/>
                <w:sz w:val="28"/>
                <w:szCs w:val="28"/>
                <w:lang w:val="lv-LV"/>
              </w:rPr>
            </w:pPr>
            <w:r>
              <w:rPr>
                <w:b/>
                <w:bCs/>
                <w:sz w:val="28"/>
                <w:szCs w:val="28"/>
                <w:lang w:val="lv-LV"/>
              </w:rPr>
              <w:t>Aivars Stranga</w:t>
            </w:r>
          </w:p>
        </w:tc>
        <w:tc>
          <w:tcPr>
            <w:tcW w:w="1079" w:type="dxa"/>
          </w:tcPr>
          <w:p w14:paraId="5E9A9076" w14:textId="77777777" w:rsidR="00B8731B" w:rsidRPr="00C520B5" w:rsidRDefault="00B8731B" w:rsidP="0027167C">
            <w:pPr>
              <w:rPr>
                <w:b/>
                <w:bCs/>
                <w:sz w:val="28"/>
                <w:szCs w:val="28"/>
                <w:lang w:val="lv-LV"/>
              </w:rPr>
            </w:pPr>
          </w:p>
        </w:tc>
        <w:tc>
          <w:tcPr>
            <w:tcW w:w="1800" w:type="dxa"/>
          </w:tcPr>
          <w:p w14:paraId="6AA4E465" w14:textId="77777777" w:rsidR="00B8731B" w:rsidRDefault="00B8731B" w:rsidP="0027167C">
            <w:pPr>
              <w:rPr>
                <w:sz w:val="28"/>
                <w:lang w:val="lv-LV"/>
              </w:rPr>
            </w:pPr>
            <w:r>
              <w:rPr>
                <w:sz w:val="28"/>
                <w:lang w:val="lv-LV"/>
              </w:rPr>
              <w:t>2019.g.</w:t>
            </w:r>
          </w:p>
          <w:p w14:paraId="52DAD540" w14:textId="77777777" w:rsidR="00B8731B" w:rsidRDefault="00B8731B" w:rsidP="0027167C">
            <w:pPr>
              <w:rPr>
                <w:sz w:val="28"/>
                <w:lang w:val="lv-LV"/>
              </w:rPr>
            </w:pPr>
            <w:r>
              <w:rPr>
                <w:sz w:val="28"/>
                <w:lang w:val="lv-LV"/>
              </w:rPr>
              <w:t>18.10.</w:t>
            </w:r>
          </w:p>
        </w:tc>
        <w:tc>
          <w:tcPr>
            <w:tcW w:w="2473" w:type="dxa"/>
          </w:tcPr>
          <w:p w14:paraId="773D4B07" w14:textId="77777777" w:rsidR="00B8731B" w:rsidRDefault="00B8731B" w:rsidP="0027167C">
            <w:pPr>
              <w:rPr>
                <w:sz w:val="28"/>
                <w:lang w:val="lv-LV"/>
              </w:rPr>
            </w:pPr>
            <w:r>
              <w:rPr>
                <w:sz w:val="28"/>
                <w:lang w:val="lv-LV"/>
              </w:rPr>
              <w:t>2019.g. 18.11.</w:t>
            </w:r>
          </w:p>
          <w:p w14:paraId="057445FB" w14:textId="77777777" w:rsidR="00B8731B" w:rsidRDefault="00B8731B" w:rsidP="0027167C">
            <w:pPr>
              <w:rPr>
                <w:sz w:val="28"/>
                <w:lang w:val="lv-LV"/>
              </w:rPr>
            </w:pPr>
            <w:r>
              <w:rPr>
                <w:sz w:val="28"/>
                <w:lang w:val="lv-LV"/>
              </w:rPr>
              <w:t>Rīgas pilī</w:t>
            </w:r>
          </w:p>
        </w:tc>
        <w:tc>
          <w:tcPr>
            <w:tcW w:w="1515" w:type="dxa"/>
          </w:tcPr>
          <w:p w14:paraId="58AD5A2A" w14:textId="77777777" w:rsidR="00B8731B" w:rsidRDefault="00B8731B" w:rsidP="0027167C">
            <w:pPr>
              <w:rPr>
                <w:sz w:val="28"/>
                <w:lang w:val="lv-LV"/>
              </w:rPr>
            </w:pPr>
          </w:p>
          <w:p w14:paraId="0D68EF01" w14:textId="77777777" w:rsidR="00B8731B" w:rsidRDefault="00B8731B" w:rsidP="0027167C">
            <w:pPr>
              <w:rPr>
                <w:sz w:val="28"/>
                <w:lang w:val="lv-LV"/>
              </w:rPr>
            </w:pPr>
          </w:p>
          <w:p w14:paraId="0DA5A281" w14:textId="77777777" w:rsidR="00B8731B" w:rsidRDefault="00B8731B" w:rsidP="0027167C">
            <w:pPr>
              <w:rPr>
                <w:sz w:val="28"/>
                <w:lang w:val="lv-LV"/>
              </w:rPr>
            </w:pPr>
          </w:p>
          <w:p w14:paraId="2657D7A0" w14:textId="77777777" w:rsidR="00B8731B" w:rsidRDefault="00B8731B" w:rsidP="0027167C">
            <w:pPr>
              <w:rPr>
                <w:sz w:val="28"/>
                <w:lang w:val="lv-LV"/>
              </w:rPr>
            </w:pPr>
          </w:p>
          <w:p w14:paraId="12F7E7C6" w14:textId="77777777" w:rsidR="00B8731B" w:rsidRDefault="00B8731B" w:rsidP="0027167C">
            <w:pPr>
              <w:rPr>
                <w:sz w:val="28"/>
                <w:lang w:val="lv-LV"/>
              </w:rPr>
            </w:pPr>
          </w:p>
          <w:p w14:paraId="4B8357D1" w14:textId="77777777" w:rsidR="00B8731B" w:rsidRDefault="00B8731B" w:rsidP="0027167C">
            <w:pPr>
              <w:rPr>
                <w:sz w:val="28"/>
                <w:lang w:val="lv-LV"/>
              </w:rPr>
            </w:pPr>
            <w:r>
              <w:rPr>
                <w:i/>
              </w:rPr>
              <w:t>(Latvija)</w:t>
            </w:r>
          </w:p>
        </w:tc>
      </w:tr>
    </w:tbl>
    <w:p w14:paraId="34ACCAF6" w14:textId="77777777" w:rsidR="008818ED" w:rsidRDefault="008818ED">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BE72E4" w14:paraId="080891B1" w14:textId="77777777" w:rsidTr="00AF2534">
        <w:tc>
          <w:tcPr>
            <w:tcW w:w="826" w:type="dxa"/>
          </w:tcPr>
          <w:p w14:paraId="63F303ED" w14:textId="77777777" w:rsidR="00AF2534" w:rsidRDefault="00AF2534" w:rsidP="008818ED">
            <w:pPr>
              <w:jc w:val="center"/>
              <w:rPr>
                <w:sz w:val="28"/>
                <w:szCs w:val="28"/>
                <w:lang w:val="lv-LV"/>
              </w:rPr>
            </w:pPr>
            <w:r>
              <w:rPr>
                <w:sz w:val="28"/>
                <w:szCs w:val="28"/>
                <w:lang w:val="lv-LV"/>
              </w:rPr>
              <w:lastRenderedPageBreak/>
              <w:t>267.</w:t>
            </w:r>
          </w:p>
        </w:tc>
        <w:tc>
          <w:tcPr>
            <w:tcW w:w="4322" w:type="dxa"/>
          </w:tcPr>
          <w:p w14:paraId="7CEA7CA7" w14:textId="77777777" w:rsidR="00AF2534" w:rsidRDefault="00AF2534" w:rsidP="008818ED">
            <w:pPr>
              <w:rPr>
                <w:sz w:val="28"/>
                <w:szCs w:val="28"/>
                <w:lang w:val="lv-LV"/>
              </w:rPr>
            </w:pPr>
            <w:r>
              <w:rPr>
                <w:sz w:val="28"/>
                <w:szCs w:val="28"/>
                <w:lang w:val="lv-LV"/>
              </w:rPr>
              <w:t>ebreju kultūras mantojuma un holokausta vēstures pētnieks, rakstnieks</w:t>
            </w:r>
          </w:p>
          <w:p w14:paraId="4ABCFF8A" w14:textId="77777777" w:rsidR="00AF2534" w:rsidRDefault="00AF2534" w:rsidP="008818ED">
            <w:pPr>
              <w:rPr>
                <w:b/>
                <w:bCs/>
                <w:sz w:val="28"/>
                <w:szCs w:val="28"/>
                <w:lang w:val="lv-LV"/>
              </w:rPr>
            </w:pPr>
            <w:r>
              <w:rPr>
                <w:b/>
                <w:bCs/>
                <w:sz w:val="28"/>
                <w:szCs w:val="28"/>
                <w:lang w:val="lv-LV"/>
              </w:rPr>
              <w:t>Davids Zilbermanis</w:t>
            </w:r>
          </w:p>
          <w:p w14:paraId="4FA42820" w14:textId="77777777" w:rsidR="00AF2534" w:rsidRPr="008818ED" w:rsidRDefault="00AF2534" w:rsidP="008818ED">
            <w:pPr>
              <w:rPr>
                <w:b/>
                <w:bCs/>
                <w:i/>
                <w:iCs/>
                <w:sz w:val="28"/>
                <w:szCs w:val="28"/>
                <w:lang w:val="lv-LV"/>
              </w:rPr>
            </w:pPr>
            <w:r>
              <w:rPr>
                <w:b/>
                <w:bCs/>
                <w:i/>
                <w:iCs/>
                <w:sz w:val="28"/>
                <w:szCs w:val="28"/>
                <w:lang w:val="lv-LV"/>
              </w:rPr>
              <w:t>(David Silberman)</w:t>
            </w:r>
          </w:p>
        </w:tc>
        <w:tc>
          <w:tcPr>
            <w:tcW w:w="1079" w:type="dxa"/>
          </w:tcPr>
          <w:p w14:paraId="1FC76789" w14:textId="77777777" w:rsidR="00AF2534" w:rsidRPr="00C520B5" w:rsidRDefault="00AF2534" w:rsidP="008818ED">
            <w:pPr>
              <w:rPr>
                <w:b/>
                <w:bCs/>
                <w:sz w:val="28"/>
                <w:szCs w:val="28"/>
                <w:lang w:val="lv-LV"/>
              </w:rPr>
            </w:pPr>
          </w:p>
        </w:tc>
        <w:tc>
          <w:tcPr>
            <w:tcW w:w="1800" w:type="dxa"/>
          </w:tcPr>
          <w:p w14:paraId="3FDBB2C2" w14:textId="77777777" w:rsidR="00AF2534" w:rsidRDefault="00AF2534" w:rsidP="008818ED">
            <w:pPr>
              <w:rPr>
                <w:sz w:val="28"/>
                <w:lang w:val="lv-LV"/>
              </w:rPr>
            </w:pPr>
            <w:r>
              <w:rPr>
                <w:sz w:val="28"/>
                <w:lang w:val="lv-LV"/>
              </w:rPr>
              <w:t>2019.g.</w:t>
            </w:r>
          </w:p>
          <w:p w14:paraId="6A659AF5" w14:textId="77777777" w:rsidR="00AF2534" w:rsidRDefault="00AF2534" w:rsidP="008818ED">
            <w:pPr>
              <w:rPr>
                <w:sz w:val="28"/>
                <w:lang w:val="lv-LV"/>
              </w:rPr>
            </w:pPr>
            <w:r>
              <w:rPr>
                <w:sz w:val="28"/>
                <w:lang w:val="lv-LV"/>
              </w:rPr>
              <w:t>18.10.</w:t>
            </w:r>
          </w:p>
        </w:tc>
        <w:tc>
          <w:tcPr>
            <w:tcW w:w="2473" w:type="dxa"/>
          </w:tcPr>
          <w:p w14:paraId="44D6DFC1" w14:textId="77777777" w:rsidR="00AF2534" w:rsidRDefault="00AF2534" w:rsidP="008818ED">
            <w:pPr>
              <w:rPr>
                <w:sz w:val="28"/>
                <w:lang w:val="lv-LV"/>
              </w:rPr>
            </w:pPr>
            <w:r>
              <w:rPr>
                <w:sz w:val="28"/>
                <w:lang w:val="lv-LV"/>
              </w:rPr>
              <w:t>2019.g. 18.11.</w:t>
            </w:r>
          </w:p>
          <w:p w14:paraId="0252C6B5" w14:textId="77777777" w:rsidR="00AF2534" w:rsidRDefault="00AF2534" w:rsidP="008818ED">
            <w:pPr>
              <w:rPr>
                <w:sz w:val="28"/>
                <w:lang w:val="lv-LV"/>
              </w:rPr>
            </w:pPr>
            <w:r>
              <w:rPr>
                <w:sz w:val="28"/>
                <w:lang w:val="lv-LV"/>
              </w:rPr>
              <w:t>Rīgas pilī</w:t>
            </w:r>
          </w:p>
        </w:tc>
        <w:tc>
          <w:tcPr>
            <w:tcW w:w="1461" w:type="dxa"/>
          </w:tcPr>
          <w:p w14:paraId="3C9DCE31" w14:textId="77777777" w:rsidR="00AF2534" w:rsidRDefault="00AF2534" w:rsidP="008818ED">
            <w:pPr>
              <w:rPr>
                <w:sz w:val="28"/>
                <w:lang w:val="lv-LV"/>
              </w:rPr>
            </w:pPr>
          </w:p>
          <w:p w14:paraId="0CFC0FBD" w14:textId="77777777" w:rsidR="00AF2534" w:rsidRDefault="00AF2534" w:rsidP="008818ED">
            <w:pPr>
              <w:rPr>
                <w:sz w:val="28"/>
                <w:lang w:val="lv-LV"/>
              </w:rPr>
            </w:pPr>
          </w:p>
          <w:p w14:paraId="3CF47949" w14:textId="77777777" w:rsidR="00AF2534" w:rsidRDefault="00AF2534" w:rsidP="008818ED">
            <w:pPr>
              <w:rPr>
                <w:sz w:val="28"/>
                <w:lang w:val="lv-LV"/>
              </w:rPr>
            </w:pPr>
          </w:p>
          <w:p w14:paraId="09DDC522" w14:textId="77777777" w:rsidR="00AF2534" w:rsidRDefault="00AF2534" w:rsidP="008818ED">
            <w:pPr>
              <w:rPr>
                <w:i/>
              </w:rPr>
            </w:pPr>
            <w:r>
              <w:rPr>
                <w:i/>
              </w:rPr>
              <w:t>(Latvija/</w:t>
            </w:r>
          </w:p>
          <w:p w14:paraId="1BE05423" w14:textId="77777777" w:rsidR="00AF2534" w:rsidRDefault="00AF2534" w:rsidP="008818ED">
            <w:pPr>
              <w:rPr>
                <w:sz w:val="28"/>
                <w:lang w:val="lv-LV"/>
              </w:rPr>
            </w:pPr>
            <w:r>
              <w:rPr>
                <w:i/>
              </w:rPr>
              <w:t>ASV)</w:t>
            </w:r>
          </w:p>
        </w:tc>
      </w:tr>
      <w:tr w:rsidR="00AF2534" w:rsidRPr="0077747D" w14:paraId="3A9B0C97" w14:textId="77777777" w:rsidTr="00AF2534">
        <w:tc>
          <w:tcPr>
            <w:tcW w:w="826" w:type="dxa"/>
          </w:tcPr>
          <w:p w14:paraId="4BC9F802" w14:textId="77777777" w:rsidR="00AF2534" w:rsidRDefault="00AF2534" w:rsidP="00770DBB">
            <w:pPr>
              <w:jc w:val="center"/>
              <w:rPr>
                <w:sz w:val="28"/>
                <w:szCs w:val="28"/>
                <w:lang w:val="lv-LV"/>
              </w:rPr>
            </w:pPr>
            <w:r>
              <w:rPr>
                <w:sz w:val="28"/>
                <w:szCs w:val="28"/>
                <w:lang w:val="lv-LV"/>
              </w:rPr>
              <w:t>268.</w:t>
            </w:r>
          </w:p>
        </w:tc>
        <w:tc>
          <w:tcPr>
            <w:tcW w:w="4322" w:type="dxa"/>
          </w:tcPr>
          <w:p w14:paraId="1E3C5439" w14:textId="77777777" w:rsidR="00AF2534" w:rsidRPr="008818ED" w:rsidRDefault="00AF2534" w:rsidP="00770DBB">
            <w:pPr>
              <w:rPr>
                <w:sz w:val="28"/>
                <w:szCs w:val="28"/>
                <w:lang w:val="lv-LV"/>
              </w:rPr>
            </w:pPr>
            <w:r>
              <w:rPr>
                <w:sz w:val="28"/>
                <w:szCs w:val="28"/>
                <w:lang w:val="lv-LV"/>
              </w:rPr>
              <w:t xml:space="preserve">Viņa Ekselence bijušais Dānijas Karalistes ārkārtējais un pilnvarotais vēstnieks Latvijas Republikā </w:t>
            </w:r>
          </w:p>
          <w:p w14:paraId="0B77CCFA" w14:textId="77777777" w:rsidR="00AF2534" w:rsidRDefault="00AF2534" w:rsidP="00770DBB">
            <w:pPr>
              <w:rPr>
                <w:b/>
                <w:bCs/>
                <w:sz w:val="28"/>
                <w:szCs w:val="28"/>
                <w:lang w:val="lv-LV"/>
              </w:rPr>
            </w:pPr>
            <w:r w:rsidRPr="008818ED">
              <w:rPr>
                <w:b/>
                <w:bCs/>
                <w:sz w:val="28"/>
                <w:szCs w:val="28"/>
                <w:lang w:val="lv-LV"/>
              </w:rPr>
              <w:t>Hans Brasks</w:t>
            </w:r>
          </w:p>
          <w:p w14:paraId="0DFF4420" w14:textId="77777777" w:rsidR="00AF2534" w:rsidRPr="00770DBB" w:rsidRDefault="00AF2534" w:rsidP="00770DBB">
            <w:pPr>
              <w:rPr>
                <w:b/>
                <w:bCs/>
                <w:i/>
                <w:iCs/>
                <w:sz w:val="28"/>
                <w:szCs w:val="28"/>
                <w:lang w:val="lv-LV"/>
              </w:rPr>
            </w:pPr>
            <w:r>
              <w:rPr>
                <w:b/>
                <w:bCs/>
                <w:i/>
                <w:iCs/>
                <w:sz w:val="28"/>
                <w:szCs w:val="28"/>
                <w:lang w:val="lv-LV"/>
              </w:rPr>
              <w:t>(H.E. Mr Hans Brask)</w:t>
            </w:r>
          </w:p>
        </w:tc>
        <w:tc>
          <w:tcPr>
            <w:tcW w:w="1079" w:type="dxa"/>
          </w:tcPr>
          <w:p w14:paraId="2C13E535" w14:textId="77777777" w:rsidR="00AF2534" w:rsidRPr="00C520B5" w:rsidRDefault="00AF2534" w:rsidP="00770DBB">
            <w:pPr>
              <w:rPr>
                <w:b/>
                <w:bCs/>
                <w:sz w:val="28"/>
                <w:szCs w:val="28"/>
                <w:lang w:val="lv-LV"/>
              </w:rPr>
            </w:pPr>
          </w:p>
        </w:tc>
        <w:tc>
          <w:tcPr>
            <w:tcW w:w="1800" w:type="dxa"/>
          </w:tcPr>
          <w:p w14:paraId="124CE10C" w14:textId="77777777" w:rsidR="00AF2534" w:rsidRDefault="00AF2534" w:rsidP="00770DBB">
            <w:pPr>
              <w:rPr>
                <w:sz w:val="28"/>
                <w:lang w:val="lv-LV"/>
              </w:rPr>
            </w:pPr>
            <w:r>
              <w:rPr>
                <w:sz w:val="28"/>
                <w:lang w:val="lv-LV"/>
              </w:rPr>
              <w:t>2019.g.</w:t>
            </w:r>
          </w:p>
          <w:p w14:paraId="2A624514" w14:textId="77777777" w:rsidR="00AF2534" w:rsidRDefault="00AF2534" w:rsidP="00770DBB">
            <w:pPr>
              <w:rPr>
                <w:sz w:val="28"/>
                <w:lang w:val="lv-LV"/>
              </w:rPr>
            </w:pPr>
            <w:r>
              <w:rPr>
                <w:sz w:val="28"/>
                <w:lang w:val="lv-LV"/>
              </w:rPr>
              <w:t>18.10.</w:t>
            </w:r>
          </w:p>
        </w:tc>
        <w:tc>
          <w:tcPr>
            <w:tcW w:w="2473" w:type="dxa"/>
          </w:tcPr>
          <w:p w14:paraId="00CC1217" w14:textId="77777777" w:rsidR="00AF2534" w:rsidRDefault="00AF2534" w:rsidP="00770DBB">
            <w:pPr>
              <w:rPr>
                <w:sz w:val="28"/>
                <w:lang w:val="lv-LV"/>
              </w:rPr>
            </w:pPr>
            <w:r>
              <w:rPr>
                <w:sz w:val="28"/>
                <w:lang w:val="lv-LV"/>
              </w:rPr>
              <w:t>2019.g. 18.11.</w:t>
            </w:r>
          </w:p>
          <w:p w14:paraId="2FDE9E00" w14:textId="77777777" w:rsidR="00AF2534" w:rsidRDefault="00AF2534" w:rsidP="00770DBB">
            <w:pPr>
              <w:rPr>
                <w:sz w:val="28"/>
                <w:lang w:val="lv-LV"/>
              </w:rPr>
            </w:pPr>
            <w:r>
              <w:rPr>
                <w:sz w:val="28"/>
                <w:lang w:val="lv-LV"/>
              </w:rPr>
              <w:t>Rīgas pilī</w:t>
            </w:r>
          </w:p>
        </w:tc>
        <w:tc>
          <w:tcPr>
            <w:tcW w:w="1461" w:type="dxa"/>
          </w:tcPr>
          <w:p w14:paraId="0A602ED6" w14:textId="77777777" w:rsidR="00AF2534" w:rsidRDefault="00AF2534" w:rsidP="00770DBB">
            <w:pPr>
              <w:rPr>
                <w:sz w:val="28"/>
                <w:lang w:val="lv-LV"/>
              </w:rPr>
            </w:pPr>
          </w:p>
          <w:p w14:paraId="26F175A3" w14:textId="77777777" w:rsidR="00AF2534" w:rsidRDefault="00AF2534" w:rsidP="00770DBB">
            <w:pPr>
              <w:rPr>
                <w:sz w:val="28"/>
                <w:lang w:val="lv-LV"/>
              </w:rPr>
            </w:pPr>
          </w:p>
          <w:p w14:paraId="183ABEA7" w14:textId="07633E92" w:rsidR="00AF2534" w:rsidRDefault="00AF2534" w:rsidP="00770DBB">
            <w:pPr>
              <w:rPr>
                <w:sz w:val="28"/>
                <w:lang w:val="lv-LV"/>
              </w:rPr>
            </w:pPr>
          </w:p>
          <w:p w14:paraId="056421A3" w14:textId="77777777" w:rsidR="00AF2534" w:rsidRDefault="00AF2534" w:rsidP="00770DBB">
            <w:pPr>
              <w:rPr>
                <w:sz w:val="28"/>
                <w:lang w:val="lv-LV"/>
              </w:rPr>
            </w:pPr>
          </w:p>
          <w:p w14:paraId="20B0D2FE" w14:textId="77777777" w:rsidR="00AF2534" w:rsidRDefault="00AF2534" w:rsidP="00770DBB">
            <w:pPr>
              <w:rPr>
                <w:sz w:val="28"/>
                <w:lang w:val="lv-LV"/>
              </w:rPr>
            </w:pPr>
            <w:r>
              <w:rPr>
                <w:i/>
              </w:rPr>
              <w:t>(Dānija)</w:t>
            </w:r>
          </w:p>
        </w:tc>
      </w:tr>
      <w:tr w:rsidR="00AF2534" w:rsidRPr="0077747D" w14:paraId="466A2D30" w14:textId="77777777" w:rsidTr="00AF2534">
        <w:tc>
          <w:tcPr>
            <w:tcW w:w="826" w:type="dxa"/>
          </w:tcPr>
          <w:p w14:paraId="53E122B5" w14:textId="13D1BACC" w:rsidR="00AF2534" w:rsidRDefault="00AF2534" w:rsidP="00770DBB">
            <w:pPr>
              <w:jc w:val="center"/>
              <w:rPr>
                <w:sz w:val="28"/>
                <w:szCs w:val="28"/>
                <w:lang w:val="lv-LV"/>
              </w:rPr>
            </w:pPr>
            <w:r>
              <w:rPr>
                <w:sz w:val="28"/>
                <w:szCs w:val="28"/>
                <w:lang w:val="lv-LV"/>
              </w:rPr>
              <w:t>269.</w:t>
            </w:r>
          </w:p>
        </w:tc>
        <w:tc>
          <w:tcPr>
            <w:tcW w:w="4322" w:type="dxa"/>
          </w:tcPr>
          <w:p w14:paraId="540E4668" w14:textId="65ED7BF4" w:rsidR="00AF2534" w:rsidRPr="008A4E62" w:rsidRDefault="00AF2534" w:rsidP="00770DBB">
            <w:pPr>
              <w:rPr>
                <w:sz w:val="28"/>
                <w:szCs w:val="28"/>
                <w:lang w:val="lv-LV"/>
              </w:rPr>
            </w:pPr>
            <w:r>
              <w:rPr>
                <w:sz w:val="28"/>
                <w:szCs w:val="28"/>
                <w:lang w:val="lv-LV"/>
              </w:rPr>
              <w:t>bijusī Latvijas Tautas frontes Informācijas centra un Augstākās Padomes Preses cenra darbiniece, juridiskā eksperte</w:t>
            </w:r>
          </w:p>
          <w:p w14:paraId="7EFD60ED" w14:textId="0A82B960" w:rsidR="00AF2534" w:rsidRPr="008A4E62" w:rsidRDefault="00AF2534" w:rsidP="00770DBB">
            <w:pPr>
              <w:rPr>
                <w:b/>
                <w:bCs/>
                <w:sz w:val="28"/>
                <w:szCs w:val="28"/>
                <w:lang w:val="lv-LV"/>
              </w:rPr>
            </w:pPr>
            <w:r w:rsidRPr="008A4E62">
              <w:rPr>
                <w:b/>
                <w:bCs/>
                <w:sz w:val="28"/>
                <w:szCs w:val="28"/>
                <w:lang w:val="lv-LV"/>
              </w:rPr>
              <w:t>Inese Birzniece</w:t>
            </w:r>
          </w:p>
        </w:tc>
        <w:tc>
          <w:tcPr>
            <w:tcW w:w="1079" w:type="dxa"/>
          </w:tcPr>
          <w:p w14:paraId="14D007C2" w14:textId="77777777" w:rsidR="00AF2534" w:rsidRPr="00C520B5" w:rsidRDefault="00AF2534" w:rsidP="00770DBB">
            <w:pPr>
              <w:rPr>
                <w:b/>
                <w:bCs/>
                <w:sz w:val="28"/>
                <w:szCs w:val="28"/>
                <w:lang w:val="lv-LV"/>
              </w:rPr>
            </w:pPr>
          </w:p>
        </w:tc>
        <w:tc>
          <w:tcPr>
            <w:tcW w:w="1800" w:type="dxa"/>
          </w:tcPr>
          <w:p w14:paraId="5AB8AB4A" w14:textId="77777777" w:rsidR="00AF2534" w:rsidRDefault="00AF2534" w:rsidP="00770DBB">
            <w:pPr>
              <w:rPr>
                <w:sz w:val="28"/>
                <w:lang w:val="lv-LV"/>
              </w:rPr>
            </w:pPr>
            <w:r>
              <w:rPr>
                <w:sz w:val="28"/>
                <w:lang w:val="lv-LV"/>
              </w:rPr>
              <w:t>2020.g.</w:t>
            </w:r>
          </w:p>
          <w:p w14:paraId="0BC661AA" w14:textId="71097FCB" w:rsidR="00AF2534" w:rsidRDefault="00AF2534" w:rsidP="00770DBB">
            <w:pPr>
              <w:rPr>
                <w:sz w:val="28"/>
                <w:lang w:val="lv-LV"/>
              </w:rPr>
            </w:pPr>
            <w:r>
              <w:rPr>
                <w:sz w:val="28"/>
                <w:lang w:val="lv-LV"/>
              </w:rPr>
              <w:t>23.04.</w:t>
            </w:r>
          </w:p>
        </w:tc>
        <w:tc>
          <w:tcPr>
            <w:tcW w:w="2473" w:type="dxa"/>
          </w:tcPr>
          <w:p w14:paraId="75CA0D4B" w14:textId="77777777" w:rsidR="00AF2534" w:rsidRDefault="00AF2534" w:rsidP="003E0153">
            <w:pPr>
              <w:rPr>
                <w:sz w:val="28"/>
                <w:lang w:val="lv-LV"/>
              </w:rPr>
            </w:pPr>
            <w:r>
              <w:rPr>
                <w:sz w:val="28"/>
                <w:lang w:val="lv-LV"/>
              </w:rPr>
              <w:t>2020.g.21.08.</w:t>
            </w:r>
          </w:p>
          <w:p w14:paraId="37B07E12" w14:textId="636CE464" w:rsidR="00AF2534" w:rsidRDefault="00AF2534" w:rsidP="003E0153">
            <w:pPr>
              <w:rPr>
                <w:sz w:val="28"/>
                <w:lang w:val="lv-LV"/>
              </w:rPr>
            </w:pPr>
            <w:r>
              <w:rPr>
                <w:sz w:val="28"/>
                <w:lang w:val="lv-LV"/>
              </w:rPr>
              <w:t>Rīgas pilī</w:t>
            </w:r>
          </w:p>
        </w:tc>
        <w:tc>
          <w:tcPr>
            <w:tcW w:w="1461" w:type="dxa"/>
          </w:tcPr>
          <w:p w14:paraId="419E1E21" w14:textId="77777777" w:rsidR="00AF2534" w:rsidRDefault="00AF2534" w:rsidP="00770DBB">
            <w:pPr>
              <w:rPr>
                <w:sz w:val="28"/>
                <w:lang w:val="lv-LV"/>
              </w:rPr>
            </w:pPr>
          </w:p>
          <w:p w14:paraId="35E8FC85" w14:textId="77777777" w:rsidR="00AF2534" w:rsidRDefault="00AF2534" w:rsidP="00770DBB">
            <w:pPr>
              <w:rPr>
                <w:sz w:val="28"/>
                <w:lang w:val="lv-LV"/>
              </w:rPr>
            </w:pPr>
          </w:p>
          <w:p w14:paraId="2B6C2DD0" w14:textId="77777777" w:rsidR="00AF2534" w:rsidRDefault="00AF2534" w:rsidP="00770DBB">
            <w:pPr>
              <w:rPr>
                <w:sz w:val="28"/>
                <w:lang w:val="lv-LV"/>
              </w:rPr>
            </w:pPr>
          </w:p>
          <w:p w14:paraId="06BC183D" w14:textId="77777777" w:rsidR="00AF2534" w:rsidRDefault="00AF2534" w:rsidP="00770DBB">
            <w:pPr>
              <w:rPr>
                <w:sz w:val="28"/>
                <w:lang w:val="lv-LV"/>
              </w:rPr>
            </w:pPr>
          </w:p>
          <w:p w14:paraId="08E14D96" w14:textId="78FA8871" w:rsidR="00AF2534" w:rsidRDefault="00AF2534" w:rsidP="00770DBB">
            <w:pPr>
              <w:rPr>
                <w:sz w:val="28"/>
                <w:lang w:val="lv-LV"/>
              </w:rPr>
            </w:pPr>
            <w:r>
              <w:rPr>
                <w:i/>
              </w:rPr>
              <w:t>(Latvija)</w:t>
            </w:r>
          </w:p>
        </w:tc>
      </w:tr>
      <w:tr w:rsidR="00AF2534" w:rsidRPr="0077747D" w14:paraId="3D56E299" w14:textId="77777777" w:rsidTr="00AF2534">
        <w:tc>
          <w:tcPr>
            <w:tcW w:w="826" w:type="dxa"/>
          </w:tcPr>
          <w:p w14:paraId="7FB28603" w14:textId="4BF2B20A" w:rsidR="00AF2534" w:rsidRDefault="00AF2534" w:rsidP="008A4E62">
            <w:pPr>
              <w:jc w:val="center"/>
              <w:rPr>
                <w:sz w:val="28"/>
                <w:szCs w:val="28"/>
                <w:lang w:val="lv-LV"/>
              </w:rPr>
            </w:pPr>
            <w:r>
              <w:rPr>
                <w:sz w:val="28"/>
                <w:szCs w:val="28"/>
                <w:lang w:val="lv-LV"/>
              </w:rPr>
              <w:t>270.</w:t>
            </w:r>
          </w:p>
        </w:tc>
        <w:tc>
          <w:tcPr>
            <w:tcW w:w="4322" w:type="dxa"/>
          </w:tcPr>
          <w:p w14:paraId="055C52ED" w14:textId="1B2A802D" w:rsidR="00AF2534" w:rsidRPr="008A4E62" w:rsidRDefault="00AF2534" w:rsidP="008A4E62">
            <w:pPr>
              <w:rPr>
                <w:sz w:val="28"/>
                <w:szCs w:val="28"/>
                <w:lang w:val="lv-LV"/>
              </w:rPr>
            </w:pPr>
            <w:r>
              <w:rPr>
                <w:sz w:val="28"/>
                <w:szCs w:val="28"/>
                <w:lang w:val="lv-LV"/>
              </w:rPr>
              <w:t>bijušais Latvijas Tautas frontes Vēlēšanu centra darbinieks, tiesību zinātņu eksperts un Publisko tiesību institūta direktors</w:t>
            </w:r>
          </w:p>
          <w:p w14:paraId="7ECC123A" w14:textId="140B021A" w:rsidR="00AF2534" w:rsidRPr="008A4E62" w:rsidRDefault="00AF2534" w:rsidP="008A4E62">
            <w:pPr>
              <w:rPr>
                <w:b/>
                <w:bCs/>
                <w:sz w:val="28"/>
                <w:szCs w:val="28"/>
                <w:lang w:val="lv-LV"/>
              </w:rPr>
            </w:pPr>
            <w:r w:rsidRPr="008A4E62">
              <w:rPr>
                <w:b/>
                <w:bCs/>
                <w:sz w:val="28"/>
                <w:szCs w:val="28"/>
                <w:lang w:val="lv-LV"/>
              </w:rPr>
              <w:t>Arvīds Dravnieks</w:t>
            </w:r>
          </w:p>
        </w:tc>
        <w:tc>
          <w:tcPr>
            <w:tcW w:w="1079" w:type="dxa"/>
          </w:tcPr>
          <w:p w14:paraId="5160AB8E" w14:textId="77777777" w:rsidR="00AF2534" w:rsidRPr="00C520B5" w:rsidRDefault="00AF2534" w:rsidP="008A4E62">
            <w:pPr>
              <w:rPr>
                <w:b/>
                <w:bCs/>
                <w:sz w:val="28"/>
                <w:szCs w:val="28"/>
                <w:lang w:val="lv-LV"/>
              </w:rPr>
            </w:pPr>
          </w:p>
        </w:tc>
        <w:tc>
          <w:tcPr>
            <w:tcW w:w="1800" w:type="dxa"/>
          </w:tcPr>
          <w:p w14:paraId="2233B8CD" w14:textId="77777777" w:rsidR="00AF2534" w:rsidRDefault="00AF2534" w:rsidP="008A4E62">
            <w:pPr>
              <w:rPr>
                <w:sz w:val="28"/>
                <w:lang w:val="lv-LV"/>
              </w:rPr>
            </w:pPr>
            <w:r>
              <w:rPr>
                <w:sz w:val="28"/>
                <w:lang w:val="lv-LV"/>
              </w:rPr>
              <w:t>2020.g.</w:t>
            </w:r>
          </w:p>
          <w:p w14:paraId="04A2350A" w14:textId="3545619F" w:rsidR="00AF2534" w:rsidRDefault="00AF2534" w:rsidP="008A4E62">
            <w:pPr>
              <w:rPr>
                <w:sz w:val="28"/>
                <w:lang w:val="lv-LV"/>
              </w:rPr>
            </w:pPr>
            <w:r>
              <w:rPr>
                <w:sz w:val="28"/>
                <w:lang w:val="lv-LV"/>
              </w:rPr>
              <w:t>23.04.</w:t>
            </w:r>
          </w:p>
        </w:tc>
        <w:tc>
          <w:tcPr>
            <w:tcW w:w="2473" w:type="dxa"/>
          </w:tcPr>
          <w:p w14:paraId="6382AAC4" w14:textId="77777777" w:rsidR="00AF2534" w:rsidRDefault="00AF2534" w:rsidP="003E0153">
            <w:pPr>
              <w:rPr>
                <w:sz w:val="28"/>
                <w:lang w:val="lv-LV"/>
              </w:rPr>
            </w:pPr>
            <w:r>
              <w:rPr>
                <w:sz w:val="28"/>
                <w:lang w:val="lv-LV"/>
              </w:rPr>
              <w:t>2020.g.21.08.</w:t>
            </w:r>
          </w:p>
          <w:p w14:paraId="7B4DBC12" w14:textId="26DE0443" w:rsidR="00AF2534" w:rsidRDefault="00AF2534" w:rsidP="003E0153">
            <w:pPr>
              <w:rPr>
                <w:sz w:val="28"/>
                <w:lang w:val="lv-LV"/>
              </w:rPr>
            </w:pPr>
            <w:r>
              <w:rPr>
                <w:sz w:val="28"/>
                <w:lang w:val="lv-LV"/>
              </w:rPr>
              <w:t>Rīgas pilī</w:t>
            </w:r>
          </w:p>
        </w:tc>
        <w:tc>
          <w:tcPr>
            <w:tcW w:w="1461" w:type="dxa"/>
          </w:tcPr>
          <w:p w14:paraId="7CF277A3" w14:textId="77777777" w:rsidR="00AF2534" w:rsidRDefault="00AF2534" w:rsidP="008A4E62">
            <w:pPr>
              <w:rPr>
                <w:sz w:val="28"/>
                <w:lang w:val="lv-LV"/>
              </w:rPr>
            </w:pPr>
          </w:p>
          <w:p w14:paraId="7CE4B334" w14:textId="77777777" w:rsidR="00AF2534" w:rsidRDefault="00AF2534" w:rsidP="008A4E62">
            <w:pPr>
              <w:rPr>
                <w:sz w:val="28"/>
                <w:lang w:val="lv-LV"/>
              </w:rPr>
            </w:pPr>
          </w:p>
          <w:p w14:paraId="6CBBCFFE" w14:textId="77777777" w:rsidR="00AF2534" w:rsidRDefault="00AF2534" w:rsidP="008A4E62">
            <w:pPr>
              <w:rPr>
                <w:sz w:val="28"/>
                <w:lang w:val="lv-LV"/>
              </w:rPr>
            </w:pPr>
          </w:p>
          <w:p w14:paraId="7C273815" w14:textId="77777777" w:rsidR="00AF2534" w:rsidRDefault="00AF2534" w:rsidP="008A4E62">
            <w:pPr>
              <w:rPr>
                <w:sz w:val="28"/>
                <w:lang w:val="lv-LV"/>
              </w:rPr>
            </w:pPr>
          </w:p>
          <w:p w14:paraId="703506E8" w14:textId="079F84BA" w:rsidR="00AF2534" w:rsidRDefault="00AF2534" w:rsidP="008A4E62">
            <w:pPr>
              <w:rPr>
                <w:sz w:val="28"/>
                <w:lang w:val="lv-LV"/>
              </w:rPr>
            </w:pPr>
            <w:r>
              <w:rPr>
                <w:i/>
              </w:rPr>
              <w:t>(Latvija)</w:t>
            </w:r>
          </w:p>
        </w:tc>
      </w:tr>
    </w:tbl>
    <w:p w14:paraId="67705900" w14:textId="5C134F0F" w:rsidR="008A4E62" w:rsidRDefault="008A4E62"/>
    <w:p w14:paraId="6BCCC82A" w14:textId="2A27EBAB" w:rsidR="008A4E62" w:rsidRDefault="008A4E62"/>
    <w:p w14:paraId="5888D510" w14:textId="1462ADC4" w:rsidR="008A4E62" w:rsidRDefault="008A4E62"/>
    <w:p w14:paraId="28B101B6" w14:textId="299B5DDD" w:rsidR="008A4E62" w:rsidRDefault="008A4E62"/>
    <w:p w14:paraId="486CAA59" w14:textId="0BCFE19E" w:rsidR="008A4E62" w:rsidRDefault="008A4E62"/>
    <w:p w14:paraId="410F103D" w14:textId="77777777" w:rsidR="008A4E62" w:rsidRDefault="008A4E62"/>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77747D" w14:paraId="7CC35B3F" w14:textId="77777777" w:rsidTr="00AF2534">
        <w:tc>
          <w:tcPr>
            <w:tcW w:w="826" w:type="dxa"/>
          </w:tcPr>
          <w:p w14:paraId="0C3ACC1C" w14:textId="4BEEB875" w:rsidR="00AF2534" w:rsidRDefault="00AF2534" w:rsidP="008A4E62">
            <w:pPr>
              <w:jc w:val="center"/>
              <w:rPr>
                <w:sz w:val="28"/>
                <w:szCs w:val="28"/>
                <w:lang w:val="lv-LV"/>
              </w:rPr>
            </w:pPr>
            <w:r>
              <w:rPr>
                <w:sz w:val="28"/>
                <w:szCs w:val="28"/>
                <w:lang w:val="lv-LV"/>
              </w:rPr>
              <w:lastRenderedPageBreak/>
              <w:t>271.</w:t>
            </w:r>
          </w:p>
        </w:tc>
        <w:tc>
          <w:tcPr>
            <w:tcW w:w="4322" w:type="dxa"/>
          </w:tcPr>
          <w:p w14:paraId="68C3AA53" w14:textId="498F3E50" w:rsidR="00AF2534" w:rsidRDefault="00AF2534" w:rsidP="008A4E62">
            <w:pPr>
              <w:rPr>
                <w:sz w:val="28"/>
                <w:szCs w:val="28"/>
                <w:lang w:val="lv-LV"/>
              </w:rPr>
            </w:pPr>
            <w:r>
              <w:rPr>
                <w:sz w:val="28"/>
                <w:szCs w:val="28"/>
                <w:lang w:val="lv-LV"/>
              </w:rPr>
              <w:t>bijušais Latvijas Tautas frontes Informācijas centra vadītājas vietnieks un Augstākās Padomes Preses centra vadītājas vietnieks, žurnālists</w:t>
            </w:r>
          </w:p>
          <w:p w14:paraId="46B4F4C3" w14:textId="728EBBB3" w:rsidR="00AF2534" w:rsidRPr="008A4E62" w:rsidRDefault="00AF2534" w:rsidP="008A4E62">
            <w:pPr>
              <w:rPr>
                <w:b/>
                <w:bCs/>
                <w:sz w:val="28"/>
                <w:szCs w:val="28"/>
                <w:lang w:val="lv-LV"/>
              </w:rPr>
            </w:pPr>
            <w:r w:rsidRPr="008A4E62">
              <w:rPr>
                <w:b/>
                <w:bCs/>
                <w:sz w:val="28"/>
                <w:szCs w:val="28"/>
                <w:lang w:val="lv-LV"/>
              </w:rPr>
              <w:t>Pauls Aleksandrs Raudseps</w:t>
            </w:r>
          </w:p>
        </w:tc>
        <w:tc>
          <w:tcPr>
            <w:tcW w:w="1079" w:type="dxa"/>
          </w:tcPr>
          <w:p w14:paraId="5DB54104" w14:textId="77777777" w:rsidR="00AF2534" w:rsidRPr="00C520B5" w:rsidRDefault="00AF2534" w:rsidP="008A4E62">
            <w:pPr>
              <w:rPr>
                <w:b/>
                <w:bCs/>
                <w:sz w:val="28"/>
                <w:szCs w:val="28"/>
                <w:lang w:val="lv-LV"/>
              </w:rPr>
            </w:pPr>
          </w:p>
        </w:tc>
        <w:tc>
          <w:tcPr>
            <w:tcW w:w="1800" w:type="dxa"/>
          </w:tcPr>
          <w:p w14:paraId="42501C7F" w14:textId="77777777" w:rsidR="00AF2534" w:rsidRDefault="00AF2534" w:rsidP="008A4E62">
            <w:pPr>
              <w:rPr>
                <w:sz w:val="28"/>
                <w:lang w:val="lv-LV"/>
              </w:rPr>
            </w:pPr>
            <w:r>
              <w:rPr>
                <w:sz w:val="28"/>
                <w:lang w:val="lv-LV"/>
              </w:rPr>
              <w:t>2020.g.</w:t>
            </w:r>
          </w:p>
          <w:p w14:paraId="0D8C10F8" w14:textId="16620D87" w:rsidR="00AF2534" w:rsidRDefault="00AF2534" w:rsidP="008A4E62">
            <w:pPr>
              <w:rPr>
                <w:sz w:val="28"/>
                <w:lang w:val="lv-LV"/>
              </w:rPr>
            </w:pPr>
            <w:r>
              <w:rPr>
                <w:sz w:val="28"/>
                <w:lang w:val="lv-LV"/>
              </w:rPr>
              <w:t>23.04.</w:t>
            </w:r>
          </w:p>
        </w:tc>
        <w:tc>
          <w:tcPr>
            <w:tcW w:w="2473" w:type="dxa"/>
          </w:tcPr>
          <w:p w14:paraId="749FDB75" w14:textId="77777777" w:rsidR="00AF2534" w:rsidRDefault="00AF2534" w:rsidP="003E0153">
            <w:pPr>
              <w:rPr>
                <w:sz w:val="28"/>
                <w:lang w:val="lv-LV"/>
              </w:rPr>
            </w:pPr>
            <w:r>
              <w:rPr>
                <w:sz w:val="28"/>
                <w:lang w:val="lv-LV"/>
              </w:rPr>
              <w:t>2020.g.21.08.</w:t>
            </w:r>
          </w:p>
          <w:p w14:paraId="60436FC6" w14:textId="33B304C0" w:rsidR="00AF2534" w:rsidRDefault="00AF2534" w:rsidP="003E0153">
            <w:pPr>
              <w:rPr>
                <w:sz w:val="28"/>
                <w:lang w:val="lv-LV"/>
              </w:rPr>
            </w:pPr>
            <w:r>
              <w:rPr>
                <w:sz w:val="28"/>
                <w:lang w:val="lv-LV"/>
              </w:rPr>
              <w:t>Rīgas pilī</w:t>
            </w:r>
          </w:p>
        </w:tc>
        <w:tc>
          <w:tcPr>
            <w:tcW w:w="1461" w:type="dxa"/>
          </w:tcPr>
          <w:p w14:paraId="0A46F045" w14:textId="77777777" w:rsidR="00AF2534" w:rsidRDefault="00AF2534" w:rsidP="008A4E62">
            <w:pPr>
              <w:rPr>
                <w:sz w:val="28"/>
                <w:lang w:val="lv-LV"/>
              </w:rPr>
            </w:pPr>
          </w:p>
          <w:p w14:paraId="5E7C4195" w14:textId="77777777" w:rsidR="00AF2534" w:rsidRDefault="00AF2534" w:rsidP="008A4E62">
            <w:pPr>
              <w:rPr>
                <w:sz w:val="28"/>
                <w:lang w:val="lv-LV"/>
              </w:rPr>
            </w:pPr>
          </w:p>
          <w:p w14:paraId="5FECEC02" w14:textId="77777777" w:rsidR="00AF2534" w:rsidRDefault="00AF2534" w:rsidP="008A4E62">
            <w:pPr>
              <w:rPr>
                <w:sz w:val="28"/>
                <w:lang w:val="lv-LV"/>
              </w:rPr>
            </w:pPr>
          </w:p>
          <w:p w14:paraId="1F2704BC" w14:textId="4D003ED6" w:rsidR="00AF2534" w:rsidRDefault="00AF2534" w:rsidP="008A4E62">
            <w:pPr>
              <w:rPr>
                <w:sz w:val="28"/>
                <w:lang w:val="lv-LV"/>
              </w:rPr>
            </w:pPr>
          </w:p>
          <w:p w14:paraId="1D77873D" w14:textId="77777777" w:rsidR="00AF2534" w:rsidRDefault="00AF2534" w:rsidP="008A4E62">
            <w:pPr>
              <w:rPr>
                <w:sz w:val="28"/>
                <w:lang w:val="lv-LV"/>
              </w:rPr>
            </w:pPr>
          </w:p>
          <w:p w14:paraId="1623F6E5" w14:textId="36ED6B60" w:rsidR="00AF2534" w:rsidRDefault="00AF2534" w:rsidP="008A4E62">
            <w:pPr>
              <w:rPr>
                <w:sz w:val="28"/>
                <w:lang w:val="lv-LV"/>
              </w:rPr>
            </w:pPr>
            <w:r>
              <w:rPr>
                <w:i/>
              </w:rPr>
              <w:t>(Latvija)</w:t>
            </w:r>
          </w:p>
        </w:tc>
      </w:tr>
      <w:tr w:rsidR="00AF2534" w:rsidRPr="0077747D" w14:paraId="77202AEF" w14:textId="77777777" w:rsidTr="00AF2534">
        <w:tc>
          <w:tcPr>
            <w:tcW w:w="826" w:type="dxa"/>
          </w:tcPr>
          <w:p w14:paraId="621A12EC" w14:textId="0D891F2E" w:rsidR="00AF2534" w:rsidRDefault="00AF2534" w:rsidP="002B5E97">
            <w:pPr>
              <w:jc w:val="center"/>
              <w:rPr>
                <w:sz w:val="28"/>
                <w:szCs w:val="28"/>
                <w:lang w:val="lv-LV"/>
              </w:rPr>
            </w:pPr>
            <w:r>
              <w:rPr>
                <w:sz w:val="28"/>
                <w:szCs w:val="28"/>
                <w:lang w:val="lv-LV"/>
              </w:rPr>
              <w:t>272.</w:t>
            </w:r>
          </w:p>
        </w:tc>
        <w:tc>
          <w:tcPr>
            <w:tcW w:w="4322" w:type="dxa"/>
          </w:tcPr>
          <w:p w14:paraId="4CB60779" w14:textId="04A6324B" w:rsidR="00AF2534" w:rsidRPr="002B5E97" w:rsidRDefault="00AF2534" w:rsidP="002B5E97">
            <w:pPr>
              <w:rPr>
                <w:sz w:val="28"/>
                <w:szCs w:val="28"/>
                <w:lang w:val="lv-LV"/>
              </w:rPr>
            </w:pPr>
            <w:r>
              <w:rPr>
                <w:sz w:val="28"/>
                <w:szCs w:val="28"/>
                <w:lang w:val="lv-LV"/>
              </w:rPr>
              <w:t>bijušais Latvijas Tautas frontes Informācijas centra darbinieks, žurnālists</w:t>
            </w:r>
          </w:p>
          <w:p w14:paraId="1D54C0E7" w14:textId="3CBA28A5" w:rsidR="00AF2534" w:rsidRPr="008A4E62" w:rsidRDefault="00AF2534" w:rsidP="002B5E97">
            <w:pPr>
              <w:rPr>
                <w:b/>
                <w:bCs/>
                <w:sz w:val="28"/>
                <w:szCs w:val="28"/>
                <w:lang w:val="lv-LV"/>
              </w:rPr>
            </w:pPr>
            <w:r w:rsidRPr="008A4E62">
              <w:rPr>
                <w:b/>
                <w:bCs/>
                <w:sz w:val="28"/>
                <w:szCs w:val="28"/>
                <w:lang w:val="lv-LV"/>
              </w:rPr>
              <w:t>Kārlis Streips</w:t>
            </w:r>
          </w:p>
        </w:tc>
        <w:tc>
          <w:tcPr>
            <w:tcW w:w="1079" w:type="dxa"/>
          </w:tcPr>
          <w:p w14:paraId="5B7D5746" w14:textId="77777777" w:rsidR="00AF2534" w:rsidRPr="00C520B5" w:rsidRDefault="00AF2534" w:rsidP="002B5E97">
            <w:pPr>
              <w:rPr>
                <w:b/>
                <w:bCs/>
                <w:sz w:val="28"/>
                <w:szCs w:val="28"/>
                <w:lang w:val="lv-LV"/>
              </w:rPr>
            </w:pPr>
          </w:p>
        </w:tc>
        <w:tc>
          <w:tcPr>
            <w:tcW w:w="1800" w:type="dxa"/>
          </w:tcPr>
          <w:p w14:paraId="5A42FDDE" w14:textId="77777777" w:rsidR="00AF2534" w:rsidRDefault="00AF2534" w:rsidP="002B5E97">
            <w:pPr>
              <w:rPr>
                <w:sz w:val="28"/>
                <w:lang w:val="lv-LV"/>
              </w:rPr>
            </w:pPr>
            <w:r>
              <w:rPr>
                <w:sz w:val="28"/>
                <w:lang w:val="lv-LV"/>
              </w:rPr>
              <w:t>2020.g.</w:t>
            </w:r>
          </w:p>
          <w:p w14:paraId="728A09A5" w14:textId="571219B2" w:rsidR="00AF2534" w:rsidRDefault="00AF2534" w:rsidP="002B5E97">
            <w:pPr>
              <w:rPr>
                <w:sz w:val="28"/>
                <w:lang w:val="lv-LV"/>
              </w:rPr>
            </w:pPr>
            <w:r>
              <w:rPr>
                <w:sz w:val="28"/>
                <w:lang w:val="lv-LV"/>
              </w:rPr>
              <w:t>23.04.</w:t>
            </w:r>
          </w:p>
        </w:tc>
        <w:tc>
          <w:tcPr>
            <w:tcW w:w="2473" w:type="dxa"/>
          </w:tcPr>
          <w:p w14:paraId="735663C4" w14:textId="77777777" w:rsidR="00AF2534" w:rsidRDefault="00AF2534" w:rsidP="003E0153">
            <w:pPr>
              <w:rPr>
                <w:sz w:val="28"/>
                <w:lang w:val="lv-LV"/>
              </w:rPr>
            </w:pPr>
            <w:r>
              <w:rPr>
                <w:sz w:val="28"/>
                <w:lang w:val="lv-LV"/>
              </w:rPr>
              <w:t>2020.g.21.08.</w:t>
            </w:r>
          </w:p>
          <w:p w14:paraId="1C4CC417" w14:textId="543E49BE" w:rsidR="00AF2534" w:rsidRDefault="00AF2534" w:rsidP="003E0153">
            <w:pPr>
              <w:rPr>
                <w:sz w:val="28"/>
                <w:lang w:val="lv-LV"/>
              </w:rPr>
            </w:pPr>
            <w:r>
              <w:rPr>
                <w:sz w:val="28"/>
                <w:lang w:val="lv-LV"/>
              </w:rPr>
              <w:t>Rīgas pilī</w:t>
            </w:r>
          </w:p>
        </w:tc>
        <w:tc>
          <w:tcPr>
            <w:tcW w:w="1461" w:type="dxa"/>
          </w:tcPr>
          <w:p w14:paraId="48D82A50" w14:textId="77777777" w:rsidR="00AF2534" w:rsidRDefault="00AF2534" w:rsidP="002B5E97">
            <w:pPr>
              <w:rPr>
                <w:sz w:val="28"/>
                <w:lang w:val="lv-LV"/>
              </w:rPr>
            </w:pPr>
          </w:p>
          <w:p w14:paraId="27DC256B" w14:textId="77777777" w:rsidR="00AF2534" w:rsidRDefault="00AF2534" w:rsidP="002B5E97">
            <w:pPr>
              <w:rPr>
                <w:sz w:val="28"/>
                <w:lang w:val="lv-LV"/>
              </w:rPr>
            </w:pPr>
          </w:p>
          <w:p w14:paraId="121B81FA" w14:textId="77777777" w:rsidR="00AF2534" w:rsidRDefault="00AF2534" w:rsidP="002B5E97">
            <w:pPr>
              <w:rPr>
                <w:sz w:val="28"/>
                <w:lang w:val="lv-LV"/>
              </w:rPr>
            </w:pPr>
          </w:p>
          <w:p w14:paraId="480B5DF4" w14:textId="445612E9" w:rsidR="00AF2534" w:rsidRDefault="00AF2534" w:rsidP="002B5E97">
            <w:pPr>
              <w:rPr>
                <w:sz w:val="28"/>
                <w:lang w:val="lv-LV"/>
              </w:rPr>
            </w:pPr>
            <w:r>
              <w:rPr>
                <w:i/>
              </w:rPr>
              <w:t>(Latvija)</w:t>
            </w:r>
          </w:p>
        </w:tc>
      </w:tr>
      <w:tr w:rsidR="00AF2534" w:rsidRPr="0077747D" w14:paraId="5230E848" w14:textId="77777777" w:rsidTr="00AF2534">
        <w:tc>
          <w:tcPr>
            <w:tcW w:w="826" w:type="dxa"/>
          </w:tcPr>
          <w:p w14:paraId="35163148" w14:textId="73D0FF94" w:rsidR="00AF2534" w:rsidRDefault="00AF2534" w:rsidP="00912C83">
            <w:pPr>
              <w:jc w:val="center"/>
              <w:rPr>
                <w:sz w:val="28"/>
                <w:szCs w:val="28"/>
                <w:lang w:val="lv-LV"/>
              </w:rPr>
            </w:pPr>
            <w:r>
              <w:rPr>
                <w:sz w:val="28"/>
                <w:szCs w:val="28"/>
                <w:lang w:val="lv-LV"/>
              </w:rPr>
              <w:t>273.</w:t>
            </w:r>
          </w:p>
        </w:tc>
        <w:tc>
          <w:tcPr>
            <w:tcW w:w="4322" w:type="dxa"/>
          </w:tcPr>
          <w:p w14:paraId="16F20FBF" w14:textId="6655D334" w:rsidR="00AF2534" w:rsidRPr="00912C83" w:rsidRDefault="00AF2534" w:rsidP="00912C83">
            <w:pPr>
              <w:rPr>
                <w:sz w:val="28"/>
                <w:szCs w:val="28"/>
                <w:lang w:val="lv-LV"/>
              </w:rPr>
            </w:pPr>
            <w:r>
              <w:rPr>
                <w:sz w:val="28"/>
                <w:szCs w:val="28"/>
                <w:lang w:val="lv-LV"/>
              </w:rPr>
              <w:t xml:space="preserve">ilggadējais biedrības “Latvijas Samariešu apvienība” direktors, Latvijas Sociālās uzņēmējdarbības asociācijas padomes priekšsēdētājs </w:t>
            </w:r>
          </w:p>
          <w:p w14:paraId="2F6D5A85" w14:textId="77306726" w:rsidR="00AF2534" w:rsidRPr="008A4E62" w:rsidRDefault="00AF2534" w:rsidP="00912C83">
            <w:pPr>
              <w:rPr>
                <w:b/>
                <w:bCs/>
                <w:sz w:val="28"/>
                <w:szCs w:val="28"/>
                <w:lang w:val="lv-LV"/>
              </w:rPr>
            </w:pPr>
            <w:r w:rsidRPr="008A4E62">
              <w:rPr>
                <w:b/>
                <w:bCs/>
                <w:sz w:val="28"/>
                <w:szCs w:val="28"/>
                <w:lang w:val="lv-LV"/>
              </w:rPr>
              <w:t>Andris Bērziņš</w:t>
            </w:r>
          </w:p>
        </w:tc>
        <w:tc>
          <w:tcPr>
            <w:tcW w:w="1079" w:type="dxa"/>
          </w:tcPr>
          <w:p w14:paraId="6DEB70E3" w14:textId="77777777" w:rsidR="00AF2534" w:rsidRPr="00C520B5" w:rsidRDefault="00AF2534" w:rsidP="00912C83">
            <w:pPr>
              <w:rPr>
                <w:b/>
                <w:bCs/>
                <w:sz w:val="28"/>
                <w:szCs w:val="28"/>
                <w:lang w:val="lv-LV"/>
              </w:rPr>
            </w:pPr>
          </w:p>
        </w:tc>
        <w:tc>
          <w:tcPr>
            <w:tcW w:w="1800" w:type="dxa"/>
          </w:tcPr>
          <w:p w14:paraId="456AA19F" w14:textId="77777777" w:rsidR="00AF2534" w:rsidRDefault="00AF2534" w:rsidP="00912C83">
            <w:pPr>
              <w:rPr>
                <w:sz w:val="28"/>
                <w:lang w:val="lv-LV"/>
              </w:rPr>
            </w:pPr>
            <w:r>
              <w:rPr>
                <w:sz w:val="28"/>
                <w:lang w:val="lv-LV"/>
              </w:rPr>
              <w:t>2020.g.</w:t>
            </w:r>
          </w:p>
          <w:p w14:paraId="7C56ABBF" w14:textId="26C721B0" w:rsidR="00AF2534" w:rsidRDefault="00AF2534" w:rsidP="00912C83">
            <w:pPr>
              <w:rPr>
                <w:sz w:val="28"/>
                <w:lang w:val="lv-LV"/>
              </w:rPr>
            </w:pPr>
            <w:r>
              <w:rPr>
                <w:sz w:val="28"/>
                <w:lang w:val="lv-LV"/>
              </w:rPr>
              <w:t>23.04.</w:t>
            </w:r>
          </w:p>
        </w:tc>
        <w:tc>
          <w:tcPr>
            <w:tcW w:w="2473" w:type="dxa"/>
          </w:tcPr>
          <w:p w14:paraId="2549F1C6" w14:textId="77777777" w:rsidR="00AF2534" w:rsidRDefault="00AF2534" w:rsidP="003E0153">
            <w:pPr>
              <w:rPr>
                <w:sz w:val="28"/>
                <w:lang w:val="lv-LV"/>
              </w:rPr>
            </w:pPr>
            <w:r>
              <w:rPr>
                <w:sz w:val="28"/>
                <w:lang w:val="lv-LV"/>
              </w:rPr>
              <w:t>2020.g.21.08.</w:t>
            </w:r>
          </w:p>
          <w:p w14:paraId="59246D38" w14:textId="20CCFEC4" w:rsidR="00AF2534" w:rsidRDefault="00AF2534" w:rsidP="003E0153">
            <w:pPr>
              <w:rPr>
                <w:sz w:val="28"/>
                <w:lang w:val="lv-LV"/>
              </w:rPr>
            </w:pPr>
            <w:r>
              <w:rPr>
                <w:sz w:val="28"/>
                <w:lang w:val="lv-LV"/>
              </w:rPr>
              <w:t>Rīgas pilī</w:t>
            </w:r>
          </w:p>
        </w:tc>
        <w:tc>
          <w:tcPr>
            <w:tcW w:w="1461" w:type="dxa"/>
          </w:tcPr>
          <w:p w14:paraId="7DCE187A" w14:textId="77777777" w:rsidR="00AF2534" w:rsidRDefault="00AF2534" w:rsidP="00912C83">
            <w:pPr>
              <w:rPr>
                <w:sz w:val="28"/>
                <w:lang w:val="lv-LV"/>
              </w:rPr>
            </w:pPr>
          </w:p>
          <w:p w14:paraId="668DEF83" w14:textId="77777777" w:rsidR="00AF2534" w:rsidRDefault="00AF2534" w:rsidP="00912C83">
            <w:pPr>
              <w:rPr>
                <w:sz w:val="28"/>
                <w:lang w:val="lv-LV"/>
              </w:rPr>
            </w:pPr>
          </w:p>
          <w:p w14:paraId="6E2A63B5" w14:textId="1122D058" w:rsidR="00AF2534" w:rsidRDefault="00AF2534" w:rsidP="00912C83">
            <w:pPr>
              <w:rPr>
                <w:sz w:val="28"/>
                <w:lang w:val="lv-LV"/>
              </w:rPr>
            </w:pPr>
          </w:p>
          <w:p w14:paraId="7F9F6D26" w14:textId="77777777" w:rsidR="00AF2534" w:rsidRDefault="00AF2534" w:rsidP="00912C83">
            <w:pPr>
              <w:rPr>
                <w:sz w:val="28"/>
                <w:lang w:val="lv-LV"/>
              </w:rPr>
            </w:pPr>
          </w:p>
          <w:p w14:paraId="657EF2AE" w14:textId="6B3FFEE7" w:rsidR="00AF2534" w:rsidRDefault="00AF2534" w:rsidP="00912C83">
            <w:pPr>
              <w:rPr>
                <w:sz w:val="28"/>
                <w:lang w:val="lv-LV"/>
              </w:rPr>
            </w:pPr>
            <w:r>
              <w:rPr>
                <w:i/>
              </w:rPr>
              <w:t>(Latvija)</w:t>
            </w:r>
          </w:p>
        </w:tc>
      </w:tr>
      <w:tr w:rsidR="00AF2534" w:rsidRPr="0077747D" w14:paraId="3B71CB83" w14:textId="77777777" w:rsidTr="00AF2534">
        <w:tc>
          <w:tcPr>
            <w:tcW w:w="826" w:type="dxa"/>
          </w:tcPr>
          <w:p w14:paraId="7D5CEAF0" w14:textId="5DA4425F" w:rsidR="00AF2534" w:rsidRDefault="00AF2534" w:rsidP="00C419E6">
            <w:pPr>
              <w:jc w:val="center"/>
              <w:rPr>
                <w:sz w:val="28"/>
                <w:szCs w:val="28"/>
                <w:lang w:val="lv-LV"/>
              </w:rPr>
            </w:pPr>
            <w:r>
              <w:rPr>
                <w:sz w:val="28"/>
                <w:szCs w:val="28"/>
                <w:lang w:val="lv-LV"/>
              </w:rPr>
              <w:t>274.</w:t>
            </w:r>
          </w:p>
        </w:tc>
        <w:tc>
          <w:tcPr>
            <w:tcW w:w="4322" w:type="dxa"/>
          </w:tcPr>
          <w:p w14:paraId="3CC02E7F" w14:textId="790DED47" w:rsidR="00AF2534" w:rsidRPr="00A40732" w:rsidRDefault="00AF2534" w:rsidP="00C419E6">
            <w:pPr>
              <w:rPr>
                <w:sz w:val="28"/>
                <w:szCs w:val="28"/>
                <w:lang w:val="lv-LV"/>
              </w:rPr>
            </w:pPr>
            <w:r>
              <w:rPr>
                <w:sz w:val="28"/>
                <w:szCs w:val="28"/>
                <w:lang w:val="lv-LV"/>
              </w:rPr>
              <w:t>Senāta Administratīvo lietu departamenta senatore, Latvijas Universitātes Juridiskās fakultātes profesore, Dr.iur.</w:t>
            </w:r>
          </w:p>
          <w:p w14:paraId="70ADE801" w14:textId="5994CE6E" w:rsidR="00AF2534" w:rsidRPr="008A4E62" w:rsidRDefault="00AF2534" w:rsidP="00C419E6">
            <w:pPr>
              <w:rPr>
                <w:b/>
                <w:bCs/>
                <w:sz w:val="28"/>
                <w:szCs w:val="28"/>
                <w:lang w:val="lv-LV"/>
              </w:rPr>
            </w:pPr>
            <w:r w:rsidRPr="008A4E62">
              <w:rPr>
                <w:b/>
                <w:bCs/>
                <w:sz w:val="28"/>
                <w:szCs w:val="28"/>
                <w:lang w:val="lv-LV"/>
              </w:rPr>
              <w:t>Jautrīte Briede</w:t>
            </w:r>
          </w:p>
        </w:tc>
        <w:tc>
          <w:tcPr>
            <w:tcW w:w="1079" w:type="dxa"/>
          </w:tcPr>
          <w:p w14:paraId="555B19B3" w14:textId="77777777" w:rsidR="00AF2534" w:rsidRPr="00C520B5" w:rsidRDefault="00AF2534" w:rsidP="00C419E6">
            <w:pPr>
              <w:rPr>
                <w:b/>
                <w:bCs/>
                <w:sz w:val="28"/>
                <w:szCs w:val="28"/>
                <w:lang w:val="lv-LV"/>
              </w:rPr>
            </w:pPr>
          </w:p>
        </w:tc>
        <w:tc>
          <w:tcPr>
            <w:tcW w:w="1800" w:type="dxa"/>
          </w:tcPr>
          <w:p w14:paraId="1821A16E" w14:textId="77777777" w:rsidR="00AF2534" w:rsidRDefault="00AF2534" w:rsidP="00C419E6">
            <w:pPr>
              <w:rPr>
                <w:sz w:val="28"/>
                <w:lang w:val="lv-LV"/>
              </w:rPr>
            </w:pPr>
            <w:r>
              <w:rPr>
                <w:sz w:val="28"/>
                <w:lang w:val="lv-LV"/>
              </w:rPr>
              <w:t>2020.g.</w:t>
            </w:r>
          </w:p>
          <w:p w14:paraId="22F5D546" w14:textId="5D3ABCC5" w:rsidR="00AF2534" w:rsidRDefault="00AF2534" w:rsidP="00C419E6">
            <w:pPr>
              <w:rPr>
                <w:sz w:val="28"/>
                <w:lang w:val="lv-LV"/>
              </w:rPr>
            </w:pPr>
            <w:r>
              <w:rPr>
                <w:sz w:val="28"/>
                <w:lang w:val="lv-LV"/>
              </w:rPr>
              <w:t>23.04.</w:t>
            </w:r>
          </w:p>
        </w:tc>
        <w:tc>
          <w:tcPr>
            <w:tcW w:w="2473" w:type="dxa"/>
          </w:tcPr>
          <w:p w14:paraId="254ED4FC" w14:textId="77777777" w:rsidR="00AF2534" w:rsidRDefault="00AF2534" w:rsidP="003E0153">
            <w:pPr>
              <w:rPr>
                <w:sz w:val="28"/>
                <w:lang w:val="lv-LV"/>
              </w:rPr>
            </w:pPr>
            <w:r>
              <w:rPr>
                <w:sz w:val="28"/>
                <w:lang w:val="lv-LV"/>
              </w:rPr>
              <w:t>2020.g.21.08.</w:t>
            </w:r>
          </w:p>
          <w:p w14:paraId="44C9CBDC" w14:textId="5C4D873C" w:rsidR="00AF2534" w:rsidRDefault="00AF2534" w:rsidP="003E0153">
            <w:pPr>
              <w:rPr>
                <w:sz w:val="28"/>
                <w:lang w:val="lv-LV"/>
              </w:rPr>
            </w:pPr>
            <w:r>
              <w:rPr>
                <w:sz w:val="28"/>
                <w:lang w:val="lv-LV"/>
              </w:rPr>
              <w:t>Rīgas pilī</w:t>
            </w:r>
          </w:p>
        </w:tc>
        <w:tc>
          <w:tcPr>
            <w:tcW w:w="1461" w:type="dxa"/>
          </w:tcPr>
          <w:p w14:paraId="2E5665FE" w14:textId="77777777" w:rsidR="00AF2534" w:rsidRDefault="00AF2534" w:rsidP="00C419E6">
            <w:pPr>
              <w:rPr>
                <w:sz w:val="28"/>
                <w:lang w:val="lv-LV"/>
              </w:rPr>
            </w:pPr>
          </w:p>
          <w:p w14:paraId="43938C94" w14:textId="77777777" w:rsidR="00AF2534" w:rsidRDefault="00AF2534" w:rsidP="00C419E6">
            <w:pPr>
              <w:rPr>
                <w:sz w:val="28"/>
                <w:lang w:val="lv-LV"/>
              </w:rPr>
            </w:pPr>
          </w:p>
          <w:p w14:paraId="0E84D24D" w14:textId="77777777" w:rsidR="00AF2534" w:rsidRDefault="00AF2534" w:rsidP="00C419E6">
            <w:pPr>
              <w:rPr>
                <w:sz w:val="28"/>
                <w:lang w:val="lv-LV"/>
              </w:rPr>
            </w:pPr>
          </w:p>
          <w:p w14:paraId="188480DC" w14:textId="77777777" w:rsidR="00AF2534" w:rsidRDefault="00AF2534" w:rsidP="00C419E6">
            <w:pPr>
              <w:rPr>
                <w:sz w:val="28"/>
                <w:lang w:val="lv-LV"/>
              </w:rPr>
            </w:pPr>
          </w:p>
          <w:p w14:paraId="0C9E9975" w14:textId="2E5023D5" w:rsidR="00AF2534" w:rsidRDefault="00AF2534" w:rsidP="00C419E6">
            <w:pPr>
              <w:rPr>
                <w:sz w:val="28"/>
                <w:lang w:val="lv-LV"/>
              </w:rPr>
            </w:pPr>
            <w:r>
              <w:rPr>
                <w:i/>
              </w:rPr>
              <w:t>(Latvija)</w:t>
            </w:r>
          </w:p>
        </w:tc>
      </w:tr>
      <w:tr w:rsidR="00AF2534" w:rsidRPr="0077747D" w14:paraId="794B289A" w14:textId="77777777" w:rsidTr="00AF2534">
        <w:tc>
          <w:tcPr>
            <w:tcW w:w="826" w:type="dxa"/>
          </w:tcPr>
          <w:p w14:paraId="7B4B559B" w14:textId="38DCBC29" w:rsidR="00AF2534" w:rsidRDefault="00AF2534" w:rsidP="00390916">
            <w:pPr>
              <w:jc w:val="center"/>
              <w:rPr>
                <w:sz w:val="28"/>
                <w:szCs w:val="28"/>
                <w:lang w:val="lv-LV"/>
              </w:rPr>
            </w:pPr>
            <w:r>
              <w:rPr>
                <w:sz w:val="28"/>
                <w:szCs w:val="28"/>
                <w:lang w:val="lv-LV"/>
              </w:rPr>
              <w:t>275.</w:t>
            </w:r>
          </w:p>
        </w:tc>
        <w:tc>
          <w:tcPr>
            <w:tcW w:w="4322" w:type="dxa"/>
          </w:tcPr>
          <w:p w14:paraId="63FC405E" w14:textId="6231287C" w:rsidR="00AF2534" w:rsidRPr="00390916" w:rsidRDefault="00AF2534" w:rsidP="00390916">
            <w:pPr>
              <w:rPr>
                <w:sz w:val="28"/>
                <w:szCs w:val="28"/>
                <w:lang w:val="lv-LV"/>
              </w:rPr>
            </w:pPr>
            <w:r>
              <w:rPr>
                <w:sz w:val="28"/>
                <w:szCs w:val="28"/>
                <w:lang w:val="lv-LV"/>
              </w:rPr>
              <w:t>Senāta Administratīvo lietu departamenta priekšsēdētāja, senatore</w:t>
            </w:r>
          </w:p>
          <w:p w14:paraId="142003D6" w14:textId="2732D403" w:rsidR="00AF2534" w:rsidRPr="008A4E62" w:rsidRDefault="00AF2534" w:rsidP="00390916">
            <w:pPr>
              <w:rPr>
                <w:b/>
                <w:bCs/>
                <w:sz w:val="28"/>
                <w:szCs w:val="28"/>
                <w:lang w:val="lv-LV"/>
              </w:rPr>
            </w:pPr>
            <w:r w:rsidRPr="008A4E62">
              <w:rPr>
                <w:b/>
                <w:bCs/>
                <w:sz w:val="28"/>
                <w:szCs w:val="28"/>
                <w:lang w:val="lv-LV"/>
              </w:rPr>
              <w:t>Veronika Krūmiņa</w:t>
            </w:r>
          </w:p>
        </w:tc>
        <w:tc>
          <w:tcPr>
            <w:tcW w:w="1079" w:type="dxa"/>
          </w:tcPr>
          <w:p w14:paraId="4E2F0826" w14:textId="77777777" w:rsidR="00AF2534" w:rsidRPr="00C520B5" w:rsidRDefault="00AF2534" w:rsidP="00390916">
            <w:pPr>
              <w:rPr>
                <w:b/>
                <w:bCs/>
                <w:sz w:val="28"/>
                <w:szCs w:val="28"/>
                <w:lang w:val="lv-LV"/>
              </w:rPr>
            </w:pPr>
          </w:p>
        </w:tc>
        <w:tc>
          <w:tcPr>
            <w:tcW w:w="1800" w:type="dxa"/>
          </w:tcPr>
          <w:p w14:paraId="752953E4" w14:textId="77777777" w:rsidR="00AF2534" w:rsidRDefault="00AF2534" w:rsidP="00390916">
            <w:pPr>
              <w:rPr>
                <w:sz w:val="28"/>
                <w:lang w:val="lv-LV"/>
              </w:rPr>
            </w:pPr>
            <w:r>
              <w:rPr>
                <w:sz w:val="28"/>
                <w:lang w:val="lv-LV"/>
              </w:rPr>
              <w:t>2020.g.</w:t>
            </w:r>
          </w:p>
          <w:p w14:paraId="7D5886F9" w14:textId="4D8453FA" w:rsidR="00AF2534" w:rsidRDefault="00AF2534" w:rsidP="00390916">
            <w:pPr>
              <w:rPr>
                <w:sz w:val="28"/>
                <w:lang w:val="lv-LV"/>
              </w:rPr>
            </w:pPr>
            <w:r>
              <w:rPr>
                <w:sz w:val="28"/>
                <w:lang w:val="lv-LV"/>
              </w:rPr>
              <w:t>23.04.</w:t>
            </w:r>
          </w:p>
        </w:tc>
        <w:tc>
          <w:tcPr>
            <w:tcW w:w="2473" w:type="dxa"/>
          </w:tcPr>
          <w:p w14:paraId="66ACB1A1" w14:textId="77777777" w:rsidR="00AF2534" w:rsidRDefault="00AF2534" w:rsidP="003E0153">
            <w:pPr>
              <w:rPr>
                <w:sz w:val="28"/>
                <w:lang w:val="lv-LV"/>
              </w:rPr>
            </w:pPr>
            <w:r>
              <w:rPr>
                <w:sz w:val="28"/>
                <w:lang w:val="lv-LV"/>
              </w:rPr>
              <w:t>2020.g.21.08.</w:t>
            </w:r>
          </w:p>
          <w:p w14:paraId="31B9E238" w14:textId="0A276B5F" w:rsidR="00AF2534" w:rsidRDefault="00AF2534" w:rsidP="003E0153">
            <w:pPr>
              <w:rPr>
                <w:sz w:val="28"/>
                <w:lang w:val="lv-LV"/>
              </w:rPr>
            </w:pPr>
            <w:r>
              <w:rPr>
                <w:sz w:val="28"/>
                <w:lang w:val="lv-LV"/>
              </w:rPr>
              <w:t>Rīgas pilī</w:t>
            </w:r>
          </w:p>
        </w:tc>
        <w:tc>
          <w:tcPr>
            <w:tcW w:w="1461" w:type="dxa"/>
          </w:tcPr>
          <w:p w14:paraId="7A77A4EA" w14:textId="77777777" w:rsidR="00AF2534" w:rsidRDefault="00AF2534" w:rsidP="00390916">
            <w:pPr>
              <w:rPr>
                <w:sz w:val="28"/>
                <w:lang w:val="lv-LV"/>
              </w:rPr>
            </w:pPr>
          </w:p>
          <w:p w14:paraId="5AFEAF19" w14:textId="77777777" w:rsidR="00AF2534" w:rsidRDefault="00AF2534" w:rsidP="00390916">
            <w:pPr>
              <w:rPr>
                <w:sz w:val="28"/>
                <w:lang w:val="lv-LV"/>
              </w:rPr>
            </w:pPr>
          </w:p>
          <w:p w14:paraId="75589BB5" w14:textId="77777777" w:rsidR="00AF2534" w:rsidRDefault="00AF2534" w:rsidP="00390916">
            <w:pPr>
              <w:rPr>
                <w:sz w:val="28"/>
                <w:lang w:val="lv-LV"/>
              </w:rPr>
            </w:pPr>
          </w:p>
          <w:p w14:paraId="43283A23" w14:textId="635A6A75" w:rsidR="00AF2534" w:rsidRDefault="00AF2534" w:rsidP="00390916">
            <w:pPr>
              <w:rPr>
                <w:sz w:val="28"/>
                <w:lang w:val="lv-LV"/>
              </w:rPr>
            </w:pPr>
            <w:r>
              <w:rPr>
                <w:i/>
              </w:rPr>
              <w:t>(Latvija)</w:t>
            </w:r>
          </w:p>
        </w:tc>
      </w:tr>
    </w:tbl>
    <w:p w14:paraId="28D124F9" w14:textId="77777777" w:rsidR="00390916" w:rsidRDefault="00390916">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77747D" w14:paraId="6C0B9AFE" w14:textId="77777777" w:rsidTr="00AF2534">
        <w:tc>
          <w:tcPr>
            <w:tcW w:w="826" w:type="dxa"/>
          </w:tcPr>
          <w:p w14:paraId="2FA4118B" w14:textId="5B1752D2" w:rsidR="00AF2534" w:rsidRDefault="00AF2534" w:rsidP="00390916">
            <w:pPr>
              <w:jc w:val="center"/>
              <w:rPr>
                <w:sz w:val="28"/>
                <w:szCs w:val="28"/>
                <w:lang w:val="lv-LV"/>
              </w:rPr>
            </w:pPr>
            <w:r>
              <w:rPr>
                <w:sz w:val="28"/>
                <w:szCs w:val="28"/>
                <w:lang w:val="lv-LV"/>
              </w:rPr>
              <w:lastRenderedPageBreak/>
              <w:t>276.</w:t>
            </w:r>
          </w:p>
        </w:tc>
        <w:tc>
          <w:tcPr>
            <w:tcW w:w="4322" w:type="dxa"/>
          </w:tcPr>
          <w:p w14:paraId="39DBCEE2" w14:textId="7C9E76B8" w:rsidR="00AF2534" w:rsidRPr="00390916" w:rsidRDefault="00AF2534" w:rsidP="00390916">
            <w:pPr>
              <w:rPr>
                <w:sz w:val="28"/>
                <w:szCs w:val="28"/>
                <w:lang w:val="lv-LV"/>
              </w:rPr>
            </w:pPr>
            <w:r>
              <w:rPr>
                <w:sz w:val="28"/>
                <w:szCs w:val="28"/>
                <w:lang w:val="lv-LV"/>
              </w:rPr>
              <w:t>Mākslas vēsturnieks, Nacionālās kultūras mantojuma pārvaldes Arhitektūras un mākslas daļas eksperts, Latvijas Mākslas akadēmijas doecents, Okupācijas muzeja biedrības valdes loceklis</w:t>
            </w:r>
          </w:p>
          <w:p w14:paraId="4441CF1F" w14:textId="7A842065" w:rsidR="00AF2534" w:rsidRPr="008A4E62" w:rsidRDefault="00AF2534" w:rsidP="00390916">
            <w:pPr>
              <w:rPr>
                <w:b/>
                <w:bCs/>
                <w:sz w:val="28"/>
                <w:szCs w:val="28"/>
                <w:lang w:val="lv-LV"/>
              </w:rPr>
            </w:pPr>
            <w:r w:rsidRPr="008A4E62">
              <w:rPr>
                <w:b/>
                <w:bCs/>
                <w:sz w:val="28"/>
                <w:szCs w:val="28"/>
                <w:lang w:val="lv-LV"/>
              </w:rPr>
              <w:t>Rihards Pētersons</w:t>
            </w:r>
          </w:p>
        </w:tc>
        <w:tc>
          <w:tcPr>
            <w:tcW w:w="1079" w:type="dxa"/>
          </w:tcPr>
          <w:p w14:paraId="28CCD539" w14:textId="77777777" w:rsidR="00AF2534" w:rsidRPr="00C520B5" w:rsidRDefault="00AF2534" w:rsidP="00390916">
            <w:pPr>
              <w:rPr>
                <w:b/>
                <w:bCs/>
                <w:sz w:val="28"/>
                <w:szCs w:val="28"/>
                <w:lang w:val="lv-LV"/>
              </w:rPr>
            </w:pPr>
          </w:p>
        </w:tc>
        <w:tc>
          <w:tcPr>
            <w:tcW w:w="1800" w:type="dxa"/>
          </w:tcPr>
          <w:p w14:paraId="09DF40D3" w14:textId="77777777" w:rsidR="00AF2534" w:rsidRDefault="00AF2534" w:rsidP="00390916">
            <w:pPr>
              <w:rPr>
                <w:sz w:val="28"/>
                <w:lang w:val="lv-LV"/>
              </w:rPr>
            </w:pPr>
            <w:r>
              <w:rPr>
                <w:sz w:val="28"/>
                <w:lang w:val="lv-LV"/>
              </w:rPr>
              <w:t>2020.g.</w:t>
            </w:r>
          </w:p>
          <w:p w14:paraId="551CA33A" w14:textId="54C69221" w:rsidR="00AF2534" w:rsidRDefault="00AF2534" w:rsidP="00390916">
            <w:pPr>
              <w:rPr>
                <w:sz w:val="28"/>
                <w:lang w:val="lv-LV"/>
              </w:rPr>
            </w:pPr>
            <w:r>
              <w:rPr>
                <w:sz w:val="28"/>
                <w:lang w:val="lv-LV"/>
              </w:rPr>
              <w:t>23.04.</w:t>
            </w:r>
          </w:p>
        </w:tc>
        <w:tc>
          <w:tcPr>
            <w:tcW w:w="2473" w:type="dxa"/>
          </w:tcPr>
          <w:p w14:paraId="3E974AF1" w14:textId="77777777" w:rsidR="00AF2534" w:rsidRDefault="00AF2534" w:rsidP="00390916">
            <w:pPr>
              <w:rPr>
                <w:sz w:val="28"/>
                <w:lang w:val="lv-LV"/>
              </w:rPr>
            </w:pPr>
            <w:r>
              <w:rPr>
                <w:sz w:val="28"/>
                <w:lang w:val="lv-LV"/>
              </w:rPr>
              <w:t>2020.g.21.08.</w:t>
            </w:r>
          </w:p>
          <w:p w14:paraId="3CBE91DF" w14:textId="0F36FB4E" w:rsidR="00AF2534" w:rsidRDefault="00AF2534" w:rsidP="00390916">
            <w:pPr>
              <w:rPr>
                <w:sz w:val="28"/>
                <w:lang w:val="lv-LV"/>
              </w:rPr>
            </w:pPr>
            <w:r>
              <w:rPr>
                <w:sz w:val="28"/>
                <w:lang w:val="lv-LV"/>
              </w:rPr>
              <w:t>Rīgas pilī</w:t>
            </w:r>
          </w:p>
        </w:tc>
        <w:tc>
          <w:tcPr>
            <w:tcW w:w="1461" w:type="dxa"/>
          </w:tcPr>
          <w:p w14:paraId="1D6ADE3F" w14:textId="77777777" w:rsidR="00AF2534" w:rsidRDefault="00AF2534" w:rsidP="00390916">
            <w:pPr>
              <w:rPr>
                <w:sz w:val="28"/>
                <w:lang w:val="lv-LV"/>
              </w:rPr>
            </w:pPr>
          </w:p>
          <w:p w14:paraId="27DCE2A4" w14:textId="77777777" w:rsidR="00AF2534" w:rsidRDefault="00AF2534" w:rsidP="00390916">
            <w:pPr>
              <w:rPr>
                <w:sz w:val="28"/>
                <w:lang w:val="lv-LV"/>
              </w:rPr>
            </w:pPr>
          </w:p>
          <w:p w14:paraId="5FEF798E" w14:textId="6ED2591C" w:rsidR="00AF2534" w:rsidRDefault="00AF2534" w:rsidP="00390916">
            <w:pPr>
              <w:rPr>
                <w:sz w:val="28"/>
                <w:lang w:val="lv-LV"/>
              </w:rPr>
            </w:pPr>
          </w:p>
          <w:p w14:paraId="16B1832F" w14:textId="33025267" w:rsidR="00AF2534" w:rsidRDefault="00AF2534" w:rsidP="00390916">
            <w:pPr>
              <w:rPr>
                <w:sz w:val="28"/>
                <w:lang w:val="lv-LV"/>
              </w:rPr>
            </w:pPr>
          </w:p>
          <w:p w14:paraId="7B201953" w14:textId="1978722D" w:rsidR="00AF2534" w:rsidRDefault="00AF2534" w:rsidP="00390916">
            <w:pPr>
              <w:rPr>
                <w:sz w:val="28"/>
                <w:lang w:val="lv-LV"/>
              </w:rPr>
            </w:pPr>
          </w:p>
          <w:p w14:paraId="3CC0E6EA" w14:textId="77777777" w:rsidR="00AF2534" w:rsidRDefault="00AF2534" w:rsidP="00390916">
            <w:pPr>
              <w:rPr>
                <w:sz w:val="28"/>
                <w:lang w:val="lv-LV"/>
              </w:rPr>
            </w:pPr>
          </w:p>
          <w:p w14:paraId="75EEFA77" w14:textId="01171D79" w:rsidR="00AF2534" w:rsidRDefault="00AF2534" w:rsidP="00390916">
            <w:pPr>
              <w:rPr>
                <w:sz w:val="28"/>
                <w:lang w:val="lv-LV"/>
              </w:rPr>
            </w:pPr>
            <w:r>
              <w:rPr>
                <w:i/>
              </w:rPr>
              <w:t>(Latvija)</w:t>
            </w:r>
          </w:p>
        </w:tc>
      </w:tr>
      <w:tr w:rsidR="00AF2534" w:rsidRPr="0077747D" w14:paraId="4081D357" w14:textId="77777777" w:rsidTr="00AF2534">
        <w:tc>
          <w:tcPr>
            <w:tcW w:w="826" w:type="dxa"/>
          </w:tcPr>
          <w:p w14:paraId="3666A737" w14:textId="42AF40D9" w:rsidR="00AF2534" w:rsidRDefault="00AF2534" w:rsidP="00770DBB">
            <w:pPr>
              <w:jc w:val="center"/>
              <w:rPr>
                <w:sz w:val="28"/>
                <w:szCs w:val="28"/>
                <w:lang w:val="lv-LV"/>
              </w:rPr>
            </w:pPr>
            <w:r>
              <w:rPr>
                <w:sz w:val="28"/>
                <w:szCs w:val="28"/>
                <w:lang w:val="lv-LV"/>
              </w:rPr>
              <w:t>277.</w:t>
            </w:r>
          </w:p>
        </w:tc>
        <w:tc>
          <w:tcPr>
            <w:tcW w:w="4322" w:type="dxa"/>
          </w:tcPr>
          <w:p w14:paraId="6F6FD109" w14:textId="45B46DC3" w:rsidR="00AF2534" w:rsidRPr="00390916" w:rsidRDefault="00AF2534" w:rsidP="00770DBB">
            <w:pPr>
              <w:rPr>
                <w:sz w:val="28"/>
                <w:szCs w:val="28"/>
                <w:lang w:val="lv-LV"/>
              </w:rPr>
            </w:pPr>
            <w:r>
              <w:rPr>
                <w:sz w:val="28"/>
                <w:szCs w:val="28"/>
                <w:lang w:val="lv-LV"/>
              </w:rPr>
              <w:t>Viņas Ekselence Francijas Republikas ārkārtējā un pilnvarotā vēstniece Latvijas Republikā</w:t>
            </w:r>
          </w:p>
          <w:p w14:paraId="02EE2B79" w14:textId="3B6A1336" w:rsidR="00AF2534" w:rsidRPr="008A4E62" w:rsidRDefault="00AF2534" w:rsidP="00770DBB">
            <w:pPr>
              <w:rPr>
                <w:b/>
                <w:bCs/>
                <w:sz w:val="28"/>
                <w:szCs w:val="28"/>
                <w:lang w:val="lv-LV"/>
              </w:rPr>
            </w:pPr>
            <w:r w:rsidRPr="008A4E62">
              <w:rPr>
                <w:b/>
                <w:bCs/>
                <w:sz w:val="28"/>
                <w:szCs w:val="28"/>
                <w:lang w:val="lv-LV"/>
              </w:rPr>
              <w:t>Odile Supizona</w:t>
            </w:r>
          </w:p>
          <w:p w14:paraId="1B29B0FD" w14:textId="5F32A5AA" w:rsidR="00AF2534" w:rsidRPr="008A4E62" w:rsidRDefault="00AF2534" w:rsidP="00770DBB">
            <w:pPr>
              <w:rPr>
                <w:b/>
                <w:bCs/>
                <w:i/>
                <w:iCs/>
                <w:sz w:val="28"/>
                <w:szCs w:val="28"/>
                <w:lang w:val="lv-LV"/>
              </w:rPr>
            </w:pPr>
            <w:r w:rsidRPr="008A4E62">
              <w:rPr>
                <w:b/>
                <w:bCs/>
                <w:i/>
                <w:iCs/>
                <w:sz w:val="28"/>
                <w:szCs w:val="28"/>
                <w:lang w:val="lv-LV"/>
              </w:rPr>
              <w:t>( H.E. Ms Odile Soupison)</w:t>
            </w:r>
          </w:p>
        </w:tc>
        <w:tc>
          <w:tcPr>
            <w:tcW w:w="1079" w:type="dxa"/>
          </w:tcPr>
          <w:p w14:paraId="6DAB1BC7" w14:textId="77777777" w:rsidR="00AF2534" w:rsidRPr="00C520B5" w:rsidRDefault="00AF2534" w:rsidP="00770DBB">
            <w:pPr>
              <w:rPr>
                <w:b/>
                <w:bCs/>
                <w:sz w:val="28"/>
                <w:szCs w:val="28"/>
                <w:lang w:val="lv-LV"/>
              </w:rPr>
            </w:pPr>
          </w:p>
        </w:tc>
        <w:tc>
          <w:tcPr>
            <w:tcW w:w="1800" w:type="dxa"/>
          </w:tcPr>
          <w:p w14:paraId="0C13D5BB" w14:textId="77777777" w:rsidR="00AF2534" w:rsidRDefault="00AF2534" w:rsidP="00770DBB">
            <w:pPr>
              <w:rPr>
                <w:sz w:val="28"/>
                <w:lang w:val="lv-LV"/>
              </w:rPr>
            </w:pPr>
            <w:r>
              <w:rPr>
                <w:sz w:val="28"/>
                <w:lang w:val="lv-LV"/>
              </w:rPr>
              <w:t>2020.g.</w:t>
            </w:r>
          </w:p>
          <w:p w14:paraId="58558971" w14:textId="017A5E49" w:rsidR="00AF2534" w:rsidRDefault="00AF2534" w:rsidP="00770DBB">
            <w:pPr>
              <w:rPr>
                <w:sz w:val="28"/>
                <w:lang w:val="lv-LV"/>
              </w:rPr>
            </w:pPr>
            <w:r>
              <w:rPr>
                <w:sz w:val="28"/>
                <w:lang w:val="lv-LV"/>
              </w:rPr>
              <w:t>23.04.</w:t>
            </w:r>
          </w:p>
        </w:tc>
        <w:tc>
          <w:tcPr>
            <w:tcW w:w="2473" w:type="dxa"/>
          </w:tcPr>
          <w:p w14:paraId="1426BDD2" w14:textId="77777777" w:rsidR="00AF2534" w:rsidRDefault="00AF2534" w:rsidP="00770DBB">
            <w:pPr>
              <w:rPr>
                <w:sz w:val="28"/>
                <w:lang w:val="lv-LV"/>
              </w:rPr>
            </w:pPr>
            <w:r>
              <w:rPr>
                <w:sz w:val="28"/>
                <w:lang w:val="lv-LV"/>
              </w:rPr>
              <w:t>2020.g. 27.05.</w:t>
            </w:r>
          </w:p>
          <w:p w14:paraId="1BC7156E" w14:textId="132CA2B4" w:rsidR="00AF2534" w:rsidRDefault="00AF2534" w:rsidP="00770DBB">
            <w:pPr>
              <w:rPr>
                <w:sz w:val="28"/>
                <w:lang w:val="lv-LV"/>
              </w:rPr>
            </w:pPr>
            <w:r>
              <w:rPr>
                <w:sz w:val="28"/>
                <w:lang w:val="lv-LV"/>
              </w:rPr>
              <w:t>Rīgas pilī</w:t>
            </w:r>
          </w:p>
        </w:tc>
        <w:tc>
          <w:tcPr>
            <w:tcW w:w="1461" w:type="dxa"/>
          </w:tcPr>
          <w:p w14:paraId="1197FCB4" w14:textId="35E3B977" w:rsidR="00AF2534" w:rsidRDefault="00AF2534" w:rsidP="00770DBB">
            <w:pPr>
              <w:rPr>
                <w:i/>
              </w:rPr>
            </w:pPr>
          </w:p>
          <w:p w14:paraId="7C4EEC15" w14:textId="7AC3EA5F" w:rsidR="00AF2534" w:rsidRDefault="00AF2534" w:rsidP="00770DBB">
            <w:pPr>
              <w:rPr>
                <w:i/>
              </w:rPr>
            </w:pPr>
          </w:p>
          <w:p w14:paraId="49032B62" w14:textId="19A42599" w:rsidR="00AF2534" w:rsidRDefault="00AF2534" w:rsidP="00770DBB">
            <w:pPr>
              <w:rPr>
                <w:i/>
              </w:rPr>
            </w:pPr>
          </w:p>
          <w:p w14:paraId="39C9661A" w14:textId="7E5ED1ED" w:rsidR="00AF2534" w:rsidRDefault="00AF2534" w:rsidP="00770DBB">
            <w:pPr>
              <w:rPr>
                <w:i/>
              </w:rPr>
            </w:pPr>
          </w:p>
          <w:p w14:paraId="16A8732D" w14:textId="77777777" w:rsidR="00AF2534" w:rsidRDefault="00AF2534" w:rsidP="00770DBB">
            <w:pPr>
              <w:rPr>
                <w:i/>
              </w:rPr>
            </w:pPr>
          </w:p>
          <w:p w14:paraId="3F8DDDC6" w14:textId="796ACF19" w:rsidR="00AF2534" w:rsidRDefault="00AF2534" w:rsidP="00770DBB">
            <w:pPr>
              <w:rPr>
                <w:sz w:val="28"/>
                <w:lang w:val="lv-LV"/>
              </w:rPr>
            </w:pPr>
            <w:r>
              <w:rPr>
                <w:i/>
              </w:rPr>
              <w:t>(Francija)</w:t>
            </w:r>
          </w:p>
        </w:tc>
      </w:tr>
      <w:tr w:rsidR="00AF2534" w:rsidRPr="0077747D" w14:paraId="6B5E4155" w14:textId="77777777" w:rsidTr="00AF2534">
        <w:tc>
          <w:tcPr>
            <w:tcW w:w="826" w:type="dxa"/>
          </w:tcPr>
          <w:p w14:paraId="34E4AF86" w14:textId="67278886" w:rsidR="00AF2534" w:rsidRDefault="00AF2534" w:rsidP="00770DBB">
            <w:pPr>
              <w:jc w:val="center"/>
              <w:rPr>
                <w:sz w:val="28"/>
                <w:szCs w:val="28"/>
                <w:lang w:val="lv-LV"/>
              </w:rPr>
            </w:pPr>
            <w:r>
              <w:rPr>
                <w:sz w:val="28"/>
                <w:szCs w:val="28"/>
                <w:lang w:val="lv-LV"/>
              </w:rPr>
              <w:t>278.</w:t>
            </w:r>
          </w:p>
        </w:tc>
        <w:tc>
          <w:tcPr>
            <w:tcW w:w="4322" w:type="dxa"/>
          </w:tcPr>
          <w:p w14:paraId="4C78CB16" w14:textId="326542C5" w:rsidR="00AF2534" w:rsidRPr="007B60BC" w:rsidRDefault="00AF2534" w:rsidP="00770DBB">
            <w:pPr>
              <w:rPr>
                <w:sz w:val="28"/>
                <w:szCs w:val="28"/>
                <w:lang w:val="lv-LV"/>
              </w:rPr>
            </w:pPr>
            <w:r w:rsidRPr="007B60BC">
              <w:rPr>
                <w:sz w:val="28"/>
                <w:szCs w:val="28"/>
                <w:lang w:val="lv-LV"/>
              </w:rPr>
              <w:t>nodibinājuma “Bērnu slimnīcas fonds” valdes priekšsēdētāja</w:t>
            </w:r>
          </w:p>
          <w:p w14:paraId="442E772E" w14:textId="4B743A56" w:rsidR="00AF2534" w:rsidRPr="007B60BC" w:rsidRDefault="00AF2534" w:rsidP="00770DBB">
            <w:pPr>
              <w:rPr>
                <w:b/>
                <w:bCs/>
                <w:sz w:val="28"/>
                <w:szCs w:val="28"/>
                <w:lang w:val="lv-LV"/>
              </w:rPr>
            </w:pPr>
            <w:r w:rsidRPr="007B60BC">
              <w:rPr>
                <w:b/>
                <w:bCs/>
                <w:sz w:val="28"/>
                <w:szCs w:val="28"/>
                <w:lang w:val="lv-LV"/>
              </w:rPr>
              <w:t>Liene Dambiņa</w:t>
            </w:r>
          </w:p>
        </w:tc>
        <w:tc>
          <w:tcPr>
            <w:tcW w:w="1079" w:type="dxa"/>
          </w:tcPr>
          <w:p w14:paraId="7D3D5A62" w14:textId="77777777" w:rsidR="00AF2534" w:rsidRPr="007B60BC" w:rsidRDefault="00AF2534" w:rsidP="00770DBB">
            <w:pPr>
              <w:rPr>
                <w:b/>
                <w:bCs/>
                <w:sz w:val="28"/>
                <w:szCs w:val="28"/>
                <w:lang w:val="lv-LV"/>
              </w:rPr>
            </w:pPr>
          </w:p>
        </w:tc>
        <w:tc>
          <w:tcPr>
            <w:tcW w:w="1800" w:type="dxa"/>
          </w:tcPr>
          <w:p w14:paraId="24D1C70F" w14:textId="77777777" w:rsidR="00AF2534" w:rsidRPr="007B60BC" w:rsidRDefault="00AF2534" w:rsidP="00770DBB">
            <w:pPr>
              <w:rPr>
                <w:sz w:val="28"/>
                <w:lang w:val="lv-LV"/>
              </w:rPr>
            </w:pPr>
            <w:r w:rsidRPr="007B60BC">
              <w:rPr>
                <w:sz w:val="28"/>
                <w:lang w:val="lv-LV"/>
              </w:rPr>
              <w:t>2020.g.</w:t>
            </w:r>
          </w:p>
          <w:p w14:paraId="35C16F38" w14:textId="2D63BDD1" w:rsidR="00AF2534" w:rsidRPr="007B60BC" w:rsidRDefault="00AF2534" w:rsidP="00770DBB">
            <w:pPr>
              <w:rPr>
                <w:sz w:val="28"/>
                <w:lang w:val="lv-LV"/>
              </w:rPr>
            </w:pPr>
            <w:r w:rsidRPr="007B60BC">
              <w:rPr>
                <w:sz w:val="28"/>
                <w:lang w:val="lv-LV"/>
              </w:rPr>
              <w:t>30.10.</w:t>
            </w:r>
          </w:p>
        </w:tc>
        <w:tc>
          <w:tcPr>
            <w:tcW w:w="2473" w:type="dxa"/>
          </w:tcPr>
          <w:p w14:paraId="2D1FF528" w14:textId="5698C206" w:rsidR="00AF2534" w:rsidRDefault="00AF2534" w:rsidP="00344845">
            <w:pPr>
              <w:rPr>
                <w:sz w:val="28"/>
                <w:lang w:val="lv-LV"/>
              </w:rPr>
            </w:pPr>
            <w:r>
              <w:rPr>
                <w:sz w:val="28"/>
                <w:lang w:val="lv-LV"/>
              </w:rPr>
              <w:t>2021.g. 20.08.</w:t>
            </w:r>
          </w:p>
          <w:p w14:paraId="69D337C9" w14:textId="3E0CC1D8" w:rsidR="00AF2534" w:rsidRPr="00344845" w:rsidRDefault="00AF2534" w:rsidP="00344845">
            <w:pPr>
              <w:rPr>
                <w:sz w:val="28"/>
                <w:lang w:val="lv-LV"/>
              </w:rPr>
            </w:pPr>
            <w:r>
              <w:rPr>
                <w:sz w:val="28"/>
                <w:lang w:val="lv-LV"/>
              </w:rPr>
              <w:t>Rīgas pilī</w:t>
            </w:r>
          </w:p>
        </w:tc>
        <w:tc>
          <w:tcPr>
            <w:tcW w:w="1461" w:type="dxa"/>
          </w:tcPr>
          <w:p w14:paraId="095F1ACA" w14:textId="71BF3CA1" w:rsidR="00AF2534" w:rsidRPr="007B60BC" w:rsidRDefault="00AF2534" w:rsidP="00770DBB">
            <w:pPr>
              <w:rPr>
                <w:i/>
              </w:rPr>
            </w:pPr>
          </w:p>
          <w:p w14:paraId="5085EE1D" w14:textId="77777777" w:rsidR="00AF2534" w:rsidRPr="007B60BC" w:rsidRDefault="00AF2534" w:rsidP="00770DBB">
            <w:pPr>
              <w:rPr>
                <w:i/>
              </w:rPr>
            </w:pPr>
          </w:p>
          <w:p w14:paraId="670FFCB3" w14:textId="209372E1" w:rsidR="00AF2534" w:rsidRPr="007B60BC" w:rsidRDefault="00AF2534" w:rsidP="00770DBB">
            <w:pPr>
              <w:rPr>
                <w:i/>
              </w:rPr>
            </w:pPr>
            <w:r w:rsidRPr="007B60BC">
              <w:rPr>
                <w:i/>
              </w:rPr>
              <w:t>(Latvija)</w:t>
            </w:r>
          </w:p>
        </w:tc>
      </w:tr>
      <w:tr w:rsidR="00AF2534" w:rsidRPr="0077747D" w14:paraId="7186DCAC" w14:textId="77777777" w:rsidTr="00AF2534">
        <w:tc>
          <w:tcPr>
            <w:tcW w:w="826" w:type="dxa"/>
          </w:tcPr>
          <w:p w14:paraId="01D3195E" w14:textId="67DE8EE9" w:rsidR="00AF2534" w:rsidRDefault="00AF2534" w:rsidP="00344845">
            <w:pPr>
              <w:jc w:val="center"/>
              <w:rPr>
                <w:sz w:val="28"/>
                <w:szCs w:val="28"/>
                <w:lang w:val="lv-LV"/>
              </w:rPr>
            </w:pPr>
            <w:r>
              <w:rPr>
                <w:sz w:val="28"/>
                <w:szCs w:val="28"/>
                <w:lang w:val="lv-LV"/>
              </w:rPr>
              <w:t>279.</w:t>
            </w:r>
          </w:p>
        </w:tc>
        <w:tc>
          <w:tcPr>
            <w:tcW w:w="4322" w:type="dxa"/>
          </w:tcPr>
          <w:p w14:paraId="16662301" w14:textId="6DE65775" w:rsidR="00AF2534" w:rsidRDefault="00AF2534" w:rsidP="00344845">
            <w:pPr>
              <w:rPr>
                <w:sz w:val="28"/>
                <w:szCs w:val="28"/>
                <w:lang w:val="lv-LV"/>
              </w:rPr>
            </w:pPr>
            <w:r>
              <w:rPr>
                <w:sz w:val="28"/>
                <w:szCs w:val="28"/>
                <w:lang w:val="lv-LV"/>
              </w:rPr>
              <w:t>Latvijas Žurnālistu asociācijas valdes priekšsēdētāja, raidījuma “Nekā personīga” producente un galvenā redaktore, daudzsēriju filmas “Sarkanais mežs” un citu dokumentālo un mākslas filmu producente</w:t>
            </w:r>
          </w:p>
          <w:p w14:paraId="1A80CD18" w14:textId="6C7D6C6D" w:rsidR="00AF2534" w:rsidRPr="00CF0E92" w:rsidRDefault="00AF2534" w:rsidP="00344845">
            <w:pPr>
              <w:rPr>
                <w:b/>
                <w:bCs/>
                <w:sz w:val="28"/>
                <w:szCs w:val="28"/>
                <w:lang w:val="lv-LV"/>
              </w:rPr>
            </w:pPr>
            <w:r w:rsidRPr="00CF0E92">
              <w:rPr>
                <w:b/>
                <w:bCs/>
                <w:sz w:val="28"/>
                <w:szCs w:val="28"/>
                <w:lang w:val="lv-LV"/>
              </w:rPr>
              <w:t>Arta Ģiga</w:t>
            </w:r>
          </w:p>
        </w:tc>
        <w:tc>
          <w:tcPr>
            <w:tcW w:w="1079" w:type="dxa"/>
          </w:tcPr>
          <w:p w14:paraId="3662C516" w14:textId="77777777" w:rsidR="00AF2534" w:rsidRPr="00C520B5" w:rsidRDefault="00AF2534" w:rsidP="00344845">
            <w:pPr>
              <w:rPr>
                <w:b/>
                <w:bCs/>
                <w:sz w:val="28"/>
                <w:szCs w:val="28"/>
                <w:lang w:val="lv-LV"/>
              </w:rPr>
            </w:pPr>
          </w:p>
        </w:tc>
        <w:tc>
          <w:tcPr>
            <w:tcW w:w="1800" w:type="dxa"/>
          </w:tcPr>
          <w:p w14:paraId="44407D9D" w14:textId="77777777" w:rsidR="00AF2534" w:rsidRDefault="00AF2534" w:rsidP="00344845">
            <w:pPr>
              <w:rPr>
                <w:sz w:val="28"/>
                <w:lang w:val="lv-LV"/>
              </w:rPr>
            </w:pPr>
            <w:r>
              <w:rPr>
                <w:sz w:val="28"/>
                <w:lang w:val="lv-LV"/>
              </w:rPr>
              <w:t>2020.g.</w:t>
            </w:r>
          </w:p>
          <w:p w14:paraId="062FBD94" w14:textId="4365A8DF" w:rsidR="00AF2534" w:rsidRDefault="00AF2534" w:rsidP="00344845">
            <w:pPr>
              <w:rPr>
                <w:sz w:val="28"/>
                <w:lang w:val="lv-LV"/>
              </w:rPr>
            </w:pPr>
            <w:r>
              <w:rPr>
                <w:sz w:val="28"/>
                <w:lang w:val="lv-LV"/>
              </w:rPr>
              <w:t>30.10.</w:t>
            </w:r>
          </w:p>
        </w:tc>
        <w:tc>
          <w:tcPr>
            <w:tcW w:w="2473" w:type="dxa"/>
          </w:tcPr>
          <w:p w14:paraId="60E270D6" w14:textId="294C41FF" w:rsidR="00AF2534" w:rsidRDefault="00AF2534" w:rsidP="00344845">
            <w:pPr>
              <w:rPr>
                <w:sz w:val="28"/>
                <w:lang w:val="lv-LV"/>
              </w:rPr>
            </w:pPr>
            <w:r>
              <w:rPr>
                <w:sz w:val="28"/>
                <w:lang w:val="lv-LV"/>
              </w:rPr>
              <w:t>2021.g. 19.08.</w:t>
            </w:r>
          </w:p>
          <w:p w14:paraId="41F29546" w14:textId="6A0FB4D4" w:rsidR="00AF2534" w:rsidRDefault="00AF2534" w:rsidP="00344845">
            <w:pPr>
              <w:rPr>
                <w:sz w:val="28"/>
                <w:lang w:val="lv-LV"/>
              </w:rPr>
            </w:pPr>
            <w:r>
              <w:rPr>
                <w:sz w:val="28"/>
                <w:lang w:val="lv-LV"/>
              </w:rPr>
              <w:t>Rīgas pilī</w:t>
            </w:r>
          </w:p>
        </w:tc>
        <w:tc>
          <w:tcPr>
            <w:tcW w:w="1461" w:type="dxa"/>
          </w:tcPr>
          <w:p w14:paraId="2A901253" w14:textId="77777777" w:rsidR="00AF2534" w:rsidRDefault="00AF2534" w:rsidP="00344845">
            <w:pPr>
              <w:rPr>
                <w:i/>
              </w:rPr>
            </w:pPr>
          </w:p>
          <w:p w14:paraId="741BBD23" w14:textId="49CE5CBA" w:rsidR="00AF2534" w:rsidRDefault="00AF2534" w:rsidP="00344845">
            <w:pPr>
              <w:rPr>
                <w:i/>
              </w:rPr>
            </w:pPr>
          </w:p>
          <w:p w14:paraId="0CC82197" w14:textId="74BD6569" w:rsidR="00AF2534" w:rsidRDefault="00AF2534" w:rsidP="00344845">
            <w:pPr>
              <w:rPr>
                <w:i/>
              </w:rPr>
            </w:pPr>
          </w:p>
          <w:p w14:paraId="20E858E5" w14:textId="0CA70477" w:rsidR="00AF2534" w:rsidRDefault="00AF2534" w:rsidP="00344845">
            <w:pPr>
              <w:rPr>
                <w:i/>
              </w:rPr>
            </w:pPr>
          </w:p>
          <w:p w14:paraId="7E62F057" w14:textId="34AB32C4" w:rsidR="00AF2534" w:rsidRDefault="00AF2534" w:rsidP="00344845">
            <w:pPr>
              <w:rPr>
                <w:i/>
              </w:rPr>
            </w:pPr>
          </w:p>
          <w:p w14:paraId="26C7581B" w14:textId="488BC18D" w:rsidR="00AF2534" w:rsidRDefault="00AF2534" w:rsidP="00344845">
            <w:pPr>
              <w:rPr>
                <w:i/>
              </w:rPr>
            </w:pPr>
          </w:p>
          <w:p w14:paraId="291AC3CF" w14:textId="02D691DA" w:rsidR="00AF2534" w:rsidRDefault="00AF2534" w:rsidP="00344845">
            <w:pPr>
              <w:rPr>
                <w:i/>
              </w:rPr>
            </w:pPr>
          </w:p>
          <w:p w14:paraId="7CA60DC4" w14:textId="77777777" w:rsidR="00AF2534" w:rsidRDefault="00AF2534" w:rsidP="00344845">
            <w:pPr>
              <w:rPr>
                <w:i/>
              </w:rPr>
            </w:pPr>
          </w:p>
          <w:p w14:paraId="12556816" w14:textId="6733D063" w:rsidR="00AF2534" w:rsidRDefault="00AF2534" w:rsidP="00344845">
            <w:pPr>
              <w:rPr>
                <w:i/>
              </w:rPr>
            </w:pPr>
            <w:r>
              <w:rPr>
                <w:i/>
              </w:rPr>
              <w:t>(Latvija)</w:t>
            </w:r>
          </w:p>
        </w:tc>
      </w:tr>
    </w:tbl>
    <w:p w14:paraId="7C6F70AF" w14:textId="77777777" w:rsidR="00034990" w:rsidRDefault="00034990">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77747D" w14:paraId="14C66346" w14:textId="77777777" w:rsidTr="00AF2534">
        <w:tc>
          <w:tcPr>
            <w:tcW w:w="826" w:type="dxa"/>
          </w:tcPr>
          <w:p w14:paraId="5AF5C860" w14:textId="03FF83C9" w:rsidR="00AF2534" w:rsidRDefault="00AF2534" w:rsidP="00034990">
            <w:pPr>
              <w:jc w:val="center"/>
              <w:rPr>
                <w:sz w:val="28"/>
                <w:szCs w:val="28"/>
                <w:lang w:val="lv-LV"/>
              </w:rPr>
            </w:pPr>
            <w:r>
              <w:rPr>
                <w:sz w:val="28"/>
                <w:szCs w:val="28"/>
                <w:lang w:val="lv-LV"/>
              </w:rPr>
              <w:lastRenderedPageBreak/>
              <w:t>280.</w:t>
            </w:r>
          </w:p>
        </w:tc>
        <w:tc>
          <w:tcPr>
            <w:tcW w:w="4322" w:type="dxa"/>
          </w:tcPr>
          <w:p w14:paraId="26CD4381" w14:textId="2AB4B91F" w:rsidR="00AF2534" w:rsidRDefault="00AF2534" w:rsidP="00034990">
            <w:pPr>
              <w:rPr>
                <w:sz w:val="28"/>
                <w:szCs w:val="28"/>
                <w:lang w:val="lv-LV"/>
              </w:rPr>
            </w:pPr>
            <w:r>
              <w:rPr>
                <w:sz w:val="28"/>
                <w:szCs w:val="28"/>
                <w:lang w:val="lv-LV"/>
              </w:rPr>
              <w:t>Viņa Ekselence Romas katoļu baznīcas Jelgavas diecēzes bīskaps</w:t>
            </w:r>
          </w:p>
          <w:p w14:paraId="2214F859" w14:textId="7BDB053A" w:rsidR="00AF2534" w:rsidRPr="00CF0E92" w:rsidRDefault="00AF2534" w:rsidP="00034990">
            <w:pPr>
              <w:rPr>
                <w:b/>
                <w:bCs/>
                <w:sz w:val="28"/>
                <w:szCs w:val="28"/>
                <w:lang w:val="lv-LV"/>
              </w:rPr>
            </w:pPr>
            <w:r w:rsidRPr="00CF0E92">
              <w:rPr>
                <w:b/>
                <w:bCs/>
                <w:sz w:val="28"/>
                <w:szCs w:val="28"/>
                <w:lang w:val="lv-LV"/>
              </w:rPr>
              <w:t>Edvards Pavlovskis</w:t>
            </w:r>
          </w:p>
        </w:tc>
        <w:tc>
          <w:tcPr>
            <w:tcW w:w="1079" w:type="dxa"/>
          </w:tcPr>
          <w:p w14:paraId="18B09AEA" w14:textId="77777777" w:rsidR="00AF2534" w:rsidRPr="00C520B5" w:rsidRDefault="00AF2534" w:rsidP="00034990">
            <w:pPr>
              <w:rPr>
                <w:b/>
                <w:bCs/>
                <w:sz w:val="28"/>
                <w:szCs w:val="28"/>
                <w:lang w:val="lv-LV"/>
              </w:rPr>
            </w:pPr>
          </w:p>
        </w:tc>
        <w:tc>
          <w:tcPr>
            <w:tcW w:w="1800" w:type="dxa"/>
          </w:tcPr>
          <w:p w14:paraId="6E053AC8" w14:textId="77777777" w:rsidR="00AF2534" w:rsidRDefault="00AF2534" w:rsidP="00034990">
            <w:pPr>
              <w:rPr>
                <w:sz w:val="28"/>
                <w:lang w:val="lv-LV"/>
              </w:rPr>
            </w:pPr>
            <w:r>
              <w:rPr>
                <w:sz w:val="28"/>
                <w:lang w:val="lv-LV"/>
              </w:rPr>
              <w:t>2020.g.</w:t>
            </w:r>
          </w:p>
          <w:p w14:paraId="4A33C04D" w14:textId="59AD0457" w:rsidR="00AF2534" w:rsidRDefault="00AF2534" w:rsidP="00034990">
            <w:pPr>
              <w:rPr>
                <w:sz w:val="28"/>
                <w:lang w:val="lv-LV"/>
              </w:rPr>
            </w:pPr>
            <w:r>
              <w:rPr>
                <w:sz w:val="28"/>
                <w:lang w:val="lv-LV"/>
              </w:rPr>
              <w:t>30.10.</w:t>
            </w:r>
          </w:p>
        </w:tc>
        <w:tc>
          <w:tcPr>
            <w:tcW w:w="2473" w:type="dxa"/>
          </w:tcPr>
          <w:p w14:paraId="5314DE54" w14:textId="77777777" w:rsidR="00AF2534" w:rsidRDefault="00AF2534" w:rsidP="00344845">
            <w:pPr>
              <w:rPr>
                <w:sz w:val="28"/>
                <w:lang w:val="lv-LV"/>
              </w:rPr>
            </w:pPr>
            <w:r>
              <w:rPr>
                <w:sz w:val="28"/>
                <w:lang w:val="lv-LV"/>
              </w:rPr>
              <w:t>2021.g. 19.08.</w:t>
            </w:r>
          </w:p>
          <w:p w14:paraId="46B48FE9" w14:textId="62A21D52" w:rsidR="00AF2534" w:rsidRDefault="00AF2534" w:rsidP="00344845">
            <w:pPr>
              <w:rPr>
                <w:sz w:val="28"/>
                <w:lang w:val="lv-LV"/>
              </w:rPr>
            </w:pPr>
            <w:r>
              <w:rPr>
                <w:sz w:val="28"/>
                <w:lang w:val="lv-LV"/>
              </w:rPr>
              <w:t>Rīgas pilī</w:t>
            </w:r>
          </w:p>
        </w:tc>
        <w:tc>
          <w:tcPr>
            <w:tcW w:w="1461" w:type="dxa"/>
          </w:tcPr>
          <w:p w14:paraId="6B6F1041" w14:textId="77777777" w:rsidR="00AF2534" w:rsidRDefault="00AF2534" w:rsidP="00034990">
            <w:pPr>
              <w:rPr>
                <w:i/>
              </w:rPr>
            </w:pPr>
          </w:p>
          <w:p w14:paraId="0D93569A" w14:textId="77777777" w:rsidR="00AF2534" w:rsidRDefault="00AF2534" w:rsidP="00034990">
            <w:pPr>
              <w:rPr>
                <w:i/>
              </w:rPr>
            </w:pPr>
          </w:p>
          <w:p w14:paraId="1801B696" w14:textId="686E1AB3" w:rsidR="00AF2534" w:rsidRDefault="00AF2534" w:rsidP="00034990">
            <w:pPr>
              <w:rPr>
                <w:i/>
              </w:rPr>
            </w:pPr>
            <w:r>
              <w:rPr>
                <w:i/>
              </w:rPr>
              <w:t>(Latvija)</w:t>
            </w:r>
          </w:p>
        </w:tc>
      </w:tr>
      <w:tr w:rsidR="00AF2534" w:rsidRPr="0077747D" w14:paraId="1287ED9C" w14:textId="77777777" w:rsidTr="00AF2534">
        <w:tc>
          <w:tcPr>
            <w:tcW w:w="826" w:type="dxa"/>
          </w:tcPr>
          <w:p w14:paraId="768FB1CE" w14:textId="1D3AF948" w:rsidR="00AF2534" w:rsidRDefault="00AF2534" w:rsidP="00770DBB">
            <w:pPr>
              <w:jc w:val="center"/>
              <w:rPr>
                <w:sz w:val="28"/>
                <w:szCs w:val="28"/>
                <w:lang w:val="lv-LV"/>
              </w:rPr>
            </w:pPr>
            <w:r>
              <w:rPr>
                <w:sz w:val="28"/>
                <w:szCs w:val="28"/>
                <w:lang w:val="lv-LV"/>
              </w:rPr>
              <w:t>281.</w:t>
            </w:r>
          </w:p>
        </w:tc>
        <w:tc>
          <w:tcPr>
            <w:tcW w:w="4322" w:type="dxa"/>
          </w:tcPr>
          <w:p w14:paraId="56680EDE" w14:textId="79F825F2" w:rsidR="00AF2534" w:rsidRDefault="00AF2534" w:rsidP="00770DBB">
            <w:pPr>
              <w:rPr>
                <w:sz w:val="28"/>
                <w:szCs w:val="28"/>
                <w:lang w:val="lv-LV"/>
              </w:rPr>
            </w:pPr>
            <w:r>
              <w:rPr>
                <w:sz w:val="28"/>
                <w:szCs w:val="28"/>
                <w:lang w:val="lv-LV"/>
              </w:rPr>
              <w:t>Latvijas Organiskās sintēzes institūta vadošais pētnieks, Organiskās sintēzes perspektīvo tehnoloģiju laboratorijas vadītājs, Latvijas Universitātes Ķīmijas fakultātes profesors, akadēmiķis, Dr.chem.</w:t>
            </w:r>
          </w:p>
          <w:p w14:paraId="01A52D77" w14:textId="776D6AB6" w:rsidR="00AF2534" w:rsidRPr="00CF0E92" w:rsidRDefault="00AF2534" w:rsidP="00770DBB">
            <w:pPr>
              <w:rPr>
                <w:b/>
                <w:bCs/>
                <w:sz w:val="28"/>
                <w:szCs w:val="28"/>
                <w:lang w:val="lv-LV"/>
              </w:rPr>
            </w:pPr>
            <w:r w:rsidRPr="00CF0E92">
              <w:rPr>
                <w:b/>
                <w:bCs/>
                <w:sz w:val="28"/>
                <w:szCs w:val="28"/>
                <w:lang w:val="lv-LV"/>
              </w:rPr>
              <w:t>Edgars Sūna</w:t>
            </w:r>
          </w:p>
        </w:tc>
        <w:tc>
          <w:tcPr>
            <w:tcW w:w="1079" w:type="dxa"/>
          </w:tcPr>
          <w:p w14:paraId="4EBD1E64" w14:textId="77777777" w:rsidR="00AF2534" w:rsidRPr="00C520B5" w:rsidRDefault="00AF2534" w:rsidP="00770DBB">
            <w:pPr>
              <w:rPr>
                <w:b/>
                <w:bCs/>
                <w:sz w:val="28"/>
                <w:szCs w:val="28"/>
                <w:lang w:val="lv-LV"/>
              </w:rPr>
            </w:pPr>
          </w:p>
        </w:tc>
        <w:tc>
          <w:tcPr>
            <w:tcW w:w="1800" w:type="dxa"/>
          </w:tcPr>
          <w:p w14:paraId="141B189E" w14:textId="77777777" w:rsidR="00AF2534" w:rsidRDefault="00AF2534" w:rsidP="00770DBB">
            <w:pPr>
              <w:rPr>
                <w:sz w:val="28"/>
                <w:lang w:val="lv-LV"/>
              </w:rPr>
            </w:pPr>
            <w:r>
              <w:rPr>
                <w:sz w:val="28"/>
                <w:lang w:val="lv-LV"/>
              </w:rPr>
              <w:t>2020.g.</w:t>
            </w:r>
          </w:p>
          <w:p w14:paraId="4843BAE5" w14:textId="18D56691" w:rsidR="00AF2534" w:rsidRDefault="00AF2534" w:rsidP="00770DBB">
            <w:pPr>
              <w:rPr>
                <w:sz w:val="28"/>
                <w:lang w:val="lv-LV"/>
              </w:rPr>
            </w:pPr>
            <w:r>
              <w:rPr>
                <w:sz w:val="28"/>
                <w:lang w:val="lv-LV"/>
              </w:rPr>
              <w:t>30.10.</w:t>
            </w:r>
          </w:p>
        </w:tc>
        <w:tc>
          <w:tcPr>
            <w:tcW w:w="2473" w:type="dxa"/>
          </w:tcPr>
          <w:p w14:paraId="004BC6B5" w14:textId="77777777" w:rsidR="00AF2534" w:rsidRDefault="00AF2534" w:rsidP="00344845">
            <w:pPr>
              <w:rPr>
                <w:sz w:val="28"/>
                <w:lang w:val="lv-LV"/>
              </w:rPr>
            </w:pPr>
            <w:r>
              <w:rPr>
                <w:sz w:val="28"/>
                <w:lang w:val="lv-LV"/>
              </w:rPr>
              <w:t>2021.g. 19.08.</w:t>
            </w:r>
          </w:p>
          <w:p w14:paraId="7D57017E" w14:textId="7612C127" w:rsidR="00AF2534" w:rsidRDefault="00AF2534" w:rsidP="00344845">
            <w:pPr>
              <w:rPr>
                <w:sz w:val="28"/>
                <w:lang w:val="lv-LV"/>
              </w:rPr>
            </w:pPr>
            <w:r>
              <w:rPr>
                <w:sz w:val="28"/>
                <w:lang w:val="lv-LV"/>
              </w:rPr>
              <w:t>Rīgas pilī</w:t>
            </w:r>
          </w:p>
        </w:tc>
        <w:tc>
          <w:tcPr>
            <w:tcW w:w="1461" w:type="dxa"/>
          </w:tcPr>
          <w:p w14:paraId="0ED4C284" w14:textId="77777777" w:rsidR="00AF2534" w:rsidRDefault="00AF2534" w:rsidP="00770DBB">
            <w:pPr>
              <w:rPr>
                <w:i/>
              </w:rPr>
            </w:pPr>
          </w:p>
          <w:p w14:paraId="3F978171" w14:textId="77777777" w:rsidR="00AF2534" w:rsidRDefault="00AF2534" w:rsidP="00770DBB">
            <w:pPr>
              <w:rPr>
                <w:i/>
              </w:rPr>
            </w:pPr>
          </w:p>
          <w:p w14:paraId="680FEB6E" w14:textId="77777777" w:rsidR="00AF2534" w:rsidRDefault="00AF2534" w:rsidP="00770DBB">
            <w:pPr>
              <w:rPr>
                <w:i/>
              </w:rPr>
            </w:pPr>
          </w:p>
          <w:p w14:paraId="1AFC9C4D" w14:textId="77777777" w:rsidR="00AF2534" w:rsidRDefault="00AF2534" w:rsidP="00770DBB">
            <w:pPr>
              <w:rPr>
                <w:i/>
              </w:rPr>
            </w:pPr>
          </w:p>
          <w:p w14:paraId="206E2797" w14:textId="77777777" w:rsidR="00AF2534" w:rsidRDefault="00AF2534" w:rsidP="00770DBB">
            <w:pPr>
              <w:rPr>
                <w:i/>
              </w:rPr>
            </w:pPr>
          </w:p>
          <w:p w14:paraId="177AF3E2" w14:textId="77777777" w:rsidR="00AF2534" w:rsidRDefault="00AF2534" w:rsidP="00770DBB">
            <w:pPr>
              <w:rPr>
                <w:i/>
              </w:rPr>
            </w:pPr>
          </w:p>
          <w:p w14:paraId="66107C9C" w14:textId="77777777" w:rsidR="00AF2534" w:rsidRDefault="00AF2534" w:rsidP="00770DBB">
            <w:pPr>
              <w:rPr>
                <w:i/>
              </w:rPr>
            </w:pPr>
          </w:p>
          <w:p w14:paraId="2C068E62" w14:textId="77777777" w:rsidR="00AF2534" w:rsidRDefault="00AF2534" w:rsidP="00770DBB">
            <w:pPr>
              <w:rPr>
                <w:i/>
              </w:rPr>
            </w:pPr>
          </w:p>
          <w:p w14:paraId="0DE12CFF" w14:textId="21895174" w:rsidR="00AF2534" w:rsidRDefault="00AF2534" w:rsidP="00770DBB">
            <w:pPr>
              <w:rPr>
                <w:i/>
              </w:rPr>
            </w:pPr>
            <w:r>
              <w:rPr>
                <w:i/>
              </w:rPr>
              <w:t>(Latvija)</w:t>
            </w:r>
          </w:p>
        </w:tc>
      </w:tr>
      <w:tr w:rsidR="00AF2534" w:rsidRPr="0077747D" w14:paraId="38653DB7" w14:textId="77777777" w:rsidTr="00AF2534">
        <w:tc>
          <w:tcPr>
            <w:tcW w:w="826" w:type="dxa"/>
          </w:tcPr>
          <w:p w14:paraId="13A6211C" w14:textId="09C17808" w:rsidR="00AF2534" w:rsidRDefault="00AF2534" w:rsidP="002114CA">
            <w:pPr>
              <w:jc w:val="center"/>
              <w:rPr>
                <w:sz w:val="28"/>
                <w:szCs w:val="28"/>
                <w:lang w:val="lv-LV"/>
              </w:rPr>
            </w:pPr>
            <w:r>
              <w:rPr>
                <w:sz w:val="28"/>
                <w:szCs w:val="28"/>
                <w:lang w:val="lv-LV"/>
              </w:rPr>
              <w:t>282.</w:t>
            </w:r>
          </w:p>
        </w:tc>
        <w:tc>
          <w:tcPr>
            <w:tcW w:w="4322" w:type="dxa"/>
          </w:tcPr>
          <w:p w14:paraId="36EDD5C9" w14:textId="40BDB453" w:rsidR="00AF2534" w:rsidRPr="002114CA" w:rsidRDefault="00AF2534" w:rsidP="002114CA">
            <w:pPr>
              <w:rPr>
                <w:sz w:val="28"/>
                <w:szCs w:val="28"/>
                <w:lang w:val="lv-LV"/>
              </w:rPr>
            </w:pPr>
            <w:r>
              <w:rPr>
                <w:sz w:val="28"/>
                <w:szCs w:val="28"/>
                <w:lang w:val="lv-LV"/>
              </w:rPr>
              <w:t>politiķis, bijušais izglītības un zinātnes ministrs, Dr.math.</w:t>
            </w:r>
          </w:p>
          <w:p w14:paraId="6750F348" w14:textId="09CA086B" w:rsidR="00AF2534" w:rsidRPr="00CF0E92" w:rsidRDefault="00AF2534" w:rsidP="002114CA">
            <w:pPr>
              <w:rPr>
                <w:b/>
                <w:bCs/>
                <w:sz w:val="28"/>
                <w:szCs w:val="28"/>
                <w:lang w:val="lv-LV"/>
              </w:rPr>
            </w:pPr>
            <w:r w:rsidRPr="00CF0E92">
              <w:rPr>
                <w:b/>
                <w:bCs/>
                <w:sz w:val="28"/>
                <w:szCs w:val="28"/>
                <w:lang w:val="lv-LV"/>
              </w:rPr>
              <w:t>Kārlis Šadurskis</w:t>
            </w:r>
          </w:p>
        </w:tc>
        <w:tc>
          <w:tcPr>
            <w:tcW w:w="1079" w:type="dxa"/>
          </w:tcPr>
          <w:p w14:paraId="2494E2F0" w14:textId="77777777" w:rsidR="00AF2534" w:rsidRPr="00C520B5" w:rsidRDefault="00AF2534" w:rsidP="002114CA">
            <w:pPr>
              <w:rPr>
                <w:b/>
                <w:bCs/>
                <w:sz w:val="28"/>
                <w:szCs w:val="28"/>
                <w:lang w:val="lv-LV"/>
              </w:rPr>
            </w:pPr>
          </w:p>
        </w:tc>
        <w:tc>
          <w:tcPr>
            <w:tcW w:w="1800" w:type="dxa"/>
          </w:tcPr>
          <w:p w14:paraId="69246633" w14:textId="77777777" w:rsidR="00AF2534" w:rsidRDefault="00AF2534" w:rsidP="002114CA">
            <w:pPr>
              <w:rPr>
                <w:sz w:val="28"/>
                <w:lang w:val="lv-LV"/>
              </w:rPr>
            </w:pPr>
            <w:r>
              <w:rPr>
                <w:sz w:val="28"/>
                <w:lang w:val="lv-LV"/>
              </w:rPr>
              <w:t>2020.g.</w:t>
            </w:r>
          </w:p>
          <w:p w14:paraId="7ED2E5DA" w14:textId="3471AB9D" w:rsidR="00AF2534" w:rsidRDefault="00AF2534" w:rsidP="002114CA">
            <w:pPr>
              <w:rPr>
                <w:sz w:val="28"/>
                <w:lang w:val="lv-LV"/>
              </w:rPr>
            </w:pPr>
            <w:r>
              <w:rPr>
                <w:sz w:val="28"/>
                <w:lang w:val="lv-LV"/>
              </w:rPr>
              <w:t>30.10.</w:t>
            </w:r>
          </w:p>
        </w:tc>
        <w:tc>
          <w:tcPr>
            <w:tcW w:w="2473" w:type="dxa"/>
          </w:tcPr>
          <w:p w14:paraId="56D730B6" w14:textId="77777777" w:rsidR="00AF2534" w:rsidRDefault="00AF2534" w:rsidP="00344845">
            <w:pPr>
              <w:rPr>
                <w:sz w:val="28"/>
                <w:lang w:val="lv-LV"/>
              </w:rPr>
            </w:pPr>
            <w:r>
              <w:rPr>
                <w:sz w:val="28"/>
                <w:lang w:val="lv-LV"/>
              </w:rPr>
              <w:t>2021.g. 19.08.</w:t>
            </w:r>
          </w:p>
          <w:p w14:paraId="6531B5FD" w14:textId="187489E4" w:rsidR="00AF2534" w:rsidRDefault="00AF2534" w:rsidP="00344845">
            <w:pPr>
              <w:rPr>
                <w:sz w:val="28"/>
                <w:lang w:val="lv-LV"/>
              </w:rPr>
            </w:pPr>
            <w:r>
              <w:rPr>
                <w:sz w:val="28"/>
                <w:lang w:val="lv-LV"/>
              </w:rPr>
              <w:t>Rīgas pilī</w:t>
            </w:r>
          </w:p>
        </w:tc>
        <w:tc>
          <w:tcPr>
            <w:tcW w:w="1461" w:type="dxa"/>
          </w:tcPr>
          <w:p w14:paraId="49480A6C" w14:textId="77777777" w:rsidR="00AF2534" w:rsidRDefault="00AF2534" w:rsidP="002114CA">
            <w:pPr>
              <w:rPr>
                <w:i/>
              </w:rPr>
            </w:pPr>
          </w:p>
          <w:p w14:paraId="1D0B47EC" w14:textId="77777777" w:rsidR="00AF2534" w:rsidRDefault="00AF2534" w:rsidP="002114CA">
            <w:pPr>
              <w:rPr>
                <w:i/>
              </w:rPr>
            </w:pPr>
          </w:p>
          <w:p w14:paraId="3F1F8CB1" w14:textId="54D2E62D" w:rsidR="00AF2534" w:rsidRDefault="00AF2534" w:rsidP="002114CA">
            <w:pPr>
              <w:rPr>
                <w:i/>
              </w:rPr>
            </w:pPr>
            <w:r>
              <w:rPr>
                <w:i/>
              </w:rPr>
              <w:t>(Latvija)</w:t>
            </w:r>
          </w:p>
        </w:tc>
      </w:tr>
      <w:tr w:rsidR="00AF2534" w:rsidRPr="0077747D" w14:paraId="2328435E" w14:textId="77777777" w:rsidTr="00AF2534">
        <w:tc>
          <w:tcPr>
            <w:tcW w:w="826" w:type="dxa"/>
          </w:tcPr>
          <w:p w14:paraId="15BCF47F" w14:textId="38A0EF3D" w:rsidR="00AF2534" w:rsidRDefault="00AF2534" w:rsidP="002114CA">
            <w:pPr>
              <w:jc w:val="center"/>
              <w:rPr>
                <w:sz w:val="28"/>
                <w:szCs w:val="28"/>
                <w:lang w:val="lv-LV"/>
              </w:rPr>
            </w:pPr>
            <w:r>
              <w:rPr>
                <w:sz w:val="28"/>
                <w:szCs w:val="28"/>
                <w:lang w:val="lv-LV"/>
              </w:rPr>
              <w:t>283.</w:t>
            </w:r>
          </w:p>
        </w:tc>
        <w:tc>
          <w:tcPr>
            <w:tcW w:w="4322" w:type="dxa"/>
          </w:tcPr>
          <w:p w14:paraId="0742C449" w14:textId="259E0B99" w:rsidR="00AF2534" w:rsidRPr="007B786A" w:rsidRDefault="00AF2534" w:rsidP="002114CA">
            <w:pPr>
              <w:rPr>
                <w:sz w:val="28"/>
                <w:szCs w:val="28"/>
                <w:lang w:val="lv-LV"/>
              </w:rPr>
            </w:pPr>
            <w:r>
              <w:rPr>
                <w:sz w:val="28"/>
                <w:szCs w:val="28"/>
                <w:lang w:val="lv-LV"/>
              </w:rPr>
              <w:t>ā</w:t>
            </w:r>
            <w:r w:rsidRPr="007B786A">
              <w:rPr>
                <w:sz w:val="28"/>
                <w:szCs w:val="28"/>
                <w:lang w:val="lv-LV"/>
              </w:rPr>
              <w:t xml:space="preserve">rsts, </w:t>
            </w:r>
            <w:r>
              <w:rPr>
                <w:sz w:val="28"/>
                <w:szCs w:val="28"/>
                <w:lang w:val="lv-LV"/>
              </w:rPr>
              <w:t xml:space="preserve">Viļānu slimnīcas valdes loceklis, bijušais cilvēktiesību aizstāvības grupas “Helsiki-86” </w:t>
            </w:r>
          </w:p>
          <w:p w14:paraId="0CFC665C" w14:textId="12053248" w:rsidR="00AF2534" w:rsidRPr="003F6032" w:rsidRDefault="00AF2534" w:rsidP="002114CA">
            <w:pPr>
              <w:rPr>
                <w:b/>
                <w:bCs/>
                <w:sz w:val="28"/>
                <w:szCs w:val="28"/>
                <w:highlight w:val="yellow"/>
                <w:lang w:val="lv-LV"/>
              </w:rPr>
            </w:pPr>
            <w:r w:rsidRPr="007B786A">
              <w:rPr>
                <w:b/>
                <w:bCs/>
                <w:sz w:val="28"/>
                <w:szCs w:val="28"/>
                <w:lang w:val="lv-LV"/>
              </w:rPr>
              <w:t>Juris Galerijs Vidiņš</w:t>
            </w:r>
          </w:p>
        </w:tc>
        <w:tc>
          <w:tcPr>
            <w:tcW w:w="1079" w:type="dxa"/>
          </w:tcPr>
          <w:p w14:paraId="0676C24F" w14:textId="77777777" w:rsidR="00AF2534" w:rsidRPr="00C520B5" w:rsidRDefault="00AF2534" w:rsidP="002114CA">
            <w:pPr>
              <w:rPr>
                <w:b/>
                <w:bCs/>
                <w:sz w:val="28"/>
                <w:szCs w:val="28"/>
                <w:lang w:val="lv-LV"/>
              </w:rPr>
            </w:pPr>
          </w:p>
        </w:tc>
        <w:tc>
          <w:tcPr>
            <w:tcW w:w="1800" w:type="dxa"/>
          </w:tcPr>
          <w:p w14:paraId="3E1E3D8E" w14:textId="77777777" w:rsidR="00AF2534" w:rsidRDefault="00AF2534" w:rsidP="002114CA">
            <w:pPr>
              <w:rPr>
                <w:sz w:val="28"/>
                <w:lang w:val="lv-LV"/>
              </w:rPr>
            </w:pPr>
            <w:r>
              <w:rPr>
                <w:sz w:val="28"/>
                <w:lang w:val="lv-LV"/>
              </w:rPr>
              <w:t>2020.g.</w:t>
            </w:r>
          </w:p>
          <w:p w14:paraId="1508F3EB" w14:textId="292C3E10" w:rsidR="00AF2534" w:rsidRDefault="00AF2534" w:rsidP="002114CA">
            <w:pPr>
              <w:rPr>
                <w:sz w:val="28"/>
                <w:lang w:val="lv-LV"/>
              </w:rPr>
            </w:pPr>
            <w:r>
              <w:rPr>
                <w:sz w:val="28"/>
                <w:lang w:val="lv-LV"/>
              </w:rPr>
              <w:t>30.10.</w:t>
            </w:r>
          </w:p>
        </w:tc>
        <w:tc>
          <w:tcPr>
            <w:tcW w:w="2473" w:type="dxa"/>
          </w:tcPr>
          <w:p w14:paraId="49DAA627" w14:textId="77777777" w:rsidR="00AF2534" w:rsidRDefault="00AF2534" w:rsidP="00344845">
            <w:pPr>
              <w:rPr>
                <w:sz w:val="28"/>
                <w:lang w:val="lv-LV"/>
              </w:rPr>
            </w:pPr>
            <w:r>
              <w:rPr>
                <w:sz w:val="28"/>
                <w:lang w:val="lv-LV"/>
              </w:rPr>
              <w:t>2021.g. 19.08.</w:t>
            </w:r>
          </w:p>
          <w:p w14:paraId="06E14AF0" w14:textId="6424F417" w:rsidR="00AF2534" w:rsidRDefault="00AF2534" w:rsidP="00344845">
            <w:pPr>
              <w:rPr>
                <w:sz w:val="28"/>
                <w:lang w:val="lv-LV"/>
              </w:rPr>
            </w:pPr>
            <w:r>
              <w:rPr>
                <w:sz w:val="28"/>
                <w:lang w:val="lv-LV"/>
              </w:rPr>
              <w:t>Rīgas pilī</w:t>
            </w:r>
          </w:p>
        </w:tc>
        <w:tc>
          <w:tcPr>
            <w:tcW w:w="1461" w:type="dxa"/>
          </w:tcPr>
          <w:p w14:paraId="11D72647" w14:textId="77777777" w:rsidR="00AF2534" w:rsidRDefault="00AF2534" w:rsidP="002114CA">
            <w:pPr>
              <w:rPr>
                <w:i/>
              </w:rPr>
            </w:pPr>
          </w:p>
          <w:p w14:paraId="05E41CE1" w14:textId="77777777" w:rsidR="00AF2534" w:rsidRDefault="00AF2534" w:rsidP="002114CA">
            <w:pPr>
              <w:rPr>
                <w:i/>
              </w:rPr>
            </w:pPr>
          </w:p>
          <w:p w14:paraId="0A19DC5E" w14:textId="77777777" w:rsidR="00AF2534" w:rsidRDefault="00AF2534" w:rsidP="002114CA">
            <w:pPr>
              <w:rPr>
                <w:i/>
              </w:rPr>
            </w:pPr>
          </w:p>
          <w:p w14:paraId="1D27AAB0" w14:textId="77777777" w:rsidR="00AF2534" w:rsidRDefault="00AF2534" w:rsidP="002114CA">
            <w:pPr>
              <w:rPr>
                <w:i/>
              </w:rPr>
            </w:pPr>
          </w:p>
          <w:p w14:paraId="0C047C7B" w14:textId="15CBDFAE" w:rsidR="00AF2534" w:rsidRDefault="00AF2534" w:rsidP="002114CA">
            <w:pPr>
              <w:rPr>
                <w:i/>
              </w:rPr>
            </w:pPr>
            <w:r>
              <w:rPr>
                <w:i/>
              </w:rPr>
              <w:t>(Latvija)</w:t>
            </w:r>
          </w:p>
        </w:tc>
      </w:tr>
      <w:tr w:rsidR="00AF2534" w:rsidRPr="0077747D" w14:paraId="3475B9BD" w14:textId="77777777" w:rsidTr="00AF2534">
        <w:tc>
          <w:tcPr>
            <w:tcW w:w="826" w:type="dxa"/>
          </w:tcPr>
          <w:p w14:paraId="10446C25" w14:textId="03DD9AFE" w:rsidR="00AF2534" w:rsidRDefault="00AF2534" w:rsidP="002114CA">
            <w:pPr>
              <w:jc w:val="center"/>
              <w:rPr>
                <w:sz w:val="28"/>
                <w:szCs w:val="28"/>
                <w:lang w:val="lv-LV"/>
              </w:rPr>
            </w:pPr>
            <w:r>
              <w:rPr>
                <w:sz w:val="28"/>
                <w:szCs w:val="28"/>
                <w:lang w:val="lv-LV"/>
              </w:rPr>
              <w:t>284.</w:t>
            </w:r>
          </w:p>
        </w:tc>
        <w:tc>
          <w:tcPr>
            <w:tcW w:w="4322" w:type="dxa"/>
          </w:tcPr>
          <w:p w14:paraId="5DA75F03" w14:textId="3D775AAA" w:rsidR="00AF2534" w:rsidRDefault="00AF2534" w:rsidP="002114CA">
            <w:pPr>
              <w:rPr>
                <w:sz w:val="28"/>
                <w:szCs w:val="28"/>
                <w:lang w:val="lv-LV"/>
              </w:rPr>
            </w:pPr>
            <w:r>
              <w:rPr>
                <w:sz w:val="28"/>
                <w:szCs w:val="28"/>
                <w:lang w:val="lv-LV"/>
              </w:rPr>
              <w:t>žurnālists</w:t>
            </w:r>
          </w:p>
          <w:p w14:paraId="2BF58BA1" w14:textId="7CA0114A" w:rsidR="00AF2534" w:rsidRPr="007B60BC" w:rsidRDefault="00AF2534" w:rsidP="002114CA">
            <w:pPr>
              <w:rPr>
                <w:b/>
                <w:bCs/>
                <w:sz w:val="28"/>
                <w:szCs w:val="28"/>
                <w:lang w:val="lv-LV"/>
              </w:rPr>
            </w:pPr>
            <w:r w:rsidRPr="007B60BC">
              <w:rPr>
                <w:b/>
                <w:bCs/>
                <w:sz w:val="28"/>
                <w:szCs w:val="28"/>
                <w:lang w:val="lv-LV"/>
              </w:rPr>
              <w:t>Jānis Domburs</w:t>
            </w:r>
          </w:p>
        </w:tc>
        <w:tc>
          <w:tcPr>
            <w:tcW w:w="1079" w:type="dxa"/>
          </w:tcPr>
          <w:p w14:paraId="70FCCC00" w14:textId="77777777" w:rsidR="00AF2534" w:rsidRPr="00C520B5" w:rsidRDefault="00AF2534" w:rsidP="002114CA">
            <w:pPr>
              <w:rPr>
                <w:b/>
                <w:bCs/>
                <w:sz w:val="28"/>
                <w:szCs w:val="28"/>
                <w:lang w:val="lv-LV"/>
              </w:rPr>
            </w:pPr>
          </w:p>
        </w:tc>
        <w:tc>
          <w:tcPr>
            <w:tcW w:w="1800" w:type="dxa"/>
          </w:tcPr>
          <w:p w14:paraId="2D2B1769" w14:textId="0434862E" w:rsidR="00AF2534" w:rsidRDefault="00AF2534" w:rsidP="002114CA">
            <w:pPr>
              <w:rPr>
                <w:sz w:val="28"/>
                <w:lang w:val="lv-LV"/>
              </w:rPr>
            </w:pPr>
            <w:r>
              <w:rPr>
                <w:sz w:val="28"/>
                <w:lang w:val="lv-LV"/>
              </w:rPr>
              <w:t>2021.g. 20.04.</w:t>
            </w:r>
          </w:p>
        </w:tc>
        <w:tc>
          <w:tcPr>
            <w:tcW w:w="2473" w:type="dxa"/>
          </w:tcPr>
          <w:p w14:paraId="78B512F5" w14:textId="2803B484" w:rsidR="00AF2534" w:rsidRDefault="00AF2534" w:rsidP="00344845">
            <w:pPr>
              <w:rPr>
                <w:sz w:val="28"/>
                <w:lang w:val="lv-LV"/>
              </w:rPr>
            </w:pPr>
            <w:r>
              <w:rPr>
                <w:sz w:val="28"/>
                <w:lang w:val="lv-LV"/>
              </w:rPr>
              <w:t>2021.g. 20.08.</w:t>
            </w:r>
          </w:p>
          <w:p w14:paraId="1DB47C93" w14:textId="55A543D4" w:rsidR="00AF2534" w:rsidRDefault="00AF2534" w:rsidP="00344845">
            <w:pPr>
              <w:rPr>
                <w:sz w:val="28"/>
                <w:lang w:val="lv-LV"/>
              </w:rPr>
            </w:pPr>
            <w:r>
              <w:rPr>
                <w:sz w:val="28"/>
                <w:lang w:val="lv-LV"/>
              </w:rPr>
              <w:t>Rīgas pilī</w:t>
            </w:r>
          </w:p>
        </w:tc>
        <w:tc>
          <w:tcPr>
            <w:tcW w:w="1461" w:type="dxa"/>
          </w:tcPr>
          <w:p w14:paraId="461CF9AA" w14:textId="77777777" w:rsidR="00AF2534" w:rsidRDefault="00AF2534" w:rsidP="002114CA">
            <w:pPr>
              <w:rPr>
                <w:i/>
              </w:rPr>
            </w:pPr>
          </w:p>
          <w:p w14:paraId="5C3CDD97" w14:textId="77777777" w:rsidR="00AF2534" w:rsidRDefault="00AF2534" w:rsidP="002114CA">
            <w:pPr>
              <w:rPr>
                <w:i/>
              </w:rPr>
            </w:pPr>
          </w:p>
          <w:p w14:paraId="301BC588" w14:textId="260DE411" w:rsidR="00AF2534" w:rsidRDefault="00AF2534" w:rsidP="002114CA">
            <w:pPr>
              <w:rPr>
                <w:i/>
              </w:rPr>
            </w:pPr>
            <w:r>
              <w:rPr>
                <w:i/>
              </w:rPr>
              <w:t>(Latvija)</w:t>
            </w:r>
          </w:p>
        </w:tc>
      </w:tr>
      <w:tr w:rsidR="00AF2534" w:rsidRPr="0077747D" w14:paraId="539B8802" w14:textId="77777777" w:rsidTr="00AF2534">
        <w:tc>
          <w:tcPr>
            <w:tcW w:w="826" w:type="dxa"/>
          </w:tcPr>
          <w:p w14:paraId="3926A631" w14:textId="6C5E81EC" w:rsidR="00AF2534" w:rsidRDefault="00AF2534" w:rsidP="00E34920">
            <w:pPr>
              <w:jc w:val="center"/>
              <w:rPr>
                <w:sz w:val="28"/>
                <w:szCs w:val="28"/>
                <w:lang w:val="lv-LV"/>
              </w:rPr>
            </w:pPr>
            <w:r>
              <w:rPr>
                <w:sz w:val="28"/>
                <w:szCs w:val="28"/>
                <w:lang w:val="lv-LV"/>
              </w:rPr>
              <w:t>285.</w:t>
            </w:r>
          </w:p>
        </w:tc>
        <w:tc>
          <w:tcPr>
            <w:tcW w:w="4322" w:type="dxa"/>
          </w:tcPr>
          <w:p w14:paraId="51973DF9" w14:textId="77777777" w:rsidR="00AF2534" w:rsidRDefault="00AF2534" w:rsidP="00E34920">
            <w:pPr>
              <w:rPr>
                <w:sz w:val="28"/>
                <w:szCs w:val="28"/>
                <w:lang w:val="lv-LV"/>
              </w:rPr>
            </w:pPr>
            <w:r>
              <w:rPr>
                <w:sz w:val="28"/>
                <w:szCs w:val="28"/>
                <w:lang w:val="lv-LV"/>
              </w:rPr>
              <w:t>Žurnāla “IR” žurnālists un komentētājs</w:t>
            </w:r>
          </w:p>
          <w:p w14:paraId="1AC273CE" w14:textId="23044B1D" w:rsidR="00AF2534" w:rsidRPr="00E34920" w:rsidRDefault="00AF2534" w:rsidP="00E34920">
            <w:pPr>
              <w:rPr>
                <w:b/>
                <w:bCs/>
                <w:sz w:val="28"/>
                <w:szCs w:val="28"/>
                <w:lang w:val="lv-LV"/>
              </w:rPr>
            </w:pPr>
            <w:r>
              <w:rPr>
                <w:b/>
                <w:bCs/>
                <w:sz w:val="28"/>
                <w:szCs w:val="28"/>
                <w:lang w:val="lv-LV"/>
              </w:rPr>
              <w:t>Aivars Ozoliņš</w:t>
            </w:r>
          </w:p>
        </w:tc>
        <w:tc>
          <w:tcPr>
            <w:tcW w:w="1079" w:type="dxa"/>
          </w:tcPr>
          <w:p w14:paraId="50AD7DEA" w14:textId="77777777" w:rsidR="00AF2534" w:rsidRPr="00C520B5" w:rsidRDefault="00AF2534" w:rsidP="00E34920">
            <w:pPr>
              <w:rPr>
                <w:b/>
                <w:bCs/>
                <w:sz w:val="28"/>
                <w:szCs w:val="28"/>
                <w:lang w:val="lv-LV"/>
              </w:rPr>
            </w:pPr>
          </w:p>
        </w:tc>
        <w:tc>
          <w:tcPr>
            <w:tcW w:w="1800" w:type="dxa"/>
          </w:tcPr>
          <w:p w14:paraId="2AC459C5" w14:textId="3258AA9A" w:rsidR="00AF2534" w:rsidRDefault="00AF2534" w:rsidP="00E34920">
            <w:pPr>
              <w:rPr>
                <w:sz w:val="28"/>
                <w:lang w:val="lv-LV"/>
              </w:rPr>
            </w:pPr>
            <w:r>
              <w:rPr>
                <w:sz w:val="28"/>
                <w:lang w:val="lv-LV"/>
              </w:rPr>
              <w:t>2021.g. 20.04.</w:t>
            </w:r>
          </w:p>
        </w:tc>
        <w:tc>
          <w:tcPr>
            <w:tcW w:w="2473" w:type="dxa"/>
          </w:tcPr>
          <w:p w14:paraId="306C065F" w14:textId="77777777" w:rsidR="00AF2534" w:rsidRDefault="00AF2534" w:rsidP="00344845">
            <w:pPr>
              <w:rPr>
                <w:sz w:val="28"/>
                <w:lang w:val="lv-LV"/>
              </w:rPr>
            </w:pPr>
            <w:r>
              <w:rPr>
                <w:sz w:val="28"/>
                <w:lang w:val="lv-LV"/>
              </w:rPr>
              <w:t>2021.g. 20.08.</w:t>
            </w:r>
          </w:p>
          <w:p w14:paraId="2F83449E" w14:textId="3B3D4387" w:rsidR="00AF2534" w:rsidRDefault="00AF2534" w:rsidP="00344845">
            <w:pPr>
              <w:rPr>
                <w:sz w:val="28"/>
                <w:lang w:val="lv-LV"/>
              </w:rPr>
            </w:pPr>
            <w:r>
              <w:rPr>
                <w:sz w:val="28"/>
                <w:lang w:val="lv-LV"/>
              </w:rPr>
              <w:t>Rīgas pilī</w:t>
            </w:r>
          </w:p>
        </w:tc>
        <w:tc>
          <w:tcPr>
            <w:tcW w:w="1461" w:type="dxa"/>
          </w:tcPr>
          <w:p w14:paraId="4E9C2183" w14:textId="77777777" w:rsidR="00AF2534" w:rsidRDefault="00AF2534" w:rsidP="00E34920">
            <w:pPr>
              <w:rPr>
                <w:i/>
              </w:rPr>
            </w:pPr>
          </w:p>
          <w:p w14:paraId="56BE7BF3" w14:textId="77777777" w:rsidR="00AF2534" w:rsidRDefault="00AF2534" w:rsidP="00E34920">
            <w:pPr>
              <w:rPr>
                <w:i/>
              </w:rPr>
            </w:pPr>
          </w:p>
          <w:p w14:paraId="59EC26DB" w14:textId="64A5FF8D" w:rsidR="00AF2534" w:rsidRDefault="00AF2534" w:rsidP="00E34920">
            <w:pPr>
              <w:rPr>
                <w:i/>
              </w:rPr>
            </w:pPr>
            <w:r>
              <w:rPr>
                <w:i/>
              </w:rPr>
              <w:t>(Latvija)</w:t>
            </w:r>
          </w:p>
        </w:tc>
      </w:tr>
    </w:tbl>
    <w:p w14:paraId="077FCCB3" w14:textId="77777777" w:rsidR="00E34920" w:rsidRDefault="00E34920">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77747D" w14:paraId="1B5F9921" w14:textId="77777777" w:rsidTr="00AF2534">
        <w:tc>
          <w:tcPr>
            <w:tcW w:w="826" w:type="dxa"/>
          </w:tcPr>
          <w:p w14:paraId="6C3C6E61" w14:textId="7A7F7A32" w:rsidR="00AF2534" w:rsidRDefault="00AF2534" w:rsidP="00E34920">
            <w:pPr>
              <w:jc w:val="center"/>
              <w:rPr>
                <w:sz w:val="28"/>
                <w:szCs w:val="28"/>
                <w:lang w:val="lv-LV"/>
              </w:rPr>
            </w:pPr>
            <w:r>
              <w:rPr>
                <w:sz w:val="28"/>
                <w:szCs w:val="28"/>
                <w:lang w:val="lv-LV"/>
              </w:rPr>
              <w:lastRenderedPageBreak/>
              <w:t>286.</w:t>
            </w:r>
          </w:p>
        </w:tc>
        <w:tc>
          <w:tcPr>
            <w:tcW w:w="4322" w:type="dxa"/>
          </w:tcPr>
          <w:p w14:paraId="4FD35C0F" w14:textId="5B47C459" w:rsidR="00AF2534" w:rsidRDefault="00AF2534" w:rsidP="00E34920">
            <w:pPr>
              <w:rPr>
                <w:sz w:val="28"/>
                <w:szCs w:val="28"/>
                <w:lang w:val="lv-LV"/>
              </w:rPr>
            </w:pPr>
            <w:r>
              <w:rPr>
                <w:sz w:val="28"/>
                <w:szCs w:val="28"/>
                <w:lang w:val="lv-LV"/>
              </w:rPr>
              <w:t>izdevniecības “IR” galvenā redaktore</w:t>
            </w:r>
          </w:p>
          <w:p w14:paraId="7C4BF862" w14:textId="49C6B27D" w:rsidR="00AF2534" w:rsidRDefault="00AF2534" w:rsidP="00E34920">
            <w:pPr>
              <w:rPr>
                <w:b/>
                <w:bCs/>
                <w:sz w:val="28"/>
                <w:szCs w:val="28"/>
                <w:lang w:val="lv-LV"/>
              </w:rPr>
            </w:pPr>
            <w:r>
              <w:rPr>
                <w:b/>
                <w:bCs/>
                <w:sz w:val="28"/>
                <w:szCs w:val="28"/>
                <w:lang w:val="lv-LV"/>
              </w:rPr>
              <w:t>Nellija Tjarve</w:t>
            </w:r>
          </w:p>
          <w:p w14:paraId="65636AFC" w14:textId="442BD004" w:rsidR="00AF2534" w:rsidRPr="00E34920" w:rsidRDefault="00AF2534" w:rsidP="00E34920">
            <w:pPr>
              <w:rPr>
                <w:b/>
                <w:bCs/>
                <w:sz w:val="28"/>
                <w:szCs w:val="28"/>
                <w:lang w:val="lv-LV"/>
              </w:rPr>
            </w:pPr>
            <w:r>
              <w:rPr>
                <w:b/>
                <w:bCs/>
                <w:sz w:val="28"/>
                <w:szCs w:val="28"/>
                <w:lang w:val="lv-LV"/>
              </w:rPr>
              <w:t>(Nellija Ločmele)</w:t>
            </w:r>
          </w:p>
        </w:tc>
        <w:tc>
          <w:tcPr>
            <w:tcW w:w="1079" w:type="dxa"/>
          </w:tcPr>
          <w:p w14:paraId="1747DD31" w14:textId="77777777" w:rsidR="00AF2534" w:rsidRPr="00C520B5" w:rsidRDefault="00AF2534" w:rsidP="00E34920">
            <w:pPr>
              <w:rPr>
                <w:b/>
                <w:bCs/>
                <w:sz w:val="28"/>
                <w:szCs w:val="28"/>
                <w:lang w:val="lv-LV"/>
              </w:rPr>
            </w:pPr>
          </w:p>
        </w:tc>
        <w:tc>
          <w:tcPr>
            <w:tcW w:w="1800" w:type="dxa"/>
          </w:tcPr>
          <w:p w14:paraId="3AFD4D3C" w14:textId="3A419AEB" w:rsidR="00AF2534" w:rsidRDefault="00AF2534" w:rsidP="00E34920">
            <w:pPr>
              <w:rPr>
                <w:sz w:val="28"/>
                <w:lang w:val="lv-LV"/>
              </w:rPr>
            </w:pPr>
            <w:r>
              <w:rPr>
                <w:sz w:val="28"/>
                <w:lang w:val="lv-LV"/>
              </w:rPr>
              <w:t>2021.g. 20.04.</w:t>
            </w:r>
          </w:p>
        </w:tc>
        <w:tc>
          <w:tcPr>
            <w:tcW w:w="2473" w:type="dxa"/>
          </w:tcPr>
          <w:p w14:paraId="385463CA" w14:textId="77777777" w:rsidR="00AF2534" w:rsidRDefault="00AF2534" w:rsidP="00344845">
            <w:pPr>
              <w:rPr>
                <w:sz w:val="28"/>
                <w:lang w:val="lv-LV"/>
              </w:rPr>
            </w:pPr>
            <w:r>
              <w:rPr>
                <w:sz w:val="28"/>
                <w:lang w:val="lv-LV"/>
              </w:rPr>
              <w:t>2021.g. 20.08.</w:t>
            </w:r>
          </w:p>
          <w:p w14:paraId="741241E5" w14:textId="18851CBE" w:rsidR="00AF2534" w:rsidRDefault="00AF2534" w:rsidP="00344845">
            <w:pPr>
              <w:rPr>
                <w:sz w:val="28"/>
                <w:lang w:val="lv-LV"/>
              </w:rPr>
            </w:pPr>
            <w:r>
              <w:rPr>
                <w:sz w:val="28"/>
                <w:lang w:val="lv-LV"/>
              </w:rPr>
              <w:t>Rīgas pilī</w:t>
            </w:r>
          </w:p>
        </w:tc>
        <w:tc>
          <w:tcPr>
            <w:tcW w:w="1461" w:type="dxa"/>
          </w:tcPr>
          <w:p w14:paraId="22FCC814" w14:textId="77777777" w:rsidR="00AF2534" w:rsidRDefault="00AF2534" w:rsidP="00E34920">
            <w:pPr>
              <w:rPr>
                <w:i/>
              </w:rPr>
            </w:pPr>
          </w:p>
          <w:p w14:paraId="569474AA" w14:textId="500099F8" w:rsidR="00AF2534" w:rsidRDefault="00AF2534" w:rsidP="00E34920">
            <w:pPr>
              <w:rPr>
                <w:i/>
              </w:rPr>
            </w:pPr>
          </w:p>
          <w:p w14:paraId="421FAED0" w14:textId="77777777" w:rsidR="00AF2534" w:rsidRDefault="00AF2534" w:rsidP="00E34920">
            <w:pPr>
              <w:rPr>
                <w:i/>
              </w:rPr>
            </w:pPr>
          </w:p>
          <w:p w14:paraId="7B76E5EC" w14:textId="184C8FF4" w:rsidR="00AF2534" w:rsidRDefault="00AF2534" w:rsidP="00E34920">
            <w:pPr>
              <w:rPr>
                <w:i/>
              </w:rPr>
            </w:pPr>
            <w:r>
              <w:rPr>
                <w:i/>
              </w:rPr>
              <w:t>(Latvija)</w:t>
            </w:r>
          </w:p>
        </w:tc>
      </w:tr>
      <w:tr w:rsidR="00AF2534" w:rsidRPr="00E34920" w14:paraId="457763D3" w14:textId="77777777" w:rsidTr="00AF2534">
        <w:tc>
          <w:tcPr>
            <w:tcW w:w="826" w:type="dxa"/>
          </w:tcPr>
          <w:p w14:paraId="0BDA8E17" w14:textId="3937A53A" w:rsidR="00AF2534" w:rsidRDefault="00AF2534" w:rsidP="00E34920">
            <w:pPr>
              <w:jc w:val="center"/>
              <w:rPr>
                <w:sz w:val="28"/>
                <w:szCs w:val="28"/>
                <w:lang w:val="lv-LV"/>
              </w:rPr>
            </w:pPr>
            <w:r>
              <w:rPr>
                <w:sz w:val="28"/>
                <w:szCs w:val="28"/>
                <w:lang w:val="lv-LV"/>
              </w:rPr>
              <w:t>287.</w:t>
            </w:r>
          </w:p>
        </w:tc>
        <w:tc>
          <w:tcPr>
            <w:tcW w:w="4322" w:type="dxa"/>
          </w:tcPr>
          <w:p w14:paraId="0BC1F56F" w14:textId="77777777" w:rsidR="00AF2534" w:rsidRDefault="00AF2534" w:rsidP="00E34920">
            <w:pPr>
              <w:rPr>
                <w:sz w:val="28"/>
                <w:szCs w:val="28"/>
                <w:lang w:val="lv-LV"/>
              </w:rPr>
            </w:pPr>
            <w:r>
              <w:rPr>
                <w:sz w:val="28"/>
                <w:szCs w:val="28"/>
                <w:lang w:val="lv-LV"/>
              </w:rPr>
              <w:t>uzņēmējs, bijušais Ministru prezidents un valsts darbinieks, Žaņa Lipkes memoriāla izveidotājs un Vāgnera nama atjaunotājs</w:t>
            </w:r>
          </w:p>
          <w:p w14:paraId="5A89B7DC" w14:textId="1018B9BD" w:rsidR="00AF2534" w:rsidRPr="00E34920" w:rsidRDefault="00AF2534" w:rsidP="00E34920">
            <w:pPr>
              <w:rPr>
                <w:b/>
                <w:bCs/>
                <w:sz w:val="28"/>
                <w:szCs w:val="28"/>
                <w:lang w:val="lv-LV"/>
              </w:rPr>
            </w:pPr>
            <w:r>
              <w:rPr>
                <w:b/>
                <w:bCs/>
                <w:sz w:val="28"/>
                <w:szCs w:val="28"/>
                <w:lang w:val="lv-LV"/>
              </w:rPr>
              <w:t>Māris Gailis</w:t>
            </w:r>
          </w:p>
        </w:tc>
        <w:tc>
          <w:tcPr>
            <w:tcW w:w="1079" w:type="dxa"/>
          </w:tcPr>
          <w:p w14:paraId="13FC5BE9" w14:textId="77777777" w:rsidR="00AF2534" w:rsidRPr="00C520B5" w:rsidRDefault="00AF2534" w:rsidP="00E34920">
            <w:pPr>
              <w:rPr>
                <w:b/>
                <w:bCs/>
                <w:sz w:val="28"/>
                <w:szCs w:val="28"/>
                <w:lang w:val="lv-LV"/>
              </w:rPr>
            </w:pPr>
          </w:p>
        </w:tc>
        <w:tc>
          <w:tcPr>
            <w:tcW w:w="1800" w:type="dxa"/>
          </w:tcPr>
          <w:p w14:paraId="535EB403" w14:textId="1F7D2627" w:rsidR="00AF2534" w:rsidRDefault="00AF2534" w:rsidP="00E34920">
            <w:pPr>
              <w:rPr>
                <w:sz w:val="28"/>
                <w:lang w:val="lv-LV"/>
              </w:rPr>
            </w:pPr>
            <w:r>
              <w:rPr>
                <w:sz w:val="28"/>
                <w:lang w:val="lv-LV"/>
              </w:rPr>
              <w:t>2021.g. 20.04.</w:t>
            </w:r>
          </w:p>
        </w:tc>
        <w:tc>
          <w:tcPr>
            <w:tcW w:w="2473" w:type="dxa"/>
          </w:tcPr>
          <w:p w14:paraId="45AC6F21" w14:textId="77777777" w:rsidR="00AF2534" w:rsidRDefault="00AF2534" w:rsidP="00344845">
            <w:pPr>
              <w:rPr>
                <w:sz w:val="28"/>
                <w:lang w:val="lv-LV"/>
              </w:rPr>
            </w:pPr>
            <w:r>
              <w:rPr>
                <w:sz w:val="28"/>
                <w:lang w:val="lv-LV"/>
              </w:rPr>
              <w:t>2021.g. 20.08.</w:t>
            </w:r>
          </w:p>
          <w:p w14:paraId="17696B28" w14:textId="0330111F" w:rsidR="00AF2534" w:rsidRDefault="00AF2534" w:rsidP="00344845">
            <w:pPr>
              <w:rPr>
                <w:sz w:val="28"/>
                <w:lang w:val="lv-LV"/>
              </w:rPr>
            </w:pPr>
            <w:r>
              <w:rPr>
                <w:sz w:val="28"/>
                <w:lang w:val="lv-LV"/>
              </w:rPr>
              <w:t>Rīgas pilī</w:t>
            </w:r>
          </w:p>
        </w:tc>
        <w:tc>
          <w:tcPr>
            <w:tcW w:w="1461" w:type="dxa"/>
          </w:tcPr>
          <w:p w14:paraId="4157EE76" w14:textId="77777777" w:rsidR="00AF2534" w:rsidRDefault="00AF2534" w:rsidP="00E34920">
            <w:pPr>
              <w:rPr>
                <w:i/>
              </w:rPr>
            </w:pPr>
          </w:p>
          <w:p w14:paraId="6563EF6B" w14:textId="0DC020F2" w:rsidR="00AF2534" w:rsidRDefault="00AF2534" w:rsidP="00E34920">
            <w:pPr>
              <w:rPr>
                <w:i/>
              </w:rPr>
            </w:pPr>
          </w:p>
          <w:p w14:paraId="1EBC8D80" w14:textId="77777777" w:rsidR="00AF2534" w:rsidRDefault="00AF2534" w:rsidP="00E34920">
            <w:pPr>
              <w:rPr>
                <w:i/>
              </w:rPr>
            </w:pPr>
          </w:p>
          <w:p w14:paraId="45E4D1CF" w14:textId="77777777" w:rsidR="00AF2534" w:rsidRDefault="00AF2534" w:rsidP="00E34920">
            <w:pPr>
              <w:rPr>
                <w:i/>
              </w:rPr>
            </w:pPr>
          </w:p>
          <w:p w14:paraId="4240A7EF" w14:textId="7651C84A" w:rsidR="00AF2534" w:rsidRPr="00E34920" w:rsidRDefault="00AF2534" w:rsidP="00E34920">
            <w:pPr>
              <w:rPr>
                <w:i/>
                <w:lang w:val="lv-LV"/>
              </w:rPr>
            </w:pPr>
            <w:r>
              <w:rPr>
                <w:i/>
              </w:rPr>
              <w:t>(Latvija)</w:t>
            </w:r>
          </w:p>
        </w:tc>
      </w:tr>
      <w:tr w:rsidR="00AF2534" w:rsidRPr="00E34920" w14:paraId="66D4742A" w14:textId="77777777" w:rsidTr="00AF2534">
        <w:tc>
          <w:tcPr>
            <w:tcW w:w="826" w:type="dxa"/>
          </w:tcPr>
          <w:p w14:paraId="74F4D063" w14:textId="700C315E" w:rsidR="00AF2534" w:rsidRDefault="00AF2534" w:rsidP="00E34920">
            <w:pPr>
              <w:jc w:val="center"/>
              <w:rPr>
                <w:sz w:val="28"/>
                <w:szCs w:val="28"/>
                <w:lang w:val="lv-LV"/>
              </w:rPr>
            </w:pPr>
            <w:r>
              <w:rPr>
                <w:sz w:val="28"/>
                <w:szCs w:val="28"/>
                <w:lang w:val="lv-LV"/>
              </w:rPr>
              <w:t>288.</w:t>
            </w:r>
          </w:p>
        </w:tc>
        <w:tc>
          <w:tcPr>
            <w:tcW w:w="4322" w:type="dxa"/>
          </w:tcPr>
          <w:p w14:paraId="36CAC647" w14:textId="6713BF2F" w:rsidR="00AF2534" w:rsidRDefault="00AF2534" w:rsidP="00E34920">
            <w:pPr>
              <w:rPr>
                <w:sz w:val="28"/>
                <w:szCs w:val="28"/>
                <w:lang w:val="lv-LV"/>
              </w:rPr>
            </w:pPr>
            <w:r>
              <w:rPr>
                <w:sz w:val="28"/>
                <w:szCs w:val="28"/>
                <w:lang w:val="lv-LV"/>
              </w:rPr>
              <w:t>tiesībsargs</w:t>
            </w:r>
          </w:p>
          <w:p w14:paraId="6EEB4B7D" w14:textId="741A021F" w:rsidR="00AF2534" w:rsidRPr="00E34920" w:rsidRDefault="00AF2534" w:rsidP="00E34920">
            <w:pPr>
              <w:rPr>
                <w:b/>
                <w:bCs/>
                <w:sz w:val="28"/>
                <w:szCs w:val="28"/>
                <w:lang w:val="lv-LV"/>
              </w:rPr>
            </w:pPr>
            <w:r w:rsidRPr="00E34920">
              <w:rPr>
                <w:b/>
                <w:bCs/>
                <w:sz w:val="28"/>
                <w:szCs w:val="28"/>
                <w:lang w:val="lv-LV"/>
              </w:rPr>
              <w:t>Juris Jansons</w:t>
            </w:r>
          </w:p>
        </w:tc>
        <w:tc>
          <w:tcPr>
            <w:tcW w:w="1079" w:type="dxa"/>
          </w:tcPr>
          <w:p w14:paraId="6E422281" w14:textId="77777777" w:rsidR="00AF2534" w:rsidRPr="00C520B5" w:rsidRDefault="00AF2534" w:rsidP="00E34920">
            <w:pPr>
              <w:rPr>
                <w:b/>
                <w:bCs/>
                <w:sz w:val="28"/>
                <w:szCs w:val="28"/>
                <w:lang w:val="lv-LV"/>
              </w:rPr>
            </w:pPr>
          </w:p>
        </w:tc>
        <w:tc>
          <w:tcPr>
            <w:tcW w:w="1800" w:type="dxa"/>
          </w:tcPr>
          <w:p w14:paraId="7A329403" w14:textId="420D1841" w:rsidR="00AF2534" w:rsidRDefault="00AF2534" w:rsidP="00E34920">
            <w:pPr>
              <w:rPr>
                <w:sz w:val="28"/>
                <w:lang w:val="lv-LV"/>
              </w:rPr>
            </w:pPr>
            <w:r>
              <w:rPr>
                <w:sz w:val="28"/>
                <w:lang w:val="lv-LV"/>
              </w:rPr>
              <w:t>2021.g. 20.04.</w:t>
            </w:r>
          </w:p>
        </w:tc>
        <w:tc>
          <w:tcPr>
            <w:tcW w:w="2473" w:type="dxa"/>
          </w:tcPr>
          <w:p w14:paraId="660D745A" w14:textId="77777777" w:rsidR="00AF2534" w:rsidRDefault="00AF2534" w:rsidP="00344845">
            <w:pPr>
              <w:rPr>
                <w:sz w:val="28"/>
                <w:lang w:val="lv-LV"/>
              </w:rPr>
            </w:pPr>
            <w:r>
              <w:rPr>
                <w:sz w:val="28"/>
                <w:lang w:val="lv-LV"/>
              </w:rPr>
              <w:t>2021.g. 20.08.</w:t>
            </w:r>
          </w:p>
          <w:p w14:paraId="2448FB83" w14:textId="2D359357" w:rsidR="00AF2534" w:rsidRDefault="00AF2534" w:rsidP="00344845">
            <w:pPr>
              <w:rPr>
                <w:sz w:val="28"/>
                <w:lang w:val="lv-LV"/>
              </w:rPr>
            </w:pPr>
            <w:r>
              <w:rPr>
                <w:sz w:val="28"/>
                <w:lang w:val="lv-LV"/>
              </w:rPr>
              <w:t>Rīgas pilī</w:t>
            </w:r>
          </w:p>
        </w:tc>
        <w:tc>
          <w:tcPr>
            <w:tcW w:w="1461" w:type="dxa"/>
          </w:tcPr>
          <w:p w14:paraId="1AB5523C" w14:textId="77777777" w:rsidR="00AF2534" w:rsidRDefault="00AF2534" w:rsidP="00E34920">
            <w:pPr>
              <w:rPr>
                <w:i/>
              </w:rPr>
            </w:pPr>
          </w:p>
          <w:p w14:paraId="555E2A15" w14:textId="77777777" w:rsidR="00AF2534" w:rsidRDefault="00AF2534" w:rsidP="00E34920">
            <w:pPr>
              <w:rPr>
                <w:i/>
              </w:rPr>
            </w:pPr>
          </w:p>
          <w:p w14:paraId="1EE58964" w14:textId="18814A3D" w:rsidR="00AF2534" w:rsidRDefault="00AF2534" w:rsidP="00E34920">
            <w:pPr>
              <w:rPr>
                <w:i/>
              </w:rPr>
            </w:pPr>
            <w:r>
              <w:rPr>
                <w:i/>
              </w:rPr>
              <w:t>(Latvija)</w:t>
            </w:r>
          </w:p>
        </w:tc>
      </w:tr>
      <w:tr w:rsidR="00AF2534" w:rsidRPr="00E34920" w14:paraId="6ABBE79A" w14:textId="77777777" w:rsidTr="00AF2534">
        <w:tc>
          <w:tcPr>
            <w:tcW w:w="826" w:type="dxa"/>
          </w:tcPr>
          <w:p w14:paraId="101B9F52" w14:textId="4B3E6C22" w:rsidR="00AF2534" w:rsidRDefault="00AF2534" w:rsidP="0095223F">
            <w:pPr>
              <w:jc w:val="center"/>
              <w:rPr>
                <w:sz w:val="28"/>
                <w:szCs w:val="28"/>
                <w:lang w:val="lv-LV"/>
              </w:rPr>
            </w:pPr>
            <w:r>
              <w:rPr>
                <w:sz w:val="28"/>
                <w:szCs w:val="28"/>
                <w:lang w:val="lv-LV"/>
              </w:rPr>
              <w:t>289.</w:t>
            </w:r>
          </w:p>
        </w:tc>
        <w:tc>
          <w:tcPr>
            <w:tcW w:w="4322" w:type="dxa"/>
          </w:tcPr>
          <w:p w14:paraId="4A77FF15" w14:textId="77777777" w:rsidR="00AF2534" w:rsidRDefault="00AF2534" w:rsidP="0095223F">
            <w:pPr>
              <w:rPr>
                <w:sz w:val="28"/>
                <w:szCs w:val="28"/>
                <w:lang w:val="lv-LV"/>
              </w:rPr>
            </w:pPr>
            <w:r>
              <w:rPr>
                <w:sz w:val="28"/>
                <w:szCs w:val="28"/>
                <w:lang w:val="lv-LV"/>
              </w:rPr>
              <w:t>vēsturnieks, Latvijas Universitātes Latvijas vēstures institūta pētnieks, Latvijas Zinātņu akadēmijas goda doktors, Dr.hist.</w:t>
            </w:r>
          </w:p>
          <w:p w14:paraId="0EBBCB5C" w14:textId="16CECA06" w:rsidR="00AF2534" w:rsidRPr="00E34920" w:rsidRDefault="00AF2534" w:rsidP="0095223F">
            <w:pPr>
              <w:rPr>
                <w:b/>
                <w:bCs/>
                <w:sz w:val="28"/>
                <w:szCs w:val="28"/>
                <w:lang w:val="lv-LV"/>
              </w:rPr>
            </w:pPr>
            <w:r w:rsidRPr="00E34920">
              <w:rPr>
                <w:b/>
                <w:bCs/>
                <w:sz w:val="28"/>
                <w:szCs w:val="28"/>
                <w:lang w:val="lv-LV"/>
              </w:rPr>
              <w:t>Kārlis Kangeris</w:t>
            </w:r>
          </w:p>
        </w:tc>
        <w:tc>
          <w:tcPr>
            <w:tcW w:w="1079" w:type="dxa"/>
          </w:tcPr>
          <w:p w14:paraId="0BA1EE16" w14:textId="77777777" w:rsidR="00AF2534" w:rsidRPr="00C520B5" w:rsidRDefault="00AF2534" w:rsidP="0095223F">
            <w:pPr>
              <w:rPr>
                <w:b/>
                <w:bCs/>
                <w:sz w:val="28"/>
                <w:szCs w:val="28"/>
                <w:lang w:val="lv-LV"/>
              </w:rPr>
            </w:pPr>
          </w:p>
        </w:tc>
        <w:tc>
          <w:tcPr>
            <w:tcW w:w="1800" w:type="dxa"/>
          </w:tcPr>
          <w:p w14:paraId="5E377AF0" w14:textId="1D7A9E8D" w:rsidR="00AF2534" w:rsidRDefault="00AF2534" w:rsidP="0095223F">
            <w:pPr>
              <w:rPr>
                <w:sz w:val="28"/>
                <w:lang w:val="lv-LV"/>
              </w:rPr>
            </w:pPr>
            <w:r>
              <w:rPr>
                <w:sz w:val="28"/>
                <w:lang w:val="lv-LV"/>
              </w:rPr>
              <w:t>2021.g. 20.04.</w:t>
            </w:r>
          </w:p>
        </w:tc>
        <w:tc>
          <w:tcPr>
            <w:tcW w:w="2473" w:type="dxa"/>
          </w:tcPr>
          <w:p w14:paraId="7B6237A2" w14:textId="77777777" w:rsidR="00AF2534" w:rsidRDefault="00AF2534" w:rsidP="00344845">
            <w:pPr>
              <w:rPr>
                <w:sz w:val="28"/>
                <w:lang w:val="lv-LV"/>
              </w:rPr>
            </w:pPr>
            <w:r>
              <w:rPr>
                <w:sz w:val="28"/>
                <w:lang w:val="lv-LV"/>
              </w:rPr>
              <w:t>2021.g. 20.08.</w:t>
            </w:r>
          </w:p>
          <w:p w14:paraId="2FB5921D" w14:textId="01FD498D" w:rsidR="00AF2534" w:rsidRDefault="00AF2534" w:rsidP="00344845">
            <w:pPr>
              <w:rPr>
                <w:sz w:val="28"/>
                <w:lang w:val="lv-LV"/>
              </w:rPr>
            </w:pPr>
            <w:r>
              <w:rPr>
                <w:sz w:val="28"/>
                <w:lang w:val="lv-LV"/>
              </w:rPr>
              <w:t>Rīgas pilī</w:t>
            </w:r>
          </w:p>
        </w:tc>
        <w:tc>
          <w:tcPr>
            <w:tcW w:w="1461" w:type="dxa"/>
          </w:tcPr>
          <w:p w14:paraId="35EA598A" w14:textId="77777777" w:rsidR="00AF2534" w:rsidRDefault="00AF2534" w:rsidP="0095223F">
            <w:pPr>
              <w:rPr>
                <w:i/>
              </w:rPr>
            </w:pPr>
          </w:p>
          <w:p w14:paraId="7A79DADF" w14:textId="6A7E9DF5" w:rsidR="00AF2534" w:rsidRDefault="00AF2534" w:rsidP="0095223F">
            <w:pPr>
              <w:rPr>
                <w:i/>
              </w:rPr>
            </w:pPr>
          </w:p>
          <w:p w14:paraId="167E9CD8" w14:textId="1253BFF8" w:rsidR="00AF2534" w:rsidRDefault="00AF2534" w:rsidP="0095223F">
            <w:pPr>
              <w:rPr>
                <w:i/>
              </w:rPr>
            </w:pPr>
          </w:p>
          <w:p w14:paraId="31F85B18" w14:textId="77777777" w:rsidR="00AF2534" w:rsidRDefault="00AF2534" w:rsidP="0095223F">
            <w:pPr>
              <w:rPr>
                <w:i/>
              </w:rPr>
            </w:pPr>
          </w:p>
          <w:p w14:paraId="63B325BE" w14:textId="2FCE91C0" w:rsidR="00AF2534" w:rsidRPr="00E34920" w:rsidRDefault="00AF2534" w:rsidP="0095223F">
            <w:pPr>
              <w:rPr>
                <w:i/>
                <w:lang w:val="lv-LV"/>
              </w:rPr>
            </w:pPr>
            <w:r>
              <w:rPr>
                <w:i/>
              </w:rPr>
              <w:t>(Latvija)</w:t>
            </w:r>
          </w:p>
        </w:tc>
      </w:tr>
      <w:tr w:rsidR="00AF2534" w:rsidRPr="00E34920" w14:paraId="40E92CB0" w14:textId="77777777" w:rsidTr="00AF2534">
        <w:tc>
          <w:tcPr>
            <w:tcW w:w="826" w:type="dxa"/>
          </w:tcPr>
          <w:p w14:paraId="49D5C48F" w14:textId="6379CA38" w:rsidR="00AF2534" w:rsidRDefault="00AF2534" w:rsidP="0095223F">
            <w:pPr>
              <w:jc w:val="center"/>
              <w:rPr>
                <w:sz w:val="28"/>
                <w:szCs w:val="28"/>
                <w:lang w:val="lv-LV"/>
              </w:rPr>
            </w:pPr>
            <w:r>
              <w:rPr>
                <w:sz w:val="28"/>
                <w:szCs w:val="28"/>
                <w:lang w:val="lv-LV"/>
              </w:rPr>
              <w:t>290.</w:t>
            </w:r>
          </w:p>
        </w:tc>
        <w:tc>
          <w:tcPr>
            <w:tcW w:w="4322" w:type="dxa"/>
          </w:tcPr>
          <w:p w14:paraId="5939D687" w14:textId="4B9A6DE0" w:rsidR="00AF2534" w:rsidRDefault="00AF2534" w:rsidP="0095223F">
            <w:pPr>
              <w:rPr>
                <w:sz w:val="28"/>
                <w:szCs w:val="28"/>
                <w:lang w:val="lv-LV"/>
              </w:rPr>
            </w:pPr>
            <w:r>
              <w:rPr>
                <w:sz w:val="28"/>
                <w:szCs w:val="28"/>
                <w:lang w:val="lv-LV"/>
              </w:rPr>
              <w:t>mākslas zinātniece</w:t>
            </w:r>
          </w:p>
          <w:p w14:paraId="28E26D54" w14:textId="331CD05D" w:rsidR="00AF2534" w:rsidRPr="0095223F" w:rsidRDefault="00AF2534" w:rsidP="0095223F">
            <w:pPr>
              <w:rPr>
                <w:b/>
                <w:bCs/>
                <w:sz w:val="28"/>
                <w:szCs w:val="28"/>
                <w:lang w:val="lv-LV"/>
              </w:rPr>
            </w:pPr>
            <w:r>
              <w:rPr>
                <w:b/>
                <w:bCs/>
                <w:sz w:val="28"/>
                <w:szCs w:val="28"/>
                <w:lang w:val="lv-LV"/>
              </w:rPr>
              <w:t>Ilze Konstante</w:t>
            </w:r>
          </w:p>
        </w:tc>
        <w:tc>
          <w:tcPr>
            <w:tcW w:w="1079" w:type="dxa"/>
          </w:tcPr>
          <w:p w14:paraId="4FAC0B94" w14:textId="77777777" w:rsidR="00AF2534" w:rsidRPr="00C520B5" w:rsidRDefault="00AF2534" w:rsidP="0095223F">
            <w:pPr>
              <w:rPr>
                <w:b/>
                <w:bCs/>
                <w:sz w:val="28"/>
                <w:szCs w:val="28"/>
                <w:lang w:val="lv-LV"/>
              </w:rPr>
            </w:pPr>
          </w:p>
        </w:tc>
        <w:tc>
          <w:tcPr>
            <w:tcW w:w="1800" w:type="dxa"/>
          </w:tcPr>
          <w:p w14:paraId="1644FF6A" w14:textId="2A6C3933" w:rsidR="00AF2534" w:rsidRDefault="00AF2534" w:rsidP="0095223F">
            <w:pPr>
              <w:rPr>
                <w:sz w:val="28"/>
                <w:lang w:val="lv-LV"/>
              </w:rPr>
            </w:pPr>
            <w:r>
              <w:rPr>
                <w:sz w:val="28"/>
                <w:lang w:val="lv-LV"/>
              </w:rPr>
              <w:t>2021.g. 20.04.</w:t>
            </w:r>
          </w:p>
        </w:tc>
        <w:tc>
          <w:tcPr>
            <w:tcW w:w="2473" w:type="dxa"/>
          </w:tcPr>
          <w:p w14:paraId="6CFB57E6" w14:textId="77777777" w:rsidR="00AF2534" w:rsidRDefault="00AF2534" w:rsidP="00344845">
            <w:pPr>
              <w:rPr>
                <w:sz w:val="28"/>
                <w:lang w:val="lv-LV"/>
              </w:rPr>
            </w:pPr>
            <w:r>
              <w:rPr>
                <w:sz w:val="28"/>
                <w:lang w:val="lv-LV"/>
              </w:rPr>
              <w:t>2021.g. 20.08.</w:t>
            </w:r>
          </w:p>
          <w:p w14:paraId="62247611" w14:textId="0167FCCF" w:rsidR="00AF2534" w:rsidRDefault="00AF2534" w:rsidP="00344845">
            <w:pPr>
              <w:rPr>
                <w:sz w:val="28"/>
                <w:lang w:val="lv-LV"/>
              </w:rPr>
            </w:pPr>
            <w:r>
              <w:rPr>
                <w:sz w:val="28"/>
                <w:lang w:val="lv-LV"/>
              </w:rPr>
              <w:t>Rīgas pilī</w:t>
            </w:r>
          </w:p>
        </w:tc>
        <w:tc>
          <w:tcPr>
            <w:tcW w:w="1461" w:type="dxa"/>
          </w:tcPr>
          <w:p w14:paraId="57732E0F" w14:textId="77777777" w:rsidR="00AF2534" w:rsidRDefault="00AF2534" w:rsidP="0095223F">
            <w:pPr>
              <w:rPr>
                <w:i/>
              </w:rPr>
            </w:pPr>
          </w:p>
          <w:p w14:paraId="3119A248" w14:textId="77777777" w:rsidR="00AF2534" w:rsidRDefault="00AF2534" w:rsidP="0095223F">
            <w:pPr>
              <w:rPr>
                <w:i/>
              </w:rPr>
            </w:pPr>
          </w:p>
          <w:p w14:paraId="3F736DD0" w14:textId="77777777" w:rsidR="00AF2534" w:rsidRDefault="00AF2534" w:rsidP="0095223F">
            <w:pPr>
              <w:rPr>
                <w:i/>
              </w:rPr>
            </w:pPr>
          </w:p>
          <w:p w14:paraId="2BD2613D" w14:textId="4A488D3E" w:rsidR="00AF2534" w:rsidRDefault="00AF2534" w:rsidP="0095223F">
            <w:pPr>
              <w:rPr>
                <w:i/>
              </w:rPr>
            </w:pPr>
            <w:r>
              <w:rPr>
                <w:i/>
              </w:rPr>
              <w:t>(Latvija)</w:t>
            </w:r>
          </w:p>
        </w:tc>
      </w:tr>
    </w:tbl>
    <w:p w14:paraId="0B271C5F" w14:textId="77777777" w:rsidR="0095223F" w:rsidRDefault="0095223F">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E34920" w14:paraId="50BEDF28" w14:textId="77777777" w:rsidTr="00AF2534">
        <w:tc>
          <w:tcPr>
            <w:tcW w:w="826" w:type="dxa"/>
          </w:tcPr>
          <w:p w14:paraId="77DE8B68" w14:textId="7E3D27A7" w:rsidR="00AF2534" w:rsidRDefault="00AF2534" w:rsidP="0095223F">
            <w:pPr>
              <w:jc w:val="center"/>
              <w:rPr>
                <w:sz w:val="28"/>
                <w:szCs w:val="28"/>
                <w:lang w:val="lv-LV"/>
              </w:rPr>
            </w:pPr>
            <w:r>
              <w:rPr>
                <w:sz w:val="28"/>
                <w:szCs w:val="28"/>
                <w:lang w:val="lv-LV"/>
              </w:rPr>
              <w:lastRenderedPageBreak/>
              <w:t>291.</w:t>
            </w:r>
          </w:p>
        </w:tc>
        <w:tc>
          <w:tcPr>
            <w:tcW w:w="4322" w:type="dxa"/>
          </w:tcPr>
          <w:p w14:paraId="54EF5FDB" w14:textId="77777777" w:rsidR="00AF2534" w:rsidRDefault="00AF2534" w:rsidP="0095223F">
            <w:pPr>
              <w:rPr>
                <w:sz w:val="28"/>
                <w:szCs w:val="28"/>
                <w:lang w:val="lv-LV"/>
              </w:rPr>
            </w:pPr>
            <w:r>
              <w:rPr>
                <w:sz w:val="28"/>
                <w:szCs w:val="28"/>
                <w:lang w:val="lv-LV"/>
              </w:rPr>
              <w:t>Zviedrijas Karaliskās bibliotēkas galvenais akadēmiskais bibliotekārs pētniecības jautājumos, Latvijas Nacionālās bibliotēkas Zinātniskās padomes loceklis, Dr.hist.</w:t>
            </w:r>
          </w:p>
          <w:p w14:paraId="2F971609" w14:textId="7B3165D0" w:rsidR="00AF2534" w:rsidRPr="0095223F" w:rsidRDefault="00AF2534" w:rsidP="0095223F">
            <w:pPr>
              <w:rPr>
                <w:b/>
                <w:bCs/>
                <w:sz w:val="28"/>
                <w:szCs w:val="28"/>
                <w:lang w:val="lv-LV"/>
              </w:rPr>
            </w:pPr>
            <w:r>
              <w:rPr>
                <w:b/>
                <w:bCs/>
                <w:sz w:val="28"/>
                <w:szCs w:val="28"/>
                <w:lang w:val="lv-LV"/>
              </w:rPr>
              <w:t>Jānis Andrejs Krēsliņš</w:t>
            </w:r>
          </w:p>
        </w:tc>
        <w:tc>
          <w:tcPr>
            <w:tcW w:w="1079" w:type="dxa"/>
          </w:tcPr>
          <w:p w14:paraId="59D2BD12" w14:textId="77777777" w:rsidR="00AF2534" w:rsidRPr="00C520B5" w:rsidRDefault="00AF2534" w:rsidP="0095223F">
            <w:pPr>
              <w:rPr>
                <w:b/>
                <w:bCs/>
                <w:sz w:val="28"/>
                <w:szCs w:val="28"/>
                <w:lang w:val="lv-LV"/>
              </w:rPr>
            </w:pPr>
          </w:p>
        </w:tc>
        <w:tc>
          <w:tcPr>
            <w:tcW w:w="1800" w:type="dxa"/>
          </w:tcPr>
          <w:p w14:paraId="04AC5141" w14:textId="376E5A46" w:rsidR="00AF2534" w:rsidRDefault="00AF2534" w:rsidP="0095223F">
            <w:pPr>
              <w:rPr>
                <w:sz w:val="28"/>
                <w:lang w:val="lv-LV"/>
              </w:rPr>
            </w:pPr>
            <w:r>
              <w:rPr>
                <w:sz w:val="28"/>
                <w:lang w:val="lv-LV"/>
              </w:rPr>
              <w:t>2021.g. 20.04.</w:t>
            </w:r>
          </w:p>
        </w:tc>
        <w:tc>
          <w:tcPr>
            <w:tcW w:w="2473" w:type="dxa"/>
          </w:tcPr>
          <w:p w14:paraId="4BD99854" w14:textId="77777777" w:rsidR="00AF2534" w:rsidRDefault="00AF2534" w:rsidP="00463EF2">
            <w:pPr>
              <w:rPr>
                <w:sz w:val="28"/>
                <w:lang w:val="lv-LV"/>
              </w:rPr>
            </w:pPr>
            <w:r w:rsidRPr="00807DFA">
              <w:rPr>
                <w:sz w:val="28"/>
                <w:lang w:val="lv-LV"/>
              </w:rPr>
              <w:t>2021.g. 20.06.</w:t>
            </w:r>
          </w:p>
          <w:p w14:paraId="75B5A248" w14:textId="77777777" w:rsidR="00AF2534" w:rsidRPr="00807DFA" w:rsidRDefault="00AF2534" w:rsidP="00463EF2">
            <w:pPr>
              <w:rPr>
                <w:sz w:val="28"/>
                <w:lang w:val="lv-LV"/>
              </w:rPr>
            </w:pPr>
            <w:r w:rsidRPr="00807DFA">
              <w:rPr>
                <w:sz w:val="28"/>
                <w:lang w:val="lv-LV"/>
              </w:rPr>
              <w:t xml:space="preserve">Stokholmā, </w:t>
            </w:r>
          </w:p>
          <w:p w14:paraId="1B23F25D" w14:textId="6555332C" w:rsidR="00AF2534" w:rsidRPr="00807DFA" w:rsidRDefault="00AF2534" w:rsidP="0095223F">
            <w:pPr>
              <w:rPr>
                <w:sz w:val="28"/>
                <w:lang w:val="lv-LV"/>
              </w:rPr>
            </w:pPr>
            <w:r w:rsidRPr="00807DFA">
              <w:rPr>
                <w:sz w:val="28"/>
                <w:lang w:val="lv-LV"/>
              </w:rPr>
              <w:t>Valsts prezidenta Egila Levita oficiālās vizītes laikā Zviedrijas Karalistē</w:t>
            </w:r>
          </w:p>
        </w:tc>
        <w:tc>
          <w:tcPr>
            <w:tcW w:w="1461" w:type="dxa"/>
          </w:tcPr>
          <w:p w14:paraId="6D1DCEAA" w14:textId="77777777" w:rsidR="00AF2534" w:rsidRPr="00807DFA" w:rsidRDefault="00AF2534" w:rsidP="0095223F">
            <w:pPr>
              <w:rPr>
                <w:i/>
                <w:lang w:val="lv-LV"/>
              </w:rPr>
            </w:pPr>
          </w:p>
          <w:p w14:paraId="2B8E40D4" w14:textId="77777777" w:rsidR="00AF2534" w:rsidRPr="00807DFA" w:rsidRDefault="00AF2534" w:rsidP="0095223F">
            <w:pPr>
              <w:rPr>
                <w:i/>
                <w:lang w:val="lv-LV"/>
              </w:rPr>
            </w:pPr>
          </w:p>
          <w:p w14:paraId="0B59BC3E" w14:textId="61F6CA08" w:rsidR="00AF2534" w:rsidRPr="00807DFA" w:rsidRDefault="00AF2534" w:rsidP="0095223F">
            <w:pPr>
              <w:rPr>
                <w:i/>
                <w:lang w:val="lv-LV"/>
              </w:rPr>
            </w:pPr>
          </w:p>
          <w:p w14:paraId="53B173FD" w14:textId="77777777" w:rsidR="00AF2534" w:rsidRPr="00807DFA" w:rsidRDefault="00AF2534" w:rsidP="0095223F">
            <w:pPr>
              <w:rPr>
                <w:i/>
                <w:lang w:val="lv-LV"/>
              </w:rPr>
            </w:pPr>
          </w:p>
          <w:p w14:paraId="0E4AF7E6" w14:textId="6D14FDB5" w:rsidR="00AF2534" w:rsidRPr="00807DFA" w:rsidRDefault="00AF2534" w:rsidP="0095223F">
            <w:pPr>
              <w:rPr>
                <w:i/>
                <w:lang w:val="lv-LV"/>
              </w:rPr>
            </w:pPr>
          </w:p>
          <w:p w14:paraId="5955E9B6" w14:textId="77777777" w:rsidR="00AF2534" w:rsidRPr="00807DFA" w:rsidRDefault="00AF2534" w:rsidP="0095223F">
            <w:pPr>
              <w:rPr>
                <w:i/>
                <w:lang w:val="lv-LV"/>
              </w:rPr>
            </w:pPr>
          </w:p>
          <w:p w14:paraId="4D1599EC" w14:textId="1399FB16" w:rsidR="00AF2534" w:rsidRPr="0095223F" w:rsidRDefault="00AF2534" w:rsidP="0095223F">
            <w:pPr>
              <w:rPr>
                <w:i/>
                <w:lang w:val="lv-LV"/>
              </w:rPr>
            </w:pPr>
            <w:r>
              <w:rPr>
                <w:i/>
              </w:rPr>
              <w:t>(Zviedrija)</w:t>
            </w:r>
          </w:p>
        </w:tc>
      </w:tr>
      <w:tr w:rsidR="00AF2534" w:rsidRPr="00E34920" w14:paraId="7251DAEA" w14:textId="77777777" w:rsidTr="00AF2534">
        <w:tc>
          <w:tcPr>
            <w:tcW w:w="826" w:type="dxa"/>
          </w:tcPr>
          <w:p w14:paraId="7E9F9A8A" w14:textId="51DA1535" w:rsidR="00AF2534" w:rsidRDefault="00AF2534" w:rsidP="00704A6B">
            <w:pPr>
              <w:jc w:val="center"/>
              <w:rPr>
                <w:sz w:val="28"/>
                <w:szCs w:val="28"/>
                <w:lang w:val="lv-LV"/>
              </w:rPr>
            </w:pPr>
            <w:r>
              <w:rPr>
                <w:sz w:val="28"/>
                <w:szCs w:val="28"/>
                <w:lang w:val="lv-LV"/>
              </w:rPr>
              <w:t>292.</w:t>
            </w:r>
          </w:p>
        </w:tc>
        <w:tc>
          <w:tcPr>
            <w:tcW w:w="4322" w:type="dxa"/>
          </w:tcPr>
          <w:p w14:paraId="2E2EC76B" w14:textId="77777777" w:rsidR="00AF2534" w:rsidRDefault="00AF2534" w:rsidP="00704A6B">
            <w:pPr>
              <w:rPr>
                <w:sz w:val="28"/>
                <w:szCs w:val="28"/>
                <w:lang w:val="lv-LV"/>
              </w:rPr>
            </w:pPr>
            <w:r>
              <w:rPr>
                <w:sz w:val="28"/>
                <w:szCs w:val="28"/>
                <w:lang w:val="lv-LV"/>
              </w:rPr>
              <w:t xml:space="preserve">Hamburgas Džona Neimeiera </w:t>
            </w:r>
            <w:r>
              <w:rPr>
                <w:i/>
                <w:iCs/>
                <w:sz w:val="28"/>
                <w:szCs w:val="28"/>
                <w:lang w:val="lv-LV"/>
              </w:rPr>
              <w:t xml:space="preserve">(John Neumeier) </w:t>
            </w:r>
            <w:r>
              <w:rPr>
                <w:sz w:val="28"/>
                <w:szCs w:val="28"/>
                <w:lang w:val="lv-LV"/>
              </w:rPr>
              <w:t>baleta pirmā vadošā soliste</w:t>
            </w:r>
          </w:p>
          <w:p w14:paraId="4BF88E80" w14:textId="3CADBD85" w:rsidR="00AF2534" w:rsidRPr="00704A6B" w:rsidRDefault="00AF2534" w:rsidP="00704A6B">
            <w:pPr>
              <w:rPr>
                <w:b/>
                <w:bCs/>
                <w:sz w:val="28"/>
                <w:szCs w:val="28"/>
                <w:lang w:val="lv-LV"/>
              </w:rPr>
            </w:pPr>
            <w:r>
              <w:rPr>
                <w:b/>
                <w:bCs/>
                <w:sz w:val="28"/>
                <w:szCs w:val="28"/>
                <w:lang w:val="lv-LV"/>
              </w:rPr>
              <w:t>Anna Laudere</w:t>
            </w:r>
          </w:p>
        </w:tc>
        <w:tc>
          <w:tcPr>
            <w:tcW w:w="1079" w:type="dxa"/>
          </w:tcPr>
          <w:p w14:paraId="53205C4A" w14:textId="77777777" w:rsidR="00AF2534" w:rsidRPr="00C520B5" w:rsidRDefault="00AF2534" w:rsidP="00704A6B">
            <w:pPr>
              <w:rPr>
                <w:b/>
                <w:bCs/>
                <w:sz w:val="28"/>
                <w:szCs w:val="28"/>
                <w:lang w:val="lv-LV"/>
              </w:rPr>
            </w:pPr>
          </w:p>
        </w:tc>
        <w:tc>
          <w:tcPr>
            <w:tcW w:w="1800" w:type="dxa"/>
          </w:tcPr>
          <w:p w14:paraId="1B8166EA" w14:textId="02466D6C" w:rsidR="00AF2534" w:rsidRDefault="00AF2534" w:rsidP="00704A6B">
            <w:pPr>
              <w:rPr>
                <w:sz w:val="28"/>
                <w:lang w:val="lv-LV"/>
              </w:rPr>
            </w:pPr>
            <w:r>
              <w:rPr>
                <w:sz w:val="28"/>
                <w:lang w:val="lv-LV"/>
              </w:rPr>
              <w:t>2021.g. 20.04.</w:t>
            </w:r>
          </w:p>
        </w:tc>
        <w:tc>
          <w:tcPr>
            <w:tcW w:w="2473" w:type="dxa"/>
          </w:tcPr>
          <w:p w14:paraId="3D96C2E3" w14:textId="51DC116A" w:rsidR="00AF2534" w:rsidRDefault="00AF2534" w:rsidP="0022728A">
            <w:pPr>
              <w:rPr>
                <w:sz w:val="28"/>
                <w:lang w:val="lv-LV"/>
              </w:rPr>
            </w:pPr>
            <w:r>
              <w:rPr>
                <w:sz w:val="28"/>
                <w:lang w:val="lv-LV"/>
              </w:rPr>
              <w:t>2021.g. 23.07.</w:t>
            </w:r>
          </w:p>
          <w:p w14:paraId="504A3042" w14:textId="5BBF5648" w:rsidR="00AF2534" w:rsidRDefault="00AF2534" w:rsidP="0022728A">
            <w:pPr>
              <w:rPr>
                <w:sz w:val="28"/>
                <w:lang w:val="lv-LV"/>
              </w:rPr>
            </w:pPr>
            <w:r>
              <w:rPr>
                <w:sz w:val="28"/>
                <w:lang w:val="lv-LV"/>
              </w:rPr>
              <w:t>Rīgas pilī</w:t>
            </w:r>
          </w:p>
        </w:tc>
        <w:tc>
          <w:tcPr>
            <w:tcW w:w="1461" w:type="dxa"/>
          </w:tcPr>
          <w:p w14:paraId="0C7C5C43" w14:textId="77777777" w:rsidR="00AF2534" w:rsidRDefault="00AF2534" w:rsidP="00704A6B">
            <w:pPr>
              <w:rPr>
                <w:i/>
              </w:rPr>
            </w:pPr>
          </w:p>
          <w:p w14:paraId="19EC2FF6" w14:textId="77777777" w:rsidR="00AF2534" w:rsidRDefault="00AF2534" w:rsidP="00704A6B">
            <w:pPr>
              <w:rPr>
                <w:i/>
              </w:rPr>
            </w:pPr>
          </w:p>
          <w:p w14:paraId="259D9A02" w14:textId="77777777" w:rsidR="00AF2534" w:rsidRDefault="00AF2534" w:rsidP="00704A6B">
            <w:pPr>
              <w:rPr>
                <w:i/>
              </w:rPr>
            </w:pPr>
          </w:p>
          <w:p w14:paraId="2A2A0550" w14:textId="77777777" w:rsidR="00AF2534" w:rsidRDefault="00AF2534" w:rsidP="00704A6B">
            <w:pPr>
              <w:rPr>
                <w:i/>
              </w:rPr>
            </w:pPr>
          </w:p>
          <w:p w14:paraId="492A2ECA" w14:textId="2205B4F2" w:rsidR="00AF2534" w:rsidRDefault="00AF2534" w:rsidP="00704A6B">
            <w:pPr>
              <w:rPr>
                <w:i/>
              </w:rPr>
            </w:pPr>
            <w:r>
              <w:rPr>
                <w:i/>
              </w:rPr>
              <w:t>(Latvija)</w:t>
            </w:r>
          </w:p>
        </w:tc>
      </w:tr>
      <w:tr w:rsidR="00AF2534" w:rsidRPr="00E34920" w14:paraId="6B5D472B" w14:textId="77777777" w:rsidTr="00AF2534">
        <w:tc>
          <w:tcPr>
            <w:tcW w:w="826" w:type="dxa"/>
          </w:tcPr>
          <w:p w14:paraId="3FDB509A" w14:textId="40BBFEE2" w:rsidR="00AF2534" w:rsidRDefault="00AF2534" w:rsidP="00704A6B">
            <w:pPr>
              <w:jc w:val="center"/>
              <w:rPr>
                <w:sz w:val="28"/>
                <w:szCs w:val="28"/>
                <w:lang w:val="lv-LV"/>
              </w:rPr>
            </w:pPr>
            <w:r>
              <w:rPr>
                <w:sz w:val="28"/>
                <w:szCs w:val="28"/>
                <w:lang w:val="lv-LV"/>
              </w:rPr>
              <w:t>293.</w:t>
            </w:r>
          </w:p>
        </w:tc>
        <w:tc>
          <w:tcPr>
            <w:tcW w:w="4322" w:type="dxa"/>
          </w:tcPr>
          <w:p w14:paraId="7EC9771E" w14:textId="55DA8FDA" w:rsidR="00AF2534" w:rsidRDefault="00AF2534" w:rsidP="00704A6B">
            <w:pPr>
              <w:rPr>
                <w:sz w:val="28"/>
                <w:szCs w:val="28"/>
                <w:lang w:val="lv-LV"/>
              </w:rPr>
            </w:pPr>
            <w:r>
              <w:rPr>
                <w:sz w:val="28"/>
                <w:szCs w:val="28"/>
                <w:lang w:val="lv-LV"/>
              </w:rPr>
              <w:t>kinorežisore</w:t>
            </w:r>
          </w:p>
          <w:p w14:paraId="5BAFFC6F" w14:textId="1228D2F5" w:rsidR="00AF2534" w:rsidRPr="00704A6B" w:rsidRDefault="00AF2534" w:rsidP="00704A6B">
            <w:pPr>
              <w:rPr>
                <w:b/>
                <w:bCs/>
                <w:sz w:val="28"/>
                <w:szCs w:val="28"/>
                <w:lang w:val="lv-LV"/>
              </w:rPr>
            </w:pPr>
            <w:r>
              <w:rPr>
                <w:b/>
                <w:bCs/>
                <w:sz w:val="28"/>
                <w:szCs w:val="28"/>
                <w:lang w:val="lv-LV"/>
              </w:rPr>
              <w:t>Laila Pakalniņa</w:t>
            </w:r>
          </w:p>
        </w:tc>
        <w:tc>
          <w:tcPr>
            <w:tcW w:w="1079" w:type="dxa"/>
          </w:tcPr>
          <w:p w14:paraId="4663C2A9" w14:textId="77777777" w:rsidR="00AF2534" w:rsidRPr="00C520B5" w:rsidRDefault="00AF2534" w:rsidP="00704A6B">
            <w:pPr>
              <w:rPr>
                <w:b/>
                <w:bCs/>
                <w:sz w:val="28"/>
                <w:szCs w:val="28"/>
                <w:lang w:val="lv-LV"/>
              </w:rPr>
            </w:pPr>
          </w:p>
        </w:tc>
        <w:tc>
          <w:tcPr>
            <w:tcW w:w="1800" w:type="dxa"/>
          </w:tcPr>
          <w:p w14:paraId="7C2F94DF" w14:textId="00F355C6" w:rsidR="00AF2534" w:rsidRDefault="00AF2534" w:rsidP="00704A6B">
            <w:pPr>
              <w:rPr>
                <w:sz w:val="28"/>
                <w:lang w:val="lv-LV"/>
              </w:rPr>
            </w:pPr>
            <w:r>
              <w:rPr>
                <w:sz w:val="28"/>
                <w:lang w:val="lv-LV"/>
              </w:rPr>
              <w:t>2021.g. 20.04.</w:t>
            </w:r>
          </w:p>
        </w:tc>
        <w:tc>
          <w:tcPr>
            <w:tcW w:w="2473" w:type="dxa"/>
          </w:tcPr>
          <w:p w14:paraId="0294EEBF" w14:textId="77777777" w:rsidR="00AF2534" w:rsidRDefault="00AF2534" w:rsidP="0022728A">
            <w:pPr>
              <w:rPr>
                <w:sz w:val="28"/>
                <w:lang w:val="lv-LV"/>
              </w:rPr>
            </w:pPr>
            <w:r>
              <w:rPr>
                <w:sz w:val="28"/>
                <w:lang w:val="lv-LV"/>
              </w:rPr>
              <w:t>2021.g. 20.08.</w:t>
            </w:r>
          </w:p>
          <w:p w14:paraId="6E16CFD8" w14:textId="2697C3B2" w:rsidR="00AF2534" w:rsidRDefault="00AF2534" w:rsidP="0022728A">
            <w:pPr>
              <w:rPr>
                <w:sz w:val="28"/>
                <w:lang w:val="lv-LV"/>
              </w:rPr>
            </w:pPr>
            <w:r>
              <w:rPr>
                <w:sz w:val="28"/>
                <w:lang w:val="lv-LV"/>
              </w:rPr>
              <w:t>Rīgas pilī</w:t>
            </w:r>
          </w:p>
        </w:tc>
        <w:tc>
          <w:tcPr>
            <w:tcW w:w="1461" w:type="dxa"/>
          </w:tcPr>
          <w:p w14:paraId="3280588C" w14:textId="77777777" w:rsidR="00AF2534" w:rsidRDefault="00AF2534" w:rsidP="00704A6B">
            <w:pPr>
              <w:rPr>
                <w:i/>
              </w:rPr>
            </w:pPr>
          </w:p>
          <w:p w14:paraId="2F645D5D" w14:textId="77777777" w:rsidR="00AF2534" w:rsidRDefault="00AF2534" w:rsidP="00704A6B">
            <w:pPr>
              <w:rPr>
                <w:i/>
              </w:rPr>
            </w:pPr>
          </w:p>
          <w:p w14:paraId="7C307DF6" w14:textId="385E7537" w:rsidR="00AF2534" w:rsidRDefault="00AF2534" w:rsidP="00704A6B">
            <w:pPr>
              <w:rPr>
                <w:i/>
              </w:rPr>
            </w:pPr>
            <w:r>
              <w:rPr>
                <w:i/>
              </w:rPr>
              <w:t>(Latvija)</w:t>
            </w:r>
          </w:p>
        </w:tc>
      </w:tr>
      <w:tr w:rsidR="00AF2534" w:rsidRPr="00E34920" w14:paraId="197D7A1E" w14:textId="77777777" w:rsidTr="00AF2534">
        <w:tc>
          <w:tcPr>
            <w:tcW w:w="826" w:type="dxa"/>
          </w:tcPr>
          <w:p w14:paraId="1B54E916" w14:textId="327C660C" w:rsidR="00AF2534" w:rsidRDefault="00AF2534" w:rsidP="00704A6B">
            <w:pPr>
              <w:jc w:val="center"/>
              <w:rPr>
                <w:sz w:val="28"/>
                <w:szCs w:val="28"/>
                <w:lang w:val="lv-LV"/>
              </w:rPr>
            </w:pPr>
            <w:r>
              <w:rPr>
                <w:sz w:val="28"/>
                <w:szCs w:val="28"/>
                <w:lang w:val="lv-LV"/>
              </w:rPr>
              <w:t>294.</w:t>
            </w:r>
          </w:p>
        </w:tc>
        <w:tc>
          <w:tcPr>
            <w:tcW w:w="4322" w:type="dxa"/>
          </w:tcPr>
          <w:p w14:paraId="743ECA4F" w14:textId="77777777" w:rsidR="00AF2534" w:rsidRDefault="00AF2534" w:rsidP="00704A6B">
            <w:pPr>
              <w:rPr>
                <w:sz w:val="28"/>
                <w:szCs w:val="28"/>
                <w:lang w:val="lv-LV"/>
              </w:rPr>
            </w:pPr>
            <w:r>
              <w:rPr>
                <w:sz w:val="28"/>
                <w:szCs w:val="28"/>
                <w:lang w:val="lv-LV"/>
              </w:rPr>
              <w:t>Latvijas Nacionālā simfoniskā orķestra mākslinieciskais vadītājs un galvenais diriģents</w:t>
            </w:r>
          </w:p>
          <w:p w14:paraId="237EB7E0" w14:textId="629ABFA0" w:rsidR="00AF2534" w:rsidRPr="00704A6B" w:rsidRDefault="00AF2534" w:rsidP="00704A6B">
            <w:pPr>
              <w:rPr>
                <w:b/>
                <w:bCs/>
                <w:sz w:val="28"/>
                <w:szCs w:val="28"/>
                <w:lang w:val="lv-LV"/>
              </w:rPr>
            </w:pPr>
            <w:r>
              <w:rPr>
                <w:b/>
                <w:bCs/>
                <w:sz w:val="28"/>
                <w:szCs w:val="28"/>
                <w:lang w:val="lv-LV"/>
              </w:rPr>
              <w:t>Andris Poga</w:t>
            </w:r>
          </w:p>
        </w:tc>
        <w:tc>
          <w:tcPr>
            <w:tcW w:w="1079" w:type="dxa"/>
          </w:tcPr>
          <w:p w14:paraId="527568C6" w14:textId="77777777" w:rsidR="00AF2534" w:rsidRPr="00C520B5" w:rsidRDefault="00AF2534" w:rsidP="00704A6B">
            <w:pPr>
              <w:rPr>
                <w:b/>
                <w:bCs/>
                <w:sz w:val="28"/>
                <w:szCs w:val="28"/>
                <w:lang w:val="lv-LV"/>
              </w:rPr>
            </w:pPr>
          </w:p>
        </w:tc>
        <w:tc>
          <w:tcPr>
            <w:tcW w:w="1800" w:type="dxa"/>
          </w:tcPr>
          <w:p w14:paraId="7D415675" w14:textId="1291704C" w:rsidR="00AF2534" w:rsidRDefault="00AF2534" w:rsidP="00704A6B">
            <w:pPr>
              <w:rPr>
                <w:sz w:val="28"/>
                <w:lang w:val="lv-LV"/>
              </w:rPr>
            </w:pPr>
            <w:r>
              <w:rPr>
                <w:sz w:val="28"/>
                <w:lang w:val="lv-LV"/>
              </w:rPr>
              <w:t>2021.g. 20.04.</w:t>
            </w:r>
          </w:p>
        </w:tc>
        <w:tc>
          <w:tcPr>
            <w:tcW w:w="2473" w:type="dxa"/>
          </w:tcPr>
          <w:p w14:paraId="273B40E2" w14:textId="238D5B4F" w:rsidR="00AF2534" w:rsidRDefault="00AF2534" w:rsidP="0022728A">
            <w:pPr>
              <w:rPr>
                <w:sz w:val="28"/>
                <w:lang w:val="lv-LV"/>
              </w:rPr>
            </w:pPr>
            <w:r>
              <w:rPr>
                <w:sz w:val="28"/>
                <w:lang w:val="lv-LV"/>
              </w:rPr>
              <w:t>2021.g. 19.08.</w:t>
            </w:r>
          </w:p>
          <w:p w14:paraId="3B680904" w14:textId="2734F7F1" w:rsidR="00AF2534" w:rsidRDefault="00AF2534" w:rsidP="0022728A">
            <w:pPr>
              <w:rPr>
                <w:sz w:val="28"/>
                <w:lang w:val="lv-LV"/>
              </w:rPr>
            </w:pPr>
            <w:r>
              <w:rPr>
                <w:sz w:val="28"/>
                <w:lang w:val="lv-LV"/>
              </w:rPr>
              <w:t>Rīgas pilī</w:t>
            </w:r>
          </w:p>
        </w:tc>
        <w:tc>
          <w:tcPr>
            <w:tcW w:w="1461" w:type="dxa"/>
          </w:tcPr>
          <w:p w14:paraId="3185DAF0" w14:textId="77777777" w:rsidR="00AF2534" w:rsidRDefault="00AF2534" w:rsidP="00704A6B">
            <w:pPr>
              <w:rPr>
                <w:i/>
              </w:rPr>
            </w:pPr>
          </w:p>
          <w:p w14:paraId="772CFF94" w14:textId="77777777" w:rsidR="00AF2534" w:rsidRDefault="00AF2534" w:rsidP="00704A6B">
            <w:pPr>
              <w:rPr>
                <w:i/>
              </w:rPr>
            </w:pPr>
          </w:p>
          <w:p w14:paraId="1455BB2B" w14:textId="77777777" w:rsidR="00AF2534" w:rsidRDefault="00AF2534" w:rsidP="00704A6B">
            <w:pPr>
              <w:rPr>
                <w:i/>
              </w:rPr>
            </w:pPr>
          </w:p>
          <w:p w14:paraId="212EBFB6" w14:textId="37FA1166" w:rsidR="00AF2534" w:rsidRPr="00704A6B" w:rsidRDefault="00AF2534" w:rsidP="00704A6B">
            <w:pPr>
              <w:rPr>
                <w:i/>
                <w:lang w:val="lv-LV"/>
              </w:rPr>
            </w:pPr>
            <w:r>
              <w:rPr>
                <w:i/>
              </w:rPr>
              <w:t>(Latvija)</w:t>
            </w:r>
          </w:p>
        </w:tc>
      </w:tr>
      <w:tr w:rsidR="00AF2534" w:rsidRPr="00E34920" w14:paraId="68D8B567" w14:textId="77777777" w:rsidTr="00AF2534">
        <w:tc>
          <w:tcPr>
            <w:tcW w:w="826" w:type="dxa"/>
          </w:tcPr>
          <w:p w14:paraId="61A05A6B" w14:textId="49723536" w:rsidR="00AF2534" w:rsidRDefault="00AF2534" w:rsidP="009846C0">
            <w:pPr>
              <w:jc w:val="center"/>
              <w:rPr>
                <w:sz w:val="28"/>
                <w:szCs w:val="28"/>
                <w:lang w:val="lv-LV"/>
              </w:rPr>
            </w:pPr>
            <w:r>
              <w:rPr>
                <w:sz w:val="28"/>
                <w:szCs w:val="28"/>
                <w:lang w:val="lv-LV"/>
              </w:rPr>
              <w:t>295.</w:t>
            </w:r>
          </w:p>
        </w:tc>
        <w:tc>
          <w:tcPr>
            <w:tcW w:w="4322" w:type="dxa"/>
          </w:tcPr>
          <w:p w14:paraId="28DDBEDE" w14:textId="77777777" w:rsidR="00AF2534" w:rsidRDefault="00AF2534" w:rsidP="009846C0">
            <w:pPr>
              <w:rPr>
                <w:sz w:val="28"/>
                <w:szCs w:val="28"/>
                <w:lang w:val="lv-LV"/>
              </w:rPr>
            </w:pPr>
            <w:r>
              <w:rPr>
                <w:sz w:val="28"/>
                <w:szCs w:val="28"/>
                <w:lang w:val="lv-LV"/>
              </w:rPr>
              <w:t>scenogrāfe, Latvijas Mākslas akadēmijas Audiovizuālās mediju mākslas nodaļas docente</w:t>
            </w:r>
          </w:p>
          <w:p w14:paraId="5FB9A87D" w14:textId="77E7DE2C" w:rsidR="00AF2534" w:rsidRPr="001F4495" w:rsidRDefault="00AF2534" w:rsidP="009846C0">
            <w:pPr>
              <w:rPr>
                <w:b/>
                <w:bCs/>
                <w:sz w:val="28"/>
                <w:szCs w:val="28"/>
                <w:lang w:val="lv-LV"/>
              </w:rPr>
            </w:pPr>
            <w:r>
              <w:rPr>
                <w:b/>
                <w:bCs/>
                <w:sz w:val="28"/>
                <w:szCs w:val="28"/>
                <w:lang w:val="lv-LV"/>
              </w:rPr>
              <w:t>Inese Monika Pormale</w:t>
            </w:r>
          </w:p>
        </w:tc>
        <w:tc>
          <w:tcPr>
            <w:tcW w:w="1079" w:type="dxa"/>
          </w:tcPr>
          <w:p w14:paraId="3BBBE0E8" w14:textId="77777777" w:rsidR="00AF2534" w:rsidRPr="00C520B5" w:rsidRDefault="00AF2534" w:rsidP="009846C0">
            <w:pPr>
              <w:rPr>
                <w:b/>
                <w:bCs/>
                <w:sz w:val="28"/>
                <w:szCs w:val="28"/>
                <w:lang w:val="lv-LV"/>
              </w:rPr>
            </w:pPr>
          </w:p>
        </w:tc>
        <w:tc>
          <w:tcPr>
            <w:tcW w:w="1800" w:type="dxa"/>
          </w:tcPr>
          <w:p w14:paraId="31B008C3" w14:textId="77B5C033" w:rsidR="00AF2534" w:rsidRDefault="00AF2534" w:rsidP="009846C0">
            <w:pPr>
              <w:rPr>
                <w:sz w:val="28"/>
                <w:lang w:val="lv-LV"/>
              </w:rPr>
            </w:pPr>
            <w:r>
              <w:rPr>
                <w:sz w:val="28"/>
                <w:lang w:val="lv-LV"/>
              </w:rPr>
              <w:t>2021.g. 20.04.</w:t>
            </w:r>
          </w:p>
        </w:tc>
        <w:tc>
          <w:tcPr>
            <w:tcW w:w="2473" w:type="dxa"/>
          </w:tcPr>
          <w:p w14:paraId="72769E23" w14:textId="77777777" w:rsidR="00AF2534" w:rsidRDefault="00AF2534" w:rsidP="009846C0">
            <w:pPr>
              <w:rPr>
                <w:sz w:val="28"/>
                <w:lang w:val="lv-LV"/>
              </w:rPr>
            </w:pPr>
            <w:r>
              <w:rPr>
                <w:sz w:val="28"/>
                <w:lang w:val="lv-LV"/>
              </w:rPr>
              <w:t>2022.g. 03.05.</w:t>
            </w:r>
          </w:p>
          <w:p w14:paraId="26CFB2B1" w14:textId="374C7573" w:rsidR="00AF2534" w:rsidRDefault="00AF2534" w:rsidP="009846C0">
            <w:pPr>
              <w:rPr>
                <w:sz w:val="28"/>
                <w:lang w:val="lv-LV"/>
              </w:rPr>
            </w:pPr>
            <w:r>
              <w:rPr>
                <w:sz w:val="28"/>
                <w:lang w:val="lv-LV"/>
              </w:rPr>
              <w:t>Rīgas pilī</w:t>
            </w:r>
          </w:p>
        </w:tc>
        <w:tc>
          <w:tcPr>
            <w:tcW w:w="1461" w:type="dxa"/>
          </w:tcPr>
          <w:p w14:paraId="67210EE8" w14:textId="77777777" w:rsidR="00AF2534" w:rsidRDefault="00AF2534" w:rsidP="009846C0">
            <w:pPr>
              <w:rPr>
                <w:i/>
              </w:rPr>
            </w:pPr>
          </w:p>
          <w:p w14:paraId="7A45B59E" w14:textId="77777777" w:rsidR="00AF2534" w:rsidRDefault="00AF2534" w:rsidP="009846C0">
            <w:pPr>
              <w:rPr>
                <w:i/>
              </w:rPr>
            </w:pPr>
          </w:p>
          <w:p w14:paraId="5F555858" w14:textId="77777777" w:rsidR="00AF2534" w:rsidRDefault="00AF2534" w:rsidP="009846C0">
            <w:pPr>
              <w:rPr>
                <w:i/>
              </w:rPr>
            </w:pPr>
          </w:p>
          <w:p w14:paraId="0906E701" w14:textId="682B222D" w:rsidR="00AF2534" w:rsidRPr="001F4495" w:rsidRDefault="00AF2534" w:rsidP="009846C0">
            <w:pPr>
              <w:rPr>
                <w:i/>
                <w:lang w:val="lv-LV"/>
              </w:rPr>
            </w:pPr>
            <w:r>
              <w:rPr>
                <w:i/>
              </w:rPr>
              <w:t>(Latvija)</w:t>
            </w:r>
          </w:p>
        </w:tc>
      </w:tr>
    </w:tbl>
    <w:p w14:paraId="6A476196" w14:textId="77777777" w:rsidR="009846C0" w:rsidRDefault="009846C0">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E34920" w14:paraId="32DD5A1F" w14:textId="77777777" w:rsidTr="00AF2534">
        <w:tc>
          <w:tcPr>
            <w:tcW w:w="826" w:type="dxa"/>
          </w:tcPr>
          <w:p w14:paraId="5E051F27" w14:textId="24E46D72" w:rsidR="00AF2534" w:rsidRDefault="00AF2534" w:rsidP="009846C0">
            <w:pPr>
              <w:jc w:val="center"/>
              <w:rPr>
                <w:sz w:val="28"/>
                <w:szCs w:val="28"/>
                <w:lang w:val="lv-LV"/>
              </w:rPr>
            </w:pPr>
            <w:r>
              <w:rPr>
                <w:sz w:val="28"/>
                <w:szCs w:val="28"/>
                <w:lang w:val="lv-LV"/>
              </w:rPr>
              <w:lastRenderedPageBreak/>
              <w:t>296.</w:t>
            </w:r>
          </w:p>
        </w:tc>
        <w:tc>
          <w:tcPr>
            <w:tcW w:w="4322" w:type="dxa"/>
          </w:tcPr>
          <w:p w14:paraId="7FC7043D" w14:textId="77777777" w:rsidR="00AF2534" w:rsidRDefault="00AF2534" w:rsidP="009846C0">
            <w:pPr>
              <w:rPr>
                <w:sz w:val="28"/>
                <w:szCs w:val="28"/>
                <w:lang w:val="lv-LV"/>
              </w:rPr>
            </w:pPr>
            <w:r>
              <w:rPr>
                <w:sz w:val="28"/>
                <w:szCs w:val="28"/>
                <w:lang w:val="lv-LV"/>
              </w:rPr>
              <w:t>politiķe, valsts un nevalstisko organizāciju darbiniece, Sabiedriskās politikas centra PROVIDUS izveidotāja</w:t>
            </w:r>
          </w:p>
          <w:p w14:paraId="058909EA" w14:textId="01DF0FBC" w:rsidR="00AF2534" w:rsidRPr="009846C0" w:rsidRDefault="00AF2534" w:rsidP="009846C0">
            <w:pPr>
              <w:rPr>
                <w:b/>
                <w:bCs/>
                <w:sz w:val="28"/>
                <w:szCs w:val="28"/>
                <w:lang w:val="lv-LV"/>
              </w:rPr>
            </w:pPr>
            <w:r>
              <w:rPr>
                <w:b/>
                <w:bCs/>
                <w:sz w:val="28"/>
                <w:szCs w:val="28"/>
                <w:lang w:val="lv-LV"/>
              </w:rPr>
              <w:t>Vita Anda Tērauda</w:t>
            </w:r>
          </w:p>
        </w:tc>
        <w:tc>
          <w:tcPr>
            <w:tcW w:w="1079" w:type="dxa"/>
          </w:tcPr>
          <w:p w14:paraId="507ACCF0" w14:textId="77777777" w:rsidR="00AF2534" w:rsidRPr="00C520B5" w:rsidRDefault="00AF2534" w:rsidP="009846C0">
            <w:pPr>
              <w:rPr>
                <w:b/>
                <w:bCs/>
                <w:sz w:val="28"/>
                <w:szCs w:val="28"/>
                <w:lang w:val="lv-LV"/>
              </w:rPr>
            </w:pPr>
          </w:p>
        </w:tc>
        <w:tc>
          <w:tcPr>
            <w:tcW w:w="1800" w:type="dxa"/>
          </w:tcPr>
          <w:p w14:paraId="1214FD37" w14:textId="530BEF7F" w:rsidR="00AF2534" w:rsidRDefault="00AF2534" w:rsidP="009846C0">
            <w:pPr>
              <w:rPr>
                <w:sz w:val="28"/>
                <w:lang w:val="lv-LV"/>
              </w:rPr>
            </w:pPr>
            <w:r>
              <w:rPr>
                <w:sz w:val="28"/>
                <w:lang w:val="lv-LV"/>
              </w:rPr>
              <w:t>2021.g. 20.04.</w:t>
            </w:r>
          </w:p>
        </w:tc>
        <w:tc>
          <w:tcPr>
            <w:tcW w:w="2473" w:type="dxa"/>
          </w:tcPr>
          <w:p w14:paraId="00F4B175" w14:textId="2B0ED735" w:rsidR="00AF2534" w:rsidRDefault="00AF2534" w:rsidP="0022728A">
            <w:pPr>
              <w:rPr>
                <w:sz w:val="28"/>
                <w:lang w:val="lv-LV"/>
              </w:rPr>
            </w:pPr>
            <w:r>
              <w:rPr>
                <w:sz w:val="28"/>
                <w:lang w:val="lv-LV"/>
              </w:rPr>
              <w:t>2021.g. 19.08.</w:t>
            </w:r>
          </w:p>
          <w:p w14:paraId="01E32AC2" w14:textId="46487B1E" w:rsidR="00AF2534" w:rsidRDefault="00AF2534" w:rsidP="0022728A">
            <w:pPr>
              <w:rPr>
                <w:sz w:val="28"/>
                <w:lang w:val="lv-LV"/>
              </w:rPr>
            </w:pPr>
            <w:r>
              <w:rPr>
                <w:sz w:val="28"/>
                <w:lang w:val="lv-LV"/>
              </w:rPr>
              <w:t>Rīgas pilī</w:t>
            </w:r>
          </w:p>
        </w:tc>
        <w:tc>
          <w:tcPr>
            <w:tcW w:w="1461" w:type="dxa"/>
          </w:tcPr>
          <w:p w14:paraId="2E27B40F" w14:textId="77777777" w:rsidR="00AF2534" w:rsidRDefault="00AF2534" w:rsidP="009846C0">
            <w:pPr>
              <w:rPr>
                <w:i/>
              </w:rPr>
            </w:pPr>
          </w:p>
          <w:p w14:paraId="44337FE9" w14:textId="17F7EECA" w:rsidR="00AF2534" w:rsidRDefault="00AF2534" w:rsidP="009846C0">
            <w:pPr>
              <w:rPr>
                <w:i/>
              </w:rPr>
            </w:pPr>
          </w:p>
          <w:p w14:paraId="1D906AE4" w14:textId="77777777" w:rsidR="00AF2534" w:rsidRDefault="00AF2534" w:rsidP="009846C0">
            <w:pPr>
              <w:rPr>
                <w:i/>
              </w:rPr>
            </w:pPr>
          </w:p>
          <w:p w14:paraId="06BEED08" w14:textId="77777777" w:rsidR="00AF2534" w:rsidRDefault="00AF2534" w:rsidP="009846C0">
            <w:pPr>
              <w:rPr>
                <w:i/>
              </w:rPr>
            </w:pPr>
          </w:p>
          <w:p w14:paraId="02EC008A" w14:textId="65980826" w:rsidR="00AF2534" w:rsidRDefault="00AF2534" w:rsidP="009846C0">
            <w:pPr>
              <w:rPr>
                <w:i/>
              </w:rPr>
            </w:pPr>
            <w:r>
              <w:rPr>
                <w:i/>
              </w:rPr>
              <w:t>(Latvija)</w:t>
            </w:r>
          </w:p>
        </w:tc>
      </w:tr>
      <w:tr w:rsidR="00AF2534" w:rsidRPr="00E34920" w14:paraId="2096F4EC" w14:textId="77777777" w:rsidTr="00AF2534">
        <w:tc>
          <w:tcPr>
            <w:tcW w:w="826" w:type="dxa"/>
          </w:tcPr>
          <w:p w14:paraId="43BA15E4" w14:textId="07AC3678" w:rsidR="00AF2534" w:rsidRDefault="00AF2534" w:rsidP="009846C0">
            <w:pPr>
              <w:jc w:val="center"/>
              <w:rPr>
                <w:sz w:val="28"/>
                <w:szCs w:val="28"/>
                <w:lang w:val="lv-LV"/>
              </w:rPr>
            </w:pPr>
            <w:r>
              <w:rPr>
                <w:sz w:val="28"/>
                <w:szCs w:val="28"/>
                <w:lang w:val="lv-LV"/>
              </w:rPr>
              <w:t>297.</w:t>
            </w:r>
          </w:p>
        </w:tc>
        <w:tc>
          <w:tcPr>
            <w:tcW w:w="4322" w:type="dxa"/>
          </w:tcPr>
          <w:p w14:paraId="33B3628F" w14:textId="77777777" w:rsidR="00AF2534" w:rsidRDefault="00AF2534" w:rsidP="009846C0">
            <w:pPr>
              <w:rPr>
                <w:sz w:val="28"/>
                <w:szCs w:val="28"/>
                <w:lang w:val="lv-LV"/>
              </w:rPr>
            </w:pPr>
            <w:r>
              <w:rPr>
                <w:sz w:val="28"/>
                <w:szCs w:val="28"/>
                <w:lang w:val="lv-LV"/>
              </w:rPr>
              <w:t>Valsts kultūrkapitāla fonda direktors, gleznotājs, pedagogs</w:t>
            </w:r>
          </w:p>
          <w:p w14:paraId="54E6AC69" w14:textId="5800A1DB" w:rsidR="00AF2534" w:rsidRPr="009846C0" w:rsidRDefault="00AF2534" w:rsidP="009846C0">
            <w:pPr>
              <w:rPr>
                <w:b/>
                <w:bCs/>
                <w:sz w:val="28"/>
                <w:szCs w:val="28"/>
                <w:lang w:val="lv-LV"/>
              </w:rPr>
            </w:pPr>
            <w:r w:rsidRPr="009846C0">
              <w:rPr>
                <w:b/>
                <w:bCs/>
                <w:sz w:val="28"/>
                <w:szCs w:val="28"/>
                <w:lang w:val="lv-LV"/>
              </w:rPr>
              <w:t>Edgars Vērpe</w:t>
            </w:r>
          </w:p>
        </w:tc>
        <w:tc>
          <w:tcPr>
            <w:tcW w:w="1079" w:type="dxa"/>
          </w:tcPr>
          <w:p w14:paraId="7D92194B" w14:textId="77777777" w:rsidR="00AF2534" w:rsidRPr="00C520B5" w:rsidRDefault="00AF2534" w:rsidP="009846C0">
            <w:pPr>
              <w:rPr>
                <w:b/>
                <w:bCs/>
                <w:sz w:val="28"/>
                <w:szCs w:val="28"/>
                <w:lang w:val="lv-LV"/>
              </w:rPr>
            </w:pPr>
          </w:p>
        </w:tc>
        <w:tc>
          <w:tcPr>
            <w:tcW w:w="1800" w:type="dxa"/>
          </w:tcPr>
          <w:p w14:paraId="68E14230" w14:textId="3DE8682A" w:rsidR="00AF2534" w:rsidRDefault="00AF2534" w:rsidP="009846C0">
            <w:pPr>
              <w:rPr>
                <w:sz w:val="28"/>
                <w:lang w:val="lv-LV"/>
              </w:rPr>
            </w:pPr>
            <w:r>
              <w:rPr>
                <w:sz w:val="28"/>
                <w:lang w:val="lv-LV"/>
              </w:rPr>
              <w:t>2021.g. 20.04.</w:t>
            </w:r>
          </w:p>
        </w:tc>
        <w:tc>
          <w:tcPr>
            <w:tcW w:w="2473" w:type="dxa"/>
          </w:tcPr>
          <w:p w14:paraId="7362C69F" w14:textId="77777777" w:rsidR="00AF2534" w:rsidRDefault="00AF2534" w:rsidP="0022728A">
            <w:pPr>
              <w:rPr>
                <w:sz w:val="28"/>
                <w:lang w:val="lv-LV"/>
              </w:rPr>
            </w:pPr>
            <w:r>
              <w:rPr>
                <w:sz w:val="28"/>
                <w:lang w:val="lv-LV"/>
              </w:rPr>
              <w:t>2021.g. 20.08.</w:t>
            </w:r>
          </w:p>
          <w:p w14:paraId="51C02DA2" w14:textId="2F6AAEB5" w:rsidR="00AF2534" w:rsidRDefault="00AF2534" w:rsidP="0022728A">
            <w:pPr>
              <w:rPr>
                <w:sz w:val="28"/>
                <w:lang w:val="lv-LV"/>
              </w:rPr>
            </w:pPr>
            <w:r>
              <w:rPr>
                <w:sz w:val="28"/>
                <w:lang w:val="lv-LV"/>
              </w:rPr>
              <w:t>Rīgas pilī</w:t>
            </w:r>
          </w:p>
        </w:tc>
        <w:tc>
          <w:tcPr>
            <w:tcW w:w="1461" w:type="dxa"/>
          </w:tcPr>
          <w:p w14:paraId="7E5D7AF7" w14:textId="77777777" w:rsidR="00AF2534" w:rsidRDefault="00AF2534" w:rsidP="009846C0">
            <w:pPr>
              <w:rPr>
                <w:i/>
              </w:rPr>
            </w:pPr>
          </w:p>
          <w:p w14:paraId="4E55442A" w14:textId="77777777" w:rsidR="00AF2534" w:rsidRDefault="00AF2534" w:rsidP="009846C0">
            <w:pPr>
              <w:rPr>
                <w:i/>
              </w:rPr>
            </w:pPr>
          </w:p>
          <w:p w14:paraId="54A387A0" w14:textId="3824EE3A" w:rsidR="00AF2534" w:rsidRPr="009846C0" w:rsidRDefault="00AF2534" w:rsidP="009846C0">
            <w:pPr>
              <w:rPr>
                <w:i/>
                <w:lang w:val="lv-LV"/>
              </w:rPr>
            </w:pPr>
            <w:r>
              <w:rPr>
                <w:i/>
              </w:rPr>
              <w:t>(Latvija)</w:t>
            </w:r>
          </w:p>
        </w:tc>
      </w:tr>
      <w:tr w:rsidR="00AF2534" w:rsidRPr="00E34920" w14:paraId="749DD873" w14:textId="77777777" w:rsidTr="00AF2534">
        <w:tc>
          <w:tcPr>
            <w:tcW w:w="826" w:type="dxa"/>
          </w:tcPr>
          <w:p w14:paraId="37A19F9B" w14:textId="23345D01" w:rsidR="00AF2534" w:rsidRDefault="00AF2534" w:rsidP="009846C0">
            <w:pPr>
              <w:jc w:val="center"/>
              <w:rPr>
                <w:sz w:val="28"/>
                <w:szCs w:val="28"/>
                <w:lang w:val="lv-LV"/>
              </w:rPr>
            </w:pPr>
            <w:r>
              <w:rPr>
                <w:sz w:val="28"/>
                <w:szCs w:val="28"/>
                <w:lang w:val="lv-LV"/>
              </w:rPr>
              <w:t>298.</w:t>
            </w:r>
          </w:p>
        </w:tc>
        <w:tc>
          <w:tcPr>
            <w:tcW w:w="4322" w:type="dxa"/>
          </w:tcPr>
          <w:p w14:paraId="0C0774ED" w14:textId="2283D92F" w:rsidR="00AF2534" w:rsidRPr="0022728A" w:rsidRDefault="00AF2534" w:rsidP="009846C0">
            <w:pPr>
              <w:rPr>
                <w:sz w:val="28"/>
                <w:szCs w:val="28"/>
                <w:lang w:val="lv-LV"/>
              </w:rPr>
            </w:pPr>
            <w:r>
              <w:rPr>
                <w:sz w:val="28"/>
                <w:szCs w:val="28"/>
                <w:lang w:val="lv-LV"/>
              </w:rPr>
              <w:t>Bijusī Igaunijas Republikas Augstākās padomes priekšsēdētāja vietniece, profesore</w:t>
            </w:r>
          </w:p>
          <w:p w14:paraId="5DEE4008" w14:textId="372FB26C" w:rsidR="00AF2534" w:rsidRDefault="00AF2534" w:rsidP="009846C0">
            <w:pPr>
              <w:rPr>
                <w:b/>
                <w:bCs/>
                <w:sz w:val="28"/>
                <w:szCs w:val="28"/>
                <w:lang w:val="lv-LV"/>
              </w:rPr>
            </w:pPr>
            <w:r w:rsidRPr="0022728A">
              <w:rPr>
                <w:b/>
                <w:bCs/>
                <w:sz w:val="28"/>
                <w:szCs w:val="28"/>
                <w:lang w:val="lv-LV"/>
              </w:rPr>
              <w:t>Marju Lauristine</w:t>
            </w:r>
          </w:p>
          <w:p w14:paraId="4E74D38D" w14:textId="77E0C74E" w:rsidR="00AF2534" w:rsidRPr="004D488A" w:rsidRDefault="00AF2534" w:rsidP="009846C0">
            <w:pPr>
              <w:rPr>
                <w:b/>
                <w:bCs/>
                <w:i/>
                <w:iCs/>
                <w:sz w:val="28"/>
                <w:szCs w:val="28"/>
                <w:lang w:val="lv-LV"/>
              </w:rPr>
            </w:pPr>
            <w:r>
              <w:rPr>
                <w:b/>
                <w:bCs/>
                <w:i/>
                <w:iCs/>
                <w:sz w:val="28"/>
                <w:szCs w:val="28"/>
                <w:lang w:val="lv-LV"/>
              </w:rPr>
              <w:t>(Marju Lauristin)</w:t>
            </w:r>
          </w:p>
        </w:tc>
        <w:tc>
          <w:tcPr>
            <w:tcW w:w="1079" w:type="dxa"/>
          </w:tcPr>
          <w:p w14:paraId="488EACF5" w14:textId="77777777" w:rsidR="00AF2534" w:rsidRPr="00C520B5" w:rsidRDefault="00AF2534" w:rsidP="009846C0">
            <w:pPr>
              <w:rPr>
                <w:b/>
                <w:bCs/>
                <w:sz w:val="28"/>
                <w:szCs w:val="28"/>
                <w:lang w:val="lv-LV"/>
              </w:rPr>
            </w:pPr>
          </w:p>
        </w:tc>
        <w:tc>
          <w:tcPr>
            <w:tcW w:w="1800" w:type="dxa"/>
          </w:tcPr>
          <w:p w14:paraId="51B8E651" w14:textId="77777777" w:rsidR="00AF2534" w:rsidRDefault="00AF2534" w:rsidP="009846C0">
            <w:pPr>
              <w:rPr>
                <w:sz w:val="28"/>
                <w:lang w:val="lv-LV"/>
              </w:rPr>
            </w:pPr>
            <w:r>
              <w:rPr>
                <w:sz w:val="28"/>
                <w:lang w:val="lv-LV"/>
              </w:rPr>
              <w:t>2021.g.</w:t>
            </w:r>
          </w:p>
          <w:p w14:paraId="248E15B0" w14:textId="6A59E5C5" w:rsidR="00AF2534" w:rsidRDefault="00AF2534" w:rsidP="009846C0">
            <w:pPr>
              <w:rPr>
                <w:sz w:val="28"/>
                <w:lang w:val="lv-LV"/>
              </w:rPr>
            </w:pPr>
            <w:r>
              <w:rPr>
                <w:sz w:val="28"/>
                <w:lang w:val="lv-LV"/>
              </w:rPr>
              <w:t>12.07.</w:t>
            </w:r>
          </w:p>
        </w:tc>
        <w:tc>
          <w:tcPr>
            <w:tcW w:w="2473" w:type="dxa"/>
          </w:tcPr>
          <w:p w14:paraId="151D6E75" w14:textId="375837B3" w:rsidR="00AF2534" w:rsidRDefault="00AF2534" w:rsidP="0022728A">
            <w:pPr>
              <w:rPr>
                <w:sz w:val="28"/>
                <w:lang w:val="lv-LV"/>
              </w:rPr>
            </w:pPr>
            <w:r>
              <w:rPr>
                <w:sz w:val="28"/>
                <w:lang w:val="lv-LV"/>
              </w:rPr>
              <w:t>2021.g. 19.08.</w:t>
            </w:r>
          </w:p>
          <w:p w14:paraId="0A74E992" w14:textId="5C17D65B" w:rsidR="00AF2534" w:rsidRDefault="00AF2534" w:rsidP="0022728A">
            <w:pPr>
              <w:rPr>
                <w:sz w:val="28"/>
                <w:lang w:val="lv-LV"/>
              </w:rPr>
            </w:pPr>
            <w:r>
              <w:rPr>
                <w:sz w:val="28"/>
                <w:lang w:val="lv-LV"/>
              </w:rPr>
              <w:t>Latvijas Republikas vēstniecībā Tallinā, Igaunijā</w:t>
            </w:r>
          </w:p>
        </w:tc>
        <w:tc>
          <w:tcPr>
            <w:tcW w:w="1461" w:type="dxa"/>
          </w:tcPr>
          <w:p w14:paraId="15BEDDA8" w14:textId="77777777" w:rsidR="00AF2534" w:rsidRPr="00807DFA" w:rsidRDefault="00AF2534" w:rsidP="009846C0">
            <w:pPr>
              <w:rPr>
                <w:i/>
                <w:lang w:val="lv-LV"/>
              </w:rPr>
            </w:pPr>
          </w:p>
          <w:p w14:paraId="76B9CB4D" w14:textId="77777777" w:rsidR="00AF2534" w:rsidRPr="00807DFA" w:rsidRDefault="00AF2534" w:rsidP="009846C0">
            <w:pPr>
              <w:rPr>
                <w:i/>
                <w:lang w:val="lv-LV"/>
              </w:rPr>
            </w:pPr>
          </w:p>
          <w:p w14:paraId="6C67957A" w14:textId="77777777" w:rsidR="00AF2534" w:rsidRPr="00807DFA" w:rsidRDefault="00AF2534" w:rsidP="009846C0">
            <w:pPr>
              <w:rPr>
                <w:i/>
                <w:lang w:val="lv-LV"/>
              </w:rPr>
            </w:pPr>
          </w:p>
          <w:p w14:paraId="423133D2" w14:textId="19ABF849" w:rsidR="00AF2534" w:rsidRDefault="00AF2534" w:rsidP="009846C0">
            <w:pPr>
              <w:rPr>
                <w:i/>
              </w:rPr>
            </w:pPr>
            <w:r>
              <w:rPr>
                <w:i/>
              </w:rPr>
              <w:t>(Igaunija)</w:t>
            </w:r>
          </w:p>
        </w:tc>
      </w:tr>
      <w:tr w:rsidR="00AF2534" w:rsidRPr="00E34920" w14:paraId="2D4E5A58" w14:textId="77777777" w:rsidTr="00AF2534">
        <w:tc>
          <w:tcPr>
            <w:tcW w:w="826" w:type="dxa"/>
          </w:tcPr>
          <w:p w14:paraId="32DA48BE" w14:textId="0FC90248" w:rsidR="00AF2534" w:rsidRDefault="00AF2534" w:rsidP="00B84585">
            <w:pPr>
              <w:jc w:val="center"/>
              <w:rPr>
                <w:sz w:val="28"/>
                <w:szCs w:val="28"/>
                <w:lang w:val="lv-LV"/>
              </w:rPr>
            </w:pPr>
            <w:r>
              <w:rPr>
                <w:sz w:val="28"/>
                <w:szCs w:val="28"/>
                <w:lang w:val="lv-LV"/>
              </w:rPr>
              <w:t>299.</w:t>
            </w:r>
          </w:p>
        </w:tc>
        <w:tc>
          <w:tcPr>
            <w:tcW w:w="4322" w:type="dxa"/>
          </w:tcPr>
          <w:p w14:paraId="7B0F2C90" w14:textId="6BD8C128" w:rsidR="00AF2534" w:rsidRPr="00B84585" w:rsidRDefault="00AF2534" w:rsidP="00B84585">
            <w:pPr>
              <w:rPr>
                <w:sz w:val="28"/>
                <w:szCs w:val="28"/>
                <w:lang w:val="lv-LV"/>
              </w:rPr>
            </w:pPr>
            <w:r>
              <w:rPr>
                <w:sz w:val="28"/>
                <w:szCs w:val="28"/>
                <w:lang w:val="lv-LV"/>
              </w:rPr>
              <w:t>Viņa Ekselence Lietuvas Republikas ārkārtējais un pilnvarotais vēstnieks Latvijas Republikā</w:t>
            </w:r>
          </w:p>
          <w:p w14:paraId="6E24C179" w14:textId="75771630" w:rsidR="00AF2534" w:rsidRDefault="00AF2534" w:rsidP="00B84585">
            <w:pPr>
              <w:rPr>
                <w:b/>
                <w:bCs/>
                <w:sz w:val="28"/>
                <w:szCs w:val="28"/>
                <w:lang w:val="lv-LV"/>
              </w:rPr>
            </w:pPr>
            <w:r w:rsidRPr="0022728A">
              <w:rPr>
                <w:b/>
                <w:bCs/>
                <w:sz w:val="28"/>
                <w:szCs w:val="28"/>
                <w:lang w:val="lv-LV"/>
              </w:rPr>
              <w:t>Artūrs Žurausks</w:t>
            </w:r>
          </w:p>
          <w:p w14:paraId="7B256761" w14:textId="260BFCC9" w:rsidR="00AF2534" w:rsidRPr="00B84585" w:rsidRDefault="00AF2534" w:rsidP="00B84585">
            <w:pPr>
              <w:rPr>
                <w:b/>
                <w:bCs/>
                <w:i/>
                <w:iCs/>
                <w:sz w:val="28"/>
                <w:szCs w:val="28"/>
                <w:lang w:val="lv-LV"/>
              </w:rPr>
            </w:pPr>
            <w:r>
              <w:rPr>
                <w:b/>
                <w:bCs/>
                <w:i/>
                <w:iCs/>
                <w:sz w:val="28"/>
                <w:szCs w:val="28"/>
                <w:lang w:val="lv-LV"/>
              </w:rPr>
              <w:t>(H.E. Mr Artūras Žurauskas)</w:t>
            </w:r>
          </w:p>
        </w:tc>
        <w:tc>
          <w:tcPr>
            <w:tcW w:w="1079" w:type="dxa"/>
          </w:tcPr>
          <w:p w14:paraId="2E56A1F9" w14:textId="77777777" w:rsidR="00AF2534" w:rsidRPr="00C520B5" w:rsidRDefault="00AF2534" w:rsidP="00B84585">
            <w:pPr>
              <w:rPr>
                <w:b/>
                <w:bCs/>
                <w:sz w:val="28"/>
                <w:szCs w:val="28"/>
                <w:lang w:val="lv-LV"/>
              </w:rPr>
            </w:pPr>
          </w:p>
        </w:tc>
        <w:tc>
          <w:tcPr>
            <w:tcW w:w="1800" w:type="dxa"/>
          </w:tcPr>
          <w:p w14:paraId="3B6CB45B" w14:textId="77777777" w:rsidR="00AF2534" w:rsidRDefault="00AF2534" w:rsidP="00B84585">
            <w:pPr>
              <w:rPr>
                <w:sz w:val="28"/>
                <w:lang w:val="lv-LV"/>
              </w:rPr>
            </w:pPr>
            <w:r>
              <w:rPr>
                <w:sz w:val="28"/>
                <w:lang w:val="lv-LV"/>
              </w:rPr>
              <w:t>2021.g.</w:t>
            </w:r>
          </w:p>
          <w:p w14:paraId="4C9094F0" w14:textId="544FC83F" w:rsidR="00AF2534" w:rsidRDefault="00AF2534" w:rsidP="00B84585">
            <w:pPr>
              <w:rPr>
                <w:sz w:val="28"/>
                <w:lang w:val="lv-LV"/>
              </w:rPr>
            </w:pPr>
            <w:r>
              <w:rPr>
                <w:sz w:val="28"/>
                <w:lang w:val="lv-LV"/>
              </w:rPr>
              <w:t>12.07.</w:t>
            </w:r>
          </w:p>
        </w:tc>
        <w:tc>
          <w:tcPr>
            <w:tcW w:w="2473" w:type="dxa"/>
          </w:tcPr>
          <w:p w14:paraId="3412AC13" w14:textId="73A2D88E" w:rsidR="00AF2534" w:rsidRDefault="00AF2534" w:rsidP="00B84585">
            <w:pPr>
              <w:rPr>
                <w:sz w:val="28"/>
                <w:lang w:val="lv-LV"/>
              </w:rPr>
            </w:pPr>
            <w:r>
              <w:rPr>
                <w:sz w:val="28"/>
                <w:lang w:val="lv-LV"/>
              </w:rPr>
              <w:t>2021.g. 14.07.</w:t>
            </w:r>
          </w:p>
          <w:p w14:paraId="033BAC56" w14:textId="6B7B633B" w:rsidR="00AF2534" w:rsidRDefault="00AF2534" w:rsidP="00B84585">
            <w:pPr>
              <w:rPr>
                <w:sz w:val="28"/>
                <w:lang w:val="lv-LV"/>
              </w:rPr>
            </w:pPr>
            <w:r>
              <w:rPr>
                <w:sz w:val="28"/>
                <w:lang w:val="lv-LV"/>
              </w:rPr>
              <w:t xml:space="preserve">Rīgas pilī, vēstnieka atvadu vizītes laikā </w:t>
            </w:r>
          </w:p>
        </w:tc>
        <w:tc>
          <w:tcPr>
            <w:tcW w:w="1461" w:type="dxa"/>
          </w:tcPr>
          <w:p w14:paraId="402DEBE4" w14:textId="77777777" w:rsidR="00AF2534" w:rsidRPr="00807DFA" w:rsidRDefault="00AF2534" w:rsidP="00B84585">
            <w:pPr>
              <w:rPr>
                <w:i/>
                <w:lang w:val="lv-LV"/>
              </w:rPr>
            </w:pPr>
          </w:p>
          <w:p w14:paraId="3CBF5E93" w14:textId="77777777" w:rsidR="00AF2534" w:rsidRPr="00807DFA" w:rsidRDefault="00AF2534" w:rsidP="00B84585">
            <w:pPr>
              <w:rPr>
                <w:i/>
                <w:lang w:val="lv-LV"/>
              </w:rPr>
            </w:pPr>
          </w:p>
          <w:p w14:paraId="149BF197" w14:textId="779ACD82" w:rsidR="00AF2534" w:rsidRPr="00807DFA" w:rsidRDefault="00AF2534" w:rsidP="00B84585">
            <w:pPr>
              <w:rPr>
                <w:i/>
                <w:lang w:val="lv-LV"/>
              </w:rPr>
            </w:pPr>
          </w:p>
          <w:p w14:paraId="08CAF6D5" w14:textId="6D6BED91" w:rsidR="00AF2534" w:rsidRPr="00807DFA" w:rsidRDefault="00AF2534" w:rsidP="00B84585">
            <w:pPr>
              <w:rPr>
                <w:i/>
                <w:lang w:val="lv-LV"/>
              </w:rPr>
            </w:pPr>
          </w:p>
          <w:p w14:paraId="6085C99C" w14:textId="77777777" w:rsidR="00AF2534" w:rsidRPr="00807DFA" w:rsidRDefault="00AF2534" w:rsidP="00B84585">
            <w:pPr>
              <w:rPr>
                <w:i/>
                <w:lang w:val="lv-LV"/>
              </w:rPr>
            </w:pPr>
          </w:p>
          <w:p w14:paraId="234F1E69" w14:textId="5592F3DB" w:rsidR="00AF2534" w:rsidRDefault="00AF2534" w:rsidP="00B84585">
            <w:pPr>
              <w:rPr>
                <w:i/>
              </w:rPr>
            </w:pPr>
            <w:r>
              <w:rPr>
                <w:i/>
              </w:rPr>
              <w:t>(Lietuva)</w:t>
            </w:r>
          </w:p>
        </w:tc>
      </w:tr>
      <w:tr w:rsidR="00AF2534" w:rsidRPr="00F06D3B" w14:paraId="05DD56A7" w14:textId="77777777" w:rsidTr="00AF2534">
        <w:tc>
          <w:tcPr>
            <w:tcW w:w="826" w:type="dxa"/>
          </w:tcPr>
          <w:p w14:paraId="4164A7DD" w14:textId="3D4B1647" w:rsidR="00AF2534" w:rsidRDefault="00AF2534" w:rsidP="00F06D3B">
            <w:pPr>
              <w:jc w:val="center"/>
              <w:rPr>
                <w:sz w:val="28"/>
                <w:szCs w:val="28"/>
                <w:lang w:val="lv-LV"/>
              </w:rPr>
            </w:pPr>
            <w:r>
              <w:rPr>
                <w:sz w:val="28"/>
                <w:szCs w:val="28"/>
                <w:lang w:val="lv-LV"/>
              </w:rPr>
              <w:t>300.</w:t>
            </w:r>
          </w:p>
        </w:tc>
        <w:tc>
          <w:tcPr>
            <w:tcW w:w="4322" w:type="dxa"/>
          </w:tcPr>
          <w:p w14:paraId="1693699A" w14:textId="585F6579" w:rsidR="00AF2534" w:rsidRPr="00B84585" w:rsidRDefault="00AF2534" w:rsidP="00F06D3B">
            <w:pPr>
              <w:rPr>
                <w:sz w:val="28"/>
                <w:szCs w:val="28"/>
                <w:lang w:val="lv-LV"/>
              </w:rPr>
            </w:pPr>
            <w:r>
              <w:rPr>
                <w:sz w:val="28"/>
                <w:szCs w:val="28"/>
                <w:lang w:val="lv-LV"/>
              </w:rPr>
              <w:t>Viņa Ekselence Japānas ārkārtējais un pilnvarotais vēstnieks Latvijas Republikā</w:t>
            </w:r>
          </w:p>
          <w:p w14:paraId="3046F1D1" w14:textId="2C32B257" w:rsidR="00AF2534" w:rsidRDefault="00AF2534" w:rsidP="00F06D3B">
            <w:pPr>
              <w:rPr>
                <w:b/>
                <w:bCs/>
                <w:sz w:val="28"/>
                <w:szCs w:val="28"/>
                <w:lang w:val="lv-LV"/>
              </w:rPr>
            </w:pPr>
            <w:r>
              <w:rPr>
                <w:b/>
                <w:bCs/>
                <w:sz w:val="28"/>
                <w:szCs w:val="28"/>
                <w:lang w:val="lv-LV"/>
              </w:rPr>
              <w:t>Jasuhiro Kavaguči</w:t>
            </w:r>
          </w:p>
          <w:p w14:paraId="4D88A9C1" w14:textId="6A0B8FD4" w:rsidR="00AF2534" w:rsidRDefault="00AF2534" w:rsidP="00F06D3B">
            <w:pPr>
              <w:rPr>
                <w:sz w:val="28"/>
                <w:szCs w:val="28"/>
                <w:lang w:val="lv-LV"/>
              </w:rPr>
            </w:pPr>
            <w:r>
              <w:rPr>
                <w:b/>
                <w:bCs/>
                <w:i/>
                <w:iCs/>
                <w:sz w:val="28"/>
                <w:szCs w:val="28"/>
                <w:lang w:val="lv-LV"/>
              </w:rPr>
              <w:t>(H.E. Mr Yasuhiro Kawaguchi)</w:t>
            </w:r>
          </w:p>
        </w:tc>
        <w:tc>
          <w:tcPr>
            <w:tcW w:w="1079" w:type="dxa"/>
          </w:tcPr>
          <w:p w14:paraId="0AC16C64" w14:textId="77777777" w:rsidR="00AF2534" w:rsidRPr="00C520B5" w:rsidRDefault="00AF2534" w:rsidP="00F06D3B">
            <w:pPr>
              <w:rPr>
                <w:b/>
                <w:bCs/>
                <w:sz w:val="28"/>
                <w:szCs w:val="28"/>
                <w:lang w:val="lv-LV"/>
              </w:rPr>
            </w:pPr>
          </w:p>
        </w:tc>
        <w:tc>
          <w:tcPr>
            <w:tcW w:w="1800" w:type="dxa"/>
          </w:tcPr>
          <w:p w14:paraId="0C906A46" w14:textId="77777777" w:rsidR="00AF2534" w:rsidRDefault="00AF2534" w:rsidP="00F06D3B">
            <w:pPr>
              <w:rPr>
                <w:sz w:val="28"/>
                <w:lang w:val="lv-LV"/>
              </w:rPr>
            </w:pPr>
            <w:r>
              <w:rPr>
                <w:sz w:val="28"/>
                <w:lang w:val="lv-LV"/>
              </w:rPr>
              <w:t>2021.g.</w:t>
            </w:r>
          </w:p>
          <w:p w14:paraId="3967F03A" w14:textId="1A72824E" w:rsidR="00AF2534" w:rsidRDefault="00AF2534" w:rsidP="00F06D3B">
            <w:pPr>
              <w:rPr>
                <w:sz w:val="28"/>
                <w:lang w:val="lv-LV"/>
              </w:rPr>
            </w:pPr>
            <w:r>
              <w:rPr>
                <w:sz w:val="28"/>
                <w:lang w:val="lv-LV"/>
              </w:rPr>
              <w:t>22.10.</w:t>
            </w:r>
          </w:p>
        </w:tc>
        <w:tc>
          <w:tcPr>
            <w:tcW w:w="2473" w:type="dxa"/>
          </w:tcPr>
          <w:p w14:paraId="35F8D21D" w14:textId="78368977" w:rsidR="00AF2534" w:rsidRDefault="00AF2534" w:rsidP="00F06D3B">
            <w:pPr>
              <w:rPr>
                <w:sz w:val="28"/>
                <w:lang w:val="lv-LV"/>
              </w:rPr>
            </w:pPr>
            <w:r>
              <w:rPr>
                <w:sz w:val="28"/>
                <w:lang w:val="lv-LV"/>
              </w:rPr>
              <w:t>2021.g. 16.11.</w:t>
            </w:r>
          </w:p>
          <w:p w14:paraId="00702F2B" w14:textId="25A17CE7" w:rsidR="00AF2534" w:rsidRDefault="00AF2534" w:rsidP="00F06D3B">
            <w:pPr>
              <w:rPr>
                <w:sz w:val="28"/>
                <w:lang w:val="lv-LV"/>
              </w:rPr>
            </w:pPr>
            <w:r>
              <w:rPr>
                <w:sz w:val="28"/>
                <w:lang w:val="lv-LV"/>
              </w:rPr>
              <w:t xml:space="preserve">Rīgas pilī, vēstnieka atvadu vizītes laikā </w:t>
            </w:r>
          </w:p>
        </w:tc>
        <w:tc>
          <w:tcPr>
            <w:tcW w:w="1461" w:type="dxa"/>
          </w:tcPr>
          <w:p w14:paraId="3F415FA4" w14:textId="77777777" w:rsidR="00AF2534" w:rsidRPr="00807DFA" w:rsidRDefault="00AF2534" w:rsidP="00F06D3B">
            <w:pPr>
              <w:rPr>
                <w:i/>
                <w:lang w:val="lv-LV"/>
              </w:rPr>
            </w:pPr>
          </w:p>
          <w:p w14:paraId="49FEF97C" w14:textId="77777777" w:rsidR="00AF2534" w:rsidRPr="00807DFA" w:rsidRDefault="00AF2534" w:rsidP="00F06D3B">
            <w:pPr>
              <w:rPr>
                <w:i/>
                <w:lang w:val="lv-LV"/>
              </w:rPr>
            </w:pPr>
          </w:p>
          <w:p w14:paraId="55B5DAE5" w14:textId="77777777" w:rsidR="00AF2534" w:rsidRPr="00807DFA" w:rsidRDefault="00AF2534" w:rsidP="00F06D3B">
            <w:pPr>
              <w:rPr>
                <w:i/>
                <w:lang w:val="lv-LV"/>
              </w:rPr>
            </w:pPr>
          </w:p>
          <w:p w14:paraId="3C9B5CA8" w14:textId="77777777" w:rsidR="00AF2534" w:rsidRPr="00807DFA" w:rsidRDefault="00AF2534" w:rsidP="00F06D3B">
            <w:pPr>
              <w:rPr>
                <w:i/>
                <w:lang w:val="lv-LV"/>
              </w:rPr>
            </w:pPr>
          </w:p>
          <w:p w14:paraId="2F3E6E3A" w14:textId="77777777" w:rsidR="00AF2534" w:rsidRPr="00807DFA" w:rsidRDefault="00AF2534" w:rsidP="00F06D3B">
            <w:pPr>
              <w:rPr>
                <w:i/>
                <w:lang w:val="lv-LV"/>
              </w:rPr>
            </w:pPr>
          </w:p>
          <w:p w14:paraId="6ACE4296" w14:textId="23F0E030" w:rsidR="00AF2534" w:rsidRPr="00F06D3B" w:rsidRDefault="00AF2534" w:rsidP="00F06D3B">
            <w:pPr>
              <w:rPr>
                <w:i/>
                <w:lang w:val="lv-LV"/>
              </w:rPr>
            </w:pPr>
            <w:r>
              <w:rPr>
                <w:i/>
              </w:rPr>
              <w:t>(Japāna)</w:t>
            </w:r>
          </w:p>
        </w:tc>
      </w:tr>
    </w:tbl>
    <w:p w14:paraId="0B5559B6" w14:textId="77777777" w:rsidR="00A558A4" w:rsidRDefault="00A558A4">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F06D3B" w14:paraId="0B654907" w14:textId="77777777" w:rsidTr="00AF2534">
        <w:tc>
          <w:tcPr>
            <w:tcW w:w="826" w:type="dxa"/>
          </w:tcPr>
          <w:p w14:paraId="27B003FF" w14:textId="56FB8CCC" w:rsidR="00AF2534" w:rsidRDefault="00AF2534" w:rsidP="00F06D3B">
            <w:pPr>
              <w:jc w:val="center"/>
              <w:rPr>
                <w:sz w:val="28"/>
                <w:szCs w:val="28"/>
                <w:lang w:val="lv-LV"/>
              </w:rPr>
            </w:pPr>
            <w:r>
              <w:rPr>
                <w:sz w:val="28"/>
                <w:szCs w:val="28"/>
                <w:lang w:val="lv-LV"/>
              </w:rPr>
              <w:lastRenderedPageBreak/>
              <w:t>301.</w:t>
            </w:r>
          </w:p>
        </w:tc>
        <w:tc>
          <w:tcPr>
            <w:tcW w:w="4322" w:type="dxa"/>
          </w:tcPr>
          <w:p w14:paraId="0205401C" w14:textId="3F2F5607" w:rsidR="00AF2534" w:rsidRDefault="00AF2534" w:rsidP="00F06D3B">
            <w:pPr>
              <w:rPr>
                <w:sz w:val="28"/>
                <w:szCs w:val="28"/>
                <w:lang w:val="lv-LV"/>
              </w:rPr>
            </w:pPr>
            <w:r>
              <w:rPr>
                <w:sz w:val="28"/>
                <w:szCs w:val="28"/>
                <w:lang w:val="lv-LV"/>
              </w:rPr>
              <w:t>teātra, kino un baleta mākslinieks</w:t>
            </w:r>
          </w:p>
          <w:p w14:paraId="26961B30" w14:textId="31C5FCC5" w:rsidR="00AF2534" w:rsidRPr="00A558A4" w:rsidRDefault="00AF2534" w:rsidP="00F06D3B">
            <w:pPr>
              <w:rPr>
                <w:b/>
                <w:bCs/>
                <w:sz w:val="28"/>
                <w:szCs w:val="28"/>
                <w:lang w:val="lv-LV"/>
              </w:rPr>
            </w:pPr>
            <w:r>
              <w:rPr>
                <w:b/>
                <w:bCs/>
                <w:sz w:val="28"/>
                <w:szCs w:val="28"/>
                <w:lang w:val="lv-LV"/>
              </w:rPr>
              <w:t>Mihails Barišņikovs</w:t>
            </w:r>
          </w:p>
        </w:tc>
        <w:tc>
          <w:tcPr>
            <w:tcW w:w="1079" w:type="dxa"/>
          </w:tcPr>
          <w:p w14:paraId="2DC8C798" w14:textId="77777777" w:rsidR="00AF2534" w:rsidRPr="00C520B5" w:rsidRDefault="00AF2534" w:rsidP="00F06D3B">
            <w:pPr>
              <w:rPr>
                <w:b/>
                <w:bCs/>
                <w:sz w:val="28"/>
                <w:szCs w:val="28"/>
                <w:lang w:val="lv-LV"/>
              </w:rPr>
            </w:pPr>
          </w:p>
        </w:tc>
        <w:tc>
          <w:tcPr>
            <w:tcW w:w="1800" w:type="dxa"/>
          </w:tcPr>
          <w:p w14:paraId="1353992D" w14:textId="77777777" w:rsidR="00AF2534" w:rsidRDefault="00AF2534" w:rsidP="00F06D3B">
            <w:pPr>
              <w:rPr>
                <w:sz w:val="28"/>
                <w:lang w:val="lv-LV"/>
              </w:rPr>
            </w:pPr>
            <w:r>
              <w:rPr>
                <w:sz w:val="28"/>
                <w:lang w:val="lv-LV"/>
              </w:rPr>
              <w:t>2021.g.</w:t>
            </w:r>
          </w:p>
          <w:p w14:paraId="0A9DEFBC" w14:textId="5371D68D" w:rsidR="00AF2534" w:rsidRDefault="00AF2534" w:rsidP="00F06D3B">
            <w:pPr>
              <w:rPr>
                <w:sz w:val="28"/>
                <w:lang w:val="lv-LV"/>
              </w:rPr>
            </w:pPr>
            <w:r>
              <w:rPr>
                <w:sz w:val="28"/>
                <w:lang w:val="lv-LV"/>
              </w:rPr>
              <w:t>22.10.</w:t>
            </w:r>
          </w:p>
        </w:tc>
        <w:tc>
          <w:tcPr>
            <w:tcW w:w="2473" w:type="dxa"/>
          </w:tcPr>
          <w:p w14:paraId="1D6976AA" w14:textId="77777777" w:rsidR="00AF2534" w:rsidRDefault="00AF2534" w:rsidP="00F06D3B">
            <w:pPr>
              <w:rPr>
                <w:sz w:val="28"/>
                <w:lang w:val="lv-LV"/>
              </w:rPr>
            </w:pPr>
            <w:r>
              <w:rPr>
                <w:sz w:val="28"/>
                <w:lang w:val="lv-LV"/>
              </w:rPr>
              <w:t>2022.g.18.11.</w:t>
            </w:r>
          </w:p>
          <w:p w14:paraId="48C53C4B" w14:textId="56F03FCC" w:rsidR="00AF2534" w:rsidRDefault="00AF2534" w:rsidP="00F06D3B">
            <w:pPr>
              <w:rPr>
                <w:sz w:val="28"/>
                <w:lang w:val="lv-LV"/>
              </w:rPr>
            </w:pPr>
            <w:r>
              <w:rPr>
                <w:sz w:val="28"/>
                <w:lang w:val="lv-LV"/>
              </w:rPr>
              <w:t>Rīgas pilī</w:t>
            </w:r>
          </w:p>
        </w:tc>
        <w:tc>
          <w:tcPr>
            <w:tcW w:w="1461" w:type="dxa"/>
          </w:tcPr>
          <w:p w14:paraId="22163AC3" w14:textId="77777777" w:rsidR="00AF2534" w:rsidRDefault="00AF2534" w:rsidP="00F06D3B">
            <w:pPr>
              <w:rPr>
                <w:i/>
              </w:rPr>
            </w:pPr>
          </w:p>
          <w:p w14:paraId="27A39871" w14:textId="77777777" w:rsidR="00AF2534" w:rsidRDefault="00AF2534" w:rsidP="00F06D3B">
            <w:pPr>
              <w:rPr>
                <w:i/>
              </w:rPr>
            </w:pPr>
          </w:p>
          <w:p w14:paraId="51A6E9D4" w14:textId="30809F2F" w:rsidR="00AF2534" w:rsidRDefault="00AF2534" w:rsidP="00F06D3B">
            <w:pPr>
              <w:rPr>
                <w:i/>
              </w:rPr>
            </w:pPr>
            <w:r>
              <w:rPr>
                <w:i/>
              </w:rPr>
              <w:t>(ASV)</w:t>
            </w:r>
          </w:p>
        </w:tc>
      </w:tr>
      <w:tr w:rsidR="00AF2534" w:rsidRPr="00F06D3B" w14:paraId="04615D36" w14:textId="77777777" w:rsidTr="00AF2534">
        <w:tc>
          <w:tcPr>
            <w:tcW w:w="826" w:type="dxa"/>
          </w:tcPr>
          <w:p w14:paraId="5F135311" w14:textId="65DE437C" w:rsidR="00AF2534" w:rsidRDefault="00AF2534" w:rsidP="00D35D3C">
            <w:pPr>
              <w:jc w:val="center"/>
              <w:rPr>
                <w:sz w:val="28"/>
                <w:szCs w:val="28"/>
                <w:lang w:val="lv-LV"/>
              </w:rPr>
            </w:pPr>
            <w:r>
              <w:rPr>
                <w:sz w:val="28"/>
                <w:szCs w:val="28"/>
                <w:lang w:val="lv-LV"/>
              </w:rPr>
              <w:t>302.</w:t>
            </w:r>
          </w:p>
        </w:tc>
        <w:tc>
          <w:tcPr>
            <w:tcW w:w="4322" w:type="dxa"/>
          </w:tcPr>
          <w:p w14:paraId="01EDD8C2" w14:textId="77777777" w:rsidR="00AF2534" w:rsidRDefault="00AF2534" w:rsidP="00D35D3C">
            <w:pPr>
              <w:rPr>
                <w:sz w:val="28"/>
                <w:szCs w:val="28"/>
                <w:lang w:val="lv-LV"/>
              </w:rPr>
            </w:pPr>
            <w:r>
              <w:rPr>
                <w:sz w:val="28"/>
                <w:szCs w:val="28"/>
                <w:lang w:val="lv-LV"/>
              </w:rPr>
              <w:t>vēsturniece, Latvijas Universitātes Latvijas vēstures institūta vadošā pētniece, Rīgas Stradiņa universitātes Eiropas studiju fakultātes asociētā profesore</w:t>
            </w:r>
          </w:p>
          <w:p w14:paraId="0366A9CB" w14:textId="7A449D2C" w:rsidR="00AF2534" w:rsidRPr="00D35D3C" w:rsidRDefault="00AF2534" w:rsidP="00D35D3C">
            <w:pPr>
              <w:rPr>
                <w:b/>
                <w:bCs/>
                <w:sz w:val="28"/>
                <w:szCs w:val="28"/>
                <w:lang w:val="lv-LV"/>
              </w:rPr>
            </w:pPr>
            <w:r>
              <w:rPr>
                <w:b/>
                <w:bCs/>
                <w:sz w:val="28"/>
                <w:szCs w:val="28"/>
                <w:lang w:val="lv-LV"/>
              </w:rPr>
              <w:t>Daina Bleiere</w:t>
            </w:r>
          </w:p>
        </w:tc>
        <w:tc>
          <w:tcPr>
            <w:tcW w:w="1079" w:type="dxa"/>
          </w:tcPr>
          <w:p w14:paraId="6B100F07" w14:textId="77777777" w:rsidR="00AF2534" w:rsidRPr="00C520B5" w:rsidRDefault="00AF2534" w:rsidP="00D35D3C">
            <w:pPr>
              <w:rPr>
                <w:b/>
                <w:bCs/>
                <w:sz w:val="28"/>
                <w:szCs w:val="28"/>
                <w:lang w:val="lv-LV"/>
              </w:rPr>
            </w:pPr>
          </w:p>
        </w:tc>
        <w:tc>
          <w:tcPr>
            <w:tcW w:w="1800" w:type="dxa"/>
          </w:tcPr>
          <w:p w14:paraId="3A3E16A3" w14:textId="77777777" w:rsidR="00AF2534" w:rsidRDefault="00AF2534" w:rsidP="00D35D3C">
            <w:pPr>
              <w:rPr>
                <w:sz w:val="28"/>
                <w:lang w:val="lv-LV"/>
              </w:rPr>
            </w:pPr>
            <w:r>
              <w:rPr>
                <w:sz w:val="28"/>
                <w:lang w:val="lv-LV"/>
              </w:rPr>
              <w:t>2021.g.</w:t>
            </w:r>
          </w:p>
          <w:p w14:paraId="621D6A8A" w14:textId="7AF73371" w:rsidR="00AF2534" w:rsidRDefault="00AF2534" w:rsidP="00D35D3C">
            <w:pPr>
              <w:rPr>
                <w:sz w:val="28"/>
                <w:lang w:val="lv-LV"/>
              </w:rPr>
            </w:pPr>
            <w:r>
              <w:rPr>
                <w:sz w:val="28"/>
                <w:lang w:val="lv-LV"/>
              </w:rPr>
              <w:t>22.10.</w:t>
            </w:r>
          </w:p>
        </w:tc>
        <w:tc>
          <w:tcPr>
            <w:tcW w:w="2473" w:type="dxa"/>
          </w:tcPr>
          <w:p w14:paraId="5849E7B8" w14:textId="1FDC4D4D" w:rsidR="00AF2534" w:rsidRDefault="00AF2534" w:rsidP="003E132F">
            <w:pPr>
              <w:rPr>
                <w:sz w:val="28"/>
                <w:lang w:val="lv-LV"/>
              </w:rPr>
            </w:pPr>
            <w:r>
              <w:rPr>
                <w:sz w:val="28"/>
                <w:lang w:val="lv-LV"/>
              </w:rPr>
              <w:t>2022.g. 03.05.</w:t>
            </w:r>
          </w:p>
          <w:p w14:paraId="48F7CDC8" w14:textId="264B543D" w:rsidR="00AF2534" w:rsidRDefault="00AF2534" w:rsidP="003E132F">
            <w:pPr>
              <w:rPr>
                <w:sz w:val="28"/>
                <w:lang w:val="lv-LV"/>
              </w:rPr>
            </w:pPr>
            <w:r>
              <w:rPr>
                <w:sz w:val="28"/>
                <w:lang w:val="lv-LV"/>
              </w:rPr>
              <w:t>Rīgas pilī</w:t>
            </w:r>
          </w:p>
        </w:tc>
        <w:tc>
          <w:tcPr>
            <w:tcW w:w="1461" w:type="dxa"/>
          </w:tcPr>
          <w:p w14:paraId="525FE72D" w14:textId="77777777" w:rsidR="00AF2534" w:rsidRDefault="00AF2534" w:rsidP="00D35D3C">
            <w:pPr>
              <w:rPr>
                <w:i/>
              </w:rPr>
            </w:pPr>
          </w:p>
          <w:p w14:paraId="44348596" w14:textId="4A15BCBF" w:rsidR="00AF2534" w:rsidRDefault="00AF2534" w:rsidP="00D35D3C">
            <w:pPr>
              <w:rPr>
                <w:i/>
              </w:rPr>
            </w:pPr>
          </w:p>
          <w:p w14:paraId="3EF6C7EC" w14:textId="1C608F17" w:rsidR="00AF2534" w:rsidRDefault="00AF2534" w:rsidP="00D35D3C">
            <w:pPr>
              <w:rPr>
                <w:i/>
              </w:rPr>
            </w:pPr>
          </w:p>
          <w:p w14:paraId="3F5E1D7A" w14:textId="189DAD09" w:rsidR="00AF2534" w:rsidRDefault="00AF2534" w:rsidP="00D35D3C">
            <w:pPr>
              <w:rPr>
                <w:i/>
              </w:rPr>
            </w:pPr>
          </w:p>
          <w:p w14:paraId="7403F255" w14:textId="77777777" w:rsidR="00AF2534" w:rsidRDefault="00AF2534" w:rsidP="00D35D3C">
            <w:pPr>
              <w:rPr>
                <w:i/>
              </w:rPr>
            </w:pPr>
          </w:p>
          <w:p w14:paraId="659E48F2" w14:textId="21DEB7E4" w:rsidR="00AF2534" w:rsidRDefault="00AF2534" w:rsidP="00D35D3C">
            <w:pPr>
              <w:rPr>
                <w:i/>
              </w:rPr>
            </w:pPr>
            <w:r>
              <w:rPr>
                <w:i/>
              </w:rPr>
              <w:t>(Latvija)</w:t>
            </w:r>
          </w:p>
        </w:tc>
      </w:tr>
      <w:tr w:rsidR="00AF2534" w:rsidRPr="00F06D3B" w14:paraId="20A78960" w14:textId="77777777" w:rsidTr="00AF2534">
        <w:tc>
          <w:tcPr>
            <w:tcW w:w="826" w:type="dxa"/>
          </w:tcPr>
          <w:p w14:paraId="1713EBF8" w14:textId="3454A099" w:rsidR="00AF2534" w:rsidRDefault="00AF2534" w:rsidP="00D35D3C">
            <w:pPr>
              <w:jc w:val="center"/>
              <w:rPr>
                <w:sz w:val="28"/>
                <w:szCs w:val="28"/>
                <w:lang w:val="lv-LV"/>
              </w:rPr>
            </w:pPr>
            <w:r>
              <w:rPr>
                <w:sz w:val="28"/>
                <w:szCs w:val="28"/>
                <w:lang w:val="lv-LV"/>
              </w:rPr>
              <w:t>303.</w:t>
            </w:r>
          </w:p>
        </w:tc>
        <w:tc>
          <w:tcPr>
            <w:tcW w:w="4322" w:type="dxa"/>
          </w:tcPr>
          <w:p w14:paraId="0288FD1D" w14:textId="77777777" w:rsidR="00AF2534" w:rsidRDefault="00AF2534" w:rsidP="00D35D3C">
            <w:pPr>
              <w:rPr>
                <w:sz w:val="28"/>
                <w:szCs w:val="28"/>
                <w:lang w:val="lv-LV"/>
              </w:rPr>
            </w:pPr>
            <w:r>
              <w:rPr>
                <w:sz w:val="28"/>
                <w:szCs w:val="28"/>
                <w:lang w:val="lv-LV"/>
              </w:rPr>
              <w:t>Dailes teātra mākslinieciskais direktors, teātra, kino un operas režisors</w:t>
            </w:r>
          </w:p>
          <w:p w14:paraId="725053DF" w14:textId="44C5C14F" w:rsidR="00AF2534" w:rsidRPr="00D35D3C" w:rsidRDefault="00AF2534" w:rsidP="00D35D3C">
            <w:pPr>
              <w:rPr>
                <w:b/>
                <w:bCs/>
                <w:sz w:val="28"/>
                <w:szCs w:val="28"/>
                <w:lang w:val="lv-LV"/>
              </w:rPr>
            </w:pPr>
            <w:r>
              <w:rPr>
                <w:b/>
                <w:bCs/>
                <w:sz w:val="28"/>
                <w:szCs w:val="28"/>
                <w:lang w:val="lv-LV"/>
              </w:rPr>
              <w:t>Viesturs Kairišs</w:t>
            </w:r>
          </w:p>
        </w:tc>
        <w:tc>
          <w:tcPr>
            <w:tcW w:w="1079" w:type="dxa"/>
          </w:tcPr>
          <w:p w14:paraId="56048994" w14:textId="77777777" w:rsidR="00AF2534" w:rsidRPr="00C520B5" w:rsidRDefault="00AF2534" w:rsidP="00D35D3C">
            <w:pPr>
              <w:rPr>
                <w:b/>
                <w:bCs/>
                <w:sz w:val="28"/>
                <w:szCs w:val="28"/>
                <w:lang w:val="lv-LV"/>
              </w:rPr>
            </w:pPr>
          </w:p>
        </w:tc>
        <w:tc>
          <w:tcPr>
            <w:tcW w:w="1800" w:type="dxa"/>
          </w:tcPr>
          <w:p w14:paraId="528D770D" w14:textId="77777777" w:rsidR="00AF2534" w:rsidRDefault="00AF2534" w:rsidP="00D35D3C">
            <w:pPr>
              <w:rPr>
                <w:sz w:val="28"/>
                <w:lang w:val="lv-LV"/>
              </w:rPr>
            </w:pPr>
            <w:r>
              <w:rPr>
                <w:sz w:val="28"/>
                <w:lang w:val="lv-LV"/>
              </w:rPr>
              <w:t>2021.g.</w:t>
            </w:r>
          </w:p>
          <w:p w14:paraId="071EC963" w14:textId="181CFF2C" w:rsidR="00AF2534" w:rsidRDefault="00AF2534" w:rsidP="00D35D3C">
            <w:pPr>
              <w:rPr>
                <w:sz w:val="28"/>
                <w:lang w:val="lv-LV"/>
              </w:rPr>
            </w:pPr>
            <w:r>
              <w:rPr>
                <w:sz w:val="28"/>
                <w:lang w:val="lv-LV"/>
              </w:rPr>
              <w:t>22.10.</w:t>
            </w:r>
          </w:p>
        </w:tc>
        <w:tc>
          <w:tcPr>
            <w:tcW w:w="2473" w:type="dxa"/>
          </w:tcPr>
          <w:p w14:paraId="6C43700C" w14:textId="77777777" w:rsidR="00AF2534" w:rsidRDefault="00AF2534" w:rsidP="003E132F">
            <w:pPr>
              <w:rPr>
                <w:sz w:val="28"/>
                <w:lang w:val="lv-LV"/>
              </w:rPr>
            </w:pPr>
            <w:r>
              <w:rPr>
                <w:sz w:val="28"/>
                <w:lang w:val="lv-LV"/>
              </w:rPr>
              <w:t>2022.g. 03.05.</w:t>
            </w:r>
          </w:p>
          <w:p w14:paraId="52E2D846" w14:textId="722E6E06" w:rsidR="00AF2534" w:rsidRDefault="00AF2534" w:rsidP="003E132F">
            <w:pPr>
              <w:rPr>
                <w:sz w:val="28"/>
                <w:lang w:val="lv-LV"/>
              </w:rPr>
            </w:pPr>
            <w:r>
              <w:rPr>
                <w:sz w:val="28"/>
                <w:lang w:val="lv-LV"/>
              </w:rPr>
              <w:t>Rīgas pilī</w:t>
            </w:r>
          </w:p>
        </w:tc>
        <w:tc>
          <w:tcPr>
            <w:tcW w:w="1461" w:type="dxa"/>
          </w:tcPr>
          <w:p w14:paraId="51B431EF" w14:textId="77777777" w:rsidR="00AF2534" w:rsidRDefault="00AF2534" w:rsidP="00D35D3C">
            <w:pPr>
              <w:rPr>
                <w:i/>
              </w:rPr>
            </w:pPr>
          </w:p>
          <w:p w14:paraId="08EC6FCD" w14:textId="77777777" w:rsidR="00AF2534" w:rsidRDefault="00AF2534" w:rsidP="00D35D3C">
            <w:pPr>
              <w:rPr>
                <w:i/>
              </w:rPr>
            </w:pPr>
          </w:p>
          <w:p w14:paraId="7189B402" w14:textId="77777777" w:rsidR="00AF2534" w:rsidRDefault="00AF2534" w:rsidP="00D35D3C">
            <w:pPr>
              <w:rPr>
                <w:i/>
              </w:rPr>
            </w:pPr>
          </w:p>
          <w:p w14:paraId="638FD9E8" w14:textId="0FCF10BF" w:rsidR="00AF2534" w:rsidRDefault="00AF2534" w:rsidP="00D35D3C">
            <w:pPr>
              <w:rPr>
                <w:i/>
              </w:rPr>
            </w:pPr>
            <w:r>
              <w:rPr>
                <w:i/>
              </w:rPr>
              <w:t>(Latvija)</w:t>
            </w:r>
          </w:p>
        </w:tc>
      </w:tr>
      <w:tr w:rsidR="00AF2534" w:rsidRPr="00F06D3B" w14:paraId="1A5C2DA7" w14:textId="77777777" w:rsidTr="00AF2534">
        <w:tc>
          <w:tcPr>
            <w:tcW w:w="826" w:type="dxa"/>
          </w:tcPr>
          <w:p w14:paraId="07402912" w14:textId="57497401" w:rsidR="00AF2534" w:rsidRDefault="00AF2534" w:rsidP="00D35D3C">
            <w:pPr>
              <w:jc w:val="center"/>
              <w:rPr>
                <w:sz w:val="28"/>
                <w:szCs w:val="28"/>
                <w:lang w:val="lv-LV"/>
              </w:rPr>
            </w:pPr>
            <w:r>
              <w:rPr>
                <w:sz w:val="28"/>
                <w:szCs w:val="28"/>
                <w:lang w:val="lv-LV"/>
              </w:rPr>
              <w:t>304.</w:t>
            </w:r>
          </w:p>
        </w:tc>
        <w:tc>
          <w:tcPr>
            <w:tcW w:w="4322" w:type="dxa"/>
          </w:tcPr>
          <w:p w14:paraId="233BE6E8" w14:textId="77777777" w:rsidR="00AF2534" w:rsidRDefault="00AF2534" w:rsidP="00D35D3C">
            <w:pPr>
              <w:rPr>
                <w:sz w:val="28"/>
                <w:szCs w:val="28"/>
                <w:lang w:val="lv-LV"/>
              </w:rPr>
            </w:pPr>
            <w:r>
              <w:rPr>
                <w:sz w:val="28"/>
                <w:szCs w:val="28"/>
                <w:lang w:val="lv-LV"/>
              </w:rPr>
              <w:t>Pasaules Brīvo latviešu apvienības valdes priekšsēde</w:t>
            </w:r>
          </w:p>
          <w:p w14:paraId="4374398E" w14:textId="586AD7A8" w:rsidR="00AF2534" w:rsidRPr="00017A1E" w:rsidRDefault="00AF2534" w:rsidP="00D35D3C">
            <w:pPr>
              <w:rPr>
                <w:b/>
                <w:bCs/>
                <w:sz w:val="28"/>
                <w:szCs w:val="28"/>
                <w:lang w:val="lv-LV"/>
              </w:rPr>
            </w:pPr>
            <w:r>
              <w:rPr>
                <w:b/>
                <w:bCs/>
                <w:sz w:val="28"/>
                <w:szCs w:val="28"/>
                <w:lang w:val="lv-LV"/>
              </w:rPr>
              <w:t>Kristīne Saulīte</w:t>
            </w:r>
          </w:p>
        </w:tc>
        <w:tc>
          <w:tcPr>
            <w:tcW w:w="1079" w:type="dxa"/>
          </w:tcPr>
          <w:p w14:paraId="556B067D" w14:textId="77777777" w:rsidR="00AF2534" w:rsidRPr="00C520B5" w:rsidRDefault="00AF2534" w:rsidP="00D35D3C">
            <w:pPr>
              <w:rPr>
                <w:b/>
                <w:bCs/>
                <w:sz w:val="28"/>
                <w:szCs w:val="28"/>
                <w:lang w:val="lv-LV"/>
              </w:rPr>
            </w:pPr>
          </w:p>
        </w:tc>
        <w:tc>
          <w:tcPr>
            <w:tcW w:w="1800" w:type="dxa"/>
          </w:tcPr>
          <w:p w14:paraId="505B5CB7" w14:textId="77777777" w:rsidR="00AF2534" w:rsidRDefault="00AF2534" w:rsidP="00D35D3C">
            <w:pPr>
              <w:rPr>
                <w:sz w:val="28"/>
                <w:lang w:val="lv-LV"/>
              </w:rPr>
            </w:pPr>
            <w:r>
              <w:rPr>
                <w:sz w:val="28"/>
                <w:lang w:val="lv-LV"/>
              </w:rPr>
              <w:t>2021.g.</w:t>
            </w:r>
          </w:p>
          <w:p w14:paraId="05E4D370" w14:textId="402A6B07" w:rsidR="00AF2534" w:rsidRDefault="00AF2534" w:rsidP="00D35D3C">
            <w:pPr>
              <w:rPr>
                <w:sz w:val="28"/>
                <w:lang w:val="lv-LV"/>
              </w:rPr>
            </w:pPr>
            <w:r>
              <w:rPr>
                <w:sz w:val="28"/>
                <w:lang w:val="lv-LV"/>
              </w:rPr>
              <w:t>22.10.</w:t>
            </w:r>
          </w:p>
        </w:tc>
        <w:tc>
          <w:tcPr>
            <w:tcW w:w="2473" w:type="dxa"/>
          </w:tcPr>
          <w:p w14:paraId="7A3FCB25" w14:textId="77777777" w:rsidR="00AF2534" w:rsidRDefault="00AF2534" w:rsidP="003E132F">
            <w:pPr>
              <w:rPr>
                <w:sz w:val="28"/>
                <w:lang w:val="lv-LV"/>
              </w:rPr>
            </w:pPr>
            <w:r>
              <w:rPr>
                <w:sz w:val="28"/>
                <w:lang w:val="lv-LV"/>
              </w:rPr>
              <w:t>2022.g. 03.05.</w:t>
            </w:r>
          </w:p>
          <w:p w14:paraId="52C17282" w14:textId="7C614B17" w:rsidR="00AF2534" w:rsidRDefault="00AF2534" w:rsidP="003E132F">
            <w:pPr>
              <w:rPr>
                <w:sz w:val="28"/>
                <w:lang w:val="lv-LV"/>
              </w:rPr>
            </w:pPr>
            <w:r>
              <w:rPr>
                <w:sz w:val="28"/>
                <w:lang w:val="lv-LV"/>
              </w:rPr>
              <w:t>Rīgas pilī</w:t>
            </w:r>
          </w:p>
        </w:tc>
        <w:tc>
          <w:tcPr>
            <w:tcW w:w="1461" w:type="dxa"/>
          </w:tcPr>
          <w:p w14:paraId="1BDB7F03" w14:textId="77777777" w:rsidR="00AF2534" w:rsidRDefault="00AF2534" w:rsidP="00D35D3C">
            <w:pPr>
              <w:rPr>
                <w:i/>
              </w:rPr>
            </w:pPr>
          </w:p>
          <w:p w14:paraId="12A96EB1" w14:textId="77777777" w:rsidR="00AF2534" w:rsidRDefault="00AF2534" w:rsidP="00D35D3C">
            <w:pPr>
              <w:rPr>
                <w:i/>
              </w:rPr>
            </w:pPr>
          </w:p>
          <w:p w14:paraId="6252B7A5" w14:textId="0908376C" w:rsidR="00AF2534" w:rsidRDefault="00AF2534" w:rsidP="00D35D3C">
            <w:pPr>
              <w:rPr>
                <w:i/>
              </w:rPr>
            </w:pPr>
            <w:r>
              <w:rPr>
                <w:i/>
              </w:rPr>
              <w:t>(Latvija)</w:t>
            </w:r>
          </w:p>
        </w:tc>
      </w:tr>
      <w:tr w:rsidR="00AF2534" w:rsidRPr="00017A1E" w14:paraId="7FFEEB72" w14:textId="77777777" w:rsidTr="00AF2534">
        <w:tc>
          <w:tcPr>
            <w:tcW w:w="826" w:type="dxa"/>
          </w:tcPr>
          <w:p w14:paraId="09960230" w14:textId="74C47016" w:rsidR="00AF2534" w:rsidRDefault="00AF2534" w:rsidP="00017A1E">
            <w:pPr>
              <w:jc w:val="center"/>
              <w:rPr>
                <w:sz w:val="28"/>
                <w:szCs w:val="28"/>
                <w:lang w:val="lv-LV"/>
              </w:rPr>
            </w:pPr>
            <w:r>
              <w:rPr>
                <w:sz w:val="28"/>
                <w:szCs w:val="28"/>
                <w:lang w:val="lv-LV"/>
              </w:rPr>
              <w:t>305.</w:t>
            </w:r>
          </w:p>
        </w:tc>
        <w:tc>
          <w:tcPr>
            <w:tcW w:w="4322" w:type="dxa"/>
          </w:tcPr>
          <w:p w14:paraId="266B137A" w14:textId="77777777" w:rsidR="00AF2534" w:rsidRDefault="00AF2534" w:rsidP="00017A1E">
            <w:pPr>
              <w:rPr>
                <w:sz w:val="28"/>
                <w:szCs w:val="28"/>
                <w:lang w:val="lv-LV"/>
              </w:rPr>
            </w:pPr>
            <w:r>
              <w:rPr>
                <w:sz w:val="28"/>
                <w:szCs w:val="28"/>
                <w:lang w:val="lv-LV"/>
              </w:rPr>
              <w:t>VSIA “Paula Stradiņa Klīniskā universitātes slimnīca” galvenā ārste, Sirds ķirurģijas anestezioloģijas un intensīvās terapijas nodaļas vadītāja, Rīgas Stradiņa universitātes Medicīnas fakultātes profesore, Dr.med.</w:t>
            </w:r>
          </w:p>
          <w:p w14:paraId="5ADEA5F5" w14:textId="6FF393F6" w:rsidR="00AF2534" w:rsidRPr="00017A1E" w:rsidRDefault="00AF2534" w:rsidP="00017A1E">
            <w:pPr>
              <w:rPr>
                <w:b/>
                <w:bCs/>
                <w:sz w:val="28"/>
                <w:szCs w:val="28"/>
                <w:lang w:val="lv-LV"/>
              </w:rPr>
            </w:pPr>
            <w:r w:rsidRPr="00017A1E">
              <w:rPr>
                <w:b/>
                <w:bCs/>
                <w:sz w:val="28"/>
                <w:szCs w:val="28"/>
                <w:lang w:val="lv-LV"/>
              </w:rPr>
              <w:t>Eva Strīķe</w:t>
            </w:r>
          </w:p>
        </w:tc>
        <w:tc>
          <w:tcPr>
            <w:tcW w:w="1079" w:type="dxa"/>
          </w:tcPr>
          <w:p w14:paraId="2A62F653" w14:textId="77777777" w:rsidR="00AF2534" w:rsidRPr="00C520B5" w:rsidRDefault="00AF2534" w:rsidP="00017A1E">
            <w:pPr>
              <w:rPr>
                <w:b/>
                <w:bCs/>
                <w:sz w:val="28"/>
                <w:szCs w:val="28"/>
                <w:lang w:val="lv-LV"/>
              </w:rPr>
            </w:pPr>
          </w:p>
        </w:tc>
        <w:tc>
          <w:tcPr>
            <w:tcW w:w="1800" w:type="dxa"/>
          </w:tcPr>
          <w:p w14:paraId="026F3BF8" w14:textId="77777777" w:rsidR="00AF2534" w:rsidRDefault="00AF2534" w:rsidP="00017A1E">
            <w:pPr>
              <w:rPr>
                <w:sz w:val="28"/>
                <w:lang w:val="lv-LV"/>
              </w:rPr>
            </w:pPr>
            <w:r>
              <w:rPr>
                <w:sz w:val="28"/>
                <w:lang w:val="lv-LV"/>
              </w:rPr>
              <w:t>2021.g.</w:t>
            </w:r>
          </w:p>
          <w:p w14:paraId="3190993B" w14:textId="005C46CE" w:rsidR="00AF2534" w:rsidRDefault="00AF2534" w:rsidP="00017A1E">
            <w:pPr>
              <w:rPr>
                <w:sz w:val="28"/>
                <w:lang w:val="lv-LV"/>
              </w:rPr>
            </w:pPr>
            <w:r>
              <w:rPr>
                <w:sz w:val="28"/>
                <w:lang w:val="lv-LV"/>
              </w:rPr>
              <w:t>22.10.</w:t>
            </w:r>
          </w:p>
        </w:tc>
        <w:tc>
          <w:tcPr>
            <w:tcW w:w="2473" w:type="dxa"/>
          </w:tcPr>
          <w:p w14:paraId="3B8AACEA" w14:textId="77777777" w:rsidR="00AF2534" w:rsidRDefault="00AF2534" w:rsidP="003E132F">
            <w:pPr>
              <w:rPr>
                <w:sz w:val="28"/>
                <w:lang w:val="lv-LV"/>
              </w:rPr>
            </w:pPr>
            <w:r>
              <w:rPr>
                <w:sz w:val="28"/>
                <w:lang w:val="lv-LV"/>
              </w:rPr>
              <w:t>2022.g. 03.05.</w:t>
            </w:r>
          </w:p>
          <w:p w14:paraId="7CC17CD7" w14:textId="521854B7" w:rsidR="00AF2534" w:rsidRDefault="00AF2534" w:rsidP="003E132F">
            <w:pPr>
              <w:rPr>
                <w:sz w:val="28"/>
                <w:lang w:val="lv-LV"/>
              </w:rPr>
            </w:pPr>
            <w:r>
              <w:rPr>
                <w:sz w:val="28"/>
                <w:lang w:val="lv-LV"/>
              </w:rPr>
              <w:t>Rīgas pilī</w:t>
            </w:r>
          </w:p>
        </w:tc>
        <w:tc>
          <w:tcPr>
            <w:tcW w:w="1461" w:type="dxa"/>
          </w:tcPr>
          <w:p w14:paraId="51A402EF" w14:textId="77777777" w:rsidR="00AF2534" w:rsidRDefault="00AF2534" w:rsidP="00017A1E">
            <w:pPr>
              <w:rPr>
                <w:i/>
              </w:rPr>
            </w:pPr>
          </w:p>
          <w:p w14:paraId="1C116843" w14:textId="1AF8A2BC" w:rsidR="00AF2534" w:rsidRDefault="00AF2534" w:rsidP="00017A1E">
            <w:pPr>
              <w:rPr>
                <w:i/>
              </w:rPr>
            </w:pPr>
          </w:p>
          <w:p w14:paraId="4F87B74D" w14:textId="248FD6DF" w:rsidR="00AF2534" w:rsidRDefault="00AF2534" w:rsidP="00017A1E">
            <w:pPr>
              <w:rPr>
                <w:i/>
              </w:rPr>
            </w:pPr>
          </w:p>
          <w:p w14:paraId="3D32F0F2" w14:textId="665235C6" w:rsidR="00AF2534" w:rsidRDefault="00AF2534" w:rsidP="00017A1E">
            <w:pPr>
              <w:rPr>
                <w:i/>
              </w:rPr>
            </w:pPr>
          </w:p>
          <w:p w14:paraId="7AE5E02B" w14:textId="5FD5B965" w:rsidR="00AF2534" w:rsidRDefault="00AF2534" w:rsidP="00017A1E">
            <w:pPr>
              <w:rPr>
                <w:i/>
              </w:rPr>
            </w:pPr>
          </w:p>
          <w:p w14:paraId="25364790" w14:textId="2E641A0F" w:rsidR="00AF2534" w:rsidRDefault="00AF2534" w:rsidP="00017A1E">
            <w:pPr>
              <w:rPr>
                <w:i/>
              </w:rPr>
            </w:pPr>
          </w:p>
          <w:p w14:paraId="51487482" w14:textId="63AA8EDE" w:rsidR="00AF2534" w:rsidRDefault="00AF2534" w:rsidP="00017A1E">
            <w:pPr>
              <w:rPr>
                <w:i/>
              </w:rPr>
            </w:pPr>
          </w:p>
          <w:p w14:paraId="2137CD37" w14:textId="77777777" w:rsidR="00AF2534" w:rsidRDefault="00AF2534" w:rsidP="00017A1E">
            <w:pPr>
              <w:rPr>
                <w:i/>
              </w:rPr>
            </w:pPr>
          </w:p>
          <w:p w14:paraId="25DF3B9E" w14:textId="62D99938" w:rsidR="00AF2534" w:rsidRPr="00017A1E" w:rsidRDefault="00AF2534" w:rsidP="00017A1E">
            <w:pPr>
              <w:rPr>
                <w:i/>
                <w:lang w:val="lv-LV"/>
              </w:rPr>
            </w:pPr>
            <w:r>
              <w:rPr>
                <w:i/>
              </w:rPr>
              <w:t>(Latvija)</w:t>
            </w:r>
          </w:p>
        </w:tc>
      </w:tr>
    </w:tbl>
    <w:p w14:paraId="3049D4F4" w14:textId="77777777" w:rsidR="0085275E" w:rsidRDefault="0085275E">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017A1E" w14:paraId="7BA2B006" w14:textId="77777777" w:rsidTr="00AF2534">
        <w:tc>
          <w:tcPr>
            <w:tcW w:w="826" w:type="dxa"/>
          </w:tcPr>
          <w:p w14:paraId="7EB45A75" w14:textId="43B92193" w:rsidR="00AF2534" w:rsidRDefault="00AF2534" w:rsidP="0085275E">
            <w:pPr>
              <w:jc w:val="center"/>
              <w:rPr>
                <w:sz w:val="28"/>
                <w:szCs w:val="28"/>
                <w:lang w:val="lv-LV"/>
              </w:rPr>
            </w:pPr>
            <w:r>
              <w:rPr>
                <w:sz w:val="28"/>
                <w:szCs w:val="28"/>
                <w:lang w:val="lv-LV"/>
              </w:rPr>
              <w:lastRenderedPageBreak/>
              <w:t>306.</w:t>
            </w:r>
          </w:p>
        </w:tc>
        <w:tc>
          <w:tcPr>
            <w:tcW w:w="4322" w:type="dxa"/>
          </w:tcPr>
          <w:p w14:paraId="650E871C" w14:textId="77777777" w:rsidR="00AF2534" w:rsidRDefault="00AF2534" w:rsidP="0085275E">
            <w:pPr>
              <w:rPr>
                <w:sz w:val="28"/>
                <w:szCs w:val="28"/>
                <w:lang w:val="lv-LV"/>
              </w:rPr>
            </w:pPr>
            <w:r>
              <w:rPr>
                <w:sz w:val="28"/>
                <w:szCs w:val="28"/>
                <w:lang w:val="lv-LV"/>
              </w:rPr>
              <w:t>SIA “Jāņa sēta” padomes priekšsēdētājs, ekonomģeogrāfs un kartogrāfs</w:t>
            </w:r>
          </w:p>
          <w:p w14:paraId="67FF44AB" w14:textId="43585AB3" w:rsidR="00AF2534" w:rsidRPr="0085275E" w:rsidRDefault="00AF2534" w:rsidP="0085275E">
            <w:pPr>
              <w:rPr>
                <w:b/>
                <w:bCs/>
                <w:sz w:val="28"/>
                <w:szCs w:val="28"/>
                <w:lang w:val="lv-LV"/>
              </w:rPr>
            </w:pPr>
            <w:r>
              <w:rPr>
                <w:b/>
                <w:bCs/>
                <w:sz w:val="28"/>
                <w:szCs w:val="28"/>
                <w:lang w:val="lv-LV"/>
              </w:rPr>
              <w:t>Jānis Turlajs</w:t>
            </w:r>
          </w:p>
        </w:tc>
        <w:tc>
          <w:tcPr>
            <w:tcW w:w="1079" w:type="dxa"/>
          </w:tcPr>
          <w:p w14:paraId="0C314973" w14:textId="77777777" w:rsidR="00AF2534" w:rsidRPr="00C520B5" w:rsidRDefault="00AF2534" w:rsidP="0085275E">
            <w:pPr>
              <w:rPr>
                <w:b/>
                <w:bCs/>
                <w:sz w:val="28"/>
                <w:szCs w:val="28"/>
                <w:lang w:val="lv-LV"/>
              </w:rPr>
            </w:pPr>
          </w:p>
        </w:tc>
        <w:tc>
          <w:tcPr>
            <w:tcW w:w="1800" w:type="dxa"/>
          </w:tcPr>
          <w:p w14:paraId="3A8F077B" w14:textId="77777777" w:rsidR="00AF2534" w:rsidRDefault="00AF2534" w:rsidP="0085275E">
            <w:pPr>
              <w:rPr>
                <w:sz w:val="28"/>
                <w:lang w:val="lv-LV"/>
              </w:rPr>
            </w:pPr>
            <w:r>
              <w:rPr>
                <w:sz w:val="28"/>
                <w:lang w:val="lv-LV"/>
              </w:rPr>
              <w:t>2021.g.</w:t>
            </w:r>
          </w:p>
          <w:p w14:paraId="59DB741A" w14:textId="1C1EC7FC" w:rsidR="00AF2534" w:rsidRDefault="00AF2534" w:rsidP="0085275E">
            <w:pPr>
              <w:rPr>
                <w:sz w:val="28"/>
                <w:lang w:val="lv-LV"/>
              </w:rPr>
            </w:pPr>
            <w:r>
              <w:rPr>
                <w:sz w:val="28"/>
                <w:lang w:val="lv-LV"/>
              </w:rPr>
              <w:t>22.10.</w:t>
            </w:r>
          </w:p>
        </w:tc>
        <w:tc>
          <w:tcPr>
            <w:tcW w:w="2473" w:type="dxa"/>
          </w:tcPr>
          <w:p w14:paraId="0A76C3CE" w14:textId="77777777" w:rsidR="00AF2534" w:rsidRDefault="00AF2534" w:rsidP="003E132F">
            <w:pPr>
              <w:rPr>
                <w:sz w:val="28"/>
                <w:lang w:val="lv-LV"/>
              </w:rPr>
            </w:pPr>
            <w:r>
              <w:rPr>
                <w:sz w:val="28"/>
                <w:lang w:val="lv-LV"/>
              </w:rPr>
              <w:t>2022.g. 03.05.</w:t>
            </w:r>
          </w:p>
          <w:p w14:paraId="0CE8FD22" w14:textId="094268B7" w:rsidR="00AF2534" w:rsidRDefault="00AF2534" w:rsidP="003E132F">
            <w:pPr>
              <w:rPr>
                <w:sz w:val="28"/>
                <w:lang w:val="lv-LV"/>
              </w:rPr>
            </w:pPr>
            <w:r>
              <w:rPr>
                <w:sz w:val="28"/>
                <w:lang w:val="lv-LV"/>
              </w:rPr>
              <w:t>Rīgas pilī</w:t>
            </w:r>
          </w:p>
        </w:tc>
        <w:tc>
          <w:tcPr>
            <w:tcW w:w="1461" w:type="dxa"/>
          </w:tcPr>
          <w:p w14:paraId="43985A45" w14:textId="77777777" w:rsidR="00AF2534" w:rsidRDefault="00AF2534" w:rsidP="0085275E">
            <w:pPr>
              <w:rPr>
                <w:i/>
              </w:rPr>
            </w:pPr>
          </w:p>
          <w:p w14:paraId="46CBF078" w14:textId="3014717B" w:rsidR="00AF2534" w:rsidRDefault="00AF2534" w:rsidP="0085275E">
            <w:pPr>
              <w:rPr>
                <w:i/>
              </w:rPr>
            </w:pPr>
          </w:p>
          <w:p w14:paraId="1B5245CA" w14:textId="77777777" w:rsidR="00AF2534" w:rsidRDefault="00AF2534" w:rsidP="0085275E">
            <w:pPr>
              <w:rPr>
                <w:i/>
              </w:rPr>
            </w:pPr>
          </w:p>
          <w:p w14:paraId="6143A876" w14:textId="18D4F88C" w:rsidR="00AF2534" w:rsidRPr="0085275E" w:rsidRDefault="00AF2534" w:rsidP="0085275E">
            <w:pPr>
              <w:rPr>
                <w:i/>
                <w:lang w:val="lv-LV"/>
              </w:rPr>
            </w:pPr>
            <w:r>
              <w:rPr>
                <w:i/>
              </w:rPr>
              <w:t>(Latvija)</w:t>
            </w:r>
          </w:p>
        </w:tc>
      </w:tr>
      <w:tr w:rsidR="00AF2534" w:rsidRPr="00017A1E" w14:paraId="480D6B5E" w14:textId="77777777" w:rsidTr="00AF2534">
        <w:tc>
          <w:tcPr>
            <w:tcW w:w="826" w:type="dxa"/>
          </w:tcPr>
          <w:p w14:paraId="3C9ECD35" w14:textId="375A5963" w:rsidR="00AF2534" w:rsidRPr="003E132F" w:rsidRDefault="00AF2534" w:rsidP="0085275E">
            <w:pPr>
              <w:jc w:val="center"/>
              <w:rPr>
                <w:sz w:val="28"/>
                <w:szCs w:val="28"/>
                <w:lang w:val="lv-LV"/>
              </w:rPr>
            </w:pPr>
            <w:r w:rsidRPr="003E132F">
              <w:rPr>
                <w:sz w:val="28"/>
                <w:szCs w:val="28"/>
                <w:lang w:val="lv-LV"/>
              </w:rPr>
              <w:t>307.</w:t>
            </w:r>
          </w:p>
        </w:tc>
        <w:tc>
          <w:tcPr>
            <w:tcW w:w="4322" w:type="dxa"/>
          </w:tcPr>
          <w:p w14:paraId="3606301F" w14:textId="30C63883" w:rsidR="00AF2534" w:rsidRDefault="00AF2534" w:rsidP="0085275E">
            <w:pPr>
              <w:rPr>
                <w:sz w:val="28"/>
                <w:szCs w:val="28"/>
                <w:lang w:val="lv-LV"/>
              </w:rPr>
            </w:pPr>
            <w:r>
              <w:rPr>
                <w:sz w:val="28"/>
                <w:szCs w:val="28"/>
                <w:lang w:val="lv-LV"/>
              </w:rPr>
              <w:t>Konrāda Adenauera fonda pārstāvniecības Baltijas valstīs vadītāja</w:t>
            </w:r>
          </w:p>
          <w:p w14:paraId="2ECAA6D0" w14:textId="77777777" w:rsidR="00AF2534" w:rsidRDefault="00AF2534" w:rsidP="0085275E">
            <w:pPr>
              <w:rPr>
                <w:b/>
                <w:bCs/>
                <w:sz w:val="28"/>
                <w:szCs w:val="28"/>
                <w:lang w:val="lv-LV"/>
              </w:rPr>
            </w:pPr>
            <w:r w:rsidRPr="003E132F">
              <w:rPr>
                <w:b/>
                <w:bCs/>
                <w:sz w:val="28"/>
                <w:szCs w:val="28"/>
                <w:lang w:val="lv-LV"/>
              </w:rPr>
              <w:t>Elizabete Bauere</w:t>
            </w:r>
          </w:p>
          <w:p w14:paraId="33332CB7" w14:textId="14B81DCF" w:rsidR="00AF2534" w:rsidRPr="003E132F" w:rsidRDefault="00AF2534" w:rsidP="0085275E">
            <w:pPr>
              <w:rPr>
                <w:b/>
                <w:bCs/>
                <w:i/>
                <w:iCs/>
                <w:sz w:val="28"/>
                <w:szCs w:val="28"/>
                <w:lang w:val="lv-LV"/>
              </w:rPr>
            </w:pPr>
            <w:r>
              <w:rPr>
                <w:b/>
                <w:bCs/>
                <w:i/>
                <w:iCs/>
                <w:sz w:val="28"/>
                <w:szCs w:val="28"/>
                <w:lang w:val="lv-LV"/>
              </w:rPr>
              <w:t>(Elisabeth Bauer)</w:t>
            </w:r>
          </w:p>
        </w:tc>
        <w:tc>
          <w:tcPr>
            <w:tcW w:w="1079" w:type="dxa"/>
          </w:tcPr>
          <w:p w14:paraId="4271ADD5" w14:textId="77777777" w:rsidR="00AF2534" w:rsidRPr="00C520B5" w:rsidRDefault="00AF2534" w:rsidP="0085275E">
            <w:pPr>
              <w:rPr>
                <w:b/>
                <w:bCs/>
                <w:sz w:val="28"/>
                <w:szCs w:val="28"/>
                <w:lang w:val="lv-LV"/>
              </w:rPr>
            </w:pPr>
          </w:p>
        </w:tc>
        <w:tc>
          <w:tcPr>
            <w:tcW w:w="1800" w:type="dxa"/>
          </w:tcPr>
          <w:p w14:paraId="1E2690CF" w14:textId="3E69C917" w:rsidR="00AF2534" w:rsidRDefault="00AF2534" w:rsidP="0085275E">
            <w:pPr>
              <w:rPr>
                <w:sz w:val="28"/>
                <w:lang w:val="lv-LV"/>
              </w:rPr>
            </w:pPr>
            <w:r>
              <w:rPr>
                <w:sz w:val="28"/>
                <w:lang w:val="lv-LV"/>
              </w:rPr>
              <w:t>2022.g. 04.04.</w:t>
            </w:r>
          </w:p>
        </w:tc>
        <w:tc>
          <w:tcPr>
            <w:tcW w:w="2473" w:type="dxa"/>
          </w:tcPr>
          <w:p w14:paraId="5E8C0DB8" w14:textId="1DB18154" w:rsidR="00AF2534" w:rsidRDefault="00AF2534" w:rsidP="003E132F">
            <w:pPr>
              <w:rPr>
                <w:sz w:val="28"/>
                <w:lang w:val="lv-LV"/>
              </w:rPr>
            </w:pPr>
            <w:r>
              <w:rPr>
                <w:sz w:val="28"/>
                <w:lang w:val="lv-LV"/>
              </w:rPr>
              <w:t>2022.g. 04.05.</w:t>
            </w:r>
          </w:p>
          <w:p w14:paraId="0D82146B" w14:textId="3DF727B5" w:rsidR="00AF2534" w:rsidRDefault="00AF2534" w:rsidP="003E132F">
            <w:pPr>
              <w:rPr>
                <w:sz w:val="28"/>
                <w:lang w:val="lv-LV"/>
              </w:rPr>
            </w:pPr>
            <w:r>
              <w:rPr>
                <w:sz w:val="28"/>
                <w:lang w:val="lv-LV"/>
              </w:rPr>
              <w:t>Rīgas pilī</w:t>
            </w:r>
          </w:p>
        </w:tc>
        <w:tc>
          <w:tcPr>
            <w:tcW w:w="1461" w:type="dxa"/>
          </w:tcPr>
          <w:p w14:paraId="0AAF2A82" w14:textId="77777777" w:rsidR="00AF2534" w:rsidRDefault="00AF2534" w:rsidP="0085275E">
            <w:pPr>
              <w:rPr>
                <w:i/>
              </w:rPr>
            </w:pPr>
          </w:p>
          <w:p w14:paraId="4AE85C06" w14:textId="77777777" w:rsidR="00AF2534" w:rsidRDefault="00AF2534" w:rsidP="0085275E">
            <w:pPr>
              <w:rPr>
                <w:i/>
              </w:rPr>
            </w:pPr>
          </w:p>
          <w:p w14:paraId="7B1EFF85" w14:textId="77777777" w:rsidR="00AF2534" w:rsidRDefault="00AF2534" w:rsidP="0085275E">
            <w:pPr>
              <w:rPr>
                <w:i/>
              </w:rPr>
            </w:pPr>
          </w:p>
          <w:p w14:paraId="247DD5AC" w14:textId="77777777" w:rsidR="00AF2534" w:rsidRDefault="00AF2534" w:rsidP="0085275E">
            <w:pPr>
              <w:rPr>
                <w:i/>
              </w:rPr>
            </w:pPr>
          </w:p>
          <w:p w14:paraId="5255FE66" w14:textId="7CBEB828" w:rsidR="00AF2534" w:rsidRDefault="00AF2534" w:rsidP="0085275E">
            <w:pPr>
              <w:rPr>
                <w:i/>
              </w:rPr>
            </w:pPr>
            <w:r>
              <w:rPr>
                <w:i/>
              </w:rPr>
              <w:t>(Vācija)</w:t>
            </w:r>
          </w:p>
        </w:tc>
      </w:tr>
      <w:tr w:rsidR="00AF2534" w:rsidRPr="00017A1E" w14:paraId="0065E2C3" w14:textId="77777777" w:rsidTr="00AF2534">
        <w:tc>
          <w:tcPr>
            <w:tcW w:w="826" w:type="dxa"/>
          </w:tcPr>
          <w:p w14:paraId="1CE1C00E" w14:textId="21F64A1D" w:rsidR="00AF2534" w:rsidRPr="003E132F" w:rsidRDefault="00AF2534" w:rsidP="008E4BD0">
            <w:pPr>
              <w:jc w:val="center"/>
              <w:rPr>
                <w:sz w:val="28"/>
                <w:szCs w:val="28"/>
                <w:lang w:val="lv-LV"/>
              </w:rPr>
            </w:pPr>
            <w:r w:rsidRPr="003E132F">
              <w:rPr>
                <w:sz w:val="28"/>
                <w:szCs w:val="28"/>
                <w:lang w:val="lv-LV"/>
              </w:rPr>
              <w:t>308.</w:t>
            </w:r>
          </w:p>
        </w:tc>
        <w:tc>
          <w:tcPr>
            <w:tcW w:w="4322" w:type="dxa"/>
          </w:tcPr>
          <w:p w14:paraId="24DA7457" w14:textId="106F7CC7" w:rsidR="00AF2534" w:rsidRPr="008E4BD0" w:rsidRDefault="00AF2534" w:rsidP="008E4BD0">
            <w:pPr>
              <w:rPr>
                <w:sz w:val="28"/>
                <w:szCs w:val="28"/>
                <w:lang w:val="lv-LV"/>
              </w:rPr>
            </w:pPr>
            <w:r>
              <w:rPr>
                <w:sz w:val="28"/>
                <w:szCs w:val="28"/>
                <w:lang w:val="lv-LV"/>
              </w:rPr>
              <w:t>Latvijas Universitātes Juridiskās fakultātes profesore, bijusī Satversmes tiesas priekšsēdētāja, Dr.iur.</w:t>
            </w:r>
          </w:p>
          <w:p w14:paraId="1B9192DC" w14:textId="1E5B04F9" w:rsidR="00AF2534" w:rsidRPr="008E4BD0" w:rsidRDefault="00AF2534" w:rsidP="008E4BD0">
            <w:pPr>
              <w:rPr>
                <w:b/>
                <w:bCs/>
                <w:sz w:val="28"/>
                <w:szCs w:val="28"/>
                <w:lang w:val="lv-LV"/>
              </w:rPr>
            </w:pPr>
            <w:r w:rsidRPr="008E4BD0">
              <w:rPr>
                <w:b/>
                <w:bCs/>
                <w:sz w:val="28"/>
                <w:szCs w:val="28"/>
                <w:lang w:val="lv-LV"/>
              </w:rPr>
              <w:t>Sanita Osipova</w:t>
            </w:r>
          </w:p>
        </w:tc>
        <w:tc>
          <w:tcPr>
            <w:tcW w:w="1079" w:type="dxa"/>
          </w:tcPr>
          <w:p w14:paraId="4E6CF8C0" w14:textId="77777777" w:rsidR="00AF2534" w:rsidRPr="00C520B5" w:rsidRDefault="00AF2534" w:rsidP="008E4BD0">
            <w:pPr>
              <w:rPr>
                <w:b/>
                <w:bCs/>
                <w:sz w:val="28"/>
                <w:szCs w:val="28"/>
                <w:lang w:val="lv-LV"/>
              </w:rPr>
            </w:pPr>
          </w:p>
        </w:tc>
        <w:tc>
          <w:tcPr>
            <w:tcW w:w="1800" w:type="dxa"/>
          </w:tcPr>
          <w:p w14:paraId="458FCB72" w14:textId="7D59E0ED" w:rsidR="00AF2534" w:rsidRDefault="00AF2534" w:rsidP="008E4BD0">
            <w:pPr>
              <w:rPr>
                <w:sz w:val="28"/>
                <w:lang w:val="lv-LV"/>
              </w:rPr>
            </w:pPr>
            <w:r>
              <w:rPr>
                <w:sz w:val="28"/>
                <w:lang w:val="lv-LV"/>
              </w:rPr>
              <w:t>2022.g. 04.04.</w:t>
            </w:r>
          </w:p>
        </w:tc>
        <w:tc>
          <w:tcPr>
            <w:tcW w:w="2473" w:type="dxa"/>
          </w:tcPr>
          <w:p w14:paraId="4C7A159F" w14:textId="77777777" w:rsidR="00AF2534" w:rsidRDefault="00AF2534" w:rsidP="008E4BD0">
            <w:pPr>
              <w:rPr>
                <w:sz w:val="28"/>
                <w:lang w:val="lv-LV"/>
              </w:rPr>
            </w:pPr>
            <w:r>
              <w:rPr>
                <w:sz w:val="28"/>
                <w:lang w:val="lv-LV"/>
              </w:rPr>
              <w:t>2022.g. 04.05.</w:t>
            </w:r>
          </w:p>
          <w:p w14:paraId="21C2CA76" w14:textId="029C58A5" w:rsidR="00AF2534" w:rsidRDefault="00AF2534" w:rsidP="008E4BD0">
            <w:pPr>
              <w:rPr>
                <w:sz w:val="28"/>
                <w:lang w:val="lv-LV"/>
              </w:rPr>
            </w:pPr>
            <w:r>
              <w:rPr>
                <w:sz w:val="28"/>
                <w:lang w:val="lv-LV"/>
              </w:rPr>
              <w:t>Rīgas pilī</w:t>
            </w:r>
          </w:p>
        </w:tc>
        <w:tc>
          <w:tcPr>
            <w:tcW w:w="1461" w:type="dxa"/>
          </w:tcPr>
          <w:p w14:paraId="28576324" w14:textId="77777777" w:rsidR="00AF2534" w:rsidRDefault="00AF2534" w:rsidP="008E4BD0">
            <w:pPr>
              <w:rPr>
                <w:i/>
              </w:rPr>
            </w:pPr>
          </w:p>
          <w:p w14:paraId="3B8326C8" w14:textId="77777777" w:rsidR="00AF2534" w:rsidRDefault="00AF2534" w:rsidP="008E4BD0">
            <w:pPr>
              <w:rPr>
                <w:i/>
              </w:rPr>
            </w:pPr>
          </w:p>
          <w:p w14:paraId="3173A42B" w14:textId="77777777" w:rsidR="00AF2534" w:rsidRDefault="00AF2534" w:rsidP="008E4BD0">
            <w:pPr>
              <w:rPr>
                <w:i/>
              </w:rPr>
            </w:pPr>
          </w:p>
          <w:p w14:paraId="3C6DD379" w14:textId="77777777" w:rsidR="00AF2534" w:rsidRDefault="00AF2534" w:rsidP="008E4BD0">
            <w:pPr>
              <w:rPr>
                <w:i/>
              </w:rPr>
            </w:pPr>
          </w:p>
          <w:p w14:paraId="48DDCF48" w14:textId="09E44E3F" w:rsidR="00AF2534" w:rsidRDefault="00AF2534" w:rsidP="008E4BD0">
            <w:pPr>
              <w:rPr>
                <w:i/>
              </w:rPr>
            </w:pPr>
            <w:r>
              <w:rPr>
                <w:i/>
              </w:rPr>
              <w:t>(Latvija)</w:t>
            </w:r>
          </w:p>
        </w:tc>
      </w:tr>
      <w:tr w:rsidR="00AF2534" w:rsidRPr="00017A1E" w14:paraId="60EE0E73" w14:textId="77777777" w:rsidTr="00AF2534">
        <w:tc>
          <w:tcPr>
            <w:tcW w:w="826" w:type="dxa"/>
          </w:tcPr>
          <w:p w14:paraId="69C907B2" w14:textId="6155CD58" w:rsidR="00AF2534" w:rsidRPr="003E132F" w:rsidRDefault="00AF2534" w:rsidP="00722DC5">
            <w:pPr>
              <w:jc w:val="center"/>
              <w:rPr>
                <w:sz w:val="28"/>
                <w:szCs w:val="28"/>
                <w:lang w:val="lv-LV"/>
              </w:rPr>
            </w:pPr>
            <w:r w:rsidRPr="003E132F">
              <w:rPr>
                <w:sz w:val="28"/>
                <w:szCs w:val="28"/>
                <w:lang w:val="lv-LV"/>
              </w:rPr>
              <w:t>309.</w:t>
            </w:r>
          </w:p>
        </w:tc>
        <w:tc>
          <w:tcPr>
            <w:tcW w:w="4322" w:type="dxa"/>
          </w:tcPr>
          <w:p w14:paraId="08BF4CBA" w14:textId="04904D5D" w:rsidR="00AF2534" w:rsidRPr="00F47BA0" w:rsidRDefault="00AF2534" w:rsidP="00722DC5">
            <w:pPr>
              <w:rPr>
                <w:sz w:val="28"/>
                <w:szCs w:val="28"/>
                <w:lang w:val="lv-LV"/>
              </w:rPr>
            </w:pPr>
            <w:r>
              <w:rPr>
                <w:sz w:val="28"/>
                <w:szCs w:val="28"/>
                <w:lang w:val="lv-LV"/>
              </w:rPr>
              <w:t>Nacionālā kino centra vadītāja, Rīgas Stradiņa universitātes Komunikācijas fakultātes Komunikācijas studiju katedras docētāja, Dr.art.</w:t>
            </w:r>
          </w:p>
          <w:p w14:paraId="603916E5" w14:textId="79D8AF05" w:rsidR="00AF2534" w:rsidRPr="008E4BD0" w:rsidRDefault="00AF2534" w:rsidP="00722DC5">
            <w:pPr>
              <w:rPr>
                <w:b/>
                <w:bCs/>
                <w:sz w:val="28"/>
                <w:szCs w:val="28"/>
                <w:lang w:val="lv-LV"/>
              </w:rPr>
            </w:pPr>
            <w:r w:rsidRPr="008E4BD0">
              <w:rPr>
                <w:b/>
                <w:bCs/>
                <w:sz w:val="28"/>
                <w:szCs w:val="28"/>
                <w:lang w:val="lv-LV"/>
              </w:rPr>
              <w:t>Dita Rietuma</w:t>
            </w:r>
          </w:p>
        </w:tc>
        <w:tc>
          <w:tcPr>
            <w:tcW w:w="1079" w:type="dxa"/>
          </w:tcPr>
          <w:p w14:paraId="1C9C504A" w14:textId="77777777" w:rsidR="00AF2534" w:rsidRPr="00C520B5" w:rsidRDefault="00AF2534" w:rsidP="00722DC5">
            <w:pPr>
              <w:rPr>
                <w:b/>
                <w:bCs/>
                <w:sz w:val="28"/>
                <w:szCs w:val="28"/>
                <w:lang w:val="lv-LV"/>
              </w:rPr>
            </w:pPr>
          </w:p>
        </w:tc>
        <w:tc>
          <w:tcPr>
            <w:tcW w:w="1800" w:type="dxa"/>
          </w:tcPr>
          <w:p w14:paraId="33C0E9B8" w14:textId="73347964" w:rsidR="00AF2534" w:rsidRDefault="00AF2534" w:rsidP="00722DC5">
            <w:pPr>
              <w:rPr>
                <w:sz w:val="28"/>
                <w:lang w:val="lv-LV"/>
              </w:rPr>
            </w:pPr>
            <w:r>
              <w:rPr>
                <w:sz w:val="28"/>
                <w:lang w:val="lv-LV"/>
              </w:rPr>
              <w:t>2022.g. 04.04.</w:t>
            </w:r>
          </w:p>
        </w:tc>
        <w:tc>
          <w:tcPr>
            <w:tcW w:w="2473" w:type="dxa"/>
          </w:tcPr>
          <w:p w14:paraId="1B934231" w14:textId="77777777" w:rsidR="00AF2534" w:rsidRDefault="00AF2534" w:rsidP="00722DC5">
            <w:pPr>
              <w:rPr>
                <w:sz w:val="28"/>
                <w:lang w:val="lv-LV"/>
              </w:rPr>
            </w:pPr>
            <w:r>
              <w:rPr>
                <w:sz w:val="28"/>
                <w:lang w:val="lv-LV"/>
              </w:rPr>
              <w:t>2022.g. 04.05.</w:t>
            </w:r>
          </w:p>
          <w:p w14:paraId="5E7CB6B1" w14:textId="7B5F1C6D" w:rsidR="00AF2534" w:rsidRDefault="00AF2534" w:rsidP="00722DC5">
            <w:pPr>
              <w:rPr>
                <w:sz w:val="28"/>
                <w:lang w:val="lv-LV"/>
              </w:rPr>
            </w:pPr>
            <w:r>
              <w:rPr>
                <w:sz w:val="28"/>
                <w:lang w:val="lv-LV"/>
              </w:rPr>
              <w:t>Rīgas pilī</w:t>
            </w:r>
          </w:p>
        </w:tc>
        <w:tc>
          <w:tcPr>
            <w:tcW w:w="1461" w:type="dxa"/>
          </w:tcPr>
          <w:p w14:paraId="484BECE9" w14:textId="77777777" w:rsidR="00AF2534" w:rsidRDefault="00AF2534" w:rsidP="00722DC5">
            <w:pPr>
              <w:rPr>
                <w:i/>
              </w:rPr>
            </w:pPr>
          </w:p>
          <w:p w14:paraId="23CC7C84" w14:textId="77777777" w:rsidR="00AF2534" w:rsidRDefault="00AF2534" w:rsidP="00722DC5">
            <w:pPr>
              <w:rPr>
                <w:i/>
              </w:rPr>
            </w:pPr>
          </w:p>
          <w:p w14:paraId="60310E07" w14:textId="548E1091" w:rsidR="00AF2534" w:rsidRDefault="00AF2534" w:rsidP="00722DC5">
            <w:pPr>
              <w:rPr>
                <w:i/>
              </w:rPr>
            </w:pPr>
          </w:p>
          <w:p w14:paraId="691E6231" w14:textId="4DA9D1A2" w:rsidR="00AF2534" w:rsidRDefault="00AF2534" w:rsidP="00722DC5">
            <w:pPr>
              <w:rPr>
                <w:i/>
              </w:rPr>
            </w:pPr>
          </w:p>
          <w:p w14:paraId="06DC19E8" w14:textId="77777777" w:rsidR="00AF2534" w:rsidRDefault="00AF2534" w:rsidP="00722DC5">
            <w:pPr>
              <w:rPr>
                <w:i/>
              </w:rPr>
            </w:pPr>
          </w:p>
          <w:p w14:paraId="717998F6" w14:textId="54F40346" w:rsidR="00AF2534" w:rsidRDefault="00AF2534" w:rsidP="00722DC5">
            <w:pPr>
              <w:rPr>
                <w:i/>
              </w:rPr>
            </w:pPr>
            <w:r>
              <w:rPr>
                <w:i/>
              </w:rPr>
              <w:t>(Latvija)</w:t>
            </w:r>
          </w:p>
        </w:tc>
      </w:tr>
      <w:tr w:rsidR="00AF2534" w:rsidRPr="00017A1E" w14:paraId="1A87A39A" w14:textId="77777777" w:rsidTr="00AF2534">
        <w:tc>
          <w:tcPr>
            <w:tcW w:w="826" w:type="dxa"/>
          </w:tcPr>
          <w:p w14:paraId="2D658BAC" w14:textId="4840715D" w:rsidR="00AF2534" w:rsidRPr="003E132F" w:rsidRDefault="00AF2534" w:rsidP="00FC252D">
            <w:pPr>
              <w:jc w:val="center"/>
              <w:rPr>
                <w:sz w:val="28"/>
                <w:szCs w:val="28"/>
                <w:lang w:val="lv-LV"/>
              </w:rPr>
            </w:pPr>
            <w:r w:rsidRPr="003E132F">
              <w:rPr>
                <w:sz w:val="28"/>
                <w:szCs w:val="28"/>
                <w:lang w:val="lv-LV"/>
              </w:rPr>
              <w:t>310.</w:t>
            </w:r>
          </w:p>
        </w:tc>
        <w:tc>
          <w:tcPr>
            <w:tcW w:w="4322" w:type="dxa"/>
          </w:tcPr>
          <w:p w14:paraId="77B9F7EA" w14:textId="33295AD3" w:rsidR="00AF2534" w:rsidRPr="00FC252D" w:rsidRDefault="00AF2534" w:rsidP="00FC252D">
            <w:pPr>
              <w:rPr>
                <w:sz w:val="28"/>
                <w:szCs w:val="28"/>
                <w:lang w:val="lv-LV"/>
              </w:rPr>
            </w:pPr>
            <w:r>
              <w:rPr>
                <w:sz w:val="28"/>
                <w:szCs w:val="28"/>
                <w:lang w:val="lv-LV"/>
              </w:rPr>
              <w:t>kinorežisors un scenārists, Latvijas Kultūras akadēmijas profesors, Dr.art.</w:t>
            </w:r>
          </w:p>
          <w:p w14:paraId="2BAC1C07" w14:textId="2EF4930C" w:rsidR="00AF2534" w:rsidRPr="008E4BD0" w:rsidRDefault="00AF2534" w:rsidP="00FC252D">
            <w:pPr>
              <w:rPr>
                <w:b/>
                <w:bCs/>
                <w:sz w:val="28"/>
                <w:szCs w:val="28"/>
                <w:lang w:val="lv-LV"/>
              </w:rPr>
            </w:pPr>
            <w:r w:rsidRPr="008E4BD0">
              <w:rPr>
                <w:b/>
                <w:bCs/>
                <w:sz w:val="28"/>
                <w:szCs w:val="28"/>
                <w:lang w:val="lv-LV"/>
              </w:rPr>
              <w:t>Dāvis Sīmanis</w:t>
            </w:r>
          </w:p>
        </w:tc>
        <w:tc>
          <w:tcPr>
            <w:tcW w:w="1079" w:type="dxa"/>
          </w:tcPr>
          <w:p w14:paraId="3CEC38DA" w14:textId="77777777" w:rsidR="00AF2534" w:rsidRPr="00C520B5" w:rsidRDefault="00AF2534" w:rsidP="00FC252D">
            <w:pPr>
              <w:rPr>
                <w:b/>
                <w:bCs/>
                <w:sz w:val="28"/>
                <w:szCs w:val="28"/>
                <w:lang w:val="lv-LV"/>
              </w:rPr>
            </w:pPr>
          </w:p>
        </w:tc>
        <w:tc>
          <w:tcPr>
            <w:tcW w:w="1800" w:type="dxa"/>
          </w:tcPr>
          <w:p w14:paraId="4D4DE74D" w14:textId="6B6DAC1A" w:rsidR="00AF2534" w:rsidRDefault="00AF2534" w:rsidP="00FC252D">
            <w:pPr>
              <w:rPr>
                <w:sz w:val="28"/>
                <w:lang w:val="lv-LV"/>
              </w:rPr>
            </w:pPr>
            <w:r>
              <w:rPr>
                <w:sz w:val="28"/>
                <w:lang w:val="lv-LV"/>
              </w:rPr>
              <w:t>2022.g. 04.04.</w:t>
            </w:r>
          </w:p>
        </w:tc>
        <w:tc>
          <w:tcPr>
            <w:tcW w:w="2473" w:type="dxa"/>
          </w:tcPr>
          <w:p w14:paraId="7259BC4D" w14:textId="77777777" w:rsidR="00AF2534" w:rsidRDefault="00AF2534" w:rsidP="00FC252D">
            <w:pPr>
              <w:rPr>
                <w:sz w:val="28"/>
                <w:lang w:val="lv-LV"/>
              </w:rPr>
            </w:pPr>
            <w:r>
              <w:rPr>
                <w:sz w:val="28"/>
                <w:lang w:val="lv-LV"/>
              </w:rPr>
              <w:t>2022.g. 04.05.</w:t>
            </w:r>
          </w:p>
          <w:p w14:paraId="1E8C68F7" w14:textId="7799C444" w:rsidR="00AF2534" w:rsidRDefault="00AF2534" w:rsidP="00FC252D">
            <w:pPr>
              <w:rPr>
                <w:sz w:val="28"/>
                <w:lang w:val="lv-LV"/>
              </w:rPr>
            </w:pPr>
            <w:r>
              <w:rPr>
                <w:sz w:val="28"/>
                <w:lang w:val="lv-LV"/>
              </w:rPr>
              <w:t>Rīgas pilī</w:t>
            </w:r>
          </w:p>
        </w:tc>
        <w:tc>
          <w:tcPr>
            <w:tcW w:w="1461" w:type="dxa"/>
          </w:tcPr>
          <w:p w14:paraId="0993136A" w14:textId="77777777" w:rsidR="00AF2534" w:rsidRDefault="00AF2534" w:rsidP="00FC252D">
            <w:pPr>
              <w:rPr>
                <w:i/>
              </w:rPr>
            </w:pPr>
          </w:p>
          <w:p w14:paraId="7C559D22" w14:textId="77777777" w:rsidR="00AF2534" w:rsidRDefault="00AF2534" w:rsidP="00FC252D">
            <w:pPr>
              <w:rPr>
                <w:i/>
              </w:rPr>
            </w:pPr>
          </w:p>
          <w:p w14:paraId="177FF519" w14:textId="77777777" w:rsidR="00AF2534" w:rsidRDefault="00AF2534" w:rsidP="00FC252D">
            <w:pPr>
              <w:rPr>
                <w:i/>
              </w:rPr>
            </w:pPr>
          </w:p>
          <w:p w14:paraId="0BA3808F" w14:textId="7B7A223A" w:rsidR="00AF2534" w:rsidRDefault="00AF2534" w:rsidP="00FC252D">
            <w:pPr>
              <w:rPr>
                <w:i/>
              </w:rPr>
            </w:pPr>
            <w:r>
              <w:rPr>
                <w:i/>
              </w:rPr>
              <w:t>(Latvija)</w:t>
            </w:r>
          </w:p>
        </w:tc>
      </w:tr>
    </w:tbl>
    <w:p w14:paraId="04CDA463" w14:textId="77777777" w:rsidR="00550A13" w:rsidRDefault="00550A13">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461"/>
      </w:tblGrid>
      <w:tr w:rsidR="00AF2534" w:rsidRPr="00017A1E" w14:paraId="34066F08" w14:textId="77777777" w:rsidTr="00AF2534">
        <w:tc>
          <w:tcPr>
            <w:tcW w:w="826" w:type="dxa"/>
          </w:tcPr>
          <w:p w14:paraId="689053C6" w14:textId="28880251" w:rsidR="00AF2534" w:rsidRPr="003E132F" w:rsidRDefault="00AF2534" w:rsidP="00FC252D">
            <w:pPr>
              <w:jc w:val="center"/>
              <w:rPr>
                <w:sz w:val="28"/>
                <w:szCs w:val="28"/>
                <w:lang w:val="lv-LV"/>
              </w:rPr>
            </w:pPr>
            <w:r>
              <w:rPr>
                <w:sz w:val="28"/>
                <w:szCs w:val="28"/>
                <w:lang w:val="lv-LV"/>
              </w:rPr>
              <w:lastRenderedPageBreak/>
              <w:t>311.</w:t>
            </w:r>
          </w:p>
        </w:tc>
        <w:tc>
          <w:tcPr>
            <w:tcW w:w="4322" w:type="dxa"/>
          </w:tcPr>
          <w:p w14:paraId="6F479765" w14:textId="77777777" w:rsidR="00AF2534" w:rsidRPr="008E0AD0" w:rsidRDefault="00AF2534" w:rsidP="00FC252D">
            <w:pPr>
              <w:rPr>
                <w:sz w:val="28"/>
                <w:szCs w:val="28"/>
                <w:lang w:val="lv-LV"/>
              </w:rPr>
            </w:pPr>
            <w:r w:rsidRPr="008E0AD0">
              <w:rPr>
                <w:sz w:val="28"/>
                <w:szCs w:val="28"/>
                <w:lang w:val="lv-LV"/>
              </w:rPr>
              <w:t>Viņa Ekselence</w:t>
            </w:r>
          </w:p>
          <w:p w14:paraId="24EB2F50" w14:textId="77777777" w:rsidR="00AF2534" w:rsidRPr="008E0AD0" w:rsidRDefault="00AF2534" w:rsidP="00FC252D">
            <w:pPr>
              <w:rPr>
                <w:sz w:val="28"/>
                <w:szCs w:val="28"/>
                <w:lang w:val="lv-LV"/>
              </w:rPr>
            </w:pPr>
            <w:r w:rsidRPr="008E0AD0">
              <w:rPr>
                <w:sz w:val="28"/>
                <w:szCs w:val="28"/>
                <w:lang w:val="lv-LV"/>
              </w:rPr>
              <w:t>Igaunijas Republikas ārkārtējais un pilnvarotais vēstnieks Latvijas Republikā</w:t>
            </w:r>
          </w:p>
          <w:p w14:paraId="1E133953" w14:textId="77777777" w:rsidR="00AF2534" w:rsidRPr="008E0AD0" w:rsidRDefault="00AF2534" w:rsidP="00FC252D">
            <w:pPr>
              <w:rPr>
                <w:b/>
                <w:bCs/>
                <w:sz w:val="28"/>
                <w:szCs w:val="28"/>
                <w:lang w:val="lv-LV"/>
              </w:rPr>
            </w:pPr>
            <w:r w:rsidRPr="008E0AD0">
              <w:rPr>
                <w:b/>
                <w:bCs/>
                <w:sz w:val="28"/>
                <w:szCs w:val="28"/>
                <w:lang w:val="lv-LV"/>
              </w:rPr>
              <w:t>Arti Hilpuss</w:t>
            </w:r>
          </w:p>
          <w:p w14:paraId="03EAAF3F" w14:textId="7B3025F3" w:rsidR="00AF2534" w:rsidRPr="008E0AD0" w:rsidRDefault="00AF2534" w:rsidP="00FC252D">
            <w:pPr>
              <w:rPr>
                <w:b/>
                <w:bCs/>
                <w:i/>
                <w:iCs/>
                <w:sz w:val="28"/>
                <w:szCs w:val="28"/>
                <w:lang w:val="lv-LV"/>
              </w:rPr>
            </w:pPr>
            <w:r w:rsidRPr="008E0AD0">
              <w:rPr>
                <w:b/>
                <w:bCs/>
                <w:i/>
                <w:iCs/>
                <w:sz w:val="28"/>
                <w:szCs w:val="28"/>
                <w:lang w:val="lv-LV"/>
              </w:rPr>
              <w:t>(H.E. Mr Arti Hilpus)</w:t>
            </w:r>
          </w:p>
        </w:tc>
        <w:tc>
          <w:tcPr>
            <w:tcW w:w="1079" w:type="dxa"/>
          </w:tcPr>
          <w:p w14:paraId="21B24AF2" w14:textId="77777777" w:rsidR="00AF2534" w:rsidRPr="008E0AD0" w:rsidRDefault="00AF2534" w:rsidP="00FC252D">
            <w:pPr>
              <w:rPr>
                <w:b/>
                <w:bCs/>
                <w:sz w:val="28"/>
                <w:szCs w:val="28"/>
                <w:lang w:val="lv-LV"/>
              </w:rPr>
            </w:pPr>
          </w:p>
        </w:tc>
        <w:tc>
          <w:tcPr>
            <w:tcW w:w="1800" w:type="dxa"/>
          </w:tcPr>
          <w:p w14:paraId="52B0A320" w14:textId="77777777" w:rsidR="00AF2534" w:rsidRPr="008E0AD0" w:rsidRDefault="00AF2534" w:rsidP="00FC252D">
            <w:pPr>
              <w:rPr>
                <w:sz w:val="28"/>
                <w:lang w:val="lv-LV"/>
              </w:rPr>
            </w:pPr>
            <w:r w:rsidRPr="008E0AD0">
              <w:rPr>
                <w:sz w:val="28"/>
                <w:lang w:val="lv-LV"/>
              </w:rPr>
              <w:t>2022.g.</w:t>
            </w:r>
          </w:p>
          <w:p w14:paraId="4FF1DA23" w14:textId="167D2AFC" w:rsidR="00AF2534" w:rsidRPr="008E0AD0" w:rsidRDefault="00AF2534" w:rsidP="00FC252D">
            <w:pPr>
              <w:rPr>
                <w:sz w:val="28"/>
                <w:lang w:val="lv-LV"/>
              </w:rPr>
            </w:pPr>
            <w:r w:rsidRPr="008E0AD0">
              <w:rPr>
                <w:sz w:val="28"/>
                <w:lang w:val="lv-LV"/>
              </w:rPr>
              <w:t>05.07.</w:t>
            </w:r>
          </w:p>
        </w:tc>
        <w:tc>
          <w:tcPr>
            <w:tcW w:w="2473" w:type="dxa"/>
          </w:tcPr>
          <w:p w14:paraId="6B9D577D" w14:textId="77777777" w:rsidR="00AF2534" w:rsidRPr="008E0AD0" w:rsidRDefault="00AF2534" w:rsidP="00FC252D">
            <w:pPr>
              <w:rPr>
                <w:sz w:val="28"/>
                <w:lang w:val="lv-LV"/>
              </w:rPr>
            </w:pPr>
            <w:r w:rsidRPr="008E0AD0">
              <w:rPr>
                <w:sz w:val="28"/>
                <w:lang w:val="lv-LV"/>
              </w:rPr>
              <w:t>2022.g. 21.07.</w:t>
            </w:r>
          </w:p>
          <w:p w14:paraId="1C93334C" w14:textId="32128B12" w:rsidR="00AF2534" w:rsidRPr="001B4F7F" w:rsidRDefault="00AF2534" w:rsidP="00FC252D">
            <w:pPr>
              <w:rPr>
                <w:sz w:val="28"/>
                <w:highlight w:val="yellow"/>
                <w:lang w:val="lv-LV"/>
              </w:rPr>
            </w:pPr>
            <w:r w:rsidRPr="008E0AD0">
              <w:rPr>
                <w:sz w:val="28"/>
                <w:lang w:val="lv-LV"/>
              </w:rPr>
              <w:t>Rīgas pilī</w:t>
            </w:r>
          </w:p>
        </w:tc>
        <w:tc>
          <w:tcPr>
            <w:tcW w:w="1461" w:type="dxa"/>
          </w:tcPr>
          <w:p w14:paraId="1F5EEDEB" w14:textId="77777777" w:rsidR="00AF2534" w:rsidRDefault="00AF2534" w:rsidP="00FC252D">
            <w:pPr>
              <w:rPr>
                <w:i/>
              </w:rPr>
            </w:pPr>
          </w:p>
          <w:p w14:paraId="23311DBA" w14:textId="77777777" w:rsidR="00AF2534" w:rsidRDefault="00AF2534" w:rsidP="00FC252D">
            <w:pPr>
              <w:rPr>
                <w:i/>
              </w:rPr>
            </w:pPr>
          </w:p>
          <w:p w14:paraId="0AAA0F94" w14:textId="77777777" w:rsidR="00AF2534" w:rsidRDefault="00AF2534" w:rsidP="00FC252D">
            <w:pPr>
              <w:rPr>
                <w:i/>
              </w:rPr>
            </w:pPr>
          </w:p>
          <w:p w14:paraId="443EC37C" w14:textId="77777777" w:rsidR="00AF2534" w:rsidRDefault="00AF2534" w:rsidP="00FC252D">
            <w:pPr>
              <w:rPr>
                <w:i/>
              </w:rPr>
            </w:pPr>
          </w:p>
          <w:p w14:paraId="08FADDD4" w14:textId="77777777" w:rsidR="00AF2534" w:rsidRDefault="00AF2534" w:rsidP="00FC252D">
            <w:pPr>
              <w:rPr>
                <w:i/>
              </w:rPr>
            </w:pPr>
          </w:p>
          <w:p w14:paraId="5623BC94" w14:textId="1DD7E1A2" w:rsidR="00AF2534" w:rsidRDefault="00AF2534" w:rsidP="00FC252D">
            <w:pPr>
              <w:rPr>
                <w:i/>
              </w:rPr>
            </w:pPr>
            <w:r>
              <w:rPr>
                <w:i/>
              </w:rPr>
              <w:t>(Igaunija)</w:t>
            </w:r>
          </w:p>
        </w:tc>
      </w:tr>
      <w:tr w:rsidR="00AF2534" w:rsidRPr="00017A1E" w14:paraId="3A815FBA" w14:textId="77777777" w:rsidTr="00AF2534">
        <w:tc>
          <w:tcPr>
            <w:tcW w:w="826" w:type="dxa"/>
          </w:tcPr>
          <w:p w14:paraId="63B7CD38" w14:textId="3D65231C" w:rsidR="00AF2534" w:rsidRPr="00DC1B33" w:rsidRDefault="00AF2534" w:rsidP="008E0AD0">
            <w:pPr>
              <w:jc w:val="center"/>
              <w:rPr>
                <w:sz w:val="28"/>
                <w:szCs w:val="28"/>
                <w:lang w:val="lv-LV"/>
              </w:rPr>
            </w:pPr>
            <w:r w:rsidRPr="00DC1B33">
              <w:rPr>
                <w:sz w:val="28"/>
                <w:szCs w:val="28"/>
                <w:lang w:val="lv-LV"/>
              </w:rPr>
              <w:t>312.</w:t>
            </w:r>
          </w:p>
        </w:tc>
        <w:tc>
          <w:tcPr>
            <w:tcW w:w="4322" w:type="dxa"/>
          </w:tcPr>
          <w:p w14:paraId="06D5CF55" w14:textId="77777777" w:rsidR="00AF2534" w:rsidRPr="00DC1B33" w:rsidRDefault="00AF2534" w:rsidP="008E0AD0">
            <w:pPr>
              <w:rPr>
                <w:sz w:val="28"/>
                <w:szCs w:val="28"/>
                <w:lang w:val="lv-LV"/>
              </w:rPr>
            </w:pPr>
            <w:r w:rsidRPr="00DC1B33">
              <w:rPr>
                <w:sz w:val="28"/>
                <w:szCs w:val="28"/>
                <w:lang w:val="lv-LV"/>
              </w:rPr>
              <w:t>Viņa Ekselence</w:t>
            </w:r>
          </w:p>
          <w:p w14:paraId="537FA4B4" w14:textId="7D931CB5" w:rsidR="00AF2534" w:rsidRPr="00DC1B33" w:rsidRDefault="00AF2534" w:rsidP="008E0AD0">
            <w:pPr>
              <w:rPr>
                <w:sz w:val="28"/>
                <w:szCs w:val="28"/>
                <w:lang w:val="lv-LV"/>
              </w:rPr>
            </w:pPr>
            <w:r w:rsidRPr="00DC1B33">
              <w:rPr>
                <w:sz w:val="28"/>
                <w:szCs w:val="28"/>
                <w:lang w:val="lv-LV"/>
              </w:rPr>
              <w:t>Somijas Republikas ārkārtējā un pilnvarotā vēstniece Latvijas Republikā</w:t>
            </w:r>
          </w:p>
          <w:p w14:paraId="62DE6967" w14:textId="57E10839" w:rsidR="00AF2534" w:rsidRPr="00DC1B33" w:rsidRDefault="00AF2534" w:rsidP="008E0AD0">
            <w:pPr>
              <w:rPr>
                <w:b/>
                <w:bCs/>
                <w:sz w:val="28"/>
                <w:szCs w:val="28"/>
                <w:lang w:val="lv-LV"/>
              </w:rPr>
            </w:pPr>
            <w:r w:rsidRPr="00DC1B33">
              <w:rPr>
                <w:b/>
                <w:bCs/>
                <w:sz w:val="28"/>
                <w:szCs w:val="28"/>
                <w:lang w:val="lv-LV"/>
              </w:rPr>
              <w:t>Rīta Korpivāra</w:t>
            </w:r>
          </w:p>
          <w:p w14:paraId="1D48C559" w14:textId="001A0F35" w:rsidR="00AF2534" w:rsidRPr="00DC1B33" w:rsidRDefault="00AF2534" w:rsidP="008E0AD0">
            <w:pPr>
              <w:rPr>
                <w:sz w:val="28"/>
                <w:szCs w:val="28"/>
                <w:lang w:val="lv-LV"/>
              </w:rPr>
            </w:pPr>
            <w:r w:rsidRPr="00DC1B33">
              <w:rPr>
                <w:b/>
                <w:bCs/>
                <w:i/>
                <w:iCs/>
                <w:sz w:val="28"/>
                <w:szCs w:val="28"/>
                <w:lang w:val="lv-LV"/>
              </w:rPr>
              <w:t>(H.E. Ms Marja Riitta Korpivaara)</w:t>
            </w:r>
          </w:p>
        </w:tc>
        <w:tc>
          <w:tcPr>
            <w:tcW w:w="1079" w:type="dxa"/>
          </w:tcPr>
          <w:p w14:paraId="0437411E" w14:textId="77777777" w:rsidR="00AF2534" w:rsidRPr="00DC1B33" w:rsidRDefault="00AF2534" w:rsidP="008E0AD0">
            <w:pPr>
              <w:rPr>
                <w:b/>
                <w:bCs/>
                <w:sz w:val="28"/>
                <w:szCs w:val="28"/>
                <w:lang w:val="lv-LV"/>
              </w:rPr>
            </w:pPr>
          </w:p>
        </w:tc>
        <w:tc>
          <w:tcPr>
            <w:tcW w:w="1800" w:type="dxa"/>
          </w:tcPr>
          <w:p w14:paraId="2087B892" w14:textId="77777777" w:rsidR="00AF2534" w:rsidRPr="00DC1B33" w:rsidRDefault="00AF2534" w:rsidP="008E0AD0">
            <w:pPr>
              <w:rPr>
                <w:sz w:val="28"/>
                <w:lang w:val="lv-LV"/>
              </w:rPr>
            </w:pPr>
            <w:r w:rsidRPr="00DC1B33">
              <w:rPr>
                <w:sz w:val="28"/>
                <w:lang w:val="lv-LV"/>
              </w:rPr>
              <w:t>2022.g.</w:t>
            </w:r>
          </w:p>
          <w:p w14:paraId="56C9BDD7" w14:textId="031163DA" w:rsidR="00AF2534" w:rsidRPr="00DC1B33" w:rsidRDefault="00AF2534" w:rsidP="008E0AD0">
            <w:pPr>
              <w:rPr>
                <w:sz w:val="28"/>
                <w:lang w:val="lv-LV"/>
              </w:rPr>
            </w:pPr>
            <w:r w:rsidRPr="00DC1B33">
              <w:rPr>
                <w:sz w:val="28"/>
                <w:lang w:val="lv-LV"/>
              </w:rPr>
              <w:t>16.08.</w:t>
            </w:r>
          </w:p>
        </w:tc>
        <w:tc>
          <w:tcPr>
            <w:tcW w:w="2473" w:type="dxa"/>
          </w:tcPr>
          <w:p w14:paraId="4259A16A" w14:textId="77777777" w:rsidR="00AF2534" w:rsidRDefault="00AF2534" w:rsidP="008E0AD0">
            <w:pPr>
              <w:rPr>
                <w:sz w:val="28"/>
                <w:lang w:val="lv-LV"/>
              </w:rPr>
            </w:pPr>
            <w:r>
              <w:rPr>
                <w:sz w:val="28"/>
                <w:lang w:val="lv-LV"/>
              </w:rPr>
              <w:t>2022.g. 17.08.</w:t>
            </w:r>
          </w:p>
          <w:p w14:paraId="44A574D5" w14:textId="3C4FED98" w:rsidR="00AF2534" w:rsidRPr="00DC1B33" w:rsidRDefault="00AF2534" w:rsidP="008E0AD0">
            <w:pPr>
              <w:rPr>
                <w:sz w:val="28"/>
                <w:lang w:val="lv-LV"/>
              </w:rPr>
            </w:pPr>
            <w:r>
              <w:rPr>
                <w:sz w:val="28"/>
                <w:lang w:val="lv-LV"/>
              </w:rPr>
              <w:t>Rīgas pilī</w:t>
            </w:r>
          </w:p>
        </w:tc>
        <w:tc>
          <w:tcPr>
            <w:tcW w:w="1461" w:type="dxa"/>
          </w:tcPr>
          <w:p w14:paraId="32F4E614" w14:textId="77777777" w:rsidR="00AF2534" w:rsidRPr="00DC1B33" w:rsidRDefault="00AF2534" w:rsidP="008E0AD0">
            <w:pPr>
              <w:rPr>
                <w:i/>
              </w:rPr>
            </w:pPr>
          </w:p>
          <w:p w14:paraId="782B6DD8" w14:textId="77777777" w:rsidR="00AF2534" w:rsidRPr="00DC1B33" w:rsidRDefault="00AF2534" w:rsidP="008E0AD0">
            <w:pPr>
              <w:rPr>
                <w:i/>
              </w:rPr>
            </w:pPr>
          </w:p>
          <w:p w14:paraId="3521FCD8" w14:textId="77777777" w:rsidR="00AF2534" w:rsidRPr="00DC1B33" w:rsidRDefault="00AF2534" w:rsidP="008E0AD0">
            <w:pPr>
              <w:rPr>
                <w:i/>
              </w:rPr>
            </w:pPr>
          </w:p>
          <w:p w14:paraId="73EDAA3B" w14:textId="77777777" w:rsidR="00AF2534" w:rsidRPr="00DC1B33" w:rsidRDefault="00AF2534" w:rsidP="008E0AD0">
            <w:pPr>
              <w:rPr>
                <w:i/>
              </w:rPr>
            </w:pPr>
          </w:p>
          <w:p w14:paraId="7FA8895F" w14:textId="77777777" w:rsidR="00AF2534" w:rsidRPr="00DC1B33" w:rsidRDefault="00AF2534" w:rsidP="008E0AD0">
            <w:pPr>
              <w:rPr>
                <w:i/>
              </w:rPr>
            </w:pPr>
          </w:p>
          <w:p w14:paraId="1A7FF908" w14:textId="7EA6A61C" w:rsidR="00AF2534" w:rsidRPr="00DC1B33" w:rsidRDefault="00AF2534" w:rsidP="008E0AD0">
            <w:pPr>
              <w:rPr>
                <w:i/>
              </w:rPr>
            </w:pPr>
            <w:r w:rsidRPr="00DC1B33">
              <w:rPr>
                <w:i/>
              </w:rPr>
              <w:t>(Somija)</w:t>
            </w:r>
          </w:p>
        </w:tc>
      </w:tr>
      <w:tr w:rsidR="00AF2534" w:rsidRPr="00017A1E" w14:paraId="73E93659" w14:textId="77777777" w:rsidTr="00AF2534">
        <w:tc>
          <w:tcPr>
            <w:tcW w:w="826" w:type="dxa"/>
          </w:tcPr>
          <w:p w14:paraId="3117717B" w14:textId="046422DF" w:rsidR="00AF2534" w:rsidRPr="00DC1B33" w:rsidRDefault="00AF2534" w:rsidP="008E0AD0">
            <w:pPr>
              <w:jc w:val="center"/>
              <w:rPr>
                <w:sz w:val="28"/>
                <w:szCs w:val="28"/>
                <w:lang w:val="lv-LV"/>
              </w:rPr>
            </w:pPr>
            <w:r>
              <w:rPr>
                <w:sz w:val="28"/>
                <w:szCs w:val="28"/>
                <w:lang w:val="lv-LV"/>
              </w:rPr>
              <w:t>313.</w:t>
            </w:r>
          </w:p>
        </w:tc>
        <w:tc>
          <w:tcPr>
            <w:tcW w:w="4322" w:type="dxa"/>
          </w:tcPr>
          <w:p w14:paraId="117A5D35" w14:textId="045C2B78" w:rsidR="00AF2534" w:rsidRPr="00F65267" w:rsidRDefault="00AF2534" w:rsidP="008E0AD0">
            <w:pPr>
              <w:rPr>
                <w:sz w:val="28"/>
                <w:szCs w:val="28"/>
                <w:lang w:val="lv-LV"/>
              </w:rPr>
            </w:pPr>
            <w:r>
              <w:rPr>
                <w:sz w:val="28"/>
                <w:szCs w:val="28"/>
                <w:lang w:val="lv-LV"/>
              </w:rPr>
              <w:t>Latvijas Republikas ārkārtējais un pilnvarotais vēstnieks Ukrainā</w:t>
            </w:r>
          </w:p>
          <w:p w14:paraId="6B69584B" w14:textId="093D588A" w:rsidR="00AF2534" w:rsidRPr="00F65267" w:rsidRDefault="00AF2534" w:rsidP="008E0AD0">
            <w:pPr>
              <w:rPr>
                <w:b/>
                <w:bCs/>
                <w:sz w:val="28"/>
                <w:szCs w:val="28"/>
                <w:lang w:val="lv-LV"/>
              </w:rPr>
            </w:pPr>
            <w:r w:rsidRPr="00F65267">
              <w:rPr>
                <w:b/>
                <w:bCs/>
                <w:sz w:val="28"/>
                <w:szCs w:val="28"/>
                <w:lang w:val="lv-LV"/>
              </w:rPr>
              <w:t>Ilgvars Kļava</w:t>
            </w:r>
          </w:p>
        </w:tc>
        <w:tc>
          <w:tcPr>
            <w:tcW w:w="1079" w:type="dxa"/>
          </w:tcPr>
          <w:p w14:paraId="4CD3EF1D" w14:textId="77777777" w:rsidR="00AF2534" w:rsidRPr="00DC1B33" w:rsidRDefault="00AF2534" w:rsidP="008E0AD0">
            <w:pPr>
              <w:rPr>
                <w:b/>
                <w:bCs/>
                <w:sz w:val="28"/>
                <w:szCs w:val="28"/>
                <w:lang w:val="lv-LV"/>
              </w:rPr>
            </w:pPr>
          </w:p>
        </w:tc>
        <w:tc>
          <w:tcPr>
            <w:tcW w:w="1800" w:type="dxa"/>
          </w:tcPr>
          <w:p w14:paraId="1F072CB9" w14:textId="77777777" w:rsidR="00AF2534" w:rsidRDefault="00AF2534" w:rsidP="008E0AD0">
            <w:pPr>
              <w:rPr>
                <w:sz w:val="28"/>
                <w:lang w:val="lv-LV"/>
              </w:rPr>
            </w:pPr>
            <w:r>
              <w:rPr>
                <w:sz w:val="28"/>
                <w:lang w:val="lv-LV"/>
              </w:rPr>
              <w:t>2022.g.</w:t>
            </w:r>
          </w:p>
          <w:p w14:paraId="79890E96" w14:textId="0BBC26DD" w:rsidR="00AF2534" w:rsidRPr="00DC1B33" w:rsidRDefault="00AF2534" w:rsidP="008E0AD0">
            <w:pPr>
              <w:rPr>
                <w:sz w:val="28"/>
                <w:lang w:val="lv-LV"/>
              </w:rPr>
            </w:pPr>
            <w:r>
              <w:rPr>
                <w:sz w:val="28"/>
                <w:lang w:val="lv-LV"/>
              </w:rPr>
              <w:t>17.10.</w:t>
            </w:r>
          </w:p>
        </w:tc>
        <w:tc>
          <w:tcPr>
            <w:tcW w:w="2473" w:type="dxa"/>
          </w:tcPr>
          <w:p w14:paraId="63FED4E3" w14:textId="77777777" w:rsidR="00AF2534" w:rsidRDefault="00AF2534" w:rsidP="008E0AD0">
            <w:pPr>
              <w:rPr>
                <w:sz w:val="28"/>
                <w:lang w:val="lv-LV"/>
              </w:rPr>
            </w:pPr>
            <w:r>
              <w:rPr>
                <w:sz w:val="28"/>
                <w:lang w:val="lv-LV"/>
              </w:rPr>
              <w:t>2022.g. 18.11.</w:t>
            </w:r>
          </w:p>
          <w:p w14:paraId="49D685E0" w14:textId="2228B56F" w:rsidR="00AF2534" w:rsidRDefault="00AF2534" w:rsidP="008E0AD0">
            <w:pPr>
              <w:rPr>
                <w:sz w:val="28"/>
                <w:lang w:val="lv-LV"/>
              </w:rPr>
            </w:pPr>
            <w:r>
              <w:rPr>
                <w:sz w:val="28"/>
                <w:lang w:val="lv-LV"/>
              </w:rPr>
              <w:t>Rīgas pilī</w:t>
            </w:r>
          </w:p>
        </w:tc>
        <w:tc>
          <w:tcPr>
            <w:tcW w:w="1461" w:type="dxa"/>
          </w:tcPr>
          <w:p w14:paraId="10A09A84" w14:textId="77777777" w:rsidR="00AF2534" w:rsidRDefault="00AF2534" w:rsidP="008E0AD0">
            <w:pPr>
              <w:rPr>
                <w:i/>
              </w:rPr>
            </w:pPr>
          </w:p>
          <w:p w14:paraId="5035CCC4" w14:textId="77777777" w:rsidR="00AF2534" w:rsidRDefault="00AF2534" w:rsidP="008E0AD0">
            <w:pPr>
              <w:rPr>
                <w:i/>
              </w:rPr>
            </w:pPr>
          </w:p>
          <w:p w14:paraId="45DABF49" w14:textId="3AFD6886" w:rsidR="00AF2534" w:rsidRPr="00DC1B33" w:rsidRDefault="00AF2534" w:rsidP="008E0AD0">
            <w:pPr>
              <w:rPr>
                <w:i/>
              </w:rPr>
            </w:pPr>
            <w:r>
              <w:rPr>
                <w:i/>
                <w:iCs/>
              </w:rPr>
              <w:t>(Latvija)</w:t>
            </w:r>
          </w:p>
        </w:tc>
      </w:tr>
      <w:tr w:rsidR="00AF2534" w:rsidRPr="00017A1E" w14:paraId="55E42B64" w14:textId="77777777" w:rsidTr="00AF2534">
        <w:tc>
          <w:tcPr>
            <w:tcW w:w="826" w:type="dxa"/>
          </w:tcPr>
          <w:p w14:paraId="161C70F3" w14:textId="7A2BAC8E" w:rsidR="00AF2534" w:rsidRDefault="00AF2534" w:rsidP="00AD69BD">
            <w:pPr>
              <w:jc w:val="center"/>
              <w:rPr>
                <w:sz w:val="28"/>
                <w:szCs w:val="28"/>
                <w:lang w:val="lv-LV"/>
              </w:rPr>
            </w:pPr>
            <w:r>
              <w:rPr>
                <w:sz w:val="28"/>
                <w:szCs w:val="28"/>
                <w:lang w:val="lv-LV"/>
              </w:rPr>
              <w:t>314.</w:t>
            </w:r>
          </w:p>
        </w:tc>
        <w:tc>
          <w:tcPr>
            <w:tcW w:w="4322" w:type="dxa"/>
          </w:tcPr>
          <w:p w14:paraId="0D2529E9" w14:textId="540C1A0E" w:rsidR="00AF2534" w:rsidRPr="00AD69BD" w:rsidRDefault="00AF2534" w:rsidP="00AD69BD">
            <w:pPr>
              <w:rPr>
                <w:sz w:val="28"/>
                <w:szCs w:val="28"/>
                <w:lang w:val="lv-LV"/>
              </w:rPr>
            </w:pPr>
            <w:r>
              <w:rPr>
                <w:sz w:val="28"/>
                <w:szCs w:val="28"/>
                <w:lang w:val="lv-LV"/>
              </w:rPr>
              <w:t>Latvijas Republikas pirmais ārkārtējais un pilnvarotais vēstnieks (pēc valsts neatkarības atjaunošanas) Zviedrijas Karalistē</w:t>
            </w:r>
          </w:p>
          <w:p w14:paraId="5C25D279" w14:textId="6E3F4ACA" w:rsidR="00AF2534" w:rsidRPr="00F65267" w:rsidRDefault="00AF2534" w:rsidP="00AD69BD">
            <w:pPr>
              <w:rPr>
                <w:b/>
                <w:bCs/>
                <w:sz w:val="28"/>
                <w:szCs w:val="28"/>
                <w:lang w:val="lv-LV"/>
              </w:rPr>
            </w:pPr>
            <w:r w:rsidRPr="00F65267">
              <w:rPr>
                <w:b/>
                <w:bCs/>
                <w:sz w:val="28"/>
                <w:szCs w:val="28"/>
                <w:lang w:val="lv-LV"/>
              </w:rPr>
              <w:t>Imants Gross</w:t>
            </w:r>
          </w:p>
        </w:tc>
        <w:tc>
          <w:tcPr>
            <w:tcW w:w="1079" w:type="dxa"/>
          </w:tcPr>
          <w:p w14:paraId="03BDA586" w14:textId="77777777" w:rsidR="00AF2534" w:rsidRPr="00DC1B33" w:rsidRDefault="00AF2534" w:rsidP="00AD69BD">
            <w:pPr>
              <w:rPr>
                <w:b/>
                <w:bCs/>
                <w:sz w:val="28"/>
                <w:szCs w:val="28"/>
                <w:lang w:val="lv-LV"/>
              </w:rPr>
            </w:pPr>
          </w:p>
        </w:tc>
        <w:tc>
          <w:tcPr>
            <w:tcW w:w="1800" w:type="dxa"/>
          </w:tcPr>
          <w:p w14:paraId="418710E5" w14:textId="77777777" w:rsidR="00AF2534" w:rsidRDefault="00AF2534" w:rsidP="00AD69BD">
            <w:pPr>
              <w:rPr>
                <w:sz w:val="28"/>
                <w:lang w:val="lv-LV"/>
              </w:rPr>
            </w:pPr>
            <w:r>
              <w:rPr>
                <w:sz w:val="28"/>
                <w:lang w:val="lv-LV"/>
              </w:rPr>
              <w:t>2022.g.</w:t>
            </w:r>
          </w:p>
          <w:p w14:paraId="1D83C525" w14:textId="759FFABA" w:rsidR="00AF2534" w:rsidRPr="00DC1B33" w:rsidRDefault="00AF2534" w:rsidP="00AD69BD">
            <w:pPr>
              <w:rPr>
                <w:sz w:val="28"/>
                <w:lang w:val="lv-LV"/>
              </w:rPr>
            </w:pPr>
            <w:r>
              <w:rPr>
                <w:sz w:val="28"/>
                <w:lang w:val="lv-LV"/>
              </w:rPr>
              <w:t>17.10.</w:t>
            </w:r>
          </w:p>
        </w:tc>
        <w:tc>
          <w:tcPr>
            <w:tcW w:w="2473" w:type="dxa"/>
          </w:tcPr>
          <w:p w14:paraId="6CF9EE88" w14:textId="77777777" w:rsidR="00AF2534" w:rsidRDefault="00AF2534" w:rsidP="00AD69BD">
            <w:pPr>
              <w:rPr>
                <w:sz w:val="28"/>
                <w:lang w:val="lv-LV"/>
              </w:rPr>
            </w:pPr>
            <w:r>
              <w:rPr>
                <w:sz w:val="28"/>
                <w:lang w:val="lv-LV"/>
              </w:rPr>
              <w:t>2022.g. 18.11.</w:t>
            </w:r>
          </w:p>
          <w:p w14:paraId="1ACDA3CA" w14:textId="4B40D031" w:rsidR="00AF2534" w:rsidRDefault="00AF2534" w:rsidP="00AD69BD">
            <w:pPr>
              <w:rPr>
                <w:sz w:val="28"/>
                <w:lang w:val="lv-LV"/>
              </w:rPr>
            </w:pPr>
            <w:r>
              <w:rPr>
                <w:sz w:val="28"/>
                <w:lang w:val="lv-LV"/>
              </w:rPr>
              <w:t>Rīgas pilī</w:t>
            </w:r>
          </w:p>
        </w:tc>
        <w:tc>
          <w:tcPr>
            <w:tcW w:w="1461" w:type="dxa"/>
          </w:tcPr>
          <w:p w14:paraId="107FBA26" w14:textId="3560ED99" w:rsidR="00AF2534" w:rsidRDefault="00AF2534" w:rsidP="00AD69BD">
            <w:pPr>
              <w:rPr>
                <w:i/>
              </w:rPr>
            </w:pPr>
          </w:p>
          <w:p w14:paraId="6287DE8C" w14:textId="77777777" w:rsidR="00AF2534" w:rsidRDefault="00AF2534" w:rsidP="00AD69BD">
            <w:pPr>
              <w:rPr>
                <w:i/>
              </w:rPr>
            </w:pPr>
          </w:p>
          <w:p w14:paraId="0F150F30" w14:textId="77777777" w:rsidR="00AF2534" w:rsidRDefault="00AF2534" w:rsidP="00AD69BD">
            <w:pPr>
              <w:rPr>
                <w:i/>
              </w:rPr>
            </w:pPr>
          </w:p>
          <w:p w14:paraId="482C8035" w14:textId="77777777" w:rsidR="00AF2534" w:rsidRDefault="00AF2534" w:rsidP="00AD69BD">
            <w:pPr>
              <w:rPr>
                <w:i/>
                <w:iCs/>
              </w:rPr>
            </w:pPr>
            <w:r>
              <w:rPr>
                <w:i/>
                <w:iCs/>
              </w:rPr>
              <w:t>(Latvija/</w:t>
            </w:r>
          </w:p>
          <w:p w14:paraId="5E1139D3" w14:textId="20BB2FFB" w:rsidR="00AF2534" w:rsidRPr="00DC1B33" w:rsidRDefault="00AF2534" w:rsidP="00AD69BD">
            <w:pPr>
              <w:rPr>
                <w:i/>
              </w:rPr>
            </w:pPr>
            <w:r>
              <w:rPr>
                <w:i/>
                <w:iCs/>
              </w:rPr>
              <w:t>Zviedrija)</w:t>
            </w:r>
          </w:p>
        </w:tc>
      </w:tr>
      <w:tr w:rsidR="00AF2534" w:rsidRPr="00017A1E" w14:paraId="75F1B869" w14:textId="77777777" w:rsidTr="00AF2534">
        <w:tc>
          <w:tcPr>
            <w:tcW w:w="826" w:type="dxa"/>
          </w:tcPr>
          <w:p w14:paraId="3CB167C7" w14:textId="1D385DD3" w:rsidR="00AF2534" w:rsidRDefault="00AF2534" w:rsidP="00AD69BD">
            <w:pPr>
              <w:jc w:val="center"/>
              <w:rPr>
                <w:sz w:val="28"/>
                <w:szCs w:val="28"/>
                <w:lang w:val="lv-LV"/>
              </w:rPr>
            </w:pPr>
            <w:r>
              <w:rPr>
                <w:sz w:val="28"/>
                <w:szCs w:val="28"/>
                <w:lang w:val="lv-LV"/>
              </w:rPr>
              <w:t>315.</w:t>
            </w:r>
          </w:p>
        </w:tc>
        <w:tc>
          <w:tcPr>
            <w:tcW w:w="4322" w:type="dxa"/>
          </w:tcPr>
          <w:p w14:paraId="0454BE6D" w14:textId="719FC7EC" w:rsidR="00AF2534" w:rsidRPr="00605484" w:rsidRDefault="00AF2534" w:rsidP="00AD69BD">
            <w:pPr>
              <w:rPr>
                <w:sz w:val="28"/>
                <w:szCs w:val="28"/>
                <w:lang w:val="lv-LV"/>
              </w:rPr>
            </w:pPr>
            <w:r>
              <w:rPr>
                <w:sz w:val="28"/>
                <w:szCs w:val="28"/>
                <w:lang w:val="lv-LV"/>
              </w:rPr>
              <w:t>Viņa Ekselence Ukrainas ārkārtējais un pilnvarotais vēstnieks Latvijas Republikā</w:t>
            </w:r>
          </w:p>
          <w:p w14:paraId="4A8AE36D" w14:textId="77777777" w:rsidR="00AF2534" w:rsidRDefault="00AF2534" w:rsidP="00AD69BD">
            <w:pPr>
              <w:rPr>
                <w:b/>
                <w:bCs/>
                <w:sz w:val="28"/>
                <w:szCs w:val="28"/>
                <w:lang w:val="lv-LV"/>
              </w:rPr>
            </w:pPr>
            <w:r w:rsidRPr="00F65267">
              <w:rPr>
                <w:b/>
                <w:bCs/>
                <w:sz w:val="28"/>
                <w:szCs w:val="28"/>
                <w:lang w:val="lv-LV"/>
              </w:rPr>
              <w:t>Oleksandrs Miščenko</w:t>
            </w:r>
          </w:p>
          <w:p w14:paraId="7CE7218B" w14:textId="17D3B17F" w:rsidR="00AF2534" w:rsidRPr="00605484" w:rsidRDefault="00AF2534" w:rsidP="00AD69BD">
            <w:pPr>
              <w:rPr>
                <w:b/>
                <w:bCs/>
                <w:i/>
                <w:iCs/>
                <w:sz w:val="28"/>
                <w:szCs w:val="28"/>
                <w:lang w:val="lv-LV"/>
              </w:rPr>
            </w:pPr>
            <w:r>
              <w:rPr>
                <w:b/>
                <w:bCs/>
                <w:i/>
                <w:iCs/>
                <w:sz w:val="28"/>
                <w:szCs w:val="28"/>
                <w:lang w:val="lv-LV"/>
              </w:rPr>
              <w:t>(H.E. Mr Olexandr Mischenko)</w:t>
            </w:r>
          </w:p>
        </w:tc>
        <w:tc>
          <w:tcPr>
            <w:tcW w:w="1079" w:type="dxa"/>
          </w:tcPr>
          <w:p w14:paraId="4FF34F72" w14:textId="77777777" w:rsidR="00AF2534" w:rsidRPr="00DC1B33" w:rsidRDefault="00AF2534" w:rsidP="00AD69BD">
            <w:pPr>
              <w:rPr>
                <w:b/>
                <w:bCs/>
                <w:sz w:val="28"/>
                <w:szCs w:val="28"/>
                <w:lang w:val="lv-LV"/>
              </w:rPr>
            </w:pPr>
          </w:p>
        </w:tc>
        <w:tc>
          <w:tcPr>
            <w:tcW w:w="1800" w:type="dxa"/>
          </w:tcPr>
          <w:p w14:paraId="7850CF86" w14:textId="77777777" w:rsidR="00AF2534" w:rsidRDefault="00AF2534" w:rsidP="00AD69BD">
            <w:pPr>
              <w:rPr>
                <w:sz w:val="28"/>
                <w:lang w:val="lv-LV"/>
              </w:rPr>
            </w:pPr>
            <w:r>
              <w:rPr>
                <w:sz w:val="28"/>
                <w:lang w:val="lv-LV"/>
              </w:rPr>
              <w:t>2022.g.</w:t>
            </w:r>
          </w:p>
          <w:p w14:paraId="443BAB52" w14:textId="4F3640B0" w:rsidR="00AF2534" w:rsidRPr="00DC1B33" w:rsidRDefault="00AF2534" w:rsidP="00AD69BD">
            <w:pPr>
              <w:rPr>
                <w:sz w:val="28"/>
                <w:lang w:val="lv-LV"/>
              </w:rPr>
            </w:pPr>
            <w:r>
              <w:rPr>
                <w:sz w:val="28"/>
                <w:lang w:val="lv-LV"/>
              </w:rPr>
              <w:t>17.10.</w:t>
            </w:r>
          </w:p>
        </w:tc>
        <w:tc>
          <w:tcPr>
            <w:tcW w:w="2473" w:type="dxa"/>
          </w:tcPr>
          <w:p w14:paraId="46D238BA" w14:textId="77777777" w:rsidR="00AF2534" w:rsidRDefault="00AF2534" w:rsidP="00AD69BD">
            <w:pPr>
              <w:rPr>
                <w:sz w:val="28"/>
                <w:lang w:val="lv-LV"/>
              </w:rPr>
            </w:pPr>
            <w:r>
              <w:rPr>
                <w:sz w:val="28"/>
                <w:lang w:val="lv-LV"/>
              </w:rPr>
              <w:t>2022.g. 18.11.</w:t>
            </w:r>
          </w:p>
          <w:p w14:paraId="6237FBAD" w14:textId="09D70D5E" w:rsidR="00AF2534" w:rsidRDefault="00AF2534" w:rsidP="00AD69BD">
            <w:pPr>
              <w:rPr>
                <w:sz w:val="28"/>
                <w:lang w:val="lv-LV"/>
              </w:rPr>
            </w:pPr>
            <w:r>
              <w:rPr>
                <w:sz w:val="28"/>
                <w:lang w:val="lv-LV"/>
              </w:rPr>
              <w:t>Rīgas pilī</w:t>
            </w:r>
          </w:p>
        </w:tc>
        <w:tc>
          <w:tcPr>
            <w:tcW w:w="1461" w:type="dxa"/>
          </w:tcPr>
          <w:p w14:paraId="1A2881CD" w14:textId="77777777" w:rsidR="00AF2534" w:rsidRDefault="00AF2534" w:rsidP="00AD69BD">
            <w:pPr>
              <w:rPr>
                <w:i/>
              </w:rPr>
            </w:pPr>
          </w:p>
          <w:p w14:paraId="1F086739" w14:textId="741ABF97" w:rsidR="00AF2534" w:rsidRDefault="00AF2534" w:rsidP="00AD69BD">
            <w:pPr>
              <w:rPr>
                <w:i/>
              </w:rPr>
            </w:pPr>
          </w:p>
          <w:p w14:paraId="4134F4B3" w14:textId="279C3FC9" w:rsidR="00AF2534" w:rsidRDefault="00AF2534" w:rsidP="00AD69BD">
            <w:pPr>
              <w:rPr>
                <w:i/>
              </w:rPr>
            </w:pPr>
          </w:p>
          <w:p w14:paraId="3047C3CF" w14:textId="77777777" w:rsidR="00AF2534" w:rsidRDefault="00AF2534" w:rsidP="00AD69BD">
            <w:pPr>
              <w:rPr>
                <w:i/>
              </w:rPr>
            </w:pPr>
          </w:p>
          <w:p w14:paraId="18BF1768" w14:textId="44BDCCF8" w:rsidR="00AF2534" w:rsidRPr="00DC1B33" w:rsidRDefault="00AF2534" w:rsidP="00AD69BD">
            <w:pPr>
              <w:rPr>
                <w:i/>
              </w:rPr>
            </w:pPr>
            <w:r>
              <w:rPr>
                <w:i/>
                <w:iCs/>
              </w:rPr>
              <w:t>(Ukraina)</w:t>
            </w:r>
          </w:p>
        </w:tc>
      </w:tr>
      <w:tr w:rsidR="00AF2534" w:rsidRPr="00017A1E" w14:paraId="7FD2CEE2" w14:textId="77777777" w:rsidTr="00AF2534">
        <w:tc>
          <w:tcPr>
            <w:tcW w:w="826" w:type="dxa"/>
          </w:tcPr>
          <w:p w14:paraId="4A98B96C" w14:textId="23F3B4AB" w:rsidR="00AF2534" w:rsidRDefault="00AF2534" w:rsidP="00AD69BD">
            <w:pPr>
              <w:jc w:val="center"/>
              <w:rPr>
                <w:sz w:val="28"/>
                <w:szCs w:val="28"/>
                <w:lang w:val="lv-LV"/>
              </w:rPr>
            </w:pPr>
            <w:r>
              <w:rPr>
                <w:sz w:val="28"/>
                <w:szCs w:val="28"/>
                <w:lang w:val="lv-LV"/>
              </w:rPr>
              <w:lastRenderedPageBreak/>
              <w:t>316.</w:t>
            </w:r>
          </w:p>
        </w:tc>
        <w:tc>
          <w:tcPr>
            <w:tcW w:w="4322" w:type="dxa"/>
          </w:tcPr>
          <w:p w14:paraId="5D578EC4" w14:textId="77777777" w:rsidR="00AF2534" w:rsidRPr="00CB0D28" w:rsidRDefault="00AF2534" w:rsidP="00AD69BD">
            <w:pPr>
              <w:rPr>
                <w:sz w:val="28"/>
                <w:szCs w:val="28"/>
                <w:lang w:val="lv-LV"/>
              </w:rPr>
            </w:pPr>
            <w:r w:rsidRPr="00CB0D28">
              <w:rPr>
                <w:sz w:val="28"/>
                <w:szCs w:val="28"/>
                <w:lang w:val="lv-LV"/>
              </w:rPr>
              <w:t>Viņa Ekselence Amerikas Savienoto Valstu vēstnieks Latvijas Republikā</w:t>
            </w:r>
          </w:p>
          <w:p w14:paraId="3818B2F6" w14:textId="77777777" w:rsidR="00AF2534" w:rsidRPr="00CB0D28" w:rsidRDefault="00AF2534" w:rsidP="00AD69BD">
            <w:pPr>
              <w:rPr>
                <w:b/>
                <w:bCs/>
                <w:sz w:val="28"/>
                <w:szCs w:val="28"/>
                <w:lang w:val="lv-LV"/>
              </w:rPr>
            </w:pPr>
            <w:r w:rsidRPr="00CB0D28">
              <w:rPr>
                <w:b/>
                <w:bCs/>
                <w:sz w:val="28"/>
                <w:szCs w:val="28"/>
                <w:lang w:val="lv-LV"/>
              </w:rPr>
              <w:t>Džons Leslijs Kārvails</w:t>
            </w:r>
          </w:p>
          <w:p w14:paraId="600E3E26" w14:textId="2447D23F" w:rsidR="00AF2534" w:rsidRPr="00A5039B" w:rsidRDefault="00AF2534" w:rsidP="00AD69BD">
            <w:pPr>
              <w:rPr>
                <w:b/>
                <w:bCs/>
                <w:i/>
                <w:iCs/>
                <w:sz w:val="28"/>
                <w:szCs w:val="28"/>
                <w:lang w:val="lv-LV"/>
              </w:rPr>
            </w:pPr>
            <w:r w:rsidRPr="00CB0D28">
              <w:rPr>
                <w:b/>
                <w:bCs/>
                <w:i/>
                <w:iCs/>
                <w:sz w:val="28"/>
                <w:szCs w:val="28"/>
                <w:lang w:val="lv-LV"/>
              </w:rPr>
              <w:t>(H.E. Mr John Leslie Carwile)</w:t>
            </w:r>
          </w:p>
        </w:tc>
        <w:tc>
          <w:tcPr>
            <w:tcW w:w="1079" w:type="dxa"/>
          </w:tcPr>
          <w:p w14:paraId="624ABAAE" w14:textId="77777777" w:rsidR="00AF2534" w:rsidRPr="00DC1B33" w:rsidRDefault="00AF2534" w:rsidP="00AD69BD">
            <w:pPr>
              <w:rPr>
                <w:b/>
                <w:bCs/>
                <w:sz w:val="28"/>
                <w:szCs w:val="28"/>
                <w:lang w:val="lv-LV"/>
              </w:rPr>
            </w:pPr>
          </w:p>
        </w:tc>
        <w:tc>
          <w:tcPr>
            <w:tcW w:w="1800" w:type="dxa"/>
          </w:tcPr>
          <w:p w14:paraId="67E89A2C" w14:textId="4DA98E3E" w:rsidR="00AF2534" w:rsidRDefault="00AF2534" w:rsidP="00AD69BD">
            <w:pPr>
              <w:rPr>
                <w:sz w:val="28"/>
                <w:lang w:val="lv-LV"/>
              </w:rPr>
            </w:pPr>
            <w:r>
              <w:rPr>
                <w:sz w:val="28"/>
                <w:lang w:val="lv-LV"/>
              </w:rPr>
              <w:t>2023.g.17.01.</w:t>
            </w:r>
          </w:p>
        </w:tc>
        <w:tc>
          <w:tcPr>
            <w:tcW w:w="2473" w:type="dxa"/>
          </w:tcPr>
          <w:p w14:paraId="64019BA4" w14:textId="77777777" w:rsidR="00AF2534" w:rsidRDefault="00AF2534" w:rsidP="00AD69BD">
            <w:pPr>
              <w:rPr>
                <w:sz w:val="28"/>
                <w:lang w:val="lv-LV"/>
              </w:rPr>
            </w:pPr>
            <w:r>
              <w:rPr>
                <w:sz w:val="28"/>
                <w:lang w:val="lv-LV"/>
              </w:rPr>
              <w:t>2023.g. 26.01.</w:t>
            </w:r>
          </w:p>
          <w:p w14:paraId="0C71A381" w14:textId="7B6E4804" w:rsidR="00AF2534" w:rsidRDefault="00AF2534" w:rsidP="00AD69BD">
            <w:pPr>
              <w:rPr>
                <w:sz w:val="28"/>
                <w:lang w:val="lv-LV"/>
              </w:rPr>
            </w:pPr>
            <w:r>
              <w:rPr>
                <w:sz w:val="28"/>
                <w:lang w:val="lv-LV"/>
              </w:rPr>
              <w:t>Rīgas pilī</w:t>
            </w:r>
          </w:p>
        </w:tc>
        <w:tc>
          <w:tcPr>
            <w:tcW w:w="1461" w:type="dxa"/>
          </w:tcPr>
          <w:p w14:paraId="2101461C" w14:textId="77777777" w:rsidR="00AF2534" w:rsidRDefault="00AF2534" w:rsidP="00AD69BD">
            <w:pPr>
              <w:rPr>
                <w:i/>
              </w:rPr>
            </w:pPr>
          </w:p>
          <w:p w14:paraId="084249FA" w14:textId="77777777" w:rsidR="00AF2534" w:rsidRDefault="00AF2534" w:rsidP="00AD69BD">
            <w:pPr>
              <w:rPr>
                <w:i/>
              </w:rPr>
            </w:pPr>
          </w:p>
          <w:p w14:paraId="5485E55D" w14:textId="77777777" w:rsidR="00AF2534" w:rsidRDefault="00AF2534" w:rsidP="00AD69BD">
            <w:pPr>
              <w:rPr>
                <w:i/>
              </w:rPr>
            </w:pPr>
          </w:p>
          <w:p w14:paraId="7E9A4841" w14:textId="116F703F" w:rsidR="00AF2534" w:rsidRDefault="00AF2534" w:rsidP="00AD69BD">
            <w:pPr>
              <w:rPr>
                <w:i/>
              </w:rPr>
            </w:pPr>
            <w:r>
              <w:rPr>
                <w:i/>
                <w:iCs/>
              </w:rPr>
              <w:t>(ASV)</w:t>
            </w:r>
          </w:p>
        </w:tc>
      </w:tr>
      <w:tr w:rsidR="00AF2534" w:rsidRPr="00017A1E" w14:paraId="28AAD87B" w14:textId="77777777" w:rsidTr="00AF2534">
        <w:tc>
          <w:tcPr>
            <w:tcW w:w="826" w:type="dxa"/>
          </w:tcPr>
          <w:p w14:paraId="30099C1D" w14:textId="35E6B638" w:rsidR="00AF2534" w:rsidRDefault="00AF2534" w:rsidP="00AD69BD">
            <w:pPr>
              <w:jc w:val="center"/>
              <w:rPr>
                <w:sz w:val="28"/>
                <w:szCs w:val="28"/>
                <w:lang w:val="lv-LV"/>
              </w:rPr>
            </w:pPr>
            <w:r>
              <w:rPr>
                <w:sz w:val="28"/>
                <w:szCs w:val="28"/>
                <w:lang w:val="lv-LV"/>
              </w:rPr>
              <w:t>317.</w:t>
            </w:r>
          </w:p>
        </w:tc>
        <w:tc>
          <w:tcPr>
            <w:tcW w:w="4322" w:type="dxa"/>
          </w:tcPr>
          <w:p w14:paraId="592B6ACC" w14:textId="13708823" w:rsidR="00AF2534" w:rsidRDefault="00AF2534" w:rsidP="00AD69BD">
            <w:pPr>
              <w:rPr>
                <w:sz w:val="28"/>
                <w:szCs w:val="28"/>
                <w:lang w:val="lv-LV"/>
              </w:rPr>
            </w:pPr>
            <w:r>
              <w:rPr>
                <w:sz w:val="28"/>
                <w:szCs w:val="28"/>
                <w:lang w:val="lv-LV"/>
              </w:rPr>
              <w:t>Luksemburgas Lielhercogistes Ārlietu un Eiropas lietu ministrijas protokola vadītājs, vēstnieks</w:t>
            </w:r>
          </w:p>
          <w:p w14:paraId="5F2356AB" w14:textId="0695931D" w:rsidR="00AF2534" w:rsidRPr="00534AE7" w:rsidRDefault="00AF2534" w:rsidP="00AD69BD">
            <w:pPr>
              <w:rPr>
                <w:b/>
                <w:bCs/>
                <w:sz w:val="28"/>
                <w:szCs w:val="28"/>
                <w:lang w:val="lv-LV"/>
              </w:rPr>
            </w:pPr>
            <w:r w:rsidRPr="00534AE7">
              <w:rPr>
                <w:b/>
                <w:bCs/>
                <w:sz w:val="28"/>
                <w:szCs w:val="28"/>
                <w:lang w:val="lv-LV"/>
              </w:rPr>
              <w:t>Olivjē Baldaufs</w:t>
            </w:r>
          </w:p>
          <w:p w14:paraId="7BB6DB13" w14:textId="40C6EBB0" w:rsidR="00AF2534" w:rsidRPr="00534AE7" w:rsidRDefault="00AF2534" w:rsidP="00AD69BD">
            <w:pPr>
              <w:rPr>
                <w:b/>
                <w:bCs/>
                <w:i/>
                <w:iCs/>
                <w:sz w:val="28"/>
                <w:szCs w:val="28"/>
                <w:lang w:val="lv-LV"/>
              </w:rPr>
            </w:pPr>
            <w:r>
              <w:rPr>
                <w:b/>
                <w:bCs/>
                <w:i/>
                <w:iCs/>
                <w:sz w:val="28"/>
                <w:szCs w:val="28"/>
                <w:lang w:val="lv-LV"/>
              </w:rPr>
              <w:t>(</w:t>
            </w:r>
            <w:r w:rsidRPr="00534AE7">
              <w:rPr>
                <w:b/>
                <w:bCs/>
                <w:i/>
                <w:iCs/>
                <w:sz w:val="28"/>
                <w:szCs w:val="28"/>
                <w:lang w:val="lv-LV"/>
              </w:rPr>
              <w:t>Mr Olivier Baldauff</w:t>
            </w:r>
            <w:r>
              <w:rPr>
                <w:b/>
                <w:bCs/>
                <w:i/>
                <w:iCs/>
                <w:sz w:val="28"/>
                <w:szCs w:val="28"/>
                <w:lang w:val="lv-LV"/>
              </w:rPr>
              <w:t>)</w:t>
            </w:r>
          </w:p>
        </w:tc>
        <w:tc>
          <w:tcPr>
            <w:tcW w:w="1079" w:type="dxa"/>
          </w:tcPr>
          <w:p w14:paraId="501BD335" w14:textId="77777777" w:rsidR="00AF2534" w:rsidRPr="00DC1B33" w:rsidRDefault="00AF2534" w:rsidP="00AD69BD">
            <w:pPr>
              <w:rPr>
                <w:b/>
                <w:bCs/>
                <w:sz w:val="28"/>
                <w:szCs w:val="28"/>
                <w:lang w:val="lv-LV"/>
              </w:rPr>
            </w:pPr>
          </w:p>
        </w:tc>
        <w:tc>
          <w:tcPr>
            <w:tcW w:w="1800" w:type="dxa"/>
          </w:tcPr>
          <w:p w14:paraId="56828A4B" w14:textId="0561647D" w:rsidR="00AF2534" w:rsidRDefault="00AF2534" w:rsidP="00AD69BD">
            <w:pPr>
              <w:rPr>
                <w:sz w:val="28"/>
                <w:lang w:val="lv-LV"/>
              </w:rPr>
            </w:pPr>
            <w:r>
              <w:rPr>
                <w:sz w:val="28"/>
                <w:lang w:val="lv-LV"/>
              </w:rPr>
              <w:t>2023.g.06.03.</w:t>
            </w:r>
          </w:p>
        </w:tc>
        <w:tc>
          <w:tcPr>
            <w:tcW w:w="2473" w:type="dxa"/>
          </w:tcPr>
          <w:p w14:paraId="596F6629" w14:textId="77777777" w:rsidR="00AF2534" w:rsidRDefault="00AF2534" w:rsidP="00AD69BD">
            <w:pPr>
              <w:rPr>
                <w:sz w:val="28"/>
                <w:lang w:val="lv-LV"/>
              </w:rPr>
            </w:pPr>
            <w:r>
              <w:rPr>
                <w:sz w:val="28"/>
                <w:lang w:val="lv-LV"/>
              </w:rPr>
              <w:t xml:space="preserve">2023. gada </w:t>
            </w:r>
          </w:p>
          <w:p w14:paraId="548DEE33" w14:textId="47A92BF0" w:rsidR="00AF2534" w:rsidRDefault="00AF2534" w:rsidP="00AD69BD">
            <w:pPr>
              <w:rPr>
                <w:sz w:val="28"/>
                <w:lang w:val="lv-LV"/>
              </w:rPr>
            </w:pPr>
            <w:r>
              <w:rPr>
                <w:sz w:val="28"/>
                <w:lang w:val="lv-LV"/>
              </w:rPr>
              <w:t xml:space="preserve">13.03. </w:t>
            </w:r>
          </w:p>
          <w:p w14:paraId="400772E0" w14:textId="511C9EF9" w:rsidR="00AF2534" w:rsidRDefault="00AF2534" w:rsidP="00AD69BD">
            <w:pPr>
              <w:rPr>
                <w:sz w:val="28"/>
                <w:lang w:val="lv-LV"/>
              </w:rPr>
            </w:pPr>
            <w:r>
              <w:rPr>
                <w:sz w:val="28"/>
                <w:lang w:val="lv-LV"/>
              </w:rPr>
              <w:t>V.K.A. Luksemburgas lielhercoga Anrī valsts vizītes laikā Latvijā</w:t>
            </w:r>
          </w:p>
          <w:p w14:paraId="4B3B7467" w14:textId="21AF138E" w:rsidR="00AF2534" w:rsidRDefault="00AF2534" w:rsidP="00AD69BD">
            <w:pPr>
              <w:rPr>
                <w:sz w:val="28"/>
                <w:lang w:val="lv-LV"/>
              </w:rPr>
            </w:pPr>
          </w:p>
        </w:tc>
        <w:tc>
          <w:tcPr>
            <w:tcW w:w="1461" w:type="dxa"/>
          </w:tcPr>
          <w:p w14:paraId="6506EEB1" w14:textId="77777777" w:rsidR="00AF2534" w:rsidRPr="008E03EB" w:rsidRDefault="00AF2534" w:rsidP="00AD69BD">
            <w:pPr>
              <w:rPr>
                <w:i/>
                <w:lang w:val="lv-LV"/>
              </w:rPr>
            </w:pPr>
          </w:p>
          <w:p w14:paraId="536DAD40" w14:textId="77777777" w:rsidR="00AF2534" w:rsidRPr="008E03EB" w:rsidRDefault="00AF2534" w:rsidP="00AD69BD">
            <w:pPr>
              <w:rPr>
                <w:i/>
                <w:lang w:val="lv-LV"/>
              </w:rPr>
            </w:pPr>
          </w:p>
          <w:p w14:paraId="526EB610" w14:textId="77777777" w:rsidR="00AF2534" w:rsidRDefault="00AF2534" w:rsidP="00AD69BD">
            <w:pPr>
              <w:rPr>
                <w:i/>
                <w:lang w:val="lv-LV"/>
              </w:rPr>
            </w:pPr>
          </w:p>
          <w:p w14:paraId="03F7DA7D" w14:textId="77777777" w:rsidR="00AF2534" w:rsidRPr="008E03EB" w:rsidRDefault="00AF2534" w:rsidP="00AD69BD">
            <w:pPr>
              <w:rPr>
                <w:i/>
                <w:lang w:val="lv-LV"/>
              </w:rPr>
            </w:pPr>
          </w:p>
          <w:p w14:paraId="741ACCE7" w14:textId="77777777" w:rsidR="00AF2534" w:rsidRPr="008E03EB" w:rsidRDefault="00AF2534" w:rsidP="00AD69BD">
            <w:pPr>
              <w:rPr>
                <w:i/>
                <w:lang w:val="lv-LV"/>
              </w:rPr>
            </w:pPr>
          </w:p>
          <w:p w14:paraId="328F07FA" w14:textId="77777777" w:rsidR="00AF2534" w:rsidRPr="008E03EB" w:rsidRDefault="00AF2534" w:rsidP="00AD69BD">
            <w:pPr>
              <w:rPr>
                <w:i/>
                <w:lang w:val="lv-LV"/>
              </w:rPr>
            </w:pPr>
          </w:p>
          <w:p w14:paraId="73CE01B7" w14:textId="77777777" w:rsidR="00AF2534" w:rsidRPr="008E03EB" w:rsidRDefault="00AF2534" w:rsidP="00AD69BD">
            <w:pPr>
              <w:rPr>
                <w:i/>
                <w:lang w:val="lv-LV"/>
              </w:rPr>
            </w:pPr>
          </w:p>
          <w:p w14:paraId="42ED6790" w14:textId="6A3DE721" w:rsidR="00AF2534" w:rsidRPr="00534AE7" w:rsidRDefault="00AF2534" w:rsidP="00AD69BD">
            <w:pPr>
              <w:rPr>
                <w:i/>
                <w:sz w:val="20"/>
                <w:szCs w:val="20"/>
              </w:rPr>
            </w:pPr>
            <w:r w:rsidRPr="00534AE7">
              <w:rPr>
                <w:i/>
                <w:iCs/>
                <w:sz w:val="20"/>
                <w:szCs w:val="20"/>
              </w:rPr>
              <w:t>(Luksemburga)</w:t>
            </w:r>
          </w:p>
        </w:tc>
      </w:tr>
      <w:tr w:rsidR="00AF2534" w:rsidRPr="00017A1E" w14:paraId="74CDD09D" w14:textId="77777777" w:rsidTr="00AF2534">
        <w:tc>
          <w:tcPr>
            <w:tcW w:w="826" w:type="dxa"/>
          </w:tcPr>
          <w:p w14:paraId="6AF32BD4" w14:textId="210ABE55" w:rsidR="00AF2534" w:rsidRPr="005F7F5D" w:rsidRDefault="00AF2534" w:rsidP="005F7F5D">
            <w:pPr>
              <w:jc w:val="center"/>
              <w:rPr>
                <w:sz w:val="28"/>
                <w:szCs w:val="28"/>
                <w:lang w:val="lv-LV"/>
              </w:rPr>
            </w:pPr>
            <w:r w:rsidRPr="005F7F5D">
              <w:rPr>
                <w:sz w:val="28"/>
                <w:szCs w:val="28"/>
                <w:lang w:val="lv-LV"/>
              </w:rPr>
              <w:t>318.</w:t>
            </w:r>
          </w:p>
        </w:tc>
        <w:tc>
          <w:tcPr>
            <w:tcW w:w="4322" w:type="dxa"/>
          </w:tcPr>
          <w:p w14:paraId="36F944A8" w14:textId="67466D42" w:rsidR="00AF2534" w:rsidRDefault="00AF2534" w:rsidP="005F7F5D">
            <w:pPr>
              <w:rPr>
                <w:sz w:val="28"/>
                <w:szCs w:val="28"/>
                <w:lang w:val="lv-LV"/>
              </w:rPr>
            </w:pPr>
            <w:r>
              <w:rPr>
                <w:sz w:val="28"/>
                <w:szCs w:val="28"/>
                <w:lang w:val="lv-LV"/>
              </w:rPr>
              <w:t>Viņas Ekselence bijusī Spānijas Karalistes ārkārtējā un pilnvarotā vēstniece Latvijas Republikā</w:t>
            </w:r>
          </w:p>
          <w:p w14:paraId="3D9FBACD" w14:textId="77777777" w:rsidR="00AF2534" w:rsidRDefault="00AF2534" w:rsidP="005F7F5D">
            <w:pPr>
              <w:rPr>
                <w:b/>
                <w:bCs/>
                <w:sz w:val="28"/>
                <w:szCs w:val="28"/>
                <w:lang w:val="lv-LV"/>
              </w:rPr>
            </w:pPr>
            <w:r w:rsidRPr="005F7F5D">
              <w:rPr>
                <w:b/>
                <w:bCs/>
                <w:sz w:val="28"/>
                <w:szCs w:val="28"/>
                <w:lang w:val="lv-LV"/>
              </w:rPr>
              <w:t>Susana Margarita Kamara Angulo</w:t>
            </w:r>
          </w:p>
          <w:p w14:paraId="0DE561D3" w14:textId="6007068B" w:rsidR="00AF2534" w:rsidRPr="005F7F5D" w:rsidRDefault="00AF2534" w:rsidP="005F7F5D">
            <w:pPr>
              <w:rPr>
                <w:b/>
                <w:bCs/>
                <w:i/>
                <w:iCs/>
                <w:sz w:val="28"/>
                <w:szCs w:val="28"/>
                <w:lang w:val="lv-LV"/>
              </w:rPr>
            </w:pPr>
            <w:r>
              <w:rPr>
                <w:b/>
                <w:bCs/>
                <w:i/>
                <w:iCs/>
                <w:sz w:val="28"/>
                <w:szCs w:val="28"/>
                <w:lang w:val="lv-LV"/>
              </w:rPr>
              <w:t>(H.E. Ms Susana Margarita Cámara Angulo)</w:t>
            </w:r>
          </w:p>
        </w:tc>
        <w:tc>
          <w:tcPr>
            <w:tcW w:w="1079" w:type="dxa"/>
          </w:tcPr>
          <w:p w14:paraId="2EEB3837" w14:textId="77777777" w:rsidR="00AF2534" w:rsidRPr="00DC1B33" w:rsidRDefault="00AF2534" w:rsidP="005F7F5D">
            <w:pPr>
              <w:rPr>
                <w:b/>
                <w:bCs/>
                <w:sz w:val="28"/>
                <w:szCs w:val="28"/>
                <w:lang w:val="lv-LV"/>
              </w:rPr>
            </w:pPr>
          </w:p>
        </w:tc>
        <w:tc>
          <w:tcPr>
            <w:tcW w:w="1800" w:type="dxa"/>
          </w:tcPr>
          <w:p w14:paraId="10D85419" w14:textId="3FD1CA4A" w:rsidR="00AF2534" w:rsidRDefault="00AF2534" w:rsidP="005F7F5D">
            <w:pPr>
              <w:rPr>
                <w:sz w:val="28"/>
                <w:lang w:val="lv-LV"/>
              </w:rPr>
            </w:pPr>
            <w:r>
              <w:rPr>
                <w:sz w:val="28"/>
                <w:lang w:val="lv-LV"/>
              </w:rPr>
              <w:t>2023.g.04.04.</w:t>
            </w:r>
          </w:p>
        </w:tc>
        <w:tc>
          <w:tcPr>
            <w:tcW w:w="2473" w:type="dxa"/>
          </w:tcPr>
          <w:p w14:paraId="1A49B9A7" w14:textId="57C6139D" w:rsidR="00AF2534" w:rsidRDefault="00AF2534" w:rsidP="005F7F5D">
            <w:pPr>
              <w:rPr>
                <w:sz w:val="28"/>
                <w:lang w:val="lv-LV"/>
              </w:rPr>
            </w:pPr>
            <w:r>
              <w:rPr>
                <w:sz w:val="28"/>
                <w:lang w:val="lv-LV"/>
              </w:rPr>
              <w:t>2023.g. 04.05.</w:t>
            </w:r>
          </w:p>
          <w:p w14:paraId="003B5737" w14:textId="1963EBB3" w:rsidR="00AF2534" w:rsidRDefault="00AF2534" w:rsidP="005F7F5D">
            <w:pPr>
              <w:rPr>
                <w:sz w:val="28"/>
                <w:lang w:val="lv-LV"/>
              </w:rPr>
            </w:pPr>
            <w:r>
              <w:rPr>
                <w:sz w:val="28"/>
                <w:lang w:val="lv-LV"/>
              </w:rPr>
              <w:t>Rīgas pilī</w:t>
            </w:r>
          </w:p>
        </w:tc>
        <w:tc>
          <w:tcPr>
            <w:tcW w:w="1461" w:type="dxa"/>
          </w:tcPr>
          <w:p w14:paraId="2955F610" w14:textId="77777777" w:rsidR="00AF2534" w:rsidRDefault="00AF2534" w:rsidP="005F7F5D">
            <w:pPr>
              <w:rPr>
                <w:i/>
              </w:rPr>
            </w:pPr>
          </w:p>
          <w:p w14:paraId="61CD9AF4" w14:textId="77777777" w:rsidR="00AF2534" w:rsidRDefault="00AF2534" w:rsidP="005F7F5D">
            <w:pPr>
              <w:rPr>
                <w:i/>
              </w:rPr>
            </w:pPr>
          </w:p>
          <w:p w14:paraId="33421641" w14:textId="77777777" w:rsidR="00AF2534" w:rsidRDefault="00AF2534" w:rsidP="005F7F5D">
            <w:pPr>
              <w:rPr>
                <w:i/>
              </w:rPr>
            </w:pPr>
          </w:p>
          <w:p w14:paraId="3B664849" w14:textId="77777777" w:rsidR="00AF2534" w:rsidRDefault="00AF2534" w:rsidP="005F7F5D">
            <w:pPr>
              <w:rPr>
                <w:i/>
              </w:rPr>
            </w:pPr>
          </w:p>
          <w:p w14:paraId="57B6162A" w14:textId="77777777" w:rsidR="00AF2534" w:rsidRDefault="00AF2534" w:rsidP="005F7F5D">
            <w:pPr>
              <w:rPr>
                <w:i/>
              </w:rPr>
            </w:pPr>
          </w:p>
          <w:p w14:paraId="27BE65FF" w14:textId="77777777" w:rsidR="00AF2534" w:rsidRDefault="00AF2534" w:rsidP="005F7F5D">
            <w:pPr>
              <w:rPr>
                <w:i/>
              </w:rPr>
            </w:pPr>
          </w:p>
          <w:p w14:paraId="7F8D8FAD" w14:textId="386DB437" w:rsidR="00AF2534" w:rsidRDefault="00AF2534" w:rsidP="005F7F5D">
            <w:pPr>
              <w:rPr>
                <w:i/>
              </w:rPr>
            </w:pPr>
            <w:r>
              <w:rPr>
                <w:i/>
                <w:iCs/>
              </w:rPr>
              <w:t>(Spānija)</w:t>
            </w:r>
          </w:p>
        </w:tc>
      </w:tr>
      <w:tr w:rsidR="00AF2534" w:rsidRPr="00017A1E" w14:paraId="217070C9" w14:textId="77777777" w:rsidTr="00AF2534">
        <w:tc>
          <w:tcPr>
            <w:tcW w:w="826" w:type="dxa"/>
          </w:tcPr>
          <w:p w14:paraId="4B1CA281" w14:textId="004F5A55" w:rsidR="00AF2534" w:rsidRPr="005F7F5D" w:rsidRDefault="00AF2534" w:rsidP="006E0C27">
            <w:pPr>
              <w:jc w:val="center"/>
              <w:rPr>
                <w:sz w:val="28"/>
                <w:szCs w:val="28"/>
                <w:lang w:val="lv-LV"/>
              </w:rPr>
            </w:pPr>
            <w:r w:rsidRPr="005F7F5D">
              <w:rPr>
                <w:sz w:val="28"/>
                <w:szCs w:val="28"/>
                <w:lang w:val="lv-LV"/>
              </w:rPr>
              <w:t>319.</w:t>
            </w:r>
          </w:p>
        </w:tc>
        <w:tc>
          <w:tcPr>
            <w:tcW w:w="4322" w:type="dxa"/>
          </w:tcPr>
          <w:p w14:paraId="35A50C54" w14:textId="63DF86C5" w:rsidR="00AF2534" w:rsidRDefault="00AF2534" w:rsidP="006E0C27">
            <w:pPr>
              <w:rPr>
                <w:sz w:val="28"/>
                <w:szCs w:val="28"/>
                <w:lang w:val="lv-LV"/>
              </w:rPr>
            </w:pPr>
            <w:r>
              <w:rPr>
                <w:sz w:val="28"/>
                <w:szCs w:val="28"/>
                <w:lang w:val="lv-LV"/>
              </w:rPr>
              <w:t>Latvijas Organiskās sintēzes institūta direktora vietnieks, Rīgas Tehniskās universitātes profesors, Latvijas Zinātņu akadēmijas akadēmiķis, Dr.chem.</w:t>
            </w:r>
          </w:p>
          <w:p w14:paraId="2492FD64" w14:textId="71FDEE1F" w:rsidR="00AF2534" w:rsidRPr="006E0C27" w:rsidRDefault="00AF2534" w:rsidP="006E0C27">
            <w:pPr>
              <w:rPr>
                <w:b/>
                <w:bCs/>
                <w:sz w:val="28"/>
                <w:szCs w:val="28"/>
                <w:lang w:val="lv-LV"/>
              </w:rPr>
            </w:pPr>
            <w:r w:rsidRPr="006E0C27">
              <w:rPr>
                <w:b/>
                <w:bCs/>
                <w:sz w:val="28"/>
                <w:szCs w:val="28"/>
                <w:lang w:val="lv-LV"/>
              </w:rPr>
              <w:t>Aigars Jirgensons</w:t>
            </w:r>
          </w:p>
        </w:tc>
        <w:tc>
          <w:tcPr>
            <w:tcW w:w="1079" w:type="dxa"/>
          </w:tcPr>
          <w:p w14:paraId="1176D0B7" w14:textId="77777777" w:rsidR="00AF2534" w:rsidRPr="00DC1B33" w:rsidRDefault="00AF2534" w:rsidP="006E0C27">
            <w:pPr>
              <w:rPr>
                <w:b/>
                <w:bCs/>
                <w:sz w:val="28"/>
                <w:szCs w:val="28"/>
                <w:lang w:val="lv-LV"/>
              </w:rPr>
            </w:pPr>
          </w:p>
        </w:tc>
        <w:tc>
          <w:tcPr>
            <w:tcW w:w="1800" w:type="dxa"/>
          </w:tcPr>
          <w:p w14:paraId="1631B880" w14:textId="05E11C3E" w:rsidR="00AF2534" w:rsidRDefault="00AF2534" w:rsidP="006E0C27">
            <w:pPr>
              <w:rPr>
                <w:sz w:val="28"/>
                <w:lang w:val="lv-LV"/>
              </w:rPr>
            </w:pPr>
            <w:r>
              <w:rPr>
                <w:sz w:val="28"/>
                <w:lang w:val="lv-LV"/>
              </w:rPr>
              <w:t>2023.g.04.04.</w:t>
            </w:r>
          </w:p>
        </w:tc>
        <w:tc>
          <w:tcPr>
            <w:tcW w:w="2473" w:type="dxa"/>
          </w:tcPr>
          <w:p w14:paraId="70975824" w14:textId="77777777" w:rsidR="00AF2534" w:rsidRDefault="00AF2534" w:rsidP="006E0C27">
            <w:pPr>
              <w:rPr>
                <w:sz w:val="28"/>
                <w:lang w:val="lv-LV"/>
              </w:rPr>
            </w:pPr>
            <w:r>
              <w:rPr>
                <w:sz w:val="28"/>
                <w:lang w:val="lv-LV"/>
              </w:rPr>
              <w:t>2023.g. 04.05.</w:t>
            </w:r>
          </w:p>
          <w:p w14:paraId="1DE5BCC6" w14:textId="791D57E2" w:rsidR="00AF2534" w:rsidRDefault="00AF2534" w:rsidP="006E0C27">
            <w:pPr>
              <w:rPr>
                <w:sz w:val="28"/>
                <w:lang w:val="lv-LV"/>
              </w:rPr>
            </w:pPr>
            <w:r>
              <w:rPr>
                <w:sz w:val="28"/>
                <w:lang w:val="lv-LV"/>
              </w:rPr>
              <w:t>Rīgas pilī</w:t>
            </w:r>
          </w:p>
        </w:tc>
        <w:tc>
          <w:tcPr>
            <w:tcW w:w="1461" w:type="dxa"/>
          </w:tcPr>
          <w:p w14:paraId="75C16E36" w14:textId="77777777" w:rsidR="00AF2534" w:rsidRDefault="00AF2534" w:rsidP="006E0C27">
            <w:pPr>
              <w:rPr>
                <w:i/>
              </w:rPr>
            </w:pPr>
          </w:p>
          <w:p w14:paraId="18AE0A3A" w14:textId="77777777" w:rsidR="00AF2534" w:rsidRDefault="00AF2534" w:rsidP="006E0C27">
            <w:pPr>
              <w:rPr>
                <w:i/>
              </w:rPr>
            </w:pPr>
          </w:p>
          <w:p w14:paraId="67CB093E" w14:textId="77777777" w:rsidR="00AF2534" w:rsidRDefault="00AF2534" w:rsidP="006E0C27">
            <w:pPr>
              <w:rPr>
                <w:i/>
              </w:rPr>
            </w:pPr>
          </w:p>
          <w:p w14:paraId="732E75DF" w14:textId="77777777" w:rsidR="00AF2534" w:rsidRDefault="00AF2534" w:rsidP="006E0C27">
            <w:pPr>
              <w:rPr>
                <w:i/>
              </w:rPr>
            </w:pPr>
          </w:p>
          <w:p w14:paraId="666103B5" w14:textId="77777777" w:rsidR="00AF2534" w:rsidRDefault="00AF2534" w:rsidP="006E0C27">
            <w:pPr>
              <w:rPr>
                <w:i/>
              </w:rPr>
            </w:pPr>
          </w:p>
          <w:p w14:paraId="1187CA81" w14:textId="4B25284E" w:rsidR="00AF2534" w:rsidRDefault="00AF2534" w:rsidP="006E0C27">
            <w:pPr>
              <w:rPr>
                <w:i/>
              </w:rPr>
            </w:pPr>
            <w:r>
              <w:rPr>
                <w:i/>
                <w:iCs/>
              </w:rPr>
              <w:t>(Latvija)</w:t>
            </w:r>
          </w:p>
        </w:tc>
      </w:tr>
      <w:tr w:rsidR="00AF2534" w:rsidRPr="00017A1E" w14:paraId="4494FE7D" w14:textId="77777777" w:rsidTr="00AF2534">
        <w:tc>
          <w:tcPr>
            <w:tcW w:w="826" w:type="dxa"/>
          </w:tcPr>
          <w:p w14:paraId="53246012" w14:textId="28F032E5" w:rsidR="00AF2534" w:rsidRPr="005F7F5D" w:rsidRDefault="00AF2534" w:rsidP="00D47FD5">
            <w:pPr>
              <w:jc w:val="center"/>
              <w:rPr>
                <w:sz w:val="28"/>
                <w:szCs w:val="28"/>
                <w:lang w:val="lv-LV"/>
              </w:rPr>
            </w:pPr>
            <w:r w:rsidRPr="005F7F5D">
              <w:rPr>
                <w:sz w:val="28"/>
                <w:szCs w:val="28"/>
                <w:lang w:val="lv-LV"/>
              </w:rPr>
              <w:lastRenderedPageBreak/>
              <w:t>320.</w:t>
            </w:r>
          </w:p>
        </w:tc>
        <w:tc>
          <w:tcPr>
            <w:tcW w:w="4322" w:type="dxa"/>
          </w:tcPr>
          <w:p w14:paraId="1139A206" w14:textId="3F2E6992" w:rsidR="00AF2534" w:rsidRDefault="00AF2534" w:rsidP="00D47FD5">
            <w:pPr>
              <w:rPr>
                <w:sz w:val="28"/>
                <w:szCs w:val="28"/>
                <w:lang w:val="lv-LV"/>
              </w:rPr>
            </w:pPr>
            <w:r>
              <w:rPr>
                <w:sz w:val="28"/>
                <w:szCs w:val="28"/>
                <w:lang w:val="lv-LV"/>
              </w:rPr>
              <w:t>Viņa Ekselence bijušais Kanādas ārkārtējais un pilnvarotais vēstnieks Latvijas Republikā</w:t>
            </w:r>
          </w:p>
          <w:p w14:paraId="523E44DA" w14:textId="77777777" w:rsidR="00AF2534" w:rsidRDefault="00AF2534" w:rsidP="00D47FD5">
            <w:pPr>
              <w:rPr>
                <w:b/>
                <w:bCs/>
                <w:sz w:val="28"/>
                <w:szCs w:val="28"/>
                <w:lang w:val="lv-LV"/>
              </w:rPr>
            </w:pPr>
            <w:r w:rsidRPr="00D47FD5">
              <w:rPr>
                <w:b/>
                <w:bCs/>
                <w:sz w:val="28"/>
                <w:szCs w:val="28"/>
                <w:lang w:val="lv-LV"/>
              </w:rPr>
              <w:t>Kevins Rekss</w:t>
            </w:r>
          </w:p>
          <w:p w14:paraId="35867A04" w14:textId="41DF0E3D" w:rsidR="00AF2534" w:rsidRPr="00D47FD5" w:rsidRDefault="00AF2534" w:rsidP="00D47FD5">
            <w:pPr>
              <w:rPr>
                <w:b/>
                <w:bCs/>
                <w:i/>
                <w:iCs/>
                <w:sz w:val="28"/>
                <w:szCs w:val="28"/>
                <w:lang w:val="lv-LV"/>
              </w:rPr>
            </w:pPr>
            <w:r>
              <w:rPr>
                <w:b/>
                <w:bCs/>
                <w:i/>
                <w:iCs/>
                <w:sz w:val="28"/>
                <w:szCs w:val="28"/>
                <w:lang w:val="lv-LV"/>
              </w:rPr>
              <w:t>(H.E. Mr Kevin Michael Ernest Rex)</w:t>
            </w:r>
          </w:p>
        </w:tc>
        <w:tc>
          <w:tcPr>
            <w:tcW w:w="1079" w:type="dxa"/>
          </w:tcPr>
          <w:p w14:paraId="41D18A23" w14:textId="77777777" w:rsidR="00AF2534" w:rsidRPr="00DC1B33" w:rsidRDefault="00AF2534" w:rsidP="00D47FD5">
            <w:pPr>
              <w:rPr>
                <w:b/>
                <w:bCs/>
                <w:sz w:val="28"/>
                <w:szCs w:val="28"/>
                <w:lang w:val="lv-LV"/>
              </w:rPr>
            </w:pPr>
          </w:p>
        </w:tc>
        <w:tc>
          <w:tcPr>
            <w:tcW w:w="1800" w:type="dxa"/>
          </w:tcPr>
          <w:p w14:paraId="1EAD2667" w14:textId="7339210F" w:rsidR="00AF2534" w:rsidRDefault="00AF2534" w:rsidP="00D47FD5">
            <w:pPr>
              <w:rPr>
                <w:sz w:val="28"/>
                <w:lang w:val="lv-LV"/>
              </w:rPr>
            </w:pPr>
            <w:r>
              <w:rPr>
                <w:sz w:val="28"/>
                <w:lang w:val="lv-LV"/>
              </w:rPr>
              <w:t>2023.g.04.04.</w:t>
            </w:r>
          </w:p>
        </w:tc>
        <w:tc>
          <w:tcPr>
            <w:tcW w:w="2473" w:type="dxa"/>
          </w:tcPr>
          <w:p w14:paraId="0D3D4356" w14:textId="77777777" w:rsidR="00AF2534" w:rsidRDefault="00AF2534" w:rsidP="00D47FD5">
            <w:pPr>
              <w:rPr>
                <w:sz w:val="28"/>
                <w:lang w:val="lv-LV"/>
              </w:rPr>
            </w:pPr>
            <w:r>
              <w:rPr>
                <w:sz w:val="28"/>
                <w:lang w:val="lv-LV"/>
              </w:rPr>
              <w:t>2023.g. 04.05.</w:t>
            </w:r>
          </w:p>
          <w:p w14:paraId="69799013" w14:textId="024CFEBB" w:rsidR="00AF2534" w:rsidRDefault="00AF2534" w:rsidP="00D47FD5">
            <w:pPr>
              <w:rPr>
                <w:sz w:val="28"/>
                <w:lang w:val="lv-LV"/>
              </w:rPr>
            </w:pPr>
            <w:r>
              <w:rPr>
                <w:sz w:val="28"/>
                <w:lang w:val="lv-LV"/>
              </w:rPr>
              <w:t>Rīgas pilī</w:t>
            </w:r>
          </w:p>
        </w:tc>
        <w:tc>
          <w:tcPr>
            <w:tcW w:w="1461" w:type="dxa"/>
          </w:tcPr>
          <w:p w14:paraId="5ED50028" w14:textId="77777777" w:rsidR="00AF2534" w:rsidRDefault="00AF2534" w:rsidP="00D47FD5">
            <w:pPr>
              <w:rPr>
                <w:i/>
              </w:rPr>
            </w:pPr>
          </w:p>
          <w:p w14:paraId="2C73EF87" w14:textId="77777777" w:rsidR="00AF2534" w:rsidRDefault="00AF2534" w:rsidP="00D47FD5">
            <w:pPr>
              <w:rPr>
                <w:i/>
              </w:rPr>
            </w:pPr>
          </w:p>
          <w:p w14:paraId="76B8D539" w14:textId="77777777" w:rsidR="00AF2534" w:rsidRDefault="00AF2534" w:rsidP="00D47FD5">
            <w:pPr>
              <w:rPr>
                <w:i/>
              </w:rPr>
            </w:pPr>
          </w:p>
          <w:p w14:paraId="2BD8DAFA" w14:textId="77777777" w:rsidR="00AF2534" w:rsidRDefault="00AF2534" w:rsidP="00D47FD5">
            <w:pPr>
              <w:rPr>
                <w:i/>
              </w:rPr>
            </w:pPr>
          </w:p>
          <w:p w14:paraId="3955789F" w14:textId="77777777" w:rsidR="00AF2534" w:rsidRDefault="00AF2534" w:rsidP="00D47FD5">
            <w:pPr>
              <w:rPr>
                <w:i/>
              </w:rPr>
            </w:pPr>
          </w:p>
          <w:p w14:paraId="77990656" w14:textId="6CDE3541" w:rsidR="00AF2534" w:rsidRDefault="00AF2534" w:rsidP="00D47FD5">
            <w:pPr>
              <w:rPr>
                <w:i/>
              </w:rPr>
            </w:pPr>
            <w:r>
              <w:rPr>
                <w:i/>
                <w:iCs/>
              </w:rPr>
              <w:t>(Kanāda)</w:t>
            </w:r>
          </w:p>
        </w:tc>
      </w:tr>
      <w:tr w:rsidR="00AF2534" w:rsidRPr="00017A1E" w14:paraId="5D7A15C1" w14:textId="77777777" w:rsidTr="00AF2534">
        <w:tc>
          <w:tcPr>
            <w:tcW w:w="826" w:type="dxa"/>
          </w:tcPr>
          <w:p w14:paraId="79F2C361" w14:textId="3F0C3C2B" w:rsidR="00AF2534" w:rsidRPr="005F7F5D" w:rsidRDefault="00AF2534" w:rsidP="007F1CB7">
            <w:pPr>
              <w:jc w:val="center"/>
              <w:rPr>
                <w:sz w:val="28"/>
                <w:szCs w:val="28"/>
                <w:lang w:val="lv-LV"/>
              </w:rPr>
            </w:pPr>
            <w:r w:rsidRPr="005F7F5D">
              <w:rPr>
                <w:sz w:val="28"/>
                <w:szCs w:val="28"/>
                <w:lang w:val="lv-LV"/>
              </w:rPr>
              <w:t>321.</w:t>
            </w:r>
          </w:p>
        </w:tc>
        <w:tc>
          <w:tcPr>
            <w:tcW w:w="4322" w:type="dxa"/>
          </w:tcPr>
          <w:p w14:paraId="39CB82BB" w14:textId="680E1F6F" w:rsidR="00AF2534" w:rsidRDefault="00AF2534" w:rsidP="007F1CB7">
            <w:pPr>
              <w:rPr>
                <w:sz w:val="28"/>
                <w:szCs w:val="28"/>
                <w:lang w:val="lv-LV"/>
              </w:rPr>
            </w:pPr>
            <w:r>
              <w:rPr>
                <w:sz w:val="28"/>
                <w:szCs w:val="28"/>
                <w:lang w:val="lv-LV"/>
              </w:rPr>
              <w:t>Paula Stradiņa Klīniskās universitātes slimnīcas Sirds ķirurģijas centra vadītājs, sirds ķirurgs, Rīgas Stradiņa universitātes profesors, Latvijas Zinātņu akadēmijas akadēmiķis</w:t>
            </w:r>
          </w:p>
          <w:p w14:paraId="713E6588" w14:textId="1EABA451" w:rsidR="00AF2534" w:rsidRPr="007F1CB7" w:rsidRDefault="00AF2534" w:rsidP="007F1CB7">
            <w:pPr>
              <w:rPr>
                <w:b/>
                <w:bCs/>
                <w:sz w:val="28"/>
                <w:szCs w:val="28"/>
                <w:lang w:val="lv-LV"/>
              </w:rPr>
            </w:pPr>
            <w:r w:rsidRPr="007F1CB7">
              <w:rPr>
                <w:b/>
                <w:bCs/>
                <w:sz w:val="28"/>
                <w:szCs w:val="28"/>
                <w:lang w:val="lv-LV"/>
              </w:rPr>
              <w:t>Pēteris Stradiņš</w:t>
            </w:r>
          </w:p>
        </w:tc>
        <w:tc>
          <w:tcPr>
            <w:tcW w:w="1079" w:type="dxa"/>
          </w:tcPr>
          <w:p w14:paraId="4107B31C" w14:textId="77777777" w:rsidR="00AF2534" w:rsidRPr="00DC1B33" w:rsidRDefault="00AF2534" w:rsidP="007F1CB7">
            <w:pPr>
              <w:rPr>
                <w:b/>
                <w:bCs/>
                <w:sz w:val="28"/>
                <w:szCs w:val="28"/>
                <w:lang w:val="lv-LV"/>
              </w:rPr>
            </w:pPr>
          </w:p>
        </w:tc>
        <w:tc>
          <w:tcPr>
            <w:tcW w:w="1800" w:type="dxa"/>
          </w:tcPr>
          <w:p w14:paraId="5F6EFD5B" w14:textId="0038A3B9" w:rsidR="00AF2534" w:rsidRDefault="00AF2534" w:rsidP="007F1CB7">
            <w:pPr>
              <w:rPr>
                <w:sz w:val="28"/>
                <w:lang w:val="lv-LV"/>
              </w:rPr>
            </w:pPr>
            <w:r>
              <w:rPr>
                <w:sz w:val="28"/>
                <w:lang w:val="lv-LV"/>
              </w:rPr>
              <w:t>2023.g.04.04.</w:t>
            </w:r>
          </w:p>
        </w:tc>
        <w:tc>
          <w:tcPr>
            <w:tcW w:w="2473" w:type="dxa"/>
          </w:tcPr>
          <w:p w14:paraId="4B1BC848" w14:textId="77777777" w:rsidR="00AF2534" w:rsidRDefault="00AF2534" w:rsidP="007F1CB7">
            <w:pPr>
              <w:rPr>
                <w:sz w:val="28"/>
                <w:lang w:val="lv-LV"/>
              </w:rPr>
            </w:pPr>
            <w:r>
              <w:rPr>
                <w:sz w:val="28"/>
                <w:lang w:val="lv-LV"/>
              </w:rPr>
              <w:t>2023.g. 04.05.</w:t>
            </w:r>
          </w:p>
          <w:p w14:paraId="09459F21" w14:textId="03DF3ECB" w:rsidR="00AF2534" w:rsidRDefault="00AF2534" w:rsidP="007F1CB7">
            <w:pPr>
              <w:rPr>
                <w:sz w:val="28"/>
                <w:lang w:val="lv-LV"/>
              </w:rPr>
            </w:pPr>
            <w:r>
              <w:rPr>
                <w:sz w:val="28"/>
                <w:lang w:val="lv-LV"/>
              </w:rPr>
              <w:t>Rīgas pilī</w:t>
            </w:r>
          </w:p>
        </w:tc>
        <w:tc>
          <w:tcPr>
            <w:tcW w:w="1461" w:type="dxa"/>
          </w:tcPr>
          <w:p w14:paraId="2678A61F" w14:textId="77777777" w:rsidR="00AF2534" w:rsidRDefault="00AF2534" w:rsidP="007F1CB7">
            <w:pPr>
              <w:rPr>
                <w:i/>
              </w:rPr>
            </w:pPr>
          </w:p>
          <w:p w14:paraId="7D89CBD3" w14:textId="77777777" w:rsidR="00AF2534" w:rsidRDefault="00AF2534" w:rsidP="007F1CB7">
            <w:pPr>
              <w:rPr>
                <w:i/>
              </w:rPr>
            </w:pPr>
          </w:p>
          <w:p w14:paraId="2A5D5251" w14:textId="77777777" w:rsidR="00AF2534" w:rsidRDefault="00AF2534" w:rsidP="007F1CB7">
            <w:pPr>
              <w:rPr>
                <w:i/>
              </w:rPr>
            </w:pPr>
          </w:p>
          <w:p w14:paraId="592BC038" w14:textId="77777777" w:rsidR="00AF2534" w:rsidRDefault="00AF2534" w:rsidP="007F1CB7">
            <w:pPr>
              <w:rPr>
                <w:i/>
              </w:rPr>
            </w:pPr>
          </w:p>
          <w:p w14:paraId="523AF895" w14:textId="77777777" w:rsidR="00AF2534" w:rsidRDefault="00AF2534" w:rsidP="007F1CB7">
            <w:pPr>
              <w:rPr>
                <w:i/>
              </w:rPr>
            </w:pPr>
          </w:p>
          <w:p w14:paraId="7E7A1987" w14:textId="77777777" w:rsidR="00AF2534" w:rsidRDefault="00AF2534" w:rsidP="007F1CB7">
            <w:pPr>
              <w:rPr>
                <w:i/>
              </w:rPr>
            </w:pPr>
          </w:p>
          <w:p w14:paraId="4EF6647E" w14:textId="2DE806C3" w:rsidR="00AF2534" w:rsidRDefault="00AF2534" w:rsidP="007F1CB7">
            <w:pPr>
              <w:rPr>
                <w:i/>
              </w:rPr>
            </w:pPr>
            <w:r>
              <w:rPr>
                <w:i/>
                <w:iCs/>
              </w:rPr>
              <w:t>(Latvija)</w:t>
            </w:r>
          </w:p>
        </w:tc>
      </w:tr>
      <w:tr w:rsidR="00AF2534" w:rsidRPr="00C10D18" w14:paraId="5B999894" w14:textId="77777777" w:rsidTr="00AF2534">
        <w:tc>
          <w:tcPr>
            <w:tcW w:w="826" w:type="dxa"/>
          </w:tcPr>
          <w:p w14:paraId="1EE3AB52" w14:textId="423A86B6" w:rsidR="00AF2534" w:rsidRPr="005F7F5D" w:rsidRDefault="00AF2534" w:rsidP="00C10D18">
            <w:pPr>
              <w:jc w:val="center"/>
              <w:rPr>
                <w:sz w:val="28"/>
                <w:szCs w:val="28"/>
                <w:lang w:val="lv-LV"/>
              </w:rPr>
            </w:pPr>
            <w:r w:rsidRPr="005F7F5D">
              <w:rPr>
                <w:sz w:val="28"/>
                <w:szCs w:val="28"/>
                <w:lang w:val="lv-LV"/>
              </w:rPr>
              <w:t>322.</w:t>
            </w:r>
          </w:p>
        </w:tc>
        <w:tc>
          <w:tcPr>
            <w:tcW w:w="4322" w:type="dxa"/>
          </w:tcPr>
          <w:p w14:paraId="0F7E4280" w14:textId="1527F4FF" w:rsidR="00AF2534" w:rsidRDefault="00AF2534" w:rsidP="00C10D18">
            <w:pPr>
              <w:rPr>
                <w:sz w:val="28"/>
                <w:szCs w:val="28"/>
                <w:lang w:val="lv-LV"/>
              </w:rPr>
            </w:pPr>
            <w:r>
              <w:rPr>
                <w:sz w:val="28"/>
                <w:szCs w:val="28"/>
                <w:lang w:val="lv-LV"/>
              </w:rPr>
              <w:t>vēstures pētnieks, bijušais Latvijas okupācijas izpētes biedrības valdes loceklis, bijušais Krievijas bruņoto spēku izvešanas kontroles biroja vadītājs</w:t>
            </w:r>
          </w:p>
          <w:p w14:paraId="1F303BBD" w14:textId="07EC4E23" w:rsidR="00AF2534" w:rsidRPr="00C10D18" w:rsidRDefault="00AF2534" w:rsidP="00C10D18">
            <w:pPr>
              <w:rPr>
                <w:b/>
                <w:bCs/>
                <w:sz w:val="28"/>
                <w:szCs w:val="28"/>
                <w:lang w:val="lv-LV"/>
              </w:rPr>
            </w:pPr>
            <w:r w:rsidRPr="00C10D18">
              <w:rPr>
                <w:b/>
                <w:bCs/>
                <w:sz w:val="28"/>
                <w:szCs w:val="28"/>
                <w:lang w:val="lv-LV"/>
              </w:rPr>
              <w:t>Ilgonis Upmalis</w:t>
            </w:r>
          </w:p>
        </w:tc>
        <w:tc>
          <w:tcPr>
            <w:tcW w:w="1079" w:type="dxa"/>
          </w:tcPr>
          <w:p w14:paraId="2DBAAC58" w14:textId="77777777" w:rsidR="00AF2534" w:rsidRPr="00DC1B33" w:rsidRDefault="00AF2534" w:rsidP="00C10D18">
            <w:pPr>
              <w:rPr>
                <w:b/>
                <w:bCs/>
                <w:sz w:val="28"/>
                <w:szCs w:val="28"/>
                <w:lang w:val="lv-LV"/>
              </w:rPr>
            </w:pPr>
          </w:p>
        </w:tc>
        <w:tc>
          <w:tcPr>
            <w:tcW w:w="1800" w:type="dxa"/>
          </w:tcPr>
          <w:p w14:paraId="6D727E16" w14:textId="5BF15207" w:rsidR="00AF2534" w:rsidRDefault="00AF2534" w:rsidP="00C10D18">
            <w:pPr>
              <w:rPr>
                <w:sz w:val="28"/>
                <w:lang w:val="lv-LV"/>
              </w:rPr>
            </w:pPr>
            <w:r>
              <w:rPr>
                <w:sz w:val="28"/>
                <w:lang w:val="lv-LV"/>
              </w:rPr>
              <w:t>2023.g.04.04.</w:t>
            </w:r>
          </w:p>
        </w:tc>
        <w:tc>
          <w:tcPr>
            <w:tcW w:w="2473" w:type="dxa"/>
          </w:tcPr>
          <w:p w14:paraId="3EE7CE9A" w14:textId="77777777" w:rsidR="00AF2534" w:rsidRDefault="00AF2534" w:rsidP="00C10D18">
            <w:pPr>
              <w:rPr>
                <w:sz w:val="28"/>
                <w:lang w:val="lv-LV"/>
              </w:rPr>
            </w:pPr>
            <w:r>
              <w:rPr>
                <w:sz w:val="28"/>
                <w:lang w:val="lv-LV"/>
              </w:rPr>
              <w:t>2023.g. 04.05.</w:t>
            </w:r>
          </w:p>
          <w:p w14:paraId="53A5D4BD" w14:textId="5DEDCA27" w:rsidR="00AF2534" w:rsidRDefault="00AF2534" w:rsidP="00C10D18">
            <w:pPr>
              <w:rPr>
                <w:sz w:val="28"/>
                <w:lang w:val="lv-LV"/>
              </w:rPr>
            </w:pPr>
            <w:r>
              <w:rPr>
                <w:sz w:val="28"/>
                <w:lang w:val="lv-LV"/>
              </w:rPr>
              <w:t>Rīgas pilī</w:t>
            </w:r>
          </w:p>
        </w:tc>
        <w:tc>
          <w:tcPr>
            <w:tcW w:w="1461" w:type="dxa"/>
          </w:tcPr>
          <w:p w14:paraId="06711CB4" w14:textId="77777777" w:rsidR="00AF2534" w:rsidRDefault="00AF2534" w:rsidP="00C10D18">
            <w:pPr>
              <w:rPr>
                <w:i/>
              </w:rPr>
            </w:pPr>
          </w:p>
          <w:p w14:paraId="3C66D366" w14:textId="77777777" w:rsidR="00AF2534" w:rsidRDefault="00AF2534" w:rsidP="00C10D18">
            <w:pPr>
              <w:rPr>
                <w:i/>
              </w:rPr>
            </w:pPr>
          </w:p>
          <w:p w14:paraId="4FC8B7C3" w14:textId="77777777" w:rsidR="00AF2534" w:rsidRDefault="00AF2534" w:rsidP="00C10D18">
            <w:pPr>
              <w:rPr>
                <w:i/>
              </w:rPr>
            </w:pPr>
          </w:p>
          <w:p w14:paraId="623E8729" w14:textId="77777777" w:rsidR="00AF2534" w:rsidRDefault="00AF2534" w:rsidP="00C10D18">
            <w:pPr>
              <w:rPr>
                <w:i/>
              </w:rPr>
            </w:pPr>
          </w:p>
          <w:p w14:paraId="486F4401" w14:textId="77777777" w:rsidR="00AF2534" w:rsidRDefault="00AF2534" w:rsidP="00C10D18">
            <w:pPr>
              <w:rPr>
                <w:i/>
              </w:rPr>
            </w:pPr>
          </w:p>
          <w:p w14:paraId="1BDF2BA2" w14:textId="6F90AE5B" w:rsidR="00AF2534" w:rsidRPr="00C10D18" w:rsidRDefault="00AF2534" w:rsidP="00C10D18">
            <w:pPr>
              <w:rPr>
                <w:i/>
                <w:lang w:val="lv-LV"/>
              </w:rPr>
            </w:pPr>
            <w:r>
              <w:rPr>
                <w:i/>
                <w:iCs/>
              </w:rPr>
              <w:t>(Latvija)</w:t>
            </w:r>
          </w:p>
        </w:tc>
      </w:tr>
      <w:tr w:rsidR="00AF2534" w:rsidRPr="00017A1E" w14:paraId="6A39AAD1" w14:textId="77777777" w:rsidTr="00AF2534">
        <w:tc>
          <w:tcPr>
            <w:tcW w:w="826" w:type="dxa"/>
          </w:tcPr>
          <w:p w14:paraId="13E16F21" w14:textId="5C470893" w:rsidR="00AF2534" w:rsidRPr="005F7F5D" w:rsidRDefault="00AF2534" w:rsidP="00C10D18">
            <w:pPr>
              <w:jc w:val="center"/>
              <w:rPr>
                <w:sz w:val="28"/>
                <w:szCs w:val="28"/>
                <w:lang w:val="lv-LV"/>
              </w:rPr>
            </w:pPr>
            <w:r w:rsidRPr="005F7F5D">
              <w:rPr>
                <w:sz w:val="28"/>
                <w:szCs w:val="28"/>
                <w:lang w:val="lv-LV"/>
              </w:rPr>
              <w:t>323.</w:t>
            </w:r>
          </w:p>
        </w:tc>
        <w:tc>
          <w:tcPr>
            <w:tcW w:w="4322" w:type="dxa"/>
          </w:tcPr>
          <w:p w14:paraId="35DDF4E6" w14:textId="7F522E40" w:rsidR="00AF2534" w:rsidRDefault="00AF2534" w:rsidP="00C10D18">
            <w:pPr>
              <w:rPr>
                <w:sz w:val="28"/>
                <w:szCs w:val="28"/>
                <w:lang w:val="lv-LV"/>
              </w:rPr>
            </w:pPr>
            <w:r>
              <w:rPr>
                <w:sz w:val="28"/>
                <w:szCs w:val="28"/>
                <w:lang w:val="lv-LV"/>
              </w:rPr>
              <w:t>bijusī Finanšu izlūkošanas dienesta vadītāja</w:t>
            </w:r>
          </w:p>
          <w:p w14:paraId="4A70FD42" w14:textId="37A451AC" w:rsidR="00AF2534" w:rsidRPr="00C10D18" w:rsidRDefault="00AF2534" w:rsidP="00C10D18">
            <w:pPr>
              <w:rPr>
                <w:b/>
                <w:bCs/>
                <w:sz w:val="28"/>
                <w:szCs w:val="28"/>
                <w:lang w:val="lv-LV"/>
              </w:rPr>
            </w:pPr>
            <w:r w:rsidRPr="00C10D18">
              <w:rPr>
                <w:b/>
                <w:bCs/>
                <w:sz w:val="28"/>
                <w:szCs w:val="28"/>
                <w:lang w:val="lv-LV"/>
              </w:rPr>
              <w:t>Ilze Znotiņa</w:t>
            </w:r>
          </w:p>
        </w:tc>
        <w:tc>
          <w:tcPr>
            <w:tcW w:w="1079" w:type="dxa"/>
          </w:tcPr>
          <w:p w14:paraId="755AF64F" w14:textId="77777777" w:rsidR="00AF2534" w:rsidRPr="00DC1B33" w:rsidRDefault="00AF2534" w:rsidP="00C10D18">
            <w:pPr>
              <w:rPr>
                <w:b/>
                <w:bCs/>
                <w:sz w:val="28"/>
                <w:szCs w:val="28"/>
                <w:lang w:val="lv-LV"/>
              </w:rPr>
            </w:pPr>
          </w:p>
        </w:tc>
        <w:tc>
          <w:tcPr>
            <w:tcW w:w="1800" w:type="dxa"/>
          </w:tcPr>
          <w:p w14:paraId="3DA81AFA" w14:textId="04694D32" w:rsidR="00AF2534" w:rsidRDefault="00AF2534" w:rsidP="00C10D18">
            <w:pPr>
              <w:rPr>
                <w:sz w:val="28"/>
                <w:lang w:val="lv-LV"/>
              </w:rPr>
            </w:pPr>
            <w:r>
              <w:rPr>
                <w:sz w:val="28"/>
                <w:lang w:val="lv-LV"/>
              </w:rPr>
              <w:t>2023.g.04.04.</w:t>
            </w:r>
          </w:p>
        </w:tc>
        <w:tc>
          <w:tcPr>
            <w:tcW w:w="2473" w:type="dxa"/>
          </w:tcPr>
          <w:p w14:paraId="7CCC836B" w14:textId="77777777" w:rsidR="00AF2534" w:rsidRDefault="00AF2534" w:rsidP="00C10D18">
            <w:pPr>
              <w:rPr>
                <w:sz w:val="28"/>
                <w:lang w:val="lv-LV"/>
              </w:rPr>
            </w:pPr>
            <w:r>
              <w:rPr>
                <w:sz w:val="28"/>
                <w:lang w:val="lv-LV"/>
              </w:rPr>
              <w:t>2023.g. 04.05.</w:t>
            </w:r>
          </w:p>
          <w:p w14:paraId="5E2562F2" w14:textId="4CDA943C" w:rsidR="00AF2534" w:rsidRDefault="00AF2534" w:rsidP="00C10D18">
            <w:pPr>
              <w:rPr>
                <w:sz w:val="28"/>
                <w:lang w:val="lv-LV"/>
              </w:rPr>
            </w:pPr>
            <w:r>
              <w:rPr>
                <w:sz w:val="28"/>
                <w:lang w:val="lv-LV"/>
              </w:rPr>
              <w:t>Rīgas pilī</w:t>
            </w:r>
          </w:p>
        </w:tc>
        <w:tc>
          <w:tcPr>
            <w:tcW w:w="1461" w:type="dxa"/>
          </w:tcPr>
          <w:p w14:paraId="78759F14" w14:textId="77777777" w:rsidR="00AF2534" w:rsidRDefault="00AF2534" w:rsidP="00C10D18">
            <w:pPr>
              <w:rPr>
                <w:i/>
              </w:rPr>
            </w:pPr>
          </w:p>
          <w:p w14:paraId="08BDA6C0" w14:textId="77777777" w:rsidR="00AF2534" w:rsidRDefault="00AF2534" w:rsidP="00C10D18">
            <w:pPr>
              <w:rPr>
                <w:i/>
              </w:rPr>
            </w:pPr>
          </w:p>
          <w:p w14:paraId="5B51BFD8" w14:textId="6EB2C49A" w:rsidR="00AF2534" w:rsidRDefault="00AF2534" w:rsidP="00C10D18">
            <w:pPr>
              <w:rPr>
                <w:i/>
              </w:rPr>
            </w:pPr>
            <w:r>
              <w:rPr>
                <w:i/>
                <w:iCs/>
              </w:rPr>
              <w:t>(Latvija)</w:t>
            </w:r>
          </w:p>
        </w:tc>
      </w:tr>
    </w:tbl>
    <w:p w14:paraId="5F91CB3D" w14:textId="77777777" w:rsidR="00033006" w:rsidRDefault="00033006">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560"/>
      </w:tblGrid>
      <w:tr w:rsidR="00AF2534" w:rsidRPr="00017A1E" w14:paraId="6DCC0F5C" w14:textId="77777777" w:rsidTr="00AF2534">
        <w:tc>
          <w:tcPr>
            <w:tcW w:w="826" w:type="dxa"/>
          </w:tcPr>
          <w:p w14:paraId="7E2E1602" w14:textId="4828C81D" w:rsidR="00AF2534" w:rsidRPr="005F7F5D" w:rsidRDefault="00AF2534" w:rsidP="00033006">
            <w:pPr>
              <w:jc w:val="center"/>
              <w:rPr>
                <w:sz w:val="28"/>
                <w:szCs w:val="28"/>
                <w:lang w:val="lv-LV"/>
              </w:rPr>
            </w:pPr>
            <w:r w:rsidRPr="005F7F5D">
              <w:rPr>
                <w:sz w:val="28"/>
                <w:szCs w:val="28"/>
                <w:lang w:val="lv-LV"/>
              </w:rPr>
              <w:lastRenderedPageBreak/>
              <w:t>324.</w:t>
            </w:r>
          </w:p>
        </w:tc>
        <w:tc>
          <w:tcPr>
            <w:tcW w:w="4322" w:type="dxa"/>
          </w:tcPr>
          <w:p w14:paraId="71BCC8B5" w14:textId="1FB6F02E" w:rsidR="00AF2534" w:rsidRDefault="00AF2534" w:rsidP="00033006">
            <w:pPr>
              <w:rPr>
                <w:sz w:val="28"/>
                <w:szCs w:val="28"/>
                <w:lang w:val="lv-LV"/>
              </w:rPr>
            </w:pPr>
            <w:r>
              <w:rPr>
                <w:sz w:val="28"/>
                <w:szCs w:val="28"/>
                <w:lang w:val="lv-LV"/>
              </w:rPr>
              <w:t>Latvijas Republikas ārkārtējais un pilnvarotais vēstnieks Polijas Republikā</w:t>
            </w:r>
          </w:p>
          <w:p w14:paraId="490F5019" w14:textId="3DE7693B" w:rsidR="00AF2534" w:rsidRPr="00033006" w:rsidRDefault="00AF2534" w:rsidP="00033006">
            <w:pPr>
              <w:rPr>
                <w:b/>
                <w:bCs/>
                <w:sz w:val="28"/>
                <w:szCs w:val="28"/>
                <w:lang w:val="lv-LV"/>
              </w:rPr>
            </w:pPr>
            <w:r w:rsidRPr="00033006">
              <w:rPr>
                <w:b/>
                <w:bCs/>
                <w:sz w:val="28"/>
                <w:szCs w:val="28"/>
                <w:lang w:val="lv-LV"/>
              </w:rPr>
              <w:t>Juris Poikāns</w:t>
            </w:r>
          </w:p>
        </w:tc>
        <w:tc>
          <w:tcPr>
            <w:tcW w:w="1079" w:type="dxa"/>
          </w:tcPr>
          <w:p w14:paraId="43B4A232" w14:textId="77777777" w:rsidR="00AF2534" w:rsidRPr="00DC1B33" w:rsidRDefault="00AF2534" w:rsidP="00033006">
            <w:pPr>
              <w:rPr>
                <w:b/>
                <w:bCs/>
                <w:sz w:val="28"/>
                <w:szCs w:val="28"/>
                <w:lang w:val="lv-LV"/>
              </w:rPr>
            </w:pPr>
          </w:p>
        </w:tc>
        <w:tc>
          <w:tcPr>
            <w:tcW w:w="1800" w:type="dxa"/>
          </w:tcPr>
          <w:p w14:paraId="03BF4065" w14:textId="009E4D67" w:rsidR="00AF2534" w:rsidRDefault="00AF2534" w:rsidP="00033006">
            <w:pPr>
              <w:rPr>
                <w:sz w:val="28"/>
                <w:lang w:val="lv-LV"/>
              </w:rPr>
            </w:pPr>
            <w:r>
              <w:rPr>
                <w:sz w:val="28"/>
                <w:lang w:val="lv-LV"/>
              </w:rPr>
              <w:t>2023.g.04.04.</w:t>
            </w:r>
          </w:p>
        </w:tc>
        <w:tc>
          <w:tcPr>
            <w:tcW w:w="2374" w:type="dxa"/>
          </w:tcPr>
          <w:p w14:paraId="377113C5" w14:textId="77777777" w:rsidR="00AF2534" w:rsidRDefault="00AF2534" w:rsidP="00033006">
            <w:pPr>
              <w:rPr>
                <w:sz w:val="28"/>
                <w:lang w:val="lv-LV"/>
              </w:rPr>
            </w:pPr>
            <w:r>
              <w:rPr>
                <w:sz w:val="28"/>
                <w:lang w:val="lv-LV"/>
              </w:rPr>
              <w:t>2023.g. 04.05.</w:t>
            </w:r>
          </w:p>
          <w:p w14:paraId="776BF7AA" w14:textId="081034F3" w:rsidR="00AF2534" w:rsidRDefault="00AF2534" w:rsidP="00033006">
            <w:pPr>
              <w:rPr>
                <w:sz w:val="28"/>
                <w:lang w:val="lv-LV"/>
              </w:rPr>
            </w:pPr>
            <w:r>
              <w:rPr>
                <w:sz w:val="28"/>
                <w:lang w:val="lv-LV"/>
              </w:rPr>
              <w:t>Rīgas pilī</w:t>
            </w:r>
          </w:p>
        </w:tc>
        <w:tc>
          <w:tcPr>
            <w:tcW w:w="1560" w:type="dxa"/>
          </w:tcPr>
          <w:p w14:paraId="70CC1395" w14:textId="77777777" w:rsidR="00AF2534" w:rsidRDefault="00AF2534" w:rsidP="00033006">
            <w:pPr>
              <w:rPr>
                <w:i/>
              </w:rPr>
            </w:pPr>
          </w:p>
          <w:p w14:paraId="60183C01" w14:textId="77777777" w:rsidR="00AF2534" w:rsidRDefault="00AF2534" w:rsidP="00033006">
            <w:pPr>
              <w:rPr>
                <w:i/>
              </w:rPr>
            </w:pPr>
          </w:p>
          <w:p w14:paraId="1CC2DC64" w14:textId="77777777" w:rsidR="00AF2534" w:rsidRDefault="00AF2534" w:rsidP="00033006">
            <w:pPr>
              <w:rPr>
                <w:i/>
              </w:rPr>
            </w:pPr>
          </w:p>
          <w:p w14:paraId="0409248E" w14:textId="7A8D9CA0" w:rsidR="00AF2534" w:rsidRDefault="00AF2534" w:rsidP="00033006">
            <w:pPr>
              <w:rPr>
                <w:i/>
              </w:rPr>
            </w:pPr>
            <w:r>
              <w:rPr>
                <w:i/>
                <w:iCs/>
              </w:rPr>
              <w:t>(Latvija)</w:t>
            </w:r>
          </w:p>
        </w:tc>
      </w:tr>
      <w:tr w:rsidR="00AF2534" w:rsidRPr="00017A1E" w14:paraId="2953539E" w14:textId="77777777" w:rsidTr="00AF2534">
        <w:tc>
          <w:tcPr>
            <w:tcW w:w="826" w:type="dxa"/>
          </w:tcPr>
          <w:p w14:paraId="438940E5" w14:textId="05D7CCF8" w:rsidR="00AF2534" w:rsidRPr="00DB7F67" w:rsidRDefault="00AF2534" w:rsidP="00DB7F67">
            <w:pPr>
              <w:jc w:val="center"/>
              <w:rPr>
                <w:sz w:val="28"/>
                <w:szCs w:val="28"/>
                <w:lang w:val="lv-LV"/>
              </w:rPr>
            </w:pPr>
            <w:r w:rsidRPr="00DB7F67">
              <w:rPr>
                <w:sz w:val="28"/>
                <w:szCs w:val="28"/>
                <w:lang w:val="lv-LV"/>
              </w:rPr>
              <w:t>325.</w:t>
            </w:r>
          </w:p>
        </w:tc>
        <w:tc>
          <w:tcPr>
            <w:tcW w:w="4322" w:type="dxa"/>
          </w:tcPr>
          <w:p w14:paraId="1DC4C4B7" w14:textId="4F36CA6C" w:rsidR="00AF2534" w:rsidRDefault="00AF2534" w:rsidP="00DB7F67">
            <w:pPr>
              <w:rPr>
                <w:sz w:val="28"/>
                <w:szCs w:val="28"/>
                <w:lang w:val="lv-LV"/>
              </w:rPr>
            </w:pPr>
            <w:r>
              <w:rPr>
                <w:sz w:val="28"/>
                <w:szCs w:val="28"/>
                <w:lang w:val="lv-LV"/>
              </w:rPr>
              <w:t>Latvijas Evaņģēliski luteriskās baznīcas pasaulē arhibīskape</w:t>
            </w:r>
          </w:p>
          <w:p w14:paraId="038B5F32" w14:textId="518CB33B" w:rsidR="00AF2534" w:rsidRPr="00DB7F67" w:rsidRDefault="00AF2534" w:rsidP="00DB7F67">
            <w:pPr>
              <w:rPr>
                <w:b/>
                <w:bCs/>
                <w:sz w:val="28"/>
                <w:szCs w:val="28"/>
                <w:lang w:val="lv-LV"/>
              </w:rPr>
            </w:pPr>
            <w:r w:rsidRPr="00DB7F67">
              <w:rPr>
                <w:b/>
                <w:bCs/>
                <w:sz w:val="28"/>
                <w:szCs w:val="28"/>
                <w:lang w:val="lv-LV"/>
              </w:rPr>
              <w:t>Lauma Zuševica</w:t>
            </w:r>
          </w:p>
        </w:tc>
        <w:tc>
          <w:tcPr>
            <w:tcW w:w="1079" w:type="dxa"/>
          </w:tcPr>
          <w:p w14:paraId="7FD3236D" w14:textId="77777777" w:rsidR="00AF2534" w:rsidRPr="00DC1B33" w:rsidRDefault="00AF2534" w:rsidP="00DB7F67">
            <w:pPr>
              <w:rPr>
                <w:b/>
                <w:bCs/>
                <w:sz w:val="28"/>
                <w:szCs w:val="28"/>
                <w:lang w:val="lv-LV"/>
              </w:rPr>
            </w:pPr>
          </w:p>
        </w:tc>
        <w:tc>
          <w:tcPr>
            <w:tcW w:w="1800" w:type="dxa"/>
          </w:tcPr>
          <w:p w14:paraId="620312B8" w14:textId="45CEDFDA" w:rsidR="00AF2534" w:rsidRDefault="00AF2534" w:rsidP="00DB7F67">
            <w:pPr>
              <w:rPr>
                <w:sz w:val="28"/>
                <w:lang w:val="lv-LV"/>
              </w:rPr>
            </w:pPr>
            <w:r>
              <w:rPr>
                <w:sz w:val="28"/>
                <w:lang w:val="lv-LV"/>
              </w:rPr>
              <w:t>2023.g.04.04.</w:t>
            </w:r>
          </w:p>
        </w:tc>
        <w:tc>
          <w:tcPr>
            <w:tcW w:w="2374" w:type="dxa"/>
          </w:tcPr>
          <w:p w14:paraId="7700E95C" w14:textId="6290EA95" w:rsidR="00AF2534" w:rsidRDefault="00AF2534" w:rsidP="00DB7F67">
            <w:pPr>
              <w:rPr>
                <w:sz w:val="28"/>
                <w:lang w:val="lv-LV"/>
              </w:rPr>
            </w:pPr>
            <w:r>
              <w:rPr>
                <w:sz w:val="28"/>
                <w:lang w:val="lv-LV"/>
              </w:rPr>
              <w:t>2023.g. 06.07.</w:t>
            </w:r>
          </w:p>
          <w:p w14:paraId="20605FF0" w14:textId="79055AC4" w:rsidR="00AF2534" w:rsidRDefault="00AF2534" w:rsidP="00DB7F67">
            <w:pPr>
              <w:rPr>
                <w:sz w:val="28"/>
                <w:lang w:val="lv-LV"/>
              </w:rPr>
            </w:pPr>
            <w:r>
              <w:rPr>
                <w:sz w:val="28"/>
                <w:lang w:val="lv-LV"/>
              </w:rPr>
              <w:t>Rīgas pilī</w:t>
            </w:r>
          </w:p>
        </w:tc>
        <w:tc>
          <w:tcPr>
            <w:tcW w:w="1560" w:type="dxa"/>
          </w:tcPr>
          <w:p w14:paraId="5D780437" w14:textId="77777777" w:rsidR="00AF2534" w:rsidRDefault="00AF2534" w:rsidP="00DB7F67">
            <w:pPr>
              <w:rPr>
                <w:i/>
              </w:rPr>
            </w:pPr>
          </w:p>
          <w:p w14:paraId="6046AB4A" w14:textId="77777777" w:rsidR="00AF2534" w:rsidRDefault="00AF2534" w:rsidP="00DB7F67">
            <w:pPr>
              <w:rPr>
                <w:i/>
              </w:rPr>
            </w:pPr>
          </w:p>
          <w:p w14:paraId="122612A6" w14:textId="77777777" w:rsidR="00AF2534" w:rsidRDefault="00AF2534" w:rsidP="00DB7F67">
            <w:pPr>
              <w:rPr>
                <w:i/>
              </w:rPr>
            </w:pPr>
          </w:p>
          <w:p w14:paraId="2C4D3768" w14:textId="4E7690A0" w:rsidR="00AF2534" w:rsidRDefault="00AF2534" w:rsidP="00DB7F67">
            <w:pPr>
              <w:rPr>
                <w:i/>
              </w:rPr>
            </w:pPr>
            <w:r>
              <w:rPr>
                <w:i/>
                <w:iCs/>
              </w:rPr>
              <w:t>(ASV)</w:t>
            </w:r>
          </w:p>
        </w:tc>
      </w:tr>
      <w:tr w:rsidR="00AF2534" w:rsidRPr="00017A1E" w14:paraId="5F7C9E77" w14:textId="77777777" w:rsidTr="00AF2534">
        <w:tc>
          <w:tcPr>
            <w:tcW w:w="826" w:type="dxa"/>
          </w:tcPr>
          <w:p w14:paraId="60A62F2B" w14:textId="45807424" w:rsidR="00AF2534" w:rsidRPr="00FF3CE8" w:rsidRDefault="00AF2534" w:rsidP="0004320E">
            <w:pPr>
              <w:jc w:val="center"/>
              <w:rPr>
                <w:sz w:val="28"/>
                <w:szCs w:val="28"/>
                <w:lang w:val="lv-LV"/>
              </w:rPr>
            </w:pPr>
            <w:r w:rsidRPr="00FF3CE8">
              <w:rPr>
                <w:sz w:val="28"/>
                <w:szCs w:val="28"/>
                <w:lang w:val="lv-LV"/>
              </w:rPr>
              <w:t>326.</w:t>
            </w:r>
          </w:p>
        </w:tc>
        <w:tc>
          <w:tcPr>
            <w:tcW w:w="4322" w:type="dxa"/>
          </w:tcPr>
          <w:p w14:paraId="2B7E9D2A" w14:textId="1C268D20" w:rsidR="00AF2534" w:rsidRDefault="00AF2534" w:rsidP="0004320E">
            <w:pPr>
              <w:rPr>
                <w:sz w:val="28"/>
                <w:szCs w:val="28"/>
                <w:lang w:val="lv-LV"/>
              </w:rPr>
            </w:pPr>
            <w:r w:rsidRPr="00FF3CE8">
              <w:rPr>
                <w:sz w:val="28"/>
                <w:szCs w:val="28"/>
                <w:lang w:val="lv-LV"/>
              </w:rPr>
              <w:t xml:space="preserve">Igaunijas </w:t>
            </w:r>
            <w:r>
              <w:rPr>
                <w:sz w:val="28"/>
                <w:szCs w:val="28"/>
                <w:lang w:val="lv-LV"/>
              </w:rPr>
              <w:t>Republikas p</w:t>
            </w:r>
            <w:r w:rsidRPr="00FF3CE8">
              <w:rPr>
                <w:sz w:val="28"/>
                <w:szCs w:val="28"/>
                <w:lang w:val="lv-LV"/>
              </w:rPr>
              <w:t xml:space="preserve">rezidenta </w:t>
            </w:r>
            <w:r>
              <w:rPr>
                <w:sz w:val="28"/>
                <w:szCs w:val="28"/>
                <w:lang w:val="lv-LV"/>
              </w:rPr>
              <w:t>ārpolitikas</w:t>
            </w:r>
            <w:r w:rsidRPr="00FF3CE8">
              <w:rPr>
                <w:sz w:val="28"/>
                <w:szCs w:val="28"/>
                <w:lang w:val="lv-LV"/>
              </w:rPr>
              <w:t xml:space="preserve"> padomniece</w:t>
            </w:r>
          </w:p>
          <w:p w14:paraId="4FB72BAE" w14:textId="2C796D71" w:rsidR="00AF2534" w:rsidRPr="002B5D7B" w:rsidRDefault="00AF2534" w:rsidP="0004320E">
            <w:pPr>
              <w:rPr>
                <w:b/>
                <w:bCs/>
                <w:sz w:val="28"/>
                <w:szCs w:val="28"/>
                <w:lang w:val="lv-LV"/>
              </w:rPr>
            </w:pPr>
            <w:r w:rsidRPr="002B5D7B">
              <w:rPr>
                <w:b/>
                <w:bCs/>
                <w:sz w:val="28"/>
                <w:szCs w:val="28"/>
                <w:lang w:val="lv-LV"/>
              </w:rPr>
              <w:t>Celija Kuningasa-Sāgpaka</w:t>
            </w:r>
          </w:p>
          <w:p w14:paraId="626C7BAE" w14:textId="446C1A68" w:rsidR="00AF2534" w:rsidRPr="002B5D7B" w:rsidRDefault="00AF2534" w:rsidP="0004320E">
            <w:pPr>
              <w:rPr>
                <w:b/>
                <w:bCs/>
                <w:i/>
                <w:iCs/>
                <w:sz w:val="28"/>
                <w:szCs w:val="28"/>
                <w:lang w:val="lv-LV"/>
              </w:rPr>
            </w:pPr>
            <w:r w:rsidRPr="002B5D7B">
              <w:rPr>
                <w:b/>
                <w:bCs/>
                <w:i/>
                <w:iCs/>
                <w:sz w:val="28"/>
                <w:szCs w:val="28"/>
                <w:lang w:val="lv-LV"/>
              </w:rPr>
              <w:t>(Ms Celia Kuningas-Saagpakk)</w:t>
            </w:r>
          </w:p>
        </w:tc>
        <w:tc>
          <w:tcPr>
            <w:tcW w:w="1079" w:type="dxa"/>
          </w:tcPr>
          <w:p w14:paraId="65F726E1" w14:textId="77777777" w:rsidR="00AF2534" w:rsidRPr="00FF3CE8" w:rsidRDefault="00AF2534" w:rsidP="0004320E">
            <w:pPr>
              <w:rPr>
                <w:b/>
                <w:bCs/>
                <w:sz w:val="28"/>
                <w:szCs w:val="28"/>
                <w:lang w:val="lv-LV"/>
              </w:rPr>
            </w:pPr>
          </w:p>
        </w:tc>
        <w:tc>
          <w:tcPr>
            <w:tcW w:w="1800" w:type="dxa"/>
          </w:tcPr>
          <w:p w14:paraId="559B730F" w14:textId="615EB2FE" w:rsidR="00AF2534" w:rsidRPr="00FF3CE8" w:rsidRDefault="00AF2534" w:rsidP="0004320E">
            <w:pPr>
              <w:rPr>
                <w:sz w:val="28"/>
                <w:lang w:val="lv-LV"/>
              </w:rPr>
            </w:pPr>
            <w:r>
              <w:rPr>
                <w:sz w:val="28"/>
                <w:lang w:val="lv-LV"/>
              </w:rPr>
              <w:t>2023.g.20.04.</w:t>
            </w:r>
          </w:p>
        </w:tc>
        <w:tc>
          <w:tcPr>
            <w:tcW w:w="2374" w:type="dxa"/>
          </w:tcPr>
          <w:p w14:paraId="3B7E9F1C" w14:textId="77777777" w:rsidR="00AF2534" w:rsidRDefault="00AF2534" w:rsidP="0004320E">
            <w:pPr>
              <w:rPr>
                <w:sz w:val="28"/>
                <w:lang w:val="lv-LV"/>
              </w:rPr>
            </w:pPr>
            <w:r>
              <w:rPr>
                <w:sz w:val="28"/>
                <w:lang w:val="lv-LV"/>
              </w:rPr>
              <w:t xml:space="preserve">2023.gada </w:t>
            </w:r>
          </w:p>
          <w:p w14:paraId="03AAC93F" w14:textId="77777777" w:rsidR="00AF2534" w:rsidRDefault="00AF2534" w:rsidP="0004320E">
            <w:pPr>
              <w:rPr>
                <w:sz w:val="28"/>
                <w:lang w:val="lv-LV"/>
              </w:rPr>
            </w:pPr>
            <w:r>
              <w:rPr>
                <w:sz w:val="28"/>
                <w:lang w:val="lv-LV"/>
              </w:rPr>
              <w:t>24. aprīlī</w:t>
            </w:r>
          </w:p>
          <w:p w14:paraId="755267A5" w14:textId="49F721B8" w:rsidR="00AF2534" w:rsidRDefault="00AF2534" w:rsidP="0004320E">
            <w:pPr>
              <w:rPr>
                <w:sz w:val="28"/>
                <w:lang w:val="lv-LV"/>
              </w:rPr>
            </w:pPr>
            <w:r>
              <w:rPr>
                <w:sz w:val="28"/>
                <w:lang w:val="lv-LV"/>
              </w:rPr>
              <w:t>V.E. Igaunijas Republikas prezidenta A.Karisa valsts vizītes laikā Latvijā</w:t>
            </w:r>
          </w:p>
        </w:tc>
        <w:tc>
          <w:tcPr>
            <w:tcW w:w="1560" w:type="dxa"/>
          </w:tcPr>
          <w:p w14:paraId="28D573A6" w14:textId="77777777" w:rsidR="00AF2534" w:rsidRDefault="00AF2534" w:rsidP="0004320E">
            <w:pPr>
              <w:rPr>
                <w:sz w:val="28"/>
                <w:lang w:val="lv-LV"/>
              </w:rPr>
            </w:pPr>
          </w:p>
          <w:p w14:paraId="1FC27F0C" w14:textId="77777777" w:rsidR="00AF2534" w:rsidRDefault="00AF2534" w:rsidP="0004320E">
            <w:pPr>
              <w:rPr>
                <w:sz w:val="28"/>
                <w:lang w:val="lv-LV"/>
              </w:rPr>
            </w:pPr>
          </w:p>
          <w:p w14:paraId="0390BDBD" w14:textId="77777777" w:rsidR="00AF2534" w:rsidRDefault="00AF2534" w:rsidP="0004320E">
            <w:pPr>
              <w:rPr>
                <w:sz w:val="28"/>
                <w:lang w:val="lv-LV"/>
              </w:rPr>
            </w:pPr>
          </w:p>
          <w:p w14:paraId="62CBAEFC" w14:textId="77777777" w:rsidR="00AF2534" w:rsidRDefault="00AF2534" w:rsidP="0004320E">
            <w:pPr>
              <w:rPr>
                <w:sz w:val="28"/>
                <w:lang w:val="lv-LV"/>
              </w:rPr>
            </w:pPr>
          </w:p>
          <w:p w14:paraId="3B04E3A5" w14:textId="77777777" w:rsidR="00AF2534" w:rsidRDefault="00AF2534" w:rsidP="0004320E">
            <w:pPr>
              <w:rPr>
                <w:sz w:val="28"/>
                <w:lang w:val="lv-LV"/>
              </w:rPr>
            </w:pPr>
          </w:p>
          <w:p w14:paraId="459E1293" w14:textId="77777777" w:rsidR="00AF2534" w:rsidRDefault="00AF2534" w:rsidP="0004320E">
            <w:pPr>
              <w:rPr>
                <w:sz w:val="28"/>
                <w:lang w:val="lv-LV"/>
              </w:rPr>
            </w:pPr>
            <w:r>
              <w:rPr>
                <w:sz w:val="28"/>
                <w:lang w:val="lv-LV"/>
              </w:rPr>
              <w:t>protokolārā apmaiņa</w:t>
            </w:r>
          </w:p>
          <w:p w14:paraId="755F2E35" w14:textId="5C3B5EE0" w:rsidR="00AF2534" w:rsidRDefault="00AF2534" w:rsidP="0004320E">
            <w:pPr>
              <w:rPr>
                <w:i/>
              </w:rPr>
            </w:pPr>
            <w:r w:rsidRPr="00B6795F">
              <w:rPr>
                <w:i/>
                <w:lang w:val="lv-LV"/>
              </w:rPr>
              <w:t>(</w:t>
            </w:r>
            <w:r>
              <w:rPr>
                <w:i/>
                <w:lang w:val="lv-LV"/>
              </w:rPr>
              <w:t>Igaunija</w:t>
            </w:r>
            <w:r w:rsidRPr="00B6795F">
              <w:rPr>
                <w:i/>
                <w:lang w:val="lv-LV"/>
              </w:rPr>
              <w:t>)</w:t>
            </w:r>
          </w:p>
        </w:tc>
      </w:tr>
      <w:tr w:rsidR="00AF2534" w:rsidRPr="00017A1E" w14:paraId="6BFE1A66" w14:textId="77777777" w:rsidTr="00AF2534">
        <w:tc>
          <w:tcPr>
            <w:tcW w:w="826" w:type="dxa"/>
          </w:tcPr>
          <w:p w14:paraId="3698F820" w14:textId="52133369" w:rsidR="00AF2534" w:rsidRPr="00FF3CE8" w:rsidRDefault="00AF2534" w:rsidP="0004320E">
            <w:pPr>
              <w:jc w:val="center"/>
              <w:rPr>
                <w:sz w:val="28"/>
                <w:szCs w:val="28"/>
                <w:lang w:val="lv-LV"/>
              </w:rPr>
            </w:pPr>
            <w:r w:rsidRPr="00FF3CE8">
              <w:rPr>
                <w:sz w:val="28"/>
                <w:szCs w:val="28"/>
                <w:lang w:val="lv-LV"/>
              </w:rPr>
              <w:t>327.</w:t>
            </w:r>
          </w:p>
        </w:tc>
        <w:tc>
          <w:tcPr>
            <w:tcW w:w="4322" w:type="dxa"/>
          </w:tcPr>
          <w:p w14:paraId="1C0FFF00" w14:textId="29175BDB" w:rsidR="00AF2534" w:rsidRDefault="00AF2534" w:rsidP="0004320E">
            <w:pPr>
              <w:rPr>
                <w:sz w:val="28"/>
                <w:szCs w:val="28"/>
                <w:lang w:val="lv-LV"/>
              </w:rPr>
            </w:pPr>
            <w:r>
              <w:rPr>
                <w:sz w:val="28"/>
                <w:szCs w:val="28"/>
                <w:lang w:val="lv-LV"/>
              </w:rPr>
              <w:t xml:space="preserve">Viņa Ekselence </w:t>
            </w:r>
            <w:r w:rsidRPr="00FF3CE8">
              <w:rPr>
                <w:sz w:val="28"/>
                <w:szCs w:val="28"/>
                <w:lang w:val="lv-LV"/>
              </w:rPr>
              <w:t xml:space="preserve">Igaunijas </w:t>
            </w:r>
            <w:r>
              <w:rPr>
                <w:sz w:val="28"/>
                <w:szCs w:val="28"/>
                <w:lang w:val="lv-LV"/>
              </w:rPr>
              <w:t xml:space="preserve">Republikas ārkārtējais un pilnvarotais </w:t>
            </w:r>
            <w:r w:rsidRPr="00FF3CE8">
              <w:rPr>
                <w:sz w:val="28"/>
                <w:szCs w:val="28"/>
                <w:lang w:val="lv-LV"/>
              </w:rPr>
              <w:t>vēstnieks</w:t>
            </w:r>
            <w:r>
              <w:rPr>
                <w:sz w:val="28"/>
                <w:szCs w:val="28"/>
                <w:lang w:val="lv-LV"/>
              </w:rPr>
              <w:t xml:space="preserve"> Latvijas Republikā</w:t>
            </w:r>
          </w:p>
          <w:p w14:paraId="265BC698" w14:textId="0F942B0A" w:rsidR="00AF2534" w:rsidRPr="0004320E" w:rsidRDefault="00AF2534" w:rsidP="0004320E">
            <w:pPr>
              <w:rPr>
                <w:b/>
                <w:bCs/>
                <w:sz w:val="28"/>
                <w:szCs w:val="28"/>
                <w:lang w:val="lv-LV"/>
              </w:rPr>
            </w:pPr>
            <w:r>
              <w:rPr>
                <w:b/>
                <w:bCs/>
                <w:sz w:val="28"/>
                <w:szCs w:val="28"/>
                <w:lang w:val="lv-LV"/>
              </w:rPr>
              <w:t>Ēriks Marmei</w:t>
            </w:r>
          </w:p>
          <w:p w14:paraId="2573C316" w14:textId="4BAA3051" w:rsidR="00AF2534" w:rsidRPr="00FF3CE8" w:rsidRDefault="00AF2534" w:rsidP="0004320E">
            <w:pPr>
              <w:rPr>
                <w:b/>
                <w:bCs/>
                <w:sz w:val="28"/>
                <w:szCs w:val="28"/>
                <w:lang w:val="lv-LV"/>
              </w:rPr>
            </w:pPr>
            <w:r>
              <w:rPr>
                <w:b/>
                <w:bCs/>
                <w:i/>
                <w:iCs/>
                <w:sz w:val="28"/>
                <w:szCs w:val="28"/>
                <w:lang w:val="lv-LV"/>
              </w:rPr>
              <w:t>(H.E</w:t>
            </w:r>
            <w:r w:rsidRPr="0004320E">
              <w:rPr>
                <w:b/>
                <w:bCs/>
                <w:i/>
                <w:iCs/>
                <w:sz w:val="28"/>
                <w:szCs w:val="28"/>
                <w:lang w:val="lv-LV"/>
              </w:rPr>
              <w:t>. Mr Eerik Marmei)</w:t>
            </w:r>
          </w:p>
        </w:tc>
        <w:tc>
          <w:tcPr>
            <w:tcW w:w="1079" w:type="dxa"/>
          </w:tcPr>
          <w:p w14:paraId="2DFF301C" w14:textId="77777777" w:rsidR="00AF2534" w:rsidRPr="00FF3CE8" w:rsidRDefault="00AF2534" w:rsidP="0004320E">
            <w:pPr>
              <w:rPr>
                <w:b/>
                <w:bCs/>
                <w:sz w:val="28"/>
                <w:szCs w:val="28"/>
                <w:lang w:val="lv-LV"/>
              </w:rPr>
            </w:pPr>
          </w:p>
        </w:tc>
        <w:tc>
          <w:tcPr>
            <w:tcW w:w="1800" w:type="dxa"/>
          </w:tcPr>
          <w:p w14:paraId="31E56622" w14:textId="62B437DB" w:rsidR="00AF2534" w:rsidRPr="00FF3CE8" w:rsidRDefault="00AF2534" w:rsidP="0004320E">
            <w:pPr>
              <w:rPr>
                <w:sz w:val="28"/>
                <w:lang w:val="lv-LV"/>
              </w:rPr>
            </w:pPr>
            <w:r>
              <w:rPr>
                <w:sz w:val="28"/>
                <w:lang w:val="lv-LV"/>
              </w:rPr>
              <w:t>2023.g.20.04.</w:t>
            </w:r>
          </w:p>
        </w:tc>
        <w:tc>
          <w:tcPr>
            <w:tcW w:w="2374" w:type="dxa"/>
          </w:tcPr>
          <w:p w14:paraId="2B80098B" w14:textId="77777777" w:rsidR="00AF2534" w:rsidRDefault="00AF2534" w:rsidP="0004320E">
            <w:pPr>
              <w:rPr>
                <w:sz w:val="28"/>
                <w:lang w:val="lv-LV"/>
              </w:rPr>
            </w:pPr>
            <w:r>
              <w:rPr>
                <w:sz w:val="28"/>
                <w:lang w:val="lv-LV"/>
              </w:rPr>
              <w:t xml:space="preserve">2023.gada </w:t>
            </w:r>
          </w:p>
          <w:p w14:paraId="69FAF308" w14:textId="77777777" w:rsidR="00AF2534" w:rsidRDefault="00AF2534" w:rsidP="0004320E">
            <w:pPr>
              <w:rPr>
                <w:sz w:val="28"/>
                <w:lang w:val="lv-LV"/>
              </w:rPr>
            </w:pPr>
            <w:r>
              <w:rPr>
                <w:sz w:val="28"/>
                <w:lang w:val="lv-LV"/>
              </w:rPr>
              <w:t>24. aprīlī</w:t>
            </w:r>
          </w:p>
          <w:p w14:paraId="3C7D5A28" w14:textId="5B4A7C6E" w:rsidR="00AF2534" w:rsidRDefault="00AF2534" w:rsidP="0004320E">
            <w:pPr>
              <w:rPr>
                <w:sz w:val="28"/>
                <w:lang w:val="lv-LV"/>
              </w:rPr>
            </w:pPr>
            <w:r>
              <w:rPr>
                <w:sz w:val="28"/>
                <w:lang w:val="lv-LV"/>
              </w:rPr>
              <w:t>V.E. Igaunijas Republikas prezidenta A.Karisa valsts vizītes laikā Latvijā</w:t>
            </w:r>
          </w:p>
        </w:tc>
        <w:tc>
          <w:tcPr>
            <w:tcW w:w="1560" w:type="dxa"/>
          </w:tcPr>
          <w:p w14:paraId="539471D5" w14:textId="77777777" w:rsidR="00AF2534" w:rsidRDefault="00AF2534" w:rsidP="0004320E">
            <w:pPr>
              <w:rPr>
                <w:sz w:val="28"/>
                <w:lang w:val="lv-LV"/>
              </w:rPr>
            </w:pPr>
          </w:p>
          <w:p w14:paraId="00DFEB79" w14:textId="77777777" w:rsidR="00AF2534" w:rsidRDefault="00AF2534" w:rsidP="0004320E">
            <w:pPr>
              <w:rPr>
                <w:sz w:val="28"/>
                <w:lang w:val="lv-LV"/>
              </w:rPr>
            </w:pPr>
          </w:p>
          <w:p w14:paraId="2959346F" w14:textId="77777777" w:rsidR="00AF2534" w:rsidRDefault="00AF2534" w:rsidP="0004320E">
            <w:pPr>
              <w:rPr>
                <w:sz w:val="28"/>
                <w:lang w:val="lv-LV"/>
              </w:rPr>
            </w:pPr>
          </w:p>
          <w:p w14:paraId="5E3D57FF" w14:textId="77777777" w:rsidR="00AF2534" w:rsidRDefault="00AF2534" w:rsidP="0004320E">
            <w:pPr>
              <w:rPr>
                <w:sz w:val="28"/>
                <w:lang w:val="lv-LV"/>
              </w:rPr>
            </w:pPr>
          </w:p>
          <w:p w14:paraId="7265B686" w14:textId="77777777" w:rsidR="00AF2534" w:rsidRDefault="00AF2534" w:rsidP="0004320E">
            <w:pPr>
              <w:rPr>
                <w:sz w:val="28"/>
                <w:lang w:val="lv-LV"/>
              </w:rPr>
            </w:pPr>
          </w:p>
          <w:p w14:paraId="431835F4" w14:textId="77777777" w:rsidR="00AF2534" w:rsidRDefault="00AF2534" w:rsidP="0004320E">
            <w:pPr>
              <w:rPr>
                <w:sz w:val="28"/>
                <w:lang w:val="lv-LV"/>
              </w:rPr>
            </w:pPr>
            <w:r>
              <w:rPr>
                <w:sz w:val="28"/>
                <w:lang w:val="lv-LV"/>
              </w:rPr>
              <w:t>protokolārā apmaiņa</w:t>
            </w:r>
          </w:p>
          <w:p w14:paraId="2FF88474" w14:textId="12DAB479" w:rsidR="00AF2534" w:rsidRDefault="00AF2534" w:rsidP="0004320E">
            <w:pPr>
              <w:rPr>
                <w:i/>
              </w:rPr>
            </w:pPr>
            <w:r w:rsidRPr="00B6795F">
              <w:rPr>
                <w:i/>
                <w:lang w:val="lv-LV"/>
              </w:rPr>
              <w:t>(</w:t>
            </w:r>
            <w:r>
              <w:rPr>
                <w:i/>
                <w:lang w:val="lv-LV"/>
              </w:rPr>
              <w:t>Igaunija</w:t>
            </w:r>
            <w:r w:rsidRPr="00B6795F">
              <w:rPr>
                <w:i/>
                <w:lang w:val="lv-LV"/>
              </w:rPr>
              <w:t>)</w:t>
            </w:r>
          </w:p>
        </w:tc>
      </w:tr>
    </w:tbl>
    <w:p w14:paraId="7D53F651" w14:textId="77777777" w:rsidR="0004320E" w:rsidRDefault="0004320E">
      <w:r>
        <w:br w:type="page"/>
      </w:r>
    </w:p>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560"/>
      </w:tblGrid>
      <w:tr w:rsidR="00AF2534" w:rsidRPr="00017A1E" w14:paraId="6746477B" w14:textId="77777777" w:rsidTr="00AF2534">
        <w:tc>
          <w:tcPr>
            <w:tcW w:w="826" w:type="dxa"/>
          </w:tcPr>
          <w:p w14:paraId="0946AB6D" w14:textId="6088DB5A" w:rsidR="00AF2534" w:rsidRPr="00FF3CE8" w:rsidRDefault="00AF2534" w:rsidP="0004320E">
            <w:pPr>
              <w:jc w:val="center"/>
              <w:rPr>
                <w:sz w:val="28"/>
                <w:szCs w:val="28"/>
                <w:lang w:val="lv-LV"/>
              </w:rPr>
            </w:pPr>
            <w:r w:rsidRPr="00FF3CE8">
              <w:rPr>
                <w:sz w:val="28"/>
                <w:szCs w:val="28"/>
                <w:lang w:val="lv-LV"/>
              </w:rPr>
              <w:lastRenderedPageBreak/>
              <w:t>328.</w:t>
            </w:r>
          </w:p>
        </w:tc>
        <w:tc>
          <w:tcPr>
            <w:tcW w:w="4322" w:type="dxa"/>
          </w:tcPr>
          <w:p w14:paraId="04663311" w14:textId="2C24E73F" w:rsidR="00AF2534" w:rsidRDefault="00AF2534" w:rsidP="0004320E">
            <w:pPr>
              <w:rPr>
                <w:sz w:val="28"/>
                <w:szCs w:val="28"/>
                <w:lang w:val="lv-LV"/>
              </w:rPr>
            </w:pPr>
            <w:r w:rsidRPr="00FF3CE8">
              <w:rPr>
                <w:sz w:val="28"/>
                <w:szCs w:val="28"/>
                <w:lang w:val="lv-LV"/>
              </w:rPr>
              <w:t xml:space="preserve">Igaunijas </w:t>
            </w:r>
            <w:r>
              <w:rPr>
                <w:sz w:val="28"/>
                <w:szCs w:val="28"/>
                <w:lang w:val="lv-LV"/>
              </w:rPr>
              <w:t>Republikas parlamenta (</w:t>
            </w:r>
            <w:r w:rsidRPr="00FF3CE8">
              <w:rPr>
                <w:sz w:val="28"/>
                <w:szCs w:val="28"/>
                <w:lang w:val="lv-LV"/>
              </w:rPr>
              <w:t>R</w:t>
            </w:r>
            <w:r>
              <w:rPr>
                <w:sz w:val="28"/>
                <w:szCs w:val="28"/>
                <w:lang w:val="lv-LV"/>
              </w:rPr>
              <w:t>ī</w:t>
            </w:r>
            <w:r w:rsidRPr="00FF3CE8">
              <w:rPr>
                <w:sz w:val="28"/>
                <w:szCs w:val="28"/>
                <w:lang w:val="lv-LV"/>
              </w:rPr>
              <w:t>gikogu</w:t>
            </w:r>
            <w:r>
              <w:rPr>
                <w:sz w:val="28"/>
                <w:szCs w:val="28"/>
                <w:lang w:val="lv-LV"/>
              </w:rPr>
              <w:t>)</w:t>
            </w:r>
            <w:r w:rsidRPr="00FF3CE8">
              <w:rPr>
                <w:sz w:val="28"/>
                <w:szCs w:val="28"/>
                <w:lang w:val="lv-LV"/>
              </w:rPr>
              <w:t xml:space="preserve"> deputāts</w:t>
            </w:r>
            <w:r>
              <w:rPr>
                <w:sz w:val="28"/>
                <w:szCs w:val="28"/>
                <w:lang w:val="lv-LV"/>
              </w:rPr>
              <w:t>, Igaunijas-Latvijas sadraudzības grupas priekšsēdētājs, Nacionālās aizsardzības komisijas loceklis</w:t>
            </w:r>
          </w:p>
          <w:p w14:paraId="7D77E3A4" w14:textId="703CAC7D" w:rsidR="00AF2534" w:rsidRPr="0004320E" w:rsidRDefault="00AF2534" w:rsidP="0004320E">
            <w:pPr>
              <w:rPr>
                <w:b/>
                <w:bCs/>
                <w:sz w:val="28"/>
                <w:szCs w:val="28"/>
                <w:lang w:val="lv-LV"/>
              </w:rPr>
            </w:pPr>
            <w:r>
              <w:rPr>
                <w:b/>
                <w:bCs/>
                <w:sz w:val="28"/>
                <w:szCs w:val="28"/>
                <w:lang w:val="lv-LV"/>
              </w:rPr>
              <w:t>Pēters Tali</w:t>
            </w:r>
          </w:p>
          <w:p w14:paraId="772B229A" w14:textId="693D5D17" w:rsidR="00AF2534" w:rsidRPr="0004320E" w:rsidRDefault="00AF2534" w:rsidP="0004320E">
            <w:pPr>
              <w:rPr>
                <w:b/>
                <w:bCs/>
                <w:i/>
                <w:iCs/>
                <w:sz w:val="28"/>
                <w:szCs w:val="28"/>
                <w:lang w:val="lv-LV"/>
              </w:rPr>
            </w:pPr>
            <w:r>
              <w:rPr>
                <w:b/>
                <w:bCs/>
                <w:i/>
                <w:iCs/>
                <w:sz w:val="28"/>
                <w:szCs w:val="28"/>
                <w:lang w:val="lv-LV"/>
              </w:rPr>
              <w:t>(</w:t>
            </w:r>
            <w:r w:rsidRPr="0004320E">
              <w:rPr>
                <w:b/>
                <w:bCs/>
                <w:i/>
                <w:iCs/>
                <w:sz w:val="28"/>
                <w:szCs w:val="28"/>
                <w:lang w:val="lv-LV"/>
              </w:rPr>
              <w:t>Mr Peeter Tali</w:t>
            </w:r>
            <w:r>
              <w:rPr>
                <w:b/>
                <w:bCs/>
                <w:i/>
                <w:iCs/>
                <w:sz w:val="28"/>
                <w:szCs w:val="28"/>
                <w:lang w:val="lv-LV"/>
              </w:rPr>
              <w:t>)</w:t>
            </w:r>
          </w:p>
        </w:tc>
        <w:tc>
          <w:tcPr>
            <w:tcW w:w="1079" w:type="dxa"/>
          </w:tcPr>
          <w:p w14:paraId="1665D8DA" w14:textId="77777777" w:rsidR="00AF2534" w:rsidRPr="00FF3CE8" w:rsidRDefault="00AF2534" w:rsidP="0004320E">
            <w:pPr>
              <w:rPr>
                <w:b/>
                <w:bCs/>
                <w:sz w:val="28"/>
                <w:szCs w:val="28"/>
                <w:lang w:val="lv-LV"/>
              </w:rPr>
            </w:pPr>
          </w:p>
        </w:tc>
        <w:tc>
          <w:tcPr>
            <w:tcW w:w="1800" w:type="dxa"/>
          </w:tcPr>
          <w:p w14:paraId="5C3CDD0A" w14:textId="4F2CFEE4" w:rsidR="00AF2534" w:rsidRPr="00FF3CE8" w:rsidRDefault="00AF2534" w:rsidP="0004320E">
            <w:pPr>
              <w:rPr>
                <w:sz w:val="28"/>
                <w:lang w:val="lv-LV"/>
              </w:rPr>
            </w:pPr>
            <w:r>
              <w:rPr>
                <w:sz w:val="28"/>
                <w:lang w:val="lv-LV"/>
              </w:rPr>
              <w:t>2023.g.20.04.</w:t>
            </w:r>
          </w:p>
        </w:tc>
        <w:tc>
          <w:tcPr>
            <w:tcW w:w="2374" w:type="dxa"/>
          </w:tcPr>
          <w:p w14:paraId="0E8AD08B" w14:textId="77777777" w:rsidR="00AF2534" w:rsidRDefault="00AF2534" w:rsidP="0004320E">
            <w:pPr>
              <w:rPr>
                <w:sz w:val="28"/>
                <w:lang w:val="lv-LV"/>
              </w:rPr>
            </w:pPr>
            <w:r>
              <w:rPr>
                <w:sz w:val="28"/>
                <w:lang w:val="lv-LV"/>
              </w:rPr>
              <w:t xml:space="preserve">2023.gada </w:t>
            </w:r>
          </w:p>
          <w:p w14:paraId="7E6F19FE" w14:textId="77777777" w:rsidR="00AF2534" w:rsidRDefault="00AF2534" w:rsidP="0004320E">
            <w:pPr>
              <w:rPr>
                <w:sz w:val="28"/>
                <w:lang w:val="lv-LV"/>
              </w:rPr>
            </w:pPr>
            <w:r>
              <w:rPr>
                <w:sz w:val="28"/>
                <w:lang w:val="lv-LV"/>
              </w:rPr>
              <w:t>24. aprīlī</w:t>
            </w:r>
          </w:p>
          <w:p w14:paraId="4FCB3EA0" w14:textId="074519A4" w:rsidR="00AF2534" w:rsidRDefault="00AF2534" w:rsidP="0004320E">
            <w:pPr>
              <w:rPr>
                <w:sz w:val="28"/>
                <w:lang w:val="lv-LV"/>
              </w:rPr>
            </w:pPr>
            <w:r>
              <w:rPr>
                <w:sz w:val="28"/>
                <w:lang w:val="lv-LV"/>
              </w:rPr>
              <w:t>V.E. Igaunijas Republikas prezidenta A.Karisa valsts vizītes laikā Latvijā</w:t>
            </w:r>
          </w:p>
        </w:tc>
        <w:tc>
          <w:tcPr>
            <w:tcW w:w="1560" w:type="dxa"/>
          </w:tcPr>
          <w:p w14:paraId="00F55F81" w14:textId="77777777" w:rsidR="00AF2534" w:rsidRDefault="00AF2534" w:rsidP="0004320E">
            <w:pPr>
              <w:rPr>
                <w:sz w:val="28"/>
                <w:lang w:val="lv-LV"/>
              </w:rPr>
            </w:pPr>
          </w:p>
          <w:p w14:paraId="605D90CF" w14:textId="77777777" w:rsidR="00AF2534" w:rsidRDefault="00AF2534" w:rsidP="0004320E">
            <w:pPr>
              <w:rPr>
                <w:sz w:val="28"/>
                <w:lang w:val="lv-LV"/>
              </w:rPr>
            </w:pPr>
          </w:p>
          <w:p w14:paraId="008930D8" w14:textId="77777777" w:rsidR="00AF2534" w:rsidRDefault="00AF2534" w:rsidP="0004320E">
            <w:pPr>
              <w:rPr>
                <w:sz w:val="28"/>
                <w:lang w:val="lv-LV"/>
              </w:rPr>
            </w:pPr>
          </w:p>
          <w:p w14:paraId="2A236CAB" w14:textId="77777777" w:rsidR="00AF2534" w:rsidRDefault="00AF2534" w:rsidP="0004320E">
            <w:pPr>
              <w:rPr>
                <w:sz w:val="28"/>
                <w:lang w:val="lv-LV"/>
              </w:rPr>
            </w:pPr>
          </w:p>
          <w:p w14:paraId="2C0C9751" w14:textId="77777777" w:rsidR="00AF2534" w:rsidRDefault="00AF2534" w:rsidP="0004320E">
            <w:pPr>
              <w:rPr>
                <w:sz w:val="28"/>
                <w:lang w:val="lv-LV"/>
              </w:rPr>
            </w:pPr>
          </w:p>
          <w:p w14:paraId="7A15D06E" w14:textId="77777777" w:rsidR="00AF2534" w:rsidRDefault="00AF2534" w:rsidP="0004320E">
            <w:pPr>
              <w:rPr>
                <w:sz w:val="28"/>
                <w:lang w:val="lv-LV"/>
              </w:rPr>
            </w:pPr>
            <w:r>
              <w:rPr>
                <w:sz w:val="28"/>
                <w:lang w:val="lv-LV"/>
              </w:rPr>
              <w:t>protokolārā apmaiņa</w:t>
            </w:r>
          </w:p>
          <w:p w14:paraId="432E6E32" w14:textId="31EA17E4" w:rsidR="00AF2534" w:rsidRDefault="00AF2534" w:rsidP="0004320E">
            <w:pPr>
              <w:rPr>
                <w:i/>
              </w:rPr>
            </w:pPr>
            <w:r w:rsidRPr="00B6795F">
              <w:rPr>
                <w:i/>
                <w:lang w:val="lv-LV"/>
              </w:rPr>
              <w:t>(</w:t>
            </w:r>
            <w:r>
              <w:rPr>
                <w:i/>
                <w:lang w:val="lv-LV"/>
              </w:rPr>
              <w:t>Igaunija</w:t>
            </w:r>
            <w:r w:rsidRPr="00B6795F">
              <w:rPr>
                <w:i/>
                <w:lang w:val="lv-LV"/>
              </w:rPr>
              <w:t>)</w:t>
            </w:r>
          </w:p>
        </w:tc>
      </w:tr>
      <w:tr w:rsidR="00AF2534" w:rsidRPr="00017A1E" w14:paraId="59E8CFD1" w14:textId="77777777" w:rsidTr="00AF2534">
        <w:tc>
          <w:tcPr>
            <w:tcW w:w="826" w:type="dxa"/>
          </w:tcPr>
          <w:p w14:paraId="6129F651" w14:textId="09052BD9" w:rsidR="00AF2534" w:rsidRPr="00456C64" w:rsidRDefault="00AF2534" w:rsidP="0004320E">
            <w:pPr>
              <w:jc w:val="center"/>
              <w:rPr>
                <w:sz w:val="28"/>
                <w:szCs w:val="28"/>
                <w:lang w:val="lv-LV"/>
              </w:rPr>
            </w:pPr>
            <w:r w:rsidRPr="00456C64">
              <w:rPr>
                <w:sz w:val="28"/>
                <w:szCs w:val="28"/>
                <w:lang w:val="lv-LV"/>
              </w:rPr>
              <w:t>329.</w:t>
            </w:r>
          </w:p>
        </w:tc>
        <w:tc>
          <w:tcPr>
            <w:tcW w:w="4322" w:type="dxa"/>
          </w:tcPr>
          <w:p w14:paraId="28E142FF" w14:textId="4CB98DB6" w:rsidR="00AF2534" w:rsidRDefault="00AF2534" w:rsidP="0004320E">
            <w:pPr>
              <w:rPr>
                <w:sz w:val="28"/>
                <w:szCs w:val="28"/>
                <w:lang w:val="lv-LV"/>
              </w:rPr>
            </w:pPr>
            <w:r>
              <w:rPr>
                <w:sz w:val="28"/>
                <w:szCs w:val="28"/>
                <w:lang w:val="lv-LV"/>
              </w:rPr>
              <w:t>SIA “Rīgas Austrumu klīniskā universitātes slimnīca” stacionāra “Biķernieki” Paliatīvās aprūpes nodaļas vadītājs, onkologs ķīmijterapeits, algologs, paliatīvās aprūpes speciālists, Rīgas Stradiņa universitātes Iekšķīgo slimību katedras docētājs</w:t>
            </w:r>
          </w:p>
          <w:p w14:paraId="21DB6682" w14:textId="03A69651" w:rsidR="00AF2534" w:rsidRPr="00456C64" w:rsidRDefault="00AF2534" w:rsidP="0004320E">
            <w:pPr>
              <w:rPr>
                <w:b/>
                <w:bCs/>
                <w:sz w:val="28"/>
                <w:szCs w:val="28"/>
                <w:highlight w:val="yellow"/>
                <w:lang w:val="lv-LV"/>
              </w:rPr>
            </w:pPr>
            <w:r w:rsidRPr="00456C64">
              <w:rPr>
                <w:b/>
                <w:bCs/>
                <w:sz w:val="28"/>
                <w:szCs w:val="28"/>
                <w:lang w:val="lv-LV"/>
              </w:rPr>
              <w:t>Vilnis Sosārs</w:t>
            </w:r>
          </w:p>
        </w:tc>
        <w:tc>
          <w:tcPr>
            <w:tcW w:w="1079" w:type="dxa"/>
          </w:tcPr>
          <w:p w14:paraId="666E74DD" w14:textId="77777777" w:rsidR="00AF2534" w:rsidRPr="00FF3CE8" w:rsidRDefault="00AF2534" w:rsidP="0004320E">
            <w:pPr>
              <w:rPr>
                <w:b/>
                <w:bCs/>
                <w:sz w:val="28"/>
                <w:szCs w:val="28"/>
                <w:lang w:val="lv-LV"/>
              </w:rPr>
            </w:pPr>
          </w:p>
        </w:tc>
        <w:tc>
          <w:tcPr>
            <w:tcW w:w="1800" w:type="dxa"/>
          </w:tcPr>
          <w:p w14:paraId="3686226B" w14:textId="1F3681F3" w:rsidR="00AF2534" w:rsidRDefault="00AF2534" w:rsidP="0004320E">
            <w:pPr>
              <w:rPr>
                <w:sz w:val="28"/>
                <w:lang w:val="lv-LV"/>
              </w:rPr>
            </w:pPr>
            <w:r>
              <w:rPr>
                <w:sz w:val="28"/>
                <w:lang w:val="lv-LV"/>
              </w:rPr>
              <w:t>2023.g.18.10.</w:t>
            </w:r>
          </w:p>
        </w:tc>
        <w:tc>
          <w:tcPr>
            <w:tcW w:w="2374" w:type="dxa"/>
          </w:tcPr>
          <w:p w14:paraId="76B4C880" w14:textId="77777777" w:rsidR="00AF2534" w:rsidRDefault="00AF2534" w:rsidP="0004320E">
            <w:pPr>
              <w:rPr>
                <w:sz w:val="28"/>
                <w:lang w:val="lv-LV"/>
              </w:rPr>
            </w:pPr>
            <w:r>
              <w:rPr>
                <w:sz w:val="28"/>
                <w:lang w:val="lv-LV"/>
              </w:rPr>
              <w:t>2023.g.18.11.</w:t>
            </w:r>
          </w:p>
          <w:p w14:paraId="72DF00D0" w14:textId="261DFB51" w:rsidR="00AF2534" w:rsidRDefault="00AF2534" w:rsidP="0004320E">
            <w:pPr>
              <w:rPr>
                <w:sz w:val="28"/>
                <w:lang w:val="lv-LV"/>
              </w:rPr>
            </w:pPr>
            <w:r>
              <w:rPr>
                <w:sz w:val="28"/>
                <w:lang w:val="lv-LV"/>
              </w:rPr>
              <w:t>Rīgas pilī</w:t>
            </w:r>
          </w:p>
        </w:tc>
        <w:tc>
          <w:tcPr>
            <w:tcW w:w="1560" w:type="dxa"/>
          </w:tcPr>
          <w:p w14:paraId="1F2D15ED" w14:textId="77777777" w:rsidR="00AF2534" w:rsidRDefault="00AF2534" w:rsidP="0004320E">
            <w:pPr>
              <w:rPr>
                <w:sz w:val="28"/>
                <w:lang w:val="lv-LV"/>
              </w:rPr>
            </w:pPr>
          </w:p>
          <w:p w14:paraId="134C9ED8" w14:textId="77777777" w:rsidR="00AF2534" w:rsidRDefault="00AF2534" w:rsidP="0004320E">
            <w:pPr>
              <w:rPr>
                <w:sz w:val="28"/>
                <w:lang w:val="lv-LV"/>
              </w:rPr>
            </w:pPr>
          </w:p>
          <w:p w14:paraId="43FB7B10" w14:textId="77777777" w:rsidR="00AF2534" w:rsidRDefault="00AF2534" w:rsidP="0004320E">
            <w:pPr>
              <w:rPr>
                <w:sz w:val="28"/>
                <w:lang w:val="lv-LV"/>
              </w:rPr>
            </w:pPr>
          </w:p>
          <w:p w14:paraId="008622C7" w14:textId="77777777" w:rsidR="00AF2534" w:rsidRDefault="00AF2534" w:rsidP="0004320E">
            <w:pPr>
              <w:rPr>
                <w:sz w:val="28"/>
                <w:lang w:val="lv-LV"/>
              </w:rPr>
            </w:pPr>
          </w:p>
          <w:p w14:paraId="178BDCD4" w14:textId="77777777" w:rsidR="00AF2534" w:rsidRDefault="00AF2534" w:rsidP="0004320E">
            <w:pPr>
              <w:rPr>
                <w:sz w:val="28"/>
                <w:lang w:val="lv-LV"/>
              </w:rPr>
            </w:pPr>
          </w:p>
          <w:p w14:paraId="78D57A8A" w14:textId="77777777" w:rsidR="00AF2534" w:rsidRDefault="00AF2534" w:rsidP="0004320E">
            <w:pPr>
              <w:rPr>
                <w:sz w:val="28"/>
                <w:lang w:val="lv-LV"/>
              </w:rPr>
            </w:pPr>
          </w:p>
          <w:p w14:paraId="73DC1763" w14:textId="77777777" w:rsidR="00AF2534" w:rsidRDefault="00AF2534" w:rsidP="0004320E">
            <w:pPr>
              <w:rPr>
                <w:sz w:val="28"/>
                <w:lang w:val="lv-LV"/>
              </w:rPr>
            </w:pPr>
          </w:p>
          <w:p w14:paraId="702F1941" w14:textId="46F20292" w:rsidR="00AF2534" w:rsidRDefault="00AF2534" w:rsidP="0004320E">
            <w:pPr>
              <w:rPr>
                <w:sz w:val="28"/>
                <w:lang w:val="lv-LV"/>
              </w:rPr>
            </w:pPr>
          </w:p>
        </w:tc>
      </w:tr>
      <w:tr w:rsidR="00AF2534" w:rsidRPr="00017A1E" w14:paraId="5237AD15" w14:textId="77777777" w:rsidTr="00AF2534">
        <w:tc>
          <w:tcPr>
            <w:tcW w:w="826" w:type="dxa"/>
          </w:tcPr>
          <w:p w14:paraId="35F2E568" w14:textId="7F5A69D9" w:rsidR="00AF2534" w:rsidRPr="00456C64" w:rsidRDefault="00AF2534" w:rsidP="0004320E">
            <w:pPr>
              <w:jc w:val="center"/>
              <w:rPr>
                <w:sz w:val="28"/>
                <w:szCs w:val="28"/>
                <w:lang w:val="lv-LV"/>
              </w:rPr>
            </w:pPr>
            <w:r>
              <w:rPr>
                <w:sz w:val="28"/>
                <w:szCs w:val="28"/>
                <w:lang w:val="lv-LV"/>
              </w:rPr>
              <w:t>330.</w:t>
            </w:r>
          </w:p>
        </w:tc>
        <w:tc>
          <w:tcPr>
            <w:tcW w:w="4322" w:type="dxa"/>
          </w:tcPr>
          <w:p w14:paraId="294B55FA" w14:textId="54CB3CC5" w:rsidR="00AF2534" w:rsidRPr="00CD5D4C" w:rsidRDefault="00AF2534" w:rsidP="0004320E">
            <w:pPr>
              <w:rPr>
                <w:sz w:val="28"/>
                <w:szCs w:val="28"/>
                <w:lang w:val="lv-LV"/>
              </w:rPr>
            </w:pPr>
            <w:r>
              <w:rPr>
                <w:sz w:val="28"/>
                <w:szCs w:val="28"/>
                <w:lang w:val="lv-LV"/>
              </w:rPr>
              <w:t>Pasaules Ebreju kongresa padomnieks, Amerikas Savienoto Valstu ebreju organizācijas “Eirāzijas Ebreju atbalsta nacionālā koalīcija” izpilddirektors</w:t>
            </w:r>
          </w:p>
          <w:p w14:paraId="42579D79" w14:textId="1C27433E" w:rsidR="00AF2534" w:rsidRPr="00CD5D4C" w:rsidRDefault="00AF2534" w:rsidP="0004320E">
            <w:pPr>
              <w:rPr>
                <w:b/>
                <w:bCs/>
                <w:i/>
                <w:iCs/>
                <w:sz w:val="28"/>
                <w:szCs w:val="28"/>
                <w:lang w:val="lv-LV"/>
              </w:rPr>
            </w:pPr>
            <w:r w:rsidRPr="00CD5D4C">
              <w:rPr>
                <w:b/>
                <w:bCs/>
                <w:sz w:val="28"/>
                <w:szCs w:val="28"/>
                <w:lang w:val="lv-LV"/>
              </w:rPr>
              <w:t>Marks Levins</w:t>
            </w:r>
            <w:r w:rsidRPr="00CD5D4C">
              <w:rPr>
                <w:sz w:val="28"/>
                <w:szCs w:val="28"/>
                <w:lang w:val="lv-LV"/>
              </w:rPr>
              <w:t xml:space="preserve"> </w:t>
            </w:r>
            <w:r w:rsidRPr="00CD5D4C">
              <w:rPr>
                <w:b/>
                <w:bCs/>
                <w:i/>
                <w:iCs/>
                <w:sz w:val="28"/>
                <w:szCs w:val="28"/>
                <w:lang w:val="lv-LV"/>
              </w:rPr>
              <w:t>(Mark B. Levin)</w:t>
            </w:r>
          </w:p>
        </w:tc>
        <w:tc>
          <w:tcPr>
            <w:tcW w:w="1079" w:type="dxa"/>
          </w:tcPr>
          <w:p w14:paraId="784AAD4D" w14:textId="77777777" w:rsidR="00AF2534" w:rsidRPr="00FF3CE8" w:rsidRDefault="00AF2534" w:rsidP="0004320E">
            <w:pPr>
              <w:rPr>
                <w:b/>
                <w:bCs/>
                <w:sz w:val="28"/>
                <w:szCs w:val="28"/>
                <w:lang w:val="lv-LV"/>
              </w:rPr>
            </w:pPr>
          </w:p>
        </w:tc>
        <w:tc>
          <w:tcPr>
            <w:tcW w:w="1800" w:type="dxa"/>
          </w:tcPr>
          <w:p w14:paraId="63E76E30" w14:textId="5AAE88A7" w:rsidR="00AF2534" w:rsidRDefault="00AF2534" w:rsidP="0004320E">
            <w:pPr>
              <w:rPr>
                <w:sz w:val="28"/>
                <w:lang w:val="lv-LV"/>
              </w:rPr>
            </w:pPr>
            <w:r>
              <w:rPr>
                <w:sz w:val="28"/>
                <w:lang w:val="lv-LV"/>
              </w:rPr>
              <w:t>2023.g.10.04.</w:t>
            </w:r>
          </w:p>
        </w:tc>
        <w:tc>
          <w:tcPr>
            <w:tcW w:w="2374" w:type="dxa"/>
          </w:tcPr>
          <w:p w14:paraId="095DCF68" w14:textId="77777777" w:rsidR="00AF2534" w:rsidRDefault="00AF2534" w:rsidP="0004320E">
            <w:pPr>
              <w:rPr>
                <w:sz w:val="28"/>
                <w:lang w:val="lv-LV"/>
              </w:rPr>
            </w:pPr>
            <w:r>
              <w:rPr>
                <w:sz w:val="28"/>
                <w:lang w:val="lv-LV"/>
              </w:rPr>
              <w:t>2024.g.09.07.</w:t>
            </w:r>
          </w:p>
          <w:p w14:paraId="4CC131E0" w14:textId="6577AA79" w:rsidR="00AF2534" w:rsidRDefault="00AF2534" w:rsidP="0004320E">
            <w:pPr>
              <w:rPr>
                <w:sz w:val="28"/>
                <w:lang w:val="lv-LV"/>
              </w:rPr>
            </w:pPr>
            <w:r>
              <w:rPr>
                <w:sz w:val="28"/>
                <w:lang w:val="lv-LV"/>
              </w:rPr>
              <w:t>ASV</w:t>
            </w:r>
          </w:p>
        </w:tc>
        <w:tc>
          <w:tcPr>
            <w:tcW w:w="1560" w:type="dxa"/>
          </w:tcPr>
          <w:p w14:paraId="3F395748" w14:textId="77777777" w:rsidR="00AF2534" w:rsidRDefault="00AF2534" w:rsidP="0004320E">
            <w:pPr>
              <w:rPr>
                <w:i/>
                <w:iCs/>
              </w:rPr>
            </w:pPr>
          </w:p>
          <w:p w14:paraId="56C2D3BD" w14:textId="77777777" w:rsidR="00AF2534" w:rsidRDefault="00AF2534" w:rsidP="0004320E">
            <w:pPr>
              <w:rPr>
                <w:i/>
                <w:iCs/>
              </w:rPr>
            </w:pPr>
          </w:p>
          <w:p w14:paraId="7A3B8610" w14:textId="77777777" w:rsidR="00AF2534" w:rsidRDefault="00AF2534" w:rsidP="0004320E">
            <w:pPr>
              <w:rPr>
                <w:i/>
                <w:iCs/>
              </w:rPr>
            </w:pPr>
          </w:p>
          <w:p w14:paraId="1A829116" w14:textId="77777777" w:rsidR="00AF2534" w:rsidRDefault="00AF2534" w:rsidP="0004320E">
            <w:pPr>
              <w:rPr>
                <w:i/>
                <w:iCs/>
              </w:rPr>
            </w:pPr>
          </w:p>
          <w:p w14:paraId="36281472" w14:textId="77777777" w:rsidR="00AF2534" w:rsidRDefault="00AF2534" w:rsidP="0004320E">
            <w:pPr>
              <w:rPr>
                <w:i/>
                <w:iCs/>
              </w:rPr>
            </w:pPr>
          </w:p>
          <w:p w14:paraId="2AA33512" w14:textId="5037D409" w:rsidR="00AF2534" w:rsidRDefault="00AF2534" w:rsidP="0004320E">
            <w:pPr>
              <w:rPr>
                <w:sz w:val="28"/>
                <w:lang w:val="lv-LV"/>
              </w:rPr>
            </w:pPr>
            <w:r>
              <w:rPr>
                <w:i/>
                <w:iCs/>
              </w:rPr>
              <w:t>(ASV)</w:t>
            </w:r>
          </w:p>
        </w:tc>
      </w:tr>
    </w:tbl>
    <w:p w14:paraId="54C03774" w14:textId="77777777" w:rsidR="002E6923" w:rsidRDefault="002E6923">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701"/>
      </w:tblGrid>
      <w:tr w:rsidR="00AF2534" w:rsidRPr="002E6923" w14:paraId="79AEA20C" w14:textId="77777777" w:rsidTr="00AF2534">
        <w:tc>
          <w:tcPr>
            <w:tcW w:w="826" w:type="dxa"/>
          </w:tcPr>
          <w:p w14:paraId="3107B60B" w14:textId="0072F225" w:rsidR="00AF2534" w:rsidRPr="002E6923" w:rsidRDefault="00AF2534" w:rsidP="0004320E">
            <w:pPr>
              <w:jc w:val="center"/>
              <w:rPr>
                <w:sz w:val="28"/>
                <w:szCs w:val="28"/>
                <w:lang w:val="lv-LV"/>
              </w:rPr>
            </w:pPr>
            <w:r w:rsidRPr="002E6923">
              <w:rPr>
                <w:sz w:val="28"/>
                <w:szCs w:val="28"/>
                <w:lang w:val="lv-LV"/>
              </w:rPr>
              <w:lastRenderedPageBreak/>
              <w:t>331.</w:t>
            </w:r>
          </w:p>
        </w:tc>
        <w:tc>
          <w:tcPr>
            <w:tcW w:w="4322" w:type="dxa"/>
          </w:tcPr>
          <w:p w14:paraId="23AC8E12" w14:textId="5D2333BD" w:rsidR="00AF2534" w:rsidRDefault="00AF2534" w:rsidP="0004320E">
            <w:pPr>
              <w:rPr>
                <w:sz w:val="28"/>
                <w:szCs w:val="28"/>
                <w:lang w:val="lv-LV"/>
              </w:rPr>
            </w:pPr>
            <w:r>
              <w:rPr>
                <w:sz w:val="28"/>
                <w:szCs w:val="28"/>
                <w:lang w:val="lv-LV"/>
              </w:rPr>
              <w:t>bijusī Francijas Republikas ārkārtējā un pilnvarotā vēstniece Latvijas Republikā</w:t>
            </w:r>
          </w:p>
          <w:p w14:paraId="29396DDD" w14:textId="77777777" w:rsidR="00AF2534" w:rsidRDefault="00AF2534" w:rsidP="0004320E">
            <w:pPr>
              <w:rPr>
                <w:b/>
                <w:bCs/>
                <w:sz w:val="28"/>
                <w:szCs w:val="28"/>
                <w:lang w:val="lv-LV"/>
              </w:rPr>
            </w:pPr>
            <w:r w:rsidRPr="002E6923">
              <w:rPr>
                <w:b/>
                <w:bCs/>
                <w:sz w:val="28"/>
                <w:szCs w:val="28"/>
                <w:lang w:val="lv-LV"/>
              </w:rPr>
              <w:t>Aurēlija Ruajē-Gunēna</w:t>
            </w:r>
          </w:p>
          <w:p w14:paraId="0FDFA076" w14:textId="44D33383" w:rsidR="00AF2534" w:rsidRPr="002E6923" w:rsidRDefault="00AF2534" w:rsidP="0004320E">
            <w:pPr>
              <w:rPr>
                <w:b/>
                <w:bCs/>
                <w:i/>
                <w:iCs/>
                <w:sz w:val="28"/>
                <w:szCs w:val="28"/>
                <w:lang w:val="lv-LV"/>
              </w:rPr>
            </w:pPr>
            <w:r>
              <w:rPr>
                <w:b/>
                <w:bCs/>
                <w:i/>
                <w:iCs/>
                <w:sz w:val="28"/>
                <w:szCs w:val="28"/>
                <w:lang w:val="lv-LV"/>
              </w:rPr>
              <w:t>(Mme Aurélie Royet-Gounin)</w:t>
            </w:r>
          </w:p>
        </w:tc>
        <w:tc>
          <w:tcPr>
            <w:tcW w:w="1079" w:type="dxa"/>
          </w:tcPr>
          <w:p w14:paraId="6838F211" w14:textId="77777777" w:rsidR="00AF2534" w:rsidRPr="00FF3CE8" w:rsidRDefault="00AF2534" w:rsidP="0004320E">
            <w:pPr>
              <w:rPr>
                <w:b/>
                <w:bCs/>
                <w:sz w:val="28"/>
                <w:szCs w:val="28"/>
                <w:lang w:val="lv-LV"/>
              </w:rPr>
            </w:pPr>
          </w:p>
        </w:tc>
        <w:tc>
          <w:tcPr>
            <w:tcW w:w="1800" w:type="dxa"/>
          </w:tcPr>
          <w:p w14:paraId="6BAB77E0" w14:textId="42C778C2" w:rsidR="00AF2534" w:rsidRDefault="00AF2534" w:rsidP="0004320E">
            <w:pPr>
              <w:rPr>
                <w:sz w:val="28"/>
                <w:lang w:val="lv-LV"/>
              </w:rPr>
            </w:pPr>
            <w:r>
              <w:rPr>
                <w:sz w:val="28"/>
                <w:lang w:val="lv-LV"/>
              </w:rPr>
              <w:t>2024.g.22.10.</w:t>
            </w:r>
          </w:p>
        </w:tc>
        <w:tc>
          <w:tcPr>
            <w:tcW w:w="2374" w:type="dxa"/>
          </w:tcPr>
          <w:p w14:paraId="56DE8417" w14:textId="77777777" w:rsidR="00AF2534" w:rsidRDefault="00AF2534" w:rsidP="0004320E">
            <w:pPr>
              <w:rPr>
                <w:sz w:val="28"/>
                <w:lang w:val="lv-LV"/>
              </w:rPr>
            </w:pPr>
            <w:r>
              <w:rPr>
                <w:sz w:val="28"/>
                <w:lang w:val="lv-LV"/>
              </w:rPr>
              <w:t>2024.g.18.11.</w:t>
            </w:r>
          </w:p>
          <w:p w14:paraId="4AB961FF" w14:textId="0F72ED83" w:rsidR="00AF2534" w:rsidRDefault="00AF2534" w:rsidP="0004320E">
            <w:pPr>
              <w:rPr>
                <w:sz w:val="28"/>
                <w:lang w:val="lv-LV"/>
              </w:rPr>
            </w:pPr>
            <w:r>
              <w:rPr>
                <w:sz w:val="28"/>
                <w:lang w:val="lv-LV"/>
              </w:rPr>
              <w:t>Rīgas pilī</w:t>
            </w:r>
          </w:p>
        </w:tc>
        <w:tc>
          <w:tcPr>
            <w:tcW w:w="1701" w:type="dxa"/>
          </w:tcPr>
          <w:p w14:paraId="1533AAC4" w14:textId="77777777" w:rsidR="00AF2534" w:rsidRDefault="00AF2534" w:rsidP="0004320E">
            <w:pPr>
              <w:rPr>
                <w:i/>
                <w:iCs/>
                <w:lang w:val="lv-LV"/>
              </w:rPr>
            </w:pPr>
          </w:p>
          <w:p w14:paraId="5844E7D9" w14:textId="77777777" w:rsidR="00AF2534" w:rsidRDefault="00AF2534" w:rsidP="0004320E">
            <w:pPr>
              <w:rPr>
                <w:i/>
                <w:iCs/>
                <w:lang w:val="lv-LV"/>
              </w:rPr>
            </w:pPr>
          </w:p>
          <w:p w14:paraId="3CFD945D" w14:textId="77777777" w:rsidR="00AF2534" w:rsidRDefault="00AF2534" w:rsidP="0004320E">
            <w:pPr>
              <w:rPr>
                <w:i/>
                <w:iCs/>
                <w:lang w:val="lv-LV"/>
              </w:rPr>
            </w:pPr>
          </w:p>
          <w:p w14:paraId="714159BF" w14:textId="77777777" w:rsidR="00AF2534" w:rsidRDefault="00AF2534" w:rsidP="0004320E">
            <w:pPr>
              <w:rPr>
                <w:i/>
                <w:iCs/>
                <w:lang w:val="lv-LV"/>
              </w:rPr>
            </w:pPr>
          </w:p>
          <w:p w14:paraId="44F1574B" w14:textId="24918514" w:rsidR="00AF2534" w:rsidRPr="002E6923" w:rsidRDefault="00AF2534" w:rsidP="0004320E">
            <w:pPr>
              <w:rPr>
                <w:i/>
                <w:iCs/>
                <w:lang w:val="lv-LV"/>
              </w:rPr>
            </w:pPr>
            <w:r>
              <w:rPr>
                <w:i/>
                <w:iCs/>
              </w:rPr>
              <w:t>(Francija)</w:t>
            </w:r>
          </w:p>
        </w:tc>
      </w:tr>
      <w:tr w:rsidR="00AF2534" w:rsidRPr="002E6923" w14:paraId="17B684C4" w14:textId="77777777" w:rsidTr="00AF2534">
        <w:tc>
          <w:tcPr>
            <w:tcW w:w="826" w:type="dxa"/>
          </w:tcPr>
          <w:p w14:paraId="5297CF35" w14:textId="24FCA61B" w:rsidR="00AF2534" w:rsidRPr="00D5433A" w:rsidRDefault="00AF2534" w:rsidP="0004320E">
            <w:pPr>
              <w:jc w:val="center"/>
              <w:rPr>
                <w:color w:val="000000" w:themeColor="text1"/>
                <w:sz w:val="28"/>
                <w:szCs w:val="28"/>
                <w:lang w:val="lv-LV"/>
              </w:rPr>
            </w:pPr>
            <w:r w:rsidRPr="00D5433A">
              <w:rPr>
                <w:color w:val="000000" w:themeColor="text1"/>
                <w:sz w:val="28"/>
                <w:szCs w:val="28"/>
                <w:lang w:val="lv-LV"/>
              </w:rPr>
              <w:t>332.</w:t>
            </w:r>
          </w:p>
        </w:tc>
        <w:tc>
          <w:tcPr>
            <w:tcW w:w="4322" w:type="dxa"/>
          </w:tcPr>
          <w:p w14:paraId="789E6CD1" w14:textId="5395FA74" w:rsidR="00AF2534" w:rsidRDefault="00AF2534" w:rsidP="0004320E">
            <w:pPr>
              <w:rPr>
                <w:color w:val="000000" w:themeColor="text1"/>
                <w:sz w:val="28"/>
                <w:szCs w:val="28"/>
                <w:lang w:val="lv-LV"/>
              </w:rPr>
            </w:pPr>
            <w:r>
              <w:rPr>
                <w:color w:val="000000" w:themeColor="text1"/>
                <w:sz w:val="28"/>
                <w:szCs w:val="28"/>
                <w:lang w:val="lv-LV"/>
              </w:rPr>
              <w:t>bijušais Vācijas Federatīvās Republikas ārkārtējais un pilnvarotais vēstnieks Latvijas Republikā</w:t>
            </w:r>
          </w:p>
          <w:p w14:paraId="5206CA92" w14:textId="77777777" w:rsidR="00AF2534" w:rsidRDefault="00AF2534" w:rsidP="0004320E">
            <w:pPr>
              <w:rPr>
                <w:b/>
                <w:bCs/>
                <w:color w:val="000000" w:themeColor="text1"/>
                <w:sz w:val="28"/>
                <w:szCs w:val="28"/>
                <w:lang w:val="lv-LV"/>
              </w:rPr>
            </w:pPr>
            <w:r w:rsidRPr="00D5433A">
              <w:rPr>
                <w:b/>
                <w:bCs/>
                <w:color w:val="000000" w:themeColor="text1"/>
                <w:sz w:val="28"/>
                <w:szCs w:val="28"/>
                <w:lang w:val="lv-LV"/>
              </w:rPr>
              <w:t>Kristiāns Helts</w:t>
            </w:r>
          </w:p>
          <w:p w14:paraId="24F5048A" w14:textId="44FA986B" w:rsidR="00AF2534" w:rsidRPr="00D5433A" w:rsidRDefault="00AF2534" w:rsidP="0004320E">
            <w:pPr>
              <w:rPr>
                <w:b/>
                <w:bCs/>
                <w:i/>
                <w:iCs/>
                <w:color w:val="000000" w:themeColor="text1"/>
                <w:sz w:val="28"/>
                <w:szCs w:val="28"/>
                <w:lang w:val="lv-LV"/>
              </w:rPr>
            </w:pPr>
            <w:r>
              <w:rPr>
                <w:b/>
                <w:bCs/>
                <w:i/>
                <w:iCs/>
                <w:color w:val="000000" w:themeColor="text1"/>
                <w:sz w:val="28"/>
                <w:szCs w:val="28"/>
                <w:lang w:val="lv-LV"/>
              </w:rPr>
              <w:t>(Christian Heldt)</w:t>
            </w:r>
          </w:p>
        </w:tc>
        <w:tc>
          <w:tcPr>
            <w:tcW w:w="1079" w:type="dxa"/>
          </w:tcPr>
          <w:p w14:paraId="51575850" w14:textId="77777777" w:rsidR="00AF2534" w:rsidRPr="00FF3CE8" w:rsidRDefault="00AF2534" w:rsidP="0004320E">
            <w:pPr>
              <w:rPr>
                <w:b/>
                <w:bCs/>
                <w:sz w:val="28"/>
                <w:szCs w:val="28"/>
                <w:lang w:val="lv-LV"/>
              </w:rPr>
            </w:pPr>
          </w:p>
        </w:tc>
        <w:tc>
          <w:tcPr>
            <w:tcW w:w="1800" w:type="dxa"/>
          </w:tcPr>
          <w:p w14:paraId="1EE3E382" w14:textId="51E767AC" w:rsidR="00AF2534" w:rsidRDefault="00AF2534" w:rsidP="0004320E">
            <w:pPr>
              <w:rPr>
                <w:sz w:val="28"/>
                <w:lang w:val="lv-LV"/>
              </w:rPr>
            </w:pPr>
            <w:r>
              <w:rPr>
                <w:sz w:val="28"/>
                <w:lang w:val="lv-LV"/>
              </w:rPr>
              <w:t>2025.g.24.03.</w:t>
            </w:r>
          </w:p>
        </w:tc>
        <w:tc>
          <w:tcPr>
            <w:tcW w:w="2374" w:type="dxa"/>
          </w:tcPr>
          <w:p w14:paraId="773FFD3A" w14:textId="474C69AF" w:rsidR="00AF2534" w:rsidRDefault="00AF2534" w:rsidP="006D1FFE">
            <w:pPr>
              <w:rPr>
                <w:sz w:val="28"/>
                <w:lang w:val="lv-LV"/>
              </w:rPr>
            </w:pPr>
            <w:r>
              <w:rPr>
                <w:sz w:val="28"/>
                <w:lang w:val="lv-LV"/>
              </w:rPr>
              <w:t>2025.g.04.05.</w:t>
            </w:r>
          </w:p>
          <w:p w14:paraId="1D6F4B2E" w14:textId="6CE29EFE" w:rsidR="00AF2534" w:rsidRDefault="00AF2534" w:rsidP="006D1FFE">
            <w:pPr>
              <w:rPr>
                <w:sz w:val="28"/>
                <w:lang w:val="lv-LV"/>
              </w:rPr>
            </w:pPr>
            <w:r>
              <w:rPr>
                <w:sz w:val="28"/>
                <w:lang w:val="lv-LV"/>
              </w:rPr>
              <w:t>Rīgas pilī</w:t>
            </w:r>
          </w:p>
        </w:tc>
        <w:tc>
          <w:tcPr>
            <w:tcW w:w="1701" w:type="dxa"/>
          </w:tcPr>
          <w:p w14:paraId="005746DF" w14:textId="77777777" w:rsidR="00AF2534" w:rsidRDefault="00AF2534" w:rsidP="0004320E">
            <w:pPr>
              <w:rPr>
                <w:i/>
                <w:iCs/>
                <w:lang w:val="lv-LV"/>
              </w:rPr>
            </w:pPr>
          </w:p>
          <w:p w14:paraId="4273F2F8" w14:textId="77777777" w:rsidR="00AF2534" w:rsidRDefault="00AF2534" w:rsidP="0004320E">
            <w:pPr>
              <w:rPr>
                <w:i/>
                <w:iCs/>
                <w:lang w:val="lv-LV"/>
              </w:rPr>
            </w:pPr>
          </w:p>
          <w:p w14:paraId="3D781BE2" w14:textId="77777777" w:rsidR="00AF2534" w:rsidRDefault="00AF2534" w:rsidP="0004320E">
            <w:pPr>
              <w:rPr>
                <w:i/>
                <w:iCs/>
                <w:lang w:val="lv-LV"/>
              </w:rPr>
            </w:pPr>
          </w:p>
          <w:p w14:paraId="005B8889" w14:textId="77777777" w:rsidR="00AF2534" w:rsidRDefault="00AF2534" w:rsidP="0004320E">
            <w:pPr>
              <w:rPr>
                <w:i/>
                <w:iCs/>
                <w:lang w:val="lv-LV"/>
              </w:rPr>
            </w:pPr>
          </w:p>
          <w:p w14:paraId="370B46C1" w14:textId="77777777" w:rsidR="00AF2534" w:rsidRDefault="00AF2534" w:rsidP="0004320E">
            <w:pPr>
              <w:rPr>
                <w:i/>
                <w:iCs/>
                <w:lang w:val="lv-LV"/>
              </w:rPr>
            </w:pPr>
          </w:p>
          <w:p w14:paraId="51A3E5DF" w14:textId="5661D8E0" w:rsidR="00AF2534" w:rsidRDefault="00AF2534" w:rsidP="0004320E">
            <w:pPr>
              <w:rPr>
                <w:i/>
                <w:iCs/>
                <w:lang w:val="lv-LV"/>
              </w:rPr>
            </w:pPr>
            <w:r>
              <w:rPr>
                <w:i/>
                <w:iCs/>
              </w:rPr>
              <w:t>(Vācija)</w:t>
            </w:r>
          </w:p>
        </w:tc>
      </w:tr>
      <w:tr w:rsidR="00AF2534" w:rsidRPr="002E6923" w14:paraId="3118E75B" w14:textId="77777777" w:rsidTr="00AF2534">
        <w:tc>
          <w:tcPr>
            <w:tcW w:w="826" w:type="dxa"/>
          </w:tcPr>
          <w:p w14:paraId="2F73E023" w14:textId="3E263CB7" w:rsidR="00AF2534" w:rsidRPr="00D5433A" w:rsidRDefault="00AF2534" w:rsidP="00CA5D55">
            <w:pPr>
              <w:jc w:val="center"/>
              <w:rPr>
                <w:color w:val="000000" w:themeColor="text1"/>
                <w:sz w:val="28"/>
                <w:szCs w:val="28"/>
                <w:lang w:val="lv-LV"/>
              </w:rPr>
            </w:pPr>
            <w:r w:rsidRPr="00D5433A">
              <w:rPr>
                <w:color w:val="000000" w:themeColor="text1"/>
                <w:sz w:val="28"/>
                <w:szCs w:val="28"/>
                <w:lang w:val="lv-LV"/>
              </w:rPr>
              <w:t>333.</w:t>
            </w:r>
          </w:p>
        </w:tc>
        <w:tc>
          <w:tcPr>
            <w:tcW w:w="4322" w:type="dxa"/>
          </w:tcPr>
          <w:p w14:paraId="5BE00D8F" w14:textId="70894A60" w:rsidR="00AF2534" w:rsidRDefault="00AF2534" w:rsidP="00CA5D55">
            <w:pPr>
              <w:rPr>
                <w:color w:val="000000" w:themeColor="text1"/>
                <w:sz w:val="28"/>
                <w:szCs w:val="28"/>
                <w:lang w:val="lv-LV"/>
              </w:rPr>
            </w:pPr>
            <w:r>
              <w:rPr>
                <w:color w:val="000000" w:themeColor="text1"/>
                <w:sz w:val="28"/>
                <w:szCs w:val="28"/>
                <w:lang w:val="lv-LV"/>
              </w:rPr>
              <w:t>Latvijas pilnmetrāžas animācijas filmas “Straume” producents un scenārija līdzautors</w:t>
            </w:r>
          </w:p>
          <w:p w14:paraId="0B6A67B3" w14:textId="00FF43FE" w:rsidR="00AF2534" w:rsidRPr="00CA5D55" w:rsidRDefault="00AF2534" w:rsidP="00CA5D55">
            <w:pPr>
              <w:rPr>
                <w:b/>
                <w:bCs/>
                <w:color w:val="000000" w:themeColor="text1"/>
                <w:sz w:val="28"/>
                <w:szCs w:val="28"/>
                <w:lang w:val="lv-LV"/>
              </w:rPr>
            </w:pPr>
            <w:r w:rsidRPr="00CA5D55">
              <w:rPr>
                <w:b/>
                <w:bCs/>
                <w:color w:val="000000" w:themeColor="text1"/>
                <w:sz w:val="28"/>
                <w:szCs w:val="28"/>
                <w:lang w:val="lv-LV"/>
              </w:rPr>
              <w:t>Matīss Kaža</w:t>
            </w:r>
          </w:p>
        </w:tc>
        <w:tc>
          <w:tcPr>
            <w:tcW w:w="1079" w:type="dxa"/>
          </w:tcPr>
          <w:p w14:paraId="337CF8F8" w14:textId="77777777" w:rsidR="00AF2534" w:rsidRPr="00FF3CE8" w:rsidRDefault="00AF2534" w:rsidP="00CA5D55">
            <w:pPr>
              <w:rPr>
                <w:b/>
                <w:bCs/>
                <w:sz w:val="28"/>
                <w:szCs w:val="28"/>
                <w:lang w:val="lv-LV"/>
              </w:rPr>
            </w:pPr>
          </w:p>
        </w:tc>
        <w:tc>
          <w:tcPr>
            <w:tcW w:w="1800" w:type="dxa"/>
          </w:tcPr>
          <w:p w14:paraId="5C6808C0" w14:textId="36E4EE31" w:rsidR="00AF2534" w:rsidRDefault="00AF2534" w:rsidP="00CA5D55">
            <w:pPr>
              <w:rPr>
                <w:sz w:val="28"/>
                <w:lang w:val="lv-LV"/>
              </w:rPr>
            </w:pPr>
            <w:r>
              <w:rPr>
                <w:sz w:val="28"/>
                <w:lang w:val="lv-LV"/>
              </w:rPr>
              <w:t>2025.g.24.03.</w:t>
            </w:r>
          </w:p>
        </w:tc>
        <w:tc>
          <w:tcPr>
            <w:tcW w:w="2374" w:type="dxa"/>
          </w:tcPr>
          <w:p w14:paraId="016B5962" w14:textId="77777777" w:rsidR="00AF2534" w:rsidRDefault="00AF2534" w:rsidP="00CA5D55">
            <w:pPr>
              <w:rPr>
                <w:sz w:val="28"/>
                <w:lang w:val="lv-LV"/>
              </w:rPr>
            </w:pPr>
            <w:r>
              <w:rPr>
                <w:sz w:val="28"/>
                <w:lang w:val="lv-LV"/>
              </w:rPr>
              <w:t>2025.g.18.11.</w:t>
            </w:r>
          </w:p>
          <w:p w14:paraId="7C190A83" w14:textId="165AD887" w:rsidR="00AF2534" w:rsidRDefault="00AF2534" w:rsidP="00CA5D55">
            <w:pPr>
              <w:rPr>
                <w:sz w:val="28"/>
                <w:lang w:val="lv-LV"/>
              </w:rPr>
            </w:pPr>
            <w:r>
              <w:rPr>
                <w:sz w:val="28"/>
                <w:lang w:val="lv-LV"/>
              </w:rPr>
              <w:t>Rīgas pilī</w:t>
            </w:r>
          </w:p>
        </w:tc>
        <w:tc>
          <w:tcPr>
            <w:tcW w:w="1701" w:type="dxa"/>
          </w:tcPr>
          <w:p w14:paraId="51E2D4F5" w14:textId="77777777" w:rsidR="00AF2534" w:rsidRDefault="00AF2534" w:rsidP="00CA5D55">
            <w:pPr>
              <w:rPr>
                <w:i/>
                <w:iCs/>
                <w:lang w:val="lv-LV"/>
              </w:rPr>
            </w:pPr>
          </w:p>
          <w:p w14:paraId="0610ADA6" w14:textId="77777777" w:rsidR="00AF2534" w:rsidRDefault="00AF2534" w:rsidP="00CA5D55">
            <w:pPr>
              <w:rPr>
                <w:i/>
                <w:iCs/>
                <w:lang w:val="lv-LV"/>
              </w:rPr>
            </w:pPr>
          </w:p>
          <w:p w14:paraId="48E26955" w14:textId="77777777" w:rsidR="00AF2534" w:rsidRDefault="00AF2534" w:rsidP="00CA5D55">
            <w:pPr>
              <w:rPr>
                <w:i/>
                <w:iCs/>
                <w:lang w:val="lv-LV"/>
              </w:rPr>
            </w:pPr>
          </w:p>
          <w:p w14:paraId="7A7C96EE" w14:textId="77777777" w:rsidR="00AF2534" w:rsidRDefault="00AF2534" w:rsidP="00CA5D55">
            <w:pPr>
              <w:rPr>
                <w:i/>
                <w:iCs/>
                <w:lang w:val="lv-LV"/>
              </w:rPr>
            </w:pPr>
          </w:p>
          <w:p w14:paraId="67B54B5C" w14:textId="59F14B3C" w:rsidR="00AF2534" w:rsidRDefault="00AF2534" w:rsidP="00CA5D55">
            <w:pPr>
              <w:rPr>
                <w:i/>
                <w:iCs/>
                <w:lang w:val="lv-LV"/>
              </w:rPr>
            </w:pPr>
            <w:r>
              <w:rPr>
                <w:i/>
                <w:iCs/>
              </w:rPr>
              <w:t>(Latvija)</w:t>
            </w:r>
          </w:p>
        </w:tc>
      </w:tr>
      <w:tr w:rsidR="00AF2534" w:rsidRPr="002E6923" w14:paraId="73E42CC1" w14:textId="77777777" w:rsidTr="00AF2534">
        <w:tc>
          <w:tcPr>
            <w:tcW w:w="826" w:type="dxa"/>
          </w:tcPr>
          <w:p w14:paraId="75AABDB9" w14:textId="298105F8" w:rsidR="00AF2534" w:rsidRPr="00D5433A" w:rsidRDefault="00AF2534" w:rsidP="00C0017B">
            <w:pPr>
              <w:jc w:val="center"/>
              <w:rPr>
                <w:color w:val="000000" w:themeColor="text1"/>
                <w:sz w:val="28"/>
                <w:szCs w:val="28"/>
                <w:lang w:val="lv-LV"/>
              </w:rPr>
            </w:pPr>
            <w:r w:rsidRPr="00D5433A">
              <w:rPr>
                <w:color w:val="000000" w:themeColor="text1"/>
                <w:sz w:val="28"/>
                <w:szCs w:val="28"/>
                <w:lang w:val="lv-LV"/>
              </w:rPr>
              <w:t>334.</w:t>
            </w:r>
          </w:p>
        </w:tc>
        <w:tc>
          <w:tcPr>
            <w:tcW w:w="4322" w:type="dxa"/>
          </w:tcPr>
          <w:p w14:paraId="097199DB" w14:textId="2F9B499B" w:rsidR="00AF2534" w:rsidRDefault="00AF2534" w:rsidP="00C0017B">
            <w:pPr>
              <w:rPr>
                <w:color w:val="000000" w:themeColor="text1"/>
                <w:sz w:val="28"/>
                <w:szCs w:val="28"/>
                <w:lang w:val="lv-LV"/>
              </w:rPr>
            </w:pPr>
            <w:r>
              <w:rPr>
                <w:color w:val="000000" w:themeColor="text1"/>
                <w:sz w:val="28"/>
                <w:szCs w:val="28"/>
                <w:lang w:val="lv-LV"/>
              </w:rPr>
              <w:t>Latvijas pilnmetrāžas animācijas filmas “Straume” mūzikas līdzautors, komponists</w:t>
            </w:r>
          </w:p>
          <w:p w14:paraId="323D4903" w14:textId="561FC89A" w:rsidR="00AF2534" w:rsidRPr="00C0017B" w:rsidRDefault="00AF2534" w:rsidP="00C0017B">
            <w:pPr>
              <w:rPr>
                <w:b/>
                <w:bCs/>
                <w:color w:val="000000" w:themeColor="text1"/>
                <w:sz w:val="28"/>
                <w:szCs w:val="28"/>
                <w:lang w:val="lv-LV"/>
              </w:rPr>
            </w:pPr>
            <w:r w:rsidRPr="00C0017B">
              <w:rPr>
                <w:b/>
                <w:bCs/>
                <w:color w:val="000000" w:themeColor="text1"/>
                <w:sz w:val="28"/>
                <w:szCs w:val="28"/>
                <w:lang w:val="lv-LV"/>
              </w:rPr>
              <w:t>Rihards Zaļupe</w:t>
            </w:r>
          </w:p>
        </w:tc>
        <w:tc>
          <w:tcPr>
            <w:tcW w:w="1079" w:type="dxa"/>
          </w:tcPr>
          <w:p w14:paraId="0BC71D62" w14:textId="77777777" w:rsidR="00AF2534" w:rsidRPr="00FF3CE8" w:rsidRDefault="00AF2534" w:rsidP="00C0017B">
            <w:pPr>
              <w:rPr>
                <w:b/>
                <w:bCs/>
                <w:sz w:val="28"/>
                <w:szCs w:val="28"/>
                <w:lang w:val="lv-LV"/>
              </w:rPr>
            </w:pPr>
          </w:p>
        </w:tc>
        <w:tc>
          <w:tcPr>
            <w:tcW w:w="1800" w:type="dxa"/>
          </w:tcPr>
          <w:p w14:paraId="70BEFB0F" w14:textId="0CD6D18F" w:rsidR="00AF2534" w:rsidRDefault="00AF2534" w:rsidP="00C0017B">
            <w:pPr>
              <w:rPr>
                <w:sz w:val="28"/>
                <w:lang w:val="lv-LV"/>
              </w:rPr>
            </w:pPr>
            <w:r>
              <w:rPr>
                <w:sz w:val="28"/>
                <w:lang w:val="lv-LV"/>
              </w:rPr>
              <w:t>2025.g.24.03.</w:t>
            </w:r>
          </w:p>
        </w:tc>
        <w:tc>
          <w:tcPr>
            <w:tcW w:w="2374" w:type="dxa"/>
          </w:tcPr>
          <w:p w14:paraId="7E5E7701" w14:textId="77777777" w:rsidR="00AF2534" w:rsidRDefault="00AF2534" w:rsidP="00C0017B">
            <w:pPr>
              <w:rPr>
                <w:sz w:val="28"/>
                <w:lang w:val="lv-LV"/>
              </w:rPr>
            </w:pPr>
            <w:r>
              <w:rPr>
                <w:sz w:val="28"/>
                <w:lang w:val="lv-LV"/>
              </w:rPr>
              <w:t>2025.g.04.05.</w:t>
            </w:r>
          </w:p>
          <w:p w14:paraId="7DF566DB" w14:textId="0908585A" w:rsidR="00AF2534" w:rsidRDefault="00AF2534" w:rsidP="00C0017B">
            <w:pPr>
              <w:rPr>
                <w:sz w:val="28"/>
                <w:lang w:val="lv-LV"/>
              </w:rPr>
            </w:pPr>
            <w:r>
              <w:rPr>
                <w:sz w:val="28"/>
                <w:lang w:val="lv-LV"/>
              </w:rPr>
              <w:t>Rīgas pilī</w:t>
            </w:r>
          </w:p>
        </w:tc>
        <w:tc>
          <w:tcPr>
            <w:tcW w:w="1701" w:type="dxa"/>
          </w:tcPr>
          <w:p w14:paraId="50B9A53D" w14:textId="77777777" w:rsidR="00AF2534" w:rsidRDefault="00AF2534" w:rsidP="00C0017B">
            <w:pPr>
              <w:rPr>
                <w:i/>
                <w:iCs/>
                <w:lang w:val="lv-LV"/>
              </w:rPr>
            </w:pPr>
          </w:p>
          <w:p w14:paraId="7D0504E0" w14:textId="77777777" w:rsidR="00AF2534" w:rsidRDefault="00AF2534" w:rsidP="00C0017B">
            <w:pPr>
              <w:rPr>
                <w:i/>
                <w:iCs/>
                <w:lang w:val="lv-LV"/>
              </w:rPr>
            </w:pPr>
          </w:p>
          <w:p w14:paraId="4498FEE9" w14:textId="77777777" w:rsidR="00AF2534" w:rsidRDefault="00AF2534" w:rsidP="00C0017B">
            <w:pPr>
              <w:rPr>
                <w:i/>
                <w:iCs/>
                <w:lang w:val="lv-LV"/>
              </w:rPr>
            </w:pPr>
          </w:p>
          <w:p w14:paraId="3C77FC19" w14:textId="77777777" w:rsidR="00AF2534" w:rsidRDefault="00AF2534" w:rsidP="00C0017B">
            <w:pPr>
              <w:rPr>
                <w:i/>
                <w:iCs/>
                <w:lang w:val="lv-LV"/>
              </w:rPr>
            </w:pPr>
          </w:p>
          <w:p w14:paraId="4A77E049" w14:textId="620F218C" w:rsidR="00AF2534" w:rsidRDefault="00AF2534" w:rsidP="00C0017B">
            <w:pPr>
              <w:rPr>
                <w:i/>
                <w:iCs/>
                <w:lang w:val="lv-LV"/>
              </w:rPr>
            </w:pPr>
            <w:r>
              <w:rPr>
                <w:i/>
                <w:iCs/>
              </w:rPr>
              <w:t>(Latvija)</w:t>
            </w:r>
          </w:p>
        </w:tc>
      </w:tr>
      <w:tr w:rsidR="00AF2534" w:rsidRPr="002E6923" w14:paraId="6275927C" w14:textId="77777777" w:rsidTr="00AF2534">
        <w:tc>
          <w:tcPr>
            <w:tcW w:w="826" w:type="dxa"/>
          </w:tcPr>
          <w:p w14:paraId="6AB14EE7" w14:textId="156891AC" w:rsidR="00AF2534" w:rsidRPr="00D5433A" w:rsidRDefault="00AF2534" w:rsidP="00687D85">
            <w:pPr>
              <w:jc w:val="center"/>
              <w:rPr>
                <w:color w:val="000000" w:themeColor="text1"/>
                <w:sz w:val="28"/>
                <w:szCs w:val="28"/>
                <w:lang w:val="lv-LV"/>
              </w:rPr>
            </w:pPr>
            <w:r w:rsidRPr="00D5433A">
              <w:rPr>
                <w:color w:val="000000" w:themeColor="text1"/>
                <w:sz w:val="28"/>
                <w:szCs w:val="28"/>
                <w:lang w:val="lv-LV"/>
              </w:rPr>
              <w:t>335.</w:t>
            </w:r>
          </w:p>
        </w:tc>
        <w:tc>
          <w:tcPr>
            <w:tcW w:w="4322" w:type="dxa"/>
          </w:tcPr>
          <w:p w14:paraId="583C6097" w14:textId="342E973B" w:rsidR="00AF2534" w:rsidRDefault="00AF2534" w:rsidP="00687D85">
            <w:pPr>
              <w:rPr>
                <w:color w:val="000000" w:themeColor="text1"/>
                <w:sz w:val="28"/>
                <w:szCs w:val="28"/>
                <w:lang w:val="lv-LV"/>
              </w:rPr>
            </w:pPr>
            <w:r>
              <w:rPr>
                <w:color w:val="000000" w:themeColor="text1"/>
                <w:sz w:val="28"/>
                <w:szCs w:val="28"/>
                <w:lang w:val="lv-LV"/>
              </w:rPr>
              <w:t>Latvijas pilnmetrāžas animācijas filmas “Straume” režisors, scenārija un mūzikas autors</w:t>
            </w:r>
          </w:p>
          <w:p w14:paraId="2F2CECC7" w14:textId="6FC44949" w:rsidR="00AF2534" w:rsidRPr="00687D85" w:rsidRDefault="00AF2534" w:rsidP="00687D85">
            <w:pPr>
              <w:rPr>
                <w:b/>
                <w:bCs/>
                <w:color w:val="000000" w:themeColor="text1"/>
                <w:sz w:val="28"/>
                <w:szCs w:val="28"/>
                <w:lang w:val="lv-LV"/>
              </w:rPr>
            </w:pPr>
            <w:r w:rsidRPr="00687D85">
              <w:rPr>
                <w:b/>
                <w:bCs/>
                <w:color w:val="000000" w:themeColor="text1"/>
                <w:sz w:val="28"/>
                <w:szCs w:val="28"/>
                <w:lang w:val="lv-LV"/>
              </w:rPr>
              <w:t>Gints Zilbalodis</w:t>
            </w:r>
          </w:p>
        </w:tc>
        <w:tc>
          <w:tcPr>
            <w:tcW w:w="1079" w:type="dxa"/>
          </w:tcPr>
          <w:p w14:paraId="178792EE" w14:textId="77777777" w:rsidR="00AF2534" w:rsidRPr="00FF3CE8" w:rsidRDefault="00AF2534" w:rsidP="00687D85">
            <w:pPr>
              <w:rPr>
                <w:b/>
                <w:bCs/>
                <w:sz w:val="28"/>
                <w:szCs w:val="28"/>
                <w:lang w:val="lv-LV"/>
              </w:rPr>
            </w:pPr>
          </w:p>
        </w:tc>
        <w:tc>
          <w:tcPr>
            <w:tcW w:w="1800" w:type="dxa"/>
          </w:tcPr>
          <w:p w14:paraId="471C8456" w14:textId="11249999" w:rsidR="00AF2534" w:rsidRDefault="00AF2534" w:rsidP="00687D85">
            <w:pPr>
              <w:rPr>
                <w:sz w:val="28"/>
                <w:lang w:val="lv-LV"/>
              </w:rPr>
            </w:pPr>
            <w:r>
              <w:rPr>
                <w:sz w:val="28"/>
                <w:lang w:val="lv-LV"/>
              </w:rPr>
              <w:t>2025.g.24.03.</w:t>
            </w:r>
          </w:p>
        </w:tc>
        <w:tc>
          <w:tcPr>
            <w:tcW w:w="2374" w:type="dxa"/>
          </w:tcPr>
          <w:p w14:paraId="36C5E4C5" w14:textId="77777777" w:rsidR="00AF2534" w:rsidRDefault="00AF2534" w:rsidP="00687D85">
            <w:pPr>
              <w:rPr>
                <w:sz w:val="28"/>
                <w:lang w:val="lv-LV"/>
              </w:rPr>
            </w:pPr>
            <w:r>
              <w:rPr>
                <w:sz w:val="28"/>
                <w:lang w:val="lv-LV"/>
              </w:rPr>
              <w:t>2025.g.04.05.</w:t>
            </w:r>
          </w:p>
          <w:p w14:paraId="222D1CE0" w14:textId="60E62D69" w:rsidR="00AF2534" w:rsidRDefault="00AF2534" w:rsidP="00687D85">
            <w:pPr>
              <w:rPr>
                <w:sz w:val="28"/>
                <w:lang w:val="lv-LV"/>
              </w:rPr>
            </w:pPr>
            <w:r>
              <w:rPr>
                <w:sz w:val="28"/>
                <w:lang w:val="lv-LV"/>
              </w:rPr>
              <w:t>Rīgas pilī</w:t>
            </w:r>
          </w:p>
        </w:tc>
        <w:tc>
          <w:tcPr>
            <w:tcW w:w="1701" w:type="dxa"/>
          </w:tcPr>
          <w:p w14:paraId="7968F8CC" w14:textId="77777777" w:rsidR="00AF2534" w:rsidRDefault="00AF2534" w:rsidP="00687D85">
            <w:pPr>
              <w:rPr>
                <w:i/>
                <w:iCs/>
                <w:lang w:val="lv-LV"/>
              </w:rPr>
            </w:pPr>
          </w:p>
          <w:p w14:paraId="4B1D9A47" w14:textId="77777777" w:rsidR="00AF2534" w:rsidRDefault="00AF2534" w:rsidP="00687D85">
            <w:pPr>
              <w:rPr>
                <w:i/>
                <w:iCs/>
                <w:lang w:val="lv-LV"/>
              </w:rPr>
            </w:pPr>
          </w:p>
          <w:p w14:paraId="49B46C7C" w14:textId="77777777" w:rsidR="00AF2534" w:rsidRDefault="00AF2534" w:rsidP="00687D85">
            <w:pPr>
              <w:rPr>
                <w:i/>
                <w:iCs/>
                <w:lang w:val="lv-LV"/>
              </w:rPr>
            </w:pPr>
          </w:p>
          <w:p w14:paraId="29B2B0F5" w14:textId="77777777" w:rsidR="00AF2534" w:rsidRDefault="00AF2534" w:rsidP="00687D85">
            <w:pPr>
              <w:rPr>
                <w:i/>
                <w:iCs/>
                <w:lang w:val="lv-LV"/>
              </w:rPr>
            </w:pPr>
          </w:p>
          <w:p w14:paraId="37B98023" w14:textId="473B6DA9" w:rsidR="00AF2534" w:rsidRDefault="00AF2534" w:rsidP="00687D85">
            <w:pPr>
              <w:rPr>
                <w:i/>
                <w:iCs/>
                <w:lang w:val="lv-LV"/>
              </w:rPr>
            </w:pPr>
            <w:r>
              <w:rPr>
                <w:i/>
                <w:iCs/>
              </w:rPr>
              <w:t>(Latvija)</w:t>
            </w:r>
          </w:p>
        </w:tc>
      </w:tr>
    </w:tbl>
    <w:p w14:paraId="22C136EF" w14:textId="77777777" w:rsidR="00A87D9A" w:rsidRDefault="00A87D9A">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701"/>
      </w:tblGrid>
      <w:tr w:rsidR="00AF2534" w:rsidRPr="002E6923" w14:paraId="6A61857D" w14:textId="77777777" w:rsidTr="00AF2534">
        <w:tc>
          <w:tcPr>
            <w:tcW w:w="826" w:type="dxa"/>
          </w:tcPr>
          <w:p w14:paraId="671AB4D3" w14:textId="4FF91C58" w:rsidR="00AF2534" w:rsidRPr="00D5433A" w:rsidRDefault="00AF2534" w:rsidP="00687D85">
            <w:pPr>
              <w:jc w:val="center"/>
              <w:rPr>
                <w:color w:val="000000" w:themeColor="text1"/>
                <w:sz w:val="28"/>
                <w:szCs w:val="28"/>
                <w:lang w:val="lv-LV"/>
              </w:rPr>
            </w:pPr>
            <w:r>
              <w:rPr>
                <w:color w:val="000000" w:themeColor="text1"/>
                <w:sz w:val="28"/>
                <w:szCs w:val="28"/>
                <w:lang w:val="lv-LV"/>
              </w:rPr>
              <w:lastRenderedPageBreak/>
              <w:t>336.</w:t>
            </w:r>
          </w:p>
        </w:tc>
        <w:tc>
          <w:tcPr>
            <w:tcW w:w="4322" w:type="dxa"/>
          </w:tcPr>
          <w:p w14:paraId="1F088036" w14:textId="09A12E94" w:rsidR="00AF2534" w:rsidRPr="00A87D9A" w:rsidRDefault="00AF2534" w:rsidP="00687D85">
            <w:pPr>
              <w:rPr>
                <w:sz w:val="28"/>
                <w:szCs w:val="28"/>
                <w:lang w:val="lv-LV"/>
              </w:rPr>
            </w:pPr>
            <w:r>
              <w:rPr>
                <w:sz w:val="28"/>
                <w:szCs w:val="28"/>
                <w:lang w:val="lv-LV"/>
              </w:rPr>
              <w:t>Latvijas pilnmetrāžas animācijas filmas “Straume” producents</w:t>
            </w:r>
          </w:p>
          <w:p w14:paraId="03FB9F17" w14:textId="77777777" w:rsidR="00AF2534" w:rsidRDefault="00AF2534" w:rsidP="00687D85">
            <w:pPr>
              <w:rPr>
                <w:b/>
                <w:bCs/>
                <w:sz w:val="28"/>
                <w:szCs w:val="28"/>
                <w:lang w:val="lv-LV"/>
              </w:rPr>
            </w:pPr>
            <w:r w:rsidRPr="00A87D9A">
              <w:rPr>
                <w:b/>
                <w:bCs/>
                <w:sz w:val="28"/>
                <w:szCs w:val="28"/>
                <w:lang w:val="lv-LV"/>
              </w:rPr>
              <w:t>Rons Diānss</w:t>
            </w:r>
          </w:p>
          <w:p w14:paraId="0697EFFA" w14:textId="73B0E80E" w:rsidR="00AF2534" w:rsidRPr="00A87D9A" w:rsidRDefault="00AF2534" w:rsidP="00687D85">
            <w:pPr>
              <w:rPr>
                <w:b/>
                <w:bCs/>
                <w:i/>
                <w:iCs/>
                <w:sz w:val="28"/>
                <w:szCs w:val="28"/>
                <w:lang w:val="lv-LV"/>
              </w:rPr>
            </w:pPr>
            <w:r>
              <w:rPr>
                <w:b/>
                <w:bCs/>
                <w:i/>
                <w:iCs/>
                <w:sz w:val="28"/>
                <w:szCs w:val="28"/>
                <w:lang w:val="lv-LV"/>
              </w:rPr>
              <w:t>(Mr Ron Dyens)</w:t>
            </w:r>
          </w:p>
        </w:tc>
        <w:tc>
          <w:tcPr>
            <w:tcW w:w="1079" w:type="dxa"/>
          </w:tcPr>
          <w:p w14:paraId="185F3D61" w14:textId="77777777" w:rsidR="00AF2534" w:rsidRPr="00FF3CE8" w:rsidRDefault="00AF2534" w:rsidP="00687D85">
            <w:pPr>
              <w:rPr>
                <w:b/>
                <w:bCs/>
                <w:sz w:val="28"/>
                <w:szCs w:val="28"/>
                <w:lang w:val="lv-LV"/>
              </w:rPr>
            </w:pPr>
          </w:p>
        </w:tc>
        <w:tc>
          <w:tcPr>
            <w:tcW w:w="1800" w:type="dxa"/>
          </w:tcPr>
          <w:p w14:paraId="18C26EC8" w14:textId="734FA38F" w:rsidR="00AF2534" w:rsidRDefault="00AF2534" w:rsidP="00687D85">
            <w:pPr>
              <w:rPr>
                <w:sz w:val="28"/>
                <w:lang w:val="lv-LV"/>
              </w:rPr>
            </w:pPr>
            <w:r>
              <w:rPr>
                <w:sz w:val="28"/>
                <w:lang w:val="lv-LV"/>
              </w:rPr>
              <w:t>2025.g.21.10.</w:t>
            </w:r>
          </w:p>
        </w:tc>
        <w:tc>
          <w:tcPr>
            <w:tcW w:w="2374" w:type="dxa"/>
          </w:tcPr>
          <w:p w14:paraId="26182E27" w14:textId="77777777" w:rsidR="00AF2534" w:rsidRDefault="00AF2534" w:rsidP="00687D85">
            <w:pPr>
              <w:rPr>
                <w:sz w:val="28"/>
                <w:lang w:val="lv-LV"/>
              </w:rPr>
            </w:pPr>
            <w:r>
              <w:rPr>
                <w:sz w:val="28"/>
                <w:lang w:val="lv-LV"/>
              </w:rPr>
              <w:t>2025.g.18.11.</w:t>
            </w:r>
          </w:p>
          <w:p w14:paraId="615F9153" w14:textId="2307C60A" w:rsidR="00AF2534" w:rsidRDefault="00AF2534" w:rsidP="00687D85">
            <w:pPr>
              <w:rPr>
                <w:sz w:val="28"/>
                <w:lang w:val="lv-LV"/>
              </w:rPr>
            </w:pPr>
            <w:r>
              <w:rPr>
                <w:sz w:val="28"/>
                <w:lang w:val="lv-LV"/>
              </w:rPr>
              <w:t>Rīgas pilī</w:t>
            </w:r>
          </w:p>
        </w:tc>
        <w:tc>
          <w:tcPr>
            <w:tcW w:w="1701" w:type="dxa"/>
          </w:tcPr>
          <w:p w14:paraId="3538E66C" w14:textId="77777777" w:rsidR="00AF2534" w:rsidRDefault="00AF2534" w:rsidP="00687D85">
            <w:pPr>
              <w:rPr>
                <w:i/>
                <w:iCs/>
                <w:lang w:val="lv-LV"/>
              </w:rPr>
            </w:pPr>
          </w:p>
          <w:p w14:paraId="2516F77F" w14:textId="77777777" w:rsidR="00AF2534" w:rsidRDefault="00AF2534" w:rsidP="00687D85">
            <w:pPr>
              <w:rPr>
                <w:i/>
                <w:iCs/>
                <w:lang w:val="lv-LV"/>
              </w:rPr>
            </w:pPr>
          </w:p>
          <w:p w14:paraId="0A6B18B5" w14:textId="77777777" w:rsidR="00AF2534" w:rsidRDefault="00AF2534" w:rsidP="00687D85">
            <w:pPr>
              <w:rPr>
                <w:i/>
                <w:iCs/>
                <w:lang w:val="lv-LV"/>
              </w:rPr>
            </w:pPr>
          </w:p>
          <w:p w14:paraId="2A5718DC" w14:textId="63235C69" w:rsidR="00AF2534" w:rsidRDefault="00AF2534" w:rsidP="00687D85">
            <w:pPr>
              <w:rPr>
                <w:i/>
                <w:iCs/>
                <w:lang w:val="lv-LV"/>
              </w:rPr>
            </w:pPr>
            <w:r>
              <w:rPr>
                <w:i/>
                <w:iCs/>
              </w:rPr>
              <w:t>(Francija)</w:t>
            </w:r>
          </w:p>
        </w:tc>
      </w:tr>
      <w:tr w:rsidR="00AF2534" w:rsidRPr="002E6923" w14:paraId="61BC5281" w14:textId="77777777" w:rsidTr="00AF2534">
        <w:tc>
          <w:tcPr>
            <w:tcW w:w="826" w:type="dxa"/>
          </w:tcPr>
          <w:p w14:paraId="79AD5ABB" w14:textId="093ED152" w:rsidR="00AF2534" w:rsidRDefault="00AF2534" w:rsidP="00687D85">
            <w:pPr>
              <w:jc w:val="center"/>
              <w:rPr>
                <w:color w:val="000000" w:themeColor="text1"/>
                <w:sz w:val="28"/>
                <w:szCs w:val="28"/>
                <w:lang w:val="lv-LV"/>
              </w:rPr>
            </w:pPr>
            <w:r>
              <w:rPr>
                <w:color w:val="000000" w:themeColor="text1"/>
                <w:sz w:val="28"/>
                <w:szCs w:val="28"/>
                <w:lang w:val="lv-LV"/>
              </w:rPr>
              <w:t>337.</w:t>
            </w:r>
          </w:p>
        </w:tc>
        <w:tc>
          <w:tcPr>
            <w:tcW w:w="4322" w:type="dxa"/>
          </w:tcPr>
          <w:p w14:paraId="24CAE8F8" w14:textId="0D617069" w:rsidR="00AF2534" w:rsidRPr="00B26669" w:rsidRDefault="00AF2534" w:rsidP="00687D85">
            <w:pPr>
              <w:rPr>
                <w:sz w:val="28"/>
                <w:szCs w:val="28"/>
                <w:lang w:val="lv-LV"/>
              </w:rPr>
            </w:pPr>
            <w:r>
              <w:rPr>
                <w:sz w:val="28"/>
                <w:szCs w:val="28"/>
                <w:lang w:val="lv-LV"/>
              </w:rPr>
              <w:t>bijušais Ukrainas ārkārtējais un pilnvarotais vēstnieks Latvijas Republikā</w:t>
            </w:r>
          </w:p>
          <w:p w14:paraId="2D0E906B" w14:textId="77777777" w:rsidR="00AF2534" w:rsidRDefault="00AF2534" w:rsidP="00687D85">
            <w:pPr>
              <w:rPr>
                <w:b/>
                <w:bCs/>
                <w:sz w:val="28"/>
                <w:szCs w:val="28"/>
                <w:lang w:val="lv-LV"/>
              </w:rPr>
            </w:pPr>
            <w:r w:rsidRPr="00A87D9A">
              <w:rPr>
                <w:b/>
                <w:bCs/>
                <w:sz w:val="28"/>
                <w:szCs w:val="28"/>
                <w:lang w:val="lv-LV"/>
              </w:rPr>
              <w:t>Anatolijs Kucevols</w:t>
            </w:r>
          </w:p>
          <w:p w14:paraId="0A7EAA94" w14:textId="3A8F62D6" w:rsidR="00AF2534" w:rsidRPr="00B26669" w:rsidRDefault="00AF2534" w:rsidP="00687D85">
            <w:pPr>
              <w:rPr>
                <w:b/>
                <w:bCs/>
                <w:i/>
                <w:iCs/>
                <w:sz w:val="28"/>
                <w:szCs w:val="28"/>
                <w:lang w:val="lv-LV"/>
              </w:rPr>
            </w:pPr>
            <w:r>
              <w:rPr>
                <w:b/>
                <w:bCs/>
                <w:i/>
                <w:iCs/>
                <w:sz w:val="28"/>
                <w:szCs w:val="28"/>
                <w:lang w:val="lv-LV"/>
              </w:rPr>
              <w:t>(Mr Anatolii Kutsevol)</w:t>
            </w:r>
          </w:p>
        </w:tc>
        <w:tc>
          <w:tcPr>
            <w:tcW w:w="1079" w:type="dxa"/>
          </w:tcPr>
          <w:p w14:paraId="3A9ED8E3" w14:textId="77777777" w:rsidR="00AF2534" w:rsidRPr="00FF3CE8" w:rsidRDefault="00AF2534" w:rsidP="00687D85">
            <w:pPr>
              <w:rPr>
                <w:b/>
                <w:bCs/>
                <w:sz w:val="28"/>
                <w:szCs w:val="28"/>
                <w:lang w:val="lv-LV"/>
              </w:rPr>
            </w:pPr>
          </w:p>
        </w:tc>
        <w:tc>
          <w:tcPr>
            <w:tcW w:w="1800" w:type="dxa"/>
          </w:tcPr>
          <w:p w14:paraId="7AF34B5C" w14:textId="4DAD9696" w:rsidR="00AF2534" w:rsidRDefault="00AF2534" w:rsidP="00687D85">
            <w:pPr>
              <w:rPr>
                <w:sz w:val="28"/>
                <w:lang w:val="lv-LV"/>
              </w:rPr>
            </w:pPr>
            <w:r>
              <w:rPr>
                <w:sz w:val="28"/>
                <w:lang w:val="lv-LV"/>
              </w:rPr>
              <w:t>2025.g.21.10.</w:t>
            </w:r>
          </w:p>
        </w:tc>
        <w:tc>
          <w:tcPr>
            <w:tcW w:w="2374" w:type="dxa"/>
          </w:tcPr>
          <w:p w14:paraId="1299910E" w14:textId="77777777" w:rsidR="00AF2534" w:rsidRDefault="00AF2534" w:rsidP="00687D85">
            <w:pPr>
              <w:rPr>
                <w:sz w:val="28"/>
                <w:lang w:val="lv-LV"/>
              </w:rPr>
            </w:pPr>
            <w:r>
              <w:rPr>
                <w:sz w:val="28"/>
                <w:lang w:val="lv-LV"/>
              </w:rPr>
              <w:t>2025.g.18.11.</w:t>
            </w:r>
          </w:p>
          <w:p w14:paraId="0BA48215" w14:textId="7E61D0A4" w:rsidR="00AF2534" w:rsidRDefault="00AF2534" w:rsidP="00687D85">
            <w:pPr>
              <w:rPr>
                <w:sz w:val="28"/>
                <w:lang w:val="lv-LV"/>
              </w:rPr>
            </w:pPr>
            <w:r>
              <w:rPr>
                <w:sz w:val="28"/>
                <w:lang w:val="lv-LV"/>
              </w:rPr>
              <w:t>Rīgas pilī</w:t>
            </w:r>
          </w:p>
        </w:tc>
        <w:tc>
          <w:tcPr>
            <w:tcW w:w="1701" w:type="dxa"/>
          </w:tcPr>
          <w:p w14:paraId="2BEDAD73" w14:textId="77777777" w:rsidR="00AF2534" w:rsidRDefault="00AF2534" w:rsidP="00687D85">
            <w:pPr>
              <w:rPr>
                <w:i/>
                <w:iCs/>
                <w:lang w:val="lv-LV"/>
              </w:rPr>
            </w:pPr>
          </w:p>
          <w:p w14:paraId="7338AF94" w14:textId="77777777" w:rsidR="00AF2534" w:rsidRDefault="00AF2534" w:rsidP="00687D85">
            <w:pPr>
              <w:rPr>
                <w:i/>
                <w:iCs/>
                <w:lang w:val="lv-LV"/>
              </w:rPr>
            </w:pPr>
          </w:p>
          <w:p w14:paraId="116A1B1F" w14:textId="77777777" w:rsidR="00AF2534" w:rsidRDefault="00AF2534" w:rsidP="00687D85">
            <w:pPr>
              <w:rPr>
                <w:i/>
                <w:iCs/>
                <w:lang w:val="lv-LV"/>
              </w:rPr>
            </w:pPr>
          </w:p>
          <w:p w14:paraId="2D5C5176" w14:textId="77777777" w:rsidR="00AF2534" w:rsidRDefault="00AF2534" w:rsidP="00687D85">
            <w:pPr>
              <w:rPr>
                <w:i/>
                <w:iCs/>
                <w:lang w:val="lv-LV"/>
              </w:rPr>
            </w:pPr>
          </w:p>
          <w:p w14:paraId="411F1D85" w14:textId="49ADD603" w:rsidR="00AF2534" w:rsidRDefault="00AF2534" w:rsidP="00687D85">
            <w:pPr>
              <w:rPr>
                <w:i/>
                <w:iCs/>
                <w:lang w:val="lv-LV"/>
              </w:rPr>
            </w:pPr>
            <w:r>
              <w:rPr>
                <w:i/>
                <w:iCs/>
              </w:rPr>
              <w:t>(Latvija)</w:t>
            </w:r>
          </w:p>
        </w:tc>
      </w:tr>
      <w:tr w:rsidR="00AF2534" w:rsidRPr="002E6923" w14:paraId="1725ACB9" w14:textId="77777777" w:rsidTr="00AF2534">
        <w:tc>
          <w:tcPr>
            <w:tcW w:w="826" w:type="dxa"/>
          </w:tcPr>
          <w:p w14:paraId="368E1FEB" w14:textId="0D89A2B5" w:rsidR="00AF2534" w:rsidRDefault="00AF2534" w:rsidP="004F7D2B">
            <w:pPr>
              <w:jc w:val="center"/>
              <w:rPr>
                <w:color w:val="000000" w:themeColor="text1"/>
                <w:sz w:val="28"/>
                <w:szCs w:val="28"/>
                <w:lang w:val="lv-LV"/>
              </w:rPr>
            </w:pPr>
            <w:r>
              <w:rPr>
                <w:color w:val="000000" w:themeColor="text1"/>
                <w:sz w:val="28"/>
                <w:szCs w:val="28"/>
                <w:lang w:val="lv-LV"/>
              </w:rPr>
              <w:t>338.</w:t>
            </w:r>
          </w:p>
        </w:tc>
        <w:tc>
          <w:tcPr>
            <w:tcW w:w="4322" w:type="dxa"/>
          </w:tcPr>
          <w:p w14:paraId="636201C0" w14:textId="77777777" w:rsidR="00AF2534" w:rsidRPr="00A87D9A" w:rsidRDefault="00AF2534" w:rsidP="004F7D2B">
            <w:pPr>
              <w:rPr>
                <w:sz w:val="28"/>
                <w:szCs w:val="28"/>
                <w:lang w:val="lv-LV"/>
              </w:rPr>
            </w:pPr>
            <w:r>
              <w:rPr>
                <w:sz w:val="28"/>
                <w:szCs w:val="28"/>
                <w:lang w:val="lv-LV"/>
              </w:rPr>
              <w:t>Latvijas pilnmetrāžas animācijas filmas “Straume” producents</w:t>
            </w:r>
          </w:p>
          <w:p w14:paraId="5BF3A3C0" w14:textId="77777777" w:rsidR="00AF2534" w:rsidRDefault="00AF2534" w:rsidP="004F7D2B">
            <w:pPr>
              <w:rPr>
                <w:b/>
                <w:bCs/>
                <w:sz w:val="28"/>
                <w:szCs w:val="28"/>
                <w:lang w:val="lv-LV"/>
              </w:rPr>
            </w:pPr>
            <w:r w:rsidRPr="00A87D9A">
              <w:rPr>
                <w:b/>
                <w:bCs/>
                <w:sz w:val="28"/>
                <w:szCs w:val="28"/>
                <w:lang w:val="lv-LV"/>
              </w:rPr>
              <w:t>Gregorijs Zalcmans</w:t>
            </w:r>
          </w:p>
          <w:p w14:paraId="056B3F9C" w14:textId="23CFF7B7" w:rsidR="00AF2534" w:rsidRPr="004A1EF1" w:rsidRDefault="00AF2534" w:rsidP="004F7D2B">
            <w:pPr>
              <w:rPr>
                <w:b/>
                <w:bCs/>
                <w:i/>
                <w:iCs/>
                <w:sz w:val="28"/>
                <w:szCs w:val="28"/>
                <w:lang w:val="lv-LV"/>
              </w:rPr>
            </w:pPr>
            <w:r>
              <w:rPr>
                <w:b/>
                <w:bCs/>
                <w:i/>
                <w:iCs/>
                <w:sz w:val="28"/>
                <w:szCs w:val="28"/>
                <w:lang w:val="lv-LV"/>
              </w:rPr>
              <w:t>(Mr Gregory Zalcman)</w:t>
            </w:r>
          </w:p>
        </w:tc>
        <w:tc>
          <w:tcPr>
            <w:tcW w:w="1079" w:type="dxa"/>
          </w:tcPr>
          <w:p w14:paraId="40EBC957" w14:textId="77777777" w:rsidR="00AF2534" w:rsidRPr="00FF3CE8" w:rsidRDefault="00AF2534" w:rsidP="004F7D2B">
            <w:pPr>
              <w:rPr>
                <w:b/>
                <w:bCs/>
                <w:sz w:val="28"/>
                <w:szCs w:val="28"/>
                <w:lang w:val="lv-LV"/>
              </w:rPr>
            </w:pPr>
          </w:p>
        </w:tc>
        <w:tc>
          <w:tcPr>
            <w:tcW w:w="1800" w:type="dxa"/>
          </w:tcPr>
          <w:p w14:paraId="3097E90C" w14:textId="34C5DA6D" w:rsidR="00AF2534" w:rsidRDefault="00AF2534" w:rsidP="004F7D2B">
            <w:pPr>
              <w:rPr>
                <w:sz w:val="28"/>
                <w:lang w:val="lv-LV"/>
              </w:rPr>
            </w:pPr>
            <w:r>
              <w:rPr>
                <w:sz w:val="28"/>
                <w:lang w:val="lv-LV"/>
              </w:rPr>
              <w:t>2025.g.21.10.</w:t>
            </w:r>
          </w:p>
        </w:tc>
        <w:tc>
          <w:tcPr>
            <w:tcW w:w="2374" w:type="dxa"/>
          </w:tcPr>
          <w:p w14:paraId="7F81035C" w14:textId="77777777" w:rsidR="00AF2534" w:rsidRDefault="00AF2534" w:rsidP="004F7D2B">
            <w:pPr>
              <w:rPr>
                <w:sz w:val="28"/>
                <w:lang w:val="lv-LV"/>
              </w:rPr>
            </w:pPr>
            <w:r>
              <w:rPr>
                <w:sz w:val="28"/>
                <w:lang w:val="lv-LV"/>
              </w:rPr>
              <w:t>2025.g.18.11.</w:t>
            </w:r>
          </w:p>
          <w:p w14:paraId="3CF78782" w14:textId="136ACFD8" w:rsidR="00AF2534" w:rsidRDefault="00AF2534" w:rsidP="004F7D2B">
            <w:pPr>
              <w:rPr>
                <w:sz w:val="28"/>
                <w:lang w:val="lv-LV"/>
              </w:rPr>
            </w:pPr>
            <w:r>
              <w:rPr>
                <w:sz w:val="28"/>
                <w:lang w:val="lv-LV"/>
              </w:rPr>
              <w:t>Rīgas pilī</w:t>
            </w:r>
          </w:p>
        </w:tc>
        <w:tc>
          <w:tcPr>
            <w:tcW w:w="1701" w:type="dxa"/>
          </w:tcPr>
          <w:p w14:paraId="03B448D8" w14:textId="77777777" w:rsidR="00AF2534" w:rsidRDefault="00AF2534" w:rsidP="004F7D2B">
            <w:pPr>
              <w:rPr>
                <w:i/>
                <w:iCs/>
                <w:lang w:val="lv-LV"/>
              </w:rPr>
            </w:pPr>
          </w:p>
          <w:p w14:paraId="365B42DD" w14:textId="77777777" w:rsidR="00AF2534" w:rsidRDefault="00AF2534" w:rsidP="004F7D2B">
            <w:pPr>
              <w:rPr>
                <w:i/>
                <w:iCs/>
                <w:lang w:val="lv-LV"/>
              </w:rPr>
            </w:pPr>
          </w:p>
          <w:p w14:paraId="6620DB32" w14:textId="77777777" w:rsidR="00AF2534" w:rsidRDefault="00AF2534" w:rsidP="004F7D2B">
            <w:pPr>
              <w:rPr>
                <w:i/>
                <w:iCs/>
                <w:lang w:val="lv-LV"/>
              </w:rPr>
            </w:pPr>
          </w:p>
          <w:p w14:paraId="1585EEE0" w14:textId="77777777" w:rsidR="00AF2534" w:rsidRDefault="00AF2534" w:rsidP="004F7D2B">
            <w:pPr>
              <w:rPr>
                <w:i/>
                <w:iCs/>
                <w:lang w:val="lv-LV"/>
              </w:rPr>
            </w:pPr>
          </w:p>
          <w:p w14:paraId="7F165772" w14:textId="71F68403" w:rsidR="00AF2534" w:rsidRDefault="00AF2534" w:rsidP="004F7D2B">
            <w:pPr>
              <w:rPr>
                <w:i/>
                <w:iCs/>
                <w:lang w:val="lv-LV"/>
              </w:rPr>
            </w:pPr>
            <w:r>
              <w:rPr>
                <w:i/>
                <w:iCs/>
              </w:rPr>
              <w:t>(Beļģija)</w:t>
            </w:r>
          </w:p>
        </w:tc>
      </w:tr>
      <w:tr w:rsidR="00B83869" w:rsidRPr="00B83869" w14:paraId="65E63A28" w14:textId="77777777" w:rsidTr="00AF2534">
        <w:tc>
          <w:tcPr>
            <w:tcW w:w="826" w:type="dxa"/>
          </w:tcPr>
          <w:p w14:paraId="5250E234" w14:textId="687DA659" w:rsidR="00B83869" w:rsidRDefault="00B83869" w:rsidP="004F7D2B">
            <w:pPr>
              <w:jc w:val="center"/>
              <w:rPr>
                <w:color w:val="000000" w:themeColor="text1"/>
                <w:sz w:val="28"/>
                <w:szCs w:val="28"/>
                <w:lang w:val="lv-LV"/>
              </w:rPr>
            </w:pPr>
            <w:r>
              <w:rPr>
                <w:color w:val="000000" w:themeColor="text1"/>
                <w:sz w:val="28"/>
                <w:szCs w:val="28"/>
                <w:lang w:val="lv-LV"/>
              </w:rPr>
              <w:t>339.</w:t>
            </w:r>
          </w:p>
        </w:tc>
        <w:tc>
          <w:tcPr>
            <w:tcW w:w="4322" w:type="dxa"/>
          </w:tcPr>
          <w:p w14:paraId="2B69DB78" w14:textId="77777777" w:rsidR="00B83869" w:rsidRDefault="00B83869" w:rsidP="004F7D2B">
            <w:pPr>
              <w:rPr>
                <w:sz w:val="28"/>
                <w:szCs w:val="28"/>
                <w:lang w:val="lv-LV"/>
              </w:rPr>
            </w:pPr>
            <w:r>
              <w:rPr>
                <w:sz w:val="28"/>
                <w:szCs w:val="28"/>
                <w:lang w:val="lv-LV"/>
              </w:rPr>
              <w:t>Viņas Ekselence bijusī Zviedrijas Karalistes ārkārtējā un pilnvarotā vēstniece Latvijas Republikā</w:t>
            </w:r>
          </w:p>
          <w:p w14:paraId="2BA219B5" w14:textId="77777777" w:rsidR="00B83869" w:rsidRDefault="00B83869" w:rsidP="004F7D2B">
            <w:pPr>
              <w:rPr>
                <w:b/>
                <w:bCs/>
                <w:sz w:val="28"/>
                <w:szCs w:val="28"/>
                <w:lang w:val="lv-LV"/>
              </w:rPr>
            </w:pPr>
            <w:r>
              <w:rPr>
                <w:b/>
                <w:bCs/>
                <w:sz w:val="28"/>
                <w:szCs w:val="28"/>
                <w:lang w:val="lv-LV"/>
              </w:rPr>
              <w:t>Kārina Hēglunda</w:t>
            </w:r>
          </w:p>
          <w:p w14:paraId="0402C507" w14:textId="1E43322F" w:rsidR="00B83869" w:rsidRPr="00B83869" w:rsidRDefault="00B83869" w:rsidP="004F7D2B">
            <w:pPr>
              <w:rPr>
                <w:b/>
                <w:bCs/>
                <w:i/>
                <w:iCs/>
                <w:sz w:val="28"/>
                <w:szCs w:val="28"/>
                <w:lang w:val="lv-LV"/>
              </w:rPr>
            </w:pPr>
            <w:r>
              <w:rPr>
                <w:b/>
                <w:bCs/>
                <w:i/>
                <w:iCs/>
                <w:sz w:val="28"/>
                <w:szCs w:val="28"/>
                <w:lang w:val="lv-LV"/>
              </w:rPr>
              <w:t>(H.E. Ms Karin Höglund)</w:t>
            </w:r>
          </w:p>
        </w:tc>
        <w:tc>
          <w:tcPr>
            <w:tcW w:w="1079" w:type="dxa"/>
          </w:tcPr>
          <w:p w14:paraId="794D52BD" w14:textId="77777777" w:rsidR="00B83869" w:rsidRPr="00FF3CE8" w:rsidRDefault="00B83869" w:rsidP="004F7D2B">
            <w:pPr>
              <w:rPr>
                <w:b/>
                <w:bCs/>
                <w:sz w:val="28"/>
                <w:szCs w:val="28"/>
                <w:lang w:val="lv-LV"/>
              </w:rPr>
            </w:pPr>
          </w:p>
        </w:tc>
        <w:tc>
          <w:tcPr>
            <w:tcW w:w="1800" w:type="dxa"/>
          </w:tcPr>
          <w:p w14:paraId="266C1B84" w14:textId="1869CF3D" w:rsidR="00B83869" w:rsidRDefault="00B83869" w:rsidP="004F7D2B">
            <w:pPr>
              <w:rPr>
                <w:sz w:val="28"/>
                <w:lang w:val="lv-LV"/>
              </w:rPr>
            </w:pPr>
            <w:r>
              <w:rPr>
                <w:sz w:val="28"/>
                <w:lang w:val="lv-LV"/>
              </w:rPr>
              <w:t>2026.g.24.03.</w:t>
            </w:r>
          </w:p>
        </w:tc>
        <w:tc>
          <w:tcPr>
            <w:tcW w:w="2374" w:type="dxa"/>
          </w:tcPr>
          <w:p w14:paraId="621531DD" w14:textId="77777777" w:rsidR="00B83869" w:rsidRDefault="00B83869" w:rsidP="004F7D2B">
            <w:pPr>
              <w:rPr>
                <w:sz w:val="28"/>
                <w:lang w:val="lv-LV"/>
              </w:rPr>
            </w:pPr>
            <w:r>
              <w:rPr>
                <w:sz w:val="28"/>
                <w:lang w:val="lv-LV"/>
              </w:rPr>
              <w:t>2026.g.04.05.</w:t>
            </w:r>
          </w:p>
          <w:p w14:paraId="1C685E5D" w14:textId="1B7F947C" w:rsidR="00B83869" w:rsidRDefault="00B83869" w:rsidP="004F7D2B">
            <w:pPr>
              <w:rPr>
                <w:sz w:val="28"/>
                <w:lang w:val="lv-LV"/>
              </w:rPr>
            </w:pPr>
            <w:r>
              <w:rPr>
                <w:sz w:val="28"/>
                <w:lang w:val="lv-LV"/>
              </w:rPr>
              <w:t>Rīgas pilī</w:t>
            </w:r>
          </w:p>
        </w:tc>
        <w:tc>
          <w:tcPr>
            <w:tcW w:w="1701" w:type="dxa"/>
          </w:tcPr>
          <w:p w14:paraId="63D5A3D6" w14:textId="77777777" w:rsidR="00B83869" w:rsidRDefault="00B83869" w:rsidP="004F7D2B">
            <w:pPr>
              <w:rPr>
                <w:i/>
                <w:iCs/>
                <w:lang w:val="lv-LV"/>
              </w:rPr>
            </w:pPr>
          </w:p>
          <w:p w14:paraId="62F6AB6C" w14:textId="77777777" w:rsidR="00B83869" w:rsidRDefault="00B83869" w:rsidP="004F7D2B">
            <w:pPr>
              <w:rPr>
                <w:i/>
                <w:iCs/>
                <w:lang w:val="lv-LV"/>
              </w:rPr>
            </w:pPr>
          </w:p>
          <w:p w14:paraId="2BA332A2" w14:textId="77777777" w:rsidR="00B83869" w:rsidRDefault="00B83869" w:rsidP="004F7D2B">
            <w:pPr>
              <w:rPr>
                <w:i/>
                <w:iCs/>
                <w:lang w:val="lv-LV"/>
              </w:rPr>
            </w:pPr>
          </w:p>
          <w:p w14:paraId="36602FDC" w14:textId="77777777" w:rsidR="00B83869" w:rsidRDefault="00B83869" w:rsidP="004F7D2B">
            <w:pPr>
              <w:rPr>
                <w:i/>
                <w:iCs/>
                <w:lang w:val="lv-LV"/>
              </w:rPr>
            </w:pPr>
          </w:p>
          <w:p w14:paraId="044E3E0F" w14:textId="77777777" w:rsidR="00B83869" w:rsidRDefault="00B83869" w:rsidP="004F7D2B">
            <w:pPr>
              <w:rPr>
                <w:i/>
                <w:iCs/>
                <w:lang w:val="lv-LV"/>
              </w:rPr>
            </w:pPr>
          </w:p>
          <w:p w14:paraId="6AF8CD3B" w14:textId="2B2CF7F5" w:rsidR="00B83869" w:rsidRDefault="00B83869" w:rsidP="004F7D2B">
            <w:pPr>
              <w:rPr>
                <w:i/>
                <w:iCs/>
                <w:lang w:val="lv-LV"/>
              </w:rPr>
            </w:pPr>
            <w:r>
              <w:rPr>
                <w:i/>
                <w:iCs/>
              </w:rPr>
              <w:t>(Zviedrija)</w:t>
            </w:r>
          </w:p>
        </w:tc>
      </w:tr>
      <w:tr w:rsidR="00017169" w:rsidRPr="00B83869" w14:paraId="385281F3" w14:textId="77777777" w:rsidTr="00AF2534">
        <w:tc>
          <w:tcPr>
            <w:tcW w:w="826" w:type="dxa"/>
          </w:tcPr>
          <w:p w14:paraId="0F96B558" w14:textId="5195C13A" w:rsidR="00017169" w:rsidRDefault="00017169" w:rsidP="00017169">
            <w:pPr>
              <w:jc w:val="center"/>
              <w:rPr>
                <w:color w:val="000000" w:themeColor="text1"/>
                <w:sz w:val="28"/>
                <w:szCs w:val="28"/>
                <w:lang w:val="lv-LV"/>
              </w:rPr>
            </w:pPr>
            <w:r>
              <w:rPr>
                <w:color w:val="000000" w:themeColor="text1"/>
                <w:sz w:val="28"/>
                <w:szCs w:val="28"/>
                <w:lang w:val="lv-LV"/>
              </w:rPr>
              <w:t>340.</w:t>
            </w:r>
          </w:p>
        </w:tc>
        <w:tc>
          <w:tcPr>
            <w:tcW w:w="4322" w:type="dxa"/>
          </w:tcPr>
          <w:p w14:paraId="50500B9C" w14:textId="77777777" w:rsidR="00017169" w:rsidRPr="00831BBC" w:rsidRDefault="00017169" w:rsidP="00017169">
            <w:pPr>
              <w:rPr>
                <w:sz w:val="28"/>
                <w:szCs w:val="28"/>
                <w:lang w:val="lv-LV"/>
              </w:rPr>
            </w:pPr>
            <w:r w:rsidRPr="00831BBC">
              <w:rPr>
                <w:sz w:val="28"/>
                <w:szCs w:val="28"/>
                <w:lang w:val="lv-LV"/>
              </w:rPr>
              <w:t>Amerikas Savienoto Valstu Kongresa Pārstāvju palātas loceklis, ilggadējais Baltijas valstu atbalsta grupas līdzpriekšsēdētājs</w:t>
            </w:r>
          </w:p>
          <w:p w14:paraId="29DA52B0" w14:textId="77777777" w:rsidR="00017169" w:rsidRPr="00831BBC" w:rsidRDefault="00017169" w:rsidP="00017169">
            <w:pPr>
              <w:rPr>
                <w:b/>
                <w:bCs/>
                <w:sz w:val="28"/>
                <w:szCs w:val="28"/>
                <w:lang w:val="lv-LV"/>
              </w:rPr>
            </w:pPr>
            <w:r w:rsidRPr="00831BBC">
              <w:rPr>
                <w:b/>
                <w:bCs/>
                <w:sz w:val="28"/>
                <w:szCs w:val="28"/>
                <w:lang w:val="lv-LV"/>
              </w:rPr>
              <w:t>Dons Beikons</w:t>
            </w:r>
          </w:p>
          <w:p w14:paraId="23B79982" w14:textId="37A2FCCF" w:rsidR="00017169" w:rsidRDefault="00017169" w:rsidP="00017169">
            <w:pPr>
              <w:rPr>
                <w:sz w:val="28"/>
                <w:szCs w:val="28"/>
                <w:lang w:val="lv-LV"/>
              </w:rPr>
            </w:pPr>
            <w:r w:rsidRPr="00831BBC">
              <w:rPr>
                <w:b/>
                <w:bCs/>
                <w:i/>
                <w:iCs/>
                <w:sz w:val="28"/>
                <w:szCs w:val="28"/>
                <w:lang w:val="lv-LV"/>
              </w:rPr>
              <w:t>(Mr Donald (Don) John Bacon)</w:t>
            </w:r>
          </w:p>
        </w:tc>
        <w:tc>
          <w:tcPr>
            <w:tcW w:w="1079" w:type="dxa"/>
          </w:tcPr>
          <w:p w14:paraId="5588CDF7" w14:textId="77777777" w:rsidR="00017169" w:rsidRPr="00FF3CE8" w:rsidRDefault="00017169" w:rsidP="00017169">
            <w:pPr>
              <w:rPr>
                <w:b/>
                <w:bCs/>
                <w:sz w:val="28"/>
                <w:szCs w:val="28"/>
                <w:lang w:val="lv-LV"/>
              </w:rPr>
            </w:pPr>
          </w:p>
        </w:tc>
        <w:tc>
          <w:tcPr>
            <w:tcW w:w="1800" w:type="dxa"/>
          </w:tcPr>
          <w:p w14:paraId="7C527057" w14:textId="3C9A0237" w:rsidR="00017169" w:rsidRDefault="00017169" w:rsidP="00017169">
            <w:pPr>
              <w:rPr>
                <w:sz w:val="28"/>
                <w:lang w:val="lv-LV"/>
              </w:rPr>
            </w:pPr>
            <w:r>
              <w:rPr>
                <w:sz w:val="28"/>
                <w:lang w:val="lv-LV"/>
              </w:rPr>
              <w:t>2026.g.24.03.</w:t>
            </w:r>
          </w:p>
        </w:tc>
        <w:tc>
          <w:tcPr>
            <w:tcW w:w="2374" w:type="dxa"/>
          </w:tcPr>
          <w:p w14:paraId="7B53DA5C" w14:textId="6068FF9D" w:rsidR="00017169" w:rsidRDefault="00017169" w:rsidP="00017169">
            <w:pPr>
              <w:rPr>
                <w:sz w:val="28"/>
                <w:lang w:val="lv-LV"/>
              </w:rPr>
            </w:pPr>
            <w:r>
              <w:rPr>
                <w:sz w:val="28"/>
                <w:lang w:val="lv-LV"/>
              </w:rPr>
              <w:t>2026.g.27.05.</w:t>
            </w:r>
          </w:p>
          <w:p w14:paraId="01ACC43A" w14:textId="5AECE837" w:rsidR="00017169" w:rsidRDefault="00017169" w:rsidP="00017169">
            <w:pPr>
              <w:rPr>
                <w:sz w:val="28"/>
                <w:lang w:val="lv-LV"/>
              </w:rPr>
            </w:pPr>
            <w:r>
              <w:rPr>
                <w:sz w:val="28"/>
                <w:lang w:val="lv-LV"/>
              </w:rPr>
              <w:t>Rīgas pilī</w:t>
            </w:r>
          </w:p>
        </w:tc>
        <w:tc>
          <w:tcPr>
            <w:tcW w:w="1701" w:type="dxa"/>
          </w:tcPr>
          <w:p w14:paraId="4D957C4B" w14:textId="77777777" w:rsidR="00017169" w:rsidRDefault="00017169" w:rsidP="00017169">
            <w:pPr>
              <w:rPr>
                <w:i/>
                <w:iCs/>
                <w:lang w:val="lv-LV"/>
              </w:rPr>
            </w:pPr>
          </w:p>
          <w:p w14:paraId="7ACE1BD0" w14:textId="77777777" w:rsidR="00017169" w:rsidRDefault="00017169" w:rsidP="00017169">
            <w:pPr>
              <w:rPr>
                <w:i/>
                <w:iCs/>
                <w:lang w:val="lv-LV"/>
              </w:rPr>
            </w:pPr>
          </w:p>
          <w:p w14:paraId="500E0135" w14:textId="77777777" w:rsidR="00017169" w:rsidRDefault="00017169" w:rsidP="00017169">
            <w:pPr>
              <w:rPr>
                <w:i/>
                <w:iCs/>
                <w:lang w:val="lv-LV"/>
              </w:rPr>
            </w:pPr>
          </w:p>
          <w:p w14:paraId="445137D4" w14:textId="77777777" w:rsidR="00017169" w:rsidRDefault="00017169" w:rsidP="00017169">
            <w:pPr>
              <w:rPr>
                <w:i/>
                <w:iCs/>
                <w:lang w:val="lv-LV"/>
              </w:rPr>
            </w:pPr>
          </w:p>
          <w:p w14:paraId="7AD7973B" w14:textId="77777777" w:rsidR="00017169" w:rsidRDefault="00017169" w:rsidP="00017169">
            <w:pPr>
              <w:rPr>
                <w:i/>
                <w:iCs/>
                <w:lang w:val="lv-LV"/>
              </w:rPr>
            </w:pPr>
          </w:p>
          <w:p w14:paraId="5BF09A0B" w14:textId="4F39531F" w:rsidR="00017169" w:rsidRDefault="00017169" w:rsidP="00017169">
            <w:pPr>
              <w:rPr>
                <w:i/>
                <w:iCs/>
                <w:lang w:val="lv-LV"/>
              </w:rPr>
            </w:pPr>
            <w:r>
              <w:rPr>
                <w:i/>
                <w:iCs/>
              </w:rPr>
              <w:t>(ASV)</w:t>
            </w:r>
          </w:p>
        </w:tc>
      </w:tr>
    </w:tbl>
    <w:p w14:paraId="0E041365" w14:textId="77777777" w:rsidR="00B83869" w:rsidRDefault="00B83869">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701"/>
      </w:tblGrid>
      <w:tr w:rsidR="00AF2534" w:rsidRPr="00BD39A5" w14:paraId="613A9ACA" w14:textId="77777777" w:rsidTr="00AF2534">
        <w:tc>
          <w:tcPr>
            <w:tcW w:w="826" w:type="dxa"/>
          </w:tcPr>
          <w:p w14:paraId="693EC26D" w14:textId="2318EB35" w:rsidR="00AF2534" w:rsidRDefault="00AF2534" w:rsidP="008E0AD0">
            <w:pPr>
              <w:jc w:val="center"/>
              <w:rPr>
                <w:sz w:val="28"/>
                <w:lang w:val="lv-LV"/>
              </w:rPr>
            </w:pPr>
            <w:r w:rsidRPr="00B83869">
              <w:rPr>
                <w:lang w:val="lv-LV"/>
              </w:rPr>
              <w:br w:type="page"/>
            </w:r>
            <w:r w:rsidRPr="002E6923">
              <w:rPr>
                <w:lang w:val="lv-LV"/>
              </w:rPr>
              <w:br w:type="page"/>
            </w:r>
            <w:r w:rsidRPr="002E6923">
              <w:rPr>
                <w:lang w:val="lv-LV"/>
              </w:rPr>
              <w:br w:type="page"/>
            </w:r>
            <w:r w:rsidRPr="00017A1E">
              <w:rPr>
                <w:lang w:val="lv-LV"/>
              </w:rPr>
              <w:br w:type="page"/>
            </w:r>
            <w:r w:rsidRPr="00E34920">
              <w:rPr>
                <w:lang w:val="lv-LV"/>
              </w:rPr>
              <w:br w:type="page"/>
            </w:r>
            <w:r w:rsidRPr="00E34920">
              <w:rPr>
                <w:lang w:val="lv-LV"/>
              </w:rPr>
              <w:br w:type="page"/>
            </w:r>
            <w:r w:rsidRPr="00ED5F82">
              <w:rPr>
                <w:lang w:val="lv-LV"/>
              </w:rPr>
              <w:br w:type="page"/>
            </w:r>
            <w:r w:rsidRPr="00413A84">
              <w:rPr>
                <w:lang w:val="lv-LV"/>
              </w:rPr>
              <w:br w:type="page"/>
            </w:r>
            <w:r w:rsidRPr="00926661">
              <w:rPr>
                <w:lang w:val="lv-LV"/>
              </w:rPr>
              <w:br w:type="page"/>
            </w:r>
          </w:p>
        </w:tc>
        <w:tc>
          <w:tcPr>
            <w:tcW w:w="4322" w:type="dxa"/>
          </w:tcPr>
          <w:p w14:paraId="27B5AF5C" w14:textId="77777777" w:rsidR="00AF2534" w:rsidRDefault="00AF2534" w:rsidP="008E0AD0">
            <w:pPr>
              <w:rPr>
                <w:b/>
                <w:bCs/>
                <w:sz w:val="40"/>
                <w:lang w:val="lv-LV"/>
              </w:rPr>
            </w:pPr>
            <w:r>
              <w:rPr>
                <w:b/>
                <w:bCs/>
                <w:sz w:val="40"/>
                <w:lang w:val="lv-LV"/>
              </w:rPr>
              <w:t>IV šķira</w:t>
            </w:r>
          </w:p>
          <w:p w14:paraId="3A41F416" w14:textId="77777777" w:rsidR="00AF2534" w:rsidRDefault="00AF2534" w:rsidP="008E0AD0">
            <w:pPr>
              <w:rPr>
                <w:b/>
                <w:bCs/>
                <w:sz w:val="40"/>
                <w:lang w:val="lv-LV"/>
              </w:rPr>
            </w:pPr>
            <w:r>
              <w:rPr>
                <w:b/>
                <w:bCs/>
                <w:sz w:val="40"/>
                <w:lang w:val="lv-LV"/>
              </w:rPr>
              <w:t>Ordeņa virsnieki</w:t>
            </w:r>
          </w:p>
          <w:p w14:paraId="00151526" w14:textId="26EBAC69" w:rsidR="00AF2534" w:rsidRDefault="00AF2534" w:rsidP="008E0AD0">
            <w:pPr>
              <w:rPr>
                <w:sz w:val="28"/>
                <w:lang w:val="lv-LV"/>
              </w:rPr>
            </w:pPr>
          </w:p>
        </w:tc>
        <w:tc>
          <w:tcPr>
            <w:tcW w:w="1079" w:type="dxa"/>
          </w:tcPr>
          <w:p w14:paraId="74F5CACE" w14:textId="77777777" w:rsidR="00AF2534" w:rsidRDefault="00AF2534" w:rsidP="008E0AD0">
            <w:pPr>
              <w:rPr>
                <w:b/>
                <w:bCs/>
                <w:sz w:val="28"/>
                <w:lang w:val="lv-LV"/>
              </w:rPr>
            </w:pPr>
          </w:p>
        </w:tc>
        <w:tc>
          <w:tcPr>
            <w:tcW w:w="1800" w:type="dxa"/>
          </w:tcPr>
          <w:p w14:paraId="147236ED" w14:textId="77777777" w:rsidR="00AF2534" w:rsidRDefault="00AF2534" w:rsidP="008E0AD0">
            <w:pPr>
              <w:rPr>
                <w:sz w:val="28"/>
                <w:lang w:val="lv-LV"/>
              </w:rPr>
            </w:pPr>
          </w:p>
        </w:tc>
        <w:tc>
          <w:tcPr>
            <w:tcW w:w="2374" w:type="dxa"/>
          </w:tcPr>
          <w:p w14:paraId="4EE2287C" w14:textId="77777777" w:rsidR="00AF2534" w:rsidRDefault="00AF2534" w:rsidP="008E0AD0">
            <w:pPr>
              <w:rPr>
                <w:sz w:val="28"/>
                <w:lang w:val="lv-LV"/>
              </w:rPr>
            </w:pPr>
          </w:p>
        </w:tc>
        <w:tc>
          <w:tcPr>
            <w:tcW w:w="1701" w:type="dxa"/>
          </w:tcPr>
          <w:p w14:paraId="55380592" w14:textId="77777777" w:rsidR="00AF2534" w:rsidRDefault="00AF2534" w:rsidP="008E0AD0">
            <w:pPr>
              <w:rPr>
                <w:sz w:val="28"/>
                <w:lang w:val="lv-LV"/>
              </w:rPr>
            </w:pPr>
          </w:p>
        </w:tc>
      </w:tr>
      <w:tr w:rsidR="00AF2534" w14:paraId="789AAECC" w14:textId="77777777" w:rsidTr="00AF2534">
        <w:tc>
          <w:tcPr>
            <w:tcW w:w="826" w:type="dxa"/>
          </w:tcPr>
          <w:p w14:paraId="20510EAD" w14:textId="77777777" w:rsidR="00AF2534" w:rsidRDefault="00AF2534" w:rsidP="008E0AD0">
            <w:pPr>
              <w:jc w:val="center"/>
              <w:rPr>
                <w:sz w:val="28"/>
                <w:lang w:val="lv-LV"/>
              </w:rPr>
            </w:pPr>
            <w:r>
              <w:rPr>
                <w:sz w:val="28"/>
                <w:lang w:val="lv-LV"/>
              </w:rPr>
              <w:t>1.</w:t>
            </w:r>
          </w:p>
        </w:tc>
        <w:tc>
          <w:tcPr>
            <w:tcW w:w="4322" w:type="dxa"/>
          </w:tcPr>
          <w:p w14:paraId="60ACCDC6" w14:textId="77777777" w:rsidR="00AF2534" w:rsidRDefault="00AF2534" w:rsidP="008E0AD0">
            <w:pPr>
              <w:rPr>
                <w:sz w:val="28"/>
                <w:lang w:val="lv-LV"/>
              </w:rPr>
            </w:pPr>
            <w:r>
              <w:rPr>
                <w:sz w:val="28"/>
                <w:lang w:val="lv-LV"/>
              </w:rPr>
              <w:t>Naturalizācijas pārvaldes priekšniece</w:t>
            </w:r>
          </w:p>
          <w:p w14:paraId="605F1758" w14:textId="77777777" w:rsidR="00AF2534" w:rsidRDefault="00AF2534" w:rsidP="008E0AD0">
            <w:pPr>
              <w:pStyle w:val="Heading1"/>
            </w:pPr>
            <w:r>
              <w:t>Eiženija Aldermane</w:t>
            </w:r>
          </w:p>
        </w:tc>
        <w:tc>
          <w:tcPr>
            <w:tcW w:w="1079" w:type="dxa"/>
          </w:tcPr>
          <w:p w14:paraId="5AB4B2B0" w14:textId="77777777" w:rsidR="00AF2534" w:rsidRDefault="00AF2534" w:rsidP="008E0AD0">
            <w:pPr>
              <w:rPr>
                <w:b/>
                <w:bCs/>
                <w:sz w:val="28"/>
                <w:lang w:val="lv-LV"/>
              </w:rPr>
            </w:pPr>
          </w:p>
        </w:tc>
        <w:tc>
          <w:tcPr>
            <w:tcW w:w="1800" w:type="dxa"/>
          </w:tcPr>
          <w:p w14:paraId="6137DFF4" w14:textId="77777777" w:rsidR="00AF2534" w:rsidRDefault="00AF2534" w:rsidP="008E0AD0">
            <w:pPr>
              <w:rPr>
                <w:sz w:val="28"/>
                <w:lang w:val="lv-LV"/>
              </w:rPr>
            </w:pPr>
            <w:r>
              <w:rPr>
                <w:sz w:val="28"/>
                <w:lang w:val="lv-LV"/>
              </w:rPr>
              <w:t>2004.g.16.10.</w:t>
            </w:r>
          </w:p>
        </w:tc>
        <w:tc>
          <w:tcPr>
            <w:tcW w:w="2374" w:type="dxa"/>
          </w:tcPr>
          <w:p w14:paraId="4A5236B2" w14:textId="77777777" w:rsidR="00AF2534" w:rsidRDefault="00AF2534" w:rsidP="008E0AD0">
            <w:pPr>
              <w:rPr>
                <w:sz w:val="28"/>
                <w:lang w:val="lv-LV"/>
              </w:rPr>
            </w:pPr>
            <w:r>
              <w:rPr>
                <w:sz w:val="28"/>
                <w:lang w:val="lv-LV"/>
              </w:rPr>
              <w:t>2004.g.17.11.</w:t>
            </w:r>
          </w:p>
        </w:tc>
        <w:tc>
          <w:tcPr>
            <w:tcW w:w="1701" w:type="dxa"/>
          </w:tcPr>
          <w:p w14:paraId="4F092C25" w14:textId="77777777" w:rsidR="00AF2534" w:rsidRDefault="00AF2534" w:rsidP="008E0AD0">
            <w:pPr>
              <w:rPr>
                <w:sz w:val="28"/>
                <w:lang w:val="lv-LV"/>
              </w:rPr>
            </w:pPr>
          </w:p>
          <w:p w14:paraId="2DEF6D58" w14:textId="77777777" w:rsidR="00AF2534" w:rsidRDefault="00AF2534" w:rsidP="008E0AD0">
            <w:pPr>
              <w:rPr>
                <w:sz w:val="28"/>
                <w:lang w:val="lv-LV"/>
              </w:rPr>
            </w:pPr>
          </w:p>
          <w:p w14:paraId="5542A401" w14:textId="77777777" w:rsidR="00AF2534" w:rsidRDefault="00AF2534" w:rsidP="008E0AD0">
            <w:pPr>
              <w:rPr>
                <w:sz w:val="28"/>
                <w:lang w:val="lv-LV"/>
              </w:rPr>
            </w:pPr>
            <w:r>
              <w:rPr>
                <w:i/>
                <w:iCs/>
              </w:rPr>
              <w:t>(Latvija)</w:t>
            </w:r>
          </w:p>
        </w:tc>
      </w:tr>
      <w:tr w:rsidR="00AF2534" w14:paraId="09A4E68E" w14:textId="77777777" w:rsidTr="00AF2534">
        <w:tc>
          <w:tcPr>
            <w:tcW w:w="826" w:type="dxa"/>
            <w:tcBorders>
              <w:bottom w:val="single" w:sz="4" w:space="0" w:color="auto"/>
            </w:tcBorders>
          </w:tcPr>
          <w:p w14:paraId="6130D2A6" w14:textId="77777777" w:rsidR="00AF2534" w:rsidRDefault="00AF2534" w:rsidP="008E0AD0">
            <w:pPr>
              <w:jc w:val="center"/>
              <w:rPr>
                <w:sz w:val="28"/>
                <w:lang w:val="lv-LV"/>
              </w:rPr>
            </w:pPr>
            <w:r>
              <w:br w:type="page"/>
            </w:r>
            <w:r>
              <w:br w:type="page"/>
            </w:r>
            <w:r>
              <w:rPr>
                <w:sz w:val="28"/>
                <w:lang w:val="lv-LV"/>
              </w:rPr>
              <w:t>2.</w:t>
            </w:r>
          </w:p>
        </w:tc>
        <w:tc>
          <w:tcPr>
            <w:tcW w:w="4322" w:type="dxa"/>
            <w:tcBorders>
              <w:bottom w:val="single" w:sz="4" w:space="0" w:color="auto"/>
            </w:tcBorders>
          </w:tcPr>
          <w:p w14:paraId="290E24F7" w14:textId="77777777" w:rsidR="00AF2534" w:rsidRDefault="00AF2534" w:rsidP="008E0AD0">
            <w:pPr>
              <w:rPr>
                <w:sz w:val="28"/>
                <w:lang w:val="lv-LV"/>
              </w:rPr>
            </w:pPr>
            <w:r>
              <w:rPr>
                <w:sz w:val="28"/>
                <w:lang w:val="lv-LV"/>
              </w:rPr>
              <w:t>baleta māksliniece, Latvijas profesionālā baleta asociācijas prezidente</w:t>
            </w:r>
          </w:p>
          <w:p w14:paraId="1EACD879" w14:textId="77777777" w:rsidR="00AF2534" w:rsidRDefault="00AF2534" w:rsidP="008E0AD0">
            <w:pPr>
              <w:pStyle w:val="Heading1"/>
            </w:pPr>
            <w:r>
              <w:t>Lita Beiris</w:t>
            </w:r>
          </w:p>
        </w:tc>
        <w:tc>
          <w:tcPr>
            <w:tcW w:w="1079" w:type="dxa"/>
            <w:tcBorders>
              <w:bottom w:val="single" w:sz="4" w:space="0" w:color="auto"/>
            </w:tcBorders>
          </w:tcPr>
          <w:p w14:paraId="61C07122" w14:textId="77777777" w:rsidR="00AF2534" w:rsidRDefault="00AF2534" w:rsidP="008E0AD0">
            <w:pPr>
              <w:rPr>
                <w:b/>
                <w:bCs/>
                <w:sz w:val="28"/>
                <w:lang w:val="lv-LV"/>
              </w:rPr>
            </w:pPr>
          </w:p>
        </w:tc>
        <w:tc>
          <w:tcPr>
            <w:tcW w:w="1800" w:type="dxa"/>
            <w:tcBorders>
              <w:bottom w:val="single" w:sz="4" w:space="0" w:color="auto"/>
            </w:tcBorders>
          </w:tcPr>
          <w:p w14:paraId="2EC10F87" w14:textId="77777777" w:rsidR="00AF2534" w:rsidRDefault="00AF2534" w:rsidP="008E0AD0">
            <w:pPr>
              <w:rPr>
                <w:sz w:val="28"/>
                <w:lang w:val="lv-LV"/>
              </w:rPr>
            </w:pPr>
            <w:r>
              <w:rPr>
                <w:sz w:val="28"/>
                <w:lang w:val="lv-LV"/>
              </w:rPr>
              <w:t>2004.g.16.10.</w:t>
            </w:r>
          </w:p>
        </w:tc>
        <w:tc>
          <w:tcPr>
            <w:tcW w:w="2374" w:type="dxa"/>
            <w:tcBorders>
              <w:bottom w:val="single" w:sz="4" w:space="0" w:color="auto"/>
            </w:tcBorders>
          </w:tcPr>
          <w:p w14:paraId="4A494383" w14:textId="77777777" w:rsidR="00AF2534" w:rsidRDefault="00AF2534" w:rsidP="008E0AD0">
            <w:pPr>
              <w:rPr>
                <w:sz w:val="28"/>
                <w:lang w:val="lv-LV"/>
              </w:rPr>
            </w:pPr>
            <w:r>
              <w:rPr>
                <w:sz w:val="28"/>
                <w:lang w:val="lv-LV"/>
              </w:rPr>
              <w:t>2004.g.17.11.</w:t>
            </w:r>
          </w:p>
        </w:tc>
        <w:tc>
          <w:tcPr>
            <w:tcW w:w="1701" w:type="dxa"/>
            <w:tcBorders>
              <w:bottom w:val="single" w:sz="4" w:space="0" w:color="auto"/>
            </w:tcBorders>
          </w:tcPr>
          <w:p w14:paraId="77AFCBC2" w14:textId="77777777" w:rsidR="00AF2534" w:rsidRDefault="00AF2534" w:rsidP="008E0AD0">
            <w:pPr>
              <w:rPr>
                <w:sz w:val="28"/>
                <w:lang w:val="lv-LV"/>
              </w:rPr>
            </w:pPr>
          </w:p>
          <w:p w14:paraId="2E28C325" w14:textId="77777777" w:rsidR="00AF2534" w:rsidRDefault="00AF2534" w:rsidP="008E0AD0">
            <w:pPr>
              <w:rPr>
                <w:sz w:val="28"/>
                <w:lang w:val="lv-LV"/>
              </w:rPr>
            </w:pPr>
          </w:p>
          <w:p w14:paraId="6CD32B0B" w14:textId="77777777" w:rsidR="00AF2534" w:rsidRDefault="00AF2534" w:rsidP="008E0AD0">
            <w:pPr>
              <w:rPr>
                <w:sz w:val="28"/>
                <w:lang w:val="lv-LV"/>
              </w:rPr>
            </w:pPr>
          </w:p>
          <w:p w14:paraId="7C274592" w14:textId="77777777" w:rsidR="00AF2534" w:rsidRDefault="00AF2534" w:rsidP="008E0AD0">
            <w:pPr>
              <w:rPr>
                <w:sz w:val="28"/>
                <w:lang w:val="lv-LV"/>
              </w:rPr>
            </w:pPr>
            <w:r>
              <w:rPr>
                <w:i/>
                <w:iCs/>
              </w:rPr>
              <w:t>(Latvija)</w:t>
            </w:r>
          </w:p>
        </w:tc>
      </w:tr>
      <w:tr w:rsidR="00AF2534" w14:paraId="518308BF" w14:textId="77777777" w:rsidTr="00AF2534">
        <w:tc>
          <w:tcPr>
            <w:tcW w:w="826" w:type="dxa"/>
          </w:tcPr>
          <w:p w14:paraId="162D9A73" w14:textId="4E75196B" w:rsidR="00AF2534" w:rsidRDefault="004A1EF1" w:rsidP="008E0AD0">
            <w:pPr>
              <w:jc w:val="center"/>
              <w:rPr>
                <w:sz w:val="28"/>
                <w:lang w:val="lv-LV"/>
              </w:rPr>
            </w:pPr>
            <w:r>
              <w:br w:type="page"/>
            </w:r>
            <w:r w:rsidR="00AF2534">
              <w:rPr>
                <w:sz w:val="28"/>
                <w:lang w:val="lv-LV"/>
              </w:rPr>
              <w:t>3.</w:t>
            </w:r>
          </w:p>
        </w:tc>
        <w:tc>
          <w:tcPr>
            <w:tcW w:w="4322" w:type="dxa"/>
          </w:tcPr>
          <w:p w14:paraId="6E8ADE7A" w14:textId="77777777" w:rsidR="00AF2534" w:rsidRDefault="00AF2534" w:rsidP="008E0AD0">
            <w:pPr>
              <w:rPr>
                <w:sz w:val="28"/>
                <w:lang w:val="lv-LV"/>
              </w:rPr>
            </w:pPr>
            <w:r>
              <w:rPr>
                <w:sz w:val="28"/>
                <w:lang w:val="lv-LV"/>
              </w:rPr>
              <w:t>muzikologs un profesors, Dr.mus.</w:t>
            </w:r>
          </w:p>
          <w:p w14:paraId="6085F112" w14:textId="77777777" w:rsidR="00AF2534" w:rsidRDefault="00AF2534" w:rsidP="008E0AD0">
            <w:pPr>
              <w:pStyle w:val="Heading1"/>
            </w:pPr>
            <w:r>
              <w:t>Mozus Joahims Brauns</w:t>
            </w:r>
          </w:p>
        </w:tc>
        <w:tc>
          <w:tcPr>
            <w:tcW w:w="1079" w:type="dxa"/>
          </w:tcPr>
          <w:p w14:paraId="396CB23D" w14:textId="77777777" w:rsidR="00AF2534" w:rsidRDefault="00AF2534" w:rsidP="008E0AD0">
            <w:pPr>
              <w:rPr>
                <w:b/>
                <w:bCs/>
                <w:sz w:val="28"/>
                <w:lang w:val="lv-LV"/>
              </w:rPr>
            </w:pPr>
          </w:p>
        </w:tc>
        <w:tc>
          <w:tcPr>
            <w:tcW w:w="1800" w:type="dxa"/>
          </w:tcPr>
          <w:p w14:paraId="19FEA501" w14:textId="77777777" w:rsidR="00AF2534" w:rsidRDefault="00AF2534" w:rsidP="008E0AD0">
            <w:pPr>
              <w:rPr>
                <w:sz w:val="28"/>
                <w:lang w:val="lv-LV"/>
              </w:rPr>
            </w:pPr>
            <w:r>
              <w:rPr>
                <w:sz w:val="28"/>
                <w:lang w:val="lv-LV"/>
              </w:rPr>
              <w:t>2004.g.16.10.</w:t>
            </w:r>
          </w:p>
        </w:tc>
        <w:tc>
          <w:tcPr>
            <w:tcW w:w="2374" w:type="dxa"/>
          </w:tcPr>
          <w:p w14:paraId="5DCDE93F" w14:textId="77777777" w:rsidR="00AF2534" w:rsidRDefault="00AF2534" w:rsidP="008E0AD0">
            <w:pPr>
              <w:rPr>
                <w:sz w:val="28"/>
                <w:lang w:val="lv-LV"/>
              </w:rPr>
            </w:pPr>
            <w:r>
              <w:rPr>
                <w:sz w:val="28"/>
                <w:lang w:val="lv-LV"/>
              </w:rPr>
              <w:t>2005.g.03.05.</w:t>
            </w:r>
          </w:p>
        </w:tc>
        <w:tc>
          <w:tcPr>
            <w:tcW w:w="1701" w:type="dxa"/>
          </w:tcPr>
          <w:p w14:paraId="3F79FB7D" w14:textId="77777777" w:rsidR="00AF2534" w:rsidRDefault="00AF2534" w:rsidP="008E0AD0">
            <w:pPr>
              <w:rPr>
                <w:sz w:val="28"/>
                <w:lang w:val="lv-LV"/>
              </w:rPr>
            </w:pPr>
          </w:p>
          <w:p w14:paraId="45B1CFF0" w14:textId="77777777" w:rsidR="00AF2534" w:rsidRDefault="00AF2534" w:rsidP="008E0AD0">
            <w:pPr>
              <w:rPr>
                <w:sz w:val="28"/>
                <w:lang w:val="lv-LV"/>
              </w:rPr>
            </w:pPr>
            <w:r>
              <w:rPr>
                <w:i/>
                <w:iCs/>
              </w:rPr>
              <w:t>(Izraēla)</w:t>
            </w:r>
          </w:p>
        </w:tc>
      </w:tr>
      <w:tr w:rsidR="00AF2534" w14:paraId="41DE2039" w14:textId="77777777" w:rsidTr="00AF2534">
        <w:tc>
          <w:tcPr>
            <w:tcW w:w="826" w:type="dxa"/>
          </w:tcPr>
          <w:p w14:paraId="2AF36A12" w14:textId="2E3F6869" w:rsidR="00AF2534" w:rsidRDefault="00AF2534" w:rsidP="008E0AD0">
            <w:pPr>
              <w:jc w:val="center"/>
              <w:rPr>
                <w:sz w:val="28"/>
                <w:lang w:val="lv-LV"/>
              </w:rPr>
            </w:pPr>
            <w:r>
              <w:br w:type="page"/>
            </w:r>
            <w:r>
              <w:rPr>
                <w:sz w:val="28"/>
                <w:lang w:val="lv-LV"/>
              </w:rPr>
              <w:t>4.</w:t>
            </w:r>
          </w:p>
        </w:tc>
        <w:tc>
          <w:tcPr>
            <w:tcW w:w="4322" w:type="dxa"/>
          </w:tcPr>
          <w:p w14:paraId="5738F07B" w14:textId="77777777" w:rsidR="00AF2534" w:rsidRDefault="00AF2534" w:rsidP="008E0AD0">
            <w:pPr>
              <w:rPr>
                <w:sz w:val="28"/>
                <w:lang w:val="lv-LV"/>
              </w:rPr>
            </w:pPr>
            <w:r>
              <w:rPr>
                <w:sz w:val="28"/>
                <w:lang w:val="lv-LV"/>
              </w:rPr>
              <w:t>sabiedriskā un kultūras darbiniece</w:t>
            </w:r>
          </w:p>
          <w:p w14:paraId="3E6E8483" w14:textId="77777777" w:rsidR="00AF2534" w:rsidRDefault="00AF2534" w:rsidP="008E0AD0">
            <w:pPr>
              <w:pStyle w:val="Heading1"/>
            </w:pPr>
            <w:r>
              <w:t>Ilga Grava</w:t>
            </w:r>
          </w:p>
        </w:tc>
        <w:tc>
          <w:tcPr>
            <w:tcW w:w="1079" w:type="dxa"/>
          </w:tcPr>
          <w:p w14:paraId="5F884A97" w14:textId="77777777" w:rsidR="00AF2534" w:rsidRDefault="00AF2534" w:rsidP="008E0AD0">
            <w:pPr>
              <w:rPr>
                <w:b/>
                <w:bCs/>
                <w:sz w:val="28"/>
                <w:lang w:val="lv-LV"/>
              </w:rPr>
            </w:pPr>
          </w:p>
        </w:tc>
        <w:tc>
          <w:tcPr>
            <w:tcW w:w="1800" w:type="dxa"/>
          </w:tcPr>
          <w:p w14:paraId="0AA266AA" w14:textId="77777777" w:rsidR="00AF2534" w:rsidRDefault="00AF2534" w:rsidP="008E0AD0">
            <w:pPr>
              <w:rPr>
                <w:sz w:val="28"/>
                <w:lang w:val="lv-LV"/>
              </w:rPr>
            </w:pPr>
            <w:r>
              <w:rPr>
                <w:sz w:val="28"/>
                <w:lang w:val="lv-LV"/>
              </w:rPr>
              <w:t>2004.g.16.10.</w:t>
            </w:r>
          </w:p>
        </w:tc>
        <w:tc>
          <w:tcPr>
            <w:tcW w:w="2374" w:type="dxa"/>
          </w:tcPr>
          <w:p w14:paraId="7B21C216" w14:textId="77777777" w:rsidR="00AF2534" w:rsidRDefault="00AF2534" w:rsidP="008E0AD0">
            <w:pPr>
              <w:rPr>
                <w:sz w:val="28"/>
                <w:lang w:val="lv-LV"/>
              </w:rPr>
            </w:pPr>
            <w:r>
              <w:rPr>
                <w:sz w:val="28"/>
                <w:lang w:val="lv-LV"/>
              </w:rPr>
              <w:t>2004.g.17.11.</w:t>
            </w:r>
          </w:p>
        </w:tc>
        <w:tc>
          <w:tcPr>
            <w:tcW w:w="1701" w:type="dxa"/>
          </w:tcPr>
          <w:p w14:paraId="591FC60B" w14:textId="77777777" w:rsidR="00AF2534" w:rsidRDefault="00AF2534" w:rsidP="008E0AD0">
            <w:pPr>
              <w:rPr>
                <w:sz w:val="28"/>
                <w:lang w:val="lv-LV"/>
              </w:rPr>
            </w:pPr>
          </w:p>
          <w:p w14:paraId="32FD7E2C" w14:textId="77777777" w:rsidR="00AF2534" w:rsidRDefault="00AF2534" w:rsidP="008E0AD0">
            <w:pPr>
              <w:rPr>
                <w:sz w:val="28"/>
                <w:lang w:val="lv-LV"/>
              </w:rPr>
            </w:pPr>
            <w:r>
              <w:rPr>
                <w:i/>
                <w:iCs/>
              </w:rPr>
              <w:t>(Latvija)</w:t>
            </w:r>
          </w:p>
        </w:tc>
      </w:tr>
      <w:tr w:rsidR="00AF2534" w14:paraId="02B75E99" w14:textId="77777777" w:rsidTr="00AF2534">
        <w:tc>
          <w:tcPr>
            <w:tcW w:w="826" w:type="dxa"/>
          </w:tcPr>
          <w:p w14:paraId="314DDCFC" w14:textId="7A5DBEE0" w:rsidR="00AF2534" w:rsidRDefault="00AF2534" w:rsidP="008E0AD0">
            <w:pPr>
              <w:jc w:val="center"/>
              <w:rPr>
                <w:sz w:val="28"/>
                <w:lang w:val="lv-LV"/>
              </w:rPr>
            </w:pPr>
            <w:r>
              <w:br w:type="page"/>
            </w:r>
            <w:r>
              <w:br w:type="page"/>
            </w:r>
            <w:r>
              <w:br w:type="page"/>
            </w:r>
            <w:r>
              <w:br w:type="page"/>
            </w:r>
            <w:r>
              <w:rPr>
                <w:sz w:val="28"/>
                <w:lang w:val="lv-LV"/>
              </w:rPr>
              <w:t>5.</w:t>
            </w:r>
          </w:p>
        </w:tc>
        <w:tc>
          <w:tcPr>
            <w:tcW w:w="4322" w:type="dxa"/>
          </w:tcPr>
          <w:p w14:paraId="13237ADB" w14:textId="77777777" w:rsidR="00AF2534" w:rsidRDefault="00AF2534" w:rsidP="008E0AD0">
            <w:pPr>
              <w:rPr>
                <w:sz w:val="28"/>
                <w:lang w:val="lv-LV"/>
              </w:rPr>
            </w:pPr>
            <w:r>
              <w:rPr>
                <w:sz w:val="28"/>
                <w:lang w:val="lv-LV"/>
              </w:rPr>
              <w:t>pilsētplānotājs, Kolumbijas Universitātes emeritētais profesors</w:t>
            </w:r>
          </w:p>
          <w:p w14:paraId="532CD13A" w14:textId="77777777" w:rsidR="00AF2534" w:rsidRDefault="00AF2534" w:rsidP="008E0AD0">
            <w:pPr>
              <w:pStyle w:val="Heading1"/>
            </w:pPr>
            <w:r>
              <w:t>Sigurds Grava</w:t>
            </w:r>
          </w:p>
        </w:tc>
        <w:tc>
          <w:tcPr>
            <w:tcW w:w="1079" w:type="dxa"/>
          </w:tcPr>
          <w:p w14:paraId="7930F973" w14:textId="77777777" w:rsidR="00AF2534" w:rsidRDefault="00AF2534" w:rsidP="008E0AD0">
            <w:pPr>
              <w:rPr>
                <w:b/>
                <w:bCs/>
                <w:sz w:val="28"/>
                <w:lang w:val="lv-LV"/>
              </w:rPr>
            </w:pPr>
          </w:p>
        </w:tc>
        <w:tc>
          <w:tcPr>
            <w:tcW w:w="1800" w:type="dxa"/>
          </w:tcPr>
          <w:p w14:paraId="66DE9EFF" w14:textId="77777777" w:rsidR="00AF2534" w:rsidRDefault="00AF2534" w:rsidP="008E0AD0">
            <w:pPr>
              <w:rPr>
                <w:sz w:val="28"/>
                <w:lang w:val="lv-LV"/>
              </w:rPr>
            </w:pPr>
            <w:r>
              <w:rPr>
                <w:sz w:val="28"/>
                <w:lang w:val="lv-LV"/>
              </w:rPr>
              <w:t>2004.g.16.10.</w:t>
            </w:r>
          </w:p>
        </w:tc>
        <w:tc>
          <w:tcPr>
            <w:tcW w:w="2374" w:type="dxa"/>
          </w:tcPr>
          <w:p w14:paraId="139B6B10" w14:textId="77777777" w:rsidR="00AF2534" w:rsidRDefault="00AF2534" w:rsidP="008E0AD0">
            <w:pPr>
              <w:rPr>
                <w:sz w:val="28"/>
                <w:lang w:val="lv-LV"/>
              </w:rPr>
            </w:pPr>
            <w:r>
              <w:rPr>
                <w:sz w:val="28"/>
                <w:lang w:val="lv-LV"/>
              </w:rPr>
              <w:t>2004.17.11.</w:t>
            </w:r>
          </w:p>
        </w:tc>
        <w:tc>
          <w:tcPr>
            <w:tcW w:w="1701" w:type="dxa"/>
          </w:tcPr>
          <w:p w14:paraId="4C6701BB" w14:textId="77777777" w:rsidR="00AF2534" w:rsidRDefault="00AF2534" w:rsidP="008E0AD0">
            <w:pPr>
              <w:rPr>
                <w:sz w:val="28"/>
                <w:lang w:val="lv-LV"/>
              </w:rPr>
            </w:pPr>
          </w:p>
          <w:p w14:paraId="26BA3043" w14:textId="77777777" w:rsidR="00AF2534" w:rsidRDefault="00AF2534" w:rsidP="008E0AD0">
            <w:pPr>
              <w:rPr>
                <w:sz w:val="28"/>
                <w:lang w:val="lv-LV"/>
              </w:rPr>
            </w:pPr>
          </w:p>
          <w:p w14:paraId="4FDA3F33" w14:textId="77777777" w:rsidR="00AF2534" w:rsidRDefault="00AF2534" w:rsidP="008E0AD0">
            <w:pPr>
              <w:rPr>
                <w:sz w:val="28"/>
                <w:lang w:val="lv-LV"/>
              </w:rPr>
            </w:pPr>
            <w:r>
              <w:rPr>
                <w:i/>
                <w:iCs/>
              </w:rPr>
              <w:t>(ASV)</w:t>
            </w:r>
          </w:p>
        </w:tc>
      </w:tr>
      <w:tr w:rsidR="00AF2534" w14:paraId="43779187" w14:textId="77777777" w:rsidTr="00AF2534">
        <w:tc>
          <w:tcPr>
            <w:tcW w:w="826" w:type="dxa"/>
          </w:tcPr>
          <w:p w14:paraId="4FB4C99B" w14:textId="374ECEE6" w:rsidR="00AF2534" w:rsidRDefault="00AF2534" w:rsidP="0085275E">
            <w:pPr>
              <w:jc w:val="center"/>
              <w:rPr>
                <w:sz w:val="28"/>
                <w:lang w:val="lv-LV"/>
              </w:rPr>
            </w:pPr>
            <w:r>
              <w:br w:type="page"/>
            </w:r>
            <w:r>
              <w:br w:type="page"/>
            </w:r>
            <w:r>
              <w:br w:type="page"/>
            </w:r>
            <w:r>
              <w:br w:type="page"/>
            </w:r>
            <w:r>
              <w:rPr>
                <w:sz w:val="28"/>
                <w:lang w:val="lv-LV"/>
              </w:rPr>
              <w:t>6.</w:t>
            </w:r>
          </w:p>
        </w:tc>
        <w:tc>
          <w:tcPr>
            <w:tcW w:w="4322" w:type="dxa"/>
          </w:tcPr>
          <w:p w14:paraId="65A717B9" w14:textId="77777777" w:rsidR="00AF2534" w:rsidRDefault="00AF2534" w:rsidP="0085275E">
            <w:pPr>
              <w:rPr>
                <w:sz w:val="28"/>
                <w:lang w:val="lv-LV"/>
              </w:rPr>
            </w:pPr>
            <w:r>
              <w:rPr>
                <w:sz w:val="28"/>
                <w:lang w:val="lv-LV"/>
              </w:rPr>
              <w:t>Latvijas Universitātes Baltu valodas katedras lektors, Mag.philol.</w:t>
            </w:r>
          </w:p>
          <w:p w14:paraId="564611F0" w14:textId="77777777" w:rsidR="00AF2534" w:rsidRDefault="00AF2534" w:rsidP="0085275E">
            <w:pPr>
              <w:pStyle w:val="Heading1"/>
            </w:pPr>
            <w:r>
              <w:t>Jānis Kušķis</w:t>
            </w:r>
          </w:p>
        </w:tc>
        <w:tc>
          <w:tcPr>
            <w:tcW w:w="1079" w:type="dxa"/>
          </w:tcPr>
          <w:p w14:paraId="602F71EC" w14:textId="77777777" w:rsidR="00AF2534" w:rsidRDefault="00AF2534" w:rsidP="0085275E">
            <w:pPr>
              <w:rPr>
                <w:b/>
                <w:bCs/>
                <w:sz w:val="28"/>
                <w:lang w:val="lv-LV"/>
              </w:rPr>
            </w:pPr>
          </w:p>
        </w:tc>
        <w:tc>
          <w:tcPr>
            <w:tcW w:w="1800" w:type="dxa"/>
          </w:tcPr>
          <w:p w14:paraId="173252F6" w14:textId="77777777" w:rsidR="00AF2534" w:rsidRDefault="00AF2534" w:rsidP="0085275E">
            <w:pPr>
              <w:rPr>
                <w:sz w:val="28"/>
                <w:lang w:val="lv-LV"/>
              </w:rPr>
            </w:pPr>
            <w:r>
              <w:rPr>
                <w:sz w:val="28"/>
                <w:lang w:val="lv-LV"/>
              </w:rPr>
              <w:t>2004.g.16.10.</w:t>
            </w:r>
          </w:p>
        </w:tc>
        <w:tc>
          <w:tcPr>
            <w:tcW w:w="2374" w:type="dxa"/>
          </w:tcPr>
          <w:p w14:paraId="6669564C" w14:textId="77777777" w:rsidR="00AF2534" w:rsidRDefault="00AF2534" w:rsidP="0085275E">
            <w:pPr>
              <w:rPr>
                <w:sz w:val="28"/>
                <w:lang w:val="lv-LV"/>
              </w:rPr>
            </w:pPr>
            <w:r>
              <w:rPr>
                <w:sz w:val="28"/>
                <w:lang w:val="lv-LV"/>
              </w:rPr>
              <w:t>2004.17.11.</w:t>
            </w:r>
          </w:p>
        </w:tc>
        <w:tc>
          <w:tcPr>
            <w:tcW w:w="1701" w:type="dxa"/>
          </w:tcPr>
          <w:p w14:paraId="72209167" w14:textId="77777777" w:rsidR="00AF2534" w:rsidRDefault="00AF2534" w:rsidP="0085275E">
            <w:pPr>
              <w:rPr>
                <w:sz w:val="28"/>
                <w:lang w:val="lv-LV"/>
              </w:rPr>
            </w:pPr>
          </w:p>
          <w:p w14:paraId="66770205" w14:textId="77777777" w:rsidR="00AF2534" w:rsidRDefault="00AF2534" w:rsidP="0085275E">
            <w:pPr>
              <w:rPr>
                <w:sz w:val="28"/>
                <w:lang w:val="lv-LV"/>
              </w:rPr>
            </w:pPr>
          </w:p>
          <w:p w14:paraId="7E955F57" w14:textId="77777777" w:rsidR="00AF2534" w:rsidRDefault="00AF2534" w:rsidP="0085275E">
            <w:pPr>
              <w:rPr>
                <w:sz w:val="28"/>
                <w:lang w:val="lv-LV"/>
              </w:rPr>
            </w:pPr>
            <w:r>
              <w:rPr>
                <w:i/>
                <w:iCs/>
              </w:rPr>
              <w:t>(Latvija)</w:t>
            </w:r>
          </w:p>
        </w:tc>
      </w:tr>
    </w:tbl>
    <w:p w14:paraId="7086EA95" w14:textId="77777777" w:rsidR="00817B1D" w:rsidRDefault="00817B1D">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701"/>
      </w:tblGrid>
      <w:tr w:rsidR="00AF2534" w14:paraId="79872CAD" w14:textId="77777777" w:rsidTr="00AF2534">
        <w:tc>
          <w:tcPr>
            <w:tcW w:w="826" w:type="dxa"/>
            <w:tcBorders>
              <w:bottom w:val="single" w:sz="4" w:space="0" w:color="auto"/>
            </w:tcBorders>
          </w:tcPr>
          <w:p w14:paraId="5D16CADF" w14:textId="7D5CE9EB" w:rsidR="00AF2534" w:rsidRDefault="00AF2534" w:rsidP="0085275E">
            <w:pPr>
              <w:jc w:val="center"/>
              <w:rPr>
                <w:sz w:val="28"/>
                <w:lang w:val="lv-LV"/>
              </w:rPr>
            </w:pPr>
            <w:r>
              <w:br w:type="page"/>
            </w:r>
            <w:r>
              <w:br w:type="page"/>
            </w:r>
            <w:r>
              <w:br w:type="page"/>
            </w:r>
            <w:r>
              <w:rPr>
                <w:sz w:val="28"/>
                <w:lang w:val="lv-LV"/>
              </w:rPr>
              <w:t>7.</w:t>
            </w:r>
          </w:p>
        </w:tc>
        <w:tc>
          <w:tcPr>
            <w:tcW w:w="4322" w:type="dxa"/>
            <w:tcBorders>
              <w:bottom w:val="single" w:sz="4" w:space="0" w:color="auto"/>
            </w:tcBorders>
          </w:tcPr>
          <w:p w14:paraId="4E71BD41" w14:textId="77777777" w:rsidR="00AF2534" w:rsidRDefault="00AF2534" w:rsidP="0085275E">
            <w:pPr>
              <w:rPr>
                <w:sz w:val="28"/>
                <w:lang w:val="lv-LV"/>
              </w:rPr>
            </w:pPr>
            <w:r>
              <w:rPr>
                <w:sz w:val="28"/>
                <w:lang w:val="lv-LV"/>
              </w:rPr>
              <w:t>P.Stradiņa Klīniskās Universitātes slimnīcas sirds un asinsvadu ķirurgs,</w:t>
            </w:r>
          </w:p>
          <w:p w14:paraId="7C764432" w14:textId="77777777" w:rsidR="00AF2534" w:rsidRDefault="00AF2534" w:rsidP="0085275E">
            <w:pPr>
              <w:rPr>
                <w:sz w:val="28"/>
                <w:lang w:val="lv-LV"/>
              </w:rPr>
            </w:pPr>
            <w:r>
              <w:rPr>
                <w:sz w:val="28"/>
                <w:lang w:val="lv-LV"/>
              </w:rPr>
              <w:t>profesors, Dr.habil.med.</w:t>
            </w:r>
          </w:p>
          <w:p w14:paraId="60232D58" w14:textId="415FD248" w:rsidR="00AF2534" w:rsidRDefault="00AF2534" w:rsidP="0085275E">
            <w:pPr>
              <w:pStyle w:val="Heading1"/>
            </w:pPr>
            <w:r>
              <w:t>Romans Lācis</w:t>
            </w:r>
          </w:p>
        </w:tc>
        <w:tc>
          <w:tcPr>
            <w:tcW w:w="1079" w:type="dxa"/>
            <w:tcBorders>
              <w:bottom w:val="single" w:sz="4" w:space="0" w:color="auto"/>
            </w:tcBorders>
          </w:tcPr>
          <w:p w14:paraId="5B5AC801" w14:textId="77777777" w:rsidR="00AF2534" w:rsidRDefault="00AF2534" w:rsidP="0085275E">
            <w:pPr>
              <w:rPr>
                <w:b/>
                <w:bCs/>
                <w:sz w:val="28"/>
                <w:lang w:val="lv-LV"/>
              </w:rPr>
            </w:pPr>
          </w:p>
        </w:tc>
        <w:tc>
          <w:tcPr>
            <w:tcW w:w="1800" w:type="dxa"/>
            <w:tcBorders>
              <w:bottom w:val="single" w:sz="4" w:space="0" w:color="auto"/>
            </w:tcBorders>
          </w:tcPr>
          <w:p w14:paraId="44B7A9DA" w14:textId="77777777" w:rsidR="00AF2534" w:rsidRDefault="00AF2534" w:rsidP="0085275E">
            <w:pPr>
              <w:rPr>
                <w:sz w:val="28"/>
                <w:lang w:val="lv-LV"/>
              </w:rPr>
            </w:pPr>
            <w:r>
              <w:rPr>
                <w:sz w:val="28"/>
                <w:lang w:val="lv-LV"/>
              </w:rPr>
              <w:t>2004.g.16.10.</w:t>
            </w:r>
          </w:p>
        </w:tc>
        <w:tc>
          <w:tcPr>
            <w:tcW w:w="2374" w:type="dxa"/>
            <w:tcBorders>
              <w:bottom w:val="single" w:sz="4" w:space="0" w:color="auto"/>
            </w:tcBorders>
          </w:tcPr>
          <w:p w14:paraId="5E0F1B4C" w14:textId="77777777" w:rsidR="00AF2534" w:rsidRDefault="00AF2534" w:rsidP="0085275E">
            <w:pPr>
              <w:rPr>
                <w:sz w:val="28"/>
                <w:lang w:val="lv-LV"/>
              </w:rPr>
            </w:pPr>
            <w:r>
              <w:rPr>
                <w:sz w:val="28"/>
                <w:lang w:val="lv-LV"/>
              </w:rPr>
              <w:t>2004.g.17.11.</w:t>
            </w:r>
          </w:p>
        </w:tc>
        <w:tc>
          <w:tcPr>
            <w:tcW w:w="1701" w:type="dxa"/>
            <w:tcBorders>
              <w:bottom w:val="single" w:sz="4" w:space="0" w:color="auto"/>
            </w:tcBorders>
          </w:tcPr>
          <w:p w14:paraId="04970915" w14:textId="77777777" w:rsidR="00AF2534" w:rsidRDefault="00AF2534" w:rsidP="0085275E">
            <w:pPr>
              <w:rPr>
                <w:sz w:val="28"/>
                <w:lang w:val="lv-LV"/>
              </w:rPr>
            </w:pPr>
          </w:p>
          <w:p w14:paraId="31440F45" w14:textId="77777777" w:rsidR="00AF2534" w:rsidRDefault="00AF2534" w:rsidP="0085275E">
            <w:pPr>
              <w:rPr>
                <w:sz w:val="28"/>
                <w:lang w:val="lv-LV"/>
              </w:rPr>
            </w:pPr>
          </w:p>
          <w:p w14:paraId="1B0A9D17" w14:textId="77777777" w:rsidR="00AF2534" w:rsidRDefault="00AF2534" w:rsidP="0085275E">
            <w:pPr>
              <w:rPr>
                <w:sz w:val="28"/>
                <w:lang w:val="lv-LV"/>
              </w:rPr>
            </w:pPr>
          </w:p>
          <w:p w14:paraId="013938BA" w14:textId="77777777" w:rsidR="00AF2534" w:rsidRDefault="00AF2534" w:rsidP="0085275E">
            <w:pPr>
              <w:rPr>
                <w:sz w:val="28"/>
                <w:lang w:val="lv-LV"/>
              </w:rPr>
            </w:pPr>
          </w:p>
          <w:p w14:paraId="0B41E1FC" w14:textId="77777777" w:rsidR="00AF2534" w:rsidRDefault="00AF2534" w:rsidP="0085275E">
            <w:pPr>
              <w:rPr>
                <w:sz w:val="28"/>
                <w:lang w:val="lv-LV"/>
              </w:rPr>
            </w:pPr>
            <w:r>
              <w:rPr>
                <w:i/>
                <w:iCs/>
              </w:rPr>
              <w:t>(Latvija)</w:t>
            </w:r>
          </w:p>
        </w:tc>
      </w:tr>
      <w:tr w:rsidR="00AF2534" w14:paraId="3AA76A1C" w14:textId="77777777" w:rsidTr="00AF2534">
        <w:tc>
          <w:tcPr>
            <w:tcW w:w="826" w:type="dxa"/>
          </w:tcPr>
          <w:p w14:paraId="51C9F407" w14:textId="77777777" w:rsidR="00AF2534" w:rsidRDefault="00AF2534" w:rsidP="0085275E">
            <w:pPr>
              <w:jc w:val="center"/>
              <w:rPr>
                <w:sz w:val="28"/>
                <w:lang w:val="lv-LV"/>
              </w:rPr>
            </w:pPr>
            <w:r>
              <w:rPr>
                <w:sz w:val="28"/>
                <w:lang w:val="lv-LV"/>
              </w:rPr>
              <w:t>8.</w:t>
            </w:r>
          </w:p>
        </w:tc>
        <w:tc>
          <w:tcPr>
            <w:tcW w:w="4322" w:type="dxa"/>
          </w:tcPr>
          <w:p w14:paraId="4BA3867C" w14:textId="77777777" w:rsidR="00AF2534" w:rsidRDefault="00AF2534" w:rsidP="0085275E">
            <w:pPr>
              <w:rPr>
                <w:sz w:val="28"/>
                <w:lang w:val="lv-LV"/>
              </w:rPr>
            </w:pPr>
            <w:r>
              <w:rPr>
                <w:sz w:val="28"/>
                <w:lang w:val="lv-LV"/>
              </w:rPr>
              <w:t>Sabiedriskais un kultūras darbinieks</w:t>
            </w:r>
          </w:p>
          <w:p w14:paraId="5B6B29FF" w14:textId="77777777" w:rsidR="00AF2534" w:rsidRDefault="00AF2534" w:rsidP="0085275E">
            <w:pPr>
              <w:pStyle w:val="Heading1"/>
            </w:pPr>
            <w:r>
              <w:t>Ivars Lindbergs</w:t>
            </w:r>
          </w:p>
        </w:tc>
        <w:tc>
          <w:tcPr>
            <w:tcW w:w="1079" w:type="dxa"/>
          </w:tcPr>
          <w:p w14:paraId="0FC134F9" w14:textId="77777777" w:rsidR="00AF2534" w:rsidRDefault="00AF2534" w:rsidP="0085275E">
            <w:pPr>
              <w:rPr>
                <w:b/>
                <w:bCs/>
                <w:sz w:val="28"/>
                <w:lang w:val="lv-LV"/>
              </w:rPr>
            </w:pPr>
          </w:p>
        </w:tc>
        <w:tc>
          <w:tcPr>
            <w:tcW w:w="1800" w:type="dxa"/>
          </w:tcPr>
          <w:p w14:paraId="0219F786" w14:textId="77777777" w:rsidR="00AF2534" w:rsidRDefault="00AF2534" w:rsidP="0085275E">
            <w:pPr>
              <w:rPr>
                <w:sz w:val="28"/>
                <w:lang w:val="lv-LV"/>
              </w:rPr>
            </w:pPr>
            <w:r>
              <w:rPr>
                <w:sz w:val="28"/>
                <w:lang w:val="lv-LV"/>
              </w:rPr>
              <w:t>2004.g.16.10.</w:t>
            </w:r>
          </w:p>
        </w:tc>
        <w:tc>
          <w:tcPr>
            <w:tcW w:w="2374" w:type="dxa"/>
          </w:tcPr>
          <w:p w14:paraId="6BEE23C9" w14:textId="77777777" w:rsidR="00AF2534" w:rsidRDefault="00AF2534" w:rsidP="0085275E">
            <w:pPr>
              <w:rPr>
                <w:sz w:val="28"/>
                <w:lang w:val="lv-LV"/>
              </w:rPr>
            </w:pPr>
            <w:r>
              <w:rPr>
                <w:sz w:val="28"/>
                <w:lang w:val="lv-LV"/>
              </w:rPr>
              <w:t>2005.g.03.05.</w:t>
            </w:r>
          </w:p>
        </w:tc>
        <w:tc>
          <w:tcPr>
            <w:tcW w:w="1701" w:type="dxa"/>
          </w:tcPr>
          <w:p w14:paraId="29DFBC73" w14:textId="77777777" w:rsidR="00AF2534" w:rsidRDefault="00AF2534" w:rsidP="0085275E">
            <w:pPr>
              <w:rPr>
                <w:sz w:val="28"/>
                <w:lang w:val="lv-LV"/>
              </w:rPr>
            </w:pPr>
          </w:p>
          <w:p w14:paraId="074D46F2" w14:textId="77777777" w:rsidR="00AF2534" w:rsidRDefault="00AF2534" w:rsidP="0085275E">
            <w:pPr>
              <w:rPr>
                <w:sz w:val="28"/>
                <w:lang w:val="lv-LV"/>
              </w:rPr>
            </w:pPr>
            <w:r>
              <w:rPr>
                <w:i/>
                <w:iCs/>
              </w:rPr>
              <w:t>(ASV)</w:t>
            </w:r>
          </w:p>
        </w:tc>
      </w:tr>
      <w:tr w:rsidR="00AF2534" w14:paraId="22357287" w14:textId="77777777" w:rsidTr="00AF2534">
        <w:tc>
          <w:tcPr>
            <w:tcW w:w="826" w:type="dxa"/>
          </w:tcPr>
          <w:p w14:paraId="439E96DA" w14:textId="77777777" w:rsidR="00AF2534" w:rsidRDefault="00AF2534" w:rsidP="0085275E">
            <w:pPr>
              <w:jc w:val="center"/>
              <w:rPr>
                <w:sz w:val="28"/>
                <w:lang w:val="lv-LV"/>
              </w:rPr>
            </w:pPr>
            <w:r>
              <w:rPr>
                <w:sz w:val="28"/>
                <w:lang w:val="lv-LV"/>
              </w:rPr>
              <w:t>9.</w:t>
            </w:r>
          </w:p>
        </w:tc>
        <w:tc>
          <w:tcPr>
            <w:tcW w:w="4322" w:type="dxa"/>
          </w:tcPr>
          <w:p w14:paraId="360E0B81" w14:textId="77777777" w:rsidR="00AF2534" w:rsidRDefault="00AF2534" w:rsidP="0085275E">
            <w:pPr>
              <w:rPr>
                <w:sz w:val="28"/>
                <w:lang w:val="lv-LV"/>
              </w:rPr>
            </w:pPr>
            <w:r>
              <w:rPr>
                <w:sz w:val="28"/>
                <w:lang w:val="lv-LV"/>
              </w:rPr>
              <w:t>Latvijas Lauksaimniecības universitātes Goda doktors, profesors</w:t>
            </w:r>
          </w:p>
          <w:p w14:paraId="53DC1354" w14:textId="77777777" w:rsidR="00AF2534" w:rsidRDefault="00AF2534" w:rsidP="0085275E">
            <w:pPr>
              <w:pStyle w:val="Heading1"/>
            </w:pPr>
            <w:r>
              <w:t>Juris Plēsums</w:t>
            </w:r>
          </w:p>
        </w:tc>
        <w:tc>
          <w:tcPr>
            <w:tcW w:w="1079" w:type="dxa"/>
          </w:tcPr>
          <w:p w14:paraId="37ECB9B0" w14:textId="77777777" w:rsidR="00AF2534" w:rsidRDefault="00AF2534" w:rsidP="0085275E">
            <w:pPr>
              <w:rPr>
                <w:b/>
                <w:bCs/>
                <w:sz w:val="28"/>
                <w:lang w:val="lv-LV"/>
              </w:rPr>
            </w:pPr>
          </w:p>
        </w:tc>
        <w:tc>
          <w:tcPr>
            <w:tcW w:w="1800" w:type="dxa"/>
          </w:tcPr>
          <w:p w14:paraId="0F9C78BF" w14:textId="77777777" w:rsidR="00AF2534" w:rsidRDefault="00AF2534" w:rsidP="0085275E">
            <w:pPr>
              <w:rPr>
                <w:sz w:val="28"/>
                <w:lang w:val="lv-LV"/>
              </w:rPr>
            </w:pPr>
            <w:r>
              <w:rPr>
                <w:sz w:val="28"/>
                <w:lang w:val="lv-LV"/>
              </w:rPr>
              <w:t>2004.g.16.10.</w:t>
            </w:r>
          </w:p>
        </w:tc>
        <w:tc>
          <w:tcPr>
            <w:tcW w:w="2374" w:type="dxa"/>
          </w:tcPr>
          <w:p w14:paraId="697E7593" w14:textId="77777777" w:rsidR="00AF2534" w:rsidRDefault="00AF2534" w:rsidP="0085275E">
            <w:pPr>
              <w:rPr>
                <w:sz w:val="28"/>
                <w:lang w:val="lv-LV"/>
              </w:rPr>
            </w:pPr>
            <w:r>
              <w:rPr>
                <w:sz w:val="28"/>
                <w:lang w:val="lv-LV"/>
              </w:rPr>
              <w:t>2004.g.17.11.</w:t>
            </w:r>
          </w:p>
        </w:tc>
        <w:tc>
          <w:tcPr>
            <w:tcW w:w="1701" w:type="dxa"/>
          </w:tcPr>
          <w:p w14:paraId="33718875" w14:textId="77777777" w:rsidR="00AF2534" w:rsidRDefault="00AF2534" w:rsidP="0085275E">
            <w:pPr>
              <w:rPr>
                <w:sz w:val="28"/>
                <w:lang w:val="lv-LV"/>
              </w:rPr>
            </w:pPr>
          </w:p>
          <w:p w14:paraId="258CBFB4" w14:textId="77777777" w:rsidR="00AF2534" w:rsidRDefault="00AF2534" w:rsidP="0085275E">
            <w:pPr>
              <w:rPr>
                <w:sz w:val="28"/>
                <w:lang w:val="lv-LV"/>
              </w:rPr>
            </w:pPr>
          </w:p>
          <w:p w14:paraId="23A33602" w14:textId="77777777" w:rsidR="00AF2534" w:rsidRDefault="00AF2534" w:rsidP="0085275E">
            <w:pPr>
              <w:rPr>
                <w:sz w:val="28"/>
                <w:lang w:val="lv-LV"/>
              </w:rPr>
            </w:pPr>
          </w:p>
          <w:p w14:paraId="475BA77E" w14:textId="77777777" w:rsidR="00AF2534" w:rsidRDefault="00AF2534" w:rsidP="0085275E">
            <w:pPr>
              <w:rPr>
                <w:sz w:val="28"/>
                <w:lang w:val="lv-LV"/>
              </w:rPr>
            </w:pPr>
            <w:r>
              <w:rPr>
                <w:i/>
                <w:iCs/>
              </w:rPr>
              <w:t>(ASV)</w:t>
            </w:r>
          </w:p>
        </w:tc>
      </w:tr>
      <w:tr w:rsidR="00AF2534" w14:paraId="1893E144" w14:textId="77777777" w:rsidTr="00AF2534">
        <w:tc>
          <w:tcPr>
            <w:tcW w:w="826" w:type="dxa"/>
          </w:tcPr>
          <w:p w14:paraId="77777224" w14:textId="02E24D0B" w:rsidR="00AF2534" w:rsidRDefault="004A1EF1" w:rsidP="0085275E">
            <w:pPr>
              <w:jc w:val="center"/>
              <w:rPr>
                <w:sz w:val="28"/>
                <w:lang w:val="lv-LV"/>
              </w:rPr>
            </w:pPr>
            <w:r>
              <w:br w:type="page"/>
            </w:r>
            <w:r w:rsidR="00AF2534">
              <w:br w:type="page"/>
            </w:r>
            <w:r w:rsidR="00AF2534">
              <w:br w:type="page"/>
            </w:r>
            <w:r w:rsidR="00AF2534">
              <w:rPr>
                <w:sz w:val="28"/>
                <w:lang w:val="lv-LV"/>
              </w:rPr>
              <w:t>10.</w:t>
            </w:r>
          </w:p>
        </w:tc>
        <w:tc>
          <w:tcPr>
            <w:tcW w:w="4322" w:type="dxa"/>
          </w:tcPr>
          <w:p w14:paraId="3C62CBC2" w14:textId="77777777" w:rsidR="00AF2534" w:rsidRDefault="00AF2534" w:rsidP="0085275E">
            <w:pPr>
              <w:rPr>
                <w:sz w:val="28"/>
                <w:lang w:val="lv-LV"/>
              </w:rPr>
            </w:pPr>
            <w:r>
              <w:rPr>
                <w:sz w:val="28"/>
                <w:lang w:val="lv-LV"/>
              </w:rPr>
              <w:t>Latvijas Būvmateriālu ražotāju asociācijas prezidents, akciju sabiedrības “Brocēni” valdes priekšsēdētājs</w:t>
            </w:r>
          </w:p>
          <w:p w14:paraId="352FB4E8" w14:textId="77777777" w:rsidR="00AF2534" w:rsidRDefault="00AF2534" w:rsidP="0085275E">
            <w:pPr>
              <w:pStyle w:val="Heading1"/>
            </w:pPr>
            <w:r>
              <w:t>Juris Reisons</w:t>
            </w:r>
          </w:p>
        </w:tc>
        <w:tc>
          <w:tcPr>
            <w:tcW w:w="1079" w:type="dxa"/>
          </w:tcPr>
          <w:p w14:paraId="5360CE7A" w14:textId="77777777" w:rsidR="00AF2534" w:rsidRDefault="00AF2534" w:rsidP="0085275E">
            <w:pPr>
              <w:rPr>
                <w:b/>
                <w:bCs/>
                <w:sz w:val="28"/>
                <w:lang w:val="lv-LV"/>
              </w:rPr>
            </w:pPr>
          </w:p>
        </w:tc>
        <w:tc>
          <w:tcPr>
            <w:tcW w:w="1800" w:type="dxa"/>
          </w:tcPr>
          <w:p w14:paraId="43DDF624" w14:textId="77777777" w:rsidR="00AF2534" w:rsidRDefault="00AF2534" w:rsidP="0085275E">
            <w:pPr>
              <w:rPr>
                <w:sz w:val="28"/>
                <w:lang w:val="lv-LV"/>
              </w:rPr>
            </w:pPr>
            <w:r>
              <w:rPr>
                <w:sz w:val="28"/>
                <w:lang w:val="lv-LV"/>
              </w:rPr>
              <w:t>2004.g.16.10.</w:t>
            </w:r>
          </w:p>
        </w:tc>
        <w:tc>
          <w:tcPr>
            <w:tcW w:w="2374" w:type="dxa"/>
          </w:tcPr>
          <w:p w14:paraId="54EEF750" w14:textId="77777777" w:rsidR="00AF2534" w:rsidRDefault="00AF2534" w:rsidP="0085275E">
            <w:pPr>
              <w:rPr>
                <w:sz w:val="28"/>
                <w:lang w:val="lv-LV"/>
              </w:rPr>
            </w:pPr>
            <w:r>
              <w:rPr>
                <w:sz w:val="28"/>
                <w:lang w:val="lv-LV"/>
              </w:rPr>
              <w:t>2004.g.17.11.</w:t>
            </w:r>
          </w:p>
        </w:tc>
        <w:tc>
          <w:tcPr>
            <w:tcW w:w="1701" w:type="dxa"/>
          </w:tcPr>
          <w:p w14:paraId="6E92A35B" w14:textId="77777777" w:rsidR="00AF2534" w:rsidRDefault="00AF2534" w:rsidP="0085275E">
            <w:pPr>
              <w:rPr>
                <w:sz w:val="28"/>
                <w:lang w:val="lv-LV"/>
              </w:rPr>
            </w:pPr>
          </w:p>
          <w:p w14:paraId="0A91DE76" w14:textId="77777777" w:rsidR="00AF2534" w:rsidRDefault="00AF2534" w:rsidP="0085275E">
            <w:pPr>
              <w:rPr>
                <w:sz w:val="28"/>
                <w:lang w:val="lv-LV"/>
              </w:rPr>
            </w:pPr>
          </w:p>
          <w:p w14:paraId="191006D9" w14:textId="77777777" w:rsidR="00AF2534" w:rsidRDefault="00AF2534" w:rsidP="0085275E">
            <w:pPr>
              <w:rPr>
                <w:sz w:val="28"/>
                <w:lang w:val="lv-LV"/>
              </w:rPr>
            </w:pPr>
          </w:p>
          <w:p w14:paraId="16E36C3B" w14:textId="77777777" w:rsidR="00AF2534" w:rsidRDefault="00AF2534" w:rsidP="0085275E">
            <w:pPr>
              <w:rPr>
                <w:sz w:val="28"/>
                <w:lang w:val="lv-LV"/>
              </w:rPr>
            </w:pPr>
          </w:p>
          <w:p w14:paraId="2DBBCC28" w14:textId="77777777" w:rsidR="00AF2534" w:rsidRDefault="00AF2534" w:rsidP="0085275E">
            <w:pPr>
              <w:rPr>
                <w:sz w:val="28"/>
                <w:lang w:val="lv-LV"/>
              </w:rPr>
            </w:pPr>
            <w:r>
              <w:rPr>
                <w:i/>
                <w:iCs/>
              </w:rPr>
              <w:t>(Latvija)</w:t>
            </w:r>
          </w:p>
        </w:tc>
      </w:tr>
      <w:tr w:rsidR="00AF2534" w14:paraId="64E694E2" w14:textId="77777777" w:rsidTr="00AF2534">
        <w:tc>
          <w:tcPr>
            <w:tcW w:w="826" w:type="dxa"/>
          </w:tcPr>
          <w:p w14:paraId="33271458" w14:textId="5AE50B43" w:rsidR="00AF2534" w:rsidRDefault="00AF2534" w:rsidP="0085275E">
            <w:pPr>
              <w:jc w:val="center"/>
              <w:rPr>
                <w:sz w:val="28"/>
                <w:lang w:val="lv-LV"/>
              </w:rPr>
            </w:pPr>
            <w:r>
              <w:br w:type="page"/>
            </w:r>
            <w:r>
              <w:br w:type="page"/>
            </w:r>
            <w:r>
              <w:br w:type="page"/>
            </w:r>
            <w:r>
              <w:br w:type="page"/>
            </w:r>
            <w:r>
              <w:br w:type="page"/>
            </w:r>
            <w:r>
              <w:rPr>
                <w:sz w:val="28"/>
                <w:lang w:val="lv-LV"/>
              </w:rPr>
              <w:t>11.</w:t>
            </w:r>
          </w:p>
        </w:tc>
        <w:tc>
          <w:tcPr>
            <w:tcW w:w="4322" w:type="dxa"/>
          </w:tcPr>
          <w:p w14:paraId="7D4455E6" w14:textId="77777777" w:rsidR="00AF2534" w:rsidRDefault="00AF2534" w:rsidP="0085275E">
            <w:pPr>
              <w:rPr>
                <w:sz w:val="28"/>
                <w:lang w:val="lv-LV"/>
              </w:rPr>
            </w:pPr>
            <w:r>
              <w:rPr>
                <w:sz w:val="28"/>
                <w:lang w:val="lv-LV"/>
              </w:rPr>
              <w:t>Latvijas Infektoloģijas centra direktore, asociētā profesore, Dr.med.</w:t>
            </w:r>
          </w:p>
          <w:p w14:paraId="41A041E7" w14:textId="77777777" w:rsidR="00AF2534" w:rsidRDefault="00AF2534" w:rsidP="0085275E">
            <w:pPr>
              <w:pStyle w:val="Heading1"/>
            </w:pPr>
            <w:r>
              <w:t>Baiba Rozentāle</w:t>
            </w:r>
          </w:p>
        </w:tc>
        <w:tc>
          <w:tcPr>
            <w:tcW w:w="1079" w:type="dxa"/>
          </w:tcPr>
          <w:p w14:paraId="5F210E48" w14:textId="77777777" w:rsidR="00AF2534" w:rsidRDefault="00AF2534" w:rsidP="0085275E">
            <w:pPr>
              <w:rPr>
                <w:b/>
                <w:bCs/>
                <w:sz w:val="28"/>
                <w:lang w:val="lv-LV"/>
              </w:rPr>
            </w:pPr>
          </w:p>
        </w:tc>
        <w:tc>
          <w:tcPr>
            <w:tcW w:w="1800" w:type="dxa"/>
          </w:tcPr>
          <w:p w14:paraId="122DCD54" w14:textId="77777777" w:rsidR="00AF2534" w:rsidRDefault="00AF2534" w:rsidP="0085275E">
            <w:pPr>
              <w:rPr>
                <w:sz w:val="28"/>
                <w:lang w:val="lv-LV"/>
              </w:rPr>
            </w:pPr>
            <w:r>
              <w:rPr>
                <w:sz w:val="28"/>
                <w:lang w:val="lv-LV"/>
              </w:rPr>
              <w:t>2004.g.16.10.</w:t>
            </w:r>
          </w:p>
        </w:tc>
        <w:tc>
          <w:tcPr>
            <w:tcW w:w="2374" w:type="dxa"/>
          </w:tcPr>
          <w:p w14:paraId="414490E1" w14:textId="77777777" w:rsidR="00AF2534" w:rsidRDefault="00AF2534" w:rsidP="0085275E">
            <w:pPr>
              <w:rPr>
                <w:sz w:val="28"/>
                <w:lang w:val="lv-LV"/>
              </w:rPr>
            </w:pPr>
            <w:r>
              <w:rPr>
                <w:sz w:val="28"/>
                <w:lang w:val="lv-LV"/>
              </w:rPr>
              <w:t>2004.g.17.11.</w:t>
            </w:r>
          </w:p>
        </w:tc>
        <w:tc>
          <w:tcPr>
            <w:tcW w:w="1701" w:type="dxa"/>
          </w:tcPr>
          <w:p w14:paraId="7E76E9E5" w14:textId="77777777" w:rsidR="00AF2534" w:rsidRDefault="00AF2534" w:rsidP="0085275E">
            <w:pPr>
              <w:rPr>
                <w:sz w:val="28"/>
                <w:lang w:val="lv-LV"/>
              </w:rPr>
            </w:pPr>
          </w:p>
          <w:p w14:paraId="32F7E516" w14:textId="77777777" w:rsidR="00AF2534" w:rsidRDefault="00AF2534" w:rsidP="0085275E">
            <w:pPr>
              <w:rPr>
                <w:sz w:val="28"/>
                <w:lang w:val="lv-LV"/>
              </w:rPr>
            </w:pPr>
          </w:p>
          <w:p w14:paraId="6B1C503C" w14:textId="77777777" w:rsidR="00AF2534" w:rsidRDefault="00AF2534" w:rsidP="0085275E">
            <w:pPr>
              <w:rPr>
                <w:sz w:val="28"/>
                <w:lang w:val="lv-LV"/>
              </w:rPr>
            </w:pPr>
          </w:p>
          <w:p w14:paraId="383F066F" w14:textId="77777777" w:rsidR="00AF2534" w:rsidRDefault="00AF2534" w:rsidP="0085275E">
            <w:pPr>
              <w:rPr>
                <w:sz w:val="28"/>
                <w:lang w:val="lv-LV"/>
              </w:rPr>
            </w:pPr>
            <w:r>
              <w:rPr>
                <w:i/>
                <w:iCs/>
              </w:rPr>
              <w:t>(Latvija)</w:t>
            </w:r>
          </w:p>
        </w:tc>
      </w:tr>
      <w:tr w:rsidR="00AF2534" w14:paraId="2DA9B496" w14:textId="77777777" w:rsidTr="00AF2534">
        <w:tc>
          <w:tcPr>
            <w:tcW w:w="826" w:type="dxa"/>
          </w:tcPr>
          <w:p w14:paraId="7CEA83A8" w14:textId="323A7868" w:rsidR="00AF2534" w:rsidRDefault="00AF2534">
            <w:pPr>
              <w:jc w:val="center"/>
              <w:rPr>
                <w:sz w:val="28"/>
                <w:lang w:val="lv-LV"/>
              </w:rPr>
            </w:pPr>
            <w:r>
              <w:br w:type="page"/>
            </w:r>
            <w:r>
              <w:br w:type="page"/>
            </w:r>
            <w:r>
              <w:br w:type="page"/>
            </w:r>
            <w:r>
              <w:rPr>
                <w:sz w:val="28"/>
                <w:lang w:val="lv-LV"/>
              </w:rPr>
              <w:t>12.</w:t>
            </w:r>
          </w:p>
        </w:tc>
        <w:tc>
          <w:tcPr>
            <w:tcW w:w="4322" w:type="dxa"/>
          </w:tcPr>
          <w:p w14:paraId="4BC9B0E7" w14:textId="77777777" w:rsidR="00AF2534" w:rsidRDefault="00AF2534">
            <w:pPr>
              <w:rPr>
                <w:sz w:val="28"/>
                <w:lang w:val="lv-LV"/>
              </w:rPr>
            </w:pPr>
            <w:r>
              <w:rPr>
                <w:sz w:val="28"/>
                <w:lang w:val="lv-LV"/>
              </w:rPr>
              <w:t>tulkotāja, literatūrzinātniece, rakstniece</w:t>
            </w:r>
          </w:p>
          <w:p w14:paraId="139464EA" w14:textId="77777777" w:rsidR="00AF2534" w:rsidRDefault="00AF2534">
            <w:pPr>
              <w:rPr>
                <w:b/>
                <w:bCs/>
                <w:sz w:val="28"/>
                <w:lang w:val="lv-LV"/>
              </w:rPr>
            </w:pPr>
            <w:r>
              <w:rPr>
                <w:b/>
                <w:bCs/>
                <w:sz w:val="28"/>
                <w:lang w:val="lv-LV"/>
              </w:rPr>
              <w:t>Astrīda Stānke</w:t>
            </w:r>
          </w:p>
          <w:p w14:paraId="3EF01410" w14:textId="77777777" w:rsidR="00AF2534" w:rsidRDefault="00AF2534">
            <w:pPr>
              <w:rPr>
                <w:i/>
                <w:iCs/>
                <w:sz w:val="28"/>
                <w:lang w:val="lv-LV"/>
              </w:rPr>
            </w:pPr>
            <w:r>
              <w:rPr>
                <w:b/>
                <w:bCs/>
                <w:i/>
                <w:iCs/>
                <w:sz w:val="28"/>
                <w:lang w:val="lv-LV"/>
              </w:rPr>
              <w:t>(Astrida Stahnke)</w:t>
            </w:r>
          </w:p>
        </w:tc>
        <w:tc>
          <w:tcPr>
            <w:tcW w:w="1079" w:type="dxa"/>
          </w:tcPr>
          <w:p w14:paraId="48B4EAAF" w14:textId="77777777" w:rsidR="00AF2534" w:rsidRDefault="00AF2534">
            <w:pPr>
              <w:rPr>
                <w:b/>
                <w:bCs/>
                <w:sz w:val="28"/>
                <w:lang w:val="lv-LV"/>
              </w:rPr>
            </w:pPr>
          </w:p>
        </w:tc>
        <w:tc>
          <w:tcPr>
            <w:tcW w:w="1800" w:type="dxa"/>
          </w:tcPr>
          <w:p w14:paraId="5F9C1A0F" w14:textId="77777777" w:rsidR="00AF2534" w:rsidRDefault="00AF2534">
            <w:pPr>
              <w:rPr>
                <w:sz w:val="28"/>
                <w:lang w:val="lv-LV"/>
              </w:rPr>
            </w:pPr>
            <w:r>
              <w:rPr>
                <w:sz w:val="28"/>
                <w:lang w:val="lv-LV"/>
              </w:rPr>
              <w:t>2004.g.16.10.</w:t>
            </w:r>
          </w:p>
        </w:tc>
        <w:tc>
          <w:tcPr>
            <w:tcW w:w="2374" w:type="dxa"/>
          </w:tcPr>
          <w:p w14:paraId="64544452" w14:textId="77777777" w:rsidR="00AF2534" w:rsidRDefault="00AF2534">
            <w:pPr>
              <w:rPr>
                <w:sz w:val="28"/>
                <w:lang w:val="lv-LV"/>
              </w:rPr>
            </w:pPr>
            <w:r>
              <w:rPr>
                <w:sz w:val="28"/>
                <w:lang w:val="lv-LV"/>
              </w:rPr>
              <w:t>2004.g.17.11.</w:t>
            </w:r>
          </w:p>
        </w:tc>
        <w:tc>
          <w:tcPr>
            <w:tcW w:w="1701" w:type="dxa"/>
          </w:tcPr>
          <w:p w14:paraId="0FCDE33F" w14:textId="77777777" w:rsidR="00AF2534" w:rsidRDefault="00AF2534">
            <w:pPr>
              <w:rPr>
                <w:sz w:val="28"/>
                <w:lang w:val="lv-LV"/>
              </w:rPr>
            </w:pPr>
          </w:p>
          <w:p w14:paraId="6893B01E" w14:textId="77777777" w:rsidR="00AF2534" w:rsidRDefault="00AF2534">
            <w:pPr>
              <w:rPr>
                <w:sz w:val="28"/>
                <w:lang w:val="lv-LV"/>
              </w:rPr>
            </w:pPr>
          </w:p>
          <w:p w14:paraId="04D84CA3" w14:textId="77777777" w:rsidR="00AF2534" w:rsidRDefault="00AF2534">
            <w:pPr>
              <w:rPr>
                <w:sz w:val="28"/>
                <w:lang w:val="lv-LV"/>
              </w:rPr>
            </w:pPr>
          </w:p>
          <w:p w14:paraId="7900C59B" w14:textId="77777777" w:rsidR="00AF2534" w:rsidRDefault="00AF2534">
            <w:pPr>
              <w:rPr>
                <w:sz w:val="28"/>
                <w:lang w:val="lv-LV"/>
              </w:rPr>
            </w:pPr>
            <w:r>
              <w:rPr>
                <w:i/>
                <w:iCs/>
              </w:rPr>
              <w:t>(ASV)</w:t>
            </w:r>
          </w:p>
        </w:tc>
      </w:tr>
      <w:tr w:rsidR="00AF2534" w14:paraId="09B1A03C" w14:textId="77777777" w:rsidTr="00AF2534">
        <w:trPr>
          <w:trHeight w:val="1379"/>
        </w:trPr>
        <w:tc>
          <w:tcPr>
            <w:tcW w:w="826" w:type="dxa"/>
          </w:tcPr>
          <w:p w14:paraId="628199E9" w14:textId="77777777" w:rsidR="00AF2534" w:rsidRDefault="00AF2534">
            <w:pPr>
              <w:jc w:val="center"/>
              <w:rPr>
                <w:sz w:val="28"/>
                <w:lang w:val="lv-LV"/>
              </w:rPr>
            </w:pPr>
            <w:r>
              <w:rPr>
                <w:sz w:val="28"/>
                <w:lang w:val="lv-LV"/>
              </w:rPr>
              <w:t>13.</w:t>
            </w:r>
          </w:p>
        </w:tc>
        <w:tc>
          <w:tcPr>
            <w:tcW w:w="4322" w:type="dxa"/>
          </w:tcPr>
          <w:p w14:paraId="20FA5B0F" w14:textId="77777777" w:rsidR="00AF2534" w:rsidRDefault="00AF2534">
            <w:pPr>
              <w:rPr>
                <w:sz w:val="28"/>
                <w:lang w:val="lv-LV"/>
              </w:rPr>
            </w:pPr>
            <w:r>
              <w:rPr>
                <w:sz w:val="28"/>
                <w:lang w:val="lv-LV"/>
              </w:rPr>
              <w:t>Latvijas Republikas pastāvīgās pārstāvniecības Eiropas Savienībā vadītāja vietnieks, vēstnieks</w:t>
            </w:r>
          </w:p>
          <w:p w14:paraId="3F841901" w14:textId="77777777" w:rsidR="00AF2534" w:rsidRDefault="00AF2534">
            <w:pPr>
              <w:pStyle w:val="Heading1"/>
            </w:pPr>
            <w:r>
              <w:t>Eduards Stiprais</w:t>
            </w:r>
          </w:p>
        </w:tc>
        <w:tc>
          <w:tcPr>
            <w:tcW w:w="1079" w:type="dxa"/>
          </w:tcPr>
          <w:p w14:paraId="67706F47" w14:textId="77777777" w:rsidR="00AF2534" w:rsidRDefault="00AF2534">
            <w:pPr>
              <w:rPr>
                <w:b/>
                <w:bCs/>
                <w:sz w:val="28"/>
                <w:lang w:val="lv-LV"/>
              </w:rPr>
            </w:pPr>
          </w:p>
        </w:tc>
        <w:tc>
          <w:tcPr>
            <w:tcW w:w="1800" w:type="dxa"/>
          </w:tcPr>
          <w:p w14:paraId="5F69EBAE" w14:textId="77777777" w:rsidR="00AF2534" w:rsidRDefault="00AF2534">
            <w:pPr>
              <w:rPr>
                <w:sz w:val="28"/>
                <w:lang w:val="lv-LV"/>
              </w:rPr>
            </w:pPr>
            <w:r>
              <w:rPr>
                <w:sz w:val="28"/>
                <w:lang w:val="lv-LV"/>
              </w:rPr>
              <w:t>2004.g.16.10.</w:t>
            </w:r>
          </w:p>
        </w:tc>
        <w:tc>
          <w:tcPr>
            <w:tcW w:w="2374" w:type="dxa"/>
          </w:tcPr>
          <w:p w14:paraId="331A489A" w14:textId="77777777" w:rsidR="00AF2534" w:rsidRDefault="00AF2534">
            <w:pPr>
              <w:rPr>
                <w:sz w:val="28"/>
                <w:lang w:val="lv-LV"/>
              </w:rPr>
            </w:pPr>
            <w:r>
              <w:rPr>
                <w:sz w:val="28"/>
                <w:lang w:val="lv-LV"/>
              </w:rPr>
              <w:t>2004.g.17.11.</w:t>
            </w:r>
          </w:p>
        </w:tc>
        <w:tc>
          <w:tcPr>
            <w:tcW w:w="1701" w:type="dxa"/>
          </w:tcPr>
          <w:p w14:paraId="125FF81E" w14:textId="77777777" w:rsidR="00AF2534" w:rsidRDefault="00AF2534">
            <w:pPr>
              <w:rPr>
                <w:sz w:val="28"/>
                <w:lang w:val="lv-LV"/>
              </w:rPr>
            </w:pPr>
          </w:p>
          <w:p w14:paraId="06BE44E9" w14:textId="77777777" w:rsidR="00AF2534" w:rsidRDefault="00AF2534">
            <w:pPr>
              <w:rPr>
                <w:sz w:val="28"/>
                <w:lang w:val="lv-LV"/>
              </w:rPr>
            </w:pPr>
          </w:p>
          <w:p w14:paraId="4C663FFD" w14:textId="77777777" w:rsidR="00AF2534" w:rsidRDefault="00AF2534">
            <w:pPr>
              <w:rPr>
                <w:sz w:val="28"/>
                <w:lang w:val="lv-LV"/>
              </w:rPr>
            </w:pPr>
            <w:r>
              <w:rPr>
                <w:i/>
                <w:iCs/>
              </w:rPr>
              <w:t>(Latvija)</w:t>
            </w:r>
          </w:p>
        </w:tc>
      </w:tr>
      <w:tr w:rsidR="00AF2534" w14:paraId="2FB53889" w14:textId="77777777" w:rsidTr="00AF2534">
        <w:tc>
          <w:tcPr>
            <w:tcW w:w="826" w:type="dxa"/>
          </w:tcPr>
          <w:p w14:paraId="7E5CD0AB" w14:textId="49171F38" w:rsidR="00AF2534" w:rsidRDefault="00AF2534">
            <w:pPr>
              <w:jc w:val="center"/>
              <w:rPr>
                <w:sz w:val="28"/>
                <w:lang w:val="lv-LV"/>
              </w:rPr>
            </w:pPr>
            <w:r>
              <w:br w:type="page"/>
            </w:r>
            <w:r>
              <w:br w:type="page"/>
            </w:r>
            <w:r>
              <w:br w:type="page"/>
            </w:r>
            <w:r>
              <w:br w:type="page"/>
            </w:r>
            <w:r>
              <w:br w:type="page"/>
            </w:r>
            <w:r>
              <w:br w:type="page"/>
            </w:r>
            <w:r>
              <w:rPr>
                <w:sz w:val="28"/>
                <w:lang w:val="lv-LV"/>
              </w:rPr>
              <w:t>14.</w:t>
            </w:r>
          </w:p>
        </w:tc>
        <w:tc>
          <w:tcPr>
            <w:tcW w:w="4322" w:type="dxa"/>
          </w:tcPr>
          <w:p w14:paraId="49BE3D23" w14:textId="77777777" w:rsidR="00AF2534" w:rsidRDefault="00AF2534">
            <w:pPr>
              <w:rPr>
                <w:sz w:val="28"/>
                <w:lang w:val="lv-LV"/>
              </w:rPr>
            </w:pPr>
            <w:r>
              <w:rPr>
                <w:sz w:val="28"/>
                <w:lang w:val="lv-LV"/>
              </w:rPr>
              <w:t>Latvijas Republikas pastāvīgās pārstāvniecības Eiropas Savienībā vēstnieks</w:t>
            </w:r>
          </w:p>
          <w:p w14:paraId="223C3BDD" w14:textId="77777777" w:rsidR="00AF2534" w:rsidRDefault="00AF2534">
            <w:pPr>
              <w:pStyle w:val="Heading1"/>
            </w:pPr>
            <w:r>
              <w:t>Pēteris Ustubs</w:t>
            </w:r>
          </w:p>
        </w:tc>
        <w:tc>
          <w:tcPr>
            <w:tcW w:w="1079" w:type="dxa"/>
          </w:tcPr>
          <w:p w14:paraId="25946BAD" w14:textId="77777777" w:rsidR="00AF2534" w:rsidRDefault="00AF2534">
            <w:pPr>
              <w:rPr>
                <w:b/>
                <w:bCs/>
                <w:sz w:val="28"/>
                <w:lang w:val="lv-LV"/>
              </w:rPr>
            </w:pPr>
          </w:p>
        </w:tc>
        <w:tc>
          <w:tcPr>
            <w:tcW w:w="1800" w:type="dxa"/>
          </w:tcPr>
          <w:p w14:paraId="49F3A40A" w14:textId="77777777" w:rsidR="00AF2534" w:rsidRDefault="00AF2534">
            <w:pPr>
              <w:rPr>
                <w:sz w:val="28"/>
                <w:lang w:val="lv-LV"/>
              </w:rPr>
            </w:pPr>
            <w:r>
              <w:rPr>
                <w:sz w:val="28"/>
                <w:lang w:val="lv-LV"/>
              </w:rPr>
              <w:t>2004.g.16.10.</w:t>
            </w:r>
          </w:p>
        </w:tc>
        <w:tc>
          <w:tcPr>
            <w:tcW w:w="2374" w:type="dxa"/>
          </w:tcPr>
          <w:p w14:paraId="5BB77A77" w14:textId="77777777" w:rsidR="00AF2534" w:rsidRDefault="00AF2534">
            <w:pPr>
              <w:rPr>
                <w:sz w:val="28"/>
                <w:lang w:val="lv-LV"/>
              </w:rPr>
            </w:pPr>
            <w:r>
              <w:rPr>
                <w:sz w:val="28"/>
                <w:lang w:val="lv-LV"/>
              </w:rPr>
              <w:t>2004.g.17.11.</w:t>
            </w:r>
          </w:p>
        </w:tc>
        <w:tc>
          <w:tcPr>
            <w:tcW w:w="1701" w:type="dxa"/>
          </w:tcPr>
          <w:p w14:paraId="28E21394" w14:textId="77777777" w:rsidR="00AF2534" w:rsidRDefault="00AF2534">
            <w:pPr>
              <w:rPr>
                <w:sz w:val="28"/>
                <w:lang w:val="lv-LV"/>
              </w:rPr>
            </w:pPr>
          </w:p>
          <w:p w14:paraId="0415E145" w14:textId="77777777" w:rsidR="00AF2534" w:rsidRDefault="00AF2534">
            <w:pPr>
              <w:rPr>
                <w:sz w:val="28"/>
                <w:lang w:val="lv-LV"/>
              </w:rPr>
            </w:pPr>
          </w:p>
          <w:p w14:paraId="566FD900" w14:textId="77777777" w:rsidR="00AF2534" w:rsidRDefault="00AF2534">
            <w:pPr>
              <w:rPr>
                <w:sz w:val="28"/>
                <w:lang w:val="lv-LV"/>
              </w:rPr>
            </w:pPr>
          </w:p>
          <w:p w14:paraId="1BE4B30A" w14:textId="77777777" w:rsidR="00AF2534" w:rsidRDefault="00AF2534">
            <w:pPr>
              <w:rPr>
                <w:sz w:val="28"/>
                <w:lang w:val="lv-LV"/>
              </w:rPr>
            </w:pPr>
            <w:r>
              <w:rPr>
                <w:i/>
                <w:iCs/>
              </w:rPr>
              <w:t>(Latvija)</w:t>
            </w:r>
          </w:p>
        </w:tc>
      </w:tr>
      <w:tr w:rsidR="00AF2534" w14:paraId="40BB0E66" w14:textId="77777777" w:rsidTr="00AF2534">
        <w:tc>
          <w:tcPr>
            <w:tcW w:w="826" w:type="dxa"/>
          </w:tcPr>
          <w:p w14:paraId="5646B88F" w14:textId="77777777" w:rsidR="00AF2534" w:rsidRDefault="00AF2534">
            <w:pPr>
              <w:jc w:val="center"/>
              <w:rPr>
                <w:sz w:val="28"/>
                <w:lang w:val="lv-LV"/>
              </w:rPr>
            </w:pPr>
            <w:r>
              <w:rPr>
                <w:sz w:val="28"/>
                <w:lang w:val="lv-LV"/>
              </w:rPr>
              <w:t>15.</w:t>
            </w:r>
          </w:p>
        </w:tc>
        <w:tc>
          <w:tcPr>
            <w:tcW w:w="4322" w:type="dxa"/>
          </w:tcPr>
          <w:p w14:paraId="72232927" w14:textId="77777777" w:rsidR="00AF2534" w:rsidRDefault="00AF2534">
            <w:pPr>
              <w:rPr>
                <w:sz w:val="28"/>
                <w:lang w:val="lv-LV"/>
              </w:rPr>
            </w:pPr>
            <w:r>
              <w:rPr>
                <w:sz w:val="28"/>
                <w:lang w:val="lv-LV"/>
              </w:rPr>
              <w:t>sabiedriskā darbiniece</w:t>
            </w:r>
          </w:p>
          <w:p w14:paraId="49EEA9E3" w14:textId="77777777" w:rsidR="00AF2534" w:rsidRDefault="00AF2534">
            <w:pPr>
              <w:pStyle w:val="Heading1"/>
            </w:pPr>
            <w:r>
              <w:t>Dagmāra Laimdota Vallena</w:t>
            </w:r>
          </w:p>
        </w:tc>
        <w:tc>
          <w:tcPr>
            <w:tcW w:w="1079" w:type="dxa"/>
          </w:tcPr>
          <w:p w14:paraId="4976B3C3" w14:textId="77777777" w:rsidR="00AF2534" w:rsidRDefault="00AF2534">
            <w:pPr>
              <w:rPr>
                <w:b/>
                <w:bCs/>
                <w:sz w:val="28"/>
                <w:lang w:val="lv-LV"/>
              </w:rPr>
            </w:pPr>
          </w:p>
        </w:tc>
        <w:tc>
          <w:tcPr>
            <w:tcW w:w="1800" w:type="dxa"/>
          </w:tcPr>
          <w:p w14:paraId="69DB1BA0" w14:textId="77777777" w:rsidR="00AF2534" w:rsidRDefault="00AF2534">
            <w:pPr>
              <w:rPr>
                <w:sz w:val="28"/>
                <w:lang w:val="lv-LV"/>
              </w:rPr>
            </w:pPr>
            <w:r>
              <w:rPr>
                <w:sz w:val="28"/>
                <w:lang w:val="lv-LV"/>
              </w:rPr>
              <w:t>2004.g.16.10.</w:t>
            </w:r>
          </w:p>
        </w:tc>
        <w:tc>
          <w:tcPr>
            <w:tcW w:w="2374" w:type="dxa"/>
          </w:tcPr>
          <w:p w14:paraId="76C9EDA5" w14:textId="77777777" w:rsidR="00AF2534" w:rsidRDefault="00AF2534">
            <w:pPr>
              <w:rPr>
                <w:sz w:val="28"/>
                <w:lang w:val="lv-LV"/>
              </w:rPr>
            </w:pPr>
            <w:r>
              <w:rPr>
                <w:sz w:val="28"/>
                <w:lang w:val="lv-LV"/>
              </w:rPr>
              <w:t>2004.g.17.11.</w:t>
            </w:r>
          </w:p>
        </w:tc>
        <w:tc>
          <w:tcPr>
            <w:tcW w:w="1701" w:type="dxa"/>
          </w:tcPr>
          <w:p w14:paraId="3BAED145" w14:textId="77777777" w:rsidR="00AF2534" w:rsidRDefault="00AF2534">
            <w:pPr>
              <w:rPr>
                <w:sz w:val="28"/>
                <w:lang w:val="lv-LV"/>
              </w:rPr>
            </w:pPr>
          </w:p>
          <w:p w14:paraId="3C9F277F" w14:textId="77777777" w:rsidR="00AF2534" w:rsidRDefault="00AF2534">
            <w:pPr>
              <w:rPr>
                <w:sz w:val="28"/>
                <w:lang w:val="lv-LV"/>
              </w:rPr>
            </w:pPr>
            <w:r>
              <w:rPr>
                <w:i/>
                <w:iCs/>
              </w:rPr>
              <w:t>(ASV)</w:t>
            </w:r>
          </w:p>
        </w:tc>
      </w:tr>
      <w:tr w:rsidR="00AF2534" w14:paraId="6FCC19CA" w14:textId="77777777" w:rsidTr="00AF2534">
        <w:tc>
          <w:tcPr>
            <w:tcW w:w="826" w:type="dxa"/>
          </w:tcPr>
          <w:p w14:paraId="63244208" w14:textId="636CADA4" w:rsidR="00AF2534" w:rsidRDefault="004A1EF1">
            <w:pPr>
              <w:jc w:val="center"/>
              <w:rPr>
                <w:sz w:val="28"/>
                <w:lang w:val="lv-LV"/>
              </w:rPr>
            </w:pPr>
            <w:r>
              <w:br w:type="page"/>
            </w:r>
            <w:r w:rsidR="00AF2534">
              <w:br w:type="page"/>
            </w:r>
            <w:r w:rsidR="00AF2534">
              <w:rPr>
                <w:sz w:val="28"/>
                <w:lang w:val="lv-LV"/>
              </w:rPr>
              <w:t>16.</w:t>
            </w:r>
          </w:p>
        </w:tc>
        <w:tc>
          <w:tcPr>
            <w:tcW w:w="4322" w:type="dxa"/>
          </w:tcPr>
          <w:p w14:paraId="01062B17" w14:textId="77777777" w:rsidR="00AF2534" w:rsidRDefault="00AF2534">
            <w:pPr>
              <w:rPr>
                <w:sz w:val="28"/>
                <w:lang w:val="lv-LV"/>
              </w:rPr>
            </w:pPr>
            <w:r>
              <w:rPr>
                <w:sz w:val="28"/>
                <w:lang w:val="lv-LV"/>
              </w:rPr>
              <w:t>Latvijas Universitātes Medicīnas fakultātes dekāns, profesors, Dr.habil.med.</w:t>
            </w:r>
          </w:p>
          <w:p w14:paraId="64AFC055" w14:textId="77777777" w:rsidR="00AF2534" w:rsidRDefault="00AF2534">
            <w:pPr>
              <w:pStyle w:val="Heading1"/>
            </w:pPr>
            <w:r>
              <w:t>Uldis Vikmanis</w:t>
            </w:r>
          </w:p>
        </w:tc>
        <w:tc>
          <w:tcPr>
            <w:tcW w:w="1079" w:type="dxa"/>
          </w:tcPr>
          <w:p w14:paraId="53919323" w14:textId="77777777" w:rsidR="00AF2534" w:rsidRDefault="00AF2534">
            <w:pPr>
              <w:rPr>
                <w:b/>
                <w:bCs/>
                <w:sz w:val="28"/>
                <w:lang w:val="lv-LV"/>
              </w:rPr>
            </w:pPr>
          </w:p>
        </w:tc>
        <w:tc>
          <w:tcPr>
            <w:tcW w:w="1800" w:type="dxa"/>
          </w:tcPr>
          <w:p w14:paraId="12C67BCF" w14:textId="6E82BFCD" w:rsidR="00AF2534" w:rsidRDefault="00AF2534">
            <w:pPr>
              <w:rPr>
                <w:sz w:val="28"/>
                <w:lang w:val="lv-LV"/>
              </w:rPr>
            </w:pPr>
            <w:r>
              <w:rPr>
                <w:sz w:val="28"/>
                <w:lang w:val="lv-LV"/>
              </w:rPr>
              <w:t>2004.g.16.10.</w:t>
            </w:r>
          </w:p>
        </w:tc>
        <w:tc>
          <w:tcPr>
            <w:tcW w:w="2374" w:type="dxa"/>
          </w:tcPr>
          <w:p w14:paraId="070BDAD6" w14:textId="77777777" w:rsidR="00AF2534" w:rsidRDefault="00AF2534">
            <w:pPr>
              <w:rPr>
                <w:sz w:val="28"/>
                <w:lang w:val="lv-LV"/>
              </w:rPr>
            </w:pPr>
            <w:r>
              <w:rPr>
                <w:sz w:val="28"/>
                <w:lang w:val="lv-LV"/>
              </w:rPr>
              <w:t>2004.g.17.11.</w:t>
            </w:r>
          </w:p>
        </w:tc>
        <w:tc>
          <w:tcPr>
            <w:tcW w:w="1701" w:type="dxa"/>
          </w:tcPr>
          <w:p w14:paraId="6CD6FF3C" w14:textId="77777777" w:rsidR="00AF2534" w:rsidRDefault="00AF2534">
            <w:pPr>
              <w:rPr>
                <w:sz w:val="28"/>
                <w:lang w:val="lv-LV"/>
              </w:rPr>
            </w:pPr>
          </w:p>
          <w:p w14:paraId="0F0A832E" w14:textId="77777777" w:rsidR="00AF2534" w:rsidRDefault="00AF2534">
            <w:pPr>
              <w:rPr>
                <w:sz w:val="28"/>
                <w:lang w:val="lv-LV"/>
              </w:rPr>
            </w:pPr>
          </w:p>
          <w:p w14:paraId="21574238" w14:textId="77777777" w:rsidR="00AF2534" w:rsidRDefault="00AF2534">
            <w:pPr>
              <w:rPr>
                <w:sz w:val="28"/>
                <w:lang w:val="lv-LV"/>
              </w:rPr>
            </w:pPr>
          </w:p>
          <w:p w14:paraId="2B943543" w14:textId="77777777" w:rsidR="00AF2534" w:rsidRDefault="00AF2534">
            <w:pPr>
              <w:rPr>
                <w:sz w:val="28"/>
                <w:lang w:val="lv-LV"/>
              </w:rPr>
            </w:pPr>
            <w:r>
              <w:rPr>
                <w:i/>
                <w:iCs/>
              </w:rPr>
              <w:t>(Latvija)</w:t>
            </w:r>
          </w:p>
        </w:tc>
      </w:tr>
      <w:tr w:rsidR="00AF2534" w14:paraId="579FD5E8" w14:textId="77777777" w:rsidTr="00AF2534">
        <w:tc>
          <w:tcPr>
            <w:tcW w:w="826" w:type="dxa"/>
            <w:tcBorders>
              <w:bottom w:val="single" w:sz="4" w:space="0" w:color="auto"/>
            </w:tcBorders>
          </w:tcPr>
          <w:p w14:paraId="7E13D4C2" w14:textId="1FEDFADC" w:rsidR="00AF2534" w:rsidRDefault="00AF2534">
            <w:pPr>
              <w:jc w:val="center"/>
              <w:rPr>
                <w:sz w:val="28"/>
                <w:lang w:val="lv-LV"/>
              </w:rPr>
            </w:pPr>
            <w:r>
              <w:br w:type="page"/>
            </w:r>
            <w:r>
              <w:br w:type="page"/>
            </w:r>
            <w:r>
              <w:br w:type="page"/>
            </w:r>
            <w:r>
              <w:br w:type="page"/>
            </w:r>
            <w:r>
              <w:br w:type="page"/>
            </w:r>
            <w:r>
              <w:rPr>
                <w:sz w:val="28"/>
                <w:lang w:val="lv-LV"/>
              </w:rPr>
              <w:t>17.</w:t>
            </w:r>
          </w:p>
        </w:tc>
        <w:tc>
          <w:tcPr>
            <w:tcW w:w="4322" w:type="dxa"/>
            <w:tcBorders>
              <w:bottom w:val="single" w:sz="4" w:space="0" w:color="auto"/>
            </w:tcBorders>
          </w:tcPr>
          <w:p w14:paraId="59D6066B" w14:textId="77777777" w:rsidR="00AF2534" w:rsidRDefault="00AF2534">
            <w:pPr>
              <w:rPr>
                <w:sz w:val="28"/>
                <w:lang w:val="lv-LV"/>
              </w:rPr>
            </w:pPr>
            <w:r>
              <w:rPr>
                <w:sz w:val="28"/>
                <w:lang w:val="lv-LV"/>
              </w:rPr>
              <w:t>ASV Masačusetas slimnīcas Ortopēdijas un sporta medicīnas nodaļas vadītājs, profesors</w:t>
            </w:r>
          </w:p>
          <w:p w14:paraId="02C11F1A" w14:textId="77777777" w:rsidR="00AF2534" w:rsidRDefault="00AF2534">
            <w:pPr>
              <w:pStyle w:val="Heading1"/>
            </w:pPr>
            <w:r>
              <w:t>Bertrams Zariņš</w:t>
            </w:r>
          </w:p>
        </w:tc>
        <w:tc>
          <w:tcPr>
            <w:tcW w:w="1079" w:type="dxa"/>
            <w:tcBorders>
              <w:bottom w:val="single" w:sz="4" w:space="0" w:color="auto"/>
            </w:tcBorders>
          </w:tcPr>
          <w:p w14:paraId="435A74C8" w14:textId="77777777" w:rsidR="00AF2534" w:rsidRDefault="00AF2534">
            <w:pPr>
              <w:rPr>
                <w:b/>
                <w:bCs/>
                <w:sz w:val="28"/>
                <w:lang w:val="lv-LV"/>
              </w:rPr>
            </w:pPr>
          </w:p>
        </w:tc>
        <w:tc>
          <w:tcPr>
            <w:tcW w:w="1800" w:type="dxa"/>
            <w:tcBorders>
              <w:bottom w:val="single" w:sz="4" w:space="0" w:color="auto"/>
            </w:tcBorders>
          </w:tcPr>
          <w:p w14:paraId="003EFD18" w14:textId="77777777" w:rsidR="00AF2534" w:rsidRDefault="00AF2534">
            <w:pPr>
              <w:rPr>
                <w:sz w:val="28"/>
                <w:lang w:val="lv-LV"/>
              </w:rPr>
            </w:pPr>
            <w:r>
              <w:rPr>
                <w:sz w:val="28"/>
                <w:lang w:val="lv-LV"/>
              </w:rPr>
              <w:t>2004.g.16.10.</w:t>
            </w:r>
          </w:p>
        </w:tc>
        <w:tc>
          <w:tcPr>
            <w:tcW w:w="2374" w:type="dxa"/>
            <w:tcBorders>
              <w:bottom w:val="single" w:sz="4" w:space="0" w:color="auto"/>
            </w:tcBorders>
          </w:tcPr>
          <w:p w14:paraId="4F353FF8" w14:textId="77777777" w:rsidR="00AF2534" w:rsidRDefault="00AF2534">
            <w:pPr>
              <w:rPr>
                <w:sz w:val="28"/>
                <w:lang w:val="lv-LV"/>
              </w:rPr>
            </w:pPr>
            <w:r>
              <w:rPr>
                <w:sz w:val="28"/>
                <w:lang w:val="lv-LV"/>
              </w:rPr>
              <w:t>2004.g.17.11.</w:t>
            </w:r>
          </w:p>
        </w:tc>
        <w:tc>
          <w:tcPr>
            <w:tcW w:w="1701" w:type="dxa"/>
            <w:tcBorders>
              <w:bottom w:val="single" w:sz="4" w:space="0" w:color="auto"/>
            </w:tcBorders>
          </w:tcPr>
          <w:p w14:paraId="48E3E44D" w14:textId="77777777" w:rsidR="00AF2534" w:rsidRDefault="00AF2534">
            <w:pPr>
              <w:rPr>
                <w:sz w:val="28"/>
                <w:lang w:val="lv-LV"/>
              </w:rPr>
            </w:pPr>
          </w:p>
          <w:p w14:paraId="69BA3902" w14:textId="77777777" w:rsidR="00AF2534" w:rsidRDefault="00AF2534">
            <w:pPr>
              <w:rPr>
                <w:sz w:val="28"/>
                <w:lang w:val="lv-LV"/>
              </w:rPr>
            </w:pPr>
          </w:p>
          <w:p w14:paraId="2829F62B" w14:textId="77777777" w:rsidR="00AF2534" w:rsidRDefault="00AF2534">
            <w:pPr>
              <w:rPr>
                <w:sz w:val="28"/>
                <w:lang w:val="lv-LV"/>
              </w:rPr>
            </w:pPr>
          </w:p>
          <w:p w14:paraId="6CD58D6F" w14:textId="77777777" w:rsidR="00AF2534" w:rsidRDefault="00AF2534">
            <w:pPr>
              <w:rPr>
                <w:sz w:val="28"/>
                <w:lang w:val="lv-LV"/>
              </w:rPr>
            </w:pPr>
            <w:r>
              <w:rPr>
                <w:i/>
                <w:iCs/>
              </w:rPr>
              <w:t>(ASV)</w:t>
            </w:r>
          </w:p>
        </w:tc>
      </w:tr>
      <w:tr w:rsidR="00AF2534" w14:paraId="75999B18" w14:textId="77777777" w:rsidTr="00AF2534">
        <w:tc>
          <w:tcPr>
            <w:tcW w:w="826" w:type="dxa"/>
          </w:tcPr>
          <w:p w14:paraId="29DE056A" w14:textId="4B9BA911" w:rsidR="00AF2534" w:rsidRDefault="00AF2534">
            <w:pPr>
              <w:jc w:val="center"/>
              <w:rPr>
                <w:sz w:val="28"/>
                <w:lang w:val="lv-LV"/>
              </w:rPr>
            </w:pPr>
            <w:r>
              <w:br w:type="page"/>
            </w:r>
            <w:r>
              <w:br w:type="page"/>
            </w:r>
            <w:r>
              <w:rPr>
                <w:sz w:val="28"/>
                <w:lang w:val="lv-LV"/>
              </w:rPr>
              <w:t>18.</w:t>
            </w:r>
          </w:p>
        </w:tc>
        <w:tc>
          <w:tcPr>
            <w:tcW w:w="4322" w:type="dxa"/>
          </w:tcPr>
          <w:p w14:paraId="45828F12" w14:textId="77777777" w:rsidR="00AF2534" w:rsidRDefault="00AF2534">
            <w:pPr>
              <w:rPr>
                <w:sz w:val="28"/>
                <w:lang w:val="lv-LV"/>
              </w:rPr>
            </w:pPr>
            <w:r>
              <w:rPr>
                <w:sz w:val="28"/>
                <w:lang w:val="lv-LV"/>
              </w:rPr>
              <w:t>Francijas premjerministra padomniece Eiropas lietās, Francijas Starpministriju koordinācijas sekretariāta vadītāja</w:t>
            </w:r>
          </w:p>
          <w:p w14:paraId="3CB77E08" w14:textId="77777777" w:rsidR="00AF2534" w:rsidRDefault="00AF2534">
            <w:pPr>
              <w:rPr>
                <w:b/>
                <w:bCs/>
                <w:sz w:val="28"/>
                <w:lang w:val="lv-LV"/>
              </w:rPr>
            </w:pPr>
            <w:r>
              <w:rPr>
                <w:b/>
                <w:bCs/>
                <w:sz w:val="28"/>
                <w:lang w:val="lv-LV"/>
              </w:rPr>
              <w:t xml:space="preserve">Paskāle Andreanī </w:t>
            </w:r>
          </w:p>
          <w:p w14:paraId="666AC03C" w14:textId="77777777" w:rsidR="00AF2534" w:rsidRPr="00F167C3" w:rsidRDefault="00AF2534">
            <w:pPr>
              <w:rPr>
                <w:b/>
                <w:bCs/>
                <w:sz w:val="28"/>
                <w:lang w:val="lv-LV"/>
              </w:rPr>
            </w:pPr>
            <w:r>
              <w:rPr>
                <w:b/>
                <w:bCs/>
                <w:i/>
                <w:iCs/>
                <w:sz w:val="28"/>
                <w:lang w:val="lv-LV"/>
              </w:rPr>
              <w:t>(Pascale Andreani)</w:t>
            </w:r>
          </w:p>
        </w:tc>
        <w:tc>
          <w:tcPr>
            <w:tcW w:w="1079" w:type="dxa"/>
          </w:tcPr>
          <w:p w14:paraId="2EDBDCD9" w14:textId="77777777" w:rsidR="00AF2534" w:rsidRDefault="00AF2534">
            <w:pPr>
              <w:rPr>
                <w:b/>
                <w:bCs/>
                <w:sz w:val="28"/>
                <w:lang w:val="lv-LV"/>
              </w:rPr>
            </w:pPr>
          </w:p>
        </w:tc>
        <w:tc>
          <w:tcPr>
            <w:tcW w:w="1800" w:type="dxa"/>
          </w:tcPr>
          <w:p w14:paraId="43B42F3F" w14:textId="77777777" w:rsidR="00AF2534" w:rsidRDefault="00AF2534">
            <w:pPr>
              <w:rPr>
                <w:sz w:val="28"/>
                <w:lang w:val="lv-LV"/>
              </w:rPr>
            </w:pPr>
            <w:r>
              <w:rPr>
                <w:sz w:val="28"/>
                <w:lang w:val="lv-LV"/>
              </w:rPr>
              <w:t>2004.g.16.10.</w:t>
            </w:r>
          </w:p>
        </w:tc>
        <w:tc>
          <w:tcPr>
            <w:tcW w:w="2374" w:type="dxa"/>
          </w:tcPr>
          <w:p w14:paraId="032CC5F1" w14:textId="77777777" w:rsidR="00AF2534" w:rsidRDefault="00AF2534">
            <w:pPr>
              <w:rPr>
                <w:sz w:val="28"/>
                <w:lang w:val="lv-LV"/>
              </w:rPr>
            </w:pPr>
            <w:r>
              <w:rPr>
                <w:sz w:val="28"/>
                <w:lang w:val="lv-LV"/>
              </w:rPr>
              <w:t>2005.g.07.11.</w:t>
            </w:r>
          </w:p>
          <w:p w14:paraId="67B266D2" w14:textId="77777777" w:rsidR="00AF2534" w:rsidRDefault="00AF2534">
            <w:pPr>
              <w:rPr>
                <w:sz w:val="28"/>
                <w:lang w:val="lv-LV"/>
              </w:rPr>
            </w:pPr>
            <w:r>
              <w:rPr>
                <w:sz w:val="28"/>
                <w:lang w:val="lv-LV"/>
              </w:rPr>
              <w:t>Valsts prezidentes valsts vizītes laikā Francijā, Parīzē</w:t>
            </w:r>
          </w:p>
        </w:tc>
        <w:tc>
          <w:tcPr>
            <w:tcW w:w="1701" w:type="dxa"/>
          </w:tcPr>
          <w:p w14:paraId="421F6FF1" w14:textId="77777777" w:rsidR="00AF2534" w:rsidRDefault="00AF2534">
            <w:pPr>
              <w:rPr>
                <w:sz w:val="28"/>
                <w:lang w:val="lv-LV"/>
              </w:rPr>
            </w:pPr>
          </w:p>
          <w:p w14:paraId="4B163F60" w14:textId="77777777" w:rsidR="00AF2534" w:rsidRDefault="00AF2534">
            <w:pPr>
              <w:rPr>
                <w:sz w:val="28"/>
                <w:lang w:val="lv-LV"/>
              </w:rPr>
            </w:pPr>
          </w:p>
          <w:p w14:paraId="2F8A2303" w14:textId="77777777" w:rsidR="00AF2534" w:rsidRDefault="00AF2534">
            <w:pPr>
              <w:rPr>
                <w:sz w:val="28"/>
                <w:lang w:val="lv-LV"/>
              </w:rPr>
            </w:pPr>
          </w:p>
          <w:p w14:paraId="616DFB76" w14:textId="77777777" w:rsidR="00AF2534" w:rsidRDefault="00AF2534">
            <w:pPr>
              <w:rPr>
                <w:sz w:val="28"/>
                <w:lang w:val="lv-LV"/>
              </w:rPr>
            </w:pPr>
          </w:p>
          <w:p w14:paraId="5354C1BF" w14:textId="77777777" w:rsidR="00AF2534" w:rsidRDefault="00AF2534">
            <w:pPr>
              <w:rPr>
                <w:i/>
                <w:iCs/>
                <w:lang w:val="lv-LV"/>
              </w:rPr>
            </w:pPr>
            <w:r>
              <w:rPr>
                <w:i/>
                <w:iCs/>
                <w:lang w:val="lv-LV"/>
              </w:rPr>
              <w:t>(Francija)</w:t>
            </w:r>
          </w:p>
        </w:tc>
      </w:tr>
      <w:tr w:rsidR="00AF2534" w14:paraId="060B8AA4" w14:textId="77777777" w:rsidTr="00AF2534">
        <w:tc>
          <w:tcPr>
            <w:tcW w:w="826" w:type="dxa"/>
          </w:tcPr>
          <w:p w14:paraId="20DFD857" w14:textId="76ABDFB0" w:rsidR="00AF2534" w:rsidRDefault="00AF2534">
            <w:pPr>
              <w:jc w:val="center"/>
              <w:rPr>
                <w:sz w:val="28"/>
                <w:lang w:val="lv-LV"/>
              </w:rPr>
            </w:pPr>
            <w:r>
              <w:br w:type="page"/>
            </w:r>
            <w:r>
              <w:br w:type="page"/>
            </w:r>
            <w:r>
              <w:br w:type="page"/>
            </w:r>
            <w:r>
              <w:br w:type="page"/>
            </w:r>
            <w:r>
              <w:br w:type="page"/>
            </w:r>
            <w:r>
              <w:br w:type="page"/>
            </w:r>
            <w:r>
              <w:rPr>
                <w:sz w:val="28"/>
                <w:lang w:val="lv-LV"/>
              </w:rPr>
              <w:t>19.</w:t>
            </w:r>
          </w:p>
        </w:tc>
        <w:tc>
          <w:tcPr>
            <w:tcW w:w="4322" w:type="dxa"/>
          </w:tcPr>
          <w:p w14:paraId="467B3561" w14:textId="77777777" w:rsidR="00AF2534" w:rsidRDefault="00AF2534">
            <w:pPr>
              <w:rPr>
                <w:sz w:val="28"/>
                <w:lang w:val="lv-LV"/>
              </w:rPr>
            </w:pPr>
            <w:r>
              <w:rPr>
                <w:sz w:val="28"/>
                <w:lang w:val="lv-LV"/>
              </w:rPr>
              <w:t>Francijas uzņēmēju apvienības “Mouvement des enterprises de France” Baltijas valstu komitejas prezidents</w:t>
            </w:r>
          </w:p>
          <w:p w14:paraId="7FBBB7C8" w14:textId="77777777" w:rsidR="00AF2534" w:rsidRDefault="00AF2534">
            <w:pPr>
              <w:pStyle w:val="Heading1"/>
              <w:tabs>
                <w:tab w:val="left" w:pos="2980"/>
              </w:tabs>
            </w:pPr>
            <w:r>
              <w:t>Remī Robinē – Difo</w:t>
            </w:r>
            <w:r>
              <w:tab/>
            </w:r>
          </w:p>
          <w:p w14:paraId="5F8662EC" w14:textId="77777777" w:rsidR="00AF2534" w:rsidRDefault="00AF2534">
            <w:pPr>
              <w:rPr>
                <w:b/>
                <w:bCs/>
                <w:i/>
                <w:iCs/>
                <w:sz w:val="28"/>
                <w:lang w:val="lv-LV"/>
              </w:rPr>
            </w:pPr>
            <w:r>
              <w:rPr>
                <w:b/>
                <w:bCs/>
                <w:i/>
                <w:iCs/>
                <w:sz w:val="28"/>
                <w:lang w:val="lv-LV"/>
              </w:rPr>
              <w:t>(Rém</w:t>
            </w:r>
            <w:r>
              <w:rPr>
                <w:b/>
                <w:bCs/>
                <w:sz w:val="28"/>
                <w:lang w:val="lv-LV"/>
              </w:rPr>
              <w:t xml:space="preserve">y </w:t>
            </w:r>
            <w:r>
              <w:rPr>
                <w:b/>
                <w:bCs/>
                <w:i/>
                <w:iCs/>
                <w:sz w:val="28"/>
                <w:lang w:val="lv-LV"/>
              </w:rPr>
              <w:t>Robinet – Duffo)</w:t>
            </w:r>
          </w:p>
        </w:tc>
        <w:tc>
          <w:tcPr>
            <w:tcW w:w="1079" w:type="dxa"/>
          </w:tcPr>
          <w:p w14:paraId="7CEC5530" w14:textId="77777777" w:rsidR="00AF2534" w:rsidRDefault="00AF2534">
            <w:pPr>
              <w:rPr>
                <w:b/>
                <w:bCs/>
                <w:sz w:val="28"/>
                <w:lang w:val="lv-LV"/>
              </w:rPr>
            </w:pPr>
          </w:p>
        </w:tc>
        <w:tc>
          <w:tcPr>
            <w:tcW w:w="1800" w:type="dxa"/>
          </w:tcPr>
          <w:p w14:paraId="118CFAF7" w14:textId="77777777" w:rsidR="00AF2534" w:rsidRDefault="00AF2534">
            <w:pPr>
              <w:rPr>
                <w:sz w:val="28"/>
                <w:lang w:val="lv-LV"/>
              </w:rPr>
            </w:pPr>
            <w:r>
              <w:rPr>
                <w:sz w:val="28"/>
                <w:lang w:val="lv-LV"/>
              </w:rPr>
              <w:t>2004.g.16.10.</w:t>
            </w:r>
          </w:p>
        </w:tc>
        <w:tc>
          <w:tcPr>
            <w:tcW w:w="2374" w:type="dxa"/>
          </w:tcPr>
          <w:p w14:paraId="41CF6E10" w14:textId="77777777" w:rsidR="00AF2534" w:rsidRDefault="00AF2534">
            <w:pPr>
              <w:rPr>
                <w:sz w:val="28"/>
                <w:lang w:val="lv-LV"/>
              </w:rPr>
            </w:pPr>
            <w:r>
              <w:rPr>
                <w:sz w:val="28"/>
                <w:lang w:val="lv-LV"/>
              </w:rPr>
              <w:t>2004.g.24.11.</w:t>
            </w:r>
          </w:p>
          <w:p w14:paraId="4DBE229F" w14:textId="77777777" w:rsidR="00AF2534" w:rsidRDefault="00AF2534">
            <w:pPr>
              <w:rPr>
                <w:sz w:val="28"/>
                <w:lang w:val="lv-LV"/>
              </w:rPr>
            </w:pPr>
            <w:r>
              <w:rPr>
                <w:sz w:val="28"/>
                <w:lang w:val="lv-LV"/>
              </w:rPr>
              <w:t>Rīgas pilī</w:t>
            </w:r>
          </w:p>
        </w:tc>
        <w:tc>
          <w:tcPr>
            <w:tcW w:w="1701" w:type="dxa"/>
          </w:tcPr>
          <w:p w14:paraId="1242FA31" w14:textId="77777777" w:rsidR="00AF2534" w:rsidRDefault="00AF2534">
            <w:pPr>
              <w:rPr>
                <w:sz w:val="28"/>
                <w:lang w:val="lv-LV"/>
              </w:rPr>
            </w:pPr>
          </w:p>
          <w:p w14:paraId="2E84E7C5" w14:textId="77777777" w:rsidR="00AF2534" w:rsidRDefault="00AF2534">
            <w:pPr>
              <w:rPr>
                <w:sz w:val="28"/>
                <w:lang w:val="lv-LV"/>
              </w:rPr>
            </w:pPr>
          </w:p>
          <w:p w14:paraId="3BBC2C5C" w14:textId="77777777" w:rsidR="00AF2534" w:rsidRDefault="00AF2534">
            <w:pPr>
              <w:rPr>
                <w:sz w:val="28"/>
                <w:lang w:val="lv-LV"/>
              </w:rPr>
            </w:pPr>
          </w:p>
          <w:p w14:paraId="3CFE9D50" w14:textId="77777777" w:rsidR="00AF2534" w:rsidRDefault="00AF2534">
            <w:pPr>
              <w:rPr>
                <w:sz w:val="28"/>
                <w:lang w:val="lv-LV"/>
              </w:rPr>
            </w:pPr>
          </w:p>
          <w:p w14:paraId="0EE5E261" w14:textId="77777777" w:rsidR="00AF2534" w:rsidRDefault="00AF2534">
            <w:pPr>
              <w:rPr>
                <w:sz w:val="28"/>
                <w:lang w:val="lv-LV"/>
              </w:rPr>
            </w:pPr>
          </w:p>
          <w:p w14:paraId="242A4E53" w14:textId="77777777" w:rsidR="00AF2534" w:rsidRDefault="00AF2534">
            <w:pPr>
              <w:rPr>
                <w:sz w:val="28"/>
                <w:lang w:val="lv-LV"/>
              </w:rPr>
            </w:pPr>
            <w:r>
              <w:rPr>
                <w:i/>
                <w:iCs/>
                <w:lang w:val="lv-LV"/>
              </w:rPr>
              <w:t>(Francija)</w:t>
            </w:r>
          </w:p>
        </w:tc>
      </w:tr>
      <w:tr w:rsidR="00AF2534" w14:paraId="6A4FCE82" w14:textId="77777777" w:rsidTr="00AF2534">
        <w:tc>
          <w:tcPr>
            <w:tcW w:w="826" w:type="dxa"/>
          </w:tcPr>
          <w:p w14:paraId="03D269CF" w14:textId="77777777" w:rsidR="00AF2534" w:rsidRDefault="00AF2534">
            <w:pPr>
              <w:jc w:val="center"/>
              <w:rPr>
                <w:sz w:val="28"/>
                <w:lang w:val="lv-LV"/>
              </w:rPr>
            </w:pPr>
            <w:r>
              <w:rPr>
                <w:sz w:val="28"/>
                <w:lang w:val="lv-LV"/>
              </w:rPr>
              <w:t>20.</w:t>
            </w:r>
          </w:p>
        </w:tc>
        <w:tc>
          <w:tcPr>
            <w:tcW w:w="4322" w:type="dxa"/>
          </w:tcPr>
          <w:p w14:paraId="3A31CE77" w14:textId="77777777" w:rsidR="00AF2534" w:rsidRDefault="00AF2534">
            <w:pPr>
              <w:rPr>
                <w:sz w:val="28"/>
                <w:lang w:val="lv-LV"/>
              </w:rPr>
            </w:pPr>
            <w:r>
              <w:rPr>
                <w:sz w:val="28"/>
                <w:lang w:val="lv-LV"/>
              </w:rPr>
              <w:t>Zviedrijas Karalistes galma dāma,</w:t>
            </w:r>
          </w:p>
          <w:p w14:paraId="23CA81C6" w14:textId="77777777" w:rsidR="00AF2534" w:rsidRDefault="00AF2534">
            <w:pPr>
              <w:rPr>
                <w:sz w:val="28"/>
                <w:lang w:val="lv-LV"/>
              </w:rPr>
            </w:pPr>
            <w:r>
              <w:rPr>
                <w:sz w:val="28"/>
                <w:lang w:val="lv-LV"/>
              </w:rPr>
              <w:t>baronese</w:t>
            </w:r>
          </w:p>
          <w:p w14:paraId="2AE15AE7" w14:textId="77777777" w:rsidR="00AF2534" w:rsidRDefault="00AF2534">
            <w:pPr>
              <w:pStyle w:val="Heading1"/>
            </w:pPr>
            <w:r>
              <w:t>Kristīna von Šverīna</w:t>
            </w:r>
          </w:p>
          <w:p w14:paraId="22691ED2" w14:textId="77777777" w:rsidR="00AF2534" w:rsidRDefault="00AF2534">
            <w:pPr>
              <w:rPr>
                <w:b/>
                <w:bCs/>
                <w:i/>
                <w:iCs/>
                <w:sz w:val="28"/>
                <w:lang w:val="lv-LV"/>
              </w:rPr>
            </w:pPr>
            <w:r>
              <w:rPr>
                <w:b/>
                <w:bCs/>
                <w:i/>
                <w:iCs/>
                <w:sz w:val="28"/>
                <w:lang w:val="lv-LV"/>
              </w:rPr>
              <w:t>(Christina von Schwerin)</w:t>
            </w:r>
          </w:p>
        </w:tc>
        <w:tc>
          <w:tcPr>
            <w:tcW w:w="1079" w:type="dxa"/>
          </w:tcPr>
          <w:p w14:paraId="0BD02C29" w14:textId="77777777" w:rsidR="00AF2534" w:rsidRDefault="00AF2534">
            <w:pPr>
              <w:rPr>
                <w:b/>
                <w:bCs/>
                <w:sz w:val="28"/>
                <w:lang w:val="lv-LV"/>
              </w:rPr>
            </w:pPr>
          </w:p>
        </w:tc>
        <w:tc>
          <w:tcPr>
            <w:tcW w:w="1800" w:type="dxa"/>
          </w:tcPr>
          <w:p w14:paraId="4C3ADEC9" w14:textId="77777777" w:rsidR="00AF2534" w:rsidRDefault="00AF2534">
            <w:pPr>
              <w:rPr>
                <w:sz w:val="28"/>
                <w:lang w:val="lv-LV"/>
              </w:rPr>
            </w:pPr>
            <w:r>
              <w:rPr>
                <w:sz w:val="28"/>
                <w:lang w:val="lv-LV"/>
              </w:rPr>
              <w:t>2005.g.22.03.</w:t>
            </w:r>
          </w:p>
        </w:tc>
        <w:tc>
          <w:tcPr>
            <w:tcW w:w="2374" w:type="dxa"/>
          </w:tcPr>
          <w:p w14:paraId="4CEBED44" w14:textId="77777777" w:rsidR="00AF2534" w:rsidRDefault="00AF2534">
            <w:pPr>
              <w:rPr>
                <w:sz w:val="28"/>
                <w:lang w:val="lv-LV"/>
              </w:rPr>
            </w:pPr>
            <w:r>
              <w:rPr>
                <w:sz w:val="28"/>
                <w:lang w:val="lv-LV"/>
              </w:rPr>
              <w:t>2005.g.31.03.</w:t>
            </w:r>
          </w:p>
          <w:p w14:paraId="11FA25A5" w14:textId="77777777" w:rsidR="00AF2534" w:rsidRDefault="00AF2534">
            <w:pPr>
              <w:rPr>
                <w:sz w:val="28"/>
                <w:lang w:val="lv-LV"/>
              </w:rPr>
            </w:pPr>
            <w:r>
              <w:rPr>
                <w:sz w:val="28"/>
                <w:lang w:val="lv-LV"/>
              </w:rPr>
              <w:t>Valsts vizītes laikā Zviedrijas Karalistē</w:t>
            </w:r>
          </w:p>
        </w:tc>
        <w:tc>
          <w:tcPr>
            <w:tcW w:w="1701" w:type="dxa"/>
          </w:tcPr>
          <w:p w14:paraId="4482D98C" w14:textId="77777777" w:rsidR="00AF2534" w:rsidRDefault="00AF2534">
            <w:pPr>
              <w:rPr>
                <w:sz w:val="28"/>
                <w:lang w:val="lv-LV"/>
              </w:rPr>
            </w:pPr>
            <w:r>
              <w:rPr>
                <w:sz w:val="28"/>
                <w:lang w:val="lv-LV"/>
              </w:rPr>
              <w:t>protokolārā apmaiņa</w:t>
            </w:r>
          </w:p>
          <w:p w14:paraId="6AE0A8F2" w14:textId="77777777" w:rsidR="00AF2534" w:rsidRDefault="00AF2534">
            <w:pPr>
              <w:rPr>
                <w:sz w:val="28"/>
                <w:lang w:val="lv-LV"/>
              </w:rPr>
            </w:pPr>
            <w:r>
              <w:rPr>
                <w:i/>
                <w:iCs/>
                <w:lang w:val="lv-LV"/>
              </w:rPr>
              <w:t>(Zviedrija)</w:t>
            </w:r>
          </w:p>
          <w:p w14:paraId="47BE4AFE" w14:textId="77777777" w:rsidR="00AF2534" w:rsidRDefault="00AF2534">
            <w:pPr>
              <w:rPr>
                <w:sz w:val="28"/>
                <w:lang w:val="lv-LV"/>
              </w:rPr>
            </w:pPr>
          </w:p>
        </w:tc>
      </w:tr>
      <w:tr w:rsidR="005C5894" w14:paraId="5F438435" w14:textId="77777777" w:rsidTr="005C5894">
        <w:tc>
          <w:tcPr>
            <w:tcW w:w="826" w:type="dxa"/>
          </w:tcPr>
          <w:p w14:paraId="12B24212" w14:textId="5B4E5494" w:rsidR="005C5894" w:rsidRDefault="004A1EF1">
            <w:pPr>
              <w:jc w:val="center"/>
              <w:rPr>
                <w:sz w:val="28"/>
                <w:lang w:val="lv-LV"/>
              </w:rPr>
            </w:pPr>
            <w:r>
              <w:br w:type="page"/>
            </w:r>
            <w:r w:rsidR="005C5894">
              <w:rPr>
                <w:sz w:val="28"/>
                <w:lang w:val="lv-LV"/>
              </w:rPr>
              <w:t>21.</w:t>
            </w:r>
          </w:p>
        </w:tc>
        <w:tc>
          <w:tcPr>
            <w:tcW w:w="4322" w:type="dxa"/>
          </w:tcPr>
          <w:p w14:paraId="5B9D7525" w14:textId="77777777" w:rsidR="005C5894" w:rsidRDefault="005C5894">
            <w:pPr>
              <w:rPr>
                <w:b/>
                <w:bCs/>
                <w:sz w:val="28"/>
                <w:lang w:val="lv-LV"/>
              </w:rPr>
            </w:pPr>
            <w:r>
              <w:rPr>
                <w:sz w:val="28"/>
                <w:lang w:val="lv-LV"/>
              </w:rPr>
              <w:t xml:space="preserve">Zviedrijas Karalistes galma dāma </w:t>
            </w:r>
            <w:r>
              <w:rPr>
                <w:b/>
                <w:bCs/>
                <w:sz w:val="28"/>
                <w:lang w:val="lv-LV"/>
              </w:rPr>
              <w:t xml:space="preserve">Luise Tērnemane </w:t>
            </w:r>
          </w:p>
          <w:p w14:paraId="42A3E6A8" w14:textId="77777777" w:rsidR="005C5894" w:rsidRDefault="005C5894">
            <w:pPr>
              <w:rPr>
                <w:i/>
                <w:iCs/>
                <w:sz w:val="28"/>
                <w:lang w:val="lv-LV"/>
              </w:rPr>
            </w:pPr>
            <w:r>
              <w:rPr>
                <w:b/>
                <w:bCs/>
                <w:i/>
                <w:iCs/>
                <w:sz w:val="28"/>
                <w:lang w:val="lv-LV"/>
              </w:rPr>
              <w:t>(Louise Törneman)</w:t>
            </w:r>
          </w:p>
        </w:tc>
        <w:tc>
          <w:tcPr>
            <w:tcW w:w="1079" w:type="dxa"/>
          </w:tcPr>
          <w:p w14:paraId="089F94DD" w14:textId="77777777" w:rsidR="005C5894" w:rsidRDefault="005C5894">
            <w:pPr>
              <w:rPr>
                <w:b/>
                <w:bCs/>
                <w:sz w:val="28"/>
                <w:lang w:val="lv-LV"/>
              </w:rPr>
            </w:pPr>
          </w:p>
        </w:tc>
        <w:tc>
          <w:tcPr>
            <w:tcW w:w="1800" w:type="dxa"/>
          </w:tcPr>
          <w:p w14:paraId="6D1E8C05" w14:textId="77777777" w:rsidR="005C5894" w:rsidRDefault="005C5894">
            <w:pPr>
              <w:rPr>
                <w:sz w:val="28"/>
                <w:lang w:val="lv-LV"/>
              </w:rPr>
            </w:pPr>
            <w:r>
              <w:rPr>
                <w:sz w:val="28"/>
                <w:lang w:val="lv-LV"/>
              </w:rPr>
              <w:t>2005.g.22.03.</w:t>
            </w:r>
          </w:p>
        </w:tc>
        <w:tc>
          <w:tcPr>
            <w:tcW w:w="2374" w:type="dxa"/>
          </w:tcPr>
          <w:p w14:paraId="23245432" w14:textId="77777777" w:rsidR="005C5894" w:rsidRDefault="005C5894">
            <w:pPr>
              <w:rPr>
                <w:sz w:val="28"/>
                <w:lang w:val="lv-LV"/>
              </w:rPr>
            </w:pPr>
            <w:r>
              <w:rPr>
                <w:sz w:val="28"/>
                <w:lang w:val="lv-LV"/>
              </w:rPr>
              <w:t>2005.g.31.03.</w:t>
            </w:r>
          </w:p>
          <w:p w14:paraId="43BEC60D" w14:textId="77777777" w:rsidR="005C5894" w:rsidRDefault="005C5894">
            <w:pPr>
              <w:rPr>
                <w:sz w:val="28"/>
                <w:lang w:val="lv-LV"/>
              </w:rPr>
            </w:pPr>
            <w:r>
              <w:rPr>
                <w:sz w:val="28"/>
                <w:lang w:val="lv-LV"/>
              </w:rPr>
              <w:t>Valsts vizītes laikā Zviedrijas Karalistē</w:t>
            </w:r>
          </w:p>
        </w:tc>
        <w:tc>
          <w:tcPr>
            <w:tcW w:w="1701" w:type="dxa"/>
          </w:tcPr>
          <w:p w14:paraId="08C0A9EE" w14:textId="77777777" w:rsidR="005C5894" w:rsidRDefault="005C5894">
            <w:pPr>
              <w:rPr>
                <w:sz w:val="28"/>
                <w:lang w:val="lv-LV"/>
              </w:rPr>
            </w:pPr>
            <w:r>
              <w:rPr>
                <w:sz w:val="28"/>
                <w:lang w:val="lv-LV"/>
              </w:rPr>
              <w:t>protokolārā apmaiņa</w:t>
            </w:r>
          </w:p>
          <w:p w14:paraId="6243D4B1" w14:textId="77777777" w:rsidR="005C5894" w:rsidRDefault="005C5894">
            <w:pPr>
              <w:rPr>
                <w:sz w:val="28"/>
                <w:lang w:val="lv-LV"/>
              </w:rPr>
            </w:pPr>
            <w:r>
              <w:rPr>
                <w:i/>
                <w:iCs/>
                <w:lang w:val="lv-LV"/>
              </w:rPr>
              <w:t>(Zviedrija)</w:t>
            </w:r>
          </w:p>
        </w:tc>
      </w:tr>
      <w:tr w:rsidR="005C5894" w14:paraId="79FBC9F8" w14:textId="77777777" w:rsidTr="005C5894">
        <w:tc>
          <w:tcPr>
            <w:tcW w:w="826" w:type="dxa"/>
          </w:tcPr>
          <w:p w14:paraId="2B41CA58" w14:textId="486B9B93" w:rsidR="005C5894" w:rsidRDefault="005C5894">
            <w:pPr>
              <w:jc w:val="center"/>
              <w:rPr>
                <w:sz w:val="28"/>
                <w:lang w:val="lv-LV"/>
              </w:rPr>
            </w:pPr>
            <w:r>
              <w:br w:type="page"/>
            </w:r>
            <w:r>
              <w:br w:type="page"/>
            </w:r>
            <w:r>
              <w:br w:type="page"/>
            </w:r>
            <w:r>
              <w:br w:type="page"/>
            </w:r>
            <w:r>
              <w:br w:type="page"/>
            </w:r>
            <w:r>
              <w:rPr>
                <w:sz w:val="28"/>
                <w:lang w:val="lv-LV"/>
              </w:rPr>
              <w:t>22.</w:t>
            </w:r>
          </w:p>
        </w:tc>
        <w:tc>
          <w:tcPr>
            <w:tcW w:w="4322" w:type="dxa"/>
          </w:tcPr>
          <w:p w14:paraId="15FC6717" w14:textId="77777777" w:rsidR="005C5894" w:rsidRDefault="005C5894">
            <w:pPr>
              <w:rPr>
                <w:sz w:val="28"/>
                <w:lang w:val="lv-LV"/>
              </w:rPr>
            </w:pPr>
            <w:r>
              <w:rPr>
                <w:sz w:val="28"/>
                <w:lang w:val="lv-LV"/>
              </w:rPr>
              <w:t>komponists, diriģents,</w:t>
            </w:r>
          </w:p>
          <w:p w14:paraId="0F0B9E06" w14:textId="77777777" w:rsidR="005C5894" w:rsidRDefault="005C5894">
            <w:pPr>
              <w:rPr>
                <w:sz w:val="28"/>
                <w:lang w:val="lv-LV"/>
              </w:rPr>
            </w:pPr>
            <w:r>
              <w:rPr>
                <w:sz w:val="28"/>
                <w:lang w:val="lv-LV"/>
              </w:rPr>
              <w:t>J.Vītola Latvijas Mūzikas akadēmijas Kordiriģēšanas katedras docents</w:t>
            </w:r>
          </w:p>
          <w:p w14:paraId="4BB9F64A" w14:textId="77777777" w:rsidR="005C5894" w:rsidRDefault="005C5894">
            <w:pPr>
              <w:pStyle w:val="Heading1"/>
            </w:pPr>
            <w:r>
              <w:t>Leons Amoliņš</w:t>
            </w:r>
          </w:p>
        </w:tc>
        <w:tc>
          <w:tcPr>
            <w:tcW w:w="1079" w:type="dxa"/>
          </w:tcPr>
          <w:p w14:paraId="4A939B72" w14:textId="77777777" w:rsidR="005C5894" w:rsidRDefault="005C5894">
            <w:pPr>
              <w:rPr>
                <w:b/>
                <w:bCs/>
                <w:sz w:val="28"/>
                <w:lang w:val="lv-LV"/>
              </w:rPr>
            </w:pPr>
          </w:p>
        </w:tc>
        <w:tc>
          <w:tcPr>
            <w:tcW w:w="1800" w:type="dxa"/>
          </w:tcPr>
          <w:p w14:paraId="1BBF508A" w14:textId="77777777" w:rsidR="005C5894" w:rsidRDefault="005C5894">
            <w:pPr>
              <w:rPr>
                <w:sz w:val="28"/>
                <w:lang w:val="lv-LV"/>
              </w:rPr>
            </w:pPr>
            <w:r>
              <w:rPr>
                <w:sz w:val="28"/>
                <w:lang w:val="lv-LV"/>
              </w:rPr>
              <w:t>2005.g.22.03.</w:t>
            </w:r>
          </w:p>
        </w:tc>
        <w:tc>
          <w:tcPr>
            <w:tcW w:w="2374" w:type="dxa"/>
          </w:tcPr>
          <w:p w14:paraId="228E583C" w14:textId="77777777" w:rsidR="005C5894" w:rsidRDefault="005C5894">
            <w:pPr>
              <w:rPr>
                <w:sz w:val="28"/>
                <w:lang w:val="lv-LV"/>
              </w:rPr>
            </w:pPr>
            <w:r>
              <w:rPr>
                <w:sz w:val="28"/>
                <w:lang w:val="lv-LV"/>
              </w:rPr>
              <w:t>2005.g.03.05.</w:t>
            </w:r>
          </w:p>
        </w:tc>
        <w:tc>
          <w:tcPr>
            <w:tcW w:w="1701" w:type="dxa"/>
          </w:tcPr>
          <w:p w14:paraId="49DBAC58" w14:textId="77777777" w:rsidR="005C5894" w:rsidRDefault="005C5894">
            <w:pPr>
              <w:rPr>
                <w:sz w:val="28"/>
                <w:lang w:val="lv-LV"/>
              </w:rPr>
            </w:pPr>
          </w:p>
          <w:p w14:paraId="0B6F8ECD" w14:textId="77777777" w:rsidR="005C5894" w:rsidRDefault="005C5894">
            <w:pPr>
              <w:rPr>
                <w:sz w:val="28"/>
                <w:lang w:val="lv-LV"/>
              </w:rPr>
            </w:pPr>
          </w:p>
          <w:p w14:paraId="51C6185A" w14:textId="77777777" w:rsidR="005C5894" w:rsidRDefault="005C5894">
            <w:pPr>
              <w:rPr>
                <w:sz w:val="28"/>
                <w:lang w:val="lv-LV"/>
              </w:rPr>
            </w:pPr>
          </w:p>
          <w:p w14:paraId="37A11248" w14:textId="77777777" w:rsidR="005C5894" w:rsidRDefault="005C5894">
            <w:pPr>
              <w:rPr>
                <w:sz w:val="28"/>
                <w:lang w:val="lv-LV"/>
              </w:rPr>
            </w:pPr>
          </w:p>
          <w:p w14:paraId="394728FA" w14:textId="77777777" w:rsidR="005C5894" w:rsidRDefault="005C5894">
            <w:pPr>
              <w:rPr>
                <w:sz w:val="28"/>
                <w:lang w:val="lv-LV"/>
              </w:rPr>
            </w:pPr>
            <w:r>
              <w:rPr>
                <w:i/>
                <w:iCs/>
              </w:rPr>
              <w:t>(Latvija)</w:t>
            </w:r>
          </w:p>
        </w:tc>
      </w:tr>
      <w:tr w:rsidR="005C5894" w14:paraId="4682B3CF" w14:textId="77777777" w:rsidTr="005C5894">
        <w:tc>
          <w:tcPr>
            <w:tcW w:w="826" w:type="dxa"/>
          </w:tcPr>
          <w:p w14:paraId="4B80366A" w14:textId="316C5F4D" w:rsidR="005C5894" w:rsidRDefault="005C5894">
            <w:pPr>
              <w:jc w:val="center"/>
              <w:rPr>
                <w:sz w:val="28"/>
                <w:lang w:val="lv-LV"/>
              </w:rPr>
            </w:pPr>
            <w:r>
              <w:br w:type="page"/>
            </w:r>
            <w:r>
              <w:br w:type="page"/>
            </w:r>
            <w:r>
              <w:br w:type="page"/>
            </w:r>
            <w:r>
              <w:br w:type="page"/>
            </w:r>
            <w:r>
              <w:rPr>
                <w:sz w:val="28"/>
                <w:lang w:val="lv-LV"/>
              </w:rPr>
              <w:t>23.</w:t>
            </w:r>
          </w:p>
        </w:tc>
        <w:tc>
          <w:tcPr>
            <w:tcW w:w="4322" w:type="dxa"/>
          </w:tcPr>
          <w:p w14:paraId="10B45C26" w14:textId="77777777" w:rsidR="005C5894" w:rsidRDefault="005C5894">
            <w:pPr>
              <w:rPr>
                <w:sz w:val="28"/>
                <w:lang w:val="lv-LV"/>
              </w:rPr>
            </w:pPr>
            <w:r>
              <w:rPr>
                <w:sz w:val="28"/>
                <w:lang w:val="lv-LV"/>
              </w:rPr>
              <w:t>tekstilmāksliniece, Latvijas Mākslas akadēmijas Tekstilmākslas nodaļas vadītāja</w:t>
            </w:r>
          </w:p>
          <w:p w14:paraId="723FD6E6" w14:textId="77777777" w:rsidR="005C5894" w:rsidRDefault="005C5894">
            <w:pPr>
              <w:pStyle w:val="Heading1"/>
            </w:pPr>
            <w:r>
              <w:t>Aija Baumane</w:t>
            </w:r>
          </w:p>
        </w:tc>
        <w:tc>
          <w:tcPr>
            <w:tcW w:w="1079" w:type="dxa"/>
          </w:tcPr>
          <w:p w14:paraId="02CB0C49" w14:textId="77777777" w:rsidR="005C5894" w:rsidRDefault="005C5894">
            <w:pPr>
              <w:rPr>
                <w:b/>
                <w:bCs/>
                <w:sz w:val="28"/>
                <w:lang w:val="lv-LV"/>
              </w:rPr>
            </w:pPr>
          </w:p>
        </w:tc>
        <w:tc>
          <w:tcPr>
            <w:tcW w:w="1800" w:type="dxa"/>
          </w:tcPr>
          <w:p w14:paraId="42A2F116" w14:textId="77777777" w:rsidR="005C5894" w:rsidRDefault="005C5894">
            <w:pPr>
              <w:rPr>
                <w:sz w:val="28"/>
                <w:lang w:val="lv-LV"/>
              </w:rPr>
            </w:pPr>
            <w:r>
              <w:rPr>
                <w:sz w:val="28"/>
                <w:lang w:val="lv-LV"/>
              </w:rPr>
              <w:t>2005.g.22.03.</w:t>
            </w:r>
          </w:p>
        </w:tc>
        <w:tc>
          <w:tcPr>
            <w:tcW w:w="2374" w:type="dxa"/>
          </w:tcPr>
          <w:p w14:paraId="405395DA" w14:textId="77777777" w:rsidR="005C5894" w:rsidRDefault="005C5894">
            <w:pPr>
              <w:rPr>
                <w:sz w:val="28"/>
                <w:lang w:val="lv-LV"/>
              </w:rPr>
            </w:pPr>
            <w:r>
              <w:rPr>
                <w:sz w:val="28"/>
                <w:lang w:val="lv-LV"/>
              </w:rPr>
              <w:t>2005.g.03.05.</w:t>
            </w:r>
          </w:p>
        </w:tc>
        <w:tc>
          <w:tcPr>
            <w:tcW w:w="1701" w:type="dxa"/>
          </w:tcPr>
          <w:p w14:paraId="61A89387" w14:textId="77777777" w:rsidR="005C5894" w:rsidRDefault="005C5894">
            <w:pPr>
              <w:rPr>
                <w:sz w:val="28"/>
                <w:lang w:val="lv-LV"/>
              </w:rPr>
            </w:pPr>
          </w:p>
          <w:p w14:paraId="1B308686" w14:textId="77777777" w:rsidR="005C5894" w:rsidRDefault="005C5894">
            <w:pPr>
              <w:rPr>
                <w:sz w:val="28"/>
                <w:lang w:val="lv-LV"/>
              </w:rPr>
            </w:pPr>
          </w:p>
          <w:p w14:paraId="2FA58C69" w14:textId="77777777" w:rsidR="005C5894" w:rsidRDefault="005C5894">
            <w:pPr>
              <w:rPr>
                <w:sz w:val="28"/>
                <w:lang w:val="lv-LV"/>
              </w:rPr>
            </w:pPr>
          </w:p>
          <w:p w14:paraId="7D0867CA" w14:textId="77777777" w:rsidR="005C5894" w:rsidRDefault="005C5894">
            <w:pPr>
              <w:rPr>
                <w:sz w:val="28"/>
                <w:lang w:val="lv-LV"/>
              </w:rPr>
            </w:pPr>
            <w:r>
              <w:rPr>
                <w:i/>
                <w:iCs/>
              </w:rPr>
              <w:t>(Latvija)</w:t>
            </w:r>
          </w:p>
        </w:tc>
      </w:tr>
      <w:tr w:rsidR="005C5894" w14:paraId="399BE46D" w14:textId="77777777" w:rsidTr="005C5894">
        <w:tc>
          <w:tcPr>
            <w:tcW w:w="826" w:type="dxa"/>
          </w:tcPr>
          <w:p w14:paraId="1F38D6C1" w14:textId="77777777" w:rsidR="005C5894" w:rsidRDefault="005C5894">
            <w:pPr>
              <w:jc w:val="center"/>
              <w:rPr>
                <w:sz w:val="28"/>
                <w:lang w:val="lv-LV"/>
              </w:rPr>
            </w:pPr>
            <w:r>
              <w:rPr>
                <w:sz w:val="28"/>
                <w:lang w:val="lv-LV"/>
              </w:rPr>
              <w:t>24.</w:t>
            </w:r>
          </w:p>
        </w:tc>
        <w:tc>
          <w:tcPr>
            <w:tcW w:w="4322" w:type="dxa"/>
          </w:tcPr>
          <w:p w14:paraId="629379AF" w14:textId="77777777" w:rsidR="005C5894" w:rsidRDefault="005C5894">
            <w:pPr>
              <w:rPr>
                <w:sz w:val="28"/>
                <w:lang w:val="lv-LV"/>
              </w:rPr>
            </w:pPr>
            <w:r>
              <w:rPr>
                <w:sz w:val="28"/>
                <w:lang w:val="lv-LV"/>
              </w:rPr>
              <w:t>gleznotājs</w:t>
            </w:r>
          </w:p>
          <w:p w14:paraId="4EB02B08" w14:textId="77777777" w:rsidR="005C5894" w:rsidRDefault="005C5894">
            <w:pPr>
              <w:pStyle w:val="Heading1"/>
            </w:pPr>
            <w:r>
              <w:t>Harijs Blunavs</w:t>
            </w:r>
          </w:p>
        </w:tc>
        <w:tc>
          <w:tcPr>
            <w:tcW w:w="1079" w:type="dxa"/>
          </w:tcPr>
          <w:p w14:paraId="706A8396" w14:textId="77777777" w:rsidR="005C5894" w:rsidRDefault="005C5894">
            <w:pPr>
              <w:rPr>
                <w:b/>
                <w:bCs/>
                <w:sz w:val="28"/>
                <w:lang w:val="lv-LV"/>
              </w:rPr>
            </w:pPr>
          </w:p>
        </w:tc>
        <w:tc>
          <w:tcPr>
            <w:tcW w:w="1800" w:type="dxa"/>
          </w:tcPr>
          <w:p w14:paraId="4146F359" w14:textId="77777777" w:rsidR="005C5894" w:rsidRDefault="005C5894">
            <w:pPr>
              <w:rPr>
                <w:sz w:val="28"/>
                <w:lang w:val="lv-LV"/>
              </w:rPr>
            </w:pPr>
            <w:r>
              <w:rPr>
                <w:sz w:val="28"/>
                <w:lang w:val="lv-LV"/>
              </w:rPr>
              <w:t>2005.g.22.03.</w:t>
            </w:r>
          </w:p>
        </w:tc>
        <w:tc>
          <w:tcPr>
            <w:tcW w:w="2374" w:type="dxa"/>
          </w:tcPr>
          <w:p w14:paraId="472015A8" w14:textId="77777777" w:rsidR="005C5894" w:rsidRDefault="005C5894">
            <w:pPr>
              <w:rPr>
                <w:sz w:val="28"/>
                <w:lang w:val="lv-LV"/>
              </w:rPr>
            </w:pPr>
            <w:r>
              <w:rPr>
                <w:sz w:val="28"/>
                <w:lang w:val="lv-LV"/>
              </w:rPr>
              <w:t>2005.g.03.05.</w:t>
            </w:r>
          </w:p>
        </w:tc>
        <w:tc>
          <w:tcPr>
            <w:tcW w:w="1701" w:type="dxa"/>
          </w:tcPr>
          <w:p w14:paraId="34EB95BD" w14:textId="77777777" w:rsidR="005C5894" w:rsidRDefault="005C5894">
            <w:pPr>
              <w:rPr>
                <w:sz w:val="28"/>
                <w:lang w:val="lv-LV"/>
              </w:rPr>
            </w:pPr>
          </w:p>
          <w:p w14:paraId="4CDC46FB" w14:textId="77777777" w:rsidR="005C5894" w:rsidRDefault="005C5894">
            <w:pPr>
              <w:rPr>
                <w:i/>
                <w:iCs/>
                <w:lang w:val="lv-LV"/>
              </w:rPr>
            </w:pPr>
            <w:r>
              <w:rPr>
                <w:i/>
                <w:iCs/>
              </w:rPr>
              <w:t>(Latvija)</w:t>
            </w:r>
          </w:p>
        </w:tc>
      </w:tr>
      <w:tr w:rsidR="005C5894" w14:paraId="0716115A" w14:textId="77777777" w:rsidTr="005C5894">
        <w:tc>
          <w:tcPr>
            <w:tcW w:w="826" w:type="dxa"/>
            <w:tcBorders>
              <w:bottom w:val="single" w:sz="4" w:space="0" w:color="auto"/>
            </w:tcBorders>
          </w:tcPr>
          <w:p w14:paraId="2C96E9E3" w14:textId="4C2DD992" w:rsidR="005C5894" w:rsidRDefault="005C5894">
            <w:pPr>
              <w:jc w:val="center"/>
              <w:rPr>
                <w:sz w:val="28"/>
                <w:lang w:val="lv-LV"/>
              </w:rPr>
            </w:pPr>
            <w:r>
              <w:br w:type="page"/>
            </w:r>
            <w:r>
              <w:br w:type="page"/>
            </w:r>
            <w:r>
              <w:br w:type="page"/>
            </w:r>
            <w:r>
              <w:br w:type="page"/>
            </w:r>
            <w:r>
              <w:br w:type="page"/>
            </w:r>
            <w:r>
              <w:br w:type="page"/>
            </w:r>
            <w:r>
              <w:br w:type="page"/>
            </w:r>
            <w:r>
              <w:rPr>
                <w:sz w:val="28"/>
                <w:lang w:val="lv-LV"/>
              </w:rPr>
              <w:t>25.</w:t>
            </w:r>
          </w:p>
        </w:tc>
        <w:tc>
          <w:tcPr>
            <w:tcW w:w="4322" w:type="dxa"/>
            <w:tcBorders>
              <w:bottom w:val="single" w:sz="4" w:space="0" w:color="auto"/>
            </w:tcBorders>
          </w:tcPr>
          <w:p w14:paraId="34977D76" w14:textId="77777777" w:rsidR="005C5894" w:rsidRDefault="005C5894">
            <w:pPr>
              <w:rPr>
                <w:sz w:val="28"/>
                <w:lang w:val="lv-LV"/>
              </w:rPr>
            </w:pPr>
            <w:r>
              <w:rPr>
                <w:sz w:val="28"/>
                <w:lang w:val="lv-LV"/>
              </w:rPr>
              <w:t>Rīgas Krievu drāmas teātra direktors</w:t>
            </w:r>
          </w:p>
          <w:p w14:paraId="32B4E319" w14:textId="77777777" w:rsidR="005C5894" w:rsidRDefault="005C5894">
            <w:pPr>
              <w:pStyle w:val="Heading1"/>
            </w:pPr>
            <w:r>
              <w:t>Eduards Cehovals</w:t>
            </w:r>
          </w:p>
        </w:tc>
        <w:tc>
          <w:tcPr>
            <w:tcW w:w="1079" w:type="dxa"/>
            <w:tcBorders>
              <w:bottom w:val="single" w:sz="4" w:space="0" w:color="auto"/>
            </w:tcBorders>
          </w:tcPr>
          <w:p w14:paraId="1BC14C4F" w14:textId="77777777" w:rsidR="005C5894" w:rsidRDefault="005C5894">
            <w:pPr>
              <w:rPr>
                <w:b/>
                <w:bCs/>
                <w:sz w:val="28"/>
                <w:lang w:val="lv-LV"/>
              </w:rPr>
            </w:pPr>
          </w:p>
        </w:tc>
        <w:tc>
          <w:tcPr>
            <w:tcW w:w="1800" w:type="dxa"/>
            <w:tcBorders>
              <w:bottom w:val="single" w:sz="4" w:space="0" w:color="auto"/>
            </w:tcBorders>
          </w:tcPr>
          <w:p w14:paraId="61994498" w14:textId="77777777" w:rsidR="005C5894" w:rsidRDefault="005C5894">
            <w:pPr>
              <w:rPr>
                <w:sz w:val="28"/>
                <w:lang w:val="lv-LV"/>
              </w:rPr>
            </w:pPr>
            <w:r>
              <w:rPr>
                <w:sz w:val="28"/>
                <w:lang w:val="lv-LV"/>
              </w:rPr>
              <w:t>2005.g.22.03.</w:t>
            </w:r>
          </w:p>
        </w:tc>
        <w:tc>
          <w:tcPr>
            <w:tcW w:w="2374" w:type="dxa"/>
            <w:tcBorders>
              <w:bottom w:val="single" w:sz="4" w:space="0" w:color="auto"/>
            </w:tcBorders>
          </w:tcPr>
          <w:p w14:paraId="4881AED1" w14:textId="77777777" w:rsidR="005C5894" w:rsidRDefault="005C5894">
            <w:pPr>
              <w:rPr>
                <w:sz w:val="28"/>
                <w:lang w:val="lv-LV"/>
              </w:rPr>
            </w:pPr>
            <w:r>
              <w:rPr>
                <w:sz w:val="28"/>
                <w:lang w:val="lv-LV"/>
              </w:rPr>
              <w:t>2005.g.03.05.</w:t>
            </w:r>
          </w:p>
        </w:tc>
        <w:tc>
          <w:tcPr>
            <w:tcW w:w="1701" w:type="dxa"/>
            <w:tcBorders>
              <w:bottom w:val="single" w:sz="4" w:space="0" w:color="auto"/>
            </w:tcBorders>
          </w:tcPr>
          <w:p w14:paraId="321C54CE" w14:textId="77777777" w:rsidR="005C5894" w:rsidRDefault="005C5894">
            <w:pPr>
              <w:rPr>
                <w:sz w:val="28"/>
                <w:lang w:val="lv-LV"/>
              </w:rPr>
            </w:pPr>
          </w:p>
          <w:p w14:paraId="03EE2441" w14:textId="77777777" w:rsidR="005C5894" w:rsidRDefault="005C5894">
            <w:pPr>
              <w:rPr>
                <w:sz w:val="28"/>
                <w:lang w:val="lv-LV"/>
              </w:rPr>
            </w:pPr>
          </w:p>
          <w:p w14:paraId="61F174AE" w14:textId="77777777" w:rsidR="005C5894" w:rsidRDefault="005C5894">
            <w:pPr>
              <w:rPr>
                <w:sz w:val="28"/>
                <w:lang w:val="lv-LV"/>
              </w:rPr>
            </w:pPr>
            <w:r>
              <w:rPr>
                <w:i/>
                <w:iCs/>
              </w:rPr>
              <w:t>(Latvija)</w:t>
            </w:r>
          </w:p>
        </w:tc>
      </w:tr>
      <w:tr w:rsidR="005C5894" w14:paraId="6007EC7F" w14:textId="77777777" w:rsidTr="005C5894">
        <w:tc>
          <w:tcPr>
            <w:tcW w:w="826" w:type="dxa"/>
          </w:tcPr>
          <w:p w14:paraId="74A470E0" w14:textId="77777777" w:rsidR="005C5894" w:rsidRDefault="005C5894">
            <w:pPr>
              <w:jc w:val="center"/>
              <w:rPr>
                <w:sz w:val="28"/>
                <w:lang w:val="lv-LV"/>
              </w:rPr>
            </w:pPr>
            <w:r>
              <w:rPr>
                <w:sz w:val="28"/>
                <w:lang w:val="lv-LV"/>
              </w:rPr>
              <w:t>26.</w:t>
            </w:r>
          </w:p>
        </w:tc>
        <w:tc>
          <w:tcPr>
            <w:tcW w:w="4322" w:type="dxa"/>
          </w:tcPr>
          <w:p w14:paraId="638B30A4" w14:textId="77777777" w:rsidR="005C5894" w:rsidRDefault="005C5894">
            <w:pPr>
              <w:rPr>
                <w:sz w:val="28"/>
                <w:lang w:val="lv-LV"/>
              </w:rPr>
            </w:pPr>
            <w:r>
              <w:rPr>
                <w:sz w:val="28"/>
                <w:lang w:val="lv-LV"/>
              </w:rPr>
              <w:t>tēlniece</w:t>
            </w:r>
          </w:p>
          <w:p w14:paraId="6DD5F9BD" w14:textId="77777777" w:rsidR="005C5894" w:rsidRDefault="005C5894">
            <w:pPr>
              <w:pStyle w:val="Heading1"/>
            </w:pPr>
            <w:r>
              <w:t>Arta Dumpe</w:t>
            </w:r>
          </w:p>
        </w:tc>
        <w:tc>
          <w:tcPr>
            <w:tcW w:w="1079" w:type="dxa"/>
          </w:tcPr>
          <w:p w14:paraId="1504BF8F" w14:textId="77777777" w:rsidR="005C5894" w:rsidRDefault="005C5894">
            <w:pPr>
              <w:rPr>
                <w:b/>
                <w:bCs/>
                <w:sz w:val="28"/>
                <w:lang w:val="lv-LV"/>
              </w:rPr>
            </w:pPr>
          </w:p>
        </w:tc>
        <w:tc>
          <w:tcPr>
            <w:tcW w:w="1800" w:type="dxa"/>
          </w:tcPr>
          <w:p w14:paraId="72359355" w14:textId="77777777" w:rsidR="005C5894" w:rsidRDefault="005C5894">
            <w:pPr>
              <w:rPr>
                <w:sz w:val="28"/>
                <w:lang w:val="lv-LV"/>
              </w:rPr>
            </w:pPr>
            <w:r>
              <w:rPr>
                <w:sz w:val="28"/>
                <w:lang w:val="lv-LV"/>
              </w:rPr>
              <w:t>2005.g.22.03.</w:t>
            </w:r>
          </w:p>
        </w:tc>
        <w:tc>
          <w:tcPr>
            <w:tcW w:w="2374" w:type="dxa"/>
          </w:tcPr>
          <w:p w14:paraId="2BAD4FC6" w14:textId="77777777" w:rsidR="005C5894" w:rsidRDefault="005C5894">
            <w:pPr>
              <w:rPr>
                <w:sz w:val="28"/>
                <w:lang w:val="lv-LV"/>
              </w:rPr>
            </w:pPr>
            <w:r>
              <w:rPr>
                <w:sz w:val="28"/>
                <w:lang w:val="lv-LV"/>
              </w:rPr>
              <w:t>2005.g.11.11.</w:t>
            </w:r>
          </w:p>
        </w:tc>
        <w:tc>
          <w:tcPr>
            <w:tcW w:w="1701" w:type="dxa"/>
          </w:tcPr>
          <w:p w14:paraId="32DA31F4" w14:textId="77777777" w:rsidR="005C5894" w:rsidRDefault="005C5894">
            <w:pPr>
              <w:rPr>
                <w:sz w:val="28"/>
                <w:lang w:val="lv-LV"/>
              </w:rPr>
            </w:pPr>
          </w:p>
          <w:p w14:paraId="77BB1B01" w14:textId="77777777" w:rsidR="005C5894" w:rsidRDefault="005C5894">
            <w:pPr>
              <w:rPr>
                <w:sz w:val="28"/>
                <w:lang w:val="lv-LV"/>
              </w:rPr>
            </w:pPr>
            <w:r>
              <w:rPr>
                <w:i/>
                <w:iCs/>
              </w:rPr>
              <w:t>(Latvija)</w:t>
            </w:r>
          </w:p>
        </w:tc>
      </w:tr>
      <w:tr w:rsidR="005C5894" w14:paraId="4BC5578C" w14:textId="77777777" w:rsidTr="005C5894">
        <w:tc>
          <w:tcPr>
            <w:tcW w:w="826" w:type="dxa"/>
          </w:tcPr>
          <w:p w14:paraId="2B08BD26" w14:textId="77777777" w:rsidR="005C5894" w:rsidRDefault="005C5894">
            <w:pPr>
              <w:jc w:val="center"/>
              <w:rPr>
                <w:sz w:val="28"/>
                <w:lang w:val="lv-LV"/>
              </w:rPr>
            </w:pPr>
            <w:r>
              <w:rPr>
                <w:sz w:val="28"/>
                <w:lang w:val="lv-LV"/>
              </w:rPr>
              <w:t>27.</w:t>
            </w:r>
          </w:p>
        </w:tc>
        <w:tc>
          <w:tcPr>
            <w:tcW w:w="4322" w:type="dxa"/>
          </w:tcPr>
          <w:p w14:paraId="094D1BB2" w14:textId="77777777" w:rsidR="005C5894" w:rsidRDefault="005C5894">
            <w:pPr>
              <w:rPr>
                <w:sz w:val="28"/>
                <w:lang w:val="lv-LV"/>
              </w:rPr>
            </w:pPr>
            <w:r>
              <w:rPr>
                <w:sz w:val="28"/>
                <w:lang w:val="lv-LV"/>
              </w:rPr>
              <w:t>Latvijas Nacionālā teātra režisors, Latvijas Kultūras akadēmijas profesors</w:t>
            </w:r>
          </w:p>
          <w:p w14:paraId="6E2C3AAD" w14:textId="77777777" w:rsidR="005C5894" w:rsidRDefault="005C5894">
            <w:pPr>
              <w:pStyle w:val="Heading1"/>
            </w:pPr>
            <w:r>
              <w:t>Edmunds Freibergs</w:t>
            </w:r>
          </w:p>
        </w:tc>
        <w:tc>
          <w:tcPr>
            <w:tcW w:w="1079" w:type="dxa"/>
          </w:tcPr>
          <w:p w14:paraId="2B8AD74E" w14:textId="77777777" w:rsidR="005C5894" w:rsidRDefault="005C5894">
            <w:pPr>
              <w:rPr>
                <w:b/>
                <w:bCs/>
                <w:sz w:val="28"/>
                <w:lang w:val="lv-LV"/>
              </w:rPr>
            </w:pPr>
          </w:p>
        </w:tc>
        <w:tc>
          <w:tcPr>
            <w:tcW w:w="1800" w:type="dxa"/>
          </w:tcPr>
          <w:p w14:paraId="08728688" w14:textId="77777777" w:rsidR="005C5894" w:rsidRDefault="005C5894">
            <w:pPr>
              <w:rPr>
                <w:sz w:val="28"/>
                <w:lang w:val="lv-LV"/>
              </w:rPr>
            </w:pPr>
            <w:r>
              <w:rPr>
                <w:sz w:val="28"/>
                <w:lang w:val="lv-LV"/>
              </w:rPr>
              <w:t>2005.g.22.03.</w:t>
            </w:r>
          </w:p>
        </w:tc>
        <w:tc>
          <w:tcPr>
            <w:tcW w:w="2374" w:type="dxa"/>
          </w:tcPr>
          <w:p w14:paraId="0ADE48EE" w14:textId="77777777" w:rsidR="005C5894" w:rsidRDefault="005C5894">
            <w:pPr>
              <w:rPr>
                <w:sz w:val="28"/>
                <w:lang w:val="lv-LV"/>
              </w:rPr>
            </w:pPr>
            <w:r>
              <w:rPr>
                <w:sz w:val="28"/>
                <w:lang w:val="lv-LV"/>
              </w:rPr>
              <w:t>2005.g.03.05.</w:t>
            </w:r>
          </w:p>
        </w:tc>
        <w:tc>
          <w:tcPr>
            <w:tcW w:w="1701" w:type="dxa"/>
          </w:tcPr>
          <w:p w14:paraId="0CA07A8D" w14:textId="77777777" w:rsidR="005C5894" w:rsidRDefault="005C5894">
            <w:pPr>
              <w:rPr>
                <w:sz w:val="28"/>
                <w:lang w:val="lv-LV"/>
              </w:rPr>
            </w:pPr>
          </w:p>
          <w:p w14:paraId="038A2D85" w14:textId="77777777" w:rsidR="005C5894" w:rsidRDefault="005C5894">
            <w:pPr>
              <w:rPr>
                <w:sz w:val="28"/>
                <w:lang w:val="lv-LV"/>
              </w:rPr>
            </w:pPr>
          </w:p>
          <w:p w14:paraId="670106EE" w14:textId="77777777" w:rsidR="005C5894" w:rsidRDefault="005C5894">
            <w:pPr>
              <w:rPr>
                <w:sz w:val="28"/>
                <w:lang w:val="lv-LV"/>
              </w:rPr>
            </w:pPr>
          </w:p>
          <w:p w14:paraId="2D73BA78" w14:textId="77777777" w:rsidR="005C5894" w:rsidRDefault="005C5894">
            <w:pPr>
              <w:rPr>
                <w:sz w:val="28"/>
                <w:lang w:val="lv-LV"/>
              </w:rPr>
            </w:pPr>
            <w:r>
              <w:rPr>
                <w:i/>
                <w:iCs/>
              </w:rPr>
              <w:t>(Latvija)</w:t>
            </w:r>
          </w:p>
        </w:tc>
      </w:tr>
      <w:tr w:rsidR="005C5894" w14:paraId="50E25676" w14:textId="77777777" w:rsidTr="005C5894">
        <w:tc>
          <w:tcPr>
            <w:tcW w:w="826" w:type="dxa"/>
            <w:tcBorders>
              <w:bottom w:val="single" w:sz="4" w:space="0" w:color="auto"/>
            </w:tcBorders>
          </w:tcPr>
          <w:p w14:paraId="6CBC7A69" w14:textId="670F9019" w:rsidR="005C5894" w:rsidRDefault="004A1EF1">
            <w:pPr>
              <w:jc w:val="center"/>
              <w:rPr>
                <w:sz w:val="28"/>
                <w:lang w:val="lv-LV"/>
              </w:rPr>
            </w:pPr>
            <w:r>
              <w:br w:type="page"/>
            </w:r>
            <w:r w:rsidR="005C5894">
              <w:br w:type="page"/>
            </w:r>
            <w:r w:rsidR="005C5894">
              <w:rPr>
                <w:sz w:val="28"/>
                <w:lang w:val="lv-LV"/>
              </w:rPr>
              <w:t>28.</w:t>
            </w:r>
          </w:p>
        </w:tc>
        <w:tc>
          <w:tcPr>
            <w:tcW w:w="4322" w:type="dxa"/>
            <w:tcBorders>
              <w:bottom w:val="single" w:sz="4" w:space="0" w:color="auto"/>
            </w:tcBorders>
          </w:tcPr>
          <w:p w14:paraId="15B10535" w14:textId="77777777" w:rsidR="005C5894" w:rsidRDefault="005C5894">
            <w:pPr>
              <w:rPr>
                <w:sz w:val="28"/>
                <w:lang w:val="lv-LV"/>
              </w:rPr>
            </w:pPr>
            <w:r>
              <w:rPr>
                <w:sz w:val="28"/>
                <w:lang w:val="lv-LV"/>
              </w:rPr>
              <w:t>Latvijas Nacionālā simfoniskā orķestra mežragu grupas koncertmeistars</w:t>
            </w:r>
          </w:p>
          <w:p w14:paraId="43218DDB" w14:textId="77777777" w:rsidR="005C5894" w:rsidRDefault="005C5894">
            <w:pPr>
              <w:pStyle w:val="Heading1"/>
            </w:pPr>
            <w:r>
              <w:t>Arvīds Klišāns</w:t>
            </w:r>
          </w:p>
        </w:tc>
        <w:tc>
          <w:tcPr>
            <w:tcW w:w="1079" w:type="dxa"/>
            <w:tcBorders>
              <w:bottom w:val="single" w:sz="4" w:space="0" w:color="auto"/>
            </w:tcBorders>
          </w:tcPr>
          <w:p w14:paraId="711B3C7D" w14:textId="77777777" w:rsidR="005C5894" w:rsidRDefault="005C5894">
            <w:pPr>
              <w:rPr>
                <w:b/>
                <w:bCs/>
                <w:sz w:val="28"/>
                <w:lang w:val="lv-LV"/>
              </w:rPr>
            </w:pPr>
          </w:p>
        </w:tc>
        <w:tc>
          <w:tcPr>
            <w:tcW w:w="1800" w:type="dxa"/>
            <w:tcBorders>
              <w:bottom w:val="single" w:sz="4" w:space="0" w:color="auto"/>
            </w:tcBorders>
          </w:tcPr>
          <w:p w14:paraId="3CEC819E" w14:textId="77777777" w:rsidR="005C5894" w:rsidRDefault="005C5894">
            <w:pPr>
              <w:rPr>
                <w:sz w:val="28"/>
                <w:lang w:val="lv-LV"/>
              </w:rPr>
            </w:pPr>
            <w:r>
              <w:rPr>
                <w:sz w:val="28"/>
                <w:lang w:val="lv-LV"/>
              </w:rPr>
              <w:t>2005.g.22.03.</w:t>
            </w:r>
          </w:p>
        </w:tc>
        <w:tc>
          <w:tcPr>
            <w:tcW w:w="2374" w:type="dxa"/>
            <w:tcBorders>
              <w:bottom w:val="single" w:sz="4" w:space="0" w:color="auto"/>
            </w:tcBorders>
          </w:tcPr>
          <w:p w14:paraId="14CEB8C4" w14:textId="77777777" w:rsidR="005C5894" w:rsidRDefault="005C5894">
            <w:pPr>
              <w:rPr>
                <w:sz w:val="28"/>
                <w:lang w:val="lv-LV"/>
              </w:rPr>
            </w:pPr>
            <w:r>
              <w:rPr>
                <w:sz w:val="28"/>
                <w:lang w:val="lv-LV"/>
              </w:rPr>
              <w:t>2005.g.03.05.</w:t>
            </w:r>
          </w:p>
        </w:tc>
        <w:tc>
          <w:tcPr>
            <w:tcW w:w="1701" w:type="dxa"/>
            <w:tcBorders>
              <w:bottom w:val="single" w:sz="4" w:space="0" w:color="auto"/>
            </w:tcBorders>
          </w:tcPr>
          <w:p w14:paraId="5992E356" w14:textId="77777777" w:rsidR="005C5894" w:rsidRDefault="005C5894">
            <w:pPr>
              <w:rPr>
                <w:sz w:val="28"/>
                <w:lang w:val="lv-LV"/>
              </w:rPr>
            </w:pPr>
          </w:p>
          <w:p w14:paraId="7328338E" w14:textId="77777777" w:rsidR="005C5894" w:rsidRDefault="005C5894">
            <w:pPr>
              <w:rPr>
                <w:sz w:val="28"/>
                <w:lang w:val="lv-LV"/>
              </w:rPr>
            </w:pPr>
          </w:p>
          <w:p w14:paraId="684EBC34" w14:textId="77777777" w:rsidR="005C5894" w:rsidRDefault="005C5894">
            <w:pPr>
              <w:rPr>
                <w:sz w:val="28"/>
                <w:lang w:val="lv-LV"/>
              </w:rPr>
            </w:pPr>
          </w:p>
          <w:p w14:paraId="2F970D34" w14:textId="77777777" w:rsidR="005C5894" w:rsidRDefault="005C5894">
            <w:pPr>
              <w:rPr>
                <w:sz w:val="28"/>
                <w:lang w:val="lv-LV"/>
              </w:rPr>
            </w:pPr>
            <w:r>
              <w:rPr>
                <w:i/>
                <w:iCs/>
              </w:rPr>
              <w:t>(Latvija)</w:t>
            </w:r>
          </w:p>
        </w:tc>
      </w:tr>
      <w:tr w:rsidR="005C5894" w14:paraId="10E7DE51" w14:textId="77777777" w:rsidTr="005C5894">
        <w:tc>
          <w:tcPr>
            <w:tcW w:w="826" w:type="dxa"/>
          </w:tcPr>
          <w:p w14:paraId="439A144E" w14:textId="2F26C88C" w:rsidR="005C5894" w:rsidRDefault="005C5894">
            <w:pPr>
              <w:jc w:val="center"/>
              <w:rPr>
                <w:sz w:val="28"/>
                <w:lang w:val="lv-LV"/>
              </w:rPr>
            </w:pPr>
            <w:r>
              <w:br w:type="page"/>
            </w:r>
            <w:r>
              <w:br w:type="page"/>
            </w:r>
            <w:r>
              <w:br w:type="page"/>
            </w:r>
            <w:r>
              <w:br w:type="page"/>
            </w:r>
            <w:r>
              <w:br w:type="page"/>
            </w:r>
            <w:r>
              <w:rPr>
                <w:sz w:val="28"/>
                <w:lang w:val="lv-LV"/>
              </w:rPr>
              <w:t>29.</w:t>
            </w:r>
          </w:p>
        </w:tc>
        <w:tc>
          <w:tcPr>
            <w:tcW w:w="4322" w:type="dxa"/>
          </w:tcPr>
          <w:p w14:paraId="0909C496" w14:textId="77777777" w:rsidR="005C5894" w:rsidRDefault="005C5894">
            <w:pPr>
              <w:rPr>
                <w:sz w:val="28"/>
                <w:lang w:val="lv-LV"/>
              </w:rPr>
            </w:pPr>
            <w:r>
              <w:rPr>
                <w:sz w:val="28"/>
                <w:lang w:val="lv-LV"/>
              </w:rPr>
              <w:t>Ziemeļelbas Evaņģēliski luteriskās baznīcas viceprezidents</w:t>
            </w:r>
          </w:p>
          <w:p w14:paraId="56C77692" w14:textId="77777777" w:rsidR="005C5894" w:rsidRDefault="005C5894">
            <w:pPr>
              <w:rPr>
                <w:b/>
                <w:bCs/>
                <w:sz w:val="28"/>
                <w:lang w:val="lv-LV"/>
              </w:rPr>
            </w:pPr>
            <w:r>
              <w:rPr>
                <w:b/>
                <w:bCs/>
                <w:sz w:val="28"/>
                <w:lang w:val="lv-LV"/>
              </w:rPr>
              <w:t>Henings Kramers</w:t>
            </w:r>
          </w:p>
          <w:p w14:paraId="3D1CB534" w14:textId="77777777" w:rsidR="005C5894" w:rsidRDefault="005C5894">
            <w:pPr>
              <w:rPr>
                <w:i/>
                <w:iCs/>
                <w:sz w:val="28"/>
                <w:lang w:val="lv-LV"/>
              </w:rPr>
            </w:pPr>
            <w:r>
              <w:rPr>
                <w:b/>
                <w:bCs/>
                <w:i/>
                <w:iCs/>
                <w:sz w:val="28"/>
                <w:lang w:val="lv-LV"/>
              </w:rPr>
              <w:t>(Henning Kramer)</w:t>
            </w:r>
          </w:p>
        </w:tc>
        <w:tc>
          <w:tcPr>
            <w:tcW w:w="1079" w:type="dxa"/>
          </w:tcPr>
          <w:p w14:paraId="36FE0D35" w14:textId="77777777" w:rsidR="005C5894" w:rsidRDefault="005C5894">
            <w:pPr>
              <w:rPr>
                <w:b/>
                <w:bCs/>
                <w:sz w:val="28"/>
                <w:lang w:val="lv-LV"/>
              </w:rPr>
            </w:pPr>
          </w:p>
        </w:tc>
        <w:tc>
          <w:tcPr>
            <w:tcW w:w="1800" w:type="dxa"/>
          </w:tcPr>
          <w:p w14:paraId="4B4D6CA4" w14:textId="77777777" w:rsidR="005C5894" w:rsidRDefault="005C5894">
            <w:pPr>
              <w:rPr>
                <w:sz w:val="28"/>
                <w:lang w:val="lv-LV"/>
              </w:rPr>
            </w:pPr>
            <w:r>
              <w:rPr>
                <w:sz w:val="28"/>
                <w:lang w:val="lv-LV"/>
              </w:rPr>
              <w:t>2005.g.22.03.</w:t>
            </w:r>
          </w:p>
        </w:tc>
        <w:tc>
          <w:tcPr>
            <w:tcW w:w="2374" w:type="dxa"/>
          </w:tcPr>
          <w:p w14:paraId="620783F0" w14:textId="77777777" w:rsidR="005C5894" w:rsidRDefault="005C5894">
            <w:pPr>
              <w:rPr>
                <w:sz w:val="28"/>
                <w:lang w:val="lv-LV"/>
              </w:rPr>
            </w:pPr>
            <w:r>
              <w:rPr>
                <w:sz w:val="28"/>
                <w:lang w:val="lv-LV"/>
              </w:rPr>
              <w:t>2005.g.11.11.</w:t>
            </w:r>
          </w:p>
        </w:tc>
        <w:tc>
          <w:tcPr>
            <w:tcW w:w="1701" w:type="dxa"/>
          </w:tcPr>
          <w:p w14:paraId="555D809A" w14:textId="77777777" w:rsidR="005C5894" w:rsidRDefault="005C5894">
            <w:pPr>
              <w:rPr>
                <w:sz w:val="28"/>
                <w:lang w:val="lv-LV"/>
              </w:rPr>
            </w:pPr>
          </w:p>
          <w:p w14:paraId="7F1B7BCB" w14:textId="77777777" w:rsidR="005C5894" w:rsidRDefault="005C5894">
            <w:pPr>
              <w:rPr>
                <w:sz w:val="28"/>
                <w:lang w:val="lv-LV"/>
              </w:rPr>
            </w:pPr>
          </w:p>
          <w:p w14:paraId="5C691182" w14:textId="77777777" w:rsidR="005C5894" w:rsidRDefault="005C5894">
            <w:pPr>
              <w:rPr>
                <w:sz w:val="28"/>
                <w:lang w:val="lv-LV"/>
              </w:rPr>
            </w:pPr>
          </w:p>
          <w:p w14:paraId="45D17E52" w14:textId="77777777" w:rsidR="005C5894" w:rsidRDefault="005C5894">
            <w:pPr>
              <w:rPr>
                <w:i/>
                <w:iCs/>
                <w:lang w:val="lv-LV"/>
              </w:rPr>
            </w:pPr>
            <w:r>
              <w:rPr>
                <w:i/>
                <w:iCs/>
                <w:lang w:val="lv-LV"/>
              </w:rPr>
              <w:t>(Vācija)</w:t>
            </w:r>
          </w:p>
        </w:tc>
      </w:tr>
      <w:tr w:rsidR="005C5894" w14:paraId="4C9FFFFD" w14:textId="77777777" w:rsidTr="005C5894">
        <w:tc>
          <w:tcPr>
            <w:tcW w:w="826" w:type="dxa"/>
          </w:tcPr>
          <w:p w14:paraId="2A488AB1" w14:textId="77777777" w:rsidR="005C5894" w:rsidRDefault="005C5894">
            <w:pPr>
              <w:jc w:val="center"/>
              <w:rPr>
                <w:sz w:val="28"/>
                <w:lang w:val="lv-LV"/>
              </w:rPr>
            </w:pPr>
            <w:r>
              <w:rPr>
                <w:sz w:val="28"/>
                <w:lang w:val="lv-LV"/>
              </w:rPr>
              <w:t>30.</w:t>
            </w:r>
          </w:p>
        </w:tc>
        <w:tc>
          <w:tcPr>
            <w:tcW w:w="4322" w:type="dxa"/>
          </w:tcPr>
          <w:p w14:paraId="3BFD63CB" w14:textId="77777777" w:rsidR="005C5894" w:rsidRDefault="005C5894">
            <w:pPr>
              <w:rPr>
                <w:sz w:val="28"/>
                <w:lang w:val="lv-LV"/>
              </w:rPr>
            </w:pPr>
            <w:r>
              <w:rPr>
                <w:sz w:val="28"/>
                <w:lang w:val="lv-LV"/>
              </w:rPr>
              <w:t>Latvijas Nacionālā teātra režisors</w:t>
            </w:r>
          </w:p>
          <w:p w14:paraId="02EA4522" w14:textId="77777777" w:rsidR="005C5894" w:rsidRDefault="005C5894">
            <w:pPr>
              <w:pStyle w:val="Heading1"/>
            </w:pPr>
            <w:r>
              <w:t>Mihails Kublinskis</w:t>
            </w:r>
          </w:p>
        </w:tc>
        <w:tc>
          <w:tcPr>
            <w:tcW w:w="1079" w:type="dxa"/>
          </w:tcPr>
          <w:p w14:paraId="4BBE042F" w14:textId="77777777" w:rsidR="005C5894" w:rsidRDefault="005C5894">
            <w:pPr>
              <w:rPr>
                <w:b/>
                <w:bCs/>
                <w:sz w:val="28"/>
                <w:lang w:val="lv-LV"/>
              </w:rPr>
            </w:pPr>
          </w:p>
        </w:tc>
        <w:tc>
          <w:tcPr>
            <w:tcW w:w="1800" w:type="dxa"/>
          </w:tcPr>
          <w:p w14:paraId="53B368A6" w14:textId="77777777" w:rsidR="005C5894" w:rsidRDefault="005C5894">
            <w:pPr>
              <w:rPr>
                <w:sz w:val="28"/>
                <w:lang w:val="lv-LV"/>
              </w:rPr>
            </w:pPr>
            <w:r>
              <w:rPr>
                <w:sz w:val="28"/>
                <w:lang w:val="lv-LV"/>
              </w:rPr>
              <w:t>2005.g.22.03.</w:t>
            </w:r>
          </w:p>
        </w:tc>
        <w:tc>
          <w:tcPr>
            <w:tcW w:w="2374" w:type="dxa"/>
          </w:tcPr>
          <w:p w14:paraId="54A2FBA4" w14:textId="77777777" w:rsidR="005C5894" w:rsidRDefault="005C5894">
            <w:pPr>
              <w:rPr>
                <w:sz w:val="28"/>
                <w:lang w:val="lv-LV"/>
              </w:rPr>
            </w:pPr>
            <w:r>
              <w:rPr>
                <w:sz w:val="28"/>
                <w:lang w:val="lv-LV"/>
              </w:rPr>
              <w:t>2005.g.03.05.</w:t>
            </w:r>
          </w:p>
        </w:tc>
        <w:tc>
          <w:tcPr>
            <w:tcW w:w="1701" w:type="dxa"/>
          </w:tcPr>
          <w:p w14:paraId="0B9C92C1" w14:textId="77777777" w:rsidR="005C5894" w:rsidRDefault="005C5894">
            <w:pPr>
              <w:rPr>
                <w:sz w:val="28"/>
                <w:lang w:val="lv-LV"/>
              </w:rPr>
            </w:pPr>
          </w:p>
          <w:p w14:paraId="10B6B73B" w14:textId="77777777" w:rsidR="005C5894" w:rsidRDefault="005C5894">
            <w:pPr>
              <w:rPr>
                <w:sz w:val="28"/>
                <w:lang w:val="lv-LV"/>
              </w:rPr>
            </w:pPr>
            <w:r>
              <w:rPr>
                <w:i/>
                <w:iCs/>
              </w:rPr>
              <w:t>(Latvija)</w:t>
            </w:r>
          </w:p>
        </w:tc>
      </w:tr>
      <w:tr w:rsidR="005C5894" w14:paraId="2F6DDA76" w14:textId="77777777" w:rsidTr="005C5894">
        <w:tc>
          <w:tcPr>
            <w:tcW w:w="826" w:type="dxa"/>
          </w:tcPr>
          <w:p w14:paraId="312C7789" w14:textId="77777777" w:rsidR="005C5894" w:rsidRDefault="005C5894">
            <w:pPr>
              <w:jc w:val="center"/>
              <w:rPr>
                <w:sz w:val="28"/>
                <w:lang w:val="lv-LV"/>
              </w:rPr>
            </w:pPr>
            <w:r>
              <w:rPr>
                <w:sz w:val="28"/>
                <w:lang w:val="lv-LV"/>
              </w:rPr>
              <w:t>31.</w:t>
            </w:r>
          </w:p>
        </w:tc>
        <w:tc>
          <w:tcPr>
            <w:tcW w:w="4322" w:type="dxa"/>
          </w:tcPr>
          <w:p w14:paraId="11F28875" w14:textId="77777777" w:rsidR="005C5894" w:rsidRDefault="005C5894">
            <w:pPr>
              <w:rPr>
                <w:b/>
                <w:bCs/>
                <w:sz w:val="28"/>
                <w:lang w:val="lv-LV"/>
              </w:rPr>
            </w:pPr>
            <w:r>
              <w:rPr>
                <w:sz w:val="28"/>
                <w:lang w:val="lv-LV"/>
              </w:rPr>
              <w:t xml:space="preserve">Lielbritānijas un Ziemeļīrijas Apvienotās Karalistes Pārstāvju palātas deputāts </w:t>
            </w:r>
            <w:r>
              <w:rPr>
                <w:b/>
                <w:bCs/>
                <w:sz w:val="28"/>
                <w:lang w:val="lv-LV"/>
              </w:rPr>
              <w:t>Džons Vilkinsons</w:t>
            </w:r>
          </w:p>
          <w:p w14:paraId="2069A122" w14:textId="77777777" w:rsidR="005C5894" w:rsidRDefault="005C5894">
            <w:pPr>
              <w:rPr>
                <w:sz w:val="28"/>
                <w:lang w:val="lv-LV"/>
              </w:rPr>
            </w:pPr>
            <w:r>
              <w:rPr>
                <w:b/>
                <w:bCs/>
                <w:i/>
                <w:iCs/>
                <w:sz w:val="28"/>
                <w:lang w:val="lv-LV"/>
              </w:rPr>
              <w:t>(John Wilkinson)</w:t>
            </w:r>
          </w:p>
        </w:tc>
        <w:tc>
          <w:tcPr>
            <w:tcW w:w="1079" w:type="dxa"/>
          </w:tcPr>
          <w:p w14:paraId="27A7E41B" w14:textId="77777777" w:rsidR="005C5894" w:rsidRDefault="005C5894">
            <w:pPr>
              <w:rPr>
                <w:b/>
                <w:bCs/>
                <w:sz w:val="28"/>
                <w:lang w:val="lv-LV"/>
              </w:rPr>
            </w:pPr>
          </w:p>
        </w:tc>
        <w:tc>
          <w:tcPr>
            <w:tcW w:w="1800" w:type="dxa"/>
          </w:tcPr>
          <w:p w14:paraId="6EE69FCB" w14:textId="77777777" w:rsidR="005C5894" w:rsidRDefault="005C5894">
            <w:pPr>
              <w:rPr>
                <w:sz w:val="28"/>
                <w:lang w:val="lv-LV"/>
              </w:rPr>
            </w:pPr>
            <w:r>
              <w:rPr>
                <w:sz w:val="28"/>
                <w:lang w:val="lv-LV"/>
              </w:rPr>
              <w:t>2005.g.22.03.</w:t>
            </w:r>
          </w:p>
        </w:tc>
        <w:tc>
          <w:tcPr>
            <w:tcW w:w="2374" w:type="dxa"/>
          </w:tcPr>
          <w:p w14:paraId="64012A01" w14:textId="77777777" w:rsidR="005C5894" w:rsidRDefault="005C5894">
            <w:pPr>
              <w:rPr>
                <w:sz w:val="28"/>
                <w:lang w:val="lv-LV"/>
              </w:rPr>
            </w:pPr>
            <w:r>
              <w:rPr>
                <w:sz w:val="28"/>
                <w:lang w:val="lv-LV"/>
              </w:rPr>
              <w:t>2005.g.03.05.</w:t>
            </w:r>
          </w:p>
        </w:tc>
        <w:tc>
          <w:tcPr>
            <w:tcW w:w="1701" w:type="dxa"/>
          </w:tcPr>
          <w:p w14:paraId="1BB555C3" w14:textId="77777777" w:rsidR="005C5894" w:rsidRDefault="005C5894">
            <w:pPr>
              <w:rPr>
                <w:sz w:val="28"/>
                <w:lang w:val="lv-LV"/>
              </w:rPr>
            </w:pPr>
          </w:p>
          <w:p w14:paraId="16A7D4D0" w14:textId="77777777" w:rsidR="005C5894" w:rsidRDefault="005C5894">
            <w:pPr>
              <w:rPr>
                <w:sz w:val="28"/>
                <w:lang w:val="lv-LV"/>
              </w:rPr>
            </w:pPr>
          </w:p>
          <w:p w14:paraId="3F9BE12A" w14:textId="77777777" w:rsidR="005C5894" w:rsidRDefault="005C5894">
            <w:pPr>
              <w:rPr>
                <w:sz w:val="28"/>
                <w:lang w:val="lv-LV"/>
              </w:rPr>
            </w:pPr>
          </w:p>
          <w:p w14:paraId="5A19EB89" w14:textId="77777777" w:rsidR="005C5894" w:rsidRPr="00256039" w:rsidRDefault="005C5894">
            <w:pPr>
              <w:rPr>
                <w:sz w:val="22"/>
                <w:szCs w:val="22"/>
                <w:lang w:val="lv-LV"/>
              </w:rPr>
            </w:pPr>
            <w:r w:rsidRPr="00256039">
              <w:rPr>
                <w:i/>
                <w:iCs/>
                <w:sz w:val="22"/>
                <w:szCs w:val="22"/>
              </w:rPr>
              <w:t>(Lielbritānija)</w:t>
            </w:r>
          </w:p>
        </w:tc>
      </w:tr>
      <w:tr w:rsidR="005C5894" w14:paraId="741E5340" w14:textId="77777777" w:rsidTr="005C5894">
        <w:tc>
          <w:tcPr>
            <w:tcW w:w="826" w:type="dxa"/>
          </w:tcPr>
          <w:p w14:paraId="2462A5BA" w14:textId="7F3ECD55" w:rsidR="005C5894" w:rsidRDefault="005C5894">
            <w:pPr>
              <w:jc w:val="center"/>
              <w:rPr>
                <w:sz w:val="28"/>
                <w:lang w:val="lv-LV"/>
              </w:rPr>
            </w:pPr>
            <w:r>
              <w:br w:type="page"/>
            </w:r>
            <w:r>
              <w:br w:type="page"/>
            </w:r>
            <w:r>
              <w:br w:type="page"/>
            </w:r>
            <w:r>
              <w:br w:type="page"/>
            </w:r>
            <w:r>
              <w:br w:type="page"/>
            </w:r>
            <w:r>
              <w:br w:type="page"/>
            </w:r>
            <w:r>
              <w:br w:type="page"/>
            </w:r>
            <w:r>
              <w:rPr>
                <w:sz w:val="28"/>
                <w:lang w:val="lv-LV"/>
              </w:rPr>
              <w:t>32.</w:t>
            </w:r>
          </w:p>
        </w:tc>
        <w:tc>
          <w:tcPr>
            <w:tcW w:w="4322" w:type="dxa"/>
          </w:tcPr>
          <w:p w14:paraId="777CA7A2" w14:textId="77777777" w:rsidR="005C5894" w:rsidRDefault="005C5894">
            <w:pPr>
              <w:rPr>
                <w:sz w:val="28"/>
                <w:lang w:val="lv-LV"/>
              </w:rPr>
            </w:pPr>
            <w:r>
              <w:rPr>
                <w:sz w:val="28"/>
                <w:lang w:val="lv-LV"/>
              </w:rPr>
              <w:t>Itālijas Republikas Ministru Padomes Protokola departamenta nodaļas vadītājs</w:t>
            </w:r>
          </w:p>
          <w:p w14:paraId="0437F49B" w14:textId="77777777" w:rsidR="005C5894" w:rsidRDefault="005C5894">
            <w:pPr>
              <w:pStyle w:val="Heading1"/>
            </w:pPr>
            <w:r>
              <w:t>Eudžēnio Fikorilli</w:t>
            </w:r>
          </w:p>
          <w:p w14:paraId="71AF906F" w14:textId="77777777" w:rsidR="005C5894" w:rsidRDefault="005C5894">
            <w:pPr>
              <w:rPr>
                <w:b/>
                <w:bCs/>
                <w:i/>
                <w:iCs/>
                <w:sz w:val="28"/>
                <w:lang w:val="lv-LV"/>
              </w:rPr>
            </w:pPr>
            <w:r>
              <w:rPr>
                <w:b/>
                <w:bCs/>
                <w:i/>
                <w:iCs/>
                <w:sz w:val="28"/>
                <w:lang w:val="lv-LV"/>
              </w:rPr>
              <w:t>(Eugenio Ficorilli)</w:t>
            </w:r>
          </w:p>
        </w:tc>
        <w:tc>
          <w:tcPr>
            <w:tcW w:w="1079" w:type="dxa"/>
          </w:tcPr>
          <w:p w14:paraId="2852F6A9" w14:textId="77777777" w:rsidR="005C5894" w:rsidRDefault="005C5894">
            <w:pPr>
              <w:rPr>
                <w:b/>
                <w:bCs/>
                <w:sz w:val="28"/>
                <w:lang w:val="lv-LV"/>
              </w:rPr>
            </w:pPr>
          </w:p>
        </w:tc>
        <w:tc>
          <w:tcPr>
            <w:tcW w:w="1800" w:type="dxa"/>
          </w:tcPr>
          <w:p w14:paraId="11CD78F4" w14:textId="77777777" w:rsidR="005C5894" w:rsidRDefault="005C5894">
            <w:pPr>
              <w:rPr>
                <w:sz w:val="28"/>
                <w:lang w:val="lv-LV"/>
              </w:rPr>
            </w:pPr>
            <w:r>
              <w:rPr>
                <w:sz w:val="28"/>
                <w:lang w:val="lv-LV"/>
              </w:rPr>
              <w:t>2005.g.21.06.</w:t>
            </w:r>
          </w:p>
        </w:tc>
        <w:tc>
          <w:tcPr>
            <w:tcW w:w="2374" w:type="dxa"/>
          </w:tcPr>
          <w:p w14:paraId="02A93DAA" w14:textId="77777777" w:rsidR="005C5894" w:rsidRDefault="005C5894">
            <w:pPr>
              <w:rPr>
                <w:sz w:val="28"/>
                <w:lang w:val="lv-LV"/>
              </w:rPr>
            </w:pPr>
            <w:r>
              <w:rPr>
                <w:sz w:val="28"/>
                <w:lang w:val="lv-LV"/>
              </w:rPr>
              <w:t>2005.g.27.06.</w:t>
            </w:r>
          </w:p>
          <w:p w14:paraId="31AF624C" w14:textId="77777777" w:rsidR="005C5894" w:rsidRDefault="005C5894">
            <w:pPr>
              <w:rPr>
                <w:sz w:val="28"/>
                <w:lang w:val="lv-LV"/>
              </w:rPr>
            </w:pPr>
            <w:r>
              <w:rPr>
                <w:sz w:val="28"/>
                <w:lang w:val="lv-LV"/>
              </w:rPr>
              <w:t>Valsts vizītes laikā</w:t>
            </w:r>
          </w:p>
          <w:p w14:paraId="305AD8A7" w14:textId="77777777" w:rsidR="005C5894" w:rsidRDefault="005C5894">
            <w:pPr>
              <w:rPr>
                <w:sz w:val="28"/>
                <w:lang w:val="lv-LV"/>
              </w:rPr>
            </w:pPr>
            <w:r>
              <w:rPr>
                <w:sz w:val="28"/>
                <w:lang w:val="lv-LV"/>
              </w:rPr>
              <w:t>Itālijas Republikā</w:t>
            </w:r>
          </w:p>
        </w:tc>
        <w:tc>
          <w:tcPr>
            <w:tcW w:w="1701" w:type="dxa"/>
          </w:tcPr>
          <w:p w14:paraId="28363D62" w14:textId="77777777" w:rsidR="005C5894" w:rsidRDefault="005C5894">
            <w:pPr>
              <w:rPr>
                <w:sz w:val="28"/>
                <w:lang w:val="lv-LV"/>
              </w:rPr>
            </w:pPr>
            <w:r>
              <w:rPr>
                <w:sz w:val="28"/>
                <w:lang w:val="lv-LV"/>
              </w:rPr>
              <w:t>protokolārā apmaiņa</w:t>
            </w:r>
          </w:p>
          <w:p w14:paraId="43DDB3B7" w14:textId="77777777" w:rsidR="005C5894" w:rsidRDefault="005C5894">
            <w:pPr>
              <w:rPr>
                <w:i/>
                <w:iCs/>
                <w:lang w:val="lv-LV"/>
              </w:rPr>
            </w:pPr>
          </w:p>
          <w:p w14:paraId="2B444887" w14:textId="77777777" w:rsidR="005C5894" w:rsidRDefault="005C5894">
            <w:pPr>
              <w:rPr>
                <w:i/>
                <w:iCs/>
                <w:lang w:val="lv-LV"/>
              </w:rPr>
            </w:pPr>
          </w:p>
          <w:p w14:paraId="759F1CBC" w14:textId="77777777" w:rsidR="005C5894" w:rsidRDefault="005C5894">
            <w:pPr>
              <w:rPr>
                <w:sz w:val="28"/>
                <w:lang w:val="lv-LV"/>
              </w:rPr>
            </w:pPr>
            <w:r>
              <w:rPr>
                <w:i/>
                <w:iCs/>
                <w:lang w:val="lv-LV"/>
              </w:rPr>
              <w:t>(Itālija)</w:t>
            </w:r>
          </w:p>
        </w:tc>
      </w:tr>
      <w:tr w:rsidR="005C5894" w14:paraId="3C3101C1" w14:textId="77777777" w:rsidTr="005C5894">
        <w:tc>
          <w:tcPr>
            <w:tcW w:w="826" w:type="dxa"/>
          </w:tcPr>
          <w:p w14:paraId="4A6CC14D" w14:textId="77777777" w:rsidR="005C5894" w:rsidRDefault="005C5894">
            <w:pPr>
              <w:jc w:val="center"/>
              <w:rPr>
                <w:sz w:val="28"/>
                <w:lang w:val="lv-LV"/>
              </w:rPr>
            </w:pPr>
            <w:r>
              <w:rPr>
                <w:sz w:val="28"/>
                <w:lang w:val="lv-LV"/>
              </w:rPr>
              <w:t>33.</w:t>
            </w:r>
          </w:p>
        </w:tc>
        <w:tc>
          <w:tcPr>
            <w:tcW w:w="4322" w:type="dxa"/>
          </w:tcPr>
          <w:p w14:paraId="494074F9" w14:textId="77777777" w:rsidR="005C5894" w:rsidRDefault="005C5894">
            <w:pPr>
              <w:rPr>
                <w:sz w:val="28"/>
                <w:lang w:val="lv-LV"/>
              </w:rPr>
            </w:pPr>
            <w:r>
              <w:rPr>
                <w:sz w:val="28"/>
                <w:lang w:val="lv-LV"/>
              </w:rPr>
              <w:t>Itālijas Republikas Senāta priekšsēdētāja padomnieks ārlietu jautājumos</w:t>
            </w:r>
          </w:p>
          <w:p w14:paraId="48D451AB" w14:textId="77777777" w:rsidR="005C5894" w:rsidRDefault="005C5894">
            <w:pPr>
              <w:pStyle w:val="Heading1"/>
            </w:pPr>
            <w:r>
              <w:t>Sebastjāno Kardi</w:t>
            </w:r>
          </w:p>
          <w:p w14:paraId="144DE577" w14:textId="77777777" w:rsidR="005C5894" w:rsidRDefault="005C5894">
            <w:pPr>
              <w:rPr>
                <w:b/>
                <w:bCs/>
                <w:i/>
                <w:iCs/>
                <w:sz w:val="28"/>
                <w:lang w:val="lv-LV"/>
              </w:rPr>
            </w:pPr>
            <w:r>
              <w:rPr>
                <w:b/>
                <w:bCs/>
                <w:i/>
                <w:iCs/>
                <w:sz w:val="28"/>
                <w:lang w:val="lv-LV"/>
              </w:rPr>
              <w:t>(Sebastiano Cardi)</w:t>
            </w:r>
          </w:p>
        </w:tc>
        <w:tc>
          <w:tcPr>
            <w:tcW w:w="1079" w:type="dxa"/>
          </w:tcPr>
          <w:p w14:paraId="4C8C3C35" w14:textId="77777777" w:rsidR="005C5894" w:rsidRDefault="005C5894">
            <w:pPr>
              <w:rPr>
                <w:b/>
                <w:bCs/>
                <w:sz w:val="28"/>
                <w:lang w:val="lv-LV"/>
              </w:rPr>
            </w:pPr>
          </w:p>
        </w:tc>
        <w:tc>
          <w:tcPr>
            <w:tcW w:w="1800" w:type="dxa"/>
          </w:tcPr>
          <w:p w14:paraId="3AEEAA5A" w14:textId="77777777" w:rsidR="005C5894" w:rsidRDefault="005C5894">
            <w:pPr>
              <w:rPr>
                <w:sz w:val="28"/>
                <w:lang w:val="lv-LV"/>
              </w:rPr>
            </w:pPr>
            <w:r>
              <w:rPr>
                <w:sz w:val="28"/>
                <w:lang w:val="lv-LV"/>
              </w:rPr>
              <w:t>2005.g.21.06.</w:t>
            </w:r>
          </w:p>
        </w:tc>
        <w:tc>
          <w:tcPr>
            <w:tcW w:w="2374" w:type="dxa"/>
          </w:tcPr>
          <w:p w14:paraId="284E349F" w14:textId="77777777" w:rsidR="005C5894" w:rsidRDefault="005C5894">
            <w:pPr>
              <w:rPr>
                <w:sz w:val="28"/>
                <w:lang w:val="lv-LV"/>
              </w:rPr>
            </w:pPr>
            <w:r>
              <w:rPr>
                <w:sz w:val="28"/>
                <w:lang w:val="lv-LV"/>
              </w:rPr>
              <w:t>2005.g.27.06.</w:t>
            </w:r>
          </w:p>
          <w:p w14:paraId="5B457354" w14:textId="77777777" w:rsidR="005C5894" w:rsidRDefault="005C5894">
            <w:pPr>
              <w:rPr>
                <w:sz w:val="28"/>
                <w:lang w:val="lv-LV"/>
              </w:rPr>
            </w:pPr>
            <w:r>
              <w:rPr>
                <w:sz w:val="28"/>
                <w:lang w:val="lv-LV"/>
              </w:rPr>
              <w:t>Valsts vizītes laikā</w:t>
            </w:r>
          </w:p>
          <w:p w14:paraId="126646DE" w14:textId="77777777" w:rsidR="005C5894" w:rsidRDefault="005C5894">
            <w:pPr>
              <w:rPr>
                <w:sz w:val="28"/>
                <w:lang w:val="lv-LV"/>
              </w:rPr>
            </w:pPr>
            <w:r>
              <w:rPr>
                <w:sz w:val="28"/>
                <w:lang w:val="lv-LV"/>
              </w:rPr>
              <w:t>Itālijas Republikā</w:t>
            </w:r>
          </w:p>
        </w:tc>
        <w:tc>
          <w:tcPr>
            <w:tcW w:w="1701" w:type="dxa"/>
          </w:tcPr>
          <w:p w14:paraId="78B974F5" w14:textId="77777777" w:rsidR="005C5894" w:rsidRDefault="005C5894">
            <w:pPr>
              <w:rPr>
                <w:sz w:val="28"/>
                <w:lang w:val="lv-LV"/>
              </w:rPr>
            </w:pPr>
            <w:r>
              <w:rPr>
                <w:sz w:val="28"/>
                <w:lang w:val="lv-LV"/>
              </w:rPr>
              <w:t>protokolārā apmaiņa</w:t>
            </w:r>
          </w:p>
          <w:p w14:paraId="7DC8D1B0" w14:textId="77777777" w:rsidR="005C5894" w:rsidRDefault="005C5894">
            <w:pPr>
              <w:rPr>
                <w:i/>
                <w:iCs/>
                <w:lang w:val="lv-LV"/>
              </w:rPr>
            </w:pPr>
          </w:p>
          <w:p w14:paraId="1C21425A" w14:textId="77777777" w:rsidR="005C5894" w:rsidRDefault="005C5894">
            <w:pPr>
              <w:rPr>
                <w:i/>
                <w:iCs/>
                <w:lang w:val="lv-LV"/>
              </w:rPr>
            </w:pPr>
          </w:p>
          <w:p w14:paraId="42FB4273" w14:textId="77777777" w:rsidR="005C5894" w:rsidRDefault="005C5894">
            <w:pPr>
              <w:rPr>
                <w:sz w:val="28"/>
                <w:lang w:val="lv-LV"/>
              </w:rPr>
            </w:pPr>
            <w:r>
              <w:rPr>
                <w:i/>
                <w:iCs/>
                <w:lang w:val="lv-LV"/>
              </w:rPr>
              <w:t>(Itālija)</w:t>
            </w:r>
          </w:p>
        </w:tc>
      </w:tr>
      <w:tr w:rsidR="005C5894" w14:paraId="485D042C" w14:textId="77777777" w:rsidTr="005C5894">
        <w:tc>
          <w:tcPr>
            <w:tcW w:w="826" w:type="dxa"/>
          </w:tcPr>
          <w:p w14:paraId="3F1D29FF" w14:textId="5B180338" w:rsidR="005C5894" w:rsidRDefault="004A1EF1">
            <w:pPr>
              <w:jc w:val="center"/>
              <w:rPr>
                <w:sz w:val="28"/>
                <w:lang w:val="lv-LV"/>
              </w:rPr>
            </w:pPr>
            <w:r>
              <w:br w:type="page"/>
            </w:r>
            <w:r w:rsidR="005C5894">
              <w:rPr>
                <w:sz w:val="28"/>
                <w:lang w:val="lv-LV"/>
              </w:rPr>
              <w:t>34.</w:t>
            </w:r>
          </w:p>
        </w:tc>
        <w:tc>
          <w:tcPr>
            <w:tcW w:w="4322" w:type="dxa"/>
          </w:tcPr>
          <w:p w14:paraId="5CE0F028" w14:textId="77777777" w:rsidR="005C5894" w:rsidRDefault="005C5894">
            <w:pPr>
              <w:rPr>
                <w:sz w:val="28"/>
                <w:lang w:val="lv-LV"/>
              </w:rPr>
            </w:pPr>
            <w:r>
              <w:rPr>
                <w:sz w:val="28"/>
                <w:lang w:val="lv-LV"/>
              </w:rPr>
              <w:t>Itālijas Republikas Prezidenta kancelejas Protokola nodaļas vadītājs</w:t>
            </w:r>
          </w:p>
          <w:p w14:paraId="3C6A042D" w14:textId="77777777" w:rsidR="005C5894" w:rsidRDefault="005C5894">
            <w:pPr>
              <w:pStyle w:val="Heading1"/>
            </w:pPr>
            <w:r>
              <w:t>Filipo Romāno</w:t>
            </w:r>
          </w:p>
          <w:p w14:paraId="4A2EFD6D" w14:textId="77777777" w:rsidR="005C5894" w:rsidRDefault="005C5894">
            <w:pPr>
              <w:rPr>
                <w:i/>
                <w:iCs/>
                <w:sz w:val="28"/>
                <w:lang w:val="lv-LV"/>
              </w:rPr>
            </w:pPr>
            <w:r>
              <w:rPr>
                <w:b/>
                <w:bCs/>
                <w:i/>
                <w:iCs/>
                <w:sz w:val="28"/>
                <w:lang w:val="lv-LV"/>
              </w:rPr>
              <w:t>(Filippo Romano)</w:t>
            </w:r>
          </w:p>
        </w:tc>
        <w:tc>
          <w:tcPr>
            <w:tcW w:w="1079" w:type="dxa"/>
          </w:tcPr>
          <w:p w14:paraId="7C651219" w14:textId="77777777" w:rsidR="005C5894" w:rsidRDefault="005C5894">
            <w:pPr>
              <w:rPr>
                <w:b/>
                <w:bCs/>
                <w:sz w:val="28"/>
                <w:lang w:val="lv-LV"/>
              </w:rPr>
            </w:pPr>
          </w:p>
        </w:tc>
        <w:tc>
          <w:tcPr>
            <w:tcW w:w="1800" w:type="dxa"/>
          </w:tcPr>
          <w:p w14:paraId="4C744098" w14:textId="77777777" w:rsidR="005C5894" w:rsidRDefault="005C5894">
            <w:pPr>
              <w:rPr>
                <w:sz w:val="28"/>
                <w:lang w:val="lv-LV"/>
              </w:rPr>
            </w:pPr>
            <w:r>
              <w:rPr>
                <w:sz w:val="28"/>
                <w:lang w:val="lv-LV"/>
              </w:rPr>
              <w:t>2005.g.21.06.</w:t>
            </w:r>
          </w:p>
        </w:tc>
        <w:tc>
          <w:tcPr>
            <w:tcW w:w="2374" w:type="dxa"/>
          </w:tcPr>
          <w:p w14:paraId="59CEE0BE" w14:textId="77777777" w:rsidR="005C5894" w:rsidRDefault="005C5894">
            <w:pPr>
              <w:rPr>
                <w:sz w:val="28"/>
                <w:lang w:val="lv-LV"/>
              </w:rPr>
            </w:pPr>
            <w:r>
              <w:rPr>
                <w:sz w:val="28"/>
                <w:lang w:val="lv-LV"/>
              </w:rPr>
              <w:t>2005.g.27.06.</w:t>
            </w:r>
          </w:p>
          <w:p w14:paraId="7090C465" w14:textId="77777777" w:rsidR="005C5894" w:rsidRDefault="005C5894">
            <w:pPr>
              <w:rPr>
                <w:sz w:val="28"/>
                <w:lang w:val="lv-LV"/>
              </w:rPr>
            </w:pPr>
            <w:r>
              <w:rPr>
                <w:sz w:val="28"/>
                <w:lang w:val="lv-LV"/>
              </w:rPr>
              <w:t>Valsts vizītes laikā</w:t>
            </w:r>
          </w:p>
          <w:p w14:paraId="7CCB3BB1" w14:textId="77777777" w:rsidR="005C5894" w:rsidRDefault="005C5894">
            <w:pPr>
              <w:rPr>
                <w:sz w:val="28"/>
                <w:lang w:val="lv-LV"/>
              </w:rPr>
            </w:pPr>
            <w:r>
              <w:rPr>
                <w:sz w:val="28"/>
                <w:lang w:val="lv-LV"/>
              </w:rPr>
              <w:t>Itālijas Republikā</w:t>
            </w:r>
          </w:p>
        </w:tc>
        <w:tc>
          <w:tcPr>
            <w:tcW w:w="1701" w:type="dxa"/>
          </w:tcPr>
          <w:p w14:paraId="1BBDEFD0" w14:textId="77777777" w:rsidR="005C5894" w:rsidRDefault="005C5894">
            <w:pPr>
              <w:rPr>
                <w:sz w:val="28"/>
                <w:lang w:val="lv-LV"/>
              </w:rPr>
            </w:pPr>
            <w:r>
              <w:rPr>
                <w:sz w:val="28"/>
                <w:lang w:val="lv-LV"/>
              </w:rPr>
              <w:t>protokolārā apmaiņa</w:t>
            </w:r>
          </w:p>
          <w:p w14:paraId="60A5B170" w14:textId="77777777" w:rsidR="005C5894" w:rsidRDefault="005C5894">
            <w:pPr>
              <w:rPr>
                <w:i/>
                <w:iCs/>
                <w:lang w:val="lv-LV"/>
              </w:rPr>
            </w:pPr>
          </w:p>
          <w:p w14:paraId="4F94FC57" w14:textId="77777777" w:rsidR="005C5894" w:rsidRDefault="005C5894">
            <w:pPr>
              <w:rPr>
                <w:i/>
                <w:iCs/>
                <w:lang w:val="lv-LV"/>
              </w:rPr>
            </w:pPr>
          </w:p>
          <w:p w14:paraId="21A1699A" w14:textId="77777777" w:rsidR="005C5894" w:rsidRDefault="005C5894">
            <w:pPr>
              <w:rPr>
                <w:sz w:val="28"/>
                <w:lang w:val="lv-LV"/>
              </w:rPr>
            </w:pPr>
            <w:r>
              <w:rPr>
                <w:i/>
                <w:iCs/>
                <w:lang w:val="lv-LV"/>
              </w:rPr>
              <w:t>(Itālija)</w:t>
            </w:r>
          </w:p>
        </w:tc>
      </w:tr>
      <w:tr w:rsidR="005C5894" w14:paraId="7B50543D" w14:textId="77777777" w:rsidTr="005C5894">
        <w:tc>
          <w:tcPr>
            <w:tcW w:w="826" w:type="dxa"/>
          </w:tcPr>
          <w:p w14:paraId="3375F3E9" w14:textId="77777777" w:rsidR="005C5894" w:rsidRDefault="005C5894">
            <w:pPr>
              <w:jc w:val="center"/>
              <w:rPr>
                <w:sz w:val="28"/>
                <w:lang w:val="lv-LV"/>
              </w:rPr>
            </w:pPr>
            <w:r>
              <w:rPr>
                <w:sz w:val="28"/>
                <w:lang w:val="lv-LV"/>
              </w:rPr>
              <w:t>35.</w:t>
            </w:r>
          </w:p>
        </w:tc>
        <w:tc>
          <w:tcPr>
            <w:tcW w:w="4322" w:type="dxa"/>
          </w:tcPr>
          <w:p w14:paraId="4F1B0903" w14:textId="77777777" w:rsidR="005C5894" w:rsidRDefault="005C5894">
            <w:pPr>
              <w:rPr>
                <w:sz w:val="28"/>
                <w:lang w:val="lv-LV"/>
              </w:rPr>
            </w:pPr>
            <w:r>
              <w:rPr>
                <w:sz w:val="28"/>
                <w:lang w:val="lv-LV"/>
              </w:rPr>
              <w:t>Itālijas Republikas Deputātu Palātas priekšsēdētāja padomnieks ārlietu jautājumos</w:t>
            </w:r>
          </w:p>
          <w:p w14:paraId="5B3589FC" w14:textId="77777777" w:rsidR="005C5894" w:rsidRDefault="005C5894">
            <w:pPr>
              <w:rPr>
                <w:b/>
                <w:bCs/>
                <w:sz w:val="28"/>
                <w:lang w:val="lv-LV"/>
              </w:rPr>
            </w:pPr>
            <w:r>
              <w:rPr>
                <w:b/>
                <w:bCs/>
                <w:sz w:val="28"/>
                <w:lang w:val="lv-LV"/>
              </w:rPr>
              <w:t>Pjetro Sebastjāni</w:t>
            </w:r>
          </w:p>
          <w:p w14:paraId="2FFB76D8" w14:textId="77777777" w:rsidR="005C5894" w:rsidRDefault="005C5894">
            <w:pPr>
              <w:rPr>
                <w:b/>
                <w:bCs/>
                <w:i/>
                <w:iCs/>
                <w:sz w:val="28"/>
                <w:lang w:val="lv-LV"/>
              </w:rPr>
            </w:pPr>
            <w:r>
              <w:rPr>
                <w:b/>
                <w:bCs/>
                <w:i/>
                <w:iCs/>
                <w:sz w:val="28"/>
                <w:lang w:val="lv-LV"/>
              </w:rPr>
              <w:t>(Pietro Sebastiani)</w:t>
            </w:r>
          </w:p>
        </w:tc>
        <w:tc>
          <w:tcPr>
            <w:tcW w:w="1079" w:type="dxa"/>
          </w:tcPr>
          <w:p w14:paraId="09CBCFC2" w14:textId="77777777" w:rsidR="005C5894" w:rsidRDefault="005C5894">
            <w:pPr>
              <w:rPr>
                <w:b/>
                <w:bCs/>
                <w:sz w:val="28"/>
                <w:lang w:val="lv-LV"/>
              </w:rPr>
            </w:pPr>
          </w:p>
        </w:tc>
        <w:tc>
          <w:tcPr>
            <w:tcW w:w="1800" w:type="dxa"/>
          </w:tcPr>
          <w:p w14:paraId="6AEE06E3" w14:textId="77777777" w:rsidR="005C5894" w:rsidRDefault="005C5894">
            <w:pPr>
              <w:rPr>
                <w:sz w:val="28"/>
                <w:lang w:val="lv-LV"/>
              </w:rPr>
            </w:pPr>
            <w:r>
              <w:rPr>
                <w:sz w:val="28"/>
                <w:lang w:val="lv-LV"/>
              </w:rPr>
              <w:t>2005.g.21.06.</w:t>
            </w:r>
          </w:p>
        </w:tc>
        <w:tc>
          <w:tcPr>
            <w:tcW w:w="2374" w:type="dxa"/>
          </w:tcPr>
          <w:p w14:paraId="1CAE181E" w14:textId="77777777" w:rsidR="005C5894" w:rsidRDefault="005C5894">
            <w:pPr>
              <w:rPr>
                <w:sz w:val="28"/>
                <w:lang w:val="lv-LV"/>
              </w:rPr>
            </w:pPr>
            <w:r>
              <w:rPr>
                <w:sz w:val="28"/>
                <w:lang w:val="lv-LV"/>
              </w:rPr>
              <w:t>2005.g.27.06.</w:t>
            </w:r>
          </w:p>
          <w:p w14:paraId="5DDFFE14" w14:textId="77777777" w:rsidR="005C5894" w:rsidRDefault="005C5894">
            <w:pPr>
              <w:rPr>
                <w:sz w:val="28"/>
                <w:lang w:val="lv-LV"/>
              </w:rPr>
            </w:pPr>
            <w:r>
              <w:rPr>
                <w:sz w:val="28"/>
                <w:lang w:val="lv-LV"/>
              </w:rPr>
              <w:t>Valsts vizītes laikā</w:t>
            </w:r>
          </w:p>
          <w:p w14:paraId="75233488" w14:textId="77777777" w:rsidR="005C5894" w:rsidRDefault="005C5894">
            <w:pPr>
              <w:rPr>
                <w:sz w:val="28"/>
                <w:lang w:val="lv-LV"/>
              </w:rPr>
            </w:pPr>
            <w:r>
              <w:rPr>
                <w:sz w:val="28"/>
                <w:lang w:val="lv-LV"/>
              </w:rPr>
              <w:t>Itālijas Republikā</w:t>
            </w:r>
          </w:p>
        </w:tc>
        <w:tc>
          <w:tcPr>
            <w:tcW w:w="1701" w:type="dxa"/>
          </w:tcPr>
          <w:p w14:paraId="62A33B7E" w14:textId="77777777" w:rsidR="005C5894" w:rsidRDefault="005C5894">
            <w:pPr>
              <w:rPr>
                <w:sz w:val="28"/>
                <w:lang w:val="lv-LV"/>
              </w:rPr>
            </w:pPr>
            <w:r>
              <w:rPr>
                <w:sz w:val="28"/>
                <w:lang w:val="lv-LV"/>
              </w:rPr>
              <w:t>protokolārā apmaiņa</w:t>
            </w:r>
          </w:p>
          <w:p w14:paraId="2B2E34CE" w14:textId="77777777" w:rsidR="005C5894" w:rsidRDefault="005C5894">
            <w:pPr>
              <w:rPr>
                <w:i/>
                <w:iCs/>
                <w:lang w:val="lv-LV"/>
              </w:rPr>
            </w:pPr>
          </w:p>
          <w:p w14:paraId="26AC891F" w14:textId="77777777" w:rsidR="005C5894" w:rsidRDefault="005C5894">
            <w:pPr>
              <w:rPr>
                <w:i/>
                <w:iCs/>
                <w:lang w:val="lv-LV"/>
              </w:rPr>
            </w:pPr>
          </w:p>
          <w:p w14:paraId="44152C46" w14:textId="77777777" w:rsidR="005C5894" w:rsidRDefault="005C5894">
            <w:pPr>
              <w:rPr>
                <w:sz w:val="28"/>
                <w:lang w:val="lv-LV"/>
              </w:rPr>
            </w:pPr>
            <w:r>
              <w:rPr>
                <w:i/>
                <w:iCs/>
                <w:lang w:val="lv-LV"/>
              </w:rPr>
              <w:t>(Itālija)</w:t>
            </w:r>
          </w:p>
        </w:tc>
      </w:tr>
      <w:tr w:rsidR="005C5894" w14:paraId="08BF7955" w14:textId="77777777" w:rsidTr="005C5894">
        <w:tc>
          <w:tcPr>
            <w:tcW w:w="826" w:type="dxa"/>
          </w:tcPr>
          <w:p w14:paraId="53BCAE0E" w14:textId="1E8EB0E0" w:rsidR="005C5894" w:rsidRDefault="005C5894">
            <w:pPr>
              <w:jc w:val="center"/>
              <w:rPr>
                <w:sz w:val="28"/>
                <w:lang w:val="lv-LV"/>
              </w:rPr>
            </w:pPr>
            <w:r>
              <w:br w:type="page"/>
            </w:r>
            <w:r>
              <w:br w:type="page"/>
            </w:r>
            <w:r>
              <w:rPr>
                <w:sz w:val="28"/>
                <w:lang w:val="lv-LV"/>
              </w:rPr>
              <w:t>36.</w:t>
            </w:r>
          </w:p>
        </w:tc>
        <w:tc>
          <w:tcPr>
            <w:tcW w:w="4322" w:type="dxa"/>
          </w:tcPr>
          <w:p w14:paraId="086E3FB5" w14:textId="77777777" w:rsidR="005C5894" w:rsidRDefault="005C5894">
            <w:pPr>
              <w:rPr>
                <w:sz w:val="28"/>
                <w:lang w:val="lv-LV"/>
              </w:rPr>
            </w:pPr>
            <w:r>
              <w:rPr>
                <w:sz w:val="28"/>
                <w:lang w:val="lv-LV"/>
              </w:rPr>
              <w:t>sabiedriskais un kultūras darbinieks</w:t>
            </w:r>
          </w:p>
          <w:p w14:paraId="088EB675" w14:textId="77777777" w:rsidR="005C5894" w:rsidRDefault="005C5894">
            <w:pPr>
              <w:pStyle w:val="Heading1"/>
            </w:pPr>
            <w:r>
              <w:t>Guntars Gedulis</w:t>
            </w:r>
          </w:p>
        </w:tc>
        <w:tc>
          <w:tcPr>
            <w:tcW w:w="1079" w:type="dxa"/>
          </w:tcPr>
          <w:p w14:paraId="52436DDF" w14:textId="77777777" w:rsidR="005C5894" w:rsidRDefault="005C5894">
            <w:pPr>
              <w:rPr>
                <w:b/>
                <w:bCs/>
                <w:sz w:val="28"/>
                <w:lang w:val="lv-LV"/>
              </w:rPr>
            </w:pPr>
          </w:p>
        </w:tc>
        <w:tc>
          <w:tcPr>
            <w:tcW w:w="1800" w:type="dxa"/>
          </w:tcPr>
          <w:p w14:paraId="7FDAD35B" w14:textId="77777777" w:rsidR="005C5894" w:rsidRDefault="005C5894">
            <w:pPr>
              <w:rPr>
                <w:sz w:val="28"/>
                <w:lang w:val="lv-LV"/>
              </w:rPr>
            </w:pPr>
            <w:r>
              <w:rPr>
                <w:sz w:val="28"/>
                <w:lang w:val="lv-LV"/>
              </w:rPr>
              <w:t>2005.g.12.10.</w:t>
            </w:r>
          </w:p>
        </w:tc>
        <w:tc>
          <w:tcPr>
            <w:tcW w:w="2374" w:type="dxa"/>
          </w:tcPr>
          <w:p w14:paraId="479AC67F" w14:textId="77777777" w:rsidR="005C5894" w:rsidRDefault="005C5894">
            <w:pPr>
              <w:rPr>
                <w:sz w:val="28"/>
                <w:lang w:val="lv-LV"/>
              </w:rPr>
            </w:pPr>
            <w:r>
              <w:rPr>
                <w:sz w:val="28"/>
                <w:lang w:val="lv-LV"/>
              </w:rPr>
              <w:t>2005.g.11.11.</w:t>
            </w:r>
          </w:p>
        </w:tc>
        <w:tc>
          <w:tcPr>
            <w:tcW w:w="1701" w:type="dxa"/>
          </w:tcPr>
          <w:p w14:paraId="17BDC437" w14:textId="77777777" w:rsidR="005C5894" w:rsidRDefault="005C5894">
            <w:pPr>
              <w:rPr>
                <w:sz w:val="28"/>
                <w:lang w:val="lv-LV"/>
              </w:rPr>
            </w:pPr>
          </w:p>
          <w:p w14:paraId="661D2FCB" w14:textId="77777777" w:rsidR="005C5894" w:rsidRDefault="005C5894">
            <w:pPr>
              <w:rPr>
                <w:i/>
                <w:iCs/>
                <w:lang w:val="lv-LV"/>
              </w:rPr>
            </w:pPr>
            <w:r>
              <w:rPr>
                <w:i/>
                <w:iCs/>
                <w:lang w:val="lv-LV"/>
              </w:rPr>
              <w:t>(ASV)</w:t>
            </w:r>
          </w:p>
        </w:tc>
      </w:tr>
      <w:tr w:rsidR="005C5894" w14:paraId="24A0D92E" w14:textId="77777777" w:rsidTr="005C5894">
        <w:tc>
          <w:tcPr>
            <w:tcW w:w="826" w:type="dxa"/>
          </w:tcPr>
          <w:p w14:paraId="349E6BA6" w14:textId="77777777" w:rsidR="005C5894" w:rsidRDefault="005C5894">
            <w:pPr>
              <w:jc w:val="center"/>
              <w:rPr>
                <w:sz w:val="28"/>
                <w:lang w:val="lv-LV"/>
              </w:rPr>
            </w:pPr>
            <w:r>
              <w:rPr>
                <w:sz w:val="28"/>
                <w:lang w:val="lv-LV"/>
              </w:rPr>
              <w:t>37.</w:t>
            </w:r>
          </w:p>
        </w:tc>
        <w:tc>
          <w:tcPr>
            <w:tcW w:w="4322" w:type="dxa"/>
          </w:tcPr>
          <w:p w14:paraId="3C949ADE" w14:textId="77777777" w:rsidR="005C5894" w:rsidRDefault="005C5894">
            <w:pPr>
              <w:rPr>
                <w:sz w:val="28"/>
                <w:lang w:val="lv-LV"/>
              </w:rPr>
            </w:pPr>
            <w:r>
              <w:rPr>
                <w:sz w:val="28"/>
                <w:lang w:val="lv-LV"/>
              </w:rPr>
              <w:t>Akciju sabiedrības “Dzintars” valdes priekšsēdētājs, Dr.oec.</w:t>
            </w:r>
          </w:p>
          <w:p w14:paraId="2C060F24" w14:textId="77777777" w:rsidR="005C5894" w:rsidRDefault="005C5894">
            <w:pPr>
              <w:pStyle w:val="Heading1"/>
            </w:pPr>
            <w:r>
              <w:t>Iļja Gerčikovs</w:t>
            </w:r>
          </w:p>
        </w:tc>
        <w:tc>
          <w:tcPr>
            <w:tcW w:w="1079" w:type="dxa"/>
          </w:tcPr>
          <w:p w14:paraId="5E1355FC" w14:textId="77777777" w:rsidR="005C5894" w:rsidRDefault="005C5894">
            <w:pPr>
              <w:rPr>
                <w:b/>
                <w:bCs/>
                <w:sz w:val="28"/>
                <w:lang w:val="lv-LV"/>
              </w:rPr>
            </w:pPr>
          </w:p>
        </w:tc>
        <w:tc>
          <w:tcPr>
            <w:tcW w:w="1800" w:type="dxa"/>
          </w:tcPr>
          <w:p w14:paraId="26D69278" w14:textId="77777777" w:rsidR="005C5894" w:rsidRDefault="005C5894">
            <w:pPr>
              <w:rPr>
                <w:sz w:val="28"/>
                <w:lang w:val="lv-LV"/>
              </w:rPr>
            </w:pPr>
            <w:r>
              <w:rPr>
                <w:sz w:val="28"/>
                <w:lang w:val="lv-LV"/>
              </w:rPr>
              <w:t>2005.g.12.10.</w:t>
            </w:r>
          </w:p>
        </w:tc>
        <w:tc>
          <w:tcPr>
            <w:tcW w:w="2374" w:type="dxa"/>
          </w:tcPr>
          <w:p w14:paraId="5C20BA4D" w14:textId="77777777" w:rsidR="005C5894" w:rsidRDefault="005C5894">
            <w:pPr>
              <w:rPr>
                <w:sz w:val="28"/>
                <w:lang w:val="lv-LV"/>
              </w:rPr>
            </w:pPr>
            <w:r>
              <w:rPr>
                <w:sz w:val="28"/>
                <w:lang w:val="lv-LV"/>
              </w:rPr>
              <w:t>2005.g.11.11.</w:t>
            </w:r>
          </w:p>
        </w:tc>
        <w:tc>
          <w:tcPr>
            <w:tcW w:w="1701" w:type="dxa"/>
          </w:tcPr>
          <w:p w14:paraId="6E9801DF" w14:textId="77777777" w:rsidR="005C5894" w:rsidRDefault="005C5894">
            <w:pPr>
              <w:rPr>
                <w:sz w:val="28"/>
                <w:lang w:val="lv-LV"/>
              </w:rPr>
            </w:pPr>
          </w:p>
          <w:p w14:paraId="588CC969" w14:textId="77777777" w:rsidR="005C5894" w:rsidRDefault="005C5894">
            <w:pPr>
              <w:rPr>
                <w:sz w:val="28"/>
                <w:lang w:val="lv-LV"/>
              </w:rPr>
            </w:pPr>
          </w:p>
          <w:p w14:paraId="2C17B5A9" w14:textId="77777777" w:rsidR="005C5894" w:rsidRDefault="005C5894">
            <w:pPr>
              <w:rPr>
                <w:i/>
                <w:iCs/>
                <w:lang w:val="lv-LV"/>
              </w:rPr>
            </w:pPr>
            <w:r>
              <w:rPr>
                <w:i/>
                <w:iCs/>
                <w:lang w:val="lv-LV"/>
              </w:rPr>
              <w:t>(Latvija)</w:t>
            </w:r>
          </w:p>
        </w:tc>
      </w:tr>
      <w:tr w:rsidR="005C5894" w14:paraId="15F76EF1" w14:textId="77777777" w:rsidTr="005C5894">
        <w:tc>
          <w:tcPr>
            <w:tcW w:w="826" w:type="dxa"/>
          </w:tcPr>
          <w:p w14:paraId="49B889CF" w14:textId="77777777" w:rsidR="005C5894" w:rsidRDefault="005C5894">
            <w:pPr>
              <w:jc w:val="center"/>
              <w:rPr>
                <w:sz w:val="28"/>
                <w:lang w:val="lv-LV"/>
              </w:rPr>
            </w:pPr>
            <w:r>
              <w:rPr>
                <w:sz w:val="28"/>
                <w:lang w:val="lv-LV"/>
              </w:rPr>
              <w:t>38.</w:t>
            </w:r>
          </w:p>
        </w:tc>
        <w:tc>
          <w:tcPr>
            <w:tcW w:w="4322" w:type="dxa"/>
          </w:tcPr>
          <w:p w14:paraId="478BAAB5" w14:textId="77777777" w:rsidR="005C5894" w:rsidRDefault="005C5894">
            <w:pPr>
              <w:rPr>
                <w:sz w:val="28"/>
                <w:lang w:val="lv-LV"/>
              </w:rPr>
            </w:pPr>
            <w:r>
              <w:rPr>
                <w:sz w:val="28"/>
                <w:lang w:val="lv-LV"/>
              </w:rPr>
              <w:t>Amerikas Savienoto Valstu Ņujorkas štata Bufalo universitātes viceprezidents</w:t>
            </w:r>
          </w:p>
          <w:p w14:paraId="5420B9CB" w14:textId="77777777" w:rsidR="005C5894" w:rsidRDefault="005C5894">
            <w:pPr>
              <w:pStyle w:val="Heading1"/>
            </w:pPr>
            <w:r>
              <w:t>Voldemārs Arvīds Innus</w:t>
            </w:r>
          </w:p>
        </w:tc>
        <w:tc>
          <w:tcPr>
            <w:tcW w:w="1079" w:type="dxa"/>
          </w:tcPr>
          <w:p w14:paraId="25D521D8" w14:textId="77777777" w:rsidR="005C5894" w:rsidRDefault="005C5894">
            <w:pPr>
              <w:rPr>
                <w:b/>
                <w:bCs/>
                <w:sz w:val="28"/>
                <w:lang w:val="lv-LV"/>
              </w:rPr>
            </w:pPr>
          </w:p>
        </w:tc>
        <w:tc>
          <w:tcPr>
            <w:tcW w:w="1800" w:type="dxa"/>
          </w:tcPr>
          <w:p w14:paraId="7C8020B3" w14:textId="77777777" w:rsidR="005C5894" w:rsidRDefault="005C5894">
            <w:pPr>
              <w:rPr>
                <w:sz w:val="28"/>
                <w:lang w:val="lv-LV"/>
              </w:rPr>
            </w:pPr>
            <w:r>
              <w:rPr>
                <w:sz w:val="28"/>
                <w:lang w:val="lv-LV"/>
              </w:rPr>
              <w:t>2005.g.12.10.</w:t>
            </w:r>
          </w:p>
        </w:tc>
        <w:tc>
          <w:tcPr>
            <w:tcW w:w="2374" w:type="dxa"/>
          </w:tcPr>
          <w:p w14:paraId="1926FB0C" w14:textId="77777777" w:rsidR="005C5894" w:rsidRDefault="005C5894">
            <w:pPr>
              <w:rPr>
                <w:sz w:val="28"/>
                <w:lang w:val="lv-LV"/>
              </w:rPr>
            </w:pPr>
            <w:r>
              <w:rPr>
                <w:sz w:val="28"/>
                <w:lang w:val="lv-LV"/>
              </w:rPr>
              <w:t>2005.g.11.11.</w:t>
            </w:r>
          </w:p>
        </w:tc>
        <w:tc>
          <w:tcPr>
            <w:tcW w:w="1701" w:type="dxa"/>
          </w:tcPr>
          <w:p w14:paraId="0779B642" w14:textId="77777777" w:rsidR="005C5894" w:rsidRDefault="005C5894">
            <w:pPr>
              <w:rPr>
                <w:sz w:val="28"/>
                <w:lang w:val="lv-LV"/>
              </w:rPr>
            </w:pPr>
          </w:p>
          <w:p w14:paraId="6351AC9C" w14:textId="77777777" w:rsidR="005C5894" w:rsidRDefault="005C5894">
            <w:pPr>
              <w:rPr>
                <w:sz w:val="28"/>
                <w:lang w:val="lv-LV"/>
              </w:rPr>
            </w:pPr>
          </w:p>
          <w:p w14:paraId="4F57C413" w14:textId="77777777" w:rsidR="005C5894" w:rsidRDefault="005C5894">
            <w:pPr>
              <w:rPr>
                <w:sz w:val="28"/>
                <w:lang w:val="lv-LV"/>
              </w:rPr>
            </w:pPr>
          </w:p>
          <w:p w14:paraId="7509D9DA" w14:textId="77777777" w:rsidR="005C5894" w:rsidRDefault="005C5894">
            <w:pPr>
              <w:rPr>
                <w:i/>
                <w:iCs/>
                <w:lang w:val="lv-LV"/>
              </w:rPr>
            </w:pPr>
            <w:r>
              <w:rPr>
                <w:i/>
                <w:iCs/>
                <w:lang w:val="lv-LV"/>
              </w:rPr>
              <w:t>(ASV)</w:t>
            </w:r>
          </w:p>
        </w:tc>
      </w:tr>
      <w:tr w:rsidR="005C5894" w14:paraId="1569E692" w14:textId="77777777" w:rsidTr="005C5894">
        <w:tc>
          <w:tcPr>
            <w:tcW w:w="826" w:type="dxa"/>
          </w:tcPr>
          <w:p w14:paraId="5067D902" w14:textId="77777777" w:rsidR="005C5894" w:rsidRDefault="005C5894">
            <w:pPr>
              <w:jc w:val="center"/>
              <w:rPr>
                <w:sz w:val="28"/>
                <w:lang w:val="lv-LV"/>
              </w:rPr>
            </w:pPr>
            <w:r>
              <w:rPr>
                <w:sz w:val="28"/>
                <w:lang w:val="lv-LV"/>
              </w:rPr>
              <w:t>39.</w:t>
            </w:r>
          </w:p>
        </w:tc>
        <w:tc>
          <w:tcPr>
            <w:tcW w:w="4322" w:type="dxa"/>
          </w:tcPr>
          <w:p w14:paraId="3AFD0A2D" w14:textId="77777777" w:rsidR="005C5894" w:rsidRDefault="005C5894">
            <w:pPr>
              <w:rPr>
                <w:sz w:val="28"/>
                <w:lang w:val="lv-LV"/>
              </w:rPr>
            </w:pPr>
            <w:r>
              <w:rPr>
                <w:sz w:val="28"/>
                <w:lang w:val="lv-LV"/>
              </w:rPr>
              <w:t>Latvijas Nacionālā teātra aktieris</w:t>
            </w:r>
          </w:p>
          <w:p w14:paraId="187C4222" w14:textId="77777777" w:rsidR="005C5894" w:rsidRDefault="005C5894">
            <w:pPr>
              <w:rPr>
                <w:b/>
                <w:bCs/>
                <w:sz w:val="28"/>
                <w:lang w:val="lv-LV"/>
              </w:rPr>
            </w:pPr>
            <w:r>
              <w:rPr>
                <w:b/>
                <w:bCs/>
                <w:sz w:val="28"/>
                <w:lang w:val="lv-LV"/>
              </w:rPr>
              <w:t>Vairons Jakāns</w:t>
            </w:r>
          </w:p>
        </w:tc>
        <w:tc>
          <w:tcPr>
            <w:tcW w:w="1079" w:type="dxa"/>
          </w:tcPr>
          <w:p w14:paraId="494B84F9" w14:textId="77777777" w:rsidR="005C5894" w:rsidRDefault="005C5894">
            <w:pPr>
              <w:rPr>
                <w:b/>
                <w:bCs/>
                <w:sz w:val="28"/>
                <w:lang w:val="lv-LV"/>
              </w:rPr>
            </w:pPr>
          </w:p>
        </w:tc>
        <w:tc>
          <w:tcPr>
            <w:tcW w:w="1800" w:type="dxa"/>
          </w:tcPr>
          <w:p w14:paraId="7139141A" w14:textId="77777777" w:rsidR="005C5894" w:rsidRDefault="005C5894">
            <w:pPr>
              <w:rPr>
                <w:sz w:val="28"/>
                <w:lang w:val="lv-LV"/>
              </w:rPr>
            </w:pPr>
            <w:r>
              <w:rPr>
                <w:sz w:val="28"/>
                <w:lang w:val="lv-LV"/>
              </w:rPr>
              <w:t>2005.g.12.10.</w:t>
            </w:r>
          </w:p>
        </w:tc>
        <w:tc>
          <w:tcPr>
            <w:tcW w:w="2374" w:type="dxa"/>
          </w:tcPr>
          <w:p w14:paraId="68573190" w14:textId="77777777" w:rsidR="005C5894" w:rsidRDefault="005C5894">
            <w:pPr>
              <w:rPr>
                <w:sz w:val="28"/>
                <w:lang w:val="lv-LV"/>
              </w:rPr>
            </w:pPr>
            <w:r>
              <w:rPr>
                <w:sz w:val="28"/>
                <w:lang w:val="lv-LV"/>
              </w:rPr>
              <w:t>2005.g.11.11.</w:t>
            </w:r>
          </w:p>
        </w:tc>
        <w:tc>
          <w:tcPr>
            <w:tcW w:w="1701" w:type="dxa"/>
          </w:tcPr>
          <w:p w14:paraId="7415573F" w14:textId="77777777" w:rsidR="005C5894" w:rsidRDefault="005C5894">
            <w:pPr>
              <w:rPr>
                <w:i/>
                <w:iCs/>
                <w:lang w:val="lv-LV"/>
              </w:rPr>
            </w:pPr>
          </w:p>
          <w:p w14:paraId="71C10857" w14:textId="77777777" w:rsidR="005C5894" w:rsidRDefault="005C5894">
            <w:pPr>
              <w:rPr>
                <w:i/>
                <w:iCs/>
                <w:lang w:val="lv-LV"/>
              </w:rPr>
            </w:pPr>
            <w:r>
              <w:rPr>
                <w:i/>
                <w:iCs/>
                <w:lang w:val="lv-LV"/>
              </w:rPr>
              <w:t>(Latvija)</w:t>
            </w:r>
          </w:p>
        </w:tc>
      </w:tr>
      <w:tr w:rsidR="005C5894" w14:paraId="23729503" w14:textId="77777777" w:rsidTr="005C5894">
        <w:tc>
          <w:tcPr>
            <w:tcW w:w="826" w:type="dxa"/>
          </w:tcPr>
          <w:p w14:paraId="1ABF3759" w14:textId="77777777" w:rsidR="005C5894" w:rsidRDefault="005C5894">
            <w:pPr>
              <w:jc w:val="center"/>
              <w:rPr>
                <w:sz w:val="28"/>
                <w:lang w:val="lv-LV"/>
              </w:rPr>
            </w:pPr>
            <w:r>
              <w:rPr>
                <w:sz w:val="28"/>
                <w:lang w:val="lv-LV"/>
              </w:rPr>
              <w:t>40.</w:t>
            </w:r>
          </w:p>
        </w:tc>
        <w:tc>
          <w:tcPr>
            <w:tcW w:w="4322" w:type="dxa"/>
          </w:tcPr>
          <w:p w14:paraId="34BB0FAC" w14:textId="77777777" w:rsidR="005C5894" w:rsidRDefault="005C5894">
            <w:pPr>
              <w:rPr>
                <w:sz w:val="28"/>
                <w:lang w:val="lv-LV"/>
              </w:rPr>
            </w:pPr>
            <w:r>
              <w:rPr>
                <w:sz w:val="28"/>
                <w:lang w:val="lv-LV"/>
              </w:rPr>
              <w:t>baleta mākslinieks</w:t>
            </w:r>
          </w:p>
          <w:p w14:paraId="0755181F" w14:textId="77777777" w:rsidR="005C5894" w:rsidRDefault="005C5894">
            <w:pPr>
              <w:pStyle w:val="Heading1"/>
            </w:pPr>
            <w:r>
              <w:t>Juris Kaprālis</w:t>
            </w:r>
          </w:p>
        </w:tc>
        <w:tc>
          <w:tcPr>
            <w:tcW w:w="1079" w:type="dxa"/>
          </w:tcPr>
          <w:p w14:paraId="026C790C" w14:textId="77777777" w:rsidR="005C5894" w:rsidRDefault="005C5894">
            <w:pPr>
              <w:rPr>
                <w:b/>
                <w:bCs/>
                <w:sz w:val="28"/>
                <w:lang w:val="lv-LV"/>
              </w:rPr>
            </w:pPr>
          </w:p>
        </w:tc>
        <w:tc>
          <w:tcPr>
            <w:tcW w:w="1800" w:type="dxa"/>
          </w:tcPr>
          <w:p w14:paraId="166C8133" w14:textId="77777777" w:rsidR="005C5894" w:rsidRDefault="005C5894">
            <w:pPr>
              <w:rPr>
                <w:sz w:val="28"/>
                <w:lang w:val="lv-LV"/>
              </w:rPr>
            </w:pPr>
            <w:r>
              <w:rPr>
                <w:sz w:val="28"/>
                <w:lang w:val="lv-LV"/>
              </w:rPr>
              <w:t>2005.g.12.10.</w:t>
            </w:r>
          </w:p>
        </w:tc>
        <w:tc>
          <w:tcPr>
            <w:tcW w:w="2374" w:type="dxa"/>
          </w:tcPr>
          <w:p w14:paraId="704A9DDB" w14:textId="77777777" w:rsidR="005C5894" w:rsidRDefault="005C5894">
            <w:pPr>
              <w:rPr>
                <w:sz w:val="28"/>
                <w:lang w:val="lv-LV"/>
              </w:rPr>
            </w:pPr>
            <w:r>
              <w:rPr>
                <w:sz w:val="28"/>
                <w:lang w:val="lv-LV"/>
              </w:rPr>
              <w:t>2005.g.11.11.</w:t>
            </w:r>
          </w:p>
        </w:tc>
        <w:tc>
          <w:tcPr>
            <w:tcW w:w="1701" w:type="dxa"/>
          </w:tcPr>
          <w:p w14:paraId="7996DD88" w14:textId="77777777" w:rsidR="005C5894" w:rsidRDefault="005C5894">
            <w:pPr>
              <w:rPr>
                <w:i/>
                <w:iCs/>
                <w:lang w:val="lv-LV"/>
              </w:rPr>
            </w:pPr>
          </w:p>
          <w:p w14:paraId="2BBD97BA" w14:textId="77777777" w:rsidR="005C5894" w:rsidRDefault="005C5894">
            <w:pPr>
              <w:rPr>
                <w:i/>
                <w:iCs/>
                <w:lang w:val="lv-LV"/>
              </w:rPr>
            </w:pPr>
            <w:r>
              <w:rPr>
                <w:i/>
                <w:iCs/>
                <w:lang w:val="lv-LV"/>
              </w:rPr>
              <w:t>(Latvija)</w:t>
            </w:r>
          </w:p>
        </w:tc>
      </w:tr>
      <w:tr w:rsidR="005C5894" w14:paraId="5D441304" w14:textId="77777777" w:rsidTr="005C5894">
        <w:tc>
          <w:tcPr>
            <w:tcW w:w="826" w:type="dxa"/>
          </w:tcPr>
          <w:p w14:paraId="7DCB50C7" w14:textId="43406A03" w:rsidR="005C5894" w:rsidRDefault="004A1EF1">
            <w:pPr>
              <w:jc w:val="center"/>
              <w:rPr>
                <w:sz w:val="28"/>
                <w:lang w:val="lv-LV"/>
              </w:rPr>
            </w:pPr>
            <w:r>
              <w:br w:type="page"/>
            </w:r>
            <w:r w:rsidR="005C5894">
              <w:br w:type="page"/>
            </w:r>
            <w:r w:rsidR="005C5894">
              <w:rPr>
                <w:sz w:val="28"/>
                <w:lang w:val="lv-LV"/>
              </w:rPr>
              <w:t>41.</w:t>
            </w:r>
          </w:p>
        </w:tc>
        <w:tc>
          <w:tcPr>
            <w:tcW w:w="4322" w:type="dxa"/>
          </w:tcPr>
          <w:p w14:paraId="7BE6E770" w14:textId="77777777" w:rsidR="005C5894" w:rsidRDefault="005C5894">
            <w:pPr>
              <w:rPr>
                <w:sz w:val="28"/>
                <w:lang w:val="lv-LV"/>
              </w:rPr>
            </w:pPr>
            <w:r>
              <w:rPr>
                <w:sz w:val="28"/>
                <w:lang w:val="lv-LV"/>
              </w:rPr>
              <w:t>Valsts aģentūras “Latvijas Nacionālais mākslas muzejs” direktore</w:t>
            </w:r>
          </w:p>
          <w:p w14:paraId="6449AB59" w14:textId="77777777" w:rsidR="005C5894" w:rsidRDefault="005C5894">
            <w:pPr>
              <w:pStyle w:val="Heading1"/>
            </w:pPr>
            <w:r>
              <w:t>Māra Lāce</w:t>
            </w:r>
          </w:p>
        </w:tc>
        <w:tc>
          <w:tcPr>
            <w:tcW w:w="1079" w:type="dxa"/>
          </w:tcPr>
          <w:p w14:paraId="0D45D73A" w14:textId="77777777" w:rsidR="005C5894" w:rsidRDefault="005C5894">
            <w:pPr>
              <w:rPr>
                <w:b/>
                <w:bCs/>
                <w:sz w:val="28"/>
                <w:lang w:val="lv-LV"/>
              </w:rPr>
            </w:pPr>
          </w:p>
        </w:tc>
        <w:tc>
          <w:tcPr>
            <w:tcW w:w="1800" w:type="dxa"/>
          </w:tcPr>
          <w:p w14:paraId="4B5E91D4" w14:textId="77777777" w:rsidR="005C5894" w:rsidRDefault="005C5894">
            <w:pPr>
              <w:rPr>
                <w:sz w:val="28"/>
                <w:lang w:val="lv-LV"/>
              </w:rPr>
            </w:pPr>
            <w:r>
              <w:rPr>
                <w:sz w:val="28"/>
                <w:lang w:val="lv-LV"/>
              </w:rPr>
              <w:t>2005.g.12.10.</w:t>
            </w:r>
          </w:p>
        </w:tc>
        <w:tc>
          <w:tcPr>
            <w:tcW w:w="2374" w:type="dxa"/>
          </w:tcPr>
          <w:p w14:paraId="47C1FB1E" w14:textId="77777777" w:rsidR="005C5894" w:rsidRDefault="005C5894">
            <w:pPr>
              <w:rPr>
                <w:sz w:val="28"/>
                <w:lang w:val="lv-LV"/>
              </w:rPr>
            </w:pPr>
            <w:r>
              <w:rPr>
                <w:sz w:val="28"/>
                <w:lang w:val="lv-LV"/>
              </w:rPr>
              <w:t>2005.g.11.11.</w:t>
            </w:r>
          </w:p>
        </w:tc>
        <w:tc>
          <w:tcPr>
            <w:tcW w:w="1701" w:type="dxa"/>
          </w:tcPr>
          <w:p w14:paraId="77CB8ACE" w14:textId="77777777" w:rsidR="005C5894" w:rsidRDefault="005C5894">
            <w:pPr>
              <w:rPr>
                <w:i/>
                <w:iCs/>
                <w:lang w:val="lv-LV"/>
              </w:rPr>
            </w:pPr>
          </w:p>
          <w:p w14:paraId="56990A07" w14:textId="77777777" w:rsidR="005C5894" w:rsidRDefault="005C5894">
            <w:pPr>
              <w:rPr>
                <w:i/>
                <w:iCs/>
                <w:lang w:val="lv-LV"/>
              </w:rPr>
            </w:pPr>
          </w:p>
          <w:p w14:paraId="48229EDC" w14:textId="77777777" w:rsidR="005C5894" w:rsidRDefault="005C5894">
            <w:pPr>
              <w:rPr>
                <w:i/>
                <w:iCs/>
                <w:lang w:val="lv-LV"/>
              </w:rPr>
            </w:pPr>
          </w:p>
          <w:p w14:paraId="73354279" w14:textId="77777777" w:rsidR="005C5894" w:rsidRDefault="005C5894">
            <w:pPr>
              <w:rPr>
                <w:i/>
                <w:iCs/>
                <w:lang w:val="lv-LV"/>
              </w:rPr>
            </w:pPr>
            <w:r>
              <w:rPr>
                <w:i/>
                <w:iCs/>
                <w:lang w:val="lv-LV"/>
              </w:rPr>
              <w:t>(Latvija)</w:t>
            </w:r>
          </w:p>
        </w:tc>
      </w:tr>
      <w:tr w:rsidR="005C5894" w14:paraId="5F317B39" w14:textId="77777777" w:rsidTr="005C5894">
        <w:tc>
          <w:tcPr>
            <w:tcW w:w="826" w:type="dxa"/>
          </w:tcPr>
          <w:p w14:paraId="179A726C" w14:textId="77777777" w:rsidR="005C5894" w:rsidRDefault="005C5894">
            <w:pPr>
              <w:jc w:val="center"/>
              <w:rPr>
                <w:sz w:val="28"/>
                <w:lang w:val="lv-LV"/>
              </w:rPr>
            </w:pPr>
            <w:r>
              <w:rPr>
                <w:sz w:val="28"/>
                <w:lang w:val="lv-LV"/>
              </w:rPr>
              <w:t>42.</w:t>
            </w:r>
          </w:p>
        </w:tc>
        <w:tc>
          <w:tcPr>
            <w:tcW w:w="4322" w:type="dxa"/>
          </w:tcPr>
          <w:p w14:paraId="1B245747" w14:textId="77777777" w:rsidR="005C5894" w:rsidRDefault="005C5894">
            <w:pPr>
              <w:rPr>
                <w:sz w:val="28"/>
                <w:lang w:val="lv-LV"/>
              </w:rPr>
            </w:pPr>
            <w:r>
              <w:rPr>
                <w:sz w:val="28"/>
                <w:lang w:val="lv-LV"/>
              </w:rPr>
              <w:t>vijolnieks, diriģents un pedagogs</w:t>
            </w:r>
          </w:p>
          <w:p w14:paraId="5C35018D" w14:textId="77777777" w:rsidR="005C5894" w:rsidRDefault="005C5894">
            <w:pPr>
              <w:pStyle w:val="Heading1"/>
            </w:pPr>
            <w:r>
              <w:t>Tovijs Lifšics</w:t>
            </w:r>
          </w:p>
        </w:tc>
        <w:tc>
          <w:tcPr>
            <w:tcW w:w="1079" w:type="dxa"/>
          </w:tcPr>
          <w:p w14:paraId="4CDB17BF" w14:textId="77777777" w:rsidR="005C5894" w:rsidRDefault="005C5894">
            <w:pPr>
              <w:rPr>
                <w:b/>
                <w:bCs/>
                <w:sz w:val="28"/>
                <w:lang w:val="lv-LV"/>
              </w:rPr>
            </w:pPr>
          </w:p>
        </w:tc>
        <w:tc>
          <w:tcPr>
            <w:tcW w:w="1800" w:type="dxa"/>
          </w:tcPr>
          <w:p w14:paraId="0C2AC864" w14:textId="77777777" w:rsidR="005C5894" w:rsidRDefault="005C5894">
            <w:pPr>
              <w:rPr>
                <w:sz w:val="28"/>
                <w:lang w:val="lv-LV"/>
              </w:rPr>
            </w:pPr>
            <w:r>
              <w:rPr>
                <w:sz w:val="28"/>
                <w:lang w:val="lv-LV"/>
              </w:rPr>
              <w:t>2005.g.12.10.</w:t>
            </w:r>
          </w:p>
        </w:tc>
        <w:tc>
          <w:tcPr>
            <w:tcW w:w="2374" w:type="dxa"/>
          </w:tcPr>
          <w:p w14:paraId="6BF4A5B0" w14:textId="77777777" w:rsidR="005C5894" w:rsidRDefault="005C5894">
            <w:pPr>
              <w:rPr>
                <w:sz w:val="28"/>
                <w:lang w:val="lv-LV"/>
              </w:rPr>
            </w:pPr>
            <w:r>
              <w:rPr>
                <w:sz w:val="28"/>
                <w:lang w:val="lv-LV"/>
              </w:rPr>
              <w:t>2005.g.11.11.</w:t>
            </w:r>
          </w:p>
        </w:tc>
        <w:tc>
          <w:tcPr>
            <w:tcW w:w="1701" w:type="dxa"/>
          </w:tcPr>
          <w:p w14:paraId="238530B3" w14:textId="77777777" w:rsidR="005C5894" w:rsidRDefault="005C5894">
            <w:pPr>
              <w:rPr>
                <w:i/>
                <w:iCs/>
                <w:lang w:val="lv-LV"/>
              </w:rPr>
            </w:pPr>
          </w:p>
          <w:p w14:paraId="47A9FBE6" w14:textId="77777777" w:rsidR="005C5894" w:rsidRDefault="005C5894">
            <w:pPr>
              <w:rPr>
                <w:i/>
                <w:iCs/>
                <w:lang w:val="lv-LV"/>
              </w:rPr>
            </w:pPr>
            <w:r>
              <w:rPr>
                <w:i/>
                <w:iCs/>
                <w:lang w:val="lv-LV"/>
              </w:rPr>
              <w:t>(Vācija)</w:t>
            </w:r>
          </w:p>
        </w:tc>
      </w:tr>
      <w:tr w:rsidR="005C5894" w14:paraId="2E4915D5" w14:textId="77777777" w:rsidTr="005C5894">
        <w:tc>
          <w:tcPr>
            <w:tcW w:w="826" w:type="dxa"/>
          </w:tcPr>
          <w:p w14:paraId="2ADD62B8" w14:textId="2AF3F871" w:rsidR="005C5894" w:rsidRDefault="005C5894">
            <w:pPr>
              <w:jc w:val="center"/>
              <w:rPr>
                <w:sz w:val="28"/>
                <w:lang w:val="lv-LV"/>
              </w:rPr>
            </w:pPr>
            <w:r>
              <w:br w:type="page"/>
            </w:r>
            <w:r>
              <w:br w:type="page"/>
            </w:r>
            <w:r>
              <w:br w:type="page"/>
            </w:r>
            <w:r>
              <w:br w:type="page"/>
            </w:r>
            <w:r>
              <w:br w:type="page"/>
            </w:r>
            <w:r>
              <w:br w:type="page"/>
            </w:r>
            <w:r>
              <w:rPr>
                <w:sz w:val="28"/>
                <w:lang w:val="lv-LV"/>
              </w:rPr>
              <w:t>43.</w:t>
            </w:r>
          </w:p>
        </w:tc>
        <w:tc>
          <w:tcPr>
            <w:tcW w:w="4322" w:type="dxa"/>
          </w:tcPr>
          <w:p w14:paraId="0A210796" w14:textId="77777777" w:rsidR="005C5894" w:rsidRDefault="005C5894">
            <w:pPr>
              <w:rPr>
                <w:sz w:val="28"/>
                <w:lang w:val="lv-LV"/>
              </w:rPr>
            </w:pPr>
            <w:r>
              <w:rPr>
                <w:sz w:val="28"/>
                <w:lang w:val="lv-LV"/>
              </w:rPr>
              <w:t>sabiedriskā un kultūras darbiniece</w:t>
            </w:r>
          </w:p>
          <w:p w14:paraId="302CB7B2" w14:textId="77777777" w:rsidR="005C5894" w:rsidRDefault="005C5894">
            <w:pPr>
              <w:pStyle w:val="Heading1"/>
            </w:pPr>
            <w:r>
              <w:t>Irēna Zigrīda Melle</w:t>
            </w:r>
          </w:p>
        </w:tc>
        <w:tc>
          <w:tcPr>
            <w:tcW w:w="1079" w:type="dxa"/>
          </w:tcPr>
          <w:p w14:paraId="33DBD774" w14:textId="77777777" w:rsidR="005C5894" w:rsidRDefault="005C5894">
            <w:pPr>
              <w:rPr>
                <w:b/>
                <w:bCs/>
                <w:sz w:val="28"/>
                <w:lang w:val="lv-LV"/>
              </w:rPr>
            </w:pPr>
          </w:p>
        </w:tc>
        <w:tc>
          <w:tcPr>
            <w:tcW w:w="1800" w:type="dxa"/>
          </w:tcPr>
          <w:p w14:paraId="13E54500" w14:textId="77777777" w:rsidR="005C5894" w:rsidRDefault="005C5894">
            <w:pPr>
              <w:rPr>
                <w:sz w:val="28"/>
                <w:lang w:val="lv-LV"/>
              </w:rPr>
            </w:pPr>
            <w:r>
              <w:rPr>
                <w:sz w:val="28"/>
                <w:lang w:val="lv-LV"/>
              </w:rPr>
              <w:t>2005.g.12.10.</w:t>
            </w:r>
          </w:p>
        </w:tc>
        <w:tc>
          <w:tcPr>
            <w:tcW w:w="2374" w:type="dxa"/>
          </w:tcPr>
          <w:p w14:paraId="305EE131" w14:textId="77777777" w:rsidR="005C5894" w:rsidRDefault="005C5894">
            <w:pPr>
              <w:rPr>
                <w:sz w:val="28"/>
                <w:lang w:val="lv-LV"/>
              </w:rPr>
            </w:pPr>
            <w:r>
              <w:rPr>
                <w:sz w:val="28"/>
                <w:lang w:val="lv-LV"/>
              </w:rPr>
              <w:t>2005.g.11.11.</w:t>
            </w:r>
          </w:p>
        </w:tc>
        <w:tc>
          <w:tcPr>
            <w:tcW w:w="1701" w:type="dxa"/>
          </w:tcPr>
          <w:p w14:paraId="42F1D5D7" w14:textId="77777777" w:rsidR="005C5894" w:rsidRDefault="005C5894">
            <w:pPr>
              <w:rPr>
                <w:i/>
                <w:iCs/>
                <w:lang w:val="lv-LV"/>
              </w:rPr>
            </w:pPr>
          </w:p>
          <w:p w14:paraId="52A5660E" w14:textId="77777777" w:rsidR="005C5894" w:rsidRDefault="005C5894">
            <w:pPr>
              <w:rPr>
                <w:i/>
                <w:iCs/>
                <w:lang w:val="lv-LV"/>
              </w:rPr>
            </w:pPr>
            <w:r>
              <w:rPr>
                <w:i/>
                <w:iCs/>
                <w:lang w:val="lv-LV"/>
              </w:rPr>
              <w:t>(Zviedrija)</w:t>
            </w:r>
          </w:p>
        </w:tc>
      </w:tr>
      <w:tr w:rsidR="005C5894" w14:paraId="7D3A8FE1" w14:textId="77777777" w:rsidTr="005C5894">
        <w:tc>
          <w:tcPr>
            <w:tcW w:w="826" w:type="dxa"/>
          </w:tcPr>
          <w:p w14:paraId="44D751B0" w14:textId="77777777" w:rsidR="005C5894" w:rsidRDefault="005C5894">
            <w:pPr>
              <w:jc w:val="center"/>
              <w:rPr>
                <w:sz w:val="28"/>
                <w:lang w:val="lv-LV"/>
              </w:rPr>
            </w:pPr>
            <w:r>
              <w:rPr>
                <w:sz w:val="28"/>
                <w:lang w:val="lv-LV"/>
              </w:rPr>
              <w:t>44.</w:t>
            </w:r>
          </w:p>
        </w:tc>
        <w:tc>
          <w:tcPr>
            <w:tcW w:w="4322" w:type="dxa"/>
          </w:tcPr>
          <w:p w14:paraId="1365A774" w14:textId="77777777" w:rsidR="005C5894" w:rsidRDefault="005C5894">
            <w:pPr>
              <w:rPr>
                <w:sz w:val="28"/>
                <w:lang w:val="lv-LV"/>
              </w:rPr>
            </w:pPr>
            <w:r>
              <w:rPr>
                <w:sz w:val="28"/>
                <w:lang w:val="lv-LV"/>
              </w:rPr>
              <w:t>gleznotājs, grafiķis un mākslas kritiķis</w:t>
            </w:r>
          </w:p>
          <w:p w14:paraId="3DD5D0CD" w14:textId="77777777" w:rsidR="005C5894" w:rsidRDefault="005C5894">
            <w:pPr>
              <w:pStyle w:val="Heading1"/>
            </w:pPr>
            <w:r>
              <w:t>Laimonis Mieriņš</w:t>
            </w:r>
          </w:p>
        </w:tc>
        <w:tc>
          <w:tcPr>
            <w:tcW w:w="1079" w:type="dxa"/>
          </w:tcPr>
          <w:p w14:paraId="0928C751" w14:textId="77777777" w:rsidR="005C5894" w:rsidRDefault="005C5894">
            <w:pPr>
              <w:rPr>
                <w:b/>
                <w:bCs/>
                <w:sz w:val="28"/>
                <w:lang w:val="lv-LV"/>
              </w:rPr>
            </w:pPr>
          </w:p>
        </w:tc>
        <w:tc>
          <w:tcPr>
            <w:tcW w:w="1800" w:type="dxa"/>
          </w:tcPr>
          <w:p w14:paraId="7C731A7B" w14:textId="77777777" w:rsidR="005C5894" w:rsidRDefault="005C5894">
            <w:pPr>
              <w:rPr>
                <w:sz w:val="28"/>
                <w:lang w:val="lv-LV"/>
              </w:rPr>
            </w:pPr>
            <w:r>
              <w:rPr>
                <w:sz w:val="28"/>
                <w:lang w:val="lv-LV"/>
              </w:rPr>
              <w:t>2005.g.12.10.</w:t>
            </w:r>
          </w:p>
        </w:tc>
        <w:tc>
          <w:tcPr>
            <w:tcW w:w="2374" w:type="dxa"/>
          </w:tcPr>
          <w:p w14:paraId="355FC325" w14:textId="77777777" w:rsidR="005C5894" w:rsidRDefault="005C5894">
            <w:pPr>
              <w:rPr>
                <w:sz w:val="28"/>
                <w:lang w:val="lv-LV"/>
              </w:rPr>
            </w:pPr>
            <w:r>
              <w:rPr>
                <w:sz w:val="28"/>
                <w:lang w:val="lv-LV"/>
              </w:rPr>
              <w:t>2005.g.11.11.</w:t>
            </w:r>
          </w:p>
        </w:tc>
        <w:tc>
          <w:tcPr>
            <w:tcW w:w="1701" w:type="dxa"/>
          </w:tcPr>
          <w:p w14:paraId="35CE38E9" w14:textId="77777777" w:rsidR="005C5894" w:rsidRDefault="005C5894">
            <w:pPr>
              <w:rPr>
                <w:i/>
                <w:iCs/>
                <w:lang w:val="lv-LV"/>
              </w:rPr>
            </w:pPr>
          </w:p>
          <w:p w14:paraId="436A0DA6" w14:textId="77777777" w:rsidR="005C5894" w:rsidRDefault="005C5894">
            <w:pPr>
              <w:rPr>
                <w:i/>
                <w:iCs/>
                <w:lang w:val="lv-LV"/>
              </w:rPr>
            </w:pPr>
          </w:p>
          <w:p w14:paraId="569A6C53" w14:textId="77777777" w:rsidR="005C5894" w:rsidRDefault="005C5894">
            <w:pPr>
              <w:rPr>
                <w:i/>
                <w:iCs/>
                <w:lang w:val="lv-LV"/>
              </w:rPr>
            </w:pPr>
            <w:r>
              <w:rPr>
                <w:i/>
                <w:iCs/>
                <w:lang w:val="lv-LV"/>
              </w:rPr>
              <w:t>(Anglija)</w:t>
            </w:r>
          </w:p>
        </w:tc>
      </w:tr>
      <w:tr w:rsidR="005C5894" w14:paraId="57B3121D" w14:textId="77777777" w:rsidTr="005C5894">
        <w:tc>
          <w:tcPr>
            <w:tcW w:w="826" w:type="dxa"/>
            <w:tcBorders>
              <w:bottom w:val="single" w:sz="4" w:space="0" w:color="auto"/>
            </w:tcBorders>
          </w:tcPr>
          <w:p w14:paraId="4AAEA1E0" w14:textId="7281FEE8" w:rsidR="005C5894" w:rsidRDefault="005C5894">
            <w:pPr>
              <w:jc w:val="center"/>
              <w:rPr>
                <w:sz w:val="28"/>
                <w:lang w:val="lv-LV"/>
              </w:rPr>
            </w:pPr>
            <w:r>
              <w:br w:type="page"/>
            </w:r>
            <w:r>
              <w:br w:type="page"/>
            </w:r>
            <w:r>
              <w:br w:type="page"/>
            </w:r>
            <w:r>
              <w:rPr>
                <w:sz w:val="28"/>
                <w:lang w:val="lv-LV"/>
              </w:rPr>
              <w:t>45.</w:t>
            </w:r>
          </w:p>
        </w:tc>
        <w:tc>
          <w:tcPr>
            <w:tcW w:w="4322" w:type="dxa"/>
            <w:tcBorders>
              <w:bottom w:val="single" w:sz="4" w:space="0" w:color="auto"/>
            </w:tcBorders>
          </w:tcPr>
          <w:p w14:paraId="2884E106" w14:textId="77777777" w:rsidR="005C5894" w:rsidRDefault="005C5894">
            <w:pPr>
              <w:rPr>
                <w:sz w:val="28"/>
                <w:lang w:val="lv-LV"/>
              </w:rPr>
            </w:pPr>
            <w:r>
              <w:rPr>
                <w:sz w:val="28"/>
                <w:lang w:val="lv-LV"/>
              </w:rPr>
              <w:t>Latvijas Nacionālā teātra aktrise</w:t>
            </w:r>
          </w:p>
          <w:p w14:paraId="0CB96412" w14:textId="77777777" w:rsidR="005C5894" w:rsidRDefault="005C5894">
            <w:pPr>
              <w:rPr>
                <w:b/>
                <w:bCs/>
                <w:sz w:val="28"/>
                <w:lang w:val="lv-LV"/>
              </w:rPr>
            </w:pPr>
            <w:r>
              <w:rPr>
                <w:b/>
                <w:bCs/>
                <w:sz w:val="28"/>
                <w:lang w:val="lv-LV"/>
              </w:rPr>
              <w:t>Lāsma Mūrniece (Kugrēna)</w:t>
            </w:r>
          </w:p>
        </w:tc>
        <w:tc>
          <w:tcPr>
            <w:tcW w:w="1079" w:type="dxa"/>
            <w:tcBorders>
              <w:bottom w:val="single" w:sz="4" w:space="0" w:color="auto"/>
            </w:tcBorders>
          </w:tcPr>
          <w:p w14:paraId="32E7A936" w14:textId="77777777" w:rsidR="005C5894" w:rsidRDefault="005C5894">
            <w:pPr>
              <w:rPr>
                <w:b/>
                <w:bCs/>
                <w:sz w:val="28"/>
                <w:lang w:val="lv-LV"/>
              </w:rPr>
            </w:pPr>
          </w:p>
        </w:tc>
        <w:tc>
          <w:tcPr>
            <w:tcW w:w="1800" w:type="dxa"/>
            <w:tcBorders>
              <w:bottom w:val="single" w:sz="4" w:space="0" w:color="auto"/>
            </w:tcBorders>
          </w:tcPr>
          <w:p w14:paraId="7C53412C" w14:textId="77777777" w:rsidR="005C5894" w:rsidRDefault="005C5894">
            <w:pPr>
              <w:rPr>
                <w:sz w:val="28"/>
                <w:lang w:val="lv-LV"/>
              </w:rPr>
            </w:pPr>
            <w:r>
              <w:rPr>
                <w:sz w:val="28"/>
                <w:lang w:val="lv-LV"/>
              </w:rPr>
              <w:t>2005.g.12.10.</w:t>
            </w:r>
          </w:p>
        </w:tc>
        <w:tc>
          <w:tcPr>
            <w:tcW w:w="2374" w:type="dxa"/>
            <w:tcBorders>
              <w:bottom w:val="single" w:sz="4" w:space="0" w:color="auto"/>
            </w:tcBorders>
          </w:tcPr>
          <w:p w14:paraId="6E4556F0" w14:textId="77777777" w:rsidR="005C5894" w:rsidRDefault="005C5894">
            <w:pPr>
              <w:rPr>
                <w:sz w:val="28"/>
                <w:lang w:val="lv-LV"/>
              </w:rPr>
            </w:pPr>
            <w:r>
              <w:rPr>
                <w:sz w:val="28"/>
                <w:lang w:val="lv-LV"/>
              </w:rPr>
              <w:t>2005.g.11.11.</w:t>
            </w:r>
          </w:p>
        </w:tc>
        <w:tc>
          <w:tcPr>
            <w:tcW w:w="1701" w:type="dxa"/>
            <w:tcBorders>
              <w:bottom w:val="single" w:sz="4" w:space="0" w:color="auto"/>
            </w:tcBorders>
          </w:tcPr>
          <w:p w14:paraId="75251A0A" w14:textId="77777777" w:rsidR="005C5894" w:rsidRDefault="005C5894">
            <w:pPr>
              <w:rPr>
                <w:i/>
                <w:iCs/>
                <w:lang w:val="lv-LV"/>
              </w:rPr>
            </w:pPr>
          </w:p>
          <w:p w14:paraId="2B64DE5B" w14:textId="77777777" w:rsidR="005C5894" w:rsidRDefault="005C5894">
            <w:pPr>
              <w:rPr>
                <w:i/>
                <w:iCs/>
                <w:lang w:val="lv-LV"/>
              </w:rPr>
            </w:pPr>
            <w:r>
              <w:rPr>
                <w:i/>
                <w:iCs/>
                <w:lang w:val="lv-LV"/>
              </w:rPr>
              <w:t>(Latvija)</w:t>
            </w:r>
          </w:p>
        </w:tc>
      </w:tr>
      <w:tr w:rsidR="005C5894" w14:paraId="727A2B43" w14:textId="77777777" w:rsidTr="005C5894">
        <w:tc>
          <w:tcPr>
            <w:tcW w:w="826" w:type="dxa"/>
            <w:tcBorders>
              <w:bottom w:val="single" w:sz="4" w:space="0" w:color="auto"/>
            </w:tcBorders>
          </w:tcPr>
          <w:p w14:paraId="0BCAC033" w14:textId="63406419" w:rsidR="005C5894" w:rsidRDefault="005C5894">
            <w:pPr>
              <w:jc w:val="center"/>
              <w:rPr>
                <w:sz w:val="28"/>
                <w:lang w:val="lv-LV"/>
              </w:rPr>
            </w:pPr>
            <w:r>
              <w:br w:type="page"/>
            </w:r>
            <w:r>
              <w:br w:type="page"/>
            </w:r>
            <w:r>
              <w:br w:type="page"/>
            </w:r>
            <w:r>
              <w:br w:type="page"/>
            </w:r>
            <w:r>
              <w:br w:type="page"/>
            </w:r>
            <w:r>
              <w:rPr>
                <w:sz w:val="28"/>
                <w:lang w:val="lv-LV"/>
              </w:rPr>
              <w:t>46.</w:t>
            </w:r>
          </w:p>
        </w:tc>
        <w:tc>
          <w:tcPr>
            <w:tcW w:w="4322" w:type="dxa"/>
            <w:tcBorders>
              <w:bottom w:val="single" w:sz="4" w:space="0" w:color="auto"/>
            </w:tcBorders>
          </w:tcPr>
          <w:p w14:paraId="7C3C19F3" w14:textId="77777777" w:rsidR="005C5894" w:rsidRDefault="005C5894">
            <w:pPr>
              <w:rPr>
                <w:sz w:val="28"/>
                <w:lang w:val="lv-LV"/>
              </w:rPr>
            </w:pPr>
            <w:r>
              <w:rPr>
                <w:sz w:val="28"/>
                <w:lang w:val="lv-LV"/>
              </w:rPr>
              <w:t>tekstilmāksliniece</w:t>
            </w:r>
          </w:p>
          <w:p w14:paraId="28BC6CAD" w14:textId="77777777" w:rsidR="005C5894" w:rsidRDefault="005C5894">
            <w:pPr>
              <w:pStyle w:val="Heading1"/>
            </w:pPr>
            <w:r>
              <w:t>Erna Ošele</w:t>
            </w:r>
          </w:p>
        </w:tc>
        <w:tc>
          <w:tcPr>
            <w:tcW w:w="1079" w:type="dxa"/>
            <w:tcBorders>
              <w:bottom w:val="single" w:sz="4" w:space="0" w:color="auto"/>
            </w:tcBorders>
          </w:tcPr>
          <w:p w14:paraId="60ADA0E4" w14:textId="77777777" w:rsidR="005C5894" w:rsidRDefault="005C5894">
            <w:pPr>
              <w:rPr>
                <w:b/>
                <w:bCs/>
                <w:sz w:val="28"/>
                <w:lang w:val="lv-LV"/>
              </w:rPr>
            </w:pPr>
          </w:p>
        </w:tc>
        <w:tc>
          <w:tcPr>
            <w:tcW w:w="1800" w:type="dxa"/>
            <w:tcBorders>
              <w:bottom w:val="single" w:sz="4" w:space="0" w:color="auto"/>
            </w:tcBorders>
          </w:tcPr>
          <w:p w14:paraId="00022E1D" w14:textId="77777777" w:rsidR="005C5894" w:rsidRDefault="005C5894">
            <w:pPr>
              <w:rPr>
                <w:sz w:val="28"/>
                <w:lang w:val="lv-LV"/>
              </w:rPr>
            </w:pPr>
            <w:r>
              <w:rPr>
                <w:sz w:val="28"/>
                <w:lang w:val="lv-LV"/>
              </w:rPr>
              <w:t>2005.g.12.10.</w:t>
            </w:r>
          </w:p>
        </w:tc>
        <w:tc>
          <w:tcPr>
            <w:tcW w:w="2374" w:type="dxa"/>
            <w:tcBorders>
              <w:bottom w:val="single" w:sz="4" w:space="0" w:color="auto"/>
            </w:tcBorders>
          </w:tcPr>
          <w:p w14:paraId="5F5E1259" w14:textId="261B953E" w:rsidR="005C5894" w:rsidRDefault="005C5894">
            <w:pPr>
              <w:rPr>
                <w:sz w:val="28"/>
                <w:lang w:val="lv-LV"/>
              </w:rPr>
            </w:pPr>
            <w:r>
              <w:rPr>
                <w:sz w:val="28"/>
                <w:lang w:val="lv-LV"/>
              </w:rPr>
              <w:t>2006.g.03.05.</w:t>
            </w:r>
          </w:p>
        </w:tc>
        <w:tc>
          <w:tcPr>
            <w:tcW w:w="1701" w:type="dxa"/>
            <w:tcBorders>
              <w:bottom w:val="single" w:sz="4" w:space="0" w:color="auto"/>
            </w:tcBorders>
          </w:tcPr>
          <w:p w14:paraId="36F2D3DF" w14:textId="77777777" w:rsidR="005C5894" w:rsidRDefault="005C5894">
            <w:pPr>
              <w:rPr>
                <w:i/>
                <w:iCs/>
                <w:lang w:val="lv-LV"/>
              </w:rPr>
            </w:pPr>
          </w:p>
          <w:p w14:paraId="1CB6EF4D" w14:textId="77777777" w:rsidR="005C5894" w:rsidRDefault="005C5894">
            <w:pPr>
              <w:rPr>
                <w:i/>
                <w:iCs/>
                <w:lang w:val="lv-LV"/>
              </w:rPr>
            </w:pPr>
          </w:p>
          <w:p w14:paraId="310715EB" w14:textId="77777777" w:rsidR="005C5894" w:rsidRDefault="005C5894">
            <w:pPr>
              <w:rPr>
                <w:i/>
                <w:iCs/>
                <w:lang w:val="lv-LV"/>
              </w:rPr>
            </w:pPr>
          </w:p>
          <w:p w14:paraId="02669030" w14:textId="77777777" w:rsidR="005C5894" w:rsidRDefault="005C5894">
            <w:pPr>
              <w:rPr>
                <w:i/>
                <w:iCs/>
                <w:lang w:val="lv-LV"/>
              </w:rPr>
            </w:pPr>
          </w:p>
          <w:p w14:paraId="33B644CD" w14:textId="77777777" w:rsidR="005C5894" w:rsidRDefault="005C5894">
            <w:pPr>
              <w:rPr>
                <w:i/>
                <w:iCs/>
                <w:lang w:val="lv-LV"/>
              </w:rPr>
            </w:pPr>
            <w:r>
              <w:rPr>
                <w:i/>
                <w:iCs/>
                <w:lang w:val="lv-LV"/>
              </w:rPr>
              <w:t>(Latvija)</w:t>
            </w:r>
          </w:p>
        </w:tc>
      </w:tr>
      <w:tr w:rsidR="005C5894" w14:paraId="4BBBBE44" w14:textId="77777777" w:rsidTr="005C5894">
        <w:tc>
          <w:tcPr>
            <w:tcW w:w="826" w:type="dxa"/>
            <w:tcBorders>
              <w:bottom w:val="single" w:sz="4" w:space="0" w:color="auto"/>
            </w:tcBorders>
          </w:tcPr>
          <w:p w14:paraId="53DAA26C" w14:textId="77777777" w:rsidR="005C5894" w:rsidRDefault="005C5894">
            <w:pPr>
              <w:jc w:val="center"/>
              <w:rPr>
                <w:sz w:val="28"/>
                <w:lang w:val="lv-LV"/>
              </w:rPr>
            </w:pPr>
            <w:r>
              <w:rPr>
                <w:sz w:val="28"/>
                <w:lang w:val="lv-LV"/>
              </w:rPr>
              <w:t>47.</w:t>
            </w:r>
          </w:p>
        </w:tc>
        <w:tc>
          <w:tcPr>
            <w:tcW w:w="4322" w:type="dxa"/>
            <w:tcBorders>
              <w:bottom w:val="single" w:sz="4" w:space="0" w:color="auto"/>
            </w:tcBorders>
          </w:tcPr>
          <w:p w14:paraId="0595F775" w14:textId="77777777" w:rsidR="005C5894" w:rsidRDefault="005C5894">
            <w:pPr>
              <w:rPr>
                <w:sz w:val="28"/>
                <w:lang w:val="lv-LV"/>
              </w:rPr>
            </w:pPr>
            <w:r>
              <w:rPr>
                <w:sz w:val="28"/>
                <w:lang w:val="lv-LV"/>
              </w:rPr>
              <w:t>diriģents</w:t>
            </w:r>
          </w:p>
          <w:p w14:paraId="6542FE65" w14:textId="77777777" w:rsidR="005C5894" w:rsidRDefault="005C5894">
            <w:pPr>
              <w:rPr>
                <w:b/>
                <w:bCs/>
                <w:sz w:val="28"/>
                <w:lang w:val="lv-LV"/>
              </w:rPr>
            </w:pPr>
            <w:r>
              <w:rPr>
                <w:b/>
                <w:bCs/>
                <w:sz w:val="28"/>
                <w:lang w:val="lv-LV"/>
              </w:rPr>
              <w:t>Jēkabs Ozoliņš</w:t>
            </w:r>
          </w:p>
        </w:tc>
        <w:tc>
          <w:tcPr>
            <w:tcW w:w="1079" w:type="dxa"/>
            <w:tcBorders>
              <w:bottom w:val="single" w:sz="4" w:space="0" w:color="auto"/>
            </w:tcBorders>
          </w:tcPr>
          <w:p w14:paraId="193FBA20" w14:textId="77777777" w:rsidR="005C5894" w:rsidRDefault="005C5894">
            <w:pPr>
              <w:rPr>
                <w:b/>
                <w:bCs/>
                <w:sz w:val="28"/>
                <w:lang w:val="lv-LV"/>
              </w:rPr>
            </w:pPr>
          </w:p>
        </w:tc>
        <w:tc>
          <w:tcPr>
            <w:tcW w:w="1800" w:type="dxa"/>
            <w:tcBorders>
              <w:bottom w:val="single" w:sz="4" w:space="0" w:color="auto"/>
            </w:tcBorders>
          </w:tcPr>
          <w:p w14:paraId="3CD42A94" w14:textId="77777777" w:rsidR="005C5894" w:rsidRDefault="005C5894">
            <w:pPr>
              <w:rPr>
                <w:sz w:val="28"/>
                <w:lang w:val="lv-LV"/>
              </w:rPr>
            </w:pPr>
            <w:r>
              <w:rPr>
                <w:sz w:val="28"/>
                <w:lang w:val="lv-LV"/>
              </w:rPr>
              <w:t>2005.g.12.10.</w:t>
            </w:r>
          </w:p>
        </w:tc>
        <w:tc>
          <w:tcPr>
            <w:tcW w:w="2374" w:type="dxa"/>
            <w:tcBorders>
              <w:bottom w:val="single" w:sz="4" w:space="0" w:color="auto"/>
            </w:tcBorders>
          </w:tcPr>
          <w:p w14:paraId="62E0CF1D" w14:textId="77777777" w:rsidR="005C5894" w:rsidRDefault="005C5894">
            <w:pPr>
              <w:rPr>
                <w:sz w:val="28"/>
                <w:lang w:val="lv-LV"/>
              </w:rPr>
            </w:pPr>
            <w:r>
              <w:rPr>
                <w:sz w:val="28"/>
                <w:lang w:val="lv-LV"/>
              </w:rPr>
              <w:t>2005.g.11.11.</w:t>
            </w:r>
          </w:p>
        </w:tc>
        <w:tc>
          <w:tcPr>
            <w:tcW w:w="1701" w:type="dxa"/>
            <w:tcBorders>
              <w:bottom w:val="single" w:sz="4" w:space="0" w:color="auto"/>
            </w:tcBorders>
          </w:tcPr>
          <w:p w14:paraId="6576660C" w14:textId="77777777" w:rsidR="005C5894" w:rsidRDefault="005C5894">
            <w:pPr>
              <w:rPr>
                <w:i/>
                <w:iCs/>
                <w:lang w:val="lv-LV"/>
              </w:rPr>
            </w:pPr>
          </w:p>
          <w:p w14:paraId="0A35C463" w14:textId="77777777" w:rsidR="005C5894" w:rsidRDefault="005C5894">
            <w:pPr>
              <w:rPr>
                <w:i/>
                <w:iCs/>
                <w:lang w:val="lv-LV"/>
              </w:rPr>
            </w:pPr>
            <w:r>
              <w:rPr>
                <w:i/>
                <w:iCs/>
                <w:lang w:val="lv-LV"/>
              </w:rPr>
              <w:t>(Latvija)</w:t>
            </w:r>
          </w:p>
        </w:tc>
      </w:tr>
      <w:tr w:rsidR="005C5894" w14:paraId="767B678A" w14:textId="77777777" w:rsidTr="005C5894">
        <w:tc>
          <w:tcPr>
            <w:tcW w:w="826" w:type="dxa"/>
          </w:tcPr>
          <w:p w14:paraId="7C7F084C" w14:textId="77777777" w:rsidR="005C5894" w:rsidRDefault="005C5894">
            <w:pPr>
              <w:jc w:val="center"/>
              <w:rPr>
                <w:sz w:val="28"/>
                <w:lang w:val="lv-LV"/>
              </w:rPr>
            </w:pPr>
            <w:r>
              <w:rPr>
                <w:sz w:val="28"/>
                <w:lang w:val="lv-LV"/>
              </w:rPr>
              <w:t>48.</w:t>
            </w:r>
          </w:p>
        </w:tc>
        <w:tc>
          <w:tcPr>
            <w:tcW w:w="4322" w:type="dxa"/>
          </w:tcPr>
          <w:p w14:paraId="306E4465" w14:textId="77777777" w:rsidR="005C5894" w:rsidRDefault="005C5894">
            <w:pPr>
              <w:rPr>
                <w:sz w:val="28"/>
                <w:lang w:val="lv-LV"/>
              </w:rPr>
            </w:pPr>
            <w:r>
              <w:rPr>
                <w:sz w:val="28"/>
                <w:lang w:val="lv-LV"/>
              </w:rPr>
              <w:t>emeritētais prāvests</w:t>
            </w:r>
          </w:p>
          <w:p w14:paraId="1142A90A" w14:textId="77777777" w:rsidR="005C5894" w:rsidRDefault="005C5894">
            <w:pPr>
              <w:pStyle w:val="Heading1"/>
            </w:pPr>
            <w:r>
              <w:t>Alberts Georgs Ozols</w:t>
            </w:r>
          </w:p>
        </w:tc>
        <w:tc>
          <w:tcPr>
            <w:tcW w:w="1079" w:type="dxa"/>
          </w:tcPr>
          <w:p w14:paraId="697C3296" w14:textId="77777777" w:rsidR="005C5894" w:rsidRDefault="005C5894">
            <w:pPr>
              <w:rPr>
                <w:b/>
                <w:bCs/>
                <w:sz w:val="28"/>
                <w:lang w:val="lv-LV"/>
              </w:rPr>
            </w:pPr>
          </w:p>
        </w:tc>
        <w:tc>
          <w:tcPr>
            <w:tcW w:w="1800" w:type="dxa"/>
          </w:tcPr>
          <w:p w14:paraId="5CAD99FA" w14:textId="77777777" w:rsidR="005C5894" w:rsidRDefault="005C5894">
            <w:pPr>
              <w:rPr>
                <w:sz w:val="28"/>
                <w:lang w:val="lv-LV"/>
              </w:rPr>
            </w:pPr>
            <w:r>
              <w:rPr>
                <w:sz w:val="28"/>
                <w:lang w:val="lv-LV"/>
              </w:rPr>
              <w:t>2005.g.12.10.</w:t>
            </w:r>
          </w:p>
        </w:tc>
        <w:tc>
          <w:tcPr>
            <w:tcW w:w="2374" w:type="dxa"/>
          </w:tcPr>
          <w:p w14:paraId="0E3B2045" w14:textId="77777777" w:rsidR="005C5894" w:rsidRDefault="005C5894">
            <w:pPr>
              <w:rPr>
                <w:sz w:val="28"/>
                <w:lang w:val="lv-LV"/>
              </w:rPr>
            </w:pPr>
            <w:r>
              <w:rPr>
                <w:sz w:val="28"/>
                <w:lang w:val="lv-LV"/>
              </w:rPr>
              <w:t>2006.g.05.03.</w:t>
            </w:r>
          </w:p>
          <w:p w14:paraId="0D51B616" w14:textId="3090EED9" w:rsidR="005C5894" w:rsidRDefault="005C5894">
            <w:pPr>
              <w:rPr>
                <w:sz w:val="28"/>
                <w:lang w:val="lv-LV"/>
              </w:rPr>
            </w:pPr>
            <w:r>
              <w:rPr>
                <w:sz w:val="28"/>
                <w:lang w:val="lv-LV"/>
              </w:rPr>
              <w:t>ASV</w:t>
            </w:r>
          </w:p>
        </w:tc>
        <w:tc>
          <w:tcPr>
            <w:tcW w:w="1701" w:type="dxa"/>
          </w:tcPr>
          <w:p w14:paraId="12C31441" w14:textId="77777777" w:rsidR="005C5894" w:rsidRDefault="005C5894">
            <w:pPr>
              <w:rPr>
                <w:i/>
                <w:iCs/>
                <w:lang w:val="lv-LV"/>
              </w:rPr>
            </w:pPr>
          </w:p>
          <w:p w14:paraId="60ECC62C" w14:textId="77777777" w:rsidR="005C5894" w:rsidRDefault="005C5894">
            <w:pPr>
              <w:rPr>
                <w:i/>
                <w:iCs/>
                <w:lang w:val="lv-LV"/>
              </w:rPr>
            </w:pPr>
            <w:r>
              <w:rPr>
                <w:i/>
                <w:iCs/>
                <w:lang w:val="lv-LV"/>
              </w:rPr>
              <w:t>(ASV)</w:t>
            </w:r>
          </w:p>
        </w:tc>
      </w:tr>
      <w:tr w:rsidR="005C5894" w14:paraId="2F36B3F6" w14:textId="77777777" w:rsidTr="005C5894">
        <w:tc>
          <w:tcPr>
            <w:tcW w:w="826" w:type="dxa"/>
          </w:tcPr>
          <w:p w14:paraId="77400600" w14:textId="77777777" w:rsidR="005C5894" w:rsidRDefault="005C5894">
            <w:pPr>
              <w:jc w:val="center"/>
              <w:rPr>
                <w:sz w:val="28"/>
                <w:lang w:val="lv-LV"/>
              </w:rPr>
            </w:pPr>
            <w:r>
              <w:rPr>
                <w:sz w:val="28"/>
                <w:lang w:val="lv-LV"/>
              </w:rPr>
              <w:t>49.</w:t>
            </w:r>
          </w:p>
        </w:tc>
        <w:tc>
          <w:tcPr>
            <w:tcW w:w="4322" w:type="dxa"/>
          </w:tcPr>
          <w:p w14:paraId="6E332B5A" w14:textId="77777777" w:rsidR="005C5894" w:rsidRDefault="005C5894">
            <w:pPr>
              <w:rPr>
                <w:sz w:val="28"/>
                <w:lang w:val="lv-LV"/>
              </w:rPr>
            </w:pPr>
            <w:r>
              <w:rPr>
                <w:sz w:val="28"/>
                <w:lang w:val="lv-LV"/>
              </w:rPr>
              <w:t>kultūras un mākslas darbinieks</w:t>
            </w:r>
          </w:p>
          <w:p w14:paraId="3C13178D" w14:textId="77777777" w:rsidR="005C5894" w:rsidRDefault="005C5894">
            <w:pPr>
              <w:pStyle w:val="Heading1"/>
            </w:pPr>
            <w:r>
              <w:t>Arnolds Krists Plaudens-Plaudis</w:t>
            </w:r>
          </w:p>
        </w:tc>
        <w:tc>
          <w:tcPr>
            <w:tcW w:w="1079" w:type="dxa"/>
          </w:tcPr>
          <w:p w14:paraId="6F1724AB" w14:textId="77777777" w:rsidR="005C5894" w:rsidRDefault="005C5894">
            <w:pPr>
              <w:rPr>
                <w:b/>
                <w:bCs/>
                <w:sz w:val="28"/>
                <w:lang w:val="lv-LV"/>
              </w:rPr>
            </w:pPr>
          </w:p>
        </w:tc>
        <w:tc>
          <w:tcPr>
            <w:tcW w:w="1800" w:type="dxa"/>
          </w:tcPr>
          <w:p w14:paraId="65E6B538" w14:textId="77777777" w:rsidR="005C5894" w:rsidRDefault="005C5894">
            <w:pPr>
              <w:rPr>
                <w:sz w:val="28"/>
                <w:lang w:val="lv-LV"/>
              </w:rPr>
            </w:pPr>
            <w:r>
              <w:rPr>
                <w:sz w:val="28"/>
                <w:lang w:val="lv-LV"/>
              </w:rPr>
              <w:t>2005.g.12.10.</w:t>
            </w:r>
          </w:p>
        </w:tc>
        <w:tc>
          <w:tcPr>
            <w:tcW w:w="2374" w:type="dxa"/>
          </w:tcPr>
          <w:p w14:paraId="7F563F99" w14:textId="77777777" w:rsidR="005C5894" w:rsidRDefault="005C5894">
            <w:pPr>
              <w:rPr>
                <w:sz w:val="28"/>
                <w:lang w:val="lv-LV"/>
              </w:rPr>
            </w:pPr>
            <w:r>
              <w:rPr>
                <w:sz w:val="28"/>
                <w:lang w:val="lv-LV"/>
              </w:rPr>
              <w:t>2005.g.11.11.</w:t>
            </w:r>
          </w:p>
        </w:tc>
        <w:tc>
          <w:tcPr>
            <w:tcW w:w="1701" w:type="dxa"/>
          </w:tcPr>
          <w:p w14:paraId="2AD2C58C" w14:textId="77777777" w:rsidR="005C5894" w:rsidRDefault="005C5894">
            <w:pPr>
              <w:rPr>
                <w:i/>
                <w:iCs/>
                <w:lang w:val="lv-LV"/>
              </w:rPr>
            </w:pPr>
          </w:p>
          <w:p w14:paraId="72F1542A" w14:textId="77777777" w:rsidR="005C5894" w:rsidRDefault="005C5894">
            <w:pPr>
              <w:rPr>
                <w:i/>
                <w:iCs/>
                <w:lang w:val="lv-LV"/>
              </w:rPr>
            </w:pPr>
            <w:r>
              <w:rPr>
                <w:i/>
                <w:iCs/>
                <w:lang w:val="lv-LV"/>
              </w:rPr>
              <w:t>(Latvija)</w:t>
            </w:r>
          </w:p>
        </w:tc>
      </w:tr>
      <w:tr w:rsidR="005C5894" w14:paraId="1BE4C811" w14:textId="77777777" w:rsidTr="005C5894">
        <w:tc>
          <w:tcPr>
            <w:tcW w:w="826" w:type="dxa"/>
            <w:tcBorders>
              <w:bottom w:val="single" w:sz="4" w:space="0" w:color="auto"/>
            </w:tcBorders>
          </w:tcPr>
          <w:p w14:paraId="60A2C300" w14:textId="77777777" w:rsidR="005C5894" w:rsidRDefault="005C5894">
            <w:pPr>
              <w:jc w:val="center"/>
              <w:rPr>
                <w:sz w:val="28"/>
                <w:lang w:val="lv-LV"/>
              </w:rPr>
            </w:pPr>
            <w:r>
              <w:rPr>
                <w:sz w:val="28"/>
                <w:lang w:val="lv-LV"/>
              </w:rPr>
              <w:t>50.</w:t>
            </w:r>
          </w:p>
        </w:tc>
        <w:tc>
          <w:tcPr>
            <w:tcW w:w="4322" w:type="dxa"/>
            <w:tcBorders>
              <w:bottom w:val="single" w:sz="4" w:space="0" w:color="auto"/>
            </w:tcBorders>
          </w:tcPr>
          <w:p w14:paraId="5F1FC0A6" w14:textId="77777777" w:rsidR="005C5894" w:rsidRDefault="005C5894">
            <w:pPr>
              <w:rPr>
                <w:sz w:val="28"/>
                <w:lang w:val="lv-LV"/>
              </w:rPr>
            </w:pPr>
            <w:r>
              <w:rPr>
                <w:sz w:val="28"/>
                <w:lang w:val="lv-LV"/>
              </w:rPr>
              <w:t>sabiedriskais darbinieks</w:t>
            </w:r>
          </w:p>
          <w:p w14:paraId="602E7E7D" w14:textId="77777777" w:rsidR="005C5894" w:rsidRDefault="005C5894">
            <w:pPr>
              <w:pStyle w:val="Heading1"/>
            </w:pPr>
            <w:r>
              <w:t>Jānis Robiņš</w:t>
            </w:r>
          </w:p>
        </w:tc>
        <w:tc>
          <w:tcPr>
            <w:tcW w:w="1079" w:type="dxa"/>
            <w:tcBorders>
              <w:bottom w:val="single" w:sz="4" w:space="0" w:color="auto"/>
            </w:tcBorders>
          </w:tcPr>
          <w:p w14:paraId="010EC296" w14:textId="77777777" w:rsidR="005C5894" w:rsidRDefault="005C5894">
            <w:pPr>
              <w:rPr>
                <w:b/>
                <w:bCs/>
                <w:sz w:val="28"/>
                <w:lang w:val="lv-LV"/>
              </w:rPr>
            </w:pPr>
          </w:p>
        </w:tc>
        <w:tc>
          <w:tcPr>
            <w:tcW w:w="1800" w:type="dxa"/>
            <w:tcBorders>
              <w:bottom w:val="single" w:sz="4" w:space="0" w:color="auto"/>
            </w:tcBorders>
          </w:tcPr>
          <w:p w14:paraId="2E4BB229" w14:textId="77777777" w:rsidR="005C5894" w:rsidRDefault="005C5894">
            <w:pPr>
              <w:rPr>
                <w:sz w:val="28"/>
                <w:lang w:val="lv-LV"/>
              </w:rPr>
            </w:pPr>
            <w:r>
              <w:rPr>
                <w:sz w:val="28"/>
                <w:lang w:val="lv-LV"/>
              </w:rPr>
              <w:t>2005.g.12.10.</w:t>
            </w:r>
          </w:p>
        </w:tc>
        <w:tc>
          <w:tcPr>
            <w:tcW w:w="2374" w:type="dxa"/>
            <w:tcBorders>
              <w:bottom w:val="single" w:sz="4" w:space="0" w:color="auto"/>
            </w:tcBorders>
          </w:tcPr>
          <w:p w14:paraId="49ADD339" w14:textId="77777777" w:rsidR="005C5894" w:rsidRDefault="005C5894">
            <w:pPr>
              <w:rPr>
                <w:sz w:val="28"/>
                <w:lang w:val="lv-LV"/>
              </w:rPr>
            </w:pPr>
            <w:r>
              <w:rPr>
                <w:sz w:val="28"/>
                <w:lang w:val="lv-LV"/>
              </w:rPr>
              <w:t>2005.g.11.11.</w:t>
            </w:r>
          </w:p>
        </w:tc>
        <w:tc>
          <w:tcPr>
            <w:tcW w:w="1701" w:type="dxa"/>
            <w:tcBorders>
              <w:bottom w:val="single" w:sz="4" w:space="0" w:color="auto"/>
            </w:tcBorders>
          </w:tcPr>
          <w:p w14:paraId="2C8D1B2C" w14:textId="77777777" w:rsidR="005C5894" w:rsidRDefault="005C5894">
            <w:pPr>
              <w:rPr>
                <w:i/>
                <w:iCs/>
                <w:lang w:val="lv-LV"/>
              </w:rPr>
            </w:pPr>
          </w:p>
          <w:p w14:paraId="3C582088" w14:textId="77777777" w:rsidR="005C5894" w:rsidRDefault="005C5894">
            <w:pPr>
              <w:rPr>
                <w:i/>
                <w:iCs/>
                <w:lang w:val="lv-LV"/>
              </w:rPr>
            </w:pPr>
            <w:r>
              <w:rPr>
                <w:i/>
                <w:iCs/>
                <w:lang w:val="lv-LV"/>
              </w:rPr>
              <w:t>(ASV)</w:t>
            </w:r>
          </w:p>
        </w:tc>
      </w:tr>
      <w:tr w:rsidR="005C5894" w14:paraId="5C52B520" w14:textId="77777777" w:rsidTr="005C5894">
        <w:tc>
          <w:tcPr>
            <w:tcW w:w="826" w:type="dxa"/>
          </w:tcPr>
          <w:p w14:paraId="32DBF2AB" w14:textId="77777777" w:rsidR="005C5894" w:rsidRDefault="005C5894">
            <w:pPr>
              <w:jc w:val="center"/>
              <w:rPr>
                <w:sz w:val="28"/>
                <w:lang w:val="lv-LV"/>
              </w:rPr>
            </w:pPr>
            <w:r>
              <w:rPr>
                <w:sz w:val="28"/>
                <w:lang w:val="lv-LV"/>
              </w:rPr>
              <w:t>51.</w:t>
            </w:r>
          </w:p>
        </w:tc>
        <w:tc>
          <w:tcPr>
            <w:tcW w:w="4322" w:type="dxa"/>
          </w:tcPr>
          <w:p w14:paraId="3AF95054" w14:textId="77777777" w:rsidR="005C5894" w:rsidRDefault="005C5894">
            <w:pPr>
              <w:rPr>
                <w:sz w:val="28"/>
                <w:lang w:val="lv-LV"/>
              </w:rPr>
            </w:pPr>
            <w:r>
              <w:rPr>
                <w:sz w:val="28"/>
                <w:lang w:val="lv-LV"/>
              </w:rPr>
              <w:t>ārsts kardiologs</w:t>
            </w:r>
          </w:p>
          <w:p w14:paraId="098B87ED" w14:textId="77777777" w:rsidR="005C5894" w:rsidRDefault="005C5894">
            <w:pPr>
              <w:pStyle w:val="Heading1"/>
            </w:pPr>
            <w:r>
              <w:t>Andris Saltups</w:t>
            </w:r>
          </w:p>
        </w:tc>
        <w:tc>
          <w:tcPr>
            <w:tcW w:w="1079" w:type="dxa"/>
          </w:tcPr>
          <w:p w14:paraId="5ECC4A47" w14:textId="77777777" w:rsidR="005C5894" w:rsidRDefault="005C5894">
            <w:pPr>
              <w:rPr>
                <w:sz w:val="28"/>
                <w:lang w:val="lv-LV"/>
              </w:rPr>
            </w:pPr>
          </w:p>
        </w:tc>
        <w:tc>
          <w:tcPr>
            <w:tcW w:w="1800" w:type="dxa"/>
          </w:tcPr>
          <w:p w14:paraId="5E4A79DB" w14:textId="77777777" w:rsidR="005C5894" w:rsidRDefault="005C5894">
            <w:pPr>
              <w:rPr>
                <w:sz w:val="28"/>
                <w:lang w:val="lv-LV"/>
              </w:rPr>
            </w:pPr>
            <w:r>
              <w:rPr>
                <w:sz w:val="28"/>
                <w:lang w:val="lv-LV"/>
              </w:rPr>
              <w:t>2005.g.12.10.</w:t>
            </w:r>
          </w:p>
        </w:tc>
        <w:tc>
          <w:tcPr>
            <w:tcW w:w="2374" w:type="dxa"/>
          </w:tcPr>
          <w:p w14:paraId="0EF702CE" w14:textId="77777777" w:rsidR="005C5894" w:rsidRDefault="005C5894">
            <w:pPr>
              <w:rPr>
                <w:sz w:val="28"/>
                <w:lang w:val="lv-LV"/>
              </w:rPr>
            </w:pPr>
            <w:r>
              <w:rPr>
                <w:sz w:val="28"/>
                <w:lang w:val="lv-LV"/>
              </w:rPr>
              <w:t>2006.g.03.05.</w:t>
            </w:r>
          </w:p>
        </w:tc>
        <w:tc>
          <w:tcPr>
            <w:tcW w:w="1701" w:type="dxa"/>
          </w:tcPr>
          <w:p w14:paraId="353350BC" w14:textId="77777777" w:rsidR="005C5894" w:rsidRDefault="005C5894">
            <w:pPr>
              <w:rPr>
                <w:i/>
                <w:iCs/>
                <w:lang w:val="lv-LV"/>
              </w:rPr>
            </w:pPr>
          </w:p>
          <w:p w14:paraId="0CAD031C" w14:textId="77777777" w:rsidR="005C5894" w:rsidRDefault="005C5894">
            <w:pPr>
              <w:rPr>
                <w:i/>
                <w:iCs/>
                <w:lang w:val="lv-LV"/>
              </w:rPr>
            </w:pPr>
            <w:r>
              <w:rPr>
                <w:i/>
                <w:iCs/>
                <w:lang w:val="lv-LV"/>
              </w:rPr>
              <w:t>(Austrālija)</w:t>
            </w:r>
          </w:p>
        </w:tc>
      </w:tr>
      <w:tr w:rsidR="005C5894" w14:paraId="2C543CAB" w14:textId="77777777" w:rsidTr="005C5894">
        <w:tc>
          <w:tcPr>
            <w:tcW w:w="826" w:type="dxa"/>
            <w:tcBorders>
              <w:bottom w:val="single" w:sz="4" w:space="0" w:color="auto"/>
            </w:tcBorders>
          </w:tcPr>
          <w:p w14:paraId="27D5C68D" w14:textId="24C76283" w:rsidR="005C5894" w:rsidRDefault="005C5894">
            <w:pPr>
              <w:jc w:val="center"/>
              <w:rPr>
                <w:sz w:val="28"/>
                <w:lang w:val="lv-LV"/>
              </w:rPr>
            </w:pPr>
            <w:r>
              <w:br w:type="page"/>
            </w:r>
            <w:r>
              <w:br w:type="page"/>
            </w:r>
            <w:r>
              <w:br w:type="page"/>
            </w:r>
            <w:r>
              <w:rPr>
                <w:sz w:val="28"/>
                <w:lang w:val="lv-LV"/>
              </w:rPr>
              <w:t>52.</w:t>
            </w:r>
          </w:p>
        </w:tc>
        <w:tc>
          <w:tcPr>
            <w:tcW w:w="4322" w:type="dxa"/>
            <w:tcBorders>
              <w:bottom w:val="single" w:sz="4" w:space="0" w:color="auto"/>
            </w:tcBorders>
          </w:tcPr>
          <w:p w14:paraId="4F2EC53F" w14:textId="77777777" w:rsidR="005C5894" w:rsidRDefault="005C5894">
            <w:pPr>
              <w:rPr>
                <w:sz w:val="28"/>
                <w:lang w:val="lv-LV"/>
              </w:rPr>
            </w:pPr>
            <w:r>
              <w:rPr>
                <w:sz w:val="28"/>
                <w:lang w:val="lv-LV"/>
              </w:rPr>
              <w:t>Rīgas Tehniskās universitātes Tautas deju ansambļa “Vektors” mākslinieciskais vadītājs</w:t>
            </w:r>
          </w:p>
          <w:p w14:paraId="5051DA4D" w14:textId="77777777" w:rsidR="005C5894" w:rsidRDefault="005C5894">
            <w:pPr>
              <w:pStyle w:val="Heading1"/>
            </w:pPr>
            <w:r>
              <w:t>Uldis Šteins</w:t>
            </w:r>
          </w:p>
        </w:tc>
        <w:tc>
          <w:tcPr>
            <w:tcW w:w="1079" w:type="dxa"/>
            <w:tcBorders>
              <w:bottom w:val="single" w:sz="4" w:space="0" w:color="auto"/>
            </w:tcBorders>
          </w:tcPr>
          <w:p w14:paraId="37DE87FE" w14:textId="77777777" w:rsidR="005C5894" w:rsidRDefault="005C5894">
            <w:pPr>
              <w:rPr>
                <w:b/>
                <w:bCs/>
                <w:sz w:val="28"/>
                <w:lang w:val="lv-LV"/>
              </w:rPr>
            </w:pPr>
          </w:p>
        </w:tc>
        <w:tc>
          <w:tcPr>
            <w:tcW w:w="1800" w:type="dxa"/>
            <w:tcBorders>
              <w:bottom w:val="single" w:sz="4" w:space="0" w:color="auto"/>
            </w:tcBorders>
          </w:tcPr>
          <w:p w14:paraId="6F13E287" w14:textId="77777777" w:rsidR="005C5894" w:rsidRDefault="005C5894">
            <w:pPr>
              <w:rPr>
                <w:sz w:val="28"/>
                <w:lang w:val="lv-LV"/>
              </w:rPr>
            </w:pPr>
            <w:r>
              <w:rPr>
                <w:sz w:val="28"/>
                <w:lang w:val="lv-LV"/>
              </w:rPr>
              <w:t>2005.g.12.10.</w:t>
            </w:r>
          </w:p>
        </w:tc>
        <w:tc>
          <w:tcPr>
            <w:tcW w:w="2374" w:type="dxa"/>
            <w:tcBorders>
              <w:bottom w:val="single" w:sz="4" w:space="0" w:color="auto"/>
            </w:tcBorders>
          </w:tcPr>
          <w:p w14:paraId="65E2D4E8" w14:textId="77777777" w:rsidR="005C5894" w:rsidRDefault="005C5894">
            <w:pPr>
              <w:rPr>
                <w:sz w:val="28"/>
                <w:lang w:val="lv-LV"/>
              </w:rPr>
            </w:pPr>
            <w:r>
              <w:rPr>
                <w:sz w:val="28"/>
                <w:lang w:val="lv-LV"/>
              </w:rPr>
              <w:t>2005.g.11.11.</w:t>
            </w:r>
          </w:p>
        </w:tc>
        <w:tc>
          <w:tcPr>
            <w:tcW w:w="1701" w:type="dxa"/>
            <w:tcBorders>
              <w:bottom w:val="single" w:sz="4" w:space="0" w:color="auto"/>
            </w:tcBorders>
          </w:tcPr>
          <w:p w14:paraId="4A0EBA9F" w14:textId="77777777" w:rsidR="005C5894" w:rsidRDefault="005C5894">
            <w:pPr>
              <w:rPr>
                <w:i/>
                <w:iCs/>
                <w:lang w:val="lv-LV"/>
              </w:rPr>
            </w:pPr>
          </w:p>
          <w:p w14:paraId="321A46A5" w14:textId="77777777" w:rsidR="005C5894" w:rsidRDefault="005C5894">
            <w:pPr>
              <w:rPr>
                <w:i/>
                <w:iCs/>
                <w:lang w:val="lv-LV"/>
              </w:rPr>
            </w:pPr>
          </w:p>
          <w:p w14:paraId="3514FC76" w14:textId="77777777" w:rsidR="005C5894" w:rsidRDefault="005C5894">
            <w:pPr>
              <w:rPr>
                <w:i/>
                <w:iCs/>
                <w:lang w:val="lv-LV"/>
              </w:rPr>
            </w:pPr>
          </w:p>
          <w:p w14:paraId="01261084" w14:textId="77777777" w:rsidR="005C5894" w:rsidRDefault="005C5894">
            <w:pPr>
              <w:rPr>
                <w:i/>
                <w:iCs/>
                <w:lang w:val="lv-LV"/>
              </w:rPr>
            </w:pPr>
            <w:r>
              <w:rPr>
                <w:i/>
                <w:iCs/>
                <w:lang w:val="lv-LV"/>
              </w:rPr>
              <w:t>(Latvija)</w:t>
            </w:r>
          </w:p>
        </w:tc>
      </w:tr>
      <w:tr w:rsidR="005C5894" w14:paraId="6D0C7C6E" w14:textId="77777777" w:rsidTr="005C5894">
        <w:tc>
          <w:tcPr>
            <w:tcW w:w="826" w:type="dxa"/>
          </w:tcPr>
          <w:p w14:paraId="36A8461D" w14:textId="77777777" w:rsidR="005C5894" w:rsidRDefault="005C5894">
            <w:pPr>
              <w:jc w:val="center"/>
              <w:rPr>
                <w:sz w:val="28"/>
                <w:lang w:val="lv-LV"/>
              </w:rPr>
            </w:pPr>
            <w:r>
              <w:rPr>
                <w:sz w:val="28"/>
                <w:lang w:val="lv-LV"/>
              </w:rPr>
              <w:t>53.</w:t>
            </w:r>
          </w:p>
        </w:tc>
        <w:tc>
          <w:tcPr>
            <w:tcW w:w="4322" w:type="dxa"/>
          </w:tcPr>
          <w:p w14:paraId="70968B47" w14:textId="77777777" w:rsidR="005C5894" w:rsidRDefault="005C5894">
            <w:pPr>
              <w:rPr>
                <w:sz w:val="28"/>
                <w:lang w:val="lv-LV"/>
              </w:rPr>
            </w:pPr>
            <w:r>
              <w:rPr>
                <w:sz w:val="28"/>
                <w:lang w:val="lv-LV"/>
              </w:rPr>
              <w:t>ķīmijas profesors, Ph.D.</w:t>
            </w:r>
          </w:p>
          <w:p w14:paraId="5A6A28EA" w14:textId="77777777" w:rsidR="005C5894" w:rsidRDefault="005C5894">
            <w:pPr>
              <w:pStyle w:val="Heading1"/>
            </w:pPr>
            <w:r>
              <w:t>Edvīns Vedejs</w:t>
            </w:r>
          </w:p>
        </w:tc>
        <w:tc>
          <w:tcPr>
            <w:tcW w:w="1079" w:type="dxa"/>
          </w:tcPr>
          <w:p w14:paraId="4E01B731" w14:textId="77777777" w:rsidR="005C5894" w:rsidRDefault="005C5894">
            <w:pPr>
              <w:rPr>
                <w:b/>
                <w:bCs/>
                <w:sz w:val="28"/>
                <w:lang w:val="lv-LV"/>
              </w:rPr>
            </w:pPr>
          </w:p>
        </w:tc>
        <w:tc>
          <w:tcPr>
            <w:tcW w:w="1800" w:type="dxa"/>
          </w:tcPr>
          <w:p w14:paraId="32DDB662" w14:textId="77777777" w:rsidR="005C5894" w:rsidRDefault="005C5894">
            <w:pPr>
              <w:rPr>
                <w:sz w:val="28"/>
                <w:lang w:val="lv-LV"/>
              </w:rPr>
            </w:pPr>
            <w:r>
              <w:rPr>
                <w:sz w:val="28"/>
                <w:lang w:val="lv-LV"/>
              </w:rPr>
              <w:t>2005.g.12.10.</w:t>
            </w:r>
          </w:p>
        </w:tc>
        <w:tc>
          <w:tcPr>
            <w:tcW w:w="2374" w:type="dxa"/>
          </w:tcPr>
          <w:p w14:paraId="7073F36C" w14:textId="77777777" w:rsidR="005C5894" w:rsidRDefault="005C5894">
            <w:pPr>
              <w:rPr>
                <w:sz w:val="28"/>
                <w:lang w:val="lv-LV"/>
              </w:rPr>
            </w:pPr>
            <w:r>
              <w:rPr>
                <w:sz w:val="28"/>
                <w:lang w:val="lv-LV"/>
              </w:rPr>
              <w:t>2006.g.03.05.</w:t>
            </w:r>
          </w:p>
        </w:tc>
        <w:tc>
          <w:tcPr>
            <w:tcW w:w="1701" w:type="dxa"/>
          </w:tcPr>
          <w:p w14:paraId="2B4E753D" w14:textId="77777777" w:rsidR="005C5894" w:rsidRDefault="005C5894">
            <w:pPr>
              <w:rPr>
                <w:i/>
                <w:iCs/>
                <w:lang w:val="lv-LV"/>
              </w:rPr>
            </w:pPr>
          </w:p>
          <w:p w14:paraId="7BF47A80" w14:textId="77777777" w:rsidR="005C5894" w:rsidRDefault="005C5894">
            <w:pPr>
              <w:rPr>
                <w:i/>
                <w:iCs/>
                <w:lang w:val="lv-LV"/>
              </w:rPr>
            </w:pPr>
            <w:r>
              <w:rPr>
                <w:i/>
                <w:iCs/>
                <w:lang w:val="lv-LV"/>
              </w:rPr>
              <w:t>(ASV)</w:t>
            </w:r>
          </w:p>
        </w:tc>
      </w:tr>
      <w:tr w:rsidR="005C5894" w14:paraId="68794D3F" w14:textId="77777777" w:rsidTr="005C5894">
        <w:tc>
          <w:tcPr>
            <w:tcW w:w="826" w:type="dxa"/>
            <w:tcBorders>
              <w:bottom w:val="single" w:sz="4" w:space="0" w:color="auto"/>
            </w:tcBorders>
          </w:tcPr>
          <w:p w14:paraId="130E7296" w14:textId="449DEF56" w:rsidR="005C5894" w:rsidRDefault="005C5894">
            <w:pPr>
              <w:jc w:val="center"/>
              <w:rPr>
                <w:sz w:val="28"/>
                <w:lang w:val="lv-LV"/>
              </w:rPr>
            </w:pPr>
            <w:r>
              <w:br w:type="page"/>
            </w:r>
            <w:r>
              <w:br w:type="page"/>
            </w:r>
            <w:r>
              <w:rPr>
                <w:sz w:val="28"/>
                <w:lang w:val="lv-LV"/>
              </w:rPr>
              <w:t>54.</w:t>
            </w:r>
          </w:p>
        </w:tc>
        <w:tc>
          <w:tcPr>
            <w:tcW w:w="4322" w:type="dxa"/>
            <w:tcBorders>
              <w:bottom w:val="single" w:sz="4" w:space="0" w:color="auto"/>
            </w:tcBorders>
          </w:tcPr>
          <w:p w14:paraId="2C4EAA41" w14:textId="77777777" w:rsidR="005C5894" w:rsidRDefault="005C5894">
            <w:pPr>
              <w:rPr>
                <w:sz w:val="28"/>
                <w:lang w:val="lv-LV"/>
              </w:rPr>
            </w:pPr>
            <w:r>
              <w:rPr>
                <w:sz w:val="28"/>
                <w:lang w:val="lv-LV"/>
              </w:rPr>
              <w:t>Latvijas Nacionālā teātra aktrise</w:t>
            </w:r>
          </w:p>
          <w:p w14:paraId="60E63735" w14:textId="77777777" w:rsidR="005C5894" w:rsidRDefault="005C5894">
            <w:pPr>
              <w:pStyle w:val="Heading1"/>
            </w:pPr>
            <w:r>
              <w:t>Māra Zemdega</w:t>
            </w:r>
          </w:p>
        </w:tc>
        <w:tc>
          <w:tcPr>
            <w:tcW w:w="1079" w:type="dxa"/>
            <w:tcBorders>
              <w:bottom w:val="single" w:sz="4" w:space="0" w:color="auto"/>
            </w:tcBorders>
          </w:tcPr>
          <w:p w14:paraId="209464EC" w14:textId="77777777" w:rsidR="005C5894" w:rsidRDefault="005C5894">
            <w:pPr>
              <w:rPr>
                <w:b/>
                <w:bCs/>
                <w:sz w:val="28"/>
                <w:lang w:val="lv-LV"/>
              </w:rPr>
            </w:pPr>
          </w:p>
        </w:tc>
        <w:tc>
          <w:tcPr>
            <w:tcW w:w="1800" w:type="dxa"/>
            <w:tcBorders>
              <w:bottom w:val="single" w:sz="4" w:space="0" w:color="auto"/>
            </w:tcBorders>
          </w:tcPr>
          <w:p w14:paraId="77F06E33" w14:textId="77777777" w:rsidR="005C5894" w:rsidRDefault="005C5894">
            <w:pPr>
              <w:rPr>
                <w:sz w:val="28"/>
                <w:lang w:val="lv-LV"/>
              </w:rPr>
            </w:pPr>
            <w:r>
              <w:rPr>
                <w:sz w:val="28"/>
                <w:lang w:val="lv-LV"/>
              </w:rPr>
              <w:t>2005.g.12.10.</w:t>
            </w:r>
          </w:p>
        </w:tc>
        <w:tc>
          <w:tcPr>
            <w:tcW w:w="2374" w:type="dxa"/>
            <w:tcBorders>
              <w:bottom w:val="single" w:sz="4" w:space="0" w:color="auto"/>
            </w:tcBorders>
          </w:tcPr>
          <w:p w14:paraId="3E98854D" w14:textId="77777777" w:rsidR="005C5894" w:rsidRDefault="005C5894">
            <w:pPr>
              <w:rPr>
                <w:sz w:val="28"/>
                <w:lang w:val="lv-LV"/>
              </w:rPr>
            </w:pPr>
            <w:r>
              <w:rPr>
                <w:sz w:val="28"/>
                <w:lang w:val="lv-LV"/>
              </w:rPr>
              <w:t>2005.g.11.11.</w:t>
            </w:r>
          </w:p>
        </w:tc>
        <w:tc>
          <w:tcPr>
            <w:tcW w:w="1701" w:type="dxa"/>
            <w:tcBorders>
              <w:bottom w:val="single" w:sz="4" w:space="0" w:color="auto"/>
            </w:tcBorders>
          </w:tcPr>
          <w:p w14:paraId="7C3EBDBA" w14:textId="77777777" w:rsidR="005C5894" w:rsidRDefault="005C5894">
            <w:pPr>
              <w:rPr>
                <w:i/>
                <w:iCs/>
                <w:lang w:val="lv-LV"/>
              </w:rPr>
            </w:pPr>
          </w:p>
          <w:p w14:paraId="0E0171D9" w14:textId="77777777" w:rsidR="005C5894" w:rsidRDefault="005C5894">
            <w:pPr>
              <w:rPr>
                <w:i/>
                <w:iCs/>
                <w:lang w:val="lv-LV"/>
              </w:rPr>
            </w:pPr>
            <w:r>
              <w:rPr>
                <w:i/>
                <w:iCs/>
                <w:lang w:val="lv-LV"/>
              </w:rPr>
              <w:t>(Latvija)</w:t>
            </w:r>
          </w:p>
        </w:tc>
      </w:tr>
      <w:tr w:rsidR="005C5894" w14:paraId="0A7C21BF" w14:textId="77777777" w:rsidTr="005C5894">
        <w:tc>
          <w:tcPr>
            <w:tcW w:w="826" w:type="dxa"/>
          </w:tcPr>
          <w:p w14:paraId="10956BAA" w14:textId="22D6AF0F" w:rsidR="005C5894" w:rsidRDefault="005C5894">
            <w:pPr>
              <w:jc w:val="center"/>
              <w:rPr>
                <w:sz w:val="28"/>
                <w:lang w:val="lv-LV"/>
              </w:rPr>
            </w:pPr>
            <w:r>
              <w:br w:type="page"/>
            </w:r>
            <w:r>
              <w:br w:type="page"/>
            </w:r>
            <w:r>
              <w:br w:type="page"/>
            </w:r>
            <w:r>
              <w:br w:type="page"/>
            </w:r>
            <w:r>
              <w:br w:type="page"/>
            </w:r>
            <w:r>
              <w:rPr>
                <w:sz w:val="28"/>
                <w:lang w:val="lv-LV"/>
              </w:rPr>
              <w:t>55.</w:t>
            </w:r>
          </w:p>
        </w:tc>
        <w:tc>
          <w:tcPr>
            <w:tcW w:w="4322" w:type="dxa"/>
          </w:tcPr>
          <w:p w14:paraId="4F502350" w14:textId="77777777" w:rsidR="005C5894" w:rsidRDefault="005C5894">
            <w:pPr>
              <w:rPr>
                <w:sz w:val="28"/>
              </w:rPr>
            </w:pPr>
            <w:r>
              <w:rPr>
                <w:sz w:val="28"/>
              </w:rPr>
              <w:t xml:space="preserve">emeritētais vēstures profesors, Dr.phil. </w:t>
            </w:r>
          </w:p>
          <w:p w14:paraId="506783A3" w14:textId="77777777" w:rsidR="005C5894" w:rsidRDefault="005C5894">
            <w:r>
              <w:rPr>
                <w:b/>
                <w:bCs/>
                <w:sz w:val="28"/>
              </w:rPr>
              <w:t>Andrievs Ezergailis</w:t>
            </w:r>
          </w:p>
        </w:tc>
        <w:tc>
          <w:tcPr>
            <w:tcW w:w="1079" w:type="dxa"/>
          </w:tcPr>
          <w:p w14:paraId="4990D739" w14:textId="77777777" w:rsidR="005C5894" w:rsidRDefault="005C5894">
            <w:pPr>
              <w:rPr>
                <w:b/>
                <w:bCs/>
                <w:sz w:val="28"/>
                <w:lang w:val="lv-LV"/>
              </w:rPr>
            </w:pPr>
          </w:p>
        </w:tc>
        <w:tc>
          <w:tcPr>
            <w:tcW w:w="1800" w:type="dxa"/>
          </w:tcPr>
          <w:p w14:paraId="549D8D55" w14:textId="77777777" w:rsidR="005C5894" w:rsidRDefault="005C5894">
            <w:pPr>
              <w:rPr>
                <w:sz w:val="28"/>
                <w:lang w:val="lv-LV"/>
              </w:rPr>
            </w:pPr>
            <w:r>
              <w:rPr>
                <w:sz w:val="28"/>
                <w:lang w:val="lv-LV"/>
              </w:rPr>
              <w:t>2005.g.12.10.</w:t>
            </w:r>
          </w:p>
        </w:tc>
        <w:tc>
          <w:tcPr>
            <w:tcW w:w="2374" w:type="dxa"/>
          </w:tcPr>
          <w:p w14:paraId="34B829AE" w14:textId="77777777" w:rsidR="005C5894" w:rsidRDefault="005C5894">
            <w:pPr>
              <w:rPr>
                <w:sz w:val="28"/>
                <w:lang w:val="lv-LV"/>
              </w:rPr>
            </w:pPr>
            <w:r>
              <w:rPr>
                <w:sz w:val="28"/>
                <w:lang w:val="lv-LV"/>
              </w:rPr>
              <w:t>2006.g.04.07.</w:t>
            </w:r>
          </w:p>
          <w:p w14:paraId="1823BEA5" w14:textId="77777777" w:rsidR="005C5894" w:rsidRDefault="005C5894">
            <w:pPr>
              <w:rPr>
                <w:sz w:val="28"/>
                <w:lang w:val="lv-LV"/>
              </w:rPr>
            </w:pPr>
            <w:r>
              <w:rPr>
                <w:sz w:val="28"/>
                <w:lang w:val="lv-LV"/>
              </w:rPr>
              <w:t>Rīgas pilī</w:t>
            </w:r>
          </w:p>
        </w:tc>
        <w:tc>
          <w:tcPr>
            <w:tcW w:w="1701" w:type="dxa"/>
          </w:tcPr>
          <w:p w14:paraId="2E558FE4" w14:textId="77777777" w:rsidR="005C5894" w:rsidRDefault="005C5894">
            <w:pPr>
              <w:rPr>
                <w:i/>
                <w:iCs/>
                <w:lang w:val="lv-LV"/>
              </w:rPr>
            </w:pPr>
          </w:p>
          <w:p w14:paraId="237DF067" w14:textId="77777777" w:rsidR="005C5894" w:rsidRDefault="005C5894">
            <w:pPr>
              <w:rPr>
                <w:i/>
                <w:iCs/>
                <w:lang w:val="lv-LV"/>
              </w:rPr>
            </w:pPr>
          </w:p>
          <w:p w14:paraId="317C5957" w14:textId="77777777" w:rsidR="005C5894" w:rsidRDefault="005C5894">
            <w:pPr>
              <w:rPr>
                <w:i/>
                <w:iCs/>
                <w:lang w:val="lv-LV"/>
              </w:rPr>
            </w:pPr>
            <w:r>
              <w:rPr>
                <w:i/>
                <w:iCs/>
                <w:lang w:val="lv-LV"/>
              </w:rPr>
              <w:t>(ASV)</w:t>
            </w:r>
          </w:p>
        </w:tc>
      </w:tr>
    </w:tbl>
    <w:p w14:paraId="5BC31F61" w14:textId="77777777" w:rsidR="00CA0A8D" w:rsidRDefault="00CA0A8D">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1701"/>
      </w:tblGrid>
      <w:tr w:rsidR="005C5894" w14:paraId="04A8ED56" w14:textId="77777777" w:rsidTr="005C5894">
        <w:tc>
          <w:tcPr>
            <w:tcW w:w="826" w:type="dxa"/>
          </w:tcPr>
          <w:p w14:paraId="57274645" w14:textId="192FD9CC" w:rsidR="005C5894" w:rsidRDefault="005C5894">
            <w:pPr>
              <w:jc w:val="center"/>
              <w:rPr>
                <w:sz w:val="28"/>
                <w:lang w:val="lv-LV"/>
              </w:rPr>
            </w:pPr>
            <w:r>
              <w:rPr>
                <w:sz w:val="28"/>
                <w:lang w:val="lv-LV"/>
              </w:rPr>
              <w:t>56.</w:t>
            </w:r>
          </w:p>
        </w:tc>
        <w:tc>
          <w:tcPr>
            <w:tcW w:w="4322" w:type="dxa"/>
          </w:tcPr>
          <w:p w14:paraId="18BFB383" w14:textId="77777777" w:rsidR="005C5894" w:rsidRDefault="005C5894">
            <w:pPr>
              <w:rPr>
                <w:sz w:val="28"/>
                <w:lang w:val="lv-LV"/>
              </w:rPr>
            </w:pPr>
            <w:r>
              <w:rPr>
                <w:sz w:val="28"/>
                <w:lang w:val="lv-LV"/>
              </w:rPr>
              <w:t>Igaunijas Republikas Prezidenta kancelejas Protokola departamenta vadītājs</w:t>
            </w:r>
          </w:p>
          <w:p w14:paraId="0D567864" w14:textId="77777777" w:rsidR="005C5894" w:rsidRDefault="005C5894">
            <w:pPr>
              <w:rPr>
                <w:b/>
                <w:bCs/>
                <w:sz w:val="28"/>
                <w:lang w:val="lv-LV"/>
              </w:rPr>
            </w:pPr>
            <w:r>
              <w:rPr>
                <w:b/>
                <w:bCs/>
                <w:sz w:val="28"/>
                <w:lang w:val="lv-LV"/>
              </w:rPr>
              <w:t xml:space="preserve">Andrejs Birovs </w:t>
            </w:r>
            <w:r>
              <w:rPr>
                <w:b/>
                <w:bCs/>
                <w:i/>
                <w:iCs/>
                <w:sz w:val="28"/>
                <w:lang w:val="lv-LV"/>
              </w:rPr>
              <w:t>(Andrei Birov)</w:t>
            </w:r>
          </w:p>
        </w:tc>
        <w:tc>
          <w:tcPr>
            <w:tcW w:w="1079" w:type="dxa"/>
          </w:tcPr>
          <w:p w14:paraId="6A42BDE4" w14:textId="77777777" w:rsidR="005C5894" w:rsidRDefault="005C5894">
            <w:pPr>
              <w:rPr>
                <w:b/>
                <w:bCs/>
                <w:sz w:val="28"/>
                <w:lang w:val="lv-LV"/>
              </w:rPr>
            </w:pPr>
          </w:p>
        </w:tc>
        <w:tc>
          <w:tcPr>
            <w:tcW w:w="1800" w:type="dxa"/>
          </w:tcPr>
          <w:p w14:paraId="1D7BBC95" w14:textId="77777777" w:rsidR="005C5894" w:rsidRDefault="005C5894">
            <w:pPr>
              <w:rPr>
                <w:sz w:val="28"/>
                <w:lang w:val="lv-LV"/>
              </w:rPr>
            </w:pPr>
            <w:r>
              <w:rPr>
                <w:sz w:val="28"/>
                <w:lang w:val="lv-LV"/>
              </w:rPr>
              <w:t>2005.g.30.11.</w:t>
            </w:r>
          </w:p>
        </w:tc>
        <w:tc>
          <w:tcPr>
            <w:tcW w:w="2374" w:type="dxa"/>
          </w:tcPr>
          <w:p w14:paraId="6D787760" w14:textId="77777777" w:rsidR="005C5894" w:rsidRDefault="005C5894">
            <w:pPr>
              <w:rPr>
                <w:sz w:val="28"/>
                <w:lang w:val="lv-LV"/>
              </w:rPr>
            </w:pPr>
            <w:r>
              <w:rPr>
                <w:sz w:val="28"/>
                <w:lang w:val="lv-LV"/>
              </w:rPr>
              <w:t>2005.g.7.decembrī</w:t>
            </w:r>
          </w:p>
          <w:p w14:paraId="4188904A" w14:textId="77777777" w:rsidR="005C5894" w:rsidRDefault="005C5894">
            <w:pPr>
              <w:rPr>
                <w:sz w:val="28"/>
                <w:lang w:val="lv-LV"/>
              </w:rPr>
            </w:pPr>
            <w:r>
              <w:rPr>
                <w:sz w:val="28"/>
                <w:lang w:val="lv-LV"/>
              </w:rPr>
              <w:t>Igaunijas prezidenta valsts vizītes laikā Latvijas Republikā</w:t>
            </w:r>
          </w:p>
        </w:tc>
        <w:tc>
          <w:tcPr>
            <w:tcW w:w="1701" w:type="dxa"/>
          </w:tcPr>
          <w:p w14:paraId="2F144ECF" w14:textId="77777777" w:rsidR="005C5894" w:rsidRDefault="005C5894">
            <w:pPr>
              <w:rPr>
                <w:sz w:val="28"/>
                <w:lang w:val="lv-LV"/>
              </w:rPr>
            </w:pPr>
            <w:r>
              <w:rPr>
                <w:sz w:val="28"/>
                <w:lang w:val="lv-LV"/>
              </w:rPr>
              <w:t>protokolārā apmaiņa</w:t>
            </w:r>
          </w:p>
          <w:p w14:paraId="39203291" w14:textId="77777777" w:rsidR="005C5894" w:rsidRDefault="005C5894">
            <w:pPr>
              <w:rPr>
                <w:sz w:val="28"/>
                <w:lang w:val="lv-LV"/>
              </w:rPr>
            </w:pPr>
          </w:p>
          <w:p w14:paraId="2340B693" w14:textId="77777777" w:rsidR="005C5894" w:rsidRDefault="005C5894">
            <w:pPr>
              <w:rPr>
                <w:i/>
                <w:iCs/>
                <w:lang w:val="lv-LV"/>
              </w:rPr>
            </w:pPr>
            <w:r>
              <w:rPr>
                <w:i/>
                <w:iCs/>
                <w:lang w:val="lv-LV"/>
              </w:rPr>
              <w:t>(Igaunija)</w:t>
            </w:r>
          </w:p>
        </w:tc>
      </w:tr>
      <w:tr w:rsidR="005C5894" w14:paraId="375EC760" w14:textId="77777777" w:rsidTr="005C5894">
        <w:tc>
          <w:tcPr>
            <w:tcW w:w="826" w:type="dxa"/>
          </w:tcPr>
          <w:p w14:paraId="5FA5BE1A" w14:textId="77777777" w:rsidR="005C5894" w:rsidRDefault="005C5894">
            <w:pPr>
              <w:jc w:val="center"/>
              <w:rPr>
                <w:sz w:val="28"/>
                <w:lang w:val="lv-LV"/>
              </w:rPr>
            </w:pPr>
            <w:r>
              <w:rPr>
                <w:sz w:val="28"/>
                <w:lang w:val="lv-LV"/>
              </w:rPr>
              <w:t>57.</w:t>
            </w:r>
          </w:p>
        </w:tc>
        <w:tc>
          <w:tcPr>
            <w:tcW w:w="4322" w:type="dxa"/>
          </w:tcPr>
          <w:p w14:paraId="747ADEAF" w14:textId="77777777" w:rsidR="005C5894" w:rsidRDefault="005C5894">
            <w:pPr>
              <w:rPr>
                <w:sz w:val="28"/>
                <w:lang w:val="lv-LV"/>
              </w:rPr>
            </w:pPr>
            <w:r>
              <w:rPr>
                <w:sz w:val="28"/>
                <w:lang w:val="lv-LV"/>
              </w:rPr>
              <w:t>Igaunijas Republikas Ārlietu ministrijas Protokola departamenta nodaļas vadītāja</w:t>
            </w:r>
          </w:p>
          <w:p w14:paraId="28BDC75A" w14:textId="77777777" w:rsidR="005C5894" w:rsidRDefault="005C5894">
            <w:pPr>
              <w:pStyle w:val="Heading1"/>
            </w:pPr>
            <w:r>
              <w:t>Ille Marika Peldma</w:t>
            </w:r>
          </w:p>
          <w:p w14:paraId="13959134" w14:textId="77777777" w:rsidR="005C5894" w:rsidRDefault="005C5894">
            <w:pPr>
              <w:rPr>
                <w:b/>
                <w:bCs/>
                <w:i/>
                <w:iCs/>
                <w:sz w:val="28"/>
                <w:lang w:val="lv-LV"/>
              </w:rPr>
            </w:pPr>
            <w:r>
              <w:rPr>
                <w:b/>
                <w:bCs/>
                <w:i/>
                <w:iCs/>
                <w:sz w:val="28"/>
                <w:lang w:val="lv-LV"/>
              </w:rPr>
              <w:t>(Ülle-Marika Põldma)</w:t>
            </w:r>
          </w:p>
        </w:tc>
        <w:tc>
          <w:tcPr>
            <w:tcW w:w="1079" w:type="dxa"/>
          </w:tcPr>
          <w:p w14:paraId="78D35A46" w14:textId="77777777" w:rsidR="005C5894" w:rsidRDefault="005C5894">
            <w:pPr>
              <w:rPr>
                <w:b/>
                <w:bCs/>
                <w:sz w:val="28"/>
                <w:lang w:val="lv-LV"/>
              </w:rPr>
            </w:pPr>
          </w:p>
        </w:tc>
        <w:tc>
          <w:tcPr>
            <w:tcW w:w="1800" w:type="dxa"/>
          </w:tcPr>
          <w:p w14:paraId="5F3B1F25" w14:textId="77777777" w:rsidR="005C5894" w:rsidRDefault="005C5894">
            <w:pPr>
              <w:rPr>
                <w:sz w:val="28"/>
                <w:lang w:val="lv-LV"/>
              </w:rPr>
            </w:pPr>
            <w:r>
              <w:rPr>
                <w:sz w:val="28"/>
                <w:lang w:val="lv-LV"/>
              </w:rPr>
              <w:t>2005.g.30.11.</w:t>
            </w:r>
          </w:p>
        </w:tc>
        <w:tc>
          <w:tcPr>
            <w:tcW w:w="2374" w:type="dxa"/>
          </w:tcPr>
          <w:p w14:paraId="3CD56CFF" w14:textId="77777777" w:rsidR="005C5894" w:rsidRDefault="005C5894">
            <w:pPr>
              <w:rPr>
                <w:sz w:val="28"/>
                <w:lang w:val="lv-LV"/>
              </w:rPr>
            </w:pPr>
            <w:r>
              <w:rPr>
                <w:sz w:val="28"/>
                <w:lang w:val="lv-LV"/>
              </w:rPr>
              <w:t>2005.g.7.decembrī</w:t>
            </w:r>
          </w:p>
          <w:p w14:paraId="62C33732" w14:textId="77777777" w:rsidR="005C5894" w:rsidRDefault="005C5894">
            <w:pPr>
              <w:rPr>
                <w:sz w:val="28"/>
                <w:lang w:val="lv-LV"/>
              </w:rPr>
            </w:pPr>
            <w:r>
              <w:rPr>
                <w:sz w:val="28"/>
                <w:lang w:val="lv-LV"/>
              </w:rPr>
              <w:t>Igaunijas prezidenta valsts vizītes laikā Latvijas Republikā</w:t>
            </w:r>
          </w:p>
        </w:tc>
        <w:tc>
          <w:tcPr>
            <w:tcW w:w="1701" w:type="dxa"/>
          </w:tcPr>
          <w:p w14:paraId="76295AB8" w14:textId="77777777" w:rsidR="005C5894" w:rsidRDefault="005C5894">
            <w:pPr>
              <w:rPr>
                <w:sz w:val="28"/>
                <w:lang w:val="lv-LV"/>
              </w:rPr>
            </w:pPr>
            <w:r>
              <w:rPr>
                <w:sz w:val="28"/>
                <w:lang w:val="lv-LV"/>
              </w:rPr>
              <w:t>protokolārā apmaiņa</w:t>
            </w:r>
          </w:p>
          <w:p w14:paraId="2B8A31B7" w14:textId="77777777" w:rsidR="005C5894" w:rsidRDefault="005C5894">
            <w:pPr>
              <w:rPr>
                <w:sz w:val="28"/>
                <w:lang w:val="lv-LV"/>
              </w:rPr>
            </w:pPr>
          </w:p>
          <w:p w14:paraId="6FA21078" w14:textId="77777777" w:rsidR="005C5894" w:rsidRDefault="005C5894">
            <w:pPr>
              <w:rPr>
                <w:i/>
                <w:iCs/>
                <w:lang w:val="lv-LV"/>
              </w:rPr>
            </w:pPr>
            <w:r>
              <w:rPr>
                <w:i/>
                <w:iCs/>
                <w:lang w:val="lv-LV"/>
              </w:rPr>
              <w:t>(Igaunija)</w:t>
            </w:r>
          </w:p>
        </w:tc>
      </w:tr>
      <w:tr w:rsidR="005C5894" w14:paraId="037C48DD" w14:textId="77777777" w:rsidTr="005C5894">
        <w:tc>
          <w:tcPr>
            <w:tcW w:w="826" w:type="dxa"/>
          </w:tcPr>
          <w:p w14:paraId="4A138A69" w14:textId="6797B5E3" w:rsidR="005C5894" w:rsidRDefault="00776A9F">
            <w:pPr>
              <w:jc w:val="center"/>
              <w:rPr>
                <w:sz w:val="28"/>
                <w:lang w:val="lv-LV"/>
              </w:rPr>
            </w:pPr>
            <w:r>
              <w:br w:type="page"/>
            </w:r>
            <w:r w:rsidR="005C5894">
              <w:rPr>
                <w:sz w:val="28"/>
                <w:lang w:val="lv-LV"/>
              </w:rPr>
              <w:t>58.</w:t>
            </w:r>
          </w:p>
        </w:tc>
        <w:tc>
          <w:tcPr>
            <w:tcW w:w="4322" w:type="dxa"/>
          </w:tcPr>
          <w:p w14:paraId="6AB1C47F" w14:textId="77777777" w:rsidR="005C5894" w:rsidRDefault="005C5894">
            <w:pPr>
              <w:rPr>
                <w:sz w:val="28"/>
                <w:lang w:val="lv-LV"/>
              </w:rPr>
            </w:pPr>
            <w:r>
              <w:rPr>
                <w:sz w:val="28"/>
                <w:lang w:val="lv-LV"/>
              </w:rPr>
              <w:t>Igaunijas Republikas prezidenta ārlietu padomniece</w:t>
            </w:r>
          </w:p>
          <w:p w14:paraId="40CC1A9F" w14:textId="77777777" w:rsidR="005C5894" w:rsidRDefault="005C5894">
            <w:pPr>
              <w:pStyle w:val="Heading1"/>
            </w:pPr>
            <w:r>
              <w:t>Angela Saksa-Tammekanda</w:t>
            </w:r>
          </w:p>
          <w:p w14:paraId="71262179" w14:textId="77777777" w:rsidR="005C5894" w:rsidRDefault="005C5894">
            <w:pPr>
              <w:rPr>
                <w:b/>
                <w:bCs/>
                <w:i/>
                <w:iCs/>
                <w:sz w:val="28"/>
                <w:lang w:val="lv-LV"/>
              </w:rPr>
            </w:pPr>
            <w:r>
              <w:rPr>
                <w:b/>
                <w:bCs/>
                <w:i/>
                <w:iCs/>
                <w:sz w:val="28"/>
                <w:lang w:val="lv-LV"/>
              </w:rPr>
              <w:t>(Angela Saks-Tammekand)</w:t>
            </w:r>
          </w:p>
        </w:tc>
        <w:tc>
          <w:tcPr>
            <w:tcW w:w="1079" w:type="dxa"/>
          </w:tcPr>
          <w:p w14:paraId="2CDE6622" w14:textId="77777777" w:rsidR="005C5894" w:rsidRDefault="005C5894">
            <w:pPr>
              <w:rPr>
                <w:b/>
                <w:bCs/>
                <w:sz w:val="28"/>
                <w:lang w:val="lv-LV"/>
              </w:rPr>
            </w:pPr>
          </w:p>
        </w:tc>
        <w:tc>
          <w:tcPr>
            <w:tcW w:w="1800" w:type="dxa"/>
          </w:tcPr>
          <w:p w14:paraId="6B00DE8C" w14:textId="77777777" w:rsidR="005C5894" w:rsidRDefault="005C5894">
            <w:pPr>
              <w:rPr>
                <w:sz w:val="28"/>
                <w:lang w:val="lv-LV"/>
              </w:rPr>
            </w:pPr>
            <w:r>
              <w:rPr>
                <w:sz w:val="28"/>
                <w:lang w:val="lv-LV"/>
              </w:rPr>
              <w:t>2005.g.30.11.</w:t>
            </w:r>
          </w:p>
        </w:tc>
        <w:tc>
          <w:tcPr>
            <w:tcW w:w="2374" w:type="dxa"/>
          </w:tcPr>
          <w:p w14:paraId="46D12783" w14:textId="77777777" w:rsidR="005C5894" w:rsidRDefault="005C5894">
            <w:pPr>
              <w:rPr>
                <w:sz w:val="28"/>
                <w:lang w:val="lv-LV"/>
              </w:rPr>
            </w:pPr>
            <w:r>
              <w:rPr>
                <w:sz w:val="28"/>
                <w:lang w:val="lv-LV"/>
              </w:rPr>
              <w:t>2005.g.7.decembrī</w:t>
            </w:r>
          </w:p>
          <w:p w14:paraId="60E5B962" w14:textId="77777777" w:rsidR="005C5894" w:rsidRDefault="005C5894">
            <w:pPr>
              <w:rPr>
                <w:sz w:val="28"/>
                <w:lang w:val="lv-LV"/>
              </w:rPr>
            </w:pPr>
            <w:r>
              <w:rPr>
                <w:sz w:val="28"/>
                <w:lang w:val="lv-LV"/>
              </w:rPr>
              <w:t>Igaunijas prezidenta valsts vizītes laikā LR</w:t>
            </w:r>
          </w:p>
        </w:tc>
        <w:tc>
          <w:tcPr>
            <w:tcW w:w="1701" w:type="dxa"/>
          </w:tcPr>
          <w:p w14:paraId="6805DAE9" w14:textId="77777777" w:rsidR="005C5894" w:rsidRDefault="005C5894">
            <w:pPr>
              <w:rPr>
                <w:sz w:val="28"/>
                <w:lang w:val="lv-LV"/>
              </w:rPr>
            </w:pPr>
            <w:r>
              <w:rPr>
                <w:sz w:val="28"/>
                <w:lang w:val="lv-LV"/>
              </w:rPr>
              <w:t>protokolārā apmaiņa</w:t>
            </w:r>
          </w:p>
          <w:p w14:paraId="43AC1594" w14:textId="77777777" w:rsidR="005C5894" w:rsidRDefault="005C5894">
            <w:pPr>
              <w:rPr>
                <w:sz w:val="28"/>
                <w:lang w:val="lv-LV"/>
              </w:rPr>
            </w:pPr>
          </w:p>
          <w:p w14:paraId="3BC4AF0D" w14:textId="77777777" w:rsidR="005C5894" w:rsidRDefault="005C5894">
            <w:pPr>
              <w:rPr>
                <w:i/>
                <w:iCs/>
                <w:lang w:val="lv-LV"/>
              </w:rPr>
            </w:pPr>
            <w:r>
              <w:rPr>
                <w:i/>
                <w:iCs/>
                <w:lang w:val="lv-LV"/>
              </w:rPr>
              <w:t>(Igaunija)</w:t>
            </w:r>
          </w:p>
        </w:tc>
      </w:tr>
      <w:tr w:rsidR="005C5894" w14:paraId="50D8766C" w14:textId="77777777" w:rsidTr="005C5894">
        <w:tc>
          <w:tcPr>
            <w:tcW w:w="826" w:type="dxa"/>
            <w:tcBorders>
              <w:bottom w:val="single" w:sz="4" w:space="0" w:color="auto"/>
            </w:tcBorders>
          </w:tcPr>
          <w:p w14:paraId="5203F02B" w14:textId="77777777" w:rsidR="005C5894" w:rsidRDefault="005C5894">
            <w:pPr>
              <w:jc w:val="center"/>
              <w:rPr>
                <w:sz w:val="28"/>
                <w:lang w:val="lv-LV"/>
              </w:rPr>
            </w:pPr>
            <w:r>
              <w:rPr>
                <w:sz w:val="28"/>
                <w:lang w:val="lv-LV"/>
              </w:rPr>
              <w:t>59.</w:t>
            </w:r>
          </w:p>
        </w:tc>
        <w:tc>
          <w:tcPr>
            <w:tcW w:w="4322" w:type="dxa"/>
            <w:tcBorders>
              <w:bottom w:val="single" w:sz="4" w:space="0" w:color="auto"/>
            </w:tcBorders>
          </w:tcPr>
          <w:p w14:paraId="7C219010" w14:textId="77777777" w:rsidR="005C5894" w:rsidRDefault="005C5894">
            <w:pPr>
              <w:rPr>
                <w:sz w:val="28"/>
                <w:lang w:val="lv-LV"/>
              </w:rPr>
            </w:pPr>
            <w:r>
              <w:rPr>
                <w:sz w:val="28"/>
                <w:lang w:val="lv-LV"/>
              </w:rPr>
              <w:t>Igaunijas Republikas Valgas apriņķa gubernators</w:t>
            </w:r>
          </w:p>
          <w:p w14:paraId="2EA0ABFA" w14:textId="77777777" w:rsidR="005C5894" w:rsidRDefault="005C5894">
            <w:pPr>
              <w:pStyle w:val="Heading1"/>
            </w:pPr>
            <w:r>
              <w:t>Georgs Trašanovs</w:t>
            </w:r>
          </w:p>
          <w:p w14:paraId="64F25A87" w14:textId="77777777" w:rsidR="005C5894" w:rsidRDefault="005C5894">
            <w:pPr>
              <w:rPr>
                <w:b/>
                <w:bCs/>
                <w:i/>
                <w:iCs/>
                <w:sz w:val="28"/>
                <w:lang w:val="lv-LV"/>
              </w:rPr>
            </w:pPr>
            <w:r>
              <w:rPr>
                <w:b/>
                <w:bCs/>
                <w:i/>
                <w:iCs/>
                <w:sz w:val="28"/>
                <w:lang w:val="lv-LV"/>
              </w:rPr>
              <w:t>(Georg Trašanov)</w:t>
            </w:r>
          </w:p>
        </w:tc>
        <w:tc>
          <w:tcPr>
            <w:tcW w:w="1079" w:type="dxa"/>
            <w:tcBorders>
              <w:bottom w:val="single" w:sz="4" w:space="0" w:color="auto"/>
            </w:tcBorders>
          </w:tcPr>
          <w:p w14:paraId="37245866" w14:textId="77777777" w:rsidR="005C5894" w:rsidRDefault="005C5894">
            <w:pPr>
              <w:rPr>
                <w:b/>
                <w:bCs/>
                <w:sz w:val="28"/>
                <w:lang w:val="lv-LV"/>
              </w:rPr>
            </w:pPr>
          </w:p>
        </w:tc>
        <w:tc>
          <w:tcPr>
            <w:tcW w:w="1800" w:type="dxa"/>
            <w:tcBorders>
              <w:bottom w:val="single" w:sz="4" w:space="0" w:color="auto"/>
            </w:tcBorders>
          </w:tcPr>
          <w:p w14:paraId="086018B9" w14:textId="77777777" w:rsidR="005C5894" w:rsidRDefault="005C5894">
            <w:pPr>
              <w:rPr>
                <w:sz w:val="28"/>
                <w:lang w:val="lv-LV"/>
              </w:rPr>
            </w:pPr>
            <w:r>
              <w:rPr>
                <w:sz w:val="28"/>
                <w:lang w:val="lv-LV"/>
              </w:rPr>
              <w:t>2005.g.30.11.</w:t>
            </w:r>
          </w:p>
        </w:tc>
        <w:tc>
          <w:tcPr>
            <w:tcW w:w="2374" w:type="dxa"/>
            <w:tcBorders>
              <w:bottom w:val="single" w:sz="4" w:space="0" w:color="auto"/>
            </w:tcBorders>
          </w:tcPr>
          <w:p w14:paraId="6905BCD8" w14:textId="77777777" w:rsidR="005C5894" w:rsidRDefault="005C5894">
            <w:pPr>
              <w:rPr>
                <w:sz w:val="28"/>
                <w:lang w:val="lv-LV"/>
              </w:rPr>
            </w:pPr>
            <w:r>
              <w:rPr>
                <w:sz w:val="28"/>
                <w:lang w:val="lv-LV"/>
              </w:rPr>
              <w:t>2005.g.7.decembrī</w:t>
            </w:r>
          </w:p>
          <w:p w14:paraId="1C2A9432" w14:textId="77777777" w:rsidR="005C5894" w:rsidRDefault="005C5894">
            <w:pPr>
              <w:rPr>
                <w:sz w:val="28"/>
                <w:lang w:val="lv-LV"/>
              </w:rPr>
            </w:pPr>
            <w:r>
              <w:rPr>
                <w:sz w:val="28"/>
                <w:lang w:val="lv-LV"/>
              </w:rPr>
              <w:t>Igaunijas prezidenta valsts vizītes laikā Latvijas Republikā</w:t>
            </w:r>
          </w:p>
        </w:tc>
        <w:tc>
          <w:tcPr>
            <w:tcW w:w="1701" w:type="dxa"/>
            <w:tcBorders>
              <w:bottom w:val="single" w:sz="4" w:space="0" w:color="auto"/>
            </w:tcBorders>
          </w:tcPr>
          <w:p w14:paraId="288400F5" w14:textId="77777777" w:rsidR="005C5894" w:rsidRDefault="005C5894">
            <w:pPr>
              <w:rPr>
                <w:sz w:val="28"/>
                <w:lang w:val="lv-LV"/>
              </w:rPr>
            </w:pPr>
            <w:r>
              <w:rPr>
                <w:sz w:val="28"/>
                <w:lang w:val="lv-LV"/>
              </w:rPr>
              <w:t>protokolārā apmaiņa</w:t>
            </w:r>
          </w:p>
          <w:p w14:paraId="6B2572B8" w14:textId="77777777" w:rsidR="005C5894" w:rsidRDefault="005C5894">
            <w:pPr>
              <w:rPr>
                <w:sz w:val="28"/>
                <w:lang w:val="lv-LV"/>
              </w:rPr>
            </w:pPr>
          </w:p>
          <w:p w14:paraId="16AEF422" w14:textId="77777777" w:rsidR="005C5894" w:rsidRDefault="005C5894">
            <w:pPr>
              <w:rPr>
                <w:i/>
                <w:iCs/>
                <w:lang w:val="lv-LV"/>
              </w:rPr>
            </w:pPr>
            <w:r>
              <w:rPr>
                <w:i/>
                <w:iCs/>
                <w:lang w:val="lv-LV"/>
              </w:rPr>
              <w:t>(Igaunija)</w:t>
            </w:r>
          </w:p>
        </w:tc>
      </w:tr>
      <w:tr w:rsidR="005C5894" w14:paraId="0B3F582F" w14:textId="77777777" w:rsidTr="005C5894">
        <w:tc>
          <w:tcPr>
            <w:tcW w:w="826" w:type="dxa"/>
          </w:tcPr>
          <w:p w14:paraId="1B43DE4F" w14:textId="57B2D3BC" w:rsidR="005C5894" w:rsidRDefault="005C5894">
            <w:pPr>
              <w:jc w:val="center"/>
              <w:rPr>
                <w:sz w:val="28"/>
                <w:lang w:val="lv-LV"/>
              </w:rPr>
            </w:pPr>
            <w:r>
              <w:br w:type="page"/>
            </w:r>
            <w:r>
              <w:br w:type="page"/>
            </w:r>
            <w:r>
              <w:br w:type="page"/>
            </w:r>
            <w:r>
              <w:rPr>
                <w:sz w:val="28"/>
                <w:lang w:val="lv-LV"/>
              </w:rPr>
              <w:t>60.</w:t>
            </w:r>
          </w:p>
        </w:tc>
        <w:tc>
          <w:tcPr>
            <w:tcW w:w="4322" w:type="dxa"/>
          </w:tcPr>
          <w:p w14:paraId="15B444B5" w14:textId="77777777" w:rsidR="005C5894" w:rsidRDefault="005C5894">
            <w:pPr>
              <w:rPr>
                <w:sz w:val="28"/>
                <w:lang w:val="lv-LV"/>
              </w:rPr>
            </w:pPr>
            <w:r>
              <w:rPr>
                <w:sz w:val="28"/>
                <w:lang w:val="lv-LV"/>
              </w:rPr>
              <w:t>sabiedriskais un kultūras darbinieks, Dr.chem.</w:t>
            </w:r>
          </w:p>
          <w:p w14:paraId="3FBC9C96" w14:textId="77777777" w:rsidR="005C5894" w:rsidRDefault="005C5894">
            <w:pPr>
              <w:rPr>
                <w:b/>
                <w:bCs/>
                <w:sz w:val="28"/>
                <w:lang w:val="lv-LV"/>
              </w:rPr>
            </w:pPr>
            <w:r>
              <w:rPr>
                <w:b/>
                <w:bCs/>
                <w:sz w:val="28"/>
                <w:lang w:val="lv-LV"/>
              </w:rPr>
              <w:t>Tālivaldis Bērziņš</w:t>
            </w:r>
          </w:p>
        </w:tc>
        <w:tc>
          <w:tcPr>
            <w:tcW w:w="1079" w:type="dxa"/>
          </w:tcPr>
          <w:p w14:paraId="611A2C09" w14:textId="77777777" w:rsidR="005C5894" w:rsidRDefault="005C5894">
            <w:pPr>
              <w:rPr>
                <w:b/>
                <w:bCs/>
                <w:sz w:val="28"/>
                <w:lang w:val="lv-LV"/>
              </w:rPr>
            </w:pPr>
          </w:p>
        </w:tc>
        <w:tc>
          <w:tcPr>
            <w:tcW w:w="1800" w:type="dxa"/>
          </w:tcPr>
          <w:p w14:paraId="4418418A" w14:textId="77777777" w:rsidR="005C5894" w:rsidRDefault="005C5894">
            <w:pPr>
              <w:rPr>
                <w:sz w:val="28"/>
                <w:lang w:val="lv-LV"/>
              </w:rPr>
            </w:pPr>
            <w:r>
              <w:rPr>
                <w:sz w:val="28"/>
                <w:lang w:val="lv-LV"/>
              </w:rPr>
              <w:t>2006.g.20.03.</w:t>
            </w:r>
          </w:p>
        </w:tc>
        <w:tc>
          <w:tcPr>
            <w:tcW w:w="2374" w:type="dxa"/>
          </w:tcPr>
          <w:p w14:paraId="5126F6F6" w14:textId="77777777" w:rsidR="005C5894" w:rsidRDefault="005C5894">
            <w:pPr>
              <w:rPr>
                <w:sz w:val="28"/>
                <w:lang w:val="lv-LV"/>
              </w:rPr>
            </w:pPr>
            <w:r>
              <w:rPr>
                <w:sz w:val="28"/>
                <w:lang w:val="lv-LV"/>
              </w:rPr>
              <w:t>2006.g.11.11.</w:t>
            </w:r>
          </w:p>
        </w:tc>
        <w:tc>
          <w:tcPr>
            <w:tcW w:w="1701" w:type="dxa"/>
          </w:tcPr>
          <w:p w14:paraId="5EDD191A" w14:textId="77777777" w:rsidR="005C5894" w:rsidRDefault="005C5894">
            <w:pPr>
              <w:rPr>
                <w:sz w:val="28"/>
                <w:lang w:val="lv-LV"/>
              </w:rPr>
            </w:pPr>
          </w:p>
          <w:p w14:paraId="6318DD33" w14:textId="77777777" w:rsidR="005C5894" w:rsidRDefault="005C5894">
            <w:pPr>
              <w:rPr>
                <w:sz w:val="28"/>
                <w:lang w:val="lv-LV"/>
              </w:rPr>
            </w:pPr>
          </w:p>
          <w:p w14:paraId="4BEAD6CD" w14:textId="77777777" w:rsidR="005C5894" w:rsidRDefault="005C5894">
            <w:pPr>
              <w:rPr>
                <w:i/>
                <w:iCs/>
                <w:lang w:val="lv-LV"/>
              </w:rPr>
            </w:pPr>
            <w:r>
              <w:rPr>
                <w:i/>
                <w:iCs/>
                <w:lang w:val="lv-LV"/>
              </w:rPr>
              <w:t>(ASV)</w:t>
            </w:r>
          </w:p>
        </w:tc>
      </w:tr>
      <w:tr w:rsidR="005C5894" w14:paraId="2C12F961" w14:textId="77777777" w:rsidTr="005C5894">
        <w:tc>
          <w:tcPr>
            <w:tcW w:w="826" w:type="dxa"/>
          </w:tcPr>
          <w:p w14:paraId="1826B128" w14:textId="77777777" w:rsidR="005C5894" w:rsidRDefault="005C5894">
            <w:pPr>
              <w:jc w:val="center"/>
              <w:rPr>
                <w:sz w:val="28"/>
                <w:lang w:val="lv-LV"/>
              </w:rPr>
            </w:pPr>
            <w:r>
              <w:rPr>
                <w:sz w:val="28"/>
                <w:lang w:val="lv-LV"/>
              </w:rPr>
              <w:t>61.</w:t>
            </w:r>
          </w:p>
        </w:tc>
        <w:tc>
          <w:tcPr>
            <w:tcW w:w="4322" w:type="dxa"/>
          </w:tcPr>
          <w:p w14:paraId="1F671A35" w14:textId="77777777" w:rsidR="005C5894" w:rsidRDefault="005C5894">
            <w:pPr>
              <w:rPr>
                <w:sz w:val="28"/>
                <w:lang w:val="lv-LV"/>
              </w:rPr>
            </w:pPr>
            <w:r>
              <w:rPr>
                <w:sz w:val="28"/>
                <w:lang w:val="lv-LV"/>
              </w:rPr>
              <w:t>komponists</w:t>
            </w:r>
          </w:p>
          <w:p w14:paraId="51653274" w14:textId="77777777" w:rsidR="005C5894" w:rsidRDefault="005C5894">
            <w:pPr>
              <w:pStyle w:val="Heading1"/>
            </w:pPr>
            <w:r>
              <w:t>Pauls Miervaldis Dambis</w:t>
            </w:r>
          </w:p>
        </w:tc>
        <w:tc>
          <w:tcPr>
            <w:tcW w:w="1079" w:type="dxa"/>
          </w:tcPr>
          <w:p w14:paraId="5E45803E" w14:textId="77777777" w:rsidR="005C5894" w:rsidRDefault="005C5894">
            <w:pPr>
              <w:rPr>
                <w:b/>
                <w:bCs/>
                <w:sz w:val="28"/>
                <w:lang w:val="lv-LV"/>
              </w:rPr>
            </w:pPr>
          </w:p>
        </w:tc>
        <w:tc>
          <w:tcPr>
            <w:tcW w:w="1800" w:type="dxa"/>
          </w:tcPr>
          <w:p w14:paraId="2B55B047" w14:textId="77777777" w:rsidR="005C5894" w:rsidRDefault="005C5894">
            <w:pPr>
              <w:rPr>
                <w:sz w:val="28"/>
                <w:lang w:val="lv-LV"/>
              </w:rPr>
            </w:pPr>
            <w:r>
              <w:rPr>
                <w:sz w:val="28"/>
                <w:lang w:val="lv-LV"/>
              </w:rPr>
              <w:t>2006.g.20.03.</w:t>
            </w:r>
          </w:p>
        </w:tc>
        <w:tc>
          <w:tcPr>
            <w:tcW w:w="2374" w:type="dxa"/>
          </w:tcPr>
          <w:p w14:paraId="068A0783" w14:textId="77777777" w:rsidR="005C5894" w:rsidRDefault="005C5894">
            <w:pPr>
              <w:rPr>
                <w:sz w:val="28"/>
                <w:lang w:val="lv-LV"/>
              </w:rPr>
            </w:pPr>
            <w:r>
              <w:rPr>
                <w:sz w:val="28"/>
                <w:lang w:val="lv-LV"/>
              </w:rPr>
              <w:t>2006.g.03.05.</w:t>
            </w:r>
          </w:p>
        </w:tc>
        <w:tc>
          <w:tcPr>
            <w:tcW w:w="1701" w:type="dxa"/>
          </w:tcPr>
          <w:p w14:paraId="784EE9A7" w14:textId="77777777" w:rsidR="005C5894" w:rsidRDefault="005C5894">
            <w:pPr>
              <w:rPr>
                <w:sz w:val="28"/>
                <w:lang w:val="lv-LV"/>
              </w:rPr>
            </w:pPr>
          </w:p>
          <w:p w14:paraId="0666AD4C" w14:textId="77777777" w:rsidR="005C5894" w:rsidRDefault="005C5894">
            <w:pPr>
              <w:rPr>
                <w:i/>
                <w:iCs/>
                <w:lang w:val="lv-LV"/>
              </w:rPr>
            </w:pPr>
            <w:r>
              <w:rPr>
                <w:i/>
                <w:iCs/>
                <w:lang w:val="lv-LV"/>
              </w:rPr>
              <w:t>(Latvija)</w:t>
            </w:r>
          </w:p>
        </w:tc>
      </w:tr>
    </w:tbl>
    <w:p w14:paraId="5277FD82" w14:textId="77777777" w:rsidR="00CA0A8D" w:rsidRDefault="00CA0A8D">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374"/>
        <w:gridCol w:w="99"/>
        <w:gridCol w:w="1515"/>
        <w:gridCol w:w="87"/>
      </w:tblGrid>
      <w:tr w:rsidR="005C5894" w14:paraId="440983DD" w14:textId="77777777" w:rsidTr="005C5894">
        <w:tc>
          <w:tcPr>
            <w:tcW w:w="826" w:type="dxa"/>
          </w:tcPr>
          <w:p w14:paraId="6EF5BDA0" w14:textId="4229A3A6" w:rsidR="005C5894" w:rsidRDefault="005C5894">
            <w:pPr>
              <w:jc w:val="center"/>
              <w:rPr>
                <w:sz w:val="28"/>
                <w:lang w:val="lv-LV"/>
              </w:rPr>
            </w:pPr>
            <w:r>
              <w:rPr>
                <w:sz w:val="28"/>
                <w:lang w:val="lv-LV"/>
              </w:rPr>
              <w:t>62.</w:t>
            </w:r>
          </w:p>
        </w:tc>
        <w:tc>
          <w:tcPr>
            <w:tcW w:w="4322" w:type="dxa"/>
          </w:tcPr>
          <w:p w14:paraId="64789696" w14:textId="77777777" w:rsidR="005C5894" w:rsidRDefault="005C5894">
            <w:pPr>
              <w:rPr>
                <w:sz w:val="28"/>
                <w:lang w:val="lv-LV"/>
              </w:rPr>
            </w:pPr>
            <w:r>
              <w:rPr>
                <w:sz w:val="28"/>
                <w:lang w:val="lv-LV"/>
              </w:rPr>
              <w:t>komponiste</w:t>
            </w:r>
          </w:p>
          <w:p w14:paraId="0135F540" w14:textId="77777777" w:rsidR="005C5894" w:rsidRDefault="005C5894">
            <w:pPr>
              <w:pStyle w:val="Heading1"/>
            </w:pPr>
            <w:r>
              <w:t>Maiga (Maija) Einfelde</w:t>
            </w:r>
          </w:p>
        </w:tc>
        <w:tc>
          <w:tcPr>
            <w:tcW w:w="1079" w:type="dxa"/>
          </w:tcPr>
          <w:p w14:paraId="57F733A9" w14:textId="77777777" w:rsidR="005C5894" w:rsidRDefault="005C5894">
            <w:pPr>
              <w:rPr>
                <w:b/>
                <w:bCs/>
                <w:sz w:val="28"/>
                <w:lang w:val="lv-LV"/>
              </w:rPr>
            </w:pPr>
          </w:p>
        </w:tc>
        <w:tc>
          <w:tcPr>
            <w:tcW w:w="1800" w:type="dxa"/>
          </w:tcPr>
          <w:p w14:paraId="4185C940" w14:textId="77777777" w:rsidR="005C5894" w:rsidRDefault="005C5894">
            <w:pPr>
              <w:rPr>
                <w:sz w:val="28"/>
                <w:lang w:val="lv-LV"/>
              </w:rPr>
            </w:pPr>
            <w:r>
              <w:rPr>
                <w:sz w:val="28"/>
                <w:lang w:val="lv-LV"/>
              </w:rPr>
              <w:t>2006.g.20.03.</w:t>
            </w:r>
          </w:p>
        </w:tc>
        <w:tc>
          <w:tcPr>
            <w:tcW w:w="2374" w:type="dxa"/>
          </w:tcPr>
          <w:p w14:paraId="76C8F260" w14:textId="77777777" w:rsidR="005C5894" w:rsidRDefault="005C5894">
            <w:pPr>
              <w:rPr>
                <w:sz w:val="28"/>
                <w:lang w:val="lv-LV"/>
              </w:rPr>
            </w:pPr>
            <w:r>
              <w:rPr>
                <w:sz w:val="28"/>
                <w:lang w:val="lv-LV"/>
              </w:rPr>
              <w:t>2006.g.03.05.</w:t>
            </w:r>
          </w:p>
        </w:tc>
        <w:tc>
          <w:tcPr>
            <w:tcW w:w="1701" w:type="dxa"/>
            <w:gridSpan w:val="3"/>
          </w:tcPr>
          <w:p w14:paraId="16074CB5" w14:textId="77777777" w:rsidR="005C5894" w:rsidRDefault="005C5894">
            <w:pPr>
              <w:rPr>
                <w:sz w:val="28"/>
                <w:lang w:val="lv-LV"/>
              </w:rPr>
            </w:pPr>
          </w:p>
          <w:p w14:paraId="31166ABC" w14:textId="77777777" w:rsidR="005C5894" w:rsidRDefault="005C5894">
            <w:pPr>
              <w:rPr>
                <w:sz w:val="28"/>
                <w:lang w:val="lv-LV"/>
              </w:rPr>
            </w:pPr>
            <w:r>
              <w:rPr>
                <w:i/>
                <w:iCs/>
                <w:lang w:val="lv-LV"/>
              </w:rPr>
              <w:t>(Latvija)</w:t>
            </w:r>
          </w:p>
        </w:tc>
      </w:tr>
      <w:tr w:rsidR="005C5894" w14:paraId="0828A4C5" w14:textId="77777777" w:rsidTr="005C5894">
        <w:tc>
          <w:tcPr>
            <w:tcW w:w="826" w:type="dxa"/>
            <w:tcBorders>
              <w:bottom w:val="single" w:sz="4" w:space="0" w:color="auto"/>
            </w:tcBorders>
          </w:tcPr>
          <w:p w14:paraId="3C149FC2" w14:textId="77777777" w:rsidR="005C5894" w:rsidRDefault="005C5894">
            <w:pPr>
              <w:jc w:val="center"/>
              <w:rPr>
                <w:sz w:val="28"/>
                <w:lang w:val="lv-LV"/>
              </w:rPr>
            </w:pPr>
            <w:r>
              <w:rPr>
                <w:sz w:val="28"/>
                <w:lang w:val="lv-LV"/>
              </w:rPr>
              <w:t>63.</w:t>
            </w:r>
          </w:p>
        </w:tc>
        <w:tc>
          <w:tcPr>
            <w:tcW w:w="4322" w:type="dxa"/>
            <w:tcBorders>
              <w:bottom w:val="single" w:sz="4" w:space="0" w:color="auto"/>
            </w:tcBorders>
          </w:tcPr>
          <w:p w14:paraId="7E41B395" w14:textId="77777777" w:rsidR="005C5894" w:rsidRDefault="005C5894">
            <w:pPr>
              <w:rPr>
                <w:sz w:val="28"/>
                <w:lang w:val="lv-LV"/>
              </w:rPr>
            </w:pPr>
            <w:r>
              <w:rPr>
                <w:sz w:val="28"/>
                <w:lang w:val="lv-LV"/>
              </w:rPr>
              <w:t>metāla mākslinieks, Latvijas Mākslas akadēmijas Metāla dizaina nodaļas, profesors</w:t>
            </w:r>
          </w:p>
          <w:p w14:paraId="399360BA" w14:textId="77777777" w:rsidR="005C5894" w:rsidRDefault="005C5894">
            <w:pPr>
              <w:pStyle w:val="Heading1"/>
            </w:pPr>
            <w:r>
              <w:t>Juris Gagainis-Kagainis</w:t>
            </w:r>
          </w:p>
        </w:tc>
        <w:tc>
          <w:tcPr>
            <w:tcW w:w="1079" w:type="dxa"/>
            <w:tcBorders>
              <w:bottom w:val="single" w:sz="4" w:space="0" w:color="auto"/>
            </w:tcBorders>
          </w:tcPr>
          <w:p w14:paraId="2630AB9D" w14:textId="77777777" w:rsidR="005C5894" w:rsidRDefault="005C5894">
            <w:pPr>
              <w:rPr>
                <w:b/>
                <w:bCs/>
                <w:sz w:val="28"/>
                <w:lang w:val="lv-LV"/>
              </w:rPr>
            </w:pPr>
          </w:p>
        </w:tc>
        <w:tc>
          <w:tcPr>
            <w:tcW w:w="1800" w:type="dxa"/>
            <w:tcBorders>
              <w:bottom w:val="single" w:sz="4" w:space="0" w:color="auto"/>
            </w:tcBorders>
          </w:tcPr>
          <w:p w14:paraId="343464C0" w14:textId="77777777" w:rsidR="005C5894" w:rsidRDefault="005C5894">
            <w:pPr>
              <w:rPr>
                <w:sz w:val="28"/>
                <w:lang w:val="lv-LV"/>
              </w:rPr>
            </w:pPr>
            <w:r>
              <w:rPr>
                <w:sz w:val="28"/>
                <w:lang w:val="lv-LV"/>
              </w:rPr>
              <w:t>2006.g.20.03.</w:t>
            </w:r>
          </w:p>
        </w:tc>
        <w:tc>
          <w:tcPr>
            <w:tcW w:w="2374" w:type="dxa"/>
            <w:tcBorders>
              <w:bottom w:val="single" w:sz="4" w:space="0" w:color="auto"/>
            </w:tcBorders>
          </w:tcPr>
          <w:p w14:paraId="6E039754" w14:textId="77777777" w:rsidR="005C5894" w:rsidRDefault="005C5894">
            <w:pPr>
              <w:rPr>
                <w:sz w:val="28"/>
                <w:lang w:val="lv-LV"/>
              </w:rPr>
            </w:pPr>
            <w:r>
              <w:rPr>
                <w:sz w:val="28"/>
                <w:lang w:val="lv-LV"/>
              </w:rPr>
              <w:t>2006.g.03.05.</w:t>
            </w:r>
          </w:p>
        </w:tc>
        <w:tc>
          <w:tcPr>
            <w:tcW w:w="1701" w:type="dxa"/>
            <w:gridSpan w:val="3"/>
            <w:tcBorders>
              <w:bottom w:val="single" w:sz="4" w:space="0" w:color="auto"/>
            </w:tcBorders>
          </w:tcPr>
          <w:p w14:paraId="1AD15194" w14:textId="77777777" w:rsidR="005C5894" w:rsidRDefault="005C5894">
            <w:pPr>
              <w:rPr>
                <w:sz w:val="28"/>
                <w:lang w:val="lv-LV"/>
              </w:rPr>
            </w:pPr>
          </w:p>
          <w:p w14:paraId="6B334925" w14:textId="77777777" w:rsidR="005C5894" w:rsidRDefault="005C5894">
            <w:pPr>
              <w:rPr>
                <w:sz w:val="28"/>
                <w:lang w:val="lv-LV"/>
              </w:rPr>
            </w:pPr>
          </w:p>
          <w:p w14:paraId="2989FAFE" w14:textId="77777777" w:rsidR="005C5894" w:rsidRDefault="005C5894">
            <w:pPr>
              <w:rPr>
                <w:sz w:val="28"/>
                <w:lang w:val="lv-LV"/>
              </w:rPr>
            </w:pPr>
          </w:p>
          <w:p w14:paraId="2D6EA124" w14:textId="77777777" w:rsidR="005C5894" w:rsidRDefault="005C5894">
            <w:pPr>
              <w:rPr>
                <w:sz w:val="28"/>
                <w:lang w:val="lv-LV"/>
              </w:rPr>
            </w:pPr>
            <w:r>
              <w:rPr>
                <w:i/>
                <w:iCs/>
                <w:lang w:val="lv-LV"/>
              </w:rPr>
              <w:t>(Latvija)</w:t>
            </w:r>
          </w:p>
        </w:tc>
      </w:tr>
      <w:tr w:rsidR="005C5894" w14:paraId="51B07B2C" w14:textId="77777777" w:rsidTr="005C5894">
        <w:tc>
          <w:tcPr>
            <w:tcW w:w="826" w:type="dxa"/>
          </w:tcPr>
          <w:p w14:paraId="1A45C002" w14:textId="77777777" w:rsidR="005C5894" w:rsidRDefault="005C5894">
            <w:pPr>
              <w:jc w:val="center"/>
              <w:rPr>
                <w:sz w:val="28"/>
                <w:lang w:val="lv-LV"/>
              </w:rPr>
            </w:pPr>
            <w:r>
              <w:rPr>
                <w:sz w:val="28"/>
                <w:lang w:val="lv-LV"/>
              </w:rPr>
              <w:t>64.</w:t>
            </w:r>
          </w:p>
        </w:tc>
        <w:tc>
          <w:tcPr>
            <w:tcW w:w="4322" w:type="dxa"/>
          </w:tcPr>
          <w:p w14:paraId="00E3C72D" w14:textId="77777777" w:rsidR="005C5894" w:rsidRDefault="005C5894">
            <w:pPr>
              <w:rPr>
                <w:sz w:val="28"/>
                <w:lang w:val="lv-LV"/>
              </w:rPr>
            </w:pPr>
            <w:r>
              <w:rPr>
                <w:sz w:val="28"/>
                <w:lang w:val="lv-LV"/>
              </w:rPr>
              <w:t>ērģelniece un pianiste, mūzikas doktore</w:t>
            </w:r>
          </w:p>
          <w:p w14:paraId="3D5CB089" w14:textId="77777777" w:rsidR="005C5894" w:rsidRDefault="005C5894">
            <w:pPr>
              <w:pStyle w:val="Heading1"/>
            </w:pPr>
            <w:r>
              <w:t>Ingrīda Gutberga</w:t>
            </w:r>
          </w:p>
        </w:tc>
        <w:tc>
          <w:tcPr>
            <w:tcW w:w="1079" w:type="dxa"/>
          </w:tcPr>
          <w:p w14:paraId="565DCAF0" w14:textId="77777777" w:rsidR="005C5894" w:rsidRDefault="005C5894">
            <w:pPr>
              <w:rPr>
                <w:b/>
                <w:bCs/>
                <w:sz w:val="28"/>
                <w:lang w:val="lv-LV"/>
              </w:rPr>
            </w:pPr>
          </w:p>
        </w:tc>
        <w:tc>
          <w:tcPr>
            <w:tcW w:w="1800" w:type="dxa"/>
          </w:tcPr>
          <w:p w14:paraId="673F2EAE" w14:textId="77777777" w:rsidR="005C5894" w:rsidRDefault="005C5894">
            <w:pPr>
              <w:rPr>
                <w:sz w:val="28"/>
                <w:lang w:val="lv-LV"/>
              </w:rPr>
            </w:pPr>
            <w:r>
              <w:rPr>
                <w:sz w:val="28"/>
                <w:lang w:val="lv-LV"/>
              </w:rPr>
              <w:t>2006.g.20.03.</w:t>
            </w:r>
          </w:p>
        </w:tc>
        <w:tc>
          <w:tcPr>
            <w:tcW w:w="2374" w:type="dxa"/>
          </w:tcPr>
          <w:p w14:paraId="4864CAB6" w14:textId="77777777" w:rsidR="005C5894" w:rsidRDefault="005C5894">
            <w:pPr>
              <w:rPr>
                <w:sz w:val="28"/>
                <w:lang w:val="lv-LV"/>
              </w:rPr>
            </w:pPr>
            <w:r>
              <w:rPr>
                <w:sz w:val="28"/>
                <w:lang w:val="lv-LV"/>
              </w:rPr>
              <w:t>2006.g.11.11.</w:t>
            </w:r>
          </w:p>
        </w:tc>
        <w:tc>
          <w:tcPr>
            <w:tcW w:w="1701" w:type="dxa"/>
            <w:gridSpan w:val="3"/>
          </w:tcPr>
          <w:p w14:paraId="5DC1870D" w14:textId="77777777" w:rsidR="005C5894" w:rsidRDefault="005C5894">
            <w:pPr>
              <w:rPr>
                <w:sz w:val="28"/>
                <w:lang w:val="lv-LV"/>
              </w:rPr>
            </w:pPr>
          </w:p>
          <w:p w14:paraId="6466DCE1" w14:textId="77777777" w:rsidR="005C5894" w:rsidRDefault="005C5894">
            <w:pPr>
              <w:rPr>
                <w:sz w:val="28"/>
                <w:lang w:val="lv-LV"/>
              </w:rPr>
            </w:pPr>
          </w:p>
          <w:p w14:paraId="593497CD" w14:textId="77777777" w:rsidR="005C5894" w:rsidRDefault="005C5894">
            <w:pPr>
              <w:rPr>
                <w:sz w:val="28"/>
                <w:lang w:val="lv-LV"/>
              </w:rPr>
            </w:pPr>
            <w:r>
              <w:rPr>
                <w:i/>
                <w:iCs/>
                <w:lang w:val="lv-LV"/>
              </w:rPr>
              <w:t>(ASV)</w:t>
            </w:r>
          </w:p>
        </w:tc>
      </w:tr>
      <w:tr w:rsidR="00776A9F" w14:paraId="669B2E67" w14:textId="77777777" w:rsidTr="00776A9F">
        <w:tc>
          <w:tcPr>
            <w:tcW w:w="826" w:type="dxa"/>
            <w:tcBorders>
              <w:bottom w:val="single" w:sz="4" w:space="0" w:color="auto"/>
            </w:tcBorders>
          </w:tcPr>
          <w:p w14:paraId="7A722FCE" w14:textId="604534C6" w:rsidR="00776A9F" w:rsidRDefault="004A1EF1">
            <w:pPr>
              <w:jc w:val="center"/>
              <w:rPr>
                <w:sz w:val="28"/>
                <w:lang w:val="lv-LV"/>
              </w:rPr>
            </w:pPr>
            <w:r>
              <w:br w:type="page"/>
            </w:r>
            <w:r w:rsidR="00776A9F">
              <w:br w:type="page"/>
            </w:r>
            <w:r w:rsidR="00776A9F">
              <w:rPr>
                <w:sz w:val="28"/>
                <w:lang w:val="lv-LV"/>
              </w:rPr>
              <w:t>65.</w:t>
            </w:r>
          </w:p>
        </w:tc>
        <w:tc>
          <w:tcPr>
            <w:tcW w:w="4322" w:type="dxa"/>
            <w:tcBorders>
              <w:bottom w:val="single" w:sz="4" w:space="0" w:color="auto"/>
            </w:tcBorders>
          </w:tcPr>
          <w:p w14:paraId="09A0F676" w14:textId="77777777" w:rsidR="00776A9F" w:rsidRDefault="00776A9F">
            <w:pPr>
              <w:rPr>
                <w:sz w:val="28"/>
                <w:lang w:val="lv-LV"/>
              </w:rPr>
            </w:pPr>
            <w:r>
              <w:rPr>
                <w:sz w:val="28"/>
                <w:lang w:val="lv-LV"/>
              </w:rPr>
              <w:t>gleznotājs, Latvijas Mākslas akadēmijas Glezniecības katedras profesors</w:t>
            </w:r>
          </w:p>
          <w:p w14:paraId="7F1BD3D2" w14:textId="77777777" w:rsidR="00776A9F" w:rsidRDefault="00776A9F">
            <w:pPr>
              <w:pStyle w:val="Heading1"/>
            </w:pPr>
            <w:r>
              <w:t>Ivars Heinrihsons</w:t>
            </w:r>
          </w:p>
        </w:tc>
        <w:tc>
          <w:tcPr>
            <w:tcW w:w="1079" w:type="dxa"/>
            <w:tcBorders>
              <w:bottom w:val="single" w:sz="4" w:space="0" w:color="auto"/>
            </w:tcBorders>
          </w:tcPr>
          <w:p w14:paraId="58CB15B0" w14:textId="77777777" w:rsidR="00776A9F" w:rsidRDefault="00776A9F">
            <w:pPr>
              <w:rPr>
                <w:b/>
                <w:bCs/>
                <w:sz w:val="28"/>
                <w:lang w:val="lv-LV"/>
              </w:rPr>
            </w:pPr>
          </w:p>
        </w:tc>
        <w:tc>
          <w:tcPr>
            <w:tcW w:w="1800" w:type="dxa"/>
            <w:tcBorders>
              <w:bottom w:val="single" w:sz="4" w:space="0" w:color="auto"/>
            </w:tcBorders>
          </w:tcPr>
          <w:p w14:paraId="020BF1C9" w14:textId="77777777" w:rsidR="00776A9F" w:rsidRDefault="00776A9F">
            <w:pPr>
              <w:rPr>
                <w:sz w:val="28"/>
                <w:lang w:val="lv-LV"/>
              </w:rPr>
            </w:pPr>
            <w:r>
              <w:rPr>
                <w:sz w:val="28"/>
                <w:lang w:val="lv-LV"/>
              </w:rPr>
              <w:t>2006.g.20.03.</w:t>
            </w:r>
          </w:p>
        </w:tc>
        <w:tc>
          <w:tcPr>
            <w:tcW w:w="2374" w:type="dxa"/>
            <w:tcBorders>
              <w:bottom w:val="single" w:sz="4" w:space="0" w:color="auto"/>
            </w:tcBorders>
          </w:tcPr>
          <w:p w14:paraId="0D923A8F" w14:textId="77777777" w:rsidR="00776A9F" w:rsidRDefault="00776A9F">
            <w:pPr>
              <w:rPr>
                <w:sz w:val="28"/>
                <w:lang w:val="lv-LV"/>
              </w:rPr>
            </w:pPr>
            <w:r>
              <w:rPr>
                <w:sz w:val="28"/>
                <w:lang w:val="lv-LV"/>
              </w:rPr>
              <w:t>2006.g.11.11.</w:t>
            </w:r>
          </w:p>
        </w:tc>
        <w:tc>
          <w:tcPr>
            <w:tcW w:w="1701" w:type="dxa"/>
            <w:gridSpan w:val="3"/>
            <w:tcBorders>
              <w:bottom w:val="single" w:sz="4" w:space="0" w:color="auto"/>
            </w:tcBorders>
          </w:tcPr>
          <w:p w14:paraId="3DDD3EBD" w14:textId="77777777" w:rsidR="00776A9F" w:rsidRDefault="00776A9F">
            <w:pPr>
              <w:rPr>
                <w:sz w:val="28"/>
                <w:lang w:val="lv-LV"/>
              </w:rPr>
            </w:pPr>
          </w:p>
          <w:p w14:paraId="6BBCBABD" w14:textId="77777777" w:rsidR="00776A9F" w:rsidRDefault="00776A9F">
            <w:pPr>
              <w:rPr>
                <w:sz w:val="28"/>
                <w:lang w:val="lv-LV"/>
              </w:rPr>
            </w:pPr>
          </w:p>
          <w:p w14:paraId="4254DBF2" w14:textId="77777777" w:rsidR="00776A9F" w:rsidRDefault="00776A9F">
            <w:pPr>
              <w:rPr>
                <w:sz w:val="28"/>
                <w:lang w:val="lv-LV"/>
              </w:rPr>
            </w:pPr>
          </w:p>
          <w:p w14:paraId="4C86B359" w14:textId="77777777" w:rsidR="00776A9F" w:rsidRDefault="00776A9F">
            <w:pPr>
              <w:rPr>
                <w:sz w:val="28"/>
                <w:lang w:val="lv-LV"/>
              </w:rPr>
            </w:pPr>
            <w:r>
              <w:rPr>
                <w:i/>
                <w:iCs/>
                <w:lang w:val="lv-LV"/>
              </w:rPr>
              <w:t>(Latvija)</w:t>
            </w:r>
          </w:p>
        </w:tc>
      </w:tr>
      <w:tr w:rsidR="00776A9F" w14:paraId="13C30617" w14:textId="77777777" w:rsidTr="00776A9F">
        <w:tc>
          <w:tcPr>
            <w:tcW w:w="826" w:type="dxa"/>
            <w:tcBorders>
              <w:bottom w:val="single" w:sz="4" w:space="0" w:color="auto"/>
            </w:tcBorders>
          </w:tcPr>
          <w:p w14:paraId="1D13F537" w14:textId="168AAB19" w:rsidR="00776A9F" w:rsidRDefault="00776A9F">
            <w:pPr>
              <w:jc w:val="center"/>
              <w:rPr>
                <w:sz w:val="28"/>
                <w:lang w:val="lv-LV"/>
              </w:rPr>
            </w:pPr>
            <w:r>
              <w:br w:type="page"/>
            </w:r>
            <w:r>
              <w:br w:type="page"/>
            </w:r>
            <w:r>
              <w:br w:type="page"/>
            </w:r>
            <w:r>
              <w:rPr>
                <w:sz w:val="28"/>
                <w:lang w:val="lv-LV"/>
              </w:rPr>
              <w:t>66.</w:t>
            </w:r>
          </w:p>
        </w:tc>
        <w:tc>
          <w:tcPr>
            <w:tcW w:w="4322" w:type="dxa"/>
            <w:tcBorders>
              <w:bottom w:val="single" w:sz="4" w:space="0" w:color="auto"/>
            </w:tcBorders>
          </w:tcPr>
          <w:p w14:paraId="21B307BD" w14:textId="77777777" w:rsidR="00776A9F" w:rsidRDefault="00776A9F">
            <w:pPr>
              <w:rPr>
                <w:sz w:val="28"/>
                <w:lang w:val="lv-LV"/>
              </w:rPr>
            </w:pPr>
            <w:r>
              <w:rPr>
                <w:sz w:val="28"/>
                <w:lang w:val="lv-LV"/>
              </w:rPr>
              <w:t>Latvijas Organiskās sintēzes institūta direktors, profesors, Dr.habil.chem.</w:t>
            </w:r>
          </w:p>
          <w:p w14:paraId="6C3C9F72" w14:textId="77777777" w:rsidR="00776A9F" w:rsidRDefault="00776A9F">
            <w:pPr>
              <w:pStyle w:val="Heading1"/>
            </w:pPr>
            <w:r>
              <w:t>Ivars Kalviņš</w:t>
            </w:r>
          </w:p>
        </w:tc>
        <w:tc>
          <w:tcPr>
            <w:tcW w:w="1079" w:type="dxa"/>
            <w:tcBorders>
              <w:bottom w:val="single" w:sz="4" w:space="0" w:color="auto"/>
            </w:tcBorders>
          </w:tcPr>
          <w:p w14:paraId="472F598C" w14:textId="77777777" w:rsidR="00776A9F" w:rsidRDefault="00776A9F">
            <w:pPr>
              <w:rPr>
                <w:b/>
                <w:bCs/>
                <w:sz w:val="28"/>
                <w:lang w:val="lv-LV"/>
              </w:rPr>
            </w:pPr>
          </w:p>
        </w:tc>
        <w:tc>
          <w:tcPr>
            <w:tcW w:w="1800" w:type="dxa"/>
            <w:tcBorders>
              <w:bottom w:val="single" w:sz="4" w:space="0" w:color="auto"/>
            </w:tcBorders>
          </w:tcPr>
          <w:p w14:paraId="7E8B1FF4" w14:textId="77777777" w:rsidR="00776A9F" w:rsidRDefault="00776A9F">
            <w:pPr>
              <w:rPr>
                <w:sz w:val="28"/>
                <w:lang w:val="lv-LV"/>
              </w:rPr>
            </w:pPr>
            <w:r>
              <w:rPr>
                <w:sz w:val="28"/>
                <w:lang w:val="lv-LV"/>
              </w:rPr>
              <w:t>2006.g.20.03.</w:t>
            </w:r>
          </w:p>
        </w:tc>
        <w:tc>
          <w:tcPr>
            <w:tcW w:w="2374" w:type="dxa"/>
            <w:tcBorders>
              <w:bottom w:val="single" w:sz="4" w:space="0" w:color="auto"/>
            </w:tcBorders>
          </w:tcPr>
          <w:p w14:paraId="0AACABA2" w14:textId="77777777" w:rsidR="00776A9F" w:rsidRDefault="00776A9F">
            <w:pPr>
              <w:rPr>
                <w:sz w:val="28"/>
                <w:lang w:val="lv-LV"/>
              </w:rPr>
            </w:pPr>
            <w:r>
              <w:rPr>
                <w:sz w:val="28"/>
                <w:lang w:val="lv-LV"/>
              </w:rPr>
              <w:t>2006.g.03.05.</w:t>
            </w:r>
          </w:p>
        </w:tc>
        <w:tc>
          <w:tcPr>
            <w:tcW w:w="1701" w:type="dxa"/>
            <w:gridSpan w:val="3"/>
            <w:tcBorders>
              <w:bottom w:val="single" w:sz="4" w:space="0" w:color="auto"/>
            </w:tcBorders>
          </w:tcPr>
          <w:p w14:paraId="1D4129BD" w14:textId="77777777" w:rsidR="00776A9F" w:rsidRDefault="00776A9F">
            <w:pPr>
              <w:rPr>
                <w:sz w:val="28"/>
                <w:lang w:val="lv-LV"/>
              </w:rPr>
            </w:pPr>
          </w:p>
          <w:p w14:paraId="67EB00DD" w14:textId="77777777" w:rsidR="00776A9F" w:rsidRDefault="00776A9F">
            <w:pPr>
              <w:rPr>
                <w:sz w:val="28"/>
                <w:lang w:val="lv-LV"/>
              </w:rPr>
            </w:pPr>
          </w:p>
          <w:p w14:paraId="3D8D09E2" w14:textId="77777777" w:rsidR="00776A9F" w:rsidRDefault="00776A9F">
            <w:pPr>
              <w:rPr>
                <w:sz w:val="28"/>
                <w:lang w:val="lv-LV"/>
              </w:rPr>
            </w:pPr>
          </w:p>
          <w:p w14:paraId="66C0F6A5" w14:textId="77777777" w:rsidR="00776A9F" w:rsidRDefault="00776A9F">
            <w:pPr>
              <w:rPr>
                <w:sz w:val="28"/>
                <w:lang w:val="lv-LV"/>
              </w:rPr>
            </w:pPr>
            <w:r>
              <w:rPr>
                <w:i/>
                <w:iCs/>
                <w:lang w:val="lv-LV"/>
              </w:rPr>
              <w:t>(Latvija)</w:t>
            </w:r>
          </w:p>
        </w:tc>
      </w:tr>
      <w:tr w:rsidR="00776A9F" w14:paraId="2EBB44B1" w14:textId="77777777" w:rsidTr="00776A9F">
        <w:tc>
          <w:tcPr>
            <w:tcW w:w="826" w:type="dxa"/>
          </w:tcPr>
          <w:p w14:paraId="3BCD5448" w14:textId="75BBFDBD" w:rsidR="00776A9F" w:rsidRDefault="00776A9F">
            <w:pPr>
              <w:jc w:val="center"/>
              <w:rPr>
                <w:sz w:val="28"/>
                <w:lang w:val="lv-LV"/>
              </w:rPr>
            </w:pPr>
            <w:r>
              <w:br w:type="page"/>
            </w:r>
            <w:r>
              <w:br w:type="page"/>
            </w:r>
            <w:r>
              <w:rPr>
                <w:sz w:val="28"/>
                <w:lang w:val="lv-LV"/>
              </w:rPr>
              <w:t>67.</w:t>
            </w:r>
          </w:p>
        </w:tc>
        <w:tc>
          <w:tcPr>
            <w:tcW w:w="4322" w:type="dxa"/>
          </w:tcPr>
          <w:p w14:paraId="4F272346" w14:textId="77777777" w:rsidR="00776A9F" w:rsidRDefault="00776A9F">
            <w:pPr>
              <w:rPr>
                <w:sz w:val="28"/>
                <w:lang w:val="lv-LV"/>
              </w:rPr>
            </w:pPr>
            <w:r>
              <w:rPr>
                <w:sz w:val="28"/>
                <w:lang w:val="lv-LV"/>
              </w:rPr>
              <w:t>Amerikas Savienoto Valstu Pacifika Luterāņu universitātes Biznesa vadības skolas Goda dekāns, ekonomikas profesors, Dr.habil.oec.</w:t>
            </w:r>
          </w:p>
          <w:p w14:paraId="2B811B75" w14:textId="77777777" w:rsidR="00776A9F" w:rsidRDefault="00776A9F">
            <w:pPr>
              <w:pStyle w:val="Heading1"/>
            </w:pPr>
            <w:r>
              <w:t>Gundars Julians Ķeniņš-Kings</w:t>
            </w:r>
          </w:p>
        </w:tc>
        <w:tc>
          <w:tcPr>
            <w:tcW w:w="1079" w:type="dxa"/>
          </w:tcPr>
          <w:p w14:paraId="14957ECF" w14:textId="77777777" w:rsidR="00776A9F" w:rsidRDefault="00776A9F">
            <w:pPr>
              <w:rPr>
                <w:b/>
                <w:bCs/>
                <w:sz w:val="28"/>
                <w:lang w:val="lv-LV"/>
              </w:rPr>
            </w:pPr>
          </w:p>
        </w:tc>
        <w:tc>
          <w:tcPr>
            <w:tcW w:w="1800" w:type="dxa"/>
          </w:tcPr>
          <w:p w14:paraId="462E8EA2" w14:textId="77777777" w:rsidR="00776A9F" w:rsidRDefault="00776A9F">
            <w:pPr>
              <w:rPr>
                <w:sz w:val="28"/>
                <w:lang w:val="lv-LV"/>
              </w:rPr>
            </w:pPr>
            <w:r>
              <w:rPr>
                <w:sz w:val="28"/>
                <w:lang w:val="lv-LV"/>
              </w:rPr>
              <w:t>2006.g.20.03.</w:t>
            </w:r>
          </w:p>
        </w:tc>
        <w:tc>
          <w:tcPr>
            <w:tcW w:w="2374" w:type="dxa"/>
          </w:tcPr>
          <w:p w14:paraId="6884D66A" w14:textId="77777777" w:rsidR="00776A9F" w:rsidRDefault="00776A9F">
            <w:pPr>
              <w:rPr>
                <w:sz w:val="28"/>
                <w:lang w:val="lv-LV"/>
              </w:rPr>
            </w:pPr>
            <w:r>
              <w:rPr>
                <w:sz w:val="28"/>
                <w:lang w:val="lv-LV"/>
              </w:rPr>
              <w:t>2006.g.25.06.</w:t>
            </w:r>
          </w:p>
          <w:p w14:paraId="4B22982C" w14:textId="3F980793" w:rsidR="00776A9F" w:rsidRDefault="00776A9F">
            <w:pPr>
              <w:rPr>
                <w:sz w:val="28"/>
                <w:lang w:val="lv-LV"/>
              </w:rPr>
            </w:pPr>
          </w:p>
        </w:tc>
        <w:tc>
          <w:tcPr>
            <w:tcW w:w="1701" w:type="dxa"/>
            <w:gridSpan w:val="3"/>
          </w:tcPr>
          <w:p w14:paraId="09349D8A" w14:textId="77777777" w:rsidR="00776A9F" w:rsidRDefault="00776A9F">
            <w:pPr>
              <w:rPr>
                <w:sz w:val="28"/>
                <w:lang w:val="lv-LV"/>
              </w:rPr>
            </w:pPr>
          </w:p>
          <w:p w14:paraId="428C6A89" w14:textId="77777777" w:rsidR="00776A9F" w:rsidRDefault="00776A9F">
            <w:pPr>
              <w:rPr>
                <w:sz w:val="28"/>
                <w:lang w:val="lv-LV"/>
              </w:rPr>
            </w:pPr>
          </w:p>
          <w:p w14:paraId="1FDFD47A" w14:textId="77777777" w:rsidR="00776A9F" w:rsidRDefault="00776A9F">
            <w:pPr>
              <w:rPr>
                <w:sz w:val="28"/>
                <w:lang w:val="lv-LV"/>
              </w:rPr>
            </w:pPr>
          </w:p>
          <w:p w14:paraId="68E70377" w14:textId="77777777" w:rsidR="00776A9F" w:rsidRDefault="00776A9F">
            <w:pPr>
              <w:rPr>
                <w:sz w:val="28"/>
                <w:lang w:val="lv-LV"/>
              </w:rPr>
            </w:pPr>
          </w:p>
          <w:p w14:paraId="017CE073" w14:textId="77777777" w:rsidR="00776A9F" w:rsidRDefault="00776A9F">
            <w:pPr>
              <w:rPr>
                <w:sz w:val="28"/>
                <w:lang w:val="lv-LV"/>
              </w:rPr>
            </w:pPr>
            <w:r>
              <w:rPr>
                <w:i/>
                <w:iCs/>
                <w:lang w:val="lv-LV"/>
              </w:rPr>
              <w:t>(ASV)</w:t>
            </w:r>
          </w:p>
        </w:tc>
      </w:tr>
      <w:tr w:rsidR="00776A9F" w14:paraId="17E002F0" w14:textId="77777777" w:rsidTr="00776A9F">
        <w:tc>
          <w:tcPr>
            <w:tcW w:w="826" w:type="dxa"/>
          </w:tcPr>
          <w:p w14:paraId="6146F485" w14:textId="155E2609" w:rsidR="00776A9F" w:rsidRDefault="00776A9F">
            <w:pPr>
              <w:jc w:val="center"/>
              <w:rPr>
                <w:sz w:val="28"/>
                <w:lang w:val="lv-LV"/>
              </w:rPr>
            </w:pPr>
            <w:r>
              <w:br w:type="page"/>
            </w:r>
            <w:r>
              <w:br w:type="page"/>
            </w:r>
            <w:r>
              <w:br w:type="page"/>
            </w:r>
            <w:r>
              <w:rPr>
                <w:sz w:val="28"/>
                <w:lang w:val="lv-LV"/>
              </w:rPr>
              <w:t>68.</w:t>
            </w:r>
          </w:p>
        </w:tc>
        <w:tc>
          <w:tcPr>
            <w:tcW w:w="4322" w:type="dxa"/>
          </w:tcPr>
          <w:p w14:paraId="7A1F7CD3" w14:textId="77777777" w:rsidR="00776A9F" w:rsidRDefault="00776A9F">
            <w:pPr>
              <w:rPr>
                <w:sz w:val="28"/>
                <w:lang w:val="lv-LV"/>
              </w:rPr>
            </w:pPr>
            <w:r>
              <w:rPr>
                <w:sz w:val="28"/>
                <w:lang w:val="lv-LV"/>
              </w:rPr>
              <w:t>sabiedriskais un kultūras darbinieks</w:t>
            </w:r>
          </w:p>
          <w:p w14:paraId="25049F65" w14:textId="77777777" w:rsidR="00776A9F" w:rsidRDefault="00776A9F">
            <w:pPr>
              <w:pStyle w:val="Heading1"/>
            </w:pPr>
            <w:r>
              <w:t>Vjačeslavs Telešs</w:t>
            </w:r>
          </w:p>
        </w:tc>
        <w:tc>
          <w:tcPr>
            <w:tcW w:w="1079" w:type="dxa"/>
          </w:tcPr>
          <w:p w14:paraId="30F7D84B" w14:textId="77777777" w:rsidR="00776A9F" w:rsidRDefault="00776A9F">
            <w:pPr>
              <w:rPr>
                <w:b/>
                <w:bCs/>
                <w:sz w:val="28"/>
                <w:lang w:val="lv-LV"/>
              </w:rPr>
            </w:pPr>
          </w:p>
        </w:tc>
        <w:tc>
          <w:tcPr>
            <w:tcW w:w="1800" w:type="dxa"/>
          </w:tcPr>
          <w:p w14:paraId="2F318EA3" w14:textId="77777777" w:rsidR="00776A9F" w:rsidRDefault="00776A9F">
            <w:pPr>
              <w:rPr>
                <w:sz w:val="28"/>
                <w:lang w:val="lv-LV"/>
              </w:rPr>
            </w:pPr>
            <w:r>
              <w:rPr>
                <w:sz w:val="28"/>
                <w:lang w:val="lv-LV"/>
              </w:rPr>
              <w:t>2006.g.20.03.</w:t>
            </w:r>
          </w:p>
        </w:tc>
        <w:tc>
          <w:tcPr>
            <w:tcW w:w="2374" w:type="dxa"/>
          </w:tcPr>
          <w:p w14:paraId="1424A7CE" w14:textId="77777777" w:rsidR="00776A9F" w:rsidRDefault="00776A9F">
            <w:pPr>
              <w:rPr>
                <w:sz w:val="28"/>
                <w:lang w:val="lv-LV"/>
              </w:rPr>
            </w:pPr>
            <w:r>
              <w:rPr>
                <w:sz w:val="28"/>
                <w:lang w:val="lv-LV"/>
              </w:rPr>
              <w:t>2006.g.03.05.</w:t>
            </w:r>
          </w:p>
        </w:tc>
        <w:tc>
          <w:tcPr>
            <w:tcW w:w="1701" w:type="dxa"/>
            <w:gridSpan w:val="3"/>
          </w:tcPr>
          <w:p w14:paraId="5D4655D0" w14:textId="77777777" w:rsidR="00776A9F" w:rsidRDefault="00776A9F">
            <w:pPr>
              <w:rPr>
                <w:sz w:val="28"/>
                <w:lang w:val="lv-LV"/>
              </w:rPr>
            </w:pPr>
          </w:p>
          <w:p w14:paraId="6E56ED71" w14:textId="77777777" w:rsidR="00776A9F" w:rsidRDefault="00776A9F">
            <w:pPr>
              <w:rPr>
                <w:sz w:val="28"/>
                <w:lang w:val="lv-LV"/>
              </w:rPr>
            </w:pPr>
            <w:r>
              <w:rPr>
                <w:i/>
                <w:iCs/>
                <w:lang w:val="lv-LV"/>
              </w:rPr>
              <w:t>(Latvija)</w:t>
            </w:r>
          </w:p>
        </w:tc>
      </w:tr>
      <w:tr w:rsidR="00776A9F" w14:paraId="048FB77E" w14:textId="77777777" w:rsidTr="00776A9F">
        <w:tc>
          <w:tcPr>
            <w:tcW w:w="826" w:type="dxa"/>
          </w:tcPr>
          <w:p w14:paraId="07DD6079" w14:textId="77777777" w:rsidR="00776A9F" w:rsidRDefault="00776A9F">
            <w:pPr>
              <w:jc w:val="center"/>
              <w:rPr>
                <w:sz w:val="28"/>
                <w:lang w:val="lv-LV"/>
              </w:rPr>
            </w:pPr>
            <w:r>
              <w:rPr>
                <w:sz w:val="28"/>
                <w:lang w:val="lv-LV"/>
              </w:rPr>
              <w:t>70.</w:t>
            </w:r>
          </w:p>
        </w:tc>
        <w:tc>
          <w:tcPr>
            <w:tcW w:w="4322" w:type="dxa"/>
          </w:tcPr>
          <w:p w14:paraId="52CAA6AC" w14:textId="77777777" w:rsidR="00776A9F" w:rsidRDefault="00776A9F">
            <w:pPr>
              <w:rPr>
                <w:sz w:val="28"/>
                <w:lang w:val="lv-LV"/>
              </w:rPr>
            </w:pPr>
            <w:r>
              <w:rPr>
                <w:sz w:val="28"/>
                <w:lang w:val="lv-LV"/>
              </w:rPr>
              <w:t>Nīderlandes Karalistes ārlietu ministra privātsekretārs</w:t>
            </w:r>
          </w:p>
          <w:p w14:paraId="4368EE79" w14:textId="77777777" w:rsidR="00776A9F" w:rsidRDefault="00776A9F">
            <w:pPr>
              <w:rPr>
                <w:sz w:val="28"/>
                <w:lang w:val="lv-LV"/>
              </w:rPr>
            </w:pPr>
            <w:r>
              <w:rPr>
                <w:b/>
                <w:bCs/>
                <w:sz w:val="28"/>
                <w:lang w:val="lv-LV"/>
              </w:rPr>
              <w:t>Kārels Johaness Hartohs</w:t>
            </w:r>
            <w:r>
              <w:rPr>
                <w:sz w:val="28"/>
                <w:lang w:val="lv-LV"/>
              </w:rPr>
              <w:t xml:space="preserve"> </w:t>
            </w:r>
          </w:p>
          <w:p w14:paraId="2B917791" w14:textId="77777777" w:rsidR="00776A9F" w:rsidRDefault="00776A9F">
            <w:pPr>
              <w:rPr>
                <w:sz w:val="28"/>
                <w:lang w:val="lv-LV"/>
              </w:rPr>
            </w:pPr>
            <w:r>
              <w:rPr>
                <w:b/>
                <w:bCs/>
                <w:i/>
                <w:iCs/>
                <w:sz w:val="28"/>
                <w:lang w:val="lv-LV"/>
              </w:rPr>
              <w:t>(Mr. Karel Johannes Hartogh)</w:t>
            </w:r>
          </w:p>
          <w:p w14:paraId="06A4C6D4" w14:textId="77777777" w:rsidR="00776A9F" w:rsidRDefault="00776A9F">
            <w:pPr>
              <w:rPr>
                <w:sz w:val="28"/>
                <w:lang w:val="lv-LV"/>
              </w:rPr>
            </w:pPr>
          </w:p>
        </w:tc>
        <w:tc>
          <w:tcPr>
            <w:tcW w:w="1079" w:type="dxa"/>
          </w:tcPr>
          <w:p w14:paraId="2A03F433" w14:textId="77777777" w:rsidR="00776A9F" w:rsidRDefault="00776A9F">
            <w:pPr>
              <w:rPr>
                <w:b/>
                <w:bCs/>
                <w:sz w:val="28"/>
                <w:lang w:val="lv-LV"/>
              </w:rPr>
            </w:pPr>
          </w:p>
        </w:tc>
        <w:tc>
          <w:tcPr>
            <w:tcW w:w="1800" w:type="dxa"/>
          </w:tcPr>
          <w:p w14:paraId="74BC11BB" w14:textId="77777777" w:rsidR="00776A9F" w:rsidRDefault="00776A9F">
            <w:pPr>
              <w:rPr>
                <w:sz w:val="28"/>
                <w:lang w:val="lv-LV"/>
              </w:rPr>
            </w:pPr>
            <w:r>
              <w:rPr>
                <w:sz w:val="28"/>
                <w:lang w:val="lv-LV"/>
              </w:rPr>
              <w:t>2006.g.17.05.</w:t>
            </w:r>
          </w:p>
        </w:tc>
        <w:tc>
          <w:tcPr>
            <w:tcW w:w="2374" w:type="dxa"/>
          </w:tcPr>
          <w:p w14:paraId="3BFD1AF4" w14:textId="77777777" w:rsidR="00776A9F" w:rsidRDefault="00776A9F">
            <w:pPr>
              <w:rPr>
                <w:sz w:val="28"/>
                <w:lang w:val="lv-LV"/>
              </w:rPr>
            </w:pPr>
            <w:r>
              <w:rPr>
                <w:sz w:val="28"/>
                <w:lang w:val="lv-LV"/>
              </w:rPr>
              <w:t>2006.g. 22.maijā</w:t>
            </w:r>
          </w:p>
          <w:p w14:paraId="77FFCA7E" w14:textId="77777777" w:rsidR="00776A9F" w:rsidRDefault="00776A9F">
            <w:pPr>
              <w:rPr>
                <w:sz w:val="28"/>
                <w:lang w:val="lv-LV"/>
              </w:rPr>
            </w:pPr>
            <w:r>
              <w:rPr>
                <w:sz w:val="28"/>
                <w:lang w:val="lv-LV"/>
              </w:rPr>
              <w:t>Nīderlandes Karalienes valsts vizītes laikā Latvijas Republikā</w:t>
            </w:r>
          </w:p>
        </w:tc>
        <w:tc>
          <w:tcPr>
            <w:tcW w:w="1701" w:type="dxa"/>
            <w:gridSpan w:val="3"/>
          </w:tcPr>
          <w:p w14:paraId="2B084B65" w14:textId="77777777" w:rsidR="00776A9F" w:rsidRDefault="00776A9F">
            <w:pPr>
              <w:rPr>
                <w:sz w:val="28"/>
                <w:lang w:val="lv-LV"/>
              </w:rPr>
            </w:pPr>
            <w:r>
              <w:rPr>
                <w:sz w:val="28"/>
                <w:lang w:val="lv-LV"/>
              </w:rPr>
              <w:t>protokolārā apmaiņa</w:t>
            </w:r>
          </w:p>
          <w:p w14:paraId="784132D6" w14:textId="77777777" w:rsidR="00776A9F" w:rsidRDefault="00776A9F">
            <w:pPr>
              <w:rPr>
                <w:sz w:val="28"/>
                <w:lang w:val="lv-LV"/>
              </w:rPr>
            </w:pPr>
          </w:p>
          <w:p w14:paraId="78483114" w14:textId="77777777" w:rsidR="00776A9F" w:rsidRDefault="00776A9F">
            <w:pPr>
              <w:rPr>
                <w:sz w:val="28"/>
                <w:lang w:val="lv-LV"/>
              </w:rPr>
            </w:pPr>
            <w:r>
              <w:rPr>
                <w:i/>
                <w:iCs/>
                <w:lang w:val="lv-LV"/>
              </w:rPr>
              <w:t>(NīderlandesKaraliste)</w:t>
            </w:r>
          </w:p>
        </w:tc>
      </w:tr>
      <w:tr w:rsidR="00776A9F" w14:paraId="09DFBB8B" w14:textId="77777777" w:rsidTr="00776A9F">
        <w:tc>
          <w:tcPr>
            <w:tcW w:w="826" w:type="dxa"/>
          </w:tcPr>
          <w:p w14:paraId="187F0D8E" w14:textId="77777777" w:rsidR="00776A9F" w:rsidRDefault="00776A9F">
            <w:pPr>
              <w:jc w:val="center"/>
              <w:rPr>
                <w:sz w:val="28"/>
                <w:lang w:val="lv-LV"/>
              </w:rPr>
            </w:pPr>
            <w:r>
              <w:br w:type="page"/>
            </w:r>
            <w:r>
              <w:rPr>
                <w:sz w:val="28"/>
                <w:lang w:val="lv-LV"/>
              </w:rPr>
              <w:t>71.</w:t>
            </w:r>
          </w:p>
        </w:tc>
        <w:tc>
          <w:tcPr>
            <w:tcW w:w="4322" w:type="dxa"/>
          </w:tcPr>
          <w:p w14:paraId="5D37BD93" w14:textId="77777777" w:rsidR="00776A9F" w:rsidRDefault="00776A9F">
            <w:pPr>
              <w:rPr>
                <w:sz w:val="28"/>
                <w:lang w:val="lv-LV"/>
              </w:rPr>
            </w:pPr>
            <w:r>
              <w:rPr>
                <w:sz w:val="28"/>
                <w:lang w:val="lv-LV"/>
              </w:rPr>
              <w:t>Viņas Majestātes Nīderlandes Karalienes adjutants, komandieris</w:t>
            </w:r>
          </w:p>
          <w:p w14:paraId="3E70AB0F" w14:textId="77777777" w:rsidR="00776A9F" w:rsidRDefault="00776A9F">
            <w:pPr>
              <w:rPr>
                <w:b/>
                <w:bCs/>
                <w:sz w:val="28"/>
                <w:lang w:val="lv-LV"/>
              </w:rPr>
            </w:pPr>
            <w:r>
              <w:rPr>
                <w:b/>
                <w:bCs/>
                <w:sz w:val="28"/>
              </w:rPr>
              <w:t xml:space="preserve">Antonam Sidnejam de Kleinam </w:t>
            </w:r>
            <w:r>
              <w:rPr>
                <w:b/>
                <w:bCs/>
                <w:i/>
                <w:iCs/>
                <w:sz w:val="28"/>
              </w:rPr>
              <w:t>(Commander Anton Sidney de Kleijn)</w:t>
            </w:r>
          </w:p>
        </w:tc>
        <w:tc>
          <w:tcPr>
            <w:tcW w:w="1079" w:type="dxa"/>
          </w:tcPr>
          <w:p w14:paraId="78FC09A9" w14:textId="77777777" w:rsidR="00776A9F" w:rsidRDefault="00776A9F">
            <w:pPr>
              <w:rPr>
                <w:b/>
                <w:bCs/>
                <w:sz w:val="28"/>
                <w:lang w:val="lv-LV"/>
              </w:rPr>
            </w:pPr>
          </w:p>
        </w:tc>
        <w:tc>
          <w:tcPr>
            <w:tcW w:w="1800" w:type="dxa"/>
          </w:tcPr>
          <w:p w14:paraId="780B979F" w14:textId="77777777" w:rsidR="00776A9F" w:rsidRDefault="00776A9F">
            <w:pPr>
              <w:rPr>
                <w:sz w:val="28"/>
                <w:lang w:val="lv-LV"/>
              </w:rPr>
            </w:pPr>
            <w:r>
              <w:rPr>
                <w:sz w:val="28"/>
                <w:lang w:val="lv-LV"/>
              </w:rPr>
              <w:t>2006.g.17.05.</w:t>
            </w:r>
          </w:p>
        </w:tc>
        <w:tc>
          <w:tcPr>
            <w:tcW w:w="2374" w:type="dxa"/>
          </w:tcPr>
          <w:p w14:paraId="6431B13D" w14:textId="77777777" w:rsidR="00776A9F" w:rsidRDefault="00776A9F">
            <w:pPr>
              <w:rPr>
                <w:sz w:val="28"/>
                <w:lang w:val="lv-LV"/>
              </w:rPr>
            </w:pPr>
            <w:r>
              <w:rPr>
                <w:sz w:val="28"/>
                <w:lang w:val="lv-LV"/>
              </w:rPr>
              <w:t>2006.g. 22.maijā</w:t>
            </w:r>
          </w:p>
          <w:p w14:paraId="61695FAD" w14:textId="77777777" w:rsidR="00776A9F" w:rsidRDefault="00776A9F">
            <w:pPr>
              <w:rPr>
                <w:sz w:val="28"/>
                <w:lang w:val="lv-LV"/>
              </w:rPr>
            </w:pPr>
            <w:r>
              <w:rPr>
                <w:sz w:val="28"/>
                <w:lang w:val="lv-LV"/>
              </w:rPr>
              <w:t>Nīderlandes Karalienes valsts vizītes laikā Latvijas Republikā</w:t>
            </w:r>
          </w:p>
        </w:tc>
        <w:tc>
          <w:tcPr>
            <w:tcW w:w="1701" w:type="dxa"/>
            <w:gridSpan w:val="3"/>
          </w:tcPr>
          <w:p w14:paraId="22886CFB" w14:textId="77777777" w:rsidR="00776A9F" w:rsidRDefault="00776A9F">
            <w:pPr>
              <w:rPr>
                <w:sz w:val="28"/>
                <w:lang w:val="lv-LV"/>
              </w:rPr>
            </w:pPr>
            <w:r>
              <w:rPr>
                <w:sz w:val="28"/>
                <w:lang w:val="lv-LV"/>
              </w:rPr>
              <w:t>protokolārā apmaiņa</w:t>
            </w:r>
          </w:p>
          <w:p w14:paraId="66C999B2" w14:textId="77777777" w:rsidR="00776A9F" w:rsidRDefault="00776A9F">
            <w:pPr>
              <w:rPr>
                <w:sz w:val="28"/>
                <w:lang w:val="lv-LV"/>
              </w:rPr>
            </w:pPr>
          </w:p>
          <w:p w14:paraId="5F1A2A90" w14:textId="77777777" w:rsidR="00776A9F" w:rsidRDefault="00776A9F">
            <w:pPr>
              <w:rPr>
                <w:sz w:val="28"/>
                <w:lang w:val="lv-LV"/>
              </w:rPr>
            </w:pPr>
            <w:r>
              <w:rPr>
                <w:i/>
                <w:iCs/>
                <w:lang w:val="lv-LV"/>
              </w:rPr>
              <w:t>(NīderlandesKaraliste)</w:t>
            </w:r>
          </w:p>
        </w:tc>
      </w:tr>
      <w:tr w:rsidR="00776A9F" w14:paraId="26CE2329" w14:textId="77777777" w:rsidTr="00776A9F">
        <w:trPr>
          <w:gridAfter w:val="1"/>
          <w:wAfter w:w="87" w:type="dxa"/>
        </w:trPr>
        <w:tc>
          <w:tcPr>
            <w:tcW w:w="826" w:type="dxa"/>
          </w:tcPr>
          <w:p w14:paraId="656A85E0" w14:textId="4A4E92CB" w:rsidR="00776A9F" w:rsidRDefault="00776A9F">
            <w:pPr>
              <w:jc w:val="center"/>
              <w:rPr>
                <w:sz w:val="28"/>
                <w:lang w:val="lv-LV"/>
              </w:rPr>
            </w:pPr>
            <w:r>
              <w:br w:type="page"/>
            </w:r>
            <w:r>
              <w:br w:type="page"/>
            </w:r>
            <w:r>
              <w:br w:type="page"/>
            </w:r>
            <w:r>
              <w:rPr>
                <w:sz w:val="28"/>
                <w:lang w:val="lv-LV"/>
              </w:rPr>
              <w:t>72.</w:t>
            </w:r>
          </w:p>
        </w:tc>
        <w:tc>
          <w:tcPr>
            <w:tcW w:w="4322" w:type="dxa"/>
          </w:tcPr>
          <w:p w14:paraId="429EC32F" w14:textId="77777777" w:rsidR="00776A9F" w:rsidRDefault="00776A9F">
            <w:pPr>
              <w:rPr>
                <w:sz w:val="28"/>
                <w:lang w:val="lv-LV"/>
              </w:rPr>
            </w:pPr>
            <w:r>
              <w:rPr>
                <w:sz w:val="28"/>
                <w:lang w:val="lv-LV"/>
              </w:rPr>
              <w:t>Nīderlandes Karalistes vēstniecības Latvijā vadītāja vietnieks</w:t>
            </w:r>
          </w:p>
          <w:p w14:paraId="5FB2AFA0" w14:textId="77777777" w:rsidR="00776A9F" w:rsidRDefault="00776A9F">
            <w:pPr>
              <w:pStyle w:val="Heading8"/>
            </w:pPr>
            <w:r>
              <w:t>Vihers Jans Slahters</w:t>
            </w:r>
          </w:p>
          <w:p w14:paraId="650866E3" w14:textId="77777777" w:rsidR="00776A9F" w:rsidRDefault="00776A9F">
            <w:pPr>
              <w:rPr>
                <w:sz w:val="28"/>
                <w:lang w:val="lv-LV"/>
              </w:rPr>
            </w:pPr>
            <w:r>
              <w:rPr>
                <w:b/>
                <w:bCs/>
                <w:i/>
                <w:iCs/>
                <w:sz w:val="28"/>
                <w:lang w:val="lv-LV"/>
              </w:rPr>
              <w:t>(Mr. Wicher Jan Slagter)</w:t>
            </w:r>
          </w:p>
          <w:p w14:paraId="0E600389" w14:textId="77777777" w:rsidR="00776A9F" w:rsidRDefault="00776A9F">
            <w:pPr>
              <w:rPr>
                <w:sz w:val="28"/>
                <w:lang w:val="lv-LV"/>
              </w:rPr>
            </w:pPr>
          </w:p>
        </w:tc>
        <w:tc>
          <w:tcPr>
            <w:tcW w:w="1079" w:type="dxa"/>
          </w:tcPr>
          <w:p w14:paraId="4E10E639" w14:textId="77777777" w:rsidR="00776A9F" w:rsidRDefault="00776A9F">
            <w:pPr>
              <w:rPr>
                <w:b/>
                <w:bCs/>
                <w:sz w:val="28"/>
                <w:lang w:val="lv-LV"/>
              </w:rPr>
            </w:pPr>
          </w:p>
        </w:tc>
        <w:tc>
          <w:tcPr>
            <w:tcW w:w="1800" w:type="dxa"/>
          </w:tcPr>
          <w:p w14:paraId="795CE7FA" w14:textId="77777777" w:rsidR="00776A9F" w:rsidRDefault="00776A9F">
            <w:pPr>
              <w:rPr>
                <w:sz w:val="28"/>
                <w:lang w:val="lv-LV"/>
              </w:rPr>
            </w:pPr>
            <w:r>
              <w:rPr>
                <w:sz w:val="28"/>
                <w:lang w:val="lv-LV"/>
              </w:rPr>
              <w:t>2006.g.17.05.</w:t>
            </w:r>
          </w:p>
        </w:tc>
        <w:tc>
          <w:tcPr>
            <w:tcW w:w="2473" w:type="dxa"/>
            <w:gridSpan w:val="2"/>
          </w:tcPr>
          <w:p w14:paraId="348C064A" w14:textId="77777777" w:rsidR="00776A9F" w:rsidRDefault="00776A9F">
            <w:pPr>
              <w:rPr>
                <w:sz w:val="28"/>
                <w:lang w:val="lv-LV"/>
              </w:rPr>
            </w:pPr>
            <w:r>
              <w:rPr>
                <w:sz w:val="28"/>
                <w:lang w:val="lv-LV"/>
              </w:rPr>
              <w:t>2006.g. 22.maijā</w:t>
            </w:r>
          </w:p>
          <w:p w14:paraId="7ADA0BB0" w14:textId="77777777" w:rsidR="00776A9F" w:rsidRDefault="00776A9F">
            <w:pPr>
              <w:rPr>
                <w:sz w:val="28"/>
                <w:lang w:val="lv-LV"/>
              </w:rPr>
            </w:pPr>
            <w:r>
              <w:rPr>
                <w:sz w:val="28"/>
                <w:lang w:val="lv-LV"/>
              </w:rPr>
              <w:t>Nīderlandes Karalienes valsts vizītes laikā Latvijas Republikā</w:t>
            </w:r>
          </w:p>
        </w:tc>
        <w:tc>
          <w:tcPr>
            <w:tcW w:w="1515" w:type="dxa"/>
          </w:tcPr>
          <w:p w14:paraId="19FF51BB" w14:textId="77777777" w:rsidR="00776A9F" w:rsidRDefault="00776A9F">
            <w:pPr>
              <w:rPr>
                <w:sz w:val="28"/>
                <w:lang w:val="lv-LV"/>
              </w:rPr>
            </w:pPr>
            <w:r>
              <w:rPr>
                <w:sz w:val="28"/>
                <w:lang w:val="lv-LV"/>
              </w:rPr>
              <w:t>protokolārā apmaiņa</w:t>
            </w:r>
          </w:p>
          <w:p w14:paraId="72EF30E6" w14:textId="77777777" w:rsidR="00776A9F" w:rsidRDefault="00776A9F">
            <w:pPr>
              <w:rPr>
                <w:sz w:val="28"/>
                <w:lang w:val="lv-LV"/>
              </w:rPr>
            </w:pPr>
          </w:p>
          <w:p w14:paraId="5D33C9B6" w14:textId="77777777" w:rsidR="00776A9F" w:rsidRDefault="00776A9F">
            <w:pPr>
              <w:rPr>
                <w:sz w:val="28"/>
                <w:lang w:val="lv-LV"/>
              </w:rPr>
            </w:pPr>
            <w:r>
              <w:rPr>
                <w:i/>
                <w:iCs/>
                <w:lang w:val="lv-LV"/>
              </w:rPr>
              <w:t>(NīderlandesKaraliste)</w:t>
            </w:r>
          </w:p>
        </w:tc>
      </w:tr>
      <w:tr w:rsidR="00776A9F" w14:paraId="3A8B605F" w14:textId="77777777" w:rsidTr="00776A9F">
        <w:trPr>
          <w:gridAfter w:val="1"/>
          <w:wAfter w:w="87" w:type="dxa"/>
        </w:trPr>
        <w:tc>
          <w:tcPr>
            <w:tcW w:w="826" w:type="dxa"/>
            <w:tcBorders>
              <w:bottom w:val="single" w:sz="4" w:space="0" w:color="auto"/>
            </w:tcBorders>
          </w:tcPr>
          <w:p w14:paraId="4D279FC7" w14:textId="57E5F50B" w:rsidR="00776A9F" w:rsidRDefault="00776A9F">
            <w:pPr>
              <w:jc w:val="center"/>
              <w:rPr>
                <w:sz w:val="28"/>
                <w:lang w:val="lv-LV"/>
              </w:rPr>
            </w:pPr>
            <w:r>
              <w:br w:type="page"/>
            </w:r>
            <w:r>
              <w:br w:type="page"/>
            </w:r>
            <w:r>
              <w:rPr>
                <w:sz w:val="28"/>
                <w:lang w:val="lv-LV"/>
              </w:rPr>
              <w:t>73.</w:t>
            </w:r>
          </w:p>
        </w:tc>
        <w:tc>
          <w:tcPr>
            <w:tcW w:w="4322" w:type="dxa"/>
            <w:tcBorders>
              <w:bottom w:val="single" w:sz="4" w:space="0" w:color="auto"/>
            </w:tcBorders>
          </w:tcPr>
          <w:p w14:paraId="042984DD" w14:textId="77777777" w:rsidR="00776A9F" w:rsidRDefault="00776A9F">
            <w:pPr>
              <w:rPr>
                <w:sz w:val="28"/>
                <w:lang w:val="lv-LV"/>
              </w:rPr>
            </w:pPr>
            <w:r>
              <w:rPr>
                <w:sz w:val="28"/>
                <w:lang w:val="lv-LV"/>
              </w:rPr>
              <w:t>Latvijas Zinātņu akadēmijas akadēmiķis, profesors, Dr.habil.med.</w:t>
            </w:r>
          </w:p>
          <w:p w14:paraId="47DAD785" w14:textId="77777777" w:rsidR="00776A9F" w:rsidRDefault="00776A9F">
            <w:pPr>
              <w:pStyle w:val="Heading1"/>
            </w:pPr>
            <w:r>
              <w:t>Anatolijs Bļugers</w:t>
            </w:r>
          </w:p>
        </w:tc>
        <w:tc>
          <w:tcPr>
            <w:tcW w:w="1079" w:type="dxa"/>
            <w:tcBorders>
              <w:bottom w:val="single" w:sz="4" w:space="0" w:color="auto"/>
            </w:tcBorders>
          </w:tcPr>
          <w:p w14:paraId="3747D211" w14:textId="77777777" w:rsidR="00776A9F" w:rsidRDefault="00776A9F">
            <w:pPr>
              <w:rPr>
                <w:b/>
                <w:bCs/>
                <w:sz w:val="28"/>
                <w:lang w:val="lv-LV"/>
              </w:rPr>
            </w:pPr>
          </w:p>
        </w:tc>
        <w:tc>
          <w:tcPr>
            <w:tcW w:w="1800" w:type="dxa"/>
            <w:tcBorders>
              <w:bottom w:val="single" w:sz="4" w:space="0" w:color="auto"/>
            </w:tcBorders>
          </w:tcPr>
          <w:p w14:paraId="5952B077" w14:textId="77777777" w:rsidR="00776A9F" w:rsidRDefault="00776A9F">
            <w:pPr>
              <w:rPr>
                <w:sz w:val="28"/>
                <w:lang w:val="lv-LV"/>
              </w:rPr>
            </w:pPr>
            <w:r>
              <w:rPr>
                <w:sz w:val="28"/>
                <w:lang w:val="lv-LV"/>
              </w:rPr>
              <w:t>2006.g.12.10.</w:t>
            </w:r>
          </w:p>
        </w:tc>
        <w:tc>
          <w:tcPr>
            <w:tcW w:w="2473" w:type="dxa"/>
            <w:gridSpan w:val="2"/>
            <w:tcBorders>
              <w:bottom w:val="single" w:sz="4" w:space="0" w:color="auto"/>
            </w:tcBorders>
          </w:tcPr>
          <w:p w14:paraId="00562F5D" w14:textId="77777777" w:rsidR="00776A9F" w:rsidRDefault="00776A9F">
            <w:pPr>
              <w:rPr>
                <w:sz w:val="28"/>
                <w:lang w:val="lv-LV"/>
              </w:rPr>
            </w:pPr>
            <w:r>
              <w:rPr>
                <w:sz w:val="28"/>
                <w:lang w:val="lv-LV"/>
              </w:rPr>
              <w:t>2006.g.11.11.</w:t>
            </w:r>
          </w:p>
        </w:tc>
        <w:tc>
          <w:tcPr>
            <w:tcW w:w="1515" w:type="dxa"/>
            <w:tcBorders>
              <w:bottom w:val="single" w:sz="4" w:space="0" w:color="auto"/>
            </w:tcBorders>
          </w:tcPr>
          <w:p w14:paraId="0563ACE6" w14:textId="77777777" w:rsidR="00776A9F" w:rsidRDefault="00776A9F">
            <w:pPr>
              <w:rPr>
                <w:sz w:val="28"/>
                <w:lang w:val="lv-LV"/>
              </w:rPr>
            </w:pPr>
          </w:p>
          <w:p w14:paraId="5BECAA2D" w14:textId="77777777" w:rsidR="00776A9F" w:rsidRDefault="00776A9F">
            <w:pPr>
              <w:rPr>
                <w:sz w:val="28"/>
                <w:lang w:val="lv-LV"/>
              </w:rPr>
            </w:pPr>
          </w:p>
          <w:p w14:paraId="21497885" w14:textId="77777777" w:rsidR="00776A9F" w:rsidRDefault="00776A9F">
            <w:pPr>
              <w:rPr>
                <w:sz w:val="28"/>
                <w:lang w:val="lv-LV"/>
              </w:rPr>
            </w:pPr>
          </w:p>
          <w:p w14:paraId="1AA156CB" w14:textId="77777777" w:rsidR="00776A9F" w:rsidRDefault="00776A9F">
            <w:pPr>
              <w:rPr>
                <w:sz w:val="28"/>
                <w:lang w:val="lv-LV"/>
              </w:rPr>
            </w:pPr>
            <w:r>
              <w:rPr>
                <w:i/>
                <w:iCs/>
                <w:lang w:val="lv-LV"/>
              </w:rPr>
              <w:t>(Latvija)</w:t>
            </w:r>
          </w:p>
        </w:tc>
      </w:tr>
      <w:tr w:rsidR="00776A9F" w14:paraId="11A1D7BC" w14:textId="77777777" w:rsidTr="00776A9F">
        <w:trPr>
          <w:gridAfter w:val="1"/>
          <w:wAfter w:w="87" w:type="dxa"/>
        </w:trPr>
        <w:tc>
          <w:tcPr>
            <w:tcW w:w="826" w:type="dxa"/>
          </w:tcPr>
          <w:p w14:paraId="0FFCDFF3" w14:textId="77777777" w:rsidR="00776A9F" w:rsidRDefault="00776A9F">
            <w:pPr>
              <w:jc w:val="center"/>
              <w:rPr>
                <w:sz w:val="28"/>
                <w:lang w:val="lv-LV"/>
              </w:rPr>
            </w:pPr>
            <w:r>
              <w:rPr>
                <w:sz w:val="28"/>
                <w:lang w:val="lv-LV"/>
              </w:rPr>
              <w:t>74.</w:t>
            </w:r>
          </w:p>
        </w:tc>
        <w:tc>
          <w:tcPr>
            <w:tcW w:w="4322" w:type="dxa"/>
          </w:tcPr>
          <w:p w14:paraId="73283308" w14:textId="77777777" w:rsidR="00776A9F" w:rsidRDefault="00776A9F">
            <w:pPr>
              <w:rPr>
                <w:sz w:val="28"/>
                <w:lang w:val="lv-LV"/>
              </w:rPr>
            </w:pPr>
            <w:r>
              <w:rPr>
                <w:sz w:val="28"/>
                <w:lang w:val="lv-LV"/>
              </w:rPr>
              <w:t>Latvijas Zinātņu akadēmijas akadēmiķis, asociētais politikas zinātņu profesors, Dr.</w:t>
            </w:r>
          </w:p>
          <w:p w14:paraId="683ABE3A" w14:textId="77777777" w:rsidR="00776A9F" w:rsidRDefault="00776A9F">
            <w:pPr>
              <w:pStyle w:val="Heading1"/>
            </w:pPr>
            <w:r>
              <w:t>Juris Dreifelds</w:t>
            </w:r>
          </w:p>
        </w:tc>
        <w:tc>
          <w:tcPr>
            <w:tcW w:w="1079" w:type="dxa"/>
          </w:tcPr>
          <w:p w14:paraId="1F61D897" w14:textId="77777777" w:rsidR="00776A9F" w:rsidRDefault="00776A9F">
            <w:pPr>
              <w:rPr>
                <w:b/>
                <w:bCs/>
                <w:sz w:val="28"/>
                <w:lang w:val="lv-LV"/>
              </w:rPr>
            </w:pPr>
          </w:p>
        </w:tc>
        <w:tc>
          <w:tcPr>
            <w:tcW w:w="1800" w:type="dxa"/>
          </w:tcPr>
          <w:p w14:paraId="07BECD16" w14:textId="77777777" w:rsidR="00776A9F" w:rsidRDefault="00776A9F">
            <w:pPr>
              <w:rPr>
                <w:sz w:val="28"/>
                <w:lang w:val="lv-LV"/>
              </w:rPr>
            </w:pPr>
            <w:r>
              <w:rPr>
                <w:sz w:val="28"/>
                <w:lang w:val="lv-LV"/>
              </w:rPr>
              <w:t>2006.g.12.10.</w:t>
            </w:r>
          </w:p>
        </w:tc>
        <w:tc>
          <w:tcPr>
            <w:tcW w:w="2473" w:type="dxa"/>
            <w:gridSpan w:val="2"/>
          </w:tcPr>
          <w:p w14:paraId="32A8DF85" w14:textId="77777777" w:rsidR="00776A9F" w:rsidRDefault="00776A9F">
            <w:pPr>
              <w:rPr>
                <w:sz w:val="28"/>
                <w:lang w:val="lv-LV"/>
              </w:rPr>
            </w:pPr>
            <w:r>
              <w:rPr>
                <w:sz w:val="28"/>
                <w:lang w:val="lv-LV"/>
              </w:rPr>
              <w:t>2007.g.18.11.</w:t>
            </w:r>
          </w:p>
          <w:p w14:paraId="1393C34A" w14:textId="77777777" w:rsidR="00776A9F" w:rsidRDefault="00776A9F">
            <w:pPr>
              <w:rPr>
                <w:sz w:val="28"/>
                <w:lang w:val="lv-LV"/>
              </w:rPr>
            </w:pPr>
            <w:r>
              <w:rPr>
                <w:sz w:val="28"/>
                <w:lang w:val="lv-LV"/>
              </w:rPr>
              <w:t>Toronto</w:t>
            </w:r>
          </w:p>
        </w:tc>
        <w:tc>
          <w:tcPr>
            <w:tcW w:w="1515" w:type="dxa"/>
          </w:tcPr>
          <w:p w14:paraId="26B7BCC9" w14:textId="77777777" w:rsidR="00776A9F" w:rsidRDefault="00776A9F">
            <w:pPr>
              <w:rPr>
                <w:sz w:val="28"/>
                <w:lang w:val="lv-LV"/>
              </w:rPr>
            </w:pPr>
          </w:p>
          <w:p w14:paraId="71D228C2" w14:textId="77777777" w:rsidR="00776A9F" w:rsidRDefault="00776A9F">
            <w:pPr>
              <w:rPr>
                <w:sz w:val="28"/>
                <w:lang w:val="lv-LV"/>
              </w:rPr>
            </w:pPr>
          </w:p>
          <w:p w14:paraId="26728E18" w14:textId="77777777" w:rsidR="00776A9F" w:rsidRDefault="00776A9F">
            <w:pPr>
              <w:rPr>
                <w:sz w:val="28"/>
                <w:lang w:val="lv-LV"/>
              </w:rPr>
            </w:pPr>
          </w:p>
          <w:p w14:paraId="13C1ECB0" w14:textId="77777777" w:rsidR="00776A9F" w:rsidRDefault="00776A9F">
            <w:pPr>
              <w:rPr>
                <w:sz w:val="28"/>
                <w:lang w:val="lv-LV"/>
              </w:rPr>
            </w:pPr>
            <w:r>
              <w:rPr>
                <w:i/>
                <w:iCs/>
                <w:lang w:val="lv-LV"/>
              </w:rPr>
              <w:t>(Kanāda)</w:t>
            </w:r>
          </w:p>
        </w:tc>
      </w:tr>
    </w:tbl>
    <w:p w14:paraId="44988AC8" w14:textId="77777777" w:rsidR="00CA0A8D" w:rsidRDefault="00CA0A8D">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776A9F" w14:paraId="516BD2EF" w14:textId="77777777" w:rsidTr="00CA0A8D">
        <w:tc>
          <w:tcPr>
            <w:tcW w:w="826" w:type="dxa"/>
          </w:tcPr>
          <w:p w14:paraId="08DDF8D4" w14:textId="5A0673E2" w:rsidR="00776A9F" w:rsidRDefault="00776A9F">
            <w:pPr>
              <w:jc w:val="center"/>
              <w:rPr>
                <w:sz w:val="28"/>
                <w:lang w:val="lv-LV"/>
              </w:rPr>
            </w:pPr>
            <w:r>
              <w:br w:type="page"/>
            </w:r>
            <w:r>
              <w:rPr>
                <w:sz w:val="28"/>
                <w:lang w:val="lv-LV"/>
              </w:rPr>
              <w:t>75.</w:t>
            </w:r>
          </w:p>
        </w:tc>
        <w:tc>
          <w:tcPr>
            <w:tcW w:w="4322" w:type="dxa"/>
          </w:tcPr>
          <w:p w14:paraId="469F92F7" w14:textId="77777777" w:rsidR="00776A9F" w:rsidRDefault="00776A9F">
            <w:pPr>
              <w:rPr>
                <w:sz w:val="28"/>
                <w:lang w:val="lv-LV"/>
              </w:rPr>
            </w:pPr>
            <w:r>
              <w:rPr>
                <w:sz w:val="28"/>
                <w:lang w:val="lv-LV"/>
              </w:rPr>
              <w:t>komponists, Jāzepa Vītola Latvijas Mūzikas akadēmijas profesors</w:t>
            </w:r>
          </w:p>
          <w:p w14:paraId="72D5DF2D" w14:textId="77777777" w:rsidR="00776A9F" w:rsidRDefault="00776A9F">
            <w:pPr>
              <w:pStyle w:val="Heading1"/>
            </w:pPr>
            <w:r>
              <w:t>Romualds Kalsons</w:t>
            </w:r>
          </w:p>
        </w:tc>
        <w:tc>
          <w:tcPr>
            <w:tcW w:w="1079" w:type="dxa"/>
          </w:tcPr>
          <w:p w14:paraId="4CDDD4E7" w14:textId="77777777" w:rsidR="00776A9F" w:rsidRDefault="00776A9F">
            <w:pPr>
              <w:rPr>
                <w:b/>
                <w:bCs/>
                <w:sz w:val="28"/>
                <w:lang w:val="lv-LV"/>
              </w:rPr>
            </w:pPr>
          </w:p>
        </w:tc>
        <w:tc>
          <w:tcPr>
            <w:tcW w:w="1800" w:type="dxa"/>
          </w:tcPr>
          <w:p w14:paraId="753D7A7B" w14:textId="77777777" w:rsidR="00776A9F" w:rsidRDefault="00776A9F">
            <w:pPr>
              <w:rPr>
                <w:sz w:val="28"/>
                <w:lang w:val="lv-LV"/>
              </w:rPr>
            </w:pPr>
            <w:r>
              <w:rPr>
                <w:sz w:val="28"/>
                <w:lang w:val="lv-LV"/>
              </w:rPr>
              <w:t>2006.g.12.10.</w:t>
            </w:r>
          </w:p>
        </w:tc>
        <w:tc>
          <w:tcPr>
            <w:tcW w:w="2473" w:type="dxa"/>
          </w:tcPr>
          <w:p w14:paraId="1489EA21" w14:textId="77777777" w:rsidR="00776A9F" w:rsidRDefault="00776A9F">
            <w:pPr>
              <w:rPr>
                <w:sz w:val="28"/>
                <w:lang w:val="lv-LV"/>
              </w:rPr>
            </w:pPr>
            <w:r>
              <w:rPr>
                <w:sz w:val="28"/>
                <w:lang w:val="lv-LV"/>
              </w:rPr>
              <w:t>2006.g.11.11.</w:t>
            </w:r>
          </w:p>
        </w:tc>
        <w:tc>
          <w:tcPr>
            <w:tcW w:w="1515" w:type="dxa"/>
          </w:tcPr>
          <w:p w14:paraId="09E7C2D1" w14:textId="77777777" w:rsidR="00776A9F" w:rsidRDefault="00776A9F">
            <w:pPr>
              <w:rPr>
                <w:sz w:val="28"/>
                <w:lang w:val="lv-LV"/>
              </w:rPr>
            </w:pPr>
          </w:p>
          <w:p w14:paraId="1B2982B3" w14:textId="77777777" w:rsidR="00776A9F" w:rsidRDefault="00776A9F">
            <w:pPr>
              <w:rPr>
                <w:sz w:val="28"/>
                <w:lang w:val="lv-LV"/>
              </w:rPr>
            </w:pPr>
          </w:p>
          <w:p w14:paraId="2287DE67" w14:textId="77777777" w:rsidR="00776A9F" w:rsidRDefault="00776A9F">
            <w:pPr>
              <w:rPr>
                <w:sz w:val="28"/>
                <w:lang w:val="lv-LV"/>
              </w:rPr>
            </w:pPr>
            <w:r>
              <w:rPr>
                <w:i/>
                <w:iCs/>
                <w:lang w:val="lv-LV"/>
              </w:rPr>
              <w:t>(Latvija)</w:t>
            </w:r>
          </w:p>
        </w:tc>
      </w:tr>
      <w:tr w:rsidR="00776A9F" w14:paraId="44674CDB" w14:textId="77777777" w:rsidTr="00CA0A8D">
        <w:tc>
          <w:tcPr>
            <w:tcW w:w="826" w:type="dxa"/>
          </w:tcPr>
          <w:p w14:paraId="3087F989" w14:textId="77777777" w:rsidR="00776A9F" w:rsidRDefault="00776A9F">
            <w:pPr>
              <w:jc w:val="center"/>
              <w:rPr>
                <w:sz w:val="28"/>
                <w:lang w:val="lv-LV"/>
              </w:rPr>
            </w:pPr>
            <w:r>
              <w:rPr>
                <w:sz w:val="28"/>
                <w:lang w:val="lv-LV"/>
              </w:rPr>
              <w:t>76.</w:t>
            </w:r>
          </w:p>
        </w:tc>
        <w:tc>
          <w:tcPr>
            <w:tcW w:w="4322" w:type="dxa"/>
          </w:tcPr>
          <w:p w14:paraId="6B7CC705" w14:textId="77777777" w:rsidR="00776A9F" w:rsidRDefault="00776A9F">
            <w:pPr>
              <w:rPr>
                <w:sz w:val="28"/>
                <w:lang w:val="lv-LV"/>
              </w:rPr>
            </w:pPr>
            <w:r>
              <w:rPr>
                <w:sz w:val="28"/>
                <w:lang w:val="lv-LV"/>
              </w:rPr>
              <w:t>Latvijas Zinātņu akadēmijas goda doktors (Dr.sc.ing.h.c.), ģeodēzijas vēsturnieks</w:t>
            </w:r>
          </w:p>
          <w:p w14:paraId="2CEC0B3F" w14:textId="77777777" w:rsidR="00776A9F" w:rsidRDefault="00776A9F">
            <w:pPr>
              <w:pStyle w:val="Heading1"/>
            </w:pPr>
            <w:r>
              <w:t>Jānis Oļģerts Klētnieks</w:t>
            </w:r>
          </w:p>
        </w:tc>
        <w:tc>
          <w:tcPr>
            <w:tcW w:w="1079" w:type="dxa"/>
          </w:tcPr>
          <w:p w14:paraId="7BDFE236" w14:textId="77777777" w:rsidR="00776A9F" w:rsidRDefault="00776A9F">
            <w:pPr>
              <w:rPr>
                <w:b/>
                <w:bCs/>
                <w:sz w:val="28"/>
                <w:lang w:val="lv-LV"/>
              </w:rPr>
            </w:pPr>
          </w:p>
        </w:tc>
        <w:tc>
          <w:tcPr>
            <w:tcW w:w="1800" w:type="dxa"/>
          </w:tcPr>
          <w:p w14:paraId="56F61F3C" w14:textId="77777777" w:rsidR="00776A9F" w:rsidRDefault="00776A9F">
            <w:pPr>
              <w:rPr>
                <w:sz w:val="28"/>
                <w:lang w:val="lv-LV"/>
              </w:rPr>
            </w:pPr>
            <w:r>
              <w:rPr>
                <w:sz w:val="28"/>
                <w:lang w:val="lv-LV"/>
              </w:rPr>
              <w:t>2006.g.12.10.</w:t>
            </w:r>
          </w:p>
        </w:tc>
        <w:tc>
          <w:tcPr>
            <w:tcW w:w="2473" w:type="dxa"/>
          </w:tcPr>
          <w:p w14:paraId="5163FFBE" w14:textId="77777777" w:rsidR="00776A9F" w:rsidRDefault="00776A9F">
            <w:pPr>
              <w:rPr>
                <w:sz w:val="28"/>
                <w:lang w:val="lv-LV"/>
              </w:rPr>
            </w:pPr>
            <w:r>
              <w:rPr>
                <w:sz w:val="28"/>
                <w:lang w:val="lv-LV"/>
              </w:rPr>
              <w:t>2006.g.11.11.</w:t>
            </w:r>
          </w:p>
        </w:tc>
        <w:tc>
          <w:tcPr>
            <w:tcW w:w="1515" w:type="dxa"/>
          </w:tcPr>
          <w:p w14:paraId="0456FC4F" w14:textId="77777777" w:rsidR="00776A9F" w:rsidRDefault="00776A9F">
            <w:pPr>
              <w:rPr>
                <w:sz w:val="28"/>
                <w:lang w:val="lv-LV"/>
              </w:rPr>
            </w:pPr>
          </w:p>
          <w:p w14:paraId="181A25D6" w14:textId="77777777" w:rsidR="00776A9F" w:rsidRDefault="00776A9F">
            <w:pPr>
              <w:rPr>
                <w:sz w:val="28"/>
                <w:lang w:val="lv-LV"/>
              </w:rPr>
            </w:pPr>
          </w:p>
          <w:p w14:paraId="3E2A52FE" w14:textId="77777777" w:rsidR="00776A9F" w:rsidRDefault="00776A9F">
            <w:pPr>
              <w:rPr>
                <w:sz w:val="28"/>
                <w:lang w:val="lv-LV"/>
              </w:rPr>
            </w:pPr>
          </w:p>
          <w:p w14:paraId="78BEA25A" w14:textId="77777777" w:rsidR="00776A9F" w:rsidRDefault="00776A9F">
            <w:pPr>
              <w:rPr>
                <w:sz w:val="28"/>
                <w:lang w:val="lv-LV"/>
              </w:rPr>
            </w:pPr>
            <w:r>
              <w:rPr>
                <w:i/>
                <w:iCs/>
                <w:lang w:val="lv-LV"/>
              </w:rPr>
              <w:t>(Latvija)</w:t>
            </w:r>
          </w:p>
        </w:tc>
      </w:tr>
      <w:tr w:rsidR="00776A9F" w14:paraId="79590880" w14:textId="77777777" w:rsidTr="00CA0A8D">
        <w:tc>
          <w:tcPr>
            <w:tcW w:w="826" w:type="dxa"/>
            <w:tcBorders>
              <w:bottom w:val="single" w:sz="4" w:space="0" w:color="auto"/>
            </w:tcBorders>
          </w:tcPr>
          <w:p w14:paraId="49FC58A1" w14:textId="77777777" w:rsidR="00776A9F" w:rsidRDefault="00776A9F">
            <w:pPr>
              <w:jc w:val="center"/>
              <w:rPr>
                <w:sz w:val="28"/>
                <w:lang w:val="lv-LV"/>
              </w:rPr>
            </w:pPr>
            <w:r>
              <w:rPr>
                <w:sz w:val="28"/>
                <w:lang w:val="lv-LV"/>
              </w:rPr>
              <w:t>77.</w:t>
            </w:r>
          </w:p>
        </w:tc>
        <w:tc>
          <w:tcPr>
            <w:tcW w:w="4322" w:type="dxa"/>
            <w:tcBorders>
              <w:bottom w:val="single" w:sz="4" w:space="0" w:color="auto"/>
            </w:tcBorders>
          </w:tcPr>
          <w:p w14:paraId="70E107FB" w14:textId="77777777" w:rsidR="00776A9F" w:rsidRDefault="00776A9F">
            <w:pPr>
              <w:rPr>
                <w:sz w:val="28"/>
                <w:lang w:val="lv-LV"/>
              </w:rPr>
            </w:pPr>
            <w:r>
              <w:rPr>
                <w:sz w:val="28"/>
                <w:lang w:val="lv-LV"/>
              </w:rPr>
              <w:t>fotovēsturnieks, Latvijas Fotogrāfijas muzeja galvenais speciālists</w:t>
            </w:r>
          </w:p>
          <w:p w14:paraId="03FC0CD1" w14:textId="77777777" w:rsidR="00776A9F" w:rsidRDefault="00776A9F">
            <w:pPr>
              <w:pStyle w:val="Heading1"/>
            </w:pPr>
            <w:r>
              <w:t>Pēteris Korsaks</w:t>
            </w:r>
          </w:p>
        </w:tc>
        <w:tc>
          <w:tcPr>
            <w:tcW w:w="1079" w:type="dxa"/>
            <w:tcBorders>
              <w:bottom w:val="single" w:sz="4" w:space="0" w:color="auto"/>
            </w:tcBorders>
          </w:tcPr>
          <w:p w14:paraId="2C4901B6" w14:textId="77777777" w:rsidR="00776A9F" w:rsidRDefault="00776A9F">
            <w:pPr>
              <w:rPr>
                <w:b/>
                <w:bCs/>
                <w:sz w:val="28"/>
                <w:lang w:val="lv-LV"/>
              </w:rPr>
            </w:pPr>
          </w:p>
        </w:tc>
        <w:tc>
          <w:tcPr>
            <w:tcW w:w="1800" w:type="dxa"/>
            <w:tcBorders>
              <w:bottom w:val="single" w:sz="4" w:space="0" w:color="auto"/>
            </w:tcBorders>
          </w:tcPr>
          <w:p w14:paraId="07D37CF6" w14:textId="77777777" w:rsidR="00776A9F" w:rsidRDefault="00776A9F">
            <w:pPr>
              <w:rPr>
                <w:sz w:val="28"/>
                <w:lang w:val="lv-LV"/>
              </w:rPr>
            </w:pPr>
            <w:r>
              <w:rPr>
                <w:sz w:val="28"/>
                <w:lang w:val="lv-LV"/>
              </w:rPr>
              <w:t>2006.g.12.10.</w:t>
            </w:r>
          </w:p>
        </w:tc>
        <w:tc>
          <w:tcPr>
            <w:tcW w:w="2473" w:type="dxa"/>
            <w:tcBorders>
              <w:bottom w:val="single" w:sz="4" w:space="0" w:color="auto"/>
            </w:tcBorders>
          </w:tcPr>
          <w:p w14:paraId="21ED8A3D" w14:textId="77777777" w:rsidR="00776A9F" w:rsidRDefault="00776A9F">
            <w:pPr>
              <w:rPr>
                <w:sz w:val="28"/>
                <w:lang w:val="lv-LV"/>
              </w:rPr>
            </w:pPr>
            <w:r>
              <w:rPr>
                <w:sz w:val="28"/>
                <w:lang w:val="lv-LV"/>
              </w:rPr>
              <w:t>2006.g.11.11.</w:t>
            </w:r>
          </w:p>
        </w:tc>
        <w:tc>
          <w:tcPr>
            <w:tcW w:w="1515" w:type="dxa"/>
            <w:tcBorders>
              <w:bottom w:val="single" w:sz="4" w:space="0" w:color="auto"/>
            </w:tcBorders>
          </w:tcPr>
          <w:p w14:paraId="30DD1463" w14:textId="77777777" w:rsidR="00776A9F" w:rsidRDefault="00776A9F">
            <w:pPr>
              <w:rPr>
                <w:sz w:val="28"/>
                <w:lang w:val="lv-LV"/>
              </w:rPr>
            </w:pPr>
          </w:p>
          <w:p w14:paraId="2C63E5B8" w14:textId="77777777" w:rsidR="00776A9F" w:rsidRDefault="00776A9F">
            <w:pPr>
              <w:rPr>
                <w:sz w:val="28"/>
                <w:lang w:val="lv-LV"/>
              </w:rPr>
            </w:pPr>
          </w:p>
          <w:p w14:paraId="0F708FD3" w14:textId="77777777" w:rsidR="00776A9F" w:rsidRDefault="00776A9F">
            <w:pPr>
              <w:rPr>
                <w:sz w:val="28"/>
                <w:lang w:val="lv-LV"/>
              </w:rPr>
            </w:pPr>
          </w:p>
          <w:p w14:paraId="6C4A4C2B" w14:textId="77777777" w:rsidR="00776A9F" w:rsidRDefault="00776A9F">
            <w:pPr>
              <w:rPr>
                <w:sz w:val="28"/>
                <w:lang w:val="lv-LV"/>
              </w:rPr>
            </w:pPr>
            <w:r>
              <w:rPr>
                <w:i/>
                <w:iCs/>
                <w:lang w:val="lv-LV"/>
              </w:rPr>
              <w:t>(Latvija)</w:t>
            </w:r>
          </w:p>
        </w:tc>
      </w:tr>
      <w:tr w:rsidR="00F21724" w14:paraId="74D78E1A" w14:textId="77777777" w:rsidTr="00F21724">
        <w:tc>
          <w:tcPr>
            <w:tcW w:w="826" w:type="dxa"/>
          </w:tcPr>
          <w:p w14:paraId="35DAD061" w14:textId="2B10E0CA" w:rsidR="00F21724" w:rsidRDefault="00056291">
            <w:pPr>
              <w:jc w:val="center"/>
              <w:rPr>
                <w:sz w:val="28"/>
                <w:lang w:val="lv-LV"/>
              </w:rPr>
            </w:pPr>
            <w:r>
              <w:br w:type="page"/>
            </w:r>
            <w:r w:rsidR="00F21724">
              <w:br w:type="page"/>
            </w:r>
            <w:r w:rsidR="00F21724">
              <w:br w:type="page"/>
            </w:r>
            <w:r w:rsidR="00F21724">
              <w:br w:type="page"/>
            </w:r>
            <w:r w:rsidR="00F21724">
              <w:rPr>
                <w:sz w:val="28"/>
                <w:lang w:val="lv-LV"/>
              </w:rPr>
              <w:t>78.</w:t>
            </w:r>
          </w:p>
        </w:tc>
        <w:tc>
          <w:tcPr>
            <w:tcW w:w="4322" w:type="dxa"/>
          </w:tcPr>
          <w:p w14:paraId="2678FA33" w14:textId="77777777" w:rsidR="00F21724" w:rsidRDefault="00F21724">
            <w:pPr>
              <w:rPr>
                <w:sz w:val="28"/>
                <w:lang w:val="lv-LV"/>
              </w:rPr>
            </w:pPr>
            <w:r>
              <w:rPr>
                <w:sz w:val="28"/>
                <w:lang w:val="lv-LV"/>
              </w:rPr>
              <w:t>komponists un diriģents</w:t>
            </w:r>
          </w:p>
          <w:p w14:paraId="0A232BA8" w14:textId="77777777" w:rsidR="00F21724" w:rsidRDefault="00F21724">
            <w:pPr>
              <w:pStyle w:val="Heading1"/>
            </w:pPr>
            <w:r>
              <w:t>Imants Kārlis Ramiņš</w:t>
            </w:r>
          </w:p>
        </w:tc>
        <w:tc>
          <w:tcPr>
            <w:tcW w:w="1079" w:type="dxa"/>
          </w:tcPr>
          <w:p w14:paraId="173F5E42" w14:textId="77777777" w:rsidR="00F21724" w:rsidRDefault="00F21724">
            <w:pPr>
              <w:rPr>
                <w:b/>
                <w:bCs/>
                <w:sz w:val="28"/>
                <w:lang w:val="lv-LV"/>
              </w:rPr>
            </w:pPr>
          </w:p>
        </w:tc>
        <w:tc>
          <w:tcPr>
            <w:tcW w:w="1800" w:type="dxa"/>
          </w:tcPr>
          <w:p w14:paraId="750FBA14" w14:textId="77777777" w:rsidR="00F21724" w:rsidRDefault="00F21724">
            <w:pPr>
              <w:rPr>
                <w:sz w:val="28"/>
                <w:lang w:val="lv-LV"/>
              </w:rPr>
            </w:pPr>
            <w:r>
              <w:rPr>
                <w:sz w:val="28"/>
                <w:lang w:val="lv-LV"/>
              </w:rPr>
              <w:t>2006.g.12.10.</w:t>
            </w:r>
          </w:p>
        </w:tc>
        <w:tc>
          <w:tcPr>
            <w:tcW w:w="2473" w:type="dxa"/>
          </w:tcPr>
          <w:p w14:paraId="1CACCC2C" w14:textId="77777777" w:rsidR="00F21724" w:rsidRDefault="00F21724">
            <w:pPr>
              <w:rPr>
                <w:sz w:val="28"/>
                <w:lang w:val="lv-LV"/>
              </w:rPr>
            </w:pPr>
            <w:r>
              <w:rPr>
                <w:sz w:val="28"/>
                <w:lang w:val="lv-LV"/>
              </w:rPr>
              <w:t>2007.g. 28.04.</w:t>
            </w:r>
          </w:p>
          <w:p w14:paraId="2C217240" w14:textId="77777777" w:rsidR="00F21724" w:rsidRDefault="00F21724">
            <w:pPr>
              <w:rPr>
                <w:sz w:val="28"/>
                <w:lang w:val="lv-LV"/>
              </w:rPr>
            </w:pPr>
            <w:r>
              <w:rPr>
                <w:sz w:val="28"/>
                <w:lang w:val="lv-LV"/>
              </w:rPr>
              <w:t>Kanādā</w:t>
            </w:r>
          </w:p>
        </w:tc>
        <w:tc>
          <w:tcPr>
            <w:tcW w:w="1515" w:type="dxa"/>
          </w:tcPr>
          <w:p w14:paraId="1A28D8EB" w14:textId="77777777" w:rsidR="00F21724" w:rsidRDefault="00F21724">
            <w:pPr>
              <w:rPr>
                <w:i/>
                <w:iCs/>
                <w:lang w:val="lv-LV"/>
              </w:rPr>
            </w:pPr>
          </w:p>
          <w:p w14:paraId="2C1676C8" w14:textId="77777777" w:rsidR="00F21724" w:rsidRDefault="00F21724">
            <w:pPr>
              <w:rPr>
                <w:sz w:val="28"/>
                <w:lang w:val="lv-LV"/>
              </w:rPr>
            </w:pPr>
            <w:r>
              <w:rPr>
                <w:i/>
                <w:iCs/>
                <w:lang w:val="lv-LV"/>
              </w:rPr>
              <w:t>(Kanāda)</w:t>
            </w:r>
          </w:p>
        </w:tc>
      </w:tr>
      <w:tr w:rsidR="00F21724" w14:paraId="319AFAA2" w14:textId="77777777" w:rsidTr="00F21724">
        <w:tc>
          <w:tcPr>
            <w:tcW w:w="826" w:type="dxa"/>
          </w:tcPr>
          <w:p w14:paraId="0C73652C" w14:textId="77777777" w:rsidR="00F21724" w:rsidRDefault="00F21724">
            <w:pPr>
              <w:jc w:val="center"/>
              <w:rPr>
                <w:sz w:val="28"/>
                <w:lang w:val="lv-LV"/>
              </w:rPr>
            </w:pPr>
            <w:r>
              <w:rPr>
                <w:sz w:val="28"/>
                <w:lang w:val="lv-LV"/>
              </w:rPr>
              <w:t>79.</w:t>
            </w:r>
          </w:p>
        </w:tc>
        <w:tc>
          <w:tcPr>
            <w:tcW w:w="4322" w:type="dxa"/>
          </w:tcPr>
          <w:p w14:paraId="41FD07D9" w14:textId="77777777" w:rsidR="00F21724" w:rsidRDefault="00F21724">
            <w:pPr>
              <w:rPr>
                <w:sz w:val="28"/>
                <w:lang w:val="lv-LV"/>
              </w:rPr>
            </w:pPr>
            <w:r>
              <w:rPr>
                <w:sz w:val="28"/>
                <w:lang w:val="lv-LV"/>
              </w:rPr>
              <w:t>Klīniskās slimnīcas “Gaiļezers” Iekšķīgo slimību klīnikas vadītājs, profesors, Dr.habil.med.</w:t>
            </w:r>
          </w:p>
          <w:p w14:paraId="2322F8E2" w14:textId="77777777" w:rsidR="00F21724" w:rsidRDefault="00F21724">
            <w:pPr>
              <w:pStyle w:val="Heading1"/>
            </w:pPr>
            <w:r>
              <w:t>Ivars Siliņš</w:t>
            </w:r>
          </w:p>
        </w:tc>
        <w:tc>
          <w:tcPr>
            <w:tcW w:w="1079" w:type="dxa"/>
          </w:tcPr>
          <w:p w14:paraId="57EBF8B9" w14:textId="77777777" w:rsidR="00F21724" w:rsidRDefault="00F21724">
            <w:pPr>
              <w:rPr>
                <w:b/>
                <w:bCs/>
                <w:sz w:val="28"/>
                <w:lang w:val="lv-LV"/>
              </w:rPr>
            </w:pPr>
          </w:p>
        </w:tc>
        <w:tc>
          <w:tcPr>
            <w:tcW w:w="1800" w:type="dxa"/>
          </w:tcPr>
          <w:p w14:paraId="12B1C520" w14:textId="77777777" w:rsidR="00F21724" w:rsidRDefault="00F21724">
            <w:pPr>
              <w:rPr>
                <w:sz w:val="28"/>
                <w:lang w:val="lv-LV"/>
              </w:rPr>
            </w:pPr>
            <w:r>
              <w:rPr>
                <w:sz w:val="28"/>
                <w:lang w:val="lv-LV"/>
              </w:rPr>
              <w:t>2006.g.12.10.</w:t>
            </w:r>
          </w:p>
        </w:tc>
        <w:tc>
          <w:tcPr>
            <w:tcW w:w="2473" w:type="dxa"/>
          </w:tcPr>
          <w:p w14:paraId="7047A73E" w14:textId="77777777" w:rsidR="00F21724" w:rsidRDefault="00F21724">
            <w:pPr>
              <w:rPr>
                <w:sz w:val="28"/>
                <w:lang w:val="lv-LV"/>
              </w:rPr>
            </w:pPr>
            <w:r>
              <w:rPr>
                <w:sz w:val="28"/>
                <w:lang w:val="lv-LV"/>
              </w:rPr>
              <w:t>2006.g.11.11.</w:t>
            </w:r>
          </w:p>
        </w:tc>
        <w:tc>
          <w:tcPr>
            <w:tcW w:w="1515" w:type="dxa"/>
          </w:tcPr>
          <w:p w14:paraId="07E7F967" w14:textId="77777777" w:rsidR="00F21724" w:rsidRDefault="00F21724">
            <w:pPr>
              <w:rPr>
                <w:i/>
                <w:iCs/>
                <w:lang w:val="lv-LV"/>
              </w:rPr>
            </w:pPr>
          </w:p>
          <w:p w14:paraId="69578BE7" w14:textId="77777777" w:rsidR="00F21724" w:rsidRDefault="00F21724">
            <w:pPr>
              <w:rPr>
                <w:i/>
                <w:iCs/>
                <w:lang w:val="lv-LV"/>
              </w:rPr>
            </w:pPr>
          </w:p>
          <w:p w14:paraId="5E9F128E" w14:textId="77777777" w:rsidR="00F21724" w:rsidRDefault="00F21724">
            <w:pPr>
              <w:rPr>
                <w:i/>
                <w:iCs/>
                <w:lang w:val="lv-LV"/>
              </w:rPr>
            </w:pPr>
          </w:p>
          <w:p w14:paraId="1797B22C" w14:textId="77777777" w:rsidR="00F21724" w:rsidRDefault="00F21724">
            <w:pPr>
              <w:rPr>
                <w:i/>
                <w:iCs/>
                <w:lang w:val="lv-LV"/>
              </w:rPr>
            </w:pPr>
            <w:r>
              <w:rPr>
                <w:i/>
                <w:iCs/>
                <w:lang w:val="lv-LV"/>
              </w:rPr>
              <w:t>(Latvija)</w:t>
            </w:r>
          </w:p>
        </w:tc>
      </w:tr>
      <w:tr w:rsidR="00F21724" w14:paraId="16CDF3FA" w14:textId="77777777" w:rsidTr="00F21724">
        <w:tc>
          <w:tcPr>
            <w:tcW w:w="826" w:type="dxa"/>
          </w:tcPr>
          <w:p w14:paraId="218DD89E" w14:textId="77777777" w:rsidR="00F21724" w:rsidRDefault="00F21724">
            <w:pPr>
              <w:jc w:val="center"/>
              <w:rPr>
                <w:sz w:val="28"/>
                <w:lang w:val="lv-LV"/>
              </w:rPr>
            </w:pPr>
            <w:r>
              <w:rPr>
                <w:sz w:val="28"/>
                <w:lang w:val="lv-LV"/>
              </w:rPr>
              <w:t>80.</w:t>
            </w:r>
          </w:p>
        </w:tc>
        <w:tc>
          <w:tcPr>
            <w:tcW w:w="4322" w:type="dxa"/>
          </w:tcPr>
          <w:p w14:paraId="59BBEEFA" w14:textId="77777777" w:rsidR="00F21724" w:rsidRDefault="00F21724">
            <w:pPr>
              <w:rPr>
                <w:sz w:val="28"/>
                <w:lang w:val="lv-LV"/>
              </w:rPr>
            </w:pPr>
            <w:r>
              <w:rPr>
                <w:sz w:val="28"/>
                <w:lang w:val="lv-LV"/>
              </w:rPr>
              <w:t>Rīgas Valsts 1.ģimnāzijas jauniešu kora “Kamēr” mākslinieciskais vadītājs un galvenais diriģents</w:t>
            </w:r>
          </w:p>
          <w:p w14:paraId="19CBD4E6" w14:textId="77777777" w:rsidR="00F21724" w:rsidRDefault="00F21724">
            <w:pPr>
              <w:pStyle w:val="Heading1"/>
            </w:pPr>
            <w:r>
              <w:t>Māris Sirmais</w:t>
            </w:r>
          </w:p>
        </w:tc>
        <w:tc>
          <w:tcPr>
            <w:tcW w:w="1079" w:type="dxa"/>
          </w:tcPr>
          <w:p w14:paraId="65D7E3CA" w14:textId="77777777" w:rsidR="00F21724" w:rsidRDefault="00F21724">
            <w:pPr>
              <w:rPr>
                <w:b/>
                <w:bCs/>
                <w:sz w:val="28"/>
                <w:lang w:val="lv-LV"/>
              </w:rPr>
            </w:pPr>
          </w:p>
        </w:tc>
        <w:tc>
          <w:tcPr>
            <w:tcW w:w="1800" w:type="dxa"/>
          </w:tcPr>
          <w:p w14:paraId="264AAB6E" w14:textId="77777777" w:rsidR="00F21724" w:rsidRDefault="00F21724">
            <w:pPr>
              <w:rPr>
                <w:sz w:val="28"/>
                <w:lang w:val="lv-LV"/>
              </w:rPr>
            </w:pPr>
            <w:r>
              <w:rPr>
                <w:sz w:val="28"/>
                <w:lang w:val="lv-LV"/>
              </w:rPr>
              <w:t>2006.g.12.10.</w:t>
            </w:r>
          </w:p>
        </w:tc>
        <w:tc>
          <w:tcPr>
            <w:tcW w:w="2473" w:type="dxa"/>
          </w:tcPr>
          <w:p w14:paraId="10AAA3B0" w14:textId="77777777" w:rsidR="00F21724" w:rsidRDefault="00F21724">
            <w:pPr>
              <w:rPr>
                <w:sz w:val="28"/>
                <w:lang w:val="lv-LV"/>
              </w:rPr>
            </w:pPr>
            <w:r>
              <w:rPr>
                <w:sz w:val="28"/>
                <w:lang w:val="lv-LV"/>
              </w:rPr>
              <w:t>2006.11.11.</w:t>
            </w:r>
          </w:p>
        </w:tc>
        <w:tc>
          <w:tcPr>
            <w:tcW w:w="1515" w:type="dxa"/>
          </w:tcPr>
          <w:p w14:paraId="7D565C18" w14:textId="77777777" w:rsidR="00F21724" w:rsidRDefault="00F21724">
            <w:pPr>
              <w:rPr>
                <w:i/>
                <w:iCs/>
                <w:lang w:val="lv-LV"/>
              </w:rPr>
            </w:pPr>
          </w:p>
          <w:p w14:paraId="7517F7A8" w14:textId="77777777" w:rsidR="00F21724" w:rsidRDefault="00F21724">
            <w:pPr>
              <w:rPr>
                <w:i/>
                <w:iCs/>
                <w:lang w:val="lv-LV"/>
              </w:rPr>
            </w:pPr>
          </w:p>
          <w:p w14:paraId="3384DA73" w14:textId="77777777" w:rsidR="00F21724" w:rsidRDefault="00F21724">
            <w:pPr>
              <w:rPr>
                <w:i/>
                <w:iCs/>
                <w:lang w:val="lv-LV"/>
              </w:rPr>
            </w:pPr>
          </w:p>
          <w:p w14:paraId="0ABD2F58" w14:textId="77777777" w:rsidR="00F21724" w:rsidRDefault="00F21724">
            <w:pPr>
              <w:rPr>
                <w:i/>
                <w:iCs/>
                <w:lang w:val="lv-LV"/>
              </w:rPr>
            </w:pPr>
            <w:r>
              <w:rPr>
                <w:i/>
                <w:iCs/>
                <w:lang w:val="lv-LV"/>
              </w:rPr>
              <w:t>(Latvija)</w:t>
            </w:r>
          </w:p>
        </w:tc>
      </w:tr>
      <w:tr w:rsidR="00F21724" w14:paraId="6716ABDC" w14:textId="77777777" w:rsidTr="00F21724">
        <w:tc>
          <w:tcPr>
            <w:tcW w:w="826" w:type="dxa"/>
            <w:tcBorders>
              <w:bottom w:val="single" w:sz="4" w:space="0" w:color="auto"/>
            </w:tcBorders>
          </w:tcPr>
          <w:p w14:paraId="7615695A" w14:textId="77777777" w:rsidR="00F21724" w:rsidRDefault="00F21724">
            <w:pPr>
              <w:jc w:val="center"/>
              <w:rPr>
                <w:sz w:val="28"/>
                <w:lang w:val="lv-LV"/>
              </w:rPr>
            </w:pPr>
            <w:r>
              <w:rPr>
                <w:sz w:val="28"/>
                <w:lang w:val="lv-LV"/>
              </w:rPr>
              <w:t>81.</w:t>
            </w:r>
          </w:p>
        </w:tc>
        <w:tc>
          <w:tcPr>
            <w:tcW w:w="4322" w:type="dxa"/>
            <w:tcBorders>
              <w:bottom w:val="single" w:sz="4" w:space="0" w:color="auto"/>
            </w:tcBorders>
          </w:tcPr>
          <w:p w14:paraId="2E778FFE" w14:textId="77777777" w:rsidR="00F21724" w:rsidRDefault="00F21724">
            <w:pPr>
              <w:rPr>
                <w:sz w:val="28"/>
                <w:lang w:val="lv-LV"/>
              </w:rPr>
            </w:pPr>
            <w:r>
              <w:rPr>
                <w:sz w:val="28"/>
                <w:lang w:val="lv-LV"/>
              </w:rPr>
              <w:t>Rīgas folkloras draugu kopas “Skandinieki” vadītāja</w:t>
            </w:r>
          </w:p>
          <w:p w14:paraId="3BDBC523" w14:textId="77777777" w:rsidR="00F21724" w:rsidRDefault="00F21724">
            <w:pPr>
              <w:pStyle w:val="Heading1"/>
            </w:pPr>
            <w:r>
              <w:t>Helmī Stalte</w:t>
            </w:r>
          </w:p>
        </w:tc>
        <w:tc>
          <w:tcPr>
            <w:tcW w:w="1079" w:type="dxa"/>
            <w:tcBorders>
              <w:bottom w:val="single" w:sz="4" w:space="0" w:color="auto"/>
            </w:tcBorders>
          </w:tcPr>
          <w:p w14:paraId="595234A1" w14:textId="77777777" w:rsidR="00F21724" w:rsidRDefault="00F21724">
            <w:pPr>
              <w:rPr>
                <w:b/>
                <w:bCs/>
                <w:sz w:val="28"/>
                <w:lang w:val="lv-LV"/>
              </w:rPr>
            </w:pPr>
          </w:p>
        </w:tc>
        <w:tc>
          <w:tcPr>
            <w:tcW w:w="1800" w:type="dxa"/>
            <w:tcBorders>
              <w:bottom w:val="single" w:sz="4" w:space="0" w:color="auto"/>
            </w:tcBorders>
          </w:tcPr>
          <w:p w14:paraId="41B9F45B" w14:textId="77777777" w:rsidR="00F21724" w:rsidRDefault="00F21724">
            <w:pPr>
              <w:rPr>
                <w:sz w:val="28"/>
                <w:lang w:val="lv-LV"/>
              </w:rPr>
            </w:pPr>
            <w:r>
              <w:rPr>
                <w:sz w:val="28"/>
                <w:lang w:val="lv-LV"/>
              </w:rPr>
              <w:t>2006.g.12.10.</w:t>
            </w:r>
          </w:p>
        </w:tc>
        <w:tc>
          <w:tcPr>
            <w:tcW w:w="2473" w:type="dxa"/>
            <w:tcBorders>
              <w:bottom w:val="single" w:sz="4" w:space="0" w:color="auto"/>
            </w:tcBorders>
          </w:tcPr>
          <w:p w14:paraId="5371BCAE" w14:textId="77777777" w:rsidR="00F21724" w:rsidRDefault="00F21724">
            <w:pPr>
              <w:rPr>
                <w:sz w:val="28"/>
                <w:lang w:val="lv-LV"/>
              </w:rPr>
            </w:pPr>
            <w:r>
              <w:rPr>
                <w:sz w:val="28"/>
                <w:lang w:val="lv-LV"/>
              </w:rPr>
              <w:t>2006.g.11.11.</w:t>
            </w:r>
          </w:p>
        </w:tc>
        <w:tc>
          <w:tcPr>
            <w:tcW w:w="1515" w:type="dxa"/>
            <w:tcBorders>
              <w:bottom w:val="single" w:sz="4" w:space="0" w:color="auto"/>
            </w:tcBorders>
          </w:tcPr>
          <w:p w14:paraId="4D604EDB" w14:textId="77777777" w:rsidR="00F21724" w:rsidRDefault="00F21724">
            <w:pPr>
              <w:rPr>
                <w:i/>
                <w:iCs/>
                <w:lang w:val="lv-LV"/>
              </w:rPr>
            </w:pPr>
          </w:p>
          <w:p w14:paraId="02BDF3C4" w14:textId="77777777" w:rsidR="00F21724" w:rsidRDefault="00F21724">
            <w:pPr>
              <w:rPr>
                <w:i/>
                <w:iCs/>
                <w:lang w:val="lv-LV"/>
              </w:rPr>
            </w:pPr>
          </w:p>
          <w:p w14:paraId="4C3D4F43" w14:textId="77777777" w:rsidR="00F21724" w:rsidRDefault="00F21724">
            <w:pPr>
              <w:rPr>
                <w:i/>
                <w:iCs/>
                <w:lang w:val="lv-LV"/>
              </w:rPr>
            </w:pPr>
            <w:r>
              <w:rPr>
                <w:i/>
                <w:iCs/>
                <w:lang w:val="lv-LV"/>
              </w:rPr>
              <w:t>(Latvija)</w:t>
            </w:r>
          </w:p>
        </w:tc>
      </w:tr>
      <w:tr w:rsidR="00F21724" w14:paraId="20CC0D9F" w14:textId="77777777" w:rsidTr="00F21724">
        <w:tc>
          <w:tcPr>
            <w:tcW w:w="826" w:type="dxa"/>
          </w:tcPr>
          <w:p w14:paraId="6BCC04B1" w14:textId="2DD87F76" w:rsidR="00F21724" w:rsidRDefault="00F21724">
            <w:pPr>
              <w:jc w:val="center"/>
              <w:rPr>
                <w:sz w:val="28"/>
                <w:lang w:val="lv-LV"/>
              </w:rPr>
            </w:pPr>
            <w:r>
              <w:br w:type="page"/>
            </w:r>
            <w:r>
              <w:br w:type="page"/>
            </w:r>
            <w:r>
              <w:br w:type="page"/>
            </w:r>
            <w:r>
              <w:rPr>
                <w:sz w:val="28"/>
                <w:lang w:val="lv-LV"/>
              </w:rPr>
              <w:t>82.</w:t>
            </w:r>
          </w:p>
        </w:tc>
        <w:tc>
          <w:tcPr>
            <w:tcW w:w="4322" w:type="dxa"/>
          </w:tcPr>
          <w:p w14:paraId="0CDCD81D" w14:textId="77777777" w:rsidR="00F21724" w:rsidRDefault="00F21724">
            <w:pPr>
              <w:rPr>
                <w:sz w:val="28"/>
                <w:lang w:val="lv-LV"/>
              </w:rPr>
            </w:pPr>
            <w:r>
              <w:rPr>
                <w:sz w:val="28"/>
                <w:lang w:val="lv-LV"/>
              </w:rPr>
              <w:t>būvinženieris, Latviešu inženieru apvienības ārzemēs prezidents, Rīgas Tehniskās universitātes goda doktors</w:t>
            </w:r>
          </w:p>
          <w:p w14:paraId="0F5B93E6" w14:textId="77777777" w:rsidR="00F21724" w:rsidRDefault="00F21724">
            <w:pPr>
              <w:pStyle w:val="Heading1"/>
            </w:pPr>
            <w:r>
              <w:t>Andris Palejs</w:t>
            </w:r>
          </w:p>
        </w:tc>
        <w:tc>
          <w:tcPr>
            <w:tcW w:w="1079" w:type="dxa"/>
          </w:tcPr>
          <w:p w14:paraId="54B21B0D" w14:textId="77777777" w:rsidR="00F21724" w:rsidRDefault="00F21724">
            <w:pPr>
              <w:rPr>
                <w:b/>
                <w:bCs/>
                <w:sz w:val="28"/>
                <w:lang w:val="lv-LV"/>
              </w:rPr>
            </w:pPr>
          </w:p>
        </w:tc>
        <w:tc>
          <w:tcPr>
            <w:tcW w:w="1800" w:type="dxa"/>
          </w:tcPr>
          <w:p w14:paraId="4FC492A5" w14:textId="77777777" w:rsidR="00F21724" w:rsidRDefault="00F21724">
            <w:pPr>
              <w:rPr>
                <w:sz w:val="28"/>
                <w:lang w:val="lv-LV"/>
              </w:rPr>
            </w:pPr>
            <w:r>
              <w:rPr>
                <w:sz w:val="28"/>
                <w:lang w:val="lv-LV"/>
              </w:rPr>
              <w:t>2006.g.17.01.</w:t>
            </w:r>
          </w:p>
        </w:tc>
        <w:tc>
          <w:tcPr>
            <w:tcW w:w="2473" w:type="dxa"/>
          </w:tcPr>
          <w:p w14:paraId="3BC0C7F3" w14:textId="77777777" w:rsidR="00F21724" w:rsidRDefault="00F21724">
            <w:pPr>
              <w:rPr>
                <w:sz w:val="28"/>
                <w:lang w:val="lv-LV"/>
              </w:rPr>
            </w:pPr>
            <w:r>
              <w:rPr>
                <w:sz w:val="28"/>
                <w:lang w:val="lv-LV"/>
              </w:rPr>
              <w:t>2007.g.14.04.</w:t>
            </w:r>
          </w:p>
          <w:p w14:paraId="6DC37D48" w14:textId="77777777" w:rsidR="00F21724" w:rsidRDefault="00F21724">
            <w:pPr>
              <w:rPr>
                <w:sz w:val="28"/>
                <w:lang w:val="lv-LV"/>
              </w:rPr>
            </w:pPr>
            <w:r>
              <w:rPr>
                <w:sz w:val="28"/>
                <w:lang w:val="lv-LV"/>
              </w:rPr>
              <w:t>Kanādā</w:t>
            </w:r>
          </w:p>
        </w:tc>
        <w:tc>
          <w:tcPr>
            <w:tcW w:w="1515" w:type="dxa"/>
          </w:tcPr>
          <w:p w14:paraId="7FAA2259" w14:textId="77777777" w:rsidR="00F21724" w:rsidRDefault="00F21724">
            <w:pPr>
              <w:rPr>
                <w:i/>
                <w:iCs/>
                <w:lang w:val="lv-LV"/>
              </w:rPr>
            </w:pPr>
          </w:p>
          <w:p w14:paraId="3CF49F74" w14:textId="77777777" w:rsidR="00F21724" w:rsidRDefault="00F21724">
            <w:pPr>
              <w:rPr>
                <w:i/>
                <w:iCs/>
                <w:lang w:val="lv-LV"/>
              </w:rPr>
            </w:pPr>
          </w:p>
          <w:p w14:paraId="0F95E702" w14:textId="77777777" w:rsidR="00F21724" w:rsidRDefault="00F21724">
            <w:pPr>
              <w:rPr>
                <w:i/>
                <w:iCs/>
                <w:lang w:val="lv-LV"/>
              </w:rPr>
            </w:pPr>
          </w:p>
          <w:p w14:paraId="04CBDE3E" w14:textId="77777777" w:rsidR="00F21724" w:rsidRDefault="00F21724">
            <w:pPr>
              <w:rPr>
                <w:i/>
                <w:iCs/>
                <w:lang w:val="lv-LV"/>
              </w:rPr>
            </w:pPr>
          </w:p>
          <w:p w14:paraId="1C19B1F0" w14:textId="77777777" w:rsidR="00F21724" w:rsidRDefault="00F21724">
            <w:pPr>
              <w:rPr>
                <w:i/>
                <w:iCs/>
                <w:lang w:val="lv-LV"/>
              </w:rPr>
            </w:pPr>
            <w:r>
              <w:rPr>
                <w:i/>
                <w:iCs/>
                <w:lang w:val="lv-LV"/>
              </w:rPr>
              <w:t>(Kanāda)</w:t>
            </w:r>
          </w:p>
        </w:tc>
      </w:tr>
      <w:tr w:rsidR="00F21724" w14:paraId="4C26F12F" w14:textId="77777777" w:rsidTr="00F21724">
        <w:tc>
          <w:tcPr>
            <w:tcW w:w="826" w:type="dxa"/>
          </w:tcPr>
          <w:p w14:paraId="4F334089" w14:textId="77777777" w:rsidR="00F21724" w:rsidRDefault="00F21724">
            <w:pPr>
              <w:jc w:val="center"/>
              <w:rPr>
                <w:sz w:val="28"/>
                <w:lang w:val="lv-LV"/>
              </w:rPr>
            </w:pPr>
            <w:r>
              <w:br w:type="page"/>
            </w:r>
            <w:r>
              <w:br w:type="page"/>
            </w:r>
            <w:r>
              <w:rPr>
                <w:sz w:val="28"/>
                <w:lang w:val="lv-LV"/>
              </w:rPr>
              <w:t>83.</w:t>
            </w:r>
          </w:p>
        </w:tc>
        <w:tc>
          <w:tcPr>
            <w:tcW w:w="4322" w:type="dxa"/>
          </w:tcPr>
          <w:p w14:paraId="7C3FB550" w14:textId="77777777" w:rsidR="00F21724" w:rsidRDefault="00F21724">
            <w:pPr>
              <w:rPr>
                <w:sz w:val="28"/>
                <w:lang w:val="lv-LV"/>
              </w:rPr>
            </w:pPr>
            <w:r>
              <w:rPr>
                <w:sz w:val="28"/>
                <w:lang w:val="lv-LV"/>
              </w:rPr>
              <w:t>Medicīnas sabiedrības “ARS” valdes priekšsēdētājs un galvenais ārsts</w:t>
            </w:r>
          </w:p>
          <w:p w14:paraId="331BAD55" w14:textId="77777777" w:rsidR="00F21724" w:rsidRDefault="00F21724">
            <w:pPr>
              <w:pStyle w:val="Heading1"/>
            </w:pPr>
            <w:r>
              <w:t>Māris Andersons</w:t>
            </w:r>
          </w:p>
        </w:tc>
        <w:tc>
          <w:tcPr>
            <w:tcW w:w="1079" w:type="dxa"/>
          </w:tcPr>
          <w:p w14:paraId="60AA88D8" w14:textId="77777777" w:rsidR="00F21724" w:rsidRDefault="00F21724">
            <w:pPr>
              <w:rPr>
                <w:b/>
                <w:bCs/>
                <w:sz w:val="28"/>
                <w:lang w:val="lv-LV"/>
              </w:rPr>
            </w:pPr>
          </w:p>
        </w:tc>
        <w:tc>
          <w:tcPr>
            <w:tcW w:w="1800" w:type="dxa"/>
          </w:tcPr>
          <w:p w14:paraId="0950AEFF" w14:textId="77777777" w:rsidR="00F21724" w:rsidRDefault="00F21724">
            <w:pPr>
              <w:rPr>
                <w:sz w:val="28"/>
                <w:lang w:val="lv-LV"/>
              </w:rPr>
            </w:pPr>
            <w:r>
              <w:rPr>
                <w:sz w:val="28"/>
                <w:lang w:val="lv-LV"/>
              </w:rPr>
              <w:t>2007.g.15.03.</w:t>
            </w:r>
          </w:p>
        </w:tc>
        <w:tc>
          <w:tcPr>
            <w:tcW w:w="2473" w:type="dxa"/>
          </w:tcPr>
          <w:p w14:paraId="4056D079" w14:textId="77777777" w:rsidR="00F21724" w:rsidRDefault="00F21724">
            <w:pPr>
              <w:rPr>
                <w:sz w:val="28"/>
                <w:lang w:val="lv-LV"/>
              </w:rPr>
            </w:pPr>
            <w:r>
              <w:rPr>
                <w:sz w:val="28"/>
                <w:lang w:val="lv-LV"/>
              </w:rPr>
              <w:t>2007.g. 27.04.</w:t>
            </w:r>
          </w:p>
        </w:tc>
        <w:tc>
          <w:tcPr>
            <w:tcW w:w="1515" w:type="dxa"/>
          </w:tcPr>
          <w:p w14:paraId="5D887CF5" w14:textId="77777777" w:rsidR="00F21724" w:rsidRDefault="00F21724">
            <w:pPr>
              <w:rPr>
                <w:i/>
                <w:iCs/>
                <w:lang w:val="lv-LV"/>
              </w:rPr>
            </w:pPr>
          </w:p>
          <w:p w14:paraId="582EBC63" w14:textId="77777777" w:rsidR="00F21724" w:rsidRDefault="00F21724">
            <w:pPr>
              <w:rPr>
                <w:i/>
                <w:iCs/>
                <w:lang w:val="lv-LV"/>
              </w:rPr>
            </w:pPr>
          </w:p>
          <w:p w14:paraId="13FE05B3" w14:textId="77777777" w:rsidR="00F21724" w:rsidRDefault="00F21724">
            <w:pPr>
              <w:rPr>
                <w:i/>
                <w:iCs/>
                <w:lang w:val="lv-LV"/>
              </w:rPr>
            </w:pPr>
          </w:p>
          <w:p w14:paraId="132D4E71" w14:textId="77777777" w:rsidR="00F21724" w:rsidRDefault="00F21724">
            <w:pPr>
              <w:rPr>
                <w:i/>
                <w:iCs/>
                <w:lang w:val="lv-LV"/>
              </w:rPr>
            </w:pPr>
            <w:r>
              <w:rPr>
                <w:i/>
                <w:iCs/>
                <w:lang w:val="lv-LV"/>
              </w:rPr>
              <w:t>(Latvija)</w:t>
            </w:r>
          </w:p>
        </w:tc>
      </w:tr>
      <w:tr w:rsidR="00F21724" w14:paraId="29539CCF" w14:textId="77777777" w:rsidTr="00F21724">
        <w:tc>
          <w:tcPr>
            <w:tcW w:w="826" w:type="dxa"/>
          </w:tcPr>
          <w:p w14:paraId="0CFF7164" w14:textId="77777777" w:rsidR="00F21724" w:rsidRDefault="00F21724">
            <w:pPr>
              <w:jc w:val="center"/>
              <w:rPr>
                <w:sz w:val="28"/>
                <w:lang w:val="lv-LV"/>
              </w:rPr>
            </w:pPr>
            <w:r>
              <w:rPr>
                <w:sz w:val="28"/>
                <w:lang w:val="lv-LV"/>
              </w:rPr>
              <w:t>84.</w:t>
            </w:r>
          </w:p>
        </w:tc>
        <w:tc>
          <w:tcPr>
            <w:tcW w:w="4322" w:type="dxa"/>
          </w:tcPr>
          <w:p w14:paraId="3EADD096" w14:textId="77777777" w:rsidR="00F21724" w:rsidRDefault="00F21724">
            <w:pPr>
              <w:rPr>
                <w:sz w:val="28"/>
                <w:lang w:val="lv-LV"/>
              </w:rPr>
            </w:pPr>
            <w:r>
              <w:rPr>
                <w:sz w:val="28"/>
                <w:lang w:val="lv-LV"/>
              </w:rPr>
              <w:t>operdziedātāja</w:t>
            </w:r>
          </w:p>
          <w:p w14:paraId="2D27DA5E" w14:textId="77777777" w:rsidR="00F21724" w:rsidRDefault="00F21724">
            <w:pPr>
              <w:pStyle w:val="Heading1"/>
            </w:pPr>
            <w:r>
              <w:t>Elīna Garanča</w:t>
            </w:r>
          </w:p>
        </w:tc>
        <w:tc>
          <w:tcPr>
            <w:tcW w:w="1079" w:type="dxa"/>
          </w:tcPr>
          <w:p w14:paraId="778F9127" w14:textId="77777777" w:rsidR="00F21724" w:rsidRDefault="00F21724">
            <w:pPr>
              <w:rPr>
                <w:b/>
                <w:bCs/>
                <w:sz w:val="28"/>
                <w:lang w:val="lv-LV"/>
              </w:rPr>
            </w:pPr>
          </w:p>
        </w:tc>
        <w:tc>
          <w:tcPr>
            <w:tcW w:w="1800" w:type="dxa"/>
          </w:tcPr>
          <w:p w14:paraId="59C06E4B" w14:textId="77777777" w:rsidR="00F21724" w:rsidRDefault="00F21724">
            <w:pPr>
              <w:rPr>
                <w:sz w:val="28"/>
                <w:lang w:val="lv-LV"/>
              </w:rPr>
            </w:pPr>
            <w:r>
              <w:rPr>
                <w:sz w:val="28"/>
                <w:lang w:val="lv-LV"/>
              </w:rPr>
              <w:t>2007.g.15.03.</w:t>
            </w:r>
          </w:p>
        </w:tc>
        <w:tc>
          <w:tcPr>
            <w:tcW w:w="2473" w:type="dxa"/>
          </w:tcPr>
          <w:p w14:paraId="20A0E103" w14:textId="77777777" w:rsidR="00F21724" w:rsidRDefault="00F21724">
            <w:pPr>
              <w:rPr>
                <w:sz w:val="28"/>
                <w:lang w:val="lv-LV"/>
              </w:rPr>
            </w:pPr>
            <w:r>
              <w:rPr>
                <w:sz w:val="28"/>
                <w:lang w:val="lv-LV"/>
              </w:rPr>
              <w:t>2007.g. 27.04.</w:t>
            </w:r>
          </w:p>
        </w:tc>
        <w:tc>
          <w:tcPr>
            <w:tcW w:w="1515" w:type="dxa"/>
          </w:tcPr>
          <w:p w14:paraId="56E4F9E5" w14:textId="77777777" w:rsidR="00F21724" w:rsidRDefault="00F21724">
            <w:pPr>
              <w:rPr>
                <w:i/>
                <w:iCs/>
                <w:lang w:val="lv-LV"/>
              </w:rPr>
            </w:pPr>
            <w:r>
              <w:rPr>
                <w:i/>
                <w:iCs/>
                <w:lang w:val="lv-LV"/>
              </w:rPr>
              <w:t>(Latvija)</w:t>
            </w:r>
          </w:p>
        </w:tc>
      </w:tr>
      <w:tr w:rsidR="00F21724" w14:paraId="5315F411" w14:textId="77777777" w:rsidTr="00F21724">
        <w:tc>
          <w:tcPr>
            <w:tcW w:w="826" w:type="dxa"/>
          </w:tcPr>
          <w:p w14:paraId="0DC751DC" w14:textId="418C7FD2" w:rsidR="00F21724" w:rsidRDefault="00056291">
            <w:pPr>
              <w:jc w:val="center"/>
              <w:rPr>
                <w:sz w:val="28"/>
                <w:lang w:val="lv-LV"/>
              </w:rPr>
            </w:pPr>
            <w:r>
              <w:br w:type="page"/>
            </w:r>
            <w:r w:rsidR="00F21724">
              <w:br w:type="page"/>
            </w:r>
            <w:r w:rsidR="00F21724">
              <w:br w:type="page"/>
            </w:r>
            <w:r w:rsidR="00F21724">
              <w:rPr>
                <w:sz w:val="28"/>
                <w:lang w:val="lv-LV"/>
              </w:rPr>
              <w:t>85.</w:t>
            </w:r>
          </w:p>
        </w:tc>
        <w:tc>
          <w:tcPr>
            <w:tcW w:w="4322" w:type="dxa"/>
          </w:tcPr>
          <w:p w14:paraId="329C230A" w14:textId="77777777" w:rsidR="00F21724" w:rsidRDefault="00F21724">
            <w:pPr>
              <w:rPr>
                <w:sz w:val="28"/>
                <w:lang w:val="lv-LV"/>
              </w:rPr>
            </w:pPr>
            <w:r>
              <w:rPr>
                <w:sz w:val="28"/>
                <w:lang w:val="lv-LV"/>
              </w:rPr>
              <w:t>uzņēmējs, Latvijas Darba devēju konfederācijas prezidents</w:t>
            </w:r>
          </w:p>
          <w:p w14:paraId="2AF9005D" w14:textId="77777777" w:rsidR="00F21724" w:rsidRDefault="00F21724">
            <w:pPr>
              <w:pStyle w:val="Heading1"/>
            </w:pPr>
            <w:r>
              <w:t>Vitālijs Gavrilovs</w:t>
            </w:r>
          </w:p>
        </w:tc>
        <w:tc>
          <w:tcPr>
            <w:tcW w:w="1079" w:type="dxa"/>
          </w:tcPr>
          <w:p w14:paraId="7EAFE262" w14:textId="77777777" w:rsidR="00F21724" w:rsidRDefault="00F21724">
            <w:pPr>
              <w:rPr>
                <w:b/>
                <w:bCs/>
                <w:sz w:val="28"/>
                <w:lang w:val="lv-LV"/>
              </w:rPr>
            </w:pPr>
          </w:p>
        </w:tc>
        <w:tc>
          <w:tcPr>
            <w:tcW w:w="1800" w:type="dxa"/>
          </w:tcPr>
          <w:p w14:paraId="3C8CBA5F" w14:textId="77777777" w:rsidR="00F21724" w:rsidRDefault="00F21724">
            <w:pPr>
              <w:rPr>
                <w:sz w:val="28"/>
                <w:lang w:val="lv-LV"/>
              </w:rPr>
            </w:pPr>
            <w:r>
              <w:rPr>
                <w:sz w:val="28"/>
                <w:lang w:val="lv-LV"/>
              </w:rPr>
              <w:t>2007.g.15.03.</w:t>
            </w:r>
          </w:p>
        </w:tc>
        <w:tc>
          <w:tcPr>
            <w:tcW w:w="2473" w:type="dxa"/>
          </w:tcPr>
          <w:p w14:paraId="2B67C003" w14:textId="77777777" w:rsidR="00F21724" w:rsidRDefault="00F21724">
            <w:pPr>
              <w:rPr>
                <w:sz w:val="28"/>
                <w:lang w:val="lv-LV"/>
              </w:rPr>
            </w:pPr>
            <w:r>
              <w:rPr>
                <w:sz w:val="28"/>
                <w:lang w:val="lv-LV"/>
              </w:rPr>
              <w:t>2007.g. 27.04.</w:t>
            </w:r>
          </w:p>
        </w:tc>
        <w:tc>
          <w:tcPr>
            <w:tcW w:w="1515" w:type="dxa"/>
          </w:tcPr>
          <w:p w14:paraId="463DFCBF" w14:textId="77777777" w:rsidR="00F21724" w:rsidRDefault="00F21724">
            <w:pPr>
              <w:rPr>
                <w:i/>
                <w:iCs/>
              </w:rPr>
            </w:pPr>
            <w:r>
              <w:rPr>
                <w:i/>
                <w:iCs/>
              </w:rPr>
              <w:t>(Latvija)</w:t>
            </w:r>
          </w:p>
        </w:tc>
      </w:tr>
      <w:tr w:rsidR="00F21724" w14:paraId="59AB9DAC" w14:textId="77777777" w:rsidTr="00F21724">
        <w:tc>
          <w:tcPr>
            <w:tcW w:w="826" w:type="dxa"/>
          </w:tcPr>
          <w:p w14:paraId="0C41115C" w14:textId="659EB080" w:rsidR="00F21724" w:rsidRDefault="00F21724">
            <w:pPr>
              <w:jc w:val="center"/>
              <w:rPr>
                <w:sz w:val="28"/>
                <w:lang w:val="lv-LV"/>
              </w:rPr>
            </w:pPr>
            <w:r>
              <w:br w:type="page"/>
            </w:r>
            <w:r>
              <w:br w:type="page"/>
            </w:r>
            <w:r>
              <w:rPr>
                <w:sz w:val="28"/>
                <w:lang w:val="lv-LV"/>
              </w:rPr>
              <w:t>86.</w:t>
            </w:r>
          </w:p>
        </w:tc>
        <w:tc>
          <w:tcPr>
            <w:tcW w:w="4322" w:type="dxa"/>
          </w:tcPr>
          <w:p w14:paraId="3743C074" w14:textId="77777777" w:rsidR="00F21724" w:rsidRDefault="00F21724">
            <w:pPr>
              <w:rPr>
                <w:sz w:val="28"/>
                <w:lang w:val="lv-LV"/>
              </w:rPr>
            </w:pPr>
            <w:r>
              <w:rPr>
                <w:sz w:val="28"/>
                <w:lang w:val="lv-LV"/>
              </w:rPr>
              <w:t>ASV Džona Hopkinsa Universitātes Transatlantisko attiecību centra Vecāko kolēģijas loceklis, Ph.D.</w:t>
            </w:r>
          </w:p>
          <w:p w14:paraId="3D3AE74D" w14:textId="77777777" w:rsidR="00F21724" w:rsidRDefault="00F21724">
            <w:pPr>
              <w:pStyle w:val="Heading1"/>
            </w:pPr>
            <w:r>
              <w:t xml:space="preserve">Maikls H.Halcels </w:t>
            </w:r>
          </w:p>
          <w:p w14:paraId="17C8418D" w14:textId="77777777" w:rsidR="00F21724" w:rsidRDefault="00F21724">
            <w:pPr>
              <w:rPr>
                <w:b/>
                <w:bCs/>
                <w:i/>
                <w:iCs/>
                <w:sz w:val="28"/>
                <w:lang w:val="lv-LV"/>
              </w:rPr>
            </w:pPr>
            <w:r>
              <w:rPr>
                <w:b/>
                <w:bCs/>
                <w:i/>
                <w:iCs/>
                <w:sz w:val="28"/>
                <w:lang w:val="lv-LV"/>
              </w:rPr>
              <w:t>(Dr.Michael H.Haltzel)</w:t>
            </w:r>
          </w:p>
        </w:tc>
        <w:tc>
          <w:tcPr>
            <w:tcW w:w="1079" w:type="dxa"/>
          </w:tcPr>
          <w:p w14:paraId="02CAC78B" w14:textId="77777777" w:rsidR="00F21724" w:rsidRDefault="00F21724">
            <w:pPr>
              <w:rPr>
                <w:b/>
                <w:bCs/>
                <w:sz w:val="28"/>
                <w:lang w:val="lv-LV"/>
              </w:rPr>
            </w:pPr>
          </w:p>
        </w:tc>
        <w:tc>
          <w:tcPr>
            <w:tcW w:w="1800" w:type="dxa"/>
          </w:tcPr>
          <w:p w14:paraId="3855D1C6" w14:textId="77777777" w:rsidR="00F21724" w:rsidRDefault="00F21724">
            <w:pPr>
              <w:rPr>
                <w:sz w:val="28"/>
                <w:lang w:val="lv-LV"/>
              </w:rPr>
            </w:pPr>
            <w:r>
              <w:rPr>
                <w:sz w:val="28"/>
                <w:lang w:val="lv-LV"/>
              </w:rPr>
              <w:t>2007.g.15.03.</w:t>
            </w:r>
          </w:p>
        </w:tc>
        <w:tc>
          <w:tcPr>
            <w:tcW w:w="2473" w:type="dxa"/>
          </w:tcPr>
          <w:p w14:paraId="4E598021" w14:textId="77777777" w:rsidR="00F21724" w:rsidRDefault="00F21724">
            <w:pPr>
              <w:rPr>
                <w:sz w:val="28"/>
                <w:lang w:val="lv-LV"/>
              </w:rPr>
            </w:pPr>
            <w:r>
              <w:rPr>
                <w:sz w:val="28"/>
                <w:lang w:val="lv-LV"/>
              </w:rPr>
              <w:t>2007.gada 1.maijā darba vizītes laikā ASV</w:t>
            </w:r>
          </w:p>
        </w:tc>
        <w:tc>
          <w:tcPr>
            <w:tcW w:w="1515" w:type="dxa"/>
          </w:tcPr>
          <w:p w14:paraId="5A955784" w14:textId="77777777" w:rsidR="00F21724" w:rsidRPr="00807DFA" w:rsidRDefault="00F21724">
            <w:pPr>
              <w:rPr>
                <w:i/>
                <w:iCs/>
                <w:lang w:val="lv-LV"/>
              </w:rPr>
            </w:pPr>
          </w:p>
          <w:p w14:paraId="2E4B4184" w14:textId="77777777" w:rsidR="00F21724" w:rsidRPr="00807DFA" w:rsidRDefault="00F21724">
            <w:pPr>
              <w:rPr>
                <w:i/>
                <w:iCs/>
                <w:lang w:val="lv-LV"/>
              </w:rPr>
            </w:pPr>
          </w:p>
          <w:p w14:paraId="181D2146" w14:textId="77777777" w:rsidR="00F21724" w:rsidRPr="00807DFA" w:rsidRDefault="00F21724">
            <w:pPr>
              <w:rPr>
                <w:i/>
                <w:iCs/>
                <w:lang w:val="lv-LV"/>
              </w:rPr>
            </w:pPr>
          </w:p>
          <w:p w14:paraId="30923660" w14:textId="77777777" w:rsidR="00F21724" w:rsidRPr="00807DFA" w:rsidRDefault="00F21724">
            <w:pPr>
              <w:rPr>
                <w:i/>
                <w:iCs/>
                <w:lang w:val="lv-LV"/>
              </w:rPr>
            </w:pPr>
          </w:p>
          <w:p w14:paraId="743CC056" w14:textId="77777777" w:rsidR="00F21724" w:rsidRDefault="00F21724">
            <w:pPr>
              <w:rPr>
                <w:i/>
                <w:iCs/>
              </w:rPr>
            </w:pPr>
            <w:r>
              <w:rPr>
                <w:i/>
                <w:iCs/>
              </w:rPr>
              <w:t>(ASV)</w:t>
            </w:r>
          </w:p>
        </w:tc>
      </w:tr>
      <w:tr w:rsidR="00F21724" w14:paraId="34497256" w14:textId="77777777" w:rsidTr="00F21724">
        <w:tc>
          <w:tcPr>
            <w:tcW w:w="826" w:type="dxa"/>
          </w:tcPr>
          <w:p w14:paraId="27CCC832" w14:textId="77777777" w:rsidR="00F21724" w:rsidRDefault="00F21724">
            <w:pPr>
              <w:jc w:val="center"/>
              <w:rPr>
                <w:sz w:val="28"/>
                <w:lang w:val="lv-LV"/>
              </w:rPr>
            </w:pPr>
            <w:r>
              <w:rPr>
                <w:sz w:val="28"/>
                <w:lang w:val="lv-LV"/>
              </w:rPr>
              <w:t>87.</w:t>
            </w:r>
          </w:p>
        </w:tc>
        <w:tc>
          <w:tcPr>
            <w:tcW w:w="4322" w:type="dxa"/>
          </w:tcPr>
          <w:p w14:paraId="7628F18A" w14:textId="77777777" w:rsidR="00F21724" w:rsidRDefault="00F21724">
            <w:pPr>
              <w:rPr>
                <w:sz w:val="28"/>
                <w:lang w:val="lv-LV"/>
              </w:rPr>
            </w:pPr>
            <w:r>
              <w:rPr>
                <w:sz w:val="28"/>
                <w:lang w:val="lv-LV"/>
              </w:rPr>
              <w:t>Latvijas Nacionālā teātra aktrise</w:t>
            </w:r>
          </w:p>
          <w:p w14:paraId="1BC730FF" w14:textId="77777777" w:rsidR="00F21724" w:rsidRDefault="00F21724">
            <w:pPr>
              <w:pStyle w:val="Heading1"/>
            </w:pPr>
            <w:r>
              <w:t>Baiba Indriksone</w:t>
            </w:r>
          </w:p>
        </w:tc>
        <w:tc>
          <w:tcPr>
            <w:tcW w:w="1079" w:type="dxa"/>
          </w:tcPr>
          <w:p w14:paraId="3D486C5B" w14:textId="77777777" w:rsidR="00F21724" w:rsidRDefault="00F21724">
            <w:pPr>
              <w:rPr>
                <w:b/>
                <w:bCs/>
                <w:sz w:val="28"/>
                <w:lang w:val="lv-LV"/>
              </w:rPr>
            </w:pPr>
          </w:p>
        </w:tc>
        <w:tc>
          <w:tcPr>
            <w:tcW w:w="1800" w:type="dxa"/>
          </w:tcPr>
          <w:p w14:paraId="1E71C231" w14:textId="77777777" w:rsidR="00F21724" w:rsidRDefault="00F21724">
            <w:pPr>
              <w:rPr>
                <w:sz w:val="28"/>
                <w:lang w:val="lv-LV"/>
              </w:rPr>
            </w:pPr>
            <w:r>
              <w:rPr>
                <w:sz w:val="28"/>
                <w:lang w:val="lv-LV"/>
              </w:rPr>
              <w:t>2007.g.15.03.</w:t>
            </w:r>
          </w:p>
        </w:tc>
        <w:tc>
          <w:tcPr>
            <w:tcW w:w="2473" w:type="dxa"/>
          </w:tcPr>
          <w:p w14:paraId="0E55D1E8" w14:textId="77777777" w:rsidR="00F21724" w:rsidRDefault="00F21724">
            <w:pPr>
              <w:rPr>
                <w:sz w:val="28"/>
                <w:lang w:val="lv-LV"/>
              </w:rPr>
            </w:pPr>
            <w:r>
              <w:rPr>
                <w:sz w:val="28"/>
                <w:lang w:val="lv-LV"/>
              </w:rPr>
              <w:t>2007.g. 27.04.</w:t>
            </w:r>
          </w:p>
        </w:tc>
        <w:tc>
          <w:tcPr>
            <w:tcW w:w="1515" w:type="dxa"/>
          </w:tcPr>
          <w:p w14:paraId="0D62613D" w14:textId="77777777" w:rsidR="00F21724" w:rsidRDefault="00F21724">
            <w:pPr>
              <w:rPr>
                <w:i/>
                <w:iCs/>
              </w:rPr>
            </w:pPr>
          </w:p>
          <w:p w14:paraId="12391E3B" w14:textId="77777777" w:rsidR="00F21724" w:rsidRDefault="00F21724">
            <w:pPr>
              <w:rPr>
                <w:i/>
                <w:iCs/>
              </w:rPr>
            </w:pPr>
            <w:r>
              <w:rPr>
                <w:i/>
                <w:iCs/>
              </w:rPr>
              <w:t>(Latvija)</w:t>
            </w:r>
          </w:p>
        </w:tc>
      </w:tr>
      <w:tr w:rsidR="00F21724" w14:paraId="6DEFB562" w14:textId="77777777" w:rsidTr="00F21724">
        <w:tc>
          <w:tcPr>
            <w:tcW w:w="826" w:type="dxa"/>
            <w:tcBorders>
              <w:bottom w:val="single" w:sz="4" w:space="0" w:color="auto"/>
            </w:tcBorders>
          </w:tcPr>
          <w:p w14:paraId="00B409DD" w14:textId="77777777" w:rsidR="00F21724" w:rsidRDefault="00F21724">
            <w:pPr>
              <w:jc w:val="center"/>
              <w:rPr>
                <w:sz w:val="28"/>
                <w:lang w:val="lv-LV"/>
              </w:rPr>
            </w:pPr>
            <w:r>
              <w:rPr>
                <w:sz w:val="28"/>
                <w:lang w:val="lv-LV"/>
              </w:rPr>
              <w:t>88.</w:t>
            </w:r>
          </w:p>
        </w:tc>
        <w:tc>
          <w:tcPr>
            <w:tcW w:w="4322" w:type="dxa"/>
            <w:tcBorders>
              <w:bottom w:val="single" w:sz="4" w:space="0" w:color="auto"/>
            </w:tcBorders>
          </w:tcPr>
          <w:p w14:paraId="15EB14BE" w14:textId="77777777" w:rsidR="00F21724" w:rsidRDefault="00F21724">
            <w:pPr>
              <w:rPr>
                <w:sz w:val="28"/>
                <w:lang w:val="lv-LV"/>
              </w:rPr>
            </w:pPr>
            <w:r>
              <w:rPr>
                <w:sz w:val="28"/>
                <w:lang w:val="lv-LV"/>
              </w:rPr>
              <w:t>Latvijas Universitātes Filoloģijas fakultātes dekāne, profesore, Dr.habil.philol.</w:t>
            </w:r>
          </w:p>
          <w:p w14:paraId="76876C00" w14:textId="77777777" w:rsidR="00F21724" w:rsidRDefault="00F21724">
            <w:pPr>
              <w:pStyle w:val="Heading1"/>
            </w:pPr>
            <w:r>
              <w:t>Janīna Kursīte-Pakule</w:t>
            </w:r>
          </w:p>
        </w:tc>
        <w:tc>
          <w:tcPr>
            <w:tcW w:w="1079" w:type="dxa"/>
            <w:tcBorders>
              <w:bottom w:val="single" w:sz="4" w:space="0" w:color="auto"/>
            </w:tcBorders>
          </w:tcPr>
          <w:p w14:paraId="7CF2CC1E" w14:textId="77777777" w:rsidR="00F21724" w:rsidRDefault="00F21724">
            <w:pPr>
              <w:rPr>
                <w:b/>
                <w:bCs/>
                <w:sz w:val="28"/>
                <w:lang w:val="lv-LV"/>
              </w:rPr>
            </w:pPr>
          </w:p>
        </w:tc>
        <w:tc>
          <w:tcPr>
            <w:tcW w:w="1800" w:type="dxa"/>
            <w:tcBorders>
              <w:bottom w:val="single" w:sz="4" w:space="0" w:color="auto"/>
            </w:tcBorders>
          </w:tcPr>
          <w:p w14:paraId="098D9017" w14:textId="77777777" w:rsidR="00F21724" w:rsidRDefault="00F21724">
            <w:pPr>
              <w:rPr>
                <w:sz w:val="28"/>
                <w:lang w:val="lv-LV"/>
              </w:rPr>
            </w:pPr>
            <w:r>
              <w:rPr>
                <w:sz w:val="28"/>
                <w:lang w:val="lv-LV"/>
              </w:rPr>
              <w:t>2007.g.15.03.</w:t>
            </w:r>
          </w:p>
        </w:tc>
        <w:tc>
          <w:tcPr>
            <w:tcW w:w="2473" w:type="dxa"/>
            <w:tcBorders>
              <w:bottom w:val="single" w:sz="4" w:space="0" w:color="auto"/>
            </w:tcBorders>
          </w:tcPr>
          <w:p w14:paraId="497CB85C" w14:textId="77777777" w:rsidR="00F21724" w:rsidRDefault="00F21724">
            <w:pPr>
              <w:rPr>
                <w:sz w:val="28"/>
                <w:lang w:val="lv-LV"/>
              </w:rPr>
            </w:pPr>
            <w:r>
              <w:rPr>
                <w:sz w:val="28"/>
                <w:lang w:val="lv-LV"/>
              </w:rPr>
              <w:t>2007.g. 27.04.</w:t>
            </w:r>
          </w:p>
        </w:tc>
        <w:tc>
          <w:tcPr>
            <w:tcW w:w="1515" w:type="dxa"/>
            <w:tcBorders>
              <w:bottom w:val="single" w:sz="4" w:space="0" w:color="auto"/>
            </w:tcBorders>
          </w:tcPr>
          <w:p w14:paraId="50B9854D" w14:textId="77777777" w:rsidR="00F21724" w:rsidRDefault="00F21724">
            <w:pPr>
              <w:rPr>
                <w:i/>
                <w:iCs/>
              </w:rPr>
            </w:pPr>
          </w:p>
          <w:p w14:paraId="783BB9AE" w14:textId="77777777" w:rsidR="00F21724" w:rsidRDefault="00F21724">
            <w:pPr>
              <w:rPr>
                <w:i/>
                <w:iCs/>
              </w:rPr>
            </w:pPr>
          </w:p>
          <w:p w14:paraId="264F38D4" w14:textId="77777777" w:rsidR="00F21724" w:rsidRDefault="00F21724">
            <w:pPr>
              <w:rPr>
                <w:i/>
                <w:iCs/>
              </w:rPr>
            </w:pPr>
          </w:p>
          <w:p w14:paraId="4843F727" w14:textId="77777777" w:rsidR="00F21724" w:rsidRDefault="00F21724">
            <w:pPr>
              <w:rPr>
                <w:i/>
                <w:iCs/>
              </w:rPr>
            </w:pPr>
          </w:p>
          <w:p w14:paraId="726D80B6" w14:textId="77777777" w:rsidR="00F21724" w:rsidRDefault="00F21724">
            <w:pPr>
              <w:rPr>
                <w:i/>
                <w:iCs/>
              </w:rPr>
            </w:pPr>
            <w:r>
              <w:rPr>
                <w:i/>
                <w:iCs/>
              </w:rPr>
              <w:t>(Latvija)</w:t>
            </w:r>
          </w:p>
        </w:tc>
      </w:tr>
      <w:tr w:rsidR="00F21724" w14:paraId="66A907E2" w14:textId="77777777" w:rsidTr="00F21724">
        <w:tc>
          <w:tcPr>
            <w:tcW w:w="826" w:type="dxa"/>
          </w:tcPr>
          <w:p w14:paraId="200E66C4" w14:textId="77777777" w:rsidR="00F21724" w:rsidRDefault="00F21724">
            <w:pPr>
              <w:jc w:val="center"/>
              <w:rPr>
                <w:sz w:val="28"/>
                <w:lang w:val="lv-LV"/>
              </w:rPr>
            </w:pPr>
            <w:r>
              <w:rPr>
                <w:sz w:val="28"/>
                <w:lang w:val="lv-LV"/>
              </w:rPr>
              <w:t>89.</w:t>
            </w:r>
          </w:p>
        </w:tc>
        <w:tc>
          <w:tcPr>
            <w:tcW w:w="4322" w:type="dxa"/>
          </w:tcPr>
          <w:p w14:paraId="638931E9" w14:textId="77777777" w:rsidR="00F21724" w:rsidRDefault="00F21724">
            <w:pPr>
              <w:rPr>
                <w:sz w:val="28"/>
                <w:lang w:val="lv-LV"/>
              </w:rPr>
            </w:pPr>
            <w:r>
              <w:rPr>
                <w:sz w:val="28"/>
                <w:lang w:val="lv-LV"/>
              </w:rPr>
              <w:t>Latvijas Ārpolitikas institūta direktors</w:t>
            </w:r>
          </w:p>
          <w:p w14:paraId="214CA724" w14:textId="77777777" w:rsidR="00F21724" w:rsidRDefault="00F21724">
            <w:pPr>
              <w:pStyle w:val="Heading1"/>
            </w:pPr>
            <w:r>
              <w:t>Atis Lejiņš</w:t>
            </w:r>
          </w:p>
        </w:tc>
        <w:tc>
          <w:tcPr>
            <w:tcW w:w="1079" w:type="dxa"/>
          </w:tcPr>
          <w:p w14:paraId="40AF7D9F" w14:textId="77777777" w:rsidR="00F21724" w:rsidRDefault="00F21724">
            <w:pPr>
              <w:rPr>
                <w:b/>
                <w:bCs/>
                <w:sz w:val="28"/>
                <w:lang w:val="lv-LV"/>
              </w:rPr>
            </w:pPr>
          </w:p>
        </w:tc>
        <w:tc>
          <w:tcPr>
            <w:tcW w:w="1800" w:type="dxa"/>
          </w:tcPr>
          <w:p w14:paraId="27731AA6" w14:textId="77777777" w:rsidR="00F21724" w:rsidRDefault="00F21724">
            <w:pPr>
              <w:rPr>
                <w:sz w:val="28"/>
                <w:lang w:val="lv-LV"/>
              </w:rPr>
            </w:pPr>
            <w:r>
              <w:rPr>
                <w:sz w:val="28"/>
                <w:lang w:val="lv-LV"/>
              </w:rPr>
              <w:t>2007.g.15.03.</w:t>
            </w:r>
          </w:p>
        </w:tc>
        <w:tc>
          <w:tcPr>
            <w:tcW w:w="2473" w:type="dxa"/>
          </w:tcPr>
          <w:p w14:paraId="68A153E2" w14:textId="77777777" w:rsidR="00F21724" w:rsidRDefault="00F21724">
            <w:pPr>
              <w:rPr>
                <w:sz w:val="28"/>
                <w:lang w:val="lv-LV"/>
              </w:rPr>
            </w:pPr>
            <w:r>
              <w:rPr>
                <w:sz w:val="28"/>
                <w:lang w:val="lv-LV"/>
              </w:rPr>
              <w:t>2007.g.17.05.</w:t>
            </w:r>
          </w:p>
          <w:p w14:paraId="101BE790" w14:textId="77777777" w:rsidR="00F21724" w:rsidRDefault="00F21724">
            <w:pPr>
              <w:rPr>
                <w:sz w:val="28"/>
                <w:lang w:val="lv-LV"/>
              </w:rPr>
            </w:pPr>
            <w:r>
              <w:rPr>
                <w:sz w:val="28"/>
                <w:lang w:val="lv-LV"/>
              </w:rPr>
              <w:t>Rīgas pilī</w:t>
            </w:r>
          </w:p>
        </w:tc>
        <w:tc>
          <w:tcPr>
            <w:tcW w:w="1515" w:type="dxa"/>
          </w:tcPr>
          <w:p w14:paraId="198F265A" w14:textId="77777777" w:rsidR="00F21724" w:rsidRDefault="00F21724">
            <w:pPr>
              <w:rPr>
                <w:i/>
                <w:iCs/>
              </w:rPr>
            </w:pPr>
          </w:p>
          <w:p w14:paraId="23BF1686" w14:textId="77777777" w:rsidR="00F21724" w:rsidRDefault="00F21724">
            <w:pPr>
              <w:rPr>
                <w:i/>
                <w:iCs/>
              </w:rPr>
            </w:pPr>
          </w:p>
          <w:p w14:paraId="74CFE59F" w14:textId="77777777" w:rsidR="00F21724" w:rsidRDefault="00F21724">
            <w:pPr>
              <w:rPr>
                <w:i/>
                <w:iCs/>
              </w:rPr>
            </w:pPr>
            <w:r>
              <w:rPr>
                <w:i/>
                <w:iCs/>
              </w:rPr>
              <w:t>(Latvija)</w:t>
            </w:r>
          </w:p>
        </w:tc>
      </w:tr>
      <w:tr w:rsidR="00F21724" w14:paraId="49C09157" w14:textId="77777777" w:rsidTr="00F21724">
        <w:tc>
          <w:tcPr>
            <w:tcW w:w="826" w:type="dxa"/>
          </w:tcPr>
          <w:p w14:paraId="7DA06481" w14:textId="77777777" w:rsidR="00F21724" w:rsidRDefault="00F21724">
            <w:pPr>
              <w:jc w:val="center"/>
              <w:rPr>
                <w:sz w:val="28"/>
                <w:lang w:val="lv-LV"/>
              </w:rPr>
            </w:pPr>
            <w:r>
              <w:rPr>
                <w:sz w:val="28"/>
                <w:lang w:val="lv-LV"/>
              </w:rPr>
              <w:t>90.</w:t>
            </w:r>
          </w:p>
        </w:tc>
        <w:tc>
          <w:tcPr>
            <w:tcW w:w="4322" w:type="dxa"/>
          </w:tcPr>
          <w:p w14:paraId="0D3CAF4A" w14:textId="77777777" w:rsidR="00F21724" w:rsidRDefault="00F21724">
            <w:pPr>
              <w:rPr>
                <w:sz w:val="28"/>
                <w:lang w:val="lv-LV"/>
              </w:rPr>
            </w:pPr>
            <w:r>
              <w:rPr>
                <w:sz w:val="28"/>
                <w:lang w:val="lv-LV"/>
              </w:rPr>
              <w:t>dzejnieks un bērnu literatūras autors</w:t>
            </w:r>
          </w:p>
          <w:p w14:paraId="6C1D5843" w14:textId="77777777" w:rsidR="00F21724" w:rsidRDefault="00F21724">
            <w:pPr>
              <w:pStyle w:val="Heading1"/>
            </w:pPr>
            <w:r>
              <w:t>Vitauts Ļūdēns</w:t>
            </w:r>
          </w:p>
        </w:tc>
        <w:tc>
          <w:tcPr>
            <w:tcW w:w="1079" w:type="dxa"/>
          </w:tcPr>
          <w:p w14:paraId="0FBFA5B2" w14:textId="77777777" w:rsidR="00F21724" w:rsidRDefault="00F21724">
            <w:pPr>
              <w:rPr>
                <w:b/>
                <w:bCs/>
                <w:sz w:val="28"/>
                <w:lang w:val="lv-LV"/>
              </w:rPr>
            </w:pPr>
          </w:p>
        </w:tc>
        <w:tc>
          <w:tcPr>
            <w:tcW w:w="1800" w:type="dxa"/>
          </w:tcPr>
          <w:p w14:paraId="4644605A" w14:textId="77777777" w:rsidR="00F21724" w:rsidRDefault="00F21724">
            <w:pPr>
              <w:rPr>
                <w:sz w:val="28"/>
                <w:lang w:val="lv-LV"/>
              </w:rPr>
            </w:pPr>
            <w:r>
              <w:rPr>
                <w:sz w:val="28"/>
                <w:lang w:val="lv-LV"/>
              </w:rPr>
              <w:t>2007.g.15.03.</w:t>
            </w:r>
          </w:p>
        </w:tc>
        <w:tc>
          <w:tcPr>
            <w:tcW w:w="2473" w:type="dxa"/>
          </w:tcPr>
          <w:p w14:paraId="2111CDF2" w14:textId="77777777" w:rsidR="00F21724" w:rsidRDefault="00F21724">
            <w:pPr>
              <w:rPr>
                <w:sz w:val="28"/>
                <w:lang w:val="lv-LV"/>
              </w:rPr>
            </w:pPr>
            <w:r>
              <w:rPr>
                <w:sz w:val="28"/>
                <w:lang w:val="lv-LV"/>
              </w:rPr>
              <w:t>2007.g. 27.04.</w:t>
            </w:r>
          </w:p>
        </w:tc>
        <w:tc>
          <w:tcPr>
            <w:tcW w:w="1515" w:type="dxa"/>
          </w:tcPr>
          <w:p w14:paraId="43168A77" w14:textId="77777777" w:rsidR="00F21724" w:rsidRDefault="00F21724">
            <w:pPr>
              <w:rPr>
                <w:i/>
                <w:iCs/>
              </w:rPr>
            </w:pPr>
          </w:p>
          <w:p w14:paraId="52CAD0FE" w14:textId="77777777" w:rsidR="00F21724" w:rsidRDefault="00F21724">
            <w:pPr>
              <w:rPr>
                <w:i/>
                <w:iCs/>
              </w:rPr>
            </w:pPr>
            <w:r>
              <w:rPr>
                <w:i/>
                <w:iCs/>
              </w:rPr>
              <w:t>(Latvija)</w:t>
            </w:r>
          </w:p>
        </w:tc>
      </w:tr>
      <w:tr w:rsidR="00F21724" w14:paraId="05F4B6DB" w14:textId="77777777" w:rsidTr="00F21724">
        <w:tc>
          <w:tcPr>
            <w:tcW w:w="826" w:type="dxa"/>
          </w:tcPr>
          <w:p w14:paraId="7B94941D" w14:textId="77777777" w:rsidR="00F21724" w:rsidRDefault="00F21724">
            <w:pPr>
              <w:jc w:val="center"/>
              <w:rPr>
                <w:sz w:val="28"/>
                <w:lang w:val="lv-LV"/>
              </w:rPr>
            </w:pPr>
            <w:r>
              <w:rPr>
                <w:sz w:val="28"/>
                <w:lang w:val="lv-LV"/>
              </w:rPr>
              <w:t>91.</w:t>
            </w:r>
          </w:p>
        </w:tc>
        <w:tc>
          <w:tcPr>
            <w:tcW w:w="4322" w:type="dxa"/>
          </w:tcPr>
          <w:p w14:paraId="0E0310C1" w14:textId="77777777" w:rsidR="00F21724" w:rsidRDefault="00F21724">
            <w:pPr>
              <w:rPr>
                <w:sz w:val="28"/>
                <w:lang w:val="lv-LV"/>
              </w:rPr>
            </w:pPr>
            <w:r>
              <w:rPr>
                <w:sz w:val="28"/>
                <w:lang w:val="lv-LV"/>
              </w:rPr>
              <w:t>Latvijas Nacionālā simfoniskā orķestra vijoļu grupas koncertmeistars</w:t>
            </w:r>
          </w:p>
          <w:p w14:paraId="26A6651A" w14:textId="77777777" w:rsidR="00F21724" w:rsidRDefault="00F21724">
            <w:pPr>
              <w:pStyle w:val="Heading1"/>
            </w:pPr>
            <w:r>
              <w:t>Raimonds Ozols</w:t>
            </w:r>
          </w:p>
        </w:tc>
        <w:tc>
          <w:tcPr>
            <w:tcW w:w="1079" w:type="dxa"/>
          </w:tcPr>
          <w:p w14:paraId="750BBCBD" w14:textId="77777777" w:rsidR="00F21724" w:rsidRDefault="00F21724">
            <w:pPr>
              <w:rPr>
                <w:b/>
                <w:bCs/>
                <w:sz w:val="28"/>
                <w:lang w:val="lv-LV"/>
              </w:rPr>
            </w:pPr>
          </w:p>
        </w:tc>
        <w:tc>
          <w:tcPr>
            <w:tcW w:w="1800" w:type="dxa"/>
          </w:tcPr>
          <w:p w14:paraId="5E548529" w14:textId="77777777" w:rsidR="00F21724" w:rsidRDefault="00F21724">
            <w:pPr>
              <w:rPr>
                <w:sz w:val="28"/>
                <w:lang w:val="lv-LV"/>
              </w:rPr>
            </w:pPr>
            <w:r>
              <w:rPr>
                <w:sz w:val="28"/>
                <w:lang w:val="lv-LV"/>
              </w:rPr>
              <w:t>2007.g.15.03.</w:t>
            </w:r>
          </w:p>
        </w:tc>
        <w:tc>
          <w:tcPr>
            <w:tcW w:w="2473" w:type="dxa"/>
          </w:tcPr>
          <w:p w14:paraId="771990E5" w14:textId="77777777" w:rsidR="00F21724" w:rsidRDefault="00F21724">
            <w:pPr>
              <w:rPr>
                <w:sz w:val="28"/>
                <w:lang w:val="lv-LV"/>
              </w:rPr>
            </w:pPr>
            <w:r>
              <w:rPr>
                <w:sz w:val="28"/>
                <w:lang w:val="lv-LV"/>
              </w:rPr>
              <w:t>2007.g. 27.04.</w:t>
            </w:r>
          </w:p>
        </w:tc>
        <w:tc>
          <w:tcPr>
            <w:tcW w:w="1515" w:type="dxa"/>
          </w:tcPr>
          <w:p w14:paraId="2AD88885" w14:textId="77777777" w:rsidR="00F21724" w:rsidRDefault="00F21724">
            <w:pPr>
              <w:rPr>
                <w:i/>
                <w:iCs/>
                <w:lang w:val="lv-LV"/>
              </w:rPr>
            </w:pPr>
          </w:p>
          <w:p w14:paraId="4FFA1C60" w14:textId="77777777" w:rsidR="00F21724" w:rsidRDefault="00F21724">
            <w:pPr>
              <w:rPr>
                <w:i/>
                <w:iCs/>
                <w:lang w:val="lv-LV"/>
              </w:rPr>
            </w:pPr>
          </w:p>
          <w:p w14:paraId="491F6258" w14:textId="77777777" w:rsidR="00F21724" w:rsidRDefault="00F21724">
            <w:pPr>
              <w:rPr>
                <w:i/>
                <w:iCs/>
                <w:lang w:val="lv-LV"/>
              </w:rPr>
            </w:pPr>
          </w:p>
          <w:p w14:paraId="540CB125" w14:textId="77777777" w:rsidR="00F21724" w:rsidRDefault="00F21724">
            <w:pPr>
              <w:rPr>
                <w:i/>
                <w:iCs/>
                <w:lang w:val="lv-LV"/>
              </w:rPr>
            </w:pPr>
            <w:r>
              <w:rPr>
                <w:i/>
                <w:iCs/>
                <w:lang w:val="lv-LV"/>
              </w:rPr>
              <w:t>(Latvija)</w:t>
            </w:r>
          </w:p>
        </w:tc>
      </w:tr>
      <w:tr w:rsidR="008D0BEA" w14:paraId="688FC387" w14:textId="77777777" w:rsidTr="008D0BEA">
        <w:tc>
          <w:tcPr>
            <w:tcW w:w="826" w:type="dxa"/>
          </w:tcPr>
          <w:p w14:paraId="5D12EABC" w14:textId="46107E58" w:rsidR="008D0BEA" w:rsidRDefault="001875D7">
            <w:pPr>
              <w:jc w:val="center"/>
              <w:rPr>
                <w:sz w:val="28"/>
                <w:lang w:val="lv-LV"/>
              </w:rPr>
            </w:pPr>
            <w:r>
              <w:br w:type="page"/>
            </w:r>
            <w:r w:rsidR="008D0BEA">
              <w:br w:type="page"/>
            </w:r>
            <w:r w:rsidR="008D0BEA">
              <w:br w:type="page"/>
            </w:r>
            <w:r w:rsidR="008D0BEA">
              <w:br w:type="page"/>
            </w:r>
            <w:r w:rsidR="008D0BEA">
              <w:br w:type="page"/>
            </w:r>
            <w:r w:rsidR="008D0BEA">
              <w:rPr>
                <w:sz w:val="28"/>
                <w:lang w:val="lv-LV"/>
              </w:rPr>
              <w:t>92.</w:t>
            </w:r>
          </w:p>
        </w:tc>
        <w:tc>
          <w:tcPr>
            <w:tcW w:w="4322" w:type="dxa"/>
          </w:tcPr>
          <w:p w14:paraId="39C41360" w14:textId="77777777" w:rsidR="008D0BEA" w:rsidRDefault="008D0BEA">
            <w:pPr>
              <w:rPr>
                <w:sz w:val="28"/>
                <w:lang w:val="lv-LV"/>
              </w:rPr>
            </w:pPr>
            <w:r>
              <w:rPr>
                <w:sz w:val="28"/>
                <w:lang w:val="lv-LV"/>
              </w:rPr>
              <w:t>Liepājas simfoniskā orķestra mākslinieciskais vadītājs un galvenais diriģents, Jāzepa Vītola Latvijas Mūzikas akadēmijas profesors</w:t>
            </w:r>
          </w:p>
          <w:p w14:paraId="322824FD" w14:textId="77777777" w:rsidR="008D0BEA" w:rsidRDefault="008D0BEA">
            <w:pPr>
              <w:pStyle w:val="Heading1"/>
            </w:pPr>
            <w:r>
              <w:t>Jānis Imants Resnis</w:t>
            </w:r>
          </w:p>
        </w:tc>
        <w:tc>
          <w:tcPr>
            <w:tcW w:w="1079" w:type="dxa"/>
          </w:tcPr>
          <w:p w14:paraId="64ECBAB2" w14:textId="77777777" w:rsidR="008D0BEA" w:rsidRDefault="008D0BEA">
            <w:pPr>
              <w:rPr>
                <w:b/>
                <w:bCs/>
                <w:sz w:val="28"/>
                <w:lang w:val="lv-LV"/>
              </w:rPr>
            </w:pPr>
          </w:p>
        </w:tc>
        <w:tc>
          <w:tcPr>
            <w:tcW w:w="1800" w:type="dxa"/>
          </w:tcPr>
          <w:p w14:paraId="68C3399F" w14:textId="77777777" w:rsidR="008D0BEA" w:rsidRDefault="008D0BEA">
            <w:pPr>
              <w:rPr>
                <w:sz w:val="28"/>
                <w:lang w:val="lv-LV"/>
              </w:rPr>
            </w:pPr>
            <w:r>
              <w:rPr>
                <w:sz w:val="28"/>
                <w:lang w:val="lv-LV"/>
              </w:rPr>
              <w:t>2007.g.15.03.</w:t>
            </w:r>
          </w:p>
        </w:tc>
        <w:tc>
          <w:tcPr>
            <w:tcW w:w="2473" w:type="dxa"/>
          </w:tcPr>
          <w:p w14:paraId="52EBDAD5" w14:textId="77777777" w:rsidR="008D0BEA" w:rsidRDefault="008D0BEA">
            <w:pPr>
              <w:rPr>
                <w:sz w:val="28"/>
                <w:lang w:val="lv-LV"/>
              </w:rPr>
            </w:pPr>
            <w:r>
              <w:rPr>
                <w:sz w:val="28"/>
                <w:lang w:val="lv-LV"/>
              </w:rPr>
              <w:t>2007.g. 27.04.</w:t>
            </w:r>
          </w:p>
        </w:tc>
        <w:tc>
          <w:tcPr>
            <w:tcW w:w="1515" w:type="dxa"/>
          </w:tcPr>
          <w:p w14:paraId="3D36F7BE" w14:textId="77777777" w:rsidR="008D0BEA" w:rsidRDefault="008D0BEA">
            <w:pPr>
              <w:rPr>
                <w:i/>
                <w:iCs/>
                <w:lang w:val="lv-LV"/>
              </w:rPr>
            </w:pPr>
          </w:p>
          <w:p w14:paraId="00CB101D" w14:textId="77777777" w:rsidR="008D0BEA" w:rsidRDefault="008D0BEA">
            <w:pPr>
              <w:rPr>
                <w:i/>
                <w:iCs/>
                <w:lang w:val="lv-LV"/>
              </w:rPr>
            </w:pPr>
          </w:p>
          <w:p w14:paraId="0935E515" w14:textId="77777777" w:rsidR="008D0BEA" w:rsidRDefault="008D0BEA">
            <w:pPr>
              <w:rPr>
                <w:i/>
                <w:iCs/>
                <w:lang w:val="lv-LV"/>
              </w:rPr>
            </w:pPr>
          </w:p>
          <w:p w14:paraId="73A2011D" w14:textId="77777777" w:rsidR="008D0BEA" w:rsidRDefault="008D0BEA">
            <w:pPr>
              <w:rPr>
                <w:i/>
                <w:iCs/>
                <w:lang w:val="lv-LV"/>
              </w:rPr>
            </w:pPr>
          </w:p>
          <w:p w14:paraId="29119A81" w14:textId="77777777" w:rsidR="008D0BEA" w:rsidRDefault="008D0BEA">
            <w:pPr>
              <w:rPr>
                <w:i/>
                <w:iCs/>
                <w:lang w:val="lv-LV"/>
              </w:rPr>
            </w:pPr>
          </w:p>
          <w:p w14:paraId="23610462" w14:textId="77777777" w:rsidR="008D0BEA" w:rsidRDefault="008D0BEA">
            <w:pPr>
              <w:rPr>
                <w:i/>
                <w:iCs/>
                <w:lang w:val="lv-LV"/>
              </w:rPr>
            </w:pPr>
          </w:p>
          <w:p w14:paraId="5BF1DBF2" w14:textId="77777777" w:rsidR="008D0BEA" w:rsidRDefault="008D0BEA">
            <w:pPr>
              <w:rPr>
                <w:i/>
                <w:iCs/>
                <w:lang w:val="lv-LV"/>
              </w:rPr>
            </w:pPr>
            <w:r>
              <w:rPr>
                <w:i/>
                <w:iCs/>
                <w:lang w:val="lv-LV"/>
              </w:rPr>
              <w:t>(Latvija)</w:t>
            </w:r>
          </w:p>
        </w:tc>
      </w:tr>
      <w:tr w:rsidR="008D0BEA" w14:paraId="597AC105" w14:textId="77777777" w:rsidTr="008D0BEA">
        <w:tc>
          <w:tcPr>
            <w:tcW w:w="826" w:type="dxa"/>
            <w:tcBorders>
              <w:bottom w:val="single" w:sz="4" w:space="0" w:color="auto"/>
            </w:tcBorders>
          </w:tcPr>
          <w:p w14:paraId="6E4D1278" w14:textId="77777777" w:rsidR="008D0BEA" w:rsidRDefault="008D0BEA">
            <w:pPr>
              <w:jc w:val="center"/>
              <w:rPr>
                <w:sz w:val="28"/>
                <w:lang w:val="lv-LV"/>
              </w:rPr>
            </w:pPr>
            <w:r>
              <w:rPr>
                <w:sz w:val="28"/>
                <w:lang w:val="lv-LV"/>
              </w:rPr>
              <w:t>93.</w:t>
            </w:r>
          </w:p>
        </w:tc>
        <w:tc>
          <w:tcPr>
            <w:tcW w:w="4322" w:type="dxa"/>
            <w:tcBorders>
              <w:bottom w:val="single" w:sz="4" w:space="0" w:color="auto"/>
            </w:tcBorders>
          </w:tcPr>
          <w:p w14:paraId="1DCA6C2C" w14:textId="77777777" w:rsidR="008D0BEA" w:rsidRDefault="008D0BEA">
            <w:pPr>
              <w:rPr>
                <w:sz w:val="28"/>
                <w:lang w:val="lv-LV"/>
              </w:rPr>
            </w:pPr>
            <w:r>
              <w:rPr>
                <w:sz w:val="28"/>
                <w:lang w:val="lv-LV"/>
              </w:rPr>
              <w:t>sabiedriskais un kultūras darbinieks, Ph.D.</w:t>
            </w:r>
          </w:p>
          <w:p w14:paraId="79A4A115" w14:textId="77777777" w:rsidR="008D0BEA" w:rsidRDefault="008D0BEA">
            <w:pPr>
              <w:pStyle w:val="Heading1"/>
            </w:pPr>
            <w:r>
              <w:t>Juris Ivars Ruņģis</w:t>
            </w:r>
          </w:p>
        </w:tc>
        <w:tc>
          <w:tcPr>
            <w:tcW w:w="1079" w:type="dxa"/>
            <w:tcBorders>
              <w:bottom w:val="single" w:sz="4" w:space="0" w:color="auto"/>
            </w:tcBorders>
          </w:tcPr>
          <w:p w14:paraId="01207D22" w14:textId="77777777" w:rsidR="008D0BEA" w:rsidRDefault="008D0BEA">
            <w:pPr>
              <w:rPr>
                <w:b/>
                <w:bCs/>
                <w:sz w:val="28"/>
                <w:lang w:val="lv-LV"/>
              </w:rPr>
            </w:pPr>
          </w:p>
        </w:tc>
        <w:tc>
          <w:tcPr>
            <w:tcW w:w="1800" w:type="dxa"/>
            <w:tcBorders>
              <w:bottom w:val="single" w:sz="4" w:space="0" w:color="auto"/>
            </w:tcBorders>
          </w:tcPr>
          <w:p w14:paraId="566D3640" w14:textId="77777777" w:rsidR="008D0BEA" w:rsidRDefault="008D0BEA">
            <w:pPr>
              <w:rPr>
                <w:sz w:val="28"/>
                <w:lang w:val="lv-LV"/>
              </w:rPr>
            </w:pPr>
            <w:r>
              <w:rPr>
                <w:sz w:val="28"/>
                <w:lang w:val="lv-LV"/>
              </w:rPr>
              <w:t>2007.g.15.03.</w:t>
            </w:r>
          </w:p>
        </w:tc>
        <w:tc>
          <w:tcPr>
            <w:tcW w:w="2473" w:type="dxa"/>
            <w:tcBorders>
              <w:bottom w:val="single" w:sz="4" w:space="0" w:color="auto"/>
            </w:tcBorders>
          </w:tcPr>
          <w:p w14:paraId="354F707E" w14:textId="77777777" w:rsidR="004B220E" w:rsidRDefault="008D0BEA">
            <w:pPr>
              <w:rPr>
                <w:sz w:val="28"/>
                <w:lang w:val="lv-LV"/>
              </w:rPr>
            </w:pPr>
            <w:r>
              <w:rPr>
                <w:sz w:val="28"/>
                <w:lang w:val="lv-LV"/>
              </w:rPr>
              <w:t>2007.gada 15.</w:t>
            </w:r>
            <w:r w:rsidR="004B220E">
              <w:rPr>
                <w:sz w:val="28"/>
                <w:lang w:val="lv-LV"/>
              </w:rPr>
              <w:t>05.</w:t>
            </w:r>
          </w:p>
          <w:p w14:paraId="0EF972B8" w14:textId="1D5DDF62" w:rsidR="008D0BEA" w:rsidRDefault="008D0BEA">
            <w:pPr>
              <w:rPr>
                <w:sz w:val="28"/>
                <w:lang w:val="lv-LV"/>
              </w:rPr>
            </w:pPr>
            <w:r>
              <w:rPr>
                <w:sz w:val="28"/>
                <w:lang w:val="lv-LV"/>
              </w:rPr>
              <w:t>Austrālijā</w:t>
            </w:r>
          </w:p>
        </w:tc>
        <w:tc>
          <w:tcPr>
            <w:tcW w:w="1515" w:type="dxa"/>
            <w:tcBorders>
              <w:bottom w:val="single" w:sz="4" w:space="0" w:color="auto"/>
            </w:tcBorders>
          </w:tcPr>
          <w:p w14:paraId="12B2A3CF" w14:textId="77777777" w:rsidR="008D0BEA" w:rsidRDefault="008D0BEA">
            <w:pPr>
              <w:rPr>
                <w:i/>
                <w:iCs/>
                <w:lang w:val="lv-LV"/>
              </w:rPr>
            </w:pPr>
          </w:p>
          <w:p w14:paraId="6A43010E" w14:textId="77777777" w:rsidR="008D0BEA" w:rsidRDefault="008D0BEA">
            <w:pPr>
              <w:rPr>
                <w:i/>
                <w:iCs/>
                <w:lang w:val="lv-LV"/>
              </w:rPr>
            </w:pPr>
          </w:p>
          <w:p w14:paraId="278C7385" w14:textId="77777777" w:rsidR="008D0BEA" w:rsidRDefault="008D0BEA">
            <w:pPr>
              <w:rPr>
                <w:i/>
                <w:iCs/>
                <w:lang w:val="lv-LV"/>
              </w:rPr>
            </w:pPr>
          </w:p>
          <w:p w14:paraId="52386B57" w14:textId="77777777" w:rsidR="008D0BEA" w:rsidRDefault="008D0BEA">
            <w:pPr>
              <w:rPr>
                <w:i/>
                <w:iCs/>
                <w:lang w:val="lv-LV"/>
              </w:rPr>
            </w:pPr>
            <w:r>
              <w:rPr>
                <w:i/>
                <w:iCs/>
                <w:lang w:val="lv-LV"/>
              </w:rPr>
              <w:t>(Austrālija)</w:t>
            </w:r>
          </w:p>
        </w:tc>
      </w:tr>
      <w:tr w:rsidR="008D0BEA" w14:paraId="0C3DD435" w14:textId="77777777" w:rsidTr="008D0BEA">
        <w:tc>
          <w:tcPr>
            <w:tcW w:w="826" w:type="dxa"/>
          </w:tcPr>
          <w:p w14:paraId="554BC38B" w14:textId="77777777" w:rsidR="008D0BEA" w:rsidRDefault="008D0BEA">
            <w:pPr>
              <w:jc w:val="center"/>
              <w:rPr>
                <w:sz w:val="28"/>
                <w:lang w:val="lv-LV"/>
              </w:rPr>
            </w:pPr>
            <w:r>
              <w:rPr>
                <w:sz w:val="28"/>
                <w:lang w:val="lv-LV"/>
              </w:rPr>
              <w:t>94.</w:t>
            </w:r>
          </w:p>
        </w:tc>
        <w:tc>
          <w:tcPr>
            <w:tcW w:w="4322" w:type="dxa"/>
          </w:tcPr>
          <w:p w14:paraId="56998675" w14:textId="77777777" w:rsidR="008D0BEA" w:rsidRDefault="008D0BEA">
            <w:pPr>
              <w:rPr>
                <w:sz w:val="28"/>
                <w:lang w:val="lv-LV"/>
              </w:rPr>
            </w:pPr>
            <w:r>
              <w:rPr>
                <w:sz w:val="28"/>
                <w:lang w:val="lv-LV"/>
              </w:rPr>
              <w:t>operdziedātājs</w:t>
            </w:r>
          </w:p>
          <w:p w14:paraId="5AC823F9" w14:textId="77777777" w:rsidR="008D0BEA" w:rsidRDefault="008D0BEA">
            <w:pPr>
              <w:pStyle w:val="Heading1"/>
            </w:pPr>
            <w:r>
              <w:t>Egils Siliņš</w:t>
            </w:r>
          </w:p>
        </w:tc>
        <w:tc>
          <w:tcPr>
            <w:tcW w:w="1079" w:type="dxa"/>
          </w:tcPr>
          <w:p w14:paraId="16B2B953" w14:textId="77777777" w:rsidR="008D0BEA" w:rsidRDefault="008D0BEA">
            <w:pPr>
              <w:rPr>
                <w:b/>
                <w:bCs/>
                <w:sz w:val="28"/>
                <w:lang w:val="lv-LV"/>
              </w:rPr>
            </w:pPr>
          </w:p>
        </w:tc>
        <w:tc>
          <w:tcPr>
            <w:tcW w:w="1800" w:type="dxa"/>
          </w:tcPr>
          <w:p w14:paraId="617C6271" w14:textId="77777777" w:rsidR="008D0BEA" w:rsidRDefault="008D0BEA">
            <w:pPr>
              <w:rPr>
                <w:sz w:val="28"/>
                <w:lang w:val="lv-LV"/>
              </w:rPr>
            </w:pPr>
            <w:r>
              <w:rPr>
                <w:sz w:val="28"/>
                <w:lang w:val="lv-LV"/>
              </w:rPr>
              <w:t>2007.g.15.03.</w:t>
            </w:r>
          </w:p>
        </w:tc>
        <w:tc>
          <w:tcPr>
            <w:tcW w:w="2473" w:type="dxa"/>
          </w:tcPr>
          <w:p w14:paraId="610C2FF6" w14:textId="77777777" w:rsidR="008D0BEA" w:rsidRDefault="008D0BEA">
            <w:pPr>
              <w:rPr>
                <w:sz w:val="28"/>
                <w:lang w:val="lv-LV"/>
              </w:rPr>
            </w:pPr>
            <w:r>
              <w:rPr>
                <w:sz w:val="28"/>
                <w:lang w:val="lv-LV"/>
              </w:rPr>
              <w:t>2007.g.07.06.</w:t>
            </w:r>
          </w:p>
          <w:p w14:paraId="2B98C94F" w14:textId="77777777" w:rsidR="008D0BEA" w:rsidRDefault="008D0BEA">
            <w:pPr>
              <w:rPr>
                <w:sz w:val="28"/>
                <w:lang w:val="lv-LV"/>
              </w:rPr>
            </w:pPr>
            <w:r>
              <w:rPr>
                <w:sz w:val="28"/>
                <w:lang w:val="lv-LV"/>
              </w:rPr>
              <w:t xml:space="preserve"> Rīgas pilī</w:t>
            </w:r>
          </w:p>
        </w:tc>
        <w:tc>
          <w:tcPr>
            <w:tcW w:w="1515" w:type="dxa"/>
          </w:tcPr>
          <w:p w14:paraId="1F6FA67B" w14:textId="77777777" w:rsidR="008D0BEA" w:rsidRDefault="008D0BEA">
            <w:pPr>
              <w:rPr>
                <w:i/>
                <w:iCs/>
                <w:lang w:val="lv-LV"/>
              </w:rPr>
            </w:pPr>
          </w:p>
          <w:p w14:paraId="19527ACD" w14:textId="77777777" w:rsidR="008D0BEA" w:rsidRDefault="008D0BEA">
            <w:pPr>
              <w:rPr>
                <w:i/>
                <w:iCs/>
                <w:lang w:val="lv-LV"/>
              </w:rPr>
            </w:pPr>
            <w:r>
              <w:rPr>
                <w:i/>
                <w:iCs/>
                <w:lang w:val="lv-LV"/>
              </w:rPr>
              <w:t>(Latvija)</w:t>
            </w:r>
          </w:p>
        </w:tc>
      </w:tr>
      <w:tr w:rsidR="008D0BEA" w14:paraId="2587F9FA" w14:textId="77777777" w:rsidTr="008D0BEA">
        <w:tc>
          <w:tcPr>
            <w:tcW w:w="826" w:type="dxa"/>
          </w:tcPr>
          <w:p w14:paraId="3B029E8A" w14:textId="77777777" w:rsidR="008D0BEA" w:rsidRDefault="008D0BEA">
            <w:pPr>
              <w:jc w:val="center"/>
              <w:rPr>
                <w:sz w:val="28"/>
                <w:lang w:val="lv-LV"/>
              </w:rPr>
            </w:pPr>
            <w:r>
              <w:rPr>
                <w:sz w:val="28"/>
                <w:lang w:val="lv-LV"/>
              </w:rPr>
              <w:t>95.</w:t>
            </w:r>
          </w:p>
        </w:tc>
        <w:tc>
          <w:tcPr>
            <w:tcW w:w="4322" w:type="dxa"/>
          </w:tcPr>
          <w:p w14:paraId="6E88F131" w14:textId="77777777" w:rsidR="008D0BEA" w:rsidRDefault="008D0BEA">
            <w:pPr>
              <w:rPr>
                <w:sz w:val="28"/>
                <w:lang w:val="lv-LV"/>
              </w:rPr>
            </w:pPr>
            <w:r>
              <w:rPr>
                <w:sz w:val="28"/>
                <w:lang w:val="lv-LV"/>
              </w:rPr>
              <w:t>sabiedriskais un kultūras darbinieks, dramaturgs un režisors</w:t>
            </w:r>
          </w:p>
          <w:p w14:paraId="1699D592" w14:textId="77777777" w:rsidR="008D0BEA" w:rsidRDefault="008D0BEA">
            <w:pPr>
              <w:pStyle w:val="Heading1"/>
            </w:pPr>
            <w:r>
              <w:t>Uldis Siliņš</w:t>
            </w:r>
          </w:p>
        </w:tc>
        <w:tc>
          <w:tcPr>
            <w:tcW w:w="1079" w:type="dxa"/>
          </w:tcPr>
          <w:p w14:paraId="56D3C20D" w14:textId="77777777" w:rsidR="008D0BEA" w:rsidRDefault="008D0BEA">
            <w:pPr>
              <w:rPr>
                <w:b/>
                <w:bCs/>
                <w:sz w:val="28"/>
                <w:lang w:val="lv-LV"/>
              </w:rPr>
            </w:pPr>
          </w:p>
        </w:tc>
        <w:tc>
          <w:tcPr>
            <w:tcW w:w="1800" w:type="dxa"/>
          </w:tcPr>
          <w:p w14:paraId="14C85CBE" w14:textId="77777777" w:rsidR="008D0BEA" w:rsidRDefault="008D0BEA">
            <w:pPr>
              <w:rPr>
                <w:sz w:val="28"/>
                <w:lang w:val="lv-LV"/>
              </w:rPr>
            </w:pPr>
            <w:r>
              <w:rPr>
                <w:sz w:val="28"/>
                <w:lang w:val="lv-LV"/>
              </w:rPr>
              <w:t>2007.g.15.03.</w:t>
            </w:r>
          </w:p>
        </w:tc>
        <w:tc>
          <w:tcPr>
            <w:tcW w:w="2473" w:type="dxa"/>
          </w:tcPr>
          <w:p w14:paraId="7A06B392" w14:textId="77777777" w:rsidR="008D0BEA" w:rsidRDefault="008D0BEA">
            <w:pPr>
              <w:rPr>
                <w:sz w:val="28"/>
                <w:lang w:val="lv-LV"/>
              </w:rPr>
            </w:pPr>
            <w:r>
              <w:rPr>
                <w:sz w:val="28"/>
                <w:lang w:val="lv-LV"/>
              </w:rPr>
              <w:t>2007.g. 27.04.</w:t>
            </w:r>
          </w:p>
        </w:tc>
        <w:tc>
          <w:tcPr>
            <w:tcW w:w="1515" w:type="dxa"/>
          </w:tcPr>
          <w:p w14:paraId="6E23D86E" w14:textId="77777777" w:rsidR="008D0BEA" w:rsidRDefault="008D0BEA">
            <w:pPr>
              <w:rPr>
                <w:i/>
                <w:iCs/>
                <w:lang w:val="lv-LV"/>
              </w:rPr>
            </w:pPr>
          </w:p>
          <w:p w14:paraId="7032DF7B" w14:textId="77777777" w:rsidR="008D0BEA" w:rsidRDefault="008D0BEA">
            <w:pPr>
              <w:rPr>
                <w:i/>
                <w:iCs/>
                <w:lang w:val="lv-LV"/>
              </w:rPr>
            </w:pPr>
          </w:p>
          <w:p w14:paraId="6AB464B2" w14:textId="77777777" w:rsidR="008D0BEA" w:rsidRDefault="008D0BEA">
            <w:pPr>
              <w:rPr>
                <w:i/>
                <w:iCs/>
                <w:lang w:val="lv-LV"/>
              </w:rPr>
            </w:pPr>
            <w:r>
              <w:rPr>
                <w:i/>
                <w:iCs/>
                <w:lang w:val="lv-LV"/>
              </w:rPr>
              <w:t>(Austrālijā)</w:t>
            </w:r>
          </w:p>
        </w:tc>
      </w:tr>
    </w:tbl>
    <w:p w14:paraId="03ADC157" w14:textId="77777777" w:rsidR="00CA0A8D" w:rsidRDefault="00CA0A8D">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8D0BEA" w14:paraId="2731B60B" w14:textId="77777777" w:rsidTr="008D0BEA">
        <w:tc>
          <w:tcPr>
            <w:tcW w:w="826" w:type="dxa"/>
          </w:tcPr>
          <w:p w14:paraId="6C8DA237" w14:textId="01CBD4C2" w:rsidR="008D0BEA" w:rsidRDefault="008D0BEA">
            <w:pPr>
              <w:jc w:val="center"/>
              <w:rPr>
                <w:sz w:val="28"/>
                <w:lang w:val="lv-LV"/>
              </w:rPr>
            </w:pPr>
            <w:r>
              <w:br w:type="page"/>
            </w:r>
            <w:r>
              <w:br w:type="page"/>
            </w:r>
            <w:r>
              <w:br w:type="page"/>
            </w:r>
            <w:r>
              <w:br w:type="page"/>
            </w:r>
            <w:r>
              <w:rPr>
                <w:sz w:val="28"/>
                <w:lang w:val="lv-LV"/>
              </w:rPr>
              <w:t>96.</w:t>
            </w:r>
          </w:p>
        </w:tc>
        <w:tc>
          <w:tcPr>
            <w:tcW w:w="4322" w:type="dxa"/>
          </w:tcPr>
          <w:p w14:paraId="1095133E" w14:textId="77777777" w:rsidR="008D0BEA" w:rsidRDefault="008D0BEA">
            <w:pPr>
              <w:rPr>
                <w:sz w:val="28"/>
                <w:lang w:val="lv-LV"/>
              </w:rPr>
            </w:pPr>
            <w:r>
              <w:rPr>
                <w:sz w:val="28"/>
                <w:lang w:val="lv-LV"/>
              </w:rPr>
              <w:t>Valsts aģentūras “Ārzemju mākslas muzejs” direktore</w:t>
            </w:r>
          </w:p>
          <w:p w14:paraId="420FDD5B" w14:textId="77777777" w:rsidR="008D0BEA" w:rsidRDefault="008D0BEA">
            <w:pPr>
              <w:pStyle w:val="Heading1"/>
            </w:pPr>
            <w:r>
              <w:t>Daiga Upeniece</w:t>
            </w:r>
          </w:p>
        </w:tc>
        <w:tc>
          <w:tcPr>
            <w:tcW w:w="1079" w:type="dxa"/>
          </w:tcPr>
          <w:p w14:paraId="5B522906" w14:textId="77777777" w:rsidR="008D0BEA" w:rsidRDefault="008D0BEA">
            <w:pPr>
              <w:rPr>
                <w:b/>
                <w:bCs/>
                <w:sz w:val="28"/>
                <w:lang w:val="lv-LV"/>
              </w:rPr>
            </w:pPr>
          </w:p>
        </w:tc>
        <w:tc>
          <w:tcPr>
            <w:tcW w:w="1800" w:type="dxa"/>
          </w:tcPr>
          <w:p w14:paraId="79FCBFFD" w14:textId="77777777" w:rsidR="008D0BEA" w:rsidRDefault="008D0BEA">
            <w:pPr>
              <w:rPr>
                <w:sz w:val="28"/>
                <w:lang w:val="lv-LV"/>
              </w:rPr>
            </w:pPr>
            <w:r>
              <w:rPr>
                <w:sz w:val="28"/>
                <w:lang w:val="lv-LV"/>
              </w:rPr>
              <w:t>2007.g.15.03.</w:t>
            </w:r>
          </w:p>
        </w:tc>
        <w:tc>
          <w:tcPr>
            <w:tcW w:w="2473" w:type="dxa"/>
          </w:tcPr>
          <w:p w14:paraId="6DC6B796" w14:textId="77777777" w:rsidR="008D0BEA" w:rsidRDefault="008D0BEA">
            <w:pPr>
              <w:rPr>
                <w:sz w:val="28"/>
                <w:lang w:val="lv-LV"/>
              </w:rPr>
            </w:pPr>
            <w:r>
              <w:rPr>
                <w:sz w:val="28"/>
                <w:lang w:val="lv-LV"/>
              </w:rPr>
              <w:t>2007.g. 27.04.</w:t>
            </w:r>
          </w:p>
        </w:tc>
        <w:tc>
          <w:tcPr>
            <w:tcW w:w="1515" w:type="dxa"/>
          </w:tcPr>
          <w:p w14:paraId="7B7DE582" w14:textId="77777777" w:rsidR="008D0BEA" w:rsidRDefault="008D0BEA">
            <w:pPr>
              <w:rPr>
                <w:i/>
                <w:iCs/>
                <w:lang w:val="lv-LV"/>
              </w:rPr>
            </w:pPr>
          </w:p>
          <w:p w14:paraId="27DA9B59" w14:textId="77777777" w:rsidR="008D0BEA" w:rsidRDefault="008D0BEA">
            <w:pPr>
              <w:rPr>
                <w:i/>
                <w:iCs/>
                <w:lang w:val="lv-LV"/>
              </w:rPr>
            </w:pPr>
          </w:p>
          <w:p w14:paraId="08866733" w14:textId="77777777" w:rsidR="008D0BEA" w:rsidRDefault="008D0BEA">
            <w:pPr>
              <w:rPr>
                <w:i/>
                <w:iCs/>
                <w:lang w:val="lv-LV"/>
              </w:rPr>
            </w:pPr>
            <w:r>
              <w:rPr>
                <w:i/>
                <w:iCs/>
                <w:lang w:val="lv-LV"/>
              </w:rPr>
              <w:t>(Latvija)</w:t>
            </w:r>
          </w:p>
        </w:tc>
      </w:tr>
      <w:tr w:rsidR="008D0BEA" w14:paraId="66D517D9" w14:textId="77777777" w:rsidTr="008D0BEA">
        <w:tc>
          <w:tcPr>
            <w:tcW w:w="826" w:type="dxa"/>
          </w:tcPr>
          <w:p w14:paraId="39218569" w14:textId="77777777" w:rsidR="008D0BEA" w:rsidRDefault="008D0BEA">
            <w:pPr>
              <w:jc w:val="center"/>
              <w:rPr>
                <w:sz w:val="28"/>
                <w:lang w:val="lv-LV"/>
              </w:rPr>
            </w:pPr>
            <w:r>
              <w:rPr>
                <w:sz w:val="28"/>
                <w:lang w:val="lv-LV"/>
              </w:rPr>
              <w:t>97.</w:t>
            </w:r>
          </w:p>
        </w:tc>
        <w:tc>
          <w:tcPr>
            <w:tcW w:w="4322" w:type="dxa"/>
          </w:tcPr>
          <w:p w14:paraId="5607D693" w14:textId="77777777" w:rsidR="008D0BEA" w:rsidRDefault="008D0BEA">
            <w:pPr>
              <w:rPr>
                <w:sz w:val="28"/>
                <w:lang w:val="lv-LV"/>
              </w:rPr>
            </w:pPr>
            <w:r>
              <w:rPr>
                <w:sz w:val="28"/>
                <w:lang w:val="lv-LV"/>
              </w:rPr>
              <w:t>dzejniece, sabiedriskā un kultūras darbiniece</w:t>
            </w:r>
          </w:p>
          <w:p w14:paraId="05BF9F8C" w14:textId="77777777" w:rsidR="008D0BEA" w:rsidRDefault="008D0BEA">
            <w:pPr>
              <w:pStyle w:val="Heading1"/>
            </w:pPr>
            <w:r>
              <w:t>Velta Vilsone-Sniķere</w:t>
            </w:r>
          </w:p>
        </w:tc>
        <w:tc>
          <w:tcPr>
            <w:tcW w:w="1079" w:type="dxa"/>
          </w:tcPr>
          <w:p w14:paraId="1035021F" w14:textId="77777777" w:rsidR="008D0BEA" w:rsidRDefault="008D0BEA">
            <w:pPr>
              <w:rPr>
                <w:b/>
                <w:bCs/>
                <w:sz w:val="28"/>
                <w:lang w:val="lv-LV"/>
              </w:rPr>
            </w:pPr>
          </w:p>
        </w:tc>
        <w:tc>
          <w:tcPr>
            <w:tcW w:w="1800" w:type="dxa"/>
          </w:tcPr>
          <w:p w14:paraId="5C9F089F" w14:textId="77777777" w:rsidR="008D0BEA" w:rsidRDefault="008D0BEA">
            <w:pPr>
              <w:rPr>
                <w:sz w:val="28"/>
                <w:lang w:val="lv-LV"/>
              </w:rPr>
            </w:pPr>
            <w:r>
              <w:rPr>
                <w:sz w:val="28"/>
                <w:lang w:val="lv-LV"/>
              </w:rPr>
              <w:t>2007.g.15.03.</w:t>
            </w:r>
          </w:p>
        </w:tc>
        <w:tc>
          <w:tcPr>
            <w:tcW w:w="2473" w:type="dxa"/>
          </w:tcPr>
          <w:p w14:paraId="0470F508" w14:textId="77777777" w:rsidR="008D0BEA" w:rsidRDefault="008D0BEA">
            <w:pPr>
              <w:rPr>
                <w:sz w:val="28"/>
                <w:lang w:val="lv-LV"/>
              </w:rPr>
            </w:pPr>
            <w:r>
              <w:rPr>
                <w:sz w:val="28"/>
                <w:lang w:val="lv-LV"/>
              </w:rPr>
              <w:t>2007.g. 27.04.</w:t>
            </w:r>
          </w:p>
        </w:tc>
        <w:tc>
          <w:tcPr>
            <w:tcW w:w="1515" w:type="dxa"/>
          </w:tcPr>
          <w:p w14:paraId="7C74F5EA" w14:textId="77777777" w:rsidR="008D0BEA" w:rsidRDefault="008D0BEA">
            <w:pPr>
              <w:rPr>
                <w:i/>
                <w:iCs/>
                <w:lang w:val="lv-LV"/>
              </w:rPr>
            </w:pPr>
          </w:p>
          <w:p w14:paraId="2E0B1330" w14:textId="77777777" w:rsidR="008D0BEA" w:rsidRDefault="008D0BEA">
            <w:pPr>
              <w:rPr>
                <w:i/>
                <w:iCs/>
                <w:lang w:val="lv-LV"/>
              </w:rPr>
            </w:pPr>
          </w:p>
          <w:p w14:paraId="79EBD19B" w14:textId="77777777" w:rsidR="008D0BEA" w:rsidRDefault="008D0BEA">
            <w:pPr>
              <w:rPr>
                <w:i/>
                <w:iCs/>
                <w:lang w:val="lv-LV"/>
              </w:rPr>
            </w:pPr>
            <w:r>
              <w:rPr>
                <w:i/>
                <w:iCs/>
                <w:lang w:val="lv-LV"/>
              </w:rPr>
              <w:t>(Anglija)</w:t>
            </w:r>
          </w:p>
        </w:tc>
      </w:tr>
      <w:tr w:rsidR="008D0BEA" w14:paraId="05FC91BC" w14:textId="77777777" w:rsidTr="008D0BEA">
        <w:tc>
          <w:tcPr>
            <w:tcW w:w="826" w:type="dxa"/>
          </w:tcPr>
          <w:p w14:paraId="1800D972" w14:textId="77777777" w:rsidR="008D0BEA" w:rsidRDefault="008D0BEA">
            <w:pPr>
              <w:jc w:val="center"/>
              <w:rPr>
                <w:sz w:val="28"/>
                <w:lang w:val="lv-LV"/>
              </w:rPr>
            </w:pPr>
            <w:r>
              <w:rPr>
                <w:sz w:val="28"/>
                <w:lang w:val="lv-LV"/>
              </w:rPr>
              <w:t>98.</w:t>
            </w:r>
          </w:p>
        </w:tc>
        <w:tc>
          <w:tcPr>
            <w:tcW w:w="4322" w:type="dxa"/>
          </w:tcPr>
          <w:p w14:paraId="73A29652" w14:textId="77777777" w:rsidR="008D0BEA" w:rsidRDefault="008D0BEA">
            <w:pPr>
              <w:rPr>
                <w:sz w:val="28"/>
                <w:lang w:val="lv-LV"/>
              </w:rPr>
            </w:pPr>
            <w:r>
              <w:rPr>
                <w:sz w:val="28"/>
                <w:lang w:val="lv-LV"/>
              </w:rPr>
              <w:t>Jāzepa Vītola Latvijas Mūzikas akadēmijas profesors, vijolnieks</w:t>
            </w:r>
          </w:p>
          <w:p w14:paraId="3F6DB290" w14:textId="77777777" w:rsidR="008D0BEA" w:rsidRDefault="008D0BEA">
            <w:pPr>
              <w:pStyle w:val="Heading1"/>
            </w:pPr>
            <w:r>
              <w:t>Valdis Zariņš</w:t>
            </w:r>
          </w:p>
        </w:tc>
        <w:tc>
          <w:tcPr>
            <w:tcW w:w="1079" w:type="dxa"/>
          </w:tcPr>
          <w:p w14:paraId="2987AC72" w14:textId="77777777" w:rsidR="008D0BEA" w:rsidRDefault="008D0BEA">
            <w:pPr>
              <w:rPr>
                <w:b/>
                <w:bCs/>
                <w:sz w:val="28"/>
                <w:lang w:val="lv-LV"/>
              </w:rPr>
            </w:pPr>
          </w:p>
        </w:tc>
        <w:tc>
          <w:tcPr>
            <w:tcW w:w="1800" w:type="dxa"/>
          </w:tcPr>
          <w:p w14:paraId="54EF6376" w14:textId="77777777" w:rsidR="008D0BEA" w:rsidRDefault="008D0BEA">
            <w:pPr>
              <w:rPr>
                <w:sz w:val="28"/>
                <w:lang w:val="lv-LV"/>
              </w:rPr>
            </w:pPr>
            <w:r>
              <w:rPr>
                <w:sz w:val="28"/>
                <w:lang w:val="lv-LV"/>
              </w:rPr>
              <w:t>2007.g.15.03.</w:t>
            </w:r>
          </w:p>
        </w:tc>
        <w:tc>
          <w:tcPr>
            <w:tcW w:w="2473" w:type="dxa"/>
          </w:tcPr>
          <w:p w14:paraId="45E2BB48" w14:textId="77777777" w:rsidR="008D0BEA" w:rsidRDefault="008D0BEA">
            <w:pPr>
              <w:rPr>
                <w:sz w:val="28"/>
                <w:lang w:val="lv-LV"/>
              </w:rPr>
            </w:pPr>
            <w:r>
              <w:rPr>
                <w:sz w:val="28"/>
                <w:lang w:val="lv-LV"/>
              </w:rPr>
              <w:t>2007.g. 27.04.</w:t>
            </w:r>
          </w:p>
        </w:tc>
        <w:tc>
          <w:tcPr>
            <w:tcW w:w="1515" w:type="dxa"/>
          </w:tcPr>
          <w:p w14:paraId="263786DC" w14:textId="77777777" w:rsidR="008D0BEA" w:rsidRDefault="008D0BEA">
            <w:pPr>
              <w:rPr>
                <w:i/>
                <w:iCs/>
                <w:lang w:val="lv-LV"/>
              </w:rPr>
            </w:pPr>
          </w:p>
          <w:p w14:paraId="3B3D6743" w14:textId="77777777" w:rsidR="008D0BEA" w:rsidRDefault="008D0BEA">
            <w:pPr>
              <w:rPr>
                <w:i/>
                <w:iCs/>
                <w:lang w:val="lv-LV"/>
              </w:rPr>
            </w:pPr>
          </w:p>
          <w:p w14:paraId="3DAF37CD" w14:textId="77777777" w:rsidR="008D0BEA" w:rsidRDefault="008D0BEA">
            <w:pPr>
              <w:rPr>
                <w:i/>
                <w:iCs/>
                <w:lang w:val="lv-LV"/>
              </w:rPr>
            </w:pPr>
            <w:r>
              <w:rPr>
                <w:i/>
                <w:iCs/>
                <w:lang w:val="lv-LV"/>
              </w:rPr>
              <w:t>(Latvija)</w:t>
            </w:r>
          </w:p>
        </w:tc>
      </w:tr>
      <w:tr w:rsidR="008D0BEA" w14:paraId="4A972A34" w14:textId="77777777" w:rsidTr="008D0BEA">
        <w:tc>
          <w:tcPr>
            <w:tcW w:w="826" w:type="dxa"/>
            <w:tcBorders>
              <w:bottom w:val="single" w:sz="4" w:space="0" w:color="auto"/>
            </w:tcBorders>
          </w:tcPr>
          <w:p w14:paraId="665DF83C" w14:textId="3BDED630" w:rsidR="008D0BEA" w:rsidRDefault="001875D7">
            <w:pPr>
              <w:jc w:val="center"/>
              <w:rPr>
                <w:sz w:val="28"/>
                <w:lang w:val="lv-LV"/>
              </w:rPr>
            </w:pPr>
            <w:r>
              <w:br w:type="page"/>
            </w:r>
            <w:r w:rsidR="008D0BEA">
              <w:br w:type="page"/>
            </w:r>
            <w:r w:rsidR="008D0BEA">
              <w:br w:type="page"/>
            </w:r>
            <w:r w:rsidR="008D0BEA">
              <w:br w:type="page"/>
            </w:r>
            <w:r w:rsidR="008D0BEA">
              <w:br w:type="page"/>
            </w:r>
            <w:r w:rsidR="008D0BEA">
              <w:br w:type="page"/>
            </w:r>
            <w:r w:rsidR="008D0BEA">
              <w:rPr>
                <w:sz w:val="28"/>
                <w:lang w:val="lv-LV"/>
              </w:rPr>
              <w:t>99.</w:t>
            </w:r>
          </w:p>
        </w:tc>
        <w:tc>
          <w:tcPr>
            <w:tcW w:w="4322" w:type="dxa"/>
            <w:tcBorders>
              <w:bottom w:val="single" w:sz="4" w:space="0" w:color="auto"/>
            </w:tcBorders>
          </w:tcPr>
          <w:p w14:paraId="3E08FA20" w14:textId="77777777" w:rsidR="008D0BEA" w:rsidRDefault="008D0BEA">
            <w:pPr>
              <w:rPr>
                <w:sz w:val="28"/>
                <w:lang w:val="lv-LV"/>
              </w:rPr>
            </w:pPr>
            <w:r>
              <w:rPr>
                <w:sz w:val="28"/>
                <w:lang w:val="lv-LV"/>
              </w:rPr>
              <w:t>Valsts SIA “Traumatoloģijas un ortopēdijas slimnīca” valdes priekšsēdētājs, ārsts</w:t>
            </w:r>
          </w:p>
          <w:p w14:paraId="79707FC7" w14:textId="77777777" w:rsidR="008D0BEA" w:rsidRDefault="008D0BEA">
            <w:pPr>
              <w:pStyle w:val="Heading1"/>
            </w:pPr>
            <w:r>
              <w:t>Valdis Zatlers</w:t>
            </w:r>
          </w:p>
        </w:tc>
        <w:tc>
          <w:tcPr>
            <w:tcW w:w="1079" w:type="dxa"/>
            <w:tcBorders>
              <w:bottom w:val="single" w:sz="4" w:space="0" w:color="auto"/>
            </w:tcBorders>
          </w:tcPr>
          <w:p w14:paraId="7CA61E3E" w14:textId="77777777" w:rsidR="008D0BEA" w:rsidRDefault="008D0BEA">
            <w:pPr>
              <w:rPr>
                <w:b/>
                <w:bCs/>
                <w:sz w:val="28"/>
                <w:lang w:val="lv-LV"/>
              </w:rPr>
            </w:pPr>
          </w:p>
        </w:tc>
        <w:tc>
          <w:tcPr>
            <w:tcW w:w="1800" w:type="dxa"/>
            <w:tcBorders>
              <w:bottom w:val="single" w:sz="4" w:space="0" w:color="auto"/>
            </w:tcBorders>
          </w:tcPr>
          <w:p w14:paraId="0BE32F61" w14:textId="77777777" w:rsidR="008D0BEA" w:rsidRDefault="008D0BEA">
            <w:pPr>
              <w:rPr>
                <w:sz w:val="28"/>
                <w:lang w:val="lv-LV"/>
              </w:rPr>
            </w:pPr>
            <w:r>
              <w:rPr>
                <w:sz w:val="28"/>
                <w:lang w:val="lv-LV"/>
              </w:rPr>
              <w:t>2007.g.15.03.</w:t>
            </w:r>
          </w:p>
        </w:tc>
        <w:tc>
          <w:tcPr>
            <w:tcW w:w="2473" w:type="dxa"/>
            <w:tcBorders>
              <w:bottom w:val="single" w:sz="4" w:space="0" w:color="auto"/>
            </w:tcBorders>
          </w:tcPr>
          <w:p w14:paraId="22048EC1" w14:textId="77777777" w:rsidR="008D0BEA" w:rsidRDefault="008D0BEA">
            <w:pPr>
              <w:rPr>
                <w:sz w:val="28"/>
                <w:lang w:val="lv-LV"/>
              </w:rPr>
            </w:pPr>
            <w:r>
              <w:rPr>
                <w:sz w:val="28"/>
                <w:lang w:val="lv-LV"/>
              </w:rPr>
              <w:t>2007.g. 27.04.</w:t>
            </w:r>
          </w:p>
        </w:tc>
        <w:tc>
          <w:tcPr>
            <w:tcW w:w="1515" w:type="dxa"/>
            <w:tcBorders>
              <w:bottom w:val="single" w:sz="4" w:space="0" w:color="auto"/>
            </w:tcBorders>
          </w:tcPr>
          <w:p w14:paraId="23E5457A" w14:textId="77777777" w:rsidR="008D0BEA" w:rsidRDefault="008D0BEA">
            <w:pPr>
              <w:rPr>
                <w:i/>
                <w:iCs/>
                <w:lang w:val="lv-LV"/>
              </w:rPr>
            </w:pPr>
          </w:p>
          <w:p w14:paraId="2DA7181D" w14:textId="77777777" w:rsidR="008D0BEA" w:rsidRDefault="008D0BEA">
            <w:pPr>
              <w:rPr>
                <w:i/>
                <w:iCs/>
                <w:lang w:val="lv-LV"/>
              </w:rPr>
            </w:pPr>
          </w:p>
          <w:p w14:paraId="7E54CC40" w14:textId="77777777" w:rsidR="008D0BEA" w:rsidRDefault="008D0BEA">
            <w:pPr>
              <w:rPr>
                <w:i/>
                <w:iCs/>
                <w:lang w:val="lv-LV"/>
              </w:rPr>
            </w:pPr>
          </w:p>
          <w:p w14:paraId="162CAA8A" w14:textId="77777777" w:rsidR="008D0BEA" w:rsidRDefault="008D0BEA">
            <w:pPr>
              <w:rPr>
                <w:i/>
                <w:iCs/>
                <w:lang w:val="lv-LV"/>
              </w:rPr>
            </w:pPr>
            <w:r>
              <w:rPr>
                <w:i/>
                <w:iCs/>
                <w:lang w:val="lv-LV"/>
              </w:rPr>
              <w:t>(Latvija)</w:t>
            </w:r>
          </w:p>
        </w:tc>
      </w:tr>
      <w:tr w:rsidR="008D0BEA" w14:paraId="7E9F359A" w14:textId="77777777" w:rsidTr="008D0BEA">
        <w:tc>
          <w:tcPr>
            <w:tcW w:w="826" w:type="dxa"/>
            <w:tcBorders>
              <w:bottom w:val="single" w:sz="4" w:space="0" w:color="auto"/>
            </w:tcBorders>
          </w:tcPr>
          <w:p w14:paraId="243ADDF7" w14:textId="77777777" w:rsidR="008D0BEA" w:rsidRDefault="008D0BEA">
            <w:pPr>
              <w:jc w:val="center"/>
              <w:rPr>
                <w:sz w:val="28"/>
                <w:lang w:val="lv-LV"/>
              </w:rPr>
            </w:pPr>
            <w:r>
              <w:rPr>
                <w:sz w:val="28"/>
                <w:lang w:val="lv-LV"/>
              </w:rPr>
              <w:t>100.</w:t>
            </w:r>
          </w:p>
        </w:tc>
        <w:tc>
          <w:tcPr>
            <w:tcW w:w="4322" w:type="dxa"/>
            <w:tcBorders>
              <w:bottom w:val="single" w:sz="4" w:space="0" w:color="auto"/>
            </w:tcBorders>
          </w:tcPr>
          <w:p w14:paraId="016214BE" w14:textId="77777777" w:rsidR="008D0BEA" w:rsidRDefault="008D0BEA">
            <w:pPr>
              <w:rPr>
                <w:sz w:val="28"/>
                <w:lang w:val="lv-LV"/>
              </w:rPr>
            </w:pPr>
            <w:r>
              <w:rPr>
                <w:sz w:val="28"/>
                <w:lang w:val="lv-LV"/>
              </w:rPr>
              <w:t>bijušais Japānas pilnvarotais lietvedis Latvijā</w:t>
            </w:r>
          </w:p>
          <w:p w14:paraId="2AC25F7E" w14:textId="77777777" w:rsidR="008D0BEA" w:rsidRDefault="008D0BEA">
            <w:pPr>
              <w:rPr>
                <w:sz w:val="28"/>
                <w:lang w:val="lv-LV"/>
              </w:rPr>
            </w:pPr>
            <w:r>
              <w:rPr>
                <w:b/>
                <w:bCs/>
                <w:sz w:val="28"/>
                <w:lang w:val="lv-LV"/>
              </w:rPr>
              <w:t>Susumu Tanaka</w:t>
            </w:r>
            <w:r>
              <w:rPr>
                <w:sz w:val="28"/>
                <w:lang w:val="lv-LV"/>
              </w:rPr>
              <w:t xml:space="preserve"> </w:t>
            </w:r>
          </w:p>
          <w:p w14:paraId="7DD62D87" w14:textId="77777777" w:rsidR="008D0BEA" w:rsidRDefault="008D0BEA">
            <w:pPr>
              <w:rPr>
                <w:b/>
                <w:bCs/>
                <w:i/>
                <w:iCs/>
                <w:sz w:val="28"/>
                <w:lang w:val="lv-LV"/>
              </w:rPr>
            </w:pPr>
            <w:r>
              <w:rPr>
                <w:b/>
                <w:bCs/>
                <w:i/>
                <w:iCs/>
                <w:sz w:val="28"/>
                <w:lang w:val="lv-LV"/>
              </w:rPr>
              <w:t>(Susumu Tanaka)</w:t>
            </w:r>
          </w:p>
        </w:tc>
        <w:tc>
          <w:tcPr>
            <w:tcW w:w="1079" w:type="dxa"/>
            <w:tcBorders>
              <w:bottom w:val="single" w:sz="4" w:space="0" w:color="auto"/>
            </w:tcBorders>
          </w:tcPr>
          <w:p w14:paraId="626B8C42" w14:textId="77777777" w:rsidR="008D0BEA" w:rsidRDefault="008D0BEA">
            <w:pPr>
              <w:rPr>
                <w:b/>
                <w:bCs/>
                <w:sz w:val="28"/>
                <w:lang w:val="lv-LV"/>
              </w:rPr>
            </w:pPr>
          </w:p>
        </w:tc>
        <w:tc>
          <w:tcPr>
            <w:tcW w:w="1800" w:type="dxa"/>
            <w:tcBorders>
              <w:bottom w:val="single" w:sz="4" w:space="0" w:color="auto"/>
            </w:tcBorders>
          </w:tcPr>
          <w:p w14:paraId="52F09C96" w14:textId="77777777" w:rsidR="008D0BEA" w:rsidRDefault="008D0BEA">
            <w:pPr>
              <w:rPr>
                <w:sz w:val="28"/>
                <w:lang w:val="lv-LV"/>
              </w:rPr>
            </w:pPr>
            <w:r>
              <w:rPr>
                <w:sz w:val="28"/>
                <w:lang w:val="lv-LV"/>
              </w:rPr>
              <w:t>2007.g.15.03.</w:t>
            </w:r>
          </w:p>
        </w:tc>
        <w:tc>
          <w:tcPr>
            <w:tcW w:w="2473" w:type="dxa"/>
            <w:tcBorders>
              <w:bottom w:val="single" w:sz="4" w:space="0" w:color="auto"/>
            </w:tcBorders>
          </w:tcPr>
          <w:p w14:paraId="5E68ECED" w14:textId="77777777" w:rsidR="008D0BEA" w:rsidRDefault="008D0BEA">
            <w:pPr>
              <w:rPr>
                <w:sz w:val="28"/>
                <w:lang w:val="lv-LV"/>
              </w:rPr>
            </w:pPr>
            <w:r>
              <w:rPr>
                <w:sz w:val="28"/>
                <w:lang w:val="lv-LV"/>
              </w:rPr>
              <w:t>2007.g.05.06.</w:t>
            </w:r>
          </w:p>
          <w:p w14:paraId="7A561C55" w14:textId="77777777" w:rsidR="008D0BEA" w:rsidRDefault="008D0BEA">
            <w:pPr>
              <w:rPr>
                <w:sz w:val="28"/>
                <w:lang w:val="lv-LV"/>
              </w:rPr>
            </w:pPr>
            <w:r>
              <w:rPr>
                <w:sz w:val="28"/>
                <w:lang w:val="lv-LV"/>
              </w:rPr>
              <w:t>Japānā</w:t>
            </w:r>
          </w:p>
        </w:tc>
        <w:tc>
          <w:tcPr>
            <w:tcW w:w="1515" w:type="dxa"/>
            <w:tcBorders>
              <w:bottom w:val="single" w:sz="4" w:space="0" w:color="auto"/>
            </w:tcBorders>
          </w:tcPr>
          <w:p w14:paraId="5489D9B8" w14:textId="77777777" w:rsidR="008D0BEA" w:rsidRDefault="008D0BEA">
            <w:pPr>
              <w:rPr>
                <w:i/>
                <w:iCs/>
                <w:lang w:val="lv-LV"/>
              </w:rPr>
            </w:pPr>
          </w:p>
          <w:p w14:paraId="477256F6" w14:textId="77777777" w:rsidR="008D0BEA" w:rsidRDefault="008D0BEA">
            <w:pPr>
              <w:rPr>
                <w:i/>
                <w:iCs/>
                <w:lang w:val="lv-LV"/>
              </w:rPr>
            </w:pPr>
          </w:p>
          <w:p w14:paraId="087F0385" w14:textId="77777777" w:rsidR="008D0BEA" w:rsidRDefault="008D0BEA">
            <w:pPr>
              <w:rPr>
                <w:i/>
                <w:iCs/>
                <w:lang w:val="lv-LV"/>
              </w:rPr>
            </w:pPr>
          </w:p>
          <w:p w14:paraId="0BB6CB3A" w14:textId="77777777" w:rsidR="008D0BEA" w:rsidRDefault="008D0BEA">
            <w:pPr>
              <w:rPr>
                <w:i/>
                <w:iCs/>
                <w:lang w:val="lv-LV"/>
              </w:rPr>
            </w:pPr>
            <w:r>
              <w:rPr>
                <w:i/>
                <w:iCs/>
                <w:lang w:val="lv-LV"/>
              </w:rPr>
              <w:t>(Japāna)</w:t>
            </w:r>
          </w:p>
        </w:tc>
      </w:tr>
      <w:tr w:rsidR="008D0BEA" w14:paraId="6BB2F9CA" w14:textId="77777777" w:rsidTr="008D0BEA">
        <w:tc>
          <w:tcPr>
            <w:tcW w:w="826" w:type="dxa"/>
            <w:tcBorders>
              <w:bottom w:val="single" w:sz="4" w:space="0" w:color="auto"/>
            </w:tcBorders>
          </w:tcPr>
          <w:p w14:paraId="3CD8445D" w14:textId="77777777" w:rsidR="008D0BEA" w:rsidRDefault="008D0BEA">
            <w:pPr>
              <w:jc w:val="center"/>
              <w:rPr>
                <w:sz w:val="28"/>
                <w:lang w:val="lv-LV"/>
              </w:rPr>
            </w:pPr>
            <w:r>
              <w:rPr>
                <w:sz w:val="28"/>
                <w:lang w:val="lv-LV"/>
              </w:rPr>
              <w:t>101.</w:t>
            </w:r>
          </w:p>
        </w:tc>
        <w:tc>
          <w:tcPr>
            <w:tcW w:w="4322" w:type="dxa"/>
            <w:tcBorders>
              <w:bottom w:val="single" w:sz="4" w:space="0" w:color="auto"/>
            </w:tcBorders>
          </w:tcPr>
          <w:p w14:paraId="4FC38185" w14:textId="77777777" w:rsidR="008D0BEA" w:rsidRDefault="008D0BEA">
            <w:pPr>
              <w:rPr>
                <w:sz w:val="28"/>
                <w:lang w:val="lv-LV"/>
              </w:rPr>
            </w:pPr>
            <w:r>
              <w:rPr>
                <w:sz w:val="28"/>
                <w:lang w:val="lv-LV"/>
              </w:rPr>
              <w:t>Krievijas Federācijas Omskas apgabala Taras rajona Augšbebru ciema kultūras nama direktore, sabiedriskā un kultūras darbiniece</w:t>
            </w:r>
          </w:p>
          <w:p w14:paraId="1A4CAE13" w14:textId="77777777" w:rsidR="008D0BEA" w:rsidRDefault="008D0BEA">
            <w:pPr>
              <w:pStyle w:val="Heading1"/>
            </w:pPr>
            <w:r>
              <w:t>Olga Vakengut</w:t>
            </w:r>
          </w:p>
        </w:tc>
        <w:tc>
          <w:tcPr>
            <w:tcW w:w="1079" w:type="dxa"/>
            <w:tcBorders>
              <w:bottom w:val="single" w:sz="4" w:space="0" w:color="auto"/>
            </w:tcBorders>
          </w:tcPr>
          <w:p w14:paraId="5583FA45" w14:textId="77777777" w:rsidR="008D0BEA" w:rsidRDefault="008D0BEA">
            <w:pPr>
              <w:rPr>
                <w:b/>
                <w:bCs/>
                <w:sz w:val="28"/>
                <w:lang w:val="lv-LV"/>
              </w:rPr>
            </w:pPr>
          </w:p>
        </w:tc>
        <w:tc>
          <w:tcPr>
            <w:tcW w:w="1800" w:type="dxa"/>
            <w:tcBorders>
              <w:bottom w:val="single" w:sz="4" w:space="0" w:color="auto"/>
            </w:tcBorders>
          </w:tcPr>
          <w:p w14:paraId="4324FD83" w14:textId="77777777" w:rsidR="008D0BEA" w:rsidRDefault="008D0BEA">
            <w:pPr>
              <w:rPr>
                <w:sz w:val="28"/>
                <w:lang w:val="lv-LV"/>
              </w:rPr>
            </w:pPr>
            <w:r>
              <w:rPr>
                <w:sz w:val="28"/>
                <w:lang w:val="lv-LV"/>
              </w:rPr>
              <w:t>2007.g. 15.03.</w:t>
            </w:r>
          </w:p>
        </w:tc>
        <w:tc>
          <w:tcPr>
            <w:tcW w:w="2473" w:type="dxa"/>
            <w:tcBorders>
              <w:bottom w:val="single" w:sz="4" w:space="0" w:color="auto"/>
            </w:tcBorders>
          </w:tcPr>
          <w:p w14:paraId="105354E8" w14:textId="77777777" w:rsidR="008D0BEA" w:rsidRDefault="008D0BEA">
            <w:pPr>
              <w:rPr>
                <w:sz w:val="28"/>
                <w:lang w:val="lv-LV"/>
              </w:rPr>
            </w:pPr>
            <w:r>
              <w:rPr>
                <w:sz w:val="28"/>
                <w:lang w:val="lv-LV"/>
              </w:rPr>
              <w:t>2007.g.27.04.</w:t>
            </w:r>
          </w:p>
        </w:tc>
        <w:tc>
          <w:tcPr>
            <w:tcW w:w="1515" w:type="dxa"/>
            <w:tcBorders>
              <w:bottom w:val="single" w:sz="4" w:space="0" w:color="auto"/>
            </w:tcBorders>
          </w:tcPr>
          <w:p w14:paraId="67ECFB9B" w14:textId="77777777" w:rsidR="008D0BEA" w:rsidRDefault="008D0BEA">
            <w:pPr>
              <w:rPr>
                <w:i/>
                <w:iCs/>
                <w:lang w:val="lv-LV"/>
              </w:rPr>
            </w:pPr>
          </w:p>
          <w:p w14:paraId="097D5369" w14:textId="77777777" w:rsidR="008D0BEA" w:rsidRDefault="008D0BEA">
            <w:pPr>
              <w:rPr>
                <w:i/>
                <w:iCs/>
                <w:lang w:val="lv-LV"/>
              </w:rPr>
            </w:pPr>
          </w:p>
          <w:p w14:paraId="27F59E6A" w14:textId="77777777" w:rsidR="008D0BEA" w:rsidRDefault="008D0BEA">
            <w:pPr>
              <w:rPr>
                <w:i/>
                <w:iCs/>
                <w:lang w:val="lv-LV"/>
              </w:rPr>
            </w:pPr>
          </w:p>
          <w:p w14:paraId="14CB15FD" w14:textId="77777777" w:rsidR="008D0BEA" w:rsidRDefault="008D0BEA">
            <w:pPr>
              <w:rPr>
                <w:i/>
                <w:iCs/>
                <w:lang w:val="lv-LV"/>
              </w:rPr>
            </w:pPr>
          </w:p>
          <w:p w14:paraId="4E173758" w14:textId="77777777" w:rsidR="008D0BEA" w:rsidRDefault="008D0BEA">
            <w:pPr>
              <w:rPr>
                <w:i/>
                <w:iCs/>
                <w:lang w:val="lv-LV"/>
              </w:rPr>
            </w:pPr>
            <w:r>
              <w:rPr>
                <w:i/>
                <w:iCs/>
                <w:lang w:val="lv-LV"/>
              </w:rPr>
              <w:t>(Krievija)</w:t>
            </w:r>
          </w:p>
        </w:tc>
      </w:tr>
      <w:tr w:rsidR="008D0BEA" w14:paraId="57DE8C4A" w14:textId="77777777" w:rsidTr="008D0BEA">
        <w:tc>
          <w:tcPr>
            <w:tcW w:w="826" w:type="dxa"/>
          </w:tcPr>
          <w:p w14:paraId="4C25BDE2" w14:textId="77777777" w:rsidR="008D0BEA" w:rsidRDefault="008D0BEA">
            <w:pPr>
              <w:jc w:val="center"/>
              <w:rPr>
                <w:sz w:val="28"/>
                <w:lang w:val="lv-LV"/>
              </w:rPr>
            </w:pPr>
            <w:r>
              <w:rPr>
                <w:sz w:val="28"/>
                <w:lang w:val="lv-LV"/>
              </w:rPr>
              <w:t>102.</w:t>
            </w:r>
          </w:p>
        </w:tc>
        <w:tc>
          <w:tcPr>
            <w:tcW w:w="4322" w:type="dxa"/>
          </w:tcPr>
          <w:p w14:paraId="5EF2588C" w14:textId="77777777" w:rsidR="008D0BEA" w:rsidRDefault="008D0BEA">
            <w:pPr>
              <w:rPr>
                <w:sz w:val="28"/>
                <w:lang w:val="lv-LV"/>
              </w:rPr>
            </w:pPr>
            <w:r>
              <w:rPr>
                <w:sz w:val="28"/>
                <w:lang w:val="lv-LV"/>
              </w:rPr>
              <w:t>Toronto Universitātes Medicīnas fakultātes emeritētā profesore</w:t>
            </w:r>
          </w:p>
          <w:p w14:paraId="123BDDB6" w14:textId="77777777" w:rsidR="008D0BEA" w:rsidRDefault="008D0BEA">
            <w:pPr>
              <w:pStyle w:val="Heading1"/>
            </w:pPr>
            <w:r>
              <w:t>Ilze Kalniņa</w:t>
            </w:r>
          </w:p>
        </w:tc>
        <w:tc>
          <w:tcPr>
            <w:tcW w:w="1079" w:type="dxa"/>
          </w:tcPr>
          <w:p w14:paraId="4DE55199" w14:textId="77777777" w:rsidR="008D0BEA" w:rsidRDefault="008D0BEA">
            <w:pPr>
              <w:rPr>
                <w:b/>
                <w:bCs/>
                <w:sz w:val="28"/>
                <w:lang w:val="lv-LV"/>
              </w:rPr>
            </w:pPr>
          </w:p>
        </w:tc>
        <w:tc>
          <w:tcPr>
            <w:tcW w:w="1800" w:type="dxa"/>
          </w:tcPr>
          <w:p w14:paraId="7178311F" w14:textId="77777777" w:rsidR="008D0BEA" w:rsidRDefault="008D0BEA">
            <w:pPr>
              <w:rPr>
                <w:sz w:val="28"/>
                <w:lang w:val="lv-LV"/>
              </w:rPr>
            </w:pPr>
            <w:r>
              <w:rPr>
                <w:sz w:val="28"/>
                <w:lang w:val="lv-LV"/>
              </w:rPr>
              <w:t>2007.g.15.03.</w:t>
            </w:r>
          </w:p>
        </w:tc>
        <w:tc>
          <w:tcPr>
            <w:tcW w:w="2473" w:type="dxa"/>
          </w:tcPr>
          <w:p w14:paraId="2A669888" w14:textId="77777777" w:rsidR="008D0BEA" w:rsidRDefault="008D0BEA">
            <w:pPr>
              <w:rPr>
                <w:sz w:val="28"/>
                <w:lang w:val="lv-LV"/>
              </w:rPr>
            </w:pPr>
            <w:r>
              <w:rPr>
                <w:sz w:val="28"/>
                <w:lang w:val="lv-LV"/>
              </w:rPr>
              <w:t>2007.g.16.11.</w:t>
            </w:r>
          </w:p>
          <w:p w14:paraId="3CF65E91" w14:textId="77777777" w:rsidR="008D0BEA" w:rsidRDefault="008D0BEA">
            <w:pPr>
              <w:rPr>
                <w:sz w:val="28"/>
                <w:lang w:val="lv-LV"/>
              </w:rPr>
            </w:pPr>
            <w:r>
              <w:rPr>
                <w:sz w:val="28"/>
                <w:lang w:val="lv-LV"/>
              </w:rPr>
              <w:t>Rīgas pilī</w:t>
            </w:r>
          </w:p>
        </w:tc>
        <w:tc>
          <w:tcPr>
            <w:tcW w:w="1515" w:type="dxa"/>
          </w:tcPr>
          <w:p w14:paraId="5296AD40" w14:textId="77777777" w:rsidR="008D0BEA" w:rsidRDefault="008D0BEA">
            <w:pPr>
              <w:rPr>
                <w:i/>
                <w:iCs/>
                <w:lang w:val="lv-LV"/>
              </w:rPr>
            </w:pPr>
          </w:p>
          <w:p w14:paraId="79816283" w14:textId="77777777" w:rsidR="008D0BEA" w:rsidRDefault="008D0BEA">
            <w:pPr>
              <w:rPr>
                <w:i/>
                <w:iCs/>
                <w:lang w:val="lv-LV"/>
              </w:rPr>
            </w:pPr>
          </w:p>
          <w:p w14:paraId="73AD3BDD" w14:textId="77777777" w:rsidR="008D0BEA" w:rsidRDefault="008D0BEA">
            <w:pPr>
              <w:rPr>
                <w:i/>
                <w:iCs/>
                <w:lang w:val="lv-LV"/>
              </w:rPr>
            </w:pPr>
            <w:r>
              <w:rPr>
                <w:i/>
                <w:iCs/>
                <w:lang w:val="lv-LV"/>
              </w:rPr>
              <w:t>(Kanāda)</w:t>
            </w:r>
          </w:p>
        </w:tc>
      </w:tr>
      <w:tr w:rsidR="008D0BEA" w14:paraId="684994CE" w14:textId="77777777" w:rsidTr="008D0BEA">
        <w:tc>
          <w:tcPr>
            <w:tcW w:w="826" w:type="dxa"/>
          </w:tcPr>
          <w:p w14:paraId="0FB8C83B" w14:textId="77777777" w:rsidR="008D0BEA" w:rsidRDefault="008D0BEA">
            <w:pPr>
              <w:jc w:val="center"/>
              <w:rPr>
                <w:sz w:val="28"/>
                <w:lang w:val="lv-LV"/>
              </w:rPr>
            </w:pPr>
            <w:r>
              <w:rPr>
                <w:sz w:val="28"/>
                <w:lang w:val="lv-LV"/>
              </w:rPr>
              <w:t>103.</w:t>
            </w:r>
          </w:p>
        </w:tc>
        <w:tc>
          <w:tcPr>
            <w:tcW w:w="4322" w:type="dxa"/>
          </w:tcPr>
          <w:p w14:paraId="3EE62EA4" w14:textId="77777777" w:rsidR="008D0BEA" w:rsidRDefault="008D0BEA">
            <w:pPr>
              <w:rPr>
                <w:sz w:val="28"/>
                <w:lang w:val="lv-LV"/>
              </w:rPr>
            </w:pPr>
            <w:r>
              <w:rPr>
                <w:sz w:val="28"/>
                <w:lang w:val="lv-LV"/>
              </w:rPr>
              <w:t>teātra un kino aktrise</w:t>
            </w:r>
          </w:p>
          <w:p w14:paraId="1F980DB1" w14:textId="77777777" w:rsidR="008D0BEA" w:rsidRDefault="008D0BEA">
            <w:pPr>
              <w:pStyle w:val="Heading1"/>
            </w:pPr>
            <w:r>
              <w:t>Vija Artmane</w:t>
            </w:r>
          </w:p>
        </w:tc>
        <w:tc>
          <w:tcPr>
            <w:tcW w:w="1079" w:type="dxa"/>
          </w:tcPr>
          <w:p w14:paraId="0E7F6699" w14:textId="77777777" w:rsidR="008D0BEA" w:rsidRDefault="008D0BEA">
            <w:pPr>
              <w:rPr>
                <w:b/>
                <w:bCs/>
                <w:sz w:val="28"/>
                <w:lang w:val="lv-LV"/>
              </w:rPr>
            </w:pPr>
          </w:p>
        </w:tc>
        <w:tc>
          <w:tcPr>
            <w:tcW w:w="1800" w:type="dxa"/>
          </w:tcPr>
          <w:p w14:paraId="488FA9E3" w14:textId="77777777" w:rsidR="008D0BEA" w:rsidRDefault="008D0BEA">
            <w:pPr>
              <w:rPr>
                <w:sz w:val="28"/>
                <w:lang w:val="lv-LV"/>
              </w:rPr>
            </w:pPr>
            <w:r>
              <w:rPr>
                <w:sz w:val="28"/>
                <w:lang w:val="lv-LV"/>
              </w:rPr>
              <w:t>2007.g.22.10.</w:t>
            </w:r>
          </w:p>
        </w:tc>
        <w:tc>
          <w:tcPr>
            <w:tcW w:w="2473" w:type="dxa"/>
          </w:tcPr>
          <w:p w14:paraId="1B8AC0E8" w14:textId="77777777" w:rsidR="008D0BEA" w:rsidRDefault="008D0BEA">
            <w:pPr>
              <w:rPr>
                <w:sz w:val="28"/>
                <w:lang w:val="lv-LV"/>
              </w:rPr>
            </w:pPr>
            <w:r>
              <w:rPr>
                <w:sz w:val="28"/>
                <w:lang w:val="lv-LV"/>
              </w:rPr>
              <w:t>2007.g.11.11.</w:t>
            </w:r>
          </w:p>
          <w:p w14:paraId="3517367C" w14:textId="77777777" w:rsidR="008D0BEA" w:rsidRDefault="008D0BEA">
            <w:pPr>
              <w:rPr>
                <w:sz w:val="28"/>
                <w:lang w:val="lv-LV"/>
              </w:rPr>
            </w:pPr>
            <w:r>
              <w:rPr>
                <w:sz w:val="28"/>
                <w:lang w:val="lv-LV"/>
              </w:rPr>
              <w:t>Rīgas pilī</w:t>
            </w:r>
          </w:p>
        </w:tc>
        <w:tc>
          <w:tcPr>
            <w:tcW w:w="1515" w:type="dxa"/>
          </w:tcPr>
          <w:p w14:paraId="56920159" w14:textId="77777777" w:rsidR="008D0BEA" w:rsidRDefault="008D0BEA">
            <w:pPr>
              <w:rPr>
                <w:i/>
                <w:iCs/>
                <w:lang w:val="lv-LV"/>
              </w:rPr>
            </w:pPr>
          </w:p>
          <w:p w14:paraId="3A4A860E" w14:textId="77777777" w:rsidR="008D0BEA" w:rsidRDefault="008D0BEA">
            <w:pPr>
              <w:rPr>
                <w:i/>
                <w:iCs/>
                <w:lang w:val="lv-LV"/>
              </w:rPr>
            </w:pPr>
          </w:p>
          <w:p w14:paraId="58058EF1" w14:textId="77777777" w:rsidR="008D0BEA" w:rsidRDefault="008D0BEA">
            <w:pPr>
              <w:rPr>
                <w:i/>
                <w:iCs/>
                <w:lang w:val="lv-LV"/>
              </w:rPr>
            </w:pPr>
            <w:r>
              <w:rPr>
                <w:i/>
                <w:iCs/>
                <w:lang w:val="lv-LV"/>
              </w:rPr>
              <w:t>(Latvija)</w:t>
            </w:r>
          </w:p>
        </w:tc>
      </w:tr>
      <w:tr w:rsidR="008D0BEA" w14:paraId="0C85704C" w14:textId="77777777" w:rsidTr="008D0BEA">
        <w:tc>
          <w:tcPr>
            <w:tcW w:w="826" w:type="dxa"/>
          </w:tcPr>
          <w:p w14:paraId="69DE9A32" w14:textId="77777777" w:rsidR="008D0BEA" w:rsidRDefault="008D0BEA">
            <w:pPr>
              <w:jc w:val="center"/>
              <w:rPr>
                <w:sz w:val="28"/>
                <w:lang w:val="lv-LV"/>
              </w:rPr>
            </w:pPr>
            <w:r>
              <w:br w:type="page"/>
            </w:r>
            <w:r>
              <w:br w:type="page"/>
            </w:r>
            <w:r>
              <w:rPr>
                <w:sz w:val="28"/>
                <w:lang w:val="lv-LV"/>
              </w:rPr>
              <w:t>104.</w:t>
            </w:r>
          </w:p>
        </w:tc>
        <w:tc>
          <w:tcPr>
            <w:tcW w:w="4322" w:type="dxa"/>
          </w:tcPr>
          <w:p w14:paraId="1BCE5791" w14:textId="77777777" w:rsidR="008D0BEA" w:rsidRDefault="008D0BEA">
            <w:pPr>
              <w:rPr>
                <w:sz w:val="28"/>
                <w:lang w:val="lv-LV"/>
              </w:rPr>
            </w:pPr>
            <w:r>
              <w:rPr>
                <w:sz w:val="28"/>
                <w:lang w:val="lv-LV"/>
              </w:rPr>
              <w:t>Jāzepa Vītola Latvijas Mūzikas akadēmijas profesors, ērģeļu mākslinieks un pianists</w:t>
            </w:r>
          </w:p>
          <w:p w14:paraId="560222A0" w14:textId="77777777" w:rsidR="008D0BEA" w:rsidRDefault="008D0BEA">
            <w:pPr>
              <w:pStyle w:val="Heading1"/>
            </w:pPr>
            <w:r>
              <w:t>Tālivaldis Deksnis</w:t>
            </w:r>
          </w:p>
        </w:tc>
        <w:tc>
          <w:tcPr>
            <w:tcW w:w="1079" w:type="dxa"/>
          </w:tcPr>
          <w:p w14:paraId="6ACD2A51" w14:textId="77777777" w:rsidR="008D0BEA" w:rsidRDefault="008D0BEA">
            <w:pPr>
              <w:rPr>
                <w:b/>
                <w:bCs/>
                <w:sz w:val="28"/>
                <w:lang w:val="lv-LV"/>
              </w:rPr>
            </w:pPr>
          </w:p>
        </w:tc>
        <w:tc>
          <w:tcPr>
            <w:tcW w:w="1800" w:type="dxa"/>
          </w:tcPr>
          <w:p w14:paraId="5BDD664D" w14:textId="77777777" w:rsidR="008D0BEA" w:rsidRDefault="008D0BEA">
            <w:pPr>
              <w:rPr>
                <w:sz w:val="28"/>
                <w:lang w:val="lv-LV"/>
              </w:rPr>
            </w:pPr>
            <w:r>
              <w:rPr>
                <w:sz w:val="28"/>
                <w:lang w:val="lv-LV"/>
              </w:rPr>
              <w:t>2007.g.22.10.</w:t>
            </w:r>
          </w:p>
        </w:tc>
        <w:tc>
          <w:tcPr>
            <w:tcW w:w="2473" w:type="dxa"/>
          </w:tcPr>
          <w:p w14:paraId="0647D193" w14:textId="77777777" w:rsidR="008D0BEA" w:rsidRDefault="008D0BEA">
            <w:pPr>
              <w:rPr>
                <w:sz w:val="28"/>
                <w:lang w:val="lv-LV"/>
              </w:rPr>
            </w:pPr>
            <w:r>
              <w:rPr>
                <w:sz w:val="28"/>
                <w:lang w:val="lv-LV"/>
              </w:rPr>
              <w:t>2007.g.11.11.</w:t>
            </w:r>
          </w:p>
          <w:p w14:paraId="0C3FA077" w14:textId="77777777" w:rsidR="008D0BEA" w:rsidRDefault="008D0BEA">
            <w:pPr>
              <w:rPr>
                <w:sz w:val="28"/>
                <w:lang w:val="lv-LV"/>
              </w:rPr>
            </w:pPr>
            <w:r>
              <w:rPr>
                <w:sz w:val="28"/>
                <w:lang w:val="lv-LV"/>
              </w:rPr>
              <w:t>Rīgas pilī</w:t>
            </w:r>
          </w:p>
        </w:tc>
        <w:tc>
          <w:tcPr>
            <w:tcW w:w="1515" w:type="dxa"/>
          </w:tcPr>
          <w:p w14:paraId="7FFBA136" w14:textId="77777777" w:rsidR="008D0BEA" w:rsidRDefault="008D0BEA">
            <w:pPr>
              <w:rPr>
                <w:i/>
                <w:iCs/>
                <w:lang w:val="lv-LV"/>
              </w:rPr>
            </w:pPr>
          </w:p>
          <w:p w14:paraId="7364865B" w14:textId="77777777" w:rsidR="008D0BEA" w:rsidRDefault="008D0BEA">
            <w:pPr>
              <w:rPr>
                <w:i/>
                <w:iCs/>
                <w:lang w:val="lv-LV"/>
              </w:rPr>
            </w:pPr>
          </w:p>
          <w:p w14:paraId="72834711" w14:textId="77777777" w:rsidR="008D0BEA" w:rsidRDefault="008D0BEA">
            <w:pPr>
              <w:rPr>
                <w:i/>
                <w:iCs/>
                <w:lang w:val="lv-LV"/>
              </w:rPr>
            </w:pPr>
          </w:p>
          <w:p w14:paraId="314A5AAD" w14:textId="77777777" w:rsidR="008D0BEA" w:rsidRDefault="008D0BEA">
            <w:pPr>
              <w:rPr>
                <w:i/>
                <w:iCs/>
                <w:lang w:val="lv-LV"/>
              </w:rPr>
            </w:pPr>
            <w:r>
              <w:rPr>
                <w:i/>
                <w:iCs/>
                <w:lang w:val="lv-LV"/>
              </w:rPr>
              <w:t>(Latvija)</w:t>
            </w:r>
          </w:p>
        </w:tc>
      </w:tr>
      <w:tr w:rsidR="008D0BEA" w14:paraId="164E3816" w14:textId="77777777" w:rsidTr="008D0BEA">
        <w:tc>
          <w:tcPr>
            <w:tcW w:w="826" w:type="dxa"/>
          </w:tcPr>
          <w:p w14:paraId="713BEB4E" w14:textId="6ECBC704" w:rsidR="008D0BEA" w:rsidRDefault="001875D7">
            <w:pPr>
              <w:jc w:val="center"/>
              <w:rPr>
                <w:sz w:val="28"/>
                <w:lang w:val="lv-LV"/>
              </w:rPr>
            </w:pPr>
            <w:r>
              <w:br w:type="page"/>
            </w:r>
            <w:r w:rsidR="008D0BEA">
              <w:br w:type="page"/>
            </w:r>
            <w:r w:rsidR="008D0BEA">
              <w:br w:type="page"/>
            </w:r>
            <w:r w:rsidR="008D0BEA">
              <w:br w:type="page"/>
            </w:r>
            <w:r w:rsidR="008D0BEA">
              <w:rPr>
                <w:sz w:val="28"/>
                <w:lang w:val="lv-LV"/>
              </w:rPr>
              <w:t>105.</w:t>
            </w:r>
          </w:p>
        </w:tc>
        <w:tc>
          <w:tcPr>
            <w:tcW w:w="4322" w:type="dxa"/>
          </w:tcPr>
          <w:p w14:paraId="22BF0068" w14:textId="77777777" w:rsidR="008D0BEA" w:rsidRDefault="008D0BEA">
            <w:pPr>
              <w:rPr>
                <w:sz w:val="28"/>
                <w:lang w:val="lv-LV"/>
              </w:rPr>
            </w:pPr>
            <w:r>
              <w:rPr>
                <w:sz w:val="28"/>
                <w:lang w:val="lv-LV"/>
              </w:rPr>
              <w:t>Latvijas Kultūras akadēmijas lektore, dejas pedagoģe un horeogrāfe</w:t>
            </w:r>
          </w:p>
          <w:p w14:paraId="147F4D02" w14:textId="77777777" w:rsidR="008D0BEA" w:rsidRDefault="008D0BEA">
            <w:pPr>
              <w:pStyle w:val="Heading1"/>
            </w:pPr>
            <w:r>
              <w:t>Tamāra Ēķe</w:t>
            </w:r>
          </w:p>
        </w:tc>
        <w:tc>
          <w:tcPr>
            <w:tcW w:w="1079" w:type="dxa"/>
          </w:tcPr>
          <w:p w14:paraId="62D97A3A" w14:textId="77777777" w:rsidR="008D0BEA" w:rsidRDefault="008D0BEA">
            <w:pPr>
              <w:rPr>
                <w:b/>
                <w:bCs/>
                <w:sz w:val="28"/>
                <w:lang w:val="lv-LV"/>
              </w:rPr>
            </w:pPr>
          </w:p>
        </w:tc>
        <w:tc>
          <w:tcPr>
            <w:tcW w:w="1800" w:type="dxa"/>
          </w:tcPr>
          <w:p w14:paraId="4C32E41A" w14:textId="77777777" w:rsidR="008D0BEA" w:rsidRDefault="008D0BEA">
            <w:pPr>
              <w:rPr>
                <w:sz w:val="28"/>
                <w:lang w:val="lv-LV"/>
              </w:rPr>
            </w:pPr>
            <w:r>
              <w:rPr>
                <w:sz w:val="28"/>
                <w:lang w:val="lv-LV"/>
              </w:rPr>
              <w:t>2007.g.22.10.</w:t>
            </w:r>
          </w:p>
        </w:tc>
        <w:tc>
          <w:tcPr>
            <w:tcW w:w="2473" w:type="dxa"/>
          </w:tcPr>
          <w:p w14:paraId="4C6AA79E" w14:textId="77777777" w:rsidR="008D0BEA" w:rsidRDefault="008D0BEA">
            <w:pPr>
              <w:rPr>
                <w:sz w:val="28"/>
                <w:lang w:val="lv-LV"/>
              </w:rPr>
            </w:pPr>
            <w:r>
              <w:rPr>
                <w:sz w:val="28"/>
                <w:lang w:val="lv-LV"/>
              </w:rPr>
              <w:t>2007.g.11.11.</w:t>
            </w:r>
          </w:p>
          <w:p w14:paraId="32AD2B58" w14:textId="77777777" w:rsidR="008D0BEA" w:rsidRDefault="008D0BEA">
            <w:pPr>
              <w:rPr>
                <w:sz w:val="28"/>
                <w:lang w:val="lv-LV"/>
              </w:rPr>
            </w:pPr>
            <w:r>
              <w:rPr>
                <w:sz w:val="28"/>
                <w:lang w:val="lv-LV"/>
              </w:rPr>
              <w:t>Rīgas pilī</w:t>
            </w:r>
          </w:p>
        </w:tc>
        <w:tc>
          <w:tcPr>
            <w:tcW w:w="1515" w:type="dxa"/>
          </w:tcPr>
          <w:p w14:paraId="3864ABBB" w14:textId="77777777" w:rsidR="008D0BEA" w:rsidRDefault="008D0BEA">
            <w:pPr>
              <w:rPr>
                <w:i/>
                <w:iCs/>
                <w:lang w:val="lv-LV"/>
              </w:rPr>
            </w:pPr>
          </w:p>
          <w:p w14:paraId="091CF9D5" w14:textId="77777777" w:rsidR="008D0BEA" w:rsidRDefault="008D0BEA">
            <w:pPr>
              <w:rPr>
                <w:i/>
                <w:iCs/>
                <w:lang w:val="lv-LV"/>
              </w:rPr>
            </w:pPr>
          </w:p>
          <w:p w14:paraId="37A90C23" w14:textId="77777777" w:rsidR="008D0BEA" w:rsidRDefault="008D0BEA">
            <w:pPr>
              <w:rPr>
                <w:i/>
                <w:iCs/>
                <w:lang w:val="lv-LV"/>
              </w:rPr>
            </w:pPr>
          </w:p>
          <w:p w14:paraId="6B43778C" w14:textId="77777777" w:rsidR="008D0BEA" w:rsidRDefault="008D0BEA">
            <w:pPr>
              <w:rPr>
                <w:i/>
                <w:iCs/>
                <w:lang w:val="lv-LV"/>
              </w:rPr>
            </w:pPr>
            <w:r>
              <w:rPr>
                <w:i/>
                <w:iCs/>
                <w:lang w:val="lv-LV"/>
              </w:rPr>
              <w:t>(Latvija)</w:t>
            </w:r>
          </w:p>
        </w:tc>
      </w:tr>
      <w:tr w:rsidR="008D0BEA" w14:paraId="1A554AA1" w14:textId="77777777" w:rsidTr="008D0BEA">
        <w:tc>
          <w:tcPr>
            <w:tcW w:w="826" w:type="dxa"/>
          </w:tcPr>
          <w:p w14:paraId="51CA7224" w14:textId="77777777" w:rsidR="008D0BEA" w:rsidRDefault="008D0BEA">
            <w:pPr>
              <w:jc w:val="center"/>
              <w:rPr>
                <w:sz w:val="28"/>
                <w:lang w:val="lv-LV"/>
              </w:rPr>
            </w:pPr>
            <w:r>
              <w:rPr>
                <w:sz w:val="28"/>
                <w:lang w:val="lv-LV"/>
              </w:rPr>
              <w:t>106.</w:t>
            </w:r>
          </w:p>
        </w:tc>
        <w:tc>
          <w:tcPr>
            <w:tcW w:w="4322" w:type="dxa"/>
          </w:tcPr>
          <w:p w14:paraId="5E89BA39" w14:textId="77777777" w:rsidR="008D0BEA" w:rsidRDefault="008D0BEA">
            <w:pPr>
              <w:rPr>
                <w:sz w:val="28"/>
                <w:lang w:val="lv-LV"/>
              </w:rPr>
            </w:pPr>
            <w:r>
              <w:rPr>
                <w:sz w:val="28"/>
                <w:lang w:val="lv-LV"/>
              </w:rPr>
              <w:t>Latvijas Universitātes Latviešu valodas institūta pētniece, Dr.philol.</w:t>
            </w:r>
          </w:p>
          <w:p w14:paraId="64BA132B" w14:textId="77777777" w:rsidR="008D0BEA" w:rsidRDefault="008D0BEA">
            <w:pPr>
              <w:pStyle w:val="Heading1"/>
            </w:pPr>
            <w:r>
              <w:t>Dzintra Hirša</w:t>
            </w:r>
          </w:p>
        </w:tc>
        <w:tc>
          <w:tcPr>
            <w:tcW w:w="1079" w:type="dxa"/>
          </w:tcPr>
          <w:p w14:paraId="72627F07" w14:textId="77777777" w:rsidR="008D0BEA" w:rsidRDefault="008D0BEA">
            <w:pPr>
              <w:rPr>
                <w:b/>
                <w:bCs/>
                <w:sz w:val="28"/>
                <w:lang w:val="lv-LV"/>
              </w:rPr>
            </w:pPr>
          </w:p>
        </w:tc>
        <w:tc>
          <w:tcPr>
            <w:tcW w:w="1800" w:type="dxa"/>
          </w:tcPr>
          <w:p w14:paraId="47B019CB" w14:textId="77777777" w:rsidR="008D0BEA" w:rsidRDefault="008D0BEA">
            <w:pPr>
              <w:rPr>
                <w:sz w:val="28"/>
                <w:lang w:val="lv-LV"/>
              </w:rPr>
            </w:pPr>
            <w:r>
              <w:rPr>
                <w:sz w:val="28"/>
                <w:lang w:val="lv-LV"/>
              </w:rPr>
              <w:t>2007.g.22.10.</w:t>
            </w:r>
          </w:p>
        </w:tc>
        <w:tc>
          <w:tcPr>
            <w:tcW w:w="2473" w:type="dxa"/>
          </w:tcPr>
          <w:p w14:paraId="468D6AB4" w14:textId="77777777" w:rsidR="008D0BEA" w:rsidRDefault="008D0BEA">
            <w:pPr>
              <w:rPr>
                <w:sz w:val="28"/>
                <w:lang w:val="lv-LV"/>
              </w:rPr>
            </w:pPr>
            <w:r>
              <w:rPr>
                <w:sz w:val="28"/>
                <w:lang w:val="lv-LV"/>
              </w:rPr>
              <w:t>2007.g.11.11.</w:t>
            </w:r>
          </w:p>
          <w:p w14:paraId="3A4343EC" w14:textId="77777777" w:rsidR="008D0BEA" w:rsidRDefault="008D0BEA">
            <w:pPr>
              <w:rPr>
                <w:sz w:val="28"/>
                <w:lang w:val="lv-LV"/>
              </w:rPr>
            </w:pPr>
            <w:r>
              <w:rPr>
                <w:sz w:val="28"/>
                <w:lang w:val="lv-LV"/>
              </w:rPr>
              <w:t>Rīgas pilī</w:t>
            </w:r>
          </w:p>
        </w:tc>
        <w:tc>
          <w:tcPr>
            <w:tcW w:w="1515" w:type="dxa"/>
          </w:tcPr>
          <w:p w14:paraId="419187FB" w14:textId="77777777" w:rsidR="008D0BEA" w:rsidRDefault="008D0BEA">
            <w:pPr>
              <w:rPr>
                <w:i/>
                <w:iCs/>
                <w:lang w:val="lv-LV"/>
              </w:rPr>
            </w:pPr>
          </w:p>
          <w:p w14:paraId="071A7A75" w14:textId="77777777" w:rsidR="008D0BEA" w:rsidRDefault="008D0BEA">
            <w:pPr>
              <w:rPr>
                <w:i/>
                <w:iCs/>
                <w:lang w:val="lv-LV"/>
              </w:rPr>
            </w:pPr>
          </w:p>
          <w:p w14:paraId="1DD89EEA" w14:textId="77777777" w:rsidR="008D0BEA" w:rsidRDefault="008D0BEA">
            <w:pPr>
              <w:rPr>
                <w:i/>
                <w:iCs/>
                <w:lang w:val="lv-LV"/>
              </w:rPr>
            </w:pPr>
            <w:r>
              <w:rPr>
                <w:i/>
                <w:iCs/>
                <w:lang w:val="lv-LV"/>
              </w:rPr>
              <w:t>(Latvija)</w:t>
            </w:r>
          </w:p>
        </w:tc>
      </w:tr>
      <w:tr w:rsidR="008D0BEA" w14:paraId="4857EA06" w14:textId="77777777" w:rsidTr="008D0BEA">
        <w:tc>
          <w:tcPr>
            <w:tcW w:w="826" w:type="dxa"/>
            <w:tcBorders>
              <w:bottom w:val="single" w:sz="4" w:space="0" w:color="auto"/>
            </w:tcBorders>
          </w:tcPr>
          <w:p w14:paraId="551CD13D" w14:textId="77777777" w:rsidR="008D0BEA" w:rsidRDefault="008D0BEA">
            <w:pPr>
              <w:jc w:val="center"/>
              <w:rPr>
                <w:sz w:val="28"/>
                <w:lang w:val="lv-LV"/>
              </w:rPr>
            </w:pPr>
            <w:r>
              <w:rPr>
                <w:sz w:val="28"/>
                <w:lang w:val="lv-LV"/>
              </w:rPr>
              <w:t>107.</w:t>
            </w:r>
          </w:p>
        </w:tc>
        <w:tc>
          <w:tcPr>
            <w:tcW w:w="4322" w:type="dxa"/>
            <w:tcBorders>
              <w:bottom w:val="single" w:sz="4" w:space="0" w:color="auto"/>
            </w:tcBorders>
          </w:tcPr>
          <w:p w14:paraId="4D93E754" w14:textId="77777777" w:rsidR="008D0BEA" w:rsidRDefault="008D0BEA">
            <w:pPr>
              <w:rPr>
                <w:sz w:val="28"/>
                <w:lang w:val="lv-LV"/>
              </w:rPr>
            </w:pPr>
            <w:r>
              <w:rPr>
                <w:sz w:val="28"/>
                <w:lang w:val="lv-LV"/>
              </w:rPr>
              <w:t>radioloģe, Klīniskās universitātes slimnīcas “Gaiļezers” Radioloģijas klīnikas vadītāja, Rīgas Stradiņa universitātes Radioloģijas institūta direktore, profesore, Dr.habil.med.</w:t>
            </w:r>
          </w:p>
          <w:p w14:paraId="3E1E5702" w14:textId="77777777" w:rsidR="008D0BEA" w:rsidRDefault="008D0BEA">
            <w:pPr>
              <w:pStyle w:val="Heading1"/>
            </w:pPr>
            <w:r>
              <w:t>Gaida Krūmiņa</w:t>
            </w:r>
          </w:p>
        </w:tc>
        <w:tc>
          <w:tcPr>
            <w:tcW w:w="1079" w:type="dxa"/>
            <w:tcBorders>
              <w:bottom w:val="single" w:sz="4" w:space="0" w:color="auto"/>
            </w:tcBorders>
          </w:tcPr>
          <w:p w14:paraId="790D78A9" w14:textId="77777777" w:rsidR="008D0BEA" w:rsidRDefault="008D0BEA">
            <w:pPr>
              <w:rPr>
                <w:b/>
                <w:bCs/>
                <w:sz w:val="28"/>
                <w:lang w:val="lv-LV"/>
              </w:rPr>
            </w:pPr>
          </w:p>
        </w:tc>
        <w:tc>
          <w:tcPr>
            <w:tcW w:w="1800" w:type="dxa"/>
            <w:tcBorders>
              <w:bottom w:val="single" w:sz="4" w:space="0" w:color="auto"/>
            </w:tcBorders>
          </w:tcPr>
          <w:p w14:paraId="14DAF09F" w14:textId="77777777" w:rsidR="008D0BEA" w:rsidRDefault="008D0BEA">
            <w:pPr>
              <w:rPr>
                <w:sz w:val="28"/>
                <w:lang w:val="lv-LV"/>
              </w:rPr>
            </w:pPr>
            <w:r>
              <w:rPr>
                <w:sz w:val="28"/>
                <w:lang w:val="lv-LV"/>
              </w:rPr>
              <w:t>2007.g.22.10.</w:t>
            </w:r>
          </w:p>
        </w:tc>
        <w:tc>
          <w:tcPr>
            <w:tcW w:w="2473" w:type="dxa"/>
            <w:tcBorders>
              <w:bottom w:val="single" w:sz="4" w:space="0" w:color="auto"/>
            </w:tcBorders>
          </w:tcPr>
          <w:p w14:paraId="5B242EF4" w14:textId="77777777" w:rsidR="008D0BEA" w:rsidRDefault="008D0BEA">
            <w:pPr>
              <w:rPr>
                <w:sz w:val="28"/>
                <w:lang w:val="lv-LV"/>
              </w:rPr>
            </w:pPr>
            <w:r>
              <w:rPr>
                <w:sz w:val="28"/>
                <w:lang w:val="lv-LV"/>
              </w:rPr>
              <w:t>2007.g.11.11.</w:t>
            </w:r>
          </w:p>
          <w:p w14:paraId="162A33D0" w14:textId="77777777" w:rsidR="008D0BEA" w:rsidRDefault="008D0BEA">
            <w:pPr>
              <w:rPr>
                <w:sz w:val="28"/>
                <w:lang w:val="lv-LV"/>
              </w:rPr>
            </w:pPr>
            <w:r>
              <w:rPr>
                <w:sz w:val="28"/>
                <w:lang w:val="lv-LV"/>
              </w:rPr>
              <w:t>Rīgas pilī</w:t>
            </w:r>
          </w:p>
        </w:tc>
        <w:tc>
          <w:tcPr>
            <w:tcW w:w="1515" w:type="dxa"/>
            <w:tcBorders>
              <w:bottom w:val="single" w:sz="4" w:space="0" w:color="auto"/>
            </w:tcBorders>
          </w:tcPr>
          <w:p w14:paraId="6C127EFD" w14:textId="77777777" w:rsidR="008D0BEA" w:rsidRDefault="008D0BEA">
            <w:pPr>
              <w:rPr>
                <w:i/>
                <w:iCs/>
                <w:lang w:val="lv-LV"/>
              </w:rPr>
            </w:pPr>
          </w:p>
          <w:p w14:paraId="1C9E943E" w14:textId="77777777" w:rsidR="008D0BEA" w:rsidRDefault="008D0BEA">
            <w:pPr>
              <w:rPr>
                <w:i/>
                <w:iCs/>
                <w:lang w:val="lv-LV"/>
              </w:rPr>
            </w:pPr>
          </w:p>
          <w:p w14:paraId="0AA9CA65" w14:textId="77777777" w:rsidR="008D0BEA" w:rsidRDefault="008D0BEA">
            <w:pPr>
              <w:rPr>
                <w:i/>
                <w:iCs/>
                <w:lang w:val="lv-LV"/>
              </w:rPr>
            </w:pPr>
          </w:p>
          <w:p w14:paraId="2EC63D30" w14:textId="77777777" w:rsidR="008D0BEA" w:rsidRDefault="008D0BEA">
            <w:pPr>
              <w:rPr>
                <w:i/>
                <w:iCs/>
                <w:lang w:val="lv-LV"/>
              </w:rPr>
            </w:pPr>
          </w:p>
          <w:p w14:paraId="062632A2" w14:textId="77777777" w:rsidR="008D0BEA" w:rsidRDefault="008D0BEA">
            <w:pPr>
              <w:rPr>
                <w:i/>
                <w:iCs/>
                <w:lang w:val="lv-LV"/>
              </w:rPr>
            </w:pPr>
          </w:p>
          <w:p w14:paraId="02711C50" w14:textId="77777777" w:rsidR="008D0BEA" w:rsidRDefault="008D0BEA">
            <w:pPr>
              <w:rPr>
                <w:i/>
                <w:iCs/>
                <w:lang w:val="lv-LV"/>
              </w:rPr>
            </w:pPr>
            <w:r>
              <w:rPr>
                <w:i/>
                <w:iCs/>
                <w:lang w:val="lv-LV"/>
              </w:rPr>
              <w:t>(Latvija)</w:t>
            </w:r>
          </w:p>
        </w:tc>
      </w:tr>
      <w:tr w:rsidR="008D0BEA" w:rsidRPr="004718ED" w14:paraId="4AC16DFF" w14:textId="77777777" w:rsidTr="008D0BEA">
        <w:tc>
          <w:tcPr>
            <w:tcW w:w="826" w:type="dxa"/>
            <w:shd w:val="clear" w:color="auto" w:fill="FFFFFF"/>
          </w:tcPr>
          <w:p w14:paraId="6FB9D487" w14:textId="77777777" w:rsidR="008D0BEA" w:rsidRPr="004718ED" w:rsidRDefault="008D0BEA">
            <w:pPr>
              <w:jc w:val="center"/>
              <w:rPr>
                <w:sz w:val="28"/>
                <w:lang w:val="lv-LV"/>
              </w:rPr>
            </w:pPr>
            <w:r w:rsidRPr="004718ED">
              <w:rPr>
                <w:sz w:val="28"/>
                <w:lang w:val="lv-LV"/>
              </w:rPr>
              <w:t>108.</w:t>
            </w:r>
          </w:p>
        </w:tc>
        <w:tc>
          <w:tcPr>
            <w:tcW w:w="4322" w:type="dxa"/>
            <w:shd w:val="clear" w:color="auto" w:fill="FFFFFF"/>
          </w:tcPr>
          <w:p w14:paraId="471B228C" w14:textId="77777777" w:rsidR="008D0BEA" w:rsidRPr="004718ED" w:rsidRDefault="008D0BEA">
            <w:pPr>
              <w:rPr>
                <w:sz w:val="28"/>
                <w:lang w:val="lv-LV"/>
              </w:rPr>
            </w:pPr>
            <w:r w:rsidRPr="004718ED">
              <w:rPr>
                <w:sz w:val="28"/>
                <w:lang w:val="lv-LV"/>
              </w:rPr>
              <w:t>politologs, vēsturnieks, Amerikas latviešu apvienības sabiedriskais darbinieks</w:t>
            </w:r>
          </w:p>
          <w:p w14:paraId="77093716" w14:textId="77777777" w:rsidR="008D0BEA" w:rsidRPr="004718ED" w:rsidRDefault="008D0BEA">
            <w:pPr>
              <w:pStyle w:val="Heading1"/>
            </w:pPr>
            <w:r w:rsidRPr="004718ED">
              <w:t>Māris Arturs Mantenieks</w:t>
            </w:r>
          </w:p>
        </w:tc>
        <w:tc>
          <w:tcPr>
            <w:tcW w:w="1079" w:type="dxa"/>
            <w:shd w:val="clear" w:color="auto" w:fill="FFFFFF"/>
          </w:tcPr>
          <w:p w14:paraId="28DFB253" w14:textId="77777777" w:rsidR="008D0BEA" w:rsidRPr="004718ED" w:rsidRDefault="008D0BEA">
            <w:pPr>
              <w:rPr>
                <w:b/>
                <w:bCs/>
                <w:sz w:val="28"/>
                <w:lang w:val="lv-LV"/>
              </w:rPr>
            </w:pPr>
          </w:p>
        </w:tc>
        <w:tc>
          <w:tcPr>
            <w:tcW w:w="1800" w:type="dxa"/>
            <w:shd w:val="clear" w:color="auto" w:fill="FFFFFF"/>
          </w:tcPr>
          <w:p w14:paraId="28C8D38D" w14:textId="77777777" w:rsidR="008D0BEA" w:rsidRPr="004718ED" w:rsidRDefault="008D0BEA">
            <w:pPr>
              <w:rPr>
                <w:sz w:val="28"/>
                <w:lang w:val="lv-LV"/>
              </w:rPr>
            </w:pPr>
            <w:r w:rsidRPr="004718ED">
              <w:rPr>
                <w:sz w:val="28"/>
                <w:lang w:val="lv-LV"/>
              </w:rPr>
              <w:t>2007.g.22.10.</w:t>
            </w:r>
          </w:p>
        </w:tc>
        <w:tc>
          <w:tcPr>
            <w:tcW w:w="2473" w:type="dxa"/>
            <w:shd w:val="clear" w:color="auto" w:fill="FFFFFF"/>
          </w:tcPr>
          <w:p w14:paraId="0EFEC7C4" w14:textId="77777777" w:rsidR="008D0BEA" w:rsidRPr="004718ED" w:rsidRDefault="008D0BEA">
            <w:pPr>
              <w:rPr>
                <w:sz w:val="28"/>
                <w:lang w:val="lv-LV"/>
              </w:rPr>
            </w:pPr>
            <w:r w:rsidRPr="004718ED">
              <w:rPr>
                <w:sz w:val="28"/>
                <w:lang w:val="lv-LV"/>
              </w:rPr>
              <w:t>200</w:t>
            </w:r>
            <w:r>
              <w:rPr>
                <w:sz w:val="28"/>
                <w:lang w:val="lv-LV"/>
              </w:rPr>
              <w:t>8</w:t>
            </w:r>
            <w:r w:rsidRPr="004718ED">
              <w:rPr>
                <w:sz w:val="28"/>
                <w:lang w:val="lv-LV"/>
              </w:rPr>
              <w:t>.g.</w:t>
            </w:r>
            <w:r>
              <w:rPr>
                <w:sz w:val="28"/>
                <w:lang w:val="lv-LV"/>
              </w:rPr>
              <w:t>25</w:t>
            </w:r>
            <w:r w:rsidRPr="004718ED">
              <w:rPr>
                <w:sz w:val="28"/>
                <w:lang w:val="lv-LV"/>
              </w:rPr>
              <w:t>.</w:t>
            </w:r>
            <w:r>
              <w:rPr>
                <w:sz w:val="28"/>
                <w:lang w:val="lv-LV"/>
              </w:rPr>
              <w:t>04</w:t>
            </w:r>
            <w:r w:rsidRPr="004718ED">
              <w:rPr>
                <w:sz w:val="28"/>
                <w:lang w:val="lv-LV"/>
              </w:rPr>
              <w:t>.</w:t>
            </w:r>
          </w:p>
          <w:p w14:paraId="5F426C4A" w14:textId="164FA759" w:rsidR="008D0BEA" w:rsidRPr="004718ED" w:rsidRDefault="008D0BEA" w:rsidP="00DB3680">
            <w:pPr>
              <w:rPr>
                <w:sz w:val="28"/>
                <w:lang w:val="lv-LV"/>
              </w:rPr>
            </w:pPr>
            <w:r>
              <w:rPr>
                <w:sz w:val="28"/>
                <w:lang w:val="lv-LV"/>
              </w:rPr>
              <w:t>ASV</w:t>
            </w:r>
          </w:p>
        </w:tc>
        <w:tc>
          <w:tcPr>
            <w:tcW w:w="1515" w:type="dxa"/>
            <w:shd w:val="clear" w:color="auto" w:fill="FFFFFF"/>
          </w:tcPr>
          <w:p w14:paraId="124134AB" w14:textId="77777777" w:rsidR="008D0BEA" w:rsidRPr="004718ED" w:rsidRDefault="008D0BEA">
            <w:pPr>
              <w:rPr>
                <w:i/>
                <w:iCs/>
                <w:lang w:val="lv-LV"/>
              </w:rPr>
            </w:pPr>
          </w:p>
          <w:p w14:paraId="6A8E392B" w14:textId="77777777" w:rsidR="008D0BEA" w:rsidRDefault="008D0BEA">
            <w:pPr>
              <w:rPr>
                <w:i/>
                <w:iCs/>
                <w:lang w:val="lv-LV"/>
              </w:rPr>
            </w:pPr>
          </w:p>
          <w:p w14:paraId="6D341789" w14:textId="77777777" w:rsidR="008D0BEA" w:rsidRPr="004718ED" w:rsidRDefault="008D0BEA">
            <w:pPr>
              <w:rPr>
                <w:i/>
                <w:iCs/>
                <w:lang w:val="lv-LV"/>
              </w:rPr>
            </w:pPr>
          </w:p>
          <w:p w14:paraId="0277D8B6" w14:textId="77777777" w:rsidR="008D0BEA" w:rsidRPr="004718ED" w:rsidRDefault="008D0BEA">
            <w:pPr>
              <w:rPr>
                <w:i/>
                <w:iCs/>
                <w:lang w:val="lv-LV"/>
              </w:rPr>
            </w:pPr>
            <w:r w:rsidRPr="004718ED">
              <w:rPr>
                <w:i/>
                <w:iCs/>
                <w:lang w:val="lv-LV"/>
              </w:rPr>
              <w:t>(Latvija)</w:t>
            </w:r>
          </w:p>
        </w:tc>
      </w:tr>
      <w:tr w:rsidR="008D0BEA" w14:paraId="2FD98245" w14:textId="77777777" w:rsidTr="008D0BEA">
        <w:tc>
          <w:tcPr>
            <w:tcW w:w="826" w:type="dxa"/>
          </w:tcPr>
          <w:p w14:paraId="79A5AC19" w14:textId="6F05C27A" w:rsidR="008D0BEA" w:rsidRDefault="008D0BEA">
            <w:pPr>
              <w:jc w:val="center"/>
              <w:rPr>
                <w:sz w:val="28"/>
                <w:lang w:val="lv-LV"/>
              </w:rPr>
            </w:pPr>
            <w:r>
              <w:br w:type="page"/>
            </w:r>
            <w:r>
              <w:br w:type="page"/>
            </w:r>
            <w:r>
              <w:br w:type="page"/>
            </w:r>
            <w:r>
              <w:rPr>
                <w:sz w:val="28"/>
                <w:lang w:val="lv-LV"/>
              </w:rPr>
              <w:t>109.</w:t>
            </w:r>
          </w:p>
        </w:tc>
        <w:tc>
          <w:tcPr>
            <w:tcW w:w="4322" w:type="dxa"/>
          </w:tcPr>
          <w:p w14:paraId="63C83178" w14:textId="77777777" w:rsidR="008D0BEA" w:rsidRDefault="008D0BEA">
            <w:pPr>
              <w:rPr>
                <w:sz w:val="28"/>
                <w:lang w:val="lv-LV"/>
              </w:rPr>
            </w:pPr>
            <w:r>
              <w:rPr>
                <w:sz w:val="28"/>
                <w:lang w:val="lv-LV"/>
              </w:rPr>
              <w:t>Valsts aģentūras “Latvijas Nacionālais vēstures muzejs” direktors, Dr.hist.</w:t>
            </w:r>
          </w:p>
          <w:p w14:paraId="121EA223" w14:textId="77777777" w:rsidR="008D0BEA" w:rsidRDefault="008D0BEA">
            <w:pPr>
              <w:pStyle w:val="Heading1"/>
            </w:pPr>
            <w:r>
              <w:t>Arnis Radiņš</w:t>
            </w:r>
          </w:p>
        </w:tc>
        <w:tc>
          <w:tcPr>
            <w:tcW w:w="1079" w:type="dxa"/>
          </w:tcPr>
          <w:p w14:paraId="50856176" w14:textId="77777777" w:rsidR="008D0BEA" w:rsidRDefault="008D0BEA">
            <w:pPr>
              <w:rPr>
                <w:b/>
                <w:bCs/>
                <w:sz w:val="28"/>
                <w:lang w:val="lv-LV"/>
              </w:rPr>
            </w:pPr>
          </w:p>
        </w:tc>
        <w:tc>
          <w:tcPr>
            <w:tcW w:w="1800" w:type="dxa"/>
          </w:tcPr>
          <w:p w14:paraId="27F8DEF5" w14:textId="77777777" w:rsidR="008D0BEA" w:rsidRDefault="008D0BEA">
            <w:pPr>
              <w:rPr>
                <w:sz w:val="28"/>
                <w:lang w:val="lv-LV"/>
              </w:rPr>
            </w:pPr>
            <w:r>
              <w:rPr>
                <w:sz w:val="28"/>
                <w:lang w:val="lv-LV"/>
              </w:rPr>
              <w:t>2007.g.22.10.</w:t>
            </w:r>
          </w:p>
        </w:tc>
        <w:tc>
          <w:tcPr>
            <w:tcW w:w="2473" w:type="dxa"/>
          </w:tcPr>
          <w:p w14:paraId="40231478" w14:textId="77777777" w:rsidR="008D0BEA" w:rsidRDefault="008D0BEA">
            <w:pPr>
              <w:rPr>
                <w:sz w:val="28"/>
                <w:lang w:val="lv-LV"/>
              </w:rPr>
            </w:pPr>
            <w:r>
              <w:rPr>
                <w:sz w:val="28"/>
                <w:lang w:val="lv-LV"/>
              </w:rPr>
              <w:t>2007.g.11.11.</w:t>
            </w:r>
          </w:p>
          <w:p w14:paraId="1CD50DD2" w14:textId="77777777" w:rsidR="008D0BEA" w:rsidRDefault="008D0BEA">
            <w:pPr>
              <w:rPr>
                <w:sz w:val="28"/>
                <w:lang w:val="lv-LV"/>
              </w:rPr>
            </w:pPr>
            <w:r>
              <w:rPr>
                <w:sz w:val="28"/>
                <w:lang w:val="lv-LV"/>
              </w:rPr>
              <w:t>Rīgas pilī</w:t>
            </w:r>
          </w:p>
        </w:tc>
        <w:tc>
          <w:tcPr>
            <w:tcW w:w="1515" w:type="dxa"/>
          </w:tcPr>
          <w:p w14:paraId="347FFD0B" w14:textId="77777777" w:rsidR="008D0BEA" w:rsidRDefault="008D0BEA">
            <w:pPr>
              <w:rPr>
                <w:i/>
                <w:iCs/>
                <w:lang w:val="lv-LV"/>
              </w:rPr>
            </w:pPr>
          </w:p>
          <w:p w14:paraId="2D1B5AFA" w14:textId="77777777" w:rsidR="008D0BEA" w:rsidRDefault="008D0BEA">
            <w:pPr>
              <w:rPr>
                <w:i/>
                <w:iCs/>
                <w:lang w:val="lv-LV"/>
              </w:rPr>
            </w:pPr>
          </w:p>
          <w:p w14:paraId="0D7DE358" w14:textId="77777777" w:rsidR="008D0BEA" w:rsidRDefault="008D0BEA">
            <w:pPr>
              <w:rPr>
                <w:i/>
                <w:iCs/>
                <w:lang w:val="lv-LV"/>
              </w:rPr>
            </w:pPr>
          </w:p>
          <w:p w14:paraId="31875520" w14:textId="77777777" w:rsidR="008D0BEA" w:rsidRDefault="008D0BEA">
            <w:pPr>
              <w:rPr>
                <w:i/>
                <w:iCs/>
                <w:lang w:val="lv-LV"/>
              </w:rPr>
            </w:pPr>
            <w:r>
              <w:rPr>
                <w:i/>
                <w:iCs/>
                <w:lang w:val="lv-LV"/>
              </w:rPr>
              <w:t>(Latvija)</w:t>
            </w:r>
          </w:p>
        </w:tc>
      </w:tr>
      <w:tr w:rsidR="008D0BEA" w14:paraId="713D14EF" w14:textId="77777777" w:rsidTr="008D0BEA">
        <w:tc>
          <w:tcPr>
            <w:tcW w:w="826" w:type="dxa"/>
          </w:tcPr>
          <w:p w14:paraId="0646D16F" w14:textId="1A9EE256" w:rsidR="008D0BEA" w:rsidRDefault="001875D7">
            <w:pPr>
              <w:jc w:val="center"/>
              <w:rPr>
                <w:sz w:val="28"/>
                <w:lang w:val="lv-LV"/>
              </w:rPr>
            </w:pPr>
            <w:r>
              <w:br w:type="page"/>
            </w:r>
            <w:r w:rsidR="008D0BEA">
              <w:br w:type="page"/>
            </w:r>
            <w:r w:rsidR="008D0BEA">
              <w:br w:type="page"/>
            </w:r>
            <w:r w:rsidR="008D0BEA">
              <w:br w:type="page"/>
            </w:r>
            <w:r w:rsidR="008D0BEA">
              <w:rPr>
                <w:sz w:val="28"/>
                <w:lang w:val="lv-LV"/>
              </w:rPr>
              <w:t>110.</w:t>
            </w:r>
          </w:p>
        </w:tc>
        <w:tc>
          <w:tcPr>
            <w:tcW w:w="4322" w:type="dxa"/>
          </w:tcPr>
          <w:p w14:paraId="65DD4891" w14:textId="77777777" w:rsidR="008D0BEA" w:rsidRDefault="008D0BEA">
            <w:pPr>
              <w:rPr>
                <w:sz w:val="28"/>
                <w:lang w:val="lv-LV"/>
              </w:rPr>
            </w:pPr>
            <w:r>
              <w:rPr>
                <w:sz w:val="28"/>
                <w:lang w:val="lv-LV"/>
              </w:rPr>
              <w:t xml:space="preserve">Jāzepa Vītola Latvijas Mūzikas akadēmijas Stīgu instrumentu katedras profesore, čelliste un pedagoģe </w:t>
            </w:r>
          </w:p>
          <w:p w14:paraId="7535DA2F" w14:textId="77777777" w:rsidR="008D0BEA" w:rsidRDefault="008D0BEA">
            <w:pPr>
              <w:pStyle w:val="Heading1"/>
            </w:pPr>
            <w:r>
              <w:t>Ellionora Testeļeca</w:t>
            </w:r>
          </w:p>
        </w:tc>
        <w:tc>
          <w:tcPr>
            <w:tcW w:w="1079" w:type="dxa"/>
          </w:tcPr>
          <w:p w14:paraId="589AD15E" w14:textId="77777777" w:rsidR="008D0BEA" w:rsidRDefault="008D0BEA">
            <w:pPr>
              <w:rPr>
                <w:b/>
                <w:bCs/>
                <w:sz w:val="28"/>
                <w:lang w:val="lv-LV"/>
              </w:rPr>
            </w:pPr>
          </w:p>
        </w:tc>
        <w:tc>
          <w:tcPr>
            <w:tcW w:w="1800" w:type="dxa"/>
          </w:tcPr>
          <w:p w14:paraId="465EDA37" w14:textId="77777777" w:rsidR="008D0BEA" w:rsidRDefault="008D0BEA">
            <w:pPr>
              <w:rPr>
                <w:sz w:val="28"/>
                <w:lang w:val="lv-LV"/>
              </w:rPr>
            </w:pPr>
            <w:r>
              <w:rPr>
                <w:sz w:val="28"/>
                <w:lang w:val="lv-LV"/>
              </w:rPr>
              <w:t>2007.g.22.10.</w:t>
            </w:r>
          </w:p>
        </w:tc>
        <w:tc>
          <w:tcPr>
            <w:tcW w:w="2473" w:type="dxa"/>
          </w:tcPr>
          <w:p w14:paraId="592C9D0A" w14:textId="77777777" w:rsidR="008D0BEA" w:rsidRDefault="008D0BEA">
            <w:pPr>
              <w:rPr>
                <w:sz w:val="28"/>
                <w:lang w:val="lv-LV"/>
              </w:rPr>
            </w:pPr>
            <w:r>
              <w:rPr>
                <w:sz w:val="28"/>
                <w:lang w:val="lv-LV"/>
              </w:rPr>
              <w:t>2007.g.11.11.</w:t>
            </w:r>
          </w:p>
          <w:p w14:paraId="1F916399" w14:textId="77777777" w:rsidR="008D0BEA" w:rsidRDefault="008D0BEA">
            <w:pPr>
              <w:rPr>
                <w:sz w:val="28"/>
                <w:lang w:val="lv-LV"/>
              </w:rPr>
            </w:pPr>
            <w:r>
              <w:rPr>
                <w:sz w:val="28"/>
                <w:lang w:val="lv-LV"/>
              </w:rPr>
              <w:t>Rīgas pilī</w:t>
            </w:r>
          </w:p>
        </w:tc>
        <w:tc>
          <w:tcPr>
            <w:tcW w:w="1515" w:type="dxa"/>
          </w:tcPr>
          <w:p w14:paraId="27A6B728" w14:textId="77777777" w:rsidR="008D0BEA" w:rsidRDefault="008D0BEA">
            <w:pPr>
              <w:rPr>
                <w:i/>
                <w:iCs/>
                <w:lang w:val="lv-LV"/>
              </w:rPr>
            </w:pPr>
          </w:p>
          <w:p w14:paraId="41CD3373" w14:textId="77777777" w:rsidR="008D0BEA" w:rsidRDefault="008D0BEA">
            <w:pPr>
              <w:rPr>
                <w:i/>
                <w:iCs/>
                <w:lang w:val="lv-LV"/>
              </w:rPr>
            </w:pPr>
          </w:p>
          <w:p w14:paraId="783BAC46" w14:textId="77777777" w:rsidR="008D0BEA" w:rsidRDefault="008D0BEA">
            <w:pPr>
              <w:rPr>
                <w:i/>
                <w:iCs/>
                <w:lang w:val="lv-LV"/>
              </w:rPr>
            </w:pPr>
          </w:p>
          <w:p w14:paraId="244CF00B" w14:textId="77777777" w:rsidR="008D0BEA" w:rsidRDefault="008D0BEA">
            <w:pPr>
              <w:rPr>
                <w:i/>
                <w:iCs/>
                <w:lang w:val="lv-LV"/>
              </w:rPr>
            </w:pPr>
          </w:p>
          <w:p w14:paraId="36A19E27" w14:textId="77777777" w:rsidR="008D0BEA" w:rsidRDefault="008D0BEA">
            <w:pPr>
              <w:rPr>
                <w:i/>
                <w:iCs/>
                <w:lang w:val="lv-LV"/>
              </w:rPr>
            </w:pPr>
            <w:r>
              <w:rPr>
                <w:i/>
                <w:iCs/>
                <w:lang w:val="lv-LV"/>
              </w:rPr>
              <w:t>(Latvija)</w:t>
            </w:r>
          </w:p>
        </w:tc>
      </w:tr>
      <w:tr w:rsidR="008D0BEA" w14:paraId="24C8560E" w14:textId="77777777" w:rsidTr="008D0BEA">
        <w:tc>
          <w:tcPr>
            <w:tcW w:w="826" w:type="dxa"/>
          </w:tcPr>
          <w:p w14:paraId="4F58FBB3" w14:textId="77777777" w:rsidR="008D0BEA" w:rsidRDefault="008D0BEA">
            <w:pPr>
              <w:jc w:val="center"/>
              <w:rPr>
                <w:sz w:val="28"/>
                <w:lang w:val="lv-LV"/>
              </w:rPr>
            </w:pPr>
            <w:r>
              <w:rPr>
                <w:sz w:val="28"/>
                <w:lang w:val="lv-LV"/>
              </w:rPr>
              <w:t>111.</w:t>
            </w:r>
          </w:p>
        </w:tc>
        <w:tc>
          <w:tcPr>
            <w:tcW w:w="4322" w:type="dxa"/>
          </w:tcPr>
          <w:p w14:paraId="23BCEB01" w14:textId="77777777" w:rsidR="008D0BEA" w:rsidRDefault="008D0BEA">
            <w:pPr>
              <w:rPr>
                <w:sz w:val="28"/>
                <w:lang w:val="lv-LV"/>
              </w:rPr>
            </w:pPr>
            <w:r>
              <w:rPr>
                <w:sz w:val="28"/>
                <w:lang w:val="lv-LV"/>
              </w:rPr>
              <w:t>Rīgas Stradiņa universitātes rektors, profesors, Latvijas Zinātņu akadēmijas goda doktors, Dr.habil.med.</w:t>
            </w:r>
          </w:p>
          <w:p w14:paraId="21904B33" w14:textId="77777777" w:rsidR="008D0BEA" w:rsidRDefault="008D0BEA">
            <w:pPr>
              <w:pStyle w:val="Heading1"/>
            </w:pPr>
            <w:r>
              <w:t>Jānis Vētra</w:t>
            </w:r>
          </w:p>
        </w:tc>
        <w:tc>
          <w:tcPr>
            <w:tcW w:w="1079" w:type="dxa"/>
          </w:tcPr>
          <w:p w14:paraId="4ED43FE5" w14:textId="77777777" w:rsidR="008D0BEA" w:rsidRDefault="008D0BEA">
            <w:pPr>
              <w:rPr>
                <w:b/>
                <w:bCs/>
                <w:sz w:val="28"/>
                <w:lang w:val="lv-LV"/>
              </w:rPr>
            </w:pPr>
          </w:p>
        </w:tc>
        <w:tc>
          <w:tcPr>
            <w:tcW w:w="1800" w:type="dxa"/>
          </w:tcPr>
          <w:p w14:paraId="3FA4117A" w14:textId="77777777" w:rsidR="008D0BEA" w:rsidRDefault="008D0BEA">
            <w:pPr>
              <w:rPr>
                <w:sz w:val="28"/>
                <w:lang w:val="lv-LV"/>
              </w:rPr>
            </w:pPr>
            <w:r>
              <w:rPr>
                <w:sz w:val="28"/>
                <w:lang w:val="lv-LV"/>
              </w:rPr>
              <w:t>2007.g.22.10.</w:t>
            </w:r>
          </w:p>
        </w:tc>
        <w:tc>
          <w:tcPr>
            <w:tcW w:w="2473" w:type="dxa"/>
          </w:tcPr>
          <w:p w14:paraId="47A62B15" w14:textId="77777777" w:rsidR="008D0BEA" w:rsidRDefault="008D0BEA">
            <w:pPr>
              <w:rPr>
                <w:sz w:val="28"/>
                <w:lang w:val="lv-LV"/>
              </w:rPr>
            </w:pPr>
            <w:r>
              <w:rPr>
                <w:sz w:val="28"/>
                <w:lang w:val="lv-LV"/>
              </w:rPr>
              <w:t>2007.g.11.11.</w:t>
            </w:r>
          </w:p>
          <w:p w14:paraId="4CCFAE34" w14:textId="77777777" w:rsidR="008D0BEA" w:rsidRDefault="008D0BEA">
            <w:pPr>
              <w:rPr>
                <w:sz w:val="28"/>
                <w:lang w:val="lv-LV"/>
              </w:rPr>
            </w:pPr>
            <w:r>
              <w:rPr>
                <w:sz w:val="28"/>
                <w:lang w:val="lv-LV"/>
              </w:rPr>
              <w:t>Rīgas pilī</w:t>
            </w:r>
          </w:p>
        </w:tc>
        <w:tc>
          <w:tcPr>
            <w:tcW w:w="1515" w:type="dxa"/>
          </w:tcPr>
          <w:p w14:paraId="565AD81B" w14:textId="77777777" w:rsidR="008D0BEA" w:rsidRDefault="008D0BEA">
            <w:pPr>
              <w:rPr>
                <w:i/>
                <w:iCs/>
                <w:lang w:val="lv-LV"/>
              </w:rPr>
            </w:pPr>
          </w:p>
          <w:p w14:paraId="76216E21" w14:textId="77777777" w:rsidR="008D0BEA" w:rsidRDefault="008D0BEA">
            <w:pPr>
              <w:rPr>
                <w:i/>
                <w:iCs/>
                <w:lang w:val="lv-LV"/>
              </w:rPr>
            </w:pPr>
          </w:p>
          <w:p w14:paraId="7B8ADE86" w14:textId="77777777" w:rsidR="008D0BEA" w:rsidRDefault="008D0BEA">
            <w:pPr>
              <w:rPr>
                <w:i/>
                <w:iCs/>
                <w:lang w:val="lv-LV"/>
              </w:rPr>
            </w:pPr>
          </w:p>
          <w:p w14:paraId="1987A24F" w14:textId="77777777" w:rsidR="008D0BEA" w:rsidRDefault="008D0BEA">
            <w:pPr>
              <w:rPr>
                <w:i/>
                <w:iCs/>
                <w:lang w:val="lv-LV"/>
              </w:rPr>
            </w:pPr>
          </w:p>
          <w:p w14:paraId="036A6C45" w14:textId="77777777" w:rsidR="008D0BEA" w:rsidRDefault="008D0BEA">
            <w:pPr>
              <w:rPr>
                <w:i/>
                <w:iCs/>
                <w:lang w:val="lv-LV"/>
              </w:rPr>
            </w:pPr>
            <w:r>
              <w:rPr>
                <w:i/>
                <w:iCs/>
                <w:lang w:val="lv-LV"/>
              </w:rPr>
              <w:t>(Latvija)</w:t>
            </w:r>
          </w:p>
        </w:tc>
      </w:tr>
      <w:tr w:rsidR="008D0BEA" w14:paraId="212D8B53" w14:textId="77777777" w:rsidTr="008D0BEA">
        <w:tc>
          <w:tcPr>
            <w:tcW w:w="826" w:type="dxa"/>
          </w:tcPr>
          <w:p w14:paraId="349A1966" w14:textId="77777777" w:rsidR="008D0BEA" w:rsidRDefault="008D0BEA">
            <w:pPr>
              <w:jc w:val="center"/>
              <w:rPr>
                <w:sz w:val="28"/>
                <w:lang w:val="lv-LV"/>
              </w:rPr>
            </w:pPr>
            <w:r>
              <w:rPr>
                <w:sz w:val="28"/>
                <w:lang w:val="lv-LV"/>
              </w:rPr>
              <w:t>112.</w:t>
            </w:r>
          </w:p>
        </w:tc>
        <w:tc>
          <w:tcPr>
            <w:tcW w:w="4322" w:type="dxa"/>
          </w:tcPr>
          <w:p w14:paraId="16CD2E61" w14:textId="77777777" w:rsidR="008D0BEA" w:rsidRDefault="008D0BEA">
            <w:pPr>
              <w:rPr>
                <w:sz w:val="28"/>
                <w:lang w:val="lv-LV"/>
              </w:rPr>
            </w:pPr>
            <w:r>
              <w:rPr>
                <w:sz w:val="28"/>
                <w:lang w:val="lv-LV"/>
              </w:rPr>
              <w:t>medicīnas vēsturnieks, Latvijas Universitātes Medicīnas fakultātes profesors, Latvijas Zinātņu akadēmijas akadēmiķis, Dr.med.honoris causa</w:t>
            </w:r>
          </w:p>
          <w:p w14:paraId="58790E49" w14:textId="77777777" w:rsidR="008D0BEA" w:rsidRDefault="008D0BEA">
            <w:pPr>
              <w:rPr>
                <w:b/>
                <w:bCs/>
                <w:sz w:val="28"/>
                <w:lang w:val="lv-LV"/>
              </w:rPr>
            </w:pPr>
            <w:r>
              <w:rPr>
                <w:b/>
                <w:bCs/>
                <w:sz w:val="28"/>
                <w:lang w:val="lv-LV"/>
              </w:rPr>
              <w:t>Arnis Vīksna</w:t>
            </w:r>
          </w:p>
        </w:tc>
        <w:tc>
          <w:tcPr>
            <w:tcW w:w="1079" w:type="dxa"/>
          </w:tcPr>
          <w:p w14:paraId="46BD7152" w14:textId="77777777" w:rsidR="008D0BEA" w:rsidRDefault="008D0BEA">
            <w:pPr>
              <w:rPr>
                <w:b/>
                <w:bCs/>
                <w:sz w:val="28"/>
                <w:lang w:val="lv-LV"/>
              </w:rPr>
            </w:pPr>
          </w:p>
        </w:tc>
        <w:tc>
          <w:tcPr>
            <w:tcW w:w="1800" w:type="dxa"/>
          </w:tcPr>
          <w:p w14:paraId="6CB13BCA" w14:textId="77777777" w:rsidR="008D0BEA" w:rsidRDefault="008D0BEA">
            <w:pPr>
              <w:rPr>
                <w:sz w:val="28"/>
                <w:lang w:val="lv-LV"/>
              </w:rPr>
            </w:pPr>
            <w:r>
              <w:rPr>
                <w:sz w:val="28"/>
                <w:lang w:val="lv-LV"/>
              </w:rPr>
              <w:t>2007.g.22.10.</w:t>
            </w:r>
          </w:p>
        </w:tc>
        <w:tc>
          <w:tcPr>
            <w:tcW w:w="2473" w:type="dxa"/>
          </w:tcPr>
          <w:p w14:paraId="6FC184D3" w14:textId="77777777" w:rsidR="008D0BEA" w:rsidRDefault="008D0BEA">
            <w:pPr>
              <w:rPr>
                <w:sz w:val="28"/>
                <w:lang w:val="lv-LV"/>
              </w:rPr>
            </w:pPr>
            <w:r>
              <w:rPr>
                <w:sz w:val="28"/>
                <w:lang w:val="lv-LV"/>
              </w:rPr>
              <w:t>2007.g.11.11.</w:t>
            </w:r>
          </w:p>
          <w:p w14:paraId="6E118D02" w14:textId="77777777" w:rsidR="008D0BEA" w:rsidRDefault="008D0BEA">
            <w:pPr>
              <w:rPr>
                <w:sz w:val="28"/>
                <w:lang w:val="lv-LV"/>
              </w:rPr>
            </w:pPr>
            <w:r>
              <w:rPr>
                <w:sz w:val="28"/>
                <w:lang w:val="lv-LV"/>
              </w:rPr>
              <w:t>Rīgas pilī</w:t>
            </w:r>
          </w:p>
        </w:tc>
        <w:tc>
          <w:tcPr>
            <w:tcW w:w="1515" w:type="dxa"/>
          </w:tcPr>
          <w:p w14:paraId="325B7765" w14:textId="77777777" w:rsidR="008D0BEA" w:rsidRDefault="008D0BEA">
            <w:pPr>
              <w:rPr>
                <w:i/>
                <w:iCs/>
                <w:lang w:val="lv-LV"/>
              </w:rPr>
            </w:pPr>
          </w:p>
          <w:p w14:paraId="7A00264B" w14:textId="77777777" w:rsidR="008D0BEA" w:rsidRDefault="008D0BEA">
            <w:pPr>
              <w:rPr>
                <w:i/>
                <w:iCs/>
                <w:lang w:val="lv-LV"/>
              </w:rPr>
            </w:pPr>
          </w:p>
          <w:p w14:paraId="72CA0BD2" w14:textId="77777777" w:rsidR="008D0BEA" w:rsidRDefault="008D0BEA">
            <w:pPr>
              <w:rPr>
                <w:i/>
                <w:iCs/>
                <w:lang w:val="lv-LV"/>
              </w:rPr>
            </w:pPr>
          </w:p>
          <w:p w14:paraId="4C346BCD" w14:textId="77777777" w:rsidR="008D0BEA" w:rsidRDefault="008D0BEA">
            <w:pPr>
              <w:rPr>
                <w:i/>
                <w:iCs/>
                <w:lang w:val="lv-LV"/>
              </w:rPr>
            </w:pPr>
          </w:p>
          <w:p w14:paraId="121882B3" w14:textId="77777777" w:rsidR="008D0BEA" w:rsidRDefault="008D0BEA">
            <w:pPr>
              <w:rPr>
                <w:i/>
                <w:iCs/>
                <w:lang w:val="lv-LV"/>
              </w:rPr>
            </w:pPr>
          </w:p>
          <w:p w14:paraId="515ABDBB" w14:textId="77777777" w:rsidR="008D0BEA" w:rsidRDefault="008D0BEA">
            <w:pPr>
              <w:rPr>
                <w:i/>
                <w:iCs/>
                <w:lang w:val="lv-LV"/>
              </w:rPr>
            </w:pPr>
            <w:r>
              <w:rPr>
                <w:i/>
                <w:iCs/>
                <w:lang w:val="lv-LV"/>
              </w:rPr>
              <w:t>(Latvija)</w:t>
            </w:r>
          </w:p>
        </w:tc>
      </w:tr>
      <w:tr w:rsidR="008D0BEA" w14:paraId="7E44EF5A" w14:textId="77777777" w:rsidTr="008D0BEA">
        <w:tc>
          <w:tcPr>
            <w:tcW w:w="826" w:type="dxa"/>
          </w:tcPr>
          <w:p w14:paraId="6B46A134" w14:textId="77777777" w:rsidR="008D0BEA" w:rsidRDefault="008D0BEA">
            <w:pPr>
              <w:jc w:val="center"/>
              <w:rPr>
                <w:sz w:val="28"/>
                <w:lang w:val="lv-LV"/>
              </w:rPr>
            </w:pPr>
            <w:r>
              <w:rPr>
                <w:sz w:val="28"/>
                <w:lang w:val="lv-LV"/>
              </w:rPr>
              <w:t>113.</w:t>
            </w:r>
          </w:p>
        </w:tc>
        <w:tc>
          <w:tcPr>
            <w:tcW w:w="4322" w:type="dxa"/>
          </w:tcPr>
          <w:p w14:paraId="0FA32E9F" w14:textId="77777777" w:rsidR="008D0BEA" w:rsidRDefault="008D0BEA">
            <w:pPr>
              <w:rPr>
                <w:sz w:val="28"/>
                <w:lang w:val="lv-LV"/>
              </w:rPr>
            </w:pPr>
            <w:r>
              <w:rPr>
                <w:sz w:val="28"/>
                <w:lang w:val="lv-LV"/>
              </w:rPr>
              <w:t>baletdejotājs un baletmeistars</w:t>
            </w:r>
          </w:p>
          <w:p w14:paraId="02403E71" w14:textId="77777777" w:rsidR="008D0BEA" w:rsidRDefault="008D0BEA">
            <w:pPr>
              <w:pStyle w:val="Heading1"/>
            </w:pPr>
            <w:r>
              <w:t>Andris Liepa</w:t>
            </w:r>
          </w:p>
        </w:tc>
        <w:tc>
          <w:tcPr>
            <w:tcW w:w="1079" w:type="dxa"/>
          </w:tcPr>
          <w:p w14:paraId="4D644905" w14:textId="77777777" w:rsidR="008D0BEA" w:rsidRDefault="008D0BEA">
            <w:pPr>
              <w:rPr>
                <w:b/>
                <w:bCs/>
                <w:sz w:val="28"/>
                <w:lang w:val="lv-LV"/>
              </w:rPr>
            </w:pPr>
          </w:p>
        </w:tc>
        <w:tc>
          <w:tcPr>
            <w:tcW w:w="1800" w:type="dxa"/>
          </w:tcPr>
          <w:p w14:paraId="1B52300B" w14:textId="77777777" w:rsidR="008D0BEA" w:rsidRDefault="008D0BEA">
            <w:pPr>
              <w:rPr>
                <w:sz w:val="28"/>
                <w:lang w:val="lv-LV"/>
              </w:rPr>
            </w:pPr>
            <w:r>
              <w:rPr>
                <w:sz w:val="28"/>
                <w:lang w:val="lv-LV"/>
              </w:rPr>
              <w:t>2007.g.22.10.</w:t>
            </w:r>
          </w:p>
        </w:tc>
        <w:tc>
          <w:tcPr>
            <w:tcW w:w="2473" w:type="dxa"/>
          </w:tcPr>
          <w:p w14:paraId="285BC3ED" w14:textId="77777777" w:rsidR="008D0BEA" w:rsidRDefault="008D0BEA">
            <w:pPr>
              <w:rPr>
                <w:sz w:val="28"/>
                <w:lang w:val="lv-LV"/>
              </w:rPr>
            </w:pPr>
            <w:r>
              <w:rPr>
                <w:sz w:val="28"/>
                <w:lang w:val="lv-LV"/>
              </w:rPr>
              <w:t>2007.g.11.11.</w:t>
            </w:r>
          </w:p>
          <w:p w14:paraId="63781B76" w14:textId="77777777" w:rsidR="008D0BEA" w:rsidRDefault="008D0BEA">
            <w:pPr>
              <w:rPr>
                <w:sz w:val="28"/>
                <w:lang w:val="lv-LV"/>
              </w:rPr>
            </w:pPr>
            <w:r>
              <w:rPr>
                <w:sz w:val="28"/>
                <w:lang w:val="lv-LV"/>
              </w:rPr>
              <w:t>Rīgas pilī</w:t>
            </w:r>
          </w:p>
        </w:tc>
        <w:tc>
          <w:tcPr>
            <w:tcW w:w="1515" w:type="dxa"/>
          </w:tcPr>
          <w:p w14:paraId="11C26456" w14:textId="77777777" w:rsidR="008D0BEA" w:rsidRDefault="008D0BEA">
            <w:pPr>
              <w:rPr>
                <w:i/>
                <w:iCs/>
                <w:lang w:val="lv-LV"/>
              </w:rPr>
            </w:pPr>
          </w:p>
          <w:p w14:paraId="698FE698" w14:textId="77777777" w:rsidR="008D0BEA" w:rsidRDefault="008D0BEA">
            <w:pPr>
              <w:rPr>
                <w:i/>
                <w:iCs/>
                <w:lang w:val="lv-LV"/>
              </w:rPr>
            </w:pPr>
          </w:p>
          <w:p w14:paraId="508E4DA1" w14:textId="77777777" w:rsidR="008D0BEA" w:rsidRDefault="008D0BEA">
            <w:pPr>
              <w:rPr>
                <w:i/>
                <w:iCs/>
                <w:lang w:val="lv-LV"/>
              </w:rPr>
            </w:pPr>
            <w:r>
              <w:rPr>
                <w:i/>
                <w:iCs/>
                <w:lang w:val="lv-LV"/>
              </w:rPr>
              <w:t>(Latvija)</w:t>
            </w:r>
          </w:p>
        </w:tc>
      </w:tr>
      <w:tr w:rsidR="008D0BEA" w14:paraId="42BDFE25" w14:textId="77777777" w:rsidTr="008D0BEA">
        <w:tc>
          <w:tcPr>
            <w:tcW w:w="826" w:type="dxa"/>
          </w:tcPr>
          <w:p w14:paraId="359F560B" w14:textId="4F4D3685" w:rsidR="008D0BEA" w:rsidRDefault="008D0BEA">
            <w:pPr>
              <w:jc w:val="center"/>
              <w:rPr>
                <w:sz w:val="28"/>
                <w:lang w:val="lv-LV"/>
              </w:rPr>
            </w:pPr>
            <w:r>
              <w:br w:type="page"/>
            </w:r>
            <w:r>
              <w:br w:type="page"/>
            </w:r>
            <w:r>
              <w:rPr>
                <w:sz w:val="28"/>
                <w:lang w:val="lv-LV"/>
              </w:rPr>
              <w:t>114.</w:t>
            </w:r>
          </w:p>
        </w:tc>
        <w:tc>
          <w:tcPr>
            <w:tcW w:w="4322" w:type="dxa"/>
          </w:tcPr>
          <w:p w14:paraId="3CB4B1B2" w14:textId="77777777" w:rsidR="008D0BEA" w:rsidRDefault="008D0BEA">
            <w:pPr>
              <w:rPr>
                <w:sz w:val="28"/>
                <w:lang w:val="lv-LV"/>
              </w:rPr>
            </w:pPr>
            <w:r>
              <w:rPr>
                <w:sz w:val="28"/>
                <w:lang w:val="lv-LV"/>
              </w:rPr>
              <w:t>kultūras darbiniece, soliste, diriģente un mūzikas pedagoģe</w:t>
            </w:r>
          </w:p>
          <w:p w14:paraId="7B11E15D" w14:textId="77777777" w:rsidR="008D0BEA" w:rsidRDefault="008D0BEA">
            <w:pPr>
              <w:pStyle w:val="Heading1"/>
            </w:pPr>
            <w:r>
              <w:t>Lilija Sabīne Zobena</w:t>
            </w:r>
          </w:p>
        </w:tc>
        <w:tc>
          <w:tcPr>
            <w:tcW w:w="1079" w:type="dxa"/>
          </w:tcPr>
          <w:p w14:paraId="231B6002" w14:textId="77777777" w:rsidR="008D0BEA" w:rsidRDefault="008D0BEA">
            <w:pPr>
              <w:rPr>
                <w:b/>
                <w:bCs/>
                <w:sz w:val="28"/>
                <w:lang w:val="lv-LV"/>
              </w:rPr>
            </w:pPr>
          </w:p>
        </w:tc>
        <w:tc>
          <w:tcPr>
            <w:tcW w:w="1800" w:type="dxa"/>
          </w:tcPr>
          <w:p w14:paraId="6C3EFA93" w14:textId="77777777" w:rsidR="008D0BEA" w:rsidRDefault="008D0BEA">
            <w:pPr>
              <w:rPr>
                <w:sz w:val="28"/>
                <w:lang w:val="lv-LV"/>
              </w:rPr>
            </w:pPr>
            <w:r>
              <w:rPr>
                <w:sz w:val="28"/>
                <w:lang w:val="lv-LV"/>
              </w:rPr>
              <w:t>2007.g.22.10.</w:t>
            </w:r>
          </w:p>
        </w:tc>
        <w:tc>
          <w:tcPr>
            <w:tcW w:w="2473" w:type="dxa"/>
          </w:tcPr>
          <w:p w14:paraId="566043BB" w14:textId="77777777" w:rsidR="008D0BEA" w:rsidRDefault="008D0BEA">
            <w:pPr>
              <w:rPr>
                <w:sz w:val="28"/>
                <w:lang w:val="lv-LV"/>
              </w:rPr>
            </w:pPr>
            <w:r>
              <w:rPr>
                <w:sz w:val="28"/>
                <w:lang w:val="lv-LV"/>
              </w:rPr>
              <w:t>2007.g.11.11.</w:t>
            </w:r>
          </w:p>
          <w:p w14:paraId="46133AD2" w14:textId="77777777" w:rsidR="008D0BEA" w:rsidRDefault="008D0BEA">
            <w:pPr>
              <w:rPr>
                <w:sz w:val="28"/>
                <w:lang w:val="lv-LV"/>
              </w:rPr>
            </w:pPr>
            <w:r>
              <w:rPr>
                <w:sz w:val="28"/>
                <w:lang w:val="lv-LV"/>
              </w:rPr>
              <w:t>Rīgas pilī</w:t>
            </w:r>
          </w:p>
        </w:tc>
        <w:tc>
          <w:tcPr>
            <w:tcW w:w="1515" w:type="dxa"/>
          </w:tcPr>
          <w:p w14:paraId="6AC4549E" w14:textId="77777777" w:rsidR="008D0BEA" w:rsidRDefault="008D0BEA">
            <w:pPr>
              <w:rPr>
                <w:i/>
                <w:iCs/>
                <w:lang w:val="lv-LV"/>
              </w:rPr>
            </w:pPr>
          </w:p>
          <w:p w14:paraId="08EF126F" w14:textId="77777777" w:rsidR="008D0BEA" w:rsidRDefault="008D0BEA">
            <w:pPr>
              <w:rPr>
                <w:i/>
                <w:iCs/>
                <w:lang w:val="lv-LV"/>
              </w:rPr>
            </w:pPr>
          </w:p>
          <w:p w14:paraId="56A2E87E" w14:textId="77777777" w:rsidR="008D0BEA" w:rsidRDefault="008D0BEA" w:rsidP="0009060A">
            <w:pPr>
              <w:rPr>
                <w:i/>
                <w:iCs/>
                <w:lang w:val="lv-LV"/>
              </w:rPr>
            </w:pPr>
            <w:r>
              <w:rPr>
                <w:i/>
                <w:iCs/>
                <w:lang w:val="lv-LV"/>
              </w:rPr>
              <w:t>(Anglija)</w:t>
            </w:r>
          </w:p>
        </w:tc>
      </w:tr>
      <w:tr w:rsidR="008D0BEA" w14:paraId="00AE5124" w14:textId="77777777" w:rsidTr="008D0BEA">
        <w:tc>
          <w:tcPr>
            <w:tcW w:w="826" w:type="dxa"/>
            <w:shd w:val="clear" w:color="auto" w:fill="FFFFFF"/>
          </w:tcPr>
          <w:p w14:paraId="56BF1A20" w14:textId="5C5DB6B6" w:rsidR="008D0BEA" w:rsidRDefault="001875D7">
            <w:pPr>
              <w:jc w:val="center"/>
              <w:rPr>
                <w:sz w:val="28"/>
                <w:lang w:val="lv-LV"/>
              </w:rPr>
            </w:pPr>
            <w:r>
              <w:br w:type="page"/>
            </w:r>
            <w:r w:rsidR="008D0BEA">
              <w:br w:type="page"/>
            </w:r>
            <w:r w:rsidR="008D0BEA">
              <w:rPr>
                <w:sz w:val="28"/>
                <w:lang w:val="lv-LV"/>
              </w:rPr>
              <w:t>115.</w:t>
            </w:r>
          </w:p>
        </w:tc>
        <w:tc>
          <w:tcPr>
            <w:tcW w:w="4322" w:type="dxa"/>
            <w:shd w:val="clear" w:color="auto" w:fill="FFFFFF"/>
          </w:tcPr>
          <w:p w14:paraId="7C5A16DC" w14:textId="77777777" w:rsidR="008D0BEA" w:rsidRDefault="008D0BEA">
            <w:pPr>
              <w:rPr>
                <w:sz w:val="28"/>
                <w:lang w:val="lv-LV"/>
              </w:rPr>
            </w:pPr>
            <w:r>
              <w:rPr>
                <w:sz w:val="28"/>
                <w:lang w:val="lv-LV"/>
              </w:rPr>
              <w:t>Latvijas Universitātes goda doktors, emeritētais profesors, Dr.</w:t>
            </w:r>
          </w:p>
          <w:p w14:paraId="272C02F0" w14:textId="77777777" w:rsidR="008D0BEA" w:rsidRDefault="008D0BEA">
            <w:pPr>
              <w:rPr>
                <w:b/>
                <w:bCs/>
                <w:sz w:val="28"/>
                <w:lang w:val="lv-LV"/>
              </w:rPr>
            </w:pPr>
            <w:r>
              <w:rPr>
                <w:b/>
                <w:bCs/>
                <w:sz w:val="28"/>
                <w:lang w:val="lv-LV"/>
              </w:rPr>
              <w:t xml:space="preserve">Artūrs J.Kroplijs </w:t>
            </w:r>
          </w:p>
          <w:p w14:paraId="5E798555" w14:textId="77777777" w:rsidR="008D0BEA" w:rsidRDefault="008D0BEA">
            <w:pPr>
              <w:rPr>
                <w:b/>
                <w:bCs/>
                <w:i/>
                <w:iCs/>
                <w:sz w:val="28"/>
                <w:lang w:val="lv-LV"/>
              </w:rPr>
            </w:pPr>
            <w:r>
              <w:rPr>
                <w:b/>
                <w:bCs/>
                <w:i/>
                <w:iCs/>
                <w:sz w:val="28"/>
                <w:lang w:val="lv-LV"/>
              </w:rPr>
              <w:t>(Arthur J.Cropley)</w:t>
            </w:r>
          </w:p>
        </w:tc>
        <w:tc>
          <w:tcPr>
            <w:tcW w:w="1079" w:type="dxa"/>
            <w:shd w:val="clear" w:color="auto" w:fill="FFFFFF"/>
          </w:tcPr>
          <w:p w14:paraId="5F3870AE" w14:textId="77777777" w:rsidR="008D0BEA" w:rsidRDefault="008D0BEA">
            <w:pPr>
              <w:rPr>
                <w:b/>
                <w:bCs/>
                <w:sz w:val="28"/>
                <w:lang w:val="lv-LV"/>
              </w:rPr>
            </w:pPr>
          </w:p>
        </w:tc>
        <w:tc>
          <w:tcPr>
            <w:tcW w:w="1800" w:type="dxa"/>
            <w:shd w:val="clear" w:color="auto" w:fill="FFFFFF"/>
          </w:tcPr>
          <w:p w14:paraId="13479B68" w14:textId="77777777" w:rsidR="008D0BEA" w:rsidRDefault="008D0BEA">
            <w:pPr>
              <w:rPr>
                <w:sz w:val="28"/>
                <w:lang w:val="lv-LV"/>
              </w:rPr>
            </w:pPr>
            <w:r>
              <w:rPr>
                <w:sz w:val="28"/>
                <w:lang w:val="lv-LV"/>
              </w:rPr>
              <w:t>2007.g.18.12.</w:t>
            </w:r>
          </w:p>
        </w:tc>
        <w:tc>
          <w:tcPr>
            <w:tcW w:w="2473" w:type="dxa"/>
            <w:shd w:val="clear" w:color="auto" w:fill="FFFFFF"/>
          </w:tcPr>
          <w:p w14:paraId="6E6D9064" w14:textId="77777777" w:rsidR="008D0BEA" w:rsidRDefault="008D0BEA">
            <w:pPr>
              <w:rPr>
                <w:sz w:val="28"/>
                <w:lang w:val="lv-LV"/>
              </w:rPr>
            </w:pPr>
            <w:r>
              <w:rPr>
                <w:sz w:val="28"/>
                <w:lang w:val="lv-LV"/>
              </w:rPr>
              <w:t>2008.g. 04.05.</w:t>
            </w:r>
          </w:p>
          <w:p w14:paraId="7C493F31" w14:textId="77777777" w:rsidR="008D0BEA" w:rsidRDefault="008D0BEA">
            <w:pPr>
              <w:rPr>
                <w:sz w:val="28"/>
                <w:lang w:val="lv-LV"/>
              </w:rPr>
            </w:pPr>
            <w:r>
              <w:rPr>
                <w:sz w:val="28"/>
                <w:lang w:val="lv-LV"/>
              </w:rPr>
              <w:t>Rīgas pilī</w:t>
            </w:r>
          </w:p>
        </w:tc>
        <w:tc>
          <w:tcPr>
            <w:tcW w:w="1515" w:type="dxa"/>
            <w:shd w:val="clear" w:color="auto" w:fill="FFFFFF"/>
          </w:tcPr>
          <w:p w14:paraId="210A262D" w14:textId="77777777" w:rsidR="008D0BEA" w:rsidRDefault="008D0BEA">
            <w:pPr>
              <w:rPr>
                <w:i/>
                <w:iCs/>
                <w:lang w:val="lv-LV"/>
              </w:rPr>
            </w:pPr>
          </w:p>
          <w:p w14:paraId="1D674B11" w14:textId="77777777" w:rsidR="008D0BEA" w:rsidRDefault="008D0BEA">
            <w:pPr>
              <w:rPr>
                <w:i/>
                <w:iCs/>
                <w:lang w:val="lv-LV"/>
              </w:rPr>
            </w:pPr>
          </w:p>
          <w:p w14:paraId="1EB77FED" w14:textId="77777777" w:rsidR="008D0BEA" w:rsidRDefault="008D0BEA">
            <w:pPr>
              <w:rPr>
                <w:i/>
                <w:iCs/>
                <w:lang w:val="lv-LV"/>
              </w:rPr>
            </w:pPr>
          </w:p>
          <w:p w14:paraId="00B37C25" w14:textId="77777777" w:rsidR="008D0BEA" w:rsidRDefault="008D0BEA">
            <w:pPr>
              <w:rPr>
                <w:i/>
                <w:iCs/>
                <w:lang w:val="lv-LV"/>
              </w:rPr>
            </w:pPr>
            <w:r>
              <w:rPr>
                <w:i/>
                <w:iCs/>
                <w:lang w:val="lv-LV"/>
              </w:rPr>
              <w:t>(Austrālija)</w:t>
            </w:r>
          </w:p>
        </w:tc>
      </w:tr>
      <w:tr w:rsidR="008D0BEA" w14:paraId="3C57FFB4" w14:textId="77777777" w:rsidTr="008D0BEA">
        <w:tc>
          <w:tcPr>
            <w:tcW w:w="826" w:type="dxa"/>
            <w:shd w:val="clear" w:color="auto" w:fill="FFFFFF"/>
          </w:tcPr>
          <w:p w14:paraId="3A6B8050" w14:textId="77777777" w:rsidR="008D0BEA" w:rsidRDefault="008D0BEA">
            <w:pPr>
              <w:jc w:val="center"/>
              <w:rPr>
                <w:sz w:val="28"/>
                <w:lang w:val="lv-LV"/>
              </w:rPr>
            </w:pPr>
            <w:r>
              <w:rPr>
                <w:sz w:val="28"/>
                <w:lang w:val="lv-LV"/>
              </w:rPr>
              <w:t>116.</w:t>
            </w:r>
          </w:p>
        </w:tc>
        <w:tc>
          <w:tcPr>
            <w:tcW w:w="4322" w:type="dxa"/>
            <w:shd w:val="clear" w:color="auto" w:fill="FFFFFF"/>
          </w:tcPr>
          <w:p w14:paraId="49263ECF" w14:textId="77777777" w:rsidR="008D0BEA" w:rsidRDefault="008D0BEA">
            <w:pPr>
              <w:rPr>
                <w:sz w:val="28"/>
                <w:lang w:val="lv-LV"/>
              </w:rPr>
            </w:pPr>
            <w:r>
              <w:rPr>
                <w:sz w:val="28"/>
                <w:lang w:val="lv-LV"/>
              </w:rPr>
              <w:t>izdevniecības „Žurnāls Santa” galvenā redaktore</w:t>
            </w:r>
          </w:p>
          <w:p w14:paraId="5B447034" w14:textId="77777777" w:rsidR="008D0BEA" w:rsidRDefault="008D0BEA">
            <w:pPr>
              <w:rPr>
                <w:b/>
                <w:sz w:val="28"/>
                <w:lang w:val="lv-LV"/>
              </w:rPr>
            </w:pPr>
            <w:r w:rsidRPr="006958FA">
              <w:rPr>
                <w:b/>
                <w:sz w:val="28"/>
                <w:lang w:val="lv-LV"/>
              </w:rPr>
              <w:t>Santa Anča</w:t>
            </w:r>
          </w:p>
          <w:p w14:paraId="6B914F08" w14:textId="77777777" w:rsidR="008D0BEA" w:rsidRPr="006958FA" w:rsidRDefault="008D0BEA">
            <w:pPr>
              <w:rPr>
                <w:b/>
                <w:sz w:val="28"/>
                <w:lang w:val="lv-LV"/>
              </w:rPr>
            </w:pPr>
          </w:p>
        </w:tc>
        <w:tc>
          <w:tcPr>
            <w:tcW w:w="1079" w:type="dxa"/>
            <w:shd w:val="clear" w:color="auto" w:fill="FFFFFF"/>
          </w:tcPr>
          <w:p w14:paraId="381BB329" w14:textId="77777777" w:rsidR="008D0BEA" w:rsidRDefault="008D0BEA">
            <w:pPr>
              <w:rPr>
                <w:b/>
                <w:bCs/>
                <w:sz w:val="28"/>
                <w:lang w:val="lv-LV"/>
              </w:rPr>
            </w:pPr>
          </w:p>
        </w:tc>
        <w:tc>
          <w:tcPr>
            <w:tcW w:w="1800" w:type="dxa"/>
            <w:shd w:val="clear" w:color="auto" w:fill="FFFFFF"/>
          </w:tcPr>
          <w:p w14:paraId="19B4EB96" w14:textId="77777777" w:rsidR="008D0BEA" w:rsidRDefault="008D0BEA">
            <w:pPr>
              <w:rPr>
                <w:sz w:val="28"/>
                <w:lang w:val="lv-LV"/>
              </w:rPr>
            </w:pPr>
            <w:r>
              <w:rPr>
                <w:sz w:val="28"/>
                <w:lang w:val="lv-LV"/>
              </w:rPr>
              <w:t>2008.g.11.04.</w:t>
            </w:r>
          </w:p>
        </w:tc>
        <w:tc>
          <w:tcPr>
            <w:tcW w:w="2473" w:type="dxa"/>
            <w:shd w:val="clear" w:color="auto" w:fill="FFFFFF"/>
          </w:tcPr>
          <w:p w14:paraId="1EA70568" w14:textId="77777777" w:rsidR="008D0BEA" w:rsidRDefault="008D0BEA" w:rsidP="006958FA">
            <w:pPr>
              <w:rPr>
                <w:sz w:val="28"/>
                <w:lang w:val="lv-LV"/>
              </w:rPr>
            </w:pPr>
            <w:r>
              <w:rPr>
                <w:sz w:val="28"/>
                <w:lang w:val="lv-LV"/>
              </w:rPr>
              <w:t>2008.g. 10.05.</w:t>
            </w:r>
          </w:p>
          <w:p w14:paraId="08871DB5" w14:textId="77777777" w:rsidR="008D0BEA" w:rsidRDefault="008D0BEA" w:rsidP="006958FA">
            <w:pPr>
              <w:rPr>
                <w:sz w:val="28"/>
                <w:lang w:val="lv-LV"/>
              </w:rPr>
            </w:pPr>
            <w:r>
              <w:rPr>
                <w:sz w:val="28"/>
                <w:lang w:val="lv-LV"/>
              </w:rPr>
              <w:t>Rīgas pilī</w:t>
            </w:r>
          </w:p>
        </w:tc>
        <w:tc>
          <w:tcPr>
            <w:tcW w:w="1515" w:type="dxa"/>
            <w:shd w:val="clear" w:color="auto" w:fill="FFFFFF"/>
          </w:tcPr>
          <w:p w14:paraId="428B61B3" w14:textId="77777777" w:rsidR="008D0BEA" w:rsidRDefault="008D0BEA">
            <w:pPr>
              <w:rPr>
                <w:i/>
                <w:iCs/>
                <w:lang w:val="lv-LV"/>
              </w:rPr>
            </w:pPr>
          </w:p>
          <w:p w14:paraId="782FEBA9" w14:textId="77777777" w:rsidR="008D0BEA" w:rsidRDefault="008D0BEA">
            <w:pPr>
              <w:rPr>
                <w:i/>
                <w:iCs/>
                <w:lang w:val="lv-LV"/>
              </w:rPr>
            </w:pPr>
          </w:p>
          <w:p w14:paraId="6170B837" w14:textId="77777777" w:rsidR="008D0BEA" w:rsidRDefault="008D0BEA">
            <w:pPr>
              <w:rPr>
                <w:i/>
                <w:iCs/>
                <w:lang w:val="lv-LV"/>
              </w:rPr>
            </w:pPr>
            <w:r>
              <w:rPr>
                <w:i/>
                <w:iCs/>
              </w:rPr>
              <w:t>(Latvija)</w:t>
            </w:r>
          </w:p>
        </w:tc>
      </w:tr>
      <w:tr w:rsidR="008D0BEA" w14:paraId="2492C5B3" w14:textId="77777777" w:rsidTr="008D0BEA">
        <w:tc>
          <w:tcPr>
            <w:tcW w:w="826" w:type="dxa"/>
            <w:shd w:val="clear" w:color="auto" w:fill="FFFFFF"/>
          </w:tcPr>
          <w:p w14:paraId="16F9818C" w14:textId="77777777" w:rsidR="008D0BEA" w:rsidRDefault="008D0BEA">
            <w:pPr>
              <w:jc w:val="center"/>
              <w:rPr>
                <w:sz w:val="28"/>
                <w:lang w:val="lv-LV"/>
              </w:rPr>
            </w:pPr>
            <w:r>
              <w:rPr>
                <w:sz w:val="28"/>
                <w:lang w:val="lv-LV"/>
              </w:rPr>
              <w:t>117.</w:t>
            </w:r>
          </w:p>
        </w:tc>
        <w:tc>
          <w:tcPr>
            <w:tcW w:w="4322" w:type="dxa"/>
            <w:shd w:val="clear" w:color="auto" w:fill="FFFFFF"/>
          </w:tcPr>
          <w:p w14:paraId="7CEB9393" w14:textId="77777777" w:rsidR="008D0BEA" w:rsidRDefault="008D0BEA">
            <w:pPr>
              <w:rPr>
                <w:sz w:val="28"/>
                <w:lang w:val="lv-LV"/>
              </w:rPr>
            </w:pPr>
            <w:r>
              <w:rPr>
                <w:sz w:val="28"/>
                <w:lang w:val="lv-LV"/>
              </w:rPr>
              <w:t>sabiedriskais darbinieks, Daugavas Vanagu Centrālās valdes priekšsēdētājs</w:t>
            </w:r>
          </w:p>
          <w:p w14:paraId="748965AF" w14:textId="77777777" w:rsidR="008D0BEA" w:rsidRDefault="008D0BEA">
            <w:pPr>
              <w:rPr>
                <w:b/>
                <w:sz w:val="28"/>
                <w:lang w:val="lv-LV"/>
              </w:rPr>
            </w:pPr>
            <w:r w:rsidRPr="00F6074C">
              <w:rPr>
                <w:b/>
                <w:sz w:val="28"/>
                <w:lang w:val="lv-LV"/>
              </w:rPr>
              <w:t>Juris Daniels Augusts</w:t>
            </w:r>
          </w:p>
          <w:p w14:paraId="560EF15F" w14:textId="77777777" w:rsidR="008D0BEA" w:rsidRPr="00F6074C" w:rsidRDefault="008D0BEA">
            <w:pPr>
              <w:rPr>
                <w:b/>
                <w:sz w:val="28"/>
                <w:lang w:val="lv-LV"/>
              </w:rPr>
            </w:pPr>
          </w:p>
        </w:tc>
        <w:tc>
          <w:tcPr>
            <w:tcW w:w="1079" w:type="dxa"/>
            <w:shd w:val="clear" w:color="auto" w:fill="FFFFFF"/>
          </w:tcPr>
          <w:p w14:paraId="6090145E" w14:textId="77777777" w:rsidR="008D0BEA" w:rsidRDefault="008D0BEA">
            <w:pPr>
              <w:rPr>
                <w:b/>
                <w:bCs/>
                <w:sz w:val="28"/>
                <w:lang w:val="lv-LV"/>
              </w:rPr>
            </w:pPr>
          </w:p>
        </w:tc>
        <w:tc>
          <w:tcPr>
            <w:tcW w:w="1800" w:type="dxa"/>
            <w:shd w:val="clear" w:color="auto" w:fill="FFFFFF"/>
          </w:tcPr>
          <w:p w14:paraId="126A4539" w14:textId="77777777" w:rsidR="008D0BEA" w:rsidRDefault="008D0BEA">
            <w:pPr>
              <w:rPr>
                <w:sz w:val="28"/>
                <w:lang w:val="lv-LV"/>
              </w:rPr>
            </w:pPr>
            <w:r>
              <w:rPr>
                <w:sz w:val="28"/>
                <w:lang w:val="lv-LV"/>
              </w:rPr>
              <w:t>2008.g.11.04.</w:t>
            </w:r>
          </w:p>
        </w:tc>
        <w:tc>
          <w:tcPr>
            <w:tcW w:w="2473" w:type="dxa"/>
            <w:shd w:val="clear" w:color="auto" w:fill="FFFFFF"/>
          </w:tcPr>
          <w:p w14:paraId="0E950A1F" w14:textId="77777777" w:rsidR="008D0BEA" w:rsidRDefault="008D0BEA" w:rsidP="008A35BC">
            <w:pPr>
              <w:pStyle w:val="Footer"/>
              <w:tabs>
                <w:tab w:val="clear" w:pos="4153"/>
                <w:tab w:val="clear" w:pos="8306"/>
              </w:tabs>
              <w:rPr>
                <w:bCs/>
                <w:sz w:val="28"/>
                <w:szCs w:val="28"/>
                <w:lang w:val="lv-LV"/>
              </w:rPr>
            </w:pPr>
            <w:r w:rsidRPr="008A35BC">
              <w:rPr>
                <w:bCs/>
                <w:sz w:val="28"/>
                <w:szCs w:val="28"/>
                <w:lang w:val="lv-LV"/>
              </w:rPr>
              <w:t xml:space="preserve">2008.g. </w:t>
            </w:r>
            <w:r>
              <w:rPr>
                <w:bCs/>
                <w:sz w:val="28"/>
                <w:szCs w:val="28"/>
                <w:lang w:val="lv-LV"/>
              </w:rPr>
              <w:t>25.04.</w:t>
            </w:r>
          </w:p>
          <w:p w14:paraId="06B20A2D" w14:textId="45E8450D" w:rsidR="008D0BEA" w:rsidRPr="008A35BC" w:rsidRDefault="008D0BEA" w:rsidP="008A35BC">
            <w:pPr>
              <w:pStyle w:val="Footer"/>
              <w:tabs>
                <w:tab w:val="clear" w:pos="4153"/>
                <w:tab w:val="clear" w:pos="8306"/>
              </w:tabs>
              <w:rPr>
                <w:bCs/>
                <w:sz w:val="28"/>
                <w:szCs w:val="28"/>
                <w:lang w:val="lv-LV"/>
              </w:rPr>
            </w:pPr>
            <w:r w:rsidRPr="008A35BC">
              <w:rPr>
                <w:bCs/>
                <w:sz w:val="28"/>
                <w:szCs w:val="28"/>
                <w:lang w:val="lv-LV"/>
              </w:rPr>
              <w:t>ASV</w:t>
            </w:r>
          </w:p>
          <w:p w14:paraId="773D1BB0" w14:textId="77777777" w:rsidR="008D0BEA" w:rsidRPr="008A35BC" w:rsidRDefault="008D0BEA" w:rsidP="008A35BC">
            <w:pPr>
              <w:pStyle w:val="Footer"/>
              <w:tabs>
                <w:tab w:val="clear" w:pos="4153"/>
                <w:tab w:val="clear" w:pos="8306"/>
              </w:tabs>
              <w:rPr>
                <w:bCs/>
                <w:sz w:val="22"/>
                <w:szCs w:val="22"/>
                <w:lang w:val="lv-LV"/>
              </w:rPr>
            </w:pPr>
          </w:p>
          <w:p w14:paraId="7E5C29BE" w14:textId="77777777" w:rsidR="008D0BEA" w:rsidRDefault="008D0BEA" w:rsidP="008A35BC">
            <w:pPr>
              <w:pStyle w:val="Footer"/>
              <w:tabs>
                <w:tab w:val="clear" w:pos="4153"/>
                <w:tab w:val="clear" w:pos="8306"/>
              </w:tabs>
              <w:rPr>
                <w:sz w:val="28"/>
                <w:lang w:val="lv-LV"/>
              </w:rPr>
            </w:pPr>
          </w:p>
        </w:tc>
        <w:tc>
          <w:tcPr>
            <w:tcW w:w="1515" w:type="dxa"/>
            <w:shd w:val="clear" w:color="auto" w:fill="FFFFFF"/>
          </w:tcPr>
          <w:p w14:paraId="30BA5323" w14:textId="77777777" w:rsidR="008D0BEA" w:rsidRDefault="008D0BEA">
            <w:pPr>
              <w:rPr>
                <w:i/>
                <w:iCs/>
                <w:lang w:val="lv-LV"/>
              </w:rPr>
            </w:pPr>
          </w:p>
          <w:p w14:paraId="77143BF4" w14:textId="77777777" w:rsidR="008D0BEA" w:rsidRDefault="008D0BEA">
            <w:pPr>
              <w:rPr>
                <w:i/>
                <w:iCs/>
                <w:lang w:val="lv-LV"/>
              </w:rPr>
            </w:pPr>
          </w:p>
          <w:p w14:paraId="5E4D0277" w14:textId="77777777" w:rsidR="008D0BEA" w:rsidRDefault="008D0BEA">
            <w:pPr>
              <w:rPr>
                <w:i/>
                <w:iCs/>
                <w:lang w:val="lv-LV"/>
              </w:rPr>
            </w:pPr>
          </w:p>
          <w:p w14:paraId="4B646EC3" w14:textId="77777777" w:rsidR="008D0BEA" w:rsidRDefault="008D0BEA">
            <w:pPr>
              <w:rPr>
                <w:i/>
                <w:iCs/>
                <w:lang w:val="lv-LV"/>
              </w:rPr>
            </w:pPr>
          </w:p>
          <w:p w14:paraId="66FA1F61" w14:textId="77777777" w:rsidR="008D0BEA" w:rsidRDefault="008D0BEA">
            <w:pPr>
              <w:rPr>
                <w:i/>
                <w:iCs/>
                <w:lang w:val="lv-LV"/>
              </w:rPr>
            </w:pPr>
            <w:r>
              <w:rPr>
                <w:i/>
                <w:iCs/>
                <w:lang w:val="lv-LV"/>
              </w:rPr>
              <w:t>(ASV)</w:t>
            </w:r>
          </w:p>
        </w:tc>
      </w:tr>
      <w:tr w:rsidR="008D0BEA" w14:paraId="69A7CF81" w14:textId="77777777" w:rsidTr="008D0BEA">
        <w:tc>
          <w:tcPr>
            <w:tcW w:w="826" w:type="dxa"/>
            <w:shd w:val="clear" w:color="auto" w:fill="FFFFFF"/>
          </w:tcPr>
          <w:p w14:paraId="2DB7285D" w14:textId="77777777" w:rsidR="008D0BEA" w:rsidRDefault="008D0BEA">
            <w:pPr>
              <w:jc w:val="center"/>
              <w:rPr>
                <w:sz w:val="28"/>
                <w:lang w:val="lv-LV"/>
              </w:rPr>
            </w:pPr>
            <w:r>
              <w:rPr>
                <w:sz w:val="28"/>
                <w:lang w:val="lv-LV"/>
              </w:rPr>
              <w:t>118.</w:t>
            </w:r>
          </w:p>
        </w:tc>
        <w:tc>
          <w:tcPr>
            <w:tcW w:w="4322" w:type="dxa"/>
            <w:shd w:val="clear" w:color="auto" w:fill="FFFFFF"/>
          </w:tcPr>
          <w:p w14:paraId="6694446F" w14:textId="77777777" w:rsidR="008D0BEA" w:rsidRDefault="008D0BEA">
            <w:pPr>
              <w:rPr>
                <w:sz w:val="28"/>
                <w:lang w:val="lv-LV"/>
              </w:rPr>
            </w:pPr>
            <w:r>
              <w:rPr>
                <w:sz w:val="28"/>
                <w:lang w:val="lv-LV"/>
              </w:rPr>
              <w:t>Latvijas Republikas Patentu valdes direktors</w:t>
            </w:r>
          </w:p>
          <w:p w14:paraId="61124F8E" w14:textId="77777777" w:rsidR="008D0BEA" w:rsidRDefault="008D0BEA">
            <w:pPr>
              <w:rPr>
                <w:b/>
                <w:sz w:val="28"/>
                <w:lang w:val="lv-LV"/>
              </w:rPr>
            </w:pPr>
            <w:r w:rsidRPr="008A35BC">
              <w:rPr>
                <w:b/>
                <w:sz w:val="28"/>
                <w:lang w:val="lv-LV"/>
              </w:rPr>
              <w:t>Zigrīds Aumeisters</w:t>
            </w:r>
          </w:p>
          <w:p w14:paraId="1682F6BF" w14:textId="77777777" w:rsidR="008D0BEA" w:rsidRPr="008A35BC" w:rsidRDefault="008D0BEA">
            <w:pPr>
              <w:rPr>
                <w:b/>
                <w:sz w:val="28"/>
                <w:lang w:val="lv-LV"/>
              </w:rPr>
            </w:pPr>
          </w:p>
        </w:tc>
        <w:tc>
          <w:tcPr>
            <w:tcW w:w="1079" w:type="dxa"/>
            <w:shd w:val="clear" w:color="auto" w:fill="FFFFFF"/>
          </w:tcPr>
          <w:p w14:paraId="01AE4162" w14:textId="77777777" w:rsidR="008D0BEA" w:rsidRDefault="008D0BEA">
            <w:pPr>
              <w:rPr>
                <w:b/>
                <w:bCs/>
                <w:sz w:val="28"/>
                <w:lang w:val="lv-LV"/>
              </w:rPr>
            </w:pPr>
          </w:p>
        </w:tc>
        <w:tc>
          <w:tcPr>
            <w:tcW w:w="1800" w:type="dxa"/>
            <w:shd w:val="clear" w:color="auto" w:fill="FFFFFF"/>
          </w:tcPr>
          <w:p w14:paraId="150F0699" w14:textId="77777777" w:rsidR="008D0BEA" w:rsidRDefault="008D0BEA">
            <w:pPr>
              <w:rPr>
                <w:sz w:val="28"/>
                <w:lang w:val="lv-LV"/>
              </w:rPr>
            </w:pPr>
            <w:r>
              <w:rPr>
                <w:sz w:val="28"/>
                <w:lang w:val="lv-LV"/>
              </w:rPr>
              <w:t>2008.g.11.04.</w:t>
            </w:r>
          </w:p>
        </w:tc>
        <w:tc>
          <w:tcPr>
            <w:tcW w:w="2473" w:type="dxa"/>
            <w:shd w:val="clear" w:color="auto" w:fill="FFFFFF"/>
          </w:tcPr>
          <w:p w14:paraId="4638786F" w14:textId="77777777" w:rsidR="008D0BEA" w:rsidRDefault="008D0BEA" w:rsidP="001C3C00">
            <w:pPr>
              <w:rPr>
                <w:sz w:val="28"/>
                <w:lang w:val="lv-LV"/>
              </w:rPr>
            </w:pPr>
            <w:r>
              <w:rPr>
                <w:sz w:val="28"/>
                <w:lang w:val="lv-LV"/>
              </w:rPr>
              <w:t>2008.g. 04.05.</w:t>
            </w:r>
          </w:p>
          <w:p w14:paraId="7F710C84" w14:textId="77777777" w:rsidR="008D0BEA" w:rsidRPr="008A35BC" w:rsidRDefault="008D0BEA" w:rsidP="001C3C00">
            <w:pPr>
              <w:pStyle w:val="Footer"/>
              <w:tabs>
                <w:tab w:val="clear" w:pos="4153"/>
                <w:tab w:val="clear" w:pos="8306"/>
              </w:tabs>
              <w:rPr>
                <w:bCs/>
                <w:sz w:val="28"/>
                <w:szCs w:val="28"/>
                <w:lang w:val="lv-LV"/>
              </w:rPr>
            </w:pPr>
            <w:r>
              <w:rPr>
                <w:sz w:val="28"/>
                <w:lang w:val="lv-LV"/>
              </w:rPr>
              <w:t>Rīgas pilī</w:t>
            </w:r>
          </w:p>
        </w:tc>
        <w:tc>
          <w:tcPr>
            <w:tcW w:w="1515" w:type="dxa"/>
            <w:shd w:val="clear" w:color="auto" w:fill="FFFFFF"/>
          </w:tcPr>
          <w:p w14:paraId="2EFA2E1F" w14:textId="77777777" w:rsidR="008D0BEA" w:rsidRDefault="008D0BEA">
            <w:pPr>
              <w:rPr>
                <w:i/>
                <w:iCs/>
              </w:rPr>
            </w:pPr>
          </w:p>
          <w:p w14:paraId="4EC83301" w14:textId="77777777" w:rsidR="008D0BEA" w:rsidRDefault="008D0BEA">
            <w:pPr>
              <w:rPr>
                <w:i/>
                <w:iCs/>
              </w:rPr>
            </w:pPr>
          </w:p>
          <w:p w14:paraId="71597BBC" w14:textId="77777777" w:rsidR="008D0BEA" w:rsidRDefault="008D0BEA">
            <w:pPr>
              <w:rPr>
                <w:i/>
                <w:iCs/>
              </w:rPr>
            </w:pPr>
          </w:p>
          <w:p w14:paraId="10ECDB5A" w14:textId="77777777" w:rsidR="008D0BEA" w:rsidRDefault="008D0BEA">
            <w:pPr>
              <w:rPr>
                <w:i/>
                <w:iCs/>
                <w:lang w:val="lv-LV"/>
              </w:rPr>
            </w:pPr>
            <w:r>
              <w:rPr>
                <w:i/>
                <w:iCs/>
              </w:rPr>
              <w:t>(Latvija)</w:t>
            </w:r>
          </w:p>
        </w:tc>
      </w:tr>
      <w:tr w:rsidR="008D0BEA" w14:paraId="50016693" w14:textId="77777777" w:rsidTr="008D0BEA">
        <w:tc>
          <w:tcPr>
            <w:tcW w:w="826" w:type="dxa"/>
            <w:shd w:val="clear" w:color="auto" w:fill="FFFFFF"/>
          </w:tcPr>
          <w:p w14:paraId="65D07076" w14:textId="77777777" w:rsidR="008D0BEA" w:rsidRDefault="008D0BEA">
            <w:pPr>
              <w:jc w:val="center"/>
              <w:rPr>
                <w:sz w:val="28"/>
                <w:lang w:val="lv-LV"/>
              </w:rPr>
            </w:pPr>
            <w:r>
              <w:rPr>
                <w:sz w:val="28"/>
                <w:lang w:val="lv-LV"/>
              </w:rPr>
              <w:t>119.</w:t>
            </w:r>
          </w:p>
        </w:tc>
        <w:tc>
          <w:tcPr>
            <w:tcW w:w="4322" w:type="dxa"/>
            <w:shd w:val="clear" w:color="auto" w:fill="FFFFFF"/>
          </w:tcPr>
          <w:p w14:paraId="08774E97" w14:textId="77777777" w:rsidR="008D0BEA" w:rsidRDefault="008D0BEA">
            <w:pPr>
              <w:rPr>
                <w:sz w:val="28"/>
                <w:lang w:val="lv-LV"/>
              </w:rPr>
            </w:pPr>
            <w:r>
              <w:rPr>
                <w:sz w:val="28"/>
                <w:lang w:val="lv-LV"/>
              </w:rPr>
              <w:t>gleznotāja</w:t>
            </w:r>
          </w:p>
          <w:p w14:paraId="640EA3A9" w14:textId="77777777" w:rsidR="008D0BEA" w:rsidRPr="001C3C00" w:rsidRDefault="008D0BEA">
            <w:pPr>
              <w:rPr>
                <w:b/>
                <w:sz w:val="28"/>
                <w:lang w:val="lv-LV"/>
              </w:rPr>
            </w:pPr>
            <w:r w:rsidRPr="001C3C00">
              <w:rPr>
                <w:b/>
                <w:sz w:val="28"/>
                <w:lang w:val="lv-LV"/>
              </w:rPr>
              <w:t>Biruta Baumane</w:t>
            </w:r>
          </w:p>
        </w:tc>
        <w:tc>
          <w:tcPr>
            <w:tcW w:w="1079" w:type="dxa"/>
            <w:shd w:val="clear" w:color="auto" w:fill="FFFFFF"/>
          </w:tcPr>
          <w:p w14:paraId="21093A58" w14:textId="77777777" w:rsidR="008D0BEA" w:rsidRDefault="008D0BEA">
            <w:pPr>
              <w:rPr>
                <w:b/>
                <w:bCs/>
                <w:sz w:val="28"/>
                <w:lang w:val="lv-LV"/>
              </w:rPr>
            </w:pPr>
          </w:p>
        </w:tc>
        <w:tc>
          <w:tcPr>
            <w:tcW w:w="1800" w:type="dxa"/>
            <w:shd w:val="clear" w:color="auto" w:fill="FFFFFF"/>
          </w:tcPr>
          <w:p w14:paraId="7A101536" w14:textId="77777777" w:rsidR="008D0BEA" w:rsidRDefault="008D0BEA">
            <w:pPr>
              <w:rPr>
                <w:sz w:val="28"/>
                <w:lang w:val="lv-LV"/>
              </w:rPr>
            </w:pPr>
            <w:r>
              <w:rPr>
                <w:sz w:val="28"/>
                <w:lang w:val="lv-LV"/>
              </w:rPr>
              <w:t>2008.g.11.04.</w:t>
            </w:r>
          </w:p>
        </w:tc>
        <w:tc>
          <w:tcPr>
            <w:tcW w:w="2473" w:type="dxa"/>
            <w:shd w:val="clear" w:color="auto" w:fill="FFFFFF"/>
          </w:tcPr>
          <w:p w14:paraId="214E1728" w14:textId="77777777" w:rsidR="008D0BEA" w:rsidRDefault="008D0BEA" w:rsidP="001C3C00">
            <w:pPr>
              <w:rPr>
                <w:sz w:val="28"/>
                <w:lang w:val="lv-LV"/>
              </w:rPr>
            </w:pPr>
            <w:r>
              <w:rPr>
                <w:sz w:val="28"/>
                <w:lang w:val="lv-LV"/>
              </w:rPr>
              <w:t>2008.g. 04.05.</w:t>
            </w:r>
          </w:p>
          <w:p w14:paraId="4BDB1805" w14:textId="77777777" w:rsidR="008D0BEA" w:rsidRDefault="008D0BEA" w:rsidP="001C3C00">
            <w:pPr>
              <w:rPr>
                <w:sz w:val="28"/>
                <w:lang w:val="lv-LV"/>
              </w:rPr>
            </w:pPr>
            <w:r>
              <w:rPr>
                <w:sz w:val="28"/>
                <w:lang w:val="lv-LV"/>
              </w:rPr>
              <w:t>Rīgas pilī</w:t>
            </w:r>
          </w:p>
        </w:tc>
        <w:tc>
          <w:tcPr>
            <w:tcW w:w="1515" w:type="dxa"/>
            <w:shd w:val="clear" w:color="auto" w:fill="FFFFFF"/>
          </w:tcPr>
          <w:p w14:paraId="2F356464" w14:textId="77777777" w:rsidR="008D0BEA" w:rsidRDefault="008D0BEA" w:rsidP="001C3C00">
            <w:pPr>
              <w:rPr>
                <w:i/>
                <w:iCs/>
              </w:rPr>
            </w:pPr>
          </w:p>
          <w:p w14:paraId="2E590B5F" w14:textId="77777777" w:rsidR="008D0BEA" w:rsidRDefault="008D0BEA" w:rsidP="001C3C00">
            <w:pPr>
              <w:rPr>
                <w:i/>
                <w:iCs/>
              </w:rPr>
            </w:pPr>
          </w:p>
          <w:p w14:paraId="29161A73" w14:textId="77777777" w:rsidR="008D0BEA" w:rsidRDefault="008D0BEA" w:rsidP="001C3C00">
            <w:pPr>
              <w:rPr>
                <w:i/>
                <w:iCs/>
              </w:rPr>
            </w:pPr>
            <w:r>
              <w:rPr>
                <w:i/>
                <w:iCs/>
              </w:rPr>
              <w:t>(Latvija)</w:t>
            </w:r>
          </w:p>
        </w:tc>
      </w:tr>
      <w:tr w:rsidR="008D0BEA" w14:paraId="5A6596DD" w14:textId="77777777" w:rsidTr="008D0BEA">
        <w:tc>
          <w:tcPr>
            <w:tcW w:w="826" w:type="dxa"/>
          </w:tcPr>
          <w:p w14:paraId="60C8E31A" w14:textId="7B467255" w:rsidR="008D0BEA" w:rsidRDefault="008D0BEA">
            <w:pPr>
              <w:jc w:val="center"/>
              <w:rPr>
                <w:sz w:val="28"/>
                <w:lang w:val="lv-LV"/>
              </w:rPr>
            </w:pPr>
            <w:r>
              <w:rPr>
                <w:sz w:val="28"/>
                <w:lang w:val="lv-LV"/>
              </w:rPr>
              <w:t>120.</w:t>
            </w:r>
          </w:p>
        </w:tc>
        <w:tc>
          <w:tcPr>
            <w:tcW w:w="4322" w:type="dxa"/>
          </w:tcPr>
          <w:p w14:paraId="15BD4426" w14:textId="77777777" w:rsidR="008D0BEA" w:rsidRDefault="008D0BEA">
            <w:pPr>
              <w:rPr>
                <w:sz w:val="28"/>
                <w:lang w:val="lv-LV"/>
              </w:rPr>
            </w:pPr>
            <w:r>
              <w:rPr>
                <w:sz w:val="28"/>
                <w:lang w:val="lv-LV"/>
              </w:rPr>
              <w:t>ķirurgs, Rīgas Austrumu slimnīcas valdes priekšsēdētājs, Rīgas Stradiņa universitātes endokrīnās ķirurģijas profesors, Dr.med.</w:t>
            </w:r>
          </w:p>
          <w:p w14:paraId="18EC2845" w14:textId="77777777" w:rsidR="008D0BEA" w:rsidRPr="001C3C00" w:rsidRDefault="008D0BEA">
            <w:pPr>
              <w:rPr>
                <w:b/>
                <w:sz w:val="28"/>
                <w:lang w:val="lv-LV"/>
              </w:rPr>
            </w:pPr>
            <w:r w:rsidRPr="001C3C00">
              <w:rPr>
                <w:b/>
                <w:sz w:val="28"/>
                <w:lang w:val="lv-LV"/>
              </w:rPr>
              <w:t>Viesturs Boka</w:t>
            </w:r>
          </w:p>
        </w:tc>
        <w:tc>
          <w:tcPr>
            <w:tcW w:w="1079" w:type="dxa"/>
          </w:tcPr>
          <w:p w14:paraId="2199488A" w14:textId="77777777" w:rsidR="008D0BEA" w:rsidRDefault="008D0BEA">
            <w:pPr>
              <w:rPr>
                <w:b/>
                <w:bCs/>
                <w:sz w:val="28"/>
                <w:lang w:val="lv-LV"/>
              </w:rPr>
            </w:pPr>
          </w:p>
        </w:tc>
        <w:tc>
          <w:tcPr>
            <w:tcW w:w="1800" w:type="dxa"/>
          </w:tcPr>
          <w:p w14:paraId="1080A290" w14:textId="77777777" w:rsidR="008D0BEA" w:rsidRDefault="008D0BEA">
            <w:pPr>
              <w:rPr>
                <w:sz w:val="28"/>
                <w:lang w:val="lv-LV"/>
              </w:rPr>
            </w:pPr>
            <w:r>
              <w:rPr>
                <w:sz w:val="28"/>
                <w:lang w:val="lv-LV"/>
              </w:rPr>
              <w:t>2008.g.11.04.</w:t>
            </w:r>
          </w:p>
        </w:tc>
        <w:tc>
          <w:tcPr>
            <w:tcW w:w="2473" w:type="dxa"/>
          </w:tcPr>
          <w:p w14:paraId="115A90F0" w14:textId="77777777" w:rsidR="008D0BEA" w:rsidRDefault="008D0BEA" w:rsidP="001C3C00">
            <w:pPr>
              <w:rPr>
                <w:sz w:val="28"/>
                <w:lang w:val="lv-LV"/>
              </w:rPr>
            </w:pPr>
            <w:r>
              <w:rPr>
                <w:sz w:val="28"/>
                <w:lang w:val="lv-LV"/>
              </w:rPr>
              <w:t>2008.g. 17.11.</w:t>
            </w:r>
          </w:p>
          <w:p w14:paraId="5A76F245" w14:textId="77777777" w:rsidR="008D0BEA" w:rsidRDefault="008D0BEA" w:rsidP="001C3C00">
            <w:pPr>
              <w:rPr>
                <w:sz w:val="28"/>
                <w:lang w:val="lv-LV"/>
              </w:rPr>
            </w:pPr>
            <w:r>
              <w:rPr>
                <w:sz w:val="28"/>
                <w:lang w:val="lv-LV"/>
              </w:rPr>
              <w:t>Rīgas pilī</w:t>
            </w:r>
          </w:p>
        </w:tc>
        <w:tc>
          <w:tcPr>
            <w:tcW w:w="1515" w:type="dxa"/>
          </w:tcPr>
          <w:p w14:paraId="20392BEB" w14:textId="0F3DD5D3" w:rsidR="008D0BEA" w:rsidRDefault="008D0BEA" w:rsidP="001C3C00">
            <w:pPr>
              <w:rPr>
                <w:i/>
                <w:iCs/>
              </w:rPr>
            </w:pPr>
          </w:p>
          <w:p w14:paraId="5240AD5C" w14:textId="1647749F" w:rsidR="008D0BEA" w:rsidRDefault="008D0BEA" w:rsidP="001C3C00">
            <w:pPr>
              <w:rPr>
                <w:i/>
                <w:iCs/>
              </w:rPr>
            </w:pPr>
          </w:p>
          <w:p w14:paraId="4E51B534" w14:textId="77777777" w:rsidR="008D0BEA" w:rsidRDefault="008D0BEA" w:rsidP="001C3C00">
            <w:pPr>
              <w:rPr>
                <w:i/>
                <w:iCs/>
              </w:rPr>
            </w:pPr>
          </w:p>
          <w:p w14:paraId="4C568A98" w14:textId="77777777" w:rsidR="008D0BEA" w:rsidRDefault="008D0BEA" w:rsidP="001C3C00">
            <w:pPr>
              <w:rPr>
                <w:i/>
                <w:iCs/>
              </w:rPr>
            </w:pPr>
          </w:p>
          <w:p w14:paraId="2F0FDA36" w14:textId="77777777" w:rsidR="008D0BEA" w:rsidRDefault="008D0BEA" w:rsidP="001C3C00">
            <w:pPr>
              <w:rPr>
                <w:i/>
                <w:iCs/>
              </w:rPr>
            </w:pPr>
            <w:r>
              <w:rPr>
                <w:i/>
                <w:iCs/>
              </w:rPr>
              <w:t>(Latvija)</w:t>
            </w:r>
          </w:p>
          <w:p w14:paraId="0E33202A" w14:textId="77777777" w:rsidR="008D0BEA" w:rsidRDefault="008D0BEA" w:rsidP="00F14800">
            <w:pPr>
              <w:rPr>
                <w:i/>
                <w:iCs/>
              </w:rPr>
            </w:pPr>
          </w:p>
        </w:tc>
      </w:tr>
      <w:tr w:rsidR="008D0BEA" w14:paraId="11FF6A95" w14:textId="77777777" w:rsidTr="008D0BEA">
        <w:tc>
          <w:tcPr>
            <w:tcW w:w="826" w:type="dxa"/>
            <w:shd w:val="clear" w:color="auto" w:fill="FFFFFF"/>
          </w:tcPr>
          <w:p w14:paraId="0659918D" w14:textId="77777777" w:rsidR="008D0BEA" w:rsidRDefault="008D0BEA">
            <w:pPr>
              <w:jc w:val="center"/>
              <w:rPr>
                <w:sz w:val="28"/>
                <w:lang w:val="lv-LV"/>
              </w:rPr>
            </w:pPr>
            <w:r>
              <w:rPr>
                <w:sz w:val="28"/>
                <w:lang w:val="lv-LV"/>
              </w:rPr>
              <w:t>121.</w:t>
            </w:r>
          </w:p>
        </w:tc>
        <w:tc>
          <w:tcPr>
            <w:tcW w:w="4322" w:type="dxa"/>
            <w:shd w:val="clear" w:color="auto" w:fill="FFFFFF"/>
          </w:tcPr>
          <w:p w14:paraId="35318BF7" w14:textId="77777777" w:rsidR="008D0BEA" w:rsidRDefault="008D0BEA">
            <w:pPr>
              <w:rPr>
                <w:sz w:val="28"/>
                <w:lang w:val="lv-LV"/>
              </w:rPr>
            </w:pPr>
            <w:r>
              <w:rPr>
                <w:sz w:val="28"/>
                <w:lang w:val="lv-LV"/>
              </w:rPr>
              <w:t>mugurkaula ķirurgs, profesors, valsts emeritētais zinātnieks, Dr.med.</w:t>
            </w:r>
          </w:p>
          <w:p w14:paraId="48D34FFB" w14:textId="77777777" w:rsidR="008D0BEA" w:rsidRPr="001C3C00" w:rsidRDefault="008D0BEA">
            <w:pPr>
              <w:rPr>
                <w:b/>
                <w:sz w:val="28"/>
                <w:lang w:val="lv-LV"/>
              </w:rPr>
            </w:pPr>
            <w:r w:rsidRPr="001C3C00">
              <w:rPr>
                <w:b/>
                <w:sz w:val="28"/>
                <w:lang w:val="lv-LV"/>
              </w:rPr>
              <w:t>Bencions Cerļuks</w:t>
            </w:r>
          </w:p>
        </w:tc>
        <w:tc>
          <w:tcPr>
            <w:tcW w:w="1079" w:type="dxa"/>
            <w:shd w:val="clear" w:color="auto" w:fill="FFFFFF"/>
          </w:tcPr>
          <w:p w14:paraId="1BD887E1" w14:textId="77777777" w:rsidR="008D0BEA" w:rsidRDefault="008D0BEA">
            <w:pPr>
              <w:rPr>
                <w:b/>
                <w:bCs/>
                <w:sz w:val="28"/>
                <w:lang w:val="lv-LV"/>
              </w:rPr>
            </w:pPr>
          </w:p>
        </w:tc>
        <w:tc>
          <w:tcPr>
            <w:tcW w:w="1800" w:type="dxa"/>
            <w:shd w:val="clear" w:color="auto" w:fill="FFFFFF"/>
          </w:tcPr>
          <w:p w14:paraId="5CE17876" w14:textId="77777777" w:rsidR="008D0BEA" w:rsidRDefault="008D0BEA">
            <w:pPr>
              <w:rPr>
                <w:sz w:val="28"/>
                <w:lang w:val="lv-LV"/>
              </w:rPr>
            </w:pPr>
            <w:r>
              <w:rPr>
                <w:sz w:val="28"/>
                <w:lang w:val="lv-LV"/>
              </w:rPr>
              <w:t>2008.g.11.04.</w:t>
            </w:r>
          </w:p>
        </w:tc>
        <w:tc>
          <w:tcPr>
            <w:tcW w:w="2473" w:type="dxa"/>
            <w:shd w:val="clear" w:color="auto" w:fill="FFFFFF"/>
          </w:tcPr>
          <w:p w14:paraId="7C2F2FAB" w14:textId="77777777" w:rsidR="008D0BEA" w:rsidRDefault="008D0BEA" w:rsidP="00F532E0">
            <w:pPr>
              <w:rPr>
                <w:sz w:val="28"/>
                <w:lang w:val="lv-LV"/>
              </w:rPr>
            </w:pPr>
            <w:r>
              <w:rPr>
                <w:sz w:val="28"/>
                <w:lang w:val="lv-LV"/>
              </w:rPr>
              <w:t>2008.g. 04.05.</w:t>
            </w:r>
          </w:p>
          <w:p w14:paraId="3944A11E" w14:textId="77777777" w:rsidR="008D0BEA" w:rsidRDefault="008D0BEA" w:rsidP="00F532E0">
            <w:pPr>
              <w:rPr>
                <w:sz w:val="28"/>
                <w:lang w:val="lv-LV"/>
              </w:rPr>
            </w:pPr>
            <w:r>
              <w:rPr>
                <w:sz w:val="28"/>
                <w:lang w:val="lv-LV"/>
              </w:rPr>
              <w:t>Rīgas pilī</w:t>
            </w:r>
          </w:p>
        </w:tc>
        <w:tc>
          <w:tcPr>
            <w:tcW w:w="1515" w:type="dxa"/>
            <w:shd w:val="clear" w:color="auto" w:fill="FFFFFF"/>
          </w:tcPr>
          <w:p w14:paraId="18E5C841" w14:textId="77777777" w:rsidR="008D0BEA" w:rsidRDefault="008D0BEA" w:rsidP="00F532E0">
            <w:pPr>
              <w:rPr>
                <w:i/>
                <w:iCs/>
              </w:rPr>
            </w:pPr>
          </w:p>
          <w:p w14:paraId="42401C9C" w14:textId="77777777" w:rsidR="008D0BEA" w:rsidRDefault="008D0BEA" w:rsidP="00F532E0">
            <w:pPr>
              <w:rPr>
                <w:i/>
                <w:iCs/>
              </w:rPr>
            </w:pPr>
          </w:p>
          <w:p w14:paraId="309672F3" w14:textId="77777777" w:rsidR="008D0BEA" w:rsidRDefault="008D0BEA" w:rsidP="00F532E0">
            <w:pPr>
              <w:rPr>
                <w:i/>
                <w:iCs/>
              </w:rPr>
            </w:pPr>
          </w:p>
          <w:p w14:paraId="16C4ABCC" w14:textId="77777777" w:rsidR="008D0BEA" w:rsidRDefault="008D0BEA" w:rsidP="00F532E0">
            <w:pPr>
              <w:rPr>
                <w:i/>
                <w:iCs/>
              </w:rPr>
            </w:pPr>
            <w:r>
              <w:rPr>
                <w:i/>
                <w:iCs/>
              </w:rPr>
              <w:t>(Latvija)</w:t>
            </w:r>
          </w:p>
        </w:tc>
      </w:tr>
      <w:tr w:rsidR="008D0BEA" w14:paraId="2F3F305B" w14:textId="77777777" w:rsidTr="008D0BEA">
        <w:tc>
          <w:tcPr>
            <w:tcW w:w="826" w:type="dxa"/>
            <w:shd w:val="clear" w:color="auto" w:fill="FFFFFF"/>
          </w:tcPr>
          <w:p w14:paraId="0EA895D2" w14:textId="77777777" w:rsidR="008D0BEA" w:rsidRDefault="008D0BEA">
            <w:pPr>
              <w:jc w:val="center"/>
              <w:rPr>
                <w:sz w:val="28"/>
                <w:lang w:val="lv-LV"/>
              </w:rPr>
            </w:pPr>
            <w:r>
              <w:rPr>
                <w:sz w:val="28"/>
                <w:lang w:val="lv-LV"/>
              </w:rPr>
              <w:t>122.</w:t>
            </w:r>
          </w:p>
        </w:tc>
        <w:tc>
          <w:tcPr>
            <w:tcW w:w="4322" w:type="dxa"/>
            <w:shd w:val="clear" w:color="auto" w:fill="FFFFFF"/>
          </w:tcPr>
          <w:p w14:paraId="74885BE6" w14:textId="77777777" w:rsidR="008D0BEA" w:rsidRDefault="008D0BEA">
            <w:pPr>
              <w:rPr>
                <w:sz w:val="28"/>
                <w:lang w:val="lv-LV"/>
              </w:rPr>
            </w:pPr>
            <w:r>
              <w:rPr>
                <w:sz w:val="28"/>
                <w:lang w:val="lv-LV"/>
              </w:rPr>
              <w:t>sabiedriskais darbinieks, Amerikas latviešu apvienības priekšsēdētājs</w:t>
            </w:r>
          </w:p>
          <w:p w14:paraId="2E3A72C1" w14:textId="77777777" w:rsidR="008D0BEA" w:rsidRPr="001C3C00" w:rsidRDefault="008D0BEA">
            <w:pPr>
              <w:rPr>
                <w:b/>
                <w:sz w:val="28"/>
                <w:lang w:val="lv-LV"/>
              </w:rPr>
            </w:pPr>
            <w:r w:rsidRPr="001C3C00">
              <w:rPr>
                <w:b/>
                <w:sz w:val="28"/>
                <w:lang w:val="lv-LV"/>
              </w:rPr>
              <w:t>Mārtiņš Dūms (Duhms)</w:t>
            </w:r>
          </w:p>
        </w:tc>
        <w:tc>
          <w:tcPr>
            <w:tcW w:w="1079" w:type="dxa"/>
            <w:shd w:val="clear" w:color="auto" w:fill="FFFFFF"/>
          </w:tcPr>
          <w:p w14:paraId="28932464" w14:textId="77777777" w:rsidR="008D0BEA" w:rsidRDefault="008D0BEA">
            <w:pPr>
              <w:rPr>
                <w:b/>
                <w:bCs/>
                <w:sz w:val="28"/>
                <w:lang w:val="lv-LV"/>
              </w:rPr>
            </w:pPr>
          </w:p>
        </w:tc>
        <w:tc>
          <w:tcPr>
            <w:tcW w:w="1800" w:type="dxa"/>
            <w:shd w:val="clear" w:color="auto" w:fill="FFFFFF"/>
          </w:tcPr>
          <w:p w14:paraId="2FE7C740" w14:textId="77777777" w:rsidR="008D0BEA" w:rsidRDefault="008D0BEA" w:rsidP="00F532E0">
            <w:pPr>
              <w:rPr>
                <w:sz w:val="28"/>
                <w:lang w:val="lv-LV"/>
              </w:rPr>
            </w:pPr>
            <w:r>
              <w:rPr>
                <w:sz w:val="28"/>
                <w:lang w:val="lv-LV"/>
              </w:rPr>
              <w:t>2008.g.11.04.</w:t>
            </w:r>
          </w:p>
        </w:tc>
        <w:tc>
          <w:tcPr>
            <w:tcW w:w="2473" w:type="dxa"/>
            <w:shd w:val="clear" w:color="auto" w:fill="FFFFFF"/>
          </w:tcPr>
          <w:p w14:paraId="5DF9BF00" w14:textId="77777777" w:rsidR="008D0BEA" w:rsidRDefault="008D0BEA" w:rsidP="00F532E0">
            <w:pPr>
              <w:pStyle w:val="Footer"/>
              <w:tabs>
                <w:tab w:val="clear" w:pos="4153"/>
                <w:tab w:val="clear" w:pos="8306"/>
              </w:tabs>
              <w:rPr>
                <w:bCs/>
                <w:sz w:val="28"/>
                <w:szCs w:val="28"/>
                <w:lang w:val="lv-LV"/>
              </w:rPr>
            </w:pPr>
            <w:r w:rsidRPr="008A35BC">
              <w:rPr>
                <w:bCs/>
                <w:sz w:val="28"/>
                <w:szCs w:val="28"/>
                <w:lang w:val="lv-LV"/>
              </w:rPr>
              <w:t xml:space="preserve">2008.g. </w:t>
            </w:r>
            <w:r>
              <w:rPr>
                <w:bCs/>
                <w:sz w:val="28"/>
                <w:szCs w:val="28"/>
                <w:lang w:val="lv-LV"/>
              </w:rPr>
              <w:t>25.04.</w:t>
            </w:r>
          </w:p>
          <w:p w14:paraId="5121483A" w14:textId="00A0C00D" w:rsidR="008D0BEA" w:rsidRPr="008A35BC" w:rsidRDefault="008D0BEA" w:rsidP="00F532E0">
            <w:pPr>
              <w:pStyle w:val="Footer"/>
              <w:tabs>
                <w:tab w:val="clear" w:pos="4153"/>
                <w:tab w:val="clear" w:pos="8306"/>
              </w:tabs>
              <w:rPr>
                <w:bCs/>
                <w:sz w:val="28"/>
                <w:szCs w:val="28"/>
                <w:lang w:val="lv-LV"/>
              </w:rPr>
            </w:pPr>
            <w:r w:rsidRPr="008A35BC">
              <w:rPr>
                <w:bCs/>
                <w:sz w:val="28"/>
                <w:szCs w:val="28"/>
                <w:lang w:val="lv-LV"/>
              </w:rPr>
              <w:t>ASV</w:t>
            </w:r>
          </w:p>
          <w:p w14:paraId="04DCC220" w14:textId="77777777" w:rsidR="008D0BEA" w:rsidRPr="008A35BC" w:rsidRDefault="008D0BEA" w:rsidP="00F532E0">
            <w:pPr>
              <w:pStyle w:val="Footer"/>
              <w:tabs>
                <w:tab w:val="clear" w:pos="4153"/>
                <w:tab w:val="clear" w:pos="8306"/>
              </w:tabs>
              <w:rPr>
                <w:bCs/>
                <w:sz w:val="22"/>
                <w:szCs w:val="22"/>
                <w:lang w:val="lv-LV"/>
              </w:rPr>
            </w:pPr>
          </w:p>
          <w:p w14:paraId="240FEC11" w14:textId="77777777" w:rsidR="008D0BEA" w:rsidRDefault="008D0BEA" w:rsidP="00F532E0">
            <w:pPr>
              <w:pStyle w:val="Footer"/>
              <w:tabs>
                <w:tab w:val="clear" w:pos="4153"/>
                <w:tab w:val="clear" w:pos="8306"/>
              </w:tabs>
              <w:rPr>
                <w:sz w:val="28"/>
                <w:lang w:val="lv-LV"/>
              </w:rPr>
            </w:pPr>
          </w:p>
        </w:tc>
        <w:tc>
          <w:tcPr>
            <w:tcW w:w="1515" w:type="dxa"/>
            <w:shd w:val="clear" w:color="auto" w:fill="FFFFFF"/>
          </w:tcPr>
          <w:p w14:paraId="11E0029F" w14:textId="77777777" w:rsidR="008D0BEA" w:rsidRDefault="008D0BEA" w:rsidP="00F532E0">
            <w:pPr>
              <w:rPr>
                <w:i/>
                <w:iCs/>
                <w:lang w:val="lv-LV"/>
              </w:rPr>
            </w:pPr>
          </w:p>
          <w:p w14:paraId="59D15B50" w14:textId="77777777" w:rsidR="008D0BEA" w:rsidRDefault="008D0BEA" w:rsidP="00F532E0">
            <w:pPr>
              <w:rPr>
                <w:i/>
                <w:iCs/>
                <w:lang w:val="lv-LV"/>
              </w:rPr>
            </w:pPr>
          </w:p>
          <w:p w14:paraId="4FA8E5D3" w14:textId="77777777" w:rsidR="008D0BEA" w:rsidRDefault="008D0BEA" w:rsidP="00F532E0">
            <w:pPr>
              <w:rPr>
                <w:i/>
                <w:iCs/>
                <w:lang w:val="lv-LV"/>
              </w:rPr>
            </w:pPr>
          </w:p>
          <w:p w14:paraId="1D85C0B9" w14:textId="77777777" w:rsidR="008D0BEA" w:rsidRDefault="008D0BEA" w:rsidP="00F532E0">
            <w:pPr>
              <w:rPr>
                <w:i/>
                <w:iCs/>
                <w:lang w:val="lv-LV"/>
              </w:rPr>
            </w:pPr>
            <w:r>
              <w:rPr>
                <w:i/>
                <w:iCs/>
                <w:lang w:val="lv-LV"/>
              </w:rPr>
              <w:t>(ASV)</w:t>
            </w:r>
          </w:p>
        </w:tc>
      </w:tr>
      <w:tr w:rsidR="008D0BEA" w14:paraId="5E87705C" w14:textId="77777777" w:rsidTr="008D0BEA">
        <w:tc>
          <w:tcPr>
            <w:tcW w:w="826" w:type="dxa"/>
            <w:shd w:val="clear" w:color="auto" w:fill="FFFFFF"/>
          </w:tcPr>
          <w:p w14:paraId="262EE0E9" w14:textId="77777777" w:rsidR="008D0BEA" w:rsidRDefault="008D0BEA">
            <w:pPr>
              <w:jc w:val="center"/>
              <w:rPr>
                <w:sz w:val="28"/>
                <w:lang w:val="lv-LV"/>
              </w:rPr>
            </w:pPr>
            <w:r>
              <w:rPr>
                <w:sz w:val="28"/>
                <w:lang w:val="lv-LV"/>
              </w:rPr>
              <w:t>123.</w:t>
            </w:r>
          </w:p>
        </w:tc>
        <w:tc>
          <w:tcPr>
            <w:tcW w:w="4322" w:type="dxa"/>
            <w:shd w:val="clear" w:color="auto" w:fill="FFFFFF"/>
          </w:tcPr>
          <w:p w14:paraId="6F7719EB" w14:textId="77777777" w:rsidR="008D0BEA" w:rsidRDefault="008D0BEA">
            <w:pPr>
              <w:rPr>
                <w:sz w:val="28"/>
                <w:lang w:val="lv-LV"/>
              </w:rPr>
            </w:pPr>
            <w:r>
              <w:rPr>
                <w:sz w:val="28"/>
                <w:lang w:val="lv-LV"/>
              </w:rPr>
              <w:t>muzeju valsts pārvaldes priekšnieks</w:t>
            </w:r>
          </w:p>
          <w:p w14:paraId="472A2CF4" w14:textId="77777777" w:rsidR="008D0BEA" w:rsidRPr="00A50E09" w:rsidRDefault="008D0BEA">
            <w:pPr>
              <w:rPr>
                <w:b/>
                <w:sz w:val="28"/>
                <w:lang w:val="lv-LV"/>
              </w:rPr>
            </w:pPr>
            <w:r w:rsidRPr="00A50E09">
              <w:rPr>
                <w:b/>
                <w:sz w:val="28"/>
                <w:lang w:val="lv-LV"/>
              </w:rPr>
              <w:t>Jānis Garjāns</w:t>
            </w:r>
          </w:p>
        </w:tc>
        <w:tc>
          <w:tcPr>
            <w:tcW w:w="1079" w:type="dxa"/>
            <w:shd w:val="clear" w:color="auto" w:fill="FFFFFF"/>
          </w:tcPr>
          <w:p w14:paraId="2930854E" w14:textId="77777777" w:rsidR="008D0BEA" w:rsidRDefault="008D0BEA">
            <w:pPr>
              <w:rPr>
                <w:b/>
                <w:bCs/>
                <w:sz w:val="28"/>
                <w:lang w:val="lv-LV"/>
              </w:rPr>
            </w:pPr>
          </w:p>
        </w:tc>
        <w:tc>
          <w:tcPr>
            <w:tcW w:w="1800" w:type="dxa"/>
            <w:shd w:val="clear" w:color="auto" w:fill="FFFFFF"/>
          </w:tcPr>
          <w:p w14:paraId="4576C6CB" w14:textId="77777777" w:rsidR="008D0BEA" w:rsidRDefault="008D0BEA" w:rsidP="00F532E0">
            <w:pPr>
              <w:rPr>
                <w:sz w:val="28"/>
                <w:lang w:val="lv-LV"/>
              </w:rPr>
            </w:pPr>
            <w:r>
              <w:rPr>
                <w:sz w:val="28"/>
                <w:lang w:val="lv-LV"/>
              </w:rPr>
              <w:t>2008.g.11.04.</w:t>
            </w:r>
          </w:p>
        </w:tc>
        <w:tc>
          <w:tcPr>
            <w:tcW w:w="2473" w:type="dxa"/>
            <w:shd w:val="clear" w:color="auto" w:fill="FFFFFF"/>
          </w:tcPr>
          <w:p w14:paraId="51CA64F0" w14:textId="77777777" w:rsidR="008D0BEA" w:rsidRDefault="008D0BEA" w:rsidP="00F532E0">
            <w:pPr>
              <w:rPr>
                <w:sz w:val="28"/>
                <w:lang w:val="lv-LV"/>
              </w:rPr>
            </w:pPr>
            <w:r>
              <w:rPr>
                <w:sz w:val="28"/>
                <w:lang w:val="lv-LV"/>
              </w:rPr>
              <w:t>2008.g. 04.05.</w:t>
            </w:r>
          </w:p>
          <w:p w14:paraId="5C8F3D01" w14:textId="77777777" w:rsidR="008D0BEA" w:rsidRDefault="008D0BEA" w:rsidP="00F532E0">
            <w:pPr>
              <w:rPr>
                <w:sz w:val="28"/>
                <w:lang w:val="lv-LV"/>
              </w:rPr>
            </w:pPr>
            <w:r>
              <w:rPr>
                <w:sz w:val="28"/>
                <w:lang w:val="lv-LV"/>
              </w:rPr>
              <w:t>Rīgas pilī</w:t>
            </w:r>
          </w:p>
        </w:tc>
        <w:tc>
          <w:tcPr>
            <w:tcW w:w="1515" w:type="dxa"/>
            <w:shd w:val="clear" w:color="auto" w:fill="FFFFFF"/>
          </w:tcPr>
          <w:p w14:paraId="7E2425D4" w14:textId="77777777" w:rsidR="008D0BEA" w:rsidRDefault="008D0BEA" w:rsidP="00F532E0">
            <w:pPr>
              <w:rPr>
                <w:i/>
                <w:iCs/>
              </w:rPr>
            </w:pPr>
          </w:p>
          <w:p w14:paraId="4BCC2762" w14:textId="77777777" w:rsidR="008D0BEA" w:rsidRDefault="008D0BEA" w:rsidP="00F532E0">
            <w:pPr>
              <w:rPr>
                <w:i/>
                <w:iCs/>
              </w:rPr>
            </w:pPr>
          </w:p>
          <w:p w14:paraId="720FADB2" w14:textId="77777777" w:rsidR="008D0BEA" w:rsidRDefault="008D0BEA" w:rsidP="00F532E0">
            <w:pPr>
              <w:rPr>
                <w:i/>
                <w:iCs/>
              </w:rPr>
            </w:pPr>
            <w:r>
              <w:rPr>
                <w:i/>
                <w:iCs/>
              </w:rPr>
              <w:t>(Latvija)</w:t>
            </w:r>
          </w:p>
        </w:tc>
      </w:tr>
      <w:tr w:rsidR="008D0BEA" w14:paraId="73AEEF21" w14:textId="77777777" w:rsidTr="008D0BEA">
        <w:tc>
          <w:tcPr>
            <w:tcW w:w="826" w:type="dxa"/>
            <w:shd w:val="clear" w:color="auto" w:fill="FFFFFF"/>
          </w:tcPr>
          <w:p w14:paraId="0CEE6C71" w14:textId="77777777" w:rsidR="008D0BEA" w:rsidRDefault="008D0BEA">
            <w:pPr>
              <w:jc w:val="center"/>
              <w:rPr>
                <w:sz w:val="28"/>
                <w:lang w:val="lv-LV"/>
              </w:rPr>
            </w:pPr>
            <w:r>
              <w:rPr>
                <w:sz w:val="28"/>
                <w:lang w:val="lv-LV"/>
              </w:rPr>
              <w:t>124.</w:t>
            </w:r>
          </w:p>
        </w:tc>
        <w:tc>
          <w:tcPr>
            <w:tcW w:w="4322" w:type="dxa"/>
            <w:shd w:val="clear" w:color="auto" w:fill="FFFFFF"/>
          </w:tcPr>
          <w:p w14:paraId="31C2D78F" w14:textId="77777777" w:rsidR="008D0BEA" w:rsidRDefault="008D0BEA">
            <w:pPr>
              <w:rPr>
                <w:sz w:val="28"/>
                <w:lang w:val="lv-LV"/>
              </w:rPr>
            </w:pPr>
            <w:r>
              <w:rPr>
                <w:sz w:val="28"/>
                <w:lang w:val="lv-LV"/>
              </w:rPr>
              <w:t>kinofilmu producents, scenāriju autors, komponists</w:t>
            </w:r>
          </w:p>
          <w:p w14:paraId="1AD45EBF" w14:textId="77777777" w:rsidR="008D0BEA" w:rsidRPr="00A50E09" w:rsidRDefault="008D0BEA">
            <w:pPr>
              <w:rPr>
                <w:b/>
                <w:sz w:val="28"/>
                <w:lang w:val="lv-LV"/>
              </w:rPr>
            </w:pPr>
            <w:r w:rsidRPr="00A50E09">
              <w:rPr>
                <w:b/>
                <w:sz w:val="28"/>
                <w:lang w:val="lv-LV"/>
              </w:rPr>
              <w:t>Aigars Grauba</w:t>
            </w:r>
          </w:p>
        </w:tc>
        <w:tc>
          <w:tcPr>
            <w:tcW w:w="1079" w:type="dxa"/>
            <w:shd w:val="clear" w:color="auto" w:fill="FFFFFF"/>
          </w:tcPr>
          <w:p w14:paraId="1760E962" w14:textId="77777777" w:rsidR="008D0BEA" w:rsidRDefault="008D0BEA">
            <w:pPr>
              <w:rPr>
                <w:b/>
                <w:bCs/>
                <w:sz w:val="28"/>
                <w:lang w:val="lv-LV"/>
              </w:rPr>
            </w:pPr>
          </w:p>
        </w:tc>
        <w:tc>
          <w:tcPr>
            <w:tcW w:w="1800" w:type="dxa"/>
            <w:shd w:val="clear" w:color="auto" w:fill="FFFFFF"/>
          </w:tcPr>
          <w:p w14:paraId="7BE60E98" w14:textId="77777777" w:rsidR="008D0BEA" w:rsidRDefault="008D0BEA" w:rsidP="00F532E0">
            <w:pPr>
              <w:rPr>
                <w:sz w:val="28"/>
                <w:lang w:val="lv-LV"/>
              </w:rPr>
            </w:pPr>
            <w:r>
              <w:rPr>
                <w:sz w:val="28"/>
                <w:lang w:val="lv-LV"/>
              </w:rPr>
              <w:t>2008.g.11.04.</w:t>
            </w:r>
          </w:p>
        </w:tc>
        <w:tc>
          <w:tcPr>
            <w:tcW w:w="2473" w:type="dxa"/>
            <w:shd w:val="clear" w:color="auto" w:fill="FFFFFF"/>
          </w:tcPr>
          <w:p w14:paraId="6FD08E04" w14:textId="77777777" w:rsidR="008D0BEA" w:rsidRDefault="008D0BEA" w:rsidP="00F532E0">
            <w:pPr>
              <w:rPr>
                <w:sz w:val="28"/>
                <w:lang w:val="lv-LV"/>
              </w:rPr>
            </w:pPr>
            <w:r>
              <w:rPr>
                <w:sz w:val="28"/>
                <w:lang w:val="lv-LV"/>
              </w:rPr>
              <w:t>2008.g. 04.05.</w:t>
            </w:r>
          </w:p>
          <w:p w14:paraId="2EE52C96" w14:textId="77777777" w:rsidR="008D0BEA" w:rsidRDefault="008D0BEA" w:rsidP="00F532E0">
            <w:pPr>
              <w:rPr>
                <w:sz w:val="28"/>
                <w:lang w:val="lv-LV"/>
              </w:rPr>
            </w:pPr>
            <w:r>
              <w:rPr>
                <w:sz w:val="28"/>
                <w:lang w:val="lv-LV"/>
              </w:rPr>
              <w:t>Rīgas pilī</w:t>
            </w:r>
          </w:p>
        </w:tc>
        <w:tc>
          <w:tcPr>
            <w:tcW w:w="1515" w:type="dxa"/>
            <w:shd w:val="clear" w:color="auto" w:fill="FFFFFF"/>
          </w:tcPr>
          <w:p w14:paraId="28EC3728" w14:textId="77777777" w:rsidR="008D0BEA" w:rsidRDefault="008D0BEA" w:rsidP="00F532E0">
            <w:pPr>
              <w:rPr>
                <w:i/>
                <w:iCs/>
              </w:rPr>
            </w:pPr>
          </w:p>
          <w:p w14:paraId="090CCA02" w14:textId="77777777" w:rsidR="008D0BEA" w:rsidRDefault="008D0BEA" w:rsidP="00F532E0">
            <w:pPr>
              <w:rPr>
                <w:i/>
                <w:iCs/>
              </w:rPr>
            </w:pPr>
          </w:p>
          <w:p w14:paraId="4AAE6559" w14:textId="77777777" w:rsidR="008D0BEA" w:rsidRDefault="008D0BEA" w:rsidP="00F532E0">
            <w:pPr>
              <w:rPr>
                <w:i/>
                <w:iCs/>
              </w:rPr>
            </w:pPr>
            <w:r>
              <w:rPr>
                <w:i/>
                <w:iCs/>
              </w:rPr>
              <w:t>(Latvija)</w:t>
            </w:r>
          </w:p>
          <w:p w14:paraId="1F72F122" w14:textId="77777777" w:rsidR="008D0BEA" w:rsidRDefault="008D0BEA" w:rsidP="00F532E0">
            <w:pPr>
              <w:rPr>
                <w:i/>
                <w:iCs/>
              </w:rPr>
            </w:pPr>
          </w:p>
          <w:p w14:paraId="17996B1D" w14:textId="77777777" w:rsidR="008D0BEA" w:rsidRDefault="008D0BEA" w:rsidP="00F532E0">
            <w:pPr>
              <w:rPr>
                <w:i/>
                <w:iCs/>
              </w:rPr>
            </w:pPr>
          </w:p>
        </w:tc>
      </w:tr>
      <w:tr w:rsidR="008D0BEA" w14:paraId="609CC984" w14:textId="77777777" w:rsidTr="008D0BEA">
        <w:tc>
          <w:tcPr>
            <w:tcW w:w="826" w:type="dxa"/>
            <w:shd w:val="clear" w:color="auto" w:fill="FFFFFF"/>
          </w:tcPr>
          <w:p w14:paraId="1918BCA7" w14:textId="77777777" w:rsidR="008D0BEA" w:rsidRDefault="008D0BEA">
            <w:pPr>
              <w:jc w:val="center"/>
              <w:rPr>
                <w:sz w:val="28"/>
                <w:lang w:val="lv-LV"/>
              </w:rPr>
            </w:pPr>
            <w:r>
              <w:rPr>
                <w:sz w:val="28"/>
                <w:lang w:val="lv-LV"/>
              </w:rPr>
              <w:t>125.</w:t>
            </w:r>
          </w:p>
        </w:tc>
        <w:tc>
          <w:tcPr>
            <w:tcW w:w="4322" w:type="dxa"/>
            <w:shd w:val="clear" w:color="auto" w:fill="FFFFFF"/>
          </w:tcPr>
          <w:p w14:paraId="650A094A" w14:textId="77777777" w:rsidR="008D0BEA" w:rsidRDefault="008D0BEA">
            <w:pPr>
              <w:rPr>
                <w:sz w:val="28"/>
                <w:lang w:val="lv-LV"/>
              </w:rPr>
            </w:pPr>
            <w:r>
              <w:rPr>
                <w:sz w:val="28"/>
                <w:lang w:val="lv-LV"/>
              </w:rPr>
              <w:t>Dailes teātra galvenais režisors un teātra mākslinieciskais vadītājs</w:t>
            </w:r>
          </w:p>
          <w:p w14:paraId="4D1345AE" w14:textId="77777777" w:rsidR="008D0BEA" w:rsidRPr="00A50E09" w:rsidRDefault="008D0BEA">
            <w:pPr>
              <w:rPr>
                <w:b/>
                <w:sz w:val="28"/>
                <w:lang w:val="lv-LV"/>
              </w:rPr>
            </w:pPr>
            <w:r w:rsidRPr="00A50E09">
              <w:rPr>
                <w:b/>
                <w:sz w:val="28"/>
                <w:lang w:val="lv-LV"/>
              </w:rPr>
              <w:t>Mihails Gruzdovs</w:t>
            </w:r>
          </w:p>
        </w:tc>
        <w:tc>
          <w:tcPr>
            <w:tcW w:w="1079" w:type="dxa"/>
            <w:shd w:val="clear" w:color="auto" w:fill="FFFFFF"/>
          </w:tcPr>
          <w:p w14:paraId="7B306AD6" w14:textId="77777777" w:rsidR="008D0BEA" w:rsidRDefault="008D0BEA">
            <w:pPr>
              <w:rPr>
                <w:b/>
                <w:bCs/>
                <w:sz w:val="28"/>
                <w:lang w:val="lv-LV"/>
              </w:rPr>
            </w:pPr>
          </w:p>
        </w:tc>
        <w:tc>
          <w:tcPr>
            <w:tcW w:w="1800" w:type="dxa"/>
            <w:shd w:val="clear" w:color="auto" w:fill="FFFFFF"/>
          </w:tcPr>
          <w:p w14:paraId="0B7F8B8E" w14:textId="77777777" w:rsidR="008D0BEA" w:rsidRDefault="008D0BEA" w:rsidP="00F532E0">
            <w:pPr>
              <w:rPr>
                <w:sz w:val="28"/>
                <w:lang w:val="lv-LV"/>
              </w:rPr>
            </w:pPr>
            <w:r>
              <w:rPr>
                <w:sz w:val="28"/>
                <w:lang w:val="lv-LV"/>
              </w:rPr>
              <w:t>2008.g.11.04.</w:t>
            </w:r>
          </w:p>
        </w:tc>
        <w:tc>
          <w:tcPr>
            <w:tcW w:w="2473" w:type="dxa"/>
            <w:shd w:val="clear" w:color="auto" w:fill="FFFFFF"/>
          </w:tcPr>
          <w:p w14:paraId="1C308C25" w14:textId="77777777" w:rsidR="008D0BEA" w:rsidRDefault="008D0BEA" w:rsidP="00F532E0">
            <w:pPr>
              <w:rPr>
                <w:sz w:val="28"/>
                <w:lang w:val="lv-LV"/>
              </w:rPr>
            </w:pPr>
            <w:r>
              <w:rPr>
                <w:sz w:val="28"/>
                <w:lang w:val="lv-LV"/>
              </w:rPr>
              <w:t>2008.g. 04.05.</w:t>
            </w:r>
          </w:p>
          <w:p w14:paraId="0D7D35E5" w14:textId="77777777" w:rsidR="008D0BEA" w:rsidRDefault="008D0BEA" w:rsidP="00F532E0">
            <w:pPr>
              <w:rPr>
                <w:sz w:val="28"/>
                <w:lang w:val="lv-LV"/>
              </w:rPr>
            </w:pPr>
            <w:r>
              <w:rPr>
                <w:sz w:val="28"/>
                <w:lang w:val="lv-LV"/>
              </w:rPr>
              <w:t>Rīgas pilī</w:t>
            </w:r>
          </w:p>
        </w:tc>
        <w:tc>
          <w:tcPr>
            <w:tcW w:w="1515" w:type="dxa"/>
            <w:shd w:val="clear" w:color="auto" w:fill="FFFFFF"/>
          </w:tcPr>
          <w:p w14:paraId="178957FD" w14:textId="77777777" w:rsidR="008D0BEA" w:rsidRDefault="008D0BEA" w:rsidP="00F532E0">
            <w:pPr>
              <w:rPr>
                <w:i/>
                <w:iCs/>
              </w:rPr>
            </w:pPr>
          </w:p>
          <w:p w14:paraId="0B01532D" w14:textId="77777777" w:rsidR="008D0BEA" w:rsidRDefault="008D0BEA" w:rsidP="00F532E0">
            <w:pPr>
              <w:rPr>
                <w:i/>
                <w:iCs/>
              </w:rPr>
            </w:pPr>
          </w:p>
          <w:p w14:paraId="4CE0A167" w14:textId="77777777" w:rsidR="008D0BEA" w:rsidRDefault="008D0BEA" w:rsidP="00F532E0">
            <w:pPr>
              <w:rPr>
                <w:i/>
                <w:iCs/>
              </w:rPr>
            </w:pPr>
            <w:r>
              <w:rPr>
                <w:i/>
                <w:iCs/>
              </w:rPr>
              <w:t>(Latvija)</w:t>
            </w:r>
          </w:p>
        </w:tc>
      </w:tr>
      <w:tr w:rsidR="008D0BEA" w14:paraId="126CC9D9" w14:textId="77777777" w:rsidTr="008D0BEA">
        <w:tc>
          <w:tcPr>
            <w:tcW w:w="826" w:type="dxa"/>
            <w:shd w:val="clear" w:color="auto" w:fill="FFFFFF"/>
          </w:tcPr>
          <w:p w14:paraId="79EBAE0F" w14:textId="1F198C01" w:rsidR="008D0BEA" w:rsidRDefault="008D0BEA">
            <w:pPr>
              <w:jc w:val="center"/>
              <w:rPr>
                <w:sz w:val="28"/>
                <w:lang w:val="lv-LV"/>
              </w:rPr>
            </w:pPr>
            <w:r>
              <w:rPr>
                <w:sz w:val="28"/>
                <w:lang w:val="lv-LV"/>
              </w:rPr>
              <w:t>126.</w:t>
            </w:r>
          </w:p>
        </w:tc>
        <w:tc>
          <w:tcPr>
            <w:tcW w:w="4322" w:type="dxa"/>
            <w:shd w:val="clear" w:color="auto" w:fill="FFFFFF"/>
          </w:tcPr>
          <w:p w14:paraId="61815EDF" w14:textId="77777777" w:rsidR="008D0BEA" w:rsidRDefault="008D0BEA">
            <w:pPr>
              <w:rPr>
                <w:sz w:val="28"/>
                <w:lang w:val="lv-LV"/>
              </w:rPr>
            </w:pPr>
            <w:r>
              <w:rPr>
                <w:sz w:val="28"/>
                <w:lang w:val="lv-LV"/>
              </w:rPr>
              <w:t>gleznotājs, Latvijas Mākslas akadēmijas Glezniecības katedras profesors</w:t>
            </w:r>
          </w:p>
          <w:p w14:paraId="3B2180BB" w14:textId="77777777" w:rsidR="008D0BEA" w:rsidRPr="00133AFA" w:rsidRDefault="008D0BEA">
            <w:pPr>
              <w:rPr>
                <w:b/>
                <w:sz w:val="28"/>
                <w:lang w:val="lv-LV"/>
              </w:rPr>
            </w:pPr>
            <w:r w:rsidRPr="00133AFA">
              <w:rPr>
                <w:b/>
                <w:sz w:val="28"/>
                <w:lang w:val="lv-LV"/>
              </w:rPr>
              <w:t>Edvards Grūbe</w:t>
            </w:r>
          </w:p>
        </w:tc>
        <w:tc>
          <w:tcPr>
            <w:tcW w:w="1079" w:type="dxa"/>
            <w:shd w:val="clear" w:color="auto" w:fill="FFFFFF"/>
          </w:tcPr>
          <w:p w14:paraId="31EB2C1D" w14:textId="77777777" w:rsidR="008D0BEA" w:rsidRDefault="008D0BEA">
            <w:pPr>
              <w:rPr>
                <w:b/>
                <w:bCs/>
                <w:sz w:val="28"/>
                <w:lang w:val="lv-LV"/>
              </w:rPr>
            </w:pPr>
          </w:p>
        </w:tc>
        <w:tc>
          <w:tcPr>
            <w:tcW w:w="1800" w:type="dxa"/>
            <w:shd w:val="clear" w:color="auto" w:fill="FFFFFF"/>
          </w:tcPr>
          <w:p w14:paraId="26081D11" w14:textId="77777777" w:rsidR="008D0BEA" w:rsidRDefault="008D0BEA" w:rsidP="00F532E0">
            <w:pPr>
              <w:rPr>
                <w:sz w:val="28"/>
                <w:lang w:val="lv-LV"/>
              </w:rPr>
            </w:pPr>
            <w:r>
              <w:rPr>
                <w:sz w:val="28"/>
                <w:lang w:val="lv-LV"/>
              </w:rPr>
              <w:t>2008.g.11.04.</w:t>
            </w:r>
          </w:p>
        </w:tc>
        <w:tc>
          <w:tcPr>
            <w:tcW w:w="2473" w:type="dxa"/>
            <w:shd w:val="clear" w:color="auto" w:fill="FFFFFF"/>
          </w:tcPr>
          <w:p w14:paraId="788874D5" w14:textId="77777777" w:rsidR="008D0BEA" w:rsidRDefault="008D0BEA" w:rsidP="00F532E0">
            <w:pPr>
              <w:rPr>
                <w:sz w:val="28"/>
                <w:lang w:val="lv-LV"/>
              </w:rPr>
            </w:pPr>
            <w:r>
              <w:rPr>
                <w:sz w:val="28"/>
                <w:lang w:val="lv-LV"/>
              </w:rPr>
              <w:t>2008.g. 04.05.</w:t>
            </w:r>
          </w:p>
          <w:p w14:paraId="25F7047E" w14:textId="77777777" w:rsidR="008D0BEA" w:rsidRDefault="008D0BEA" w:rsidP="00F532E0">
            <w:pPr>
              <w:rPr>
                <w:sz w:val="28"/>
                <w:lang w:val="lv-LV"/>
              </w:rPr>
            </w:pPr>
            <w:r>
              <w:rPr>
                <w:sz w:val="28"/>
                <w:lang w:val="lv-LV"/>
              </w:rPr>
              <w:t>Rīgas pilī</w:t>
            </w:r>
          </w:p>
        </w:tc>
        <w:tc>
          <w:tcPr>
            <w:tcW w:w="1515" w:type="dxa"/>
            <w:shd w:val="clear" w:color="auto" w:fill="FFFFFF"/>
          </w:tcPr>
          <w:p w14:paraId="10742C05" w14:textId="77777777" w:rsidR="008D0BEA" w:rsidRDefault="008D0BEA" w:rsidP="00F532E0">
            <w:pPr>
              <w:rPr>
                <w:i/>
                <w:iCs/>
              </w:rPr>
            </w:pPr>
          </w:p>
          <w:p w14:paraId="53C971EA" w14:textId="77777777" w:rsidR="008D0BEA" w:rsidRDefault="008D0BEA" w:rsidP="00F532E0">
            <w:pPr>
              <w:rPr>
                <w:i/>
                <w:iCs/>
              </w:rPr>
            </w:pPr>
          </w:p>
          <w:p w14:paraId="7223FD64" w14:textId="77777777" w:rsidR="008D0BEA" w:rsidRDefault="008D0BEA" w:rsidP="00F532E0">
            <w:pPr>
              <w:rPr>
                <w:i/>
                <w:iCs/>
              </w:rPr>
            </w:pPr>
            <w:r>
              <w:rPr>
                <w:i/>
                <w:iCs/>
              </w:rPr>
              <w:t>(Latvija)</w:t>
            </w:r>
          </w:p>
          <w:p w14:paraId="69BCC7EE" w14:textId="77777777" w:rsidR="008D0BEA" w:rsidRDefault="008D0BEA" w:rsidP="00F532E0">
            <w:pPr>
              <w:rPr>
                <w:i/>
                <w:iCs/>
              </w:rPr>
            </w:pPr>
          </w:p>
          <w:p w14:paraId="0A4EF72A" w14:textId="77777777" w:rsidR="008D0BEA" w:rsidRDefault="008D0BEA" w:rsidP="00F532E0">
            <w:pPr>
              <w:rPr>
                <w:i/>
                <w:iCs/>
              </w:rPr>
            </w:pPr>
          </w:p>
        </w:tc>
      </w:tr>
      <w:tr w:rsidR="008D0BEA" w14:paraId="19D91514" w14:textId="77777777" w:rsidTr="008D0BEA">
        <w:tc>
          <w:tcPr>
            <w:tcW w:w="826" w:type="dxa"/>
            <w:shd w:val="clear" w:color="auto" w:fill="FFFFFF"/>
          </w:tcPr>
          <w:p w14:paraId="72883729" w14:textId="77777777" w:rsidR="008D0BEA" w:rsidRDefault="008D0BEA">
            <w:pPr>
              <w:jc w:val="center"/>
              <w:rPr>
                <w:sz w:val="28"/>
                <w:lang w:val="lv-LV"/>
              </w:rPr>
            </w:pPr>
            <w:r>
              <w:rPr>
                <w:sz w:val="28"/>
                <w:lang w:val="lv-LV"/>
              </w:rPr>
              <w:t>127.</w:t>
            </w:r>
          </w:p>
        </w:tc>
        <w:tc>
          <w:tcPr>
            <w:tcW w:w="4322" w:type="dxa"/>
            <w:shd w:val="clear" w:color="auto" w:fill="FFFFFF"/>
          </w:tcPr>
          <w:p w14:paraId="6EB91BF9" w14:textId="77777777" w:rsidR="008D0BEA" w:rsidRDefault="008D0BEA">
            <w:pPr>
              <w:rPr>
                <w:sz w:val="28"/>
                <w:lang w:val="lv-LV"/>
              </w:rPr>
            </w:pPr>
            <w:r>
              <w:rPr>
                <w:sz w:val="28"/>
                <w:lang w:val="lv-LV"/>
              </w:rPr>
              <w:t>arhitekts</w:t>
            </w:r>
          </w:p>
          <w:p w14:paraId="4E7317DE" w14:textId="77777777" w:rsidR="008D0BEA" w:rsidRPr="00133AFA" w:rsidRDefault="008D0BEA">
            <w:pPr>
              <w:rPr>
                <w:b/>
                <w:sz w:val="28"/>
                <w:lang w:val="lv-LV"/>
              </w:rPr>
            </w:pPr>
            <w:r w:rsidRPr="00133AFA">
              <w:rPr>
                <w:b/>
                <w:sz w:val="28"/>
                <w:lang w:val="lv-LV"/>
              </w:rPr>
              <w:t>Modris Ģelzis</w:t>
            </w:r>
          </w:p>
        </w:tc>
        <w:tc>
          <w:tcPr>
            <w:tcW w:w="1079" w:type="dxa"/>
            <w:shd w:val="clear" w:color="auto" w:fill="FFFFFF"/>
          </w:tcPr>
          <w:p w14:paraId="0C1708CF" w14:textId="77777777" w:rsidR="008D0BEA" w:rsidRDefault="008D0BEA">
            <w:pPr>
              <w:rPr>
                <w:b/>
                <w:bCs/>
                <w:sz w:val="28"/>
                <w:lang w:val="lv-LV"/>
              </w:rPr>
            </w:pPr>
          </w:p>
        </w:tc>
        <w:tc>
          <w:tcPr>
            <w:tcW w:w="1800" w:type="dxa"/>
            <w:shd w:val="clear" w:color="auto" w:fill="FFFFFF"/>
          </w:tcPr>
          <w:p w14:paraId="6AB9B6B4" w14:textId="77777777" w:rsidR="008D0BEA" w:rsidRDefault="008D0BEA" w:rsidP="00F532E0">
            <w:pPr>
              <w:rPr>
                <w:sz w:val="28"/>
                <w:lang w:val="lv-LV"/>
              </w:rPr>
            </w:pPr>
            <w:r>
              <w:rPr>
                <w:sz w:val="28"/>
                <w:lang w:val="lv-LV"/>
              </w:rPr>
              <w:t>2008.g.11.04.</w:t>
            </w:r>
          </w:p>
        </w:tc>
        <w:tc>
          <w:tcPr>
            <w:tcW w:w="2473" w:type="dxa"/>
            <w:shd w:val="clear" w:color="auto" w:fill="FFFFFF"/>
          </w:tcPr>
          <w:p w14:paraId="32604D4B" w14:textId="77777777" w:rsidR="008D0BEA" w:rsidRDefault="008D0BEA" w:rsidP="00F532E0">
            <w:pPr>
              <w:rPr>
                <w:sz w:val="28"/>
                <w:lang w:val="lv-LV"/>
              </w:rPr>
            </w:pPr>
            <w:r>
              <w:rPr>
                <w:sz w:val="28"/>
                <w:lang w:val="lv-LV"/>
              </w:rPr>
              <w:t>2008.g. 04.05.</w:t>
            </w:r>
          </w:p>
          <w:p w14:paraId="3382018D" w14:textId="77777777" w:rsidR="008D0BEA" w:rsidRDefault="008D0BEA" w:rsidP="00F532E0">
            <w:pPr>
              <w:rPr>
                <w:sz w:val="28"/>
                <w:lang w:val="lv-LV"/>
              </w:rPr>
            </w:pPr>
            <w:r>
              <w:rPr>
                <w:sz w:val="28"/>
                <w:lang w:val="lv-LV"/>
              </w:rPr>
              <w:t>Rīgas pilī</w:t>
            </w:r>
          </w:p>
        </w:tc>
        <w:tc>
          <w:tcPr>
            <w:tcW w:w="1515" w:type="dxa"/>
            <w:shd w:val="clear" w:color="auto" w:fill="FFFFFF"/>
          </w:tcPr>
          <w:p w14:paraId="1D8246C1" w14:textId="77777777" w:rsidR="008D0BEA" w:rsidRDefault="008D0BEA" w:rsidP="00F532E0">
            <w:pPr>
              <w:rPr>
                <w:i/>
                <w:iCs/>
              </w:rPr>
            </w:pPr>
          </w:p>
          <w:p w14:paraId="29E12D5C" w14:textId="77777777" w:rsidR="008D0BEA" w:rsidRDefault="008D0BEA" w:rsidP="00F532E0">
            <w:pPr>
              <w:rPr>
                <w:i/>
                <w:iCs/>
              </w:rPr>
            </w:pPr>
          </w:p>
          <w:p w14:paraId="3E95F4B2" w14:textId="77777777" w:rsidR="008D0BEA" w:rsidRDefault="008D0BEA" w:rsidP="00F532E0">
            <w:pPr>
              <w:rPr>
                <w:i/>
                <w:iCs/>
              </w:rPr>
            </w:pPr>
            <w:r>
              <w:rPr>
                <w:i/>
                <w:iCs/>
              </w:rPr>
              <w:t>(Latvija)</w:t>
            </w:r>
          </w:p>
        </w:tc>
      </w:tr>
      <w:tr w:rsidR="008D0BEA" w14:paraId="7A02660F" w14:textId="77777777" w:rsidTr="008D0BEA">
        <w:tc>
          <w:tcPr>
            <w:tcW w:w="826" w:type="dxa"/>
            <w:shd w:val="clear" w:color="auto" w:fill="FFFFFF"/>
          </w:tcPr>
          <w:p w14:paraId="380A4D86" w14:textId="77777777" w:rsidR="008D0BEA" w:rsidRDefault="008D0BEA">
            <w:pPr>
              <w:jc w:val="center"/>
              <w:rPr>
                <w:sz w:val="28"/>
                <w:lang w:val="lv-LV"/>
              </w:rPr>
            </w:pPr>
            <w:r>
              <w:rPr>
                <w:sz w:val="28"/>
                <w:lang w:val="lv-LV"/>
              </w:rPr>
              <w:t>128.</w:t>
            </w:r>
          </w:p>
        </w:tc>
        <w:tc>
          <w:tcPr>
            <w:tcW w:w="4322" w:type="dxa"/>
            <w:shd w:val="clear" w:color="auto" w:fill="FFFFFF"/>
          </w:tcPr>
          <w:p w14:paraId="7E4CDC6D" w14:textId="77777777" w:rsidR="008D0BEA" w:rsidRDefault="008D0BEA">
            <w:pPr>
              <w:rPr>
                <w:sz w:val="28"/>
                <w:lang w:val="lv-LV"/>
              </w:rPr>
            </w:pPr>
            <w:r>
              <w:rPr>
                <w:sz w:val="28"/>
                <w:lang w:val="lv-LV"/>
              </w:rPr>
              <w:t>Rīgas Ebreju reliģiskās draudzes padomes priekšsēdētājs, Latvijas Ebreju draudžu un kopienu padomes priekšsēdētāja vietnieks</w:t>
            </w:r>
          </w:p>
          <w:p w14:paraId="65B13E20" w14:textId="17AEA94F" w:rsidR="008D0BEA" w:rsidRPr="00133AFA" w:rsidRDefault="008D0BEA">
            <w:pPr>
              <w:rPr>
                <w:b/>
                <w:sz w:val="28"/>
                <w:lang w:val="lv-LV"/>
              </w:rPr>
            </w:pPr>
            <w:r w:rsidRPr="00133AFA">
              <w:rPr>
                <w:b/>
                <w:sz w:val="28"/>
                <w:lang w:val="lv-LV"/>
              </w:rPr>
              <w:t>D</w:t>
            </w:r>
            <w:r>
              <w:rPr>
                <w:b/>
                <w:sz w:val="28"/>
                <w:lang w:val="lv-LV"/>
              </w:rPr>
              <w:t>a</w:t>
            </w:r>
            <w:r w:rsidRPr="00133AFA">
              <w:rPr>
                <w:b/>
                <w:sz w:val="28"/>
                <w:lang w:val="lv-LV"/>
              </w:rPr>
              <w:t>vids Kagans</w:t>
            </w:r>
          </w:p>
        </w:tc>
        <w:tc>
          <w:tcPr>
            <w:tcW w:w="1079" w:type="dxa"/>
            <w:shd w:val="clear" w:color="auto" w:fill="FFFFFF"/>
          </w:tcPr>
          <w:p w14:paraId="09140AEF" w14:textId="77777777" w:rsidR="008D0BEA" w:rsidRDefault="008D0BEA">
            <w:pPr>
              <w:rPr>
                <w:b/>
                <w:bCs/>
                <w:sz w:val="28"/>
                <w:lang w:val="lv-LV"/>
              </w:rPr>
            </w:pPr>
          </w:p>
        </w:tc>
        <w:tc>
          <w:tcPr>
            <w:tcW w:w="1800" w:type="dxa"/>
            <w:shd w:val="clear" w:color="auto" w:fill="FFFFFF"/>
          </w:tcPr>
          <w:p w14:paraId="60F42673" w14:textId="77777777" w:rsidR="008D0BEA" w:rsidRDefault="008D0BEA" w:rsidP="00F532E0">
            <w:pPr>
              <w:rPr>
                <w:sz w:val="28"/>
                <w:lang w:val="lv-LV"/>
              </w:rPr>
            </w:pPr>
            <w:r>
              <w:rPr>
                <w:sz w:val="28"/>
                <w:lang w:val="lv-LV"/>
              </w:rPr>
              <w:t>2008.g.11.04.</w:t>
            </w:r>
          </w:p>
        </w:tc>
        <w:tc>
          <w:tcPr>
            <w:tcW w:w="2473" w:type="dxa"/>
            <w:shd w:val="clear" w:color="auto" w:fill="FFFFFF"/>
          </w:tcPr>
          <w:p w14:paraId="38723D4D" w14:textId="77777777" w:rsidR="008D0BEA" w:rsidRDefault="008D0BEA" w:rsidP="00F532E0">
            <w:pPr>
              <w:rPr>
                <w:sz w:val="28"/>
                <w:lang w:val="lv-LV"/>
              </w:rPr>
            </w:pPr>
            <w:r>
              <w:rPr>
                <w:sz w:val="28"/>
                <w:lang w:val="lv-LV"/>
              </w:rPr>
              <w:t>2008.g. 04.05.</w:t>
            </w:r>
          </w:p>
          <w:p w14:paraId="11A67C1B" w14:textId="77777777" w:rsidR="008D0BEA" w:rsidRDefault="008D0BEA" w:rsidP="00F532E0">
            <w:pPr>
              <w:rPr>
                <w:sz w:val="28"/>
                <w:lang w:val="lv-LV"/>
              </w:rPr>
            </w:pPr>
            <w:r>
              <w:rPr>
                <w:sz w:val="28"/>
                <w:lang w:val="lv-LV"/>
              </w:rPr>
              <w:t>Rīgas pilī</w:t>
            </w:r>
          </w:p>
        </w:tc>
        <w:tc>
          <w:tcPr>
            <w:tcW w:w="1515" w:type="dxa"/>
            <w:shd w:val="clear" w:color="auto" w:fill="FFFFFF"/>
          </w:tcPr>
          <w:p w14:paraId="316725BF" w14:textId="77777777" w:rsidR="008D0BEA" w:rsidRDefault="008D0BEA" w:rsidP="00F532E0">
            <w:pPr>
              <w:rPr>
                <w:i/>
                <w:iCs/>
              </w:rPr>
            </w:pPr>
          </w:p>
          <w:p w14:paraId="3BC88758" w14:textId="77777777" w:rsidR="008D0BEA" w:rsidRDefault="008D0BEA" w:rsidP="00F532E0">
            <w:pPr>
              <w:rPr>
                <w:i/>
                <w:iCs/>
              </w:rPr>
            </w:pPr>
          </w:p>
          <w:p w14:paraId="06141AE0" w14:textId="77777777" w:rsidR="008D0BEA" w:rsidRDefault="008D0BEA" w:rsidP="00F532E0">
            <w:pPr>
              <w:rPr>
                <w:i/>
                <w:iCs/>
              </w:rPr>
            </w:pPr>
          </w:p>
          <w:p w14:paraId="687C661D" w14:textId="4C57B667" w:rsidR="008D0BEA" w:rsidRDefault="008D0BEA" w:rsidP="00F532E0">
            <w:pPr>
              <w:rPr>
                <w:i/>
                <w:iCs/>
              </w:rPr>
            </w:pPr>
            <w:r>
              <w:rPr>
                <w:i/>
                <w:iCs/>
              </w:rPr>
              <w:t>(Latvija)</w:t>
            </w:r>
          </w:p>
          <w:p w14:paraId="076648C5" w14:textId="77777777" w:rsidR="008D0BEA" w:rsidRDefault="008D0BEA" w:rsidP="00F532E0">
            <w:pPr>
              <w:rPr>
                <w:i/>
                <w:iCs/>
              </w:rPr>
            </w:pPr>
          </w:p>
        </w:tc>
      </w:tr>
      <w:tr w:rsidR="008D0BEA" w14:paraId="2EBD94DC" w14:textId="77777777" w:rsidTr="008D0BEA">
        <w:tc>
          <w:tcPr>
            <w:tcW w:w="826" w:type="dxa"/>
            <w:shd w:val="clear" w:color="auto" w:fill="FFFFFF"/>
          </w:tcPr>
          <w:p w14:paraId="49124C01" w14:textId="77777777" w:rsidR="008D0BEA" w:rsidRDefault="008D0BEA">
            <w:pPr>
              <w:jc w:val="center"/>
              <w:rPr>
                <w:sz w:val="28"/>
                <w:lang w:val="lv-LV"/>
              </w:rPr>
            </w:pPr>
            <w:r>
              <w:rPr>
                <w:sz w:val="28"/>
                <w:lang w:val="lv-LV"/>
              </w:rPr>
              <w:t>129.</w:t>
            </w:r>
          </w:p>
        </w:tc>
        <w:tc>
          <w:tcPr>
            <w:tcW w:w="4322" w:type="dxa"/>
            <w:shd w:val="clear" w:color="auto" w:fill="FFFFFF"/>
          </w:tcPr>
          <w:p w14:paraId="5DFA9442" w14:textId="77777777" w:rsidR="008D0BEA" w:rsidRDefault="008D0BEA">
            <w:pPr>
              <w:rPr>
                <w:sz w:val="28"/>
                <w:lang w:val="lv-LV"/>
              </w:rPr>
            </w:pPr>
            <w:r>
              <w:rPr>
                <w:sz w:val="28"/>
                <w:lang w:val="lv-LV"/>
              </w:rPr>
              <w:t>grupas „Prāta Vētra” solists</w:t>
            </w:r>
          </w:p>
          <w:p w14:paraId="71169645" w14:textId="77777777" w:rsidR="008D0BEA" w:rsidRPr="00806D34" w:rsidRDefault="008D0BEA">
            <w:pPr>
              <w:rPr>
                <w:b/>
                <w:sz w:val="28"/>
                <w:lang w:val="lv-LV"/>
              </w:rPr>
            </w:pPr>
            <w:r w:rsidRPr="00806D34">
              <w:rPr>
                <w:b/>
                <w:sz w:val="28"/>
                <w:lang w:val="lv-LV"/>
              </w:rPr>
              <w:t>Renārs Kaupers</w:t>
            </w:r>
          </w:p>
        </w:tc>
        <w:tc>
          <w:tcPr>
            <w:tcW w:w="1079" w:type="dxa"/>
            <w:shd w:val="clear" w:color="auto" w:fill="FFFFFF"/>
          </w:tcPr>
          <w:p w14:paraId="475DB333" w14:textId="77777777" w:rsidR="008D0BEA" w:rsidRDefault="008D0BEA">
            <w:pPr>
              <w:rPr>
                <w:b/>
                <w:bCs/>
                <w:sz w:val="28"/>
                <w:lang w:val="lv-LV"/>
              </w:rPr>
            </w:pPr>
          </w:p>
        </w:tc>
        <w:tc>
          <w:tcPr>
            <w:tcW w:w="1800" w:type="dxa"/>
            <w:shd w:val="clear" w:color="auto" w:fill="FFFFFF"/>
          </w:tcPr>
          <w:p w14:paraId="70B073E8" w14:textId="77777777" w:rsidR="008D0BEA" w:rsidRDefault="008D0BEA" w:rsidP="00F532E0">
            <w:pPr>
              <w:rPr>
                <w:sz w:val="28"/>
                <w:lang w:val="lv-LV"/>
              </w:rPr>
            </w:pPr>
            <w:r>
              <w:rPr>
                <w:sz w:val="28"/>
                <w:lang w:val="lv-LV"/>
              </w:rPr>
              <w:t>2008.g.11.04.</w:t>
            </w:r>
          </w:p>
        </w:tc>
        <w:tc>
          <w:tcPr>
            <w:tcW w:w="2473" w:type="dxa"/>
            <w:shd w:val="clear" w:color="auto" w:fill="FFFFFF"/>
          </w:tcPr>
          <w:p w14:paraId="36BC675B" w14:textId="77777777" w:rsidR="008D0BEA" w:rsidRDefault="008D0BEA" w:rsidP="00F532E0">
            <w:pPr>
              <w:rPr>
                <w:sz w:val="28"/>
                <w:lang w:val="lv-LV"/>
              </w:rPr>
            </w:pPr>
            <w:r>
              <w:rPr>
                <w:sz w:val="28"/>
                <w:lang w:val="lv-LV"/>
              </w:rPr>
              <w:t>2008.g. 04.05.</w:t>
            </w:r>
          </w:p>
          <w:p w14:paraId="74D5E007" w14:textId="77777777" w:rsidR="008D0BEA" w:rsidRDefault="008D0BEA" w:rsidP="00F532E0">
            <w:pPr>
              <w:rPr>
                <w:sz w:val="28"/>
                <w:lang w:val="lv-LV"/>
              </w:rPr>
            </w:pPr>
            <w:r>
              <w:rPr>
                <w:sz w:val="28"/>
                <w:lang w:val="lv-LV"/>
              </w:rPr>
              <w:t>Rīgas pilī</w:t>
            </w:r>
          </w:p>
        </w:tc>
        <w:tc>
          <w:tcPr>
            <w:tcW w:w="1515" w:type="dxa"/>
            <w:shd w:val="clear" w:color="auto" w:fill="FFFFFF"/>
          </w:tcPr>
          <w:p w14:paraId="4C0061CE" w14:textId="77777777" w:rsidR="008D0BEA" w:rsidRDefault="008D0BEA" w:rsidP="00F532E0">
            <w:pPr>
              <w:rPr>
                <w:i/>
                <w:iCs/>
              </w:rPr>
            </w:pPr>
          </w:p>
          <w:p w14:paraId="45B50004" w14:textId="77777777" w:rsidR="008D0BEA" w:rsidRDefault="008D0BEA" w:rsidP="00F532E0">
            <w:pPr>
              <w:rPr>
                <w:i/>
                <w:iCs/>
              </w:rPr>
            </w:pPr>
          </w:p>
          <w:p w14:paraId="4BCE6DAC" w14:textId="77777777" w:rsidR="008D0BEA" w:rsidRDefault="008D0BEA" w:rsidP="00F532E0">
            <w:pPr>
              <w:rPr>
                <w:i/>
                <w:iCs/>
              </w:rPr>
            </w:pPr>
            <w:r>
              <w:rPr>
                <w:i/>
                <w:iCs/>
              </w:rPr>
              <w:t>(Latvija)</w:t>
            </w:r>
          </w:p>
          <w:p w14:paraId="49523F9E" w14:textId="77777777" w:rsidR="008D0BEA" w:rsidRDefault="008D0BEA" w:rsidP="00F532E0">
            <w:pPr>
              <w:rPr>
                <w:i/>
                <w:iCs/>
              </w:rPr>
            </w:pPr>
          </w:p>
          <w:p w14:paraId="735F6BF5" w14:textId="77777777" w:rsidR="008D0BEA" w:rsidRDefault="008D0BEA" w:rsidP="00F532E0">
            <w:pPr>
              <w:rPr>
                <w:i/>
                <w:iCs/>
              </w:rPr>
            </w:pPr>
          </w:p>
        </w:tc>
      </w:tr>
      <w:tr w:rsidR="008D0BEA" w14:paraId="4F4A430D" w14:textId="77777777" w:rsidTr="008D0BEA">
        <w:tc>
          <w:tcPr>
            <w:tcW w:w="826" w:type="dxa"/>
            <w:shd w:val="clear" w:color="auto" w:fill="FFFFFF"/>
          </w:tcPr>
          <w:p w14:paraId="3A048354" w14:textId="77777777" w:rsidR="008D0BEA" w:rsidRDefault="008D0BEA">
            <w:pPr>
              <w:jc w:val="center"/>
              <w:rPr>
                <w:sz w:val="28"/>
                <w:lang w:val="lv-LV"/>
              </w:rPr>
            </w:pPr>
            <w:r>
              <w:rPr>
                <w:sz w:val="28"/>
                <w:lang w:val="lv-LV"/>
              </w:rPr>
              <w:t>130.</w:t>
            </w:r>
          </w:p>
        </w:tc>
        <w:tc>
          <w:tcPr>
            <w:tcW w:w="4322" w:type="dxa"/>
            <w:shd w:val="clear" w:color="auto" w:fill="FFFFFF"/>
          </w:tcPr>
          <w:p w14:paraId="5A2F0B53" w14:textId="77777777" w:rsidR="008D0BEA" w:rsidRDefault="008D0BEA">
            <w:pPr>
              <w:rPr>
                <w:sz w:val="28"/>
                <w:lang w:val="lv-LV"/>
              </w:rPr>
            </w:pPr>
            <w:r>
              <w:rPr>
                <w:sz w:val="28"/>
                <w:lang w:val="lv-LV"/>
              </w:rPr>
              <w:t>ārsts ginekologs, „EGV Klīnika” vadītājs</w:t>
            </w:r>
          </w:p>
          <w:p w14:paraId="59D258E0" w14:textId="77777777" w:rsidR="008D0BEA" w:rsidRPr="00806D34" w:rsidRDefault="008D0BEA">
            <w:pPr>
              <w:rPr>
                <w:b/>
                <w:sz w:val="28"/>
                <w:lang w:val="lv-LV"/>
              </w:rPr>
            </w:pPr>
            <w:r w:rsidRPr="00806D34">
              <w:rPr>
                <w:b/>
                <w:sz w:val="28"/>
                <w:lang w:val="lv-LV"/>
              </w:rPr>
              <w:t>Voldemārs Lejiņš</w:t>
            </w:r>
          </w:p>
        </w:tc>
        <w:tc>
          <w:tcPr>
            <w:tcW w:w="1079" w:type="dxa"/>
            <w:shd w:val="clear" w:color="auto" w:fill="FFFFFF"/>
          </w:tcPr>
          <w:p w14:paraId="59A5131F" w14:textId="77777777" w:rsidR="008D0BEA" w:rsidRDefault="008D0BEA">
            <w:pPr>
              <w:rPr>
                <w:b/>
                <w:bCs/>
                <w:sz w:val="28"/>
                <w:lang w:val="lv-LV"/>
              </w:rPr>
            </w:pPr>
          </w:p>
        </w:tc>
        <w:tc>
          <w:tcPr>
            <w:tcW w:w="1800" w:type="dxa"/>
            <w:shd w:val="clear" w:color="auto" w:fill="FFFFFF"/>
          </w:tcPr>
          <w:p w14:paraId="2CDB83A0" w14:textId="77777777" w:rsidR="008D0BEA" w:rsidRDefault="008D0BEA" w:rsidP="00F532E0">
            <w:pPr>
              <w:rPr>
                <w:sz w:val="28"/>
                <w:lang w:val="lv-LV"/>
              </w:rPr>
            </w:pPr>
            <w:r>
              <w:rPr>
                <w:sz w:val="28"/>
                <w:lang w:val="lv-LV"/>
              </w:rPr>
              <w:t>2008.g.11.04.</w:t>
            </w:r>
          </w:p>
        </w:tc>
        <w:tc>
          <w:tcPr>
            <w:tcW w:w="2473" w:type="dxa"/>
            <w:shd w:val="clear" w:color="auto" w:fill="FFFFFF"/>
          </w:tcPr>
          <w:p w14:paraId="79557740" w14:textId="77777777" w:rsidR="008D0BEA" w:rsidRDefault="008D0BEA" w:rsidP="00F532E0">
            <w:pPr>
              <w:rPr>
                <w:sz w:val="28"/>
                <w:lang w:val="lv-LV"/>
              </w:rPr>
            </w:pPr>
            <w:r>
              <w:rPr>
                <w:sz w:val="28"/>
                <w:lang w:val="lv-LV"/>
              </w:rPr>
              <w:t>2008.g. 04.05.</w:t>
            </w:r>
          </w:p>
          <w:p w14:paraId="5ECCD5F9" w14:textId="77777777" w:rsidR="008D0BEA" w:rsidRDefault="008D0BEA" w:rsidP="00F532E0">
            <w:pPr>
              <w:rPr>
                <w:sz w:val="28"/>
                <w:lang w:val="lv-LV"/>
              </w:rPr>
            </w:pPr>
            <w:r>
              <w:rPr>
                <w:sz w:val="28"/>
                <w:lang w:val="lv-LV"/>
              </w:rPr>
              <w:t>Rīgas pilī</w:t>
            </w:r>
          </w:p>
        </w:tc>
        <w:tc>
          <w:tcPr>
            <w:tcW w:w="1515" w:type="dxa"/>
            <w:shd w:val="clear" w:color="auto" w:fill="FFFFFF"/>
          </w:tcPr>
          <w:p w14:paraId="733997E2" w14:textId="77777777" w:rsidR="008D0BEA" w:rsidRDefault="008D0BEA" w:rsidP="00F532E0">
            <w:pPr>
              <w:rPr>
                <w:i/>
                <w:iCs/>
              </w:rPr>
            </w:pPr>
          </w:p>
          <w:p w14:paraId="03849E8F" w14:textId="77777777" w:rsidR="008D0BEA" w:rsidRDefault="008D0BEA" w:rsidP="00F532E0">
            <w:pPr>
              <w:rPr>
                <w:i/>
                <w:iCs/>
              </w:rPr>
            </w:pPr>
          </w:p>
          <w:p w14:paraId="11C38555" w14:textId="77777777" w:rsidR="008D0BEA" w:rsidRDefault="008D0BEA" w:rsidP="00F532E0">
            <w:pPr>
              <w:rPr>
                <w:i/>
                <w:iCs/>
              </w:rPr>
            </w:pPr>
            <w:r>
              <w:rPr>
                <w:i/>
                <w:iCs/>
              </w:rPr>
              <w:t>(Latvija)</w:t>
            </w:r>
          </w:p>
          <w:p w14:paraId="3EF4C585" w14:textId="77777777" w:rsidR="008D0BEA" w:rsidRDefault="008D0BEA" w:rsidP="00F532E0">
            <w:pPr>
              <w:rPr>
                <w:i/>
                <w:iCs/>
              </w:rPr>
            </w:pPr>
          </w:p>
        </w:tc>
      </w:tr>
      <w:tr w:rsidR="008D0BEA" w14:paraId="182DACAA" w14:textId="77777777" w:rsidTr="008D0BEA">
        <w:tc>
          <w:tcPr>
            <w:tcW w:w="826" w:type="dxa"/>
            <w:shd w:val="clear" w:color="auto" w:fill="FFFFFF"/>
          </w:tcPr>
          <w:p w14:paraId="6EFB2B5A" w14:textId="7F702B52" w:rsidR="008D0BEA" w:rsidRDefault="008D0BEA">
            <w:pPr>
              <w:jc w:val="center"/>
              <w:rPr>
                <w:sz w:val="28"/>
                <w:lang w:val="lv-LV"/>
              </w:rPr>
            </w:pPr>
            <w:r>
              <w:br w:type="page"/>
            </w:r>
            <w:r>
              <w:br w:type="page"/>
            </w:r>
            <w:r>
              <w:br w:type="page"/>
            </w:r>
            <w:r>
              <w:rPr>
                <w:sz w:val="28"/>
                <w:lang w:val="lv-LV"/>
              </w:rPr>
              <w:t>131.</w:t>
            </w:r>
          </w:p>
        </w:tc>
        <w:tc>
          <w:tcPr>
            <w:tcW w:w="4322" w:type="dxa"/>
            <w:shd w:val="clear" w:color="auto" w:fill="FFFFFF"/>
          </w:tcPr>
          <w:p w14:paraId="34BB0F89" w14:textId="77777777" w:rsidR="008D0BEA" w:rsidRDefault="008D0BEA">
            <w:pPr>
              <w:rPr>
                <w:sz w:val="28"/>
                <w:lang w:val="lv-LV"/>
              </w:rPr>
            </w:pPr>
            <w:r>
              <w:rPr>
                <w:sz w:val="28"/>
                <w:lang w:val="lv-LV"/>
              </w:rPr>
              <w:t>Latvijas Republikas Augstākās tiesas Senāta Civillietu departamenta priekšsēdētāja palīgs, bijušais Augstākās tiesas senators</w:t>
            </w:r>
          </w:p>
          <w:p w14:paraId="074FCDB8" w14:textId="77777777" w:rsidR="008D0BEA" w:rsidRPr="00806D34" w:rsidRDefault="008D0BEA">
            <w:pPr>
              <w:rPr>
                <w:b/>
                <w:sz w:val="28"/>
                <w:lang w:val="lv-LV"/>
              </w:rPr>
            </w:pPr>
            <w:r w:rsidRPr="00806D34">
              <w:rPr>
                <w:b/>
                <w:sz w:val="28"/>
                <w:lang w:val="lv-LV"/>
              </w:rPr>
              <w:t>Roberts Guntis Namatēvs</w:t>
            </w:r>
          </w:p>
        </w:tc>
        <w:tc>
          <w:tcPr>
            <w:tcW w:w="1079" w:type="dxa"/>
            <w:shd w:val="clear" w:color="auto" w:fill="FFFFFF"/>
          </w:tcPr>
          <w:p w14:paraId="0E8F996C" w14:textId="77777777" w:rsidR="008D0BEA" w:rsidRDefault="008D0BEA">
            <w:pPr>
              <w:rPr>
                <w:b/>
                <w:bCs/>
                <w:sz w:val="28"/>
                <w:lang w:val="lv-LV"/>
              </w:rPr>
            </w:pPr>
          </w:p>
        </w:tc>
        <w:tc>
          <w:tcPr>
            <w:tcW w:w="1800" w:type="dxa"/>
            <w:shd w:val="clear" w:color="auto" w:fill="FFFFFF"/>
          </w:tcPr>
          <w:p w14:paraId="35FD6FFE" w14:textId="77777777" w:rsidR="008D0BEA" w:rsidRDefault="008D0BEA" w:rsidP="00F532E0">
            <w:pPr>
              <w:rPr>
                <w:sz w:val="28"/>
                <w:lang w:val="lv-LV"/>
              </w:rPr>
            </w:pPr>
            <w:r>
              <w:rPr>
                <w:sz w:val="28"/>
                <w:lang w:val="lv-LV"/>
              </w:rPr>
              <w:t>2008.g.11.04.</w:t>
            </w:r>
          </w:p>
        </w:tc>
        <w:tc>
          <w:tcPr>
            <w:tcW w:w="2473" w:type="dxa"/>
            <w:shd w:val="clear" w:color="auto" w:fill="FFFFFF"/>
          </w:tcPr>
          <w:p w14:paraId="66769D46" w14:textId="77777777" w:rsidR="008D0BEA" w:rsidRDefault="008D0BEA" w:rsidP="00F532E0">
            <w:pPr>
              <w:rPr>
                <w:sz w:val="28"/>
                <w:lang w:val="lv-LV"/>
              </w:rPr>
            </w:pPr>
            <w:r>
              <w:rPr>
                <w:sz w:val="28"/>
                <w:lang w:val="lv-LV"/>
              </w:rPr>
              <w:t>2008.g. 04.05.</w:t>
            </w:r>
          </w:p>
          <w:p w14:paraId="6F7C8521" w14:textId="77777777" w:rsidR="008D0BEA" w:rsidRDefault="008D0BEA" w:rsidP="00F532E0">
            <w:pPr>
              <w:rPr>
                <w:sz w:val="28"/>
                <w:lang w:val="lv-LV"/>
              </w:rPr>
            </w:pPr>
            <w:r>
              <w:rPr>
                <w:sz w:val="28"/>
                <w:lang w:val="lv-LV"/>
              </w:rPr>
              <w:t>Rīgas pilī</w:t>
            </w:r>
          </w:p>
        </w:tc>
        <w:tc>
          <w:tcPr>
            <w:tcW w:w="1515" w:type="dxa"/>
            <w:shd w:val="clear" w:color="auto" w:fill="FFFFFF"/>
          </w:tcPr>
          <w:p w14:paraId="170C491D" w14:textId="77777777" w:rsidR="008D0BEA" w:rsidRDefault="008D0BEA" w:rsidP="00F532E0">
            <w:pPr>
              <w:rPr>
                <w:i/>
                <w:iCs/>
              </w:rPr>
            </w:pPr>
          </w:p>
          <w:p w14:paraId="4D5D9668" w14:textId="77777777" w:rsidR="008D0BEA" w:rsidRDefault="008D0BEA" w:rsidP="00F532E0">
            <w:pPr>
              <w:rPr>
                <w:i/>
                <w:iCs/>
              </w:rPr>
            </w:pPr>
          </w:p>
          <w:p w14:paraId="1A5FE874" w14:textId="77777777" w:rsidR="008D0BEA" w:rsidRDefault="008D0BEA" w:rsidP="00F532E0">
            <w:pPr>
              <w:rPr>
                <w:i/>
                <w:iCs/>
              </w:rPr>
            </w:pPr>
            <w:r>
              <w:rPr>
                <w:i/>
                <w:iCs/>
              </w:rPr>
              <w:t>(Latvija)</w:t>
            </w:r>
          </w:p>
          <w:p w14:paraId="6C65675B" w14:textId="77777777" w:rsidR="008D0BEA" w:rsidRDefault="008D0BEA" w:rsidP="00F532E0">
            <w:pPr>
              <w:rPr>
                <w:i/>
                <w:iCs/>
              </w:rPr>
            </w:pPr>
          </w:p>
          <w:p w14:paraId="362C79B7" w14:textId="77777777" w:rsidR="008D0BEA" w:rsidRDefault="008D0BEA" w:rsidP="00F532E0">
            <w:pPr>
              <w:rPr>
                <w:i/>
                <w:iCs/>
              </w:rPr>
            </w:pPr>
          </w:p>
          <w:p w14:paraId="63463A0B" w14:textId="77777777" w:rsidR="008D0BEA" w:rsidRDefault="008D0BEA" w:rsidP="00F532E0">
            <w:pPr>
              <w:rPr>
                <w:i/>
                <w:iCs/>
              </w:rPr>
            </w:pPr>
          </w:p>
        </w:tc>
      </w:tr>
      <w:tr w:rsidR="008D0BEA" w14:paraId="59D4F5F4" w14:textId="77777777" w:rsidTr="008D0BEA">
        <w:trPr>
          <w:trHeight w:val="975"/>
        </w:trPr>
        <w:tc>
          <w:tcPr>
            <w:tcW w:w="826" w:type="dxa"/>
          </w:tcPr>
          <w:p w14:paraId="2B45A21E" w14:textId="77777777" w:rsidR="008D0BEA" w:rsidRDefault="008D0BEA">
            <w:pPr>
              <w:jc w:val="center"/>
              <w:rPr>
                <w:sz w:val="28"/>
                <w:lang w:val="lv-LV"/>
              </w:rPr>
            </w:pPr>
            <w:r>
              <w:rPr>
                <w:sz w:val="28"/>
                <w:lang w:val="lv-LV"/>
              </w:rPr>
              <w:t>132.</w:t>
            </w:r>
          </w:p>
        </w:tc>
        <w:tc>
          <w:tcPr>
            <w:tcW w:w="4322" w:type="dxa"/>
          </w:tcPr>
          <w:p w14:paraId="296920C2" w14:textId="77777777" w:rsidR="008D0BEA" w:rsidRDefault="008D0BEA">
            <w:pPr>
              <w:rPr>
                <w:sz w:val="28"/>
                <w:lang w:val="lv-LV"/>
              </w:rPr>
            </w:pPr>
            <w:r>
              <w:rPr>
                <w:sz w:val="28"/>
                <w:lang w:val="lv-LV"/>
              </w:rPr>
              <w:t>arhitekts, uzņēmējs, AS „UPB holdings” prezidents</w:t>
            </w:r>
          </w:p>
          <w:p w14:paraId="411A6D5F" w14:textId="77777777" w:rsidR="008D0BEA" w:rsidRPr="00806D34" w:rsidRDefault="008D0BEA">
            <w:pPr>
              <w:rPr>
                <w:b/>
                <w:sz w:val="28"/>
                <w:lang w:val="lv-LV"/>
              </w:rPr>
            </w:pPr>
            <w:r w:rsidRPr="00806D34">
              <w:rPr>
                <w:b/>
                <w:sz w:val="28"/>
                <w:lang w:val="lv-LV"/>
              </w:rPr>
              <w:t>Uldis Pīlēns</w:t>
            </w:r>
          </w:p>
        </w:tc>
        <w:tc>
          <w:tcPr>
            <w:tcW w:w="1079" w:type="dxa"/>
          </w:tcPr>
          <w:p w14:paraId="6B1AB0A0" w14:textId="77777777" w:rsidR="008D0BEA" w:rsidRDefault="008D0BEA">
            <w:pPr>
              <w:rPr>
                <w:b/>
                <w:bCs/>
                <w:sz w:val="28"/>
                <w:lang w:val="lv-LV"/>
              </w:rPr>
            </w:pPr>
          </w:p>
        </w:tc>
        <w:tc>
          <w:tcPr>
            <w:tcW w:w="1800" w:type="dxa"/>
          </w:tcPr>
          <w:p w14:paraId="79F6DD70" w14:textId="77777777" w:rsidR="008D0BEA" w:rsidRDefault="008D0BEA" w:rsidP="00F532E0">
            <w:pPr>
              <w:rPr>
                <w:sz w:val="28"/>
                <w:lang w:val="lv-LV"/>
              </w:rPr>
            </w:pPr>
            <w:r>
              <w:rPr>
                <w:sz w:val="28"/>
                <w:lang w:val="lv-LV"/>
              </w:rPr>
              <w:t>2008.g.11.04.</w:t>
            </w:r>
          </w:p>
        </w:tc>
        <w:tc>
          <w:tcPr>
            <w:tcW w:w="2473" w:type="dxa"/>
          </w:tcPr>
          <w:p w14:paraId="5D336FE7" w14:textId="77777777" w:rsidR="008D0BEA" w:rsidRDefault="008D0BEA" w:rsidP="00F532E0">
            <w:pPr>
              <w:rPr>
                <w:sz w:val="28"/>
                <w:lang w:val="lv-LV"/>
              </w:rPr>
            </w:pPr>
            <w:r>
              <w:rPr>
                <w:sz w:val="28"/>
                <w:lang w:val="lv-LV"/>
              </w:rPr>
              <w:t>2008.g. 17.11.</w:t>
            </w:r>
          </w:p>
          <w:p w14:paraId="1958C870" w14:textId="77777777" w:rsidR="008D0BEA" w:rsidRDefault="008D0BEA" w:rsidP="00F532E0">
            <w:pPr>
              <w:rPr>
                <w:sz w:val="28"/>
                <w:lang w:val="lv-LV"/>
              </w:rPr>
            </w:pPr>
            <w:r>
              <w:rPr>
                <w:sz w:val="28"/>
                <w:lang w:val="lv-LV"/>
              </w:rPr>
              <w:t>Rīgas pilī</w:t>
            </w:r>
          </w:p>
        </w:tc>
        <w:tc>
          <w:tcPr>
            <w:tcW w:w="1515" w:type="dxa"/>
          </w:tcPr>
          <w:p w14:paraId="7E0E2A27" w14:textId="77777777" w:rsidR="008D0BEA" w:rsidRDefault="008D0BEA" w:rsidP="00F532E0">
            <w:pPr>
              <w:rPr>
                <w:i/>
                <w:iCs/>
              </w:rPr>
            </w:pPr>
          </w:p>
          <w:p w14:paraId="00742696" w14:textId="77777777" w:rsidR="008D0BEA" w:rsidRDefault="008D0BEA" w:rsidP="00F532E0">
            <w:pPr>
              <w:rPr>
                <w:i/>
                <w:iCs/>
              </w:rPr>
            </w:pPr>
          </w:p>
          <w:p w14:paraId="02F90B42" w14:textId="77777777" w:rsidR="008D0BEA" w:rsidRDefault="008D0BEA" w:rsidP="00F532E0">
            <w:pPr>
              <w:rPr>
                <w:i/>
                <w:iCs/>
              </w:rPr>
            </w:pPr>
            <w:r>
              <w:rPr>
                <w:i/>
                <w:iCs/>
              </w:rPr>
              <w:t>(Latvija)</w:t>
            </w:r>
          </w:p>
          <w:p w14:paraId="337CE7CA" w14:textId="77777777" w:rsidR="008D0BEA" w:rsidRDefault="008D0BEA" w:rsidP="00F532E0">
            <w:pPr>
              <w:rPr>
                <w:i/>
                <w:iCs/>
              </w:rPr>
            </w:pPr>
          </w:p>
        </w:tc>
      </w:tr>
      <w:tr w:rsidR="008D0BEA" w14:paraId="1D265639" w14:textId="77777777" w:rsidTr="008D0BEA">
        <w:tc>
          <w:tcPr>
            <w:tcW w:w="826" w:type="dxa"/>
            <w:shd w:val="clear" w:color="auto" w:fill="FFFFFF"/>
          </w:tcPr>
          <w:p w14:paraId="59EC715C" w14:textId="77777777" w:rsidR="008D0BEA" w:rsidRDefault="008D0BEA">
            <w:pPr>
              <w:jc w:val="center"/>
              <w:rPr>
                <w:sz w:val="28"/>
                <w:lang w:val="lv-LV"/>
              </w:rPr>
            </w:pPr>
            <w:r>
              <w:rPr>
                <w:sz w:val="28"/>
                <w:lang w:val="lv-LV"/>
              </w:rPr>
              <w:t>133.</w:t>
            </w:r>
          </w:p>
        </w:tc>
        <w:tc>
          <w:tcPr>
            <w:tcW w:w="4322" w:type="dxa"/>
            <w:shd w:val="clear" w:color="auto" w:fill="FFFFFF"/>
          </w:tcPr>
          <w:p w14:paraId="5EC5C52A" w14:textId="77777777" w:rsidR="008D0BEA" w:rsidRDefault="008D0BEA">
            <w:pPr>
              <w:rPr>
                <w:sz w:val="28"/>
                <w:lang w:val="lv-LV"/>
              </w:rPr>
            </w:pPr>
            <w:r>
              <w:rPr>
                <w:sz w:val="28"/>
                <w:lang w:val="lv-LV"/>
              </w:rPr>
              <w:t>sabiedriskais darbinieks, Daugavas Vanagu ASV Zemes valdes priekšnieks</w:t>
            </w:r>
          </w:p>
          <w:p w14:paraId="6429C7EE" w14:textId="77777777" w:rsidR="008D0BEA" w:rsidRPr="004E5933" w:rsidRDefault="008D0BEA">
            <w:pPr>
              <w:rPr>
                <w:b/>
                <w:sz w:val="28"/>
                <w:lang w:val="lv-LV"/>
              </w:rPr>
            </w:pPr>
            <w:r w:rsidRPr="004E5933">
              <w:rPr>
                <w:b/>
                <w:sz w:val="28"/>
                <w:lang w:val="lv-LV"/>
              </w:rPr>
              <w:t>Zigurds Visvaldis Rīders</w:t>
            </w:r>
          </w:p>
        </w:tc>
        <w:tc>
          <w:tcPr>
            <w:tcW w:w="1079" w:type="dxa"/>
            <w:shd w:val="clear" w:color="auto" w:fill="FFFFFF"/>
          </w:tcPr>
          <w:p w14:paraId="25226D7C" w14:textId="77777777" w:rsidR="008D0BEA" w:rsidRDefault="008D0BEA">
            <w:pPr>
              <w:rPr>
                <w:b/>
                <w:bCs/>
                <w:sz w:val="28"/>
                <w:lang w:val="lv-LV"/>
              </w:rPr>
            </w:pPr>
          </w:p>
        </w:tc>
        <w:tc>
          <w:tcPr>
            <w:tcW w:w="1800" w:type="dxa"/>
            <w:shd w:val="clear" w:color="auto" w:fill="FFFFFF"/>
          </w:tcPr>
          <w:p w14:paraId="34CEE259" w14:textId="77777777" w:rsidR="008D0BEA" w:rsidRDefault="008D0BEA" w:rsidP="00F532E0">
            <w:pPr>
              <w:rPr>
                <w:sz w:val="28"/>
                <w:lang w:val="lv-LV"/>
              </w:rPr>
            </w:pPr>
            <w:r>
              <w:rPr>
                <w:sz w:val="28"/>
                <w:lang w:val="lv-LV"/>
              </w:rPr>
              <w:t>2008.g.11.04.</w:t>
            </w:r>
          </w:p>
        </w:tc>
        <w:tc>
          <w:tcPr>
            <w:tcW w:w="2473" w:type="dxa"/>
            <w:shd w:val="clear" w:color="auto" w:fill="FFFFFF"/>
          </w:tcPr>
          <w:p w14:paraId="46A09828" w14:textId="77777777" w:rsidR="008D0BEA" w:rsidRDefault="008D0BEA" w:rsidP="00F532E0">
            <w:pPr>
              <w:pStyle w:val="Footer"/>
              <w:tabs>
                <w:tab w:val="clear" w:pos="4153"/>
                <w:tab w:val="clear" w:pos="8306"/>
              </w:tabs>
              <w:rPr>
                <w:bCs/>
                <w:sz w:val="28"/>
                <w:szCs w:val="28"/>
                <w:lang w:val="lv-LV"/>
              </w:rPr>
            </w:pPr>
            <w:r w:rsidRPr="008A35BC">
              <w:rPr>
                <w:bCs/>
                <w:sz w:val="28"/>
                <w:szCs w:val="28"/>
                <w:lang w:val="lv-LV"/>
              </w:rPr>
              <w:t xml:space="preserve">2008.g. </w:t>
            </w:r>
            <w:r>
              <w:rPr>
                <w:bCs/>
                <w:sz w:val="28"/>
                <w:szCs w:val="28"/>
                <w:lang w:val="lv-LV"/>
              </w:rPr>
              <w:t>25.04.</w:t>
            </w:r>
          </w:p>
          <w:p w14:paraId="19FA0608" w14:textId="1B24D441" w:rsidR="008D0BEA" w:rsidRPr="008A35BC" w:rsidRDefault="008D0BEA" w:rsidP="00F532E0">
            <w:pPr>
              <w:pStyle w:val="Footer"/>
              <w:tabs>
                <w:tab w:val="clear" w:pos="4153"/>
                <w:tab w:val="clear" w:pos="8306"/>
              </w:tabs>
              <w:rPr>
                <w:bCs/>
                <w:sz w:val="28"/>
                <w:szCs w:val="28"/>
                <w:lang w:val="lv-LV"/>
              </w:rPr>
            </w:pPr>
            <w:r w:rsidRPr="008A35BC">
              <w:rPr>
                <w:bCs/>
                <w:sz w:val="28"/>
                <w:szCs w:val="28"/>
                <w:lang w:val="lv-LV"/>
              </w:rPr>
              <w:t>ASV</w:t>
            </w:r>
          </w:p>
          <w:p w14:paraId="27C63008" w14:textId="77777777" w:rsidR="008D0BEA" w:rsidRPr="008A35BC" w:rsidRDefault="008D0BEA" w:rsidP="00F532E0">
            <w:pPr>
              <w:pStyle w:val="Footer"/>
              <w:tabs>
                <w:tab w:val="clear" w:pos="4153"/>
                <w:tab w:val="clear" w:pos="8306"/>
              </w:tabs>
              <w:rPr>
                <w:bCs/>
                <w:sz w:val="22"/>
                <w:szCs w:val="22"/>
                <w:lang w:val="lv-LV"/>
              </w:rPr>
            </w:pPr>
          </w:p>
          <w:p w14:paraId="792D758D" w14:textId="77777777" w:rsidR="008D0BEA" w:rsidRDefault="008D0BEA" w:rsidP="00F532E0">
            <w:pPr>
              <w:pStyle w:val="Footer"/>
              <w:tabs>
                <w:tab w:val="clear" w:pos="4153"/>
                <w:tab w:val="clear" w:pos="8306"/>
              </w:tabs>
              <w:rPr>
                <w:sz w:val="28"/>
                <w:lang w:val="lv-LV"/>
              </w:rPr>
            </w:pPr>
          </w:p>
        </w:tc>
        <w:tc>
          <w:tcPr>
            <w:tcW w:w="1515" w:type="dxa"/>
            <w:shd w:val="clear" w:color="auto" w:fill="FFFFFF"/>
          </w:tcPr>
          <w:p w14:paraId="60038979" w14:textId="77777777" w:rsidR="008D0BEA" w:rsidRDefault="008D0BEA" w:rsidP="00F532E0">
            <w:pPr>
              <w:rPr>
                <w:i/>
                <w:iCs/>
                <w:lang w:val="lv-LV"/>
              </w:rPr>
            </w:pPr>
          </w:p>
          <w:p w14:paraId="02BDCC7D" w14:textId="77777777" w:rsidR="008D0BEA" w:rsidRDefault="008D0BEA" w:rsidP="00F532E0">
            <w:pPr>
              <w:rPr>
                <w:i/>
                <w:iCs/>
                <w:lang w:val="lv-LV"/>
              </w:rPr>
            </w:pPr>
          </w:p>
          <w:p w14:paraId="465A8F9B" w14:textId="77777777" w:rsidR="008D0BEA" w:rsidRDefault="008D0BEA" w:rsidP="00F532E0">
            <w:pPr>
              <w:rPr>
                <w:i/>
                <w:iCs/>
                <w:lang w:val="lv-LV"/>
              </w:rPr>
            </w:pPr>
          </w:p>
          <w:p w14:paraId="1B440FFE" w14:textId="77777777" w:rsidR="008D0BEA" w:rsidRDefault="008D0BEA" w:rsidP="00F532E0">
            <w:pPr>
              <w:rPr>
                <w:i/>
                <w:iCs/>
                <w:lang w:val="lv-LV"/>
              </w:rPr>
            </w:pPr>
            <w:r>
              <w:rPr>
                <w:i/>
                <w:iCs/>
                <w:lang w:val="lv-LV"/>
              </w:rPr>
              <w:t>(ASV)</w:t>
            </w:r>
          </w:p>
        </w:tc>
      </w:tr>
      <w:tr w:rsidR="008D0BEA" w14:paraId="4CF16A1B" w14:textId="77777777" w:rsidTr="008D0BEA">
        <w:trPr>
          <w:trHeight w:val="1006"/>
        </w:trPr>
        <w:tc>
          <w:tcPr>
            <w:tcW w:w="826" w:type="dxa"/>
            <w:shd w:val="clear" w:color="auto" w:fill="FFFFFF"/>
          </w:tcPr>
          <w:p w14:paraId="62C67F1A" w14:textId="77777777" w:rsidR="008D0BEA" w:rsidRDefault="008D0BEA">
            <w:pPr>
              <w:jc w:val="center"/>
              <w:rPr>
                <w:sz w:val="28"/>
                <w:lang w:val="lv-LV"/>
              </w:rPr>
            </w:pPr>
            <w:r>
              <w:rPr>
                <w:sz w:val="28"/>
                <w:lang w:val="lv-LV"/>
              </w:rPr>
              <w:t>134.</w:t>
            </w:r>
          </w:p>
        </w:tc>
        <w:tc>
          <w:tcPr>
            <w:tcW w:w="4322" w:type="dxa"/>
            <w:shd w:val="clear" w:color="auto" w:fill="FFFFFF"/>
          </w:tcPr>
          <w:p w14:paraId="740703B3" w14:textId="77777777" w:rsidR="008D0BEA" w:rsidRDefault="008D0BEA">
            <w:pPr>
              <w:rPr>
                <w:sz w:val="28"/>
                <w:lang w:val="lv-LV"/>
              </w:rPr>
            </w:pPr>
            <w:r>
              <w:rPr>
                <w:sz w:val="28"/>
                <w:lang w:val="lv-LV"/>
              </w:rPr>
              <w:t>jurists, Latvijas Bankas prezidenta padomnieks</w:t>
            </w:r>
          </w:p>
          <w:p w14:paraId="4C25E283" w14:textId="77777777" w:rsidR="008D0BEA" w:rsidRPr="004E5933" w:rsidRDefault="008D0BEA">
            <w:pPr>
              <w:rPr>
                <w:b/>
                <w:sz w:val="28"/>
                <w:lang w:val="lv-LV"/>
              </w:rPr>
            </w:pPr>
            <w:r w:rsidRPr="004E5933">
              <w:rPr>
                <w:b/>
                <w:sz w:val="28"/>
                <w:lang w:val="lv-LV"/>
              </w:rPr>
              <w:t>Roberts Rūsis</w:t>
            </w:r>
          </w:p>
        </w:tc>
        <w:tc>
          <w:tcPr>
            <w:tcW w:w="1079" w:type="dxa"/>
            <w:shd w:val="clear" w:color="auto" w:fill="FFFFFF"/>
          </w:tcPr>
          <w:p w14:paraId="28376976" w14:textId="77777777" w:rsidR="008D0BEA" w:rsidRDefault="008D0BEA">
            <w:pPr>
              <w:rPr>
                <w:b/>
                <w:bCs/>
                <w:sz w:val="28"/>
                <w:lang w:val="lv-LV"/>
              </w:rPr>
            </w:pPr>
          </w:p>
        </w:tc>
        <w:tc>
          <w:tcPr>
            <w:tcW w:w="1800" w:type="dxa"/>
            <w:shd w:val="clear" w:color="auto" w:fill="FFFFFF"/>
          </w:tcPr>
          <w:p w14:paraId="70D5A1DD" w14:textId="77777777" w:rsidR="008D0BEA" w:rsidRDefault="008D0BEA" w:rsidP="00F532E0">
            <w:pPr>
              <w:rPr>
                <w:sz w:val="28"/>
                <w:lang w:val="lv-LV"/>
              </w:rPr>
            </w:pPr>
            <w:r>
              <w:rPr>
                <w:sz w:val="28"/>
                <w:lang w:val="lv-LV"/>
              </w:rPr>
              <w:t>2008.g.11.04.</w:t>
            </w:r>
          </w:p>
        </w:tc>
        <w:tc>
          <w:tcPr>
            <w:tcW w:w="2473" w:type="dxa"/>
            <w:shd w:val="clear" w:color="auto" w:fill="FFFFFF"/>
          </w:tcPr>
          <w:p w14:paraId="2986062B" w14:textId="77777777" w:rsidR="008D0BEA" w:rsidRDefault="008D0BEA" w:rsidP="00F532E0">
            <w:pPr>
              <w:rPr>
                <w:sz w:val="28"/>
                <w:lang w:val="lv-LV"/>
              </w:rPr>
            </w:pPr>
            <w:r>
              <w:rPr>
                <w:sz w:val="28"/>
                <w:lang w:val="lv-LV"/>
              </w:rPr>
              <w:t>2008.g. 04.05.</w:t>
            </w:r>
          </w:p>
          <w:p w14:paraId="15A7665B" w14:textId="77777777" w:rsidR="008D0BEA" w:rsidRDefault="008D0BEA" w:rsidP="00F532E0">
            <w:pPr>
              <w:rPr>
                <w:sz w:val="28"/>
                <w:lang w:val="lv-LV"/>
              </w:rPr>
            </w:pPr>
            <w:r>
              <w:rPr>
                <w:sz w:val="28"/>
                <w:lang w:val="lv-LV"/>
              </w:rPr>
              <w:t>Rīgas pilī</w:t>
            </w:r>
          </w:p>
        </w:tc>
        <w:tc>
          <w:tcPr>
            <w:tcW w:w="1515" w:type="dxa"/>
            <w:shd w:val="clear" w:color="auto" w:fill="FFFFFF"/>
          </w:tcPr>
          <w:p w14:paraId="520E7684" w14:textId="77777777" w:rsidR="008D0BEA" w:rsidRDefault="008D0BEA" w:rsidP="00F532E0">
            <w:pPr>
              <w:rPr>
                <w:i/>
                <w:iCs/>
              </w:rPr>
            </w:pPr>
          </w:p>
          <w:p w14:paraId="0FE58E68" w14:textId="77777777" w:rsidR="008D0BEA" w:rsidRDefault="008D0BEA" w:rsidP="00F532E0">
            <w:pPr>
              <w:rPr>
                <w:i/>
                <w:iCs/>
              </w:rPr>
            </w:pPr>
          </w:p>
          <w:p w14:paraId="7494E732" w14:textId="77777777" w:rsidR="008D0BEA" w:rsidRDefault="008D0BEA" w:rsidP="00F532E0">
            <w:pPr>
              <w:rPr>
                <w:i/>
                <w:iCs/>
              </w:rPr>
            </w:pPr>
            <w:r>
              <w:rPr>
                <w:i/>
                <w:iCs/>
              </w:rPr>
              <w:t>(Latvija)</w:t>
            </w:r>
          </w:p>
          <w:p w14:paraId="0F766AF1" w14:textId="77777777" w:rsidR="008D0BEA" w:rsidRDefault="008D0BEA" w:rsidP="00F532E0">
            <w:pPr>
              <w:rPr>
                <w:i/>
                <w:iCs/>
              </w:rPr>
            </w:pPr>
          </w:p>
        </w:tc>
      </w:tr>
      <w:tr w:rsidR="008D0BEA" w14:paraId="35C58D7C" w14:textId="77777777" w:rsidTr="008D0BEA">
        <w:trPr>
          <w:trHeight w:val="1189"/>
        </w:trPr>
        <w:tc>
          <w:tcPr>
            <w:tcW w:w="826" w:type="dxa"/>
            <w:shd w:val="clear" w:color="auto" w:fill="FFFFFF"/>
          </w:tcPr>
          <w:p w14:paraId="64805D61" w14:textId="77777777" w:rsidR="008D0BEA" w:rsidRDefault="008D0BEA">
            <w:pPr>
              <w:jc w:val="center"/>
              <w:rPr>
                <w:sz w:val="28"/>
                <w:lang w:val="lv-LV"/>
              </w:rPr>
            </w:pPr>
            <w:r>
              <w:rPr>
                <w:sz w:val="28"/>
                <w:lang w:val="lv-LV"/>
              </w:rPr>
              <w:t>135.</w:t>
            </w:r>
          </w:p>
        </w:tc>
        <w:tc>
          <w:tcPr>
            <w:tcW w:w="4322" w:type="dxa"/>
            <w:shd w:val="clear" w:color="auto" w:fill="FFFFFF"/>
          </w:tcPr>
          <w:p w14:paraId="2B8B4EB2" w14:textId="77777777" w:rsidR="008D0BEA" w:rsidRDefault="008D0BEA">
            <w:pPr>
              <w:rPr>
                <w:sz w:val="28"/>
                <w:lang w:val="lv-LV"/>
              </w:rPr>
            </w:pPr>
            <w:r>
              <w:rPr>
                <w:sz w:val="28"/>
                <w:lang w:val="lv-LV"/>
              </w:rPr>
              <w:t>rakstnieks, Latvijas Zinātņu akadēmijas goda loceklis</w:t>
            </w:r>
          </w:p>
          <w:p w14:paraId="1A56D131" w14:textId="77777777" w:rsidR="008D0BEA" w:rsidRPr="004E5933" w:rsidRDefault="008D0BEA">
            <w:pPr>
              <w:rPr>
                <w:b/>
                <w:sz w:val="28"/>
                <w:lang w:val="lv-LV"/>
              </w:rPr>
            </w:pPr>
            <w:r w:rsidRPr="004E5933">
              <w:rPr>
                <w:b/>
                <w:sz w:val="28"/>
                <w:lang w:val="lv-LV"/>
              </w:rPr>
              <w:t>Zigmunds Skujiņš</w:t>
            </w:r>
          </w:p>
        </w:tc>
        <w:tc>
          <w:tcPr>
            <w:tcW w:w="1079" w:type="dxa"/>
            <w:shd w:val="clear" w:color="auto" w:fill="FFFFFF"/>
          </w:tcPr>
          <w:p w14:paraId="228975AC" w14:textId="77777777" w:rsidR="008D0BEA" w:rsidRDefault="008D0BEA">
            <w:pPr>
              <w:rPr>
                <w:b/>
                <w:bCs/>
                <w:sz w:val="28"/>
                <w:lang w:val="lv-LV"/>
              </w:rPr>
            </w:pPr>
          </w:p>
        </w:tc>
        <w:tc>
          <w:tcPr>
            <w:tcW w:w="1800" w:type="dxa"/>
            <w:shd w:val="clear" w:color="auto" w:fill="FFFFFF"/>
          </w:tcPr>
          <w:p w14:paraId="0E740381" w14:textId="77777777" w:rsidR="008D0BEA" w:rsidRDefault="008D0BEA" w:rsidP="00F532E0">
            <w:pPr>
              <w:rPr>
                <w:sz w:val="28"/>
                <w:lang w:val="lv-LV"/>
              </w:rPr>
            </w:pPr>
            <w:r>
              <w:rPr>
                <w:sz w:val="28"/>
                <w:lang w:val="lv-LV"/>
              </w:rPr>
              <w:t>2008.g.11.04.</w:t>
            </w:r>
          </w:p>
        </w:tc>
        <w:tc>
          <w:tcPr>
            <w:tcW w:w="2473" w:type="dxa"/>
            <w:shd w:val="clear" w:color="auto" w:fill="FFFFFF"/>
          </w:tcPr>
          <w:p w14:paraId="745D13BF" w14:textId="77777777" w:rsidR="008D0BEA" w:rsidRDefault="008D0BEA" w:rsidP="00F532E0">
            <w:pPr>
              <w:rPr>
                <w:sz w:val="28"/>
                <w:lang w:val="lv-LV"/>
              </w:rPr>
            </w:pPr>
            <w:r>
              <w:rPr>
                <w:sz w:val="28"/>
                <w:lang w:val="lv-LV"/>
              </w:rPr>
              <w:t>2008.g. 04.05.</w:t>
            </w:r>
          </w:p>
          <w:p w14:paraId="31CB7DD3" w14:textId="77777777" w:rsidR="008D0BEA" w:rsidRDefault="008D0BEA" w:rsidP="00F532E0">
            <w:pPr>
              <w:rPr>
                <w:sz w:val="28"/>
                <w:lang w:val="lv-LV"/>
              </w:rPr>
            </w:pPr>
            <w:r>
              <w:rPr>
                <w:sz w:val="28"/>
                <w:lang w:val="lv-LV"/>
              </w:rPr>
              <w:t>Rīgas pilī</w:t>
            </w:r>
          </w:p>
        </w:tc>
        <w:tc>
          <w:tcPr>
            <w:tcW w:w="1515" w:type="dxa"/>
            <w:shd w:val="clear" w:color="auto" w:fill="FFFFFF"/>
          </w:tcPr>
          <w:p w14:paraId="66A6CFCE" w14:textId="77777777" w:rsidR="008D0BEA" w:rsidRDefault="008D0BEA" w:rsidP="00F532E0">
            <w:pPr>
              <w:rPr>
                <w:i/>
                <w:iCs/>
              </w:rPr>
            </w:pPr>
          </w:p>
          <w:p w14:paraId="287F0EF8" w14:textId="77777777" w:rsidR="008D0BEA" w:rsidRDefault="008D0BEA" w:rsidP="00F532E0">
            <w:pPr>
              <w:rPr>
                <w:i/>
                <w:iCs/>
              </w:rPr>
            </w:pPr>
          </w:p>
          <w:p w14:paraId="2D6E009C" w14:textId="77777777" w:rsidR="008D0BEA" w:rsidRDefault="008D0BEA" w:rsidP="00F532E0">
            <w:pPr>
              <w:rPr>
                <w:i/>
                <w:iCs/>
              </w:rPr>
            </w:pPr>
            <w:r>
              <w:rPr>
                <w:i/>
                <w:iCs/>
              </w:rPr>
              <w:t>(Latvija)</w:t>
            </w:r>
          </w:p>
          <w:p w14:paraId="701A2335" w14:textId="77777777" w:rsidR="008D0BEA" w:rsidRDefault="008D0BEA" w:rsidP="00F532E0">
            <w:pPr>
              <w:rPr>
                <w:i/>
                <w:iCs/>
              </w:rPr>
            </w:pPr>
          </w:p>
        </w:tc>
      </w:tr>
      <w:tr w:rsidR="008D0BEA" w:rsidRPr="00451799" w14:paraId="786E731E" w14:textId="77777777" w:rsidTr="008D0BEA">
        <w:tc>
          <w:tcPr>
            <w:tcW w:w="826" w:type="dxa"/>
            <w:shd w:val="clear" w:color="auto" w:fill="FFFFFF"/>
          </w:tcPr>
          <w:p w14:paraId="76D190CE" w14:textId="77777777" w:rsidR="008D0BEA" w:rsidRDefault="008D0BEA">
            <w:pPr>
              <w:jc w:val="center"/>
              <w:rPr>
                <w:sz w:val="28"/>
                <w:lang w:val="lv-LV"/>
              </w:rPr>
            </w:pPr>
            <w:r>
              <w:rPr>
                <w:sz w:val="28"/>
                <w:lang w:val="lv-LV"/>
              </w:rPr>
              <w:t>136.</w:t>
            </w:r>
          </w:p>
        </w:tc>
        <w:tc>
          <w:tcPr>
            <w:tcW w:w="4322" w:type="dxa"/>
            <w:shd w:val="clear" w:color="auto" w:fill="FFFFFF"/>
          </w:tcPr>
          <w:p w14:paraId="60AD28F8" w14:textId="77777777" w:rsidR="008D0BEA" w:rsidRDefault="008D0BEA">
            <w:pPr>
              <w:rPr>
                <w:sz w:val="28"/>
                <w:lang w:val="lv-LV"/>
              </w:rPr>
            </w:pPr>
            <w:r>
              <w:rPr>
                <w:sz w:val="28"/>
                <w:lang w:val="lv-LV"/>
              </w:rPr>
              <w:t>divkārtējais Paraolimpisko spēļu čempions diska mešanā</w:t>
            </w:r>
          </w:p>
          <w:p w14:paraId="6E098EED" w14:textId="77777777" w:rsidR="008D0BEA" w:rsidRPr="00451799" w:rsidRDefault="008D0BEA">
            <w:pPr>
              <w:rPr>
                <w:b/>
                <w:sz w:val="28"/>
                <w:lang w:val="lv-LV"/>
              </w:rPr>
            </w:pPr>
            <w:r w:rsidRPr="00451799">
              <w:rPr>
                <w:b/>
                <w:sz w:val="28"/>
                <w:lang w:val="lv-LV"/>
              </w:rPr>
              <w:t>Aigars Apinis</w:t>
            </w:r>
          </w:p>
        </w:tc>
        <w:tc>
          <w:tcPr>
            <w:tcW w:w="1079" w:type="dxa"/>
            <w:shd w:val="clear" w:color="auto" w:fill="FFFFFF"/>
          </w:tcPr>
          <w:p w14:paraId="14F46A4E" w14:textId="77777777" w:rsidR="008D0BEA" w:rsidRDefault="008D0BEA">
            <w:pPr>
              <w:rPr>
                <w:b/>
                <w:bCs/>
                <w:sz w:val="28"/>
                <w:lang w:val="lv-LV"/>
              </w:rPr>
            </w:pPr>
          </w:p>
        </w:tc>
        <w:tc>
          <w:tcPr>
            <w:tcW w:w="1800" w:type="dxa"/>
            <w:shd w:val="clear" w:color="auto" w:fill="FFFFFF"/>
          </w:tcPr>
          <w:p w14:paraId="7F9EF731" w14:textId="77777777" w:rsidR="008D0BEA" w:rsidRDefault="008D0BEA" w:rsidP="00F532E0">
            <w:pPr>
              <w:rPr>
                <w:sz w:val="28"/>
                <w:lang w:val="lv-LV"/>
              </w:rPr>
            </w:pPr>
            <w:r>
              <w:rPr>
                <w:sz w:val="28"/>
                <w:lang w:val="lv-LV"/>
              </w:rPr>
              <w:t>2008.g. 14.10.</w:t>
            </w:r>
          </w:p>
        </w:tc>
        <w:tc>
          <w:tcPr>
            <w:tcW w:w="2473" w:type="dxa"/>
            <w:shd w:val="clear" w:color="auto" w:fill="FFFFFF"/>
          </w:tcPr>
          <w:p w14:paraId="3FD49EE6" w14:textId="77777777" w:rsidR="008D0BEA" w:rsidRDefault="008D0BEA" w:rsidP="00F532E0">
            <w:pPr>
              <w:rPr>
                <w:sz w:val="28"/>
                <w:lang w:val="lv-LV"/>
              </w:rPr>
            </w:pPr>
            <w:r>
              <w:rPr>
                <w:sz w:val="28"/>
                <w:lang w:val="lv-LV"/>
              </w:rPr>
              <w:t>2008.g. 17.11.</w:t>
            </w:r>
          </w:p>
          <w:p w14:paraId="5AE0B944" w14:textId="77777777" w:rsidR="008D0BEA" w:rsidRDefault="008D0BEA" w:rsidP="00F532E0">
            <w:pPr>
              <w:rPr>
                <w:sz w:val="28"/>
                <w:lang w:val="lv-LV"/>
              </w:rPr>
            </w:pPr>
            <w:r>
              <w:rPr>
                <w:sz w:val="28"/>
                <w:lang w:val="lv-LV"/>
              </w:rPr>
              <w:t>Rīgas pilī</w:t>
            </w:r>
          </w:p>
        </w:tc>
        <w:tc>
          <w:tcPr>
            <w:tcW w:w="1515" w:type="dxa"/>
            <w:shd w:val="clear" w:color="auto" w:fill="FFFFFF"/>
          </w:tcPr>
          <w:p w14:paraId="7A304C20" w14:textId="77777777" w:rsidR="008D0BEA" w:rsidRDefault="008D0BEA" w:rsidP="00F532E0">
            <w:pPr>
              <w:rPr>
                <w:i/>
                <w:iCs/>
                <w:lang w:val="lv-LV"/>
              </w:rPr>
            </w:pPr>
          </w:p>
          <w:p w14:paraId="29E57371" w14:textId="77777777" w:rsidR="008D0BEA" w:rsidRDefault="008D0BEA" w:rsidP="00F532E0">
            <w:pPr>
              <w:rPr>
                <w:i/>
                <w:iCs/>
                <w:lang w:val="lv-LV"/>
              </w:rPr>
            </w:pPr>
          </w:p>
          <w:p w14:paraId="628A8DCA" w14:textId="77777777" w:rsidR="008D0BEA" w:rsidRPr="00451799" w:rsidRDefault="008D0BEA" w:rsidP="00F532E0">
            <w:pPr>
              <w:rPr>
                <w:i/>
                <w:iCs/>
              </w:rPr>
            </w:pPr>
            <w:r>
              <w:rPr>
                <w:i/>
                <w:iCs/>
              </w:rPr>
              <w:t>(Latvija)</w:t>
            </w:r>
          </w:p>
        </w:tc>
      </w:tr>
      <w:tr w:rsidR="008D0BEA" w:rsidRPr="00451799" w14:paraId="17A00A42" w14:textId="77777777" w:rsidTr="008D0BEA">
        <w:tc>
          <w:tcPr>
            <w:tcW w:w="826" w:type="dxa"/>
            <w:shd w:val="clear" w:color="auto" w:fill="FFFFFF"/>
          </w:tcPr>
          <w:p w14:paraId="404345F4" w14:textId="0D3AE1E0" w:rsidR="008D0BEA" w:rsidRDefault="008D0BEA">
            <w:pPr>
              <w:jc w:val="center"/>
              <w:rPr>
                <w:sz w:val="28"/>
                <w:lang w:val="lv-LV"/>
              </w:rPr>
            </w:pPr>
            <w:r>
              <w:br w:type="page"/>
            </w:r>
            <w:r>
              <w:br w:type="page"/>
            </w:r>
            <w:r>
              <w:rPr>
                <w:sz w:val="28"/>
                <w:lang w:val="lv-LV"/>
              </w:rPr>
              <w:t>137.</w:t>
            </w:r>
          </w:p>
        </w:tc>
        <w:tc>
          <w:tcPr>
            <w:tcW w:w="4322" w:type="dxa"/>
            <w:shd w:val="clear" w:color="auto" w:fill="FFFFFF"/>
          </w:tcPr>
          <w:p w14:paraId="6FDF6573" w14:textId="77777777" w:rsidR="008D0BEA" w:rsidRDefault="008D0BEA">
            <w:pPr>
              <w:rPr>
                <w:sz w:val="28"/>
                <w:lang w:val="lv-LV"/>
              </w:rPr>
            </w:pPr>
            <w:r>
              <w:rPr>
                <w:sz w:val="28"/>
                <w:lang w:val="lv-LV"/>
              </w:rPr>
              <w:t>dzejnieks un publicists</w:t>
            </w:r>
          </w:p>
          <w:p w14:paraId="6843D560" w14:textId="77777777" w:rsidR="008D0BEA" w:rsidRPr="00751B5E" w:rsidRDefault="008D0BEA">
            <w:pPr>
              <w:rPr>
                <w:b/>
                <w:sz w:val="28"/>
                <w:lang w:val="lv-LV"/>
              </w:rPr>
            </w:pPr>
            <w:r w:rsidRPr="00751B5E">
              <w:rPr>
                <w:b/>
                <w:sz w:val="28"/>
                <w:lang w:val="lv-LV"/>
              </w:rPr>
              <w:t>Viktors Avotiņš</w:t>
            </w:r>
          </w:p>
        </w:tc>
        <w:tc>
          <w:tcPr>
            <w:tcW w:w="1079" w:type="dxa"/>
            <w:shd w:val="clear" w:color="auto" w:fill="FFFFFF"/>
          </w:tcPr>
          <w:p w14:paraId="5EBFA163" w14:textId="77777777" w:rsidR="008D0BEA" w:rsidRDefault="008D0BEA">
            <w:pPr>
              <w:rPr>
                <w:b/>
                <w:bCs/>
                <w:sz w:val="28"/>
                <w:lang w:val="lv-LV"/>
              </w:rPr>
            </w:pPr>
          </w:p>
        </w:tc>
        <w:tc>
          <w:tcPr>
            <w:tcW w:w="1800" w:type="dxa"/>
            <w:shd w:val="clear" w:color="auto" w:fill="FFFFFF"/>
          </w:tcPr>
          <w:p w14:paraId="789F44A1" w14:textId="77777777" w:rsidR="008D0BEA" w:rsidRDefault="008D0BEA" w:rsidP="00E218A0">
            <w:pPr>
              <w:rPr>
                <w:sz w:val="28"/>
                <w:lang w:val="lv-LV"/>
              </w:rPr>
            </w:pPr>
            <w:r>
              <w:rPr>
                <w:sz w:val="28"/>
                <w:lang w:val="lv-LV"/>
              </w:rPr>
              <w:t>2008.g. 14.10.</w:t>
            </w:r>
          </w:p>
        </w:tc>
        <w:tc>
          <w:tcPr>
            <w:tcW w:w="2473" w:type="dxa"/>
            <w:shd w:val="clear" w:color="auto" w:fill="FFFFFF"/>
          </w:tcPr>
          <w:p w14:paraId="31DA4C5F" w14:textId="77777777" w:rsidR="008D0BEA" w:rsidRDefault="008D0BEA" w:rsidP="00E218A0">
            <w:pPr>
              <w:rPr>
                <w:sz w:val="28"/>
                <w:lang w:val="lv-LV"/>
              </w:rPr>
            </w:pPr>
            <w:r>
              <w:rPr>
                <w:sz w:val="28"/>
                <w:lang w:val="lv-LV"/>
              </w:rPr>
              <w:t>2008.g. 17.11.</w:t>
            </w:r>
          </w:p>
          <w:p w14:paraId="1EB093B5" w14:textId="77777777" w:rsidR="008D0BEA" w:rsidRDefault="008D0BEA" w:rsidP="00E218A0">
            <w:pPr>
              <w:rPr>
                <w:sz w:val="28"/>
                <w:lang w:val="lv-LV"/>
              </w:rPr>
            </w:pPr>
            <w:r>
              <w:rPr>
                <w:sz w:val="28"/>
                <w:lang w:val="lv-LV"/>
              </w:rPr>
              <w:t>Rīgas pilī</w:t>
            </w:r>
          </w:p>
        </w:tc>
        <w:tc>
          <w:tcPr>
            <w:tcW w:w="1515" w:type="dxa"/>
            <w:shd w:val="clear" w:color="auto" w:fill="FFFFFF"/>
          </w:tcPr>
          <w:p w14:paraId="771F4D42" w14:textId="77777777" w:rsidR="008D0BEA" w:rsidRDefault="008D0BEA" w:rsidP="00E218A0">
            <w:pPr>
              <w:rPr>
                <w:i/>
                <w:iCs/>
                <w:lang w:val="lv-LV"/>
              </w:rPr>
            </w:pPr>
          </w:p>
          <w:p w14:paraId="06E3DA43" w14:textId="77777777" w:rsidR="008D0BEA" w:rsidRDefault="008D0BEA" w:rsidP="00E218A0">
            <w:pPr>
              <w:rPr>
                <w:i/>
                <w:iCs/>
                <w:lang w:val="lv-LV"/>
              </w:rPr>
            </w:pPr>
          </w:p>
          <w:p w14:paraId="6E38E46D" w14:textId="77777777" w:rsidR="008D0BEA" w:rsidRPr="00451799" w:rsidRDefault="008D0BEA" w:rsidP="00E218A0">
            <w:pPr>
              <w:rPr>
                <w:i/>
                <w:iCs/>
              </w:rPr>
            </w:pPr>
            <w:r>
              <w:rPr>
                <w:i/>
                <w:iCs/>
              </w:rPr>
              <w:t>(Latvija)</w:t>
            </w:r>
          </w:p>
        </w:tc>
      </w:tr>
      <w:tr w:rsidR="008D0BEA" w:rsidRPr="00451799" w14:paraId="273AE949" w14:textId="77777777" w:rsidTr="008D0BEA">
        <w:tc>
          <w:tcPr>
            <w:tcW w:w="826" w:type="dxa"/>
            <w:shd w:val="clear" w:color="auto" w:fill="FFFFFF"/>
          </w:tcPr>
          <w:p w14:paraId="71B645BD" w14:textId="77777777" w:rsidR="008D0BEA" w:rsidRDefault="008D0BEA">
            <w:pPr>
              <w:jc w:val="center"/>
              <w:rPr>
                <w:sz w:val="28"/>
                <w:lang w:val="lv-LV"/>
              </w:rPr>
            </w:pPr>
            <w:r>
              <w:rPr>
                <w:sz w:val="28"/>
                <w:lang w:val="lv-LV"/>
              </w:rPr>
              <w:t>138.</w:t>
            </w:r>
          </w:p>
        </w:tc>
        <w:tc>
          <w:tcPr>
            <w:tcW w:w="4322" w:type="dxa"/>
            <w:shd w:val="clear" w:color="auto" w:fill="FFFFFF"/>
          </w:tcPr>
          <w:p w14:paraId="789E539A" w14:textId="77777777" w:rsidR="008D0BEA" w:rsidRDefault="008D0BEA">
            <w:pPr>
              <w:rPr>
                <w:sz w:val="28"/>
                <w:lang w:val="lv-LV"/>
              </w:rPr>
            </w:pPr>
            <w:r>
              <w:rPr>
                <w:sz w:val="28"/>
                <w:lang w:val="lv-LV"/>
              </w:rPr>
              <w:t>Jaunā Rīgas teātra aktieris</w:t>
            </w:r>
          </w:p>
          <w:p w14:paraId="6CFA232B" w14:textId="77777777" w:rsidR="008D0BEA" w:rsidRPr="00751B5E" w:rsidRDefault="008D0BEA">
            <w:pPr>
              <w:rPr>
                <w:b/>
                <w:sz w:val="28"/>
                <w:lang w:val="lv-LV"/>
              </w:rPr>
            </w:pPr>
            <w:r w:rsidRPr="00751B5E">
              <w:rPr>
                <w:b/>
                <w:sz w:val="28"/>
                <w:lang w:val="lv-LV"/>
              </w:rPr>
              <w:t>Gundars Āboliņš</w:t>
            </w:r>
          </w:p>
        </w:tc>
        <w:tc>
          <w:tcPr>
            <w:tcW w:w="1079" w:type="dxa"/>
            <w:shd w:val="clear" w:color="auto" w:fill="FFFFFF"/>
          </w:tcPr>
          <w:p w14:paraId="2B508EA5" w14:textId="77777777" w:rsidR="008D0BEA" w:rsidRDefault="008D0BEA">
            <w:pPr>
              <w:rPr>
                <w:b/>
                <w:bCs/>
                <w:sz w:val="28"/>
                <w:lang w:val="lv-LV"/>
              </w:rPr>
            </w:pPr>
          </w:p>
        </w:tc>
        <w:tc>
          <w:tcPr>
            <w:tcW w:w="1800" w:type="dxa"/>
            <w:shd w:val="clear" w:color="auto" w:fill="FFFFFF"/>
          </w:tcPr>
          <w:p w14:paraId="4C7D1C38" w14:textId="77777777" w:rsidR="008D0BEA" w:rsidRDefault="008D0BEA" w:rsidP="00E218A0">
            <w:pPr>
              <w:rPr>
                <w:sz w:val="28"/>
                <w:lang w:val="lv-LV"/>
              </w:rPr>
            </w:pPr>
            <w:r>
              <w:rPr>
                <w:sz w:val="28"/>
                <w:lang w:val="lv-LV"/>
              </w:rPr>
              <w:t>2008.g. 14.10.</w:t>
            </w:r>
          </w:p>
        </w:tc>
        <w:tc>
          <w:tcPr>
            <w:tcW w:w="2473" w:type="dxa"/>
            <w:shd w:val="clear" w:color="auto" w:fill="FFFFFF"/>
          </w:tcPr>
          <w:p w14:paraId="1B9A9D32" w14:textId="77777777" w:rsidR="008D0BEA" w:rsidRDefault="008D0BEA" w:rsidP="00E218A0">
            <w:pPr>
              <w:rPr>
                <w:sz w:val="28"/>
                <w:lang w:val="lv-LV"/>
              </w:rPr>
            </w:pPr>
            <w:r>
              <w:rPr>
                <w:sz w:val="28"/>
                <w:lang w:val="lv-LV"/>
              </w:rPr>
              <w:t>2008.g. 11.11.</w:t>
            </w:r>
          </w:p>
          <w:p w14:paraId="158D3519" w14:textId="77777777" w:rsidR="008D0BEA" w:rsidRDefault="008D0BEA" w:rsidP="00E218A0">
            <w:pPr>
              <w:rPr>
                <w:sz w:val="28"/>
                <w:lang w:val="lv-LV"/>
              </w:rPr>
            </w:pPr>
            <w:r>
              <w:rPr>
                <w:sz w:val="28"/>
                <w:lang w:val="lv-LV"/>
              </w:rPr>
              <w:t>Rīgas pilī</w:t>
            </w:r>
          </w:p>
        </w:tc>
        <w:tc>
          <w:tcPr>
            <w:tcW w:w="1515" w:type="dxa"/>
            <w:shd w:val="clear" w:color="auto" w:fill="FFFFFF"/>
          </w:tcPr>
          <w:p w14:paraId="653AC0D1" w14:textId="77777777" w:rsidR="008D0BEA" w:rsidRDefault="008D0BEA" w:rsidP="00E218A0">
            <w:pPr>
              <w:rPr>
                <w:i/>
                <w:iCs/>
                <w:lang w:val="lv-LV"/>
              </w:rPr>
            </w:pPr>
          </w:p>
          <w:p w14:paraId="1A040FBC" w14:textId="77777777" w:rsidR="008D0BEA" w:rsidRDefault="008D0BEA" w:rsidP="00E218A0">
            <w:pPr>
              <w:rPr>
                <w:i/>
                <w:iCs/>
                <w:lang w:val="lv-LV"/>
              </w:rPr>
            </w:pPr>
          </w:p>
          <w:p w14:paraId="28DC51CD" w14:textId="77777777" w:rsidR="008D0BEA" w:rsidRPr="00451799" w:rsidRDefault="008D0BEA" w:rsidP="00E218A0">
            <w:pPr>
              <w:rPr>
                <w:i/>
                <w:iCs/>
              </w:rPr>
            </w:pPr>
            <w:r>
              <w:rPr>
                <w:i/>
                <w:iCs/>
              </w:rPr>
              <w:t>(Latvija)</w:t>
            </w:r>
          </w:p>
        </w:tc>
      </w:tr>
      <w:tr w:rsidR="008D0BEA" w:rsidRPr="00451799" w14:paraId="5A3F8B7F" w14:textId="77777777" w:rsidTr="008D0BEA">
        <w:tc>
          <w:tcPr>
            <w:tcW w:w="826" w:type="dxa"/>
            <w:shd w:val="clear" w:color="auto" w:fill="FFFFFF"/>
          </w:tcPr>
          <w:p w14:paraId="1A1457C2" w14:textId="77777777" w:rsidR="008D0BEA" w:rsidRDefault="008D0BEA">
            <w:pPr>
              <w:jc w:val="center"/>
              <w:rPr>
                <w:sz w:val="28"/>
                <w:lang w:val="lv-LV"/>
              </w:rPr>
            </w:pPr>
            <w:r>
              <w:rPr>
                <w:sz w:val="28"/>
                <w:lang w:val="lv-LV"/>
              </w:rPr>
              <w:t>139.</w:t>
            </w:r>
          </w:p>
        </w:tc>
        <w:tc>
          <w:tcPr>
            <w:tcW w:w="4322" w:type="dxa"/>
            <w:shd w:val="clear" w:color="auto" w:fill="FFFFFF"/>
          </w:tcPr>
          <w:p w14:paraId="197776D6" w14:textId="77777777" w:rsidR="008D0BEA" w:rsidRDefault="008D0BEA">
            <w:pPr>
              <w:rPr>
                <w:sz w:val="28"/>
                <w:lang w:val="lv-LV"/>
              </w:rPr>
            </w:pPr>
            <w:r>
              <w:rPr>
                <w:sz w:val="28"/>
                <w:lang w:val="lv-LV"/>
              </w:rPr>
              <w:t>Valsts kultūras pieminekļu aizsardzības inspekcijas Arhitektūras ekspertu padomes vadītājs, arhitekts</w:t>
            </w:r>
          </w:p>
          <w:p w14:paraId="17169C8D" w14:textId="77777777" w:rsidR="008D0BEA" w:rsidRPr="009804D8" w:rsidRDefault="008D0BEA">
            <w:pPr>
              <w:rPr>
                <w:b/>
                <w:sz w:val="28"/>
                <w:lang w:val="lv-LV"/>
              </w:rPr>
            </w:pPr>
            <w:r w:rsidRPr="009804D8">
              <w:rPr>
                <w:b/>
                <w:sz w:val="28"/>
                <w:lang w:val="lv-LV"/>
              </w:rPr>
              <w:t>Pēteris Blūms</w:t>
            </w:r>
          </w:p>
        </w:tc>
        <w:tc>
          <w:tcPr>
            <w:tcW w:w="1079" w:type="dxa"/>
            <w:shd w:val="clear" w:color="auto" w:fill="FFFFFF"/>
          </w:tcPr>
          <w:p w14:paraId="35683B93" w14:textId="77777777" w:rsidR="008D0BEA" w:rsidRDefault="008D0BEA">
            <w:pPr>
              <w:rPr>
                <w:b/>
                <w:bCs/>
                <w:sz w:val="28"/>
                <w:lang w:val="lv-LV"/>
              </w:rPr>
            </w:pPr>
          </w:p>
        </w:tc>
        <w:tc>
          <w:tcPr>
            <w:tcW w:w="1800" w:type="dxa"/>
            <w:shd w:val="clear" w:color="auto" w:fill="FFFFFF"/>
          </w:tcPr>
          <w:p w14:paraId="7AC249A5" w14:textId="77777777" w:rsidR="008D0BEA" w:rsidRDefault="008D0BEA" w:rsidP="00E218A0">
            <w:pPr>
              <w:rPr>
                <w:sz w:val="28"/>
                <w:lang w:val="lv-LV"/>
              </w:rPr>
            </w:pPr>
            <w:r>
              <w:rPr>
                <w:sz w:val="28"/>
                <w:lang w:val="lv-LV"/>
              </w:rPr>
              <w:t>2008.g. 14.10.</w:t>
            </w:r>
          </w:p>
        </w:tc>
        <w:tc>
          <w:tcPr>
            <w:tcW w:w="2473" w:type="dxa"/>
            <w:shd w:val="clear" w:color="auto" w:fill="FFFFFF"/>
          </w:tcPr>
          <w:p w14:paraId="13438EA1" w14:textId="77777777" w:rsidR="008D0BEA" w:rsidRDefault="008D0BEA" w:rsidP="00E218A0">
            <w:pPr>
              <w:rPr>
                <w:sz w:val="28"/>
                <w:lang w:val="lv-LV"/>
              </w:rPr>
            </w:pPr>
            <w:r>
              <w:rPr>
                <w:sz w:val="28"/>
                <w:lang w:val="lv-LV"/>
              </w:rPr>
              <w:t>2008.g. 17.11.</w:t>
            </w:r>
          </w:p>
          <w:p w14:paraId="21C3671E" w14:textId="77777777" w:rsidR="008D0BEA" w:rsidRDefault="008D0BEA" w:rsidP="00E218A0">
            <w:pPr>
              <w:rPr>
                <w:sz w:val="28"/>
                <w:lang w:val="lv-LV"/>
              </w:rPr>
            </w:pPr>
            <w:r>
              <w:rPr>
                <w:sz w:val="28"/>
                <w:lang w:val="lv-LV"/>
              </w:rPr>
              <w:t>Rīgas pilī</w:t>
            </w:r>
          </w:p>
        </w:tc>
        <w:tc>
          <w:tcPr>
            <w:tcW w:w="1515" w:type="dxa"/>
            <w:shd w:val="clear" w:color="auto" w:fill="FFFFFF"/>
          </w:tcPr>
          <w:p w14:paraId="6057BF51" w14:textId="77777777" w:rsidR="008D0BEA" w:rsidRDefault="008D0BEA" w:rsidP="00E218A0">
            <w:pPr>
              <w:rPr>
                <w:i/>
                <w:iCs/>
                <w:lang w:val="lv-LV"/>
              </w:rPr>
            </w:pPr>
          </w:p>
          <w:p w14:paraId="215362F7" w14:textId="77777777" w:rsidR="008D0BEA" w:rsidRDefault="008D0BEA" w:rsidP="00E218A0">
            <w:pPr>
              <w:rPr>
                <w:i/>
                <w:iCs/>
                <w:lang w:val="lv-LV"/>
              </w:rPr>
            </w:pPr>
          </w:p>
          <w:p w14:paraId="17085DB9" w14:textId="77777777" w:rsidR="008D0BEA" w:rsidRDefault="008D0BEA" w:rsidP="00E218A0">
            <w:pPr>
              <w:rPr>
                <w:i/>
                <w:iCs/>
                <w:lang w:val="lv-LV"/>
              </w:rPr>
            </w:pPr>
          </w:p>
          <w:p w14:paraId="37003A54" w14:textId="77777777" w:rsidR="008D0BEA" w:rsidRDefault="008D0BEA" w:rsidP="00E218A0">
            <w:pPr>
              <w:rPr>
                <w:i/>
                <w:iCs/>
                <w:lang w:val="lv-LV"/>
              </w:rPr>
            </w:pPr>
          </w:p>
          <w:p w14:paraId="1ECA843B" w14:textId="77777777" w:rsidR="008D0BEA" w:rsidRPr="00451799" w:rsidRDefault="008D0BEA" w:rsidP="00E218A0">
            <w:pPr>
              <w:rPr>
                <w:i/>
                <w:iCs/>
              </w:rPr>
            </w:pPr>
            <w:r>
              <w:rPr>
                <w:i/>
                <w:iCs/>
              </w:rPr>
              <w:t>(Latvija)</w:t>
            </w:r>
          </w:p>
        </w:tc>
      </w:tr>
      <w:tr w:rsidR="008D0BEA" w:rsidRPr="00451799" w14:paraId="4AF3D30F" w14:textId="77777777" w:rsidTr="008D0BEA">
        <w:tc>
          <w:tcPr>
            <w:tcW w:w="826" w:type="dxa"/>
            <w:shd w:val="clear" w:color="auto" w:fill="FFFFFF"/>
          </w:tcPr>
          <w:p w14:paraId="52D76C97" w14:textId="77777777" w:rsidR="008D0BEA" w:rsidRDefault="008D0BEA">
            <w:pPr>
              <w:jc w:val="center"/>
              <w:rPr>
                <w:sz w:val="28"/>
                <w:lang w:val="lv-LV"/>
              </w:rPr>
            </w:pPr>
            <w:r>
              <w:rPr>
                <w:sz w:val="28"/>
                <w:lang w:val="lv-LV"/>
              </w:rPr>
              <w:t>140.</w:t>
            </w:r>
          </w:p>
        </w:tc>
        <w:tc>
          <w:tcPr>
            <w:tcW w:w="4322" w:type="dxa"/>
            <w:shd w:val="clear" w:color="auto" w:fill="FFFFFF"/>
          </w:tcPr>
          <w:p w14:paraId="2D6DB473" w14:textId="77777777" w:rsidR="008D0BEA" w:rsidRDefault="008D0BEA">
            <w:pPr>
              <w:rPr>
                <w:sz w:val="28"/>
                <w:lang w:val="lv-LV"/>
              </w:rPr>
            </w:pPr>
            <w:r>
              <w:rPr>
                <w:sz w:val="28"/>
                <w:lang w:val="lv-LV"/>
              </w:rPr>
              <w:t>Latvijas Olimpiskās delegācijas galvenā ārste, sporta ārste</w:t>
            </w:r>
          </w:p>
          <w:p w14:paraId="64B06037" w14:textId="77777777" w:rsidR="008D0BEA" w:rsidRPr="00B3272F" w:rsidRDefault="008D0BEA">
            <w:pPr>
              <w:rPr>
                <w:b/>
                <w:sz w:val="28"/>
                <w:lang w:val="lv-LV"/>
              </w:rPr>
            </w:pPr>
            <w:r w:rsidRPr="00B3272F">
              <w:rPr>
                <w:b/>
                <w:sz w:val="28"/>
                <w:lang w:val="lv-LV"/>
              </w:rPr>
              <w:t>Līga Cīrule</w:t>
            </w:r>
          </w:p>
        </w:tc>
        <w:tc>
          <w:tcPr>
            <w:tcW w:w="1079" w:type="dxa"/>
            <w:shd w:val="clear" w:color="auto" w:fill="FFFFFF"/>
          </w:tcPr>
          <w:p w14:paraId="79D176FE" w14:textId="77777777" w:rsidR="008D0BEA" w:rsidRDefault="008D0BEA">
            <w:pPr>
              <w:rPr>
                <w:b/>
                <w:bCs/>
                <w:sz w:val="28"/>
                <w:lang w:val="lv-LV"/>
              </w:rPr>
            </w:pPr>
          </w:p>
        </w:tc>
        <w:tc>
          <w:tcPr>
            <w:tcW w:w="1800" w:type="dxa"/>
            <w:shd w:val="clear" w:color="auto" w:fill="FFFFFF"/>
          </w:tcPr>
          <w:p w14:paraId="73CED6F2" w14:textId="77777777" w:rsidR="008D0BEA" w:rsidRDefault="008D0BEA" w:rsidP="00E218A0">
            <w:pPr>
              <w:rPr>
                <w:sz w:val="28"/>
                <w:lang w:val="lv-LV"/>
              </w:rPr>
            </w:pPr>
            <w:r>
              <w:rPr>
                <w:sz w:val="28"/>
                <w:lang w:val="lv-LV"/>
              </w:rPr>
              <w:t>2008.g. 14.10.</w:t>
            </w:r>
          </w:p>
        </w:tc>
        <w:tc>
          <w:tcPr>
            <w:tcW w:w="2473" w:type="dxa"/>
            <w:shd w:val="clear" w:color="auto" w:fill="FFFFFF"/>
          </w:tcPr>
          <w:p w14:paraId="3AC2A687" w14:textId="77777777" w:rsidR="008D0BEA" w:rsidRDefault="008D0BEA" w:rsidP="00E218A0">
            <w:pPr>
              <w:rPr>
                <w:sz w:val="28"/>
                <w:lang w:val="lv-LV"/>
              </w:rPr>
            </w:pPr>
            <w:r>
              <w:rPr>
                <w:sz w:val="28"/>
                <w:lang w:val="lv-LV"/>
              </w:rPr>
              <w:t>2008.g. 17.11.</w:t>
            </w:r>
          </w:p>
          <w:p w14:paraId="587B6AF9" w14:textId="77777777" w:rsidR="008D0BEA" w:rsidRDefault="008D0BEA" w:rsidP="00E218A0">
            <w:pPr>
              <w:rPr>
                <w:sz w:val="28"/>
                <w:lang w:val="lv-LV"/>
              </w:rPr>
            </w:pPr>
            <w:r>
              <w:rPr>
                <w:sz w:val="28"/>
                <w:lang w:val="lv-LV"/>
              </w:rPr>
              <w:t>Rīgas pilī</w:t>
            </w:r>
          </w:p>
        </w:tc>
        <w:tc>
          <w:tcPr>
            <w:tcW w:w="1515" w:type="dxa"/>
            <w:shd w:val="clear" w:color="auto" w:fill="FFFFFF"/>
          </w:tcPr>
          <w:p w14:paraId="11C3BBCF" w14:textId="77777777" w:rsidR="008D0BEA" w:rsidRDefault="008D0BEA" w:rsidP="00E218A0">
            <w:pPr>
              <w:rPr>
                <w:i/>
                <w:iCs/>
                <w:lang w:val="lv-LV"/>
              </w:rPr>
            </w:pPr>
          </w:p>
          <w:p w14:paraId="1D08B683" w14:textId="77777777" w:rsidR="008D0BEA" w:rsidRDefault="008D0BEA" w:rsidP="00E218A0">
            <w:pPr>
              <w:rPr>
                <w:i/>
                <w:iCs/>
                <w:lang w:val="lv-LV"/>
              </w:rPr>
            </w:pPr>
          </w:p>
          <w:p w14:paraId="724E8FE9" w14:textId="77777777" w:rsidR="008D0BEA" w:rsidRPr="00451799" w:rsidRDefault="008D0BEA" w:rsidP="00E218A0">
            <w:pPr>
              <w:rPr>
                <w:i/>
                <w:iCs/>
              </w:rPr>
            </w:pPr>
            <w:r>
              <w:rPr>
                <w:i/>
                <w:iCs/>
              </w:rPr>
              <w:t>(Latvija)</w:t>
            </w:r>
          </w:p>
        </w:tc>
      </w:tr>
    </w:tbl>
    <w:p w14:paraId="0509A47B" w14:textId="77777777" w:rsidR="009263D0" w:rsidRDefault="009263D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8D0BEA" w:rsidRPr="00451799" w14:paraId="7233281E" w14:textId="77777777" w:rsidTr="008D0BEA">
        <w:tc>
          <w:tcPr>
            <w:tcW w:w="826" w:type="dxa"/>
            <w:shd w:val="clear" w:color="auto" w:fill="FFFFFF"/>
          </w:tcPr>
          <w:p w14:paraId="06F4B235" w14:textId="67C82A3F" w:rsidR="008D0BEA" w:rsidRDefault="008D0BEA">
            <w:pPr>
              <w:jc w:val="center"/>
              <w:rPr>
                <w:sz w:val="28"/>
                <w:lang w:val="lv-LV"/>
              </w:rPr>
            </w:pPr>
            <w:r>
              <w:rPr>
                <w:sz w:val="28"/>
                <w:lang w:val="lv-LV"/>
              </w:rPr>
              <w:t>141.</w:t>
            </w:r>
          </w:p>
        </w:tc>
        <w:tc>
          <w:tcPr>
            <w:tcW w:w="4322" w:type="dxa"/>
            <w:shd w:val="clear" w:color="auto" w:fill="FFFFFF"/>
          </w:tcPr>
          <w:p w14:paraId="746540DD" w14:textId="77777777" w:rsidR="008D0BEA" w:rsidRDefault="008D0BEA">
            <w:pPr>
              <w:rPr>
                <w:sz w:val="28"/>
                <w:lang w:val="lv-LV"/>
              </w:rPr>
            </w:pPr>
            <w:r>
              <w:rPr>
                <w:sz w:val="28"/>
                <w:lang w:val="lv-LV"/>
              </w:rPr>
              <w:t>latviešu sabiedriskais darbinieks Austrālijā, bijušais Latvijas Goda konsuls Jaundienvidvelsā, Kvīnslendā un Austrālijas ziemeļu teritorijā</w:t>
            </w:r>
          </w:p>
          <w:p w14:paraId="6B766587" w14:textId="77777777" w:rsidR="008D0BEA" w:rsidRPr="00717C63" w:rsidRDefault="008D0BEA">
            <w:pPr>
              <w:rPr>
                <w:b/>
                <w:sz w:val="28"/>
                <w:lang w:val="lv-LV"/>
              </w:rPr>
            </w:pPr>
            <w:r w:rsidRPr="00717C63">
              <w:rPr>
                <w:b/>
                <w:sz w:val="28"/>
                <w:lang w:val="lv-LV"/>
              </w:rPr>
              <w:t>Jānis Daliņš</w:t>
            </w:r>
          </w:p>
        </w:tc>
        <w:tc>
          <w:tcPr>
            <w:tcW w:w="1079" w:type="dxa"/>
            <w:shd w:val="clear" w:color="auto" w:fill="FFFFFF"/>
          </w:tcPr>
          <w:p w14:paraId="07A7C7B1" w14:textId="77777777" w:rsidR="008D0BEA" w:rsidRDefault="008D0BEA">
            <w:pPr>
              <w:rPr>
                <w:b/>
                <w:bCs/>
                <w:sz w:val="28"/>
                <w:lang w:val="lv-LV"/>
              </w:rPr>
            </w:pPr>
          </w:p>
        </w:tc>
        <w:tc>
          <w:tcPr>
            <w:tcW w:w="1800" w:type="dxa"/>
            <w:shd w:val="clear" w:color="auto" w:fill="FFFFFF"/>
          </w:tcPr>
          <w:p w14:paraId="4AA478DD" w14:textId="77777777" w:rsidR="008D0BEA" w:rsidRDefault="008D0BEA" w:rsidP="00E218A0">
            <w:pPr>
              <w:rPr>
                <w:sz w:val="28"/>
                <w:lang w:val="lv-LV"/>
              </w:rPr>
            </w:pPr>
            <w:r>
              <w:rPr>
                <w:sz w:val="28"/>
                <w:lang w:val="lv-LV"/>
              </w:rPr>
              <w:t>2008.g. 14.10.</w:t>
            </w:r>
          </w:p>
        </w:tc>
        <w:tc>
          <w:tcPr>
            <w:tcW w:w="2473" w:type="dxa"/>
            <w:shd w:val="clear" w:color="auto" w:fill="FFFFFF"/>
          </w:tcPr>
          <w:p w14:paraId="488B027E" w14:textId="77777777" w:rsidR="008D0BEA" w:rsidRDefault="008D0BEA" w:rsidP="00E218A0">
            <w:pPr>
              <w:rPr>
                <w:sz w:val="28"/>
                <w:lang w:val="lv-LV"/>
              </w:rPr>
            </w:pPr>
            <w:r>
              <w:rPr>
                <w:sz w:val="28"/>
                <w:lang w:val="lv-LV"/>
              </w:rPr>
              <w:t>2008.g. 17.11.</w:t>
            </w:r>
          </w:p>
          <w:p w14:paraId="17EB771D" w14:textId="77777777" w:rsidR="008D0BEA" w:rsidRDefault="008D0BEA" w:rsidP="00E218A0">
            <w:pPr>
              <w:rPr>
                <w:sz w:val="28"/>
                <w:lang w:val="lv-LV"/>
              </w:rPr>
            </w:pPr>
            <w:r>
              <w:rPr>
                <w:sz w:val="28"/>
                <w:lang w:val="lv-LV"/>
              </w:rPr>
              <w:t>Rīgas pilī</w:t>
            </w:r>
          </w:p>
        </w:tc>
        <w:tc>
          <w:tcPr>
            <w:tcW w:w="1515" w:type="dxa"/>
            <w:shd w:val="clear" w:color="auto" w:fill="FFFFFF"/>
          </w:tcPr>
          <w:p w14:paraId="3F45571F" w14:textId="77777777" w:rsidR="008D0BEA" w:rsidRDefault="008D0BEA" w:rsidP="00E218A0">
            <w:pPr>
              <w:rPr>
                <w:i/>
                <w:iCs/>
                <w:lang w:val="lv-LV"/>
              </w:rPr>
            </w:pPr>
          </w:p>
          <w:p w14:paraId="622C13F4" w14:textId="77777777" w:rsidR="008D0BEA" w:rsidRDefault="008D0BEA" w:rsidP="00E218A0">
            <w:pPr>
              <w:rPr>
                <w:i/>
                <w:iCs/>
                <w:lang w:val="lv-LV"/>
              </w:rPr>
            </w:pPr>
          </w:p>
          <w:p w14:paraId="500673B9" w14:textId="77777777" w:rsidR="008D0BEA" w:rsidRDefault="008D0BEA" w:rsidP="00E218A0">
            <w:pPr>
              <w:rPr>
                <w:i/>
                <w:iCs/>
                <w:lang w:val="lv-LV"/>
              </w:rPr>
            </w:pPr>
          </w:p>
          <w:p w14:paraId="22925241" w14:textId="77777777" w:rsidR="008D0BEA" w:rsidRDefault="008D0BEA" w:rsidP="00E218A0">
            <w:pPr>
              <w:rPr>
                <w:i/>
                <w:iCs/>
                <w:lang w:val="lv-LV"/>
              </w:rPr>
            </w:pPr>
          </w:p>
          <w:p w14:paraId="626A5D7B" w14:textId="77777777" w:rsidR="008D0BEA" w:rsidRDefault="008D0BEA" w:rsidP="00E218A0">
            <w:pPr>
              <w:rPr>
                <w:i/>
                <w:iCs/>
                <w:lang w:val="lv-LV"/>
              </w:rPr>
            </w:pPr>
          </w:p>
          <w:p w14:paraId="259117AB" w14:textId="77777777" w:rsidR="008D0BEA" w:rsidRDefault="008D0BEA" w:rsidP="00E218A0">
            <w:pPr>
              <w:rPr>
                <w:i/>
                <w:iCs/>
                <w:lang w:val="lv-LV"/>
              </w:rPr>
            </w:pPr>
          </w:p>
          <w:p w14:paraId="4A45C8BF" w14:textId="77777777" w:rsidR="008D0BEA" w:rsidRPr="00451799" w:rsidRDefault="008D0BEA" w:rsidP="007B1B89">
            <w:pPr>
              <w:rPr>
                <w:i/>
                <w:iCs/>
              </w:rPr>
            </w:pPr>
            <w:r>
              <w:rPr>
                <w:i/>
                <w:iCs/>
              </w:rPr>
              <w:t>(Austrālija)</w:t>
            </w:r>
          </w:p>
        </w:tc>
      </w:tr>
      <w:tr w:rsidR="008D0BEA" w:rsidRPr="00451799" w14:paraId="51DBD90F" w14:textId="77777777" w:rsidTr="008D0BEA">
        <w:tc>
          <w:tcPr>
            <w:tcW w:w="826" w:type="dxa"/>
            <w:shd w:val="clear" w:color="auto" w:fill="FFFFFF"/>
          </w:tcPr>
          <w:p w14:paraId="2F96F3D8" w14:textId="77777777" w:rsidR="008D0BEA" w:rsidRDefault="008D0BEA">
            <w:pPr>
              <w:jc w:val="center"/>
              <w:rPr>
                <w:sz w:val="28"/>
                <w:lang w:val="lv-LV"/>
              </w:rPr>
            </w:pPr>
            <w:r>
              <w:br w:type="page"/>
            </w:r>
            <w:r>
              <w:rPr>
                <w:sz w:val="28"/>
                <w:lang w:val="lv-LV"/>
              </w:rPr>
              <w:t>142.</w:t>
            </w:r>
          </w:p>
        </w:tc>
        <w:tc>
          <w:tcPr>
            <w:tcW w:w="4322" w:type="dxa"/>
            <w:shd w:val="clear" w:color="auto" w:fill="FFFFFF"/>
          </w:tcPr>
          <w:p w14:paraId="4D158381" w14:textId="77777777" w:rsidR="008D0BEA" w:rsidRDefault="008D0BEA">
            <w:pPr>
              <w:rPr>
                <w:sz w:val="28"/>
                <w:lang w:val="lv-LV"/>
              </w:rPr>
            </w:pPr>
            <w:r>
              <w:rPr>
                <w:sz w:val="28"/>
                <w:lang w:val="lv-LV"/>
              </w:rPr>
              <w:t>Valsts kultūras pieminekļu aizsardzības inspekcijas vadītājs, arhitekts</w:t>
            </w:r>
          </w:p>
          <w:p w14:paraId="4D62C421" w14:textId="77777777" w:rsidR="008D0BEA" w:rsidRPr="007B1B89" w:rsidRDefault="008D0BEA">
            <w:pPr>
              <w:rPr>
                <w:b/>
                <w:sz w:val="28"/>
                <w:lang w:val="lv-LV"/>
              </w:rPr>
            </w:pPr>
            <w:r w:rsidRPr="007B1B89">
              <w:rPr>
                <w:b/>
                <w:sz w:val="28"/>
                <w:lang w:val="lv-LV"/>
              </w:rPr>
              <w:t>Juris Dambis</w:t>
            </w:r>
          </w:p>
        </w:tc>
        <w:tc>
          <w:tcPr>
            <w:tcW w:w="1079" w:type="dxa"/>
            <w:shd w:val="clear" w:color="auto" w:fill="FFFFFF"/>
          </w:tcPr>
          <w:p w14:paraId="7DDCFB7F" w14:textId="77777777" w:rsidR="008D0BEA" w:rsidRDefault="008D0BEA">
            <w:pPr>
              <w:rPr>
                <w:b/>
                <w:bCs/>
                <w:sz w:val="28"/>
                <w:lang w:val="lv-LV"/>
              </w:rPr>
            </w:pPr>
          </w:p>
        </w:tc>
        <w:tc>
          <w:tcPr>
            <w:tcW w:w="1800" w:type="dxa"/>
            <w:shd w:val="clear" w:color="auto" w:fill="FFFFFF"/>
          </w:tcPr>
          <w:p w14:paraId="21A923DC" w14:textId="77777777" w:rsidR="008D0BEA" w:rsidRDefault="008D0BEA" w:rsidP="00E218A0">
            <w:pPr>
              <w:rPr>
                <w:sz w:val="28"/>
                <w:lang w:val="lv-LV"/>
              </w:rPr>
            </w:pPr>
            <w:r>
              <w:rPr>
                <w:sz w:val="28"/>
                <w:lang w:val="lv-LV"/>
              </w:rPr>
              <w:t>2008.g. 14.10.</w:t>
            </w:r>
          </w:p>
        </w:tc>
        <w:tc>
          <w:tcPr>
            <w:tcW w:w="2473" w:type="dxa"/>
            <w:shd w:val="clear" w:color="auto" w:fill="FFFFFF"/>
          </w:tcPr>
          <w:p w14:paraId="3715D1BB" w14:textId="77777777" w:rsidR="008D0BEA" w:rsidRDefault="008D0BEA" w:rsidP="00E218A0">
            <w:pPr>
              <w:rPr>
                <w:sz w:val="28"/>
                <w:lang w:val="lv-LV"/>
              </w:rPr>
            </w:pPr>
            <w:r>
              <w:rPr>
                <w:sz w:val="28"/>
                <w:lang w:val="lv-LV"/>
              </w:rPr>
              <w:t>2008.g. 17.11.</w:t>
            </w:r>
          </w:p>
          <w:p w14:paraId="5B1BCC2C" w14:textId="77777777" w:rsidR="008D0BEA" w:rsidRDefault="008D0BEA" w:rsidP="00E218A0">
            <w:pPr>
              <w:rPr>
                <w:sz w:val="28"/>
                <w:lang w:val="lv-LV"/>
              </w:rPr>
            </w:pPr>
            <w:r>
              <w:rPr>
                <w:sz w:val="28"/>
                <w:lang w:val="lv-LV"/>
              </w:rPr>
              <w:t>Rīgas pilī</w:t>
            </w:r>
          </w:p>
        </w:tc>
        <w:tc>
          <w:tcPr>
            <w:tcW w:w="1515" w:type="dxa"/>
            <w:shd w:val="clear" w:color="auto" w:fill="FFFFFF"/>
          </w:tcPr>
          <w:p w14:paraId="54749AA3" w14:textId="77777777" w:rsidR="008D0BEA" w:rsidRDefault="008D0BEA" w:rsidP="00E218A0">
            <w:pPr>
              <w:rPr>
                <w:i/>
                <w:iCs/>
                <w:lang w:val="lv-LV"/>
              </w:rPr>
            </w:pPr>
          </w:p>
          <w:p w14:paraId="185D3336" w14:textId="77777777" w:rsidR="008D0BEA" w:rsidRDefault="008D0BEA" w:rsidP="00E218A0">
            <w:pPr>
              <w:rPr>
                <w:i/>
                <w:iCs/>
                <w:lang w:val="lv-LV"/>
              </w:rPr>
            </w:pPr>
          </w:p>
          <w:p w14:paraId="4A8269D8" w14:textId="77777777" w:rsidR="008D0BEA" w:rsidRDefault="008D0BEA" w:rsidP="00E218A0">
            <w:pPr>
              <w:rPr>
                <w:i/>
                <w:iCs/>
                <w:lang w:val="lv-LV"/>
              </w:rPr>
            </w:pPr>
          </w:p>
          <w:p w14:paraId="08236B66" w14:textId="77777777" w:rsidR="008D0BEA" w:rsidRPr="00451799" w:rsidRDefault="008D0BEA" w:rsidP="008C6A49">
            <w:pPr>
              <w:rPr>
                <w:i/>
                <w:iCs/>
              </w:rPr>
            </w:pPr>
            <w:r>
              <w:rPr>
                <w:i/>
                <w:iCs/>
              </w:rPr>
              <w:t>(Latvija)</w:t>
            </w:r>
          </w:p>
        </w:tc>
      </w:tr>
      <w:tr w:rsidR="008D0BEA" w:rsidRPr="00451799" w14:paraId="088D308C" w14:textId="77777777" w:rsidTr="008D0BEA">
        <w:tc>
          <w:tcPr>
            <w:tcW w:w="826" w:type="dxa"/>
            <w:shd w:val="clear" w:color="auto" w:fill="FFFFFF"/>
          </w:tcPr>
          <w:p w14:paraId="7A22E658" w14:textId="26F8163C" w:rsidR="008D0BEA" w:rsidRDefault="008D0BEA">
            <w:pPr>
              <w:jc w:val="center"/>
              <w:rPr>
                <w:sz w:val="28"/>
                <w:lang w:val="lv-LV"/>
              </w:rPr>
            </w:pPr>
            <w:r>
              <w:br w:type="page"/>
            </w:r>
            <w:r>
              <w:br w:type="page"/>
            </w:r>
            <w:r>
              <w:br w:type="page"/>
            </w:r>
            <w:r>
              <w:rPr>
                <w:sz w:val="28"/>
                <w:lang w:val="lv-LV"/>
              </w:rPr>
              <w:t>143.</w:t>
            </w:r>
          </w:p>
        </w:tc>
        <w:tc>
          <w:tcPr>
            <w:tcW w:w="4322" w:type="dxa"/>
            <w:shd w:val="clear" w:color="auto" w:fill="FFFFFF"/>
          </w:tcPr>
          <w:p w14:paraId="27EBAC44" w14:textId="77777777" w:rsidR="008D0BEA" w:rsidRDefault="008D0BEA">
            <w:pPr>
              <w:rPr>
                <w:sz w:val="28"/>
                <w:lang w:val="lv-LV"/>
              </w:rPr>
            </w:pPr>
            <w:r>
              <w:rPr>
                <w:sz w:val="28"/>
                <w:lang w:val="lv-LV"/>
              </w:rPr>
              <w:t>bijušais Latvijas Tautas frontes VEF nodaļas vadītājs</w:t>
            </w:r>
          </w:p>
          <w:p w14:paraId="173C6E91" w14:textId="77777777" w:rsidR="008D0BEA" w:rsidRPr="009B0869" w:rsidRDefault="008D0BEA">
            <w:pPr>
              <w:rPr>
                <w:b/>
                <w:sz w:val="28"/>
                <w:lang w:val="lv-LV"/>
              </w:rPr>
            </w:pPr>
            <w:r w:rsidRPr="009B0869">
              <w:rPr>
                <w:b/>
                <w:sz w:val="28"/>
                <w:lang w:val="lv-LV"/>
              </w:rPr>
              <w:t>Dainis Dandēns</w:t>
            </w:r>
          </w:p>
        </w:tc>
        <w:tc>
          <w:tcPr>
            <w:tcW w:w="1079" w:type="dxa"/>
            <w:shd w:val="clear" w:color="auto" w:fill="FFFFFF"/>
          </w:tcPr>
          <w:p w14:paraId="045F7201" w14:textId="77777777" w:rsidR="008D0BEA" w:rsidRDefault="008D0BEA">
            <w:pPr>
              <w:rPr>
                <w:b/>
                <w:bCs/>
                <w:sz w:val="28"/>
                <w:lang w:val="lv-LV"/>
              </w:rPr>
            </w:pPr>
          </w:p>
        </w:tc>
        <w:tc>
          <w:tcPr>
            <w:tcW w:w="1800" w:type="dxa"/>
            <w:shd w:val="clear" w:color="auto" w:fill="FFFFFF"/>
          </w:tcPr>
          <w:p w14:paraId="5CA5336E" w14:textId="77777777" w:rsidR="008D0BEA" w:rsidRDefault="008D0BEA" w:rsidP="00E218A0">
            <w:pPr>
              <w:rPr>
                <w:sz w:val="28"/>
                <w:lang w:val="lv-LV"/>
              </w:rPr>
            </w:pPr>
            <w:r>
              <w:rPr>
                <w:sz w:val="28"/>
                <w:lang w:val="lv-LV"/>
              </w:rPr>
              <w:t>2008.g. 14.10.</w:t>
            </w:r>
          </w:p>
        </w:tc>
        <w:tc>
          <w:tcPr>
            <w:tcW w:w="2473" w:type="dxa"/>
            <w:shd w:val="clear" w:color="auto" w:fill="FFFFFF"/>
          </w:tcPr>
          <w:p w14:paraId="2453F46B" w14:textId="77777777" w:rsidR="008D0BEA" w:rsidRDefault="008D0BEA" w:rsidP="00E218A0">
            <w:pPr>
              <w:rPr>
                <w:sz w:val="28"/>
                <w:lang w:val="lv-LV"/>
              </w:rPr>
            </w:pPr>
            <w:r>
              <w:rPr>
                <w:sz w:val="28"/>
                <w:lang w:val="lv-LV"/>
              </w:rPr>
              <w:t>2008.g. 17.11.</w:t>
            </w:r>
          </w:p>
          <w:p w14:paraId="43D46A8A" w14:textId="77777777" w:rsidR="008D0BEA" w:rsidRDefault="008D0BEA" w:rsidP="00E218A0">
            <w:pPr>
              <w:rPr>
                <w:sz w:val="28"/>
                <w:lang w:val="lv-LV"/>
              </w:rPr>
            </w:pPr>
            <w:r>
              <w:rPr>
                <w:sz w:val="28"/>
                <w:lang w:val="lv-LV"/>
              </w:rPr>
              <w:t>Rīgas pilī</w:t>
            </w:r>
          </w:p>
        </w:tc>
        <w:tc>
          <w:tcPr>
            <w:tcW w:w="1515" w:type="dxa"/>
            <w:shd w:val="clear" w:color="auto" w:fill="FFFFFF"/>
          </w:tcPr>
          <w:p w14:paraId="4707F66A" w14:textId="77777777" w:rsidR="008D0BEA" w:rsidRDefault="008D0BEA" w:rsidP="00E218A0">
            <w:pPr>
              <w:rPr>
                <w:i/>
                <w:iCs/>
                <w:lang w:val="lv-LV"/>
              </w:rPr>
            </w:pPr>
          </w:p>
          <w:p w14:paraId="178528E3" w14:textId="77777777" w:rsidR="008D0BEA" w:rsidRDefault="008D0BEA" w:rsidP="00E218A0">
            <w:pPr>
              <w:rPr>
                <w:i/>
                <w:iCs/>
                <w:lang w:val="lv-LV"/>
              </w:rPr>
            </w:pPr>
          </w:p>
          <w:p w14:paraId="6A7E40EA" w14:textId="77777777" w:rsidR="008D0BEA" w:rsidRPr="00451799" w:rsidRDefault="008D0BEA" w:rsidP="008C6A49">
            <w:pPr>
              <w:rPr>
                <w:i/>
                <w:iCs/>
              </w:rPr>
            </w:pPr>
            <w:r>
              <w:rPr>
                <w:i/>
                <w:iCs/>
              </w:rPr>
              <w:t>(Latvija)</w:t>
            </w:r>
          </w:p>
        </w:tc>
      </w:tr>
      <w:tr w:rsidR="008D0BEA" w:rsidRPr="00451799" w14:paraId="01EE9461" w14:textId="77777777" w:rsidTr="008D0BEA">
        <w:tc>
          <w:tcPr>
            <w:tcW w:w="826" w:type="dxa"/>
            <w:shd w:val="clear" w:color="auto" w:fill="FFFFFF"/>
          </w:tcPr>
          <w:p w14:paraId="2B8C0EAD" w14:textId="77777777" w:rsidR="008D0BEA" w:rsidRDefault="008D0BEA">
            <w:pPr>
              <w:jc w:val="center"/>
              <w:rPr>
                <w:sz w:val="28"/>
                <w:lang w:val="lv-LV"/>
              </w:rPr>
            </w:pPr>
            <w:r>
              <w:rPr>
                <w:sz w:val="28"/>
                <w:lang w:val="lv-LV"/>
              </w:rPr>
              <w:t>144.</w:t>
            </w:r>
          </w:p>
        </w:tc>
        <w:tc>
          <w:tcPr>
            <w:tcW w:w="4322" w:type="dxa"/>
            <w:shd w:val="clear" w:color="auto" w:fill="FFFFFF"/>
          </w:tcPr>
          <w:p w14:paraId="371BD5F2" w14:textId="77777777" w:rsidR="008D0BEA" w:rsidRDefault="008D0BEA">
            <w:pPr>
              <w:rPr>
                <w:sz w:val="28"/>
                <w:lang w:val="lv-LV"/>
              </w:rPr>
            </w:pPr>
            <w:r>
              <w:rPr>
                <w:sz w:val="28"/>
                <w:lang w:val="lv-LV"/>
              </w:rPr>
              <w:t>SIA „Hermaņa Brauna fonds” direktore, pianiste</w:t>
            </w:r>
          </w:p>
          <w:p w14:paraId="41EB6940" w14:textId="77777777" w:rsidR="008D0BEA" w:rsidRPr="00C56C72" w:rsidRDefault="008D0BEA">
            <w:pPr>
              <w:rPr>
                <w:b/>
                <w:sz w:val="28"/>
                <w:lang w:val="lv-LV"/>
              </w:rPr>
            </w:pPr>
            <w:r w:rsidRPr="00C56C72">
              <w:rPr>
                <w:b/>
                <w:sz w:val="28"/>
                <w:lang w:val="lv-LV"/>
              </w:rPr>
              <w:t>Inna Davidova</w:t>
            </w:r>
          </w:p>
        </w:tc>
        <w:tc>
          <w:tcPr>
            <w:tcW w:w="1079" w:type="dxa"/>
            <w:shd w:val="clear" w:color="auto" w:fill="FFFFFF"/>
          </w:tcPr>
          <w:p w14:paraId="2A5DD8CA" w14:textId="77777777" w:rsidR="008D0BEA" w:rsidRDefault="008D0BEA">
            <w:pPr>
              <w:rPr>
                <w:b/>
                <w:bCs/>
                <w:sz w:val="28"/>
                <w:lang w:val="lv-LV"/>
              </w:rPr>
            </w:pPr>
          </w:p>
        </w:tc>
        <w:tc>
          <w:tcPr>
            <w:tcW w:w="1800" w:type="dxa"/>
            <w:shd w:val="clear" w:color="auto" w:fill="FFFFFF"/>
          </w:tcPr>
          <w:p w14:paraId="6D529353" w14:textId="77777777" w:rsidR="008D0BEA" w:rsidRDefault="008D0BEA" w:rsidP="00E218A0">
            <w:pPr>
              <w:rPr>
                <w:sz w:val="28"/>
                <w:lang w:val="lv-LV"/>
              </w:rPr>
            </w:pPr>
            <w:r>
              <w:rPr>
                <w:sz w:val="28"/>
                <w:lang w:val="lv-LV"/>
              </w:rPr>
              <w:t>2008.g. 14.10.</w:t>
            </w:r>
          </w:p>
        </w:tc>
        <w:tc>
          <w:tcPr>
            <w:tcW w:w="2473" w:type="dxa"/>
            <w:shd w:val="clear" w:color="auto" w:fill="FFFFFF"/>
          </w:tcPr>
          <w:p w14:paraId="7B1AC7D3" w14:textId="77777777" w:rsidR="008D0BEA" w:rsidRDefault="008D0BEA" w:rsidP="00E218A0">
            <w:pPr>
              <w:rPr>
                <w:sz w:val="28"/>
                <w:lang w:val="lv-LV"/>
              </w:rPr>
            </w:pPr>
            <w:r>
              <w:rPr>
                <w:sz w:val="28"/>
                <w:lang w:val="lv-LV"/>
              </w:rPr>
              <w:t>2008.g. 17.11.</w:t>
            </w:r>
          </w:p>
          <w:p w14:paraId="4D70DA0B" w14:textId="77777777" w:rsidR="008D0BEA" w:rsidRDefault="008D0BEA" w:rsidP="00E218A0">
            <w:pPr>
              <w:rPr>
                <w:sz w:val="28"/>
                <w:lang w:val="lv-LV"/>
              </w:rPr>
            </w:pPr>
            <w:r>
              <w:rPr>
                <w:sz w:val="28"/>
                <w:lang w:val="lv-LV"/>
              </w:rPr>
              <w:t>Rīgas pilī</w:t>
            </w:r>
          </w:p>
        </w:tc>
        <w:tc>
          <w:tcPr>
            <w:tcW w:w="1515" w:type="dxa"/>
            <w:shd w:val="clear" w:color="auto" w:fill="FFFFFF"/>
          </w:tcPr>
          <w:p w14:paraId="7D69C384" w14:textId="77777777" w:rsidR="008D0BEA" w:rsidRDefault="008D0BEA" w:rsidP="00E218A0">
            <w:pPr>
              <w:rPr>
                <w:i/>
                <w:iCs/>
                <w:lang w:val="lv-LV"/>
              </w:rPr>
            </w:pPr>
          </w:p>
          <w:p w14:paraId="5D7E91E4" w14:textId="77777777" w:rsidR="008D0BEA" w:rsidRDefault="008D0BEA" w:rsidP="00E218A0">
            <w:pPr>
              <w:rPr>
                <w:i/>
                <w:iCs/>
                <w:lang w:val="lv-LV"/>
              </w:rPr>
            </w:pPr>
          </w:p>
          <w:p w14:paraId="5BAFCA3E" w14:textId="77777777" w:rsidR="008D0BEA" w:rsidRPr="00451799" w:rsidRDefault="008D0BEA" w:rsidP="008C6A49">
            <w:pPr>
              <w:rPr>
                <w:i/>
                <w:iCs/>
              </w:rPr>
            </w:pPr>
            <w:r>
              <w:rPr>
                <w:i/>
                <w:iCs/>
              </w:rPr>
              <w:t>(Latvija)</w:t>
            </w:r>
          </w:p>
        </w:tc>
      </w:tr>
      <w:tr w:rsidR="008D0BEA" w:rsidRPr="00451799" w14:paraId="2F28EEBB" w14:textId="77777777" w:rsidTr="008D0BEA">
        <w:tc>
          <w:tcPr>
            <w:tcW w:w="826" w:type="dxa"/>
            <w:shd w:val="clear" w:color="auto" w:fill="FFFFFF"/>
          </w:tcPr>
          <w:p w14:paraId="38BEF746" w14:textId="77777777" w:rsidR="008D0BEA" w:rsidRDefault="008D0BEA">
            <w:pPr>
              <w:jc w:val="center"/>
              <w:rPr>
                <w:sz w:val="28"/>
                <w:lang w:val="lv-LV"/>
              </w:rPr>
            </w:pPr>
            <w:r>
              <w:rPr>
                <w:sz w:val="28"/>
                <w:lang w:val="lv-LV"/>
              </w:rPr>
              <w:t>145.</w:t>
            </w:r>
          </w:p>
        </w:tc>
        <w:tc>
          <w:tcPr>
            <w:tcW w:w="4322" w:type="dxa"/>
            <w:shd w:val="clear" w:color="auto" w:fill="FFFFFF"/>
          </w:tcPr>
          <w:p w14:paraId="11210E74" w14:textId="77777777" w:rsidR="008D0BEA" w:rsidRDefault="008D0BEA">
            <w:pPr>
              <w:rPr>
                <w:sz w:val="28"/>
                <w:lang w:val="lv-LV"/>
              </w:rPr>
            </w:pPr>
            <w:r>
              <w:rPr>
                <w:sz w:val="28"/>
                <w:lang w:val="lv-LV"/>
              </w:rPr>
              <w:t>Rīgas Vieglatlētikas skolas šķēpmešanas trenere</w:t>
            </w:r>
          </w:p>
          <w:p w14:paraId="3C343056" w14:textId="77777777" w:rsidR="008D0BEA" w:rsidRPr="00FA7555" w:rsidRDefault="008D0BEA">
            <w:pPr>
              <w:rPr>
                <w:b/>
                <w:sz w:val="28"/>
                <w:lang w:val="lv-LV"/>
              </w:rPr>
            </w:pPr>
            <w:r w:rsidRPr="00FA7555">
              <w:rPr>
                <w:b/>
                <w:sz w:val="28"/>
                <w:lang w:val="lv-LV"/>
              </w:rPr>
              <w:t>Valentina Eiduka</w:t>
            </w:r>
          </w:p>
        </w:tc>
        <w:tc>
          <w:tcPr>
            <w:tcW w:w="1079" w:type="dxa"/>
            <w:shd w:val="clear" w:color="auto" w:fill="FFFFFF"/>
          </w:tcPr>
          <w:p w14:paraId="6334810A" w14:textId="77777777" w:rsidR="008D0BEA" w:rsidRDefault="008D0BEA">
            <w:pPr>
              <w:rPr>
                <w:b/>
                <w:bCs/>
                <w:sz w:val="28"/>
                <w:lang w:val="lv-LV"/>
              </w:rPr>
            </w:pPr>
          </w:p>
        </w:tc>
        <w:tc>
          <w:tcPr>
            <w:tcW w:w="1800" w:type="dxa"/>
            <w:shd w:val="clear" w:color="auto" w:fill="FFFFFF"/>
          </w:tcPr>
          <w:p w14:paraId="70474275" w14:textId="77777777" w:rsidR="008D0BEA" w:rsidRDefault="008D0BEA" w:rsidP="00E218A0">
            <w:pPr>
              <w:rPr>
                <w:sz w:val="28"/>
                <w:lang w:val="lv-LV"/>
              </w:rPr>
            </w:pPr>
            <w:r>
              <w:rPr>
                <w:sz w:val="28"/>
                <w:lang w:val="lv-LV"/>
              </w:rPr>
              <w:t>2008.g. 14.10.</w:t>
            </w:r>
          </w:p>
        </w:tc>
        <w:tc>
          <w:tcPr>
            <w:tcW w:w="2473" w:type="dxa"/>
            <w:shd w:val="clear" w:color="auto" w:fill="FFFFFF"/>
          </w:tcPr>
          <w:p w14:paraId="5618C540" w14:textId="77777777" w:rsidR="008D0BEA" w:rsidRDefault="008D0BEA" w:rsidP="00E218A0">
            <w:pPr>
              <w:rPr>
                <w:sz w:val="28"/>
                <w:lang w:val="lv-LV"/>
              </w:rPr>
            </w:pPr>
            <w:r>
              <w:rPr>
                <w:sz w:val="28"/>
                <w:lang w:val="lv-LV"/>
              </w:rPr>
              <w:t>2008.g. 17.11.</w:t>
            </w:r>
          </w:p>
          <w:p w14:paraId="0F53FA3A" w14:textId="77777777" w:rsidR="008D0BEA" w:rsidRDefault="008D0BEA" w:rsidP="00E218A0">
            <w:pPr>
              <w:rPr>
                <w:sz w:val="28"/>
                <w:lang w:val="lv-LV"/>
              </w:rPr>
            </w:pPr>
            <w:r>
              <w:rPr>
                <w:sz w:val="28"/>
                <w:lang w:val="lv-LV"/>
              </w:rPr>
              <w:t>Rīgas pilī</w:t>
            </w:r>
          </w:p>
        </w:tc>
        <w:tc>
          <w:tcPr>
            <w:tcW w:w="1515" w:type="dxa"/>
            <w:shd w:val="clear" w:color="auto" w:fill="FFFFFF"/>
          </w:tcPr>
          <w:p w14:paraId="23B32B9C" w14:textId="77777777" w:rsidR="008D0BEA" w:rsidRDefault="008D0BEA" w:rsidP="00E218A0">
            <w:pPr>
              <w:rPr>
                <w:i/>
                <w:iCs/>
                <w:lang w:val="lv-LV"/>
              </w:rPr>
            </w:pPr>
          </w:p>
          <w:p w14:paraId="2B9CBD6A" w14:textId="77777777" w:rsidR="008D0BEA" w:rsidRDefault="008D0BEA" w:rsidP="00E218A0">
            <w:pPr>
              <w:rPr>
                <w:i/>
                <w:iCs/>
                <w:lang w:val="lv-LV"/>
              </w:rPr>
            </w:pPr>
          </w:p>
          <w:p w14:paraId="371B58C2" w14:textId="77777777" w:rsidR="008D0BEA" w:rsidRPr="00451799" w:rsidRDefault="008D0BEA" w:rsidP="008C6A49">
            <w:pPr>
              <w:rPr>
                <w:i/>
                <w:iCs/>
              </w:rPr>
            </w:pPr>
            <w:r>
              <w:rPr>
                <w:i/>
                <w:iCs/>
              </w:rPr>
              <w:t>(Latvija)</w:t>
            </w:r>
          </w:p>
        </w:tc>
      </w:tr>
      <w:tr w:rsidR="008D0BEA" w:rsidRPr="00451799" w14:paraId="0A381FBE" w14:textId="77777777" w:rsidTr="008D0BEA">
        <w:tc>
          <w:tcPr>
            <w:tcW w:w="826" w:type="dxa"/>
          </w:tcPr>
          <w:p w14:paraId="505B571F" w14:textId="77777777" w:rsidR="008D0BEA" w:rsidRDefault="008D0BEA">
            <w:pPr>
              <w:jc w:val="center"/>
              <w:rPr>
                <w:sz w:val="28"/>
                <w:lang w:val="lv-LV"/>
              </w:rPr>
            </w:pPr>
            <w:r>
              <w:rPr>
                <w:sz w:val="28"/>
                <w:lang w:val="lv-LV"/>
              </w:rPr>
              <w:t>146.</w:t>
            </w:r>
          </w:p>
        </w:tc>
        <w:tc>
          <w:tcPr>
            <w:tcW w:w="4322" w:type="dxa"/>
          </w:tcPr>
          <w:p w14:paraId="5B2A1C46" w14:textId="77777777" w:rsidR="008D0BEA" w:rsidRDefault="008D0BEA">
            <w:pPr>
              <w:rPr>
                <w:sz w:val="28"/>
                <w:lang w:val="lv-LV"/>
              </w:rPr>
            </w:pPr>
            <w:r>
              <w:rPr>
                <w:sz w:val="28"/>
                <w:lang w:val="lv-LV"/>
              </w:rPr>
              <w:t>ārsts traumatologs, profesors, Dr.med.</w:t>
            </w:r>
          </w:p>
          <w:p w14:paraId="798B855D" w14:textId="77777777" w:rsidR="008D0BEA" w:rsidRPr="00B4151E" w:rsidRDefault="008D0BEA">
            <w:pPr>
              <w:rPr>
                <w:b/>
                <w:sz w:val="28"/>
                <w:lang w:val="lv-LV"/>
              </w:rPr>
            </w:pPr>
            <w:r w:rsidRPr="00B4151E">
              <w:rPr>
                <w:b/>
                <w:sz w:val="28"/>
                <w:lang w:val="lv-LV"/>
              </w:rPr>
              <w:t>Laimonis Aleksandrs Ejubs</w:t>
            </w:r>
          </w:p>
        </w:tc>
        <w:tc>
          <w:tcPr>
            <w:tcW w:w="1079" w:type="dxa"/>
          </w:tcPr>
          <w:p w14:paraId="1D772424" w14:textId="77777777" w:rsidR="008D0BEA" w:rsidRDefault="008D0BEA">
            <w:pPr>
              <w:rPr>
                <w:b/>
                <w:bCs/>
                <w:sz w:val="28"/>
                <w:lang w:val="lv-LV"/>
              </w:rPr>
            </w:pPr>
          </w:p>
        </w:tc>
        <w:tc>
          <w:tcPr>
            <w:tcW w:w="1800" w:type="dxa"/>
          </w:tcPr>
          <w:p w14:paraId="7EB23970" w14:textId="77777777" w:rsidR="008D0BEA" w:rsidRDefault="008D0BEA" w:rsidP="00E218A0">
            <w:pPr>
              <w:rPr>
                <w:sz w:val="28"/>
                <w:lang w:val="lv-LV"/>
              </w:rPr>
            </w:pPr>
            <w:r>
              <w:rPr>
                <w:sz w:val="28"/>
                <w:lang w:val="lv-LV"/>
              </w:rPr>
              <w:t>2008.g. 14.10.</w:t>
            </w:r>
          </w:p>
        </w:tc>
        <w:tc>
          <w:tcPr>
            <w:tcW w:w="2473" w:type="dxa"/>
          </w:tcPr>
          <w:p w14:paraId="39155807" w14:textId="77777777" w:rsidR="008D0BEA" w:rsidRDefault="008D0BEA" w:rsidP="00E218A0">
            <w:pPr>
              <w:rPr>
                <w:sz w:val="28"/>
                <w:lang w:val="lv-LV"/>
              </w:rPr>
            </w:pPr>
            <w:r>
              <w:rPr>
                <w:sz w:val="28"/>
                <w:lang w:val="lv-LV"/>
              </w:rPr>
              <w:t>2009.g.04.05.</w:t>
            </w:r>
          </w:p>
          <w:p w14:paraId="02DED086" w14:textId="77777777" w:rsidR="008D0BEA" w:rsidRDefault="008D0BEA" w:rsidP="00E218A0">
            <w:pPr>
              <w:rPr>
                <w:sz w:val="28"/>
                <w:lang w:val="lv-LV"/>
              </w:rPr>
            </w:pPr>
            <w:r>
              <w:rPr>
                <w:sz w:val="28"/>
                <w:lang w:val="lv-LV"/>
              </w:rPr>
              <w:t>Rīgas pilī</w:t>
            </w:r>
          </w:p>
        </w:tc>
        <w:tc>
          <w:tcPr>
            <w:tcW w:w="1515" w:type="dxa"/>
          </w:tcPr>
          <w:p w14:paraId="38F25F33" w14:textId="77777777" w:rsidR="008D0BEA" w:rsidRDefault="008D0BEA" w:rsidP="00E218A0">
            <w:pPr>
              <w:rPr>
                <w:i/>
                <w:iCs/>
                <w:lang w:val="lv-LV"/>
              </w:rPr>
            </w:pPr>
          </w:p>
          <w:p w14:paraId="453AFC0C" w14:textId="77777777" w:rsidR="008D0BEA" w:rsidRDefault="008D0BEA" w:rsidP="00E218A0">
            <w:pPr>
              <w:rPr>
                <w:i/>
                <w:iCs/>
                <w:lang w:val="lv-LV"/>
              </w:rPr>
            </w:pPr>
          </w:p>
          <w:p w14:paraId="02E44502" w14:textId="77777777" w:rsidR="008D0BEA" w:rsidRPr="00451799" w:rsidRDefault="008D0BEA" w:rsidP="00E218A0">
            <w:pPr>
              <w:rPr>
                <w:i/>
                <w:iCs/>
              </w:rPr>
            </w:pPr>
            <w:r>
              <w:rPr>
                <w:i/>
                <w:iCs/>
              </w:rPr>
              <w:t>(Latvija)</w:t>
            </w:r>
          </w:p>
        </w:tc>
      </w:tr>
      <w:tr w:rsidR="008D0BEA" w:rsidRPr="00451799" w14:paraId="482183AB" w14:textId="77777777" w:rsidTr="008D0BEA">
        <w:tc>
          <w:tcPr>
            <w:tcW w:w="826" w:type="dxa"/>
            <w:shd w:val="clear" w:color="auto" w:fill="FFFFFF"/>
          </w:tcPr>
          <w:p w14:paraId="2626707A" w14:textId="77777777" w:rsidR="008D0BEA" w:rsidRDefault="008D0BEA">
            <w:pPr>
              <w:jc w:val="center"/>
              <w:rPr>
                <w:sz w:val="28"/>
                <w:lang w:val="lv-LV"/>
              </w:rPr>
            </w:pPr>
            <w:r>
              <w:rPr>
                <w:sz w:val="28"/>
                <w:lang w:val="lv-LV"/>
              </w:rPr>
              <w:t>147.</w:t>
            </w:r>
          </w:p>
        </w:tc>
        <w:tc>
          <w:tcPr>
            <w:tcW w:w="4322" w:type="dxa"/>
            <w:shd w:val="clear" w:color="auto" w:fill="FFFFFF"/>
          </w:tcPr>
          <w:p w14:paraId="2BB5C87C" w14:textId="77777777" w:rsidR="008D0BEA" w:rsidRDefault="008D0BEA">
            <w:pPr>
              <w:rPr>
                <w:sz w:val="28"/>
                <w:lang w:val="lv-LV"/>
              </w:rPr>
            </w:pPr>
            <w:r>
              <w:rPr>
                <w:sz w:val="28"/>
                <w:lang w:val="lv-LV"/>
              </w:rPr>
              <w:t>Tautas tērpu centra „Sena Klēts” vadītāja</w:t>
            </w:r>
          </w:p>
          <w:p w14:paraId="77D91546" w14:textId="77777777" w:rsidR="008D0BEA" w:rsidRPr="00B4151E" w:rsidRDefault="008D0BEA">
            <w:pPr>
              <w:rPr>
                <w:b/>
                <w:sz w:val="28"/>
                <w:lang w:val="lv-LV"/>
              </w:rPr>
            </w:pPr>
            <w:r w:rsidRPr="00B4151E">
              <w:rPr>
                <w:b/>
                <w:sz w:val="28"/>
                <w:lang w:val="lv-LV"/>
              </w:rPr>
              <w:t>Maruta Grasmane</w:t>
            </w:r>
          </w:p>
        </w:tc>
        <w:tc>
          <w:tcPr>
            <w:tcW w:w="1079" w:type="dxa"/>
            <w:shd w:val="clear" w:color="auto" w:fill="FFFFFF"/>
          </w:tcPr>
          <w:p w14:paraId="74A03791" w14:textId="77777777" w:rsidR="008D0BEA" w:rsidRDefault="008D0BEA">
            <w:pPr>
              <w:rPr>
                <w:b/>
                <w:bCs/>
                <w:sz w:val="28"/>
                <w:lang w:val="lv-LV"/>
              </w:rPr>
            </w:pPr>
          </w:p>
        </w:tc>
        <w:tc>
          <w:tcPr>
            <w:tcW w:w="1800" w:type="dxa"/>
            <w:shd w:val="clear" w:color="auto" w:fill="FFFFFF"/>
          </w:tcPr>
          <w:p w14:paraId="4180997B" w14:textId="77777777" w:rsidR="008D0BEA" w:rsidRDefault="008D0BEA" w:rsidP="00E218A0">
            <w:pPr>
              <w:rPr>
                <w:sz w:val="28"/>
                <w:lang w:val="lv-LV"/>
              </w:rPr>
            </w:pPr>
            <w:r>
              <w:rPr>
                <w:sz w:val="28"/>
                <w:lang w:val="lv-LV"/>
              </w:rPr>
              <w:t>2008.g. 14.10.</w:t>
            </w:r>
          </w:p>
        </w:tc>
        <w:tc>
          <w:tcPr>
            <w:tcW w:w="2473" w:type="dxa"/>
            <w:shd w:val="clear" w:color="auto" w:fill="FFFFFF"/>
          </w:tcPr>
          <w:p w14:paraId="581D3948" w14:textId="77777777" w:rsidR="008D0BEA" w:rsidRDefault="008D0BEA" w:rsidP="00E218A0">
            <w:pPr>
              <w:rPr>
                <w:sz w:val="28"/>
                <w:lang w:val="lv-LV"/>
              </w:rPr>
            </w:pPr>
            <w:r>
              <w:rPr>
                <w:sz w:val="28"/>
                <w:lang w:val="lv-LV"/>
              </w:rPr>
              <w:t>2008.g. 17.11.</w:t>
            </w:r>
          </w:p>
          <w:p w14:paraId="742B588B" w14:textId="77777777" w:rsidR="008D0BEA" w:rsidRDefault="008D0BEA" w:rsidP="00E218A0">
            <w:pPr>
              <w:rPr>
                <w:sz w:val="28"/>
                <w:lang w:val="lv-LV"/>
              </w:rPr>
            </w:pPr>
            <w:r>
              <w:rPr>
                <w:sz w:val="28"/>
                <w:lang w:val="lv-LV"/>
              </w:rPr>
              <w:t>Rīgas pilī</w:t>
            </w:r>
          </w:p>
        </w:tc>
        <w:tc>
          <w:tcPr>
            <w:tcW w:w="1515" w:type="dxa"/>
            <w:shd w:val="clear" w:color="auto" w:fill="FFFFFF"/>
          </w:tcPr>
          <w:p w14:paraId="3DF0C116" w14:textId="77777777" w:rsidR="008D0BEA" w:rsidRDefault="008D0BEA" w:rsidP="00E218A0">
            <w:pPr>
              <w:rPr>
                <w:i/>
                <w:iCs/>
                <w:lang w:val="lv-LV"/>
              </w:rPr>
            </w:pPr>
          </w:p>
          <w:p w14:paraId="582C34BE" w14:textId="77777777" w:rsidR="008D0BEA" w:rsidRDefault="008D0BEA" w:rsidP="00E218A0">
            <w:pPr>
              <w:rPr>
                <w:i/>
                <w:iCs/>
                <w:lang w:val="lv-LV"/>
              </w:rPr>
            </w:pPr>
          </w:p>
          <w:p w14:paraId="32F04F5D" w14:textId="77777777" w:rsidR="008D0BEA" w:rsidRPr="00451799" w:rsidRDefault="008D0BEA" w:rsidP="00E218A0">
            <w:pPr>
              <w:rPr>
                <w:i/>
                <w:iCs/>
              </w:rPr>
            </w:pPr>
            <w:r>
              <w:rPr>
                <w:i/>
                <w:iCs/>
              </w:rPr>
              <w:t>(Latvija)</w:t>
            </w:r>
          </w:p>
        </w:tc>
      </w:tr>
      <w:tr w:rsidR="008D0BEA" w:rsidRPr="00451799" w14:paraId="5974EF30" w14:textId="77777777" w:rsidTr="008D0BEA">
        <w:tc>
          <w:tcPr>
            <w:tcW w:w="826" w:type="dxa"/>
            <w:shd w:val="clear" w:color="auto" w:fill="FFFFFF"/>
          </w:tcPr>
          <w:p w14:paraId="48C50BA4" w14:textId="77777777" w:rsidR="008D0BEA" w:rsidRDefault="008D0BEA">
            <w:pPr>
              <w:jc w:val="center"/>
              <w:rPr>
                <w:sz w:val="28"/>
                <w:lang w:val="lv-LV"/>
              </w:rPr>
            </w:pPr>
            <w:r>
              <w:rPr>
                <w:sz w:val="28"/>
                <w:lang w:val="lv-LV"/>
              </w:rPr>
              <w:t>148.</w:t>
            </w:r>
          </w:p>
        </w:tc>
        <w:tc>
          <w:tcPr>
            <w:tcW w:w="4322" w:type="dxa"/>
            <w:shd w:val="clear" w:color="auto" w:fill="FFFFFF"/>
          </w:tcPr>
          <w:p w14:paraId="4A5C6839" w14:textId="77777777" w:rsidR="008D0BEA" w:rsidRDefault="008D0BEA">
            <w:pPr>
              <w:rPr>
                <w:sz w:val="28"/>
                <w:lang w:val="lv-LV"/>
              </w:rPr>
            </w:pPr>
            <w:r>
              <w:rPr>
                <w:sz w:val="28"/>
                <w:lang w:val="lv-LV"/>
              </w:rPr>
              <w:t>gleznotāja</w:t>
            </w:r>
          </w:p>
          <w:p w14:paraId="56171DC9" w14:textId="77777777" w:rsidR="008D0BEA" w:rsidRPr="00C66286" w:rsidRDefault="008D0BEA">
            <w:pPr>
              <w:rPr>
                <w:b/>
                <w:sz w:val="28"/>
                <w:lang w:val="lv-LV"/>
              </w:rPr>
            </w:pPr>
            <w:r w:rsidRPr="00C66286">
              <w:rPr>
                <w:b/>
                <w:sz w:val="28"/>
                <w:lang w:val="lv-LV"/>
              </w:rPr>
              <w:t>Helēna Heinrihsone</w:t>
            </w:r>
          </w:p>
        </w:tc>
        <w:tc>
          <w:tcPr>
            <w:tcW w:w="1079" w:type="dxa"/>
            <w:shd w:val="clear" w:color="auto" w:fill="FFFFFF"/>
          </w:tcPr>
          <w:p w14:paraId="262E6656" w14:textId="77777777" w:rsidR="008D0BEA" w:rsidRDefault="008D0BEA">
            <w:pPr>
              <w:rPr>
                <w:b/>
                <w:bCs/>
                <w:sz w:val="28"/>
                <w:lang w:val="lv-LV"/>
              </w:rPr>
            </w:pPr>
          </w:p>
        </w:tc>
        <w:tc>
          <w:tcPr>
            <w:tcW w:w="1800" w:type="dxa"/>
            <w:shd w:val="clear" w:color="auto" w:fill="FFFFFF"/>
          </w:tcPr>
          <w:p w14:paraId="5D18C263" w14:textId="77777777" w:rsidR="008D0BEA" w:rsidRDefault="008D0BEA" w:rsidP="00E218A0">
            <w:pPr>
              <w:rPr>
                <w:sz w:val="28"/>
                <w:lang w:val="lv-LV"/>
              </w:rPr>
            </w:pPr>
            <w:r>
              <w:rPr>
                <w:sz w:val="28"/>
                <w:lang w:val="lv-LV"/>
              </w:rPr>
              <w:t>2008.g. 14.10.</w:t>
            </w:r>
          </w:p>
        </w:tc>
        <w:tc>
          <w:tcPr>
            <w:tcW w:w="2473" w:type="dxa"/>
            <w:shd w:val="clear" w:color="auto" w:fill="FFFFFF"/>
          </w:tcPr>
          <w:p w14:paraId="7F85F709" w14:textId="77777777" w:rsidR="008D0BEA" w:rsidRDefault="008D0BEA" w:rsidP="00E218A0">
            <w:pPr>
              <w:rPr>
                <w:sz w:val="28"/>
                <w:lang w:val="lv-LV"/>
              </w:rPr>
            </w:pPr>
            <w:r>
              <w:rPr>
                <w:sz w:val="28"/>
                <w:lang w:val="lv-LV"/>
              </w:rPr>
              <w:t>2008.g. 17.11.</w:t>
            </w:r>
          </w:p>
          <w:p w14:paraId="5163124C" w14:textId="77777777" w:rsidR="008D0BEA" w:rsidRDefault="008D0BEA" w:rsidP="00E218A0">
            <w:pPr>
              <w:rPr>
                <w:sz w:val="28"/>
                <w:lang w:val="lv-LV"/>
              </w:rPr>
            </w:pPr>
            <w:r>
              <w:rPr>
                <w:sz w:val="28"/>
                <w:lang w:val="lv-LV"/>
              </w:rPr>
              <w:t>Rīgas pilī</w:t>
            </w:r>
          </w:p>
        </w:tc>
        <w:tc>
          <w:tcPr>
            <w:tcW w:w="1515" w:type="dxa"/>
            <w:shd w:val="clear" w:color="auto" w:fill="FFFFFF"/>
          </w:tcPr>
          <w:p w14:paraId="60C1DB87" w14:textId="77777777" w:rsidR="008D0BEA" w:rsidRDefault="008D0BEA" w:rsidP="00E218A0">
            <w:pPr>
              <w:rPr>
                <w:i/>
                <w:iCs/>
                <w:lang w:val="lv-LV"/>
              </w:rPr>
            </w:pPr>
          </w:p>
          <w:p w14:paraId="080FB5CB" w14:textId="77777777" w:rsidR="008D0BEA" w:rsidRDefault="008D0BEA" w:rsidP="00E218A0">
            <w:pPr>
              <w:rPr>
                <w:i/>
                <w:iCs/>
                <w:lang w:val="lv-LV"/>
              </w:rPr>
            </w:pPr>
          </w:p>
          <w:p w14:paraId="5DBDE7DD" w14:textId="77777777" w:rsidR="008D0BEA" w:rsidRPr="00451799" w:rsidRDefault="008D0BEA" w:rsidP="00E218A0">
            <w:pPr>
              <w:rPr>
                <w:i/>
                <w:iCs/>
              </w:rPr>
            </w:pPr>
            <w:r>
              <w:rPr>
                <w:i/>
                <w:iCs/>
              </w:rPr>
              <w:t>(Latvija)</w:t>
            </w:r>
          </w:p>
        </w:tc>
      </w:tr>
      <w:tr w:rsidR="008D0BEA" w:rsidRPr="00451799" w14:paraId="0A8EEE48" w14:textId="77777777" w:rsidTr="008D0BEA">
        <w:tc>
          <w:tcPr>
            <w:tcW w:w="826" w:type="dxa"/>
            <w:shd w:val="clear" w:color="auto" w:fill="FFFFFF"/>
          </w:tcPr>
          <w:p w14:paraId="7608DF79" w14:textId="77777777" w:rsidR="008D0BEA" w:rsidRDefault="008D0BEA">
            <w:pPr>
              <w:jc w:val="center"/>
              <w:rPr>
                <w:sz w:val="28"/>
                <w:lang w:val="lv-LV"/>
              </w:rPr>
            </w:pPr>
            <w:r>
              <w:rPr>
                <w:sz w:val="28"/>
                <w:lang w:val="lv-LV"/>
              </w:rPr>
              <w:t>149.</w:t>
            </w:r>
          </w:p>
        </w:tc>
        <w:tc>
          <w:tcPr>
            <w:tcW w:w="4322" w:type="dxa"/>
            <w:shd w:val="clear" w:color="auto" w:fill="FFFFFF"/>
          </w:tcPr>
          <w:p w14:paraId="4D721965" w14:textId="77777777" w:rsidR="008D0BEA" w:rsidRDefault="008D0BEA">
            <w:pPr>
              <w:rPr>
                <w:sz w:val="28"/>
                <w:lang w:val="lv-LV"/>
              </w:rPr>
            </w:pPr>
            <w:r>
              <w:rPr>
                <w:sz w:val="28"/>
                <w:lang w:val="lv-LV"/>
              </w:rPr>
              <w:t>rakstniece</w:t>
            </w:r>
          </w:p>
          <w:p w14:paraId="2D451C06" w14:textId="77777777" w:rsidR="008D0BEA" w:rsidRPr="00DB2F5C" w:rsidRDefault="008D0BEA">
            <w:pPr>
              <w:rPr>
                <w:b/>
                <w:sz w:val="28"/>
                <w:lang w:val="lv-LV"/>
              </w:rPr>
            </w:pPr>
            <w:r w:rsidRPr="00DB2F5C">
              <w:rPr>
                <w:b/>
                <w:sz w:val="28"/>
                <w:lang w:val="lv-LV"/>
              </w:rPr>
              <w:t>Nora Ikstena</w:t>
            </w:r>
          </w:p>
        </w:tc>
        <w:tc>
          <w:tcPr>
            <w:tcW w:w="1079" w:type="dxa"/>
            <w:shd w:val="clear" w:color="auto" w:fill="FFFFFF"/>
          </w:tcPr>
          <w:p w14:paraId="69FAA158" w14:textId="77777777" w:rsidR="008D0BEA" w:rsidRDefault="008D0BEA">
            <w:pPr>
              <w:rPr>
                <w:b/>
                <w:bCs/>
                <w:sz w:val="28"/>
                <w:lang w:val="lv-LV"/>
              </w:rPr>
            </w:pPr>
          </w:p>
        </w:tc>
        <w:tc>
          <w:tcPr>
            <w:tcW w:w="1800" w:type="dxa"/>
            <w:shd w:val="clear" w:color="auto" w:fill="FFFFFF"/>
          </w:tcPr>
          <w:p w14:paraId="4F0CAFA5" w14:textId="77777777" w:rsidR="008D0BEA" w:rsidRDefault="008D0BEA" w:rsidP="00E218A0">
            <w:pPr>
              <w:rPr>
                <w:sz w:val="28"/>
                <w:lang w:val="lv-LV"/>
              </w:rPr>
            </w:pPr>
            <w:r>
              <w:rPr>
                <w:sz w:val="28"/>
                <w:lang w:val="lv-LV"/>
              </w:rPr>
              <w:t>2008.g. 14.10.</w:t>
            </w:r>
          </w:p>
        </w:tc>
        <w:tc>
          <w:tcPr>
            <w:tcW w:w="2473" w:type="dxa"/>
            <w:shd w:val="clear" w:color="auto" w:fill="FFFFFF"/>
          </w:tcPr>
          <w:p w14:paraId="799626CB" w14:textId="77777777" w:rsidR="008D0BEA" w:rsidRDefault="008D0BEA" w:rsidP="00E218A0">
            <w:pPr>
              <w:rPr>
                <w:sz w:val="28"/>
                <w:lang w:val="lv-LV"/>
              </w:rPr>
            </w:pPr>
            <w:r>
              <w:rPr>
                <w:sz w:val="28"/>
                <w:lang w:val="lv-LV"/>
              </w:rPr>
              <w:t>2008.g. 17.11.</w:t>
            </w:r>
          </w:p>
          <w:p w14:paraId="105B36A8" w14:textId="77777777" w:rsidR="008D0BEA" w:rsidRDefault="008D0BEA" w:rsidP="00E218A0">
            <w:pPr>
              <w:rPr>
                <w:sz w:val="28"/>
                <w:lang w:val="lv-LV"/>
              </w:rPr>
            </w:pPr>
            <w:r>
              <w:rPr>
                <w:sz w:val="28"/>
                <w:lang w:val="lv-LV"/>
              </w:rPr>
              <w:t>Rīgas pilī</w:t>
            </w:r>
          </w:p>
        </w:tc>
        <w:tc>
          <w:tcPr>
            <w:tcW w:w="1515" w:type="dxa"/>
            <w:shd w:val="clear" w:color="auto" w:fill="FFFFFF"/>
          </w:tcPr>
          <w:p w14:paraId="164C8242" w14:textId="77777777" w:rsidR="008D0BEA" w:rsidRDefault="008D0BEA" w:rsidP="00E218A0">
            <w:pPr>
              <w:rPr>
                <w:i/>
                <w:iCs/>
                <w:lang w:val="lv-LV"/>
              </w:rPr>
            </w:pPr>
          </w:p>
          <w:p w14:paraId="102DCC6F" w14:textId="77777777" w:rsidR="008D0BEA" w:rsidRDefault="008D0BEA" w:rsidP="00E218A0">
            <w:pPr>
              <w:rPr>
                <w:i/>
                <w:iCs/>
                <w:lang w:val="lv-LV"/>
              </w:rPr>
            </w:pPr>
          </w:p>
          <w:p w14:paraId="4808897A" w14:textId="77777777" w:rsidR="008D0BEA" w:rsidRPr="00451799" w:rsidRDefault="008D0BEA" w:rsidP="00E218A0">
            <w:pPr>
              <w:rPr>
                <w:i/>
                <w:iCs/>
              </w:rPr>
            </w:pPr>
            <w:r>
              <w:rPr>
                <w:i/>
                <w:iCs/>
              </w:rPr>
              <w:t>(Latvija)</w:t>
            </w:r>
          </w:p>
        </w:tc>
      </w:tr>
      <w:tr w:rsidR="008D0BEA" w:rsidRPr="00451799" w14:paraId="20386264" w14:textId="77777777" w:rsidTr="008D0BEA">
        <w:tc>
          <w:tcPr>
            <w:tcW w:w="826" w:type="dxa"/>
          </w:tcPr>
          <w:p w14:paraId="2857F548" w14:textId="77777777" w:rsidR="008D0BEA" w:rsidRDefault="008D0BEA">
            <w:pPr>
              <w:jc w:val="center"/>
              <w:rPr>
                <w:sz w:val="28"/>
                <w:lang w:val="lv-LV"/>
              </w:rPr>
            </w:pPr>
            <w:r>
              <w:rPr>
                <w:sz w:val="28"/>
                <w:lang w:val="lv-LV"/>
              </w:rPr>
              <w:t>150.</w:t>
            </w:r>
          </w:p>
        </w:tc>
        <w:tc>
          <w:tcPr>
            <w:tcW w:w="4322" w:type="dxa"/>
          </w:tcPr>
          <w:p w14:paraId="51699CAD" w14:textId="77777777" w:rsidR="008D0BEA" w:rsidRDefault="008D0BEA">
            <w:pPr>
              <w:rPr>
                <w:sz w:val="28"/>
                <w:lang w:val="lv-LV"/>
              </w:rPr>
            </w:pPr>
            <w:r>
              <w:rPr>
                <w:sz w:val="28"/>
                <w:lang w:val="lv-LV"/>
              </w:rPr>
              <w:t>hokejists un hokeja treneris</w:t>
            </w:r>
          </w:p>
          <w:p w14:paraId="5BAC8AAA" w14:textId="77777777" w:rsidR="008D0BEA" w:rsidRPr="00B60B82" w:rsidRDefault="008D0BEA">
            <w:pPr>
              <w:rPr>
                <w:b/>
                <w:sz w:val="28"/>
                <w:lang w:val="lv-LV"/>
              </w:rPr>
            </w:pPr>
            <w:r w:rsidRPr="00B60B82">
              <w:rPr>
                <w:b/>
                <w:sz w:val="28"/>
                <w:lang w:val="lv-LV"/>
              </w:rPr>
              <w:t>Artūrs Irbe</w:t>
            </w:r>
          </w:p>
        </w:tc>
        <w:tc>
          <w:tcPr>
            <w:tcW w:w="1079" w:type="dxa"/>
          </w:tcPr>
          <w:p w14:paraId="7A3AE612" w14:textId="77777777" w:rsidR="008D0BEA" w:rsidRDefault="008D0BEA">
            <w:pPr>
              <w:rPr>
                <w:b/>
                <w:bCs/>
                <w:sz w:val="28"/>
                <w:lang w:val="lv-LV"/>
              </w:rPr>
            </w:pPr>
          </w:p>
        </w:tc>
        <w:tc>
          <w:tcPr>
            <w:tcW w:w="1800" w:type="dxa"/>
          </w:tcPr>
          <w:p w14:paraId="409939EC" w14:textId="77777777" w:rsidR="008D0BEA" w:rsidRDefault="008D0BEA" w:rsidP="00E218A0">
            <w:pPr>
              <w:rPr>
                <w:sz w:val="28"/>
                <w:lang w:val="lv-LV"/>
              </w:rPr>
            </w:pPr>
            <w:r>
              <w:rPr>
                <w:sz w:val="28"/>
                <w:lang w:val="lv-LV"/>
              </w:rPr>
              <w:t>2008.g. 14.10.</w:t>
            </w:r>
          </w:p>
        </w:tc>
        <w:tc>
          <w:tcPr>
            <w:tcW w:w="2473" w:type="dxa"/>
          </w:tcPr>
          <w:p w14:paraId="72120D3C" w14:textId="77777777" w:rsidR="008D0BEA" w:rsidRDefault="008D0BEA" w:rsidP="00E218A0">
            <w:pPr>
              <w:rPr>
                <w:sz w:val="28"/>
                <w:lang w:val="lv-LV"/>
              </w:rPr>
            </w:pPr>
            <w:r>
              <w:rPr>
                <w:sz w:val="28"/>
                <w:lang w:val="lv-LV"/>
              </w:rPr>
              <w:t>2009.g.07.05.</w:t>
            </w:r>
          </w:p>
          <w:p w14:paraId="3992A46B" w14:textId="77777777" w:rsidR="008D0BEA" w:rsidRDefault="008D0BEA" w:rsidP="00E218A0">
            <w:pPr>
              <w:rPr>
                <w:sz w:val="28"/>
                <w:lang w:val="lv-LV"/>
              </w:rPr>
            </w:pPr>
            <w:r>
              <w:rPr>
                <w:sz w:val="28"/>
                <w:lang w:val="lv-LV"/>
              </w:rPr>
              <w:t>Rīgas pilī</w:t>
            </w:r>
          </w:p>
        </w:tc>
        <w:tc>
          <w:tcPr>
            <w:tcW w:w="1515" w:type="dxa"/>
          </w:tcPr>
          <w:p w14:paraId="49BA6CD2" w14:textId="77777777" w:rsidR="008D0BEA" w:rsidRDefault="008D0BEA" w:rsidP="00E218A0">
            <w:pPr>
              <w:rPr>
                <w:i/>
                <w:iCs/>
                <w:lang w:val="lv-LV"/>
              </w:rPr>
            </w:pPr>
          </w:p>
          <w:p w14:paraId="0FED86DD" w14:textId="77777777" w:rsidR="008D0BEA" w:rsidRDefault="008D0BEA" w:rsidP="00E218A0">
            <w:pPr>
              <w:rPr>
                <w:i/>
                <w:iCs/>
                <w:lang w:val="lv-LV"/>
              </w:rPr>
            </w:pPr>
          </w:p>
          <w:p w14:paraId="265B8635" w14:textId="77777777" w:rsidR="008D0BEA" w:rsidRPr="00451799" w:rsidRDefault="008D0BEA" w:rsidP="00E218A0">
            <w:pPr>
              <w:rPr>
                <w:i/>
                <w:iCs/>
              </w:rPr>
            </w:pPr>
            <w:r>
              <w:rPr>
                <w:i/>
                <w:iCs/>
              </w:rPr>
              <w:t>(Latvija)</w:t>
            </w:r>
          </w:p>
        </w:tc>
      </w:tr>
      <w:tr w:rsidR="008D0BEA" w:rsidRPr="00451799" w14:paraId="3F342B91" w14:textId="77777777" w:rsidTr="008D0BEA">
        <w:tc>
          <w:tcPr>
            <w:tcW w:w="826" w:type="dxa"/>
            <w:shd w:val="clear" w:color="auto" w:fill="FFFFFF"/>
          </w:tcPr>
          <w:p w14:paraId="2E236694" w14:textId="1679B6B2" w:rsidR="008D0BEA" w:rsidRDefault="008D0BEA">
            <w:pPr>
              <w:jc w:val="center"/>
              <w:rPr>
                <w:sz w:val="28"/>
                <w:lang w:val="lv-LV"/>
              </w:rPr>
            </w:pPr>
            <w:r>
              <w:br w:type="page"/>
            </w:r>
            <w:r>
              <w:br w:type="page"/>
            </w:r>
            <w:r>
              <w:rPr>
                <w:sz w:val="28"/>
                <w:lang w:val="lv-LV"/>
              </w:rPr>
              <w:t>151.</w:t>
            </w:r>
          </w:p>
        </w:tc>
        <w:tc>
          <w:tcPr>
            <w:tcW w:w="4322" w:type="dxa"/>
            <w:shd w:val="clear" w:color="auto" w:fill="FFFFFF"/>
          </w:tcPr>
          <w:p w14:paraId="1F2303D9" w14:textId="77777777" w:rsidR="008D0BEA" w:rsidRDefault="008D0BEA">
            <w:pPr>
              <w:rPr>
                <w:sz w:val="28"/>
                <w:lang w:val="lv-LV"/>
              </w:rPr>
            </w:pPr>
            <w:r>
              <w:rPr>
                <w:sz w:val="28"/>
                <w:lang w:val="lv-LV"/>
              </w:rPr>
              <w:t>klavesīniste, Jāzepa Vītola Latvijas Mūzikas akadēmijas Klavesīna klases docente</w:t>
            </w:r>
          </w:p>
          <w:p w14:paraId="1D576BA2" w14:textId="77777777" w:rsidR="008D0BEA" w:rsidRPr="00B60B82" w:rsidRDefault="008D0BEA" w:rsidP="00B60B82">
            <w:pPr>
              <w:rPr>
                <w:b/>
                <w:sz w:val="28"/>
                <w:lang w:val="lv-LV"/>
              </w:rPr>
            </w:pPr>
            <w:r w:rsidRPr="00B60B82">
              <w:rPr>
                <w:b/>
                <w:sz w:val="28"/>
                <w:lang w:val="lv-LV"/>
              </w:rPr>
              <w:t>Aina Kalnciema</w:t>
            </w:r>
          </w:p>
        </w:tc>
        <w:tc>
          <w:tcPr>
            <w:tcW w:w="1079" w:type="dxa"/>
            <w:shd w:val="clear" w:color="auto" w:fill="FFFFFF"/>
          </w:tcPr>
          <w:p w14:paraId="5FD87F92" w14:textId="77777777" w:rsidR="008D0BEA" w:rsidRDefault="008D0BEA">
            <w:pPr>
              <w:rPr>
                <w:b/>
                <w:bCs/>
                <w:sz w:val="28"/>
                <w:lang w:val="lv-LV"/>
              </w:rPr>
            </w:pPr>
          </w:p>
        </w:tc>
        <w:tc>
          <w:tcPr>
            <w:tcW w:w="1800" w:type="dxa"/>
            <w:shd w:val="clear" w:color="auto" w:fill="FFFFFF"/>
          </w:tcPr>
          <w:p w14:paraId="0FA2ECCB" w14:textId="77777777" w:rsidR="008D0BEA" w:rsidRDefault="008D0BEA" w:rsidP="00E218A0">
            <w:pPr>
              <w:rPr>
                <w:sz w:val="28"/>
                <w:lang w:val="lv-LV"/>
              </w:rPr>
            </w:pPr>
            <w:r>
              <w:rPr>
                <w:sz w:val="28"/>
                <w:lang w:val="lv-LV"/>
              </w:rPr>
              <w:t>2008.g. 14.10.</w:t>
            </w:r>
          </w:p>
        </w:tc>
        <w:tc>
          <w:tcPr>
            <w:tcW w:w="2473" w:type="dxa"/>
            <w:shd w:val="clear" w:color="auto" w:fill="FFFFFF"/>
          </w:tcPr>
          <w:p w14:paraId="573864D2" w14:textId="77777777" w:rsidR="008D0BEA" w:rsidRDefault="008D0BEA" w:rsidP="00E218A0">
            <w:pPr>
              <w:rPr>
                <w:sz w:val="28"/>
                <w:lang w:val="lv-LV"/>
              </w:rPr>
            </w:pPr>
            <w:r>
              <w:rPr>
                <w:sz w:val="28"/>
                <w:lang w:val="lv-LV"/>
              </w:rPr>
              <w:t>2008.g. 17.11.</w:t>
            </w:r>
          </w:p>
          <w:p w14:paraId="2980B3B1" w14:textId="77777777" w:rsidR="008D0BEA" w:rsidRDefault="008D0BEA" w:rsidP="00E218A0">
            <w:pPr>
              <w:rPr>
                <w:sz w:val="28"/>
                <w:lang w:val="lv-LV"/>
              </w:rPr>
            </w:pPr>
            <w:r>
              <w:rPr>
                <w:sz w:val="28"/>
                <w:lang w:val="lv-LV"/>
              </w:rPr>
              <w:t>Rīgas pilī</w:t>
            </w:r>
          </w:p>
        </w:tc>
        <w:tc>
          <w:tcPr>
            <w:tcW w:w="1515" w:type="dxa"/>
            <w:shd w:val="clear" w:color="auto" w:fill="FFFFFF"/>
          </w:tcPr>
          <w:p w14:paraId="497A5A40" w14:textId="77777777" w:rsidR="008D0BEA" w:rsidRDefault="008D0BEA" w:rsidP="00E218A0">
            <w:pPr>
              <w:rPr>
                <w:i/>
                <w:iCs/>
                <w:lang w:val="lv-LV"/>
              </w:rPr>
            </w:pPr>
          </w:p>
          <w:p w14:paraId="75E537FE" w14:textId="77777777" w:rsidR="008D0BEA" w:rsidRDefault="008D0BEA" w:rsidP="00E218A0">
            <w:pPr>
              <w:rPr>
                <w:i/>
                <w:iCs/>
                <w:lang w:val="lv-LV"/>
              </w:rPr>
            </w:pPr>
          </w:p>
          <w:p w14:paraId="75A1F6F1" w14:textId="77777777" w:rsidR="008D0BEA" w:rsidRDefault="008D0BEA" w:rsidP="00E218A0">
            <w:pPr>
              <w:rPr>
                <w:i/>
                <w:iCs/>
                <w:lang w:val="lv-LV"/>
              </w:rPr>
            </w:pPr>
          </w:p>
          <w:p w14:paraId="618B7C80" w14:textId="77777777" w:rsidR="008D0BEA" w:rsidRPr="00451799" w:rsidRDefault="008D0BEA" w:rsidP="00E218A0">
            <w:pPr>
              <w:rPr>
                <w:i/>
                <w:iCs/>
              </w:rPr>
            </w:pPr>
            <w:r>
              <w:rPr>
                <w:i/>
                <w:iCs/>
              </w:rPr>
              <w:t>(Latvija)</w:t>
            </w:r>
          </w:p>
        </w:tc>
      </w:tr>
      <w:tr w:rsidR="008D0BEA" w:rsidRPr="00451799" w14:paraId="707F0977" w14:textId="77777777" w:rsidTr="008D0BEA">
        <w:tc>
          <w:tcPr>
            <w:tcW w:w="826" w:type="dxa"/>
            <w:shd w:val="clear" w:color="auto" w:fill="FFFFFF"/>
          </w:tcPr>
          <w:p w14:paraId="4F783730" w14:textId="77777777" w:rsidR="008D0BEA" w:rsidRDefault="008D0BEA">
            <w:pPr>
              <w:jc w:val="center"/>
              <w:rPr>
                <w:sz w:val="28"/>
                <w:lang w:val="lv-LV"/>
              </w:rPr>
            </w:pPr>
            <w:r>
              <w:rPr>
                <w:sz w:val="28"/>
                <w:lang w:val="lv-LV"/>
              </w:rPr>
              <w:t>152.</w:t>
            </w:r>
          </w:p>
        </w:tc>
        <w:tc>
          <w:tcPr>
            <w:tcW w:w="4322" w:type="dxa"/>
            <w:shd w:val="clear" w:color="auto" w:fill="FFFFFF"/>
          </w:tcPr>
          <w:p w14:paraId="51E9FA4A" w14:textId="77777777" w:rsidR="008D0BEA" w:rsidRDefault="008D0BEA">
            <w:pPr>
              <w:rPr>
                <w:sz w:val="28"/>
                <w:lang w:val="lv-LV"/>
              </w:rPr>
            </w:pPr>
            <w:r>
              <w:rPr>
                <w:sz w:val="28"/>
                <w:lang w:val="lv-LV"/>
              </w:rPr>
              <w:t>Latvijas Universitātes Ģeogrāfijas un Zemes zinātņu fakultātes Vides zinātnes nodaļas vadītājs, profesors, Latvijas Zinātņu akadēmijas akadēmiķis, Dr.habil.chem.</w:t>
            </w:r>
          </w:p>
          <w:p w14:paraId="1833B829" w14:textId="77777777" w:rsidR="008D0BEA" w:rsidRPr="00B60B82" w:rsidRDefault="008D0BEA">
            <w:pPr>
              <w:rPr>
                <w:b/>
                <w:sz w:val="28"/>
                <w:lang w:val="lv-LV"/>
              </w:rPr>
            </w:pPr>
            <w:r w:rsidRPr="00B60B82">
              <w:rPr>
                <w:b/>
                <w:sz w:val="28"/>
                <w:lang w:val="lv-LV"/>
              </w:rPr>
              <w:t>Māris Kļaviņš</w:t>
            </w:r>
          </w:p>
        </w:tc>
        <w:tc>
          <w:tcPr>
            <w:tcW w:w="1079" w:type="dxa"/>
            <w:shd w:val="clear" w:color="auto" w:fill="FFFFFF"/>
          </w:tcPr>
          <w:p w14:paraId="3579B28C" w14:textId="77777777" w:rsidR="008D0BEA" w:rsidRDefault="008D0BEA">
            <w:pPr>
              <w:rPr>
                <w:b/>
                <w:bCs/>
                <w:sz w:val="28"/>
                <w:lang w:val="lv-LV"/>
              </w:rPr>
            </w:pPr>
          </w:p>
        </w:tc>
        <w:tc>
          <w:tcPr>
            <w:tcW w:w="1800" w:type="dxa"/>
            <w:shd w:val="clear" w:color="auto" w:fill="FFFFFF"/>
          </w:tcPr>
          <w:p w14:paraId="18C364A0" w14:textId="77777777" w:rsidR="008D0BEA" w:rsidRDefault="008D0BEA" w:rsidP="00E218A0">
            <w:pPr>
              <w:rPr>
                <w:sz w:val="28"/>
                <w:lang w:val="lv-LV"/>
              </w:rPr>
            </w:pPr>
            <w:r>
              <w:rPr>
                <w:sz w:val="28"/>
                <w:lang w:val="lv-LV"/>
              </w:rPr>
              <w:t>2008.g. 14.10.</w:t>
            </w:r>
          </w:p>
        </w:tc>
        <w:tc>
          <w:tcPr>
            <w:tcW w:w="2473" w:type="dxa"/>
            <w:shd w:val="clear" w:color="auto" w:fill="FFFFFF"/>
          </w:tcPr>
          <w:p w14:paraId="7523FF6C" w14:textId="77777777" w:rsidR="008D0BEA" w:rsidRDefault="008D0BEA" w:rsidP="00E218A0">
            <w:pPr>
              <w:rPr>
                <w:sz w:val="28"/>
                <w:lang w:val="lv-LV"/>
              </w:rPr>
            </w:pPr>
            <w:r>
              <w:rPr>
                <w:sz w:val="28"/>
                <w:lang w:val="lv-LV"/>
              </w:rPr>
              <w:t>2008.g. 17.11.</w:t>
            </w:r>
          </w:p>
          <w:p w14:paraId="010AC148" w14:textId="77777777" w:rsidR="008D0BEA" w:rsidRDefault="008D0BEA" w:rsidP="00E218A0">
            <w:pPr>
              <w:rPr>
                <w:sz w:val="28"/>
                <w:lang w:val="lv-LV"/>
              </w:rPr>
            </w:pPr>
            <w:r>
              <w:rPr>
                <w:sz w:val="28"/>
                <w:lang w:val="lv-LV"/>
              </w:rPr>
              <w:t>Rīgas pilī</w:t>
            </w:r>
          </w:p>
        </w:tc>
        <w:tc>
          <w:tcPr>
            <w:tcW w:w="1515" w:type="dxa"/>
            <w:shd w:val="clear" w:color="auto" w:fill="FFFFFF"/>
          </w:tcPr>
          <w:p w14:paraId="14A5A221" w14:textId="77777777" w:rsidR="008D0BEA" w:rsidRDefault="008D0BEA" w:rsidP="00E218A0">
            <w:pPr>
              <w:rPr>
                <w:i/>
                <w:iCs/>
                <w:lang w:val="lv-LV"/>
              </w:rPr>
            </w:pPr>
          </w:p>
          <w:p w14:paraId="31497D98" w14:textId="77777777" w:rsidR="008D0BEA" w:rsidRDefault="008D0BEA" w:rsidP="00E218A0">
            <w:pPr>
              <w:rPr>
                <w:i/>
                <w:iCs/>
                <w:lang w:val="lv-LV"/>
              </w:rPr>
            </w:pPr>
          </w:p>
          <w:p w14:paraId="6B63F8A2" w14:textId="77777777" w:rsidR="008D0BEA" w:rsidRDefault="008D0BEA" w:rsidP="00E218A0">
            <w:pPr>
              <w:rPr>
                <w:i/>
                <w:iCs/>
                <w:lang w:val="lv-LV"/>
              </w:rPr>
            </w:pPr>
          </w:p>
          <w:p w14:paraId="75466130" w14:textId="77777777" w:rsidR="008D0BEA" w:rsidRDefault="008D0BEA" w:rsidP="00E218A0">
            <w:pPr>
              <w:rPr>
                <w:i/>
                <w:iCs/>
                <w:lang w:val="lv-LV"/>
              </w:rPr>
            </w:pPr>
          </w:p>
          <w:p w14:paraId="280B5A1C" w14:textId="77777777" w:rsidR="008D0BEA" w:rsidRDefault="008D0BEA" w:rsidP="00E218A0">
            <w:pPr>
              <w:rPr>
                <w:i/>
                <w:iCs/>
                <w:lang w:val="lv-LV"/>
              </w:rPr>
            </w:pPr>
          </w:p>
          <w:p w14:paraId="568CBEC2" w14:textId="77777777" w:rsidR="008D0BEA" w:rsidRPr="00451799" w:rsidRDefault="008D0BEA" w:rsidP="00E218A0">
            <w:pPr>
              <w:rPr>
                <w:i/>
                <w:iCs/>
              </w:rPr>
            </w:pPr>
            <w:r>
              <w:rPr>
                <w:i/>
                <w:iCs/>
              </w:rPr>
              <w:t>(Latvija)</w:t>
            </w:r>
          </w:p>
        </w:tc>
      </w:tr>
    </w:tbl>
    <w:p w14:paraId="1A3ACC03"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8D0BEA" w:rsidRPr="00451799" w14:paraId="72B93D5B" w14:textId="77777777" w:rsidTr="008D0BEA">
        <w:tc>
          <w:tcPr>
            <w:tcW w:w="826" w:type="dxa"/>
            <w:shd w:val="clear" w:color="auto" w:fill="FFFFFF"/>
          </w:tcPr>
          <w:p w14:paraId="5CD36BC3" w14:textId="5662754C" w:rsidR="008D0BEA" w:rsidRDefault="008D0BEA">
            <w:pPr>
              <w:jc w:val="center"/>
              <w:rPr>
                <w:sz w:val="28"/>
                <w:lang w:val="lv-LV"/>
              </w:rPr>
            </w:pPr>
            <w:r>
              <w:br w:type="page"/>
            </w:r>
            <w:r>
              <w:rPr>
                <w:sz w:val="28"/>
                <w:lang w:val="lv-LV"/>
              </w:rPr>
              <w:t>153.</w:t>
            </w:r>
          </w:p>
        </w:tc>
        <w:tc>
          <w:tcPr>
            <w:tcW w:w="4322" w:type="dxa"/>
            <w:shd w:val="clear" w:color="auto" w:fill="FFFFFF"/>
          </w:tcPr>
          <w:p w14:paraId="35D9EDB5" w14:textId="77777777" w:rsidR="008D0BEA" w:rsidRDefault="008D0BEA">
            <w:pPr>
              <w:rPr>
                <w:sz w:val="28"/>
                <w:lang w:val="lv-LV"/>
              </w:rPr>
            </w:pPr>
            <w:r>
              <w:rPr>
                <w:sz w:val="28"/>
                <w:lang w:val="lv-LV"/>
              </w:rPr>
              <w:t>Latvijas Mākslas akadēmijas Vizuālās komunikācijas katedras profesors, Digitālās tehnoloģijas laboratorijas vadītājs, mākslinieks</w:t>
            </w:r>
          </w:p>
          <w:p w14:paraId="048118BE" w14:textId="77777777" w:rsidR="008D0BEA" w:rsidRPr="00E218A0" w:rsidRDefault="008D0BEA">
            <w:pPr>
              <w:rPr>
                <w:b/>
                <w:sz w:val="28"/>
                <w:lang w:val="lv-LV"/>
              </w:rPr>
            </w:pPr>
            <w:r w:rsidRPr="00E218A0">
              <w:rPr>
                <w:b/>
                <w:sz w:val="28"/>
                <w:lang w:val="lv-LV"/>
              </w:rPr>
              <w:t>Ojārs Pētersons</w:t>
            </w:r>
          </w:p>
        </w:tc>
        <w:tc>
          <w:tcPr>
            <w:tcW w:w="1079" w:type="dxa"/>
            <w:shd w:val="clear" w:color="auto" w:fill="FFFFFF"/>
          </w:tcPr>
          <w:p w14:paraId="53DC4940" w14:textId="77777777" w:rsidR="008D0BEA" w:rsidRDefault="008D0BEA">
            <w:pPr>
              <w:rPr>
                <w:b/>
                <w:bCs/>
                <w:sz w:val="28"/>
                <w:lang w:val="lv-LV"/>
              </w:rPr>
            </w:pPr>
          </w:p>
        </w:tc>
        <w:tc>
          <w:tcPr>
            <w:tcW w:w="1800" w:type="dxa"/>
            <w:shd w:val="clear" w:color="auto" w:fill="FFFFFF"/>
          </w:tcPr>
          <w:p w14:paraId="44F30932" w14:textId="77777777" w:rsidR="008D0BEA" w:rsidRDefault="008D0BEA" w:rsidP="00E218A0">
            <w:pPr>
              <w:rPr>
                <w:sz w:val="28"/>
                <w:lang w:val="lv-LV"/>
              </w:rPr>
            </w:pPr>
            <w:r>
              <w:rPr>
                <w:sz w:val="28"/>
                <w:lang w:val="lv-LV"/>
              </w:rPr>
              <w:t>2008.g. 14.10.</w:t>
            </w:r>
          </w:p>
        </w:tc>
        <w:tc>
          <w:tcPr>
            <w:tcW w:w="2473" w:type="dxa"/>
            <w:shd w:val="clear" w:color="auto" w:fill="FFFFFF"/>
          </w:tcPr>
          <w:p w14:paraId="3C48FF92" w14:textId="77777777" w:rsidR="008D0BEA" w:rsidRDefault="008D0BEA" w:rsidP="00E218A0">
            <w:pPr>
              <w:rPr>
                <w:sz w:val="28"/>
                <w:lang w:val="lv-LV"/>
              </w:rPr>
            </w:pPr>
            <w:r>
              <w:rPr>
                <w:sz w:val="28"/>
                <w:lang w:val="lv-LV"/>
              </w:rPr>
              <w:t>2008.g. 17.11.</w:t>
            </w:r>
          </w:p>
          <w:p w14:paraId="57815170" w14:textId="77777777" w:rsidR="008D0BEA" w:rsidRDefault="008D0BEA" w:rsidP="00E218A0">
            <w:pPr>
              <w:rPr>
                <w:sz w:val="28"/>
                <w:lang w:val="lv-LV"/>
              </w:rPr>
            </w:pPr>
            <w:r>
              <w:rPr>
                <w:sz w:val="28"/>
                <w:lang w:val="lv-LV"/>
              </w:rPr>
              <w:t>Rīgas pilī</w:t>
            </w:r>
          </w:p>
        </w:tc>
        <w:tc>
          <w:tcPr>
            <w:tcW w:w="1515" w:type="dxa"/>
            <w:shd w:val="clear" w:color="auto" w:fill="FFFFFF"/>
          </w:tcPr>
          <w:p w14:paraId="171E27E2" w14:textId="77777777" w:rsidR="008D0BEA" w:rsidRDefault="008D0BEA" w:rsidP="00E218A0">
            <w:pPr>
              <w:rPr>
                <w:i/>
                <w:iCs/>
                <w:lang w:val="lv-LV"/>
              </w:rPr>
            </w:pPr>
          </w:p>
          <w:p w14:paraId="7AECB5AE" w14:textId="77777777" w:rsidR="008D0BEA" w:rsidRDefault="008D0BEA" w:rsidP="00E218A0">
            <w:pPr>
              <w:rPr>
                <w:i/>
                <w:iCs/>
                <w:lang w:val="lv-LV"/>
              </w:rPr>
            </w:pPr>
          </w:p>
          <w:p w14:paraId="6602D755" w14:textId="77777777" w:rsidR="008D0BEA" w:rsidRDefault="008D0BEA" w:rsidP="00E218A0">
            <w:pPr>
              <w:rPr>
                <w:i/>
                <w:iCs/>
                <w:lang w:val="lv-LV"/>
              </w:rPr>
            </w:pPr>
          </w:p>
          <w:p w14:paraId="160BD34A" w14:textId="77777777" w:rsidR="008D0BEA" w:rsidRDefault="008D0BEA" w:rsidP="00E218A0">
            <w:pPr>
              <w:rPr>
                <w:i/>
                <w:iCs/>
                <w:lang w:val="lv-LV"/>
              </w:rPr>
            </w:pPr>
          </w:p>
          <w:p w14:paraId="5EB57793" w14:textId="77777777" w:rsidR="008D0BEA" w:rsidRPr="00451799" w:rsidRDefault="008D0BEA" w:rsidP="00E218A0">
            <w:pPr>
              <w:rPr>
                <w:i/>
                <w:iCs/>
              </w:rPr>
            </w:pPr>
            <w:r>
              <w:rPr>
                <w:i/>
                <w:iCs/>
              </w:rPr>
              <w:t>(Latvija)</w:t>
            </w:r>
          </w:p>
        </w:tc>
      </w:tr>
      <w:tr w:rsidR="008D0BEA" w:rsidRPr="00451799" w14:paraId="51009684" w14:textId="77777777" w:rsidTr="008D0BEA">
        <w:tc>
          <w:tcPr>
            <w:tcW w:w="826" w:type="dxa"/>
            <w:shd w:val="clear" w:color="auto" w:fill="FFFFFF"/>
          </w:tcPr>
          <w:p w14:paraId="4773CF08" w14:textId="77777777" w:rsidR="008D0BEA" w:rsidRDefault="008D0BEA">
            <w:pPr>
              <w:jc w:val="center"/>
              <w:rPr>
                <w:sz w:val="28"/>
                <w:lang w:val="lv-LV"/>
              </w:rPr>
            </w:pPr>
            <w:r>
              <w:rPr>
                <w:sz w:val="28"/>
                <w:lang w:val="lv-LV"/>
              </w:rPr>
              <w:t>154.</w:t>
            </w:r>
          </w:p>
        </w:tc>
        <w:tc>
          <w:tcPr>
            <w:tcW w:w="4322" w:type="dxa"/>
            <w:shd w:val="clear" w:color="auto" w:fill="FFFFFF"/>
          </w:tcPr>
          <w:p w14:paraId="40DA533A" w14:textId="77777777" w:rsidR="008D0BEA" w:rsidRDefault="008D0BEA">
            <w:pPr>
              <w:rPr>
                <w:sz w:val="28"/>
                <w:lang w:val="lv-LV"/>
              </w:rPr>
            </w:pPr>
            <w:r>
              <w:rPr>
                <w:sz w:val="28"/>
                <w:lang w:val="lv-LV"/>
              </w:rPr>
              <w:t>latviešu sabiedriskā un kultūras darbiniece Kanādā</w:t>
            </w:r>
          </w:p>
          <w:p w14:paraId="12B7B270" w14:textId="77777777" w:rsidR="008D0BEA" w:rsidRPr="00597DB4" w:rsidRDefault="008D0BEA">
            <w:pPr>
              <w:rPr>
                <w:b/>
                <w:sz w:val="28"/>
                <w:lang w:val="lv-LV"/>
              </w:rPr>
            </w:pPr>
            <w:r w:rsidRPr="00597DB4">
              <w:rPr>
                <w:b/>
                <w:sz w:val="28"/>
                <w:lang w:val="lv-LV"/>
              </w:rPr>
              <w:t>Inta Purva</w:t>
            </w:r>
          </w:p>
        </w:tc>
        <w:tc>
          <w:tcPr>
            <w:tcW w:w="1079" w:type="dxa"/>
            <w:shd w:val="clear" w:color="auto" w:fill="FFFFFF"/>
          </w:tcPr>
          <w:p w14:paraId="742C270C" w14:textId="77777777" w:rsidR="008D0BEA" w:rsidRDefault="008D0BEA">
            <w:pPr>
              <w:rPr>
                <w:b/>
                <w:bCs/>
                <w:sz w:val="28"/>
                <w:lang w:val="lv-LV"/>
              </w:rPr>
            </w:pPr>
          </w:p>
        </w:tc>
        <w:tc>
          <w:tcPr>
            <w:tcW w:w="1800" w:type="dxa"/>
            <w:shd w:val="clear" w:color="auto" w:fill="FFFFFF"/>
          </w:tcPr>
          <w:p w14:paraId="5CE2EE92" w14:textId="77777777" w:rsidR="008D0BEA" w:rsidRDefault="008D0BEA" w:rsidP="007A2C02">
            <w:pPr>
              <w:rPr>
                <w:sz w:val="28"/>
                <w:lang w:val="lv-LV"/>
              </w:rPr>
            </w:pPr>
            <w:r>
              <w:rPr>
                <w:sz w:val="28"/>
                <w:lang w:val="lv-LV"/>
              </w:rPr>
              <w:t>2008.g. 14.10.</w:t>
            </w:r>
          </w:p>
        </w:tc>
        <w:tc>
          <w:tcPr>
            <w:tcW w:w="2473" w:type="dxa"/>
            <w:shd w:val="clear" w:color="auto" w:fill="FFFFFF"/>
          </w:tcPr>
          <w:p w14:paraId="6922B72E" w14:textId="77777777" w:rsidR="008D0BEA" w:rsidRDefault="008D0BEA" w:rsidP="007A2C02">
            <w:pPr>
              <w:rPr>
                <w:sz w:val="28"/>
                <w:lang w:val="lv-LV"/>
              </w:rPr>
            </w:pPr>
            <w:r>
              <w:rPr>
                <w:sz w:val="28"/>
                <w:lang w:val="lv-LV"/>
              </w:rPr>
              <w:t>2008.g. 18.11.</w:t>
            </w:r>
          </w:p>
          <w:p w14:paraId="73DA5FE9" w14:textId="2F3192F2" w:rsidR="008D0BEA" w:rsidRDefault="008D0BEA" w:rsidP="007A2C02">
            <w:pPr>
              <w:rPr>
                <w:sz w:val="28"/>
                <w:lang w:val="lv-LV"/>
              </w:rPr>
            </w:pPr>
            <w:r>
              <w:rPr>
                <w:sz w:val="28"/>
                <w:lang w:val="lv-LV"/>
              </w:rPr>
              <w:t>Kanādā</w:t>
            </w:r>
          </w:p>
        </w:tc>
        <w:tc>
          <w:tcPr>
            <w:tcW w:w="1515" w:type="dxa"/>
            <w:shd w:val="clear" w:color="auto" w:fill="FFFFFF"/>
          </w:tcPr>
          <w:p w14:paraId="1B9E65AF" w14:textId="77777777" w:rsidR="008D0BEA" w:rsidRDefault="008D0BEA" w:rsidP="007A2C02">
            <w:pPr>
              <w:rPr>
                <w:i/>
                <w:iCs/>
                <w:lang w:val="lv-LV"/>
              </w:rPr>
            </w:pPr>
          </w:p>
          <w:p w14:paraId="26AF9DC1" w14:textId="77777777" w:rsidR="008D0BEA" w:rsidRDefault="008D0BEA" w:rsidP="007A2C02">
            <w:pPr>
              <w:rPr>
                <w:i/>
                <w:iCs/>
                <w:lang w:val="lv-LV"/>
              </w:rPr>
            </w:pPr>
          </w:p>
          <w:p w14:paraId="3A43AAEA" w14:textId="77777777" w:rsidR="008D0BEA" w:rsidRPr="00451799" w:rsidRDefault="008D0BEA" w:rsidP="00597DB4">
            <w:pPr>
              <w:rPr>
                <w:i/>
                <w:iCs/>
              </w:rPr>
            </w:pPr>
            <w:r>
              <w:rPr>
                <w:i/>
                <w:iCs/>
              </w:rPr>
              <w:t>(Kanāda)</w:t>
            </w:r>
          </w:p>
        </w:tc>
      </w:tr>
      <w:tr w:rsidR="008D0BEA" w:rsidRPr="00451799" w14:paraId="5120C5E7" w14:textId="77777777" w:rsidTr="008D0BEA">
        <w:tc>
          <w:tcPr>
            <w:tcW w:w="826" w:type="dxa"/>
            <w:shd w:val="clear" w:color="auto" w:fill="FFFFFF"/>
          </w:tcPr>
          <w:p w14:paraId="1E9B390C" w14:textId="77777777" w:rsidR="008D0BEA" w:rsidRDefault="008D0BEA">
            <w:pPr>
              <w:jc w:val="center"/>
              <w:rPr>
                <w:sz w:val="28"/>
                <w:lang w:val="lv-LV"/>
              </w:rPr>
            </w:pPr>
            <w:r>
              <w:rPr>
                <w:sz w:val="28"/>
                <w:lang w:val="lv-LV"/>
              </w:rPr>
              <w:t>155.</w:t>
            </w:r>
          </w:p>
        </w:tc>
        <w:tc>
          <w:tcPr>
            <w:tcW w:w="4322" w:type="dxa"/>
            <w:shd w:val="clear" w:color="auto" w:fill="FFFFFF"/>
          </w:tcPr>
          <w:p w14:paraId="43E834D6" w14:textId="77777777" w:rsidR="008D0BEA" w:rsidRDefault="008D0BEA">
            <w:pPr>
              <w:rPr>
                <w:sz w:val="28"/>
                <w:lang w:val="lv-LV"/>
              </w:rPr>
            </w:pPr>
            <w:r>
              <w:rPr>
                <w:sz w:val="28"/>
                <w:lang w:val="lv-LV"/>
              </w:rPr>
              <w:t>latviešu sabiedriskais darbinieks, kultūras un izglītības mecenāts</w:t>
            </w:r>
          </w:p>
          <w:p w14:paraId="3E3FC76A" w14:textId="77777777" w:rsidR="008D0BEA" w:rsidRPr="003709B3" w:rsidRDefault="008D0BEA">
            <w:pPr>
              <w:rPr>
                <w:b/>
                <w:sz w:val="28"/>
                <w:lang w:val="lv-LV"/>
              </w:rPr>
            </w:pPr>
            <w:r w:rsidRPr="003709B3">
              <w:rPr>
                <w:b/>
                <w:sz w:val="28"/>
                <w:lang w:val="lv-LV"/>
              </w:rPr>
              <w:t>Adolfs Arvīds Sīlis</w:t>
            </w:r>
          </w:p>
        </w:tc>
        <w:tc>
          <w:tcPr>
            <w:tcW w:w="1079" w:type="dxa"/>
            <w:shd w:val="clear" w:color="auto" w:fill="FFFFFF"/>
          </w:tcPr>
          <w:p w14:paraId="275F73C8" w14:textId="77777777" w:rsidR="008D0BEA" w:rsidRDefault="008D0BEA">
            <w:pPr>
              <w:rPr>
                <w:b/>
                <w:bCs/>
                <w:sz w:val="28"/>
                <w:lang w:val="lv-LV"/>
              </w:rPr>
            </w:pPr>
          </w:p>
        </w:tc>
        <w:tc>
          <w:tcPr>
            <w:tcW w:w="1800" w:type="dxa"/>
            <w:shd w:val="clear" w:color="auto" w:fill="FFFFFF"/>
          </w:tcPr>
          <w:p w14:paraId="13E98B69" w14:textId="77777777" w:rsidR="008D0BEA" w:rsidRDefault="008D0BEA" w:rsidP="007A2C02">
            <w:pPr>
              <w:rPr>
                <w:sz w:val="28"/>
                <w:lang w:val="lv-LV"/>
              </w:rPr>
            </w:pPr>
            <w:r>
              <w:rPr>
                <w:sz w:val="28"/>
                <w:lang w:val="lv-LV"/>
              </w:rPr>
              <w:t>2008.g. 14.10.</w:t>
            </w:r>
          </w:p>
        </w:tc>
        <w:tc>
          <w:tcPr>
            <w:tcW w:w="2473" w:type="dxa"/>
            <w:shd w:val="clear" w:color="auto" w:fill="FFFFFF"/>
          </w:tcPr>
          <w:p w14:paraId="580E9A8C" w14:textId="77777777" w:rsidR="008D0BEA" w:rsidRDefault="008D0BEA" w:rsidP="007A2C02">
            <w:pPr>
              <w:rPr>
                <w:sz w:val="28"/>
                <w:lang w:val="lv-LV"/>
              </w:rPr>
            </w:pPr>
            <w:r>
              <w:rPr>
                <w:sz w:val="28"/>
                <w:lang w:val="lv-LV"/>
              </w:rPr>
              <w:t>2008.g. 17.11.</w:t>
            </w:r>
          </w:p>
          <w:p w14:paraId="434BDD40" w14:textId="77777777" w:rsidR="008D0BEA" w:rsidRDefault="008D0BEA" w:rsidP="007A2C02">
            <w:pPr>
              <w:rPr>
                <w:sz w:val="28"/>
                <w:lang w:val="lv-LV"/>
              </w:rPr>
            </w:pPr>
            <w:r>
              <w:rPr>
                <w:sz w:val="28"/>
                <w:lang w:val="lv-LV"/>
              </w:rPr>
              <w:t>Rīgas pilī</w:t>
            </w:r>
          </w:p>
        </w:tc>
        <w:tc>
          <w:tcPr>
            <w:tcW w:w="1515" w:type="dxa"/>
            <w:shd w:val="clear" w:color="auto" w:fill="FFFFFF"/>
          </w:tcPr>
          <w:p w14:paraId="5073CBC5" w14:textId="77777777" w:rsidR="008D0BEA" w:rsidRDefault="008D0BEA" w:rsidP="007A2C02">
            <w:pPr>
              <w:rPr>
                <w:i/>
                <w:iCs/>
                <w:lang w:val="lv-LV"/>
              </w:rPr>
            </w:pPr>
          </w:p>
          <w:p w14:paraId="055D3783" w14:textId="77777777" w:rsidR="008D0BEA" w:rsidRDefault="008D0BEA" w:rsidP="007A2C02">
            <w:pPr>
              <w:rPr>
                <w:i/>
                <w:iCs/>
                <w:lang w:val="lv-LV"/>
              </w:rPr>
            </w:pPr>
          </w:p>
          <w:p w14:paraId="64274221" w14:textId="77777777" w:rsidR="008D0BEA" w:rsidRPr="00451799" w:rsidRDefault="008D0BEA" w:rsidP="007A2C02">
            <w:pPr>
              <w:rPr>
                <w:i/>
                <w:iCs/>
              </w:rPr>
            </w:pPr>
            <w:r>
              <w:rPr>
                <w:i/>
                <w:iCs/>
              </w:rPr>
              <w:t>(Latvija)</w:t>
            </w:r>
          </w:p>
        </w:tc>
      </w:tr>
      <w:tr w:rsidR="008D0BEA" w:rsidRPr="00451799" w14:paraId="7071F54B" w14:textId="77777777" w:rsidTr="008D0BEA">
        <w:tc>
          <w:tcPr>
            <w:tcW w:w="826" w:type="dxa"/>
            <w:shd w:val="clear" w:color="auto" w:fill="FFFFFF"/>
          </w:tcPr>
          <w:p w14:paraId="7155078E" w14:textId="77777777" w:rsidR="008D0BEA" w:rsidRDefault="008D0BEA">
            <w:pPr>
              <w:jc w:val="center"/>
              <w:rPr>
                <w:sz w:val="28"/>
                <w:lang w:val="lv-LV"/>
              </w:rPr>
            </w:pPr>
            <w:r>
              <w:rPr>
                <w:sz w:val="28"/>
                <w:lang w:val="lv-LV"/>
              </w:rPr>
              <w:t>156.</w:t>
            </w:r>
          </w:p>
        </w:tc>
        <w:tc>
          <w:tcPr>
            <w:tcW w:w="4322" w:type="dxa"/>
            <w:shd w:val="clear" w:color="auto" w:fill="FFFFFF"/>
          </w:tcPr>
          <w:p w14:paraId="660FCE37" w14:textId="77777777" w:rsidR="008D0BEA" w:rsidRDefault="008D0BEA">
            <w:pPr>
              <w:rPr>
                <w:sz w:val="28"/>
                <w:lang w:val="lv-LV"/>
              </w:rPr>
            </w:pPr>
            <w:r>
              <w:rPr>
                <w:sz w:val="28"/>
                <w:lang w:val="lv-LV"/>
              </w:rPr>
              <w:t>olimpiskais vicečempions svarcelšanā, pasaules čempions svarcelšanā</w:t>
            </w:r>
          </w:p>
          <w:p w14:paraId="07670919" w14:textId="77777777" w:rsidR="008D0BEA" w:rsidRPr="003709B3" w:rsidRDefault="008D0BEA">
            <w:pPr>
              <w:rPr>
                <w:b/>
                <w:sz w:val="28"/>
                <w:lang w:val="lv-LV"/>
              </w:rPr>
            </w:pPr>
            <w:r w:rsidRPr="003709B3">
              <w:rPr>
                <w:b/>
                <w:sz w:val="28"/>
                <w:lang w:val="lv-LV"/>
              </w:rPr>
              <w:t>Viktors Ščerbatihs</w:t>
            </w:r>
          </w:p>
        </w:tc>
        <w:tc>
          <w:tcPr>
            <w:tcW w:w="1079" w:type="dxa"/>
            <w:shd w:val="clear" w:color="auto" w:fill="FFFFFF"/>
          </w:tcPr>
          <w:p w14:paraId="7905E0F4" w14:textId="77777777" w:rsidR="008D0BEA" w:rsidRDefault="008D0BEA">
            <w:pPr>
              <w:rPr>
                <w:b/>
                <w:bCs/>
                <w:sz w:val="28"/>
                <w:lang w:val="lv-LV"/>
              </w:rPr>
            </w:pPr>
          </w:p>
        </w:tc>
        <w:tc>
          <w:tcPr>
            <w:tcW w:w="1800" w:type="dxa"/>
            <w:shd w:val="clear" w:color="auto" w:fill="FFFFFF"/>
          </w:tcPr>
          <w:p w14:paraId="7193FA82" w14:textId="77777777" w:rsidR="008D0BEA" w:rsidRDefault="008D0BEA" w:rsidP="007A2C02">
            <w:pPr>
              <w:rPr>
                <w:sz w:val="28"/>
                <w:lang w:val="lv-LV"/>
              </w:rPr>
            </w:pPr>
            <w:r>
              <w:rPr>
                <w:sz w:val="28"/>
                <w:lang w:val="lv-LV"/>
              </w:rPr>
              <w:t>2008.g. 14.10.</w:t>
            </w:r>
          </w:p>
        </w:tc>
        <w:tc>
          <w:tcPr>
            <w:tcW w:w="2473" w:type="dxa"/>
            <w:shd w:val="clear" w:color="auto" w:fill="FFFFFF"/>
          </w:tcPr>
          <w:p w14:paraId="6C55C788" w14:textId="77777777" w:rsidR="008D0BEA" w:rsidRDefault="008D0BEA" w:rsidP="007A2C02">
            <w:pPr>
              <w:rPr>
                <w:sz w:val="28"/>
                <w:lang w:val="lv-LV"/>
              </w:rPr>
            </w:pPr>
            <w:r>
              <w:rPr>
                <w:sz w:val="28"/>
                <w:lang w:val="lv-LV"/>
              </w:rPr>
              <w:t>2008.g. 17.11.</w:t>
            </w:r>
          </w:p>
          <w:p w14:paraId="31D4942F" w14:textId="77777777" w:rsidR="008D0BEA" w:rsidRDefault="008D0BEA" w:rsidP="007A2C02">
            <w:pPr>
              <w:rPr>
                <w:sz w:val="28"/>
                <w:lang w:val="lv-LV"/>
              </w:rPr>
            </w:pPr>
            <w:r>
              <w:rPr>
                <w:sz w:val="28"/>
                <w:lang w:val="lv-LV"/>
              </w:rPr>
              <w:t>Rīgas pilī</w:t>
            </w:r>
          </w:p>
        </w:tc>
        <w:tc>
          <w:tcPr>
            <w:tcW w:w="1515" w:type="dxa"/>
            <w:shd w:val="clear" w:color="auto" w:fill="FFFFFF"/>
          </w:tcPr>
          <w:p w14:paraId="43459894" w14:textId="77777777" w:rsidR="008D0BEA" w:rsidRDefault="008D0BEA" w:rsidP="007A2C02">
            <w:pPr>
              <w:rPr>
                <w:i/>
                <w:iCs/>
                <w:lang w:val="lv-LV"/>
              </w:rPr>
            </w:pPr>
          </w:p>
          <w:p w14:paraId="5FFB46DF" w14:textId="77777777" w:rsidR="008D0BEA" w:rsidRDefault="008D0BEA" w:rsidP="007A2C02">
            <w:pPr>
              <w:rPr>
                <w:i/>
                <w:iCs/>
                <w:lang w:val="lv-LV"/>
              </w:rPr>
            </w:pPr>
          </w:p>
          <w:p w14:paraId="45DAC270" w14:textId="77777777" w:rsidR="008D0BEA" w:rsidRDefault="008D0BEA" w:rsidP="007A2C02">
            <w:pPr>
              <w:rPr>
                <w:i/>
                <w:iCs/>
                <w:lang w:val="lv-LV"/>
              </w:rPr>
            </w:pPr>
          </w:p>
          <w:p w14:paraId="74620BF7" w14:textId="77777777" w:rsidR="008D0BEA" w:rsidRPr="00451799" w:rsidRDefault="008D0BEA" w:rsidP="007A2C02">
            <w:pPr>
              <w:rPr>
                <w:i/>
                <w:iCs/>
              </w:rPr>
            </w:pPr>
            <w:r>
              <w:rPr>
                <w:i/>
                <w:iCs/>
              </w:rPr>
              <w:t>(Latvija)</w:t>
            </w:r>
          </w:p>
        </w:tc>
      </w:tr>
      <w:tr w:rsidR="008D0BEA" w:rsidRPr="00451799" w14:paraId="5FEEC289" w14:textId="77777777" w:rsidTr="008D0BEA">
        <w:tc>
          <w:tcPr>
            <w:tcW w:w="826" w:type="dxa"/>
            <w:shd w:val="clear" w:color="auto" w:fill="FFFFFF"/>
          </w:tcPr>
          <w:p w14:paraId="5EDC341B" w14:textId="77777777" w:rsidR="008D0BEA" w:rsidRDefault="008D0BEA">
            <w:pPr>
              <w:jc w:val="center"/>
              <w:rPr>
                <w:sz w:val="28"/>
                <w:lang w:val="lv-LV"/>
              </w:rPr>
            </w:pPr>
            <w:r>
              <w:rPr>
                <w:sz w:val="28"/>
                <w:lang w:val="lv-LV"/>
              </w:rPr>
              <w:t>157.</w:t>
            </w:r>
          </w:p>
        </w:tc>
        <w:tc>
          <w:tcPr>
            <w:tcW w:w="4322" w:type="dxa"/>
            <w:shd w:val="clear" w:color="auto" w:fill="FFFFFF"/>
          </w:tcPr>
          <w:p w14:paraId="40C7E55F" w14:textId="77777777" w:rsidR="008D0BEA" w:rsidRDefault="008D0BEA">
            <w:pPr>
              <w:rPr>
                <w:sz w:val="28"/>
                <w:lang w:val="lv-LV"/>
              </w:rPr>
            </w:pPr>
            <w:r>
              <w:rPr>
                <w:sz w:val="28"/>
                <w:lang w:val="lv-LV"/>
              </w:rPr>
              <w:t>pilnmetrāžas dokumentālās filmas „Padomju stāsts” scenārija autors un režisors</w:t>
            </w:r>
          </w:p>
          <w:p w14:paraId="4FB74720" w14:textId="77777777" w:rsidR="008D0BEA" w:rsidRPr="003709B3" w:rsidRDefault="008D0BEA">
            <w:pPr>
              <w:rPr>
                <w:b/>
                <w:sz w:val="28"/>
                <w:lang w:val="lv-LV"/>
              </w:rPr>
            </w:pPr>
            <w:r w:rsidRPr="003709B3">
              <w:rPr>
                <w:b/>
                <w:sz w:val="28"/>
                <w:lang w:val="lv-LV"/>
              </w:rPr>
              <w:t>Edvīns Šnore</w:t>
            </w:r>
          </w:p>
        </w:tc>
        <w:tc>
          <w:tcPr>
            <w:tcW w:w="1079" w:type="dxa"/>
            <w:shd w:val="clear" w:color="auto" w:fill="FFFFFF"/>
          </w:tcPr>
          <w:p w14:paraId="6FBBC6DD" w14:textId="77777777" w:rsidR="008D0BEA" w:rsidRDefault="008D0BEA">
            <w:pPr>
              <w:rPr>
                <w:b/>
                <w:bCs/>
                <w:sz w:val="28"/>
                <w:lang w:val="lv-LV"/>
              </w:rPr>
            </w:pPr>
          </w:p>
        </w:tc>
        <w:tc>
          <w:tcPr>
            <w:tcW w:w="1800" w:type="dxa"/>
            <w:shd w:val="clear" w:color="auto" w:fill="FFFFFF"/>
          </w:tcPr>
          <w:p w14:paraId="11C8FFC1" w14:textId="77777777" w:rsidR="008D0BEA" w:rsidRDefault="008D0BEA" w:rsidP="007A2C02">
            <w:pPr>
              <w:rPr>
                <w:sz w:val="28"/>
                <w:lang w:val="lv-LV"/>
              </w:rPr>
            </w:pPr>
            <w:r>
              <w:rPr>
                <w:sz w:val="28"/>
                <w:lang w:val="lv-LV"/>
              </w:rPr>
              <w:t>2008.g. 14.10.</w:t>
            </w:r>
          </w:p>
        </w:tc>
        <w:tc>
          <w:tcPr>
            <w:tcW w:w="2473" w:type="dxa"/>
            <w:shd w:val="clear" w:color="auto" w:fill="FFFFFF"/>
          </w:tcPr>
          <w:p w14:paraId="2C1B1739" w14:textId="77777777" w:rsidR="008D0BEA" w:rsidRDefault="008D0BEA" w:rsidP="007A2C02">
            <w:pPr>
              <w:rPr>
                <w:sz w:val="28"/>
                <w:lang w:val="lv-LV"/>
              </w:rPr>
            </w:pPr>
            <w:r>
              <w:rPr>
                <w:sz w:val="28"/>
                <w:lang w:val="lv-LV"/>
              </w:rPr>
              <w:t>2008.g. 17.11.</w:t>
            </w:r>
          </w:p>
          <w:p w14:paraId="2656BA01" w14:textId="77777777" w:rsidR="008D0BEA" w:rsidRDefault="008D0BEA" w:rsidP="007A2C02">
            <w:pPr>
              <w:rPr>
                <w:sz w:val="28"/>
                <w:lang w:val="lv-LV"/>
              </w:rPr>
            </w:pPr>
            <w:r>
              <w:rPr>
                <w:sz w:val="28"/>
                <w:lang w:val="lv-LV"/>
              </w:rPr>
              <w:t>Rīgas pilī</w:t>
            </w:r>
          </w:p>
        </w:tc>
        <w:tc>
          <w:tcPr>
            <w:tcW w:w="1515" w:type="dxa"/>
            <w:shd w:val="clear" w:color="auto" w:fill="FFFFFF"/>
          </w:tcPr>
          <w:p w14:paraId="682A7919" w14:textId="77777777" w:rsidR="008D0BEA" w:rsidRDefault="008D0BEA" w:rsidP="007A2C02">
            <w:pPr>
              <w:rPr>
                <w:i/>
                <w:iCs/>
                <w:lang w:val="lv-LV"/>
              </w:rPr>
            </w:pPr>
          </w:p>
          <w:p w14:paraId="4074B1E3" w14:textId="77777777" w:rsidR="008D0BEA" w:rsidRDefault="008D0BEA" w:rsidP="007A2C02">
            <w:pPr>
              <w:rPr>
                <w:i/>
                <w:iCs/>
                <w:lang w:val="lv-LV"/>
              </w:rPr>
            </w:pPr>
          </w:p>
          <w:p w14:paraId="57D92A54" w14:textId="77777777" w:rsidR="008D0BEA" w:rsidRDefault="008D0BEA" w:rsidP="007A2C02">
            <w:pPr>
              <w:rPr>
                <w:i/>
                <w:iCs/>
                <w:lang w:val="lv-LV"/>
              </w:rPr>
            </w:pPr>
          </w:p>
          <w:p w14:paraId="4139C2B0" w14:textId="77777777" w:rsidR="008D0BEA" w:rsidRPr="00451799" w:rsidRDefault="008D0BEA" w:rsidP="007A2C02">
            <w:pPr>
              <w:rPr>
                <w:i/>
                <w:iCs/>
              </w:rPr>
            </w:pPr>
            <w:r>
              <w:rPr>
                <w:i/>
                <w:iCs/>
              </w:rPr>
              <w:t>(Latvija)</w:t>
            </w:r>
          </w:p>
        </w:tc>
      </w:tr>
      <w:tr w:rsidR="008D0BEA" w:rsidRPr="00451799" w14:paraId="34DB8E8B" w14:textId="77777777" w:rsidTr="008D0BEA">
        <w:tc>
          <w:tcPr>
            <w:tcW w:w="826" w:type="dxa"/>
            <w:shd w:val="clear" w:color="auto" w:fill="FFFFFF"/>
          </w:tcPr>
          <w:p w14:paraId="65A9F17C" w14:textId="77777777" w:rsidR="008D0BEA" w:rsidRDefault="008D0BEA">
            <w:pPr>
              <w:jc w:val="center"/>
              <w:rPr>
                <w:sz w:val="28"/>
                <w:lang w:val="lv-LV"/>
              </w:rPr>
            </w:pPr>
            <w:r>
              <w:rPr>
                <w:sz w:val="28"/>
                <w:lang w:val="lv-LV"/>
              </w:rPr>
              <w:t>158.</w:t>
            </w:r>
          </w:p>
        </w:tc>
        <w:tc>
          <w:tcPr>
            <w:tcW w:w="4322" w:type="dxa"/>
            <w:shd w:val="clear" w:color="auto" w:fill="FFFFFF"/>
          </w:tcPr>
          <w:p w14:paraId="43A21B95" w14:textId="77777777" w:rsidR="008D0BEA" w:rsidRDefault="008D0BEA">
            <w:pPr>
              <w:rPr>
                <w:sz w:val="28"/>
                <w:lang w:val="lv-LV"/>
              </w:rPr>
            </w:pPr>
            <w:r>
              <w:rPr>
                <w:sz w:val="28"/>
                <w:lang w:val="lv-LV"/>
              </w:rPr>
              <w:t>diriģents, obojists, Valsts kamerorķestra „Sinfonietta Rīga” mākslinieciskais vadītājs</w:t>
            </w:r>
          </w:p>
          <w:p w14:paraId="3D08EE6F" w14:textId="77777777" w:rsidR="008D0BEA" w:rsidRPr="00F9424F" w:rsidRDefault="008D0BEA">
            <w:pPr>
              <w:rPr>
                <w:b/>
                <w:sz w:val="28"/>
                <w:lang w:val="lv-LV"/>
              </w:rPr>
            </w:pPr>
            <w:r w:rsidRPr="00F9424F">
              <w:rPr>
                <w:b/>
                <w:sz w:val="28"/>
                <w:lang w:val="lv-LV"/>
              </w:rPr>
              <w:t>Normunds Šnē</w:t>
            </w:r>
          </w:p>
        </w:tc>
        <w:tc>
          <w:tcPr>
            <w:tcW w:w="1079" w:type="dxa"/>
            <w:shd w:val="clear" w:color="auto" w:fill="FFFFFF"/>
          </w:tcPr>
          <w:p w14:paraId="685204CD" w14:textId="77777777" w:rsidR="008D0BEA" w:rsidRDefault="008D0BEA">
            <w:pPr>
              <w:rPr>
                <w:b/>
                <w:bCs/>
                <w:sz w:val="28"/>
                <w:lang w:val="lv-LV"/>
              </w:rPr>
            </w:pPr>
          </w:p>
        </w:tc>
        <w:tc>
          <w:tcPr>
            <w:tcW w:w="1800" w:type="dxa"/>
            <w:shd w:val="clear" w:color="auto" w:fill="FFFFFF"/>
          </w:tcPr>
          <w:p w14:paraId="2D8F251C" w14:textId="77777777" w:rsidR="008D0BEA" w:rsidRDefault="008D0BEA" w:rsidP="00F43D9A">
            <w:pPr>
              <w:rPr>
                <w:sz w:val="28"/>
                <w:lang w:val="lv-LV"/>
              </w:rPr>
            </w:pPr>
            <w:r>
              <w:rPr>
                <w:sz w:val="28"/>
                <w:lang w:val="lv-LV"/>
              </w:rPr>
              <w:t>2008.g. 14.10.</w:t>
            </w:r>
          </w:p>
        </w:tc>
        <w:tc>
          <w:tcPr>
            <w:tcW w:w="2473" w:type="dxa"/>
            <w:shd w:val="clear" w:color="auto" w:fill="FFFFFF"/>
          </w:tcPr>
          <w:p w14:paraId="73DC6AAA" w14:textId="77777777" w:rsidR="008D0BEA" w:rsidRDefault="008D0BEA" w:rsidP="00F43D9A">
            <w:pPr>
              <w:rPr>
                <w:sz w:val="28"/>
                <w:lang w:val="lv-LV"/>
              </w:rPr>
            </w:pPr>
            <w:r>
              <w:rPr>
                <w:sz w:val="28"/>
                <w:lang w:val="lv-LV"/>
              </w:rPr>
              <w:t>2008.g. 17.11.</w:t>
            </w:r>
          </w:p>
          <w:p w14:paraId="69F4F79D" w14:textId="77777777" w:rsidR="008D0BEA" w:rsidRDefault="008D0BEA" w:rsidP="00F43D9A">
            <w:pPr>
              <w:rPr>
                <w:sz w:val="28"/>
                <w:lang w:val="lv-LV"/>
              </w:rPr>
            </w:pPr>
            <w:r>
              <w:rPr>
                <w:sz w:val="28"/>
                <w:lang w:val="lv-LV"/>
              </w:rPr>
              <w:t>Rīgas pilī</w:t>
            </w:r>
          </w:p>
        </w:tc>
        <w:tc>
          <w:tcPr>
            <w:tcW w:w="1515" w:type="dxa"/>
            <w:shd w:val="clear" w:color="auto" w:fill="FFFFFF"/>
          </w:tcPr>
          <w:p w14:paraId="75CC259D" w14:textId="77777777" w:rsidR="008D0BEA" w:rsidRDefault="008D0BEA" w:rsidP="00F43D9A">
            <w:pPr>
              <w:rPr>
                <w:i/>
                <w:iCs/>
                <w:lang w:val="lv-LV"/>
              </w:rPr>
            </w:pPr>
          </w:p>
          <w:p w14:paraId="33CBE13C" w14:textId="77777777" w:rsidR="008D0BEA" w:rsidRDefault="008D0BEA" w:rsidP="00F43D9A">
            <w:pPr>
              <w:rPr>
                <w:i/>
                <w:iCs/>
                <w:lang w:val="lv-LV"/>
              </w:rPr>
            </w:pPr>
          </w:p>
          <w:p w14:paraId="2F8C9589" w14:textId="77777777" w:rsidR="008D0BEA" w:rsidRDefault="008D0BEA" w:rsidP="00F43D9A">
            <w:pPr>
              <w:rPr>
                <w:i/>
                <w:iCs/>
                <w:lang w:val="lv-LV"/>
              </w:rPr>
            </w:pPr>
          </w:p>
          <w:p w14:paraId="3F518156" w14:textId="77777777" w:rsidR="008D0BEA" w:rsidRPr="00451799" w:rsidRDefault="008D0BEA" w:rsidP="00F43D9A">
            <w:pPr>
              <w:rPr>
                <w:i/>
                <w:iCs/>
              </w:rPr>
            </w:pPr>
            <w:r>
              <w:rPr>
                <w:i/>
                <w:iCs/>
              </w:rPr>
              <w:t>(Latvija)</w:t>
            </w:r>
          </w:p>
        </w:tc>
      </w:tr>
    </w:tbl>
    <w:p w14:paraId="1B24DA61"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8D0BEA" w:rsidRPr="00451799" w14:paraId="1E55D098" w14:textId="77777777" w:rsidTr="008D0BEA">
        <w:tc>
          <w:tcPr>
            <w:tcW w:w="826" w:type="dxa"/>
            <w:shd w:val="clear" w:color="auto" w:fill="FFFFFF"/>
          </w:tcPr>
          <w:p w14:paraId="7F515532" w14:textId="5CB15C0A" w:rsidR="008D0BEA" w:rsidRDefault="008D0BEA">
            <w:pPr>
              <w:jc w:val="center"/>
              <w:rPr>
                <w:sz w:val="28"/>
                <w:lang w:val="lv-LV"/>
              </w:rPr>
            </w:pPr>
            <w:r>
              <w:br w:type="page"/>
            </w:r>
            <w:r>
              <w:rPr>
                <w:sz w:val="28"/>
                <w:lang w:val="lv-LV"/>
              </w:rPr>
              <w:t>159.</w:t>
            </w:r>
          </w:p>
        </w:tc>
        <w:tc>
          <w:tcPr>
            <w:tcW w:w="4322" w:type="dxa"/>
            <w:shd w:val="clear" w:color="auto" w:fill="FFFFFF"/>
          </w:tcPr>
          <w:p w14:paraId="6E3E66C8" w14:textId="77777777" w:rsidR="008D0BEA" w:rsidRDefault="008D0BEA">
            <w:pPr>
              <w:rPr>
                <w:sz w:val="28"/>
                <w:lang w:val="lv-LV"/>
              </w:rPr>
            </w:pPr>
            <w:r>
              <w:rPr>
                <w:sz w:val="28"/>
                <w:lang w:val="lv-LV"/>
              </w:rPr>
              <w:t>olimpiskais čempions BMX riteņbraukšanā, pasaules un Eiropas čempions BMX riteņbraukšanā</w:t>
            </w:r>
          </w:p>
          <w:p w14:paraId="6AF9FE2A" w14:textId="77777777" w:rsidR="008D0BEA" w:rsidRPr="00F9424F" w:rsidRDefault="008D0BEA">
            <w:pPr>
              <w:rPr>
                <w:b/>
                <w:sz w:val="28"/>
                <w:lang w:val="lv-LV"/>
              </w:rPr>
            </w:pPr>
            <w:r w:rsidRPr="00F9424F">
              <w:rPr>
                <w:b/>
                <w:sz w:val="28"/>
                <w:lang w:val="lv-LV"/>
              </w:rPr>
              <w:t>Māris Štrombergs</w:t>
            </w:r>
          </w:p>
        </w:tc>
        <w:tc>
          <w:tcPr>
            <w:tcW w:w="1079" w:type="dxa"/>
            <w:shd w:val="clear" w:color="auto" w:fill="FFFFFF"/>
          </w:tcPr>
          <w:p w14:paraId="5D73403C" w14:textId="77777777" w:rsidR="008D0BEA" w:rsidRDefault="008D0BEA">
            <w:pPr>
              <w:rPr>
                <w:b/>
                <w:bCs/>
                <w:sz w:val="28"/>
                <w:lang w:val="lv-LV"/>
              </w:rPr>
            </w:pPr>
          </w:p>
        </w:tc>
        <w:tc>
          <w:tcPr>
            <w:tcW w:w="1800" w:type="dxa"/>
            <w:shd w:val="clear" w:color="auto" w:fill="FFFFFF"/>
          </w:tcPr>
          <w:p w14:paraId="29743024" w14:textId="77777777" w:rsidR="008D0BEA" w:rsidRDefault="008D0BEA" w:rsidP="00F43D9A">
            <w:pPr>
              <w:rPr>
                <w:sz w:val="28"/>
                <w:lang w:val="lv-LV"/>
              </w:rPr>
            </w:pPr>
            <w:r>
              <w:rPr>
                <w:sz w:val="28"/>
                <w:lang w:val="lv-LV"/>
              </w:rPr>
              <w:t>2008.g. 14.10.</w:t>
            </w:r>
          </w:p>
        </w:tc>
        <w:tc>
          <w:tcPr>
            <w:tcW w:w="2473" w:type="dxa"/>
            <w:shd w:val="clear" w:color="auto" w:fill="FFFFFF"/>
          </w:tcPr>
          <w:p w14:paraId="32F1496F" w14:textId="77777777" w:rsidR="008D0BEA" w:rsidRDefault="008D0BEA" w:rsidP="00F43D9A">
            <w:pPr>
              <w:rPr>
                <w:sz w:val="28"/>
                <w:lang w:val="lv-LV"/>
              </w:rPr>
            </w:pPr>
            <w:r>
              <w:rPr>
                <w:sz w:val="28"/>
                <w:lang w:val="lv-LV"/>
              </w:rPr>
              <w:t>2008.g. 17.11.</w:t>
            </w:r>
          </w:p>
          <w:p w14:paraId="6D9B0150" w14:textId="77777777" w:rsidR="008D0BEA" w:rsidRDefault="008D0BEA" w:rsidP="00F43D9A">
            <w:pPr>
              <w:rPr>
                <w:sz w:val="28"/>
                <w:lang w:val="lv-LV"/>
              </w:rPr>
            </w:pPr>
            <w:r>
              <w:rPr>
                <w:sz w:val="28"/>
                <w:lang w:val="lv-LV"/>
              </w:rPr>
              <w:t>Rīgas pilī</w:t>
            </w:r>
          </w:p>
        </w:tc>
        <w:tc>
          <w:tcPr>
            <w:tcW w:w="1515" w:type="dxa"/>
            <w:shd w:val="clear" w:color="auto" w:fill="FFFFFF"/>
          </w:tcPr>
          <w:p w14:paraId="6E8E39AB" w14:textId="77777777" w:rsidR="008D0BEA" w:rsidRDefault="008D0BEA" w:rsidP="00F43D9A">
            <w:pPr>
              <w:rPr>
                <w:i/>
                <w:iCs/>
                <w:lang w:val="lv-LV"/>
              </w:rPr>
            </w:pPr>
          </w:p>
          <w:p w14:paraId="61474CA1" w14:textId="77777777" w:rsidR="008D0BEA" w:rsidRDefault="008D0BEA" w:rsidP="00F43D9A">
            <w:pPr>
              <w:rPr>
                <w:i/>
                <w:iCs/>
                <w:lang w:val="lv-LV"/>
              </w:rPr>
            </w:pPr>
          </w:p>
          <w:p w14:paraId="0753B1E8" w14:textId="77777777" w:rsidR="008D0BEA" w:rsidRDefault="008D0BEA" w:rsidP="00F43D9A">
            <w:pPr>
              <w:rPr>
                <w:i/>
                <w:iCs/>
                <w:lang w:val="lv-LV"/>
              </w:rPr>
            </w:pPr>
          </w:p>
          <w:p w14:paraId="30DCB699" w14:textId="77777777" w:rsidR="008D0BEA" w:rsidRPr="00451799" w:rsidRDefault="008D0BEA" w:rsidP="00F43D9A">
            <w:pPr>
              <w:rPr>
                <w:i/>
                <w:iCs/>
              </w:rPr>
            </w:pPr>
            <w:r>
              <w:rPr>
                <w:i/>
                <w:iCs/>
              </w:rPr>
              <w:t>(Latvija)</w:t>
            </w:r>
          </w:p>
        </w:tc>
      </w:tr>
      <w:tr w:rsidR="008D0BEA" w:rsidRPr="00451799" w14:paraId="7B7BAFD6" w14:textId="77777777" w:rsidTr="008D0BEA">
        <w:tc>
          <w:tcPr>
            <w:tcW w:w="826" w:type="dxa"/>
            <w:shd w:val="clear" w:color="auto" w:fill="FFFFFF"/>
          </w:tcPr>
          <w:p w14:paraId="5D3015DB" w14:textId="77777777" w:rsidR="008D0BEA" w:rsidRDefault="008D0BEA">
            <w:pPr>
              <w:jc w:val="center"/>
              <w:rPr>
                <w:sz w:val="28"/>
                <w:lang w:val="lv-LV"/>
              </w:rPr>
            </w:pPr>
            <w:r>
              <w:rPr>
                <w:sz w:val="28"/>
                <w:lang w:val="lv-LV"/>
              </w:rPr>
              <w:t>160.</w:t>
            </w:r>
          </w:p>
        </w:tc>
        <w:tc>
          <w:tcPr>
            <w:tcW w:w="4322" w:type="dxa"/>
            <w:shd w:val="clear" w:color="auto" w:fill="FFFFFF"/>
          </w:tcPr>
          <w:p w14:paraId="18C36D12" w14:textId="77777777" w:rsidR="008D0BEA" w:rsidRDefault="008D0BEA" w:rsidP="00F9424F">
            <w:pPr>
              <w:rPr>
                <w:sz w:val="28"/>
                <w:lang w:val="lv-LV"/>
              </w:rPr>
            </w:pPr>
            <w:r>
              <w:rPr>
                <w:sz w:val="28"/>
                <w:lang w:val="lv-LV"/>
              </w:rPr>
              <w:t>kordiriģents, Jāzepa Vītola Latvijas Mūzikas akadēmijas Diriģēšanas katedras vadītājs, docents, Vispārējo latviešu Dziesmu un deju svētku virsdiriģents, Jāzepa Mediņa Mūzikas skolas Kora nodaļas vadītājs un zēnu kora diriģents</w:t>
            </w:r>
          </w:p>
          <w:p w14:paraId="1C3BFE58" w14:textId="77777777" w:rsidR="008D0BEA" w:rsidRPr="00F9424F" w:rsidRDefault="008D0BEA" w:rsidP="00F9424F">
            <w:pPr>
              <w:rPr>
                <w:b/>
                <w:sz w:val="28"/>
                <w:lang w:val="lv-LV"/>
              </w:rPr>
            </w:pPr>
            <w:r w:rsidRPr="00F9424F">
              <w:rPr>
                <w:b/>
                <w:sz w:val="28"/>
                <w:lang w:val="lv-LV"/>
              </w:rPr>
              <w:t>Romāns Vanags</w:t>
            </w:r>
          </w:p>
        </w:tc>
        <w:tc>
          <w:tcPr>
            <w:tcW w:w="1079" w:type="dxa"/>
            <w:shd w:val="clear" w:color="auto" w:fill="FFFFFF"/>
          </w:tcPr>
          <w:p w14:paraId="43B80200" w14:textId="77777777" w:rsidR="008D0BEA" w:rsidRDefault="008D0BEA">
            <w:pPr>
              <w:rPr>
                <w:b/>
                <w:bCs/>
                <w:sz w:val="28"/>
                <w:lang w:val="lv-LV"/>
              </w:rPr>
            </w:pPr>
          </w:p>
        </w:tc>
        <w:tc>
          <w:tcPr>
            <w:tcW w:w="1800" w:type="dxa"/>
            <w:shd w:val="clear" w:color="auto" w:fill="FFFFFF"/>
          </w:tcPr>
          <w:p w14:paraId="053184DB" w14:textId="77777777" w:rsidR="008D0BEA" w:rsidRDefault="008D0BEA" w:rsidP="00F43D9A">
            <w:pPr>
              <w:rPr>
                <w:sz w:val="28"/>
                <w:lang w:val="lv-LV"/>
              </w:rPr>
            </w:pPr>
            <w:r>
              <w:rPr>
                <w:sz w:val="28"/>
                <w:lang w:val="lv-LV"/>
              </w:rPr>
              <w:t>2008.g. 14.10.</w:t>
            </w:r>
          </w:p>
        </w:tc>
        <w:tc>
          <w:tcPr>
            <w:tcW w:w="2473" w:type="dxa"/>
            <w:shd w:val="clear" w:color="auto" w:fill="FFFFFF"/>
          </w:tcPr>
          <w:p w14:paraId="3101406D" w14:textId="77777777" w:rsidR="008D0BEA" w:rsidRDefault="008D0BEA" w:rsidP="00F43D9A">
            <w:pPr>
              <w:rPr>
                <w:sz w:val="28"/>
                <w:lang w:val="lv-LV"/>
              </w:rPr>
            </w:pPr>
            <w:r>
              <w:rPr>
                <w:sz w:val="28"/>
                <w:lang w:val="lv-LV"/>
              </w:rPr>
              <w:t>2008.g. 17.11.</w:t>
            </w:r>
          </w:p>
          <w:p w14:paraId="181171C3" w14:textId="77777777" w:rsidR="008D0BEA" w:rsidRDefault="008D0BEA" w:rsidP="00F43D9A">
            <w:pPr>
              <w:rPr>
                <w:sz w:val="28"/>
                <w:lang w:val="lv-LV"/>
              </w:rPr>
            </w:pPr>
            <w:r>
              <w:rPr>
                <w:sz w:val="28"/>
                <w:lang w:val="lv-LV"/>
              </w:rPr>
              <w:t>Rīgas pilī</w:t>
            </w:r>
          </w:p>
        </w:tc>
        <w:tc>
          <w:tcPr>
            <w:tcW w:w="1515" w:type="dxa"/>
            <w:shd w:val="clear" w:color="auto" w:fill="FFFFFF"/>
          </w:tcPr>
          <w:p w14:paraId="70460959" w14:textId="77777777" w:rsidR="008D0BEA" w:rsidRDefault="008D0BEA" w:rsidP="00F43D9A">
            <w:pPr>
              <w:rPr>
                <w:i/>
                <w:iCs/>
                <w:lang w:val="lv-LV"/>
              </w:rPr>
            </w:pPr>
          </w:p>
          <w:p w14:paraId="49E18E6C" w14:textId="77777777" w:rsidR="008D0BEA" w:rsidRDefault="008D0BEA" w:rsidP="00F43D9A">
            <w:pPr>
              <w:rPr>
                <w:i/>
                <w:iCs/>
                <w:lang w:val="lv-LV"/>
              </w:rPr>
            </w:pPr>
          </w:p>
          <w:p w14:paraId="6D219F12" w14:textId="77777777" w:rsidR="008D0BEA" w:rsidRDefault="008D0BEA" w:rsidP="00F43D9A">
            <w:pPr>
              <w:rPr>
                <w:i/>
                <w:iCs/>
                <w:lang w:val="lv-LV"/>
              </w:rPr>
            </w:pPr>
          </w:p>
          <w:p w14:paraId="3DE06D93" w14:textId="77777777" w:rsidR="008D0BEA" w:rsidRDefault="008D0BEA" w:rsidP="00F43D9A">
            <w:pPr>
              <w:rPr>
                <w:i/>
                <w:iCs/>
                <w:lang w:val="lv-LV"/>
              </w:rPr>
            </w:pPr>
          </w:p>
          <w:p w14:paraId="65D879F1" w14:textId="77777777" w:rsidR="008D0BEA" w:rsidRDefault="008D0BEA" w:rsidP="00F43D9A">
            <w:pPr>
              <w:rPr>
                <w:i/>
                <w:iCs/>
                <w:lang w:val="lv-LV"/>
              </w:rPr>
            </w:pPr>
          </w:p>
          <w:p w14:paraId="3CCAEEB7" w14:textId="77777777" w:rsidR="008D0BEA" w:rsidRDefault="008D0BEA" w:rsidP="00F43D9A">
            <w:pPr>
              <w:rPr>
                <w:i/>
                <w:iCs/>
                <w:lang w:val="lv-LV"/>
              </w:rPr>
            </w:pPr>
          </w:p>
          <w:p w14:paraId="5034A5FD" w14:textId="77777777" w:rsidR="008D0BEA" w:rsidRDefault="008D0BEA" w:rsidP="00F43D9A">
            <w:pPr>
              <w:rPr>
                <w:i/>
                <w:iCs/>
                <w:lang w:val="lv-LV"/>
              </w:rPr>
            </w:pPr>
          </w:p>
          <w:p w14:paraId="0ED0CE01" w14:textId="77777777" w:rsidR="008D0BEA" w:rsidRPr="00451799" w:rsidRDefault="008D0BEA" w:rsidP="00F43D9A">
            <w:pPr>
              <w:rPr>
                <w:i/>
                <w:iCs/>
              </w:rPr>
            </w:pPr>
            <w:r>
              <w:rPr>
                <w:i/>
                <w:iCs/>
              </w:rPr>
              <w:t>(Latvija)</w:t>
            </w:r>
          </w:p>
        </w:tc>
      </w:tr>
      <w:tr w:rsidR="008D0BEA" w:rsidRPr="00451799" w14:paraId="1B4143DF" w14:textId="77777777" w:rsidTr="008D0BEA">
        <w:tc>
          <w:tcPr>
            <w:tcW w:w="826" w:type="dxa"/>
            <w:shd w:val="clear" w:color="auto" w:fill="FFFFFF"/>
          </w:tcPr>
          <w:p w14:paraId="53159CC7" w14:textId="77777777" w:rsidR="008D0BEA" w:rsidRDefault="008D0BEA">
            <w:pPr>
              <w:jc w:val="center"/>
              <w:rPr>
                <w:sz w:val="28"/>
                <w:lang w:val="lv-LV"/>
              </w:rPr>
            </w:pPr>
            <w:r>
              <w:br w:type="page"/>
            </w:r>
            <w:r>
              <w:rPr>
                <w:sz w:val="28"/>
                <w:lang w:val="lv-LV"/>
              </w:rPr>
              <w:t>161.</w:t>
            </w:r>
          </w:p>
        </w:tc>
        <w:tc>
          <w:tcPr>
            <w:tcW w:w="4322" w:type="dxa"/>
            <w:shd w:val="clear" w:color="auto" w:fill="FFFFFF"/>
          </w:tcPr>
          <w:p w14:paraId="7F2C57D4" w14:textId="77777777" w:rsidR="008D0BEA" w:rsidRDefault="008D0BEA" w:rsidP="00F9424F">
            <w:pPr>
              <w:rPr>
                <w:sz w:val="28"/>
                <w:lang w:val="lv-LV"/>
              </w:rPr>
            </w:pPr>
            <w:r>
              <w:rPr>
                <w:sz w:val="28"/>
                <w:lang w:val="lv-LV"/>
              </w:rPr>
              <w:t>Latvijas Olimpiskās komitejas prezidents</w:t>
            </w:r>
          </w:p>
          <w:p w14:paraId="6332628A" w14:textId="77777777" w:rsidR="008D0BEA" w:rsidRPr="00E4417F" w:rsidRDefault="008D0BEA" w:rsidP="00F9424F">
            <w:pPr>
              <w:rPr>
                <w:b/>
                <w:sz w:val="28"/>
                <w:lang w:val="lv-LV"/>
              </w:rPr>
            </w:pPr>
            <w:r w:rsidRPr="00E4417F">
              <w:rPr>
                <w:b/>
                <w:sz w:val="28"/>
                <w:lang w:val="lv-LV"/>
              </w:rPr>
              <w:t>Aldons Vrubļevskis</w:t>
            </w:r>
          </w:p>
        </w:tc>
        <w:tc>
          <w:tcPr>
            <w:tcW w:w="1079" w:type="dxa"/>
            <w:shd w:val="clear" w:color="auto" w:fill="FFFFFF"/>
          </w:tcPr>
          <w:p w14:paraId="25C00332" w14:textId="77777777" w:rsidR="008D0BEA" w:rsidRDefault="008D0BEA">
            <w:pPr>
              <w:rPr>
                <w:b/>
                <w:bCs/>
                <w:sz w:val="28"/>
                <w:lang w:val="lv-LV"/>
              </w:rPr>
            </w:pPr>
          </w:p>
        </w:tc>
        <w:tc>
          <w:tcPr>
            <w:tcW w:w="1800" w:type="dxa"/>
            <w:shd w:val="clear" w:color="auto" w:fill="FFFFFF"/>
          </w:tcPr>
          <w:p w14:paraId="524766C3" w14:textId="77777777" w:rsidR="008D0BEA" w:rsidRDefault="008D0BEA" w:rsidP="00F43D9A">
            <w:pPr>
              <w:rPr>
                <w:sz w:val="28"/>
                <w:lang w:val="lv-LV"/>
              </w:rPr>
            </w:pPr>
            <w:r>
              <w:rPr>
                <w:sz w:val="28"/>
                <w:lang w:val="lv-LV"/>
              </w:rPr>
              <w:t>2008.g. 14.10.</w:t>
            </w:r>
          </w:p>
        </w:tc>
        <w:tc>
          <w:tcPr>
            <w:tcW w:w="2473" w:type="dxa"/>
            <w:shd w:val="clear" w:color="auto" w:fill="FFFFFF"/>
          </w:tcPr>
          <w:p w14:paraId="29D2CAED" w14:textId="77777777" w:rsidR="008D0BEA" w:rsidRDefault="008D0BEA" w:rsidP="00F43D9A">
            <w:pPr>
              <w:rPr>
                <w:sz w:val="28"/>
                <w:lang w:val="lv-LV"/>
              </w:rPr>
            </w:pPr>
            <w:r>
              <w:rPr>
                <w:sz w:val="28"/>
                <w:lang w:val="lv-LV"/>
              </w:rPr>
              <w:t>2008.g. 17.11.</w:t>
            </w:r>
          </w:p>
          <w:p w14:paraId="16BFB53A" w14:textId="77777777" w:rsidR="008D0BEA" w:rsidRDefault="008D0BEA" w:rsidP="00F43D9A">
            <w:pPr>
              <w:rPr>
                <w:sz w:val="28"/>
                <w:lang w:val="lv-LV"/>
              </w:rPr>
            </w:pPr>
            <w:r>
              <w:rPr>
                <w:sz w:val="28"/>
                <w:lang w:val="lv-LV"/>
              </w:rPr>
              <w:t>Rīgas pilī</w:t>
            </w:r>
          </w:p>
        </w:tc>
        <w:tc>
          <w:tcPr>
            <w:tcW w:w="1515" w:type="dxa"/>
            <w:shd w:val="clear" w:color="auto" w:fill="FFFFFF"/>
          </w:tcPr>
          <w:p w14:paraId="53981E5A" w14:textId="77777777" w:rsidR="008D0BEA" w:rsidRDefault="008D0BEA" w:rsidP="00F43D9A">
            <w:pPr>
              <w:rPr>
                <w:i/>
                <w:iCs/>
                <w:lang w:val="lv-LV"/>
              </w:rPr>
            </w:pPr>
          </w:p>
          <w:p w14:paraId="0DD149F3" w14:textId="77777777" w:rsidR="008D0BEA" w:rsidRDefault="008D0BEA" w:rsidP="00F43D9A">
            <w:pPr>
              <w:rPr>
                <w:i/>
                <w:iCs/>
                <w:lang w:val="lv-LV"/>
              </w:rPr>
            </w:pPr>
          </w:p>
          <w:p w14:paraId="310EAE4B" w14:textId="77777777" w:rsidR="008D0BEA" w:rsidRPr="00451799" w:rsidRDefault="008D0BEA" w:rsidP="00F43D9A">
            <w:pPr>
              <w:rPr>
                <w:i/>
                <w:iCs/>
              </w:rPr>
            </w:pPr>
            <w:r>
              <w:rPr>
                <w:i/>
                <w:iCs/>
              </w:rPr>
              <w:t>(Latvija)</w:t>
            </w:r>
          </w:p>
        </w:tc>
      </w:tr>
      <w:tr w:rsidR="008D0BEA" w:rsidRPr="00451799" w14:paraId="6EC21A00" w14:textId="77777777" w:rsidTr="008D0BEA">
        <w:tc>
          <w:tcPr>
            <w:tcW w:w="826" w:type="dxa"/>
            <w:shd w:val="clear" w:color="auto" w:fill="FFFFFF"/>
          </w:tcPr>
          <w:p w14:paraId="31D58693" w14:textId="6FDA808B" w:rsidR="008D0BEA" w:rsidRDefault="008D0BEA">
            <w:pPr>
              <w:jc w:val="center"/>
              <w:rPr>
                <w:sz w:val="28"/>
                <w:lang w:val="lv-LV"/>
              </w:rPr>
            </w:pPr>
            <w:r>
              <w:br w:type="page"/>
            </w:r>
            <w:r>
              <w:rPr>
                <w:sz w:val="28"/>
                <w:lang w:val="lv-LV"/>
              </w:rPr>
              <w:t>162.</w:t>
            </w:r>
          </w:p>
        </w:tc>
        <w:tc>
          <w:tcPr>
            <w:tcW w:w="4322" w:type="dxa"/>
            <w:shd w:val="clear" w:color="auto" w:fill="FFFFFF"/>
          </w:tcPr>
          <w:p w14:paraId="67987098" w14:textId="77777777" w:rsidR="008D0BEA" w:rsidRDefault="008D0BEA" w:rsidP="00F9424F">
            <w:pPr>
              <w:rPr>
                <w:sz w:val="28"/>
                <w:lang w:val="lv-LV"/>
              </w:rPr>
            </w:pPr>
            <w:r>
              <w:rPr>
                <w:sz w:val="28"/>
                <w:lang w:val="lv-LV"/>
              </w:rPr>
              <w:t>aktrise</w:t>
            </w:r>
          </w:p>
          <w:p w14:paraId="5E246417" w14:textId="77777777" w:rsidR="008D0BEA" w:rsidRPr="00E4417F" w:rsidRDefault="008D0BEA" w:rsidP="00F9424F">
            <w:pPr>
              <w:rPr>
                <w:b/>
                <w:sz w:val="28"/>
                <w:lang w:val="lv-LV"/>
              </w:rPr>
            </w:pPr>
            <w:r w:rsidRPr="00E4417F">
              <w:rPr>
                <w:b/>
                <w:sz w:val="28"/>
                <w:lang w:val="lv-LV"/>
              </w:rPr>
              <w:t>Dina Tone (Kuple)</w:t>
            </w:r>
          </w:p>
        </w:tc>
        <w:tc>
          <w:tcPr>
            <w:tcW w:w="1079" w:type="dxa"/>
            <w:shd w:val="clear" w:color="auto" w:fill="FFFFFF"/>
          </w:tcPr>
          <w:p w14:paraId="3F3E54E1" w14:textId="77777777" w:rsidR="008D0BEA" w:rsidRDefault="008D0BEA">
            <w:pPr>
              <w:rPr>
                <w:b/>
                <w:bCs/>
                <w:sz w:val="28"/>
                <w:lang w:val="lv-LV"/>
              </w:rPr>
            </w:pPr>
          </w:p>
        </w:tc>
        <w:tc>
          <w:tcPr>
            <w:tcW w:w="1800" w:type="dxa"/>
            <w:shd w:val="clear" w:color="auto" w:fill="FFFFFF"/>
          </w:tcPr>
          <w:p w14:paraId="554B1C65" w14:textId="77777777" w:rsidR="008D0BEA" w:rsidRDefault="008D0BEA" w:rsidP="00F43D9A">
            <w:pPr>
              <w:rPr>
                <w:sz w:val="28"/>
                <w:lang w:val="lv-LV"/>
              </w:rPr>
            </w:pPr>
            <w:r>
              <w:rPr>
                <w:sz w:val="28"/>
                <w:lang w:val="lv-LV"/>
              </w:rPr>
              <w:t>2008.g. 14.10.</w:t>
            </w:r>
          </w:p>
        </w:tc>
        <w:tc>
          <w:tcPr>
            <w:tcW w:w="2473" w:type="dxa"/>
            <w:shd w:val="clear" w:color="auto" w:fill="FFFFFF"/>
          </w:tcPr>
          <w:p w14:paraId="2FFC072E" w14:textId="77777777" w:rsidR="008D0BEA" w:rsidRDefault="008D0BEA" w:rsidP="00F43D9A">
            <w:pPr>
              <w:rPr>
                <w:sz w:val="28"/>
                <w:lang w:val="lv-LV"/>
              </w:rPr>
            </w:pPr>
            <w:r>
              <w:rPr>
                <w:sz w:val="28"/>
                <w:lang w:val="lv-LV"/>
              </w:rPr>
              <w:t>2008.g. 17.11.</w:t>
            </w:r>
          </w:p>
          <w:p w14:paraId="72AC4760" w14:textId="77777777" w:rsidR="008D0BEA" w:rsidRDefault="008D0BEA" w:rsidP="00F43D9A">
            <w:pPr>
              <w:rPr>
                <w:sz w:val="28"/>
                <w:lang w:val="lv-LV"/>
              </w:rPr>
            </w:pPr>
            <w:r>
              <w:rPr>
                <w:sz w:val="28"/>
                <w:lang w:val="lv-LV"/>
              </w:rPr>
              <w:t>Rīgas pilī</w:t>
            </w:r>
          </w:p>
        </w:tc>
        <w:tc>
          <w:tcPr>
            <w:tcW w:w="1515" w:type="dxa"/>
            <w:shd w:val="clear" w:color="auto" w:fill="FFFFFF"/>
          </w:tcPr>
          <w:p w14:paraId="563B1BA5" w14:textId="77777777" w:rsidR="008D0BEA" w:rsidRDefault="008D0BEA" w:rsidP="00F43D9A">
            <w:pPr>
              <w:rPr>
                <w:i/>
                <w:iCs/>
                <w:lang w:val="lv-LV"/>
              </w:rPr>
            </w:pPr>
          </w:p>
          <w:p w14:paraId="34A066D4" w14:textId="77777777" w:rsidR="008D0BEA" w:rsidRDefault="008D0BEA" w:rsidP="00F43D9A">
            <w:pPr>
              <w:rPr>
                <w:i/>
                <w:iCs/>
                <w:lang w:val="lv-LV"/>
              </w:rPr>
            </w:pPr>
          </w:p>
          <w:p w14:paraId="08959D59" w14:textId="77777777" w:rsidR="008D0BEA" w:rsidRPr="00451799" w:rsidRDefault="008D0BEA" w:rsidP="00F43D9A">
            <w:pPr>
              <w:rPr>
                <w:i/>
                <w:iCs/>
              </w:rPr>
            </w:pPr>
            <w:r>
              <w:rPr>
                <w:i/>
                <w:iCs/>
              </w:rPr>
              <w:t>(Latvija)</w:t>
            </w:r>
          </w:p>
        </w:tc>
      </w:tr>
      <w:tr w:rsidR="008D0BEA" w:rsidRPr="00451799" w14:paraId="39E12DF4" w14:textId="77777777" w:rsidTr="008D0BEA">
        <w:tc>
          <w:tcPr>
            <w:tcW w:w="826" w:type="dxa"/>
            <w:shd w:val="clear" w:color="auto" w:fill="FFFFFF"/>
          </w:tcPr>
          <w:p w14:paraId="276C5475" w14:textId="77777777" w:rsidR="008D0BEA" w:rsidRDefault="008D0BEA">
            <w:pPr>
              <w:jc w:val="center"/>
              <w:rPr>
                <w:sz w:val="28"/>
                <w:lang w:val="lv-LV"/>
              </w:rPr>
            </w:pPr>
            <w:r>
              <w:rPr>
                <w:sz w:val="28"/>
                <w:lang w:val="lv-LV"/>
              </w:rPr>
              <w:t>163.</w:t>
            </w:r>
          </w:p>
        </w:tc>
        <w:tc>
          <w:tcPr>
            <w:tcW w:w="4322" w:type="dxa"/>
            <w:shd w:val="clear" w:color="auto" w:fill="FFFFFF"/>
          </w:tcPr>
          <w:p w14:paraId="01F0DA0F" w14:textId="77777777" w:rsidR="008D0BEA" w:rsidRDefault="008D0BEA" w:rsidP="00F9424F">
            <w:pPr>
              <w:rPr>
                <w:sz w:val="28"/>
                <w:lang w:val="lv-LV"/>
              </w:rPr>
            </w:pPr>
            <w:r>
              <w:rPr>
                <w:sz w:val="28"/>
                <w:lang w:val="lv-LV"/>
              </w:rPr>
              <w:t>dzejniece, žurnāla „Rīgas Laiks” galvenā redaktore</w:t>
            </w:r>
          </w:p>
          <w:p w14:paraId="0FEA24DA" w14:textId="77777777" w:rsidR="008D0BEA" w:rsidRPr="00E4417F" w:rsidRDefault="008D0BEA" w:rsidP="00F9424F">
            <w:pPr>
              <w:rPr>
                <w:b/>
                <w:sz w:val="28"/>
                <w:lang w:val="lv-LV"/>
              </w:rPr>
            </w:pPr>
            <w:r w:rsidRPr="00E4417F">
              <w:rPr>
                <w:b/>
                <w:sz w:val="28"/>
                <w:lang w:val="lv-LV"/>
              </w:rPr>
              <w:t>Inese Zandere</w:t>
            </w:r>
          </w:p>
        </w:tc>
        <w:tc>
          <w:tcPr>
            <w:tcW w:w="1079" w:type="dxa"/>
            <w:shd w:val="clear" w:color="auto" w:fill="FFFFFF"/>
          </w:tcPr>
          <w:p w14:paraId="717B3111" w14:textId="77777777" w:rsidR="008D0BEA" w:rsidRDefault="008D0BEA">
            <w:pPr>
              <w:rPr>
                <w:b/>
                <w:bCs/>
                <w:sz w:val="28"/>
                <w:lang w:val="lv-LV"/>
              </w:rPr>
            </w:pPr>
          </w:p>
        </w:tc>
        <w:tc>
          <w:tcPr>
            <w:tcW w:w="1800" w:type="dxa"/>
            <w:shd w:val="clear" w:color="auto" w:fill="FFFFFF"/>
          </w:tcPr>
          <w:p w14:paraId="1E164453" w14:textId="77777777" w:rsidR="008D0BEA" w:rsidRDefault="008D0BEA" w:rsidP="00F43D9A">
            <w:pPr>
              <w:rPr>
                <w:sz w:val="28"/>
                <w:lang w:val="lv-LV"/>
              </w:rPr>
            </w:pPr>
            <w:r>
              <w:rPr>
                <w:sz w:val="28"/>
                <w:lang w:val="lv-LV"/>
              </w:rPr>
              <w:t>2008.g. 14.10.</w:t>
            </w:r>
          </w:p>
        </w:tc>
        <w:tc>
          <w:tcPr>
            <w:tcW w:w="2473" w:type="dxa"/>
            <w:shd w:val="clear" w:color="auto" w:fill="FFFFFF"/>
          </w:tcPr>
          <w:p w14:paraId="633587AE" w14:textId="77777777" w:rsidR="008D0BEA" w:rsidRDefault="008D0BEA" w:rsidP="00F43D9A">
            <w:pPr>
              <w:rPr>
                <w:sz w:val="28"/>
                <w:lang w:val="lv-LV"/>
              </w:rPr>
            </w:pPr>
            <w:r>
              <w:rPr>
                <w:sz w:val="28"/>
                <w:lang w:val="lv-LV"/>
              </w:rPr>
              <w:t>2008.g. 17.11.</w:t>
            </w:r>
          </w:p>
          <w:p w14:paraId="17A30DB5" w14:textId="77777777" w:rsidR="008D0BEA" w:rsidRDefault="008D0BEA" w:rsidP="00F43D9A">
            <w:pPr>
              <w:rPr>
                <w:sz w:val="28"/>
                <w:lang w:val="lv-LV"/>
              </w:rPr>
            </w:pPr>
            <w:r>
              <w:rPr>
                <w:sz w:val="28"/>
                <w:lang w:val="lv-LV"/>
              </w:rPr>
              <w:t>Rīgas pilī</w:t>
            </w:r>
          </w:p>
        </w:tc>
        <w:tc>
          <w:tcPr>
            <w:tcW w:w="1515" w:type="dxa"/>
            <w:shd w:val="clear" w:color="auto" w:fill="FFFFFF"/>
          </w:tcPr>
          <w:p w14:paraId="65519704" w14:textId="77777777" w:rsidR="008D0BEA" w:rsidRDefault="008D0BEA" w:rsidP="00F43D9A">
            <w:pPr>
              <w:rPr>
                <w:i/>
                <w:iCs/>
                <w:lang w:val="lv-LV"/>
              </w:rPr>
            </w:pPr>
          </w:p>
          <w:p w14:paraId="061B727D" w14:textId="77777777" w:rsidR="008D0BEA" w:rsidRDefault="008D0BEA" w:rsidP="00F43D9A">
            <w:pPr>
              <w:rPr>
                <w:i/>
                <w:iCs/>
                <w:lang w:val="lv-LV"/>
              </w:rPr>
            </w:pPr>
          </w:p>
          <w:p w14:paraId="6603C674" w14:textId="77777777" w:rsidR="008D0BEA" w:rsidRPr="00451799" w:rsidRDefault="008D0BEA" w:rsidP="00F43D9A">
            <w:pPr>
              <w:rPr>
                <w:i/>
                <w:iCs/>
              </w:rPr>
            </w:pPr>
            <w:r>
              <w:rPr>
                <w:i/>
                <w:iCs/>
              </w:rPr>
              <w:t>(Latvija)</w:t>
            </w:r>
          </w:p>
        </w:tc>
      </w:tr>
      <w:tr w:rsidR="008D0BEA" w:rsidRPr="00451799" w14:paraId="022CA3ED" w14:textId="77777777" w:rsidTr="008D0BEA">
        <w:tc>
          <w:tcPr>
            <w:tcW w:w="826" w:type="dxa"/>
            <w:shd w:val="clear" w:color="auto" w:fill="FFFFFF"/>
          </w:tcPr>
          <w:p w14:paraId="0EACAD01" w14:textId="77777777" w:rsidR="008D0BEA" w:rsidRDefault="008D0BEA">
            <w:pPr>
              <w:jc w:val="center"/>
              <w:rPr>
                <w:sz w:val="28"/>
                <w:lang w:val="lv-LV"/>
              </w:rPr>
            </w:pPr>
            <w:r>
              <w:rPr>
                <w:sz w:val="28"/>
                <w:lang w:val="lv-LV"/>
              </w:rPr>
              <w:t>164.</w:t>
            </w:r>
          </w:p>
        </w:tc>
        <w:tc>
          <w:tcPr>
            <w:tcW w:w="4322" w:type="dxa"/>
            <w:shd w:val="clear" w:color="auto" w:fill="FFFFFF"/>
          </w:tcPr>
          <w:p w14:paraId="1175BE28" w14:textId="77777777" w:rsidR="008D0BEA" w:rsidRDefault="008D0BEA" w:rsidP="00F9424F">
            <w:pPr>
              <w:rPr>
                <w:sz w:val="28"/>
                <w:lang w:val="lv-LV"/>
              </w:rPr>
            </w:pPr>
            <w:r>
              <w:rPr>
                <w:sz w:val="28"/>
                <w:lang w:val="lv-LV"/>
              </w:rPr>
              <w:t>kordiriģents, Vispārējo latviešu Dziesmu un deju svētku virsdiriģents un Goda virsdiriģents</w:t>
            </w:r>
          </w:p>
          <w:p w14:paraId="6D0CC03F" w14:textId="77777777" w:rsidR="008D0BEA" w:rsidRPr="00E4417F" w:rsidRDefault="008D0BEA" w:rsidP="00F9424F">
            <w:pPr>
              <w:rPr>
                <w:b/>
                <w:sz w:val="28"/>
                <w:lang w:val="lv-LV"/>
              </w:rPr>
            </w:pPr>
            <w:r w:rsidRPr="00E4417F">
              <w:rPr>
                <w:b/>
                <w:sz w:val="28"/>
                <w:lang w:val="lv-LV"/>
              </w:rPr>
              <w:t>Jānis Zirnis</w:t>
            </w:r>
          </w:p>
        </w:tc>
        <w:tc>
          <w:tcPr>
            <w:tcW w:w="1079" w:type="dxa"/>
            <w:shd w:val="clear" w:color="auto" w:fill="FFFFFF"/>
          </w:tcPr>
          <w:p w14:paraId="0E6A006C" w14:textId="77777777" w:rsidR="008D0BEA" w:rsidRDefault="008D0BEA">
            <w:pPr>
              <w:rPr>
                <w:b/>
                <w:bCs/>
                <w:sz w:val="28"/>
                <w:lang w:val="lv-LV"/>
              </w:rPr>
            </w:pPr>
          </w:p>
        </w:tc>
        <w:tc>
          <w:tcPr>
            <w:tcW w:w="1800" w:type="dxa"/>
            <w:shd w:val="clear" w:color="auto" w:fill="FFFFFF"/>
          </w:tcPr>
          <w:p w14:paraId="139ED9F2" w14:textId="77777777" w:rsidR="008D0BEA" w:rsidRDefault="008D0BEA" w:rsidP="00F43D9A">
            <w:pPr>
              <w:rPr>
                <w:sz w:val="28"/>
                <w:lang w:val="lv-LV"/>
              </w:rPr>
            </w:pPr>
            <w:r>
              <w:rPr>
                <w:sz w:val="28"/>
                <w:lang w:val="lv-LV"/>
              </w:rPr>
              <w:t>2008.g. 14.10.</w:t>
            </w:r>
          </w:p>
        </w:tc>
        <w:tc>
          <w:tcPr>
            <w:tcW w:w="2473" w:type="dxa"/>
            <w:shd w:val="clear" w:color="auto" w:fill="FFFFFF"/>
          </w:tcPr>
          <w:p w14:paraId="4C80311C" w14:textId="77777777" w:rsidR="008D0BEA" w:rsidRDefault="008D0BEA" w:rsidP="00F43D9A">
            <w:pPr>
              <w:rPr>
                <w:sz w:val="28"/>
                <w:lang w:val="lv-LV"/>
              </w:rPr>
            </w:pPr>
            <w:r>
              <w:rPr>
                <w:sz w:val="28"/>
                <w:lang w:val="lv-LV"/>
              </w:rPr>
              <w:t>2008.g. 17.11.</w:t>
            </w:r>
          </w:p>
          <w:p w14:paraId="6CE8EB71" w14:textId="77777777" w:rsidR="008D0BEA" w:rsidRDefault="008D0BEA" w:rsidP="00F43D9A">
            <w:pPr>
              <w:rPr>
                <w:sz w:val="28"/>
                <w:lang w:val="lv-LV"/>
              </w:rPr>
            </w:pPr>
            <w:r>
              <w:rPr>
                <w:sz w:val="28"/>
                <w:lang w:val="lv-LV"/>
              </w:rPr>
              <w:t>Rīgas pilī</w:t>
            </w:r>
          </w:p>
        </w:tc>
        <w:tc>
          <w:tcPr>
            <w:tcW w:w="1515" w:type="dxa"/>
            <w:shd w:val="clear" w:color="auto" w:fill="FFFFFF"/>
          </w:tcPr>
          <w:p w14:paraId="3E9D39F3" w14:textId="77777777" w:rsidR="008D0BEA" w:rsidRDefault="008D0BEA" w:rsidP="00F43D9A">
            <w:pPr>
              <w:rPr>
                <w:i/>
                <w:iCs/>
                <w:lang w:val="lv-LV"/>
              </w:rPr>
            </w:pPr>
          </w:p>
          <w:p w14:paraId="30C4E855" w14:textId="77777777" w:rsidR="008D0BEA" w:rsidRDefault="008D0BEA" w:rsidP="00F43D9A">
            <w:pPr>
              <w:rPr>
                <w:i/>
                <w:iCs/>
                <w:lang w:val="lv-LV"/>
              </w:rPr>
            </w:pPr>
          </w:p>
          <w:p w14:paraId="0D11E28B" w14:textId="77777777" w:rsidR="008D0BEA" w:rsidRPr="00451799" w:rsidRDefault="008D0BEA" w:rsidP="00F43D9A">
            <w:pPr>
              <w:rPr>
                <w:i/>
                <w:iCs/>
              </w:rPr>
            </w:pPr>
            <w:r>
              <w:rPr>
                <w:i/>
                <w:iCs/>
              </w:rPr>
              <w:t>(Latvija)</w:t>
            </w:r>
          </w:p>
        </w:tc>
      </w:tr>
      <w:tr w:rsidR="008D0BEA" w:rsidRPr="00451799" w14:paraId="5BD4839C" w14:textId="77777777" w:rsidTr="008D0BEA">
        <w:trPr>
          <w:trHeight w:val="1020"/>
        </w:trPr>
        <w:tc>
          <w:tcPr>
            <w:tcW w:w="826" w:type="dxa"/>
            <w:shd w:val="clear" w:color="auto" w:fill="FFFFFF"/>
          </w:tcPr>
          <w:p w14:paraId="05995BC5" w14:textId="77777777" w:rsidR="008D0BEA" w:rsidRDefault="008D0BEA">
            <w:pPr>
              <w:jc w:val="center"/>
              <w:rPr>
                <w:sz w:val="28"/>
                <w:lang w:val="lv-LV"/>
              </w:rPr>
            </w:pPr>
            <w:r>
              <w:rPr>
                <w:sz w:val="28"/>
                <w:lang w:val="lv-LV"/>
              </w:rPr>
              <w:t>165.</w:t>
            </w:r>
          </w:p>
        </w:tc>
        <w:tc>
          <w:tcPr>
            <w:tcW w:w="4322" w:type="dxa"/>
            <w:shd w:val="clear" w:color="auto" w:fill="FFFFFF"/>
          </w:tcPr>
          <w:p w14:paraId="67624F89" w14:textId="77777777" w:rsidR="008D0BEA" w:rsidRPr="00DD4703" w:rsidRDefault="008D0BEA" w:rsidP="0064389A">
            <w:pPr>
              <w:pStyle w:val="NoSpacing"/>
              <w:rPr>
                <w:iCs/>
                <w:szCs w:val="28"/>
              </w:rPr>
            </w:pPr>
            <w:r w:rsidRPr="00DD4703">
              <w:rPr>
                <w:iCs/>
                <w:szCs w:val="28"/>
              </w:rPr>
              <w:t>Igaunijas Republikas Okupācijas muzeja direktor</w:t>
            </w:r>
            <w:r>
              <w:rPr>
                <w:iCs/>
                <w:szCs w:val="28"/>
              </w:rPr>
              <w:t>s</w:t>
            </w:r>
          </w:p>
          <w:p w14:paraId="419229BB" w14:textId="77777777" w:rsidR="008D0BEA" w:rsidRPr="00807DFA" w:rsidRDefault="008D0BEA" w:rsidP="00A8683D">
            <w:pPr>
              <w:rPr>
                <w:b/>
                <w:iCs/>
                <w:sz w:val="28"/>
                <w:szCs w:val="28"/>
                <w:lang w:val="lv-LV"/>
              </w:rPr>
            </w:pPr>
            <w:r w:rsidRPr="00807DFA">
              <w:rPr>
                <w:b/>
                <w:iCs/>
                <w:sz w:val="28"/>
                <w:szCs w:val="28"/>
                <w:lang w:val="lv-LV"/>
              </w:rPr>
              <w:t>Heiki Ahonens</w:t>
            </w:r>
          </w:p>
          <w:p w14:paraId="1F57B5DD" w14:textId="77777777" w:rsidR="008D0BEA" w:rsidRPr="00DD4703" w:rsidRDefault="008D0BEA" w:rsidP="00A8683D">
            <w:pPr>
              <w:rPr>
                <w:sz w:val="28"/>
                <w:szCs w:val="28"/>
                <w:lang w:val="lv-LV"/>
              </w:rPr>
            </w:pPr>
            <w:r w:rsidRPr="00807DFA">
              <w:rPr>
                <w:b/>
                <w:iCs/>
                <w:sz w:val="28"/>
                <w:szCs w:val="28"/>
                <w:lang w:val="lv-LV"/>
              </w:rPr>
              <w:t xml:space="preserve"> </w:t>
            </w:r>
            <w:r w:rsidRPr="00DD4703">
              <w:rPr>
                <w:b/>
                <w:i/>
                <w:iCs/>
                <w:sz w:val="28"/>
                <w:szCs w:val="28"/>
              </w:rPr>
              <w:t>(Heiki Ahonen)</w:t>
            </w:r>
          </w:p>
        </w:tc>
        <w:tc>
          <w:tcPr>
            <w:tcW w:w="1079" w:type="dxa"/>
            <w:shd w:val="clear" w:color="auto" w:fill="FFFFFF"/>
          </w:tcPr>
          <w:p w14:paraId="3301EA18" w14:textId="77777777" w:rsidR="008D0BEA" w:rsidRDefault="008D0BEA">
            <w:pPr>
              <w:rPr>
                <w:b/>
                <w:bCs/>
                <w:sz w:val="28"/>
                <w:lang w:val="lv-LV"/>
              </w:rPr>
            </w:pPr>
          </w:p>
        </w:tc>
        <w:tc>
          <w:tcPr>
            <w:tcW w:w="1800" w:type="dxa"/>
            <w:shd w:val="clear" w:color="auto" w:fill="FFFFFF"/>
          </w:tcPr>
          <w:p w14:paraId="6B7E6B1E" w14:textId="77777777" w:rsidR="008D0BEA" w:rsidRDefault="008D0BEA" w:rsidP="00B80E25">
            <w:pPr>
              <w:rPr>
                <w:sz w:val="28"/>
                <w:lang w:val="lv-LV"/>
              </w:rPr>
            </w:pPr>
            <w:r>
              <w:rPr>
                <w:sz w:val="28"/>
                <w:lang w:val="lv-LV"/>
              </w:rPr>
              <w:t>2009.g.30.03.</w:t>
            </w:r>
          </w:p>
        </w:tc>
        <w:tc>
          <w:tcPr>
            <w:tcW w:w="2473" w:type="dxa"/>
            <w:shd w:val="clear" w:color="auto" w:fill="FFFFFF"/>
          </w:tcPr>
          <w:p w14:paraId="247A77F7" w14:textId="77777777" w:rsidR="008D0BEA" w:rsidRDefault="008D0BEA" w:rsidP="00B80E25">
            <w:pPr>
              <w:rPr>
                <w:sz w:val="28"/>
                <w:lang w:val="lv-LV"/>
              </w:rPr>
            </w:pPr>
            <w:r>
              <w:rPr>
                <w:sz w:val="28"/>
                <w:lang w:val="lv-LV"/>
              </w:rPr>
              <w:t>2009.g. 7.aprīlī Tallinā, Igaunijā,</w:t>
            </w:r>
          </w:p>
          <w:p w14:paraId="0958F38F" w14:textId="77777777" w:rsidR="008D0BEA" w:rsidRDefault="008D0BEA" w:rsidP="00B80E25">
            <w:pPr>
              <w:rPr>
                <w:sz w:val="28"/>
                <w:lang w:val="lv-LV"/>
              </w:rPr>
            </w:pPr>
            <w:r>
              <w:rPr>
                <w:sz w:val="28"/>
                <w:lang w:val="lv-LV"/>
              </w:rPr>
              <w:t>Valsts prezidenta V.Zatlera valsts vizītes laikā</w:t>
            </w:r>
          </w:p>
        </w:tc>
        <w:tc>
          <w:tcPr>
            <w:tcW w:w="1515" w:type="dxa"/>
            <w:shd w:val="clear" w:color="auto" w:fill="FFFFFF"/>
          </w:tcPr>
          <w:p w14:paraId="34846A99" w14:textId="77777777" w:rsidR="008D0BEA" w:rsidRDefault="008D0BEA" w:rsidP="00B80E25">
            <w:pPr>
              <w:rPr>
                <w:sz w:val="28"/>
                <w:lang w:val="lv-LV"/>
              </w:rPr>
            </w:pPr>
            <w:r>
              <w:rPr>
                <w:sz w:val="28"/>
                <w:lang w:val="lv-LV"/>
              </w:rPr>
              <w:t>protokolārā apmaiņa</w:t>
            </w:r>
          </w:p>
          <w:p w14:paraId="56FA4B85" w14:textId="77777777" w:rsidR="008D0BEA" w:rsidRDefault="008D0BEA" w:rsidP="00B80E25">
            <w:pPr>
              <w:rPr>
                <w:sz w:val="28"/>
                <w:lang w:val="lv-LV"/>
              </w:rPr>
            </w:pPr>
          </w:p>
          <w:p w14:paraId="5B300249" w14:textId="77777777" w:rsidR="008D0BEA" w:rsidRDefault="008D0BEA" w:rsidP="00B80E25">
            <w:pPr>
              <w:rPr>
                <w:sz w:val="28"/>
                <w:lang w:val="lv-LV"/>
              </w:rPr>
            </w:pPr>
            <w:r>
              <w:rPr>
                <w:i/>
                <w:iCs/>
                <w:sz w:val="22"/>
                <w:szCs w:val="22"/>
                <w:lang w:val="lv-LV"/>
              </w:rPr>
              <w:t>(Igaunija)</w:t>
            </w:r>
          </w:p>
        </w:tc>
      </w:tr>
      <w:tr w:rsidR="008D0BEA" w:rsidRPr="00451799" w14:paraId="02AE9C42" w14:textId="77777777" w:rsidTr="008D0BEA">
        <w:tc>
          <w:tcPr>
            <w:tcW w:w="826" w:type="dxa"/>
            <w:shd w:val="clear" w:color="auto" w:fill="FFFFFF"/>
          </w:tcPr>
          <w:p w14:paraId="02C9D064" w14:textId="77777777" w:rsidR="008D0BEA" w:rsidRDefault="008D0BEA">
            <w:pPr>
              <w:jc w:val="center"/>
              <w:rPr>
                <w:sz w:val="28"/>
                <w:lang w:val="lv-LV"/>
              </w:rPr>
            </w:pPr>
            <w:r>
              <w:rPr>
                <w:sz w:val="28"/>
                <w:lang w:val="lv-LV"/>
              </w:rPr>
              <w:t>166.</w:t>
            </w:r>
          </w:p>
        </w:tc>
        <w:tc>
          <w:tcPr>
            <w:tcW w:w="4322" w:type="dxa"/>
            <w:shd w:val="clear" w:color="auto" w:fill="FFFFFF"/>
          </w:tcPr>
          <w:p w14:paraId="134C4234" w14:textId="77777777" w:rsidR="008D0BEA" w:rsidRPr="00DD4703" w:rsidRDefault="008D0BEA" w:rsidP="000628C1">
            <w:pPr>
              <w:rPr>
                <w:sz w:val="28"/>
                <w:szCs w:val="28"/>
                <w:lang w:val="lv-LV"/>
              </w:rPr>
            </w:pPr>
            <w:r w:rsidRPr="00DD4703">
              <w:rPr>
                <w:sz w:val="28"/>
                <w:szCs w:val="28"/>
                <w:lang w:val="lv-LV"/>
              </w:rPr>
              <w:t>Igaunijas Republikas Nacionālās bibliotēkas direktore</w:t>
            </w:r>
          </w:p>
          <w:p w14:paraId="6F948F5E" w14:textId="77777777" w:rsidR="008D0BEA" w:rsidRPr="00A8683D" w:rsidRDefault="008D0BEA" w:rsidP="000510D9">
            <w:pPr>
              <w:pStyle w:val="NoSpacing"/>
              <w:rPr>
                <w:b/>
                <w:iCs/>
                <w:szCs w:val="28"/>
              </w:rPr>
            </w:pPr>
            <w:r w:rsidRPr="00A8683D">
              <w:rPr>
                <w:b/>
                <w:szCs w:val="28"/>
              </w:rPr>
              <w:t xml:space="preserve">Janne Andreso </w:t>
            </w:r>
            <w:r w:rsidRPr="00A8683D">
              <w:rPr>
                <w:b/>
                <w:i/>
                <w:szCs w:val="28"/>
              </w:rPr>
              <w:t>(Janne Andres</w:t>
            </w:r>
            <w:r>
              <w:rPr>
                <w:b/>
                <w:i/>
                <w:szCs w:val="28"/>
              </w:rPr>
              <w:t>o</w:t>
            </w:r>
            <w:r w:rsidRPr="00A8683D">
              <w:rPr>
                <w:b/>
                <w:i/>
                <w:szCs w:val="28"/>
              </w:rPr>
              <w:t>o)</w:t>
            </w:r>
          </w:p>
        </w:tc>
        <w:tc>
          <w:tcPr>
            <w:tcW w:w="1079" w:type="dxa"/>
            <w:shd w:val="clear" w:color="auto" w:fill="FFFFFF"/>
          </w:tcPr>
          <w:p w14:paraId="7449E968" w14:textId="77777777" w:rsidR="008D0BEA" w:rsidRDefault="008D0BEA">
            <w:pPr>
              <w:rPr>
                <w:b/>
                <w:bCs/>
                <w:sz w:val="28"/>
                <w:lang w:val="lv-LV"/>
              </w:rPr>
            </w:pPr>
          </w:p>
        </w:tc>
        <w:tc>
          <w:tcPr>
            <w:tcW w:w="1800" w:type="dxa"/>
            <w:shd w:val="clear" w:color="auto" w:fill="FFFFFF"/>
          </w:tcPr>
          <w:p w14:paraId="528C301E" w14:textId="77777777" w:rsidR="008D0BEA" w:rsidRDefault="008D0BEA" w:rsidP="00B80E25">
            <w:pPr>
              <w:rPr>
                <w:sz w:val="28"/>
                <w:lang w:val="lv-LV"/>
              </w:rPr>
            </w:pPr>
            <w:r>
              <w:rPr>
                <w:sz w:val="28"/>
                <w:lang w:val="lv-LV"/>
              </w:rPr>
              <w:t>2009.g.30.03.</w:t>
            </w:r>
          </w:p>
        </w:tc>
        <w:tc>
          <w:tcPr>
            <w:tcW w:w="2473" w:type="dxa"/>
            <w:shd w:val="clear" w:color="auto" w:fill="FFFFFF"/>
          </w:tcPr>
          <w:p w14:paraId="338A7E56" w14:textId="77777777" w:rsidR="008D0BEA" w:rsidRDefault="008D0BEA" w:rsidP="00B80E25">
            <w:pPr>
              <w:rPr>
                <w:sz w:val="28"/>
                <w:lang w:val="lv-LV"/>
              </w:rPr>
            </w:pPr>
            <w:r>
              <w:rPr>
                <w:sz w:val="28"/>
                <w:lang w:val="lv-LV"/>
              </w:rPr>
              <w:t>2009.g. 7.aprīlī Tallinā, Igaunijā,</w:t>
            </w:r>
          </w:p>
          <w:p w14:paraId="631D699B" w14:textId="77777777" w:rsidR="008D0BEA" w:rsidRDefault="008D0BEA" w:rsidP="00B80E25">
            <w:pPr>
              <w:rPr>
                <w:sz w:val="28"/>
                <w:lang w:val="lv-LV"/>
              </w:rPr>
            </w:pPr>
            <w:r>
              <w:rPr>
                <w:sz w:val="28"/>
                <w:lang w:val="lv-LV"/>
              </w:rPr>
              <w:t>Valsts prezidenta V.Zatlera valsts vizītes laikā</w:t>
            </w:r>
          </w:p>
        </w:tc>
        <w:tc>
          <w:tcPr>
            <w:tcW w:w="1515" w:type="dxa"/>
            <w:shd w:val="clear" w:color="auto" w:fill="FFFFFF"/>
          </w:tcPr>
          <w:p w14:paraId="7A693A45" w14:textId="77777777" w:rsidR="008D0BEA" w:rsidRDefault="008D0BEA" w:rsidP="00B80E25">
            <w:pPr>
              <w:rPr>
                <w:sz w:val="28"/>
                <w:lang w:val="lv-LV"/>
              </w:rPr>
            </w:pPr>
            <w:r>
              <w:rPr>
                <w:sz w:val="28"/>
                <w:lang w:val="lv-LV"/>
              </w:rPr>
              <w:t>protokolārā apmaiņa</w:t>
            </w:r>
          </w:p>
          <w:p w14:paraId="31ED568A" w14:textId="77777777" w:rsidR="008D0BEA" w:rsidRDefault="008D0BEA" w:rsidP="00B80E25">
            <w:pPr>
              <w:rPr>
                <w:sz w:val="28"/>
                <w:lang w:val="lv-LV"/>
              </w:rPr>
            </w:pPr>
          </w:p>
          <w:p w14:paraId="791DAE24" w14:textId="77777777" w:rsidR="008D0BEA" w:rsidRDefault="008D0BEA" w:rsidP="00B80E25">
            <w:pPr>
              <w:rPr>
                <w:sz w:val="28"/>
                <w:lang w:val="lv-LV"/>
              </w:rPr>
            </w:pPr>
            <w:r>
              <w:rPr>
                <w:i/>
                <w:iCs/>
                <w:sz w:val="22"/>
                <w:szCs w:val="22"/>
                <w:lang w:val="lv-LV"/>
              </w:rPr>
              <w:t>(Igaunija)</w:t>
            </w:r>
          </w:p>
        </w:tc>
      </w:tr>
      <w:tr w:rsidR="008D0BEA" w:rsidRPr="00451799" w14:paraId="4F78FEE2" w14:textId="77777777" w:rsidTr="008D0BEA">
        <w:tc>
          <w:tcPr>
            <w:tcW w:w="826" w:type="dxa"/>
            <w:shd w:val="clear" w:color="auto" w:fill="FFFFFF"/>
          </w:tcPr>
          <w:p w14:paraId="7FAD4925" w14:textId="77777777" w:rsidR="008D0BEA" w:rsidRDefault="008D0BEA">
            <w:pPr>
              <w:jc w:val="center"/>
              <w:rPr>
                <w:sz w:val="28"/>
                <w:lang w:val="lv-LV"/>
              </w:rPr>
            </w:pPr>
            <w:r>
              <w:rPr>
                <w:sz w:val="28"/>
                <w:lang w:val="lv-LV"/>
              </w:rPr>
              <w:t>167.</w:t>
            </w:r>
          </w:p>
        </w:tc>
        <w:tc>
          <w:tcPr>
            <w:tcW w:w="4322" w:type="dxa"/>
            <w:shd w:val="clear" w:color="auto" w:fill="FFFFFF"/>
          </w:tcPr>
          <w:p w14:paraId="35DC00FD" w14:textId="77777777" w:rsidR="008D0BEA" w:rsidRPr="00DD4703" w:rsidRDefault="008D0BEA" w:rsidP="000628C1">
            <w:pPr>
              <w:rPr>
                <w:sz w:val="28"/>
                <w:szCs w:val="28"/>
                <w:lang w:val="lv-LV"/>
              </w:rPr>
            </w:pPr>
            <w:r w:rsidRPr="00DD4703">
              <w:rPr>
                <w:sz w:val="28"/>
                <w:szCs w:val="28"/>
                <w:lang w:val="lv-LV"/>
              </w:rPr>
              <w:t>Igaunijas Republikas Tallinas pilsētas Bērnu slimnīcas valdes priekšsēdētāja</w:t>
            </w:r>
          </w:p>
          <w:p w14:paraId="541EADB8" w14:textId="77777777" w:rsidR="008D0BEA" w:rsidRDefault="008D0BEA" w:rsidP="00A8683D">
            <w:pPr>
              <w:rPr>
                <w:b/>
                <w:sz w:val="28"/>
                <w:szCs w:val="28"/>
                <w:lang w:val="lv-LV"/>
              </w:rPr>
            </w:pPr>
            <w:r w:rsidRPr="00DD4703">
              <w:rPr>
                <w:b/>
                <w:sz w:val="28"/>
                <w:szCs w:val="28"/>
                <w:lang w:val="lv-LV"/>
              </w:rPr>
              <w:t>Malle</w:t>
            </w:r>
            <w:r>
              <w:rPr>
                <w:b/>
                <w:sz w:val="28"/>
                <w:szCs w:val="28"/>
                <w:lang w:val="lv-LV"/>
              </w:rPr>
              <w:t xml:space="preserve"> </w:t>
            </w:r>
            <w:r w:rsidRPr="00DD4703">
              <w:rPr>
                <w:b/>
                <w:sz w:val="28"/>
                <w:szCs w:val="28"/>
                <w:lang w:val="lv-LV"/>
              </w:rPr>
              <w:t>Anne Rīkjerva</w:t>
            </w:r>
          </w:p>
          <w:p w14:paraId="37FB5472" w14:textId="77777777" w:rsidR="008D0BEA" w:rsidRPr="00DD4703" w:rsidRDefault="008D0BEA" w:rsidP="00A8683D">
            <w:pPr>
              <w:rPr>
                <w:sz w:val="28"/>
                <w:szCs w:val="28"/>
                <w:lang w:val="lv-LV"/>
              </w:rPr>
            </w:pPr>
            <w:r w:rsidRPr="00DD4703">
              <w:rPr>
                <w:b/>
                <w:sz w:val="28"/>
                <w:szCs w:val="28"/>
                <w:lang w:val="lv-LV"/>
              </w:rPr>
              <w:t xml:space="preserve"> </w:t>
            </w:r>
            <w:r w:rsidRPr="00DD4703">
              <w:rPr>
                <w:b/>
                <w:i/>
                <w:sz w:val="28"/>
                <w:szCs w:val="28"/>
                <w:lang w:val="lv-LV"/>
              </w:rPr>
              <w:t>(Malle-Anne Riikjärv)</w:t>
            </w:r>
          </w:p>
        </w:tc>
        <w:tc>
          <w:tcPr>
            <w:tcW w:w="1079" w:type="dxa"/>
            <w:shd w:val="clear" w:color="auto" w:fill="FFFFFF"/>
          </w:tcPr>
          <w:p w14:paraId="1150F2BD" w14:textId="77777777" w:rsidR="008D0BEA" w:rsidRDefault="008D0BEA">
            <w:pPr>
              <w:rPr>
                <w:b/>
                <w:bCs/>
                <w:sz w:val="28"/>
                <w:lang w:val="lv-LV"/>
              </w:rPr>
            </w:pPr>
          </w:p>
        </w:tc>
        <w:tc>
          <w:tcPr>
            <w:tcW w:w="1800" w:type="dxa"/>
            <w:shd w:val="clear" w:color="auto" w:fill="FFFFFF"/>
          </w:tcPr>
          <w:p w14:paraId="697D07F6" w14:textId="77777777" w:rsidR="008D0BEA" w:rsidRDefault="008D0BEA" w:rsidP="00B80E25">
            <w:pPr>
              <w:rPr>
                <w:sz w:val="28"/>
                <w:lang w:val="lv-LV"/>
              </w:rPr>
            </w:pPr>
            <w:r>
              <w:rPr>
                <w:sz w:val="28"/>
                <w:lang w:val="lv-LV"/>
              </w:rPr>
              <w:t>2009.g.30.03.</w:t>
            </w:r>
          </w:p>
        </w:tc>
        <w:tc>
          <w:tcPr>
            <w:tcW w:w="2473" w:type="dxa"/>
            <w:shd w:val="clear" w:color="auto" w:fill="FFFFFF"/>
          </w:tcPr>
          <w:p w14:paraId="1DA0D77C" w14:textId="77777777" w:rsidR="008D0BEA" w:rsidRDefault="008D0BEA" w:rsidP="00B80E25">
            <w:pPr>
              <w:rPr>
                <w:sz w:val="28"/>
                <w:lang w:val="lv-LV"/>
              </w:rPr>
            </w:pPr>
            <w:r>
              <w:rPr>
                <w:sz w:val="28"/>
                <w:lang w:val="lv-LV"/>
              </w:rPr>
              <w:t>2009.g. 7.aprīlī Tallinā, Igaunijā,</w:t>
            </w:r>
          </w:p>
          <w:p w14:paraId="3E777F8C" w14:textId="77777777" w:rsidR="008D0BEA" w:rsidRDefault="008D0BEA" w:rsidP="00B80E25">
            <w:pPr>
              <w:rPr>
                <w:sz w:val="28"/>
                <w:lang w:val="lv-LV"/>
              </w:rPr>
            </w:pPr>
            <w:r>
              <w:rPr>
                <w:sz w:val="28"/>
                <w:lang w:val="lv-LV"/>
              </w:rPr>
              <w:t>Valsts prezidenta V.Zatlera valsts vizītes laikā</w:t>
            </w:r>
          </w:p>
        </w:tc>
        <w:tc>
          <w:tcPr>
            <w:tcW w:w="1515" w:type="dxa"/>
            <w:shd w:val="clear" w:color="auto" w:fill="FFFFFF"/>
          </w:tcPr>
          <w:p w14:paraId="0964ECFD" w14:textId="77777777" w:rsidR="008D0BEA" w:rsidRDefault="008D0BEA" w:rsidP="00B80E25">
            <w:pPr>
              <w:rPr>
                <w:sz w:val="28"/>
                <w:lang w:val="lv-LV"/>
              </w:rPr>
            </w:pPr>
            <w:r>
              <w:rPr>
                <w:sz w:val="28"/>
                <w:lang w:val="lv-LV"/>
              </w:rPr>
              <w:t>protokolārā apmaiņa</w:t>
            </w:r>
          </w:p>
          <w:p w14:paraId="7FE45230" w14:textId="77777777" w:rsidR="008D0BEA" w:rsidRDefault="008D0BEA" w:rsidP="00B80E25">
            <w:pPr>
              <w:rPr>
                <w:sz w:val="28"/>
                <w:lang w:val="lv-LV"/>
              </w:rPr>
            </w:pPr>
          </w:p>
          <w:p w14:paraId="7532090D" w14:textId="77777777" w:rsidR="008D0BEA" w:rsidRDefault="008D0BEA" w:rsidP="00B80E25">
            <w:pPr>
              <w:rPr>
                <w:sz w:val="28"/>
                <w:lang w:val="lv-LV"/>
              </w:rPr>
            </w:pPr>
          </w:p>
          <w:p w14:paraId="1B921D41" w14:textId="77777777" w:rsidR="008D0BEA" w:rsidRDefault="008D0BEA" w:rsidP="00B80E25">
            <w:pPr>
              <w:rPr>
                <w:sz w:val="28"/>
                <w:lang w:val="lv-LV"/>
              </w:rPr>
            </w:pPr>
            <w:r>
              <w:rPr>
                <w:i/>
                <w:iCs/>
                <w:sz w:val="22"/>
                <w:szCs w:val="22"/>
                <w:lang w:val="lv-LV"/>
              </w:rPr>
              <w:t>(Igaunija)</w:t>
            </w:r>
          </w:p>
        </w:tc>
      </w:tr>
      <w:tr w:rsidR="008D0BEA" w:rsidRPr="00451799" w14:paraId="46768348" w14:textId="77777777" w:rsidTr="008D0BEA">
        <w:tc>
          <w:tcPr>
            <w:tcW w:w="826" w:type="dxa"/>
            <w:shd w:val="clear" w:color="auto" w:fill="FFFFFF"/>
          </w:tcPr>
          <w:p w14:paraId="6FD70DBF" w14:textId="77777777" w:rsidR="008D0BEA" w:rsidRDefault="008D0BEA">
            <w:pPr>
              <w:jc w:val="center"/>
              <w:rPr>
                <w:sz w:val="28"/>
                <w:lang w:val="lv-LV"/>
              </w:rPr>
            </w:pPr>
            <w:r>
              <w:rPr>
                <w:sz w:val="28"/>
                <w:lang w:val="lv-LV"/>
              </w:rPr>
              <w:t>168.</w:t>
            </w:r>
          </w:p>
        </w:tc>
        <w:tc>
          <w:tcPr>
            <w:tcW w:w="4322" w:type="dxa"/>
            <w:shd w:val="clear" w:color="auto" w:fill="FFFFFF"/>
          </w:tcPr>
          <w:p w14:paraId="28375CF0" w14:textId="77777777" w:rsidR="008D0BEA" w:rsidRDefault="008D0BEA" w:rsidP="000628C1">
            <w:pPr>
              <w:pStyle w:val="Heading2"/>
              <w:rPr>
                <w:b w:val="0"/>
                <w:sz w:val="28"/>
                <w:szCs w:val="28"/>
              </w:rPr>
            </w:pPr>
            <w:r>
              <w:rPr>
                <w:b w:val="0"/>
                <w:sz w:val="28"/>
                <w:szCs w:val="28"/>
              </w:rPr>
              <w:t>Igaunijas Republikas Valsts prezidenta padomnieks sabiedrisko attiecību jautājumos</w:t>
            </w:r>
          </w:p>
          <w:p w14:paraId="6EF52319" w14:textId="77777777" w:rsidR="008D0BEA" w:rsidRPr="00A8683D" w:rsidRDefault="008D0BEA" w:rsidP="00A8683D">
            <w:pPr>
              <w:rPr>
                <w:b/>
                <w:szCs w:val="28"/>
              </w:rPr>
            </w:pPr>
            <w:r w:rsidRPr="00A8683D">
              <w:rPr>
                <w:b/>
                <w:sz w:val="28"/>
                <w:szCs w:val="28"/>
              </w:rPr>
              <w:t xml:space="preserve">Tomass Sildams </w:t>
            </w:r>
            <w:r w:rsidRPr="00A8683D">
              <w:rPr>
                <w:b/>
                <w:i/>
                <w:sz w:val="28"/>
                <w:szCs w:val="28"/>
              </w:rPr>
              <w:t>(Toomas Sildam)</w:t>
            </w:r>
          </w:p>
        </w:tc>
        <w:tc>
          <w:tcPr>
            <w:tcW w:w="1079" w:type="dxa"/>
            <w:shd w:val="clear" w:color="auto" w:fill="FFFFFF"/>
          </w:tcPr>
          <w:p w14:paraId="227D8434" w14:textId="77777777" w:rsidR="008D0BEA" w:rsidRDefault="008D0BEA">
            <w:pPr>
              <w:rPr>
                <w:b/>
                <w:bCs/>
                <w:sz w:val="28"/>
                <w:lang w:val="lv-LV"/>
              </w:rPr>
            </w:pPr>
          </w:p>
        </w:tc>
        <w:tc>
          <w:tcPr>
            <w:tcW w:w="1800" w:type="dxa"/>
            <w:shd w:val="clear" w:color="auto" w:fill="FFFFFF"/>
          </w:tcPr>
          <w:p w14:paraId="44457E94" w14:textId="77777777" w:rsidR="008D0BEA" w:rsidRDefault="008D0BEA" w:rsidP="00B80E25">
            <w:pPr>
              <w:rPr>
                <w:sz w:val="28"/>
                <w:lang w:val="lv-LV"/>
              </w:rPr>
            </w:pPr>
            <w:r>
              <w:rPr>
                <w:sz w:val="28"/>
                <w:lang w:val="lv-LV"/>
              </w:rPr>
              <w:t>2009.g.30.03.</w:t>
            </w:r>
          </w:p>
        </w:tc>
        <w:tc>
          <w:tcPr>
            <w:tcW w:w="2473" w:type="dxa"/>
            <w:shd w:val="clear" w:color="auto" w:fill="FFFFFF"/>
          </w:tcPr>
          <w:p w14:paraId="5133A096" w14:textId="77777777" w:rsidR="008D0BEA" w:rsidRDefault="008D0BEA" w:rsidP="00B80E25">
            <w:pPr>
              <w:rPr>
                <w:sz w:val="28"/>
                <w:lang w:val="lv-LV"/>
              </w:rPr>
            </w:pPr>
            <w:r>
              <w:rPr>
                <w:sz w:val="28"/>
                <w:lang w:val="lv-LV"/>
              </w:rPr>
              <w:t>2009.g. 7.aprīlī Tallinā, Igaunijā,</w:t>
            </w:r>
          </w:p>
          <w:p w14:paraId="44A477C7" w14:textId="77777777" w:rsidR="008D0BEA" w:rsidRDefault="008D0BEA" w:rsidP="00B80E25">
            <w:pPr>
              <w:rPr>
                <w:sz w:val="28"/>
                <w:lang w:val="lv-LV"/>
              </w:rPr>
            </w:pPr>
            <w:r>
              <w:rPr>
                <w:sz w:val="28"/>
                <w:lang w:val="lv-LV"/>
              </w:rPr>
              <w:t>Valsts prezidenta V.Zatlera valsts vizītes laikā</w:t>
            </w:r>
          </w:p>
        </w:tc>
        <w:tc>
          <w:tcPr>
            <w:tcW w:w="1515" w:type="dxa"/>
            <w:shd w:val="clear" w:color="auto" w:fill="FFFFFF"/>
          </w:tcPr>
          <w:p w14:paraId="7493EC99" w14:textId="77777777" w:rsidR="008D0BEA" w:rsidRDefault="008D0BEA" w:rsidP="00B80E25">
            <w:pPr>
              <w:rPr>
                <w:sz w:val="28"/>
                <w:lang w:val="lv-LV"/>
              </w:rPr>
            </w:pPr>
            <w:r>
              <w:rPr>
                <w:sz w:val="28"/>
                <w:lang w:val="lv-LV"/>
              </w:rPr>
              <w:t>protokolārā apmaiņa</w:t>
            </w:r>
          </w:p>
          <w:p w14:paraId="69E8AB95" w14:textId="77777777" w:rsidR="008D0BEA" w:rsidRDefault="008D0BEA" w:rsidP="00B80E25">
            <w:pPr>
              <w:rPr>
                <w:sz w:val="28"/>
                <w:lang w:val="lv-LV"/>
              </w:rPr>
            </w:pPr>
          </w:p>
          <w:p w14:paraId="1E0B52AA" w14:textId="77777777" w:rsidR="008D0BEA" w:rsidRDefault="008D0BEA" w:rsidP="00B80E25">
            <w:pPr>
              <w:rPr>
                <w:sz w:val="28"/>
                <w:lang w:val="lv-LV"/>
              </w:rPr>
            </w:pPr>
          </w:p>
          <w:p w14:paraId="336F0DF0" w14:textId="77777777" w:rsidR="008D0BEA" w:rsidRDefault="008D0BEA" w:rsidP="00B80E25">
            <w:pPr>
              <w:rPr>
                <w:sz w:val="28"/>
                <w:lang w:val="lv-LV"/>
              </w:rPr>
            </w:pPr>
            <w:r>
              <w:rPr>
                <w:i/>
                <w:iCs/>
                <w:sz w:val="22"/>
                <w:szCs w:val="22"/>
                <w:lang w:val="lv-LV"/>
              </w:rPr>
              <w:t>(Igaunija)</w:t>
            </w:r>
          </w:p>
        </w:tc>
      </w:tr>
      <w:tr w:rsidR="008D0BEA" w:rsidRPr="00451799" w14:paraId="3855851D" w14:textId="77777777" w:rsidTr="008D0BEA">
        <w:tc>
          <w:tcPr>
            <w:tcW w:w="826" w:type="dxa"/>
            <w:shd w:val="clear" w:color="auto" w:fill="FFFFFF"/>
          </w:tcPr>
          <w:p w14:paraId="4B974BDB" w14:textId="77777777" w:rsidR="008D0BEA" w:rsidRDefault="008D0BEA">
            <w:pPr>
              <w:jc w:val="center"/>
              <w:rPr>
                <w:sz w:val="28"/>
                <w:lang w:val="lv-LV"/>
              </w:rPr>
            </w:pPr>
            <w:r>
              <w:rPr>
                <w:sz w:val="28"/>
                <w:lang w:val="lv-LV"/>
              </w:rPr>
              <w:t>169.</w:t>
            </w:r>
          </w:p>
        </w:tc>
        <w:tc>
          <w:tcPr>
            <w:tcW w:w="4322" w:type="dxa"/>
            <w:shd w:val="clear" w:color="auto" w:fill="FFFFFF"/>
          </w:tcPr>
          <w:p w14:paraId="0645DD37" w14:textId="77777777" w:rsidR="008D0BEA" w:rsidRDefault="008D0BEA" w:rsidP="00DD4703">
            <w:pPr>
              <w:pStyle w:val="Heading2"/>
              <w:rPr>
                <w:b w:val="0"/>
                <w:sz w:val="28"/>
                <w:szCs w:val="28"/>
              </w:rPr>
            </w:pPr>
            <w:r>
              <w:rPr>
                <w:b w:val="0"/>
                <w:sz w:val="28"/>
                <w:szCs w:val="28"/>
              </w:rPr>
              <w:t>Igaunijas Republikas uzņēmuma „Skype” ģenerālmenedžeris</w:t>
            </w:r>
          </w:p>
          <w:p w14:paraId="4144337D" w14:textId="77777777" w:rsidR="008D0BEA" w:rsidRDefault="008D0BEA" w:rsidP="00DA4B35">
            <w:pPr>
              <w:pStyle w:val="Heading2"/>
              <w:rPr>
                <w:b w:val="0"/>
                <w:sz w:val="28"/>
                <w:szCs w:val="28"/>
              </w:rPr>
            </w:pPr>
            <w:r>
              <w:rPr>
                <w:sz w:val="28"/>
                <w:szCs w:val="28"/>
              </w:rPr>
              <w:t xml:space="preserve">Stens Tamkivi </w:t>
            </w:r>
            <w:r>
              <w:rPr>
                <w:i/>
                <w:sz w:val="28"/>
                <w:szCs w:val="28"/>
              </w:rPr>
              <w:t>(Sten Tamkivi)</w:t>
            </w:r>
          </w:p>
        </w:tc>
        <w:tc>
          <w:tcPr>
            <w:tcW w:w="1079" w:type="dxa"/>
            <w:shd w:val="clear" w:color="auto" w:fill="FFFFFF"/>
          </w:tcPr>
          <w:p w14:paraId="4A455BE8" w14:textId="77777777" w:rsidR="008D0BEA" w:rsidRDefault="008D0BEA">
            <w:pPr>
              <w:rPr>
                <w:b/>
                <w:bCs/>
                <w:sz w:val="28"/>
                <w:lang w:val="lv-LV"/>
              </w:rPr>
            </w:pPr>
          </w:p>
        </w:tc>
        <w:tc>
          <w:tcPr>
            <w:tcW w:w="1800" w:type="dxa"/>
            <w:shd w:val="clear" w:color="auto" w:fill="FFFFFF"/>
          </w:tcPr>
          <w:p w14:paraId="61E3A507" w14:textId="77777777" w:rsidR="008D0BEA" w:rsidRDefault="008D0BEA" w:rsidP="00B80E25">
            <w:pPr>
              <w:rPr>
                <w:sz w:val="28"/>
                <w:lang w:val="lv-LV"/>
              </w:rPr>
            </w:pPr>
            <w:r>
              <w:rPr>
                <w:sz w:val="28"/>
                <w:lang w:val="lv-LV"/>
              </w:rPr>
              <w:t>2009.g.30.03.</w:t>
            </w:r>
          </w:p>
        </w:tc>
        <w:tc>
          <w:tcPr>
            <w:tcW w:w="2473" w:type="dxa"/>
            <w:shd w:val="clear" w:color="auto" w:fill="FFFFFF"/>
          </w:tcPr>
          <w:p w14:paraId="75642206" w14:textId="77777777" w:rsidR="008D0BEA" w:rsidRDefault="008D0BEA" w:rsidP="00B80E25">
            <w:pPr>
              <w:rPr>
                <w:sz w:val="28"/>
                <w:lang w:val="lv-LV"/>
              </w:rPr>
            </w:pPr>
            <w:r>
              <w:rPr>
                <w:sz w:val="28"/>
                <w:lang w:val="lv-LV"/>
              </w:rPr>
              <w:t>2009.g. 7.aprīlī Tallinā, Igaunijā,</w:t>
            </w:r>
          </w:p>
          <w:p w14:paraId="1D7A2EB4" w14:textId="77777777" w:rsidR="008D0BEA" w:rsidRDefault="008D0BEA" w:rsidP="00B80E25">
            <w:pPr>
              <w:rPr>
                <w:sz w:val="28"/>
                <w:lang w:val="lv-LV"/>
              </w:rPr>
            </w:pPr>
            <w:r>
              <w:rPr>
                <w:sz w:val="28"/>
                <w:lang w:val="lv-LV"/>
              </w:rPr>
              <w:t>Valsts prezidenta V.Zatlera valsts vizītes laikā</w:t>
            </w:r>
          </w:p>
        </w:tc>
        <w:tc>
          <w:tcPr>
            <w:tcW w:w="1515" w:type="dxa"/>
            <w:shd w:val="clear" w:color="auto" w:fill="FFFFFF"/>
          </w:tcPr>
          <w:p w14:paraId="735E5FDE" w14:textId="77777777" w:rsidR="008D0BEA" w:rsidRDefault="008D0BEA" w:rsidP="00B80E25">
            <w:pPr>
              <w:rPr>
                <w:sz w:val="28"/>
                <w:lang w:val="lv-LV"/>
              </w:rPr>
            </w:pPr>
            <w:r>
              <w:rPr>
                <w:sz w:val="28"/>
                <w:lang w:val="lv-LV"/>
              </w:rPr>
              <w:t>protokolārā apmaiņa</w:t>
            </w:r>
          </w:p>
          <w:p w14:paraId="0690B57F" w14:textId="77777777" w:rsidR="008D0BEA" w:rsidRDefault="008D0BEA" w:rsidP="00B80E25">
            <w:pPr>
              <w:rPr>
                <w:sz w:val="28"/>
                <w:lang w:val="lv-LV"/>
              </w:rPr>
            </w:pPr>
          </w:p>
          <w:p w14:paraId="788F87B3" w14:textId="77777777" w:rsidR="008D0BEA" w:rsidRDefault="008D0BEA" w:rsidP="00B80E25">
            <w:pPr>
              <w:rPr>
                <w:sz w:val="28"/>
                <w:lang w:val="lv-LV"/>
              </w:rPr>
            </w:pPr>
          </w:p>
          <w:p w14:paraId="3555D191" w14:textId="77777777" w:rsidR="008D0BEA" w:rsidRDefault="008D0BEA" w:rsidP="00B80E25">
            <w:pPr>
              <w:rPr>
                <w:sz w:val="28"/>
                <w:lang w:val="lv-LV"/>
              </w:rPr>
            </w:pPr>
            <w:r>
              <w:rPr>
                <w:i/>
                <w:iCs/>
                <w:sz w:val="22"/>
                <w:szCs w:val="22"/>
                <w:lang w:val="lv-LV"/>
              </w:rPr>
              <w:t>(Igaunija)</w:t>
            </w:r>
          </w:p>
        </w:tc>
      </w:tr>
      <w:tr w:rsidR="008D0BEA" w:rsidRPr="00451799" w14:paraId="6960F6DE" w14:textId="77777777" w:rsidTr="008D0BEA">
        <w:tc>
          <w:tcPr>
            <w:tcW w:w="826" w:type="dxa"/>
            <w:shd w:val="clear" w:color="auto" w:fill="FFFFFF"/>
          </w:tcPr>
          <w:p w14:paraId="43E0706B" w14:textId="77777777" w:rsidR="008D0BEA" w:rsidRDefault="008D0BEA">
            <w:pPr>
              <w:jc w:val="center"/>
              <w:rPr>
                <w:sz w:val="28"/>
                <w:lang w:val="lv-LV"/>
              </w:rPr>
            </w:pPr>
            <w:r>
              <w:rPr>
                <w:sz w:val="28"/>
                <w:lang w:val="lv-LV"/>
              </w:rPr>
              <w:t>170.</w:t>
            </w:r>
          </w:p>
        </w:tc>
        <w:tc>
          <w:tcPr>
            <w:tcW w:w="4322" w:type="dxa"/>
            <w:shd w:val="clear" w:color="auto" w:fill="FFFFFF"/>
          </w:tcPr>
          <w:p w14:paraId="14458C45" w14:textId="77777777" w:rsidR="008D0BEA" w:rsidRDefault="008D0BEA" w:rsidP="00DD4703">
            <w:pPr>
              <w:pStyle w:val="Heading2"/>
              <w:rPr>
                <w:b w:val="0"/>
                <w:sz w:val="28"/>
                <w:szCs w:val="28"/>
              </w:rPr>
            </w:pPr>
            <w:r>
              <w:rPr>
                <w:b w:val="0"/>
                <w:sz w:val="28"/>
                <w:szCs w:val="28"/>
              </w:rPr>
              <w:t>Igaunijas Republikas Tirdzniecības un rūpniecības kameras valdes priekšsēdētājs Latvijā, energouzņēmuma  „E.Energy” valdes priekšsēdētājs</w:t>
            </w:r>
          </w:p>
          <w:p w14:paraId="4B22ECE9" w14:textId="77777777" w:rsidR="008D0BEA" w:rsidRDefault="008D0BEA" w:rsidP="00DA4B35">
            <w:pPr>
              <w:pStyle w:val="Heading2"/>
              <w:rPr>
                <w:b w:val="0"/>
                <w:sz w:val="28"/>
                <w:szCs w:val="28"/>
              </w:rPr>
            </w:pPr>
            <w:r>
              <w:rPr>
                <w:sz w:val="28"/>
                <w:szCs w:val="28"/>
              </w:rPr>
              <w:t xml:space="preserve">Aivars Tihane </w:t>
            </w:r>
            <w:r>
              <w:rPr>
                <w:i/>
                <w:sz w:val="28"/>
                <w:szCs w:val="28"/>
              </w:rPr>
              <w:t>(Aivar Tihane)</w:t>
            </w:r>
          </w:p>
        </w:tc>
        <w:tc>
          <w:tcPr>
            <w:tcW w:w="1079" w:type="dxa"/>
            <w:shd w:val="clear" w:color="auto" w:fill="FFFFFF"/>
          </w:tcPr>
          <w:p w14:paraId="6E8657B7" w14:textId="77777777" w:rsidR="008D0BEA" w:rsidRDefault="008D0BEA">
            <w:pPr>
              <w:rPr>
                <w:b/>
                <w:bCs/>
                <w:sz w:val="28"/>
                <w:lang w:val="lv-LV"/>
              </w:rPr>
            </w:pPr>
          </w:p>
        </w:tc>
        <w:tc>
          <w:tcPr>
            <w:tcW w:w="1800" w:type="dxa"/>
            <w:shd w:val="clear" w:color="auto" w:fill="FFFFFF"/>
          </w:tcPr>
          <w:p w14:paraId="32DFF58D" w14:textId="77777777" w:rsidR="008D0BEA" w:rsidRDefault="008D0BEA" w:rsidP="00B80E25">
            <w:pPr>
              <w:rPr>
                <w:sz w:val="28"/>
                <w:lang w:val="lv-LV"/>
              </w:rPr>
            </w:pPr>
            <w:r>
              <w:rPr>
                <w:sz w:val="28"/>
                <w:lang w:val="lv-LV"/>
              </w:rPr>
              <w:t>2009.g.30.03.</w:t>
            </w:r>
          </w:p>
        </w:tc>
        <w:tc>
          <w:tcPr>
            <w:tcW w:w="2473" w:type="dxa"/>
            <w:shd w:val="clear" w:color="auto" w:fill="FFFFFF"/>
          </w:tcPr>
          <w:p w14:paraId="40F2B67A" w14:textId="77777777" w:rsidR="008D0BEA" w:rsidRDefault="008D0BEA" w:rsidP="00B80E25">
            <w:pPr>
              <w:rPr>
                <w:sz w:val="28"/>
                <w:lang w:val="lv-LV"/>
              </w:rPr>
            </w:pPr>
            <w:r>
              <w:rPr>
                <w:sz w:val="28"/>
                <w:lang w:val="lv-LV"/>
              </w:rPr>
              <w:t>2009.g. 7.aprīlī Tallinā, Igaunijā,</w:t>
            </w:r>
          </w:p>
          <w:p w14:paraId="3A4F2E07" w14:textId="77777777" w:rsidR="008D0BEA" w:rsidRDefault="008D0BEA" w:rsidP="00B80E25">
            <w:pPr>
              <w:rPr>
                <w:sz w:val="28"/>
                <w:lang w:val="lv-LV"/>
              </w:rPr>
            </w:pPr>
            <w:r>
              <w:rPr>
                <w:sz w:val="28"/>
                <w:lang w:val="lv-LV"/>
              </w:rPr>
              <w:t>Valsts prezidenta V.Zatlera valsts vizītes laikā</w:t>
            </w:r>
          </w:p>
        </w:tc>
        <w:tc>
          <w:tcPr>
            <w:tcW w:w="1515" w:type="dxa"/>
            <w:shd w:val="clear" w:color="auto" w:fill="FFFFFF"/>
          </w:tcPr>
          <w:p w14:paraId="0AA595DE" w14:textId="77777777" w:rsidR="008D0BEA" w:rsidRDefault="008D0BEA" w:rsidP="00B80E25">
            <w:pPr>
              <w:rPr>
                <w:sz w:val="28"/>
                <w:lang w:val="lv-LV"/>
              </w:rPr>
            </w:pPr>
            <w:r>
              <w:rPr>
                <w:sz w:val="28"/>
                <w:lang w:val="lv-LV"/>
              </w:rPr>
              <w:t>protokolārā apmaiņa</w:t>
            </w:r>
          </w:p>
          <w:p w14:paraId="0D731887" w14:textId="77777777" w:rsidR="008D0BEA" w:rsidRDefault="008D0BEA" w:rsidP="00B80E25">
            <w:pPr>
              <w:rPr>
                <w:sz w:val="28"/>
                <w:lang w:val="lv-LV"/>
              </w:rPr>
            </w:pPr>
          </w:p>
          <w:p w14:paraId="1380B356" w14:textId="77777777" w:rsidR="008D0BEA" w:rsidRDefault="008D0BEA" w:rsidP="00B80E25">
            <w:pPr>
              <w:rPr>
                <w:sz w:val="28"/>
                <w:lang w:val="lv-LV"/>
              </w:rPr>
            </w:pPr>
          </w:p>
          <w:p w14:paraId="4B6C97E0" w14:textId="77777777" w:rsidR="008D0BEA" w:rsidRDefault="008D0BEA" w:rsidP="00B80E25">
            <w:pPr>
              <w:rPr>
                <w:sz w:val="28"/>
                <w:lang w:val="lv-LV"/>
              </w:rPr>
            </w:pPr>
          </w:p>
          <w:p w14:paraId="200B379B" w14:textId="77777777" w:rsidR="008D0BEA" w:rsidRDefault="008D0BEA" w:rsidP="00B80E25">
            <w:pPr>
              <w:rPr>
                <w:sz w:val="28"/>
                <w:lang w:val="lv-LV"/>
              </w:rPr>
            </w:pPr>
            <w:r>
              <w:rPr>
                <w:i/>
                <w:iCs/>
                <w:sz w:val="22"/>
                <w:szCs w:val="22"/>
                <w:lang w:val="lv-LV"/>
              </w:rPr>
              <w:t>(Igaunija)</w:t>
            </w:r>
          </w:p>
        </w:tc>
      </w:tr>
      <w:tr w:rsidR="008D0BEA" w:rsidRPr="009355A1" w14:paraId="5491E178" w14:textId="77777777" w:rsidTr="008D0BEA">
        <w:tc>
          <w:tcPr>
            <w:tcW w:w="826" w:type="dxa"/>
            <w:shd w:val="clear" w:color="auto" w:fill="FFFFFF"/>
          </w:tcPr>
          <w:p w14:paraId="47EBA061" w14:textId="77777777" w:rsidR="008D0BEA" w:rsidRDefault="008D0BEA">
            <w:pPr>
              <w:jc w:val="center"/>
              <w:rPr>
                <w:sz w:val="28"/>
                <w:lang w:val="lv-LV"/>
              </w:rPr>
            </w:pPr>
            <w:r>
              <w:rPr>
                <w:sz w:val="28"/>
                <w:lang w:val="lv-LV"/>
              </w:rPr>
              <w:t>171.</w:t>
            </w:r>
          </w:p>
        </w:tc>
        <w:tc>
          <w:tcPr>
            <w:tcW w:w="4322" w:type="dxa"/>
            <w:shd w:val="clear" w:color="auto" w:fill="FFFFFF"/>
          </w:tcPr>
          <w:p w14:paraId="35747B23" w14:textId="77777777" w:rsidR="008D0BEA" w:rsidRDefault="008D0BEA" w:rsidP="00DD4703">
            <w:pPr>
              <w:pStyle w:val="Heading2"/>
              <w:rPr>
                <w:b w:val="0"/>
                <w:sz w:val="28"/>
                <w:szCs w:val="28"/>
              </w:rPr>
            </w:pPr>
            <w:r>
              <w:rPr>
                <w:b w:val="0"/>
                <w:sz w:val="28"/>
                <w:szCs w:val="28"/>
              </w:rPr>
              <w:t>arheologs, Latvijas Zinātņu akadēmijas goda doktors, Dr.hist.</w:t>
            </w:r>
          </w:p>
          <w:p w14:paraId="50A4B5A5" w14:textId="77777777" w:rsidR="008D0BEA" w:rsidRPr="009355A1" w:rsidRDefault="008D0BEA" w:rsidP="009355A1">
            <w:pPr>
              <w:rPr>
                <w:b/>
                <w:sz w:val="28"/>
                <w:szCs w:val="28"/>
                <w:lang w:val="lv-LV"/>
              </w:rPr>
            </w:pPr>
            <w:r w:rsidRPr="009355A1">
              <w:rPr>
                <w:b/>
                <w:sz w:val="28"/>
                <w:szCs w:val="28"/>
                <w:lang w:val="lv-LV"/>
              </w:rPr>
              <w:t>Jānis Apals</w:t>
            </w:r>
          </w:p>
        </w:tc>
        <w:tc>
          <w:tcPr>
            <w:tcW w:w="1079" w:type="dxa"/>
            <w:shd w:val="clear" w:color="auto" w:fill="FFFFFF"/>
          </w:tcPr>
          <w:p w14:paraId="03BE3580" w14:textId="77777777" w:rsidR="008D0BEA" w:rsidRDefault="008D0BEA">
            <w:pPr>
              <w:rPr>
                <w:b/>
                <w:bCs/>
                <w:sz w:val="28"/>
                <w:lang w:val="lv-LV"/>
              </w:rPr>
            </w:pPr>
          </w:p>
        </w:tc>
        <w:tc>
          <w:tcPr>
            <w:tcW w:w="1800" w:type="dxa"/>
            <w:shd w:val="clear" w:color="auto" w:fill="FFFFFF"/>
          </w:tcPr>
          <w:p w14:paraId="331730EA" w14:textId="77777777" w:rsidR="008D0BEA" w:rsidRDefault="008D0BEA" w:rsidP="00B80E25">
            <w:pPr>
              <w:rPr>
                <w:sz w:val="28"/>
                <w:lang w:val="lv-LV"/>
              </w:rPr>
            </w:pPr>
            <w:r>
              <w:rPr>
                <w:sz w:val="28"/>
                <w:lang w:val="lv-LV"/>
              </w:rPr>
              <w:t>2009.g. 30.03.</w:t>
            </w:r>
          </w:p>
        </w:tc>
        <w:tc>
          <w:tcPr>
            <w:tcW w:w="2473" w:type="dxa"/>
            <w:shd w:val="clear" w:color="auto" w:fill="FFFFFF"/>
          </w:tcPr>
          <w:p w14:paraId="4266ED6F" w14:textId="77777777" w:rsidR="008D0BEA" w:rsidRDefault="008D0BEA" w:rsidP="00B80E25">
            <w:pPr>
              <w:rPr>
                <w:sz w:val="28"/>
                <w:lang w:val="lv-LV"/>
              </w:rPr>
            </w:pPr>
            <w:r>
              <w:rPr>
                <w:sz w:val="28"/>
                <w:lang w:val="lv-LV"/>
              </w:rPr>
              <w:t>2009.g.04.05.</w:t>
            </w:r>
          </w:p>
          <w:p w14:paraId="01AF8B0D" w14:textId="77777777" w:rsidR="008D0BEA" w:rsidRDefault="008D0BEA" w:rsidP="00B80E25">
            <w:pPr>
              <w:rPr>
                <w:sz w:val="28"/>
                <w:lang w:val="lv-LV"/>
              </w:rPr>
            </w:pPr>
            <w:r>
              <w:rPr>
                <w:sz w:val="28"/>
                <w:lang w:val="lv-LV"/>
              </w:rPr>
              <w:t>Rīgas pilī</w:t>
            </w:r>
          </w:p>
        </w:tc>
        <w:tc>
          <w:tcPr>
            <w:tcW w:w="1515" w:type="dxa"/>
            <w:shd w:val="clear" w:color="auto" w:fill="FFFFFF"/>
          </w:tcPr>
          <w:p w14:paraId="46762F63" w14:textId="77777777" w:rsidR="008D0BEA" w:rsidRDefault="008D0BEA" w:rsidP="00B80E25">
            <w:pPr>
              <w:rPr>
                <w:sz w:val="28"/>
                <w:lang w:val="lv-LV"/>
              </w:rPr>
            </w:pPr>
          </w:p>
          <w:p w14:paraId="3F04D59D" w14:textId="77777777" w:rsidR="008D0BEA" w:rsidRDefault="008D0BEA" w:rsidP="00B80E25">
            <w:pPr>
              <w:rPr>
                <w:sz w:val="28"/>
                <w:lang w:val="lv-LV"/>
              </w:rPr>
            </w:pPr>
          </w:p>
          <w:p w14:paraId="3783C10D" w14:textId="77777777" w:rsidR="008D0BEA" w:rsidRPr="009355A1" w:rsidRDefault="008D0BEA" w:rsidP="00B80E25">
            <w:pPr>
              <w:rPr>
                <w:i/>
                <w:lang w:val="lv-LV"/>
              </w:rPr>
            </w:pPr>
            <w:r>
              <w:rPr>
                <w:i/>
                <w:lang w:val="lv-LV"/>
              </w:rPr>
              <w:t>(Latvija)</w:t>
            </w:r>
          </w:p>
        </w:tc>
      </w:tr>
      <w:tr w:rsidR="008D0BEA" w:rsidRPr="009355A1" w14:paraId="6518CF75" w14:textId="77777777" w:rsidTr="008D0BEA">
        <w:tc>
          <w:tcPr>
            <w:tcW w:w="826" w:type="dxa"/>
            <w:shd w:val="clear" w:color="auto" w:fill="FFFFFF"/>
          </w:tcPr>
          <w:p w14:paraId="7B8398F3" w14:textId="77777777" w:rsidR="008D0BEA" w:rsidRDefault="008D0BEA">
            <w:pPr>
              <w:jc w:val="center"/>
              <w:rPr>
                <w:sz w:val="28"/>
                <w:lang w:val="lv-LV"/>
              </w:rPr>
            </w:pPr>
            <w:r>
              <w:rPr>
                <w:sz w:val="28"/>
                <w:lang w:val="lv-LV"/>
              </w:rPr>
              <w:t>172.</w:t>
            </w:r>
          </w:p>
        </w:tc>
        <w:tc>
          <w:tcPr>
            <w:tcW w:w="4322" w:type="dxa"/>
            <w:shd w:val="clear" w:color="auto" w:fill="FFFFFF"/>
          </w:tcPr>
          <w:p w14:paraId="028F92C0" w14:textId="77777777" w:rsidR="008D0BEA" w:rsidRDefault="008D0BEA" w:rsidP="00DD4703">
            <w:pPr>
              <w:pStyle w:val="Heading2"/>
              <w:rPr>
                <w:b w:val="0"/>
                <w:sz w:val="28"/>
                <w:szCs w:val="28"/>
              </w:rPr>
            </w:pPr>
            <w:r>
              <w:rPr>
                <w:b w:val="0"/>
                <w:sz w:val="28"/>
                <w:szCs w:val="28"/>
              </w:rPr>
              <w:t>fotomākslinieks</w:t>
            </w:r>
          </w:p>
          <w:p w14:paraId="58FD7596" w14:textId="77777777" w:rsidR="008D0BEA" w:rsidRPr="00AD56D1" w:rsidRDefault="008D0BEA" w:rsidP="00AD56D1">
            <w:pPr>
              <w:rPr>
                <w:b/>
                <w:sz w:val="28"/>
                <w:szCs w:val="28"/>
                <w:lang w:val="lv-LV"/>
              </w:rPr>
            </w:pPr>
            <w:r w:rsidRPr="00AD56D1">
              <w:rPr>
                <w:b/>
                <w:sz w:val="28"/>
                <w:szCs w:val="28"/>
                <w:lang w:val="lv-LV"/>
              </w:rPr>
              <w:t>Gunārs Binde</w:t>
            </w:r>
          </w:p>
        </w:tc>
        <w:tc>
          <w:tcPr>
            <w:tcW w:w="1079" w:type="dxa"/>
            <w:shd w:val="clear" w:color="auto" w:fill="FFFFFF"/>
          </w:tcPr>
          <w:p w14:paraId="02F93652" w14:textId="77777777" w:rsidR="008D0BEA" w:rsidRDefault="008D0BEA">
            <w:pPr>
              <w:rPr>
                <w:b/>
                <w:bCs/>
                <w:sz w:val="28"/>
                <w:lang w:val="lv-LV"/>
              </w:rPr>
            </w:pPr>
          </w:p>
        </w:tc>
        <w:tc>
          <w:tcPr>
            <w:tcW w:w="1800" w:type="dxa"/>
            <w:shd w:val="clear" w:color="auto" w:fill="FFFFFF"/>
          </w:tcPr>
          <w:p w14:paraId="2DA58F21" w14:textId="77777777" w:rsidR="008D0BEA" w:rsidRDefault="008D0BEA" w:rsidP="00625D38">
            <w:pPr>
              <w:rPr>
                <w:sz w:val="28"/>
                <w:lang w:val="lv-LV"/>
              </w:rPr>
            </w:pPr>
            <w:r>
              <w:rPr>
                <w:sz w:val="28"/>
                <w:lang w:val="lv-LV"/>
              </w:rPr>
              <w:t>2009.g. 30.03.</w:t>
            </w:r>
          </w:p>
        </w:tc>
        <w:tc>
          <w:tcPr>
            <w:tcW w:w="2473" w:type="dxa"/>
            <w:shd w:val="clear" w:color="auto" w:fill="FFFFFF"/>
          </w:tcPr>
          <w:p w14:paraId="7D291FDE" w14:textId="77777777" w:rsidR="008D0BEA" w:rsidRDefault="008D0BEA" w:rsidP="00625D38">
            <w:pPr>
              <w:rPr>
                <w:sz w:val="28"/>
                <w:lang w:val="lv-LV"/>
              </w:rPr>
            </w:pPr>
            <w:r>
              <w:rPr>
                <w:sz w:val="28"/>
                <w:lang w:val="lv-LV"/>
              </w:rPr>
              <w:t>2009.g.04.05.</w:t>
            </w:r>
          </w:p>
          <w:p w14:paraId="2DB87A5D" w14:textId="77777777" w:rsidR="008D0BEA" w:rsidRDefault="008D0BEA" w:rsidP="00625D38">
            <w:pPr>
              <w:rPr>
                <w:sz w:val="28"/>
                <w:lang w:val="lv-LV"/>
              </w:rPr>
            </w:pPr>
            <w:r>
              <w:rPr>
                <w:sz w:val="28"/>
                <w:lang w:val="lv-LV"/>
              </w:rPr>
              <w:t>Rīgas pilī</w:t>
            </w:r>
          </w:p>
        </w:tc>
        <w:tc>
          <w:tcPr>
            <w:tcW w:w="1515" w:type="dxa"/>
            <w:shd w:val="clear" w:color="auto" w:fill="FFFFFF"/>
          </w:tcPr>
          <w:p w14:paraId="193B1F39" w14:textId="77777777" w:rsidR="008D0BEA" w:rsidRDefault="008D0BEA" w:rsidP="00625D38">
            <w:pPr>
              <w:rPr>
                <w:sz w:val="28"/>
                <w:lang w:val="lv-LV"/>
              </w:rPr>
            </w:pPr>
          </w:p>
          <w:p w14:paraId="0C299498" w14:textId="77777777" w:rsidR="008D0BEA" w:rsidRDefault="008D0BEA" w:rsidP="00625D38">
            <w:pPr>
              <w:rPr>
                <w:sz w:val="28"/>
                <w:lang w:val="lv-LV"/>
              </w:rPr>
            </w:pPr>
          </w:p>
          <w:p w14:paraId="32363840" w14:textId="77777777" w:rsidR="008D0BEA" w:rsidRPr="009355A1" w:rsidRDefault="008D0BEA" w:rsidP="00625D38">
            <w:pPr>
              <w:rPr>
                <w:i/>
                <w:lang w:val="lv-LV"/>
              </w:rPr>
            </w:pPr>
            <w:r>
              <w:rPr>
                <w:i/>
                <w:lang w:val="lv-LV"/>
              </w:rPr>
              <w:t>(Latvija)</w:t>
            </w:r>
          </w:p>
        </w:tc>
      </w:tr>
      <w:tr w:rsidR="008D0BEA" w:rsidRPr="009355A1" w14:paraId="367AAAEE" w14:textId="77777777" w:rsidTr="008D0BEA">
        <w:tc>
          <w:tcPr>
            <w:tcW w:w="826" w:type="dxa"/>
            <w:shd w:val="clear" w:color="auto" w:fill="FFFFFF"/>
          </w:tcPr>
          <w:p w14:paraId="03DB9E0A" w14:textId="2C825560" w:rsidR="008D0BEA" w:rsidRDefault="008D0BEA">
            <w:pPr>
              <w:jc w:val="center"/>
              <w:rPr>
                <w:sz w:val="28"/>
                <w:lang w:val="lv-LV"/>
              </w:rPr>
            </w:pPr>
            <w:r>
              <w:br w:type="page"/>
            </w:r>
            <w:r>
              <w:br w:type="page"/>
            </w:r>
            <w:r>
              <w:rPr>
                <w:sz w:val="28"/>
                <w:lang w:val="lv-LV"/>
              </w:rPr>
              <w:t>173.</w:t>
            </w:r>
          </w:p>
        </w:tc>
        <w:tc>
          <w:tcPr>
            <w:tcW w:w="4322" w:type="dxa"/>
            <w:shd w:val="clear" w:color="auto" w:fill="FFFFFF"/>
          </w:tcPr>
          <w:p w14:paraId="1B4A93A4" w14:textId="77777777" w:rsidR="008D0BEA" w:rsidRDefault="008D0BEA" w:rsidP="00DD4703">
            <w:pPr>
              <w:pStyle w:val="Heading2"/>
              <w:rPr>
                <w:b w:val="0"/>
                <w:sz w:val="28"/>
                <w:szCs w:val="28"/>
              </w:rPr>
            </w:pPr>
            <w:r>
              <w:rPr>
                <w:b w:val="0"/>
                <w:sz w:val="28"/>
                <w:szCs w:val="28"/>
              </w:rPr>
              <w:t>Latvijas Organiskās sintēzes institūta Membrānaktīvo savienojumu un ß-diketonu laboratorijas vadītājs, profesors, Latvijas Zinātņu akadēmijas īstenais loceklis, Dr.habil.chem.</w:t>
            </w:r>
          </w:p>
          <w:p w14:paraId="170EC24A" w14:textId="77777777" w:rsidR="008D0BEA" w:rsidRPr="00AD56D1" w:rsidRDefault="008D0BEA" w:rsidP="00AD56D1">
            <w:pPr>
              <w:rPr>
                <w:b/>
                <w:sz w:val="28"/>
                <w:szCs w:val="28"/>
                <w:lang w:val="lv-LV"/>
              </w:rPr>
            </w:pPr>
            <w:r w:rsidRPr="00AD56D1">
              <w:rPr>
                <w:b/>
                <w:sz w:val="28"/>
                <w:szCs w:val="28"/>
                <w:lang w:val="lv-LV"/>
              </w:rPr>
              <w:t>Gunārs Edvīns Duburs</w:t>
            </w:r>
          </w:p>
        </w:tc>
        <w:tc>
          <w:tcPr>
            <w:tcW w:w="1079" w:type="dxa"/>
            <w:shd w:val="clear" w:color="auto" w:fill="FFFFFF"/>
          </w:tcPr>
          <w:p w14:paraId="37913A59" w14:textId="77777777" w:rsidR="008D0BEA" w:rsidRDefault="008D0BEA" w:rsidP="00625D38">
            <w:pPr>
              <w:rPr>
                <w:sz w:val="28"/>
                <w:lang w:val="lv-LV"/>
              </w:rPr>
            </w:pPr>
          </w:p>
        </w:tc>
        <w:tc>
          <w:tcPr>
            <w:tcW w:w="1800" w:type="dxa"/>
            <w:shd w:val="clear" w:color="auto" w:fill="FFFFFF"/>
          </w:tcPr>
          <w:p w14:paraId="5978289F" w14:textId="77777777" w:rsidR="008D0BEA" w:rsidRDefault="008D0BEA" w:rsidP="00625D38">
            <w:pPr>
              <w:rPr>
                <w:sz w:val="28"/>
                <w:lang w:val="lv-LV"/>
              </w:rPr>
            </w:pPr>
            <w:r>
              <w:rPr>
                <w:sz w:val="28"/>
                <w:lang w:val="lv-LV"/>
              </w:rPr>
              <w:t>2009.g. 30.03.</w:t>
            </w:r>
          </w:p>
        </w:tc>
        <w:tc>
          <w:tcPr>
            <w:tcW w:w="2473" w:type="dxa"/>
            <w:shd w:val="clear" w:color="auto" w:fill="FFFFFF"/>
          </w:tcPr>
          <w:p w14:paraId="356327CB" w14:textId="77777777" w:rsidR="008D0BEA" w:rsidRDefault="008D0BEA" w:rsidP="00625D38">
            <w:pPr>
              <w:rPr>
                <w:sz w:val="28"/>
                <w:lang w:val="lv-LV"/>
              </w:rPr>
            </w:pPr>
            <w:r>
              <w:rPr>
                <w:sz w:val="28"/>
                <w:lang w:val="lv-LV"/>
              </w:rPr>
              <w:t>2009.g.04.05.</w:t>
            </w:r>
          </w:p>
          <w:p w14:paraId="37FA68A5" w14:textId="77777777" w:rsidR="008D0BEA" w:rsidRDefault="008D0BEA" w:rsidP="00625D38">
            <w:pPr>
              <w:rPr>
                <w:sz w:val="28"/>
                <w:lang w:val="lv-LV"/>
              </w:rPr>
            </w:pPr>
            <w:r>
              <w:rPr>
                <w:sz w:val="28"/>
                <w:lang w:val="lv-LV"/>
              </w:rPr>
              <w:t>Rīgas pilī</w:t>
            </w:r>
          </w:p>
        </w:tc>
        <w:tc>
          <w:tcPr>
            <w:tcW w:w="1515" w:type="dxa"/>
            <w:shd w:val="clear" w:color="auto" w:fill="FFFFFF"/>
          </w:tcPr>
          <w:p w14:paraId="1C8D49E0" w14:textId="77777777" w:rsidR="008D0BEA" w:rsidRDefault="008D0BEA" w:rsidP="00625D38">
            <w:pPr>
              <w:rPr>
                <w:sz w:val="28"/>
                <w:lang w:val="lv-LV"/>
              </w:rPr>
            </w:pPr>
          </w:p>
          <w:p w14:paraId="7357D83C" w14:textId="77777777" w:rsidR="008D0BEA" w:rsidRDefault="008D0BEA" w:rsidP="00625D38">
            <w:pPr>
              <w:rPr>
                <w:sz w:val="28"/>
                <w:lang w:val="lv-LV"/>
              </w:rPr>
            </w:pPr>
          </w:p>
          <w:p w14:paraId="0C0F690A" w14:textId="77777777" w:rsidR="008D0BEA" w:rsidRDefault="008D0BEA" w:rsidP="00625D38">
            <w:pPr>
              <w:rPr>
                <w:sz w:val="28"/>
                <w:lang w:val="lv-LV"/>
              </w:rPr>
            </w:pPr>
          </w:p>
          <w:p w14:paraId="463D6632" w14:textId="77777777" w:rsidR="008D0BEA" w:rsidRDefault="008D0BEA" w:rsidP="00625D38">
            <w:pPr>
              <w:rPr>
                <w:sz w:val="28"/>
                <w:lang w:val="lv-LV"/>
              </w:rPr>
            </w:pPr>
          </w:p>
          <w:p w14:paraId="3C866388" w14:textId="77777777" w:rsidR="008D0BEA" w:rsidRDefault="008D0BEA" w:rsidP="00625D38">
            <w:pPr>
              <w:rPr>
                <w:sz w:val="28"/>
                <w:lang w:val="lv-LV"/>
              </w:rPr>
            </w:pPr>
          </w:p>
          <w:p w14:paraId="0AA52A4E" w14:textId="77777777" w:rsidR="008D0BEA" w:rsidRDefault="008D0BEA" w:rsidP="00625D38">
            <w:pPr>
              <w:rPr>
                <w:sz w:val="28"/>
                <w:lang w:val="lv-LV"/>
              </w:rPr>
            </w:pPr>
          </w:p>
          <w:p w14:paraId="7D54BA44" w14:textId="77777777" w:rsidR="008D0BEA" w:rsidRPr="009355A1" w:rsidRDefault="008D0BEA" w:rsidP="00625D38">
            <w:pPr>
              <w:rPr>
                <w:i/>
                <w:lang w:val="lv-LV"/>
              </w:rPr>
            </w:pPr>
            <w:r>
              <w:rPr>
                <w:i/>
                <w:lang w:val="lv-LV"/>
              </w:rPr>
              <w:t>(Latvija)</w:t>
            </w:r>
          </w:p>
        </w:tc>
      </w:tr>
      <w:tr w:rsidR="008D0BEA" w:rsidRPr="009355A1" w14:paraId="78B78BC8" w14:textId="77777777" w:rsidTr="008D0BEA">
        <w:tc>
          <w:tcPr>
            <w:tcW w:w="826" w:type="dxa"/>
            <w:shd w:val="clear" w:color="auto" w:fill="FFFFFF"/>
          </w:tcPr>
          <w:p w14:paraId="1AFC396A" w14:textId="77777777" w:rsidR="008D0BEA" w:rsidRDefault="008D0BEA">
            <w:pPr>
              <w:jc w:val="center"/>
              <w:rPr>
                <w:sz w:val="28"/>
                <w:lang w:val="lv-LV"/>
              </w:rPr>
            </w:pPr>
            <w:r>
              <w:rPr>
                <w:sz w:val="28"/>
                <w:lang w:val="lv-LV"/>
              </w:rPr>
              <w:t>174.</w:t>
            </w:r>
          </w:p>
        </w:tc>
        <w:tc>
          <w:tcPr>
            <w:tcW w:w="4322" w:type="dxa"/>
            <w:shd w:val="clear" w:color="auto" w:fill="FFFFFF"/>
          </w:tcPr>
          <w:p w14:paraId="59335FE3" w14:textId="77777777" w:rsidR="008D0BEA" w:rsidRDefault="008D0BEA" w:rsidP="00DD4703">
            <w:pPr>
              <w:pStyle w:val="Heading2"/>
              <w:rPr>
                <w:b w:val="0"/>
                <w:sz w:val="28"/>
                <w:szCs w:val="28"/>
              </w:rPr>
            </w:pPr>
            <w:r>
              <w:rPr>
                <w:b w:val="0"/>
                <w:sz w:val="28"/>
                <w:szCs w:val="28"/>
              </w:rPr>
              <w:t>ilggadējais AS „Preses nams” direktors un uzņēmuma prezidents</w:t>
            </w:r>
          </w:p>
          <w:p w14:paraId="22F27324" w14:textId="77777777" w:rsidR="008D0BEA" w:rsidRPr="00AD56D1" w:rsidRDefault="008D0BEA" w:rsidP="00AD56D1">
            <w:pPr>
              <w:rPr>
                <w:b/>
                <w:sz w:val="28"/>
                <w:szCs w:val="28"/>
                <w:lang w:val="lv-LV"/>
              </w:rPr>
            </w:pPr>
            <w:r w:rsidRPr="00AD56D1">
              <w:rPr>
                <w:b/>
                <w:sz w:val="28"/>
                <w:szCs w:val="28"/>
                <w:lang w:val="lv-LV"/>
              </w:rPr>
              <w:t>Kazimirs Dundurs</w:t>
            </w:r>
          </w:p>
        </w:tc>
        <w:tc>
          <w:tcPr>
            <w:tcW w:w="1079" w:type="dxa"/>
            <w:shd w:val="clear" w:color="auto" w:fill="FFFFFF"/>
          </w:tcPr>
          <w:p w14:paraId="5CA1FB18" w14:textId="77777777" w:rsidR="008D0BEA" w:rsidRDefault="008D0BEA">
            <w:pPr>
              <w:rPr>
                <w:b/>
                <w:bCs/>
                <w:sz w:val="28"/>
                <w:lang w:val="lv-LV"/>
              </w:rPr>
            </w:pPr>
          </w:p>
        </w:tc>
        <w:tc>
          <w:tcPr>
            <w:tcW w:w="1800" w:type="dxa"/>
            <w:shd w:val="clear" w:color="auto" w:fill="FFFFFF"/>
          </w:tcPr>
          <w:p w14:paraId="4D2AA262" w14:textId="77777777" w:rsidR="008D0BEA" w:rsidRDefault="008D0BEA" w:rsidP="00625D38">
            <w:pPr>
              <w:rPr>
                <w:sz w:val="28"/>
                <w:lang w:val="lv-LV"/>
              </w:rPr>
            </w:pPr>
            <w:r>
              <w:rPr>
                <w:sz w:val="28"/>
                <w:lang w:val="lv-LV"/>
              </w:rPr>
              <w:t>2009.g. 30.03.</w:t>
            </w:r>
          </w:p>
        </w:tc>
        <w:tc>
          <w:tcPr>
            <w:tcW w:w="2473" w:type="dxa"/>
            <w:shd w:val="clear" w:color="auto" w:fill="FFFFFF"/>
          </w:tcPr>
          <w:p w14:paraId="716BFE93" w14:textId="77777777" w:rsidR="008D0BEA" w:rsidRDefault="008D0BEA" w:rsidP="00625D38">
            <w:pPr>
              <w:rPr>
                <w:sz w:val="28"/>
                <w:lang w:val="lv-LV"/>
              </w:rPr>
            </w:pPr>
            <w:r>
              <w:rPr>
                <w:sz w:val="28"/>
                <w:lang w:val="lv-LV"/>
              </w:rPr>
              <w:t>2009.g.04.05.</w:t>
            </w:r>
          </w:p>
          <w:p w14:paraId="57124A3B" w14:textId="77777777" w:rsidR="008D0BEA" w:rsidRDefault="008D0BEA" w:rsidP="00625D38">
            <w:pPr>
              <w:rPr>
                <w:sz w:val="28"/>
                <w:lang w:val="lv-LV"/>
              </w:rPr>
            </w:pPr>
            <w:r>
              <w:rPr>
                <w:sz w:val="28"/>
                <w:lang w:val="lv-LV"/>
              </w:rPr>
              <w:t>Rīgas pilī</w:t>
            </w:r>
          </w:p>
        </w:tc>
        <w:tc>
          <w:tcPr>
            <w:tcW w:w="1515" w:type="dxa"/>
            <w:shd w:val="clear" w:color="auto" w:fill="FFFFFF"/>
          </w:tcPr>
          <w:p w14:paraId="73B6AAF2" w14:textId="77777777" w:rsidR="008D0BEA" w:rsidRDefault="008D0BEA" w:rsidP="00625D38">
            <w:pPr>
              <w:rPr>
                <w:sz w:val="28"/>
                <w:lang w:val="lv-LV"/>
              </w:rPr>
            </w:pPr>
          </w:p>
          <w:p w14:paraId="41C90D3C" w14:textId="77777777" w:rsidR="008D0BEA" w:rsidRDefault="008D0BEA" w:rsidP="00625D38">
            <w:pPr>
              <w:rPr>
                <w:sz w:val="28"/>
                <w:lang w:val="lv-LV"/>
              </w:rPr>
            </w:pPr>
          </w:p>
          <w:p w14:paraId="590D926F" w14:textId="77777777" w:rsidR="008D0BEA" w:rsidRPr="009355A1" w:rsidRDefault="008D0BEA" w:rsidP="00625D38">
            <w:pPr>
              <w:rPr>
                <w:i/>
                <w:lang w:val="lv-LV"/>
              </w:rPr>
            </w:pPr>
            <w:r>
              <w:rPr>
                <w:i/>
                <w:lang w:val="lv-LV"/>
              </w:rPr>
              <w:t>(Latvija)</w:t>
            </w:r>
          </w:p>
        </w:tc>
      </w:tr>
      <w:tr w:rsidR="008D0BEA" w:rsidRPr="009355A1" w14:paraId="6815797E" w14:textId="77777777" w:rsidTr="008D0BEA">
        <w:tc>
          <w:tcPr>
            <w:tcW w:w="826" w:type="dxa"/>
            <w:shd w:val="clear" w:color="auto" w:fill="FFFFFF"/>
          </w:tcPr>
          <w:p w14:paraId="347A613B" w14:textId="77777777" w:rsidR="008D0BEA" w:rsidRDefault="008D0BEA">
            <w:pPr>
              <w:jc w:val="center"/>
              <w:rPr>
                <w:sz w:val="28"/>
                <w:lang w:val="lv-LV"/>
              </w:rPr>
            </w:pPr>
            <w:r>
              <w:rPr>
                <w:sz w:val="28"/>
                <w:lang w:val="lv-LV"/>
              </w:rPr>
              <w:t>175.</w:t>
            </w:r>
          </w:p>
        </w:tc>
        <w:tc>
          <w:tcPr>
            <w:tcW w:w="4322" w:type="dxa"/>
            <w:shd w:val="clear" w:color="auto" w:fill="FFFFFF"/>
          </w:tcPr>
          <w:p w14:paraId="55F0EBB9" w14:textId="77777777" w:rsidR="008D0BEA" w:rsidRDefault="008D0BEA" w:rsidP="00DD4703">
            <w:pPr>
              <w:pStyle w:val="Heading2"/>
              <w:rPr>
                <w:b w:val="0"/>
                <w:sz w:val="28"/>
                <w:szCs w:val="28"/>
              </w:rPr>
            </w:pPr>
            <w:r>
              <w:rPr>
                <w:b w:val="0"/>
                <w:sz w:val="28"/>
                <w:szCs w:val="28"/>
              </w:rPr>
              <w:t>baletdejotājs un baleta pedagogs</w:t>
            </w:r>
          </w:p>
          <w:p w14:paraId="16900980" w14:textId="77777777" w:rsidR="008D0BEA" w:rsidRPr="0043126D" w:rsidRDefault="008D0BEA" w:rsidP="0043126D">
            <w:pPr>
              <w:rPr>
                <w:b/>
                <w:sz w:val="28"/>
                <w:szCs w:val="28"/>
                <w:lang w:val="lv-LV"/>
              </w:rPr>
            </w:pPr>
            <w:r w:rsidRPr="0043126D">
              <w:rPr>
                <w:b/>
                <w:sz w:val="28"/>
                <w:szCs w:val="28"/>
                <w:lang w:val="lv-LV"/>
              </w:rPr>
              <w:t>Viesturs Jansons</w:t>
            </w:r>
          </w:p>
        </w:tc>
        <w:tc>
          <w:tcPr>
            <w:tcW w:w="1079" w:type="dxa"/>
            <w:shd w:val="clear" w:color="auto" w:fill="FFFFFF"/>
          </w:tcPr>
          <w:p w14:paraId="7997EC12" w14:textId="77777777" w:rsidR="008D0BEA" w:rsidRDefault="008D0BEA">
            <w:pPr>
              <w:rPr>
                <w:b/>
                <w:bCs/>
                <w:sz w:val="28"/>
                <w:lang w:val="lv-LV"/>
              </w:rPr>
            </w:pPr>
          </w:p>
        </w:tc>
        <w:tc>
          <w:tcPr>
            <w:tcW w:w="1800" w:type="dxa"/>
            <w:shd w:val="clear" w:color="auto" w:fill="FFFFFF"/>
          </w:tcPr>
          <w:p w14:paraId="5448654D" w14:textId="77777777" w:rsidR="008D0BEA" w:rsidRDefault="008D0BEA" w:rsidP="00625D38">
            <w:pPr>
              <w:rPr>
                <w:sz w:val="28"/>
                <w:lang w:val="lv-LV"/>
              </w:rPr>
            </w:pPr>
            <w:r>
              <w:rPr>
                <w:sz w:val="28"/>
                <w:lang w:val="lv-LV"/>
              </w:rPr>
              <w:t>2009.g. 30.03.</w:t>
            </w:r>
          </w:p>
        </w:tc>
        <w:tc>
          <w:tcPr>
            <w:tcW w:w="2473" w:type="dxa"/>
            <w:shd w:val="clear" w:color="auto" w:fill="FFFFFF"/>
          </w:tcPr>
          <w:p w14:paraId="5AE77986" w14:textId="77777777" w:rsidR="008D0BEA" w:rsidRDefault="008D0BEA" w:rsidP="00625D38">
            <w:pPr>
              <w:rPr>
                <w:sz w:val="28"/>
                <w:lang w:val="lv-LV"/>
              </w:rPr>
            </w:pPr>
            <w:r>
              <w:rPr>
                <w:sz w:val="28"/>
                <w:lang w:val="lv-LV"/>
              </w:rPr>
              <w:t>2009.g.04.05.</w:t>
            </w:r>
          </w:p>
          <w:p w14:paraId="7D2DEC0F" w14:textId="77777777" w:rsidR="008D0BEA" w:rsidRDefault="008D0BEA" w:rsidP="00625D38">
            <w:pPr>
              <w:rPr>
                <w:sz w:val="28"/>
                <w:lang w:val="lv-LV"/>
              </w:rPr>
            </w:pPr>
            <w:r>
              <w:rPr>
                <w:sz w:val="28"/>
                <w:lang w:val="lv-LV"/>
              </w:rPr>
              <w:t>Rīgas pilī</w:t>
            </w:r>
          </w:p>
        </w:tc>
        <w:tc>
          <w:tcPr>
            <w:tcW w:w="1515" w:type="dxa"/>
            <w:shd w:val="clear" w:color="auto" w:fill="FFFFFF"/>
          </w:tcPr>
          <w:p w14:paraId="65C5E83E" w14:textId="77777777" w:rsidR="008D0BEA" w:rsidRDefault="008D0BEA" w:rsidP="00625D38">
            <w:pPr>
              <w:rPr>
                <w:sz w:val="28"/>
                <w:lang w:val="lv-LV"/>
              </w:rPr>
            </w:pPr>
          </w:p>
          <w:p w14:paraId="746B88D5" w14:textId="77777777" w:rsidR="008D0BEA" w:rsidRDefault="008D0BEA" w:rsidP="00625D38">
            <w:pPr>
              <w:rPr>
                <w:sz w:val="28"/>
                <w:lang w:val="lv-LV"/>
              </w:rPr>
            </w:pPr>
          </w:p>
          <w:p w14:paraId="5C6D4C50" w14:textId="77777777" w:rsidR="008D0BEA" w:rsidRPr="009355A1" w:rsidRDefault="008D0BEA" w:rsidP="00625D38">
            <w:pPr>
              <w:rPr>
                <w:i/>
                <w:lang w:val="lv-LV"/>
              </w:rPr>
            </w:pPr>
            <w:r>
              <w:rPr>
                <w:i/>
                <w:lang w:val="lv-LV"/>
              </w:rPr>
              <w:t>(Latvija)</w:t>
            </w:r>
          </w:p>
        </w:tc>
      </w:tr>
      <w:tr w:rsidR="008D0BEA" w:rsidRPr="009355A1" w14:paraId="47B64A2F" w14:textId="77777777" w:rsidTr="008D0BEA">
        <w:tc>
          <w:tcPr>
            <w:tcW w:w="826" w:type="dxa"/>
            <w:shd w:val="clear" w:color="auto" w:fill="FFFFFF"/>
          </w:tcPr>
          <w:p w14:paraId="1AE2CE36" w14:textId="77777777" w:rsidR="008D0BEA" w:rsidRDefault="008D0BEA">
            <w:pPr>
              <w:jc w:val="center"/>
              <w:rPr>
                <w:sz w:val="28"/>
                <w:lang w:val="lv-LV"/>
              </w:rPr>
            </w:pPr>
            <w:r>
              <w:rPr>
                <w:sz w:val="28"/>
                <w:lang w:val="lv-LV"/>
              </w:rPr>
              <w:t>176.</w:t>
            </w:r>
          </w:p>
        </w:tc>
        <w:tc>
          <w:tcPr>
            <w:tcW w:w="4322" w:type="dxa"/>
            <w:shd w:val="clear" w:color="auto" w:fill="FFFFFF"/>
          </w:tcPr>
          <w:p w14:paraId="0A0DB5A0" w14:textId="77777777" w:rsidR="008D0BEA" w:rsidRDefault="008D0BEA" w:rsidP="00DD4703">
            <w:pPr>
              <w:pStyle w:val="Heading2"/>
              <w:rPr>
                <w:b w:val="0"/>
                <w:sz w:val="28"/>
                <w:szCs w:val="28"/>
              </w:rPr>
            </w:pPr>
            <w:r>
              <w:rPr>
                <w:b w:val="0"/>
                <w:sz w:val="28"/>
                <w:szCs w:val="28"/>
              </w:rPr>
              <w:t>labdarības akciju iniciatore un vadītāja, aktrise</w:t>
            </w:r>
          </w:p>
          <w:p w14:paraId="4AFD83F4" w14:textId="77777777" w:rsidR="008D0BEA" w:rsidRPr="00DD3E34" w:rsidRDefault="008D0BEA" w:rsidP="00DD3E34">
            <w:pPr>
              <w:rPr>
                <w:b/>
                <w:i/>
                <w:sz w:val="28"/>
                <w:szCs w:val="28"/>
                <w:lang w:val="lv-LV"/>
              </w:rPr>
            </w:pPr>
            <w:r w:rsidRPr="00DD3E34">
              <w:rPr>
                <w:b/>
                <w:sz w:val="28"/>
                <w:szCs w:val="28"/>
                <w:lang w:val="lv-LV"/>
              </w:rPr>
              <w:t>Katrīne Kalniņa</w:t>
            </w:r>
            <w:r>
              <w:rPr>
                <w:lang w:val="lv-LV"/>
              </w:rPr>
              <w:t xml:space="preserve"> </w:t>
            </w:r>
            <w:r>
              <w:rPr>
                <w:b/>
                <w:i/>
                <w:sz w:val="28"/>
                <w:szCs w:val="28"/>
                <w:lang w:val="lv-LV"/>
              </w:rPr>
              <w:t>(Pasternaka)</w:t>
            </w:r>
          </w:p>
        </w:tc>
        <w:tc>
          <w:tcPr>
            <w:tcW w:w="1079" w:type="dxa"/>
            <w:shd w:val="clear" w:color="auto" w:fill="FFFFFF"/>
          </w:tcPr>
          <w:p w14:paraId="1CC1F8A1" w14:textId="77777777" w:rsidR="008D0BEA" w:rsidRDefault="008D0BEA">
            <w:pPr>
              <w:rPr>
                <w:b/>
                <w:bCs/>
                <w:sz w:val="28"/>
                <w:lang w:val="lv-LV"/>
              </w:rPr>
            </w:pPr>
          </w:p>
        </w:tc>
        <w:tc>
          <w:tcPr>
            <w:tcW w:w="1800" w:type="dxa"/>
            <w:shd w:val="clear" w:color="auto" w:fill="FFFFFF"/>
          </w:tcPr>
          <w:p w14:paraId="586BFE8C" w14:textId="77777777" w:rsidR="008D0BEA" w:rsidRDefault="008D0BEA" w:rsidP="00625D38">
            <w:pPr>
              <w:rPr>
                <w:sz w:val="28"/>
                <w:lang w:val="lv-LV"/>
              </w:rPr>
            </w:pPr>
            <w:r>
              <w:rPr>
                <w:sz w:val="28"/>
                <w:lang w:val="lv-LV"/>
              </w:rPr>
              <w:t>2009.g. 30.03.</w:t>
            </w:r>
          </w:p>
        </w:tc>
        <w:tc>
          <w:tcPr>
            <w:tcW w:w="2473" w:type="dxa"/>
            <w:shd w:val="clear" w:color="auto" w:fill="FFFFFF"/>
          </w:tcPr>
          <w:p w14:paraId="4A90F7DC" w14:textId="77777777" w:rsidR="008D0BEA" w:rsidRDefault="008D0BEA" w:rsidP="00625D38">
            <w:pPr>
              <w:rPr>
                <w:sz w:val="28"/>
                <w:lang w:val="lv-LV"/>
              </w:rPr>
            </w:pPr>
            <w:r>
              <w:rPr>
                <w:sz w:val="28"/>
                <w:lang w:val="lv-LV"/>
              </w:rPr>
              <w:t>2009.g.04.05.</w:t>
            </w:r>
          </w:p>
          <w:p w14:paraId="36819D79" w14:textId="77777777" w:rsidR="008D0BEA" w:rsidRDefault="008D0BEA" w:rsidP="00625D38">
            <w:pPr>
              <w:rPr>
                <w:sz w:val="28"/>
                <w:lang w:val="lv-LV"/>
              </w:rPr>
            </w:pPr>
            <w:r>
              <w:rPr>
                <w:sz w:val="28"/>
                <w:lang w:val="lv-LV"/>
              </w:rPr>
              <w:t>Rīgas pilī</w:t>
            </w:r>
          </w:p>
        </w:tc>
        <w:tc>
          <w:tcPr>
            <w:tcW w:w="1515" w:type="dxa"/>
            <w:shd w:val="clear" w:color="auto" w:fill="FFFFFF"/>
          </w:tcPr>
          <w:p w14:paraId="2582E9AD" w14:textId="77777777" w:rsidR="008D0BEA" w:rsidRDefault="008D0BEA" w:rsidP="00625D38">
            <w:pPr>
              <w:rPr>
                <w:sz w:val="28"/>
                <w:lang w:val="lv-LV"/>
              </w:rPr>
            </w:pPr>
          </w:p>
          <w:p w14:paraId="2A4B4699" w14:textId="77777777" w:rsidR="008D0BEA" w:rsidRDefault="008D0BEA" w:rsidP="00625D38">
            <w:pPr>
              <w:rPr>
                <w:sz w:val="28"/>
                <w:lang w:val="lv-LV"/>
              </w:rPr>
            </w:pPr>
          </w:p>
          <w:p w14:paraId="24E030A1" w14:textId="77777777" w:rsidR="008D0BEA" w:rsidRPr="009355A1" w:rsidRDefault="008D0BEA" w:rsidP="00625D38">
            <w:pPr>
              <w:rPr>
                <w:i/>
                <w:lang w:val="lv-LV"/>
              </w:rPr>
            </w:pPr>
            <w:r>
              <w:rPr>
                <w:i/>
                <w:lang w:val="lv-LV"/>
              </w:rPr>
              <w:t>(Latvija)</w:t>
            </w:r>
          </w:p>
        </w:tc>
      </w:tr>
      <w:tr w:rsidR="008D0BEA" w:rsidRPr="009355A1" w14:paraId="20F6EF36" w14:textId="77777777" w:rsidTr="008D0BEA">
        <w:tc>
          <w:tcPr>
            <w:tcW w:w="826" w:type="dxa"/>
            <w:shd w:val="clear" w:color="auto" w:fill="FFFFFF"/>
          </w:tcPr>
          <w:p w14:paraId="3748C1AB" w14:textId="77777777" w:rsidR="008D0BEA" w:rsidRDefault="008D0BEA">
            <w:pPr>
              <w:jc w:val="center"/>
              <w:rPr>
                <w:sz w:val="28"/>
                <w:lang w:val="lv-LV"/>
              </w:rPr>
            </w:pPr>
            <w:r>
              <w:rPr>
                <w:sz w:val="28"/>
                <w:lang w:val="lv-LV"/>
              </w:rPr>
              <w:t>177.</w:t>
            </w:r>
          </w:p>
        </w:tc>
        <w:tc>
          <w:tcPr>
            <w:tcW w:w="4322" w:type="dxa"/>
            <w:shd w:val="clear" w:color="auto" w:fill="FFFFFF"/>
          </w:tcPr>
          <w:p w14:paraId="7D3A99BB" w14:textId="77777777" w:rsidR="008D0BEA" w:rsidRDefault="008D0BEA" w:rsidP="00DD4703">
            <w:pPr>
              <w:pStyle w:val="Heading2"/>
              <w:rPr>
                <w:b w:val="0"/>
                <w:sz w:val="28"/>
                <w:szCs w:val="28"/>
              </w:rPr>
            </w:pPr>
            <w:r>
              <w:rPr>
                <w:b w:val="0"/>
                <w:sz w:val="28"/>
                <w:szCs w:val="28"/>
              </w:rPr>
              <w:t>ilggadējais latviešu sabiedriskais darbinieks Amerikas Savienotajās Valstīs</w:t>
            </w:r>
          </w:p>
          <w:p w14:paraId="4C288841" w14:textId="77777777" w:rsidR="008D0BEA" w:rsidRPr="00CA18D2" w:rsidRDefault="008D0BEA" w:rsidP="00CA18D2">
            <w:pPr>
              <w:rPr>
                <w:b/>
                <w:sz w:val="28"/>
                <w:szCs w:val="28"/>
                <w:lang w:val="lv-LV"/>
              </w:rPr>
            </w:pPr>
            <w:r w:rsidRPr="00CA18D2">
              <w:rPr>
                <w:b/>
                <w:sz w:val="28"/>
                <w:szCs w:val="28"/>
                <w:lang w:val="lv-LV"/>
              </w:rPr>
              <w:t>Oļģerts Kubuliņš</w:t>
            </w:r>
          </w:p>
        </w:tc>
        <w:tc>
          <w:tcPr>
            <w:tcW w:w="1079" w:type="dxa"/>
            <w:shd w:val="clear" w:color="auto" w:fill="FFFFFF"/>
          </w:tcPr>
          <w:p w14:paraId="7D0ED5C6" w14:textId="77777777" w:rsidR="008D0BEA" w:rsidRDefault="008D0BEA">
            <w:pPr>
              <w:rPr>
                <w:b/>
                <w:bCs/>
                <w:sz w:val="28"/>
                <w:lang w:val="lv-LV"/>
              </w:rPr>
            </w:pPr>
          </w:p>
        </w:tc>
        <w:tc>
          <w:tcPr>
            <w:tcW w:w="1800" w:type="dxa"/>
            <w:shd w:val="clear" w:color="auto" w:fill="FFFFFF"/>
          </w:tcPr>
          <w:p w14:paraId="3D2C1214" w14:textId="77777777" w:rsidR="008D0BEA" w:rsidRDefault="008D0BEA" w:rsidP="00625D38">
            <w:pPr>
              <w:rPr>
                <w:sz w:val="28"/>
                <w:lang w:val="lv-LV"/>
              </w:rPr>
            </w:pPr>
            <w:r>
              <w:rPr>
                <w:sz w:val="28"/>
                <w:lang w:val="lv-LV"/>
              </w:rPr>
              <w:t>2009.g. 30.03.</w:t>
            </w:r>
          </w:p>
        </w:tc>
        <w:tc>
          <w:tcPr>
            <w:tcW w:w="2473" w:type="dxa"/>
            <w:shd w:val="clear" w:color="auto" w:fill="FFFFFF"/>
          </w:tcPr>
          <w:p w14:paraId="68978C03" w14:textId="77777777" w:rsidR="008D0BEA" w:rsidRDefault="008D0BEA" w:rsidP="00625D38">
            <w:pPr>
              <w:rPr>
                <w:sz w:val="28"/>
                <w:lang w:val="lv-LV"/>
              </w:rPr>
            </w:pPr>
            <w:r>
              <w:rPr>
                <w:sz w:val="28"/>
                <w:lang w:val="lv-LV"/>
              </w:rPr>
              <w:t>2009.g.14.05.</w:t>
            </w:r>
          </w:p>
          <w:p w14:paraId="18E32CAE" w14:textId="77777777" w:rsidR="008D0BEA" w:rsidRDefault="008D0BEA" w:rsidP="00625D38">
            <w:pPr>
              <w:rPr>
                <w:sz w:val="28"/>
                <w:lang w:val="lv-LV"/>
              </w:rPr>
            </w:pPr>
            <w:r>
              <w:rPr>
                <w:sz w:val="28"/>
                <w:lang w:val="lv-LV"/>
              </w:rPr>
              <w:t>Vašingtonā, ASV,</w:t>
            </w:r>
          </w:p>
          <w:p w14:paraId="5E35BDAA" w14:textId="77777777" w:rsidR="008D0BEA" w:rsidRDefault="008D0BEA" w:rsidP="00625D38">
            <w:pPr>
              <w:rPr>
                <w:sz w:val="28"/>
                <w:lang w:val="lv-LV"/>
              </w:rPr>
            </w:pPr>
            <w:r>
              <w:rPr>
                <w:sz w:val="28"/>
                <w:lang w:val="lv-LV"/>
              </w:rPr>
              <w:t>Valsts prezidenta V.Zatlera darba vizītes laikā</w:t>
            </w:r>
          </w:p>
        </w:tc>
        <w:tc>
          <w:tcPr>
            <w:tcW w:w="1515" w:type="dxa"/>
            <w:shd w:val="clear" w:color="auto" w:fill="FFFFFF"/>
          </w:tcPr>
          <w:p w14:paraId="4EBA1446" w14:textId="77777777" w:rsidR="008D0BEA" w:rsidRDefault="008D0BEA" w:rsidP="00625D38">
            <w:pPr>
              <w:rPr>
                <w:sz w:val="28"/>
                <w:lang w:val="lv-LV"/>
              </w:rPr>
            </w:pPr>
          </w:p>
          <w:p w14:paraId="53A8A263" w14:textId="77777777" w:rsidR="008D0BEA" w:rsidRDefault="008D0BEA" w:rsidP="00625D38">
            <w:pPr>
              <w:rPr>
                <w:sz w:val="28"/>
                <w:lang w:val="lv-LV"/>
              </w:rPr>
            </w:pPr>
          </w:p>
          <w:p w14:paraId="076A8B75" w14:textId="77777777" w:rsidR="008D0BEA" w:rsidRDefault="008D0BEA" w:rsidP="00625D38">
            <w:pPr>
              <w:rPr>
                <w:sz w:val="28"/>
                <w:lang w:val="lv-LV"/>
              </w:rPr>
            </w:pPr>
          </w:p>
          <w:p w14:paraId="1D74B2AA" w14:textId="77777777" w:rsidR="008D0BEA" w:rsidRPr="009355A1" w:rsidRDefault="008D0BEA" w:rsidP="00CA18D2">
            <w:pPr>
              <w:rPr>
                <w:i/>
                <w:lang w:val="lv-LV"/>
              </w:rPr>
            </w:pPr>
            <w:r>
              <w:rPr>
                <w:i/>
                <w:lang w:val="lv-LV"/>
              </w:rPr>
              <w:t>(ASV)</w:t>
            </w:r>
          </w:p>
        </w:tc>
      </w:tr>
      <w:tr w:rsidR="008D0BEA" w:rsidRPr="009355A1" w14:paraId="41A57246" w14:textId="77777777" w:rsidTr="008D0BEA">
        <w:tc>
          <w:tcPr>
            <w:tcW w:w="826" w:type="dxa"/>
            <w:shd w:val="clear" w:color="auto" w:fill="FFFFFF"/>
          </w:tcPr>
          <w:p w14:paraId="3C43C116" w14:textId="77777777" w:rsidR="008D0BEA" w:rsidRDefault="008D0BEA">
            <w:pPr>
              <w:jc w:val="center"/>
              <w:rPr>
                <w:sz w:val="28"/>
                <w:lang w:val="lv-LV"/>
              </w:rPr>
            </w:pPr>
            <w:r>
              <w:rPr>
                <w:sz w:val="28"/>
                <w:lang w:val="lv-LV"/>
              </w:rPr>
              <w:t>178.</w:t>
            </w:r>
          </w:p>
        </w:tc>
        <w:tc>
          <w:tcPr>
            <w:tcW w:w="4322" w:type="dxa"/>
            <w:shd w:val="clear" w:color="auto" w:fill="FFFFFF"/>
          </w:tcPr>
          <w:p w14:paraId="0E533400" w14:textId="77777777" w:rsidR="008D0BEA" w:rsidRDefault="008D0BEA" w:rsidP="00DD4703">
            <w:pPr>
              <w:pStyle w:val="Heading2"/>
              <w:rPr>
                <w:b w:val="0"/>
                <w:sz w:val="28"/>
                <w:szCs w:val="28"/>
              </w:rPr>
            </w:pPr>
            <w:r>
              <w:rPr>
                <w:b w:val="0"/>
                <w:sz w:val="28"/>
                <w:szCs w:val="28"/>
              </w:rPr>
              <w:t>komponists un mūziķis</w:t>
            </w:r>
          </w:p>
          <w:p w14:paraId="28FE90A9" w14:textId="77777777" w:rsidR="008D0BEA" w:rsidRPr="00576B2B" w:rsidRDefault="008D0BEA" w:rsidP="00576B2B">
            <w:pPr>
              <w:rPr>
                <w:b/>
                <w:sz w:val="28"/>
                <w:szCs w:val="28"/>
                <w:lang w:val="lv-LV"/>
              </w:rPr>
            </w:pPr>
            <w:r w:rsidRPr="00576B2B">
              <w:rPr>
                <w:b/>
                <w:sz w:val="28"/>
                <w:szCs w:val="28"/>
                <w:lang w:val="lv-LV"/>
              </w:rPr>
              <w:t>Juris Kulakovs</w:t>
            </w:r>
          </w:p>
        </w:tc>
        <w:tc>
          <w:tcPr>
            <w:tcW w:w="1079" w:type="dxa"/>
            <w:shd w:val="clear" w:color="auto" w:fill="FFFFFF"/>
          </w:tcPr>
          <w:p w14:paraId="2E8CE99D" w14:textId="77777777" w:rsidR="008D0BEA" w:rsidRDefault="008D0BEA">
            <w:pPr>
              <w:rPr>
                <w:b/>
                <w:bCs/>
                <w:sz w:val="28"/>
                <w:lang w:val="lv-LV"/>
              </w:rPr>
            </w:pPr>
          </w:p>
        </w:tc>
        <w:tc>
          <w:tcPr>
            <w:tcW w:w="1800" w:type="dxa"/>
            <w:shd w:val="clear" w:color="auto" w:fill="FFFFFF"/>
          </w:tcPr>
          <w:p w14:paraId="6EEAFE87" w14:textId="77777777" w:rsidR="008D0BEA" w:rsidRDefault="008D0BEA" w:rsidP="00625D38">
            <w:pPr>
              <w:rPr>
                <w:sz w:val="28"/>
                <w:lang w:val="lv-LV"/>
              </w:rPr>
            </w:pPr>
            <w:r>
              <w:rPr>
                <w:sz w:val="28"/>
                <w:lang w:val="lv-LV"/>
              </w:rPr>
              <w:t>2009.g. 30.03.</w:t>
            </w:r>
          </w:p>
        </w:tc>
        <w:tc>
          <w:tcPr>
            <w:tcW w:w="2473" w:type="dxa"/>
            <w:shd w:val="clear" w:color="auto" w:fill="FFFFFF"/>
          </w:tcPr>
          <w:p w14:paraId="5FFEC88F" w14:textId="77777777" w:rsidR="008D0BEA" w:rsidRDefault="008D0BEA" w:rsidP="00625D38">
            <w:pPr>
              <w:rPr>
                <w:sz w:val="28"/>
                <w:lang w:val="lv-LV"/>
              </w:rPr>
            </w:pPr>
            <w:r>
              <w:rPr>
                <w:sz w:val="28"/>
                <w:lang w:val="lv-LV"/>
              </w:rPr>
              <w:t>2009.g.04.05.</w:t>
            </w:r>
          </w:p>
          <w:p w14:paraId="4C61084A" w14:textId="77777777" w:rsidR="008D0BEA" w:rsidRDefault="008D0BEA" w:rsidP="00625D38">
            <w:pPr>
              <w:rPr>
                <w:sz w:val="28"/>
                <w:lang w:val="lv-LV"/>
              </w:rPr>
            </w:pPr>
            <w:r>
              <w:rPr>
                <w:sz w:val="28"/>
                <w:lang w:val="lv-LV"/>
              </w:rPr>
              <w:t>Rīgas pilī</w:t>
            </w:r>
          </w:p>
        </w:tc>
        <w:tc>
          <w:tcPr>
            <w:tcW w:w="1515" w:type="dxa"/>
            <w:shd w:val="clear" w:color="auto" w:fill="FFFFFF"/>
          </w:tcPr>
          <w:p w14:paraId="4187DFC4" w14:textId="77777777" w:rsidR="008D0BEA" w:rsidRDefault="008D0BEA" w:rsidP="00625D38">
            <w:pPr>
              <w:rPr>
                <w:sz w:val="28"/>
                <w:lang w:val="lv-LV"/>
              </w:rPr>
            </w:pPr>
          </w:p>
          <w:p w14:paraId="14A036BA" w14:textId="77777777" w:rsidR="008D0BEA" w:rsidRDefault="008D0BEA" w:rsidP="00625D38">
            <w:pPr>
              <w:rPr>
                <w:sz w:val="28"/>
                <w:lang w:val="lv-LV"/>
              </w:rPr>
            </w:pPr>
          </w:p>
          <w:p w14:paraId="61602CD9" w14:textId="77777777" w:rsidR="008D0BEA" w:rsidRPr="009355A1" w:rsidRDefault="008D0BEA" w:rsidP="00625D38">
            <w:pPr>
              <w:rPr>
                <w:i/>
                <w:lang w:val="lv-LV"/>
              </w:rPr>
            </w:pPr>
            <w:r>
              <w:rPr>
                <w:i/>
                <w:lang w:val="lv-LV"/>
              </w:rPr>
              <w:t>(Latvija)</w:t>
            </w:r>
          </w:p>
        </w:tc>
      </w:tr>
      <w:tr w:rsidR="008D0BEA" w:rsidRPr="00BA7ED8" w14:paraId="20300F51" w14:textId="77777777" w:rsidTr="008D0BEA">
        <w:tc>
          <w:tcPr>
            <w:tcW w:w="826" w:type="dxa"/>
            <w:shd w:val="clear" w:color="auto" w:fill="FFFFFF"/>
          </w:tcPr>
          <w:p w14:paraId="031DC16C" w14:textId="1F12078A" w:rsidR="008D0BEA" w:rsidRDefault="008D0BEA">
            <w:pPr>
              <w:jc w:val="center"/>
              <w:rPr>
                <w:sz w:val="28"/>
                <w:lang w:val="lv-LV"/>
              </w:rPr>
            </w:pPr>
            <w:r>
              <w:br w:type="page"/>
            </w:r>
            <w:r>
              <w:rPr>
                <w:sz w:val="28"/>
                <w:lang w:val="lv-LV"/>
              </w:rPr>
              <w:t>179.</w:t>
            </w:r>
          </w:p>
        </w:tc>
        <w:tc>
          <w:tcPr>
            <w:tcW w:w="4322" w:type="dxa"/>
            <w:shd w:val="clear" w:color="auto" w:fill="FFFFFF"/>
          </w:tcPr>
          <w:p w14:paraId="2792057B" w14:textId="77777777" w:rsidR="008D0BEA" w:rsidRDefault="008D0BEA" w:rsidP="00DD4703">
            <w:pPr>
              <w:pStyle w:val="Heading2"/>
              <w:rPr>
                <w:b w:val="0"/>
                <w:sz w:val="28"/>
                <w:szCs w:val="28"/>
              </w:rPr>
            </w:pPr>
            <w:r>
              <w:rPr>
                <w:b w:val="0"/>
                <w:sz w:val="28"/>
                <w:szCs w:val="28"/>
              </w:rPr>
              <w:t>Alsungas etnogrāfiskā ansambļa „Suitu sievas” un Jūrkalnes etnogrāfiskā ansambļa „Maģie suiti” ilggadējā vadītāja un kultūras darbiniece</w:t>
            </w:r>
          </w:p>
          <w:p w14:paraId="27E910D6" w14:textId="77777777" w:rsidR="008D0BEA" w:rsidRPr="00BA7ED8" w:rsidRDefault="008D0BEA" w:rsidP="00BA7ED8">
            <w:pPr>
              <w:rPr>
                <w:b/>
                <w:sz w:val="28"/>
                <w:szCs w:val="28"/>
                <w:lang w:val="lv-LV"/>
              </w:rPr>
            </w:pPr>
            <w:r w:rsidRPr="00BA7ED8">
              <w:rPr>
                <w:b/>
                <w:sz w:val="28"/>
                <w:szCs w:val="28"/>
                <w:lang w:val="lv-LV"/>
              </w:rPr>
              <w:t>Ilga Leimane</w:t>
            </w:r>
          </w:p>
        </w:tc>
        <w:tc>
          <w:tcPr>
            <w:tcW w:w="1079" w:type="dxa"/>
            <w:shd w:val="clear" w:color="auto" w:fill="FFFFFF"/>
          </w:tcPr>
          <w:p w14:paraId="78360210" w14:textId="77777777" w:rsidR="008D0BEA" w:rsidRDefault="008D0BEA">
            <w:pPr>
              <w:rPr>
                <w:b/>
                <w:bCs/>
                <w:sz w:val="28"/>
                <w:lang w:val="lv-LV"/>
              </w:rPr>
            </w:pPr>
          </w:p>
        </w:tc>
        <w:tc>
          <w:tcPr>
            <w:tcW w:w="1800" w:type="dxa"/>
            <w:shd w:val="clear" w:color="auto" w:fill="FFFFFF"/>
          </w:tcPr>
          <w:p w14:paraId="4AFA1021" w14:textId="77777777" w:rsidR="008D0BEA" w:rsidRDefault="008D0BEA" w:rsidP="00625D38">
            <w:pPr>
              <w:rPr>
                <w:sz w:val="28"/>
                <w:lang w:val="lv-LV"/>
              </w:rPr>
            </w:pPr>
            <w:r>
              <w:rPr>
                <w:sz w:val="28"/>
                <w:lang w:val="lv-LV"/>
              </w:rPr>
              <w:t>2009.g. 30.03.</w:t>
            </w:r>
          </w:p>
        </w:tc>
        <w:tc>
          <w:tcPr>
            <w:tcW w:w="2473" w:type="dxa"/>
            <w:shd w:val="clear" w:color="auto" w:fill="FFFFFF"/>
          </w:tcPr>
          <w:p w14:paraId="6209C3AE" w14:textId="77777777" w:rsidR="008D0BEA" w:rsidRDefault="008D0BEA" w:rsidP="00625D38">
            <w:pPr>
              <w:rPr>
                <w:sz w:val="28"/>
                <w:lang w:val="lv-LV"/>
              </w:rPr>
            </w:pPr>
            <w:r>
              <w:rPr>
                <w:sz w:val="28"/>
                <w:lang w:val="lv-LV"/>
              </w:rPr>
              <w:t>2009.g.04.05.</w:t>
            </w:r>
          </w:p>
          <w:p w14:paraId="2BA4E2C6" w14:textId="77777777" w:rsidR="008D0BEA" w:rsidRDefault="008D0BEA" w:rsidP="00625D38">
            <w:pPr>
              <w:rPr>
                <w:sz w:val="28"/>
                <w:lang w:val="lv-LV"/>
              </w:rPr>
            </w:pPr>
            <w:r>
              <w:rPr>
                <w:sz w:val="28"/>
                <w:lang w:val="lv-LV"/>
              </w:rPr>
              <w:t>Rīgas pilī</w:t>
            </w:r>
          </w:p>
        </w:tc>
        <w:tc>
          <w:tcPr>
            <w:tcW w:w="1515" w:type="dxa"/>
            <w:shd w:val="clear" w:color="auto" w:fill="FFFFFF"/>
          </w:tcPr>
          <w:p w14:paraId="6F9C835E" w14:textId="77777777" w:rsidR="008D0BEA" w:rsidRDefault="008D0BEA" w:rsidP="00625D38">
            <w:pPr>
              <w:rPr>
                <w:sz w:val="28"/>
                <w:lang w:val="lv-LV"/>
              </w:rPr>
            </w:pPr>
          </w:p>
          <w:p w14:paraId="6268AB40" w14:textId="77777777" w:rsidR="008D0BEA" w:rsidRDefault="008D0BEA" w:rsidP="00625D38">
            <w:pPr>
              <w:rPr>
                <w:sz w:val="28"/>
                <w:lang w:val="lv-LV"/>
              </w:rPr>
            </w:pPr>
          </w:p>
          <w:p w14:paraId="647EAB10" w14:textId="77777777" w:rsidR="008D0BEA" w:rsidRDefault="008D0BEA" w:rsidP="00625D38">
            <w:pPr>
              <w:rPr>
                <w:sz w:val="28"/>
                <w:lang w:val="lv-LV"/>
              </w:rPr>
            </w:pPr>
          </w:p>
          <w:p w14:paraId="6A756578" w14:textId="77777777" w:rsidR="008D0BEA" w:rsidRDefault="008D0BEA" w:rsidP="00625D38">
            <w:pPr>
              <w:rPr>
                <w:sz w:val="28"/>
                <w:lang w:val="lv-LV"/>
              </w:rPr>
            </w:pPr>
          </w:p>
          <w:p w14:paraId="34C29292" w14:textId="77777777" w:rsidR="008D0BEA" w:rsidRDefault="008D0BEA" w:rsidP="00625D38">
            <w:pPr>
              <w:rPr>
                <w:sz w:val="28"/>
                <w:lang w:val="lv-LV"/>
              </w:rPr>
            </w:pPr>
          </w:p>
          <w:p w14:paraId="277DCD0C" w14:textId="77777777" w:rsidR="008D0BEA" w:rsidRPr="009355A1" w:rsidRDefault="008D0BEA" w:rsidP="00625D38">
            <w:pPr>
              <w:rPr>
                <w:i/>
                <w:lang w:val="lv-LV"/>
              </w:rPr>
            </w:pPr>
            <w:r>
              <w:rPr>
                <w:i/>
                <w:lang w:val="lv-LV"/>
              </w:rPr>
              <w:t>(Latvija)</w:t>
            </w:r>
          </w:p>
        </w:tc>
      </w:tr>
      <w:tr w:rsidR="008D0BEA" w:rsidRPr="00BA7ED8" w14:paraId="4251ED68" w14:textId="77777777" w:rsidTr="008D0BEA">
        <w:tc>
          <w:tcPr>
            <w:tcW w:w="826" w:type="dxa"/>
            <w:shd w:val="clear" w:color="auto" w:fill="FFFFFF"/>
          </w:tcPr>
          <w:p w14:paraId="6EC8549D" w14:textId="77777777" w:rsidR="008D0BEA" w:rsidRDefault="008D0BEA">
            <w:pPr>
              <w:jc w:val="center"/>
              <w:rPr>
                <w:sz w:val="28"/>
                <w:lang w:val="lv-LV"/>
              </w:rPr>
            </w:pPr>
            <w:r>
              <w:rPr>
                <w:sz w:val="28"/>
                <w:lang w:val="lv-LV"/>
              </w:rPr>
              <w:t>180.</w:t>
            </w:r>
          </w:p>
        </w:tc>
        <w:tc>
          <w:tcPr>
            <w:tcW w:w="4322" w:type="dxa"/>
            <w:shd w:val="clear" w:color="auto" w:fill="FFFFFF"/>
          </w:tcPr>
          <w:p w14:paraId="16630219" w14:textId="77777777" w:rsidR="008D0BEA" w:rsidRDefault="008D0BEA" w:rsidP="00DD4703">
            <w:pPr>
              <w:pStyle w:val="Heading2"/>
              <w:rPr>
                <w:b w:val="0"/>
                <w:sz w:val="28"/>
                <w:szCs w:val="28"/>
              </w:rPr>
            </w:pPr>
            <w:r>
              <w:rPr>
                <w:b w:val="0"/>
                <w:sz w:val="28"/>
                <w:szCs w:val="28"/>
              </w:rPr>
              <w:t>Latvijas Dailes teātra un kino aktrise</w:t>
            </w:r>
          </w:p>
          <w:p w14:paraId="6F5444AF" w14:textId="77777777" w:rsidR="008D0BEA" w:rsidRPr="003535D0" w:rsidRDefault="008D0BEA" w:rsidP="003535D0">
            <w:pPr>
              <w:rPr>
                <w:b/>
                <w:sz w:val="28"/>
                <w:szCs w:val="28"/>
                <w:lang w:val="lv-LV"/>
              </w:rPr>
            </w:pPr>
            <w:r w:rsidRPr="003535D0">
              <w:rPr>
                <w:b/>
                <w:sz w:val="28"/>
                <w:szCs w:val="28"/>
                <w:lang w:val="lv-LV"/>
              </w:rPr>
              <w:t>Lilita Ozoliņa</w:t>
            </w:r>
          </w:p>
        </w:tc>
        <w:tc>
          <w:tcPr>
            <w:tcW w:w="1079" w:type="dxa"/>
            <w:shd w:val="clear" w:color="auto" w:fill="FFFFFF"/>
          </w:tcPr>
          <w:p w14:paraId="22134CF2" w14:textId="77777777" w:rsidR="008D0BEA" w:rsidRDefault="008D0BEA">
            <w:pPr>
              <w:rPr>
                <w:b/>
                <w:bCs/>
                <w:sz w:val="28"/>
                <w:lang w:val="lv-LV"/>
              </w:rPr>
            </w:pPr>
          </w:p>
        </w:tc>
        <w:tc>
          <w:tcPr>
            <w:tcW w:w="1800" w:type="dxa"/>
            <w:shd w:val="clear" w:color="auto" w:fill="FFFFFF"/>
          </w:tcPr>
          <w:p w14:paraId="597BB3AF" w14:textId="77777777" w:rsidR="008D0BEA" w:rsidRDefault="008D0BEA" w:rsidP="00625D38">
            <w:pPr>
              <w:rPr>
                <w:sz w:val="28"/>
                <w:lang w:val="lv-LV"/>
              </w:rPr>
            </w:pPr>
            <w:r>
              <w:rPr>
                <w:sz w:val="28"/>
                <w:lang w:val="lv-LV"/>
              </w:rPr>
              <w:t>2009.g. 30.03.</w:t>
            </w:r>
          </w:p>
        </w:tc>
        <w:tc>
          <w:tcPr>
            <w:tcW w:w="2473" w:type="dxa"/>
            <w:shd w:val="clear" w:color="auto" w:fill="FFFFFF"/>
          </w:tcPr>
          <w:p w14:paraId="0DCF7761" w14:textId="77777777" w:rsidR="008D0BEA" w:rsidRDefault="008D0BEA" w:rsidP="00625D38">
            <w:pPr>
              <w:rPr>
                <w:sz w:val="28"/>
                <w:lang w:val="lv-LV"/>
              </w:rPr>
            </w:pPr>
            <w:r>
              <w:rPr>
                <w:sz w:val="28"/>
                <w:lang w:val="lv-LV"/>
              </w:rPr>
              <w:t>2009.g.04.05.</w:t>
            </w:r>
          </w:p>
          <w:p w14:paraId="6B237D42" w14:textId="77777777" w:rsidR="008D0BEA" w:rsidRDefault="008D0BEA" w:rsidP="00625D38">
            <w:pPr>
              <w:rPr>
                <w:sz w:val="28"/>
                <w:lang w:val="lv-LV"/>
              </w:rPr>
            </w:pPr>
            <w:r>
              <w:rPr>
                <w:sz w:val="28"/>
                <w:lang w:val="lv-LV"/>
              </w:rPr>
              <w:t>Rīgas pilī</w:t>
            </w:r>
          </w:p>
        </w:tc>
        <w:tc>
          <w:tcPr>
            <w:tcW w:w="1515" w:type="dxa"/>
            <w:shd w:val="clear" w:color="auto" w:fill="FFFFFF"/>
          </w:tcPr>
          <w:p w14:paraId="4B892F95" w14:textId="77777777" w:rsidR="008D0BEA" w:rsidRDefault="008D0BEA" w:rsidP="00625D38">
            <w:pPr>
              <w:rPr>
                <w:sz w:val="28"/>
                <w:lang w:val="lv-LV"/>
              </w:rPr>
            </w:pPr>
          </w:p>
          <w:p w14:paraId="68F34277" w14:textId="77777777" w:rsidR="008D0BEA" w:rsidRDefault="008D0BEA" w:rsidP="00625D38">
            <w:pPr>
              <w:rPr>
                <w:sz w:val="28"/>
                <w:lang w:val="lv-LV"/>
              </w:rPr>
            </w:pPr>
          </w:p>
          <w:p w14:paraId="5749B92E" w14:textId="77777777" w:rsidR="008D0BEA" w:rsidRPr="009355A1" w:rsidRDefault="008D0BEA" w:rsidP="00625D38">
            <w:pPr>
              <w:rPr>
                <w:i/>
                <w:lang w:val="lv-LV"/>
              </w:rPr>
            </w:pPr>
            <w:r>
              <w:rPr>
                <w:i/>
                <w:lang w:val="lv-LV"/>
              </w:rPr>
              <w:t>(Latvija)</w:t>
            </w:r>
          </w:p>
        </w:tc>
      </w:tr>
      <w:tr w:rsidR="008D0BEA" w:rsidRPr="00BA7ED8" w14:paraId="29A10414" w14:textId="77777777" w:rsidTr="008D0BEA">
        <w:tc>
          <w:tcPr>
            <w:tcW w:w="826" w:type="dxa"/>
            <w:shd w:val="clear" w:color="auto" w:fill="FFFFFF"/>
          </w:tcPr>
          <w:p w14:paraId="5C0D847F" w14:textId="77777777" w:rsidR="008D0BEA" w:rsidRDefault="008D0BEA">
            <w:pPr>
              <w:jc w:val="center"/>
              <w:rPr>
                <w:sz w:val="28"/>
                <w:lang w:val="lv-LV"/>
              </w:rPr>
            </w:pPr>
            <w:r>
              <w:rPr>
                <w:sz w:val="28"/>
                <w:lang w:val="lv-LV"/>
              </w:rPr>
              <w:t>181.</w:t>
            </w:r>
          </w:p>
        </w:tc>
        <w:tc>
          <w:tcPr>
            <w:tcW w:w="4322" w:type="dxa"/>
            <w:shd w:val="clear" w:color="auto" w:fill="FFFFFF"/>
          </w:tcPr>
          <w:p w14:paraId="0DA0F48D" w14:textId="77777777" w:rsidR="008D0BEA" w:rsidRDefault="008D0BEA" w:rsidP="00AB0DF4">
            <w:pPr>
              <w:pStyle w:val="Heading2"/>
              <w:rPr>
                <w:b w:val="0"/>
                <w:sz w:val="28"/>
                <w:szCs w:val="28"/>
              </w:rPr>
            </w:pPr>
            <w:r>
              <w:rPr>
                <w:b w:val="0"/>
                <w:sz w:val="28"/>
                <w:szCs w:val="28"/>
              </w:rPr>
              <w:t xml:space="preserve">ilggadējais latviešu sabiedriskais darbinieks Amerikas Savienotajās Valstīs, jurists </w:t>
            </w:r>
          </w:p>
          <w:p w14:paraId="72D274B9" w14:textId="77777777" w:rsidR="008D0BEA" w:rsidRPr="00AB0DF4" w:rsidRDefault="008D0BEA" w:rsidP="00AB0DF4">
            <w:pPr>
              <w:rPr>
                <w:b/>
                <w:sz w:val="28"/>
                <w:szCs w:val="28"/>
                <w:lang w:val="lv-LV"/>
              </w:rPr>
            </w:pPr>
            <w:r w:rsidRPr="00AB0DF4">
              <w:rPr>
                <w:b/>
                <w:sz w:val="28"/>
                <w:szCs w:val="28"/>
                <w:lang w:val="lv-LV"/>
              </w:rPr>
              <w:t>Juris Padegs</w:t>
            </w:r>
          </w:p>
        </w:tc>
        <w:tc>
          <w:tcPr>
            <w:tcW w:w="1079" w:type="dxa"/>
            <w:shd w:val="clear" w:color="auto" w:fill="FFFFFF"/>
          </w:tcPr>
          <w:p w14:paraId="182A8C4A" w14:textId="77777777" w:rsidR="008D0BEA" w:rsidRDefault="008D0BEA">
            <w:pPr>
              <w:rPr>
                <w:b/>
                <w:bCs/>
                <w:sz w:val="28"/>
                <w:lang w:val="lv-LV"/>
              </w:rPr>
            </w:pPr>
          </w:p>
        </w:tc>
        <w:tc>
          <w:tcPr>
            <w:tcW w:w="1800" w:type="dxa"/>
            <w:shd w:val="clear" w:color="auto" w:fill="FFFFFF"/>
          </w:tcPr>
          <w:p w14:paraId="3354B439" w14:textId="77777777" w:rsidR="008D0BEA" w:rsidRDefault="008D0BEA" w:rsidP="00625D38">
            <w:pPr>
              <w:rPr>
                <w:sz w:val="28"/>
                <w:lang w:val="lv-LV"/>
              </w:rPr>
            </w:pPr>
            <w:r>
              <w:rPr>
                <w:sz w:val="28"/>
                <w:lang w:val="lv-LV"/>
              </w:rPr>
              <w:t>2009.g. 30.03.</w:t>
            </w:r>
          </w:p>
        </w:tc>
        <w:tc>
          <w:tcPr>
            <w:tcW w:w="2473" w:type="dxa"/>
            <w:shd w:val="clear" w:color="auto" w:fill="FFFFFF"/>
          </w:tcPr>
          <w:p w14:paraId="7B1AC711" w14:textId="77777777" w:rsidR="008D0BEA" w:rsidRDefault="008D0BEA" w:rsidP="00625D38">
            <w:pPr>
              <w:rPr>
                <w:sz w:val="28"/>
                <w:lang w:val="lv-LV"/>
              </w:rPr>
            </w:pPr>
            <w:r>
              <w:rPr>
                <w:sz w:val="28"/>
                <w:lang w:val="lv-LV"/>
              </w:rPr>
              <w:t>2009.g.04.05.</w:t>
            </w:r>
          </w:p>
          <w:p w14:paraId="4D53E1DE" w14:textId="77777777" w:rsidR="008D0BEA" w:rsidRDefault="008D0BEA" w:rsidP="00625D38">
            <w:pPr>
              <w:rPr>
                <w:sz w:val="28"/>
                <w:lang w:val="lv-LV"/>
              </w:rPr>
            </w:pPr>
            <w:r>
              <w:rPr>
                <w:sz w:val="28"/>
                <w:lang w:val="lv-LV"/>
              </w:rPr>
              <w:t>Rīgas pilī</w:t>
            </w:r>
          </w:p>
        </w:tc>
        <w:tc>
          <w:tcPr>
            <w:tcW w:w="1515" w:type="dxa"/>
            <w:shd w:val="clear" w:color="auto" w:fill="FFFFFF"/>
          </w:tcPr>
          <w:p w14:paraId="260CE3E2" w14:textId="77777777" w:rsidR="008D0BEA" w:rsidRDefault="008D0BEA" w:rsidP="00625D38">
            <w:pPr>
              <w:rPr>
                <w:sz w:val="28"/>
                <w:lang w:val="lv-LV"/>
              </w:rPr>
            </w:pPr>
          </w:p>
          <w:p w14:paraId="578F0D99" w14:textId="77777777" w:rsidR="008D0BEA" w:rsidRDefault="008D0BEA" w:rsidP="00625D38">
            <w:pPr>
              <w:rPr>
                <w:sz w:val="28"/>
                <w:lang w:val="lv-LV"/>
              </w:rPr>
            </w:pPr>
          </w:p>
          <w:p w14:paraId="26097EC6" w14:textId="77777777" w:rsidR="008D0BEA" w:rsidRDefault="008D0BEA" w:rsidP="00625D38">
            <w:pPr>
              <w:rPr>
                <w:sz w:val="28"/>
                <w:lang w:val="lv-LV"/>
              </w:rPr>
            </w:pPr>
          </w:p>
          <w:p w14:paraId="555143C0" w14:textId="77777777" w:rsidR="008D0BEA" w:rsidRPr="009355A1" w:rsidRDefault="008D0BEA" w:rsidP="00625D38">
            <w:pPr>
              <w:rPr>
                <w:i/>
                <w:lang w:val="lv-LV"/>
              </w:rPr>
            </w:pPr>
            <w:r>
              <w:rPr>
                <w:i/>
                <w:lang w:val="lv-LV"/>
              </w:rPr>
              <w:t>(Latvija)</w:t>
            </w:r>
          </w:p>
        </w:tc>
      </w:tr>
    </w:tbl>
    <w:p w14:paraId="581C8CEC"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8D0BEA" w:rsidRPr="00BA7ED8" w14:paraId="2C065A9C" w14:textId="77777777" w:rsidTr="008D0BEA">
        <w:tc>
          <w:tcPr>
            <w:tcW w:w="826" w:type="dxa"/>
            <w:shd w:val="clear" w:color="auto" w:fill="FFFFFF"/>
          </w:tcPr>
          <w:p w14:paraId="526F18C0" w14:textId="11B7ED70" w:rsidR="008D0BEA" w:rsidRDefault="008D0BEA">
            <w:pPr>
              <w:jc w:val="center"/>
              <w:rPr>
                <w:sz w:val="28"/>
                <w:lang w:val="lv-LV"/>
              </w:rPr>
            </w:pPr>
            <w:r>
              <w:rPr>
                <w:sz w:val="28"/>
                <w:lang w:val="lv-LV"/>
              </w:rPr>
              <w:t>182.</w:t>
            </w:r>
          </w:p>
        </w:tc>
        <w:tc>
          <w:tcPr>
            <w:tcW w:w="4322" w:type="dxa"/>
            <w:shd w:val="clear" w:color="auto" w:fill="FFFFFF"/>
          </w:tcPr>
          <w:p w14:paraId="0B15690D" w14:textId="77777777" w:rsidR="008D0BEA" w:rsidRDefault="008D0BEA" w:rsidP="00DD4703">
            <w:pPr>
              <w:pStyle w:val="Heading2"/>
              <w:rPr>
                <w:b w:val="0"/>
                <w:sz w:val="28"/>
                <w:szCs w:val="28"/>
              </w:rPr>
            </w:pPr>
            <w:r>
              <w:rPr>
                <w:b w:val="0"/>
                <w:sz w:val="28"/>
                <w:szCs w:val="28"/>
              </w:rPr>
              <w:t>VSIA „Straupes narkoloģiskā slimnīca” valdes priekšsēdētājs, narkologs</w:t>
            </w:r>
          </w:p>
          <w:p w14:paraId="4F6BCF65" w14:textId="77777777" w:rsidR="008D0BEA" w:rsidRPr="00250D02" w:rsidRDefault="008D0BEA" w:rsidP="00AB0DF4">
            <w:pPr>
              <w:rPr>
                <w:b/>
                <w:sz w:val="28"/>
                <w:szCs w:val="28"/>
                <w:lang w:val="lv-LV"/>
              </w:rPr>
            </w:pPr>
            <w:r w:rsidRPr="00250D02">
              <w:rPr>
                <w:b/>
                <w:sz w:val="28"/>
                <w:szCs w:val="28"/>
                <w:lang w:val="lv-LV"/>
              </w:rPr>
              <w:t>Edmunds Rudzītis</w:t>
            </w:r>
          </w:p>
        </w:tc>
        <w:tc>
          <w:tcPr>
            <w:tcW w:w="1079" w:type="dxa"/>
            <w:shd w:val="clear" w:color="auto" w:fill="FFFFFF"/>
          </w:tcPr>
          <w:p w14:paraId="7FEFE8CA" w14:textId="77777777" w:rsidR="008D0BEA" w:rsidRDefault="008D0BEA">
            <w:pPr>
              <w:rPr>
                <w:b/>
                <w:bCs/>
                <w:sz w:val="28"/>
                <w:lang w:val="lv-LV"/>
              </w:rPr>
            </w:pPr>
          </w:p>
        </w:tc>
        <w:tc>
          <w:tcPr>
            <w:tcW w:w="1800" w:type="dxa"/>
            <w:shd w:val="clear" w:color="auto" w:fill="FFFFFF"/>
          </w:tcPr>
          <w:p w14:paraId="31C29707" w14:textId="77777777" w:rsidR="008D0BEA" w:rsidRDefault="008D0BEA" w:rsidP="00625D38">
            <w:pPr>
              <w:rPr>
                <w:sz w:val="28"/>
                <w:lang w:val="lv-LV"/>
              </w:rPr>
            </w:pPr>
            <w:r>
              <w:rPr>
                <w:sz w:val="28"/>
                <w:lang w:val="lv-LV"/>
              </w:rPr>
              <w:t>2009.g. 30.03.</w:t>
            </w:r>
          </w:p>
        </w:tc>
        <w:tc>
          <w:tcPr>
            <w:tcW w:w="2473" w:type="dxa"/>
            <w:shd w:val="clear" w:color="auto" w:fill="FFFFFF"/>
          </w:tcPr>
          <w:p w14:paraId="5B5790DB" w14:textId="77777777" w:rsidR="008D0BEA" w:rsidRDefault="008D0BEA" w:rsidP="00625D38">
            <w:pPr>
              <w:rPr>
                <w:sz w:val="28"/>
                <w:lang w:val="lv-LV"/>
              </w:rPr>
            </w:pPr>
            <w:r>
              <w:rPr>
                <w:sz w:val="28"/>
                <w:lang w:val="lv-LV"/>
              </w:rPr>
              <w:t>2009.g.04.05.</w:t>
            </w:r>
          </w:p>
          <w:p w14:paraId="495CF674" w14:textId="77777777" w:rsidR="008D0BEA" w:rsidRDefault="008D0BEA" w:rsidP="00625D38">
            <w:pPr>
              <w:rPr>
                <w:sz w:val="28"/>
                <w:lang w:val="lv-LV"/>
              </w:rPr>
            </w:pPr>
            <w:r>
              <w:rPr>
                <w:sz w:val="28"/>
                <w:lang w:val="lv-LV"/>
              </w:rPr>
              <w:t>Rīgas pilī</w:t>
            </w:r>
          </w:p>
        </w:tc>
        <w:tc>
          <w:tcPr>
            <w:tcW w:w="1515" w:type="dxa"/>
            <w:shd w:val="clear" w:color="auto" w:fill="FFFFFF"/>
          </w:tcPr>
          <w:p w14:paraId="0E679244" w14:textId="77777777" w:rsidR="008D0BEA" w:rsidRDefault="008D0BEA" w:rsidP="00625D38">
            <w:pPr>
              <w:rPr>
                <w:sz w:val="28"/>
                <w:lang w:val="lv-LV"/>
              </w:rPr>
            </w:pPr>
          </w:p>
          <w:p w14:paraId="3662F12D" w14:textId="77777777" w:rsidR="008D0BEA" w:rsidRDefault="008D0BEA" w:rsidP="00625D38">
            <w:pPr>
              <w:rPr>
                <w:sz w:val="28"/>
                <w:lang w:val="lv-LV"/>
              </w:rPr>
            </w:pPr>
          </w:p>
          <w:p w14:paraId="0CCB2737" w14:textId="77777777" w:rsidR="008D0BEA" w:rsidRDefault="008D0BEA" w:rsidP="00625D38">
            <w:pPr>
              <w:rPr>
                <w:sz w:val="28"/>
                <w:lang w:val="lv-LV"/>
              </w:rPr>
            </w:pPr>
          </w:p>
          <w:p w14:paraId="68AC109E" w14:textId="77777777" w:rsidR="008D0BEA" w:rsidRPr="009355A1" w:rsidRDefault="008D0BEA" w:rsidP="00625D38">
            <w:pPr>
              <w:rPr>
                <w:i/>
                <w:lang w:val="lv-LV"/>
              </w:rPr>
            </w:pPr>
            <w:r>
              <w:rPr>
                <w:i/>
                <w:lang w:val="lv-LV"/>
              </w:rPr>
              <w:t>(Latvija)</w:t>
            </w:r>
          </w:p>
        </w:tc>
      </w:tr>
      <w:tr w:rsidR="008D0BEA" w:rsidRPr="00BA7ED8" w14:paraId="6F1E0402" w14:textId="77777777" w:rsidTr="008D0BEA">
        <w:tc>
          <w:tcPr>
            <w:tcW w:w="826" w:type="dxa"/>
          </w:tcPr>
          <w:p w14:paraId="0ACEEB04" w14:textId="77777777" w:rsidR="008D0BEA" w:rsidRDefault="008D0BEA">
            <w:pPr>
              <w:jc w:val="center"/>
              <w:rPr>
                <w:sz w:val="28"/>
                <w:lang w:val="lv-LV"/>
              </w:rPr>
            </w:pPr>
            <w:r>
              <w:rPr>
                <w:sz w:val="28"/>
                <w:lang w:val="lv-LV"/>
              </w:rPr>
              <w:t>183.</w:t>
            </w:r>
          </w:p>
        </w:tc>
        <w:tc>
          <w:tcPr>
            <w:tcW w:w="4322" w:type="dxa"/>
          </w:tcPr>
          <w:p w14:paraId="3F1AB1D9" w14:textId="77777777" w:rsidR="008D0BEA" w:rsidRDefault="008D0BEA" w:rsidP="00DD4703">
            <w:pPr>
              <w:pStyle w:val="Heading2"/>
              <w:rPr>
                <w:b w:val="0"/>
                <w:sz w:val="28"/>
                <w:szCs w:val="28"/>
              </w:rPr>
            </w:pPr>
            <w:r>
              <w:rPr>
                <w:b w:val="0"/>
                <w:sz w:val="28"/>
                <w:szCs w:val="28"/>
              </w:rPr>
              <w:t>ilggadējā latviešu sabiedriskā un kultūras darbiniece Amerikas Savienotajās Valstīs, skolotāja un žurnāla „Treji Vārti” redaktore un izdevēja</w:t>
            </w:r>
          </w:p>
          <w:p w14:paraId="7E25B0EA" w14:textId="77777777" w:rsidR="008D0BEA" w:rsidRPr="009903DB" w:rsidRDefault="008D0BEA" w:rsidP="009903DB">
            <w:pPr>
              <w:rPr>
                <w:b/>
                <w:sz w:val="28"/>
                <w:szCs w:val="28"/>
                <w:lang w:val="lv-LV"/>
              </w:rPr>
            </w:pPr>
            <w:r w:rsidRPr="009903DB">
              <w:rPr>
                <w:b/>
                <w:sz w:val="28"/>
                <w:szCs w:val="28"/>
                <w:lang w:val="lv-LV"/>
              </w:rPr>
              <w:t>Julieta Rumberga</w:t>
            </w:r>
          </w:p>
        </w:tc>
        <w:tc>
          <w:tcPr>
            <w:tcW w:w="1079" w:type="dxa"/>
          </w:tcPr>
          <w:p w14:paraId="49BB4744" w14:textId="77777777" w:rsidR="008D0BEA" w:rsidRDefault="008D0BEA">
            <w:pPr>
              <w:rPr>
                <w:b/>
                <w:bCs/>
                <w:sz w:val="28"/>
                <w:lang w:val="lv-LV"/>
              </w:rPr>
            </w:pPr>
          </w:p>
        </w:tc>
        <w:tc>
          <w:tcPr>
            <w:tcW w:w="1800" w:type="dxa"/>
          </w:tcPr>
          <w:p w14:paraId="30A9E428" w14:textId="77777777" w:rsidR="008D0BEA" w:rsidRDefault="008D0BEA" w:rsidP="00625D38">
            <w:pPr>
              <w:rPr>
                <w:sz w:val="28"/>
                <w:lang w:val="lv-LV"/>
              </w:rPr>
            </w:pPr>
            <w:r>
              <w:rPr>
                <w:sz w:val="28"/>
                <w:lang w:val="lv-LV"/>
              </w:rPr>
              <w:t>2009.g. 30.03.</w:t>
            </w:r>
          </w:p>
        </w:tc>
        <w:tc>
          <w:tcPr>
            <w:tcW w:w="2473" w:type="dxa"/>
          </w:tcPr>
          <w:p w14:paraId="3B4AAABF" w14:textId="77777777" w:rsidR="008D0BEA" w:rsidRDefault="008D0BEA" w:rsidP="00625D38">
            <w:pPr>
              <w:rPr>
                <w:sz w:val="28"/>
                <w:lang w:val="lv-LV"/>
              </w:rPr>
            </w:pPr>
            <w:r>
              <w:rPr>
                <w:sz w:val="28"/>
                <w:lang w:val="lv-LV"/>
              </w:rPr>
              <w:t>2009.g. 06.10.</w:t>
            </w:r>
          </w:p>
          <w:p w14:paraId="24915975" w14:textId="12A2F620" w:rsidR="008D0BEA" w:rsidRDefault="008D0BEA" w:rsidP="000177F6">
            <w:pPr>
              <w:rPr>
                <w:sz w:val="28"/>
                <w:lang w:val="lv-LV"/>
              </w:rPr>
            </w:pPr>
            <w:r>
              <w:rPr>
                <w:sz w:val="28"/>
                <w:lang w:val="lv-LV"/>
              </w:rPr>
              <w:t>ASV</w:t>
            </w:r>
          </w:p>
        </w:tc>
        <w:tc>
          <w:tcPr>
            <w:tcW w:w="1515" w:type="dxa"/>
          </w:tcPr>
          <w:p w14:paraId="7721AA74" w14:textId="77777777" w:rsidR="008D0BEA" w:rsidRDefault="008D0BEA" w:rsidP="00625D38">
            <w:pPr>
              <w:rPr>
                <w:sz w:val="28"/>
                <w:lang w:val="lv-LV"/>
              </w:rPr>
            </w:pPr>
          </w:p>
          <w:p w14:paraId="619512E2" w14:textId="77777777" w:rsidR="008D0BEA" w:rsidRDefault="008D0BEA" w:rsidP="00625D38">
            <w:pPr>
              <w:rPr>
                <w:sz w:val="28"/>
                <w:lang w:val="lv-LV"/>
              </w:rPr>
            </w:pPr>
          </w:p>
          <w:p w14:paraId="2F0253ED" w14:textId="77777777" w:rsidR="008D0BEA" w:rsidRDefault="008D0BEA" w:rsidP="00625D38">
            <w:pPr>
              <w:rPr>
                <w:sz w:val="28"/>
                <w:lang w:val="lv-LV"/>
              </w:rPr>
            </w:pPr>
          </w:p>
          <w:p w14:paraId="075A6D30" w14:textId="77777777" w:rsidR="008D0BEA" w:rsidRDefault="008D0BEA" w:rsidP="00625D38">
            <w:pPr>
              <w:rPr>
                <w:sz w:val="28"/>
                <w:lang w:val="lv-LV"/>
              </w:rPr>
            </w:pPr>
          </w:p>
          <w:p w14:paraId="331B85DB" w14:textId="77777777" w:rsidR="008D0BEA" w:rsidRDefault="008D0BEA" w:rsidP="00625D38">
            <w:pPr>
              <w:rPr>
                <w:sz w:val="28"/>
                <w:lang w:val="lv-LV"/>
              </w:rPr>
            </w:pPr>
          </w:p>
          <w:p w14:paraId="41EAFDF9" w14:textId="77777777" w:rsidR="008D0BEA" w:rsidRPr="009355A1" w:rsidRDefault="008D0BEA" w:rsidP="009903DB">
            <w:pPr>
              <w:rPr>
                <w:i/>
                <w:lang w:val="lv-LV"/>
              </w:rPr>
            </w:pPr>
            <w:r>
              <w:rPr>
                <w:i/>
                <w:lang w:val="lv-LV"/>
              </w:rPr>
              <w:t>(ASV)</w:t>
            </w:r>
          </w:p>
        </w:tc>
      </w:tr>
      <w:tr w:rsidR="008D0BEA" w:rsidRPr="00BA7ED8" w14:paraId="31F5D7A0" w14:textId="77777777" w:rsidTr="008D0BEA">
        <w:tc>
          <w:tcPr>
            <w:tcW w:w="826" w:type="dxa"/>
            <w:shd w:val="clear" w:color="auto" w:fill="FFFFFF"/>
          </w:tcPr>
          <w:p w14:paraId="6D8CB6A9" w14:textId="5A570C27" w:rsidR="008D0BEA" w:rsidRDefault="008D0BEA">
            <w:pPr>
              <w:jc w:val="center"/>
              <w:rPr>
                <w:sz w:val="28"/>
                <w:lang w:val="lv-LV"/>
              </w:rPr>
            </w:pPr>
            <w:r>
              <w:br w:type="page"/>
            </w:r>
            <w:r>
              <w:rPr>
                <w:sz w:val="28"/>
                <w:lang w:val="lv-LV"/>
              </w:rPr>
              <w:t>184.</w:t>
            </w:r>
          </w:p>
        </w:tc>
        <w:tc>
          <w:tcPr>
            <w:tcW w:w="4322" w:type="dxa"/>
            <w:shd w:val="clear" w:color="auto" w:fill="FFFFFF"/>
          </w:tcPr>
          <w:p w14:paraId="4A486E00" w14:textId="77777777" w:rsidR="008D0BEA" w:rsidRDefault="008D0BEA" w:rsidP="00DD4703">
            <w:pPr>
              <w:pStyle w:val="Heading2"/>
              <w:rPr>
                <w:b w:val="0"/>
                <w:sz w:val="28"/>
                <w:szCs w:val="28"/>
              </w:rPr>
            </w:pPr>
            <w:r>
              <w:rPr>
                <w:b w:val="0"/>
                <w:sz w:val="28"/>
                <w:szCs w:val="28"/>
              </w:rPr>
              <w:t>Latvijas Tehnoloģiskā centra valdes priekšsēdētājs un direktors, Dr.habil.sc.ing.</w:t>
            </w:r>
          </w:p>
          <w:p w14:paraId="57B0D289" w14:textId="77777777" w:rsidR="008D0BEA" w:rsidRPr="00DE6FD2" w:rsidRDefault="008D0BEA" w:rsidP="00DE6FD2">
            <w:pPr>
              <w:rPr>
                <w:b/>
                <w:sz w:val="28"/>
                <w:szCs w:val="28"/>
                <w:lang w:val="lv-LV"/>
              </w:rPr>
            </w:pPr>
            <w:r w:rsidRPr="00DE6FD2">
              <w:rPr>
                <w:b/>
                <w:sz w:val="28"/>
                <w:szCs w:val="28"/>
                <w:lang w:val="lv-LV"/>
              </w:rPr>
              <w:t>Jānis Stabulnieks</w:t>
            </w:r>
          </w:p>
        </w:tc>
        <w:tc>
          <w:tcPr>
            <w:tcW w:w="1079" w:type="dxa"/>
            <w:shd w:val="clear" w:color="auto" w:fill="FFFFFF"/>
          </w:tcPr>
          <w:p w14:paraId="7F695BBE" w14:textId="77777777" w:rsidR="008D0BEA" w:rsidRDefault="008D0BEA">
            <w:pPr>
              <w:rPr>
                <w:b/>
                <w:bCs/>
                <w:sz w:val="28"/>
                <w:lang w:val="lv-LV"/>
              </w:rPr>
            </w:pPr>
          </w:p>
        </w:tc>
        <w:tc>
          <w:tcPr>
            <w:tcW w:w="1800" w:type="dxa"/>
            <w:shd w:val="clear" w:color="auto" w:fill="FFFFFF"/>
          </w:tcPr>
          <w:p w14:paraId="07F18A1A" w14:textId="77777777" w:rsidR="008D0BEA" w:rsidRDefault="008D0BEA" w:rsidP="00625D38">
            <w:pPr>
              <w:rPr>
                <w:sz w:val="28"/>
                <w:lang w:val="lv-LV"/>
              </w:rPr>
            </w:pPr>
            <w:r>
              <w:rPr>
                <w:sz w:val="28"/>
                <w:lang w:val="lv-LV"/>
              </w:rPr>
              <w:t>2009.g. 30.03.</w:t>
            </w:r>
          </w:p>
        </w:tc>
        <w:tc>
          <w:tcPr>
            <w:tcW w:w="2473" w:type="dxa"/>
            <w:shd w:val="clear" w:color="auto" w:fill="FFFFFF"/>
          </w:tcPr>
          <w:p w14:paraId="0448E45A" w14:textId="77777777" w:rsidR="008D0BEA" w:rsidRDefault="008D0BEA" w:rsidP="00625D38">
            <w:pPr>
              <w:rPr>
                <w:sz w:val="28"/>
                <w:lang w:val="lv-LV"/>
              </w:rPr>
            </w:pPr>
            <w:r>
              <w:rPr>
                <w:sz w:val="28"/>
                <w:lang w:val="lv-LV"/>
              </w:rPr>
              <w:t>2009.g.04.05.</w:t>
            </w:r>
          </w:p>
          <w:p w14:paraId="7B6D133B" w14:textId="77777777" w:rsidR="008D0BEA" w:rsidRDefault="008D0BEA" w:rsidP="00625D38">
            <w:pPr>
              <w:rPr>
                <w:sz w:val="28"/>
                <w:lang w:val="lv-LV"/>
              </w:rPr>
            </w:pPr>
            <w:r>
              <w:rPr>
                <w:sz w:val="28"/>
                <w:lang w:val="lv-LV"/>
              </w:rPr>
              <w:t>Rīgas pilī</w:t>
            </w:r>
          </w:p>
        </w:tc>
        <w:tc>
          <w:tcPr>
            <w:tcW w:w="1515" w:type="dxa"/>
            <w:shd w:val="clear" w:color="auto" w:fill="FFFFFF"/>
          </w:tcPr>
          <w:p w14:paraId="2287BAA8" w14:textId="77777777" w:rsidR="008D0BEA" w:rsidRDefault="008D0BEA" w:rsidP="00625D38">
            <w:pPr>
              <w:rPr>
                <w:sz w:val="28"/>
                <w:lang w:val="lv-LV"/>
              </w:rPr>
            </w:pPr>
          </w:p>
          <w:p w14:paraId="4C108FE1" w14:textId="77777777" w:rsidR="008D0BEA" w:rsidRDefault="008D0BEA" w:rsidP="00625D38">
            <w:pPr>
              <w:rPr>
                <w:sz w:val="28"/>
                <w:lang w:val="lv-LV"/>
              </w:rPr>
            </w:pPr>
          </w:p>
          <w:p w14:paraId="326C8434" w14:textId="77777777" w:rsidR="008D0BEA" w:rsidRDefault="008D0BEA" w:rsidP="00625D38">
            <w:pPr>
              <w:rPr>
                <w:sz w:val="28"/>
                <w:lang w:val="lv-LV"/>
              </w:rPr>
            </w:pPr>
          </w:p>
          <w:p w14:paraId="08189416" w14:textId="77777777" w:rsidR="008D0BEA" w:rsidRPr="009355A1" w:rsidRDefault="008D0BEA" w:rsidP="00625D38">
            <w:pPr>
              <w:rPr>
                <w:i/>
                <w:lang w:val="lv-LV"/>
              </w:rPr>
            </w:pPr>
            <w:r>
              <w:rPr>
                <w:i/>
                <w:lang w:val="lv-LV"/>
              </w:rPr>
              <w:t>(Latvija)</w:t>
            </w:r>
          </w:p>
        </w:tc>
      </w:tr>
      <w:tr w:rsidR="008D0BEA" w:rsidRPr="00BA7ED8" w14:paraId="469F405C" w14:textId="77777777" w:rsidTr="008D0BEA">
        <w:tc>
          <w:tcPr>
            <w:tcW w:w="826" w:type="dxa"/>
            <w:shd w:val="clear" w:color="auto" w:fill="FFFFFF"/>
          </w:tcPr>
          <w:p w14:paraId="3F5DE17A" w14:textId="77777777" w:rsidR="008D0BEA" w:rsidRDefault="008D0BEA">
            <w:pPr>
              <w:jc w:val="center"/>
              <w:rPr>
                <w:sz w:val="28"/>
                <w:lang w:val="lv-LV"/>
              </w:rPr>
            </w:pPr>
            <w:r>
              <w:rPr>
                <w:sz w:val="28"/>
                <w:lang w:val="lv-LV"/>
              </w:rPr>
              <w:t>185.</w:t>
            </w:r>
          </w:p>
        </w:tc>
        <w:tc>
          <w:tcPr>
            <w:tcW w:w="4322" w:type="dxa"/>
            <w:shd w:val="clear" w:color="auto" w:fill="FFFFFF"/>
          </w:tcPr>
          <w:p w14:paraId="0F9FE2AF" w14:textId="77777777" w:rsidR="008D0BEA" w:rsidRDefault="008D0BEA" w:rsidP="00DD4703">
            <w:pPr>
              <w:pStyle w:val="Heading2"/>
              <w:rPr>
                <w:b w:val="0"/>
                <w:sz w:val="28"/>
                <w:szCs w:val="28"/>
              </w:rPr>
            </w:pPr>
            <w:r>
              <w:rPr>
                <w:b w:val="0"/>
                <w:sz w:val="28"/>
                <w:szCs w:val="28"/>
              </w:rPr>
              <w:t>Jāzepa Vītola Latvijas Mūzikas akadēmijas emeritētais profesors un vijolnieks</w:t>
            </w:r>
          </w:p>
          <w:p w14:paraId="03C8137E" w14:textId="77777777" w:rsidR="008D0BEA" w:rsidRPr="00DE6FD2" w:rsidRDefault="008D0BEA" w:rsidP="00DE6FD2">
            <w:pPr>
              <w:rPr>
                <w:b/>
                <w:sz w:val="28"/>
                <w:szCs w:val="28"/>
                <w:lang w:val="lv-LV"/>
              </w:rPr>
            </w:pPr>
            <w:r w:rsidRPr="00DE6FD2">
              <w:rPr>
                <w:b/>
                <w:sz w:val="28"/>
                <w:szCs w:val="28"/>
                <w:lang w:val="lv-LV"/>
              </w:rPr>
              <w:t>Juris Švolkovskis</w:t>
            </w:r>
          </w:p>
        </w:tc>
        <w:tc>
          <w:tcPr>
            <w:tcW w:w="1079" w:type="dxa"/>
            <w:shd w:val="clear" w:color="auto" w:fill="FFFFFF"/>
          </w:tcPr>
          <w:p w14:paraId="007258EF" w14:textId="77777777" w:rsidR="008D0BEA" w:rsidRDefault="008D0BEA">
            <w:pPr>
              <w:rPr>
                <w:b/>
                <w:bCs/>
                <w:sz w:val="28"/>
                <w:lang w:val="lv-LV"/>
              </w:rPr>
            </w:pPr>
          </w:p>
        </w:tc>
        <w:tc>
          <w:tcPr>
            <w:tcW w:w="1800" w:type="dxa"/>
            <w:shd w:val="clear" w:color="auto" w:fill="FFFFFF"/>
          </w:tcPr>
          <w:p w14:paraId="3DCA8884" w14:textId="77777777" w:rsidR="008D0BEA" w:rsidRDefault="008D0BEA" w:rsidP="00625D38">
            <w:pPr>
              <w:rPr>
                <w:sz w:val="28"/>
                <w:lang w:val="lv-LV"/>
              </w:rPr>
            </w:pPr>
            <w:r>
              <w:rPr>
                <w:sz w:val="28"/>
                <w:lang w:val="lv-LV"/>
              </w:rPr>
              <w:t>2009.g. 30.03.</w:t>
            </w:r>
          </w:p>
        </w:tc>
        <w:tc>
          <w:tcPr>
            <w:tcW w:w="2473" w:type="dxa"/>
            <w:shd w:val="clear" w:color="auto" w:fill="FFFFFF"/>
          </w:tcPr>
          <w:p w14:paraId="13452EFB" w14:textId="77777777" w:rsidR="008D0BEA" w:rsidRDefault="008D0BEA" w:rsidP="00625D38">
            <w:pPr>
              <w:rPr>
                <w:sz w:val="28"/>
                <w:lang w:val="lv-LV"/>
              </w:rPr>
            </w:pPr>
            <w:r>
              <w:rPr>
                <w:sz w:val="28"/>
                <w:lang w:val="lv-LV"/>
              </w:rPr>
              <w:t>2009.g.04.05.</w:t>
            </w:r>
          </w:p>
          <w:p w14:paraId="60281D10" w14:textId="77777777" w:rsidR="008D0BEA" w:rsidRDefault="008D0BEA" w:rsidP="00625D38">
            <w:pPr>
              <w:rPr>
                <w:sz w:val="28"/>
                <w:lang w:val="lv-LV"/>
              </w:rPr>
            </w:pPr>
            <w:r>
              <w:rPr>
                <w:sz w:val="28"/>
                <w:lang w:val="lv-LV"/>
              </w:rPr>
              <w:t>Rīgas pilī</w:t>
            </w:r>
          </w:p>
        </w:tc>
        <w:tc>
          <w:tcPr>
            <w:tcW w:w="1515" w:type="dxa"/>
            <w:shd w:val="clear" w:color="auto" w:fill="FFFFFF"/>
          </w:tcPr>
          <w:p w14:paraId="7DEFCC65" w14:textId="77777777" w:rsidR="008D0BEA" w:rsidRDefault="008D0BEA" w:rsidP="00625D38">
            <w:pPr>
              <w:rPr>
                <w:sz w:val="28"/>
                <w:lang w:val="lv-LV"/>
              </w:rPr>
            </w:pPr>
          </w:p>
          <w:p w14:paraId="738139DF" w14:textId="77777777" w:rsidR="008D0BEA" w:rsidRDefault="008D0BEA" w:rsidP="00625D38">
            <w:pPr>
              <w:rPr>
                <w:sz w:val="28"/>
                <w:lang w:val="lv-LV"/>
              </w:rPr>
            </w:pPr>
          </w:p>
          <w:p w14:paraId="3F961187" w14:textId="77777777" w:rsidR="008D0BEA" w:rsidRDefault="008D0BEA" w:rsidP="00625D38">
            <w:pPr>
              <w:rPr>
                <w:sz w:val="28"/>
                <w:lang w:val="lv-LV"/>
              </w:rPr>
            </w:pPr>
          </w:p>
          <w:p w14:paraId="7B2B4912" w14:textId="77777777" w:rsidR="008D0BEA" w:rsidRPr="009355A1" w:rsidRDefault="008D0BEA" w:rsidP="00625D38">
            <w:pPr>
              <w:rPr>
                <w:i/>
                <w:lang w:val="lv-LV"/>
              </w:rPr>
            </w:pPr>
            <w:r>
              <w:rPr>
                <w:i/>
                <w:lang w:val="lv-LV"/>
              </w:rPr>
              <w:t>(Latvija)</w:t>
            </w:r>
          </w:p>
        </w:tc>
      </w:tr>
    </w:tbl>
    <w:p w14:paraId="62187F1D"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8D0BEA" w:rsidRPr="00BA7ED8" w14:paraId="7B1BEAD6" w14:textId="77777777" w:rsidTr="008D0BEA">
        <w:tc>
          <w:tcPr>
            <w:tcW w:w="826" w:type="dxa"/>
            <w:shd w:val="clear" w:color="auto" w:fill="FFFFFF"/>
          </w:tcPr>
          <w:p w14:paraId="2B67E839" w14:textId="587A2CE0" w:rsidR="008D0BEA" w:rsidRDefault="008D0BEA">
            <w:pPr>
              <w:jc w:val="center"/>
              <w:rPr>
                <w:sz w:val="28"/>
                <w:lang w:val="lv-LV"/>
              </w:rPr>
            </w:pPr>
            <w:r>
              <w:br w:type="page"/>
            </w:r>
            <w:r>
              <w:rPr>
                <w:sz w:val="28"/>
                <w:lang w:val="lv-LV"/>
              </w:rPr>
              <w:t>186.</w:t>
            </w:r>
          </w:p>
        </w:tc>
        <w:tc>
          <w:tcPr>
            <w:tcW w:w="4322" w:type="dxa"/>
            <w:shd w:val="clear" w:color="auto" w:fill="FFFFFF"/>
          </w:tcPr>
          <w:p w14:paraId="4C449D69" w14:textId="77777777" w:rsidR="008D0BEA" w:rsidRDefault="008D0BEA" w:rsidP="00DD4703">
            <w:pPr>
              <w:pStyle w:val="Heading2"/>
              <w:rPr>
                <w:b w:val="0"/>
                <w:sz w:val="28"/>
                <w:szCs w:val="28"/>
              </w:rPr>
            </w:pPr>
            <w:r>
              <w:rPr>
                <w:b w:val="0"/>
                <w:sz w:val="28"/>
                <w:szCs w:val="28"/>
              </w:rPr>
              <w:t>Rīgas Stradiņa universitātes profesore, Infektoloģijas katedras vadītāja, Ģimenes medicīnas studiju, pētniecības un organizācijas centra vadītāja, Latvijas Zinātņu akadēmijas korespondētājlocekle, Dr.habil.med.</w:t>
            </w:r>
          </w:p>
          <w:p w14:paraId="7F57A2A7" w14:textId="77777777" w:rsidR="008D0BEA" w:rsidRPr="00DE6FD2" w:rsidRDefault="008D0BEA" w:rsidP="00DE6FD2">
            <w:pPr>
              <w:rPr>
                <w:b/>
                <w:sz w:val="28"/>
                <w:szCs w:val="28"/>
                <w:lang w:val="lv-LV"/>
              </w:rPr>
            </w:pPr>
            <w:r w:rsidRPr="00DE6FD2">
              <w:rPr>
                <w:b/>
                <w:sz w:val="28"/>
                <w:szCs w:val="28"/>
                <w:lang w:val="lv-LV"/>
              </w:rPr>
              <w:t>Ludmila Vīksna</w:t>
            </w:r>
          </w:p>
        </w:tc>
        <w:tc>
          <w:tcPr>
            <w:tcW w:w="1079" w:type="dxa"/>
            <w:shd w:val="clear" w:color="auto" w:fill="FFFFFF"/>
          </w:tcPr>
          <w:p w14:paraId="277EB174" w14:textId="77777777" w:rsidR="008D0BEA" w:rsidRDefault="008D0BEA">
            <w:pPr>
              <w:rPr>
                <w:b/>
                <w:bCs/>
                <w:sz w:val="28"/>
                <w:lang w:val="lv-LV"/>
              </w:rPr>
            </w:pPr>
          </w:p>
        </w:tc>
        <w:tc>
          <w:tcPr>
            <w:tcW w:w="1800" w:type="dxa"/>
            <w:shd w:val="clear" w:color="auto" w:fill="FFFFFF"/>
          </w:tcPr>
          <w:p w14:paraId="426A7054" w14:textId="77777777" w:rsidR="008D0BEA" w:rsidRDefault="008D0BEA" w:rsidP="00625D38">
            <w:pPr>
              <w:rPr>
                <w:sz w:val="28"/>
                <w:lang w:val="lv-LV"/>
              </w:rPr>
            </w:pPr>
            <w:r>
              <w:rPr>
                <w:sz w:val="28"/>
                <w:lang w:val="lv-LV"/>
              </w:rPr>
              <w:t>2009.g. 30.03.</w:t>
            </w:r>
          </w:p>
        </w:tc>
        <w:tc>
          <w:tcPr>
            <w:tcW w:w="2473" w:type="dxa"/>
            <w:shd w:val="clear" w:color="auto" w:fill="FFFFFF"/>
          </w:tcPr>
          <w:p w14:paraId="56965837" w14:textId="77777777" w:rsidR="008D0BEA" w:rsidRDefault="008D0BEA" w:rsidP="00625D38">
            <w:pPr>
              <w:rPr>
                <w:sz w:val="28"/>
                <w:lang w:val="lv-LV"/>
              </w:rPr>
            </w:pPr>
            <w:r>
              <w:rPr>
                <w:sz w:val="28"/>
                <w:lang w:val="lv-LV"/>
              </w:rPr>
              <w:t>2009.g.04.05.</w:t>
            </w:r>
          </w:p>
          <w:p w14:paraId="60C31D28" w14:textId="77777777" w:rsidR="008D0BEA" w:rsidRDefault="008D0BEA" w:rsidP="00625D38">
            <w:pPr>
              <w:rPr>
                <w:sz w:val="28"/>
                <w:lang w:val="lv-LV"/>
              </w:rPr>
            </w:pPr>
            <w:r>
              <w:rPr>
                <w:sz w:val="28"/>
                <w:lang w:val="lv-LV"/>
              </w:rPr>
              <w:t>Rīgas pilī</w:t>
            </w:r>
          </w:p>
        </w:tc>
        <w:tc>
          <w:tcPr>
            <w:tcW w:w="1515" w:type="dxa"/>
            <w:shd w:val="clear" w:color="auto" w:fill="FFFFFF"/>
          </w:tcPr>
          <w:p w14:paraId="384265F1" w14:textId="77777777" w:rsidR="008D0BEA" w:rsidRDefault="008D0BEA" w:rsidP="00625D38">
            <w:pPr>
              <w:rPr>
                <w:sz w:val="28"/>
                <w:lang w:val="lv-LV"/>
              </w:rPr>
            </w:pPr>
          </w:p>
          <w:p w14:paraId="664DA34B" w14:textId="77777777" w:rsidR="008D0BEA" w:rsidRDefault="008D0BEA" w:rsidP="00625D38">
            <w:pPr>
              <w:rPr>
                <w:sz w:val="28"/>
                <w:lang w:val="lv-LV"/>
              </w:rPr>
            </w:pPr>
          </w:p>
          <w:p w14:paraId="4B7E5ECB" w14:textId="77777777" w:rsidR="008D0BEA" w:rsidRDefault="008D0BEA" w:rsidP="00625D38">
            <w:pPr>
              <w:rPr>
                <w:sz w:val="28"/>
                <w:lang w:val="lv-LV"/>
              </w:rPr>
            </w:pPr>
          </w:p>
          <w:p w14:paraId="4A0776D3" w14:textId="77777777" w:rsidR="008D0BEA" w:rsidRDefault="008D0BEA" w:rsidP="00625D38">
            <w:pPr>
              <w:rPr>
                <w:sz w:val="28"/>
                <w:lang w:val="lv-LV"/>
              </w:rPr>
            </w:pPr>
          </w:p>
          <w:p w14:paraId="1B6657C5" w14:textId="77777777" w:rsidR="008D0BEA" w:rsidRDefault="008D0BEA" w:rsidP="00625D38">
            <w:pPr>
              <w:rPr>
                <w:sz w:val="28"/>
                <w:lang w:val="lv-LV"/>
              </w:rPr>
            </w:pPr>
          </w:p>
          <w:p w14:paraId="4041CF3F" w14:textId="77777777" w:rsidR="008D0BEA" w:rsidRDefault="008D0BEA" w:rsidP="00625D38">
            <w:pPr>
              <w:rPr>
                <w:sz w:val="28"/>
                <w:lang w:val="lv-LV"/>
              </w:rPr>
            </w:pPr>
          </w:p>
          <w:p w14:paraId="37B883F2" w14:textId="77777777" w:rsidR="008D0BEA" w:rsidRDefault="008D0BEA" w:rsidP="00625D38">
            <w:pPr>
              <w:rPr>
                <w:sz w:val="28"/>
                <w:lang w:val="lv-LV"/>
              </w:rPr>
            </w:pPr>
          </w:p>
          <w:p w14:paraId="3CAAAF82" w14:textId="77777777" w:rsidR="008D0BEA" w:rsidRPr="009355A1" w:rsidRDefault="008D0BEA" w:rsidP="00625D38">
            <w:pPr>
              <w:rPr>
                <w:i/>
                <w:lang w:val="lv-LV"/>
              </w:rPr>
            </w:pPr>
            <w:r>
              <w:rPr>
                <w:i/>
                <w:lang w:val="lv-LV"/>
              </w:rPr>
              <w:t>(Latvija)</w:t>
            </w:r>
          </w:p>
        </w:tc>
      </w:tr>
      <w:tr w:rsidR="008D0BEA" w:rsidRPr="00BA7ED8" w14:paraId="4ECDC031" w14:textId="77777777" w:rsidTr="008D0BEA">
        <w:tc>
          <w:tcPr>
            <w:tcW w:w="826" w:type="dxa"/>
            <w:shd w:val="clear" w:color="auto" w:fill="FFFFFF"/>
          </w:tcPr>
          <w:p w14:paraId="790D010F" w14:textId="77777777" w:rsidR="008D0BEA" w:rsidRDefault="008D0BEA">
            <w:pPr>
              <w:jc w:val="center"/>
              <w:rPr>
                <w:sz w:val="28"/>
                <w:lang w:val="lv-LV"/>
              </w:rPr>
            </w:pPr>
            <w:r>
              <w:rPr>
                <w:sz w:val="28"/>
                <w:lang w:val="lv-LV"/>
              </w:rPr>
              <w:t>187.</w:t>
            </w:r>
          </w:p>
        </w:tc>
        <w:tc>
          <w:tcPr>
            <w:tcW w:w="4322" w:type="dxa"/>
            <w:shd w:val="clear" w:color="auto" w:fill="FFFFFF"/>
          </w:tcPr>
          <w:p w14:paraId="02EE9D41" w14:textId="77777777" w:rsidR="008D0BEA" w:rsidRDefault="008D0BEA" w:rsidP="00DD4703">
            <w:pPr>
              <w:pStyle w:val="Heading2"/>
              <w:rPr>
                <w:b w:val="0"/>
                <w:sz w:val="28"/>
                <w:szCs w:val="28"/>
              </w:rPr>
            </w:pPr>
            <w:r>
              <w:rPr>
                <w:b w:val="0"/>
                <w:sz w:val="28"/>
                <w:szCs w:val="28"/>
              </w:rPr>
              <w:t>sabiedriskais un kultūras darbinieks Krievijas Federācijā, sabiedriskās organizācijas „Starptautiskie dialogi” vadītājs, režisors</w:t>
            </w:r>
          </w:p>
          <w:p w14:paraId="17138362" w14:textId="77777777" w:rsidR="008D0BEA" w:rsidRPr="00845580" w:rsidRDefault="008D0BEA" w:rsidP="00845580">
            <w:pPr>
              <w:rPr>
                <w:b/>
                <w:sz w:val="28"/>
                <w:szCs w:val="28"/>
                <w:lang w:val="lv-LV"/>
              </w:rPr>
            </w:pPr>
            <w:r w:rsidRPr="00845580">
              <w:rPr>
                <w:b/>
                <w:sz w:val="28"/>
                <w:szCs w:val="28"/>
                <w:lang w:val="lv-LV"/>
              </w:rPr>
              <w:t xml:space="preserve">Grigorijs Amnuels </w:t>
            </w:r>
          </w:p>
          <w:p w14:paraId="62A405FE" w14:textId="77777777" w:rsidR="008D0BEA" w:rsidRPr="00845580" w:rsidRDefault="008D0BEA" w:rsidP="00845580">
            <w:pPr>
              <w:rPr>
                <w:b/>
                <w:i/>
                <w:sz w:val="28"/>
                <w:szCs w:val="28"/>
                <w:lang w:val="lv-LV"/>
              </w:rPr>
            </w:pPr>
            <w:r>
              <w:rPr>
                <w:b/>
                <w:i/>
                <w:sz w:val="28"/>
                <w:szCs w:val="28"/>
                <w:lang w:val="lv-LV"/>
              </w:rPr>
              <w:t>(Grigorij Amnuel)</w:t>
            </w:r>
          </w:p>
        </w:tc>
        <w:tc>
          <w:tcPr>
            <w:tcW w:w="1079" w:type="dxa"/>
            <w:shd w:val="clear" w:color="auto" w:fill="FFFFFF"/>
          </w:tcPr>
          <w:p w14:paraId="524EE77D" w14:textId="77777777" w:rsidR="008D0BEA" w:rsidRDefault="008D0BEA">
            <w:pPr>
              <w:rPr>
                <w:b/>
                <w:bCs/>
                <w:sz w:val="28"/>
                <w:lang w:val="lv-LV"/>
              </w:rPr>
            </w:pPr>
          </w:p>
        </w:tc>
        <w:tc>
          <w:tcPr>
            <w:tcW w:w="1800" w:type="dxa"/>
            <w:shd w:val="clear" w:color="auto" w:fill="FFFFFF"/>
          </w:tcPr>
          <w:p w14:paraId="38138AAA" w14:textId="77777777" w:rsidR="008D0BEA" w:rsidRDefault="008D0BEA" w:rsidP="00625D38">
            <w:pPr>
              <w:rPr>
                <w:sz w:val="28"/>
                <w:lang w:val="lv-LV"/>
              </w:rPr>
            </w:pPr>
            <w:r>
              <w:rPr>
                <w:sz w:val="28"/>
                <w:lang w:val="lv-LV"/>
              </w:rPr>
              <w:t>2009.g. 30.03.</w:t>
            </w:r>
          </w:p>
        </w:tc>
        <w:tc>
          <w:tcPr>
            <w:tcW w:w="2473" w:type="dxa"/>
            <w:shd w:val="clear" w:color="auto" w:fill="FFFFFF"/>
          </w:tcPr>
          <w:p w14:paraId="022EB33E" w14:textId="77777777" w:rsidR="008D0BEA" w:rsidRDefault="008D0BEA" w:rsidP="00625D38">
            <w:pPr>
              <w:rPr>
                <w:sz w:val="28"/>
                <w:lang w:val="lv-LV"/>
              </w:rPr>
            </w:pPr>
            <w:r>
              <w:rPr>
                <w:sz w:val="28"/>
                <w:lang w:val="lv-LV"/>
              </w:rPr>
              <w:t>2009.g.07.05.</w:t>
            </w:r>
          </w:p>
          <w:p w14:paraId="549F0440" w14:textId="77777777" w:rsidR="008D0BEA" w:rsidRDefault="008D0BEA" w:rsidP="00625D38">
            <w:pPr>
              <w:rPr>
                <w:sz w:val="28"/>
                <w:lang w:val="lv-LV"/>
              </w:rPr>
            </w:pPr>
            <w:r>
              <w:rPr>
                <w:sz w:val="28"/>
                <w:lang w:val="lv-LV"/>
              </w:rPr>
              <w:t>Rīgas pilī</w:t>
            </w:r>
          </w:p>
        </w:tc>
        <w:tc>
          <w:tcPr>
            <w:tcW w:w="1515" w:type="dxa"/>
            <w:shd w:val="clear" w:color="auto" w:fill="FFFFFF"/>
          </w:tcPr>
          <w:p w14:paraId="7372E3F7" w14:textId="77777777" w:rsidR="008D0BEA" w:rsidRDefault="008D0BEA" w:rsidP="00625D38">
            <w:pPr>
              <w:rPr>
                <w:sz w:val="28"/>
                <w:lang w:val="lv-LV"/>
              </w:rPr>
            </w:pPr>
          </w:p>
          <w:p w14:paraId="19A06DF9" w14:textId="77777777" w:rsidR="008D0BEA" w:rsidRDefault="008D0BEA" w:rsidP="00625D38">
            <w:pPr>
              <w:rPr>
                <w:sz w:val="28"/>
                <w:lang w:val="lv-LV"/>
              </w:rPr>
            </w:pPr>
          </w:p>
          <w:p w14:paraId="3AA7AB05" w14:textId="77777777" w:rsidR="008D0BEA" w:rsidRDefault="008D0BEA" w:rsidP="00625D38">
            <w:pPr>
              <w:rPr>
                <w:sz w:val="28"/>
                <w:lang w:val="lv-LV"/>
              </w:rPr>
            </w:pPr>
          </w:p>
          <w:p w14:paraId="4D58B62F" w14:textId="77777777" w:rsidR="008D0BEA" w:rsidRDefault="008D0BEA" w:rsidP="00625D38">
            <w:pPr>
              <w:rPr>
                <w:sz w:val="28"/>
                <w:lang w:val="lv-LV"/>
              </w:rPr>
            </w:pPr>
          </w:p>
          <w:p w14:paraId="5F51FAF8" w14:textId="77777777" w:rsidR="008D0BEA" w:rsidRDefault="008D0BEA" w:rsidP="00625D38">
            <w:pPr>
              <w:rPr>
                <w:sz w:val="28"/>
                <w:lang w:val="lv-LV"/>
              </w:rPr>
            </w:pPr>
          </w:p>
          <w:p w14:paraId="6715EA63" w14:textId="77777777" w:rsidR="008D0BEA" w:rsidRPr="009355A1" w:rsidRDefault="008D0BEA" w:rsidP="00DB06B1">
            <w:pPr>
              <w:rPr>
                <w:i/>
                <w:lang w:val="lv-LV"/>
              </w:rPr>
            </w:pPr>
            <w:r>
              <w:rPr>
                <w:i/>
                <w:lang w:val="lv-LV"/>
              </w:rPr>
              <w:t>(Krievija)</w:t>
            </w:r>
          </w:p>
        </w:tc>
      </w:tr>
      <w:tr w:rsidR="008D0BEA" w:rsidRPr="00BA7ED8" w14:paraId="62128FAD" w14:textId="77777777" w:rsidTr="008D0BEA">
        <w:tc>
          <w:tcPr>
            <w:tcW w:w="826" w:type="dxa"/>
            <w:shd w:val="clear" w:color="auto" w:fill="FFFFFF"/>
          </w:tcPr>
          <w:p w14:paraId="4652E4AD" w14:textId="77777777" w:rsidR="008D0BEA" w:rsidRDefault="008D0BEA">
            <w:pPr>
              <w:jc w:val="center"/>
              <w:rPr>
                <w:sz w:val="28"/>
                <w:lang w:val="lv-LV"/>
              </w:rPr>
            </w:pPr>
            <w:r>
              <w:rPr>
                <w:sz w:val="28"/>
                <w:lang w:val="lv-LV"/>
              </w:rPr>
              <w:t>188.</w:t>
            </w:r>
          </w:p>
        </w:tc>
        <w:tc>
          <w:tcPr>
            <w:tcW w:w="4322" w:type="dxa"/>
            <w:shd w:val="clear" w:color="auto" w:fill="FFFFFF"/>
          </w:tcPr>
          <w:p w14:paraId="751BA89F" w14:textId="77777777" w:rsidR="008D0BEA" w:rsidRDefault="008D0BEA" w:rsidP="00DD4703">
            <w:pPr>
              <w:pStyle w:val="Heading2"/>
              <w:rPr>
                <w:b w:val="0"/>
                <w:sz w:val="28"/>
                <w:szCs w:val="28"/>
              </w:rPr>
            </w:pPr>
            <w:r>
              <w:rPr>
                <w:b w:val="0"/>
                <w:sz w:val="28"/>
                <w:szCs w:val="28"/>
              </w:rPr>
              <w:t>teātra un kino režisors, Valmieras Drāmas teātra režisors</w:t>
            </w:r>
          </w:p>
          <w:p w14:paraId="4120CB8E" w14:textId="77777777" w:rsidR="008D0BEA" w:rsidRPr="00A14184" w:rsidRDefault="008D0BEA" w:rsidP="00A14184">
            <w:pPr>
              <w:rPr>
                <w:b/>
                <w:sz w:val="28"/>
                <w:szCs w:val="28"/>
                <w:lang w:val="lv-LV"/>
              </w:rPr>
            </w:pPr>
            <w:r w:rsidRPr="00A14184">
              <w:rPr>
                <w:b/>
                <w:sz w:val="28"/>
                <w:szCs w:val="28"/>
                <w:lang w:val="lv-LV"/>
              </w:rPr>
              <w:t>Varis Brasla</w:t>
            </w:r>
          </w:p>
        </w:tc>
        <w:tc>
          <w:tcPr>
            <w:tcW w:w="1079" w:type="dxa"/>
            <w:shd w:val="clear" w:color="auto" w:fill="FFFFFF"/>
          </w:tcPr>
          <w:p w14:paraId="551306C0" w14:textId="77777777" w:rsidR="008D0BEA" w:rsidRDefault="008D0BEA">
            <w:pPr>
              <w:rPr>
                <w:b/>
                <w:bCs/>
                <w:sz w:val="28"/>
                <w:lang w:val="lv-LV"/>
              </w:rPr>
            </w:pPr>
          </w:p>
        </w:tc>
        <w:tc>
          <w:tcPr>
            <w:tcW w:w="1800" w:type="dxa"/>
            <w:shd w:val="clear" w:color="auto" w:fill="FFFFFF"/>
          </w:tcPr>
          <w:p w14:paraId="55F6E304" w14:textId="77777777" w:rsidR="008D0BEA" w:rsidRDefault="008D0BEA" w:rsidP="00625D38">
            <w:pPr>
              <w:rPr>
                <w:sz w:val="28"/>
                <w:lang w:val="lv-LV"/>
              </w:rPr>
            </w:pPr>
            <w:r>
              <w:rPr>
                <w:sz w:val="28"/>
                <w:lang w:val="lv-LV"/>
              </w:rPr>
              <w:t>2009.g.12.10.</w:t>
            </w:r>
          </w:p>
        </w:tc>
        <w:tc>
          <w:tcPr>
            <w:tcW w:w="2473" w:type="dxa"/>
            <w:shd w:val="clear" w:color="auto" w:fill="FFFFFF"/>
          </w:tcPr>
          <w:p w14:paraId="299D6361" w14:textId="77777777" w:rsidR="008D0BEA" w:rsidRDefault="008D0BEA" w:rsidP="00625D38">
            <w:pPr>
              <w:rPr>
                <w:sz w:val="28"/>
                <w:lang w:val="lv-LV"/>
              </w:rPr>
            </w:pPr>
            <w:r>
              <w:rPr>
                <w:sz w:val="28"/>
                <w:lang w:val="lv-LV"/>
              </w:rPr>
              <w:t>2009.g. 16.11.</w:t>
            </w:r>
          </w:p>
          <w:p w14:paraId="15FA56EF" w14:textId="77777777" w:rsidR="008D0BEA" w:rsidRDefault="008D0BEA" w:rsidP="00625D38">
            <w:pPr>
              <w:rPr>
                <w:sz w:val="28"/>
                <w:lang w:val="lv-LV"/>
              </w:rPr>
            </w:pPr>
            <w:r>
              <w:rPr>
                <w:sz w:val="28"/>
                <w:lang w:val="lv-LV"/>
              </w:rPr>
              <w:t>Rīgas pilī</w:t>
            </w:r>
          </w:p>
        </w:tc>
        <w:tc>
          <w:tcPr>
            <w:tcW w:w="1515" w:type="dxa"/>
            <w:shd w:val="clear" w:color="auto" w:fill="FFFFFF"/>
          </w:tcPr>
          <w:p w14:paraId="3FE5C85F" w14:textId="77777777" w:rsidR="008D0BEA" w:rsidRDefault="008D0BEA" w:rsidP="00625D38">
            <w:pPr>
              <w:rPr>
                <w:sz w:val="28"/>
                <w:lang w:val="lv-LV"/>
              </w:rPr>
            </w:pPr>
          </w:p>
          <w:p w14:paraId="6D44AB2B" w14:textId="77777777" w:rsidR="008D0BEA" w:rsidRDefault="008D0BEA" w:rsidP="00625D38">
            <w:pPr>
              <w:rPr>
                <w:sz w:val="28"/>
                <w:lang w:val="lv-LV"/>
              </w:rPr>
            </w:pPr>
          </w:p>
          <w:p w14:paraId="7E677579" w14:textId="77777777" w:rsidR="008D0BEA" w:rsidRDefault="008D0BEA" w:rsidP="00A14184">
            <w:pPr>
              <w:rPr>
                <w:sz w:val="28"/>
                <w:lang w:val="lv-LV"/>
              </w:rPr>
            </w:pPr>
            <w:r>
              <w:rPr>
                <w:i/>
                <w:lang w:val="lv-LV"/>
              </w:rPr>
              <w:t>(Latvija)</w:t>
            </w:r>
          </w:p>
        </w:tc>
      </w:tr>
      <w:tr w:rsidR="008D0BEA" w:rsidRPr="00BA7ED8" w14:paraId="2D6399DB" w14:textId="77777777" w:rsidTr="008D0BEA">
        <w:tc>
          <w:tcPr>
            <w:tcW w:w="826" w:type="dxa"/>
            <w:shd w:val="clear" w:color="auto" w:fill="FFFFFF"/>
          </w:tcPr>
          <w:p w14:paraId="7D1ECF43" w14:textId="77777777" w:rsidR="008D0BEA" w:rsidRDefault="008D0BEA">
            <w:pPr>
              <w:jc w:val="center"/>
              <w:rPr>
                <w:sz w:val="28"/>
                <w:lang w:val="lv-LV"/>
              </w:rPr>
            </w:pPr>
            <w:r>
              <w:rPr>
                <w:sz w:val="28"/>
                <w:lang w:val="lv-LV"/>
              </w:rPr>
              <w:t>189.</w:t>
            </w:r>
          </w:p>
        </w:tc>
        <w:tc>
          <w:tcPr>
            <w:tcW w:w="4322" w:type="dxa"/>
            <w:shd w:val="clear" w:color="auto" w:fill="FFFFFF"/>
          </w:tcPr>
          <w:p w14:paraId="2202415E" w14:textId="77777777" w:rsidR="008D0BEA" w:rsidRDefault="008D0BEA" w:rsidP="00DD4703">
            <w:pPr>
              <w:pStyle w:val="Heading2"/>
              <w:rPr>
                <w:b w:val="0"/>
                <w:sz w:val="28"/>
                <w:szCs w:val="28"/>
              </w:rPr>
            </w:pPr>
            <w:r>
              <w:rPr>
                <w:b w:val="0"/>
                <w:sz w:val="28"/>
                <w:szCs w:val="28"/>
              </w:rPr>
              <w:t>tēlnieks</w:t>
            </w:r>
          </w:p>
          <w:p w14:paraId="4B9268B9" w14:textId="77777777" w:rsidR="008D0BEA" w:rsidRPr="003D733E" w:rsidRDefault="008D0BEA" w:rsidP="003D733E">
            <w:pPr>
              <w:rPr>
                <w:b/>
                <w:sz w:val="28"/>
                <w:szCs w:val="28"/>
                <w:lang w:val="lv-LV"/>
              </w:rPr>
            </w:pPr>
            <w:r w:rsidRPr="003D733E">
              <w:rPr>
                <w:b/>
                <w:sz w:val="28"/>
                <w:szCs w:val="28"/>
                <w:lang w:val="lv-LV"/>
              </w:rPr>
              <w:t>Ojārs Arvīds Feldbergs</w:t>
            </w:r>
          </w:p>
        </w:tc>
        <w:tc>
          <w:tcPr>
            <w:tcW w:w="1079" w:type="dxa"/>
            <w:shd w:val="clear" w:color="auto" w:fill="FFFFFF"/>
          </w:tcPr>
          <w:p w14:paraId="029ED571" w14:textId="77777777" w:rsidR="008D0BEA" w:rsidRDefault="008D0BEA">
            <w:pPr>
              <w:rPr>
                <w:b/>
                <w:bCs/>
                <w:sz w:val="28"/>
                <w:lang w:val="lv-LV"/>
              </w:rPr>
            </w:pPr>
          </w:p>
        </w:tc>
        <w:tc>
          <w:tcPr>
            <w:tcW w:w="1800" w:type="dxa"/>
            <w:shd w:val="clear" w:color="auto" w:fill="FFFFFF"/>
          </w:tcPr>
          <w:p w14:paraId="226F0268" w14:textId="77777777" w:rsidR="008D0BEA" w:rsidRDefault="008D0BEA" w:rsidP="003D733E">
            <w:pPr>
              <w:rPr>
                <w:sz w:val="28"/>
                <w:lang w:val="lv-LV"/>
              </w:rPr>
            </w:pPr>
            <w:r>
              <w:rPr>
                <w:sz w:val="28"/>
                <w:lang w:val="lv-LV"/>
              </w:rPr>
              <w:t>2009.g.12.10.</w:t>
            </w:r>
          </w:p>
        </w:tc>
        <w:tc>
          <w:tcPr>
            <w:tcW w:w="2473" w:type="dxa"/>
            <w:shd w:val="clear" w:color="auto" w:fill="FFFFFF"/>
          </w:tcPr>
          <w:p w14:paraId="1EC5DED0" w14:textId="77777777" w:rsidR="008D0BEA" w:rsidRDefault="008D0BEA" w:rsidP="003D733E">
            <w:pPr>
              <w:rPr>
                <w:sz w:val="28"/>
                <w:lang w:val="lv-LV"/>
              </w:rPr>
            </w:pPr>
            <w:r>
              <w:rPr>
                <w:sz w:val="28"/>
                <w:lang w:val="lv-LV"/>
              </w:rPr>
              <w:t>2009.g. 16.11.</w:t>
            </w:r>
          </w:p>
          <w:p w14:paraId="28019FA4" w14:textId="77777777" w:rsidR="008D0BEA" w:rsidRDefault="008D0BEA" w:rsidP="003D733E">
            <w:pPr>
              <w:rPr>
                <w:sz w:val="28"/>
                <w:lang w:val="lv-LV"/>
              </w:rPr>
            </w:pPr>
            <w:r>
              <w:rPr>
                <w:sz w:val="28"/>
                <w:lang w:val="lv-LV"/>
              </w:rPr>
              <w:t>Rīgas pilī</w:t>
            </w:r>
          </w:p>
        </w:tc>
        <w:tc>
          <w:tcPr>
            <w:tcW w:w="1515" w:type="dxa"/>
            <w:shd w:val="clear" w:color="auto" w:fill="FFFFFF"/>
          </w:tcPr>
          <w:p w14:paraId="61561464" w14:textId="77777777" w:rsidR="008D0BEA" w:rsidRDefault="008D0BEA" w:rsidP="003D733E">
            <w:pPr>
              <w:rPr>
                <w:sz w:val="28"/>
                <w:lang w:val="lv-LV"/>
              </w:rPr>
            </w:pPr>
          </w:p>
          <w:p w14:paraId="3E593AE9" w14:textId="77777777" w:rsidR="008D0BEA" w:rsidRDefault="008D0BEA" w:rsidP="003D733E">
            <w:pPr>
              <w:rPr>
                <w:sz w:val="28"/>
                <w:lang w:val="lv-LV"/>
              </w:rPr>
            </w:pPr>
          </w:p>
          <w:p w14:paraId="0035DCC8" w14:textId="77777777" w:rsidR="008D0BEA" w:rsidRDefault="008D0BEA" w:rsidP="003D733E">
            <w:pPr>
              <w:rPr>
                <w:sz w:val="28"/>
                <w:lang w:val="lv-LV"/>
              </w:rPr>
            </w:pPr>
            <w:r>
              <w:rPr>
                <w:i/>
                <w:lang w:val="lv-LV"/>
              </w:rPr>
              <w:t>(Latvija)</w:t>
            </w:r>
          </w:p>
        </w:tc>
      </w:tr>
      <w:tr w:rsidR="008D0BEA" w:rsidRPr="00BA7ED8" w14:paraId="0535CBDA" w14:textId="77777777" w:rsidTr="008D0BEA">
        <w:tc>
          <w:tcPr>
            <w:tcW w:w="826" w:type="dxa"/>
            <w:shd w:val="clear" w:color="auto" w:fill="FFFFFF"/>
          </w:tcPr>
          <w:p w14:paraId="61123F0C" w14:textId="77777777" w:rsidR="008D0BEA" w:rsidRDefault="008D0BEA">
            <w:pPr>
              <w:jc w:val="center"/>
              <w:rPr>
                <w:sz w:val="28"/>
                <w:lang w:val="lv-LV"/>
              </w:rPr>
            </w:pPr>
            <w:r>
              <w:rPr>
                <w:sz w:val="28"/>
                <w:lang w:val="lv-LV"/>
              </w:rPr>
              <w:t>190.</w:t>
            </w:r>
          </w:p>
        </w:tc>
        <w:tc>
          <w:tcPr>
            <w:tcW w:w="4322" w:type="dxa"/>
            <w:shd w:val="clear" w:color="auto" w:fill="FFFFFF"/>
          </w:tcPr>
          <w:p w14:paraId="1409AB72" w14:textId="77777777" w:rsidR="008D0BEA" w:rsidRDefault="008D0BEA" w:rsidP="00DD4703">
            <w:pPr>
              <w:pStyle w:val="Heading2"/>
              <w:rPr>
                <w:b w:val="0"/>
                <w:sz w:val="28"/>
                <w:szCs w:val="28"/>
              </w:rPr>
            </w:pPr>
            <w:r>
              <w:rPr>
                <w:b w:val="0"/>
                <w:sz w:val="28"/>
                <w:szCs w:val="28"/>
              </w:rPr>
              <w:t>Latvijas Pašvaldību savienības priekšsēdētājs</w:t>
            </w:r>
          </w:p>
          <w:p w14:paraId="5202E019" w14:textId="77777777" w:rsidR="008D0BEA" w:rsidRPr="003D733E" w:rsidRDefault="008D0BEA" w:rsidP="003D733E">
            <w:pPr>
              <w:rPr>
                <w:b/>
                <w:sz w:val="28"/>
                <w:szCs w:val="28"/>
                <w:lang w:val="lv-LV"/>
              </w:rPr>
            </w:pPr>
            <w:r w:rsidRPr="003D733E">
              <w:rPr>
                <w:b/>
                <w:sz w:val="28"/>
                <w:szCs w:val="28"/>
                <w:lang w:val="lv-LV"/>
              </w:rPr>
              <w:t>Andris Jaunsleinis</w:t>
            </w:r>
          </w:p>
        </w:tc>
        <w:tc>
          <w:tcPr>
            <w:tcW w:w="1079" w:type="dxa"/>
            <w:shd w:val="clear" w:color="auto" w:fill="FFFFFF"/>
          </w:tcPr>
          <w:p w14:paraId="09D0EE44" w14:textId="77777777" w:rsidR="008D0BEA" w:rsidRDefault="008D0BEA">
            <w:pPr>
              <w:rPr>
                <w:b/>
                <w:bCs/>
                <w:sz w:val="28"/>
                <w:lang w:val="lv-LV"/>
              </w:rPr>
            </w:pPr>
          </w:p>
        </w:tc>
        <w:tc>
          <w:tcPr>
            <w:tcW w:w="1800" w:type="dxa"/>
            <w:shd w:val="clear" w:color="auto" w:fill="FFFFFF"/>
          </w:tcPr>
          <w:p w14:paraId="2F514DF8" w14:textId="77777777" w:rsidR="008D0BEA" w:rsidRDefault="008D0BEA" w:rsidP="003D733E">
            <w:pPr>
              <w:rPr>
                <w:sz w:val="28"/>
                <w:lang w:val="lv-LV"/>
              </w:rPr>
            </w:pPr>
            <w:r>
              <w:rPr>
                <w:sz w:val="28"/>
                <w:lang w:val="lv-LV"/>
              </w:rPr>
              <w:t>2009.g.12.10.</w:t>
            </w:r>
          </w:p>
        </w:tc>
        <w:tc>
          <w:tcPr>
            <w:tcW w:w="2473" w:type="dxa"/>
            <w:shd w:val="clear" w:color="auto" w:fill="FFFFFF"/>
          </w:tcPr>
          <w:p w14:paraId="715E4F1B" w14:textId="77777777" w:rsidR="008D0BEA" w:rsidRDefault="008D0BEA" w:rsidP="003D733E">
            <w:pPr>
              <w:rPr>
                <w:sz w:val="28"/>
                <w:lang w:val="lv-LV"/>
              </w:rPr>
            </w:pPr>
            <w:r>
              <w:rPr>
                <w:sz w:val="28"/>
                <w:lang w:val="lv-LV"/>
              </w:rPr>
              <w:t>2009.g. 16.11.</w:t>
            </w:r>
          </w:p>
          <w:p w14:paraId="4A0D9FD7" w14:textId="77777777" w:rsidR="008D0BEA" w:rsidRDefault="008D0BEA" w:rsidP="003D733E">
            <w:pPr>
              <w:rPr>
                <w:sz w:val="28"/>
                <w:lang w:val="lv-LV"/>
              </w:rPr>
            </w:pPr>
            <w:r>
              <w:rPr>
                <w:sz w:val="28"/>
                <w:lang w:val="lv-LV"/>
              </w:rPr>
              <w:t>Rīgas pilī</w:t>
            </w:r>
          </w:p>
        </w:tc>
        <w:tc>
          <w:tcPr>
            <w:tcW w:w="1515" w:type="dxa"/>
            <w:shd w:val="clear" w:color="auto" w:fill="FFFFFF"/>
          </w:tcPr>
          <w:p w14:paraId="07B9DDA4" w14:textId="77777777" w:rsidR="008D0BEA" w:rsidRDefault="008D0BEA" w:rsidP="003D733E">
            <w:pPr>
              <w:rPr>
                <w:sz w:val="28"/>
                <w:lang w:val="lv-LV"/>
              </w:rPr>
            </w:pPr>
          </w:p>
          <w:p w14:paraId="00788A97" w14:textId="77777777" w:rsidR="008D0BEA" w:rsidRDefault="008D0BEA" w:rsidP="003D733E">
            <w:pPr>
              <w:rPr>
                <w:sz w:val="28"/>
                <w:lang w:val="lv-LV"/>
              </w:rPr>
            </w:pPr>
          </w:p>
          <w:p w14:paraId="2B696433" w14:textId="77777777" w:rsidR="008D0BEA" w:rsidRDefault="008D0BEA" w:rsidP="003D733E">
            <w:pPr>
              <w:rPr>
                <w:sz w:val="28"/>
                <w:lang w:val="lv-LV"/>
              </w:rPr>
            </w:pPr>
            <w:r>
              <w:rPr>
                <w:i/>
                <w:lang w:val="lv-LV"/>
              </w:rPr>
              <w:t>(Latvija)</w:t>
            </w:r>
          </w:p>
        </w:tc>
      </w:tr>
    </w:tbl>
    <w:p w14:paraId="5DF8252D"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8D0BEA" w:rsidRPr="00BA7ED8" w14:paraId="065DE592" w14:textId="77777777" w:rsidTr="008D0BEA">
        <w:tc>
          <w:tcPr>
            <w:tcW w:w="826" w:type="dxa"/>
            <w:shd w:val="clear" w:color="auto" w:fill="FFFFFF"/>
          </w:tcPr>
          <w:p w14:paraId="7B535E56" w14:textId="60D17165" w:rsidR="008D0BEA" w:rsidRDefault="008D0BEA">
            <w:pPr>
              <w:jc w:val="center"/>
              <w:rPr>
                <w:sz w:val="28"/>
                <w:lang w:val="lv-LV"/>
              </w:rPr>
            </w:pPr>
            <w:r>
              <w:br w:type="page"/>
            </w:r>
            <w:r>
              <w:rPr>
                <w:sz w:val="28"/>
                <w:lang w:val="lv-LV"/>
              </w:rPr>
              <w:t>191.</w:t>
            </w:r>
          </w:p>
        </w:tc>
        <w:tc>
          <w:tcPr>
            <w:tcW w:w="4322" w:type="dxa"/>
            <w:shd w:val="clear" w:color="auto" w:fill="FFFFFF"/>
          </w:tcPr>
          <w:p w14:paraId="4857040D" w14:textId="77777777" w:rsidR="008D0BEA" w:rsidRDefault="008D0BEA" w:rsidP="00DD4703">
            <w:pPr>
              <w:pStyle w:val="Heading2"/>
              <w:rPr>
                <w:b w:val="0"/>
                <w:sz w:val="28"/>
                <w:szCs w:val="28"/>
              </w:rPr>
            </w:pPr>
            <w:r>
              <w:rPr>
                <w:b w:val="0"/>
                <w:sz w:val="28"/>
                <w:szCs w:val="28"/>
              </w:rPr>
              <w:t>Latvijas Dailes teātra aktrise</w:t>
            </w:r>
          </w:p>
          <w:p w14:paraId="4D433579" w14:textId="77777777" w:rsidR="008D0BEA" w:rsidRPr="00F97EDF" w:rsidRDefault="008D0BEA" w:rsidP="00F97EDF">
            <w:pPr>
              <w:rPr>
                <w:b/>
                <w:sz w:val="28"/>
                <w:szCs w:val="28"/>
                <w:lang w:val="lv-LV"/>
              </w:rPr>
            </w:pPr>
            <w:r w:rsidRPr="00F97EDF">
              <w:rPr>
                <w:b/>
                <w:sz w:val="28"/>
                <w:szCs w:val="28"/>
                <w:lang w:val="lv-LV"/>
              </w:rPr>
              <w:t>Rēzija Kalniņa</w:t>
            </w:r>
          </w:p>
        </w:tc>
        <w:tc>
          <w:tcPr>
            <w:tcW w:w="1079" w:type="dxa"/>
            <w:shd w:val="clear" w:color="auto" w:fill="FFFFFF"/>
          </w:tcPr>
          <w:p w14:paraId="6107561E" w14:textId="77777777" w:rsidR="008D0BEA" w:rsidRDefault="008D0BEA">
            <w:pPr>
              <w:rPr>
                <w:b/>
                <w:bCs/>
                <w:sz w:val="28"/>
                <w:lang w:val="lv-LV"/>
              </w:rPr>
            </w:pPr>
          </w:p>
        </w:tc>
        <w:tc>
          <w:tcPr>
            <w:tcW w:w="1800" w:type="dxa"/>
            <w:shd w:val="clear" w:color="auto" w:fill="FFFFFF"/>
          </w:tcPr>
          <w:p w14:paraId="717FA067" w14:textId="77777777" w:rsidR="008D0BEA" w:rsidRDefault="008D0BEA" w:rsidP="009D4808">
            <w:pPr>
              <w:rPr>
                <w:sz w:val="28"/>
                <w:lang w:val="lv-LV"/>
              </w:rPr>
            </w:pPr>
            <w:r>
              <w:rPr>
                <w:sz w:val="28"/>
                <w:lang w:val="lv-LV"/>
              </w:rPr>
              <w:t>2009.g.12.10.</w:t>
            </w:r>
          </w:p>
        </w:tc>
        <w:tc>
          <w:tcPr>
            <w:tcW w:w="2473" w:type="dxa"/>
            <w:shd w:val="clear" w:color="auto" w:fill="FFFFFF"/>
          </w:tcPr>
          <w:p w14:paraId="52975A7D" w14:textId="77777777" w:rsidR="008D0BEA" w:rsidRDefault="008D0BEA" w:rsidP="009D4808">
            <w:pPr>
              <w:rPr>
                <w:sz w:val="28"/>
                <w:lang w:val="lv-LV"/>
              </w:rPr>
            </w:pPr>
            <w:r>
              <w:rPr>
                <w:sz w:val="28"/>
                <w:lang w:val="lv-LV"/>
              </w:rPr>
              <w:t>2009.g. 16.11.</w:t>
            </w:r>
          </w:p>
          <w:p w14:paraId="13775530" w14:textId="77777777" w:rsidR="008D0BEA" w:rsidRDefault="008D0BEA" w:rsidP="009D4808">
            <w:pPr>
              <w:rPr>
                <w:sz w:val="28"/>
                <w:lang w:val="lv-LV"/>
              </w:rPr>
            </w:pPr>
            <w:r>
              <w:rPr>
                <w:sz w:val="28"/>
                <w:lang w:val="lv-LV"/>
              </w:rPr>
              <w:t>Rīgas pilī</w:t>
            </w:r>
          </w:p>
        </w:tc>
        <w:tc>
          <w:tcPr>
            <w:tcW w:w="1515" w:type="dxa"/>
            <w:shd w:val="clear" w:color="auto" w:fill="FFFFFF"/>
          </w:tcPr>
          <w:p w14:paraId="640BDBDE" w14:textId="77777777" w:rsidR="008D0BEA" w:rsidRDefault="008D0BEA" w:rsidP="009D4808">
            <w:pPr>
              <w:rPr>
                <w:sz w:val="28"/>
                <w:lang w:val="lv-LV"/>
              </w:rPr>
            </w:pPr>
          </w:p>
          <w:p w14:paraId="35FEADCA" w14:textId="77777777" w:rsidR="008D0BEA" w:rsidRDefault="008D0BEA" w:rsidP="009D4808">
            <w:pPr>
              <w:rPr>
                <w:sz w:val="28"/>
                <w:lang w:val="lv-LV"/>
              </w:rPr>
            </w:pPr>
            <w:r>
              <w:rPr>
                <w:i/>
                <w:lang w:val="lv-LV"/>
              </w:rPr>
              <w:t>(Latvija)</w:t>
            </w:r>
          </w:p>
        </w:tc>
      </w:tr>
      <w:tr w:rsidR="008D0BEA" w:rsidRPr="00BA7ED8" w14:paraId="5727062D" w14:textId="77777777" w:rsidTr="008D0BEA">
        <w:tc>
          <w:tcPr>
            <w:tcW w:w="826" w:type="dxa"/>
            <w:shd w:val="clear" w:color="auto" w:fill="FFFFFF"/>
          </w:tcPr>
          <w:p w14:paraId="5B3CB494" w14:textId="77777777" w:rsidR="008D0BEA" w:rsidRDefault="008D0BEA">
            <w:pPr>
              <w:jc w:val="center"/>
              <w:rPr>
                <w:sz w:val="28"/>
                <w:lang w:val="lv-LV"/>
              </w:rPr>
            </w:pPr>
            <w:r>
              <w:rPr>
                <w:sz w:val="28"/>
                <w:lang w:val="lv-LV"/>
              </w:rPr>
              <w:t>192.</w:t>
            </w:r>
          </w:p>
        </w:tc>
        <w:tc>
          <w:tcPr>
            <w:tcW w:w="4322" w:type="dxa"/>
            <w:shd w:val="clear" w:color="auto" w:fill="FFFFFF"/>
          </w:tcPr>
          <w:p w14:paraId="42E887DA" w14:textId="77777777" w:rsidR="008D0BEA" w:rsidRDefault="008D0BEA" w:rsidP="00DD4703">
            <w:pPr>
              <w:pStyle w:val="Heading2"/>
              <w:rPr>
                <w:b w:val="0"/>
                <w:sz w:val="28"/>
                <w:szCs w:val="28"/>
              </w:rPr>
            </w:pPr>
            <w:r>
              <w:rPr>
                <w:b w:val="0"/>
                <w:sz w:val="28"/>
                <w:szCs w:val="28"/>
              </w:rPr>
              <w:t>ilggadējā Valmieras Drāmas teātra aktrise</w:t>
            </w:r>
          </w:p>
          <w:p w14:paraId="6DB09A39" w14:textId="77777777" w:rsidR="008D0BEA" w:rsidRPr="00F97EDF" w:rsidRDefault="008D0BEA" w:rsidP="00F97EDF">
            <w:pPr>
              <w:rPr>
                <w:b/>
                <w:sz w:val="28"/>
                <w:szCs w:val="28"/>
                <w:lang w:val="lv-LV"/>
              </w:rPr>
            </w:pPr>
            <w:r w:rsidRPr="00F97EDF">
              <w:rPr>
                <w:b/>
                <w:sz w:val="28"/>
                <w:szCs w:val="28"/>
                <w:lang w:val="lv-LV"/>
              </w:rPr>
              <w:t>Ruta Knasa (Birgere)</w:t>
            </w:r>
          </w:p>
        </w:tc>
        <w:tc>
          <w:tcPr>
            <w:tcW w:w="1079" w:type="dxa"/>
            <w:shd w:val="clear" w:color="auto" w:fill="FFFFFF"/>
          </w:tcPr>
          <w:p w14:paraId="08EB8A39" w14:textId="77777777" w:rsidR="008D0BEA" w:rsidRDefault="008D0BEA">
            <w:pPr>
              <w:rPr>
                <w:b/>
                <w:bCs/>
                <w:sz w:val="28"/>
                <w:lang w:val="lv-LV"/>
              </w:rPr>
            </w:pPr>
          </w:p>
        </w:tc>
        <w:tc>
          <w:tcPr>
            <w:tcW w:w="1800" w:type="dxa"/>
            <w:shd w:val="clear" w:color="auto" w:fill="FFFFFF"/>
          </w:tcPr>
          <w:p w14:paraId="4F226F18" w14:textId="77777777" w:rsidR="008D0BEA" w:rsidRDefault="008D0BEA" w:rsidP="009D4808">
            <w:pPr>
              <w:rPr>
                <w:sz w:val="28"/>
                <w:lang w:val="lv-LV"/>
              </w:rPr>
            </w:pPr>
            <w:r>
              <w:rPr>
                <w:sz w:val="28"/>
                <w:lang w:val="lv-LV"/>
              </w:rPr>
              <w:t>2009.g.12.10.</w:t>
            </w:r>
          </w:p>
        </w:tc>
        <w:tc>
          <w:tcPr>
            <w:tcW w:w="2473" w:type="dxa"/>
            <w:shd w:val="clear" w:color="auto" w:fill="FFFFFF"/>
          </w:tcPr>
          <w:p w14:paraId="3C7F2880" w14:textId="77777777" w:rsidR="008D0BEA" w:rsidRDefault="008D0BEA" w:rsidP="009D4808">
            <w:pPr>
              <w:rPr>
                <w:sz w:val="28"/>
                <w:lang w:val="lv-LV"/>
              </w:rPr>
            </w:pPr>
            <w:r>
              <w:rPr>
                <w:sz w:val="28"/>
                <w:lang w:val="lv-LV"/>
              </w:rPr>
              <w:t>2009.g. 16.11.</w:t>
            </w:r>
          </w:p>
          <w:p w14:paraId="754186E5" w14:textId="77777777" w:rsidR="008D0BEA" w:rsidRDefault="008D0BEA" w:rsidP="009D4808">
            <w:pPr>
              <w:rPr>
                <w:sz w:val="28"/>
                <w:lang w:val="lv-LV"/>
              </w:rPr>
            </w:pPr>
            <w:r>
              <w:rPr>
                <w:sz w:val="28"/>
                <w:lang w:val="lv-LV"/>
              </w:rPr>
              <w:t>Rīgas pilī</w:t>
            </w:r>
          </w:p>
        </w:tc>
        <w:tc>
          <w:tcPr>
            <w:tcW w:w="1515" w:type="dxa"/>
            <w:shd w:val="clear" w:color="auto" w:fill="FFFFFF"/>
          </w:tcPr>
          <w:p w14:paraId="6DE0FB92" w14:textId="77777777" w:rsidR="008D0BEA" w:rsidRDefault="008D0BEA" w:rsidP="009D4808">
            <w:pPr>
              <w:rPr>
                <w:sz w:val="28"/>
                <w:lang w:val="lv-LV"/>
              </w:rPr>
            </w:pPr>
          </w:p>
          <w:p w14:paraId="6B1FFDF5" w14:textId="77777777" w:rsidR="008D0BEA" w:rsidRDefault="008D0BEA" w:rsidP="009D4808">
            <w:pPr>
              <w:rPr>
                <w:sz w:val="28"/>
                <w:lang w:val="lv-LV"/>
              </w:rPr>
            </w:pPr>
          </w:p>
          <w:p w14:paraId="455E8BD3" w14:textId="77777777" w:rsidR="008D0BEA" w:rsidRDefault="008D0BEA" w:rsidP="009D4808">
            <w:pPr>
              <w:rPr>
                <w:sz w:val="28"/>
                <w:lang w:val="lv-LV"/>
              </w:rPr>
            </w:pPr>
            <w:r>
              <w:rPr>
                <w:i/>
                <w:lang w:val="lv-LV"/>
              </w:rPr>
              <w:t>(Latvija)</w:t>
            </w:r>
          </w:p>
        </w:tc>
      </w:tr>
      <w:tr w:rsidR="008D0BEA" w:rsidRPr="00BA7ED8" w14:paraId="6D4C4147" w14:textId="77777777" w:rsidTr="008D0BEA">
        <w:tc>
          <w:tcPr>
            <w:tcW w:w="826" w:type="dxa"/>
            <w:shd w:val="clear" w:color="auto" w:fill="FFFFFF"/>
          </w:tcPr>
          <w:p w14:paraId="0F24D51A" w14:textId="77777777" w:rsidR="008D0BEA" w:rsidRDefault="008D0BEA">
            <w:pPr>
              <w:jc w:val="center"/>
              <w:rPr>
                <w:sz w:val="28"/>
                <w:lang w:val="lv-LV"/>
              </w:rPr>
            </w:pPr>
            <w:r>
              <w:rPr>
                <w:sz w:val="28"/>
                <w:lang w:val="lv-LV"/>
              </w:rPr>
              <w:t>193.</w:t>
            </w:r>
          </w:p>
        </w:tc>
        <w:tc>
          <w:tcPr>
            <w:tcW w:w="4322" w:type="dxa"/>
            <w:shd w:val="clear" w:color="auto" w:fill="FFFFFF"/>
          </w:tcPr>
          <w:p w14:paraId="130FF760" w14:textId="77777777" w:rsidR="008D0BEA" w:rsidRDefault="008D0BEA" w:rsidP="00DD4703">
            <w:pPr>
              <w:pStyle w:val="Heading2"/>
              <w:rPr>
                <w:b w:val="0"/>
                <w:sz w:val="28"/>
                <w:szCs w:val="28"/>
              </w:rPr>
            </w:pPr>
            <w:r>
              <w:rPr>
                <w:b w:val="0"/>
                <w:sz w:val="28"/>
                <w:szCs w:val="28"/>
              </w:rPr>
              <w:t>Latvijas Nacionālā simfoniskā orķestra flautu grupas koncertmeistare, flautiste</w:t>
            </w:r>
          </w:p>
          <w:p w14:paraId="6691E8CD" w14:textId="77777777" w:rsidR="008D0BEA" w:rsidRPr="00F97EDF" w:rsidRDefault="008D0BEA" w:rsidP="00F97EDF">
            <w:pPr>
              <w:rPr>
                <w:b/>
                <w:sz w:val="28"/>
                <w:szCs w:val="28"/>
                <w:lang w:val="lv-LV"/>
              </w:rPr>
            </w:pPr>
            <w:r w:rsidRPr="00F97EDF">
              <w:rPr>
                <w:b/>
                <w:sz w:val="28"/>
                <w:szCs w:val="28"/>
                <w:lang w:val="lv-LV"/>
              </w:rPr>
              <w:t>Dita Krenberga</w:t>
            </w:r>
          </w:p>
        </w:tc>
        <w:tc>
          <w:tcPr>
            <w:tcW w:w="1079" w:type="dxa"/>
            <w:shd w:val="clear" w:color="auto" w:fill="FFFFFF"/>
          </w:tcPr>
          <w:p w14:paraId="4E1ED651" w14:textId="77777777" w:rsidR="008D0BEA" w:rsidRDefault="008D0BEA">
            <w:pPr>
              <w:rPr>
                <w:b/>
                <w:bCs/>
                <w:sz w:val="28"/>
                <w:lang w:val="lv-LV"/>
              </w:rPr>
            </w:pPr>
          </w:p>
        </w:tc>
        <w:tc>
          <w:tcPr>
            <w:tcW w:w="1800" w:type="dxa"/>
            <w:shd w:val="clear" w:color="auto" w:fill="FFFFFF"/>
          </w:tcPr>
          <w:p w14:paraId="1010B1D4" w14:textId="77777777" w:rsidR="008D0BEA" w:rsidRDefault="008D0BEA" w:rsidP="009D4808">
            <w:pPr>
              <w:rPr>
                <w:sz w:val="28"/>
                <w:lang w:val="lv-LV"/>
              </w:rPr>
            </w:pPr>
            <w:r>
              <w:rPr>
                <w:sz w:val="28"/>
                <w:lang w:val="lv-LV"/>
              </w:rPr>
              <w:t>2009.g.12.10.</w:t>
            </w:r>
          </w:p>
        </w:tc>
        <w:tc>
          <w:tcPr>
            <w:tcW w:w="2473" w:type="dxa"/>
            <w:shd w:val="clear" w:color="auto" w:fill="FFFFFF"/>
          </w:tcPr>
          <w:p w14:paraId="20AE6C98" w14:textId="77777777" w:rsidR="008D0BEA" w:rsidRDefault="008D0BEA" w:rsidP="009D4808">
            <w:pPr>
              <w:rPr>
                <w:sz w:val="28"/>
                <w:lang w:val="lv-LV"/>
              </w:rPr>
            </w:pPr>
            <w:r>
              <w:rPr>
                <w:sz w:val="28"/>
                <w:lang w:val="lv-LV"/>
              </w:rPr>
              <w:t>2009.g. 11.11.</w:t>
            </w:r>
          </w:p>
          <w:p w14:paraId="5E88BEA3" w14:textId="77777777" w:rsidR="008D0BEA" w:rsidRDefault="008D0BEA" w:rsidP="009D4808">
            <w:pPr>
              <w:rPr>
                <w:sz w:val="28"/>
                <w:lang w:val="lv-LV"/>
              </w:rPr>
            </w:pPr>
            <w:r>
              <w:rPr>
                <w:sz w:val="28"/>
                <w:lang w:val="lv-LV"/>
              </w:rPr>
              <w:t>Rīgas pilī</w:t>
            </w:r>
          </w:p>
        </w:tc>
        <w:tc>
          <w:tcPr>
            <w:tcW w:w="1515" w:type="dxa"/>
            <w:shd w:val="clear" w:color="auto" w:fill="FFFFFF"/>
          </w:tcPr>
          <w:p w14:paraId="3F064EA1" w14:textId="77777777" w:rsidR="008D0BEA" w:rsidRDefault="008D0BEA" w:rsidP="009D4808">
            <w:pPr>
              <w:rPr>
                <w:sz w:val="28"/>
                <w:lang w:val="lv-LV"/>
              </w:rPr>
            </w:pPr>
          </w:p>
          <w:p w14:paraId="7003410A" w14:textId="77777777" w:rsidR="008D0BEA" w:rsidRDefault="008D0BEA" w:rsidP="009D4808">
            <w:pPr>
              <w:rPr>
                <w:sz w:val="28"/>
                <w:lang w:val="lv-LV"/>
              </w:rPr>
            </w:pPr>
          </w:p>
          <w:p w14:paraId="47E31292" w14:textId="77777777" w:rsidR="008D0BEA" w:rsidRDefault="008D0BEA" w:rsidP="009D4808">
            <w:pPr>
              <w:rPr>
                <w:sz w:val="28"/>
                <w:lang w:val="lv-LV"/>
              </w:rPr>
            </w:pPr>
            <w:r>
              <w:rPr>
                <w:i/>
                <w:lang w:val="lv-LV"/>
              </w:rPr>
              <w:t>(Latvija)</w:t>
            </w:r>
          </w:p>
        </w:tc>
      </w:tr>
      <w:tr w:rsidR="008D0BEA" w:rsidRPr="00BA7ED8" w14:paraId="0ECC381D" w14:textId="77777777" w:rsidTr="008D0BEA">
        <w:tc>
          <w:tcPr>
            <w:tcW w:w="826" w:type="dxa"/>
            <w:shd w:val="clear" w:color="auto" w:fill="FFFFFF"/>
          </w:tcPr>
          <w:p w14:paraId="2171439F" w14:textId="77777777" w:rsidR="008D0BEA" w:rsidRDefault="008D0BEA">
            <w:pPr>
              <w:jc w:val="center"/>
              <w:rPr>
                <w:sz w:val="28"/>
                <w:lang w:val="lv-LV"/>
              </w:rPr>
            </w:pPr>
            <w:r>
              <w:rPr>
                <w:sz w:val="28"/>
                <w:lang w:val="lv-LV"/>
              </w:rPr>
              <w:t>194.</w:t>
            </w:r>
          </w:p>
        </w:tc>
        <w:tc>
          <w:tcPr>
            <w:tcW w:w="4322" w:type="dxa"/>
            <w:shd w:val="clear" w:color="auto" w:fill="FFFFFF"/>
          </w:tcPr>
          <w:p w14:paraId="113BE3EF" w14:textId="77777777" w:rsidR="008D0BEA" w:rsidRDefault="008D0BEA" w:rsidP="00DD4703">
            <w:pPr>
              <w:pStyle w:val="Heading2"/>
              <w:rPr>
                <w:b w:val="0"/>
                <w:sz w:val="28"/>
                <w:szCs w:val="28"/>
              </w:rPr>
            </w:pPr>
            <w:r>
              <w:rPr>
                <w:b w:val="0"/>
                <w:sz w:val="28"/>
                <w:szCs w:val="28"/>
              </w:rPr>
              <w:t>arhitekts, SIA projektēšanas birojs „ARHIS” valdes priekšsēdētājs</w:t>
            </w:r>
          </w:p>
          <w:p w14:paraId="41A41201" w14:textId="77777777" w:rsidR="008D0BEA" w:rsidRPr="006E62AE" w:rsidRDefault="008D0BEA" w:rsidP="006E62AE">
            <w:pPr>
              <w:rPr>
                <w:b/>
                <w:sz w:val="28"/>
                <w:szCs w:val="28"/>
                <w:lang w:val="lv-LV"/>
              </w:rPr>
            </w:pPr>
            <w:r w:rsidRPr="006E62AE">
              <w:rPr>
                <w:b/>
                <w:sz w:val="28"/>
                <w:szCs w:val="28"/>
                <w:lang w:val="lv-LV"/>
              </w:rPr>
              <w:t>Andris Kronbergs</w:t>
            </w:r>
          </w:p>
        </w:tc>
        <w:tc>
          <w:tcPr>
            <w:tcW w:w="1079" w:type="dxa"/>
            <w:shd w:val="clear" w:color="auto" w:fill="FFFFFF"/>
          </w:tcPr>
          <w:p w14:paraId="74E70A33" w14:textId="77777777" w:rsidR="008D0BEA" w:rsidRDefault="008D0BEA">
            <w:pPr>
              <w:rPr>
                <w:b/>
                <w:bCs/>
                <w:sz w:val="28"/>
                <w:lang w:val="lv-LV"/>
              </w:rPr>
            </w:pPr>
          </w:p>
        </w:tc>
        <w:tc>
          <w:tcPr>
            <w:tcW w:w="1800" w:type="dxa"/>
            <w:shd w:val="clear" w:color="auto" w:fill="FFFFFF"/>
          </w:tcPr>
          <w:p w14:paraId="5E7F398A" w14:textId="77777777" w:rsidR="008D0BEA" w:rsidRDefault="008D0BEA" w:rsidP="009D4808">
            <w:pPr>
              <w:rPr>
                <w:sz w:val="28"/>
                <w:lang w:val="lv-LV"/>
              </w:rPr>
            </w:pPr>
            <w:r>
              <w:rPr>
                <w:sz w:val="28"/>
                <w:lang w:val="lv-LV"/>
              </w:rPr>
              <w:t>2009.g.12.10.</w:t>
            </w:r>
          </w:p>
        </w:tc>
        <w:tc>
          <w:tcPr>
            <w:tcW w:w="2473" w:type="dxa"/>
            <w:shd w:val="clear" w:color="auto" w:fill="FFFFFF"/>
          </w:tcPr>
          <w:p w14:paraId="2D4A89A0" w14:textId="77777777" w:rsidR="008D0BEA" w:rsidRDefault="008D0BEA" w:rsidP="009D4808">
            <w:pPr>
              <w:rPr>
                <w:sz w:val="28"/>
                <w:lang w:val="lv-LV"/>
              </w:rPr>
            </w:pPr>
            <w:r>
              <w:rPr>
                <w:sz w:val="28"/>
                <w:lang w:val="lv-LV"/>
              </w:rPr>
              <w:t>2009.g. 16.11.</w:t>
            </w:r>
          </w:p>
          <w:p w14:paraId="1F8E9BF7" w14:textId="77777777" w:rsidR="008D0BEA" w:rsidRDefault="008D0BEA" w:rsidP="009D4808">
            <w:pPr>
              <w:rPr>
                <w:sz w:val="28"/>
                <w:lang w:val="lv-LV"/>
              </w:rPr>
            </w:pPr>
            <w:r>
              <w:rPr>
                <w:sz w:val="28"/>
                <w:lang w:val="lv-LV"/>
              </w:rPr>
              <w:t>Rīgas pilī</w:t>
            </w:r>
          </w:p>
        </w:tc>
        <w:tc>
          <w:tcPr>
            <w:tcW w:w="1515" w:type="dxa"/>
            <w:shd w:val="clear" w:color="auto" w:fill="FFFFFF"/>
          </w:tcPr>
          <w:p w14:paraId="3D02083B" w14:textId="77777777" w:rsidR="008D0BEA" w:rsidRDefault="008D0BEA" w:rsidP="009D4808">
            <w:pPr>
              <w:rPr>
                <w:sz w:val="28"/>
                <w:lang w:val="lv-LV"/>
              </w:rPr>
            </w:pPr>
          </w:p>
          <w:p w14:paraId="12028D70" w14:textId="77777777" w:rsidR="008D0BEA" w:rsidRDefault="008D0BEA" w:rsidP="009D4808">
            <w:pPr>
              <w:rPr>
                <w:sz w:val="28"/>
                <w:lang w:val="lv-LV"/>
              </w:rPr>
            </w:pPr>
          </w:p>
          <w:p w14:paraId="06F8B88A" w14:textId="77777777" w:rsidR="008D0BEA" w:rsidRDefault="008D0BEA" w:rsidP="009D4808">
            <w:pPr>
              <w:rPr>
                <w:sz w:val="28"/>
                <w:lang w:val="lv-LV"/>
              </w:rPr>
            </w:pPr>
            <w:r>
              <w:rPr>
                <w:i/>
                <w:lang w:val="lv-LV"/>
              </w:rPr>
              <w:t>(Latvija)</w:t>
            </w:r>
          </w:p>
        </w:tc>
      </w:tr>
      <w:tr w:rsidR="008D0BEA" w:rsidRPr="00BA7ED8" w14:paraId="5654A0D6" w14:textId="77777777" w:rsidTr="008D0BEA">
        <w:tc>
          <w:tcPr>
            <w:tcW w:w="826" w:type="dxa"/>
            <w:shd w:val="clear" w:color="auto" w:fill="FFFFFF"/>
          </w:tcPr>
          <w:p w14:paraId="4B9169EE" w14:textId="77777777" w:rsidR="008D0BEA" w:rsidRDefault="008D0BEA">
            <w:pPr>
              <w:jc w:val="center"/>
              <w:rPr>
                <w:sz w:val="28"/>
                <w:lang w:val="lv-LV"/>
              </w:rPr>
            </w:pPr>
            <w:r>
              <w:rPr>
                <w:sz w:val="28"/>
                <w:lang w:val="lv-LV"/>
              </w:rPr>
              <w:t>195.</w:t>
            </w:r>
          </w:p>
        </w:tc>
        <w:tc>
          <w:tcPr>
            <w:tcW w:w="4322" w:type="dxa"/>
            <w:shd w:val="clear" w:color="auto" w:fill="FFFFFF"/>
          </w:tcPr>
          <w:p w14:paraId="2499AE8C" w14:textId="77777777" w:rsidR="008D0BEA" w:rsidRDefault="008D0BEA" w:rsidP="00DD4703">
            <w:pPr>
              <w:pStyle w:val="Heading2"/>
              <w:rPr>
                <w:b w:val="0"/>
                <w:sz w:val="28"/>
                <w:szCs w:val="28"/>
              </w:rPr>
            </w:pPr>
            <w:r>
              <w:rPr>
                <w:b w:val="0"/>
                <w:sz w:val="28"/>
                <w:szCs w:val="28"/>
              </w:rPr>
              <w:t>aktrise</w:t>
            </w:r>
          </w:p>
          <w:p w14:paraId="36C9F798" w14:textId="77777777" w:rsidR="008D0BEA" w:rsidRPr="006E62AE" w:rsidRDefault="008D0BEA" w:rsidP="006E62AE">
            <w:pPr>
              <w:rPr>
                <w:b/>
                <w:sz w:val="28"/>
                <w:szCs w:val="28"/>
                <w:lang w:val="lv-LV"/>
              </w:rPr>
            </w:pPr>
            <w:r w:rsidRPr="006E62AE">
              <w:rPr>
                <w:b/>
                <w:sz w:val="28"/>
                <w:szCs w:val="28"/>
                <w:lang w:val="lv-LV"/>
              </w:rPr>
              <w:t>Anta Krūmiņa</w:t>
            </w:r>
          </w:p>
        </w:tc>
        <w:tc>
          <w:tcPr>
            <w:tcW w:w="1079" w:type="dxa"/>
            <w:shd w:val="clear" w:color="auto" w:fill="FFFFFF"/>
          </w:tcPr>
          <w:p w14:paraId="26C6A04D" w14:textId="77777777" w:rsidR="008D0BEA" w:rsidRDefault="008D0BEA">
            <w:pPr>
              <w:rPr>
                <w:b/>
                <w:bCs/>
                <w:sz w:val="28"/>
                <w:lang w:val="lv-LV"/>
              </w:rPr>
            </w:pPr>
          </w:p>
        </w:tc>
        <w:tc>
          <w:tcPr>
            <w:tcW w:w="1800" w:type="dxa"/>
            <w:shd w:val="clear" w:color="auto" w:fill="FFFFFF"/>
          </w:tcPr>
          <w:p w14:paraId="2D00658B" w14:textId="77777777" w:rsidR="008D0BEA" w:rsidRDefault="008D0BEA" w:rsidP="009D4808">
            <w:pPr>
              <w:rPr>
                <w:sz w:val="28"/>
                <w:lang w:val="lv-LV"/>
              </w:rPr>
            </w:pPr>
            <w:r>
              <w:rPr>
                <w:sz w:val="28"/>
                <w:lang w:val="lv-LV"/>
              </w:rPr>
              <w:t>2009.g.12.10.</w:t>
            </w:r>
          </w:p>
        </w:tc>
        <w:tc>
          <w:tcPr>
            <w:tcW w:w="2473" w:type="dxa"/>
            <w:shd w:val="clear" w:color="auto" w:fill="FFFFFF"/>
          </w:tcPr>
          <w:p w14:paraId="7EF4D183" w14:textId="77777777" w:rsidR="008D0BEA" w:rsidRDefault="008D0BEA" w:rsidP="009D4808">
            <w:pPr>
              <w:rPr>
                <w:sz w:val="28"/>
                <w:lang w:val="lv-LV"/>
              </w:rPr>
            </w:pPr>
            <w:r>
              <w:rPr>
                <w:sz w:val="28"/>
                <w:lang w:val="lv-LV"/>
              </w:rPr>
              <w:t>2009.g. 16.11.</w:t>
            </w:r>
          </w:p>
          <w:p w14:paraId="11167E89" w14:textId="77777777" w:rsidR="008D0BEA" w:rsidRDefault="008D0BEA" w:rsidP="009D4808">
            <w:pPr>
              <w:rPr>
                <w:sz w:val="28"/>
                <w:lang w:val="lv-LV"/>
              </w:rPr>
            </w:pPr>
            <w:r>
              <w:rPr>
                <w:sz w:val="28"/>
                <w:lang w:val="lv-LV"/>
              </w:rPr>
              <w:t>Rīgas pilī</w:t>
            </w:r>
          </w:p>
        </w:tc>
        <w:tc>
          <w:tcPr>
            <w:tcW w:w="1515" w:type="dxa"/>
            <w:shd w:val="clear" w:color="auto" w:fill="FFFFFF"/>
          </w:tcPr>
          <w:p w14:paraId="27010FA2" w14:textId="77777777" w:rsidR="008D0BEA" w:rsidRDefault="008D0BEA" w:rsidP="009D4808">
            <w:pPr>
              <w:rPr>
                <w:sz w:val="28"/>
                <w:lang w:val="lv-LV"/>
              </w:rPr>
            </w:pPr>
          </w:p>
          <w:p w14:paraId="6EC186BA" w14:textId="77777777" w:rsidR="008D0BEA" w:rsidRDefault="008D0BEA" w:rsidP="009D4808">
            <w:pPr>
              <w:rPr>
                <w:sz w:val="28"/>
                <w:lang w:val="lv-LV"/>
              </w:rPr>
            </w:pPr>
          </w:p>
          <w:p w14:paraId="115A7559" w14:textId="77777777" w:rsidR="008D0BEA" w:rsidRDefault="008D0BEA" w:rsidP="009D4808">
            <w:pPr>
              <w:rPr>
                <w:sz w:val="28"/>
                <w:lang w:val="lv-LV"/>
              </w:rPr>
            </w:pPr>
            <w:r>
              <w:rPr>
                <w:i/>
                <w:lang w:val="lv-LV"/>
              </w:rPr>
              <w:t>(Latvija)</w:t>
            </w:r>
          </w:p>
        </w:tc>
      </w:tr>
      <w:tr w:rsidR="008D0BEA" w:rsidRPr="00BA7ED8" w14:paraId="3724CAD3" w14:textId="77777777" w:rsidTr="008D0BEA">
        <w:tc>
          <w:tcPr>
            <w:tcW w:w="826" w:type="dxa"/>
            <w:shd w:val="clear" w:color="auto" w:fill="FFFFFF"/>
          </w:tcPr>
          <w:p w14:paraId="07AB12DA" w14:textId="77777777" w:rsidR="008D0BEA" w:rsidRDefault="008D0BEA">
            <w:pPr>
              <w:jc w:val="center"/>
              <w:rPr>
                <w:sz w:val="28"/>
                <w:lang w:val="lv-LV"/>
              </w:rPr>
            </w:pPr>
            <w:r>
              <w:rPr>
                <w:sz w:val="28"/>
                <w:lang w:val="lv-LV"/>
              </w:rPr>
              <w:t>196.</w:t>
            </w:r>
          </w:p>
        </w:tc>
        <w:tc>
          <w:tcPr>
            <w:tcW w:w="4322" w:type="dxa"/>
            <w:shd w:val="clear" w:color="auto" w:fill="FFFFFF"/>
          </w:tcPr>
          <w:p w14:paraId="48FEF842" w14:textId="77777777" w:rsidR="008D0BEA" w:rsidRDefault="008D0BEA" w:rsidP="00DD4703">
            <w:pPr>
              <w:pStyle w:val="Heading2"/>
              <w:rPr>
                <w:b w:val="0"/>
                <w:sz w:val="28"/>
                <w:szCs w:val="28"/>
              </w:rPr>
            </w:pPr>
            <w:r>
              <w:rPr>
                <w:b w:val="0"/>
                <w:sz w:val="28"/>
                <w:szCs w:val="28"/>
              </w:rPr>
              <w:t>aktrise</w:t>
            </w:r>
          </w:p>
          <w:p w14:paraId="7886C541" w14:textId="77777777" w:rsidR="008D0BEA" w:rsidRPr="001A3834" w:rsidRDefault="008D0BEA" w:rsidP="001A3834">
            <w:pPr>
              <w:rPr>
                <w:b/>
                <w:sz w:val="28"/>
                <w:szCs w:val="28"/>
                <w:lang w:val="lv-LV"/>
              </w:rPr>
            </w:pPr>
            <w:r w:rsidRPr="001A3834">
              <w:rPr>
                <w:b/>
                <w:sz w:val="28"/>
                <w:szCs w:val="28"/>
                <w:lang w:val="lv-LV"/>
              </w:rPr>
              <w:t>Velta Lāce (Skurstene)</w:t>
            </w:r>
          </w:p>
        </w:tc>
        <w:tc>
          <w:tcPr>
            <w:tcW w:w="1079" w:type="dxa"/>
            <w:shd w:val="clear" w:color="auto" w:fill="FFFFFF"/>
          </w:tcPr>
          <w:p w14:paraId="6CB35135" w14:textId="77777777" w:rsidR="008D0BEA" w:rsidRDefault="008D0BEA">
            <w:pPr>
              <w:rPr>
                <w:b/>
                <w:bCs/>
                <w:sz w:val="28"/>
                <w:lang w:val="lv-LV"/>
              </w:rPr>
            </w:pPr>
          </w:p>
        </w:tc>
        <w:tc>
          <w:tcPr>
            <w:tcW w:w="1800" w:type="dxa"/>
            <w:shd w:val="clear" w:color="auto" w:fill="FFFFFF"/>
          </w:tcPr>
          <w:p w14:paraId="363F53BE" w14:textId="77777777" w:rsidR="008D0BEA" w:rsidRDefault="008D0BEA" w:rsidP="009D4808">
            <w:pPr>
              <w:rPr>
                <w:sz w:val="28"/>
                <w:lang w:val="lv-LV"/>
              </w:rPr>
            </w:pPr>
            <w:r>
              <w:rPr>
                <w:sz w:val="28"/>
                <w:lang w:val="lv-LV"/>
              </w:rPr>
              <w:t>2009.g.12.10.</w:t>
            </w:r>
          </w:p>
        </w:tc>
        <w:tc>
          <w:tcPr>
            <w:tcW w:w="2473" w:type="dxa"/>
            <w:shd w:val="clear" w:color="auto" w:fill="FFFFFF"/>
          </w:tcPr>
          <w:p w14:paraId="36593174" w14:textId="77777777" w:rsidR="008D0BEA" w:rsidRDefault="008D0BEA" w:rsidP="009D4808">
            <w:pPr>
              <w:rPr>
                <w:sz w:val="28"/>
                <w:lang w:val="lv-LV"/>
              </w:rPr>
            </w:pPr>
            <w:r>
              <w:rPr>
                <w:sz w:val="28"/>
                <w:lang w:val="lv-LV"/>
              </w:rPr>
              <w:t>2009.g. 16.11.</w:t>
            </w:r>
          </w:p>
          <w:p w14:paraId="16CAF3B4" w14:textId="77777777" w:rsidR="008D0BEA" w:rsidRDefault="008D0BEA" w:rsidP="009D4808">
            <w:pPr>
              <w:rPr>
                <w:sz w:val="28"/>
                <w:lang w:val="lv-LV"/>
              </w:rPr>
            </w:pPr>
            <w:r>
              <w:rPr>
                <w:sz w:val="28"/>
                <w:lang w:val="lv-LV"/>
              </w:rPr>
              <w:t>Rīgas pilī</w:t>
            </w:r>
          </w:p>
        </w:tc>
        <w:tc>
          <w:tcPr>
            <w:tcW w:w="1515" w:type="dxa"/>
            <w:shd w:val="clear" w:color="auto" w:fill="FFFFFF"/>
          </w:tcPr>
          <w:p w14:paraId="02F3FB97" w14:textId="77777777" w:rsidR="008D0BEA" w:rsidRDefault="008D0BEA" w:rsidP="009D4808">
            <w:pPr>
              <w:rPr>
                <w:sz w:val="28"/>
                <w:lang w:val="lv-LV"/>
              </w:rPr>
            </w:pPr>
          </w:p>
          <w:p w14:paraId="65076FFF" w14:textId="77777777" w:rsidR="008D0BEA" w:rsidRDefault="008D0BEA" w:rsidP="009D4808">
            <w:pPr>
              <w:rPr>
                <w:sz w:val="28"/>
                <w:lang w:val="lv-LV"/>
              </w:rPr>
            </w:pPr>
          </w:p>
          <w:p w14:paraId="696086EB" w14:textId="77777777" w:rsidR="008D0BEA" w:rsidRDefault="008D0BEA" w:rsidP="009D4808">
            <w:pPr>
              <w:rPr>
                <w:sz w:val="28"/>
                <w:lang w:val="lv-LV"/>
              </w:rPr>
            </w:pPr>
            <w:r>
              <w:rPr>
                <w:i/>
                <w:lang w:val="lv-LV"/>
              </w:rPr>
              <w:t>(Latvija)</w:t>
            </w:r>
          </w:p>
        </w:tc>
      </w:tr>
      <w:tr w:rsidR="008D0BEA" w:rsidRPr="00BA7ED8" w14:paraId="3C304F51" w14:textId="77777777" w:rsidTr="008D0BEA">
        <w:tc>
          <w:tcPr>
            <w:tcW w:w="826" w:type="dxa"/>
            <w:shd w:val="clear" w:color="auto" w:fill="FFFFFF"/>
          </w:tcPr>
          <w:p w14:paraId="1985D83F" w14:textId="77777777" w:rsidR="008D0BEA" w:rsidRDefault="008D0BEA">
            <w:pPr>
              <w:jc w:val="center"/>
              <w:rPr>
                <w:sz w:val="28"/>
                <w:lang w:val="lv-LV"/>
              </w:rPr>
            </w:pPr>
            <w:r>
              <w:rPr>
                <w:sz w:val="28"/>
                <w:lang w:val="lv-LV"/>
              </w:rPr>
              <w:t>197.</w:t>
            </w:r>
          </w:p>
        </w:tc>
        <w:tc>
          <w:tcPr>
            <w:tcW w:w="4322" w:type="dxa"/>
            <w:shd w:val="clear" w:color="auto" w:fill="FFFFFF"/>
          </w:tcPr>
          <w:p w14:paraId="3EC5A953" w14:textId="77777777" w:rsidR="008D0BEA" w:rsidRDefault="008D0BEA" w:rsidP="00DD4703">
            <w:pPr>
              <w:pStyle w:val="Heading2"/>
              <w:rPr>
                <w:b w:val="0"/>
                <w:sz w:val="28"/>
                <w:szCs w:val="28"/>
              </w:rPr>
            </w:pPr>
            <w:r>
              <w:rPr>
                <w:b w:val="0"/>
                <w:sz w:val="28"/>
                <w:szCs w:val="28"/>
              </w:rPr>
              <w:t>komponists</w:t>
            </w:r>
          </w:p>
          <w:p w14:paraId="3FFDB715" w14:textId="77777777" w:rsidR="008D0BEA" w:rsidRPr="001A3834" w:rsidRDefault="008D0BEA" w:rsidP="001A3834">
            <w:pPr>
              <w:rPr>
                <w:b/>
                <w:sz w:val="28"/>
                <w:szCs w:val="28"/>
                <w:lang w:val="lv-LV"/>
              </w:rPr>
            </w:pPr>
            <w:r w:rsidRPr="001A3834">
              <w:rPr>
                <w:b/>
                <w:sz w:val="28"/>
                <w:szCs w:val="28"/>
                <w:lang w:val="lv-LV"/>
              </w:rPr>
              <w:t>Jānis Lūsēns</w:t>
            </w:r>
          </w:p>
        </w:tc>
        <w:tc>
          <w:tcPr>
            <w:tcW w:w="1079" w:type="dxa"/>
            <w:shd w:val="clear" w:color="auto" w:fill="FFFFFF"/>
          </w:tcPr>
          <w:p w14:paraId="696B247E" w14:textId="77777777" w:rsidR="008D0BEA" w:rsidRDefault="008D0BEA">
            <w:pPr>
              <w:rPr>
                <w:b/>
                <w:bCs/>
                <w:sz w:val="28"/>
                <w:lang w:val="lv-LV"/>
              </w:rPr>
            </w:pPr>
          </w:p>
        </w:tc>
        <w:tc>
          <w:tcPr>
            <w:tcW w:w="1800" w:type="dxa"/>
            <w:shd w:val="clear" w:color="auto" w:fill="FFFFFF"/>
          </w:tcPr>
          <w:p w14:paraId="4E63EC76" w14:textId="77777777" w:rsidR="008D0BEA" w:rsidRDefault="008D0BEA" w:rsidP="009D4808">
            <w:pPr>
              <w:rPr>
                <w:sz w:val="28"/>
                <w:lang w:val="lv-LV"/>
              </w:rPr>
            </w:pPr>
            <w:r>
              <w:rPr>
                <w:sz w:val="28"/>
                <w:lang w:val="lv-LV"/>
              </w:rPr>
              <w:t>2009.g.12.10.</w:t>
            </w:r>
          </w:p>
        </w:tc>
        <w:tc>
          <w:tcPr>
            <w:tcW w:w="2473" w:type="dxa"/>
            <w:shd w:val="clear" w:color="auto" w:fill="FFFFFF"/>
          </w:tcPr>
          <w:p w14:paraId="3A5CDDF0" w14:textId="77777777" w:rsidR="008D0BEA" w:rsidRDefault="008D0BEA" w:rsidP="009D4808">
            <w:pPr>
              <w:rPr>
                <w:sz w:val="28"/>
                <w:lang w:val="lv-LV"/>
              </w:rPr>
            </w:pPr>
            <w:r>
              <w:rPr>
                <w:sz w:val="28"/>
                <w:lang w:val="lv-LV"/>
              </w:rPr>
              <w:t>2009.g. 11.11.</w:t>
            </w:r>
          </w:p>
          <w:p w14:paraId="17BB1456" w14:textId="77777777" w:rsidR="008D0BEA" w:rsidRDefault="008D0BEA" w:rsidP="009D4808">
            <w:pPr>
              <w:rPr>
                <w:sz w:val="28"/>
                <w:lang w:val="lv-LV"/>
              </w:rPr>
            </w:pPr>
            <w:r>
              <w:rPr>
                <w:sz w:val="28"/>
                <w:lang w:val="lv-LV"/>
              </w:rPr>
              <w:t>Rīgas pilī</w:t>
            </w:r>
          </w:p>
        </w:tc>
        <w:tc>
          <w:tcPr>
            <w:tcW w:w="1515" w:type="dxa"/>
            <w:shd w:val="clear" w:color="auto" w:fill="FFFFFF"/>
          </w:tcPr>
          <w:p w14:paraId="7F07DA0A" w14:textId="77777777" w:rsidR="008D0BEA" w:rsidRDefault="008D0BEA" w:rsidP="009D4808">
            <w:pPr>
              <w:rPr>
                <w:sz w:val="28"/>
                <w:lang w:val="lv-LV"/>
              </w:rPr>
            </w:pPr>
          </w:p>
          <w:p w14:paraId="6B44B7AD" w14:textId="77777777" w:rsidR="008D0BEA" w:rsidRDefault="008D0BEA" w:rsidP="009D4808">
            <w:pPr>
              <w:rPr>
                <w:sz w:val="28"/>
                <w:lang w:val="lv-LV"/>
              </w:rPr>
            </w:pPr>
          </w:p>
          <w:p w14:paraId="46476667" w14:textId="77777777" w:rsidR="008D0BEA" w:rsidRDefault="008D0BEA" w:rsidP="009D4808">
            <w:pPr>
              <w:rPr>
                <w:sz w:val="28"/>
                <w:lang w:val="lv-LV"/>
              </w:rPr>
            </w:pPr>
            <w:r>
              <w:rPr>
                <w:i/>
                <w:lang w:val="lv-LV"/>
              </w:rPr>
              <w:t>(Latvija)</w:t>
            </w:r>
          </w:p>
        </w:tc>
      </w:tr>
    </w:tbl>
    <w:p w14:paraId="7494124F"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8D0BEA" w:rsidRPr="0039309D" w14:paraId="5BC51950" w14:textId="77777777" w:rsidTr="008D0BEA">
        <w:tc>
          <w:tcPr>
            <w:tcW w:w="826" w:type="dxa"/>
            <w:shd w:val="clear" w:color="auto" w:fill="FFFFFF"/>
          </w:tcPr>
          <w:p w14:paraId="034AF14A" w14:textId="13B7285C" w:rsidR="008D0BEA" w:rsidRDefault="008D0BEA">
            <w:pPr>
              <w:jc w:val="center"/>
              <w:rPr>
                <w:sz w:val="28"/>
                <w:lang w:val="lv-LV"/>
              </w:rPr>
            </w:pPr>
            <w:r>
              <w:br w:type="page"/>
            </w:r>
            <w:r>
              <w:br w:type="page"/>
            </w:r>
            <w:r>
              <w:rPr>
                <w:sz w:val="28"/>
                <w:lang w:val="lv-LV"/>
              </w:rPr>
              <w:t>198.</w:t>
            </w:r>
          </w:p>
        </w:tc>
        <w:tc>
          <w:tcPr>
            <w:tcW w:w="4322" w:type="dxa"/>
            <w:shd w:val="clear" w:color="auto" w:fill="FFFFFF"/>
          </w:tcPr>
          <w:p w14:paraId="6D174A65" w14:textId="77777777" w:rsidR="008D0BEA" w:rsidRDefault="008D0BEA" w:rsidP="00DD4703">
            <w:pPr>
              <w:pStyle w:val="Heading2"/>
              <w:rPr>
                <w:b w:val="0"/>
                <w:sz w:val="28"/>
                <w:szCs w:val="28"/>
              </w:rPr>
            </w:pPr>
            <w:r>
              <w:rPr>
                <w:b w:val="0"/>
                <w:sz w:val="28"/>
                <w:szCs w:val="28"/>
              </w:rPr>
              <w:t xml:space="preserve">Daugavpils Svētā Pētera ķēdēs Romas katoļu draudzes dekāns un prāvests </w:t>
            </w:r>
          </w:p>
          <w:p w14:paraId="318DEC78" w14:textId="77777777" w:rsidR="008D0BEA" w:rsidRPr="0039309D" w:rsidRDefault="008D0BEA" w:rsidP="0039309D">
            <w:pPr>
              <w:rPr>
                <w:b/>
                <w:sz w:val="28"/>
                <w:szCs w:val="28"/>
                <w:lang w:val="lv-LV"/>
              </w:rPr>
            </w:pPr>
            <w:r>
              <w:rPr>
                <w:b/>
                <w:sz w:val="28"/>
                <w:szCs w:val="28"/>
                <w:lang w:val="lv-LV"/>
              </w:rPr>
              <w:t>Aleksandrs Madelāns</w:t>
            </w:r>
          </w:p>
        </w:tc>
        <w:tc>
          <w:tcPr>
            <w:tcW w:w="1079" w:type="dxa"/>
            <w:shd w:val="clear" w:color="auto" w:fill="FFFFFF"/>
          </w:tcPr>
          <w:p w14:paraId="4D96159D" w14:textId="77777777" w:rsidR="008D0BEA" w:rsidRDefault="008D0BEA">
            <w:pPr>
              <w:rPr>
                <w:b/>
                <w:bCs/>
                <w:sz w:val="28"/>
                <w:lang w:val="lv-LV"/>
              </w:rPr>
            </w:pPr>
          </w:p>
        </w:tc>
        <w:tc>
          <w:tcPr>
            <w:tcW w:w="1800" w:type="dxa"/>
            <w:shd w:val="clear" w:color="auto" w:fill="FFFFFF"/>
          </w:tcPr>
          <w:p w14:paraId="11C81668" w14:textId="77777777" w:rsidR="008D0BEA" w:rsidRDefault="008D0BEA" w:rsidP="0039309D">
            <w:pPr>
              <w:rPr>
                <w:sz w:val="28"/>
                <w:lang w:val="lv-LV"/>
              </w:rPr>
            </w:pPr>
            <w:r>
              <w:rPr>
                <w:sz w:val="28"/>
                <w:lang w:val="lv-LV"/>
              </w:rPr>
              <w:t>2009.g.12.10.</w:t>
            </w:r>
          </w:p>
        </w:tc>
        <w:tc>
          <w:tcPr>
            <w:tcW w:w="2473" w:type="dxa"/>
            <w:shd w:val="clear" w:color="auto" w:fill="FFFFFF"/>
          </w:tcPr>
          <w:p w14:paraId="618579AD" w14:textId="77777777" w:rsidR="008D0BEA" w:rsidRDefault="008D0BEA" w:rsidP="0039309D">
            <w:pPr>
              <w:rPr>
                <w:sz w:val="28"/>
                <w:lang w:val="lv-LV"/>
              </w:rPr>
            </w:pPr>
            <w:r>
              <w:rPr>
                <w:sz w:val="28"/>
                <w:lang w:val="lv-LV"/>
              </w:rPr>
              <w:t>2009.g. 16.11.</w:t>
            </w:r>
          </w:p>
          <w:p w14:paraId="5899CDBE" w14:textId="77777777" w:rsidR="008D0BEA" w:rsidRDefault="008D0BEA" w:rsidP="0039309D">
            <w:pPr>
              <w:rPr>
                <w:sz w:val="28"/>
                <w:lang w:val="lv-LV"/>
              </w:rPr>
            </w:pPr>
            <w:r>
              <w:rPr>
                <w:sz w:val="28"/>
                <w:lang w:val="lv-LV"/>
              </w:rPr>
              <w:t>Rīgas pilī</w:t>
            </w:r>
          </w:p>
        </w:tc>
        <w:tc>
          <w:tcPr>
            <w:tcW w:w="1515" w:type="dxa"/>
            <w:shd w:val="clear" w:color="auto" w:fill="FFFFFF"/>
          </w:tcPr>
          <w:p w14:paraId="1F76E172" w14:textId="77777777" w:rsidR="008D0BEA" w:rsidRDefault="008D0BEA" w:rsidP="0039309D">
            <w:pPr>
              <w:rPr>
                <w:sz w:val="28"/>
                <w:lang w:val="lv-LV"/>
              </w:rPr>
            </w:pPr>
          </w:p>
          <w:p w14:paraId="2EB389B6" w14:textId="77777777" w:rsidR="008D0BEA" w:rsidRDefault="008D0BEA" w:rsidP="0039309D">
            <w:pPr>
              <w:rPr>
                <w:sz w:val="28"/>
                <w:lang w:val="lv-LV"/>
              </w:rPr>
            </w:pPr>
          </w:p>
          <w:p w14:paraId="38B6E6E8" w14:textId="77777777" w:rsidR="008D0BEA" w:rsidRDefault="008D0BEA" w:rsidP="0039309D">
            <w:pPr>
              <w:rPr>
                <w:sz w:val="28"/>
                <w:lang w:val="lv-LV"/>
              </w:rPr>
            </w:pPr>
            <w:r>
              <w:rPr>
                <w:i/>
                <w:lang w:val="lv-LV"/>
              </w:rPr>
              <w:t>(Latvija)</w:t>
            </w:r>
          </w:p>
        </w:tc>
      </w:tr>
      <w:tr w:rsidR="008D0BEA" w:rsidRPr="0039309D" w14:paraId="55FC3EC9" w14:textId="77777777" w:rsidTr="008D0BEA">
        <w:tc>
          <w:tcPr>
            <w:tcW w:w="826" w:type="dxa"/>
          </w:tcPr>
          <w:p w14:paraId="3368F365" w14:textId="77777777" w:rsidR="008D0BEA" w:rsidRDefault="008D0BEA">
            <w:pPr>
              <w:jc w:val="center"/>
              <w:rPr>
                <w:sz w:val="28"/>
                <w:lang w:val="lv-LV"/>
              </w:rPr>
            </w:pPr>
            <w:r>
              <w:rPr>
                <w:sz w:val="28"/>
                <w:lang w:val="lv-LV"/>
              </w:rPr>
              <w:t>199.</w:t>
            </w:r>
          </w:p>
        </w:tc>
        <w:tc>
          <w:tcPr>
            <w:tcW w:w="4322" w:type="dxa"/>
          </w:tcPr>
          <w:p w14:paraId="5C4E41A8" w14:textId="77777777" w:rsidR="008D0BEA" w:rsidRDefault="008D0BEA" w:rsidP="00DD4703">
            <w:pPr>
              <w:pStyle w:val="Heading2"/>
              <w:rPr>
                <w:b w:val="0"/>
                <w:sz w:val="28"/>
                <w:szCs w:val="28"/>
              </w:rPr>
            </w:pPr>
            <w:r>
              <w:rPr>
                <w:b w:val="0"/>
                <w:sz w:val="28"/>
                <w:szCs w:val="28"/>
              </w:rPr>
              <w:t>VSIA „Bērnu klīniskā universitātes slimnīca” valdes priekšsēdētājs, Rīgas Stradiņa universitātes Sabiedrības veselības fakultātes docents, Dr.med.</w:t>
            </w:r>
          </w:p>
          <w:p w14:paraId="4139AD50" w14:textId="77777777" w:rsidR="008D0BEA" w:rsidRPr="00984A67" w:rsidRDefault="008D0BEA" w:rsidP="00984A67">
            <w:pPr>
              <w:rPr>
                <w:b/>
                <w:sz w:val="28"/>
                <w:szCs w:val="28"/>
                <w:lang w:val="lv-LV"/>
              </w:rPr>
            </w:pPr>
            <w:r w:rsidRPr="00984A67">
              <w:rPr>
                <w:b/>
                <w:sz w:val="28"/>
                <w:szCs w:val="28"/>
                <w:lang w:val="lv-LV"/>
              </w:rPr>
              <w:t>Dzintars Mozgis</w:t>
            </w:r>
          </w:p>
        </w:tc>
        <w:tc>
          <w:tcPr>
            <w:tcW w:w="1079" w:type="dxa"/>
          </w:tcPr>
          <w:p w14:paraId="7F1AF82F" w14:textId="77777777" w:rsidR="008D0BEA" w:rsidRDefault="008D0BEA">
            <w:pPr>
              <w:rPr>
                <w:b/>
                <w:bCs/>
                <w:sz w:val="28"/>
                <w:lang w:val="lv-LV"/>
              </w:rPr>
            </w:pPr>
          </w:p>
        </w:tc>
        <w:tc>
          <w:tcPr>
            <w:tcW w:w="1800" w:type="dxa"/>
          </w:tcPr>
          <w:p w14:paraId="48B02081" w14:textId="77777777" w:rsidR="008D0BEA" w:rsidRDefault="008D0BEA" w:rsidP="00502281">
            <w:pPr>
              <w:rPr>
                <w:sz w:val="28"/>
                <w:lang w:val="lv-LV"/>
              </w:rPr>
            </w:pPr>
            <w:r>
              <w:rPr>
                <w:sz w:val="28"/>
                <w:lang w:val="lv-LV"/>
              </w:rPr>
              <w:t>2009.g.12.10.</w:t>
            </w:r>
          </w:p>
        </w:tc>
        <w:tc>
          <w:tcPr>
            <w:tcW w:w="2473" w:type="dxa"/>
          </w:tcPr>
          <w:p w14:paraId="1C0C2C6B" w14:textId="77777777" w:rsidR="008D0BEA" w:rsidRDefault="008D0BEA" w:rsidP="00502281">
            <w:pPr>
              <w:rPr>
                <w:sz w:val="28"/>
                <w:lang w:val="lv-LV"/>
              </w:rPr>
            </w:pPr>
            <w:r>
              <w:rPr>
                <w:sz w:val="28"/>
                <w:lang w:val="lv-LV"/>
              </w:rPr>
              <w:t>2010.g.04.05.</w:t>
            </w:r>
          </w:p>
          <w:p w14:paraId="1A10C4F0" w14:textId="77777777" w:rsidR="008D0BEA" w:rsidRDefault="008D0BEA" w:rsidP="00502281">
            <w:pPr>
              <w:rPr>
                <w:sz w:val="28"/>
                <w:lang w:val="lv-LV"/>
              </w:rPr>
            </w:pPr>
            <w:r>
              <w:rPr>
                <w:sz w:val="28"/>
                <w:lang w:val="lv-LV"/>
              </w:rPr>
              <w:t>Rīgas pilī</w:t>
            </w:r>
          </w:p>
        </w:tc>
        <w:tc>
          <w:tcPr>
            <w:tcW w:w="1515" w:type="dxa"/>
          </w:tcPr>
          <w:p w14:paraId="105FEA48" w14:textId="77777777" w:rsidR="008D0BEA" w:rsidRDefault="008D0BEA" w:rsidP="00502281">
            <w:pPr>
              <w:rPr>
                <w:sz w:val="28"/>
                <w:lang w:val="lv-LV"/>
              </w:rPr>
            </w:pPr>
          </w:p>
          <w:p w14:paraId="4AAB7D62" w14:textId="77777777" w:rsidR="008D0BEA" w:rsidRDefault="008D0BEA" w:rsidP="00502281">
            <w:pPr>
              <w:rPr>
                <w:sz w:val="28"/>
                <w:lang w:val="lv-LV"/>
              </w:rPr>
            </w:pPr>
          </w:p>
          <w:p w14:paraId="2FF5FF68" w14:textId="77777777" w:rsidR="008D0BEA" w:rsidRDefault="008D0BEA" w:rsidP="00502281">
            <w:pPr>
              <w:rPr>
                <w:sz w:val="28"/>
                <w:lang w:val="lv-LV"/>
              </w:rPr>
            </w:pPr>
          </w:p>
          <w:p w14:paraId="0B53F45A" w14:textId="77777777" w:rsidR="008D0BEA" w:rsidRDefault="008D0BEA" w:rsidP="00502281">
            <w:pPr>
              <w:rPr>
                <w:sz w:val="28"/>
                <w:lang w:val="lv-LV"/>
              </w:rPr>
            </w:pPr>
          </w:p>
          <w:p w14:paraId="2ED1E3AF" w14:textId="77777777" w:rsidR="008D0BEA" w:rsidRDefault="008D0BEA" w:rsidP="00502281">
            <w:pPr>
              <w:rPr>
                <w:sz w:val="28"/>
                <w:lang w:val="lv-LV"/>
              </w:rPr>
            </w:pPr>
          </w:p>
          <w:p w14:paraId="451872E3" w14:textId="77777777" w:rsidR="008D0BEA" w:rsidRDefault="008D0BEA" w:rsidP="00502281">
            <w:pPr>
              <w:rPr>
                <w:sz w:val="28"/>
                <w:lang w:val="lv-LV"/>
              </w:rPr>
            </w:pPr>
            <w:r>
              <w:rPr>
                <w:i/>
                <w:lang w:val="lv-LV"/>
              </w:rPr>
              <w:t>(Latvija)</w:t>
            </w:r>
          </w:p>
        </w:tc>
      </w:tr>
      <w:tr w:rsidR="008D0BEA" w:rsidRPr="0039309D" w14:paraId="09E8CED7" w14:textId="77777777" w:rsidTr="008D0BEA">
        <w:tc>
          <w:tcPr>
            <w:tcW w:w="826" w:type="dxa"/>
            <w:shd w:val="clear" w:color="auto" w:fill="FFFFFF"/>
          </w:tcPr>
          <w:p w14:paraId="49019A6F" w14:textId="77777777" w:rsidR="008D0BEA" w:rsidRDefault="008D0BEA">
            <w:pPr>
              <w:jc w:val="center"/>
              <w:rPr>
                <w:sz w:val="28"/>
                <w:lang w:val="lv-LV"/>
              </w:rPr>
            </w:pPr>
            <w:r>
              <w:br w:type="page"/>
            </w:r>
            <w:r>
              <w:rPr>
                <w:sz w:val="28"/>
                <w:lang w:val="lv-LV"/>
              </w:rPr>
              <w:t>200.</w:t>
            </w:r>
          </w:p>
        </w:tc>
        <w:tc>
          <w:tcPr>
            <w:tcW w:w="4322" w:type="dxa"/>
            <w:shd w:val="clear" w:color="auto" w:fill="FFFFFF"/>
          </w:tcPr>
          <w:p w14:paraId="5D8E6000" w14:textId="77777777" w:rsidR="008D0BEA" w:rsidRDefault="008D0BEA" w:rsidP="00DD4703">
            <w:pPr>
              <w:pStyle w:val="Heading2"/>
              <w:rPr>
                <w:b w:val="0"/>
                <w:sz w:val="28"/>
                <w:szCs w:val="28"/>
              </w:rPr>
            </w:pPr>
            <w:r>
              <w:rPr>
                <w:b w:val="0"/>
                <w:sz w:val="28"/>
                <w:szCs w:val="28"/>
              </w:rPr>
              <w:t>teātra mākslas zinātniece un kritiķe, Latvijas Universitātes Filoloģijas un mākslas zinātņu fakultātes profesore, Teātra pētījumu centra vadītāja, Latvijas Zinātņu akadēmijas korespondētājlocekle, Dr.philol., Dr.habil.art.</w:t>
            </w:r>
          </w:p>
          <w:p w14:paraId="3A05CB5F" w14:textId="77777777" w:rsidR="008D0BEA" w:rsidRPr="00146669" w:rsidRDefault="008D0BEA" w:rsidP="00146669">
            <w:pPr>
              <w:rPr>
                <w:b/>
                <w:sz w:val="28"/>
                <w:szCs w:val="28"/>
                <w:lang w:val="lv-LV"/>
              </w:rPr>
            </w:pPr>
            <w:r w:rsidRPr="00146669">
              <w:rPr>
                <w:b/>
                <w:sz w:val="28"/>
                <w:szCs w:val="28"/>
                <w:lang w:val="lv-LV"/>
              </w:rPr>
              <w:t>Silvija Radzobe</w:t>
            </w:r>
          </w:p>
        </w:tc>
        <w:tc>
          <w:tcPr>
            <w:tcW w:w="1079" w:type="dxa"/>
            <w:shd w:val="clear" w:color="auto" w:fill="FFFFFF"/>
          </w:tcPr>
          <w:p w14:paraId="454CFC19" w14:textId="77777777" w:rsidR="008D0BEA" w:rsidRDefault="008D0BEA">
            <w:pPr>
              <w:rPr>
                <w:b/>
                <w:bCs/>
                <w:sz w:val="28"/>
                <w:lang w:val="lv-LV"/>
              </w:rPr>
            </w:pPr>
          </w:p>
        </w:tc>
        <w:tc>
          <w:tcPr>
            <w:tcW w:w="1800" w:type="dxa"/>
            <w:shd w:val="clear" w:color="auto" w:fill="FFFFFF"/>
          </w:tcPr>
          <w:p w14:paraId="3570243F" w14:textId="77777777" w:rsidR="008D0BEA" w:rsidRDefault="008D0BEA" w:rsidP="00502281">
            <w:pPr>
              <w:rPr>
                <w:sz w:val="28"/>
                <w:lang w:val="lv-LV"/>
              </w:rPr>
            </w:pPr>
            <w:r>
              <w:rPr>
                <w:sz w:val="28"/>
                <w:lang w:val="lv-LV"/>
              </w:rPr>
              <w:t>2009.g.12.10.</w:t>
            </w:r>
          </w:p>
        </w:tc>
        <w:tc>
          <w:tcPr>
            <w:tcW w:w="2473" w:type="dxa"/>
            <w:shd w:val="clear" w:color="auto" w:fill="FFFFFF"/>
          </w:tcPr>
          <w:p w14:paraId="5795D50C" w14:textId="77777777" w:rsidR="008D0BEA" w:rsidRDefault="008D0BEA" w:rsidP="00502281">
            <w:pPr>
              <w:rPr>
                <w:sz w:val="28"/>
                <w:lang w:val="lv-LV"/>
              </w:rPr>
            </w:pPr>
            <w:r>
              <w:rPr>
                <w:sz w:val="28"/>
                <w:lang w:val="lv-LV"/>
              </w:rPr>
              <w:t>2009.g. 16.11.</w:t>
            </w:r>
          </w:p>
          <w:p w14:paraId="2A1B1955" w14:textId="77777777" w:rsidR="008D0BEA" w:rsidRDefault="008D0BEA" w:rsidP="00502281">
            <w:pPr>
              <w:rPr>
                <w:sz w:val="28"/>
                <w:lang w:val="lv-LV"/>
              </w:rPr>
            </w:pPr>
            <w:r>
              <w:rPr>
                <w:sz w:val="28"/>
                <w:lang w:val="lv-LV"/>
              </w:rPr>
              <w:t>Rīgas pilī</w:t>
            </w:r>
          </w:p>
        </w:tc>
        <w:tc>
          <w:tcPr>
            <w:tcW w:w="1515" w:type="dxa"/>
            <w:shd w:val="clear" w:color="auto" w:fill="FFFFFF"/>
          </w:tcPr>
          <w:p w14:paraId="6CA7A1E6" w14:textId="77777777" w:rsidR="008D0BEA" w:rsidRDefault="008D0BEA" w:rsidP="00502281">
            <w:pPr>
              <w:rPr>
                <w:sz w:val="28"/>
                <w:lang w:val="lv-LV"/>
              </w:rPr>
            </w:pPr>
          </w:p>
          <w:p w14:paraId="75FAF474" w14:textId="77777777" w:rsidR="008D0BEA" w:rsidRDefault="008D0BEA" w:rsidP="00502281">
            <w:pPr>
              <w:rPr>
                <w:sz w:val="28"/>
                <w:lang w:val="lv-LV"/>
              </w:rPr>
            </w:pPr>
          </w:p>
          <w:p w14:paraId="378108BE" w14:textId="77777777" w:rsidR="008D0BEA" w:rsidRDefault="008D0BEA" w:rsidP="00502281">
            <w:pPr>
              <w:rPr>
                <w:sz w:val="28"/>
                <w:lang w:val="lv-LV"/>
              </w:rPr>
            </w:pPr>
          </w:p>
          <w:p w14:paraId="6C392B93" w14:textId="77777777" w:rsidR="008D0BEA" w:rsidRDefault="008D0BEA" w:rsidP="00502281">
            <w:pPr>
              <w:rPr>
                <w:sz w:val="28"/>
                <w:lang w:val="lv-LV"/>
              </w:rPr>
            </w:pPr>
          </w:p>
          <w:p w14:paraId="68499C56" w14:textId="77777777" w:rsidR="008D0BEA" w:rsidRDefault="008D0BEA" w:rsidP="00502281">
            <w:pPr>
              <w:rPr>
                <w:sz w:val="28"/>
                <w:lang w:val="lv-LV"/>
              </w:rPr>
            </w:pPr>
          </w:p>
          <w:p w14:paraId="6AFF8BD8" w14:textId="77777777" w:rsidR="008D0BEA" w:rsidRDefault="008D0BEA" w:rsidP="00502281">
            <w:pPr>
              <w:rPr>
                <w:sz w:val="28"/>
                <w:lang w:val="lv-LV"/>
              </w:rPr>
            </w:pPr>
          </w:p>
          <w:p w14:paraId="68A4E04B" w14:textId="77777777" w:rsidR="008D0BEA" w:rsidRDefault="008D0BEA" w:rsidP="00502281">
            <w:pPr>
              <w:rPr>
                <w:sz w:val="28"/>
                <w:lang w:val="lv-LV"/>
              </w:rPr>
            </w:pPr>
          </w:p>
          <w:p w14:paraId="183D7CC8" w14:textId="77777777" w:rsidR="008D0BEA" w:rsidRDefault="008D0BEA" w:rsidP="00502281">
            <w:pPr>
              <w:rPr>
                <w:sz w:val="28"/>
                <w:lang w:val="lv-LV"/>
              </w:rPr>
            </w:pPr>
            <w:r>
              <w:rPr>
                <w:i/>
                <w:lang w:val="lv-LV"/>
              </w:rPr>
              <w:t>(Latvija)</w:t>
            </w:r>
          </w:p>
        </w:tc>
      </w:tr>
      <w:tr w:rsidR="008D0BEA" w:rsidRPr="0039309D" w14:paraId="544A313F" w14:textId="77777777" w:rsidTr="008D0BEA">
        <w:tc>
          <w:tcPr>
            <w:tcW w:w="826" w:type="dxa"/>
            <w:shd w:val="clear" w:color="auto" w:fill="FFFFFF"/>
          </w:tcPr>
          <w:p w14:paraId="4353BAD6" w14:textId="77777777" w:rsidR="008D0BEA" w:rsidRDefault="008D0BEA">
            <w:pPr>
              <w:jc w:val="center"/>
              <w:rPr>
                <w:sz w:val="28"/>
                <w:lang w:val="lv-LV"/>
              </w:rPr>
            </w:pPr>
            <w:r>
              <w:rPr>
                <w:sz w:val="28"/>
                <w:lang w:val="lv-LV"/>
              </w:rPr>
              <w:t>201.</w:t>
            </w:r>
          </w:p>
        </w:tc>
        <w:tc>
          <w:tcPr>
            <w:tcW w:w="4322" w:type="dxa"/>
            <w:shd w:val="clear" w:color="auto" w:fill="FFFFFF"/>
          </w:tcPr>
          <w:p w14:paraId="7E338E70" w14:textId="77777777" w:rsidR="008D0BEA" w:rsidRDefault="008D0BEA" w:rsidP="00DD4703">
            <w:pPr>
              <w:pStyle w:val="Heading2"/>
              <w:rPr>
                <w:b w:val="0"/>
                <w:sz w:val="28"/>
                <w:szCs w:val="28"/>
              </w:rPr>
            </w:pPr>
            <w:r>
              <w:rPr>
                <w:b w:val="0"/>
                <w:sz w:val="28"/>
                <w:szCs w:val="28"/>
              </w:rPr>
              <w:t>medaļu mākslinieks, gleznotājs un tēlnieks, Latvijas Zinātņu akadēmijas goda loceklis</w:t>
            </w:r>
          </w:p>
          <w:p w14:paraId="1AEC51B4" w14:textId="77777777" w:rsidR="008D0BEA" w:rsidRPr="00724E8C" w:rsidRDefault="008D0BEA" w:rsidP="00724E8C">
            <w:pPr>
              <w:rPr>
                <w:b/>
                <w:sz w:val="28"/>
                <w:szCs w:val="28"/>
                <w:lang w:val="lv-LV"/>
              </w:rPr>
            </w:pPr>
            <w:r w:rsidRPr="00724E8C">
              <w:rPr>
                <w:b/>
                <w:sz w:val="28"/>
                <w:szCs w:val="28"/>
                <w:lang w:val="lv-LV"/>
              </w:rPr>
              <w:t>Jānis Strupulis</w:t>
            </w:r>
          </w:p>
        </w:tc>
        <w:tc>
          <w:tcPr>
            <w:tcW w:w="1079" w:type="dxa"/>
            <w:shd w:val="clear" w:color="auto" w:fill="FFFFFF"/>
          </w:tcPr>
          <w:p w14:paraId="6B2F7500" w14:textId="77777777" w:rsidR="008D0BEA" w:rsidRDefault="008D0BEA">
            <w:pPr>
              <w:rPr>
                <w:b/>
                <w:bCs/>
                <w:sz w:val="28"/>
                <w:lang w:val="lv-LV"/>
              </w:rPr>
            </w:pPr>
          </w:p>
        </w:tc>
        <w:tc>
          <w:tcPr>
            <w:tcW w:w="1800" w:type="dxa"/>
            <w:shd w:val="clear" w:color="auto" w:fill="FFFFFF"/>
          </w:tcPr>
          <w:p w14:paraId="16A87C69" w14:textId="77777777" w:rsidR="008D0BEA" w:rsidRDefault="008D0BEA" w:rsidP="00A6196D">
            <w:pPr>
              <w:rPr>
                <w:sz w:val="28"/>
                <w:lang w:val="lv-LV"/>
              </w:rPr>
            </w:pPr>
            <w:r>
              <w:rPr>
                <w:sz w:val="28"/>
                <w:lang w:val="lv-LV"/>
              </w:rPr>
              <w:t>2009.g.12.10.</w:t>
            </w:r>
          </w:p>
        </w:tc>
        <w:tc>
          <w:tcPr>
            <w:tcW w:w="2473" w:type="dxa"/>
            <w:shd w:val="clear" w:color="auto" w:fill="FFFFFF"/>
          </w:tcPr>
          <w:p w14:paraId="67782EBC" w14:textId="77777777" w:rsidR="008D0BEA" w:rsidRDefault="008D0BEA" w:rsidP="00A6196D">
            <w:pPr>
              <w:rPr>
                <w:sz w:val="28"/>
                <w:lang w:val="lv-LV"/>
              </w:rPr>
            </w:pPr>
            <w:r>
              <w:rPr>
                <w:sz w:val="28"/>
                <w:lang w:val="lv-LV"/>
              </w:rPr>
              <w:t>2009.g. 16.11.</w:t>
            </w:r>
          </w:p>
          <w:p w14:paraId="08A5DF81" w14:textId="77777777" w:rsidR="008D0BEA" w:rsidRDefault="008D0BEA" w:rsidP="00A6196D">
            <w:pPr>
              <w:rPr>
                <w:sz w:val="28"/>
                <w:lang w:val="lv-LV"/>
              </w:rPr>
            </w:pPr>
            <w:r>
              <w:rPr>
                <w:sz w:val="28"/>
                <w:lang w:val="lv-LV"/>
              </w:rPr>
              <w:t>Rīgas pilī</w:t>
            </w:r>
          </w:p>
        </w:tc>
        <w:tc>
          <w:tcPr>
            <w:tcW w:w="1515" w:type="dxa"/>
            <w:shd w:val="clear" w:color="auto" w:fill="FFFFFF"/>
          </w:tcPr>
          <w:p w14:paraId="5E7C1F58" w14:textId="77777777" w:rsidR="008D0BEA" w:rsidRDefault="008D0BEA" w:rsidP="00A6196D">
            <w:pPr>
              <w:rPr>
                <w:sz w:val="28"/>
                <w:lang w:val="lv-LV"/>
              </w:rPr>
            </w:pPr>
          </w:p>
          <w:p w14:paraId="5ACB57BF" w14:textId="77777777" w:rsidR="008D0BEA" w:rsidRDefault="008D0BEA" w:rsidP="00A6196D">
            <w:pPr>
              <w:rPr>
                <w:sz w:val="28"/>
                <w:lang w:val="lv-LV"/>
              </w:rPr>
            </w:pPr>
          </w:p>
          <w:p w14:paraId="45F21FFD" w14:textId="77777777" w:rsidR="008D0BEA" w:rsidRDefault="008D0BEA" w:rsidP="00A6196D">
            <w:pPr>
              <w:rPr>
                <w:sz w:val="28"/>
                <w:lang w:val="lv-LV"/>
              </w:rPr>
            </w:pPr>
          </w:p>
          <w:p w14:paraId="74C2126F" w14:textId="77777777" w:rsidR="008D0BEA" w:rsidRDefault="008D0BEA" w:rsidP="00A6196D">
            <w:pPr>
              <w:rPr>
                <w:sz w:val="28"/>
                <w:lang w:val="lv-LV"/>
              </w:rPr>
            </w:pPr>
            <w:r>
              <w:rPr>
                <w:i/>
                <w:lang w:val="lv-LV"/>
              </w:rPr>
              <w:t>(Latvija)</w:t>
            </w:r>
          </w:p>
        </w:tc>
      </w:tr>
      <w:tr w:rsidR="008D0BEA" w:rsidRPr="0039309D" w14:paraId="68B50A46" w14:textId="77777777" w:rsidTr="008D0BEA">
        <w:tc>
          <w:tcPr>
            <w:tcW w:w="826" w:type="dxa"/>
            <w:shd w:val="clear" w:color="auto" w:fill="FFFFFF"/>
          </w:tcPr>
          <w:p w14:paraId="3D5020B8" w14:textId="77777777" w:rsidR="008D0BEA" w:rsidRDefault="008D0BEA">
            <w:pPr>
              <w:jc w:val="center"/>
              <w:rPr>
                <w:sz w:val="28"/>
                <w:lang w:val="lv-LV"/>
              </w:rPr>
            </w:pPr>
            <w:r>
              <w:rPr>
                <w:sz w:val="28"/>
                <w:lang w:val="lv-LV"/>
              </w:rPr>
              <w:t>202.</w:t>
            </w:r>
          </w:p>
        </w:tc>
        <w:tc>
          <w:tcPr>
            <w:tcW w:w="4322" w:type="dxa"/>
            <w:shd w:val="clear" w:color="auto" w:fill="FFFFFF"/>
          </w:tcPr>
          <w:p w14:paraId="4603FCB9" w14:textId="77777777" w:rsidR="008D0BEA" w:rsidRDefault="008D0BEA" w:rsidP="00DD4703">
            <w:pPr>
              <w:pStyle w:val="Heading2"/>
              <w:rPr>
                <w:b w:val="0"/>
                <w:sz w:val="28"/>
                <w:szCs w:val="28"/>
              </w:rPr>
            </w:pPr>
            <w:r>
              <w:rPr>
                <w:b w:val="0"/>
                <w:sz w:val="28"/>
                <w:szCs w:val="28"/>
              </w:rPr>
              <w:t>gleznotājs</w:t>
            </w:r>
          </w:p>
          <w:p w14:paraId="220322CB" w14:textId="77777777" w:rsidR="008D0BEA" w:rsidRPr="00724E8C" w:rsidRDefault="008D0BEA" w:rsidP="00724E8C">
            <w:pPr>
              <w:rPr>
                <w:b/>
                <w:sz w:val="28"/>
                <w:szCs w:val="28"/>
                <w:lang w:val="lv-LV"/>
              </w:rPr>
            </w:pPr>
            <w:r w:rsidRPr="00724E8C">
              <w:rPr>
                <w:b/>
                <w:sz w:val="28"/>
                <w:szCs w:val="28"/>
                <w:lang w:val="lv-LV"/>
              </w:rPr>
              <w:t>Edgars Vinters</w:t>
            </w:r>
          </w:p>
        </w:tc>
        <w:tc>
          <w:tcPr>
            <w:tcW w:w="1079" w:type="dxa"/>
            <w:shd w:val="clear" w:color="auto" w:fill="FFFFFF"/>
          </w:tcPr>
          <w:p w14:paraId="47E877D4" w14:textId="77777777" w:rsidR="008D0BEA" w:rsidRDefault="008D0BEA">
            <w:pPr>
              <w:rPr>
                <w:b/>
                <w:bCs/>
                <w:sz w:val="28"/>
                <w:lang w:val="lv-LV"/>
              </w:rPr>
            </w:pPr>
          </w:p>
        </w:tc>
        <w:tc>
          <w:tcPr>
            <w:tcW w:w="1800" w:type="dxa"/>
            <w:shd w:val="clear" w:color="auto" w:fill="FFFFFF"/>
          </w:tcPr>
          <w:p w14:paraId="3C49E10C" w14:textId="77777777" w:rsidR="008D0BEA" w:rsidRDefault="008D0BEA" w:rsidP="00A6196D">
            <w:pPr>
              <w:rPr>
                <w:sz w:val="28"/>
                <w:lang w:val="lv-LV"/>
              </w:rPr>
            </w:pPr>
            <w:r>
              <w:rPr>
                <w:sz w:val="28"/>
                <w:lang w:val="lv-LV"/>
              </w:rPr>
              <w:t>2009.g.12.10.</w:t>
            </w:r>
          </w:p>
        </w:tc>
        <w:tc>
          <w:tcPr>
            <w:tcW w:w="2473" w:type="dxa"/>
            <w:shd w:val="clear" w:color="auto" w:fill="FFFFFF"/>
          </w:tcPr>
          <w:p w14:paraId="3C79EAC9" w14:textId="77777777" w:rsidR="008D0BEA" w:rsidRDefault="008D0BEA" w:rsidP="00A6196D">
            <w:pPr>
              <w:rPr>
                <w:sz w:val="28"/>
                <w:lang w:val="lv-LV"/>
              </w:rPr>
            </w:pPr>
            <w:r>
              <w:rPr>
                <w:sz w:val="28"/>
                <w:lang w:val="lv-LV"/>
              </w:rPr>
              <w:t>2009.g. 16.11.</w:t>
            </w:r>
          </w:p>
          <w:p w14:paraId="2C30F9A9" w14:textId="77777777" w:rsidR="008D0BEA" w:rsidRDefault="008D0BEA" w:rsidP="00A6196D">
            <w:pPr>
              <w:rPr>
                <w:sz w:val="28"/>
                <w:lang w:val="lv-LV"/>
              </w:rPr>
            </w:pPr>
            <w:r>
              <w:rPr>
                <w:sz w:val="28"/>
                <w:lang w:val="lv-LV"/>
              </w:rPr>
              <w:t>Rīgas pilī</w:t>
            </w:r>
          </w:p>
        </w:tc>
        <w:tc>
          <w:tcPr>
            <w:tcW w:w="1515" w:type="dxa"/>
            <w:shd w:val="clear" w:color="auto" w:fill="FFFFFF"/>
          </w:tcPr>
          <w:p w14:paraId="6DE69DA9" w14:textId="77777777" w:rsidR="008D0BEA" w:rsidRDefault="008D0BEA" w:rsidP="00A6196D">
            <w:pPr>
              <w:rPr>
                <w:sz w:val="28"/>
                <w:lang w:val="lv-LV"/>
              </w:rPr>
            </w:pPr>
          </w:p>
          <w:p w14:paraId="433B515C" w14:textId="77777777" w:rsidR="008D0BEA" w:rsidRDefault="008D0BEA" w:rsidP="00A6196D">
            <w:pPr>
              <w:rPr>
                <w:sz w:val="28"/>
                <w:lang w:val="lv-LV"/>
              </w:rPr>
            </w:pPr>
          </w:p>
          <w:p w14:paraId="55ACFEBA" w14:textId="77777777" w:rsidR="008D0BEA" w:rsidRDefault="008D0BEA" w:rsidP="00A6196D">
            <w:pPr>
              <w:rPr>
                <w:sz w:val="28"/>
                <w:lang w:val="lv-LV"/>
              </w:rPr>
            </w:pPr>
            <w:r>
              <w:rPr>
                <w:i/>
                <w:lang w:val="lv-LV"/>
              </w:rPr>
              <w:t>(Latvija)</w:t>
            </w:r>
          </w:p>
        </w:tc>
      </w:tr>
      <w:tr w:rsidR="008D0BEA" w:rsidRPr="0039309D" w14:paraId="202BF923" w14:textId="77777777" w:rsidTr="008D0BEA">
        <w:tc>
          <w:tcPr>
            <w:tcW w:w="826" w:type="dxa"/>
            <w:shd w:val="clear" w:color="auto" w:fill="FFFFFF"/>
          </w:tcPr>
          <w:p w14:paraId="0457FE11" w14:textId="77777777" w:rsidR="008D0BEA" w:rsidRDefault="008D0BEA">
            <w:pPr>
              <w:jc w:val="center"/>
              <w:rPr>
                <w:sz w:val="28"/>
                <w:lang w:val="lv-LV"/>
              </w:rPr>
            </w:pPr>
            <w:r>
              <w:rPr>
                <w:sz w:val="28"/>
                <w:lang w:val="lv-LV"/>
              </w:rPr>
              <w:t>203.</w:t>
            </w:r>
          </w:p>
        </w:tc>
        <w:tc>
          <w:tcPr>
            <w:tcW w:w="4322" w:type="dxa"/>
            <w:shd w:val="clear" w:color="auto" w:fill="FFFFFF"/>
          </w:tcPr>
          <w:p w14:paraId="3EBA9576" w14:textId="77777777" w:rsidR="008D0BEA" w:rsidRDefault="008D0BEA" w:rsidP="00DD4703">
            <w:pPr>
              <w:pStyle w:val="Heading2"/>
              <w:rPr>
                <w:b w:val="0"/>
                <w:sz w:val="28"/>
                <w:szCs w:val="28"/>
              </w:rPr>
            </w:pPr>
            <w:r>
              <w:rPr>
                <w:b w:val="0"/>
                <w:sz w:val="28"/>
                <w:szCs w:val="28"/>
              </w:rPr>
              <w:t>Ventspils Starptautiskā radioastronomijas centra direktors un vadošais pētnieks, Latvijas Zinātņu akadēmijas korespondētājloceklis, Ventspils Augstskolas asociētais profesors, Dr.habil.phys.</w:t>
            </w:r>
          </w:p>
          <w:p w14:paraId="1704AE0E" w14:textId="77777777" w:rsidR="008D0BEA" w:rsidRPr="00345AC2" w:rsidRDefault="008D0BEA" w:rsidP="00345AC2">
            <w:pPr>
              <w:rPr>
                <w:b/>
                <w:sz w:val="28"/>
                <w:szCs w:val="28"/>
                <w:lang w:val="lv-LV"/>
              </w:rPr>
            </w:pPr>
            <w:r w:rsidRPr="00345AC2">
              <w:rPr>
                <w:b/>
                <w:sz w:val="28"/>
                <w:szCs w:val="28"/>
                <w:lang w:val="lv-LV"/>
              </w:rPr>
              <w:t>Juris Žagars</w:t>
            </w:r>
          </w:p>
        </w:tc>
        <w:tc>
          <w:tcPr>
            <w:tcW w:w="1079" w:type="dxa"/>
            <w:shd w:val="clear" w:color="auto" w:fill="FFFFFF"/>
          </w:tcPr>
          <w:p w14:paraId="7CC76AA4" w14:textId="77777777" w:rsidR="008D0BEA" w:rsidRDefault="008D0BEA">
            <w:pPr>
              <w:rPr>
                <w:b/>
                <w:bCs/>
                <w:sz w:val="28"/>
                <w:lang w:val="lv-LV"/>
              </w:rPr>
            </w:pPr>
          </w:p>
        </w:tc>
        <w:tc>
          <w:tcPr>
            <w:tcW w:w="1800" w:type="dxa"/>
            <w:shd w:val="clear" w:color="auto" w:fill="FFFFFF"/>
          </w:tcPr>
          <w:p w14:paraId="09531FE6" w14:textId="77777777" w:rsidR="008D0BEA" w:rsidRDefault="008D0BEA" w:rsidP="00A6196D">
            <w:pPr>
              <w:rPr>
                <w:sz w:val="28"/>
                <w:lang w:val="lv-LV"/>
              </w:rPr>
            </w:pPr>
            <w:r>
              <w:rPr>
                <w:sz w:val="28"/>
                <w:lang w:val="lv-LV"/>
              </w:rPr>
              <w:t>2009.g.12.10.</w:t>
            </w:r>
          </w:p>
        </w:tc>
        <w:tc>
          <w:tcPr>
            <w:tcW w:w="2473" w:type="dxa"/>
            <w:shd w:val="clear" w:color="auto" w:fill="FFFFFF"/>
          </w:tcPr>
          <w:p w14:paraId="0D56C234" w14:textId="77777777" w:rsidR="008D0BEA" w:rsidRDefault="008D0BEA" w:rsidP="00A6196D">
            <w:pPr>
              <w:rPr>
                <w:sz w:val="28"/>
                <w:lang w:val="lv-LV"/>
              </w:rPr>
            </w:pPr>
            <w:r>
              <w:rPr>
                <w:sz w:val="28"/>
                <w:lang w:val="lv-LV"/>
              </w:rPr>
              <w:t>2009.g. 16.11.</w:t>
            </w:r>
          </w:p>
          <w:p w14:paraId="5464F644" w14:textId="77777777" w:rsidR="008D0BEA" w:rsidRDefault="008D0BEA" w:rsidP="00A6196D">
            <w:pPr>
              <w:rPr>
                <w:sz w:val="28"/>
                <w:lang w:val="lv-LV"/>
              </w:rPr>
            </w:pPr>
            <w:r>
              <w:rPr>
                <w:sz w:val="28"/>
                <w:lang w:val="lv-LV"/>
              </w:rPr>
              <w:t>Rīgas pilī</w:t>
            </w:r>
          </w:p>
        </w:tc>
        <w:tc>
          <w:tcPr>
            <w:tcW w:w="1515" w:type="dxa"/>
            <w:shd w:val="clear" w:color="auto" w:fill="FFFFFF"/>
          </w:tcPr>
          <w:p w14:paraId="40488371" w14:textId="77777777" w:rsidR="008D0BEA" w:rsidRDefault="008D0BEA" w:rsidP="00A6196D">
            <w:pPr>
              <w:rPr>
                <w:sz w:val="28"/>
                <w:lang w:val="lv-LV"/>
              </w:rPr>
            </w:pPr>
          </w:p>
          <w:p w14:paraId="38E75FBE" w14:textId="77777777" w:rsidR="008D0BEA" w:rsidRDefault="008D0BEA" w:rsidP="00A6196D">
            <w:pPr>
              <w:rPr>
                <w:sz w:val="28"/>
                <w:lang w:val="lv-LV"/>
              </w:rPr>
            </w:pPr>
          </w:p>
          <w:p w14:paraId="1F50BFC3" w14:textId="77777777" w:rsidR="008D0BEA" w:rsidRDefault="008D0BEA" w:rsidP="00A6196D">
            <w:pPr>
              <w:rPr>
                <w:sz w:val="28"/>
                <w:lang w:val="lv-LV"/>
              </w:rPr>
            </w:pPr>
          </w:p>
          <w:p w14:paraId="77D9571B" w14:textId="77777777" w:rsidR="008D0BEA" w:rsidRDefault="008D0BEA" w:rsidP="00A6196D">
            <w:pPr>
              <w:rPr>
                <w:sz w:val="28"/>
                <w:lang w:val="lv-LV"/>
              </w:rPr>
            </w:pPr>
          </w:p>
          <w:p w14:paraId="67EF9AA5" w14:textId="77777777" w:rsidR="008D0BEA" w:rsidRDefault="008D0BEA" w:rsidP="00A6196D">
            <w:pPr>
              <w:rPr>
                <w:sz w:val="28"/>
                <w:lang w:val="lv-LV"/>
              </w:rPr>
            </w:pPr>
          </w:p>
          <w:p w14:paraId="6E0CA53F" w14:textId="77777777" w:rsidR="008D0BEA" w:rsidRDefault="008D0BEA" w:rsidP="00A6196D">
            <w:pPr>
              <w:rPr>
                <w:sz w:val="28"/>
                <w:lang w:val="lv-LV"/>
              </w:rPr>
            </w:pPr>
          </w:p>
          <w:p w14:paraId="762C6502" w14:textId="77777777" w:rsidR="008D0BEA" w:rsidRDefault="008D0BEA" w:rsidP="00A6196D">
            <w:pPr>
              <w:rPr>
                <w:sz w:val="28"/>
                <w:lang w:val="lv-LV"/>
              </w:rPr>
            </w:pPr>
            <w:r>
              <w:rPr>
                <w:i/>
                <w:lang w:val="lv-LV"/>
              </w:rPr>
              <w:t>(Latvija)</w:t>
            </w:r>
          </w:p>
        </w:tc>
      </w:tr>
      <w:tr w:rsidR="008D0BEA" w:rsidRPr="0039309D" w14:paraId="2B59ECA3" w14:textId="77777777" w:rsidTr="008D0BEA">
        <w:tc>
          <w:tcPr>
            <w:tcW w:w="826" w:type="dxa"/>
            <w:shd w:val="clear" w:color="auto" w:fill="FFFFFF"/>
          </w:tcPr>
          <w:p w14:paraId="52016D7C" w14:textId="77777777" w:rsidR="008D0BEA" w:rsidRDefault="008D0BEA">
            <w:pPr>
              <w:jc w:val="center"/>
              <w:rPr>
                <w:sz w:val="28"/>
                <w:lang w:val="lv-LV"/>
              </w:rPr>
            </w:pPr>
            <w:r>
              <w:br w:type="page"/>
            </w:r>
            <w:r>
              <w:rPr>
                <w:sz w:val="28"/>
                <w:lang w:val="lv-LV"/>
              </w:rPr>
              <w:t>204.</w:t>
            </w:r>
          </w:p>
        </w:tc>
        <w:tc>
          <w:tcPr>
            <w:tcW w:w="4322" w:type="dxa"/>
            <w:shd w:val="clear" w:color="auto" w:fill="FFFFFF"/>
          </w:tcPr>
          <w:p w14:paraId="1BD2099D" w14:textId="77777777" w:rsidR="008D0BEA" w:rsidRDefault="008D0BEA" w:rsidP="00DD4703">
            <w:pPr>
              <w:pStyle w:val="Heading2"/>
              <w:rPr>
                <w:b w:val="0"/>
                <w:sz w:val="28"/>
                <w:szCs w:val="28"/>
              </w:rPr>
            </w:pPr>
            <w:r>
              <w:rPr>
                <w:b w:val="0"/>
                <w:sz w:val="28"/>
                <w:szCs w:val="28"/>
              </w:rPr>
              <w:t>aktrise</w:t>
            </w:r>
          </w:p>
          <w:p w14:paraId="63C77E29" w14:textId="77777777" w:rsidR="008D0BEA" w:rsidRPr="002F6C5E" w:rsidRDefault="008D0BEA" w:rsidP="002F6C5E">
            <w:pPr>
              <w:rPr>
                <w:b/>
                <w:sz w:val="28"/>
                <w:szCs w:val="28"/>
                <w:lang w:val="lv-LV"/>
              </w:rPr>
            </w:pPr>
            <w:r w:rsidRPr="002F6C5E">
              <w:rPr>
                <w:b/>
                <w:sz w:val="28"/>
                <w:szCs w:val="28"/>
                <w:lang w:val="lv-LV"/>
              </w:rPr>
              <w:t>Elvīra Baldiņa</w:t>
            </w:r>
          </w:p>
        </w:tc>
        <w:tc>
          <w:tcPr>
            <w:tcW w:w="1079" w:type="dxa"/>
            <w:shd w:val="clear" w:color="auto" w:fill="FFFFFF"/>
          </w:tcPr>
          <w:p w14:paraId="6764EFB2" w14:textId="77777777" w:rsidR="008D0BEA" w:rsidRDefault="008D0BEA">
            <w:pPr>
              <w:rPr>
                <w:b/>
                <w:bCs/>
                <w:sz w:val="28"/>
                <w:lang w:val="lv-LV"/>
              </w:rPr>
            </w:pPr>
          </w:p>
        </w:tc>
        <w:tc>
          <w:tcPr>
            <w:tcW w:w="1800" w:type="dxa"/>
            <w:shd w:val="clear" w:color="auto" w:fill="FFFFFF"/>
          </w:tcPr>
          <w:p w14:paraId="264C6D96" w14:textId="77777777" w:rsidR="008D0BEA" w:rsidRDefault="008D0BEA" w:rsidP="00AE1FF9">
            <w:pPr>
              <w:rPr>
                <w:sz w:val="28"/>
                <w:lang w:val="lv-LV"/>
              </w:rPr>
            </w:pPr>
            <w:r>
              <w:rPr>
                <w:sz w:val="28"/>
                <w:lang w:val="lv-LV"/>
              </w:rPr>
              <w:t>2010.g.24.03.</w:t>
            </w:r>
          </w:p>
        </w:tc>
        <w:tc>
          <w:tcPr>
            <w:tcW w:w="2473" w:type="dxa"/>
            <w:shd w:val="clear" w:color="auto" w:fill="FFFFFF"/>
          </w:tcPr>
          <w:p w14:paraId="15ADBEE8" w14:textId="77777777" w:rsidR="008D0BEA" w:rsidRDefault="008D0BEA" w:rsidP="00AE1FF9">
            <w:pPr>
              <w:rPr>
                <w:sz w:val="28"/>
                <w:lang w:val="lv-LV"/>
              </w:rPr>
            </w:pPr>
            <w:r>
              <w:rPr>
                <w:sz w:val="28"/>
                <w:lang w:val="lv-LV"/>
              </w:rPr>
              <w:t>2010.g.01.05.</w:t>
            </w:r>
          </w:p>
          <w:p w14:paraId="4581985C" w14:textId="77777777" w:rsidR="008D0BEA" w:rsidRDefault="008D0BEA" w:rsidP="00AE1FF9">
            <w:pPr>
              <w:rPr>
                <w:sz w:val="28"/>
                <w:lang w:val="lv-LV"/>
              </w:rPr>
            </w:pPr>
            <w:r>
              <w:rPr>
                <w:sz w:val="28"/>
                <w:lang w:val="lv-LV"/>
              </w:rPr>
              <w:t>Rīgas pilī</w:t>
            </w:r>
          </w:p>
        </w:tc>
        <w:tc>
          <w:tcPr>
            <w:tcW w:w="1515" w:type="dxa"/>
            <w:shd w:val="clear" w:color="auto" w:fill="FFFFFF"/>
          </w:tcPr>
          <w:p w14:paraId="17BECABE" w14:textId="77777777" w:rsidR="008D0BEA" w:rsidRDefault="008D0BEA" w:rsidP="00AE1FF9">
            <w:pPr>
              <w:rPr>
                <w:sz w:val="28"/>
                <w:lang w:val="lv-LV"/>
              </w:rPr>
            </w:pPr>
          </w:p>
          <w:p w14:paraId="0D749792" w14:textId="77777777" w:rsidR="008D0BEA" w:rsidRDefault="008D0BEA" w:rsidP="00AE1FF9">
            <w:pPr>
              <w:rPr>
                <w:sz w:val="28"/>
                <w:lang w:val="lv-LV"/>
              </w:rPr>
            </w:pPr>
          </w:p>
          <w:p w14:paraId="4CE76686" w14:textId="77777777" w:rsidR="008D0BEA" w:rsidRDefault="008D0BEA" w:rsidP="00AE1FF9">
            <w:pPr>
              <w:rPr>
                <w:sz w:val="28"/>
                <w:lang w:val="lv-LV"/>
              </w:rPr>
            </w:pPr>
          </w:p>
          <w:p w14:paraId="6454FC24" w14:textId="77777777" w:rsidR="008D0BEA" w:rsidRDefault="008D0BEA" w:rsidP="00AE1FF9">
            <w:pPr>
              <w:rPr>
                <w:sz w:val="28"/>
                <w:lang w:val="lv-LV"/>
              </w:rPr>
            </w:pPr>
            <w:r>
              <w:rPr>
                <w:i/>
                <w:lang w:val="lv-LV"/>
              </w:rPr>
              <w:t>(Latvija)</w:t>
            </w:r>
          </w:p>
        </w:tc>
      </w:tr>
      <w:tr w:rsidR="008D0BEA" w:rsidRPr="0039309D" w14:paraId="1C87F156" w14:textId="77777777" w:rsidTr="008D0BEA">
        <w:tc>
          <w:tcPr>
            <w:tcW w:w="826" w:type="dxa"/>
            <w:shd w:val="clear" w:color="auto" w:fill="FFFFFF"/>
          </w:tcPr>
          <w:p w14:paraId="33D7F0D9" w14:textId="77777777" w:rsidR="008D0BEA" w:rsidRDefault="008D0BEA">
            <w:pPr>
              <w:jc w:val="center"/>
              <w:rPr>
                <w:sz w:val="28"/>
                <w:lang w:val="lv-LV"/>
              </w:rPr>
            </w:pPr>
            <w:r>
              <w:rPr>
                <w:sz w:val="28"/>
                <w:lang w:val="lv-LV"/>
              </w:rPr>
              <w:t>205.</w:t>
            </w:r>
          </w:p>
        </w:tc>
        <w:tc>
          <w:tcPr>
            <w:tcW w:w="4322" w:type="dxa"/>
            <w:shd w:val="clear" w:color="auto" w:fill="FFFFFF"/>
          </w:tcPr>
          <w:p w14:paraId="7E3F812E" w14:textId="77777777" w:rsidR="008D0BEA" w:rsidRDefault="008D0BEA" w:rsidP="00DD4703">
            <w:pPr>
              <w:pStyle w:val="Heading2"/>
              <w:rPr>
                <w:b w:val="0"/>
                <w:sz w:val="28"/>
                <w:szCs w:val="28"/>
              </w:rPr>
            </w:pPr>
            <w:r>
              <w:rPr>
                <w:b w:val="0"/>
                <w:sz w:val="28"/>
                <w:szCs w:val="28"/>
              </w:rPr>
              <w:t>ilggadējā Rīgas Stradiņa universitātes anatomijas pasniedzēja, Dr.med.</w:t>
            </w:r>
          </w:p>
          <w:p w14:paraId="654BC56F" w14:textId="77777777" w:rsidR="008D0BEA" w:rsidRPr="00C30E51" w:rsidRDefault="008D0BEA" w:rsidP="00C30E51">
            <w:pPr>
              <w:rPr>
                <w:b/>
                <w:sz w:val="28"/>
                <w:szCs w:val="28"/>
                <w:lang w:val="lv-LV"/>
              </w:rPr>
            </w:pPr>
            <w:r w:rsidRPr="00C30E51">
              <w:rPr>
                <w:b/>
                <w:sz w:val="28"/>
                <w:szCs w:val="28"/>
                <w:lang w:val="lv-LV"/>
              </w:rPr>
              <w:t>Ausma Bērziņa</w:t>
            </w:r>
          </w:p>
        </w:tc>
        <w:tc>
          <w:tcPr>
            <w:tcW w:w="1079" w:type="dxa"/>
            <w:shd w:val="clear" w:color="auto" w:fill="FFFFFF"/>
          </w:tcPr>
          <w:p w14:paraId="4B02C034" w14:textId="77777777" w:rsidR="008D0BEA" w:rsidRDefault="008D0BEA">
            <w:pPr>
              <w:rPr>
                <w:b/>
                <w:bCs/>
                <w:sz w:val="28"/>
                <w:lang w:val="lv-LV"/>
              </w:rPr>
            </w:pPr>
          </w:p>
        </w:tc>
        <w:tc>
          <w:tcPr>
            <w:tcW w:w="1800" w:type="dxa"/>
            <w:shd w:val="clear" w:color="auto" w:fill="FFFFFF"/>
          </w:tcPr>
          <w:p w14:paraId="4394627B" w14:textId="77777777" w:rsidR="008D0BEA" w:rsidRDefault="008D0BEA" w:rsidP="00AE1FF9">
            <w:pPr>
              <w:rPr>
                <w:sz w:val="28"/>
                <w:lang w:val="lv-LV"/>
              </w:rPr>
            </w:pPr>
            <w:r>
              <w:rPr>
                <w:sz w:val="28"/>
                <w:lang w:val="lv-LV"/>
              </w:rPr>
              <w:t>2010.g.24.03.</w:t>
            </w:r>
          </w:p>
        </w:tc>
        <w:tc>
          <w:tcPr>
            <w:tcW w:w="2473" w:type="dxa"/>
            <w:shd w:val="clear" w:color="auto" w:fill="FFFFFF"/>
          </w:tcPr>
          <w:p w14:paraId="37088B4C" w14:textId="77777777" w:rsidR="008D0BEA" w:rsidRDefault="008D0BEA" w:rsidP="00AE1FF9">
            <w:pPr>
              <w:rPr>
                <w:sz w:val="28"/>
                <w:lang w:val="lv-LV"/>
              </w:rPr>
            </w:pPr>
            <w:r>
              <w:rPr>
                <w:sz w:val="28"/>
                <w:lang w:val="lv-LV"/>
              </w:rPr>
              <w:t>2010.g.01.05.</w:t>
            </w:r>
          </w:p>
          <w:p w14:paraId="5DD4B302" w14:textId="77777777" w:rsidR="008D0BEA" w:rsidRDefault="008D0BEA" w:rsidP="00AE1FF9">
            <w:pPr>
              <w:rPr>
                <w:sz w:val="28"/>
                <w:lang w:val="lv-LV"/>
              </w:rPr>
            </w:pPr>
            <w:r>
              <w:rPr>
                <w:sz w:val="28"/>
                <w:lang w:val="lv-LV"/>
              </w:rPr>
              <w:t>Rīgā</w:t>
            </w:r>
          </w:p>
        </w:tc>
        <w:tc>
          <w:tcPr>
            <w:tcW w:w="1515" w:type="dxa"/>
            <w:shd w:val="clear" w:color="auto" w:fill="FFFFFF"/>
          </w:tcPr>
          <w:p w14:paraId="43E429BF" w14:textId="77777777" w:rsidR="008D0BEA" w:rsidRDefault="008D0BEA" w:rsidP="00AE1FF9">
            <w:pPr>
              <w:rPr>
                <w:sz w:val="28"/>
                <w:lang w:val="lv-LV"/>
              </w:rPr>
            </w:pPr>
          </w:p>
          <w:p w14:paraId="23224BF2" w14:textId="77777777" w:rsidR="008D0BEA" w:rsidRDefault="008D0BEA" w:rsidP="00AE1FF9">
            <w:pPr>
              <w:rPr>
                <w:sz w:val="28"/>
                <w:lang w:val="lv-LV"/>
              </w:rPr>
            </w:pPr>
          </w:p>
          <w:p w14:paraId="75C8484B" w14:textId="77777777" w:rsidR="008D0BEA" w:rsidRDefault="008D0BEA" w:rsidP="00AE1FF9">
            <w:pPr>
              <w:rPr>
                <w:sz w:val="28"/>
                <w:lang w:val="lv-LV"/>
              </w:rPr>
            </w:pPr>
          </w:p>
          <w:p w14:paraId="1F8A6D18" w14:textId="77777777" w:rsidR="008D0BEA" w:rsidRDefault="008D0BEA" w:rsidP="00AE1FF9">
            <w:pPr>
              <w:rPr>
                <w:sz w:val="28"/>
                <w:lang w:val="lv-LV"/>
              </w:rPr>
            </w:pPr>
            <w:r>
              <w:rPr>
                <w:i/>
                <w:lang w:val="lv-LV"/>
              </w:rPr>
              <w:t>(Latvija)</w:t>
            </w:r>
          </w:p>
        </w:tc>
      </w:tr>
      <w:tr w:rsidR="008D0BEA" w:rsidRPr="00C30E51" w14:paraId="73A57225" w14:textId="77777777" w:rsidTr="008D0BEA">
        <w:tc>
          <w:tcPr>
            <w:tcW w:w="826" w:type="dxa"/>
            <w:shd w:val="clear" w:color="auto" w:fill="FFFFFF"/>
          </w:tcPr>
          <w:p w14:paraId="26422BE3" w14:textId="6F8F4613" w:rsidR="008D0BEA" w:rsidRDefault="008D0BEA">
            <w:pPr>
              <w:jc w:val="center"/>
              <w:rPr>
                <w:sz w:val="28"/>
                <w:lang w:val="lv-LV"/>
              </w:rPr>
            </w:pPr>
            <w:r>
              <w:br w:type="page"/>
            </w:r>
            <w:r>
              <w:rPr>
                <w:sz w:val="28"/>
                <w:lang w:val="lv-LV"/>
              </w:rPr>
              <w:t>206.</w:t>
            </w:r>
          </w:p>
        </w:tc>
        <w:tc>
          <w:tcPr>
            <w:tcW w:w="4322" w:type="dxa"/>
            <w:shd w:val="clear" w:color="auto" w:fill="FFFFFF"/>
          </w:tcPr>
          <w:p w14:paraId="539A6D6B" w14:textId="77777777" w:rsidR="008D0BEA" w:rsidRDefault="008D0BEA" w:rsidP="00DD4703">
            <w:pPr>
              <w:pStyle w:val="Heading2"/>
              <w:rPr>
                <w:b w:val="0"/>
                <w:sz w:val="28"/>
                <w:szCs w:val="28"/>
              </w:rPr>
            </w:pPr>
            <w:r>
              <w:rPr>
                <w:b w:val="0"/>
                <w:sz w:val="28"/>
                <w:szCs w:val="28"/>
              </w:rPr>
              <w:t>Latvijas Arodslimību ārstu biedrības prezidente, Rīgas Stradiņa universitātes Aroda un vides medicīnas katedras vadītāja, profesore, P.Stradiņa Klīniskās universitātes slimnīcas Aroda un radiācijas medicīnas centra vadītāja, Dr.habil.med.</w:t>
            </w:r>
          </w:p>
          <w:p w14:paraId="6664866C" w14:textId="77777777" w:rsidR="008D0BEA" w:rsidRPr="00C30E51" w:rsidRDefault="008D0BEA" w:rsidP="00C30E51">
            <w:pPr>
              <w:rPr>
                <w:b/>
                <w:sz w:val="28"/>
                <w:szCs w:val="28"/>
                <w:lang w:val="lv-LV"/>
              </w:rPr>
            </w:pPr>
            <w:r w:rsidRPr="00C30E51">
              <w:rPr>
                <w:b/>
                <w:sz w:val="28"/>
                <w:szCs w:val="28"/>
                <w:lang w:val="lv-LV"/>
              </w:rPr>
              <w:t>Maija Eglīte</w:t>
            </w:r>
          </w:p>
        </w:tc>
        <w:tc>
          <w:tcPr>
            <w:tcW w:w="1079" w:type="dxa"/>
            <w:shd w:val="clear" w:color="auto" w:fill="FFFFFF"/>
          </w:tcPr>
          <w:p w14:paraId="5E2E3323" w14:textId="77777777" w:rsidR="008D0BEA" w:rsidRDefault="008D0BEA">
            <w:pPr>
              <w:rPr>
                <w:b/>
                <w:bCs/>
                <w:sz w:val="28"/>
                <w:lang w:val="lv-LV"/>
              </w:rPr>
            </w:pPr>
          </w:p>
        </w:tc>
        <w:tc>
          <w:tcPr>
            <w:tcW w:w="1800" w:type="dxa"/>
            <w:shd w:val="clear" w:color="auto" w:fill="FFFFFF"/>
          </w:tcPr>
          <w:p w14:paraId="2D6CA327" w14:textId="77777777" w:rsidR="008D0BEA" w:rsidRDefault="008D0BEA" w:rsidP="00AE1FF9">
            <w:pPr>
              <w:rPr>
                <w:sz w:val="28"/>
                <w:lang w:val="lv-LV"/>
              </w:rPr>
            </w:pPr>
            <w:r>
              <w:rPr>
                <w:sz w:val="28"/>
                <w:lang w:val="lv-LV"/>
              </w:rPr>
              <w:t>2010.g.24.03.</w:t>
            </w:r>
          </w:p>
        </w:tc>
        <w:tc>
          <w:tcPr>
            <w:tcW w:w="2473" w:type="dxa"/>
            <w:shd w:val="clear" w:color="auto" w:fill="FFFFFF"/>
          </w:tcPr>
          <w:p w14:paraId="311D1557" w14:textId="77777777" w:rsidR="008D0BEA" w:rsidRDefault="008D0BEA" w:rsidP="00AE1FF9">
            <w:pPr>
              <w:rPr>
                <w:sz w:val="28"/>
                <w:lang w:val="lv-LV"/>
              </w:rPr>
            </w:pPr>
            <w:r>
              <w:rPr>
                <w:sz w:val="28"/>
                <w:lang w:val="lv-LV"/>
              </w:rPr>
              <w:t>2010.g.01.05.</w:t>
            </w:r>
          </w:p>
          <w:p w14:paraId="43C87EFA" w14:textId="77777777" w:rsidR="008D0BEA" w:rsidRDefault="008D0BEA" w:rsidP="00AE1FF9">
            <w:pPr>
              <w:rPr>
                <w:sz w:val="28"/>
                <w:lang w:val="lv-LV"/>
              </w:rPr>
            </w:pPr>
            <w:r>
              <w:rPr>
                <w:sz w:val="28"/>
                <w:lang w:val="lv-LV"/>
              </w:rPr>
              <w:t>Rīgas pilī</w:t>
            </w:r>
          </w:p>
        </w:tc>
        <w:tc>
          <w:tcPr>
            <w:tcW w:w="1515" w:type="dxa"/>
            <w:shd w:val="clear" w:color="auto" w:fill="FFFFFF"/>
          </w:tcPr>
          <w:p w14:paraId="7DBC0486" w14:textId="77777777" w:rsidR="008D0BEA" w:rsidRDefault="008D0BEA" w:rsidP="00AE1FF9">
            <w:pPr>
              <w:rPr>
                <w:sz w:val="28"/>
                <w:lang w:val="lv-LV"/>
              </w:rPr>
            </w:pPr>
          </w:p>
          <w:p w14:paraId="3106825D" w14:textId="77777777" w:rsidR="008D0BEA" w:rsidRDefault="008D0BEA" w:rsidP="00AE1FF9">
            <w:pPr>
              <w:rPr>
                <w:sz w:val="28"/>
                <w:lang w:val="lv-LV"/>
              </w:rPr>
            </w:pPr>
          </w:p>
          <w:p w14:paraId="61C40306" w14:textId="77777777" w:rsidR="008D0BEA" w:rsidRDefault="008D0BEA" w:rsidP="00AE1FF9">
            <w:pPr>
              <w:rPr>
                <w:sz w:val="28"/>
                <w:lang w:val="lv-LV"/>
              </w:rPr>
            </w:pPr>
          </w:p>
          <w:p w14:paraId="37B4E3D5" w14:textId="77777777" w:rsidR="008D0BEA" w:rsidRDefault="008D0BEA" w:rsidP="00AE1FF9">
            <w:pPr>
              <w:rPr>
                <w:sz w:val="28"/>
                <w:lang w:val="lv-LV"/>
              </w:rPr>
            </w:pPr>
          </w:p>
          <w:p w14:paraId="31953660" w14:textId="77777777" w:rsidR="008D0BEA" w:rsidRDefault="008D0BEA" w:rsidP="00AE1FF9">
            <w:pPr>
              <w:rPr>
                <w:sz w:val="28"/>
                <w:lang w:val="lv-LV"/>
              </w:rPr>
            </w:pPr>
          </w:p>
          <w:p w14:paraId="4453CC1A" w14:textId="77777777" w:rsidR="008D0BEA" w:rsidRDefault="008D0BEA" w:rsidP="00AE1FF9">
            <w:pPr>
              <w:rPr>
                <w:sz w:val="28"/>
                <w:lang w:val="lv-LV"/>
              </w:rPr>
            </w:pPr>
          </w:p>
          <w:p w14:paraId="5DC9E95F" w14:textId="77777777" w:rsidR="008D0BEA" w:rsidRDefault="008D0BEA" w:rsidP="00AE1FF9">
            <w:pPr>
              <w:rPr>
                <w:sz w:val="28"/>
                <w:lang w:val="lv-LV"/>
              </w:rPr>
            </w:pPr>
          </w:p>
          <w:p w14:paraId="260AB8E1" w14:textId="77777777" w:rsidR="008D0BEA" w:rsidRDefault="008D0BEA" w:rsidP="00AE1FF9">
            <w:pPr>
              <w:rPr>
                <w:sz w:val="28"/>
                <w:lang w:val="lv-LV"/>
              </w:rPr>
            </w:pPr>
          </w:p>
          <w:p w14:paraId="046361A4" w14:textId="77777777" w:rsidR="008D0BEA" w:rsidRDefault="008D0BEA" w:rsidP="00AE1FF9">
            <w:pPr>
              <w:rPr>
                <w:sz w:val="28"/>
                <w:lang w:val="lv-LV"/>
              </w:rPr>
            </w:pPr>
            <w:r>
              <w:rPr>
                <w:i/>
                <w:lang w:val="lv-LV"/>
              </w:rPr>
              <w:t>(Latvija)</w:t>
            </w:r>
          </w:p>
        </w:tc>
      </w:tr>
      <w:tr w:rsidR="008D0BEA" w:rsidRPr="00C30E51" w14:paraId="61DBC7F3" w14:textId="77777777" w:rsidTr="008D0BEA">
        <w:tc>
          <w:tcPr>
            <w:tcW w:w="826" w:type="dxa"/>
            <w:shd w:val="clear" w:color="auto" w:fill="FFFFFF"/>
          </w:tcPr>
          <w:p w14:paraId="2D18DDAB" w14:textId="77777777" w:rsidR="008D0BEA" w:rsidRDefault="008D0BEA">
            <w:pPr>
              <w:jc w:val="center"/>
              <w:rPr>
                <w:sz w:val="28"/>
                <w:lang w:val="lv-LV"/>
              </w:rPr>
            </w:pPr>
            <w:r>
              <w:rPr>
                <w:sz w:val="28"/>
                <w:lang w:val="lv-LV"/>
              </w:rPr>
              <w:t>207.</w:t>
            </w:r>
          </w:p>
        </w:tc>
        <w:tc>
          <w:tcPr>
            <w:tcW w:w="4322" w:type="dxa"/>
            <w:shd w:val="clear" w:color="auto" w:fill="FFFFFF"/>
          </w:tcPr>
          <w:p w14:paraId="2DFCB613" w14:textId="77777777" w:rsidR="008D0BEA" w:rsidRDefault="008D0BEA" w:rsidP="00C25010">
            <w:pPr>
              <w:pStyle w:val="Heading2"/>
              <w:rPr>
                <w:b w:val="0"/>
                <w:sz w:val="28"/>
                <w:szCs w:val="28"/>
              </w:rPr>
            </w:pPr>
            <w:r>
              <w:rPr>
                <w:b w:val="0"/>
                <w:sz w:val="28"/>
                <w:szCs w:val="28"/>
              </w:rPr>
              <w:t>Latvijas Nacionālās operas baleta mākslinieks, baleta repetitors un pedagogs</w:t>
            </w:r>
          </w:p>
          <w:p w14:paraId="52E1BF48" w14:textId="77777777" w:rsidR="008D0BEA" w:rsidRPr="00C25010" w:rsidRDefault="008D0BEA" w:rsidP="009A5D04">
            <w:pPr>
              <w:rPr>
                <w:b/>
                <w:sz w:val="28"/>
                <w:szCs w:val="28"/>
                <w:lang w:val="lv-LV"/>
              </w:rPr>
            </w:pPr>
            <w:r w:rsidRPr="00C25010">
              <w:rPr>
                <w:b/>
                <w:sz w:val="28"/>
                <w:szCs w:val="28"/>
                <w:lang w:val="lv-LV"/>
              </w:rPr>
              <w:t>Genādij</w:t>
            </w:r>
            <w:r>
              <w:rPr>
                <w:b/>
                <w:sz w:val="28"/>
                <w:szCs w:val="28"/>
                <w:lang w:val="lv-LV"/>
              </w:rPr>
              <w:t>s</w:t>
            </w:r>
            <w:r w:rsidRPr="00C25010">
              <w:rPr>
                <w:b/>
                <w:sz w:val="28"/>
                <w:szCs w:val="28"/>
                <w:lang w:val="lv-LV"/>
              </w:rPr>
              <w:t xml:space="preserve"> Gorbaņov</w:t>
            </w:r>
            <w:r>
              <w:rPr>
                <w:b/>
                <w:sz w:val="28"/>
                <w:szCs w:val="28"/>
                <w:lang w:val="lv-LV"/>
              </w:rPr>
              <w:t>s</w:t>
            </w:r>
          </w:p>
        </w:tc>
        <w:tc>
          <w:tcPr>
            <w:tcW w:w="1079" w:type="dxa"/>
            <w:shd w:val="clear" w:color="auto" w:fill="FFFFFF"/>
          </w:tcPr>
          <w:p w14:paraId="35E95788" w14:textId="77777777" w:rsidR="008D0BEA" w:rsidRDefault="008D0BEA">
            <w:pPr>
              <w:rPr>
                <w:b/>
                <w:bCs/>
                <w:sz w:val="28"/>
                <w:lang w:val="lv-LV"/>
              </w:rPr>
            </w:pPr>
          </w:p>
        </w:tc>
        <w:tc>
          <w:tcPr>
            <w:tcW w:w="1800" w:type="dxa"/>
            <w:shd w:val="clear" w:color="auto" w:fill="FFFFFF"/>
          </w:tcPr>
          <w:p w14:paraId="53CFC011" w14:textId="77777777" w:rsidR="008D0BEA" w:rsidRDefault="008D0BEA" w:rsidP="00AE1FF9">
            <w:pPr>
              <w:rPr>
                <w:sz w:val="28"/>
                <w:lang w:val="lv-LV"/>
              </w:rPr>
            </w:pPr>
            <w:r>
              <w:rPr>
                <w:sz w:val="28"/>
                <w:lang w:val="lv-LV"/>
              </w:rPr>
              <w:t>2010.g.24.03.</w:t>
            </w:r>
          </w:p>
        </w:tc>
        <w:tc>
          <w:tcPr>
            <w:tcW w:w="2473" w:type="dxa"/>
            <w:shd w:val="clear" w:color="auto" w:fill="FFFFFF"/>
          </w:tcPr>
          <w:p w14:paraId="519C8BE8" w14:textId="77777777" w:rsidR="008D0BEA" w:rsidRDefault="008D0BEA" w:rsidP="00AE1FF9">
            <w:pPr>
              <w:rPr>
                <w:sz w:val="28"/>
                <w:lang w:val="lv-LV"/>
              </w:rPr>
            </w:pPr>
            <w:r>
              <w:rPr>
                <w:sz w:val="28"/>
                <w:lang w:val="lv-LV"/>
              </w:rPr>
              <w:t>2010.g.01.05.</w:t>
            </w:r>
          </w:p>
          <w:p w14:paraId="7DB03505" w14:textId="77777777" w:rsidR="008D0BEA" w:rsidRDefault="008D0BEA" w:rsidP="00AE1FF9">
            <w:pPr>
              <w:rPr>
                <w:sz w:val="28"/>
                <w:lang w:val="lv-LV"/>
              </w:rPr>
            </w:pPr>
            <w:r>
              <w:rPr>
                <w:sz w:val="28"/>
                <w:lang w:val="lv-LV"/>
              </w:rPr>
              <w:t>Rīgas pilī</w:t>
            </w:r>
          </w:p>
        </w:tc>
        <w:tc>
          <w:tcPr>
            <w:tcW w:w="1515" w:type="dxa"/>
            <w:shd w:val="clear" w:color="auto" w:fill="FFFFFF"/>
          </w:tcPr>
          <w:p w14:paraId="6BEEF6AD" w14:textId="77777777" w:rsidR="008D0BEA" w:rsidRDefault="008D0BEA" w:rsidP="00AE1FF9">
            <w:pPr>
              <w:rPr>
                <w:sz w:val="28"/>
                <w:lang w:val="lv-LV"/>
              </w:rPr>
            </w:pPr>
          </w:p>
          <w:p w14:paraId="497A4069" w14:textId="77777777" w:rsidR="008D0BEA" w:rsidRDefault="008D0BEA" w:rsidP="00AE1FF9">
            <w:pPr>
              <w:rPr>
                <w:sz w:val="28"/>
                <w:lang w:val="lv-LV"/>
              </w:rPr>
            </w:pPr>
          </w:p>
          <w:p w14:paraId="7205D5D5" w14:textId="77777777" w:rsidR="008D0BEA" w:rsidRDefault="008D0BEA" w:rsidP="00AE1FF9">
            <w:pPr>
              <w:rPr>
                <w:sz w:val="28"/>
                <w:lang w:val="lv-LV"/>
              </w:rPr>
            </w:pPr>
          </w:p>
          <w:p w14:paraId="64E9367A" w14:textId="77777777" w:rsidR="008D0BEA" w:rsidRDefault="008D0BEA" w:rsidP="00AE1FF9">
            <w:pPr>
              <w:rPr>
                <w:sz w:val="28"/>
                <w:lang w:val="lv-LV"/>
              </w:rPr>
            </w:pPr>
            <w:r>
              <w:rPr>
                <w:i/>
                <w:lang w:val="lv-LV"/>
              </w:rPr>
              <w:t>(Latvija)</w:t>
            </w:r>
          </w:p>
        </w:tc>
      </w:tr>
      <w:tr w:rsidR="008D0BEA" w:rsidRPr="00C30E51" w14:paraId="74F92702" w14:textId="77777777" w:rsidTr="008D0BEA">
        <w:tc>
          <w:tcPr>
            <w:tcW w:w="826" w:type="dxa"/>
            <w:shd w:val="clear" w:color="auto" w:fill="FFFFFF"/>
          </w:tcPr>
          <w:p w14:paraId="4792A91E" w14:textId="77777777" w:rsidR="008D0BEA" w:rsidRDefault="008D0BEA">
            <w:pPr>
              <w:jc w:val="center"/>
              <w:rPr>
                <w:sz w:val="28"/>
                <w:lang w:val="lv-LV"/>
              </w:rPr>
            </w:pPr>
            <w:r>
              <w:rPr>
                <w:sz w:val="28"/>
                <w:lang w:val="lv-LV"/>
              </w:rPr>
              <w:t>208.</w:t>
            </w:r>
          </w:p>
        </w:tc>
        <w:tc>
          <w:tcPr>
            <w:tcW w:w="4322" w:type="dxa"/>
            <w:shd w:val="clear" w:color="auto" w:fill="FFFFFF"/>
          </w:tcPr>
          <w:p w14:paraId="606EB6B1" w14:textId="77777777" w:rsidR="008D0BEA" w:rsidRDefault="008D0BEA" w:rsidP="009A5D04">
            <w:pPr>
              <w:pStyle w:val="Heading2"/>
              <w:rPr>
                <w:b w:val="0"/>
                <w:sz w:val="28"/>
                <w:szCs w:val="28"/>
              </w:rPr>
            </w:pPr>
            <w:r>
              <w:rPr>
                <w:b w:val="0"/>
                <w:sz w:val="28"/>
                <w:szCs w:val="28"/>
              </w:rPr>
              <w:t>Latvijas Nacionālās operas solists</w:t>
            </w:r>
          </w:p>
          <w:p w14:paraId="1263997E" w14:textId="77777777" w:rsidR="008D0BEA" w:rsidRPr="009A5D04" w:rsidRDefault="008D0BEA" w:rsidP="009A5D04">
            <w:pPr>
              <w:rPr>
                <w:b/>
                <w:sz w:val="28"/>
                <w:szCs w:val="28"/>
                <w:lang w:val="lv-LV"/>
              </w:rPr>
            </w:pPr>
            <w:r w:rsidRPr="009A5D04">
              <w:rPr>
                <w:b/>
                <w:sz w:val="28"/>
                <w:szCs w:val="28"/>
                <w:lang w:val="lv-LV"/>
              </w:rPr>
              <w:t>Samson</w:t>
            </w:r>
            <w:r>
              <w:rPr>
                <w:b/>
                <w:sz w:val="28"/>
                <w:szCs w:val="28"/>
                <w:lang w:val="lv-LV"/>
              </w:rPr>
              <w:t>s</w:t>
            </w:r>
            <w:r w:rsidRPr="009A5D04">
              <w:rPr>
                <w:b/>
                <w:sz w:val="28"/>
                <w:szCs w:val="28"/>
                <w:lang w:val="lv-LV"/>
              </w:rPr>
              <w:t xml:space="preserve"> Izjumov</w:t>
            </w:r>
            <w:r>
              <w:rPr>
                <w:b/>
                <w:sz w:val="28"/>
                <w:szCs w:val="28"/>
                <w:lang w:val="lv-LV"/>
              </w:rPr>
              <w:t>s</w:t>
            </w:r>
          </w:p>
        </w:tc>
        <w:tc>
          <w:tcPr>
            <w:tcW w:w="1079" w:type="dxa"/>
            <w:shd w:val="clear" w:color="auto" w:fill="FFFFFF"/>
          </w:tcPr>
          <w:p w14:paraId="4554253B" w14:textId="77777777" w:rsidR="008D0BEA" w:rsidRDefault="008D0BEA">
            <w:pPr>
              <w:rPr>
                <w:b/>
                <w:bCs/>
                <w:sz w:val="28"/>
                <w:lang w:val="lv-LV"/>
              </w:rPr>
            </w:pPr>
          </w:p>
        </w:tc>
        <w:tc>
          <w:tcPr>
            <w:tcW w:w="1800" w:type="dxa"/>
            <w:shd w:val="clear" w:color="auto" w:fill="FFFFFF"/>
          </w:tcPr>
          <w:p w14:paraId="48252C50" w14:textId="77777777" w:rsidR="008D0BEA" w:rsidRDefault="008D0BEA" w:rsidP="00AE1FF9">
            <w:pPr>
              <w:rPr>
                <w:sz w:val="28"/>
                <w:lang w:val="lv-LV"/>
              </w:rPr>
            </w:pPr>
            <w:r>
              <w:rPr>
                <w:sz w:val="28"/>
                <w:lang w:val="lv-LV"/>
              </w:rPr>
              <w:t>2010.g.24.03.</w:t>
            </w:r>
          </w:p>
        </w:tc>
        <w:tc>
          <w:tcPr>
            <w:tcW w:w="2473" w:type="dxa"/>
            <w:shd w:val="clear" w:color="auto" w:fill="FFFFFF"/>
          </w:tcPr>
          <w:p w14:paraId="6B602F4A" w14:textId="77777777" w:rsidR="008D0BEA" w:rsidRDefault="008D0BEA" w:rsidP="00AE1FF9">
            <w:pPr>
              <w:rPr>
                <w:sz w:val="28"/>
                <w:lang w:val="lv-LV"/>
              </w:rPr>
            </w:pPr>
            <w:r>
              <w:rPr>
                <w:sz w:val="28"/>
                <w:lang w:val="lv-LV"/>
              </w:rPr>
              <w:t>2010.g.01.05.</w:t>
            </w:r>
          </w:p>
          <w:p w14:paraId="64031D46" w14:textId="77777777" w:rsidR="008D0BEA" w:rsidRDefault="008D0BEA" w:rsidP="00AE1FF9">
            <w:pPr>
              <w:rPr>
                <w:sz w:val="28"/>
                <w:lang w:val="lv-LV"/>
              </w:rPr>
            </w:pPr>
            <w:r>
              <w:rPr>
                <w:sz w:val="28"/>
                <w:lang w:val="lv-LV"/>
              </w:rPr>
              <w:t>Rīgas pilī</w:t>
            </w:r>
          </w:p>
        </w:tc>
        <w:tc>
          <w:tcPr>
            <w:tcW w:w="1515" w:type="dxa"/>
            <w:shd w:val="clear" w:color="auto" w:fill="FFFFFF"/>
          </w:tcPr>
          <w:p w14:paraId="6686ECDB" w14:textId="77777777" w:rsidR="008D0BEA" w:rsidRDefault="008D0BEA" w:rsidP="00AE1FF9">
            <w:pPr>
              <w:rPr>
                <w:sz w:val="28"/>
                <w:lang w:val="lv-LV"/>
              </w:rPr>
            </w:pPr>
          </w:p>
          <w:p w14:paraId="61397303" w14:textId="77777777" w:rsidR="008D0BEA" w:rsidRDefault="008D0BEA" w:rsidP="00AE1FF9">
            <w:pPr>
              <w:rPr>
                <w:i/>
                <w:lang w:val="lv-LV"/>
              </w:rPr>
            </w:pPr>
          </w:p>
          <w:p w14:paraId="73FE11AE" w14:textId="77777777" w:rsidR="008D0BEA" w:rsidRDefault="008D0BEA" w:rsidP="00AE1FF9">
            <w:pPr>
              <w:rPr>
                <w:sz w:val="28"/>
                <w:lang w:val="lv-LV"/>
              </w:rPr>
            </w:pPr>
            <w:r>
              <w:rPr>
                <w:i/>
                <w:lang w:val="lv-LV"/>
              </w:rPr>
              <w:t>(Latvija)</w:t>
            </w:r>
          </w:p>
        </w:tc>
      </w:tr>
      <w:tr w:rsidR="008D0BEA" w:rsidRPr="00C30E51" w14:paraId="3D6A478C" w14:textId="77777777" w:rsidTr="008D0BEA">
        <w:tc>
          <w:tcPr>
            <w:tcW w:w="826" w:type="dxa"/>
            <w:shd w:val="clear" w:color="auto" w:fill="FFFFFF"/>
          </w:tcPr>
          <w:p w14:paraId="155A8006" w14:textId="77777777" w:rsidR="008D0BEA" w:rsidRDefault="008D0BEA">
            <w:pPr>
              <w:jc w:val="center"/>
              <w:rPr>
                <w:sz w:val="28"/>
                <w:lang w:val="lv-LV"/>
              </w:rPr>
            </w:pPr>
            <w:r>
              <w:rPr>
                <w:sz w:val="28"/>
                <w:lang w:val="lv-LV"/>
              </w:rPr>
              <w:t>209.</w:t>
            </w:r>
          </w:p>
        </w:tc>
        <w:tc>
          <w:tcPr>
            <w:tcW w:w="4322" w:type="dxa"/>
            <w:shd w:val="clear" w:color="auto" w:fill="FFFFFF"/>
          </w:tcPr>
          <w:p w14:paraId="4BEE293D" w14:textId="77777777" w:rsidR="008D0BEA" w:rsidRDefault="008D0BEA" w:rsidP="00DD4703">
            <w:pPr>
              <w:pStyle w:val="Heading2"/>
              <w:rPr>
                <w:b w:val="0"/>
                <w:sz w:val="28"/>
                <w:szCs w:val="28"/>
              </w:rPr>
            </w:pPr>
            <w:r>
              <w:rPr>
                <w:b w:val="0"/>
                <w:sz w:val="28"/>
                <w:szCs w:val="28"/>
              </w:rPr>
              <w:t>aktrise</w:t>
            </w:r>
          </w:p>
          <w:p w14:paraId="0AB0F8CF" w14:textId="77777777" w:rsidR="008D0BEA" w:rsidRPr="009A5D04" w:rsidRDefault="008D0BEA" w:rsidP="009A5D04">
            <w:pPr>
              <w:rPr>
                <w:b/>
                <w:sz w:val="28"/>
                <w:szCs w:val="28"/>
                <w:lang w:val="lv-LV"/>
              </w:rPr>
            </w:pPr>
            <w:r w:rsidRPr="009A5D04">
              <w:rPr>
                <w:b/>
                <w:sz w:val="28"/>
                <w:szCs w:val="28"/>
                <w:lang w:val="lv-LV"/>
              </w:rPr>
              <w:t>Tamāra Kristiņa (Soboļeva)</w:t>
            </w:r>
          </w:p>
        </w:tc>
        <w:tc>
          <w:tcPr>
            <w:tcW w:w="1079" w:type="dxa"/>
            <w:shd w:val="clear" w:color="auto" w:fill="FFFFFF"/>
          </w:tcPr>
          <w:p w14:paraId="0958260F" w14:textId="77777777" w:rsidR="008D0BEA" w:rsidRDefault="008D0BEA">
            <w:pPr>
              <w:rPr>
                <w:b/>
                <w:bCs/>
                <w:sz w:val="28"/>
                <w:lang w:val="lv-LV"/>
              </w:rPr>
            </w:pPr>
          </w:p>
        </w:tc>
        <w:tc>
          <w:tcPr>
            <w:tcW w:w="1800" w:type="dxa"/>
            <w:shd w:val="clear" w:color="auto" w:fill="FFFFFF"/>
          </w:tcPr>
          <w:p w14:paraId="15B8D59C" w14:textId="77777777" w:rsidR="008D0BEA" w:rsidRDefault="008D0BEA" w:rsidP="00AE1FF9">
            <w:pPr>
              <w:rPr>
                <w:sz w:val="28"/>
                <w:lang w:val="lv-LV"/>
              </w:rPr>
            </w:pPr>
            <w:r>
              <w:rPr>
                <w:sz w:val="28"/>
                <w:lang w:val="lv-LV"/>
              </w:rPr>
              <w:t>2010.g.24.03.</w:t>
            </w:r>
          </w:p>
        </w:tc>
        <w:tc>
          <w:tcPr>
            <w:tcW w:w="2473" w:type="dxa"/>
            <w:shd w:val="clear" w:color="auto" w:fill="FFFFFF"/>
          </w:tcPr>
          <w:p w14:paraId="23543CE7" w14:textId="77777777" w:rsidR="008D0BEA" w:rsidRDefault="008D0BEA" w:rsidP="00AE1FF9">
            <w:pPr>
              <w:rPr>
                <w:sz w:val="28"/>
                <w:lang w:val="lv-LV"/>
              </w:rPr>
            </w:pPr>
            <w:r>
              <w:rPr>
                <w:sz w:val="28"/>
                <w:lang w:val="lv-LV"/>
              </w:rPr>
              <w:t>2010.g.01.05.</w:t>
            </w:r>
          </w:p>
          <w:p w14:paraId="71B1287B" w14:textId="77777777" w:rsidR="008D0BEA" w:rsidRDefault="008D0BEA" w:rsidP="00AE1FF9">
            <w:pPr>
              <w:rPr>
                <w:sz w:val="28"/>
                <w:lang w:val="lv-LV"/>
              </w:rPr>
            </w:pPr>
            <w:r>
              <w:rPr>
                <w:sz w:val="28"/>
                <w:lang w:val="lv-LV"/>
              </w:rPr>
              <w:t>Rīgas pilī</w:t>
            </w:r>
          </w:p>
        </w:tc>
        <w:tc>
          <w:tcPr>
            <w:tcW w:w="1515" w:type="dxa"/>
            <w:shd w:val="clear" w:color="auto" w:fill="FFFFFF"/>
          </w:tcPr>
          <w:p w14:paraId="346AEA39" w14:textId="77777777" w:rsidR="008D0BEA" w:rsidRDefault="008D0BEA" w:rsidP="00AE1FF9">
            <w:pPr>
              <w:rPr>
                <w:sz w:val="28"/>
                <w:lang w:val="lv-LV"/>
              </w:rPr>
            </w:pPr>
          </w:p>
          <w:p w14:paraId="04A86A26" w14:textId="77777777" w:rsidR="008D0BEA" w:rsidRDefault="008D0BEA" w:rsidP="00AE1FF9">
            <w:pPr>
              <w:rPr>
                <w:sz w:val="28"/>
                <w:lang w:val="lv-LV"/>
              </w:rPr>
            </w:pPr>
          </w:p>
          <w:p w14:paraId="4BFCD453" w14:textId="77777777" w:rsidR="008D0BEA" w:rsidRDefault="008D0BEA" w:rsidP="00AE1FF9">
            <w:pPr>
              <w:rPr>
                <w:sz w:val="28"/>
                <w:lang w:val="lv-LV"/>
              </w:rPr>
            </w:pPr>
            <w:r>
              <w:rPr>
                <w:i/>
                <w:lang w:val="lv-LV"/>
              </w:rPr>
              <w:t>(Latvija)</w:t>
            </w:r>
          </w:p>
        </w:tc>
      </w:tr>
      <w:tr w:rsidR="008D0BEA" w:rsidRPr="00C30E51" w14:paraId="50282C79" w14:textId="77777777" w:rsidTr="008D0BEA">
        <w:tc>
          <w:tcPr>
            <w:tcW w:w="826" w:type="dxa"/>
            <w:shd w:val="clear" w:color="auto" w:fill="FFFFFF"/>
          </w:tcPr>
          <w:p w14:paraId="3147A612" w14:textId="77777777" w:rsidR="008D0BEA" w:rsidRDefault="008D0BEA">
            <w:pPr>
              <w:jc w:val="center"/>
              <w:rPr>
                <w:sz w:val="28"/>
                <w:lang w:val="lv-LV"/>
              </w:rPr>
            </w:pPr>
            <w:r>
              <w:rPr>
                <w:sz w:val="28"/>
                <w:lang w:val="lv-LV"/>
              </w:rPr>
              <w:t>210.</w:t>
            </w:r>
          </w:p>
        </w:tc>
        <w:tc>
          <w:tcPr>
            <w:tcW w:w="4322" w:type="dxa"/>
            <w:shd w:val="clear" w:color="auto" w:fill="FFFFFF"/>
          </w:tcPr>
          <w:p w14:paraId="24BABCB5" w14:textId="77777777" w:rsidR="008D0BEA" w:rsidRDefault="008D0BEA" w:rsidP="00DD4703">
            <w:pPr>
              <w:pStyle w:val="Heading2"/>
              <w:rPr>
                <w:b w:val="0"/>
                <w:sz w:val="28"/>
                <w:szCs w:val="28"/>
              </w:rPr>
            </w:pPr>
            <w:r>
              <w:rPr>
                <w:b w:val="0"/>
                <w:sz w:val="28"/>
                <w:szCs w:val="28"/>
              </w:rPr>
              <w:t>ilggadējais VBSIA „Latvijas Radio” mūzikas ierakstu skaņu režisors</w:t>
            </w:r>
          </w:p>
          <w:p w14:paraId="2AE64020" w14:textId="77777777" w:rsidR="008D0BEA" w:rsidRPr="0075595E" w:rsidRDefault="008D0BEA" w:rsidP="0075595E">
            <w:pPr>
              <w:rPr>
                <w:b/>
                <w:sz w:val="28"/>
                <w:szCs w:val="28"/>
                <w:lang w:val="lv-LV"/>
              </w:rPr>
            </w:pPr>
            <w:r w:rsidRPr="0075595E">
              <w:rPr>
                <w:b/>
                <w:sz w:val="28"/>
                <w:szCs w:val="28"/>
                <w:lang w:val="lv-LV"/>
              </w:rPr>
              <w:t>Jāzeps Arvīds Kulbergs</w:t>
            </w:r>
          </w:p>
        </w:tc>
        <w:tc>
          <w:tcPr>
            <w:tcW w:w="1079" w:type="dxa"/>
            <w:shd w:val="clear" w:color="auto" w:fill="FFFFFF"/>
          </w:tcPr>
          <w:p w14:paraId="78563732" w14:textId="77777777" w:rsidR="008D0BEA" w:rsidRDefault="008D0BEA">
            <w:pPr>
              <w:rPr>
                <w:b/>
                <w:bCs/>
                <w:sz w:val="28"/>
                <w:lang w:val="lv-LV"/>
              </w:rPr>
            </w:pPr>
          </w:p>
        </w:tc>
        <w:tc>
          <w:tcPr>
            <w:tcW w:w="1800" w:type="dxa"/>
            <w:shd w:val="clear" w:color="auto" w:fill="FFFFFF"/>
          </w:tcPr>
          <w:p w14:paraId="1E9078C5" w14:textId="77777777" w:rsidR="008D0BEA" w:rsidRDefault="008D0BEA" w:rsidP="00AE1FF9">
            <w:pPr>
              <w:rPr>
                <w:sz w:val="28"/>
                <w:lang w:val="lv-LV"/>
              </w:rPr>
            </w:pPr>
            <w:r>
              <w:rPr>
                <w:sz w:val="28"/>
                <w:lang w:val="lv-LV"/>
              </w:rPr>
              <w:t>2010.g.24.03.</w:t>
            </w:r>
          </w:p>
        </w:tc>
        <w:tc>
          <w:tcPr>
            <w:tcW w:w="2473" w:type="dxa"/>
            <w:shd w:val="clear" w:color="auto" w:fill="FFFFFF"/>
          </w:tcPr>
          <w:p w14:paraId="2E21CBC4" w14:textId="77777777" w:rsidR="008D0BEA" w:rsidRDefault="008D0BEA" w:rsidP="00AE1FF9">
            <w:pPr>
              <w:rPr>
                <w:sz w:val="28"/>
                <w:lang w:val="lv-LV"/>
              </w:rPr>
            </w:pPr>
            <w:r>
              <w:rPr>
                <w:sz w:val="28"/>
                <w:lang w:val="lv-LV"/>
              </w:rPr>
              <w:t>2010.g.01.05.</w:t>
            </w:r>
          </w:p>
          <w:p w14:paraId="6192F904" w14:textId="77777777" w:rsidR="008D0BEA" w:rsidRDefault="008D0BEA" w:rsidP="00AE1FF9">
            <w:pPr>
              <w:rPr>
                <w:sz w:val="28"/>
                <w:lang w:val="lv-LV"/>
              </w:rPr>
            </w:pPr>
            <w:r>
              <w:rPr>
                <w:sz w:val="28"/>
                <w:lang w:val="lv-LV"/>
              </w:rPr>
              <w:t>Rīgas pilī</w:t>
            </w:r>
          </w:p>
        </w:tc>
        <w:tc>
          <w:tcPr>
            <w:tcW w:w="1515" w:type="dxa"/>
            <w:shd w:val="clear" w:color="auto" w:fill="FFFFFF"/>
          </w:tcPr>
          <w:p w14:paraId="5E67EDFC" w14:textId="77777777" w:rsidR="008D0BEA" w:rsidRDefault="008D0BEA" w:rsidP="00AE1FF9">
            <w:pPr>
              <w:rPr>
                <w:sz w:val="28"/>
                <w:lang w:val="lv-LV"/>
              </w:rPr>
            </w:pPr>
          </w:p>
          <w:p w14:paraId="5421CD17" w14:textId="77777777" w:rsidR="008D0BEA" w:rsidRDefault="008D0BEA" w:rsidP="00AE1FF9">
            <w:pPr>
              <w:rPr>
                <w:sz w:val="28"/>
                <w:lang w:val="lv-LV"/>
              </w:rPr>
            </w:pPr>
          </w:p>
          <w:p w14:paraId="2FC5BE74" w14:textId="77777777" w:rsidR="008D0BEA" w:rsidRDefault="008D0BEA" w:rsidP="00AE1FF9">
            <w:pPr>
              <w:rPr>
                <w:sz w:val="28"/>
                <w:lang w:val="lv-LV"/>
              </w:rPr>
            </w:pPr>
            <w:r>
              <w:rPr>
                <w:i/>
                <w:lang w:val="lv-LV"/>
              </w:rPr>
              <w:t>(Latvija)</w:t>
            </w:r>
          </w:p>
        </w:tc>
      </w:tr>
      <w:tr w:rsidR="008D0BEA" w:rsidRPr="00C30E51" w14:paraId="39F4236C" w14:textId="77777777" w:rsidTr="008D0BEA">
        <w:tc>
          <w:tcPr>
            <w:tcW w:w="826" w:type="dxa"/>
            <w:shd w:val="clear" w:color="auto" w:fill="FFFFFF"/>
          </w:tcPr>
          <w:p w14:paraId="303F10F9" w14:textId="77777777" w:rsidR="008D0BEA" w:rsidRPr="00A17965" w:rsidRDefault="008D0BEA">
            <w:pPr>
              <w:jc w:val="center"/>
              <w:rPr>
                <w:sz w:val="28"/>
                <w:szCs w:val="28"/>
                <w:lang w:val="lv-LV"/>
              </w:rPr>
            </w:pPr>
            <w:r>
              <w:rPr>
                <w:sz w:val="28"/>
                <w:szCs w:val="28"/>
                <w:lang w:val="lv-LV"/>
              </w:rPr>
              <w:t>211.</w:t>
            </w:r>
          </w:p>
        </w:tc>
        <w:tc>
          <w:tcPr>
            <w:tcW w:w="4322" w:type="dxa"/>
            <w:shd w:val="clear" w:color="auto" w:fill="FFFFFF"/>
          </w:tcPr>
          <w:p w14:paraId="7E7AF353" w14:textId="77777777" w:rsidR="008D0BEA" w:rsidRDefault="008D0BEA" w:rsidP="00DD4703">
            <w:pPr>
              <w:pStyle w:val="Heading2"/>
              <w:rPr>
                <w:b w:val="0"/>
                <w:sz w:val="28"/>
                <w:szCs w:val="28"/>
              </w:rPr>
            </w:pPr>
            <w:r>
              <w:rPr>
                <w:b w:val="0"/>
                <w:sz w:val="28"/>
                <w:szCs w:val="28"/>
              </w:rPr>
              <w:t>latviešu džeza mākslinieks, pianists, aranžētājs</w:t>
            </w:r>
          </w:p>
          <w:p w14:paraId="4DD5B34F" w14:textId="77777777" w:rsidR="008D0BEA" w:rsidRPr="00A17965" w:rsidRDefault="008D0BEA" w:rsidP="00A17965">
            <w:pPr>
              <w:rPr>
                <w:b/>
                <w:sz w:val="28"/>
                <w:szCs w:val="28"/>
                <w:lang w:val="lv-LV"/>
              </w:rPr>
            </w:pPr>
            <w:r w:rsidRPr="00A17965">
              <w:rPr>
                <w:b/>
                <w:sz w:val="28"/>
                <w:szCs w:val="28"/>
                <w:lang w:val="lv-LV"/>
              </w:rPr>
              <w:t>Ivars Mazurs</w:t>
            </w:r>
          </w:p>
        </w:tc>
        <w:tc>
          <w:tcPr>
            <w:tcW w:w="1079" w:type="dxa"/>
            <w:shd w:val="clear" w:color="auto" w:fill="FFFFFF"/>
          </w:tcPr>
          <w:p w14:paraId="0C0D3C1A" w14:textId="77777777" w:rsidR="008D0BEA" w:rsidRPr="00A17965" w:rsidRDefault="008D0BEA">
            <w:pPr>
              <w:rPr>
                <w:b/>
                <w:bCs/>
                <w:sz w:val="28"/>
                <w:szCs w:val="28"/>
                <w:lang w:val="lv-LV"/>
              </w:rPr>
            </w:pPr>
          </w:p>
        </w:tc>
        <w:tc>
          <w:tcPr>
            <w:tcW w:w="1800" w:type="dxa"/>
            <w:shd w:val="clear" w:color="auto" w:fill="FFFFFF"/>
          </w:tcPr>
          <w:p w14:paraId="72C76751" w14:textId="77777777" w:rsidR="008D0BEA" w:rsidRDefault="008D0BEA" w:rsidP="00AE1FF9">
            <w:pPr>
              <w:rPr>
                <w:sz w:val="28"/>
                <w:lang w:val="lv-LV"/>
              </w:rPr>
            </w:pPr>
            <w:r>
              <w:rPr>
                <w:sz w:val="28"/>
                <w:lang w:val="lv-LV"/>
              </w:rPr>
              <w:t>2010.g.24.03.</w:t>
            </w:r>
          </w:p>
        </w:tc>
        <w:tc>
          <w:tcPr>
            <w:tcW w:w="2473" w:type="dxa"/>
            <w:shd w:val="clear" w:color="auto" w:fill="FFFFFF"/>
          </w:tcPr>
          <w:p w14:paraId="72E066F5" w14:textId="77777777" w:rsidR="008D0BEA" w:rsidRDefault="008D0BEA" w:rsidP="00AE1FF9">
            <w:pPr>
              <w:rPr>
                <w:sz w:val="28"/>
                <w:lang w:val="lv-LV"/>
              </w:rPr>
            </w:pPr>
            <w:r>
              <w:rPr>
                <w:sz w:val="28"/>
                <w:lang w:val="lv-LV"/>
              </w:rPr>
              <w:t>2010.g.03.05.</w:t>
            </w:r>
          </w:p>
          <w:p w14:paraId="25DAB0E8" w14:textId="77777777" w:rsidR="008D0BEA" w:rsidRDefault="008D0BEA" w:rsidP="00AE1FF9">
            <w:pPr>
              <w:rPr>
                <w:sz w:val="28"/>
                <w:lang w:val="lv-LV"/>
              </w:rPr>
            </w:pPr>
            <w:r>
              <w:rPr>
                <w:sz w:val="28"/>
                <w:lang w:val="lv-LV"/>
              </w:rPr>
              <w:t>Rīgā</w:t>
            </w:r>
          </w:p>
        </w:tc>
        <w:tc>
          <w:tcPr>
            <w:tcW w:w="1515" w:type="dxa"/>
            <w:shd w:val="clear" w:color="auto" w:fill="FFFFFF"/>
          </w:tcPr>
          <w:p w14:paraId="51C16E0D" w14:textId="77777777" w:rsidR="008D0BEA" w:rsidRDefault="008D0BEA" w:rsidP="00AE1FF9">
            <w:pPr>
              <w:rPr>
                <w:sz w:val="28"/>
                <w:lang w:val="lv-LV"/>
              </w:rPr>
            </w:pPr>
          </w:p>
          <w:p w14:paraId="04A7C44A" w14:textId="77777777" w:rsidR="008D0BEA" w:rsidRDefault="008D0BEA" w:rsidP="00AE1FF9">
            <w:pPr>
              <w:rPr>
                <w:sz w:val="28"/>
                <w:lang w:val="lv-LV"/>
              </w:rPr>
            </w:pPr>
          </w:p>
          <w:p w14:paraId="3321FD03" w14:textId="77777777" w:rsidR="008D0BEA" w:rsidRDefault="008D0BEA" w:rsidP="00AE1FF9">
            <w:pPr>
              <w:rPr>
                <w:sz w:val="28"/>
                <w:lang w:val="lv-LV"/>
              </w:rPr>
            </w:pPr>
            <w:r>
              <w:rPr>
                <w:i/>
                <w:lang w:val="lv-LV"/>
              </w:rPr>
              <w:t>(Latvija)</w:t>
            </w:r>
          </w:p>
        </w:tc>
      </w:tr>
      <w:tr w:rsidR="008D0BEA" w:rsidRPr="00C30E51" w14:paraId="6FE82D92" w14:textId="77777777" w:rsidTr="008D0BEA">
        <w:tc>
          <w:tcPr>
            <w:tcW w:w="826" w:type="dxa"/>
            <w:shd w:val="clear" w:color="auto" w:fill="FFFFFF"/>
          </w:tcPr>
          <w:p w14:paraId="65FFBD13" w14:textId="77777777" w:rsidR="008D0BEA" w:rsidRPr="00A17965" w:rsidRDefault="008D0BEA">
            <w:pPr>
              <w:jc w:val="center"/>
              <w:rPr>
                <w:sz w:val="28"/>
                <w:szCs w:val="28"/>
                <w:lang w:val="lv-LV"/>
              </w:rPr>
            </w:pPr>
            <w:r>
              <w:rPr>
                <w:sz w:val="28"/>
                <w:szCs w:val="28"/>
                <w:lang w:val="lv-LV"/>
              </w:rPr>
              <w:t>212.</w:t>
            </w:r>
          </w:p>
        </w:tc>
        <w:tc>
          <w:tcPr>
            <w:tcW w:w="4322" w:type="dxa"/>
            <w:shd w:val="clear" w:color="auto" w:fill="FFFFFF"/>
          </w:tcPr>
          <w:p w14:paraId="1F056FC0" w14:textId="77777777" w:rsidR="008D0BEA" w:rsidRDefault="008D0BEA" w:rsidP="00DD4703">
            <w:pPr>
              <w:pStyle w:val="Heading2"/>
              <w:rPr>
                <w:b w:val="0"/>
                <w:sz w:val="28"/>
                <w:szCs w:val="28"/>
              </w:rPr>
            </w:pPr>
            <w:r>
              <w:rPr>
                <w:b w:val="0"/>
                <w:sz w:val="28"/>
                <w:szCs w:val="28"/>
              </w:rPr>
              <w:t>kultūras darbiniece, mākslas zinātniece</w:t>
            </w:r>
          </w:p>
          <w:p w14:paraId="2E9CD72B" w14:textId="77777777" w:rsidR="008D0BEA" w:rsidRPr="007C3533" w:rsidRDefault="008D0BEA" w:rsidP="007C3533">
            <w:pPr>
              <w:rPr>
                <w:b/>
                <w:sz w:val="28"/>
                <w:szCs w:val="28"/>
                <w:lang w:val="lv-LV"/>
              </w:rPr>
            </w:pPr>
            <w:r>
              <w:rPr>
                <w:b/>
                <w:sz w:val="28"/>
                <w:szCs w:val="28"/>
                <w:lang w:val="lv-LV"/>
              </w:rPr>
              <w:t>Laima Slava</w:t>
            </w:r>
          </w:p>
        </w:tc>
        <w:tc>
          <w:tcPr>
            <w:tcW w:w="1079" w:type="dxa"/>
            <w:shd w:val="clear" w:color="auto" w:fill="FFFFFF"/>
          </w:tcPr>
          <w:p w14:paraId="17261C74" w14:textId="77777777" w:rsidR="008D0BEA" w:rsidRPr="00A17965" w:rsidRDefault="008D0BEA">
            <w:pPr>
              <w:rPr>
                <w:b/>
                <w:bCs/>
                <w:sz w:val="28"/>
                <w:szCs w:val="28"/>
                <w:lang w:val="lv-LV"/>
              </w:rPr>
            </w:pPr>
          </w:p>
        </w:tc>
        <w:tc>
          <w:tcPr>
            <w:tcW w:w="1800" w:type="dxa"/>
            <w:shd w:val="clear" w:color="auto" w:fill="FFFFFF"/>
          </w:tcPr>
          <w:p w14:paraId="2C1E4657" w14:textId="77777777" w:rsidR="008D0BEA" w:rsidRDefault="008D0BEA" w:rsidP="00AE1FF9">
            <w:pPr>
              <w:rPr>
                <w:sz w:val="28"/>
                <w:lang w:val="lv-LV"/>
              </w:rPr>
            </w:pPr>
            <w:r>
              <w:rPr>
                <w:sz w:val="28"/>
                <w:lang w:val="lv-LV"/>
              </w:rPr>
              <w:t>2010.g.24.03.</w:t>
            </w:r>
          </w:p>
        </w:tc>
        <w:tc>
          <w:tcPr>
            <w:tcW w:w="2473" w:type="dxa"/>
            <w:shd w:val="clear" w:color="auto" w:fill="FFFFFF"/>
          </w:tcPr>
          <w:p w14:paraId="45C37303" w14:textId="77777777" w:rsidR="008D0BEA" w:rsidRDefault="008D0BEA" w:rsidP="00AE1FF9">
            <w:pPr>
              <w:rPr>
                <w:sz w:val="28"/>
                <w:lang w:val="lv-LV"/>
              </w:rPr>
            </w:pPr>
            <w:r>
              <w:rPr>
                <w:sz w:val="28"/>
                <w:lang w:val="lv-LV"/>
              </w:rPr>
              <w:t>2010.g.03.05.</w:t>
            </w:r>
          </w:p>
          <w:p w14:paraId="76201340" w14:textId="77777777" w:rsidR="008D0BEA" w:rsidRDefault="008D0BEA" w:rsidP="00AE1FF9">
            <w:pPr>
              <w:rPr>
                <w:sz w:val="28"/>
                <w:lang w:val="lv-LV"/>
              </w:rPr>
            </w:pPr>
            <w:r>
              <w:rPr>
                <w:sz w:val="28"/>
                <w:lang w:val="lv-LV"/>
              </w:rPr>
              <w:t>Rīgas pilī</w:t>
            </w:r>
          </w:p>
        </w:tc>
        <w:tc>
          <w:tcPr>
            <w:tcW w:w="1515" w:type="dxa"/>
            <w:shd w:val="clear" w:color="auto" w:fill="FFFFFF"/>
          </w:tcPr>
          <w:p w14:paraId="478F844C" w14:textId="77777777" w:rsidR="008D0BEA" w:rsidRDefault="008D0BEA" w:rsidP="00AE1FF9">
            <w:pPr>
              <w:rPr>
                <w:sz w:val="28"/>
                <w:lang w:val="lv-LV"/>
              </w:rPr>
            </w:pPr>
          </w:p>
          <w:p w14:paraId="67D32FCC" w14:textId="77777777" w:rsidR="008D0BEA" w:rsidRDefault="008D0BEA" w:rsidP="00AE1FF9">
            <w:pPr>
              <w:rPr>
                <w:sz w:val="28"/>
                <w:lang w:val="lv-LV"/>
              </w:rPr>
            </w:pPr>
          </w:p>
          <w:p w14:paraId="2BDD9D4C" w14:textId="77777777" w:rsidR="008D0BEA" w:rsidRDefault="008D0BEA" w:rsidP="00AE1FF9">
            <w:pPr>
              <w:rPr>
                <w:sz w:val="28"/>
                <w:lang w:val="lv-LV"/>
              </w:rPr>
            </w:pPr>
            <w:r>
              <w:rPr>
                <w:i/>
                <w:lang w:val="lv-LV"/>
              </w:rPr>
              <w:t>(Latvija)</w:t>
            </w:r>
          </w:p>
        </w:tc>
      </w:tr>
      <w:tr w:rsidR="008D0BEA" w:rsidRPr="00C30E51" w14:paraId="4A2FBCD4" w14:textId="77777777" w:rsidTr="008D0BEA">
        <w:tc>
          <w:tcPr>
            <w:tcW w:w="826" w:type="dxa"/>
            <w:shd w:val="clear" w:color="auto" w:fill="FFFFFF"/>
          </w:tcPr>
          <w:p w14:paraId="39292663" w14:textId="77777777" w:rsidR="008D0BEA" w:rsidRPr="00A17965" w:rsidRDefault="008D0BEA">
            <w:pPr>
              <w:jc w:val="center"/>
              <w:rPr>
                <w:sz w:val="28"/>
                <w:szCs w:val="28"/>
                <w:lang w:val="lv-LV"/>
              </w:rPr>
            </w:pPr>
            <w:r>
              <w:rPr>
                <w:sz w:val="28"/>
                <w:szCs w:val="28"/>
                <w:lang w:val="lv-LV"/>
              </w:rPr>
              <w:t>213.</w:t>
            </w:r>
          </w:p>
        </w:tc>
        <w:tc>
          <w:tcPr>
            <w:tcW w:w="4322" w:type="dxa"/>
            <w:shd w:val="clear" w:color="auto" w:fill="FFFFFF"/>
          </w:tcPr>
          <w:p w14:paraId="7AB2709D" w14:textId="77777777" w:rsidR="008D0BEA" w:rsidRDefault="008D0BEA" w:rsidP="00DD4703">
            <w:pPr>
              <w:pStyle w:val="Heading2"/>
              <w:rPr>
                <w:b w:val="0"/>
                <w:sz w:val="28"/>
                <w:szCs w:val="28"/>
              </w:rPr>
            </w:pPr>
            <w:r>
              <w:rPr>
                <w:b w:val="0"/>
                <w:sz w:val="28"/>
                <w:szCs w:val="28"/>
              </w:rPr>
              <w:t>Latvijas Futbola izlases galvenais treneris</w:t>
            </w:r>
          </w:p>
          <w:p w14:paraId="2A973045" w14:textId="77777777" w:rsidR="008D0BEA" w:rsidRPr="00084A43" w:rsidRDefault="008D0BEA" w:rsidP="00084A43">
            <w:pPr>
              <w:rPr>
                <w:b/>
                <w:sz w:val="28"/>
                <w:szCs w:val="28"/>
                <w:lang w:val="lv-LV"/>
              </w:rPr>
            </w:pPr>
            <w:r>
              <w:rPr>
                <w:b/>
                <w:sz w:val="28"/>
                <w:szCs w:val="28"/>
                <w:lang w:val="lv-LV"/>
              </w:rPr>
              <w:t>Aleksandrs Starkovs</w:t>
            </w:r>
          </w:p>
        </w:tc>
        <w:tc>
          <w:tcPr>
            <w:tcW w:w="1079" w:type="dxa"/>
            <w:shd w:val="clear" w:color="auto" w:fill="FFFFFF"/>
          </w:tcPr>
          <w:p w14:paraId="424B3CAE" w14:textId="77777777" w:rsidR="008D0BEA" w:rsidRPr="00A17965" w:rsidRDefault="008D0BEA">
            <w:pPr>
              <w:rPr>
                <w:b/>
                <w:bCs/>
                <w:sz w:val="28"/>
                <w:szCs w:val="28"/>
                <w:lang w:val="lv-LV"/>
              </w:rPr>
            </w:pPr>
          </w:p>
        </w:tc>
        <w:tc>
          <w:tcPr>
            <w:tcW w:w="1800" w:type="dxa"/>
            <w:shd w:val="clear" w:color="auto" w:fill="FFFFFF"/>
          </w:tcPr>
          <w:p w14:paraId="5B63A8B7" w14:textId="77777777" w:rsidR="008D0BEA" w:rsidRDefault="008D0BEA" w:rsidP="00AE1FF9">
            <w:pPr>
              <w:rPr>
                <w:sz w:val="28"/>
                <w:lang w:val="lv-LV"/>
              </w:rPr>
            </w:pPr>
            <w:r>
              <w:rPr>
                <w:sz w:val="28"/>
                <w:lang w:val="lv-LV"/>
              </w:rPr>
              <w:t>2010.g.24.03.</w:t>
            </w:r>
          </w:p>
        </w:tc>
        <w:tc>
          <w:tcPr>
            <w:tcW w:w="2473" w:type="dxa"/>
            <w:shd w:val="clear" w:color="auto" w:fill="FFFFFF"/>
          </w:tcPr>
          <w:p w14:paraId="175B36DF" w14:textId="77777777" w:rsidR="008D0BEA" w:rsidRDefault="008D0BEA" w:rsidP="00AE1FF9">
            <w:pPr>
              <w:rPr>
                <w:sz w:val="28"/>
                <w:lang w:val="lv-LV"/>
              </w:rPr>
            </w:pPr>
            <w:r>
              <w:rPr>
                <w:sz w:val="28"/>
                <w:lang w:val="lv-LV"/>
              </w:rPr>
              <w:t>2010.g.01.05.</w:t>
            </w:r>
          </w:p>
          <w:p w14:paraId="2154D870" w14:textId="77777777" w:rsidR="008D0BEA" w:rsidRDefault="008D0BEA" w:rsidP="00AE1FF9">
            <w:pPr>
              <w:rPr>
                <w:sz w:val="28"/>
                <w:lang w:val="lv-LV"/>
              </w:rPr>
            </w:pPr>
            <w:r>
              <w:rPr>
                <w:sz w:val="28"/>
                <w:lang w:val="lv-LV"/>
              </w:rPr>
              <w:t>Rīgas pilī</w:t>
            </w:r>
          </w:p>
        </w:tc>
        <w:tc>
          <w:tcPr>
            <w:tcW w:w="1515" w:type="dxa"/>
            <w:shd w:val="clear" w:color="auto" w:fill="FFFFFF"/>
          </w:tcPr>
          <w:p w14:paraId="4F0008D8" w14:textId="77777777" w:rsidR="008D0BEA" w:rsidRDefault="008D0BEA" w:rsidP="00AE1FF9">
            <w:pPr>
              <w:rPr>
                <w:sz w:val="28"/>
                <w:lang w:val="lv-LV"/>
              </w:rPr>
            </w:pPr>
          </w:p>
          <w:p w14:paraId="4F601D3C" w14:textId="77777777" w:rsidR="008D0BEA" w:rsidRDefault="008D0BEA" w:rsidP="00AE1FF9">
            <w:pPr>
              <w:rPr>
                <w:sz w:val="28"/>
                <w:lang w:val="lv-LV"/>
              </w:rPr>
            </w:pPr>
          </w:p>
          <w:p w14:paraId="354E6DAD" w14:textId="77777777" w:rsidR="008D0BEA" w:rsidRDefault="008D0BEA" w:rsidP="00AE1FF9">
            <w:pPr>
              <w:rPr>
                <w:sz w:val="28"/>
                <w:lang w:val="lv-LV"/>
              </w:rPr>
            </w:pPr>
          </w:p>
          <w:p w14:paraId="1CD24863" w14:textId="77777777" w:rsidR="008D0BEA" w:rsidRDefault="008D0BEA" w:rsidP="00AE1FF9">
            <w:pPr>
              <w:rPr>
                <w:sz w:val="28"/>
                <w:lang w:val="lv-LV"/>
              </w:rPr>
            </w:pPr>
            <w:r>
              <w:rPr>
                <w:i/>
                <w:lang w:val="lv-LV"/>
              </w:rPr>
              <w:t>(Latvija)</w:t>
            </w:r>
          </w:p>
        </w:tc>
      </w:tr>
    </w:tbl>
    <w:p w14:paraId="60D5F855"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7D4E1C" w:rsidRPr="00C30E51" w14:paraId="5B46DBC3" w14:textId="77777777" w:rsidTr="007D4E1C">
        <w:tc>
          <w:tcPr>
            <w:tcW w:w="826" w:type="dxa"/>
            <w:shd w:val="clear" w:color="auto" w:fill="FFFFFF"/>
          </w:tcPr>
          <w:p w14:paraId="0D2E99A2" w14:textId="66803DF6" w:rsidR="007D4E1C" w:rsidRPr="00A17965" w:rsidRDefault="007D4E1C">
            <w:pPr>
              <w:jc w:val="center"/>
              <w:rPr>
                <w:sz w:val="28"/>
                <w:szCs w:val="28"/>
                <w:lang w:val="lv-LV"/>
              </w:rPr>
            </w:pPr>
            <w:r>
              <w:br w:type="page"/>
            </w:r>
            <w:r>
              <w:rPr>
                <w:sz w:val="28"/>
                <w:szCs w:val="28"/>
                <w:lang w:val="lv-LV"/>
              </w:rPr>
              <w:t>214.</w:t>
            </w:r>
          </w:p>
        </w:tc>
        <w:tc>
          <w:tcPr>
            <w:tcW w:w="4322" w:type="dxa"/>
            <w:shd w:val="clear" w:color="auto" w:fill="FFFFFF"/>
          </w:tcPr>
          <w:p w14:paraId="4FC8830A" w14:textId="77777777" w:rsidR="007D4E1C" w:rsidRDefault="007D4E1C" w:rsidP="00DD4703">
            <w:pPr>
              <w:pStyle w:val="Heading2"/>
              <w:rPr>
                <w:b w:val="0"/>
                <w:sz w:val="28"/>
                <w:szCs w:val="28"/>
              </w:rPr>
            </w:pPr>
            <w:r>
              <w:rPr>
                <w:b w:val="0"/>
                <w:sz w:val="28"/>
                <w:szCs w:val="28"/>
              </w:rPr>
              <w:t>vēsturnieks, Latvijas Universitātes Vēstures fakultātes emeritētais profesors, Latvijas Zinātņu akadēmijas goda loceklis, Dr.habil.hist.</w:t>
            </w:r>
          </w:p>
          <w:p w14:paraId="5A57F065" w14:textId="77777777" w:rsidR="007D4E1C" w:rsidRPr="00C16E57" w:rsidRDefault="007D4E1C" w:rsidP="00C16E57">
            <w:pPr>
              <w:rPr>
                <w:b/>
                <w:sz w:val="28"/>
                <w:szCs w:val="28"/>
                <w:lang w:val="lv-LV"/>
              </w:rPr>
            </w:pPr>
            <w:r>
              <w:rPr>
                <w:b/>
                <w:sz w:val="28"/>
                <w:szCs w:val="28"/>
                <w:lang w:val="lv-LV"/>
              </w:rPr>
              <w:t>Heinrihs Strods</w:t>
            </w:r>
          </w:p>
        </w:tc>
        <w:tc>
          <w:tcPr>
            <w:tcW w:w="1079" w:type="dxa"/>
            <w:shd w:val="clear" w:color="auto" w:fill="FFFFFF"/>
          </w:tcPr>
          <w:p w14:paraId="0A6A46FE" w14:textId="77777777" w:rsidR="007D4E1C" w:rsidRPr="00A17965" w:rsidRDefault="007D4E1C">
            <w:pPr>
              <w:rPr>
                <w:b/>
                <w:bCs/>
                <w:sz w:val="28"/>
                <w:szCs w:val="28"/>
                <w:lang w:val="lv-LV"/>
              </w:rPr>
            </w:pPr>
          </w:p>
        </w:tc>
        <w:tc>
          <w:tcPr>
            <w:tcW w:w="1800" w:type="dxa"/>
            <w:shd w:val="clear" w:color="auto" w:fill="FFFFFF"/>
          </w:tcPr>
          <w:p w14:paraId="2A3225C3" w14:textId="77777777" w:rsidR="007D4E1C" w:rsidRDefault="007D4E1C" w:rsidP="00AE1FF9">
            <w:pPr>
              <w:rPr>
                <w:sz w:val="28"/>
                <w:lang w:val="lv-LV"/>
              </w:rPr>
            </w:pPr>
            <w:r>
              <w:rPr>
                <w:sz w:val="28"/>
                <w:lang w:val="lv-LV"/>
              </w:rPr>
              <w:t>2010.g.24.03.</w:t>
            </w:r>
          </w:p>
        </w:tc>
        <w:tc>
          <w:tcPr>
            <w:tcW w:w="2473" w:type="dxa"/>
            <w:shd w:val="clear" w:color="auto" w:fill="FFFFFF"/>
          </w:tcPr>
          <w:p w14:paraId="38CC9169" w14:textId="77777777" w:rsidR="007D4E1C" w:rsidRDefault="007D4E1C" w:rsidP="00AE1FF9">
            <w:pPr>
              <w:rPr>
                <w:sz w:val="28"/>
                <w:lang w:val="lv-LV"/>
              </w:rPr>
            </w:pPr>
            <w:r>
              <w:rPr>
                <w:sz w:val="28"/>
                <w:lang w:val="lv-LV"/>
              </w:rPr>
              <w:t>2010.g.01.05.</w:t>
            </w:r>
          </w:p>
          <w:p w14:paraId="1AF332BA" w14:textId="77777777" w:rsidR="007D4E1C" w:rsidRDefault="007D4E1C" w:rsidP="00AE1FF9">
            <w:pPr>
              <w:rPr>
                <w:sz w:val="28"/>
                <w:lang w:val="lv-LV"/>
              </w:rPr>
            </w:pPr>
            <w:r>
              <w:rPr>
                <w:sz w:val="28"/>
                <w:lang w:val="lv-LV"/>
              </w:rPr>
              <w:t>Rīgas pilī</w:t>
            </w:r>
          </w:p>
        </w:tc>
        <w:tc>
          <w:tcPr>
            <w:tcW w:w="1515" w:type="dxa"/>
            <w:shd w:val="clear" w:color="auto" w:fill="FFFFFF"/>
          </w:tcPr>
          <w:p w14:paraId="7EEDCB47" w14:textId="77777777" w:rsidR="007D4E1C" w:rsidRDefault="007D4E1C" w:rsidP="00AE1FF9">
            <w:pPr>
              <w:rPr>
                <w:sz w:val="28"/>
                <w:lang w:val="lv-LV"/>
              </w:rPr>
            </w:pPr>
          </w:p>
          <w:p w14:paraId="039C6E77" w14:textId="77777777" w:rsidR="007D4E1C" w:rsidRDefault="007D4E1C" w:rsidP="00AE1FF9">
            <w:pPr>
              <w:rPr>
                <w:sz w:val="28"/>
                <w:lang w:val="lv-LV"/>
              </w:rPr>
            </w:pPr>
          </w:p>
          <w:p w14:paraId="23466E86" w14:textId="77777777" w:rsidR="007D4E1C" w:rsidRDefault="007D4E1C" w:rsidP="00AE1FF9">
            <w:pPr>
              <w:rPr>
                <w:sz w:val="28"/>
                <w:lang w:val="lv-LV"/>
              </w:rPr>
            </w:pPr>
          </w:p>
          <w:p w14:paraId="600AD35C" w14:textId="77777777" w:rsidR="007D4E1C" w:rsidRDefault="007D4E1C" w:rsidP="00AE1FF9">
            <w:pPr>
              <w:rPr>
                <w:sz w:val="28"/>
                <w:lang w:val="lv-LV"/>
              </w:rPr>
            </w:pPr>
          </w:p>
          <w:p w14:paraId="1A5B519B" w14:textId="77777777" w:rsidR="007D4E1C" w:rsidRDefault="007D4E1C" w:rsidP="00AE1FF9">
            <w:pPr>
              <w:rPr>
                <w:sz w:val="28"/>
                <w:lang w:val="lv-LV"/>
              </w:rPr>
            </w:pPr>
          </w:p>
          <w:p w14:paraId="3C567157" w14:textId="77777777" w:rsidR="007D4E1C" w:rsidRDefault="007D4E1C" w:rsidP="00AE1FF9">
            <w:pPr>
              <w:rPr>
                <w:sz w:val="28"/>
                <w:lang w:val="lv-LV"/>
              </w:rPr>
            </w:pPr>
            <w:r>
              <w:rPr>
                <w:i/>
                <w:lang w:val="lv-LV"/>
              </w:rPr>
              <w:t>(Latvija)</w:t>
            </w:r>
          </w:p>
        </w:tc>
      </w:tr>
      <w:tr w:rsidR="007D4E1C" w:rsidRPr="00C30E51" w14:paraId="1E50532A" w14:textId="77777777" w:rsidTr="007D4E1C">
        <w:tc>
          <w:tcPr>
            <w:tcW w:w="826" w:type="dxa"/>
            <w:shd w:val="clear" w:color="auto" w:fill="FFFFFF"/>
          </w:tcPr>
          <w:p w14:paraId="4869BAC8" w14:textId="77777777" w:rsidR="007D4E1C" w:rsidRPr="00A17965" w:rsidRDefault="007D4E1C">
            <w:pPr>
              <w:jc w:val="center"/>
              <w:rPr>
                <w:sz w:val="28"/>
                <w:szCs w:val="28"/>
                <w:lang w:val="lv-LV"/>
              </w:rPr>
            </w:pPr>
            <w:r>
              <w:br w:type="page"/>
            </w:r>
            <w:r>
              <w:rPr>
                <w:sz w:val="28"/>
                <w:szCs w:val="28"/>
                <w:lang w:val="lv-LV"/>
              </w:rPr>
              <w:t>215.</w:t>
            </w:r>
          </w:p>
        </w:tc>
        <w:tc>
          <w:tcPr>
            <w:tcW w:w="4322" w:type="dxa"/>
            <w:shd w:val="clear" w:color="auto" w:fill="FFFFFF"/>
          </w:tcPr>
          <w:p w14:paraId="1B2F5690" w14:textId="77777777" w:rsidR="007D4E1C" w:rsidRDefault="007D4E1C" w:rsidP="00DD4703">
            <w:pPr>
              <w:pStyle w:val="Heading2"/>
              <w:rPr>
                <w:b w:val="0"/>
                <w:sz w:val="28"/>
                <w:szCs w:val="28"/>
              </w:rPr>
            </w:pPr>
            <w:r>
              <w:rPr>
                <w:b w:val="0"/>
                <w:sz w:val="28"/>
                <w:szCs w:val="28"/>
              </w:rPr>
              <w:t>bijusī Igaunijas Nacionālās bibliotēkas direktore</w:t>
            </w:r>
          </w:p>
          <w:p w14:paraId="021885DE" w14:textId="77777777" w:rsidR="007D4E1C" w:rsidRDefault="007D4E1C" w:rsidP="00DB3E1B">
            <w:pPr>
              <w:rPr>
                <w:b/>
                <w:sz w:val="28"/>
                <w:szCs w:val="28"/>
                <w:lang w:val="lv-LV"/>
              </w:rPr>
            </w:pPr>
            <w:r w:rsidRPr="00DB3E1B">
              <w:rPr>
                <w:b/>
                <w:sz w:val="28"/>
                <w:szCs w:val="28"/>
                <w:lang w:val="lv-LV"/>
              </w:rPr>
              <w:t xml:space="preserve">Tija Valma </w:t>
            </w:r>
          </w:p>
          <w:p w14:paraId="01D447EE" w14:textId="77777777" w:rsidR="007D4E1C" w:rsidRPr="00DB3E1B" w:rsidRDefault="007D4E1C" w:rsidP="00DB3E1B">
            <w:pPr>
              <w:rPr>
                <w:b/>
                <w:i/>
                <w:sz w:val="28"/>
                <w:szCs w:val="28"/>
                <w:lang w:val="lv-LV"/>
              </w:rPr>
            </w:pPr>
            <w:r>
              <w:rPr>
                <w:b/>
                <w:i/>
                <w:sz w:val="28"/>
                <w:szCs w:val="28"/>
                <w:lang w:val="lv-LV"/>
              </w:rPr>
              <w:t>(Tiiu Valm)</w:t>
            </w:r>
          </w:p>
        </w:tc>
        <w:tc>
          <w:tcPr>
            <w:tcW w:w="1079" w:type="dxa"/>
            <w:shd w:val="clear" w:color="auto" w:fill="FFFFFF"/>
          </w:tcPr>
          <w:p w14:paraId="49F80FBF" w14:textId="77777777" w:rsidR="007D4E1C" w:rsidRPr="00A17965" w:rsidRDefault="007D4E1C">
            <w:pPr>
              <w:rPr>
                <w:b/>
                <w:bCs/>
                <w:sz w:val="28"/>
                <w:szCs w:val="28"/>
                <w:lang w:val="lv-LV"/>
              </w:rPr>
            </w:pPr>
          </w:p>
        </w:tc>
        <w:tc>
          <w:tcPr>
            <w:tcW w:w="1800" w:type="dxa"/>
            <w:shd w:val="clear" w:color="auto" w:fill="FFFFFF"/>
          </w:tcPr>
          <w:p w14:paraId="4C80F045" w14:textId="77777777" w:rsidR="007D4E1C" w:rsidRDefault="007D4E1C" w:rsidP="00AE1FF9">
            <w:pPr>
              <w:rPr>
                <w:sz w:val="28"/>
                <w:lang w:val="lv-LV"/>
              </w:rPr>
            </w:pPr>
            <w:r>
              <w:rPr>
                <w:sz w:val="28"/>
                <w:lang w:val="lv-LV"/>
              </w:rPr>
              <w:t>2010.g.24.03.</w:t>
            </w:r>
          </w:p>
        </w:tc>
        <w:tc>
          <w:tcPr>
            <w:tcW w:w="2473" w:type="dxa"/>
            <w:shd w:val="clear" w:color="auto" w:fill="FFFFFF"/>
          </w:tcPr>
          <w:p w14:paraId="6ECDEDF9" w14:textId="77777777" w:rsidR="007D4E1C" w:rsidRDefault="007D4E1C" w:rsidP="00AE1FF9">
            <w:pPr>
              <w:rPr>
                <w:sz w:val="28"/>
                <w:lang w:val="lv-LV"/>
              </w:rPr>
            </w:pPr>
            <w:r>
              <w:rPr>
                <w:sz w:val="28"/>
                <w:lang w:val="lv-LV"/>
              </w:rPr>
              <w:t>2010.g.01.05.</w:t>
            </w:r>
          </w:p>
          <w:p w14:paraId="6D2F5BA5" w14:textId="77777777" w:rsidR="007D4E1C" w:rsidRDefault="007D4E1C" w:rsidP="00AE1FF9">
            <w:pPr>
              <w:rPr>
                <w:sz w:val="28"/>
                <w:lang w:val="lv-LV"/>
              </w:rPr>
            </w:pPr>
            <w:r>
              <w:rPr>
                <w:sz w:val="28"/>
                <w:lang w:val="lv-LV"/>
              </w:rPr>
              <w:t>Rīgas pilī</w:t>
            </w:r>
          </w:p>
        </w:tc>
        <w:tc>
          <w:tcPr>
            <w:tcW w:w="1515" w:type="dxa"/>
            <w:shd w:val="clear" w:color="auto" w:fill="FFFFFF"/>
          </w:tcPr>
          <w:p w14:paraId="4CDBC240" w14:textId="77777777" w:rsidR="007D4E1C" w:rsidRDefault="007D4E1C" w:rsidP="00AE1FF9">
            <w:pPr>
              <w:rPr>
                <w:sz w:val="28"/>
                <w:lang w:val="lv-LV"/>
              </w:rPr>
            </w:pPr>
          </w:p>
          <w:p w14:paraId="25B7EE17" w14:textId="77777777" w:rsidR="007D4E1C" w:rsidRDefault="007D4E1C" w:rsidP="00AE1FF9">
            <w:pPr>
              <w:rPr>
                <w:sz w:val="28"/>
                <w:lang w:val="lv-LV"/>
              </w:rPr>
            </w:pPr>
          </w:p>
          <w:p w14:paraId="1C359DDB" w14:textId="77777777" w:rsidR="007D4E1C" w:rsidRDefault="007D4E1C" w:rsidP="00AE1FF9">
            <w:pPr>
              <w:rPr>
                <w:sz w:val="28"/>
                <w:lang w:val="lv-LV"/>
              </w:rPr>
            </w:pPr>
          </w:p>
          <w:p w14:paraId="4FF5A88F" w14:textId="77777777" w:rsidR="007D4E1C" w:rsidRDefault="007D4E1C" w:rsidP="00DB3E1B">
            <w:pPr>
              <w:rPr>
                <w:sz w:val="28"/>
                <w:lang w:val="lv-LV"/>
              </w:rPr>
            </w:pPr>
            <w:r>
              <w:rPr>
                <w:i/>
                <w:lang w:val="lv-LV"/>
              </w:rPr>
              <w:t>(Igaunija)</w:t>
            </w:r>
          </w:p>
        </w:tc>
      </w:tr>
      <w:tr w:rsidR="007D4E1C" w:rsidRPr="00C30E51" w14:paraId="1FD3E85E" w14:textId="77777777" w:rsidTr="007D4E1C">
        <w:tc>
          <w:tcPr>
            <w:tcW w:w="826" w:type="dxa"/>
            <w:shd w:val="clear" w:color="auto" w:fill="FFFFFF"/>
          </w:tcPr>
          <w:p w14:paraId="0A93243D" w14:textId="77777777" w:rsidR="007D4E1C" w:rsidRDefault="007D4E1C">
            <w:pPr>
              <w:jc w:val="center"/>
              <w:rPr>
                <w:sz w:val="28"/>
                <w:szCs w:val="28"/>
                <w:lang w:val="lv-LV"/>
              </w:rPr>
            </w:pPr>
            <w:r>
              <w:rPr>
                <w:sz w:val="28"/>
                <w:szCs w:val="28"/>
                <w:lang w:val="lv-LV"/>
              </w:rPr>
              <w:t>216.</w:t>
            </w:r>
          </w:p>
        </w:tc>
        <w:tc>
          <w:tcPr>
            <w:tcW w:w="4322" w:type="dxa"/>
            <w:shd w:val="clear" w:color="auto" w:fill="FFFFFF"/>
          </w:tcPr>
          <w:p w14:paraId="49E1F18E" w14:textId="77777777" w:rsidR="007D4E1C" w:rsidRDefault="007D4E1C" w:rsidP="00DD4703">
            <w:pPr>
              <w:pStyle w:val="Heading2"/>
              <w:rPr>
                <w:b w:val="0"/>
                <w:sz w:val="28"/>
                <w:szCs w:val="28"/>
              </w:rPr>
            </w:pPr>
            <w:r>
              <w:rPr>
                <w:b w:val="0"/>
                <w:sz w:val="28"/>
                <w:szCs w:val="28"/>
              </w:rPr>
              <w:t>Latvijas Dailes teātra aktrise</w:t>
            </w:r>
          </w:p>
          <w:p w14:paraId="7BFCB3AB" w14:textId="77777777" w:rsidR="007D4E1C" w:rsidRPr="00DB3E1B" w:rsidRDefault="007D4E1C" w:rsidP="00DB3E1B">
            <w:pPr>
              <w:rPr>
                <w:b/>
                <w:sz w:val="28"/>
                <w:szCs w:val="28"/>
                <w:lang w:val="lv-LV"/>
              </w:rPr>
            </w:pPr>
            <w:r>
              <w:rPr>
                <w:b/>
                <w:sz w:val="28"/>
                <w:szCs w:val="28"/>
                <w:lang w:val="lv-LV"/>
              </w:rPr>
              <w:t>Ilze Vazdika</w:t>
            </w:r>
          </w:p>
        </w:tc>
        <w:tc>
          <w:tcPr>
            <w:tcW w:w="1079" w:type="dxa"/>
            <w:shd w:val="clear" w:color="auto" w:fill="FFFFFF"/>
          </w:tcPr>
          <w:p w14:paraId="2793EDCE" w14:textId="77777777" w:rsidR="007D4E1C" w:rsidRPr="00A17965" w:rsidRDefault="007D4E1C">
            <w:pPr>
              <w:rPr>
                <w:b/>
                <w:bCs/>
                <w:sz w:val="28"/>
                <w:szCs w:val="28"/>
                <w:lang w:val="lv-LV"/>
              </w:rPr>
            </w:pPr>
          </w:p>
        </w:tc>
        <w:tc>
          <w:tcPr>
            <w:tcW w:w="1800" w:type="dxa"/>
            <w:shd w:val="clear" w:color="auto" w:fill="FFFFFF"/>
          </w:tcPr>
          <w:p w14:paraId="7116B9EC" w14:textId="77777777" w:rsidR="007D4E1C" w:rsidRDefault="007D4E1C" w:rsidP="00AE1FF9">
            <w:pPr>
              <w:rPr>
                <w:sz w:val="28"/>
                <w:lang w:val="lv-LV"/>
              </w:rPr>
            </w:pPr>
            <w:r>
              <w:rPr>
                <w:sz w:val="28"/>
                <w:lang w:val="lv-LV"/>
              </w:rPr>
              <w:t>2010.g.24.03.</w:t>
            </w:r>
          </w:p>
        </w:tc>
        <w:tc>
          <w:tcPr>
            <w:tcW w:w="2473" w:type="dxa"/>
            <w:shd w:val="clear" w:color="auto" w:fill="FFFFFF"/>
          </w:tcPr>
          <w:p w14:paraId="1F8DD1DC" w14:textId="77777777" w:rsidR="007D4E1C" w:rsidRDefault="007D4E1C" w:rsidP="00AE1FF9">
            <w:pPr>
              <w:rPr>
                <w:sz w:val="28"/>
                <w:lang w:val="lv-LV"/>
              </w:rPr>
            </w:pPr>
            <w:r>
              <w:rPr>
                <w:sz w:val="28"/>
                <w:lang w:val="lv-LV"/>
              </w:rPr>
              <w:t>2010.g.04.05.</w:t>
            </w:r>
          </w:p>
          <w:p w14:paraId="1EB89507" w14:textId="77777777" w:rsidR="007D4E1C" w:rsidRDefault="007D4E1C" w:rsidP="00AE1FF9">
            <w:pPr>
              <w:rPr>
                <w:sz w:val="28"/>
                <w:lang w:val="lv-LV"/>
              </w:rPr>
            </w:pPr>
            <w:r>
              <w:rPr>
                <w:sz w:val="28"/>
                <w:lang w:val="lv-LV"/>
              </w:rPr>
              <w:t>Rīgas pilī</w:t>
            </w:r>
          </w:p>
        </w:tc>
        <w:tc>
          <w:tcPr>
            <w:tcW w:w="1515" w:type="dxa"/>
            <w:shd w:val="clear" w:color="auto" w:fill="FFFFFF"/>
          </w:tcPr>
          <w:p w14:paraId="2A39F88C" w14:textId="77777777" w:rsidR="007D4E1C" w:rsidRDefault="007D4E1C" w:rsidP="00AE1FF9">
            <w:pPr>
              <w:rPr>
                <w:sz w:val="28"/>
                <w:lang w:val="lv-LV"/>
              </w:rPr>
            </w:pPr>
          </w:p>
          <w:p w14:paraId="0D00E5E2" w14:textId="77777777" w:rsidR="007D4E1C" w:rsidRDefault="007D4E1C" w:rsidP="00AE1FF9">
            <w:pPr>
              <w:rPr>
                <w:sz w:val="28"/>
                <w:lang w:val="lv-LV"/>
              </w:rPr>
            </w:pPr>
          </w:p>
          <w:p w14:paraId="767FCC77" w14:textId="77777777" w:rsidR="007D4E1C" w:rsidRDefault="007D4E1C" w:rsidP="00AE1FF9">
            <w:pPr>
              <w:rPr>
                <w:sz w:val="28"/>
                <w:lang w:val="lv-LV"/>
              </w:rPr>
            </w:pPr>
            <w:r>
              <w:rPr>
                <w:i/>
                <w:lang w:val="lv-LV"/>
              </w:rPr>
              <w:t>(Latvija)</w:t>
            </w:r>
          </w:p>
        </w:tc>
      </w:tr>
      <w:tr w:rsidR="007D4E1C" w:rsidRPr="00C30E51" w14:paraId="337A537C" w14:textId="77777777" w:rsidTr="007D4E1C">
        <w:tc>
          <w:tcPr>
            <w:tcW w:w="826" w:type="dxa"/>
            <w:shd w:val="clear" w:color="auto" w:fill="FFFFFF"/>
          </w:tcPr>
          <w:p w14:paraId="1F8630CC" w14:textId="77777777" w:rsidR="007D4E1C" w:rsidRDefault="007D4E1C">
            <w:pPr>
              <w:jc w:val="center"/>
              <w:rPr>
                <w:sz w:val="28"/>
                <w:szCs w:val="28"/>
                <w:lang w:val="lv-LV"/>
              </w:rPr>
            </w:pPr>
            <w:r>
              <w:rPr>
                <w:sz w:val="28"/>
                <w:szCs w:val="28"/>
                <w:lang w:val="lv-LV"/>
              </w:rPr>
              <w:t>217.</w:t>
            </w:r>
          </w:p>
        </w:tc>
        <w:tc>
          <w:tcPr>
            <w:tcW w:w="4322" w:type="dxa"/>
            <w:shd w:val="clear" w:color="auto" w:fill="FFFFFF"/>
          </w:tcPr>
          <w:p w14:paraId="7A0AC2FE" w14:textId="77777777" w:rsidR="007D4E1C" w:rsidRDefault="007D4E1C" w:rsidP="00DD4703">
            <w:pPr>
              <w:pStyle w:val="Heading2"/>
              <w:rPr>
                <w:b w:val="0"/>
                <w:sz w:val="28"/>
                <w:szCs w:val="28"/>
              </w:rPr>
            </w:pPr>
            <w:r>
              <w:rPr>
                <w:b w:val="0"/>
                <w:sz w:val="28"/>
                <w:szCs w:val="28"/>
              </w:rPr>
              <w:t>tēlnieks</w:t>
            </w:r>
          </w:p>
          <w:p w14:paraId="09E79605" w14:textId="77777777" w:rsidR="007D4E1C" w:rsidRPr="00423E2C" w:rsidRDefault="007D4E1C" w:rsidP="00423E2C">
            <w:pPr>
              <w:rPr>
                <w:b/>
                <w:sz w:val="28"/>
                <w:szCs w:val="28"/>
                <w:lang w:val="lv-LV"/>
              </w:rPr>
            </w:pPr>
            <w:r>
              <w:rPr>
                <w:b/>
                <w:sz w:val="28"/>
                <w:szCs w:val="28"/>
                <w:lang w:val="lv-LV"/>
              </w:rPr>
              <w:t>Andris Vārpa</w:t>
            </w:r>
          </w:p>
        </w:tc>
        <w:tc>
          <w:tcPr>
            <w:tcW w:w="1079" w:type="dxa"/>
            <w:shd w:val="clear" w:color="auto" w:fill="FFFFFF"/>
          </w:tcPr>
          <w:p w14:paraId="1740EBB3" w14:textId="77777777" w:rsidR="007D4E1C" w:rsidRPr="00A17965" w:rsidRDefault="007D4E1C">
            <w:pPr>
              <w:rPr>
                <w:b/>
                <w:bCs/>
                <w:sz w:val="28"/>
                <w:szCs w:val="28"/>
                <w:lang w:val="lv-LV"/>
              </w:rPr>
            </w:pPr>
          </w:p>
        </w:tc>
        <w:tc>
          <w:tcPr>
            <w:tcW w:w="1800" w:type="dxa"/>
            <w:shd w:val="clear" w:color="auto" w:fill="FFFFFF"/>
          </w:tcPr>
          <w:p w14:paraId="309EE91A" w14:textId="77777777" w:rsidR="007D4E1C" w:rsidRDefault="007D4E1C" w:rsidP="00AE1FF9">
            <w:pPr>
              <w:rPr>
                <w:sz w:val="28"/>
                <w:lang w:val="lv-LV"/>
              </w:rPr>
            </w:pPr>
            <w:r>
              <w:rPr>
                <w:sz w:val="28"/>
                <w:lang w:val="lv-LV"/>
              </w:rPr>
              <w:t>2010.g.24.03.</w:t>
            </w:r>
          </w:p>
        </w:tc>
        <w:tc>
          <w:tcPr>
            <w:tcW w:w="2473" w:type="dxa"/>
            <w:shd w:val="clear" w:color="auto" w:fill="FFFFFF"/>
          </w:tcPr>
          <w:p w14:paraId="072CF5BB" w14:textId="77777777" w:rsidR="007D4E1C" w:rsidRDefault="007D4E1C" w:rsidP="00AE1FF9">
            <w:pPr>
              <w:rPr>
                <w:sz w:val="28"/>
                <w:lang w:val="lv-LV"/>
              </w:rPr>
            </w:pPr>
            <w:r>
              <w:rPr>
                <w:sz w:val="28"/>
                <w:lang w:val="lv-LV"/>
              </w:rPr>
              <w:t>2010.g.01.05.</w:t>
            </w:r>
          </w:p>
          <w:p w14:paraId="62DBB4F0" w14:textId="77777777" w:rsidR="007D4E1C" w:rsidRDefault="007D4E1C" w:rsidP="00AE1FF9">
            <w:pPr>
              <w:rPr>
                <w:sz w:val="28"/>
                <w:lang w:val="lv-LV"/>
              </w:rPr>
            </w:pPr>
            <w:r>
              <w:rPr>
                <w:sz w:val="28"/>
                <w:lang w:val="lv-LV"/>
              </w:rPr>
              <w:t>Rīgas pilī</w:t>
            </w:r>
          </w:p>
        </w:tc>
        <w:tc>
          <w:tcPr>
            <w:tcW w:w="1515" w:type="dxa"/>
            <w:shd w:val="clear" w:color="auto" w:fill="FFFFFF"/>
          </w:tcPr>
          <w:p w14:paraId="21B94942" w14:textId="77777777" w:rsidR="007D4E1C" w:rsidRDefault="007D4E1C" w:rsidP="00AE1FF9">
            <w:pPr>
              <w:rPr>
                <w:sz w:val="28"/>
                <w:lang w:val="lv-LV"/>
              </w:rPr>
            </w:pPr>
          </w:p>
          <w:p w14:paraId="5C3C3C4C" w14:textId="77777777" w:rsidR="007D4E1C" w:rsidRDefault="007D4E1C" w:rsidP="00AE1FF9">
            <w:pPr>
              <w:rPr>
                <w:sz w:val="28"/>
                <w:lang w:val="lv-LV"/>
              </w:rPr>
            </w:pPr>
          </w:p>
          <w:p w14:paraId="0DE208DA" w14:textId="77777777" w:rsidR="007D4E1C" w:rsidRDefault="007D4E1C" w:rsidP="00AE1FF9">
            <w:pPr>
              <w:rPr>
                <w:sz w:val="28"/>
                <w:lang w:val="lv-LV"/>
              </w:rPr>
            </w:pPr>
            <w:r>
              <w:rPr>
                <w:i/>
                <w:lang w:val="lv-LV"/>
              </w:rPr>
              <w:t>(Latvija)</w:t>
            </w:r>
          </w:p>
        </w:tc>
      </w:tr>
      <w:tr w:rsidR="007D4E1C" w:rsidRPr="00C30E51" w14:paraId="1497B284" w14:textId="77777777" w:rsidTr="007D4E1C">
        <w:tc>
          <w:tcPr>
            <w:tcW w:w="826" w:type="dxa"/>
            <w:shd w:val="clear" w:color="auto" w:fill="FFFFFF"/>
          </w:tcPr>
          <w:p w14:paraId="76E1900A" w14:textId="0BA4B949" w:rsidR="007D4E1C" w:rsidRDefault="007D4E1C">
            <w:pPr>
              <w:jc w:val="center"/>
              <w:rPr>
                <w:sz w:val="28"/>
                <w:szCs w:val="28"/>
                <w:lang w:val="lv-LV"/>
              </w:rPr>
            </w:pPr>
            <w:r>
              <w:br w:type="page"/>
            </w:r>
            <w:r>
              <w:br w:type="page"/>
            </w:r>
            <w:r>
              <w:rPr>
                <w:sz w:val="28"/>
                <w:szCs w:val="28"/>
                <w:lang w:val="lv-LV"/>
              </w:rPr>
              <w:t>218.</w:t>
            </w:r>
          </w:p>
        </w:tc>
        <w:tc>
          <w:tcPr>
            <w:tcW w:w="4322" w:type="dxa"/>
            <w:shd w:val="clear" w:color="auto" w:fill="FFFFFF"/>
          </w:tcPr>
          <w:p w14:paraId="465FC139" w14:textId="77777777" w:rsidR="007D4E1C" w:rsidRDefault="007D4E1C" w:rsidP="00DD4703">
            <w:pPr>
              <w:pStyle w:val="Heading2"/>
              <w:rPr>
                <w:b w:val="0"/>
                <w:sz w:val="28"/>
                <w:szCs w:val="28"/>
              </w:rPr>
            </w:pPr>
            <w:r>
              <w:rPr>
                <w:b w:val="0"/>
                <w:sz w:val="28"/>
                <w:szCs w:val="28"/>
              </w:rPr>
              <w:t>čellists, Jāzepa Vītola Latvijas Mūzikas akadēmijas Stīgu instrumentu katedras profesors</w:t>
            </w:r>
          </w:p>
          <w:p w14:paraId="62848FA1" w14:textId="77777777" w:rsidR="007D4E1C" w:rsidRPr="00DD577C" w:rsidRDefault="007D4E1C" w:rsidP="00DD577C">
            <w:pPr>
              <w:rPr>
                <w:b/>
                <w:sz w:val="28"/>
                <w:szCs w:val="28"/>
                <w:lang w:val="lv-LV"/>
              </w:rPr>
            </w:pPr>
            <w:r w:rsidRPr="00DD577C">
              <w:rPr>
                <w:b/>
                <w:sz w:val="28"/>
                <w:szCs w:val="28"/>
                <w:lang w:val="lv-LV"/>
              </w:rPr>
              <w:t>Māris Villerušs</w:t>
            </w:r>
          </w:p>
        </w:tc>
        <w:tc>
          <w:tcPr>
            <w:tcW w:w="1079" w:type="dxa"/>
            <w:shd w:val="clear" w:color="auto" w:fill="FFFFFF"/>
          </w:tcPr>
          <w:p w14:paraId="62AC633D" w14:textId="77777777" w:rsidR="007D4E1C" w:rsidRPr="00A17965" w:rsidRDefault="007D4E1C">
            <w:pPr>
              <w:rPr>
                <w:b/>
                <w:bCs/>
                <w:sz w:val="28"/>
                <w:szCs w:val="28"/>
                <w:lang w:val="lv-LV"/>
              </w:rPr>
            </w:pPr>
          </w:p>
        </w:tc>
        <w:tc>
          <w:tcPr>
            <w:tcW w:w="1800" w:type="dxa"/>
            <w:shd w:val="clear" w:color="auto" w:fill="FFFFFF"/>
          </w:tcPr>
          <w:p w14:paraId="0A680975" w14:textId="77777777" w:rsidR="007D4E1C" w:rsidRDefault="007D4E1C" w:rsidP="00AE1FF9">
            <w:pPr>
              <w:rPr>
                <w:sz w:val="28"/>
                <w:lang w:val="lv-LV"/>
              </w:rPr>
            </w:pPr>
            <w:r>
              <w:rPr>
                <w:sz w:val="28"/>
                <w:lang w:val="lv-LV"/>
              </w:rPr>
              <w:t>2010.g.24.03.</w:t>
            </w:r>
          </w:p>
        </w:tc>
        <w:tc>
          <w:tcPr>
            <w:tcW w:w="2473" w:type="dxa"/>
            <w:shd w:val="clear" w:color="auto" w:fill="FFFFFF"/>
          </w:tcPr>
          <w:p w14:paraId="244BFF70" w14:textId="77777777" w:rsidR="007D4E1C" w:rsidRDefault="007D4E1C" w:rsidP="00AE1FF9">
            <w:pPr>
              <w:rPr>
                <w:sz w:val="28"/>
                <w:lang w:val="lv-LV"/>
              </w:rPr>
            </w:pPr>
            <w:r>
              <w:rPr>
                <w:sz w:val="28"/>
                <w:lang w:val="lv-LV"/>
              </w:rPr>
              <w:t>2010.g.01.05.</w:t>
            </w:r>
          </w:p>
          <w:p w14:paraId="12931F77" w14:textId="77777777" w:rsidR="007D4E1C" w:rsidRDefault="007D4E1C" w:rsidP="00AE1FF9">
            <w:pPr>
              <w:rPr>
                <w:sz w:val="28"/>
                <w:lang w:val="lv-LV"/>
              </w:rPr>
            </w:pPr>
            <w:r>
              <w:rPr>
                <w:sz w:val="28"/>
                <w:lang w:val="lv-LV"/>
              </w:rPr>
              <w:t>Rīgas pilī</w:t>
            </w:r>
          </w:p>
        </w:tc>
        <w:tc>
          <w:tcPr>
            <w:tcW w:w="1515" w:type="dxa"/>
            <w:shd w:val="clear" w:color="auto" w:fill="FFFFFF"/>
          </w:tcPr>
          <w:p w14:paraId="312ADF6A" w14:textId="77777777" w:rsidR="007D4E1C" w:rsidRDefault="007D4E1C" w:rsidP="00AE1FF9">
            <w:pPr>
              <w:rPr>
                <w:sz w:val="28"/>
                <w:lang w:val="lv-LV"/>
              </w:rPr>
            </w:pPr>
          </w:p>
          <w:p w14:paraId="54C9AE69" w14:textId="77777777" w:rsidR="007D4E1C" w:rsidRDefault="007D4E1C" w:rsidP="00AE1FF9">
            <w:pPr>
              <w:rPr>
                <w:sz w:val="28"/>
                <w:lang w:val="lv-LV"/>
              </w:rPr>
            </w:pPr>
          </w:p>
          <w:p w14:paraId="5834E83B" w14:textId="77777777" w:rsidR="007D4E1C" w:rsidRDefault="007D4E1C" w:rsidP="00AE1FF9">
            <w:pPr>
              <w:rPr>
                <w:sz w:val="28"/>
                <w:lang w:val="lv-LV"/>
              </w:rPr>
            </w:pPr>
          </w:p>
          <w:p w14:paraId="00BE0378" w14:textId="77777777" w:rsidR="007D4E1C" w:rsidRDefault="007D4E1C" w:rsidP="00AE1FF9">
            <w:pPr>
              <w:rPr>
                <w:sz w:val="28"/>
                <w:lang w:val="lv-LV"/>
              </w:rPr>
            </w:pPr>
            <w:r>
              <w:rPr>
                <w:i/>
                <w:lang w:val="lv-LV"/>
              </w:rPr>
              <w:t>(Latvija)</w:t>
            </w:r>
          </w:p>
        </w:tc>
      </w:tr>
      <w:tr w:rsidR="007D4E1C" w:rsidRPr="00C30E51" w14:paraId="1B744691" w14:textId="77777777" w:rsidTr="007D4E1C">
        <w:tc>
          <w:tcPr>
            <w:tcW w:w="826" w:type="dxa"/>
            <w:shd w:val="clear" w:color="auto" w:fill="FFFFFF"/>
          </w:tcPr>
          <w:p w14:paraId="1AA833F8" w14:textId="77777777" w:rsidR="007D4E1C" w:rsidRDefault="007D4E1C">
            <w:pPr>
              <w:jc w:val="center"/>
              <w:rPr>
                <w:sz w:val="28"/>
                <w:szCs w:val="28"/>
                <w:lang w:val="lv-LV"/>
              </w:rPr>
            </w:pPr>
            <w:r>
              <w:rPr>
                <w:sz w:val="28"/>
                <w:szCs w:val="28"/>
                <w:lang w:val="lv-LV"/>
              </w:rPr>
              <w:t>219.</w:t>
            </w:r>
          </w:p>
        </w:tc>
        <w:tc>
          <w:tcPr>
            <w:tcW w:w="4322" w:type="dxa"/>
            <w:shd w:val="clear" w:color="auto" w:fill="FFFFFF"/>
          </w:tcPr>
          <w:p w14:paraId="41DE710C" w14:textId="77777777" w:rsidR="007D4E1C" w:rsidRDefault="007D4E1C" w:rsidP="00DD4703">
            <w:pPr>
              <w:pStyle w:val="Heading2"/>
              <w:rPr>
                <w:b w:val="0"/>
                <w:sz w:val="28"/>
                <w:szCs w:val="28"/>
              </w:rPr>
            </w:pPr>
            <w:r>
              <w:rPr>
                <w:b w:val="0"/>
                <w:sz w:val="28"/>
                <w:szCs w:val="28"/>
              </w:rPr>
              <w:t>Latvijas Republikas Augstākās tiesas tiesnese, Civillietu tiesu palātas tiesnese</w:t>
            </w:r>
          </w:p>
          <w:p w14:paraId="0DA3A12E" w14:textId="77777777" w:rsidR="007D4E1C" w:rsidRPr="00DD577C" w:rsidRDefault="007D4E1C" w:rsidP="00DD577C">
            <w:pPr>
              <w:rPr>
                <w:b/>
                <w:sz w:val="28"/>
                <w:szCs w:val="28"/>
                <w:lang w:val="lv-LV"/>
              </w:rPr>
            </w:pPr>
            <w:r w:rsidRPr="00DD577C">
              <w:rPr>
                <w:b/>
                <w:sz w:val="28"/>
                <w:szCs w:val="28"/>
                <w:lang w:val="lv-LV"/>
              </w:rPr>
              <w:t>Aiva Zariņa</w:t>
            </w:r>
          </w:p>
        </w:tc>
        <w:tc>
          <w:tcPr>
            <w:tcW w:w="1079" w:type="dxa"/>
            <w:shd w:val="clear" w:color="auto" w:fill="FFFFFF"/>
          </w:tcPr>
          <w:p w14:paraId="7F90DC25" w14:textId="77777777" w:rsidR="007D4E1C" w:rsidRPr="00A17965" w:rsidRDefault="007D4E1C">
            <w:pPr>
              <w:rPr>
                <w:b/>
                <w:bCs/>
                <w:sz w:val="28"/>
                <w:szCs w:val="28"/>
                <w:lang w:val="lv-LV"/>
              </w:rPr>
            </w:pPr>
          </w:p>
        </w:tc>
        <w:tc>
          <w:tcPr>
            <w:tcW w:w="1800" w:type="dxa"/>
            <w:shd w:val="clear" w:color="auto" w:fill="FFFFFF"/>
          </w:tcPr>
          <w:p w14:paraId="735A6FC6" w14:textId="77777777" w:rsidR="007D4E1C" w:rsidRDefault="007D4E1C" w:rsidP="00AE1FF9">
            <w:pPr>
              <w:rPr>
                <w:sz w:val="28"/>
                <w:lang w:val="lv-LV"/>
              </w:rPr>
            </w:pPr>
            <w:r>
              <w:rPr>
                <w:sz w:val="28"/>
                <w:lang w:val="lv-LV"/>
              </w:rPr>
              <w:t>2010.g.24.03.</w:t>
            </w:r>
          </w:p>
        </w:tc>
        <w:tc>
          <w:tcPr>
            <w:tcW w:w="2473" w:type="dxa"/>
            <w:shd w:val="clear" w:color="auto" w:fill="FFFFFF"/>
          </w:tcPr>
          <w:p w14:paraId="2F5CF3E7" w14:textId="77777777" w:rsidR="007D4E1C" w:rsidRDefault="007D4E1C" w:rsidP="00AE1FF9">
            <w:pPr>
              <w:rPr>
                <w:sz w:val="28"/>
                <w:lang w:val="lv-LV"/>
              </w:rPr>
            </w:pPr>
            <w:r>
              <w:rPr>
                <w:sz w:val="28"/>
                <w:lang w:val="lv-LV"/>
              </w:rPr>
              <w:t>2010.g.01.05.</w:t>
            </w:r>
          </w:p>
          <w:p w14:paraId="1C05BC49" w14:textId="77777777" w:rsidR="007D4E1C" w:rsidRDefault="007D4E1C" w:rsidP="00AE1FF9">
            <w:pPr>
              <w:rPr>
                <w:sz w:val="28"/>
                <w:lang w:val="lv-LV"/>
              </w:rPr>
            </w:pPr>
            <w:r>
              <w:rPr>
                <w:sz w:val="28"/>
                <w:lang w:val="lv-LV"/>
              </w:rPr>
              <w:t>Rīgas pilī</w:t>
            </w:r>
          </w:p>
        </w:tc>
        <w:tc>
          <w:tcPr>
            <w:tcW w:w="1515" w:type="dxa"/>
            <w:shd w:val="clear" w:color="auto" w:fill="FFFFFF"/>
          </w:tcPr>
          <w:p w14:paraId="23150E6B" w14:textId="77777777" w:rsidR="007D4E1C" w:rsidRDefault="007D4E1C" w:rsidP="00AE1FF9">
            <w:pPr>
              <w:rPr>
                <w:sz w:val="28"/>
                <w:lang w:val="lv-LV"/>
              </w:rPr>
            </w:pPr>
          </w:p>
          <w:p w14:paraId="79D6E6CD" w14:textId="77777777" w:rsidR="007D4E1C" w:rsidRDefault="007D4E1C" w:rsidP="00AE1FF9">
            <w:pPr>
              <w:rPr>
                <w:sz w:val="28"/>
                <w:lang w:val="lv-LV"/>
              </w:rPr>
            </w:pPr>
          </w:p>
          <w:p w14:paraId="44612EB3" w14:textId="77777777" w:rsidR="007D4E1C" w:rsidRDefault="007D4E1C" w:rsidP="00AE1FF9">
            <w:pPr>
              <w:rPr>
                <w:sz w:val="28"/>
                <w:lang w:val="lv-LV"/>
              </w:rPr>
            </w:pPr>
          </w:p>
          <w:p w14:paraId="5F4955FA" w14:textId="77777777" w:rsidR="007D4E1C" w:rsidRDefault="007D4E1C" w:rsidP="00AE1FF9">
            <w:pPr>
              <w:rPr>
                <w:sz w:val="28"/>
                <w:lang w:val="lv-LV"/>
              </w:rPr>
            </w:pPr>
            <w:r>
              <w:rPr>
                <w:i/>
                <w:lang w:val="lv-LV"/>
              </w:rPr>
              <w:t>(Latvija)</w:t>
            </w:r>
          </w:p>
        </w:tc>
      </w:tr>
    </w:tbl>
    <w:p w14:paraId="3F2FE5ED"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7D4E1C" w:rsidRPr="00C30E51" w14:paraId="3C9DD46C" w14:textId="77777777" w:rsidTr="007D4E1C">
        <w:tc>
          <w:tcPr>
            <w:tcW w:w="826" w:type="dxa"/>
          </w:tcPr>
          <w:p w14:paraId="358DB710" w14:textId="4964E848" w:rsidR="007D4E1C" w:rsidRDefault="007D4E1C">
            <w:pPr>
              <w:jc w:val="center"/>
              <w:rPr>
                <w:sz w:val="28"/>
                <w:szCs w:val="28"/>
                <w:lang w:val="lv-LV"/>
              </w:rPr>
            </w:pPr>
            <w:r>
              <w:rPr>
                <w:sz w:val="28"/>
                <w:szCs w:val="28"/>
                <w:lang w:val="lv-LV"/>
              </w:rPr>
              <w:t>220.</w:t>
            </w:r>
          </w:p>
        </w:tc>
        <w:tc>
          <w:tcPr>
            <w:tcW w:w="4322" w:type="dxa"/>
          </w:tcPr>
          <w:p w14:paraId="18B4A47A" w14:textId="77777777" w:rsidR="007D4E1C" w:rsidRDefault="007D4E1C" w:rsidP="00DD4703">
            <w:pPr>
              <w:pStyle w:val="Heading2"/>
              <w:rPr>
                <w:b w:val="0"/>
                <w:sz w:val="28"/>
                <w:szCs w:val="28"/>
              </w:rPr>
            </w:pPr>
            <w:r>
              <w:rPr>
                <w:b w:val="0"/>
                <w:sz w:val="28"/>
                <w:szCs w:val="28"/>
              </w:rPr>
              <w:t>kultūras darbiniece, režisore un producente</w:t>
            </w:r>
          </w:p>
          <w:p w14:paraId="6516909E" w14:textId="77777777" w:rsidR="007D4E1C" w:rsidRPr="00DD577C" w:rsidRDefault="007D4E1C" w:rsidP="00DD577C">
            <w:pPr>
              <w:rPr>
                <w:b/>
                <w:sz w:val="28"/>
                <w:szCs w:val="28"/>
                <w:lang w:val="lv-LV"/>
              </w:rPr>
            </w:pPr>
            <w:r>
              <w:rPr>
                <w:b/>
                <w:sz w:val="28"/>
                <w:szCs w:val="28"/>
                <w:lang w:val="lv-LV"/>
              </w:rPr>
              <w:t>Mirdza Zīvere</w:t>
            </w:r>
          </w:p>
        </w:tc>
        <w:tc>
          <w:tcPr>
            <w:tcW w:w="1079" w:type="dxa"/>
          </w:tcPr>
          <w:p w14:paraId="5EEF9CD7" w14:textId="77777777" w:rsidR="007D4E1C" w:rsidRPr="00A17965" w:rsidRDefault="007D4E1C">
            <w:pPr>
              <w:rPr>
                <w:b/>
                <w:bCs/>
                <w:sz w:val="28"/>
                <w:szCs w:val="28"/>
                <w:lang w:val="lv-LV"/>
              </w:rPr>
            </w:pPr>
          </w:p>
        </w:tc>
        <w:tc>
          <w:tcPr>
            <w:tcW w:w="1800" w:type="dxa"/>
          </w:tcPr>
          <w:p w14:paraId="2960DCD1" w14:textId="77777777" w:rsidR="007D4E1C" w:rsidRDefault="007D4E1C" w:rsidP="00AE1FF9">
            <w:pPr>
              <w:rPr>
                <w:sz w:val="28"/>
                <w:lang w:val="lv-LV"/>
              </w:rPr>
            </w:pPr>
            <w:r>
              <w:rPr>
                <w:sz w:val="28"/>
                <w:lang w:val="lv-LV"/>
              </w:rPr>
              <w:t>2010.g.24.03.</w:t>
            </w:r>
          </w:p>
        </w:tc>
        <w:tc>
          <w:tcPr>
            <w:tcW w:w="2473" w:type="dxa"/>
          </w:tcPr>
          <w:p w14:paraId="66D65B4B" w14:textId="77777777" w:rsidR="007D4E1C" w:rsidRDefault="007D4E1C" w:rsidP="00AE1FF9">
            <w:pPr>
              <w:rPr>
                <w:sz w:val="28"/>
                <w:lang w:val="lv-LV"/>
              </w:rPr>
            </w:pPr>
            <w:r>
              <w:rPr>
                <w:sz w:val="28"/>
                <w:lang w:val="lv-LV"/>
              </w:rPr>
              <w:t>2010.g. 17.11.</w:t>
            </w:r>
          </w:p>
          <w:p w14:paraId="48793392" w14:textId="77777777" w:rsidR="007D4E1C" w:rsidRDefault="007D4E1C" w:rsidP="00AE1FF9">
            <w:pPr>
              <w:rPr>
                <w:sz w:val="28"/>
                <w:lang w:val="lv-LV"/>
              </w:rPr>
            </w:pPr>
            <w:r>
              <w:rPr>
                <w:sz w:val="28"/>
                <w:lang w:val="lv-LV"/>
              </w:rPr>
              <w:t>Rīgas pilī</w:t>
            </w:r>
          </w:p>
        </w:tc>
        <w:tc>
          <w:tcPr>
            <w:tcW w:w="1515" w:type="dxa"/>
          </w:tcPr>
          <w:p w14:paraId="6CBC5462" w14:textId="77777777" w:rsidR="007D4E1C" w:rsidRDefault="007D4E1C" w:rsidP="00AE1FF9">
            <w:pPr>
              <w:rPr>
                <w:sz w:val="28"/>
                <w:lang w:val="lv-LV"/>
              </w:rPr>
            </w:pPr>
          </w:p>
          <w:p w14:paraId="0FFE2678" w14:textId="77777777" w:rsidR="007D4E1C" w:rsidRDefault="007D4E1C" w:rsidP="00AE1FF9">
            <w:pPr>
              <w:rPr>
                <w:sz w:val="28"/>
                <w:lang w:val="lv-LV"/>
              </w:rPr>
            </w:pPr>
          </w:p>
          <w:p w14:paraId="24168E9B" w14:textId="77777777" w:rsidR="007D4E1C" w:rsidRDefault="007D4E1C" w:rsidP="00AE1FF9">
            <w:pPr>
              <w:rPr>
                <w:sz w:val="28"/>
                <w:lang w:val="lv-LV"/>
              </w:rPr>
            </w:pPr>
          </w:p>
          <w:p w14:paraId="10698EF4" w14:textId="77777777" w:rsidR="007D4E1C" w:rsidRDefault="007D4E1C" w:rsidP="00AE1FF9">
            <w:pPr>
              <w:rPr>
                <w:sz w:val="28"/>
                <w:lang w:val="lv-LV"/>
              </w:rPr>
            </w:pPr>
            <w:r>
              <w:rPr>
                <w:i/>
                <w:lang w:val="lv-LV"/>
              </w:rPr>
              <w:t>(Latvija)</w:t>
            </w:r>
          </w:p>
        </w:tc>
      </w:tr>
      <w:tr w:rsidR="007D4E1C" w:rsidRPr="00C30E51" w14:paraId="67A72DFE" w14:textId="77777777" w:rsidTr="007D4E1C">
        <w:tc>
          <w:tcPr>
            <w:tcW w:w="826" w:type="dxa"/>
          </w:tcPr>
          <w:p w14:paraId="0DEB0C67" w14:textId="77777777" w:rsidR="007D4E1C" w:rsidRDefault="007D4E1C">
            <w:pPr>
              <w:jc w:val="center"/>
              <w:rPr>
                <w:sz w:val="28"/>
                <w:szCs w:val="28"/>
                <w:lang w:val="lv-LV"/>
              </w:rPr>
            </w:pPr>
            <w:r>
              <w:rPr>
                <w:sz w:val="28"/>
                <w:szCs w:val="28"/>
                <w:lang w:val="lv-LV"/>
              </w:rPr>
              <w:t>221.</w:t>
            </w:r>
          </w:p>
        </w:tc>
        <w:tc>
          <w:tcPr>
            <w:tcW w:w="4322" w:type="dxa"/>
          </w:tcPr>
          <w:p w14:paraId="0D4784BE" w14:textId="77777777" w:rsidR="007D4E1C" w:rsidRDefault="007D4E1C" w:rsidP="00DD4703">
            <w:pPr>
              <w:pStyle w:val="Heading2"/>
              <w:rPr>
                <w:b w:val="0"/>
                <w:sz w:val="28"/>
                <w:szCs w:val="28"/>
              </w:rPr>
            </w:pPr>
            <w:r>
              <w:rPr>
                <w:b w:val="0"/>
                <w:sz w:val="28"/>
                <w:szCs w:val="28"/>
              </w:rPr>
              <w:t>Tautas deputāts (1989.g.-1991.g.)</w:t>
            </w:r>
          </w:p>
          <w:p w14:paraId="0BBC1EC8" w14:textId="77777777" w:rsidR="007D4E1C" w:rsidRPr="00AE1FF9" w:rsidRDefault="007D4E1C" w:rsidP="00AE1FF9">
            <w:pPr>
              <w:rPr>
                <w:b/>
                <w:sz w:val="28"/>
                <w:szCs w:val="28"/>
                <w:lang w:val="lv-LV"/>
              </w:rPr>
            </w:pPr>
            <w:r>
              <w:rPr>
                <w:b/>
                <w:sz w:val="28"/>
                <w:szCs w:val="28"/>
                <w:lang w:val="lv-LV"/>
              </w:rPr>
              <w:t>Guntis Blūms</w:t>
            </w:r>
          </w:p>
        </w:tc>
        <w:tc>
          <w:tcPr>
            <w:tcW w:w="1079" w:type="dxa"/>
          </w:tcPr>
          <w:p w14:paraId="47B50DE3" w14:textId="77777777" w:rsidR="007D4E1C" w:rsidRPr="00A17965" w:rsidRDefault="007D4E1C">
            <w:pPr>
              <w:rPr>
                <w:b/>
                <w:bCs/>
                <w:sz w:val="28"/>
                <w:szCs w:val="28"/>
                <w:lang w:val="lv-LV"/>
              </w:rPr>
            </w:pPr>
          </w:p>
        </w:tc>
        <w:tc>
          <w:tcPr>
            <w:tcW w:w="1800" w:type="dxa"/>
          </w:tcPr>
          <w:p w14:paraId="07E2A971" w14:textId="77777777" w:rsidR="007D4E1C" w:rsidRDefault="007D4E1C" w:rsidP="00AE1FF9">
            <w:pPr>
              <w:rPr>
                <w:sz w:val="28"/>
                <w:lang w:val="lv-LV"/>
              </w:rPr>
            </w:pPr>
            <w:r>
              <w:rPr>
                <w:sz w:val="28"/>
                <w:lang w:val="lv-LV"/>
              </w:rPr>
              <w:t>2010.g.24.03.</w:t>
            </w:r>
          </w:p>
        </w:tc>
        <w:tc>
          <w:tcPr>
            <w:tcW w:w="2473" w:type="dxa"/>
          </w:tcPr>
          <w:p w14:paraId="5FFDCED3" w14:textId="77777777" w:rsidR="007D4E1C" w:rsidRDefault="007D4E1C" w:rsidP="00AE1FF9">
            <w:pPr>
              <w:rPr>
                <w:sz w:val="28"/>
                <w:lang w:val="lv-LV"/>
              </w:rPr>
            </w:pPr>
            <w:r>
              <w:rPr>
                <w:sz w:val="28"/>
                <w:lang w:val="lv-LV"/>
              </w:rPr>
              <w:t>2010.g.04.05.</w:t>
            </w:r>
          </w:p>
          <w:p w14:paraId="26F44F64" w14:textId="77777777" w:rsidR="007D4E1C" w:rsidRDefault="007D4E1C" w:rsidP="00AE1FF9">
            <w:pPr>
              <w:rPr>
                <w:sz w:val="28"/>
                <w:lang w:val="lv-LV"/>
              </w:rPr>
            </w:pPr>
            <w:r>
              <w:rPr>
                <w:sz w:val="28"/>
                <w:lang w:val="lv-LV"/>
              </w:rPr>
              <w:t>Rīgas pilī</w:t>
            </w:r>
          </w:p>
        </w:tc>
        <w:tc>
          <w:tcPr>
            <w:tcW w:w="1515" w:type="dxa"/>
          </w:tcPr>
          <w:p w14:paraId="059687E6" w14:textId="77777777" w:rsidR="007D4E1C" w:rsidRDefault="007D4E1C" w:rsidP="00AE1FF9">
            <w:pPr>
              <w:rPr>
                <w:sz w:val="28"/>
                <w:lang w:val="lv-LV"/>
              </w:rPr>
            </w:pPr>
          </w:p>
          <w:p w14:paraId="7AE82A7D" w14:textId="77777777" w:rsidR="007D4E1C" w:rsidRDefault="007D4E1C" w:rsidP="00AE1FF9">
            <w:pPr>
              <w:rPr>
                <w:sz w:val="28"/>
                <w:lang w:val="lv-LV"/>
              </w:rPr>
            </w:pPr>
            <w:r>
              <w:rPr>
                <w:i/>
                <w:lang w:val="lv-LV"/>
              </w:rPr>
              <w:t>(Latvija)</w:t>
            </w:r>
          </w:p>
          <w:p w14:paraId="37B2F67F" w14:textId="77777777" w:rsidR="007D4E1C" w:rsidRDefault="007D4E1C" w:rsidP="00AE1FF9">
            <w:pPr>
              <w:rPr>
                <w:sz w:val="28"/>
                <w:lang w:val="lv-LV"/>
              </w:rPr>
            </w:pPr>
          </w:p>
        </w:tc>
      </w:tr>
      <w:tr w:rsidR="007D4E1C" w:rsidRPr="00C30E51" w14:paraId="0A6AD672" w14:textId="77777777" w:rsidTr="007D4E1C">
        <w:tc>
          <w:tcPr>
            <w:tcW w:w="826" w:type="dxa"/>
          </w:tcPr>
          <w:p w14:paraId="139C4A89" w14:textId="77777777" w:rsidR="007D4E1C" w:rsidRDefault="007D4E1C">
            <w:pPr>
              <w:jc w:val="center"/>
              <w:rPr>
                <w:sz w:val="28"/>
                <w:szCs w:val="28"/>
                <w:lang w:val="lv-LV"/>
              </w:rPr>
            </w:pPr>
            <w:r>
              <w:rPr>
                <w:sz w:val="28"/>
                <w:szCs w:val="28"/>
                <w:lang w:val="lv-LV"/>
              </w:rPr>
              <w:t>222.</w:t>
            </w:r>
          </w:p>
        </w:tc>
        <w:tc>
          <w:tcPr>
            <w:tcW w:w="4322" w:type="dxa"/>
          </w:tcPr>
          <w:p w14:paraId="6DE41467" w14:textId="77777777" w:rsidR="007D4E1C" w:rsidRDefault="007D4E1C" w:rsidP="00AE1FF9">
            <w:pPr>
              <w:pStyle w:val="Heading2"/>
              <w:rPr>
                <w:b w:val="0"/>
                <w:sz w:val="28"/>
                <w:szCs w:val="28"/>
              </w:rPr>
            </w:pPr>
            <w:r>
              <w:rPr>
                <w:b w:val="0"/>
                <w:sz w:val="28"/>
                <w:szCs w:val="28"/>
              </w:rPr>
              <w:t>Tautas deputāts (1989.g.-1991.g.)</w:t>
            </w:r>
          </w:p>
          <w:p w14:paraId="61EF9AD1" w14:textId="77777777" w:rsidR="007D4E1C" w:rsidRPr="00AE1FF9" w:rsidRDefault="007D4E1C" w:rsidP="00AE1FF9">
            <w:pPr>
              <w:pStyle w:val="Heading2"/>
              <w:rPr>
                <w:sz w:val="28"/>
                <w:szCs w:val="28"/>
              </w:rPr>
            </w:pPr>
            <w:r w:rsidRPr="00AE1FF9">
              <w:rPr>
                <w:sz w:val="28"/>
                <w:szCs w:val="28"/>
              </w:rPr>
              <w:t>Andrejs Cīrulis</w:t>
            </w:r>
          </w:p>
        </w:tc>
        <w:tc>
          <w:tcPr>
            <w:tcW w:w="1079" w:type="dxa"/>
          </w:tcPr>
          <w:p w14:paraId="3C3B0DE8" w14:textId="77777777" w:rsidR="007D4E1C" w:rsidRPr="00A17965" w:rsidRDefault="007D4E1C">
            <w:pPr>
              <w:rPr>
                <w:b/>
                <w:bCs/>
                <w:sz w:val="28"/>
                <w:szCs w:val="28"/>
                <w:lang w:val="lv-LV"/>
              </w:rPr>
            </w:pPr>
          </w:p>
        </w:tc>
        <w:tc>
          <w:tcPr>
            <w:tcW w:w="1800" w:type="dxa"/>
          </w:tcPr>
          <w:p w14:paraId="40914297" w14:textId="77777777" w:rsidR="007D4E1C" w:rsidRDefault="007D4E1C" w:rsidP="00AE1FF9">
            <w:pPr>
              <w:rPr>
                <w:sz w:val="28"/>
                <w:lang w:val="lv-LV"/>
              </w:rPr>
            </w:pPr>
            <w:r>
              <w:rPr>
                <w:sz w:val="28"/>
                <w:lang w:val="lv-LV"/>
              </w:rPr>
              <w:t>2010.g.24.03.</w:t>
            </w:r>
          </w:p>
        </w:tc>
        <w:tc>
          <w:tcPr>
            <w:tcW w:w="2473" w:type="dxa"/>
          </w:tcPr>
          <w:p w14:paraId="144364E8" w14:textId="77777777" w:rsidR="007D4E1C" w:rsidRDefault="007D4E1C" w:rsidP="00AE1FF9">
            <w:pPr>
              <w:rPr>
                <w:sz w:val="28"/>
                <w:lang w:val="lv-LV"/>
              </w:rPr>
            </w:pPr>
            <w:r>
              <w:rPr>
                <w:sz w:val="28"/>
                <w:lang w:val="lv-LV"/>
              </w:rPr>
              <w:t>2010.g.04.05.</w:t>
            </w:r>
          </w:p>
          <w:p w14:paraId="7882C456" w14:textId="77777777" w:rsidR="007D4E1C" w:rsidRDefault="007D4E1C" w:rsidP="00AE1FF9">
            <w:pPr>
              <w:rPr>
                <w:sz w:val="28"/>
                <w:lang w:val="lv-LV"/>
              </w:rPr>
            </w:pPr>
            <w:r>
              <w:rPr>
                <w:sz w:val="28"/>
                <w:lang w:val="lv-LV"/>
              </w:rPr>
              <w:t>Rīgas pilī</w:t>
            </w:r>
          </w:p>
        </w:tc>
        <w:tc>
          <w:tcPr>
            <w:tcW w:w="1515" w:type="dxa"/>
          </w:tcPr>
          <w:p w14:paraId="4BB30FF4" w14:textId="77777777" w:rsidR="007D4E1C" w:rsidRDefault="007D4E1C" w:rsidP="00AE1FF9">
            <w:pPr>
              <w:rPr>
                <w:sz w:val="28"/>
                <w:lang w:val="lv-LV"/>
              </w:rPr>
            </w:pPr>
          </w:p>
          <w:p w14:paraId="2F77CF18" w14:textId="77777777" w:rsidR="007D4E1C" w:rsidRDefault="007D4E1C" w:rsidP="00AE1FF9">
            <w:pPr>
              <w:rPr>
                <w:sz w:val="28"/>
                <w:lang w:val="lv-LV"/>
              </w:rPr>
            </w:pPr>
          </w:p>
          <w:p w14:paraId="2250A230" w14:textId="77777777" w:rsidR="007D4E1C" w:rsidRDefault="007D4E1C" w:rsidP="00AE1FF9">
            <w:pPr>
              <w:rPr>
                <w:sz w:val="28"/>
                <w:lang w:val="lv-LV"/>
              </w:rPr>
            </w:pPr>
            <w:r>
              <w:rPr>
                <w:i/>
                <w:lang w:val="lv-LV"/>
              </w:rPr>
              <w:t>(Latvija)</w:t>
            </w:r>
          </w:p>
        </w:tc>
      </w:tr>
      <w:tr w:rsidR="007D4E1C" w:rsidRPr="00C30E51" w14:paraId="33E2F53C" w14:textId="77777777" w:rsidTr="007D4E1C">
        <w:tc>
          <w:tcPr>
            <w:tcW w:w="826" w:type="dxa"/>
          </w:tcPr>
          <w:p w14:paraId="3FB18012" w14:textId="77777777" w:rsidR="007D4E1C" w:rsidRDefault="007D4E1C">
            <w:pPr>
              <w:jc w:val="center"/>
              <w:rPr>
                <w:sz w:val="28"/>
                <w:szCs w:val="28"/>
                <w:lang w:val="lv-LV"/>
              </w:rPr>
            </w:pPr>
            <w:r>
              <w:rPr>
                <w:sz w:val="28"/>
                <w:szCs w:val="28"/>
                <w:lang w:val="lv-LV"/>
              </w:rPr>
              <w:t>223.</w:t>
            </w:r>
          </w:p>
        </w:tc>
        <w:tc>
          <w:tcPr>
            <w:tcW w:w="4322" w:type="dxa"/>
          </w:tcPr>
          <w:p w14:paraId="178B1645" w14:textId="77777777" w:rsidR="007D4E1C" w:rsidRDefault="007D4E1C" w:rsidP="00AE1FF9">
            <w:pPr>
              <w:pStyle w:val="Heading2"/>
              <w:rPr>
                <w:b w:val="0"/>
                <w:sz w:val="28"/>
                <w:szCs w:val="28"/>
              </w:rPr>
            </w:pPr>
            <w:r>
              <w:rPr>
                <w:b w:val="0"/>
                <w:sz w:val="28"/>
                <w:szCs w:val="28"/>
              </w:rPr>
              <w:t>Tautas deputāts (1989.g.-1991.g.)</w:t>
            </w:r>
          </w:p>
          <w:p w14:paraId="4DE225D7" w14:textId="77777777" w:rsidR="007D4E1C" w:rsidRPr="00AE1FF9" w:rsidRDefault="007D4E1C" w:rsidP="00DD4703">
            <w:pPr>
              <w:pStyle w:val="Heading2"/>
              <w:rPr>
                <w:sz w:val="28"/>
                <w:szCs w:val="28"/>
              </w:rPr>
            </w:pPr>
            <w:r>
              <w:rPr>
                <w:sz w:val="28"/>
                <w:szCs w:val="28"/>
              </w:rPr>
              <w:t>Jānis Geiba</w:t>
            </w:r>
          </w:p>
        </w:tc>
        <w:tc>
          <w:tcPr>
            <w:tcW w:w="1079" w:type="dxa"/>
          </w:tcPr>
          <w:p w14:paraId="60DC9C42" w14:textId="77777777" w:rsidR="007D4E1C" w:rsidRPr="00A17965" w:rsidRDefault="007D4E1C">
            <w:pPr>
              <w:rPr>
                <w:b/>
                <w:bCs/>
                <w:sz w:val="28"/>
                <w:szCs w:val="28"/>
                <w:lang w:val="lv-LV"/>
              </w:rPr>
            </w:pPr>
          </w:p>
        </w:tc>
        <w:tc>
          <w:tcPr>
            <w:tcW w:w="1800" w:type="dxa"/>
          </w:tcPr>
          <w:p w14:paraId="0A637D9A" w14:textId="77777777" w:rsidR="007D4E1C" w:rsidRDefault="007D4E1C" w:rsidP="00AE1FF9">
            <w:pPr>
              <w:rPr>
                <w:sz w:val="28"/>
                <w:lang w:val="lv-LV"/>
              </w:rPr>
            </w:pPr>
            <w:r>
              <w:rPr>
                <w:sz w:val="28"/>
                <w:lang w:val="lv-LV"/>
              </w:rPr>
              <w:t>2010.g.24.03.</w:t>
            </w:r>
          </w:p>
        </w:tc>
        <w:tc>
          <w:tcPr>
            <w:tcW w:w="2473" w:type="dxa"/>
          </w:tcPr>
          <w:p w14:paraId="2B8EE2BE" w14:textId="77777777" w:rsidR="007D4E1C" w:rsidRDefault="007D4E1C" w:rsidP="00AE1FF9">
            <w:pPr>
              <w:rPr>
                <w:sz w:val="28"/>
                <w:lang w:val="lv-LV"/>
              </w:rPr>
            </w:pPr>
            <w:r>
              <w:rPr>
                <w:sz w:val="28"/>
                <w:lang w:val="lv-LV"/>
              </w:rPr>
              <w:t>2010.g.04.05.</w:t>
            </w:r>
          </w:p>
          <w:p w14:paraId="239D66CC" w14:textId="77777777" w:rsidR="007D4E1C" w:rsidRDefault="007D4E1C" w:rsidP="00AE1FF9">
            <w:pPr>
              <w:rPr>
                <w:sz w:val="28"/>
                <w:lang w:val="lv-LV"/>
              </w:rPr>
            </w:pPr>
            <w:r>
              <w:rPr>
                <w:sz w:val="28"/>
                <w:lang w:val="lv-LV"/>
              </w:rPr>
              <w:t>Rīgas pilī</w:t>
            </w:r>
          </w:p>
        </w:tc>
        <w:tc>
          <w:tcPr>
            <w:tcW w:w="1515" w:type="dxa"/>
          </w:tcPr>
          <w:p w14:paraId="687D566E" w14:textId="77777777" w:rsidR="007D4E1C" w:rsidRDefault="007D4E1C" w:rsidP="00AE1FF9">
            <w:pPr>
              <w:rPr>
                <w:sz w:val="28"/>
                <w:lang w:val="lv-LV"/>
              </w:rPr>
            </w:pPr>
          </w:p>
          <w:p w14:paraId="2B69AE40" w14:textId="77777777" w:rsidR="007D4E1C" w:rsidRDefault="007D4E1C" w:rsidP="00AE1FF9">
            <w:pPr>
              <w:rPr>
                <w:sz w:val="28"/>
                <w:lang w:val="lv-LV"/>
              </w:rPr>
            </w:pPr>
          </w:p>
          <w:p w14:paraId="104EA37F" w14:textId="77777777" w:rsidR="007D4E1C" w:rsidRDefault="007D4E1C" w:rsidP="00AE1FF9">
            <w:pPr>
              <w:rPr>
                <w:sz w:val="28"/>
                <w:lang w:val="lv-LV"/>
              </w:rPr>
            </w:pPr>
            <w:r>
              <w:rPr>
                <w:i/>
                <w:lang w:val="lv-LV"/>
              </w:rPr>
              <w:t>(Latvija)</w:t>
            </w:r>
          </w:p>
        </w:tc>
      </w:tr>
      <w:tr w:rsidR="007D4E1C" w:rsidRPr="00C30E51" w14:paraId="7A4BF4B9" w14:textId="77777777" w:rsidTr="007D4E1C">
        <w:tc>
          <w:tcPr>
            <w:tcW w:w="826" w:type="dxa"/>
          </w:tcPr>
          <w:p w14:paraId="24E6DE2F" w14:textId="77777777" w:rsidR="007D4E1C" w:rsidRDefault="007D4E1C">
            <w:pPr>
              <w:jc w:val="center"/>
              <w:rPr>
                <w:sz w:val="28"/>
                <w:szCs w:val="28"/>
                <w:lang w:val="lv-LV"/>
              </w:rPr>
            </w:pPr>
            <w:r>
              <w:rPr>
                <w:sz w:val="28"/>
                <w:szCs w:val="28"/>
                <w:lang w:val="lv-LV"/>
              </w:rPr>
              <w:t>224.</w:t>
            </w:r>
          </w:p>
        </w:tc>
        <w:tc>
          <w:tcPr>
            <w:tcW w:w="4322" w:type="dxa"/>
          </w:tcPr>
          <w:p w14:paraId="47E66D51" w14:textId="77777777" w:rsidR="007D4E1C" w:rsidRDefault="007D4E1C" w:rsidP="00AE1FF9">
            <w:pPr>
              <w:pStyle w:val="Heading2"/>
              <w:rPr>
                <w:b w:val="0"/>
                <w:sz w:val="28"/>
                <w:szCs w:val="28"/>
              </w:rPr>
            </w:pPr>
            <w:r>
              <w:rPr>
                <w:b w:val="0"/>
                <w:sz w:val="28"/>
                <w:szCs w:val="28"/>
              </w:rPr>
              <w:t>Tautas deputāte (1989.g.-1991.g.)</w:t>
            </w:r>
          </w:p>
          <w:p w14:paraId="6DFC97C3" w14:textId="77777777" w:rsidR="007D4E1C" w:rsidRPr="00AE1FF9" w:rsidRDefault="007D4E1C" w:rsidP="00DD4703">
            <w:pPr>
              <w:pStyle w:val="Heading2"/>
              <w:rPr>
                <w:sz w:val="28"/>
                <w:szCs w:val="28"/>
              </w:rPr>
            </w:pPr>
            <w:r>
              <w:rPr>
                <w:sz w:val="28"/>
                <w:szCs w:val="28"/>
              </w:rPr>
              <w:t>Valentīna Klibiķe</w:t>
            </w:r>
          </w:p>
        </w:tc>
        <w:tc>
          <w:tcPr>
            <w:tcW w:w="1079" w:type="dxa"/>
          </w:tcPr>
          <w:p w14:paraId="3A53023A" w14:textId="77777777" w:rsidR="007D4E1C" w:rsidRPr="00A17965" w:rsidRDefault="007D4E1C">
            <w:pPr>
              <w:rPr>
                <w:b/>
                <w:bCs/>
                <w:sz w:val="28"/>
                <w:szCs w:val="28"/>
                <w:lang w:val="lv-LV"/>
              </w:rPr>
            </w:pPr>
          </w:p>
        </w:tc>
        <w:tc>
          <w:tcPr>
            <w:tcW w:w="1800" w:type="dxa"/>
          </w:tcPr>
          <w:p w14:paraId="1D894EBA" w14:textId="77777777" w:rsidR="007D4E1C" w:rsidRDefault="007D4E1C" w:rsidP="00AE1FF9">
            <w:pPr>
              <w:rPr>
                <w:sz w:val="28"/>
                <w:lang w:val="lv-LV"/>
              </w:rPr>
            </w:pPr>
            <w:r>
              <w:rPr>
                <w:sz w:val="28"/>
                <w:lang w:val="lv-LV"/>
              </w:rPr>
              <w:t>2010.g.24.03.</w:t>
            </w:r>
          </w:p>
        </w:tc>
        <w:tc>
          <w:tcPr>
            <w:tcW w:w="2473" w:type="dxa"/>
          </w:tcPr>
          <w:p w14:paraId="460D8542" w14:textId="77777777" w:rsidR="007D4E1C" w:rsidRDefault="007D4E1C" w:rsidP="00AE1FF9">
            <w:pPr>
              <w:rPr>
                <w:sz w:val="28"/>
                <w:lang w:val="lv-LV"/>
              </w:rPr>
            </w:pPr>
            <w:r>
              <w:rPr>
                <w:sz w:val="28"/>
                <w:lang w:val="lv-LV"/>
              </w:rPr>
              <w:t>2010.g.04.05.</w:t>
            </w:r>
          </w:p>
          <w:p w14:paraId="0FBE1975" w14:textId="77777777" w:rsidR="007D4E1C" w:rsidRDefault="007D4E1C" w:rsidP="00AE1FF9">
            <w:pPr>
              <w:rPr>
                <w:sz w:val="28"/>
                <w:lang w:val="lv-LV"/>
              </w:rPr>
            </w:pPr>
            <w:r>
              <w:rPr>
                <w:sz w:val="28"/>
                <w:lang w:val="lv-LV"/>
              </w:rPr>
              <w:t>Rīgas pilī</w:t>
            </w:r>
          </w:p>
        </w:tc>
        <w:tc>
          <w:tcPr>
            <w:tcW w:w="1515" w:type="dxa"/>
          </w:tcPr>
          <w:p w14:paraId="0AE3673D" w14:textId="77777777" w:rsidR="007D4E1C" w:rsidRDefault="007D4E1C" w:rsidP="00AE1FF9">
            <w:pPr>
              <w:rPr>
                <w:sz w:val="28"/>
                <w:lang w:val="lv-LV"/>
              </w:rPr>
            </w:pPr>
          </w:p>
          <w:p w14:paraId="50FC3872" w14:textId="77777777" w:rsidR="007D4E1C" w:rsidRDefault="007D4E1C" w:rsidP="00AE1FF9">
            <w:pPr>
              <w:rPr>
                <w:sz w:val="28"/>
                <w:lang w:val="lv-LV"/>
              </w:rPr>
            </w:pPr>
          </w:p>
          <w:p w14:paraId="770E4A79" w14:textId="77777777" w:rsidR="007D4E1C" w:rsidRDefault="007D4E1C" w:rsidP="00AE1FF9">
            <w:pPr>
              <w:rPr>
                <w:sz w:val="28"/>
                <w:lang w:val="lv-LV"/>
              </w:rPr>
            </w:pPr>
            <w:r>
              <w:rPr>
                <w:i/>
                <w:lang w:val="lv-LV"/>
              </w:rPr>
              <w:t>(Latvija)</w:t>
            </w:r>
          </w:p>
        </w:tc>
      </w:tr>
      <w:tr w:rsidR="007D4E1C" w:rsidRPr="00C30E51" w14:paraId="214BB6FF" w14:textId="77777777" w:rsidTr="007D4E1C">
        <w:tc>
          <w:tcPr>
            <w:tcW w:w="826" w:type="dxa"/>
          </w:tcPr>
          <w:p w14:paraId="4EF84548" w14:textId="2B9491C9" w:rsidR="007D4E1C" w:rsidRDefault="007D4E1C">
            <w:pPr>
              <w:jc w:val="center"/>
              <w:rPr>
                <w:sz w:val="28"/>
                <w:szCs w:val="28"/>
                <w:lang w:val="lv-LV"/>
              </w:rPr>
            </w:pPr>
            <w:r>
              <w:br w:type="page"/>
            </w:r>
            <w:r>
              <w:rPr>
                <w:sz w:val="28"/>
                <w:szCs w:val="28"/>
                <w:lang w:val="lv-LV"/>
              </w:rPr>
              <w:t>225.</w:t>
            </w:r>
          </w:p>
        </w:tc>
        <w:tc>
          <w:tcPr>
            <w:tcW w:w="4322" w:type="dxa"/>
          </w:tcPr>
          <w:p w14:paraId="2586C089" w14:textId="77777777" w:rsidR="007D4E1C" w:rsidRDefault="007D4E1C" w:rsidP="00AE1FF9">
            <w:pPr>
              <w:pStyle w:val="Heading2"/>
              <w:rPr>
                <w:b w:val="0"/>
                <w:sz w:val="28"/>
                <w:szCs w:val="28"/>
              </w:rPr>
            </w:pPr>
            <w:r>
              <w:rPr>
                <w:b w:val="0"/>
                <w:sz w:val="28"/>
                <w:szCs w:val="28"/>
              </w:rPr>
              <w:t>Tautas deputāts (1989.g.-1991.g.)</w:t>
            </w:r>
          </w:p>
          <w:p w14:paraId="3D951865" w14:textId="77777777" w:rsidR="007D4E1C" w:rsidRPr="00E15A7B" w:rsidRDefault="007D4E1C" w:rsidP="00DD4703">
            <w:pPr>
              <w:pStyle w:val="Heading2"/>
              <w:rPr>
                <w:sz w:val="28"/>
                <w:szCs w:val="28"/>
              </w:rPr>
            </w:pPr>
            <w:r w:rsidRPr="00E15A7B">
              <w:rPr>
                <w:sz w:val="28"/>
                <w:szCs w:val="28"/>
              </w:rPr>
              <w:t>Rita Kukaine</w:t>
            </w:r>
          </w:p>
        </w:tc>
        <w:tc>
          <w:tcPr>
            <w:tcW w:w="1079" w:type="dxa"/>
          </w:tcPr>
          <w:p w14:paraId="6D4B3BCE" w14:textId="77777777" w:rsidR="007D4E1C" w:rsidRPr="00A17965" w:rsidRDefault="007D4E1C">
            <w:pPr>
              <w:rPr>
                <w:b/>
                <w:bCs/>
                <w:sz w:val="28"/>
                <w:szCs w:val="28"/>
                <w:lang w:val="lv-LV"/>
              </w:rPr>
            </w:pPr>
          </w:p>
        </w:tc>
        <w:tc>
          <w:tcPr>
            <w:tcW w:w="1800" w:type="dxa"/>
          </w:tcPr>
          <w:p w14:paraId="7A423AB4" w14:textId="77777777" w:rsidR="007D4E1C" w:rsidRDefault="007D4E1C" w:rsidP="00CF45D2">
            <w:pPr>
              <w:rPr>
                <w:sz w:val="28"/>
                <w:lang w:val="lv-LV"/>
              </w:rPr>
            </w:pPr>
            <w:r>
              <w:rPr>
                <w:sz w:val="28"/>
                <w:lang w:val="lv-LV"/>
              </w:rPr>
              <w:t>2010.g.24.03.</w:t>
            </w:r>
          </w:p>
        </w:tc>
        <w:tc>
          <w:tcPr>
            <w:tcW w:w="2473" w:type="dxa"/>
          </w:tcPr>
          <w:p w14:paraId="1795B7C2" w14:textId="77777777" w:rsidR="007D4E1C" w:rsidRDefault="007D4E1C" w:rsidP="00CF45D2">
            <w:pPr>
              <w:rPr>
                <w:sz w:val="28"/>
                <w:lang w:val="lv-LV"/>
              </w:rPr>
            </w:pPr>
            <w:r>
              <w:rPr>
                <w:sz w:val="28"/>
                <w:lang w:val="lv-LV"/>
              </w:rPr>
              <w:t>2010.g.04.05.</w:t>
            </w:r>
          </w:p>
          <w:p w14:paraId="65B7460C" w14:textId="77777777" w:rsidR="007D4E1C" w:rsidRDefault="007D4E1C" w:rsidP="00CF45D2">
            <w:pPr>
              <w:rPr>
                <w:sz w:val="28"/>
                <w:lang w:val="lv-LV"/>
              </w:rPr>
            </w:pPr>
            <w:r>
              <w:rPr>
                <w:sz w:val="28"/>
                <w:lang w:val="lv-LV"/>
              </w:rPr>
              <w:t>Rīgas pilī</w:t>
            </w:r>
          </w:p>
        </w:tc>
        <w:tc>
          <w:tcPr>
            <w:tcW w:w="1515" w:type="dxa"/>
          </w:tcPr>
          <w:p w14:paraId="43071985" w14:textId="77777777" w:rsidR="007D4E1C" w:rsidRDefault="007D4E1C" w:rsidP="00CF45D2">
            <w:pPr>
              <w:rPr>
                <w:sz w:val="28"/>
                <w:lang w:val="lv-LV"/>
              </w:rPr>
            </w:pPr>
          </w:p>
          <w:p w14:paraId="026AD105" w14:textId="77777777" w:rsidR="007D4E1C" w:rsidRDefault="007D4E1C" w:rsidP="00CF45D2">
            <w:pPr>
              <w:rPr>
                <w:sz w:val="28"/>
                <w:lang w:val="lv-LV"/>
              </w:rPr>
            </w:pPr>
          </w:p>
          <w:p w14:paraId="56E16E27" w14:textId="77777777" w:rsidR="007D4E1C" w:rsidRDefault="007D4E1C" w:rsidP="00CF45D2">
            <w:pPr>
              <w:rPr>
                <w:sz w:val="28"/>
                <w:lang w:val="lv-LV"/>
              </w:rPr>
            </w:pPr>
            <w:r>
              <w:rPr>
                <w:i/>
                <w:lang w:val="lv-LV"/>
              </w:rPr>
              <w:t>(Latvija)</w:t>
            </w:r>
          </w:p>
        </w:tc>
      </w:tr>
      <w:tr w:rsidR="007D4E1C" w:rsidRPr="00C30E51" w14:paraId="4B60FA68" w14:textId="77777777" w:rsidTr="007D4E1C">
        <w:tc>
          <w:tcPr>
            <w:tcW w:w="826" w:type="dxa"/>
          </w:tcPr>
          <w:p w14:paraId="70B82389" w14:textId="77777777" w:rsidR="007D4E1C" w:rsidRDefault="007D4E1C">
            <w:pPr>
              <w:jc w:val="center"/>
              <w:rPr>
                <w:sz w:val="28"/>
                <w:szCs w:val="28"/>
                <w:lang w:val="lv-LV"/>
              </w:rPr>
            </w:pPr>
            <w:r>
              <w:rPr>
                <w:sz w:val="28"/>
                <w:szCs w:val="28"/>
                <w:lang w:val="lv-LV"/>
              </w:rPr>
              <w:t>226.</w:t>
            </w:r>
          </w:p>
        </w:tc>
        <w:tc>
          <w:tcPr>
            <w:tcW w:w="4322" w:type="dxa"/>
          </w:tcPr>
          <w:p w14:paraId="633822DF" w14:textId="77777777" w:rsidR="007D4E1C" w:rsidRDefault="007D4E1C" w:rsidP="00AE1FF9">
            <w:pPr>
              <w:pStyle w:val="Heading2"/>
              <w:rPr>
                <w:b w:val="0"/>
                <w:sz w:val="28"/>
                <w:szCs w:val="28"/>
              </w:rPr>
            </w:pPr>
            <w:r>
              <w:rPr>
                <w:b w:val="0"/>
                <w:sz w:val="28"/>
                <w:szCs w:val="28"/>
              </w:rPr>
              <w:t>Tautas deputāts (1989.g.-1991.g.)</w:t>
            </w:r>
          </w:p>
          <w:p w14:paraId="7B9EB89F" w14:textId="77777777" w:rsidR="007D4E1C" w:rsidRPr="00E15A7B" w:rsidRDefault="007D4E1C" w:rsidP="00AE1FF9">
            <w:pPr>
              <w:pStyle w:val="Heading2"/>
              <w:rPr>
                <w:sz w:val="28"/>
                <w:szCs w:val="28"/>
              </w:rPr>
            </w:pPr>
            <w:r>
              <w:rPr>
                <w:sz w:val="28"/>
                <w:szCs w:val="28"/>
              </w:rPr>
              <w:t>Uldis Laucis</w:t>
            </w:r>
          </w:p>
        </w:tc>
        <w:tc>
          <w:tcPr>
            <w:tcW w:w="1079" w:type="dxa"/>
          </w:tcPr>
          <w:p w14:paraId="75EA8293" w14:textId="77777777" w:rsidR="007D4E1C" w:rsidRPr="00A17965" w:rsidRDefault="007D4E1C">
            <w:pPr>
              <w:rPr>
                <w:b/>
                <w:bCs/>
                <w:sz w:val="28"/>
                <w:szCs w:val="28"/>
                <w:lang w:val="lv-LV"/>
              </w:rPr>
            </w:pPr>
          </w:p>
        </w:tc>
        <w:tc>
          <w:tcPr>
            <w:tcW w:w="1800" w:type="dxa"/>
          </w:tcPr>
          <w:p w14:paraId="40A02B5A" w14:textId="77777777" w:rsidR="007D4E1C" w:rsidRDefault="007D4E1C" w:rsidP="00CF45D2">
            <w:pPr>
              <w:rPr>
                <w:sz w:val="28"/>
                <w:lang w:val="lv-LV"/>
              </w:rPr>
            </w:pPr>
            <w:r>
              <w:rPr>
                <w:sz w:val="28"/>
                <w:lang w:val="lv-LV"/>
              </w:rPr>
              <w:t>2010.g.24.03.</w:t>
            </w:r>
          </w:p>
        </w:tc>
        <w:tc>
          <w:tcPr>
            <w:tcW w:w="2473" w:type="dxa"/>
          </w:tcPr>
          <w:p w14:paraId="3C6DFF21" w14:textId="77777777" w:rsidR="007D4E1C" w:rsidRDefault="007D4E1C" w:rsidP="00CF45D2">
            <w:pPr>
              <w:rPr>
                <w:sz w:val="28"/>
                <w:lang w:val="lv-LV"/>
              </w:rPr>
            </w:pPr>
            <w:r>
              <w:rPr>
                <w:sz w:val="28"/>
                <w:lang w:val="lv-LV"/>
              </w:rPr>
              <w:t>2010.g.04.05.</w:t>
            </w:r>
          </w:p>
          <w:p w14:paraId="62E174E5" w14:textId="77777777" w:rsidR="007D4E1C" w:rsidRDefault="007D4E1C" w:rsidP="00CF45D2">
            <w:pPr>
              <w:rPr>
                <w:sz w:val="28"/>
                <w:lang w:val="lv-LV"/>
              </w:rPr>
            </w:pPr>
            <w:r>
              <w:rPr>
                <w:sz w:val="28"/>
                <w:lang w:val="lv-LV"/>
              </w:rPr>
              <w:t>Rīgas pilī</w:t>
            </w:r>
          </w:p>
        </w:tc>
        <w:tc>
          <w:tcPr>
            <w:tcW w:w="1515" w:type="dxa"/>
          </w:tcPr>
          <w:p w14:paraId="7E4E6235" w14:textId="77777777" w:rsidR="007D4E1C" w:rsidRDefault="007D4E1C" w:rsidP="00CF45D2">
            <w:pPr>
              <w:rPr>
                <w:sz w:val="28"/>
                <w:lang w:val="lv-LV"/>
              </w:rPr>
            </w:pPr>
          </w:p>
          <w:p w14:paraId="201A9679" w14:textId="77777777" w:rsidR="007D4E1C" w:rsidRDefault="007D4E1C" w:rsidP="00CF45D2">
            <w:pPr>
              <w:rPr>
                <w:sz w:val="28"/>
                <w:lang w:val="lv-LV"/>
              </w:rPr>
            </w:pPr>
          </w:p>
          <w:p w14:paraId="370B6651" w14:textId="77777777" w:rsidR="007D4E1C" w:rsidRDefault="007D4E1C" w:rsidP="00CF45D2">
            <w:pPr>
              <w:rPr>
                <w:sz w:val="28"/>
                <w:lang w:val="lv-LV"/>
              </w:rPr>
            </w:pPr>
            <w:r>
              <w:rPr>
                <w:i/>
                <w:lang w:val="lv-LV"/>
              </w:rPr>
              <w:t>(Latvija)</w:t>
            </w:r>
          </w:p>
        </w:tc>
      </w:tr>
      <w:tr w:rsidR="007D4E1C" w:rsidRPr="00C30E51" w14:paraId="3A3368FE" w14:textId="77777777" w:rsidTr="007D4E1C">
        <w:tc>
          <w:tcPr>
            <w:tcW w:w="826" w:type="dxa"/>
          </w:tcPr>
          <w:p w14:paraId="62733E79" w14:textId="77777777" w:rsidR="007D4E1C" w:rsidRDefault="007D4E1C">
            <w:pPr>
              <w:jc w:val="center"/>
              <w:rPr>
                <w:sz w:val="28"/>
                <w:szCs w:val="28"/>
                <w:lang w:val="lv-LV"/>
              </w:rPr>
            </w:pPr>
            <w:r>
              <w:rPr>
                <w:sz w:val="28"/>
                <w:szCs w:val="28"/>
                <w:lang w:val="lv-LV"/>
              </w:rPr>
              <w:t>227.</w:t>
            </w:r>
          </w:p>
        </w:tc>
        <w:tc>
          <w:tcPr>
            <w:tcW w:w="4322" w:type="dxa"/>
          </w:tcPr>
          <w:p w14:paraId="7A3087DD" w14:textId="77777777" w:rsidR="007D4E1C" w:rsidRDefault="007D4E1C" w:rsidP="00AE1FF9">
            <w:pPr>
              <w:pStyle w:val="Heading2"/>
              <w:rPr>
                <w:b w:val="0"/>
                <w:sz w:val="28"/>
                <w:szCs w:val="28"/>
              </w:rPr>
            </w:pPr>
            <w:r>
              <w:rPr>
                <w:b w:val="0"/>
                <w:sz w:val="28"/>
                <w:szCs w:val="28"/>
              </w:rPr>
              <w:t>Tautas deputāts (1989.g.-1991.g.)</w:t>
            </w:r>
          </w:p>
          <w:p w14:paraId="32D9164F" w14:textId="77777777" w:rsidR="007D4E1C" w:rsidRPr="00E15A7B" w:rsidRDefault="007D4E1C" w:rsidP="00AE1FF9">
            <w:pPr>
              <w:pStyle w:val="Heading2"/>
              <w:rPr>
                <w:sz w:val="28"/>
                <w:szCs w:val="28"/>
              </w:rPr>
            </w:pPr>
            <w:r>
              <w:rPr>
                <w:sz w:val="28"/>
                <w:szCs w:val="28"/>
              </w:rPr>
              <w:t>Ādolfs Ločmelis</w:t>
            </w:r>
          </w:p>
        </w:tc>
        <w:tc>
          <w:tcPr>
            <w:tcW w:w="1079" w:type="dxa"/>
          </w:tcPr>
          <w:p w14:paraId="34D364E1" w14:textId="77777777" w:rsidR="007D4E1C" w:rsidRPr="00A17965" w:rsidRDefault="007D4E1C">
            <w:pPr>
              <w:rPr>
                <w:b/>
                <w:bCs/>
                <w:sz w:val="28"/>
                <w:szCs w:val="28"/>
                <w:lang w:val="lv-LV"/>
              </w:rPr>
            </w:pPr>
          </w:p>
        </w:tc>
        <w:tc>
          <w:tcPr>
            <w:tcW w:w="1800" w:type="dxa"/>
          </w:tcPr>
          <w:p w14:paraId="2CD1E907" w14:textId="77777777" w:rsidR="007D4E1C" w:rsidRDefault="007D4E1C" w:rsidP="00CF45D2">
            <w:pPr>
              <w:rPr>
                <w:sz w:val="28"/>
                <w:lang w:val="lv-LV"/>
              </w:rPr>
            </w:pPr>
            <w:r>
              <w:rPr>
                <w:sz w:val="28"/>
                <w:lang w:val="lv-LV"/>
              </w:rPr>
              <w:t>2010.g.24.03.</w:t>
            </w:r>
          </w:p>
        </w:tc>
        <w:tc>
          <w:tcPr>
            <w:tcW w:w="2473" w:type="dxa"/>
          </w:tcPr>
          <w:p w14:paraId="3875FBA7" w14:textId="77777777" w:rsidR="007D4E1C" w:rsidRDefault="007D4E1C" w:rsidP="00CF45D2">
            <w:pPr>
              <w:rPr>
                <w:sz w:val="28"/>
                <w:lang w:val="lv-LV"/>
              </w:rPr>
            </w:pPr>
            <w:r>
              <w:rPr>
                <w:sz w:val="28"/>
                <w:lang w:val="lv-LV"/>
              </w:rPr>
              <w:t>2010.g.04.05.</w:t>
            </w:r>
          </w:p>
          <w:p w14:paraId="2143F489" w14:textId="77777777" w:rsidR="007D4E1C" w:rsidRDefault="007D4E1C" w:rsidP="00CF45D2">
            <w:pPr>
              <w:rPr>
                <w:sz w:val="28"/>
                <w:lang w:val="lv-LV"/>
              </w:rPr>
            </w:pPr>
            <w:r>
              <w:rPr>
                <w:sz w:val="28"/>
                <w:lang w:val="lv-LV"/>
              </w:rPr>
              <w:t>Rīgas pilī</w:t>
            </w:r>
          </w:p>
        </w:tc>
        <w:tc>
          <w:tcPr>
            <w:tcW w:w="1515" w:type="dxa"/>
          </w:tcPr>
          <w:p w14:paraId="4708EE75" w14:textId="77777777" w:rsidR="007D4E1C" w:rsidRDefault="007D4E1C" w:rsidP="00CF45D2">
            <w:pPr>
              <w:rPr>
                <w:sz w:val="28"/>
                <w:lang w:val="lv-LV"/>
              </w:rPr>
            </w:pPr>
          </w:p>
          <w:p w14:paraId="3CB0CB4E" w14:textId="77777777" w:rsidR="007D4E1C" w:rsidRDefault="007D4E1C" w:rsidP="00CF45D2">
            <w:pPr>
              <w:rPr>
                <w:sz w:val="28"/>
                <w:lang w:val="lv-LV"/>
              </w:rPr>
            </w:pPr>
          </w:p>
          <w:p w14:paraId="65745024" w14:textId="77777777" w:rsidR="007D4E1C" w:rsidRDefault="007D4E1C" w:rsidP="00CF45D2">
            <w:pPr>
              <w:rPr>
                <w:sz w:val="28"/>
                <w:lang w:val="lv-LV"/>
              </w:rPr>
            </w:pPr>
            <w:r>
              <w:rPr>
                <w:i/>
                <w:lang w:val="lv-LV"/>
              </w:rPr>
              <w:t>(Latvija)</w:t>
            </w:r>
          </w:p>
        </w:tc>
      </w:tr>
      <w:tr w:rsidR="007D4E1C" w:rsidRPr="00C30E51" w14:paraId="400A9CDB" w14:textId="77777777" w:rsidTr="007D4E1C">
        <w:tc>
          <w:tcPr>
            <w:tcW w:w="826" w:type="dxa"/>
          </w:tcPr>
          <w:p w14:paraId="614FB209" w14:textId="77777777" w:rsidR="007D4E1C" w:rsidRDefault="007D4E1C">
            <w:pPr>
              <w:jc w:val="center"/>
              <w:rPr>
                <w:sz w:val="28"/>
                <w:szCs w:val="28"/>
                <w:lang w:val="lv-LV"/>
              </w:rPr>
            </w:pPr>
            <w:r>
              <w:rPr>
                <w:sz w:val="28"/>
                <w:szCs w:val="28"/>
                <w:lang w:val="lv-LV"/>
              </w:rPr>
              <w:t>228.</w:t>
            </w:r>
          </w:p>
        </w:tc>
        <w:tc>
          <w:tcPr>
            <w:tcW w:w="4322" w:type="dxa"/>
          </w:tcPr>
          <w:p w14:paraId="496DF456" w14:textId="77777777" w:rsidR="007D4E1C" w:rsidRDefault="007D4E1C" w:rsidP="00AE1FF9">
            <w:pPr>
              <w:pStyle w:val="Heading2"/>
              <w:rPr>
                <w:b w:val="0"/>
                <w:sz w:val="28"/>
                <w:szCs w:val="28"/>
              </w:rPr>
            </w:pPr>
            <w:r>
              <w:rPr>
                <w:b w:val="0"/>
                <w:sz w:val="28"/>
                <w:szCs w:val="28"/>
              </w:rPr>
              <w:t>Tautas deputāts (1989.g.-1991.g.)</w:t>
            </w:r>
          </w:p>
          <w:p w14:paraId="1A4364C1" w14:textId="77777777" w:rsidR="007D4E1C" w:rsidRPr="003C1C4C" w:rsidRDefault="007D4E1C" w:rsidP="00AE1FF9">
            <w:pPr>
              <w:pStyle w:val="Heading2"/>
              <w:rPr>
                <w:sz w:val="28"/>
                <w:szCs w:val="28"/>
              </w:rPr>
            </w:pPr>
            <w:r w:rsidRPr="003C1C4C">
              <w:rPr>
                <w:sz w:val="28"/>
                <w:szCs w:val="28"/>
              </w:rPr>
              <w:t>Leopolds Ozoliņš</w:t>
            </w:r>
          </w:p>
        </w:tc>
        <w:tc>
          <w:tcPr>
            <w:tcW w:w="1079" w:type="dxa"/>
          </w:tcPr>
          <w:p w14:paraId="268D8C02" w14:textId="77777777" w:rsidR="007D4E1C" w:rsidRPr="00A17965" w:rsidRDefault="007D4E1C">
            <w:pPr>
              <w:rPr>
                <w:b/>
                <w:bCs/>
                <w:sz w:val="28"/>
                <w:szCs w:val="28"/>
                <w:lang w:val="lv-LV"/>
              </w:rPr>
            </w:pPr>
          </w:p>
        </w:tc>
        <w:tc>
          <w:tcPr>
            <w:tcW w:w="1800" w:type="dxa"/>
          </w:tcPr>
          <w:p w14:paraId="1F40E2F3" w14:textId="77777777" w:rsidR="007D4E1C" w:rsidRDefault="007D4E1C" w:rsidP="00CF45D2">
            <w:pPr>
              <w:rPr>
                <w:sz w:val="28"/>
                <w:lang w:val="lv-LV"/>
              </w:rPr>
            </w:pPr>
            <w:r>
              <w:rPr>
                <w:sz w:val="28"/>
                <w:lang w:val="lv-LV"/>
              </w:rPr>
              <w:t>2010.g.24.03.</w:t>
            </w:r>
          </w:p>
        </w:tc>
        <w:tc>
          <w:tcPr>
            <w:tcW w:w="2473" w:type="dxa"/>
          </w:tcPr>
          <w:p w14:paraId="11ECB85D" w14:textId="77777777" w:rsidR="007D4E1C" w:rsidRDefault="007D4E1C" w:rsidP="00CF45D2">
            <w:pPr>
              <w:rPr>
                <w:sz w:val="28"/>
                <w:lang w:val="lv-LV"/>
              </w:rPr>
            </w:pPr>
            <w:r>
              <w:rPr>
                <w:sz w:val="28"/>
                <w:lang w:val="lv-LV"/>
              </w:rPr>
              <w:t>2010.g.04.05.</w:t>
            </w:r>
          </w:p>
          <w:p w14:paraId="416986BA" w14:textId="77777777" w:rsidR="007D4E1C" w:rsidRDefault="007D4E1C" w:rsidP="00CF45D2">
            <w:pPr>
              <w:rPr>
                <w:sz w:val="28"/>
                <w:lang w:val="lv-LV"/>
              </w:rPr>
            </w:pPr>
            <w:r>
              <w:rPr>
                <w:sz w:val="28"/>
                <w:lang w:val="lv-LV"/>
              </w:rPr>
              <w:t>Rīgas pilī</w:t>
            </w:r>
          </w:p>
        </w:tc>
        <w:tc>
          <w:tcPr>
            <w:tcW w:w="1515" w:type="dxa"/>
          </w:tcPr>
          <w:p w14:paraId="0862573B" w14:textId="77777777" w:rsidR="007D4E1C" w:rsidRDefault="007D4E1C" w:rsidP="00CF45D2">
            <w:pPr>
              <w:rPr>
                <w:sz w:val="28"/>
                <w:lang w:val="lv-LV"/>
              </w:rPr>
            </w:pPr>
          </w:p>
          <w:p w14:paraId="3FB914C0" w14:textId="77777777" w:rsidR="007D4E1C" w:rsidRDefault="007D4E1C" w:rsidP="00CF45D2">
            <w:pPr>
              <w:rPr>
                <w:sz w:val="28"/>
                <w:lang w:val="lv-LV"/>
              </w:rPr>
            </w:pPr>
          </w:p>
          <w:p w14:paraId="3A5DEAEF" w14:textId="77777777" w:rsidR="007D4E1C" w:rsidRDefault="007D4E1C" w:rsidP="00CF45D2">
            <w:pPr>
              <w:rPr>
                <w:sz w:val="28"/>
                <w:lang w:val="lv-LV"/>
              </w:rPr>
            </w:pPr>
            <w:r>
              <w:rPr>
                <w:i/>
                <w:lang w:val="lv-LV"/>
              </w:rPr>
              <w:t>(Latvija)</w:t>
            </w:r>
          </w:p>
        </w:tc>
      </w:tr>
      <w:tr w:rsidR="007D4E1C" w:rsidRPr="00C30E51" w14:paraId="0C724BAE" w14:textId="77777777" w:rsidTr="007D4E1C">
        <w:tc>
          <w:tcPr>
            <w:tcW w:w="826" w:type="dxa"/>
          </w:tcPr>
          <w:p w14:paraId="723042B7" w14:textId="77777777" w:rsidR="007D4E1C" w:rsidRDefault="007D4E1C">
            <w:pPr>
              <w:jc w:val="center"/>
              <w:rPr>
                <w:sz w:val="28"/>
                <w:szCs w:val="28"/>
                <w:lang w:val="lv-LV"/>
              </w:rPr>
            </w:pPr>
            <w:r>
              <w:rPr>
                <w:sz w:val="28"/>
                <w:szCs w:val="28"/>
                <w:lang w:val="lv-LV"/>
              </w:rPr>
              <w:t>229.</w:t>
            </w:r>
          </w:p>
        </w:tc>
        <w:tc>
          <w:tcPr>
            <w:tcW w:w="4322" w:type="dxa"/>
          </w:tcPr>
          <w:p w14:paraId="407C596C" w14:textId="77777777" w:rsidR="007D4E1C" w:rsidRDefault="007D4E1C" w:rsidP="003C1C4C">
            <w:pPr>
              <w:pStyle w:val="Heading2"/>
              <w:rPr>
                <w:b w:val="0"/>
                <w:sz w:val="28"/>
                <w:szCs w:val="28"/>
              </w:rPr>
            </w:pPr>
            <w:r>
              <w:rPr>
                <w:b w:val="0"/>
                <w:sz w:val="28"/>
                <w:szCs w:val="28"/>
              </w:rPr>
              <w:t>Tautas deputāts (1989.g.-1991.g.)</w:t>
            </w:r>
          </w:p>
          <w:p w14:paraId="7D7F5048" w14:textId="77777777" w:rsidR="007D4E1C" w:rsidRPr="0061409A" w:rsidRDefault="007D4E1C" w:rsidP="00AE1FF9">
            <w:pPr>
              <w:pStyle w:val="Heading2"/>
              <w:rPr>
                <w:sz w:val="28"/>
                <w:szCs w:val="28"/>
              </w:rPr>
            </w:pPr>
            <w:r>
              <w:rPr>
                <w:sz w:val="28"/>
                <w:szCs w:val="28"/>
              </w:rPr>
              <w:t>Viktors Skudra</w:t>
            </w:r>
          </w:p>
        </w:tc>
        <w:tc>
          <w:tcPr>
            <w:tcW w:w="1079" w:type="dxa"/>
          </w:tcPr>
          <w:p w14:paraId="33DA5510" w14:textId="77777777" w:rsidR="007D4E1C" w:rsidRPr="00A17965" w:rsidRDefault="007D4E1C">
            <w:pPr>
              <w:rPr>
                <w:b/>
                <w:bCs/>
                <w:sz w:val="28"/>
                <w:szCs w:val="28"/>
                <w:lang w:val="lv-LV"/>
              </w:rPr>
            </w:pPr>
          </w:p>
        </w:tc>
        <w:tc>
          <w:tcPr>
            <w:tcW w:w="1800" w:type="dxa"/>
          </w:tcPr>
          <w:p w14:paraId="59FE0467" w14:textId="77777777" w:rsidR="007D4E1C" w:rsidRDefault="007D4E1C" w:rsidP="00CF45D2">
            <w:pPr>
              <w:rPr>
                <w:sz w:val="28"/>
                <w:lang w:val="lv-LV"/>
              </w:rPr>
            </w:pPr>
            <w:r>
              <w:rPr>
                <w:sz w:val="28"/>
                <w:lang w:val="lv-LV"/>
              </w:rPr>
              <w:t>2010.g.24.03.</w:t>
            </w:r>
          </w:p>
        </w:tc>
        <w:tc>
          <w:tcPr>
            <w:tcW w:w="2473" w:type="dxa"/>
          </w:tcPr>
          <w:p w14:paraId="25730964" w14:textId="77777777" w:rsidR="007D4E1C" w:rsidRDefault="007D4E1C" w:rsidP="00CF45D2">
            <w:pPr>
              <w:rPr>
                <w:sz w:val="28"/>
                <w:lang w:val="lv-LV"/>
              </w:rPr>
            </w:pPr>
            <w:r>
              <w:rPr>
                <w:sz w:val="28"/>
                <w:lang w:val="lv-LV"/>
              </w:rPr>
              <w:t>2010.g.04.05.</w:t>
            </w:r>
          </w:p>
          <w:p w14:paraId="493C1818" w14:textId="77777777" w:rsidR="007D4E1C" w:rsidRDefault="007D4E1C" w:rsidP="00CF45D2">
            <w:pPr>
              <w:rPr>
                <w:sz w:val="28"/>
                <w:lang w:val="lv-LV"/>
              </w:rPr>
            </w:pPr>
            <w:r>
              <w:rPr>
                <w:sz w:val="28"/>
                <w:lang w:val="lv-LV"/>
              </w:rPr>
              <w:t>Rīgas pilī</w:t>
            </w:r>
          </w:p>
        </w:tc>
        <w:tc>
          <w:tcPr>
            <w:tcW w:w="1515" w:type="dxa"/>
          </w:tcPr>
          <w:p w14:paraId="21753799" w14:textId="77777777" w:rsidR="007D4E1C" w:rsidRDefault="007D4E1C" w:rsidP="00CF45D2">
            <w:pPr>
              <w:rPr>
                <w:sz w:val="28"/>
                <w:lang w:val="lv-LV"/>
              </w:rPr>
            </w:pPr>
          </w:p>
          <w:p w14:paraId="28E2AB1F" w14:textId="77777777" w:rsidR="007D4E1C" w:rsidRDefault="007D4E1C" w:rsidP="00CF45D2">
            <w:pPr>
              <w:rPr>
                <w:sz w:val="28"/>
                <w:lang w:val="lv-LV"/>
              </w:rPr>
            </w:pPr>
          </w:p>
          <w:p w14:paraId="1ACB8321" w14:textId="77777777" w:rsidR="007D4E1C" w:rsidRDefault="007D4E1C" w:rsidP="00CF45D2">
            <w:pPr>
              <w:rPr>
                <w:sz w:val="28"/>
                <w:lang w:val="lv-LV"/>
              </w:rPr>
            </w:pPr>
            <w:r>
              <w:rPr>
                <w:i/>
                <w:lang w:val="lv-LV"/>
              </w:rPr>
              <w:t>(Latvija)</w:t>
            </w:r>
          </w:p>
        </w:tc>
      </w:tr>
      <w:tr w:rsidR="007D4E1C" w:rsidRPr="00C30E51" w14:paraId="6952CEF5" w14:textId="77777777" w:rsidTr="007D4E1C">
        <w:tc>
          <w:tcPr>
            <w:tcW w:w="826" w:type="dxa"/>
          </w:tcPr>
          <w:p w14:paraId="17CDF8A7" w14:textId="77777777" w:rsidR="007D4E1C" w:rsidRDefault="007D4E1C">
            <w:pPr>
              <w:jc w:val="center"/>
              <w:rPr>
                <w:sz w:val="28"/>
                <w:szCs w:val="28"/>
                <w:lang w:val="lv-LV"/>
              </w:rPr>
            </w:pPr>
            <w:r>
              <w:br w:type="page"/>
            </w:r>
            <w:r>
              <w:rPr>
                <w:sz w:val="28"/>
                <w:szCs w:val="28"/>
                <w:lang w:val="lv-LV"/>
              </w:rPr>
              <w:t>230.</w:t>
            </w:r>
          </w:p>
        </w:tc>
        <w:tc>
          <w:tcPr>
            <w:tcW w:w="4322" w:type="dxa"/>
          </w:tcPr>
          <w:p w14:paraId="53C8D91C" w14:textId="77777777" w:rsidR="007D4E1C" w:rsidRDefault="007D4E1C" w:rsidP="003C1C4C">
            <w:pPr>
              <w:pStyle w:val="Heading2"/>
              <w:rPr>
                <w:b w:val="0"/>
                <w:sz w:val="28"/>
                <w:szCs w:val="28"/>
              </w:rPr>
            </w:pPr>
            <w:r>
              <w:rPr>
                <w:b w:val="0"/>
                <w:sz w:val="28"/>
                <w:szCs w:val="28"/>
              </w:rPr>
              <w:t>Tautas deputāts (1989.g.-1991.g.)</w:t>
            </w:r>
          </w:p>
          <w:p w14:paraId="5B3DFB16" w14:textId="77777777" w:rsidR="007D4E1C" w:rsidRPr="0061409A" w:rsidRDefault="007D4E1C" w:rsidP="00AE1FF9">
            <w:pPr>
              <w:pStyle w:val="Heading2"/>
              <w:rPr>
                <w:sz w:val="28"/>
                <w:szCs w:val="28"/>
              </w:rPr>
            </w:pPr>
            <w:r>
              <w:rPr>
                <w:sz w:val="28"/>
                <w:szCs w:val="28"/>
              </w:rPr>
              <w:t>Voldemārs Šļakota</w:t>
            </w:r>
          </w:p>
        </w:tc>
        <w:tc>
          <w:tcPr>
            <w:tcW w:w="1079" w:type="dxa"/>
          </w:tcPr>
          <w:p w14:paraId="007E612F" w14:textId="77777777" w:rsidR="007D4E1C" w:rsidRPr="00A17965" w:rsidRDefault="007D4E1C">
            <w:pPr>
              <w:rPr>
                <w:b/>
                <w:bCs/>
                <w:sz w:val="28"/>
                <w:szCs w:val="28"/>
                <w:lang w:val="lv-LV"/>
              </w:rPr>
            </w:pPr>
          </w:p>
        </w:tc>
        <w:tc>
          <w:tcPr>
            <w:tcW w:w="1800" w:type="dxa"/>
          </w:tcPr>
          <w:p w14:paraId="0B62FF4D" w14:textId="77777777" w:rsidR="007D4E1C" w:rsidRDefault="007D4E1C" w:rsidP="00CF45D2">
            <w:pPr>
              <w:rPr>
                <w:sz w:val="28"/>
                <w:lang w:val="lv-LV"/>
              </w:rPr>
            </w:pPr>
            <w:r>
              <w:rPr>
                <w:sz w:val="28"/>
                <w:lang w:val="lv-LV"/>
              </w:rPr>
              <w:t>2010.g.24.03.</w:t>
            </w:r>
          </w:p>
        </w:tc>
        <w:tc>
          <w:tcPr>
            <w:tcW w:w="2473" w:type="dxa"/>
          </w:tcPr>
          <w:p w14:paraId="1A204649" w14:textId="77777777" w:rsidR="007D4E1C" w:rsidRDefault="007D4E1C" w:rsidP="00CF45D2">
            <w:pPr>
              <w:rPr>
                <w:sz w:val="28"/>
                <w:lang w:val="lv-LV"/>
              </w:rPr>
            </w:pPr>
            <w:r>
              <w:rPr>
                <w:sz w:val="28"/>
                <w:lang w:val="lv-LV"/>
              </w:rPr>
              <w:t>2010.g.04.05.</w:t>
            </w:r>
          </w:p>
          <w:p w14:paraId="633529F8" w14:textId="77777777" w:rsidR="007D4E1C" w:rsidRDefault="007D4E1C" w:rsidP="00CF45D2">
            <w:pPr>
              <w:rPr>
                <w:sz w:val="28"/>
                <w:lang w:val="lv-LV"/>
              </w:rPr>
            </w:pPr>
            <w:r>
              <w:rPr>
                <w:sz w:val="28"/>
                <w:lang w:val="lv-LV"/>
              </w:rPr>
              <w:t>Rīgas pilī</w:t>
            </w:r>
          </w:p>
        </w:tc>
        <w:tc>
          <w:tcPr>
            <w:tcW w:w="1515" w:type="dxa"/>
          </w:tcPr>
          <w:p w14:paraId="09980BEE" w14:textId="77777777" w:rsidR="007D4E1C" w:rsidRDefault="007D4E1C" w:rsidP="00CF45D2">
            <w:pPr>
              <w:rPr>
                <w:sz w:val="28"/>
                <w:lang w:val="lv-LV"/>
              </w:rPr>
            </w:pPr>
          </w:p>
          <w:p w14:paraId="290E4E1A" w14:textId="77777777" w:rsidR="007D4E1C" w:rsidRDefault="007D4E1C" w:rsidP="00CF45D2">
            <w:pPr>
              <w:rPr>
                <w:sz w:val="28"/>
                <w:lang w:val="lv-LV"/>
              </w:rPr>
            </w:pPr>
          </w:p>
          <w:p w14:paraId="24D70E78" w14:textId="77777777" w:rsidR="007D4E1C" w:rsidRDefault="007D4E1C" w:rsidP="00CF45D2">
            <w:pPr>
              <w:rPr>
                <w:sz w:val="28"/>
                <w:lang w:val="lv-LV"/>
              </w:rPr>
            </w:pPr>
            <w:r>
              <w:rPr>
                <w:i/>
                <w:lang w:val="lv-LV"/>
              </w:rPr>
              <w:t>(Latvija)</w:t>
            </w:r>
          </w:p>
        </w:tc>
      </w:tr>
      <w:tr w:rsidR="007D4E1C" w:rsidRPr="00C30E51" w14:paraId="26863733" w14:textId="77777777" w:rsidTr="007D4E1C">
        <w:tc>
          <w:tcPr>
            <w:tcW w:w="826" w:type="dxa"/>
          </w:tcPr>
          <w:p w14:paraId="28DA8424" w14:textId="77777777" w:rsidR="007D4E1C" w:rsidRDefault="007D4E1C">
            <w:pPr>
              <w:jc w:val="center"/>
              <w:rPr>
                <w:sz w:val="28"/>
                <w:szCs w:val="28"/>
                <w:lang w:val="lv-LV"/>
              </w:rPr>
            </w:pPr>
            <w:r>
              <w:rPr>
                <w:sz w:val="28"/>
                <w:szCs w:val="28"/>
                <w:lang w:val="lv-LV"/>
              </w:rPr>
              <w:t>231.</w:t>
            </w:r>
          </w:p>
        </w:tc>
        <w:tc>
          <w:tcPr>
            <w:tcW w:w="4322" w:type="dxa"/>
          </w:tcPr>
          <w:p w14:paraId="620C2B93" w14:textId="77777777" w:rsidR="007D4E1C" w:rsidRDefault="007D4E1C" w:rsidP="003C1C4C">
            <w:pPr>
              <w:pStyle w:val="Heading2"/>
              <w:rPr>
                <w:b w:val="0"/>
                <w:sz w:val="28"/>
                <w:szCs w:val="28"/>
              </w:rPr>
            </w:pPr>
            <w:r>
              <w:rPr>
                <w:b w:val="0"/>
                <w:sz w:val="28"/>
                <w:szCs w:val="28"/>
              </w:rPr>
              <w:t>Tautas deputāts (1989.g.-1991.g.)</w:t>
            </w:r>
          </w:p>
          <w:p w14:paraId="07F07FB8" w14:textId="77777777" w:rsidR="007D4E1C" w:rsidRPr="0061409A" w:rsidRDefault="007D4E1C" w:rsidP="0061409A">
            <w:pPr>
              <w:pStyle w:val="Heading2"/>
              <w:rPr>
                <w:sz w:val="28"/>
                <w:szCs w:val="28"/>
              </w:rPr>
            </w:pPr>
            <w:r>
              <w:rPr>
                <w:sz w:val="28"/>
                <w:szCs w:val="28"/>
              </w:rPr>
              <w:t>Jānis Vagris</w:t>
            </w:r>
          </w:p>
        </w:tc>
        <w:tc>
          <w:tcPr>
            <w:tcW w:w="1079" w:type="dxa"/>
          </w:tcPr>
          <w:p w14:paraId="00AC1E53" w14:textId="77777777" w:rsidR="007D4E1C" w:rsidRPr="00A17965" w:rsidRDefault="007D4E1C">
            <w:pPr>
              <w:rPr>
                <w:b/>
                <w:bCs/>
                <w:sz w:val="28"/>
                <w:szCs w:val="28"/>
                <w:lang w:val="lv-LV"/>
              </w:rPr>
            </w:pPr>
          </w:p>
        </w:tc>
        <w:tc>
          <w:tcPr>
            <w:tcW w:w="1800" w:type="dxa"/>
          </w:tcPr>
          <w:p w14:paraId="6613FB64" w14:textId="77777777" w:rsidR="007D4E1C" w:rsidRDefault="007D4E1C" w:rsidP="00CF45D2">
            <w:pPr>
              <w:rPr>
                <w:sz w:val="28"/>
                <w:lang w:val="lv-LV"/>
              </w:rPr>
            </w:pPr>
            <w:r>
              <w:rPr>
                <w:sz w:val="28"/>
                <w:lang w:val="lv-LV"/>
              </w:rPr>
              <w:t>2010.g.24.03.</w:t>
            </w:r>
          </w:p>
        </w:tc>
        <w:tc>
          <w:tcPr>
            <w:tcW w:w="2473" w:type="dxa"/>
          </w:tcPr>
          <w:p w14:paraId="1FE5634E" w14:textId="77777777" w:rsidR="007D4E1C" w:rsidRDefault="007D4E1C" w:rsidP="00CF45D2">
            <w:pPr>
              <w:rPr>
                <w:sz w:val="28"/>
                <w:lang w:val="lv-LV"/>
              </w:rPr>
            </w:pPr>
            <w:r>
              <w:rPr>
                <w:sz w:val="28"/>
                <w:lang w:val="lv-LV"/>
              </w:rPr>
              <w:t>2010.g.04.05.</w:t>
            </w:r>
          </w:p>
          <w:p w14:paraId="3E1F61DB" w14:textId="77777777" w:rsidR="007D4E1C" w:rsidRDefault="007D4E1C" w:rsidP="00CF45D2">
            <w:pPr>
              <w:rPr>
                <w:sz w:val="28"/>
                <w:lang w:val="lv-LV"/>
              </w:rPr>
            </w:pPr>
            <w:r>
              <w:rPr>
                <w:sz w:val="28"/>
                <w:lang w:val="lv-LV"/>
              </w:rPr>
              <w:t>Rīgas pilī</w:t>
            </w:r>
          </w:p>
        </w:tc>
        <w:tc>
          <w:tcPr>
            <w:tcW w:w="1515" w:type="dxa"/>
          </w:tcPr>
          <w:p w14:paraId="54F9E314" w14:textId="77777777" w:rsidR="007D4E1C" w:rsidRDefault="007D4E1C" w:rsidP="00CF45D2">
            <w:pPr>
              <w:rPr>
                <w:sz w:val="28"/>
                <w:lang w:val="lv-LV"/>
              </w:rPr>
            </w:pPr>
          </w:p>
          <w:p w14:paraId="11894BE9" w14:textId="77777777" w:rsidR="007D4E1C" w:rsidRDefault="007D4E1C" w:rsidP="00CF45D2">
            <w:pPr>
              <w:rPr>
                <w:sz w:val="28"/>
                <w:lang w:val="lv-LV"/>
              </w:rPr>
            </w:pPr>
          </w:p>
          <w:p w14:paraId="5B31F4B9" w14:textId="77777777" w:rsidR="007D4E1C" w:rsidRDefault="007D4E1C" w:rsidP="00CF45D2">
            <w:pPr>
              <w:rPr>
                <w:sz w:val="28"/>
                <w:lang w:val="lv-LV"/>
              </w:rPr>
            </w:pPr>
            <w:r>
              <w:rPr>
                <w:i/>
                <w:lang w:val="lv-LV"/>
              </w:rPr>
              <w:t>(Latvija)</w:t>
            </w:r>
          </w:p>
        </w:tc>
      </w:tr>
      <w:tr w:rsidR="007D4E1C" w:rsidRPr="00C30E51" w14:paraId="4D95976C" w14:textId="77777777" w:rsidTr="007D4E1C">
        <w:tc>
          <w:tcPr>
            <w:tcW w:w="826" w:type="dxa"/>
          </w:tcPr>
          <w:p w14:paraId="060058C7" w14:textId="77777777" w:rsidR="007D4E1C" w:rsidRDefault="007D4E1C">
            <w:pPr>
              <w:jc w:val="center"/>
              <w:rPr>
                <w:sz w:val="28"/>
                <w:szCs w:val="28"/>
                <w:lang w:val="lv-LV"/>
              </w:rPr>
            </w:pPr>
            <w:r>
              <w:rPr>
                <w:sz w:val="28"/>
                <w:szCs w:val="28"/>
                <w:lang w:val="lv-LV"/>
              </w:rPr>
              <w:t>232.</w:t>
            </w:r>
          </w:p>
        </w:tc>
        <w:tc>
          <w:tcPr>
            <w:tcW w:w="4322" w:type="dxa"/>
          </w:tcPr>
          <w:p w14:paraId="565A7513" w14:textId="77777777" w:rsidR="007D4E1C" w:rsidRDefault="007D4E1C" w:rsidP="003C1C4C">
            <w:pPr>
              <w:pStyle w:val="Heading2"/>
              <w:rPr>
                <w:b w:val="0"/>
                <w:sz w:val="28"/>
                <w:szCs w:val="28"/>
              </w:rPr>
            </w:pPr>
            <w:r>
              <w:rPr>
                <w:b w:val="0"/>
                <w:sz w:val="28"/>
                <w:szCs w:val="28"/>
              </w:rPr>
              <w:t>Tautas deputāts (1989.g.-1991.g.)</w:t>
            </w:r>
          </w:p>
          <w:p w14:paraId="674A4F3D" w14:textId="77777777" w:rsidR="007D4E1C" w:rsidRPr="0061409A" w:rsidRDefault="007D4E1C" w:rsidP="00AE1FF9">
            <w:pPr>
              <w:pStyle w:val="Heading2"/>
              <w:rPr>
                <w:sz w:val="28"/>
                <w:szCs w:val="28"/>
              </w:rPr>
            </w:pPr>
            <w:r w:rsidRPr="0061409A">
              <w:rPr>
                <w:sz w:val="28"/>
                <w:szCs w:val="28"/>
              </w:rPr>
              <w:t>Jānis Vanags</w:t>
            </w:r>
          </w:p>
        </w:tc>
        <w:tc>
          <w:tcPr>
            <w:tcW w:w="1079" w:type="dxa"/>
          </w:tcPr>
          <w:p w14:paraId="1EFE40EE" w14:textId="77777777" w:rsidR="007D4E1C" w:rsidRPr="00A17965" w:rsidRDefault="007D4E1C">
            <w:pPr>
              <w:rPr>
                <w:b/>
                <w:bCs/>
                <w:sz w:val="28"/>
                <w:szCs w:val="28"/>
                <w:lang w:val="lv-LV"/>
              </w:rPr>
            </w:pPr>
          </w:p>
        </w:tc>
        <w:tc>
          <w:tcPr>
            <w:tcW w:w="1800" w:type="dxa"/>
          </w:tcPr>
          <w:p w14:paraId="1B0DA8BB" w14:textId="77777777" w:rsidR="007D4E1C" w:rsidRDefault="007D4E1C" w:rsidP="00CF45D2">
            <w:pPr>
              <w:rPr>
                <w:sz w:val="28"/>
                <w:lang w:val="lv-LV"/>
              </w:rPr>
            </w:pPr>
            <w:r>
              <w:rPr>
                <w:sz w:val="28"/>
                <w:lang w:val="lv-LV"/>
              </w:rPr>
              <w:t>2010.g.24.03.</w:t>
            </w:r>
          </w:p>
        </w:tc>
        <w:tc>
          <w:tcPr>
            <w:tcW w:w="2473" w:type="dxa"/>
          </w:tcPr>
          <w:p w14:paraId="2179D4A5" w14:textId="77777777" w:rsidR="007D4E1C" w:rsidRDefault="007D4E1C" w:rsidP="00CF45D2">
            <w:pPr>
              <w:rPr>
                <w:sz w:val="28"/>
                <w:lang w:val="lv-LV"/>
              </w:rPr>
            </w:pPr>
            <w:r>
              <w:rPr>
                <w:sz w:val="28"/>
                <w:lang w:val="lv-LV"/>
              </w:rPr>
              <w:t>2010.g. 17.11.</w:t>
            </w:r>
          </w:p>
          <w:p w14:paraId="59DF789C" w14:textId="77777777" w:rsidR="007D4E1C" w:rsidRDefault="007D4E1C" w:rsidP="00CF45D2">
            <w:pPr>
              <w:rPr>
                <w:sz w:val="28"/>
                <w:lang w:val="lv-LV"/>
              </w:rPr>
            </w:pPr>
            <w:r>
              <w:rPr>
                <w:sz w:val="28"/>
                <w:lang w:val="lv-LV"/>
              </w:rPr>
              <w:t>Rīgas pilī</w:t>
            </w:r>
          </w:p>
        </w:tc>
        <w:tc>
          <w:tcPr>
            <w:tcW w:w="1515" w:type="dxa"/>
          </w:tcPr>
          <w:p w14:paraId="6D22DB20" w14:textId="77777777" w:rsidR="007D4E1C" w:rsidRDefault="007D4E1C" w:rsidP="00CF45D2">
            <w:pPr>
              <w:rPr>
                <w:sz w:val="28"/>
                <w:lang w:val="lv-LV"/>
              </w:rPr>
            </w:pPr>
          </w:p>
          <w:p w14:paraId="6D3D4E63" w14:textId="77777777" w:rsidR="007D4E1C" w:rsidRDefault="007D4E1C" w:rsidP="00CF45D2">
            <w:pPr>
              <w:rPr>
                <w:sz w:val="28"/>
                <w:lang w:val="lv-LV"/>
              </w:rPr>
            </w:pPr>
          </w:p>
          <w:p w14:paraId="63F51E3B" w14:textId="77777777" w:rsidR="007D4E1C" w:rsidRDefault="007D4E1C" w:rsidP="00CF45D2">
            <w:pPr>
              <w:rPr>
                <w:sz w:val="28"/>
                <w:lang w:val="lv-LV"/>
              </w:rPr>
            </w:pPr>
            <w:r>
              <w:rPr>
                <w:i/>
                <w:lang w:val="lv-LV"/>
              </w:rPr>
              <w:t>(Latvija)</w:t>
            </w:r>
          </w:p>
        </w:tc>
      </w:tr>
      <w:tr w:rsidR="007D4E1C" w:rsidRPr="00C30E51" w14:paraId="546D4721" w14:textId="77777777" w:rsidTr="007D4E1C">
        <w:tc>
          <w:tcPr>
            <w:tcW w:w="826" w:type="dxa"/>
          </w:tcPr>
          <w:p w14:paraId="7EDEE9D7" w14:textId="7DA999F1" w:rsidR="007D4E1C" w:rsidRDefault="007D4E1C">
            <w:pPr>
              <w:jc w:val="center"/>
              <w:rPr>
                <w:sz w:val="28"/>
                <w:szCs w:val="28"/>
                <w:lang w:val="lv-LV"/>
              </w:rPr>
            </w:pPr>
            <w:r>
              <w:br w:type="page"/>
            </w:r>
            <w:r>
              <w:br w:type="page"/>
            </w:r>
            <w:r>
              <w:rPr>
                <w:sz w:val="28"/>
                <w:szCs w:val="28"/>
                <w:lang w:val="lv-LV"/>
              </w:rPr>
              <w:t>233.</w:t>
            </w:r>
          </w:p>
        </w:tc>
        <w:tc>
          <w:tcPr>
            <w:tcW w:w="4322" w:type="dxa"/>
          </w:tcPr>
          <w:p w14:paraId="48BDD49E" w14:textId="77777777" w:rsidR="007D4E1C" w:rsidRDefault="007D4E1C" w:rsidP="003C1C4C">
            <w:pPr>
              <w:pStyle w:val="Heading2"/>
              <w:rPr>
                <w:b w:val="0"/>
                <w:sz w:val="28"/>
                <w:szCs w:val="28"/>
              </w:rPr>
            </w:pPr>
            <w:r>
              <w:rPr>
                <w:b w:val="0"/>
                <w:sz w:val="28"/>
                <w:szCs w:val="28"/>
              </w:rPr>
              <w:t>Tautas deputāts (1989.g.-1991.g.)</w:t>
            </w:r>
          </w:p>
          <w:p w14:paraId="35928073" w14:textId="77777777" w:rsidR="007D4E1C" w:rsidRPr="0061409A" w:rsidRDefault="007D4E1C" w:rsidP="00AE1FF9">
            <w:pPr>
              <w:pStyle w:val="Heading2"/>
              <w:rPr>
                <w:sz w:val="28"/>
                <w:szCs w:val="28"/>
              </w:rPr>
            </w:pPr>
            <w:r>
              <w:rPr>
                <w:sz w:val="28"/>
                <w:szCs w:val="28"/>
              </w:rPr>
              <w:t>Andris Vilcāns</w:t>
            </w:r>
          </w:p>
        </w:tc>
        <w:tc>
          <w:tcPr>
            <w:tcW w:w="1079" w:type="dxa"/>
          </w:tcPr>
          <w:p w14:paraId="22975884" w14:textId="77777777" w:rsidR="007D4E1C" w:rsidRPr="00A17965" w:rsidRDefault="007D4E1C">
            <w:pPr>
              <w:rPr>
                <w:b/>
                <w:bCs/>
                <w:sz w:val="28"/>
                <w:szCs w:val="28"/>
                <w:lang w:val="lv-LV"/>
              </w:rPr>
            </w:pPr>
          </w:p>
        </w:tc>
        <w:tc>
          <w:tcPr>
            <w:tcW w:w="1800" w:type="dxa"/>
          </w:tcPr>
          <w:p w14:paraId="232B7E98" w14:textId="77777777" w:rsidR="007D4E1C" w:rsidRDefault="007D4E1C" w:rsidP="00CF45D2">
            <w:pPr>
              <w:rPr>
                <w:sz w:val="28"/>
                <w:lang w:val="lv-LV"/>
              </w:rPr>
            </w:pPr>
            <w:r>
              <w:rPr>
                <w:sz w:val="28"/>
                <w:lang w:val="lv-LV"/>
              </w:rPr>
              <w:t>2010.g.24.03.</w:t>
            </w:r>
          </w:p>
        </w:tc>
        <w:tc>
          <w:tcPr>
            <w:tcW w:w="2473" w:type="dxa"/>
          </w:tcPr>
          <w:p w14:paraId="229C278F" w14:textId="77777777" w:rsidR="007D4E1C" w:rsidRDefault="007D4E1C" w:rsidP="00CF45D2">
            <w:pPr>
              <w:rPr>
                <w:sz w:val="28"/>
                <w:lang w:val="lv-LV"/>
              </w:rPr>
            </w:pPr>
            <w:r>
              <w:rPr>
                <w:sz w:val="28"/>
                <w:lang w:val="lv-LV"/>
              </w:rPr>
              <w:t>2010.g.04.05.</w:t>
            </w:r>
          </w:p>
          <w:p w14:paraId="5BA66AC5" w14:textId="77777777" w:rsidR="007D4E1C" w:rsidRDefault="007D4E1C" w:rsidP="00CF45D2">
            <w:pPr>
              <w:rPr>
                <w:sz w:val="28"/>
                <w:lang w:val="lv-LV"/>
              </w:rPr>
            </w:pPr>
            <w:r>
              <w:rPr>
                <w:sz w:val="28"/>
                <w:lang w:val="lv-LV"/>
              </w:rPr>
              <w:t>Rīgas pilī</w:t>
            </w:r>
          </w:p>
        </w:tc>
        <w:tc>
          <w:tcPr>
            <w:tcW w:w="1515" w:type="dxa"/>
          </w:tcPr>
          <w:p w14:paraId="1A5AEEE5" w14:textId="77777777" w:rsidR="007D4E1C" w:rsidRDefault="007D4E1C" w:rsidP="00CF45D2">
            <w:pPr>
              <w:rPr>
                <w:sz w:val="28"/>
                <w:lang w:val="lv-LV"/>
              </w:rPr>
            </w:pPr>
          </w:p>
          <w:p w14:paraId="2D8B8D2D" w14:textId="77777777" w:rsidR="007D4E1C" w:rsidRDefault="007D4E1C" w:rsidP="00CF45D2">
            <w:pPr>
              <w:rPr>
                <w:sz w:val="28"/>
                <w:lang w:val="lv-LV"/>
              </w:rPr>
            </w:pPr>
          </w:p>
          <w:p w14:paraId="5DB3C3D9" w14:textId="77777777" w:rsidR="007D4E1C" w:rsidRDefault="007D4E1C" w:rsidP="00CF45D2">
            <w:pPr>
              <w:rPr>
                <w:sz w:val="28"/>
                <w:lang w:val="lv-LV"/>
              </w:rPr>
            </w:pPr>
            <w:r>
              <w:rPr>
                <w:i/>
                <w:lang w:val="lv-LV"/>
              </w:rPr>
              <w:t>(Latvija)</w:t>
            </w:r>
          </w:p>
        </w:tc>
      </w:tr>
      <w:tr w:rsidR="007D4E1C" w:rsidRPr="00C30E51" w14:paraId="2EC830D3" w14:textId="77777777" w:rsidTr="007D4E1C">
        <w:tc>
          <w:tcPr>
            <w:tcW w:w="826" w:type="dxa"/>
          </w:tcPr>
          <w:p w14:paraId="7F4E9B05" w14:textId="77777777" w:rsidR="007D4E1C" w:rsidRDefault="007D4E1C">
            <w:pPr>
              <w:jc w:val="center"/>
              <w:rPr>
                <w:sz w:val="28"/>
                <w:szCs w:val="28"/>
                <w:lang w:val="lv-LV"/>
              </w:rPr>
            </w:pPr>
            <w:r>
              <w:rPr>
                <w:sz w:val="28"/>
                <w:szCs w:val="28"/>
                <w:lang w:val="lv-LV"/>
              </w:rPr>
              <w:t>234.</w:t>
            </w:r>
          </w:p>
        </w:tc>
        <w:tc>
          <w:tcPr>
            <w:tcW w:w="4322" w:type="dxa"/>
          </w:tcPr>
          <w:p w14:paraId="059E0D73" w14:textId="77777777" w:rsidR="007D4E1C" w:rsidRDefault="007D4E1C" w:rsidP="003C1C4C">
            <w:pPr>
              <w:pStyle w:val="Heading2"/>
              <w:rPr>
                <w:b w:val="0"/>
                <w:sz w:val="28"/>
                <w:szCs w:val="28"/>
              </w:rPr>
            </w:pPr>
            <w:r>
              <w:rPr>
                <w:b w:val="0"/>
                <w:sz w:val="28"/>
                <w:szCs w:val="28"/>
              </w:rPr>
              <w:t>Animācijas filmu studijas „Dauka” izpilddirektors</w:t>
            </w:r>
          </w:p>
          <w:p w14:paraId="1B76A75B" w14:textId="77777777" w:rsidR="007D4E1C" w:rsidRPr="00CF45D2" w:rsidRDefault="007D4E1C" w:rsidP="00CF45D2">
            <w:pPr>
              <w:rPr>
                <w:b/>
                <w:sz w:val="28"/>
                <w:szCs w:val="28"/>
                <w:lang w:val="lv-LV"/>
              </w:rPr>
            </w:pPr>
            <w:r>
              <w:rPr>
                <w:b/>
                <w:sz w:val="28"/>
                <w:szCs w:val="28"/>
                <w:lang w:val="lv-LV"/>
              </w:rPr>
              <w:t>Ansis Bērziņš</w:t>
            </w:r>
          </w:p>
        </w:tc>
        <w:tc>
          <w:tcPr>
            <w:tcW w:w="1079" w:type="dxa"/>
          </w:tcPr>
          <w:p w14:paraId="2268AE39" w14:textId="77777777" w:rsidR="007D4E1C" w:rsidRPr="00A17965" w:rsidRDefault="007D4E1C">
            <w:pPr>
              <w:rPr>
                <w:b/>
                <w:bCs/>
                <w:sz w:val="28"/>
                <w:szCs w:val="28"/>
                <w:lang w:val="lv-LV"/>
              </w:rPr>
            </w:pPr>
          </w:p>
        </w:tc>
        <w:tc>
          <w:tcPr>
            <w:tcW w:w="1800" w:type="dxa"/>
          </w:tcPr>
          <w:p w14:paraId="24F08A70" w14:textId="77777777" w:rsidR="007D4E1C" w:rsidRDefault="007D4E1C" w:rsidP="00CF45D2">
            <w:pPr>
              <w:rPr>
                <w:sz w:val="28"/>
                <w:lang w:val="lv-LV"/>
              </w:rPr>
            </w:pPr>
            <w:r>
              <w:rPr>
                <w:sz w:val="28"/>
                <w:lang w:val="lv-LV"/>
              </w:rPr>
              <w:t>2010.g.24.03.</w:t>
            </w:r>
          </w:p>
        </w:tc>
        <w:tc>
          <w:tcPr>
            <w:tcW w:w="2473" w:type="dxa"/>
          </w:tcPr>
          <w:p w14:paraId="3D5BEEA9" w14:textId="77777777" w:rsidR="007D4E1C" w:rsidRDefault="007D4E1C" w:rsidP="00CF45D2">
            <w:pPr>
              <w:rPr>
                <w:sz w:val="28"/>
                <w:lang w:val="lv-LV"/>
              </w:rPr>
            </w:pPr>
            <w:r>
              <w:rPr>
                <w:sz w:val="28"/>
                <w:lang w:val="lv-LV"/>
              </w:rPr>
              <w:t>2010.g.04.05.</w:t>
            </w:r>
          </w:p>
          <w:p w14:paraId="0ADFA7BC" w14:textId="77777777" w:rsidR="007D4E1C" w:rsidRDefault="007D4E1C" w:rsidP="00CF45D2">
            <w:pPr>
              <w:rPr>
                <w:sz w:val="28"/>
                <w:lang w:val="lv-LV"/>
              </w:rPr>
            </w:pPr>
            <w:r>
              <w:rPr>
                <w:sz w:val="28"/>
                <w:lang w:val="lv-LV"/>
              </w:rPr>
              <w:t>Rīgas pilī</w:t>
            </w:r>
          </w:p>
        </w:tc>
        <w:tc>
          <w:tcPr>
            <w:tcW w:w="1515" w:type="dxa"/>
          </w:tcPr>
          <w:p w14:paraId="41327EB6" w14:textId="77777777" w:rsidR="007D4E1C" w:rsidRDefault="007D4E1C" w:rsidP="00CF45D2">
            <w:pPr>
              <w:rPr>
                <w:sz w:val="28"/>
                <w:lang w:val="lv-LV"/>
              </w:rPr>
            </w:pPr>
          </w:p>
          <w:p w14:paraId="4933D46C" w14:textId="77777777" w:rsidR="007D4E1C" w:rsidRDefault="007D4E1C" w:rsidP="00CF45D2">
            <w:pPr>
              <w:rPr>
                <w:sz w:val="28"/>
                <w:lang w:val="lv-LV"/>
              </w:rPr>
            </w:pPr>
          </w:p>
          <w:p w14:paraId="646917F0" w14:textId="77777777" w:rsidR="007D4E1C" w:rsidRDefault="007D4E1C" w:rsidP="00CF45D2">
            <w:pPr>
              <w:rPr>
                <w:sz w:val="28"/>
                <w:lang w:val="lv-LV"/>
              </w:rPr>
            </w:pPr>
            <w:r>
              <w:rPr>
                <w:i/>
                <w:lang w:val="lv-LV"/>
              </w:rPr>
              <w:t>(Latvija)</w:t>
            </w:r>
          </w:p>
        </w:tc>
      </w:tr>
      <w:tr w:rsidR="007D4E1C" w:rsidRPr="00C30E51" w14:paraId="26A59491" w14:textId="77777777" w:rsidTr="007D4E1C">
        <w:tc>
          <w:tcPr>
            <w:tcW w:w="826" w:type="dxa"/>
          </w:tcPr>
          <w:p w14:paraId="5105D1F0" w14:textId="77777777" w:rsidR="007D4E1C" w:rsidRDefault="007D4E1C">
            <w:pPr>
              <w:jc w:val="center"/>
              <w:rPr>
                <w:sz w:val="28"/>
                <w:szCs w:val="28"/>
                <w:lang w:val="lv-LV"/>
              </w:rPr>
            </w:pPr>
            <w:r>
              <w:rPr>
                <w:sz w:val="28"/>
                <w:szCs w:val="28"/>
                <w:lang w:val="lv-LV"/>
              </w:rPr>
              <w:t>235.</w:t>
            </w:r>
          </w:p>
        </w:tc>
        <w:tc>
          <w:tcPr>
            <w:tcW w:w="4322" w:type="dxa"/>
          </w:tcPr>
          <w:p w14:paraId="6753C25F" w14:textId="77777777" w:rsidR="007D4E1C" w:rsidRDefault="007D4E1C" w:rsidP="003C1C4C">
            <w:pPr>
              <w:pStyle w:val="Heading2"/>
              <w:rPr>
                <w:b w:val="0"/>
                <w:sz w:val="28"/>
                <w:szCs w:val="28"/>
              </w:rPr>
            </w:pPr>
            <w:r>
              <w:rPr>
                <w:b w:val="0"/>
                <w:sz w:val="28"/>
                <w:szCs w:val="28"/>
              </w:rPr>
              <w:t>sabiedriskais darbinieks, Tautas deputāts (1989.g.-1991.g.)</w:t>
            </w:r>
          </w:p>
          <w:p w14:paraId="13549CB8" w14:textId="77777777" w:rsidR="007D4E1C" w:rsidRPr="006C1722" w:rsidRDefault="007D4E1C" w:rsidP="006C1722">
            <w:pPr>
              <w:rPr>
                <w:b/>
                <w:sz w:val="28"/>
                <w:szCs w:val="28"/>
                <w:lang w:val="lv-LV"/>
              </w:rPr>
            </w:pPr>
            <w:r w:rsidRPr="006C1722">
              <w:rPr>
                <w:b/>
                <w:sz w:val="28"/>
                <w:szCs w:val="28"/>
                <w:lang w:val="lv-LV"/>
              </w:rPr>
              <w:t>Juris Janeks</w:t>
            </w:r>
          </w:p>
        </w:tc>
        <w:tc>
          <w:tcPr>
            <w:tcW w:w="1079" w:type="dxa"/>
          </w:tcPr>
          <w:p w14:paraId="7A54957E" w14:textId="77777777" w:rsidR="007D4E1C" w:rsidRPr="00A17965" w:rsidRDefault="007D4E1C">
            <w:pPr>
              <w:rPr>
                <w:b/>
                <w:bCs/>
                <w:sz w:val="28"/>
                <w:szCs w:val="28"/>
                <w:lang w:val="lv-LV"/>
              </w:rPr>
            </w:pPr>
          </w:p>
        </w:tc>
        <w:tc>
          <w:tcPr>
            <w:tcW w:w="1800" w:type="dxa"/>
          </w:tcPr>
          <w:p w14:paraId="19F80ED1" w14:textId="77777777" w:rsidR="007D4E1C" w:rsidRDefault="007D4E1C" w:rsidP="00101FB7">
            <w:pPr>
              <w:rPr>
                <w:sz w:val="28"/>
                <w:lang w:val="lv-LV"/>
              </w:rPr>
            </w:pPr>
            <w:r>
              <w:rPr>
                <w:sz w:val="28"/>
                <w:lang w:val="lv-LV"/>
              </w:rPr>
              <w:t>2010.g.24.03.</w:t>
            </w:r>
          </w:p>
        </w:tc>
        <w:tc>
          <w:tcPr>
            <w:tcW w:w="2473" w:type="dxa"/>
          </w:tcPr>
          <w:p w14:paraId="03D28F62" w14:textId="77777777" w:rsidR="007D4E1C" w:rsidRDefault="007D4E1C" w:rsidP="00101FB7">
            <w:pPr>
              <w:rPr>
                <w:sz w:val="28"/>
                <w:lang w:val="lv-LV"/>
              </w:rPr>
            </w:pPr>
            <w:r>
              <w:rPr>
                <w:sz w:val="28"/>
                <w:lang w:val="lv-LV"/>
              </w:rPr>
              <w:t>2010.g.04.05.</w:t>
            </w:r>
          </w:p>
          <w:p w14:paraId="3FD350E8" w14:textId="77777777" w:rsidR="007D4E1C" w:rsidRDefault="007D4E1C" w:rsidP="00101FB7">
            <w:pPr>
              <w:rPr>
                <w:sz w:val="28"/>
                <w:lang w:val="lv-LV"/>
              </w:rPr>
            </w:pPr>
            <w:r>
              <w:rPr>
                <w:sz w:val="28"/>
                <w:lang w:val="lv-LV"/>
              </w:rPr>
              <w:t>Rīgas pilī</w:t>
            </w:r>
          </w:p>
        </w:tc>
        <w:tc>
          <w:tcPr>
            <w:tcW w:w="1515" w:type="dxa"/>
          </w:tcPr>
          <w:p w14:paraId="28D3B7DD" w14:textId="77777777" w:rsidR="007D4E1C" w:rsidRDefault="007D4E1C" w:rsidP="00101FB7">
            <w:pPr>
              <w:rPr>
                <w:sz w:val="28"/>
                <w:lang w:val="lv-LV"/>
              </w:rPr>
            </w:pPr>
          </w:p>
          <w:p w14:paraId="5D415C1F" w14:textId="77777777" w:rsidR="007D4E1C" w:rsidRDefault="007D4E1C" w:rsidP="00101FB7">
            <w:pPr>
              <w:rPr>
                <w:sz w:val="28"/>
                <w:lang w:val="lv-LV"/>
              </w:rPr>
            </w:pPr>
          </w:p>
          <w:p w14:paraId="2F77EC00" w14:textId="77777777" w:rsidR="007D4E1C" w:rsidRDefault="007D4E1C" w:rsidP="00101FB7">
            <w:pPr>
              <w:rPr>
                <w:sz w:val="28"/>
                <w:lang w:val="lv-LV"/>
              </w:rPr>
            </w:pPr>
            <w:r>
              <w:rPr>
                <w:i/>
                <w:lang w:val="lv-LV"/>
              </w:rPr>
              <w:t>(Latvija)</w:t>
            </w:r>
          </w:p>
        </w:tc>
      </w:tr>
    </w:tbl>
    <w:p w14:paraId="4CE36E11"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7D4E1C" w:rsidRPr="00C30E51" w14:paraId="0F305571" w14:textId="77777777" w:rsidTr="007D4E1C">
        <w:tc>
          <w:tcPr>
            <w:tcW w:w="826" w:type="dxa"/>
          </w:tcPr>
          <w:p w14:paraId="1932E58B" w14:textId="6E83AF27" w:rsidR="007D4E1C" w:rsidRDefault="007D4E1C">
            <w:pPr>
              <w:jc w:val="center"/>
              <w:rPr>
                <w:sz w:val="28"/>
                <w:szCs w:val="28"/>
                <w:lang w:val="lv-LV"/>
              </w:rPr>
            </w:pPr>
            <w:r>
              <w:br w:type="page"/>
            </w:r>
            <w:r>
              <w:br w:type="page"/>
            </w:r>
            <w:r>
              <w:rPr>
                <w:sz w:val="28"/>
                <w:szCs w:val="28"/>
                <w:lang w:val="lv-LV"/>
              </w:rPr>
              <w:t>236.</w:t>
            </w:r>
          </w:p>
        </w:tc>
        <w:tc>
          <w:tcPr>
            <w:tcW w:w="4322" w:type="dxa"/>
          </w:tcPr>
          <w:p w14:paraId="509CCD5A" w14:textId="77777777" w:rsidR="007D4E1C" w:rsidRDefault="007D4E1C" w:rsidP="003C1C4C">
            <w:pPr>
              <w:pStyle w:val="Heading2"/>
              <w:rPr>
                <w:b w:val="0"/>
                <w:sz w:val="28"/>
                <w:szCs w:val="28"/>
              </w:rPr>
            </w:pPr>
            <w:r>
              <w:rPr>
                <w:b w:val="0"/>
                <w:sz w:val="28"/>
                <w:szCs w:val="28"/>
              </w:rPr>
              <w:t>VA „Latvijas Etnogrāfiskais brīvdabas muzejs” direktora vietnieks, galvenais krājuma glabātājs, asociētais profesors, Dr.hist.</w:t>
            </w:r>
          </w:p>
          <w:p w14:paraId="2A7ED6F4" w14:textId="77777777" w:rsidR="007D4E1C" w:rsidRPr="006C1722" w:rsidRDefault="007D4E1C" w:rsidP="006C1722">
            <w:pPr>
              <w:rPr>
                <w:b/>
                <w:sz w:val="28"/>
                <w:szCs w:val="28"/>
                <w:lang w:val="lv-LV"/>
              </w:rPr>
            </w:pPr>
            <w:r>
              <w:rPr>
                <w:b/>
                <w:sz w:val="28"/>
                <w:szCs w:val="28"/>
                <w:lang w:val="lv-LV"/>
              </w:rPr>
              <w:t>Mārtiņš Kuplais</w:t>
            </w:r>
          </w:p>
        </w:tc>
        <w:tc>
          <w:tcPr>
            <w:tcW w:w="1079" w:type="dxa"/>
          </w:tcPr>
          <w:p w14:paraId="7C0F979D" w14:textId="77777777" w:rsidR="007D4E1C" w:rsidRPr="00A17965" w:rsidRDefault="007D4E1C">
            <w:pPr>
              <w:rPr>
                <w:b/>
                <w:bCs/>
                <w:sz w:val="28"/>
                <w:szCs w:val="28"/>
                <w:lang w:val="lv-LV"/>
              </w:rPr>
            </w:pPr>
          </w:p>
        </w:tc>
        <w:tc>
          <w:tcPr>
            <w:tcW w:w="1800" w:type="dxa"/>
          </w:tcPr>
          <w:p w14:paraId="7D385559" w14:textId="77777777" w:rsidR="007D4E1C" w:rsidRDefault="007D4E1C" w:rsidP="00101FB7">
            <w:pPr>
              <w:rPr>
                <w:sz w:val="28"/>
                <w:lang w:val="lv-LV"/>
              </w:rPr>
            </w:pPr>
            <w:r>
              <w:rPr>
                <w:sz w:val="28"/>
                <w:lang w:val="lv-LV"/>
              </w:rPr>
              <w:t>2010.g.24.03.</w:t>
            </w:r>
          </w:p>
        </w:tc>
        <w:tc>
          <w:tcPr>
            <w:tcW w:w="2473" w:type="dxa"/>
          </w:tcPr>
          <w:p w14:paraId="2687F3FF" w14:textId="77777777" w:rsidR="007D4E1C" w:rsidRDefault="007D4E1C" w:rsidP="00101FB7">
            <w:pPr>
              <w:rPr>
                <w:sz w:val="28"/>
                <w:lang w:val="lv-LV"/>
              </w:rPr>
            </w:pPr>
            <w:r>
              <w:rPr>
                <w:sz w:val="28"/>
                <w:lang w:val="lv-LV"/>
              </w:rPr>
              <w:t>2010.g.04.05.</w:t>
            </w:r>
          </w:p>
          <w:p w14:paraId="48A85108" w14:textId="77777777" w:rsidR="007D4E1C" w:rsidRDefault="007D4E1C" w:rsidP="00101FB7">
            <w:pPr>
              <w:rPr>
                <w:sz w:val="28"/>
                <w:lang w:val="lv-LV"/>
              </w:rPr>
            </w:pPr>
            <w:r>
              <w:rPr>
                <w:sz w:val="28"/>
                <w:lang w:val="lv-LV"/>
              </w:rPr>
              <w:t>Rīgas pilī</w:t>
            </w:r>
          </w:p>
        </w:tc>
        <w:tc>
          <w:tcPr>
            <w:tcW w:w="1515" w:type="dxa"/>
          </w:tcPr>
          <w:p w14:paraId="7C39801C" w14:textId="77777777" w:rsidR="007D4E1C" w:rsidRDefault="007D4E1C" w:rsidP="00101FB7">
            <w:pPr>
              <w:rPr>
                <w:sz w:val="28"/>
                <w:lang w:val="lv-LV"/>
              </w:rPr>
            </w:pPr>
          </w:p>
          <w:p w14:paraId="44F4BB11" w14:textId="77777777" w:rsidR="007D4E1C" w:rsidRDefault="007D4E1C" w:rsidP="00101FB7">
            <w:pPr>
              <w:rPr>
                <w:sz w:val="28"/>
                <w:lang w:val="lv-LV"/>
              </w:rPr>
            </w:pPr>
          </w:p>
          <w:p w14:paraId="7BB94F9E" w14:textId="77777777" w:rsidR="007D4E1C" w:rsidRDefault="007D4E1C" w:rsidP="00101FB7">
            <w:pPr>
              <w:rPr>
                <w:sz w:val="28"/>
                <w:lang w:val="lv-LV"/>
              </w:rPr>
            </w:pPr>
            <w:r>
              <w:rPr>
                <w:i/>
                <w:lang w:val="lv-LV"/>
              </w:rPr>
              <w:t>(Latvija)</w:t>
            </w:r>
          </w:p>
        </w:tc>
      </w:tr>
      <w:tr w:rsidR="007D4E1C" w:rsidRPr="00131FCD" w14:paraId="70D211C9" w14:textId="77777777" w:rsidTr="007D4E1C">
        <w:tc>
          <w:tcPr>
            <w:tcW w:w="826" w:type="dxa"/>
          </w:tcPr>
          <w:p w14:paraId="4C4A7909" w14:textId="77777777" w:rsidR="007D4E1C" w:rsidRDefault="007D4E1C">
            <w:pPr>
              <w:jc w:val="center"/>
              <w:rPr>
                <w:sz w:val="28"/>
                <w:szCs w:val="28"/>
                <w:lang w:val="lv-LV"/>
              </w:rPr>
            </w:pPr>
            <w:r>
              <w:rPr>
                <w:sz w:val="28"/>
                <w:szCs w:val="28"/>
                <w:lang w:val="lv-LV"/>
              </w:rPr>
              <w:t>237.</w:t>
            </w:r>
          </w:p>
        </w:tc>
        <w:tc>
          <w:tcPr>
            <w:tcW w:w="4322" w:type="dxa"/>
          </w:tcPr>
          <w:p w14:paraId="601235D2" w14:textId="77777777" w:rsidR="007D4E1C" w:rsidRDefault="007D4E1C" w:rsidP="003C1C4C">
            <w:pPr>
              <w:pStyle w:val="Heading2"/>
              <w:rPr>
                <w:b w:val="0"/>
                <w:sz w:val="28"/>
                <w:szCs w:val="28"/>
              </w:rPr>
            </w:pPr>
            <w:r>
              <w:rPr>
                <w:b w:val="0"/>
                <w:sz w:val="28"/>
                <w:szCs w:val="28"/>
              </w:rPr>
              <w:t>VBSIA „Latvijas Radio” bērnu ansambļa „Dzeguzīte” vadītāja</w:t>
            </w:r>
          </w:p>
          <w:p w14:paraId="35A7942E" w14:textId="77777777" w:rsidR="007D4E1C" w:rsidRPr="006C1722" w:rsidRDefault="007D4E1C" w:rsidP="006C1722">
            <w:pPr>
              <w:rPr>
                <w:b/>
                <w:sz w:val="28"/>
                <w:szCs w:val="28"/>
                <w:lang w:val="lv-LV"/>
              </w:rPr>
            </w:pPr>
            <w:r>
              <w:rPr>
                <w:b/>
                <w:sz w:val="28"/>
                <w:szCs w:val="28"/>
                <w:lang w:val="lv-LV"/>
              </w:rPr>
              <w:t>Daila Martinsone</w:t>
            </w:r>
          </w:p>
        </w:tc>
        <w:tc>
          <w:tcPr>
            <w:tcW w:w="1079" w:type="dxa"/>
          </w:tcPr>
          <w:p w14:paraId="207F3941" w14:textId="77777777" w:rsidR="007D4E1C" w:rsidRPr="00A17965" w:rsidRDefault="007D4E1C">
            <w:pPr>
              <w:rPr>
                <w:b/>
                <w:bCs/>
                <w:sz w:val="28"/>
                <w:szCs w:val="28"/>
                <w:lang w:val="lv-LV"/>
              </w:rPr>
            </w:pPr>
          </w:p>
        </w:tc>
        <w:tc>
          <w:tcPr>
            <w:tcW w:w="1800" w:type="dxa"/>
          </w:tcPr>
          <w:p w14:paraId="4BC44628" w14:textId="77777777" w:rsidR="007D4E1C" w:rsidRDefault="007D4E1C" w:rsidP="00101FB7">
            <w:pPr>
              <w:rPr>
                <w:sz w:val="28"/>
                <w:lang w:val="lv-LV"/>
              </w:rPr>
            </w:pPr>
            <w:r>
              <w:rPr>
                <w:sz w:val="28"/>
                <w:lang w:val="lv-LV"/>
              </w:rPr>
              <w:t>2010.g.24.03.</w:t>
            </w:r>
          </w:p>
        </w:tc>
        <w:tc>
          <w:tcPr>
            <w:tcW w:w="2473" w:type="dxa"/>
          </w:tcPr>
          <w:p w14:paraId="7212BA67" w14:textId="77777777" w:rsidR="007D4E1C" w:rsidRDefault="007D4E1C" w:rsidP="00101FB7">
            <w:pPr>
              <w:rPr>
                <w:sz w:val="28"/>
                <w:lang w:val="lv-LV"/>
              </w:rPr>
            </w:pPr>
            <w:r>
              <w:rPr>
                <w:sz w:val="28"/>
                <w:lang w:val="lv-LV"/>
              </w:rPr>
              <w:t>2010.g. 17.11.</w:t>
            </w:r>
          </w:p>
          <w:p w14:paraId="5385F841" w14:textId="77777777" w:rsidR="007D4E1C" w:rsidRDefault="007D4E1C" w:rsidP="00101FB7">
            <w:pPr>
              <w:rPr>
                <w:sz w:val="28"/>
                <w:lang w:val="lv-LV"/>
              </w:rPr>
            </w:pPr>
            <w:r>
              <w:rPr>
                <w:sz w:val="28"/>
                <w:lang w:val="lv-LV"/>
              </w:rPr>
              <w:t>Rīgas pilī</w:t>
            </w:r>
          </w:p>
        </w:tc>
        <w:tc>
          <w:tcPr>
            <w:tcW w:w="1515" w:type="dxa"/>
          </w:tcPr>
          <w:p w14:paraId="5591B2C0" w14:textId="77777777" w:rsidR="007D4E1C" w:rsidRDefault="007D4E1C" w:rsidP="00101FB7">
            <w:pPr>
              <w:rPr>
                <w:sz w:val="28"/>
                <w:lang w:val="lv-LV"/>
              </w:rPr>
            </w:pPr>
          </w:p>
          <w:p w14:paraId="5183411F" w14:textId="77777777" w:rsidR="007D4E1C" w:rsidRDefault="007D4E1C" w:rsidP="00101FB7">
            <w:pPr>
              <w:rPr>
                <w:sz w:val="28"/>
                <w:lang w:val="lv-LV"/>
              </w:rPr>
            </w:pPr>
          </w:p>
          <w:p w14:paraId="33662624" w14:textId="77777777" w:rsidR="007D4E1C" w:rsidRDefault="007D4E1C" w:rsidP="00101FB7">
            <w:pPr>
              <w:rPr>
                <w:sz w:val="28"/>
                <w:lang w:val="lv-LV"/>
              </w:rPr>
            </w:pPr>
            <w:r>
              <w:rPr>
                <w:i/>
                <w:lang w:val="lv-LV"/>
              </w:rPr>
              <w:t>(Latvija)</w:t>
            </w:r>
          </w:p>
        </w:tc>
      </w:tr>
      <w:tr w:rsidR="007D4E1C" w:rsidRPr="00131FCD" w14:paraId="5FF47A75" w14:textId="77777777" w:rsidTr="007D4E1C">
        <w:tc>
          <w:tcPr>
            <w:tcW w:w="826" w:type="dxa"/>
          </w:tcPr>
          <w:p w14:paraId="46013CA3" w14:textId="77777777" w:rsidR="007D4E1C" w:rsidRDefault="007D4E1C">
            <w:pPr>
              <w:jc w:val="center"/>
              <w:rPr>
                <w:sz w:val="28"/>
                <w:szCs w:val="28"/>
                <w:lang w:val="lv-LV"/>
              </w:rPr>
            </w:pPr>
            <w:r>
              <w:rPr>
                <w:sz w:val="28"/>
                <w:szCs w:val="28"/>
                <w:lang w:val="lv-LV"/>
              </w:rPr>
              <w:t>238.</w:t>
            </w:r>
          </w:p>
        </w:tc>
        <w:tc>
          <w:tcPr>
            <w:tcW w:w="4322" w:type="dxa"/>
          </w:tcPr>
          <w:p w14:paraId="3880135B" w14:textId="77777777" w:rsidR="007D4E1C" w:rsidRDefault="007D4E1C" w:rsidP="003C1C4C">
            <w:pPr>
              <w:pStyle w:val="Heading2"/>
              <w:rPr>
                <w:b w:val="0"/>
                <w:sz w:val="28"/>
                <w:szCs w:val="28"/>
              </w:rPr>
            </w:pPr>
            <w:r>
              <w:rPr>
                <w:b w:val="0"/>
                <w:sz w:val="28"/>
                <w:szCs w:val="28"/>
              </w:rPr>
              <w:t>Latvijas nacionālās izlases galvenais treneris kamaniņu sportā</w:t>
            </w:r>
          </w:p>
          <w:p w14:paraId="2473513E" w14:textId="77777777" w:rsidR="007D4E1C" w:rsidRPr="00FC213B" w:rsidRDefault="007D4E1C" w:rsidP="00FC213B">
            <w:pPr>
              <w:rPr>
                <w:b/>
                <w:sz w:val="28"/>
                <w:szCs w:val="28"/>
                <w:lang w:val="lv-LV"/>
              </w:rPr>
            </w:pPr>
            <w:r>
              <w:rPr>
                <w:b/>
                <w:sz w:val="28"/>
                <w:szCs w:val="28"/>
                <w:lang w:val="lv-LV"/>
              </w:rPr>
              <w:t>Pēteris Cīmanis</w:t>
            </w:r>
          </w:p>
        </w:tc>
        <w:tc>
          <w:tcPr>
            <w:tcW w:w="1079" w:type="dxa"/>
          </w:tcPr>
          <w:p w14:paraId="694BCBAF" w14:textId="77777777" w:rsidR="007D4E1C" w:rsidRPr="00A17965" w:rsidRDefault="007D4E1C">
            <w:pPr>
              <w:rPr>
                <w:b/>
                <w:bCs/>
                <w:sz w:val="28"/>
                <w:szCs w:val="28"/>
                <w:lang w:val="lv-LV"/>
              </w:rPr>
            </w:pPr>
          </w:p>
        </w:tc>
        <w:tc>
          <w:tcPr>
            <w:tcW w:w="1800" w:type="dxa"/>
          </w:tcPr>
          <w:p w14:paraId="1BD1DC9B" w14:textId="77777777" w:rsidR="007D4E1C" w:rsidRDefault="007D4E1C" w:rsidP="00101FB7">
            <w:pPr>
              <w:rPr>
                <w:sz w:val="28"/>
                <w:lang w:val="lv-LV"/>
              </w:rPr>
            </w:pPr>
            <w:r>
              <w:rPr>
                <w:sz w:val="28"/>
                <w:lang w:val="lv-LV"/>
              </w:rPr>
              <w:t>2010.g.13.10.</w:t>
            </w:r>
          </w:p>
        </w:tc>
        <w:tc>
          <w:tcPr>
            <w:tcW w:w="2473" w:type="dxa"/>
          </w:tcPr>
          <w:p w14:paraId="39FC276C" w14:textId="77777777" w:rsidR="007D4E1C" w:rsidRDefault="007D4E1C" w:rsidP="00101FB7">
            <w:pPr>
              <w:rPr>
                <w:sz w:val="28"/>
                <w:lang w:val="lv-LV"/>
              </w:rPr>
            </w:pPr>
            <w:r>
              <w:rPr>
                <w:sz w:val="28"/>
                <w:lang w:val="lv-LV"/>
              </w:rPr>
              <w:t>2010.g. 17.11.</w:t>
            </w:r>
          </w:p>
          <w:p w14:paraId="1981247E" w14:textId="77777777" w:rsidR="007D4E1C" w:rsidRDefault="007D4E1C" w:rsidP="00101FB7">
            <w:pPr>
              <w:rPr>
                <w:sz w:val="28"/>
                <w:lang w:val="lv-LV"/>
              </w:rPr>
            </w:pPr>
            <w:r>
              <w:rPr>
                <w:sz w:val="28"/>
                <w:lang w:val="lv-LV"/>
              </w:rPr>
              <w:t>Rīgas pilī</w:t>
            </w:r>
          </w:p>
        </w:tc>
        <w:tc>
          <w:tcPr>
            <w:tcW w:w="1515" w:type="dxa"/>
          </w:tcPr>
          <w:p w14:paraId="0A61A97A" w14:textId="77777777" w:rsidR="007D4E1C" w:rsidRDefault="007D4E1C" w:rsidP="00101FB7">
            <w:pPr>
              <w:rPr>
                <w:sz w:val="28"/>
                <w:lang w:val="lv-LV"/>
              </w:rPr>
            </w:pPr>
          </w:p>
          <w:p w14:paraId="5FAF6D88" w14:textId="77777777" w:rsidR="007D4E1C" w:rsidRDefault="007D4E1C" w:rsidP="00101FB7">
            <w:pPr>
              <w:rPr>
                <w:sz w:val="28"/>
                <w:lang w:val="lv-LV"/>
              </w:rPr>
            </w:pPr>
          </w:p>
          <w:p w14:paraId="6809EDCB" w14:textId="77777777" w:rsidR="007D4E1C" w:rsidRDefault="007D4E1C" w:rsidP="00101FB7">
            <w:pPr>
              <w:rPr>
                <w:sz w:val="28"/>
                <w:lang w:val="lv-LV"/>
              </w:rPr>
            </w:pPr>
            <w:r>
              <w:rPr>
                <w:i/>
                <w:lang w:val="lv-LV"/>
              </w:rPr>
              <w:t>(Latvija)</w:t>
            </w:r>
          </w:p>
        </w:tc>
      </w:tr>
      <w:tr w:rsidR="007D4E1C" w:rsidRPr="00131FCD" w14:paraId="4E037040" w14:textId="77777777" w:rsidTr="007D4E1C">
        <w:tc>
          <w:tcPr>
            <w:tcW w:w="826" w:type="dxa"/>
          </w:tcPr>
          <w:p w14:paraId="410AC20E" w14:textId="77777777" w:rsidR="007D4E1C" w:rsidRDefault="007D4E1C">
            <w:pPr>
              <w:jc w:val="center"/>
              <w:rPr>
                <w:sz w:val="28"/>
                <w:szCs w:val="28"/>
                <w:lang w:val="lv-LV"/>
              </w:rPr>
            </w:pPr>
            <w:r>
              <w:rPr>
                <w:sz w:val="28"/>
                <w:szCs w:val="28"/>
                <w:lang w:val="lv-LV"/>
              </w:rPr>
              <w:t>239.</w:t>
            </w:r>
          </w:p>
        </w:tc>
        <w:tc>
          <w:tcPr>
            <w:tcW w:w="4322" w:type="dxa"/>
          </w:tcPr>
          <w:p w14:paraId="54C36DF9" w14:textId="77777777" w:rsidR="007D4E1C" w:rsidRDefault="007D4E1C" w:rsidP="003C1C4C">
            <w:pPr>
              <w:pStyle w:val="Heading2"/>
              <w:rPr>
                <w:b w:val="0"/>
                <w:sz w:val="28"/>
                <w:szCs w:val="28"/>
              </w:rPr>
            </w:pPr>
            <w:r>
              <w:rPr>
                <w:b w:val="0"/>
                <w:sz w:val="28"/>
                <w:szCs w:val="28"/>
              </w:rPr>
              <w:t>portāla „Ziedot.lv” vadītāja</w:t>
            </w:r>
          </w:p>
          <w:p w14:paraId="685ECFF5" w14:textId="77777777" w:rsidR="007D4E1C" w:rsidRPr="006E7F64" w:rsidRDefault="007D4E1C" w:rsidP="006E7F64">
            <w:pPr>
              <w:rPr>
                <w:b/>
                <w:sz w:val="28"/>
                <w:szCs w:val="28"/>
                <w:lang w:val="lv-LV"/>
              </w:rPr>
            </w:pPr>
            <w:r w:rsidRPr="006E7F64">
              <w:rPr>
                <w:b/>
                <w:sz w:val="28"/>
                <w:szCs w:val="28"/>
                <w:lang w:val="lv-LV"/>
              </w:rPr>
              <w:t>Rūta Dimanta</w:t>
            </w:r>
          </w:p>
        </w:tc>
        <w:tc>
          <w:tcPr>
            <w:tcW w:w="1079" w:type="dxa"/>
          </w:tcPr>
          <w:p w14:paraId="3C9AE711" w14:textId="77777777" w:rsidR="007D4E1C" w:rsidRPr="00A17965" w:rsidRDefault="007D4E1C">
            <w:pPr>
              <w:rPr>
                <w:b/>
                <w:bCs/>
                <w:sz w:val="28"/>
                <w:szCs w:val="28"/>
                <w:lang w:val="lv-LV"/>
              </w:rPr>
            </w:pPr>
          </w:p>
        </w:tc>
        <w:tc>
          <w:tcPr>
            <w:tcW w:w="1800" w:type="dxa"/>
          </w:tcPr>
          <w:p w14:paraId="1D9F5E5B" w14:textId="77777777" w:rsidR="007D4E1C" w:rsidRDefault="007D4E1C" w:rsidP="00F13C75">
            <w:pPr>
              <w:rPr>
                <w:sz w:val="28"/>
                <w:lang w:val="lv-LV"/>
              </w:rPr>
            </w:pPr>
            <w:r>
              <w:rPr>
                <w:sz w:val="28"/>
                <w:lang w:val="lv-LV"/>
              </w:rPr>
              <w:t>2010.g.13.10.</w:t>
            </w:r>
          </w:p>
        </w:tc>
        <w:tc>
          <w:tcPr>
            <w:tcW w:w="2473" w:type="dxa"/>
          </w:tcPr>
          <w:p w14:paraId="0753CEA6" w14:textId="77777777" w:rsidR="007D4E1C" w:rsidRDefault="007D4E1C" w:rsidP="00F13C75">
            <w:pPr>
              <w:rPr>
                <w:sz w:val="28"/>
                <w:lang w:val="lv-LV"/>
              </w:rPr>
            </w:pPr>
            <w:r>
              <w:rPr>
                <w:sz w:val="28"/>
                <w:lang w:val="lv-LV"/>
              </w:rPr>
              <w:t>2010.g. 17.11.</w:t>
            </w:r>
          </w:p>
          <w:p w14:paraId="352B6B0E" w14:textId="77777777" w:rsidR="007D4E1C" w:rsidRDefault="007D4E1C" w:rsidP="00F13C75">
            <w:pPr>
              <w:rPr>
                <w:sz w:val="28"/>
                <w:lang w:val="lv-LV"/>
              </w:rPr>
            </w:pPr>
            <w:r>
              <w:rPr>
                <w:sz w:val="28"/>
                <w:lang w:val="lv-LV"/>
              </w:rPr>
              <w:t>Rīgas pilī</w:t>
            </w:r>
          </w:p>
        </w:tc>
        <w:tc>
          <w:tcPr>
            <w:tcW w:w="1515" w:type="dxa"/>
          </w:tcPr>
          <w:p w14:paraId="5DB6CD21" w14:textId="77777777" w:rsidR="007D4E1C" w:rsidRDefault="007D4E1C" w:rsidP="00F13C75">
            <w:pPr>
              <w:rPr>
                <w:sz w:val="28"/>
                <w:lang w:val="lv-LV"/>
              </w:rPr>
            </w:pPr>
          </w:p>
          <w:p w14:paraId="48E84B0C" w14:textId="77777777" w:rsidR="007D4E1C" w:rsidRDefault="007D4E1C" w:rsidP="00F13C75">
            <w:pPr>
              <w:rPr>
                <w:sz w:val="28"/>
                <w:lang w:val="lv-LV"/>
              </w:rPr>
            </w:pPr>
          </w:p>
          <w:p w14:paraId="1293DFF5" w14:textId="77777777" w:rsidR="007D4E1C" w:rsidRDefault="007D4E1C" w:rsidP="00F13C75">
            <w:pPr>
              <w:rPr>
                <w:sz w:val="28"/>
                <w:lang w:val="lv-LV"/>
              </w:rPr>
            </w:pPr>
            <w:r>
              <w:rPr>
                <w:i/>
                <w:lang w:val="lv-LV"/>
              </w:rPr>
              <w:t>(Latvija)</w:t>
            </w:r>
          </w:p>
        </w:tc>
      </w:tr>
      <w:tr w:rsidR="007D4E1C" w:rsidRPr="00131FCD" w14:paraId="021DB638" w14:textId="77777777" w:rsidTr="007D4E1C">
        <w:tc>
          <w:tcPr>
            <w:tcW w:w="826" w:type="dxa"/>
          </w:tcPr>
          <w:p w14:paraId="74F63491" w14:textId="4C02689A" w:rsidR="007D4E1C" w:rsidRDefault="007D4E1C">
            <w:pPr>
              <w:jc w:val="center"/>
              <w:rPr>
                <w:sz w:val="28"/>
                <w:szCs w:val="28"/>
                <w:lang w:val="lv-LV"/>
              </w:rPr>
            </w:pPr>
            <w:r>
              <w:br w:type="page"/>
            </w:r>
            <w:r>
              <w:rPr>
                <w:sz w:val="28"/>
                <w:szCs w:val="28"/>
                <w:lang w:val="lv-LV"/>
              </w:rPr>
              <w:t>240.</w:t>
            </w:r>
          </w:p>
        </w:tc>
        <w:tc>
          <w:tcPr>
            <w:tcW w:w="4322" w:type="dxa"/>
          </w:tcPr>
          <w:p w14:paraId="244B9F68" w14:textId="77777777" w:rsidR="007D4E1C" w:rsidRDefault="007D4E1C" w:rsidP="003C1C4C">
            <w:pPr>
              <w:pStyle w:val="Heading2"/>
              <w:rPr>
                <w:b w:val="0"/>
                <w:sz w:val="28"/>
                <w:szCs w:val="28"/>
              </w:rPr>
            </w:pPr>
            <w:r>
              <w:rPr>
                <w:b w:val="0"/>
                <w:sz w:val="28"/>
                <w:szCs w:val="28"/>
              </w:rPr>
              <w:t>Latvijas Nacionālās operas skatuves māksliniece, baletdejotāja, baleta repetitore</w:t>
            </w:r>
          </w:p>
          <w:p w14:paraId="042F0EA9" w14:textId="77777777" w:rsidR="007D4E1C" w:rsidRPr="002D0CD8" w:rsidRDefault="007D4E1C" w:rsidP="002D0CD8">
            <w:pPr>
              <w:rPr>
                <w:b/>
                <w:sz w:val="28"/>
                <w:szCs w:val="28"/>
                <w:lang w:val="lv-LV"/>
              </w:rPr>
            </w:pPr>
            <w:r w:rsidRPr="002D0CD8">
              <w:rPr>
                <w:b/>
                <w:sz w:val="28"/>
                <w:szCs w:val="28"/>
                <w:lang w:val="lv-LV"/>
              </w:rPr>
              <w:t>Inese Dumpe</w:t>
            </w:r>
          </w:p>
        </w:tc>
        <w:tc>
          <w:tcPr>
            <w:tcW w:w="1079" w:type="dxa"/>
          </w:tcPr>
          <w:p w14:paraId="12DD2333" w14:textId="77777777" w:rsidR="007D4E1C" w:rsidRPr="00A17965" w:rsidRDefault="007D4E1C">
            <w:pPr>
              <w:rPr>
                <w:b/>
                <w:bCs/>
                <w:sz w:val="28"/>
                <w:szCs w:val="28"/>
                <w:lang w:val="lv-LV"/>
              </w:rPr>
            </w:pPr>
          </w:p>
        </w:tc>
        <w:tc>
          <w:tcPr>
            <w:tcW w:w="1800" w:type="dxa"/>
          </w:tcPr>
          <w:p w14:paraId="489C0F61" w14:textId="77777777" w:rsidR="007D4E1C" w:rsidRDefault="007D4E1C" w:rsidP="00F13C75">
            <w:pPr>
              <w:rPr>
                <w:sz w:val="28"/>
                <w:lang w:val="lv-LV"/>
              </w:rPr>
            </w:pPr>
            <w:r>
              <w:rPr>
                <w:sz w:val="28"/>
                <w:lang w:val="lv-LV"/>
              </w:rPr>
              <w:t>2010.g.13.10.</w:t>
            </w:r>
          </w:p>
        </w:tc>
        <w:tc>
          <w:tcPr>
            <w:tcW w:w="2473" w:type="dxa"/>
          </w:tcPr>
          <w:p w14:paraId="4B8A2A6F" w14:textId="77777777" w:rsidR="007D4E1C" w:rsidRDefault="007D4E1C" w:rsidP="00F13C75">
            <w:pPr>
              <w:rPr>
                <w:sz w:val="28"/>
                <w:lang w:val="lv-LV"/>
              </w:rPr>
            </w:pPr>
            <w:r>
              <w:rPr>
                <w:sz w:val="28"/>
                <w:lang w:val="lv-LV"/>
              </w:rPr>
              <w:t>2010.g. 17.11.</w:t>
            </w:r>
          </w:p>
          <w:p w14:paraId="0E8AC356" w14:textId="77777777" w:rsidR="007D4E1C" w:rsidRDefault="007D4E1C" w:rsidP="00F13C75">
            <w:pPr>
              <w:rPr>
                <w:sz w:val="28"/>
                <w:lang w:val="lv-LV"/>
              </w:rPr>
            </w:pPr>
            <w:r>
              <w:rPr>
                <w:sz w:val="28"/>
                <w:lang w:val="lv-LV"/>
              </w:rPr>
              <w:t>Rīgas pilī</w:t>
            </w:r>
          </w:p>
        </w:tc>
        <w:tc>
          <w:tcPr>
            <w:tcW w:w="1515" w:type="dxa"/>
          </w:tcPr>
          <w:p w14:paraId="7C747A01" w14:textId="77777777" w:rsidR="007D4E1C" w:rsidRDefault="007D4E1C" w:rsidP="00F13C75">
            <w:pPr>
              <w:rPr>
                <w:sz w:val="28"/>
                <w:lang w:val="lv-LV"/>
              </w:rPr>
            </w:pPr>
          </w:p>
          <w:p w14:paraId="1B79684F" w14:textId="77777777" w:rsidR="007D4E1C" w:rsidRDefault="007D4E1C" w:rsidP="00F13C75">
            <w:pPr>
              <w:rPr>
                <w:sz w:val="28"/>
                <w:lang w:val="lv-LV"/>
              </w:rPr>
            </w:pPr>
          </w:p>
          <w:p w14:paraId="1BA36090" w14:textId="77777777" w:rsidR="007D4E1C" w:rsidRDefault="007D4E1C" w:rsidP="00F13C75">
            <w:pPr>
              <w:rPr>
                <w:sz w:val="28"/>
                <w:lang w:val="lv-LV"/>
              </w:rPr>
            </w:pPr>
          </w:p>
          <w:p w14:paraId="65BC4130" w14:textId="77777777" w:rsidR="007D4E1C" w:rsidRDefault="007D4E1C" w:rsidP="00F13C75">
            <w:pPr>
              <w:rPr>
                <w:sz w:val="28"/>
                <w:lang w:val="lv-LV"/>
              </w:rPr>
            </w:pPr>
            <w:r>
              <w:rPr>
                <w:i/>
                <w:lang w:val="lv-LV"/>
              </w:rPr>
              <w:t>(Latvija)</w:t>
            </w:r>
          </w:p>
        </w:tc>
      </w:tr>
      <w:tr w:rsidR="007D4E1C" w:rsidRPr="00131FCD" w14:paraId="3F20B507" w14:textId="77777777" w:rsidTr="007D4E1C">
        <w:tc>
          <w:tcPr>
            <w:tcW w:w="826" w:type="dxa"/>
          </w:tcPr>
          <w:p w14:paraId="48E42569" w14:textId="77777777" w:rsidR="007D4E1C" w:rsidRDefault="007D4E1C">
            <w:pPr>
              <w:jc w:val="center"/>
              <w:rPr>
                <w:sz w:val="28"/>
                <w:szCs w:val="28"/>
                <w:lang w:val="lv-LV"/>
              </w:rPr>
            </w:pPr>
            <w:r>
              <w:rPr>
                <w:sz w:val="28"/>
                <w:szCs w:val="28"/>
                <w:lang w:val="lv-LV"/>
              </w:rPr>
              <w:t>241.</w:t>
            </w:r>
          </w:p>
        </w:tc>
        <w:tc>
          <w:tcPr>
            <w:tcW w:w="4322" w:type="dxa"/>
          </w:tcPr>
          <w:p w14:paraId="737C0748" w14:textId="77777777" w:rsidR="007D4E1C" w:rsidRDefault="007D4E1C" w:rsidP="003C1C4C">
            <w:pPr>
              <w:pStyle w:val="Heading2"/>
              <w:rPr>
                <w:b w:val="0"/>
                <w:sz w:val="28"/>
                <w:szCs w:val="28"/>
              </w:rPr>
            </w:pPr>
            <w:r>
              <w:rPr>
                <w:b w:val="0"/>
                <w:sz w:val="28"/>
                <w:szCs w:val="28"/>
              </w:rPr>
              <w:t>fotogrāfs</w:t>
            </w:r>
          </w:p>
          <w:p w14:paraId="783059B4" w14:textId="77777777" w:rsidR="007D4E1C" w:rsidRPr="008C7238" w:rsidRDefault="007D4E1C" w:rsidP="008C7238">
            <w:pPr>
              <w:rPr>
                <w:b/>
                <w:sz w:val="28"/>
                <w:szCs w:val="28"/>
                <w:lang w:val="lv-LV"/>
              </w:rPr>
            </w:pPr>
            <w:r>
              <w:rPr>
                <w:b/>
                <w:sz w:val="28"/>
                <w:szCs w:val="28"/>
                <w:lang w:val="lv-LV"/>
              </w:rPr>
              <w:t>Vilhelms Mihailovskis</w:t>
            </w:r>
          </w:p>
        </w:tc>
        <w:tc>
          <w:tcPr>
            <w:tcW w:w="1079" w:type="dxa"/>
          </w:tcPr>
          <w:p w14:paraId="5A675BB6" w14:textId="77777777" w:rsidR="007D4E1C" w:rsidRPr="00A17965" w:rsidRDefault="007D4E1C">
            <w:pPr>
              <w:rPr>
                <w:b/>
                <w:bCs/>
                <w:sz w:val="28"/>
                <w:szCs w:val="28"/>
                <w:lang w:val="lv-LV"/>
              </w:rPr>
            </w:pPr>
          </w:p>
        </w:tc>
        <w:tc>
          <w:tcPr>
            <w:tcW w:w="1800" w:type="dxa"/>
          </w:tcPr>
          <w:p w14:paraId="4A363BFE" w14:textId="77777777" w:rsidR="007D4E1C" w:rsidRDefault="007D4E1C" w:rsidP="00F13C75">
            <w:pPr>
              <w:rPr>
                <w:sz w:val="28"/>
                <w:lang w:val="lv-LV"/>
              </w:rPr>
            </w:pPr>
            <w:r>
              <w:rPr>
                <w:sz w:val="28"/>
                <w:lang w:val="lv-LV"/>
              </w:rPr>
              <w:t>2010.g.13.10.</w:t>
            </w:r>
          </w:p>
        </w:tc>
        <w:tc>
          <w:tcPr>
            <w:tcW w:w="2473" w:type="dxa"/>
          </w:tcPr>
          <w:p w14:paraId="55E799EC" w14:textId="77777777" w:rsidR="007D4E1C" w:rsidRDefault="007D4E1C" w:rsidP="00F13C75">
            <w:pPr>
              <w:rPr>
                <w:sz w:val="28"/>
                <w:lang w:val="lv-LV"/>
              </w:rPr>
            </w:pPr>
            <w:r>
              <w:rPr>
                <w:sz w:val="28"/>
                <w:lang w:val="lv-LV"/>
              </w:rPr>
              <w:t>2010.g. 17.11.</w:t>
            </w:r>
          </w:p>
          <w:p w14:paraId="3108D38B" w14:textId="77777777" w:rsidR="007D4E1C" w:rsidRDefault="007D4E1C" w:rsidP="00F13C75">
            <w:pPr>
              <w:rPr>
                <w:sz w:val="28"/>
                <w:lang w:val="lv-LV"/>
              </w:rPr>
            </w:pPr>
            <w:r>
              <w:rPr>
                <w:sz w:val="28"/>
                <w:lang w:val="lv-LV"/>
              </w:rPr>
              <w:t>Rīgas pilī</w:t>
            </w:r>
          </w:p>
        </w:tc>
        <w:tc>
          <w:tcPr>
            <w:tcW w:w="1515" w:type="dxa"/>
          </w:tcPr>
          <w:p w14:paraId="3AA8490C" w14:textId="77777777" w:rsidR="007D4E1C" w:rsidRDefault="007D4E1C" w:rsidP="00F13C75">
            <w:pPr>
              <w:rPr>
                <w:sz w:val="28"/>
                <w:lang w:val="lv-LV"/>
              </w:rPr>
            </w:pPr>
          </w:p>
          <w:p w14:paraId="65072B1F" w14:textId="77777777" w:rsidR="007D4E1C" w:rsidRDefault="007D4E1C" w:rsidP="00F13C75">
            <w:pPr>
              <w:rPr>
                <w:sz w:val="28"/>
                <w:lang w:val="lv-LV"/>
              </w:rPr>
            </w:pPr>
          </w:p>
          <w:p w14:paraId="5F0E3554" w14:textId="77777777" w:rsidR="007D4E1C" w:rsidRDefault="007D4E1C" w:rsidP="00F13C75">
            <w:pPr>
              <w:rPr>
                <w:sz w:val="28"/>
                <w:lang w:val="lv-LV"/>
              </w:rPr>
            </w:pPr>
            <w:r>
              <w:rPr>
                <w:i/>
                <w:lang w:val="lv-LV"/>
              </w:rPr>
              <w:t>(Latvija)</w:t>
            </w:r>
          </w:p>
        </w:tc>
      </w:tr>
    </w:tbl>
    <w:p w14:paraId="5ACF3DA5"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7D4E1C" w:rsidRPr="00131FCD" w14:paraId="43454C6D" w14:textId="77777777" w:rsidTr="007D4E1C">
        <w:tc>
          <w:tcPr>
            <w:tcW w:w="826" w:type="dxa"/>
          </w:tcPr>
          <w:p w14:paraId="3ECF40F7" w14:textId="1373C167" w:rsidR="007D4E1C" w:rsidRDefault="007D4E1C" w:rsidP="008C7238">
            <w:pPr>
              <w:jc w:val="center"/>
              <w:rPr>
                <w:sz w:val="28"/>
                <w:szCs w:val="28"/>
                <w:lang w:val="lv-LV"/>
              </w:rPr>
            </w:pPr>
            <w:r>
              <w:br w:type="page"/>
            </w:r>
            <w:r>
              <w:rPr>
                <w:sz w:val="28"/>
                <w:szCs w:val="28"/>
                <w:lang w:val="lv-LV"/>
              </w:rPr>
              <w:t>242.</w:t>
            </w:r>
          </w:p>
        </w:tc>
        <w:tc>
          <w:tcPr>
            <w:tcW w:w="4322" w:type="dxa"/>
          </w:tcPr>
          <w:p w14:paraId="2FFC2450" w14:textId="77777777" w:rsidR="007D4E1C" w:rsidRDefault="007D4E1C" w:rsidP="003C1C4C">
            <w:pPr>
              <w:pStyle w:val="Heading2"/>
              <w:rPr>
                <w:b w:val="0"/>
                <w:sz w:val="28"/>
                <w:szCs w:val="28"/>
              </w:rPr>
            </w:pPr>
            <w:r>
              <w:rPr>
                <w:b w:val="0"/>
                <w:sz w:val="28"/>
                <w:szCs w:val="28"/>
              </w:rPr>
              <w:t>ilggadējais diplomāts, sinologs, Latvijas Universitātes Humanitāro zinātņu fakultātes Āzijas studiju nodaļas ķīniešu valodas pasniedzējs</w:t>
            </w:r>
          </w:p>
          <w:p w14:paraId="7709F012" w14:textId="77777777" w:rsidR="007D4E1C" w:rsidRPr="008C7238" w:rsidRDefault="007D4E1C" w:rsidP="008C7238">
            <w:pPr>
              <w:rPr>
                <w:b/>
                <w:sz w:val="28"/>
                <w:szCs w:val="28"/>
                <w:lang w:val="lv-LV"/>
              </w:rPr>
            </w:pPr>
            <w:r w:rsidRPr="008C7238">
              <w:rPr>
                <w:b/>
                <w:sz w:val="28"/>
                <w:szCs w:val="28"/>
                <w:lang w:val="lv-LV"/>
              </w:rPr>
              <w:t>Pēteris Pildegovičs</w:t>
            </w:r>
          </w:p>
        </w:tc>
        <w:tc>
          <w:tcPr>
            <w:tcW w:w="1079" w:type="dxa"/>
          </w:tcPr>
          <w:p w14:paraId="3CDCC7F9" w14:textId="77777777" w:rsidR="007D4E1C" w:rsidRPr="00A17965" w:rsidRDefault="007D4E1C">
            <w:pPr>
              <w:rPr>
                <w:b/>
                <w:bCs/>
                <w:sz w:val="28"/>
                <w:szCs w:val="28"/>
                <w:lang w:val="lv-LV"/>
              </w:rPr>
            </w:pPr>
          </w:p>
        </w:tc>
        <w:tc>
          <w:tcPr>
            <w:tcW w:w="1800" w:type="dxa"/>
          </w:tcPr>
          <w:p w14:paraId="7CF07CA3" w14:textId="77777777" w:rsidR="007D4E1C" w:rsidRDefault="007D4E1C" w:rsidP="00F13C75">
            <w:pPr>
              <w:rPr>
                <w:sz w:val="28"/>
                <w:lang w:val="lv-LV"/>
              </w:rPr>
            </w:pPr>
            <w:r>
              <w:rPr>
                <w:sz w:val="28"/>
                <w:lang w:val="lv-LV"/>
              </w:rPr>
              <w:t>2010.g.13.10.</w:t>
            </w:r>
          </w:p>
        </w:tc>
        <w:tc>
          <w:tcPr>
            <w:tcW w:w="2473" w:type="dxa"/>
          </w:tcPr>
          <w:p w14:paraId="58E817E8" w14:textId="77777777" w:rsidR="007D4E1C" w:rsidRDefault="007D4E1C" w:rsidP="00F13C75">
            <w:pPr>
              <w:rPr>
                <w:sz w:val="28"/>
                <w:lang w:val="lv-LV"/>
              </w:rPr>
            </w:pPr>
            <w:r>
              <w:rPr>
                <w:sz w:val="28"/>
                <w:lang w:val="lv-LV"/>
              </w:rPr>
              <w:t>2010.g. 17.11.</w:t>
            </w:r>
          </w:p>
          <w:p w14:paraId="5AE9F932" w14:textId="77777777" w:rsidR="007D4E1C" w:rsidRDefault="007D4E1C" w:rsidP="00F13C75">
            <w:pPr>
              <w:rPr>
                <w:sz w:val="28"/>
                <w:lang w:val="lv-LV"/>
              </w:rPr>
            </w:pPr>
            <w:r>
              <w:rPr>
                <w:sz w:val="28"/>
                <w:lang w:val="lv-LV"/>
              </w:rPr>
              <w:t>Rīgas pilī</w:t>
            </w:r>
          </w:p>
        </w:tc>
        <w:tc>
          <w:tcPr>
            <w:tcW w:w="1515" w:type="dxa"/>
          </w:tcPr>
          <w:p w14:paraId="5D09CBCE" w14:textId="77777777" w:rsidR="007D4E1C" w:rsidRDefault="007D4E1C" w:rsidP="00F13C75">
            <w:pPr>
              <w:rPr>
                <w:sz w:val="28"/>
                <w:lang w:val="lv-LV"/>
              </w:rPr>
            </w:pPr>
          </w:p>
          <w:p w14:paraId="5BDC731A" w14:textId="77777777" w:rsidR="007D4E1C" w:rsidRDefault="007D4E1C" w:rsidP="00F13C75">
            <w:pPr>
              <w:rPr>
                <w:sz w:val="28"/>
                <w:lang w:val="lv-LV"/>
              </w:rPr>
            </w:pPr>
          </w:p>
          <w:p w14:paraId="3338A169" w14:textId="77777777" w:rsidR="007D4E1C" w:rsidRDefault="007D4E1C" w:rsidP="00F13C75">
            <w:pPr>
              <w:rPr>
                <w:sz w:val="28"/>
                <w:lang w:val="lv-LV"/>
              </w:rPr>
            </w:pPr>
          </w:p>
          <w:p w14:paraId="1E950161" w14:textId="77777777" w:rsidR="007D4E1C" w:rsidRDefault="007D4E1C" w:rsidP="00F13C75">
            <w:pPr>
              <w:rPr>
                <w:sz w:val="28"/>
                <w:lang w:val="lv-LV"/>
              </w:rPr>
            </w:pPr>
          </w:p>
          <w:p w14:paraId="55629D9C" w14:textId="77777777" w:rsidR="007D4E1C" w:rsidRDefault="007D4E1C" w:rsidP="00F13C75">
            <w:pPr>
              <w:rPr>
                <w:sz w:val="28"/>
                <w:lang w:val="lv-LV"/>
              </w:rPr>
            </w:pPr>
            <w:r>
              <w:rPr>
                <w:i/>
                <w:lang w:val="lv-LV"/>
              </w:rPr>
              <w:t>(Latvija)</w:t>
            </w:r>
          </w:p>
        </w:tc>
      </w:tr>
      <w:tr w:rsidR="007D4E1C" w:rsidRPr="00131FCD" w14:paraId="26DA29DE" w14:textId="77777777" w:rsidTr="007D4E1C">
        <w:tc>
          <w:tcPr>
            <w:tcW w:w="826" w:type="dxa"/>
          </w:tcPr>
          <w:p w14:paraId="5491DADF" w14:textId="77777777" w:rsidR="007D4E1C" w:rsidRDefault="007D4E1C">
            <w:pPr>
              <w:jc w:val="center"/>
              <w:rPr>
                <w:sz w:val="28"/>
                <w:szCs w:val="28"/>
                <w:lang w:val="lv-LV"/>
              </w:rPr>
            </w:pPr>
            <w:r>
              <w:rPr>
                <w:sz w:val="28"/>
                <w:szCs w:val="28"/>
                <w:lang w:val="lv-LV"/>
              </w:rPr>
              <w:t>243.</w:t>
            </w:r>
          </w:p>
        </w:tc>
        <w:tc>
          <w:tcPr>
            <w:tcW w:w="4322" w:type="dxa"/>
          </w:tcPr>
          <w:p w14:paraId="7A867EB7" w14:textId="77777777" w:rsidR="007D4E1C" w:rsidRDefault="007D4E1C" w:rsidP="003C1C4C">
            <w:pPr>
              <w:pStyle w:val="Heading2"/>
              <w:rPr>
                <w:b w:val="0"/>
                <w:sz w:val="28"/>
                <w:szCs w:val="28"/>
              </w:rPr>
            </w:pPr>
            <w:r>
              <w:rPr>
                <w:b w:val="0"/>
                <w:sz w:val="28"/>
                <w:szCs w:val="28"/>
              </w:rPr>
              <w:t>komponists un producents, grupas „Eolika” dibinātājs un mākslinieciskais vadītājs</w:t>
            </w:r>
          </w:p>
          <w:p w14:paraId="14B82D4A" w14:textId="77777777" w:rsidR="007D4E1C" w:rsidRPr="00A01FF7" w:rsidRDefault="007D4E1C" w:rsidP="00A01FF7">
            <w:pPr>
              <w:rPr>
                <w:b/>
                <w:sz w:val="28"/>
                <w:szCs w:val="28"/>
                <w:lang w:val="lv-LV"/>
              </w:rPr>
            </w:pPr>
            <w:r>
              <w:rPr>
                <w:b/>
                <w:sz w:val="28"/>
                <w:szCs w:val="28"/>
                <w:lang w:val="lv-LV"/>
              </w:rPr>
              <w:t>Boriss Rezņiks</w:t>
            </w:r>
          </w:p>
        </w:tc>
        <w:tc>
          <w:tcPr>
            <w:tcW w:w="1079" w:type="dxa"/>
          </w:tcPr>
          <w:p w14:paraId="206BCC76" w14:textId="77777777" w:rsidR="007D4E1C" w:rsidRPr="00A17965" w:rsidRDefault="007D4E1C">
            <w:pPr>
              <w:rPr>
                <w:b/>
                <w:bCs/>
                <w:sz w:val="28"/>
                <w:szCs w:val="28"/>
                <w:lang w:val="lv-LV"/>
              </w:rPr>
            </w:pPr>
          </w:p>
        </w:tc>
        <w:tc>
          <w:tcPr>
            <w:tcW w:w="1800" w:type="dxa"/>
          </w:tcPr>
          <w:p w14:paraId="628F95F2" w14:textId="77777777" w:rsidR="007D4E1C" w:rsidRDefault="007D4E1C" w:rsidP="00F13C75">
            <w:pPr>
              <w:rPr>
                <w:sz w:val="28"/>
                <w:lang w:val="lv-LV"/>
              </w:rPr>
            </w:pPr>
            <w:r>
              <w:rPr>
                <w:sz w:val="28"/>
                <w:lang w:val="lv-LV"/>
              </w:rPr>
              <w:t>2010.g.13.10.</w:t>
            </w:r>
          </w:p>
        </w:tc>
        <w:tc>
          <w:tcPr>
            <w:tcW w:w="2473" w:type="dxa"/>
          </w:tcPr>
          <w:p w14:paraId="3238DDC7" w14:textId="77777777" w:rsidR="007D4E1C" w:rsidRDefault="007D4E1C" w:rsidP="00F13C75">
            <w:pPr>
              <w:rPr>
                <w:sz w:val="28"/>
                <w:lang w:val="lv-LV"/>
              </w:rPr>
            </w:pPr>
            <w:r>
              <w:rPr>
                <w:sz w:val="28"/>
                <w:lang w:val="lv-LV"/>
              </w:rPr>
              <w:t>2010.g. 17.11.</w:t>
            </w:r>
          </w:p>
          <w:p w14:paraId="4AA0E000" w14:textId="77777777" w:rsidR="007D4E1C" w:rsidRDefault="007D4E1C" w:rsidP="00F13C75">
            <w:pPr>
              <w:rPr>
                <w:sz w:val="28"/>
                <w:lang w:val="lv-LV"/>
              </w:rPr>
            </w:pPr>
            <w:r>
              <w:rPr>
                <w:sz w:val="28"/>
                <w:lang w:val="lv-LV"/>
              </w:rPr>
              <w:t>Rīgas pilī</w:t>
            </w:r>
          </w:p>
        </w:tc>
        <w:tc>
          <w:tcPr>
            <w:tcW w:w="1515" w:type="dxa"/>
          </w:tcPr>
          <w:p w14:paraId="18BE4F7F" w14:textId="77777777" w:rsidR="007D4E1C" w:rsidRDefault="007D4E1C" w:rsidP="00F13C75">
            <w:pPr>
              <w:rPr>
                <w:sz w:val="28"/>
                <w:lang w:val="lv-LV"/>
              </w:rPr>
            </w:pPr>
          </w:p>
          <w:p w14:paraId="57FC7967" w14:textId="77777777" w:rsidR="007D4E1C" w:rsidRDefault="007D4E1C" w:rsidP="00F13C75">
            <w:pPr>
              <w:rPr>
                <w:sz w:val="28"/>
                <w:lang w:val="lv-LV"/>
              </w:rPr>
            </w:pPr>
          </w:p>
          <w:p w14:paraId="0BCA3C16" w14:textId="77777777" w:rsidR="007D4E1C" w:rsidRDefault="007D4E1C" w:rsidP="00F13C75">
            <w:pPr>
              <w:rPr>
                <w:sz w:val="28"/>
                <w:lang w:val="lv-LV"/>
              </w:rPr>
            </w:pPr>
          </w:p>
          <w:p w14:paraId="686FDF66" w14:textId="77777777" w:rsidR="007D4E1C" w:rsidRDefault="007D4E1C" w:rsidP="00F13C75">
            <w:pPr>
              <w:rPr>
                <w:sz w:val="28"/>
                <w:lang w:val="lv-LV"/>
              </w:rPr>
            </w:pPr>
            <w:r>
              <w:rPr>
                <w:i/>
                <w:lang w:val="lv-LV"/>
              </w:rPr>
              <w:t>(Latvija)</w:t>
            </w:r>
          </w:p>
        </w:tc>
      </w:tr>
      <w:tr w:rsidR="007D4E1C" w:rsidRPr="00131FCD" w14:paraId="05BB298D" w14:textId="77777777" w:rsidTr="007D4E1C">
        <w:tc>
          <w:tcPr>
            <w:tcW w:w="826" w:type="dxa"/>
          </w:tcPr>
          <w:p w14:paraId="1A84ED03" w14:textId="77777777" w:rsidR="007D4E1C" w:rsidRDefault="007D4E1C">
            <w:pPr>
              <w:jc w:val="center"/>
              <w:rPr>
                <w:sz w:val="28"/>
                <w:szCs w:val="28"/>
                <w:lang w:val="lv-LV"/>
              </w:rPr>
            </w:pPr>
            <w:r>
              <w:rPr>
                <w:sz w:val="28"/>
                <w:szCs w:val="28"/>
                <w:lang w:val="lv-LV"/>
              </w:rPr>
              <w:t>244.</w:t>
            </w:r>
          </w:p>
        </w:tc>
        <w:tc>
          <w:tcPr>
            <w:tcW w:w="4322" w:type="dxa"/>
          </w:tcPr>
          <w:p w14:paraId="78854AE0" w14:textId="77777777" w:rsidR="007D4E1C" w:rsidRDefault="007D4E1C" w:rsidP="003C1C4C">
            <w:pPr>
              <w:pStyle w:val="Heading2"/>
              <w:rPr>
                <w:b w:val="0"/>
                <w:sz w:val="28"/>
                <w:szCs w:val="28"/>
              </w:rPr>
            </w:pPr>
            <w:r>
              <w:rPr>
                <w:b w:val="0"/>
                <w:sz w:val="28"/>
                <w:szCs w:val="28"/>
              </w:rPr>
              <w:t>keramiķis, Tautas daiļamata meistars</w:t>
            </w:r>
          </w:p>
          <w:p w14:paraId="2C967BD2" w14:textId="77777777" w:rsidR="007D4E1C" w:rsidRPr="000E5C25" w:rsidRDefault="007D4E1C" w:rsidP="000E5C25">
            <w:pPr>
              <w:rPr>
                <w:b/>
                <w:sz w:val="28"/>
                <w:szCs w:val="28"/>
                <w:lang w:val="lv-LV"/>
              </w:rPr>
            </w:pPr>
            <w:r>
              <w:rPr>
                <w:b/>
                <w:sz w:val="28"/>
                <w:szCs w:val="28"/>
                <w:lang w:val="lv-LV"/>
              </w:rPr>
              <w:t>Jānis Saikovskis</w:t>
            </w:r>
          </w:p>
        </w:tc>
        <w:tc>
          <w:tcPr>
            <w:tcW w:w="1079" w:type="dxa"/>
          </w:tcPr>
          <w:p w14:paraId="4B75FDAF" w14:textId="77777777" w:rsidR="007D4E1C" w:rsidRPr="00A17965" w:rsidRDefault="007D4E1C">
            <w:pPr>
              <w:rPr>
                <w:b/>
                <w:bCs/>
                <w:sz w:val="28"/>
                <w:szCs w:val="28"/>
                <w:lang w:val="lv-LV"/>
              </w:rPr>
            </w:pPr>
          </w:p>
        </w:tc>
        <w:tc>
          <w:tcPr>
            <w:tcW w:w="1800" w:type="dxa"/>
          </w:tcPr>
          <w:p w14:paraId="08921166" w14:textId="77777777" w:rsidR="007D4E1C" w:rsidRDefault="007D4E1C" w:rsidP="00F13C75">
            <w:pPr>
              <w:rPr>
                <w:sz w:val="28"/>
                <w:lang w:val="lv-LV"/>
              </w:rPr>
            </w:pPr>
            <w:r>
              <w:rPr>
                <w:sz w:val="28"/>
                <w:lang w:val="lv-LV"/>
              </w:rPr>
              <w:t>2010.g.13.10.</w:t>
            </w:r>
          </w:p>
        </w:tc>
        <w:tc>
          <w:tcPr>
            <w:tcW w:w="2473" w:type="dxa"/>
          </w:tcPr>
          <w:p w14:paraId="4E3D968E" w14:textId="77777777" w:rsidR="007D4E1C" w:rsidRDefault="007D4E1C" w:rsidP="00F13C75">
            <w:pPr>
              <w:rPr>
                <w:sz w:val="28"/>
                <w:lang w:val="lv-LV"/>
              </w:rPr>
            </w:pPr>
            <w:r>
              <w:rPr>
                <w:sz w:val="28"/>
                <w:lang w:val="lv-LV"/>
              </w:rPr>
              <w:t>2010.g. 17.11.</w:t>
            </w:r>
          </w:p>
          <w:p w14:paraId="2BC5A8F1" w14:textId="77777777" w:rsidR="007D4E1C" w:rsidRDefault="007D4E1C" w:rsidP="00F13C75">
            <w:pPr>
              <w:rPr>
                <w:sz w:val="28"/>
                <w:lang w:val="lv-LV"/>
              </w:rPr>
            </w:pPr>
            <w:r>
              <w:rPr>
                <w:sz w:val="28"/>
                <w:lang w:val="lv-LV"/>
              </w:rPr>
              <w:t>Rīgas pilī</w:t>
            </w:r>
          </w:p>
        </w:tc>
        <w:tc>
          <w:tcPr>
            <w:tcW w:w="1515" w:type="dxa"/>
          </w:tcPr>
          <w:p w14:paraId="58EEF9D8" w14:textId="77777777" w:rsidR="007D4E1C" w:rsidRDefault="007D4E1C" w:rsidP="00F13C75">
            <w:pPr>
              <w:rPr>
                <w:sz w:val="28"/>
                <w:lang w:val="lv-LV"/>
              </w:rPr>
            </w:pPr>
          </w:p>
          <w:p w14:paraId="62F3BA91" w14:textId="77777777" w:rsidR="007D4E1C" w:rsidRDefault="007D4E1C" w:rsidP="00F13C75">
            <w:pPr>
              <w:rPr>
                <w:sz w:val="28"/>
                <w:lang w:val="lv-LV"/>
              </w:rPr>
            </w:pPr>
          </w:p>
          <w:p w14:paraId="3B494A7B" w14:textId="77777777" w:rsidR="007D4E1C" w:rsidRDefault="007D4E1C" w:rsidP="00F13C75">
            <w:pPr>
              <w:rPr>
                <w:sz w:val="28"/>
                <w:lang w:val="lv-LV"/>
              </w:rPr>
            </w:pPr>
            <w:r>
              <w:rPr>
                <w:i/>
                <w:lang w:val="lv-LV"/>
              </w:rPr>
              <w:t>(Latvija)</w:t>
            </w:r>
          </w:p>
        </w:tc>
      </w:tr>
      <w:tr w:rsidR="007D4E1C" w:rsidRPr="00131FCD" w14:paraId="3785F8C0" w14:textId="77777777" w:rsidTr="007D4E1C">
        <w:tc>
          <w:tcPr>
            <w:tcW w:w="826" w:type="dxa"/>
          </w:tcPr>
          <w:p w14:paraId="7835CA08" w14:textId="77777777" w:rsidR="007D4E1C" w:rsidRDefault="007D4E1C">
            <w:pPr>
              <w:jc w:val="center"/>
              <w:rPr>
                <w:sz w:val="28"/>
                <w:szCs w:val="28"/>
                <w:lang w:val="lv-LV"/>
              </w:rPr>
            </w:pPr>
            <w:r>
              <w:rPr>
                <w:sz w:val="28"/>
                <w:szCs w:val="28"/>
                <w:lang w:val="lv-LV"/>
              </w:rPr>
              <w:t>245.</w:t>
            </w:r>
          </w:p>
        </w:tc>
        <w:tc>
          <w:tcPr>
            <w:tcW w:w="4322" w:type="dxa"/>
          </w:tcPr>
          <w:p w14:paraId="42947D82" w14:textId="77777777" w:rsidR="007D4E1C" w:rsidRDefault="007D4E1C" w:rsidP="003C1C4C">
            <w:pPr>
              <w:pStyle w:val="Heading2"/>
              <w:rPr>
                <w:b w:val="0"/>
                <w:sz w:val="28"/>
                <w:szCs w:val="28"/>
              </w:rPr>
            </w:pPr>
            <w:r>
              <w:rPr>
                <w:b w:val="0"/>
                <w:sz w:val="28"/>
                <w:szCs w:val="28"/>
              </w:rPr>
              <w:t>saksofonists, Jāzepa Vītola Latvijas Mūzikas akadēmijas rektors, profesors</w:t>
            </w:r>
          </w:p>
          <w:p w14:paraId="559FAD95" w14:textId="77777777" w:rsidR="007D4E1C" w:rsidRPr="00E001D3" w:rsidRDefault="007D4E1C" w:rsidP="00E001D3">
            <w:pPr>
              <w:rPr>
                <w:b/>
                <w:sz w:val="28"/>
                <w:szCs w:val="28"/>
                <w:lang w:val="lv-LV"/>
              </w:rPr>
            </w:pPr>
            <w:r>
              <w:rPr>
                <w:b/>
                <w:sz w:val="28"/>
                <w:szCs w:val="28"/>
                <w:lang w:val="lv-LV"/>
              </w:rPr>
              <w:t>Artis Sīmanis</w:t>
            </w:r>
          </w:p>
        </w:tc>
        <w:tc>
          <w:tcPr>
            <w:tcW w:w="1079" w:type="dxa"/>
          </w:tcPr>
          <w:p w14:paraId="6D374D52" w14:textId="77777777" w:rsidR="007D4E1C" w:rsidRPr="00A17965" w:rsidRDefault="007D4E1C">
            <w:pPr>
              <w:rPr>
                <w:b/>
                <w:bCs/>
                <w:sz w:val="28"/>
                <w:szCs w:val="28"/>
                <w:lang w:val="lv-LV"/>
              </w:rPr>
            </w:pPr>
          </w:p>
        </w:tc>
        <w:tc>
          <w:tcPr>
            <w:tcW w:w="1800" w:type="dxa"/>
          </w:tcPr>
          <w:p w14:paraId="7D9E3C65" w14:textId="77777777" w:rsidR="007D4E1C" w:rsidRDefault="007D4E1C" w:rsidP="00F13C75">
            <w:pPr>
              <w:rPr>
                <w:sz w:val="28"/>
                <w:lang w:val="lv-LV"/>
              </w:rPr>
            </w:pPr>
            <w:r>
              <w:rPr>
                <w:sz w:val="28"/>
                <w:lang w:val="lv-LV"/>
              </w:rPr>
              <w:t>2010.g.13.10.</w:t>
            </w:r>
          </w:p>
        </w:tc>
        <w:tc>
          <w:tcPr>
            <w:tcW w:w="2473" w:type="dxa"/>
          </w:tcPr>
          <w:p w14:paraId="3485E3B0" w14:textId="77777777" w:rsidR="007D4E1C" w:rsidRDefault="007D4E1C" w:rsidP="00F13C75">
            <w:pPr>
              <w:rPr>
                <w:sz w:val="28"/>
                <w:lang w:val="lv-LV"/>
              </w:rPr>
            </w:pPr>
            <w:r>
              <w:rPr>
                <w:sz w:val="28"/>
                <w:lang w:val="lv-LV"/>
              </w:rPr>
              <w:t>2010.g. 17.11.</w:t>
            </w:r>
          </w:p>
          <w:p w14:paraId="0F7CA9F6" w14:textId="77777777" w:rsidR="007D4E1C" w:rsidRDefault="007D4E1C" w:rsidP="00F13C75">
            <w:pPr>
              <w:rPr>
                <w:sz w:val="28"/>
                <w:lang w:val="lv-LV"/>
              </w:rPr>
            </w:pPr>
            <w:r>
              <w:rPr>
                <w:sz w:val="28"/>
                <w:lang w:val="lv-LV"/>
              </w:rPr>
              <w:t>Rīgas pilī</w:t>
            </w:r>
          </w:p>
        </w:tc>
        <w:tc>
          <w:tcPr>
            <w:tcW w:w="1515" w:type="dxa"/>
          </w:tcPr>
          <w:p w14:paraId="3C90FFBC" w14:textId="77777777" w:rsidR="007D4E1C" w:rsidRDefault="007D4E1C" w:rsidP="00F13C75">
            <w:pPr>
              <w:rPr>
                <w:sz w:val="28"/>
                <w:lang w:val="lv-LV"/>
              </w:rPr>
            </w:pPr>
          </w:p>
          <w:p w14:paraId="21AFA012" w14:textId="77777777" w:rsidR="007D4E1C" w:rsidRDefault="007D4E1C" w:rsidP="00F13C75">
            <w:pPr>
              <w:rPr>
                <w:sz w:val="28"/>
                <w:lang w:val="lv-LV"/>
              </w:rPr>
            </w:pPr>
          </w:p>
          <w:p w14:paraId="699CA508" w14:textId="77777777" w:rsidR="007D4E1C" w:rsidRDefault="007D4E1C" w:rsidP="00F13C75">
            <w:pPr>
              <w:rPr>
                <w:sz w:val="28"/>
                <w:lang w:val="lv-LV"/>
              </w:rPr>
            </w:pPr>
          </w:p>
          <w:p w14:paraId="39742396" w14:textId="77777777" w:rsidR="007D4E1C" w:rsidRDefault="007D4E1C" w:rsidP="00F13C75">
            <w:pPr>
              <w:rPr>
                <w:sz w:val="28"/>
                <w:lang w:val="lv-LV"/>
              </w:rPr>
            </w:pPr>
            <w:r>
              <w:rPr>
                <w:i/>
                <w:lang w:val="lv-LV"/>
              </w:rPr>
              <w:t>(Latvija)</w:t>
            </w:r>
          </w:p>
        </w:tc>
      </w:tr>
      <w:tr w:rsidR="007D4E1C" w:rsidRPr="00131FCD" w14:paraId="455F1514" w14:textId="77777777" w:rsidTr="007D4E1C">
        <w:tc>
          <w:tcPr>
            <w:tcW w:w="826" w:type="dxa"/>
          </w:tcPr>
          <w:p w14:paraId="29A4ADA0" w14:textId="5B7CC9BE" w:rsidR="007D4E1C" w:rsidRDefault="007D4E1C">
            <w:pPr>
              <w:jc w:val="center"/>
              <w:rPr>
                <w:sz w:val="28"/>
                <w:szCs w:val="28"/>
                <w:lang w:val="lv-LV"/>
              </w:rPr>
            </w:pPr>
            <w:r>
              <w:br w:type="page"/>
            </w:r>
            <w:r>
              <w:br w:type="page"/>
            </w:r>
            <w:r>
              <w:rPr>
                <w:sz w:val="28"/>
                <w:szCs w:val="28"/>
                <w:lang w:val="lv-LV"/>
              </w:rPr>
              <w:t>246.</w:t>
            </w:r>
          </w:p>
        </w:tc>
        <w:tc>
          <w:tcPr>
            <w:tcW w:w="4322" w:type="dxa"/>
          </w:tcPr>
          <w:p w14:paraId="2DA59EBB" w14:textId="77777777" w:rsidR="007D4E1C" w:rsidRDefault="007D4E1C" w:rsidP="003C1C4C">
            <w:pPr>
              <w:pStyle w:val="Heading2"/>
              <w:rPr>
                <w:b w:val="0"/>
                <w:sz w:val="28"/>
                <w:szCs w:val="28"/>
              </w:rPr>
            </w:pPr>
            <w:r>
              <w:rPr>
                <w:b w:val="0"/>
                <w:sz w:val="28"/>
                <w:szCs w:val="28"/>
              </w:rPr>
              <w:t>ilggadējā latviešu diplomātiskā, sabiedriskā un kultūras darbiniece Amerikas Savienotajās Valstīs</w:t>
            </w:r>
          </w:p>
          <w:p w14:paraId="45C729F9" w14:textId="77777777" w:rsidR="007D4E1C" w:rsidRPr="00AE2330" w:rsidRDefault="007D4E1C" w:rsidP="00AE2330">
            <w:pPr>
              <w:rPr>
                <w:b/>
                <w:sz w:val="28"/>
                <w:szCs w:val="28"/>
                <w:lang w:val="lv-LV"/>
              </w:rPr>
            </w:pPr>
            <w:r w:rsidRPr="00AE2330">
              <w:rPr>
                <w:b/>
                <w:sz w:val="28"/>
                <w:szCs w:val="28"/>
                <w:lang w:val="lv-LV"/>
              </w:rPr>
              <w:t>Māra Treimane</w:t>
            </w:r>
          </w:p>
        </w:tc>
        <w:tc>
          <w:tcPr>
            <w:tcW w:w="1079" w:type="dxa"/>
          </w:tcPr>
          <w:p w14:paraId="642E0D3D" w14:textId="77777777" w:rsidR="007D4E1C" w:rsidRPr="00A17965" w:rsidRDefault="007D4E1C">
            <w:pPr>
              <w:rPr>
                <w:b/>
                <w:bCs/>
                <w:sz w:val="28"/>
                <w:szCs w:val="28"/>
                <w:lang w:val="lv-LV"/>
              </w:rPr>
            </w:pPr>
          </w:p>
        </w:tc>
        <w:tc>
          <w:tcPr>
            <w:tcW w:w="1800" w:type="dxa"/>
          </w:tcPr>
          <w:p w14:paraId="55BED173" w14:textId="77777777" w:rsidR="007D4E1C" w:rsidRDefault="007D4E1C" w:rsidP="00F13C75">
            <w:pPr>
              <w:rPr>
                <w:sz w:val="28"/>
                <w:lang w:val="lv-LV"/>
              </w:rPr>
            </w:pPr>
            <w:r>
              <w:rPr>
                <w:sz w:val="28"/>
                <w:lang w:val="lv-LV"/>
              </w:rPr>
              <w:t>2010.g.13.10.</w:t>
            </w:r>
          </w:p>
        </w:tc>
        <w:tc>
          <w:tcPr>
            <w:tcW w:w="2473" w:type="dxa"/>
          </w:tcPr>
          <w:p w14:paraId="6071AEF4" w14:textId="77777777" w:rsidR="007D4E1C" w:rsidRDefault="007D4E1C" w:rsidP="00F13C75">
            <w:pPr>
              <w:rPr>
                <w:sz w:val="28"/>
                <w:lang w:val="lv-LV"/>
              </w:rPr>
            </w:pPr>
            <w:r>
              <w:rPr>
                <w:sz w:val="28"/>
                <w:lang w:val="lv-LV"/>
              </w:rPr>
              <w:t>2010.g. 11.11.</w:t>
            </w:r>
          </w:p>
          <w:p w14:paraId="0451A1FB" w14:textId="77777777" w:rsidR="007D4E1C" w:rsidRDefault="007D4E1C" w:rsidP="00F13C75">
            <w:pPr>
              <w:rPr>
                <w:sz w:val="28"/>
                <w:lang w:val="lv-LV"/>
              </w:rPr>
            </w:pPr>
            <w:r>
              <w:rPr>
                <w:sz w:val="28"/>
                <w:lang w:val="lv-LV"/>
              </w:rPr>
              <w:t>Rīgas pilī</w:t>
            </w:r>
          </w:p>
        </w:tc>
        <w:tc>
          <w:tcPr>
            <w:tcW w:w="1515" w:type="dxa"/>
          </w:tcPr>
          <w:p w14:paraId="4ABFDDC5" w14:textId="77777777" w:rsidR="007D4E1C" w:rsidRDefault="007D4E1C" w:rsidP="00F13C75">
            <w:pPr>
              <w:rPr>
                <w:sz w:val="28"/>
                <w:lang w:val="lv-LV"/>
              </w:rPr>
            </w:pPr>
          </w:p>
          <w:p w14:paraId="3DABA243" w14:textId="77777777" w:rsidR="007D4E1C" w:rsidRDefault="007D4E1C" w:rsidP="00F13C75">
            <w:pPr>
              <w:rPr>
                <w:sz w:val="28"/>
                <w:lang w:val="lv-LV"/>
              </w:rPr>
            </w:pPr>
          </w:p>
          <w:p w14:paraId="7C7CBA0E" w14:textId="77777777" w:rsidR="007D4E1C" w:rsidRDefault="007D4E1C" w:rsidP="00F13C75">
            <w:pPr>
              <w:rPr>
                <w:sz w:val="28"/>
                <w:lang w:val="lv-LV"/>
              </w:rPr>
            </w:pPr>
          </w:p>
          <w:p w14:paraId="57FAA37F" w14:textId="77777777" w:rsidR="007D4E1C" w:rsidRDefault="007D4E1C" w:rsidP="00B9787D">
            <w:pPr>
              <w:rPr>
                <w:sz w:val="28"/>
                <w:lang w:val="lv-LV"/>
              </w:rPr>
            </w:pPr>
            <w:r>
              <w:rPr>
                <w:i/>
                <w:lang w:val="lv-LV"/>
              </w:rPr>
              <w:t>(ASV)</w:t>
            </w:r>
          </w:p>
        </w:tc>
      </w:tr>
      <w:tr w:rsidR="007D4E1C" w:rsidRPr="00131FCD" w14:paraId="2C57D824" w14:textId="77777777" w:rsidTr="007D4E1C">
        <w:tc>
          <w:tcPr>
            <w:tcW w:w="826" w:type="dxa"/>
          </w:tcPr>
          <w:p w14:paraId="6BB88737" w14:textId="77777777" w:rsidR="007D4E1C" w:rsidRDefault="007D4E1C">
            <w:pPr>
              <w:jc w:val="center"/>
              <w:rPr>
                <w:sz w:val="28"/>
                <w:szCs w:val="28"/>
                <w:lang w:val="lv-LV"/>
              </w:rPr>
            </w:pPr>
            <w:r>
              <w:rPr>
                <w:sz w:val="28"/>
                <w:szCs w:val="28"/>
                <w:lang w:val="lv-LV"/>
              </w:rPr>
              <w:t>247.</w:t>
            </w:r>
          </w:p>
        </w:tc>
        <w:tc>
          <w:tcPr>
            <w:tcW w:w="4322" w:type="dxa"/>
          </w:tcPr>
          <w:p w14:paraId="212838DA" w14:textId="77777777" w:rsidR="007D4E1C" w:rsidRDefault="007D4E1C" w:rsidP="003C1C4C">
            <w:pPr>
              <w:pStyle w:val="Heading2"/>
              <w:rPr>
                <w:b w:val="0"/>
                <w:sz w:val="28"/>
                <w:szCs w:val="28"/>
              </w:rPr>
            </w:pPr>
            <w:r>
              <w:rPr>
                <w:b w:val="0"/>
                <w:sz w:val="28"/>
                <w:szCs w:val="28"/>
              </w:rPr>
              <w:t>arhitekts, SIA „Arhitektu birojs „Vecumnieks un Bērziņi”” direktors</w:t>
            </w:r>
          </w:p>
          <w:p w14:paraId="1F19BE04" w14:textId="77777777" w:rsidR="007D4E1C" w:rsidRPr="00904BCE" w:rsidRDefault="007D4E1C" w:rsidP="00904BCE">
            <w:pPr>
              <w:rPr>
                <w:b/>
                <w:sz w:val="28"/>
                <w:szCs w:val="28"/>
                <w:lang w:val="lv-LV"/>
              </w:rPr>
            </w:pPr>
            <w:r>
              <w:rPr>
                <w:b/>
                <w:sz w:val="28"/>
                <w:szCs w:val="28"/>
                <w:lang w:val="lv-LV"/>
              </w:rPr>
              <w:t>Edvīns Harijs Vecumnieks</w:t>
            </w:r>
          </w:p>
        </w:tc>
        <w:tc>
          <w:tcPr>
            <w:tcW w:w="1079" w:type="dxa"/>
          </w:tcPr>
          <w:p w14:paraId="6B5EE0D4" w14:textId="77777777" w:rsidR="007D4E1C" w:rsidRPr="00A17965" w:rsidRDefault="007D4E1C">
            <w:pPr>
              <w:rPr>
                <w:b/>
                <w:bCs/>
                <w:sz w:val="28"/>
                <w:szCs w:val="28"/>
                <w:lang w:val="lv-LV"/>
              </w:rPr>
            </w:pPr>
          </w:p>
        </w:tc>
        <w:tc>
          <w:tcPr>
            <w:tcW w:w="1800" w:type="dxa"/>
          </w:tcPr>
          <w:p w14:paraId="31E41748" w14:textId="77777777" w:rsidR="007D4E1C" w:rsidRDefault="007D4E1C" w:rsidP="00F13C75">
            <w:pPr>
              <w:rPr>
                <w:sz w:val="28"/>
                <w:lang w:val="lv-LV"/>
              </w:rPr>
            </w:pPr>
            <w:r>
              <w:rPr>
                <w:sz w:val="28"/>
                <w:lang w:val="lv-LV"/>
              </w:rPr>
              <w:t>2010.g.13.10.</w:t>
            </w:r>
          </w:p>
        </w:tc>
        <w:tc>
          <w:tcPr>
            <w:tcW w:w="2473" w:type="dxa"/>
          </w:tcPr>
          <w:p w14:paraId="5C000EFC" w14:textId="77777777" w:rsidR="007D4E1C" w:rsidRDefault="007D4E1C" w:rsidP="00F13C75">
            <w:pPr>
              <w:rPr>
                <w:sz w:val="28"/>
                <w:lang w:val="lv-LV"/>
              </w:rPr>
            </w:pPr>
            <w:r>
              <w:rPr>
                <w:sz w:val="28"/>
                <w:lang w:val="lv-LV"/>
              </w:rPr>
              <w:t>2010.g. 17.11.</w:t>
            </w:r>
          </w:p>
          <w:p w14:paraId="094BC4A0" w14:textId="77777777" w:rsidR="007D4E1C" w:rsidRDefault="007D4E1C" w:rsidP="00F13C75">
            <w:pPr>
              <w:rPr>
                <w:sz w:val="28"/>
                <w:lang w:val="lv-LV"/>
              </w:rPr>
            </w:pPr>
            <w:r>
              <w:rPr>
                <w:sz w:val="28"/>
                <w:lang w:val="lv-LV"/>
              </w:rPr>
              <w:t>Rīgas pilī</w:t>
            </w:r>
          </w:p>
        </w:tc>
        <w:tc>
          <w:tcPr>
            <w:tcW w:w="1515" w:type="dxa"/>
          </w:tcPr>
          <w:p w14:paraId="3AC2D0E4" w14:textId="77777777" w:rsidR="007D4E1C" w:rsidRDefault="007D4E1C" w:rsidP="00F13C75">
            <w:pPr>
              <w:rPr>
                <w:sz w:val="28"/>
                <w:lang w:val="lv-LV"/>
              </w:rPr>
            </w:pPr>
          </w:p>
          <w:p w14:paraId="5ED49F75" w14:textId="77777777" w:rsidR="007D4E1C" w:rsidRDefault="007D4E1C" w:rsidP="00F13C75">
            <w:pPr>
              <w:rPr>
                <w:sz w:val="28"/>
                <w:lang w:val="lv-LV"/>
              </w:rPr>
            </w:pPr>
          </w:p>
          <w:p w14:paraId="1DF6232C" w14:textId="77777777" w:rsidR="007D4E1C" w:rsidRDefault="007D4E1C" w:rsidP="00F13C75">
            <w:pPr>
              <w:rPr>
                <w:sz w:val="28"/>
                <w:lang w:val="lv-LV"/>
              </w:rPr>
            </w:pPr>
          </w:p>
          <w:p w14:paraId="06B01665" w14:textId="77777777" w:rsidR="007D4E1C" w:rsidRDefault="007D4E1C" w:rsidP="00F13C75">
            <w:pPr>
              <w:rPr>
                <w:sz w:val="28"/>
                <w:lang w:val="lv-LV"/>
              </w:rPr>
            </w:pPr>
            <w:r>
              <w:rPr>
                <w:i/>
                <w:lang w:val="lv-LV"/>
              </w:rPr>
              <w:t>(Latvija)</w:t>
            </w:r>
          </w:p>
        </w:tc>
      </w:tr>
    </w:tbl>
    <w:p w14:paraId="08F1FCFE"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7D4E1C" w:rsidRPr="00131FCD" w14:paraId="383A3248" w14:textId="77777777" w:rsidTr="007D4E1C">
        <w:tc>
          <w:tcPr>
            <w:tcW w:w="826" w:type="dxa"/>
          </w:tcPr>
          <w:p w14:paraId="7616CDD6" w14:textId="5D545FF4" w:rsidR="007D4E1C" w:rsidRDefault="007D4E1C">
            <w:pPr>
              <w:jc w:val="center"/>
              <w:rPr>
                <w:sz w:val="28"/>
                <w:szCs w:val="28"/>
                <w:lang w:val="lv-LV"/>
              </w:rPr>
            </w:pPr>
            <w:r>
              <w:br w:type="page"/>
            </w:r>
            <w:r>
              <w:rPr>
                <w:sz w:val="28"/>
                <w:szCs w:val="28"/>
                <w:lang w:val="lv-LV"/>
              </w:rPr>
              <w:t>248.</w:t>
            </w:r>
          </w:p>
        </w:tc>
        <w:tc>
          <w:tcPr>
            <w:tcW w:w="4322" w:type="dxa"/>
          </w:tcPr>
          <w:p w14:paraId="63E3932F" w14:textId="77777777" w:rsidR="007D4E1C" w:rsidRDefault="007D4E1C" w:rsidP="003C1C4C">
            <w:pPr>
              <w:pStyle w:val="Heading2"/>
              <w:rPr>
                <w:b w:val="0"/>
                <w:sz w:val="28"/>
                <w:szCs w:val="28"/>
              </w:rPr>
            </w:pPr>
            <w:r>
              <w:rPr>
                <w:b w:val="0"/>
                <w:sz w:val="28"/>
                <w:szCs w:val="28"/>
              </w:rPr>
              <w:t>bijusī Latvijas Republikas Augstākās tiesas senatore, tiesību zinātniece</w:t>
            </w:r>
          </w:p>
          <w:p w14:paraId="2C926970" w14:textId="77777777" w:rsidR="007D4E1C" w:rsidRPr="0048766B" w:rsidRDefault="007D4E1C" w:rsidP="0048766B">
            <w:pPr>
              <w:rPr>
                <w:b/>
                <w:sz w:val="28"/>
                <w:szCs w:val="28"/>
                <w:lang w:val="lv-LV"/>
              </w:rPr>
            </w:pPr>
            <w:r w:rsidRPr="0048766B">
              <w:rPr>
                <w:b/>
                <w:sz w:val="28"/>
                <w:szCs w:val="28"/>
                <w:lang w:val="lv-LV"/>
              </w:rPr>
              <w:t>Gunta Višņakova</w:t>
            </w:r>
          </w:p>
        </w:tc>
        <w:tc>
          <w:tcPr>
            <w:tcW w:w="1079" w:type="dxa"/>
          </w:tcPr>
          <w:p w14:paraId="1DA8F710" w14:textId="77777777" w:rsidR="007D4E1C" w:rsidRPr="00A17965" w:rsidRDefault="007D4E1C">
            <w:pPr>
              <w:rPr>
                <w:b/>
                <w:bCs/>
                <w:sz w:val="28"/>
                <w:szCs w:val="28"/>
                <w:lang w:val="lv-LV"/>
              </w:rPr>
            </w:pPr>
          </w:p>
        </w:tc>
        <w:tc>
          <w:tcPr>
            <w:tcW w:w="1800" w:type="dxa"/>
          </w:tcPr>
          <w:p w14:paraId="761AE61E" w14:textId="77777777" w:rsidR="007D4E1C" w:rsidRDefault="007D4E1C" w:rsidP="00F13C75">
            <w:pPr>
              <w:rPr>
                <w:sz w:val="28"/>
                <w:lang w:val="lv-LV"/>
              </w:rPr>
            </w:pPr>
            <w:r>
              <w:rPr>
                <w:sz w:val="28"/>
                <w:lang w:val="lv-LV"/>
              </w:rPr>
              <w:t>2010.g.13.10.</w:t>
            </w:r>
          </w:p>
        </w:tc>
        <w:tc>
          <w:tcPr>
            <w:tcW w:w="2473" w:type="dxa"/>
          </w:tcPr>
          <w:p w14:paraId="1F6DAA66" w14:textId="77777777" w:rsidR="007D4E1C" w:rsidRDefault="007D4E1C" w:rsidP="00F13C75">
            <w:pPr>
              <w:rPr>
                <w:sz w:val="28"/>
                <w:lang w:val="lv-LV"/>
              </w:rPr>
            </w:pPr>
            <w:r>
              <w:rPr>
                <w:sz w:val="28"/>
                <w:lang w:val="lv-LV"/>
              </w:rPr>
              <w:t>2010.g. 17.11.</w:t>
            </w:r>
          </w:p>
          <w:p w14:paraId="4D2ED575" w14:textId="77777777" w:rsidR="007D4E1C" w:rsidRDefault="007D4E1C" w:rsidP="00F13C75">
            <w:pPr>
              <w:rPr>
                <w:sz w:val="28"/>
                <w:lang w:val="lv-LV"/>
              </w:rPr>
            </w:pPr>
            <w:r>
              <w:rPr>
                <w:sz w:val="28"/>
                <w:lang w:val="lv-LV"/>
              </w:rPr>
              <w:t>Rīgas pilī</w:t>
            </w:r>
          </w:p>
        </w:tc>
        <w:tc>
          <w:tcPr>
            <w:tcW w:w="1515" w:type="dxa"/>
          </w:tcPr>
          <w:p w14:paraId="18BFD182" w14:textId="77777777" w:rsidR="007D4E1C" w:rsidRDefault="007D4E1C" w:rsidP="00F13C75">
            <w:pPr>
              <w:rPr>
                <w:sz w:val="28"/>
                <w:lang w:val="lv-LV"/>
              </w:rPr>
            </w:pPr>
          </w:p>
          <w:p w14:paraId="11D52033" w14:textId="77777777" w:rsidR="007D4E1C" w:rsidRDefault="007D4E1C" w:rsidP="00F13C75">
            <w:pPr>
              <w:rPr>
                <w:sz w:val="28"/>
                <w:lang w:val="lv-LV"/>
              </w:rPr>
            </w:pPr>
          </w:p>
          <w:p w14:paraId="3841124E" w14:textId="77777777" w:rsidR="007D4E1C" w:rsidRDefault="007D4E1C" w:rsidP="00F13C75">
            <w:pPr>
              <w:rPr>
                <w:sz w:val="28"/>
                <w:lang w:val="lv-LV"/>
              </w:rPr>
            </w:pPr>
          </w:p>
          <w:p w14:paraId="336802A5" w14:textId="77777777" w:rsidR="007D4E1C" w:rsidRDefault="007D4E1C" w:rsidP="00F13C75">
            <w:pPr>
              <w:rPr>
                <w:sz w:val="28"/>
                <w:lang w:val="lv-LV"/>
              </w:rPr>
            </w:pPr>
            <w:r>
              <w:rPr>
                <w:i/>
                <w:lang w:val="lv-LV"/>
              </w:rPr>
              <w:t>(Latvija)</w:t>
            </w:r>
          </w:p>
        </w:tc>
      </w:tr>
      <w:tr w:rsidR="007D4E1C" w:rsidRPr="00131FCD" w14:paraId="41523851" w14:textId="77777777" w:rsidTr="007D4E1C">
        <w:tc>
          <w:tcPr>
            <w:tcW w:w="826" w:type="dxa"/>
          </w:tcPr>
          <w:p w14:paraId="2BA7D2CB" w14:textId="77777777" w:rsidR="007D4E1C" w:rsidRDefault="007D4E1C">
            <w:pPr>
              <w:jc w:val="center"/>
              <w:rPr>
                <w:sz w:val="28"/>
                <w:szCs w:val="28"/>
                <w:lang w:val="lv-LV"/>
              </w:rPr>
            </w:pPr>
            <w:r>
              <w:rPr>
                <w:sz w:val="28"/>
                <w:szCs w:val="28"/>
                <w:lang w:val="lv-LV"/>
              </w:rPr>
              <w:t>249.</w:t>
            </w:r>
          </w:p>
        </w:tc>
        <w:tc>
          <w:tcPr>
            <w:tcW w:w="4322" w:type="dxa"/>
          </w:tcPr>
          <w:p w14:paraId="604E7908" w14:textId="77777777" w:rsidR="007D4E1C" w:rsidRDefault="007D4E1C" w:rsidP="003C1C4C">
            <w:pPr>
              <w:pStyle w:val="Heading2"/>
              <w:rPr>
                <w:b w:val="0"/>
                <w:sz w:val="28"/>
                <w:szCs w:val="28"/>
              </w:rPr>
            </w:pPr>
            <w:r>
              <w:rPr>
                <w:b w:val="0"/>
                <w:sz w:val="28"/>
                <w:szCs w:val="28"/>
              </w:rPr>
              <w:t>latviešu estrādes mūziķis, vijolnieks, komponists un diriģents</w:t>
            </w:r>
          </w:p>
          <w:p w14:paraId="3D860617" w14:textId="77777777" w:rsidR="007D4E1C" w:rsidRPr="00C622E9" w:rsidRDefault="007D4E1C" w:rsidP="00C622E9">
            <w:pPr>
              <w:rPr>
                <w:b/>
                <w:sz w:val="28"/>
                <w:szCs w:val="28"/>
                <w:lang w:val="lv-LV"/>
              </w:rPr>
            </w:pPr>
            <w:r w:rsidRPr="00C622E9">
              <w:rPr>
                <w:b/>
                <w:sz w:val="28"/>
                <w:szCs w:val="28"/>
                <w:lang w:val="lv-LV"/>
              </w:rPr>
              <w:t>Alnis Zaķis</w:t>
            </w:r>
          </w:p>
        </w:tc>
        <w:tc>
          <w:tcPr>
            <w:tcW w:w="1079" w:type="dxa"/>
          </w:tcPr>
          <w:p w14:paraId="5EDFA817" w14:textId="77777777" w:rsidR="007D4E1C" w:rsidRPr="00A17965" w:rsidRDefault="007D4E1C">
            <w:pPr>
              <w:rPr>
                <w:b/>
                <w:bCs/>
                <w:sz w:val="28"/>
                <w:szCs w:val="28"/>
                <w:lang w:val="lv-LV"/>
              </w:rPr>
            </w:pPr>
          </w:p>
        </w:tc>
        <w:tc>
          <w:tcPr>
            <w:tcW w:w="1800" w:type="dxa"/>
          </w:tcPr>
          <w:p w14:paraId="45406008" w14:textId="77777777" w:rsidR="007D4E1C" w:rsidRDefault="007D4E1C" w:rsidP="00F13C75">
            <w:pPr>
              <w:rPr>
                <w:sz w:val="28"/>
                <w:lang w:val="lv-LV"/>
              </w:rPr>
            </w:pPr>
            <w:r>
              <w:rPr>
                <w:sz w:val="28"/>
                <w:lang w:val="lv-LV"/>
              </w:rPr>
              <w:t>2010.g.13.10.</w:t>
            </w:r>
          </w:p>
        </w:tc>
        <w:tc>
          <w:tcPr>
            <w:tcW w:w="2473" w:type="dxa"/>
          </w:tcPr>
          <w:p w14:paraId="723E15D1" w14:textId="77777777" w:rsidR="007D4E1C" w:rsidRDefault="007D4E1C" w:rsidP="00F13C75">
            <w:pPr>
              <w:rPr>
                <w:sz w:val="28"/>
                <w:lang w:val="lv-LV"/>
              </w:rPr>
            </w:pPr>
            <w:r>
              <w:rPr>
                <w:sz w:val="28"/>
                <w:lang w:val="lv-LV"/>
              </w:rPr>
              <w:t>2010.g. 25.11.</w:t>
            </w:r>
          </w:p>
          <w:p w14:paraId="52D7EA83" w14:textId="77777777" w:rsidR="007D4E1C" w:rsidRDefault="007D4E1C" w:rsidP="00F13C75">
            <w:pPr>
              <w:rPr>
                <w:sz w:val="28"/>
                <w:lang w:val="lv-LV"/>
              </w:rPr>
            </w:pPr>
            <w:r>
              <w:rPr>
                <w:sz w:val="28"/>
                <w:lang w:val="lv-LV"/>
              </w:rPr>
              <w:t>Rīgā</w:t>
            </w:r>
          </w:p>
        </w:tc>
        <w:tc>
          <w:tcPr>
            <w:tcW w:w="1515" w:type="dxa"/>
          </w:tcPr>
          <w:p w14:paraId="404C7988" w14:textId="77777777" w:rsidR="007D4E1C" w:rsidRDefault="007D4E1C" w:rsidP="00F13C75">
            <w:pPr>
              <w:rPr>
                <w:sz w:val="28"/>
                <w:lang w:val="lv-LV"/>
              </w:rPr>
            </w:pPr>
          </w:p>
          <w:p w14:paraId="50DF3D5B" w14:textId="77777777" w:rsidR="007D4E1C" w:rsidRDefault="007D4E1C" w:rsidP="00F13C75">
            <w:pPr>
              <w:rPr>
                <w:sz w:val="28"/>
                <w:lang w:val="lv-LV"/>
              </w:rPr>
            </w:pPr>
          </w:p>
          <w:p w14:paraId="1F41BBEE" w14:textId="77777777" w:rsidR="007D4E1C" w:rsidRDefault="007D4E1C" w:rsidP="00F13C75">
            <w:pPr>
              <w:rPr>
                <w:sz w:val="28"/>
                <w:lang w:val="lv-LV"/>
              </w:rPr>
            </w:pPr>
          </w:p>
          <w:p w14:paraId="37D35435" w14:textId="77777777" w:rsidR="007D4E1C" w:rsidRDefault="007D4E1C" w:rsidP="00F13C75">
            <w:pPr>
              <w:rPr>
                <w:sz w:val="28"/>
                <w:lang w:val="lv-LV"/>
              </w:rPr>
            </w:pPr>
            <w:r>
              <w:rPr>
                <w:i/>
                <w:lang w:val="lv-LV"/>
              </w:rPr>
              <w:t>(Latvija)</w:t>
            </w:r>
          </w:p>
        </w:tc>
      </w:tr>
      <w:tr w:rsidR="007D4E1C" w:rsidRPr="00BB0E6F" w14:paraId="6A5813DF" w14:textId="77777777" w:rsidTr="007D4E1C">
        <w:tc>
          <w:tcPr>
            <w:tcW w:w="826" w:type="dxa"/>
          </w:tcPr>
          <w:p w14:paraId="0A4744B6" w14:textId="77777777" w:rsidR="007D4E1C" w:rsidRDefault="007D4E1C">
            <w:pPr>
              <w:jc w:val="center"/>
              <w:rPr>
                <w:sz w:val="28"/>
                <w:szCs w:val="28"/>
                <w:lang w:val="lv-LV"/>
              </w:rPr>
            </w:pPr>
            <w:r>
              <w:br w:type="page"/>
            </w:r>
            <w:r>
              <w:rPr>
                <w:sz w:val="28"/>
                <w:szCs w:val="28"/>
                <w:lang w:val="lv-LV"/>
              </w:rPr>
              <w:t>250.</w:t>
            </w:r>
          </w:p>
        </w:tc>
        <w:tc>
          <w:tcPr>
            <w:tcW w:w="4322" w:type="dxa"/>
          </w:tcPr>
          <w:p w14:paraId="6B239FF4" w14:textId="77777777" w:rsidR="007D4E1C" w:rsidRDefault="007D4E1C" w:rsidP="003C1C4C">
            <w:pPr>
              <w:pStyle w:val="Heading2"/>
              <w:rPr>
                <w:b w:val="0"/>
                <w:sz w:val="28"/>
                <w:szCs w:val="28"/>
              </w:rPr>
            </w:pPr>
            <w:r>
              <w:rPr>
                <w:b w:val="0"/>
                <w:sz w:val="28"/>
                <w:szCs w:val="28"/>
              </w:rPr>
              <w:t>mūziķis</w:t>
            </w:r>
          </w:p>
          <w:p w14:paraId="50BC496D" w14:textId="77777777" w:rsidR="007D4E1C" w:rsidRPr="000F08FE" w:rsidRDefault="007D4E1C" w:rsidP="000F08FE">
            <w:pPr>
              <w:rPr>
                <w:b/>
                <w:sz w:val="28"/>
                <w:szCs w:val="28"/>
                <w:lang w:val="lv-LV"/>
              </w:rPr>
            </w:pPr>
            <w:r>
              <w:rPr>
                <w:b/>
                <w:sz w:val="28"/>
                <w:szCs w:val="28"/>
                <w:lang w:val="lv-LV"/>
              </w:rPr>
              <w:t>Pits Andersons</w:t>
            </w:r>
          </w:p>
        </w:tc>
        <w:tc>
          <w:tcPr>
            <w:tcW w:w="1079" w:type="dxa"/>
          </w:tcPr>
          <w:p w14:paraId="7BF412A2" w14:textId="77777777" w:rsidR="007D4E1C" w:rsidRPr="00A17965" w:rsidRDefault="007D4E1C">
            <w:pPr>
              <w:rPr>
                <w:b/>
                <w:bCs/>
                <w:sz w:val="28"/>
                <w:szCs w:val="28"/>
                <w:lang w:val="lv-LV"/>
              </w:rPr>
            </w:pPr>
          </w:p>
        </w:tc>
        <w:tc>
          <w:tcPr>
            <w:tcW w:w="1800" w:type="dxa"/>
          </w:tcPr>
          <w:p w14:paraId="5D7BB9C0" w14:textId="77777777" w:rsidR="007D4E1C" w:rsidRDefault="007D4E1C" w:rsidP="00101FB7">
            <w:pPr>
              <w:rPr>
                <w:sz w:val="28"/>
                <w:lang w:val="lv-LV"/>
              </w:rPr>
            </w:pPr>
            <w:r>
              <w:rPr>
                <w:sz w:val="28"/>
                <w:lang w:val="lv-LV"/>
              </w:rPr>
              <w:t>2011.g. 16.03.</w:t>
            </w:r>
          </w:p>
        </w:tc>
        <w:tc>
          <w:tcPr>
            <w:tcW w:w="2473" w:type="dxa"/>
          </w:tcPr>
          <w:p w14:paraId="2EE6B930" w14:textId="77777777" w:rsidR="007D4E1C" w:rsidRDefault="007D4E1C" w:rsidP="00101FB7">
            <w:pPr>
              <w:rPr>
                <w:sz w:val="28"/>
                <w:lang w:val="lv-LV"/>
              </w:rPr>
            </w:pPr>
            <w:r>
              <w:rPr>
                <w:sz w:val="28"/>
                <w:lang w:val="lv-LV"/>
              </w:rPr>
              <w:t>2011.g. 04.05.</w:t>
            </w:r>
          </w:p>
          <w:p w14:paraId="645B32B6" w14:textId="77777777" w:rsidR="007D4E1C" w:rsidRDefault="007D4E1C" w:rsidP="00101FB7">
            <w:pPr>
              <w:rPr>
                <w:sz w:val="28"/>
                <w:lang w:val="lv-LV"/>
              </w:rPr>
            </w:pPr>
            <w:r>
              <w:rPr>
                <w:sz w:val="28"/>
                <w:lang w:val="lv-LV"/>
              </w:rPr>
              <w:t>Rīgas pilī</w:t>
            </w:r>
          </w:p>
        </w:tc>
        <w:tc>
          <w:tcPr>
            <w:tcW w:w="1515" w:type="dxa"/>
          </w:tcPr>
          <w:p w14:paraId="19B56CE0" w14:textId="77777777" w:rsidR="007D4E1C" w:rsidRDefault="007D4E1C" w:rsidP="00101FB7">
            <w:pPr>
              <w:rPr>
                <w:sz w:val="28"/>
                <w:lang w:val="lv-LV"/>
              </w:rPr>
            </w:pPr>
          </w:p>
          <w:p w14:paraId="601E9169" w14:textId="77777777" w:rsidR="007D4E1C" w:rsidRDefault="007D4E1C" w:rsidP="00101FB7">
            <w:pPr>
              <w:rPr>
                <w:sz w:val="28"/>
                <w:lang w:val="lv-LV"/>
              </w:rPr>
            </w:pPr>
          </w:p>
          <w:p w14:paraId="0FBD404A" w14:textId="77777777" w:rsidR="007D4E1C" w:rsidRDefault="007D4E1C" w:rsidP="00101FB7">
            <w:pPr>
              <w:rPr>
                <w:sz w:val="28"/>
                <w:lang w:val="lv-LV"/>
              </w:rPr>
            </w:pPr>
            <w:r>
              <w:rPr>
                <w:i/>
                <w:lang w:val="lv-LV"/>
              </w:rPr>
              <w:t>(Latvija)</w:t>
            </w:r>
          </w:p>
        </w:tc>
      </w:tr>
      <w:tr w:rsidR="007D4E1C" w:rsidRPr="00BB0E6F" w14:paraId="33EFE908" w14:textId="77777777" w:rsidTr="007D4E1C">
        <w:tc>
          <w:tcPr>
            <w:tcW w:w="826" w:type="dxa"/>
          </w:tcPr>
          <w:p w14:paraId="4FFF4CAB" w14:textId="77777777" w:rsidR="007D4E1C" w:rsidRDefault="007D4E1C">
            <w:pPr>
              <w:jc w:val="center"/>
              <w:rPr>
                <w:sz w:val="28"/>
                <w:szCs w:val="28"/>
                <w:lang w:val="lv-LV"/>
              </w:rPr>
            </w:pPr>
            <w:r>
              <w:rPr>
                <w:sz w:val="28"/>
                <w:szCs w:val="28"/>
                <w:lang w:val="lv-LV"/>
              </w:rPr>
              <w:t>251.</w:t>
            </w:r>
          </w:p>
        </w:tc>
        <w:tc>
          <w:tcPr>
            <w:tcW w:w="4322" w:type="dxa"/>
          </w:tcPr>
          <w:p w14:paraId="102D233A" w14:textId="77777777" w:rsidR="007D4E1C" w:rsidRDefault="007D4E1C" w:rsidP="003C1C4C">
            <w:pPr>
              <w:pStyle w:val="Heading2"/>
              <w:rPr>
                <w:b w:val="0"/>
                <w:sz w:val="28"/>
                <w:szCs w:val="28"/>
              </w:rPr>
            </w:pPr>
            <w:r>
              <w:rPr>
                <w:b w:val="0"/>
                <w:sz w:val="28"/>
                <w:szCs w:val="28"/>
              </w:rPr>
              <w:t>Jaunā Rīgas teātra aktieris</w:t>
            </w:r>
          </w:p>
          <w:p w14:paraId="2EAD1926" w14:textId="77777777" w:rsidR="007D4E1C" w:rsidRPr="00117DC6" w:rsidRDefault="007D4E1C" w:rsidP="00867467">
            <w:pPr>
              <w:rPr>
                <w:b/>
                <w:sz w:val="28"/>
                <w:szCs w:val="28"/>
                <w:lang w:val="lv-LV"/>
              </w:rPr>
            </w:pPr>
            <w:r>
              <w:rPr>
                <w:b/>
                <w:sz w:val="28"/>
                <w:szCs w:val="28"/>
                <w:lang w:val="lv-LV"/>
              </w:rPr>
              <w:t>Vilis Daudziņš</w:t>
            </w:r>
          </w:p>
        </w:tc>
        <w:tc>
          <w:tcPr>
            <w:tcW w:w="1079" w:type="dxa"/>
          </w:tcPr>
          <w:p w14:paraId="57EE1ED8" w14:textId="77777777" w:rsidR="007D4E1C" w:rsidRPr="00A17965" w:rsidRDefault="007D4E1C">
            <w:pPr>
              <w:rPr>
                <w:b/>
                <w:bCs/>
                <w:sz w:val="28"/>
                <w:szCs w:val="28"/>
                <w:lang w:val="lv-LV"/>
              </w:rPr>
            </w:pPr>
          </w:p>
        </w:tc>
        <w:tc>
          <w:tcPr>
            <w:tcW w:w="1800" w:type="dxa"/>
          </w:tcPr>
          <w:p w14:paraId="6522342F" w14:textId="77777777" w:rsidR="007D4E1C" w:rsidRDefault="007D4E1C" w:rsidP="00101FB7">
            <w:pPr>
              <w:rPr>
                <w:sz w:val="28"/>
                <w:lang w:val="lv-LV"/>
              </w:rPr>
            </w:pPr>
            <w:r>
              <w:rPr>
                <w:sz w:val="28"/>
                <w:lang w:val="lv-LV"/>
              </w:rPr>
              <w:t>2011.g.</w:t>
            </w:r>
          </w:p>
          <w:p w14:paraId="6C38E89B" w14:textId="77777777" w:rsidR="007D4E1C" w:rsidRDefault="007D4E1C" w:rsidP="00101FB7">
            <w:pPr>
              <w:rPr>
                <w:sz w:val="28"/>
                <w:lang w:val="lv-LV"/>
              </w:rPr>
            </w:pPr>
            <w:r>
              <w:rPr>
                <w:sz w:val="28"/>
                <w:lang w:val="lv-LV"/>
              </w:rPr>
              <w:t>16.03.</w:t>
            </w:r>
          </w:p>
        </w:tc>
        <w:tc>
          <w:tcPr>
            <w:tcW w:w="2473" w:type="dxa"/>
          </w:tcPr>
          <w:p w14:paraId="37D0C2B7" w14:textId="77777777" w:rsidR="007D4E1C" w:rsidRDefault="007D4E1C" w:rsidP="00101FB7">
            <w:pPr>
              <w:rPr>
                <w:sz w:val="28"/>
                <w:lang w:val="lv-LV"/>
              </w:rPr>
            </w:pPr>
            <w:r>
              <w:rPr>
                <w:sz w:val="28"/>
                <w:lang w:val="lv-LV"/>
              </w:rPr>
              <w:t>2011.g. 04.05.</w:t>
            </w:r>
          </w:p>
          <w:p w14:paraId="5ECAAB43" w14:textId="77777777" w:rsidR="007D4E1C" w:rsidRDefault="007D4E1C" w:rsidP="00101FB7">
            <w:pPr>
              <w:rPr>
                <w:sz w:val="28"/>
                <w:lang w:val="lv-LV"/>
              </w:rPr>
            </w:pPr>
            <w:r>
              <w:rPr>
                <w:sz w:val="28"/>
                <w:lang w:val="lv-LV"/>
              </w:rPr>
              <w:t>Rīgas pilī</w:t>
            </w:r>
          </w:p>
        </w:tc>
        <w:tc>
          <w:tcPr>
            <w:tcW w:w="1515" w:type="dxa"/>
          </w:tcPr>
          <w:p w14:paraId="20191FCE" w14:textId="77777777" w:rsidR="007D4E1C" w:rsidRDefault="007D4E1C" w:rsidP="00101FB7">
            <w:pPr>
              <w:rPr>
                <w:sz w:val="28"/>
                <w:lang w:val="lv-LV"/>
              </w:rPr>
            </w:pPr>
          </w:p>
          <w:p w14:paraId="7EE5DBFA" w14:textId="77777777" w:rsidR="007D4E1C" w:rsidRDefault="007D4E1C" w:rsidP="00101FB7">
            <w:pPr>
              <w:rPr>
                <w:sz w:val="28"/>
                <w:lang w:val="lv-LV"/>
              </w:rPr>
            </w:pPr>
          </w:p>
          <w:p w14:paraId="53350439" w14:textId="77777777" w:rsidR="007D4E1C" w:rsidRDefault="007D4E1C" w:rsidP="00101FB7">
            <w:pPr>
              <w:rPr>
                <w:sz w:val="28"/>
                <w:lang w:val="lv-LV"/>
              </w:rPr>
            </w:pPr>
            <w:r>
              <w:rPr>
                <w:i/>
                <w:lang w:val="lv-LV"/>
              </w:rPr>
              <w:t>(Latvija)</w:t>
            </w:r>
          </w:p>
        </w:tc>
      </w:tr>
      <w:tr w:rsidR="007D4E1C" w:rsidRPr="00BB0E6F" w14:paraId="4263CC09" w14:textId="77777777" w:rsidTr="007D4E1C">
        <w:tc>
          <w:tcPr>
            <w:tcW w:w="826" w:type="dxa"/>
          </w:tcPr>
          <w:p w14:paraId="15CBA815" w14:textId="77777777" w:rsidR="007D4E1C" w:rsidRDefault="007D4E1C">
            <w:pPr>
              <w:jc w:val="center"/>
              <w:rPr>
                <w:sz w:val="28"/>
                <w:szCs w:val="28"/>
                <w:lang w:val="lv-LV"/>
              </w:rPr>
            </w:pPr>
            <w:r>
              <w:rPr>
                <w:sz w:val="28"/>
                <w:szCs w:val="28"/>
                <w:lang w:val="lv-LV"/>
              </w:rPr>
              <w:t>252.</w:t>
            </w:r>
          </w:p>
        </w:tc>
        <w:tc>
          <w:tcPr>
            <w:tcW w:w="4322" w:type="dxa"/>
          </w:tcPr>
          <w:p w14:paraId="40FBEEBE" w14:textId="77777777" w:rsidR="007D4E1C" w:rsidRPr="000B4961" w:rsidRDefault="007D4E1C" w:rsidP="003C1C4C">
            <w:pPr>
              <w:pStyle w:val="Heading2"/>
              <w:rPr>
                <w:sz w:val="28"/>
                <w:szCs w:val="28"/>
              </w:rPr>
            </w:pPr>
            <w:r>
              <w:rPr>
                <w:b w:val="0"/>
                <w:sz w:val="28"/>
                <w:szCs w:val="28"/>
              </w:rPr>
              <w:t>ilggadējais VSIA „Latvijas Radio” diktors un sporta žurnālists</w:t>
            </w:r>
            <w:r>
              <w:rPr>
                <w:b w:val="0"/>
                <w:sz w:val="28"/>
                <w:szCs w:val="28"/>
              </w:rPr>
              <w:br/>
            </w:r>
            <w:r>
              <w:rPr>
                <w:sz w:val="28"/>
                <w:szCs w:val="28"/>
              </w:rPr>
              <w:t>Gunārs Jākobsons</w:t>
            </w:r>
          </w:p>
        </w:tc>
        <w:tc>
          <w:tcPr>
            <w:tcW w:w="1079" w:type="dxa"/>
          </w:tcPr>
          <w:p w14:paraId="0877BE09" w14:textId="77777777" w:rsidR="007D4E1C" w:rsidRPr="00A17965" w:rsidRDefault="007D4E1C">
            <w:pPr>
              <w:rPr>
                <w:b/>
                <w:bCs/>
                <w:sz w:val="28"/>
                <w:szCs w:val="28"/>
                <w:lang w:val="lv-LV"/>
              </w:rPr>
            </w:pPr>
          </w:p>
        </w:tc>
        <w:tc>
          <w:tcPr>
            <w:tcW w:w="1800" w:type="dxa"/>
          </w:tcPr>
          <w:p w14:paraId="74C20FE5" w14:textId="77777777" w:rsidR="007D4E1C" w:rsidRDefault="007D4E1C" w:rsidP="00101FB7">
            <w:pPr>
              <w:rPr>
                <w:sz w:val="28"/>
                <w:lang w:val="lv-LV"/>
              </w:rPr>
            </w:pPr>
            <w:r>
              <w:rPr>
                <w:sz w:val="28"/>
                <w:lang w:val="lv-LV"/>
              </w:rPr>
              <w:t>2011.g.</w:t>
            </w:r>
          </w:p>
          <w:p w14:paraId="53E8BFF9" w14:textId="77777777" w:rsidR="007D4E1C" w:rsidRDefault="007D4E1C" w:rsidP="00101FB7">
            <w:pPr>
              <w:rPr>
                <w:sz w:val="28"/>
                <w:lang w:val="lv-LV"/>
              </w:rPr>
            </w:pPr>
            <w:r>
              <w:rPr>
                <w:sz w:val="28"/>
                <w:lang w:val="lv-LV"/>
              </w:rPr>
              <w:t>16.03.</w:t>
            </w:r>
          </w:p>
        </w:tc>
        <w:tc>
          <w:tcPr>
            <w:tcW w:w="2473" w:type="dxa"/>
          </w:tcPr>
          <w:p w14:paraId="786FA562" w14:textId="77777777" w:rsidR="007D4E1C" w:rsidRDefault="007D4E1C" w:rsidP="0006742C">
            <w:pPr>
              <w:rPr>
                <w:sz w:val="28"/>
                <w:lang w:val="lv-LV"/>
              </w:rPr>
            </w:pPr>
            <w:r>
              <w:rPr>
                <w:sz w:val="28"/>
                <w:lang w:val="lv-LV"/>
              </w:rPr>
              <w:t>2011.g. 04.05.</w:t>
            </w:r>
          </w:p>
          <w:p w14:paraId="6E288707" w14:textId="77777777" w:rsidR="007D4E1C" w:rsidRDefault="007D4E1C" w:rsidP="0006742C">
            <w:pPr>
              <w:rPr>
                <w:sz w:val="28"/>
                <w:lang w:val="lv-LV"/>
              </w:rPr>
            </w:pPr>
            <w:r>
              <w:rPr>
                <w:sz w:val="28"/>
                <w:lang w:val="lv-LV"/>
              </w:rPr>
              <w:t>Rīgas pilī</w:t>
            </w:r>
          </w:p>
        </w:tc>
        <w:tc>
          <w:tcPr>
            <w:tcW w:w="1515" w:type="dxa"/>
          </w:tcPr>
          <w:p w14:paraId="23D0FD13" w14:textId="77777777" w:rsidR="007D4E1C" w:rsidRDefault="007D4E1C" w:rsidP="0006742C">
            <w:pPr>
              <w:rPr>
                <w:sz w:val="28"/>
                <w:lang w:val="lv-LV"/>
              </w:rPr>
            </w:pPr>
          </w:p>
          <w:p w14:paraId="23897A2D" w14:textId="77777777" w:rsidR="007D4E1C" w:rsidRDefault="007D4E1C" w:rsidP="0006742C">
            <w:pPr>
              <w:rPr>
                <w:sz w:val="28"/>
                <w:lang w:val="lv-LV"/>
              </w:rPr>
            </w:pPr>
          </w:p>
          <w:p w14:paraId="6C20D3A2" w14:textId="77777777" w:rsidR="007D4E1C" w:rsidRDefault="007D4E1C" w:rsidP="0006742C">
            <w:pPr>
              <w:rPr>
                <w:sz w:val="28"/>
                <w:lang w:val="lv-LV"/>
              </w:rPr>
            </w:pPr>
            <w:r>
              <w:rPr>
                <w:i/>
                <w:lang w:val="lv-LV"/>
              </w:rPr>
              <w:t>(Latvija)</w:t>
            </w:r>
          </w:p>
        </w:tc>
      </w:tr>
      <w:tr w:rsidR="007D4E1C" w:rsidRPr="00BB0E6F" w14:paraId="3A79E282" w14:textId="77777777" w:rsidTr="007D4E1C">
        <w:tc>
          <w:tcPr>
            <w:tcW w:w="826" w:type="dxa"/>
          </w:tcPr>
          <w:p w14:paraId="09975B8D" w14:textId="77777777" w:rsidR="007D4E1C" w:rsidRDefault="007D4E1C">
            <w:pPr>
              <w:jc w:val="center"/>
              <w:rPr>
                <w:sz w:val="28"/>
                <w:szCs w:val="28"/>
                <w:lang w:val="lv-LV"/>
              </w:rPr>
            </w:pPr>
            <w:r>
              <w:rPr>
                <w:sz w:val="28"/>
                <w:szCs w:val="28"/>
                <w:lang w:val="lv-LV"/>
              </w:rPr>
              <w:t>253.</w:t>
            </w:r>
          </w:p>
        </w:tc>
        <w:tc>
          <w:tcPr>
            <w:tcW w:w="4322" w:type="dxa"/>
          </w:tcPr>
          <w:p w14:paraId="0E9FE161" w14:textId="77777777" w:rsidR="007D4E1C" w:rsidRDefault="007D4E1C" w:rsidP="003C1C4C">
            <w:pPr>
              <w:pStyle w:val="Heading2"/>
              <w:rPr>
                <w:b w:val="0"/>
                <w:sz w:val="28"/>
                <w:szCs w:val="28"/>
              </w:rPr>
            </w:pPr>
            <w:r>
              <w:rPr>
                <w:b w:val="0"/>
                <w:sz w:val="28"/>
                <w:szCs w:val="28"/>
              </w:rPr>
              <w:t>rakstniece un scenāriste</w:t>
            </w:r>
          </w:p>
          <w:p w14:paraId="2695FFB6" w14:textId="77777777" w:rsidR="007D4E1C" w:rsidRPr="009709B3" w:rsidRDefault="007D4E1C" w:rsidP="009709B3">
            <w:pPr>
              <w:rPr>
                <w:b/>
                <w:sz w:val="28"/>
                <w:szCs w:val="28"/>
                <w:lang w:val="lv-LV"/>
              </w:rPr>
            </w:pPr>
            <w:r w:rsidRPr="009709B3">
              <w:rPr>
                <w:b/>
                <w:sz w:val="28"/>
                <w:szCs w:val="28"/>
                <w:lang w:val="lv-LV"/>
              </w:rPr>
              <w:t>Māra Kaijaka</w:t>
            </w:r>
            <w:r>
              <w:rPr>
                <w:b/>
                <w:sz w:val="28"/>
                <w:szCs w:val="28"/>
                <w:lang w:val="lv-LV"/>
              </w:rPr>
              <w:t xml:space="preserve"> (Svīre)</w:t>
            </w:r>
          </w:p>
        </w:tc>
        <w:tc>
          <w:tcPr>
            <w:tcW w:w="1079" w:type="dxa"/>
          </w:tcPr>
          <w:p w14:paraId="2FE02466" w14:textId="77777777" w:rsidR="007D4E1C" w:rsidRPr="00A17965" w:rsidRDefault="007D4E1C">
            <w:pPr>
              <w:rPr>
                <w:b/>
                <w:bCs/>
                <w:sz w:val="28"/>
                <w:szCs w:val="28"/>
                <w:lang w:val="lv-LV"/>
              </w:rPr>
            </w:pPr>
          </w:p>
        </w:tc>
        <w:tc>
          <w:tcPr>
            <w:tcW w:w="1800" w:type="dxa"/>
          </w:tcPr>
          <w:p w14:paraId="44E11B9F" w14:textId="77777777" w:rsidR="007D4E1C" w:rsidRDefault="007D4E1C" w:rsidP="00101FB7">
            <w:pPr>
              <w:rPr>
                <w:sz w:val="28"/>
                <w:lang w:val="lv-LV"/>
              </w:rPr>
            </w:pPr>
            <w:r>
              <w:rPr>
                <w:sz w:val="28"/>
                <w:lang w:val="lv-LV"/>
              </w:rPr>
              <w:t>2011.g.</w:t>
            </w:r>
          </w:p>
          <w:p w14:paraId="0AED6FF1" w14:textId="77777777" w:rsidR="007D4E1C" w:rsidRDefault="007D4E1C" w:rsidP="00101FB7">
            <w:pPr>
              <w:rPr>
                <w:sz w:val="28"/>
                <w:lang w:val="lv-LV"/>
              </w:rPr>
            </w:pPr>
            <w:r>
              <w:rPr>
                <w:sz w:val="28"/>
                <w:lang w:val="lv-LV"/>
              </w:rPr>
              <w:t>16.03.</w:t>
            </w:r>
          </w:p>
        </w:tc>
        <w:tc>
          <w:tcPr>
            <w:tcW w:w="2473" w:type="dxa"/>
          </w:tcPr>
          <w:p w14:paraId="096AD125" w14:textId="77777777" w:rsidR="007D4E1C" w:rsidRDefault="007D4E1C" w:rsidP="0006742C">
            <w:pPr>
              <w:rPr>
                <w:sz w:val="28"/>
                <w:lang w:val="lv-LV"/>
              </w:rPr>
            </w:pPr>
            <w:r>
              <w:rPr>
                <w:sz w:val="28"/>
                <w:lang w:val="lv-LV"/>
              </w:rPr>
              <w:t>2011.g. 04.05.</w:t>
            </w:r>
          </w:p>
          <w:p w14:paraId="61E61C41" w14:textId="77777777" w:rsidR="007D4E1C" w:rsidRDefault="007D4E1C" w:rsidP="0006742C">
            <w:pPr>
              <w:rPr>
                <w:sz w:val="28"/>
                <w:lang w:val="lv-LV"/>
              </w:rPr>
            </w:pPr>
            <w:r>
              <w:rPr>
                <w:sz w:val="28"/>
                <w:lang w:val="lv-LV"/>
              </w:rPr>
              <w:t>Rīgas pilī</w:t>
            </w:r>
          </w:p>
        </w:tc>
        <w:tc>
          <w:tcPr>
            <w:tcW w:w="1515" w:type="dxa"/>
          </w:tcPr>
          <w:p w14:paraId="53D6E312" w14:textId="77777777" w:rsidR="007D4E1C" w:rsidRDefault="007D4E1C" w:rsidP="0006742C">
            <w:pPr>
              <w:rPr>
                <w:sz w:val="28"/>
                <w:lang w:val="lv-LV"/>
              </w:rPr>
            </w:pPr>
          </w:p>
          <w:p w14:paraId="75D2143C" w14:textId="77777777" w:rsidR="007D4E1C" w:rsidRDefault="007D4E1C" w:rsidP="0006742C">
            <w:pPr>
              <w:rPr>
                <w:sz w:val="28"/>
                <w:lang w:val="lv-LV"/>
              </w:rPr>
            </w:pPr>
          </w:p>
          <w:p w14:paraId="175F34D1" w14:textId="77777777" w:rsidR="007D4E1C" w:rsidRDefault="007D4E1C" w:rsidP="0006742C">
            <w:pPr>
              <w:rPr>
                <w:sz w:val="28"/>
                <w:lang w:val="lv-LV"/>
              </w:rPr>
            </w:pPr>
            <w:r>
              <w:rPr>
                <w:i/>
                <w:lang w:val="lv-LV"/>
              </w:rPr>
              <w:t>(Latvija)</w:t>
            </w:r>
          </w:p>
        </w:tc>
      </w:tr>
    </w:tbl>
    <w:p w14:paraId="38D070D1" w14:textId="77777777" w:rsidR="001875D7" w:rsidRDefault="001875D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7D4E1C" w:rsidRPr="00BB0E6F" w14:paraId="0D2C6BE3" w14:textId="77777777" w:rsidTr="007D4E1C">
        <w:tc>
          <w:tcPr>
            <w:tcW w:w="826" w:type="dxa"/>
          </w:tcPr>
          <w:p w14:paraId="0475CE4D" w14:textId="46835E96" w:rsidR="007D4E1C" w:rsidRDefault="007D4E1C">
            <w:pPr>
              <w:jc w:val="center"/>
              <w:rPr>
                <w:sz w:val="28"/>
                <w:szCs w:val="28"/>
                <w:lang w:val="lv-LV"/>
              </w:rPr>
            </w:pPr>
            <w:r>
              <w:br w:type="page"/>
            </w:r>
            <w:r>
              <w:rPr>
                <w:sz w:val="28"/>
                <w:szCs w:val="28"/>
                <w:lang w:val="lv-LV"/>
              </w:rPr>
              <w:t>254.</w:t>
            </w:r>
          </w:p>
        </w:tc>
        <w:tc>
          <w:tcPr>
            <w:tcW w:w="4322" w:type="dxa"/>
          </w:tcPr>
          <w:p w14:paraId="367823B5" w14:textId="77777777" w:rsidR="007D4E1C" w:rsidRDefault="007D4E1C" w:rsidP="003C1C4C">
            <w:pPr>
              <w:pStyle w:val="Heading2"/>
              <w:rPr>
                <w:b w:val="0"/>
                <w:sz w:val="28"/>
                <w:szCs w:val="28"/>
              </w:rPr>
            </w:pPr>
            <w:r>
              <w:rPr>
                <w:b w:val="0"/>
                <w:sz w:val="28"/>
                <w:szCs w:val="28"/>
              </w:rPr>
              <w:t>Latvijas Radio kora mākslinieciskais vadītājs un galvenais diriģents, Jāzepa Vītola Latvijas Mūzikas akadēmijas docētājs, Vispārējo latviešu dziesmu un deju svētku virsdiriģents</w:t>
            </w:r>
          </w:p>
          <w:p w14:paraId="39FEB863" w14:textId="77777777" w:rsidR="007D4E1C" w:rsidRPr="007C3483" w:rsidRDefault="007D4E1C" w:rsidP="007C3483">
            <w:pPr>
              <w:rPr>
                <w:b/>
                <w:sz w:val="28"/>
                <w:szCs w:val="28"/>
                <w:lang w:val="lv-LV"/>
              </w:rPr>
            </w:pPr>
            <w:r>
              <w:rPr>
                <w:b/>
                <w:sz w:val="28"/>
                <w:szCs w:val="28"/>
                <w:lang w:val="lv-LV"/>
              </w:rPr>
              <w:t>Sigvards Kļava</w:t>
            </w:r>
          </w:p>
        </w:tc>
        <w:tc>
          <w:tcPr>
            <w:tcW w:w="1079" w:type="dxa"/>
          </w:tcPr>
          <w:p w14:paraId="766603BB" w14:textId="77777777" w:rsidR="007D4E1C" w:rsidRPr="00A17965" w:rsidRDefault="007D4E1C">
            <w:pPr>
              <w:rPr>
                <w:b/>
                <w:bCs/>
                <w:sz w:val="28"/>
                <w:szCs w:val="28"/>
                <w:lang w:val="lv-LV"/>
              </w:rPr>
            </w:pPr>
          </w:p>
        </w:tc>
        <w:tc>
          <w:tcPr>
            <w:tcW w:w="1800" w:type="dxa"/>
          </w:tcPr>
          <w:p w14:paraId="42AA011D" w14:textId="77777777" w:rsidR="007D4E1C" w:rsidRDefault="007D4E1C" w:rsidP="0006742C">
            <w:pPr>
              <w:rPr>
                <w:sz w:val="28"/>
                <w:lang w:val="lv-LV"/>
              </w:rPr>
            </w:pPr>
            <w:r>
              <w:rPr>
                <w:sz w:val="28"/>
                <w:lang w:val="lv-LV"/>
              </w:rPr>
              <w:t>2011.g.</w:t>
            </w:r>
          </w:p>
          <w:p w14:paraId="0EF989D5" w14:textId="77777777" w:rsidR="007D4E1C" w:rsidRDefault="007D4E1C" w:rsidP="0006742C">
            <w:pPr>
              <w:rPr>
                <w:sz w:val="28"/>
                <w:lang w:val="lv-LV"/>
              </w:rPr>
            </w:pPr>
            <w:r>
              <w:rPr>
                <w:sz w:val="28"/>
                <w:lang w:val="lv-LV"/>
              </w:rPr>
              <w:t>16.03.</w:t>
            </w:r>
          </w:p>
        </w:tc>
        <w:tc>
          <w:tcPr>
            <w:tcW w:w="2473" w:type="dxa"/>
          </w:tcPr>
          <w:p w14:paraId="7443BAC4" w14:textId="77777777" w:rsidR="007D4E1C" w:rsidRDefault="007D4E1C" w:rsidP="0006742C">
            <w:pPr>
              <w:rPr>
                <w:sz w:val="28"/>
                <w:lang w:val="lv-LV"/>
              </w:rPr>
            </w:pPr>
            <w:r>
              <w:rPr>
                <w:sz w:val="28"/>
                <w:lang w:val="lv-LV"/>
              </w:rPr>
              <w:t>2011.g. 04.05.</w:t>
            </w:r>
          </w:p>
          <w:p w14:paraId="6560D9CD" w14:textId="77777777" w:rsidR="007D4E1C" w:rsidRDefault="007D4E1C" w:rsidP="0006742C">
            <w:pPr>
              <w:rPr>
                <w:sz w:val="28"/>
                <w:lang w:val="lv-LV"/>
              </w:rPr>
            </w:pPr>
            <w:r>
              <w:rPr>
                <w:sz w:val="28"/>
                <w:lang w:val="lv-LV"/>
              </w:rPr>
              <w:t>Rīgas pilī</w:t>
            </w:r>
          </w:p>
        </w:tc>
        <w:tc>
          <w:tcPr>
            <w:tcW w:w="1515" w:type="dxa"/>
          </w:tcPr>
          <w:p w14:paraId="4F907D31" w14:textId="77777777" w:rsidR="007D4E1C" w:rsidRDefault="007D4E1C" w:rsidP="0006742C">
            <w:pPr>
              <w:rPr>
                <w:sz w:val="28"/>
                <w:lang w:val="lv-LV"/>
              </w:rPr>
            </w:pPr>
          </w:p>
          <w:p w14:paraId="751F93F8" w14:textId="77777777" w:rsidR="007D4E1C" w:rsidRDefault="007D4E1C" w:rsidP="0006742C">
            <w:pPr>
              <w:rPr>
                <w:sz w:val="28"/>
                <w:lang w:val="lv-LV"/>
              </w:rPr>
            </w:pPr>
          </w:p>
          <w:p w14:paraId="577C82C2" w14:textId="77777777" w:rsidR="007D4E1C" w:rsidRDefault="007D4E1C" w:rsidP="0006742C">
            <w:pPr>
              <w:rPr>
                <w:sz w:val="28"/>
                <w:lang w:val="lv-LV"/>
              </w:rPr>
            </w:pPr>
          </w:p>
          <w:p w14:paraId="5EB13B72" w14:textId="77777777" w:rsidR="007D4E1C" w:rsidRDefault="007D4E1C" w:rsidP="0006742C">
            <w:pPr>
              <w:rPr>
                <w:sz w:val="28"/>
                <w:lang w:val="lv-LV"/>
              </w:rPr>
            </w:pPr>
          </w:p>
          <w:p w14:paraId="50425EA1" w14:textId="77777777" w:rsidR="007D4E1C" w:rsidRDefault="007D4E1C" w:rsidP="0006742C">
            <w:pPr>
              <w:rPr>
                <w:sz w:val="28"/>
                <w:lang w:val="lv-LV"/>
              </w:rPr>
            </w:pPr>
          </w:p>
          <w:p w14:paraId="1D3514A4" w14:textId="77777777" w:rsidR="007D4E1C" w:rsidRDefault="007D4E1C" w:rsidP="0006742C">
            <w:pPr>
              <w:rPr>
                <w:sz w:val="28"/>
                <w:lang w:val="lv-LV"/>
              </w:rPr>
            </w:pPr>
          </w:p>
          <w:p w14:paraId="18659C5D" w14:textId="77777777" w:rsidR="007D4E1C" w:rsidRDefault="007D4E1C" w:rsidP="0006742C">
            <w:pPr>
              <w:rPr>
                <w:sz w:val="28"/>
                <w:lang w:val="lv-LV"/>
              </w:rPr>
            </w:pPr>
            <w:r>
              <w:rPr>
                <w:i/>
                <w:lang w:val="lv-LV"/>
              </w:rPr>
              <w:t>(Latvija)</w:t>
            </w:r>
          </w:p>
        </w:tc>
      </w:tr>
      <w:tr w:rsidR="007D4E1C" w:rsidRPr="00BB0E6F" w14:paraId="1C8F6982" w14:textId="77777777" w:rsidTr="007D4E1C">
        <w:tc>
          <w:tcPr>
            <w:tcW w:w="826" w:type="dxa"/>
          </w:tcPr>
          <w:p w14:paraId="7C339D9B" w14:textId="77777777" w:rsidR="007D4E1C" w:rsidRDefault="007D4E1C">
            <w:pPr>
              <w:jc w:val="center"/>
              <w:rPr>
                <w:sz w:val="28"/>
                <w:szCs w:val="28"/>
                <w:lang w:val="lv-LV"/>
              </w:rPr>
            </w:pPr>
            <w:r>
              <w:rPr>
                <w:sz w:val="28"/>
                <w:szCs w:val="28"/>
                <w:lang w:val="lv-LV"/>
              </w:rPr>
              <w:t>255.</w:t>
            </w:r>
          </w:p>
        </w:tc>
        <w:tc>
          <w:tcPr>
            <w:tcW w:w="4322" w:type="dxa"/>
          </w:tcPr>
          <w:p w14:paraId="633241B6" w14:textId="77777777" w:rsidR="007D4E1C" w:rsidRDefault="007D4E1C" w:rsidP="003C1C4C">
            <w:pPr>
              <w:pStyle w:val="Heading2"/>
              <w:rPr>
                <w:b w:val="0"/>
                <w:sz w:val="28"/>
                <w:szCs w:val="28"/>
              </w:rPr>
            </w:pPr>
            <w:r>
              <w:rPr>
                <w:b w:val="0"/>
                <w:sz w:val="28"/>
                <w:szCs w:val="28"/>
              </w:rPr>
              <w:t>Latvijas Zinātņu akadēmijas korespondētājlocekle, Latvijas Universitātes Latvijas vēstures institūta vadošā pētniece, arheoloģe, Dr.habil.hist.</w:t>
            </w:r>
          </w:p>
          <w:p w14:paraId="1A0FCD71" w14:textId="77777777" w:rsidR="007D4E1C" w:rsidRPr="008E00D8" w:rsidRDefault="007D4E1C" w:rsidP="008E00D8">
            <w:pPr>
              <w:rPr>
                <w:b/>
                <w:sz w:val="28"/>
                <w:szCs w:val="28"/>
                <w:lang w:val="lv-LV"/>
              </w:rPr>
            </w:pPr>
            <w:r>
              <w:rPr>
                <w:b/>
                <w:sz w:val="28"/>
                <w:szCs w:val="28"/>
                <w:lang w:val="lv-LV"/>
              </w:rPr>
              <w:t>Ilze Biruta Loze</w:t>
            </w:r>
          </w:p>
        </w:tc>
        <w:tc>
          <w:tcPr>
            <w:tcW w:w="1079" w:type="dxa"/>
          </w:tcPr>
          <w:p w14:paraId="339F4112" w14:textId="77777777" w:rsidR="007D4E1C" w:rsidRPr="00A17965" w:rsidRDefault="007D4E1C">
            <w:pPr>
              <w:rPr>
                <w:b/>
                <w:bCs/>
                <w:sz w:val="28"/>
                <w:szCs w:val="28"/>
                <w:lang w:val="lv-LV"/>
              </w:rPr>
            </w:pPr>
          </w:p>
        </w:tc>
        <w:tc>
          <w:tcPr>
            <w:tcW w:w="1800" w:type="dxa"/>
          </w:tcPr>
          <w:p w14:paraId="7F901AD7" w14:textId="77777777" w:rsidR="007D4E1C" w:rsidRDefault="007D4E1C" w:rsidP="0006742C">
            <w:pPr>
              <w:rPr>
                <w:sz w:val="28"/>
                <w:lang w:val="lv-LV"/>
              </w:rPr>
            </w:pPr>
            <w:r>
              <w:rPr>
                <w:sz w:val="28"/>
                <w:lang w:val="lv-LV"/>
              </w:rPr>
              <w:t>2011.g.</w:t>
            </w:r>
          </w:p>
          <w:p w14:paraId="56629900" w14:textId="77777777" w:rsidR="007D4E1C" w:rsidRDefault="007D4E1C" w:rsidP="0006742C">
            <w:pPr>
              <w:rPr>
                <w:sz w:val="28"/>
                <w:lang w:val="lv-LV"/>
              </w:rPr>
            </w:pPr>
            <w:r>
              <w:rPr>
                <w:sz w:val="28"/>
                <w:lang w:val="lv-LV"/>
              </w:rPr>
              <w:t>16.03.</w:t>
            </w:r>
          </w:p>
        </w:tc>
        <w:tc>
          <w:tcPr>
            <w:tcW w:w="2473" w:type="dxa"/>
          </w:tcPr>
          <w:p w14:paraId="37A4CBF5" w14:textId="77777777" w:rsidR="007D4E1C" w:rsidRDefault="007D4E1C" w:rsidP="0006742C">
            <w:pPr>
              <w:rPr>
                <w:sz w:val="28"/>
                <w:lang w:val="lv-LV"/>
              </w:rPr>
            </w:pPr>
            <w:r>
              <w:rPr>
                <w:sz w:val="28"/>
                <w:lang w:val="lv-LV"/>
              </w:rPr>
              <w:t>2011.g. 04.05.</w:t>
            </w:r>
          </w:p>
          <w:p w14:paraId="483144C1" w14:textId="77777777" w:rsidR="007D4E1C" w:rsidRDefault="007D4E1C" w:rsidP="0006742C">
            <w:pPr>
              <w:rPr>
                <w:sz w:val="28"/>
                <w:lang w:val="lv-LV"/>
              </w:rPr>
            </w:pPr>
            <w:r>
              <w:rPr>
                <w:sz w:val="28"/>
                <w:lang w:val="lv-LV"/>
              </w:rPr>
              <w:t>Rīgas pilī</w:t>
            </w:r>
          </w:p>
        </w:tc>
        <w:tc>
          <w:tcPr>
            <w:tcW w:w="1515" w:type="dxa"/>
          </w:tcPr>
          <w:p w14:paraId="25277648" w14:textId="77777777" w:rsidR="007D4E1C" w:rsidRDefault="007D4E1C" w:rsidP="0006742C">
            <w:pPr>
              <w:rPr>
                <w:sz w:val="28"/>
                <w:lang w:val="lv-LV"/>
              </w:rPr>
            </w:pPr>
          </w:p>
          <w:p w14:paraId="75F17DA5" w14:textId="77777777" w:rsidR="007D4E1C" w:rsidRDefault="007D4E1C" w:rsidP="0006742C">
            <w:pPr>
              <w:rPr>
                <w:sz w:val="28"/>
                <w:lang w:val="lv-LV"/>
              </w:rPr>
            </w:pPr>
          </w:p>
          <w:p w14:paraId="4C6E2CCF" w14:textId="77777777" w:rsidR="007D4E1C" w:rsidRDefault="007D4E1C" w:rsidP="0006742C">
            <w:pPr>
              <w:rPr>
                <w:sz w:val="28"/>
                <w:lang w:val="lv-LV"/>
              </w:rPr>
            </w:pPr>
          </w:p>
          <w:p w14:paraId="39B9E36E" w14:textId="77777777" w:rsidR="007D4E1C" w:rsidRDefault="007D4E1C" w:rsidP="0006742C">
            <w:pPr>
              <w:rPr>
                <w:sz w:val="28"/>
                <w:lang w:val="lv-LV"/>
              </w:rPr>
            </w:pPr>
          </w:p>
          <w:p w14:paraId="2B56D1D2" w14:textId="77777777" w:rsidR="007D4E1C" w:rsidRDefault="007D4E1C" w:rsidP="0006742C">
            <w:pPr>
              <w:rPr>
                <w:sz w:val="28"/>
                <w:lang w:val="lv-LV"/>
              </w:rPr>
            </w:pPr>
          </w:p>
          <w:p w14:paraId="3CBC3D7B" w14:textId="77777777" w:rsidR="007D4E1C" w:rsidRDefault="007D4E1C" w:rsidP="0006742C">
            <w:pPr>
              <w:rPr>
                <w:sz w:val="28"/>
                <w:lang w:val="lv-LV"/>
              </w:rPr>
            </w:pPr>
            <w:r>
              <w:rPr>
                <w:i/>
                <w:lang w:val="lv-LV"/>
              </w:rPr>
              <w:t>(Latvija)</w:t>
            </w:r>
          </w:p>
        </w:tc>
      </w:tr>
      <w:tr w:rsidR="007D4E1C" w:rsidRPr="00BB0E6F" w14:paraId="4E6BD05F" w14:textId="77777777" w:rsidTr="007D4E1C">
        <w:tc>
          <w:tcPr>
            <w:tcW w:w="826" w:type="dxa"/>
          </w:tcPr>
          <w:p w14:paraId="44CF6130" w14:textId="77777777" w:rsidR="007D4E1C" w:rsidRDefault="007D4E1C">
            <w:pPr>
              <w:jc w:val="center"/>
              <w:rPr>
                <w:sz w:val="28"/>
                <w:szCs w:val="28"/>
                <w:lang w:val="lv-LV"/>
              </w:rPr>
            </w:pPr>
            <w:r>
              <w:rPr>
                <w:sz w:val="28"/>
                <w:szCs w:val="28"/>
                <w:lang w:val="lv-LV"/>
              </w:rPr>
              <w:t>256.</w:t>
            </w:r>
          </w:p>
        </w:tc>
        <w:tc>
          <w:tcPr>
            <w:tcW w:w="4322" w:type="dxa"/>
          </w:tcPr>
          <w:p w14:paraId="62D05AC8" w14:textId="77777777" w:rsidR="007D4E1C" w:rsidRDefault="007D4E1C" w:rsidP="003C1C4C">
            <w:pPr>
              <w:pStyle w:val="Heading2"/>
              <w:rPr>
                <w:b w:val="0"/>
                <w:sz w:val="28"/>
                <w:szCs w:val="28"/>
              </w:rPr>
            </w:pPr>
            <w:r>
              <w:rPr>
                <w:b w:val="0"/>
                <w:sz w:val="28"/>
                <w:szCs w:val="28"/>
              </w:rPr>
              <w:t>gleznotāja</w:t>
            </w:r>
          </w:p>
          <w:p w14:paraId="6E379D85" w14:textId="77777777" w:rsidR="007D4E1C" w:rsidRPr="0001233F" w:rsidRDefault="007D4E1C" w:rsidP="004603F4">
            <w:pPr>
              <w:rPr>
                <w:b/>
                <w:sz w:val="28"/>
                <w:szCs w:val="28"/>
                <w:lang w:val="lv-LV"/>
              </w:rPr>
            </w:pPr>
            <w:r>
              <w:rPr>
                <w:b/>
                <w:sz w:val="28"/>
                <w:szCs w:val="28"/>
                <w:lang w:val="lv-LV"/>
              </w:rPr>
              <w:t>Felicita Pauļuka</w:t>
            </w:r>
          </w:p>
        </w:tc>
        <w:tc>
          <w:tcPr>
            <w:tcW w:w="1079" w:type="dxa"/>
          </w:tcPr>
          <w:p w14:paraId="5303ADCE" w14:textId="77777777" w:rsidR="007D4E1C" w:rsidRPr="00A17965" w:rsidRDefault="007D4E1C">
            <w:pPr>
              <w:rPr>
                <w:b/>
                <w:bCs/>
                <w:sz w:val="28"/>
                <w:szCs w:val="28"/>
                <w:lang w:val="lv-LV"/>
              </w:rPr>
            </w:pPr>
          </w:p>
        </w:tc>
        <w:tc>
          <w:tcPr>
            <w:tcW w:w="1800" w:type="dxa"/>
          </w:tcPr>
          <w:p w14:paraId="4F2F90A0" w14:textId="77777777" w:rsidR="007D4E1C" w:rsidRDefault="007D4E1C" w:rsidP="0006742C">
            <w:pPr>
              <w:rPr>
                <w:sz w:val="28"/>
                <w:lang w:val="lv-LV"/>
              </w:rPr>
            </w:pPr>
            <w:r>
              <w:rPr>
                <w:sz w:val="28"/>
                <w:lang w:val="lv-LV"/>
              </w:rPr>
              <w:t>2011.g.</w:t>
            </w:r>
          </w:p>
          <w:p w14:paraId="6ECC2D54" w14:textId="77777777" w:rsidR="007D4E1C" w:rsidRDefault="007D4E1C" w:rsidP="0006742C">
            <w:pPr>
              <w:rPr>
                <w:sz w:val="28"/>
                <w:lang w:val="lv-LV"/>
              </w:rPr>
            </w:pPr>
            <w:r>
              <w:rPr>
                <w:sz w:val="28"/>
                <w:lang w:val="lv-LV"/>
              </w:rPr>
              <w:t>16.03.</w:t>
            </w:r>
          </w:p>
        </w:tc>
        <w:tc>
          <w:tcPr>
            <w:tcW w:w="2473" w:type="dxa"/>
          </w:tcPr>
          <w:p w14:paraId="04A59F5F" w14:textId="77777777" w:rsidR="007D4E1C" w:rsidRDefault="007D4E1C" w:rsidP="0006742C">
            <w:pPr>
              <w:rPr>
                <w:sz w:val="28"/>
                <w:lang w:val="lv-LV"/>
              </w:rPr>
            </w:pPr>
            <w:r>
              <w:rPr>
                <w:sz w:val="28"/>
                <w:lang w:val="lv-LV"/>
              </w:rPr>
              <w:t>2011.g. 04.05.</w:t>
            </w:r>
          </w:p>
          <w:p w14:paraId="60DFA02E" w14:textId="77777777" w:rsidR="007D4E1C" w:rsidRDefault="007D4E1C" w:rsidP="0006742C">
            <w:pPr>
              <w:rPr>
                <w:sz w:val="28"/>
                <w:lang w:val="lv-LV"/>
              </w:rPr>
            </w:pPr>
            <w:r>
              <w:rPr>
                <w:sz w:val="28"/>
                <w:lang w:val="lv-LV"/>
              </w:rPr>
              <w:t>Rīgas pilī</w:t>
            </w:r>
          </w:p>
        </w:tc>
        <w:tc>
          <w:tcPr>
            <w:tcW w:w="1515" w:type="dxa"/>
          </w:tcPr>
          <w:p w14:paraId="7E10E60A" w14:textId="77777777" w:rsidR="007D4E1C" w:rsidRDefault="007D4E1C" w:rsidP="0006742C">
            <w:pPr>
              <w:rPr>
                <w:sz w:val="28"/>
                <w:lang w:val="lv-LV"/>
              </w:rPr>
            </w:pPr>
          </w:p>
          <w:p w14:paraId="69560BF6" w14:textId="77777777" w:rsidR="007D4E1C" w:rsidRDefault="007D4E1C" w:rsidP="0006742C">
            <w:pPr>
              <w:rPr>
                <w:sz w:val="28"/>
                <w:lang w:val="lv-LV"/>
              </w:rPr>
            </w:pPr>
          </w:p>
          <w:p w14:paraId="2515BFCD" w14:textId="77777777" w:rsidR="007D4E1C" w:rsidRDefault="007D4E1C" w:rsidP="0006742C">
            <w:pPr>
              <w:rPr>
                <w:sz w:val="28"/>
                <w:lang w:val="lv-LV"/>
              </w:rPr>
            </w:pPr>
            <w:r>
              <w:rPr>
                <w:i/>
                <w:lang w:val="lv-LV"/>
              </w:rPr>
              <w:t>(Latvija)</w:t>
            </w:r>
          </w:p>
        </w:tc>
      </w:tr>
      <w:tr w:rsidR="007D4E1C" w:rsidRPr="00BB0E6F" w14:paraId="67284E23" w14:textId="77777777" w:rsidTr="007D4E1C">
        <w:tc>
          <w:tcPr>
            <w:tcW w:w="826" w:type="dxa"/>
          </w:tcPr>
          <w:p w14:paraId="1925AF7F" w14:textId="77777777" w:rsidR="007D4E1C" w:rsidRDefault="007D4E1C">
            <w:pPr>
              <w:jc w:val="center"/>
              <w:rPr>
                <w:sz w:val="28"/>
                <w:szCs w:val="28"/>
                <w:lang w:val="lv-LV"/>
              </w:rPr>
            </w:pPr>
            <w:r>
              <w:rPr>
                <w:sz w:val="28"/>
                <w:szCs w:val="28"/>
                <w:lang w:val="lv-LV"/>
              </w:rPr>
              <w:t>257.</w:t>
            </w:r>
          </w:p>
        </w:tc>
        <w:tc>
          <w:tcPr>
            <w:tcW w:w="4322" w:type="dxa"/>
          </w:tcPr>
          <w:p w14:paraId="55CA4C97" w14:textId="77777777" w:rsidR="007D4E1C" w:rsidRDefault="007D4E1C" w:rsidP="003C1C4C">
            <w:pPr>
              <w:pStyle w:val="Heading2"/>
              <w:rPr>
                <w:b w:val="0"/>
                <w:sz w:val="28"/>
                <w:szCs w:val="28"/>
              </w:rPr>
            </w:pPr>
            <w:r>
              <w:rPr>
                <w:b w:val="0"/>
                <w:sz w:val="28"/>
                <w:szCs w:val="28"/>
              </w:rPr>
              <w:t>Dailes teātra aktieris</w:t>
            </w:r>
          </w:p>
          <w:p w14:paraId="4CE91233" w14:textId="77777777" w:rsidR="007D4E1C" w:rsidRPr="000F3398" w:rsidRDefault="007D4E1C" w:rsidP="000F3398">
            <w:pPr>
              <w:rPr>
                <w:b/>
                <w:sz w:val="28"/>
                <w:szCs w:val="28"/>
                <w:lang w:val="lv-LV"/>
              </w:rPr>
            </w:pPr>
            <w:r>
              <w:rPr>
                <w:b/>
                <w:sz w:val="28"/>
                <w:szCs w:val="28"/>
                <w:lang w:val="lv-LV"/>
              </w:rPr>
              <w:t>Gunārs Placēns</w:t>
            </w:r>
          </w:p>
        </w:tc>
        <w:tc>
          <w:tcPr>
            <w:tcW w:w="1079" w:type="dxa"/>
          </w:tcPr>
          <w:p w14:paraId="3748F0E9" w14:textId="77777777" w:rsidR="007D4E1C" w:rsidRPr="00A17965" w:rsidRDefault="007D4E1C">
            <w:pPr>
              <w:rPr>
                <w:b/>
                <w:bCs/>
                <w:sz w:val="28"/>
                <w:szCs w:val="28"/>
                <w:lang w:val="lv-LV"/>
              </w:rPr>
            </w:pPr>
          </w:p>
        </w:tc>
        <w:tc>
          <w:tcPr>
            <w:tcW w:w="1800" w:type="dxa"/>
          </w:tcPr>
          <w:p w14:paraId="044EF9E2" w14:textId="77777777" w:rsidR="007D4E1C" w:rsidRDefault="007D4E1C" w:rsidP="0006742C">
            <w:pPr>
              <w:rPr>
                <w:sz w:val="28"/>
                <w:lang w:val="lv-LV"/>
              </w:rPr>
            </w:pPr>
            <w:r>
              <w:rPr>
                <w:sz w:val="28"/>
                <w:lang w:val="lv-LV"/>
              </w:rPr>
              <w:t>2011.g.</w:t>
            </w:r>
          </w:p>
          <w:p w14:paraId="64D50168" w14:textId="77777777" w:rsidR="007D4E1C" w:rsidRDefault="007D4E1C" w:rsidP="0006742C">
            <w:pPr>
              <w:rPr>
                <w:sz w:val="28"/>
                <w:lang w:val="lv-LV"/>
              </w:rPr>
            </w:pPr>
            <w:r>
              <w:rPr>
                <w:sz w:val="28"/>
                <w:lang w:val="lv-LV"/>
              </w:rPr>
              <w:t>16.03.</w:t>
            </w:r>
          </w:p>
        </w:tc>
        <w:tc>
          <w:tcPr>
            <w:tcW w:w="2473" w:type="dxa"/>
          </w:tcPr>
          <w:p w14:paraId="5B0A2D10" w14:textId="77777777" w:rsidR="007D4E1C" w:rsidRDefault="007D4E1C" w:rsidP="0006742C">
            <w:pPr>
              <w:rPr>
                <w:sz w:val="28"/>
                <w:lang w:val="lv-LV"/>
              </w:rPr>
            </w:pPr>
            <w:r>
              <w:rPr>
                <w:sz w:val="28"/>
                <w:lang w:val="lv-LV"/>
              </w:rPr>
              <w:t>2011.g. 04.05.</w:t>
            </w:r>
          </w:p>
          <w:p w14:paraId="306FB37A" w14:textId="77777777" w:rsidR="007D4E1C" w:rsidRDefault="007D4E1C" w:rsidP="0006742C">
            <w:pPr>
              <w:rPr>
                <w:sz w:val="28"/>
                <w:lang w:val="lv-LV"/>
              </w:rPr>
            </w:pPr>
            <w:r>
              <w:rPr>
                <w:sz w:val="28"/>
                <w:lang w:val="lv-LV"/>
              </w:rPr>
              <w:t>Rīgas pilī</w:t>
            </w:r>
          </w:p>
        </w:tc>
        <w:tc>
          <w:tcPr>
            <w:tcW w:w="1515" w:type="dxa"/>
          </w:tcPr>
          <w:p w14:paraId="4845220A" w14:textId="77777777" w:rsidR="007D4E1C" w:rsidRDefault="007D4E1C" w:rsidP="0006742C">
            <w:pPr>
              <w:rPr>
                <w:sz w:val="28"/>
                <w:lang w:val="lv-LV"/>
              </w:rPr>
            </w:pPr>
          </w:p>
          <w:p w14:paraId="1F37C7DB" w14:textId="77777777" w:rsidR="007D4E1C" w:rsidRDefault="007D4E1C" w:rsidP="0006742C">
            <w:pPr>
              <w:rPr>
                <w:sz w:val="28"/>
                <w:lang w:val="lv-LV"/>
              </w:rPr>
            </w:pPr>
          </w:p>
          <w:p w14:paraId="39FAD774" w14:textId="77777777" w:rsidR="007D4E1C" w:rsidRDefault="007D4E1C" w:rsidP="0006742C">
            <w:pPr>
              <w:rPr>
                <w:sz w:val="28"/>
                <w:lang w:val="lv-LV"/>
              </w:rPr>
            </w:pPr>
            <w:r>
              <w:rPr>
                <w:i/>
                <w:lang w:val="lv-LV"/>
              </w:rPr>
              <w:t>(Latvija)</w:t>
            </w:r>
          </w:p>
        </w:tc>
      </w:tr>
      <w:tr w:rsidR="007D4E1C" w:rsidRPr="00BB0E6F" w14:paraId="55C4096C" w14:textId="77777777" w:rsidTr="007D4E1C">
        <w:tc>
          <w:tcPr>
            <w:tcW w:w="826" w:type="dxa"/>
          </w:tcPr>
          <w:p w14:paraId="104A7C1E" w14:textId="2F84D0FA" w:rsidR="007D4E1C" w:rsidRDefault="007D4E1C">
            <w:pPr>
              <w:jc w:val="center"/>
              <w:rPr>
                <w:sz w:val="28"/>
                <w:szCs w:val="28"/>
                <w:lang w:val="lv-LV"/>
              </w:rPr>
            </w:pPr>
            <w:r>
              <w:br w:type="page"/>
            </w:r>
            <w:r>
              <w:br w:type="page"/>
            </w:r>
            <w:r>
              <w:rPr>
                <w:sz w:val="28"/>
                <w:szCs w:val="28"/>
                <w:lang w:val="lv-LV"/>
              </w:rPr>
              <w:t>258.</w:t>
            </w:r>
          </w:p>
        </w:tc>
        <w:tc>
          <w:tcPr>
            <w:tcW w:w="4322" w:type="dxa"/>
          </w:tcPr>
          <w:p w14:paraId="148857DA" w14:textId="77777777" w:rsidR="007D4E1C" w:rsidRDefault="007D4E1C" w:rsidP="003C1C4C">
            <w:pPr>
              <w:pStyle w:val="Heading2"/>
              <w:rPr>
                <w:b w:val="0"/>
                <w:sz w:val="28"/>
                <w:szCs w:val="28"/>
              </w:rPr>
            </w:pPr>
            <w:r>
              <w:rPr>
                <w:b w:val="0"/>
                <w:sz w:val="28"/>
                <w:szCs w:val="28"/>
              </w:rPr>
              <w:t>Latvijas Radio kora diriģents un Latvijas Radio kora grupas izveidotājs un mākslinieciskais vadītājs</w:t>
            </w:r>
          </w:p>
          <w:p w14:paraId="4D9F0E93" w14:textId="77777777" w:rsidR="007D4E1C" w:rsidRPr="004E21BB" w:rsidRDefault="007D4E1C" w:rsidP="004E21BB">
            <w:pPr>
              <w:rPr>
                <w:b/>
                <w:sz w:val="28"/>
                <w:szCs w:val="28"/>
                <w:lang w:val="lv-LV"/>
              </w:rPr>
            </w:pPr>
            <w:r w:rsidRPr="004E21BB">
              <w:rPr>
                <w:b/>
                <w:sz w:val="28"/>
                <w:szCs w:val="28"/>
                <w:lang w:val="lv-LV"/>
              </w:rPr>
              <w:t>Kaspars Putniņš</w:t>
            </w:r>
          </w:p>
        </w:tc>
        <w:tc>
          <w:tcPr>
            <w:tcW w:w="1079" w:type="dxa"/>
          </w:tcPr>
          <w:p w14:paraId="7E45E487" w14:textId="77777777" w:rsidR="007D4E1C" w:rsidRPr="00A17965" w:rsidRDefault="007D4E1C">
            <w:pPr>
              <w:rPr>
                <w:b/>
                <w:bCs/>
                <w:sz w:val="28"/>
                <w:szCs w:val="28"/>
                <w:lang w:val="lv-LV"/>
              </w:rPr>
            </w:pPr>
          </w:p>
        </w:tc>
        <w:tc>
          <w:tcPr>
            <w:tcW w:w="1800" w:type="dxa"/>
          </w:tcPr>
          <w:p w14:paraId="5A5D1025" w14:textId="77777777" w:rsidR="007D4E1C" w:rsidRDefault="007D4E1C" w:rsidP="0006742C">
            <w:pPr>
              <w:rPr>
                <w:sz w:val="28"/>
                <w:lang w:val="lv-LV"/>
              </w:rPr>
            </w:pPr>
            <w:r>
              <w:rPr>
                <w:sz w:val="28"/>
                <w:lang w:val="lv-LV"/>
              </w:rPr>
              <w:t>2011.g.</w:t>
            </w:r>
          </w:p>
          <w:p w14:paraId="3F413415" w14:textId="77777777" w:rsidR="007D4E1C" w:rsidRDefault="007D4E1C" w:rsidP="0006742C">
            <w:pPr>
              <w:rPr>
                <w:sz w:val="28"/>
                <w:lang w:val="lv-LV"/>
              </w:rPr>
            </w:pPr>
            <w:r>
              <w:rPr>
                <w:sz w:val="28"/>
                <w:lang w:val="lv-LV"/>
              </w:rPr>
              <w:t>16.03.</w:t>
            </w:r>
          </w:p>
        </w:tc>
        <w:tc>
          <w:tcPr>
            <w:tcW w:w="2473" w:type="dxa"/>
          </w:tcPr>
          <w:p w14:paraId="23F35094" w14:textId="77777777" w:rsidR="007D4E1C" w:rsidRDefault="007D4E1C" w:rsidP="0006742C">
            <w:pPr>
              <w:rPr>
                <w:sz w:val="28"/>
                <w:lang w:val="lv-LV"/>
              </w:rPr>
            </w:pPr>
            <w:r>
              <w:rPr>
                <w:sz w:val="28"/>
                <w:lang w:val="lv-LV"/>
              </w:rPr>
              <w:t>2012.g.04.05.</w:t>
            </w:r>
          </w:p>
          <w:p w14:paraId="4866FA28" w14:textId="77777777" w:rsidR="007D4E1C" w:rsidRDefault="007D4E1C" w:rsidP="0006742C">
            <w:pPr>
              <w:rPr>
                <w:sz w:val="28"/>
                <w:lang w:val="lv-LV"/>
              </w:rPr>
            </w:pPr>
            <w:r>
              <w:rPr>
                <w:sz w:val="28"/>
                <w:lang w:val="lv-LV"/>
              </w:rPr>
              <w:t>Rīgas pilī</w:t>
            </w:r>
          </w:p>
        </w:tc>
        <w:tc>
          <w:tcPr>
            <w:tcW w:w="1515" w:type="dxa"/>
          </w:tcPr>
          <w:p w14:paraId="3197B9CF" w14:textId="77777777" w:rsidR="007D4E1C" w:rsidRDefault="007D4E1C" w:rsidP="0006742C">
            <w:pPr>
              <w:rPr>
                <w:sz w:val="28"/>
                <w:lang w:val="lv-LV"/>
              </w:rPr>
            </w:pPr>
          </w:p>
          <w:p w14:paraId="24BFF58B" w14:textId="77777777" w:rsidR="007D4E1C" w:rsidRDefault="007D4E1C" w:rsidP="0006742C">
            <w:pPr>
              <w:rPr>
                <w:sz w:val="28"/>
                <w:lang w:val="lv-LV"/>
              </w:rPr>
            </w:pPr>
          </w:p>
          <w:p w14:paraId="733BA9F0" w14:textId="77777777" w:rsidR="007D4E1C" w:rsidRDefault="007D4E1C" w:rsidP="0006742C">
            <w:pPr>
              <w:rPr>
                <w:sz w:val="28"/>
                <w:lang w:val="lv-LV"/>
              </w:rPr>
            </w:pPr>
          </w:p>
          <w:p w14:paraId="52F3513A" w14:textId="77777777" w:rsidR="007D4E1C" w:rsidRDefault="007D4E1C" w:rsidP="0006742C">
            <w:pPr>
              <w:rPr>
                <w:sz w:val="28"/>
                <w:lang w:val="lv-LV"/>
              </w:rPr>
            </w:pPr>
          </w:p>
          <w:p w14:paraId="5B7FED6B" w14:textId="77777777" w:rsidR="007D4E1C" w:rsidRDefault="007D4E1C" w:rsidP="0006742C">
            <w:pPr>
              <w:rPr>
                <w:sz w:val="28"/>
                <w:lang w:val="lv-LV"/>
              </w:rPr>
            </w:pPr>
            <w:r>
              <w:rPr>
                <w:i/>
                <w:lang w:val="lv-LV"/>
              </w:rPr>
              <w:t>(Latvija)</w:t>
            </w:r>
          </w:p>
        </w:tc>
      </w:tr>
    </w:tbl>
    <w:p w14:paraId="7F053D81" w14:textId="77777777" w:rsidR="001875D7" w:rsidRDefault="001875D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BB0E6F" w14:paraId="7A8DC41D" w14:textId="77777777" w:rsidTr="007D4E1C">
        <w:tc>
          <w:tcPr>
            <w:tcW w:w="826" w:type="dxa"/>
          </w:tcPr>
          <w:p w14:paraId="0CAA3EC4" w14:textId="1551D280" w:rsidR="007D4E1C" w:rsidRDefault="007D4E1C">
            <w:pPr>
              <w:jc w:val="center"/>
              <w:rPr>
                <w:sz w:val="28"/>
                <w:szCs w:val="28"/>
                <w:lang w:val="lv-LV"/>
              </w:rPr>
            </w:pPr>
            <w:r>
              <w:br w:type="page"/>
            </w:r>
            <w:r>
              <w:rPr>
                <w:sz w:val="28"/>
                <w:szCs w:val="28"/>
                <w:lang w:val="lv-LV"/>
              </w:rPr>
              <w:t>259.</w:t>
            </w:r>
          </w:p>
        </w:tc>
        <w:tc>
          <w:tcPr>
            <w:tcW w:w="4322" w:type="dxa"/>
          </w:tcPr>
          <w:p w14:paraId="7A36AB42" w14:textId="77777777" w:rsidR="007D4E1C" w:rsidRDefault="007D4E1C" w:rsidP="003C1C4C">
            <w:pPr>
              <w:pStyle w:val="Heading2"/>
              <w:rPr>
                <w:b w:val="0"/>
                <w:sz w:val="28"/>
                <w:szCs w:val="28"/>
              </w:rPr>
            </w:pPr>
            <w:r>
              <w:rPr>
                <w:b w:val="0"/>
                <w:sz w:val="28"/>
                <w:szCs w:val="28"/>
              </w:rPr>
              <w:t>Dailes teātra aktieris, režisors</w:t>
            </w:r>
          </w:p>
          <w:p w14:paraId="1E54FCD0" w14:textId="77777777" w:rsidR="007D4E1C" w:rsidRPr="008A3E62" w:rsidRDefault="007D4E1C" w:rsidP="008A3E62">
            <w:pPr>
              <w:rPr>
                <w:b/>
                <w:sz w:val="28"/>
                <w:szCs w:val="28"/>
                <w:lang w:val="lv-LV"/>
              </w:rPr>
            </w:pPr>
            <w:r>
              <w:rPr>
                <w:b/>
                <w:sz w:val="28"/>
                <w:szCs w:val="28"/>
                <w:lang w:val="lv-LV"/>
              </w:rPr>
              <w:t>Juris Strenga</w:t>
            </w:r>
          </w:p>
        </w:tc>
        <w:tc>
          <w:tcPr>
            <w:tcW w:w="1079" w:type="dxa"/>
          </w:tcPr>
          <w:p w14:paraId="63726E0B" w14:textId="77777777" w:rsidR="007D4E1C" w:rsidRPr="00A17965" w:rsidRDefault="007D4E1C">
            <w:pPr>
              <w:rPr>
                <w:b/>
                <w:bCs/>
                <w:sz w:val="28"/>
                <w:szCs w:val="28"/>
                <w:lang w:val="lv-LV"/>
              </w:rPr>
            </w:pPr>
          </w:p>
        </w:tc>
        <w:tc>
          <w:tcPr>
            <w:tcW w:w="1793" w:type="dxa"/>
          </w:tcPr>
          <w:p w14:paraId="37F4874B" w14:textId="77777777" w:rsidR="007D4E1C" w:rsidRDefault="007D4E1C" w:rsidP="0006742C">
            <w:pPr>
              <w:rPr>
                <w:sz w:val="28"/>
                <w:lang w:val="lv-LV"/>
              </w:rPr>
            </w:pPr>
            <w:r>
              <w:rPr>
                <w:sz w:val="28"/>
                <w:lang w:val="lv-LV"/>
              </w:rPr>
              <w:t>2011.g.</w:t>
            </w:r>
          </w:p>
          <w:p w14:paraId="3AF72648" w14:textId="77777777" w:rsidR="007D4E1C" w:rsidRDefault="007D4E1C" w:rsidP="0006742C">
            <w:pPr>
              <w:rPr>
                <w:sz w:val="28"/>
                <w:lang w:val="lv-LV"/>
              </w:rPr>
            </w:pPr>
            <w:r>
              <w:rPr>
                <w:sz w:val="28"/>
                <w:lang w:val="lv-LV"/>
              </w:rPr>
              <w:t>16.03.</w:t>
            </w:r>
          </w:p>
        </w:tc>
        <w:tc>
          <w:tcPr>
            <w:tcW w:w="2473" w:type="dxa"/>
          </w:tcPr>
          <w:p w14:paraId="03BD1954" w14:textId="77777777" w:rsidR="007D4E1C" w:rsidRDefault="007D4E1C" w:rsidP="0006742C">
            <w:pPr>
              <w:rPr>
                <w:sz w:val="28"/>
                <w:lang w:val="lv-LV"/>
              </w:rPr>
            </w:pPr>
            <w:r>
              <w:rPr>
                <w:sz w:val="28"/>
                <w:lang w:val="lv-LV"/>
              </w:rPr>
              <w:t>2011.g. 04.05.</w:t>
            </w:r>
          </w:p>
          <w:p w14:paraId="08814E23" w14:textId="77777777" w:rsidR="007D4E1C" w:rsidRDefault="007D4E1C" w:rsidP="0006742C">
            <w:pPr>
              <w:rPr>
                <w:sz w:val="28"/>
                <w:lang w:val="lv-LV"/>
              </w:rPr>
            </w:pPr>
            <w:r>
              <w:rPr>
                <w:sz w:val="28"/>
                <w:lang w:val="lv-LV"/>
              </w:rPr>
              <w:t>Rīgas pilī</w:t>
            </w:r>
          </w:p>
        </w:tc>
        <w:tc>
          <w:tcPr>
            <w:tcW w:w="1515" w:type="dxa"/>
          </w:tcPr>
          <w:p w14:paraId="639F450B" w14:textId="77777777" w:rsidR="007D4E1C" w:rsidRDefault="007D4E1C" w:rsidP="0006742C">
            <w:pPr>
              <w:rPr>
                <w:sz w:val="28"/>
                <w:lang w:val="lv-LV"/>
              </w:rPr>
            </w:pPr>
          </w:p>
          <w:p w14:paraId="702896E7" w14:textId="77777777" w:rsidR="007D4E1C" w:rsidRDefault="007D4E1C" w:rsidP="0006742C">
            <w:pPr>
              <w:rPr>
                <w:sz w:val="28"/>
                <w:lang w:val="lv-LV"/>
              </w:rPr>
            </w:pPr>
          </w:p>
          <w:p w14:paraId="603208F0" w14:textId="77777777" w:rsidR="007D4E1C" w:rsidRDefault="007D4E1C" w:rsidP="0006742C">
            <w:pPr>
              <w:rPr>
                <w:sz w:val="28"/>
                <w:lang w:val="lv-LV"/>
              </w:rPr>
            </w:pPr>
            <w:r>
              <w:rPr>
                <w:i/>
                <w:lang w:val="lv-LV"/>
              </w:rPr>
              <w:t>(Latvija)</w:t>
            </w:r>
          </w:p>
        </w:tc>
      </w:tr>
      <w:tr w:rsidR="007D4E1C" w:rsidRPr="00BB0E6F" w14:paraId="4323AB29" w14:textId="77777777" w:rsidTr="007D4E1C">
        <w:tc>
          <w:tcPr>
            <w:tcW w:w="826" w:type="dxa"/>
          </w:tcPr>
          <w:p w14:paraId="2BA98013" w14:textId="77777777" w:rsidR="007D4E1C" w:rsidRDefault="007D4E1C">
            <w:pPr>
              <w:jc w:val="center"/>
              <w:rPr>
                <w:sz w:val="28"/>
                <w:szCs w:val="28"/>
                <w:lang w:val="lv-LV"/>
              </w:rPr>
            </w:pPr>
            <w:r>
              <w:rPr>
                <w:sz w:val="28"/>
                <w:szCs w:val="28"/>
                <w:lang w:val="lv-LV"/>
              </w:rPr>
              <w:t>260.</w:t>
            </w:r>
          </w:p>
        </w:tc>
        <w:tc>
          <w:tcPr>
            <w:tcW w:w="4322" w:type="dxa"/>
          </w:tcPr>
          <w:p w14:paraId="20A33657" w14:textId="77777777" w:rsidR="007D4E1C" w:rsidRDefault="007D4E1C" w:rsidP="003C1C4C">
            <w:pPr>
              <w:pStyle w:val="Heading2"/>
              <w:rPr>
                <w:b w:val="0"/>
                <w:sz w:val="28"/>
                <w:szCs w:val="28"/>
              </w:rPr>
            </w:pPr>
            <w:r>
              <w:rPr>
                <w:b w:val="0"/>
                <w:sz w:val="28"/>
                <w:szCs w:val="28"/>
              </w:rPr>
              <w:t>uzņēmējs un kultūras, izglītības un mākslas mecenāts</w:t>
            </w:r>
          </w:p>
          <w:p w14:paraId="30686E7D" w14:textId="77777777" w:rsidR="007D4E1C" w:rsidRPr="008D7F29" w:rsidRDefault="007D4E1C" w:rsidP="008D7F29">
            <w:pPr>
              <w:rPr>
                <w:b/>
                <w:sz w:val="28"/>
                <w:szCs w:val="28"/>
                <w:lang w:val="lv-LV"/>
              </w:rPr>
            </w:pPr>
            <w:r>
              <w:rPr>
                <w:b/>
                <w:sz w:val="28"/>
                <w:szCs w:val="28"/>
                <w:lang w:val="lv-LV"/>
              </w:rPr>
              <w:t>Boriss Teterevs</w:t>
            </w:r>
          </w:p>
        </w:tc>
        <w:tc>
          <w:tcPr>
            <w:tcW w:w="1079" w:type="dxa"/>
          </w:tcPr>
          <w:p w14:paraId="33E38F87" w14:textId="77777777" w:rsidR="007D4E1C" w:rsidRPr="00A17965" w:rsidRDefault="007D4E1C">
            <w:pPr>
              <w:rPr>
                <w:b/>
                <w:bCs/>
                <w:sz w:val="28"/>
                <w:szCs w:val="28"/>
                <w:lang w:val="lv-LV"/>
              </w:rPr>
            </w:pPr>
          </w:p>
        </w:tc>
        <w:tc>
          <w:tcPr>
            <w:tcW w:w="1793" w:type="dxa"/>
          </w:tcPr>
          <w:p w14:paraId="3C06026A" w14:textId="77777777" w:rsidR="007D4E1C" w:rsidRDefault="007D4E1C" w:rsidP="0006742C">
            <w:pPr>
              <w:rPr>
                <w:sz w:val="28"/>
                <w:lang w:val="lv-LV"/>
              </w:rPr>
            </w:pPr>
            <w:r>
              <w:rPr>
                <w:sz w:val="28"/>
                <w:lang w:val="lv-LV"/>
              </w:rPr>
              <w:t>2011.g.</w:t>
            </w:r>
          </w:p>
          <w:p w14:paraId="4D976437" w14:textId="77777777" w:rsidR="007D4E1C" w:rsidRDefault="007D4E1C" w:rsidP="0006742C">
            <w:pPr>
              <w:rPr>
                <w:sz w:val="28"/>
                <w:lang w:val="lv-LV"/>
              </w:rPr>
            </w:pPr>
            <w:r>
              <w:rPr>
                <w:sz w:val="28"/>
                <w:lang w:val="lv-LV"/>
              </w:rPr>
              <w:t>16.03.</w:t>
            </w:r>
          </w:p>
        </w:tc>
        <w:tc>
          <w:tcPr>
            <w:tcW w:w="2473" w:type="dxa"/>
          </w:tcPr>
          <w:p w14:paraId="752E250F" w14:textId="77777777" w:rsidR="007D4E1C" w:rsidRDefault="007D4E1C" w:rsidP="0006742C">
            <w:pPr>
              <w:rPr>
                <w:sz w:val="28"/>
                <w:lang w:val="lv-LV"/>
              </w:rPr>
            </w:pPr>
            <w:r>
              <w:rPr>
                <w:sz w:val="28"/>
                <w:lang w:val="lv-LV"/>
              </w:rPr>
              <w:t>2011.g. 04.05.</w:t>
            </w:r>
          </w:p>
          <w:p w14:paraId="0650A20B" w14:textId="77777777" w:rsidR="007D4E1C" w:rsidRDefault="007D4E1C" w:rsidP="0006742C">
            <w:pPr>
              <w:rPr>
                <w:sz w:val="28"/>
                <w:lang w:val="lv-LV"/>
              </w:rPr>
            </w:pPr>
            <w:r>
              <w:rPr>
                <w:sz w:val="28"/>
                <w:lang w:val="lv-LV"/>
              </w:rPr>
              <w:t>Rīgas pilī</w:t>
            </w:r>
          </w:p>
        </w:tc>
        <w:tc>
          <w:tcPr>
            <w:tcW w:w="1515" w:type="dxa"/>
          </w:tcPr>
          <w:p w14:paraId="5E65418F" w14:textId="77777777" w:rsidR="007D4E1C" w:rsidRDefault="007D4E1C" w:rsidP="0006742C">
            <w:pPr>
              <w:rPr>
                <w:sz w:val="28"/>
                <w:lang w:val="lv-LV"/>
              </w:rPr>
            </w:pPr>
          </w:p>
          <w:p w14:paraId="6D90E250" w14:textId="77777777" w:rsidR="007D4E1C" w:rsidRDefault="007D4E1C" w:rsidP="0006742C">
            <w:pPr>
              <w:rPr>
                <w:sz w:val="28"/>
                <w:lang w:val="lv-LV"/>
              </w:rPr>
            </w:pPr>
          </w:p>
          <w:p w14:paraId="6A470F52" w14:textId="77777777" w:rsidR="007D4E1C" w:rsidRDefault="007D4E1C" w:rsidP="0006742C">
            <w:pPr>
              <w:rPr>
                <w:sz w:val="28"/>
                <w:lang w:val="lv-LV"/>
              </w:rPr>
            </w:pPr>
            <w:r>
              <w:rPr>
                <w:i/>
                <w:lang w:val="lv-LV"/>
              </w:rPr>
              <w:t>(Latvija)</w:t>
            </w:r>
          </w:p>
        </w:tc>
      </w:tr>
      <w:tr w:rsidR="007D4E1C" w:rsidRPr="00BB0E6F" w14:paraId="0604C539" w14:textId="77777777" w:rsidTr="007D4E1C">
        <w:tc>
          <w:tcPr>
            <w:tcW w:w="826" w:type="dxa"/>
          </w:tcPr>
          <w:p w14:paraId="4A6A0CB9" w14:textId="77777777" w:rsidR="007D4E1C" w:rsidRDefault="007D4E1C">
            <w:pPr>
              <w:jc w:val="center"/>
              <w:rPr>
                <w:sz w:val="28"/>
                <w:szCs w:val="28"/>
                <w:lang w:val="lv-LV"/>
              </w:rPr>
            </w:pPr>
            <w:r>
              <w:rPr>
                <w:sz w:val="28"/>
                <w:szCs w:val="28"/>
                <w:lang w:val="lv-LV"/>
              </w:rPr>
              <w:t>261.</w:t>
            </w:r>
          </w:p>
        </w:tc>
        <w:tc>
          <w:tcPr>
            <w:tcW w:w="4322" w:type="dxa"/>
          </w:tcPr>
          <w:p w14:paraId="61770453" w14:textId="77777777" w:rsidR="007D4E1C" w:rsidRDefault="007D4E1C" w:rsidP="003C1C4C">
            <w:pPr>
              <w:pStyle w:val="Heading2"/>
              <w:rPr>
                <w:b w:val="0"/>
                <w:sz w:val="28"/>
                <w:szCs w:val="28"/>
              </w:rPr>
            </w:pPr>
            <w:r>
              <w:rPr>
                <w:b w:val="0"/>
                <w:sz w:val="28"/>
                <w:szCs w:val="28"/>
              </w:rPr>
              <w:t>kultūras, izglītības un mākslas mecenāte</w:t>
            </w:r>
          </w:p>
          <w:p w14:paraId="2DEDCC4E" w14:textId="77777777" w:rsidR="007D4E1C" w:rsidRPr="00AC4E0C" w:rsidRDefault="007D4E1C" w:rsidP="00AC4E0C">
            <w:pPr>
              <w:rPr>
                <w:b/>
                <w:sz w:val="28"/>
                <w:szCs w:val="28"/>
                <w:lang w:val="lv-LV"/>
              </w:rPr>
            </w:pPr>
            <w:r>
              <w:rPr>
                <w:b/>
                <w:sz w:val="28"/>
                <w:szCs w:val="28"/>
                <w:lang w:val="lv-LV"/>
              </w:rPr>
              <w:t>Ināra Tetereva</w:t>
            </w:r>
          </w:p>
        </w:tc>
        <w:tc>
          <w:tcPr>
            <w:tcW w:w="1079" w:type="dxa"/>
          </w:tcPr>
          <w:p w14:paraId="6E8A3849" w14:textId="77777777" w:rsidR="007D4E1C" w:rsidRPr="00A17965" w:rsidRDefault="007D4E1C" w:rsidP="0006742C">
            <w:pPr>
              <w:rPr>
                <w:b/>
                <w:bCs/>
                <w:sz w:val="28"/>
                <w:szCs w:val="28"/>
                <w:lang w:val="lv-LV"/>
              </w:rPr>
            </w:pPr>
          </w:p>
        </w:tc>
        <w:tc>
          <w:tcPr>
            <w:tcW w:w="1793" w:type="dxa"/>
          </w:tcPr>
          <w:p w14:paraId="479E4C8B" w14:textId="77777777" w:rsidR="007D4E1C" w:rsidRDefault="007D4E1C" w:rsidP="0006742C">
            <w:pPr>
              <w:rPr>
                <w:sz w:val="28"/>
                <w:lang w:val="lv-LV"/>
              </w:rPr>
            </w:pPr>
            <w:r>
              <w:rPr>
                <w:sz w:val="28"/>
                <w:lang w:val="lv-LV"/>
              </w:rPr>
              <w:t>2011.g.</w:t>
            </w:r>
          </w:p>
          <w:p w14:paraId="1EEB4C6F" w14:textId="77777777" w:rsidR="007D4E1C" w:rsidRDefault="007D4E1C" w:rsidP="0006742C">
            <w:pPr>
              <w:rPr>
                <w:sz w:val="28"/>
                <w:lang w:val="lv-LV"/>
              </w:rPr>
            </w:pPr>
            <w:r>
              <w:rPr>
                <w:sz w:val="28"/>
                <w:lang w:val="lv-LV"/>
              </w:rPr>
              <w:t>16.03.</w:t>
            </w:r>
          </w:p>
        </w:tc>
        <w:tc>
          <w:tcPr>
            <w:tcW w:w="2473" w:type="dxa"/>
          </w:tcPr>
          <w:p w14:paraId="48AC273E" w14:textId="77777777" w:rsidR="007D4E1C" w:rsidRDefault="007D4E1C" w:rsidP="0006742C">
            <w:pPr>
              <w:rPr>
                <w:sz w:val="28"/>
                <w:lang w:val="lv-LV"/>
              </w:rPr>
            </w:pPr>
            <w:r>
              <w:rPr>
                <w:sz w:val="28"/>
                <w:lang w:val="lv-LV"/>
              </w:rPr>
              <w:t>2011.g. 04.05.</w:t>
            </w:r>
          </w:p>
          <w:p w14:paraId="0F6A4015" w14:textId="77777777" w:rsidR="007D4E1C" w:rsidRDefault="007D4E1C" w:rsidP="0006742C">
            <w:pPr>
              <w:rPr>
                <w:sz w:val="28"/>
                <w:lang w:val="lv-LV"/>
              </w:rPr>
            </w:pPr>
            <w:r>
              <w:rPr>
                <w:sz w:val="28"/>
                <w:lang w:val="lv-LV"/>
              </w:rPr>
              <w:t>Rīgas pilī</w:t>
            </w:r>
          </w:p>
        </w:tc>
        <w:tc>
          <w:tcPr>
            <w:tcW w:w="1515" w:type="dxa"/>
          </w:tcPr>
          <w:p w14:paraId="7A290ED6" w14:textId="77777777" w:rsidR="007D4E1C" w:rsidRDefault="007D4E1C" w:rsidP="0006742C">
            <w:pPr>
              <w:rPr>
                <w:sz w:val="28"/>
                <w:lang w:val="lv-LV"/>
              </w:rPr>
            </w:pPr>
          </w:p>
          <w:p w14:paraId="142B2433" w14:textId="77777777" w:rsidR="007D4E1C" w:rsidRDefault="007D4E1C" w:rsidP="0006742C">
            <w:pPr>
              <w:rPr>
                <w:sz w:val="28"/>
                <w:lang w:val="lv-LV"/>
              </w:rPr>
            </w:pPr>
          </w:p>
          <w:p w14:paraId="56188720" w14:textId="77777777" w:rsidR="007D4E1C" w:rsidRDefault="007D4E1C" w:rsidP="0006742C">
            <w:pPr>
              <w:rPr>
                <w:sz w:val="28"/>
                <w:lang w:val="lv-LV"/>
              </w:rPr>
            </w:pPr>
            <w:r>
              <w:rPr>
                <w:i/>
                <w:lang w:val="lv-LV"/>
              </w:rPr>
              <w:t>(Latvija)</w:t>
            </w:r>
          </w:p>
        </w:tc>
      </w:tr>
      <w:tr w:rsidR="007D4E1C" w:rsidRPr="00BB0E6F" w14:paraId="3F26605E" w14:textId="77777777" w:rsidTr="007D4E1C">
        <w:tc>
          <w:tcPr>
            <w:tcW w:w="826" w:type="dxa"/>
          </w:tcPr>
          <w:p w14:paraId="000ED315" w14:textId="77777777" w:rsidR="007D4E1C" w:rsidRDefault="007D4E1C">
            <w:pPr>
              <w:jc w:val="center"/>
              <w:rPr>
                <w:sz w:val="28"/>
                <w:szCs w:val="28"/>
                <w:lang w:val="lv-LV"/>
              </w:rPr>
            </w:pPr>
            <w:r>
              <w:rPr>
                <w:sz w:val="28"/>
                <w:szCs w:val="28"/>
                <w:lang w:val="lv-LV"/>
              </w:rPr>
              <w:t>262.</w:t>
            </w:r>
          </w:p>
        </w:tc>
        <w:tc>
          <w:tcPr>
            <w:tcW w:w="4322" w:type="dxa"/>
          </w:tcPr>
          <w:p w14:paraId="53C48905" w14:textId="77777777" w:rsidR="007D4E1C" w:rsidRDefault="007D4E1C" w:rsidP="003C1C4C">
            <w:pPr>
              <w:pStyle w:val="Heading2"/>
              <w:rPr>
                <w:b w:val="0"/>
                <w:sz w:val="28"/>
                <w:szCs w:val="28"/>
              </w:rPr>
            </w:pPr>
            <w:r>
              <w:rPr>
                <w:b w:val="0"/>
                <w:sz w:val="28"/>
                <w:szCs w:val="28"/>
              </w:rPr>
              <w:t>Dailes teātra Muzikālās daļas vadītājs, komponists un diriģents</w:t>
            </w:r>
          </w:p>
          <w:p w14:paraId="35C96E18" w14:textId="77777777" w:rsidR="007D4E1C" w:rsidRPr="008274C2" w:rsidRDefault="007D4E1C" w:rsidP="008274C2">
            <w:pPr>
              <w:rPr>
                <w:b/>
                <w:sz w:val="28"/>
                <w:szCs w:val="28"/>
                <w:lang w:val="lv-LV"/>
              </w:rPr>
            </w:pPr>
            <w:r>
              <w:rPr>
                <w:b/>
                <w:sz w:val="28"/>
                <w:szCs w:val="28"/>
                <w:lang w:val="lv-LV"/>
              </w:rPr>
              <w:t>Juris Vaivods</w:t>
            </w:r>
          </w:p>
        </w:tc>
        <w:tc>
          <w:tcPr>
            <w:tcW w:w="1079" w:type="dxa"/>
          </w:tcPr>
          <w:p w14:paraId="26FF26C1" w14:textId="77777777" w:rsidR="007D4E1C" w:rsidRPr="00A17965" w:rsidRDefault="007D4E1C">
            <w:pPr>
              <w:rPr>
                <w:b/>
                <w:bCs/>
                <w:sz w:val="28"/>
                <w:szCs w:val="28"/>
                <w:lang w:val="lv-LV"/>
              </w:rPr>
            </w:pPr>
          </w:p>
        </w:tc>
        <w:tc>
          <w:tcPr>
            <w:tcW w:w="1793" w:type="dxa"/>
          </w:tcPr>
          <w:p w14:paraId="257E80C6" w14:textId="77777777" w:rsidR="007D4E1C" w:rsidRDefault="007D4E1C" w:rsidP="0006742C">
            <w:pPr>
              <w:rPr>
                <w:sz w:val="28"/>
                <w:lang w:val="lv-LV"/>
              </w:rPr>
            </w:pPr>
            <w:r>
              <w:rPr>
                <w:sz w:val="28"/>
                <w:lang w:val="lv-LV"/>
              </w:rPr>
              <w:t>2011.g.</w:t>
            </w:r>
          </w:p>
          <w:p w14:paraId="011EEA6D" w14:textId="77777777" w:rsidR="007D4E1C" w:rsidRDefault="007D4E1C" w:rsidP="0006742C">
            <w:pPr>
              <w:rPr>
                <w:sz w:val="28"/>
                <w:lang w:val="lv-LV"/>
              </w:rPr>
            </w:pPr>
            <w:r>
              <w:rPr>
                <w:sz w:val="28"/>
                <w:lang w:val="lv-LV"/>
              </w:rPr>
              <w:t>16.03.</w:t>
            </w:r>
          </w:p>
        </w:tc>
        <w:tc>
          <w:tcPr>
            <w:tcW w:w="2473" w:type="dxa"/>
          </w:tcPr>
          <w:p w14:paraId="278071FF" w14:textId="77777777" w:rsidR="007D4E1C" w:rsidRDefault="007D4E1C" w:rsidP="0006742C">
            <w:pPr>
              <w:rPr>
                <w:sz w:val="28"/>
                <w:lang w:val="lv-LV"/>
              </w:rPr>
            </w:pPr>
            <w:r>
              <w:rPr>
                <w:sz w:val="28"/>
                <w:lang w:val="lv-LV"/>
              </w:rPr>
              <w:t>2011.g. 04.05.</w:t>
            </w:r>
          </w:p>
          <w:p w14:paraId="05A211B7" w14:textId="77777777" w:rsidR="007D4E1C" w:rsidRDefault="007D4E1C" w:rsidP="0006742C">
            <w:pPr>
              <w:rPr>
                <w:sz w:val="28"/>
                <w:lang w:val="lv-LV"/>
              </w:rPr>
            </w:pPr>
            <w:r>
              <w:rPr>
                <w:sz w:val="28"/>
                <w:lang w:val="lv-LV"/>
              </w:rPr>
              <w:t>Rīgas pilī</w:t>
            </w:r>
          </w:p>
        </w:tc>
        <w:tc>
          <w:tcPr>
            <w:tcW w:w="1515" w:type="dxa"/>
          </w:tcPr>
          <w:p w14:paraId="358E574C" w14:textId="77777777" w:rsidR="007D4E1C" w:rsidRDefault="007D4E1C" w:rsidP="0006742C">
            <w:pPr>
              <w:rPr>
                <w:sz w:val="28"/>
                <w:lang w:val="lv-LV"/>
              </w:rPr>
            </w:pPr>
          </w:p>
          <w:p w14:paraId="30B7D2D4" w14:textId="77777777" w:rsidR="007D4E1C" w:rsidRDefault="007D4E1C" w:rsidP="0006742C">
            <w:pPr>
              <w:rPr>
                <w:sz w:val="28"/>
                <w:lang w:val="lv-LV"/>
              </w:rPr>
            </w:pPr>
          </w:p>
          <w:p w14:paraId="171FEF27" w14:textId="77777777" w:rsidR="007D4E1C" w:rsidRDefault="007D4E1C" w:rsidP="0006742C">
            <w:pPr>
              <w:rPr>
                <w:sz w:val="28"/>
                <w:lang w:val="lv-LV"/>
              </w:rPr>
            </w:pPr>
            <w:r>
              <w:rPr>
                <w:i/>
                <w:lang w:val="lv-LV"/>
              </w:rPr>
              <w:t>(Latvija)</w:t>
            </w:r>
          </w:p>
        </w:tc>
      </w:tr>
      <w:tr w:rsidR="007D4E1C" w:rsidRPr="00BB0E6F" w14:paraId="6BC81087" w14:textId="77777777" w:rsidTr="007D4E1C">
        <w:tc>
          <w:tcPr>
            <w:tcW w:w="826" w:type="dxa"/>
          </w:tcPr>
          <w:p w14:paraId="3E4BCEA4" w14:textId="77777777" w:rsidR="007D4E1C" w:rsidRDefault="007D4E1C">
            <w:pPr>
              <w:jc w:val="center"/>
              <w:rPr>
                <w:sz w:val="28"/>
                <w:szCs w:val="28"/>
                <w:lang w:val="lv-LV"/>
              </w:rPr>
            </w:pPr>
            <w:r>
              <w:br w:type="page"/>
            </w:r>
            <w:r>
              <w:rPr>
                <w:sz w:val="28"/>
                <w:szCs w:val="28"/>
                <w:lang w:val="lv-LV"/>
              </w:rPr>
              <w:t>263.</w:t>
            </w:r>
          </w:p>
        </w:tc>
        <w:tc>
          <w:tcPr>
            <w:tcW w:w="4322" w:type="dxa"/>
          </w:tcPr>
          <w:p w14:paraId="7D4330E8" w14:textId="77777777" w:rsidR="007D4E1C" w:rsidRDefault="007D4E1C" w:rsidP="003C1C4C">
            <w:pPr>
              <w:pStyle w:val="Heading2"/>
              <w:rPr>
                <w:b w:val="0"/>
                <w:sz w:val="28"/>
                <w:szCs w:val="28"/>
              </w:rPr>
            </w:pPr>
            <w:r>
              <w:rPr>
                <w:b w:val="0"/>
                <w:sz w:val="28"/>
                <w:szCs w:val="28"/>
              </w:rPr>
              <w:t>kostīmu māksliniece</w:t>
            </w:r>
          </w:p>
          <w:p w14:paraId="15B8317D" w14:textId="77777777" w:rsidR="007D4E1C" w:rsidRPr="006E1CD0" w:rsidRDefault="007D4E1C" w:rsidP="006E1CD0">
            <w:pPr>
              <w:rPr>
                <w:b/>
                <w:sz w:val="28"/>
                <w:szCs w:val="28"/>
                <w:lang w:val="lv-LV"/>
              </w:rPr>
            </w:pPr>
            <w:r>
              <w:rPr>
                <w:b/>
                <w:sz w:val="28"/>
                <w:szCs w:val="28"/>
                <w:lang w:val="lv-LV"/>
              </w:rPr>
              <w:t>Večella Varslavāne</w:t>
            </w:r>
          </w:p>
        </w:tc>
        <w:tc>
          <w:tcPr>
            <w:tcW w:w="1079" w:type="dxa"/>
          </w:tcPr>
          <w:p w14:paraId="285503CE" w14:textId="77777777" w:rsidR="007D4E1C" w:rsidRPr="00A17965" w:rsidRDefault="007D4E1C">
            <w:pPr>
              <w:rPr>
                <w:b/>
                <w:bCs/>
                <w:sz w:val="28"/>
                <w:szCs w:val="28"/>
                <w:lang w:val="lv-LV"/>
              </w:rPr>
            </w:pPr>
          </w:p>
        </w:tc>
        <w:tc>
          <w:tcPr>
            <w:tcW w:w="1793" w:type="dxa"/>
          </w:tcPr>
          <w:p w14:paraId="607FB560" w14:textId="77777777" w:rsidR="007D4E1C" w:rsidRDefault="007D4E1C" w:rsidP="0006742C">
            <w:pPr>
              <w:rPr>
                <w:sz w:val="28"/>
                <w:lang w:val="lv-LV"/>
              </w:rPr>
            </w:pPr>
            <w:r>
              <w:rPr>
                <w:sz w:val="28"/>
                <w:lang w:val="lv-LV"/>
              </w:rPr>
              <w:t>2011.g.</w:t>
            </w:r>
          </w:p>
          <w:p w14:paraId="1E5DFEEA" w14:textId="77777777" w:rsidR="007D4E1C" w:rsidRDefault="007D4E1C" w:rsidP="0006742C">
            <w:pPr>
              <w:rPr>
                <w:sz w:val="28"/>
                <w:lang w:val="lv-LV"/>
              </w:rPr>
            </w:pPr>
            <w:r>
              <w:rPr>
                <w:sz w:val="28"/>
                <w:lang w:val="lv-LV"/>
              </w:rPr>
              <w:t>16.03.</w:t>
            </w:r>
          </w:p>
        </w:tc>
        <w:tc>
          <w:tcPr>
            <w:tcW w:w="2473" w:type="dxa"/>
          </w:tcPr>
          <w:p w14:paraId="60928801" w14:textId="77777777" w:rsidR="007D4E1C" w:rsidRDefault="007D4E1C" w:rsidP="0006742C">
            <w:pPr>
              <w:rPr>
                <w:sz w:val="28"/>
                <w:lang w:val="lv-LV"/>
              </w:rPr>
            </w:pPr>
            <w:r>
              <w:rPr>
                <w:sz w:val="28"/>
                <w:lang w:val="lv-LV"/>
              </w:rPr>
              <w:t>2011.g. 04.05.</w:t>
            </w:r>
          </w:p>
          <w:p w14:paraId="707869EC" w14:textId="77777777" w:rsidR="007D4E1C" w:rsidRDefault="007D4E1C" w:rsidP="0006742C">
            <w:pPr>
              <w:rPr>
                <w:sz w:val="28"/>
                <w:lang w:val="lv-LV"/>
              </w:rPr>
            </w:pPr>
            <w:r>
              <w:rPr>
                <w:sz w:val="28"/>
                <w:lang w:val="lv-LV"/>
              </w:rPr>
              <w:t>Rīgas pilī</w:t>
            </w:r>
          </w:p>
        </w:tc>
        <w:tc>
          <w:tcPr>
            <w:tcW w:w="1515" w:type="dxa"/>
          </w:tcPr>
          <w:p w14:paraId="56848196" w14:textId="77777777" w:rsidR="007D4E1C" w:rsidRDefault="007D4E1C" w:rsidP="0006742C">
            <w:pPr>
              <w:rPr>
                <w:sz w:val="28"/>
                <w:lang w:val="lv-LV"/>
              </w:rPr>
            </w:pPr>
          </w:p>
          <w:p w14:paraId="346C4543" w14:textId="77777777" w:rsidR="007D4E1C" w:rsidRDefault="007D4E1C" w:rsidP="0006742C">
            <w:pPr>
              <w:rPr>
                <w:sz w:val="28"/>
                <w:lang w:val="lv-LV"/>
              </w:rPr>
            </w:pPr>
          </w:p>
          <w:p w14:paraId="38A9F927" w14:textId="77777777" w:rsidR="007D4E1C" w:rsidRDefault="007D4E1C" w:rsidP="0006742C">
            <w:pPr>
              <w:rPr>
                <w:sz w:val="28"/>
                <w:lang w:val="lv-LV"/>
              </w:rPr>
            </w:pPr>
            <w:r>
              <w:rPr>
                <w:i/>
                <w:lang w:val="lv-LV"/>
              </w:rPr>
              <w:t>(Latvija)</w:t>
            </w:r>
          </w:p>
        </w:tc>
      </w:tr>
      <w:tr w:rsidR="007D4E1C" w:rsidRPr="00BB0E6F" w14:paraId="0DAEA5BA" w14:textId="77777777" w:rsidTr="007D4E1C">
        <w:tc>
          <w:tcPr>
            <w:tcW w:w="826" w:type="dxa"/>
          </w:tcPr>
          <w:p w14:paraId="752EF031" w14:textId="77777777" w:rsidR="007D4E1C" w:rsidRDefault="007D4E1C">
            <w:pPr>
              <w:jc w:val="center"/>
              <w:rPr>
                <w:sz w:val="28"/>
                <w:szCs w:val="28"/>
                <w:lang w:val="lv-LV"/>
              </w:rPr>
            </w:pPr>
            <w:r>
              <w:rPr>
                <w:sz w:val="28"/>
                <w:szCs w:val="28"/>
                <w:lang w:val="lv-LV"/>
              </w:rPr>
              <w:t>264.</w:t>
            </w:r>
          </w:p>
        </w:tc>
        <w:tc>
          <w:tcPr>
            <w:tcW w:w="4322" w:type="dxa"/>
          </w:tcPr>
          <w:p w14:paraId="24C19066" w14:textId="77777777" w:rsidR="007D4E1C" w:rsidRDefault="007D4E1C" w:rsidP="003C1C4C">
            <w:pPr>
              <w:pStyle w:val="Heading2"/>
              <w:rPr>
                <w:b w:val="0"/>
                <w:sz w:val="28"/>
                <w:szCs w:val="28"/>
              </w:rPr>
            </w:pPr>
            <w:r>
              <w:rPr>
                <w:b w:val="0"/>
                <w:sz w:val="28"/>
                <w:szCs w:val="28"/>
              </w:rPr>
              <w:t>Latvijas Universitātes Latvijas vēstures institūta Arheoloģijas nodaļas emeritētā valsts zinātniece, Dr.habil.hist.</w:t>
            </w:r>
          </w:p>
          <w:p w14:paraId="30CD51A0" w14:textId="77777777" w:rsidR="007D4E1C" w:rsidRPr="00245CF3" w:rsidRDefault="007D4E1C" w:rsidP="00245CF3">
            <w:pPr>
              <w:rPr>
                <w:b/>
                <w:sz w:val="28"/>
                <w:szCs w:val="28"/>
                <w:lang w:val="lv-LV"/>
              </w:rPr>
            </w:pPr>
            <w:r>
              <w:rPr>
                <w:b/>
                <w:sz w:val="28"/>
                <w:szCs w:val="28"/>
                <w:lang w:val="lv-LV"/>
              </w:rPr>
              <w:t>Anna Zariņa</w:t>
            </w:r>
          </w:p>
        </w:tc>
        <w:tc>
          <w:tcPr>
            <w:tcW w:w="1079" w:type="dxa"/>
          </w:tcPr>
          <w:p w14:paraId="0257480C" w14:textId="77777777" w:rsidR="007D4E1C" w:rsidRPr="00A17965" w:rsidRDefault="007D4E1C">
            <w:pPr>
              <w:rPr>
                <w:b/>
                <w:bCs/>
                <w:sz w:val="28"/>
                <w:szCs w:val="28"/>
                <w:lang w:val="lv-LV"/>
              </w:rPr>
            </w:pPr>
          </w:p>
        </w:tc>
        <w:tc>
          <w:tcPr>
            <w:tcW w:w="1793" w:type="dxa"/>
          </w:tcPr>
          <w:p w14:paraId="6973B6D2" w14:textId="77777777" w:rsidR="007D4E1C" w:rsidRDefault="007D4E1C" w:rsidP="0006742C">
            <w:pPr>
              <w:rPr>
                <w:sz w:val="28"/>
                <w:lang w:val="lv-LV"/>
              </w:rPr>
            </w:pPr>
            <w:r>
              <w:rPr>
                <w:sz w:val="28"/>
                <w:lang w:val="lv-LV"/>
              </w:rPr>
              <w:t>2011.g.</w:t>
            </w:r>
          </w:p>
          <w:p w14:paraId="1739748E" w14:textId="77777777" w:rsidR="007D4E1C" w:rsidRDefault="007D4E1C" w:rsidP="0006742C">
            <w:pPr>
              <w:rPr>
                <w:sz w:val="28"/>
                <w:lang w:val="lv-LV"/>
              </w:rPr>
            </w:pPr>
            <w:r>
              <w:rPr>
                <w:sz w:val="28"/>
                <w:lang w:val="lv-LV"/>
              </w:rPr>
              <w:t>16.03.</w:t>
            </w:r>
          </w:p>
        </w:tc>
        <w:tc>
          <w:tcPr>
            <w:tcW w:w="2473" w:type="dxa"/>
          </w:tcPr>
          <w:p w14:paraId="5A8BF1A8" w14:textId="77777777" w:rsidR="007D4E1C" w:rsidRDefault="007D4E1C" w:rsidP="0006742C">
            <w:pPr>
              <w:rPr>
                <w:sz w:val="28"/>
                <w:lang w:val="lv-LV"/>
              </w:rPr>
            </w:pPr>
            <w:r>
              <w:rPr>
                <w:sz w:val="28"/>
                <w:lang w:val="lv-LV"/>
              </w:rPr>
              <w:t>2011.g. 04.05.</w:t>
            </w:r>
          </w:p>
          <w:p w14:paraId="45C2B151" w14:textId="77777777" w:rsidR="007D4E1C" w:rsidRDefault="007D4E1C" w:rsidP="0006742C">
            <w:pPr>
              <w:rPr>
                <w:sz w:val="28"/>
                <w:lang w:val="lv-LV"/>
              </w:rPr>
            </w:pPr>
            <w:r>
              <w:rPr>
                <w:sz w:val="28"/>
                <w:lang w:val="lv-LV"/>
              </w:rPr>
              <w:t>Rīgas pilī</w:t>
            </w:r>
          </w:p>
        </w:tc>
        <w:tc>
          <w:tcPr>
            <w:tcW w:w="1515" w:type="dxa"/>
          </w:tcPr>
          <w:p w14:paraId="591950DB" w14:textId="77777777" w:rsidR="007D4E1C" w:rsidRDefault="007D4E1C" w:rsidP="0006742C">
            <w:pPr>
              <w:rPr>
                <w:sz w:val="28"/>
                <w:lang w:val="lv-LV"/>
              </w:rPr>
            </w:pPr>
          </w:p>
          <w:p w14:paraId="3B3FD8FF" w14:textId="77777777" w:rsidR="007D4E1C" w:rsidRDefault="007D4E1C" w:rsidP="0006742C">
            <w:pPr>
              <w:rPr>
                <w:sz w:val="28"/>
                <w:lang w:val="lv-LV"/>
              </w:rPr>
            </w:pPr>
          </w:p>
          <w:p w14:paraId="1B7476A5" w14:textId="77777777" w:rsidR="007D4E1C" w:rsidRDefault="007D4E1C" w:rsidP="0006742C">
            <w:pPr>
              <w:rPr>
                <w:sz w:val="28"/>
                <w:lang w:val="lv-LV"/>
              </w:rPr>
            </w:pPr>
          </w:p>
          <w:p w14:paraId="5DF860C5" w14:textId="77777777" w:rsidR="007D4E1C" w:rsidRDefault="007D4E1C" w:rsidP="0006742C">
            <w:pPr>
              <w:rPr>
                <w:sz w:val="28"/>
                <w:lang w:val="lv-LV"/>
              </w:rPr>
            </w:pPr>
          </w:p>
          <w:p w14:paraId="1CA554B0" w14:textId="77777777" w:rsidR="007D4E1C" w:rsidRDefault="007D4E1C" w:rsidP="0006742C">
            <w:pPr>
              <w:rPr>
                <w:sz w:val="28"/>
                <w:lang w:val="lv-LV"/>
              </w:rPr>
            </w:pPr>
            <w:r>
              <w:rPr>
                <w:i/>
                <w:lang w:val="lv-LV"/>
              </w:rPr>
              <w:t>(Latvija)</w:t>
            </w:r>
          </w:p>
        </w:tc>
      </w:tr>
      <w:tr w:rsidR="007D4E1C" w:rsidRPr="00BB0E6F" w14:paraId="501A1ED1" w14:textId="77777777" w:rsidTr="007D4E1C">
        <w:tc>
          <w:tcPr>
            <w:tcW w:w="826" w:type="dxa"/>
          </w:tcPr>
          <w:p w14:paraId="0018967C" w14:textId="77777777" w:rsidR="007D4E1C" w:rsidRDefault="007D4E1C">
            <w:pPr>
              <w:jc w:val="center"/>
              <w:rPr>
                <w:sz w:val="28"/>
                <w:szCs w:val="28"/>
                <w:lang w:val="lv-LV"/>
              </w:rPr>
            </w:pPr>
            <w:r>
              <w:rPr>
                <w:sz w:val="28"/>
                <w:szCs w:val="28"/>
                <w:lang w:val="lv-LV"/>
              </w:rPr>
              <w:t>265.</w:t>
            </w:r>
          </w:p>
        </w:tc>
        <w:tc>
          <w:tcPr>
            <w:tcW w:w="4322" w:type="dxa"/>
          </w:tcPr>
          <w:p w14:paraId="4A51B237" w14:textId="77777777" w:rsidR="007D4E1C" w:rsidRDefault="007D4E1C" w:rsidP="003C1C4C">
            <w:pPr>
              <w:pStyle w:val="Heading2"/>
              <w:rPr>
                <w:b w:val="0"/>
                <w:sz w:val="28"/>
                <w:szCs w:val="28"/>
              </w:rPr>
            </w:pPr>
            <w:r>
              <w:rPr>
                <w:b w:val="0"/>
                <w:sz w:val="28"/>
                <w:szCs w:val="28"/>
              </w:rPr>
              <w:t>uzņēmējs</w:t>
            </w:r>
          </w:p>
          <w:p w14:paraId="3B2ED767" w14:textId="77777777" w:rsidR="007D4E1C" w:rsidRPr="000B036C" w:rsidRDefault="007D4E1C" w:rsidP="000B036C">
            <w:pPr>
              <w:rPr>
                <w:b/>
                <w:sz w:val="28"/>
                <w:szCs w:val="28"/>
                <w:lang w:val="lv-LV"/>
              </w:rPr>
            </w:pPr>
            <w:r>
              <w:rPr>
                <w:b/>
                <w:sz w:val="28"/>
                <w:szCs w:val="28"/>
                <w:lang w:val="lv-LV"/>
              </w:rPr>
              <w:t>Aivars Zvirbulis</w:t>
            </w:r>
          </w:p>
        </w:tc>
        <w:tc>
          <w:tcPr>
            <w:tcW w:w="1079" w:type="dxa"/>
          </w:tcPr>
          <w:p w14:paraId="39829733" w14:textId="77777777" w:rsidR="007D4E1C" w:rsidRPr="00A17965" w:rsidRDefault="007D4E1C">
            <w:pPr>
              <w:rPr>
                <w:b/>
                <w:bCs/>
                <w:sz w:val="28"/>
                <w:szCs w:val="28"/>
                <w:lang w:val="lv-LV"/>
              </w:rPr>
            </w:pPr>
          </w:p>
        </w:tc>
        <w:tc>
          <w:tcPr>
            <w:tcW w:w="1793" w:type="dxa"/>
          </w:tcPr>
          <w:p w14:paraId="61EF5851" w14:textId="77777777" w:rsidR="007D4E1C" w:rsidRDefault="007D4E1C" w:rsidP="0006742C">
            <w:pPr>
              <w:rPr>
                <w:sz w:val="28"/>
                <w:lang w:val="lv-LV"/>
              </w:rPr>
            </w:pPr>
            <w:r>
              <w:rPr>
                <w:sz w:val="28"/>
                <w:lang w:val="lv-LV"/>
              </w:rPr>
              <w:t>2011.g.</w:t>
            </w:r>
          </w:p>
          <w:p w14:paraId="361BFEA2" w14:textId="77777777" w:rsidR="007D4E1C" w:rsidRDefault="007D4E1C" w:rsidP="0006742C">
            <w:pPr>
              <w:rPr>
                <w:sz w:val="28"/>
                <w:lang w:val="lv-LV"/>
              </w:rPr>
            </w:pPr>
            <w:r>
              <w:rPr>
                <w:sz w:val="28"/>
                <w:lang w:val="lv-LV"/>
              </w:rPr>
              <w:t>16.03.</w:t>
            </w:r>
          </w:p>
        </w:tc>
        <w:tc>
          <w:tcPr>
            <w:tcW w:w="2473" w:type="dxa"/>
          </w:tcPr>
          <w:p w14:paraId="73E4D014" w14:textId="77777777" w:rsidR="007D4E1C" w:rsidRDefault="007D4E1C" w:rsidP="0006742C">
            <w:pPr>
              <w:rPr>
                <w:sz w:val="28"/>
                <w:lang w:val="lv-LV"/>
              </w:rPr>
            </w:pPr>
            <w:r>
              <w:rPr>
                <w:sz w:val="28"/>
                <w:lang w:val="lv-LV"/>
              </w:rPr>
              <w:t>2011.g. 04.05.</w:t>
            </w:r>
          </w:p>
          <w:p w14:paraId="2C0F740C" w14:textId="77777777" w:rsidR="007D4E1C" w:rsidRDefault="007D4E1C" w:rsidP="0006742C">
            <w:pPr>
              <w:rPr>
                <w:sz w:val="28"/>
                <w:lang w:val="lv-LV"/>
              </w:rPr>
            </w:pPr>
            <w:r>
              <w:rPr>
                <w:sz w:val="28"/>
                <w:lang w:val="lv-LV"/>
              </w:rPr>
              <w:t>Rīgas pilī</w:t>
            </w:r>
          </w:p>
        </w:tc>
        <w:tc>
          <w:tcPr>
            <w:tcW w:w="1515" w:type="dxa"/>
          </w:tcPr>
          <w:p w14:paraId="67E3AFAC" w14:textId="77777777" w:rsidR="007D4E1C" w:rsidRDefault="007D4E1C" w:rsidP="0006742C">
            <w:pPr>
              <w:rPr>
                <w:sz w:val="28"/>
                <w:lang w:val="lv-LV"/>
              </w:rPr>
            </w:pPr>
          </w:p>
          <w:p w14:paraId="24D745FC" w14:textId="77777777" w:rsidR="007D4E1C" w:rsidRDefault="007D4E1C" w:rsidP="0006742C">
            <w:pPr>
              <w:rPr>
                <w:sz w:val="28"/>
                <w:lang w:val="lv-LV"/>
              </w:rPr>
            </w:pPr>
          </w:p>
          <w:p w14:paraId="71A4889F" w14:textId="77777777" w:rsidR="007D4E1C" w:rsidRDefault="007D4E1C" w:rsidP="0006742C">
            <w:pPr>
              <w:rPr>
                <w:sz w:val="28"/>
                <w:lang w:val="lv-LV"/>
              </w:rPr>
            </w:pPr>
            <w:r>
              <w:rPr>
                <w:i/>
                <w:lang w:val="lv-LV"/>
              </w:rPr>
              <w:t>(Latvija)</w:t>
            </w:r>
          </w:p>
        </w:tc>
      </w:tr>
    </w:tbl>
    <w:p w14:paraId="603E7094" w14:textId="77777777" w:rsidR="001875D7" w:rsidRDefault="001875D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BB0E6F" w14:paraId="52A6E896" w14:textId="77777777" w:rsidTr="007D4E1C">
        <w:tc>
          <w:tcPr>
            <w:tcW w:w="826" w:type="dxa"/>
          </w:tcPr>
          <w:p w14:paraId="1802D515" w14:textId="0715893C" w:rsidR="007D4E1C" w:rsidRDefault="007D4E1C">
            <w:pPr>
              <w:jc w:val="center"/>
              <w:rPr>
                <w:sz w:val="28"/>
                <w:szCs w:val="28"/>
                <w:lang w:val="lv-LV"/>
              </w:rPr>
            </w:pPr>
            <w:r>
              <w:br w:type="page"/>
            </w:r>
            <w:r>
              <w:br w:type="page"/>
            </w:r>
            <w:r>
              <w:rPr>
                <w:sz w:val="28"/>
                <w:szCs w:val="28"/>
                <w:lang w:val="lv-LV"/>
              </w:rPr>
              <w:t>266.</w:t>
            </w:r>
          </w:p>
        </w:tc>
        <w:tc>
          <w:tcPr>
            <w:tcW w:w="4322" w:type="dxa"/>
          </w:tcPr>
          <w:p w14:paraId="3FB55454" w14:textId="77777777" w:rsidR="007D4E1C" w:rsidRDefault="007D4E1C" w:rsidP="003C1C4C">
            <w:pPr>
              <w:pStyle w:val="Heading2"/>
              <w:rPr>
                <w:b w:val="0"/>
                <w:sz w:val="28"/>
                <w:szCs w:val="28"/>
              </w:rPr>
            </w:pPr>
            <w:r>
              <w:rPr>
                <w:b w:val="0"/>
                <w:sz w:val="28"/>
                <w:szCs w:val="28"/>
              </w:rPr>
              <w:t>Francijas kultūras centra Rīgā direktors un Francijas Republikas vēstniecības Latvijā padomnieks sadarbības un kultūras jautājumos</w:t>
            </w:r>
          </w:p>
          <w:p w14:paraId="2A710238" w14:textId="77777777" w:rsidR="007D4E1C" w:rsidRDefault="007D4E1C" w:rsidP="002C306C">
            <w:pPr>
              <w:rPr>
                <w:b/>
                <w:sz w:val="28"/>
                <w:szCs w:val="28"/>
                <w:lang w:val="lv-LV"/>
              </w:rPr>
            </w:pPr>
            <w:r>
              <w:rPr>
                <w:b/>
                <w:sz w:val="28"/>
                <w:szCs w:val="28"/>
                <w:lang w:val="lv-LV"/>
              </w:rPr>
              <w:t xml:space="preserve">Žans Luī Lepretrs </w:t>
            </w:r>
          </w:p>
          <w:p w14:paraId="4C6EE0CE" w14:textId="77777777" w:rsidR="007D4E1C" w:rsidRPr="002C306C" w:rsidRDefault="007D4E1C" w:rsidP="002C306C">
            <w:pPr>
              <w:rPr>
                <w:b/>
                <w:i/>
                <w:sz w:val="28"/>
                <w:szCs w:val="28"/>
                <w:lang w:val="lv-LV"/>
              </w:rPr>
            </w:pPr>
            <w:r>
              <w:rPr>
                <w:b/>
                <w:i/>
                <w:sz w:val="28"/>
                <w:szCs w:val="28"/>
                <w:lang w:val="lv-LV"/>
              </w:rPr>
              <w:t>(Jean-Louis Leprêtre)</w:t>
            </w:r>
          </w:p>
        </w:tc>
        <w:tc>
          <w:tcPr>
            <w:tcW w:w="1079" w:type="dxa"/>
          </w:tcPr>
          <w:p w14:paraId="76700EE3" w14:textId="77777777" w:rsidR="007D4E1C" w:rsidRPr="00A17965" w:rsidRDefault="007D4E1C">
            <w:pPr>
              <w:rPr>
                <w:b/>
                <w:bCs/>
                <w:sz w:val="28"/>
                <w:szCs w:val="28"/>
                <w:lang w:val="lv-LV"/>
              </w:rPr>
            </w:pPr>
          </w:p>
        </w:tc>
        <w:tc>
          <w:tcPr>
            <w:tcW w:w="1793" w:type="dxa"/>
          </w:tcPr>
          <w:p w14:paraId="43F80D41" w14:textId="77777777" w:rsidR="007D4E1C" w:rsidRDefault="007D4E1C" w:rsidP="0006742C">
            <w:pPr>
              <w:rPr>
                <w:sz w:val="28"/>
                <w:lang w:val="lv-LV"/>
              </w:rPr>
            </w:pPr>
            <w:r>
              <w:rPr>
                <w:sz w:val="28"/>
                <w:lang w:val="lv-LV"/>
              </w:rPr>
              <w:t>2011.g.</w:t>
            </w:r>
          </w:p>
          <w:p w14:paraId="1E215AF2" w14:textId="77777777" w:rsidR="007D4E1C" w:rsidRDefault="007D4E1C" w:rsidP="0006742C">
            <w:pPr>
              <w:rPr>
                <w:sz w:val="28"/>
                <w:lang w:val="lv-LV"/>
              </w:rPr>
            </w:pPr>
            <w:r>
              <w:rPr>
                <w:sz w:val="28"/>
                <w:lang w:val="lv-LV"/>
              </w:rPr>
              <w:t>16.03.</w:t>
            </w:r>
          </w:p>
        </w:tc>
        <w:tc>
          <w:tcPr>
            <w:tcW w:w="2473" w:type="dxa"/>
          </w:tcPr>
          <w:p w14:paraId="695B7C8F" w14:textId="77777777" w:rsidR="007D4E1C" w:rsidRDefault="007D4E1C" w:rsidP="0006742C">
            <w:pPr>
              <w:rPr>
                <w:sz w:val="28"/>
                <w:lang w:val="lv-LV"/>
              </w:rPr>
            </w:pPr>
            <w:r>
              <w:rPr>
                <w:sz w:val="28"/>
                <w:lang w:val="lv-LV"/>
              </w:rPr>
              <w:t>2011.g. 03.05.</w:t>
            </w:r>
          </w:p>
          <w:p w14:paraId="75C67372" w14:textId="77777777" w:rsidR="007D4E1C" w:rsidRDefault="007D4E1C" w:rsidP="0006742C">
            <w:pPr>
              <w:rPr>
                <w:sz w:val="28"/>
                <w:lang w:val="lv-LV"/>
              </w:rPr>
            </w:pPr>
            <w:r>
              <w:rPr>
                <w:sz w:val="28"/>
                <w:lang w:val="lv-LV"/>
              </w:rPr>
              <w:t>Rīgas pilī</w:t>
            </w:r>
          </w:p>
        </w:tc>
        <w:tc>
          <w:tcPr>
            <w:tcW w:w="1515" w:type="dxa"/>
          </w:tcPr>
          <w:p w14:paraId="5947C2EA" w14:textId="77777777" w:rsidR="007D4E1C" w:rsidRDefault="007D4E1C" w:rsidP="0006742C">
            <w:pPr>
              <w:rPr>
                <w:sz w:val="28"/>
                <w:lang w:val="lv-LV"/>
              </w:rPr>
            </w:pPr>
          </w:p>
          <w:p w14:paraId="310D776E" w14:textId="77777777" w:rsidR="007D4E1C" w:rsidRDefault="007D4E1C" w:rsidP="0006742C">
            <w:pPr>
              <w:rPr>
                <w:sz w:val="28"/>
                <w:lang w:val="lv-LV"/>
              </w:rPr>
            </w:pPr>
          </w:p>
          <w:p w14:paraId="6CAB8A6E" w14:textId="77777777" w:rsidR="007D4E1C" w:rsidRDefault="007D4E1C" w:rsidP="0006742C">
            <w:pPr>
              <w:rPr>
                <w:sz w:val="28"/>
                <w:lang w:val="lv-LV"/>
              </w:rPr>
            </w:pPr>
          </w:p>
          <w:p w14:paraId="0BEA8524" w14:textId="77777777" w:rsidR="007D4E1C" w:rsidRDefault="007D4E1C" w:rsidP="0006742C">
            <w:pPr>
              <w:rPr>
                <w:sz w:val="28"/>
                <w:lang w:val="lv-LV"/>
              </w:rPr>
            </w:pPr>
          </w:p>
          <w:p w14:paraId="3F026E33" w14:textId="77777777" w:rsidR="007D4E1C" w:rsidRDefault="007D4E1C" w:rsidP="0006742C">
            <w:pPr>
              <w:rPr>
                <w:sz w:val="28"/>
                <w:lang w:val="lv-LV"/>
              </w:rPr>
            </w:pPr>
          </w:p>
          <w:p w14:paraId="5B4A763D" w14:textId="77777777" w:rsidR="007D4E1C" w:rsidRDefault="007D4E1C" w:rsidP="002C306C">
            <w:pPr>
              <w:rPr>
                <w:sz w:val="28"/>
                <w:lang w:val="lv-LV"/>
              </w:rPr>
            </w:pPr>
            <w:r>
              <w:rPr>
                <w:i/>
                <w:lang w:val="lv-LV"/>
              </w:rPr>
              <w:t>(Francija)</w:t>
            </w:r>
          </w:p>
        </w:tc>
      </w:tr>
      <w:tr w:rsidR="007D4E1C" w:rsidRPr="00BB0E6F" w14:paraId="19DC9FDF" w14:textId="77777777" w:rsidTr="007D4E1C">
        <w:tc>
          <w:tcPr>
            <w:tcW w:w="826" w:type="dxa"/>
          </w:tcPr>
          <w:p w14:paraId="6835A7F1" w14:textId="77777777" w:rsidR="007D4E1C" w:rsidRDefault="007D4E1C">
            <w:pPr>
              <w:jc w:val="center"/>
              <w:rPr>
                <w:sz w:val="28"/>
                <w:szCs w:val="28"/>
                <w:lang w:val="lv-LV"/>
              </w:rPr>
            </w:pPr>
            <w:r>
              <w:rPr>
                <w:sz w:val="28"/>
                <w:szCs w:val="28"/>
                <w:lang w:val="lv-LV"/>
              </w:rPr>
              <w:t>267.</w:t>
            </w:r>
          </w:p>
        </w:tc>
        <w:tc>
          <w:tcPr>
            <w:tcW w:w="4322" w:type="dxa"/>
          </w:tcPr>
          <w:p w14:paraId="6D78C681" w14:textId="77777777" w:rsidR="007D4E1C" w:rsidRDefault="007D4E1C" w:rsidP="003C1C4C">
            <w:pPr>
              <w:pStyle w:val="Heading2"/>
              <w:rPr>
                <w:b w:val="0"/>
                <w:sz w:val="28"/>
                <w:szCs w:val="28"/>
              </w:rPr>
            </w:pPr>
            <w:r>
              <w:rPr>
                <w:b w:val="0"/>
                <w:sz w:val="28"/>
                <w:szCs w:val="28"/>
              </w:rPr>
              <w:t>ilggadējais latviešu sabiedriskais darbinieks Amerikas Savienotajās Valstīs, izglītības un kultūras mecenāts</w:t>
            </w:r>
          </w:p>
          <w:p w14:paraId="4D6429AA" w14:textId="77777777" w:rsidR="007D4E1C" w:rsidRPr="00621AD8" w:rsidRDefault="007D4E1C" w:rsidP="00621AD8">
            <w:pPr>
              <w:rPr>
                <w:b/>
                <w:sz w:val="28"/>
                <w:szCs w:val="28"/>
                <w:lang w:val="lv-LV"/>
              </w:rPr>
            </w:pPr>
            <w:r>
              <w:rPr>
                <w:b/>
                <w:sz w:val="28"/>
                <w:szCs w:val="28"/>
                <w:lang w:val="lv-LV"/>
              </w:rPr>
              <w:t>Alfrēds Grava</w:t>
            </w:r>
          </w:p>
        </w:tc>
        <w:tc>
          <w:tcPr>
            <w:tcW w:w="1079" w:type="dxa"/>
          </w:tcPr>
          <w:p w14:paraId="627C9E31" w14:textId="77777777" w:rsidR="007D4E1C" w:rsidRPr="00A17965" w:rsidRDefault="007D4E1C">
            <w:pPr>
              <w:rPr>
                <w:b/>
                <w:bCs/>
                <w:sz w:val="28"/>
                <w:szCs w:val="28"/>
                <w:lang w:val="lv-LV"/>
              </w:rPr>
            </w:pPr>
          </w:p>
        </w:tc>
        <w:tc>
          <w:tcPr>
            <w:tcW w:w="1793" w:type="dxa"/>
          </w:tcPr>
          <w:p w14:paraId="61CDB48F" w14:textId="77777777" w:rsidR="007D4E1C" w:rsidRDefault="007D4E1C" w:rsidP="0006742C">
            <w:pPr>
              <w:rPr>
                <w:sz w:val="28"/>
                <w:lang w:val="lv-LV"/>
              </w:rPr>
            </w:pPr>
            <w:r>
              <w:rPr>
                <w:sz w:val="28"/>
                <w:lang w:val="lv-LV"/>
              </w:rPr>
              <w:t>2011.g.</w:t>
            </w:r>
          </w:p>
          <w:p w14:paraId="2B94CE55" w14:textId="77777777" w:rsidR="007D4E1C" w:rsidRDefault="007D4E1C" w:rsidP="0006742C">
            <w:pPr>
              <w:rPr>
                <w:sz w:val="28"/>
                <w:lang w:val="lv-LV"/>
              </w:rPr>
            </w:pPr>
            <w:r>
              <w:rPr>
                <w:sz w:val="28"/>
                <w:lang w:val="lv-LV"/>
              </w:rPr>
              <w:t>16.03.</w:t>
            </w:r>
          </w:p>
        </w:tc>
        <w:tc>
          <w:tcPr>
            <w:tcW w:w="2473" w:type="dxa"/>
          </w:tcPr>
          <w:p w14:paraId="43B6A9B9" w14:textId="77777777" w:rsidR="007D4E1C" w:rsidRDefault="007D4E1C" w:rsidP="0006742C">
            <w:pPr>
              <w:rPr>
                <w:sz w:val="28"/>
                <w:lang w:val="lv-LV"/>
              </w:rPr>
            </w:pPr>
            <w:r>
              <w:rPr>
                <w:sz w:val="28"/>
                <w:lang w:val="lv-LV"/>
              </w:rPr>
              <w:t>2011.g. 19.11.</w:t>
            </w:r>
          </w:p>
          <w:p w14:paraId="5199E9E2" w14:textId="77777777" w:rsidR="007D4E1C" w:rsidRDefault="007D4E1C" w:rsidP="0006742C">
            <w:pPr>
              <w:rPr>
                <w:sz w:val="28"/>
                <w:lang w:val="lv-LV"/>
              </w:rPr>
            </w:pPr>
            <w:r>
              <w:rPr>
                <w:sz w:val="28"/>
                <w:lang w:val="lv-LV"/>
              </w:rPr>
              <w:t>Klīvlandē</w:t>
            </w:r>
          </w:p>
          <w:p w14:paraId="18AE6E7A" w14:textId="6AC51975" w:rsidR="007D4E1C" w:rsidRPr="00454E96" w:rsidRDefault="007D4E1C" w:rsidP="0006742C">
            <w:pPr>
              <w:rPr>
                <w:lang w:val="lv-LV"/>
              </w:rPr>
            </w:pPr>
          </w:p>
        </w:tc>
        <w:tc>
          <w:tcPr>
            <w:tcW w:w="1515" w:type="dxa"/>
          </w:tcPr>
          <w:p w14:paraId="76D0FCF5" w14:textId="77777777" w:rsidR="007D4E1C" w:rsidRDefault="007D4E1C" w:rsidP="0006742C">
            <w:pPr>
              <w:rPr>
                <w:sz w:val="28"/>
                <w:lang w:val="lv-LV"/>
              </w:rPr>
            </w:pPr>
          </w:p>
          <w:p w14:paraId="4A853D83" w14:textId="77777777" w:rsidR="007D4E1C" w:rsidRDefault="007D4E1C" w:rsidP="0006742C">
            <w:pPr>
              <w:rPr>
                <w:sz w:val="28"/>
                <w:lang w:val="lv-LV"/>
              </w:rPr>
            </w:pPr>
          </w:p>
          <w:p w14:paraId="7495A3D4" w14:textId="77777777" w:rsidR="007D4E1C" w:rsidRDefault="007D4E1C" w:rsidP="0006742C">
            <w:pPr>
              <w:rPr>
                <w:sz w:val="28"/>
                <w:lang w:val="lv-LV"/>
              </w:rPr>
            </w:pPr>
          </w:p>
          <w:p w14:paraId="2BBAE2AB" w14:textId="77777777" w:rsidR="007D4E1C" w:rsidRDefault="007D4E1C" w:rsidP="0006742C">
            <w:pPr>
              <w:rPr>
                <w:sz w:val="28"/>
                <w:lang w:val="lv-LV"/>
              </w:rPr>
            </w:pPr>
          </w:p>
          <w:p w14:paraId="3B968E44" w14:textId="77777777" w:rsidR="007D4E1C" w:rsidRDefault="007D4E1C" w:rsidP="00927CC0">
            <w:pPr>
              <w:rPr>
                <w:sz w:val="28"/>
                <w:lang w:val="lv-LV"/>
              </w:rPr>
            </w:pPr>
            <w:r>
              <w:rPr>
                <w:i/>
                <w:lang w:val="lv-LV"/>
              </w:rPr>
              <w:t>(ASV)</w:t>
            </w:r>
          </w:p>
        </w:tc>
      </w:tr>
      <w:tr w:rsidR="007D4E1C" w:rsidRPr="00BB0E6F" w14:paraId="6B670C27" w14:textId="77777777" w:rsidTr="007D4E1C">
        <w:tc>
          <w:tcPr>
            <w:tcW w:w="826" w:type="dxa"/>
          </w:tcPr>
          <w:p w14:paraId="3FEDE755" w14:textId="77777777" w:rsidR="007D4E1C" w:rsidRDefault="007D4E1C">
            <w:pPr>
              <w:jc w:val="center"/>
              <w:rPr>
                <w:sz w:val="28"/>
                <w:szCs w:val="28"/>
                <w:lang w:val="lv-LV"/>
              </w:rPr>
            </w:pPr>
            <w:r>
              <w:rPr>
                <w:sz w:val="28"/>
                <w:szCs w:val="28"/>
                <w:lang w:val="lv-LV"/>
              </w:rPr>
              <w:t>268.</w:t>
            </w:r>
          </w:p>
        </w:tc>
        <w:tc>
          <w:tcPr>
            <w:tcW w:w="4322" w:type="dxa"/>
          </w:tcPr>
          <w:p w14:paraId="24D07FFF" w14:textId="77777777" w:rsidR="007D4E1C" w:rsidRDefault="007D4E1C" w:rsidP="003C1C4C">
            <w:pPr>
              <w:pStyle w:val="Heading2"/>
              <w:rPr>
                <w:b w:val="0"/>
                <w:sz w:val="28"/>
                <w:szCs w:val="28"/>
              </w:rPr>
            </w:pPr>
            <w:r>
              <w:rPr>
                <w:b w:val="0"/>
                <w:sz w:val="28"/>
                <w:szCs w:val="28"/>
              </w:rPr>
              <w:t>ilggadējais latviešu sabiedriskais darbinieks Amerikas Savienotajās Valstīs, Amerikas Latviešu apvienības priekšsēdis, Ph.D.</w:t>
            </w:r>
          </w:p>
          <w:p w14:paraId="6DCB247D" w14:textId="77777777" w:rsidR="007D4E1C" w:rsidRPr="002E441C" w:rsidRDefault="007D4E1C" w:rsidP="002E441C">
            <w:pPr>
              <w:rPr>
                <w:b/>
                <w:sz w:val="28"/>
                <w:szCs w:val="28"/>
                <w:lang w:val="lv-LV"/>
              </w:rPr>
            </w:pPr>
            <w:r w:rsidRPr="002E441C">
              <w:rPr>
                <w:b/>
                <w:sz w:val="28"/>
                <w:szCs w:val="28"/>
                <w:lang w:val="lv-LV"/>
              </w:rPr>
              <w:t>Juris P</w:t>
            </w:r>
            <w:r>
              <w:rPr>
                <w:b/>
                <w:sz w:val="28"/>
                <w:szCs w:val="28"/>
                <w:lang w:val="lv-LV"/>
              </w:rPr>
              <w:t>ēteris Mežinskis</w:t>
            </w:r>
          </w:p>
        </w:tc>
        <w:tc>
          <w:tcPr>
            <w:tcW w:w="1079" w:type="dxa"/>
          </w:tcPr>
          <w:p w14:paraId="4D51A42C" w14:textId="77777777" w:rsidR="007D4E1C" w:rsidRPr="00A17965" w:rsidRDefault="007D4E1C">
            <w:pPr>
              <w:rPr>
                <w:b/>
                <w:bCs/>
                <w:sz w:val="28"/>
                <w:szCs w:val="28"/>
                <w:lang w:val="lv-LV"/>
              </w:rPr>
            </w:pPr>
          </w:p>
        </w:tc>
        <w:tc>
          <w:tcPr>
            <w:tcW w:w="1793" w:type="dxa"/>
          </w:tcPr>
          <w:p w14:paraId="5013FD48" w14:textId="77777777" w:rsidR="007D4E1C" w:rsidRDefault="007D4E1C" w:rsidP="0006742C">
            <w:pPr>
              <w:rPr>
                <w:sz w:val="28"/>
                <w:lang w:val="lv-LV"/>
              </w:rPr>
            </w:pPr>
            <w:r>
              <w:rPr>
                <w:sz w:val="28"/>
                <w:lang w:val="lv-LV"/>
              </w:rPr>
              <w:t>2011.g.</w:t>
            </w:r>
          </w:p>
          <w:p w14:paraId="29E89012" w14:textId="77777777" w:rsidR="007D4E1C" w:rsidRDefault="007D4E1C" w:rsidP="0006742C">
            <w:pPr>
              <w:rPr>
                <w:sz w:val="28"/>
                <w:lang w:val="lv-LV"/>
              </w:rPr>
            </w:pPr>
            <w:r>
              <w:rPr>
                <w:sz w:val="28"/>
                <w:lang w:val="lv-LV"/>
              </w:rPr>
              <w:t>16.03.</w:t>
            </w:r>
          </w:p>
        </w:tc>
        <w:tc>
          <w:tcPr>
            <w:tcW w:w="2473" w:type="dxa"/>
          </w:tcPr>
          <w:p w14:paraId="7F0C8202" w14:textId="77777777" w:rsidR="007D4E1C" w:rsidRDefault="007D4E1C" w:rsidP="0006742C">
            <w:pPr>
              <w:rPr>
                <w:sz w:val="28"/>
                <w:lang w:val="lv-LV"/>
              </w:rPr>
            </w:pPr>
            <w:r>
              <w:rPr>
                <w:sz w:val="28"/>
                <w:lang w:val="lv-LV"/>
              </w:rPr>
              <w:t>2011.g. 14.05.</w:t>
            </w:r>
          </w:p>
          <w:p w14:paraId="1DE4783F" w14:textId="77777777" w:rsidR="007D4E1C" w:rsidRDefault="007D4E1C" w:rsidP="00960CFE">
            <w:pPr>
              <w:rPr>
                <w:sz w:val="28"/>
                <w:lang w:val="lv-LV"/>
              </w:rPr>
            </w:pPr>
            <w:r>
              <w:rPr>
                <w:sz w:val="28"/>
                <w:lang w:val="lv-LV"/>
              </w:rPr>
              <w:t>ASV</w:t>
            </w:r>
          </w:p>
          <w:p w14:paraId="60E5C38E" w14:textId="266E905F" w:rsidR="007D4E1C" w:rsidRDefault="007D4E1C" w:rsidP="00960CFE">
            <w:pPr>
              <w:rPr>
                <w:sz w:val="28"/>
                <w:lang w:val="lv-LV"/>
              </w:rPr>
            </w:pPr>
          </w:p>
        </w:tc>
        <w:tc>
          <w:tcPr>
            <w:tcW w:w="1515" w:type="dxa"/>
          </w:tcPr>
          <w:p w14:paraId="698C010A" w14:textId="77777777" w:rsidR="007D4E1C" w:rsidRDefault="007D4E1C" w:rsidP="0006742C">
            <w:pPr>
              <w:rPr>
                <w:sz w:val="28"/>
                <w:lang w:val="lv-LV"/>
              </w:rPr>
            </w:pPr>
          </w:p>
          <w:p w14:paraId="3B10D066" w14:textId="77777777" w:rsidR="007D4E1C" w:rsidRDefault="007D4E1C" w:rsidP="0006742C">
            <w:pPr>
              <w:rPr>
                <w:sz w:val="28"/>
                <w:lang w:val="lv-LV"/>
              </w:rPr>
            </w:pPr>
          </w:p>
          <w:p w14:paraId="0F17A4E3" w14:textId="77777777" w:rsidR="007D4E1C" w:rsidRDefault="007D4E1C" w:rsidP="0006742C">
            <w:pPr>
              <w:rPr>
                <w:sz w:val="28"/>
                <w:lang w:val="lv-LV"/>
              </w:rPr>
            </w:pPr>
          </w:p>
          <w:p w14:paraId="191D450D" w14:textId="77777777" w:rsidR="007D4E1C" w:rsidRDefault="007D4E1C" w:rsidP="0006742C">
            <w:pPr>
              <w:rPr>
                <w:sz w:val="28"/>
                <w:lang w:val="lv-LV"/>
              </w:rPr>
            </w:pPr>
          </w:p>
          <w:p w14:paraId="12EEBA20" w14:textId="77777777" w:rsidR="007D4E1C" w:rsidRDefault="007D4E1C" w:rsidP="00960CFE">
            <w:pPr>
              <w:rPr>
                <w:sz w:val="28"/>
                <w:lang w:val="lv-LV"/>
              </w:rPr>
            </w:pPr>
            <w:r>
              <w:rPr>
                <w:i/>
                <w:lang w:val="lv-LV"/>
              </w:rPr>
              <w:t>(ASV)</w:t>
            </w:r>
          </w:p>
        </w:tc>
      </w:tr>
      <w:tr w:rsidR="007D4E1C" w:rsidRPr="00AB616D" w14:paraId="25D08EE6" w14:textId="77777777" w:rsidTr="007D4E1C">
        <w:tc>
          <w:tcPr>
            <w:tcW w:w="826" w:type="dxa"/>
          </w:tcPr>
          <w:p w14:paraId="6B4A2CA6" w14:textId="5671B6EE" w:rsidR="007D4E1C" w:rsidRDefault="007D4E1C">
            <w:pPr>
              <w:jc w:val="center"/>
              <w:rPr>
                <w:sz w:val="28"/>
                <w:szCs w:val="28"/>
                <w:lang w:val="lv-LV"/>
              </w:rPr>
            </w:pPr>
            <w:r>
              <w:br w:type="page"/>
            </w:r>
            <w:r>
              <w:br w:type="page"/>
            </w:r>
            <w:r>
              <w:rPr>
                <w:sz w:val="28"/>
                <w:szCs w:val="28"/>
                <w:lang w:val="lv-LV"/>
              </w:rPr>
              <w:t>269.</w:t>
            </w:r>
          </w:p>
        </w:tc>
        <w:tc>
          <w:tcPr>
            <w:tcW w:w="4322" w:type="dxa"/>
          </w:tcPr>
          <w:p w14:paraId="179FDF82" w14:textId="77777777" w:rsidR="007D4E1C" w:rsidRDefault="007D4E1C" w:rsidP="003C1C4C">
            <w:pPr>
              <w:pStyle w:val="Heading2"/>
              <w:rPr>
                <w:b w:val="0"/>
                <w:sz w:val="28"/>
                <w:szCs w:val="28"/>
              </w:rPr>
            </w:pPr>
            <w:r>
              <w:rPr>
                <w:b w:val="0"/>
                <w:sz w:val="28"/>
                <w:szCs w:val="28"/>
              </w:rPr>
              <w:t>literatūrzinātniece, Latvijas Universitātes Humanitāro zinātņu fakultātes Latvistikas un baltistikas nodaļas Latviešu literatūras vēstures un teorijas katedras literatūras teorijas profesore, Latvijas Zinātņu akadēmijas korespondētājlocekle</w:t>
            </w:r>
          </w:p>
          <w:p w14:paraId="6B4E33CC" w14:textId="77777777" w:rsidR="007D4E1C" w:rsidRPr="00AB616D" w:rsidRDefault="007D4E1C" w:rsidP="00AB616D">
            <w:pPr>
              <w:rPr>
                <w:b/>
                <w:sz w:val="28"/>
                <w:szCs w:val="28"/>
                <w:lang w:val="lv-LV"/>
              </w:rPr>
            </w:pPr>
            <w:r>
              <w:rPr>
                <w:b/>
                <w:sz w:val="28"/>
                <w:szCs w:val="28"/>
                <w:lang w:val="lv-LV"/>
              </w:rPr>
              <w:t>Ausma Cimdiņa</w:t>
            </w:r>
          </w:p>
        </w:tc>
        <w:tc>
          <w:tcPr>
            <w:tcW w:w="1079" w:type="dxa"/>
          </w:tcPr>
          <w:p w14:paraId="79EB0C4A" w14:textId="77777777" w:rsidR="007D4E1C" w:rsidRPr="00A17965" w:rsidRDefault="007D4E1C">
            <w:pPr>
              <w:rPr>
                <w:b/>
                <w:bCs/>
                <w:sz w:val="28"/>
                <w:szCs w:val="28"/>
                <w:lang w:val="lv-LV"/>
              </w:rPr>
            </w:pPr>
          </w:p>
        </w:tc>
        <w:tc>
          <w:tcPr>
            <w:tcW w:w="1793" w:type="dxa"/>
          </w:tcPr>
          <w:p w14:paraId="49435989" w14:textId="77777777" w:rsidR="007D4E1C" w:rsidRDefault="007D4E1C" w:rsidP="0006742C">
            <w:pPr>
              <w:rPr>
                <w:sz w:val="28"/>
                <w:lang w:val="lv-LV"/>
              </w:rPr>
            </w:pPr>
            <w:r>
              <w:rPr>
                <w:sz w:val="28"/>
                <w:lang w:val="lv-LV"/>
              </w:rPr>
              <w:t>2011.g.</w:t>
            </w:r>
          </w:p>
          <w:p w14:paraId="37CEB0EA" w14:textId="77777777" w:rsidR="007D4E1C" w:rsidRDefault="007D4E1C" w:rsidP="0006742C">
            <w:pPr>
              <w:rPr>
                <w:sz w:val="28"/>
                <w:lang w:val="lv-LV"/>
              </w:rPr>
            </w:pPr>
            <w:r>
              <w:rPr>
                <w:sz w:val="28"/>
                <w:lang w:val="lv-LV"/>
              </w:rPr>
              <w:t>20.10.</w:t>
            </w:r>
          </w:p>
        </w:tc>
        <w:tc>
          <w:tcPr>
            <w:tcW w:w="2473" w:type="dxa"/>
          </w:tcPr>
          <w:p w14:paraId="1181B68A" w14:textId="0A6B5620" w:rsidR="007D4E1C" w:rsidRDefault="007D4E1C" w:rsidP="0006742C">
            <w:pPr>
              <w:rPr>
                <w:sz w:val="28"/>
                <w:lang w:val="lv-LV"/>
              </w:rPr>
            </w:pPr>
            <w:r>
              <w:rPr>
                <w:sz w:val="28"/>
                <w:lang w:val="lv-LV"/>
              </w:rPr>
              <w:t>2011.g.18.11.</w:t>
            </w:r>
          </w:p>
          <w:p w14:paraId="384491BE" w14:textId="77777777" w:rsidR="007D4E1C" w:rsidRDefault="007D4E1C" w:rsidP="0006742C">
            <w:pPr>
              <w:rPr>
                <w:sz w:val="28"/>
                <w:lang w:val="lv-LV"/>
              </w:rPr>
            </w:pPr>
            <w:r>
              <w:rPr>
                <w:sz w:val="28"/>
                <w:lang w:val="lv-LV"/>
              </w:rPr>
              <w:t>Rīgas pilī</w:t>
            </w:r>
          </w:p>
        </w:tc>
        <w:tc>
          <w:tcPr>
            <w:tcW w:w="1515" w:type="dxa"/>
          </w:tcPr>
          <w:p w14:paraId="3997F60C" w14:textId="77777777" w:rsidR="007D4E1C" w:rsidRDefault="007D4E1C" w:rsidP="0006742C">
            <w:pPr>
              <w:rPr>
                <w:sz w:val="28"/>
                <w:lang w:val="lv-LV"/>
              </w:rPr>
            </w:pPr>
          </w:p>
          <w:p w14:paraId="15C703E7" w14:textId="77777777" w:rsidR="007D4E1C" w:rsidRDefault="007D4E1C" w:rsidP="0006742C">
            <w:pPr>
              <w:rPr>
                <w:sz w:val="28"/>
                <w:lang w:val="lv-LV"/>
              </w:rPr>
            </w:pPr>
          </w:p>
          <w:p w14:paraId="0EED6AB8" w14:textId="77777777" w:rsidR="007D4E1C" w:rsidRDefault="007D4E1C" w:rsidP="0006742C">
            <w:pPr>
              <w:rPr>
                <w:sz w:val="28"/>
                <w:lang w:val="lv-LV"/>
              </w:rPr>
            </w:pPr>
          </w:p>
          <w:p w14:paraId="4523D85B" w14:textId="77777777" w:rsidR="007D4E1C" w:rsidRDefault="007D4E1C" w:rsidP="0006742C">
            <w:pPr>
              <w:rPr>
                <w:sz w:val="28"/>
                <w:lang w:val="lv-LV"/>
              </w:rPr>
            </w:pPr>
          </w:p>
          <w:p w14:paraId="0B2FE7CA" w14:textId="77777777" w:rsidR="007D4E1C" w:rsidRDefault="007D4E1C" w:rsidP="0006742C">
            <w:pPr>
              <w:rPr>
                <w:sz w:val="28"/>
                <w:lang w:val="lv-LV"/>
              </w:rPr>
            </w:pPr>
          </w:p>
          <w:p w14:paraId="47DBE3DC" w14:textId="77777777" w:rsidR="007D4E1C" w:rsidRDefault="007D4E1C" w:rsidP="0006742C">
            <w:pPr>
              <w:rPr>
                <w:sz w:val="28"/>
                <w:lang w:val="lv-LV"/>
              </w:rPr>
            </w:pPr>
          </w:p>
          <w:p w14:paraId="59C14098" w14:textId="77777777" w:rsidR="007D4E1C" w:rsidRDefault="007D4E1C" w:rsidP="0006742C">
            <w:pPr>
              <w:rPr>
                <w:sz w:val="28"/>
                <w:lang w:val="lv-LV"/>
              </w:rPr>
            </w:pPr>
          </w:p>
          <w:p w14:paraId="65D7E09B" w14:textId="77777777" w:rsidR="007D4E1C" w:rsidRDefault="007D4E1C" w:rsidP="0006742C">
            <w:pPr>
              <w:rPr>
                <w:sz w:val="28"/>
                <w:lang w:val="lv-LV"/>
              </w:rPr>
            </w:pPr>
            <w:r>
              <w:rPr>
                <w:i/>
                <w:iCs/>
              </w:rPr>
              <w:t>(Latvija)</w:t>
            </w:r>
          </w:p>
        </w:tc>
      </w:tr>
    </w:tbl>
    <w:p w14:paraId="4CD66B8E" w14:textId="77777777" w:rsidR="001875D7" w:rsidRDefault="001875D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AB616D" w14:paraId="6E1384E7" w14:textId="77777777" w:rsidTr="007D4E1C">
        <w:tc>
          <w:tcPr>
            <w:tcW w:w="826" w:type="dxa"/>
          </w:tcPr>
          <w:p w14:paraId="1ACB77AE" w14:textId="6383A824" w:rsidR="007D4E1C" w:rsidRDefault="007D4E1C">
            <w:pPr>
              <w:jc w:val="center"/>
              <w:rPr>
                <w:sz w:val="28"/>
                <w:szCs w:val="28"/>
                <w:lang w:val="lv-LV"/>
              </w:rPr>
            </w:pPr>
            <w:r>
              <w:br w:type="page"/>
            </w:r>
            <w:r>
              <w:rPr>
                <w:sz w:val="28"/>
                <w:szCs w:val="28"/>
                <w:lang w:val="lv-LV"/>
              </w:rPr>
              <w:t>270.</w:t>
            </w:r>
          </w:p>
        </w:tc>
        <w:tc>
          <w:tcPr>
            <w:tcW w:w="4322" w:type="dxa"/>
          </w:tcPr>
          <w:p w14:paraId="0ABB08BC" w14:textId="77777777" w:rsidR="007D4E1C" w:rsidRDefault="007D4E1C" w:rsidP="003C1C4C">
            <w:pPr>
              <w:pStyle w:val="Heading2"/>
              <w:rPr>
                <w:b w:val="0"/>
                <w:sz w:val="28"/>
                <w:szCs w:val="28"/>
              </w:rPr>
            </w:pPr>
            <w:r>
              <w:rPr>
                <w:b w:val="0"/>
                <w:sz w:val="28"/>
                <w:szCs w:val="28"/>
              </w:rPr>
              <w:t>gleznotājs, Latvijas Zinātņu akadēmijas goda loceklis</w:t>
            </w:r>
          </w:p>
          <w:p w14:paraId="444AC274" w14:textId="77777777" w:rsidR="007D4E1C" w:rsidRPr="00B56E6B" w:rsidRDefault="007D4E1C" w:rsidP="00B56E6B">
            <w:pPr>
              <w:rPr>
                <w:b/>
                <w:sz w:val="28"/>
                <w:szCs w:val="28"/>
                <w:lang w:val="lv-LV"/>
              </w:rPr>
            </w:pPr>
            <w:r>
              <w:rPr>
                <w:b/>
                <w:sz w:val="28"/>
                <w:szCs w:val="28"/>
                <w:lang w:val="lv-LV"/>
              </w:rPr>
              <w:t>Jāzeps Pīgoznis</w:t>
            </w:r>
          </w:p>
        </w:tc>
        <w:tc>
          <w:tcPr>
            <w:tcW w:w="1079" w:type="dxa"/>
          </w:tcPr>
          <w:p w14:paraId="7F3B3718" w14:textId="77777777" w:rsidR="007D4E1C" w:rsidRPr="00A17965" w:rsidRDefault="007D4E1C">
            <w:pPr>
              <w:rPr>
                <w:b/>
                <w:bCs/>
                <w:sz w:val="28"/>
                <w:szCs w:val="28"/>
                <w:lang w:val="lv-LV"/>
              </w:rPr>
            </w:pPr>
          </w:p>
        </w:tc>
        <w:tc>
          <w:tcPr>
            <w:tcW w:w="1793" w:type="dxa"/>
          </w:tcPr>
          <w:p w14:paraId="1DBD9413" w14:textId="77777777" w:rsidR="007D4E1C" w:rsidRDefault="007D4E1C" w:rsidP="00C8562F">
            <w:pPr>
              <w:rPr>
                <w:sz w:val="28"/>
                <w:lang w:val="lv-LV"/>
              </w:rPr>
            </w:pPr>
            <w:r>
              <w:rPr>
                <w:sz w:val="28"/>
                <w:lang w:val="lv-LV"/>
              </w:rPr>
              <w:t>2011.g.</w:t>
            </w:r>
          </w:p>
          <w:p w14:paraId="0CE66D27" w14:textId="77777777" w:rsidR="007D4E1C" w:rsidRDefault="007D4E1C" w:rsidP="00C8562F">
            <w:pPr>
              <w:rPr>
                <w:sz w:val="28"/>
                <w:lang w:val="lv-LV"/>
              </w:rPr>
            </w:pPr>
            <w:r>
              <w:rPr>
                <w:sz w:val="28"/>
                <w:lang w:val="lv-LV"/>
              </w:rPr>
              <w:t>20.10.</w:t>
            </w:r>
          </w:p>
        </w:tc>
        <w:tc>
          <w:tcPr>
            <w:tcW w:w="2473" w:type="dxa"/>
          </w:tcPr>
          <w:p w14:paraId="3C3460C5" w14:textId="4F6D3EE9" w:rsidR="007D4E1C" w:rsidRDefault="007D4E1C" w:rsidP="00C8562F">
            <w:pPr>
              <w:rPr>
                <w:sz w:val="28"/>
                <w:lang w:val="lv-LV"/>
              </w:rPr>
            </w:pPr>
            <w:r>
              <w:rPr>
                <w:sz w:val="28"/>
                <w:lang w:val="lv-LV"/>
              </w:rPr>
              <w:t>2011.g.18.11.</w:t>
            </w:r>
          </w:p>
          <w:p w14:paraId="40713D3C" w14:textId="77777777" w:rsidR="007D4E1C" w:rsidRDefault="007D4E1C" w:rsidP="00C8562F">
            <w:pPr>
              <w:rPr>
                <w:sz w:val="28"/>
                <w:lang w:val="lv-LV"/>
              </w:rPr>
            </w:pPr>
            <w:r>
              <w:rPr>
                <w:sz w:val="28"/>
                <w:lang w:val="lv-LV"/>
              </w:rPr>
              <w:t>Rīgas pilī</w:t>
            </w:r>
          </w:p>
        </w:tc>
        <w:tc>
          <w:tcPr>
            <w:tcW w:w="1515" w:type="dxa"/>
          </w:tcPr>
          <w:p w14:paraId="5346EE34" w14:textId="77777777" w:rsidR="007D4E1C" w:rsidRDefault="007D4E1C" w:rsidP="00C8562F">
            <w:pPr>
              <w:rPr>
                <w:sz w:val="28"/>
                <w:lang w:val="lv-LV"/>
              </w:rPr>
            </w:pPr>
          </w:p>
          <w:p w14:paraId="632D1EB3" w14:textId="77777777" w:rsidR="007D4E1C" w:rsidRDefault="007D4E1C" w:rsidP="00C8562F">
            <w:pPr>
              <w:rPr>
                <w:sz w:val="28"/>
                <w:lang w:val="lv-LV"/>
              </w:rPr>
            </w:pPr>
          </w:p>
          <w:p w14:paraId="54FFA2C0" w14:textId="77777777" w:rsidR="007D4E1C" w:rsidRDefault="007D4E1C" w:rsidP="00C8562F">
            <w:pPr>
              <w:rPr>
                <w:sz w:val="28"/>
                <w:lang w:val="lv-LV"/>
              </w:rPr>
            </w:pPr>
            <w:r>
              <w:rPr>
                <w:i/>
                <w:iCs/>
              </w:rPr>
              <w:t>(Latvija)</w:t>
            </w:r>
          </w:p>
        </w:tc>
      </w:tr>
      <w:tr w:rsidR="007D4E1C" w:rsidRPr="00AB616D" w14:paraId="252808D2" w14:textId="77777777" w:rsidTr="007D4E1C">
        <w:tc>
          <w:tcPr>
            <w:tcW w:w="826" w:type="dxa"/>
          </w:tcPr>
          <w:p w14:paraId="7DDE73FF" w14:textId="77777777" w:rsidR="007D4E1C" w:rsidRDefault="007D4E1C">
            <w:pPr>
              <w:jc w:val="center"/>
              <w:rPr>
                <w:sz w:val="28"/>
                <w:szCs w:val="28"/>
                <w:lang w:val="lv-LV"/>
              </w:rPr>
            </w:pPr>
            <w:r>
              <w:rPr>
                <w:sz w:val="28"/>
                <w:szCs w:val="28"/>
                <w:lang w:val="lv-LV"/>
              </w:rPr>
              <w:t>271.</w:t>
            </w:r>
          </w:p>
        </w:tc>
        <w:tc>
          <w:tcPr>
            <w:tcW w:w="4322" w:type="dxa"/>
          </w:tcPr>
          <w:p w14:paraId="5A14F4FF" w14:textId="77777777" w:rsidR="007D4E1C" w:rsidRDefault="007D4E1C" w:rsidP="003C1C4C">
            <w:pPr>
              <w:pStyle w:val="Heading2"/>
              <w:rPr>
                <w:b w:val="0"/>
                <w:sz w:val="28"/>
                <w:szCs w:val="28"/>
              </w:rPr>
            </w:pPr>
            <w:r>
              <w:rPr>
                <w:b w:val="0"/>
                <w:sz w:val="28"/>
                <w:szCs w:val="28"/>
              </w:rPr>
              <w:t>Latvijas Lauksaimniecības universitātes Meža fakultātes emeritētais profesors, valsts emeritētais zinātnieks, Dr.sc.ing.</w:t>
            </w:r>
          </w:p>
          <w:p w14:paraId="7107C21C" w14:textId="77777777" w:rsidR="007D4E1C" w:rsidRPr="00ED5648" w:rsidRDefault="007D4E1C" w:rsidP="00ED5648">
            <w:pPr>
              <w:rPr>
                <w:b/>
                <w:sz w:val="28"/>
                <w:szCs w:val="28"/>
                <w:lang w:val="lv-LV"/>
              </w:rPr>
            </w:pPr>
            <w:r>
              <w:rPr>
                <w:b/>
                <w:sz w:val="28"/>
                <w:szCs w:val="28"/>
                <w:lang w:val="lv-LV"/>
              </w:rPr>
              <w:t>Zigurds Saliņš</w:t>
            </w:r>
          </w:p>
        </w:tc>
        <w:tc>
          <w:tcPr>
            <w:tcW w:w="1079" w:type="dxa"/>
          </w:tcPr>
          <w:p w14:paraId="34349AC4" w14:textId="77777777" w:rsidR="007D4E1C" w:rsidRPr="00A17965" w:rsidRDefault="007D4E1C">
            <w:pPr>
              <w:rPr>
                <w:b/>
                <w:bCs/>
                <w:sz w:val="28"/>
                <w:szCs w:val="28"/>
                <w:lang w:val="lv-LV"/>
              </w:rPr>
            </w:pPr>
          </w:p>
        </w:tc>
        <w:tc>
          <w:tcPr>
            <w:tcW w:w="1793" w:type="dxa"/>
          </w:tcPr>
          <w:p w14:paraId="612216E2" w14:textId="77777777" w:rsidR="007D4E1C" w:rsidRDefault="007D4E1C" w:rsidP="00C8562F">
            <w:pPr>
              <w:rPr>
                <w:sz w:val="28"/>
                <w:lang w:val="lv-LV"/>
              </w:rPr>
            </w:pPr>
            <w:r>
              <w:rPr>
                <w:sz w:val="28"/>
                <w:lang w:val="lv-LV"/>
              </w:rPr>
              <w:t>2011.g.</w:t>
            </w:r>
          </w:p>
          <w:p w14:paraId="73D4D974" w14:textId="77777777" w:rsidR="007D4E1C" w:rsidRDefault="007D4E1C" w:rsidP="00C8562F">
            <w:pPr>
              <w:rPr>
                <w:sz w:val="28"/>
                <w:lang w:val="lv-LV"/>
              </w:rPr>
            </w:pPr>
            <w:r>
              <w:rPr>
                <w:sz w:val="28"/>
                <w:lang w:val="lv-LV"/>
              </w:rPr>
              <w:t>20.10.</w:t>
            </w:r>
          </w:p>
        </w:tc>
        <w:tc>
          <w:tcPr>
            <w:tcW w:w="2473" w:type="dxa"/>
          </w:tcPr>
          <w:p w14:paraId="37110283" w14:textId="05209E80" w:rsidR="007D4E1C" w:rsidRDefault="007D4E1C" w:rsidP="00C8562F">
            <w:pPr>
              <w:rPr>
                <w:sz w:val="28"/>
                <w:lang w:val="lv-LV"/>
              </w:rPr>
            </w:pPr>
            <w:r>
              <w:rPr>
                <w:sz w:val="28"/>
                <w:lang w:val="lv-LV"/>
              </w:rPr>
              <w:t>2011.g.18.11.</w:t>
            </w:r>
          </w:p>
          <w:p w14:paraId="229A39C7" w14:textId="77777777" w:rsidR="007D4E1C" w:rsidRDefault="007D4E1C" w:rsidP="00C8562F">
            <w:pPr>
              <w:rPr>
                <w:sz w:val="28"/>
                <w:lang w:val="lv-LV"/>
              </w:rPr>
            </w:pPr>
            <w:r>
              <w:rPr>
                <w:sz w:val="28"/>
                <w:lang w:val="lv-LV"/>
              </w:rPr>
              <w:t>Rīgas pilī</w:t>
            </w:r>
          </w:p>
        </w:tc>
        <w:tc>
          <w:tcPr>
            <w:tcW w:w="1515" w:type="dxa"/>
          </w:tcPr>
          <w:p w14:paraId="11A74723" w14:textId="77777777" w:rsidR="007D4E1C" w:rsidRDefault="007D4E1C" w:rsidP="00C8562F">
            <w:pPr>
              <w:rPr>
                <w:sz w:val="28"/>
                <w:lang w:val="lv-LV"/>
              </w:rPr>
            </w:pPr>
          </w:p>
          <w:p w14:paraId="5960B3E6" w14:textId="77777777" w:rsidR="007D4E1C" w:rsidRDefault="007D4E1C" w:rsidP="00C8562F">
            <w:pPr>
              <w:rPr>
                <w:sz w:val="28"/>
                <w:lang w:val="lv-LV"/>
              </w:rPr>
            </w:pPr>
          </w:p>
          <w:p w14:paraId="6DE26282" w14:textId="77777777" w:rsidR="007D4E1C" w:rsidRDefault="007D4E1C" w:rsidP="00C8562F">
            <w:pPr>
              <w:rPr>
                <w:sz w:val="28"/>
                <w:lang w:val="lv-LV"/>
              </w:rPr>
            </w:pPr>
          </w:p>
          <w:p w14:paraId="20E9FAE8" w14:textId="77777777" w:rsidR="007D4E1C" w:rsidRDefault="007D4E1C" w:rsidP="00C8562F">
            <w:pPr>
              <w:rPr>
                <w:sz w:val="28"/>
                <w:lang w:val="lv-LV"/>
              </w:rPr>
            </w:pPr>
          </w:p>
          <w:p w14:paraId="4B4B5C7D" w14:textId="77777777" w:rsidR="007D4E1C" w:rsidRDefault="007D4E1C" w:rsidP="00C8562F">
            <w:pPr>
              <w:rPr>
                <w:sz w:val="28"/>
                <w:lang w:val="lv-LV"/>
              </w:rPr>
            </w:pPr>
            <w:r>
              <w:rPr>
                <w:i/>
                <w:iCs/>
              </w:rPr>
              <w:t>(Latvija)</w:t>
            </w:r>
          </w:p>
        </w:tc>
      </w:tr>
      <w:tr w:rsidR="007D4E1C" w:rsidRPr="00AB616D" w14:paraId="66025C74" w14:textId="77777777" w:rsidTr="007D4E1C">
        <w:tc>
          <w:tcPr>
            <w:tcW w:w="826" w:type="dxa"/>
          </w:tcPr>
          <w:p w14:paraId="0BE718DD" w14:textId="77777777" w:rsidR="007D4E1C" w:rsidRDefault="007D4E1C">
            <w:pPr>
              <w:jc w:val="center"/>
              <w:rPr>
                <w:sz w:val="28"/>
                <w:szCs w:val="28"/>
                <w:lang w:val="lv-LV"/>
              </w:rPr>
            </w:pPr>
            <w:r>
              <w:rPr>
                <w:sz w:val="28"/>
                <w:szCs w:val="28"/>
                <w:lang w:val="lv-LV"/>
              </w:rPr>
              <w:t>272.</w:t>
            </w:r>
          </w:p>
        </w:tc>
        <w:tc>
          <w:tcPr>
            <w:tcW w:w="4322" w:type="dxa"/>
          </w:tcPr>
          <w:p w14:paraId="3BB18F15" w14:textId="77777777" w:rsidR="007D4E1C" w:rsidRDefault="007D4E1C" w:rsidP="003C1C4C">
            <w:pPr>
              <w:pStyle w:val="Heading2"/>
              <w:rPr>
                <w:b w:val="0"/>
                <w:sz w:val="28"/>
                <w:szCs w:val="28"/>
              </w:rPr>
            </w:pPr>
            <w:r>
              <w:rPr>
                <w:b w:val="0"/>
                <w:sz w:val="28"/>
                <w:szCs w:val="28"/>
              </w:rPr>
              <w:t>Latvijas Kultūras akadēmijas rektors, Teātra un audiovizuālās mākslas katedras profesors</w:t>
            </w:r>
          </w:p>
          <w:p w14:paraId="25CAE655" w14:textId="77777777" w:rsidR="007D4E1C" w:rsidRPr="00D62F71" w:rsidRDefault="007D4E1C" w:rsidP="00D62F71">
            <w:pPr>
              <w:rPr>
                <w:b/>
                <w:sz w:val="28"/>
                <w:szCs w:val="28"/>
                <w:lang w:val="lv-LV"/>
              </w:rPr>
            </w:pPr>
            <w:r>
              <w:rPr>
                <w:b/>
                <w:sz w:val="28"/>
                <w:szCs w:val="28"/>
                <w:lang w:val="lv-LV"/>
              </w:rPr>
              <w:t>Jānis Siliņš</w:t>
            </w:r>
          </w:p>
        </w:tc>
        <w:tc>
          <w:tcPr>
            <w:tcW w:w="1079" w:type="dxa"/>
          </w:tcPr>
          <w:p w14:paraId="4E2882CE" w14:textId="77777777" w:rsidR="007D4E1C" w:rsidRPr="00A17965" w:rsidRDefault="007D4E1C">
            <w:pPr>
              <w:rPr>
                <w:b/>
                <w:bCs/>
                <w:sz w:val="28"/>
                <w:szCs w:val="28"/>
                <w:lang w:val="lv-LV"/>
              </w:rPr>
            </w:pPr>
          </w:p>
        </w:tc>
        <w:tc>
          <w:tcPr>
            <w:tcW w:w="1793" w:type="dxa"/>
          </w:tcPr>
          <w:p w14:paraId="032EF72D" w14:textId="77777777" w:rsidR="007D4E1C" w:rsidRDefault="007D4E1C" w:rsidP="00C8562F">
            <w:pPr>
              <w:rPr>
                <w:sz w:val="28"/>
                <w:lang w:val="lv-LV"/>
              </w:rPr>
            </w:pPr>
            <w:r>
              <w:rPr>
                <w:sz w:val="28"/>
                <w:lang w:val="lv-LV"/>
              </w:rPr>
              <w:t>2011.g.</w:t>
            </w:r>
          </w:p>
          <w:p w14:paraId="3BCD20C3" w14:textId="77777777" w:rsidR="007D4E1C" w:rsidRDefault="007D4E1C" w:rsidP="00C8562F">
            <w:pPr>
              <w:rPr>
                <w:sz w:val="28"/>
                <w:lang w:val="lv-LV"/>
              </w:rPr>
            </w:pPr>
            <w:r>
              <w:rPr>
                <w:sz w:val="28"/>
                <w:lang w:val="lv-LV"/>
              </w:rPr>
              <w:t>20.10.</w:t>
            </w:r>
          </w:p>
        </w:tc>
        <w:tc>
          <w:tcPr>
            <w:tcW w:w="2473" w:type="dxa"/>
          </w:tcPr>
          <w:p w14:paraId="5DDD4266" w14:textId="3F60F194" w:rsidR="007D4E1C" w:rsidRDefault="007D4E1C" w:rsidP="00C8562F">
            <w:pPr>
              <w:rPr>
                <w:sz w:val="28"/>
                <w:lang w:val="lv-LV"/>
              </w:rPr>
            </w:pPr>
            <w:r>
              <w:rPr>
                <w:sz w:val="28"/>
                <w:lang w:val="lv-LV"/>
              </w:rPr>
              <w:t>2011.g.18.11.</w:t>
            </w:r>
          </w:p>
          <w:p w14:paraId="0C491A0D" w14:textId="77777777" w:rsidR="007D4E1C" w:rsidRDefault="007D4E1C" w:rsidP="00C8562F">
            <w:pPr>
              <w:rPr>
                <w:sz w:val="28"/>
                <w:lang w:val="lv-LV"/>
              </w:rPr>
            </w:pPr>
            <w:r>
              <w:rPr>
                <w:sz w:val="28"/>
                <w:lang w:val="lv-LV"/>
              </w:rPr>
              <w:t>Rīgas pilī</w:t>
            </w:r>
          </w:p>
        </w:tc>
        <w:tc>
          <w:tcPr>
            <w:tcW w:w="1515" w:type="dxa"/>
          </w:tcPr>
          <w:p w14:paraId="6B7913C6" w14:textId="77777777" w:rsidR="007D4E1C" w:rsidRDefault="007D4E1C" w:rsidP="00C8562F">
            <w:pPr>
              <w:rPr>
                <w:sz w:val="28"/>
                <w:lang w:val="lv-LV"/>
              </w:rPr>
            </w:pPr>
          </w:p>
          <w:p w14:paraId="1EF895D5" w14:textId="77777777" w:rsidR="007D4E1C" w:rsidRDefault="007D4E1C" w:rsidP="00C8562F">
            <w:pPr>
              <w:rPr>
                <w:sz w:val="28"/>
                <w:lang w:val="lv-LV"/>
              </w:rPr>
            </w:pPr>
          </w:p>
          <w:p w14:paraId="4198CC71" w14:textId="77777777" w:rsidR="007D4E1C" w:rsidRDefault="007D4E1C" w:rsidP="00C8562F">
            <w:pPr>
              <w:rPr>
                <w:sz w:val="28"/>
                <w:lang w:val="lv-LV"/>
              </w:rPr>
            </w:pPr>
          </w:p>
          <w:p w14:paraId="1DE7F082" w14:textId="77777777" w:rsidR="007D4E1C" w:rsidRDefault="007D4E1C" w:rsidP="00C8562F">
            <w:pPr>
              <w:rPr>
                <w:sz w:val="28"/>
                <w:lang w:val="lv-LV"/>
              </w:rPr>
            </w:pPr>
            <w:r>
              <w:rPr>
                <w:i/>
                <w:iCs/>
              </w:rPr>
              <w:t>(Latvija)</w:t>
            </w:r>
          </w:p>
        </w:tc>
      </w:tr>
      <w:tr w:rsidR="007D4E1C" w:rsidRPr="00AB616D" w14:paraId="10977DCA" w14:textId="77777777" w:rsidTr="007D4E1C">
        <w:tc>
          <w:tcPr>
            <w:tcW w:w="826" w:type="dxa"/>
          </w:tcPr>
          <w:p w14:paraId="03A1B4F2" w14:textId="77777777" w:rsidR="007D4E1C" w:rsidRDefault="007D4E1C">
            <w:pPr>
              <w:jc w:val="center"/>
              <w:rPr>
                <w:sz w:val="28"/>
                <w:szCs w:val="28"/>
                <w:lang w:val="lv-LV"/>
              </w:rPr>
            </w:pPr>
            <w:r>
              <w:rPr>
                <w:sz w:val="28"/>
                <w:szCs w:val="28"/>
                <w:lang w:val="lv-LV"/>
              </w:rPr>
              <w:t>273.</w:t>
            </w:r>
          </w:p>
        </w:tc>
        <w:tc>
          <w:tcPr>
            <w:tcW w:w="4322" w:type="dxa"/>
          </w:tcPr>
          <w:p w14:paraId="6DA7637B" w14:textId="77777777" w:rsidR="007D4E1C" w:rsidRDefault="007D4E1C" w:rsidP="003C1C4C">
            <w:pPr>
              <w:pStyle w:val="Heading2"/>
              <w:rPr>
                <w:b w:val="0"/>
                <w:sz w:val="28"/>
                <w:szCs w:val="28"/>
              </w:rPr>
            </w:pPr>
            <w:r>
              <w:rPr>
                <w:b w:val="0"/>
                <w:sz w:val="28"/>
                <w:szCs w:val="28"/>
              </w:rPr>
              <w:t>Gaujas Nacionālā parka dibinātājs un pirmais direktors, zemnieku saimniecības „Staltbrieži” vadītājs, Dr.silv.</w:t>
            </w:r>
          </w:p>
          <w:p w14:paraId="49A04F08" w14:textId="77777777" w:rsidR="007D4E1C" w:rsidRPr="000B2834" w:rsidRDefault="007D4E1C" w:rsidP="000B2834">
            <w:pPr>
              <w:rPr>
                <w:b/>
                <w:sz w:val="28"/>
                <w:szCs w:val="28"/>
                <w:lang w:val="lv-LV"/>
              </w:rPr>
            </w:pPr>
            <w:r>
              <w:rPr>
                <w:b/>
                <w:sz w:val="28"/>
                <w:szCs w:val="28"/>
                <w:lang w:val="lv-LV"/>
              </w:rPr>
              <w:t>Gunārs Skriba</w:t>
            </w:r>
          </w:p>
        </w:tc>
        <w:tc>
          <w:tcPr>
            <w:tcW w:w="1079" w:type="dxa"/>
          </w:tcPr>
          <w:p w14:paraId="217BBA32" w14:textId="77777777" w:rsidR="007D4E1C" w:rsidRPr="00A17965" w:rsidRDefault="007D4E1C">
            <w:pPr>
              <w:rPr>
                <w:b/>
                <w:bCs/>
                <w:sz w:val="28"/>
                <w:szCs w:val="28"/>
                <w:lang w:val="lv-LV"/>
              </w:rPr>
            </w:pPr>
          </w:p>
        </w:tc>
        <w:tc>
          <w:tcPr>
            <w:tcW w:w="1793" w:type="dxa"/>
          </w:tcPr>
          <w:p w14:paraId="22A2D6F9" w14:textId="77777777" w:rsidR="007D4E1C" w:rsidRDefault="007D4E1C" w:rsidP="00C8562F">
            <w:pPr>
              <w:rPr>
                <w:sz w:val="28"/>
                <w:lang w:val="lv-LV"/>
              </w:rPr>
            </w:pPr>
            <w:r>
              <w:rPr>
                <w:sz w:val="28"/>
                <w:lang w:val="lv-LV"/>
              </w:rPr>
              <w:t>2011.g.</w:t>
            </w:r>
          </w:p>
          <w:p w14:paraId="5C1DDAE2" w14:textId="77777777" w:rsidR="007D4E1C" w:rsidRDefault="007D4E1C" w:rsidP="00C8562F">
            <w:pPr>
              <w:rPr>
                <w:sz w:val="28"/>
                <w:lang w:val="lv-LV"/>
              </w:rPr>
            </w:pPr>
            <w:r>
              <w:rPr>
                <w:sz w:val="28"/>
                <w:lang w:val="lv-LV"/>
              </w:rPr>
              <w:t>20.10.</w:t>
            </w:r>
          </w:p>
        </w:tc>
        <w:tc>
          <w:tcPr>
            <w:tcW w:w="2473" w:type="dxa"/>
          </w:tcPr>
          <w:p w14:paraId="2DF5D227" w14:textId="7867C0EB" w:rsidR="007D4E1C" w:rsidRDefault="007D4E1C" w:rsidP="00C8562F">
            <w:pPr>
              <w:rPr>
                <w:sz w:val="28"/>
                <w:lang w:val="lv-LV"/>
              </w:rPr>
            </w:pPr>
            <w:r>
              <w:rPr>
                <w:sz w:val="28"/>
                <w:lang w:val="lv-LV"/>
              </w:rPr>
              <w:t>2011.g.18.11.</w:t>
            </w:r>
          </w:p>
          <w:p w14:paraId="4A8BF0EB" w14:textId="77777777" w:rsidR="007D4E1C" w:rsidRDefault="007D4E1C" w:rsidP="00C8562F">
            <w:pPr>
              <w:rPr>
                <w:sz w:val="28"/>
                <w:lang w:val="lv-LV"/>
              </w:rPr>
            </w:pPr>
            <w:r>
              <w:rPr>
                <w:sz w:val="28"/>
                <w:lang w:val="lv-LV"/>
              </w:rPr>
              <w:t>Rīgas pilī</w:t>
            </w:r>
          </w:p>
        </w:tc>
        <w:tc>
          <w:tcPr>
            <w:tcW w:w="1515" w:type="dxa"/>
          </w:tcPr>
          <w:p w14:paraId="75A63D89" w14:textId="77777777" w:rsidR="007D4E1C" w:rsidRDefault="007D4E1C" w:rsidP="00C8562F">
            <w:pPr>
              <w:rPr>
                <w:sz w:val="28"/>
                <w:lang w:val="lv-LV"/>
              </w:rPr>
            </w:pPr>
          </w:p>
          <w:p w14:paraId="0593ACA1" w14:textId="77777777" w:rsidR="007D4E1C" w:rsidRDefault="007D4E1C" w:rsidP="00C8562F">
            <w:pPr>
              <w:rPr>
                <w:sz w:val="28"/>
                <w:lang w:val="lv-LV"/>
              </w:rPr>
            </w:pPr>
          </w:p>
          <w:p w14:paraId="0D5259B5" w14:textId="77777777" w:rsidR="007D4E1C" w:rsidRDefault="007D4E1C" w:rsidP="00C8562F">
            <w:pPr>
              <w:rPr>
                <w:sz w:val="28"/>
                <w:lang w:val="lv-LV"/>
              </w:rPr>
            </w:pPr>
          </w:p>
          <w:p w14:paraId="2B483797" w14:textId="77777777" w:rsidR="007D4E1C" w:rsidRDefault="007D4E1C" w:rsidP="00C8562F">
            <w:pPr>
              <w:rPr>
                <w:sz w:val="28"/>
                <w:lang w:val="lv-LV"/>
              </w:rPr>
            </w:pPr>
          </w:p>
          <w:p w14:paraId="0C897699" w14:textId="77777777" w:rsidR="007D4E1C" w:rsidRDefault="007D4E1C" w:rsidP="00C8562F">
            <w:pPr>
              <w:rPr>
                <w:sz w:val="28"/>
                <w:lang w:val="lv-LV"/>
              </w:rPr>
            </w:pPr>
            <w:r>
              <w:rPr>
                <w:i/>
                <w:iCs/>
              </w:rPr>
              <w:t>(Latvija)</w:t>
            </w:r>
          </w:p>
        </w:tc>
      </w:tr>
      <w:tr w:rsidR="007D4E1C" w:rsidRPr="00AB616D" w14:paraId="7CC0ECF0" w14:textId="77777777" w:rsidTr="007D4E1C">
        <w:tc>
          <w:tcPr>
            <w:tcW w:w="826" w:type="dxa"/>
          </w:tcPr>
          <w:p w14:paraId="1EC15652" w14:textId="77777777" w:rsidR="007D4E1C" w:rsidRDefault="007D4E1C">
            <w:pPr>
              <w:jc w:val="center"/>
              <w:rPr>
                <w:sz w:val="28"/>
                <w:szCs w:val="28"/>
                <w:lang w:val="lv-LV"/>
              </w:rPr>
            </w:pPr>
            <w:r>
              <w:rPr>
                <w:sz w:val="28"/>
                <w:szCs w:val="28"/>
                <w:lang w:val="lv-LV"/>
              </w:rPr>
              <w:t>274.</w:t>
            </w:r>
          </w:p>
        </w:tc>
        <w:tc>
          <w:tcPr>
            <w:tcW w:w="4322" w:type="dxa"/>
          </w:tcPr>
          <w:p w14:paraId="7A195A82" w14:textId="77777777" w:rsidR="007D4E1C" w:rsidRDefault="007D4E1C" w:rsidP="003C1C4C">
            <w:pPr>
              <w:pStyle w:val="Heading2"/>
              <w:rPr>
                <w:b w:val="0"/>
                <w:sz w:val="28"/>
                <w:szCs w:val="28"/>
              </w:rPr>
            </w:pPr>
            <w:r>
              <w:rPr>
                <w:b w:val="0"/>
                <w:sz w:val="28"/>
                <w:szCs w:val="28"/>
              </w:rPr>
              <w:t>dizaingrafiķis, Latvijas Bankas Monētu dizaina komisijas vadītājs, Latvijas Bankas mākslinieciskais konsultants</w:t>
            </w:r>
          </w:p>
          <w:p w14:paraId="39B21B72" w14:textId="77777777" w:rsidR="007D4E1C" w:rsidRPr="000B2834" w:rsidRDefault="007D4E1C" w:rsidP="000B2834">
            <w:pPr>
              <w:rPr>
                <w:b/>
                <w:sz w:val="28"/>
                <w:szCs w:val="28"/>
                <w:lang w:val="lv-LV"/>
              </w:rPr>
            </w:pPr>
            <w:r>
              <w:rPr>
                <w:b/>
                <w:sz w:val="28"/>
                <w:szCs w:val="28"/>
                <w:lang w:val="lv-LV"/>
              </w:rPr>
              <w:t>Laimonis Šēnbergs</w:t>
            </w:r>
          </w:p>
        </w:tc>
        <w:tc>
          <w:tcPr>
            <w:tcW w:w="1079" w:type="dxa"/>
          </w:tcPr>
          <w:p w14:paraId="5756085A" w14:textId="77777777" w:rsidR="007D4E1C" w:rsidRPr="00A17965" w:rsidRDefault="007D4E1C">
            <w:pPr>
              <w:rPr>
                <w:b/>
                <w:bCs/>
                <w:sz w:val="28"/>
                <w:szCs w:val="28"/>
                <w:lang w:val="lv-LV"/>
              </w:rPr>
            </w:pPr>
          </w:p>
        </w:tc>
        <w:tc>
          <w:tcPr>
            <w:tcW w:w="1793" w:type="dxa"/>
          </w:tcPr>
          <w:p w14:paraId="1A8B47FB" w14:textId="77777777" w:rsidR="007D4E1C" w:rsidRDefault="007D4E1C" w:rsidP="00C8562F">
            <w:pPr>
              <w:rPr>
                <w:sz w:val="28"/>
                <w:lang w:val="lv-LV"/>
              </w:rPr>
            </w:pPr>
            <w:r>
              <w:rPr>
                <w:sz w:val="28"/>
                <w:lang w:val="lv-LV"/>
              </w:rPr>
              <w:t>2011.g.</w:t>
            </w:r>
          </w:p>
          <w:p w14:paraId="6C551A9C" w14:textId="77777777" w:rsidR="007D4E1C" w:rsidRDefault="007D4E1C" w:rsidP="00C8562F">
            <w:pPr>
              <w:rPr>
                <w:sz w:val="28"/>
                <w:lang w:val="lv-LV"/>
              </w:rPr>
            </w:pPr>
            <w:r>
              <w:rPr>
                <w:sz w:val="28"/>
                <w:lang w:val="lv-LV"/>
              </w:rPr>
              <w:t>20.10.</w:t>
            </w:r>
          </w:p>
        </w:tc>
        <w:tc>
          <w:tcPr>
            <w:tcW w:w="2473" w:type="dxa"/>
          </w:tcPr>
          <w:p w14:paraId="68BD03D8" w14:textId="6F5DB14D" w:rsidR="007D4E1C" w:rsidRDefault="007D4E1C" w:rsidP="00C8562F">
            <w:pPr>
              <w:rPr>
                <w:sz w:val="28"/>
                <w:lang w:val="lv-LV"/>
              </w:rPr>
            </w:pPr>
            <w:r>
              <w:rPr>
                <w:sz w:val="28"/>
                <w:lang w:val="lv-LV"/>
              </w:rPr>
              <w:t>2011.g.18.11.</w:t>
            </w:r>
          </w:p>
          <w:p w14:paraId="36496975" w14:textId="77777777" w:rsidR="007D4E1C" w:rsidRDefault="007D4E1C" w:rsidP="00C8562F">
            <w:pPr>
              <w:rPr>
                <w:sz w:val="28"/>
                <w:lang w:val="lv-LV"/>
              </w:rPr>
            </w:pPr>
            <w:r>
              <w:rPr>
                <w:sz w:val="28"/>
                <w:lang w:val="lv-LV"/>
              </w:rPr>
              <w:t>Rīgas pilī</w:t>
            </w:r>
          </w:p>
        </w:tc>
        <w:tc>
          <w:tcPr>
            <w:tcW w:w="1515" w:type="dxa"/>
          </w:tcPr>
          <w:p w14:paraId="395F8E3D" w14:textId="77777777" w:rsidR="007D4E1C" w:rsidRDefault="007D4E1C" w:rsidP="00C8562F">
            <w:pPr>
              <w:rPr>
                <w:sz w:val="28"/>
                <w:lang w:val="lv-LV"/>
              </w:rPr>
            </w:pPr>
          </w:p>
          <w:p w14:paraId="21E080BF" w14:textId="77777777" w:rsidR="007D4E1C" w:rsidRDefault="007D4E1C" w:rsidP="00C8562F">
            <w:pPr>
              <w:rPr>
                <w:sz w:val="28"/>
                <w:lang w:val="lv-LV"/>
              </w:rPr>
            </w:pPr>
          </w:p>
          <w:p w14:paraId="3CB7D6E9" w14:textId="77777777" w:rsidR="007D4E1C" w:rsidRDefault="007D4E1C" w:rsidP="00C8562F">
            <w:pPr>
              <w:rPr>
                <w:sz w:val="28"/>
                <w:lang w:val="lv-LV"/>
              </w:rPr>
            </w:pPr>
          </w:p>
          <w:p w14:paraId="73BC72F8" w14:textId="77777777" w:rsidR="007D4E1C" w:rsidRDefault="007D4E1C" w:rsidP="00C8562F">
            <w:pPr>
              <w:rPr>
                <w:sz w:val="28"/>
                <w:lang w:val="lv-LV"/>
              </w:rPr>
            </w:pPr>
          </w:p>
          <w:p w14:paraId="1F939B7E" w14:textId="77777777" w:rsidR="007D4E1C" w:rsidRDefault="007D4E1C" w:rsidP="00C8562F">
            <w:pPr>
              <w:rPr>
                <w:sz w:val="28"/>
                <w:lang w:val="lv-LV"/>
              </w:rPr>
            </w:pPr>
            <w:r>
              <w:rPr>
                <w:i/>
                <w:iCs/>
              </w:rPr>
              <w:t>(Latvija)</w:t>
            </w:r>
          </w:p>
        </w:tc>
      </w:tr>
      <w:tr w:rsidR="007D4E1C" w:rsidRPr="00AB616D" w14:paraId="248B892E" w14:textId="77777777" w:rsidTr="007D4E1C">
        <w:tc>
          <w:tcPr>
            <w:tcW w:w="826" w:type="dxa"/>
          </w:tcPr>
          <w:p w14:paraId="104EADEC" w14:textId="77777777" w:rsidR="007D4E1C" w:rsidRDefault="007D4E1C">
            <w:pPr>
              <w:jc w:val="center"/>
              <w:rPr>
                <w:sz w:val="28"/>
                <w:szCs w:val="28"/>
                <w:lang w:val="lv-LV"/>
              </w:rPr>
            </w:pPr>
            <w:r>
              <w:rPr>
                <w:sz w:val="28"/>
                <w:szCs w:val="28"/>
                <w:lang w:val="lv-LV"/>
              </w:rPr>
              <w:t>275.</w:t>
            </w:r>
          </w:p>
        </w:tc>
        <w:tc>
          <w:tcPr>
            <w:tcW w:w="4322" w:type="dxa"/>
          </w:tcPr>
          <w:p w14:paraId="3572FE97" w14:textId="77777777" w:rsidR="007D4E1C" w:rsidRDefault="007D4E1C" w:rsidP="003C1C4C">
            <w:pPr>
              <w:pStyle w:val="Heading2"/>
              <w:rPr>
                <w:b w:val="0"/>
                <w:sz w:val="28"/>
                <w:szCs w:val="28"/>
              </w:rPr>
            </w:pPr>
            <w:r>
              <w:rPr>
                <w:b w:val="0"/>
                <w:sz w:val="28"/>
                <w:szCs w:val="28"/>
              </w:rPr>
              <w:t>radiologs</w:t>
            </w:r>
          </w:p>
          <w:p w14:paraId="179DC81D" w14:textId="77777777" w:rsidR="007D4E1C" w:rsidRPr="000B2834" w:rsidRDefault="007D4E1C" w:rsidP="000B2834">
            <w:pPr>
              <w:rPr>
                <w:b/>
                <w:sz w:val="28"/>
                <w:szCs w:val="28"/>
                <w:lang w:val="lv-LV"/>
              </w:rPr>
            </w:pPr>
            <w:r>
              <w:rPr>
                <w:b/>
                <w:sz w:val="28"/>
                <w:szCs w:val="28"/>
                <w:lang w:val="lv-LV"/>
              </w:rPr>
              <w:t>Arnolds Atis Veinbergs</w:t>
            </w:r>
          </w:p>
        </w:tc>
        <w:tc>
          <w:tcPr>
            <w:tcW w:w="1079" w:type="dxa"/>
          </w:tcPr>
          <w:p w14:paraId="3BFD35CF" w14:textId="77777777" w:rsidR="007D4E1C" w:rsidRPr="00A17965" w:rsidRDefault="007D4E1C">
            <w:pPr>
              <w:rPr>
                <w:b/>
                <w:bCs/>
                <w:sz w:val="28"/>
                <w:szCs w:val="28"/>
                <w:lang w:val="lv-LV"/>
              </w:rPr>
            </w:pPr>
          </w:p>
        </w:tc>
        <w:tc>
          <w:tcPr>
            <w:tcW w:w="1793" w:type="dxa"/>
          </w:tcPr>
          <w:p w14:paraId="7C061326" w14:textId="77777777" w:rsidR="007D4E1C" w:rsidRDefault="007D4E1C" w:rsidP="00C8562F">
            <w:pPr>
              <w:rPr>
                <w:sz w:val="28"/>
                <w:lang w:val="lv-LV"/>
              </w:rPr>
            </w:pPr>
            <w:r>
              <w:rPr>
                <w:sz w:val="28"/>
                <w:lang w:val="lv-LV"/>
              </w:rPr>
              <w:t>2011.g.</w:t>
            </w:r>
          </w:p>
          <w:p w14:paraId="1019878D" w14:textId="77777777" w:rsidR="007D4E1C" w:rsidRDefault="007D4E1C" w:rsidP="00C8562F">
            <w:pPr>
              <w:rPr>
                <w:sz w:val="28"/>
                <w:lang w:val="lv-LV"/>
              </w:rPr>
            </w:pPr>
            <w:r>
              <w:rPr>
                <w:sz w:val="28"/>
                <w:lang w:val="lv-LV"/>
              </w:rPr>
              <w:t>20.10.</w:t>
            </w:r>
          </w:p>
        </w:tc>
        <w:tc>
          <w:tcPr>
            <w:tcW w:w="2473" w:type="dxa"/>
          </w:tcPr>
          <w:p w14:paraId="3AF6DD65" w14:textId="1D2A0064" w:rsidR="007D4E1C" w:rsidRDefault="007D4E1C" w:rsidP="00C8562F">
            <w:pPr>
              <w:rPr>
                <w:sz w:val="28"/>
                <w:lang w:val="lv-LV"/>
              </w:rPr>
            </w:pPr>
            <w:r>
              <w:rPr>
                <w:sz w:val="28"/>
                <w:lang w:val="lv-LV"/>
              </w:rPr>
              <w:t>2011.g.18.11.</w:t>
            </w:r>
          </w:p>
          <w:p w14:paraId="2B983B44" w14:textId="77777777" w:rsidR="007D4E1C" w:rsidRDefault="007D4E1C" w:rsidP="00C8562F">
            <w:pPr>
              <w:rPr>
                <w:sz w:val="28"/>
                <w:lang w:val="lv-LV"/>
              </w:rPr>
            </w:pPr>
            <w:r>
              <w:rPr>
                <w:sz w:val="28"/>
                <w:lang w:val="lv-LV"/>
              </w:rPr>
              <w:t>Rīgas pilī</w:t>
            </w:r>
          </w:p>
        </w:tc>
        <w:tc>
          <w:tcPr>
            <w:tcW w:w="1515" w:type="dxa"/>
          </w:tcPr>
          <w:p w14:paraId="0A2675CD" w14:textId="77777777" w:rsidR="007D4E1C" w:rsidRDefault="007D4E1C" w:rsidP="00C8562F">
            <w:pPr>
              <w:rPr>
                <w:sz w:val="28"/>
                <w:lang w:val="lv-LV"/>
              </w:rPr>
            </w:pPr>
          </w:p>
          <w:p w14:paraId="0081E1A3" w14:textId="77777777" w:rsidR="007D4E1C" w:rsidRDefault="007D4E1C" w:rsidP="00C8562F">
            <w:pPr>
              <w:rPr>
                <w:sz w:val="28"/>
                <w:lang w:val="lv-LV"/>
              </w:rPr>
            </w:pPr>
          </w:p>
          <w:p w14:paraId="11B9EB7B" w14:textId="77777777" w:rsidR="007D4E1C" w:rsidRDefault="007D4E1C" w:rsidP="00C8562F">
            <w:pPr>
              <w:rPr>
                <w:sz w:val="28"/>
                <w:lang w:val="lv-LV"/>
              </w:rPr>
            </w:pPr>
            <w:r>
              <w:rPr>
                <w:i/>
                <w:iCs/>
              </w:rPr>
              <w:t>(Latvija)</w:t>
            </w:r>
          </w:p>
        </w:tc>
      </w:tr>
      <w:tr w:rsidR="007D4E1C" w:rsidRPr="00AB616D" w14:paraId="3B5A44CD" w14:textId="77777777" w:rsidTr="007D4E1C">
        <w:tc>
          <w:tcPr>
            <w:tcW w:w="826" w:type="dxa"/>
          </w:tcPr>
          <w:p w14:paraId="181A713C" w14:textId="77777777" w:rsidR="007D4E1C" w:rsidRDefault="007D4E1C">
            <w:pPr>
              <w:jc w:val="center"/>
              <w:rPr>
                <w:sz w:val="28"/>
                <w:szCs w:val="28"/>
                <w:lang w:val="lv-LV"/>
              </w:rPr>
            </w:pPr>
            <w:r>
              <w:rPr>
                <w:sz w:val="28"/>
                <w:szCs w:val="28"/>
                <w:lang w:val="lv-LV"/>
              </w:rPr>
              <w:t>276.</w:t>
            </w:r>
          </w:p>
        </w:tc>
        <w:tc>
          <w:tcPr>
            <w:tcW w:w="4322" w:type="dxa"/>
          </w:tcPr>
          <w:p w14:paraId="4976B984" w14:textId="77777777" w:rsidR="007D4E1C" w:rsidRDefault="007D4E1C" w:rsidP="003C1C4C">
            <w:pPr>
              <w:pStyle w:val="Heading2"/>
              <w:rPr>
                <w:b w:val="0"/>
                <w:sz w:val="28"/>
                <w:szCs w:val="28"/>
              </w:rPr>
            </w:pPr>
            <w:r>
              <w:rPr>
                <w:b w:val="0"/>
                <w:sz w:val="28"/>
                <w:szCs w:val="28"/>
              </w:rPr>
              <w:t>Latvijas Republikas Saeimas Kancelejas direktora vietnieks</w:t>
            </w:r>
          </w:p>
          <w:p w14:paraId="6AB7CD50" w14:textId="77777777" w:rsidR="007D4E1C" w:rsidRPr="000B2834" w:rsidRDefault="007D4E1C" w:rsidP="000B2834">
            <w:pPr>
              <w:rPr>
                <w:b/>
                <w:sz w:val="28"/>
                <w:szCs w:val="28"/>
                <w:lang w:val="lv-LV"/>
              </w:rPr>
            </w:pPr>
            <w:r>
              <w:rPr>
                <w:b/>
                <w:sz w:val="28"/>
                <w:szCs w:val="28"/>
                <w:lang w:val="lv-LV"/>
              </w:rPr>
              <w:t>Valdis Ziemelis</w:t>
            </w:r>
          </w:p>
        </w:tc>
        <w:tc>
          <w:tcPr>
            <w:tcW w:w="1079" w:type="dxa"/>
          </w:tcPr>
          <w:p w14:paraId="146B2E08" w14:textId="77777777" w:rsidR="007D4E1C" w:rsidRPr="00A17965" w:rsidRDefault="007D4E1C">
            <w:pPr>
              <w:rPr>
                <w:b/>
                <w:bCs/>
                <w:sz w:val="28"/>
                <w:szCs w:val="28"/>
                <w:lang w:val="lv-LV"/>
              </w:rPr>
            </w:pPr>
          </w:p>
        </w:tc>
        <w:tc>
          <w:tcPr>
            <w:tcW w:w="1793" w:type="dxa"/>
          </w:tcPr>
          <w:p w14:paraId="6ED198DC" w14:textId="77777777" w:rsidR="007D4E1C" w:rsidRDefault="007D4E1C" w:rsidP="00C8562F">
            <w:pPr>
              <w:rPr>
                <w:sz w:val="28"/>
                <w:lang w:val="lv-LV"/>
              </w:rPr>
            </w:pPr>
            <w:r>
              <w:rPr>
                <w:sz w:val="28"/>
                <w:lang w:val="lv-LV"/>
              </w:rPr>
              <w:t>2011.g.</w:t>
            </w:r>
          </w:p>
          <w:p w14:paraId="79E21359" w14:textId="77777777" w:rsidR="007D4E1C" w:rsidRDefault="007D4E1C" w:rsidP="00C8562F">
            <w:pPr>
              <w:rPr>
                <w:sz w:val="28"/>
                <w:lang w:val="lv-LV"/>
              </w:rPr>
            </w:pPr>
            <w:r>
              <w:rPr>
                <w:sz w:val="28"/>
                <w:lang w:val="lv-LV"/>
              </w:rPr>
              <w:t>20.10.</w:t>
            </w:r>
          </w:p>
        </w:tc>
        <w:tc>
          <w:tcPr>
            <w:tcW w:w="2473" w:type="dxa"/>
          </w:tcPr>
          <w:p w14:paraId="03A93806" w14:textId="2D5B2869" w:rsidR="007D4E1C" w:rsidRDefault="007D4E1C" w:rsidP="00C8562F">
            <w:pPr>
              <w:rPr>
                <w:sz w:val="28"/>
                <w:lang w:val="lv-LV"/>
              </w:rPr>
            </w:pPr>
            <w:r>
              <w:rPr>
                <w:sz w:val="28"/>
                <w:lang w:val="lv-LV"/>
              </w:rPr>
              <w:t>2011.g.</w:t>
            </w:r>
            <w:r w:rsidR="00DD6161">
              <w:rPr>
                <w:sz w:val="28"/>
                <w:lang w:val="lv-LV"/>
              </w:rPr>
              <w:t xml:space="preserve"> </w:t>
            </w:r>
            <w:r>
              <w:rPr>
                <w:sz w:val="28"/>
                <w:lang w:val="lv-LV"/>
              </w:rPr>
              <w:t>18.11.</w:t>
            </w:r>
          </w:p>
          <w:p w14:paraId="0DD6EA8A" w14:textId="77777777" w:rsidR="007D4E1C" w:rsidRDefault="007D4E1C" w:rsidP="00C8562F">
            <w:pPr>
              <w:rPr>
                <w:sz w:val="28"/>
                <w:lang w:val="lv-LV"/>
              </w:rPr>
            </w:pPr>
            <w:r>
              <w:rPr>
                <w:sz w:val="28"/>
                <w:lang w:val="lv-LV"/>
              </w:rPr>
              <w:t>Rīgas pilī</w:t>
            </w:r>
          </w:p>
        </w:tc>
        <w:tc>
          <w:tcPr>
            <w:tcW w:w="1515" w:type="dxa"/>
          </w:tcPr>
          <w:p w14:paraId="08F077FE" w14:textId="77777777" w:rsidR="007D4E1C" w:rsidRDefault="007D4E1C" w:rsidP="00C8562F">
            <w:pPr>
              <w:rPr>
                <w:sz w:val="28"/>
                <w:lang w:val="lv-LV"/>
              </w:rPr>
            </w:pPr>
          </w:p>
          <w:p w14:paraId="0C38062C" w14:textId="77777777" w:rsidR="007D4E1C" w:rsidRDefault="007D4E1C" w:rsidP="00C8562F">
            <w:pPr>
              <w:rPr>
                <w:sz w:val="28"/>
                <w:lang w:val="lv-LV"/>
              </w:rPr>
            </w:pPr>
          </w:p>
          <w:p w14:paraId="5C51709E" w14:textId="77777777" w:rsidR="007D4E1C" w:rsidRDefault="007D4E1C" w:rsidP="00C8562F">
            <w:pPr>
              <w:rPr>
                <w:sz w:val="28"/>
                <w:lang w:val="lv-LV"/>
              </w:rPr>
            </w:pPr>
            <w:r>
              <w:rPr>
                <w:i/>
                <w:iCs/>
              </w:rPr>
              <w:t>(Latvija)</w:t>
            </w:r>
          </w:p>
        </w:tc>
      </w:tr>
      <w:tr w:rsidR="007D4E1C" w:rsidRPr="001233F0" w14:paraId="48FDE4B7" w14:textId="77777777" w:rsidTr="007D4E1C">
        <w:tc>
          <w:tcPr>
            <w:tcW w:w="826" w:type="dxa"/>
          </w:tcPr>
          <w:p w14:paraId="110E396D" w14:textId="77777777" w:rsidR="007D4E1C" w:rsidRDefault="007D4E1C">
            <w:pPr>
              <w:jc w:val="center"/>
              <w:rPr>
                <w:sz w:val="28"/>
                <w:szCs w:val="28"/>
                <w:lang w:val="lv-LV"/>
              </w:rPr>
            </w:pPr>
            <w:r>
              <w:rPr>
                <w:sz w:val="28"/>
                <w:szCs w:val="28"/>
                <w:lang w:val="lv-LV"/>
              </w:rPr>
              <w:t>277.</w:t>
            </w:r>
          </w:p>
        </w:tc>
        <w:tc>
          <w:tcPr>
            <w:tcW w:w="4322" w:type="dxa"/>
          </w:tcPr>
          <w:p w14:paraId="69BDD2FA" w14:textId="77777777" w:rsidR="007D4E1C" w:rsidRDefault="007D4E1C" w:rsidP="001233F0">
            <w:pPr>
              <w:pStyle w:val="Heading2"/>
              <w:rPr>
                <w:b w:val="0"/>
                <w:sz w:val="28"/>
                <w:szCs w:val="28"/>
              </w:rPr>
            </w:pPr>
            <w:r>
              <w:rPr>
                <w:b w:val="0"/>
                <w:sz w:val="28"/>
                <w:szCs w:val="28"/>
              </w:rPr>
              <w:t>etnogrāfe, Latvijas Universitātes Latvijas vēstures institūta Etnoloģijas nodaļas valsts emeritētā zinātniece, Dr.habil.hist.</w:t>
            </w:r>
          </w:p>
          <w:p w14:paraId="3253AC7E" w14:textId="77777777" w:rsidR="007D4E1C" w:rsidRPr="001233F0" w:rsidRDefault="007D4E1C" w:rsidP="001233F0">
            <w:pPr>
              <w:rPr>
                <w:b/>
                <w:sz w:val="28"/>
                <w:szCs w:val="28"/>
                <w:lang w:val="lv-LV"/>
              </w:rPr>
            </w:pPr>
            <w:r>
              <w:rPr>
                <w:b/>
                <w:sz w:val="28"/>
                <w:szCs w:val="28"/>
                <w:lang w:val="lv-LV"/>
              </w:rPr>
              <w:t>Aina Alsupe</w:t>
            </w:r>
          </w:p>
        </w:tc>
        <w:tc>
          <w:tcPr>
            <w:tcW w:w="1079" w:type="dxa"/>
          </w:tcPr>
          <w:p w14:paraId="4935328B" w14:textId="77777777" w:rsidR="007D4E1C" w:rsidRPr="00A17965" w:rsidRDefault="007D4E1C">
            <w:pPr>
              <w:rPr>
                <w:b/>
                <w:bCs/>
                <w:sz w:val="28"/>
                <w:szCs w:val="28"/>
                <w:lang w:val="lv-LV"/>
              </w:rPr>
            </w:pPr>
          </w:p>
        </w:tc>
        <w:tc>
          <w:tcPr>
            <w:tcW w:w="1793" w:type="dxa"/>
          </w:tcPr>
          <w:p w14:paraId="18E0D929" w14:textId="77777777" w:rsidR="007D4E1C" w:rsidRDefault="007D4E1C" w:rsidP="00C8562F">
            <w:pPr>
              <w:rPr>
                <w:sz w:val="28"/>
                <w:lang w:val="lv-LV"/>
              </w:rPr>
            </w:pPr>
            <w:r>
              <w:rPr>
                <w:sz w:val="28"/>
                <w:lang w:val="lv-LV"/>
              </w:rPr>
              <w:t>2012.g.</w:t>
            </w:r>
          </w:p>
          <w:p w14:paraId="04F7CB7F" w14:textId="77777777" w:rsidR="007D4E1C" w:rsidRDefault="007D4E1C" w:rsidP="00C8562F">
            <w:pPr>
              <w:rPr>
                <w:sz w:val="28"/>
                <w:lang w:val="lv-LV"/>
              </w:rPr>
            </w:pPr>
            <w:r>
              <w:rPr>
                <w:sz w:val="28"/>
                <w:lang w:val="lv-LV"/>
              </w:rPr>
              <w:t>13.04.</w:t>
            </w:r>
          </w:p>
        </w:tc>
        <w:tc>
          <w:tcPr>
            <w:tcW w:w="2473" w:type="dxa"/>
          </w:tcPr>
          <w:p w14:paraId="00260A2A" w14:textId="639730E8" w:rsidR="007D4E1C" w:rsidRDefault="007D4E1C" w:rsidP="00C8562F">
            <w:pPr>
              <w:rPr>
                <w:sz w:val="28"/>
                <w:lang w:val="lv-LV"/>
              </w:rPr>
            </w:pPr>
            <w:r>
              <w:rPr>
                <w:sz w:val="28"/>
                <w:lang w:val="lv-LV"/>
              </w:rPr>
              <w:t>2012.g.</w:t>
            </w:r>
            <w:r w:rsidR="00DD6161">
              <w:rPr>
                <w:sz w:val="28"/>
                <w:lang w:val="lv-LV"/>
              </w:rPr>
              <w:t xml:space="preserve"> </w:t>
            </w:r>
            <w:r>
              <w:rPr>
                <w:sz w:val="28"/>
                <w:lang w:val="lv-LV"/>
              </w:rPr>
              <w:t>04.05.</w:t>
            </w:r>
          </w:p>
          <w:p w14:paraId="4E609844" w14:textId="77777777" w:rsidR="007D4E1C" w:rsidRDefault="007D4E1C" w:rsidP="00C8562F">
            <w:pPr>
              <w:rPr>
                <w:sz w:val="28"/>
                <w:lang w:val="lv-LV"/>
              </w:rPr>
            </w:pPr>
            <w:r>
              <w:rPr>
                <w:sz w:val="28"/>
                <w:lang w:val="lv-LV"/>
              </w:rPr>
              <w:t>Rīgas pilī</w:t>
            </w:r>
          </w:p>
        </w:tc>
        <w:tc>
          <w:tcPr>
            <w:tcW w:w="1515" w:type="dxa"/>
          </w:tcPr>
          <w:p w14:paraId="6ABE5814" w14:textId="77777777" w:rsidR="007D4E1C" w:rsidRDefault="007D4E1C" w:rsidP="00C8562F">
            <w:pPr>
              <w:rPr>
                <w:sz w:val="28"/>
                <w:lang w:val="lv-LV"/>
              </w:rPr>
            </w:pPr>
          </w:p>
          <w:p w14:paraId="2345F6DF" w14:textId="77777777" w:rsidR="007D4E1C" w:rsidRDefault="007D4E1C" w:rsidP="00C8562F">
            <w:pPr>
              <w:rPr>
                <w:sz w:val="28"/>
                <w:lang w:val="lv-LV"/>
              </w:rPr>
            </w:pPr>
          </w:p>
          <w:p w14:paraId="4E1C894D" w14:textId="77777777" w:rsidR="007D4E1C" w:rsidRDefault="007D4E1C" w:rsidP="00C8562F">
            <w:pPr>
              <w:rPr>
                <w:sz w:val="28"/>
                <w:lang w:val="lv-LV"/>
              </w:rPr>
            </w:pPr>
          </w:p>
          <w:p w14:paraId="37CC22F8" w14:textId="77777777" w:rsidR="007D4E1C" w:rsidRDefault="007D4E1C" w:rsidP="00C8562F">
            <w:pPr>
              <w:rPr>
                <w:sz w:val="28"/>
                <w:lang w:val="lv-LV"/>
              </w:rPr>
            </w:pPr>
          </w:p>
          <w:p w14:paraId="2D664F53" w14:textId="77777777" w:rsidR="007D4E1C" w:rsidRDefault="007D4E1C" w:rsidP="00C8562F">
            <w:pPr>
              <w:rPr>
                <w:sz w:val="28"/>
                <w:lang w:val="lv-LV"/>
              </w:rPr>
            </w:pPr>
            <w:r>
              <w:rPr>
                <w:i/>
                <w:iCs/>
              </w:rPr>
              <w:t>(Latvija)</w:t>
            </w:r>
          </w:p>
        </w:tc>
      </w:tr>
      <w:tr w:rsidR="007D4E1C" w:rsidRPr="001233F0" w14:paraId="23850C89" w14:textId="77777777" w:rsidTr="007D4E1C">
        <w:tc>
          <w:tcPr>
            <w:tcW w:w="826" w:type="dxa"/>
          </w:tcPr>
          <w:p w14:paraId="4F3C17D9" w14:textId="77777777" w:rsidR="007D4E1C" w:rsidRDefault="007D4E1C">
            <w:pPr>
              <w:jc w:val="center"/>
              <w:rPr>
                <w:sz w:val="28"/>
                <w:szCs w:val="28"/>
                <w:lang w:val="lv-LV"/>
              </w:rPr>
            </w:pPr>
            <w:r>
              <w:rPr>
                <w:sz w:val="28"/>
                <w:szCs w:val="28"/>
                <w:lang w:val="lv-LV"/>
              </w:rPr>
              <w:t>278.</w:t>
            </w:r>
          </w:p>
        </w:tc>
        <w:tc>
          <w:tcPr>
            <w:tcW w:w="4322" w:type="dxa"/>
          </w:tcPr>
          <w:p w14:paraId="4F6BB1BA" w14:textId="77777777" w:rsidR="007D4E1C" w:rsidRDefault="007D4E1C" w:rsidP="001233F0">
            <w:pPr>
              <w:pStyle w:val="Heading2"/>
              <w:rPr>
                <w:b w:val="0"/>
                <w:sz w:val="28"/>
                <w:szCs w:val="28"/>
              </w:rPr>
            </w:pPr>
            <w:r>
              <w:rPr>
                <w:b w:val="0"/>
                <w:sz w:val="28"/>
                <w:szCs w:val="28"/>
              </w:rPr>
              <w:t xml:space="preserve">tēlniece </w:t>
            </w:r>
          </w:p>
          <w:p w14:paraId="718E1ADD" w14:textId="77777777" w:rsidR="007D4E1C" w:rsidRPr="00805049" w:rsidRDefault="007D4E1C" w:rsidP="00805049">
            <w:pPr>
              <w:rPr>
                <w:b/>
                <w:sz w:val="28"/>
                <w:szCs w:val="28"/>
                <w:lang w:val="lv-LV"/>
              </w:rPr>
            </w:pPr>
            <w:r>
              <w:rPr>
                <w:b/>
                <w:sz w:val="28"/>
                <w:szCs w:val="28"/>
                <w:lang w:val="lv-LV"/>
              </w:rPr>
              <w:t>Vija Ilze Dzintare</w:t>
            </w:r>
          </w:p>
        </w:tc>
        <w:tc>
          <w:tcPr>
            <w:tcW w:w="1079" w:type="dxa"/>
          </w:tcPr>
          <w:p w14:paraId="4781068B" w14:textId="77777777" w:rsidR="007D4E1C" w:rsidRPr="00A17965" w:rsidRDefault="007D4E1C">
            <w:pPr>
              <w:rPr>
                <w:b/>
                <w:bCs/>
                <w:sz w:val="28"/>
                <w:szCs w:val="28"/>
                <w:lang w:val="lv-LV"/>
              </w:rPr>
            </w:pPr>
          </w:p>
        </w:tc>
        <w:tc>
          <w:tcPr>
            <w:tcW w:w="1793" w:type="dxa"/>
          </w:tcPr>
          <w:p w14:paraId="3BE4CAF4" w14:textId="77777777" w:rsidR="007D4E1C" w:rsidRDefault="007D4E1C" w:rsidP="00C8562F">
            <w:pPr>
              <w:rPr>
                <w:sz w:val="28"/>
                <w:lang w:val="lv-LV"/>
              </w:rPr>
            </w:pPr>
            <w:r>
              <w:rPr>
                <w:sz w:val="28"/>
                <w:lang w:val="lv-LV"/>
              </w:rPr>
              <w:t>2012.g.</w:t>
            </w:r>
          </w:p>
          <w:p w14:paraId="534ABEEB" w14:textId="77777777" w:rsidR="007D4E1C" w:rsidRDefault="007D4E1C" w:rsidP="00C8562F">
            <w:pPr>
              <w:rPr>
                <w:sz w:val="28"/>
                <w:lang w:val="lv-LV"/>
              </w:rPr>
            </w:pPr>
            <w:r>
              <w:rPr>
                <w:sz w:val="28"/>
                <w:lang w:val="lv-LV"/>
              </w:rPr>
              <w:t>13.04.</w:t>
            </w:r>
          </w:p>
        </w:tc>
        <w:tc>
          <w:tcPr>
            <w:tcW w:w="2473" w:type="dxa"/>
          </w:tcPr>
          <w:p w14:paraId="6E1528AE" w14:textId="236E7E08" w:rsidR="007D4E1C" w:rsidRDefault="007D4E1C" w:rsidP="00343B5A">
            <w:pPr>
              <w:rPr>
                <w:sz w:val="28"/>
                <w:lang w:val="lv-LV"/>
              </w:rPr>
            </w:pPr>
            <w:r>
              <w:rPr>
                <w:sz w:val="28"/>
                <w:lang w:val="lv-LV"/>
              </w:rPr>
              <w:t>2012.g.</w:t>
            </w:r>
            <w:r w:rsidR="00DD6161">
              <w:rPr>
                <w:sz w:val="28"/>
                <w:lang w:val="lv-LV"/>
              </w:rPr>
              <w:t xml:space="preserve"> </w:t>
            </w:r>
            <w:r>
              <w:rPr>
                <w:sz w:val="28"/>
                <w:lang w:val="lv-LV"/>
              </w:rPr>
              <w:t>04.05.</w:t>
            </w:r>
          </w:p>
          <w:p w14:paraId="3CC67E31" w14:textId="77777777" w:rsidR="007D4E1C" w:rsidRDefault="007D4E1C" w:rsidP="00343B5A">
            <w:pPr>
              <w:rPr>
                <w:sz w:val="28"/>
                <w:lang w:val="lv-LV"/>
              </w:rPr>
            </w:pPr>
            <w:r>
              <w:rPr>
                <w:sz w:val="28"/>
                <w:lang w:val="lv-LV"/>
              </w:rPr>
              <w:t>Rīgas pilī</w:t>
            </w:r>
          </w:p>
        </w:tc>
        <w:tc>
          <w:tcPr>
            <w:tcW w:w="1515" w:type="dxa"/>
          </w:tcPr>
          <w:p w14:paraId="25E3F5B2" w14:textId="77777777" w:rsidR="007D4E1C" w:rsidRDefault="007D4E1C" w:rsidP="00343B5A">
            <w:pPr>
              <w:rPr>
                <w:sz w:val="28"/>
                <w:lang w:val="lv-LV"/>
              </w:rPr>
            </w:pPr>
          </w:p>
          <w:p w14:paraId="3555639D" w14:textId="77777777" w:rsidR="007D4E1C" w:rsidRDefault="007D4E1C" w:rsidP="00343B5A">
            <w:pPr>
              <w:rPr>
                <w:sz w:val="28"/>
                <w:lang w:val="lv-LV"/>
              </w:rPr>
            </w:pPr>
          </w:p>
          <w:p w14:paraId="27DB4F7C" w14:textId="77777777" w:rsidR="007D4E1C" w:rsidRDefault="007D4E1C" w:rsidP="00343B5A">
            <w:pPr>
              <w:rPr>
                <w:sz w:val="28"/>
                <w:lang w:val="lv-LV"/>
              </w:rPr>
            </w:pPr>
            <w:r>
              <w:rPr>
                <w:i/>
                <w:iCs/>
              </w:rPr>
              <w:t>(Latvija)</w:t>
            </w:r>
          </w:p>
        </w:tc>
      </w:tr>
      <w:tr w:rsidR="007D4E1C" w:rsidRPr="001233F0" w14:paraId="1A71CBEB" w14:textId="77777777" w:rsidTr="007D4E1C">
        <w:tc>
          <w:tcPr>
            <w:tcW w:w="826" w:type="dxa"/>
          </w:tcPr>
          <w:p w14:paraId="423E97FF" w14:textId="77777777" w:rsidR="007D4E1C" w:rsidRDefault="007D4E1C">
            <w:pPr>
              <w:jc w:val="center"/>
              <w:rPr>
                <w:sz w:val="28"/>
                <w:szCs w:val="28"/>
                <w:lang w:val="lv-LV"/>
              </w:rPr>
            </w:pPr>
            <w:r>
              <w:rPr>
                <w:sz w:val="28"/>
                <w:szCs w:val="28"/>
                <w:lang w:val="lv-LV"/>
              </w:rPr>
              <w:t>279.</w:t>
            </w:r>
          </w:p>
        </w:tc>
        <w:tc>
          <w:tcPr>
            <w:tcW w:w="4322" w:type="dxa"/>
          </w:tcPr>
          <w:p w14:paraId="7659DC43" w14:textId="77777777" w:rsidR="007D4E1C" w:rsidRDefault="007D4E1C" w:rsidP="001233F0">
            <w:pPr>
              <w:pStyle w:val="Heading2"/>
              <w:rPr>
                <w:b w:val="0"/>
                <w:sz w:val="28"/>
                <w:szCs w:val="28"/>
              </w:rPr>
            </w:pPr>
            <w:r>
              <w:rPr>
                <w:b w:val="0"/>
                <w:sz w:val="28"/>
                <w:szCs w:val="28"/>
              </w:rPr>
              <w:t>Rīgas pašvaldības SIA „Rīgas Nacionālais zooloģiskais dārzs” valdes priekšsēdētājs</w:t>
            </w:r>
          </w:p>
          <w:p w14:paraId="7063F33E" w14:textId="77777777" w:rsidR="007D4E1C" w:rsidRPr="00805049" w:rsidRDefault="007D4E1C" w:rsidP="00805049">
            <w:pPr>
              <w:rPr>
                <w:b/>
                <w:sz w:val="28"/>
                <w:szCs w:val="28"/>
                <w:lang w:val="lv-LV"/>
              </w:rPr>
            </w:pPr>
            <w:r w:rsidRPr="00805049">
              <w:rPr>
                <w:b/>
                <w:sz w:val="28"/>
                <w:szCs w:val="28"/>
                <w:lang w:val="lv-LV"/>
              </w:rPr>
              <w:t>Rolands Greiziņš</w:t>
            </w:r>
          </w:p>
        </w:tc>
        <w:tc>
          <w:tcPr>
            <w:tcW w:w="1079" w:type="dxa"/>
          </w:tcPr>
          <w:p w14:paraId="15F36BC5" w14:textId="77777777" w:rsidR="007D4E1C" w:rsidRPr="00A17965" w:rsidRDefault="007D4E1C">
            <w:pPr>
              <w:rPr>
                <w:b/>
                <w:bCs/>
                <w:sz w:val="28"/>
                <w:szCs w:val="28"/>
                <w:lang w:val="lv-LV"/>
              </w:rPr>
            </w:pPr>
          </w:p>
        </w:tc>
        <w:tc>
          <w:tcPr>
            <w:tcW w:w="1793" w:type="dxa"/>
          </w:tcPr>
          <w:p w14:paraId="367A2528" w14:textId="77777777" w:rsidR="007D4E1C" w:rsidRDefault="007D4E1C" w:rsidP="00343B5A">
            <w:pPr>
              <w:rPr>
                <w:sz w:val="28"/>
                <w:lang w:val="lv-LV"/>
              </w:rPr>
            </w:pPr>
            <w:r>
              <w:rPr>
                <w:sz w:val="28"/>
                <w:lang w:val="lv-LV"/>
              </w:rPr>
              <w:t>2012.g.</w:t>
            </w:r>
          </w:p>
          <w:p w14:paraId="06F0390A" w14:textId="77777777" w:rsidR="007D4E1C" w:rsidRDefault="007D4E1C" w:rsidP="00343B5A">
            <w:pPr>
              <w:rPr>
                <w:sz w:val="28"/>
                <w:lang w:val="lv-LV"/>
              </w:rPr>
            </w:pPr>
            <w:r>
              <w:rPr>
                <w:sz w:val="28"/>
                <w:lang w:val="lv-LV"/>
              </w:rPr>
              <w:t>13.04.</w:t>
            </w:r>
          </w:p>
        </w:tc>
        <w:tc>
          <w:tcPr>
            <w:tcW w:w="2473" w:type="dxa"/>
          </w:tcPr>
          <w:p w14:paraId="162EAC5A" w14:textId="7496DE37" w:rsidR="007D4E1C" w:rsidRDefault="007D4E1C" w:rsidP="00343B5A">
            <w:pPr>
              <w:rPr>
                <w:sz w:val="28"/>
                <w:lang w:val="lv-LV"/>
              </w:rPr>
            </w:pPr>
            <w:r>
              <w:rPr>
                <w:sz w:val="28"/>
                <w:lang w:val="lv-LV"/>
              </w:rPr>
              <w:t>2012.g.</w:t>
            </w:r>
            <w:r w:rsidR="00DD6161">
              <w:rPr>
                <w:sz w:val="28"/>
                <w:lang w:val="lv-LV"/>
              </w:rPr>
              <w:t xml:space="preserve"> </w:t>
            </w:r>
            <w:r>
              <w:rPr>
                <w:sz w:val="28"/>
                <w:lang w:val="lv-LV"/>
              </w:rPr>
              <w:t>04.05.</w:t>
            </w:r>
          </w:p>
          <w:p w14:paraId="1796C0DB" w14:textId="77777777" w:rsidR="007D4E1C" w:rsidRDefault="007D4E1C" w:rsidP="00343B5A">
            <w:pPr>
              <w:rPr>
                <w:sz w:val="28"/>
                <w:lang w:val="lv-LV"/>
              </w:rPr>
            </w:pPr>
            <w:r>
              <w:rPr>
                <w:sz w:val="28"/>
                <w:lang w:val="lv-LV"/>
              </w:rPr>
              <w:t>Rīgas pilī</w:t>
            </w:r>
          </w:p>
        </w:tc>
        <w:tc>
          <w:tcPr>
            <w:tcW w:w="1515" w:type="dxa"/>
          </w:tcPr>
          <w:p w14:paraId="0D7141F7" w14:textId="77777777" w:rsidR="007D4E1C" w:rsidRDefault="007D4E1C" w:rsidP="00343B5A">
            <w:pPr>
              <w:rPr>
                <w:sz w:val="28"/>
                <w:lang w:val="lv-LV"/>
              </w:rPr>
            </w:pPr>
          </w:p>
          <w:p w14:paraId="4CFC613E" w14:textId="77777777" w:rsidR="007D4E1C" w:rsidRDefault="007D4E1C" w:rsidP="00343B5A">
            <w:pPr>
              <w:rPr>
                <w:sz w:val="28"/>
                <w:lang w:val="lv-LV"/>
              </w:rPr>
            </w:pPr>
          </w:p>
          <w:p w14:paraId="092B706D" w14:textId="77777777" w:rsidR="007D4E1C" w:rsidRDefault="007D4E1C" w:rsidP="00343B5A">
            <w:pPr>
              <w:rPr>
                <w:sz w:val="28"/>
                <w:lang w:val="lv-LV"/>
              </w:rPr>
            </w:pPr>
          </w:p>
          <w:p w14:paraId="6284C476" w14:textId="77777777" w:rsidR="007D4E1C" w:rsidRDefault="007D4E1C" w:rsidP="00343B5A">
            <w:pPr>
              <w:rPr>
                <w:sz w:val="28"/>
                <w:lang w:val="lv-LV"/>
              </w:rPr>
            </w:pPr>
            <w:r>
              <w:rPr>
                <w:i/>
                <w:iCs/>
              </w:rPr>
              <w:t>(Latvija)</w:t>
            </w:r>
          </w:p>
        </w:tc>
      </w:tr>
      <w:tr w:rsidR="007D4E1C" w:rsidRPr="001233F0" w14:paraId="100F2B7D" w14:textId="77777777" w:rsidTr="007D4E1C">
        <w:tc>
          <w:tcPr>
            <w:tcW w:w="826" w:type="dxa"/>
          </w:tcPr>
          <w:p w14:paraId="1AA8C32D" w14:textId="58E917CD" w:rsidR="007D4E1C" w:rsidRDefault="007D4E1C">
            <w:pPr>
              <w:jc w:val="center"/>
              <w:rPr>
                <w:sz w:val="28"/>
                <w:szCs w:val="28"/>
                <w:lang w:val="lv-LV"/>
              </w:rPr>
            </w:pPr>
            <w:r>
              <w:br w:type="page"/>
            </w:r>
            <w:r>
              <w:br w:type="page"/>
            </w:r>
            <w:r>
              <w:rPr>
                <w:sz w:val="28"/>
                <w:szCs w:val="28"/>
                <w:lang w:val="lv-LV"/>
              </w:rPr>
              <w:t>280.</w:t>
            </w:r>
          </w:p>
        </w:tc>
        <w:tc>
          <w:tcPr>
            <w:tcW w:w="4322" w:type="dxa"/>
          </w:tcPr>
          <w:p w14:paraId="57544FCA" w14:textId="77777777" w:rsidR="007D4E1C" w:rsidRDefault="007D4E1C" w:rsidP="001233F0">
            <w:pPr>
              <w:pStyle w:val="Heading2"/>
              <w:rPr>
                <w:b w:val="0"/>
                <w:sz w:val="28"/>
                <w:szCs w:val="28"/>
              </w:rPr>
            </w:pPr>
            <w:r>
              <w:rPr>
                <w:b w:val="0"/>
                <w:sz w:val="28"/>
                <w:szCs w:val="28"/>
              </w:rPr>
              <w:t>Latvijas Lauksaimniecības universitātes Meža fakultātes Meža izmantošanas katedras emeritētais profesors, Latvijas Lauksaimniecības un meža zinātnes akadēmijas īstenais loceklis, Dr.sc.ing.</w:t>
            </w:r>
          </w:p>
          <w:p w14:paraId="5885EC4C" w14:textId="77777777" w:rsidR="007D4E1C" w:rsidRPr="00343B5A" w:rsidRDefault="007D4E1C" w:rsidP="00343B5A">
            <w:pPr>
              <w:rPr>
                <w:b/>
                <w:sz w:val="28"/>
                <w:szCs w:val="28"/>
                <w:lang w:val="lv-LV"/>
              </w:rPr>
            </w:pPr>
            <w:r>
              <w:rPr>
                <w:b/>
                <w:sz w:val="28"/>
                <w:szCs w:val="28"/>
                <w:lang w:val="lv-LV"/>
              </w:rPr>
              <w:t>Alfonds Grīnfelds</w:t>
            </w:r>
          </w:p>
        </w:tc>
        <w:tc>
          <w:tcPr>
            <w:tcW w:w="1079" w:type="dxa"/>
          </w:tcPr>
          <w:p w14:paraId="0059A295" w14:textId="77777777" w:rsidR="007D4E1C" w:rsidRPr="00A17965" w:rsidRDefault="007D4E1C">
            <w:pPr>
              <w:rPr>
                <w:b/>
                <w:bCs/>
                <w:sz w:val="28"/>
                <w:szCs w:val="28"/>
                <w:lang w:val="lv-LV"/>
              </w:rPr>
            </w:pPr>
          </w:p>
        </w:tc>
        <w:tc>
          <w:tcPr>
            <w:tcW w:w="1793" w:type="dxa"/>
          </w:tcPr>
          <w:p w14:paraId="09BEE548" w14:textId="77777777" w:rsidR="007D4E1C" w:rsidRDefault="007D4E1C" w:rsidP="00343B5A">
            <w:pPr>
              <w:rPr>
                <w:sz w:val="28"/>
                <w:lang w:val="lv-LV"/>
              </w:rPr>
            </w:pPr>
            <w:r>
              <w:rPr>
                <w:sz w:val="28"/>
                <w:lang w:val="lv-LV"/>
              </w:rPr>
              <w:t>2012.g.</w:t>
            </w:r>
          </w:p>
          <w:p w14:paraId="7B6EA2A4" w14:textId="77777777" w:rsidR="007D4E1C" w:rsidRDefault="007D4E1C" w:rsidP="00343B5A">
            <w:pPr>
              <w:rPr>
                <w:sz w:val="28"/>
                <w:lang w:val="lv-LV"/>
              </w:rPr>
            </w:pPr>
            <w:r>
              <w:rPr>
                <w:sz w:val="28"/>
                <w:lang w:val="lv-LV"/>
              </w:rPr>
              <w:t>13.04.</w:t>
            </w:r>
          </w:p>
        </w:tc>
        <w:tc>
          <w:tcPr>
            <w:tcW w:w="2473" w:type="dxa"/>
          </w:tcPr>
          <w:p w14:paraId="2C6E4D36" w14:textId="5C545EFE" w:rsidR="007D4E1C" w:rsidRDefault="007D4E1C" w:rsidP="00343B5A">
            <w:pPr>
              <w:rPr>
                <w:sz w:val="28"/>
                <w:lang w:val="lv-LV"/>
              </w:rPr>
            </w:pPr>
            <w:r>
              <w:rPr>
                <w:sz w:val="28"/>
                <w:lang w:val="lv-LV"/>
              </w:rPr>
              <w:t>2012.g.</w:t>
            </w:r>
            <w:r w:rsidR="00DD6161">
              <w:rPr>
                <w:sz w:val="28"/>
                <w:lang w:val="lv-LV"/>
              </w:rPr>
              <w:t xml:space="preserve"> </w:t>
            </w:r>
            <w:r>
              <w:rPr>
                <w:sz w:val="28"/>
                <w:lang w:val="lv-LV"/>
              </w:rPr>
              <w:t>04.05.</w:t>
            </w:r>
          </w:p>
          <w:p w14:paraId="1E94D960" w14:textId="77777777" w:rsidR="007D4E1C" w:rsidRDefault="007D4E1C" w:rsidP="00343B5A">
            <w:pPr>
              <w:rPr>
                <w:sz w:val="28"/>
                <w:lang w:val="lv-LV"/>
              </w:rPr>
            </w:pPr>
            <w:r>
              <w:rPr>
                <w:sz w:val="28"/>
                <w:lang w:val="lv-LV"/>
              </w:rPr>
              <w:t>Rīgas pilī</w:t>
            </w:r>
          </w:p>
        </w:tc>
        <w:tc>
          <w:tcPr>
            <w:tcW w:w="1515" w:type="dxa"/>
          </w:tcPr>
          <w:p w14:paraId="4F63F9A9" w14:textId="77777777" w:rsidR="007D4E1C" w:rsidRDefault="007D4E1C" w:rsidP="00343B5A">
            <w:pPr>
              <w:rPr>
                <w:sz w:val="28"/>
                <w:lang w:val="lv-LV"/>
              </w:rPr>
            </w:pPr>
          </w:p>
          <w:p w14:paraId="496DB4AA" w14:textId="77777777" w:rsidR="007D4E1C" w:rsidRDefault="007D4E1C" w:rsidP="00343B5A">
            <w:pPr>
              <w:rPr>
                <w:sz w:val="28"/>
                <w:lang w:val="lv-LV"/>
              </w:rPr>
            </w:pPr>
          </w:p>
          <w:p w14:paraId="10B8C9A8" w14:textId="77777777" w:rsidR="007D4E1C" w:rsidRDefault="007D4E1C" w:rsidP="00343B5A">
            <w:pPr>
              <w:rPr>
                <w:sz w:val="28"/>
                <w:lang w:val="lv-LV"/>
              </w:rPr>
            </w:pPr>
          </w:p>
          <w:p w14:paraId="1C1CFB17" w14:textId="77777777" w:rsidR="007D4E1C" w:rsidRDefault="007D4E1C" w:rsidP="00343B5A">
            <w:pPr>
              <w:rPr>
                <w:sz w:val="28"/>
                <w:lang w:val="lv-LV"/>
              </w:rPr>
            </w:pPr>
          </w:p>
          <w:p w14:paraId="1ED958A8" w14:textId="77777777" w:rsidR="007D4E1C" w:rsidRDefault="007D4E1C" w:rsidP="00343B5A">
            <w:pPr>
              <w:rPr>
                <w:sz w:val="28"/>
                <w:lang w:val="lv-LV"/>
              </w:rPr>
            </w:pPr>
          </w:p>
          <w:p w14:paraId="132ADA75" w14:textId="77777777" w:rsidR="007D4E1C" w:rsidRDefault="007D4E1C" w:rsidP="00343B5A">
            <w:pPr>
              <w:rPr>
                <w:sz w:val="28"/>
                <w:lang w:val="lv-LV"/>
              </w:rPr>
            </w:pPr>
          </w:p>
          <w:p w14:paraId="6E0B8189" w14:textId="77777777" w:rsidR="007D4E1C" w:rsidRDefault="007D4E1C" w:rsidP="00343B5A">
            <w:pPr>
              <w:rPr>
                <w:sz w:val="28"/>
                <w:lang w:val="lv-LV"/>
              </w:rPr>
            </w:pPr>
          </w:p>
          <w:p w14:paraId="4A75461A" w14:textId="77777777" w:rsidR="007D4E1C" w:rsidRDefault="007D4E1C" w:rsidP="00343B5A">
            <w:pPr>
              <w:rPr>
                <w:sz w:val="28"/>
                <w:lang w:val="lv-LV"/>
              </w:rPr>
            </w:pPr>
            <w:r>
              <w:rPr>
                <w:i/>
                <w:iCs/>
              </w:rPr>
              <w:t>(Latvija)</w:t>
            </w:r>
          </w:p>
        </w:tc>
      </w:tr>
    </w:tbl>
    <w:p w14:paraId="023A6959" w14:textId="77777777" w:rsidR="001875D7" w:rsidRDefault="001875D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1233F0" w14:paraId="123AE146" w14:textId="77777777" w:rsidTr="007D4E1C">
        <w:tc>
          <w:tcPr>
            <w:tcW w:w="826" w:type="dxa"/>
          </w:tcPr>
          <w:p w14:paraId="060B12D1" w14:textId="0142FEED" w:rsidR="007D4E1C" w:rsidRDefault="007D4E1C">
            <w:pPr>
              <w:jc w:val="center"/>
              <w:rPr>
                <w:sz w:val="28"/>
                <w:szCs w:val="28"/>
                <w:lang w:val="lv-LV"/>
              </w:rPr>
            </w:pPr>
            <w:r>
              <w:br w:type="page"/>
            </w:r>
            <w:r>
              <w:br w:type="page"/>
            </w:r>
            <w:r>
              <w:rPr>
                <w:sz w:val="28"/>
                <w:szCs w:val="28"/>
                <w:lang w:val="lv-LV"/>
              </w:rPr>
              <w:t>281.</w:t>
            </w:r>
          </w:p>
        </w:tc>
        <w:tc>
          <w:tcPr>
            <w:tcW w:w="4322" w:type="dxa"/>
          </w:tcPr>
          <w:p w14:paraId="71DDA128" w14:textId="77777777" w:rsidR="007D4E1C" w:rsidRDefault="007D4E1C" w:rsidP="001233F0">
            <w:pPr>
              <w:pStyle w:val="Heading2"/>
              <w:rPr>
                <w:b w:val="0"/>
                <w:sz w:val="28"/>
                <w:szCs w:val="28"/>
              </w:rPr>
            </w:pPr>
            <w:r>
              <w:rPr>
                <w:b w:val="0"/>
                <w:sz w:val="28"/>
                <w:szCs w:val="28"/>
              </w:rPr>
              <w:t>arhitekts</w:t>
            </w:r>
          </w:p>
          <w:p w14:paraId="5E7C7570" w14:textId="77777777" w:rsidR="007D4E1C" w:rsidRPr="00343B5A" w:rsidRDefault="007D4E1C" w:rsidP="00343B5A">
            <w:pPr>
              <w:rPr>
                <w:b/>
                <w:sz w:val="28"/>
                <w:szCs w:val="28"/>
                <w:lang w:val="lv-LV"/>
              </w:rPr>
            </w:pPr>
            <w:r>
              <w:rPr>
                <w:b/>
                <w:sz w:val="28"/>
                <w:szCs w:val="28"/>
                <w:lang w:val="lv-LV"/>
              </w:rPr>
              <w:t>Oļģerts Krauklis</w:t>
            </w:r>
          </w:p>
        </w:tc>
        <w:tc>
          <w:tcPr>
            <w:tcW w:w="1079" w:type="dxa"/>
          </w:tcPr>
          <w:p w14:paraId="3B17A08A" w14:textId="77777777" w:rsidR="007D4E1C" w:rsidRPr="00A17965" w:rsidRDefault="007D4E1C">
            <w:pPr>
              <w:rPr>
                <w:b/>
                <w:bCs/>
                <w:sz w:val="28"/>
                <w:szCs w:val="28"/>
                <w:lang w:val="lv-LV"/>
              </w:rPr>
            </w:pPr>
          </w:p>
        </w:tc>
        <w:tc>
          <w:tcPr>
            <w:tcW w:w="1793" w:type="dxa"/>
          </w:tcPr>
          <w:p w14:paraId="14769F22" w14:textId="77777777" w:rsidR="007D4E1C" w:rsidRDefault="007D4E1C" w:rsidP="00343B5A">
            <w:pPr>
              <w:rPr>
                <w:sz w:val="28"/>
                <w:lang w:val="lv-LV"/>
              </w:rPr>
            </w:pPr>
            <w:r>
              <w:rPr>
                <w:sz w:val="28"/>
                <w:lang w:val="lv-LV"/>
              </w:rPr>
              <w:t>2012.g.</w:t>
            </w:r>
          </w:p>
          <w:p w14:paraId="25C39C64" w14:textId="77777777" w:rsidR="007D4E1C" w:rsidRDefault="007D4E1C" w:rsidP="00343B5A">
            <w:pPr>
              <w:rPr>
                <w:sz w:val="28"/>
                <w:lang w:val="lv-LV"/>
              </w:rPr>
            </w:pPr>
            <w:r>
              <w:rPr>
                <w:sz w:val="28"/>
                <w:lang w:val="lv-LV"/>
              </w:rPr>
              <w:t>13.04.</w:t>
            </w:r>
          </w:p>
        </w:tc>
        <w:tc>
          <w:tcPr>
            <w:tcW w:w="2473" w:type="dxa"/>
          </w:tcPr>
          <w:p w14:paraId="77AB7B90" w14:textId="77777777" w:rsidR="007D4E1C" w:rsidRDefault="007D4E1C" w:rsidP="00343B5A">
            <w:pPr>
              <w:rPr>
                <w:sz w:val="28"/>
                <w:lang w:val="lv-LV"/>
              </w:rPr>
            </w:pPr>
            <w:r>
              <w:rPr>
                <w:sz w:val="28"/>
                <w:lang w:val="lv-LV"/>
              </w:rPr>
              <w:t>2012.g.</w:t>
            </w:r>
          </w:p>
          <w:p w14:paraId="08B02D57" w14:textId="77777777" w:rsidR="007D4E1C" w:rsidRDefault="007D4E1C" w:rsidP="00343B5A">
            <w:pPr>
              <w:rPr>
                <w:sz w:val="28"/>
                <w:lang w:val="lv-LV"/>
              </w:rPr>
            </w:pPr>
            <w:r>
              <w:rPr>
                <w:sz w:val="28"/>
                <w:lang w:val="lv-LV"/>
              </w:rPr>
              <w:t>04.05.</w:t>
            </w:r>
          </w:p>
          <w:p w14:paraId="69C816FA" w14:textId="77777777" w:rsidR="007D4E1C" w:rsidRDefault="007D4E1C" w:rsidP="00343B5A">
            <w:pPr>
              <w:rPr>
                <w:sz w:val="28"/>
                <w:lang w:val="lv-LV"/>
              </w:rPr>
            </w:pPr>
            <w:r>
              <w:rPr>
                <w:sz w:val="28"/>
                <w:lang w:val="lv-LV"/>
              </w:rPr>
              <w:t>Rīgas pilī</w:t>
            </w:r>
          </w:p>
        </w:tc>
        <w:tc>
          <w:tcPr>
            <w:tcW w:w="1515" w:type="dxa"/>
          </w:tcPr>
          <w:p w14:paraId="3C2673C0" w14:textId="77777777" w:rsidR="007D4E1C" w:rsidRDefault="007D4E1C" w:rsidP="00343B5A">
            <w:pPr>
              <w:rPr>
                <w:sz w:val="28"/>
                <w:lang w:val="lv-LV"/>
              </w:rPr>
            </w:pPr>
          </w:p>
          <w:p w14:paraId="2A335B0D" w14:textId="77777777" w:rsidR="007D4E1C" w:rsidRDefault="007D4E1C" w:rsidP="00343B5A">
            <w:pPr>
              <w:rPr>
                <w:sz w:val="28"/>
                <w:lang w:val="lv-LV"/>
              </w:rPr>
            </w:pPr>
          </w:p>
          <w:p w14:paraId="0F38D472" w14:textId="77777777" w:rsidR="007D4E1C" w:rsidRDefault="007D4E1C" w:rsidP="00343B5A">
            <w:pPr>
              <w:rPr>
                <w:sz w:val="28"/>
                <w:lang w:val="lv-LV"/>
              </w:rPr>
            </w:pPr>
            <w:r>
              <w:rPr>
                <w:i/>
                <w:iCs/>
              </w:rPr>
              <w:t>(Latvija)</w:t>
            </w:r>
          </w:p>
        </w:tc>
      </w:tr>
      <w:tr w:rsidR="007D4E1C" w:rsidRPr="001233F0" w14:paraId="0DA03A84" w14:textId="77777777" w:rsidTr="007D4E1C">
        <w:tc>
          <w:tcPr>
            <w:tcW w:w="826" w:type="dxa"/>
          </w:tcPr>
          <w:p w14:paraId="77E0F552" w14:textId="77777777" w:rsidR="007D4E1C" w:rsidRDefault="007D4E1C">
            <w:pPr>
              <w:jc w:val="center"/>
              <w:rPr>
                <w:sz w:val="28"/>
                <w:szCs w:val="28"/>
                <w:lang w:val="lv-LV"/>
              </w:rPr>
            </w:pPr>
            <w:r>
              <w:rPr>
                <w:sz w:val="28"/>
                <w:szCs w:val="28"/>
                <w:lang w:val="lv-LV"/>
              </w:rPr>
              <w:t>282.</w:t>
            </w:r>
          </w:p>
        </w:tc>
        <w:tc>
          <w:tcPr>
            <w:tcW w:w="4322" w:type="dxa"/>
          </w:tcPr>
          <w:p w14:paraId="0C304227" w14:textId="77777777" w:rsidR="007D4E1C" w:rsidRDefault="007D4E1C" w:rsidP="001233F0">
            <w:pPr>
              <w:pStyle w:val="Heading2"/>
              <w:rPr>
                <w:b w:val="0"/>
                <w:sz w:val="28"/>
                <w:szCs w:val="28"/>
              </w:rPr>
            </w:pPr>
            <w:r>
              <w:rPr>
                <w:b w:val="0"/>
                <w:sz w:val="28"/>
                <w:szCs w:val="28"/>
              </w:rPr>
              <w:t>Valmieras drāmas teātra aktieris</w:t>
            </w:r>
          </w:p>
          <w:p w14:paraId="32669348" w14:textId="77777777" w:rsidR="007D4E1C" w:rsidRPr="002C188F" w:rsidRDefault="007D4E1C" w:rsidP="002C188F">
            <w:pPr>
              <w:rPr>
                <w:b/>
                <w:sz w:val="28"/>
                <w:szCs w:val="28"/>
                <w:lang w:val="lv-LV"/>
              </w:rPr>
            </w:pPr>
            <w:r w:rsidRPr="002C188F">
              <w:rPr>
                <w:b/>
                <w:sz w:val="28"/>
                <w:szCs w:val="28"/>
                <w:lang w:val="lv-LV"/>
              </w:rPr>
              <w:t>Tālivaldis Lasmanis</w:t>
            </w:r>
          </w:p>
        </w:tc>
        <w:tc>
          <w:tcPr>
            <w:tcW w:w="1079" w:type="dxa"/>
          </w:tcPr>
          <w:p w14:paraId="6E289486" w14:textId="77777777" w:rsidR="007D4E1C" w:rsidRPr="00A17965" w:rsidRDefault="007D4E1C">
            <w:pPr>
              <w:rPr>
                <w:b/>
                <w:bCs/>
                <w:sz w:val="28"/>
                <w:szCs w:val="28"/>
                <w:lang w:val="lv-LV"/>
              </w:rPr>
            </w:pPr>
          </w:p>
        </w:tc>
        <w:tc>
          <w:tcPr>
            <w:tcW w:w="1793" w:type="dxa"/>
          </w:tcPr>
          <w:p w14:paraId="25D6C4BA" w14:textId="77777777" w:rsidR="007D4E1C" w:rsidRDefault="007D4E1C" w:rsidP="003F5ACE">
            <w:pPr>
              <w:rPr>
                <w:sz w:val="28"/>
                <w:lang w:val="lv-LV"/>
              </w:rPr>
            </w:pPr>
            <w:r>
              <w:rPr>
                <w:sz w:val="28"/>
                <w:lang w:val="lv-LV"/>
              </w:rPr>
              <w:t>2012.g.</w:t>
            </w:r>
          </w:p>
          <w:p w14:paraId="3B45EAB6" w14:textId="77777777" w:rsidR="007D4E1C" w:rsidRDefault="007D4E1C" w:rsidP="003F5ACE">
            <w:pPr>
              <w:rPr>
                <w:sz w:val="28"/>
                <w:lang w:val="lv-LV"/>
              </w:rPr>
            </w:pPr>
            <w:r>
              <w:rPr>
                <w:sz w:val="28"/>
                <w:lang w:val="lv-LV"/>
              </w:rPr>
              <w:t>13.04.</w:t>
            </w:r>
          </w:p>
        </w:tc>
        <w:tc>
          <w:tcPr>
            <w:tcW w:w="2473" w:type="dxa"/>
          </w:tcPr>
          <w:p w14:paraId="71F21722" w14:textId="77777777" w:rsidR="007D4E1C" w:rsidRDefault="007D4E1C" w:rsidP="003F5ACE">
            <w:pPr>
              <w:rPr>
                <w:sz w:val="28"/>
                <w:lang w:val="lv-LV"/>
              </w:rPr>
            </w:pPr>
            <w:r>
              <w:rPr>
                <w:sz w:val="28"/>
                <w:lang w:val="lv-LV"/>
              </w:rPr>
              <w:t>2012.g.</w:t>
            </w:r>
          </w:p>
          <w:p w14:paraId="6F6E7294" w14:textId="77777777" w:rsidR="007D4E1C" w:rsidRDefault="007D4E1C" w:rsidP="003F5ACE">
            <w:pPr>
              <w:rPr>
                <w:sz w:val="28"/>
                <w:lang w:val="lv-LV"/>
              </w:rPr>
            </w:pPr>
            <w:r>
              <w:rPr>
                <w:sz w:val="28"/>
                <w:lang w:val="lv-LV"/>
              </w:rPr>
              <w:t>04.05.</w:t>
            </w:r>
          </w:p>
          <w:p w14:paraId="7B2E8216" w14:textId="77777777" w:rsidR="007D4E1C" w:rsidRDefault="007D4E1C" w:rsidP="003F5ACE">
            <w:pPr>
              <w:rPr>
                <w:sz w:val="28"/>
                <w:lang w:val="lv-LV"/>
              </w:rPr>
            </w:pPr>
            <w:r>
              <w:rPr>
                <w:sz w:val="28"/>
                <w:lang w:val="lv-LV"/>
              </w:rPr>
              <w:t>Rīgas pilī</w:t>
            </w:r>
          </w:p>
        </w:tc>
        <w:tc>
          <w:tcPr>
            <w:tcW w:w="1515" w:type="dxa"/>
          </w:tcPr>
          <w:p w14:paraId="42417C9B" w14:textId="77777777" w:rsidR="007D4E1C" w:rsidRDefault="007D4E1C" w:rsidP="003F5ACE">
            <w:pPr>
              <w:rPr>
                <w:sz w:val="28"/>
                <w:lang w:val="lv-LV"/>
              </w:rPr>
            </w:pPr>
          </w:p>
          <w:p w14:paraId="65560E76" w14:textId="77777777" w:rsidR="007D4E1C" w:rsidRDefault="007D4E1C" w:rsidP="003F5ACE">
            <w:pPr>
              <w:rPr>
                <w:sz w:val="28"/>
                <w:lang w:val="lv-LV"/>
              </w:rPr>
            </w:pPr>
          </w:p>
          <w:p w14:paraId="3175C200" w14:textId="77777777" w:rsidR="007D4E1C" w:rsidRDefault="007D4E1C" w:rsidP="003F5ACE">
            <w:pPr>
              <w:rPr>
                <w:sz w:val="28"/>
                <w:lang w:val="lv-LV"/>
              </w:rPr>
            </w:pPr>
            <w:r>
              <w:rPr>
                <w:i/>
                <w:iCs/>
              </w:rPr>
              <w:t>(Latvija)</w:t>
            </w:r>
          </w:p>
        </w:tc>
      </w:tr>
      <w:tr w:rsidR="007D4E1C" w:rsidRPr="00F90CC9" w14:paraId="1D537FC2" w14:textId="77777777" w:rsidTr="007D4E1C">
        <w:tc>
          <w:tcPr>
            <w:tcW w:w="826" w:type="dxa"/>
          </w:tcPr>
          <w:p w14:paraId="56F19C7D" w14:textId="77777777" w:rsidR="007D4E1C" w:rsidRDefault="007D4E1C">
            <w:pPr>
              <w:jc w:val="center"/>
              <w:rPr>
                <w:sz w:val="28"/>
                <w:szCs w:val="28"/>
                <w:lang w:val="lv-LV"/>
              </w:rPr>
            </w:pPr>
            <w:r>
              <w:br w:type="page"/>
            </w:r>
            <w:r>
              <w:rPr>
                <w:sz w:val="28"/>
                <w:szCs w:val="28"/>
                <w:lang w:val="lv-LV"/>
              </w:rPr>
              <w:t>283.</w:t>
            </w:r>
          </w:p>
        </w:tc>
        <w:tc>
          <w:tcPr>
            <w:tcW w:w="4322" w:type="dxa"/>
          </w:tcPr>
          <w:p w14:paraId="0E0D4CA4" w14:textId="77777777" w:rsidR="007D4E1C" w:rsidRDefault="007D4E1C" w:rsidP="001233F0">
            <w:pPr>
              <w:pStyle w:val="Heading2"/>
              <w:rPr>
                <w:b w:val="0"/>
                <w:sz w:val="28"/>
                <w:szCs w:val="28"/>
              </w:rPr>
            </w:pPr>
            <w:r>
              <w:rPr>
                <w:b w:val="0"/>
                <w:sz w:val="28"/>
                <w:szCs w:val="28"/>
              </w:rPr>
              <w:t>vēsturnieks, Latvijas Zinātņu akadēmijas akadēmiķis, profesors, valsts emeritētais zinātnieks, Dr.habil.hist.</w:t>
            </w:r>
          </w:p>
          <w:p w14:paraId="2F41F244" w14:textId="77777777" w:rsidR="007D4E1C" w:rsidRPr="00F90CC9" w:rsidRDefault="007D4E1C" w:rsidP="00F90CC9">
            <w:pPr>
              <w:rPr>
                <w:b/>
                <w:sz w:val="28"/>
                <w:szCs w:val="28"/>
                <w:lang w:val="lv-LV"/>
              </w:rPr>
            </w:pPr>
            <w:r>
              <w:rPr>
                <w:b/>
                <w:sz w:val="28"/>
                <w:szCs w:val="28"/>
                <w:lang w:val="lv-LV"/>
              </w:rPr>
              <w:t>Valdis Bērziņš</w:t>
            </w:r>
          </w:p>
        </w:tc>
        <w:tc>
          <w:tcPr>
            <w:tcW w:w="1079" w:type="dxa"/>
          </w:tcPr>
          <w:p w14:paraId="25E73409" w14:textId="77777777" w:rsidR="007D4E1C" w:rsidRPr="00A17965" w:rsidRDefault="007D4E1C">
            <w:pPr>
              <w:rPr>
                <w:b/>
                <w:bCs/>
                <w:sz w:val="28"/>
                <w:szCs w:val="28"/>
                <w:lang w:val="lv-LV"/>
              </w:rPr>
            </w:pPr>
          </w:p>
        </w:tc>
        <w:tc>
          <w:tcPr>
            <w:tcW w:w="1793" w:type="dxa"/>
          </w:tcPr>
          <w:p w14:paraId="31C41709" w14:textId="77777777" w:rsidR="007D4E1C" w:rsidRDefault="007D4E1C" w:rsidP="003F5ACE">
            <w:pPr>
              <w:rPr>
                <w:sz w:val="28"/>
                <w:lang w:val="lv-LV"/>
              </w:rPr>
            </w:pPr>
            <w:r>
              <w:rPr>
                <w:sz w:val="28"/>
                <w:lang w:val="lv-LV"/>
              </w:rPr>
              <w:t>2012.g.18.10.</w:t>
            </w:r>
          </w:p>
        </w:tc>
        <w:tc>
          <w:tcPr>
            <w:tcW w:w="2473" w:type="dxa"/>
          </w:tcPr>
          <w:p w14:paraId="31969930" w14:textId="77777777" w:rsidR="007D4E1C" w:rsidRDefault="007D4E1C" w:rsidP="003F5ACE">
            <w:pPr>
              <w:rPr>
                <w:sz w:val="28"/>
                <w:lang w:val="lv-LV"/>
              </w:rPr>
            </w:pPr>
            <w:r>
              <w:rPr>
                <w:sz w:val="28"/>
                <w:lang w:val="lv-LV"/>
              </w:rPr>
              <w:t>2012.g.18.11.</w:t>
            </w:r>
          </w:p>
          <w:p w14:paraId="797FA704" w14:textId="77777777" w:rsidR="007D4E1C" w:rsidRDefault="007D4E1C" w:rsidP="003F5ACE">
            <w:pPr>
              <w:rPr>
                <w:sz w:val="28"/>
                <w:lang w:val="lv-LV"/>
              </w:rPr>
            </w:pPr>
            <w:r>
              <w:rPr>
                <w:sz w:val="28"/>
                <w:lang w:val="lv-LV"/>
              </w:rPr>
              <w:t>Melngalvju namā,</w:t>
            </w:r>
          </w:p>
          <w:p w14:paraId="313749D4" w14:textId="77777777" w:rsidR="007D4E1C" w:rsidRDefault="007D4E1C" w:rsidP="003F5ACE">
            <w:pPr>
              <w:rPr>
                <w:sz w:val="28"/>
                <w:lang w:val="lv-LV"/>
              </w:rPr>
            </w:pPr>
            <w:r>
              <w:rPr>
                <w:sz w:val="28"/>
                <w:lang w:val="lv-LV"/>
              </w:rPr>
              <w:t>Rīgā</w:t>
            </w:r>
          </w:p>
        </w:tc>
        <w:tc>
          <w:tcPr>
            <w:tcW w:w="1515" w:type="dxa"/>
          </w:tcPr>
          <w:p w14:paraId="311809C8" w14:textId="77777777" w:rsidR="007D4E1C" w:rsidRDefault="007D4E1C" w:rsidP="003F5ACE">
            <w:pPr>
              <w:rPr>
                <w:sz w:val="28"/>
                <w:lang w:val="lv-LV"/>
              </w:rPr>
            </w:pPr>
          </w:p>
          <w:p w14:paraId="023C073D" w14:textId="77777777" w:rsidR="007D4E1C" w:rsidRDefault="007D4E1C" w:rsidP="003F5ACE">
            <w:pPr>
              <w:rPr>
                <w:sz w:val="28"/>
                <w:lang w:val="lv-LV"/>
              </w:rPr>
            </w:pPr>
          </w:p>
          <w:p w14:paraId="53EE70DF" w14:textId="77777777" w:rsidR="007D4E1C" w:rsidRDefault="007D4E1C" w:rsidP="003F5ACE">
            <w:pPr>
              <w:rPr>
                <w:sz w:val="28"/>
                <w:lang w:val="lv-LV"/>
              </w:rPr>
            </w:pPr>
          </w:p>
          <w:p w14:paraId="7D6D0050" w14:textId="77777777" w:rsidR="007D4E1C" w:rsidRDefault="007D4E1C" w:rsidP="003F5ACE">
            <w:pPr>
              <w:rPr>
                <w:sz w:val="28"/>
                <w:lang w:val="lv-LV"/>
              </w:rPr>
            </w:pPr>
          </w:p>
          <w:p w14:paraId="59B20415" w14:textId="77777777" w:rsidR="007D4E1C" w:rsidRDefault="007D4E1C" w:rsidP="003F5ACE">
            <w:pPr>
              <w:rPr>
                <w:sz w:val="28"/>
                <w:lang w:val="lv-LV"/>
              </w:rPr>
            </w:pPr>
            <w:r>
              <w:rPr>
                <w:i/>
                <w:iCs/>
              </w:rPr>
              <w:t>(Latvija)</w:t>
            </w:r>
          </w:p>
        </w:tc>
      </w:tr>
      <w:tr w:rsidR="007D4E1C" w:rsidRPr="00F90CC9" w14:paraId="2F11741E" w14:textId="77777777" w:rsidTr="007D4E1C">
        <w:tc>
          <w:tcPr>
            <w:tcW w:w="826" w:type="dxa"/>
          </w:tcPr>
          <w:p w14:paraId="2758FF0F" w14:textId="77777777" w:rsidR="007D4E1C" w:rsidRDefault="007D4E1C">
            <w:pPr>
              <w:jc w:val="center"/>
              <w:rPr>
                <w:sz w:val="28"/>
                <w:szCs w:val="28"/>
                <w:lang w:val="lv-LV"/>
              </w:rPr>
            </w:pPr>
            <w:r>
              <w:rPr>
                <w:sz w:val="28"/>
                <w:szCs w:val="28"/>
                <w:lang w:val="lv-LV"/>
              </w:rPr>
              <w:t>284.</w:t>
            </w:r>
          </w:p>
        </w:tc>
        <w:tc>
          <w:tcPr>
            <w:tcW w:w="4322" w:type="dxa"/>
          </w:tcPr>
          <w:p w14:paraId="1C3DA42A" w14:textId="77777777" w:rsidR="007D4E1C" w:rsidRDefault="007D4E1C" w:rsidP="001233F0">
            <w:pPr>
              <w:pStyle w:val="Heading2"/>
              <w:rPr>
                <w:b w:val="0"/>
                <w:sz w:val="28"/>
                <w:szCs w:val="28"/>
              </w:rPr>
            </w:pPr>
            <w:r>
              <w:rPr>
                <w:b w:val="0"/>
                <w:sz w:val="28"/>
                <w:szCs w:val="28"/>
              </w:rPr>
              <w:t>ilggadējais sabiedriskais darbinieks</w:t>
            </w:r>
          </w:p>
          <w:p w14:paraId="03CF9E34" w14:textId="77777777" w:rsidR="007D4E1C" w:rsidRPr="00A10B18" w:rsidRDefault="007D4E1C" w:rsidP="00A10B18">
            <w:pPr>
              <w:rPr>
                <w:b/>
                <w:sz w:val="28"/>
                <w:szCs w:val="28"/>
                <w:lang w:val="lv-LV"/>
              </w:rPr>
            </w:pPr>
            <w:r>
              <w:rPr>
                <w:b/>
                <w:sz w:val="28"/>
                <w:szCs w:val="28"/>
                <w:lang w:val="lv-LV"/>
              </w:rPr>
              <w:t>Jānis Blūms</w:t>
            </w:r>
          </w:p>
        </w:tc>
        <w:tc>
          <w:tcPr>
            <w:tcW w:w="1079" w:type="dxa"/>
          </w:tcPr>
          <w:p w14:paraId="4D6DE84B" w14:textId="77777777" w:rsidR="007D4E1C" w:rsidRPr="00A17965" w:rsidRDefault="007D4E1C">
            <w:pPr>
              <w:rPr>
                <w:b/>
                <w:bCs/>
                <w:sz w:val="28"/>
                <w:szCs w:val="28"/>
                <w:lang w:val="lv-LV"/>
              </w:rPr>
            </w:pPr>
          </w:p>
        </w:tc>
        <w:tc>
          <w:tcPr>
            <w:tcW w:w="1793" w:type="dxa"/>
          </w:tcPr>
          <w:p w14:paraId="0C7575A4" w14:textId="77777777" w:rsidR="007D4E1C" w:rsidRDefault="007D4E1C" w:rsidP="00EC3B15">
            <w:pPr>
              <w:rPr>
                <w:sz w:val="28"/>
                <w:lang w:val="lv-LV"/>
              </w:rPr>
            </w:pPr>
            <w:r>
              <w:rPr>
                <w:sz w:val="28"/>
                <w:lang w:val="lv-LV"/>
              </w:rPr>
              <w:t>2012.g.18.10.</w:t>
            </w:r>
          </w:p>
        </w:tc>
        <w:tc>
          <w:tcPr>
            <w:tcW w:w="2473" w:type="dxa"/>
          </w:tcPr>
          <w:p w14:paraId="4E4603BA" w14:textId="77777777" w:rsidR="007D4E1C" w:rsidRDefault="007D4E1C" w:rsidP="00EC3B15">
            <w:pPr>
              <w:rPr>
                <w:sz w:val="28"/>
                <w:lang w:val="lv-LV"/>
              </w:rPr>
            </w:pPr>
            <w:r>
              <w:rPr>
                <w:sz w:val="28"/>
                <w:lang w:val="lv-LV"/>
              </w:rPr>
              <w:t>2012.g.18.11.</w:t>
            </w:r>
          </w:p>
          <w:p w14:paraId="6F09CF35" w14:textId="77777777" w:rsidR="007D4E1C" w:rsidRDefault="007D4E1C" w:rsidP="00EC3B15">
            <w:pPr>
              <w:rPr>
                <w:sz w:val="28"/>
                <w:lang w:val="lv-LV"/>
              </w:rPr>
            </w:pPr>
            <w:r>
              <w:rPr>
                <w:sz w:val="28"/>
                <w:lang w:val="lv-LV"/>
              </w:rPr>
              <w:t>Melngalvju namā,</w:t>
            </w:r>
          </w:p>
          <w:p w14:paraId="665F1FE2" w14:textId="77777777" w:rsidR="007D4E1C" w:rsidRDefault="007D4E1C" w:rsidP="00EC3B15">
            <w:pPr>
              <w:rPr>
                <w:sz w:val="28"/>
                <w:lang w:val="lv-LV"/>
              </w:rPr>
            </w:pPr>
            <w:r>
              <w:rPr>
                <w:sz w:val="28"/>
                <w:lang w:val="lv-LV"/>
              </w:rPr>
              <w:t>Rīgā</w:t>
            </w:r>
          </w:p>
        </w:tc>
        <w:tc>
          <w:tcPr>
            <w:tcW w:w="1515" w:type="dxa"/>
          </w:tcPr>
          <w:p w14:paraId="6A571636" w14:textId="77777777" w:rsidR="007D4E1C" w:rsidRDefault="007D4E1C" w:rsidP="00EC3B15">
            <w:pPr>
              <w:rPr>
                <w:sz w:val="28"/>
                <w:lang w:val="lv-LV"/>
              </w:rPr>
            </w:pPr>
          </w:p>
          <w:p w14:paraId="29FC1226" w14:textId="77777777" w:rsidR="007D4E1C" w:rsidRDefault="007D4E1C" w:rsidP="00EC3B15">
            <w:pPr>
              <w:rPr>
                <w:sz w:val="28"/>
                <w:lang w:val="lv-LV"/>
              </w:rPr>
            </w:pPr>
          </w:p>
          <w:p w14:paraId="4651114C" w14:textId="77777777" w:rsidR="007D4E1C" w:rsidRDefault="007D4E1C" w:rsidP="00EC3B15">
            <w:pPr>
              <w:rPr>
                <w:sz w:val="28"/>
                <w:lang w:val="lv-LV"/>
              </w:rPr>
            </w:pPr>
            <w:r>
              <w:rPr>
                <w:i/>
                <w:iCs/>
              </w:rPr>
              <w:t>(Latvija)</w:t>
            </w:r>
          </w:p>
        </w:tc>
      </w:tr>
      <w:tr w:rsidR="007D4E1C" w:rsidRPr="00F90CC9" w14:paraId="654B09A1" w14:textId="77777777" w:rsidTr="007D4E1C">
        <w:tc>
          <w:tcPr>
            <w:tcW w:w="826" w:type="dxa"/>
          </w:tcPr>
          <w:p w14:paraId="4BA05EC4" w14:textId="15E824FF" w:rsidR="007D4E1C" w:rsidRDefault="007D4E1C">
            <w:pPr>
              <w:jc w:val="center"/>
              <w:rPr>
                <w:sz w:val="28"/>
                <w:szCs w:val="28"/>
                <w:lang w:val="lv-LV"/>
              </w:rPr>
            </w:pPr>
            <w:r>
              <w:br w:type="page"/>
            </w:r>
            <w:r>
              <w:br w:type="page"/>
            </w:r>
            <w:r>
              <w:rPr>
                <w:sz w:val="28"/>
                <w:szCs w:val="28"/>
                <w:lang w:val="lv-LV"/>
              </w:rPr>
              <w:t>285.</w:t>
            </w:r>
          </w:p>
        </w:tc>
        <w:tc>
          <w:tcPr>
            <w:tcW w:w="4322" w:type="dxa"/>
          </w:tcPr>
          <w:p w14:paraId="62606410" w14:textId="77777777" w:rsidR="007D4E1C" w:rsidRDefault="007D4E1C" w:rsidP="001233F0">
            <w:pPr>
              <w:pStyle w:val="Heading2"/>
              <w:rPr>
                <w:b w:val="0"/>
                <w:sz w:val="28"/>
                <w:szCs w:val="28"/>
              </w:rPr>
            </w:pPr>
            <w:r>
              <w:rPr>
                <w:b w:val="0"/>
                <w:sz w:val="28"/>
                <w:szCs w:val="28"/>
              </w:rPr>
              <w:t>J.Cimzes Valkas mūzikas skolas direktors, flautas spēles, saksofona spēles un sitaminstrumentu spēles pedagogs</w:t>
            </w:r>
          </w:p>
          <w:p w14:paraId="26EB9201" w14:textId="77777777" w:rsidR="007D4E1C" w:rsidRPr="00A10B18" w:rsidRDefault="007D4E1C" w:rsidP="00A10B18">
            <w:pPr>
              <w:rPr>
                <w:b/>
                <w:sz w:val="28"/>
                <w:szCs w:val="28"/>
                <w:lang w:val="lv-LV"/>
              </w:rPr>
            </w:pPr>
            <w:r>
              <w:rPr>
                <w:b/>
                <w:sz w:val="28"/>
                <w:szCs w:val="28"/>
                <w:lang w:val="lv-LV"/>
              </w:rPr>
              <w:t>Guntis Freibergs</w:t>
            </w:r>
          </w:p>
        </w:tc>
        <w:tc>
          <w:tcPr>
            <w:tcW w:w="1079" w:type="dxa"/>
          </w:tcPr>
          <w:p w14:paraId="6237B166" w14:textId="77777777" w:rsidR="007D4E1C" w:rsidRPr="00A17965" w:rsidRDefault="007D4E1C">
            <w:pPr>
              <w:rPr>
                <w:b/>
                <w:bCs/>
                <w:sz w:val="28"/>
                <w:szCs w:val="28"/>
                <w:lang w:val="lv-LV"/>
              </w:rPr>
            </w:pPr>
          </w:p>
        </w:tc>
        <w:tc>
          <w:tcPr>
            <w:tcW w:w="1793" w:type="dxa"/>
          </w:tcPr>
          <w:p w14:paraId="0D9D88EC" w14:textId="77777777" w:rsidR="007D4E1C" w:rsidRDefault="007D4E1C" w:rsidP="00EC3B15">
            <w:pPr>
              <w:rPr>
                <w:sz w:val="28"/>
                <w:lang w:val="lv-LV"/>
              </w:rPr>
            </w:pPr>
            <w:r>
              <w:rPr>
                <w:sz w:val="28"/>
                <w:lang w:val="lv-LV"/>
              </w:rPr>
              <w:t>2012.g.18.10.</w:t>
            </w:r>
          </w:p>
        </w:tc>
        <w:tc>
          <w:tcPr>
            <w:tcW w:w="2473" w:type="dxa"/>
          </w:tcPr>
          <w:p w14:paraId="22DDA8C6" w14:textId="77777777" w:rsidR="007D4E1C" w:rsidRDefault="007D4E1C" w:rsidP="00EC3B15">
            <w:pPr>
              <w:rPr>
                <w:sz w:val="28"/>
                <w:lang w:val="lv-LV"/>
              </w:rPr>
            </w:pPr>
            <w:r>
              <w:rPr>
                <w:sz w:val="28"/>
                <w:lang w:val="lv-LV"/>
              </w:rPr>
              <w:t>2012.g.18.11.</w:t>
            </w:r>
          </w:p>
          <w:p w14:paraId="2CA06CA7" w14:textId="77777777" w:rsidR="007D4E1C" w:rsidRDefault="007D4E1C" w:rsidP="00EC3B15">
            <w:pPr>
              <w:rPr>
                <w:sz w:val="28"/>
                <w:lang w:val="lv-LV"/>
              </w:rPr>
            </w:pPr>
            <w:r>
              <w:rPr>
                <w:sz w:val="28"/>
                <w:lang w:val="lv-LV"/>
              </w:rPr>
              <w:t>Melngalvju namā,</w:t>
            </w:r>
          </w:p>
          <w:p w14:paraId="21750967" w14:textId="77777777" w:rsidR="007D4E1C" w:rsidRDefault="007D4E1C" w:rsidP="00EC3B15">
            <w:pPr>
              <w:rPr>
                <w:sz w:val="28"/>
                <w:lang w:val="lv-LV"/>
              </w:rPr>
            </w:pPr>
            <w:r>
              <w:rPr>
                <w:sz w:val="28"/>
                <w:lang w:val="lv-LV"/>
              </w:rPr>
              <w:t>Rīgā</w:t>
            </w:r>
          </w:p>
        </w:tc>
        <w:tc>
          <w:tcPr>
            <w:tcW w:w="1515" w:type="dxa"/>
          </w:tcPr>
          <w:p w14:paraId="21F679E1" w14:textId="77777777" w:rsidR="007D4E1C" w:rsidRDefault="007D4E1C" w:rsidP="00EC3B15">
            <w:pPr>
              <w:rPr>
                <w:sz w:val="28"/>
                <w:lang w:val="lv-LV"/>
              </w:rPr>
            </w:pPr>
          </w:p>
          <w:p w14:paraId="07AE6ED4" w14:textId="77777777" w:rsidR="007D4E1C" w:rsidRDefault="007D4E1C" w:rsidP="00EC3B15">
            <w:pPr>
              <w:rPr>
                <w:sz w:val="28"/>
                <w:lang w:val="lv-LV"/>
              </w:rPr>
            </w:pPr>
          </w:p>
          <w:p w14:paraId="49DE766F" w14:textId="77777777" w:rsidR="007D4E1C" w:rsidRDefault="007D4E1C" w:rsidP="00EC3B15">
            <w:pPr>
              <w:rPr>
                <w:sz w:val="28"/>
                <w:lang w:val="lv-LV"/>
              </w:rPr>
            </w:pPr>
          </w:p>
          <w:p w14:paraId="76725BBC" w14:textId="77777777" w:rsidR="007D4E1C" w:rsidRDefault="007D4E1C" w:rsidP="00EC3B15">
            <w:pPr>
              <w:rPr>
                <w:sz w:val="28"/>
                <w:lang w:val="lv-LV"/>
              </w:rPr>
            </w:pPr>
          </w:p>
          <w:p w14:paraId="1C362C37" w14:textId="77777777" w:rsidR="007D4E1C" w:rsidRDefault="007D4E1C" w:rsidP="00EC3B15">
            <w:pPr>
              <w:rPr>
                <w:sz w:val="28"/>
                <w:lang w:val="lv-LV"/>
              </w:rPr>
            </w:pPr>
            <w:r>
              <w:rPr>
                <w:i/>
                <w:iCs/>
              </w:rPr>
              <w:t>(Latvija)</w:t>
            </w:r>
          </w:p>
        </w:tc>
      </w:tr>
      <w:tr w:rsidR="007D4E1C" w:rsidRPr="00F90CC9" w14:paraId="44A40B2F" w14:textId="77777777" w:rsidTr="007D4E1C">
        <w:tc>
          <w:tcPr>
            <w:tcW w:w="826" w:type="dxa"/>
          </w:tcPr>
          <w:p w14:paraId="0ABD428E" w14:textId="77777777" w:rsidR="007D4E1C" w:rsidRDefault="007D4E1C">
            <w:pPr>
              <w:jc w:val="center"/>
              <w:rPr>
                <w:sz w:val="28"/>
                <w:szCs w:val="28"/>
                <w:lang w:val="lv-LV"/>
              </w:rPr>
            </w:pPr>
            <w:r>
              <w:rPr>
                <w:sz w:val="28"/>
                <w:szCs w:val="28"/>
                <w:lang w:val="lv-LV"/>
              </w:rPr>
              <w:t>286.</w:t>
            </w:r>
          </w:p>
        </w:tc>
        <w:tc>
          <w:tcPr>
            <w:tcW w:w="4322" w:type="dxa"/>
          </w:tcPr>
          <w:p w14:paraId="19AEE5A1" w14:textId="77777777" w:rsidR="007D4E1C" w:rsidRDefault="007D4E1C" w:rsidP="001233F0">
            <w:pPr>
              <w:pStyle w:val="Heading2"/>
              <w:rPr>
                <w:b w:val="0"/>
                <w:sz w:val="28"/>
                <w:szCs w:val="28"/>
              </w:rPr>
            </w:pPr>
            <w:r>
              <w:rPr>
                <w:b w:val="0"/>
                <w:sz w:val="28"/>
                <w:szCs w:val="28"/>
              </w:rPr>
              <w:t>kultūras un sabiedriskais darbinieks, valodnieks</w:t>
            </w:r>
          </w:p>
          <w:p w14:paraId="65AC1320" w14:textId="77777777" w:rsidR="007D4E1C" w:rsidRPr="00B66C7D" w:rsidRDefault="007D4E1C" w:rsidP="00B66C7D">
            <w:pPr>
              <w:rPr>
                <w:b/>
                <w:sz w:val="28"/>
                <w:szCs w:val="28"/>
                <w:lang w:val="lv-LV"/>
              </w:rPr>
            </w:pPr>
            <w:r>
              <w:rPr>
                <w:b/>
                <w:sz w:val="28"/>
                <w:szCs w:val="28"/>
                <w:lang w:val="lv-LV"/>
              </w:rPr>
              <w:t>Austris Grasis</w:t>
            </w:r>
          </w:p>
        </w:tc>
        <w:tc>
          <w:tcPr>
            <w:tcW w:w="1079" w:type="dxa"/>
          </w:tcPr>
          <w:p w14:paraId="515682BF" w14:textId="77777777" w:rsidR="007D4E1C" w:rsidRPr="00A17965" w:rsidRDefault="007D4E1C">
            <w:pPr>
              <w:rPr>
                <w:b/>
                <w:bCs/>
                <w:sz w:val="28"/>
                <w:szCs w:val="28"/>
                <w:lang w:val="lv-LV"/>
              </w:rPr>
            </w:pPr>
          </w:p>
        </w:tc>
        <w:tc>
          <w:tcPr>
            <w:tcW w:w="1793" w:type="dxa"/>
          </w:tcPr>
          <w:p w14:paraId="7EE2BE16" w14:textId="77777777" w:rsidR="007D4E1C" w:rsidRDefault="007D4E1C" w:rsidP="00EC3B15">
            <w:pPr>
              <w:rPr>
                <w:sz w:val="28"/>
                <w:lang w:val="lv-LV"/>
              </w:rPr>
            </w:pPr>
            <w:r>
              <w:rPr>
                <w:sz w:val="28"/>
                <w:lang w:val="lv-LV"/>
              </w:rPr>
              <w:t>2012.g.18.10.</w:t>
            </w:r>
          </w:p>
        </w:tc>
        <w:tc>
          <w:tcPr>
            <w:tcW w:w="2473" w:type="dxa"/>
          </w:tcPr>
          <w:p w14:paraId="11255D73" w14:textId="77777777" w:rsidR="007D4E1C" w:rsidRDefault="007D4E1C" w:rsidP="00EC3B15">
            <w:pPr>
              <w:rPr>
                <w:sz w:val="28"/>
                <w:lang w:val="lv-LV"/>
              </w:rPr>
            </w:pPr>
            <w:r>
              <w:rPr>
                <w:sz w:val="28"/>
                <w:lang w:val="lv-LV"/>
              </w:rPr>
              <w:t>2012.g.18.11.</w:t>
            </w:r>
          </w:p>
          <w:p w14:paraId="617EAF56" w14:textId="77777777" w:rsidR="007D4E1C" w:rsidRDefault="007D4E1C" w:rsidP="00EC3B15">
            <w:pPr>
              <w:rPr>
                <w:sz w:val="28"/>
                <w:lang w:val="lv-LV"/>
              </w:rPr>
            </w:pPr>
            <w:r>
              <w:rPr>
                <w:sz w:val="28"/>
                <w:lang w:val="lv-LV"/>
              </w:rPr>
              <w:t>Melngalvju namā,</w:t>
            </w:r>
          </w:p>
          <w:p w14:paraId="541956AD" w14:textId="77777777" w:rsidR="007D4E1C" w:rsidRDefault="007D4E1C" w:rsidP="00EC3B15">
            <w:pPr>
              <w:rPr>
                <w:sz w:val="28"/>
                <w:lang w:val="lv-LV"/>
              </w:rPr>
            </w:pPr>
            <w:r>
              <w:rPr>
                <w:sz w:val="28"/>
                <w:lang w:val="lv-LV"/>
              </w:rPr>
              <w:t>Rīgā</w:t>
            </w:r>
          </w:p>
        </w:tc>
        <w:tc>
          <w:tcPr>
            <w:tcW w:w="1515" w:type="dxa"/>
          </w:tcPr>
          <w:p w14:paraId="6B1EFBEB" w14:textId="77777777" w:rsidR="007D4E1C" w:rsidRDefault="007D4E1C" w:rsidP="00EC3B15">
            <w:pPr>
              <w:rPr>
                <w:sz w:val="28"/>
                <w:lang w:val="lv-LV"/>
              </w:rPr>
            </w:pPr>
          </w:p>
          <w:p w14:paraId="1EB354BE" w14:textId="77777777" w:rsidR="007D4E1C" w:rsidRDefault="007D4E1C" w:rsidP="00EC3B15">
            <w:pPr>
              <w:rPr>
                <w:sz w:val="28"/>
                <w:lang w:val="lv-LV"/>
              </w:rPr>
            </w:pPr>
          </w:p>
          <w:p w14:paraId="60C6C5ED" w14:textId="77777777" w:rsidR="007D4E1C" w:rsidRDefault="007D4E1C" w:rsidP="00EC3B15">
            <w:pPr>
              <w:rPr>
                <w:sz w:val="28"/>
                <w:lang w:val="lv-LV"/>
              </w:rPr>
            </w:pPr>
            <w:r>
              <w:rPr>
                <w:i/>
                <w:iCs/>
              </w:rPr>
              <w:t>(Latvija)</w:t>
            </w:r>
          </w:p>
        </w:tc>
      </w:tr>
    </w:tbl>
    <w:p w14:paraId="7ED215DE" w14:textId="77777777" w:rsidR="001875D7" w:rsidRDefault="001875D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994B6E" w14:paraId="70D3F7FA" w14:textId="77777777" w:rsidTr="007D4E1C">
        <w:tc>
          <w:tcPr>
            <w:tcW w:w="826" w:type="dxa"/>
          </w:tcPr>
          <w:p w14:paraId="1CB44818" w14:textId="05E00951" w:rsidR="007D4E1C" w:rsidRDefault="007D4E1C">
            <w:pPr>
              <w:jc w:val="center"/>
              <w:rPr>
                <w:sz w:val="28"/>
                <w:szCs w:val="28"/>
                <w:lang w:val="lv-LV"/>
              </w:rPr>
            </w:pPr>
            <w:r>
              <w:br w:type="page"/>
            </w:r>
            <w:r>
              <w:rPr>
                <w:sz w:val="28"/>
                <w:szCs w:val="28"/>
                <w:lang w:val="lv-LV"/>
              </w:rPr>
              <w:t>287.</w:t>
            </w:r>
          </w:p>
        </w:tc>
        <w:tc>
          <w:tcPr>
            <w:tcW w:w="4322" w:type="dxa"/>
          </w:tcPr>
          <w:p w14:paraId="4B3E82BB" w14:textId="77777777" w:rsidR="007D4E1C" w:rsidRDefault="007D4E1C" w:rsidP="00EC3B15">
            <w:pPr>
              <w:pStyle w:val="Heading2"/>
              <w:rPr>
                <w:b w:val="0"/>
                <w:sz w:val="28"/>
                <w:szCs w:val="28"/>
              </w:rPr>
            </w:pPr>
            <w:r>
              <w:rPr>
                <w:b w:val="0"/>
                <w:sz w:val="28"/>
                <w:szCs w:val="28"/>
              </w:rPr>
              <w:t>ilggadējais Latvijas Lauksaimniecības universitātes Tehniskās fakultātes lauksaimniecības emeritētais asociētais profesors, Dr.sc.ing., Dr.paed.</w:t>
            </w:r>
          </w:p>
          <w:p w14:paraId="382A1ABF" w14:textId="77777777" w:rsidR="007D4E1C" w:rsidRPr="00994B6E" w:rsidRDefault="007D4E1C" w:rsidP="00EC3B15">
            <w:pPr>
              <w:pStyle w:val="Heading2"/>
              <w:rPr>
                <w:sz w:val="28"/>
                <w:szCs w:val="28"/>
              </w:rPr>
            </w:pPr>
            <w:r>
              <w:rPr>
                <w:b w:val="0"/>
                <w:sz w:val="28"/>
                <w:szCs w:val="28"/>
              </w:rPr>
              <w:t xml:space="preserve"> </w:t>
            </w:r>
            <w:r>
              <w:rPr>
                <w:sz w:val="28"/>
                <w:szCs w:val="28"/>
              </w:rPr>
              <w:t>Ilmārs Žanis Klegeris</w:t>
            </w:r>
          </w:p>
        </w:tc>
        <w:tc>
          <w:tcPr>
            <w:tcW w:w="1079" w:type="dxa"/>
          </w:tcPr>
          <w:p w14:paraId="04347F1B" w14:textId="77777777" w:rsidR="007D4E1C" w:rsidRPr="00A17965" w:rsidRDefault="007D4E1C">
            <w:pPr>
              <w:rPr>
                <w:b/>
                <w:bCs/>
                <w:sz w:val="28"/>
                <w:szCs w:val="28"/>
                <w:lang w:val="lv-LV"/>
              </w:rPr>
            </w:pPr>
          </w:p>
        </w:tc>
        <w:tc>
          <w:tcPr>
            <w:tcW w:w="1793" w:type="dxa"/>
          </w:tcPr>
          <w:p w14:paraId="6CFCF324" w14:textId="77777777" w:rsidR="007D4E1C" w:rsidRDefault="007D4E1C" w:rsidP="00611F2E">
            <w:pPr>
              <w:rPr>
                <w:sz w:val="28"/>
                <w:lang w:val="lv-LV"/>
              </w:rPr>
            </w:pPr>
            <w:r>
              <w:rPr>
                <w:sz w:val="28"/>
                <w:lang w:val="lv-LV"/>
              </w:rPr>
              <w:t>2012.g.18.10.</w:t>
            </w:r>
          </w:p>
        </w:tc>
        <w:tc>
          <w:tcPr>
            <w:tcW w:w="2473" w:type="dxa"/>
          </w:tcPr>
          <w:p w14:paraId="61181F35" w14:textId="77777777" w:rsidR="007D4E1C" w:rsidRDefault="007D4E1C" w:rsidP="00611F2E">
            <w:pPr>
              <w:rPr>
                <w:sz w:val="28"/>
                <w:lang w:val="lv-LV"/>
              </w:rPr>
            </w:pPr>
            <w:r>
              <w:rPr>
                <w:sz w:val="28"/>
                <w:lang w:val="lv-LV"/>
              </w:rPr>
              <w:t>2012.g.18.11.</w:t>
            </w:r>
          </w:p>
          <w:p w14:paraId="75722CBC" w14:textId="77777777" w:rsidR="007D4E1C" w:rsidRDefault="007D4E1C" w:rsidP="00611F2E">
            <w:pPr>
              <w:rPr>
                <w:sz w:val="28"/>
                <w:lang w:val="lv-LV"/>
              </w:rPr>
            </w:pPr>
            <w:r>
              <w:rPr>
                <w:sz w:val="28"/>
                <w:lang w:val="lv-LV"/>
              </w:rPr>
              <w:t>Melngalvju namā,</w:t>
            </w:r>
          </w:p>
          <w:p w14:paraId="382B2B7F" w14:textId="77777777" w:rsidR="007D4E1C" w:rsidRDefault="007D4E1C" w:rsidP="00611F2E">
            <w:pPr>
              <w:rPr>
                <w:sz w:val="28"/>
                <w:lang w:val="lv-LV"/>
              </w:rPr>
            </w:pPr>
            <w:r>
              <w:rPr>
                <w:sz w:val="28"/>
                <w:lang w:val="lv-LV"/>
              </w:rPr>
              <w:t>Rīgā</w:t>
            </w:r>
          </w:p>
        </w:tc>
        <w:tc>
          <w:tcPr>
            <w:tcW w:w="1515" w:type="dxa"/>
          </w:tcPr>
          <w:p w14:paraId="6B308312" w14:textId="77777777" w:rsidR="007D4E1C" w:rsidRDefault="007D4E1C" w:rsidP="00611F2E">
            <w:pPr>
              <w:rPr>
                <w:sz w:val="28"/>
                <w:lang w:val="lv-LV"/>
              </w:rPr>
            </w:pPr>
          </w:p>
          <w:p w14:paraId="3F2144DF" w14:textId="77777777" w:rsidR="007D4E1C" w:rsidRDefault="007D4E1C" w:rsidP="00611F2E">
            <w:pPr>
              <w:rPr>
                <w:sz w:val="28"/>
                <w:lang w:val="lv-LV"/>
              </w:rPr>
            </w:pPr>
          </w:p>
          <w:p w14:paraId="7A5BF840" w14:textId="77777777" w:rsidR="007D4E1C" w:rsidRDefault="007D4E1C" w:rsidP="00611F2E">
            <w:pPr>
              <w:rPr>
                <w:sz w:val="28"/>
                <w:lang w:val="lv-LV"/>
              </w:rPr>
            </w:pPr>
          </w:p>
          <w:p w14:paraId="354F95E7" w14:textId="77777777" w:rsidR="007D4E1C" w:rsidRDefault="007D4E1C" w:rsidP="00611F2E">
            <w:pPr>
              <w:rPr>
                <w:sz w:val="28"/>
                <w:lang w:val="lv-LV"/>
              </w:rPr>
            </w:pPr>
          </w:p>
          <w:p w14:paraId="49369310" w14:textId="77777777" w:rsidR="007D4E1C" w:rsidRDefault="007D4E1C" w:rsidP="00611F2E">
            <w:pPr>
              <w:rPr>
                <w:sz w:val="28"/>
                <w:lang w:val="lv-LV"/>
              </w:rPr>
            </w:pPr>
          </w:p>
          <w:p w14:paraId="4DB4A5FA" w14:textId="77777777" w:rsidR="007D4E1C" w:rsidRDefault="007D4E1C" w:rsidP="00611F2E">
            <w:pPr>
              <w:rPr>
                <w:sz w:val="28"/>
                <w:lang w:val="lv-LV"/>
              </w:rPr>
            </w:pPr>
          </w:p>
          <w:p w14:paraId="26504781" w14:textId="77777777" w:rsidR="007D4E1C" w:rsidRDefault="007D4E1C" w:rsidP="00611F2E">
            <w:pPr>
              <w:rPr>
                <w:sz w:val="28"/>
                <w:lang w:val="lv-LV"/>
              </w:rPr>
            </w:pPr>
            <w:r>
              <w:rPr>
                <w:i/>
                <w:iCs/>
              </w:rPr>
              <w:t>(Latvija)</w:t>
            </w:r>
          </w:p>
        </w:tc>
      </w:tr>
      <w:tr w:rsidR="007D4E1C" w:rsidRPr="00994B6E" w14:paraId="4C9AAEDF" w14:textId="77777777" w:rsidTr="007D4E1C">
        <w:tc>
          <w:tcPr>
            <w:tcW w:w="826" w:type="dxa"/>
          </w:tcPr>
          <w:p w14:paraId="0EDD230A" w14:textId="77777777" w:rsidR="007D4E1C" w:rsidRDefault="007D4E1C">
            <w:pPr>
              <w:jc w:val="center"/>
              <w:rPr>
                <w:sz w:val="28"/>
                <w:szCs w:val="28"/>
                <w:lang w:val="lv-LV"/>
              </w:rPr>
            </w:pPr>
            <w:r>
              <w:br w:type="page"/>
            </w:r>
            <w:r>
              <w:rPr>
                <w:sz w:val="28"/>
                <w:szCs w:val="28"/>
                <w:lang w:val="lv-LV"/>
              </w:rPr>
              <w:t>288.</w:t>
            </w:r>
          </w:p>
        </w:tc>
        <w:tc>
          <w:tcPr>
            <w:tcW w:w="4322" w:type="dxa"/>
          </w:tcPr>
          <w:p w14:paraId="5495FBCA" w14:textId="77777777" w:rsidR="007D4E1C" w:rsidRDefault="007D4E1C" w:rsidP="00EC3B15">
            <w:pPr>
              <w:pStyle w:val="Heading2"/>
              <w:rPr>
                <w:b w:val="0"/>
                <w:sz w:val="28"/>
                <w:szCs w:val="28"/>
              </w:rPr>
            </w:pPr>
            <w:r>
              <w:rPr>
                <w:b w:val="0"/>
                <w:sz w:val="28"/>
                <w:szCs w:val="28"/>
              </w:rPr>
              <w:t>valsts emeritētais zinātnieks, emeritētais profesors, Latvijas Zinātņu akadēmijas goda loceklis, Latvijas Lauksaimniecības un meža zinātņu akadēmijas īstenais loceklis, Dr.habil.agr.</w:t>
            </w:r>
          </w:p>
          <w:p w14:paraId="18E96753" w14:textId="77777777" w:rsidR="007D4E1C" w:rsidRPr="00061AD8" w:rsidRDefault="007D4E1C" w:rsidP="00061AD8">
            <w:pPr>
              <w:rPr>
                <w:b/>
                <w:sz w:val="28"/>
                <w:szCs w:val="28"/>
                <w:lang w:val="lv-LV"/>
              </w:rPr>
            </w:pPr>
            <w:r>
              <w:rPr>
                <w:b/>
                <w:sz w:val="28"/>
                <w:szCs w:val="28"/>
                <w:lang w:val="lv-LV"/>
              </w:rPr>
              <w:t>Jānis Latvietis</w:t>
            </w:r>
          </w:p>
        </w:tc>
        <w:tc>
          <w:tcPr>
            <w:tcW w:w="1079" w:type="dxa"/>
          </w:tcPr>
          <w:p w14:paraId="0DB03EA5" w14:textId="77777777" w:rsidR="007D4E1C" w:rsidRPr="00A17965" w:rsidRDefault="007D4E1C">
            <w:pPr>
              <w:rPr>
                <w:b/>
                <w:bCs/>
                <w:sz w:val="28"/>
                <w:szCs w:val="28"/>
                <w:lang w:val="lv-LV"/>
              </w:rPr>
            </w:pPr>
          </w:p>
        </w:tc>
        <w:tc>
          <w:tcPr>
            <w:tcW w:w="1793" w:type="dxa"/>
          </w:tcPr>
          <w:p w14:paraId="3D5FEEEC" w14:textId="77777777" w:rsidR="007D4E1C" w:rsidRDefault="007D4E1C" w:rsidP="00611F2E">
            <w:pPr>
              <w:rPr>
                <w:sz w:val="28"/>
                <w:lang w:val="lv-LV"/>
              </w:rPr>
            </w:pPr>
            <w:r>
              <w:rPr>
                <w:sz w:val="28"/>
                <w:lang w:val="lv-LV"/>
              </w:rPr>
              <w:t>2012.g.18.10.</w:t>
            </w:r>
          </w:p>
        </w:tc>
        <w:tc>
          <w:tcPr>
            <w:tcW w:w="2473" w:type="dxa"/>
          </w:tcPr>
          <w:p w14:paraId="73C79BE9" w14:textId="77777777" w:rsidR="007D4E1C" w:rsidRDefault="007D4E1C" w:rsidP="00611F2E">
            <w:pPr>
              <w:rPr>
                <w:sz w:val="28"/>
                <w:lang w:val="lv-LV"/>
              </w:rPr>
            </w:pPr>
            <w:r>
              <w:rPr>
                <w:sz w:val="28"/>
                <w:lang w:val="lv-LV"/>
              </w:rPr>
              <w:t>2012.g.18.11.</w:t>
            </w:r>
          </w:p>
          <w:p w14:paraId="4BB534AD" w14:textId="77777777" w:rsidR="007D4E1C" w:rsidRDefault="007D4E1C" w:rsidP="00611F2E">
            <w:pPr>
              <w:rPr>
                <w:sz w:val="28"/>
                <w:lang w:val="lv-LV"/>
              </w:rPr>
            </w:pPr>
            <w:r>
              <w:rPr>
                <w:sz w:val="28"/>
                <w:lang w:val="lv-LV"/>
              </w:rPr>
              <w:t>Melngalvju namā,</w:t>
            </w:r>
          </w:p>
          <w:p w14:paraId="01B2B495" w14:textId="77777777" w:rsidR="007D4E1C" w:rsidRDefault="007D4E1C" w:rsidP="00611F2E">
            <w:pPr>
              <w:rPr>
                <w:sz w:val="28"/>
                <w:lang w:val="lv-LV"/>
              </w:rPr>
            </w:pPr>
            <w:r>
              <w:rPr>
                <w:sz w:val="28"/>
                <w:lang w:val="lv-LV"/>
              </w:rPr>
              <w:t>Rīgā</w:t>
            </w:r>
          </w:p>
        </w:tc>
        <w:tc>
          <w:tcPr>
            <w:tcW w:w="1515" w:type="dxa"/>
          </w:tcPr>
          <w:p w14:paraId="3FC6628A" w14:textId="77777777" w:rsidR="007D4E1C" w:rsidRDefault="007D4E1C" w:rsidP="00611F2E">
            <w:pPr>
              <w:rPr>
                <w:sz w:val="28"/>
                <w:lang w:val="lv-LV"/>
              </w:rPr>
            </w:pPr>
          </w:p>
          <w:p w14:paraId="38BF1AA2" w14:textId="77777777" w:rsidR="007D4E1C" w:rsidRDefault="007D4E1C" w:rsidP="00611F2E">
            <w:pPr>
              <w:rPr>
                <w:sz w:val="28"/>
                <w:lang w:val="lv-LV"/>
              </w:rPr>
            </w:pPr>
          </w:p>
          <w:p w14:paraId="166D82CF" w14:textId="77777777" w:rsidR="007D4E1C" w:rsidRDefault="007D4E1C" w:rsidP="00611F2E">
            <w:pPr>
              <w:rPr>
                <w:sz w:val="28"/>
                <w:lang w:val="lv-LV"/>
              </w:rPr>
            </w:pPr>
          </w:p>
          <w:p w14:paraId="023FFD65" w14:textId="77777777" w:rsidR="007D4E1C" w:rsidRDefault="007D4E1C" w:rsidP="00611F2E">
            <w:pPr>
              <w:rPr>
                <w:sz w:val="28"/>
                <w:lang w:val="lv-LV"/>
              </w:rPr>
            </w:pPr>
          </w:p>
          <w:p w14:paraId="6BE8B606" w14:textId="77777777" w:rsidR="007D4E1C" w:rsidRDefault="007D4E1C" w:rsidP="00611F2E">
            <w:pPr>
              <w:rPr>
                <w:sz w:val="28"/>
                <w:lang w:val="lv-LV"/>
              </w:rPr>
            </w:pPr>
          </w:p>
          <w:p w14:paraId="599BF612" w14:textId="77777777" w:rsidR="007D4E1C" w:rsidRDefault="007D4E1C" w:rsidP="00611F2E">
            <w:pPr>
              <w:rPr>
                <w:sz w:val="28"/>
                <w:lang w:val="lv-LV"/>
              </w:rPr>
            </w:pPr>
          </w:p>
          <w:p w14:paraId="4F3C050D" w14:textId="77777777" w:rsidR="007D4E1C" w:rsidRDefault="007D4E1C" w:rsidP="00611F2E">
            <w:pPr>
              <w:rPr>
                <w:sz w:val="28"/>
                <w:lang w:val="lv-LV"/>
              </w:rPr>
            </w:pPr>
            <w:r>
              <w:rPr>
                <w:i/>
                <w:iCs/>
              </w:rPr>
              <w:t>(Latvija)</w:t>
            </w:r>
          </w:p>
        </w:tc>
      </w:tr>
      <w:tr w:rsidR="007D4E1C" w:rsidRPr="00994B6E" w14:paraId="7E7FC655" w14:textId="77777777" w:rsidTr="007D4E1C">
        <w:tc>
          <w:tcPr>
            <w:tcW w:w="826" w:type="dxa"/>
          </w:tcPr>
          <w:p w14:paraId="6533711C" w14:textId="5C9DD900" w:rsidR="007D4E1C" w:rsidRDefault="007D4E1C">
            <w:pPr>
              <w:jc w:val="center"/>
              <w:rPr>
                <w:sz w:val="28"/>
                <w:szCs w:val="28"/>
                <w:lang w:val="lv-LV"/>
              </w:rPr>
            </w:pPr>
            <w:r>
              <w:br w:type="page"/>
            </w:r>
            <w:r>
              <w:br w:type="page"/>
            </w:r>
            <w:r>
              <w:rPr>
                <w:sz w:val="28"/>
                <w:szCs w:val="28"/>
                <w:lang w:val="lv-LV"/>
              </w:rPr>
              <w:t>289.</w:t>
            </w:r>
          </w:p>
        </w:tc>
        <w:tc>
          <w:tcPr>
            <w:tcW w:w="4322" w:type="dxa"/>
          </w:tcPr>
          <w:p w14:paraId="01871FAF" w14:textId="77777777" w:rsidR="007D4E1C" w:rsidRDefault="007D4E1C" w:rsidP="00EC3B15">
            <w:pPr>
              <w:pStyle w:val="Heading2"/>
              <w:rPr>
                <w:b w:val="0"/>
                <w:sz w:val="28"/>
                <w:szCs w:val="28"/>
              </w:rPr>
            </w:pPr>
            <w:r>
              <w:rPr>
                <w:b w:val="0"/>
                <w:sz w:val="28"/>
                <w:szCs w:val="28"/>
              </w:rPr>
              <w:t>XXX Olimpisko spēļu Londonā  2012.gadā bronzas medaļas ieguvējs pludmales volejbolā, pludmales volejbolists</w:t>
            </w:r>
          </w:p>
          <w:p w14:paraId="37D72E41" w14:textId="77777777" w:rsidR="007D4E1C" w:rsidRPr="00E87730" w:rsidRDefault="007D4E1C" w:rsidP="00E87730">
            <w:pPr>
              <w:rPr>
                <w:b/>
                <w:sz w:val="28"/>
                <w:szCs w:val="28"/>
                <w:lang w:val="lv-LV"/>
              </w:rPr>
            </w:pPr>
            <w:r w:rsidRPr="00E87730">
              <w:rPr>
                <w:b/>
                <w:sz w:val="28"/>
                <w:szCs w:val="28"/>
                <w:lang w:val="lv-LV"/>
              </w:rPr>
              <w:t>Mārtiņš Pļaviņš</w:t>
            </w:r>
          </w:p>
        </w:tc>
        <w:tc>
          <w:tcPr>
            <w:tcW w:w="1079" w:type="dxa"/>
          </w:tcPr>
          <w:p w14:paraId="74329B33" w14:textId="77777777" w:rsidR="007D4E1C" w:rsidRPr="00A17965" w:rsidRDefault="007D4E1C">
            <w:pPr>
              <w:rPr>
                <w:b/>
                <w:bCs/>
                <w:sz w:val="28"/>
                <w:szCs w:val="28"/>
                <w:lang w:val="lv-LV"/>
              </w:rPr>
            </w:pPr>
          </w:p>
        </w:tc>
        <w:tc>
          <w:tcPr>
            <w:tcW w:w="1793" w:type="dxa"/>
          </w:tcPr>
          <w:p w14:paraId="5478DCBA" w14:textId="77777777" w:rsidR="007D4E1C" w:rsidRDefault="007D4E1C" w:rsidP="00611F2E">
            <w:pPr>
              <w:rPr>
                <w:sz w:val="28"/>
                <w:lang w:val="lv-LV"/>
              </w:rPr>
            </w:pPr>
            <w:r>
              <w:rPr>
                <w:sz w:val="28"/>
                <w:lang w:val="lv-LV"/>
              </w:rPr>
              <w:t>2012.g.18.10.</w:t>
            </w:r>
          </w:p>
        </w:tc>
        <w:tc>
          <w:tcPr>
            <w:tcW w:w="2473" w:type="dxa"/>
          </w:tcPr>
          <w:p w14:paraId="2B214116" w14:textId="77777777" w:rsidR="007D4E1C" w:rsidRDefault="007D4E1C" w:rsidP="00611F2E">
            <w:pPr>
              <w:rPr>
                <w:sz w:val="28"/>
                <w:lang w:val="lv-LV"/>
              </w:rPr>
            </w:pPr>
            <w:r>
              <w:rPr>
                <w:sz w:val="28"/>
                <w:lang w:val="lv-LV"/>
              </w:rPr>
              <w:t>2014.g.04.05.</w:t>
            </w:r>
          </w:p>
          <w:p w14:paraId="35CAB0D9" w14:textId="77777777" w:rsidR="007D4E1C" w:rsidRDefault="007D4E1C" w:rsidP="00611F2E">
            <w:pPr>
              <w:rPr>
                <w:sz w:val="28"/>
                <w:lang w:val="lv-LV"/>
              </w:rPr>
            </w:pPr>
            <w:r>
              <w:rPr>
                <w:sz w:val="28"/>
                <w:lang w:val="lv-LV"/>
              </w:rPr>
              <w:t>Melngalvju namā,</w:t>
            </w:r>
          </w:p>
          <w:p w14:paraId="3BEF5617" w14:textId="77777777" w:rsidR="007D4E1C" w:rsidRDefault="007D4E1C" w:rsidP="00611F2E">
            <w:pPr>
              <w:rPr>
                <w:sz w:val="28"/>
                <w:lang w:val="lv-LV"/>
              </w:rPr>
            </w:pPr>
            <w:r>
              <w:rPr>
                <w:sz w:val="28"/>
                <w:lang w:val="lv-LV"/>
              </w:rPr>
              <w:t>Rīgā</w:t>
            </w:r>
          </w:p>
        </w:tc>
        <w:tc>
          <w:tcPr>
            <w:tcW w:w="1515" w:type="dxa"/>
          </w:tcPr>
          <w:p w14:paraId="67C6815A" w14:textId="77777777" w:rsidR="007D4E1C" w:rsidRDefault="007D4E1C" w:rsidP="00611F2E">
            <w:pPr>
              <w:rPr>
                <w:sz w:val="28"/>
                <w:lang w:val="lv-LV"/>
              </w:rPr>
            </w:pPr>
          </w:p>
          <w:p w14:paraId="455D4119" w14:textId="77777777" w:rsidR="007D4E1C" w:rsidRDefault="007D4E1C" w:rsidP="00611F2E">
            <w:pPr>
              <w:rPr>
                <w:sz w:val="28"/>
                <w:lang w:val="lv-LV"/>
              </w:rPr>
            </w:pPr>
          </w:p>
          <w:p w14:paraId="25972909" w14:textId="77777777" w:rsidR="007D4E1C" w:rsidRDefault="007D4E1C" w:rsidP="00611F2E">
            <w:pPr>
              <w:rPr>
                <w:sz w:val="28"/>
                <w:lang w:val="lv-LV"/>
              </w:rPr>
            </w:pPr>
          </w:p>
          <w:p w14:paraId="330E06A7" w14:textId="77777777" w:rsidR="007D4E1C" w:rsidRDefault="007D4E1C" w:rsidP="00611F2E">
            <w:pPr>
              <w:rPr>
                <w:sz w:val="28"/>
                <w:lang w:val="lv-LV"/>
              </w:rPr>
            </w:pPr>
          </w:p>
          <w:p w14:paraId="3C21F9FA" w14:textId="77777777" w:rsidR="007D4E1C" w:rsidRDefault="007D4E1C" w:rsidP="00611F2E">
            <w:pPr>
              <w:rPr>
                <w:sz w:val="28"/>
                <w:lang w:val="lv-LV"/>
              </w:rPr>
            </w:pPr>
            <w:r>
              <w:rPr>
                <w:i/>
                <w:iCs/>
              </w:rPr>
              <w:t>(Latvija)</w:t>
            </w:r>
          </w:p>
        </w:tc>
      </w:tr>
      <w:tr w:rsidR="007D4E1C" w:rsidRPr="00994B6E" w14:paraId="662FA2BA" w14:textId="77777777" w:rsidTr="007D4E1C">
        <w:tc>
          <w:tcPr>
            <w:tcW w:w="826" w:type="dxa"/>
          </w:tcPr>
          <w:p w14:paraId="06E894E8" w14:textId="77777777" w:rsidR="007D4E1C" w:rsidRDefault="007D4E1C">
            <w:pPr>
              <w:jc w:val="center"/>
              <w:rPr>
                <w:sz w:val="28"/>
                <w:szCs w:val="28"/>
                <w:lang w:val="lv-LV"/>
              </w:rPr>
            </w:pPr>
            <w:r>
              <w:rPr>
                <w:sz w:val="28"/>
                <w:szCs w:val="28"/>
                <w:lang w:val="lv-LV"/>
              </w:rPr>
              <w:t>290.</w:t>
            </w:r>
          </w:p>
        </w:tc>
        <w:tc>
          <w:tcPr>
            <w:tcW w:w="4322" w:type="dxa"/>
          </w:tcPr>
          <w:p w14:paraId="23A53CA8" w14:textId="77777777" w:rsidR="007D4E1C" w:rsidRDefault="007D4E1C" w:rsidP="00EC3B15">
            <w:pPr>
              <w:pStyle w:val="Heading2"/>
              <w:rPr>
                <w:b w:val="0"/>
                <w:sz w:val="28"/>
                <w:szCs w:val="28"/>
              </w:rPr>
            </w:pPr>
            <w:r>
              <w:rPr>
                <w:b w:val="0"/>
                <w:sz w:val="28"/>
                <w:szCs w:val="28"/>
              </w:rPr>
              <w:t>vieglatlēte, XXX Olimpisko spēļu Londonā 2012.gada 4.vietas ieguvēja tāllēkšanā un Latvijas rekordiste tāllēkšanā</w:t>
            </w:r>
          </w:p>
          <w:p w14:paraId="1514D199" w14:textId="77777777" w:rsidR="007D4E1C" w:rsidRPr="00E87730" w:rsidRDefault="007D4E1C" w:rsidP="00E87730">
            <w:pPr>
              <w:rPr>
                <w:b/>
                <w:sz w:val="28"/>
                <w:szCs w:val="28"/>
                <w:lang w:val="lv-LV"/>
              </w:rPr>
            </w:pPr>
            <w:r>
              <w:rPr>
                <w:b/>
                <w:sz w:val="28"/>
                <w:szCs w:val="28"/>
                <w:lang w:val="lv-LV"/>
              </w:rPr>
              <w:t>Ineta Radeviča</w:t>
            </w:r>
          </w:p>
        </w:tc>
        <w:tc>
          <w:tcPr>
            <w:tcW w:w="1079" w:type="dxa"/>
          </w:tcPr>
          <w:p w14:paraId="0E0F3E83" w14:textId="77777777" w:rsidR="007D4E1C" w:rsidRPr="00A17965" w:rsidRDefault="007D4E1C">
            <w:pPr>
              <w:rPr>
                <w:b/>
                <w:bCs/>
                <w:sz w:val="28"/>
                <w:szCs w:val="28"/>
                <w:lang w:val="lv-LV"/>
              </w:rPr>
            </w:pPr>
          </w:p>
        </w:tc>
        <w:tc>
          <w:tcPr>
            <w:tcW w:w="1793" w:type="dxa"/>
          </w:tcPr>
          <w:p w14:paraId="79DDE27B" w14:textId="77777777" w:rsidR="007D4E1C" w:rsidRDefault="007D4E1C" w:rsidP="00611F2E">
            <w:pPr>
              <w:rPr>
                <w:sz w:val="28"/>
                <w:lang w:val="lv-LV"/>
              </w:rPr>
            </w:pPr>
            <w:r>
              <w:rPr>
                <w:sz w:val="28"/>
                <w:lang w:val="lv-LV"/>
              </w:rPr>
              <w:t>2012.g.18.10.</w:t>
            </w:r>
          </w:p>
        </w:tc>
        <w:tc>
          <w:tcPr>
            <w:tcW w:w="2473" w:type="dxa"/>
          </w:tcPr>
          <w:p w14:paraId="62B1B1FF" w14:textId="77777777" w:rsidR="007D4E1C" w:rsidRDefault="007D4E1C" w:rsidP="00611F2E">
            <w:pPr>
              <w:rPr>
                <w:sz w:val="28"/>
                <w:lang w:val="lv-LV"/>
              </w:rPr>
            </w:pPr>
            <w:r>
              <w:rPr>
                <w:sz w:val="28"/>
                <w:lang w:val="lv-LV"/>
              </w:rPr>
              <w:t>2012.g.18.11.</w:t>
            </w:r>
          </w:p>
          <w:p w14:paraId="56066FAF" w14:textId="77777777" w:rsidR="007D4E1C" w:rsidRDefault="007D4E1C" w:rsidP="00611F2E">
            <w:pPr>
              <w:rPr>
                <w:sz w:val="28"/>
                <w:lang w:val="lv-LV"/>
              </w:rPr>
            </w:pPr>
            <w:r>
              <w:rPr>
                <w:sz w:val="28"/>
                <w:lang w:val="lv-LV"/>
              </w:rPr>
              <w:t>Melngalvju namā,</w:t>
            </w:r>
          </w:p>
          <w:p w14:paraId="4FF76391" w14:textId="77777777" w:rsidR="007D4E1C" w:rsidRDefault="007D4E1C" w:rsidP="00611F2E">
            <w:pPr>
              <w:rPr>
                <w:sz w:val="28"/>
                <w:lang w:val="lv-LV"/>
              </w:rPr>
            </w:pPr>
            <w:r>
              <w:rPr>
                <w:sz w:val="28"/>
                <w:lang w:val="lv-LV"/>
              </w:rPr>
              <w:t>Rīgā</w:t>
            </w:r>
          </w:p>
        </w:tc>
        <w:tc>
          <w:tcPr>
            <w:tcW w:w="1515" w:type="dxa"/>
          </w:tcPr>
          <w:p w14:paraId="60B38718" w14:textId="77777777" w:rsidR="007D4E1C" w:rsidRDefault="007D4E1C" w:rsidP="00611F2E">
            <w:pPr>
              <w:rPr>
                <w:sz w:val="28"/>
                <w:lang w:val="lv-LV"/>
              </w:rPr>
            </w:pPr>
          </w:p>
          <w:p w14:paraId="62528041" w14:textId="77777777" w:rsidR="007D4E1C" w:rsidRDefault="007D4E1C" w:rsidP="00611F2E">
            <w:pPr>
              <w:rPr>
                <w:sz w:val="28"/>
                <w:lang w:val="lv-LV"/>
              </w:rPr>
            </w:pPr>
          </w:p>
          <w:p w14:paraId="120F23F8" w14:textId="77777777" w:rsidR="007D4E1C" w:rsidRDefault="007D4E1C" w:rsidP="00611F2E">
            <w:pPr>
              <w:rPr>
                <w:sz w:val="28"/>
                <w:lang w:val="lv-LV"/>
              </w:rPr>
            </w:pPr>
          </w:p>
          <w:p w14:paraId="69E39936" w14:textId="77777777" w:rsidR="007D4E1C" w:rsidRDefault="007D4E1C" w:rsidP="00611F2E">
            <w:pPr>
              <w:rPr>
                <w:sz w:val="28"/>
                <w:lang w:val="lv-LV"/>
              </w:rPr>
            </w:pPr>
          </w:p>
          <w:p w14:paraId="5B79AEB1" w14:textId="77777777" w:rsidR="007D4E1C" w:rsidRDefault="007D4E1C" w:rsidP="00611F2E">
            <w:pPr>
              <w:rPr>
                <w:sz w:val="28"/>
                <w:lang w:val="lv-LV"/>
              </w:rPr>
            </w:pPr>
            <w:r>
              <w:rPr>
                <w:i/>
                <w:iCs/>
              </w:rPr>
              <w:t>(Latvija)</w:t>
            </w:r>
          </w:p>
        </w:tc>
      </w:tr>
    </w:tbl>
    <w:p w14:paraId="7FFB76B9" w14:textId="77777777" w:rsidR="001875D7" w:rsidRDefault="001875D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994B6E" w14:paraId="391B3312" w14:textId="77777777" w:rsidTr="007D4E1C">
        <w:tc>
          <w:tcPr>
            <w:tcW w:w="826" w:type="dxa"/>
          </w:tcPr>
          <w:p w14:paraId="4A1B80C5" w14:textId="2E9AB416" w:rsidR="007D4E1C" w:rsidRDefault="007D4E1C">
            <w:pPr>
              <w:jc w:val="center"/>
              <w:rPr>
                <w:sz w:val="28"/>
                <w:szCs w:val="28"/>
                <w:lang w:val="lv-LV"/>
              </w:rPr>
            </w:pPr>
            <w:r>
              <w:br w:type="page"/>
            </w:r>
            <w:r>
              <w:rPr>
                <w:sz w:val="28"/>
                <w:szCs w:val="28"/>
                <w:lang w:val="lv-LV"/>
              </w:rPr>
              <w:t>291.</w:t>
            </w:r>
          </w:p>
        </w:tc>
        <w:tc>
          <w:tcPr>
            <w:tcW w:w="4322" w:type="dxa"/>
          </w:tcPr>
          <w:p w14:paraId="1C27EC5F" w14:textId="77777777" w:rsidR="007D4E1C" w:rsidRDefault="007D4E1C" w:rsidP="00E87730">
            <w:pPr>
              <w:pStyle w:val="Heading2"/>
              <w:rPr>
                <w:b w:val="0"/>
                <w:sz w:val="28"/>
                <w:szCs w:val="28"/>
              </w:rPr>
            </w:pPr>
            <w:r>
              <w:rPr>
                <w:b w:val="0"/>
                <w:sz w:val="28"/>
                <w:szCs w:val="28"/>
              </w:rPr>
              <w:t>XXX Olimpisko spēļu Londonā  2012.gadā bronzas medaļas ieguvējs pludmales volejbolā, pludmales volejbolists</w:t>
            </w:r>
          </w:p>
          <w:p w14:paraId="42A3B414" w14:textId="77777777" w:rsidR="007D4E1C" w:rsidRPr="00E87730" w:rsidRDefault="007D4E1C" w:rsidP="00E87730">
            <w:pPr>
              <w:pStyle w:val="Heading2"/>
              <w:rPr>
                <w:sz w:val="28"/>
                <w:szCs w:val="28"/>
              </w:rPr>
            </w:pPr>
            <w:r>
              <w:rPr>
                <w:sz w:val="28"/>
                <w:szCs w:val="28"/>
              </w:rPr>
              <w:t>Jānis Šmēdiņš</w:t>
            </w:r>
          </w:p>
        </w:tc>
        <w:tc>
          <w:tcPr>
            <w:tcW w:w="1079" w:type="dxa"/>
          </w:tcPr>
          <w:p w14:paraId="03761572" w14:textId="77777777" w:rsidR="007D4E1C" w:rsidRPr="00A17965" w:rsidRDefault="007D4E1C">
            <w:pPr>
              <w:rPr>
                <w:b/>
                <w:bCs/>
                <w:sz w:val="28"/>
                <w:szCs w:val="28"/>
                <w:lang w:val="lv-LV"/>
              </w:rPr>
            </w:pPr>
          </w:p>
        </w:tc>
        <w:tc>
          <w:tcPr>
            <w:tcW w:w="1793" w:type="dxa"/>
          </w:tcPr>
          <w:p w14:paraId="64215F19" w14:textId="77777777" w:rsidR="007D4E1C" w:rsidRDefault="007D4E1C" w:rsidP="00611F2E">
            <w:pPr>
              <w:rPr>
                <w:sz w:val="28"/>
                <w:lang w:val="lv-LV"/>
              </w:rPr>
            </w:pPr>
            <w:r>
              <w:rPr>
                <w:sz w:val="28"/>
                <w:lang w:val="lv-LV"/>
              </w:rPr>
              <w:t>2012.g.18.10.</w:t>
            </w:r>
          </w:p>
        </w:tc>
        <w:tc>
          <w:tcPr>
            <w:tcW w:w="2473" w:type="dxa"/>
          </w:tcPr>
          <w:p w14:paraId="25403893" w14:textId="77777777" w:rsidR="007D4E1C" w:rsidRDefault="007D4E1C" w:rsidP="00611F2E">
            <w:pPr>
              <w:rPr>
                <w:sz w:val="28"/>
                <w:lang w:val="lv-LV"/>
              </w:rPr>
            </w:pPr>
            <w:r>
              <w:rPr>
                <w:sz w:val="28"/>
                <w:lang w:val="lv-LV"/>
              </w:rPr>
              <w:t>2012.g.18.11.</w:t>
            </w:r>
          </w:p>
          <w:p w14:paraId="2BC73473" w14:textId="77777777" w:rsidR="007D4E1C" w:rsidRDefault="007D4E1C" w:rsidP="00611F2E">
            <w:pPr>
              <w:rPr>
                <w:sz w:val="28"/>
                <w:lang w:val="lv-LV"/>
              </w:rPr>
            </w:pPr>
            <w:r>
              <w:rPr>
                <w:sz w:val="28"/>
                <w:lang w:val="lv-LV"/>
              </w:rPr>
              <w:t>Melngalvju namā,</w:t>
            </w:r>
          </w:p>
          <w:p w14:paraId="1433E4FA" w14:textId="77777777" w:rsidR="007D4E1C" w:rsidRDefault="007D4E1C" w:rsidP="00611F2E">
            <w:pPr>
              <w:rPr>
                <w:sz w:val="28"/>
                <w:lang w:val="lv-LV"/>
              </w:rPr>
            </w:pPr>
            <w:r>
              <w:rPr>
                <w:sz w:val="28"/>
                <w:lang w:val="lv-LV"/>
              </w:rPr>
              <w:t>Rīgā</w:t>
            </w:r>
          </w:p>
        </w:tc>
        <w:tc>
          <w:tcPr>
            <w:tcW w:w="1515" w:type="dxa"/>
          </w:tcPr>
          <w:p w14:paraId="25E407B4" w14:textId="77777777" w:rsidR="007D4E1C" w:rsidRDefault="007D4E1C" w:rsidP="00611F2E">
            <w:pPr>
              <w:rPr>
                <w:sz w:val="28"/>
                <w:lang w:val="lv-LV"/>
              </w:rPr>
            </w:pPr>
          </w:p>
          <w:p w14:paraId="38083B0D" w14:textId="77777777" w:rsidR="007D4E1C" w:rsidRDefault="007D4E1C" w:rsidP="00611F2E">
            <w:pPr>
              <w:rPr>
                <w:sz w:val="28"/>
                <w:lang w:val="lv-LV"/>
              </w:rPr>
            </w:pPr>
          </w:p>
          <w:p w14:paraId="2ECE3BD3" w14:textId="77777777" w:rsidR="007D4E1C" w:rsidRDefault="007D4E1C" w:rsidP="00611F2E">
            <w:pPr>
              <w:rPr>
                <w:sz w:val="28"/>
                <w:lang w:val="lv-LV"/>
              </w:rPr>
            </w:pPr>
          </w:p>
          <w:p w14:paraId="38D9E492" w14:textId="77777777" w:rsidR="007D4E1C" w:rsidRDefault="007D4E1C" w:rsidP="00611F2E">
            <w:pPr>
              <w:rPr>
                <w:sz w:val="28"/>
                <w:lang w:val="lv-LV"/>
              </w:rPr>
            </w:pPr>
          </w:p>
          <w:p w14:paraId="1A22837E" w14:textId="77777777" w:rsidR="007D4E1C" w:rsidRDefault="007D4E1C" w:rsidP="00611F2E">
            <w:pPr>
              <w:rPr>
                <w:sz w:val="28"/>
                <w:lang w:val="lv-LV"/>
              </w:rPr>
            </w:pPr>
            <w:r>
              <w:rPr>
                <w:i/>
                <w:iCs/>
              </w:rPr>
              <w:t>(Latvija)</w:t>
            </w:r>
          </w:p>
        </w:tc>
      </w:tr>
      <w:tr w:rsidR="007D4E1C" w:rsidRPr="00994B6E" w14:paraId="5965FB1D" w14:textId="77777777" w:rsidTr="007D4E1C">
        <w:tc>
          <w:tcPr>
            <w:tcW w:w="826" w:type="dxa"/>
          </w:tcPr>
          <w:p w14:paraId="6382F927" w14:textId="77777777" w:rsidR="007D4E1C" w:rsidRDefault="007D4E1C">
            <w:pPr>
              <w:jc w:val="center"/>
              <w:rPr>
                <w:sz w:val="28"/>
                <w:szCs w:val="28"/>
                <w:lang w:val="lv-LV"/>
              </w:rPr>
            </w:pPr>
            <w:r>
              <w:br w:type="page"/>
            </w:r>
            <w:r>
              <w:rPr>
                <w:sz w:val="28"/>
                <w:szCs w:val="28"/>
                <w:lang w:val="lv-LV"/>
              </w:rPr>
              <w:t>292.</w:t>
            </w:r>
          </w:p>
        </w:tc>
        <w:tc>
          <w:tcPr>
            <w:tcW w:w="4322" w:type="dxa"/>
          </w:tcPr>
          <w:p w14:paraId="329D2F2D" w14:textId="77777777" w:rsidR="007D4E1C" w:rsidRDefault="007D4E1C" w:rsidP="00E87730">
            <w:pPr>
              <w:pStyle w:val="Heading2"/>
              <w:rPr>
                <w:b w:val="0"/>
                <w:sz w:val="28"/>
                <w:szCs w:val="28"/>
              </w:rPr>
            </w:pPr>
            <w:r>
              <w:rPr>
                <w:b w:val="0"/>
                <w:sz w:val="28"/>
                <w:szCs w:val="28"/>
              </w:rPr>
              <w:t>Latvijas Lauksaimniecības universitātes Lauksaimniecības fakultātes Augsnes un augu zinātņu institūta profesore, valsts profesore augu aizsardzībā, Dr.habil.agr.</w:t>
            </w:r>
          </w:p>
          <w:p w14:paraId="53279B4D" w14:textId="77777777" w:rsidR="007D4E1C" w:rsidRPr="001F4D1B" w:rsidRDefault="007D4E1C" w:rsidP="001F4D1B">
            <w:pPr>
              <w:rPr>
                <w:b/>
                <w:sz w:val="28"/>
                <w:szCs w:val="28"/>
                <w:lang w:val="lv-LV"/>
              </w:rPr>
            </w:pPr>
            <w:r>
              <w:rPr>
                <w:b/>
                <w:sz w:val="28"/>
                <w:szCs w:val="28"/>
                <w:lang w:val="lv-LV"/>
              </w:rPr>
              <w:t>Ināra Turka</w:t>
            </w:r>
          </w:p>
        </w:tc>
        <w:tc>
          <w:tcPr>
            <w:tcW w:w="1079" w:type="dxa"/>
          </w:tcPr>
          <w:p w14:paraId="110EA88E" w14:textId="77777777" w:rsidR="007D4E1C" w:rsidRPr="00A17965" w:rsidRDefault="007D4E1C">
            <w:pPr>
              <w:rPr>
                <w:b/>
                <w:bCs/>
                <w:sz w:val="28"/>
                <w:szCs w:val="28"/>
                <w:lang w:val="lv-LV"/>
              </w:rPr>
            </w:pPr>
          </w:p>
        </w:tc>
        <w:tc>
          <w:tcPr>
            <w:tcW w:w="1793" w:type="dxa"/>
          </w:tcPr>
          <w:p w14:paraId="7A6506A8" w14:textId="77777777" w:rsidR="007D4E1C" w:rsidRDefault="007D4E1C" w:rsidP="00611F2E">
            <w:pPr>
              <w:rPr>
                <w:sz w:val="28"/>
                <w:lang w:val="lv-LV"/>
              </w:rPr>
            </w:pPr>
            <w:r>
              <w:rPr>
                <w:sz w:val="28"/>
                <w:lang w:val="lv-LV"/>
              </w:rPr>
              <w:t>2012.g.18.10.</w:t>
            </w:r>
          </w:p>
        </w:tc>
        <w:tc>
          <w:tcPr>
            <w:tcW w:w="2473" w:type="dxa"/>
          </w:tcPr>
          <w:p w14:paraId="35BC7441" w14:textId="77777777" w:rsidR="007D4E1C" w:rsidRDefault="007D4E1C" w:rsidP="00611F2E">
            <w:pPr>
              <w:rPr>
                <w:sz w:val="28"/>
                <w:lang w:val="lv-LV"/>
              </w:rPr>
            </w:pPr>
            <w:r>
              <w:rPr>
                <w:sz w:val="28"/>
                <w:lang w:val="lv-LV"/>
              </w:rPr>
              <w:t>2012.g.18.11.</w:t>
            </w:r>
          </w:p>
          <w:p w14:paraId="19C4B6BC" w14:textId="77777777" w:rsidR="007D4E1C" w:rsidRDefault="007D4E1C" w:rsidP="00611F2E">
            <w:pPr>
              <w:rPr>
                <w:sz w:val="28"/>
                <w:lang w:val="lv-LV"/>
              </w:rPr>
            </w:pPr>
            <w:r>
              <w:rPr>
                <w:sz w:val="28"/>
                <w:lang w:val="lv-LV"/>
              </w:rPr>
              <w:t>Melngalvju namā,</w:t>
            </w:r>
          </w:p>
          <w:p w14:paraId="2AA30AF6" w14:textId="77777777" w:rsidR="007D4E1C" w:rsidRDefault="007D4E1C" w:rsidP="00611F2E">
            <w:pPr>
              <w:rPr>
                <w:sz w:val="28"/>
                <w:lang w:val="lv-LV"/>
              </w:rPr>
            </w:pPr>
            <w:r>
              <w:rPr>
                <w:sz w:val="28"/>
                <w:lang w:val="lv-LV"/>
              </w:rPr>
              <w:t>Rīgā</w:t>
            </w:r>
          </w:p>
        </w:tc>
        <w:tc>
          <w:tcPr>
            <w:tcW w:w="1515" w:type="dxa"/>
          </w:tcPr>
          <w:p w14:paraId="4BE84FD7" w14:textId="77777777" w:rsidR="007D4E1C" w:rsidRDefault="007D4E1C" w:rsidP="00611F2E">
            <w:pPr>
              <w:rPr>
                <w:sz w:val="28"/>
                <w:lang w:val="lv-LV"/>
              </w:rPr>
            </w:pPr>
          </w:p>
          <w:p w14:paraId="2A4BC818" w14:textId="77777777" w:rsidR="007D4E1C" w:rsidRDefault="007D4E1C" w:rsidP="00611F2E">
            <w:pPr>
              <w:rPr>
                <w:sz w:val="28"/>
                <w:lang w:val="lv-LV"/>
              </w:rPr>
            </w:pPr>
          </w:p>
          <w:p w14:paraId="38480428" w14:textId="77777777" w:rsidR="007D4E1C" w:rsidRDefault="007D4E1C" w:rsidP="00611F2E">
            <w:pPr>
              <w:rPr>
                <w:sz w:val="28"/>
                <w:lang w:val="lv-LV"/>
              </w:rPr>
            </w:pPr>
          </w:p>
          <w:p w14:paraId="3DD4384A" w14:textId="77777777" w:rsidR="007D4E1C" w:rsidRDefault="007D4E1C" w:rsidP="00611F2E">
            <w:pPr>
              <w:rPr>
                <w:sz w:val="28"/>
                <w:lang w:val="lv-LV"/>
              </w:rPr>
            </w:pPr>
          </w:p>
          <w:p w14:paraId="11804CD9" w14:textId="77777777" w:rsidR="007D4E1C" w:rsidRDefault="007D4E1C" w:rsidP="00611F2E">
            <w:pPr>
              <w:rPr>
                <w:sz w:val="28"/>
                <w:lang w:val="lv-LV"/>
              </w:rPr>
            </w:pPr>
          </w:p>
          <w:p w14:paraId="0210CBC5" w14:textId="77777777" w:rsidR="007D4E1C" w:rsidRDefault="007D4E1C" w:rsidP="00611F2E">
            <w:pPr>
              <w:rPr>
                <w:sz w:val="28"/>
                <w:lang w:val="lv-LV"/>
              </w:rPr>
            </w:pPr>
            <w:r>
              <w:rPr>
                <w:i/>
                <w:iCs/>
              </w:rPr>
              <w:t>(Latvija)</w:t>
            </w:r>
          </w:p>
        </w:tc>
      </w:tr>
      <w:tr w:rsidR="007D4E1C" w:rsidRPr="00994B6E" w14:paraId="5A39DAAE" w14:textId="77777777" w:rsidTr="007D4E1C">
        <w:tc>
          <w:tcPr>
            <w:tcW w:w="826" w:type="dxa"/>
          </w:tcPr>
          <w:p w14:paraId="385F6A5E" w14:textId="77777777" w:rsidR="007D4E1C" w:rsidRDefault="007D4E1C">
            <w:pPr>
              <w:jc w:val="center"/>
              <w:rPr>
                <w:sz w:val="28"/>
                <w:szCs w:val="28"/>
                <w:lang w:val="lv-LV"/>
              </w:rPr>
            </w:pPr>
            <w:r>
              <w:rPr>
                <w:sz w:val="28"/>
                <w:szCs w:val="28"/>
                <w:lang w:val="lv-LV"/>
              </w:rPr>
              <w:t>293.</w:t>
            </w:r>
          </w:p>
        </w:tc>
        <w:tc>
          <w:tcPr>
            <w:tcW w:w="4322" w:type="dxa"/>
          </w:tcPr>
          <w:p w14:paraId="3F807908" w14:textId="77777777" w:rsidR="007D4E1C" w:rsidRDefault="007D4E1C" w:rsidP="00E87730">
            <w:pPr>
              <w:pStyle w:val="Heading2"/>
              <w:rPr>
                <w:b w:val="0"/>
                <w:sz w:val="28"/>
                <w:szCs w:val="28"/>
              </w:rPr>
            </w:pPr>
            <w:r>
              <w:rPr>
                <w:b w:val="0"/>
                <w:sz w:val="28"/>
                <w:szCs w:val="28"/>
              </w:rPr>
              <w:t>mūzikas zinātniece, Baltijas kamerorķestra „Kremerata Baltica” direktore, Dr.art.</w:t>
            </w:r>
          </w:p>
          <w:p w14:paraId="3EAFFC6D" w14:textId="77777777" w:rsidR="007D4E1C" w:rsidRDefault="007D4E1C" w:rsidP="00E87730">
            <w:pPr>
              <w:pStyle w:val="Heading2"/>
              <w:rPr>
                <w:b w:val="0"/>
                <w:sz w:val="28"/>
                <w:szCs w:val="28"/>
              </w:rPr>
            </w:pPr>
            <w:r>
              <w:rPr>
                <w:sz w:val="28"/>
                <w:szCs w:val="28"/>
              </w:rPr>
              <w:t>Ingrīda Zemzare</w:t>
            </w:r>
            <w:r>
              <w:rPr>
                <w:b w:val="0"/>
                <w:sz w:val="28"/>
                <w:szCs w:val="28"/>
              </w:rPr>
              <w:t xml:space="preserve"> </w:t>
            </w:r>
          </w:p>
        </w:tc>
        <w:tc>
          <w:tcPr>
            <w:tcW w:w="1079" w:type="dxa"/>
          </w:tcPr>
          <w:p w14:paraId="0B3D3DF0" w14:textId="77777777" w:rsidR="007D4E1C" w:rsidRPr="00A17965" w:rsidRDefault="007D4E1C">
            <w:pPr>
              <w:rPr>
                <w:b/>
                <w:bCs/>
                <w:sz w:val="28"/>
                <w:szCs w:val="28"/>
                <w:lang w:val="lv-LV"/>
              </w:rPr>
            </w:pPr>
          </w:p>
        </w:tc>
        <w:tc>
          <w:tcPr>
            <w:tcW w:w="1793" w:type="dxa"/>
          </w:tcPr>
          <w:p w14:paraId="477DE50C" w14:textId="77777777" w:rsidR="007D4E1C" w:rsidRDefault="007D4E1C" w:rsidP="00611F2E">
            <w:pPr>
              <w:rPr>
                <w:sz w:val="28"/>
                <w:lang w:val="lv-LV"/>
              </w:rPr>
            </w:pPr>
            <w:r>
              <w:rPr>
                <w:sz w:val="28"/>
                <w:lang w:val="lv-LV"/>
              </w:rPr>
              <w:t>2012.g.18.10.</w:t>
            </w:r>
          </w:p>
        </w:tc>
        <w:tc>
          <w:tcPr>
            <w:tcW w:w="2473" w:type="dxa"/>
          </w:tcPr>
          <w:p w14:paraId="5A3AB018" w14:textId="77777777" w:rsidR="007D4E1C" w:rsidRDefault="007D4E1C" w:rsidP="00611F2E">
            <w:pPr>
              <w:rPr>
                <w:sz w:val="28"/>
                <w:lang w:val="lv-LV"/>
              </w:rPr>
            </w:pPr>
            <w:r>
              <w:rPr>
                <w:sz w:val="28"/>
                <w:lang w:val="lv-LV"/>
              </w:rPr>
              <w:t>2012.g.18.11.</w:t>
            </w:r>
          </w:p>
          <w:p w14:paraId="188263C2" w14:textId="77777777" w:rsidR="007D4E1C" w:rsidRDefault="007D4E1C" w:rsidP="00611F2E">
            <w:pPr>
              <w:rPr>
                <w:sz w:val="28"/>
                <w:lang w:val="lv-LV"/>
              </w:rPr>
            </w:pPr>
            <w:r>
              <w:rPr>
                <w:sz w:val="28"/>
                <w:lang w:val="lv-LV"/>
              </w:rPr>
              <w:t>Melngalvju namā,</w:t>
            </w:r>
          </w:p>
          <w:p w14:paraId="5D39D78D" w14:textId="77777777" w:rsidR="007D4E1C" w:rsidRDefault="007D4E1C" w:rsidP="00611F2E">
            <w:pPr>
              <w:rPr>
                <w:sz w:val="28"/>
                <w:lang w:val="lv-LV"/>
              </w:rPr>
            </w:pPr>
            <w:r>
              <w:rPr>
                <w:sz w:val="28"/>
                <w:lang w:val="lv-LV"/>
              </w:rPr>
              <w:t>Rīgā</w:t>
            </w:r>
          </w:p>
        </w:tc>
        <w:tc>
          <w:tcPr>
            <w:tcW w:w="1515" w:type="dxa"/>
          </w:tcPr>
          <w:p w14:paraId="0F0F2068" w14:textId="77777777" w:rsidR="007D4E1C" w:rsidRDefault="007D4E1C" w:rsidP="00611F2E">
            <w:pPr>
              <w:rPr>
                <w:sz w:val="28"/>
                <w:lang w:val="lv-LV"/>
              </w:rPr>
            </w:pPr>
          </w:p>
          <w:p w14:paraId="525AE3A3" w14:textId="77777777" w:rsidR="007D4E1C" w:rsidRDefault="007D4E1C" w:rsidP="00611F2E">
            <w:pPr>
              <w:rPr>
                <w:sz w:val="28"/>
                <w:lang w:val="lv-LV"/>
              </w:rPr>
            </w:pPr>
          </w:p>
          <w:p w14:paraId="03DBC45A" w14:textId="77777777" w:rsidR="007D4E1C" w:rsidRDefault="007D4E1C" w:rsidP="00611F2E">
            <w:pPr>
              <w:rPr>
                <w:sz w:val="28"/>
                <w:lang w:val="lv-LV"/>
              </w:rPr>
            </w:pPr>
          </w:p>
          <w:p w14:paraId="210865E6" w14:textId="77777777" w:rsidR="007D4E1C" w:rsidRDefault="007D4E1C" w:rsidP="00611F2E">
            <w:pPr>
              <w:rPr>
                <w:sz w:val="28"/>
                <w:lang w:val="lv-LV"/>
              </w:rPr>
            </w:pPr>
            <w:r>
              <w:rPr>
                <w:i/>
                <w:iCs/>
              </w:rPr>
              <w:t>(Latvija)</w:t>
            </w:r>
          </w:p>
        </w:tc>
      </w:tr>
      <w:tr w:rsidR="007D4E1C" w:rsidRPr="00F57F44" w14:paraId="6F492D9D" w14:textId="77777777" w:rsidTr="007D4E1C">
        <w:tc>
          <w:tcPr>
            <w:tcW w:w="826" w:type="dxa"/>
          </w:tcPr>
          <w:p w14:paraId="788732E7" w14:textId="77777777" w:rsidR="007D4E1C" w:rsidRDefault="007D4E1C">
            <w:pPr>
              <w:jc w:val="center"/>
              <w:rPr>
                <w:sz w:val="28"/>
                <w:szCs w:val="28"/>
                <w:lang w:val="lv-LV"/>
              </w:rPr>
            </w:pPr>
            <w:r>
              <w:rPr>
                <w:sz w:val="28"/>
                <w:szCs w:val="28"/>
                <w:lang w:val="lv-LV"/>
              </w:rPr>
              <w:t>294.</w:t>
            </w:r>
          </w:p>
        </w:tc>
        <w:tc>
          <w:tcPr>
            <w:tcW w:w="4322" w:type="dxa"/>
          </w:tcPr>
          <w:p w14:paraId="75B8C51F" w14:textId="77777777" w:rsidR="007D4E1C" w:rsidRPr="00F57F44" w:rsidRDefault="007D4E1C" w:rsidP="00E87730">
            <w:pPr>
              <w:pStyle w:val="Heading2"/>
              <w:rPr>
                <w:b w:val="0"/>
                <w:sz w:val="28"/>
                <w:szCs w:val="28"/>
              </w:rPr>
            </w:pPr>
            <w:r w:rsidRPr="00F57F44">
              <w:rPr>
                <w:b w:val="0"/>
                <w:sz w:val="28"/>
                <w:szCs w:val="28"/>
              </w:rPr>
              <w:t>ilggadējā ķirurģe onkoloģe</w:t>
            </w:r>
          </w:p>
          <w:p w14:paraId="4C6F242E" w14:textId="77777777" w:rsidR="007D4E1C" w:rsidRPr="00F57F44" w:rsidRDefault="007D4E1C" w:rsidP="00F57F44">
            <w:pPr>
              <w:rPr>
                <w:b/>
                <w:sz w:val="28"/>
                <w:szCs w:val="28"/>
                <w:lang w:val="lv-LV"/>
              </w:rPr>
            </w:pPr>
            <w:r>
              <w:rPr>
                <w:b/>
                <w:sz w:val="28"/>
                <w:szCs w:val="28"/>
                <w:lang w:val="lv-LV"/>
              </w:rPr>
              <w:t>Sarmīte Baltkāje</w:t>
            </w:r>
          </w:p>
        </w:tc>
        <w:tc>
          <w:tcPr>
            <w:tcW w:w="1079" w:type="dxa"/>
          </w:tcPr>
          <w:p w14:paraId="78853C56" w14:textId="77777777" w:rsidR="007D4E1C" w:rsidRPr="00A17965" w:rsidRDefault="007D4E1C">
            <w:pPr>
              <w:rPr>
                <w:b/>
                <w:bCs/>
                <w:sz w:val="28"/>
                <w:szCs w:val="28"/>
                <w:lang w:val="lv-LV"/>
              </w:rPr>
            </w:pPr>
          </w:p>
        </w:tc>
        <w:tc>
          <w:tcPr>
            <w:tcW w:w="1793" w:type="dxa"/>
          </w:tcPr>
          <w:p w14:paraId="2A68B105" w14:textId="77777777" w:rsidR="007D4E1C" w:rsidRDefault="007D4E1C" w:rsidP="00611F2E">
            <w:pPr>
              <w:rPr>
                <w:sz w:val="28"/>
                <w:lang w:val="lv-LV"/>
              </w:rPr>
            </w:pPr>
            <w:r>
              <w:rPr>
                <w:sz w:val="28"/>
                <w:lang w:val="lv-LV"/>
              </w:rPr>
              <w:t>2013.g. 03.04.</w:t>
            </w:r>
          </w:p>
        </w:tc>
        <w:tc>
          <w:tcPr>
            <w:tcW w:w="2473" w:type="dxa"/>
          </w:tcPr>
          <w:p w14:paraId="40D41384" w14:textId="77777777" w:rsidR="007D4E1C" w:rsidRDefault="007D4E1C" w:rsidP="00611F2E">
            <w:pPr>
              <w:rPr>
                <w:sz w:val="28"/>
                <w:lang w:val="lv-LV"/>
              </w:rPr>
            </w:pPr>
            <w:r>
              <w:rPr>
                <w:sz w:val="28"/>
                <w:lang w:val="lv-LV"/>
              </w:rPr>
              <w:t>2013.g. 04.05.</w:t>
            </w:r>
          </w:p>
          <w:p w14:paraId="22FD9695" w14:textId="77777777" w:rsidR="007D4E1C" w:rsidRDefault="007D4E1C" w:rsidP="00611F2E">
            <w:pPr>
              <w:rPr>
                <w:sz w:val="28"/>
                <w:lang w:val="lv-LV"/>
              </w:rPr>
            </w:pPr>
            <w:r>
              <w:rPr>
                <w:sz w:val="28"/>
                <w:lang w:val="lv-LV"/>
              </w:rPr>
              <w:t>Melngalvju namā,</w:t>
            </w:r>
          </w:p>
          <w:p w14:paraId="75868D9E" w14:textId="77777777" w:rsidR="007D4E1C" w:rsidRDefault="007D4E1C" w:rsidP="00611F2E">
            <w:pPr>
              <w:rPr>
                <w:sz w:val="28"/>
                <w:lang w:val="lv-LV"/>
              </w:rPr>
            </w:pPr>
            <w:r>
              <w:rPr>
                <w:sz w:val="28"/>
                <w:lang w:val="lv-LV"/>
              </w:rPr>
              <w:t>Rīgā</w:t>
            </w:r>
          </w:p>
        </w:tc>
        <w:tc>
          <w:tcPr>
            <w:tcW w:w="1515" w:type="dxa"/>
          </w:tcPr>
          <w:p w14:paraId="45F3EF24" w14:textId="77777777" w:rsidR="007D4E1C" w:rsidRDefault="007D4E1C" w:rsidP="00611F2E">
            <w:pPr>
              <w:rPr>
                <w:sz w:val="28"/>
                <w:lang w:val="lv-LV"/>
              </w:rPr>
            </w:pPr>
          </w:p>
          <w:p w14:paraId="3A2A24F3" w14:textId="77777777" w:rsidR="007D4E1C" w:rsidRDefault="007D4E1C" w:rsidP="00803C17">
            <w:pPr>
              <w:rPr>
                <w:sz w:val="28"/>
                <w:lang w:val="lv-LV"/>
              </w:rPr>
            </w:pPr>
          </w:p>
          <w:p w14:paraId="7DD85531" w14:textId="77777777" w:rsidR="007D4E1C" w:rsidRDefault="007D4E1C" w:rsidP="00803C17">
            <w:pPr>
              <w:rPr>
                <w:sz w:val="28"/>
                <w:lang w:val="lv-LV"/>
              </w:rPr>
            </w:pPr>
            <w:r>
              <w:rPr>
                <w:i/>
                <w:iCs/>
              </w:rPr>
              <w:t>(Latvija)</w:t>
            </w:r>
          </w:p>
        </w:tc>
      </w:tr>
      <w:tr w:rsidR="007D4E1C" w:rsidRPr="00F57F44" w14:paraId="471D586F" w14:textId="77777777" w:rsidTr="007D4E1C">
        <w:tc>
          <w:tcPr>
            <w:tcW w:w="826" w:type="dxa"/>
          </w:tcPr>
          <w:p w14:paraId="6567C0C4" w14:textId="77777777" w:rsidR="007D4E1C" w:rsidRDefault="007D4E1C">
            <w:pPr>
              <w:jc w:val="center"/>
              <w:rPr>
                <w:sz w:val="28"/>
                <w:szCs w:val="28"/>
                <w:lang w:val="lv-LV"/>
              </w:rPr>
            </w:pPr>
            <w:r>
              <w:rPr>
                <w:sz w:val="28"/>
                <w:szCs w:val="28"/>
                <w:lang w:val="lv-LV"/>
              </w:rPr>
              <w:t>295.</w:t>
            </w:r>
          </w:p>
        </w:tc>
        <w:tc>
          <w:tcPr>
            <w:tcW w:w="4322" w:type="dxa"/>
          </w:tcPr>
          <w:p w14:paraId="585B0C39" w14:textId="77777777" w:rsidR="007D4E1C" w:rsidRDefault="007D4E1C" w:rsidP="00E87730">
            <w:pPr>
              <w:pStyle w:val="Heading2"/>
              <w:rPr>
                <w:b w:val="0"/>
                <w:sz w:val="28"/>
                <w:szCs w:val="28"/>
              </w:rPr>
            </w:pPr>
            <w:r>
              <w:rPr>
                <w:b w:val="0"/>
                <w:sz w:val="28"/>
                <w:szCs w:val="28"/>
              </w:rPr>
              <w:t>ilggadējā Latvijas Nacionālā operas baleta soliste, baleta pedagoģe, repetitore, Latvijas Kultūras akadēmijas klasiskās dejas teorijas un metodikas pedagoģe, asociētā profesore</w:t>
            </w:r>
          </w:p>
          <w:p w14:paraId="37F0CB90" w14:textId="77777777" w:rsidR="007D4E1C" w:rsidRPr="006C2ACA" w:rsidRDefault="007D4E1C" w:rsidP="006C2ACA">
            <w:pPr>
              <w:rPr>
                <w:b/>
                <w:sz w:val="28"/>
                <w:szCs w:val="28"/>
                <w:lang w:val="lv-LV"/>
              </w:rPr>
            </w:pPr>
            <w:r w:rsidRPr="006C2ACA">
              <w:rPr>
                <w:b/>
                <w:sz w:val="28"/>
                <w:szCs w:val="28"/>
                <w:lang w:val="lv-LV"/>
              </w:rPr>
              <w:t>Gunta Bāliņa</w:t>
            </w:r>
          </w:p>
        </w:tc>
        <w:tc>
          <w:tcPr>
            <w:tcW w:w="1079" w:type="dxa"/>
          </w:tcPr>
          <w:p w14:paraId="2C846C25" w14:textId="77777777" w:rsidR="007D4E1C" w:rsidRPr="00A17965" w:rsidRDefault="007D4E1C">
            <w:pPr>
              <w:rPr>
                <w:b/>
                <w:bCs/>
                <w:sz w:val="28"/>
                <w:szCs w:val="28"/>
                <w:lang w:val="lv-LV"/>
              </w:rPr>
            </w:pPr>
          </w:p>
        </w:tc>
        <w:tc>
          <w:tcPr>
            <w:tcW w:w="1793" w:type="dxa"/>
          </w:tcPr>
          <w:p w14:paraId="6F35803C" w14:textId="77777777" w:rsidR="007D4E1C" w:rsidRDefault="007D4E1C" w:rsidP="00611F2E">
            <w:pPr>
              <w:rPr>
                <w:sz w:val="28"/>
                <w:lang w:val="lv-LV"/>
              </w:rPr>
            </w:pPr>
            <w:r>
              <w:rPr>
                <w:sz w:val="28"/>
                <w:lang w:val="lv-LV"/>
              </w:rPr>
              <w:t xml:space="preserve">2013.g. </w:t>
            </w:r>
          </w:p>
          <w:p w14:paraId="728571DC" w14:textId="77777777" w:rsidR="007D4E1C" w:rsidRDefault="007D4E1C" w:rsidP="00611F2E">
            <w:pPr>
              <w:rPr>
                <w:sz w:val="28"/>
                <w:lang w:val="lv-LV"/>
              </w:rPr>
            </w:pPr>
            <w:r>
              <w:rPr>
                <w:sz w:val="28"/>
                <w:lang w:val="lv-LV"/>
              </w:rPr>
              <w:t>03.04.</w:t>
            </w:r>
          </w:p>
        </w:tc>
        <w:tc>
          <w:tcPr>
            <w:tcW w:w="2473" w:type="dxa"/>
          </w:tcPr>
          <w:p w14:paraId="54CC9D03" w14:textId="77777777" w:rsidR="007D4E1C" w:rsidRDefault="007D4E1C" w:rsidP="00611397">
            <w:pPr>
              <w:rPr>
                <w:sz w:val="28"/>
                <w:lang w:val="lv-LV"/>
              </w:rPr>
            </w:pPr>
            <w:r>
              <w:rPr>
                <w:sz w:val="28"/>
                <w:lang w:val="lv-LV"/>
              </w:rPr>
              <w:t>2013.g. 04.05.</w:t>
            </w:r>
          </w:p>
          <w:p w14:paraId="48B06BBC" w14:textId="77777777" w:rsidR="007D4E1C" w:rsidRDefault="007D4E1C" w:rsidP="00611397">
            <w:pPr>
              <w:rPr>
                <w:sz w:val="28"/>
                <w:lang w:val="lv-LV"/>
              </w:rPr>
            </w:pPr>
            <w:r>
              <w:rPr>
                <w:sz w:val="28"/>
                <w:lang w:val="lv-LV"/>
              </w:rPr>
              <w:t>Melngalvju namā,</w:t>
            </w:r>
          </w:p>
          <w:p w14:paraId="3321D780" w14:textId="77777777" w:rsidR="007D4E1C" w:rsidRDefault="007D4E1C" w:rsidP="00611397">
            <w:pPr>
              <w:rPr>
                <w:sz w:val="28"/>
                <w:lang w:val="lv-LV"/>
              </w:rPr>
            </w:pPr>
            <w:r>
              <w:rPr>
                <w:sz w:val="28"/>
                <w:lang w:val="lv-LV"/>
              </w:rPr>
              <w:t>Rīgā</w:t>
            </w:r>
          </w:p>
        </w:tc>
        <w:tc>
          <w:tcPr>
            <w:tcW w:w="1515" w:type="dxa"/>
          </w:tcPr>
          <w:p w14:paraId="345518ED" w14:textId="77777777" w:rsidR="007D4E1C" w:rsidRDefault="007D4E1C" w:rsidP="00611397">
            <w:pPr>
              <w:rPr>
                <w:sz w:val="28"/>
                <w:lang w:val="lv-LV"/>
              </w:rPr>
            </w:pPr>
          </w:p>
          <w:p w14:paraId="3FAA0441" w14:textId="77777777" w:rsidR="007D4E1C" w:rsidRDefault="007D4E1C" w:rsidP="00611397">
            <w:pPr>
              <w:rPr>
                <w:sz w:val="28"/>
                <w:lang w:val="lv-LV"/>
              </w:rPr>
            </w:pPr>
          </w:p>
          <w:p w14:paraId="78720861" w14:textId="77777777" w:rsidR="007D4E1C" w:rsidRDefault="007D4E1C" w:rsidP="00611397">
            <w:pPr>
              <w:rPr>
                <w:sz w:val="28"/>
                <w:lang w:val="lv-LV"/>
              </w:rPr>
            </w:pPr>
          </w:p>
          <w:p w14:paraId="49B8581D" w14:textId="77777777" w:rsidR="007D4E1C" w:rsidRDefault="007D4E1C" w:rsidP="00611397">
            <w:pPr>
              <w:rPr>
                <w:sz w:val="28"/>
                <w:lang w:val="lv-LV"/>
              </w:rPr>
            </w:pPr>
          </w:p>
          <w:p w14:paraId="40193983" w14:textId="77777777" w:rsidR="007D4E1C" w:rsidRDefault="007D4E1C" w:rsidP="00611397">
            <w:pPr>
              <w:rPr>
                <w:sz w:val="28"/>
                <w:lang w:val="lv-LV"/>
              </w:rPr>
            </w:pPr>
          </w:p>
          <w:p w14:paraId="22C01C6D" w14:textId="77777777" w:rsidR="007D4E1C" w:rsidRDefault="007D4E1C" w:rsidP="00611397">
            <w:pPr>
              <w:rPr>
                <w:sz w:val="28"/>
                <w:lang w:val="lv-LV"/>
              </w:rPr>
            </w:pPr>
          </w:p>
          <w:p w14:paraId="3F0F402A" w14:textId="77777777" w:rsidR="007D4E1C" w:rsidRDefault="007D4E1C" w:rsidP="00611397">
            <w:pPr>
              <w:rPr>
                <w:sz w:val="28"/>
                <w:lang w:val="lv-LV"/>
              </w:rPr>
            </w:pPr>
            <w:r>
              <w:rPr>
                <w:i/>
                <w:iCs/>
              </w:rPr>
              <w:t>(Latvija)</w:t>
            </w:r>
          </w:p>
        </w:tc>
      </w:tr>
      <w:tr w:rsidR="007D4E1C" w:rsidRPr="00F57F44" w14:paraId="0C5D3190" w14:textId="77777777" w:rsidTr="007D4E1C">
        <w:tc>
          <w:tcPr>
            <w:tcW w:w="826" w:type="dxa"/>
          </w:tcPr>
          <w:p w14:paraId="4BD6779C" w14:textId="77777777" w:rsidR="007D4E1C" w:rsidRDefault="007D4E1C">
            <w:pPr>
              <w:jc w:val="center"/>
              <w:rPr>
                <w:sz w:val="28"/>
                <w:szCs w:val="28"/>
                <w:lang w:val="lv-LV"/>
              </w:rPr>
            </w:pPr>
            <w:r>
              <w:rPr>
                <w:sz w:val="28"/>
                <w:szCs w:val="28"/>
                <w:lang w:val="lv-LV"/>
              </w:rPr>
              <w:t>296.</w:t>
            </w:r>
          </w:p>
        </w:tc>
        <w:tc>
          <w:tcPr>
            <w:tcW w:w="4322" w:type="dxa"/>
          </w:tcPr>
          <w:p w14:paraId="7DB77AFA" w14:textId="77777777" w:rsidR="007D4E1C" w:rsidRDefault="007D4E1C" w:rsidP="00E87730">
            <w:pPr>
              <w:pStyle w:val="Heading2"/>
              <w:rPr>
                <w:b w:val="0"/>
                <w:sz w:val="28"/>
                <w:szCs w:val="28"/>
              </w:rPr>
            </w:pPr>
            <w:r>
              <w:rPr>
                <w:b w:val="0"/>
                <w:sz w:val="28"/>
                <w:szCs w:val="28"/>
              </w:rPr>
              <w:t>atjaunotās neatkarīgās Latvijas Republikas pirmās valdības lauksaimniecības ministrs</w:t>
            </w:r>
          </w:p>
          <w:p w14:paraId="02F5CAD3" w14:textId="77777777" w:rsidR="007D4E1C" w:rsidRPr="00C21AFE" w:rsidRDefault="007D4E1C" w:rsidP="00C21AFE">
            <w:pPr>
              <w:rPr>
                <w:b/>
                <w:sz w:val="28"/>
                <w:szCs w:val="28"/>
                <w:lang w:val="lv-LV"/>
              </w:rPr>
            </w:pPr>
            <w:r w:rsidRPr="00C21AFE">
              <w:rPr>
                <w:b/>
                <w:sz w:val="28"/>
                <w:szCs w:val="28"/>
                <w:lang w:val="lv-LV"/>
              </w:rPr>
              <w:t>Dainis Ģēģers</w:t>
            </w:r>
          </w:p>
        </w:tc>
        <w:tc>
          <w:tcPr>
            <w:tcW w:w="1079" w:type="dxa"/>
          </w:tcPr>
          <w:p w14:paraId="1F66DE7B" w14:textId="77777777" w:rsidR="007D4E1C" w:rsidRPr="00A17965" w:rsidRDefault="007D4E1C">
            <w:pPr>
              <w:rPr>
                <w:b/>
                <w:bCs/>
                <w:sz w:val="28"/>
                <w:szCs w:val="28"/>
                <w:lang w:val="lv-LV"/>
              </w:rPr>
            </w:pPr>
          </w:p>
        </w:tc>
        <w:tc>
          <w:tcPr>
            <w:tcW w:w="1793" w:type="dxa"/>
          </w:tcPr>
          <w:p w14:paraId="4871CFF4" w14:textId="77777777" w:rsidR="007D4E1C" w:rsidRDefault="007D4E1C" w:rsidP="00611F2E">
            <w:pPr>
              <w:rPr>
                <w:sz w:val="28"/>
                <w:lang w:val="lv-LV"/>
              </w:rPr>
            </w:pPr>
            <w:r>
              <w:rPr>
                <w:sz w:val="28"/>
                <w:lang w:val="lv-LV"/>
              </w:rPr>
              <w:t>2013.g.</w:t>
            </w:r>
          </w:p>
          <w:p w14:paraId="5143911E" w14:textId="77777777" w:rsidR="007D4E1C" w:rsidRDefault="007D4E1C" w:rsidP="00611F2E">
            <w:pPr>
              <w:rPr>
                <w:sz w:val="28"/>
                <w:lang w:val="lv-LV"/>
              </w:rPr>
            </w:pPr>
            <w:r>
              <w:rPr>
                <w:sz w:val="28"/>
                <w:lang w:val="lv-LV"/>
              </w:rPr>
              <w:t>03.04.</w:t>
            </w:r>
          </w:p>
        </w:tc>
        <w:tc>
          <w:tcPr>
            <w:tcW w:w="2473" w:type="dxa"/>
          </w:tcPr>
          <w:p w14:paraId="5C198D3B" w14:textId="77777777" w:rsidR="007D4E1C" w:rsidRDefault="007D4E1C" w:rsidP="00611397">
            <w:pPr>
              <w:rPr>
                <w:sz w:val="28"/>
                <w:lang w:val="lv-LV"/>
              </w:rPr>
            </w:pPr>
            <w:r>
              <w:rPr>
                <w:sz w:val="28"/>
                <w:lang w:val="lv-LV"/>
              </w:rPr>
              <w:t>2013.g. 04.05.</w:t>
            </w:r>
          </w:p>
          <w:p w14:paraId="5B4BF450" w14:textId="77777777" w:rsidR="007D4E1C" w:rsidRDefault="007D4E1C" w:rsidP="00611397">
            <w:pPr>
              <w:rPr>
                <w:sz w:val="28"/>
                <w:lang w:val="lv-LV"/>
              </w:rPr>
            </w:pPr>
            <w:r>
              <w:rPr>
                <w:sz w:val="28"/>
                <w:lang w:val="lv-LV"/>
              </w:rPr>
              <w:t>Melngalvju namā,</w:t>
            </w:r>
          </w:p>
          <w:p w14:paraId="0BE87FC6" w14:textId="77777777" w:rsidR="007D4E1C" w:rsidRDefault="007D4E1C" w:rsidP="00611397">
            <w:pPr>
              <w:rPr>
                <w:sz w:val="28"/>
                <w:lang w:val="lv-LV"/>
              </w:rPr>
            </w:pPr>
            <w:r>
              <w:rPr>
                <w:sz w:val="28"/>
                <w:lang w:val="lv-LV"/>
              </w:rPr>
              <w:t>Rīgā</w:t>
            </w:r>
          </w:p>
        </w:tc>
        <w:tc>
          <w:tcPr>
            <w:tcW w:w="1515" w:type="dxa"/>
          </w:tcPr>
          <w:p w14:paraId="717A992E" w14:textId="77777777" w:rsidR="007D4E1C" w:rsidRDefault="007D4E1C" w:rsidP="00611397">
            <w:pPr>
              <w:rPr>
                <w:sz w:val="28"/>
                <w:lang w:val="lv-LV"/>
              </w:rPr>
            </w:pPr>
          </w:p>
          <w:p w14:paraId="07537A24" w14:textId="77777777" w:rsidR="007D4E1C" w:rsidRDefault="007D4E1C" w:rsidP="00611397">
            <w:pPr>
              <w:rPr>
                <w:sz w:val="28"/>
                <w:lang w:val="lv-LV"/>
              </w:rPr>
            </w:pPr>
          </w:p>
          <w:p w14:paraId="28817771" w14:textId="77777777" w:rsidR="007D4E1C" w:rsidRDefault="007D4E1C" w:rsidP="00611397">
            <w:pPr>
              <w:rPr>
                <w:sz w:val="28"/>
                <w:lang w:val="lv-LV"/>
              </w:rPr>
            </w:pPr>
          </w:p>
          <w:p w14:paraId="09D00504" w14:textId="77777777" w:rsidR="007D4E1C" w:rsidRDefault="007D4E1C" w:rsidP="00611397">
            <w:pPr>
              <w:rPr>
                <w:sz w:val="28"/>
                <w:lang w:val="lv-LV"/>
              </w:rPr>
            </w:pPr>
            <w:r>
              <w:rPr>
                <w:i/>
                <w:iCs/>
              </w:rPr>
              <w:t>(Latvija)</w:t>
            </w:r>
          </w:p>
        </w:tc>
      </w:tr>
      <w:tr w:rsidR="007D4E1C" w:rsidRPr="00F57F44" w14:paraId="64B356F6" w14:textId="77777777" w:rsidTr="007D4E1C">
        <w:tc>
          <w:tcPr>
            <w:tcW w:w="826" w:type="dxa"/>
          </w:tcPr>
          <w:p w14:paraId="6E43233F" w14:textId="77777777" w:rsidR="007D4E1C" w:rsidRDefault="007D4E1C">
            <w:pPr>
              <w:jc w:val="center"/>
              <w:rPr>
                <w:sz w:val="28"/>
                <w:szCs w:val="28"/>
                <w:lang w:val="lv-LV"/>
              </w:rPr>
            </w:pPr>
            <w:r>
              <w:rPr>
                <w:sz w:val="28"/>
                <w:szCs w:val="28"/>
                <w:lang w:val="lv-LV"/>
              </w:rPr>
              <w:t>297.</w:t>
            </w:r>
          </w:p>
        </w:tc>
        <w:tc>
          <w:tcPr>
            <w:tcW w:w="4322" w:type="dxa"/>
          </w:tcPr>
          <w:p w14:paraId="20AC2219" w14:textId="77777777" w:rsidR="007D4E1C" w:rsidRDefault="007D4E1C" w:rsidP="00E87730">
            <w:pPr>
              <w:pStyle w:val="Heading2"/>
              <w:rPr>
                <w:b w:val="0"/>
                <w:sz w:val="28"/>
                <w:szCs w:val="28"/>
              </w:rPr>
            </w:pPr>
            <w:r>
              <w:rPr>
                <w:b w:val="0"/>
                <w:sz w:val="28"/>
                <w:szCs w:val="28"/>
              </w:rPr>
              <w:t>Rīgas pašvaldības SIA „Rīgas Dzemdību nams” valdes priekšsēdētāja, ginekoloģe un dzemdību speciāliste, veselības aprūpes ārste</w:t>
            </w:r>
          </w:p>
          <w:p w14:paraId="06A4D674" w14:textId="77777777" w:rsidR="007D4E1C" w:rsidRPr="009C1F9A" w:rsidRDefault="007D4E1C" w:rsidP="009C1F9A">
            <w:pPr>
              <w:rPr>
                <w:b/>
                <w:sz w:val="28"/>
                <w:szCs w:val="28"/>
                <w:lang w:val="lv-LV"/>
              </w:rPr>
            </w:pPr>
            <w:r>
              <w:rPr>
                <w:b/>
                <w:sz w:val="28"/>
                <w:szCs w:val="28"/>
                <w:lang w:val="lv-LV"/>
              </w:rPr>
              <w:t>Ilze Lietuviete</w:t>
            </w:r>
          </w:p>
        </w:tc>
        <w:tc>
          <w:tcPr>
            <w:tcW w:w="1079" w:type="dxa"/>
          </w:tcPr>
          <w:p w14:paraId="386B4D3C" w14:textId="77777777" w:rsidR="007D4E1C" w:rsidRPr="00A17965" w:rsidRDefault="007D4E1C">
            <w:pPr>
              <w:rPr>
                <w:b/>
                <w:bCs/>
                <w:sz w:val="28"/>
                <w:szCs w:val="28"/>
                <w:lang w:val="lv-LV"/>
              </w:rPr>
            </w:pPr>
          </w:p>
        </w:tc>
        <w:tc>
          <w:tcPr>
            <w:tcW w:w="1793" w:type="dxa"/>
          </w:tcPr>
          <w:p w14:paraId="077EC51A" w14:textId="77777777" w:rsidR="007D4E1C" w:rsidRDefault="007D4E1C" w:rsidP="00611F2E">
            <w:pPr>
              <w:rPr>
                <w:sz w:val="28"/>
                <w:lang w:val="lv-LV"/>
              </w:rPr>
            </w:pPr>
            <w:r>
              <w:rPr>
                <w:sz w:val="28"/>
                <w:lang w:val="lv-LV"/>
              </w:rPr>
              <w:t>2013.g.</w:t>
            </w:r>
          </w:p>
          <w:p w14:paraId="255C22CE" w14:textId="77777777" w:rsidR="007D4E1C" w:rsidRDefault="007D4E1C" w:rsidP="00611F2E">
            <w:pPr>
              <w:rPr>
                <w:sz w:val="28"/>
                <w:lang w:val="lv-LV"/>
              </w:rPr>
            </w:pPr>
            <w:r>
              <w:rPr>
                <w:sz w:val="28"/>
                <w:lang w:val="lv-LV"/>
              </w:rPr>
              <w:t>03.04.</w:t>
            </w:r>
          </w:p>
        </w:tc>
        <w:tc>
          <w:tcPr>
            <w:tcW w:w="2473" w:type="dxa"/>
          </w:tcPr>
          <w:p w14:paraId="13409051" w14:textId="77777777" w:rsidR="007D4E1C" w:rsidRDefault="007D4E1C" w:rsidP="00611397">
            <w:pPr>
              <w:rPr>
                <w:sz w:val="28"/>
                <w:lang w:val="lv-LV"/>
              </w:rPr>
            </w:pPr>
            <w:r>
              <w:rPr>
                <w:sz w:val="28"/>
                <w:lang w:val="lv-LV"/>
              </w:rPr>
              <w:t>2013.g. 04.05.</w:t>
            </w:r>
          </w:p>
          <w:p w14:paraId="2EED4061" w14:textId="77777777" w:rsidR="007D4E1C" w:rsidRDefault="007D4E1C" w:rsidP="00611397">
            <w:pPr>
              <w:rPr>
                <w:sz w:val="28"/>
                <w:lang w:val="lv-LV"/>
              </w:rPr>
            </w:pPr>
            <w:r>
              <w:rPr>
                <w:sz w:val="28"/>
                <w:lang w:val="lv-LV"/>
              </w:rPr>
              <w:t>Melngalvju namā,</w:t>
            </w:r>
          </w:p>
          <w:p w14:paraId="5ECB919E" w14:textId="77777777" w:rsidR="007D4E1C" w:rsidRDefault="007D4E1C" w:rsidP="00611397">
            <w:pPr>
              <w:rPr>
                <w:sz w:val="28"/>
                <w:lang w:val="lv-LV"/>
              </w:rPr>
            </w:pPr>
            <w:r>
              <w:rPr>
                <w:sz w:val="28"/>
                <w:lang w:val="lv-LV"/>
              </w:rPr>
              <w:t>Rīgā</w:t>
            </w:r>
          </w:p>
        </w:tc>
        <w:tc>
          <w:tcPr>
            <w:tcW w:w="1515" w:type="dxa"/>
          </w:tcPr>
          <w:p w14:paraId="429E4612" w14:textId="77777777" w:rsidR="007D4E1C" w:rsidRDefault="007D4E1C" w:rsidP="00611397">
            <w:pPr>
              <w:rPr>
                <w:sz w:val="28"/>
                <w:lang w:val="lv-LV"/>
              </w:rPr>
            </w:pPr>
          </w:p>
          <w:p w14:paraId="4CF2FB0D" w14:textId="77777777" w:rsidR="007D4E1C" w:rsidRDefault="007D4E1C" w:rsidP="00611397">
            <w:pPr>
              <w:rPr>
                <w:sz w:val="28"/>
                <w:lang w:val="lv-LV"/>
              </w:rPr>
            </w:pPr>
          </w:p>
          <w:p w14:paraId="20960BC0" w14:textId="77777777" w:rsidR="007D4E1C" w:rsidRDefault="007D4E1C" w:rsidP="00611397">
            <w:pPr>
              <w:rPr>
                <w:sz w:val="28"/>
                <w:lang w:val="lv-LV"/>
              </w:rPr>
            </w:pPr>
          </w:p>
          <w:p w14:paraId="374D790D" w14:textId="77777777" w:rsidR="007D4E1C" w:rsidRDefault="007D4E1C" w:rsidP="00611397">
            <w:pPr>
              <w:rPr>
                <w:sz w:val="28"/>
                <w:lang w:val="lv-LV"/>
              </w:rPr>
            </w:pPr>
          </w:p>
          <w:p w14:paraId="3229B952" w14:textId="77777777" w:rsidR="007D4E1C" w:rsidRDefault="007D4E1C" w:rsidP="00611397">
            <w:pPr>
              <w:rPr>
                <w:sz w:val="28"/>
                <w:lang w:val="lv-LV"/>
              </w:rPr>
            </w:pPr>
          </w:p>
          <w:p w14:paraId="05B75137" w14:textId="77777777" w:rsidR="007D4E1C" w:rsidRDefault="007D4E1C" w:rsidP="00611397">
            <w:pPr>
              <w:rPr>
                <w:sz w:val="28"/>
                <w:lang w:val="lv-LV"/>
              </w:rPr>
            </w:pPr>
            <w:r>
              <w:rPr>
                <w:i/>
                <w:iCs/>
              </w:rPr>
              <w:t>(Latvija)</w:t>
            </w:r>
          </w:p>
        </w:tc>
      </w:tr>
      <w:tr w:rsidR="007D4E1C" w:rsidRPr="00F57F44" w14:paraId="51902541" w14:textId="77777777" w:rsidTr="007D4E1C">
        <w:tc>
          <w:tcPr>
            <w:tcW w:w="826" w:type="dxa"/>
          </w:tcPr>
          <w:p w14:paraId="4F1C0D1C" w14:textId="77777777" w:rsidR="007D4E1C" w:rsidRDefault="007D4E1C">
            <w:pPr>
              <w:jc w:val="center"/>
              <w:rPr>
                <w:sz w:val="28"/>
                <w:szCs w:val="28"/>
                <w:lang w:val="lv-LV"/>
              </w:rPr>
            </w:pPr>
            <w:r>
              <w:rPr>
                <w:sz w:val="28"/>
                <w:szCs w:val="28"/>
                <w:lang w:val="lv-LV"/>
              </w:rPr>
              <w:t>298.</w:t>
            </w:r>
          </w:p>
        </w:tc>
        <w:tc>
          <w:tcPr>
            <w:tcW w:w="4322" w:type="dxa"/>
          </w:tcPr>
          <w:p w14:paraId="022FBAAD" w14:textId="77777777" w:rsidR="007D4E1C" w:rsidRDefault="007D4E1C" w:rsidP="00E87730">
            <w:pPr>
              <w:pStyle w:val="Heading2"/>
              <w:rPr>
                <w:b w:val="0"/>
                <w:sz w:val="28"/>
                <w:szCs w:val="28"/>
              </w:rPr>
            </w:pPr>
            <w:r>
              <w:rPr>
                <w:b w:val="0"/>
                <w:sz w:val="28"/>
                <w:szCs w:val="28"/>
              </w:rPr>
              <w:t>atjaunotās neatkarīgās Latvijas Republikas pirmās valdības finanšu ministrs</w:t>
            </w:r>
          </w:p>
          <w:p w14:paraId="7C19279B" w14:textId="77777777" w:rsidR="007D4E1C" w:rsidRPr="005C2EDD" w:rsidRDefault="007D4E1C" w:rsidP="005C2EDD">
            <w:pPr>
              <w:rPr>
                <w:b/>
                <w:sz w:val="28"/>
                <w:szCs w:val="28"/>
                <w:lang w:val="lv-LV"/>
              </w:rPr>
            </w:pPr>
            <w:r>
              <w:rPr>
                <w:b/>
                <w:sz w:val="28"/>
                <w:szCs w:val="28"/>
                <w:lang w:val="lv-LV"/>
              </w:rPr>
              <w:t>Elmārs Siliņš</w:t>
            </w:r>
          </w:p>
        </w:tc>
        <w:tc>
          <w:tcPr>
            <w:tcW w:w="1079" w:type="dxa"/>
          </w:tcPr>
          <w:p w14:paraId="7C36BA98" w14:textId="77777777" w:rsidR="007D4E1C" w:rsidRPr="00A17965" w:rsidRDefault="007D4E1C">
            <w:pPr>
              <w:rPr>
                <w:b/>
                <w:bCs/>
                <w:sz w:val="28"/>
                <w:szCs w:val="28"/>
                <w:lang w:val="lv-LV"/>
              </w:rPr>
            </w:pPr>
          </w:p>
        </w:tc>
        <w:tc>
          <w:tcPr>
            <w:tcW w:w="1793" w:type="dxa"/>
          </w:tcPr>
          <w:p w14:paraId="5AA15812" w14:textId="77777777" w:rsidR="007D4E1C" w:rsidRDefault="007D4E1C" w:rsidP="00611F2E">
            <w:pPr>
              <w:rPr>
                <w:sz w:val="28"/>
                <w:lang w:val="lv-LV"/>
              </w:rPr>
            </w:pPr>
            <w:r>
              <w:rPr>
                <w:sz w:val="28"/>
                <w:lang w:val="lv-LV"/>
              </w:rPr>
              <w:t>2013.g.</w:t>
            </w:r>
          </w:p>
          <w:p w14:paraId="7ABC984E" w14:textId="77777777" w:rsidR="007D4E1C" w:rsidRDefault="007D4E1C" w:rsidP="00611F2E">
            <w:pPr>
              <w:rPr>
                <w:sz w:val="28"/>
                <w:lang w:val="lv-LV"/>
              </w:rPr>
            </w:pPr>
            <w:r>
              <w:rPr>
                <w:sz w:val="28"/>
                <w:lang w:val="lv-LV"/>
              </w:rPr>
              <w:t>03.04.</w:t>
            </w:r>
          </w:p>
        </w:tc>
        <w:tc>
          <w:tcPr>
            <w:tcW w:w="2473" w:type="dxa"/>
          </w:tcPr>
          <w:p w14:paraId="653F310A" w14:textId="77777777" w:rsidR="007D4E1C" w:rsidRDefault="007D4E1C" w:rsidP="00611397">
            <w:pPr>
              <w:rPr>
                <w:sz w:val="28"/>
                <w:lang w:val="lv-LV"/>
              </w:rPr>
            </w:pPr>
            <w:r>
              <w:rPr>
                <w:sz w:val="28"/>
                <w:lang w:val="lv-LV"/>
              </w:rPr>
              <w:t>2013.g. 16.05.</w:t>
            </w:r>
          </w:p>
          <w:p w14:paraId="444943EB" w14:textId="77777777" w:rsidR="007D4E1C" w:rsidRDefault="007D4E1C" w:rsidP="00611397">
            <w:pPr>
              <w:rPr>
                <w:sz w:val="28"/>
                <w:lang w:val="lv-LV"/>
              </w:rPr>
            </w:pPr>
            <w:r>
              <w:rPr>
                <w:sz w:val="28"/>
                <w:lang w:val="lv-LV"/>
              </w:rPr>
              <w:t>Rīgā</w:t>
            </w:r>
          </w:p>
        </w:tc>
        <w:tc>
          <w:tcPr>
            <w:tcW w:w="1515" w:type="dxa"/>
          </w:tcPr>
          <w:p w14:paraId="49BF6ECE" w14:textId="77777777" w:rsidR="007D4E1C" w:rsidRDefault="007D4E1C" w:rsidP="00611397">
            <w:pPr>
              <w:rPr>
                <w:sz w:val="28"/>
                <w:lang w:val="lv-LV"/>
              </w:rPr>
            </w:pPr>
          </w:p>
          <w:p w14:paraId="500AA5E8" w14:textId="77777777" w:rsidR="007D4E1C" w:rsidRDefault="007D4E1C" w:rsidP="00611397">
            <w:pPr>
              <w:rPr>
                <w:sz w:val="28"/>
                <w:lang w:val="lv-LV"/>
              </w:rPr>
            </w:pPr>
          </w:p>
          <w:p w14:paraId="438BA3A7" w14:textId="77777777" w:rsidR="007D4E1C" w:rsidRDefault="007D4E1C" w:rsidP="00611397">
            <w:pPr>
              <w:rPr>
                <w:sz w:val="28"/>
                <w:lang w:val="lv-LV"/>
              </w:rPr>
            </w:pPr>
          </w:p>
          <w:p w14:paraId="5F12067F" w14:textId="77777777" w:rsidR="007D4E1C" w:rsidRDefault="007D4E1C" w:rsidP="00611397">
            <w:pPr>
              <w:rPr>
                <w:sz w:val="28"/>
                <w:lang w:val="lv-LV"/>
              </w:rPr>
            </w:pPr>
            <w:r>
              <w:rPr>
                <w:i/>
                <w:iCs/>
              </w:rPr>
              <w:t>(Latvija)</w:t>
            </w:r>
          </w:p>
        </w:tc>
      </w:tr>
      <w:tr w:rsidR="007D4E1C" w:rsidRPr="00B102B4" w14:paraId="53927D81" w14:textId="77777777" w:rsidTr="007D4E1C">
        <w:tc>
          <w:tcPr>
            <w:tcW w:w="826" w:type="dxa"/>
          </w:tcPr>
          <w:p w14:paraId="21F216C4" w14:textId="6D068307" w:rsidR="007D4E1C" w:rsidRDefault="007D4E1C">
            <w:pPr>
              <w:jc w:val="center"/>
              <w:rPr>
                <w:sz w:val="28"/>
                <w:szCs w:val="28"/>
                <w:lang w:val="lv-LV"/>
              </w:rPr>
            </w:pPr>
            <w:r>
              <w:br w:type="page"/>
            </w:r>
            <w:r>
              <w:br w:type="page"/>
            </w:r>
            <w:r>
              <w:rPr>
                <w:sz w:val="28"/>
                <w:szCs w:val="28"/>
                <w:lang w:val="lv-LV"/>
              </w:rPr>
              <w:t>299.</w:t>
            </w:r>
          </w:p>
        </w:tc>
        <w:tc>
          <w:tcPr>
            <w:tcW w:w="4322" w:type="dxa"/>
          </w:tcPr>
          <w:p w14:paraId="5F60231C" w14:textId="77777777" w:rsidR="007D4E1C" w:rsidRDefault="007D4E1C" w:rsidP="00E87730">
            <w:pPr>
              <w:pStyle w:val="Heading2"/>
              <w:rPr>
                <w:b w:val="0"/>
                <w:sz w:val="28"/>
                <w:szCs w:val="28"/>
              </w:rPr>
            </w:pPr>
            <w:r>
              <w:rPr>
                <w:b w:val="0"/>
                <w:sz w:val="28"/>
                <w:szCs w:val="28"/>
              </w:rPr>
              <w:t>tautsaimnieks, biedrības „Latvijas Tirdzniecības un rūpniecības kamera” padomes priekšsēdētājs</w:t>
            </w:r>
          </w:p>
          <w:p w14:paraId="062FD513" w14:textId="77777777" w:rsidR="007D4E1C" w:rsidRPr="00B102B4" w:rsidRDefault="007D4E1C" w:rsidP="00B102B4">
            <w:pPr>
              <w:rPr>
                <w:b/>
                <w:sz w:val="28"/>
                <w:szCs w:val="28"/>
                <w:lang w:val="lv-LV"/>
              </w:rPr>
            </w:pPr>
            <w:r w:rsidRPr="00B102B4">
              <w:rPr>
                <w:b/>
                <w:sz w:val="28"/>
                <w:szCs w:val="28"/>
                <w:lang w:val="lv-LV"/>
              </w:rPr>
              <w:t xml:space="preserve">Gundars </w:t>
            </w:r>
            <w:r>
              <w:rPr>
                <w:b/>
                <w:sz w:val="28"/>
                <w:szCs w:val="28"/>
                <w:lang w:val="lv-LV"/>
              </w:rPr>
              <w:t>Strautmanis</w:t>
            </w:r>
          </w:p>
        </w:tc>
        <w:tc>
          <w:tcPr>
            <w:tcW w:w="1079" w:type="dxa"/>
          </w:tcPr>
          <w:p w14:paraId="3FC6E3AD" w14:textId="77777777" w:rsidR="007D4E1C" w:rsidRPr="00A17965" w:rsidRDefault="007D4E1C">
            <w:pPr>
              <w:rPr>
                <w:b/>
                <w:bCs/>
                <w:sz w:val="28"/>
                <w:szCs w:val="28"/>
                <w:lang w:val="lv-LV"/>
              </w:rPr>
            </w:pPr>
          </w:p>
        </w:tc>
        <w:tc>
          <w:tcPr>
            <w:tcW w:w="1793" w:type="dxa"/>
          </w:tcPr>
          <w:p w14:paraId="4C1938D1" w14:textId="77777777" w:rsidR="007D4E1C" w:rsidRDefault="007D4E1C" w:rsidP="00611F2E">
            <w:pPr>
              <w:rPr>
                <w:sz w:val="28"/>
                <w:lang w:val="lv-LV"/>
              </w:rPr>
            </w:pPr>
            <w:r>
              <w:rPr>
                <w:sz w:val="28"/>
                <w:lang w:val="lv-LV"/>
              </w:rPr>
              <w:t>2013.g.</w:t>
            </w:r>
          </w:p>
          <w:p w14:paraId="7EA58303" w14:textId="77777777" w:rsidR="007D4E1C" w:rsidRDefault="007D4E1C" w:rsidP="00611F2E">
            <w:pPr>
              <w:rPr>
                <w:sz w:val="28"/>
                <w:lang w:val="lv-LV"/>
              </w:rPr>
            </w:pPr>
            <w:r>
              <w:rPr>
                <w:sz w:val="28"/>
                <w:lang w:val="lv-LV"/>
              </w:rPr>
              <w:t>03.04.</w:t>
            </w:r>
          </w:p>
        </w:tc>
        <w:tc>
          <w:tcPr>
            <w:tcW w:w="2473" w:type="dxa"/>
          </w:tcPr>
          <w:p w14:paraId="15B05407" w14:textId="77777777" w:rsidR="007D4E1C" w:rsidRDefault="007D4E1C" w:rsidP="00611397">
            <w:pPr>
              <w:rPr>
                <w:sz w:val="28"/>
                <w:lang w:val="lv-LV"/>
              </w:rPr>
            </w:pPr>
            <w:r>
              <w:rPr>
                <w:sz w:val="28"/>
                <w:lang w:val="lv-LV"/>
              </w:rPr>
              <w:t>2013.g. 18.11.</w:t>
            </w:r>
          </w:p>
          <w:p w14:paraId="28944465" w14:textId="77777777" w:rsidR="007D4E1C" w:rsidRDefault="007D4E1C" w:rsidP="00611397">
            <w:pPr>
              <w:rPr>
                <w:sz w:val="28"/>
                <w:lang w:val="lv-LV"/>
              </w:rPr>
            </w:pPr>
            <w:r>
              <w:rPr>
                <w:sz w:val="28"/>
                <w:lang w:val="lv-LV"/>
              </w:rPr>
              <w:t xml:space="preserve">Melngalvju namā, </w:t>
            </w:r>
          </w:p>
          <w:p w14:paraId="5B10A4D7" w14:textId="77777777" w:rsidR="007D4E1C" w:rsidRDefault="007D4E1C" w:rsidP="00611397">
            <w:pPr>
              <w:rPr>
                <w:sz w:val="28"/>
                <w:lang w:val="lv-LV"/>
              </w:rPr>
            </w:pPr>
            <w:r>
              <w:rPr>
                <w:sz w:val="28"/>
                <w:lang w:val="lv-LV"/>
              </w:rPr>
              <w:t>Rīgā</w:t>
            </w:r>
          </w:p>
        </w:tc>
        <w:tc>
          <w:tcPr>
            <w:tcW w:w="1515" w:type="dxa"/>
          </w:tcPr>
          <w:p w14:paraId="2890B741" w14:textId="77777777" w:rsidR="007D4E1C" w:rsidRDefault="007D4E1C" w:rsidP="00611397">
            <w:pPr>
              <w:rPr>
                <w:sz w:val="28"/>
                <w:lang w:val="lv-LV"/>
              </w:rPr>
            </w:pPr>
          </w:p>
          <w:p w14:paraId="52D308B6" w14:textId="77777777" w:rsidR="007D4E1C" w:rsidRDefault="007D4E1C" w:rsidP="00611397">
            <w:pPr>
              <w:rPr>
                <w:sz w:val="28"/>
                <w:lang w:val="lv-LV"/>
              </w:rPr>
            </w:pPr>
          </w:p>
          <w:p w14:paraId="05020EA1" w14:textId="77777777" w:rsidR="007D4E1C" w:rsidRDefault="007D4E1C" w:rsidP="00611397">
            <w:pPr>
              <w:rPr>
                <w:sz w:val="28"/>
                <w:lang w:val="lv-LV"/>
              </w:rPr>
            </w:pPr>
          </w:p>
          <w:p w14:paraId="3AF7E82B" w14:textId="77777777" w:rsidR="007D4E1C" w:rsidRDefault="007D4E1C" w:rsidP="00611397">
            <w:pPr>
              <w:rPr>
                <w:sz w:val="28"/>
                <w:lang w:val="lv-LV"/>
              </w:rPr>
            </w:pPr>
            <w:r>
              <w:rPr>
                <w:i/>
                <w:iCs/>
              </w:rPr>
              <w:t>(Latvija)</w:t>
            </w:r>
          </w:p>
        </w:tc>
      </w:tr>
      <w:tr w:rsidR="007D4E1C" w:rsidRPr="00B102B4" w14:paraId="3EB6863E" w14:textId="77777777" w:rsidTr="007D4E1C">
        <w:tc>
          <w:tcPr>
            <w:tcW w:w="826" w:type="dxa"/>
          </w:tcPr>
          <w:p w14:paraId="35E5AD6F" w14:textId="77777777" w:rsidR="007D4E1C" w:rsidRPr="008574EE" w:rsidRDefault="007D4E1C">
            <w:pPr>
              <w:jc w:val="center"/>
              <w:rPr>
                <w:sz w:val="28"/>
                <w:szCs w:val="28"/>
                <w:lang w:val="lv-LV"/>
              </w:rPr>
            </w:pPr>
            <w:r>
              <w:rPr>
                <w:sz w:val="28"/>
                <w:szCs w:val="28"/>
                <w:lang w:val="lv-LV"/>
              </w:rPr>
              <w:t>300.</w:t>
            </w:r>
          </w:p>
        </w:tc>
        <w:tc>
          <w:tcPr>
            <w:tcW w:w="4322" w:type="dxa"/>
          </w:tcPr>
          <w:p w14:paraId="473B408F" w14:textId="77777777" w:rsidR="007D4E1C" w:rsidRDefault="007D4E1C" w:rsidP="00E87730">
            <w:pPr>
              <w:pStyle w:val="Heading2"/>
              <w:rPr>
                <w:b w:val="0"/>
                <w:sz w:val="28"/>
                <w:szCs w:val="28"/>
              </w:rPr>
            </w:pPr>
            <w:r w:rsidRPr="008574EE">
              <w:rPr>
                <w:b w:val="0"/>
                <w:sz w:val="28"/>
                <w:szCs w:val="28"/>
              </w:rPr>
              <w:t>Somijas</w:t>
            </w:r>
            <w:r>
              <w:rPr>
                <w:b w:val="0"/>
                <w:sz w:val="28"/>
                <w:szCs w:val="28"/>
              </w:rPr>
              <w:t xml:space="preserve"> Republikas prezidenta pirmais adjutants, pulkvežleitnants</w:t>
            </w:r>
          </w:p>
          <w:p w14:paraId="4728817F" w14:textId="77777777" w:rsidR="007D4E1C" w:rsidRDefault="007D4E1C" w:rsidP="00F57354">
            <w:pPr>
              <w:rPr>
                <w:b/>
                <w:sz w:val="28"/>
                <w:szCs w:val="28"/>
                <w:lang w:val="lv-LV"/>
              </w:rPr>
            </w:pPr>
            <w:r w:rsidRPr="00F57354">
              <w:rPr>
                <w:b/>
                <w:sz w:val="28"/>
                <w:szCs w:val="28"/>
                <w:lang w:val="lv-LV"/>
              </w:rPr>
              <w:t>Marko</w:t>
            </w:r>
            <w:r>
              <w:rPr>
                <w:b/>
                <w:sz w:val="28"/>
                <w:szCs w:val="28"/>
                <w:lang w:val="lv-LV"/>
              </w:rPr>
              <w:t xml:space="preserve"> Kivele</w:t>
            </w:r>
          </w:p>
          <w:p w14:paraId="77FCACEA" w14:textId="77777777" w:rsidR="007D4E1C" w:rsidRPr="00AD5ED4" w:rsidRDefault="007D4E1C" w:rsidP="00F57354">
            <w:pPr>
              <w:rPr>
                <w:b/>
                <w:i/>
                <w:sz w:val="28"/>
                <w:szCs w:val="28"/>
                <w:lang w:val="lv-LV"/>
              </w:rPr>
            </w:pPr>
            <w:r>
              <w:rPr>
                <w:b/>
                <w:i/>
                <w:sz w:val="28"/>
                <w:szCs w:val="28"/>
                <w:lang w:val="lv-LV"/>
              </w:rPr>
              <w:t>(Lieutenant Colonel Marko Kivelä)</w:t>
            </w:r>
          </w:p>
        </w:tc>
        <w:tc>
          <w:tcPr>
            <w:tcW w:w="1079" w:type="dxa"/>
          </w:tcPr>
          <w:p w14:paraId="32816197" w14:textId="77777777" w:rsidR="007D4E1C" w:rsidRPr="008574EE" w:rsidRDefault="007D4E1C">
            <w:pPr>
              <w:rPr>
                <w:b/>
                <w:bCs/>
                <w:color w:val="92CDDC" w:themeColor="accent5" w:themeTint="99"/>
                <w:sz w:val="28"/>
                <w:szCs w:val="28"/>
                <w:lang w:val="lv-LV"/>
              </w:rPr>
            </w:pPr>
          </w:p>
        </w:tc>
        <w:tc>
          <w:tcPr>
            <w:tcW w:w="1793" w:type="dxa"/>
          </w:tcPr>
          <w:p w14:paraId="2889A57D" w14:textId="77777777" w:rsidR="007D4E1C" w:rsidRDefault="007D4E1C" w:rsidP="00AD5ED4">
            <w:pPr>
              <w:rPr>
                <w:sz w:val="28"/>
                <w:lang w:val="lv-LV"/>
              </w:rPr>
            </w:pPr>
            <w:r>
              <w:rPr>
                <w:sz w:val="28"/>
                <w:lang w:val="lv-LV"/>
              </w:rPr>
              <w:t>2013.g. 09.09.</w:t>
            </w:r>
          </w:p>
        </w:tc>
        <w:tc>
          <w:tcPr>
            <w:tcW w:w="2473" w:type="dxa"/>
          </w:tcPr>
          <w:p w14:paraId="563F765A" w14:textId="77777777" w:rsidR="007D4E1C" w:rsidRDefault="007D4E1C" w:rsidP="00AD5ED4">
            <w:pPr>
              <w:rPr>
                <w:sz w:val="28"/>
                <w:lang w:val="lv-LV"/>
              </w:rPr>
            </w:pPr>
            <w:r>
              <w:rPr>
                <w:sz w:val="28"/>
                <w:lang w:val="lv-LV"/>
              </w:rPr>
              <w:t>2013.g. 10.09.</w:t>
            </w:r>
          </w:p>
          <w:p w14:paraId="5BAC3A87" w14:textId="77777777" w:rsidR="007D4E1C" w:rsidRDefault="007D4E1C" w:rsidP="00AD5ED4">
            <w:pPr>
              <w:rPr>
                <w:sz w:val="28"/>
                <w:lang w:val="lv-LV"/>
              </w:rPr>
            </w:pPr>
            <w:r>
              <w:rPr>
                <w:sz w:val="28"/>
                <w:lang w:val="lv-LV"/>
              </w:rPr>
              <w:t>V.E. Somijas Republikas prezidenta valsts vizītes laikā Latvijā</w:t>
            </w:r>
          </w:p>
        </w:tc>
        <w:tc>
          <w:tcPr>
            <w:tcW w:w="1515" w:type="dxa"/>
          </w:tcPr>
          <w:p w14:paraId="794E3318" w14:textId="77777777" w:rsidR="007D4E1C" w:rsidRDefault="007D4E1C" w:rsidP="00AD5ED4">
            <w:pPr>
              <w:rPr>
                <w:sz w:val="28"/>
                <w:lang w:val="lv-LV"/>
              </w:rPr>
            </w:pPr>
            <w:r>
              <w:rPr>
                <w:sz w:val="28"/>
                <w:lang w:val="lv-LV"/>
              </w:rPr>
              <w:t>protokolārā apmaiņa</w:t>
            </w:r>
          </w:p>
          <w:p w14:paraId="480B08B1" w14:textId="77777777" w:rsidR="007D4E1C" w:rsidRPr="009D3BB6" w:rsidRDefault="007D4E1C" w:rsidP="00AD5ED4">
            <w:pPr>
              <w:rPr>
                <w:sz w:val="28"/>
                <w:lang w:val="lv-LV"/>
              </w:rPr>
            </w:pPr>
          </w:p>
          <w:p w14:paraId="6A595A92" w14:textId="77777777" w:rsidR="007D4E1C" w:rsidRDefault="007D4E1C" w:rsidP="00AD5ED4">
            <w:pPr>
              <w:rPr>
                <w:i/>
                <w:iCs/>
              </w:rPr>
            </w:pPr>
          </w:p>
          <w:p w14:paraId="00F47EF1" w14:textId="77777777" w:rsidR="007D4E1C" w:rsidRDefault="007D4E1C" w:rsidP="00AD5ED4">
            <w:pPr>
              <w:rPr>
                <w:sz w:val="28"/>
                <w:lang w:val="lv-LV"/>
              </w:rPr>
            </w:pPr>
            <w:r>
              <w:rPr>
                <w:i/>
                <w:iCs/>
              </w:rPr>
              <w:t>(Somija)</w:t>
            </w:r>
          </w:p>
        </w:tc>
      </w:tr>
    </w:tbl>
    <w:p w14:paraId="27535101" w14:textId="77777777" w:rsidR="001875D7" w:rsidRDefault="001875D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AD5ED4" w14:paraId="3716637A" w14:textId="77777777" w:rsidTr="007D4E1C">
        <w:tc>
          <w:tcPr>
            <w:tcW w:w="826" w:type="dxa"/>
          </w:tcPr>
          <w:p w14:paraId="344DB054" w14:textId="2DDD8C12" w:rsidR="007D4E1C" w:rsidRPr="008574EE" w:rsidRDefault="007D4E1C">
            <w:pPr>
              <w:jc w:val="center"/>
              <w:rPr>
                <w:sz w:val="28"/>
                <w:szCs w:val="28"/>
                <w:lang w:val="lv-LV"/>
              </w:rPr>
            </w:pPr>
            <w:r>
              <w:br w:type="page"/>
            </w:r>
            <w:r w:rsidRPr="008574EE">
              <w:rPr>
                <w:sz w:val="28"/>
                <w:szCs w:val="28"/>
                <w:lang w:val="lv-LV"/>
              </w:rPr>
              <w:t>301.</w:t>
            </w:r>
          </w:p>
        </w:tc>
        <w:tc>
          <w:tcPr>
            <w:tcW w:w="4322" w:type="dxa"/>
          </w:tcPr>
          <w:p w14:paraId="237245AF" w14:textId="77777777" w:rsidR="007D4E1C" w:rsidRDefault="007D4E1C" w:rsidP="00E87730">
            <w:pPr>
              <w:pStyle w:val="Heading2"/>
              <w:rPr>
                <w:b w:val="0"/>
                <w:sz w:val="28"/>
                <w:szCs w:val="28"/>
              </w:rPr>
            </w:pPr>
            <w:r>
              <w:rPr>
                <w:b w:val="0"/>
                <w:sz w:val="28"/>
                <w:szCs w:val="28"/>
              </w:rPr>
              <w:t>Somijas Republikas Prezidenta kancelejas Komunikāciju departamenta vadītāja</w:t>
            </w:r>
          </w:p>
          <w:p w14:paraId="71E802C5" w14:textId="77777777" w:rsidR="007D4E1C" w:rsidRDefault="007D4E1C" w:rsidP="00AD5ED4">
            <w:pPr>
              <w:rPr>
                <w:b/>
                <w:sz w:val="28"/>
                <w:szCs w:val="28"/>
                <w:lang w:val="lv-LV"/>
              </w:rPr>
            </w:pPr>
            <w:r>
              <w:rPr>
                <w:b/>
                <w:sz w:val="28"/>
                <w:szCs w:val="28"/>
                <w:lang w:val="lv-LV"/>
              </w:rPr>
              <w:t>Katri Makonena</w:t>
            </w:r>
          </w:p>
          <w:p w14:paraId="6CBF223F" w14:textId="77777777" w:rsidR="007D4E1C" w:rsidRPr="00AD5ED4" w:rsidRDefault="007D4E1C" w:rsidP="00AD5ED4">
            <w:pPr>
              <w:rPr>
                <w:b/>
                <w:i/>
                <w:sz w:val="28"/>
                <w:szCs w:val="28"/>
                <w:lang w:val="lv-LV"/>
              </w:rPr>
            </w:pPr>
            <w:r>
              <w:rPr>
                <w:b/>
                <w:i/>
                <w:sz w:val="28"/>
                <w:szCs w:val="28"/>
                <w:lang w:val="lv-LV"/>
              </w:rPr>
              <w:t>(Ms. Katri Makkonen)</w:t>
            </w:r>
          </w:p>
        </w:tc>
        <w:tc>
          <w:tcPr>
            <w:tcW w:w="1079" w:type="dxa"/>
          </w:tcPr>
          <w:p w14:paraId="1EB0F694" w14:textId="77777777" w:rsidR="007D4E1C" w:rsidRPr="008574EE" w:rsidRDefault="007D4E1C">
            <w:pPr>
              <w:rPr>
                <w:b/>
                <w:bCs/>
                <w:sz w:val="28"/>
                <w:szCs w:val="28"/>
                <w:lang w:val="lv-LV"/>
              </w:rPr>
            </w:pPr>
          </w:p>
        </w:tc>
        <w:tc>
          <w:tcPr>
            <w:tcW w:w="1793" w:type="dxa"/>
          </w:tcPr>
          <w:p w14:paraId="05F03C66" w14:textId="77777777" w:rsidR="007D4E1C" w:rsidRDefault="007D4E1C" w:rsidP="00537404">
            <w:pPr>
              <w:rPr>
                <w:sz w:val="28"/>
                <w:lang w:val="lv-LV"/>
              </w:rPr>
            </w:pPr>
            <w:r>
              <w:rPr>
                <w:sz w:val="28"/>
                <w:lang w:val="lv-LV"/>
              </w:rPr>
              <w:t>2013.g. 09.09.</w:t>
            </w:r>
          </w:p>
        </w:tc>
        <w:tc>
          <w:tcPr>
            <w:tcW w:w="2473" w:type="dxa"/>
          </w:tcPr>
          <w:p w14:paraId="7DCCCA29" w14:textId="77777777" w:rsidR="007D4E1C" w:rsidRDefault="007D4E1C" w:rsidP="00537404">
            <w:pPr>
              <w:rPr>
                <w:sz w:val="28"/>
                <w:lang w:val="lv-LV"/>
              </w:rPr>
            </w:pPr>
            <w:r>
              <w:rPr>
                <w:sz w:val="28"/>
                <w:lang w:val="lv-LV"/>
              </w:rPr>
              <w:t>2013.g. 10.09.</w:t>
            </w:r>
          </w:p>
          <w:p w14:paraId="347484DA" w14:textId="77777777" w:rsidR="007D4E1C" w:rsidRDefault="007D4E1C" w:rsidP="00537404">
            <w:pPr>
              <w:rPr>
                <w:sz w:val="28"/>
                <w:lang w:val="lv-LV"/>
              </w:rPr>
            </w:pPr>
            <w:r>
              <w:rPr>
                <w:sz w:val="28"/>
                <w:lang w:val="lv-LV"/>
              </w:rPr>
              <w:t>V.E. Somijas Republikas prezidenta valsts vizītes laikā Latvijā</w:t>
            </w:r>
          </w:p>
        </w:tc>
        <w:tc>
          <w:tcPr>
            <w:tcW w:w="1515" w:type="dxa"/>
          </w:tcPr>
          <w:p w14:paraId="75195FB5" w14:textId="77777777" w:rsidR="007D4E1C" w:rsidRDefault="007D4E1C" w:rsidP="00537404">
            <w:pPr>
              <w:rPr>
                <w:sz w:val="28"/>
                <w:lang w:val="lv-LV"/>
              </w:rPr>
            </w:pPr>
            <w:r>
              <w:rPr>
                <w:sz w:val="28"/>
                <w:lang w:val="lv-LV"/>
              </w:rPr>
              <w:t>protokolārā apmaiņa</w:t>
            </w:r>
          </w:p>
          <w:p w14:paraId="69798BA7" w14:textId="77777777" w:rsidR="007D4E1C" w:rsidRPr="009D3BB6" w:rsidRDefault="007D4E1C" w:rsidP="00537404">
            <w:pPr>
              <w:rPr>
                <w:sz w:val="28"/>
                <w:lang w:val="lv-LV"/>
              </w:rPr>
            </w:pPr>
          </w:p>
          <w:p w14:paraId="76EF6AE5" w14:textId="77777777" w:rsidR="007D4E1C" w:rsidRDefault="007D4E1C" w:rsidP="00537404">
            <w:pPr>
              <w:rPr>
                <w:i/>
                <w:iCs/>
              </w:rPr>
            </w:pPr>
          </w:p>
          <w:p w14:paraId="59E4BC3D" w14:textId="77777777" w:rsidR="007D4E1C" w:rsidRDefault="007D4E1C" w:rsidP="00537404">
            <w:pPr>
              <w:rPr>
                <w:sz w:val="28"/>
                <w:lang w:val="lv-LV"/>
              </w:rPr>
            </w:pPr>
            <w:r>
              <w:rPr>
                <w:i/>
                <w:iCs/>
              </w:rPr>
              <w:t>(Somija)</w:t>
            </w:r>
          </w:p>
        </w:tc>
      </w:tr>
      <w:tr w:rsidR="007D4E1C" w:rsidRPr="00AD5ED4" w14:paraId="37887CB2" w14:textId="77777777" w:rsidTr="007D4E1C">
        <w:tc>
          <w:tcPr>
            <w:tcW w:w="826" w:type="dxa"/>
          </w:tcPr>
          <w:p w14:paraId="70F307B3" w14:textId="77777777" w:rsidR="007D4E1C" w:rsidRPr="008574EE" w:rsidRDefault="007D4E1C">
            <w:pPr>
              <w:jc w:val="center"/>
              <w:rPr>
                <w:sz w:val="28"/>
                <w:szCs w:val="28"/>
                <w:lang w:val="lv-LV"/>
              </w:rPr>
            </w:pPr>
            <w:r>
              <w:rPr>
                <w:sz w:val="28"/>
                <w:szCs w:val="28"/>
                <w:lang w:val="lv-LV"/>
              </w:rPr>
              <w:t>302.</w:t>
            </w:r>
          </w:p>
        </w:tc>
        <w:tc>
          <w:tcPr>
            <w:tcW w:w="4322" w:type="dxa"/>
          </w:tcPr>
          <w:p w14:paraId="367B49B3" w14:textId="77777777" w:rsidR="007D4E1C" w:rsidRDefault="007D4E1C" w:rsidP="00E87730">
            <w:pPr>
              <w:pStyle w:val="Heading2"/>
              <w:rPr>
                <w:b w:val="0"/>
                <w:sz w:val="28"/>
                <w:szCs w:val="28"/>
              </w:rPr>
            </w:pPr>
            <w:r>
              <w:rPr>
                <w:b w:val="0"/>
                <w:sz w:val="28"/>
                <w:szCs w:val="28"/>
              </w:rPr>
              <w:t>Somijas Republikas Ārlietu ministrijas Eiropas departamenta ģenerāldirektors</w:t>
            </w:r>
          </w:p>
          <w:p w14:paraId="32C7329E" w14:textId="77777777" w:rsidR="007D4E1C" w:rsidRDefault="007D4E1C" w:rsidP="00026237">
            <w:pPr>
              <w:rPr>
                <w:b/>
                <w:sz w:val="28"/>
                <w:szCs w:val="28"/>
                <w:lang w:val="lv-LV"/>
              </w:rPr>
            </w:pPr>
            <w:r>
              <w:rPr>
                <w:b/>
                <w:sz w:val="28"/>
                <w:szCs w:val="28"/>
                <w:lang w:val="lv-LV"/>
              </w:rPr>
              <w:t>Juka Salovāra</w:t>
            </w:r>
          </w:p>
          <w:p w14:paraId="1EEDA208" w14:textId="77777777" w:rsidR="007D4E1C" w:rsidRPr="00026237" w:rsidRDefault="007D4E1C" w:rsidP="00026237">
            <w:pPr>
              <w:rPr>
                <w:b/>
                <w:i/>
                <w:sz w:val="28"/>
                <w:szCs w:val="28"/>
                <w:lang w:val="lv-LV"/>
              </w:rPr>
            </w:pPr>
            <w:r>
              <w:rPr>
                <w:b/>
                <w:i/>
                <w:sz w:val="28"/>
                <w:szCs w:val="28"/>
                <w:lang w:val="lv-LV"/>
              </w:rPr>
              <w:t>(Mr. Jukka Salovaara)</w:t>
            </w:r>
          </w:p>
        </w:tc>
        <w:tc>
          <w:tcPr>
            <w:tcW w:w="1079" w:type="dxa"/>
          </w:tcPr>
          <w:p w14:paraId="15FBC6F7" w14:textId="77777777" w:rsidR="007D4E1C" w:rsidRPr="008574EE" w:rsidRDefault="007D4E1C">
            <w:pPr>
              <w:rPr>
                <w:b/>
                <w:bCs/>
                <w:sz w:val="28"/>
                <w:szCs w:val="28"/>
                <w:lang w:val="lv-LV"/>
              </w:rPr>
            </w:pPr>
          </w:p>
        </w:tc>
        <w:tc>
          <w:tcPr>
            <w:tcW w:w="1793" w:type="dxa"/>
          </w:tcPr>
          <w:p w14:paraId="770CC0A0" w14:textId="77777777" w:rsidR="007D4E1C" w:rsidRDefault="007D4E1C" w:rsidP="00537404">
            <w:pPr>
              <w:rPr>
                <w:sz w:val="28"/>
                <w:lang w:val="lv-LV"/>
              </w:rPr>
            </w:pPr>
            <w:r>
              <w:rPr>
                <w:sz w:val="28"/>
                <w:lang w:val="lv-LV"/>
              </w:rPr>
              <w:t>2013.g. 09.09.</w:t>
            </w:r>
          </w:p>
        </w:tc>
        <w:tc>
          <w:tcPr>
            <w:tcW w:w="2473" w:type="dxa"/>
          </w:tcPr>
          <w:p w14:paraId="1B336B06" w14:textId="77777777" w:rsidR="007D4E1C" w:rsidRDefault="007D4E1C" w:rsidP="00537404">
            <w:pPr>
              <w:rPr>
                <w:sz w:val="28"/>
                <w:lang w:val="lv-LV"/>
              </w:rPr>
            </w:pPr>
            <w:r>
              <w:rPr>
                <w:sz w:val="28"/>
                <w:lang w:val="lv-LV"/>
              </w:rPr>
              <w:t>2013.g. 10.09.</w:t>
            </w:r>
          </w:p>
          <w:p w14:paraId="1E9D7AD5" w14:textId="77777777" w:rsidR="007D4E1C" w:rsidRDefault="007D4E1C" w:rsidP="00537404">
            <w:pPr>
              <w:rPr>
                <w:sz w:val="28"/>
                <w:lang w:val="lv-LV"/>
              </w:rPr>
            </w:pPr>
            <w:r>
              <w:rPr>
                <w:sz w:val="28"/>
                <w:lang w:val="lv-LV"/>
              </w:rPr>
              <w:t>V.E. Somijas Republikas prezidenta valsts vizītes laikā Latvijā</w:t>
            </w:r>
          </w:p>
        </w:tc>
        <w:tc>
          <w:tcPr>
            <w:tcW w:w="1515" w:type="dxa"/>
          </w:tcPr>
          <w:p w14:paraId="1A7DF2F5" w14:textId="77777777" w:rsidR="007D4E1C" w:rsidRDefault="007D4E1C" w:rsidP="00537404">
            <w:pPr>
              <w:rPr>
                <w:sz w:val="28"/>
                <w:lang w:val="lv-LV"/>
              </w:rPr>
            </w:pPr>
            <w:r>
              <w:rPr>
                <w:sz w:val="28"/>
                <w:lang w:val="lv-LV"/>
              </w:rPr>
              <w:t>protokolārā apmaiņa</w:t>
            </w:r>
          </w:p>
          <w:p w14:paraId="6CDE4F9B" w14:textId="77777777" w:rsidR="007D4E1C" w:rsidRPr="009D3BB6" w:rsidRDefault="007D4E1C" w:rsidP="00537404">
            <w:pPr>
              <w:rPr>
                <w:sz w:val="28"/>
                <w:lang w:val="lv-LV"/>
              </w:rPr>
            </w:pPr>
          </w:p>
          <w:p w14:paraId="27A0ECC3" w14:textId="77777777" w:rsidR="007D4E1C" w:rsidRDefault="007D4E1C" w:rsidP="00537404">
            <w:pPr>
              <w:rPr>
                <w:i/>
                <w:iCs/>
              </w:rPr>
            </w:pPr>
          </w:p>
          <w:p w14:paraId="63A7CDA1" w14:textId="77777777" w:rsidR="007D4E1C" w:rsidRDefault="007D4E1C" w:rsidP="00537404">
            <w:pPr>
              <w:rPr>
                <w:sz w:val="28"/>
                <w:lang w:val="lv-LV"/>
              </w:rPr>
            </w:pPr>
            <w:r>
              <w:rPr>
                <w:i/>
                <w:iCs/>
              </w:rPr>
              <w:t>(Somija)</w:t>
            </w:r>
          </w:p>
        </w:tc>
      </w:tr>
      <w:tr w:rsidR="007D4E1C" w:rsidRPr="00EF02FC" w14:paraId="23430CDB" w14:textId="77777777" w:rsidTr="007D4E1C">
        <w:tc>
          <w:tcPr>
            <w:tcW w:w="826" w:type="dxa"/>
          </w:tcPr>
          <w:p w14:paraId="0A247F06" w14:textId="77777777" w:rsidR="007D4E1C" w:rsidRDefault="007D4E1C">
            <w:pPr>
              <w:jc w:val="center"/>
              <w:rPr>
                <w:sz w:val="28"/>
                <w:szCs w:val="28"/>
                <w:lang w:val="lv-LV"/>
              </w:rPr>
            </w:pPr>
            <w:r>
              <w:rPr>
                <w:sz w:val="28"/>
                <w:szCs w:val="28"/>
                <w:lang w:val="lv-LV"/>
              </w:rPr>
              <w:t>303.</w:t>
            </w:r>
          </w:p>
        </w:tc>
        <w:tc>
          <w:tcPr>
            <w:tcW w:w="4322" w:type="dxa"/>
          </w:tcPr>
          <w:p w14:paraId="3529D229" w14:textId="77777777" w:rsidR="007D4E1C" w:rsidRDefault="007D4E1C" w:rsidP="00E87730">
            <w:pPr>
              <w:pStyle w:val="Heading2"/>
              <w:rPr>
                <w:b w:val="0"/>
                <w:sz w:val="28"/>
                <w:szCs w:val="28"/>
              </w:rPr>
            </w:pPr>
            <w:r>
              <w:rPr>
                <w:b w:val="0"/>
                <w:sz w:val="28"/>
                <w:szCs w:val="28"/>
              </w:rPr>
              <w:t>Rīgas Klasiskās ģimnāzijas direktors, Dr.paed.</w:t>
            </w:r>
          </w:p>
          <w:p w14:paraId="20704597" w14:textId="77777777" w:rsidR="007D4E1C" w:rsidRPr="00EF02FC" w:rsidRDefault="007D4E1C" w:rsidP="00EF02FC">
            <w:pPr>
              <w:rPr>
                <w:b/>
                <w:sz w:val="28"/>
                <w:szCs w:val="28"/>
                <w:lang w:val="lv-LV"/>
              </w:rPr>
            </w:pPr>
            <w:r w:rsidRPr="00EF02FC">
              <w:rPr>
                <w:b/>
                <w:sz w:val="28"/>
                <w:szCs w:val="28"/>
                <w:lang w:val="lv-LV"/>
              </w:rPr>
              <w:t>Romans Alijevs</w:t>
            </w:r>
          </w:p>
        </w:tc>
        <w:tc>
          <w:tcPr>
            <w:tcW w:w="1079" w:type="dxa"/>
          </w:tcPr>
          <w:p w14:paraId="69A05EC1" w14:textId="77777777" w:rsidR="007D4E1C" w:rsidRPr="008574EE" w:rsidRDefault="007D4E1C">
            <w:pPr>
              <w:rPr>
                <w:b/>
                <w:bCs/>
                <w:sz w:val="28"/>
                <w:szCs w:val="28"/>
                <w:lang w:val="lv-LV"/>
              </w:rPr>
            </w:pPr>
          </w:p>
        </w:tc>
        <w:tc>
          <w:tcPr>
            <w:tcW w:w="1793" w:type="dxa"/>
          </w:tcPr>
          <w:p w14:paraId="485FFEAF" w14:textId="77777777" w:rsidR="007D4E1C" w:rsidRDefault="007D4E1C" w:rsidP="00537404">
            <w:pPr>
              <w:rPr>
                <w:sz w:val="28"/>
                <w:lang w:val="lv-LV"/>
              </w:rPr>
            </w:pPr>
            <w:r>
              <w:rPr>
                <w:sz w:val="28"/>
                <w:lang w:val="lv-LV"/>
              </w:rPr>
              <w:t>2013.g.</w:t>
            </w:r>
          </w:p>
          <w:p w14:paraId="25BA60FC" w14:textId="77777777" w:rsidR="007D4E1C" w:rsidRDefault="007D4E1C" w:rsidP="00537404">
            <w:pPr>
              <w:rPr>
                <w:sz w:val="28"/>
                <w:lang w:val="lv-LV"/>
              </w:rPr>
            </w:pPr>
            <w:r>
              <w:rPr>
                <w:sz w:val="28"/>
                <w:lang w:val="lv-LV"/>
              </w:rPr>
              <w:t>10.10.</w:t>
            </w:r>
          </w:p>
        </w:tc>
        <w:tc>
          <w:tcPr>
            <w:tcW w:w="2473" w:type="dxa"/>
          </w:tcPr>
          <w:p w14:paraId="572BAC3F" w14:textId="77777777" w:rsidR="007D4E1C" w:rsidRDefault="007D4E1C" w:rsidP="00537404">
            <w:pPr>
              <w:rPr>
                <w:sz w:val="28"/>
                <w:lang w:val="lv-LV"/>
              </w:rPr>
            </w:pPr>
            <w:r>
              <w:rPr>
                <w:sz w:val="28"/>
                <w:lang w:val="lv-LV"/>
              </w:rPr>
              <w:t>2013.g. 18.11.</w:t>
            </w:r>
          </w:p>
          <w:p w14:paraId="417BCD78" w14:textId="77777777" w:rsidR="007D4E1C" w:rsidRDefault="007D4E1C" w:rsidP="00537404">
            <w:pPr>
              <w:rPr>
                <w:sz w:val="28"/>
                <w:lang w:val="lv-LV"/>
              </w:rPr>
            </w:pPr>
            <w:r>
              <w:rPr>
                <w:sz w:val="28"/>
                <w:lang w:val="lv-LV"/>
              </w:rPr>
              <w:t>Melngalvju namā,</w:t>
            </w:r>
          </w:p>
          <w:p w14:paraId="4586539A" w14:textId="77777777" w:rsidR="007D4E1C" w:rsidRDefault="007D4E1C" w:rsidP="00537404">
            <w:pPr>
              <w:rPr>
                <w:sz w:val="28"/>
                <w:lang w:val="lv-LV"/>
              </w:rPr>
            </w:pPr>
            <w:r>
              <w:rPr>
                <w:sz w:val="28"/>
                <w:lang w:val="lv-LV"/>
              </w:rPr>
              <w:t>Rīgā</w:t>
            </w:r>
          </w:p>
        </w:tc>
        <w:tc>
          <w:tcPr>
            <w:tcW w:w="1515" w:type="dxa"/>
          </w:tcPr>
          <w:p w14:paraId="4D422112" w14:textId="77777777" w:rsidR="007D4E1C" w:rsidRDefault="007D4E1C" w:rsidP="00537404">
            <w:pPr>
              <w:rPr>
                <w:i/>
                <w:iCs/>
              </w:rPr>
            </w:pPr>
          </w:p>
          <w:p w14:paraId="7CFB9F7B" w14:textId="77777777" w:rsidR="007D4E1C" w:rsidRDefault="007D4E1C" w:rsidP="00537404">
            <w:pPr>
              <w:rPr>
                <w:i/>
                <w:iCs/>
              </w:rPr>
            </w:pPr>
          </w:p>
          <w:p w14:paraId="5C2219C2" w14:textId="77777777" w:rsidR="007D4E1C" w:rsidRDefault="007D4E1C" w:rsidP="00537404">
            <w:pPr>
              <w:rPr>
                <w:sz w:val="28"/>
                <w:lang w:val="lv-LV"/>
              </w:rPr>
            </w:pPr>
            <w:r>
              <w:rPr>
                <w:i/>
                <w:iCs/>
              </w:rPr>
              <w:t>(Latvija)</w:t>
            </w:r>
          </w:p>
        </w:tc>
      </w:tr>
      <w:tr w:rsidR="007D4E1C" w:rsidRPr="00EF02FC" w14:paraId="3397E993" w14:textId="77777777" w:rsidTr="007D4E1C">
        <w:tc>
          <w:tcPr>
            <w:tcW w:w="826" w:type="dxa"/>
          </w:tcPr>
          <w:p w14:paraId="5E50FE2E" w14:textId="77777777" w:rsidR="007D4E1C" w:rsidRDefault="007D4E1C">
            <w:pPr>
              <w:jc w:val="center"/>
              <w:rPr>
                <w:sz w:val="28"/>
                <w:szCs w:val="28"/>
                <w:lang w:val="lv-LV"/>
              </w:rPr>
            </w:pPr>
            <w:r>
              <w:rPr>
                <w:sz w:val="28"/>
                <w:szCs w:val="28"/>
                <w:lang w:val="lv-LV"/>
              </w:rPr>
              <w:t>304.</w:t>
            </w:r>
          </w:p>
        </w:tc>
        <w:tc>
          <w:tcPr>
            <w:tcW w:w="4322" w:type="dxa"/>
          </w:tcPr>
          <w:p w14:paraId="643415A2" w14:textId="77777777" w:rsidR="007D4E1C" w:rsidRDefault="007D4E1C" w:rsidP="00E87730">
            <w:pPr>
              <w:pStyle w:val="Heading2"/>
              <w:rPr>
                <w:b w:val="0"/>
                <w:sz w:val="28"/>
                <w:szCs w:val="28"/>
              </w:rPr>
            </w:pPr>
            <w:r>
              <w:rPr>
                <w:b w:val="0"/>
                <w:sz w:val="28"/>
                <w:szCs w:val="28"/>
              </w:rPr>
              <w:t>ilggadējais pašvaldību darbinieks, Valmieras pilsētas pašvaldības domes priekšsēdētājs</w:t>
            </w:r>
          </w:p>
          <w:p w14:paraId="3D2EC969" w14:textId="77777777" w:rsidR="007D4E1C" w:rsidRDefault="007D4E1C" w:rsidP="00E87730">
            <w:pPr>
              <w:pStyle w:val="Heading2"/>
              <w:rPr>
                <w:b w:val="0"/>
                <w:sz w:val="28"/>
                <w:szCs w:val="28"/>
              </w:rPr>
            </w:pPr>
            <w:r>
              <w:rPr>
                <w:sz w:val="28"/>
                <w:szCs w:val="28"/>
              </w:rPr>
              <w:t>Inesis Boķis</w:t>
            </w:r>
            <w:r>
              <w:rPr>
                <w:b w:val="0"/>
                <w:sz w:val="28"/>
                <w:szCs w:val="28"/>
              </w:rPr>
              <w:t xml:space="preserve"> </w:t>
            </w:r>
          </w:p>
        </w:tc>
        <w:tc>
          <w:tcPr>
            <w:tcW w:w="1079" w:type="dxa"/>
          </w:tcPr>
          <w:p w14:paraId="540090F1" w14:textId="77777777" w:rsidR="007D4E1C" w:rsidRPr="008574EE" w:rsidRDefault="007D4E1C">
            <w:pPr>
              <w:rPr>
                <w:b/>
                <w:bCs/>
                <w:sz w:val="28"/>
                <w:szCs w:val="28"/>
                <w:lang w:val="lv-LV"/>
              </w:rPr>
            </w:pPr>
          </w:p>
        </w:tc>
        <w:tc>
          <w:tcPr>
            <w:tcW w:w="1793" w:type="dxa"/>
          </w:tcPr>
          <w:p w14:paraId="34C54E36" w14:textId="77777777" w:rsidR="007D4E1C" w:rsidRDefault="007D4E1C" w:rsidP="000E609F">
            <w:pPr>
              <w:rPr>
                <w:sz w:val="28"/>
                <w:lang w:val="lv-LV"/>
              </w:rPr>
            </w:pPr>
            <w:r>
              <w:rPr>
                <w:sz w:val="28"/>
                <w:lang w:val="lv-LV"/>
              </w:rPr>
              <w:t>2013.g.</w:t>
            </w:r>
          </w:p>
          <w:p w14:paraId="10562D3C" w14:textId="77777777" w:rsidR="007D4E1C" w:rsidRDefault="007D4E1C" w:rsidP="000E609F">
            <w:pPr>
              <w:rPr>
                <w:sz w:val="28"/>
                <w:lang w:val="lv-LV"/>
              </w:rPr>
            </w:pPr>
            <w:r>
              <w:rPr>
                <w:sz w:val="28"/>
                <w:lang w:val="lv-LV"/>
              </w:rPr>
              <w:t>10.10.</w:t>
            </w:r>
          </w:p>
        </w:tc>
        <w:tc>
          <w:tcPr>
            <w:tcW w:w="2473" w:type="dxa"/>
          </w:tcPr>
          <w:p w14:paraId="3EBE4512" w14:textId="77777777" w:rsidR="007D4E1C" w:rsidRDefault="007D4E1C" w:rsidP="000E609F">
            <w:pPr>
              <w:rPr>
                <w:sz w:val="28"/>
                <w:lang w:val="lv-LV"/>
              </w:rPr>
            </w:pPr>
            <w:r>
              <w:rPr>
                <w:sz w:val="28"/>
                <w:lang w:val="lv-LV"/>
              </w:rPr>
              <w:t>2013.g. 18.11.</w:t>
            </w:r>
          </w:p>
          <w:p w14:paraId="246C8F25" w14:textId="77777777" w:rsidR="007D4E1C" w:rsidRDefault="007D4E1C" w:rsidP="000E609F">
            <w:pPr>
              <w:rPr>
                <w:sz w:val="28"/>
                <w:lang w:val="lv-LV"/>
              </w:rPr>
            </w:pPr>
            <w:r>
              <w:rPr>
                <w:sz w:val="28"/>
                <w:lang w:val="lv-LV"/>
              </w:rPr>
              <w:t>Melngalvju namā,</w:t>
            </w:r>
          </w:p>
          <w:p w14:paraId="73BC3C7B" w14:textId="77777777" w:rsidR="007D4E1C" w:rsidRDefault="007D4E1C" w:rsidP="000E609F">
            <w:pPr>
              <w:rPr>
                <w:sz w:val="28"/>
                <w:lang w:val="lv-LV"/>
              </w:rPr>
            </w:pPr>
            <w:r>
              <w:rPr>
                <w:sz w:val="28"/>
                <w:lang w:val="lv-LV"/>
              </w:rPr>
              <w:t>Rīgā</w:t>
            </w:r>
          </w:p>
        </w:tc>
        <w:tc>
          <w:tcPr>
            <w:tcW w:w="1515" w:type="dxa"/>
          </w:tcPr>
          <w:p w14:paraId="176923D0" w14:textId="77777777" w:rsidR="007D4E1C" w:rsidRDefault="007D4E1C" w:rsidP="000E609F">
            <w:pPr>
              <w:rPr>
                <w:i/>
                <w:iCs/>
              </w:rPr>
            </w:pPr>
          </w:p>
          <w:p w14:paraId="378F900B" w14:textId="77777777" w:rsidR="007D4E1C" w:rsidRDefault="007D4E1C" w:rsidP="000E609F">
            <w:pPr>
              <w:rPr>
                <w:i/>
                <w:iCs/>
              </w:rPr>
            </w:pPr>
          </w:p>
          <w:p w14:paraId="1995D9A7" w14:textId="77777777" w:rsidR="007D4E1C" w:rsidRDefault="007D4E1C" w:rsidP="000E609F">
            <w:pPr>
              <w:rPr>
                <w:i/>
                <w:iCs/>
              </w:rPr>
            </w:pPr>
          </w:p>
          <w:p w14:paraId="24CBA579" w14:textId="77777777" w:rsidR="007D4E1C" w:rsidRDefault="007D4E1C" w:rsidP="000E609F">
            <w:pPr>
              <w:rPr>
                <w:sz w:val="28"/>
                <w:lang w:val="lv-LV"/>
              </w:rPr>
            </w:pPr>
            <w:r>
              <w:rPr>
                <w:i/>
                <w:iCs/>
              </w:rPr>
              <w:t>(Latvija)</w:t>
            </w:r>
          </w:p>
        </w:tc>
      </w:tr>
      <w:tr w:rsidR="007D4E1C" w:rsidRPr="00EF02FC" w14:paraId="4F37A620" w14:textId="77777777" w:rsidTr="007D4E1C">
        <w:tc>
          <w:tcPr>
            <w:tcW w:w="826" w:type="dxa"/>
          </w:tcPr>
          <w:p w14:paraId="65E88557" w14:textId="77777777" w:rsidR="007D4E1C" w:rsidRDefault="007D4E1C">
            <w:pPr>
              <w:jc w:val="center"/>
              <w:rPr>
                <w:sz w:val="28"/>
                <w:szCs w:val="28"/>
                <w:lang w:val="lv-LV"/>
              </w:rPr>
            </w:pPr>
            <w:r>
              <w:rPr>
                <w:sz w:val="28"/>
                <w:szCs w:val="28"/>
                <w:lang w:val="lv-LV"/>
              </w:rPr>
              <w:t>305.</w:t>
            </w:r>
          </w:p>
        </w:tc>
        <w:tc>
          <w:tcPr>
            <w:tcW w:w="4322" w:type="dxa"/>
          </w:tcPr>
          <w:p w14:paraId="24504BC0" w14:textId="77777777" w:rsidR="007D4E1C" w:rsidRDefault="007D4E1C" w:rsidP="00E87730">
            <w:pPr>
              <w:pStyle w:val="Heading2"/>
              <w:rPr>
                <w:b w:val="0"/>
                <w:sz w:val="28"/>
                <w:szCs w:val="28"/>
              </w:rPr>
            </w:pPr>
            <w:r>
              <w:rPr>
                <w:b w:val="0"/>
                <w:sz w:val="28"/>
                <w:szCs w:val="28"/>
              </w:rPr>
              <w:t>autosacīkšu mašīnu inženieris un konstruktors, autosportists, SIA „OSC” direktors</w:t>
            </w:r>
          </w:p>
          <w:p w14:paraId="3776C2DE" w14:textId="77777777" w:rsidR="007D4E1C" w:rsidRPr="0027092C" w:rsidRDefault="007D4E1C" w:rsidP="0027092C">
            <w:pPr>
              <w:rPr>
                <w:b/>
                <w:sz w:val="28"/>
                <w:szCs w:val="28"/>
                <w:lang w:val="lv-LV"/>
              </w:rPr>
            </w:pPr>
            <w:r>
              <w:rPr>
                <w:b/>
                <w:sz w:val="28"/>
                <w:szCs w:val="28"/>
                <w:lang w:val="lv-LV"/>
              </w:rPr>
              <w:t>Andris Dambis</w:t>
            </w:r>
          </w:p>
        </w:tc>
        <w:tc>
          <w:tcPr>
            <w:tcW w:w="1079" w:type="dxa"/>
          </w:tcPr>
          <w:p w14:paraId="0F8EA187" w14:textId="77777777" w:rsidR="007D4E1C" w:rsidRPr="008574EE" w:rsidRDefault="007D4E1C">
            <w:pPr>
              <w:rPr>
                <w:b/>
                <w:bCs/>
                <w:sz w:val="28"/>
                <w:szCs w:val="28"/>
                <w:lang w:val="lv-LV"/>
              </w:rPr>
            </w:pPr>
          </w:p>
        </w:tc>
        <w:tc>
          <w:tcPr>
            <w:tcW w:w="1793" w:type="dxa"/>
          </w:tcPr>
          <w:p w14:paraId="6DD78272" w14:textId="77777777" w:rsidR="007D4E1C" w:rsidRDefault="007D4E1C" w:rsidP="0027092C">
            <w:pPr>
              <w:rPr>
                <w:sz w:val="28"/>
                <w:lang w:val="lv-LV"/>
              </w:rPr>
            </w:pPr>
            <w:r>
              <w:rPr>
                <w:sz w:val="28"/>
                <w:lang w:val="lv-LV"/>
              </w:rPr>
              <w:t>2013.g.</w:t>
            </w:r>
          </w:p>
          <w:p w14:paraId="7FB43769" w14:textId="77777777" w:rsidR="007D4E1C" w:rsidRDefault="007D4E1C" w:rsidP="0027092C">
            <w:pPr>
              <w:rPr>
                <w:sz w:val="28"/>
                <w:lang w:val="lv-LV"/>
              </w:rPr>
            </w:pPr>
            <w:r>
              <w:rPr>
                <w:sz w:val="28"/>
                <w:lang w:val="lv-LV"/>
              </w:rPr>
              <w:t>10.10.</w:t>
            </w:r>
          </w:p>
        </w:tc>
        <w:tc>
          <w:tcPr>
            <w:tcW w:w="2473" w:type="dxa"/>
          </w:tcPr>
          <w:p w14:paraId="12A88E66" w14:textId="77777777" w:rsidR="007D4E1C" w:rsidRDefault="007D4E1C" w:rsidP="0027092C">
            <w:pPr>
              <w:rPr>
                <w:sz w:val="28"/>
                <w:lang w:val="lv-LV"/>
              </w:rPr>
            </w:pPr>
            <w:r>
              <w:rPr>
                <w:sz w:val="28"/>
                <w:lang w:val="lv-LV"/>
              </w:rPr>
              <w:t>2013.g. 18.11.</w:t>
            </w:r>
          </w:p>
          <w:p w14:paraId="676B97B3" w14:textId="77777777" w:rsidR="007D4E1C" w:rsidRDefault="007D4E1C" w:rsidP="0027092C">
            <w:pPr>
              <w:rPr>
                <w:sz w:val="28"/>
                <w:lang w:val="lv-LV"/>
              </w:rPr>
            </w:pPr>
            <w:r>
              <w:rPr>
                <w:sz w:val="28"/>
                <w:lang w:val="lv-LV"/>
              </w:rPr>
              <w:t>Melngalvju namā,</w:t>
            </w:r>
          </w:p>
          <w:p w14:paraId="25A79428" w14:textId="77777777" w:rsidR="007D4E1C" w:rsidRDefault="007D4E1C" w:rsidP="0027092C">
            <w:pPr>
              <w:rPr>
                <w:sz w:val="28"/>
                <w:lang w:val="lv-LV"/>
              </w:rPr>
            </w:pPr>
            <w:r>
              <w:rPr>
                <w:sz w:val="28"/>
                <w:lang w:val="lv-LV"/>
              </w:rPr>
              <w:t>Rīgā</w:t>
            </w:r>
          </w:p>
        </w:tc>
        <w:tc>
          <w:tcPr>
            <w:tcW w:w="1515" w:type="dxa"/>
          </w:tcPr>
          <w:p w14:paraId="28EB8C1D" w14:textId="77777777" w:rsidR="007D4E1C" w:rsidRDefault="007D4E1C" w:rsidP="0027092C">
            <w:pPr>
              <w:rPr>
                <w:i/>
                <w:iCs/>
              </w:rPr>
            </w:pPr>
          </w:p>
          <w:p w14:paraId="6F6AF63F" w14:textId="77777777" w:rsidR="007D4E1C" w:rsidRDefault="007D4E1C" w:rsidP="0027092C">
            <w:pPr>
              <w:rPr>
                <w:i/>
                <w:iCs/>
              </w:rPr>
            </w:pPr>
          </w:p>
          <w:p w14:paraId="7575B430" w14:textId="77777777" w:rsidR="007D4E1C" w:rsidRDefault="007D4E1C" w:rsidP="0027092C">
            <w:pPr>
              <w:rPr>
                <w:i/>
                <w:iCs/>
              </w:rPr>
            </w:pPr>
          </w:p>
          <w:p w14:paraId="3F8E8575" w14:textId="77777777" w:rsidR="007D4E1C" w:rsidRDefault="007D4E1C" w:rsidP="0027092C">
            <w:pPr>
              <w:rPr>
                <w:i/>
                <w:iCs/>
              </w:rPr>
            </w:pPr>
          </w:p>
          <w:p w14:paraId="59A2A242" w14:textId="77777777" w:rsidR="007D4E1C" w:rsidRDefault="007D4E1C" w:rsidP="0027092C">
            <w:pPr>
              <w:rPr>
                <w:sz w:val="28"/>
                <w:lang w:val="lv-LV"/>
              </w:rPr>
            </w:pPr>
            <w:r>
              <w:rPr>
                <w:i/>
                <w:iCs/>
              </w:rPr>
              <w:t>(Latvija)</w:t>
            </w:r>
          </w:p>
        </w:tc>
      </w:tr>
      <w:tr w:rsidR="007D4E1C" w:rsidRPr="00EF02FC" w14:paraId="0CBE1D48" w14:textId="77777777" w:rsidTr="007D4E1C">
        <w:tc>
          <w:tcPr>
            <w:tcW w:w="826" w:type="dxa"/>
          </w:tcPr>
          <w:p w14:paraId="24ED05E6" w14:textId="77777777" w:rsidR="007D4E1C" w:rsidRDefault="007D4E1C">
            <w:pPr>
              <w:jc w:val="center"/>
              <w:rPr>
                <w:sz w:val="28"/>
                <w:szCs w:val="28"/>
                <w:lang w:val="lv-LV"/>
              </w:rPr>
            </w:pPr>
            <w:r>
              <w:rPr>
                <w:sz w:val="28"/>
                <w:szCs w:val="28"/>
                <w:lang w:val="lv-LV"/>
              </w:rPr>
              <w:t>306.</w:t>
            </w:r>
          </w:p>
        </w:tc>
        <w:tc>
          <w:tcPr>
            <w:tcW w:w="4322" w:type="dxa"/>
          </w:tcPr>
          <w:p w14:paraId="34080E17" w14:textId="77777777" w:rsidR="007D4E1C" w:rsidRDefault="007D4E1C" w:rsidP="00E87730">
            <w:pPr>
              <w:pStyle w:val="Heading2"/>
              <w:rPr>
                <w:b w:val="0"/>
                <w:sz w:val="28"/>
                <w:szCs w:val="28"/>
              </w:rPr>
            </w:pPr>
            <w:r>
              <w:rPr>
                <w:b w:val="0"/>
                <w:sz w:val="28"/>
                <w:szCs w:val="28"/>
              </w:rPr>
              <w:t>Mihaila Čehova Rīgas Krievu teātra aktieris</w:t>
            </w:r>
          </w:p>
          <w:p w14:paraId="34115169" w14:textId="77777777" w:rsidR="007D4E1C" w:rsidRPr="00981DAD" w:rsidRDefault="007D4E1C" w:rsidP="00981DAD">
            <w:pPr>
              <w:rPr>
                <w:b/>
                <w:sz w:val="28"/>
                <w:szCs w:val="28"/>
                <w:lang w:val="lv-LV"/>
              </w:rPr>
            </w:pPr>
            <w:r>
              <w:rPr>
                <w:b/>
                <w:sz w:val="28"/>
                <w:szCs w:val="28"/>
                <w:lang w:val="lv-LV"/>
              </w:rPr>
              <w:t>Leonīds Lencs</w:t>
            </w:r>
          </w:p>
        </w:tc>
        <w:tc>
          <w:tcPr>
            <w:tcW w:w="1079" w:type="dxa"/>
          </w:tcPr>
          <w:p w14:paraId="53AB0928" w14:textId="77777777" w:rsidR="007D4E1C" w:rsidRPr="008574EE" w:rsidRDefault="007D4E1C">
            <w:pPr>
              <w:rPr>
                <w:b/>
                <w:bCs/>
                <w:sz w:val="28"/>
                <w:szCs w:val="28"/>
                <w:lang w:val="lv-LV"/>
              </w:rPr>
            </w:pPr>
          </w:p>
        </w:tc>
        <w:tc>
          <w:tcPr>
            <w:tcW w:w="1793" w:type="dxa"/>
          </w:tcPr>
          <w:p w14:paraId="638B24DC" w14:textId="77777777" w:rsidR="007D4E1C" w:rsidRDefault="007D4E1C" w:rsidP="00F47760">
            <w:pPr>
              <w:rPr>
                <w:sz w:val="28"/>
                <w:lang w:val="lv-LV"/>
              </w:rPr>
            </w:pPr>
            <w:r>
              <w:rPr>
                <w:sz w:val="28"/>
                <w:lang w:val="lv-LV"/>
              </w:rPr>
              <w:t>2013.g.</w:t>
            </w:r>
          </w:p>
          <w:p w14:paraId="6C120A40" w14:textId="77777777" w:rsidR="007D4E1C" w:rsidRDefault="007D4E1C" w:rsidP="00F47760">
            <w:pPr>
              <w:rPr>
                <w:sz w:val="28"/>
                <w:lang w:val="lv-LV"/>
              </w:rPr>
            </w:pPr>
            <w:r>
              <w:rPr>
                <w:sz w:val="28"/>
                <w:lang w:val="lv-LV"/>
              </w:rPr>
              <w:t>10.10.</w:t>
            </w:r>
          </w:p>
        </w:tc>
        <w:tc>
          <w:tcPr>
            <w:tcW w:w="2473" w:type="dxa"/>
          </w:tcPr>
          <w:p w14:paraId="7A82767C" w14:textId="77777777" w:rsidR="007D4E1C" w:rsidRDefault="007D4E1C" w:rsidP="00F47760">
            <w:pPr>
              <w:rPr>
                <w:sz w:val="28"/>
                <w:lang w:val="lv-LV"/>
              </w:rPr>
            </w:pPr>
            <w:r>
              <w:rPr>
                <w:sz w:val="28"/>
                <w:lang w:val="lv-LV"/>
              </w:rPr>
              <w:t>2013.g. 18.11.</w:t>
            </w:r>
          </w:p>
          <w:p w14:paraId="7A08762B" w14:textId="77777777" w:rsidR="007D4E1C" w:rsidRDefault="007D4E1C" w:rsidP="00F47760">
            <w:pPr>
              <w:rPr>
                <w:sz w:val="28"/>
                <w:lang w:val="lv-LV"/>
              </w:rPr>
            </w:pPr>
            <w:r>
              <w:rPr>
                <w:sz w:val="28"/>
                <w:lang w:val="lv-LV"/>
              </w:rPr>
              <w:t>Melngalvju namā,</w:t>
            </w:r>
          </w:p>
          <w:p w14:paraId="31AA4B07" w14:textId="77777777" w:rsidR="007D4E1C" w:rsidRDefault="007D4E1C" w:rsidP="00F47760">
            <w:pPr>
              <w:rPr>
                <w:sz w:val="28"/>
                <w:lang w:val="lv-LV"/>
              </w:rPr>
            </w:pPr>
            <w:r>
              <w:rPr>
                <w:sz w:val="28"/>
                <w:lang w:val="lv-LV"/>
              </w:rPr>
              <w:t>Rīgā</w:t>
            </w:r>
          </w:p>
        </w:tc>
        <w:tc>
          <w:tcPr>
            <w:tcW w:w="1515" w:type="dxa"/>
          </w:tcPr>
          <w:p w14:paraId="6D0D2BAC" w14:textId="77777777" w:rsidR="007D4E1C" w:rsidRDefault="007D4E1C" w:rsidP="00F47760">
            <w:pPr>
              <w:rPr>
                <w:i/>
                <w:iCs/>
              </w:rPr>
            </w:pPr>
          </w:p>
          <w:p w14:paraId="2D516769" w14:textId="77777777" w:rsidR="007D4E1C" w:rsidRDefault="007D4E1C" w:rsidP="00F47760">
            <w:pPr>
              <w:rPr>
                <w:i/>
                <w:iCs/>
              </w:rPr>
            </w:pPr>
          </w:p>
          <w:p w14:paraId="26F8FFC9" w14:textId="77777777" w:rsidR="007D4E1C" w:rsidRDefault="007D4E1C" w:rsidP="00F47760">
            <w:pPr>
              <w:rPr>
                <w:i/>
                <w:iCs/>
              </w:rPr>
            </w:pPr>
          </w:p>
          <w:p w14:paraId="3979974A" w14:textId="77777777" w:rsidR="007D4E1C" w:rsidRDefault="007D4E1C" w:rsidP="00F47760">
            <w:pPr>
              <w:rPr>
                <w:i/>
                <w:iCs/>
              </w:rPr>
            </w:pPr>
          </w:p>
          <w:p w14:paraId="08ADC07C" w14:textId="77777777" w:rsidR="007D4E1C" w:rsidRDefault="007D4E1C" w:rsidP="00F47760">
            <w:pPr>
              <w:rPr>
                <w:sz w:val="28"/>
                <w:lang w:val="lv-LV"/>
              </w:rPr>
            </w:pPr>
            <w:r>
              <w:rPr>
                <w:i/>
                <w:iCs/>
              </w:rPr>
              <w:t>(Latvija)</w:t>
            </w:r>
          </w:p>
        </w:tc>
      </w:tr>
      <w:tr w:rsidR="007D4E1C" w:rsidRPr="00EF02FC" w14:paraId="20DD25B5" w14:textId="77777777" w:rsidTr="007D4E1C">
        <w:tc>
          <w:tcPr>
            <w:tcW w:w="826" w:type="dxa"/>
          </w:tcPr>
          <w:p w14:paraId="74760A86" w14:textId="77777777" w:rsidR="007D4E1C" w:rsidRDefault="007D4E1C">
            <w:pPr>
              <w:jc w:val="center"/>
              <w:rPr>
                <w:sz w:val="28"/>
                <w:szCs w:val="28"/>
                <w:lang w:val="lv-LV"/>
              </w:rPr>
            </w:pPr>
            <w:r>
              <w:rPr>
                <w:sz w:val="28"/>
                <w:szCs w:val="28"/>
                <w:lang w:val="lv-LV"/>
              </w:rPr>
              <w:t>307.</w:t>
            </w:r>
          </w:p>
        </w:tc>
        <w:tc>
          <w:tcPr>
            <w:tcW w:w="4322" w:type="dxa"/>
          </w:tcPr>
          <w:p w14:paraId="6F7EBFCC" w14:textId="77777777" w:rsidR="007D4E1C" w:rsidRDefault="007D4E1C" w:rsidP="00E87730">
            <w:pPr>
              <w:pStyle w:val="Heading2"/>
              <w:rPr>
                <w:b w:val="0"/>
                <w:sz w:val="28"/>
                <w:szCs w:val="28"/>
              </w:rPr>
            </w:pPr>
            <w:r>
              <w:rPr>
                <w:b w:val="0"/>
                <w:sz w:val="28"/>
                <w:szCs w:val="28"/>
              </w:rPr>
              <w:t>Latvijas Nacionālā kultūras centra direktore</w:t>
            </w:r>
          </w:p>
          <w:p w14:paraId="6C90DE88" w14:textId="77777777" w:rsidR="007D4E1C" w:rsidRPr="00E66A90" w:rsidRDefault="007D4E1C" w:rsidP="00E66A90">
            <w:pPr>
              <w:rPr>
                <w:b/>
                <w:sz w:val="28"/>
                <w:szCs w:val="28"/>
                <w:lang w:val="lv-LV"/>
              </w:rPr>
            </w:pPr>
            <w:r>
              <w:rPr>
                <w:b/>
                <w:sz w:val="28"/>
                <w:szCs w:val="28"/>
                <w:lang w:val="lv-LV"/>
              </w:rPr>
              <w:t>Dace Melbārde</w:t>
            </w:r>
          </w:p>
        </w:tc>
        <w:tc>
          <w:tcPr>
            <w:tcW w:w="1079" w:type="dxa"/>
          </w:tcPr>
          <w:p w14:paraId="29429249" w14:textId="77777777" w:rsidR="007D4E1C" w:rsidRPr="008574EE" w:rsidRDefault="007D4E1C">
            <w:pPr>
              <w:rPr>
                <w:b/>
                <w:bCs/>
                <w:sz w:val="28"/>
                <w:szCs w:val="28"/>
                <w:lang w:val="lv-LV"/>
              </w:rPr>
            </w:pPr>
          </w:p>
        </w:tc>
        <w:tc>
          <w:tcPr>
            <w:tcW w:w="1793" w:type="dxa"/>
          </w:tcPr>
          <w:p w14:paraId="79F2BEED" w14:textId="77777777" w:rsidR="007D4E1C" w:rsidRDefault="007D4E1C" w:rsidP="0027092C">
            <w:pPr>
              <w:rPr>
                <w:sz w:val="28"/>
                <w:lang w:val="lv-LV"/>
              </w:rPr>
            </w:pPr>
            <w:r>
              <w:rPr>
                <w:sz w:val="28"/>
                <w:lang w:val="lv-LV"/>
              </w:rPr>
              <w:t>2013.g.</w:t>
            </w:r>
          </w:p>
          <w:p w14:paraId="70938414" w14:textId="77777777" w:rsidR="007D4E1C" w:rsidRDefault="007D4E1C" w:rsidP="0027092C">
            <w:pPr>
              <w:rPr>
                <w:sz w:val="28"/>
                <w:lang w:val="lv-LV"/>
              </w:rPr>
            </w:pPr>
            <w:r>
              <w:rPr>
                <w:sz w:val="28"/>
                <w:lang w:val="lv-LV"/>
              </w:rPr>
              <w:t>10.10.</w:t>
            </w:r>
          </w:p>
        </w:tc>
        <w:tc>
          <w:tcPr>
            <w:tcW w:w="2473" w:type="dxa"/>
          </w:tcPr>
          <w:p w14:paraId="55ADC8D3" w14:textId="77777777" w:rsidR="007D4E1C" w:rsidRDefault="007D4E1C" w:rsidP="0027092C">
            <w:pPr>
              <w:rPr>
                <w:sz w:val="28"/>
                <w:lang w:val="lv-LV"/>
              </w:rPr>
            </w:pPr>
            <w:r>
              <w:rPr>
                <w:sz w:val="28"/>
                <w:lang w:val="lv-LV"/>
              </w:rPr>
              <w:t>2014.g. 04.05.</w:t>
            </w:r>
          </w:p>
          <w:p w14:paraId="06FE2943" w14:textId="77777777" w:rsidR="007D4E1C" w:rsidRDefault="007D4E1C" w:rsidP="0027092C">
            <w:pPr>
              <w:rPr>
                <w:sz w:val="28"/>
                <w:lang w:val="lv-LV"/>
              </w:rPr>
            </w:pPr>
            <w:r>
              <w:rPr>
                <w:sz w:val="28"/>
                <w:lang w:val="lv-LV"/>
              </w:rPr>
              <w:t>Melngalvju namā,</w:t>
            </w:r>
          </w:p>
          <w:p w14:paraId="5F81A450" w14:textId="77777777" w:rsidR="007D4E1C" w:rsidRDefault="007D4E1C" w:rsidP="0027092C">
            <w:pPr>
              <w:rPr>
                <w:sz w:val="28"/>
                <w:lang w:val="lv-LV"/>
              </w:rPr>
            </w:pPr>
            <w:r>
              <w:rPr>
                <w:sz w:val="28"/>
                <w:lang w:val="lv-LV"/>
              </w:rPr>
              <w:t>Rīgā</w:t>
            </w:r>
          </w:p>
        </w:tc>
        <w:tc>
          <w:tcPr>
            <w:tcW w:w="1515" w:type="dxa"/>
          </w:tcPr>
          <w:p w14:paraId="0B897B04" w14:textId="77777777" w:rsidR="007D4E1C" w:rsidRDefault="007D4E1C" w:rsidP="0027092C">
            <w:pPr>
              <w:rPr>
                <w:i/>
                <w:iCs/>
              </w:rPr>
            </w:pPr>
          </w:p>
          <w:p w14:paraId="3440F5C9" w14:textId="77777777" w:rsidR="007D4E1C" w:rsidRDefault="007D4E1C" w:rsidP="0027092C">
            <w:pPr>
              <w:rPr>
                <w:i/>
                <w:iCs/>
              </w:rPr>
            </w:pPr>
          </w:p>
          <w:p w14:paraId="3B21F5BD" w14:textId="77777777" w:rsidR="007D4E1C" w:rsidRDefault="007D4E1C" w:rsidP="0027092C">
            <w:pPr>
              <w:rPr>
                <w:i/>
                <w:iCs/>
              </w:rPr>
            </w:pPr>
            <w:r>
              <w:rPr>
                <w:i/>
                <w:iCs/>
              </w:rPr>
              <w:t>(Latvija)</w:t>
            </w:r>
          </w:p>
        </w:tc>
      </w:tr>
      <w:tr w:rsidR="007D4E1C" w:rsidRPr="00EF02FC" w14:paraId="4D7D968D" w14:textId="77777777" w:rsidTr="007D4E1C">
        <w:tc>
          <w:tcPr>
            <w:tcW w:w="826" w:type="dxa"/>
          </w:tcPr>
          <w:p w14:paraId="5EFC669F" w14:textId="77777777" w:rsidR="007D4E1C" w:rsidRDefault="007D4E1C">
            <w:pPr>
              <w:jc w:val="center"/>
              <w:rPr>
                <w:sz w:val="28"/>
                <w:szCs w:val="28"/>
                <w:lang w:val="lv-LV"/>
              </w:rPr>
            </w:pPr>
            <w:r>
              <w:rPr>
                <w:sz w:val="28"/>
                <w:szCs w:val="28"/>
                <w:lang w:val="lv-LV"/>
              </w:rPr>
              <w:t>308.</w:t>
            </w:r>
          </w:p>
        </w:tc>
        <w:tc>
          <w:tcPr>
            <w:tcW w:w="4322" w:type="dxa"/>
          </w:tcPr>
          <w:p w14:paraId="13F9C1BF" w14:textId="77777777" w:rsidR="007D4E1C" w:rsidRDefault="007D4E1C" w:rsidP="00E87730">
            <w:pPr>
              <w:pStyle w:val="Heading2"/>
              <w:rPr>
                <w:b w:val="0"/>
                <w:sz w:val="28"/>
                <w:szCs w:val="28"/>
              </w:rPr>
            </w:pPr>
            <w:r>
              <w:rPr>
                <w:b w:val="0"/>
                <w:sz w:val="28"/>
                <w:szCs w:val="28"/>
              </w:rPr>
              <w:t>ilggadējais Bauskas pils muzeja direktors</w:t>
            </w:r>
          </w:p>
          <w:p w14:paraId="6F8A8A03" w14:textId="77777777" w:rsidR="007D4E1C" w:rsidRPr="003465E1" w:rsidRDefault="007D4E1C" w:rsidP="003465E1">
            <w:pPr>
              <w:rPr>
                <w:b/>
                <w:sz w:val="28"/>
                <w:szCs w:val="28"/>
                <w:lang w:val="lv-LV"/>
              </w:rPr>
            </w:pPr>
            <w:r w:rsidRPr="003465E1">
              <w:rPr>
                <w:b/>
                <w:sz w:val="28"/>
                <w:szCs w:val="28"/>
                <w:lang w:val="lv-LV"/>
              </w:rPr>
              <w:t>Māris Skanis</w:t>
            </w:r>
          </w:p>
        </w:tc>
        <w:tc>
          <w:tcPr>
            <w:tcW w:w="1079" w:type="dxa"/>
          </w:tcPr>
          <w:p w14:paraId="3979498E" w14:textId="77777777" w:rsidR="007D4E1C" w:rsidRPr="008574EE" w:rsidRDefault="007D4E1C">
            <w:pPr>
              <w:rPr>
                <w:b/>
                <w:bCs/>
                <w:sz w:val="28"/>
                <w:szCs w:val="28"/>
                <w:lang w:val="lv-LV"/>
              </w:rPr>
            </w:pPr>
          </w:p>
        </w:tc>
        <w:tc>
          <w:tcPr>
            <w:tcW w:w="1793" w:type="dxa"/>
          </w:tcPr>
          <w:p w14:paraId="7D0792CA" w14:textId="77777777" w:rsidR="007D4E1C" w:rsidRDefault="007D4E1C" w:rsidP="00F47760">
            <w:pPr>
              <w:rPr>
                <w:sz w:val="28"/>
                <w:lang w:val="lv-LV"/>
              </w:rPr>
            </w:pPr>
            <w:r>
              <w:rPr>
                <w:sz w:val="28"/>
                <w:lang w:val="lv-LV"/>
              </w:rPr>
              <w:t>2013.g.</w:t>
            </w:r>
          </w:p>
          <w:p w14:paraId="26975728" w14:textId="77777777" w:rsidR="007D4E1C" w:rsidRDefault="007D4E1C" w:rsidP="00F47760">
            <w:pPr>
              <w:rPr>
                <w:sz w:val="28"/>
                <w:lang w:val="lv-LV"/>
              </w:rPr>
            </w:pPr>
            <w:r>
              <w:rPr>
                <w:sz w:val="28"/>
                <w:lang w:val="lv-LV"/>
              </w:rPr>
              <w:t>10.10.</w:t>
            </w:r>
          </w:p>
        </w:tc>
        <w:tc>
          <w:tcPr>
            <w:tcW w:w="2473" w:type="dxa"/>
          </w:tcPr>
          <w:p w14:paraId="6E169A6D" w14:textId="77777777" w:rsidR="007D4E1C" w:rsidRDefault="007D4E1C" w:rsidP="00F47760">
            <w:pPr>
              <w:rPr>
                <w:sz w:val="28"/>
                <w:lang w:val="lv-LV"/>
              </w:rPr>
            </w:pPr>
            <w:r>
              <w:rPr>
                <w:sz w:val="28"/>
                <w:lang w:val="lv-LV"/>
              </w:rPr>
              <w:t>2013.g. 18.11.</w:t>
            </w:r>
          </w:p>
          <w:p w14:paraId="742F306B" w14:textId="77777777" w:rsidR="007D4E1C" w:rsidRDefault="007D4E1C" w:rsidP="00F47760">
            <w:pPr>
              <w:rPr>
                <w:sz w:val="28"/>
                <w:lang w:val="lv-LV"/>
              </w:rPr>
            </w:pPr>
            <w:r>
              <w:rPr>
                <w:sz w:val="28"/>
                <w:lang w:val="lv-LV"/>
              </w:rPr>
              <w:t>Melngalvju namā,</w:t>
            </w:r>
          </w:p>
          <w:p w14:paraId="51617D92" w14:textId="77777777" w:rsidR="007D4E1C" w:rsidRDefault="007D4E1C" w:rsidP="00F47760">
            <w:pPr>
              <w:rPr>
                <w:sz w:val="28"/>
                <w:lang w:val="lv-LV"/>
              </w:rPr>
            </w:pPr>
            <w:r>
              <w:rPr>
                <w:sz w:val="28"/>
                <w:lang w:val="lv-LV"/>
              </w:rPr>
              <w:t>Rīgā</w:t>
            </w:r>
          </w:p>
        </w:tc>
        <w:tc>
          <w:tcPr>
            <w:tcW w:w="1515" w:type="dxa"/>
          </w:tcPr>
          <w:p w14:paraId="241B17E4" w14:textId="77777777" w:rsidR="007D4E1C" w:rsidRDefault="007D4E1C" w:rsidP="00F47760">
            <w:pPr>
              <w:rPr>
                <w:i/>
                <w:iCs/>
              </w:rPr>
            </w:pPr>
          </w:p>
          <w:p w14:paraId="3E70551A" w14:textId="77777777" w:rsidR="007D4E1C" w:rsidRDefault="007D4E1C" w:rsidP="00F47760">
            <w:pPr>
              <w:rPr>
                <w:i/>
                <w:iCs/>
              </w:rPr>
            </w:pPr>
          </w:p>
          <w:p w14:paraId="767DA706" w14:textId="77777777" w:rsidR="007D4E1C" w:rsidRDefault="007D4E1C" w:rsidP="00F47760">
            <w:pPr>
              <w:rPr>
                <w:sz w:val="28"/>
                <w:lang w:val="lv-LV"/>
              </w:rPr>
            </w:pPr>
            <w:r>
              <w:rPr>
                <w:i/>
                <w:iCs/>
              </w:rPr>
              <w:t>(Latvija)</w:t>
            </w:r>
          </w:p>
        </w:tc>
      </w:tr>
      <w:tr w:rsidR="007D4E1C" w:rsidRPr="00EF02FC" w14:paraId="39C785EF" w14:textId="77777777" w:rsidTr="007D4E1C">
        <w:tc>
          <w:tcPr>
            <w:tcW w:w="826" w:type="dxa"/>
          </w:tcPr>
          <w:p w14:paraId="66058559" w14:textId="77777777" w:rsidR="007D4E1C" w:rsidRDefault="007D4E1C">
            <w:pPr>
              <w:jc w:val="center"/>
              <w:rPr>
                <w:sz w:val="28"/>
                <w:szCs w:val="28"/>
                <w:lang w:val="lv-LV"/>
              </w:rPr>
            </w:pPr>
            <w:r>
              <w:rPr>
                <w:sz w:val="28"/>
                <w:szCs w:val="28"/>
                <w:lang w:val="lv-LV"/>
              </w:rPr>
              <w:t>309.</w:t>
            </w:r>
          </w:p>
        </w:tc>
        <w:tc>
          <w:tcPr>
            <w:tcW w:w="4322" w:type="dxa"/>
          </w:tcPr>
          <w:p w14:paraId="7CD99746" w14:textId="77777777" w:rsidR="007D4E1C" w:rsidRDefault="007D4E1C" w:rsidP="00E87730">
            <w:pPr>
              <w:pStyle w:val="Heading2"/>
              <w:rPr>
                <w:b w:val="0"/>
                <w:sz w:val="28"/>
                <w:szCs w:val="28"/>
              </w:rPr>
            </w:pPr>
            <w:r>
              <w:rPr>
                <w:b w:val="0"/>
                <w:sz w:val="28"/>
                <w:szCs w:val="28"/>
              </w:rPr>
              <w:t>ilggadējais Latvijas Universitātes Bioloģijas institūta Ornitoloģijas laboratorijas vadītājs un vadošais pētnieks, Latvijas Zinātņu akadēmijas akadēmiķis, profesors, Dr.biol.</w:t>
            </w:r>
          </w:p>
          <w:p w14:paraId="428D4081" w14:textId="77777777" w:rsidR="007D4E1C" w:rsidRPr="00ED41A8" w:rsidRDefault="007D4E1C" w:rsidP="00ED41A8">
            <w:pPr>
              <w:rPr>
                <w:b/>
                <w:sz w:val="28"/>
                <w:szCs w:val="28"/>
                <w:lang w:val="lv-LV"/>
              </w:rPr>
            </w:pPr>
            <w:r>
              <w:rPr>
                <w:b/>
                <w:sz w:val="28"/>
                <w:szCs w:val="28"/>
                <w:lang w:val="lv-LV"/>
              </w:rPr>
              <w:t>Jānis Vīksne</w:t>
            </w:r>
          </w:p>
        </w:tc>
        <w:tc>
          <w:tcPr>
            <w:tcW w:w="1079" w:type="dxa"/>
          </w:tcPr>
          <w:p w14:paraId="7DFE0F5C" w14:textId="77777777" w:rsidR="007D4E1C" w:rsidRPr="008574EE" w:rsidRDefault="007D4E1C">
            <w:pPr>
              <w:rPr>
                <w:b/>
                <w:bCs/>
                <w:sz w:val="28"/>
                <w:szCs w:val="28"/>
                <w:lang w:val="lv-LV"/>
              </w:rPr>
            </w:pPr>
          </w:p>
        </w:tc>
        <w:tc>
          <w:tcPr>
            <w:tcW w:w="1793" w:type="dxa"/>
          </w:tcPr>
          <w:p w14:paraId="16A04458" w14:textId="77777777" w:rsidR="007D4E1C" w:rsidRDefault="007D4E1C" w:rsidP="0027092C">
            <w:pPr>
              <w:rPr>
                <w:sz w:val="28"/>
                <w:lang w:val="lv-LV"/>
              </w:rPr>
            </w:pPr>
            <w:r>
              <w:rPr>
                <w:sz w:val="28"/>
                <w:lang w:val="lv-LV"/>
              </w:rPr>
              <w:t>2013.g.</w:t>
            </w:r>
          </w:p>
          <w:p w14:paraId="1D6AAAA1" w14:textId="77777777" w:rsidR="007D4E1C" w:rsidRDefault="007D4E1C" w:rsidP="0027092C">
            <w:pPr>
              <w:rPr>
                <w:sz w:val="28"/>
                <w:lang w:val="lv-LV"/>
              </w:rPr>
            </w:pPr>
            <w:r>
              <w:rPr>
                <w:sz w:val="28"/>
                <w:lang w:val="lv-LV"/>
              </w:rPr>
              <w:t>10.10.</w:t>
            </w:r>
          </w:p>
        </w:tc>
        <w:tc>
          <w:tcPr>
            <w:tcW w:w="2473" w:type="dxa"/>
          </w:tcPr>
          <w:p w14:paraId="7F602F3A" w14:textId="77777777" w:rsidR="007D4E1C" w:rsidRDefault="007D4E1C" w:rsidP="00F47760">
            <w:pPr>
              <w:rPr>
                <w:sz w:val="28"/>
                <w:lang w:val="lv-LV"/>
              </w:rPr>
            </w:pPr>
            <w:r>
              <w:rPr>
                <w:sz w:val="28"/>
                <w:lang w:val="lv-LV"/>
              </w:rPr>
              <w:t>2013.g. 18.11.</w:t>
            </w:r>
          </w:p>
          <w:p w14:paraId="2800C998" w14:textId="77777777" w:rsidR="007D4E1C" w:rsidRDefault="007D4E1C" w:rsidP="00F47760">
            <w:pPr>
              <w:rPr>
                <w:sz w:val="28"/>
                <w:lang w:val="lv-LV"/>
              </w:rPr>
            </w:pPr>
            <w:r>
              <w:rPr>
                <w:sz w:val="28"/>
                <w:lang w:val="lv-LV"/>
              </w:rPr>
              <w:t>Melngalvju namā,</w:t>
            </w:r>
          </w:p>
          <w:p w14:paraId="41429A12" w14:textId="77777777" w:rsidR="007D4E1C" w:rsidRDefault="007D4E1C" w:rsidP="00F47760">
            <w:pPr>
              <w:rPr>
                <w:sz w:val="28"/>
                <w:lang w:val="lv-LV"/>
              </w:rPr>
            </w:pPr>
            <w:r>
              <w:rPr>
                <w:sz w:val="28"/>
                <w:lang w:val="lv-LV"/>
              </w:rPr>
              <w:t>Rīgā</w:t>
            </w:r>
          </w:p>
        </w:tc>
        <w:tc>
          <w:tcPr>
            <w:tcW w:w="1515" w:type="dxa"/>
          </w:tcPr>
          <w:p w14:paraId="331D73D0" w14:textId="77777777" w:rsidR="007D4E1C" w:rsidRDefault="007D4E1C" w:rsidP="00F47760">
            <w:pPr>
              <w:rPr>
                <w:i/>
                <w:iCs/>
              </w:rPr>
            </w:pPr>
          </w:p>
          <w:p w14:paraId="0BF0D326" w14:textId="77777777" w:rsidR="007D4E1C" w:rsidRDefault="007D4E1C" w:rsidP="00F47760">
            <w:pPr>
              <w:rPr>
                <w:i/>
                <w:iCs/>
              </w:rPr>
            </w:pPr>
          </w:p>
          <w:p w14:paraId="30E11174" w14:textId="77777777" w:rsidR="007D4E1C" w:rsidRDefault="007D4E1C" w:rsidP="00F47760">
            <w:pPr>
              <w:rPr>
                <w:i/>
                <w:iCs/>
              </w:rPr>
            </w:pPr>
          </w:p>
          <w:p w14:paraId="45674EE8" w14:textId="77777777" w:rsidR="007D4E1C" w:rsidRDefault="007D4E1C" w:rsidP="00F47760">
            <w:pPr>
              <w:rPr>
                <w:i/>
                <w:iCs/>
              </w:rPr>
            </w:pPr>
          </w:p>
          <w:p w14:paraId="274AE3DD" w14:textId="77777777" w:rsidR="007D4E1C" w:rsidRDefault="007D4E1C" w:rsidP="00F47760">
            <w:pPr>
              <w:rPr>
                <w:i/>
                <w:iCs/>
              </w:rPr>
            </w:pPr>
          </w:p>
          <w:p w14:paraId="7F1456FE" w14:textId="77777777" w:rsidR="007D4E1C" w:rsidRDefault="007D4E1C" w:rsidP="00F47760">
            <w:pPr>
              <w:rPr>
                <w:i/>
                <w:iCs/>
              </w:rPr>
            </w:pPr>
          </w:p>
          <w:p w14:paraId="4A5A59F1" w14:textId="77777777" w:rsidR="007D4E1C" w:rsidRDefault="007D4E1C" w:rsidP="00F47760">
            <w:pPr>
              <w:rPr>
                <w:i/>
                <w:iCs/>
              </w:rPr>
            </w:pPr>
          </w:p>
          <w:p w14:paraId="07393C36" w14:textId="77777777" w:rsidR="007D4E1C" w:rsidRDefault="007D4E1C" w:rsidP="00F47760">
            <w:pPr>
              <w:rPr>
                <w:sz w:val="28"/>
                <w:lang w:val="lv-LV"/>
              </w:rPr>
            </w:pPr>
            <w:r>
              <w:rPr>
                <w:i/>
                <w:iCs/>
              </w:rPr>
              <w:t>(Latvija)</w:t>
            </w:r>
          </w:p>
        </w:tc>
      </w:tr>
      <w:tr w:rsidR="007D4E1C" w:rsidRPr="00EF02FC" w14:paraId="21F3CB4E" w14:textId="77777777" w:rsidTr="007D4E1C">
        <w:tc>
          <w:tcPr>
            <w:tcW w:w="826" w:type="dxa"/>
          </w:tcPr>
          <w:p w14:paraId="366A0302" w14:textId="77777777" w:rsidR="007D4E1C" w:rsidRDefault="007D4E1C">
            <w:pPr>
              <w:jc w:val="center"/>
              <w:rPr>
                <w:sz w:val="28"/>
                <w:szCs w:val="28"/>
                <w:lang w:val="lv-LV"/>
              </w:rPr>
            </w:pPr>
            <w:r>
              <w:rPr>
                <w:sz w:val="28"/>
                <w:szCs w:val="28"/>
                <w:lang w:val="lv-LV"/>
              </w:rPr>
              <w:t>310.</w:t>
            </w:r>
          </w:p>
        </w:tc>
        <w:tc>
          <w:tcPr>
            <w:tcW w:w="4322" w:type="dxa"/>
          </w:tcPr>
          <w:p w14:paraId="1C022DC2" w14:textId="77777777" w:rsidR="007D4E1C" w:rsidRDefault="007D4E1C" w:rsidP="00E87730">
            <w:pPr>
              <w:pStyle w:val="Heading2"/>
              <w:rPr>
                <w:b w:val="0"/>
                <w:sz w:val="28"/>
                <w:szCs w:val="28"/>
              </w:rPr>
            </w:pPr>
            <w:r>
              <w:rPr>
                <w:b w:val="0"/>
                <w:sz w:val="28"/>
                <w:szCs w:val="28"/>
              </w:rPr>
              <w:t>Norčēpingas pilsētas vadītāja un pašvaldības domes priekšsēdētāja</w:t>
            </w:r>
          </w:p>
          <w:p w14:paraId="1AA230A3" w14:textId="77777777" w:rsidR="007D4E1C" w:rsidRDefault="007D4E1C" w:rsidP="00BA2C4B">
            <w:pPr>
              <w:rPr>
                <w:b/>
                <w:sz w:val="28"/>
                <w:szCs w:val="28"/>
                <w:lang w:val="lv-LV"/>
              </w:rPr>
            </w:pPr>
            <w:r>
              <w:rPr>
                <w:b/>
                <w:sz w:val="28"/>
                <w:szCs w:val="28"/>
                <w:lang w:val="lv-LV"/>
              </w:rPr>
              <w:t>Ēva Andersone</w:t>
            </w:r>
          </w:p>
          <w:p w14:paraId="5B30A9CA" w14:textId="77777777" w:rsidR="007D4E1C" w:rsidRPr="00BA2C4B" w:rsidRDefault="007D4E1C" w:rsidP="00BA2C4B">
            <w:pPr>
              <w:rPr>
                <w:b/>
                <w:i/>
                <w:sz w:val="28"/>
                <w:szCs w:val="28"/>
                <w:lang w:val="lv-LV"/>
              </w:rPr>
            </w:pPr>
            <w:r>
              <w:rPr>
                <w:b/>
                <w:i/>
                <w:sz w:val="28"/>
                <w:szCs w:val="28"/>
                <w:lang w:val="lv-LV"/>
              </w:rPr>
              <w:t>(Ms. Eva Andersson)</w:t>
            </w:r>
          </w:p>
        </w:tc>
        <w:tc>
          <w:tcPr>
            <w:tcW w:w="1079" w:type="dxa"/>
          </w:tcPr>
          <w:p w14:paraId="00FC6639" w14:textId="77777777" w:rsidR="007D4E1C" w:rsidRPr="008574EE" w:rsidRDefault="007D4E1C">
            <w:pPr>
              <w:rPr>
                <w:b/>
                <w:bCs/>
                <w:sz w:val="28"/>
                <w:szCs w:val="28"/>
                <w:lang w:val="lv-LV"/>
              </w:rPr>
            </w:pPr>
          </w:p>
        </w:tc>
        <w:tc>
          <w:tcPr>
            <w:tcW w:w="1793" w:type="dxa"/>
          </w:tcPr>
          <w:p w14:paraId="6DEA4AFB" w14:textId="77777777" w:rsidR="007D4E1C" w:rsidRDefault="007D4E1C" w:rsidP="00F83854">
            <w:pPr>
              <w:rPr>
                <w:sz w:val="28"/>
                <w:lang w:val="lv-LV"/>
              </w:rPr>
            </w:pPr>
            <w:r>
              <w:rPr>
                <w:sz w:val="28"/>
                <w:lang w:val="lv-LV"/>
              </w:rPr>
              <w:t>2014.g.</w:t>
            </w:r>
          </w:p>
          <w:p w14:paraId="504B7AD1" w14:textId="77777777" w:rsidR="007D4E1C" w:rsidRDefault="007D4E1C" w:rsidP="00F83854">
            <w:pPr>
              <w:rPr>
                <w:sz w:val="28"/>
                <w:lang w:val="lv-LV"/>
              </w:rPr>
            </w:pPr>
            <w:r>
              <w:rPr>
                <w:sz w:val="28"/>
                <w:lang w:val="lv-LV"/>
              </w:rPr>
              <w:t>24.03.</w:t>
            </w:r>
          </w:p>
        </w:tc>
        <w:tc>
          <w:tcPr>
            <w:tcW w:w="2473" w:type="dxa"/>
          </w:tcPr>
          <w:p w14:paraId="5BB2D0FB" w14:textId="77777777" w:rsidR="007D4E1C" w:rsidRDefault="007D4E1C" w:rsidP="00F83854">
            <w:pPr>
              <w:rPr>
                <w:sz w:val="28"/>
                <w:lang w:val="lv-LV"/>
              </w:rPr>
            </w:pPr>
            <w:r>
              <w:rPr>
                <w:sz w:val="28"/>
                <w:lang w:val="lv-LV"/>
              </w:rPr>
              <w:t>2014.g. 26.03.</w:t>
            </w:r>
          </w:p>
          <w:p w14:paraId="760808F8"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2D4CFF7E" w14:textId="77777777" w:rsidR="007D4E1C" w:rsidRDefault="007D4E1C" w:rsidP="00F83854">
            <w:pPr>
              <w:rPr>
                <w:sz w:val="28"/>
                <w:lang w:val="lv-LV"/>
              </w:rPr>
            </w:pPr>
            <w:r>
              <w:rPr>
                <w:sz w:val="28"/>
                <w:lang w:val="lv-LV"/>
              </w:rPr>
              <w:t>protokolārā apmaiņa</w:t>
            </w:r>
          </w:p>
          <w:p w14:paraId="7DF23FBD" w14:textId="77777777" w:rsidR="007D4E1C" w:rsidRPr="009D3BB6" w:rsidRDefault="007D4E1C" w:rsidP="00F83854">
            <w:pPr>
              <w:rPr>
                <w:sz w:val="28"/>
                <w:lang w:val="lv-LV"/>
              </w:rPr>
            </w:pPr>
          </w:p>
          <w:p w14:paraId="518433FD" w14:textId="77777777" w:rsidR="007D4E1C" w:rsidRDefault="007D4E1C" w:rsidP="00F83854">
            <w:pPr>
              <w:rPr>
                <w:i/>
                <w:iCs/>
              </w:rPr>
            </w:pPr>
          </w:p>
          <w:p w14:paraId="57CB5457" w14:textId="77777777" w:rsidR="007D4E1C" w:rsidRDefault="007D4E1C" w:rsidP="00F83854">
            <w:pPr>
              <w:rPr>
                <w:i/>
                <w:iCs/>
              </w:rPr>
            </w:pPr>
          </w:p>
          <w:p w14:paraId="2E6F68DF" w14:textId="77777777" w:rsidR="007D4E1C" w:rsidRDefault="007D4E1C" w:rsidP="00F83854">
            <w:pPr>
              <w:rPr>
                <w:i/>
                <w:iCs/>
              </w:rPr>
            </w:pPr>
          </w:p>
          <w:p w14:paraId="0316EFA2" w14:textId="77777777" w:rsidR="007D4E1C" w:rsidRDefault="007D4E1C" w:rsidP="00F83854">
            <w:pPr>
              <w:rPr>
                <w:sz w:val="28"/>
                <w:lang w:val="lv-LV"/>
              </w:rPr>
            </w:pPr>
            <w:r>
              <w:rPr>
                <w:i/>
                <w:iCs/>
              </w:rPr>
              <w:t>(Zviedrija)</w:t>
            </w:r>
          </w:p>
        </w:tc>
      </w:tr>
    </w:tbl>
    <w:p w14:paraId="61123081" w14:textId="77777777" w:rsidR="00864CE1" w:rsidRDefault="00864CE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BA2C4B" w14:paraId="7BF9B716" w14:textId="77777777" w:rsidTr="007D4E1C">
        <w:tc>
          <w:tcPr>
            <w:tcW w:w="826" w:type="dxa"/>
          </w:tcPr>
          <w:p w14:paraId="3116B3C9" w14:textId="0F62EC5C" w:rsidR="007D4E1C" w:rsidRDefault="007D4E1C">
            <w:pPr>
              <w:jc w:val="center"/>
              <w:rPr>
                <w:sz w:val="28"/>
                <w:szCs w:val="28"/>
                <w:lang w:val="lv-LV"/>
              </w:rPr>
            </w:pPr>
            <w:r>
              <w:br w:type="page"/>
            </w:r>
            <w:r>
              <w:br w:type="page"/>
            </w:r>
            <w:r>
              <w:rPr>
                <w:sz w:val="28"/>
                <w:szCs w:val="28"/>
                <w:lang w:val="lv-LV"/>
              </w:rPr>
              <w:t>311.</w:t>
            </w:r>
          </w:p>
        </w:tc>
        <w:tc>
          <w:tcPr>
            <w:tcW w:w="4322" w:type="dxa"/>
          </w:tcPr>
          <w:p w14:paraId="4EFBE110" w14:textId="77777777" w:rsidR="007D4E1C" w:rsidRDefault="007D4E1C" w:rsidP="00E87730">
            <w:pPr>
              <w:pStyle w:val="Heading2"/>
              <w:rPr>
                <w:b w:val="0"/>
                <w:sz w:val="28"/>
                <w:szCs w:val="28"/>
              </w:rPr>
            </w:pPr>
            <w:r>
              <w:rPr>
                <w:b w:val="0"/>
                <w:sz w:val="28"/>
                <w:szCs w:val="28"/>
              </w:rPr>
              <w:t>Viņas Majestātes Zviedrijas karalienes Silvijas galma dāma</w:t>
            </w:r>
          </w:p>
          <w:p w14:paraId="2FF601BF" w14:textId="77777777" w:rsidR="007D4E1C" w:rsidRDefault="007D4E1C" w:rsidP="00BA2C4B">
            <w:pPr>
              <w:rPr>
                <w:b/>
                <w:sz w:val="28"/>
                <w:szCs w:val="28"/>
                <w:lang w:val="lv-LV"/>
              </w:rPr>
            </w:pPr>
            <w:r>
              <w:rPr>
                <w:b/>
                <w:sz w:val="28"/>
                <w:szCs w:val="28"/>
                <w:lang w:val="lv-LV"/>
              </w:rPr>
              <w:t>Ēva Hafstrema</w:t>
            </w:r>
          </w:p>
          <w:p w14:paraId="0BADDB8D" w14:textId="77777777" w:rsidR="007D4E1C" w:rsidRPr="00BA2C4B" w:rsidRDefault="007D4E1C" w:rsidP="00BA2C4B">
            <w:pPr>
              <w:rPr>
                <w:b/>
                <w:i/>
                <w:sz w:val="28"/>
                <w:szCs w:val="28"/>
                <w:lang w:val="lv-LV"/>
              </w:rPr>
            </w:pPr>
            <w:r>
              <w:rPr>
                <w:b/>
                <w:i/>
                <w:sz w:val="28"/>
                <w:szCs w:val="28"/>
                <w:lang w:val="lv-LV"/>
              </w:rPr>
              <w:t>(Ms. Eva Hafström)</w:t>
            </w:r>
          </w:p>
        </w:tc>
        <w:tc>
          <w:tcPr>
            <w:tcW w:w="1079" w:type="dxa"/>
          </w:tcPr>
          <w:p w14:paraId="6547F0A6" w14:textId="77777777" w:rsidR="007D4E1C" w:rsidRPr="008574EE" w:rsidRDefault="007D4E1C">
            <w:pPr>
              <w:rPr>
                <w:b/>
                <w:bCs/>
                <w:sz w:val="28"/>
                <w:szCs w:val="28"/>
                <w:lang w:val="lv-LV"/>
              </w:rPr>
            </w:pPr>
          </w:p>
        </w:tc>
        <w:tc>
          <w:tcPr>
            <w:tcW w:w="1793" w:type="dxa"/>
          </w:tcPr>
          <w:p w14:paraId="13E7F922" w14:textId="77777777" w:rsidR="007D4E1C" w:rsidRDefault="007D4E1C" w:rsidP="00F83854">
            <w:pPr>
              <w:rPr>
                <w:sz w:val="28"/>
                <w:lang w:val="lv-LV"/>
              </w:rPr>
            </w:pPr>
            <w:r>
              <w:rPr>
                <w:sz w:val="28"/>
                <w:lang w:val="lv-LV"/>
              </w:rPr>
              <w:t>2014.g.</w:t>
            </w:r>
          </w:p>
          <w:p w14:paraId="454D4540" w14:textId="77777777" w:rsidR="007D4E1C" w:rsidRDefault="007D4E1C" w:rsidP="00F83854">
            <w:pPr>
              <w:rPr>
                <w:sz w:val="28"/>
                <w:lang w:val="lv-LV"/>
              </w:rPr>
            </w:pPr>
            <w:r>
              <w:rPr>
                <w:sz w:val="28"/>
                <w:lang w:val="lv-LV"/>
              </w:rPr>
              <w:t>24.03.</w:t>
            </w:r>
          </w:p>
        </w:tc>
        <w:tc>
          <w:tcPr>
            <w:tcW w:w="2473" w:type="dxa"/>
          </w:tcPr>
          <w:p w14:paraId="350D2A8C" w14:textId="77777777" w:rsidR="007D4E1C" w:rsidRDefault="007D4E1C" w:rsidP="00F83854">
            <w:pPr>
              <w:rPr>
                <w:sz w:val="28"/>
                <w:lang w:val="lv-LV"/>
              </w:rPr>
            </w:pPr>
            <w:r>
              <w:rPr>
                <w:sz w:val="28"/>
                <w:lang w:val="lv-LV"/>
              </w:rPr>
              <w:t>2014.g. 26.03.</w:t>
            </w:r>
          </w:p>
          <w:p w14:paraId="552614C0"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30F6E610" w14:textId="77777777" w:rsidR="007D4E1C" w:rsidRDefault="007D4E1C" w:rsidP="00F83854">
            <w:pPr>
              <w:rPr>
                <w:sz w:val="28"/>
                <w:lang w:val="lv-LV"/>
              </w:rPr>
            </w:pPr>
            <w:r>
              <w:rPr>
                <w:sz w:val="28"/>
                <w:lang w:val="lv-LV"/>
              </w:rPr>
              <w:t>protokolārā apmaiņa</w:t>
            </w:r>
          </w:p>
          <w:p w14:paraId="0AE4C543" w14:textId="77777777" w:rsidR="007D4E1C" w:rsidRPr="009D3BB6" w:rsidRDefault="007D4E1C" w:rsidP="00F83854">
            <w:pPr>
              <w:rPr>
                <w:sz w:val="28"/>
                <w:lang w:val="lv-LV"/>
              </w:rPr>
            </w:pPr>
          </w:p>
          <w:p w14:paraId="05705FD4" w14:textId="77777777" w:rsidR="007D4E1C" w:rsidRDefault="007D4E1C" w:rsidP="00F83854">
            <w:pPr>
              <w:rPr>
                <w:i/>
                <w:iCs/>
              </w:rPr>
            </w:pPr>
          </w:p>
          <w:p w14:paraId="4318FC3E" w14:textId="77777777" w:rsidR="007D4E1C" w:rsidRDefault="007D4E1C" w:rsidP="00F83854">
            <w:pPr>
              <w:rPr>
                <w:i/>
                <w:iCs/>
              </w:rPr>
            </w:pPr>
          </w:p>
          <w:p w14:paraId="3091A127" w14:textId="77777777" w:rsidR="007D4E1C" w:rsidRDefault="007D4E1C" w:rsidP="00F83854">
            <w:pPr>
              <w:rPr>
                <w:i/>
                <w:iCs/>
              </w:rPr>
            </w:pPr>
          </w:p>
          <w:p w14:paraId="5DE02BB5" w14:textId="77777777" w:rsidR="007D4E1C" w:rsidRDefault="007D4E1C" w:rsidP="00F83854">
            <w:pPr>
              <w:rPr>
                <w:sz w:val="28"/>
                <w:lang w:val="lv-LV"/>
              </w:rPr>
            </w:pPr>
            <w:r>
              <w:rPr>
                <w:i/>
                <w:iCs/>
              </w:rPr>
              <w:t>(Zviedrija)</w:t>
            </w:r>
          </w:p>
        </w:tc>
      </w:tr>
      <w:tr w:rsidR="007D4E1C" w:rsidRPr="00BA2C4B" w14:paraId="230BA51E" w14:textId="77777777" w:rsidTr="007D4E1C">
        <w:tc>
          <w:tcPr>
            <w:tcW w:w="826" w:type="dxa"/>
          </w:tcPr>
          <w:p w14:paraId="35F1BC42" w14:textId="77777777" w:rsidR="007D4E1C" w:rsidRDefault="007D4E1C">
            <w:pPr>
              <w:jc w:val="center"/>
              <w:rPr>
                <w:sz w:val="28"/>
                <w:szCs w:val="28"/>
                <w:lang w:val="lv-LV"/>
              </w:rPr>
            </w:pPr>
            <w:r>
              <w:br w:type="page"/>
            </w:r>
            <w:r>
              <w:rPr>
                <w:sz w:val="28"/>
                <w:szCs w:val="28"/>
                <w:lang w:val="lv-LV"/>
              </w:rPr>
              <w:t>312.</w:t>
            </w:r>
          </w:p>
        </w:tc>
        <w:tc>
          <w:tcPr>
            <w:tcW w:w="4322" w:type="dxa"/>
          </w:tcPr>
          <w:p w14:paraId="15CFEDCC" w14:textId="77777777" w:rsidR="007D4E1C" w:rsidRDefault="007D4E1C" w:rsidP="00E87730">
            <w:pPr>
              <w:pStyle w:val="Heading2"/>
              <w:rPr>
                <w:b w:val="0"/>
                <w:sz w:val="28"/>
                <w:szCs w:val="28"/>
              </w:rPr>
            </w:pPr>
            <w:r>
              <w:rPr>
                <w:b w:val="0"/>
                <w:sz w:val="28"/>
                <w:szCs w:val="28"/>
              </w:rPr>
              <w:t>Zviedrijas Karalistes Ārlietu ministrijas Eiropas Savienības departamenta direktora vietniece</w:t>
            </w:r>
          </w:p>
          <w:p w14:paraId="64E258F7" w14:textId="77777777" w:rsidR="007D4E1C" w:rsidRDefault="007D4E1C" w:rsidP="00BA2C4B">
            <w:pPr>
              <w:rPr>
                <w:b/>
                <w:sz w:val="28"/>
                <w:szCs w:val="28"/>
                <w:lang w:val="lv-LV"/>
              </w:rPr>
            </w:pPr>
            <w:r>
              <w:rPr>
                <w:b/>
                <w:sz w:val="28"/>
                <w:szCs w:val="28"/>
                <w:lang w:val="lv-LV"/>
              </w:rPr>
              <w:t>Annika Hāna-Englunda</w:t>
            </w:r>
          </w:p>
          <w:p w14:paraId="5A7BDBDD" w14:textId="77777777" w:rsidR="007D4E1C" w:rsidRPr="00BA2C4B" w:rsidRDefault="007D4E1C" w:rsidP="00BA2C4B">
            <w:pPr>
              <w:rPr>
                <w:b/>
                <w:i/>
                <w:sz w:val="28"/>
                <w:szCs w:val="28"/>
                <w:lang w:val="lv-LV"/>
              </w:rPr>
            </w:pPr>
            <w:r>
              <w:rPr>
                <w:b/>
                <w:i/>
                <w:sz w:val="28"/>
                <w:szCs w:val="28"/>
                <w:lang w:val="lv-LV"/>
              </w:rPr>
              <w:t>(Ms. Annika Hahn-Englund)</w:t>
            </w:r>
          </w:p>
        </w:tc>
        <w:tc>
          <w:tcPr>
            <w:tcW w:w="1079" w:type="dxa"/>
          </w:tcPr>
          <w:p w14:paraId="2EC4C553" w14:textId="77777777" w:rsidR="007D4E1C" w:rsidRPr="008574EE" w:rsidRDefault="007D4E1C">
            <w:pPr>
              <w:rPr>
                <w:b/>
                <w:bCs/>
                <w:sz w:val="28"/>
                <w:szCs w:val="28"/>
                <w:lang w:val="lv-LV"/>
              </w:rPr>
            </w:pPr>
          </w:p>
        </w:tc>
        <w:tc>
          <w:tcPr>
            <w:tcW w:w="1793" w:type="dxa"/>
          </w:tcPr>
          <w:p w14:paraId="4DD2C87C" w14:textId="77777777" w:rsidR="007D4E1C" w:rsidRDefault="007D4E1C" w:rsidP="00F83854">
            <w:pPr>
              <w:rPr>
                <w:sz w:val="28"/>
                <w:lang w:val="lv-LV"/>
              </w:rPr>
            </w:pPr>
            <w:r>
              <w:rPr>
                <w:sz w:val="28"/>
                <w:lang w:val="lv-LV"/>
              </w:rPr>
              <w:t>2014.g.</w:t>
            </w:r>
          </w:p>
          <w:p w14:paraId="2A6213E4" w14:textId="77777777" w:rsidR="007D4E1C" w:rsidRDefault="007D4E1C" w:rsidP="00F83854">
            <w:pPr>
              <w:rPr>
                <w:sz w:val="28"/>
                <w:lang w:val="lv-LV"/>
              </w:rPr>
            </w:pPr>
            <w:r>
              <w:rPr>
                <w:sz w:val="28"/>
                <w:lang w:val="lv-LV"/>
              </w:rPr>
              <w:t>24.03.</w:t>
            </w:r>
          </w:p>
        </w:tc>
        <w:tc>
          <w:tcPr>
            <w:tcW w:w="2473" w:type="dxa"/>
          </w:tcPr>
          <w:p w14:paraId="3E5CAC43" w14:textId="77777777" w:rsidR="007D4E1C" w:rsidRDefault="007D4E1C" w:rsidP="00F83854">
            <w:pPr>
              <w:rPr>
                <w:sz w:val="28"/>
                <w:lang w:val="lv-LV"/>
              </w:rPr>
            </w:pPr>
            <w:r>
              <w:rPr>
                <w:sz w:val="28"/>
                <w:lang w:val="lv-LV"/>
              </w:rPr>
              <w:t>2014.g. 26.03.</w:t>
            </w:r>
          </w:p>
          <w:p w14:paraId="044964E7"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0EB0AE3D" w14:textId="77777777" w:rsidR="007D4E1C" w:rsidRDefault="007D4E1C" w:rsidP="00F83854">
            <w:pPr>
              <w:rPr>
                <w:sz w:val="28"/>
                <w:lang w:val="lv-LV"/>
              </w:rPr>
            </w:pPr>
            <w:r>
              <w:rPr>
                <w:sz w:val="28"/>
                <w:lang w:val="lv-LV"/>
              </w:rPr>
              <w:t>protokolārā apmaiņa</w:t>
            </w:r>
          </w:p>
          <w:p w14:paraId="2B19161B" w14:textId="77777777" w:rsidR="007D4E1C" w:rsidRPr="009D3BB6" w:rsidRDefault="007D4E1C" w:rsidP="00F83854">
            <w:pPr>
              <w:rPr>
                <w:sz w:val="28"/>
                <w:lang w:val="lv-LV"/>
              </w:rPr>
            </w:pPr>
          </w:p>
          <w:p w14:paraId="7C71C945" w14:textId="77777777" w:rsidR="007D4E1C" w:rsidRDefault="007D4E1C" w:rsidP="00F83854">
            <w:pPr>
              <w:rPr>
                <w:i/>
                <w:iCs/>
              </w:rPr>
            </w:pPr>
          </w:p>
          <w:p w14:paraId="34435680" w14:textId="77777777" w:rsidR="007D4E1C" w:rsidRDefault="007D4E1C" w:rsidP="00F83854">
            <w:pPr>
              <w:rPr>
                <w:i/>
                <w:iCs/>
              </w:rPr>
            </w:pPr>
          </w:p>
          <w:p w14:paraId="165A3ED9" w14:textId="77777777" w:rsidR="007D4E1C" w:rsidRDefault="007D4E1C" w:rsidP="00F83854">
            <w:pPr>
              <w:rPr>
                <w:i/>
                <w:iCs/>
              </w:rPr>
            </w:pPr>
          </w:p>
          <w:p w14:paraId="1F29D636" w14:textId="77777777" w:rsidR="007D4E1C" w:rsidRDefault="007D4E1C" w:rsidP="00F83854">
            <w:pPr>
              <w:rPr>
                <w:sz w:val="28"/>
                <w:lang w:val="lv-LV"/>
              </w:rPr>
            </w:pPr>
            <w:r>
              <w:rPr>
                <w:i/>
                <w:iCs/>
              </w:rPr>
              <w:t>(Zviedrija)</w:t>
            </w:r>
          </w:p>
        </w:tc>
      </w:tr>
      <w:tr w:rsidR="007D4E1C" w:rsidRPr="00BA2C4B" w14:paraId="12DED2D3" w14:textId="77777777" w:rsidTr="007D4E1C">
        <w:tc>
          <w:tcPr>
            <w:tcW w:w="826" w:type="dxa"/>
          </w:tcPr>
          <w:p w14:paraId="10CA3F07" w14:textId="11DBAFB7" w:rsidR="007D4E1C" w:rsidRDefault="007D4E1C">
            <w:pPr>
              <w:jc w:val="center"/>
              <w:rPr>
                <w:sz w:val="28"/>
                <w:szCs w:val="28"/>
                <w:lang w:val="lv-LV"/>
              </w:rPr>
            </w:pPr>
            <w:r>
              <w:br w:type="page"/>
            </w:r>
            <w:r>
              <w:rPr>
                <w:sz w:val="28"/>
                <w:szCs w:val="28"/>
                <w:lang w:val="lv-LV"/>
              </w:rPr>
              <w:t>313.</w:t>
            </w:r>
          </w:p>
        </w:tc>
        <w:tc>
          <w:tcPr>
            <w:tcW w:w="4322" w:type="dxa"/>
          </w:tcPr>
          <w:p w14:paraId="39E09BD4" w14:textId="77777777" w:rsidR="007D4E1C" w:rsidRDefault="007D4E1C" w:rsidP="00E87730">
            <w:pPr>
              <w:pStyle w:val="Heading2"/>
              <w:rPr>
                <w:b w:val="0"/>
                <w:sz w:val="28"/>
                <w:szCs w:val="28"/>
              </w:rPr>
            </w:pPr>
            <w:r>
              <w:rPr>
                <w:b w:val="0"/>
                <w:sz w:val="28"/>
                <w:szCs w:val="28"/>
              </w:rPr>
              <w:t>Zviedrijas Karalistes Uzņēmējdarbības, enerģētikas un komunikāciju ministrijas politiskais padomnieks</w:t>
            </w:r>
          </w:p>
          <w:p w14:paraId="78C6D4E6" w14:textId="77777777" w:rsidR="007D4E1C" w:rsidRPr="00B014BE" w:rsidRDefault="007D4E1C" w:rsidP="00B014BE">
            <w:pPr>
              <w:rPr>
                <w:b/>
                <w:sz w:val="28"/>
                <w:szCs w:val="28"/>
                <w:lang w:val="lv-LV"/>
              </w:rPr>
            </w:pPr>
            <w:r w:rsidRPr="00B014BE">
              <w:rPr>
                <w:b/>
                <w:sz w:val="28"/>
                <w:szCs w:val="28"/>
                <w:lang w:val="lv-LV"/>
              </w:rPr>
              <w:t>Viktors Junsons</w:t>
            </w:r>
          </w:p>
          <w:p w14:paraId="7EE2874B" w14:textId="77777777" w:rsidR="007D4E1C" w:rsidRPr="00B014BE" w:rsidRDefault="007D4E1C" w:rsidP="00B014BE">
            <w:pPr>
              <w:rPr>
                <w:b/>
                <w:i/>
                <w:sz w:val="28"/>
                <w:szCs w:val="28"/>
                <w:lang w:val="lv-LV"/>
              </w:rPr>
            </w:pPr>
            <w:r w:rsidRPr="00B014BE">
              <w:rPr>
                <w:b/>
                <w:i/>
                <w:sz w:val="28"/>
                <w:szCs w:val="28"/>
                <w:lang w:val="lv-LV"/>
              </w:rPr>
              <w:t xml:space="preserve">(Mr. </w:t>
            </w:r>
            <w:r>
              <w:rPr>
                <w:b/>
                <w:i/>
                <w:sz w:val="28"/>
                <w:szCs w:val="28"/>
                <w:lang w:val="lv-LV"/>
              </w:rPr>
              <w:t>Viktor Johnsson)</w:t>
            </w:r>
          </w:p>
        </w:tc>
        <w:tc>
          <w:tcPr>
            <w:tcW w:w="1079" w:type="dxa"/>
          </w:tcPr>
          <w:p w14:paraId="2122854E" w14:textId="77777777" w:rsidR="007D4E1C" w:rsidRPr="008574EE" w:rsidRDefault="007D4E1C">
            <w:pPr>
              <w:rPr>
                <w:b/>
                <w:bCs/>
                <w:sz w:val="28"/>
                <w:szCs w:val="28"/>
                <w:lang w:val="lv-LV"/>
              </w:rPr>
            </w:pPr>
          </w:p>
        </w:tc>
        <w:tc>
          <w:tcPr>
            <w:tcW w:w="1793" w:type="dxa"/>
          </w:tcPr>
          <w:p w14:paraId="4460BF60" w14:textId="77777777" w:rsidR="007D4E1C" w:rsidRDefault="007D4E1C" w:rsidP="00F83854">
            <w:pPr>
              <w:rPr>
                <w:sz w:val="28"/>
                <w:lang w:val="lv-LV"/>
              </w:rPr>
            </w:pPr>
            <w:r>
              <w:rPr>
                <w:sz w:val="28"/>
                <w:lang w:val="lv-LV"/>
              </w:rPr>
              <w:t>2014.g.</w:t>
            </w:r>
          </w:p>
          <w:p w14:paraId="4E9AAF00" w14:textId="77777777" w:rsidR="007D4E1C" w:rsidRDefault="007D4E1C" w:rsidP="00F83854">
            <w:pPr>
              <w:rPr>
                <w:sz w:val="28"/>
                <w:lang w:val="lv-LV"/>
              </w:rPr>
            </w:pPr>
            <w:r>
              <w:rPr>
                <w:sz w:val="28"/>
                <w:lang w:val="lv-LV"/>
              </w:rPr>
              <w:t>24.03.</w:t>
            </w:r>
          </w:p>
        </w:tc>
        <w:tc>
          <w:tcPr>
            <w:tcW w:w="2473" w:type="dxa"/>
          </w:tcPr>
          <w:p w14:paraId="455EF360" w14:textId="77777777" w:rsidR="007D4E1C" w:rsidRDefault="007D4E1C" w:rsidP="00F83854">
            <w:pPr>
              <w:rPr>
                <w:sz w:val="28"/>
                <w:lang w:val="lv-LV"/>
              </w:rPr>
            </w:pPr>
            <w:r>
              <w:rPr>
                <w:sz w:val="28"/>
                <w:lang w:val="lv-LV"/>
              </w:rPr>
              <w:t>2014.g. 26.03.</w:t>
            </w:r>
          </w:p>
          <w:p w14:paraId="66AB8656"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5D4D70A0" w14:textId="77777777" w:rsidR="007D4E1C" w:rsidRDefault="007D4E1C" w:rsidP="00F83854">
            <w:pPr>
              <w:rPr>
                <w:sz w:val="28"/>
                <w:lang w:val="lv-LV"/>
              </w:rPr>
            </w:pPr>
            <w:r>
              <w:rPr>
                <w:sz w:val="28"/>
                <w:lang w:val="lv-LV"/>
              </w:rPr>
              <w:t>protokolārā apmaiņa</w:t>
            </w:r>
          </w:p>
          <w:p w14:paraId="7EE68CBA" w14:textId="77777777" w:rsidR="007D4E1C" w:rsidRPr="009D3BB6" w:rsidRDefault="007D4E1C" w:rsidP="00F83854">
            <w:pPr>
              <w:rPr>
                <w:sz w:val="28"/>
                <w:lang w:val="lv-LV"/>
              </w:rPr>
            </w:pPr>
          </w:p>
          <w:p w14:paraId="6DB1BD45" w14:textId="77777777" w:rsidR="007D4E1C" w:rsidRDefault="007D4E1C" w:rsidP="00F83854">
            <w:pPr>
              <w:rPr>
                <w:i/>
                <w:iCs/>
              </w:rPr>
            </w:pPr>
          </w:p>
          <w:p w14:paraId="56B6EA17" w14:textId="77777777" w:rsidR="007D4E1C" w:rsidRDefault="007D4E1C" w:rsidP="00F83854">
            <w:pPr>
              <w:rPr>
                <w:i/>
                <w:iCs/>
              </w:rPr>
            </w:pPr>
          </w:p>
          <w:p w14:paraId="423F4F18" w14:textId="77777777" w:rsidR="007D4E1C" w:rsidRDefault="007D4E1C" w:rsidP="00F83854">
            <w:pPr>
              <w:rPr>
                <w:i/>
                <w:iCs/>
              </w:rPr>
            </w:pPr>
          </w:p>
          <w:p w14:paraId="11CA244A" w14:textId="77777777" w:rsidR="007D4E1C" w:rsidRDefault="007D4E1C" w:rsidP="00F83854">
            <w:pPr>
              <w:rPr>
                <w:sz w:val="28"/>
                <w:lang w:val="lv-LV"/>
              </w:rPr>
            </w:pPr>
            <w:r>
              <w:rPr>
                <w:i/>
                <w:iCs/>
              </w:rPr>
              <w:t>(Zviedrija)</w:t>
            </w:r>
          </w:p>
        </w:tc>
      </w:tr>
    </w:tbl>
    <w:p w14:paraId="342AF162" w14:textId="77777777" w:rsidR="00864CE1" w:rsidRDefault="00864CE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BA2C4B" w14:paraId="4364F900" w14:textId="77777777" w:rsidTr="007D4E1C">
        <w:tc>
          <w:tcPr>
            <w:tcW w:w="826" w:type="dxa"/>
          </w:tcPr>
          <w:p w14:paraId="0D435BF3" w14:textId="33F0B3B5" w:rsidR="007D4E1C" w:rsidRDefault="007D4E1C">
            <w:pPr>
              <w:jc w:val="center"/>
              <w:rPr>
                <w:sz w:val="28"/>
                <w:szCs w:val="28"/>
                <w:lang w:val="lv-LV"/>
              </w:rPr>
            </w:pPr>
            <w:r>
              <w:br w:type="page"/>
            </w:r>
            <w:r>
              <w:rPr>
                <w:sz w:val="28"/>
                <w:szCs w:val="28"/>
                <w:lang w:val="lv-LV"/>
              </w:rPr>
              <w:t>314.</w:t>
            </w:r>
          </w:p>
        </w:tc>
        <w:tc>
          <w:tcPr>
            <w:tcW w:w="4322" w:type="dxa"/>
          </w:tcPr>
          <w:p w14:paraId="6C2B342B" w14:textId="77777777" w:rsidR="007D4E1C" w:rsidRDefault="007D4E1C" w:rsidP="00E87730">
            <w:pPr>
              <w:pStyle w:val="Heading2"/>
              <w:rPr>
                <w:b w:val="0"/>
                <w:sz w:val="28"/>
                <w:szCs w:val="28"/>
              </w:rPr>
            </w:pPr>
            <w:r>
              <w:rPr>
                <w:b w:val="0"/>
                <w:sz w:val="28"/>
                <w:szCs w:val="28"/>
              </w:rPr>
              <w:t>Zviedrijas Karalistes Ārlietu ministrijas Eiropas Savienības departamenta vadītāja, ģenerāldirektora vietniece</w:t>
            </w:r>
          </w:p>
          <w:p w14:paraId="507D4CFB" w14:textId="77777777" w:rsidR="007D4E1C" w:rsidRDefault="007D4E1C" w:rsidP="00B014BE">
            <w:pPr>
              <w:rPr>
                <w:b/>
                <w:sz w:val="28"/>
                <w:szCs w:val="28"/>
                <w:lang w:val="lv-LV"/>
              </w:rPr>
            </w:pPr>
            <w:r>
              <w:rPr>
                <w:b/>
                <w:sz w:val="28"/>
                <w:szCs w:val="28"/>
                <w:lang w:val="lv-LV"/>
              </w:rPr>
              <w:t>Mikaēla Kumlīna Granīta</w:t>
            </w:r>
          </w:p>
          <w:p w14:paraId="71FF20A8" w14:textId="77777777" w:rsidR="007D4E1C" w:rsidRPr="00B014BE" w:rsidRDefault="007D4E1C" w:rsidP="00B014BE">
            <w:pPr>
              <w:rPr>
                <w:b/>
                <w:i/>
                <w:sz w:val="28"/>
                <w:szCs w:val="28"/>
                <w:lang w:val="lv-LV"/>
              </w:rPr>
            </w:pPr>
            <w:r>
              <w:rPr>
                <w:b/>
                <w:i/>
                <w:sz w:val="28"/>
                <w:szCs w:val="28"/>
                <w:lang w:val="lv-LV"/>
              </w:rPr>
              <w:t>(Ms. Mikaela Kumlin Granit)</w:t>
            </w:r>
          </w:p>
        </w:tc>
        <w:tc>
          <w:tcPr>
            <w:tcW w:w="1079" w:type="dxa"/>
          </w:tcPr>
          <w:p w14:paraId="5DAF32AF" w14:textId="77777777" w:rsidR="007D4E1C" w:rsidRPr="008574EE" w:rsidRDefault="007D4E1C">
            <w:pPr>
              <w:rPr>
                <w:b/>
                <w:bCs/>
                <w:sz w:val="28"/>
                <w:szCs w:val="28"/>
                <w:lang w:val="lv-LV"/>
              </w:rPr>
            </w:pPr>
          </w:p>
        </w:tc>
        <w:tc>
          <w:tcPr>
            <w:tcW w:w="1793" w:type="dxa"/>
          </w:tcPr>
          <w:p w14:paraId="25384F9F" w14:textId="77777777" w:rsidR="007D4E1C" w:rsidRDefault="007D4E1C" w:rsidP="00F83854">
            <w:pPr>
              <w:rPr>
                <w:sz w:val="28"/>
                <w:lang w:val="lv-LV"/>
              </w:rPr>
            </w:pPr>
            <w:r>
              <w:rPr>
                <w:sz w:val="28"/>
                <w:lang w:val="lv-LV"/>
              </w:rPr>
              <w:t>2014.g.</w:t>
            </w:r>
          </w:p>
          <w:p w14:paraId="7C535DC0" w14:textId="77777777" w:rsidR="007D4E1C" w:rsidRDefault="007D4E1C" w:rsidP="00F83854">
            <w:pPr>
              <w:rPr>
                <w:sz w:val="28"/>
                <w:lang w:val="lv-LV"/>
              </w:rPr>
            </w:pPr>
            <w:r>
              <w:rPr>
                <w:sz w:val="28"/>
                <w:lang w:val="lv-LV"/>
              </w:rPr>
              <w:t>24.03.</w:t>
            </w:r>
          </w:p>
        </w:tc>
        <w:tc>
          <w:tcPr>
            <w:tcW w:w="2473" w:type="dxa"/>
          </w:tcPr>
          <w:p w14:paraId="00A42A68" w14:textId="77777777" w:rsidR="007D4E1C" w:rsidRDefault="007D4E1C" w:rsidP="00F83854">
            <w:pPr>
              <w:rPr>
                <w:sz w:val="28"/>
                <w:lang w:val="lv-LV"/>
              </w:rPr>
            </w:pPr>
            <w:r>
              <w:rPr>
                <w:sz w:val="28"/>
                <w:lang w:val="lv-LV"/>
              </w:rPr>
              <w:t>2014.g. 26.03.</w:t>
            </w:r>
          </w:p>
          <w:p w14:paraId="34FB8D22"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3162116B" w14:textId="77777777" w:rsidR="007D4E1C" w:rsidRDefault="007D4E1C" w:rsidP="00F83854">
            <w:pPr>
              <w:rPr>
                <w:sz w:val="28"/>
                <w:lang w:val="lv-LV"/>
              </w:rPr>
            </w:pPr>
            <w:r>
              <w:rPr>
                <w:sz w:val="28"/>
                <w:lang w:val="lv-LV"/>
              </w:rPr>
              <w:t>protokolārā apmaiņa</w:t>
            </w:r>
          </w:p>
          <w:p w14:paraId="1A430077" w14:textId="77777777" w:rsidR="007D4E1C" w:rsidRPr="009D3BB6" w:rsidRDefault="007D4E1C" w:rsidP="00F83854">
            <w:pPr>
              <w:rPr>
                <w:sz w:val="28"/>
                <w:lang w:val="lv-LV"/>
              </w:rPr>
            </w:pPr>
          </w:p>
          <w:p w14:paraId="1775951C" w14:textId="77777777" w:rsidR="007D4E1C" w:rsidRDefault="007D4E1C" w:rsidP="00F83854">
            <w:pPr>
              <w:rPr>
                <w:i/>
                <w:iCs/>
              </w:rPr>
            </w:pPr>
          </w:p>
          <w:p w14:paraId="14E61406" w14:textId="77777777" w:rsidR="007D4E1C" w:rsidRDefault="007D4E1C" w:rsidP="00F83854">
            <w:pPr>
              <w:rPr>
                <w:i/>
                <w:iCs/>
              </w:rPr>
            </w:pPr>
          </w:p>
          <w:p w14:paraId="599AF8E4" w14:textId="77777777" w:rsidR="007D4E1C" w:rsidRDefault="007D4E1C" w:rsidP="00F83854">
            <w:pPr>
              <w:rPr>
                <w:i/>
                <w:iCs/>
              </w:rPr>
            </w:pPr>
          </w:p>
          <w:p w14:paraId="294B28B2" w14:textId="77777777" w:rsidR="007D4E1C" w:rsidRDefault="007D4E1C" w:rsidP="00F83854">
            <w:pPr>
              <w:rPr>
                <w:sz w:val="28"/>
                <w:lang w:val="lv-LV"/>
              </w:rPr>
            </w:pPr>
            <w:r>
              <w:rPr>
                <w:i/>
                <w:iCs/>
              </w:rPr>
              <w:t>(Zviedrija)</w:t>
            </w:r>
          </w:p>
        </w:tc>
      </w:tr>
      <w:tr w:rsidR="007D4E1C" w:rsidRPr="00BA2C4B" w14:paraId="026D3007" w14:textId="77777777" w:rsidTr="007D4E1C">
        <w:tc>
          <w:tcPr>
            <w:tcW w:w="826" w:type="dxa"/>
          </w:tcPr>
          <w:p w14:paraId="13B141A8" w14:textId="77777777" w:rsidR="007D4E1C" w:rsidRDefault="007D4E1C">
            <w:pPr>
              <w:jc w:val="center"/>
              <w:rPr>
                <w:sz w:val="28"/>
                <w:szCs w:val="28"/>
                <w:lang w:val="lv-LV"/>
              </w:rPr>
            </w:pPr>
            <w:r>
              <w:br w:type="page"/>
            </w:r>
            <w:r>
              <w:rPr>
                <w:sz w:val="28"/>
                <w:szCs w:val="28"/>
                <w:lang w:val="lv-LV"/>
              </w:rPr>
              <w:t>315.</w:t>
            </w:r>
          </w:p>
        </w:tc>
        <w:tc>
          <w:tcPr>
            <w:tcW w:w="4322" w:type="dxa"/>
          </w:tcPr>
          <w:p w14:paraId="1230768B" w14:textId="77777777" w:rsidR="007D4E1C" w:rsidRDefault="007D4E1C" w:rsidP="00E87730">
            <w:pPr>
              <w:pStyle w:val="Heading2"/>
              <w:rPr>
                <w:b w:val="0"/>
                <w:sz w:val="28"/>
                <w:szCs w:val="28"/>
              </w:rPr>
            </w:pPr>
            <w:r>
              <w:rPr>
                <w:b w:val="0"/>
                <w:sz w:val="28"/>
                <w:szCs w:val="28"/>
              </w:rPr>
              <w:t>Zviedrijas Karalistes Ārlietu ministrijas Ministra biroja vadītāja vietniece</w:t>
            </w:r>
          </w:p>
          <w:p w14:paraId="684061EC" w14:textId="77777777" w:rsidR="007D4E1C" w:rsidRPr="000215C6" w:rsidRDefault="007D4E1C" w:rsidP="000215C6">
            <w:pPr>
              <w:rPr>
                <w:b/>
                <w:sz w:val="28"/>
                <w:szCs w:val="28"/>
                <w:lang w:val="lv-LV"/>
              </w:rPr>
            </w:pPr>
            <w:r w:rsidRPr="000215C6">
              <w:rPr>
                <w:b/>
                <w:sz w:val="28"/>
                <w:szCs w:val="28"/>
                <w:lang w:val="lv-LV"/>
              </w:rPr>
              <w:t>Rebeka Sēderberga</w:t>
            </w:r>
          </w:p>
          <w:p w14:paraId="08F99A1E" w14:textId="77777777" w:rsidR="007D4E1C" w:rsidRPr="000215C6" w:rsidRDefault="007D4E1C" w:rsidP="000215C6">
            <w:pPr>
              <w:rPr>
                <w:b/>
                <w:i/>
                <w:sz w:val="28"/>
                <w:szCs w:val="28"/>
                <w:lang w:val="lv-LV"/>
              </w:rPr>
            </w:pPr>
            <w:r>
              <w:rPr>
                <w:b/>
                <w:i/>
                <w:sz w:val="28"/>
                <w:szCs w:val="28"/>
                <w:lang w:val="lv-LV"/>
              </w:rPr>
              <w:t>(Ms. Rebecca Söderberg)</w:t>
            </w:r>
          </w:p>
        </w:tc>
        <w:tc>
          <w:tcPr>
            <w:tcW w:w="1079" w:type="dxa"/>
          </w:tcPr>
          <w:p w14:paraId="353BD684" w14:textId="77777777" w:rsidR="007D4E1C" w:rsidRPr="008574EE" w:rsidRDefault="007D4E1C">
            <w:pPr>
              <w:rPr>
                <w:b/>
                <w:bCs/>
                <w:sz w:val="28"/>
                <w:szCs w:val="28"/>
                <w:lang w:val="lv-LV"/>
              </w:rPr>
            </w:pPr>
          </w:p>
        </w:tc>
        <w:tc>
          <w:tcPr>
            <w:tcW w:w="1793" w:type="dxa"/>
          </w:tcPr>
          <w:p w14:paraId="53A1500E" w14:textId="77777777" w:rsidR="007D4E1C" w:rsidRDefault="007D4E1C" w:rsidP="00F83854">
            <w:pPr>
              <w:rPr>
                <w:sz w:val="28"/>
                <w:lang w:val="lv-LV"/>
              </w:rPr>
            </w:pPr>
            <w:r>
              <w:rPr>
                <w:sz w:val="28"/>
                <w:lang w:val="lv-LV"/>
              </w:rPr>
              <w:t>2014.g.</w:t>
            </w:r>
          </w:p>
          <w:p w14:paraId="6E891B93" w14:textId="77777777" w:rsidR="007D4E1C" w:rsidRDefault="007D4E1C" w:rsidP="00F83854">
            <w:pPr>
              <w:rPr>
                <w:sz w:val="28"/>
                <w:lang w:val="lv-LV"/>
              </w:rPr>
            </w:pPr>
            <w:r>
              <w:rPr>
                <w:sz w:val="28"/>
                <w:lang w:val="lv-LV"/>
              </w:rPr>
              <w:t>24.03.</w:t>
            </w:r>
          </w:p>
        </w:tc>
        <w:tc>
          <w:tcPr>
            <w:tcW w:w="2473" w:type="dxa"/>
          </w:tcPr>
          <w:p w14:paraId="7D783F79" w14:textId="77777777" w:rsidR="007D4E1C" w:rsidRDefault="007D4E1C" w:rsidP="00F83854">
            <w:pPr>
              <w:rPr>
                <w:sz w:val="28"/>
                <w:lang w:val="lv-LV"/>
              </w:rPr>
            </w:pPr>
            <w:r>
              <w:rPr>
                <w:sz w:val="28"/>
                <w:lang w:val="lv-LV"/>
              </w:rPr>
              <w:t>2014.g. 26.03.</w:t>
            </w:r>
          </w:p>
          <w:p w14:paraId="092802D7"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5F01AB93" w14:textId="77777777" w:rsidR="007D4E1C" w:rsidRDefault="007D4E1C" w:rsidP="00F83854">
            <w:pPr>
              <w:rPr>
                <w:sz w:val="28"/>
                <w:lang w:val="lv-LV"/>
              </w:rPr>
            </w:pPr>
            <w:r>
              <w:rPr>
                <w:sz w:val="28"/>
                <w:lang w:val="lv-LV"/>
              </w:rPr>
              <w:t>protokolārā apmaiņa</w:t>
            </w:r>
          </w:p>
          <w:p w14:paraId="5E200C74" w14:textId="77777777" w:rsidR="007D4E1C" w:rsidRPr="009D3BB6" w:rsidRDefault="007D4E1C" w:rsidP="00F83854">
            <w:pPr>
              <w:rPr>
                <w:sz w:val="28"/>
                <w:lang w:val="lv-LV"/>
              </w:rPr>
            </w:pPr>
          </w:p>
          <w:p w14:paraId="0E8AA71E" w14:textId="77777777" w:rsidR="007D4E1C" w:rsidRDefault="007D4E1C" w:rsidP="00F83854">
            <w:pPr>
              <w:rPr>
                <w:i/>
                <w:iCs/>
              </w:rPr>
            </w:pPr>
          </w:p>
          <w:p w14:paraId="7839EFBA" w14:textId="77777777" w:rsidR="007D4E1C" w:rsidRDefault="007D4E1C" w:rsidP="00F83854">
            <w:pPr>
              <w:rPr>
                <w:i/>
                <w:iCs/>
              </w:rPr>
            </w:pPr>
          </w:p>
          <w:p w14:paraId="61AEBDDC" w14:textId="77777777" w:rsidR="007D4E1C" w:rsidRDefault="007D4E1C" w:rsidP="00F83854">
            <w:pPr>
              <w:rPr>
                <w:i/>
                <w:iCs/>
              </w:rPr>
            </w:pPr>
          </w:p>
          <w:p w14:paraId="07B6948A" w14:textId="77777777" w:rsidR="007D4E1C" w:rsidRDefault="007D4E1C" w:rsidP="00F83854">
            <w:pPr>
              <w:rPr>
                <w:sz w:val="28"/>
                <w:lang w:val="lv-LV"/>
              </w:rPr>
            </w:pPr>
            <w:r>
              <w:rPr>
                <w:i/>
                <w:iCs/>
              </w:rPr>
              <w:t>(Zviedrija)</w:t>
            </w:r>
          </w:p>
        </w:tc>
      </w:tr>
      <w:tr w:rsidR="007D4E1C" w:rsidRPr="00BA2C4B" w14:paraId="4EFF1F57" w14:textId="77777777" w:rsidTr="007D4E1C">
        <w:tc>
          <w:tcPr>
            <w:tcW w:w="826" w:type="dxa"/>
          </w:tcPr>
          <w:p w14:paraId="31D8315E" w14:textId="77777777" w:rsidR="007D4E1C" w:rsidRDefault="007D4E1C">
            <w:pPr>
              <w:jc w:val="center"/>
              <w:rPr>
                <w:sz w:val="28"/>
                <w:szCs w:val="28"/>
                <w:lang w:val="lv-LV"/>
              </w:rPr>
            </w:pPr>
            <w:r>
              <w:br w:type="page"/>
            </w:r>
            <w:r>
              <w:rPr>
                <w:sz w:val="28"/>
                <w:szCs w:val="28"/>
                <w:lang w:val="lv-LV"/>
              </w:rPr>
              <w:t>316.</w:t>
            </w:r>
          </w:p>
        </w:tc>
        <w:tc>
          <w:tcPr>
            <w:tcW w:w="4322" w:type="dxa"/>
          </w:tcPr>
          <w:p w14:paraId="4DEABF2A" w14:textId="77777777" w:rsidR="007D4E1C" w:rsidRDefault="007D4E1C" w:rsidP="00E87730">
            <w:pPr>
              <w:pStyle w:val="Heading2"/>
              <w:rPr>
                <w:b w:val="0"/>
                <w:sz w:val="28"/>
                <w:szCs w:val="28"/>
              </w:rPr>
            </w:pPr>
            <w:r>
              <w:rPr>
                <w:b w:val="0"/>
                <w:sz w:val="28"/>
                <w:szCs w:val="28"/>
              </w:rPr>
              <w:t>Zviedrijas Karaliskā galma Informācijas un preses departamenta direktora vietniece</w:t>
            </w:r>
          </w:p>
          <w:p w14:paraId="41B47AD6" w14:textId="77777777" w:rsidR="007D4E1C" w:rsidRDefault="007D4E1C" w:rsidP="00232DC1">
            <w:pPr>
              <w:rPr>
                <w:b/>
                <w:sz w:val="28"/>
                <w:szCs w:val="28"/>
                <w:lang w:val="lv-LV"/>
              </w:rPr>
            </w:pPr>
            <w:r w:rsidRPr="00232DC1">
              <w:rPr>
                <w:b/>
                <w:sz w:val="28"/>
                <w:szCs w:val="28"/>
                <w:lang w:val="lv-LV"/>
              </w:rPr>
              <w:t xml:space="preserve">Annika </w:t>
            </w:r>
            <w:r>
              <w:rPr>
                <w:b/>
                <w:sz w:val="28"/>
                <w:szCs w:val="28"/>
                <w:lang w:val="lv-LV"/>
              </w:rPr>
              <w:t>Sēnerberga</w:t>
            </w:r>
          </w:p>
          <w:p w14:paraId="43D92FA5" w14:textId="77777777" w:rsidR="007D4E1C" w:rsidRPr="00232DC1" w:rsidRDefault="007D4E1C" w:rsidP="00232DC1">
            <w:pPr>
              <w:rPr>
                <w:b/>
                <w:i/>
                <w:sz w:val="28"/>
                <w:szCs w:val="28"/>
                <w:lang w:val="lv-LV"/>
              </w:rPr>
            </w:pPr>
            <w:r>
              <w:rPr>
                <w:b/>
                <w:i/>
                <w:sz w:val="28"/>
                <w:szCs w:val="28"/>
                <w:lang w:val="lv-LV"/>
              </w:rPr>
              <w:t>(Ms. Annika Sönnerberg)</w:t>
            </w:r>
          </w:p>
        </w:tc>
        <w:tc>
          <w:tcPr>
            <w:tcW w:w="1079" w:type="dxa"/>
          </w:tcPr>
          <w:p w14:paraId="39DEF833" w14:textId="77777777" w:rsidR="007D4E1C" w:rsidRPr="008574EE" w:rsidRDefault="007D4E1C">
            <w:pPr>
              <w:rPr>
                <w:b/>
                <w:bCs/>
                <w:sz w:val="28"/>
                <w:szCs w:val="28"/>
                <w:lang w:val="lv-LV"/>
              </w:rPr>
            </w:pPr>
          </w:p>
        </w:tc>
        <w:tc>
          <w:tcPr>
            <w:tcW w:w="1793" w:type="dxa"/>
          </w:tcPr>
          <w:p w14:paraId="39E491DF" w14:textId="77777777" w:rsidR="007D4E1C" w:rsidRDefault="007D4E1C" w:rsidP="00F83854">
            <w:pPr>
              <w:rPr>
                <w:sz w:val="28"/>
                <w:lang w:val="lv-LV"/>
              </w:rPr>
            </w:pPr>
            <w:r>
              <w:rPr>
                <w:sz w:val="28"/>
                <w:lang w:val="lv-LV"/>
              </w:rPr>
              <w:t>2014.g.</w:t>
            </w:r>
          </w:p>
          <w:p w14:paraId="10BCED95" w14:textId="77777777" w:rsidR="007D4E1C" w:rsidRDefault="007D4E1C" w:rsidP="00F83854">
            <w:pPr>
              <w:rPr>
                <w:sz w:val="28"/>
                <w:lang w:val="lv-LV"/>
              </w:rPr>
            </w:pPr>
            <w:r>
              <w:rPr>
                <w:sz w:val="28"/>
                <w:lang w:val="lv-LV"/>
              </w:rPr>
              <w:t>24.03.</w:t>
            </w:r>
          </w:p>
        </w:tc>
        <w:tc>
          <w:tcPr>
            <w:tcW w:w="2473" w:type="dxa"/>
          </w:tcPr>
          <w:p w14:paraId="6E5483A4" w14:textId="77777777" w:rsidR="007D4E1C" w:rsidRDefault="007D4E1C" w:rsidP="00F83854">
            <w:pPr>
              <w:rPr>
                <w:sz w:val="28"/>
                <w:lang w:val="lv-LV"/>
              </w:rPr>
            </w:pPr>
            <w:r>
              <w:rPr>
                <w:sz w:val="28"/>
                <w:lang w:val="lv-LV"/>
              </w:rPr>
              <w:t>2014.g. 26.03.</w:t>
            </w:r>
          </w:p>
          <w:p w14:paraId="3B4B0E29"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496AFDCE" w14:textId="77777777" w:rsidR="007D4E1C" w:rsidRDefault="007D4E1C" w:rsidP="00F83854">
            <w:pPr>
              <w:rPr>
                <w:sz w:val="28"/>
                <w:lang w:val="lv-LV"/>
              </w:rPr>
            </w:pPr>
            <w:r>
              <w:rPr>
                <w:sz w:val="28"/>
                <w:lang w:val="lv-LV"/>
              </w:rPr>
              <w:t>protokolārā apmaiņa</w:t>
            </w:r>
          </w:p>
          <w:p w14:paraId="2897A98B" w14:textId="77777777" w:rsidR="007D4E1C" w:rsidRPr="009D3BB6" w:rsidRDefault="007D4E1C" w:rsidP="00F83854">
            <w:pPr>
              <w:rPr>
                <w:sz w:val="28"/>
                <w:lang w:val="lv-LV"/>
              </w:rPr>
            </w:pPr>
          </w:p>
          <w:p w14:paraId="5D500DF0" w14:textId="77777777" w:rsidR="007D4E1C" w:rsidRDefault="007D4E1C" w:rsidP="00F83854">
            <w:pPr>
              <w:rPr>
                <w:i/>
                <w:iCs/>
              </w:rPr>
            </w:pPr>
          </w:p>
          <w:p w14:paraId="6333A539" w14:textId="77777777" w:rsidR="007D4E1C" w:rsidRDefault="007D4E1C" w:rsidP="00F83854">
            <w:pPr>
              <w:rPr>
                <w:i/>
                <w:iCs/>
              </w:rPr>
            </w:pPr>
          </w:p>
          <w:p w14:paraId="4F567145" w14:textId="77777777" w:rsidR="007D4E1C" w:rsidRDefault="007D4E1C" w:rsidP="00F83854">
            <w:pPr>
              <w:rPr>
                <w:i/>
                <w:iCs/>
              </w:rPr>
            </w:pPr>
          </w:p>
          <w:p w14:paraId="42443DAE" w14:textId="77777777" w:rsidR="007D4E1C" w:rsidRDefault="007D4E1C" w:rsidP="00F83854">
            <w:pPr>
              <w:rPr>
                <w:sz w:val="28"/>
                <w:lang w:val="lv-LV"/>
              </w:rPr>
            </w:pPr>
            <w:r>
              <w:rPr>
                <w:i/>
                <w:iCs/>
              </w:rPr>
              <w:t>(Zviedrija)</w:t>
            </w:r>
          </w:p>
        </w:tc>
      </w:tr>
    </w:tbl>
    <w:p w14:paraId="029A446B" w14:textId="77777777" w:rsidR="00864CE1" w:rsidRDefault="00864CE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7D4E1C" w:rsidRPr="00BA2C4B" w14:paraId="3D4E2D6F" w14:textId="77777777" w:rsidTr="007D4E1C">
        <w:tc>
          <w:tcPr>
            <w:tcW w:w="826" w:type="dxa"/>
          </w:tcPr>
          <w:p w14:paraId="4E32C086" w14:textId="6E7B1324" w:rsidR="007D4E1C" w:rsidRDefault="007D4E1C">
            <w:pPr>
              <w:jc w:val="center"/>
              <w:rPr>
                <w:sz w:val="28"/>
                <w:szCs w:val="28"/>
                <w:lang w:val="lv-LV"/>
              </w:rPr>
            </w:pPr>
            <w:r>
              <w:br w:type="page"/>
            </w:r>
            <w:r>
              <w:rPr>
                <w:sz w:val="28"/>
                <w:szCs w:val="28"/>
                <w:lang w:val="lv-LV"/>
              </w:rPr>
              <w:t>317.</w:t>
            </w:r>
          </w:p>
        </w:tc>
        <w:tc>
          <w:tcPr>
            <w:tcW w:w="4322" w:type="dxa"/>
          </w:tcPr>
          <w:p w14:paraId="0C10AB00" w14:textId="77777777" w:rsidR="007D4E1C" w:rsidRDefault="007D4E1C" w:rsidP="00E87730">
            <w:pPr>
              <w:pStyle w:val="Heading2"/>
              <w:rPr>
                <w:b w:val="0"/>
                <w:sz w:val="28"/>
                <w:szCs w:val="28"/>
              </w:rPr>
            </w:pPr>
            <w:r>
              <w:rPr>
                <w:b w:val="0"/>
                <w:sz w:val="28"/>
                <w:szCs w:val="28"/>
              </w:rPr>
              <w:t>Zviedrijas Karalistes Ārlietu ministrijas Protokola departamenta direktora vietnieks</w:t>
            </w:r>
          </w:p>
          <w:p w14:paraId="767CDC10" w14:textId="77777777" w:rsidR="007D4E1C" w:rsidRDefault="007D4E1C" w:rsidP="00192F90">
            <w:pPr>
              <w:rPr>
                <w:b/>
                <w:sz w:val="28"/>
                <w:szCs w:val="28"/>
                <w:lang w:val="lv-LV"/>
              </w:rPr>
            </w:pPr>
            <w:r>
              <w:rPr>
                <w:b/>
                <w:sz w:val="28"/>
                <w:szCs w:val="28"/>
                <w:lang w:val="lv-LV"/>
              </w:rPr>
              <w:t>Pērs Šēbergs</w:t>
            </w:r>
          </w:p>
          <w:p w14:paraId="2F135371" w14:textId="77777777" w:rsidR="007D4E1C" w:rsidRPr="00192F90" w:rsidRDefault="007D4E1C" w:rsidP="00192F90">
            <w:pPr>
              <w:rPr>
                <w:b/>
                <w:i/>
                <w:sz w:val="28"/>
                <w:szCs w:val="28"/>
                <w:lang w:val="lv-LV"/>
              </w:rPr>
            </w:pPr>
            <w:r>
              <w:rPr>
                <w:b/>
                <w:i/>
                <w:sz w:val="28"/>
                <w:szCs w:val="28"/>
                <w:lang w:val="lv-LV"/>
              </w:rPr>
              <w:t>(Mr. Per Sjöberg)</w:t>
            </w:r>
          </w:p>
        </w:tc>
        <w:tc>
          <w:tcPr>
            <w:tcW w:w="1079" w:type="dxa"/>
          </w:tcPr>
          <w:p w14:paraId="03C881AF" w14:textId="77777777" w:rsidR="007D4E1C" w:rsidRPr="008574EE" w:rsidRDefault="007D4E1C">
            <w:pPr>
              <w:rPr>
                <w:b/>
                <w:bCs/>
                <w:sz w:val="28"/>
                <w:szCs w:val="28"/>
                <w:lang w:val="lv-LV"/>
              </w:rPr>
            </w:pPr>
          </w:p>
        </w:tc>
        <w:tc>
          <w:tcPr>
            <w:tcW w:w="1793" w:type="dxa"/>
          </w:tcPr>
          <w:p w14:paraId="3E23BD50" w14:textId="77777777" w:rsidR="007D4E1C" w:rsidRDefault="007D4E1C" w:rsidP="00F83854">
            <w:pPr>
              <w:rPr>
                <w:sz w:val="28"/>
                <w:lang w:val="lv-LV"/>
              </w:rPr>
            </w:pPr>
            <w:r>
              <w:rPr>
                <w:sz w:val="28"/>
                <w:lang w:val="lv-LV"/>
              </w:rPr>
              <w:t>2014.g.</w:t>
            </w:r>
          </w:p>
          <w:p w14:paraId="7C227C60" w14:textId="77777777" w:rsidR="007D4E1C" w:rsidRDefault="007D4E1C" w:rsidP="00F83854">
            <w:pPr>
              <w:rPr>
                <w:sz w:val="28"/>
                <w:lang w:val="lv-LV"/>
              </w:rPr>
            </w:pPr>
            <w:r>
              <w:rPr>
                <w:sz w:val="28"/>
                <w:lang w:val="lv-LV"/>
              </w:rPr>
              <w:t>24.03.</w:t>
            </w:r>
          </w:p>
        </w:tc>
        <w:tc>
          <w:tcPr>
            <w:tcW w:w="2473" w:type="dxa"/>
          </w:tcPr>
          <w:p w14:paraId="29138AFD" w14:textId="77777777" w:rsidR="007D4E1C" w:rsidRDefault="007D4E1C" w:rsidP="00F83854">
            <w:pPr>
              <w:rPr>
                <w:sz w:val="28"/>
                <w:lang w:val="lv-LV"/>
              </w:rPr>
            </w:pPr>
            <w:r>
              <w:rPr>
                <w:sz w:val="28"/>
                <w:lang w:val="lv-LV"/>
              </w:rPr>
              <w:t>2014.g. 26.03.</w:t>
            </w:r>
          </w:p>
          <w:p w14:paraId="6DC7C933"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247E99B2" w14:textId="77777777" w:rsidR="007D4E1C" w:rsidRDefault="007D4E1C" w:rsidP="00F83854">
            <w:pPr>
              <w:rPr>
                <w:sz w:val="28"/>
                <w:lang w:val="lv-LV"/>
              </w:rPr>
            </w:pPr>
            <w:r>
              <w:rPr>
                <w:sz w:val="28"/>
                <w:lang w:val="lv-LV"/>
              </w:rPr>
              <w:t>protokolārā apmaiņa</w:t>
            </w:r>
          </w:p>
          <w:p w14:paraId="27DB185C" w14:textId="77777777" w:rsidR="007D4E1C" w:rsidRPr="009D3BB6" w:rsidRDefault="007D4E1C" w:rsidP="00F83854">
            <w:pPr>
              <w:rPr>
                <w:sz w:val="28"/>
                <w:lang w:val="lv-LV"/>
              </w:rPr>
            </w:pPr>
          </w:p>
          <w:p w14:paraId="1B423AF8" w14:textId="77777777" w:rsidR="007D4E1C" w:rsidRDefault="007D4E1C" w:rsidP="00F83854">
            <w:pPr>
              <w:rPr>
                <w:i/>
                <w:iCs/>
              </w:rPr>
            </w:pPr>
          </w:p>
          <w:p w14:paraId="56DD02C0" w14:textId="77777777" w:rsidR="007D4E1C" w:rsidRDefault="007D4E1C" w:rsidP="00F83854">
            <w:pPr>
              <w:rPr>
                <w:i/>
                <w:iCs/>
              </w:rPr>
            </w:pPr>
          </w:p>
          <w:p w14:paraId="77BF649A" w14:textId="77777777" w:rsidR="007D4E1C" w:rsidRDefault="007D4E1C" w:rsidP="00F83854">
            <w:pPr>
              <w:rPr>
                <w:i/>
                <w:iCs/>
              </w:rPr>
            </w:pPr>
          </w:p>
          <w:p w14:paraId="04835485" w14:textId="77777777" w:rsidR="007D4E1C" w:rsidRDefault="007D4E1C" w:rsidP="00F83854">
            <w:pPr>
              <w:rPr>
                <w:sz w:val="28"/>
                <w:lang w:val="lv-LV"/>
              </w:rPr>
            </w:pPr>
            <w:r>
              <w:rPr>
                <w:i/>
                <w:iCs/>
              </w:rPr>
              <w:t>(Zviedrija)</w:t>
            </w:r>
          </w:p>
        </w:tc>
      </w:tr>
      <w:tr w:rsidR="007D4E1C" w:rsidRPr="00BA2C4B" w14:paraId="6691897F" w14:textId="77777777" w:rsidTr="007D4E1C">
        <w:tc>
          <w:tcPr>
            <w:tcW w:w="826" w:type="dxa"/>
          </w:tcPr>
          <w:p w14:paraId="7B31E139" w14:textId="77777777" w:rsidR="007D4E1C" w:rsidRDefault="007D4E1C">
            <w:pPr>
              <w:jc w:val="center"/>
              <w:rPr>
                <w:sz w:val="28"/>
                <w:szCs w:val="28"/>
                <w:lang w:val="lv-LV"/>
              </w:rPr>
            </w:pPr>
            <w:r>
              <w:rPr>
                <w:sz w:val="28"/>
                <w:szCs w:val="28"/>
                <w:lang w:val="lv-LV"/>
              </w:rPr>
              <w:t>318.</w:t>
            </w:r>
          </w:p>
        </w:tc>
        <w:tc>
          <w:tcPr>
            <w:tcW w:w="4322" w:type="dxa"/>
          </w:tcPr>
          <w:p w14:paraId="439A491C" w14:textId="77777777" w:rsidR="007D4E1C" w:rsidRDefault="007D4E1C" w:rsidP="00E87730">
            <w:pPr>
              <w:pStyle w:val="Heading2"/>
              <w:rPr>
                <w:b w:val="0"/>
                <w:sz w:val="28"/>
                <w:szCs w:val="28"/>
              </w:rPr>
            </w:pPr>
            <w:r>
              <w:rPr>
                <w:b w:val="0"/>
                <w:sz w:val="28"/>
                <w:szCs w:val="28"/>
              </w:rPr>
              <w:t>Zviedrijas Karalistes vēstniecības Latvijas Republikā padomniece</w:t>
            </w:r>
          </w:p>
          <w:p w14:paraId="10F38553" w14:textId="77777777" w:rsidR="007D4E1C" w:rsidRDefault="007D4E1C" w:rsidP="00550415">
            <w:pPr>
              <w:rPr>
                <w:b/>
                <w:sz w:val="28"/>
                <w:szCs w:val="28"/>
                <w:lang w:val="lv-LV"/>
              </w:rPr>
            </w:pPr>
            <w:r w:rsidRPr="00550415">
              <w:rPr>
                <w:b/>
                <w:sz w:val="28"/>
                <w:szCs w:val="28"/>
                <w:lang w:val="lv-LV"/>
              </w:rPr>
              <w:t>Karola Tamma</w:t>
            </w:r>
          </w:p>
          <w:p w14:paraId="694E85EF" w14:textId="77777777" w:rsidR="007D4E1C" w:rsidRPr="00550415" w:rsidRDefault="007D4E1C" w:rsidP="00550415">
            <w:pPr>
              <w:rPr>
                <w:b/>
                <w:i/>
                <w:sz w:val="28"/>
                <w:szCs w:val="28"/>
                <w:lang w:val="lv-LV"/>
              </w:rPr>
            </w:pPr>
            <w:r>
              <w:rPr>
                <w:b/>
                <w:i/>
                <w:sz w:val="28"/>
                <w:szCs w:val="28"/>
                <w:lang w:val="lv-LV"/>
              </w:rPr>
              <w:t>(Ms. Carola Tham)</w:t>
            </w:r>
          </w:p>
          <w:p w14:paraId="0475184A" w14:textId="77777777" w:rsidR="007D4E1C" w:rsidRPr="00550415" w:rsidRDefault="007D4E1C" w:rsidP="00550415">
            <w:pPr>
              <w:rPr>
                <w:sz w:val="28"/>
                <w:szCs w:val="28"/>
                <w:lang w:val="lv-LV"/>
              </w:rPr>
            </w:pPr>
          </w:p>
        </w:tc>
        <w:tc>
          <w:tcPr>
            <w:tcW w:w="1079" w:type="dxa"/>
          </w:tcPr>
          <w:p w14:paraId="5662A995" w14:textId="77777777" w:rsidR="007D4E1C" w:rsidRPr="008574EE" w:rsidRDefault="007D4E1C">
            <w:pPr>
              <w:rPr>
                <w:b/>
                <w:bCs/>
                <w:sz w:val="28"/>
                <w:szCs w:val="28"/>
                <w:lang w:val="lv-LV"/>
              </w:rPr>
            </w:pPr>
          </w:p>
        </w:tc>
        <w:tc>
          <w:tcPr>
            <w:tcW w:w="1793" w:type="dxa"/>
          </w:tcPr>
          <w:p w14:paraId="2210A361" w14:textId="77777777" w:rsidR="007D4E1C" w:rsidRDefault="007D4E1C" w:rsidP="00F83854">
            <w:pPr>
              <w:rPr>
                <w:sz w:val="28"/>
                <w:lang w:val="lv-LV"/>
              </w:rPr>
            </w:pPr>
            <w:r>
              <w:rPr>
                <w:sz w:val="28"/>
                <w:lang w:val="lv-LV"/>
              </w:rPr>
              <w:t>2014.g.</w:t>
            </w:r>
          </w:p>
          <w:p w14:paraId="73588971" w14:textId="77777777" w:rsidR="007D4E1C" w:rsidRDefault="007D4E1C" w:rsidP="00F83854">
            <w:pPr>
              <w:rPr>
                <w:sz w:val="28"/>
                <w:lang w:val="lv-LV"/>
              </w:rPr>
            </w:pPr>
            <w:r>
              <w:rPr>
                <w:sz w:val="28"/>
                <w:lang w:val="lv-LV"/>
              </w:rPr>
              <w:t>24.03.</w:t>
            </w:r>
          </w:p>
        </w:tc>
        <w:tc>
          <w:tcPr>
            <w:tcW w:w="2473" w:type="dxa"/>
          </w:tcPr>
          <w:p w14:paraId="5EAD611B" w14:textId="77777777" w:rsidR="007D4E1C" w:rsidRDefault="007D4E1C" w:rsidP="00F83854">
            <w:pPr>
              <w:rPr>
                <w:sz w:val="28"/>
                <w:lang w:val="lv-LV"/>
              </w:rPr>
            </w:pPr>
            <w:r>
              <w:rPr>
                <w:sz w:val="28"/>
                <w:lang w:val="lv-LV"/>
              </w:rPr>
              <w:t>2014.g. 26.03.</w:t>
            </w:r>
          </w:p>
          <w:p w14:paraId="3C73444A"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2D0FB1E9" w14:textId="77777777" w:rsidR="007D4E1C" w:rsidRDefault="007D4E1C" w:rsidP="00F83854">
            <w:pPr>
              <w:rPr>
                <w:sz w:val="28"/>
                <w:lang w:val="lv-LV"/>
              </w:rPr>
            </w:pPr>
            <w:r>
              <w:rPr>
                <w:sz w:val="28"/>
                <w:lang w:val="lv-LV"/>
              </w:rPr>
              <w:t>protokolārā apmaiņa</w:t>
            </w:r>
          </w:p>
          <w:p w14:paraId="4E29081E" w14:textId="77777777" w:rsidR="007D4E1C" w:rsidRPr="009D3BB6" w:rsidRDefault="007D4E1C" w:rsidP="00F83854">
            <w:pPr>
              <w:rPr>
                <w:sz w:val="28"/>
                <w:lang w:val="lv-LV"/>
              </w:rPr>
            </w:pPr>
          </w:p>
          <w:p w14:paraId="172943E3" w14:textId="77777777" w:rsidR="007D4E1C" w:rsidRDefault="007D4E1C" w:rsidP="00F83854">
            <w:pPr>
              <w:rPr>
                <w:i/>
                <w:iCs/>
              </w:rPr>
            </w:pPr>
          </w:p>
          <w:p w14:paraId="251E1EE7" w14:textId="77777777" w:rsidR="007D4E1C" w:rsidRDefault="007D4E1C" w:rsidP="00F83854">
            <w:pPr>
              <w:rPr>
                <w:i/>
                <w:iCs/>
              </w:rPr>
            </w:pPr>
          </w:p>
          <w:p w14:paraId="0F9449AE" w14:textId="77777777" w:rsidR="007D4E1C" w:rsidRDefault="007D4E1C" w:rsidP="00F83854">
            <w:pPr>
              <w:rPr>
                <w:i/>
                <w:iCs/>
              </w:rPr>
            </w:pPr>
          </w:p>
          <w:p w14:paraId="46DB4FCF" w14:textId="77777777" w:rsidR="007D4E1C" w:rsidRDefault="007D4E1C" w:rsidP="00F83854">
            <w:pPr>
              <w:rPr>
                <w:sz w:val="28"/>
                <w:lang w:val="lv-LV"/>
              </w:rPr>
            </w:pPr>
            <w:r>
              <w:rPr>
                <w:i/>
                <w:iCs/>
              </w:rPr>
              <w:t>(Zviedrija)</w:t>
            </w:r>
          </w:p>
        </w:tc>
      </w:tr>
      <w:tr w:rsidR="007D4E1C" w:rsidRPr="00BA2C4B" w14:paraId="66243121" w14:textId="77777777" w:rsidTr="007D4E1C">
        <w:tc>
          <w:tcPr>
            <w:tcW w:w="826" w:type="dxa"/>
          </w:tcPr>
          <w:p w14:paraId="7854AA0B" w14:textId="733F658E" w:rsidR="007D4E1C" w:rsidRDefault="007D4E1C">
            <w:pPr>
              <w:jc w:val="center"/>
              <w:rPr>
                <w:sz w:val="28"/>
                <w:szCs w:val="28"/>
                <w:lang w:val="lv-LV"/>
              </w:rPr>
            </w:pPr>
            <w:r>
              <w:br w:type="page"/>
            </w:r>
            <w:r>
              <w:br w:type="page"/>
            </w:r>
            <w:r>
              <w:rPr>
                <w:sz w:val="28"/>
                <w:szCs w:val="28"/>
                <w:lang w:val="lv-LV"/>
              </w:rPr>
              <w:t>319.</w:t>
            </w:r>
          </w:p>
        </w:tc>
        <w:tc>
          <w:tcPr>
            <w:tcW w:w="4322" w:type="dxa"/>
          </w:tcPr>
          <w:p w14:paraId="630C7130" w14:textId="77777777" w:rsidR="007D4E1C" w:rsidRDefault="007D4E1C" w:rsidP="00E87730">
            <w:pPr>
              <w:pStyle w:val="Heading2"/>
              <w:rPr>
                <w:b w:val="0"/>
                <w:sz w:val="28"/>
                <w:szCs w:val="28"/>
              </w:rPr>
            </w:pPr>
            <w:r>
              <w:rPr>
                <w:b w:val="0"/>
                <w:sz w:val="28"/>
                <w:szCs w:val="28"/>
              </w:rPr>
              <w:t>Zviedrijas Karalistes ārlietu ministra preses sekretārs</w:t>
            </w:r>
          </w:p>
          <w:p w14:paraId="6F5F2EC1" w14:textId="77777777" w:rsidR="007D4E1C" w:rsidRPr="00550415" w:rsidRDefault="007D4E1C" w:rsidP="00550415">
            <w:pPr>
              <w:rPr>
                <w:b/>
                <w:sz w:val="28"/>
                <w:szCs w:val="28"/>
                <w:lang w:val="lv-LV"/>
              </w:rPr>
            </w:pPr>
            <w:r w:rsidRPr="00550415">
              <w:rPr>
                <w:b/>
                <w:sz w:val="28"/>
                <w:szCs w:val="28"/>
                <w:lang w:val="lv-LV"/>
              </w:rPr>
              <w:t>Ēriks Zīga</w:t>
            </w:r>
          </w:p>
          <w:p w14:paraId="319186AB" w14:textId="77777777" w:rsidR="007D4E1C" w:rsidRPr="00550415" w:rsidRDefault="007D4E1C" w:rsidP="00550415">
            <w:pPr>
              <w:rPr>
                <w:b/>
                <w:i/>
                <w:sz w:val="28"/>
                <w:szCs w:val="28"/>
                <w:lang w:val="lv-LV"/>
              </w:rPr>
            </w:pPr>
            <w:r>
              <w:rPr>
                <w:b/>
                <w:i/>
                <w:sz w:val="28"/>
                <w:szCs w:val="28"/>
                <w:lang w:val="lv-LV"/>
              </w:rPr>
              <w:t>(Mr. Erik Zsiga)</w:t>
            </w:r>
          </w:p>
        </w:tc>
        <w:tc>
          <w:tcPr>
            <w:tcW w:w="1079" w:type="dxa"/>
          </w:tcPr>
          <w:p w14:paraId="01F8E990" w14:textId="77777777" w:rsidR="007D4E1C" w:rsidRPr="008574EE" w:rsidRDefault="007D4E1C">
            <w:pPr>
              <w:rPr>
                <w:b/>
                <w:bCs/>
                <w:sz w:val="28"/>
                <w:szCs w:val="28"/>
                <w:lang w:val="lv-LV"/>
              </w:rPr>
            </w:pPr>
          </w:p>
        </w:tc>
        <w:tc>
          <w:tcPr>
            <w:tcW w:w="1793" w:type="dxa"/>
          </w:tcPr>
          <w:p w14:paraId="4524E825" w14:textId="77777777" w:rsidR="007D4E1C" w:rsidRDefault="007D4E1C" w:rsidP="00F83854">
            <w:pPr>
              <w:rPr>
                <w:sz w:val="28"/>
                <w:lang w:val="lv-LV"/>
              </w:rPr>
            </w:pPr>
            <w:r>
              <w:rPr>
                <w:sz w:val="28"/>
                <w:lang w:val="lv-LV"/>
              </w:rPr>
              <w:t>2014.g.</w:t>
            </w:r>
          </w:p>
          <w:p w14:paraId="33EA9B14" w14:textId="77777777" w:rsidR="007D4E1C" w:rsidRDefault="007D4E1C" w:rsidP="00F83854">
            <w:pPr>
              <w:rPr>
                <w:sz w:val="28"/>
                <w:lang w:val="lv-LV"/>
              </w:rPr>
            </w:pPr>
            <w:r>
              <w:rPr>
                <w:sz w:val="28"/>
                <w:lang w:val="lv-LV"/>
              </w:rPr>
              <w:t>24.03.</w:t>
            </w:r>
          </w:p>
        </w:tc>
        <w:tc>
          <w:tcPr>
            <w:tcW w:w="2473" w:type="dxa"/>
          </w:tcPr>
          <w:p w14:paraId="257B7E10" w14:textId="77777777" w:rsidR="007D4E1C" w:rsidRDefault="007D4E1C" w:rsidP="00F83854">
            <w:pPr>
              <w:rPr>
                <w:sz w:val="28"/>
                <w:lang w:val="lv-LV"/>
              </w:rPr>
            </w:pPr>
            <w:r>
              <w:rPr>
                <w:sz w:val="28"/>
                <w:lang w:val="lv-LV"/>
              </w:rPr>
              <w:t>2014.g. 26.03.</w:t>
            </w:r>
          </w:p>
          <w:p w14:paraId="0DA004AF" w14:textId="77777777" w:rsidR="007D4E1C" w:rsidRDefault="007D4E1C" w:rsidP="00F83854">
            <w:pPr>
              <w:rPr>
                <w:sz w:val="28"/>
                <w:lang w:val="lv-LV"/>
              </w:rPr>
            </w:pPr>
            <w:r>
              <w:rPr>
                <w:sz w:val="28"/>
                <w:lang w:val="lv-LV"/>
              </w:rPr>
              <w:t>V.M.Zviedrijas karaļa Kārļa XVI Gustava un V.M.Karalienes Silvijas valsts vizītes laikā Latvijā</w:t>
            </w:r>
          </w:p>
        </w:tc>
        <w:tc>
          <w:tcPr>
            <w:tcW w:w="1515" w:type="dxa"/>
          </w:tcPr>
          <w:p w14:paraId="4EE05686" w14:textId="77777777" w:rsidR="007D4E1C" w:rsidRDefault="007D4E1C" w:rsidP="00F83854">
            <w:pPr>
              <w:rPr>
                <w:sz w:val="28"/>
                <w:lang w:val="lv-LV"/>
              </w:rPr>
            </w:pPr>
            <w:r>
              <w:rPr>
                <w:sz w:val="28"/>
                <w:lang w:val="lv-LV"/>
              </w:rPr>
              <w:t>protokolārā apmaiņa</w:t>
            </w:r>
          </w:p>
          <w:p w14:paraId="0F642391" w14:textId="77777777" w:rsidR="007D4E1C" w:rsidRPr="009D3BB6" w:rsidRDefault="007D4E1C" w:rsidP="00F83854">
            <w:pPr>
              <w:rPr>
                <w:sz w:val="28"/>
                <w:lang w:val="lv-LV"/>
              </w:rPr>
            </w:pPr>
          </w:p>
          <w:p w14:paraId="0FB53B69" w14:textId="77777777" w:rsidR="007D4E1C" w:rsidRDefault="007D4E1C" w:rsidP="00F83854">
            <w:pPr>
              <w:rPr>
                <w:i/>
                <w:iCs/>
              </w:rPr>
            </w:pPr>
          </w:p>
          <w:p w14:paraId="36B4D46E" w14:textId="77777777" w:rsidR="007D4E1C" w:rsidRDefault="007D4E1C" w:rsidP="00F83854">
            <w:pPr>
              <w:rPr>
                <w:i/>
                <w:iCs/>
              </w:rPr>
            </w:pPr>
          </w:p>
          <w:p w14:paraId="52465D05" w14:textId="77777777" w:rsidR="007D4E1C" w:rsidRDefault="007D4E1C" w:rsidP="00F83854">
            <w:pPr>
              <w:rPr>
                <w:i/>
                <w:iCs/>
              </w:rPr>
            </w:pPr>
          </w:p>
          <w:p w14:paraId="706B7995" w14:textId="77777777" w:rsidR="007D4E1C" w:rsidRDefault="007D4E1C" w:rsidP="00F83854">
            <w:pPr>
              <w:rPr>
                <w:sz w:val="28"/>
                <w:lang w:val="lv-LV"/>
              </w:rPr>
            </w:pPr>
            <w:r>
              <w:rPr>
                <w:i/>
                <w:iCs/>
              </w:rPr>
              <w:t>(Zviedrija)</w:t>
            </w:r>
          </w:p>
        </w:tc>
      </w:tr>
      <w:tr w:rsidR="007D4E1C" w:rsidRPr="00254D3C" w14:paraId="53116D03" w14:textId="77777777" w:rsidTr="007D4E1C">
        <w:tc>
          <w:tcPr>
            <w:tcW w:w="826" w:type="dxa"/>
          </w:tcPr>
          <w:p w14:paraId="157D9D53" w14:textId="77777777" w:rsidR="007D4E1C" w:rsidRDefault="007D4E1C">
            <w:pPr>
              <w:jc w:val="center"/>
              <w:rPr>
                <w:sz w:val="28"/>
                <w:szCs w:val="28"/>
                <w:lang w:val="lv-LV"/>
              </w:rPr>
            </w:pPr>
            <w:r>
              <w:rPr>
                <w:sz w:val="28"/>
                <w:szCs w:val="28"/>
                <w:lang w:val="lv-LV"/>
              </w:rPr>
              <w:t>320.</w:t>
            </w:r>
          </w:p>
        </w:tc>
        <w:tc>
          <w:tcPr>
            <w:tcW w:w="4322" w:type="dxa"/>
          </w:tcPr>
          <w:p w14:paraId="0F0946EE" w14:textId="77777777" w:rsidR="007D4E1C" w:rsidRDefault="007D4E1C" w:rsidP="00E87730">
            <w:pPr>
              <w:pStyle w:val="Heading2"/>
              <w:rPr>
                <w:b w:val="0"/>
                <w:sz w:val="28"/>
                <w:szCs w:val="28"/>
              </w:rPr>
            </w:pPr>
            <w:r>
              <w:rPr>
                <w:b w:val="0"/>
                <w:sz w:val="28"/>
                <w:szCs w:val="28"/>
              </w:rPr>
              <w:t>kultūras darbiniece, Latvijas Nacionālā kultūras centra dejas mākslas eksperte, horeogrāfe</w:t>
            </w:r>
          </w:p>
          <w:p w14:paraId="71F2E0C4" w14:textId="77777777" w:rsidR="007D4E1C" w:rsidRPr="00892DB5" w:rsidRDefault="007D4E1C" w:rsidP="00892DB5">
            <w:pPr>
              <w:rPr>
                <w:b/>
                <w:sz w:val="28"/>
                <w:szCs w:val="28"/>
                <w:lang w:val="lv-LV"/>
              </w:rPr>
            </w:pPr>
            <w:r>
              <w:rPr>
                <w:b/>
                <w:sz w:val="28"/>
                <w:szCs w:val="28"/>
                <w:lang w:val="lv-LV"/>
              </w:rPr>
              <w:t>Maruta Alpa</w:t>
            </w:r>
          </w:p>
        </w:tc>
        <w:tc>
          <w:tcPr>
            <w:tcW w:w="1079" w:type="dxa"/>
          </w:tcPr>
          <w:p w14:paraId="2AEDCFA9" w14:textId="77777777" w:rsidR="007D4E1C" w:rsidRPr="008574EE" w:rsidRDefault="007D4E1C">
            <w:pPr>
              <w:rPr>
                <w:b/>
                <w:bCs/>
                <w:sz w:val="28"/>
                <w:szCs w:val="28"/>
                <w:lang w:val="lv-LV"/>
              </w:rPr>
            </w:pPr>
          </w:p>
        </w:tc>
        <w:tc>
          <w:tcPr>
            <w:tcW w:w="1793" w:type="dxa"/>
          </w:tcPr>
          <w:p w14:paraId="00443E38" w14:textId="77777777" w:rsidR="007D4E1C" w:rsidRDefault="007D4E1C" w:rsidP="00F83854">
            <w:pPr>
              <w:rPr>
                <w:sz w:val="28"/>
                <w:lang w:val="lv-LV"/>
              </w:rPr>
            </w:pPr>
            <w:r>
              <w:rPr>
                <w:sz w:val="28"/>
                <w:lang w:val="lv-LV"/>
              </w:rPr>
              <w:t>2014.g. 14.04.</w:t>
            </w:r>
          </w:p>
        </w:tc>
        <w:tc>
          <w:tcPr>
            <w:tcW w:w="2473" w:type="dxa"/>
          </w:tcPr>
          <w:p w14:paraId="6148F97A" w14:textId="77777777" w:rsidR="007D4E1C" w:rsidRDefault="007D4E1C" w:rsidP="00F83854">
            <w:pPr>
              <w:rPr>
                <w:sz w:val="28"/>
                <w:lang w:val="lv-LV"/>
              </w:rPr>
            </w:pPr>
            <w:r>
              <w:rPr>
                <w:sz w:val="28"/>
                <w:lang w:val="lv-LV"/>
              </w:rPr>
              <w:t>2014.g. 04.05.</w:t>
            </w:r>
          </w:p>
          <w:p w14:paraId="47979FC7" w14:textId="77777777" w:rsidR="007D4E1C" w:rsidRDefault="007D4E1C" w:rsidP="00F83854">
            <w:pPr>
              <w:rPr>
                <w:sz w:val="28"/>
                <w:lang w:val="lv-LV"/>
              </w:rPr>
            </w:pPr>
            <w:r>
              <w:rPr>
                <w:sz w:val="28"/>
                <w:lang w:val="lv-LV"/>
              </w:rPr>
              <w:t>Melngalvju namā,</w:t>
            </w:r>
          </w:p>
          <w:p w14:paraId="1ED962B2" w14:textId="77777777" w:rsidR="007D4E1C" w:rsidRDefault="007D4E1C" w:rsidP="00F83854">
            <w:pPr>
              <w:rPr>
                <w:sz w:val="28"/>
                <w:lang w:val="lv-LV"/>
              </w:rPr>
            </w:pPr>
            <w:r>
              <w:rPr>
                <w:sz w:val="28"/>
                <w:lang w:val="lv-LV"/>
              </w:rPr>
              <w:t>Rīgā</w:t>
            </w:r>
          </w:p>
        </w:tc>
        <w:tc>
          <w:tcPr>
            <w:tcW w:w="1515" w:type="dxa"/>
          </w:tcPr>
          <w:p w14:paraId="14AC127F" w14:textId="77777777" w:rsidR="007D4E1C" w:rsidRDefault="007D4E1C" w:rsidP="00F83854">
            <w:pPr>
              <w:rPr>
                <w:sz w:val="28"/>
                <w:lang w:val="lv-LV"/>
              </w:rPr>
            </w:pPr>
          </w:p>
          <w:p w14:paraId="284E3EB9" w14:textId="77777777" w:rsidR="007D4E1C" w:rsidRDefault="007D4E1C" w:rsidP="00F83854">
            <w:pPr>
              <w:rPr>
                <w:sz w:val="28"/>
                <w:lang w:val="lv-LV"/>
              </w:rPr>
            </w:pPr>
          </w:p>
          <w:p w14:paraId="5CC8F59B" w14:textId="77777777" w:rsidR="007D4E1C" w:rsidRDefault="007D4E1C" w:rsidP="00F83854">
            <w:pPr>
              <w:rPr>
                <w:sz w:val="28"/>
                <w:lang w:val="lv-LV"/>
              </w:rPr>
            </w:pPr>
          </w:p>
          <w:p w14:paraId="24831034" w14:textId="77777777" w:rsidR="007D4E1C" w:rsidRDefault="007D4E1C" w:rsidP="00F83854">
            <w:pPr>
              <w:rPr>
                <w:sz w:val="28"/>
                <w:lang w:val="lv-LV"/>
              </w:rPr>
            </w:pPr>
            <w:r>
              <w:rPr>
                <w:i/>
                <w:iCs/>
              </w:rPr>
              <w:t>(Latvija)</w:t>
            </w:r>
          </w:p>
        </w:tc>
      </w:tr>
      <w:tr w:rsidR="007D4E1C" w:rsidRPr="00254D3C" w14:paraId="4A69D42B" w14:textId="77777777" w:rsidTr="007D4E1C">
        <w:tc>
          <w:tcPr>
            <w:tcW w:w="826" w:type="dxa"/>
          </w:tcPr>
          <w:p w14:paraId="5E8FE8ED" w14:textId="77777777" w:rsidR="007D4E1C" w:rsidRDefault="007D4E1C">
            <w:pPr>
              <w:jc w:val="center"/>
              <w:rPr>
                <w:sz w:val="28"/>
                <w:szCs w:val="28"/>
                <w:lang w:val="lv-LV"/>
              </w:rPr>
            </w:pPr>
            <w:r>
              <w:rPr>
                <w:sz w:val="28"/>
                <w:szCs w:val="28"/>
                <w:lang w:val="lv-LV"/>
              </w:rPr>
              <w:t>321.</w:t>
            </w:r>
          </w:p>
        </w:tc>
        <w:tc>
          <w:tcPr>
            <w:tcW w:w="4322" w:type="dxa"/>
          </w:tcPr>
          <w:p w14:paraId="51E7A7F5" w14:textId="77777777" w:rsidR="007D4E1C" w:rsidRDefault="007D4E1C" w:rsidP="00E87730">
            <w:pPr>
              <w:pStyle w:val="Heading2"/>
              <w:rPr>
                <w:b w:val="0"/>
                <w:sz w:val="28"/>
                <w:szCs w:val="28"/>
              </w:rPr>
            </w:pPr>
            <w:r>
              <w:rPr>
                <w:b w:val="0"/>
                <w:sz w:val="28"/>
                <w:szCs w:val="28"/>
              </w:rPr>
              <w:t>Latvijas Olimpiskās vienības sportists, bobslejists, XXII Ziemas olimpisko spēļu Sočos sudraba medaļas ieguvējs bobsleja četrvietīgajās ekipāžās</w:t>
            </w:r>
          </w:p>
          <w:p w14:paraId="3F23565E" w14:textId="77777777" w:rsidR="007D4E1C" w:rsidRPr="000546B5" w:rsidRDefault="007D4E1C" w:rsidP="000546B5">
            <w:pPr>
              <w:rPr>
                <w:b/>
                <w:sz w:val="28"/>
                <w:szCs w:val="28"/>
                <w:lang w:val="lv-LV"/>
              </w:rPr>
            </w:pPr>
            <w:r>
              <w:rPr>
                <w:b/>
                <w:sz w:val="28"/>
                <w:szCs w:val="28"/>
                <w:lang w:val="lv-LV"/>
              </w:rPr>
              <w:t>Daumants Dreiškens</w:t>
            </w:r>
          </w:p>
        </w:tc>
        <w:tc>
          <w:tcPr>
            <w:tcW w:w="1079" w:type="dxa"/>
          </w:tcPr>
          <w:p w14:paraId="1B2D0E9A" w14:textId="77777777" w:rsidR="007D4E1C" w:rsidRPr="008574EE" w:rsidRDefault="007D4E1C">
            <w:pPr>
              <w:rPr>
                <w:b/>
                <w:bCs/>
                <w:sz w:val="28"/>
                <w:szCs w:val="28"/>
                <w:lang w:val="lv-LV"/>
              </w:rPr>
            </w:pPr>
          </w:p>
        </w:tc>
        <w:tc>
          <w:tcPr>
            <w:tcW w:w="1793" w:type="dxa"/>
          </w:tcPr>
          <w:p w14:paraId="2A95E2AB" w14:textId="77777777" w:rsidR="007D4E1C" w:rsidRDefault="007D4E1C" w:rsidP="00F83854">
            <w:pPr>
              <w:rPr>
                <w:sz w:val="28"/>
                <w:lang w:val="lv-LV"/>
              </w:rPr>
            </w:pPr>
            <w:r>
              <w:rPr>
                <w:sz w:val="28"/>
                <w:lang w:val="lv-LV"/>
              </w:rPr>
              <w:t>2014.g. 14.04.</w:t>
            </w:r>
          </w:p>
        </w:tc>
        <w:tc>
          <w:tcPr>
            <w:tcW w:w="2473" w:type="dxa"/>
          </w:tcPr>
          <w:p w14:paraId="043F6BB4" w14:textId="77777777" w:rsidR="007D4E1C" w:rsidRDefault="007D4E1C" w:rsidP="00F83854">
            <w:pPr>
              <w:rPr>
                <w:sz w:val="28"/>
                <w:lang w:val="lv-LV"/>
              </w:rPr>
            </w:pPr>
            <w:r>
              <w:rPr>
                <w:sz w:val="28"/>
                <w:lang w:val="lv-LV"/>
              </w:rPr>
              <w:t>2014.g. 04.05.</w:t>
            </w:r>
          </w:p>
          <w:p w14:paraId="10138D71" w14:textId="77777777" w:rsidR="007D4E1C" w:rsidRDefault="007D4E1C" w:rsidP="00F83854">
            <w:pPr>
              <w:rPr>
                <w:sz w:val="28"/>
                <w:lang w:val="lv-LV"/>
              </w:rPr>
            </w:pPr>
            <w:r>
              <w:rPr>
                <w:sz w:val="28"/>
                <w:lang w:val="lv-LV"/>
              </w:rPr>
              <w:t>Melngalvju namā,</w:t>
            </w:r>
          </w:p>
          <w:p w14:paraId="5925F29A" w14:textId="77777777" w:rsidR="007D4E1C" w:rsidRDefault="007D4E1C" w:rsidP="00F83854">
            <w:pPr>
              <w:rPr>
                <w:sz w:val="28"/>
                <w:lang w:val="lv-LV"/>
              </w:rPr>
            </w:pPr>
            <w:r>
              <w:rPr>
                <w:sz w:val="28"/>
                <w:lang w:val="lv-LV"/>
              </w:rPr>
              <w:t>Rīgā</w:t>
            </w:r>
          </w:p>
        </w:tc>
        <w:tc>
          <w:tcPr>
            <w:tcW w:w="1515" w:type="dxa"/>
          </w:tcPr>
          <w:p w14:paraId="1FD8F3E2" w14:textId="77777777" w:rsidR="007D4E1C" w:rsidRDefault="007D4E1C" w:rsidP="00F83854">
            <w:pPr>
              <w:rPr>
                <w:sz w:val="28"/>
                <w:lang w:val="lv-LV"/>
              </w:rPr>
            </w:pPr>
          </w:p>
          <w:p w14:paraId="6110FB31" w14:textId="77777777" w:rsidR="007D4E1C" w:rsidRDefault="007D4E1C" w:rsidP="00F83854">
            <w:pPr>
              <w:rPr>
                <w:sz w:val="28"/>
                <w:lang w:val="lv-LV"/>
              </w:rPr>
            </w:pPr>
          </w:p>
          <w:p w14:paraId="63817BB0" w14:textId="77777777" w:rsidR="007D4E1C" w:rsidRDefault="007D4E1C" w:rsidP="00F83854">
            <w:pPr>
              <w:rPr>
                <w:sz w:val="28"/>
                <w:lang w:val="lv-LV"/>
              </w:rPr>
            </w:pPr>
          </w:p>
          <w:p w14:paraId="7972F68F" w14:textId="77777777" w:rsidR="007D4E1C" w:rsidRDefault="007D4E1C" w:rsidP="00F83854">
            <w:pPr>
              <w:rPr>
                <w:sz w:val="28"/>
                <w:lang w:val="lv-LV"/>
              </w:rPr>
            </w:pPr>
            <w:r>
              <w:rPr>
                <w:i/>
                <w:iCs/>
              </w:rPr>
              <w:t>(Latvija)</w:t>
            </w:r>
          </w:p>
        </w:tc>
      </w:tr>
      <w:tr w:rsidR="007D4E1C" w:rsidRPr="00254D3C" w14:paraId="090648AB" w14:textId="77777777" w:rsidTr="007D4E1C">
        <w:tc>
          <w:tcPr>
            <w:tcW w:w="826" w:type="dxa"/>
          </w:tcPr>
          <w:p w14:paraId="58FD5827" w14:textId="77777777" w:rsidR="007D4E1C" w:rsidRDefault="007D4E1C">
            <w:pPr>
              <w:jc w:val="center"/>
              <w:rPr>
                <w:sz w:val="28"/>
                <w:szCs w:val="28"/>
                <w:lang w:val="lv-LV"/>
              </w:rPr>
            </w:pPr>
            <w:r>
              <w:br w:type="page"/>
            </w:r>
            <w:r>
              <w:rPr>
                <w:sz w:val="28"/>
                <w:szCs w:val="28"/>
                <w:lang w:val="lv-LV"/>
              </w:rPr>
              <w:t>322.</w:t>
            </w:r>
          </w:p>
        </w:tc>
        <w:tc>
          <w:tcPr>
            <w:tcW w:w="4322" w:type="dxa"/>
          </w:tcPr>
          <w:p w14:paraId="0A2BA48A" w14:textId="77777777" w:rsidR="007D4E1C" w:rsidRDefault="007D4E1C" w:rsidP="00E87730">
            <w:pPr>
              <w:pStyle w:val="Heading2"/>
              <w:rPr>
                <w:b w:val="0"/>
                <w:sz w:val="28"/>
                <w:szCs w:val="28"/>
              </w:rPr>
            </w:pPr>
            <w:r>
              <w:rPr>
                <w:b w:val="0"/>
                <w:sz w:val="28"/>
                <w:szCs w:val="28"/>
              </w:rPr>
              <w:t>Latvijas Bobsleja un skeletona federācijas viceprezidents</w:t>
            </w:r>
          </w:p>
          <w:p w14:paraId="475409D7" w14:textId="77777777" w:rsidR="007D4E1C" w:rsidRPr="00F630BA" w:rsidRDefault="007D4E1C" w:rsidP="00F630BA">
            <w:pPr>
              <w:rPr>
                <w:b/>
                <w:sz w:val="28"/>
                <w:szCs w:val="28"/>
                <w:lang w:val="lv-LV"/>
              </w:rPr>
            </w:pPr>
            <w:r>
              <w:rPr>
                <w:b/>
                <w:sz w:val="28"/>
                <w:szCs w:val="28"/>
                <w:lang w:val="lv-LV"/>
              </w:rPr>
              <w:t>Zintis Ekmanis</w:t>
            </w:r>
          </w:p>
        </w:tc>
        <w:tc>
          <w:tcPr>
            <w:tcW w:w="1079" w:type="dxa"/>
          </w:tcPr>
          <w:p w14:paraId="0CC37E79" w14:textId="77777777" w:rsidR="007D4E1C" w:rsidRPr="008574EE" w:rsidRDefault="007D4E1C">
            <w:pPr>
              <w:rPr>
                <w:b/>
                <w:bCs/>
                <w:sz w:val="28"/>
                <w:szCs w:val="28"/>
                <w:lang w:val="lv-LV"/>
              </w:rPr>
            </w:pPr>
          </w:p>
        </w:tc>
        <w:tc>
          <w:tcPr>
            <w:tcW w:w="1793" w:type="dxa"/>
          </w:tcPr>
          <w:p w14:paraId="42D79CA2" w14:textId="77777777" w:rsidR="007D4E1C" w:rsidRDefault="007D4E1C" w:rsidP="00F83854">
            <w:pPr>
              <w:rPr>
                <w:sz w:val="28"/>
                <w:lang w:val="lv-LV"/>
              </w:rPr>
            </w:pPr>
            <w:r>
              <w:rPr>
                <w:sz w:val="28"/>
                <w:lang w:val="lv-LV"/>
              </w:rPr>
              <w:t>2014.g. 14.04.</w:t>
            </w:r>
          </w:p>
        </w:tc>
        <w:tc>
          <w:tcPr>
            <w:tcW w:w="2473" w:type="dxa"/>
          </w:tcPr>
          <w:p w14:paraId="69515338" w14:textId="77777777" w:rsidR="007D4E1C" w:rsidRDefault="007D4E1C" w:rsidP="00F83854">
            <w:pPr>
              <w:rPr>
                <w:sz w:val="28"/>
                <w:lang w:val="lv-LV"/>
              </w:rPr>
            </w:pPr>
            <w:r>
              <w:rPr>
                <w:sz w:val="28"/>
                <w:lang w:val="lv-LV"/>
              </w:rPr>
              <w:t>2014.g. 04.05.</w:t>
            </w:r>
          </w:p>
          <w:p w14:paraId="6FF28D44" w14:textId="77777777" w:rsidR="007D4E1C" w:rsidRDefault="007D4E1C" w:rsidP="00F83854">
            <w:pPr>
              <w:rPr>
                <w:sz w:val="28"/>
                <w:lang w:val="lv-LV"/>
              </w:rPr>
            </w:pPr>
            <w:r>
              <w:rPr>
                <w:sz w:val="28"/>
                <w:lang w:val="lv-LV"/>
              </w:rPr>
              <w:t>Melngalvju namā,</w:t>
            </w:r>
          </w:p>
          <w:p w14:paraId="4722688E" w14:textId="77777777" w:rsidR="007D4E1C" w:rsidRDefault="007D4E1C" w:rsidP="00F83854">
            <w:pPr>
              <w:rPr>
                <w:sz w:val="28"/>
                <w:lang w:val="lv-LV"/>
              </w:rPr>
            </w:pPr>
            <w:r>
              <w:rPr>
                <w:sz w:val="28"/>
                <w:lang w:val="lv-LV"/>
              </w:rPr>
              <w:t>Rīgā</w:t>
            </w:r>
          </w:p>
        </w:tc>
        <w:tc>
          <w:tcPr>
            <w:tcW w:w="1515" w:type="dxa"/>
          </w:tcPr>
          <w:p w14:paraId="0E11FD5C" w14:textId="77777777" w:rsidR="007D4E1C" w:rsidRDefault="007D4E1C" w:rsidP="00F83854">
            <w:pPr>
              <w:rPr>
                <w:sz w:val="28"/>
                <w:lang w:val="lv-LV"/>
              </w:rPr>
            </w:pPr>
          </w:p>
          <w:p w14:paraId="633169DE" w14:textId="77777777" w:rsidR="007D4E1C" w:rsidRDefault="007D4E1C" w:rsidP="00F83854">
            <w:pPr>
              <w:rPr>
                <w:sz w:val="28"/>
                <w:lang w:val="lv-LV"/>
              </w:rPr>
            </w:pPr>
          </w:p>
          <w:p w14:paraId="79B7535E" w14:textId="77777777" w:rsidR="007D4E1C" w:rsidRDefault="007D4E1C" w:rsidP="00F83854">
            <w:pPr>
              <w:rPr>
                <w:sz w:val="28"/>
                <w:lang w:val="lv-LV"/>
              </w:rPr>
            </w:pPr>
            <w:r>
              <w:rPr>
                <w:i/>
                <w:iCs/>
              </w:rPr>
              <w:t>(Latvija)</w:t>
            </w:r>
          </w:p>
        </w:tc>
      </w:tr>
      <w:tr w:rsidR="007D4E1C" w:rsidRPr="00254D3C" w14:paraId="4850B9D9" w14:textId="77777777" w:rsidTr="007D4E1C">
        <w:tc>
          <w:tcPr>
            <w:tcW w:w="826" w:type="dxa"/>
          </w:tcPr>
          <w:p w14:paraId="511E83FD" w14:textId="77777777" w:rsidR="007D4E1C" w:rsidRDefault="007D4E1C">
            <w:pPr>
              <w:jc w:val="center"/>
              <w:rPr>
                <w:sz w:val="28"/>
                <w:szCs w:val="28"/>
                <w:lang w:val="lv-LV"/>
              </w:rPr>
            </w:pPr>
            <w:r>
              <w:br w:type="page"/>
            </w:r>
            <w:r>
              <w:rPr>
                <w:sz w:val="28"/>
                <w:szCs w:val="28"/>
                <w:lang w:val="lv-LV"/>
              </w:rPr>
              <w:t>323.</w:t>
            </w:r>
          </w:p>
        </w:tc>
        <w:tc>
          <w:tcPr>
            <w:tcW w:w="4322" w:type="dxa"/>
          </w:tcPr>
          <w:p w14:paraId="1ABA5FC6" w14:textId="77777777" w:rsidR="007D4E1C" w:rsidRDefault="007D4E1C" w:rsidP="00E87730">
            <w:pPr>
              <w:pStyle w:val="Heading2"/>
              <w:rPr>
                <w:b w:val="0"/>
                <w:sz w:val="28"/>
                <w:szCs w:val="28"/>
              </w:rPr>
            </w:pPr>
            <w:r>
              <w:rPr>
                <w:b w:val="0"/>
                <w:sz w:val="28"/>
                <w:szCs w:val="28"/>
              </w:rPr>
              <w:t>horeogrāfs, tautas deju pedagogs, Tautas deju ansambļa „Teiksma” mākslinieciskais vadītājs, Vispārējo latviešu dziesmu un deju svētku virsvadītājs</w:t>
            </w:r>
          </w:p>
          <w:p w14:paraId="7AF8E0C1" w14:textId="77777777" w:rsidR="007D4E1C" w:rsidRPr="0048635E" w:rsidRDefault="007D4E1C" w:rsidP="0048635E">
            <w:pPr>
              <w:rPr>
                <w:b/>
                <w:sz w:val="28"/>
                <w:szCs w:val="28"/>
                <w:lang w:val="lv-LV"/>
              </w:rPr>
            </w:pPr>
            <w:r>
              <w:rPr>
                <w:b/>
                <w:sz w:val="28"/>
                <w:szCs w:val="28"/>
                <w:lang w:val="lv-LV"/>
              </w:rPr>
              <w:t>Jānis Ērglis</w:t>
            </w:r>
          </w:p>
        </w:tc>
        <w:tc>
          <w:tcPr>
            <w:tcW w:w="1079" w:type="dxa"/>
          </w:tcPr>
          <w:p w14:paraId="6114032B" w14:textId="77777777" w:rsidR="007D4E1C" w:rsidRPr="008574EE" w:rsidRDefault="007D4E1C">
            <w:pPr>
              <w:rPr>
                <w:b/>
                <w:bCs/>
                <w:sz w:val="28"/>
                <w:szCs w:val="28"/>
                <w:lang w:val="lv-LV"/>
              </w:rPr>
            </w:pPr>
          </w:p>
        </w:tc>
        <w:tc>
          <w:tcPr>
            <w:tcW w:w="1793" w:type="dxa"/>
          </w:tcPr>
          <w:p w14:paraId="57CA7B7C" w14:textId="77777777" w:rsidR="007D4E1C" w:rsidRDefault="007D4E1C" w:rsidP="00F83854">
            <w:pPr>
              <w:rPr>
                <w:sz w:val="28"/>
                <w:lang w:val="lv-LV"/>
              </w:rPr>
            </w:pPr>
            <w:r>
              <w:rPr>
                <w:sz w:val="28"/>
                <w:lang w:val="lv-LV"/>
              </w:rPr>
              <w:t>2014.g. 14.04.</w:t>
            </w:r>
          </w:p>
        </w:tc>
        <w:tc>
          <w:tcPr>
            <w:tcW w:w="2473" w:type="dxa"/>
          </w:tcPr>
          <w:p w14:paraId="79C52846" w14:textId="77777777" w:rsidR="007D4E1C" w:rsidRDefault="007D4E1C" w:rsidP="00F83854">
            <w:pPr>
              <w:rPr>
                <w:sz w:val="28"/>
                <w:lang w:val="lv-LV"/>
              </w:rPr>
            </w:pPr>
            <w:r>
              <w:rPr>
                <w:sz w:val="28"/>
                <w:lang w:val="lv-LV"/>
              </w:rPr>
              <w:t>2014.g. 04.05.</w:t>
            </w:r>
          </w:p>
          <w:p w14:paraId="1BA70F00" w14:textId="77777777" w:rsidR="007D4E1C" w:rsidRDefault="007D4E1C" w:rsidP="00F83854">
            <w:pPr>
              <w:rPr>
                <w:sz w:val="28"/>
                <w:lang w:val="lv-LV"/>
              </w:rPr>
            </w:pPr>
            <w:r>
              <w:rPr>
                <w:sz w:val="28"/>
                <w:lang w:val="lv-LV"/>
              </w:rPr>
              <w:t>Melngalvju namā,</w:t>
            </w:r>
          </w:p>
          <w:p w14:paraId="72F7395B" w14:textId="77777777" w:rsidR="007D4E1C" w:rsidRDefault="007D4E1C" w:rsidP="00F83854">
            <w:pPr>
              <w:rPr>
                <w:sz w:val="28"/>
                <w:lang w:val="lv-LV"/>
              </w:rPr>
            </w:pPr>
            <w:r>
              <w:rPr>
                <w:sz w:val="28"/>
                <w:lang w:val="lv-LV"/>
              </w:rPr>
              <w:t>Rīgā</w:t>
            </w:r>
          </w:p>
        </w:tc>
        <w:tc>
          <w:tcPr>
            <w:tcW w:w="1515" w:type="dxa"/>
          </w:tcPr>
          <w:p w14:paraId="11604768" w14:textId="77777777" w:rsidR="007D4E1C" w:rsidRDefault="007D4E1C" w:rsidP="00F83854">
            <w:pPr>
              <w:rPr>
                <w:sz w:val="28"/>
                <w:lang w:val="lv-LV"/>
              </w:rPr>
            </w:pPr>
          </w:p>
          <w:p w14:paraId="35A01143" w14:textId="77777777" w:rsidR="007D4E1C" w:rsidRDefault="007D4E1C" w:rsidP="00F83854">
            <w:pPr>
              <w:rPr>
                <w:sz w:val="28"/>
                <w:lang w:val="lv-LV"/>
              </w:rPr>
            </w:pPr>
          </w:p>
          <w:p w14:paraId="58C2FED2" w14:textId="77777777" w:rsidR="007D4E1C" w:rsidRDefault="007D4E1C" w:rsidP="00F83854">
            <w:pPr>
              <w:rPr>
                <w:sz w:val="28"/>
                <w:lang w:val="lv-LV"/>
              </w:rPr>
            </w:pPr>
          </w:p>
          <w:p w14:paraId="4BB6A311" w14:textId="77777777" w:rsidR="007D4E1C" w:rsidRDefault="007D4E1C" w:rsidP="00F83854">
            <w:pPr>
              <w:rPr>
                <w:sz w:val="28"/>
                <w:lang w:val="lv-LV"/>
              </w:rPr>
            </w:pPr>
          </w:p>
          <w:p w14:paraId="389AA8C8" w14:textId="77777777" w:rsidR="007D4E1C" w:rsidRDefault="007D4E1C" w:rsidP="00F83854">
            <w:pPr>
              <w:rPr>
                <w:sz w:val="28"/>
                <w:lang w:val="lv-LV"/>
              </w:rPr>
            </w:pPr>
          </w:p>
          <w:p w14:paraId="2049BFD3" w14:textId="77777777" w:rsidR="007D4E1C" w:rsidRDefault="007D4E1C" w:rsidP="00F83854">
            <w:pPr>
              <w:rPr>
                <w:sz w:val="28"/>
                <w:lang w:val="lv-LV"/>
              </w:rPr>
            </w:pPr>
            <w:r>
              <w:rPr>
                <w:i/>
                <w:iCs/>
              </w:rPr>
              <w:t>(Latvija)</w:t>
            </w:r>
          </w:p>
        </w:tc>
      </w:tr>
      <w:tr w:rsidR="007D4E1C" w:rsidRPr="00254D3C" w14:paraId="77A678AD" w14:textId="77777777" w:rsidTr="007D4E1C">
        <w:tc>
          <w:tcPr>
            <w:tcW w:w="826" w:type="dxa"/>
          </w:tcPr>
          <w:p w14:paraId="5BF69C83" w14:textId="77777777" w:rsidR="007D4E1C" w:rsidRDefault="007D4E1C">
            <w:pPr>
              <w:jc w:val="center"/>
              <w:rPr>
                <w:sz w:val="28"/>
                <w:szCs w:val="28"/>
                <w:lang w:val="lv-LV"/>
              </w:rPr>
            </w:pPr>
            <w:r>
              <w:rPr>
                <w:sz w:val="28"/>
                <w:szCs w:val="28"/>
                <w:lang w:val="lv-LV"/>
              </w:rPr>
              <w:t>324.</w:t>
            </w:r>
          </w:p>
        </w:tc>
        <w:tc>
          <w:tcPr>
            <w:tcW w:w="4322" w:type="dxa"/>
          </w:tcPr>
          <w:p w14:paraId="1EDF2FE6" w14:textId="77777777" w:rsidR="007D4E1C" w:rsidRDefault="007D4E1C" w:rsidP="00E87730">
            <w:pPr>
              <w:pStyle w:val="Heading2"/>
              <w:rPr>
                <w:b w:val="0"/>
                <w:sz w:val="28"/>
                <w:szCs w:val="28"/>
              </w:rPr>
            </w:pPr>
            <w:r>
              <w:rPr>
                <w:b w:val="0"/>
                <w:sz w:val="28"/>
                <w:szCs w:val="28"/>
              </w:rPr>
              <w:t>ilggadējais sporta organizators, Latvijas Sporta federāciju padomes prezidents</w:t>
            </w:r>
          </w:p>
          <w:p w14:paraId="733D4A04" w14:textId="77777777" w:rsidR="007D4E1C" w:rsidRPr="00B77580" w:rsidRDefault="007D4E1C" w:rsidP="00B77580">
            <w:pPr>
              <w:rPr>
                <w:b/>
                <w:sz w:val="28"/>
                <w:szCs w:val="28"/>
                <w:lang w:val="lv-LV"/>
              </w:rPr>
            </w:pPr>
            <w:r>
              <w:rPr>
                <w:b/>
                <w:sz w:val="28"/>
                <w:szCs w:val="28"/>
                <w:lang w:val="lv-LV"/>
              </w:rPr>
              <w:t>Einars Fogelis</w:t>
            </w:r>
          </w:p>
        </w:tc>
        <w:tc>
          <w:tcPr>
            <w:tcW w:w="1079" w:type="dxa"/>
          </w:tcPr>
          <w:p w14:paraId="7F2591F0" w14:textId="77777777" w:rsidR="007D4E1C" w:rsidRPr="008574EE" w:rsidRDefault="007D4E1C">
            <w:pPr>
              <w:rPr>
                <w:b/>
                <w:bCs/>
                <w:sz w:val="28"/>
                <w:szCs w:val="28"/>
                <w:lang w:val="lv-LV"/>
              </w:rPr>
            </w:pPr>
          </w:p>
        </w:tc>
        <w:tc>
          <w:tcPr>
            <w:tcW w:w="1793" w:type="dxa"/>
          </w:tcPr>
          <w:p w14:paraId="5F5C9A0C" w14:textId="77777777" w:rsidR="007D4E1C" w:rsidRDefault="007D4E1C" w:rsidP="00F83854">
            <w:pPr>
              <w:rPr>
                <w:sz w:val="28"/>
                <w:lang w:val="lv-LV"/>
              </w:rPr>
            </w:pPr>
            <w:r>
              <w:rPr>
                <w:sz w:val="28"/>
                <w:lang w:val="lv-LV"/>
              </w:rPr>
              <w:t>2014.g. 14.04.</w:t>
            </w:r>
          </w:p>
        </w:tc>
        <w:tc>
          <w:tcPr>
            <w:tcW w:w="2473" w:type="dxa"/>
          </w:tcPr>
          <w:p w14:paraId="5032F79F" w14:textId="77777777" w:rsidR="007D4E1C" w:rsidRDefault="007D4E1C" w:rsidP="00F83854">
            <w:pPr>
              <w:rPr>
                <w:sz w:val="28"/>
                <w:lang w:val="lv-LV"/>
              </w:rPr>
            </w:pPr>
            <w:r>
              <w:rPr>
                <w:sz w:val="28"/>
                <w:lang w:val="lv-LV"/>
              </w:rPr>
              <w:t>2014.g. 04.05.</w:t>
            </w:r>
          </w:p>
          <w:p w14:paraId="4E525BDD" w14:textId="77777777" w:rsidR="007D4E1C" w:rsidRDefault="007D4E1C" w:rsidP="00F83854">
            <w:pPr>
              <w:rPr>
                <w:sz w:val="28"/>
                <w:lang w:val="lv-LV"/>
              </w:rPr>
            </w:pPr>
            <w:r>
              <w:rPr>
                <w:sz w:val="28"/>
                <w:lang w:val="lv-LV"/>
              </w:rPr>
              <w:t>Melngalvju namā,</w:t>
            </w:r>
          </w:p>
          <w:p w14:paraId="489B039A" w14:textId="77777777" w:rsidR="007D4E1C" w:rsidRDefault="007D4E1C" w:rsidP="00F83854">
            <w:pPr>
              <w:rPr>
                <w:sz w:val="28"/>
                <w:lang w:val="lv-LV"/>
              </w:rPr>
            </w:pPr>
            <w:r>
              <w:rPr>
                <w:sz w:val="28"/>
                <w:lang w:val="lv-LV"/>
              </w:rPr>
              <w:t>Rīgā</w:t>
            </w:r>
          </w:p>
        </w:tc>
        <w:tc>
          <w:tcPr>
            <w:tcW w:w="1515" w:type="dxa"/>
          </w:tcPr>
          <w:p w14:paraId="7DE60E5F" w14:textId="77777777" w:rsidR="007D4E1C" w:rsidRDefault="007D4E1C" w:rsidP="00F83854">
            <w:pPr>
              <w:rPr>
                <w:sz w:val="28"/>
                <w:lang w:val="lv-LV"/>
              </w:rPr>
            </w:pPr>
          </w:p>
          <w:p w14:paraId="7DC25422" w14:textId="77777777" w:rsidR="007D4E1C" w:rsidRDefault="007D4E1C" w:rsidP="00F83854">
            <w:pPr>
              <w:rPr>
                <w:sz w:val="28"/>
                <w:lang w:val="lv-LV"/>
              </w:rPr>
            </w:pPr>
          </w:p>
          <w:p w14:paraId="2322A5D9" w14:textId="77777777" w:rsidR="007D4E1C" w:rsidRDefault="007D4E1C" w:rsidP="00F83854">
            <w:pPr>
              <w:rPr>
                <w:sz w:val="28"/>
                <w:lang w:val="lv-LV"/>
              </w:rPr>
            </w:pPr>
          </w:p>
          <w:p w14:paraId="0341354D" w14:textId="77777777" w:rsidR="007D4E1C" w:rsidRDefault="007D4E1C" w:rsidP="00F83854">
            <w:pPr>
              <w:rPr>
                <w:sz w:val="28"/>
                <w:lang w:val="lv-LV"/>
              </w:rPr>
            </w:pPr>
            <w:r>
              <w:rPr>
                <w:i/>
                <w:iCs/>
              </w:rPr>
              <w:t>(Latvija)</w:t>
            </w:r>
          </w:p>
        </w:tc>
      </w:tr>
      <w:tr w:rsidR="007D4E1C" w:rsidRPr="00254D3C" w14:paraId="7FD95C1F" w14:textId="77777777" w:rsidTr="007D4E1C">
        <w:tc>
          <w:tcPr>
            <w:tcW w:w="826" w:type="dxa"/>
          </w:tcPr>
          <w:p w14:paraId="48707D69" w14:textId="77777777" w:rsidR="007D4E1C" w:rsidRDefault="007D4E1C">
            <w:pPr>
              <w:jc w:val="center"/>
              <w:rPr>
                <w:sz w:val="28"/>
                <w:szCs w:val="28"/>
                <w:lang w:val="lv-LV"/>
              </w:rPr>
            </w:pPr>
            <w:r>
              <w:rPr>
                <w:sz w:val="28"/>
                <w:szCs w:val="28"/>
                <w:lang w:val="lv-LV"/>
              </w:rPr>
              <w:t>325.</w:t>
            </w:r>
          </w:p>
        </w:tc>
        <w:tc>
          <w:tcPr>
            <w:tcW w:w="4322" w:type="dxa"/>
          </w:tcPr>
          <w:p w14:paraId="1E87F997" w14:textId="77777777" w:rsidR="007D4E1C" w:rsidRDefault="007D4E1C" w:rsidP="00E87730">
            <w:pPr>
              <w:pStyle w:val="Heading2"/>
              <w:rPr>
                <w:b w:val="0"/>
                <w:sz w:val="28"/>
                <w:szCs w:val="28"/>
              </w:rPr>
            </w:pPr>
            <w:r>
              <w:rPr>
                <w:b w:val="0"/>
                <w:sz w:val="28"/>
                <w:szCs w:val="28"/>
              </w:rPr>
              <w:t>Latvijas Kultūras akadēmijas Teātra un audiovizuālās mākslas katedras pedagogs, profesors, kino un teātra režisors</w:t>
            </w:r>
          </w:p>
          <w:p w14:paraId="617EE487" w14:textId="77777777" w:rsidR="007D4E1C" w:rsidRPr="0067453A" w:rsidRDefault="007D4E1C" w:rsidP="0067453A">
            <w:pPr>
              <w:rPr>
                <w:b/>
                <w:sz w:val="28"/>
                <w:szCs w:val="28"/>
                <w:lang w:val="lv-LV"/>
              </w:rPr>
            </w:pPr>
            <w:r>
              <w:rPr>
                <w:b/>
                <w:sz w:val="28"/>
                <w:szCs w:val="28"/>
                <w:lang w:val="lv-LV"/>
              </w:rPr>
              <w:t>Pēteris Krilovs</w:t>
            </w:r>
          </w:p>
        </w:tc>
        <w:tc>
          <w:tcPr>
            <w:tcW w:w="1079" w:type="dxa"/>
          </w:tcPr>
          <w:p w14:paraId="65364BDD" w14:textId="77777777" w:rsidR="007D4E1C" w:rsidRPr="008574EE" w:rsidRDefault="007D4E1C">
            <w:pPr>
              <w:rPr>
                <w:b/>
                <w:bCs/>
                <w:sz w:val="28"/>
                <w:szCs w:val="28"/>
                <w:lang w:val="lv-LV"/>
              </w:rPr>
            </w:pPr>
          </w:p>
        </w:tc>
        <w:tc>
          <w:tcPr>
            <w:tcW w:w="1793" w:type="dxa"/>
          </w:tcPr>
          <w:p w14:paraId="6F094309" w14:textId="77777777" w:rsidR="007D4E1C" w:rsidRDefault="007D4E1C" w:rsidP="00F83854">
            <w:pPr>
              <w:rPr>
                <w:sz w:val="28"/>
                <w:lang w:val="lv-LV"/>
              </w:rPr>
            </w:pPr>
            <w:r>
              <w:rPr>
                <w:sz w:val="28"/>
                <w:lang w:val="lv-LV"/>
              </w:rPr>
              <w:t>2014.g. 14.04.</w:t>
            </w:r>
          </w:p>
        </w:tc>
        <w:tc>
          <w:tcPr>
            <w:tcW w:w="2473" w:type="dxa"/>
          </w:tcPr>
          <w:p w14:paraId="7C345D61" w14:textId="77777777" w:rsidR="007D4E1C" w:rsidRDefault="007D4E1C" w:rsidP="00F83854">
            <w:pPr>
              <w:rPr>
                <w:sz w:val="28"/>
                <w:lang w:val="lv-LV"/>
              </w:rPr>
            </w:pPr>
            <w:r>
              <w:rPr>
                <w:sz w:val="28"/>
                <w:lang w:val="lv-LV"/>
              </w:rPr>
              <w:t>2014.g. 04.05.</w:t>
            </w:r>
          </w:p>
          <w:p w14:paraId="7FEF5BF4" w14:textId="77777777" w:rsidR="007D4E1C" w:rsidRDefault="007D4E1C" w:rsidP="00F83854">
            <w:pPr>
              <w:rPr>
                <w:sz w:val="28"/>
                <w:lang w:val="lv-LV"/>
              </w:rPr>
            </w:pPr>
            <w:r>
              <w:rPr>
                <w:sz w:val="28"/>
                <w:lang w:val="lv-LV"/>
              </w:rPr>
              <w:t>Melngalvju namā,</w:t>
            </w:r>
          </w:p>
          <w:p w14:paraId="1CA79A73" w14:textId="77777777" w:rsidR="007D4E1C" w:rsidRDefault="007D4E1C" w:rsidP="00F83854">
            <w:pPr>
              <w:rPr>
                <w:sz w:val="28"/>
                <w:lang w:val="lv-LV"/>
              </w:rPr>
            </w:pPr>
            <w:r>
              <w:rPr>
                <w:sz w:val="28"/>
                <w:lang w:val="lv-LV"/>
              </w:rPr>
              <w:t>Rīgā</w:t>
            </w:r>
          </w:p>
        </w:tc>
        <w:tc>
          <w:tcPr>
            <w:tcW w:w="1515" w:type="dxa"/>
          </w:tcPr>
          <w:p w14:paraId="64DCFC86" w14:textId="77777777" w:rsidR="007D4E1C" w:rsidRDefault="007D4E1C" w:rsidP="00F83854">
            <w:pPr>
              <w:rPr>
                <w:sz w:val="28"/>
                <w:lang w:val="lv-LV"/>
              </w:rPr>
            </w:pPr>
          </w:p>
          <w:p w14:paraId="0CD09D37" w14:textId="77777777" w:rsidR="007D4E1C" w:rsidRDefault="007D4E1C" w:rsidP="00F83854">
            <w:pPr>
              <w:rPr>
                <w:sz w:val="28"/>
                <w:lang w:val="lv-LV"/>
              </w:rPr>
            </w:pPr>
          </w:p>
          <w:p w14:paraId="3A2BF61C" w14:textId="77777777" w:rsidR="007D4E1C" w:rsidRDefault="007D4E1C" w:rsidP="00F83854">
            <w:pPr>
              <w:rPr>
                <w:sz w:val="28"/>
                <w:lang w:val="lv-LV"/>
              </w:rPr>
            </w:pPr>
          </w:p>
          <w:p w14:paraId="438D73AD" w14:textId="77777777" w:rsidR="007D4E1C" w:rsidRDefault="007D4E1C" w:rsidP="00F83854">
            <w:pPr>
              <w:rPr>
                <w:sz w:val="28"/>
                <w:lang w:val="lv-LV"/>
              </w:rPr>
            </w:pPr>
          </w:p>
          <w:p w14:paraId="249B9615" w14:textId="77777777" w:rsidR="007D4E1C" w:rsidRDefault="007D4E1C" w:rsidP="00F83854">
            <w:pPr>
              <w:rPr>
                <w:sz w:val="28"/>
                <w:lang w:val="lv-LV"/>
              </w:rPr>
            </w:pPr>
            <w:r>
              <w:rPr>
                <w:i/>
                <w:iCs/>
              </w:rPr>
              <w:t>(Latvija)</w:t>
            </w:r>
          </w:p>
        </w:tc>
      </w:tr>
    </w:tbl>
    <w:p w14:paraId="3060FE94" w14:textId="77777777" w:rsidR="00864CE1" w:rsidRDefault="00864CE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02594D" w:rsidRPr="00254D3C" w14:paraId="4900EF9B" w14:textId="77777777" w:rsidTr="0002594D">
        <w:tc>
          <w:tcPr>
            <w:tcW w:w="826" w:type="dxa"/>
          </w:tcPr>
          <w:p w14:paraId="0D5B96D3" w14:textId="6227EAA1" w:rsidR="0002594D" w:rsidRDefault="0002594D">
            <w:pPr>
              <w:jc w:val="center"/>
              <w:rPr>
                <w:sz w:val="28"/>
                <w:szCs w:val="28"/>
                <w:lang w:val="lv-LV"/>
              </w:rPr>
            </w:pPr>
            <w:r>
              <w:br w:type="page"/>
            </w:r>
            <w:r>
              <w:rPr>
                <w:sz w:val="28"/>
                <w:szCs w:val="28"/>
                <w:lang w:val="lv-LV"/>
              </w:rPr>
              <w:t>326.</w:t>
            </w:r>
          </w:p>
        </w:tc>
        <w:tc>
          <w:tcPr>
            <w:tcW w:w="4322" w:type="dxa"/>
          </w:tcPr>
          <w:p w14:paraId="0DB5E496" w14:textId="77777777" w:rsidR="0002594D" w:rsidRDefault="0002594D" w:rsidP="00E87730">
            <w:pPr>
              <w:pStyle w:val="Heading2"/>
              <w:rPr>
                <w:b w:val="0"/>
                <w:sz w:val="28"/>
                <w:szCs w:val="28"/>
              </w:rPr>
            </w:pPr>
            <w:r>
              <w:rPr>
                <w:b w:val="0"/>
                <w:sz w:val="28"/>
                <w:szCs w:val="28"/>
              </w:rPr>
              <w:t>Latvijas Olimpiskās vienības sportists, bobslejists, XXII Ziemas olimpisko spēļu Sočos sudraba medaļas ieguvējs bobsleja četrvietīgajās ekipāžās</w:t>
            </w:r>
          </w:p>
          <w:p w14:paraId="160F105B" w14:textId="77777777" w:rsidR="0002594D" w:rsidRPr="003F61E0" w:rsidRDefault="0002594D" w:rsidP="003F61E0">
            <w:pPr>
              <w:rPr>
                <w:b/>
                <w:sz w:val="28"/>
                <w:szCs w:val="28"/>
                <w:lang w:val="lv-LV"/>
              </w:rPr>
            </w:pPr>
            <w:r>
              <w:rPr>
                <w:b/>
                <w:sz w:val="28"/>
                <w:szCs w:val="28"/>
                <w:lang w:val="lv-LV"/>
              </w:rPr>
              <w:t>Oskars Melbārdis</w:t>
            </w:r>
          </w:p>
        </w:tc>
        <w:tc>
          <w:tcPr>
            <w:tcW w:w="1079" w:type="dxa"/>
          </w:tcPr>
          <w:p w14:paraId="36A62C60" w14:textId="77777777" w:rsidR="0002594D" w:rsidRPr="008574EE" w:rsidRDefault="0002594D">
            <w:pPr>
              <w:rPr>
                <w:b/>
                <w:bCs/>
                <w:sz w:val="28"/>
                <w:szCs w:val="28"/>
                <w:lang w:val="lv-LV"/>
              </w:rPr>
            </w:pPr>
          </w:p>
        </w:tc>
        <w:tc>
          <w:tcPr>
            <w:tcW w:w="1793" w:type="dxa"/>
          </w:tcPr>
          <w:p w14:paraId="20013904" w14:textId="77777777" w:rsidR="0002594D" w:rsidRDefault="0002594D" w:rsidP="00F83854">
            <w:pPr>
              <w:rPr>
                <w:sz w:val="28"/>
                <w:lang w:val="lv-LV"/>
              </w:rPr>
            </w:pPr>
            <w:r>
              <w:rPr>
                <w:sz w:val="28"/>
                <w:lang w:val="lv-LV"/>
              </w:rPr>
              <w:t>2014.g. 14.04.</w:t>
            </w:r>
          </w:p>
        </w:tc>
        <w:tc>
          <w:tcPr>
            <w:tcW w:w="2473" w:type="dxa"/>
          </w:tcPr>
          <w:p w14:paraId="74089A93" w14:textId="77777777" w:rsidR="0002594D" w:rsidRDefault="0002594D" w:rsidP="00F83854">
            <w:pPr>
              <w:rPr>
                <w:sz w:val="28"/>
                <w:lang w:val="lv-LV"/>
              </w:rPr>
            </w:pPr>
            <w:r>
              <w:rPr>
                <w:sz w:val="28"/>
                <w:lang w:val="lv-LV"/>
              </w:rPr>
              <w:t>2014.g. 04.05.</w:t>
            </w:r>
          </w:p>
          <w:p w14:paraId="091EE60D" w14:textId="77777777" w:rsidR="0002594D" w:rsidRDefault="0002594D" w:rsidP="00F83854">
            <w:pPr>
              <w:rPr>
                <w:sz w:val="28"/>
                <w:lang w:val="lv-LV"/>
              </w:rPr>
            </w:pPr>
            <w:r>
              <w:rPr>
                <w:sz w:val="28"/>
                <w:lang w:val="lv-LV"/>
              </w:rPr>
              <w:t>Melngalvju namā,</w:t>
            </w:r>
          </w:p>
          <w:p w14:paraId="016C42E3" w14:textId="77777777" w:rsidR="0002594D" w:rsidRDefault="0002594D" w:rsidP="00F83854">
            <w:pPr>
              <w:rPr>
                <w:sz w:val="28"/>
                <w:lang w:val="lv-LV"/>
              </w:rPr>
            </w:pPr>
            <w:r>
              <w:rPr>
                <w:sz w:val="28"/>
                <w:lang w:val="lv-LV"/>
              </w:rPr>
              <w:t>Rīgā</w:t>
            </w:r>
          </w:p>
        </w:tc>
        <w:tc>
          <w:tcPr>
            <w:tcW w:w="1515" w:type="dxa"/>
          </w:tcPr>
          <w:p w14:paraId="314EC0DA" w14:textId="77777777" w:rsidR="0002594D" w:rsidRDefault="0002594D" w:rsidP="00F83854">
            <w:pPr>
              <w:rPr>
                <w:sz w:val="28"/>
                <w:lang w:val="lv-LV"/>
              </w:rPr>
            </w:pPr>
          </w:p>
          <w:p w14:paraId="3549427D" w14:textId="77777777" w:rsidR="0002594D" w:rsidRDefault="0002594D" w:rsidP="00F83854">
            <w:pPr>
              <w:rPr>
                <w:sz w:val="28"/>
                <w:lang w:val="lv-LV"/>
              </w:rPr>
            </w:pPr>
          </w:p>
          <w:p w14:paraId="56888BD7" w14:textId="77777777" w:rsidR="0002594D" w:rsidRDefault="0002594D" w:rsidP="00F83854">
            <w:pPr>
              <w:rPr>
                <w:sz w:val="28"/>
                <w:lang w:val="lv-LV"/>
              </w:rPr>
            </w:pPr>
          </w:p>
          <w:p w14:paraId="4F6991CE" w14:textId="77777777" w:rsidR="0002594D" w:rsidRDefault="0002594D" w:rsidP="00F83854">
            <w:pPr>
              <w:rPr>
                <w:sz w:val="28"/>
                <w:lang w:val="lv-LV"/>
              </w:rPr>
            </w:pPr>
          </w:p>
          <w:p w14:paraId="200B7423" w14:textId="77777777" w:rsidR="0002594D" w:rsidRDefault="0002594D" w:rsidP="00F83854">
            <w:pPr>
              <w:rPr>
                <w:sz w:val="28"/>
                <w:lang w:val="lv-LV"/>
              </w:rPr>
            </w:pPr>
          </w:p>
          <w:p w14:paraId="7273368F" w14:textId="77777777" w:rsidR="0002594D" w:rsidRDefault="0002594D" w:rsidP="00F83854">
            <w:pPr>
              <w:rPr>
                <w:sz w:val="28"/>
                <w:lang w:val="lv-LV"/>
              </w:rPr>
            </w:pPr>
            <w:r>
              <w:rPr>
                <w:i/>
                <w:iCs/>
              </w:rPr>
              <w:t>(Latvija)</w:t>
            </w:r>
          </w:p>
        </w:tc>
      </w:tr>
      <w:tr w:rsidR="0002594D" w:rsidRPr="00254D3C" w14:paraId="77DDCC08" w14:textId="77777777" w:rsidTr="0002594D">
        <w:tc>
          <w:tcPr>
            <w:tcW w:w="826" w:type="dxa"/>
          </w:tcPr>
          <w:p w14:paraId="43F4D743" w14:textId="77777777" w:rsidR="0002594D" w:rsidRDefault="0002594D">
            <w:pPr>
              <w:jc w:val="center"/>
              <w:rPr>
                <w:sz w:val="28"/>
                <w:szCs w:val="28"/>
                <w:lang w:val="lv-LV"/>
              </w:rPr>
            </w:pPr>
            <w:r>
              <w:br w:type="page"/>
            </w:r>
            <w:r>
              <w:rPr>
                <w:sz w:val="28"/>
                <w:szCs w:val="28"/>
                <w:lang w:val="lv-LV"/>
              </w:rPr>
              <w:t>327.</w:t>
            </w:r>
          </w:p>
        </w:tc>
        <w:tc>
          <w:tcPr>
            <w:tcW w:w="4322" w:type="dxa"/>
          </w:tcPr>
          <w:p w14:paraId="22F309E5" w14:textId="77777777" w:rsidR="0002594D" w:rsidRDefault="0002594D" w:rsidP="00E87730">
            <w:pPr>
              <w:pStyle w:val="Heading2"/>
              <w:rPr>
                <w:b w:val="0"/>
                <w:sz w:val="28"/>
                <w:szCs w:val="28"/>
              </w:rPr>
            </w:pPr>
            <w:r>
              <w:rPr>
                <w:b w:val="0"/>
                <w:sz w:val="28"/>
                <w:szCs w:val="28"/>
              </w:rPr>
              <w:t>Latvijas bobsleja izlases galvenais treneris</w:t>
            </w:r>
          </w:p>
          <w:p w14:paraId="60CF66E3" w14:textId="77777777" w:rsidR="0002594D" w:rsidRPr="003F7024" w:rsidRDefault="0002594D" w:rsidP="003F7024">
            <w:pPr>
              <w:rPr>
                <w:b/>
                <w:sz w:val="28"/>
                <w:szCs w:val="28"/>
                <w:lang w:val="lv-LV"/>
              </w:rPr>
            </w:pPr>
            <w:r>
              <w:rPr>
                <w:b/>
                <w:sz w:val="28"/>
                <w:szCs w:val="28"/>
                <w:lang w:val="lv-LV"/>
              </w:rPr>
              <w:t>Sandis Prūsis</w:t>
            </w:r>
          </w:p>
        </w:tc>
        <w:tc>
          <w:tcPr>
            <w:tcW w:w="1079" w:type="dxa"/>
          </w:tcPr>
          <w:p w14:paraId="6DFA7304" w14:textId="77777777" w:rsidR="0002594D" w:rsidRPr="008574EE" w:rsidRDefault="0002594D">
            <w:pPr>
              <w:rPr>
                <w:b/>
                <w:bCs/>
                <w:sz w:val="28"/>
                <w:szCs w:val="28"/>
                <w:lang w:val="lv-LV"/>
              </w:rPr>
            </w:pPr>
          </w:p>
        </w:tc>
        <w:tc>
          <w:tcPr>
            <w:tcW w:w="1793" w:type="dxa"/>
          </w:tcPr>
          <w:p w14:paraId="3C1B5A36" w14:textId="77777777" w:rsidR="0002594D" w:rsidRDefault="0002594D" w:rsidP="00F83854">
            <w:pPr>
              <w:rPr>
                <w:sz w:val="28"/>
                <w:lang w:val="lv-LV"/>
              </w:rPr>
            </w:pPr>
            <w:r>
              <w:rPr>
                <w:sz w:val="28"/>
                <w:lang w:val="lv-LV"/>
              </w:rPr>
              <w:t>2014.g. 14.04.</w:t>
            </w:r>
          </w:p>
        </w:tc>
        <w:tc>
          <w:tcPr>
            <w:tcW w:w="2473" w:type="dxa"/>
          </w:tcPr>
          <w:p w14:paraId="28D5D4B1" w14:textId="77777777" w:rsidR="0002594D" w:rsidRDefault="0002594D" w:rsidP="00F83854">
            <w:pPr>
              <w:rPr>
                <w:sz w:val="28"/>
                <w:lang w:val="lv-LV"/>
              </w:rPr>
            </w:pPr>
            <w:r>
              <w:rPr>
                <w:sz w:val="28"/>
                <w:lang w:val="lv-LV"/>
              </w:rPr>
              <w:t>2014.g. 04.05.</w:t>
            </w:r>
          </w:p>
          <w:p w14:paraId="2E4D5D2C" w14:textId="77777777" w:rsidR="0002594D" w:rsidRDefault="0002594D" w:rsidP="00F83854">
            <w:pPr>
              <w:rPr>
                <w:sz w:val="28"/>
                <w:lang w:val="lv-LV"/>
              </w:rPr>
            </w:pPr>
            <w:r>
              <w:rPr>
                <w:sz w:val="28"/>
                <w:lang w:val="lv-LV"/>
              </w:rPr>
              <w:t>Melngalvju namā,</w:t>
            </w:r>
          </w:p>
          <w:p w14:paraId="68FC36C6" w14:textId="77777777" w:rsidR="0002594D" w:rsidRDefault="0002594D" w:rsidP="00F83854">
            <w:pPr>
              <w:rPr>
                <w:sz w:val="28"/>
                <w:lang w:val="lv-LV"/>
              </w:rPr>
            </w:pPr>
            <w:r>
              <w:rPr>
                <w:sz w:val="28"/>
                <w:lang w:val="lv-LV"/>
              </w:rPr>
              <w:t>Rīgā</w:t>
            </w:r>
          </w:p>
        </w:tc>
        <w:tc>
          <w:tcPr>
            <w:tcW w:w="1515" w:type="dxa"/>
          </w:tcPr>
          <w:p w14:paraId="2ECE494F" w14:textId="77777777" w:rsidR="0002594D" w:rsidRDefault="0002594D" w:rsidP="00F83854">
            <w:pPr>
              <w:rPr>
                <w:sz w:val="28"/>
                <w:lang w:val="lv-LV"/>
              </w:rPr>
            </w:pPr>
          </w:p>
          <w:p w14:paraId="3ADF2D72" w14:textId="77777777" w:rsidR="0002594D" w:rsidRDefault="0002594D" w:rsidP="00F83854">
            <w:pPr>
              <w:rPr>
                <w:sz w:val="28"/>
                <w:lang w:val="lv-LV"/>
              </w:rPr>
            </w:pPr>
          </w:p>
          <w:p w14:paraId="1EDF4EC6" w14:textId="77777777" w:rsidR="0002594D" w:rsidRDefault="0002594D" w:rsidP="00F83854">
            <w:pPr>
              <w:rPr>
                <w:sz w:val="28"/>
                <w:lang w:val="lv-LV"/>
              </w:rPr>
            </w:pPr>
            <w:r>
              <w:rPr>
                <w:i/>
                <w:iCs/>
              </w:rPr>
              <w:t>(Latvija)</w:t>
            </w:r>
          </w:p>
        </w:tc>
      </w:tr>
      <w:tr w:rsidR="0002594D" w:rsidRPr="00254D3C" w14:paraId="0A206EE5" w14:textId="77777777" w:rsidTr="0002594D">
        <w:tc>
          <w:tcPr>
            <w:tcW w:w="826" w:type="dxa"/>
          </w:tcPr>
          <w:p w14:paraId="12E94166" w14:textId="14133050" w:rsidR="0002594D" w:rsidRDefault="0002594D">
            <w:pPr>
              <w:jc w:val="center"/>
              <w:rPr>
                <w:sz w:val="28"/>
                <w:szCs w:val="28"/>
                <w:lang w:val="lv-LV"/>
              </w:rPr>
            </w:pPr>
            <w:r>
              <w:br w:type="page"/>
            </w:r>
            <w:r>
              <w:br w:type="page"/>
            </w:r>
            <w:r>
              <w:rPr>
                <w:sz w:val="28"/>
                <w:szCs w:val="28"/>
                <w:lang w:val="lv-LV"/>
              </w:rPr>
              <w:t>328.</w:t>
            </w:r>
          </w:p>
        </w:tc>
        <w:tc>
          <w:tcPr>
            <w:tcW w:w="4322" w:type="dxa"/>
          </w:tcPr>
          <w:p w14:paraId="197EAE83" w14:textId="77777777" w:rsidR="0002594D" w:rsidRDefault="0002594D" w:rsidP="00090629">
            <w:pPr>
              <w:pStyle w:val="Heading2"/>
              <w:rPr>
                <w:b w:val="0"/>
                <w:sz w:val="28"/>
                <w:szCs w:val="28"/>
              </w:rPr>
            </w:pPr>
            <w:r>
              <w:rPr>
                <w:b w:val="0"/>
                <w:sz w:val="28"/>
                <w:szCs w:val="28"/>
              </w:rPr>
              <w:t>Latvijas Olimpiskās vienības sportists, bobslejists, XXII Ziemas olimpisko spēļu Sočos sudraba medaļas ieguvējs bobsleja četrvietīgajās ekipāžās</w:t>
            </w:r>
          </w:p>
          <w:p w14:paraId="2BF9A3DE" w14:textId="77777777" w:rsidR="0002594D" w:rsidRPr="00090629" w:rsidRDefault="0002594D" w:rsidP="00090629">
            <w:pPr>
              <w:pStyle w:val="Heading2"/>
              <w:rPr>
                <w:sz w:val="28"/>
                <w:szCs w:val="28"/>
              </w:rPr>
            </w:pPr>
            <w:r>
              <w:rPr>
                <w:sz w:val="28"/>
                <w:szCs w:val="28"/>
              </w:rPr>
              <w:t>Jānis Strenga</w:t>
            </w:r>
          </w:p>
        </w:tc>
        <w:tc>
          <w:tcPr>
            <w:tcW w:w="1079" w:type="dxa"/>
          </w:tcPr>
          <w:p w14:paraId="5560EE0C" w14:textId="77777777" w:rsidR="0002594D" w:rsidRPr="008574EE" w:rsidRDefault="0002594D">
            <w:pPr>
              <w:rPr>
                <w:b/>
                <w:bCs/>
                <w:sz w:val="28"/>
                <w:szCs w:val="28"/>
                <w:lang w:val="lv-LV"/>
              </w:rPr>
            </w:pPr>
          </w:p>
        </w:tc>
        <w:tc>
          <w:tcPr>
            <w:tcW w:w="1793" w:type="dxa"/>
          </w:tcPr>
          <w:p w14:paraId="029925B8" w14:textId="77777777" w:rsidR="0002594D" w:rsidRDefault="0002594D" w:rsidP="00F83854">
            <w:pPr>
              <w:rPr>
                <w:sz w:val="28"/>
                <w:lang w:val="lv-LV"/>
              </w:rPr>
            </w:pPr>
            <w:r>
              <w:rPr>
                <w:sz w:val="28"/>
                <w:lang w:val="lv-LV"/>
              </w:rPr>
              <w:t>2014.g. 14.04.</w:t>
            </w:r>
          </w:p>
        </w:tc>
        <w:tc>
          <w:tcPr>
            <w:tcW w:w="2473" w:type="dxa"/>
          </w:tcPr>
          <w:p w14:paraId="0ECA297F" w14:textId="77777777" w:rsidR="0002594D" w:rsidRDefault="0002594D" w:rsidP="00F83854">
            <w:pPr>
              <w:rPr>
                <w:sz w:val="28"/>
                <w:lang w:val="lv-LV"/>
              </w:rPr>
            </w:pPr>
            <w:r>
              <w:rPr>
                <w:sz w:val="28"/>
                <w:lang w:val="lv-LV"/>
              </w:rPr>
              <w:t>2014.g. 04.05.</w:t>
            </w:r>
          </w:p>
          <w:p w14:paraId="7CA6B1C5" w14:textId="77777777" w:rsidR="0002594D" w:rsidRDefault="0002594D" w:rsidP="00F83854">
            <w:pPr>
              <w:rPr>
                <w:sz w:val="28"/>
                <w:lang w:val="lv-LV"/>
              </w:rPr>
            </w:pPr>
            <w:r>
              <w:rPr>
                <w:sz w:val="28"/>
                <w:lang w:val="lv-LV"/>
              </w:rPr>
              <w:t>Melngalvju namā,</w:t>
            </w:r>
          </w:p>
          <w:p w14:paraId="21FEBB18" w14:textId="77777777" w:rsidR="0002594D" w:rsidRDefault="0002594D" w:rsidP="00F83854">
            <w:pPr>
              <w:rPr>
                <w:sz w:val="28"/>
                <w:lang w:val="lv-LV"/>
              </w:rPr>
            </w:pPr>
            <w:r>
              <w:rPr>
                <w:sz w:val="28"/>
                <w:lang w:val="lv-LV"/>
              </w:rPr>
              <w:t>Rīgā</w:t>
            </w:r>
          </w:p>
        </w:tc>
        <w:tc>
          <w:tcPr>
            <w:tcW w:w="1515" w:type="dxa"/>
          </w:tcPr>
          <w:p w14:paraId="445C4A2E" w14:textId="77777777" w:rsidR="0002594D" w:rsidRDefault="0002594D" w:rsidP="00F83854">
            <w:pPr>
              <w:rPr>
                <w:sz w:val="28"/>
                <w:lang w:val="lv-LV"/>
              </w:rPr>
            </w:pPr>
          </w:p>
          <w:p w14:paraId="2396A4F9" w14:textId="77777777" w:rsidR="0002594D" w:rsidRDefault="0002594D" w:rsidP="00F83854">
            <w:pPr>
              <w:rPr>
                <w:sz w:val="28"/>
                <w:lang w:val="lv-LV"/>
              </w:rPr>
            </w:pPr>
          </w:p>
          <w:p w14:paraId="6543AB43" w14:textId="77777777" w:rsidR="0002594D" w:rsidRDefault="0002594D" w:rsidP="00F83854">
            <w:pPr>
              <w:rPr>
                <w:sz w:val="28"/>
                <w:lang w:val="lv-LV"/>
              </w:rPr>
            </w:pPr>
          </w:p>
          <w:p w14:paraId="700E1C21" w14:textId="77777777" w:rsidR="0002594D" w:rsidRDefault="0002594D" w:rsidP="00F83854">
            <w:pPr>
              <w:rPr>
                <w:sz w:val="28"/>
                <w:lang w:val="lv-LV"/>
              </w:rPr>
            </w:pPr>
          </w:p>
          <w:p w14:paraId="685A0251" w14:textId="77777777" w:rsidR="0002594D" w:rsidRDefault="0002594D" w:rsidP="00F83854">
            <w:pPr>
              <w:rPr>
                <w:sz w:val="28"/>
                <w:lang w:val="lv-LV"/>
              </w:rPr>
            </w:pPr>
          </w:p>
          <w:p w14:paraId="6017BFA8" w14:textId="77777777" w:rsidR="0002594D" w:rsidRDefault="0002594D" w:rsidP="00F83854">
            <w:pPr>
              <w:rPr>
                <w:sz w:val="28"/>
                <w:lang w:val="lv-LV"/>
              </w:rPr>
            </w:pPr>
            <w:r>
              <w:rPr>
                <w:i/>
                <w:iCs/>
              </w:rPr>
              <w:t>(Latvija)</w:t>
            </w:r>
          </w:p>
        </w:tc>
      </w:tr>
      <w:tr w:rsidR="0002594D" w:rsidRPr="00254D3C" w14:paraId="4760B1A6" w14:textId="77777777" w:rsidTr="0002594D">
        <w:tc>
          <w:tcPr>
            <w:tcW w:w="826" w:type="dxa"/>
          </w:tcPr>
          <w:p w14:paraId="194AF905" w14:textId="77777777" w:rsidR="0002594D" w:rsidRDefault="0002594D">
            <w:pPr>
              <w:jc w:val="center"/>
              <w:rPr>
                <w:sz w:val="28"/>
                <w:szCs w:val="28"/>
                <w:lang w:val="lv-LV"/>
              </w:rPr>
            </w:pPr>
            <w:r>
              <w:rPr>
                <w:sz w:val="28"/>
                <w:szCs w:val="28"/>
                <w:lang w:val="lv-LV"/>
              </w:rPr>
              <w:t>329.</w:t>
            </w:r>
          </w:p>
        </w:tc>
        <w:tc>
          <w:tcPr>
            <w:tcW w:w="4322" w:type="dxa"/>
          </w:tcPr>
          <w:p w14:paraId="6C4006A3" w14:textId="77777777" w:rsidR="0002594D" w:rsidRDefault="0002594D" w:rsidP="001C5698">
            <w:pPr>
              <w:pStyle w:val="Heading2"/>
              <w:rPr>
                <w:b w:val="0"/>
                <w:sz w:val="28"/>
                <w:szCs w:val="28"/>
              </w:rPr>
            </w:pPr>
            <w:r>
              <w:rPr>
                <w:b w:val="0"/>
                <w:sz w:val="28"/>
                <w:szCs w:val="28"/>
              </w:rPr>
              <w:t>Latvijas Olimpiskās vienības sportists, bobslejists, XXII Ziemas olimpisko spēļu Sočos sudraba medaļas ieguvējs bobsleja četrvietīgajās ekipāžās</w:t>
            </w:r>
          </w:p>
          <w:p w14:paraId="6F4B828A" w14:textId="77777777" w:rsidR="0002594D" w:rsidRDefault="0002594D" w:rsidP="001C5698">
            <w:pPr>
              <w:pStyle w:val="Heading2"/>
              <w:rPr>
                <w:b w:val="0"/>
                <w:sz w:val="28"/>
                <w:szCs w:val="28"/>
              </w:rPr>
            </w:pPr>
            <w:r>
              <w:rPr>
                <w:sz w:val="28"/>
                <w:szCs w:val="28"/>
              </w:rPr>
              <w:t>Arvis Vilkaste</w:t>
            </w:r>
          </w:p>
        </w:tc>
        <w:tc>
          <w:tcPr>
            <w:tcW w:w="1079" w:type="dxa"/>
          </w:tcPr>
          <w:p w14:paraId="58952322" w14:textId="77777777" w:rsidR="0002594D" w:rsidRPr="008574EE" w:rsidRDefault="0002594D">
            <w:pPr>
              <w:rPr>
                <w:b/>
                <w:bCs/>
                <w:sz w:val="28"/>
                <w:szCs w:val="28"/>
                <w:lang w:val="lv-LV"/>
              </w:rPr>
            </w:pPr>
          </w:p>
        </w:tc>
        <w:tc>
          <w:tcPr>
            <w:tcW w:w="1793" w:type="dxa"/>
          </w:tcPr>
          <w:p w14:paraId="6C71A9A3" w14:textId="77777777" w:rsidR="0002594D" w:rsidRDefault="0002594D" w:rsidP="00F83854">
            <w:pPr>
              <w:rPr>
                <w:sz w:val="28"/>
                <w:lang w:val="lv-LV"/>
              </w:rPr>
            </w:pPr>
            <w:r>
              <w:rPr>
                <w:sz w:val="28"/>
                <w:lang w:val="lv-LV"/>
              </w:rPr>
              <w:t>2014.g. 14.04.</w:t>
            </w:r>
          </w:p>
        </w:tc>
        <w:tc>
          <w:tcPr>
            <w:tcW w:w="2473" w:type="dxa"/>
          </w:tcPr>
          <w:p w14:paraId="629732EA" w14:textId="77777777" w:rsidR="0002594D" w:rsidRDefault="0002594D" w:rsidP="00F83854">
            <w:pPr>
              <w:rPr>
                <w:sz w:val="28"/>
                <w:lang w:val="lv-LV"/>
              </w:rPr>
            </w:pPr>
            <w:r>
              <w:rPr>
                <w:sz w:val="28"/>
                <w:lang w:val="lv-LV"/>
              </w:rPr>
              <w:t>2014.g. 04.05.</w:t>
            </w:r>
          </w:p>
          <w:p w14:paraId="5D8924CE" w14:textId="77777777" w:rsidR="0002594D" w:rsidRDefault="0002594D" w:rsidP="00F83854">
            <w:pPr>
              <w:rPr>
                <w:sz w:val="28"/>
                <w:lang w:val="lv-LV"/>
              </w:rPr>
            </w:pPr>
            <w:r>
              <w:rPr>
                <w:sz w:val="28"/>
                <w:lang w:val="lv-LV"/>
              </w:rPr>
              <w:t>Melngalvju namā,</w:t>
            </w:r>
          </w:p>
          <w:p w14:paraId="7155DEF4" w14:textId="77777777" w:rsidR="0002594D" w:rsidRDefault="0002594D" w:rsidP="00F83854">
            <w:pPr>
              <w:rPr>
                <w:sz w:val="28"/>
                <w:lang w:val="lv-LV"/>
              </w:rPr>
            </w:pPr>
            <w:r>
              <w:rPr>
                <w:sz w:val="28"/>
                <w:lang w:val="lv-LV"/>
              </w:rPr>
              <w:t>Rīgā</w:t>
            </w:r>
          </w:p>
        </w:tc>
        <w:tc>
          <w:tcPr>
            <w:tcW w:w="1515" w:type="dxa"/>
          </w:tcPr>
          <w:p w14:paraId="06573AF8" w14:textId="77777777" w:rsidR="0002594D" w:rsidRDefault="0002594D" w:rsidP="00F83854">
            <w:pPr>
              <w:rPr>
                <w:sz w:val="28"/>
                <w:lang w:val="lv-LV"/>
              </w:rPr>
            </w:pPr>
          </w:p>
          <w:p w14:paraId="5B7DE72D" w14:textId="77777777" w:rsidR="0002594D" w:rsidRDefault="0002594D" w:rsidP="00F83854">
            <w:pPr>
              <w:rPr>
                <w:sz w:val="28"/>
                <w:lang w:val="lv-LV"/>
              </w:rPr>
            </w:pPr>
          </w:p>
          <w:p w14:paraId="081A9433" w14:textId="77777777" w:rsidR="0002594D" w:rsidRDefault="0002594D" w:rsidP="00F83854">
            <w:pPr>
              <w:rPr>
                <w:sz w:val="28"/>
                <w:lang w:val="lv-LV"/>
              </w:rPr>
            </w:pPr>
          </w:p>
          <w:p w14:paraId="7EB41CC0" w14:textId="77777777" w:rsidR="0002594D" w:rsidRDefault="0002594D" w:rsidP="00F83854">
            <w:pPr>
              <w:rPr>
                <w:sz w:val="28"/>
                <w:lang w:val="lv-LV"/>
              </w:rPr>
            </w:pPr>
          </w:p>
          <w:p w14:paraId="5EBFE2BE" w14:textId="77777777" w:rsidR="0002594D" w:rsidRDefault="0002594D" w:rsidP="00F83854">
            <w:pPr>
              <w:rPr>
                <w:sz w:val="28"/>
                <w:lang w:val="lv-LV"/>
              </w:rPr>
            </w:pPr>
          </w:p>
          <w:p w14:paraId="026A6992" w14:textId="77777777" w:rsidR="0002594D" w:rsidRDefault="0002594D" w:rsidP="00F83854">
            <w:pPr>
              <w:rPr>
                <w:sz w:val="28"/>
                <w:lang w:val="lv-LV"/>
              </w:rPr>
            </w:pPr>
            <w:r>
              <w:rPr>
                <w:i/>
                <w:iCs/>
              </w:rPr>
              <w:t>(Latvija)</w:t>
            </w:r>
          </w:p>
        </w:tc>
      </w:tr>
      <w:tr w:rsidR="0002594D" w:rsidRPr="00254D3C" w14:paraId="3FD636BF" w14:textId="77777777" w:rsidTr="0002594D">
        <w:tc>
          <w:tcPr>
            <w:tcW w:w="826" w:type="dxa"/>
          </w:tcPr>
          <w:p w14:paraId="638BFC34" w14:textId="77777777" w:rsidR="0002594D" w:rsidRDefault="0002594D">
            <w:pPr>
              <w:jc w:val="center"/>
              <w:rPr>
                <w:sz w:val="28"/>
                <w:szCs w:val="28"/>
                <w:lang w:val="lv-LV"/>
              </w:rPr>
            </w:pPr>
            <w:r>
              <w:rPr>
                <w:sz w:val="28"/>
                <w:szCs w:val="28"/>
                <w:lang w:val="lv-LV"/>
              </w:rPr>
              <w:t>330.</w:t>
            </w:r>
          </w:p>
        </w:tc>
        <w:tc>
          <w:tcPr>
            <w:tcW w:w="4322" w:type="dxa"/>
          </w:tcPr>
          <w:p w14:paraId="0C575200" w14:textId="77777777" w:rsidR="0002594D" w:rsidRDefault="0002594D" w:rsidP="00090629">
            <w:pPr>
              <w:pStyle w:val="Heading2"/>
              <w:rPr>
                <w:b w:val="0"/>
                <w:sz w:val="28"/>
                <w:szCs w:val="28"/>
              </w:rPr>
            </w:pPr>
            <w:r>
              <w:rPr>
                <w:b w:val="0"/>
                <w:sz w:val="28"/>
                <w:szCs w:val="28"/>
              </w:rPr>
              <w:t>ilggadējais sporta organizators, Latvijas Olimpiskās komitejas ģenerālsekretārs</w:t>
            </w:r>
          </w:p>
          <w:p w14:paraId="0CF18E30" w14:textId="77777777" w:rsidR="0002594D" w:rsidRPr="00C119EE" w:rsidRDefault="0002594D" w:rsidP="00C119EE">
            <w:pPr>
              <w:rPr>
                <w:b/>
                <w:sz w:val="28"/>
                <w:szCs w:val="28"/>
                <w:lang w:val="lv-LV"/>
              </w:rPr>
            </w:pPr>
            <w:r>
              <w:rPr>
                <w:b/>
                <w:sz w:val="28"/>
                <w:szCs w:val="28"/>
                <w:lang w:val="lv-LV"/>
              </w:rPr>
              <w:t>Žoržs Tikmers</w:t>
            </w:r>
          </w:p>
        </w:tc>
        <w:tc>
          <w:tcPr>
            <w:tcW w:w="1079" w:type="dxa"/>
          </w:tcPr>
          <w:p w14:paraId="43F3DC33" w14:textId="77777777" w:rsidR="0002594D" w:rsidRPr="008574EE" w:rsidRDefault="0002594D">
            <w:pPr>
              <w:rPr>
                <w:b/>
                <w:bCs/>
                <w:sz w:val="28"/>
                <w:szCs w:val="28"/>
                <w:lang w:val="lv-LV"/>
              </w:rPr>
            </w:pPr>
          </w:p>
        </w:tc>
        <w:tc>
          <w:tcPr>
            <w:tcW w:w="1793" w:type="dxa"/>
          </w:tcPr>
          <w:p w14:paraId="7D537095" w14:textId="77777777" w:rsidR="0002594D" w:rsidRDefault="0002594D" w:rsidP="00F83854">
            <w:pPr>
              <w:rPr>
                <w:sz w:val="28"/>
                <w:lang w:val="lv-LV"/>
              </w:rPr>
            </w:pPr>
            <w:r>
              <w:rPr>
                <w:sz w:val="28"/>
                <w:lang w:val="lv-LV"/>
              </w:rPr>
              <w:t>2014.g. 14.04.</w:t>
            </w:r>
          </w:p>
        </w:tc>
        <w:tc>
          <w:tcPr>
            <w:tcW w:w="2473" w:type="dxa"/>
          </w:tcPr>
          <w:p w14:paraId="606634F5" w14:textId="77777777" w:rsidR="0002594D" w:rsidRDefault="0002594D" w:rsidP="00BA6FED">
            <w:pPr>
              <w:rPr>
                <w:sz w:val="28"/>
                <w:lang w:val="lv-LV"/>
              </w:rPr>
            </w:pPr>
            <w:r>
              <w:rPr>
                <w:sz w:val="28"/>
                <w:lang w:val="lv-LV"/>
              </w:rPr>
              <w:t>2014.g. 15.05.</w:t>
            </w:r>
          </w:p>
          <w:p w14:paraId="4C0A7777" w14:textId="77777777" w:rsidR="0002594D" w:rsidRDefault="0002594D" w:rsidP="00BA6FED">
            <w:pPr>
              <w:rPr>
                <w:sz w:val="28"/>
                <w:lang w:val="lv-LV"/>
              </w:rPr>
            </w:pPr>
            <w:r>
              <w:rPr>
                <w:sz w:val="28"/>
                <w:lang w:val="lv-LV"/>
              </w:rPr>
              <w:t>Melngalvju namā,</w:t>
            </w:r>
          </w:p>
          <w:p w14:paraId="4895EF9D" w14:textId="77777777" w:rsidR="0002594D" w:rsidRDefault="0002594D" w:rsidP="00BA6FED">
            <w:pPr>
              <w:rPr>
                <w:sz w:val="28"/>
                <w:lang w:val="lv-LV"/>
              </w:rPr>
            </w:pPr>
            <w:r>
              <w:rPr>
                <w:sz w:val="28"/>
                <w:lang w:val="lv-LV"/>
              </w:rPr>
              <w:t>Rīgā</w:t>
            </w:r>
          </w:p>
        </w:tc>
        <w:tc>
          <w:tcPr>
            <w:tcW w:w="1515" w:type="dxa"/>
          </w:tcPr>
          <w:p w14:paraId="3B163CA4" w14:textId="77777777" w:rsidR="0002594D" w:rsidRDefault="0002594D" w:rsidP="00F83854">
            <w:pPr>
              <w:rPr>
                <w:sz w:val="28"/>
                <w:lang w:val="lv-LV"/>
              </w:rPr>
            </w:pPr>
          </w:p>
          <w:p w14:paraId="5F213AEA" w14:textId="77777777" w:rsidR="0002594D" w:rsidRDefault="0002594D" w:rsidP="00F83854">
            <w:pPr>
              <w:rPr>
                <w:sz w:val="28"/>
                <w:lang w:val="lv-LV"/>
              </w:rPr>
            </w:pPr>
          </w:p>
          <w:p w14:paraId="18DE0CF6" w14:textId="77777777" w:rsidR="0002594D" w:rsidRDefault="0002594D" w:rsidP="00F83854">
            <w:pPr>
              <w:rPr>
                <w:sz w:val="28"/>
                <w:lang w:val="lv-LV"/>
              </w:rPr>
            </w:pPr>
          </w:p>
          <w:p w14:paraId="19A3E6B4" w14:textId="77777777" w:rsidR="0002594D" w:rsidRDefault="0002594D" w:rsidP="00F83854">
            <w:pPr>
              <w:rPr>
                <w:sz w:val="28"/>
                <w:lang w:val="lv-LV"/>
              </w:rPr>
            </w:pPr>
            <w:r>
              <w:rPr>
                <w:i/>
                <w:iCs/>
              </w:rPr>
              <w:t>(Latvija)</w:t>
            </w:r>
          </w:p>
        </w:tc>
      </w:tr>
      <w:tr w:rsidR="0002594D" w:rsidRPr="00254D3C" w14:paraId="11512135" w14:textId="77777777" w:rsidTr="0002594D">
        <w:tc>
          <w:tcPr>
            <w:tcW w:w="826" w:type="dxa"/>
          </w:tcPr>
          <w:p w14:paraId="17FF0F70" w14:textId="77777777" w:rsidR="0002594D" w:rsidRDefault="0002594D">
            <w:pPr>
              <w:jc w:val="center"/>
              <w:rPr>
                <w:sz w:val="28"/>
                <w:szCs w:val="28"/>
                <w:lang w:val="lv-LV"/>
              </w:rPr>
            </w:pPr>
            <w:r>
              <w:rPr>
                <w:sz w:val="28"/>
                <w:szCs w:val="28"/>
                <w:lang w:val="lv-LV"/>
              </w:rPr>
              <w:t>331.</w:t>
            </w:r>
          </w:p>
        </w:tc>
        <w:tc>
          <w:tcPr>
            <w:tcW w:w="4322" w:type="dxa"/>
          </w:tcPr>
          <w:p w14:paraId="2EFFEB32" w14:textId="77777777" w:rsidR="0002594D" w:rsidRDefault="0002594D" w:rsidP="00090629">
            <w:pPr>
              <w:pStyle w:val="Heading2"/>
              <w:rPr>
                <w:b w:val="0"/>
                <w:sz w:val="28"/>
                <w:szCs w:val="28"/>
              </w:rPr>
            </w:pPr>
            <w:r>
              <w:rPr>
                <w:b w:val="0"/>
                <w:sz w:val="28"/>
                <w:szCs w:val="28"/>
              </w:rPr>
              <w:t>Eiropas Cilvēktiesību tiesas tiesnese, profesore, tiesību doktore (Ph.D.)</w:t>
            </w:r>
          </w:p>
          <w:p w14:paraId="2AEE96C9" w14:textId="77777777" w:rsidR="0002594D" w:rsidRPr="00075F5A" w:rsidRDefault="0002594D" w:rsidP="00075F5A">
            <w:pPr>
              <w:rPr>
                <w:b/>
                <w:sz w:val="28"/>
                <w:szCs w:val="28"/>
                <w:lang w:val="lv-LV"/>
              </w:rPr>
            </w:pPr>
            <w:r>
              <w:rPr>
                <w:b/>
                <w:sz w:val="28"/>
                <w:szCs w:val="28"/>
                <w:lang w:val="lv-LV"/>
              </w:rPr>
              <w:t>Ineta Ziemele</w:t>
            </w:r>
          </w:p>
        </w:tc>
        <w:tc>
          <w:tcPr>
            <w:tcW w:w="1079" w:type="dxa"/>
          </w:tcPr>
          <w:p w14:paraId="0373DF6F" w14:textId="77777777" w:rsidR="0002594D" w:rsidRPr="008574EE" w:rsidRDefault="0002594D">
            <w:pPr>
              <w:rPr>
                <w:b/>
                <w:bCs/>
                <w:sz w:val="28"/>
                <w:szCs w:val="28"/>
                <w:lang w:val="lv-LV"/>
              </w:rPr>
            </w:pPr>
          </w:p>
        </w:tc>
        <w:tc>
          <w:tcPr>
            <w:tcW w:w="1793" w:type="dxa"/>
          </w:tcPr>
          <w:p w14:paraId="0F4F5CD9" w14:textId="77777777" w:rsidR="0002594D" w:rsidRDefault="0002594D" w:rsidP="00F83854">
            <w:pPr>
              <w:rPr>
                <w:sz w:val="28"/>
                <w:lang w:val="lv-LV"/>
              </w:rPr>
            </w:pPr>
            <w:r>
              <w:rPr>
                <w:sz w:val="28"/>
                <w:lang w:val="lv-LV"/>
              </w:rPr>
              <w:t>2014.g. 14.04.</w:t>
            </w:r>
          </w:p>
        </w:tc>
        <w:tc>
          <w:tcPr>
            <w:tcW w:w="2473" w:type="dxa"/>
          </w:tcPr>
          <w:p w14:paraId="2AE696EF" w14:textId="77777777" w:rsidR="0002594D" w:rsidRDefault="0002594D" w:rsidP="00F83854">
            <w:pPr>
              <w:rPr>
                <w:sz w:val="28"/>
                <w:lang w:val="lv-LV"/>
              </w:rPr>
            </w:pPr>
            <w:r>
              <w:rPr>
                <w:sz w:val="28"/>
                <w:lang w:val="lv-LV"/>
              </w:rPr>
              <w:t>2014.g. 04.05.</w:t>
            </w:r>
          </w:p>
          <w:p w14:paraId="6B391D7F" w14:textId="77777777" w:rsidR="0002594D" w:rsidRDefault="0002594D" w:rsidP="00F83854">
            <w:pPr>
              <w:rPr>
                <w:sz w:val="28"/>
                <w:lang w:val="lv-LV"/>
              </w:rPr>
            </w:pPr>
            <w:r>
              <w:rPr>
                <w:sz w:val="28"/>
                <w:lang w:val="lv-LV"/>
              </w:rPr>
              <w:t>Melngalvju namā,</w:t>
            </w:r>
          </w:p>
          <w:p w14:paraId="092D86B4" w14:textId="77777777" w:rsidR="0002594D" w:rsidRDefault="0002594D" w:rsidP="00F83854">
            <w:pPr>
              <w:rPr>
                <w:sz w:val="28"/>
                <w:lang w:val="lv-LV"/>
              </w:rPr>
            </w:pPr>
            <w:r>
              <w:rPr>
                <w:sz w:val="28"/>
                <w:lang w:val="lv-LV"/>
              </w:rPr>
              <w:t>Rīgā</w:t>
            </w:r>
          </w:p>
        </w:tc>
        <w:tc>
          <w:tcPr>
            <w:tcW w:w="1515" w:type="dxa"/>
          </w:tcPr>
          <w:p w14:paraId="32955AB8" w14:textId="77777777" w:rsidR="0002594D" w:rsidRDefault="0002594D" w:rsidP="00F83854">
            <w:pPr>
              <w:rPr>
                <w:sz w:val="28"/>
                <w:lang w:val="lv-LV"/>
              </w:rPr>
            </w:pPr>
          </w:p>
          <w:p w14:paraId="26C60895" w14:textId="77777777" w:rsidR="0002594D" w:rsidRDefault="0002594D" w:rsidP="00F83854">
            <w:pPr>
              <w:rPr>
                <w:sz w:val="28"/>
                <w:lang w:val="lv-LV"/>
              </w:rPr>
            </w:pPr>
          </w:p>
          <w:p w14:paraId="1643F766" w14:textId="77777777" w:rsidR="0002594D" w:rsidRDefault="0002594D" w:rsidP="00F83854">
            <w:pPr>
              <w:rPr>
                <w:sz w:val="28"/>
                <w:lang w:val="lv-LV"/>
              </w:rPr>
            </w:pPr>
          </w:p>
          <w:p w14:paraId="4876D188" w14:textId="77777777" w:rsidR="0002594D" w:rsidRDefault="0002594D" w:rsidP="00F83854">
            <w:pPr>
              <w:rPr>
                <w:sz w:val="28"/>
                <w:lang w:val="lv-LV"/>
              </w:rPr>
            </w:pPr>
            <w:r>
              <w:rPr>
                <w:i/>
                <w:iCs/>
              </w:rPr>
              <w:t>(Latvija)</w:t>
            </w:r>
          </w:p>
        </w:tc>
      </w:tr>
      <w:tr w:rsidR="0002594D" w:rsidRPr="00254D3C" w14:paraId="06BAFC44" w14:textId="77777777" w:rsidTr="0002594D">
        <w:tc>
          <w:tcPr>
            <w:tcW w:w="826" w:type="dxa"/>
          </w:tcPr>
          <w:p w14:paraId="707396B6" w14:textId="77777777" w:rsidR="0002594D" w:rsidRDefault="0002594D">
            <w:pPr>
              <w:jc w:val="center"/>
              <w:rPr>
                <w:sz w:val="28"/>
                <w:szCs w:val="28"/>
                <w:lang w:val="lv-LV"/>
              </w:rPr>
            </w:pPr>
            <w:r>
              <w:rPr>
                <w:sz w:val="28"/>
                <w:szCs w:val="28"/>
                <w:lang w:val="lv-LV"/>
              </w:rPr>
              <w:t>332.</w:t>
            </w:r>
          </w:p>
        </w:tc>
        <w:tc>
          <w:tcPr>
            <w:tcW w:w="4322" w:type="dxa"/>
          </w:tcPr>
          <w:p w14:paraId="1D69C79E" w14:textId="77777777" w:rsidR="0002594D" w:rsidRDefault="0002594D" w:rsidP="00090629">
            <w:pPr>
              <w:pStyle w:val="Heading2"/>
              <w:rPr>
                <w:b w:val="0"/>
                <w:sz w:val="28"/>
                <w:szCs w:val="28"/>
              </w:rPr>
            </w:pPr>
            <w:r>
              <w:rPr>
                <w:b w:val="0"/>
                <w:sz w:val="28"/>
                <w:szCs w:val="28"/>
              </w:rPr>
              <w:t>Valsts ugunsdzēsības un glābšanas dienesta Rīgas reģiona pārvaldes Dienesta nodaļas operatīvā dežuranta vietnieks, kapteinis</w:t>
            </w:r>
          </w:p>
          <w:p w14:paraId="7E1BC9D8" w14:textId="77777777" w:rsidR="0002594D" w:rsidRPr="00B207FC" w:rsidRDefault="0002594D" w:rsidP="00B207FC">
            <w:pPr>
              <w:rPr>
                <w:b/>
                <w:sz w:val="28"/>
                <w:szCs w:val="28"/>
                <w:lang w:val="lv-LV"/>
              </w:rPr>
            </w:pPr>
            <w:r>
              <w:rPr>
                <w:b/>
                <w:sz w:val="28"/>
                <w:szCs w:val="28"/>
                <w:lang w:val="lv-LV"/>
              </w:rPr>
              <w:t>Māris Aleksandrovs</w:t>
            </w:r>
          </w:p>
        </w:tc>
        <w:tc>
          <w:tcPr>
            <w:tcW w:w="1079" w:type="dxa"/>
          </w:tcPr>
          <w:p w14:paraId="3BE1A7D3" w14:textId="77777777" w:rsidR="0002594D" w:rsidRPr="008574EE" w:rsidRDefault="0002594D">
            <w:pPr>
              <w:rPr>
                <w:b/>
                <w:bCs/>
                <w:sz w:val="28"/>
                <w:szCs w:val="28"/>
                <w:lang w:val="lv-LV"/>
              </w:rPr>
            </w:pPr>
          </w:p>
        </w:tc>
        <w:tc>
          <w:tcPr>
            <w:tcW w:w="1793" w:type="dxa"/>
          </w:tcPr>
          <w:p w14:paraId="5AF017F3" w14:textId="77777777" w:rsidR="0002594D" w:rsidRDefault="0002594D" w:rsidP="00F83854">
            <w:pPr>
              <w:rPr>
                <w:sz w:val="28"/>
                <w:lang w:val="lv-LV"/>
              </w:rPr>
            </w:pPr>
            <w:r>
              <w:rPr>
                <w:sz w:val="28"/>
                <w:lang w:val="lv-LV"/>
              </w:rPr>
              <w:t>2014.g. 14.04.</w:t>
            </w:r>
          </w:p>
        </w:tc>
        <w:tc>
          <w:tcPr>
            <w:tcW w:w="2473" w:type="dxa"/>
          </w:tcPr>
          <w:p w14:paraId="7EA76BBC" w14:textId="77777777" w:rsidR="0002594D" w:rsidRDefault="0002594D" w:rsidP="00F83854">
            <w:pPr>
              <w:rPr>
                <w:sz w:val="28"/>
                <w:lang w:val="lv-LV"/>
              </w:rPr>
            </w:pPr>
            <w:r>
              <w:rPr>
                <w:sz w:val="28"/>
                <w:lang w:val="lv-LV"/>
              </w:rPr>
              <w:t>2014.g. 04.05.</w:t>
            </w:r>
          </w:p>
          <w:p w14:paraId="77DD190F" w14:textId="77777777" w:rsidR="0002594D" w:rsidRDefault="0002594D" w:rsidP="00F83854">
            <w:pPr>
              <w:rPr>
                <w:sz w:val="28"/>
                <w:lang w:val="lv-LV"/>
              </w:rPr>
            </w:pPr>
            <w:r>
              <w:rPr>
                <w:sz w:val="28"/>
                <w:lang w:val="lv-LV"/>
              </w:rPr>
              <w:t>Melngalvju namā,</w:t>
            </w:r>
          </w:p>
          <w:p w14:paraId="781747C3" w14:textId="77777777" w:rsidR="0002594D" w:rsidRDefault="0002594D" w:rsidP="00F83854">
            <w:pPr>
              <w:rPr>
                <w:sz w:val="28"/>
                <w:lang w:val="lv-LV"/>
              </w:rPr>
            </w:pPr>
            <w:r>
              <w:rPr>
                <w:sz w:val="28"/>
                <w:lang w:val="lv-LV"/>
              </w:rPr>
              <w:t>Rīgā</w:t>
            </w:r>
          </w:p>
        </w:tc>
        <w:tc>
          <w:tcPr>
            <w:tcW w:w="1515" w:type="dxa"/>
          </w:tcPr>
          <w:p w14:paraId="3028F2A9" w14:textId="77777777" w:rsidR="0002594D" w:rsidRDefault="0002594D" w:rsidP="00F83854">
            <w:pPr>
              <w:rPr>
                <w:sz w:val="28"/>
                <w:lang w:val="lv-LV"/>
              </w:rPr>
            </w:pPr>
          </w:p>
          <w:p w14:paraId="2DF209BF" w14:textId="77777777" w:rsidR="0002594D" w:rsidRDefault="0002594D" w:rsidP="00F83854">
            <w:pPr>
              <w:rPr>
                <w:sz w:val="28"/>
                <w:lang w:val="lv-LV"/>
              </w:rPr>
            </w:pPr>
          </w:p>
          <w:p w14:paraId="396CC1C0" w14:textId="77777777" w:rsidR="0002594D" w:rsidRDefault="0002594D" w:rsidP="00F83854">
            <w:pPr>
              <w:rPr>
                <w:sz w:val="28"/>
                <w:lang w:val="lv-LV"/>
              </w:rPr>
            </w:pPr>
          </w:p>
          <w:p w14:paraId="1C51A2AB" w14:textId="77777777" w:rsidR="0002594D" w:rsidRDefault="0002594D" w:rsidP="00F83854">
            <w:pPr>
              <w:rPr>
                <w:sz w:val="28"/>
                <w:lang w:val="lv-LV"/>
              </w:rPr>
            </w:pPr>
          </w:p>
          <w:p w14:paraId="02DA2B47" w14:textId="77777777" w:rsidR="0002594D" w:rsidRDefault="0002594D" w:rsidP="00F83854">
            <w:pPr>
              <w:rPr>
                <w:sz w:val="28"/>
                <w:lang w:val="lv-LV"/>
              </w:rPr>
            </w:pPr>
            <w:r>
              <w:rPr>
                <w:i/>
                <w:iCs/>
              </w:rPr>
              <w:t>(Latvija)</w:t>
            </w:r>
          </w:p>
        </w:tc>
      </w:tr>
      <w:tr w:rsidR="0002594D" w:rsidRPr="00254D3C" w14:paraId="0A3DEAF1" w14:textId="77777777" w:rsidTr="0002594D">
        <w:tc>
          <w:tcPr>
            <w:tcW w:w="826" w:type="dxa"/>
          </w:tcPr>
          <w:p w14:paraId="4E6C7C65" w14:textId="77777777" w:rsidR="0002594D" w:rsidRDefault="0002594D">
            <w:pPr>
              <w:jc w:val="center"/>
              <w:rPr>
                <w:sz w:val="28"/>
                <w:szCs w:val="28"/>
                <w:lang w:val="lv-LV"/>
              </w:rPr>
            </w:pPr>
            <w:r>
              <w:rPr>
                <w:sz w:val="28"/>
                <w:szCs w:val="28"/>
                <w:lang w:val="lv-LV"/>
              </w:rPr>
              <w:t>333.</w:t>
            </w:r>
          </w:p>
        </w:tc>
        <w:tc>
          <w:tcPr>
            <w:tcW w:w="4322" w:type="dxa"/>
          </w:tcPr>
          <w:p w14:paraId="32ED084C" w14:textId="77777777" w:rsidR="0002594D" w:rsidRDefault="0002594D" w:rsidP="00F83854">
            <w:pPr>
              <w:pStyle w:val="Heading2"/>
              <w:rPr>
                <w:b w:val="0"/>
                <w:sz w:val="28"/>
                <w:szCs w:val="28"/>
              </w:rPr>
            </w:pPr>
            <w:r>
              <w:rPr>
                <w:b w:val="0"/>
                <w:sz w:val="28"/>
                <w:szCs w:val="28"/>
              </w:rPr>
              <w:t>Valsts ugunsdzēsības un glābšanas dienesta Rīgas reģiona pārvaldes 7.daļas vada komandiera vietnieks, virsniekvietnieks</w:t>
            </w:r>
          </w:p>
          <w:p w14:paraId="4A641F74" w14:textId="77777777" w:rsidR="0002594D" w:rsidRPr="00B207FC" w:rsidRDefault="0002594D" w:rsidP="00F83854">
            <w:pPr>
              <w:rPr>
                <w:b/>
                <w:sz w:val="28"/>
                <w:szCs w:val="28"/>
                <w:lang w:val="lv-LV"/>
              </w:rPr>
            </w:pPr>
            <w:r>
              <w:rPr>
                <w:b/>
                <w:sz w:val="28"/>
                <w:szCs w:val="28"/>
                <w:lang w:val="lv-LV"/>
              </w:rPr>
              <w:t>Romāns Doroņins</w:t>
            </w:r>
          </w:p>
        </w:tc>
        <w:tc>
          <w:tcPr>
            <w:tcW w:w="1079" w:type="dxa"/>
          </w:tcPr>
          <w:p w14:paraId="4153BEB3" w14:textId="77777777" w:rsidR="0002594D" w:rsidRPr="008574EE" w:rsidRDefault="0002594D" w:rsidP="00F83854">
            <w:pPr>
              <w:rPr>
                <w:b/>
                <w:bCs/>
                <w:sz w:val="28"/>
                <w:szCs w:val="28"/>
                <w:lang w:val="lv-LV"/>
              </w:rPr>
            </w:pPr>
          </w:p>
        </w:tc>
        <w:tc>
          <w:tcPr>
            <w:tcW w:w="1793" w:type="dxa"/>
          </w:tcPr>
          <w:p w14:paraId="44C7B8F0" w14:textId="77777777" w:rsidR="0002594D" w:rsidRDefault="0002594D" w:rsidP="00F83854">
            <w:pPr>
              <w:rPr>
                <w:sz w:val="28"/>
                <w:lang w:val="lv-LV"/>
              </w:rPr>
            </w:pPr>
            <w:r>
              <w:rPr>
                <w:sz w:val="28"/>
                <w:lang w:val="lv-LV"/>
              </w:rPr>
              <w:t>2014.g. 14.04.</w:t>
            </w:r>
          </w:p>
        </w:tc>
        <w:tc>
          <w:tcPr>
            <w:tcW w:w="2473" w:type="dxa"/>
          </w:tcPr>
          <w:p w14:paraId="53F8CCE7" w14:textId="77777777" w:rsidR="0002594D" w:rsidRDefault="0002594D" w:rsidP="00F83854">
            <w:pPr>
              <w:rPr>
                <w:sz w:val="28"/>
                <w:lang w:val="lv-LV"/>
              </w:rPr>
            </w:pPr>
            <w:r>
              <w:rPr>
                <w:sz w:val="28"/>
                <w:lang w:val="lv-LV"/>
              </w:rPr>
              <w:t>2014.g. 04.05.</w:t>
            </w:r>
          </w:p>
          <w:p w14:paraId="0AD99FD3" w14:textId="77777777" w:rsidR="0002594D" w:rsidRDefault="0002594D" w:rsidP="00F83854">
            <w:pPr>
              <w:rPr>
                <w:sz w:val="28"/>
                <w:lang w:val="lv-LV"/>
              </w:rPr>
            </w:pPr>
            <w:r>
              <w:rPr>
                <w:sz w:val="28"/>
                <w:lang w:val="lv-LV"/>
              </w:rPr>
              <w:t>Melngalvju namā,</w:t>
            </w:r>
          </w:p>
          <w:p w14:paraId="59D51653" w14:textId="77777777" w:rsidR="0002594D" w:rsidRDefault="0002594D" w:rsidP="00F83854">
            <w:pPr>
              <w:rPr>
                <w:sz w:val="28"/>
                <w:lang w:val="lv-LV"/>
              </w:rPr>
            </w:pPr>
            <w:r>
              <w:rPr>
                <w:sz w:val="28"/>
                <w:lang w:val="lv-LV"/>
              </w:rPr>
              <w:t>Rīgā</w:t>
            </w:r>
          </w:p>
        </w:tc>
        <w:tc>
          <w:tcPr>
            <w:tcW w:w="1515" w:type="dxa"/>
          </w:tcPr>
          <w:p w14:paraId="5EC66297" w14:textId="77777777" w:rsidR="0002594D" w:rsidRDefault="0002594D" w:rsidP="00F83854">
            <w:pPr>
              <w:rPr>
                <w:sz w:val="28"/>
                <w:lang w:val="lv-LV"/>
              </w:rPr>
            </w:pPr>
          </w:p>
          <w:p w14:paraId="7BC11F08" w14:textId="77777777" w:rsidR="0002594D" w:rsidRDefault="0002594D" w:rsidP="00F83854">
            <w:pPr>
              <w:rPr>
                <w:sz w:val="28"/>
                <w:lang w:val="lv-LV"/>
              </w:rPr>
            </w:pPr>
          </w:p>
          <w:p w14:paraId="3AD0707D" w14:textId="77777777" w:rsidR="0002594D" w:rsidRDefault="0002594D" w:rsidP="00F83854">
            <w:pPr>
              <w:rPr>
                <w:sz w:val="28"/>
                <w:lang w:val="lv-LV"/>
              </w:rPr>
            </w:pPr>
          </w:p>
          <w:p w14:paraId="69784B8A" w14:textId="77777777" w:rsidR="0002594D" w:rsidRDefault="0002594D" w:rsidP="00F83854">
            <w:pPr>
              <w:rPr>
                <w:sz w:val="28"/>
                <w:lang w:val="lv-LV"/>
              </w:rPr>
            </w:pPr>
          </w:p>
          <w:p w14:paraId="46F6EF0F" w14:textId="77777777" w:rsidR="0002594D" w:rsidRDefault="0002594D" w:rsidP="00F83854">
            <w:pPr>
              <w:rPr>
                <w:sz w:val="28"/>
                <w:lang w:val="lv-LV"/>
              </w:rPr>
            </w:pPr>
            <w:r>
              <w:rPr>
                <w:i/>
                <w:iCs/>
              </w:rPr>
              <w:t>(Latvija)</w:t>
            </w:r>
          </w:p>
        </w:tc>
      </w:tr>
      <w:tr w:rsidR="0002594D" w:rsidRPr="00254D3C" w14:paraId="5572BC34" w14:textId="77777777" w:rsidTr="0002594D">
        <w:tc>
          <w:tcPr>
            <w:tcW w:w="826" w:type="dxa"/>
          </w:tcPr>
          <w:p w14:paraId="046AE6E3" w14:textId="77777777" w:rsidR="0002594D" w:rsidRDefault="0002594D">
            <w:pPr>
              <w:jc w:val="center"/>
              <w:rPr>
                <w:sz w:val="28"/>
                <w:szCs w:val="28"/>
                <w:lang w:val="lv-LV"/>
              </w:rPr>
            </w:pPr>
            <w:r>
              <w:rPr>
                <w:sz w:val="28"/>
                <w:szCs w:val="28"/>
                <w:lang w:val="lv-LV"/>
              </w:rPr>
              <w:t>334.</w:t>
            </w:r>
          </w:p>
        </w:tc>
        <w:tc>
          <w:tcPr>
            <w:tcW w:w="4322" w:type="dxa"/>
          </w:tcPr>
          <w:p w14:paraId="142842F2" w14:textId="77777777" w:rsidR="0002594D" w:rsidRDefault="0002594D" w:rsidP="00F83854">
            <w:pPr>
              <w:pStyle w:val="Heading2"/>
              <w:rPr>
                <w:b w:val="0"/>
                <w:sz w:val="28"/>
                <w:szCs w:val="28"/>
              </w:rPr>
            </w:pPr>
            <w:r>
              <w:rPr>
                <w:b w:val="0"/>
                <w:sz w:val="28"/>
                <w:szCs w:val="28"/>
              </w:rPr>
              <w:t>Valsts ugunsdzēsības un glābšanas dienesta Rīgas reģiona pārvaldes Dienesta nodaļas operatīvais dežurants, majors</w:t>
            </w:r>
          </w:p>
          <w:p w14:paraId="679D0565" w14:textId="77777777" w:rsidR="0002594D" w:rsidRPr="00B207FC" w:rsidRDefault="0002594D" w:rsidP="00F83854">
            <w:pPr>
              <w:rPr>
                <w:b/>
                <w:sz w:val="28"/>
                <w:szCs w:val="28"/>
                <w:lang w:val="lv-LV"/>
              </w:rPr>
            </w:pPr>
            <w:r>
              <w:rPr>
                <w:b/>
                <w:sz w:val="28"/>
                <w:szCs w:val="28"/>
                <w:lang w:val="lv-LV"/>
              </w:rPr>
              <w:t>Aleksandrs Kapustins</w:t>
            </w:r>
          </w:p>
        </w:tc>
        <w:tc>
          <w:tcPr>
            <w:tcW w:w="1079" w:type="dxa"/>
          </w:tcPr>
          <w:p w14:paraId="0ED7B8B2" w14:textId="77777777" w:rsidR="0002594D" w:rsidRPr="008574EE" w:rsidRDefault="0002594D" w:rsidP="00F83854">
            <w:pPr>
              <w:rPr>
                <w:b/>
                <w:bCs/>
                <w:sz w:val="28"/>
                <w:szCs w:val="28"/>
                <w:lang w:val="lv-LV"/>
              </w:rPr>
            </w:pPr>
          </w:p>
        </w:tc>
        <w:tc>
          <w:tcPr>
            <w:tcW w:w="1793" w:type="dxa"/>
          </w:tcPr>
          <w:p w14:paraId="04D53CDD" w14:textId="77777777" w:rsidR="0002594D" w:rsidRDefault="0002594D" w:rsidP="00F83854">
            <w:pPr>
              <w:rPr>
                <w:sz w:val="28"/>
                <w:lang w:val="lv-LV"/>
              </w:rPr>
            </w:pPr>
            <w:r>
              <w:rPr>
                <w:sz w:val="28"/>
                <w:lang w:val="lv-LV"/>
              </w:rPr>
              <w:t>2014.g. 14.04.</w:t>
            </w:r>
          </w:p>
        </w:tc>
        <w:tc>
          <w:tcPr>
            <w:tcW w:w="2473" w:type="dxa"/>
          </w:tcPr>
          <w:p w14:paraId="7412A055" w14:textId="77777777" w:rsidR="0002594D" w:rsidRDefault="0002594D" w:rsidP="00F83854">
            <w:pPr>
              <w:rPr>
                <w:sz w:val="28"/>
                <w:lang w:val="lv-LV"/>
              </w:rPr>
            </w:pPr>
            <w:r>
              <w:rPr>
                <w:sz w:val="28"/>
                <w:lang w:val="lv-LV"/>
              </w:rPr>
              <w:t>2014.g. 04.05.</w:t>
            </w:r>
          </w:p>
          <w:p w14:paraId="099DD571" w14:textId="77777777" w:rsidR="0002594D" w:rsidRDefault="0002594D" w:rsidP="00F83854">
            <w:pPr>
              <w:rPr>
                <w:sz w:val="28"/>
                <w:lang w:val="lv-LV"/>
              </w:rPr>
            </w:pPr>
            <w:r>
              <w:rPr>
                <w:sz w:val="28"/>
                <w:lang w:val="lv-LV"/>
              </w:rPr>
              <w:t>Melngalvju namā,</w:t>
            </w:r>
          </w:p>
          <w:p w14:paraId="07120D92" w14:textId="77777777" w:rsidR="0002594D" w:rsidRDefault="0002594D" w:rsidP="00F83854">
            <w:pPr>
              <w:rPr>
                <w:sz w:val="28"/>
                <w:lang w:val="lv-LV"/>
              </w:rPr>
            </w:pPr>
            <w:r>
              <w:rPr>
                <w:sz w:val="28"/>
                <w:lang w:val="lv-LV"/>
              </w:rPr>
              <w:t>Rīgā</w:t>
            </w:r>
          </w:p>
        </w:tc>
        <w:tc>
          <w:tcPr>
            <w:tcW w:w="1515" w:type="dxa"/>
          </w:tcPr>
          <w:p w14:paraId="5A9F5262" w14:textId="77777777" w:rsidR="0002594D" w:rsidRDefault="0002594D" w:rsidP="00F83854">
            <w:pPr>
              <w:rPr>
                <w:sz w:val="28"/>
                <w:lang w:val="lv-LV"/>
              </w:rPr>
            </w:pPr>
          </w:p>
          <w:p w14:paraId="2D286A38" w14:textId="77777777" w:rsidR="0002594D" w:rsidRDefault="0002594D" w:rsidP="00F83854">
            <w:pPr>
              <w:rPr>
                <w:sz w:val="28"/>
                <w:lang w:val="lv-LV"/>
              </w:rPr>
            </w:pPr>
          </w:p>
          <w:p w14:paraId="027FC069" w14:textId="77777777" w:rsidR="0002594D" w:rsidRDefault="0002594D" w:rsidP="00F83854">
            <w:pPr>
              <w:rPr>
                <w:sz w:val="28"/>
                <w:lang w:val="lv-LV"/>
              </w:rPr>
            </w:pPr>
          </w:p>
          <w:p w14:paraId="7A053C5B" w14:textId="77777777" w:rsidR="0002594D" w:rsidRDefault="0002594D" w:rsidP="00F83854">
            <w:pPr>
              <w:rPr>
                <w:sz w:val="28"/>
                <w:lang w:val="lv-LV"/>
              </w:rPr>
            </w:pPr>
          </w:p>
          <w:p w14:paraId="35E96274" w14:textId="77777777" w:rsidR="0002594D" w:rsidRDefault="0002594D" w:rsidP="00F83854">
            <w:pPr>
              <w:rPr>
                <w:sz w:val="28"/>
                <w:lang w:val="lv-LV"/>
              </w:rPr>
            </w:pPr>
            <w:r>
              <w:rPr>
                <w:i/>
                <w:iCs/>
              </w:rPr>
              <w:t>(Latvija)</w:t>
            </w:r>
          </w:p>
        </w:tc>
      </w:tr>
      <w:tr w:rsidR="0002594D" w:rsidRPr="00254D3C" w14:paraId="032BB9A6" w14:textId="77777777" w:rsidTr="0002594D">
        <w:tc>
          <w:tcPr>
            <w:tcW w:w="826" w:type="dxa"/>
          </w:tcPr>
          <w:p w14:paraId="2DAAFC58" w14:textId="77777777" w:rsidR="0002594D" w:rsidRDefault="0002594D">
            <w:pPr>
              <w:jc w:val="center"/>
              <w:rPr>
                <w:sz w:val="28"/>
                <w:szCs w:val="28"/>
                <w:lang w:val="lv-LV"/>
              </w:rPr>
            </w:pPr>
            <w:r>
              <w:rPr>
                <w:sz w:val="28"/>
                <w:szCs w:val="28"/>
                <w:lang w:val="lv-LV"/>
              </w:rPr>
              <w:t>335.</w:t>
            </w:r>
          </w:p>
        </w:tc>
        <w:tc>
          <w:tcPr>
            <w:tcW w:w="4322" w:type="dxa"/>
          </w:tcPr>
          <w:p w14:paraId="139F9390" w14:textId="77777777" w:rsidR="0002594D" w:rsidRDefault="0002594D" w:rsidP="00F83854">
            <w:pPr>
              <w:pStyle w:val="Heading2"/>
              <w:rPr>
                <w:b w:val="0"/>
                <w:sz w:val="28"/>
                <w:szCs w:val="28"/>
              </w:rPr>
            </w:pPr>
            <w:r>
              <w:rPr>
                <w:b w:val="0"/>
                <w:sz w:val="28"/>
                <w:szCs w:val="28"/>
              </w:rPr>
              <w:t>Valsts ugunsdzēsības un glābšanas dienesta Rīgas reģiona pārvaldes 1.daļas ugunsdzēsējs glābējs, kaprālis</w:t>
            </w:r>
          </w:p>
          <w:p w14:paraId="6BECBBC0" w14:textId="77777777" w:rsidR="0002594D" w:rsidRPr="00B207FC" w:rsidRDefault="0002594D" w:rsidP="00F83854">
            <w:pPr>
              <w:rPr>
                <w:b/>
                <w:sz w:val="28"/>
                <w:szCs w:val="28"/>
                <w:lang w:val="lv-LV"/>
              </w:rPr>
            </w:pPr>
            <w:r>
              <w:rPr>
                <w:b/>
                <w:sz w:val="28"/>
                <w:szCs w:val="28"/>
                <w:lang w:val="lv-LV"/>
              </w:rPr>
              <w:t>Rolands Kreicmanis</w:t>
            </w:r>
          </w:p>
        </w:tc>
        <w:tc>
          <w:tcPr>
            <w:tcW w:w="1079" w:type="dxa"/>
          </w:tcPr>
          <w:p w14:paraId="1D6D8892" w14:textId="77777777" w:rsidR="0002594D" w:rsidRPr="008574EE" w:rsidRDefault="0002594D" w:rsidP="00F83854">
            <w:pPr>
              <w:rPr>
                <w:b/>
                <w:bCs/>
                <w:sz w:val="28"/>
                <w:szCs w:val="28"/>
                <w:lang w:val="lv-LV"/>
              </w:rPr>
            </w:pPr>
          </w:p>
        </w:tc>
        <w:tc>
          <w:tcPr>
            <w:tcW w:w="1793" w:type="dxa"/>
          </w:tcPr>
          <w:p w14:paraId="0E1D1C36" w14:textId="77777777" w:rsidR="0002594D" w:rsidRDefault="0002594D" w:rsidP="00F83854">
            <w:pPr>
              <w:rPr>
                <w:sz w:val="28"/>
                <w:lang w:val="lv-LV"/>
              </w:rPr>
            </w:pPr>
            <w:r>
              <w:rPr>
                <w:sz w:val="28"/>
                <w:lang w:val="lv-LV"/>
              </w:rPr>
              <w:t>2014.g. 14.04.</w:t>
            </w:r>
          </w:p>
        </w:tc>
        <w:tc>
          <w:tcPr>
            <w:tcW w:w="2473" w:type="dxa"/>
          </w:tcPr>
          <w:p w14:paraId="75DB6F8C" w14:textId="77777777" w:rsidR="0002594D" w:rsidRDefault="0002594D" w:rsidP="00F83854">
            <w:pPr>
              <w:rPr>
                <w:sz w:val="28"/>
                <w:lang w:val="lv-LV"/>
              </w:rPr>
            </w:pPr>
            <w:r>
              <w:rPr>
                <w:sz w:val="28"/>
                <w:lang w:val="lv-LV"/>
              </w:rPr>
              <w:t>2014.g. 04.05.</w:t>
            </w:r>
          </w:p>
          <w:p w14:paraId="7E534F9F" w14:textId="77777777" w:rsidR="0002594D" w:rsidRDefault="0002594D" w:rsidP="00F83854">
            <w:pPr>
              <w:rPr>
                <w:sz w:val="28"/>
                <w:lang w:val="lv-LV"/>
              </w:rPr>
            </w:pPr>
            <w:r>
              <w:rPr>
                <w:sz w:val="28"/>
                <w:lang w:val="lv-LV"/>
              </w:rPr>
              <w:t>Melngalvju namā,</w:t>
            </w:r>
          </w:p>
          <w:p w14:paraId="5D228EE8" w14:textId="77777777" w:rsidR="0002594D" w:rsidRDefault="0002594D" w:rsidP="00F83854">
            <w:pPr>
              <w:rPr>
                <w:sz w:val="28"/>
                <w:lang w:val="lv-LV"/>
              </w:rPr>
            </w:pPr>
            <w:r>
              <w:rPr>
                <w:sz w:val="28"/>
                <w:lang w:val="lv-LV"/>
              </w:rPr>
              <w:t>Rīgā</w:t>
            </w:r>
          </w:p>
        </w:tc>
        <w:tc>
          <w:tcPr>
            <w:tcW w:w="1515" w:type="dxa"/>
          </w:tcPr>
          <w:p w14:paraId="11D135C6" w14:textId="77777777" w:rsidR="0002594D" w:rsidRDefault="0002594D" w:rsidP="00F83854">
            <w:pPr>
              <w:rPr>
                <w:sz w:val="28"/>
                <w:lang w:val="lv-LV"/>
              </w:rPr>
            </w:pPr>
          </w:p>
          <w:p w14:paraId="22089817" w14:textId="77777777" w:rsidR="0002594D" w:rsidRDefault="0002594D" w:rsidP="00F83854">
            <w:pPr>
              <w:rPr>
                <w:sz w:val="28"/>
                <w:lang w:val="lv-LV"/>
              </w:rPr>
            </w:pPr>
          </w:p>
          <w:p w14:paraId="3EBF75CF" w14:textId="77777777" w:rsidR="0002594D" w:rsidRDefault="0002594D" w:rsidP="00F83854">
            <w:pPr>
              <w:rPr>
                <w:sz w:val="28"/>
                <w:lang w:val="lv-LV"/>
              </w:rPr>
            </w:pPr>
          </w:p>
          <w:p w14:paraId="52175CAA" w14:textId="77777777" w:rsidR="0002594D" w:rsidRDefault="0002594D" w:rsidP="00F83854">
            <w:pPr>
              <w:rPr>
                <w:sz w:val="28"/>
                <w:lang w:val="lv-LV"/>
              </w:rPr>
            </w:pPr>
          </w:p>
          <w:p w14:paraId="654AD71F" w14:textId="77777777" w:rsidR="0002594D" w:rsidRDefault="0002594D" w:rsidP="00F83854">
            <w:pPr>
              <w:rPr>
                <w:sz w:val="28"/>
                <w:lang w:val="lv-LV"/>
              </w:rPr>
            </w:pPr>
            <w:r>
              <w:rPr>
                <w:i/>
                <w:iCs/>
              </w:rPr>
              <w:t>(Latvija)</w:t>
            </w:r>
          </w:p>
        </w:tc>
      </w:tr>
    </w:tbl>
    <w:p w14:paraId="59612F53" w14:textId="77777777" w:rsidR="00864CE1" w:rsidRDefault="00864CE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02594D" w:rsidRPr="00F402A3" w14:paraId="0B7B3A55" w14:textId="77777777" w:rsidTr="0002594D">
        <w:tc>
          <w:tcPr>
            <w:tcW w:w="826" w:type="dxa"/>
          </w:tcPr>
          <w:p w14:paraId="5907E142" w14:textId="3F31178C" w:rsidR="0002594D" w:rsidRPr="00F402A3" w:rsidRDefault="0002594D">
            <w:pPr>
              <w:jc w:val="center"/>
              <w:rPr>
                <w:sz w:val="28"/>
                <w:szCs w:val="28"/>
                <w:lang w:val="lv-LV"/>
              </w:rPr>
            </w:pPr>
            <w:r>
              <w:br w:type="page"/>
            </w:r>
            <w:r>
              <w:br w:type="page"/>
            </w:r>
            <w:r w:rsidRPr="00F402A3">
              <w:rPr>
                <w:sz w:val="28"/>
                <w:szCs w:val="28"/>
                <w:lang w:val="lv-LV"/>
              </w:rPr>
              <w:t>336.</w:t>
            </w:r>
          </w:p>
        </w:tc>
        <w:tc>
          <w:tcPr>
            <w:tcW w:w="4322" w:type="dxa"/>
          </w:tcPr>
          <w:p w14:paraId="1E598A7A" w14:textId="77777777" w:rsidR="0002594D" w:rsidRPr="00F402A3" w:rsidRDefault="0002594D" w:rsidP="00F83854">
            <w:pPr>
              <w:pStyle w:val="Heading2"/>
              <w:rPr>
                <w:b w:val="0"/>
                <w:sz w:val="28"/>
                <w:szCs w:val="28"/>
              </w:rPr>
            </w:pPr>
            <w:r w:rsidRPr="00F402A3">
              <w:rPr>
                <w:b w:val="0"/>
                <w:sz w:val="28"/>
                <w:szCs w:val="28"/>
              </w:rPr>
              <w:t>Valsts ugunsdzēsības un glābšanas dienesta Rīgas reģiona pārvaldes 7.daļas ugunsdzēsējs glābējs, kaprālis</w:t>
            </w:r>
          </w:p>
          <w:p w14:paraId="6C223A91" w14:textId="77777777" w:rsidR="0002594D" w:rsidRPr="00F402A3" w:rsidRDefault="0002594D" w:rsidP="00F83854">
            <w:pPr>
              <w:rPr>
                <w:b/>
                <w:sz w:val="28"/>
                <w:szCs w:val="28"/>
                <w:lang w:val="lv-LV"/>
              </w:rPr>
            </w:pPr>
            <w:r w:rsidRPr="00F402A3">
              <w:rPr>
                <w:b/>
                <w:sz w:val="28"/>
                <w:szCs w:val="28"/>
                <w:lang w:val="lv-LV"/>
              </w:rPr>
              <w:t>Aleksandrs Lācis</w:t>
            </w:r>
          </w:p>
        </w:tc>
        <w:tc>
          <w:tcPr>
            <w:tcW w:w="1079" w:type="dxa"/>
          </w:tcPr>
          <w:p w14:paraId="2BC13E44" w14:textId="77777777" w:rsidR="0002594D" w:rsidRPr="00F402A3" w:rsidRDefault="0002594D" w:rsidP="00F83854">
            <w:pPr>
              <w:rPr>
                <w:b/>
                <w:bCs/>
                <w:sz w:val="28"/>
                <w:szCs w:val="28"/>
                <w:lang w:val="lv-LV"/>
              </w:rPr>
            </w:pPr>
          </w:p>
        </w:tc>
        <w:tc>
          <w:tcPr>
            <w:tcW w:w="1793" w:type="dxa"/>
          </w:tcPr>
          <w:p w14:paraId="2F7E7798" w14:textId="77777777" w:rsidR="0002594D" w:rsidRPr="00F402A3" w:rsidRDefault="0002594D" w:rsidP="00F83854">
            <w:pPr>
              <w:rPr>
                <w:sz w:val="28"/>
                <w:lang w:val="lv-LV"/>
              </w:rPr>
            </w:pPr>
            <w:r w:rsidRPr="00F402A3">
              <w:rPr>
                <w:sz w:val="28"/>
                <w:lang w:val="lv-LV"/>
              </w:rPr>
              <w:t>2014.g. 14.04.</w:t>
            </w:r>
          </w:p>
        </w:tc>
        <w:tc>
          <w:tcPr>
            <w:tcW w:w="2473" w:type="dxa"/>
          </w:tcPr>
          <w:p w14:paraId="1278174E" w14:textId="77777777" w:rsidR="0002594D" w:rsidRDefault="0002594D" w:rsidP="00F83854">
            <w:pPr>
              <w:rPr>
                <w:sz w:val="28"/>
                <w:lang w:val="lv-LV"/>
              </w:rPr>
            </w:pPr>
            <w:r>
              <w:rPr>
                <w:sz w:val="28"/>
                <w:lang w:val="lv-LV"/>
              </w:rPr>
              <w:t>2014.g. 18.11.</w:t>
            </w:r>
          </w:p>
          <w:p w14:paraId="2422D1D9" w14:textId="77777777" w:rsidR="0002594D" w:rsidRDefault="0002594D" w:rsidP="00F83854">
            <w:pPr>
              <w:rPr>
                <w:sz w:val="28"/>
                <w:lang w:val="lv-LV"/>
              </w:rPr>
            </w:pPr>
            <w:r>
              <w:rPr>
                <w:sz w:val="28"/>
                <w:lang w:val="lv-LV"/>
              </w:rPr>
              <w:t>Melngalvju namā,</w:t>
            </w:r>
          </w:p>
          <w:p w14:paraId="66D92DE3" w14:textId="77777777" w:rsidR="0002594D" w:rsidRPr="00F402A3" w:rsidRDefault="0002594D" w:rsidP="00F83854">
            <w:pPr>
              <w:rPr>
                <w:sz w:val="28"/>
                <w:lang w:val="lv-LV"/>
              </w:rPr>
            </w:pPr>
            <w:r>
              <w:rPr>
                <w:sz w:val="28"/>
                <w:lang w:val="lv-LV"/>
              </w:rPr>
              <w:t>Rīgā</w:t>
            </w:r>
          </w:p>
        </w:tc>
        <w:tc>
          <w:tcPr>
            <w:tcW w:w="1515" w:type="dxa"/>
          </w:tcPr>
          <w:p w14:paraId="34C23A90" w14:textId="77777777" w:rsidR="0002594D" w:rsidRPr="00F402A3" w:rsidRDefault="0002594D" w:rsidP="00F83854">
            <w:pPr>
              <w:rPr>
                <w:sz w:val="28"/>
                <w:lang w:val="lv-LV"/>
              </w:rPr>
            </w:pPr>
          </w:p>
          <w:p w14:paraId="1A4D876C" w14:textId="77777777" w:rsidR="0002594D" w:rsidRPr="00F402A3" w:rsidRDefault="0002594D" w:rsidP="00F83854">
            <w:pPr>
              <w:rPr>
                <w:sz w:val="28"/>
                <w:lang w:val="lv-LV"/>
              </w:rPr>
            </w:pPr>
          </w:p>
          <w:p w14:paraId="2B50FD4C" w14:textId="77777777" w:rsidR="0002594D" w:rsidRPr="00F402A3" w:rsidRDefault="0002594D" w:rsidP="00F83854">
            <w:pPr>
              <w:rPr>
                <w:sz w:val="28"/>
                <w:lang w:val="lv-LV"/>
              </w:rPr>
            </w:pPr>
          </w:p>
          <w:p w14:paraId="5D1215E3" w14:textId="77777777" w:rsidR="0002594D" w:rsidRPr="00F402A3" w:rsidRDefault="0002594D" w:rsidP="00F83854">
            <w:pPr>
              <w:rPr>
                <w:sz w:val="28"/>
                <w:lang w:val="lv-LV"/>
              </w:rPr>
            </w:pPr>
          </w:p>
          <w:p w14:paraId="19DE9808" w14:textId="77777777" w:rsidR="0002594D" w:rsidRPr="00F402A3" w:rsidRDefault="0002594D" w:rsidP="00F83854">
            <w:pPr>
              <w:rPr>
                <w:sz w:val="28"/>
                <w:lang w:val="lv-LV"/>
              </w:rPr>
            </w:pPr>
            <w:r w:rsidRPr="00F402A3">
              <w:rPr>
                <w:i/>
                <w:iCs/>
              </w:rPr>
              <w:t>(Latvija)</w:t>
            </w:r>
          </w:p>
        </w:tc>
      </w:tr>
      <w:tr w:rsidR="0002594D" w:rsidRPr="00254D3C" w14:paraId="0C186212" w14:textId="77777777" w:rsidTr="0002594D">
        <w:tc>
          <w:tcPr>
            <w:tcW w:w="826" w:type="dxa"/>
          </w:tcPr>
          <w:p w14:paraId="1179970A" w14:textId="77777777" w:rsidR="0002594D" w:rsidRDefault="0002594D">
            <w:pPr>
              <w:jc w:val="center"/>
              <w:rPr>
                <w:sz w:val="28"/>
                <w:szCs w:val="28"/>
                <w:lang w:val="lv-LV"/>
              </w:rPr>
            </w:pPr>
            <w:r>
              <w:rPr>
                <w:sz w:val="28"/>
                <w:szCs w:val="28"/>
                <w:lang w:val="lv-LV"/>
              </w:rPr>
              <w:t>337.</w:t>
            </w:r>
          </w:p>
        </w:tc>
        <w:tc>
          <w:tcPr>
            <w:tcW w:w="4322" w:type="dxa"/>
          </w:tcPr>
          <w:p w14:paraId="00A40B0A" w14:textId="77777777" w:rsidR="0002594D" w:rsidRDefault="0002594D" w:rsidP="00F83854">
            <w:pPr>
              <w:pStyle w:val="Heading2"/>
              <w:rPr>
                <w:b w:val="0"/>
                <w:sz w:val="28"/>
                <w:szCs w:val="28"/>
              </w:rPr>
            </w:pPr>
            <w:r>
              <w:rPr>
                <w:b w:val="0"/>
                <w:sz w:val="28"/>
                <w:szCs w:val="28"/>
              </w:rPr>
              <w:t>Valsts ugunsdzēsības un glābšanas dienesta Rīgas reģiona pārvaldes 2.daļas inspektors dežurants, vada komandieris, kapteinis</w:t>
            </w:r>
          </w:p>
          <w:p w14:paraId="30483F26" w14:textId="77777777" w:rsidR="0002594D" w:rsidRPr="00B207FC" w:rsidRDefault="0002594D" w:rsidP="00F83854">
            <w:pPr>
              <w:rPr>
                <w:b/>
                <w:sz w:val="28"/>
                <w:szCs w:val="28"/>
                <w:lang w:val="lv-LV"/>
              </w:rPr>
            </w:pPr>
            <w:r>
              <w:rPr>
                <w:b/>
                <w:sz w:val="28"/>
                <w:szCs w:val="28"/>
                <w:lang w:val="lv-LV"/>
              </w:rPr>
              <w:t>Eduards Musatovs</w:t>
            </w:r>
          </w:p>
        </w:tc>
        <w:tc>
          <w:tcPr>
            <w:tcW w:w="1079" w:type="dxa"/>
          </w:tcPr>
          <w:p w14:paraId="0B67D59E" w14:textId="77777777" w:rsidR="0002594D" w:rsidRPr="008574EE" w:rsidRDefault="0002594D" w:rsidP="00F83854">
            <w:pPr>
              <w:rPr>
                <w:b/>
                <w:bCs/>
                <w:sz w:val="28"/>
                <w:szCs w:val="28"/>
                <w:lang w:val="lv-LV"/>
              </w:rPr>
            </w:pPr>
          </w:p>
        </w:tc>
        <w:tc>
          <w:tcPr>
            <w:tcW w:w="1793" w:type="dxa"/>
          </w:tcPr>
          <w:p w14:paraId="297ACC11" w14:textId="77777777" w:rsidR="0002594D" w:rsidRDefault="0002594D" w:rsidP="00F83854">
            <w:pPr>
              <w:rPr>
                <w:sz w:val="28"/>
                <w:lang w:val="lv-LV"/>
              </w:rPr>
            </w:pPr>
            <w:r>
              <w:rPr>
                <w:sz w:val="28"/>
                <w:lang w:val="lv-LV"/>
              </w:rPr>
              <w:t>2014.g. 14.04.</w:t>
            </w:r>
          </w:p>
        </w:tc>
        <w:tc>
          <w:tcPr>
            <w:tcW w:w="2473" w:type="dxa"/>
          </w:tcPr>
          <w:p w14:paraId="130020C2" w14:textId="77777777" w:rsidR="0002594D" w:rsidRDefault="0002594D" w:rsidP="00F83854">
            <w:pPr>
              <w:rPr>
                <w:sz w:val="28"/>
                <w:lang w:val="lv-LV"/>
              </w:rPr>
            </w:pPr>
            <w:r>
              <w:rPr>
                <w:sz w:val="28"/>
                <w:lang w:val="lv-LV"/>
              </w:rPr>
              <w:t>2014.g. 04.05.</w:t>
            </w:r>
          </w:p>
          <w:p w14:paraId="06F57CA9" w14:textId="77777777" w:rsidR="0002594D" w:rsidRDefault="0002594D" w:rsidP="00F83854">
            <w:pPr>
              <w:rPr>
                <w:sz w:val="28"/>
                <w:lang w:val="lv-LV"/>
              </w:rPr>
            </w:pPr>
            <w:r>
              <w:rPr>
                <w:sz w:val="28"/>
                <w:lang w:val="lv-LV"/>
              </w:rPr>
              <w:t>Melngalvju namā,</w:t>
            </w:r>
          </w:p>
          <w:p w14:paraId="12BC0C21" w14:textId="77777777" w:rsidR="0002594D" w:rsidRDefault="0002594D" w:rsidP="00F83854">
            <w:pPr>
              <w:rPr>
                <w:sz w:val="28"/>
                <w:lang w:val="lv-LV"/>
              </w:rPr>
            </w:pPr>
            <w:r>
              <w:rPr>
                <w:sz w:val="28"/>
                <w:lang w:val="lv-LV"/>
              </w:rPr>
              <w:t>Rīgā</w:t>
            </w:r>
          </w:p>
        </w:tc>
        <w:tc>
          <w:tcPr>
            <w:tcW w:w="1515" w:type="dxa"/>
          </w:tcPr>
          <w:p w14:paraId="532A1252" w14:textId="77777777" w:rsidR="0002594D" w:rsidRDefault="0002594D" w:rsidP="00F83854">
            <w:pPr>
              <w:rPr>
                <w:sz w:val="28"/>
                <w:lang w:val="lv-LV"/>
              </w:rPr>
            </w:pPr>
          </w:p>
          <w:p w14:paraId="100DC6CF" w14:textId="77777777" w:rsidR="0002594D" w:rsidRDefault="0002594D" w:rsidP="00F83854">
            <w:pPr>
              <w:rPr>
                <w:sz w:val="28"/>
                <w:lang w:val="lv-LV"/>
              </w:rPr>
            </w:pPr>
          </w:p>
          <w:p w14:paraId="7B909FB4" w14:textId="77777777" w:rsidR="0002594D" w:rsidRDefault="0002594D" w:rsidP="00F83854">
            <w:pPr>
              <w:rPr>
                <w:sz w:val="28"/>
                <w:lang w:val="lv-LV"/>
              </w:rPr>
            </w:pPr>
          </w:p>
          <w:p w14:paraId="764BB88B" w14:textId="77777777" w:rsidR="0002594D" w:rsidRDefault="0002594D" w:rsidP="00F83854">
            <w:pPr>
              <w:rPr>
                <w:sz w:val="28"/>
                <w:lang w:val="lv-LV"/>
              </w:rPr>
            </w:pPr>
          </w:p>
          <w:p w14:paraId="51F3ABF3" w14:textId="77777777" w:rsidR="0002594D" w:rsidRDefault="0002594D" w:rsidP="00F83854">
            <w:pPr>
              <w:rPr>
                <w:sz w:val="28"/>
                <w:lang w:val="lv-LV"/>
              </w:rPr>
            </w:pPr>
            <w:r>
              <w:rPr>
                <w:i/>
                <w:iCs/>
              </w:rPr>
              <w:t>(Latvija)</w:t>
            </w:r>
          </w:p>
        </w:tc>
      </w:tr>
      <w:tr w:rsidR="0002594D" w:rsidRPr="00254D3C" w14:paraId="75096E03" w14:textId="77777777" w:rsidTr="0002594D">
        <w:tc>
          <w:tcPr>
            <w:tcW w:w="826" w:type="dxa"/>
          </w:tcPr>
          <w:p w14:paraId="1E770962" w14:textId="77777777" w:rsidR="0002594D" w:rsidRDefault="0002594D">
            <w:pPr>
              <w:jc w:val="center"/>
              <w:rPr>
                <w:sz w:val="28"/>
                <w:szCs w:val="28"/>
                <w:lang w:val="lv-LV"/>
              </w:rPr>
            </w:pPr>
            <w:r>
              <w:rPr>
                <w:sz w:val="28"/>
                <w:szCs w:val="28"/>
                <w:lang w:val="lv-LV"/>
              </w:rPr>
              <w:t>338.</w:t>
            </w:r>
          </w:p>
        </w:tc>
        <w:tc>
          <w:tcPr>
            <w:tcW w:w="4322" w:type="dxa"/>
          </w:tcPr>
          <w:p w14:paraId="57AFBAF5" w14:textId="77777777" w:rsidR="0002594D" w:rsidRDefault="0002594D" w:rsidP="00F83854">
            <w:pPr>
              <w:pStyle w:val="Heading2"/>
              <w:rPr>
                <w:b w:val="0"/>
                <w:sz w:val="28"/>
                <w:szCs w:val="28"/>
              </w:rPr>
            </w:pPr>
            <w:r>
              <w:rPr>
                <w:b w:val="0"/>
                <w:sz w:val="28"/>
                <w:szCs w:val="28"/>
              </w:rPr>
              <w:t>Valsts ugunsdzēsības un glābšanas dienesta Rīgas reģiona pārvaldes 5.daļas inspektors dežurants, vada komandieris, kapteinis</w:t>
            </w:r>
          </w:p>
          <w:p w14:paraId="0BA4385A" w14:textId="77777777" w:rsidR="0002594D" w:rsidRPr="00B207FC" w:rsidRDefault="0002594D" w:rsidP="00F83854">
            <w:pPr>
              <w:rPr>
                <w:b/>
                <w:sz w:val="28"/>
                <w:szCs w:val="28"/>
                <w:lang w:val="lv-LV"/>
              </w:rPr>
            </w:pPr>
            <w:r>
              <w:rPr>
                <w:b/>
                <w:sz w:val="28"/>
                <w:szCs w:val="28"/>
                <w:lang w:val="lv-LV"/>
              </w:rPr>
              <w:t>Mikus Straudovskis</w:t>
            </w:r>
          </w:p>
        </w:tc>
        <w:tc>
          <w:tcPr>
            <w:tcW w:w="1079" w:type="dxa"/>
          </w:tcPr>
          <w:p w14:paraId="56309403" w14:textId="77777777" w:rsidR="0002594D" w:rsidRPr="008574EE" w:rsidRDefault="0002594D" w:rsidP="00F83854">
            <w:pPr>
              <w:rPr>
                <w:b/>
                <w:bCs/>
                <w:sz w:val="28"/>
                <w:szCs w:val="28"/>
                <w:lang w:val="lv-LV"/>
              </w:rPr>
            </w:pPr>
          </w:p>
        </w:tc>
        <w:tc>
          <w:tcPr>
            <w:tcW w:w="1793" w:type="dxa"/>
          </w:tcPr>
          <w:p w14:paraId="20AB1C05" w14:textId="77777777" w:rsidR="0002594D" w:rsidRDefault="0002594D" w:rsidP="00F83854">
            <w:pPr>
              <w:rPr>
                <w:sz w:val="28"/>
                <w:lang w:val="lv-LV"/>
              </w:rPr>
            </w:pPr>
            <w:r>
              <w:rPr>
                <w:sz w:val="28"/>
                <w:lang w:val="lv-LV"/>
              </w:rPr>
              <w:t>2014.g. 14.04.</w:t>
            </w:r>
          </w:p>
        </w:tc>
        <w:tc>
          <w:tcPr>
            <w:tcW w:w="2473" w:type="dxa"/>
          </w:tcPr>
          <w:p w14:paraId="5989659D" w14:textId="77777777" w:rsidR="0002594D" w:rsidRDefault="0002594D" w:rsidP="00F83854">
            <w:pPr>
              <w:rPr>
                <w:sz w:val="28"/>
                <w:lang w:val="lv-LV"/>
              </w:rPr>
            </w:pPr>
            <w:r>
              <w:rPr>
                <w:sz w:val="28"/>
                <w:lang w:val="lv-LV"/>
              </w:rPr>
              <w:t>2014.g. 04.05.</w:t>
            </w:r>
          </w:p>
          <w:p w14:paraId="070C177F" w14:textId="77777777" w:rsidR="0002594D" w:rsidRDefault="0002594D" w:rsidP="00F83854">
            <w:pPr>
              <w:rPr>
                <w:sz w:val="28"/>
                <w:lang w:val="lv-LV"/>
              </w:rPr>
            </w:pPr>
            <w:r>
              <w:rPr>
                <w:sz w:val="28"/>
                <w:lang w:val="lv-LV"/>
              </w:rPr>
              <w:t>Melngalvju namā,</w:t>
            </w:r>
          </w:p>
          <w:p w14:paraId="75EE2658" w14:textId="77777777" w:rsidR="0002594D" w:rsidRDefault="0002594D" w:rsidP="00F83854">
            <w:pPr>
              <w:rPr>
                <w:sz w:val="28"/>
                <w:lang w:val="lv-LV"/>
              </w:rPr>
            </w:pPr>
            <w:r>
              <w:rPr>
                <w:sz w:val="28"/>
                <w:lang w:val="lv-LV"/>
              </w:rPr>
              <w:t>Rīgā</w:t>
            </w:r>
          </w:p>
        </w:tc>
        <w:tc>
          <w:tcPr>
            <w:tcW w:w="1515" w:type="dxa"/>
          </w:tcPr>
          <w:p w14:paraId="4C41FB8C" w14:textId="77777777" w:rsidR="0002594D" w:rsidRDefault="0002594D" w:rsidP="00F83854">
            <w:pPr>
              <w:rPr>
                <w:sz w:val="28"/>
                <w:lang w:val="lv-LV"/>
              </w:rPr>
            </w:pPr>
          </w:p>
          <w:p w14:paraId="1A5C142F" w14:textId="77777777" w:rsidR="0002594D" w:rsidRDefault="0002594D" w:rsidP="00F83854">
            <w:pPr>
              <w:rPr>
                <w:sz w:val="28"/>
                <w:lang w:val="lv-LV"/>
              </w:rPr>
            </w:pPr>
          </w:p>
          <w:p w14:paraId="597F1F3F" w14:textId="77777777" w:rsidR="0002594D" w:rsidRDefault="0002594D" w:rsidP="00F83854">
            <w:pPr>
              <w:rPr>
                <w:sz w:val="28"/>
                <w:lang w:val="lv-LV"/>
              </w:rPr>
            </w:pPr>
          </w:p>
          <w:p w14:paraId="7CDE9B5C" w14:textId="77777777" w:rsidR="0002594D" w:rsidRDefault="0002594D" w:rsidP="00F83854">
            <w:pPr>
              <w:rPr>
                <w:sz w:val="28"/>
                <w:lang w:val="lv-LV"/>
              </w:rPr>
            </w:pPr>
          </w:p>
          <w:p w14:paraId="02FB12B5" w14:textId="77777777" w:rsidR="0002594D" w:rsidRDefault="0002594D" w:rsidP="00F83854">
            <w:pPr>
              <w:rPr>
                <w:sz w:val="28"/>
                <w:lang w:val="lv-LV"/>
              </w:rPr>
            </w:pPr>
            <w:r>
              <w:rPr>
                <w:i/>
                <w:iCs/>
              </w:rPr>
              <w:t>(Latvija)</w:t>
            </w:r>
          </w:p>
        </w:tc>
      </w:tr>
      <w:tr w:rsidR="0002594D" w:rsidRPr="00254D3C" w14:paraId="1647DD41" w14:textId="77777777" w:rsidTr="0002594D">
        <w:tc>
          <w:tcPr>
            <w:tcW w:w="826" w:type="dxa"/>
          </w:tcPr>
          <w:p w14:paraId="05CE5525" w14:textId="77777777" w:rsidR="0002594D" w:rsidRDefault="0002594D">
            <w:pPr>
              <w:jc w:val="center"/>
              <w:rPr>
                <w:sz w:val="28"/>
                <w:szCs w:val="28"/>
                <w:lang w:val="lv-LV"/>
              </w:rPr>
            </w:pPr>
            <w:r>
              <w:rPr>
                <w:sz w:val="28"/>
                <w:szCs w:val="28"/>
                <w:lang w:val="lv-LV"/>
              </w:rPr>
              <w:t>339.</w:t>
            </w:r>
          </w:p>
        </w:tc>
        <w:tc>
          <w:tcPr>
            <w:tcW w:w="4322" w:type="dxa"/>
          </w:tcPr>
          <w:p w14:paraId="57A50DC9" w14:textId="77777777" w:rsidR="0002594D" w:rsidRDefault="0002594D" w:rsidP="00F83854">
            <w:pPr>
              <w:pStyle w:val="Heading2"/>
              <w:rPr>
                <w:b w:val="0"/>
                <w:sz w:val="28"/>
                <w:szCs w:val="28"/>
              </w:rPr>
            </w:pPr>
            <w:r>
              <w:rPr>
                <w:b w:val="0"/>
                <w:sz w:val="28"/>
                <w:szCs w:val="28"/>
              </w:rPr>
              <w:t>Valsts ugunsdzēsības un glābšanas dienesta Rīgas reģiona pārvaldes 3.daļas vada komandiera vietnieks, virsniekvietnieks</w:t>
            </w:r>
          </w:p>
          <w:p w14:paraId="720EAB56" w14:textId="77777777" w:rsidR="0002594D" w:rsidRPr="00B207FC" w:rsidRDefault="0002594D" w:rsidP="00F83854">
            <w:pPr>
              <w:rPr>
                <w:b/>
                <w:sz w:val="28"/>
                <w:szCs w:val="28"/>
                <w:lang w:val="lv-LV"/>
              </w:rPr>
            </w:pPr>
            <w:r>
              <w:rPr>
                <w:b/>
                <w:sz w:val="28"/>
                <w:szCs w:val="28"/>
                <w:lang w:val="lv-LV"/>
              </w:rPr>
              <w:t>Armands Tulpe</w:t>
            </w:r>
          </w:p>
        </w:tc>
        <w:tc>
          <w:tcPr>
            <w:tcW w:w="1079" w:type="dxa"/>
          </w:tcPr>
          <w:p w14:paraId="54D23320" w14:textId="77777777" w:rsidR="0002594D" w:rsidRPr="008574EE" w:rsidRDefault="0002594D" w:rsidP="00F83854">
            <w:pPr>
              <w:rPr>
                <w:b/>
                <w:bCs/>
                <w:sz w:val="28"/>
                <w:szCs w:val="28"/>
                <w:lang w:val="lv-LV"/>
              </w:rPr>
            </w:pPr>
          </w:p>
        </w:tc>
        <w:tc>
          <w:tcPr>
            <w:tcW w:w="1793" w:type="dxa"/>
          </w:tcPr>
          <w:p w14:paraId="1F004019" w14:textId="77777777" w:rsidR="0002594D" w:rsidRDefault="0002594D" w:rsidP="00F83854">
            <w:pPr>
              <w:rPr>
                <w:sz w:val="28"/>
                <w:lang w:val="lv-LV"/>
              </w:rPr>
            </w:pPr>
            <w:r>
              <w:rPr>
                <w:sz w:val="28"/>
                <w:lang w:val="lv-LV"/>
              </w:rPr>
              <w:t>2014.g. 14.04.</w:t>
            </w:r>
          </w:p>
        </w:tc>
        <w:tc>
          <w:tcPr>
            <w:tcW w:w="2473" w:type="dxa"/>
          </w:tcPr>
          <w:p w14:paraId="3C58E787" w14:textId="77777777" w:rsidR="0002594D" w:rsidRDefault="0002594D" w:rsidP="00F83854">
            <w:pPr>
              <w:rPr>
                <w:sz w:val="28"/>
                <w:lang w:val="lv-LV"/>
              </w:rPr>
            </w:pPr>
            <w:r>
              <w:rPr>
                <w:sz w:val="28"/>
                <w:lang w:val="lv-LV"/>
              </w:rPr>
              <w:t>2014.g. 04.05.</w:t>
            </w:r>
          </w:p>
          <w:p w14:paraId="39B6FCA9" w14:textId="77777777" w:rsidR="0002594D" w:rsidRDefault="0002594D" w:rsidP="00F83854">
            <w:pPr>
              <w:rPr>
                <w:sz w:val="28"/>
                <w:lang w:val="lv-LV"/>
              </w:rPr>
            </w:pPr>
            <w:r>
              <w:rPr>
                <w:sz w:val="28"/>
                <w:lang w:val="lv-LV"/>
              </w:rPr>
              <w:t>Melngalvju namā,</w:t>
            </w:r>
          </w:p>
          <w:p w14:paraId="3C07B856" w14:textId="77777777" w:rsidR="0002594D" w:rsidRDefault="0002594D" w:rsidP="00F83854">
            <w:pPr>
              <w:rPr>
                <w:sz w:val="28"/>
                <w:lang w:val="lv-LV"/>
              </w:rPr>
            </w:pPr>
            <w:r>
              <w:rPr>
                <w:sz w:val="28"/>
                <w:lang w:val="lv-LV"/>
              </w:rPr>
              <w:t>Rīgā</w:t>
            </w:r>
          </w:p>
        </w:tc>
        <w:tc>
          <w:tcPr>
            <w:tcW w:w="1515" w:type="dxa"/>
          </w:tcPr>
          <w:p w14:paraId="0F378606" w14:textId="77777777" w:rsidR="0002594D" w:rsidRDefault="0002594D" w:rsidP="00F83854">
            <w:pPr>
              <w:rPr>
                <w:sz w:val="28"/>
                <w:lang w:val="lv-LV"/>
              </w:rPr>
            </w:pPr>
          </w:p>
          <w:p w14:paraId="601D524B" w14:textId="77777777" w:rsidR="0002594D" w:rsidRDefault="0002594D" w:rsidP="00F83854">
            <w:pPr>
              <w:rPr>
                <w:sz w:val="28"/>
                <w:lang w:val="lv-LV"/>
              </w:rPr>
            </w:pPr>
          </w:p>
          <w:p w14:paraId="5FEAF756" w14:textId="77777777" w:rsidR="0002594D" w:rsidRDefault="0002594D" w:rsidP="00F83854">
            <w:pPr>
              <w:rPr>
                <w:sz w:val="28"/>
                <w:lang w:val="lv-LV"/>
              </w:rPr>
            </w:pPr>
          </w:p>
          <w:p w14:paraId="541F9441" w14:textId="77777777" w:rsidR="0002594D" w:rsidRDefault="0002594D" w:rsidP="00F83854">
            <w:pPr>
              <w:rPr>
                <w:sz w:val="28"/>
                <w:lang w:val="lv-LV"/>
              </w:rPr>
            </w:pPr>
          </w:p>
          <w:p w14:paraId="5A875EAC" w14:textId="77777777" w:rsidR="0002594D" w:rsidRDefault="0002594D" w:rsidP="00F83854">
            <w:pPr>
              <w:rPr>
                <w:sz w:val="28"/>
                <w:lang w:val="lv-LV"/>
              </w:rPr>
            </w:pPr>
            <w:r>
              <w:rPr>
                <w:i/>
                <w:iCs/>
              </w:rPr>
              <w:t>(Latvija)</w:t>
            </w:r>
          </w:p>
        </w:tc>
      </w:tr>
      <w:tr w:rsidR="0002594D" w:rsidRPr="00254D3C" w14:paraId="3E80ADA8" w14:textId="77777777" w:rsidTr="0002594D">
        <w:tc>
          <w:tcPr>
            <w:tcW w:w="826" w:type="dxa"/>
          </w:tcPr>
          <w:p w14:paraId="5DFFC840" w14:textId="77777777" w:rsidR="0002594D" w:rsidRDefault="0002594D">
            <w:pPr>
              <w:jc w:val="center"/>
              <w:rPr>
                <w:sz w:val="28"/>
                <w:szCs w:val="28"/>
                <w:lang w:val="lv-LV"/>
              </w:rPr>
            </w:pPr>
            <w:r>
              <w:rPr>
                <w:sz w:val="28"/>
                <w:szCs w:val="28"/>
                <w:lang w:val="lv-LV"/>
              </w:rPr>
              <w:t>340.</w:t>
            </w:r>
          </w:p>
        </w:tc>
        <w:tc>
          <w:tcPr>
            <w:tcW w:w="4322" w:type="dxa"/>
          </w:tcPr>
          <w:p w14:paraId="38B21D96" w14:textId="77777777" w:rsidR="0002594D" w:rsidRDefault="0002594D" w:rsidP="00F83854">
            <w:pPr>
              <w:pStyle w:val="Heading2"/>
              <w:rPr>
                <w:b w:val="0"/>
                <w:sz w:val="28"/>
                <w:szCs w:val="28"/>
              </w:rPr>
            </w:pPr>
            <w:r>
              <w:rPr>
                <w:b w:val="0"/>
                <w:sz w:val="28"/>
                <w:szCs w:val="28"/>
              </w:rPr>
              <w:t>Valsts ugunsdzēsības un glābšanas dienesta Rīgas reģiona pārvaldes 1.daļas ugunsdzēsējs glābējs, kaprālis</w:t>
            </w:r>
          </w:p>
          <w:p w14:paraId="2425D145" w14:textId="77777777" w:rsidR="0002594D" w:rsidRPr="00B207FC" w:rsidRDefault="0002594D" w:rsidP="00F83854">
            <w:pPr>
              <w:rPr>
                <w:b/>
                <w:sz w:val="28"/>
                <w:szCs w:val="28"/>
                <w:lang w:val="lv-LV"/>
              </w:rPr>
            </w:pPr>
            <w:r>
              <w:rPr>
                <w:b/>
                <w:sz w:val="28"/>
                <w:szCs w:val="28"/>
                <w:lang w:val="lv-LV"/>
              </w:rPr>
              <w:t>Staņislavs Turoks</w:t>
            </w:r>
          </w:p>
        </w:tc>
        <w:tc>
          <w:tcPr>
            <w:tcW w:w="1079" w:type="dxa"/>
          </w:tcPr>
          <w:p w14:paraId="75E5859D" w14:textId="77777777" w:rsidR="0002594D" w:rsidRPr="008574EE" w:rsidRDefault="0002594D" w:rsidP="00F83854">
            <w:pPr>
              <w:rPr>
                <w:b/>
                <w:bCs/>
                <w:sz w:val="28"/>
                <w:szCs w:val="28"/>
                <w:lang w:val="lv-LV"/>
              </w:rPr>
            </w:pPr>
          </w:p>
        </w:tc>
        <w:tc>
          <w:tcPr>
            <w:tcW w:w="1793" w:type="dxa"/>
          </w:tcPr>
          <w:p w14:paraId="0143C1B0" w14:textId="77777777" w:rsidR="0002594D" w:rsidRDefault="0002594D" w:rsidP="00F83854">
            <w:pPr>
              <w:rPr>
                <w:sz w:val="28"/>
                <w:lang w:val="lv-LV"/>
              </w:rPr>
            </w:pPr>
            <w:r>
              <w:rPr>
                <w:sz w:val="28"/>
                <w:lang w:val="lv-LV"/>
              </w:rPr>
              <w:t>2014.g. 14.04.</w:t>
            </w:r>
          </w:p>
        </w:tc>
        <w:tc>
          <w:tcPr>
            <w:tcW w:w="2473" w:type="dxa"/>
          </w:tcPr>
          <w:p w14:paraId="100D0607" w14:textId="77777777" w:rsidR="0002594D" w:rsidRDefault="0002594D" w:rsidP="00F83854">
            <w:pPr>
              <w:rPr>
                <w:sz w:val="28"/>
                <w:lang w:val="lv-LV"/>
              </w:rPr>
            </w:pPr>
            <w:r>
              <w:rPr>
                <w:sz w:val="28"/>
                <w:lang w:val="lv-LV"/>
              </w:rPr>
              <w:t>2014.g. 04.05.</w:t>
            </w:r>
          </w:p>
          <w:p w14:paraId="5EACE387" w14:textId="77777777" w:rsidR="0002594D" w:rsidRDefault="0002594D" w:rsidP="00F83854">
            <w:pPr>
              <w:rPr>
                <w:sz w:val="28"/>
                <w:lang w:val="lv-LV"/>
              </w:rPr>
            </w:pPr>
            <w:r>
              <w:rPr>
                <w:sz w:val="28"/>
                <w:lang w:val="lv-LV"/>
              </w:rPr>
              <w:t>Melngalvju namā,</w:t>
            </w:r>
          </w:p>
          <w:p w14:paraId="29A19998" w14:textId="77777777" w:rsidR="0002594D" w:rsidRDefault="0002594D" w:rsidP="00F83854">
            <w:pPr>
              <w:rPr>
                <w:sz w:val="28"/>
                <w:lang w:val="lv-LV"/>
              </w:rPr>
            </w:pPr>
            <w:r>
              <w:rPr>
                <w:sz w:val="28"/>
                <w:lang w:val="lv-LV"/>
              </w:rPr>
              <w:t>Rīgā</w:t>
            </w:r>
          </w:p>
        </w:tc>
        <w:tc>
          <w:tcPr>
            <w:tcW w:w="1515" w:type="dxa"/>
          </w:tcPr>
          <w:p w14:paraId="378E371C" w14:textId="77777777" w:rsidR="0002594D" w:rsidRDefault="0002594D" w:rsidP="00F83854">
            <w:pPr>
              <w:rPr>
                <w:sz w:val="28"/>
                <w:lang w:val="lv-LV"/>
              </w:rPr>
            </w:pPr>
          </w:p>
          <w:p w14:paraId="65E4ED4F" w14:textId="77777777" w:rsidR="0002594D" w:rsidRDefault="0002594D" w:rsidP="00F83854">
            <w:pPr>
              <w:rPr>
                <w:sz w:val="28"/>
                <w:lang w:val="lv-LV"/>
              </w:rPr>
            </w:pPr>
          </w:p>
          <w:p w14:paraId="1A70DC20" w14:textId="77777777" w:rsidR="0002594D" w:rsidRDefault="0002594D" w:rsidP="00F83854">
            <w:pPr>
              <w:rPr>
                <w:sz w:val="28"/>
                <w:lang w:val="lv-LV"/>
              </w:rPr>
            </w:pPr>
          </w:p>
          <w:p w14:paraId="76B964BB" w14:textId="77777777" w:rsidR="0002594D" w:rsidRDefault="0002594D" w:rsidP="00F83854">
            <w:pPr>
              <w:rPr>
                <w:sz w:val="28"/>
                <w:lang w:val="lv-LV"/>
              </w:rPr>
            </w:pPr>
          </w:p>
          <w:p w14:paraId="415A411C" w14:textId="77777777" w:rsidR="0002594D" w:rsidRDefault="0002594D" w:rsidP="00F83854">
            <w:pPr>
              <w:rPr>
                <w:sz w:val="28"/>
                <w:lang w:val="lv-LV"/>
              </w:rPr>
            </w:pPr>
            <w:r>
              <w:rPr>
                <w:i/>
                <w:iCs/>
              </w:rPr>
              <w:t>(Latvija)</w:t>
            </w:r>
          </w:p>
        </w:tc>
      </w:tr>
      <w:tr w:rsidR="0002594D" w:rsidRPr="00254D3C" w14:paraId="56C13BD3" w14:textId="77777777" w:rsidTr="0002594D">
        <w:tc>
          <w:tcPr>
            <w:tcW w:w="826" w:type="dxa"/>
          </w:tcPr>
          <w:p w14:paraId="6992E1BE" w14:textId="77777777" w:rsidR="0002594D" w:rsidRDefault="0002594D">
            <w:pPr>
              <w:jc w:val="center"/>
              <w:rPr>
                <w:sz w:val="28"/>
                <w:szCs w:val="28"/>
                <w:lang w:val="lv-LV"/>
              </w:rPr>
            </w:pPr>
            <w:r>
              <w:rPr>
                <w:sz w:val="28"/>
                <w:szCs w:val="28"/>
                <w:lang w:val="lv-LV"/>
              </w:rPr>
              <w:t>341.</w:t>
            </w:r>
          </w:p>
        </w:tc>
        <w:tc>
          <w:tcPr>
            <w:tcW w:w="4322" w:type="dxa"/>
          </w:tcPr>
          <w:p w14:paraId="42EB1C73" w14:textId="77777777" w:rsidR="0002594D" w:rsidRDefault="0002594D" w:rsidP="00F83854">
            <w:pPr>
              <w:pStyle w:val="Heading2"/>
              <w:rPr>
                <w:b w:val="0"/>
                <w:sz w:val="28"/>
                <w:szCs w:val="28"/>
              </w:rPr>
            </w:pPr>
            <w:r>
              <w:rPr>
                <w:b w:val="0"/>
                <w:sz w:val="28"/>
                <w:szCs w:val="28"/>
              </w:rPr>
              <w:t>Valsts ugunsdzēsības un glābšanas dienesta Rīgas reģiona pārvaldes 8.daļas komandieris, kapteinis</w:t>
            </w:r>
          </w:p>
          <w:p w14:paraId="50AF4D3B" w14:textId="77777777" w:rsidR="0002594D" w:rsidRPr="00B207FC" w:rsidRDefault="0002594D" w:rsidP="00F83854">
            <w:pPr>
              <w:rPr>
                <w:b/>
                <w:sz w:val="28"/>
                <w:szCs w:val="28"/>
                <w:lang w:val="lv-LV"/>
              </w:rPr>
            </w:pPr>
            <w:r>
              <w:rPr>
                <w:b/>
                <w:sz w:val="28"/>
                <w:szCs w:val="28"/>
                <w:lang w:val="lv-LV"/>
              </w:rPr>
              <w:t>Uģis Vējš</w:t>
            </w:r>
          </w:p>
        </w:tc>
        <w:tc>
          <w:tcPr>
            <w:tcW w:w="1079" w:type="dxa"/>
          </w:tcPr>
          <w:p w14:paraId="514B831D" w14:textId="77777777" w:rsidR="0002594D" w:rsidRPr="008574EE" w:rsidRDefault="0002594D" w:rsidP="00F83854">
            <w:pPr>
              <w:rPr>
                <w:b/>
                <w:bCs/>
                <w:sz w:val="28"/>
                <w:szCs w:val="28"/>
                <w:lang w:val="lv-LV"/>
              </w:rPr>
            </w:pPr>
          </w:p>
        </w:tc>
        <w:tc>
          <w:tcPr>
            <w:tcW w:w="1793" w:type="dxa"/>
          </w:tcPr>
          <w:p w14:paraId="58F1D8E2" w14:textId="77777777" w:rsidR="0002594D" w:rsidRDefault="0002594D" w:rsidP="00F83854">
            <w:pPr>
              <w:rPr>
                <w:sz w:val="28"/>
                <w:lang w:val="lv-LV"/>
              </w:rPr>
            </w:pPr>
            <w:r>
              <w:rPr>
                <w:sz w:val="28"/>
                <w:lang w:val="lv-LV"/>
              </w:rPr>
              <w:t>2014.g. 14.04.</w:t>
            </w:r>
          </w:p>
        </w:tc>
        <w:tc>
          <w:tcPr>
            <w:tcW w:w="2473" w:type="dxa"/>
          </w:tcPr>
          <w:p w14:paraId="3DCD7B88" w14:textId="77777777" w:rsidR="0002594D" w:rsidRDefault="0002594D" w:rsidP="00F83854">
            <w:pPr>
              <w:rPr>
                <w:sz w:val="28"/>
                <w:lang w:val="lv-LV"/>
              </w:rPr>
            </w:pPr>
            <w:r>
              <w:rPr>
                <w:sz w:val="28"/>
                <w:lang w:val="lv-LV"/>
              </w:rPr>
              <w:t>2014.g. 04.05.</w:t>
            </w:r>
          </w:p>
          <w:p w14:paraId="0F08DC63" w14:textId="77777777" w:rsidR="0002594D" w:rsidRDefault="0002594D" w:rsidP="00F83854">
            <w:pPr>
              <w:rPr>
                <w:sz w:val="28"/>
                <w:lang w:val="lv-LV"/>
              </w:rPr>
            </w:pPr>
            <w:r>
              <w:rPr>
                <w:sz w:val="28"/>
                <w:lang w:val="lv-LV"/>
              </w:rPr>
              <w:t>Melngalvju namā,</w:t>
            </w:r>
          </w:p>
          <w:p w14:paraId="61FB7C7B" w14:textId="77777777" w:rsidR="0002594D" w:rsidRDefault="0002594D" w:rsidP="00F83854">
            <w:pPr>
              <w:rPr>
                <w:sz w:val="28"/>
                <w:lang w:val="lv-LV"/>
              </w:rPr>
            </w:pPr>
            <w:r>
              <w:rPr>
                <w:sz w:val="28"/>
                <w:lang w:val="lv-LV"/>
              </w:rPr>
              <w:t>Rīgā</w:t>
            </w:r>
          </w:p>
        </w:tc>
        <w:tc>
          <w:tcPr>
            <w:tcW w:w="1515" w:type="dxa"/>
          </w:tcPr>
          <w:p w14:paraId="07E37592" w14:textId="77777777" w:rsidR="0002594D" w:rsidRDefault="0002594D" w:rsidP="00F83854">
            <w:pPr>
              <w:rPr>
                <w:sz w:val="28"/>
                <w:lang w:val="lv-LV"/>
              </w:rPr>
            </w:pPr>
          </w:p>
          <w:p w14:paraId="3C221152" w14:textId="77777777" w:rsidR="0002594D" w:rsidRDefault="0002594D" w:rsidP="00F83854">
            <w:pPr>
              <w:rPr>
                <w:sz w:val="28"/>
                <w:lang w:val="lv-LV"/>
              </w:rPr>
            </w:pPr>
          </w:p>
          <w:p w14:paraId="01FF41DF" w14:textId="77777777" w:rsidR="0002594D" w:rsidRDefault="0002594D" w:rsidP="00F83854">
            <w:pPr>
              <w:rPr>
                <w:sz w:val="28"/>
                <w:lang w:val="lv-LV"/>
              </w:rPr>
            </w:pPr>
          </w:p>
          <w:p w14:paraId="388EBBA3" w14:textId="77777777" w:rsidR="0002594D" w:rsidRDefault="0002594D" w:rsidP="00F83854">
            <w:pPr>
              <w:rPr>
                <w:sz w:val="28"/>
                <w:lang w:val="lv-LV"/>
              </w:rPr>
            </w:pPr>
            <w:r>
              <w:rPr>
                <w:i/>
                <w:iCs/>
              </w:rPr>
              <w:t>(Latvija)</w:t>
            </w:r>
          </w:p>
        </w:tc>
      </w:tr>
      <w:tr w:rsidR="0002594D" w:rsidRPr="00254D3C" w14:paraId="58AB39DD" w14:textId="77777777" w:rsidTr="0002594D">
        <w:tc>
          <w:tcPr>
            <w:tcW w:w="826" w:type="dxa"/>
          </w:tcPr>
          <w:p w14:paraId="4E20F5CD" w14:textId="77777777" w:rsidR="0002594D" w:rsidRDefault="0002594D">
            <w:pPr>
              <w:jc w:val="center"/>
              <w:rPr>
                <w:sz w:val="28"/>
                <w:szCs w:val="28"/>
                <w:lang w:val="lv-LV"/>
              </w:rPr>
            </w:pPr>
            <w:r>
              <w:br w:type="page"/>
            </w:r>
            <w:r>
              <w:rPr>
                <w:sz w:val="28"/>
                <w:szCs w:val="28"/>
                <w:lang w:val="lv-LV"/>
              </w:rPr>
              <w:t>342.</w:t>
            </w:r>
          </w:p>
        </w:tc>
        <w:tc>
          <w:tcPr>
            <w:tcW w:w="4322" w:type="dxa"/>
          </w:tcPr>
          <w:p w14:paraId="6182A5BE" w14:textId="77777777" w:rsidR="0002594D" w:rsidRDefault="0002594D" w:rsidP="00090629">
            <w:pPr>
              <w:pStyle w:val="Heading2"/>
              <w:rPr>
                <w:b w:val="0"/>
                <w:sz w:val="28"/>
                <w:szCs w:val="28"/>
              </w:rPr>
            </w:pPr>
            <w:r>
              <w:rPr>
                <w:b w:val="0"/>
                <w:sz w:val="28"/>
                <w:szCs w:val="28"/>
              </w:rPr>
              <w:t>Neatliekamās medicīniskās palīdzības dienesta Reanimācijas brigādes ārsts, reanimatologs</w:t>
            </w:r>
          </w:p>
          <w:p w14:paraId="6C1D55EB" w14:textId="77777777" w:rsidR="0002594D" w:rsidRPr="007207E7" w:rsidRDefault="0002594D" w:rsidP="007207E7">
            <w:pPr>
              <w:rPr>
                <w:b/>
                <w:sz w:val="28"/>
                <w:szCs w:val="28"/>
                <w:lang w:val="lv-LV"/>
              </w:rPr>
            </w:pPr>
            <w:r w:rsidRPr="007207E7">
              <w:rPr>
                <w:b/>
                <w:sz w:val="28"/>
                <w:szCs w:val="28"/>
                <w:lang w:val="lv-LV"/>
              </w:rPr>
              <w:t>Arje Ferbers</w:t>
            </w:r>
          </w:p>
        </w:tc>
        <w:tc>
          <w:tcPr>
            <w:tcW w:w="1079" w:type="dxa"/>
          </w:tcPr>
          <w:p w14:paraId="35C597A8" w14:textId="77777777" w:rsidR="0002594D" w:rsidRPr="008574EE" w:rsidRDefault="0002594D">
            <w:pPr>
              <w:rPr>
                <w:b/>
                <w:bCs/>
                <w:sz w:val="28"/>
                <w:szCs w:val="28"/>
                <w:lang w:val="lv-LV"/>
              </w:rPr>
            </w:pPr>
          </w:p>
        </w:tc>
        <w:tc>
          <w:tcPr>
            <w:tcW w:w="1793" w:type="dxa"/>
          </w:tcPr>
          <w:p w14:paraId="7857CAF0" w14:textId="77777777" w:rsidR="0002594D" w:rsidRDefault="0002594D" w:rsidP="00F83854">
            <w:pPr>
              <w:rPr>
                <w:sz w:val="28"/>
                <w:lang w:val="lv-LV"/>
              </w:rPr>
            </w:pPr>
            <w:r>
              <w:rPr>
                <w:sz w:val="28"/>
                <w:lang w:val="lv-LV"/>
              </w:rPr>
              <w:t>2014.g. 14.04.</w:t>
            </w:r>
          </w:p>
        </w:tc>
        <w:tc>
          <w:tcPr>
            <w:tcW w:w="2473" w:type="dxa"/>
          </w:tcPr>
          <w:p w14:paraId="6312FFD8" w14:textId="77777777" w:rsidR="0002594D" w:rsidRDefault="0002594D" w:rsidP="00F83854">
            <w:pPr>
              <w:rPr>
                <w:sz w:val="28"/>
                <w:lang w:val="lv-LV"/>
              </w:rPr>
            </w:pPr>
            <w:r>
              <w:rPr>
                <w:sz w:val="28"/>
                <w:lang w:val="lv-LV"/>
              </w:rPr>
              <w:t>2014.g. 04.05.</w:t>
            </w:r>
          </w:p>
          <w:p w14:paraId="6AEDDB15" w14:textId="77777777" w:rsidR="0002594D" w:rsidRDefault="0002594D" w:rsidP="00F83854">
            <w:pPr>
              <w:rPr>
                <w:sz w:val="28"/>
                <w:lang w:val="lv-LV"/>
              </w:rPr>
            </w:pPr>
            <w:r>
              <w:rPr>
                <w:sz w:val="28"/>
                <w:lang w:val="lv-LV"/>
              </w:rPr>
              <w:t>Melngalvju namā,</w:t>
            </w:r>
          </w:p>
          <w:p w14:paraId="41FA97C2" w14:textId="77777777" w:rsidR="0002594D" w:rsidRDefault="0002594D" w:rsidP="00F83854">
            <w:pPr>
              <w:rPr>
                <w:sz w:val="28"/>
                <w:lang w:val="lv-LV"/>
              </w:rPr>
            </w:pPr>
            <w:r>
              <w:rPr>
                <w:sz w:val="28"/>
                <w:lang w:val="lv-LV"/>
              </w:rPr>
              <w:t>Rīgā</w:t>
            </w:r>
          </w:p>
        </w:tc>
        <w:tc>
          <w:tcPr>
            <w:tcW w:w="1515" w:type="dxa"/>
          </w:tcPr>
          <w:p w14:paraId="459CD34E" w14:textId="77777777" w:rsidR="0002594D" w:rsidRDefault="0002594D" w:rsidP="00F83854">
            <w:pPr>
              <w:rPr>
                <w:sz w:val="28"/>
                <w:lang w:val="lv-LV"/>
              </w:rPr>
            </w:pPr>
          </w:p>
          <w:p w14:paraId="2C632B68" w14:textId="77777777" w:rsidR="0002594D" w:rsidRDefault="0002594D" w:rsidP="00F83854">
            <w:pPr>
              <w:rPr>
                <w:sz w:val="28"/>
                <w:lang w:val="lv-LV"/>
              </w:rPr>
            </w:pPr>
          </w:p>
          <w:p w14:paraId="738506FA" w14:textId="77777777" w:rsidR="0002594D" w:rsidRDefault="0002594D" w:rsidP="00F83854">
            <w:pPr>
              <w:rPr>
                <w:sz w:val="28"/>
                <w:lang w:val="lv-LV"/>
              </w:rPr>
            </w:pPr>
          </w:p>
          <w:p w14:paraId="516988A0" w14:textId="77777777" w:rsidR="0002594D" w:rsidRDefault="0002594D" w:rsidP="00F83854">
            <w:pPr>
              <w:rPr>
                <w:sz w:val="28"/>
                <w:lang w:val="lv-LV"/>
              </w:rPr>
            </w:pPr>
            <w:r>
              <w:rPr>
                <w:i/>
                <w:iCs/>
              </w:rPr>
              <w:t>(Latvija)</w:t>
            </w:r>
          </w:p>
        </w:tc>
      </w:tr>
      <w:tr w:rsidR="0002594D" w:rsidRPr="00254D3C" w14:paraId="49BA8CA2" w14:textId="77777777" w:rsidTr="0002594D">
        <w:tc>
          <w:tcPr>
            <w:tcW w:w="826" w:type="dxa"/>
          </w:tcPr>
          <w:p w14:paraId="3BD7C806" w14:textId="0061585A" w:rsidR="0002594D" w:rsidRDefault="0002594D">
            <w:pPr>
              <w:jc w:val="center"/>
              <w:rPr>
                <w:sz w:val="28"/>
                <w:szCs w:val="28"/>
                <w:lang w:val="lv-LV"/>
              </w:rPr>
            </w:pPr>
            <w:r>
              <w:br w:type="page"/>
            </w:r>
            <w:r>
              <w:br w:type="page"/>
            </w:r>
            <w:r>
              <w:rPr>
                <w:sz w:val="28"/>
                <w:szCs w:val="28"/>
                <w:lang w:val="lv-LV"/>
              </w:rPr>
              <w:t>343.</w:t>
            </w:r>
          </w:p>
        </w:tc>
        <w:tc>
          <w:tcPr>
            <w:tcW w:w="4322" w:type="dxa"/>
          </w:tcPr>
          <w:p w14:paraId="602167DE" w14:textId="152DBA02" w:rsidR="0002594D" w:rsidRDefault="0002594D" w:rsidP="00376DFA">
            <w:pPr>
              <w:pStyle w:val="Heading2"/>
              <w:rPr>
                <w:b w:val="0"/>
                <w:sz w:val="28"/>
                <w:szCs w:val="28"/>
              </w:rPr>
            </w:pPr>
            <w:r>
              <w:rPr>
                <w:b w:val="0"/>
                <w:sz w:val="28"/>
                <w:szCs w:val="28"/>
              </w:rPr>
              <w:t>Neatliekamās medicīniskās palīdzības dienesta specializētās reanimācijas brigādes ārsts-eksperts</w:t>
            </w:r>
          </w:p>
          <w:p w14:paraId="7C9A99BE" w14:textId="77777777" w:rsidR="0002594D" w:rsidRPr="00376DFA" w:rsidRDefault="0002594D" w:rsidP="00376DFA">
            <w:pPr>
              <w:pStyle w:val="Heading2"/>
              <w:rPr>
                <w:sz w:val="28"/>
                <w:szCs w:val="28"/>
              </w:rPr>
            </w:pPr>
            <w:r w:rsidRPr="00376DFA">
              <w:rPr>
                <w:sz w:val="28"/>
                <w:szCs w:val="28"/>
              </w:rPr>
              <w:t>Vladimirs Krasņiks</w:t>
            </w:r>
          </w:p>
        </w:tc>
        <w:tc>
          <w:tcPr>
            <w:tcW w:w="1079" w:type="dxa"/>
          </w:tcPr>
          <w:p w14:paraId="7A556EE9" w14:textId="77777777" w:rsidR="0002594D" w:rsidRPr="008574EE" w:rsidRDefault="0002594D">
            <w:pPr>
              <w:rPr>
                <w:b/>
                <w:bCs/>
                <w:sz w:val="28"/>
                <w:szCs w:val="28"/>
                <w:lang w:val="lv-LV"/>
              </w:rPr>
            </w:pPr>
          </w:p>
        </w:tc>
        <w:tc>
          <w:tcPr>
            <w:tcW w:w="1793" w:type="dxa"/>
          </w:tcPr>
          <w:p w14:paraId="3A8CD1B6" w14:textId="77777777" w:rsidR="0002594D" w:rsidRDefault="0002594D" w:rsidP="00F83854">
            <w:pPr>
              <w:rPr>
                <w:sz w:val="28"/>
                <w:lang w:val="lv-LV"/>
              </w:rPr>
            </w:pPr>
            <w:r>
              <w:rPr>
                <w:sz w:val="28"/>
                <w:lang w:val="lv-LV"/>
              </w:rPr>
              <w:t>2014.g. 14.04.</w:t>
            </w:r>
          </w:p>
        </w:tc>
        <w:tc>
          <w:tcPr>
            <w:tcW w:w="2473" w:type="dxa"/>
          </w:tcPr>
          <w:p w14:paraId="43D18E86" w14:textId="77777777" w:rsidR="0002594D" w:rsidRDefault="0002594D" w:rsidP="00F83854">
            <w:pPr>
              <w:rPr>
                <w:sz w:val="28"/>
                <w:lang w:val="lv-LV"/>
              </w:rPr>
            </w:pPr>
            <w:r>
              <w:rPr>
                <w:sz w:val="28"/>
                <w:lang w:val="lv-LV"/>
              </w:rPr>
              <w:t>2014.g. 04.05.</w:t>
            </w:r>
          </w:p>
          <w:p w14:paraId="5955862A" w14:textId="77777777" w:rsidR="0002594D" w:rsidRDefault="0002594D" w:rsidP="00F83854">
            <w:pPr>
              <w:rPr>
                <w:sz w:val="28"/>
                <w:lang w:val="lv-LV"/>
              </w:rPr>
            </w:pPr>
            <w:r>
              <w:rPr>
                <w:sz w:val="28"/>
                <w:lang w:val="lv-LV"/>
              </w:rPr>
              <w:t>Melngalvju namā,</w:t>
            </w:r>
          </w:p>
          <w:p w14:paraId="4108F125" w14:textId="77777777" w:rsidR="0002594D" w:rsidRDefault="0002594D" w:rsidP="00F83854">
            <w:pPr>
              <w:rPr>
                <w:sz w:val="28"/>
                <w:lang w:val="lv-LV"/>
              </w:rPr>
            </w:pPr>
            <w:r>
              <w:rPr>
                <w:sz w:val="28"/>
                <w:lang w:val="lv-LV"/>
              </w:rPr>
              <w:t>Rīgā</w:t>
            </w:r>
          </w:p>
        </w:tc>
        <w:tc>
          <w:tcPr>
            <w:tcW w:w="1515" w:type="dxa"/>
          </w:tcPr>
          <w:p w14:paraId="0F17E3E6" w14:textId="77777777" w:rsidR="0002594D" w:rsidRDefault="0002594D" w:rsidP="00F83854">
            <w:pPr>
              <w:rPr>
                <w:sz w:val="28"/>
                <w:lang w:val="lv-LV"/>
              </w:rPr>
            </w:pPr>
          </w:p>
          <w:p w14:paraId="228E9EA9" w14:textId="77777777" w:rsidR="0002594D" w:rsidRDefault="0002594D" w:rsidP="00F83854">
            <w:pPr>
              <w:rPr>
                <w:sz w:val="28"/>
                <w:lang w:val="lv-LV"/>
              </w:rPr>
            </w:pPr>
          </w:p>
          <w:p w14:paraId="54698466" w14:textId="77777777" w:rsidR="0002594D" w:rsidRDefault="0002594D" w:rsidP="00F83854">
            <w:pPr>
              <w:rPr>
                <w:sz w:val="28"/>
                <w:lang w:val="lv-LV"/>
              </w:rPr>
            </w:pPr>
          </w:p>
          <w:p w14:paraId="6F091013" w14:textId="77777777" w:rsidR="0002594D" w:rsidRDefault="0002594D" w:rsidP="00F83854">
            <w:pPr>
              <w:rPr>
                <w:sz w:val="28"/>
                <w:lang w:val="lv-LV"/>
              </w:rPr>
            </w:pPr>
            <w:r>
              <w:rPr>
                <w:i/>
                <w:iCs/>
              </w:rPr>
              <w:t>(Latvija)</w:t>
            </w:r>
          </w:p>
        </w:tc>
      </w:tr>
      <w:tr w:rsidR="0002594D" w:rsidRPr="00254D3C" w14:paraId="3F86E65E" w14:textId="77777777" w:rsidTr="0002594D">
        <w:tc>
          <w:tcPr>
            <w:tcW w:w="826" w:type="dxa"/>
          </w:tcPr>
          <w:p w14:paraId="14B1F3B4" w14:textId="77777777" w:rsidR="0002594D" w:rsidRDefault="0002594D">
            <w:pPr>
              <w:jc w:val="center"/>
              <w:rPr>
                <w:sz w:val="28"/>
                <w:szCs w:val="28"/>
                <w:lang w:val="lv-LV"/>
              </w:rPr>
            </w:pPr>
            <w:r>
              <w:rPr>
                <w:sz w:val="28"/>
                <w:szCs w:val="28"/>
                <w:lang w:val="lv-LV"/>
              </w:rPr>
              <w:t>344.</w:t>
            </w:r>
          </w:p>
        </w:tc>
        <w:tc>
          <w:tcPr>
            <w:tcW w:w="4322" w:type="dxa"/>
          </w:tcPr>
          <w:p w14:paraId="09DEF37F" w14:textId="77777777" w:rsidR="0002594D" w:rsidRDefault="0002594D" w:rsidP="005439A5">
            <w:pPr>
              <w:pStyle w:val="Heading2"/>
              <w:rPr>
                <w:b w:val="0"/>
                <w:sz w:val="28"/>
                <w:szCs w:val="28"/>
              </w:rPr>
            </w:pPr>
            <w:r>
              <w:rPr>
                <w:b w:val="0"/>
                <w:sz w:val="28"/>
                <w:szCs w:val="28"/>
              </w:rPr>
              <w:t>Neatliekamās medicīniskās palīdzības dienesta specializētās brigādes ārste-eksperte</w:t>
            </w:r>
          </w:p>
          <w:p w14:paraId="492FFDF7" w14:textId="77777777" w:rsidR="0002594D" w:rsidRPr="00F95FE3" w:rsidRDefault="0002594D" w:rsidP="005439A5">
            <w:pPr>
              <w:pStyle w:val="Heading2"/>
              <w:rPr>
                <w:sz w:val="28"/>
                <w:szCs w:val="28"/>
              </w:rPr>
            </w:pPr>
            <w:r w:rsidRPr="00F95FE3">
              <w:rPr>
                <w:sz w:val="28"/>
                <w:szCs w:val="28"/>
              </w:rPr>
              <w:t>Laima Ozoliņa</w:t>
            </w:r>
          </w:p>
        </w:tc>
        <w:tc>
          <w:tcPr>
            <w:tcW w:w="1079" w:type="dxa"/>
          </w:tcPr>
          <w:p w14:paraId="7D138417" w14:textId="77777777" w:rsidR="0002594D" w:rsidRPr="008574EE" w:rsidRDefault="0002594D">
            <w:pPr>
              <w:rPr>
                <w:b/>
                <w:bCs/>
                <w:sz w:val="28"/>
                <w:szCs w:val="28"/>
                <w:lang w:val="lv-LV"/>
              </w:rPr>
            </w:pPr>
          </w:p>
        </w:tc>
        <w:tc>
          <w:tcPr>
            <w:tcW w:w="1793" w:type="dxa"/>
          </w:tcPr>
          <w:p w14:paraId="70BF72FE" w14:textId="77777777" w:rsidR="0002594D" w:rsidRDefault="0002594D" w:rsidP="00F83854">
            <w:pPr>
              <w:rPr>
                <w:sz w:val="28"/>
                <w:lang w:val="lv-LV"/>
              </w:rPr>
            </w:pPr>
            <w:r>
              <w:rPr>
                <w:sz w:val="28"/>
                <w:lang w:val="lv-LV"/>
              </w:rPr>
              <w:t>2014.g. 14.04.</w:t>
            </w:r>
          </w:p>
        </w:tc>
        <w:tc>
          <w:tcPr>
            <w:tcW w:w="2473" w:type="dxa"/>
          </w:tcPr>
          <w:p w14:paraId="6E1BD3BC" w14:textId="77777777" w:rsidR="0002594D" w:rsidRDefault="0002594D" w:rsidP="00F83854">
            <w:pPr>
              <w:rPr>
                <w:sz w:val="28"/>
                <w:lang w:val="lv-LV"/>
              </w:rPr>
            </w:pPr>
            <w:r>
              <w:rPr>
                <w:sz w:val="28"/>
                <w:lang w:val="lv-LV"/>
              </w:rPr>
              <w:t>2014.g. 04.05.</w:t>
            </w:r>
          </w:p>
          <w:p w14:paraId="3C96BF32" w14:textId="77777777" w:rsidR="0002594D" w:rsidRDefault="0002594D" w:rsidP="00F83854">
            <w:pPr>
              <w:rPr>
                <w:sz w:val="28"/>
                <w:lang w:val="lv-LV"/>
              </w:rPr>
            </w:pPr>
            <w:r>
              <w:rPr>
                <w:sz w:val="28"/>
                <w:lang w:val="lv-LV"/>
              </w:rPr>
              <w:t>Melngalvju namā,</w:t>
            </w:r>
          </w:p>
          <w:p w14:paraId="7E31AA37" w14:textId="77777777" w:rsidR="0002594D" w:rsidRDefault="0002594D" w:rsidP="00F83854">
            <w:pPr>
              <w:rPr>
                <w:sz w:val="28"/>
                <w:lang w:val="lv-LV"/>
              </w:rPr>
            </w:pPr>
            <w:r>
              <w:rPr>
                <w:sz w:val="28"/>
                <w:lang w:val="lv-LV"/>
              </w:rPr>
              <w:t>Rīgā</w:t>
            </w:r>
          </w:p>
        </w:tc>
        <w:tc>
          <w:tcPr>
            <w:tcW w:w="1515" w:type="dxa"/>
          </w:tcPr>
          <w:p w14:paraId="525C0401" w14:textId="77777777" w:rsidR="0002594D" w:rsidRDefault="0002594D" w:rsidP="00F83854">
            <w:pPr>
              <w:rPr>
                <w:sz w:val="28"/>
                <w:lang w:val="lv-LV"/>
              </w:rPr>
            </w:pPr>
          </w:p>
          <w:p w14:paraId="2F12764D" w14:textId="77777777" w:rsidR="0002594D" w:rsidRDefault="0002594D" w:rsidP="00F83854">
            <w:pPr>
              <w:rPr>
                <w:sz w:val="28"/>
                <w:lang w:val="lv-LV"/>
              </w:rPr>
            </w:pPr>
          </w:p>
          <w:p w14:paraId="72513CF0" w14:textId="77777777" w:rsidR="0002594D" w:rsidRDefault="0002594D" w:rsidP="00F83854">
            <w:pPr>
              <w:rPr>
                <w:sz w:val="28"/>
                <w:lang w:val="lv-LV"/>
              </w:rPr>
            </w:pPr>
          </w:p>
          <w:p w14:paraId="319BC2A4" w14:textId="77777777" w:rsidR="0002594D" w:rsidRDefault="0002594D" w:rsidP="00F83854">
            <w:pPr>
              <w:rPr>
                <w:sz w:val="28"/>
                <w:lang w:val="lv-LV"/>
              </w:rPr>
            </w:pPr>
            <w:r>
              <w:rPr>
                <w:i/>
                <w:iCs/>
              </w:rPr>
              <w:t>(Latvija)</w:t>
            </w:r>
          </w:p>
        </w:tc>
      </w:tr>
      <w:tr w:rsidR="0002594D" w:rsidRPr="00254D3C" w14:paraId="74ADFD91" w14:textId="77777777" w:rsidTr="0002594D">
        <w:tc>
          <w:tcPr>
            <w:tcW w:w="826" w:type="dxa"/>
          </w:tcPr>
          <w:p w14:paraId="3540875B" w14:textId="77777777" w:rsidR="0002594D" w:rsidRDefault="0002594D">
            <w:pPr>
              <w:jc w:val="center"/>
              <w:rPr>
                <w:sz w:val="28"/>
                <w:szCs w:val="28"/>
                <w:lang w:val="lv-LV"/>
              </w:rPr>
            </w:pPr>
            <w:r>
              <w:rPr>
                <w:sz w:val="28"/>
                <w:szCs w:val="28"/>
                <w:lang w:val="lv-LV"/>
              </w:rPr>
              <w:t>345.</w:t>
            </w:r>
          </w:p>
        </w:tc>
        <w:tc>
          <w:tcPr>
            <w:tcW w:w="4322" w:type="dxa"/>
          </w:tcPr>
          <w:p w14:paraId="0795746C" w14:textId="77777777" w:rsidR="0002594D" w:rsidRDefault="0002594D" w:rsidP="005439A5">
            <w:pPr>
              <w:pStyle w:val="Heading2"/>
              <w:rPr>
                <w:b w:val="0"/>
                <w:sz w:val="28"/>
                <w:szCs w:val="28"/>
              </w:rPr>
            </w:pPr>
            <w:r>
              <w:rPr>
                <w:b w:val="0"/>
                <w:sz w:val="28"/>
                <w:szCs w:val="28"/>
              </w:rPr>
              <w:t>dzejniece, tulkotāja un atdzejotāja</w:t>
            </w:r>
          </w:p>
          <w:p w14:paraId="0B9FF5DB" w14:textId="77777777" w:rsidR="0002594D" w:rsidRPr="00370CB2" w:rsidRDefault="0002594D" w:rsidP="00370CB2">
            <w:pPr>
              <w:rPr>
                <w:b/>
                <w:sz w:val="28"/>
                <w:szCs w:val="28"/>
                <w:lang w:val="lv-LV"/>
              </w:rPr>
            </w:pPr>
            <w:r w:rsidRPr="00370CB2">
              <w:rPr>
                <w:b/>
                <w:sz w:val="28"/>
                <w:szCs w:val="28"/>
                <w:lang w:val="lv-LV"/>
              </w:rPr>
              <w:t>Daina Avotiņa</w:t>
            </w:r>
          </w:p>
        </w:tc>
        <w:tc>
          <w:tcPr>
            <w:tcW w:w="1079" w:type="dxa"/>
          </w:tcPr>
          <w:p w14:paraId="3F7B0F88" w14:textId="77777777" w:rsidR="0002594D" w:rsidRPr="008574EE" w:rsidRDefault="0002594D">
            <w:pPr>
              <w:rPr>
                <w:b/>
                <w:bCs/>
                <w:sz w:val="28"/>
                <w:szCs w:val="28"/>
                <w:lang w:val="lv-LV"/>
              </w:rPr>
            </w:pPr>
          </w:p>
        </w:tc>
        <w:tc>
          <w:tcPr>
            <w:tcW w:w="1793" w:type="dxa"/>
          </w:tcPr>
          <w:p w14:paraId="6F0FB942" w14:textId="77777777" w:rsidR="0002594D" w:rsidRDefault="0002594D" w:rsidP="00F83854">
            <w:pPr>
              <w:rPr>
                <w:sz w:val="28"/>
                <w:lang w:val="lv-LV"/>
              </w:rPr>
            </w:pPr>
            <w:r>
              <w:rPr>
                <w:sz w:val="28"/>
                <w:lang w:val="lv-LV"/>
              </w:rPr>
              <w:t xml:space="preserve">2014.g. </w:t>
            </w:r>
          </w:p>
          <w:p w14:paraId="4943058C" w14:textId="77777777" w:rsidR="0002594D" w:rsidRDefault="0002594D" w:rsidP="00F83854">
            <w:pPr>
              <w:rPr>
                <w:sz w:val="28"/>
                <w:lang w:val="lv-LV"/>
              </w:rPr>
            </w:pPr>
            <w:r>
              <w:rPr>
                <w:sz w:val="28"/>
                <w:lang w:val="lv-LV"/>
              </w:rPr>
              <w:t>23.10.</w:t>
            </w:r>
          </w:p>
        </w:tc>
        <w:tc>
          <w:tcPr>
            <w:tcW w:w="2473" w:type="dxa"/>
          </w:tcPr>
          <w:p w14:paraId="36AD44C8" w14:textId="77777777" w:rsidR="0002594D" w:rsidRDefault="0002594D" w:rsidP="00F83854">
            <w:pPr>
              <w:rPr>
                <w:sz w:val="28"/>
                <w:lang w:val="lv-LV"/>
              </w:rPr>
            </w:pPr>
            <w:r>
              <w:rPr>
                <w:sz w:val="28"/>
                <w:lang w:val="lv-LV"/>
              </w:rPr>
              <w:t>2015.g. 23.05.</w:t>
            </w:r>
          </w:p>
          <w:p w14:paraId="65E5782D" w14:textId="77777777" w:rsidR="0002594D" w:rsidRDefault="0002594D" w:rsidP="00F83854">
            <w:pPr>
              <w:rPr>
                <w:sz w:val="28"/>
                <w:lang w:val="lv-LV"/>
              </w:rPr>
            </w:pPr>
            <w:r>
              <w:rPr>
                <w:sz w:val="28"/>
                <w:lang w:val="lv-LV"/>
              </w:rPr>
              <w:t>Alojas novadā</w:t>
            </w:r>
          </w:p>
        </w:tc>
        <w:tc>
          <w:tcPr>
            <w:tcW w:w="1515" w:type="dxa"/>
          </w:tcPr>
          <w:p w14:paraId="2F40367B" w14:textId="77777777" w:rsidR="0002594D" w:rsidRDefault="0002594D" w:rsidP="00F83854">
            <w:pPr>
              <w:rPr>
                <w:sz w:val="28"/>
                <w:lang w:val="lv-LV"/>
              </w:rPr>
            </w:pPr>
          </w:p>
          <w:p w14:paraId="4D76E83F" w14:textId="77777777" w:rsidR="0002594D" w:rsidRDefault="0002594D" w:rsidP="00F83854">
            <w:pPr>
              <w:rPr>
                <w:sz w:val="28"/>
                <w:lang w:val="lv-LV"/>
              </w:rPr>
            </w:pPr>
          </w:p>
          <w:p w14:paraId="65B89160" w14:textId="77777777" w:rsidR="0002594D" w:rsidRDefault="0002594D" w:rsidP="00F83854">
            <w:pPr>
              <w:rPr>
                <w:sz w:val="28"/>
                <w:lang w:val="lv-LV"/>
              </w:rPr>
            </w:pPr>
            <w:r>
              <w:rPr>
                <w:i/>
                <w:iCs/>
              </w:rPr>
              <w:t>(Latvija)</w:t>
            </w:r>
          </w:p>
        </w:tc>
      </w:tr>
      <w:tr w:rsidR="0002594D" w:rsidRPr="009A7E8D" w14:paraId="3FD4EB39" w14:textId="77777777" w:rsidTr="0002594D">
        <w:tc>
          <w:tcPr>
            <w:tcW w:w="826" w:type="dxa"/>
          </w:tcPr>
          <w:p w14:paraId="51E5A0E1" w14:textId="77777777" w:rsidR="0002594D" w:rsidRDefault="0002594D">
            <w:pPr>
              <w:jc w:val="center"/>
              <w:rPr>
                <w:sz w:val="28"/>
                <w:szCs w:val="28"/>
                <w:lang w:val="lv-LV"/>
              </w:rPr>
            </w:pPr>
            <w:r>
              <w:rPr>
                <w:sz w:val="28"/>
                <w:szCs w:val="28"/>
                <w:lang w:val="lv-LV"/>
              </w:rPr>
              <w:t>346.</w:t>
            </w:r>
          </w:p>
        </w:tc>
        <w:tc>
          <w:tcPr>
            <w:tcW w:w="4322" w:type="dxa"/>
          </w:tcPr>
          <w:p w14:paraId="7159C5A8" w14:textId="77777777" w:rsidR="0002594D" w:rsidRDefault="0002594D" w:rsidP="005439A5">
            <w:pPr>
              <w:pStyle w:val="Heading2"/>
              <w:rPr>
                <w:b w:val="0"/>
                <w:sz w:val="28"/>
                <w:szCs w:val="28"/>
              </w:rPr>
            </w:pPr>
            <w:r>
              <w:rPr>
                <w:b w:val="0"/>
                <w:sz w:val="28"/>
                <w:szCs w:val="28"/>
              </w:rPr>
              <w:t>latviešu sabiedriskais darbinieks Amerikas Savienotajās Valstīs, Latvijas Republikas goda konsuls Čikāgā, zvērināts advokāts</w:t>
            </w:r>
          </w:p>
          <w:p w14:paraId="1C00A9C8" w14:textId="77777777" w:rsidR="0002594D" w:rsidRPr="009A7E8D" w:rsidRDefault="0002594D" w:rsidP="009A7E8D">
            <w:pPr>
              <w:rPr>
                <w:b/>
                <w:sz w:val="28"/>
                <w:szCs w:val="28"/>
                <w:lang w:val="lv-LV"/>
              </w:rPr>
            </w:pPr>
            <w:r w:rsidRPr="009A7E8D">
              <w:rPr>
                <w:b/>
                <w:sz w:val="28"/>
                <w:szCs w:val="28"/>
                <w:lang w:val="lv-LV"/>
              </w:rPr>
              <w:t>Roberts Blumbergs</w:t>
            </w:r>
          </w:p>
        </w:tc>
        <w:tc>
          <w:tcPr>
            <w:tcW w:w="1079" w:type="dxa"/>
          </w:tcPr>
          <w:p w14:paraId="6A6F1F32" w14:textId="77777777" w:rsidR="0002594D" w:rsidRPr="008574EE" w:rsidRDefault="0002594D">
            <w:pPr>
              <w:rPr>
                <w:b/>
                <w:bCs/>
                <w:sz w:val="28"/>
                <w:szCs w:val="28"/>
                <w:lang w:val="lv-LV"/>
              </w:rPr>
            </w:pPr>
          </w:p>
        </w:tc>
        <w:tc>
          <w:tcPr>
            <w:tcW w:w="1793" w:type="dxa"/>
          </w:tcPr>
          <w:p w14:paraId="440CB65A" w14:textId="77777777" w:rsidR="0002594D" w:rsidRDefault="0002594D" w:rsidP="00F83854">
            <w:pPr>
              <w:rPr>
                <w:sz w:val="28"/>
                <w:lang w:val="lv-LV"/>
              </w:rPr>
            </w:pPr>
            <w:r>
              <w:rPr>
                <w:sz w:val="28"/>
                <w:lang w:val="lv-LV"/>
              </w:rPr>
              <w:t>2014.g.</w:t>
            </w:r>
          </w:p>
          <w:p w14:paraId="36BC77D5" w14:textId="77777777" w:rsidR="0002594D" w:rsidRDefault="0002594D" w:rsidP="00F83854">
            <w:pPr>
              <w:rPr>
                <w:sz w:val="28"/>
                <w:lang w:val="lv-LV"/>
              </w:rPr>
            </w:pPr>
            <w:r>
              <w:rPr>
                <w:sz w:val="28"/>
                <w:lang w:val="lv-LV"/>
              </w:rPr>
              <w:t>23.10.</w:t>
            </w:r>
          </w:p>
        </w:tc>
        <w:tc>
          <w:tcPr>
            <w:tcW w:w="2473" w:type="dxa"/>
          </w:tcPr>
          <w:p w14:paraId="745A75A6" w14:textId="77777777" w:rsidR="0002594D" w:rsidRDefault="0002594D" w:rsidP="00F83854">
            <w:pPr>
              <w:rPr>
                <w:sz w:val="28"/>
                <w:lang w:val="lv-LV"/>
              </w:rPr>
            </w:pPr>
            <w:r>
              <w:rPr>
                <w:sz w:val="28"/>
                <w:lang w:val="lv-LV"/>
              </w:rPr>
              <w:t>2014.g. 18.11.</w:t>
            </w:r>
          </w:p>
          <w:p w14:paraId="4D605D9C" w14:textId="77777777" w:rsidR="0002594D" w:rsidRDefault="0002594D" w:rsidP="00F83854">
            <w:pPr>
              <w:rPr>
                <w:sz w:val="28"/>
                <w:lang w:val="lv-LV"/>
              </w:rPr>
            </w:pPr>
            <w:r>
              <w:rPr>
                <w:sz w:val="28"/>
                <w:lang w:val="lv-LV"/>
              </w:rPr>
              <w:t>Melngalvju namā,</w:t>
            </w:r>
          </w:p>
          <w:p w14:paraId="04F410B4" w14:textId="77777777" w:rsidR="0002594D" w:rsidRDefault="0002594D" w:rsidP="00F83854">
            <w:pPr>
              <w:rPr>
                <w:sz w:val="28"/>
                <w:lang w:val="lv-LV"/>
              </w:rPr>
            </w:pPr>
            <w:r>
              <w:rPr>
                <w:sz w:val="28"/>
                <w:lang w:val="lv-LV"/>
              </w:rPr>
              <w:t>Rīgā</w:t>
            </w:r>
          </w:p>
        </w:tc>
        <w:tc>
          <w:tcPr>
            <w:tcW w:w="1515" w:type="dxa"/>
          </w:tcPr>
          <w:p w14:paraId="22317381" w14:textId="77777777" w:rsidR="0002594D" w:rsidRDefault="0002594D" w:rsidP="00F83854">
            <w:pPr>
              <w:rPr>
                <w:sz w:val="28"/>
                <w:lang w:val="lv-LV"/>
              </w:rPr>
            </w:pPr>
          </w:p>
          <w:p w14:paraId="5E28D27C" w14:textId="77777777" w:rsidR="0002594D" w:rsidRDefault="0002594D" w:rsidP="00F83854">
            <w:pPr>
              <w:rPr>
                <w:sz w:val="28"/>
                <w:lang w:val="lv-LV"/>
              </w:rPr>
            </w:pPr>
          </w:p>
          <w:p w14:paraId="5F1FC8D8" w14:textId="77777777" w:rsidR="0002594D" w:rsidRDefault="0002594D" w:rsidP="00F83854">
            <w:pPr>
              <w:rPr>
                <w:sz w:val="28"/>
                <w:lang w:val="lv-LV"/>
              </w:rPr>
            </w:pPr>
          </w:p>
          <w:p w14:paraId="6168F297" w14:textId="77777777" w:rsidR="0002594D" w:rsidRDefault="0002594D" w:rsidP="009A7E8D">
            <w:pPr>
              <w:rPr>
                <w:i/>
                <w:iCs/>
              </w:rPr>
            </w:pPr>
            <w:r>
              <w:rPr>
                <w:i/>
                <w:iCs/>
              </w:rPr>
              <w:t>(Latvija/</w:t>
            </w:r>
          </w:p>
          <w:p w14:paraId="122F68D2" w14:textId="77777777" w:rsidR="0002594D" w:rsidRDefault="0002594D" w:rsidP="009A7E8D">
            <w:pPr>
              <w:rPr>
                <w:sz w:val="28"/>
                <w:lang w:val="lv-LV"/>
              </w:rPr>
            </w:pPr>
            <w:r>
              <w:rPr>
                <w:i/>
                <w:iCs/>
              </w:rPr>
              <w:t>ASV)</w:t>
            </w:r>
          </w:p>
        </w:tc>
      </w:tr>
    </w:tbl>
    <w:p w14:paraId="26627116" w14:textId="77777777" w:rsidR="00864CE1" w:rsidRDefault="00864CE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02594D" w:rsidRPr="009A7E8D" w14:paraId="33B2EB6B" w14:textId="77777777" w:rsidTr="0002594D">
        <w:tc>
          <w:tcPr>
            <w:tcW w:w="826" w:type="dxa"/>
          </w:tcPr>
          <w:p w14:paraId="43E07E3B" w14:textId="318715F7" w:rsidR="0002594D" w:rsidRDefault="0002594D">
            <w:pPr>
              <w:jc w:val="center"/>
              <w:rPr>
                <w:sz w:val="28"/>
                <w:szCs w:val="28"/>
                <w:lang w:val="lv-LV"/>
              </w:rPr>
            </w:pPr>
            <w:r>
              <w:br w:type="page"/>
            </w:r>
            <w:r>
              <w:br w:type="page"/>
            </w:r>
            <w:r>
              <w:rPr>
                <w:sz w:val="28"/>
                <w:szCs w:val="28"/>
                <w:lang w:val="lv-LV"/>
              </w:rPr>
              <w:t>347.</w:t>
            </w:r>
          </w:p>
        </w:tc>
        <w:tc>
          <w:tcPr>
            <w:tcW w:w="4322" w:type="dxa"/>
          </w:tcPr>
          <w:p w14:paraId="16576751" w14:textId="77777777" w:rsidR="0002594D" w:rsidRDefault="0002594D" w:rsidP="005439A5">
            <w:pPr>
              <w:pStyle w:val="Heading2"/>
              <w:rPr>
                <w:b w:val="0"/>
                <w:sz w:val="28"/>
                <w:szCs w:val="28"/>
              </w:rPr>
            </w:pPr>
            <w:r>
              <w:rPr>
                <w:b w:val="0"/>
                <w:sz w:val="28"/>
                <w:szCs w:val="28"/>
              </w:rPr>
              <w:t>ilggadējais izglītības darbinieks, bijušais Cēsu sanatorijas Meža skolas direktors</w:t>
            </w:r>
          </w:p>
          <w:p w14:paraId="322345A6" w14:textId="77777777" w:rsidR="0002594D" w:rsidRPr="009A7E8D" w:rsidRDefault="0002594D" w:rsidP="009A7E8D">
            <w:pPr>
              <w:rPr>
                <w:b/>
                <w:sz w:val="28"/>
                <w:szCs w:val="28"/>
                <w:lang w:val="lv-LV"/>
              </w:rPr>
            </w:pPr>
            <w:r>
              <w:rPr>
                <w:b/>
                <w:sz w:val="28"/>
                <w:szCs w:val="28"/>
                <w:lang w:val="lv-LV"/>
              </w:rPr>
              <w:t>Egons Bušs</w:t>
            </w:r>
          </w:p>
        </w:tc>
        <w:tc>
          <w:tcPr>
            <w:tcW w:w="1079" w:type="dxa"/>
          </w:tcPr>
          <w:p w14:paraId="26A6A741" w14:textId="77777777" w:rsidR="0002594D" w:rsidRPr="008574EE" w:rsidRDefault="0002594D">
            <w:pPr>
              <w:rPr>
                <w:b/>
                <w:bCs/>
                <w:sz w:val="28"/>
                <w:szCs w:val="28"/>
                <w:lang w:val="lv-LV"/>
              </w:rPr>
            </w:pPr>
          </w:p>
        </w:tc>
        <w:tc>
          <w:tcPr>
            <w:tcW w:w="1793" w:type="dxa"/>
          </w:tcPr>
          <w:p w14:paraId="626B1DE3" w14:textId="77777777" w:rsidR="0002594D" w:rsidRDefault="0002594D" w:rsidP="00AE67FB">
            <w:pPr>
              <w:rPr>
                <w:sz w:val="28"/>
                <w:lang w:val="lv-LV"/>
              </w:rPr>
            </w:pPr>
            <w:r>
              <w:rPr>
                <w:sz w:val="28"/>
                <w:lang w:val="lv-LV"/>
              </w:rPr>
              <w:t>2014.g.</w:t>
            </w:r>
          </w:p>
          <w:p w14:paraId="42666CEC" w14:textId="77777777" w:rsidR="0002594D" w:rsidRDefault="0002594D" w:rsidP="00AE67FB">
            <w:pPr>
              <w:rPr>
                <w:sz w:val="28"/>
                <w:lang w:val="lv-LV"/>
              </w:rPr>
            </w:pPr>
            <w:r>
              <w:rPr>
                <w:sz w:val="28"/>
                <w:lang w:val="lv-LV"/>
              </w:rPr>
              <w:t>23.10.</w:t>
            </w:r>
          </w:p>
        </w:tc>
        <w:tc>
          <w:tcPr>
            <w:tcW w:w="2473" w:type="dxa"/>
          </w:tcPr>
          <w:p w14:paraId="5B5E2020" w14:textId="77777777" w:rsidR="0002594D" w:rsidRDefault="0002594D" w:rsidP="00AE67FB">
            <w:pPr>
              <w:rPr>
                <w:sz w:val="28"/>
                <w:lang w:val="lv-LV"/>
              </w:rPr>
            </w:pPr>
            <w:r>
              <w:rPr>
                <w:sz w:val="28"/>
                <w:lang w:val="lv-LV"/>
              </w:rPr>
              <w:t>2014.g. 18.11.</w:t>
            </w:r>
          </w:p>
          <w:p w14:paraId="45035A12" w14:textId="77777777" w:rsidR="0002594D" w:rsidRDefault="0002594D" w:rsidP="00AE67FB">
            <w:pPr>
              <w:rPr>
                <w:sz w:val="28"/>
                <w:lang w:val="lv-LV"/>
              </w:rPr>
            </w:pPr>
            <w:r>
              <w:rPr>
                <w:sz w:val="28"/>
                <w:lang w:val="lv-LV"/>
              </w:rPr>
              <w:t>Melngalvju namā,</w:t>
            </w:r>
          </w:p>
          <w:p w14:paraId="2CA33457" w14:textId="77777777" w:rsidR="0002594D" w:rsidRDefault="0002594D" w:rsidP="00AE67FB">
            <w:pPr>
              <w:rPr>
                <w:sz w:val="28"/>
                <w:lang w:val="lv-LV"/>
              </w:rPr>
            </w:pPr>
            <w:r>
              <w:rPr>
                <w:sz w:val="28"/>
                <w:lang w:val="lv-LV"/>
              </w:rPr>
              <w:t>Rīgā</w:t>
            </w:r>
          </w:p>
        </w:tc>
        <w:tc>
          <w:tcPr>
            <w:tcW w:w="1515" w:type="dxa"/>
          </w:tcPr>
          <w:p w14:paraId="0C1BB23E" w14:textId="77777777" w:rsidR="0002594D" w:rsidRDefault="0002594D" w:rsidP="00AE67FB">
            <w:pPr>
              <w:rPr>
                <w:sz w:val="28"/>
                <w:lang w:val="lv-LV"/>
              </w:rPr>
            </w:pPr>
          </w:p>
          <w:p w14:paraId="1D91B6B0" w14:textId="77777777" w:rsidR="0002594D" w:rsidRDefault="0002594D" w:rsidP="00AE67FB">
            <w:pPr>
              <w:rPr>
                <w:sz w:val="28"/>
                <w:lang w:val="lv-LV"/>
              </w:rPr>
            </w:pPr>
          </w:p>
          <w:p w14:paraId="7A1A4052" w14:textId="77777777" w:rsidR="0002594D" w:rsidRDefault="0002594D" w:rsidP="00AE67FB">
            <w:pPr>
              <w:rPr>
                <w:sz w:val="28"/>
                <w:lang w:val="lv-LV"/>
              </w:rPr>
            </w:pPr>
          </w:p>
          <w:p w14:paraId="5C228771" w14:textId="77777777" w:rsidR="0002594D" w:rsidRPr="00AE67FB" w:rsidRDefault="0002594D" w:rsidP="00AE67FB">
            <w:pPr>
              <w:rPr>
                <w:i/>
                <w:iCs/>
              </w:rPr>
            </w:pPr>
            <w:r>
              <w:rPr>
                <w:i/>
                <w:iCs/>
              </w:rPr>
              <w:t>(Latvija)</w:t>
            </w:r>
          </w:p>
        </w:tc>
      </w:tr>
      <w:tr w:rsidR="0002594D" w:rsidRPr="009A7E8D" w14:paraId="1011A701" w14:textId="77777777" w:rsidTr="0002594D">
        <w:tc>
          <w:tcPr>
            <w:tcW w:w="826" w:type="dxa"/>
          </w:tcPr>
          <w:p w14:paraId="71FE3AE4" w14:textId="29991E61" w:rsidR="0002594D" w:rsidRDefault="0002594D">
            <w:pPr>
              <w:jc w:val="center"/>
              <w:rPr>
                <w:sz w:val="28"/>
                <w:szCs w:val="28"/>
                <w:lang w:val="lv-LV"/>
              </w:rPr>
            </w:pPr>
            <w:r>
              <w:rPr>
                <w:sz w:val="28"/>
                <w:szCs w:val="28"/>
                <w:lang w:val="lv-LV"/>
              </w:rPr>
              <w:t>348.</w:t>
            </w:r>
          </w:p>
        </w:tc>
        <w:tc>
          <w:tcPr>
            <w:tcW w:w="4322" w:type="dxa"/>
          </w:tcPr>
          <w:p w14:paraId="4126208F" w14:textId="77777777" w:rsidR="0002594D" w:rsidRDefault="0002594D" w:rsidP="005439A5">
            <w:pPr>
              <w:pStyle w:val="Heading2"/>
              <w:rPr>
                <w:b w:val="0"/>
                <w:sz w:val="28"/>
                <w:szCs w:val="28"/>
              </w:rPr>
            </w:pPr>
            <w:r>
              <w:rPr>
                <w:b w:val="0"/>
                <w:sz w:val="28"/>
                <w:szCs w:val="28"/>
              </w:rPr>
              <w:t>kultūrvēsturnieks, Latvijas Zinātņu akadēmijas akadēmiķis, Latvijas Universitātes Latvijas vēstures institūta profesors, valsts emeritētais zinātnieks, Dr.habil.hist.</w:t>
            </w:r>
          </w:p>
          <w:p w14:paraId="6EBBDECB" w14:textId="77777777" w:rsidR="0002594D" w:rsidRPr="00B0126D" w:rsidRDefault="0002594D" w:rsidP="00B0126D">
            <w:pPr>
              <w:rPr>
                <w:b/>
                <w:sz w:val="28"/>
                <w:szCs w:val="28"/>
                <w:lang w:val="lv-LV"/>
              </w:rPr>
            </w:pPr>
            <w:r w:rsidRPr="00B0126D">
              <w:rPr>
                <w:b/>
                <w:sz w:val="28"/>
                <w:szCs w:val="28"/>
                <w:lang w:val="lv-LV"/>
              </w:rPr>
              <w:t>Saulvedis Cimermanis</w:t>
            </w:r>
          </w:p>
        </w:tc>
        <w:tc>
          <w:tcPr>
            <w:tcW w:w="1079" w:type="dxa"/>
          </w:tcPr>
          <w:p w14:paraId="44ACB9F4" w14:textId="77777777" w:rsidR="0002594D" w:rsidRPr="008574EE" w:rsidRDefault="0002594D">
            <w:pPr>
              <w:rPr>
                <w:b/>
                <w:bCs/>
                <w:sz w:val="28"/>
                <w:szCs w:val="28"/>
                <w:lang w:val="lv-LV"/>
              </w:rPr>
            </w:pPr>
          </w:p>
        </w:tc>
        <w:tc>
          <w:tcPr>
            <w:tcW w:w="1793" w:type="dxa"/>
          </w:tcPr>
          <w:p w14:paraId="3166B01D" w14:textId="77777777" w:rsidR="0002594D" w:rsidRDefault="0002594D" w:rsidP="001B4A24">
            <w:pPr>
              <w:rPr>
                <w:sz w:val="28"/>
                <w:lang w:val="lv-LV"/>
              </w:rPr>
            </w:pPr>
            <w:r>
              <w:rPr>
                <w:sz w:val="28"/>
                <w:lang w:val="lv-LV"/>
              </w:rPr>
              <w:t>2014.g.</w:t>
            </w:r>
          </w:p>
          <w:p w14:paraId="4B7F26A5" w14:textId="77777777" w:rsidR="0002594D" w:rsidRDefault="0002594D" w:rsidP="001B4A24">
            <w:pPr>
              <w:rPr>
                <w:sz w:val="28"/>
                <w:lang w:val="lv-LV"/>
              </w:rPr>
            </w:pPr>
            <w:r>
              <w:rPr>
                <w:sz w:val="28"/>
                <w:lang w:val="lv-LV"/>
              </w:rPr>
              <w:t>23.10.</w:t>
            </w:r>
          </w:p>
        </w:tc>
        <w:tc>
          <w:tcPr>
            <w:tcW w:w="2473" w:type="dxa"/>
          </w:tcPr>
          <w:p w14:paraId="5FC3F31B" w14:textId="77777777" w:rsidR="0002594D" w:rsidRDefault="0002594D" w:rsidP="001B4A24">
            <w:pPr>
              <w:rPr>
                <w:sz w:val="28"/>
                <w:lang w:val="lv-LV"/>
              </w:rPr>
            </w:pPr>
            <w:r>
              <w:rPr>
                <w:sz w:val="28"/>
                <w:lang w:val="lv-LV"/>
              </w:rPr>
              <w:t>2014.g. 18.11.</w:t>
            </w:r>
          </w:p>
          <w:p w14:paraId="7B522D8B" w14:textId="77777777" w:rsidR="0002594D" w:rsidRDefault="0002594D" w:rsidP="001B4A24">
            <w:pPr>
              <w:rPr>
                <w:sz w:val="28"/>
                <w:lang w:val="lv-LV"/>
              </w:rPr>
            </w:pPr>
            <w:r>
              <w:rPr>
                <w:sz w:val="28"/>
                <w:lang w:val="lv-LV"/>
              </w:rPr>
              <w:t>Melngalvju namā,</w:t>
            </w:r>
          </w:p>
          <w:p w14:paraId="1AAA2C6D" w14:textId="77777777" w:rsidR="0002594D" w:rsidRDefault="0002594D" w:rsidP="001B4A24">
            <w:pPr>
              <w:rPr>
                <w:sz w:val="28"/>
                <w:lang w:val="lv-LV"/>
              </w:rPr>
            </w:pPr>
            <w:r>
              <w:rPr>
                <w:sz w:val="28"/>
                <w:lang w:val="lv-LV"/>
              </w:rPr>
              <w:t>Rīgā</w:t>
            </w:r>
          </w:p>
        </w:tc>
        <w:tc>
          <w:tcPr>
            <w:tcW w:w="1515" w:type="dxa"/>
          </w:tcPr>
          <w:p w14:paraId="0D77200D" w14:textId="77777777" w:rsidR="0002594D" w:rsidRDefault="0002594D" w:rsidP="001B4A24">
            <w:pPr>
              <w:rPr>
                <w:sz w:val="28"/>
                <w:lang w:val="lv-LV"/>
              </w:rPr>
            </w:pPr>
          </w:p>
          <w:p w14:paraId="2E154D05" w14:textId="77777777" w:rsidR="0002594D" w:rsidRDefault="0002594D" w:rsidP="001B4A24">
            <w:pPr>
              <w:rPr>
                <w:sz w:val="28"/>
                <w:lang w:val="lv-LV"/>
              </w:rPr>
            </w:pPr>
          </w:p>
          <w:p w14:paraId="0238786F" w14:textId="77777777" w:rsidR="0002594D" w:rsidRDefault="0002594D" w:rsidP="001B4A24">
            <w:pPr>
              <w:rPr>
                <w:sz w:val="28"/>
                <w:lang w:val="lv-LV"/>
              </w:rPr>
            </w:pPr>
          </w:p>
          <w:p w14:paraId="4B70F5F7" w14:textId="77777777" w:rsidR="0002594D" w:rsidRDefault="0002594D" w:rsidP="001B4A24">
            <w:pPr>
              <w:rPr>
                <w:sz w:val="28"/>
                <w:lang w:val="lv-LV"/>
              </w:rPr>
            </w:pPr>
          </w:p>
          <w:p w14:paraId="4798F50D" w14:textId="77777777" w:rsidR="0002594D" w:rsidRDefault="0002594D" w:rsidP="001B4A24">
            <w:pPr>
              <w:rPr>
                <w:sz w:val="28"/>
                <w:lang w:val="lv-LV"/>
              </w:rPr>
            </w:pPr>
          </w:p>
          <w:p w14:paraId="51FDC8EA" w14:textId="77777777" w:rsidR="0002594D" w:rsidRPr="00AE67FB" w:rsidRDefault="0002594D" w:rsidP="001B4A24">
            <w:pPr>
              <w:rPr>
                <w:i/>
                <w:iCs/>
              </w:rPr>
            </w:pPr>
            <w:r>
              <w:rPr>
                <w:i/>
                <w:iCs/>
              </w:rPr>
              <w:t>(Latvija)</w:t>
            </w:r>
          </w:p>
        </w:tc>
      </w:tr>
      <w:tr w:rsidR="0002594D" w:rsidRPr="009A7E8D" w14:paraId="6AEF1E27" w14:textId="77777777" w:rsidTr="0002594D">
        <w:tc>
          <w:tcPr>
            <w:tcW w:w="826" w:type="dxa"/>
          </w:tcPr>
          <w:p w14:paraId="10409DB8" w14:textId="77777777" w:rsidR="0002594D" w:rsidRDefault="0002594D">
            <w:pPr>
              <w:jc w:val="center"/>
              <w:rPr>
                <w:sz w:val="28"/>
                <w:szCs w:val="28"/>
                <w:lang w:val="lv-LV"/>
              </w:rPr>
            </w:pPr>
            <w:r>
              <w:rPr>
                <w:sz w:val="28"/>
                <w:szCs w:val="28"/>
                <w:lang w:val="lv-LV"/>
              </w:rPr>
              <w:t>349.</w:t>
            </w:r>
          </w:p>
        </w:tc>
        <w:tc>
          <w:tcPr>
            <w:tcW w:w="4322" w:type="dxa"/>
          </w:tcPr>
          <w:p w14:paraId="19EF52D8" w14:textId="77777777" w:rsidR="0002594D" w:rsidRDefault="0002594D" w:rsidP="005439A5">
            <w:pPr>
              <w:pStyle w:val="Heading2"/>
              <w:rPr>
                <w:b w:val="0"/>
                <w:sz w:val="28"/>
                <w:szCs w:val="28"/>
              </w:rPr>
            </w:pPr>
            <w:r>
              <w:rPr>
                <w:b w:val="0"/>
                <w:sz w:val="28"/>
                <w:szCs w:val="28"/>
              </w:rPr>
              <w:t>fotomākslinieks</w:t>
            </w:r>
          </w:p>
          <w:p w14:paraId="0D49E863" w14:textId="77777777" w:rsidR="0002594D" w:rsidRPr="006D1588" w:rsidRDefault="0002594D" w:rsidP="006D1588">
            <w:pPr>
              <w:rPr>
                <w:b/>
                <w:sz w:val="28"/>
                <w:szCs w:val="28"/>
                <w:lang w:val="lv-LV"/>
              </w:rPr>
            </w:pPr>
            <w:r>
              <w:rPr>
                <w:b/>
                <w:sz w:val="28"/>
                <w:szCs w:val="28"/>
                <w:lang w:val="lv-LV"/>
              </w:rPr>
              <w:t>Gunārs Janaitis</w:t>
            </w:r>
          </w:p>
        </w:tc>
        <w:tc>
          <w:tcPr>
            <w:tcW w:w="1079" w:type="dxa"/>
          </w:tcPr>
          <w:p w14:paraId="106598FD" w14:textId="77777777" w:rsidR="0002594D" w:rsidRPr="008574EE" w:rsidRDefault="0002594D">
            <w:pPr>
              <w:rPr>
                <w:b/>
                <w:bCs/>
                <w:sz w:val="28"/>
                <w:szCs w:val="28"/>
                <w:lang w:val="lv-LV"/>
              </w:rPr>
            </w:pPr>
          </w:p>
        </w:tc>
        <w:tc>
          <w:tcPr>
            <w:tcW w:w="1793" w:type="dxa"/>
          </w:tcPr>
          <w:p w14:paraId="24AAE486" w14:textId="77777777" w:rsidR="0002594D" w:rsidRDefault="0002594D" w:rsidP="001B4A24">
            <w:pPr>
              <w:rPr>
                <w:sz w:val="28"/>
                <w:lang w:val="lv-LV"/>
              </w:rPr>
            </w:pPr>
            <w:r>
              <w:rPr>
                <w:sz w:val="28"/>
                <w:lang w:val="lv-LV"/>
              </w:rPr>
              <w:t>2014.g.</w:t>
            </w:r>
          </w:p>
          <w:p w14:paraId="4B0DAE83" w14:textId="77777777" w:rsidR="0002594D" w:rsidRDefault="0002594D" w:rsidP="001B4A24">
            <w:pPr>
              <w:rPr>
                <w:sz w:val="28"/>
                <w:lang w:val="lv-LV"/>
              </w:rPr>
            </w:pPr>
            <w:r>
              <w:rPr>
                <w:sz w:val="28"/>
                <w:lang w:val="lv-LV"/>
              </w:rPr>
              <w:t>23.10.</w:t>
            </w:r>
          </w:p>
        </w:tc>
        <w:tc>
          <w:tcPr>
            <w:tcW w:w="2473" w:type="dxa"/>
          </w:tcPr>
          <w:p w14:paraId="113300C3" w14:textId="77777777" w:rsidR="0002594D" w:rsidRDefault="0002594D" w:rsidP="001B4A24">
            <w:pPr>
              <w:rPr>
                <w:sz w:val="28"/>
                <w:lang w:val="lv-LV"/>
              </w:rPr>
            </w:pPr>
            <w:r>
              <w:rPr>
                <w:sz w:val="28"/>
                <w:lang w:val="lv-LV"/>
              </w:rPr>
              <w:t>2014.g. 18.11.</w:t>
            </w:r>
          </w:p>
          <w:p w14:paraId="6CB0EE1D" w14:textId="77777777" w:rsidR="0002594D" w:rsidRDefault="0002594D" w:rsidP="001B4A24">
            <w:pPr>
              <w:rPr>
                <w:sz w:val="28"/>
                <w:lang w:val="lv-LV"/>
              </w:rPr>
            </w:pPr>
            <w:r>
              <w:rPr>
                <w:sz w:val="28"/>
                <w:lang w:val="lv-LV"/>
              </w:rPr>
              <w:t>Melngalvju namā,</w:t>
            </w:r>
          </w:p>
          <w:p w14:paraId="5AABADFE" w14:textId="77777777" w:rsidR="0002594D" w:rsidRDefault="0002594D" w:rsidP="001B4A24">
            <w:pPr>
              <w:rPr>
                <w:sz w:val="28"/>
                <w:lang w:val="lv-LV"/>
              </w:rPr>
            </w:pPr>
            <w:r>
              <w:rPr>
                <w:sz w:val="28"/>
                <w:lang w:val="lv-LV"/>
              </w:rPr>
              <w:t>Rīgā</w:t>
            </w:r>
          </w:p>
        </w:tc>
        <w:tc>
          <w:tcPr>
            <w:tcW w:w="1515" w:type="dxa"/>
          </w:tcPr>
          <w:p w14:paraId="073ED300" w14:textId="77777777" w:rsidR="0002594D" w:rsidRDefault="0002594D" w:rsidP="001B4A24">
            <w:pPr>
              <w:rPr>
                <w:sz w:val="28"/>
                <w:lang w:val="lv-LV"/>
              </w:rPr>
            </w:pPr>
          </w:p>
          <w:p w14:paraId="103165CB" w14:textId="77777777" w:rsidR="0002594D" w:rsidRDefault="0002594D" w:rsidP="001B4A24">
            <w:pPr>
              <w:rPr>
                <w:sz w:val="28"/>
                <w:lang w:val="lv-LV"/>
              </w:rPr>
            </w:pPr>
          </w:p>
          <w:p w14:paraId="521AD877" w14:textId="77777777" w:rsidR="0002594D" w:rsidRPr="00AE67FB" w:rsidRDefault="0002594D" w:rsidP="001B4A24">
            <w:pPr>
              <w:rPr>
                <w:i/>
                <w:iCs/>
              </w:rPr>
            </w:pPr>
            <w:r>
              <w:rPr>
                <w:i/>
                <w:iCs/>
              </w:rPr>
              <w:t>(Latvija)</w:t>
            </w:r>
          </w:p>
        </w:tc>
      </w:tr>
      <w:tr w:rsidR="0002594D" w:rsidRPr="009A7E8D" w14:paraId="75EBE8BD" w14:textId="77777777" w:rsidTr="0002594D">
        <w:tc>
          <w:tcPr>
            <w:tcW w:w="826" w:type="dxa"/>
          </w:tcPr>
          <w:p w14:paraId="72649E99" w14:textId="77777777" w:rsidR="0002594D" w:rsidRDefault="0002594D">
            <w:pPr>
              <w:jc w:val="center"/>
              <w:rPr>
                <w:sz w:val="28"/>
                <w:szCs w:val="28"/>
                <w:lang w:val="lv-LV"/>
              </w:rPr>
            </w:pPr>
            <w:r>
              <w:rPr>
                <w:sz w:val="28"/>
                <w:szCs w:val="28"/>
                <w:lang w:val="lv-LV"/>
              </w:rPr>
              <w:t>350.</w:t>
            </w:r>
          </w:p>
        </w:tc>
        <w:tc>
          <w:tcPr>
            <w:tcW w:w="4322" w:type="dxa"/>
          </w:tcPr>
          <w:p w14:paraId="19254B18" w14:textId="77777777" w:rsidR="0002594D" w:rsidRDefault="0002594D" w:rsidP="005439A5">
            <w:pPr>
              <w:pStyle w:val="Heading2"/>
              <w:rPr>
                <w:b w:val="0"/>
                <w:sz w:val="28"/>
                <w:szCs w:val="28"/>
              </w:rPr>
            </w:pPr>
            <w:r>
              <w:rPr>
                <w:b w:val="0"/>
                <w:sz w:val="28"/>
                <w:szCs w:val="28"/>
              </w:rPr>
              <w:t>Dailes teātra aktieris</w:t>
            </w:r>
          </w:p>
          <w:p w14:paraId="46BEA6C5" w14:textId="77777777" w:rsidR="0002594D" w:rsidRPr="001B4A24" w:rsidRDefault="0002594D" w:rsidP="001B4A24">
            <w:pPr>
              <w:rPr>
                <w:b/>
                <w:sz w:val="28"/>
                <w:szCs w:val="28"/>
                <w:lang w:val="lv-LV"/>
              </w:rPr>
            </w:pPr>
            <w:r>
              <w:rPr>
                <w:b/>
                <w:sz w:val="28"/>
                <w:szCs w:val="28"/>
                <w:lang w:val="lv-LV"/>
              </w:rPr>
              <w:t>Ģirts Ķesteris</w:t>
            </w:r>
          </w:p>
        </w:tc>
        <w:tc>
          <w:tcPr>
            <w:tcW w:w="1079" w:type="dxa"/>
          </w:tcPr>
          <w:p w14:paraId="648E4E31" w14:textId="77777777" w:rsidR="0002594D" w:rsidRPr="008574EE" w:rsidRDefault="0002594D">
            <w:pPr>
              <w:rPr>
                <w:b/>
                <w:bCs/>
                <w:sz w:val="28"/>
                <w:szCs w:val="28"/>
                <w:lang w:val="lv-LV"/>
              </w:rPr>
            </w:pPr>
          </w:p>
        </w:tc>
        <w:tc>
          <w:tcPr>
            <w:tcW w:w="1793" w:type="dxa"/>
          </w:tcPr>
          <w:p w14:paraId="425AA84F" w14:textId="77777777" w:rsidR="0002594D" w:rsidRDefault="0002594D" w:rsidP="001B4A24">
            <w:pPr>
              <w:rPr>
                <w:sz w:val="28"/>
                <w:lang w:val="lv-LV"/>
              </w:rPr>
            </w:pPr>
            <w:r>
              <w:rPr>
                <w:sz w:val="28"/>
                <w:lang w:val="lv-LV"/>
              </w:rPr>
              <w:t>2014.g.</w:t>
            </w:r>
          </w:p>
          <w:p w14:paraId="2AF7B7DE" w14:textId="77777777" w:rsidR="0002594D" w:rsidRDefault="0002594D" w:rsidP="001B4A24">
            <w:pPr>
              <w:rPr>
                <w:sz w:val="28"/>
                <w:lang w:val="lv-LV"/>
              </w:rPr>
            </w:pPr>
            <w:r>
              <w:rPr>
                <w:sz w:val="28"/>
                <w:lang w:val="lv-LV"/>
              </w:rPr>
              <w:t>23.10.</w:t>
            </w:r>
          </w:p>
        </w:tc>
        <w:tc>
          <w:tcPr>
            <w:tcW w:w="2473" w:type="dxa"/>
          </w:tcPr>
          <w:p w14:paraId="6A69EB1D" w14:textId="77777777" w:rsidR="0002594D" w:rsidRDefault="0002594D" w:rsidP="001B4A24">
            <w:pPr>
              <w:rPr>
                <w:sz w:val="28"/>
                <w:lang w:val="lv-LV"/>
              </w:rPr>
            </w:pPr>
            <w:r>
              <w:rPr>
                <w:sz w:val="28"/>
                <w:lang w:val="lv-LV"/>
              </w:rPr>
              <w:t>2014.g. 18.11.</w:t>
            </w:r>
          </w:p>
          <w:p w14:paraId="7C6DAA79" w14:textId="77777777" w:rsidR="0002594D" w:rsidRDefault="0002594D" w:rsidP="001B4A24">
            <w:pPr>
              <w:rPr>
                <w:sz w:val="28"/>
                <w:lang w:val="lv-LV"/>
              </w:rPr>
            </w:pPr>
            <w:r>
              <w:rPr>
                <w:sz w:val="28"/>
                <w:lang w:val="lv-LV"/>
              </w:rPr>
              <w:t>Melngalvju namā,</w:t>
            </w:r>
          </w:p>
          <w:p w14:paraId="1631D63A" w14:textId="77777777" w:rsidR="0002594D" w:rsidRDefault="0002594D" w:rsidP="001B4A24">
            <w:pPr>
              <w:rPr>
                <w:sz w:val="28"/>
                <w:lang w:val="lv-LV"/>
              </w:rPr>
            </w:pPr>
            <w:r>
              <w:rPr>
                <w:sz w:val="28"/>
                <w:lang w:val="lv-LV"/>
              </w:rPr>
              <w:t>Rīgā</w:t>
            </w:r>
          </w:p>
        </w:tc>
        <w:tc>
          <w:tcPr>
            <w:tcW w:w="1515" w:type="dxa"/>
          </w:tcPr>
          <w:p w14:paraId="10F422B3" w14:textId="77777777" w:rsidR="0002594D" w:rsidRDefault="0002594D" w:rsidP="001B4A24">
            <w:pPr>
              <w:rPr>
                <w:sz w:val="28"/>
                <w:lang w:val="lv-LV"/>
              </w:rPr>
            </w:pPr>
          </w:p>
          <w:p w14:paraId="00E3E647" w14:textId="77777777" w:rsidR="0002594D" w:rsidRDefault="0002594D" w:rsidP="001B4A24">
            <w:pPr>
              <w:rPr>
                <w:sz w:val="28"/>
                <w:lang w:val="lv-LV"/>
              </w:rPr>
            </w:pPr>
          </w:p>
          <w:p w14:paraId="4205DC94" w14:textId="77777777" w:rsidR="0002594D" w:rsidRPr="00AE67FB" w:rsidRDefault="0002594D" w:rsidP="001B4A24">
            <w:pPr>
              <w:rPr>
                <w:i/>
                <w:iCs/>
              </w:rPr>
            </w:pPr>
            <w:r>
              <w:rPr>
                <w:i/>
                <w:iCs/>
              </w:rPr>
              <w:t>(Latvija)</w:t>
            </w:r>
          </w:p>
        </w:tc>
      </w:tr>
      <w:tr w:rsidR="0002594D" w:rsidRPr="009A7E8D" w14:paraId="1CC5001A" w14:textId="77777777" w:rsidTr="0002594D">
        <w:tc>
          <w:tcPr>
            <w:tcW w:w="826" w:type="dxa"/>
          </w:tcPr>
          <w:p w14:paraId="764C9132" w14:textId="77777777" w:rsidR="0002594D" w:rsidRDefault="0002594D">
            <w:pPr>
              <w:jc w:val="center"/>
              <w:rPr>
                <w:sz w:val="28"/>
                <w:szCs w:val="28"/>
                <w:lang w:val="lv-LV"/>
              </w:rPr>
            </w:pPr>
            <w:r>
              <w:rPr>
                <w:sz w:val="28"/>
                <w:szCs w:val="28"/>
                <w:lang w:val="lv-LV"/>
              </w:rPr>
              <w:t>351.</w:t>
            </w:r>
          </w:p>
        </w:tc>
        <w:tc>
          <w:tcPr>
            <w:tcW w:w="4322" w:type="dxa"/>
          </w:tcPr>
          <w:p w14:paraId="726B12CA" w14:textId="77777777" w:rsidR="0002594D" w:rsidRDefault="0002594D" w:rsidP="005439A5">
            <w:pPr>
              <w:pStyle w:val="Heading2"/>
              <w:rPr>
                <w:b w:val="0"/>
                <w:sz w:val="28"/>
                <w:szCs w:val="28"/>
              </w:rPr>
            </w:pPr>
            <w:r>
              <w:rPr>
                <w:b w:val="0"/>
                <w:sz w:val="28"/>
                <w:szCs w:val="28"/>
              </w:rPr>
              <w:t>Rīgas Tehniskās universitātes Būvzinātnes centra vadošais pētnieks, profesors, Dr.sc.ing.</w:t>
            </w:r>
          </w:p>
          <w:p w14:paraId="10BCB151" w14:textId="77777777" w:rsidR="0002594D" w:rsidRPr="00711157" w:rsidRDefault="0002594D" w:rsidP="00711157">
            <w:pPr>
              <w:rPr>
                <w:b/>
                <w:sz w:val="28"/>
                <w:szCs w:val="28"/>
                <w:lang w:val="lv-LV"/>
              </w:rPr>
            </w:pPr>
            <w:r>
              <w:rPr>
                <w:b/>
                <w:sz w:val="28"/>
                <w:szCs w:val="28"/>
                <w:lang w:val="lv-LV"/>
              </w:rPr>
              <w:t>Rihards Naudžuns</w:t>
            </w:r>
          </w:p>
        </w:tc>
        <w:tc>
          <w:tcPr>
            <w:tcW w:w="1079" w:type="dxa"/>
          </w:tcPr>
          <w:p w14:paraId="06845182" w14:textId="77777777" w:rsidR="0002594D" w:rsidRPr="008574EE" w:rsidRDefault="0002594D">
            <w:pPr>
              <w:rPr>
                <w:b/>
                <w:bCs/>
                <w:sz w:val="28"/>
                <w:szCs w:val="28"/>
                <w:lang w:val="lv-LV"/>
              </w:rPr>
            </w:pPr>
          </w:p>
        </w:tc>
        <w:tc>
          <w:tcPr>
            <w:tcW w:w="1793" w:type="dxa"/>
          </w:tcPr>
          <w:p w14:paraId="1D37914A" w14:textId="77777777" w:rsidR="0002594D" w:rsidRDefault="0002594D" w:rsidP="003E79FF">
            <w:pPr>
              <w:rPr>
                <w:sz w:val="28"/>
                <w:lang w:val="lv-LV"/>
              </w:rPr>
            </w:pPr>
            <w:r>
              <w:rPr>
                <w:sz w:val="28"/>
                <w:lang w:val="lv-LV"/>
              </w:rPr>
              <w:t>2014.g.</w:t>
            </w:r>
          </w:p>
          <w:p w14:paraId="77CD8C09" w14:textId="77777777" w:rsidR="0002594D" w:rsidRDefault="0002594D" w:rsidP="003E79FF">
            <w:pPr>
              <w:rPr>
                <w:sz w:val="28"/>
                <w:lang w:val="lv-LV"/>
              </w:rPr>
            </w:pPr>
            <w:r>
              <w:rPr>
                <w:sz w:val="28"/>
                <w:lang w:val="lv-LV"/>
              </w:rPr>
              <w:t>23.10.</w:t>
            </w:r>
          </w:p>
        </w:tc>
        <w:tc>
          <w:tcPr>
            <w:tcW w:w="2473" w:type="dxa"/>
          </w:tcPr>
          <w:p w14:paraId="558DCA6E" w14:textId="77777777" w:rsidR="0002594D" w:rsidRDefault="0002594D" w:rsidP="003E79FF">
            <w:pPr>
              <w:rPr>
                <w:sz w:val="28"/>
                <w:lang w:val="lv-LV"/>
              </w:rPr>
            </w:pPr>
            <w:r>
              <w:rPr>
                <w:sz w:val="28"/>
                <w:lang w:val="lv-LV"/>
              </w:rPr>
              <w:t>2014.g. 18.11.</w:t>
            </w:r>
          </w:p>
          <w:p w14:paraId="3B9BC7D6" w14:textId="77777777" w:rsidR="0002594D" w:rsidRDefault="0002594D" w:rsidP="003E79FF">
            <w:pPr>
              <w:rPr>
                <w:sz w:val="28"/>
                <w:lang w:val="lv-LV"/>
              </w:rPr>
            </w:pPr>
            <w:r>
              <w:rPr>
                <w:sz w:val="28"/>
                <w:lang w:val="lv-LV"/>
              </w:rPr>
              <w:t>Melngalvju namā,</w:t>
            </w:r>
          </w:p>
          <w:p w14:paraId="624E2978" w14:textId="77777777" w:rsidR="0002594D" w:rsidRDefault="0002594D" w:rsidP="003E79FF">
            <w:pPr>
              <w:rPr>
                <w:sz w:val="28"/>
                <w:lang w:val="lv-LV"/>
              </w:rPr>
            </w:pPr>
            <w:r>
              <w:rPr>
                <w:sz w:val="28"/>
                <w:lang w:val="lv-LV"/>
              </w:rPr>
              <w:t>Rīgā</w:t>
            </w:r>
          </w:p>
        </w:tc>
        <w:tc>
          <w:tcPr>
            <w:tcW w:w="1515" w:type="dxa"/>
          </w:tcPr>
          <w:p w14:paraId="6B99BA6E" w14:textId="77777777" w:rsidR="0002594D" w:rsidRDefault="0002594D" w:rsidP="003E79FF">
            <w:pPr>
              <w:rPr>
                <w:sz w:val="28"/>
                <w:lang w:val="lv-LV"/>
              </w:rPr>
            </w:pPr>
          </w:p>
          <w:p w14:paraId="03920600" w14:textId="77777777" w:rsidR="0002594D" w:rsidRDefault="0002594D" w:rsidP="003E79FF">
            <w:pPr>
              <w:rPr>
                <w:sz w:val="28"/>
                <w:lang w:val="lv-LV"/>
              </w:rPr>
            </w:pPr>
          </w:p>
          <w:p w14:paraId="13FCE12E" w14:textId="77777777" w:rsidR="0002594D" w:rsidRDefault="0002594D" w:rsidP="003E79FF">
            <w:pPr>
              <w:rPr>
                <w:sz w:val="28"/>
                <w:lang w:val="lv-LV"/>
              </w:rPr>
            </w:pPr>
          </w:p>
          <w:p w14:paraId="67575782" w14:textId="77777777" w:rsidR="0002594D" w:rsidRPr="00AE67FB" w:rsidRDefault="0002594D" w:rsidP="003E79FF">
            <w:pPr>
              <w:rPr>
                <w:i/>
                <w:iCs/>
              </w:rPr>
            </w:pPr>
            <w:r>
              <w:rPr>
                <w:i/>
                <w:iCs/>
              </w:rPr>
              <w:t>(Latvija)</w:t>
            </w:r>
          </w:p>
        </w:tc>
      </w:tr>
      <w:tr w:rsidR="0002594D" w:rsidRPr="0006474E" w14:paraId="4BAA0278" w14:textId="77777777" w:rsidTr="0002594D">
        <w:tc>
          <w:tcPr>
            <w:tcW w:w="826" w:type="dxa"/>
          </w:tcPr>
          <w:p w14:paraId="4CA1B22C" w14:textId="77777777" w:rsidR="0002594D" w:rsidRDefault="0002594D">
            <w:pPr>
              <w:jc w:val="center"/>
              <w:rPr>
                <w:sz w:val="28"/>
                <w:szCs w:val="28"/>
                <w:lang w:val="lv-LV"/>
              </w:rPr>
            </w:pPr>
            <w:r>
              <w:rPr>
                <w:sz w:val="28"/>
                <w:szCs w:val="28"/>
                <w:lang w:val="lv-LV"/>
              </w:rPr>
              <w:t>352.</w:t>
            </w:r>
          </w:p>
        </w:tc>
        <w:tc>
          <w:tcPr>
            <w:tcW w:w="4322" w:type="dxa"/>
          </w:tcPr>
          <w:p w14:paraId="723D1BD2" w14:textId="77777777" w:rsidR="0002594D" w:rsidRDefault="0002594D" w:rsidP="005439A5">
            <w:pPr>
              <w:pStyle w:val="Heading2"/>
              <w:rPr>
                <w:b w:val="0"/>
                <w:sz w:val="28"/>
                <w:szCs w:val="28"/>
              </w:rPr>
            </w:pPr>
            <w:r>
              <w:rPr>
                <w:b w:val="0"/>
                <w:sz w:val="28"/>
                <w:szCs w:val="28"/>
              </w:rPr>
              <w:t>kultūras darbiniece, ilggadējā Latvijas Radio diktore un ziņu redaktore</w:t>
            </w:r>
          </w:p>
          <w:p w14:paraId="2D613F53" w14:textId="77777777" w:rsidR="0002594D" w:rsidRPr="0098456E" w:rsidRDefault="0002594D" w:rsidP="0098456E">
            <w:pPr>
              <w:rPr>
                <w:b/>
                <w:sz w:val="28"/>
                <w:szCs w:val="28"/>
                <w:lang w:val="lv-LV"/>
              </w:rPr>
            </w:pPr>
            <w:r>
              <w:rPr>
                <w:b/>
                <w:sz w:val="28"/>
                <w:szCs w:val="28"/>
                <w:lang w:val="lv-LV"/>
              </w:rPr>
              <w:t>Sandra Glāzupa</w:t>
            </w:r>
          </w:p>
        </w:tc>
        <w:tc>
          <w:tcPr>
            <w:tcW w:w="1079" w:type="dxa"/>
          </w:tcPr>
          <w:p w14:paraId="02D6BEBF" w14:textId="77777777" w:rsidR="0002594D" w:rsidRPr="008574EE" w:rsidRDefault="0002594D">
            <w:pPr>
              <w:rPr>
                <w:b/>
                <w:bCs/>
                <w:sz w:val="28"/>
                <w:szCs w:val="28"/>
                <w:lang w:val="lv-LV"/>
              </w:rPr>
            </w:pPr>
          </w:p>
        </w:tc>
        <w:tc>
          <w:tcPr>
            <w:tcW w:w="1793" w:type="dxa"/>
          </w:tcPr>
          <w:p w14:paraId="03604BC1" w14:textId="77777777" w:rsidR="0002594D" w:rsidRDefault="0002594D" w:rsidP="003E79FF">
            <w:pPr>
              <w:rPr>
                <w:sz w:val="28"/>
                <w:lang w:val="lv-LV"/>
              </w:rPr>
            </w:pPr>
            <w:r>
              <w:rPr>
                <w:sz w:val="28"/>
                <w:lang w:val="lv-LV"/>
              </w:rPr>
              <w:t>2015.g.</w:t>
            </w:r>
          </w:p>
          <w:p w14:paraId="2046DE98" w14:textId="77777777" w:rsidR="0002594D" w:rsidRDefault="0002594D" w:rsidP="003E79FF">
            <w:pPr>
              <w:rPr>
                <w:sz w:val="28"/>
                <w:lang w:val="lv-LV"/>
              </w:rPr>
            </w:pPr>
            <w:r>
              <w:rPr>
                <w:sz w:val="28"/>
                <w:lang w:val="lv-LV"/>
              </w:rPr>
              <w:t>02.04.</w:t>
            </w:r>
          </w:p>
        </w:tc>
        <w:tc>
          <w:tcPr>
            <w:tcW w:w="2473" w:type="dxa"/>
          </w:tcPr>
          <w:p w14:paraId="7603AA5E" w14:textId="77777777" w:rsidR="0002594D" w:rsidRDefault="0002594D" w:rsidP="003E79FF">
            <w:pPr>
              <w:rPr>
                <w:sz w:val="28"/>
                <w:lang w:val="lv-LV"/>
              </w:rPr>
            </w:pPr>
            <w:r>
              <w:rPr>
                <w:sz w:val="28"/>
                <w:lang w:val="lv-LV"/>
              </w:rPr>
              <w:t>2015.g. 04.05.</w:t>
            </w:r>
          </w:p>
          <w:p w14:paraId="05ABD522" w14:textId="77777777" w:rsidR="0002594D" w:rsidRDefault="0002594D" w:rsidP="003E79FF">
            <w:pPr>
              <w:rPr>
                <w:sz w:val="28"/>
                <w:lang w:val="lv-LV"/>
              </w:rPr>
            </w:pPr>
            <w:r>
              <w:rPr>
                <w:sz w:val="28"/>
                <w:lang w:val="lv-LV"/>
              </w:rPr>
              <w:t>Melngalvju namā,</w:t>
            </w:r>
          </w:p>
          <w:p w14:paraId="2C1C2BEE" w14:textId="77777777" w:rsidR="0002594D" w:rsidRDefault="0002594D" w:rsidP="003E79FF">
            <w:pPr>
              <w:rPr>
                <w:sz w:val="28"/>
                <w:lang w:val="lv-LV"/>
              </w:rPr>
            </w:pPr>
            <w:r>
              <w:rPr>
                <w:sz w:val="28"/>
                <w:lang w:val="lv-LV"/>
              </w:rPr>
              <w:t>Rīgā</w:t>
            </w:r>
          </w:p>
        </w:tc>
        <w:tc>
          <w:tcPr>
            <w:tcW w:w="1515" w:type="dxa"/>
          </w:tcPr>
          <w:p w14:paraId="4FCE143D" w14:textId="77777777" w:rsidR="0002594D" w:rsidRDefault="0002594D" w:rsidP="003E79FF">
            <w:pPr>
              <w:rPr>
                <w:sz w:val="28"/>
                <w:lang w:val="lv-LV"/>
              </w:rPr>
            </w:pPr>
          </w:p>
          <w:p w14:paraId="2FEB4CA4" w14:textId="77777777" w:rsidR="0002594D" w:rsidRDefault="0002594D" w:rsidP="003E79FF">
            <w:pPr>
              <w:rPr>
                <w:sz w:val="28"/>
                <w:lang w:val="lv-LV"/>
              </w:rPr>
            </w:pPr>
          </w:p>
          <w:p w14:paraId="70E7F94E" w14:textId="77777777" w:rsidR="0002594D" w:rsidRDefault="0002594D" w:rsidP="003E79FF">
            <w:pPr>
              <w:rPr>
                <w:sz w:val="28"/>
                <w:lang w:val="lv-LV"/>
              </w:rPr>
            </w:pPr>
          </w:p>
          <w:p w14:paraId="0E541B5A" w14:textId="77777777" w:rsidR="0002594D" w:rsidRDefault="0002594D" w:rsidP="003E79FF">
            <w:pPr>
              <w:rPr>
                <w:sz w:val="28"/>
                <w:lang w:val="lv-LV"/>
              </w:rPr>
            </w:pPr>
            <w:r>
              <w:rPr>
                <w:i/>
                <w:iCs/>
              </w:rPr>
              <w:t>(Latvija)</w:t>
            </w:r>
          </w:p>
        </w:tc>
      </w:tr>
    </w:tbl>
    <w:p w14:paraId="542D86F7" w14:textId="77777777" w:rsidR="0074761E" w:rsidRDefault="0074761E">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02594D" w:rsidRPr="0006474E" w14:paraId="2A510F84" w14:textId="77777777" w:rsidTr="0002594D">
        <w:tc>
          <w:tcPr>
            <w:tcW w:w="826" w:type="dxa"/>
          </w:tcPr>
          <w:p w14:paraId="719F959B" w14:textId="77777777" w:rsidR="0002594D" w:rsidRDefault="0002594D">
            <w:pPr>
              <w:jc w:val="center"/>
              <w:rPr>
                <w:sz w:val="28"/>
                <w:szCs w:val="28"/>
                <w:lang w:val="lv-LV"/>
              </w:rPr>
            </w:pPr>
            <w:r>
              <w:rPr>
                <w:sz w:val="28"/>
                <w:szCs w:val="28"/>
                <w:lang w:val="lv-LV"/>
              </w:rPr>
              <w:t>353.</w:t>
            </w:r>
          </w:p>
        </w:tc>
        <w:tc>
          <w:tcPr>
            <w:tcW w:w="4322" w:type="dxa"/>
          </w:tcPr>
          <w:p w14:paraId="123B6062" w14:textId="77777777" w:rsidR="0002594D" w:rsidRDefault="0002594D" w:rsidP="005439A5">
            <w:pPr>
              <w:pStyle w:val="Heading2"/>
              <w:rPr>
                <w:b w:val="0"/>
                <w:sz w:val="28"/>
                <w:szCs w:val="28"/>
              </w:rPr>
            </w:pPr>
            <w:r>
              <w:rPr>
                <w:b w:val="0"/>
                <w:sz w:val="28"/>
                <w:szCs w:val="28"/>
              </w:rPr>
              <w:t>Emīla Dārziņa mūzikas vidusskolas direktors</w:t>
            </w:r>
          </w:p>
          <w:p w14:paraId="0AED59DC" w14:textId="77777777" w:rsidR="0002594D" w:rsidRPr="009A7C8B" w:rsidRDefault="0002594D" w:rsidP="009A7C8B">
            <w:pPr>
              <w:rPr>
                <w:b/>
                <w:sz w:val="28"/>
                <w:szCs w:val="28"/>
                <w:lang w:val="lv-LV"/>
              </w:rPr>
            </w:pPr>
            <w:r>
              <w:rPr>
                <w:b/>
                <w:sz w:val="28"/>
                <w:szCs w:val="28"/>
                <w:lang w:val="lv-LV"/>
              </w:rPr>
              <w:t>Juris Kaufelds</w:t>
            </w:r>
          </w:p>
        </w:tc>
        <w:tc>
          <w:tcPr>
            <w:tcW w:w="1079" w:type="dxa"/>
          </w:tcPr>
          <w:p w14:paraId="0D5268A3" w14:textId="77777777" w:rsidR="0002594D" w:rsidRPr="008574EE" w:rsidRDefault="0002594D">
            <w:pPr>
              <w:rPr>
                <w:b/>
                <w:bCs/>
                <w:sz w:val="28"/>
                <w:szCs w:val="28"/>
                <w:lang w:val="lv-LV"/>
              </w:rPr>
            </w:pPr>
          </w:p>
        </w:tc>
        <w:tc>
          <w:tcPr>
            <w:tcW w:w="1793" w:type="dxa"/>
          </w:tcPr>
          <w:p w14:paraId="2D84DE34" w14:textId="77777777" w:rsidR="0002594D" w:rsidRDefault="0002594D" w:rsidP="00B8375E">
            <w:pPr>
              <w:rPr>
                <w:sz w:val="28"/>
                <w:lang w:val="lv-LV"/>
              </w:rPr>
            </w:pPr>
            <w:r>
              <w:rPr>
                <w:sz w:val="28"/>
                <w:lang w:val="lv-LV"/>
              </w:rPr>
              <w:t>2015.g.</w:t>
            </w:r>
          </w:p>
          <w:p w14:paraId="5D4D3214" w14:textId="77777777" w:rsidR="0002594D" w:rsidRDefault="0002594D" w:rsidP="00B8375E">
            <w:pPr>
              <w:rPr>
                <w:sz w:val="28"/>
                <w:lang w:val="lv-LV"/>
              </w:rPr>
            </w:pPr>
            <w:r>
              <w:rPr>
                <w:sz w:val="28"/>
                <w:lang w:val="lv-LV"/>
              </w:rPr>
              <w:t>02.04.</w:t>
            </w:r>
          </w:p>
        </w:tc>
        <w:tc>
          <w:tcPr>
            <w:tcW w:w="2473" w:type="dxa"/>
          </w:tcPr>
          <w:p w14:paraId="1DAAC5F8" w14:textId="77777777" w:rsidR="0002594D" w:rsidRDefault="0002594D" w:rsidP="00B8375E">
            <w:pPr>
              <w:rPr>
                <w:sz w:val="28"/>
                <w:lang w:val="lv-LV"/>
              </w:rPr>
            </w:pPr>
            <w:r>
              <w:rPr>
                <w:sz w:val="28"/>
                <w:lang w:val="lv-LV"/>
              </w:rPr>
              <w:t>2015.g. 04.05.</w:t>
            </w:r>
          </w:p>
          <w:p w14:paraId="3B797BE8" w14:textId="77777777" w:rsidR="0002594D" w:rsidRDefault="0002594D" w:rsidP="00B8375E">
            <w:pPr>
              <w:rPr>
                <w:sz w:val="28"/>
                <w:lang w:val="lv-LV"/>
              </w:rPr>
            </w:pPr>
            <w:r>
              <w:rPr>
                <w:sz w:val="28"/>
                <w:lang w:val="lv-LV"/>
              </w:rPr>
              <w:t>Melngalvju namā,</w:t>
            </w:r>
          </w:p>
          <w:p w14:paraId="3E9351B1" w14:textId="77777777" w:rsidR="0002594D" w:rsidRDefault="0002594D" w:rsidP="00B8375E">
            <w:pPr>
              <w:rPr>
                <w:sz w:val="28"/>
                <w:lang w:val="lv-LV"/>
              </w:rPr>
            </w:pPr>
            <w:r>
              <w:rPr>
                <w:sz w:val="28"/>
                <w:lang w:val="lv-LV"/>
              </w:rPr>
              <w:t>Rīgā</w:t>
            </w:r>
          </w:p>
        </w:tc>
        <w:tc>
          <w:tcPr>
            <w:tcW w:w="1515" w:type="dxa"/>
          </w:tcPr>
          <w:p w14:paraId="34B1C80C" w14:textId="77777777" w:rsidR="0002594D" w:rsidRDefault="0002594D" w:rsidP="00B8375E">
            <w:pPr>
              <w:rPr>
                <w:sz w:val="28"/>
                <w:lang w:val="lv-LV"/>
              </w:rPr>
            </w:pPr>
          </w:p>
          <w:p w14:paraId="2354388C" w14:textId="77777777" w:rsidR="0002594D" w:rsidRDefault="0002594D" w:rsidP="00B8375E">
            <w:pPr>
              <w:rPr>
                <w:sz w:val="28"/>
                <w:lang w:val="lv-LV"/>
              </w:rPr>
            </w:pPr>
          </w:p>
          <w:p w14:paraId="710A1192" w14:textId="77777777" w:rsidR="0002594D" w:rsidRDefault="0002594D" w:rsidP="00B8375E">
            <w:pPr>
              <w:rPr>
                <w:sz w:val="28"/>
                <w:lang w:val="lv-LV"/>
              </w:rPr>
            </w:pPr>
            <w:r>
              <w:rPr>
                <w:i/>
                <w:iCs/>
              </w:rPr>
              <w:t>(Latvija)</w:t>
            </w:r>
          </w:p>
        </w:tc>
      </w:tr>
      <w:tr w:rsidR="0002594D" w:rsidRPr="0006474E" w14:paraId="16F4B3A6" w14:textId="77777777" w:rsidTr="0002594D">
        <w:tc>
          <w:tcPr>
            <w:tcW w:w="826" w:type="dxa"/>
          </w:tcPr>
          <w:p w14:paraId="02CD1000" w14:textId="77777777" w:rsidR="0002594D" w:rsidRDefault="0002594D">
            <w:pPr>
              <w:jc w:val="center"/>
              <w:rPr>
                <w:sz w:val="28"/>
                <w:szCs w:val="28"/>
                <w:lang w:val="lv-LV"/>
              </w:rPr>
            </w:pPr>
            <w:r>
              <w:br w:type="page"/>
            </w:r>
            <w:r>
              <w:br w:type="page"/>
            </w:r>
            <w:r>
              <w:rPr>
                <w:sz w:val="28"/>
                <w:szCs w:val="28"/>
                <w:lang w:val="lv-LV"/>
              </w:rPr>
              <w:t>354.</w:t>
            </w:r>
          </w:p>
        </w:tc>
        <w:tc>
          <w:tcPr>
            <w:tcW w:w="4322" w:type="dxa"/>
          </w:tcPr>
          <w:p w14:paraId="0FEB89B3" w14:textId="644F2BAA" w:rsidR="0002594D" w:rsidRDefault="0002594D" w:rsidP="005439A5">
            <w:pPr>
              <w:pStyle w:val="Heading2"/>
              <w:rPr>
                <w:b w:val="0"/>
                <w:sz w:val="28"/>
                <w:szCs w:val="28"/>
              </w:rPr>
            </w:pPr>
            <w:r>
              <w:rPr>
                <w:b w:val="0"/>
                <w:sz w:val="28"/>
                <w:szCs w:val="28"/>
              </w:rPr>
              <w:t xml:space="preserve">Vatikāna Apustuliskās bibliotēkas </w:t>
            </w:r>
            <w:r w:rsidRPr="0092151B">
              <w:rPr>
                <w:b w:val="0"/>
                <w:sz w:val="28"/>
                <w:szCs w:val="28"/>
              </w:rPr>
              <w:t>viceprefekts,</w:t>
            </w:r>
            <w:r>
              <w:rPr>
                <w:b w:val="0"/>
                <w:i/>
                <w:sz w:val="28"/>
                <w:szCs w:val="28"/>
              </w:rPr>
              <w:t xml:space="preserve"> </w:t>
            </w:r>
            <w:r>
              <w:rPr>
                <w:b w:val="0"/>
                <w:sz w:val="28"/>
                <w:szCs w:val="28"/>
              </w:rPr>
              <w:t>Dr.</w:t>
            </w:r>
          </w:p>
          <w:p w14:paraId="5A0E4642" w14:textId="77777777" w:rsidR="0002594D" w:rsidRDefault="0002594D" w:rsidP="0092151B">
            <w:pPr>
              <w:rPr>
                <w:b/>
                <w:sz w:val="28"/>
                <w:szCs w:val="28"/>
                <w:lang w:val="lv-LV"/>
              </w:rPr>
            </w:pPr>
            <w:r w:rsidRPr="0092151B">
              <w:rPr>
                <w:b/>
                <w:sz w:val="28"/>
                <w:szCs w:val="28"/>
                <w:lang w:val="lv-LV"/>
              </w:rPr>
              <w:t xml:space="preserve">Ambrodžio </w:t>
            </w:r>
            <w:r>
              <w:rPr>
                <w:b/>
                <w:sz w:val="28"/>
                <w:szCs w:val="28"/>
                <w:lang w:val="lv-LV"/>
              </w:rPr>
              <w:t>Pjaconi</w:t>
            </w:r>
          </w:p>
          <w:p w14:paraId="70AA4597" w14:textId="77777777" w:rsidR="0002594D" w:rsidRPr="0092151B" w:rsidRDefault="0002594D" w:rsidP="0092151B">
            <w:pPr>
              <w:rPr>
                <w:b/>
                <w:i/>
                <w:sz w:val="28"/>
                <w:szCs w:val="28"/>
                <w:lang w:val="lv-LV"/>
              </w:rPr>
            </w:pPr>
            <w:r>
              <w:rPr>
                <w:b/>
                <w:i/>
                <w:sz w:val="28"/>
                <w:szCs w:val="28"/>
                <w:lang w:val="lv-LV"/>
              </w:rPr>
              <w:t>(Dr. Ambrogio Piazzoni)</w:t>
            </w:r>
          </w:p>
        </w:tc>
        <w:tc>
          <w:tcPr>
            <w:tcW w:w="1079" w:type="dxa"/>
          </w:tcPr>
          <w:p w14:paraId="62578B82" w14:textId="77777777" w:rsidR="0002594D" w:rsidRPr="008574EE" w:rsidRDefault="0002594D">
            <w:pPr>
              <w:rPr>
                <w:b/>
                <w:bCs/>
                <w:sz w:val="28"/>
                <w:szCs w:val="28"/>
                <w:lang w:val="lv-LV"/>
              </w:rPr>
            </w:pPr>
          </w:p>
        </w:tc>
        <w:tc>
          <w:tcPr>
            <w:tcW w:w="1793" w:type="dxa"/>
          </w:tcPr>
          <w:p w14:paraId="538FE42D" w14:textId="77777777" w:rsidR="0002594D" w:rsidRDefault="0002594D" w:rsidP="00B8375E">
            <w:pPr>
              <w:rPr>
                <w:sz w:val="28"/>
                <w:lang w:val="lv-LV"/>
              </w:rPr>
            </w:pPr>
            <w:r>
              <w:rPr>
                <w:sz w:val="28"/>
                <w:lang w:val="lv-LV"/>
              </w:rPr>
              <w:t>2015.g.</w:t>
            </w:r>
          </w:p>
          <w:p w14:paraId="5231660B" w14:textId="77777777" w:rsidR="0002594D" w:rsidRDefault="0002594D" w:rsidP="00B8375E">
            <w:pPr>
              <w:rPr>
                <w:sz w:val="28"/>
                <w:lang w:val="lv-LV"/>
              </w:rPr>
            </w:pPr>
            <w:r>
              <w:rPr>
                <w:sz w:val="28"/>
                <w:lang w:val="lv-LV"/>
              </w:rPr>
              <w:t>02.04.</w:t>
            </w:r>
          </w:p>
        </w:tc>
        <w:tc>
          <w:tcPr>
            <w:tcW w:w="2473" w:type="dxa"/>
          </w:tcPr>
          <w:p w14:paraId="1BAFF5A1" w14:textId="77777777" w:rsidR="0002594D" w:rsidRDefault="0002594D" w:rsidP="00B8375E">
            <w:pPr>
              <w:rPr>
                <w:sz w:val="28"/>
                <w:lang w:val="lv-LV"/>
              </w:rPr>
            </w:pPr>
            <w:r>
              <w:rPr>
                <w:sz w:val="28"/>
                <w:lang w:val="lv-LV"/>
              </w:rPr>
              <w:t>2015.g. 04.05.</w:t>
            </w:r>
          </w:p>
          <w:p w14:paraId="486EEF30" w14:textId="77777777" w:rsidR="0002594D" w:rsidRDefault="0002594D" w:rsidP="00B8375E">
            <w:pPr>
              <w:rPr>
                <w:sz w:val="28"/>
                <w:lang w:val="lv-LV"/>
              </w:rPr>
            </w:pPr>
            <w:r>
              <w:rPr>
                <w:sz w:val="28"/>
                <w:lang w:val="lv-LV"/>
              </w:rPr>
              <w:t>Melngalvju namā,</w:t>
            </w:r>
          </w:p>
          <w:p w14:paraId="62DAEC23" w14:textId="77777777" w:rsidR="0002594D" w:rsidRDefault="0002594D" w:rsidP="00B8375E">
            <w:pPr>
              <w:rPr>
                <w:sz w:val="28"/>
                <w:lang w:val="lv-LV"/>
              </w:rPr>
            </w:pPr>
            <w:r>
              <w:rPr>
                <w:sz w:val="28"/>
                <w:lang w:val="lv-LV"/>
              </w:rPr>
              <w:t>Rīgā</w:t>
            </w:r>
          </w:p>
        </w:tc>
        <w:tc>
          <w:tcPr>
            <w:tcW w:w="1515" w:type="dxa"/>
          </w:tcPr>
          <w:p w14:paraId="03A1E38B" w14:textId="77777777" w:rsidR="0002594D" w:rsidRDefault="0002594D" w:rsidP="00B8375E">
            <w:pPr>
              <w:rPr>
                <w:sz w:val="28"/>
                <w:lang w:val="lv-LV"/>
              </w:rPr>
            </w:pPr>
          </w:p>
          <w:p w14:paraId="74A30364" w14:textId="77777777" w:rsidR="0002594D" w:rsidRDefault="0002594D" w:rsidP="00B8375E">
            <w:pPr>
              <w:rPr>
                <w:sz w:val="28"/>
                <w:lang w:val="lv-LV"/>
              </w:rPr>
            </w:pPr>
          </w:p>
          <w:p w14:paraId="2CC60080" w14:textId="77777777" w:rsidR="0002594D" w:rsidRDefault="0002594D" w:rsidP="00B8375E">
            <w:pPr>
              <w:rPr>
                <w:sz w:val="28"/>
                <w:lang w:val="lv-LV"/>
              </w:rPr>
            </w:pPr>
          </w:p>
          <w:p w14:paraId="430DFB00" w14:textId="77777777" w:rsidR="0002594D" w:rsidRDefault="0002594D" w:rsidP="00B8375E">
            <w:pPr>
              <w:rPr>
                <w:sz w:val="28"/>
                <w:lang w:val="lv-LV"/>
              </w:rPr>
            </w:pPr>
          </w:p>
          <w:p w14:paraId="0A631A4D" w14:textId="77777777" w:rsidR="0002594D" w:rsidRDefault="0002594D" w:rsidP="0092151B">
            <w:pPr>
              <w:rPr>
                <w:sz w:val="28"/>
                <w:lang w:val="lv-LV"/>
              </w:rPr>
            </w:pPr>
            <w:r>
              <w:rPr>
                <w:i/>
                <w:iCs/>
              </w:rPr>
              <w:t>(Vatikāns)</w:t>
            </w:r>
          </w:p>
        </w:tc>
      </w:tr>
      <w:tr w:rsidR="0002594D" w:rsidRPr="0006474E" w14:paraId="2B2EBEFD" w14:textId="77777777" w:rsidTr="0002594D">
        <w:tc>
          <w:tcPr>
            <w:tcW w:w="826" w:type="dxa"/>
          </w:tcPr>
          <w:p w14:paraId="449C9935" w14:textId="77777777" w:rsidR="0002594D" w:rsidRDefault="0002594D">
            <w:pPr>
              <w:jc w:val="center"/>
              <w:rPr>
                <w:sz w:val="28"/>
                <w:szCs w:val="28"/>
                <w:lang w:val="lv-LV"/>
              </w:rPr>
            </w:pPr>
            <w:r>
              <w:rPr>
                <w:sz w:val="28"/>
                <w:szCs w:val="28"/>
                <w:lang w:val="lv-LV"/>
              </w:rPr>
              <w:t>355.</w:t>
            </w:r>
          </w:p>
        </w:tc>
        <w:tc>
          <w:tcPr>
            <w:tcW w:w="4322" w:type="dxa"/>
          </w:tcPr>
          <w:p w14:paraId="46AE5F0B" w14:textId="77777777" w:rsidR="0002594D" w:rsidRDefault="0002594D" w:rsidP="005439A5">
            <w:pPr>
              <w:pStyle w:val="Heading2"/>
              <w:rPr>
                <w:b w:val="0"/>
                <w:sz w:val="28"/>
                <w:szCs w:val="28"/>
              </w:rPr>
            </w:pPr>
            <w:r>
              <w:rPr>
                <w:b w:val="0"/>
                <w:sz w:val="28"/>
                <w:szCs w:val="28"/>
              </w:rPr>
              <w:t>ilggadējā Valmieras drāmas teātra aktrise</w:t>
            </w:r>
          </w:p>
          <w:p w14:paraId="2A810C34" w14:textId="77777777" w:rsidR="0002594D" w:rsidRPr="00E24789" w:rsidRDefault="0002594D" w:rsidP="00E24789">
            <w:pPr>
              <w:rPr>
                <w:b/>
                <w:sz w:val="28"/>
                <w:szCs w:val="28"/>
                <w:lang w:val="lv-LV"/>
              </w:rPr>
            </w:pPr>
            <w:r>
              <w:rPr>
                <w:b/>
                <w:sz w:val="28"/>
                <w:szCs w:val="28"/>
                <w:lang w:val="lv-LV"/>
              </w:rPr>
              <w:t>Skaidrīte Rudāka (Putniņa)</w:t>
            </w:r>
          </w:p>
        </w:tc>
        <w:tc>
          <w:tcPr>
            <w:tcW w:w="1079" w:type="dxa"/>
          </w:tcPr>
          <w:p w14:paraId="6F8EA320" w14:textId="77777777" w:rsidR="0002594D" w:rsidRPr="008574EE" w:rsidRDefault="0002594D">
            <w:pPr>
              <w:rPr>
                <w:b/>
                <w:bCs/>
                <w:sz w:val="28"/>
                <w:szCs w:val="28"/>
                <w:lang w:val="lv-LV"/>
              </w:rPr>
            </w:pPr>
          </w:p>
        </w:tc>
        <w:tc>
          <w:tcPr>
            <w:tcW w:w="1793" w:type="dxa"/>
          </w:tcPr>
          <w:p w14:paraId="4E14E288" w14:textId="77777777" w:rsidR="0002594D" w:rsidRDefault="0002594D" w:rsidP="00B8375E">
            <w:pPr>
              <w:rPr>
                <w:sz w:val="28"/>
                <w:lang w:val="lv-LV"/>
              </w:rPr>
            </w:pPr>
            <w:r>
              <w:rPr>
                <w:sz w:val="28"/>
                <w:lang w:val="lv-LV"/>
              </w:rPr>
              <w:t>2015.g.</w:t>
            </w:r>
          </w:p>
          <w:p w14:paraId="1243686E" w14:textId="77777777" w:rsidR="0002594D" w:rsidRDefault="0002594D" w:rsidP="00B8375E">
            <w:pPr>
              <w:rPr>
                <w:sz w:val="28"/>
                <w:lang w:val="lv-LV"/>
              </w:rPr>
            </w:pPr>
            <w:r>
              <w:rPr>
                <w:sz w:val="28"/>
                <w:lang w:val="lv-LV"/>
              </w:rPr>
              <w:t>02.04.</w:t>
            </w:r>
          </w:p>
        </w:tc>
        <w:tc>
          <w:tcPr>
            <w:tcW w:w="2473" w:type="dxa"/>
          </w:tcPr>
          <w:p w14:paraId="70D09E97" w14:textId="77777777" w:rsidR="0002594D" w:rsidRDefault="0002594D" w:rsidP="00B8375E">
            <w:pPr>
              <w:rPr>
                <w:sz w:val="28"/>
                <w:lang w:val="lv-LV"/>
              </w:rPr>
            </w:pPr>
            <w:r>
              <w:rPr>
                <w:sz w:val="28"/>
                <w:lang w:val="lv-LV"/>
              </w:rPr>
              <w:t>2015.g. 04.05.</w:t>
            </w:r>
          </w:p>
          <w:p w14:paraId="0E610C62" w14:textId="77777777" w:rsidR="0002594D" w:rsidRDefault="0002594D" w:rsidP="00B8375E">
            <w:pPr>
              <w:rPr>
                <w:sz w:val="28"/>
                <w:lang w:val="lv-LV"/>
              </w:rPr>
            </w:pPr>
            <w:r>
              <w:rPr>
                <w:sz w:val="28"/>
                <w:lang w:val="lv-LV"/>
              </w:rPr>
              <w:t>Melngalvju namā,</w:t>
            </w:r>
          </w:p>
          <w:p w14:paraId="3C24B317" w14:textId="77777777" w:rsidR="0002594D" w:rsidRDefault="0002594D" w:rsidP="00B8375E">
            <w:pPr>
              <w:rPr>
                <w:sz w:val="28"/>
                <w:lang w:val="lv-LV"/>
              </w:rPr>
            </w:pPr>
            <w:r>
              <w:rPr>
                <w:sz w:val="28"/>
                <w:lang w:val="lv-LV"/>
              </w:rPr>
              <w:t>Rīgā</w:t>
            </w:r>
          </w:p>
        </w:tc>
        <w:tc>
          <w:tcPr>
            <w:tcW w:w="1515" w:type="dxa"/>
          </w:tcPr>
          <w:p w14:paraId="66F748A1" w14:textId="77777777" w:rsidR="0002594D" w:rsidRDefault="0002594D" w:rsidP="00B8375E">
            <w:pPr>
              <w:rPr>
                <w:sz w:val="28"/>
                <w:lang w:val="lv-LV"/>
              </w:rPr>
            </w:pPr>
          </w:p>
          <w:p w14:paraId="37AA2912" w14:textId="77777777" w:rsidR="0002594D" w:rsidRDefault="0002594D" w:rsidP="00B8375E">
            <w:pPr>
              <w:rPr>
                <w:sz w:val="28"/>
                <w:lang w:val="lv-LV"/>
              </w:rPr>
            </w:pPr>
          </w:p>
          <w:p w14:paraId="15F6768D" w14:textId="77777777" w:rsidR="0002594D" w:rsidRDefault="0002594D" w:rsidP="00B8375E">
            <w:pPr>
              <w:rPr>
                <w:sz w:val="28"/>
                <w:lang w:val="lv-LV"/>
              </w:rPr>
            </w:pPr>
            <w:r>
              <w:rPr>
                <w:i/>
                <w:iCs/>
              </w:rPr>
              <w:t>(Latvija)</w:t>
            </w:r>
          </w:p>
        </w:tc>
      </w:tr>
      <w:tr w:rsidR="0002594D" w:rsidRPr="0006474E" w14:paraId="420FB0D1" w14:textId="77777777" w:rsidTr="0002594D">
        <w:tc>
          <w:tcPr>
            <w:tcW w:w="826" w:type="dxa"/>
          </w:tcPr>
          <w:p w14:paraId="3B61B97E" w14:textId="77777777" w:rsidR="0002594D" w:rsidRDefault="0002594D">
            <w:pPr>
              <w:jc w:val="center"/>
              <w:rPr>
                <w:sz w:val="28"/>
                <w:szCs w:val="28"/>
                <w:lang w:val="lv-LV"/>
              </w:rPr>
            </w:pPr>
            <w:r>
              <w:rPr>
                <w:sz w:val="28"/>
                <w:szCs w:val="28"/>
                <w:lang w:val="lv-LV"/>
              </w:rPr>
              <w:t>356.</w:t>
            </w:r>
          </w:p>
        </w:tc>
        <w:tc>
          <w:tcPr>
            <w:tcW w:w="4322" w:type="dxa"/>
          </w:tcPr>
          <w:p w14:paraId="2F15D87D" w14:textId="77777777" w:rsidR="0002594D" w:rsidRDefault="0002594D" w:rsidP="005439A5">
            <w:pPr>
              <w:pStyle w:val="Heading2"/>
              <w:rPr>
                <w:b w:val="0"/>
                <w:sz w:val="28"/>
                <w:szCs w:val="28"/>
              </w:rPr>
            </w:pPr>
            <w:r>
              <w:rPr>
                <w:b w:val="0"/>
                <w:sz w:val="28"/>
                <w:szCs w:val="28"/>
              </w:rPr>
              <w:t>valodniece, Latvijas Universitātes Humanitāro zinātņu fakultātes dekāne, profesore, Dr.philol.</w:t>
            </w:r>
          </w:p>
          <w:p w14:paraId="741EF259" w14:textId="77777777" w:rsidR="0002594D" w:rsidRPr="00914134" w:rsidRDefault="0002594D" w:rsidP="00914134">
            <w:pPr>
              <w:rPr>
                <w:b/>
                <w:sz w:val="28"/>
                <w:szCs w:val="28"/>
                <w:lang w:val="lv-LV"/>
              </w:rPr>
            </w:pPr>
            <w:r>
              <w:rPr>
                <w:b/>
                <w:sz w:val="28"/>
                <w:szCs w:val="28"/>
                <w:lang w:val="lv-LV"/>
              </w:rPr>
              <w:t>Ilze Rūmniece</w:t>
            </w:r>
          </w:p>
        </w:tc>
        <w:tc>
          <w:tcPr>
            <w:tcW w:w="1079" w:type="dxa"/>
          </w:tcPr>
          <w:p w14:paraId="28E0E4EE" w14:textId="77777777" w:rsidR="0002594D" w:rsidRPr="008574EE" w:rsidRDefault="0002594D">
            <w:pPr>
              <w:rPr>
                <w:b/>
                <w:bCs/>
                <w:sz w:val="28"/>
                <w:szCs w:val="28"/>
                <w:lang w:val="lv-LV"/>
              </w:rPr>
            </w:pPr>
          </w:p>
        </w:tc>
        <w:tc>
          <w:tcPr>
            <w:tcW w:w="1793" w:type="dxa"/>
          </w:tcPr>
          <w:p w14:paraId="56BB4485" w14:textId="77777777" w:rsidR="0002594D" w:rsidRDefault="0002594D" w:rsidP="00B8375E">
            <w:pPr>
              <w:rPr>
                <w:sz w:val="28"/>
                <w:lang w:val="lv-LV"/>
              </w:rPr>
            </w:pPr>
            <w:r>
              <w:rPr>
                <w:sz w:val="28"/>
                <w:lang w:val="lv-LV"/>
              </w:rPr>
              <w:t>2015.g.</w:t>
            </w:r>
          </w:p>
          <w:p w14:paraId="694075C9" w14:textId="77777777" w:rsidR="0002594D" w:rsidRDefault="0002594D" w:rsidP="00B8375E">
            <w:pPr>
              <w:rPr>
                <w:sz w:val="28"/>
                <w:lang w:val="lv-LV"/>
              </w:rPr>
            </w:pPr>
            <w:r>
              <w:rPr>
                <w:sz w:val="28"/>
                <w:lang w:val="lv-LV"/>
              </w:rPr>
              <w:t>02.04.</w:t>
            </w:r>
          </w:p>
        </w:tc>
        <w:tc>
          <w:tcPr>
            <w:tcW w:w="2473" w:type="dxa"/>
          </w:tcPr>
          <w:p w14:paraId="258640FE" w14:textId="77777777" w:rsidR="0002594D" w:rsidRDefault="0002594D" w:rsidP="00B8375E">
            <w:pPr>
              <w:rPr>
                <w:sz w:val="28"/>
                <w:lang w:val="lv-LV"/>
              </w:rPr>
            </w:pPr>
            <w:r>
              <w:rPr>
                <w:sz w:val="28"/>
                <w:lang w:val="lv-LV"/>
              </w:rPr>
              <w:t>2015.g. 04.05.</w:t>
            </w:r>
          </w:p>
          <w:p w14:paraId="2A780EFD" w14:textId="77777777" w:rsidR="0002594D" w:rsidRDefault="0002594D" w:rsidP="00B8375E">
            <w:pPr>
              <w:rPr>
                <w:sz w:val="28"/>
                <w:lang w:val="lv-LV"/>
              </w:rPr>
            </w:pPr>
            <w:r>
              <w:rPr>
                <w:sz w:val="28"/>
                <w:lang w:val="lv-LV"/>
              </w:rPr>
              <w:t>Melngalvju namā,</w:t>
            </w:r>
          </w:p>
          <w:p w14:paraId="5AE3DB06" w14:textId="77777777" w:rsidR="0002594D" w:rsidRDefault="0002594D" w:rsidP="00B8375E">
            <w:pPr>
              <w:rPr>
                <w:sz w:val="28"/>
                <w:lang w:val="lv-LV"/>
              </w:rPr>
            </w:pPr>
            <w:r>
              <w:rPr>
                <w:sz w:val="28"/>
                <w:lang w:val="lv-LV"/>
              </w:rPr>
              <w:t>Rīgā</w:t>
            </w:r>
          </w:p>
        </w:tc>
        <w:tc>
          <w:tcPr>
            <w:tcW w:w="1515" w:type="dxa"/>
          </w:tcPr>
          <w:p w14:paraId="72564A38" w14:textId="77777777" w:rsidR="0002594D" w:rsidRDefault="0002594D" w:rsidP="00B8375E">
            <w:pPr>
              <w:rPr>
                <w:sz w:val="28"/>
                <w:lang w:val="lv-LV"/>
              </w:rPr>
            </w:pPr>
          </w:p>
          <w:p w14:paraId="736A4CC3" w14:textId="77777777" w:rsidR="0002594D" w:rsidRDefault="0002594D" w:rsidP="00B8375E">
            <w:pPr>
              <w:rPr>
                <w:sz w:val="28"/>
                <w:lang w:val="lv-LV"/>
              </w:rPr>
            </w:pPr>
          </w:p>
          <w:p w14:paraId="500FCFF2" w14:textId="77777777" w:rsidR="0002594D" w:rsidRDefault="0002594D" w:rsidP="00B8375E">
            <w:pPr>
              <w:rPr>
                <w:sz w:val="28"/>
                <w:lang w:val="lv-LV"/>
              </w:rPr>
            </w:pPr>
          </w:p>
          <w:p w14:paraId="09A9618A" w14:textId="77777777" w:rsidR="0002594D" w:rsidRDefault="0002594D" w:rsidP="00B8375E">
            <w:pPr>
              <w:rPr>
                <w:sz w:val="28"/>
                <w:lang w:val="lv-LV"/>
              </w:rPr>
            </w:pPr>
            <w:r>
              <w:rPr>
                <w:i/>
                <w:iCs/>
              </w:rPr>
              <w:t>(Latvija)</w:t>
            </w:r>
          </w:p>
        </w:tc>
      </w:tr>
      <w:tr w:rsidR="0002594D" w:rsidRPr="0006474E" w14:paraId="4F186704" w14:textId="77777777" w:rsidTr="0002594D">
        <w:tc>
          <w:tcPr>
            <w:tcW w:w="826" w:type="dxa"/>
          </w:tcPr>
          <w:p w14:paraId="6EFF18EA" w14:textId="77777777" w:rsidR="0002594D" w:rsidRDefault="0002594D">
            <w:pPr>
              <w:jc w:val="center"/>
              <w:rPr>
                <w:sz w:val="28"/>
                <w:szCs w:val="28"/>
                <w:lang w:val="lv-LV"/>
              </w:rPr>
            </w:pPr>
            <w:r>
              <w:rPr>
                <w:sz w:val="28"/>
                <w:szCs w:val="28"/>
                <w:lang w:val="lv-LV"/>
              </w:rPr>
              <w:t>357.</w:t>
            </w:r>
          </w:p>
        </w:tc>
        <w:tc>
          <w:tcPr>
            <w:tcW w:w="4322" w:type="dxa"/>
          </w:tcPr>
          <w:p w14:paraId="4B6BC4CA" w14:textId="77777777" w:rsidR="0002594D" w:rsidRDefault="0002594D" w:rsidP="005439A5">
            <w:pPr>
              <w:pStyle w:val="Heading2"/>
              <w:rPr>
                <w:b w:val="0"/>
                <w:sz w:val="28"/>
                <w:szCs w:val="28"/>
              </w:rPr>
            </w:pPr>
            <w:r>
              <w:rPr>
                <w:b w:val="0"/>
                <w:sz w:val="28"/>
                <w:szCs w:val="28"/>
              </w:rPr>
              <w:t>Latvijas Nacionālā teātra aktrise, režisore</w:t>
            </w:r>
          </w:p>
          <w:p w14:paraId="006955EC" w14:textId="77777777" w:rsidR="0002594D" w:rsidRPr="00156E9A" w:rsidRDefault="0002594D" w:rsidP="00156E9A">
            <w:pPr>
              <w:rPr>
                <w:b/>
                <w:sz w:val="28"/>
                <w:szCs w:val="28"/>
                <w:lang w:val="lv-LV"/>
              </w:rPr>
            </w:pPr>
            <w:r w:rsidRPr="00156E9A">
              <w:rPr>
                <w:b/>
                <w:sz w:val="28"/>
                <w:szCs w:val="28"/>
                <w:lang w:val="lv-LV"/>
              </w:rPr>
              <w:t>Ināra Slucka</w:t>
            </w:r>
          </w:p>
        </w:tc>
        <w:tc>
          <w:tcPr>
            <w:tcW w:w="1079" w:type="dxa"/>
          </w:tcPr>
          <w:p w14:paraId="5BF6B966" w14:textId="77777777" w:rsidR="0002594D" w:rsidRPr="008574EE" w:rsidRDefault="0002594D">
            <w:pPr>
              <w:rPr>
                <w:b/>
                <w:bCs/>
                <w:sz w:val="28"/>
                <w:szCs w:val="28"/>
                <w:lang w:val="lv-LV"/>
              </w:rPr>
            </w:pPr>
          </w:p>
        </w:tc>
        <w:tc>
          <w:tcPr>
            <w:tcW w:w="1793" w:type="dxa"/>
          </w:tcPr>
          <w:p w14:paraId="23335FB0" w14:textId="77777777" w:rsidR="0002594D" w:rsidRDefault="0002594D" w:rsidP="00B51A26">
            <w:pPr>
              <w:rPr>
                <w:sz w:val="28"/>
                <w:lang w:val="lv-LV"/>
              </w:rPr>
            </w:pPr>
            <w:r>
              <w:rPr>
                <w:sz w:val="28"/>
                <w:lang w:val="lv-LV"/>
              </w:rPr>
              <w:t>2015.g.</w:t>
            </w:r>
          </w:p>
          <w:p w14:paraId="04EAB06B" w14:textId="77777777" w:rsidR="0002594D" w:rsidRDefault="0002594D" w:rsidP="00B51A26">
            <w:pPr>
              <w:rPr>
                <w:sz w:val="28"/>
                <w:lang w:val="lv-LV"/>
              </w:rPr>
            </w:pPr>
            <w:r>
              <w:rPr>
                <w:sz w:val="28"/>
                <w:lang w:val="lv-LV"/>
              </w:rPr>
              <w:t>02.04.</w:t>
            </w:r>
          </w:p>
        </w:tc>
        <w:tc>
          <w:tcPr>
            <w:tcW w:w="2473" w:type="dxa"/>
          </w:tcPr>
          <w:p w14:paraId="74A1AE47" w14:textId="77777777" w:rsidR="0002594D" w:rsidRDefault="0002594D" w:rsidP="00B51A26">
            <w:pPr>
              <w:rPr>
                <w:sz w:val="28"/>
                <w:lang w:val="lv-LV"/>
              </w:rPr>
            </w:pPr>
            <w:r>
              <w:rPr>
                <w:sz w:val="28"/>
                <w:lang w:val="lv-LV"/>
              </w:rPr>
              <w:t>2015.g. 04.05.</w:t>
            </w:r>
          </w:p>
          <w:p w14:paraId="79A7BDAB" w14:textId="77777777" w:rsidR="0002594D" w:rsidRDefault="0002594D" w:rsidP="00B51A26">
            <w:pPr>
              <w:rPr>
                <w:sz w:val="28"/>
                <w:lang w:val="lv-LV"/>
              </w:rPr>
            </w:pPr>
            <w:r>
              <w:rPr>
                <w:sz w:val="28"/>
                <w:lang w:val="lv-LV"/>
              </w:rPr>
              <w:t>Melngalvju namā,</w:t>
            </w:r>
          </w:p>
          <w:p w14:paraId="33244E45" w14:textId="77777777" w:rsidR="0002594D" w:rsidRDefault="0002594D" w:rsidP="00B51A26">
            <w:pPr>
              <w:rPr>
                <w:sz w:val="28"/>
                <w:lang w:val="lv-LV"/>
              </w:rPr>
            </w:pPr>
            <w:r>
              <w:rPr>
                <w:sz w:val="28"/>
                <w:lang w:val="lv-LV"/>
              </w:rPr>
              <w:t>Rīgā</w:t>
            </w:r>
          </w:p>
        </w:tc>
        <w:tc>
          <w:tcPr>
            <w:tcW w:w="1515" w:type="dxa"/>
          </w:tcPr>
          <w:p w14:paraId="12DB7E5E" w14:textId="77777777" w:rsidR="0002594D" w:rsidRDefault="0002594D" w:rsidP="00B51A26">
            <w:pPr>
              <w:rPr>
                <w:sz w:val="28"/>
                <w:lang w:val="lv-LV"/>
              </w:rPr>
            </w:pPr>
          </w:p>
          <w:p w14:paraId="098B92B3" w14:textId="77777777" w:rsidR="0002594D" w:rsidRDefault="0002594D" w:rsidP="00B51A26">
            <w:pPr>
              <w:rPr>
                <w:sz w:val="28"/>
                <w:lang w:val="lv-LV"/>
              </w:rPr>
            </w:pPr>
          </w:p>
          <w:p w14:paraId="4A87997F" w14:textId="77777777" w:rsidR="0002594D" w:rsidRDefault="0002594D" w:rsidP="00B51A26">
            <w:pPr>
              <w:rPr>
                <w:sz w:val="28"/>
                <w:lang w:val="lv-LV"/>
              </w:rPr>
            </w:pPr>
            <w:r>
              <w:rPr>
                <w:i/>
                <w:iCs/>
              </w:rPr>
              <w:t>(Latvija)</w:t>
            </w:r>
          </w:p>
        </w:tc>
      </w:tr>
      <w:tr w:rsidR="0002594D" w:rsidRPr="00F167C3" w14:paraId="48D82439" w14:textId="77777777" w:rsidTr="0002594D">
        <w:tc>
          <w:tcPr>
            <w:tcW w:w="826" w:type="dxa"/>
          </w:tcPr>
          <w:p w14:paraId="7634E209" w14:textId="77777777" w:rsidR="0002594D" w:rsidRDefault="0002594D">
            <w:pPr>
              <w:jc w:val="center"/>
              <w:rPr>
                <w:sz w:val="28"/>
                <w:szCs w:val="28"/>
                <w:lang w:val="lv-LV"/>
              </w:rPr>
            </w:pPr>
            <w:r>
              <w:rPr>
                <w:sz w:val="28"/>
                <w:szCs w:val="28"/>
                <w:lang w:val="lv-LV"/>
              </w:rPr>
              <w:t>358.</w:t>
            </w:r>
          </w:p>
        </w:tc>
        <w:tc>
          <w:tcPr>
            <w:tcW w:w="4322" w:type="dxa"/>
          </w:tcPr>
          <w:p w14:paraId="65D06E73" w14:textId="77777777" w:rsidR="0002594D" w:rsidRDefault="0002594D" w:rsidP="005439A5">
            <w:pPr>
              <w:pStyle w:val="Heading2"/>
              <w:rPr>
                <w:b w:val="0"/>
                <w:sz w:val="28"/>
                <w:szCs w:val="28"/>
              </w:rPr>
            </w:pPr>
            <w:r>
              <w:rPr>
                <w:b w:val="0"/>
                <w:sz w:val="28"/>
                <w:szCs w:val="28"/>
              </w:rPr>
              <w:t>Rīgas 6.vidusskolas direktors, pedagogs un diriģents, Latvijas skolu jaunatnes dziesmu un deju svētku pūtēju orķestru virsdiriģents</w:t>
            </w:r>
          </w:p>
          <w:p w14:paraId="082A234C" w14:textId="77777777" w:rsidR="0002594D" w:rsidRPr="00F167C3" w:rsidRDefault="0002594D" w:rsidP="00F167C3">
            <w:pPr>
              <w:rPr>
                <w:b/>
                <w:sz w:val="28"/>
                <w:szCs w:val="28"/>
                <w:lang w:val="lv-LV"/>
              </w:rPr>
            </w:pPr>
            <w:r w:rsidRPr="00F167C3">
              <w:rPr>
                <w:b/>
                <w:sz w:val="28"/>
                <w:szCs w:val="28"/>
                <w:lang w:val="lv-LV"/>
              </w:rPr>
              <w:t>Haralds Bārzdiņš</w:t>
            </w:r>
          </w:p>
        </w:tc>
        <w:tc>
          <w:tcPr>
            <w:tcW w:w="1079" w:type="dxa"/>
          </w:tcPr>
          <w:p w14:paraId="657FE5C2" w14:textId="77777777" w:rsidR="0002594D" w:rsidRPr="008574EE" w:rsidRDefault="0002594D">
            <w:pPr>
              <w:rPr>
                <w:b/>
                <w:bCs/>
                <w:sz w:val="28"/>
                <w:szCs w:val="28"/>
                <w:lang w:val="lv-LV"/>
              </w:rPr>
            </w:pPr>
          </w:p>
        </w:tc>
        <w:tc>
          <w:tcPr>
            <w:tcW w:w="1793" w:type="dxa"/>
          </w:tcPr>
          <w:p w14:paraId="769E354A" w14:textId="77777777" w:rsidR="0002594D" w:rsidRDefault="0002594D" w:rsidP="00B51A26">
            <w:pPr>
              <w:rPr>
                <w:sz w:val="28"/>
                <w:lang w:val="lv-LV"/>
              </w:rPr>
            </w:pPr>
            <w:r>
              <w:rPr>
                <w:sz w:val="28"/>
                <w:lang w:val="lv-LV"/>
              </w:rPr>
              <w:t>2015.g.</w:t>
            </w:r>
          </w:p>
          <w:p w14:paraId="2E6F54B7" w14:textId="77777777" w:rsidR="0002594D" w:rsidRDefault="0002594D" w:rsidP="00B51A26">
            <w:pPr>
              <w:rPr>
                <w:sz w:val="28"/>
                <w:lang w:val="lv-LV"/>
              </w:rPr>
            </w:pPr>
            <w:r>
              <w:rPr>
                <w:sz w:val="28"/>
                <w:lang w:val="lv-LV"/>
              </w:rPr>
              <w:t>22.10.</w:t>
            </w:r>
          </w:p>
        </w:tc>
        <w:tc>
          <w:tcPr>
            <w:tcW w:w="2473" w:type="dxa"/>
          </w:tcPr>
          <w:p w14:paraId="4FBEE519" w14:textId="77777777" w:rsidR="0002594D" w:rsidRDefault="0002594D" w:rsidP="00B51A26">
            <w:pPr>
              <w:rPr>
                <w:sz w:val="28"/>
                <w:lang w:val="lv-LV"/>
              </w:rPr>
            </w:pPr>
            <w:r>
              <w:rPr>
                <w:sz w:val="28"/>
                <w:lang w:val="lv-LV"/>
              </w:rPr>
              <w:t>2015.g. 18.11.</w:t>
            </w:r>
          </w:p>
          <w:p w14:paraId="6967BDC8" w14:textId="77777777" w:rsidR="0002594D" w:rsidRDefault="0002594D" w:rsidP="00B51A26">
            <w:pPr>
              <w:rPr>
                <w:sz w:val="28"/>
                <w:lang w:val="lv-LV"/>
              </w:rPr>
            </w:pPr>
            <w:r>
              <w:rPr>
                <w:sz w:val="28"/>
                <w:lang w:val="lv-LV"/>
              </w:rPr>
              <w:t>Melngalvju namā,</w:t>
            </w:r>
          </w:p>
          <w:p w14:paraId="4BE8895B" w14:textId="77777777" w:rsidR="0002594D" w:rsidRDefault="0002594D" w:rsidP="00B51A26">
            <w:pPr>
              <w:rPr>
                <w:sz w:val="28"/>
                <w:lang w:val="lv-LV"/>
              </w:rPr>
            </w:pPr>
            <w:r>
              <w:rPr>
                <w:sz w:val="28"/>
                <w:lang w:val="lv-LV"/>
              </w:rPr>
              <w:t>Rīgā</w:t>
            </w:r>
          </w:p>
        </w:tc>
        <w:tc>
          <w:tcPr>
            <w:tcW w:w="1515" w:type="dxa"/>
          </w:tcPr>
          <w:p w14:paraId="32EA50E2" w14:textId="77777777" w:rsidR="0002594D" w:rsidRDefault="0002594D" w:rsidP="00B51A26">
            <w:pPr>
              <w:rPr>
                <w:sz w:val="28"/>
                <w:lang w:val="lv-LV"/>
              </w:rPr>
            </w:pPr>
          </w:p>
          <w:p w14:paraId="622DCC5C" w14:textId="77777777" w:rsidR="0002594D" w:rsidRDefault="0002594D" w:rsidP="00B51A26">
            <w:pPr>
              <w:rPr>
                <w:sz w:val="28"/>
                <w:lang w:val="lv-LV"/>
              </w:rPr>
            </w:pPr>
          </w:p>
          <w:p w14:paraId="1205D298" w14:textId="77777777" w:rsidR="0002594D" w:rsidRDefault="0002594D" w:rsidP="00B51A26">
            <w:pPr>
              <w:rPr>
                <w:sz w:val="28"/>
                <w:lang w:val="lv-LV"/>
              </w:rPr>
            </w:pPr>
          </w:p>
          <w:p w14:paraId="046CDDA6" w14:textId="77777777" w:rsidR="0002594D" w:rsidRDefault="0002594D" w:rsidP="00B51A26">
            <w:pPr>
              <w:rPr>
                <w:sz w:val="28"/>
                <w:lang w:val="lv-LV"/>
              </w:rPr>
            </w:pPr>
          </w:p>
          <w:p w14:paraId="5F7FE745" w14:textId="77777777" w:rsidR="0002594D" w:rsidRDefault="0002594D" w:rsidP="00B51A26">
            <w:pPr>
              <w:rPr>
                <w:sz w:val="28"/>
                <w:lang w:val="lv-LV"/>
              </w:rPr>
            </w:pPr>
            <w:r>
              <w:rPr>
                <w:i/>
                <w:iCs/>
              </w:rPr>
              <w:t>(Latvija)</w:t>
            </w:r>
          </w:p>
        </w:tc>
      </w:tr>
    </w:tbl>
    <w:p w14:paraId="26F2769A" w14:textId="77777777" w:rsidR="00B817FD" w:rsidRDefault="00B817FD">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F167C3" w14:paraId="3FDF859F" w14:textId="77777777" w:rsidTr="00453BE4">
        <w:tc>
          <w:tcPr>
            <w:tcW w:w="826" w:type="dxa"/>
          </w:tcPr>
          <w:p w14:paraId="3EBCA7E5" w14:textId="77777777" w:rsidR="00453BE4" w:rsidRDefault="00453BE4">
            <w:pPr>
              <w:jc w:val="center"/>
              <w:rPr>
                <w:sz w:val="28"/>
                <w:szCs w:val="28"/>
                <w:lang w:val="lv-LV"/>
              </w:rPr>
            </w:pPr>
            <w:r>
              <w:rPr>
                <w:sz w:val="28"/>
                <w:szCs w:val="28"/>
                <w:lang w:val="lv-LV"/>
              </w:rPr>
              <w:t>359.</w:t>
            </w:r>
          </w:p>
        </w:tc>
        <w:tc>
          <w:tcPr>
            <w:tcW w:w="4322" w:type="dxa"/>
          </w:tcPr>
          <w:p w14:paraId="6681CDA3" w14:textId="77777777" w:rsidR="00453BE4" w:rsidRDefault="00453BE4" w:rsidP="005439A5">
            <w:pPr>
              <w:pStyle w:val="Heading2"/>
              <w:rPr>
                <w:b w:val="0"/>
                <w:sz w:val="28"/>
                <w:szCs w:val="28"/>
              </w:rPr>
            </w:pPr>
            <w:r>
              <w:rPr>
                <w:b w:val="0"/>
                <w:sz w:val="28"/>
                <w:szCs w:val="28"/>
              </w:rPr>
              <w:t>Rīgas Doma meiteņu kora diriģente un mākslinieciskā vadītāja, Jāzepa Vītola Latvijas Mūzikas akadēmijas asociētā profesore kora diriģēšanā, Vispārējo latviešu dziesmu un deju svētku virsdiriģente</w:t>
            </w:r>
          </w:p>
          <w:p w14:paraId="1CBAD111" w14:textId="77777777" w:rsidR="00453BE4" w:rsidRPr="00B817FD" w:rsidRDefault="00453BE4" w:rsidP="00B817FD">
            <w:pPr>
              <w:rPr>
                <w:b/>
                <w:sz w:val="28"/>
                <w:szCs w:val="28"/>
                <w:lang w:val="lv-LV"/>
              </w:rPr>
            </w:pPr>
            <w:r>
              <w:rPr>
                <w:b/>
                <w:sz w:val="28"/>
                <w:szCs w:val="28"/>
                <w:lang w:val="lv-LV"/>
              </w:rPr>
              <w:t>Aira Birziņa</w:t>
            </w:r>
          </w:p>
        </w:tc>
        <w:tc>
          <w:tcPr>
            <w:tcW w:w="1079" w:type="dxa"/>
          </w:tcPr>
          <w:p w14:paraId="2C1309E7" w14:textId="77777777" w:rsidR="00453BE4" w:rsidRPr="008574EE" w:rsidRDefault="00453BE4">
            <w:pPr>
              <w:rPr>
                <w:b/>
                <w:bCs/>
                <w:sz w:val="28"/>
                <w:szCs w:val="28"/>
                <w:lang w:val="lv-LV"/>
              </w:rPr>
            </w:pPr>
          </w:p>
        </w:tc>
        <w:tc>
          <w:tcPr>
            <w:tcW w:w="1793" w:type="dxa"/>
          </w:tcPr>
          <w:p w14:paraId="716FB4E3" w14:textId="77777777" w:rsidR="00453BE4" w:rsidRDefault="00453BE4" w:rsidP="00F77022">
            <w:pPr>
              <w:rPr>
                <w:sz w:val="28"/>
                <w:lang w:val="lv-LV"/>
              </w:rPr>
            </w:pPr>
            <w:r>
              <w:rPr>
                <w:sz w:val="28"/>
                <w:lang w:val="lv-LV"/>
              </w:rPr>
              <w:t>2015.g.</w:t>
            </w:r>
          </w:p>
          <w:p w14:paraId="657B5DBA" w14:textId="77777777" w:rsidR="00453BE4" w:rsidRDefault="00453BE4" w:rsidP="00F77022">
            <w:pPr>
              <w:rPr>
                <w:sz w:val="28"/>
                <w:lang w:val="lv-LV"/>
              </w:rPr>
            </w:pPr>
            <w:r>
              <w:rPr>
                <w:sz w:val="28"/>
                <w:lang w:val="lv-LV"/>
              </w:rPr>
              <w:t>22.10.</w:t>
            </w:r>
          </w:p>
        </w:tc>
        <w:tc>
          <w:tcPr>
            <w:tcW w:w="2473" w:type="dxa"/>
          </w:tcPr>
          <w:p w14:paraId="4FA30BA2" w14:textId="77777777" w:rsidR="00453BE4" w:rsidRDefault="00453BE4" w:rsidP="00F77022">
            <w:pPr>
              <w:rPr>
                <w:sz w:val="28"/>
                <w:lang w:val="lv-LV"/>
              </w:rPr>
            </w:pPr>
            <w:r>
              <w:rPr>
                <w:sz w:val="28"/>
                <w:lang w:val="lv-LV"/>
              </w:rPr>
              <w:t>2015.g. 18.11.</w:t>
            </w:r>
          </w:p>
          <w:p w14:paraId="3D021E58" w14:textId="77777777" w:rsidR="00453BE4" w:rsidRDefault="00453BE4" w:rsidP="00F77022">
            <w:pPr>
              <w:rPr>
                <w:sz w:val="28"/>
                <w:lang w:val="lv-LV"/>
              </w:rPr>
            </w:pPr>
            <w:r>
              <w:rPr>
                <w:sz w:val="28"/>
                <w:lang w:val="lv-LV"/>
              </w:rPr>
              <w:t>Melngalvju namā,</w:t>
            </w:r>
          </w:p>
          <w:p w14:paraId="1552DD4E" w14:textId="77777777" w:rsidR="00453BE4" w:rsidRDefault="00453BE4" w:rsidP="00F77022">
            <w:pPr>
              <w:rPr>
                <w:sz w:val="28"/>
                <w:lang w:val="lv-LV"/>
              </w:rPr>
            </w:pPr>
            <w:r>
              <w:rPr>
                <w:sz w:val="28"/>
                <w:lang w:val="lv-LV"/>
              </w:rPr>
              <w:t>Rīgā</w:t>
            </w:r>
          </w:p>
        </w:tc>
        <w:tc>
          <w:tcPr>
            <w:tcW w:w="1515" w:type="dxa"/>
          </w:tcPr>
          <w:p w14:paraId="2700A9D1" w14:textId="77777777" w:rsidR="00453BE4" w:rsidRDefault="00453BE4" w:rsidP="00F77022">
            <w:pPr>
              <w:rPr>
                <w:sz w:val="28"/>
                <w:lang w:val="lv-LV"/>
              </w:rPr>
            </w:pPr>
          </w:p>
          <w:p w14:paraId="5F7F7E68" w14:textId="77777777" w:rsidR="00453BE4" w:rsidRDefault="00453BE4" w:rsidP="00F77022">
            <w:pPr>
              <w:rPr>
                <w:sz w:val="28"/>
                <w:lang w:val="lv-LV"/>
              </w:rPr>
            </w:pPr>
          </w:p>
          <w:p w14:paraId="3921408F" w14:textId="77777777" w:rsidR="00453BE4" w:rsidRDefault="00453BE4" w:rsidP="00F77022">
            <w:pPr>
              <w:rPr>
                <w:sz w:val="28"/>
                <w:lang w:val="lv-LV"/>
              </w:rPr>
            </w:pPr>
          </w:p>
          <w:p w14:paraId="4BB6938D" w14:textId="77777777" w:rsidR="00453BE4" w:rsidRDefault="00453BE4" w:rsidP="00F77022">
            <w:pPr>
              <w:rPr>
                <w:sz w:val="28"/>
                <w:lang w:val="lv-LV"/>
              </w:rPr>
            </w:pPr>
          </w:p>
          <w:p w14:paraId="36476DC0" w14:textId="77777777" w:rsidR="00453BE4" w:rsidRDefault="00453BE4" w:rsidP="00F77022">
            <w:pPr>
              <w:rPr>
                <w:sz w:val="28"/>
                <w:lang w:val="lv-LV"/>
              </w:rPr>
            </w:pPr>
          </w:p>
          <w:p w14:paraId="6D4A3D4F" w14:textId="77777777" w:rsidR="00453BE4" w:rsidRDefault="00453BE4" w:rsidP="00F77022">
            <w:pPr>
              <w:rPr>
                <w:sz w:val="28"/>
                <w:lang w:val="lv-LV"/>
              </w:rPr>
            </w:pPr>
          </w:p>
          <w:p w14:paraId="541EE261" w14:textId="77777777" w:rsidR="00453BE4" w:rsidRDefault="00453BE4" w:rsidP="00F77022">
            <w:pPr>
              <w:rPr>
                <w:sz w:val="28"/>
                <w:lang w:val="lv-LV"/>
              </w:rPr>
            </w:pPr>
            <w:r>
              <w:rPr>
                <w:i/>
                <w:iCs/>
              </w:rPr>
              <w:t>(Latvija)</w:t>
            </w:r>
          </w:p>
        </w:tc>
      </w:tr>
      <w:tr w:rsidR="00453BE4" w:rsidRPr="00F167C3" w14:paraId="5B5444CB" w14:textId="77777777" w:rsidTr="00453BE4">
        <w:tc>
          <w:tcPr>
            <w:tcW w:w="826" w:type="dxa"/>
          </w:tcPr>
          <w:p w14:paraId="7D15EB31" w14:textId="77777777" w:rsidR="00453BE4" w:rsidRDefault="00453BE4">
            <w:pPr>
              <w:jc w:val="center"/>
              <w:rPr>
                <w:sz w:val="28"/>
                <w:szCs w:val="28"/>
                <w:lang w:val="lv-LV"/>
              </w:rPr>
            </w:pPr>
            <w:r>
              <w:rPr>
                <w:sz w:val="28"/>
                <w:szCs w:val="28"/>
                <w:lang w:val="lv-LV"/>
              </w:rPr>
              <w:t>360.</w:t>
            </w:r>
          </w:p>
        </w:tc>
        <w:tc>
          <w:tcPr>
            <w:tcW w:w="4322" w:type="dxa"/>
          </w:tcPr>
          <w:p w14:paraId="4CECAD1D" w14:textId="77777777" w:rsidR="00453BE4" w:rsidRDefault="00453BE4" w:rsidP="005439A5">
            <w:pPr>
              <w:pStyle w:val="Heading2"/>
              <w:rPr>
                <w:b w:val="0"/>
                <w:sz w:val="28"/>
                <w:szCs w:val="28"/>
              </w:rPr>
            </w:pPr>
            <w:r>
              <w:rPr>
                <w:b w:val="0"/>
                <w:sz w:val="28"/>
                <w:szCs w:val="28"/>
              </w:rPr>
              <w:t>fotomākslinieks, Tehniskās jaunrades nama „Annas 2” fotostudijas vadītājs un pedagogs</w:t>
            </w:r>
          </w:p>
          <w:p w14:paraId="2EBA042F" w14:textId="77777777" w:rsidR="00453BE4" w:rsidRPr="002F49FA" w:rsidRDefault="00453BE4" w:rsidP="002F49FA">
            <w:pPr>
              <w:rPr>
                <w:b/>
                <w:sz w:val="28"/>
                <w:szCs w:val="28"/>
                <w:lang w:val="lv-LV"/>
              </w:rPr>
            </w:pPr>
            <w:r w:rsidRPr="002F49FA">
              <w:rPr>
                <w:b/>
                <w:sz w:val="28"/>
                <w:szCs w:val="28"/>
                <w:lang w:val="lv-LV"/>
              </w:rPr>
              <w:t>Andrejs Grants</w:t>
            </w:r>
          </w:p>
        </w:tc>
        <w:tc>
          <w:tcPr>
            <w:tcW w:w="1079" w:type="dxa"/>
          </w:tcPr>
          <w:p w14:paraId="3C346103" w14:textId="77777777" w:rsidR="00453BE4" w:rsidRPr="008574EE" w:rsidRDefault="00453BE4">
            <w:pPr>
              <w:rPr>
                <w:b/>
                <w:bCs/>
                <w:sz w:val="28"/>
                <w:szCs w:val="28"/>
                <w:lang w:val="lv-LV"/>
              </w:rPr>
            </w:pPr>
          </w:p>
        </w:tc>
        <w:tc>
          <w:tcPr>
            <w:tcW w:w="1793" w:type="dxa"/>
          </w:tcPr>
          <w:p w14:paraId="407A74A6" w14:textId="77777777" w:rsidR="00453BE4" w:rsidRDefault="00453BE4" w:rsidP="00F77022">
            <w:pPr>
              <w:rPr>
                <w:sz w:val="28"/>
                <w:lang w:val="lv-LV"/>
              </w:rPr>
            </w:pPr>
            <w:r>
              <w:rPr>
                <w:sz w:val="28"/>
                <w:lang w:val="lv-LV"/>
              </w:rPr>
              <w:t>2015.g.</w:t>
            </w:r>
          </w:p>
          <w:p w14:paraId="34D9E5DD" w14:textId="77777777" w:rsidR="00453BE4" w:rsidRDefault="00453BE4" w:rsidP="00F77022">
            <w:pPr>
              <w:rPr>
                <w:sz w:val="28"/>
                <w:lang w:val="lv-LV"/>
              </w:rPr>
            </w:pPr>
            <w:r>
              <w:rPr>
                <w:sz w:val="28"/>
                <w:lang w:val="lv-LV"/>
              </w:rPr>
              <w:t>22.10.</w:t>
            </w:r>
          </w:p>
        </w:tc>
        <w:tc>
          <w:tcPr>
            <w:tcW w:w="2473" w:type="dxa"/>
          </w:tcPr>
          <w:p w14:paraId="686A34E9" w14:textId="77777777" w:rsidR="00453BE4" w:rsidRDefault="00453BE4" w:rsidP="00F77022">
            <w:pPr>
              <w:rPr>
                <w:sz w:val="28"/>
                <w:lang w:val="lv-LV"/>
              </w:rPr>
            </w:pPr>
            <w:r>
              <w:rPr>
                <w:sz w:val="28"/>
                <w:lang w:val="lv-LV"/>
              </w:rPr>
              <w:t>2015.g. 18.11.</w:t>
            </w:r>
          </w:p>
          <w:p w14:paraId="4D7CCBA0" w14:textId="77777777" w:rsidR="00453BE4" w:rsidRDefault="00453BE4" w:rsidP="00F77022">
            <w:pPr>
              <w:rPr>
                <w:sz w:val="28"/>
                <w:lang w:val="lv-LV"/>
              </w:rPr>
            </w:pPr>
            <w:r>
              <w:rPr>
                <w:sz w:val="28"/>
                <w:lang w:val="lv-LV"/>
              </w:rPr>
              <w:t>Melngalvju namā,</w:t>
            </w:r>
          </w:p>
          <w:p w14:paraId="479C9211" w14:textId="77777777" w:rsidR="00453BE4" w:rsidRDefault="00453BE4" w:rsidP="00F77022">
            <w:pPr>
              <w:rPr>
                <w:sz w:val="28"/>
                <w:lang w:val="lv-LV"/>
              </w:rPr>
            </w:pPr>
            <w:r>
              <w:rPr>
                <w:sz w:val="28"/>
                <w:lang w:val="lv-LV"/>
              </w:rPr>
              <w:t>Rīgā</w:t>
            </w:r>
          </w:p>
        </w:tc>
        <w:tc>
          <w:tcPr>
            <w:tcW w:w="1515" w:type="dxa"/>
          </w:tcPr>
          <w:p w14:paraId="5C9C60F4" w14:textId="77777777" w:rsidR="00453BE4" w:rsidRDefault="00453BE4" w:rsidP="00F77022">
            <w:pPr>
              <w:rPr>
                <w:sz w:val="28"/>
                <w:lang w:val="lv-LV"/>
              </w:rPr>
            </w:pPr>
          </w:p>
          <w:p w14:paraId="7640551E" w14:textId="77777777" w:rsidR="00453BE4" w:rsidRDefault="00453BE4" w:rsidP="00F77022">
            <w:pPr>
              <w:rPr>
                <w:sz w:val="28"/>
                <w:lang w:val="lv-LV"/>
              </w:rPr>
            </w:pPr>
          </w:p>
          <w:p w14:paraId="1D0E4FFE" w14:textId="77777777" w:rsidR="00453BE4" w:rsidRDefault="00453BE4" w:rsidP="00F77022">
            <w:pPr>
              <w:rPr>
                <w:sz w:val="28"/>
                <w:lang w:val="lv-LV"/>
              </w:rPr>
            </w:pPr>
          </w:p>
          <w:p w14:paraId="491F92EC" w14:textId="77777777" w:rsidR="00453BE4" w:rsidRDefault="00453BE4" w:rsidP="00F77022">
            <w:pPr>
              <w:rPr>
                <w:sz w:val="28"/>
                <w:lang w:val="lv-LV"/>
              </w:rPr>
            </w:pPr>
            <w:r>
              <w:rPr>
                <w:i/>
                <w:iCs/>
              </w:rPr>
              <w:t>(Latvija)</w:t>
            </w:r>
          </w:p>
        </w:tc>
      </w:tr>
      <w:tr w:rsidR="00453BE4" w:rsidRPr="00F167C3" w14:paraId="4FD43EF8" w14:textId="77777777" w:rsidTr="00453BE4">
        <w:tc>
          <w:tcPr>
            <w:tcW w:w="826" w:type="dxa"/>
          </w:tcPr>
          <w:p w14:paraId="4AE01083" w14:textId="77777777" w:rsidR="00453BE4" w:rsidRDefault="00453BE4">
            <w:pPr>
              <w:jc w:val="center"/>
              <w:rPr>
                <w:sz w:val="28"/>
                <w:szCs w:val="28"/>
                <w:lang w:val="lv-LV"/>
              </w:rPr>
            </w:pPr>
            <w:r>
              <w:rPr>
                <w:sz w:val="28"/>
                <w:szCs w:val="28"/>
                <w:lang w:val="lv-LV"/>
              </w:rPr>
              <w:t>361.</w:t>
            </w:r>
          </w:p>
        </w:tc>
        <w:tc>
          <w:tcPr>
            <w:tcW w:w="4322" w:type="dxa"/>
          </w:tcPr>
          <w:p w14:paraId="10E65998" w14:textId="77777777" w:rsidR="00453BE4" w:rsidRDefault="00453BE4" w:rsidP="005439A5">
            <w:pPr>
              <w:pStyle w:val="Heading2"/>
              <w:rPr>
                <w:b w:val="0"/>
                <w:sz w:val="28"/>
                <w:szCs w:val="28"/>
              </w:rPr>
            </w:pPr>
            <w:r>
              <w:rPr>
                <w:b w:val="0"/>
                <w:sz w:val="28"/>
                <w:szCs w:val="28"/>
              </w:rPr>
              <w:t>Jaunā Rīgas teātra aktieris</w:t>
            </w:r>
          </w:p>
          <w:p w14:paraId="7007D430" w14:textId="77777777" w:rsidR="00453BE4" w:rsidRPr="0097212A" w:rsidRDefault="00453BE4" w:rsidP="0097212A">
            <w:pPr>
              <w:rPr>
                <w:b/>
                <w:sz w:val="28"/>
                <w:szCs w:val="28"/>
                <w:lang w:val="lv-LV"/>
              </w:rPr>
            </w:pPr>
            <w:r>
              <w:rPr>
                <w:b/>
                <w:sz w:val="28"/>
                <w:szCs w:val="28"/>
                <w:lang w:val="lv-LV"/>
              </w:rPr>
              <w:t>Andris Keišs</w:t>
            </w:r>
          </w:p>
        </w:tc>
        <w:tc>
          <w:tcPr>
            <w:tcW w:w="1079" w:type="dxa"/>
          </w:tcPr>
          <w:p w14:paraId="6E35E60E" w14:textId="77777777" w:rsidR="00453BE4" w:rsidRPr="008574EE" w:rsidRDefault="00453BE4">
            <w:pPr>
              <w:rPr>
                <w:b/>
                <w:bCs/>
                <w:sz w:val="28"/>
                <w:szCs w:val="28"/>
                <w:lang w:val="lv-LV"/>
              </w:rPr>
            </w:pPr>
          </w:p>
        </w:tc>
        <w:tc>
          <w:tcPr>
            <w:tcW w:w="1793" w:type="dxa"/>
          </w:tcPr>
          <w:p w14:paraId="24C7AAD0" w14:textId="77777777" w:rsidR="00453BE4" w:rsidRDefault="00453BE4" w:rsidP="00F77022">
            <w:pPr>
              <w:rPr>
                <w:sz w:val="28"/>
                <w:lang w:val="lv-LV"/>
              </w:rPr>
            </w:pPr>
            <w:r>
              <w:rPr>
                <w:sz w:val="28"/>
                <w:lang w:val="lv-LV"/>
              </w:rPr>
              <w:t>2015.g.</w:t>
            </w:r>
          </w:p>
          <w:p w14:paraId="1AF0ADA1" w14:textId="77777777" w:rsidR="00453BE4" w:rsidRDefault="00453BE4" w:rsidP="00F77022">
            <w:pPr>
              <w:rPr>
                <w:sz w:val="28"/>
                <w:lang w:val="lv-LV"/>
              </w:rPr>
            </w:pPr>
            <w:r>
              <w:rPr>
                <w:sz w:val="28"/>
                <w:lang w:val="lv-LV"/>
              </w:rPr>
              <w:t>22.10.</w:t>
            </w:r>
          </w:p>
        </w:tc>
        <w:tc>
          <w:tcPr>
            <w:tcW w:w="2473" w:type="dxa"/>
          </w:tcPr>
          <w:p w14:paraId="5F6023DA" w14:textId="77777777" w:rsidR="00453BE4" w:rsidRDefault="00453BE4" w:rsidP="00F77022">
            <w:pPr>
              <w:rPr>
                <w:sz w:val="28"/>
                <w:lang w:val="lv-LV"/>
              </w:rPr>
            </w:pPr>
            <w:r>
              <w:rPr>
                <w:sz w:val="28"/>
                <w:lang w:val="lv-LV"/>
              </w:rPr>
              <w:t>2015.g. 18.11.</w:t>
            </w:r>
          </w:p>
          <w:p w14:paraId="064C4B8C" w14:textId="77777777" w:rsidR="00453BE4" w:rsidRDefault="00453BE4" w:rsidP="00F77022">
            <w:pPr>
              <w:rPr>
                <w:sz w:val="28"/>
                <w:lang w:val="lv-LV"/>
              </w:rPr>
            </w:pPr>
            <w:r>
              <w:rPr>
                <w:sz w:val="28"/>
                <w:lang w:val="lv-LV"/>
              </w:rPr>
              <w:t>Melngalvju namā,</w:t>
            </w:r>
          </w:p>
          <w:p w14:paraId="37FAFC2C" w14:textId="77777777" w:rsidR="00453BE4" w:rsidRDefault="00453BE4" w:rsidP="00F77022">
            <w:pPr>
              <w:rPr>
                <w:sz w:val="28"/>
                <w:lang w:val="lv-LV"/>
              </w:rPr>
            </w:pPr>
            <w:r>
              <w:rPr>
                <w:sz w:val="28"/>
                <w:lang w:val="lv-LV"/>
              </w:rPr>
              <w:t>Rīgā</w:t>
            </w:r>
          </w:p>
        </w:tc>
        <w:tc>
          <w:tcPr>
            <w:tcW w:w="1515" w:type="dxa"/>
          </w:tcPr>
          <w:p w14:paraId="32A8F44F" w14:textId="77777777" w:rsidR="00453BE4" w:rsidRDefault="00453BE4" w:rsidP="00F77022">
            <w:pPr>
              <w:rPr>
                <w:sz w:val="28"/>
                <w:lang w:val="lv-LV"/>
              </w:rPr>
            </w:pPr>
          </w:p>
          <w:p w14:paraId="16B149C0" w14:textId="77777777" w:rsidR="00453BE4" w:rsidRDefault="00453BE4" w:rsidP="00F77022">
            <w:pPr>
              <w:rPr>
                <w:sz w:val="28"/>
                <w:lang w:val="lv-LV"/>
              </w:rPr>
            </w:pPr>
          </w:p>
          <w:p w14:paraId="2A67166E" w14:textId="77777777" w:rsidR="00453BE4" w:rsidRDefault="00453BE4" w:rsidP="00F77022">
            <w:pPr>
              <w:rPr>
                <w:sz w:val="28"/>
                <w:lang w:val="lv-LV"/>
              </w:rPr>
            </w:pPr>
            <w:r>
              <w:rPr>
                <w:i/>
                <w:iCs/>
              </w:rPr>
              <w:t>(Latvija)</w:t>
            </w:r>
          </w:p>
        </w:tc>
      </w:tr>
      <w:tr w:rsidR="00453BE4" w:rsidRPr="00CD264B" w14:paraId="1C5A2F9C" w14:textId="77777777" w:rsidTr="00453BE4">
        <w:tc>
          <w:tcPr>
            <w:tcW w:w="826" w:type="dxa"/>
          </w:tcPr>
          <w:p w14:paraId="1C809519" w14:textId="77777777" w:rsidR="00453BE4" w:rsidRPr="006E7B26" w:rsidRDefault="00453BE4">
            <w:pPr>
              <w:jc w:val="center"/>
              <w:rPr>
                <w:sz w:val="28"/>
                <w:szCs w:val="28"/>
                <w:lang w:val="lv-LV"/>
              </w:rPr>
            </w:pPr>
            <w:r w:rsidRPr="006E7B26">
              <w:rPr>
                <w:sz w:val="28"/>
                <w:szCs w:val="28"/>
                <w:lang w:val="lv-LV"/>
              </w:rPr>
              <w:t>362.</w:t>
            </w:r>
          </w:p>
        </w:tc>
        <w:tc>
          <w:tcPr>
            <w:tcW w:w="4322" w:type="dxa"/>
          </w:tcPr>
          <w:p w14:paraId="0BE4B43B" w14:textId="77777777" w:rsidR="00453BE4" w:rsidRPr="006E7B26" w:rsidRDefault="00453BE4" w:rsidP="005439A5">
            <w:pPr>
              <w:pStyle w:val="Heading2"/>
              <w:rPr>
                <w:b w:val="0"/>
                <w:sz w:val="28"/>
                <w:szCs w:val="28"/>
              </w:rPr>
            </w:pPr>
            <w:r w:rsidRPr="006E7B26">
              <w:rPr>
                <w:b w:val="0"/>
                <w:sz w:val="28"/>
                <w:szCs w:val="28"/>
              </w:rPr>
              <w:t>Rīgas Doma zēnu kora diriģents un mākslinieciskais vadītājs, Vispārējo latviešu dziesmu un dejusvētku virsdiriģents, Latvijas skolu jaunatnes dziesmu un deju svētku virsdiriģents</w:t>
            </w:r>
          </w:p>
          <w:p w14:paraId="5FE2EE3C" w14:textId="77777777" w:rsidR="00453BE4" w:rsidRPr="006E7B26" w:rsidRDefault="00453BE4" w:rsidP="00DC3948">
            <w:pPr>
              <w:rPr>
                <w:b/>
                <w:sz w:val="28"/>
                <w:szCs w:val="28"/>
                <w:lang w:val="lv-LV"/>
              </w:rPr>
            </w:pPr>
            <w:r w:rsidRPr="006E7B26">
              <w:rPr>
                <w:b/>
                <w:sz w:val="28"/>
                <w:szCs w:val="28"/>
                <w:lang w:val="lv-LV"/>
              </w:rPr>
              <w:t>Mārtiņš Klišāns</w:t>
            </w:r>
          </w:p>
        </w:tc>
        <w:tc>
          <w:tcPr>
            <w:tcW w:w="1079" w:type="dxa"/>
          </w:tcPr>
          <w:p w14:paraId="389E1C54" w14:textId="77777777" w:rsidR="00453BE4" w:rsidRPr="006E7B26" w:rsidRDefault="00453BE4">
            <w:pPr>
              <w:rPr>
                <w:b/>
                <w:bCs/>
                <w:sz w:val="28"/>
                <w:szCs w:val="28"/>
                <w:lang w:val="lv-LV"/>
              </w:rPr>
            </w:pPr>
          </w:p>
        </w:tc>
        <w:tc>
          <w:tcPr>
            <w:tcW w:w="1793" w:type="dxa"/>
          </w:tcPr>
          <w:p w14:paraId="24B1879A" w14:textId="77777777" w:rsidR="00453BE4" w:rsidRPr="006E7B26" w:rsidRDefault="00453BE4" w:rsidP="00F77022">
            <w:pPr>
              <w:rPr>
                <w:sz w:val="28"/>
                <w:lang w:val="lv-LV"/>
              </w:rPr>
            </w:pPr>
            <w:r w:rsidRPr="006E7B26">
              <w:rPr>
                <w:sz w:val="28"/>
                <w:lang w:val="lv-LV"/>
              </w:rPr>
              <w:t>2015.g.</w:t>
            </w:r>
          </w:p>
          <w:p w14:paraId="49ABE48E" w14:textId="77777777" w:rsidR="00453BE4" w:rsidRPr="006E7B26" w:rsidRDefault="00453BE4" w:rsidP="00F77022">
            <w:pPr>
              <w:rPr>
                <w:sz w:val="28"/>
                <w:lang w:val="lv-LV"/>
              </w:rPr>
            </w:pPr>
            <w:r w:rsidRPr="006E7B26">
              <w:rPr>
                <w:sz w:val="28"/>
                <w:lang w:val="lv-LV"/>
              </w:rPr>
              <w:t>22.10.</w:t>
            </w:r>
          </w:p>
        </w:tc>
        <w:tc>
          <w:tcPr>
            <w:tcW w:w="2473" w:type="dxa"/>
          </w:tcPr>
          <w:p w14:paraId="4ED0242B" w14:textId="77777777" w:rsidR="00453BE4" w:rsidRDefault="00453BE4" w:rsidP="00F77022">
            <w:pPr>
              <w:rPr>
                <w:sz w:val="28"/>
                <w:lang w:val="lv-LV"/>
              </w:rPr>
            </w:pPr>
            <w:r>
              <w:rPr>
                <w:sz w:val="28"/>
                <w:lang w:val="lv-LV"/>
              </w:rPr>
              <w:t>2016.g. 04.05.</w:t>
            </w:r>
          </w:p>
          <w:p w14:paraId="2208525A" w14:textId="77777777" w:rsidR="00453BE4" w:rsidRDefault="00453BE4" w:rsidP="00F77022">
            <w:pPr>
              <w:rPr>
                <w:sz w:val="28"/>
                <w:lang w:val="lv-LV"/>
              </w:rPr>
            </w:pPr>
            <w:r>
              <w:rPr>
                <w:sz w:val="28"/>
                <w:lang w:val="lv-LV"/>
              </w:rPr>
              <w:t>Melngalvju namā,</w:t>
            </w:r>
          </w:p>
          <w:p w14:paraId="344BFA2C" w14:textId="77777777" w:rsidR="00453BE4" w:rsidRPr="006E7B26" w:rsidRDefault="00453BE4" w:rsidP="00F77022">
            <w:pPr>
              <w:rPr>
                <w:sz w:val="28"/>
                <w:lang w:val="lv-LV"/>
              </w:rPr>
            </w:pPr>
            <w:r>
              <w:rPr>
                <w:sz w:val="28"/>
                <w:lang w:val="lv-LV"/>
              </w:rPr>
              <w:t>Rīgā</w:t>
            </w:r>
          </w:p>
        </w:tc>
        <w:tc>
          <w:tcPr>
            <w:tcW w:w="1515" w:type="dxa"/>
          </w:tcPr>
          <w:p w14:paraId="61C93BA8" w14:textId="77777777" w:rsidR="00453BE4" w:rsidRPr="006E7B26" w:rsidRDefault="00453BE4" w:rsidP="00F77022">
            <w:pPr>
              <w:rPr>
                <w:sz w:val="28"/>
                <w:lang w:val="lv-LV"/>
              </w:rPr>
            </w:pPr>
          </w:p>
          <w:p w14:paraId="0002756D" w14:textId="77777777" w:rsidR="00453BE4" w:rsidRPr="006E7B26" w:rsidRDefault="00453BE4" w:rsidP="00F77022">
            <w:pPr>
              <w:rPr>
                <w:sz w:val="28"/>
                <w:lang w:val="lv-LV"/>
              </w:rPr>
            </w:pPr>
          </w:p>
          <w:p w14:paraId="795F7E75" w14:textId="77777777" w:rsidR="00453BE4" w:rsidRPr="006E7B26" w:rsidRDefault="00453BE4" w:rsidP="00F77022">
            <w:pPr>
              <w:rPr>
                <w:sz w:val="28"/>
                <w:lang w:val="lv-LV"/>
              </w:rPr>
            </w:pPr>
          </w:p>
          <w:p w14:paraId="5F83409F" w14:textId="77777777" w:rsidR="00453BE4" w:rsidRPr="006E7B26" w:rsidRDefault="00453BE4" w:rsidP="00F77022">
            <w:pPr>
              <w:rPr>
                <w:sz w:val="28"/>
                <w:lang w:val="lv-LV"/>
              </w:rPr>
            </w:pPr>
          </w:p>
          <w:p w14:paraId="4952ED9A" w14:textId="77777777" w:rsidR="00453BE4" w:rsidRPr="006E7B26" w:rsidRDefault="00453BE4" w:rsidP="00F77022">
            <w:pPr>
              <w:rPr>
                <w:sz w:val="28"/>
                <w:lang w:val="lv-LV"/>
              </w:rPr>
            </w:pPr>
          </w:p>
          <w:p w14:paraId="0D71FE9F" w14:textId="77777777" w:rsidR="00453BE4" w:rsidRPr="006E7B26" w:rsidRDefault="00453BE4" w:rsidP="00F77022">
            <w:pPr>
              <w:rPr>
                <w:sz w:val="28"/>
                <w:lang w:val="lv-LV"/>
              </w:rPr>
            </w:pPr>
          </w:p>
          <w:p w14:paraId="6941CCC9" w14:textId="77777777" w:rsidR="00453BE4" w:rsidRPr="006E7B26" w:rsidRDefault="00453BE4" w:rsidP="00F77022">
            <w:pPr>
              <w:rPr>
                <w:sz w:val="28"/>
                <w:lang w:val="lv-LV"/>
              </w:rPr>
            </w:pPr>
            <w:r w:rsidRPr="00CD264B">
              <w:rPr>
                <w:i/>
                <w:iCs/>
                <w:lang w:val="lv-LV"/>
              </w:rPr>
              <w:t>(Latvija)</w:t>
            </w:r>
          </w:p>
        </w:tc>
      </w:tr>
      <w:tr w:rsidR="00453BE4" w:rsidRPr="00DC3948" w14:paraId="3A244A8C" w14:textId="77777777" w:rsidTr="00453BE4">
        <w:tc>
          <w:tcPr>
            <w:tcW w:w="826" w:type="dxa"/>
          </w:tcPr>
          <w:p w14:paraId="4AE13F6D" w14:textId="77777777" w:rsidR="00453BE4" w:rsidRDefault="00453BE4">
            <w:pPr>
              <w:jc w:val="center"/>
              <w:rPr>
                <w:sz w:val="28"/>
                <w:szCs w:val="28"/>
                <w:lang w:val="lv-LV"/>
              </w:rPr>
            </w:pPr>
            <w:r>
              <w:rPr>
                <w:sz w:val="28"/>
                <w:szCs w:val="28"/>
                <w:lang w:val="lv-LV"/>
              </w:rPr>
              <w:t>363.</w:t>
            </w:r>
          </w:p>
        </w:tc>
        <w:tc>
          <w:tcPr>
            <w:tcW w:w="4322" w:type="dxa"/>
          </w:tcPr>
          <w:p w14:paraId="3E4B0493" w14:textId="77777777" w:rsidR="00453BE4" w:rsidRDefault="00453BE4" w:rsidP="005439A5">
            <w:pPr>
              <w:pStyle w:val="Heading2"/>
              <w:rPr>
                <w:b w:val="0"/>
                <w:sz w:val="28"/>
                <w:szCs w:val="28"/>
              </w:rPr>
            </w:pPr>
            <w:r>
              <w:rPr>
                <w:b w:val="0"/>
                <w:sz w:val="28"/>
                <w:szCs w:val="28"/>
              </w:rPr>
              <w:t>Rundāles pils muzeja Pils ansambļa nodaļas ilggadējā vadītāja</w:t>
            </w:r>
          </w:p>
          <w:p w14:paraId="5EFB5C48" w14:textId="77777777" w:rsidR="00453BE4" w:rsidRPr="006E7B26" w:rsidRDefault="00453BE4" w:rsidP="006E7B26">
            <w:pPr>
              <w:rPr>
                <w:b/>
                <w:sz w:val="28"/>
                <w:szCs w:val="28"/>
                <w:lang w:val="lv-LV"/>
              </w:rPr>
            </w:pPr>
            <w:r>
              <w:rPr>
                <w:b/>
                <w:sz w:val="28"/>
                <w:szCs w:val="28"/>
                <w:lang w:val="lv-LV"/>
              </w:rPr>
              <w:t>Lauma Lancmane</w:t>
            </w:r>
          </w:p>
        </w:tc>
        <w:tc>
          <w:tcPr>
            <w:tcW w:w="1079" w:type="dxa"/>
          </w:tcPr>
          <w:p w14:paraId="6BCDC8F2" w14:textId="77777777" w:rsidR="00453BE4" w:rsidRPr="008574EE" w:rsidRDefault="00453BE4">
            <w:pPr>
              <w:rPr>
                <w:b/>
                <w:bCs/>
                <w:sz w:val="28"/>
                <w:szCs w:val="28"/>
                <w:lang w:val="lv-LV"/>
              </w:rPr>
            </w:pPr>
          </w:p>
        </w:tc>
        <w:tc>
          <w:tcPr>
            <w:tcW w:w="1793" w:type="dxa"/>
          </w:tcPr>
          <w:p w14:paraId="50A2CCDF" w14:textId="77777777" w:rsidR="00453BE4" w:rsidRDefault="00453BE4" w:rsidP="00FA757C">
            <w:pPr>
              <w:rPr>
                <w:sz w:val="28"/>
                <w:lang w:val="lv-LV"/>
              </w:rPr>
            </w:pPr>
            <w:r>
              <w:rPr>
                <w:sz w:val="28"/>
                <w:lang w:val="lv-LV"/>
              </w:rPr>
              <w:t>2015.g.</w:t>
            </w:r>
          </w:p>
          <w:p w14:paraId="109A62A7" w14:textId="77777777" w:rsidR="00453BE4" w:rsidRDefault="00453BE4" w:rsidP="00FA757C">
            <w:pPr>
              <w:rPr>
                <w:sz w:val="28"/>
                <w:lang w:val="lv-LV"/>
              </w:rPr>
            </w:pPr>
            <w:r>
              <w:rPr>
                <w:sz w:val="28"/>
                <w:lang w:val="lv-LV"/>
              </w:rPr>
              <w:t>22.10.</w:t>
            </w:r>
          </w:p>
        </w:tc>
        <w:tc>
          <w:tcPr>
            <w:tcW w:w="2473" w:type="dxa"/>
          </w:tcPr>
          <w:p w14:paraId="62A94787" w14:textId="77777777" w:rsidR="00453BE4" w:rsidRDefault="00453BE4" w:rsidP="00FA757C">
            <w:pPr>
              <w:rPr>
                <w:sz w:val="28"/>
                <w:lang w:val="lv-LV"/>
              </w:rPr>
            </w:pPr>
            <w:r>
              <w:rPr>
                <w:sz w:val="28"/>
                <w:lang w:val="lv-LV"/>
              </w:rPr>
              <w:t>2015.g. 18.11.</w:t>
            </w:r>
          </w:p>
          <w:p w14:paraId="1329FC95" w14:textId="77777777" w:rsidR="00453BE4" w:rsidRDefault="00453BE4" w:rsidP="00FA757C">
            <w:pPr>
              <w:rPr>
                <w:sz w:val="28"/>
                <w:lang w:val="lv-LV"/>
              </w:rPr>
            </w:pPr>
            <w:r>
              <w:rPr>
                <w:sz w:val="28"/>
                <w:lang w:val="lv-LV"/>
              </w:rPr>
              <w:t>Melngalvju namā,</w:t>
            </w:r>
          </w:p>
          <w:p w14:paraId="4CCBA13E" w14:textId="77777777" w:rsidR="00453BE4" w:rsidRDefault="00453BE4" w:rsidP="00FA757C">
            <w:pPr>
              <w:rPr>
                <w:sz w:val="28"/>
                <w:lang w:val="lv-LV"/>
              </w:rPr>
            </w:pPr>
            <w:r>
              <w:rPr>
                <w:sz w:val="28"/>
                <w:lang w:val="lv-LV"/>
              </w:rPr>
              <w:t>Rīgā</w:t>
            </w:r>
          </w:p>
        </w:tc>
        <w:tc>
          <w:tcPr>
            <w:tcW w:w="1515" w:type="dxa"/>
          </w:tcPr>
          <w:p w14:paraId="3AF59B72" w14:textId="77777777" w:rsidR="00453BE4" w:rsidRDefault="00453BE4" w:rsidP="00FA757C">
            <w:pPr>
              <w:rPr>
                <w:sz w:val="28"/>
                <w:lang w:val="lv-LV"/>
              </w:rPr>
            </w:pPr>
          </w:p>
          <w:p w14:paraId="7B5928AC" w14:textId="77777777" w:rsidR="00453BE4" w:rsidRDefault="00453BE4" w:rsidP="00FA757C">
            <w:pPr>
              <w:rPr>
                <w:sz w:val="28"/>
                <w:lang w:val="lv-LV"/>
              </w:rPr>
            </w:pPr>
          </w:p>
          <w:p w14:paraId="267A3A88" w14:textId="77777777" w:rsidR="00453BE4" w:rsidRDefault="00453BE4" w:rsidP="00FA757C">
            <w:pPr>
              <w:rPr>
                <w:sz w:val="28"/>
                <w:lang w:val="lv-LV"/>
              </w:rPr>
            </w:pPr>
            <w:r>
              <w:rPr>
                <w:i/>
                <w:iCs/>
              </w:rPr>
              <w:t>(Latvija)</w:t>
            </w:r>
          </w:p>
        </w:tc>
      </w:tr>
    </w:tbl>
    <w:p w14:paraId="1D4CC037" w14:textId="77777777" w:rsidR="0029673E" w:rsidRDefault="0029673E">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DC3948" w14:paraId="0E181EE2" w14:textId="77777777" w:rsidTr="00453BE4">
        <w:tc>
          <w:tcPr>
            <w:tcW w:w="826" w:type="dxa"/>
          </w:tcPr>
          <w:p w14:paraId="2476D247" w14:textId="77777777" w:rsidR="00453BE4" w:rsidRDefault="00453BE4">
            <w:pPr>
              <w:jc w:val="center"/>
              <w:rPr>
                <w:sz w:val="28"/>
                <w:szCs w:val="28"/>
                <w:lang w:val="lv-LV"/>
              </w:rPr>
            </w:pPr>
            <w:r>
              <w:rPr>
                <w:sz w:val="28"/>
                <w:szCs w:val="28"/>
                <w:lang w:val="lv-LV"/>
              </w:rPr>
              <w:t>364.</w:t>
            </w:r>
          </w:p>
        </w:tc>
        <w:tc>
          <w:tcPr>
            <w:tcW w:w="4322" w:type="dxa"/>
          </w:tcPr>
          <w:p w14:paraId="7D6DAE87" w14:textId="77777777" w:rsidR="00453BE4" w:rsidRDefault="00453BE4" w:rsidP="005439A5">
            <w:pPr>
              <w:pStyle w:val="Heading2"/>
              <w:rPr>
                <w:b w:val="0"/>
                <w:sz w:val="28"/>
                <w:szCs w:val="28"/>
              </w:rPr>
            </w:pPr>
            <w:r>
              <w:rPr>
                <w:b w:val="0"/>
                <w:sz w:val="28"/>
                <w:szCs w:val="28"/>
              </w:rPr>
              <w:t>SIA „Rīgas Austrumu klīniskā universitātes slimnīca” stacionāra „Biķernieki” Ķirurģiskās infekcijas klīnikas 2.ķirurģiskās nodaļas vadītājs, traumatologs ortopēds</w:t>
            </w:r>
          </w:p>
          <w:p w14:paraId="73CD6ED8" w14:textId="77777777" w:rsidR="00453BE4" w:rsidRPr="0029673E" w:rsidRDefault="00453BE4" w:rsidP="0029673E">
            <w:pPr>
              <w:rPr>
                <w:b/>
                <w:sz w:val="28"/>
                <w:szCs w:val="28"/>
                <w:lang w:val="lv-LV"/>
              </w:rPr>
            </w:pPr>
            <w:r>
              <w:rPr>
                <w:b/>
                <w:sz w:val="28"/>
                <w:szCs w:val="28"/>
                <w:lang w:val="lv-LV"/>
              </w:rPr>
              <w:t>Jānis Mauriņš</w:t>
            </w:r>
          </w:p>
        </w:tc>
        <w:tc>
          <w:tcPr>
            <w:tcW w:w="1079" w:type="dxa"/>
          </w:tcPr>
          <w:p w14:paraId="6955ED1A" w14:textId="77777777" w:rsidR="00453BE4" w:rsidRPr="008574EE" w:rsidRDefault="00453BE4">
            <w:pPr>
              <w:rPr>
                <w:b/>
                <w:bCs/>
                <w:sz w:val="28"/>
                <w:szCs w:val="28"/>
                <w:lang w:val="lv-LV"/>
              </w:rPr>
            </w:pPr>
          </w:p>
        </w:tc>
        <w:tc>
          <w:tcPr>
            <w:tcW w:w="1793" w:type="dxa"/>
          </w:tcPr>
          <w:p w14:paraId="2075EA6B" w14:textId="77777777" w:rsidR="00453BE4" w:rsidRDefault="00453BE4" w:rsidP="00FA757C">
            <w:pPr>
              <w:rPr>
                <w:sz w:val="28"/>
                <w:lang w:val="lv-LV"/>
              </w:rPr>
            </w:pPr>
            <w:r>
              <w:rPr>
                <w:sz w:val="28"/>
                <w:lang w:val="lv-LV"/>
              </w:rPr>
              <w:t>2015.g.</w:t>
            </w:r>
          </w:p>
          <w:p w14:paraId="66AEDAE4" w14:textId="77777777" w:rsidR="00453BE4" w:rsidRDefault="00453BE4" w:rsidP="00FA757C">
            <w:pPr>
              <w:rPr>
                <w:sz w:val="28"/>
                <w:lang w:val="lv-LV"/>
              </w:rPr>
            </w:pPr>
            <w:r>
              <w:rPr>
                <w:sz w:val="28"/>
                <w:lang w:val="lv-LV"/>
              </w:rPr>
              <w:t>22.10.</w:t>
            </w:r>
          </w:p>
        </w:tc>
        <w:tc>
          <w:tcPr>
            <w:tcW w:w="2473" w:type="dxa"/>
          </w:tcPr>
          <w:p w14:paraId="70940BF1" w14:textId="77777777" w:rsidR="00453BE4" w:rsidRDefault="00453BE4" w:rsidP="00FA757C">
            <w:pPr>
              <w:rPr>
                <w:sz w:val="28"/>
                <w:lang w:val="lv-LV"/>
              </w:rPr>
            </w:pPr>
            <w:r>
              <w:rPr>
                <w:sz w:val="28"/>
                <w:lang w:val="lv-LV"/>
              </w:rPr>
              <w:t>2015.g. 18.11.</w:t>
            </w:r>
          </w:p>
          <w:p w14:paraId="7A9B1CC0" w14:textId="77777777" w:rsidR="00453BE4" w:rsidRDefault="00453BE4" w:rsidP="00FA757C">
            <w:pPr>
              <w:rPr>
                <w:sz w:val="28"/>
                <w:lang w:val="lv-LV"/>
              </w:rPr>
            </w:pPr>
            <w:r>
              <w:rPr>
                <w:sz w:val="28"/>
                <w:lang w:val="lv-LV"/>
              </w:rPr>
              <w:t>Melngalvju namā,</w:t>
            </w:r>
          </w:p>
          <w:p w14:paraId="2BAAE9DD" w14:textId="77777777" w:rsidR="00453BE4" w:rsidRDefault="00453BE4" w:rsidP="00FA757C">
            <w:pPr>
              <w:rPr>
                <w:sz w:val="28"/>
                <w:lang w:val="lv-LV"/>
              </w:rPr>
            </w:pPr>
            <w:r>
              <w:rPr>
                <w:sz w:val="28"/>
                <w:lang w:val="lv-LV"/>
              </w:rPr>
              <w:t>Rīgā</w:t>
            </w:r>
          </w:p>
        </w:tc>
        <w:tc>
          <w:tcPr>
            <w:tcW w:w="1515" w:type="dxa"/>
          </w:tcPr>
          <w:p w14:paraId="56DA7D5B" w14:textId="77777777" w:rsidR="00453BE4" w:rsidRDefault="00453BE4" w:rsidP="00FA757C">
            <w:pPr>
              <w:rPr>
                <w:sz w:val="28"/>
                <w:lang w:val="lv-LV"/>
              </w:rPr>
            </w:pPr>
          </w:p>
          <w:p w14:paraId="1707DD22" w14:textId="77777777" w:rsidR="00453BE4" w:rsidRDefault="00453BE4" w:rsidP="00FA757C">
            <w:pPr>
              <w:rPr>
                <w:sz w:val="28"/>
                <w:lang w:val="lv-LV"/>
              </w:rPr>
            </w:pPr>
          </w:p>
          <w:p w14:paraId="23BB295C" w14:textId="77777777" w:rsidR="00453BE4" w:rsidRDefault="00453BE4" w:rsidP="00FA757C">
            <w:pPr>
              <w:rPr>
                <w:sz w:val="28"/>
                <w:lang w:val="lv-LV"/>
              </w:rPr>
            </w:pPr>
          </w:p>
          <w:p w14:paraId="5E2E7740" w14:textId="77777777" w:rsidR="00453BE4" w:rsidRDefault="00453BE4" w:rsidP="00FA757C">
            <w:pPr>
              <w:rPr>
                <w:sz w:val="28"/>
                <w:lang w:val="lv-LV"/>
              </w:rPr>
            </w:pPr>
          </w:p>
          <w:p w14:paraId="37A1C15F" w14:textId="77777777" w:rsidR="00453BE4" w:rsidRDefault="00453BE4" w:rsidP="00FA757C">
            <w:pPr>
              <w:rPr>
                <w:sz w:val="28"/>
                <w:lang w:val="lv-LV"/>
              </w:rPr>
            </w:pPr>
          </w:p>
          <w:p w14:paraId="53841B4C" w14:textId="77777777" w:rsidR="00453BE4" w:rsidRDefault="00453BE4" w:rsidP="00FA757C">
            <w:pPr>
              <w:rPr>
                <w:sz w:val="28"/>
                <w:lang w:val="lv-LV"/>
              </w:rPr>
            </w:pPr>
            <w:r>
              <w:rPr>
                <w:i/>
                <w:iCs/>
              </w:rPr>
              <w:t>(Latvija)</w:t>
            </w:r>
          </w:p>
        </w:tc>
      </w:tr>
      <w:tr w:rsidR="00453BE4" w:rsidRPr="00DC3948" w14:paraId="3E266264" w14:textId="77777777" w:rsidTr="00453BE4">
        <w:tc>
          <w:tcPr>
            <w:tcW w:w="826" w:type="dxa"/>
          </w:tcPr>
          <w:p w14:paraId="4E6589A2" w14:textId="77777777" w:rsidR="00453BE4" w:rsidRDefault="00453BE4">
            <w:pPr>
              <w:jc w:val="center"/>
              <w:rPr>
                <w:sz w:val="28"/>
                <w:szCs w:val="28"/>
                <w:lang w:val="lv-LV"/>
              </w:rPr>
            </w:pPr>
            <w:r>
              <w:rPr>
                <w:sz w:val="28"/>
                <w:szCs w:val="28"/>
                <w:lang w:val="lv-LV"/>
              </w:rPr>
              <w:t>365.</w:t>
            </w:r>
          </w:p>
        </w:tc>
        <w:tc>
          <w:tcPr>
            <w:tcW w:w="4322" w:type="dxa"/>
          </w:tcPr>
          <w:p w14:paraId="285DFB46" w14:textId="77777777" w:rsidR="00453BE4" w:rsidRDefault="00453BE4" w:rsidP="005439A5">
            <w:pPr>
              <w:pStyle w:val="Heading2"/>
              <w:rPr>
                <w:b w:val="0"/>
                <w:sz w:val="28"/>
                <w:szCs w:val="28"/>
              </w:rPr>
            </w:pPr>
            <w:r>
              <w:rPr>
                <w:b w:val="0"/>
                <w:sz w:val="28"/>
                <w:szCs w:val="28"/>
              </w:rPr>
              <w:t>VSIA „Paula Stradiņa klīniskā universitātes slimnīca” ilggadējais gastroenterologs, Internās klīnikas Gastroenteroloģijas, hepatoloģijas un uztura terapijas centra vadītājs, Rīgas Stradiņa universitātes profesors, Dr.med.</w:t>
            </w:r>
          </w:p>
          <w:p w14:paraId="387D63BA" w14:textId="77777777" w:rsidR="00453BE4" w:rsidRPr="00DD1007" w:rsidRDefault="00453BE4" w:rsidP="00DD1007">
            <w:pPr>
              <w:rPr>
                <w:b/>
                <w:sz w:val="28"/>
                <w:szCs w:val="28"/>
                <w:lang w:val="lv-LV"/>
              </w:rPr>
            </w:pPr>
            <w:r>
              <w:rPr>
                <w:b/>
                <w:sz w:val="28"/>
                <w:szCs w:val="28"/>
                <w:lang w:val="lv-LV"/>
              </w:rPr>
              <w:t>Juris Pokrotnieks</w:t>
            </w:r>
          </w:p>
        </w:tc>
        <w:tc>
          <w:tcPr>
            <w:tcW w:w="1079" w:type="dxa"/>
          </w:tcPr>
          <w:p w14:paraId="77F95578" w14:textId="77777777" w:rsidR="00453BE4" w:rsidRPr="008574EE" w:rsidRDefault="00453BE4">
            <w:pPr>
              <w:rPr>
                <w:b/>
                <w:bCs/>
                <w:sz w:val="28"/>
                <w:szCs w:val="28"/>
                <w:lang w:val="lv-LV"/>
              </w:rPr>
            </w:pPr>
          </w:p>
        </w:tc>
        <w:tc>
          <w:tcPr>
            <w:tcW w:w="1793" w:type="dxa"/>
          </w:tcPr>
          <w:p w14:paraId="3350DAED" w14:textId="77777777" w:rsidR="00453BE4" w:rsidRDefault="00453BE4" w:rsidP="00FA757C">
            <w:pPr>
              <w:rPr>
                <w:sz w:val="28"/>
                <w:lang w:val="lv-LV"/>
              </w:rPr>
            </w:pPr>
            <w:r>
              <w:rPr>
                <w:sz w:val="28"/>
                <w:lang w:val="lv-LV"/>
              </w:rPr>
              <w:t>2015.g.</w:t>
            </w:r>
          </w:p>
          <w:p w14:paraId="3FEB732A" w14:textId="77777777" w:rsidR="00453BE4" w:rsidRDefault="00453BE4" w:rsidP="00FA757C">
            <w:pPr>
              <w:rPr>
                <w:sz w:val="28"/>
                <w:lang w:val="lv-LV"/>
              </w:rPr>
            </w:pPr>
            <w:r>
              <w:rPr>
                <w:sz w:val="28"/>
                <w:lang w:val="lv-LV"/>
              </w:rPr>
              <w:t>22.10.</w:t>
            </w:r>
          </w:p>
        </w:tc>
        <w:tc>
          <w:tcPr>
            <w:tcW w:w="2473" w:type="dxa"/>
          </w:tcPr>
          <w:p w14:paraId="1B4B53F2" w14:textId="77777777" w:rsidR="00453BE4" w:rsidRDefault="00453BE4" w:rsidP="00FA757C">
            <w:pPr>
              <w:rPr>
                <w:sz w:val="28"/>
                <w:lang w:val="lv-LV"/>
              </w:rPr>
            </w:pPr>
            <w:r>
              <w:rPr>
                <w:sz w:val="28"/>
                <w:lang w:val="lv-LV"/>
              </w:rPr>
              <w:t>2015.g. 18.11.</w:t>
            </w:r>
          </w:p>
          <w:p w14:paraId="33E01A1F" w14:textId="77777777" w:rsidR="00453BE4" w:rsidRDefault="00453BE4" w:rsidP="00FA757C">
            <w:pPr>
              <w:rPr>
                <w:sz w:val="28"/>
                <w:lang w:val="lv-LV"/>
              </w:rPr>
            </w:pPr>
            <w:r>
              <w:rPr>
                <w:sz w:val="28"/>
                <w:lang w:val="lv-LV"/>
              </w:rPr>
              <w:t>Melngalvju namā,</w:t>
            </w:r>
          </w:p>
          <w:p w14:paraId="3756DB5F" w14:textId="77777777" w:rsidR="00453BE4" w:rsidRDefault="00453BE4" w:rsidP="00FA757C">
            <w:pPr>
              <w:rPr>
                <w:sz w:val="28"/>
                <w:lang w:val="lv-LV"/>
              </w:rPr>
            </w:pPr>
            <w:r>
              <w:rPr>
                <w:sz w:val="28"/>
                <w:lang w:val="lv-LV"/>
              </w:rPr>
              <w:t>Rīgā</w:t>
            </w:r>
          </w:p>
        </w:tc>
        <w:tc>
          <w:tcPr>
            <w:tcW w:w="1515" w:type="dxa"/>
          </w:tcPr>
          <w:p w14:paraId="1A2AA9A0" w14:textId="77777777" w:rsidR="00453BE4" w:rsidRDefault="00453BE4" w:rsidP="00FA757C">
            <w:pPr>
              <w:rPr>
                <w:sz w:val="28"/>
                <w:lang w:val="lv-LV"/>
              </w:rPr>
            </w:pPr>
          </w:p>
          <w:p w14:paraId="71BA17FE" w14:textId="77777777" w:rsidR="00453BE4" w:rsidRDefault="00453BE4" w:rsidP="00FA757C">
            <w:pPr>
              <w:rPr>
                <w:sz w:val="28"/>
                <w:lang w:val="lv-LV"/>
              </w:rPr>
            </w:pPr>
          </w:p>
          <w:p w14:paraId="0B37664F" w14:textId="77777777" w:rsidR="00453BE4" w:rsidRDefault="00453BE4" w:rsidP="00FA757C">
            <w:pPr>
              <w:rPr>
                <w:sz w:val="28"/>
                <w:lang w:val="lv-LV"/>
              </w:rPr>
            </w:pPr>
          </w:p>
          <w:p w14:paraId="675CA210" w14:textId="77777777" w:rsidR="00453BE4" w:rsidRDefault="00453BE4" w:rsidP="00FA757C">
            <w:pPr>
              <w:rPr>
                <w:sz w:val="28"/>
                <w:lang w:val="lv-LV"/>
              </w:rPr>
            </w:pPr>
          </w:p>
          <w:p w14:paraId="67C236F2" w14:textId="77777777" w:rsidR="00453BE4" w:rsidRDefault="00453BE4" w:rsidP="00FA757C">
            <w:pPr>
              <w:rPr>
                <w:sz w:val="28"/>
                <w:lang w:val="lv-LV"/>
              </w:rPr>
            </w:pPr>
          </w:p>
          <w:p w14:paraId="20C2DAC7" w14:textId="77777777" w:rsidR="00453BE4" w:rsidRDefault="00453BE4" w:rsidP="00FA757C">
            <w:pPr>
              <w:rPr>
                <w:sz w:val="28"/>
                <w:lang w:val="lv-LV"/>
              </w:rPr>
            </w:pPr>
          </w:p>
          <w:p w14:paraId="6E4FB73E" w14:textId="77777777" w:rsidR="00453BE4" w:rsidRDefault="00453BE4" w:rsidP="00FA757C">
            <w:pPr>
              <w:rPr>
                <w:sz w:val="28"/>
                <w:lang w:val="lv-LV"/>
              </w:rPr>
            </w:pPr>
          </w:p>
          <w:p w14:paraId="0335B326" w14:textId="77777777" w:rsidR="00453BE4" w:rsidRDefault="00453BE4" w:rsidP="00FA757C">
            <w:pPr>
              <w:rPr>
                <w:sz w:val="28"/>
                <w:lang w:val="lv-LV"/>
              </w:rPr>
            </w:pPr>
            <w:r>
              <w:rPr>
                <w:i/>
                <w:iCs/>
              </w:rPr>
              <w:t>(Latvija)</w:t>
            </w:r>
          </w:p>
        </w:tc>
      </w:tr>
      <w:tr w:rsidR="00453BE4" w:rsidRPr="00DC3948" w14:paraId="271968F8" w14:textId="77777777" w:rsidTr="00453BE4">
        <w:tc>
          <w:tcPr>
            <w:tcW w:w="826" w:type="dxa"/>
          </w:tcPr>
          <w:p w14:paraId="619968E6" w14:textId="77777777" w:rsidR="00453BE4" w:rsidRDefault="00453BE4">
            <w:pPr>
              <w:jc w:val="center"/>
              <w:rPr>
                <w:sz w:val="28"/>
                <w:szCs w:val="28"/>
                <w:lang w:val="lv-LV"/>
              </w:rPr>
            </w:pPr>
            <w:r>
              <w:rPr>
                <w:sz w:val="28"/>
                <w:szCs w:val="28"/>
                <w:lang w:val="lv-LV"/>
              </w:rPr>
              <w:t>366.</w:t>
            </w:r>
          </w:p>
        </w:tc>
        <w:tc>
          <w:tcPr>
            <w:tcW w:w="4322" w:type="dxa"/>
          </w:tcPr>
          <w:p w14:paraId="555A36D7" w14:textId="77777777" w:rsidR="00453BE4" w:rsidRDefault="00453BE4" w:rsidP="005439A5">
            <w:pPr>
              <w:pStyle w:val="Heading2"/>
              <w:rPr>
                <w:b w:val="0"/>
                <w:sz w:val="28"/>
                <w:szCs w:val="28"/>
              </w:rPr>
            </w:pPr>
            <w:r>
              <w:rPr>
                <w:b w:val="0"/>
                <w:sz w:val="28"/>
                <w:szCs w:val="28"/>
              </w:rPr>
              <w:t>baleta mākslinieks, horeogrāfs un pedagogs</w:t>
            </w:r>
          </w:p>
          <w:p w14:paraId="00F6B68B" w14:textId="77777777" w:rsidR="00453BE4" w:rsidRPr="0046186C" w:rsidRDefault="00453BE4" w:rsidP="0046186C">
            <w:pPr>
              <w:rPr>
                <w:b/>
                <w:sz w:val="28"/>
                <w:szCs w:val="28"/>
                <w:lang w:val="lv-LV"/>
              </w:rPr>
            </w:pPr>
            <w:r w:rsidRPr="0046186C">
              <w:rPr>
                <w:b/>
                <w:sz w:val="28"/>
                <w:szCs w:val="28"/>
                <w:lang w:val="lv-LV"/>
              </w:rPr>
              <w:t>Aleksandrs Rumjancevs</w:t>
            </w:r>
          </w:p>
        </w:tc>
        <w:tc>
          <w:tcPr>
            <w:tcW w:w="1079" w:type="dxa"/>
          </w:tcPr>
          <w:p w14:paraId="132558AD" w14:textId="77777777" w:rsidR="00453BE4" w:rsidRPr="008574EE" w:rsidRDefault="00453BE4">
            <w:pPr>
              <w:rPr>
                <w:b/>
                <w:bCs/>
                <w:sz w:val="28"/>
                <w:szCs w:val="28"/>
                <w:lang w:val="lv-LV"/>
              </w:rPr>
            </w:pPr>
          </w:p>
        </w:tc>
        <w:tc>
          <w:tcPr>
            <w:tcW w:w="1793" w:type="dxa"/>
          </w:tcPr>
          <w:p w14:paraId="1AC795E4" w14:textId="77777777" w:rsidR="00453BE4" w:rsidRDefault="00453BE4" w:rsidP="00FA757C">
            <w:pPr>
              <w:rPr>
                <w:sz w:val="28"/>
                <w:lang w:val="lv-LV"/>
              </w:rPr>
            </w:pPr>
            <w:r>
              <w:rPr>
                <w:sz w:val="28"/>
                <w:lang w:val="lv-LV"/>
              </w:rPr>
              <w:t>2015.g.</w:t>
            </w:r>
          </w:p>
          <w:p w14:paraId="75CE0E06" w14:textId="77777777" w:rsidR="00453BE4" w:rsidRDefault="00453BE4" w:rsidP="00FA757C">
            <w:pPr>
              <w:rPr>
                <w:sz w:val="28"/>
                <w:lang w:val="lv-LV"/>
              </w:rPr>
            </w:pPr>
            <w:r>
              <w:rPr>
                <w:sz w:val="28"/>
                <w:lang w:val="lv-LV"/>
              </w:rPr>
              <w:t>22.10.</w:t>
            </w:r>
          </w:p>
        </w:tc>
        <w:tc>
          <w:tcPr>
            <w:tcW w:w="2473" w:type="dxa"/>
          </w:tcPr>
          <w:p w14:paraId="4BDBEE17" w14:textId="77777777" w:rsidR="00453BE4" w:rsidRDefault="00453BE4" w:rsidP="00FA757C">
            <w:pPr>
              <w:rPr>
                <w:sz w:val="28"/>
                <w:lang w:val="lv-LV"/>
              </w:rPr>
            </w:pPr>
            <w:r>
              <w:rPr>
                <w:sz w:val="28"/>
                <w:lang w:val="lv-LV"/>
              </w:rPr>
              <w:t>2015.g. 18.11.</w:t>
            </w:r>
          </w:p>
          <w:p w14:paraId="4F49D5AD" w14:textId="77777777" w:rsidR="00453BE4" w:rsidRDefault="00453BE4" w:rsidP="00FA757C">
            <w:pPr>
              <w:rPr>
                <w:sz w:val="28"/>
                <w:lang w:val="lv-LV"/>
              </w:rPr>
            </w:pPr>
            <w:r>
              <w:rPr>
                <w:sz w:val="28"/>
                <w:lang w:val="lv-LV"/>
              </w:rPr>
              <w:t>Melngalvju namā,</w:t>
            </w:r>
          </w:p>
          <w:p w14:paraId="5E972836" w14:textId="77777777" w:rsidR="00453BE4" w:rsidRDefault="00453BE4" w:rsidP="00FA757C">
            <w:pPr>
              <w:rPr>
                <w:sz w:val="28"/>
                <w:lang w:val="lv-LV"/>
              </w:rPr>
            </w:pPr>
            <w:r>
              <w:rPr>
                <w:sz w:val="28"/>
                <w:lang w:val="lv-LV"/>
              </w:rPr>
              <w:t>Rīgā</w:t>
            </w:r>
          </w:p>
        </w:tc>
        <w:tc>
          <w:tcPr>
            <w:tcW w:w="1515" w:type="dxa"/>
          </w:tcPr>
          <w:p w14:paraId="67EE7BB4" w14:textId="77777777" w:rsidR="00453BE4" w:rsidRDefault="00453BE4" w:rsidP="00FA757C">
            <w:pPr>
              <w:rPr>
                <w:sz w:val="28"/>
                <w:lang w:val="lv-LV"/>
              </w:rPr>
            </w:pPr>
          </w:p>
          <w:p w14:paraId="430C8B4C" w14:textId="77777777" w:rsidR="00453BE4" w:rsidRDefault="00453BE4" w:rsidP="00FA757C">
            <w:pPr>
              <w:rPr>
                <w:sz w:val="28"/>
                <w:lang w:val="lv-LV"/>
              </w:rPr>
            </w:pPr>
          </w:p>
          <w:p w14:paraId="5348B375" w14:textId="77777777" w:rsidR="00453BE4" w:rsidRDefault="00453BE4" w:rsidP="00FA757C">
            <w:pPr>
              <w:rPr>
                <w:sz w:val="28"/>
                <w:lang w:val="lv-LV"/>
              </w:rPr>
            </w:pPr>
            <w:r>
              <w:rPr>
                <w:i/>
                <w:iCs/>
              </w:rPr>
              <w:t>(Latvija)</w:t>
            </w:r>
          </w:p>
        </w:tc>
      </w:tr>
      <w:tr w:rsidR="00453BE4" w:rsidRPr="00DC3948" w14:paraId="6C2CEAF3" w14:textId="77777777" w:rsidTr="00453BE4">
        <w:tc>
          <w:tcPr>
            <w:tcW w:w="826" w:type="dxa"/>
          </w:tcPr>
          <w:p w14:paraId="14DCC74A" w14:textId="77777777" w:rsidR="00453BE4" w:rsidRDefault="00453BE4">
            <w:pPr>
              <w:jc w:val="center"/>
              <w:rPr>
                <w:sz w:val="28"/>
                <w:szCs w:val="28"/>
                <w:lang w:val="lv-LV"/>
              </w:rPr>
            </w:pPr>
            <w:r>
              <w:rPr>
                <w:sz w:val="28"/>
                <w:szCs w:val="28"/>
                <w:lang w:val="lv-LV"/>
              </w:rPr>
              <w:t>367.</w:t>
            </w:r>
          </w:p>
        </w:tc>
        <w:tc>
          <w:tcPr>
            <w:tcW w:w="4322" w:type="dxa"/>
          </w:tcPr>
          <w:p w14:paraId="74D62983" w14:textId="77777777" w:rsidR="00453BE4" w:rsidRDefault="00453BE4" w:rsidP="005439A5">
            <w:pPr>
              <w:pStyle w:val="Heading2"/>
              <w:rPr>
                <w:b w:val="0"/>
                <w:sz w:val="28"/>
                <w:szCs w:val="28"/>
              </w:rPr>
            </w:pPr>
            <w:r>
              <w:rPr>
                <w:b w:val="0"/>
                <w:sz w:val="28"/>
                <w:szCs w:val="28"/>
              </w:rPr>
              <w:t>Dailes teātra aktieris</w:t>
            </w:r>
          </w:p>
          <w:p w14:paraId="5703794E" w14:textId="77777777" w:rsidR="00453BE4" w:rsidRPr="00BC3BBB" w:rsidRDefault="00453BE4" w:rsidP="00BC3BBB">
            <w:pPr>
              <w:rPr>
                <w:b/>
                <w:sz w:val="28"/>
                <w:szCs w:val="28"/>
                <w:lang w:val="lv-LV"/>
              </w:rPr>
            </w:pPr>
            <w:r>
              <w:rPr>
                <w:b/>
                <w:sz w:val="28"/>
                <w:szCs w:val="28"/>
                <w:lang w:val="lv-LV"/>
              </w:rPr>
              <w:t>Artūrs Skrastiņš</w:t>
            </w:r>
          </w:p>
        </w:tc>
        <w:tc>
          <w:tcPr>
            <w:tcW w:w="1079" w:type="dxa"/>
          </w:tcPr>
          <w:p w14:paraId="4112ACD0" w14:textId="77777777" w:rsidR="00453BE4" w:rsidRPr="008574EE" w:rsidRDefault="00453BE4">
            <w:pPr>
              <w:rPr>
                <w:b/>
                <w:bCs/>
                <w:sz w:val="28"/>
                <w:szCs w:val="28"/>
                <w:lang w:val="lv-LV"/>
              </w:rPr>
            </w:pPr>
          </w:p>
        </w:tc>
        <w:tc>
          <w:tcPr>
            <w:tcW w:w="1793" w:type="dxa"/>
          </w:tcPr>
          <w:p w14:paraId="047C7AF6" w14:textId="77777777" w:rsidR="00453BE4" w:rsidRDefault="00453BE4" w:rsidP="00FA757C">
            <w:pPr>
              <w:rPr>
                <w:sz w:val="28"/>
                <w:lang w:val="lv-LV"/>
              </w:rPr>
            </w:pPr>
            <w:r>
              <w:rPr>
                <w:sz w:val="28"/>
                <w:lang w:val="lv-LV"/>
              </w:rPr>
              <w:t>2015.g.</w:t>
            </w:r>
          </w:p>
          <w:p w14:paraId="3685E936" w14:textId="77777777" w:rsidR="00453BE4" w:rsidRDefault="00453BE4" w:rsidP="00FA757C">
            <w:pPr>
              <w:rPr>
                <w:sz w:val="28"/>
                <w:lang w:val="lv-LV"/>
              </w:rPr>
            </w:pPr>
            <w:r>
              <w:rPr>
                <w:sz w:val="28"/>
                <w:lang w:val="lv-LV"/>
              </w:rPr>
              <w:t>22.10.</w:t>
            </w:r>
          </w:p>
        </w:tc>
        <w:tc>
          <w:tcPr>
            <w:tcW w:w="2473" w:type="dxa"/>
          </w:tcPr>
          <w:p w14:paraId="3C4EEB68" w14:textId="77777777" w:rsidR="00453BE4" w:rsidRDefault="00453BE4" w:rsidP="00FA757C">
            <w:pPr>
              <w:rPr>
                <w:sz w:val="28"/>
                <w:lang w:val="lv-LV"/>
              </w:rPr>
            </w:pPr>
            <w:r>
              <w:rPr>
                <w:sz w:val="28"/>
                <w:lang w:val="lv-LV"/>
              </w:rPr>
              <w:t>2015.g. 18.11.</w:t>
            </w:r>
          </w:p>
          <w:p w14:paraId="3AA9CE06" w14:textId="77777777" w:rsidR="00453BE4" w:rsidRDefault="00453BE4" w:rsidP="00FA757C">
            <w:pPr>
              <w:rPr>
                <w:sz w:val="28"/>
                <w:lang w:val="lv-LV"/>
              </w:rPr>
            </w:pPr>
            <w:r>
              <w:rPr>
                <w:sz w:val="28"/>
                <w:lang w:val="lv-LV"/>
              </w:rPr>
              <w:t>Melngalvju namā,</w:t>
            </w:r>
          </w:p>
          <w:p w14:paraId="1F517C78" w14:textId="77777777" w:rsidR="00453BE4" w:rsidRDefault="00453BE4" w:rsidP="00FA757C">
            <w:pPr>
              <w:rPr>
                <w:sz w:val="28"/>
                <w:lang w:val="lv-LV"/>
              </w:rPr>
            </w:pPr>
            <w:r>
              <w:rPr>
                <w:sz w:val="28"/>
                <w:lang w:val="lv-LV"/>
              </w:rPr>
              <w:t>Rīgā</w:t>
            </w:r>
          </w:p>
        </w:tc>
        <w:tc>
          <w:tcPr>
            <w:tcW w:w="1515" w:type="dxa"/>
          </w:tcPr>
          <w:p w14:paraId="1420DB97" w14:textId="77777777" w:rsidR="00453BE4" w:rsidRDefault="00453BE4" w:rsidP="00FA757C">
            <w:pPr>
              <w:rPr>
                <w:sz w:val="28"/>
                <w:lang w:val="lv-LV"/>
              </w:rPr>
            </w:pPr>
          </w:p>
          <w:p w14:paraId="4B94FB15" w14:textId="77777777" w:rsidR="00453BE4" w:rsidRDefault="00453BE4" w:rsidP="00FA757C">
            <w:pPr>
              <w:rPr>
                <w:sz w:val="28"/>
                <w:lang w:val="lv-LV"/>
              </w:rPr>
            </w:pPr>
          </w:p>
          <w:p w14:paraId="2D713C8E" w14:textId="77777777" w:rsidR="00453BE4" w:rsidRDefault="00453BE4" w:rsidP="00FA757C">
            <w:pPr>
              <w:rPr>
                <w:sz w:val="28"/>
                <w:lang w:val="lv-LV"/>
              </w:rPr>
            </w:pPr>
            <w:r>
              <w:rPr>
                <w:i/>
                <w:iCs/>
              </w:rPr>
              <w:t>(Latvija)</w:t>
            </w:r>
          </w:p>
        </w:tc>
      </w:tr>
      <w:tr w:rsidR="00453BE4" w:rsidRPr="00DC3948" w14:paraId="2C2B7CC4" w14:textId="77777777" w:rsidTr="00453BE4">
        <w:tc>
          <w:tcPr>
            <w:tcW w:w="826" w:type="dxa"/>
          </w:tcPr>
          <w:p w14:paraId="123E648A" w14:textId="77777777" w:rsidR="00453BE4" w:rsidRDefault="00453BE4">
            <w:pPr>
              <w:jc w:val="center"/>
              <w:rPr>
                <w:sz w:val="28"/>
                <w:szCs w:val="28"/>
                <w:lang w:val="lv-LV"/>
              </w:rPr>
            </w:pPr>
            <w:r>
              <w:rPr>
                <w:sz w:val="28"/>
                <w:szCs w:val="28"/>
                <w:lang w:val="lv-LV"/>
              </w:rPr>
              <w:t>368.</w:t>
            </w:r>
          </w:p>
        </w:tc>
        <w:tc>
          <w:tcPr>
            <w:tcW w:w="4322" w:type="dxa"/>
          </w:tcPr>
          <w:p w14:paraId="7EA3CA23" w14:textId="77777777" w:rsidR="00453BE4" w:rsidRDefault="00453BE4" w:rsidP="005439A5">
            <w:pPr>
              <w:pStyle w:val="Heading2"/>
              <w:rPr>
                <w:b w:val="0"/>
                <w:sz w:val="28"/>
                <w:szCs w:val="28"/>
              </w:rPr>
            </w:pPr>
            <w:r>
              <w:rPr>
                <w:b w:val="0"/>
                <w:sz w:val="28"/>
                <w:szCs w:val="28"/>
              </w:rPr>
              <w:t>latviešu estrādes dziedātāja</w:t>
            </w:r>
          </w:p>
          <w:p w14:paraId="6C8E8FE8" w14:textId="77777777" w:rsidR="00453BE4" w:rsidRPr="00F87D6C" w:rsidRDefault="00453BE4" w:rsidP="00F87D6C">
            <w:pPr>
              <w:rPr>
                <w:b/>
                <w:sz w:val="28"/>
                <w:szCs w:val="28"/>
                <w:lang w:val="lv-LV"/>
              </w:rPr>
            </w:pPr>
            <w:r>
              <w:rPr>
                <w:b/>
                <w:sz w:val="28"/>
                <w:szCs w:val="28"/>
                <w:lang w:val="lv-LV"/>
              </w:rPr>
              <w:t>Margarita Vilcāne</w:t>
            </w:r>
          </w:p>
        </w:tc>
        <w:tc>
          <w:tcPr>
            <w:tcW w:w="1079" w:type="dxa"/>
          </w:tcPr>
          <w:p w14:paraId="1BB6BA09" w14:textId="77777777" w:rsidR="00453BE4" w:rsidRPr="008574EE" w:rsidRDefault="00453BE4">
            <w:pPr>
              <w:rPr>
                <w:b/>
                <w:bCs/>
                <w:sz w:val="28"/>
                <w:szCs w:val="28"/>
                <w:lang w:val="lv-LV"/>
              </w:rPr>
            </w:pPr>
          </w:p>
        </w:tc>
        <w:tc>
          <w:tcPr>
            <w:tcW w:w="1793" w:type="dxa"/>
          </w:tcPr>
          <w:p w14:paraId="4C0BACAE" w14:textId="77777777" w:rsidR="00453BE4" w:rsidRDefault="00453BE4" w:rsidP="00FA757C">
            <w:pPr>
              <w:rPr>
                <w:sz w:val="28"/>
                <w:lang w:val="lv-LV"/>
              </w:rPr>
            </w:pPr>
            <w:r>
              <w:rPr>
                <w:sz w:val="28"/>
                <w:lang w:val="lv-LV"/>
              </w:rPr>
              <w:t>2015.g.</w:t>
            </w:r>
          </w:p>
          <w:p w14:paraId="76EC7F00" w14:textId="77777777" w:rsidR="00453BE4" w:rsidRDefault="00453BE4" w:rsidP="00FA757C">
            <w:pPr>
              <w:rPr>
                <w:sz w:val="28"/>
                <w:lang w:val="lv-LV"/>
              </w:rPr>
            </w:pPr>
            <w:r>
              <w:rPr>
                <w:sz w:val="28"/>
                <w:lang w:val="lv-LV"/>
              </w:rPr>
              <w:t>22.10.</w:t>
            </w:r>
          </w:p>
        </w:tc>
        <w:tc>
          <w:tcPr>
            <w:tcW w:w="2473" w:type="dxa"/>
          </w:tcPr>
          <w:p w14:paraId="3A173651" w14:textId="77777777" w:rsidR="00453BE4" w:rsidRDefault="00453BE4" w:rsidP="00FA757C">
            <w:pPr>
              <w:rPr>
                <w:sz w:val="28"/>
                <w:lang w:val="lv-LV"/>
              </w:rPr>
            </w:pPr>
            <w:r>
              <w:rPr>
                <w:sz w:val="28"/>
                <w:lang w:val="lv-LV"/>
              </w:rPr>
              <w:t>2015.g. 18.11.</w:t>
            </w:r>
          </w:p>
          <w:p w14:paraId="278BA5D5" w14:textId="77777777" w:rsidR="00453BE4" w:rsidRDefault="00453BE4" w:rsidP="00FA757C">
            <w:pPr>
              <w:rPr>
                <w:sz w:val="28"/>
                <w:lang w:val="lv-LV"/>
              </w:rPr>
            </w:pPr>
            <w:r>
              <w:rPr>
                <w:sz w:val="28"/>
                <w:lang w:val="lv-LV"/>
              </w:rPr>
              <w:t>Melngalvju namā,</w:t>
            </w:r>
          </w:p>
          <w:p w14:paraId="33659F24" w14:textId="77777777" w:rsidR="00453BE4" w:rsidRDefault="00453BE4" w:rsidP="00FA757C">
            <w:pPr>
              <w:rPr>
                <w:sz w:val="28"/>
                <w:lang w:val="lv-LV"/>
              </w:rPr>
            </w:pPr>
            <w:r>
              <w:rPr>
                <w:sz w:val="28"/>
                <w:lang w:val="lv-LV"/>
              </w:rPr>
              <w:t>Rīgā</w:t>
            </w:r>
          </w:p>
        </w:tc>
        <w:tc>
          <w:tcPr>
            <w:tcW w:w="1515" w:type="dxa"/>
          </w:tcPr>
          <w:p w14:paraId="5C96FBD9" w14:textId="77777777" w:rsidR="00453BE4" w:rsidRDefault="00453BE4" w:rsidP="00FA757C">
            <w:pPr>
              <w:rPr>
                <w:sz w:val="28"/>
                <w:lang w:val="lv-LV"/>
              </w:rPr>
            </w:pPr>
          </w:p>
          <w:p w14:paraId="27489085" w14:textId="77777777" w:rsidR="00453BE4" w:rsidRDefault="00453BE4" w:rsidP="00FA757C">
            <w:pPr>
              <w:rPr>
                <w:sz w:val="28"/>
                <w:lang w:val="lv-LV"/>
              </w:rPr>
            </w:pPr>
          </w:p>
          <w:p w14:paraId="25DD0C3E" w14:textId="77777777" w:rsidR="00453BE4" w:rsidRDefault="00453BE4" w:rsidP="00FA757C">
            <w:pPr>
              <w:rPr>
                <w:sz w:val="28"/>
                <w:lang w:val="lv-LV"/>
              </w:rPr>
            </w:pPr>
            <w:r>
              <w:rPr>
                <w:i/>
                <w:iCs/>
              </w:rPr>
              <w:t>(Latvija)</w:t>
            </w:r>
          </w:p>
        </w:tc>
      </w:tr>
    </w:tbl>
    <w:p w14:paraId="1B5E47AB" w14:textId="77777777" w:rsidR="00EE3B6E" w:rsidRDefault="00EE3B6E">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EE3B6E" w14:paraId="1E418FB3" w14:textId="77777777" w:rsidTr="00453BE4">
        <w:tc>
          <w:tcPr>
            <w:tcW w:w="826" w:type="dxa"/>
          </w:tcPr>
          <w:p w14:paraId="0AF02425" w14:textId="77777777" w:rsidR="00453BE4" w:rsidRDefault="00453BE4">
            <w:pPr>
              <w:jc w:val="center"/>
              <w:rPr>
                <w:sz w:val="28"/>
                <w:szCs w:val="28"/>
                <w:lang w:val="lv-LV"/>
              </w:rPr>
            </w:pPr>
            <w:r>
              <w:rPr>
                <w:sz w:val="28"/>
                <w:szCs w:val="28"/>
                <w:lang w:val="lv-LV"/>
              </w:rPr>
              <w:t>369.</w:t>
            </w:r>
          </w:p>
        </w:tc>
        <w:tc>
          <w:tcPr>
            <w:tcW w:w="4322" w:type="dxa"/>
          </w:tcPr>
          <w:p w14:paraId="39A75BAF" w14:textId="77777777" w:rsidR="00453BE4" w:rsidRDefault="00453BE4" w:rsidP="005439A5">
            <w:pPr>
              <w:pStyle w:val="Heading2"/>
              <w:rPr>
                <w:b w:val="0"/>
                <w:sz w:val="28"/>
                <w:szCs w:val="28"/>
              </w:rPr>
            </w:pPr>
            <w:r>
              <w:rPr>
                <w:b w:val="0"/>
                <w:sz w:val="28"/>
                <w:szCs w:val="28"/>
              </w:rPr>
              <w:t>ilggadējais kultūras un sabiedriskais darbinieks, tulkotājs un mecenāts, ķīmijas zinātņu doktors (PhD)</w:t>
            </w:r>
          </w:p>
          <w:p w14:paraId="647523E9" w14:textId="77777777" w:rsidR="00453BE4" w:rsidRPr="000B6F1B" w:rsidRDefault="00453BE4" w:rsidP="000B6F1B">
            <w:pPr>
              <w:rPr>
                <w:b/>
                <w:sz w:val="28"/>
                <w:szCs w:val="28"/>
                <w:lang w:val="lv-LV"/>
              </w:rPr>
            </w:pPr>
            <w:r w:rsidRPr="000B6F1B">
              <w:rPr>
                <w:b/>
                <w:sz w:val="28"/>
                <w:szCs w:val="28"/>
                <w:lang w:val="lv-LV"/>
              </w:rPr>
              <w:t>Pēteris Paulis Bolšaitis</w:t>
            </w:r>
          </w:p>
        </w:tc>
        <w:tc>
          <w:tcPr>
            <w:tcW w:w="1079" w:type="dxa"/>
          </w:tcPr>
          <w:p w14:paraId="0CCB19EB" w14:textId="77777777" w:rsidR="00453BE4" w:rsidRPr="008574EE" w:rsidRDefault="00453BE4">
            <w:pPr>
              <w:rPr>
                <w:b/>
                <w:bCs/>
                <w:sz w:val="28"/>
                <w:szCs w:val="28"/>
                <w:lang w:val="lv-LV"/>
              </w:rPr>
            </w:pPr>
          </w:p>
        </w:tc>
        <w:tc>
          <w:tcPr>
            <w:tcW w:w="1793" w:type="dxa"/>
          </w:tcPr>
          <w:p w14:paraId="66ADFBCC" w14:textId="77777777" w:rsidR="00453BE4" w:rsidRDefault="00453BE4" w:rsidP="00FA757C">
            <w:pPr>
              <w:rPr>
                <w:sz w:val="28"/>
                <w:lang w:val="lv-LV"/>
              </w:rPr>
            </w:pPr>
            <w:r>
              <w:rPr>
                <w:sz w:val="28"/>
                <w:lang w:val="lv-LV"/>
              </w:rPr>
              <w:t>2016.g.</w:t>
            </w:r>
          </w:p>
          <w:p w14:paraId="3BA1C07D" w14:textId="77777777" w:rsidR="00453BE4" w:rsidRDefault="00453BE4" w:rsidP="00FA757C">
            <w:pPr>
              <w:rPr>
                <w:sz w:val="28"/>
                <w:lang w:val="lv-LV"/>
              </w:rPr>
            </w:pPr>
            <w:r>
              <w:rPr>
                <w:sz w:val="28"/>
                <w:lang w:val="lv-LV"/>
              </w:rPr>
              <w:t>07.04.</w:t>
            </w:r>
          </w:p>
        </w:tc>
        <w:tc>
          <w:tcPr>
            <w:tcW w:w="2473" w:type="dxa"/>
          </w:tcPr>
          <w:p w14:paraId="6D410FF3" w14:textId="77777777" w:rsidR="00453BE4" w:rsidRDefault="00453BE4" w:rsidP="00FA757C">
            <w:pPr>
              <w:rPr>
                <w:sz w:val="28"/>
                <w:lang w:val="lv-LV"/>
              </w:rPr>
            </w:pPr>
            <w:r>
              <w:rPr>
                <w:sz w:val="28"/>
                <w:lang w:val="lv-LV"/>
              </w:rPr>
              <w:t>2016.g. 04.05.</w:t>
            </w:r>
          </w:p>
          <w:p w14:paraId="740DCC18" w14:textId="77777777" w:rsidR="00453BE4" w:rsidRDefault="00453BE4" w:rsidP="00FA757C">
            <w:pPr>
              <w:rPr>
                <w:sz w:val="28"/>
                <w:lang w:val="lv-LV"/>
              </w:rPr>
            </w:pPr>
            <w:r>
              <w:rPr>
                <w:sz w:val="28"/>
                <w:lang w:val="lv-LV"/>
              </w:rPr>
              <w:t>Melngalvju namā,</w:t>
            </w:r>
          </w:p>
          <w:p w14:paraId="505BA76F" w14:textId="77777777" w:rsidR="00453BE4" w:rsidRDefault="00453BE4" w:rsidP="00FA757C">
            <w:pPr>
              <w:rPr>
                <w:sz w:val="28"/>
                <w:lang w:val="lv-LV"/>
              </w:rPr>
            </w:pPr>
            <w:r>
              <w:rPr>
                <w:sz w:val="28"/>
                <w:lang w:val="lv-LV"/>
              </w:rPr>
              <w:t>Rīgā</w:t>
            </w:r>
          </w:p>
        </w:tc>
        <w:tc>
          <w:tcPr>
            <w:tcW w:w="1515" w:type="dxa"/>
          </w:tcPr>
          <w:p w14:paraId="67332AC2" w14:textId="77777777" w:rsidR="00453BE4" w:rsidRDefault="00453BE4" w:rsidP="00FA757C">
            <w:pPr>
              <w:rPr>
                <w:sz w:val="28"/>
                <w:lang w:val="lv-LV"/>
              </w:rPr>
            </w:pPr>
          </w:p>
          <w:p w14:paraId="30FC41B9" w14:textId="77777777" w:rsidR="00453BE4" w:rsidRDefault="00453BE4" w:rsidP="00FA757C">
            <w:pPr>
              <w:rPr>
                <w:sz w:val="28"/>
                <w:lang w:val="lv-LV"/>
              </w:rPr>
            </w:pPr>
          </w:p>
          <w:p w14:paraId="5872299A" w14:textId="77777777" w:rsidR="00453BE4" w:rsidRDefault="00453BE4" w:rsidP="00FA757C">
            <w:pPr>
              <w:rPr>
                <w:sz w:val="28"/>
                <w:lang w:val="lv-LV"/>
              </w:rPr>
            </w:pPr>
          </w:p>
          <w:p w14:paraId="2EB2D928" w14:textId="77777777" w:rsidR="00453BE4" w:rsidRDefault="00453BE4" w:rsidP="00FA757C">
            <w:pPr>
              <w:rPr>
                <w:sz w:val="28"/>
                <w:lang w:val="lv-LV"/>
              </w:rPr>
            </w:pPr>
            <w:r>
              <w:rPr>
                <w:i/>
                <w:iCs/>
              </w:rPr>
              <w:t>(Latvija)</w:t>
            </w:r>
          </w:p>
        </w:tc>
      </w:tr>
      <w:tr w:rsidR="00453BE4" w:rsidRPr="00EE3B6E" w14:paraId="055740F0" w14:textId="77777777" w:rsidTr="00453BE4">
        <w:tc>
          <w:tcPr>
            <w:tcW w:w="826" w:type="dxa"/>
          </w:tcPr>
          <w:p w14:paraId="54329A65" w14:textId="77777777" w:rsidR="00453BE4" w:rsidRDefault="00453BE4">
            <w:pPr>
              <w:jc w:val="center"/>
              <w:rPr>
                <w:sz w:val="28"/>
                <w:szCs w:val="28"/>
                <w:lang w:val="lv-LV"/>
              </w:rPr>
            </w:pPr>
            <w:r>
              <w:rPr>
                <w:sz w:val="28"/>
                <w:szCs w:val="28"/>
                <w:lang w:val="lv-LV"/>
              </w:rPr>
              <w:t>370.</w:t>
            </w:r>
          </w:p>
        </w:tc>
        <w:tc>
          <w:tcPr>
            <w:tcW w:w="4322" w:type="dxa"/>
          </w:tcPr>
          <w:p w14:paraId="345A02C3" w14:textId="77777777" w:rsidR="00453BE4" w:rsidRDefault="00453BE4" w:rsidP="005439A5">
            <w:pPr>
              <w:pStyle w:val="Heading2"/>
              <w:rPr>
                <w:b w:val="0"/>
                <w:sz w:val="28"/>
                <w:szCs w:val="28"/>
              </w:rPr>
            </w:pPr>
            <w:r>
              <w:rPr>
                <w:b w:val="0"/>
                <w:sz w:val="28"/>
                <w:szCs w:val="28"/>
              </w:rPr>
              <w:t>Latvijas Nacionālās operas un baleta ilggadējā baleta māksliniece</w:t>
            </w:r>
          </w:p>
          <w:p w14:paraId="7C28C628" w14:textId="77777777" w:rsidR="00453BE4" w:rsidRPr="008B3C36" w:rsidRDefault="00453BE4" w:rsidP="008B3C36">
            <w:pPr>
              <w:rPr>
                <w:b/>
                <w:sz w:val="28"/>
                <w:szCs w:val="28"/>
                <w:lang w:val="lv-LV"/>
              </w:rPr>
            </w:pPr>
            <w:r w:rsidRPr="008B3C36">
              <w:rPr>
                <w:b/>
                <w:sz w:val="28"/>
                <w:szCs w:val="28"/>
                <w:lang w:val="lv-LV"/>
              </w:rPr>
              <w:t xml:space="preserve">Margarita </w:t>
            </w:r>
            <w:r>
              <w:rPr>
                <w:b/>
                <w:sz w:val="28"/>
                <w:szCs w:val="28"/>
                <w:lang w:val="lv-LV"/>
              </w:rPr>
              <w:t>Demjanoka</w:t>
            </w:r>
          </w:p>
        </w:tc>
        <w:tc>
          <w:tcPr>
            <w:tcW w:w="1079" w:type="dxa"/>
          </w:tcPr>
          <w:p w14:paraId="12DDBB15" w14:textId="77777777" w:rsidR="00453BE4" w:rsidRPr="008574EE" w:rsidRDefault="00453BE4">
            <w:pPr>
              <w:rPr>
                <w:b/>
                <w:bCs/>
                <w:sz w:val="28"/>
                <w:szCs w:val="28"/>
                <w:lang w:val="lv-LV"/>
              </w:rPr>
            </w:pPr>
          </w:p>
        </w:tc>
        <w:tc>
          <w:tcPr>
            <w:tcW w:w="1793" w:type="dxa"/>
          </w:tcPr>
          <w:p w14:paraId="5F5EC93A" w14:textId="77777777" w:rsidR="00453BE4" w:rsidRDefault="00453BE4" w:rsidP="00EE326A">
            <w:pPr>
              <w:rPr>
                <w:sz w:val="28"/>
                <w:lang w:val="lv-LV"/>
              </w:rPr>
            </w:pPr>
            <w:r>
              <w:rPr>
                <w:sz w:val="28"/>
                <w:lang w:val="lv-LV"/>
              </w:rPr>
              <w:t>2016.g.</w:t>
            </w:r>
          </w:p>
          <w:p w14:paraId="525AA38A" w14:textId="77777777" w:rsidR="00453BE4" w:rsidRDefault="00453BE4" w:rsidP="00EE326A">
            <w:pPr>
              <w:rPr>
                <w:sz w:val="28"/>
                <w:lang w:val="lv-LV"/>
              </w:rPr>
            </w:pPr>
            <w:r>
              <w:rPr>
                <w:sz w:val="28"/>
                <w:lang w:val="lv-LV"/>
              </w:rPr>
              <w:t>07.04.</w:t>
            </w:r>
          </w:p>
        </w:tc>
        <w:tc>
          <w:tcPr>
            <w:tcW w:w="2473" w:type="dxa"/>
          </w:tcPr>
          <w:p w14:paraId="5E69D577" w14:textId="77777777" w:rsidR="00453BE4" w:rsidRDefault="00453BE4" w:rsidP="00EE326A">
            <w:pPr>
              <w:rPr>
                <w:sz w:val="28"/>
                <w:lang w:val="lv-LV"/>
              </w:rPr>
            </w:pPr>
            <w:r>
              <w:rPr>
                <w:sz w:val="28"/>
                <w:lang w:val="lv-LV"/>
              </w:rPr>
              <w:t>2016.g. 04.05.</w:t>
            </w:r>
          </w:p>
          <w:p w14:paraId="1D2F2F18" w14:textId="77777777" w:rsidR="00453BE4" w:rsidRDefault="00453BE4" w:rsidP="00EE326A">
            <w:pPr>
              <w:rPr>
                <w:sz w:val="28"/>
                <w:lang w:val="lv-LV"/>
              </w:rPr>
            </w:pPr>
            <w:r>
              <w:rPr>
                <w:sz w:val="28"/>
                <w:lang w:val="lv-LV"/>
              </w:rPr>
              <w:t>Melngalvju namā,</w:t>
            </w:r>
          </w:p>
          <w:p w14:paraId="362E5EAC" w14:textId="77777777" w:rsidR="00453BE4" w:rsidRDefault="00453BE4" w:rsidP="00EE326A">
            <w:pPr>
              <w:rPr>
                <w:sz w:val="28"/>
                <w:lang w:val="lv-LV"/>
              </w:rPr>
            </w:pPr>
            <w:r>
              <w:rPr>
                <w:sz w:val="28"/>
                <w:lang w:val="lv-LV"/>
              </w:rPr>
              <w:t>Rīgā</w:t>
            </w:r>
          </w:p>
        </w:tc>
        <w:tc>
          <w:tcPr>
            <w:tcW w:w="1515" w:type="dxa"/>
          </w:tcPr>
          <w:p w14:paraId="2BF2B3BE" w14:textId="77777777" w:rsidR="00453BE4" w:rsidRDefault="00453BE4" w:rsidP="00EE326A">
            <w:pPr>
              <w:rPr>
                <w:sz w:val="28"/>
                <w:lang w:val="lv-LV"/>
              </w:rPr>
            </w:pPr>
          </w:p>
          <w:p w14:paraId="18E64FE6" w14:textId="77777777" w:rsidR="00453BE4" w:rsidRDefault="00453BE4" w:rsidP="00EE326A">
            <w:pPr>
              <w:rPr>
                <w:sz w:val="28"/>
                <w:lang w:val="lv-LV"/>
              </w:rPr>
            </w:pPr>
          </w:p>
          <w:p w14:paraId="5693F628" w14:textId="77777777" w:rsidR="00453BE4" w:rsidRDefault="00453BE4" w:rsidP="00EE326A">
            <w:pPr>
              <w:rPr>
                <w:sz w:val="28"/>
                <w:lang w:val="lv-LV"/>
              </w:rPr>
            </w:pPr>
            <w:r>
              <w:rPr>
                <w:i/>
                <w:iCs/>
              </w:rPr>
              <w:t>(Latvija)</w:t>
            </w:r>
          </w:p>
        </w:tc>
      </w:tr>
      <w:tr w:rsidR="00453BE4" w:rsidRPr="00EE3B6E" w14:paraId="5B26825C" w14:textId="77777777" w:rsidTr="00453BE4">
        <w:tc>
          <w:tcPr>
            <w:tcW w:w="826" w:type="dxa"/>
          </w:tcPr>
          <w:p w14:paraId="7F62F9F2" w14:textId="77777777" w:rsidR="00453BE4" w:rsidRDefault="00453BE4">
            <w:pPr>
              <w:jc w:val="center"/>
              <w:rPr>
                <w:sz w:val="28"/>
                <w:szCs w:val="28"/>
                <w:lang w:val="lv-LV"/>
              </w:rPr>
            </w:pPr>
            <w:r>
              <w:rPr>
                <w:sz w:val="28"/>
                <w:szCs w:val="28"/>
                <w:lang w:val="lv-LV"/>
              </w:rPr>
              <w:t>371.</w:t>
            </w:r>
          </w:p>
        </w:tc>
        <w:tc>
          <w:tcPr>
            <w:tcW w:w="4322" w:type="dxa"/>
          </w:tcPr>
          <w:p w14:paraId="131BB30D" w14:textId="77777777" w:rsidR="00453BE4" w:rsidRPr="00EE326A" w:rsidRDefault="00453BE4" w:rsidP="005439A5">
            <w:pPr>
              <w:pStyle w:val="Heading2"/>
              <w:rPr>
                <w:b w:val="0"/>
                <w:sz w:val="28"/>
                <w:szCs w:val="28"/>
              </w:rPr>
            </w:pPr>
            <w:r w:rsidRPr="00EE326A">
              <w:rPr>
                <w:b w:val="0"/>
                <w:sz w:val="28"/>
                <w:szCs w:val="28"/>
              </w:rPr>
              <w:t>kultūras darbiniece, muzeju speciāliste, Raiņa un Aspazijas muzeja „Raiņa un Aspazijas māja Rīgā, Baznīcas ielā 30” izglītojošā darba un darba ar apmeklētājiem</w:t>
            </w:r>
          </w:p>
          <w:p w14:paraId="28B0B033" w14:textId="77777777" w:rsidR="00453BE4" w:rsidRPr="00EE326A" w:rsidRDefault="00453BE4" w:rsidP="00EE326A">
            <w:pPr>
              <w:rPr>
                <w:sz w:val="28"/>
                <w:szCs w:val="28"/>
                <w:lang w:val="lv-LV"/>
              </w:rPr>
            </w:pPr>
            <w:r w:rsidRPr="00EE326A">
              <w:rPr>
                <w:sz w:val="28"/>
                <w:szCs w:val="28"/>
                <w:lang w:val="lv-LV"/>
              </w:rPr>
              <w:t>vadītāja</w:t>
            </w:r>
          </w:p>
          <w:p w14:paraId="1D644A07" w14:textId="77777777" w:rsidR="00453BE4" w:rsidRPr="00EE326A" w:rsidRDefault="00453BE4" w:rsidP="00EE326A">
            <w:pPr>
              <w:rPr>
                <w:b/>
                <w:sz w:val="28"/>
                <w:szCs w:val="28"/>
                <w:lang w:val="lv-LV"/>
              </w:rPr>
            </w:pPr>
            <w:r w:rsidRPr="00EE326A">
              <w:rPr>
                <w:b/>
                <w:sz w:val="28"/>
                <w:szCs w:val="28"/>
                <w:lang w:val="lv-LV"/>
              </w:rPr>
              <w:t>Gaida Jablovska</w:t>
            </w:r>
          </w:p>
        </w:tc>
        <w:tc>
          <w:tcPr>
            <w:tcW w:w="1079" w:type="dxa"/>
          </w:tcPr>
          <w:p w14:paraId="51E5FDB5" w14:textId="77777777" w:rsidR="00453BE4" w:rsidRPr="008574EE" w:rsidRDefault="00453BE4">
            <w:pPr>
              <w:rPr>
                <w:b/>
                <w:bCs/>
                <w:sz w:val="28"/>
                <w:szCs w:val="28"/>
                <w:lang w:val="lv-LV"/>
              </w:rPr>
            </w:pPr>
          </w:p>
        </w:tc>
        <w:tc>
          <w:tcPr>
            <w:tcW w:w="1793" w:type="dxa"/>
          </w:tcPr>
          <w:p w14:paraId="7F42E117" w14:textId="77777777" w:rsidR="00453BE4" w:rsidRDefault="00453BE4" w:rsidP="00EE326A">
            <w:pPr>
              <w:rPr>
                <w:sz w:val="28"/>
                <w:lang w:val="lv-LV"/>
              </w:rPr>
            </w:pPr>
            <w:r>
              <w:rPr>
                <w:sz w:val="28"/>
                <w:lang w:val="lv-LV"/>
              </w:rPr>
              <w:t>2016.g.</w:t>
            </w:r>
          </w:p>
          <w:p w14:paraId="43C2357A" w14:textId="77777777" w:rsidR="00453BE4" w:rsidRDefault="00453BE4" w:rsidP="00EE326A">
            <w:pPr>
              <w:rPr>
                <w:sz w:val="28"/>
                <w:lang w:val="lv-LV"/>
              </w:rPr>
            </w:pPr>
            <w:r>
              <w:rPr>
                <w:sz w:val="28"/>
                <w:lang w:val="lv-LV"/>
              </w:rPr>
              <w:t>07.04.</w:t>
            </w:r>
          </w:p>
        </w:tc>
        <w:tc>
          <w:tcPr>
            <w:tcW w:w="2473" w:type="dxa"/>
          </w:tcPr>
          <w:p w14:paraId="469AC200" w14:textId="77777777" w:rsidR="00453BE4" w:rsidRDefault="00453BE4" w:rsidP="00EE326A">
            <w:pPr>
              <w:rPr>
                <w:sz w:val="28"/>
                <w:lang w:val="lv-LV"/>
              </w:rPr>
            </w:pPr>
            <w:r>
              <w:rPr>
                <w:sz w:val="28"/>
                <w:lang w:val="lv-LV"/>
              </w:rPr>
              <w:t>2016.g. 04.05.</w:t>
            </w:r>
          </w:p>
          <w:p w14:paraId="3A1154BD" w14:textId="77777777" w:rsidR="00453BE4" w:rsidRDefault="00453BE4" w:rsidP="00EE326A">
            <w:pPr>
              <w:rPr>
                <w:sz w:val="28"/>
                <w:lang w:val="lv-LV"/>
              </w:rPr>
            </w:pPr>
            <w:r>
              <w:rPr>
                <w:sz w:val="28"/>
                <w:lang w:val="lv-LV"/>
              </w:rPr>
              <w:t>Melngalvju namā,</w:t>
            </w:r>
          </w:p>
          <w:p w14:paraId="45ECAF3A" w14:textId="77777777" w:rsidR="00453BE4" w:rsidRDefault="00453BE4" w:rsidP="00EE326A">
            <w:pPr>
              <w:rPr>
                <w:sz w:val="28"/>
                <w:lang w:val="lv-LV"/>
              </w:rPr>
            </w:pPr>
            <w:r>
              <w:rPr>
                <w:sz w:val="28"/>
                <w:lang w:val="lv-LV"/>
              </w:rPr>
              <w:t>Rīgā</w:t>
            </w:r>
          </w:p>
        </w:tc>
        <w:tc>
          <w:tcPr>
            <w:tcW w:w="1515" w:type="dxa"/>
          </w:tcPr>
          <w:p w14:paraId="240B125F" w14:textId="77777777" w:rsidR="00453BE4" w:rsidRDefault="00453BE4" w:rsidP="00EE326A">
            <w:pPr>
              <w:rPr>
                <w:sz w:val="28"/>
                <w:lang w:val="lv-LV"/>
              </w:rPr>
            </w:pPr>
          </w:p>
          <w:p w14:paraId="57CC993B" w14:textId="77777777" w:rsidR="00453BE4" w:rsidRDefault="00453BE4" w:rsidP="00EE326A">
            <w:pPr>
              <w:rPr>
                <w:sz w:val="28"/>
                <w:lang w:val="lv-LV"/>
              </w:rPr>
            </w:pPr>
          </w:p>
          <w:p w14:paraId="5F1F5AA7" w14:textId="77777777" w:rsidR="00453BE4" w:rsidRDefault="00453BE4" w:rsidP="00EE326A">
            <w:pPr>
              <w:rPr>
                <w:sz w:val="28"/>
                <w:lang w:val="lv-LV"/>
              </w:rPr>
            </w:pPr>
          </w:p>
          <w:p w14:paraId="50E599ED" w14:textId="77777777" w:rsidR="00453BE4" w:rsidRDefault="00453BE4" w:rsidP="00EE326A">
            <w:pPr>
              <w:rPr>
                <w:sz w:val="28"/>
                <w:lang w:val="lv-LV"/>
              </w:rPr>
            </w:pPr>
          </w:p>
          <w:p w14:paraId="134EEA19" w14:textId="77777777" w:rsidR="00453BE4" w:rsidRDefault="00453BE4" w:rsidP="00EE326A">
            <w:pPr>
              <w:rPr>
                <w:sz w:val="28"/>
                <w:lang w:val="lv-LV"/>
              </w:rPr>
            </w:pPr>
          </w:p>
          <w:p w14:paraId="5577821E" w14:textId="77777777" w:rsidR="00453BE4" w:rsidRDefault="00453BE4" w:rsidP="00EE326A">
            <w:pPr>
              <w:rPr>
                <w:sz w:val="28"/>
                <w:lang w:val="lv-LV"/>
              </w:rPr>
            </w:pPr>
          </w:p>
          <w:p w14:paraId="64C7AC36" w14:textId="77777777" w:rsidR="00453BE4" w:rsidRDefault="00453BE4" w:rsidP="00EE326A">
            <w:pPr>
              <w:rPr>
                <w:sz w:val="28"/>
                <w:lang w:val="lv-LV"/>
              </w:rPr>
            </w:pPr>
            <w:r>
              <w:rPr>
                <w:i/>
                <w:iCs/>
              </w:rPr>
              <w:t>(Latvija)</w:t>
            </w:r>
          </w:p>
        </w:tc>
      </w:tr>
      <w:tr w:rsidR="00453BE4" w:rsidRPr="00EE3B6E" w14:paraId="5576CC74" w14:textId="77777777" w:rsidTr="00453BE4">
        <w:tc>
          <w:tcPr>
            <w:tcW w:w="826" w:type="dxa"/>
          </w:tcPr>
          <w:p w14:paraId="6F63EF17" w14:textId="77777777" w:rsidR="00453BE4" w:rsidRDefault="00453BE4">
            <w:pPr>
              <w:jc w:val="center"/>
              <w:rPr>
                <w:sz w:val="28"/>
                <w:szCs w:val="28"/>
                <w:lang w:val="lv-LV"/>
              </w:rPr>
            </w:pPr>
            <w:r>
              <w:rPr>
                <w:sz w:val="28"/>
                <w:szCs w:val="28"/>
                <w:lang w:val="lv-LV"/>
              </w:rPr>
              <w:t>372.</w:t>
            </w:r>
          </w:p>
        </w:tc>
        <w:tc>
          <w:tcPr>
            <w:tcW w:w="4322" w:type="dxa"/>
          </w:tcPr>
          <w:p w14:paraId="67D8463B" w14:textId="77777777" w:rsidR="00453BE4" w:rsidRDefault="00453BE4" w:rsidP="005439A5">
            <w:pPr>
              <w:pStyle w:val="Heading2"/>
              <w:rPr>
                <w:b w:val="0"/>
                <w:sz w:val="28"/>
                <w:szCs w:val="28"/>
              </w:rPr>
            </w:pPr>
            <w:r>
              <w:rPr>
                <w:b w:val="0"/>
                <w:sz w:val="28"/>
                <w:szCs w:val="28"/>
              </w:rPr>
              <w:t>fotoreportieris, žurnāla „Jurista Vārds” ārštata fotokorespondents</w:t>
            </w:r>
          </w:p>
          <w:p w14:paraId="6F0B2F74" w14:textId="77777777" w:rsidR="00453BE4" w:rsidRPr="006144F5" w:rsidRDefault="00453BE4" w:rsidP="006144F5">
            <w:pPr>
              <w:rPr>
                <w:b/>
                <w:sz w:val="28"/>
                <w:szCs w:val="28"/>
                <w:lang w:val="lv-LV"/>
              </w:rPr>
            </w:pPr>
            <w:r w:rsidRPr="006144F5">
              <w:rPr>
                <w:b/>
                <w:sz w:val="28"/>
                <w:szCs w:val="28"/>
                <w:lang w:val="lv-LV"/>
              </w:rPr>
              <w:t>Boriss Koļesņikovs</w:t>
            </w:r>
          </w:p>
        </w:tc>
        <w:tc>
          <w:tcPr>
            <w:tcW w:w="1079" w:type="dxa"/>
          </w:tcPr>
          <w:p w14:paraId="7A4A215D" w14:textId="77777777" w:rsidR="00453BE4" w:rsidRPr="006144F5" w:rsidRDefault="00453BE4">
            <w:pPr>
              <w:rPr>
                <w:b/>
                <w:bCs/>
                <w:sz w:val="28"/>
                <w:szCs w:val="28"/>
                <w:lang w:val="lv-LV"/>
              </w:rPr>
            </w:pPr>
          </w:p>
        </w:tc>
        <w:tc>
          <w:tcPr>
            <w:tcW w:w="1793" w:type="dxa"/>
          </w:tcPr>
          <w:p w14:paraId="08EEF383" w14:textId="77777777" w:rsidR="00453BE4" w:rsidRDefault="00453BE4" w:rsidP="006144F5">
            <w:pPr>
              <w:rPr>
                <w:sz w:val="28"/>
                <w:lang w:val="lv-LV"/>
              </w:rPr>
            </w:pPr>
            <w:r>
              <w:rPr>
                <w:sz w:val="28"/>
                <w:lang w:val="lv-LV"/>
              </w:rPr>
              <w:t>2016.g.</w:t>
            </w:r>
          </w:p>
          <w:p w14:paraId="52008C7B" w14:textId="77777777" w:rsidR="00453BE4" w:rsidRDefault="00453BE4" w:rsidP="006144F5">
            <w:pPr>
              <w:rPr>
                <w:sz w:val="28"/>
                <w:lang w:val="lv-LV"/>
              </w:rPr>
            </w:pPr>
            <w:r>
              <w:rPr>
                <w:sz w:val="28"/>
                <w:lang w:val="lv-LV"/>
              </w:rPr>
              <w:t>07.04.</w:t>
            </w:r>
          </w:p>
        </w:tc>
        <w:tc>
          <w:tcPr>
            <w:tcW w:w="2473" w:type="dxa"/>
          </w:tcPr>
          <w:p w14:paraId="119272B3" w14:textId="77777777" w:rsidR="00453BE4" w:rsidRDefault="00453BE4" w:rsidP="006144F5">
            <w:pPr>
              <w:rPr>
                <w:sz w:val="28"/>
                <w:lang w:val="lv-LV"/>
              </w:rPr>
            </w:pPr>
            <w:r>
              <w:rPr>
                <w:sz w:val="28"/>
                <w:lang w:val="lv-LV"/>
              </w:rPr>
              <w:t>2016.g. 04.05.</w:t>
            </w:r>
          </w:p>
          <w:p w14:paraId="3A46FA18" w14:textId="77777777" w:rsidR="00453BE4" w:rsidRDefault="00453BE4" w:rsidP="006144F5">
            <w:pPr>
              <w:rPr>
                <w:sz w:val="28"/>
                <w:lang w:val="lv-LV"/>
              </w:rPr>
            </w:pPr>
            <w:r>
              <w:rPr>
                <w:sz w:val="28"/>
                <w:lang w:val="lv-LV"/>
              </w:rPr>
              <w:t>Melngalvju namā,</w:t>
            </w:r>
          </w:p>
          <w:p w14:paraId="4FF545FB" w14:textId="77777777" w:rsidR="00453BE4" w:rsidRDefault="00453BE4" w:rsidP="006144F5">
            <w:pPr>
              <w:rPr>
                <w:sz w:val="28"/>
                <w:lang w:val="lv-LV"/>
              </w:rPr>
            </w:pPr>
            <w:r>
              <w:rPr>
                <w:sz w:val="28"/>
                <w:lang w:val="lv-LV"/>
              </w:rPr>
              <w:t>Rīgā</w:t>
            </w:r>
          </w:p>
        </w:tc>
        <w:tc>
          <w:tcPr>
            <w:tcW w:w="1515" w:type="dxa"/>
          </w:tcPr>
          <w:p w14:paraId="0F8A912B" w14:textId="77777777" w:rsidR="00453BE4" w:rsidRDefault="00453BE4" w:rsidP="006144F5">
            <w:pPr>
              <w:rPr>
                <w:sz w:val="28"/>
                <w:lang w:val="lv-LV"/>
              </w:rPr>
            </w:pPr>
          </w:p>
          <w:p w14:paraId="51EFD013" w14:textId="77777777" w:rsidR="00453BE4" w:rsidRDefault="00453BE4" w:rsidP="006144F5">
            <w:pPr>
              <w:rPr>
                <w:sz w:val="28"/>
                <w:lang w:val="lv-LV"/>
              </w:rPr>
            </w:pPr>
          </w:p>
          <w:p w14:paraId="780E3E3E" w14:textId="77777777" w:rsidR="00453BE4" w:rsidRDefault="00453BE4" w:rsidP="006144F5">
            <w:pPr>
              <w:rPr>
                <w:sz w:val="28"/>
                <w:lang w:val="lv-LV"/>
              </w:rPr>
            </w:pPr>
            <w:r>
              <w:rPr>
                <w:i/>
                <w:iCs/>
              </w:rPr>
              <w:t>(Latvija)</w:t>
            </w:r>
          </w:p>
        </w:tc>
      </w:tr>
      <w:tr w:rsidR="00453BE4" w:rsidRPr="00EE3B6E" w14:paraId="4AA1999C" w14:textId="77777777" w:rsidTr="00453BE4">
        <w:tc>
          <w:tcPr>
            <w:tcW w:w="826" w:type="dxa"/>
          </w:tcPr>
          <w:p w14:paraId="498E68C3" w14:textId="77777777" w:rsidR="00453BE4" w:rsidRDefault="00453BE4">
            <w:pPr>
              <w:jc w:val="center"/>
              <w:rPr>
                <w:sz w:val="28"/>
                <w:szCs w:val="28"/>
                <w:lang w:val="lv-LV"/>
              </w:rPr>
            </w:pPr>
            <w:r>
              <w:rPr>
                <w:sz w:val="28"/>
                <w:szCs w:val="28"/>
                <w:lang w:val="lv-LV"/>
              </w:rPr>
              <w:t>373.</w:t>
            </w:r>
          </w:p>
        </w:tc>
        <w:tc>
          <w:tcPr>
            <w:tcW w:w="4322" w:type="dxa"/>
          </w:tcPr>
          <w:p w14:paraId="7755ECE2" w14:textId="77777777" w:rsidR="00453BE4" w:rsidRDefault="00453BE4" w:rsidP="005439A5">
            <w:pPr>
              <w:pStyle w:val="Heading2"/>
              <w:rPr>
                <w:b w:val="0"/>
                <w:sz w:val="28"/>
                <w:szCs w:val="28"/>
              </w:rPr>
            </w:pPr>
            <w:r>
              <w:rPr>
                <w:b w:val="0"/>
                <w:sz w:val="28"/>
                <w:szCs w:val="28"/>
              </w:rPr>
              <w:t>Valsts izglītības satura centra Interešu izglītības un audzināšanas darba nodaļas projektu koordinatore, tradicionālās kultūras biedrības „Aprika” vadītāja, nemateriālā kultūras mantojuma eksperte, pedagoģe</w:t>
            </w:r>
          </w:p>
          <w:p w14:paraId="366D9775" w14:textId="77777777" w:rsidR="00453BE4" w:rsidRPr="00495131" w:rsidRDefault="00453BE4" w:rsidP="00495131">
            <w:pPr>
              <w:rPr>
                <w:b/>
                <w:sz w:val="28"/>
                <w:szCs w:val="28"/>
                <w:lang w:val="lv-LV"/>
              </w:rPr>
            </w:pPr>
            <w:r w:rsidRPr="00495131">
              <w:rPr>
                <w:b/>
                <w:sz w:val="28"/>
                <w:szCs w:val="28"/>
                <w:lang w:val="lv-LV"/>
              </w:rPr>
              <w:t>Māra Mellēna</w:t>
            </w:r>
          </w:p>
        </w:tc>
        <w:tc>
          <w:tcPr>
            <w:tcW w:w="1079" w:type="dxa"/>
          </w:tcPr>
          <w:p w14:paraId="448F7224" w14:textId="77777777" w:rsidR="00453BE4" w:rsidRPr="006144F5" w:rsidRDefault="00453BE4">
            <w:pPr>
              <w:rPr>
                <w:b/>
                <w:bCs/>
                <w:sz w:val="28"/>
                <w:szCs w:val="28"/>
                <w:lang w:val="lv-LV"/>
              </w:rPr>
            </w:pPr>
          </w:p>
        </w:tc>
        <w:tc>
          <w:tcPr>
            <w:tcW w:w="1793" w:type="dxa"/>
          </w:tcPr>
          <w:p w14:paraId="4E1AB14F" w14:textId="77777777" w:rsidR="00453BE4" w:rsidRDefault="00453BE4" w:rsidP="00495131">
            <w:pPr>
              <w:rPr>
                <w:sz w:val="28"/>
                <w:lang w:val="lv-LV"/>
              </w:rPr>
            </w:pPr>
            <w:r>
              <w:rPr>
                <w:sz w:val="28"/>
                <w:lang w:val="lv-LV"/>
              </w:rPr>
              <w:t>2016.g.</w:t>
            </w:r>
          </w:p>
          <w:p w14:paraId="7111028E" w14:textId="77777777" w:rsidR="00453BE4" w:rsidRDefault="00453BE4" w:rsidP="00495131">
            <w:pPr>
              <w:rPr>
                <w:sz w:val="28"/>
                <w:lang w:val="lv-LV"/>
              </w:rPr>
            </w:pPr>
            <w:r>
              <w:rPr>
                <w:sz w:val="28"/>
                <w:lang w:val="lv-LV"/>
              </w:rPr>
              <w:t>07.04.</w:t>
            </w:r>
          </w:p>
        </w:tc>
        <w:tc>
          <w:tcPr>
            <w:tcW w:w="2473" w:type="dxa"/>
          </w:tcPr>
          <w:p w14:paraId="55D499F9" w14:textId="77777777" w:rsidR="00453BE4" w:rsidRDefault="00453BE4" w:rsidP="00495131">
            <w:pPr>
              <w:rPr>
                <w:sz w:val="28"/>
                <w:lang w:val="lv-LV"/>
              </w:rPr>
            </w:pPr>
            <w:r>
              <w:rPr>
                <w:sz w:val="28"/>
                <w:lang w:val="lv-LV"/>
              </w:rPr>
              <w:t>2016.g. 04.05.</w:t>
            </w:r>
          </w:p>
          <w:p w14:paraId="5823D8B2" w14:textId="77777777" w:rsidR="00453BE4" w:rsidRDefault="00453BE4" w:rsidP="00495131">
            <w:pPr>
              <w:rPr>
                <w:sz w:val="28"/>
                <w:lang w:val="lv-LV"/>
              </w:rPr>
            </w:pPr>
            <w:r>
              <w:rPr>
                <w:sz w:val="28"/>
                <w:lang w:val="lv-LV"/>
              </w:rPr>
              <w:t>Melngalvju namā,</w:t>
            </w:r>
          </w:p>
          <w:p w14:paraId="723D0C70" w14:textId="77777777" w:rsidR="00453BE4" w:rsidRDefault="00453BE4" w:rsidP="00495131">
            <w:pPr>
              <w:rPr>
                <w:sz w:val="28"/>
                <w:lang w:val="lv-LV"/>
              </w:rPr>
            </w:pPr>
            <w:r>
              <w:rPr>
                <w:sz w:val="28"/>
                <w:lang w:val="lv-LV"/>
              </w:rPr>
              <w:t>Rīgā</w:t>
            </w:r>
          </w:p>
        </w:tc>
        <w:tc>
          <w:tcPr>
            <w:tcW w:w="1515" w:type="dxa"/>
          </w:tcPr>
          <w:p w14:paraId="2B13147B" w14:textId="77777777" w:rsidR="00453BE4" w:rsidRDefault="00453BE4" w:rsidP="00495131">
            <w:pPr>
              <w:rPr>
                <w:sz w:val="28"/>
                <w:lang w:val="lv-LV"/>
              </w:rPr>
            </w:pPr>
          </w:p>
          <w:p w14:paraId="16058CD3" w14:textId="77777777" w:rsidR="00453BE4" w:rsidRDefault="00453BE4" w:rsidP="00495131">
            <w:pPr>
              <w:rPr>
                <w:sz w:val="28"/>
                <w:lang w:val="lv-LV"/>
              </w:rPr>
            </w:pPr>
          </w:p>
          <w:p w14:paraId="6DF841D5" w14:textId="77777777" w:rsidR="00453BE4" w:rsidRDefault="00453BE4" w:rsidP="00495131">
            <w:pPr>
              <w:rPr>
                <w:sz w:val="28"/>
                <w:lang w:val="lv-LV"/>
              </w:rPr>
            </w:pPr>
          </w:p>
          <w:p w14:paraId="680277A5" w14:textId="77777777" w:rsidR="00453BE4" w:rsidRDefault="00453BE4" w:rsidP="00495131">
            <w:pPr>
              <w:rPr>
                <w:sz w:val="28"/>
                <w:lang w:val="lv-LV"/>
              </w:rPr>
            </w:pPr>
          </w:p>
          <w:p w14:paraId="41B4EB1B" w14:textId="77777777" w:rsidR="00453BE4" w:rsidRDefault="00453BE4" w:rsidP="00495131">
            <w:pPr>
              <w:rPr>
                <w:sz w:val="28"/>
                <w:lang w:val="lv-LV"/>
              </w:rPr>
            </w:pPr>
          </w:p>
          <w:p w14:paraId="54AC2F71" w14:textId="77777777" w:rsidR="00453BE4" w:rsidRDefault="00453BE4" w:rsidP="00495131">
            <w:pPr>
              <w:rPr>
                <w:sz w:val="28"/>
                <w:lang w:val="lv-LV"/>
              </w:rPr>
            </w:pPr>
          </w:p>
          <w:p w14:paraId="6CA4EA93" w14:textId="77777777" w:rsidR="00453BE4" w:rsidRDefault="00453BE4" w:rsidP="00495131">
            <w:pPr>
              <w:rPr>
                <w:sz w:val="28"/>
                <w:lang w:val="lv-LV"/>
              </w:rPr>
            </w:pPr>
          </w:p>
          <w:p w14:paraId="0DC7F228" w14:textId="77777777" w:rsidR="00453BE4" w:rsidRDefault="00453BE4" w:rsidP="00495131">
            <w:pPr>
              <w:rPr>
                <w:sz w:val="28"/>
                <w:lang w:val="lv-LV"/>
              </w:rPr>
            </w:pPr>
            <w:r>
              <w:rPr>
                <w:i/>
                <w:iCs/>
              </w:rPr>
              <w:t>(Latvija)</w:t>
            </w:r>
          </w:p>
        </w:tc>
      </w:tr>
      <w:tr w:rsidR="00453BE4" w:rsidRPr="00EE3B6E" w14:paraId="419F5DB3" w14:textId="77777777" w:rsidTr="00453BE4">
        <w:tc>
          <w:tcPr>
            <w:tcW w:w="826" w:type="dxa"/>
          </w:tcPr>
          <w:p w14:paraId="348ECE8A" w14:textId="77777777" w:rsidR="00453BE4" w:rsidRDefault="00453BE4">
            <w:pPr>
              <w:jc w:val="center"/>
              <w:rPr>
                <w:sz w:val="28"/>
                <w:szCs w:val="28"/>
                <w:lang w:val="lv-LV"/>
              </w:rPr>
            </w:pPr>
            <w:r>
              <w:rPr>
                <w:sz w:val="28"/>
                <w:szCs w:val="28"/>
                <w:lang w:val="lv-LV"/>
              </w:rPr>
              <w:t>374.</w:t>
            </w:r>
          </w:p>
        </w:tc>
        <w:tc>
          <w:tcPr>
            <w:tcW w:w="4322" w:type="dxa"/>
          </w:tcPr>
          <w:p w14:paraId="659647F1" w14:textId="77777777" w:rsidR="00453BE4" w:rsidRDefault="00453BE4" w:rsidP="005439A5">
            <w:pPr>
              <w:pStyle w:val="Heading2"/>
              <w:rPr>
                <w:b w:val="0"/>
                <w:sz w:val="28"/>
                <w:szCs w:val="28"/>
              </w:rPr>
            </w:pPr>
            <w:r>
              <w:rPr>
                <w:b w:val="0"/>
                <w:sz w:val="28"/>
                <w:szCs w:val="28"/>
              </w:rPr>
              <w:t>Latvijas Nacionālās operas un baleta orķestra mežragu grupas koncertmeistars</w:t>
            </w:r>
          </w:p>
          <w:p w14:paraId="5152D126" w14:textId="77777777" w:rsidR="00453BE4" w:rsidRPr="00EA5D77" w:rsidRDefault="00453BE4" w:rsidP="00EA5D77">
            <w:pPr>
              <w:rPr>
                <w:b/>
                <w:sz w:val="28"/>
                <w:szCs w:val="28"/>
                <w:lang w:val="lv-LV"/>
              </w:rPr>
            </w:pPr>
            <w:r>
              <w:rPr>
                <w:b/>
                <w:sz w:val="28"/>
                <w:szCs w:val="28"/>
                <w:lang w:val="lv-LV"/>
              </w:rPr>
              <w:t>Vilnis Siliņš</w:t>
            </w:r>
          </w:p>
        </w:tc>
        <w:tc>
          <w:tcPr>
            <w:tcW w:w="1079" w:type="dxa"/>
          </w:tcPr>
          <w:p w14:paraId="221E7DDA" w14:textId="77777777" w:rsidR="00453BE4" w:rsidRPr="006144F5" w:rsidRDefault="00453BE4">
            <w:pPr>
              <w:rPr>
                <w:b/>
                <w:bCs/>
                <w:sz w:val="28"/>
                <w:szCs w:val="28"/>
                <w:lang w:val="lv-LV"/>
              </w:rPr>
            </w:pPr>
          </w:p>
        </w:tc>
        <w:tc>
          <w:tcPr>
            <w:tcW w:w="1793" w:type="dxa"/>
          </w:tcPr>
          <w:p w14:paraId="06CEDFA7" w14:textId="77777777" w:rsidR="00453BE4" w:rsidRDefault="00453BE4" w:rsidP="00F9781F">
            <w:pPr>
              <w:rPr>
                <w:sz w:val="28"/>
                <w:lang w:val="lv-LV"/>
              </w:rPr>
            </w:pPr>
            <w:r>
              <w:rPr>
                <w:sz w:val="28"/>
                <w:lang w:val="lv-LV"/>
              </w:rPr>
              <w:t>2016.g.</w:t>
            </w:r>
          </w:p>
          <w:p w14:paraId="4966B9C6" w14:textId="77777777" w:rsidR="00453BE4" w:rsidRDefault="00453BE4" w:rsidP="00F9781F">
            <w:pPr>
              <w:rPr>
                <w:sz w:val="28"/>
                <w:lang w:val="lv-LV"/>
              </w:rPr>
            </w:pPr>
            <w:r>
              <w:rPr>
                <w:sz w:val="28"/>
                <w:lang w:val="lv-LV"/>
              </w:rPr>
              <w:t>07.04.</w:t>
            </w:r>
          </w:p>
        </w:tc>
        <w:tc>
          <w:tcPr>
            <w:tcW w:w="2473" w:type="dxa"/>
          </w:tcPr>
          <w:p w14:paraId="6828C14C" w14:textId="77777777" w:rsidR="00453BE4" w:rsidRDefault="00453BE4" w:rsidP="00F9781F">
            <w:pPr>
              <w:rPr>
                <w:sz w:val="28"/>
                <w:lang w:val="lv-LV"/>
              </w:rPr>
            </w:pPr>
            <w:r>
              <w:rPr>
                <w:sz w:val="28"/>
                <w:lang w:val="lv-LV"/>
              </w:rPr>
              <w:t>2016.g. 04.05.</w:t>
            </w:r>
          </w:p>
          <w:p w14:paraId="7E8C7977" w14:textId="77777777" w:rsidR="00453BE4" w:rsidRDefault="00453BE4" w:rsidP="00F9781F">
            <w:pPr>
              <w:rPr>
                <w:sz w:val="28"/>
                <w:lang w:val="lv-LV"/>
              </w:rPr>
            </w:pPr>
            <w:r>
              <w:rPr>
                <w:sz w:val="28"/>
                <w:lang w:val="lv-LV"/>
              </w:rPr>
              <w:t>Melngalvju namā,</w:t>
            </w:r>
          </w:p>
          <w:p w14:paraId="6E1CC9E8" w14:textId="77777777" w:rsidR="00453BE4" w:rsidRDefault="00453BE4" w:rsidP="00F9781F">
            <w:pPr>
              <w:rPr>
                <w:sz w:val="28"/>
                <w:lang w:val="lv-LV"/>
              </w:rPr>
            </w:pPr>
            <w:r>
              <w:rPr>
                <w:sz w:val="28"/>
                <w:lang w:val="lv-LV"/>
              </w:rPr>
              <w:t>Rīgā</w:t>
            </w:r>
          </w:p>
        </w:tc>
        <w:tc>
          <w:tcPr>
            <w:tcW w:w="1515" w:type="dxa"/>
          </w:tcPr>
          <w:p w14:paraId="617AB6E6" w14:textId="77777777" w:rsidR="00453BE4" w:rsidRDefault="00453BE4" w:rsidP="00F9781F">
            <w:pPr>
              <w:rPr>
                <w:sz w:val="28"/>
                <w:lang w:val="lv-LV"/>
              </w:rPr>
            </w:pPr>
          </w:p>
          <w:p w14:paraId="3BC78BDE" w14:textId="77777777" w:rsidR="00453BE4" w:rsidRDefault="00453BE4" w:rsidP="00F9781F">
            <w:pPr>
              <w:rPr>
                <w:sz w:val="28"/>
                <w:lang w:val="lv-LV"/>
              </w:rPr>
            </w:pPr>
          </w:p>
          <w:p w14:paraId="714D9637" w14:textId="77777777" w:rsidR="00453BE4" w:rsidRDefault="00453BE4" w:rsidP="00F9781F">
            <w:pPr>
              <w:rPr>
                <w:sz w:val="28"/>
                <w:lang w:val="lv-LV"/>
              </w:rPr>
            </w:pPr>
          </w:p>
          <w:p w14:paraId="4888C2A0" w14:textId="77777777" w:rsidR="00453BE4" w:rsidRDefault="00453BE4" w:rsidP="00F9781F">
            <w:pPr>
              <w:rPr>
                <w:sz w:val="28"/>
                <w:lang w:val="lv-LV"/>
              </w:rPr>
            </w:pPr>
            <w:r>
              <w:rPr>
                <w:i/>
                <w:iCs/>
              </w:rPr>
              <w:t>(Latvija)</w:t>
            </w:r>
          </w:p>
        </w:tc>
      </w:tr>
      <w:tr w:rsidR="00453BE4" w:rsidRPr="00EE3B6E" w14:paraId="643CB676" w14:textId="77777777" w:rsidTr="00453BE4">
        <w:tc>
          <w:tcPr>
            <w:tcW w:w="826" w:type="dxa"/>
          </w:tcPr>
          <w:p w14:paraId="19DA733F" w14:textId="77777777" w:rsidR="00453BE4" w:rsidRDefault="00453BE4">
            <w:pPr>
              <w:jc w:val="center"/>
              <w:rPr>
                <w:sz w:val="28"/>
                <w:szCs w:val="28"/>
                <w:lang w:val="lv-LV"/>
              </w:rPr>
            </w:pPr>
            <w:r>
              <w:rPr>
                <w:sz w:val="28"/>
                <w:szCs w:val="28"/>
                <w:lang w:val="lv-LV"/>
              </w:rPr>
              <w:t>375.</w:t>
            </w:r>
          </w:p>
        </w:tc>
        <w:tc>
          <w:tcPr>
            <w:tcW w:w="4322" w:type="dxa"/>
          </w:tcPr>
          <w:p w14:paraId="6C83FBD8" w14:textId="77777777" w:rsidR="00453BE4" w:rsidRDefault="00453BE4" w:rsidP="005439A5">
            <w:pPr>
              <w:pStyle w:val="Heading2"/>
              <w:rPr>
                <w:b w:val="0"/>
                <w:sz w:val="28"/>
                <w:szCs w:val="28"/>
              </w:rPr>
            </w:pPr>
            <w:r>
              <w:rPr>
                <w:b w:val="0"/>
                <w:sz w:val="28"/>
                <w:szCs w:val="28"/>
              </w:rPr>
              <w:t>ilggadējā Alsungas novada kultūras darbiniece, Alsungas etnogrāfiskā ansambļa ”Suitu sievas” dalībniece</w:t>
            </w:r>
          </w:p>
          <w:p w14:paraId="1E618402" w14:textId="77777777" w:rsidR="00453BE4" w:rsidRPr="00C745D0" w:rsidRDefault="00453BE4" w:rsidP="00C745D0">
            <w:pPr>
              <w:rPr>
                <w:b/>
                <w:sz w:val="28"/>
                <w:szCs w:val="28"/>
                <w:lang w:val="lv-LV"/>
              </w:rPr>
            </w:pPr>
            <w:r>
              <w:rPr>
                <w:b/>
                <w:sz w:val="28"/>
                <w:szCs w:val="28"/>
                <w:lang w:val="lv-LV"/>
              </w:rPr>
              <w:t>Marija Steimane</w:t>
            </w:r>
          </w:p>
        </w:tc>
        <w:tc>
          <w:tcPr>
            <w:tcW w:w="1079" w:type="dxa"/>
          </w:tcPr>
          <w:p w14:paraId="33E328C4" w14:textId="77777777" w:rsidR="00453BE4" w:rsidRPr="006144F5" w:rsidRDefault="00453BE4">
            <w:pPr>
              <w:rPr>
                <w:b/>
                <w:bCs/>
                <w:sz w:val="28"/>
                <w:szCs w:val="28"/>
                <w:lang w:val="lv-LV"/>
              </w:rPr>
            </w:pPr>
          </w:p>
        </w:tc>
        <w:tc>
          <w:tcPr>
            <w:tcW w:w="1793" w:type="dxa"/>
          </w:tcPr>
          <w:p w14:paraId="2C9FC996" w14:textId="77777777" w:rsidR="00453BE4" w:rsidRDefault="00453BE4" w:rsidP="00F9781F">
            <w:pPr>
              <w:rPr>
                <w:sz w:val="28"/>
                <w:lang w:val="lv-LV"/>
              </w:rPr>
            </w:pPr>
            <w:r>
              <w:rPr>
                <w:sz w:val="28"/>
                <w:lang w:val="lv-LV"/>
              </w:rPr>
              <w:t>2016.g.</w:t>
            </w:r>
          </w:p>
          <w:p w14:paraId="090545EE" w14:textId="77777777" w:rsidR="00453BE4" w:rsidRDefault="00453BE4" w:rsidP="00F9781F">
            <w:pPr>
              <w:rPr>
                <w:sz w:val="28"/>
                <w:lang w:val="lv-LV"/>
              </w:rPr>
            </w:pPr>
            <w:r>
              <w:rPr>
                <w:sz w:val="28"/>
                <w:lang w:val="lv-LV"/>
              </w:rPr>
              <w:t>07.04.</w:t>
            </w:r>
          </w:p>
        </w:tc>
        <w:tc>
          <w:tcPr>
            <w:tcW w:w="2473" w:type="dxa"/>
          </w:tcPr>
          <w:p w14:paraId="3D098B86" w14:textId="77777777" w:rsidR="00453BE4" w:rsidRDefault="00453BE4" w:rsidP="00F9781F">
            <w:pPr>
              <w:rPr>
                <w:sz w:val="28"/>
                <w:lang w:val="lv-LV"/>
              </w:rPr>
            </w:pPr>
            <w:r>
              <w:rPr>
                <w:sz w:val="28"/>
                <w:lang w:val="lv-LV"/>
              </w:rPr>
              <w:t>2016.g. 04.05.</w:t>
            </w:r>
          </w:p>
          <w:p w14:paraId="323A63EE" w14:textId="77777777" w:rsidR="00453BE4" w:rsidRDefault="00453BE4" w:rsidP="00F9781F">
            <w:pPr>
              <w:rPr>
                <w:sz w:val="28"/>
                <w:lang w:val="lv-LV"/>
              </w:rPr>
            </w:pPr>
            <w:r>
              <w:rPr>
                <w:sz w:val="28"/>
                <w:lang w:val="lv-LV"/>
              </w:rPr>
              <w:t>Melngalvju namā,</w:t>
            </w:r>
          </w:p>
          <w:p w14:paraId="0518698C" w14:textId="77777777" w:rsidR="00453BE4" w:rsidRDefault="00453BE4" w:rsidP="00F9781F">
            <w:pPr>
              <w:rPr>
                <w:sz w:val="28"/>
                <w:lang w:val="lv-LV"/>
              </w:rPr>
            </w:pPr>
            <w:r>
              <w:rPr>
                <w:sz w:val="28"/>
                <w:lang w:val="lv-LV"/>
              </w:rPr>
              <w:t>Rīgā</w:t>
            </w:r>
          </w:p>
        </w:tc>
        <w:tc>
          <w:tcPr>
            <w:tcW w:w="1515" w:type="dxa"/>
          </w:tcPr>
          <w:p w14:paraId="1495C94C" w14:textId="77777777" w:rsidR="00453BE4" w:rsidRDefault="00453BE4" w:rsidP="00F9781F">
            <w:pPr>
              <w:rPr>
                <w:sz w:val="28"/>
                <w:lang w:val="lv-LV"/>
              </w:rPr>
            </w:pPr>
          </w:p>
          <w:p w14:paraId="51582D3E" w14:textId="77777777" w:rsidR="00453BE4" w:rsidRDefault="00453BE4" w:rsidP="00F9781F">
            <w:pPr>
              <w:rPr>
                <w:sz w:val="28"/>
                <w:lang w:val="lv-LV"/>
              </w:rPr>
            </w:pPr>
          </w:p>
          <w:p w14:paraId="3ECC8C0C" w14:textId="77777777" w:rsidR="00453BE4" w:rsidRDefault="00453BE4" w:rsidP="00F9781F">
            <w:pPr>
              <w:rPr>
                <w:sz w:val="28"/>
                <w:lang w:val="lv-LV"/>
              </w:rPr>
            </w:pPr>
          </w:p>
          <w:p w14:paraId="4825911C" w14:textId="77777777" w:rsidR="00453BE4" w:rsidRDefault="00453BE4" w:rsidP="00F9781F">
            <w:pPr>
              <w:rPr>
                <w:sz w:val="28"/>
                <w:lang w:val="lv-LV"/>
              </w:rPr>
            </w:pPr>
            <w:r>
              <w:rPr>
                <w:i/>
                <w:iCs/>
              </w:rPr>
              <w:t>(Latvija)</w:t>
            </w:r>
          </w:p>
        </w:tc>
      </w:tr>
      <w:tr w:rsidR="00453BE4" w:rsidRPr="00EE3B6E" w14:paraId="66B76066" w14:textId="77777777" w:rsidTr="00453BE4">
        <w:tc>
          <w:tcPr>
            <w:tcW w:w="826" w:type="dxa"/>
          </w:tcPr>
          <w:p w14:paraId="0830BE2A" w14:textId="77777777" w:rsidR="00453BE4" w:rsidRDefault="00453BE4">
            <w:pPr>
              <w:jc w:val="center"/>
              <w:rPr>
                <w:sz w:val="28"/>
                <w:szCs w:val="28"/>
                <w:lang w:val="lv-LV"/>
              </w:rPr>
            </w:pPr>
            <w:r>
              <w:rPr>
                <w:sz w:val="28"/>
                <w:szCs w:val="28"/>
                <w:lang w:val="lv-LV"/>
              </w:rPr>
              <w:t>376.</w:t>
            </w:r>
          </w:p>
        </w:tc>
        <w:tc>
          <w:tcPr>
            <w:tcW w:w="4322" w:type="dxa"/>
          </w:tcPr>
          <w:p w14:paraId="50FBF6F2" w14:textId="77777777" w:rsidR="00453BE4" w:rsidRPr="00C63174" w:rsidRDefault="00453BE4" w:rsidP="005439A5">
            <w:pPr>
              <w:pStyle w:val="Heading2"/>
              <w:rPr>
                <w:b w:val="0"/>
                <w:sz w:val="28"/>
                <w:szCs w:val="28"/>
              </w:rPr>
            </w:pPr>
            <w:r w:rsidRPr="00C63174">
              <w:rPr>
                <w:b w:val="0"/>
                <w:sz w:val="28"/>
                <w:szCs w:val="28"/>
              </w:rPr>
              <w:t xml:space="preserve">restaurācijas </w:t>
            </w:r>
            <w:r>
              <w:rPr>
                <w:b w:val="0"/>
                <w:sz w:val="28"/>
                <w:szCs w:val="28"/>
              </w:rPr>
              <w:t>firmas SIA „Intarsija” vadošais pētnieks, mākslas zinātnieks</w:t>
            </w:r>
          </w:p>
          <w:p w14:paraId="6D3D89C3" w14:textId="77777777" w:rsidR="00453BE4" w:rsidRPr="009B3CD1" w:rsidRDefault="00453BE4" w:rsidP="005439A5">
            <w:pPr>
              <w:pStyle w:val="Heading2"/>
              <w:rPr>
                <w:sz w:val="28"/>
                <w:szCs w:val="28"/>
              </w:rPr>
            </w:pPr>
            <w:r>
              <w:rPr>
                <w:sz w:val="28"/>
                <w:szCs w:val="28"/>
              </w:rPr>
              <w:t>Dainis Bruģis</w:t>
            </w:r>
          </w:p>
        </w:tc>
        <w:tc>
          <w:tcPr>
            <w:tcW w:w="1079" w:type="dxa"/>
          </w:tcPr>
          <w:p w14:paraId="26E68E0A" w14:textId="77777777" w:rsidR="00453BE4" w:rsidRPr="006144F5" w:rsidRDefault="00453BE4">
            <w:pPr>
              <w:rPr>
                <w:b/>
                <w:bCs/>
                <w:sz w:val="28"/>
                <w:szCs w:val="28"/>
                <w:lang w:val="lv-LV"/>
              </w:rPr>
            </w:pPr>
          </w:p>
        </w:tc>
        <w:tc>
          <w:tcPr>
            <w:tcW w:w="1793" w:type="dxa"/>
          </w:tcPr>
          <w:p w14:paraId="75E3E43B" w14:textId="77777777" w:rsidR="00453BE4" w:rsidRDefault="00453BE4" w:rsidP="00F9781F">
            <w:pPr>
              <w:rPr>
                <w:sz w:val="28"/>
                <w:lang w:val="lv-LV"/>
              </w:rPr>
            </w:pPr>
            <w:r>
              <w:rPr>
                <w:sz w:val="28"/>
                <w:lang w:val="lv-LV"/>
              </w:rPr>
              <w:t>2016.g.</w:t>
            </w:r>
          </w:p>
          <w:p w14:paraId="42B79A07" w14:textId="77777777" w:rsidR="00453BE4" w:rsidRDefault="00453BE4" w:rsidP="00F9781F">
            <w:pPr>
              <w:rPr>
                <w:sz w:val="28"/>
                <w:lang w:val="lv-LV"/>
              </w:rPr>
            </w:pPr>
            <w:r>
              <w:rPr>
                <w:sz w:val="28"/>
                <w:lang w:val="lv-LV"/>
              </w:rPr>
              <w:t>12.10.</w:t>
            </w:r>
          </w:p>
        </w:tc>
        <w:tc>
          <w:tcPr>
            <w:tcW w:w="2473" w:type="dxa"/>
          </w:tcPr>
          <w:p w14:paraId="7690500E" w14:textId="77777777" w:rsidR="00453BE4" w:rsidRDefault="00453BE4" w:rsidP="00F9781F">
            <w:pPr>
              <w:rPr>
                <w:sz w:val="28"/>
                <w:lang w:val="lv-LV"/>
              </w:rPr>
            </w:pPr>
            <w:r>
              <w:rPr>
                <w:sz w:val="28"/>
                <w:lang w:val="lv-LV"/>
              </w:rPr>
              <w:t>2016.g. 18.11.</w:t>
            </w:r>
          </w:p>
          <w:p w14:paraId="195C23E5" w14:textId="77777777" w:rsidR="00453BE4" w:rsidRDefault="00453BE4" w:rsidP="00F9781F">
            <w:pPr>
              <w:rPr>
                <w:sz w:val="28"/>
                <w:lang w:val="lv-LV"/>
              </w:rPr>
            </w:pPr>
            <w:r>
              <w:rPr>
                <w:sz w:val="28"/>
                <w:lang w:val="lv-LV"/>
              </w:rPr>
              <w:t>Rīgas pilī</w:t>
            </w:r>
          </w:p>
        </w:tc>
        <w:tc>
          <w:tcPr>
            <w:tcW w:w="1515" w:type="dxa"/>
          </w:tcPr>
          <w:p w14:paraId="7ED9D6F0" w14:textId="77777777" w:rsidR="00453BE4" w:rsidRDefault="00453BE4" w:rsidP="00F9781F">
            <w:pPr>
              <w:rPr>
                <w:sz w:val="28"/>
                <w:lang w:val="lv-LV"/>
              </w:rPr>
            </w:pPr>
          </w:p>
          <w:p w14:paraId="0617B1B9" w14:textId="77777777" w:rsidR="00453BE4" w:rsidRDefault="00453BE4" w:rsidP="00F9781F">
            <w:pPr>
              <w:rPr>
                <w:sz w:val="28"/>
                <w:lang w:val="lv-LV"/>
              </w:rPr>
            </w:pPr>
          </w:p>
          <w:p w14:paraId="5609B57C" w14:textId="77777777" w:rsidR="00453BE4" w:rsidRDefault="00453BE4" w:rsidP="00F9781F">
            <w:pPr>
              <w:rPr>
                <w:sz w:val="28"/>
                <w:lang w:val="lv-LV"/>
              </w:rPr>
            </w:pPr>
          </w:p>
          <w:p w14:paraId="4D84477D" w14:textId="77777777" w:rsidR="00453BE4" w:rsidRDefault="00453BE4" w:rsidP="00F9781F">
            <w:pPr>
              <w:rPr>
                <w:sz w:val="28"/>
                <w:lang w:val="lv-LV"/>
              </w:rPr>
            </w:pPr>
            <w:r>
              <w:rPr>
                <w:i/>
                <w:iCs/>
              </w:rPr>
              <w:t>(Latvija)</w:t>
            </w:r>
          </w:p>
        </w:tc>
      </w:tr>
      <w:tr w:rsidR="00453BE4" w:rsidRPr="00EE3B6E" w14:paraId="3A0D2890" w14:textId="77777777" w:rsidTr="00453BE4">
        <w:tc>
          <w:tcPr>
            <w:tcW w:w="826" w:type="dxa"/>
          </w:tcPr>
          <w:p w14:paraId="23FA08AA" w14:textId="77777777" w:rsidR="00453BE4" w:rsidRDefault="00453BE4">
            <w:pPr>
              <w:jc w:val="center"/>
              <w:rPr>
                <w:sz w:val="28"/>
                <w:szCs w:val="28"/>
                <w:lang w:val="lv-LV"/>
              </w:rPr>
            </w:pPr>
            <w:r>
              <w:br w:type="page"/>
            </w:r>
            <w:r>
              <w:rPr>
                <w:sz w:val="28"/>
                <w:szCs w:val="28"/>
                <w:lang w:val="lv-LV"/>
              </w:rPr>
              <w:t>377.</w:t>
            </w:r>
          </w:p>
        </w:tc>
        <w:tc>
          <w:tcPr>
            <w:tcW w:w="4322" w:type="dxa"/>
          </w:tcPr>
          <w:p w14:paraId="4A2B32E8" w14:textId="77777777" w:rsidR="00453BE4" w:rsidRPr="005F19A9" w:rsidRDefault="00453BE4" w:rsidP="005439A5">
            <w:pPr>
              <w:pStyle w:val="Heading2"/>
              <w:rPr>
                <w:b w:val="0"/>
                <w:sz w:val="28"/>
                <w:szCs w:val="28"/>
              </w:rPr>
            </w:pPr>
            <w:r>
              <w:rPr>
                <w:b w:val="0"/>
                <w:sz w:val="28"/>
                <w:szCs w:val="28"/>
              </w:rPr>
              <w:t>Latvijas Universitātes Fizikas un matemātikas fakultātes profesors, vadošais pētnieks, Latvijas Universitātes Lāzeru centra vadītājs, Latvijas Universitātes Jūdaikas studiju centra valdes priekšsēdētājs, Latvijas Zinātņu akadēmijas akadēmiķis, Dr.habil.phys.</w:t>
            </w:r>
          </w:p>
          <w:p w14:paraId="764CBD41" w14:textId="77777777" w:rsidR="00453BE4" w:rsidRDefault="00453BE4" w:rsidP="005439A5">
            <w:pPr>
              <w:pStyle w:val="Heading2"/>
              <w:rPr>
                <w:sz w:val="28"/>
                <w:szCs w:val="28"/>
              </w:rPr>
            </w:pPr>
            <w:r>
              <w:rPr>
                <w:sz w:val="28"/>
                <w:szCs w:val="28"/>
              </w:rPr>
              <w:t>Ruvins Ferbers</w:t>
            </w:r>
          </w:p>
        </w:tc>
        <w:tc>
          <w:tcPr>
            <w:tcW w:w="1079" w:type="dxa"/>
          </w:tcPr>
          <w:p w14:paraId="5C1B9624" w14:textId="77777777" w:rsidR="00453BE4" w:rsidRPr="006144F5" w:rsidRDefault="00453BE4" w:rsidP="00EE5390">
            <w:pPr>
              <w:rPr>
                <w:b/>
                <w:bCs/>
                <w:sz w:val="28"/>
                <w:szCs w:val="28"/>
                <w:lang w:val="lv-LV"/>
              </w:rPr>
            </w:pPr>
          </w:p>
        </w:tc>
        <w:tc>
          <w:tcPr>
            <w:tcW w:w="1793" w:type="dxa"/>
          </w:tcPr>
          <w:p w14:paraId="295BCEC0" w14:textId="77777777" w:rsidR="00453BE4" w:rsidRDefault="00453BE4" w:rsidP="00EE5390">
            <w:pPr>
              <w:rPr>
                <w:sz w:val="28"/>
                <w:lang w:val="lv-LV"/>
              </w:rPr>
            </w:pPr>
            <w:r>
              <w:rPr>
                <w:sz w:val="28"/>
                <w:lang w:val="lv-LV"/>
              </w:rPr>
              <w:t>2016.g.</w:t>
            </w:r>
          </w:p>
          <w:p w14:paraId="42177643" w14:textId="77777777" w:rsidR="00453BE4" w:rsidRDefault="00453BE4" w:rsidP="00EE5390">
            <w:pPr>
              <w:rPr>
                <w:sz w:val="28"/>
                <w:lang w:val="lv-LV"/>
              </w:rPr>
            </w:pPr>
            <w:r>
              <w:rPr>
                <w:sz w:val="28"/>
                <w:lang w:val="lv-LV"/>
              </w:rPr>
              <w:t>12.10.</w:t>
            </w:r>
          </w:p>
        </w:tc>
        <w:tc>
          <w:tcPr>
            <w:tcW w:w="2473" w:type="dxa"/>
          </w:tcPr>
          <w:p w14:paraId="67D2A24B" w14:textId="77777777" w:rsidR="00453BE4" w:rsidRDefault="00453BE4" w:rsidP="00EE5390">
            <w:pPr>
              <w:rPr>
                <w:sz w:val="28"/>
                <w:lang w:val="lv-LV"/>
              </w:rPr>
            </w:pPr>
            <w:r>
              <w:rPr>
                <w:sz w:val="28"/>
                <w:lang w:val="lv-LV"/>
              </w:rPr>
              <w:t>2016.g. 18.11.</w:t>
            </w:r>
          </w:p>
          <w:p w14:paraId="16A90FF5" w14:textId="77777777" w:rsidR="00453BE4" w:rsidRDefault="00453BE4" w:rsidP="00EE5390">
            <w:pPr>
              <w:rPr>
                <w:sz w:val="28"/>
                <w:lang w:val="lv-LV"/>
              </w:rPr>
            </w:pPr>
            <w:r>
              <w:rPr>
                <w:sz w:val="28"/>
                <w:lang w:val="lv-LV"/>
              </w:rPr>
              <w:t>Rīgas pilī</w:t>
            </w:r>
          </w:p>
        </w:tc>
        <w:tc>
          <w:tcPr>
            <w:tcW w:w="1515" w:type="dxa"/>
          </w:tcPr>
          <w:p w14:paraId="6ED5F561" w14:textId="77777777" w:rsidR="00453BE4" w:rsidRDefault="00453BE4" w:rsidP="00EE5390">
            <w:pPr>
              <w:rPr>
                <w:sz w:val="28"/>
                <w:lang w:val="lv-LV"/>
              </w:rPr>
            </w:pPr>
          </w:p>
          <w:p w14:paraId="2133801A" w14:textId="77777777" w:rsidR="00453BE4" w:rsidRDefault="00453BE4" w:rsidP="00EE5390">
            <w:pPr>
              <w:rPr>
                <w:sz w:val="28"/>
                <w:lang w:val="lv-LV"/>
              </w:rPr>
            </w:pPr>
          </w:p>
          <w:p w14:paraId="4FC634A5" w14:textId="77777777" w:rsidR="00453BE4" w:rsidRDefault="00453BE4" w:rsidP="00EE5390">
            <w:pPr>
              <w:rPr>
                <w:sz w:val="28"/>
                <w:lang w:val="lv-LV"/>
              </w:rPr>
            </w:pPr>
          </w:p>
          <w:p w14:paraId="01DE778F" w14:textId="77777777" w:rsidR="00453BE4" w:rsidRDefault="00453BE4" w:rsidP="00EE5390">
            <w:pPr>
              <w:rPr>
                <w:sz w:val="28"/>
                <w:lang w:val="lv-LV"/>
              </w:rPr>
            </w:pPr>
          </w:p>
          <w:p w14:paraId="4E9D65B7" w14:textId="77777777" w:rsidR="00453BE4" w:rsidRDefault="00453BE4" w:rsidP="00EE5390">
            <w:pPr>
              <w:rPr>
                <w:sz w:val="28"/>
                <w:lang w:val="lv-LV"/>
              </w:rPr>
            </w:pPr>
          </w:p>
          <w:p w14:paraId="0754033D" w14:textId="77777777" w:rsidR="00453BE4" w:rsidRDefault="00453BE4" w:rsidP="00EE5390">
            <w:pPr>
              <w:rPr>
                <w:sz w:val="28"/>
                <w:lang w:val="lv-LV"/>
              </w:rPr>
            </w:pPr>
          </w:p>
          <w:p w14:paraId="3D0CF8E7" w14:textId="77777777" w:rsidR="00453BE4" w:rsidRDefault="00453BE4" w:rsidP="00EE5390">
            <w:pPr>
              <w:rPr>
                <w:sz w:val="28"/>
                <w:lang w:val="lv-LV"/>
              </w:rPr>
            </w:pPr>
          </w:p>
          <w:p w14:paraId="35B5832C" w14:textId="77777777" w:rsidR="00453BE4" w:rsidRDefault="00453BE4" w:rsidP="00EE5390">
            <w:pPr>
              <w:rPr>
                <w:sz w:val="28"/>
                <w:lang w:val="lv-LV"/>
              </w:rPr>
            </w:pPr>
          </w:p>
          <w:p w14:paraId="0F75ECE1" w14:textId="77777777" w:rsidR="00453BE4" w:rsidRDefault="00453BE4" w:rsidP="00EE5390">
            <w:pPr>
              <w:rPr>
                <w:sz w:val="28"/>
                <w:lang w:val="lv-LV"/>
              </w:rPr>
            </w:pPr>
            <w:r>
              <w:rPr>
                <w:i/>
                <w:iCs/>
              </w:rPr>
              <w:t>(Latvija)</w:t>
            </w:r>
          </w:p>
        </w:tc>
      </w:tr>
      <w:tr w:rsidR="00453BE4" w:rsidRPr="00EE3B6E" w14:paraId="50AF8C82" w14:textId="77777777" w:rsidTr="00453BE4">
        <w:tc>
          <w:tcPr>
            <w:tcW w:w="826" w:type="dxa"/>
          </w:tcPr>
          <w:p w14:paraId="25D9F854" w14:textId="77777777" w:rsidR="00453BE4" w:rsidRDefault="00453BE4">
            <w:pPr>
              <w:jc w:val="center"/>
              <w:rPr>
                <w:sz w:val="28"/>
                <w:szCs w:val="28"/>
                <w:lang w:val="lv-LV"/>
              </w:rPr>
            </w:pPr>
            <w:r>
              <w:rPr>
                <w:sz w:val="28"/>
                <w:szCs w:val="28"/>
                <w:lang w:val="lv-LV"/>
              </w:rPr>
              <w:t>378.</w:t>
            </w:r>
          </w:p>
        </w:tc>
        <w:tc>
          <w:tcPr>
            <w:tcW w:w="4322" w:type="dxa"/>
          </w:tcPr>
          <w:p w14:paraId="36186417" w14:textId="77777777" w:rsidR="00453BE4" w:rsidRPr="0077184D" w:rsidRDefault="00453BE4" w:rsidP="005439A5">
            <w:pPr>
              <w:pStyle w:val="Heading2"/>
              <w:rPr>
                <w:b w:val="0"/>
                <w:sz w:val="28"/>
                <w:szCs w:val="28"/>
              </w:rPr>
            </w:pPr>
            <w:r>
              <w:rPr>
                <w:b w:val="0"/>
                <w:sz w:val="28"/>
                <w:szCs w:val="28"/>
              </w:rPr>
              <w:t>vokālās mākslas pedagoģe</w:t>
            </w:r>
          </w:p>
          <w:p w14:paraId="60C49B53" w14:textId="77777777" w:rsidR="00453BE4" w:rsidRDefault="00453BE4" w:rsidP="005439A5">
            <w:pPr>
              <w:pStyle w:val="Heading2"/>
              <w:rPr>
                <w:sz w:val="28"/>
                <w:szCs w:val="28"/>
              </w:rPr>
            </w:pPr>
            <w:r>
              <w:rPr>
                <w:sz w:val="28"/>
                <w:szCs w:val="28"/>
              </w:rPr>
              <w:t>Margarita Gruzdeva</w:t>
            </w:r>
          </w:p>
        </w:tc>
        <w:tc>
          <w:tcPr>
            <w:tcW w:w="1079" w:type="dxa"/>
          </w:tcPr>
          <w:p w14:paraId="79E85B3C" w14:textId="77777777" w:rsidR="00453BE4" w:rsidRPr="006144F5" w:rsidRDefault="00453BE4">
            <w:pPr>
              <w:rPr>
                <w:b/>
                <w:bCs/>
                <w:sz w:val="28"/>
                <w:szCs w:val="28"/>
                <w:lang w:val="lv-LV"/>
              </w:rPr>
            </w:pPr>
          </w:p>
        </w:tc>
        <w:tc>
          <w:tcPr>
            <w:tcW w:w="1793" w:type="dxa"/>
          </w:tcPr>
          <w:p w14:paraId="62010F65" w14:textId="77777777" w:rsidR="00453BE4" w:rsidRDefault="00453BE4" w:rsidP="00EE5390">
            <w:pPr>
              <w:rPr>
                <w:sz w:val="28"/>
                <w:lang w:val="lv-LV"/>
              </w:rPr>
            </w:pPr>
            <w:r>
              <w:rPr>
                <w:sz w:val="28"/>
                <w:lang w:val="lv-LV"/>
              </w:rPr>
              <w:t>2016.g.</w:t>
            </w:r>
          </w:p>
          <w:p w14:paraId="5DB8869B" w14:textId="77777777" w:rsidR="00453BE4" w:rsidRDefault="00453BE4" w:rsidP="00EE5390">
            <w:pPr>
              <w:rPr>
                <w:sz w:val="28"/>
                <w:lang w:val="lv-LV"/>
              </w:rPr>
            </w:pPr>
            <w:r>
              <w:rPr>
                <w:sz w:val="28"/>
                <w:lang w:val="lv-LV"/>
              </w:rPr>
              <w:t>12.10.</w:t>
            </w:r>
          </w:p>
        </w:tc>
        <w:tc>
          <w:tcPr>
            <w:tcW w:w="2473" w:type="dxa"/>
          </w:tcPr>
          <w:p w14:paraId="474A3261" w14:textId="77777777" w:rsidR="00453BE4" w:rsidRDefault="00453BE4" w:rsidP="00EE5390">
            <w:pPr>
              <w:rPr>
                <w:sz w:val="28"/>
                <w:lang w:val="lv-LV"/>
              </w:rPr>
            </w:pPr>
            <w:r>
              <w:rPr>
                <w:sz w:val="28"/>
                <w:lang w:val="lv-LV"/>
              </w:rPr>
              <w:t>2017.g. 03.05.</w:t>
            </w:r>
          </w:p>
          <w:p w14:paraId="047B9519" w14:textId="77777777" w:rsidR="00453BE4" w:rsidRDefault="00453BE4" w:rsidP="00EE5390">
            <w:pPr>
              <w:rPr>
                <w:sz w:val="28"/>
                <w:lang w:val="lv-LV"/>
              </w:rPr>
            </w:pPr>
            <w:r>
              <w:rPr>
                <w:sz w:val="28"/>
                <w:lang w:val="lv-LV"/>
              </w:rPr>
              <w:t>Rīgas pilī</w:t>
            </w:r>
          </w:p>
        </w:tc>
        <w:tc>
          <w:tcPr>
            <w:tcW w:w="1515" w:type="dxa"/>
          </w:tcPr>
          <w:p w14:paraId="14139C1A" w14:textId="77777777" w:rsidR="00453BE4" w:rsidRDefault="00453BE4" w:rsidP="00EE5390">
            <w:pPr>
              <w:rPr>
                <w:sz w:val="28"/>
                <w:lang w:val="lv-LV"/>
              </w:rPr>
            </w:pPr>
          </w:p>
          <w:p w14:paraId="4F5857E1" w14:textId="77777777" w:rsidR="00453BE4" w:rsidRDefault="00453BE4" w:rsidP="00EE5390">
            <w:pPr>
              <w:rPr>
                <w:sz w:val="28"/>
                <w:lang w:val="lv-LV"/>
              </w:rPr>
            </w:pPr>
          </w:p>
          <w:p w14:paraId="0B3022B1" w14:textId="77777777" w:rsidR="00453BE4" w:rsidRDefault="00453BE4" w:rsidP="00EE5390">
            <w:pPr>
              <w:rPr>
                <w:sz w:val="28"/>
                <w:lang w:val="lv-LV"/>
              </w:rPr>
            </w:pPr>
            <w:r>
              <w:rPr>
                <w:i/>
                <w:iCs/>
              </w:rPr>
              <w:t>(Latvija)</w:t>
            </w:r>
          </w:p>
        </w:tc>
      </w:tr>
    </w:tbl>
    <w:p w14:paraId="79AE3782" w14:textId="77777777" w:rsidR="00C56331" w:rsidRDefault="00C5633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EE3B6E" w14:paraId="5F4B1F36" w14:textId="77777777" w:rsidTr="00453BE4">
        <w:tc>
          <w:tcPr>
            <w:tcW w:w="826" w:type="dxa"/>
          </w:tcPr>
          <w:p w14:paraId="2B945FBA" w14:textId="77777777" w:rsidR="00453BE4" w:rsidRDefault="00453BE4">
            <w:pPr>
              <w:jc w:val="center"/>
              <w:rPr>
                <w:sz w:val="28"/>
                <w:szCs w:val="28"/>
                <w:lang w:val="lv-LV"/>
              </w:rPr>
            </w:pPr>
            <w:r>
              <w:rPr>
                <w:sz w:val="28"/>
                <w:szCs w:val="28"/>
                <w:lang w:val="lv-LV"/>
              </w:rPr>
              <w:t>379.</w:t>
            </w:r>
          </w:p>
        </w:tc>
        <w:tc>
          <w:tcPr>
            <w:tcW w:w="4322" w:type="dxa"/>
          </w:tcPr>
          <w:p w14:paraId="762932D1" w14:textId="77777777" w:rsidR="00453BE4" w:rsidRPr="00AA6027" w:rsidRDefault="00453BE4" w:rsidP="005439A5">
            <w:pPr>
              <w:pStyle w:val="Heading2"/>
              <w:rPr>
                <w:b w:val="0"/>
                <w:sz w:val="28"/>
                <w:szCs w:val="28"/>
              </w:rPr>
            </w:pPr>
            <w:r>
              <w:rPr>
                <w:b w:val="0"/>
                <w:sz w:val="28"/>
                <w:szCs w:val="28"/>
              </w:rPr>
              <w:t>Latvijas Nacionālās operas un baleta ilggadējā baleta māksliniece</w:t>
            </w:r>
          </w:p>
          <w:p w14:paraId="258F6A5F" w14:textId="77777777" w:rsidR="00453BE4" w:rsidRDefault="00453BE4" w:rsidP="005439A5">
            <w:pPr>
              <w:pStyle w:val="Heading2"/>
              <w:rPr>
                <w:sz w:val="28"/>
                <w:szCs w:val="28"/>
              </w:rPr>
            </w:pPr>
            <w:r>
              <w:rPr>
                <w:sz w:val="28"/>
                <w:szCs w:val="28"/>
              </w:rPr>
              <w:t>Jūlija Gurviča</w:t>
            </w:r>
          </w:p>
        </w:tc>
        <w:tc>
          <w:tcPr>
            <w:tcW w:w="1079" w:type="dxa"/>
          </w:tcPr>
          <w:p w14:paraId="6C961770" w14:textId="77777777" w:rsidR="00453BE4" w:rsidRDefault="00453BE4" w:rsidP="00EE5390">
            <w:pPr>
              <w:rPr>
                <w:sz w:val="28"/>
                <w:lang w:val="lv-LV"/>
              </w:rPr>
            </w:pPr>
          </w:p>
        </w:tc>
        <w:tc>
          <w:tcPr>
            <w:tcW w:w="1793" w:type="dxa"/>
          </w:tcPr>
          <w:p w14:paraId="550E03F8" w14:textId="77777777" w:rsidR="00453BE4" w:rsidRDefault="00453BE4" w:rsidP="00EE5390">
            <w:pPr>
              <w:rPr>
                <w:sz w:val="28"/>
                <w:lang w:val="lv-LV"/>
              </w:rPr>
            </w:pPr>
            <w:r>
              <w:rPr>
                <w:sz w:val="28"/>
                <w:lang w:val="lv-LV"/>
              </w:rPr>
              <w:t>2016.g.</w:t>
            </w:r>
          </w:p>
          <w:p w14:paraId="15BB2AAC" w14:textId="77777777" w:rsidR="00453BE4" w:rsidRDefault="00453BE4" w:rsidP="00EE5390">
            <w:pPr>
              <w:rPr>
                <w:sz w:val="28"/>
                <w:lang w:val="lv-LV"/>
              </w:rPr>
            </w:pPr>
            <w:r>
              <w:rPr>
                <w:sz w:val="28"/>
                <w:lang w:val="lv-LV"/>
              </w:rPr>
              <w:t>12.10.</w:t>
            </w:r>
          </w:p>
        </w:tc>
        <w:tc>
          <w:tcPr>
            <w:tcW w:w="2473" w:type="dxa"/>
          </w:tcPr>
          <w:p w14:paraId="533C204F" w14:textId="77777777" w:rsidR="00453BE4" w:rsidRDefault="00453BE4" w:rsidP="00EE5390">
            <w:pPr>
              <w:rPr>
                <w:sz w:val="28"/>
                <w:lang w:val="lv-LV"/>
              </w:rPr>
            </w:pPr>
            <w:r>
              <w:rPr>
                <w:sz w:val="28"/>
                <w:lang w:val="lv-LV"/>
              </w:rPr>
              <w:t>2016.g. 18.11.</w:t>
            </w:r>
          </w:p>
          <w:p w14:paraId="44B04A9E" w14:textId="77777777" w:rsidR="00453BE4" w:rsidRDefault="00453BE4" w:rsidP="00EE5390">
            <w:pPr>
              <w:rPr>
                <w:sz w:val="28"/>
                <w:lang w:val="lv-LV"/>
              </w:rPr>
            </w:pPr>
            <w:r>
              <w:rPr>
                <w:sz w:val="28"/>
                <w:lang w:val="lv-LV"/>
              </w:rPr>
              <w:t>Rīgas pilī</w:t>
            </w:r>
          </w:p>
        </w:tc>
        <w:tc>
          <w:tcPr>
            <w:tcW w:w="1515" w:type="dxa"/>
          </w:tcPr>
          <w:p w14:paraId="3A2B7A06" w14:textId="77777777" w:rsidR="00453BE4" w:rsidRDefault="00453BE4" w:rsidP="00EE5390">
            <w:pPr>
              <w:rPr>
                <w:sz w:val="28"/>
                <w:lang w:val="lv-LV"/>
              </w:rPr>
            </w:pPr>
          </w:p>
          <w:p w14:paraId="30F4FDDD" w14:textId="77777777" w:rsidR="00453BE4" w:rsidRDefault="00453BE4" w:rsidP="00EE5390">
            <w:pPr>
              <w:rPr>
                <w:sz w:val="28"/>
                <w:lang w:val="lv-LV"/>
              </w:rPr>
            </w:pPr>
          </w:p>
          <w:p w14:paraId="41BBDE47" w14:textId="77777777" w:rsidR="00453BE4" w:rsidRDefault="00453BE4" w:rsidP="00EE5390">
            <w:pPr>
              <w:rPr>
                <w:sz w:val="28"/>
                <w:lang w:val="lv-LV"/>
              </w:rPr>
            </w:pPr>
            <w:r>
              <w:rPr>
                <w:i/>
                <w:iCs/>
              </w:rPr>
              <w:t>(Latvija)</w:t>
            </w:r>
          </w:p>
        </w:tc>
      </w:tr>
      <w:tr w:rsidR="00453BE4" w:rsidRPr="00EE3B6E" w14:paraId="072D0AEB" w14:textId="77777777" w:rsidTr="00453BE4">
        <w:tc>
          <w:tcPr>
            <w:tcW w:w="826" w:type="dxa"/>
          </w:tcPr>
          <w:p w14:paraId="5FF93727" w14:textId="77777777" w:rsidR="00453BE4" w:rsidRDefault="00453BE4">
            <w:pPr>
              <w:jc w:val="center"/>
              <w:rPr>
                <w:sz w:val="28"/>
                <w:szCs w:val="28"/>
                <w:lang w:val="lv-LV"/>
              </w:rPr>
            </w:pPr>
            <w:r>
              <w:rPr>
                <w:sz w:val="28"/>
                <w:szCs w:val="28"/>
                <w:lang w:val="lv-LV"/>
              </w:rPr>
              <w:t>380.</w:t>
            </w:r>
          </w:p>
        </w:tc>
        <w:tc>
          <w:tcPr>
            <w:tcW w:w="4322" w:type="dxa"/>
          </w:tcPr>
          <w:p w14:paraId="76C5B984" w14:textId="77777777" w:rsidR="00453BE4" w:rsidRPr="00367596" w:rsidRDefault="00453BE4" w:rsidP="005439A5">
            <w:pPr>
              <w:pStyle w:val="Heading2"/>
              <w:rPr>
                <w:b w:val="0"/>
                <w:sz w:val="28"/>
                <w:szCs w:val="28"/>
              </w:rPr>
            </w:pPr>
            <w:r>
              <w:rPr>
                <w:b w:val="0"/>
                <w:sz w:val="28"/>
                <w:szCs w:val="28"/>
              </w:rPr>
              <w:t>Daugavpils novada pašvaldības izpilddirektore</w:t>
            </w:r>
          </w:p>
          <w:p w14:paraId="1A6B01CE" w14:textId="77777777" w:rsidR="00453BE4" w:rsidRDefault="00453BE4" w:rsidP="005439A5">
            <w:pPr>
              <w:pStyle w:val="Heading2"/>
              <w:rPr>
                <w:sz w:val="28"/>
                <w:szCs w:val="28"/>
              </w:rPr>
            </w:pPr>
            <w:r>
              <w:rPr>
                <w:sz w:val="28"/>
                <w:szCs w:val="28"/>
              </w:rPr>
              <w:t>Vanda Kezika</w:t>
            </w:r>
          </w:p>
        </w:tc>
        <w:tc>
          <w:tcPr>
            <w:tcW w:w="1079" w:type="dxa"/>
          </w:tcPr>
          <w:p w14:paraId="6EA45E5F" w14:textId="77777777" w:rsidR="00453BE4" w:rsidRPr="006144F5" w:rsidRDefault="00453BE4">
            <w:pPr>
              <w:rPr>
                <w:b/>
                <w:bCs/>
                <w:sz w:val="28"/>
                <w:szCs w:val="28"/>
                <w:lang w:val="lv-LV"/>
              </w:rPr>
            </w:pPr>
          </w:p>
        </w:tc>
        <w:tc>
          <w:tcPr>
            <w:tcW w:w="1793" w:type="dxa"/>
          </w:tcPr>
          <w:p w14:paraId="32C543D8" w14:textId="77777777" w:rsidR="00453BE4" w:rsidRDefault="00453BE4" w:rsidP="00EE5390">
            <w:pPr>
              <w:rPr>
                <w:sz w:val="28"/>
                <w:lang w:val="lv-LV"/>
              </w:rPr>
            </w:pPr>
            <w:r>
              <w:rPr>
                <w:sz w:val="28"/>
                <w:lang w:val="lv-LV"/>
              </w:rPr>
              <w:t>2016.g.</w:t>
            </w:r>
          </w:p>
          <w:p w14:paraId="54C88D82" w14:textId="77777777" w:rsidR="00453BE4" w:rsidRDefault="00453BE4" w:rsidP="00EE5390">
            <w:pPr>
              <w:rPr>
                <w:sz w:val="28"/>
                <w:lang w:val="lv-LV"/>
              </w:rPr>
            </w:pPr>
            <w:r>
              <w:rPr>
                <w:sz w:val="28"/>
                <w:lang w:val="lv-LV"/>
              </w:rPr>
              <w:t>12.10.</w:t>
            </w:r>
          </w:p>
        </w:tc>
        <w:tc>
          <w:tcPr>
            <w:tcW w:w="2473" w:type="dxa"/>
          </w:tcPr>
          <w:p w14:paraId="6405E656" w14:textId="77777777" w:rsidR="00453BE4" w:rsidRDefault="00453BE4" w:rsidP="00EE5390">
            <w:pPr>
              <w:rPr>
                <w:sz w:val="28"/>
                <w:lang w:val="lv-LV"/>
              </w:rPr>
            </w:pPr>
            <w:r>
              <w:rPr>
                <w:sz w:val="28"/>
                <w:lang w:val="lv-LV"/>
              </w:rPr>
              <w:t>2016.g. 18.11.</w:t>
            </w:r>
          </w:p>
          <w:p w14:paraId="51625F63" w14:textId="77777777" w:rsidR="00453BE4" w:rsidRDefault="00453BE4" w:rsidP="00EE5390">
            <w:pPr>
              <w:rPr>
                <w:sz w:val="28"/>
                <w:lang w:val="lv-LV"/>
              </w:rPr>
            </w:pPr>
            <w:r>
              <w:rPr>
                <w:sz w:val="28"/>
                <w:lang w:val="lv-LV"/>
              </w:rPr>
              <w:t>Rīgas pilī</w:t>
            </w:r>
          </w:p>
        </w:tc>
        <w:tc>
          <w:tcPr>
            <w:tcW w:w="1515" w:type="dxa"/>
          </w:tcPr>
          <w:p w14:paraId="45F23341" w14:textId="77777777" w:rsidR="00453BE4" w:rsidRDefault="00453BE4" w:rsidP="00EE5390">
            <w:pPr>
              <w:rPr>
                <w:sz w:val="28"/>
                <w:lang w:val="lv-LV"/>
              </w:rPr>
            </w:pPr>
          </w:p>
          <w:p w14:paraId="77A519BB" w14:textId="77777777" w:rsidR="00453BE4" w:rsidRDefault="00453BE4" w:rsidP="00EE5390">
            <w:pPr>
              <w:rPr>
                <w:sz w:val="28"/>
                <w:lang w:val="lv-LV"/>
              </w:rPr>
            </w:pPr>
          </w:p>
          <w:p w14:paraId="13D901F7" w14:textId="77777777" w:rsidR="00453BE4" w:rsidRDefault="00453BE4" w:rsidP="00EE5390">
            <w:pPr>
              <w:rPr>
                <w:sz w:val="28"/>
                <w:lang w:val="lv-LV"/>
              </w:rPr>
            </w:pPr>
            <w:r>
              <w:rPr>
                <w:i/>
                <w:iCs/>
              </w:rPr>
              <w:t>(Latvija)</w:t>
            </w:r>
          </w:p>
        </w:tc>
      </w:tr>
      <w:tr w:rsidR="00453BE4" w:rsidRPr="00EE3B6E" w14:paraId="1C8F569B" w14:textId="77777777" w:rsidTr="00453BE4">
        <w:tc>
          <w:tcPr>
            <w:tcW w:w="826" w:type="dxa"/>
          </w:tcPr>
          <w:p w14:paraId="660896F6" w14:textId="77777777" w:rsidR="00453BE4" w:rsidRDefault="00453BE4">
            <w:pPr>
              <w:jc w:val="center"/>
              <w:rPr>
                <w:sz w:val="28"/>
                <w:szCs w:val="28"/>
                <w:lang w:val="lv-LV"/>
              </w:rPr>
            </w:pPr>
            <w:r>
              <w:rPr>
                <w:sz w:val="28"/>
                <w:szCs w:val="28"/>
                <w:lang w:val="lv-LV"/>
              </w:rPr>
              <w:t>381.</w:t>
            </w:r>
          </w:p>
        </w:tc>
        <w:tc>
          <w:tcPr>
            <w:tcW w:w="4322" w:type="dxa"/>
          </w:tcPr>
          <w:p w14:paraId="7294410B" w14:textId="77777777" w:rsidR="00453BE4" w:rsidRPr="001003BB" w:rsidRDefault="00453BE4" w:rsidP="005439A5">
            <w:pPr>
              <w:pStyle w:val="Heading2"/>
              <w:rPr>
                <w:b w:val="0"/>
                <w:sz w:val="28"/>
                <w:szCs w:val="28"/>
              </w:rPr>
            </w:pPr>
            <w:r w:rsidRPr="001003BB">
              <w:rPr>
                <w:b w:val="0"/>
                <w:sz w:val="28"/>
                <w:szCs w:val="28"/>
              </w:rPr>
              <w:t xml:space="preserve">bijušais </w:t>
            </w:r>
            <w:r>
              <w:rPr>
                <w:b w:val="0"/>
                <w:sz w:val="28"/>
                <w:szCs w:val="28"/>
              </w:rPr>
              <w:t>Drošības policijas priekšnieka vietnieks</w:t>
            </w:r>
          </w:p>
          <w:p w14:paraId="3C902F7E" w14:textId="77777777" w:rsidR="00453BE4" w:rsidRDefault="00453BE4" w:rsidP="005439A5">
            <w:pPr>
              <w:pStyle w:val="Heading2"/>
              <w:rPr>
                <w:sz w:val="28"/>
                <w:szCs w:val="28"/>
              </w:rPr>
            </w:pPr>
            <w:r>
              <w:rPr>
                <w:sz w:val="28"/>
                <w:szCs w:val="28"/>
              </w:rPr>
              <w:t>Juris Leitietis</w:t>
            </w:r>
          </w:p>
        </w:tc>
        <w:tc>
          <w:tcPr>
            <w:tcW w:w="1079" w:type="dxa"/>
          </w:tcPr>
          <w:p w14:paraId="3C6C2DAC" w14:textId="77777777" w:rsidR="00453BE4" w:rsidRPr="006144F5" w:rsidRDefault="00453BE4">
            <w:pPr>
              <w:rPr>
                <w:b/>
                <w:bCs/>
                <w:sz w:val="28"/>
                <w:szCs w:val="28"/>
                <w:lang w:val="lv-LV"/>
              </w:rPr>
            </w:pPr>
          </w:p>
        </w:tc>
        <w:tc>
          <w:tcPr>
            <w:tcW w:w="1793" w:type="dxa"/>
          </w:tcPr>
          <w:p w14:paraId="1D20FE46" w14:textId="77777777" w:rsidR="00453BE4" w:rsidRDefault="00453BE4" w:rsidP="00EE5390">
            <w:pPr>
              <w:rPr>
                <w:sz w:val="28"/>
                <w:lang w:val="lv-LV"/>
              </w:rPr>
            </w:pPr>
            <w:r>
              <w:rPr>
                <w:sz w:val="28"/>
                <w:lang w:val="lv-LV"/>
              </w:rPr>
              <w:t>2016.g.</w:t>
            </w:r>
          </w:p>
          <w:p w14:paraId="15C7854B" w14:textId="77777777" w:rsidR="00453BE4" w:rsidRDefault="00453BE4" w:rsidP="00EE5390">
            <w:pPr>
              <w:rPr>
                <w:sz w:val="28"/>
                <w:lang w:val="lv-LV"/>
              </w:rPr>
            </w:pPr>
            <w:r>
              <w:rPr>
                <w:sz w:val="28"/>
                <w:lang w:val="lv-LV"/>
              </w:rPr>
              <w:t>12.10.</w:t>
            </w:r>
          </w:p>
        </w:tc>
        <w:tc>
          <w:tcPr>
            <w:tcW w:w="2473" w:type="dxa"/>
          </w:tcPr>
          <w:p w14:paraId="32A540F4" w14:textId="77777777" w:rsidR="00453BE4" w:rsidRDefault="00453BE4" w:rsidP="00EE5390">
            <w:pPr>
              <w:rPr>
                <w:sz w:val="28"/>
                <w:lang w:val="lv-LV"/>
              </w:rPr>
            </w:pPr>
            <w:r>
              <w:rPr>
                <w:sz w:val="28"/>
                <w:lang w:val="lv-LV"/>
              </w:rPr>
              <w:t>2017.g.03.05.</w:t>
            </w:r>
          </w:p>
          <w:p w14:paraId="08B997E7" w14:textId="77777777" w:rsidR="00453BE4" w:rsidRDefault="00453BE4" w:rsidP="00EE5390">
            <w:pPr>
              <w:rPr>
                <w:sz w:val="28"/>
                <w:lang w:val="lv-LV"/>
              </w:rPr>
            </w:pPr>
            <w:r>
              <w:rPr>
                <w:sz w:val="28"/>
                <w:lang w:val="lv-LV"/>
              </w:rPr>
              <w:t>Rīgas pilī</w:t>
            </w:r>
          </w:p>
        </w:tc>
        <w:tc>
          <w:tcPr>
            <w:tcW w:w="1515" w:type="dxa"/>
          </w:tcPr>
          <w:p w14:paraId="5305226D" w14:textId="77777777" w:rsidR="00453BE4" w:rsidRDefault="00453BE4" w:rsidP="00EE5390">
            <w:pPr>
              <w:rPr>
                <w:sz w:val="28"/>
                <w:lang w:val="lv-LV"/>
              </w:rPr>
            </w:pPr>
          </w:p>
          <w:p w14:paraId="0706A191" w14:textId="77777777" w:rsidR="00453BE4" w:rsidRDefault="00453BE4" w:rsidP="00EE5390">
            <w:pPr>
              <w:rPr>
                <w:sz w:val="28"/>
                <w:lang w:val="lv-LV"/>
              </w:rPr>
            </w:pPr>
          </w:p>
          <w:p w14:paraId="2470F5B8" w14:textId="77777777" w:rsidR="00453BE4" w:rsidRDefault="00453BE4" w:rsidP="00EE5390">
            <w:pPr>
              <w:rPr>
                <w:sz w:val="28"/>
                <w:lang w:val="lv-LV"/>
              </w:rPr>
            </w:pPr>
            <w:r>
              <w:rPr>
                <w:i/>
                <w:iCs/>
              </w:rPr>
              <w:t>(Latvija)</w:t>
            </w:r>
          </w:p>
        </w:tc>
      </w:tr>
      <w:tr w:rsidR="00453BE4" w:rsidRPr="00EE3B6E" w14:paraId="0A56A593" w14:textId="77777777" w:rsidTr="00453BE4">
        <w:tc>
          <w:tcPr>
            <w:tcW w:w="826" w:type="dxa"/>
          </w:tcPr>
          <w:p w14:paraId="41FA4C14" w14:textId="77777777" w:rsidR="00453BE4" w:rsidRDefault="00453BE4">
            <w:pPr>
              <w:jc w:val="center"/>
              <w:rPr>
                <w:sz w:val="28"/>
                <w:szCs w:val="28"/>
                <w:lang w:val="lv-LV"/>
              </w:rPr>
            </w:pPr>
            <w:r>
              <w:rPr>
                <w:sz w:val="28"/>
                <w:szCs w:val="28"/>
                <w:lang w:val="lv-LV"/>
              </w:rPr>
              <w:t>382.</w:t>
            </w:r>
          </w:p>
        </w:tc>
        <w:tc>
          <w:tcPr>
            <w:tcW w:w="4322" w:type="dxa"/>
          </w:tcPr>
          <w:p w14:paraId="3A4577F4" w14:textId="77777777" w:rsidR="00453BE4" w:rsidRPr="000F236F" w:rsidRDefault="00453BE4" w:rsidP="005439A5">
            <w:pPr>
              <w:pStyle w:val="Heading2"/>
              <w:rPr>
                <w:b w:val="0"/>
                <w:sz w:val="28"/>
                <w:szCs w:val="28"/>
              </w:rPr>
            </w:pPr>
            <w:r>
              <w:rPr>
                <w:b w:val="0"/>
                <w:sz w:val="28"/>
                <w:szCs w:val="28"/>
              </w:rPr>
              <w:t>Latvijas Nacionālās operas un baleta vadošais baleta solists</w:t>
            </w:r>
          </w:p>
          <w:p w14:paraId="16179992" w14:textId="77777777" w:rsidR="00453BE4" w:rsidRDefault="00453BE4" w:rsidP="005439A5">
            <w:pPr>
              <w:pStyle w:val="Heading2"/>
              <w:rPr>
                <w:sz w:val="28"/>
                <w:szCs w:val="28"/>
              </w:rPr>
            </w:pPr>
            <w:r>
              <w:rPr>
                <w:sz w:val="28"/>
                <w:szCs w:val="28"/>
              </w:rPr>
              <w:t>Sergejs Neikšins</w:t>
            </w:r>
          </w:p>
        </w:tc>
        <w:tc>
          <w:tcPr>
            <w:tcW w:w="1079" w:type="dxa"/>
          </w:tcPr>
          <w:p w14:paraId="039A84D6" w14:textId="77777777" w:rsidR="00453BE4" w:rsidRPr="006144F5" w:rsidRDefault="00453BE4">
            <w:pPr>
              <w:rPr>
                <w:b/>
                <w:bCs/>
                <w:sz w:val="28"/>
                <w:szCs w:val="28"/>
                <w:lang w:val="lv-LV"/>
              </w:rPr>
            </w:pPr>
          </w:p>
        </w:tc>
        <w:tc>
          <w:tcPr>
            <w:tcW w:w="1793" w:type="dxa"/>
          </w:tcPr>
          <w:p w14:paraId="59E6BEC3" w14:textId="77777777" w:rsidR="00453BE4" w:rsidRDefault="00453BE4" w:rsidP="00EE5390">
            <w:pPr>
              <w:rPr>
                <w:sz w:val="28"/>
                <w:lang w:val="lv-LV"/>
              </w:rPr>
            </w:pPr>
            <w:r>
              <w:rPr>
                <w:sz w:val="28"/>
                <w:lang w:val="lv-LV"/>
              </w:rPr>
              <w:t>2016.g.</w:t>
            </w:r>
          </w:p>
          <w:p w14:paraId="04312173" w14:textId="77777777" w:rsidR="00453BE4" w:rsidRDefault="00453BE4" w:rsidP="00EE5390">
            <w:pPr>
              <w:rPr>
                <w:sz w:val="28"/>
                <w:lang w:val="lv-LV"/>
              </w:rPr>
            </w:pPr>
            <w:r>
              <w:rPr>
                <w:sz w:val="28"/>
                <w:lang w:val="lv-LV"/>
              </w:rPr>
              <w:t>12.10.</w:t>
            </w:r>
          </w:p>
        </w:tc>
        <w:tc>
          <w:tcPr>
            <w:tcW w:w="2473" w:type="dxa"/>
          </w:tcPr>
          <w:p w14:paraId="119FA4AB" w14:textId="77777777" w:rsidR="00453BE4" w:rsidRDefault="00453BE4" w:rsidP="00EE5390">
            <w:pPr>
              <w:rPr>
                <w:sz w:val="28"/>
                <w:lang w:val="lv-LV"/>
              </w:rPr>
            </w:pPr>
            <w:r>
              <w:rPr>
                <w:sz w:val="28"/>
                <w:lang w:val="lv-LV"/>
              </w:rPr>
              <w:t>2016.g. 18.11.</w:t>
            </w:r>
          </w:p>
          <w:p w14:paraId="347CFDED" w14:textId="77777777" w:rsidR="00453BE4" w:rsidRDefault="00453BE4" w:rsidP="00EE5390">
            <w:pPr>
              <w:rPr>
                <w:sz w:val="28"/>
                <w:lang w:val="lv-LV"/>
              </w:rPr>
            </w:pPr>
            <w:r>
              <w:rPr>
                <w:sz w:val="28"/>
                <w:lang w:val="lv-LV"/>
              </w:rPr>
              <w:t>Rīgas pilī</w:t>
            </w:r>
          </w:p>
        </w:tc>
        <w:tc>
          <w:tcPr>
            <w:tcW w:w="1515" w:type="dxa"/>
          </w:tcPr>
          <w:p w14:paraId="3A2643B7" w14:textId="77777777" w:rsidR="00453BE4" w:rsidRDefault="00453BE4" w:rsidP="00EE5390">
            <w:pPr>
              <w:rPr>
                <w:sz w:val="28"/>
                <w:lang w:val="lv-LV"/>
              </w:rPr>
            </w:pPr>
          </w:p>
          <w:p w14:paraId="69009C6B" w14:textId="77777777" w:rsidR="00453BE4" w:rsidRDefault="00453BE4" w:rsidP="00EE5390">
            <w:pPr>
              <w:rPr>
                <w:sz w:val="28"/>
                <w:lang w:val="lv-LV"/>
              </w:rPr>
            </w:pPr>
          </w:p>
          <w:p w14:paraId="577DA603" w14:textId="77777777" w:rsidR="00453BE4" w:rsidRDefault="00453BE4" w:rsidP="00EE5390">
            <w:pPr>
              <w:rPr>
                <w:sz w:val="28"/>
                <w:lang w:val="lv-LV"/>
              </w:rPr>
            </w:pPr>
            <w:r>
              <w:rPr>
                <w:i/>
                <w:iCs/>
              </w:rPr>
              <w:t>(Latvija)</w:t>
            </w:r>
          </w:p>
        </w:tc>
      </w:tr>
      <w:tr w:rsidR="00453BE4" w:rsidRPr="00EE3B6E" w14:paraId="10D8DBB0" w14:textId="77777777" w:rsidTr="00453BE4">
        <w:tc>
          <w:tcPr>
            <w:tcW w:w="826" w:type="dxa"/>
          </w:tcPr>
          <w:p w14:paraId="391A9BC5" w14:textId="77777777" w:rsidR="00453BE4" w:rsidRDefault="00453BE4">
            <w:pPr>
              <w:jc w:val="center"/>
              <w:rPr>
                <w:sz w:val="28"/>
                <w:szCs w:val="28"/>
                <w:lang w:val="lv-LV"/>
              </w:rPr>
            </w:pPr>
            <w:r>
              <w:rPr>
                <w:sz w:val="28"/>
                <w:szCs w:val="28"/>
                <w:lang w:val="lv-LV"/>
              </w:rPr>
              <w:t>383.</w:t>
            </w:r>
          </w:p>
        </w:tc>
        <w:tc>
          <w:tcPr>
            <w:tcW w:w="4322" w:type="dxa"/>
          </w:tcPr>
          <w:p w14:paraId="4CD6A437" w14:textId="77777777" w:rsidR="00453BE4" w:rsidRPr="00B91922" w:rsidRDefault="00453BE4" w:rsidP="005439A5">
            <w:pPr>
              <w:pStyle w:val="Heading2"/>
              <w:rPr>
                <w:b w:val="0"/>
                <w:sz w:val="28"/>
                <w:szCs w:val="28"/>
              </w:rPr>
            </w:pPr>
            <w:r>
              <w:rPr>
                <w:b w:val="0"/>
                <w:sz w:val="28"/>
                <w:szCs w:val="28"/>
              </w:rPr>
              <w:t>Dailes teātra aktrise</w:t>
            </w:r>
          </w:p>
          <w:p w14:paraId="6166AF0A" w14:textId="77777777" w:rsidR="00453BE4" w:rsidRDefault="00453BE4" w:rsidP="005439A5">
            <w:pPr>
              <w:pStyle w:val="Heading2"/>
              <w:rPr>
                <w:sz w:val="28"/>
                <w:szCs w:val="28"/>
              </w:rPr>
            </w:pPr>
            <w:r>
              <w:rPr>
                <w:sz w:val="28"/>
                <w:szCs w:val="28"/>
              </w:rPr>
              <w:t>Lidija Pupure</w:t>
            </w:r>
          </w:p>
        </w:tc>
        <w:tc>
          <w:tcPr>
            <w:tcW w:w="1079" w:type="dxa"/>
          </w:tcPr>
          <w:p w14:paraId="6DCD480D" w14:textId="77777777" w:rsidR="00453BE4" w:rsidRPr="006144F5" w:rsidRDefault="00453BE4">
            <w:pPr>
              <w:rPr>
                <w:b/>
                <w:bCs/>
                <w:sz w:val="28"/>
                <w:szCs w:val="28"/>
                <w:lang w:val="lv-LV"/>
              </w:rPr>
            </w:pPr>
          </w:p>
        </w:tc>
        <w:tc>
          <w:tcPr>
            <w:tcW w:w="1793" w:type="dxa"/>
          </w:tcPr>
          <w:p w14:paraId="77521F6B" w14:textId="77777777" w:rsidR="00453BE4" w:rsidRDefault="00453BE4" w:rsidP="00EE5390">
            <w:pPr>
              <w:rPr>
                <w:sz w:val="28"/>
                <w:lang w:val="lv-LV"/>
              </w:rPr>
            </w:pPr>
            <w:r>
              <w:rPr>
                <w:sz w:val="28"/>
                <w:lang w:val="lv-LV"/>
              </w:rPr>
              <w:t>2016.g.</w:t>
            </w:r>
          </w:p>
          <w:p w14:paraId="248C4016" w14:textId="77777777" w:rsidR="00453BE4" w:rsidRDefault="00453BE4" w:rsidP="00EE5390">
            <w:pPr>
              <w:rPr>
                <w:sz w:val="28"/>
                <w:lang w:val="lv-LV"/>
              </w:rPr>
            </w:pPr>
            <w:r>
              <w:rPr>
                <w:sz w:val="28"/>
                <w:lang w:val="lv-LV"/>
              </w:rPr>
              <w:t>12.10.</w:t>
            </w:r>
          </w:p>
        </w:tc>
        <w:tc>
          <w:tcPr>
            <w:tcW w:w="2473" w:type="dxa"/>
          </w:tcPr>
          <w:p w14:paraId="1C1FC460" w14:textId="77777777" w:rsidR="00453BE4" w:rsidRDefault="00453BE4" w:rsidP="00EE5390">
            <w:pPr>
              <w:rPr>
                <w:sz w:val="28"/>
                <w:lang w:val="lv-LV"/>
              </w:rPr>
            </w:pPr>
            <w:r>
              <w:rPr>
                <w:sz w:val="28"/>
                <w:lang w:val="lv-LV"/>
              </w:rPr>
              <w:t>2016.g. 18.11.</w:t>
            </w:r>
          </w:p>
          <w:p w14:paraId="09BD5CF0" w14:textId="77777777" w:rsidR="00453BE4" w:rsidRDefault="00453BE4" w:rsidP="00EE5390">
            <w:pPr>
              <w:rPr>
                <w:sz w:val="28"/>
                <w:lang w:val="lv-LV"/>
              </w:rPr>
            </w:pPr>
            <w:r>
              <w:rPr>
                <w:sz w:val="28"/>
                <w:lang w:val="lv-LV"/>
              </w:rPr>
              <w:t>Rīgas pilī</w:t>
            </w:r>
          </w:p>
        </w:tc>
        <w:tc>
          <w:tcPr>
            <w:tcW w:w="1515" w:type="dxa"/>
          </w:tcPr>
          <w:p w14:paraId="40A3104B" w14:textId="77777777" w:rsidR="00453BE4" w:rsidRDefault="00453BE4" w:rsidP="00EE5390">
            <w:pPr>
              <w:rPr>
                <w:sz w:val="28"/>
                <w:lang w:val="lv-LV"/>
              </w:rPr>
            </w:pPr>
          </w:p>
          <w:p w14:paraId="4AB4F46C" w14:textId="77777777" w:rsidR="00453BE4" w:rsidRDefault="00453BE4" w:rsidP="00EE5390">
            <w:pPr>
              <w:rPr>
                <w:sz w:val="28"/>
                <w:lang w:val="lv-LV"/>
              </w:rPr>
            </w:pPr>
          </w:p>
          <w:p w14:paraId="1B11B1A6" w14:textId="77777777" w:rsidR="00453BE4" w:rsidRDefault="00453BE4" w:rsidP="00EE5390">
            <w:pPr>
              <w:rPr>
                <w:sz w:val="28"/>
                <w:lang w:val="lv-LV"/>
              </w:rPr>
            </w:pPr>
            <w:r>
              <w:rPr>
                <w:i/>
                <w:iCs/>
              </w:rPr>
              <w:t>(Latvija)</w:t>
            </w:r>
          </w:p>
        </w:tc>
      </w:tr>
      <w:tr w:rsidR="00453BE4" w:rsidRPr="00EE3B6E" w14:paraId="1F50346C" w14:textId="77777777" w:rsidTr="00453BE4">
        <w:tc>
          <w:tcPr>
            <w:tcW w:w="826" w:type="dxa"/>
          </w:tcPr>
          <w:p w14:paraId="6A70B31F" w14:textId="77777777" w:rsidR="00453BE4" w:rsidRDefault="00453BE4">
            <w:pPr>
              <w:jc w:val="center"/>
              <w:rPr>
                <w:sz w:val="28"/>
                <w:szCs w:val="28"/>
                <w:lang w:val="lv-LV"/>
              </w:rPr>
            </w:pPr>
            <w:r>
              <w:rPr>
                <w:sz w:val="28"/>
                <w:szCs w:val="28"/>
                <w:lang w:val="lv-LV"/>
              </w:rPr>
              <w:t>384.</w:t>
            </w:r>
          </w:p>
        </w:tc>
        <w:tc>
          <w:tcPr>
            <w:tcW w:w="4322" w:type="dxa"/>
          </w:tcPr>
          <w:p w14:paraId="00949158" w14:textId="77777777" w:rsidR="00453BE4" w:rsidRPr="00FB0E5E" w:rsidRDefault="00453BE4" w:rsidP="005439A5">
            <w:pPr>
              <w:pStyle w:val="Heading2"/>
              <w:rPr>
                <w:b w:val="0"/>
                <w:sz w:val="28"/>
                <w:szCs w:val="28"/>
              </w:rPr>
            </w:pPr>
            <w:r w:rsidRPr="00FB0E5E">
              <w:rPr>
                <w:b w:val="0"/>
                <w:sz w:val="28"/>
                <w:szCs w:val="28"/>
              </w:rPr>
              <w:t>operdziedātāja</w:t>
            </w:r>
          </w:p>
          <w:p w14:paraId="5E9891B7" w14:textId="77777777" w:rsidR="00453BE4" w:rsidRDefault="00453BE4" w:rsidP="005439A5">
            <w:pPr>
              <w:pStyle w:val="Heading2"/>
              <w:rPr>
                <w:sz w:val="28"/>
                <w:szCs w:val="28"/>
              </w:rPr>
            </w:pPr>
            <w:r>
              <w:rPr>
                <w:sz w:val="28"/>
                <w:szCs w:val="28"/>
              </w:rPr>
              <w:t xml:space="preserve">Laima Silāre </w:t>
            </w:r>
          </w:p>
          <w:p w14:paraId="1E1B14E4" w14:textId="77777777" w:rsidR="00453BE4" w:rsidRDefault="00453BE4" w:rsidP="005439A5">
            <w:pPr>
              <w:pStyle w:val="Heading2"/>
              <w:rPr>
                <w:sz w:val="28"/>
                <w:szCs w:val="28"/>
              </w:rPr>
            </w:pPr>
            <w:r>
              <w:rPr>
                <w:sz w:val="28"/>
                <w:szCs w:val="28"/>
              </w:rPr>
              <w:t>(Laima Andersone-Silāre)</w:t>
            </w:r>
          </w:p>
        </w:tc>
        <w:tc>
          <w:tcPr>
            <w:tcW w:w="1079" w:type="dxa"/>
          </w:tcPr>
          <w:p w14:paraId="7FC03D7C" w14:textId="77777777" w:rsidR="00453BE4" w:rsidRPr="006144F5" w:rsidRDefault="00453BE4">
            <w:pPr>
              <w:rPr>
                <w:b/>
                <w:bCs/>
                <w:sz w:val="28"/>
                <w:szCs w:val="28"/>
                <w:lang w:val="lv-LV"/>
              </w:rPr>
            </w:pPr>
          </w:p>
        </w:tc>
        <w:tc>
          <w:tcPr>
            <w:tcW w:w="1793" w:type="dxa"/>
          </w:tcPr>
          <w:p w14:paraId="0D03B051" w14:textId="77777777" w:rsidR="00453BE4" w:rsidRDefault="00453BE4" w:rsidP="00F9781F">
            <w:pPr>
              <w:rPr>
                <w:sz w:val="28"/>
                <w:lang w:val="lv-LV"/>
              </w:rPr>
            </w:pPr>
            <w:r>
              <w:rPr>
                <w:sz w:val="28"/>
                <w:lang w:val="lv-LV"/>
              </w:rPr>
              <w:t>2016.g.</w:t>
            </w:r>
          </w:p>
          <w:p w14:paraId="618FC70D" w14:textId="77777777" w:rsidR="00453BE4" w:rsidRDefault="00453BE4" w:rsidP="00F9781F">
            <w:pPr>
              <w:rPr>
                <w:sz w:val="28"/>
                <w:lang w:val="lv-LV"/>
              </w:rPr>
            </w:pPr>
            <w:r>
              <w:rPr>
                <w:sz w:val="28"/>
                <w:lang w:val="lv-LV"/>
              </w:rPr>
              <w:t>12.10.</w:t>
            </w:r>
          </w:p>
        </w:tc>
        <w:tc>
          <w:tcPr>
            <w:tcW w:w="2473" w:type="dxa"/>
          </w:tcPr>
          <w:p w14:paraId="255E5107" w14:textId="77777777" w:rsidR="00453BE4" w:rsidRDefault="00453BE4" w:rsidP="00F9781F">
            <w:pPr>
              <w:rPr>
                <w:sz w:val="28"/>
                <w:lang w:val="lv-LV"/>
              </w:rPr>
            </w:pPr>
            <w:r>
              <w:rPr>
                <w:sz w:val="28"/>
                <w:lang w:val="lv-LV"/>
              </w:rPr>
              <w:t>2016.g. 23.11.</w:t>
            </w:r>
          </w:p>
          <w:p w14:paraId="2E5742AD" w14:textId="77777777" w:rsidR="00453BE4" w:rsidRDefault="00453BE4" w:rsidP="00F9781F">
            <w:pPr>
              <w:rPr>
                <w:sz w:val="28"/>
                <w:lang w:val="lv-LV"/>
              </w:rPr>
            </w:pPr>
            <w:r>
              <w:rPr>
                <w:sz w:val="28"/>
                <w:lang w:val="lv-LV"/>
              </w:rPr>
              <w:t>Rīgā</w:t>
            </w:r>
          </w:p>
        </w:tc>
        <w:tc>
          <w:tcPr>
            <w:tcW w:w="1515" w:type="dxa"/>
          </w:tcPr>
          <w:p w14:paraId="64A5A51C" w14:textId="77777777" w:rsidR="00453BE4" w:rsidRDefault="00453BE4" w:rsidP="00F9781F">
            <w:pPr>
              <w:rPr>
                <w:sz w:val="28"/>
                <w:lang w:val="lv-LV"/>
              </w:rPr>
            </w:pPr>
          </w:p>
          <w:p w14:paraId="41BC2134" w14:textId="77777777" w:rsidR="00453BE4" w:rsidRDefault="00453BE4" w:rsidP="00F9781F">
            <w:pPr>
              <w:rPr>
                <w:sz w:val="28"/>
                <w:lang w:val="lv-LV"/>
              </w:rPr>
            </w:pPr>
          </w:p>
          <w:p w14:paraId="69528F4C" w14:textId="77777777" w:rsidR="00453BE4" w:rsidRDefault="00453BE4" w:rsidP="00F9781F">
            <w:pPr>
              <w:rPr>
                <w:sz w:val="28"/>
                <w:lang w:val="lv-LV"/>
              </w:rPr>
            </w:pPr>
            <w:r>
              <w:rPr>
                <w:i/>
                <w:iCs/>
              </w:rPr>
              <w:t>(Latvija)</w:t>
            </w:r>
          </w:p>
        </w:tc>
      </w:tr>
      <w:tr w:rsidR="00453BE4" w:rsidRPr="00EE3B6E" w14:paraId="6541D83C" w14:textId="77777777" w:rsidTr="00453BE4">
        <w:tc>
          <w:tcPr>
            <w:tcW w:w="826" w:type="dxa"/>
          </w:tcPr>
          <w:p w14:paraId="62F7D698" w14:textId="77777777" w:rsidR="00453BE4" w:rsidRDefault="00453BE4">
            <w:pPr>
              <w:jc w:val="center"/>
              <w:rPr>
                <w:sz w:val="28"/>
                <w:szCs w:val="28"/>
                <w:lang w:val="lv-LV"/>
              </w:rPr>
            </w:pPr>
            <w:r>
              <w:rPr>
                <w:sz w:val="28"/>
                <w:szCs w:val="28"/>
                <w:lang w:val="lv-LV"/>
              </w:rPr>
              <w:t>385.</w:t>
            </w:r>
          </w:p>
        </w:tc>
        <w:tc>
          <w:tcPr>
            <w:tcW w:w="4322" w:type="dxa"/>
          </w:tcPr>
          <w:p w14:paraId="58F06A5F" w14:textId="77777777" w:rsidR="00453BE4" w:rsidRDefault="00453BE4" w:rsidP="005439A5">
            <w:pPr>
              <w:pStyle w:val="Heading2"/>
              <w:rPr>
                <w:b w:val="0"/>
                <w:sz w:val="28"/>
                <w:szCs w:val="28"/>
              </w:rPr>
            </w:pPr>
            <w:r>
              <w:rPr>
                <w:b w:val="0"/>
                <w:sz w:val="28"/>
                <w:szCs w:val="28"/>
              </w:rPr>
              <w:t>Latvijas Nacionālā teātra aktieris</w:t>
            </w:r>
          </w:p>
          <w:p w14:paraId="1A2DA098" w14:textId="77777777" w:rsidR="00453BE4" w:rsidRPr="00686197" w:rsidRDefault="00453BE4" w:rsidP="00686197">
            <w:pPr>
              <w:rPr>
                <w:b/>
                <w:sz w:val="28"/>
                <w:szCs w:val="28"/>
                <w:lang w:val="lv-LV"/>
              </w:rPr>
            </w:pPr>
            <w:r w:rsidRPr="00686197">
              <w:rPr>
                <w:b/>
                <w:sz w:val="28"/>
                <w:szCs w:val="28"/>
                <w:lang w:val="lv-LV"/>
              </w:rPr>
              <w:t>Uldis Anže</w:t>
            </w:r>
          </w:p>
        </w:tc>
        <w:tc>
          <w:tcPr>
            <w:tcW w:w="1079" w:type="dxa"/>
          </w:tcPr>
          <w:p w14:paraId="5C831D82" w14:textId="77777777" w:rsidR="00453BE4" w:rsidRPr="006144F5" w:rsidRDefault="00453BE4">
            <w:pPr>
              <w:rPr>
                <w:b/>
                <w:bCs/>
                <w:sz w:val="28"/>
                <w:szCs w:val="28"/>
                <w:lang w:val="lv-LV"/>
              </w:rPr>
            </w:pPr>
          </w:p>
        </w:tc>
        <w:tc>
          <w:tcPr>
            <w:tcW w:w="1793" w:type="dxa"/>
          </w:tcPr>
          <w:p w14:paraId="2D0FFBAA" w14:textId="77777777" w:rsidR="00453BE4" w:rsidRDefault="00453BE4" w:rsidP="00F9781F">
            <w:pPr>
              <w:rPr>
                <w:sz w:val="28"/>
                <w:lang w:val="lv-LV"/>
              </w:rPr>
            </w:pPr>
            <w:r>
              <w:rPr>
                <w:sz w:val="28"/>
                <w:lang w:val="lv-LV"/>
              </w:rPr>
              <w:t>2017.g.</w:t>
            </w:r>
          </w:p>
          <w:p w14:paraId="593670C3" w14:textId="77777777" w:rsidR="00453BE4" w:rsidRDefault="00453BE4" w:rsidP="00F9781F">
            <w:pPr>
              <w:rPr>
                <w:sz w:val="28"/>
                <w:lang w:val="lv-LV"/>
              </w:rPr>
            </w:pPr>
            <w:r>
              <w:rPr>
                <w:sz w:val="28"/>
                <w:lang w:val="lv-LV"/>
              </w:rPr>
              <w:t>31.03.</w:t>
            </w:r>
          </w:p>
        </w:tc>
        <w:tc>
          <w:tcPr>
            <w:tcW w:w="2473" w:type="dxa"/>
          </w:tcPr>
          <w:p w14:paraId="327842CA" w14:textId="77777777" w:rsidR="00453BE4" w:rsidRDefault="00453BE4" w:rsidP="00F9781F">
            <w:pPr>
              <w:rPr>
                <w:sz w:val="28"/>
                <w:lang w:val="lv-LV"/>
              </w:rPr>
            </w:pPr>
            <w:r>
              <w:rPr>
                <w:sz w:val="28"/>
                <w:lang w:val="lv-LV"/>
              </w:rPr>
              <w:t>2017.g. 03.05.</w:t>
            </w:r>
          </w:p>
          <w:p w14:paraId="4AA704EA" w14:textId="77777777" w:rsidR="00453BE4" w:rsidRDefault="00453BE4" w:rsidP="00F9781F">
            <w:pPr>
              <w:rPr>
                <w:sz w:val="28"/>
                <w:lang w:val="lv-LV"/>
              </w:rPr>
            </w:pPr>
            <w:r>
              <w:rPr>
                <w:sz w:val="28"/>
                <w:lang w:val="lv-LV"/>
              </w:rPr>
              <w:t>Rīgas pilī</w:t>
            </w:r>
          </w:p>
        </w:tc>
        <w:tc>
          <w:tcPr>
            <w:tcW w:w="1515" w:type="dxa"/>
          </w:tcPr>
          <w:p w14:paraId="0474746E" w14:textId="77777777" w:rsidR="00453BE4" w:rsidRDefault="00453BE4" w:rsidP="00F9781F">
            <w:pPr>
              <w:rPr>
                <w:sz w:val="28"/>
                <w:lang w:val="lv-LV"/>
              </w:rPr>
            </w:pPr>
          </w:p>
          <w:p w14:paraId="02A35743" w14:textId="77777777" w:rsidR="00453BE4" w:rsidRDefault="00453BE4" w:rsidP="00F9781F">
            <w:pPr>
              <w:rPr>
                <w:sz w:val="28"/>
                <w:lang w:val="lv-LV"/>
              </w:rPr>
            </w:pPr>
          </w:p>
          <w:p w14:paraId="4F575AC3" w14:textId="77777777" w:rsidR="00453BE4" w:rsidRDefault="00453BE4" w:rsidP="00F9781F">
            <w:pPr>
              <w:rPr>
                <w:sz w:val="28"/>
                <w:lang w:val="lv-LV"/>
              </w:rPr>
            </w:pPr>
            <w:r>
              <w:rPr>
                <w:i/>
                <w:iCs/>
              </w:rPr>
              <w:t>(Latvija)</w:t>
            </w:r>
          </w:p>
        </w:tc>
      </w:tr>
    </w:tbl>
    <w:p w14:paraId="2A116E22" w14:textId="77777777" w:rsidR="00C56331" w:rsidRDefault="00C56331"/>
    <w:p w14:paraId="79BADD3F" w14:textId="77777777" w:rsidR="00C56331" w:rsidRDefault="00C56331"/>
    <w:p w14:paraId="10C6C45B" w14:textId="77777777" w:rsidR="00C56331" w:rsidRDefault="00C56331"/>
    <w:p w14:paraId="3467A450" w14:textId="77777777" w:rsidR="00C56331" w:rsidRDefault="00C56331"/>
    <w:p w14:paraId="07174EF5" w14:textId="77777777" w:rsidR="00C56331" w:rsidRDefault="00C56331"/>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EE3B6E" w14:paraId="1A3BE758" w14:textId="77777777" w:rsidTr="00453BE4">
        <w:tc>
          <w:tcPr>
            <w:tcW w:w="826" w:type="dxa"/>
          </w:tcPr>
          <w:p w14:paraId="243CC1D5" w14:textId="77777777" w:rsidR="00453BE4" w:rsidRDefault="00453BE4" w:rsidP="00CC77EC">
            <w:pPr>
              <w:jc w:val="center"/>
              <w:rPr>
                <w:sz w:val="28"/>
                <w:szCs w:val="28"/>
                <w:lang w:val="lv-LV"/>
              </w:rPr>
            </w:pPr>
            <w:r>
              <w:rPr>
                <w:sz w:val="28"/>
                <w:szCs w:val="28"/>
                <w:lang w:val="lv-LV"/>
              </w:rPr>
              <w:t>386.</w:t>
            </w:r>
          </w:p>
        </w:tc>
        <w:tc>
          <w:tcPr>
            <w:tcW w:w="4322" w:type="dxa"/>
          </w:tcPr>
          <w:p w14:paraId="49E4BE07" w14:textId="77777777" w:rsidR="00453BE4" w:rsidRDefault="00453BE4" w:rsidP="00CC77EC">
            <w:pPr>
              <w:pStyle w:val="Heading2"/>
              <w:rPr>
                <w:b w:val="0"/>
                <w:sz w:val="28"/>
                <w:szCs w:val="28"/>
              </w:rPr>
            </w:pPr>
            <w:r>
              <w:rPr>
                <w:b w:val="0"/>
                <w:sz w:val="28"/>
                <w:szCs w:val="28"/>
              </w:rPr>
              <w:t>VSIA “Strenču psihoneiroloģiskā slimnīca” veselības aprūpes vadības ārsts ambulatorajos jautājumos, psihiatrs, bērnu psihiatrs, tiesu eksperts, tiesu psihiatrijas eksperts</w:t>
            </w:r>
          </w:p>
          <w:p w14:paraId="675AEE7A" w14:textId="77777777" w:rsidR="00453BE4" w:rsidRPr="00CC77EC" w:rsidRDefault="00453BE4" w:rsidP="00CC77EC">
            <w:pPr>
              <w:rPr>
                <w:b/>
                <w:sz w:val="28"/>
                <w:szCs w:val="28"/>
                <w:lang w:val="lv-LV"/>
              </w:rPr>
            </w:pPr>
            <w:r>
              <w:rPr>
                <w:b/>
                <w:sz w:val="28"/>
                <w:szCs w:val="28"/>
                <w:lang w:val="lv-LV"/>
              </w:rPr>
              <w:t>Andris Arājs</w:t>
            </w:r>
          </w:p>
        </w:tc>
        <w:tc>
          <w:tcPr>
            <w:tcW w:w="1079" w:type="dxa"/>
          </w:tcPr>
          <w:p w14:paraId="738E14C1" w14:textId="77777777" w:rsidR="00453BE4" w:rsidRPr="006144F5" w:rsidRDefault="00453BE4" w:rsidP="00CC77EC">
            <w:pPr>
              <w:rPr>
                <w:b/>
                <w:bCs/>
                <w:sz w:val="28"/>
                <w:szCs w:val="28"/>
                <w:lang w:val="lv-LV"/>
              </w:rPr>
            </w:pPr>
          </w:p>
        </w:tc>
        <w:tc>
          <w:tcPr>
            <w:tcW w:w="1793" w:type="dxa"/>
          </w:tcPr>
          <w:p w14:paraId="2CBF2F31" w14:textId="77777777" w:rsidR="00453BE4" w:rsidRDefault="00453BE4" w:rsidP="00CC77EC">
            <w:pPr>
              <w:rPr>
                <w:sz w:val="28"/>
                <w:lang w:val="lv-LV"/>
              </w:rPr>
            </w:pPr>
            <w:r>
              <w:rPr>
                <w:sz w:val="28"/>
                <w:lang w:val="lv-LV"/>
              </w:rPr>
              <w:t>2017.g.</w:t>
            </w:r>
          </w:p>
          <w:p w14:paraId="3D82470A" w14:textId="77777777" w:rsidR="00453BE4" w:rsidRDefault="00453BE4" w:rsidP="00CC77EC">
            <w:pPr>
              <w:rPr>
                <w:sz w:val="28"/>
                <w:lang w:val="lv-LV"/>
              </w:rPr>
            </w:pPr>
            <w:r>
              <w:rPr>
                <w:sz w:val="28"/>
                <w:lang w:val="lv-LV"/>
              </w:rPr>
              <w:t>31.03.</w:t>
            </w:r>
          </w:p>
        </w:tc>
        <w:tc>
          <w:tcPr>
            <w:tcW w:w="2473" w:type="dxa"/>
          </w:tcPr>
          <w:p w14:paraId="5BE74065" w14:textId="77777777" w:rsidR="00453BE4" w:rsidRDefault="00453BE4" w:rsidP="00CC77EC">
            <w:pPr>
              <w:rPr>
                <w:sz w:val="28"/>
                <w:lang w:val="lv-LV"/>
              </w:rPr>
            </w:pPr>
            <w:r>
              <w:rPr>
                <w:sz w:val="28"/>
                <w:lang w:val="lv-LV"/>
              </w:rPr>
              <w:t>2017.g. 03.05.</w:t>
            </w:r>
          </w:p>
          <w:p w14:paraId="519E5974" w14:textId="77777777" w:rsidR="00453BE4" w:rsidRDefault="00453BE4" w:rsidP="00CC77EC">
            <w:pPr>
              <w:rPr>
                <w:sz w:val="28"/>
                <w:lang w:val="lv-LV"/>
              </w:rPr>
            </w:pPr>
            <w:r>
              <w:rPr>
                <w:sz w:val="28"/>
                <w:lang w:val="lv-LV"/>
              </w:rPr>
              <w:t>Rīgas pilī</w:t>
            </w:r>
          </w:p>
        </w:tc>
        <w:tc>
          <w:tcPr>
            <w:tcW w:w="1515" w:type="dxa"/>
          </w:tcPr>
          <w:p w14:paraId="42DA8D29" w14:textId="77777777" w:rsidR="00453BE4" w:rsidRDefault="00453BE4" w:rsidP="00CC77EC">
            <w:pPr>
              <w:rPr>
                <w:sz w:val="28"/>
                <w:lang w:val="lv-LV"/>
              </w:rPr>
            </w:pPr>
          </w:p>
          <w:p w14:paraId="55662573" w14:textId="77777777" w:rsidR="00453BE4" w:rsidRDefault="00453BE4" w:rsidP="00CC77EC">
            <w:pPr>
              <w:rPr>
                <w:sz w:val="28"/>
                <w:lang w:val="lv-LV"/>
              </w:rPr>
            </w:pPr>
          </w:p>
          <w:p w14:paraId="4AB79886" w14:textId="77777777" w:rsidR="00453BE4" w:rsidRDefault="00453BE4" w:rsidP="00CC77EC">
            <w:pPr>
              <w:rPr>
                <w:sz w:val="28"/>
                <w:lang w:val="lv-LV"/>
              </w:rPr>
            </w:pPr>
          </w:p>
          <w:p w14:paraId="00632E2A" w14:textId="77777777" w:rsidR="00453BE4" w:rsidRDefault="00453BE4" w:rsidP="00CC77EC">
            <w:pPr>
              <w:rPr>
                <w:sz w:val="28"/>
                <w:lang w:val="lv-LV"/>
              </w:rPr>
            </w:pPr>
          </w:p>
          <w:p w14:paraId="77EEC0CB" w14:textId="77777777" w:rsidR="00453BE4" w:rsidRDefault="00453BE4" w:rsidP="00CC77EC">
            <w:pPr>
              <w:rPr>
                <w:sz w:val="28"/>
                <w:lang w:val="lv-LV"/>
              </w:rPr>
            </w:pPr>
          </w:p>
          <w:p w14:paraId="1D672D27" w14:textId="77777777" w:rsidR="00453BE4" w:rsidRDefault="00453BE4" w:rsidP="00CC77EC">
            <w:pPr>
              <w:rPr>
                <w:sz w:val="28"/>
                <w:lang w:val="lv-LV"/>
              </w:rPr>
            </w:pPr>
            <w:r>
              <w:rPr>
                <w:i/>
                <w:iCs/>
              </w:rPr>
              <w:t>(Latvija)</w:t>
            </w:r>
          </w:p>
        </w:tc>
      </w:tr>
      <w:tr w:rsidR="00453BE4" w:rsidRPr="00EE3B6E" w14:paraId="5DC1D0E5" w14:textId="77777777" w:rsidTr="00453BE4">
        <w:tc>
          <w:tcPr>
            <w:tcW w:w="826" w:type="dxa"/>
          </w:tcPr>
          <w:p w14:paraId="0726DAF6" w14:textId="77777777" w:rsidR="00453BE4" w:rsidRDefault="00453BE4" w:rsidP="002A144F">
            <w:pPr>
              <w:jc w:val="center"/>
              <w:rPr>
                <w:sz w:val="28"/>
                <w:szCs w:val="28"/>
                <w:lang w:val="lv-LV"/>
              </w:rPr>
            </w:pPr>
            <w:r>
              <w:rPr>
                <w:sz w:val="28"/>
                <w:szCs w:val="28"/>
                <w:lang w:val="lv-LV"/>
              </w:rPr>
              <w:t>387.</w:t>
            </w:r>
          </w:p>
        </w:tc>
        <w:tc>
          <w:tcPr>
            <w:tcW w:w="4322" w:type="dxa"/>
          </w:tcPr>
          <w:p w14:paraId="78AAC77C" w14:textId="77777777" w:rsidR="00453BE4" w:rsidRDefault="00453BE4" w:rsidP="002A144F">
            <w:pPr>
              <w:pStyle w:val="Heading2"/>
              <w:rPr>
                <w:b w:val="0"/>
                <w:sz w:val="28"/>
                <w:szCs w:val="28"/>
              </w:rPr>
            </w:pPr>
            <w:r>
              <w:rPr>
                <w:b w:val="0"/>
                <w:sz w:val="28"/>
                <w:szCs w:val="28"/>
              </w:rPr>
              <w:t>rakstnieks, dzejnieks, dramaturgs un žurnālists</w:t>
            </w:r>
          </w:p>
          <w:p w14:paraId="4AB3E21F" w14:textId="77777777" w:rsidR="00453BE4" w:rsidRPr="008D5EEA" w:rsidRDefault="00453BE4" w:rsidP="002A144F">
            <w:pPr>
              <w:rPr>
                <w:b/>
                <w:sz w:val="28"/>
                <w:szCs w:val="28"/>
                <w:lang w:val="lv-LV"/>
              </w:rPr>
            </w:pPr>
            <w:r>
              <w:rPr>
                <w:b/>
                <w:sz w:val="28"/>
                <w:szCs w:val="28"/>
                <w:lang w:val="lv-LV"/>
              </w:rPr>
              <w:t>Arnolds Auziņš</w:t>
            </w:r>
          </w:p>
        </w:tc>
        <w:tc>
          <w:tcPr>
            <w:tcW w:w="1079" w:type="dxa"/>
          </w:tcPr>
          <w:p w14:paraId="1E3F3665" w14:textId="77777777" w:rsidR="00453BE4" w:rsidRPr="006144F5" w:rsidRDefault="00453BE4" w:rsidP="002A144F">
            <w:pPr>
              <w:rPr>
                <w:b/>
                <w:bCs/>
                <w:sz w:val="28"/>
                <w:szCs w:val="28"/>
                <w:lang w:val="lv-LV"/>
              </w:rPr>
            </w:pPr>
          </w:p>
        </w:tc>
        <w:tc>
          <w:tcPr>
            <w:tcW w:w="1793" w:type="dxa"/>
          </w:tcPr>
          <w:p w14:paraId="7A167211" w14:textId="77777777" w:rsidR="00453BE4" w:rsidRDefault="00453BE4" w:rsidP="002A144F">
            <w:pPr>
              <w:rPr>
                <w:sz w:val="28"/>
                <w:lang w:val="lv-LV"/>
              </w:rPr>
            </w:pPr>
            <w:r>
              <w:rPr>
                <w:sz w:val="28"/>
                <w:lang w:val="lv-LV"/>
              </w:rPr>
              <w:t>2017.g.</w:t>
            </w:r>
          </w:p>
          <w:p w14:paraId="4A22EAEA" w14:textId="77777777" w:rsidR="00453BE4" w:rsidRDefault="00453BE4" w:rsidP="002A144F">
            <w:pPr>
              <w:rPr>
                <w:sz w:val="28"/>
                <w:lang w:val="lv-LV"/>
              </w:rPr>
            </w:pPr>
            <w:r>
              <w:rPr>
                <w:sz w:val="28"/>
                <w:lang w:val="lv-LV"/>
              </w:rPr>
              <w:t>31.03.</w:t>
            </w:r>
          </w:p>
        </w:tc>
        <w:tc>
          <w:tcPr>
            <w:tcW w:w="2473" w:type="dxa"/>
          </w:tcPr>
          <w:p w14:paraId="5D1863D6" w14:textId="77777777" w:rsidR="00453BE4" w:rsidRDefault="00453BE4" w:rsidP="002A144F">
            <w:pPr>
              <w:rPr>
                <w:sz w:val="28"/>
                <w:lang w:val="lv-LV"/>
              </w:rPr>
            </w:pPr>
            <w:r>
              <w:rPr>
                <w:sz w:val="28"/>
                <w:lang w:val="lv-LV"/>
              </w:rPr>
              <w:t>2017.g. 03.05.</w:t>
            </w:r>
          </w:p>
          <w:p w14:paraId="0BBAFADD" w14:textId="77777777" w:rsidR="00453BE4" w:rsidRDefault="00453BE4" w:rsidP="002A144F">
            <w:pPr>
              <w:rPr>
                <w:sz w:val="28"/>
                <w:lang w:val="lv-LV"/>
              </w:rPr>
            </w:pPr>
            <w:r>
              <w:rPr>
                <w:sz w:val="28"/>
                <w:lang w:val="lv-LV"/>
              </w:rPr>
              <w:t>Rīgas pilī</w:t>
            </w:r>
          </w:p>
        </w:tc>
        <w:tc>
          <w:tcPr>
            <w:tcW w:w="1515" w:type="dxa"/>
          </w:tcPr>
          <w:p w14:paraId="1F3695E7" w14:textId="77777777" w:rsidR="00453BE4" w:rsidRDefault="00453BE4" w:rsidP="002A144F">
            <w:pPr>
              <w:rPr>
                <w:sz w:val="28"/>
                <w:lang w:val="lv-LV"/>
              </w:rPr>
            </w:pPr>
          </w:p>
          <w:p w14:paraId="0C217971" w14:textId="77777777" w:rsidR="00453BE4" w:rsidRDefault="00453BE4" w:rsidP="002A144F">
            <w:pPr>
              <w:rPr>
                <w:sz w:val="28"/>
                <w:lang w:val="lv-LV"/>
              </w:rPr>
            </w:pPr>
          </w:p>
          <w:p w14:paraId="7B3C9234" w14:textId="77777777" w:rsidR="00453BE4" w:rsidRDefault="00453BE4" w:rsidP="002A144F">
            <w:pPr>
              <w:rPr>
                <w:sz w:val="28"/>
                <w:lang w:val="lv-LV"/>
              </w:rPr>
            </w:pPr>
            <w:r>
              <w:rPr>
                <w:i/>
                <w:iCs/>
              </w:rPr>
              <w:t>(Latvija)</w:t>
            </w:r>
          </w:p>
        </w:tc>
      </w:tr>
      <w:tr w:rsidR="00453BE4" w:rsidRPr="00EE3B6E" w14:paraId="33B22FA7" w14:textId="77777777" w:rsidTr="00453BE4">
        <w:tc>
          <w:tcPr>
            <w:tcW w:w="826" w:type="dxa"/>
          </w:tcPr>
          <w:p w14:paraId="6F77D2B5" w14:textId="77777777" w:rsidR="00453BE4" w:rsidRDefault="00453BE4" w:rsidP="004364C8">
            <w:pPr>
              <w:jc w:val="center"/>
              <w:rPr>
                <w:sz w:val="28"/>
                <w:szCs w:val="28"/>
                <w:lang w:val="lv-LV"/>
              </w:rPr>
            </w:pPr>
            <w:r>
              <w:rPr>
                <w:sz w:val="28"/>
                <w:szCs w:val="28"/>
                <w:lang w:val="lv-LV"/>
              </w:rPr>
              <w:t>388.</w:t>
            </w:r>
          </w:p>
        </w:tc>
        <w:tc>
          <w:tcPr>
            <w:tcW w:w="4322" w:type="dxa"/>
          </w:tcPr>
          <w:p w14:paraId="62DB4AB6" w14:textId="77777777" w:rsidR="00453BE4" w:rsidRDefault="00453BE4" w:rsidP="004364C8">
            <w:pPr>
              <w:pStyle w:val="Heading2"/>
              <w:rPr>
                <w:b w:val="0"/>
                <w:sz w:val="28"/>
                <w:szCs w:val="28"/>
              </w:rPr>
            </w:pPr>
            <w:r>
              <w:rPr>
                <w:b w:val="0"/>
                <w:sz w:val="28"/>
                <w:szCs w:val="28"/>
              </w:rPr>
              <w:t>sabiedriskais un politiskais darbinieks</w:t>
            </w:r>
          </w:p>
          <w:p w14:paraId="11CE03C2" w14:textId="77777777" w:rsidR="00453BE4" w:rsidRPr="004364C8" w:rsidRDefault="00453BE4" w:rsidP="004364C8">
            <w:pPr>
              <w:rPr>
                <w:b/>
                <w:sz w:val="28"/>
                <w:szCs w:val="28"/>
                <w:lang w:val="lv-LV"/>
              </w:rPr>
            </w:pPr>
            <w:r w:rsidRPr="004364C8">
              <w:rPr>
                <w:b/>
                <w:sz w:val="28"/>
                <w:szCs w:val="28"/>
                <w:lang w:val="lv-LV"/>
              </w:rPr>
              <w:t>Guntis Bērziņš</w:t>
            </w:r>
          </w:p>
        </w:tc>
        <w:tc>
          <w:tcPr>
            <w:tcW w:w="1079" w:type="dxa"/>
          </w:tcPr>
          <w:p w14:paraId="7D6AE49C" w14:textId="77777777" w:rsidR="00453BE4" w:rsidRPr="006144F5" w:rsidRDefault="00453BE4" w:rsidP="004364C8">
            <w:pPr>
              <w:rPr>
                <w:b/>
                <w:bCs/>
                <w:sz w:val="28"/>
                <w:szCs w:val="28"/>
                <w:lang w:val="lv-LV"/>
              </w:rPr>
            </w:pPr>
          </w:p>
        </w:tc>
        <w:tc>
          <w:tcPr>
            <w:tcW w:w="1793" w:type="dxa"/>
          </w:tcPr>
          <w:p w14:paraId="08D13241" w14:textId="77777777" w:rsidR="00453BE4" w:rsidRDefault="00453BE4" w:rsidP="004364C8">
            <w:pPr>
              <w:rPr>
                <w:sz w:val="28"/>
                <w:lang w:val="lv-LV"/>
              </w:rPr>
            </w:pPr>
            <w:r>
              <w:rPr>
                <w:sz w:val="28"/>
                <w:lang w:val="lv-LV"/>
              </w:rPr>
              <w:t>2017.g.</w:t>
            </w:r>
          </w:p>
          <w:p w14:paraId="5C81AB92" w14:textId="77777777" w:rsidR="00453BE4" w:rsidRDefault="00453BE4" w:rsidP="004364C8">
            <w:pPr>
              <w:rPr>
                <w:sz w:val="28"/>
                <w:lang w:val="lv-LV"/>
              </w:rPr>
            </w:pPr>
            <w:r>
              <w:rPr>
                <w:sz w:val="28"/>
                <w:lang w:val="lv-LV"/>
              </w:rPr>
              <w:t>31.03.</w:t>
            </w:r>
          </w:p>
        </w:tc>
        <w:tc>
          <w:tcPr>
            <w:tcW w:w="2473" w:type="dxa"/>
          </w:tcPr>
          <w:p w14:paraId="14262287" w14:textId="77777777" w:rsidR="00453BE4" w:rsidRDefault="00453BE4" w:rsidP="004364C8">
            <w:pPr>
              <w:rPr>
                <w:sz w:val="28"/>
                <w:lang w:val="lv-LV"/>
              </w:rPr>
            </w:pPr>
            <w:r>
              <w:rPr>
                <w:sz w:val="28"/>
                <w:lang w:val="lv-LV"/>
              </w:rPr>
              <w:t>2017.g. 03.05.</w:t>
            </w:r>
          </w:p>
          <w:p w14:paraId="1607569C" w14:textId="77777777" w:rsidR="00453BE4" w:rsidRDefault="00453BE4" w:rsidP="004364C8">
            <w:pPr>
              <w:rPr>
                <w:sz w:val="28"/>
                <w:lang w:val="lv-LV"/>
              </w:rPr>
            </w:pPr>
            <w:r>
              <w:rPr>
                <w:sz w:val="28"/>
                <w:lang w:val="lv-LV"/>
              </w:rPr>
              <w:t>Rīgas pilī</w:t>
            </w:r>
          </w:p>
        </w:tc>
        <w:tc>
          <w:tcPr>
            <w:tcW w:w="1515" w:type="dxa"/>
          </w:tcPr>
          <w:p w14:paraId="32924FAD" w14:textId="77777777" w:rsidR="00453BE4" w:rsidRDefault="00453BE4" w:rsidP="004364C8">
            <w:pPr>
              <w:rPr>
                <w:sz w:val="28"/>
                <w:lang w:val="lv-LV"/>
              </w:rPr>
            </w:pPr>
          </w:p>
          <w:p w14:paraId="320771BF" w14:textId="77777777" w:rsidR="00453BE4" w:rsidRDefault="00453BE4" w:rsidP="004364C8">
            <w:pPr>
              <w:rPr>
                <w:sz w:val="28"/>
                <w:lang w:val="lv-LV"/>
              </w:rPr>
            </w:pPr>
          </w:p>
          <w:p w14:paraId="62A37451" w14:textId="77777777" w:rsidR="00453BE4" w:rsidRDefault="00453BE4" w:rsidP="004364C8">
            <w:pPr>
              <w:rPr>
                <w:sz w:val="28"/>
                <w:lang w:val="lv-LV"/>
              </w:rPr>
            </w:pPr>
            <w:r>
              <w:rPr>
                <w:i/>
                <w:iCs/>
              </w:rPr>
              <w:t>(Latvija)</w:t>
            </w:r>
          </w:p>
        </w:tc>
      </w:tr>
      <w:tr w:rsidR="00453BE4" w:rsidRPr="00EE3B6E" w14:paraId="74F95639" w14:textId="77777777" w:rsidTr="00453BE4">
        <w:tc>
          <w:tcPr>
            <w:tcW w:w="826" w:type="dxa"/>
          </w:tcPr>
          <w:p w14:paraId="55DAE68B" w14:textId="77777777" w:rsidR="00453BE4" w:rsidRDefault="00453BE4" w:rsidP="00585EC3">
            <w:pPr>
              <w:jc w:val="center"/>
              <w:rPr>
                <w:sz w:val="28"/>
                <w:szCs w:val="28"/>
                <w:lang w:val="lv-LV"/>
              </w:rPr>
            </w:pPr>
            <w:r>
              <w:br w:type="page"/>
            </w:r>
            <w:r>
              <w:rPr>
                <w:sz w:val="28"/>
                <w:szCs w:val="28"/>
                <w:lang w:val="lv-LV"/>
              </w:rPr>
              <w:t>389.</w:t>
            </w:r>
          </w:p>
        </w:tc>
        <w:tc>
          <w:tcPr>
            <w:tcW w:w="4322" w:type="dxa"/>
          </w:tcPr>
          <w:p w14:paraId="49CB4A46" w14:textId="77777777" w:rsidR="00453BE4" w:rsidRDefault="00453BE4" w:rsidP="00585EC3">
            <w:pPr>
              <w:pStyle w:val="Heading2"/>
              <w:rPr>
                <w:b w:val="0"/>
                <w:sz w:val="28"/>
                <w:szCs w:val="28"/>
              </w:rPr>
            </w:pPr>
            <w:r>
              <w:rPr>
                <w:b w:val="0"/>
                <w:sz w:val="28"/>
                <w:szCs w:val="28"/>
              </w:rPr>
              <w:t>Jāzepa Vītola Latvijas Mūzikas akadēmijas Stīgu instrumentu katedras kontrabasa klases docētājs, Latvijas Nacionālā simfoniskā orķestra mūziķis kontrabasu grupā, Emīla Dārziņa mūzikas vidusskolas kontrabasa spēles pedagogs</w:t>
            </w:r>
          </w:p>
          <w:p w14:paraId="16ED28DD" w14:textId="77777777" w:rsidR="00453BE4" w:rsidRPr="00221259" w:rsidRDefault="00453BE4" w:rsidP="00585EC3">
            <w:pPr>
              <w:rPr>
                <w:b/>
                <w:sz w:val="28"/>
                <w:szCs w:val="28"/>
                <w:lang w:val="lv-LV"/>
              </w:rPr>
            </w:pPr>
            <w:r w:rsidRPr="00221259">
              <w:rPr>
                <w:b/>
                <w:sz w:val="28"/>
                <w:szCs w:val="28"/>
                <w:lang w:val="lv-LV"/>
              </w:rPr>
              <w:t>Sergejs Brīnums</w:t>
            </w:r>
          </w:p>
        </w:tc>
        <w:tc>
          <w:tcPr>
            <w:tcW w:w="1079" w:type="dxa"/>
          </w:tcPr>
          <w:p w14:paraId="369CDEFF" w14:textId="77777777" w:rsidR="00453BE4" w:rsidRPr="006144F5" w:rsidRDefault="00453BE4" w:rsidP="00585EC3">
            <w:pPr>
              <w:rPr>
                <w:b/>
                <w:bCs/>
                <w:sz w:val="28"/>
                <w:szCs w:val="28"/>
                <w:lang w:val="lv-LV"/>
              </w:rPr>
            </w:pPr>
          </w:p>
        </w:tc>
        <w:tc>
          <w:tcPr>
            <w:tcW w:w="1793" w:type="dxa"/>
          </w:tcPr>
          <w:p w14:paraId="3B23A58B" w14:textId="77777777" w:rsidR="00453BE4" w:rsidRDefault="00453BE4" w:rsidP="00585EC3">
            <w:pPr>
              <w:rPr>
                <w:sz w:val="28"/>
                <w:lang w:val="lv-LV"/>
              </w:rPr>
            </w:pPr>
            <w:r>
              <w:rPr>
                <w:sz w:val="28"/>
                <w:lang w:val="lv-LV"/>
              </w:rPr>
              <w:t>2017.g.</w:t>
            </w:r>
          </w:p>
          <w:p w14:paraId="61929538" w14:textId="77777777" w:rsidR="00453BE4" w:rsidRDefault="00453BE4" w:rsidP="00585EC3">
            <w:pPr>
              <w:rPr>
                <w:sz w:val="28"/>
                <w:lang w:val="lv-LV"/>
              </w:rPr>
            </w:pPr>
            <w:r>
              <w:rPr>
                <w:sz w:val="28"/>
                <w:lang w:val="lv-LV"/>
              </w:rPr>
              <w:t>31.03.</w:t>
            </w:r>
          </w:p>
        </w:tc>
        <w:tc>
          <w:tcPr>
            <w:tcW w:w="2473" w:type="dxa"/>
          </w:tcPr>
          <w:p w14:paraId="6E126B18" w14:textId="77777777" w:rsidR="00453BE4" w:rsidRDefault="00453BE4" w:rsidP="00585EC3">
            <w:pPr>
              <w:rPr>
                <w:sz w:val="28"/>
                <w:lang w:val="lv-LV"/>
              </w:rPr>
            </w:pPr>
            <w:r>
              <w:rPr>
                <w:sz w:val="28"/>
                <w:lang w:val="lv-LV"/>
              </w:rPr>
              <w:t>2017.g. 03.05.</w:t>
            </w:r>
          </w:p>
          <w:p w14:paraId="53A35740" w14:textId="77777777" w:rsidR="00453BE4" w:rsidRDefault="00453BE4" w:rsidP="00585EC3">
            <w:pPr>
              <w:rPr>
                <w:sz w:val="28"/>
                <w:lang w:val="lv-LV"/>
              </w:rPr>
            </w:pPr>
            <w:r>
              <w:rPr>
                <w:sz w:val="28"/>
                <w:lang w:val="lv-LV"/>
              </w:rPr>
              <w:t>Rīgas pilī</w:t>
            </w:r>
          </w:p>
        </w:tc>
        <w:tc>
          <w:tcPr>
            <w:tcW w:w="1515" w:type="dxa"/>
          </w:tcPr>
          <w:p w14:paraId="3C5722DE" w14:textId="77777777" w:rsidR="00453BE4" w:rsidRDefault="00453BE4" w:rsidP="00585EC3">
            <w:pPr>
              <w:rPr>
                <w:sz w:val="28"/>
                <w:lang w:val="lv-LV"/>
              </w:rPr>
            </w:pPr>
          </w:p>
          <w:p w14:paraId="75E178B6" w14:textId="77777777" w:rsidR="00453BE4" w:rsidRDefault="00453BE4" w:rsidP="00585EC3">
            <w:pPr>
              <w:rPr>
                <w:sz w:val="28"/>
                <w:lang w:val="lv-LV"/>
              </w:rPr>
            </w:pPr>
          </w:p>
          <w:p w14:paraId="65E0C4B1" w14:textId="77777777" w:rsidR="00453BE4" w:rsidRDefault="00453BE4" w:rsidP="00585EC3">
            <w:pPr>
              <w:rPr>
                <w:sz w:val="28"/>
                <w:lang w:val="lv-LV"/>
              </w:rPr>
            </w:pPr>
          </w:p>
          <w:p w14:paraId="7AE6ADC3" w14:textId="77777777" w:rsidR="00453BE4" w:rsidRDefault="00453BE4" w:rsidP="00585EC3">
            <w:pPr>
              <w:rPr>
                <w:sz w:val="28"/>
                <w:lang w:val="lv-LV"/>
              </w:rPr>
            </w:pPr>
          </w:p>
          <w:p w14:paraId="7EA50E84" w14:textId="77777777" w:rsidR="00453BE4" w:rsidRDefault="00453BE4" w:rsidP="00585EC3">
            <w:pPr>
              <w:rPr>
                <w:sz w:val="28"/>
                <w:lang w:val="lv-LV"/>
              </w:rPr>
            </w:pPr>
          </w:p>
          <w:p w14:paraId="1D2AE7C0" w14:textId="77777777" w:rsidR="00453BE4" w:rsidRDefault="00453BE4" w:rsidP="00585EC3">
            <w:pPr>
              <w:rPr>
                <w:sz w:val="28"/>
                <w:lang w:val="lv-LV"/>
              </w:rPr>
            </w:pPr>
          </w:p>
          <w:p w14:paraId="120965BA" w14:textId="77777777" w:rsidR="00453BE4" w:rsidRDefault="00453BE4" w:rsidP="00585EC3">
            <w:pPr>
              <w:rPr>
                <w:sz w:val="28"/>
                <w:lang w:val="lv-LV"/>
              </w:rPr>
            </w:pPr>
          </w:p>
          <w:p w14:paraId="0D905429" w14:textId="77777777" w:rsidR="00453BE4" w:rsidRDefault="00453BE4" w:rsidP="00585EC3">
            <w:pPr>
              <w:rPr>
                <w:sz w:val="28"/>
                <w:lang w:val="lv-LV"/>
              </w:rPr>
            </w:pPr>
            <w:r>
              <w:rPr>
                <w:i/>
                <w:iCs/>
              </w:rPr>
              <w:t>(Latvija)</w:t>
            </w:r>
          </w:p>
        </w:tc>
      </w:tr>
      <w:tr w:rsidR="00453BE4" w:rsidRPr="00EE3B6E" w14:paraId="6F390E3F" w14:textId="77777777" w:rsidTr="00453BE4">
        <w:tc>
          <w:tcPr>
            <w:tcW w:w="826" w:type="dxa"/>
          </w:tcPr>
          <w:p w14:paraId="1C6DC4CA" w14:textId="77777777" w:rsidR="00453BE4" w:rsidRDefault="00453BE4" w:rsidP="00585EC3">
            <w:pPr>
              <w:jc w:val="center"/>
              <w:rPr>
                <w:sz w:val="28"/>
                <w:szCs w:val="28"/>
                <w:lang w:val="lv-LV"/>
              </w:rPr>
            </w:pPr>
            <w:r>
              <w:rPr>
                <w:sz w:val="28"/>
                <w:szCs w:val="28"/>
                <w:lang w:val="lv-LV"/>
              </w:rPr>
              <w:t>390.</w:t>
            </w:r>
          </w:p>
        </w:tc>
        <w:tc>
          <w:tcPr>
            <w:tcW w:w="4322" w:type="dxa"/>
          </w:tcPr>
          <w:p w14:paraId="3A234B6E" w14:textId="77777777" w:rsidR="00453BE4" w:rsidRDefault="00453BE4" w:rsidP="00585EC3">
            <w:pPr>
              <w:pStyle w:val="Heading2"/>
              <w:rPr>
                <w:b w:val="0"/>
                <w:sz w:val="28"/>
                <w:szCs w:val="28"/>
              </w:rPr>
            </w:pPr>
            <w:r>
              <w:rPr>
                <w:b w:val="0"/>
                <w:sz w:val="28"/>
                <w:szCs w:val="28"/>
              </w:rPr>
              <w:t>Jaunā Rīgas teātra aktrise</w:t>
            </w:r>
          </w:p>
          <w:p w14:paraId="771190D3" w14:textId="77777777" w:rsidR="00453BE4" w:rsidRPr="00585EC3" w:rsidRDefault="00453BE4" w:rsidP="00585EC3">
            <w:pPr>
              <w:rPr>
                <w:b/>
                <w:sz w:val="28"/>
                <w:szCs w:val="28"/>
                <w:lang w:val="lv-LV"/>
              </w:rPr>
            </w:pPr>
            <w:r>
              <w:rPr>
                <w:b/>
                <w:sz w:val="28"/>
                <w:szCs w:val="28"/>
                <w:lang w:val="lv-LV"/>
              </w:rPr>
              <w:t>Baiba Broka</w:t>
            </w:r>
          </w:p>
        </w:tc>
        <w:tc>
          <w:tcPr>
            <w:tcW w:w="1079" w:type="dxa"/>
          </w:tcPr>
          <w:p w14:paraId="7EDCCEB2" w14:textId="77777777" w:rsidR="00453BE4" w:rsidRPr="006144F5" w:rsidRDefault="00453BE4" w:rsidP="00585EC3">
            <w:pPr>
              <w:rPr>
                <w:b/>
                <w:bCs/>
                <w:sz w:val="28"/>
                <w:szCs w:val="28"/>
                <w:lang w:val="lv-LV"/>
              </w:rPr>
            </w:pPr>
          </w:p>
        </w:tc>
        <w:tc>
          <w:tcPr>
            <w:tcW w:w="1793" w:type="dxa"/>
          </w:tcPr>
          <w:p w14:paraId="77F290CD" w14:textId="77777777" w:rsidR="00453BE4" w:rsidRDefault="00453BE4" w:rsidP="00585EC3">
            <w:pPr>
              <w:rPr>
                <w:sz w:val="28"/>
                <w:lang w:val="lv-LV"/>
              </w:rPr>
            </w:pPr>
            <w:r>
              <w:rPr>
                <w:sz w:val="28"/>
                <w:lang w:val="lv-LV"/>
              </w:rPr>
              <w:t>2017.g.</w:t>
            </w:r>
          </w:p>
          <w:p w14:paraId="2FA9F858" w14:textId="77777777" w:rsidR="00453BE4" w:rsidRDefault="00453BE4" w:rsidP="00585EC3">
            <w:pPr>
              <w:rPr>
                <w:sz w:val="28"/>
                <w:lang w:val="lv-LV"/>
              </w:rPr>
            </w:pPr>
            <w:r>
              <w:rPr>
                <w:sz w:val="28"/>
                <w:lang w:val="lv-LV"/>
              </w:rPr>
              <w:t>31.03.</w:t>
            </w:r>
          </w:p>
        </w:tc>
        <w:tc>
          <w:tcPr>
            <w:tcW w:w="2473" w:type="dxa"/>
          </w:tcPr>
          <w:p w14:paraId="7617E8B2" w14:textId="77777777" w:rsidR="00453BE4" w:rsidRDefault="00453BE4" w:rsidP="00585EC3">
            <w:pPr>
              <w:rPr>
                <w:sz w:val="28"/>
                <w:lang w:val="lv-LV"/>
              </w:rPr>
            </w:pPr>
            <w:r>
              <w:rPr>
                <w:sz w:val="28"/>
                <w:lang w:val="lv-LV"/>
              </w:rPr>
              <w:t>2017.g. 03.05.</w:t>
            </w:r>
          </w:p>
          <w:p w14:paraId="0E46E715" w14:textId="77777777" w:rsidR="00453BE4" w:rsidRDefault="00453BE4" w:rsidP="00585EC3">
            <w:pPr>
              <w:rPr>
                <w:sz w:val="28"/>
                <w:lang w:val="lv-LV"/>
              </w:rPr>
            </w:pPr>
            <w:r>
              <w:rPr>
                <w:sz w:val="28"/>
                <w:lang w:val="lv-LV"/>
              </w:rPr>
              <w:t>Rīgas pilī</w:t>
            </w:r>
          </w:p>
        </w:tc>
        <w:tc>
          <w:tcPr>
            <w:tcW w:w="1515" w:type="dxa"/>
          </w:tcPr>
          <w:p w14:paraId="511BD231" w14:textId="77777777" w:rsidR="00453BE4" w:rsidRDefault="00453BE4" w:rsidP="00585EC3">
            <w:pPr>
              <w:rPr>
                <w:sz w:val="28"/>
                <w:lang w:val="lv-LV"/>
              </w:rPr>
            </w:pPr>
          </w:p>
          <w:p w14:paraId="335B792B" w14:textId="77777777" w:rsidR="00453BE4" w:rsidRDefault="00453BE4" w:rsidP="00585EC3">
            <w:pPr>
              <w:rPr>
                <w:sz w:val="28"/>
                <w:lang w:val="lv-LV"/>
              </w:rPr>
            </w:pPr>
          </w:p>
          <w:p w14:paraId="57443884" w14:textId="77777777" w:rsidR="00453BE4" w:rsidRDefault="00453BE4" w:rsidP="00585EC3">
            <w:pPr>
              <w:rPr>
                <w:sz w:val="28"/>
                <w:lang w:val="lv-LV"/>
              </w:rPr>
            </w:pPr>
            <w:r>
              <w:rPr>
                <w:i/>
                <w:iCs/>
              </w:rPr>
              <w:t>(Latvija)</w:t>
            </w:r>
          </w:p>
        </w:tc>
      </w:tr>
    </w:tbl>
    <w:p w14:paraId="7AE46F1C" w14:textId="77777777" w:rsidR="00C56331" w:rsidRDefault="00C5633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EE3B6E" w14:paraId="3C8A8A15" w14:textId="77777777" w:rsidTr="00453BE4">
        <w:tc>
          <w:tcPr>
            <w:tcW w:w="826" w:type="dxa"/>
          </w:tcPr>
          <w:p w14:paraId="2887787D" w14:textId="77777777" w:rsidR="00453BE4" w:rsidRDefault="00453BE4" w:rsidP="002275A0">
            <w:pPr>
              <w:jc w:val="center"/>
              <w:rPr>
                <w:sz w:val="28"/>
                <w:szCs w:val="28"/>
                <w:lang w:val="lv-LV"/>
              </w:rPr>
            </w:pPr>
            <w:r>
              <w:rPr>
                <w:sz w:val="28"/>
                <w:szCs w:val="28"/>
                <w:lang w:val="lv-LV"/>
              </w:rPr>
              <w:t>391.</w:t>
            </w:r>
          </w:p>
        </w:tc>
        <w:tc>
          <w:tcPr>
            <w:tcW w:w="4322" w:type="dxa"/>
          </w:tcPr>
          <w:p w14:paraId="70261BDD" w14:textId="77777777" w:rsidR="00453BE4" w:rsidRDefault="00453BE4" w:rsidP="002275A0">
            <w:pPr>
              <w:pStyle w:val="Heading2"/>
              <w:rPr>
                <w:b w:val="0"/>
                <w:sz w:val="28"/>
                <w:szCs w:val="28"/>
              </w:rPr>
            </w:pPr>
            <w:r>
              <w:rPr>
                <w:b w:val="0"/>
                <w:sz w:val="28"/>
                <w:szCs w:val="28"/>
              </w:rPr>
              <w:t>ilggadējais Latvijas Televīzijas žurnālists</w:t>
            </w:r>
          </w:p>
          <w:p w14:paraId="0107DFEE" w14:textId="77777777" w:rsidR="00453BE4" w:rsidRPr="002275A0" w:rsidRDefault="00453BE4" w:rsidP="002275A0">
            <w:pPr>
              <w:rPr>
                <w:b/>
                <w:sz w:val="28"/>
                <w:szCs w:val="28"/>
                <w:lang w:val="lv-LV"/>
              </w:rPr>
            </w:pPr>
            <w:r>
              <w:rPr>
                <w:b/>
                <w:sz w:val="28"/>
                <w:szCs w:val="28"/>
                <w:lang w:val="lv-LV"/>
              </w:rPr>
              <w:t>Jānis Dimants</w:t>
            </w:r>
          </w:p>
        </w:tc>
        <w:tc>
          <w:tcPr>
            <w:tcW w:w="1079" w:type="dxa"/>
          </w:tcPr>
          <w:p w14:paraId="28E32E8D" w14:textId="77777777" w:rsidR="00453BE4" w:rsidRPr="006144F5" w:rsidRDefault="00453BE4" w:rsidP="002275A0">
            <w:pPr>
              <w:rPr>
                <w:b/>
                <w:bCs/>
                <w:sz w:val="28"/>
                <w:szCs w:val="28"/>
                <w:lang w:val="lv-LV"/>
              </w:rPr>
            </w:pPr>
          </w:p>
        </w:tc>
        <w:tc>
          <w:tcPr>
            <w:tcW w:w="1793" w:type="dxa"/>
          </w:tcPr>
          <w:p w14:paraId="2E7DB1A0" w14:textId="77777777" w:rsidR="00453BE4" w:rsidRDefault="00453BE4" w:rsidP="002275A0">
            <w:pPr>
              <w:rPr>
                <w:sz w:val="28"/>
                <w:lang w:val="lv-LV"/>
              </w:rPr>
            </w:pPr>
            <w:r>
              <w:rPr>
                <w:sz w:val="28"/>
                <w:lang w:val="lv-LV"/>
              </w:rPr>
              <w:t>2017.g.</w:t>
            </w:r>
          </w:p>
          <w:p w14:paraId="27141384" w14:textId="77777777" w:rsidR="00453BE4" w:rsidRDefault="00453BE4" w:rsidP="002275A0">
            <w:pPr>
              <w:rPr>
                <w:sz w:val="28"/>
                <w:lang w:val="lv-LV"/>
              </w:rPr>
            </w:pPr>
            <w:r>
              <w:rPr>
                <w:sz w:val="28"/>
                <w:lang w:val="lv-LV"/>
              </w:rPr>
              <w:t>31.03.</w:t>
            </w:r>
          </w:p>
        </w:tc>
        <w:tc>
          <w:tcPr>
            <w:tcW w:w="2473" w:type="dxa"/>
          </w:tcPr>
          <w:p w14:paraId="3D9E26D5" w14:textId="77777777" w:rsidR="00453BE4" w:rsidRDefault="00453BE4" w:rsidP="002275A0">
            <w:pPr>
              <w:rPr>
                <w:sz w:val="28"/>
                <w:lang w:val="lv-LV"/>
              </w:rPr>
            </w:pPr>
            <w:r>
              <w:rPr>
                <w:sz w:val="28"/>
                <w:lang w:val="lv-LV"/>
              </w:rPr>
              <w:t>2017.g. 03.05.</w:t>
            </w:r>
          </w:p>
          <w:p w14:paraId="77447EC3" w14:textId="77777777" w:rsidR="00453BE4" w:rsidRDefault="00453BE4" w:rsidP="002275A0">
            <w:pPr>
              <w:rPr>
                <w:sz w:val="28"/>
                <w:lang w:val="lv-LV"/>
              </w:rPr>
            </w:pPr>
            <w:r>
              <w:rPr>
                <w:sz w:val="28"/>
                <w:lang w:val="lv-LV"/>
              </w:rPr>
              <w:t>Rīgas pilī</w:t>
            </w:r>
          </w:p>
        </w:tc>
        <w:tc>
          <w:tcPr>
            <w:tcW w:w="1515" w:type="dxa"/>
          </w:tcPr>
          <w:p w14:paraId="19BFF754" w14:textId="77777777" w:rsidR="00453BE4" w:rsidRDefault="00453BE4" w:rsidP="002275A0">
            <w:pPr>
              <w:rPr>
                <w:sz w:val="28"/>
                <w:lang w:val="lv-LV"/>
              </w:rPr>
            </w:pPr>
          </w:p>
          <w:p w14:paraId="748007FC" w14:textId="77777777" w:rsidR="00453BE4" w:rsidRDefault="00453BE4" w:rsidP="002275A0">
            <w:pPr>
              <w:rPr>
                <w:sz w:val="28"/>
                <w:lang w:val="lv-LV"/>
              </w:rPr>
            </w:pPr>
          </w:p>
          <w:p w14:paraId="6EBF50C5" w14:textId="77777777" w:rsidR="00453BE4" w:rsidRDefault="00453BE4" w:rsidP="002275A0">
            <w:pPr>
              <w:rPr>
                <w:sz w:val="28"/>
                <w:lang w:val="lv-LV"/>
              </w:rPr>
            </w:pPr>
            <w:r>
              <w:rPr>
                <w:i/>
                <w:iCs/>
              </w:rPr>
              <w:t>(Latvija)</w:t>
            </w:r>
          </w:p>
        </w:tc>
      </w:tr>
      <w:tr w:rsidR="00453BE4" w:rsidRPr="00EE3B6E" w14:paraId="7E04C9B7" w14:textId="77777777" w:rsidTr="00453BE4">
        <w:tc>
          <w:tcPr>
            <w:tcW w:w="826" w:type="dxa"/>
          </w:tcPr>
          <w:p w14:paraId="29E00C7D" w14:textId="77777777" w:rsidR="00453BE4" w:rsidRDefault="00453BE4" w:rsidP="00A9198E">
            <w:pPr>
              <w:jc w:val="center"/>
              <w:rPr>
                <w:sz w:val="28"/>
                <w:szCs w:val="28"/>
                <w:lang w:val="lv-LV"/>
              </w:rPr>
            </w:pPr>
            <w:r>
              <w:rPr>
                <w:sz w:val="28"/>
                <w:szCs w:val="28"/>
                <w:lang w:val="lv-LV"/>
              </w:rPr>
              <w:t>392.</w:t>
            </w:r>
          </w:p>
        </w:tc>
        <w:tc>
          <w:tcPr>
            <w:tcW w:w="4322" w:type="dxa"/>
          </w:tcPr>
          <w:p w14:paraId="134BEE7B" w14:textId="77777777" w:rsidR="00453BE4" w:rsidRDefault="00453BE4" w:rsidP="00A9198E">
            <w:pPr>
              <w:pStyle w:val="Heading2"/>
              <w:rPr>
                <w:b w:val="0"/>
                <w:sz w:val="28"/>
                <w:szCs w:val="28"/>
              </w:rPr>
            </w:pPr>
            <w:r>
              <w:rPr>
                <w:b w:val="0"/>
                <w:sz w:val="28"/>
                <w:szCs w:val="28"/>
              </w:rPr>
              <w:t>vieglatlēte</w:t>
            </w:r>
          </w:p>
          <w:p w14:paraId="63089AB5" w14:textId="77777777" w:rsidR="00453BE4" w:rsidRPr="00A9198E" w:rsidRDefault="00453BE4" w:rsidP="00A9198E">
            <w:pPr>
              <w:rPr>
                <w:b/>
                <w:sz w:val="28"/>
                <w:szCs w:val="28"/>
                <w:lang w:val="lv-LV"/>
              </w:rPr>
            </w:pPr>
            <w:r w:rsidRPr="00A9198E">
              <w:rPr>
                <w:b/>
                <w:sz w:val="28"/>
                <w:szCs w:val="28"/>
                <w:lang w:val="lv-LV"/>
              </w:rPr>
              <w:t>Laura Ikauniece-Admidiņa</w:t>
            </w:r>
          </w:p>
        </w:tc>
        <w:tc>
          <w:tcPr>
            <w:tcW w:w="1079" w:type="dxa"/>
          </w:tcPr>
          <w:p w14:paraId="68DB5A58" w14:textId="77777777" w:rsidR="00453BE4" w:rsidRPr="006144F5" w:rsidRDefault="00453BE4" w:rsidP="00A9198E">
            <w:pPr>
              <w:rPr>
                <w:b/>
                <w:bCs/>
                <w:sz w:val="28"/>
                <w:szCs w:val="28"/>
                <w:lang w:val="lv-LV"/>
              </w:rPr>
            </w:pPr>
          </w:p>
        </w:tc>
        <w:tc>
          <w:tcPr>
            <w:tcW w:w="1793" w:type="dxa"/>
          </w:tcPr>
          <w:p w14:paraId="4225E34C" w14:textId="77777777" w:rsidR="00453BE4" w:rsidRDefault="00453BE4" w:rsidP="00A9198E">
            <w:pPr>
              <w:rPr>
                <w:sz w:val="28"/>
                <w:lang w:val="lv-LV"/>
              </w:rPr>
            </w:pPr>
            <w:r>
              <w:rPr>
                <w:sz w:val="28"/>
                <w:lang w:val="lv-LV"/>
              </w:rPr>
              <w:t>2017.g.</w:t>
            </w:r>
          </w:p>
          <w:p w14:paraId="428DA1B7" w14:textId="77777777" w:rsidR="00453BE4" w:rsidRDefault="00453BE4" w:rsidP="00A9198E">
            <w:pPr>
              <w:rPr>
                <w:sz w:val="28"/>
                <w:lang w:val="lv-LV"/>
              </w:rPr>
            </w:pPr>
            <w:r>
              <w:rPr>
                <w:sz w:val="28"/>
                <w:lang w:val="lv-LV"/>
              </w:rPr>
              <w:t>31.03.</w:t>
            </w:r>
          </w:p>
        </w:tc>
        <w:tc>
          <w:tcPr>
            <w:tcW w:w="2473" w:type="dxa"/>
          </w:tcPr>
          <w:p w14:paraId="106C9357" w14:textId="77777777" w:rsidR="00453BE4" w:rsidRDefault="00453BE4" w:rsidP="00A9198E">
            <w:pPr>
              <w:rPr>
                <w:sz w:val="28"/>
                <w:lang w:val="lv-LV"/>
              </w:rPr>
            </w:pPr>
            <w:r>
              <w:rPr>
                <w:sz w:val="28"/>
                <w:lang w:val="lv-LV"/>
              </w:rPr>
              <w:t>2017.g. 03.05.</w:t>
            </w:r>
          </w:p>
          <w:p w14:paraId="305D20DC" w14:textId="77777777" w:rsidR="00453BE4" w:rsidRDefault="00453BE4" w:rsidP="00A9198E">
            <w:pPr>
              <w:rPr>
                <w:sz w:val="28"/>
                <w:lang w:val="lv-LV"/>
              </w:rPr>
            </w:pPr>
            <w:r>
              <w:rPr>
                <w:sz w:val="28"/>
                <w:lang w:val="lv-LV"/>
              </w:rPr>
              <w:t>Rīgas pilī</w:t>
            </w:r>
          </w:p>
        </w:tc>
        <w:tc>
          <w:tcPr>
            <w:tcW w:w="1515" w:type="dxa"/>
          </w:tcPr>
          <w:p w14:paraId="7FC270DC" w14:textId="77777777" w:rsidR="00453BE4" w:rsidRDefault="00453BE4" w:rsidP="00A9198E">
            <w:pPr>
              <w:rPr>
                <w:sz w:val="28"/>
                <w:lang w:val="lv-LV"/>
              </w:rPr>
            </w:pPr>
          </w:p>
          <w:p w14:paraId="61709910" w14:textId="77777777" w:rsidR="00453BE4" w:rsidRDefault="00453BE4" w:rsidP="00A9198E">
            <w:pPr>
              <w:rPr>
                <w:sz w:val="28"/>
                <w:lang w:val="lv-LV"/>
              </w:rPr>
            </w:pPr>
          </w:p>
          <w:p w14:paraId="37ACDF71" w14:textId="77777777" w:rsidR="00453BE4" w:rsidRDefault="00453BE4" w:rsidP="00A9198E">
            <w:pPr>
              <w:rPr>
                <w:sz w:val="28"/>
                <w:lang w:val="lv-LV"/>
              </w:rPr>
            </w:pPr>
            <w:r>
              <w:rPr>
                <w:i/>
                <w:iCs/>
              </w:rPr>
              <w:t>(Latvija)</w:t>
            </w:r>
          </w:p>
        </w:tc>
      </w:tr>
      <w:tr w:rsidR="00453BE4" w:rsidRPr="00EE3B6E" w14:paraId="040A8304" w14:textId="77777777" w:rsidTr="00453BE4">
        <w:tc>
          <w:tcPr>
            <w:tcW w:w="826" w:type="dxa"/>
          </w:tcPr>
          <w:p w14:paraId="18BB5F41" w14:textId="77777777" w:rsidR="00453BE4" w:rsidRDefault="00453BE4" w:rsidP="00BB5F84">
            <w:pPr>
              <w:jc w:val="center"/>
              <w:rPr>
                <w:sz w:val="28"/>
                <w:szCs w:val="28"/>
                <w:lang w:val="lv-LV"/>
              </w:rPr>
            </w:pPr>
            <w:r>
              <w:rPr>
                <w:sz w:val="28"/>
                <w:szCs w:val="28"/>
                <w:lang w:val="lv-LV"/>
              </w:rPr>
              <w:t>393.</w:t>
            </w:r>
          </w:p>
        </w:tc>
        <w:tc>
          <w:tcPr>
            <w:tcW w:w="4322" w:type="dxa"/>
          </w:tcPr>
          <w:p w14:paraId="6741F822" w14:textId="77777777" w:rsidR="00453BE4" w:rsidRDefault="00453BE4" w:rsidP="00BB5F84">
            <w:pPr>
              <w:pStyle w:val="Heading2"/>
              <w:rPr>
                <w:b w:val="0"/>
                <w:sz w:val="28"/>
                <w:szCs w:val="28"/>
              </w:rPr>
            </w:pPr>
            <w:r>
              <w:rPr>
                <w:b w:val="0"/>
                <w:sz w:val="28"/>
                <w:szCs w:val="28"/>
              </w:rPr>
              <w:t>ilggadējais Mihaila Čehova Rīgas Krievu teātra aktieris</w:t>
            </w:r>
          </w:p>
          <w:p w14:paraId="68D9210B" w14:textId="77777777" w:rsidR="00453BE4" w:rsidRPr="00BB5F84" w:rsidRDefault="00453BE4" w:rsidP="00BB5F84">
            <w:pPr>
              <w:rPr>
                <w:b/>
                <w:sz w:val="28"/>
                <w:szCs w:val="28"/>
                <w:lang w:val="lv-LV"/>
              </w:rPr>
            </w:pPr>
            <w:r>
              <w:rPr>
                <w:b/>
                <w:sz w:val="28"/>
                <w:szCs w:val="28"/>
                <w:lang w:val="lv-LV"/>
              </w:rPr>
              <w:t>Jevgeņijs Ivaničevs</w:t>
            </w:r>
          </w:p>
        </w:tc>
        <w:tc>
          <w:tcPr>
            <w:tcW w:w="1079" w:type="dxa"/>
          </w:tcPr>
          <w:p w14:paraId="5636E2FF" w14:textId="77777777" w:rsidR="00453BE4" w:rsidRPr="006144F5" w:rsidRDefault="00453BE4" w:rsidP="00BB5F84">
            <w:pPr>
              <w:rPr>
                <w:b/>
                <w:bCs/>
                <w:sz w:val="28"/>
                <w:szCs w:val="28"/>
                <w:lang w:val="lv-LV"/>
              </w:rPr>
            </w:pPr>
          </w:p>
        </w:tc>
        <w:tc>
          <w:tcPr>
            <w:tcW w:w="1793" w:type="dxa"/>
          </w:tcPr>
          <w:p w14:paraId="12AF448E" w14:textId="77777777" w:rsidR="00453BE4" w:rsidRDefault="00453BE4" w:rsidP="00BB5F84">
            <w:pPr>
              <w:rPr>
                <w:sz w:val="28"/>
                <w:lang w:val="lv-LV"/>
              </w:rPr>
            </w:pPr>
            <w:r>
              <w:rPr>
                <w:sz w:val="28"/>
                <w:lang w:val="lv-LV"/>
              </w:rPr>
              <w:t>2017.g.</w:t>
            </w:r>
          </w:p>
          <w:p w14:paraId="68E5AEFC" w14:textId="77777777" w:rsidR="00453BE4" w:rsidRDefault="00453BE4" w:rsidP="00BB5F84">
            <w:pPr>
              <w:rPr>
                <w:sz w:val="28"/>
                <w:lang w:val="lv-LV"/>
              </w:rPr>
            </w:pPr>
            <w:r>
              <w:rPr>
                <w:sz w:val="28"/>
                <w:lang w:val="lv-LV"/>
              </w:rPr>
              <w:t>31.03.</w:t>
            </w:r>
          </w:p>
        </w:tc>
        <w:tc>
          <w:tcPr>
            <w:tcW w:w="2473" w:type="dxa"/>
          </w:tcPr>
          <w:p w14:paraId="10A6D365" w14:textId="77777777" w:rsidR="00453BE4" w:rsidRDefault="00453BE4" w:rsidP="00BB5F84">
            <w:pPr>
              <w:rPr>
                <w:sz w:val="28"/>
                <w:lang w:val="lv-LV"/>
              </w:rPr>
            </w:pPr>
            <w:r>
              <w:rPr>
                <w:sz w:val="28"/>
                <w:lang w:val="lv-LV"/>
              </w:rPr>
              <w:t>2017.g. 03.05.</w:t>
            </w:r>
          </w:p>
          <w:p w14:paraId="6B0883E9" w14:textId="77777777" w:rsidR="00453BE4" w:rsidRDefault="00453BE4" w:rsidP="00BB5F84">
            <w:pPr>
              <w:rPr>
                <w:sz w:val="28"/>
                <w:lang w:val="lv-LV"/>
              </w:rPr>
            </w:pPr>
            <w:r>
              <w:rPr>
                <w:sz w:val="28"/>
                <w:lang w:val="lv-LV"/>
              </w:rPr>
              <w:t>Rīgas pilī</w:t>
            </w:r>
          </w:p>
        </w:tc>
        <w:tc>
          <w:tcPr>
            <w:tcW w:w="1515" w:type="dxa"/>
          </w:tcPr>
          <w:p w14:paraId="40B960A7" w14:textId="77777777" w:rsidR="00453BE4" w:rsidRDefault="00453BE4" w:rsidP="00BB5F84">
            <w:pPr>
              <w:rPr>
                <w:sz w:val="28"/>
                <w:lang w:val="lv-LV"/>
              </w:rPr>
            </w:pPr>
          </w:p>
          <w:p w14:paraId="22BDCCCC" w14:textId="77777777" w:rsidR="00453BE4" w:rsidRDefault="00453BE4" w:rsidP="00BB5F84">
            <w:pPr>
              <w:rPr>
                <w:sz w:val="28"/>
                <w:lang w:val="lv-LV"/>
              </w:rPr>
            </w:pPr>
          </w:p>
          <w:p w14:paraId="666677B0" w14:textId="77777777" w:rsidR="00453BE4" w:rsidRDefault="00453BE4" w:rsidP="00BB5F84">
            <w:pPr>
              <w:rPr>
                <w:sz w:val="28"/>
                <w:lang w:val="lv-LV"/>
              </w:rPr>
            </w:pPr>
            <w:r>
              <w:rPr>
                <w:i/>
                <w:iCs/>
              </w:rPr>
              <w:t>(Latvija)</w:t>
            </w:r>
          </w:p>
        </w:tc>
      </w:tr>
      <w:tr w:rsidR="00453BE4" w:rsidRPr="00EE3B6E" w14:paraId="63E2DB19" w14:textId="77777777" w:rsidTr="00453BE4">
        <w:tc>
          <w:tcPr>
            <w:tcW w:w="826" w:type="dxa"/>
          </w:tcPr>
          <w:p w14:paraId="2250EF65" w14:textId="77777777" w:rsidR="00453BE4" w:rsidRDefault="00453BE4" w:rsidP="007C4DF2">
            <w:pPr>
              <w:jc w:val="center"/>
              <w:rPr>
                <w:sz w:val="28"/>
                <w:szCs w:val="28"/>
                <w:lang w:val="lv-LV"/>
              </w:rPr>
            </w:pPr>
            <w:r>
              <w:rPr>
                <w:sz w:val="28"/>
                <w:szCs w:val="28"/>
                <w:lang w:val="lv-LV"/>
              </w:rPr>
              <w:t>394.</w:t>
            </w:r>
          </w:p>
        </w:tc>
        <w:tc>
          <w:tcPr>
            <w:tcW w:w="4322" w:type="dxa"/>
          </w:tcPr>
          <w:p w14:paraId="15FCBF59" w14:textId="77777777" w:rsidR="00453BE4" w:rsidRDefault="00453BE4" w:rsidP="007C4DF2">
            <w:pPr>
              <w:pStyle w:val="Heading2"/>
              <w:rPr>
                <w:b w:val="0"/>
                <w:sz w:val="28"/>
                <w:szCs w:val="28"/>
              </w:rPr>
            </w:pPr>
            <w:r>
              <w:rPr>
                <w:b w:val="0"/>
                <w:sz w:val="28"/>
                <w:szCs w:val="28"/>
              </w:rPr>
              <w:t>režisors un Liepājas teātra direktors</w:t>
            </w:r>
          </w:p>
          <w:p w14:paraId="1C458204" w14:textId="77777777" w:rsidR="00453BE4" w:rsidRPr="007D4469" w:rsidRDefault="00453BE4" w:rsidP="007C4DF2">
            <w:pPr>
              <w:rPr>
                <w:b/>
                <w:sz w:val="28"/>
                <w:szCs w:val="28"/>
                <w:lang w:val="lv-LV"/>
              </w:rPr>
            </w:pPr>
            <w:r>
              <w:rPr>
                <w:b/>
                <w:sz w:val="28"/>
                <w:szCs w:val="28"/>
                <w:lang w:val="lv-LV"/>
              </w:rPr>
              <w:t>Herberts Laukšteins</w:t>
            </w:r>
          </w:p>
        </w:tc>
        <w:tc>
          <w:tcPr>
            <w:tcW w:w="1079" w:type="dxa"/>
          </w:tcPr>
          <w:p w14:paraId="6AF3DD75" w14:textId="77777777" w:rsidR="00453BE4" w:rsidRPr="006144F5" w:rsidRDefault="00453BE4" w:rsidP="007C4DF2">
            <w:pPr>
              <w:rPr>
                <w:b/>
                <w:bCs/>
                <w:sz w:val="28"/>
                <w:szCs w:val="28"/>
                <w:lang w:val="lv-LV"/>
              </w:rPr>
            </w:pPr>
          </w:p>
        </w:tc>
        <w:tc>
          <w:tcPr>
            <w:tcW w:w="1793" w:type="dxa"/>
          </w:tcPr>
          <w:p w14:paraId="2883BD07" w14:textId="77777777" w:rsidR="00453BE4" w:rsidRDefault="00453BE4" w:rsidP="007C4DF2">
            <w:pPr>
              <w:rPr>
                <w:sz w:val="28"/>
                <w:lang w:val="lv-LV"/>
              </w:rPr>
            </w:pPr>
            <w:r>
              <w:rPr>
                <w:sz w:val="28"/>
                <w:lang w:val="lv-LV"/>
              </w:rPr>
              <w:t>2017.g.</w:t>
            </w:r>
          </w:p>
          <w:p w14:paraId="60F78231" w14:textId="77777777" w:rsidR="00453BE4" w:rsidRDefault="00453BE4" w:rsidP="007C4DF2">
            <w:pPr>
              <w:rPr>
                <w:sz w:val="28"/>
                <w:lang w:val="lv-LV"/>
              </w:rPr>
            </w:pPr>
            <w:r>
              <w:rPr>
                <w:sz w:val="28"/>
                <w:lang w:val="lv-LV"/>
              </w:rPr>
              <w:t>31.03.</w:t>
            </w:r>
          </w:p>
        </w:tc>
        <w:tc>
          <w:tcPr>
            <w:tcW w:w="2473" w:type="dxa"/>
          </w:tcPr>
          <w:p w14:paraId="23CCBAC4" w14:textId="77777777" w:rsidR="00453BE4" w:rsidRDefault="00453BE4" w:rsidP="007C4DF2">
            <w:pPr>
              <w:rPr>
                <w:sz w:val="28"/>
                <w:lang w:val="lv-LV"/>
              </w:rPr>
            </w:pPr>
            <w:r>
              <w:rPr>
                <w:sz w:val="28"/>
                <w:lang w:val="lv-LV"/>
              </w:rPr>
              <w:t>2017.g. 03.05.</w:t>
            </w:r>
          </w:p>
          <w:p w14:paraId="0025AB34" w14:textId="77777777" w:rsidR="00453BE4" w:rsidRDefault="00453BE4" w:rsidP="007C4DF2">
            <w:pPr>
              <w:rPr>
                <w:sz w:val="28"/>
                <w:lang w:val="lv-LV"/>
              </w:rPr>
            </w:pPr>
            <w:r>
              <w:rPr>
                <w:sz w:val="28"/>
                <w:lang w:val="lv-LV"/>
              </w:rPr>
              <w:t>Rīgas pilī</w:t>
            </w:r>
          </w:p>
        </w:tc>
        <w:tc>
          <w:tcPr>
            <w:tcW w:w="1515" w:type="dxa"/>
          </w:tcPr>
          <w:p w14:paraId="40258DA2" w14:textId="77777777" w:rsidR="00453BE4" w:rsidRDefault="00453BE4" w:rsidP="007C4DF2">
            <w:pPr>
              <w:rPr>
                <w:sz w:val="28"/>
                <w:lang w:val="lv-LV"/>
              </w:rPr>
            </w:pPr>
          </w:p>
          <w:p w14:paraId="7BB74BFA" w14:textId="77777777" w:rsidR="00453BE4" w:rsidRDefault="00453BE4" w:rsidP="007C4DF2">
            <w:pPr>
              <w:rPr>
                <w:sz w:val="28"/>
                <w:lang w:val="lv-LV"/>
              </w:rPr>
            </w:pPr>
          </w:p>
          <w:p w14:paraId="41EAB307" w14:textId="77777777" w:rsidR="00453BE4" w:rsidRDefault="00453BE4" w:rsidP="007C4DF2">
            <w:pPr>
              <w:rPr>
                <w:sz w:val="28"/>
                <w:lang w:val="lv-LV"/>
              </w:rPr>
            </w:pPr>
            <w:r>
              <w:rPr>
                <w:i/>
                <w:iCs/>
              </w:rPr>
              <w:t>(Latvija)</w:t>
            </w:r>
          </w:p>
        </w:tc>
      </w:tr>
      <w:tr w:rsidR="00453BE4" w:rsidRPr="00EE3B6E" w14:paraId="13307DBE" w14:textId="77777777" w:rsidTr="00453BE4">
        <w:tc>
          <w:tcPr>
            <w:tcW w:w="826" w:type="dxa"/>
          </w:tcPr>
          <w:p w14:paraId="10FC39D5" w14:textId="77777777" w:rsidR="00453BE4" w:rsidRDefault="00453BE4" w:rsidP="00FC4BEC">
            <w:pPr>
              <w:jc w:val="center"/>
              <w:rPr>
                <w:sz w:val="28"/>
                <w:szCs w:val="28"/>
                <w:lang w:val="lv-LV"/>
              </w:rPr>
            </w:pPr>
            <w:r>
              <w:rPr>
                <w:sz w:val="28"/>
                <w:szCs w:val="28"/>
                <w:lang w:val="lv-LV"/>
              </w:rPr>
              <w:t>395.</w:t>
            </w:r>
          </w:p>
        </w:tc>
        <w:tc>
          <w:tcPr>
            <w:tcW w:w="4322" w:type="dxa"/>
          </w:tcPr>
          <w:p w14:paraId="37435B80" w14:textId="77777777" w:rsidR="00453BE4" w:rsidRDefault="00453BE4" w:rsidP="00FC4BEC">
            <w:pPr>
              <w:pStyle w:val="Heading2"/>
              <w:rPr>
                <w:b w:val="0"/>
                <w:sz w:val="28"/>
                <w:szCs w:val="28"/>
              </w:rPr>
            </w:pPr>
            <w:r>
              <w:rPr>
                <w:b w:val="0"/>
                <w:sz w:val="28"/>
                <w:szCs w:val="28"/>
              </w:rPr>
              <w:t>Latvijas Lauksaimniecības universitātes Meža fakultātes Mežkopības katedras emeritētais profesors, Latvijas Zinātņu akadēmijas korespondētājloceklis, Dr.habil.biol.</w:t>
            </w:r>
          </w:p>
          <w:p w14:paraId="2E19FD0A" w14:textId="77777777" w:rsidR="00453BE4" w:rsidRPr="00FC4BEC" w:rsidRDefault="00453BE4" w:rsidP="00FC4BEC">
            <w:pPr>
              <w:rPr>
                <w:b/>
                <w:sz w:val="28"/>
                <w:szCs w:val="28"/>
                <w:lang w:val="lv-LV"/>
              </w:rPr>
            </w:pPr>
            <w:r w:rsidRPr="00FC4BEC">
              <w:rPr>
                <w:b/>
                <w:sz w:val="28"/>
                <w:szCs w:val="28"/>
                <w:lang w:val="lv-LV"/>
              </w:rPr>
              <w:t>Imants Liepa</w:t>
            </w:r>
          </w:p>
        </w:tc>
        <w:tc>
          <w:tcPr>
            <w:tcW w:w="1079" w:type="dxa"/>
          </w:tcPr>
          <w:p w14:paraId="35E9EB90" w14:textId="77777777" w:rsidR="00453BE4" w:rsidRPr="006144F5" w:rsidRDefault="00453BE4" w:rsidP="00FC4BEC">
            <w:pPr>
              <w:rPr>
                <w:b/>
                <w:bCs/>
                <w:sz w:val="28"/>
                <w:szCs w:val="28"/>
                <w:lang w:val="lv-LV"/>
              </w:rPr>
            </w:pPr>
          </w:p>
        </w:tc>
        <w:tc>
          <w:tcPr>
            <w:tcW w:w="1793" w:type="dxa"/>
          </w:tcPr>
          <w:p w14:paraId="69FEB120" w14:textId="77777777" w:rsidR="00453BE4" w:rsidRDefault="00453BE4" w:rsidP="00FC4BEC">
            <w:pPr>
              <w:rPr>
                <w:sz w:val="28"/>
                <w:lang w:val="lv-LV"/>
              </w:rPr>
            </w:pPr>
            <w:r>
              <w:rPr>
                <w:sz w:val="28"/>
                <w:lang w:val="lv-LV"/>
              </w:rPr>
              <w:t>2017.g.</w:t>
            </w:r>
          </w:p>
          <w:p w14:paraId="6ADE1335" w14:textId="77777777" w:rsidR="00453BE4" w:rsidRDefault="00453BE4" w:rsidP="00FC4BEC">
            <w:pPr>
              <w:rPr>
                <w:sz w:val="28"/>
                <w:lang w:val="lv-LV"/>
              </w:rPr>
            </w:pPr>
            <w:r>
              <w:rPr>
                <w:sz w:val="28"/>
                <w:lang w:val="lv-LV"/>
              </w:rPr>
              <w:t>31.03.</w:t>
            </w:r>
          </w:p>
        </w:tc>
        <w:tc>
          <w:tcPr>
            <w:tcW w:w="2473" w:type="dxa"/>
          </w:tcPr>
          <w:p w14:paraId="1D4B30FF" w14:textId="77777777" w:rsidR="00453BE4" w:rsidRDefault="00453BE4" w:rsidP="00FC4BEC">
            <w:pPr>
              <w:rPr>
                <w:sz w:val="28"/>
                <w:lang w:val="lv-LV"/>
              </w:rPr>
            </w:pPr>
            <w:r>
              <w:rPr>
                <w:sz w:val="28"/>
                <w:lang w:val="lv-LV"/>
              </w:rPr>
              <w:t>2017.g. 03.05.</w:t>
            </w:r>
          </w:p>
          <w:p w14:paraId="68A3577D" w14:textId="77777777" w:rsidR="00453BE4" w:rsidRDefault="00453BE4" w:rsidP="00FC4BEC">
            <w:pPr>
              <w:rPr>
                <w:sz w:val="28"/>
                <w:lang w:val="lv-LV"/>
              </w:rPr>
            </w:pPr>
            <w:r>
              <w:rPr>
                <w:sz w:val="28"/>
                <w:lang w:val="lv-LV"/>
              </w:rPr>
              <w:t>Rīgas pilī</w:t>
            </w:r>
          </w:p>
        </w:tc>
        <w:tc>
          <w:tcPr>
            <w:tcW w:w="1515" w:type="dxa"/>
          </w:tcPr>
          <w:p w14:paraId="5D6040BB" w14:textId="77777777" w:rsidR="00453BE4" w:rsidRDefault="00453BE4" w:rsidP="00FC4BEC">
            <w:pPr>
              <w:rPr>
                <w:sz w:val="28"/>
                <w:lang w:val="lv-LV"/>
              </w:rPr>
            </w:pPr>
          </w:p>
          <w:p w14:paraId="50A03C78" w14:textId="77777777" w:rsidR="00453BE4" w:rsidRDefault="00453BE4" w:rsidP="00FC4BEC">
            <w:pPr>
              <w:rPr>
                <w:sz w:val="28"/>
                <w:lang w:val="lv-LV"/>
              </w:rPr>
            </w:pPr>
          </w:p>
          <w:p w14:paraId="2E3CAF12" w14:textId="77777777" w:rsidR="00453BE4" w:rsidRDefault="00453BE4" w:rsidP="00FC4BEC">
            <w:pPr>
              <w:rPr>
                <w:sz w:val="28"/>
                <w:lang w:val="lv-LV"/>
              </w:rPr>
            </w:pPr>
          </w:p>
          <w:p w14:paraId="69151975" w14:textId="77777777" w:rsidR="00453BE4" w:rsidRDefault="00453BE4" w:rsidP="00FC4BEC">
            <w:pPr>
              <w:rPr>
                <w:sz w:val="28"/>
                <w:lang w:val="lv-LV"/>
              </w:rPr>
            </w:pPr>
          </w:p>
          <w:p w14:paraId="697E8820" w14:textId="77777777" w:rsidR="00453BE4" w:rsidRDefault="00453BE4" w:rsidP="00FC4BEC">
            <w:pPr>
              <w:rPr>
                <w:sz w:val="28"/>
                <w:lang w:val="lv-LV"/>
              </w:rPr>
            </w:pPr>
          </w:p>
          <w:p w14:paraId="36391FAC" w14:textId="77777777" w:rsidR="00453BE4" w:rsidRDefault="00453BE4" w:rsidP="00FC4BEC">
            <w:pPr>
              <w:rPr>
                <w:sz w:val="28"/>
                <w:lang w:val="lv-LV"/>
              </w:rPr>
            </w:pPr>
          </w:p>
          <w:p w14:paraId="4880E07A" w14:textId="77777777" w:rsidR="00453BE4" w:rsidRDefault="00453BE4" w:rsidP="00FC4BEC">
            <w:pPr>
              <w:rPr>
                <w:sz w:val="28"/>
                <w:lang w:val="lv-LV"/>
              </w:rPr>
            </w:pPr>
            <w:r>
              <w:rPr>
                <w:i/>
                <w:iCs/>
              </w:rPr>
              <w:t>(Latvija)</w:t>
            </w:r>
          </w:p>
        </w:tc>
      </w:tr>
      <w:tr w:rsidR="00453BE4" w:rsidRPr="00EE3B6E" w14:paraId="39315E63" w14:textId="77777777" w:rsidTr="00453BE4">
        <w:tc>
          <w:tcPr>
            <w:tcW w:w="826" w:type="dxa"/>
          </w:tcPr>
          <w:p w14:paraId="46549832" w14:textId="77777777" w:rsidR="00453BE4" w:rsidRDefault="00453BE4" w:rsidP="006B4DC9">
            <w:pPr>
              <w:jc w:val="center"/>
              <w:rPr>
                <w:sz w:val="28"/>
                <w:szCs w:val="28"/>
                <w:lang w:val="lv-LV"/>
              </w:rPr>
            </w:pPr>
            <w:r>
              <w:rPr>
                <w:sz w:val="28"/>
                <w:szCs w:val="28"/>
                <w:lang w:val="lv-LV"/>
              </w:rPr>
              <w:t>396.</w:t>
            </w:r>
          </w:p>
        </w:tc>
        <w:tc>
          <w:tcPr>
            <w:tcW w:w="4322" w:type="dxa"/>
          </w:tcPr>
          <w:p w14:paraId="365F9C84" w14:textId="77777777" w:rsidR="00453BE4" w:rsidRDefault="00453BE4" w:rsidP="006B4DC9">
            <w:pPr>
              <w:pStyle w:val="Heading2"/>
              <w:rPr>
                <w:b w:val="0"/>
                <w:sz w:val="28"/>
                <w:szCs w:val="28"/>
              </w:rPr>
            </w:pPr>
            <w:r>
              <w:rPr>
                <w:b w:val="0"/>
                <w:sz w:val="28"/>
                <w:szCs w:val="28"/>
              </w:rPr>
              <w:t>ilggadējais Rundāles pils muzeja mēbeļu restaurators vecmeistars</w:t>
            </w:r>
          </w:p>
          <w:p w14:paraId="0D045271" w14:textId="77777777" w:rsidR="00453BE4" w:rsidRPr="006B4DC9" w:rsidRDefault="00453BE4" w:rsidP="006B4DC9">
            <w:pPr>
              <w:rPr>
                <w:b/>
                <w:sz w:val="28"/>
                <w:szCs w:val="28"/>
                <w:lang w:val="lv-LV"/>
              </w:rPr>
            </w:pPr>
            <w:r>
              <w:rPr>
                <w:b/>
                <w:sz w:val="28"/>
                <w:szCs w:val="28"/>
                <w:lang w:val="lv-LV"/>
              </w:rPr>
              <w:t>Vilnis Līdaka</w:t>
            </w:r>
          </w:p>
        </w:tc>
        <w:tc>
          <w:tcPr>
            <w:tcW w:w="1079" w:type="dxa"/>
          </w:tcPr>
          <w:p w14:paraId="7227257B" w14:textId="77777777" w:rsidR="00453BE4" w:rsidRPr="006144F5" w:rsidRDefault="00453BE4" w:rsidP="006B4DC9">
            <w:pPr>
              <w:rPr>
                <w:b/>
                <w:bCs/>
                <w:sz w:val="28"/>
                <w:szCs w:val="28"/>
                <w:lang w:val="lv-LV"/>
              </w:rPr>
            </w:pPr>
          </w:p>
        </w:tc>
        <w:tc>
          <w:tcPr>
            <w:tcW w:w="1793" w:type="dxa"/>
          </w:tcPr>
          <w:p w14:paraId="62D5C536" w14:textId="77777777" w:rsidR="00453BE4" w:rsidRDefault="00453BE4" w:rsidP="006B4DC9">
            <w:pPr>
              <w:rPr>
                <w:sz w:val="28"/>
                <w:lang w:val="lv-LV"/>
              </w:rPr>
            </w:pPr>
            <w:r>
              <w:rPr>
                <w:sz w:val="28"/>
                <w:lang w:val="lv-LV"/>
              </w:rPr>
              <w:t>2017.g.</w:t>
            </w:r>
          </w:p>
          <w:p w14:paraId="3DFB8741" w14:textId="77777777" w:rsidR="00453BE4" w:rsidRDefault="00453BE4" w:rsidP="006B4DC9">
            <w:pPr>
              <w:rPr>
                <w:sz w:val="28"/>
                <w:lang w:val="lv-LV"/>
              </w:rPr>
            </w:pPr>
            <w:r>
              <w:rPr>
                <w:sz w:val="28"/>
                <w:lang w:val="lv-LV"/>
              </w:rPr>
              <w:t>31.03.</w:t>
            </w:r>
          </w:p>
        </w:tc>
        <w:tc>
          <w:tcPr>
            <w:tcW w:w="2473" w:type="dxa"/>
          </w:tcPr>
          <w:p w14:paraId="157F9AB5" w14:textId="77777777" w:rsidR="00453BE4" w:rsidRDefault="00453BE4" w:rsidP="006B4DC9">
            <w:pPr>
              <w:rPr>
                <w:sz w:val="28"/>
                <w:lang w:val="lv-LV"/>
              </w:rPr>
            </w:pPr>
            <w:r>
              <w:rPr>
                <w:sz w:val="28"/>
                <w:lang w:val="lv-LV"/>
              </w:rPr>
              <w:t>2017.g. 03.05.</w:t>
            </w:r>
          </w:p>
          <w:p w14:paraId="5B5ECB39" w14:textId="77777777" w:rsidR="00453BE4" w:rsidRDefault="00453BE4" w:rsidP="006B4DC9">
            <w:pPr>
              <w:rPr>
                <w:sz w:val="28"/>
                <w:lang w:val="lv-LV"/>
              </w:rPr>
            </w:pPr>
            <w:r>
              <w:rPr>
                <w:sz w:val="28"/>
                <w:lang w:val="lv-LV"/>
              </w:rPr>
              <w:t>Rīgas pilī</w:t>
            </w:r>
          </w:p>
        </w:tc>
        <w:tc>
          <w:tcPr>
            <w:tcW w:w="1515" w:type="dxa"/>
          </w:tcPr>
          <w:p w14:paraId="5EA72FC2" w14:textId="77777777" w:rsidR="00453BE4" w:rsidRDefault="00453BE4" w:rsidP="006B4DC9">
            <w:pPr>
              <w:rPr>
                <w:sz w:val="28"/>
                <w:lang w:val="lv-LV"/>
              </w:rPr>
            </w:pPr>
          </w:p>
          <w:p w14:paraId="4EE00E73" w14:textId="77777777" w:rsidR="00453BE4" w:rsidRDefault="00453BE4" w:rsidP="006B4DC9">
            <w:pPr>
              <w:rPr>
                <w:sz w:val="28"/>
                <w:lang w:val="lv-LV"/>
              </w:rPr>
            </w:pPr>
          </w:p>
          <w:p w14:paraId="04973DFA" w14:textId="77777777" w:rsidR="00453BE4" w:rsidRDefault="00453BE4" w:rsidP="006B4DC9">
            <w:pPr>
              <w:rPr>
                <w:sz w:val="28"/>
                <w:lang w:val="lv-LV"/>
              </w:rPr>
            </w:pPr>
            <w:r>
              <w:rPr>
                <w:i/>
                <w:iCs/>
              </w:rPr>
              <w:t>(Latvija)</w:t>
            </w:r>
          </w:p>
        </w:tc>
      </w:tr>
      <w:tr w:rsidR="00453BE4" w:rsidRPr="00EE3B6E" w14:paraId="65F29820" w14:textId="77777777" w:rsidTr="00453BE4">
        <w:tc>
          <w:tcPr>
            <w:tcW w:w="826" w:type="dxa"/>
          </w:tcPr>
          <w:p w14:paraId="35FEC924" w14:textId="77777777" w:rsidR="00453BE4" w:rsidRDefault="00453BE4" w:rsidP="00F93A86">
            <w:pPr>
              <w:jc w:val="center"/>
              <w:rPr>
                <w:sz w:val="28"/>
                <w:szCs w:val="28"/>
                <w:lang w:val="lv-LV"/>
              </w:rPr>
            </w:pPr>
            <w:r>
              <w:rPr>
                <w:sz w:val="28"/>
                <w:szCs w:val="28"/>
                <w:lang w:val="lv-LV"/>
              </w:rPr>
              <w:t>397.</w:t>
            </w:r>
          </w:p>
        </w:tc>
        <w:tc>
          <w:tcPr>
            <w:tcW w:w="4322" w:type="dxa"/>
          </w:tcPr>
          <w:p w14:paraId="0A77475E" w14:textId="77777777" w:rsidR="00453BE4" w:rsidRDefault="00453BE4" w:rsidP="00F93A86">
            <w:pPr>
              <w:pStyle w:val="Heading2"/>
              <w:rPr>
                <w:b w:val="0"/>
                <w:sz w:val="28"/>
                <w:szCs w:val="28"/>
              </w:rPr>
            </w:pPr>
            <w:r>
              <w:rPr>
                <w:b w:val="0"/>
                <w:sz w:val="28"/>
                <w:szCs w:val="28"/>
              </w:rPr>
              <w:t>ilggadējā kultūras darbiniece, pavārgrāmatu autore</w:t>
            </w:r>
          </w:p>
          <w:p w14:paraId="1CF99A19" w14:textId="77777777" w:rsidR="00453BE4" w:rsidRPr="00F93A86" w:rsidRDefault="00453BE4" w:rsidP="00F93A86">
            <w:pPr>
              <w:rPr>
                <w:b/>
                <w:sz w:val="28"/>
                <w:szCs w:val="28"/>
                <w:lang w:val="lv-LV"/>
              </w:rPr>
            </w:pPr>
            <w:r w:rsidRPr="00F93A86">
              <w:rPr>
                <w:b/>
                <w:sz w:val="28"/>
                <w:szCs w:val="28"/>
                <w:lang w:val="lv-LV"/>
              </w:rPr>
              <w:t>Antoņina Masiļūne</w:t>
            </w:r>
          </w:p>
        </w:tc>
        <w:tc>
          <w:tcPr>
            <w:tcW w:w="1079" w:type="dxa"/>
          </w:tcPr>
          <w:p w14:paraId="4DF89084" w14:textId="77777777" w:rsidR="00453BE4" w:rsidRPr="006144F5" w:rsidRDefault="00453BE4" w:rsidP="00F93A86">
            <w:pPr>
              <w:rPr>
                <w:b/>
                <w:bCs/>
                <w:sz w:val="28"/>
                <w:szCs w:val="28"/>
                <w:lang w:val="lv-LV"/>
              </w:rPr>
            </w:pPr>
          </w:p>
        </w:tc>
        <w:tc>
          <w:tcPr>
            <w:tcW w:w="1793" w:type="dxa"/>
          </w:tcPr>
          <w:p w14:paraId="53CD0187" w14:textId="77777777" w:rsidR="00453BE4" w:rsidRDefault="00453BE4" w:rsidP="00F93A86">
            <w:pPr>
              <w:rPr>
                <w:sz w:val="28"/>
                <w:lang w:val="lv-LV"/>
              </w:rPr>
            </w:pPr>
            <w:r>
              <w:rPr>
                <w:sz w:val="28"/>
                <w:lang w:val="lv-LV"/>
              </w:rPr>
              <w:t>2017.g.</w:t>
            </w:r>
          </w:p>
          <w:p w14:paraId="7AC06F42" w14:textId="77777777" w:rsidR="00453BE4" w:rsidRDefault="00453BE4" w:rsidP="00F93A86">
            <w:pPr>
              <w:rPr>
                <w:sz w:val="28"/>
                <w:lang w:val="lv-LV"/>
              </w:rPr>
            </w:pPr>
            <w:r>
              <w:rPr>
                <w:sz w:val="28"/>
                <w:lang w:val="lv-LV"/>
              </w:rPr>
              <w:t>31.03.</w:t>
            </w:r>
          </w:p>
        </w:tc>
        <w:tc>
          <w:tcPr>
            <w:tcW w:w="2473" w:type="dxa"/>
          </w:tcPr>
          <w:p w14:paraId="28CC2E2F" w14:textId="77777777" w:rsidR="00453BE4" w:rsidRDefault="00453BE4" w:rsidP="00F93A86">
            <w:pPr>
              <w:rPr>
                <w:sz w:val="28"/>
                <w:lang w:val="lv-LV"/>
              </w:rPr>
            </w:pPr>
            <w:r>
              <w:rPr>
                <w:sz w:val="28"/>
                <w:lang w:val="lv-LV"/>
              </w:rPr>
              <w:t>2017.g. 03.05.</w:t>
            </w:r>
          </w:p>
          <w:p w14:paraId="3C1485B6" w14:textId="77777777" w:rsidR="00453BE4" w:rsidRDefault="00453BE4" w:rsidP="00F93A86">
            <w:pPr>
              <w:rPr>
                <w:sz w:val="28"/>
                <w:lang w:val="lv-LV"/>
              </w:rPr>
            </w:pPr>
            <w:r>
              <w:rPr>
                <w:sz w:val="28"/>
                <w:lang w:val="lv-LV"/>
              </w:rPr>
              <w:t>Rīgas pilī</w:t>
            </w:r>
          </w:p>
        </w:tc>
        <w:tc>
          <w:tcPr>
            <w:tcW w:w="1515" w:type="dxa"/>
          </w:tcPr>
          <w:p w14:paraId="7A5A5947" w14:textId="77777777" w:rsidR="00453BE4" w:rsidRDefault="00453BE4" w:rsidP="00F93A86">
            <w:pPr>
              <w:rPr>
                <w:sz w:val="28"/>
                <w:lang w:val="lv-LV"/>
              </w:rPr>
            </w:pPr>
          </w:p>
          <w:p w14:paraId="771FE18A" w14:textId="77777777" w:rsidR="00453BE4" w:rsidRDefault="00453BE4" w:rsidP="00F93A86">
            <w:pPr>
              <w:rPr>
                <w:sz w:val="28"/>
                <w:lang w:val="lv-LV"/>
              </w:rPr>
            </w:pPr>
          </w:p>
          <w:p w14:paraId="1D1C68F1" w14:textId="77777777" w:rsidR="00453BE4" w:rsidRDefault="00453BE4" w:rsidP="00F93A86">
            <w:pPr>
              <w:rPr>
                <w:sz w:val="28"/>
                <w:lang w:val="lv-LV"/>
              </w:rPr>
            </w:pPr>
            <w:r>
              <w:rPr>
                <w:i/>
                <w:iCs/>
              </w:rPr>
              <w:t>(Latvija)</w:t>
            </w:r>
          </w:p>
        </w:tc>
      </w:tr>
      <w:tr w:rsidR="00453BE4" w:rsidRPr="00EE3B6E" w14:paraId="2F6E9868" w14:textId="77777777" w:rsidTr="00453BE4">
        <w:tc>
          <w:tcPr>
            <w:tcW w:w="826" w:type="dxa"/>
          </w:tcPr>
          <w:p w14:paraId="26C2F4C5" w14:textId="77777777" w:rsidR="00453BE4" w:rsidRDefault="00453BE4" w:rsidP="00A17F2F">
            <w:pPr>
              <w:jc w:val="center"/>
              <w:rPr>
                <w:sz w:val="28"/>
                <w:szCs w:val="28"/>
                <w:lang w:val="lv-LV"/>
              </w:rPr>
            </w:pPr>
            <w:r>
              <w:rPr>
                <w:sz w:val="28"/>
                <w:szCs w:val="28"/>
                <w:lang w:val="lv-LV"/>
              </w:rPr>
              <w:t>398.</w:t>
            </w:r>
          </w:p>
        </w:tc>
        <w:tc>
          <w:tcPr>
            <w:tcW w:w="4322" w:type="dxa"/>
          </w:tcPr>
          <w:p w14:paraId="2034E7AF" w14:textId="77777777" w:rsidR="00453BE4" w:rsidRDefault="00453BE4" w:rsidP="00A17F2F">
            <w:pPr>
              <w:pStyle w:val="Heading2"/>
              <w:rPr>
                <w:b w:val="0"/>
                <w:sz w:val="28"/>
                <w:szCs w:val="28"/>
              </w:rPr>
            </w:pPr>
            <w:r>
              <w:rPr>
                <w:b w:val="0"/>
                <w:sz w:val="28"/>
                <w:szCs w:val="28"/>
              </w:rPr>
              <w:t>mākslinieks karikatūrists</w:t>
            </w:r>
          </w:p>
          <w:p w14:paraId="28A8EE4E" w14:textId="77777777" w:rsidR="00453BE4" w:rsidRPr="00A17F2F" w:rsidRDefault="00453BE4" w:rsidP="00A17F2F">
            <w:pPr>
              <w:rPr>
                <w:b/>
                <w:sz w:val="28"/>
                <w:szCs w:val="28"/>
                <w:lang w:val="lv-LV"/>
              </w:rPr>
            </w:pPr>
            <w:r>
              <w:rPr>
                <w:b/>
                <w:sz w:val="28"/>
                <w:szCs w:val="28"/>
                <w:lang w:val="lv-LV"/>
              </w:rPr>
              <w:t>Ēriks Ošs</w:t>
            </w:r>
          </w:p>
        </w:tc>
        <w:tc>
          <w:tcPr>
            <w:tcW w:w="1079" w:type="dxa"/>
          </w:tcPr>
          <w:p w14:paraId="4C4BA19B" w14:textId="77777777" w:rsidR="00453BE4" w:rsidRPr="006144F5" w:rsidRDefault="00453BE4" w:rsidP="00A17F2F">
            <w:pPr>
              <w:rPr>
                <w:b/>
                <w:bCs/>
                <w:sz w:val="28"/>
                <w:szCs w:val="28"/>
                <w:lang w:val="lv-LV"/>
              </w:rPr>
            </w:pPr>
          </w:p>
        </w:tc>
        <w:tc>
          <w:tcPr>
            <w:tcW w:w="1793" w:type="dxa"/>
          </w:tcPr>
          <w:p w14:paraId="0C83A83B" w14:textId="77777777" w:rsidR="00453BE4" w:rsidRDefault="00453BE4" w:rsidP="00A17F2F">
            <w:pPr>
              <w:rPr>
                <w:sz w:val="28"/>
                <w:lang w:val="lv-LV"/>
              </w:rPr>
            </w:pPr>
            <w:r>
              <w:rPr>
                <w:sz w:val="28"/>
                <w:lang w:val="lv-LV"/>
              </w:rPr>
              <w:t>2017.g.</w:t>
            </w:r>
          </w:p>
          <w:p w14:paraId="31D988A5" w14:textId="77777777" w:rsidR="00453BE4" w:rsidRDefault="00453BE4" w:rsidP="00A17F2F">
            <w:pPr>
              <w:rPr>
                <w:sz w:val="28"/>
                <w:lang w:val="lv-LV"/>
              </w:rPr>
            </w:pPr>
            <w:r>
              <w:rPr>
                <w:sz w:val="28"/>
                <w:lang w:val="lv-LV"/>
              </w:rPr>
              <w:t>31.03.</w:t>
            </w:r>
          </w:p>
        </w:tc>
        <w:tc>
          <w:tcPr>
            <w:tcW w:w="2473" w:type="dxa"/>
          </w:tcPr>
          <w:p w14:paraId="7A9DC7D4" w14:textId="77777777" w:rsidR="00453BE4" w:rsidRDefault="00453BE4" w:rsidP="00A17F2F">
            <w:pPr>
              <w:rPr>
                <w:sz w:val="28"/>
                <w:lang w:val="lv-LV"/>
              </w:rPr>
            </w:pPr>
            <w:r>
              <w:rPr>
                <w:sz w:val="28"/>
                <w:lang w:val="lv-LV"/>
              </w:rPr>
              <w:t>2017.g. 03.05.</w:t>
            </w:r>
          </w:p>
          <w:p w14:paraId="120810BF" w14:textId="77777777" w:rsidR="00453BE4" w:rsidRDefault="00453BE4" w:rsidP="00A17F2F">
            <w:pPr>
              <w:rPr>
                <w:sz w:val="28"/>
                <w:lang w:val="lv-LV"/>
              </w:rPr>
            </w:pPr>
            <w:r>
              <w:rPr>
                <w:sz w:val="28"/>
                <w:lang w:val="lv-LV"/>
              </w:rPr>
              <w:t>Rīgas pilī</w:t>
            </w:r>
          </w:p>
        </w:tc>
        <w:tc>
          <w:tcPr>
            <w:tcW w:w="1515" w:type="dxa"/>
          </w:tcPr>
          <w:p w14:paraId="5A772542" w14:textId="77777777" w:rsidR="00453BE4" w:rsidRDefault="00453BE4" w:rsidP="00A17F2F">
            <w:pPr>
              <w:rPr>
                <w:sz w:val="28"/>
                <w:lang w:val="lv-LV"/>
              </w:rPr>
            </w:pPr>
          </w:p>
          <w:p w14:paraId="27DD45D2" w14:textId="77777777" w:rsidR="00453BE4" w:rsidRDefault="00453BE4" w:rsidP="00A17F2F">
            <w:pPr>
              <w:rPr>
                <w:sz w:val="28"/>
                <w:lang w:val="lv-LV"/>
              </w:rPr>
            </w:pPr>
          </w:p>
          <w:p w14:paraId="6ECC51E4" w14:textId="77777777" w:rsidR="00453BE4" w:rsidRDefault="00453BE4" w:rsidP="00A17F2F">
            <w:pPr>
              <w:rPr>
                <w:sz w:val="28"/>
                <w:lang w:val="lv-LV"/>
              </w:rPr>
            </w:pPr>
            <w:r>
              <w:rPr>
                <w:i/>
                <w:iCs/>
              </w:rPr>
              <w:t>(Latvija)</w:t>
            </w:r>
          </w:p>
        </w:tc>
      </w:tr>
      <w:tr w:rsidR="00453BE4" w:rsidRPr="00EE3B6E" w14:paraId="55139EFB" w14:textId="77777777" w:rsidTr="00453BE4">
        <w:tc>
          <w:tcPr>
            <w:tcW w:w="826" w:type="dxa"/>
          </w:tcPr>
          <w:p w14:paraId="40D99BEF" w14:textId="77777777" w:rsidR="00453BE4" w:rsidRDefault="00453BE4" w:rsidP="007540A0">
            <w:pPr>
              <w:jc w:val="center"/>
              <w:rPr>
                <w:sz w:val="28"/>
                <w:szCs w:val="28"/>
                <w:lang w:val="lv-LV"/>
              </w:rPr>
            </w:pPr>
            <w:r>
              <w:rPr>
                <w:sz w:val="28"/>
                <w:szCs w:val="28"/>
                <w:lang w:val="lv-LV"/>
              </w:rPr>
              <w:t>399.</w:t>
            </w:r>
          </w:p>
        </w:tc>
        <w:tc>
          <w:tcPr>
            <w:tcW w:w="4322" w:type="dxa"/>
          </w:tcPr>
          <w:p w14:paraId="773FE49B" w14:textId="77777777" w:rsidR="00453BE4" w:rsidRDefault="00453BE4" w:rsidP="007540A0">
            <w:pPr>
              <w:pStyle w:val="Heading2"/>
              <w:rPr>
                <w:b w:val="0"/>
                <w:sz w:val="28"/>
                <w:szCs w:val="28"/>
              </w:rPr>
            </w:pPr>
            <w:r>
              <w:rPr>
                <w:b w:val="0"/>
                <w:sz w:val="28"/>
                <w:szCs w:val="28"/>
              </w:rPr>
              <w:t>komponists, Jāzepa Vītola Latvijas Mūzikas akadēmijas Muzikoloģijas katedras emeritētais profesors, Dr.habil.art.</w:t>
            </w:r>
          </w:p>
          <w:p w14:paraId="693204C5" w14:textId="77777777" w:rsidR="00453BE4" w:rsidRPr="007540A0" w:rsidRDefault="00453BE4" w:rsidP="007540A0">
            <w:pPr>
              <w:rPr>
                <w:b/>
                <w:sz w:val="28"/>
                <w:szCs w:val="28"/>
                <w:lang w:val="lv-LV"/>
              </w:rPr>
            </w:pPr>
            <w:r w:rsidRPr="007540A0">
              <w:rPr>
                <w:b/>
                <w:sz w:val="28"/>
                <w:szCs w:val="28"/>
                <w:lang w:val="lv-LV"/>
              </w:rPr>
              <w:t xml:space="preserve">Georgijs Pelēcis </w:t>
            </w:r>
          </w:p>
          <w:p w14:paraId="3EEDDA26" w14:textId="77777777" w:rsidR="00453BE4" w:rsidRPr="007540A0" w:rsidRDefault="00453BE4" w:rsidP="007540A0">
            <w:pPr>
              <w:rPr>
                <w:b/>
                <w:sz w:val="28"/>
                <w:szCs w:val="28"/>
                <w:lang w:val="lv-LV"/>
              </w:rPr>
            </w:pPr>
            <w:r>
              <w:rPr>
                <w:b/>
                <w:sz w:val="28"/>
                <w:szCs w:val="28"/>
                <w:lang w:val="lv-LV"/>
              </w:rPr>
              <w:t>(Georgs Pelēcis)</w:t>
            </w:r>
          </w:p>
        </w:tc>
        <w:tc>
          <w:tcPr>
            <w:tcW w:w="1079" w:type="dxa"/>
          </w:tcPr>
          <w:p w14:paraId="5AFC8BB0" w14:textId="77777777" w:rsidR="00453BE4" w:rsidRPr="006144F5" w:rsidRDefault="00453BE4" w:rsidP="007540A0">
            <w:pPr>
              <w:rPr>
                <w:b/>
                <w:bCs/>
                <w:sz w:val="28"/>
                <w:szCs w:val="28"/>
                <w:lang w:val="lv-LV"/>
              </w:rPr>
            </w:pPr>
          </w:p>
        </w:tc>
        <w:tc>
          <w:tcPr>
            <w:tcW w:w="1793" w:type="dxa"/>
          </w:tcPr>
          <w:p w14:paraId="2587CEE2" w14:textId="77777777" w:rsidR="00453BE4" w:rsidRDefault="00453BE4" w:rsidP="007540A0">
            <w:pPr>
              <w:rPr>
                <w:sz w:val="28"/>
                <w:lang w:val="lv-LV"/>
              </w:rPr>
            </w:pPr>
            <w:r>
              <w:rPr>
                <w:sz w:val="28"/>
                <w:lang w:val="lv-LV"/>
              </w:rPr>
              <w:t>2017.g.</w:t>
            </w:r>
          </w:p>
          <w:p w14:paraId="661875D0" w14:textId="77777777" w:rsidR="00453BE4" w:rsidRDefault="00453BE4" w:rsidP="007540A0">
            <w:pPr>
              <w:rPr>
                <w:sz w:val="28"/>
                <w:lang w:val="lv-LV"/>
              </w:rPr>
            </w:pPr>
            <w:r>
              <w:rPr>
                <w:sz w:val="28"/>
                <w:lang w:val="lv-LV"/>
              </w:rPr>
              <w:t>31.03.</w:t>
            </w:r>
          </w:p>
        </w:tc>
        <w:tc>
          <w:tcPr>
            <w:tcW w:w="2473" w:type="dxa"/>
          </w:tcPr>
          <w:p w14:paraId="53CD42A2" w14:textId="77777777" w:rsidR="00453BE4" w:rsidRDefault="00453BE4" w:rsidP="007540A0">
            <w:pPr>
              <w:rPr>
                <w:sz w:val="28"/>
                <w:lang w:val="lv-LV"/>
              </w:rPr>
            </w:pPr>
            <w:r>
              <w:rPr>
                <w:sz w:val="28"/>
                <w:lang w:val="lv-LV"/>
              </w:rPr>
              <w:t>2017.g. 03.05.</w:t>
            </w:r>
          </w:p>
          <w:p w14:paraId="0482313F" w14:textId="77777777" w:rsidR="00453BE4" w:rsidRDefault="00453BE4" w:rsidP="007540A0">
            <w:pPr>
              <w:rPr>
                <w:sz w:val="28"/>
                <w:lang w:val="lv-LV"/>
              </w:rPr>
            </w:pPr>
            <w:r>
              <w:rPr>
                <w:sz w:val="28"/>
                <w:lang w:val="lv-LV"/>
              </w:rPr>
              <w:t>Rīgas pilī</w:t>
            </w:r>
          </w:p>
        </w:tc>
        <w:tc>
          <w:tcPr>
            <w:tcW w:w="1515" w:type="dxa"/>
          </w:tcPr>
          <w:p w14:paraId="11A8030C" w14:textId="77777777" w:rsidR="00453BE4" w:rsidRDefault="00453BE4" w:rsidP="007540A0">
            <w:pPr>
              <w:rPr>
                <w:sz w:val="28"/>
                <w:lang w:val="lv-LV"/>
              </w:rPr>
            </w:pPr>
          </w:p>
          <w:p w14:paraId="7589AFEF" w14:textId="77777777" w:rsidR="00453BE4" w:rsidRDefault="00453BE4" w:rsidP="007540A0">
            <w:pPr>
              <w:rPr>
                <w:sz w:val="28"/>
                <w:lang w:val="lv-LV"/>
              </w:rPr>
            </w:pPr>
          </w:p>
          <w:p w14:paraId="3E2F5617" w14:textId="77777777" w:rsidR="00453BE4" w:rsidRDefault="00453BE4" w:rsidP="007540A0">
            <w:pPr>
              <w:rPr>
                <w:sz w:val="28"/>
                <w:lang w:val="lv-LV"/>
              </w:rPr>
            </w:pPr>
          </w:p>
          <w:p w14:paraId="39068A58" w14:textId="77777777" w:rsidR="00453BE4" w:rsidRDefault="00453BE4" w:rsidP="007540A0">
            <w:pPr>
              <w:rPr>
                <w:sz w:val="28"/>
                <w:lang w:val="lv-LV"/>
              </w:rPr>
            </w:pPr>
          </w:p>
          <w:p w14:paraId="4AF63194" w14:textId="77777777" w:rsidR="00453BE4" w:rsidRDefault="00453BE4" w:rsidP="007540A0">
            <w:pPr>
              <w:rPr>
                <w:sz w:val="28"/>
                <w:lang w:val="lv-LV"/>
              </w:rPr>
            </w:pPr>
          </w:p>
          <w:p w14:paraId="61D8CBE9" w14:textId="77777777" w:rsidR="00453BE4" w:rsidRDefault="00453BE4" w:rsidP="007540A0">
            <w:pPr>
              <w:rPr>
                <w:sz w:val="28"/>
                <w:lang w:val="lv-LV"/>
              </w:rPr>
            </w:pPr>
            <w:r>
              <w:rPr>
                <w:i/>
                <w:iCs/>
              </w:rPr>
              <w:t>(Latvija)</w:t>
            </w:r>
          </w:p>
        </w:tc>
      </w:tr>
      <w:tr w:rsidR="00453BE4" w:rsidRPr="00EE3B6E" w14:paraId="56CAA1E9" w14:textId="77777777" w:rsidTr="00453BE4">
        <w:tc>
          <w:tcPr>
            <w:tcW w:w="826" w:type="dxa"/>
          </w:tcPr>
          <w:p w14:paraId="6CC6EE41" w14:textId="77777777" w:rsidR="00453BE4" w:rsidRDefault="00453BE4" w:rsidP="00611D97">
            <w:pPr>
              <w:jc w:val="center"/>
              <w:rPr>
                <w:sz w:val="28"/>
                <w:szCs w:val="28"/>
                <w:lang w:val="lv-LV"/>
              </w:rPr>
            </w:pPr>
            <w:r>
              <w:br w:type="page"/>
            </w:r>
            <w:r>
              <w:rPr>
                <w:sz w:val="28"/>
                <w:szCs w:val="28"/>
                <w:lang w:val="lv-LV"/>
              </w:rPr>
              <w:t>400.</w:t>
            </w:r>
          </w:p>
        </w:tc>
        <w:tc>
          <w:tcPr>
            <w:tcW w:w="4322" w:type="dxa"/>
          </w:tcPr>
          <w:p w14:paraId="26AF231C" w14:textId="77777777" w:rsidR="00453BE4" w:rsidRDefault="00453BE4" w:rsidP="00611D97">
            <w:pPr>
              <w:pStyle w:val="Heading2"/>
              <w:rPr>
                <w:b w:val="0"/>
                <w:sz w:val="28"/>
                <w:szCs w:val="28"/>
              </w:rPr>
            </w:pPr>
            <w:r>
              <w:rPr>
                <w:b w:val="0"/>
                <w:sz w:val="28"/>
                <w:szCs w:val="28"/>
              </w:rPr>
              <w:t>SIA “Daugavpils reģionālā slimnīca” Onkoķirurģijas nodaļas vadītājs, onkoloģijas ķirurgs, Dr.habil.med.</w:t>
            </w:r>
          </w:p>
          <w:p w14:paraId="27E2A770" w14:textId="77777777" w:rsidR="00453BE4" w:rsidRPr="00611D97" w:rsidRDefault="00453BE4" w:rsidP="00611D97">
            <w:pPr>
              <w:rPr>
                <w:b/>
                <w:sz w:val="28"/>
                <w:szCs w:val="28"/>
                <w:lang w:val="lv-LV"/>
              </w:rPr>
            </w:pPr>
            <w:r>
              <w:rPr>
                <w:b/>
                <w:sz w:val="28"/>
                <w:szCs w:val="28"/>
                <w:lang w:val="lv-LV"/>
              </w:rPr>
              <w:t>Murmans Ratiani</w:t>
            </w:r>
          </w:p>
        </w:tc>
        <w:tc>
          <w:tcPr>
            <w:tcW w:w="1079" w:type="dxa"/>
          </w:tcPr>
          <w:p w14:paraId="19DDA978" w14:textId="77777777" w:rsidR="00453BE4" w:rsidRPr="006144F5" w:rsidRDefault="00453BE4" w:rsidP="00611D97">
            <w:pPr>
              <w:rPr>
                <w:b/>
                <w:bCs/>
                <w:sz w:val="28"/>
                <w:szCs w:val="28"/>
                <w:lang w:val="lv-LV"/>
              </w:rPr>
            </w:pPr>
          </w:p>
        </w:tc>
        <w:tc>
          <w:tcPr>
            <w:tcW w:w="1793" w:type="dxa"/>
          </w:tcPr>
          <w:p w14:paraId="67BB180A" w14:textId="77777777" w:rsidR="00453BE4" w:rsidRDefault="00453BE4" w:rsidP="00611D97">
            <w:pPr>
              <w:rPr>
                <w:sz w:val="28"/>
                <w:lang w:val="lv-LV"/>
              </w:rPr>
            </w:pPr>
            <w:r>
              <w:rPr>
                <w:sz w:val="28"/>
                <w:lang w:val="lv-LV"/>
              </w:rPr>
              <w:t>2017.g.</w:t>
            </w:r>
          </w:p>
          <w:p w14:paraId="0F96215C" w14:textId="77777777" w:rsidR="00453BE4" w:rsidRDefault="00453BE4" w:rsidP="00611D97">
            <w:pPr>
              <w:rPr>
                <w:sz w:val="28"/>
                <w:lang w:val="lv-LV"/>
              </w:rPr>
            </w:pPr>
            <w:r>
              <w:rPr>
                <w:sz w:val="28"/>
                <w:lang w:val="lv-LV"/>
              </w:rPr>
              <w:t>31.03.</w:t>
            </w:r>
          </w:p>
        </w:tc>
        <w:tc>
          <w:tcPr>
            <w:tcW w:w="2473" w:type="dxa"/>
          </w:tcPr>
          <w:p w14:paraId="7BB29BB5" w14:textId="77777777" w:rsidR="00453BE4" w:rsidRDefault="00453BE4" w:rsidP="00611D97">
            <w:pPr>
              <w:rPr>
                <w:sz w:val="28"/>
                <w:lang w:val="lv-LV"/>
              </w:rPr>
            </w:pPr>
            <w:r>
              <w:rPr>
                <w:sz w:val="28"/>
                <w:lang w:val="lv-LV"/>
              </w:rPr>
              <w:t>2017.g. 03.05.</w:t>
            </w:r>
          </w:p>
          <w:p w14:paraId="0E0C6631" w14:textId="77777777" w:rsidR="00453BE4" w:rsidRDefault="00453BE4" w:rsidP="00611D97">
            <w:pPr>
              <w:rPr>
                <w:sz w:val="28"/>
                <w:lang w:val="lv-LV"/>
              </w:rPr>
            </w:pPr>
            <w:r>
              <w:rPr>
                <w:sz w:val="28"/>
                <w:lang w:val="lv-LV"/>
              </w:rPr>
              <w:t>Rīgas pilī</w:t>
            </w:r>
          </w:p>
        </w:tc>
        <w:tc>
          <w:tcPr>
            <w:tcW w:w="1515" w:type="dxa"/>
          </w:tcPr>
          <w:p w14:paraId="0CB92DF6" w14:textId="77777777" w:rsidR="00453BE4" w:rsidRDefault="00453BE4" w:rsidP="00611D97">
            <w:pPr>
              <w:rPr>
                <w:sz w:val="28"/>
                <w:lang w:val="lv-LV"/>
              </w:rPr>
            </w:pPr>
          </w:p>
          <w:p w14:paraId="3724E6C6" w14:textId="77777777" w:rsidR="00453BE4" w:rsidRDefault="00453BE4" w:rsidP="00611D97">
            <w:pPr>
              <w:rPr>
                <w:sz w:val="28"/>
                <w:lang w:val="lv-LV"/>
              </w:rPr>
            </w:pPr>
          </w:p>
          <w:p w14:paraId="1DB5FA72" w14:textId="77777777" w:rsidR="00453BE4" w:rsidRDefault="00453BE4" w:rsidP="00611D97">
            <w:pPr>
              <w:rPr>
                <w:sz w:val="28"/>
                <w:lang w:val="lv-LV"/>
              </w:rPr>
            </w:pPr>
          </w:p>
          <w:p w14:paraId="6955A9F3" w14:textId="77777777" w:rsidR="00453BE4" w:rsidRDefault="00453BE4" w:rsidP="00611D97">
            <w:pPr>
              <w:rPr>
                <w:sz w:val="28"/>
                <w:lang w:val="lv-LV"/>
              </w:rPr>
            </w:pPr>
          </w:p>
          <w:p w14:paraId="1665B482" w14:textId="77777777" w:rsidR="00453BE4" w:rsidRDefault="00453BE4" w:rsidP="00611D97">
            <w:pPr>
              <w:rPr>
                <w:sz w:val="28"/>
                <w:lang w:val="lv-LV"/>
              </w:rPr>
            </w:pPr>
            <w:r>
              <w:rPr>
                <w:i/>
                <w:iCs/>
              </w:rPr>
              <w:t>(Latvija)</w:t>
            </w:r>
          </w:p>
        </w:tc>
      </w:tr>
      <w:tr w:rsidR="00453BE4" w:rsidRPr="00EE3B6E" w14:paraId="29405A42" w14:textId="77777777" w:rsidTr="00453BE4">
        <w:tc>
          <w:tcPr>
            <w:tcW w:w="826" w:type="dxa"/>
          </w:tcPr>
          <w:p w14:paraId="36B25ACF" w14:textId="77777777" w:rsidR="00453BE4" w:rsidRDefault="00453BE4" w:rsidP="007262E6">
            <w:pPr>
              <w:jc w:val="center"/>
              <w:rPr>
                <w:sz w:val="28"/>
                <w:szCs w:val="28"/>
                <w:lang w:val="lv-LV"/>
              </w:rPr>
            </w:pPr>
            <w:r>
              <w:rPr>
                <w:sz w:val="28"/>
                <w:szCs w:val="28"/>
                <w:lang w:val="lv-LV"/>
              </w:rPr>
              <w:t>401.</w:t>
            </w:r>
          </w:p>
        </w:tc>
        <w:tc>
          <w:tcPr>
            <w:tcW w:w="4322" w:type="dxa"/>
          </w:tcPr>
          <w:p w14:paraId="73529801" w14:textId="77777777" w:rsidR="00453BE4" w:rsidRDefault="00453BE4" w:rsidP="007262E6">
            <w:pPr>
              <w:pStyle w:val="Heading2"/>
              <w:rPr>
                <w:b w:val="0"/>
                <w:sz w:val="28"/>
                <w:szCs w:val="28"/>
              </w:rPr>
            </w:pPr>
            <w:r>
              <w:rPr>
                <w:b w:val="0"/>
                <w:sz w:val="28"/>
                <w:szCs w:val="28"/>
              </w:rPr>
              <w:t>ilggadējais Latvijas Radio mūzikas redaktors, mūzikas arhivārs</w:t>
            </w:r>
          </w:p>
          <w:p w14:paraId="429E5247" w14:textId="77777777" w:rsidR="00453BE4" w:rsidRPr="00F94063" w:rsidRDefault="00453BE4" w:rsidP="007262E6">
            <w:pPr>
              <w:rPr>
                <w:b/>
                <w:sz w:val="28"/>
                <w:szCs w:val="28"/>
                <w:lang w:val="lv-LV"/>
              </w:rPr>
            </w:pPr>
            <w:r>
              <w:rPr>
                <w:b/>
                <w:sz w:val="28"/>
                <w:szCs w:val="28"/>
                <w:lang w:val="lv-LV"/>
              </w:rPr>
              <w:t>Oļģerts Šusts</w:t>
            </w:r>
          </w:p>
        </w:tc>
        <w:tc>
          <w:tcPr>
            <w:tcW w:w="1079" w:type="dxa"/>
          </w:tcPr>
          <w:p w14:paraId="4E13E386" w14:textId="77777777" w:rsidR="00453BE4" w:rsidRPr="006144F5" w:rsidRDefault="00453BE4" w:rsidP="007262E6">
            <w:pPr>
              <w:rPr>
                <w:b/>
                <w:bCs/>
                <w:sz w:val="28"/>
                <w:szCs w:val="28"/>
                <w:lang w:val="lv-LV"/>
              </w:rPr>
            </w:pPr>
          </w:p>
        </w:tc>
        <w:tc>
          <w:tcPr>
            <w:tcW w:w="1793" w:type="dxa"/>
          </w:tcPr>
          <w:p w14:paraId="6C0C6511" w14:textId="77777777" w:rsidR="00453BE4" w:rsidRDefault="00453BE4" w:rsidP="007262E6">
            <w:pPr>
              <w:rPr>
                <w:sz w:val="28"/>
                <w:lang w:val="lv-LV"/>
              </w:rPr>
            </w:pPr>
            <w:r>
              <w:rPr>
                <w:sz w:val="28"/>
                <w:lang w:val="lv-LV"/>
              </w:rPr>
              <w:t>2017.g.</w:t>
            </w:r>
          </w:p>
          <w:p w14:paraId="328E31C4" w14:textId="77777777" w:rsidR="00453BE4" w:rsidRDefault="00453BE4" w:rsidP="007262E6">
            <w:pPr>
              <w:rPr>
                <w:sz w:val="28"/>
                <w:lang w:val="lv-LV"/>
              </w:rPr>
            </w:pPr>
            <w:r>
              <w:rPr>
                <w:sz w:val="28"/>
                <w:lang w:val="lv-LV"/>
              </w:rPr>
              <w:t>31.03.</w:t>
            </w:r>
          </w:p>
        </w:tc>
        <w:tc>
          <w:tcPr>
            <w:tcW w:w="2473" w:type="dxa"/>
          </w:tcPr>
          <w:p w14:paraId="12640BC6" w14:textId="77777777" w:rsidR="00453BE4" w:rsidRDefault="00453BE4" w:rsidP="007262E6">
            <w:pPr>
              <w:rPr>
                <w:sz w:val="28"/>
                <w:lang w:val="lv-LV"/>
              </w:rPr>
            </w:pPr>
            <w:r>
              <w:rPr>
                <w:sz w:val="28"/>
                <w:lang w:val="lv-LV"/>
              </w:rPr>
              <w:t>2017.g. 03.05.</w:t>
            </w:r>
          </w:p>
          <w:p w14:paraId="2324612E" w14:textId="77777777" w:rsidR="00453BE4" w:rsidRDefault="00453BE4" w:rsidP="007262E6">
            <w:pPr>
              <w:rPr>
                <w:sz w:val="28"/>
                <w:lang w:val="lv-LV"/>
              </w:rPr>
            </w:pPr>
            <w:r>
              <w:rPr>
                <w:sz w:val="28"/>
                <w:lang w:val="lv-LV"/>
              </w:rPr>
              <w:t>Rīgas pilī</w:t>
            </w:r>
          </w:p>
        </w:tc>
        <w:tc>
          <w:tcPr>
            <w:tcW w:w="1515" w:type="dxa"/>
          </w:tcPr>
          <w:p w14:paraId="45B0E8AB" w14:textId="77777777" w:rsidR="00453BE4" w:rsidRDefault="00453BE4" w:rsidP="007262E6">
            <w:pPr>
              <w:rPr>
                <w:sz w:val="28"/>
                <w:lang w:val="lv-LV"/>
              </w:rPr>
            </w:pPr>
          </w:p>
          <w:p w14:paraId="2EDAC27C" w14:textId="77777777" w:rsidR="00453BE4" w:rsidRDefault="00453BE4" w:rsidP="007262E6">
            <w:pPr>
              <w:rPr>
                <w:sz w:val="28"/>
                <w:lang w:val="lv-LV"/>
              </w:rPr>
            </w:pPr>
          </w:p>
          <w:p w14:paraId="1963EB23" w14:textId="77777777" w:rsidR="00453BE4" w:rsidRDefault="00453BE4" w:rsidP="007262E6">
            <w:pPr>
              <w:rPr>
                <w:sz w:val="28"/>
                <w:lang w:val="lv-LV"/>
              </w:rPr>
            </w:pPr>
            <w:r>
              <w:rPr>
                <w:i/>
                <w:iCs/>
              </w:rPr>
              <w:t>(Latvija)</w:t>
            </w:r>
          </w:p>
        </w:tc>
      </w:tr>
      <w:tr w:rsidR="00453BE4" w:rsidRPr="00EE3B6E" w14:paraId="7A493D02" w14:textId="77777777" w:rsidTr="00453BE4">
        <w:tc>
          <w:tcPr>
            <w:tcW w:w="826" w:type="dxa"/>
          </w:tcPr>
          <w:p w14:paraId="24D366D4" w14:textId="77777777" w:rsidR="00453BE4" w:rsidRDefault="00453BE4" w:rsidP="00CA0303">
            <w:pPr>
              <w:jc w:val="center"/>
              <w:rPr>
                <w:sz w:val="28"/>
                <w:szCs w:val="28"/>
                <w:lang w:val="lv-LV"/>
              </w:rPr>
            </w:pPr>
            <w:r>
              <w:rPr>
                <w:sz w:val="28"/>
                <w:szCs w:val="28"/>
                <w:lang w:val="lv-LV"/>
              </w:rPr>
              <w:t>402.</w:t>
            </w:r>
          </w:p>
        </w:tc>
        <w:tc>
          <w:tcPr>
            <w:tcW w:w="4322" w:type="dxa"/>
          </w:tcPr>
          <w:p w14:paraId="5D1C861E" w14:textId="77777777" w:rsidR="00453BE4" w:rsidRDefault="00453BE4" w:rsidP="00CA0303">
            <w:pPr>
              <w:pStyle w:val="Heading2"/>
              <w:rPr>
                <w:b w:val="0"/>
                <w:sz w:val="28"/>
                <w:szCs w:val="28"/>
              </w:rPr>
            </w:pPr>
            <w:r>
              <w:rPr>
                <w:b w:val="0"/>
                <w:sz w:val="28"/>
                <w:szCs w:val="28"/>
              </w:rPr>
              <w:t>latviešu vēsturnieks Amerikas Savienotajās Valstīs, Aiovas Štata universitātes emeritētais vēstures profesors, Latvijas Zinātņu akadēmijas ārzemju loceklis, Ph.D.</w:t>
            </w:r>
          </w:p>
          <w:p w14:paraId="2A520218" w14:textId="77777777" w:rsidR="00453BE4" w:rsidRPr="00CA0303" w:rsidRDefault="00453BE4" w:rsidP="00CA0303">
            <w:pPr>
              <w:rPr>
                <w:b/>
                <w:sz w:val="28"/>
                <w:szCs w:val="28"/>
                <w:lang w:val="lv-LV"/>
              </w:rPr>
            </w:pPr>
            <w:r>
              <w:rPr>
                <w:b/>
                <w:sz w:val="28"/>
                <w:szCs w:val="28"/>
                <w:lang w:val="lv-LV"/>
              </w:rPr>
              <w:t>Andrejs Plakans</w:t>
            </w:r>
          </w:p>
        </w:tc>
        <w:tc>
          <w:tcPr>
            <w:tcW w:w="1079" w:type="dxa"/>
          </w:tcPr>
          <w:p w14:paraId="222ABB0D" w14:textId="77777777" w:rsidR="00453BE4" w:rsidRPr="006144F5" w:rsidRDefault="00453BE4" w:rsidP="00CA0303">
            <w:pPr>
              <w:rPr>
                <w:b/>
                <w:bCs/>
                <w:sz w:val="28"/>
                <w:szCs w:val="28"/>
                <w:lang w:val="lv-LV"/>
              </w:rPr>
            </w:pPr>
          </w:p>
        </w:tc>
        <w:tc>
          <w:tcPr>
            <w:tcW w:w="1793" w:type="dxa"/>
          </w:tcPr>
          <w:p w14:paraId="5C5698B8" w14:textId="77777777" w:rsidR="00453BE4" w:rsidRDefault="00453BE4" w:rsidP="00CA0303">
            <w:pPr>
              <w:rPr>
                <w:sz w:val="28"/>
                <w:lang w:val="lv-LV"/>
              </w:rPr>
            </w:pPr>
            <w:r>
              <w:rPr>
                <w:sz w:val="28"/>
                <w:lang w:val="lv-LV"/>
              </w:rPr>
              <w:t>2017.g.</w:t>
            </w:r>
          </w:p>
          <w:p w14:paraId="012DB120" w14:textId="77777777" w:rsidR="00453BE4" w:rsidRDefault="00453BE4" w:rsidP="00CA0303">
            <w:pPr>
              <w:rPr>
                <w:sz w:val="28"/>
                <w:lang w:val="lv-LV"/>
              </w:rPr>
            </w:pPr>
            <w:r>
              <w:rPr>
                <w:sz w:val="28"/>
                <w:lang w:val="lv-LV"/>
              </w:rPr>
              <w:t>31.03.</w:t>
            </w:r>
          </w:p>
        </w:tc>
        <w:tc>
          <w:tcPr>
            <w:tcW w:w="2473" w:type="dxa"/>
          </w:tcPr>
          <w:p w14:paraId="173D9E0A" w14:textId="77777777" w:rsidR="00453BE4" w:rsidRDefault="00453BE4" w:rsidP="00CA0303">
            <w:pPr>
              <w:rPr>
                <w:sz w:val="28"/>
                <w:lang w:val="lv-LV"/>
              </w:rPr>
            </w:pPr>
            <w:r>
              <w:rPr>
                <w:sz w:val="28"/>
                <w:lang w:val="lv-LV"/>
              </w:rPr>
              <w:t>2017.g.09.06.</w:t>
            </w:r>
          </w:p>
          <w:p w14:paraId="31E49AC2" w14:textId="77777777" w:rsidR="00453BE4" w:rsidRDefault="00453BE4" w:rsidP="00CA0303">
            <w:pPr>
              <w:rPr>
                <w:sz w:val="28"/>
                <w:lang w:val="lv-LV"/>
              </w:rPr>
            </w:pPr>
            <w:r>
              <w:rPr>
                <w:sz w:val="28"/>
                <w:lang w:val="lv-LV"/>
              </w:rPr>
              <w:t>Rīgas pilī</w:t>
            </w:r>
          </w:p>
        </w:tc>
        <w:tc>
          <w:tcPr>
            <w:tcW w:w="1515" w:type="dxa"/>
          </w:tcPr>
          <w:p w14:paraId="2A11D600" w14:textId="77777777" w:rsidR="00453BE4" w:rsidRDefault="00453BE4" w:rsidP="00CA0303">
            <w:pPr>
              <w:rPr>
                <w:sz w:val="28"/>
                <w:lang w:val="lv-LV"/>
              </w:rPr>
            </w:pPr>
          </w:p>
          <w:p w14:paraId="094B8975" w14:textId="77777777" w:rsidR="00453BE4" w:rsidRDefault="00453BE4" w:rsidP="00CA0303">
            <w:pPr>
              <w:rPr>
                <w:sz w:val="28"/>
                <w:lang w:val="lv-LV"/>
              </w:rPr>
            </w:pPr>
          </w:p>
          <w:p w14:paraId="31E4FD9C" w14:textId="77777777" w:rsidR="00453BE4" w:rsidRDefault="00453BE4" w:rsidP="00CA0303">
            <w:pPr>
              <w:rPr>
                <w:sz w:val="28"/>
                <w:lang w:val="lv-LV"/>
              </w:rPr>
            </w:pPr>
          </w:p>
          <w:p w14:paraId="38E214AD" w14:textId="77777777" w:rsidR="00453BE4" w:rsidRDefault="00453BE4" w:rsidP="00CA0303">
            <w:pPr>
              <w:rPr>
                <w:sz w:val="28"/>
                <w:lang w:val="lv-LV"/>
              </w:rPr>
            </w:pPr>
          </w:p>
          <w:p w14:paraId="544003DE" w14:textId="77777777" w:rsidR="00453BE4" w:rsidRDefault="00453BE4" w:rsidP="00CA0303">
            <w:pPr>
              <w:rPr>
                <w:sz w:val="28"/>
                <w:lang w:val="lv-LV"/>
              </w:rPr>
            </w:pPr>
          </w:p>
          <w:p w14:paraId="36E13F61" w14:textId="77777777" w:rsidR="00453BE4" w:rsidRDefault="00453BE4" w:rsidP="00CA0303">
            <w:pPr>
              <w:rPr>
                <w:sz w:val="28"/>
                <w:lang w:val="lv-LV"/>
              </w:rPr>
            </w:pPr>
            <w:r>
              <w:rPr>
                <w:i/>
                <w:iCs/>
              </w:rPr>
              <w:t>(ASV)</w:t>
            </w:r>
          </w:p>
        </w:tc>
      </w:tr>
    </w:tbl>
    <w:p w14:paraId="66B66E95" w14:textId="77777777" w:rsidR="00C56331" w:rsidRDefault="00C5633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EE3B6E" w14:paraId="4265D879" w14:textId="77777777" w:rsidTr="00453BE4">
        <w:tc>
          <w:tcPr>
            <w:tcW w:w="826" w:type="dxa"/>
          </w:tcPr>
          <w:p w14:paraId="7FBD49E1" w14:textId="77777777" w:rsidR="00453BE4" w:rsidRDefault="00453BE4" w:rsidP="00CA0303">
            <w:pPr>
              <w:jc w:val="center"/>
              <w:rPr>
                <w:sz w:val="28"/>
                <w:szCs w:val="28"/>
                <w:lang w:val="lv-LV"/>
              </w:rPr>
            </w:pPr>
            <w:r>
              <w:rPr>
                <w:sz w:val="28"/>
                <w:szCs w:val="28"/>
                <w:lang w:val="lv-LV"/>
              </w:rPr>
              <w:t>403.</w:t>
            </w:r>
          </w:p>
        </w:tc>
        <w:tc>
          <w:tcPr>
            <w:tcW w:w="4322" w:type="dxa"/>
          </w:tcPr>
          <w:p w14:paraId="1BC83154" w14:textId="77777777" w:rsidR="00453BE4" w:rsidRDefault="00453BE4" w:rsidP="00CA0303">
            <w:pPr>
              <w:pStyle w:val="Heading2"/>
              <w:rPr>
                <w:b w:val="0"/>
                <w:sz w:val="28"/>
                <w:szCs w:val="28"/>
              </w:rPr>
            </w:pPr>
            <w:r>
              <w:rPr>
                <w:b w:val="0"/>
                <w:sz w:val="28"/>
                <w:szCs w:val="28"/>
              </w:rPr>
              <w:t>tēlniece, medaļu māksliniece</w:t>
            </w:r>
          </w:p>
          <w:p w14:paraId="6A192F44" w14:textId="77777777" w:rsidR="00453BE4" w:rsidRPr="004366CA" w:rsidRDefault="00453BE4" w:rsidP="004366CA">
            <w:pPr>
              <w:rPr>
                <w:b/>
                <w:sz w:val="28"/>
                <w:szCs w:val="28"/>
                <w:lang w:val="lv-LV"/>
              </w:rPr>
            </w:pPr>
            <w:r>
              <w:rPr>
                <w:b/>
                <w:sz w:val="28"/>
                <w:szCs w:val="28"/>
                <w:lang w:val="lv-LV"/>
              </w:rPr>
              <w:t>Ligita Franckeviča</w:t>
            </w:r>
          </w:p>
        </w:tc>
        <w:tc>
          <w:tcPr>
            <w:tcW w:w="1079" w:type="dxa"/>
          </w:tcPr>
          <w:p w14:paraId="582124E1" w14:textId="77777777" w:rsidR="00453BE4" w:rsidRPr="006144F5" w:rsidRDefault="00453BE4" w:rsidP="00CA0303">
            <w:pPr>
              <w:rPr>
                <w:b/>
                <w:bCs/>
                <w:sz w:val="28"/>
                <w:szCs w:val="28"/>
                <w:lang w:val="lv-LV"/>
              </w:rPr>
            </w:pPr>
          </w:p>
        </w:tc>
        <w:tc>
          <w:tcPr>
            <w:tcW w:w="1793" w:type="dxa"/>
          </w:tcPr>
          <w:p w14:paraId="0A90A043" w14:textId="77777777" w:rsidR="00453BE4" w:rsidRDefault="00453BE4" w:rsidP="00CA0303">
            <w:pPr>
              <w:rPr>
                <w:sz w:val="28"/>
                <w:lang w:val="lv-LV"/>
              </w:rPr>
            </w:pPr>
            <w:r>
              <w:rPr>
                <w:sz w:val="28"/>
                <w:lang w:val="lv-LV"/>
              </w:rPr>
              <w:t>2017.g.</w:t>
            </w:r>
          </w:p>
          <w:p w14:paraId="6960D99E" w14:textId="77777777" w:rsidR="00453BE4" w:rsidRDefault="00453BE4" w:rsidP="00CA0303">
            <w:pPr>
              <w:rPr>
                <w:sz w:val="28"/>
                <w:lang w:val="lv-LV"/>
              </w:rPr>
            </w:pPr>
            <w:r>
              <w:rPr>
                <w:sz w:val="28"/>
                <w:lang w:val="lv-LV"/>
              </w:rPr>
              <w:t>20.10.</w:t>
            </w:r>
          </w:p>
        </w:tc>
        <w:tc>
          <w:tcPr>
            <w:tcW w:w="2473" w:type="dxa"/>
          </w:tcPr>
          <w:p w14:paraId="691960A9" w14:textId="77777777" w:rsidR="00453BE4" w:rsidRDefault="00453BE4" w:rsidP="00CA0303">
            <w:pPr>
              <w:rPr>
                <w:sz w:val="28"/>
                <w:lang w:val="lv-LV"/>
              </w:rPr>
            </w:pPr>
            <w:r>
              <w:rPr>
                <w:sz w:val="28"/>
                <w:lang w:val="lv-LV"/>
              </w:rPr>
              <w:t>2017.gada 18.11.</w:t>
            </w:r>
          </w:p>
          <w:p w14:paraId="0D9E28D0" w14:textId="77777777" w:rsidR="00453BE4" w:rsidRDefault="00453BE4" w:rsidP="00CA0303">
            <w:pPr>
              <w:rPr>
                <w:sz w:val="28"/>
                <w:lang w:val="lv-LV"/>
              </w:rPr>
            </w:pPr>
            <w:r>
              <w:rPr>
                <w:sz w:val="28"/>
                <w:lang w:val="lv-LV"/>
              </w:rPr>
              <w:t>Rīgas pilī</w:t>
            </w:r>
          </w:p>
        </w:tc>
        <w:tc>
          <w:tcPr>
            <w:tcW w:w="1515" w:type="dxa"/>
          </w:tcPr>
          <w:p w14:paraId="079058E1" w14:textId="77777777" w:rsidR="00453BE4" w:rsidRDefault="00453BE4" w:rsidP="00CA0303">
            <w:pPr>
              <w:rPr>
                <w:sz w:val="28"/>
                <w:lang w:val="lv-LV"/>
              </w:rPr>
            </w:pPr>
          </w:p>
          <w:p w14:paraId="47AE74BF" w14:textId="77777777" w:rsidR="00453BE4" w:rsidRDefault="00453BE4" w:rsidP="00CA0303">
            <w:pPr>
              <w:rPr>
                <w:sz w:val="28"/>
                <w:lang w:val="lv-LV"/>
              </w:rPr>
            </w:pPr>
          </w:p>
          <w:p w14:paraId="0AC1A865" w14:textId="77777777" w:rsidR="00453BE4" w:rsidRDefault="00453BE4" w:rsidP="00CA0303">
            <w:pPr>
              <w:rPr>
                <w:sz w:val="28"/>
                <w:lang w:val="lv-LV"/>
              </w:rPr>
            </w:pPr>
            <w:r>
              <w:rPr>
                <w:i/>
                <w:iCs/>
              </w:rPr>
              <w:t>(Latvija)</w:t>
            </w:r>
          </w:p>
        </w:tc>
      </w:tr>
      <w:tr w:rsidR="00453BE4" w:rsidRPr="00EE3B6E" w14:paraId="5C944C8A" w14:textId="77777777" w:rsidTr="00453BE4">
        <w:tc>
          <w:tcPr>
            <w:tcW w:w="826" w:type="dxa"/>
          </w:tcPr>
          <w:p w14:paraId="582E731F" w14:textId="77777777" w:rsidR="00453BE4" w:rsidRDefault="00453BE4" w:rsidP="000D0125">
            <w:pPr>
              <w:jc w:val="center"/>
              <w:rPr>
                <w:sz w:val="28"/>
                <w:szCs w:val="28"/>
                <w:lang w:val="lv-LV"/>
              </w:rPr>
            </w:pPr>
            <w:r>
              <w:rPr>
                <w:sz w:val="28"/>
                <w:szCs w:val="28"/>
                <w:lang w:val="lv-LV"/>
              </w:rPr>
              <w:t>404.</w:t>
            </w:r>
          </w:p>
        </w:tc>
        <w:tc>
          <w:tcPr>
            <w:tcW w:w="4322" w:type="dxa"/>
          </w:tcPr>
          <w:p w14:paraId="09034BF3" w14:textId="77777777" w:rsidR="00453BE4" w:rsidRDefault="00453BE4" w:rsidP="000D0125">
            <w:pPr>
              <w:pStyle w:val="Heading2"/>
              <w:rPr>
                <w:b w:val="0"/>
                <w:sz w:val="28"/>
                <w:szCs w:val="28"/>
              </w:rPr>
            </w:pPr>
            <w:r>
              <w:rPr>
                <w:b w:val="0"/>
                <w:sz w:val="28"/>
                <w:szCs w:val="28"/>
              </w:rPr>
              <w:t>gleznotāja, Latvijas Mākslas akadēmijas asociētā profesore</w:t>
            </w:r>
          </w:p>
          <w:p w14:paraId="5E855B07" w14:textId="77777777" w:rsidR="00453BE4" w:rsidRPr="000D0125" w:rsidRDefault="00453BE4" w:rsidP="000D0125">
            <w:pPr>
              <w:rPr>
                <w:b/>
                <w:sz w:val="28"/>
                <w:szCs w:val="28"/>
                <w:lang w:val="lv-LV"/>
              </w:rPr>
            </w:pPr>
            <w:r w:rsidRPr="000D0125">
              <w:rPr>
                <w:b/>
                <w:sz w:val="28"/>
                <w:szCs w:val="28"/>
                <w:lang w:val="lv-LV"/>
              </w:rPr>
              <w:t>Ieva Iltnere</w:t>
            </w:r>
          </w:p>
        </w:tc>
        <w:tc>
          <w:tcPr>
            <w:tcW w:w="1079" w:type="dxa"/>
          </w:tcPr>
          <w:p w14:paraId="12B059ED" w14:textId="77777777" w:rsidR="00453BE4" w:rsidRPr="006144F5" w:rsidRDefault="00453BE4" w:rsidP="000D0125">
            <w:pPr>
              <w:rPr>
                <w:b/>
                <w:bCs/>
                <w:sz w:val="28"/>
                <w:szCs w:val="28"/>
                <w:lang w:val="lv-LV"/>
              </w:rPr>
            </w:pPr>
          </w:p>
        </w:tc>
        <w:tc>
          <w:tcPr>
            <w:tcW w:w="1793" w:type="dxa"/>
          </w:tcPr>
          <w:p w14:paraId="12769EB6" w14:textId="77777777" w:rsidR="00453BE4" w:rsidRDefault="00453BE4" w:rsidP="000D0125">
            <w:pPr>
              <w:rPr>
                <w:sz w:val="28"/>
                <w:lang w:val="lv-LV"/>
              </w:rPr>
            </w:pPr>
            <w:r>
              <w:rPr>
                <w:sz w:val="28"/>
                <w:lang w:val="lv-LV"/>
              </w:rPr>
              <w:t>2017.g.</w:t>
            </w:r>
          </w:p>
          <w:p w14:paraId="6BB355C6" w14:textId="77777777" w:rsidR="00453BE4" w:rsidRDefault="00453BE4" w:rsidP="000D0125">
            <w:pPr>
              <w:rPr>
                <w:sz w:val="28"/>
                <w:lang w:val="lv-LV"/>
              </w:rPr>
            </w:pPr>
            <w:r>
              <w:rPr>
                <w:sz w:val="28"/>
                <w:lang w:val="lv-LV"/>
              </w:rPr>
              <w:t>20.10.</w:t>
            </w:r>
          </w:p>
        </w:tc>
        <w:tc>
          <w:tcPr>
            <w:tcW w:w="2473" w:type="dxa"/>
          </w:tcPr>
          <w:p w14:paraId="4233B658" w14:textId="77777777" w:rsidR="00453BE4" w:rsidRDefault="00453BE4" w:rsidP="000D0125">
            <w:pPr>
              <w:rPr>
                <w:sz w:val="28"/>
                <w:lang w:val="lv-LV"/>
              </w:rPr>
            </w:pPr>
            <w:r>
              <w:rPr>
                <w:sz w:val="28"/>
                <w:lang w:val="lv-LV"/>
              </w:rPr>
              <w:t>2017.gada 18.11.</w:t>
            </w:r>
          </w:p>
          <w:p w14:paraId="54E7282E" w14:textId="77777777" w:rsidR="00453BE4" w:rsidRDefault="00453BE4" w:rsidP="000D0125">
            <w:pPr>
              <w:rPr>
                <w:sz w:val="28"/>
                <w:lang w:val="lv-LV"/>
              </w:rPr>
            </w:pPr>
            <w:r>
              <w:rPr>
                <w:sz w:val="28"/>
                <w:lang w:val="lv-LV"/>
              </w:rPr>
              <w:t>Rīgas pilī</w:t>
            </w:r>
          </w:p>
        </w:tc>
        <w:tc>
          <w:tcPr>
            <w:tcW w:w="1515" w:type="dxa"/>
          </w:tcPr>
          <w:p w14:paraId="42FD6139" w14:textId="77777777" w:rsidR="00453BE4" w:rsidRDefault="00453BE4" w:rsidP="000D0125">
            <w:pPr>
              <w:rPr>
                <w:sz w:val="28"/>
                <w:lang w:val="lv-LV"/>
              </w:rPr>
            </w:pPr>
          </w:p>
          <w:p w14:paraId="0D87B2DC" w14:textId="77777777" w:rsidR="00453BE4" w:rsidRDefault="00453BE4" w:rsidP="000D0125">
            <w:pPr>
              <w:rPr>
                <w:sz w:val="28"/>
                <w:lang w:val="lv-LV"/>
              </w:rPr>
            </w:pPr>
          </w:p>
          <w:p w14:paraId="29E54BA9" w14:textId="77777777" w:rsidR="00453BE4" w:rsidRDefault="00453BE4" w:rsidP="000D0125">
            <w:pPr>
              <w:rPr>
                <w:sz w:val="28"/>
                <w:lang w:val="lv-LV"/>
              </w:rPr>
            </w:pPr>
            <w:r>
              <w:rPr>
                <w:i/>
                <w:iCs/>
              </w:rPr>
              <w:t>(Latvija)</w:t>
            </w:r>
          </w:p>
        </w:tc>
      </w:tr>
      <w:tr w:rsidR="00453BE4" w:rsidRPr="00EE3B6E" w14:paraId="249C24CE" w14:textId="77777777" w:rsidTr="00453BE4">
        <w:tc>
          <w:tcPr>
            <w:tcW w:w="826" w:type="dxa"/>
          </w:tcPr>
          <w:p w14:paraId="4049222D" w14:textId="77777777" w:rsidR="00453BE4" w:rsidRDefault="00453BE4" w:rsidP="00B76C20">
            <w:pPr>
              <w:jc w:val="center"/>
              <w:rPr>
                <w:sz w:val="28"/>
                <w:szCs w:val="28"/>
                <w:lang w:val="lv-LV"/>
              </w:rPr>
            </w:pPr>
            <w:r>
              <w:rPr>
                <w:sz w:val="28"/>
                <w:szCs w:val="28"/>
                <w:lang w:val="lv-LV"/>
              </w:rPr>
              <w:t>405.</w:t>
            </w:r>
          </w:p>
        </w:tc>
        <w:tc>
          <w:tcPr>
            <w:tcW w:w="4322" w:type="dxa"/>
          </w:tcPr>
          <w:p w14:paraId="50B0DC3B" w14:textId="77777777" w:rsidR="00453BE4" w:rsidRDefault="00453BE4" w:rsidP="00B76C20">
            <w:pPr>
              <w:pStyle w:val="Heading2"/>
              <w:rPr>
                <w:b w:val="0"/>
                <w:sz w:val="28"/>
                <w:szCs w:val="28"/>
              </w:rPr>
            </w:pPr>
            <w:r>
              <w:rPr>
                <w:b w:val="0"/>
                <w:sz w:val="28"/>
                <w:szCs w:val="28"/>
              </w:rPr>
              <w:t>Latvijas Republikas Augstākās tiesas Civillietu departamenta tiesnesis</w:t>
            </w:r>
          </w:p>
          <w:p w14:paraId="2BFDB301" w14:textId="77777777" w:rsidR="00453BE4" w:rsidRPr="00A331F3" w:rsidRDefault="00453BE4" w:rsidP="00B76C20">
            <w:pPr>
              <w:rPr>
                <w:b/>
                <w:sz w:val="28"/>
                <w:szCs w:val="28"/>
                <w:lang w:val="lv-LV"/>
              </w:rPr>
            </w:pPr>
            <w:r>
              <w:rPr>
                <w:b/>
                <w:sz w:val="28"/>
                <w:szCs w:val="28"/>
                <w:lang w:val="lv-LV"/>
              </w:rPr>
              <w:t>Valerijans Jonikāns</w:t>
            </w:r>
          </w:p>
        </w:tc>
        <w:tc>
          <w:tcPr>
            <w:tcW w:w="1079" w:type="dxa"/>
          </w:tcPr>
          <w:p w14:paraId="3E0FAB21" w14:textId="77777777" w:rsidR="00453BE4" w:rsidRPr="006144F5" w:rsidRDefault="00453BE4" w:rsidP="00B76C20">
            <w:pPr>
              <w:rPr>
                <w:b/>
                <w:bCs/>
                <w:sz w:val="28"/>
                <w:szCs w:val="28"/>
                <w:lang w:val="lv-LV"/>
              </w:rPr>
            </w:pPr>
          </w:p>
        </w:tc>
        <w:tc>
          <w:tcPr>
            <w:tcW w:w="1793" w:type="dxa"/>
          </w:tcPr>
          <w:p w14:paraId="7A24D8C4" w14:textId="77777777" w:rsidR="00453BE4" w:rsidRDefault="00453BE4" w:rsidP="00B76C20">
            <w:pPr>
              <w:rPr>
                <w:sz w:val="28"/>
                <w:lang w:val="lv-LV"/>
              </w:rPr>
            </w:pPr>
            <w:r>
              <w:rPr>
                <w:sz w:val="28"/>
                <w:lang w:val="lv-LV"/>
              </w:rPr>
              <w:t>2017.g.</w:t>
            </w:r>
          </w:p>
          <w:p w14:paraId="729CD7DA" w14:textId="77777777" w:rsidR="00453BE4" w:rsidRDefault="00453BE4" w:rsidP="00B76C20">
            <w:pPr>
              <w:rPr>
                <w:sz w:val="28"/>
                <w:lang w:val="lv-LV"/>
              </w:rPr>
            </w:pPr>
            <w:r>
              <w:rPr>
                <w:sz w:val="28"/>
                <w:lang w:val="lv-LV"/>
              </w:rPr>
              <w:t>20.10.</w:t>
            </w:r>
          </w:p>
        </w:tc>
        <w:tc>
          <w:tcPr>
            <w:tcW w:w="2473" w:type="dxa"/>
          </w:tcPr>
          <w:p w14:paraId="4762C8E9" w14:textId="77777777" w:rsidR="00453BE4" w:rsidRDefault="00453BE4" w:rsidP="00B76C20">
            <w:pPr>
              <w:rPr>
                <w:sz w:val="28"/>
                <w:lang w:val="lv-LV"/>
              </w:rPr>
            </w:pPr>
            <w:r>
              <w:rPr>
                <w:sz w:val="28"/>
                <w:lang w:val="lv-LV"/>
              </w:rPr>
              <w:t>2017.gada 18.11.</w:t>
            </w:r>
          </w:p>
          <w:p w14:paraId="33C2794C" w14:textId="77777777" w:rsidR="00453BE4" w:rsidRDefault="00453BE4" w:rsidP="00B76C20">
            <w:pPr>
              <w:rPr>
                <w:sz w:val="28"/>
                <w:lang w:val="lv-LV"/>
              </w:rPr>
            </w:pPr>
            <w:r>
              <w:rPr>
                <w:sz w:val="28"/>
                <w:lang w:val="lv-LV"/>
              </w:rPr>
              <w:t>Rīgas pilī</w:t>
            </w:r>
          </w:p>
        </w:tc>
        <w:tc>
          <w:tcPr>
            <w:tcW w:w="1515" w:type="dxa"/>
          </w:tcPr>
          <w:p w14:paraId="46B42C9B" w14:textId="77777777" w:rsidR="00453BE4" w:rsidRDefault="00453BE4" w:rsidP="00B76C20">
            <w:pPr>
              <w:rPr>
                <w:sz w:val="28"/>
                <w:lang w:val="lv-LV"/>
              </w:rPr>
            </w:pPr>
          </w:p>
          <w:p w14:paraId="0920018A" w14:textId="77777777" w:rsidR="00453BE4" w:rsidRDefault="00453BE4" w:rsidP="00B76C20">
            <w:pPr>
              <w:rPr>
                <w:sz w:val="28"/>
                <w:lang w:val="lv-LV"/>
              </w:rPr>
            </w:pPr>
          </w:p>
          <w:p w14:paraId="2BE7CCB2" w14:textId="77777777" w:rsidR="00453BE4" w:rsidRDefault="00453BE4" w:rsidP="00B76C20">
            <w:pPr>
              <w:rPr>
                <w:sz w:val="28"/>
                <w:lang w:val="lv-LV"/>
              </w:rPr>
            </w:pPr>
          </w:p>
          <w:p w14:paraId="76A4A007" w14:textId="77777777" w:rsidR="00453BE4" w:rsidRDefault="00453BE4" w:rsidP="00B76C20">
            <w:pPr>
              <w:rPr>
                <w:sz w:val="28"/>
                <w:lang w:val="lv-LV"/>
              </w:rPr>
            </w:pPr>
            <w:r>
              <w:rPr>
                <w:i/>
                <w:iCs/>
              </w:rPr>
              <w:t>(Latvija)</w:t>
            </w:r>
          </w:p>
        </w:tc>
      </w:tr>
      <w:tr w:rsidR="00453BE4" w:rsidRPr="00EE3B6E" w14:paraId="6E1DB3DB" w14:textId="77777777" w:rsidTr="00453BE4">
        <w:tc>
          <w:tcPr>
            <w:tcW w:w="826" w:type="dxa"/>
          </w:tcPr>
          <w:p w14:paraId="153CBAD8" w14:textId="77777777" w:rsidR="00453BE4" w:rsidRDefault="00453BE4" w:rsidP="00AB3359">
            <w:pPr>
              <w:jc w:val="center"/>
              <w:rPr>
                <w:sz w:val="28"/>
                <w:szCs w:val="28"/>
                <w:lang w:val="lv-LV"/>
              </w:rPr>
            </w:pPr>
            <w:r>
              <w:br w:type="page"/>
            </w:r>
            <w:r>
              <w:rPr>
                <w:sz w:val="28"/>
                <w:szCs w:val="28"/>
                <w:lang w:val="lv-LV"/>
              </w:rPr>
              <w:t>406.</w:t>
            </w:r>
          </w:p>
        </w:tc>
        <w:tc>
          <w:tcPr>
            <w:tcW w:w="4322" w:type="dxa"/>
          </w:tcPr>
          <w:p w14:paraId="55D8B94C" w14:textId="77777777" w:rsidR="00453BE4" w:rsidRDefault="00453BE4" w:rsidP="00AB3359">
            <w:pPr>
              <w:pStyle w:val="Heading2"/>
              <w:rPr>
                <w:b w:val="0"/>
                <w:sz w:val="28"/>
                <w:szCs w:val="28"/>
              </w:rPr>
            </w:pPr>
            <w:r>
              <w:rPr>
                <w:b w:val="0"/>
                <w:sz w:val="28"/>
                <w:szCs w:val="28"/>
              </w:rPr>
              <w:t>Latvijas Universitātes emeritētā profesore, Latvijas Universitātes Sociālo zinātņu fakultātes Sociālo un politisko pētījumu institūta vadošā pētniece, Dr.phil.</w:t>
            </w:r>
          </w:p>
          <w:p w14:paraId="764987BA" w14:textId="77777777" w:rsidR="00453BE4" w:rsidRPr="00AB3359" w:rsidRDefault="00453BE4" w:rsidP="00AB3359">
            <w:pPr>
              <w:rPr>
                <w:b/>
                <w:sz w:val="28"/>
                <w:szCs w:val="28"/>
                <w:lang w:val="lv-LV"/>
              </w:rPr>
            </w:pPr>
            <w:r w:rsidRPr="00AB3359">
              <w:rPr>
                <w:b/>
                <w:sz w:val="28"/>
                <w:szCs w:val="28"/>
                <w:lang w:val="lv-LV"/>
              </w:rPr>
              <w:t>Skaidrīte Lasmane</w:t>
            </w:r>
          </w:p>
        </w:tc>
        <w:tc>
          <w:tcPr>
            <w:tcW w:w="1079" w:type="dxa"/>
          </w:tcPr>
          <w:p w14:paraId="67E8C943" w14:textId="77777777" w:rsidR="00453BE4" w:rsidRPr="006144F5" w:rsidRDefault="00453BE4" w:rsidP="00AB3359">
            <w:pPr>
              <w:rPr>
                <w:b/>
                <w:bCs/>
                <w:sz w:val="28"/>
                <w:szCs w:val="28"/>
                <w:lang w:val="lv-LV"/>
              </w:rPr>
            </w:pPr>
          </w:p>
        </w:tc>
        <w:tc>
          <w:tcPr>
            <w:tcW w:w="1793" w:type="dxa"/>
          </w:tcPr>
          <w:p w14:paraId="687E093F" w14:textId="77777777" w:rsidR="00453BE4" w:rsidRDefault="00453BE4" w:rsidP="00AB3359">
            <w:pPr>
              <w:rPr>
                <w:sz w:val="28"/>
                <w:lang w:val="lv-LV"/>
              </w:rPr>
            </w:pPr>
            <w:r>
              <w:rPr>
                <w:sz w:val="28"/>
                <w:lang w:val="lv-LV"/>
              </w:rPr>
              <w:t>2017.g.</w:t>
            </w:r>
          </w:p>
          <w:p w14:paraId="4635A408" w14:textId="77777777" w:rsidR="00453BE4" w:rsidRDefault="00453BE4" w:rsidP="00AB3359">
            <w:pPr>
              <w:rPr>
                <w:sz w:val="28"/>
                <w:lang w:val="lv-LV"/>
              </w:rPr>
            </w:pPr>
            <w:r>
              <w:rPr>
                <w:sz w:val="28"/>
                <w:lang w:val="lv-LV"/>
              </w:rPr>
              <w:t>20.10.</w:t>
            </w:r>
          </w:p>
        </w:tc>
        <w:tc>
          <w:tcPr>
            <w:tcW w:w="2473" w:type="dxa"/>
          </w:tcPr>
          <w:p w14:paraId="4766788C" w14:textId="77777777" w:rsidR="00453BE4" w:rsidRDefault="00453BE4" w:rsidP="00AB3359">
            <w:pPr>
              <w:rPr>
                <w:sz w:val="28"/>
                <w:lang w:val="lv-LV"/>
              </w:rPr>
            </w:pPr>
            <w:r>
              <w:rPr>
                <w:sz w:val="28"/>
                <w:lang w:val="lv-LV"/>
              </w:rPr>
              <w:t>2017.gada 18.11.</w:t>
            </w:r>
          </w:p>
          <w:p w14:paraId="412B6FD8" w14:textId="77777777" w:rsidR="00453BE4" w:rsidRDefault="00453BE4" w:rsidP="00AB3359">
            <w:pPr>
              <w:rPr>
                <w:sz w:val="28"/>
                <w:lang w:val="lv-LV"/>
              </w:rPr>
            </w:pPr>
            <w:r>
              <w:rPr>
                <w:sz w:val="28"/>
                <w:lang w:val="lv-LV"/>
              </w:rPr>
              <w:t>Rīgas pilī</w:t>
            </w:r>
          </w:p>
        </w:tc>
        <w:tc>
          <w:tcPr>
            <w:tcW w:w="1515" w:type="dxa"/>
          </w:tcPr>
          <w:p w14:paraId="3A6E9B45" w14:textId="77777777" w:rsidR="00453BE4" w:rsidRDefault="00453BE4" w:rsidP="00AB3359">
            <w:pPr>
              <w:rPr>
                <w:sz w:val="28"/>
                <w:lang w:val="lv-LV"/>
              </w:rPr>
            </w:pPr>
          </w:p>
          <w:p w14:paraId="40476BD3" w14:textId="77777777" w:rsidR="00453BE4" w:rsidRDefault="00453BE4" w:rsidP="00AB3359">
            <w:pPr>
              <w:rPr>
                <w:sz w:val="28"/>
                <w:lang w:val="lv-LV"/>
              </w:rPr>
            </w:pPr>
          </w:p>
          <w:p w14:paraId="0F005B9E" w14:textId="77777777" w:rsidR="00453BE4" w:rsidRDefault="00453BE4" w:rsidP="00AB3359">
            <w:pPr>
              <w:rPr>
                <w:sz w:val="28"/>
                <w:lang w:val="lv-LV"/>
              </w:rPr>
            </w:pPr>
          </w:p>
          <w:p w14:paraId="1BC76756" w14:textId="77777777" w:rsidR="00453BE4" w:rsidRDefault="00453BE4" w:rsidP="00AB3359">
            <w:pPr>
              <w:rPr>
                <w:sz w:val="28"/>
                <w:lang w:val="lv-LV"/>
              </w:rPr>
            </w:pPr>
          </w:p>
          <w:p w14:paraId="4BD404CA" w14:textId="77777777" w:rsidR="00453BE4" w:rsidRDefault="00453BE4" w:rsidP="00AB3359">
            <w:pPr>
              <w:rPr>
                <w:sz w:val="28"/>
                <w:lang w:val="lv-LV"/>
              </w:rPr>
            </w:pPr>
          </w:p>
          <w:p w14:paraId="1FC89C37" w14:textId="77777777" w:rsidR="00453BE4" w:rsidRDefault="00453BE4" w:rsidP="00AB3359">
            <w:pPr>
              <w:rPr>
                <w:sz w:val="28"/>
                <w:lang w:val="lv-LV"/>
              </w:rPr>
            </w:pPr>
            <w:r>
              <w:rPr>
                <w:i/>
                <w:iCs/>
              </w:rPr>
              <w:t>(Latvija)</w:t>
            </w:r>
          </w:p>
        </w:tc>
      </w:tr>
      <w:tr w:rsidR="00453BE4" w:rsidRPr="00EE3B6E" w14:paraId="2413D5AA" w14:textId="77777777" w:rsidTr="00453BE4">
        <w:tc>
          <w:tcPr>
            <w:tcW w:w="826" w:type="dxa"/>
          </w:tcPr>
          <w:p w14:paraId="0489DC83" w14:textId="77777777" w:rsidR="00453BE4" w:rsidRDefault="00453BE4" w:rsidP="00776B87">
            <w:pPr>
              <w:jc w:val="center"/>
              <w:rPr>
                <w:sz w:val="28"/>
                <w:szCs w:val="28"/>
                <w:lang w:val="lv-LV"/>
              </w:rPr>
            </w:pPr>
            <w:r>
              <w:rPr>
                <w:sz w:val="28"/>
                <w:szCs w:val="28"/>
                <w:lang w:val="lv-LV"/>
              </w:rPr>
              <w:t>407.</w:t>
            </w:r>
          </w:p>
        </w:tc>
        <w:tc>
          <w:tcPr>
            <w:tcW w:w="4322" w:type="dxa"/>
          </w:tcPr>
          <w:p w14:paraId="37DD3C1F" w14:textId="77777777" w:rsidR="00453BE4" w:rsidRDefault="00453BE4" w:rsidP="00776B87">
            <w:pPr>
              <w:pStyle w:val="Heading2"/>
              <w:rPr>
                <w:b w:val="0"/>
                <w:sz w:val="28"/>
                <w:szCs w:val="28"/>
              </w:rPr>
            </w:pPr>
            <w:r>
              <w:rPr>
                <w:b w:val="0"/>
                <w:sz w:val="28"/>
                <w:szCs w:val="28"/>
              </w:rPr>
              <w:t>gleznotāja</w:t>
            </w:r>
          </w:p>
          <w:p w14:paraId="3D584362" w14:textId="77777777" w:rsidR="00453BE4" w:rsidRPr="00E35254" w:rsidRDefault="00453BE4" w:rsidP="00776B87">
            <w:pPr>
              <w:rPr>
                <w:b/>
                <w:sz w:val="28"/>
                <w:szCs w:val="28"/>
                <w:lang w:val="lv-LV"/>
              </w:rPr>
            </w:pPr>
            <w:r w:rsidRPr="00E35254">
              <w:rPr>
                <w:b/>
                <w:sz w:val="28"/>
                <w:szCs w:val="28"/>
                <w:lang w:val="lv-LV"/>
              </w:rPr>
              <w:t>Dace Lielā</w:t>
            </w:r>
          </w:p>
        </w:tc>
        <w:tc>
          <w:tcPr>
            <w:tcW w:w="1079" w:type="dxa"/>
          </w:tcPr>
          <w:p w14:paraId="5BAB1B8C" w14:textId="77777777" w:rsidR="00453BE4" w:rsidRPr="006144F5" w:rsidRDefault="00453BE4" w:rsidP="00776B87">
            <w:pPr>
              <w:rPr>
                <w:b/>
                <w:bCs/>
                <w:sz w:val="28"/>
                <w:szCs w:val="28"/>
                <w:lang w:val="lv-LV"/>
              </w:rPr>
            </w:pPr>
          </w:p>
        </w:tc>
        <w:tc>
          <w:tcPr>
            <w:tcW w:w="1793" w:type="dxa"/>
          </w:tcPr>
          <w:p w14:paraId="4E4CBE5F" w14:textId="77777777" w:rsidR="00453BE4" w:rsidRDefault="00453BE4" w:rsidP="00776B87">
            <w:pPr>
              <w:rPr>
                <w:sz w:val="28"/>
                <w:lang w:val="lv-LV"/>
              </w:rPr>
            </w:pPr>
            <w:r>
              <w:rPr>
                <w:sz w:val="28"/>
                <w:lang w:val="lv-LV"/>
              </w:rPr>
              <w:t>2017.g.</w:t>
            </w:r>
          </w:p>
          <w:p w14:paraId="71302DA8" w14:textId="77777777" w:rsidR="00453BE4" w:rsidRDefault="00453BE4" w:rsidP="00776B87">
            <w:pPr>
              <w:rPr>
                <w:sz w:val="28"/>
                <w:lang w:val="lv-LV"/>
              </w:rPr>
            </w:pPr>
            <w:r>
              <w:rPr>
                <w:sz w:val="28"/>
                <w:lang w:val="lv-LV"/>
              </w:rPr>
              <w:t>20.10.</w:t>
            </w:r>
          </w:p>
        </w:tc>
        <w:tc>
          <w:tcPr>
            <w:tcW w:w="2473" w:type="dxa"/>
          </w:tcPr>
          <w:p w14:paraId="75AC6A4D" w14:textId="77777777" w:rsidR="00453BE4" w:rsidRDefault="00453BE4" w:rsidP="00776B87">
            <w:pPr>
              <w:rPr>
                <w:sz w:val="28"/>
                <w:lang w:val="lv-LV"/>
              </w:rPr>
            </w:pPr>
            <w:r>
              <w:rPr>
                <w:sz w:val="28"/>
                <w:lang w:val="lv-LV"/>
              </w:rPr>
              <w:t>2017.gada 18.11.</w:t>
            </w:r>
          </w:p>
          <w:p w14:paraId="7276FBEA" w14:textId="77777777" w:rsidR="00453BE4" w:rsidRDefault="00453BE4" w:rsidP="00776B87">
            <w:pPr>
              <w:rPr>
                <w:sz w:val="28"/>
                <w:lang w:val="lv-LV"/>
              </w:rPr>
            </w:pPr>
            <w:r>
              <w:rPr>
                <w:sz w:val="28"/>
                <w:lang w:val="lv-LV"/>
              </w:rPr>
              <w:t>Rīgas pilī</w:t>
            </w:r>
          </w:p>
        </w:tc>
        <w:tc>
          <w:tcPr>
            <w:tcW w:w="1515" w:type="dxa"/>
          </w:tcPr>
          <w:p w14:paraId="59AB283B" w14:textId="77777777" w:rsidR="00453BE4" w:rsidRDefault="00453BE4" w:rsidP="00776B87">
            <w:pPr>
              <w:rPr>
                <w:sz w:val="28"/>
                <w:lang w:val="lv-LV"/>
              </w:rPr>
            </w:pPr>
          </w:p>
          <w:p w14:paraId="163352C0" w14:textId="77777777" w:rsidR="00453BE4" w:rsidRDefault="00453BE4" w:rsidP="00776B87">
            <w:pPr>
              <w:rPr>
                <w:sz w:val="28"/>
                <w:lang w:val="lv-LV"/>
              </w:rPr>
            </w:pPr>
          </w:p>
          <w:p w14:paraId="49FA5821" w14:textId="77777777" w:rsidR="00453BE4" w:rsidRDefault="00453BE4" w:rsidP="00776B87">
            <w:pPr>
              <w:rPr>
                <w:sz w:val="28"/>
                <w:lang w:val="lv-LV"/>
              </w:rPr>
            </w:pPr>
            <w:r>
              <w:rPr>
                <w:i/>
                <w:iCs/>
              </w:rPr>
              <w:t>(Latvija)</w:t>
            </w:r>
          </w:p>
        </w:tc>
      </w:tr>
      <w:tr w:rsidR="00453BE4" w:rsidRPr="00EE3B6E" w14:paraId="60D90B6B" w14:textId="77777777" w:rsidTr="00453BE4">
        <w:tc>
          <w:tcPr>
            <w:tcW w:w="826" w:type="dxa"/>
          </w:tcPr>
          <w:p w14:paraId="27F88EE9" w14:textId="77777777" w:rsidR="00453BE4" w:rsidRDefault="00453BE4" w:rsidP="0037425B">
            <w:pPr>
              <w:jc w:val="center"/>
              <w:rPr>
                <w:sz w:val="28"/>
                <w:szCs w:val="28"/>
                <w:lang w:val="lv-LV"/>
              </w:rPr>
            </w:pPr>
            <w:r>
              <w:rPr>
                <w:sz w:val="28"/>
                <w:szCs w:val="28"/>
                <w:lang w:val="lv-LV"/>
              </w:rPr>
              <w:t>408.</w:t>
            </w:r>
          </w:p>
        </w:tc>
        <w:tc>
          <w:tcPr>
            <w:tcW w:w="4322" w:type="dxa"/>
          </w:tcPr>
          <w:p w14:paraId="058F444F" w14:textId="77777777" w:rsidR="00453BE4" w:rsidRDefault="00453BE4" w:rsidP="0037425B">
            <w:pPr>
              <w:pStyle w:val="Heading2"/>
              <w:rPr>
                <w:b w:val="0"/>
                <w:sz w:val="28"/>
                <w:szCs w:val="28"/>
              </w:rPr>
            </w:pPr>
            <w:r>
              <w:rPr>
                <w:b w:val="0"/>
                <w:sz w:val="28"/>
                <w:szCs w:val="28"/>
              </w:rPr>
              <w:t>Latvijas Nacionālā teātra aktrise</w:t>
            </w:r>
          </w:p>
          <w:p w14:paraId="643C3EFF" w14:textId="77777777" w:rsidR="00453BE4" w:rsidRPr="0037425B" w:rsidRDefault="00453BE4" w:rsidP="0037425B">
            <w:pPr>
              <w:rPr>
                <w:b/>
                <w:sz w:val="28"/>
                <w:szCs w:val="28"/>
                <w:lang w:val="lv-LV"/>
              </w:rPr>
            </w:pPr>
            <w:r>
              <w:rPr>
                <w:b/>
                <w:sz w:val="28"/>
                <w:szCs w:val="28"/>
                <w:lang w:val="lv-LV"/>
              </w:rPr>
              <w:t>Dita Lūriņa-Egliena</w:t>
            </w:r>
          </w:p>
        </w:tc>
        <w:tc>
          <w:tcPr>
            <w:tcW w:w="1079" w:type="dxa"/>
          </w:tcPr>
          <w:p w14:paraId="04A22402" w14:textId="77777777" w:rsidR="00453BE4" w:rsidRPr="006144F5" w:rsidRDefault="00453BE4" w:rsidP="0037425B">
            <w:pPr>
              <w:rPr>
                <w:b/>
                <w:bCs/>
                <w:sz w:val="28"/>
                <w:szCs w:val="28"/>
                <w:lang w:val="lv-LV"/>
              </w:rPr>
            </w:pPr>
          </w:p>
        </w:tc>
        <w:tc>
          <w:tcPr>
            <w:tcW w:w="1793" w:type="dxa"/>
          </w:tcPr>
          <w:p w14:paraId="5B4C0CB5" w14:textId="77777777" w:rsidR="00453BE4" w:rsidRDefault="00453BE4" w:rsidP="0037425B">
            <w:pPr>
              <w:rPr>
                <w:sz w:val="28"/>
                <w:lang w:val="lv-LV"/>
              </w:rPr>
            </w:pPr>
            <w:r>
              <w:rPr>
                <w:sz w:val="28"/>
                <w:lang w:val="lv-LV"/>
              </w:rPr>
              <w:t>2017.g.</w:t>
            </w:r>
          </w:p>
          <w:p w14:paraId="0F906D80" w14:textId="77777777" w:rsidR="00453BE4" w:rsidRDefault="00453BE4" w:rsidP="0037425B">
            <w:pPr>
              <w:rPr>
                <w:sz w:val="28"/>
                <w:lang w:val="lv-LV"/>
              </w:rPr>
            </w:pPr>
            <w:r>
              <w:rPr>
                <w:sz w:val="28"/>
                <w:lang w:val="lv-LV"/>
              </w:rPr>
              <w:t>20.10.</w:t>
            </w:r>
          </w:p>
        </w:tc>
        <w:tc>
          <w:tcPr>
            <w:tcW w:w="2473" w:type="dxa"/>
          </w:tcPr>
          <w:p w14:paraId="6906B680" w14:textId="77777777" w:rsidR="00453BE4" w:rsidRDefault="00453BE4" w:rsidP="0037425B">
            <w:pPr>
              <w:rPr>
                <w:sz w:val="28"/>
                <w:lang w:val="lv-LV"/>
              </w:rPr>
            </w:pPr>
            <w:r>
              <w:rPr>
                <w:sz w:val="28"/>
                <w:lang w:val="lv-LV"/>
              </w:rPr>
              <w:t>2017.gada 18.11.</w:t>
            </w:r>
          </w:p>
          <w:p w14:paraId="419431E1" w14:textId="77777777" w:rsidR="00453BE4" w:rsidRDefault="00453BE4" w:rsidP="0037425B">
            <w:pPr>
              <w:rPr>
                <w:sz w:val="28"/>
                <w:lang w:val="lv-LV"/>
              </w:rPr>
            </w:pPr>
            <w:r>
              <w:rPr>
                <w:sz w:val="28"/>
                <w:lang w:val="lv-LV"/>
              </w:rPr>
              <w:t>Rīgas pilī</w:t>
            </w:r>
          </w:p>
        </w:tc>
        <w:tc>
          <w:tcPr>
            <w:tcW w:w="1515" w:type="dxa"/>
          </w:tcPr>
          <w:p w14:paraId="6D4A555C" w14:textId="77777777" w:rsidR="00453BE4" w:rsidRDefault="00453BE4" w:rsidP="0037425B">
            <w:pPr>
              <w:rPr>
                <w:sz w:val="28"/>
                <w:lang w:val="lv-LV"/>
              </w:rPr>
            </w:pPr>
          </w:p>
          <w:p w14:paraId="57B99558" w14:textId="77777777" w:rsidR="00453BE4" w:rsidRDefault="00453BE4" w:rsidP="0037425B">
            <w:pPr>
              <w:rPr>
                <w:sz w:val="28"/>
                <w:lang w:val="lv-LV"/>
              </w:rPr>
            </w:pPr>
          </w:p>
          <w:p w14:paraId="05A3329B" w14:textId="77777777" w:rsidR="00453BE4" w:rsidRDefault="00453BE4" w:rsidP="0037425B">
            <w:pPr>
              <w:rPr>
                <w:sz w:val="28"/>
                <w:lang w:val="lv-LV"/>
              </w:rPr>
            </w:pPr>
            <w:r>
              <w:rPr>
                <w:i/>
                <w:iCs/>
              </w:rPr>
              <w:t>(Latvija)</w:t>
            </w:r>
          </w:p>
        </w:tc>
      </w:tr>
    </w:tbl>
    <w:p w14:paraId="01980109" w14:textId="77777777" w:rsidR="00C56331" w:rsidRDefault="00C56331"/>
    <w:p w14:paraId="3F6C5EBB" w14:textId="77777777" w:rsidR="00C56331" w:rsidRDefault="00C56331"/>
    <w:p w14:paraId="3B7B0912" w14:textId="77777777" w:rsidR="00C56331" w:rsidRDefault="00C56331"/>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EE3B6E" w14:paraId="63D4EB7E" w14:textId="77777777" w:rsidTr="00453BE4">
        <w:tc>
          <w:tcPr>
            <w:tcW w:w="826" w:type="dxa"/>
          </w:tcPr>
          <w:p w14:paraId="7A17D45F" w14:textId="77777777" w:rsidR="00453BE4" w:rsidRDefault="00453BE4" w:rsidP="00526545">
            <w:pPr>
              <w:jc w:val="center"/>
              <w:rPr>
                <w:sz w:val="28"/>
                <w:szCs w:val="28"/>
                <w:lang w:val="lv-LV"/>
              </w:rPr>
            </w:pPr>
            <w:r>
              <w:rPr>
                <w:sz w:val="28"/>
                <w:szCs w:val="28"/>
                <w:lang w:val="lv-LV"/>
              </w:rPr>
              <w:t>409.</w:t>
            </w:r>
          </w:p>
        </w:tc>
        <w:tc>
          <w:tcPr>
            <w:tcW w:w="4322" w:type="dxa"/>
          </w:tcPr>
          <w:p w14:paraId="7F3B42BC" w14:textId="77777777" w:rsidR="00453BE4" w:rsidRDefault="00453BE4" w:rsidP="00526545">
            <w:pPr>
              <w:pStyle w:val="Heading2"/>
              <w:rPr>
                <w:b w:val="0"/>
                <w:sz w:val="28"/>
                <w:szCs w:val="28"/>
              </w:rPr>
            </w:pPr>
            <w:r>
              <w:rPr>
                <w:b w:val="0"/>
                <w:sz w:val="28"/>
                <w:szCs w:val="28"/>
              </w:rPr>
              <w:t>mākslinieks, ilggadējais Vispārējo latviešu dziesmu un deju svētku, Latvijas Skolu jaunatnes dziesmu un deju svētku galvenais mākslinieks un scenogrāfs</w:t>
            </w:r>
          </w:p>
          <w:p w14:paraId="1F7C1AD0" w14:textId="77777777" w:rsidR="00453BE4" w:rsidRPr="00526545" w:rsidRDefault="00453BE4" w:rsidP="00526545">
            <w:pPr>
              <w:rPr>
                <w:b/>
                <w:sz w:val="28"/>
                <w:szCs w:val="28"/>
                <w:lang w:val="lv-LV"/>
              </w:rPr>
            </w:pPr>
            <w:r w:rsidRPr="00526545">
              <w:rPr>
                <w:b/>
                <w:sz w:val="28"/>
                <w:szCs w:val="28"/>
                <w:lang w:val="lv-LV"/>
              </w:rPr>
              <w:t>Ivars Mailītis</w:t>
            </w:r>
          </w:p>
        </w:tc>
        <w:tc>
          <w:tcPr>
            <w:tcW w:w="1079" w:type="dxa"/>
          </w:tcPr>
          <w:p w14:paraId="3D55A04D" w14:textId="77777777" w:rsidR="00453BE4" w:rsidRPr="006144F5" w:rsidRDefault="00453BE4" w:rsidP="00526545">
            <w:pPr>
              <w:rPr>
                <w:b/>
                <w:bCs/>
                <w:sz w:val="28"/>
                <w:szCs w:val="28"/>
                <w:lang w:val="lv-LV"/>
              </w:rPr>
            </w:pPr>
          </w:p>
        </w:tc>
        <w:tc>
          <w:tcPr>
            <w:tcW w:w="1793" w:type="dxa"/>
          </w:tcPr>
          <w:p w14:paraId="18F38683" w14:textId="77777777" w:rsidR="00453BE4" w:rsidRDefault="00453BE4" w:rsidP="00526545">
            <w:pPr>
              <w:rPr>
                <w:sz w:val="28"/>
                <w:lang w:val="lv-LV"/>
              </w:rPr>
            </w:pPr>
            <w:r>
              <w:rPr>
                <w:sz w:val="28"/>
                <w:lang w:val="lv-LV"/>
              </w:rPr>
              <w:t>2017.g.</w:t>
            </w:r>
          </w:p>
          <w:p w14:paraId="517C0F94" w14:textId="77777777" w:rsidR="00453BE4" w:rsidRDefault="00453BE4" w:rsidP="00526545">
            <w:pPr>
              <w:rPr>
                <w:sz w:val="28"/>
                <w:lang w:val="lv-LV"/>
              </w:rPr>
            </w:pPr>
            <w:r>
              <w:rPr>
                <w:sz w:val="28"/>
                <w:lang w:val="lv-LV"/>
              </w:rPr>
              <w:t>20.10.</w:t>
            </w:r>
          </w:p>
        </w:tc>
        <w:tc>
          <w:tcPr>
            <w:tcW w:w="2473" w:type="dxa"/>
          </w:tcPr>
          <w:p w14:paraId="615B2546" w14:textId="77777777" w:rsidR="00453BE4" w:rsidRDefault="00453BE4" w:rsidP="00526545">
            <w:pPr>
              <w:rPr>
                <w:sz w:val="28"/>
                <w:lang w:val="lv-LV"/>
              </w:rPr>
            </w:pPr>
            <w:r>
              <w:rPr>
                <w:sz w:val="28"/>
                <w:lang w:val="lv-LV"/>
              </w:rPr>
              <w:t>2017.gada 18.11.</w:t>
            </w:r>
          </w:p>
          <w:p w14:paraId="00B1CCFE" w14:textId="77777777" w:rsidR="00453BE4" w:rsidRDefault="00453BE4" w:rsidP="00526545">
            <w:pPr>
              <w:rPr>
                <w:sz w:val="28"/>
                <w:lang w:val="lv-LV"/>
              </w:rPr>
            </w:pPr>
            <w:r>
              <w:rPr>
                <w:sz w:val="28"/>
                <w:lang w:val="lv-LV"/>
              </w:rPr>
              <w:t>Rīgas pilī</w:t>
            </w:r>
          </w:p>
        </w:tc>
        <w:tc>
          <w:tcPr>
            <w:tcW w:w="1515" w:type="dxa"/>
          </w:tcPr>
          <w:p w14:paraId="4011E897" w14:textId="77777777" w:rsidR="00453BE4" w:rsidRDefault="00453BE4" w:rsidP="00526545">
            <w:pPr>
              <w:rPr>
                <w:sz w:val="28"/>
                <w:lang w:val="lv-LV"/>
              </w:rPr>
            </w:pPr>
          </w:p>
          <w:p w14:paraId="0A14CB2B" w14:textId="77777777" w:rsidR="00453BE4" w:rsidRDefault="00453BE4" w:rsidP="00526545">
            <w:pPr>
              <w:rPr>
                <w:sz w:val="28"/>
                <w:lang w:val="lv-LV"/>
              </w:rPr>
            </w:pPr>
          </w:p>
          <w:p w14:paraId="5AC2D52F" w14:textId="77777777" w:rsidR="00453BE4" w:rsidRDefault="00453BE4" w:rsidP="00526545">
            <w:pPr>
              <w:rPr>
                <w:sz w:val="28"/>
                <w:lang w:val="lv-LV"/>
              </w:rPr>
            </w:pPr>
          </w:p>
          <w:p w14:paraId="7F795E7C" w14:textId="77777777" w:rsidR="00453BE4" w:rsidRDefault="00453BE4" w:rsidP="00526545">
            <w:pPr>
              <w:rPr>
                <w:sz w:val="28"/>
                <w:lang w:val="lv-LV"/>
              </w:rPr>
            </w:pPr>
          </w:p>
          <w:p w14:paraId="6E2AC942" w14:textId="77777777" w:rsidR="00453BE4" w:rsidRDefault="00453BE4" w:rsidP="00526545">
            <w:pPr>
              <w:rPr>
                <w:sz w:val="28"/>
                <w:lang w:val="lv-LV"/>
              </w:rPr>
            </w:pPr>
          </w:p>
          <w:p w14:paraId="7A77DFE2" w14:textId="77777777" w:rsidR="00453BE4" w:rsidRDefault="00453BE4" w:rsidP="00526545">
            <w:pPr>
              <w:rPr>
                <w:sz w:val="28"/>
                <w:lang w:val="lv-LV"/>
              </w:rPr>
            </w:pPr>
            <w:r>
              <w:rPr>
                <w:i/>
                <w:iCs/>
              </w:rPr>
              <w:t>(Latvija)</w:t>
            </w:r>
          </w:p>
        </w:tc>
      </w:tr>
      <w:tr w:rsidR="00453BE4" w:rsidRPr="00EE3B6E" w14:paraId="08A9EE1F" w14:textId="77777777" w:rsidTr="00453BE4">
        <w:tc>
          <w:tcPr>
            <w:tcW w:w="826" w:type="dxa"/>
          </w:tcPr>
          <w:p w14:paraId="7A5B2D7E" w14:textId="77777777" w:rsidR="00453BE4" w:rsidRDefault="00453BE4" w:rsidP="006E4F0A">
            <w:pPr>
              <w:jc w:val="center"/>
              <w:rPr>
                <w:sz w:val="28"/>
                <w:szCs w:val="28"/>
                <w:lang w:val="lv-LV"/>
              </w:rPr>
            </w:pPr>
            <w:r>
              <w:rPr>
                <w:sz w:val="28"/>
                <w:szCs w:val="28"/>
                <w:lang w:val="lv-LV"/>
              </w:rPr>
              <w:t>410.</w:t>
            </w:r>
          </w:p>
        </w:tc>
        <w:tc>
          <w:tcPr>
            <w:tcW w:w="4322" w:type="dxa"/>
          </w:tcPr>
          <w:p w14:paraId="16ED2A1F" w14:textId="77777777" w:rsidR="00453BE4" w:rsidRDefault="00453BE4" w:rsidP="006E4F0A">
            <w:pPr>
              <w:pStyle w:val="Heading2"/>
              <w:rPr>
                <w:b w:val="0"/>
                <w:sz w:val="28"/>
                <w:szCs w:val="28"/>
              </w:rPr>
            </w:pPr>
            <w:r>
              <w:rPr>
                <w:b w:val="0"/>
                <w:sz w:val="28"/>
                <w:szCs w:val="28"/>
              </w:rPr>
              <w:t>komponists</w:t>
            </w:r>
          </w:p>
          <w:p w14:paraId="237597BE" w14:textId="77777777" w:rsidR="00453BE4" w:rsidRPr="006E4F0A" w:rsidRDefault="00453BE4" w:rsidP="006E4F0A">
            <w:pPr>
              <w:rPr>
                <w:b/>
                <w:sz w:val="28"/>
                <w:szCs w:val="28"/>
                <w:lang w:val="lv-LV"/>
              </w:rPr>
            </w:pPr>
            <w:r>
              <w:rPr>
                <w:b/>
                <w:sz w:val="28"/>
                <w:szCs w:val="28"/>
                <w:lang w:val="lv-LV"/>
              </w:rPr>
              <w:t>Uldis Marhilevičs</w:t>
            </w:r>
          </w:p>
        </w:tc>
        <w:tc>
          <w:tcPr>
            <w:tcW w:w="1079" w:type="dxa"/>
          </w:tcPr>
          <w:p w14:paraId="696B08A4" w14:textId="77777777" w:rsidR="00453BE4" w:rsidRPr="006144F5" w:rsidRDefault="00453BE4" w:rsidP="006E4F0A">
            <w:pPr>
              <w:rPr>
                <w:b/>
                <w:bCs/>
                <w:sz w:val="28"/>
                <w:szCs w:val="28"/>
                <w:lang w:val="lv-LV"/>
              </w:rPr>
            </w:pPr>
          </w:p>
        </w:tc>
        <w:tc>
          <w:tcPr>
            <w:tcW w:w="1793" w:type="dxa"/>
          </w:tcPr>
          <w:p w14:paraId="4A376141" w14:textId="77777777" w:rsidR="00453BE4" w:rsidRDefault="00453BE4" w:rsidP="006E4F0A">
            <w:pPr>
              <w:rPr>
                <w:sz w:val="28"/>
                <w:lang w:val="lv-LV"/>
              </w:rPr>
            </w:pPr>
            <w:r>
              <w:rPr>
                <w:sz w:val="28"/>
                <w:lang w:val="lv-LV"/>
              </w:rPr>
              <w:t>2017.g.</w:t>
            </w:r>
          </w:p>
          <w:p w14:paraId="499AE71C" w14:textId="77777777" w:rsidR="00453BE4" w:rsidRDefault="00453BE4" w:rsidP="006E4F0A">
            <w:pPr>
              <w:rPr>
                <w:sz w:val="28"/>
                <w:lang w:val="lv-LV"/>
              </w:rPr>
            </w:pPr>
            <w:r>
              <w:rPr>
                <w:sz w:val="28"/>
                <w:lang w:val="lv-LV"/>
              </w:rPr>
              <w:t>20.10.</w:t>
            </w:r>
          </w:p>
        </w:tc>
        <w:tc>
          <w:tcPr>
            <w:tcW w:w="2473" w:type="dxa"/>
          </w:tcPr>
          <w:p w14:paraId="1E27E85C" w14:textId="77777777" w:rsidR="00453BE4" w:rsidRDefault="00453BE4" w:rsidP="006E4F0A">
            <w:pPr>
              <w:rPr>
                <w:sz w:val="28"/>
                <w:lang w:val="lv-LV"/>
              </w:rPr>
            </w:pPr>
            <w:r>
              <w:rPr>
                <w:sz w:val="28"/>
                <w:lang w:val="lv-LV"/>
              </w:rPr>
              <w:t>2017.gada 18.11.</w:t>
            </w:r>
          </w:p>
          <w:p w14:paraId="7C09C80B" w14:textId="77777777" w:rsidR="00453BE4" w:rsidRDefault="00453BE4" w:rsidP="006E4F0A">
            <w:pPr>
              <w:rPr>
                <w:sz w:val="28"/>
                <w:lang w:val="lv-LV"/>
              </w:rPr>
            </w:pPr>
            <w:r>
              <w:rPr>
                <w:sz w:val="28"/>
                <w:lang w:val="lv-LV"/>
              </w:rPr>
              <w:t>Rīgas pilī</w:t>
            </w:r>
          </w:p>
        </w:tc>
        <w:tc>
          <w:tcPr>
            <w:tcW w:w="1515" w:type="dxa"/>
          </w:tcPr>
          <w:p w14:paraId="1E4C37CC" w14:textId="77777777" w:rsidR="00453BE4" w:rsidRDefault="00453BE4" w:rsidP="006E4F0A">
            <w:pPr>
              <w:rPr>
                <w:sz w:val="28"/>
                <w:lang w:val="lv-LV"/>
              </w:rPr>
            </w:pPr>
          </w:p>
          <w:p w14:paraId="6D0552DD" w14:textId="77777777" w:rsidR="00453BE4" w:rsidRDefault="00453BE4" w:rsidP="006E4F0A">
            <w:pPr>
              <w:rPr>
                <w:sz w:val="28"/>
                <w:lang w:val="lv-LV"/>
              </w:rPr>
            </w:pPr>
          </w:p>
          <w:p w14:paraId="0048EC9D" w14:textId="77777777" w:rsidR="00453BE4" w:rsidRDefault="00453BE4" w:rsidP="006E4F0A">
            <w:pPr>
              <w:rPr>
                <w:sz w:val="28"/>
                <w:lang w:val="lv-LV"/>
              </w:rPr>
            </w:pPr>
            <w:r>
              <w:rPr>
                <w:i/>
                <w:iCs/>
              </w:rPr>
              <w:t>(Latvija)</w:t>
            </w:r>
          </w:p>
        </w:tc>
      </w:tr>
      <w:tr w:rsidR="00453BE4" w:rsidRPr="00EE3B6E" w14:paraId="1186FFE1" w14:textId="77777777" w:rsidTr="00453BE4">
        <w:tc>
          <w:tcPr>
            <w:tcW w:w="826" w:type="dxa"/>
          </w:tcPr>
          <w:p w14:paraId="7A20DFBF" w14:textId="77777777" w:rsidR="00453BE4" w:rsidRDefault="00453BE4" w:rsidP="00536B88">
            <w:pPr>
              <w:jc w:val="center"/>
              <w:rPr>
                <w:sz w:val="28"/>
                <w:szCs w:val="28"/>
                <w:lang w:val="lv-LV"/>
              </w:rPr>
            </w:pPr>
            <w:r>
              <w:rPr>
                <w:sz w:val="28"/>
                <w:szCs w:val="28"/>
                <w:lang w:val="lv-LV"/>
              </w:rPr>
              <w:t>411.</w:t>
            </w:r>
          </w:p>
        </w:tc>
        <w:tc>
          <w:tcPr>
            <w:tcW w:w="4322" w:type="dxa"/>
          </w:tcPr>
          <w:p w14:paraId="5A348B5A" w14:textId="77777777" w:rsidR="00453BE4" w:rsidRDefault="00453BE4" w:rsidP="00536B88">
            <w:pPr>
              <w:pStyle w:val="Heading2"/>
              <w:rPr>
                <w:b w:val="0"/>
                <w:sz w:val="28"/>
                <w:szCs w:val="28"/>
              </w:rPr>
            </w:pPr>
            <w:r>
              <w:rPr>
                <w:b w:val="0"/>
                <w:sz w:val="28"/>
                <w:szCs w:val="28"/>
              </w:rPr>
              <w:t>komponists</w:t>
            </w:r>
          </w:p>
          <w:p w14:paraId="2CD2D8AF" w14:textId="77777777" w:rsidR="00453BE4" w:rsidRPr="00536B88" w:rsidRDefault="00453BE4" w:rsidP="00536B88">
            <w:pPr>
              <w:rPr>
                <w:b/>
                <w:sz w:val="28"/>
                <w:szCs w:val="28"/>
                <w:lang w:val="lv-LV"/>
              </w:rPr>
            </w:pPr>
            <w:r>
              <w:rPr>
                <w:b/>
                <w:sz w:val="28"/>
                <w:szCs w:val="28"/>
                <w:lang w:val="lv-LV"/>
              </w:rPr>
              <w:t>Uģis Prauliņš</w:t>
            </w:r>
          </w:p>
        </w:tc>
        <w:tc>
          <w:tcPr>
            <w:tcW w:w="1079" w:type="dxa"/>
          </w:tcPr>
          <w:p w14:paraId="44C8B9D9" w14:textId="77777777" w:rsidR="00453BE4" w:rsidRPr="006144F5" w:rsidRDefault="00453BE4" w:rsidP="00536B88">
            <w:pPr>
              <w:rPr>
                <w:b/>
                <w:bCs/>
                <w:sz w:val="28"/>
                <w:szCs w:val="28"/>
                <w:lang w:val="lv-LV"/>
              </w:rPr>
            </w:pPr>
          </w:p>
        </w:tc>
        <w:tc>
          <w:tcPr>
            <w:tcW w:w="1793" w:type="dxa"/>
          </w:tcPr>
          <w:p w14:paraId="638E97CA" w14:textId="77777777" w:rsidR="00453BE4" w:rsidRDefault="00453BE4" w:rsidP="00536B88">
            <w:pPr>
              <w:rPr>
                <w:sz w:val="28"/>
                <w:lang w:val="lv-LV"/>
              </w:rPr>
            </w:pPr>
            <w:r>
              <w:rPr>
                <w:sz w:val="28"/>
                <w:lang w:val="lv-LV"/>
              </w:rPr>
              <w:t>2017.g.</w:t>
            </w:r>
          </w:p>
          <w:p w14:paraId="7062180A" w14:textId="77777777" w:rsidR="00453BE4" w:rsidRDefault="00453BE4" w:rsidP="00536B88">
            <w:pPr>
              <w:rPr>
                <w:sz w:val="28"/>
                <w:lang w:val="lv-LV"/>
              </w:rPr>
            </w:pPr>
            <w:r>
              <w:rPr>
                <w:sz w:val="28"/>
                <w:lang w:val="lv-LV"/>
              </w:rPr>
              <w:t>20.10.</w:t>
            </w:r>
          </w:p>
        </w:tc>
        <w:tc>
          <w:tcPr>
            <w:tcW w:w="2473" w:type="dxa"/>
          </w:tcPr>
          <w:p w14:paraId="55B03AF7" w14:textId="77777777" w:rsidR="00453BE4" w:rsidRDefault="00453BE4" w:rsidP="00536B88">
            <w:pPr>
              <w:rPr>
                <w:sz w:val="28"/>
                <w:lang w:val="lv-LV"/>
              </w:rPr>
            </w:pPr>
            <w:r>
              <w:rPr>
                <w:sz w:val="28"/>
                <w:lang w:val="lv-LV"/>
              </w:rPr>
              <w:t>2017.gada 18.11.</w:t>
            </w:r>
          </w:p>
          <w:p w14:paraId="64D2E66D" w14:textId="77777777" w:rsidR="00453BE4" w:rsidRDefault="00453BE4" w:rsidP="00536B88">
            <w:pPr>
              <w:rPr>
                <w:sz w:val="28"/>
                <w:lang w:val="lv-LV"/>
              </w:rPr>
            </w:pPr>
            <w:r>
              <w:rPr>
                <w:sz w:val="28"/>
                <w:lang w:val="lv-LV"/>
              </w:rPr>
              <w:t>Rīgas pilī</w:t>
            </w:r>
          </w:p>
        </w:tc>
        <w:tc>
          <w:tcPr>
            <w:tcW w:w="1515" w:type="dxa"/>
          </w:tcPr>
          <w:p w14:paraId="09DED57E" w14:textId="77777777" w:rsidR="00453BE4" w:rsidRDefault="00453BE4" w:rsidP="00536B88">
            <w:pPr>
              <w:rPr>
                <w:sz w:val="28"/>
                <w:lang w:val="lv-LV"/>
              </w:rPr>
            </w:pPr>
          </w:p>
          <w:p w14:paraId="44B0F9D9" w14:textId="77777777" w:rsidR="00453BE4" w:rsidRDefault="00453BE4" w:rsidP="00536B88">
            <w:pPr>
              <w:rPr>
                <w:sz w:val="28"/>
                <w:lang w:val="lv-LV"/>
              </w:rPr>
            </w:pPr>
          </w:p>
          <w:p w14:paraId="546DC0B7" w14:textId="77777777" w:rsidR="00453BE4" w:rsidRDefault="00453BE4" w:rsidP="00536B88">
            <w:pPr>
              <w:rPr>
                <w:sz w:val="28"/>
                <w:lang w:val="lv-LV"/>
              </w:rPr>
            </w:pPr>
            <w:r>
              <w:rPr>
                <w:i/>
                <w:iCs/>
              </w:rPr>
              <w:t>(Latvija)</w:t>
            </w:r>
          </w:p>
        </w:tc>
      </w:tr>
      <w:tr w:rsidR="00453BE4" w:rsidRPr="00EE3B6E" w14:paraId="440193A3" w14:textId="77777777" w:rsidTr="00453BE4">
        <w:tc>
          <w:tcPr>
            <w:tcW w:w="826" w:type="dxa"/>
          </w:tcPr>
          <w:p w14:paraId="03131496" w14:textId="77777777" w:rsidR="00453BE4" w:rsidRDefault="00453BE4" w:rsidP="00A32567">
            <w:pPr>
              <w:jc w:val="center"/>
              <w:rPr>
                <w:sz w:val="28"/>
                <w:szCs w:val="28"/>
                <w:lang w:val="lv-LV"/>
              </w:rPr>
            </w:pPr>
            <w:r>
              <w:rPr>
                <w:sz w:val="28"/>
                <w:szCs w:val="28"/>
                <w:lang w:val="lv-LV"/>
              </w:rPr>
              <w:t>412.</w:t>
            </w:r>
          </w:p>
        </w:tc>
        <w:tc>
          <w:tcPr>
            <w:tcW w:w="4322" w:type="dxa"/>
          </w:tcPr>
          <w:p w14:paraId="0E097AAA" w14:textId="77777777" w:rsidR="00453BE4" w:rsidRDefault="00453BE4" w:rsidP="00A32567">
            <w:pPr>
              <w:pStyle w:val="Heading2"/>
              <w:rPr>
                <w:b w:val="0"/>
                <w:sz w:val="28"/>
                <w:szCs w:val="28"/>
              </w:rPr>
            </w:pPr>
            <w:r>
              <w:rPr>
                <w:b w:val="0"/>
                <w:sz w:val="28"/>
                <w:szCs w:val="28"/>
              </w:rPr>
              <w:t>Latvijas Universitātes Bioloģijas fakultātes Molekulārās bioloģijas katedras profesors, augu ģenētiķis, Latvijas Zinātņu akadēmijas akadēmiķis, Dr.habil.biol.</w:t>
            </w:r>
          </w:p>
          <w:p w14:paraId="1CB379C5" w14:textId="77777777" w:rsidR="00453BE4" w:rsidRPr="00443B19" w:rsidRDefault="00453BE4" w:rsidP="00A32567">
            <w:pPr>
              <w:rPr>
                <w:b/>
                <w:sz w:val="28"/>
                <w:szCs w:val="28"/>
                <w:lang w:val="lv-LV"/>
              </w:rPr>
            </w:pPr>
            <w:r>
              <w:rPr>
                <w:b/>
                <w:sz w:val="28"/>
                <w:szCs w:val="28"/>
                <w:lang w:val="lv-LV"/>
              </w:rPr>
              <w:t>Īzaks Rašals</w:t>
            </w:r>
          </w:p>
        </w:tc>
        <w:tc>
          <w:tcPr>
            <w:tcW w:w="1079" w:type="dxa"/>
          </w:tcPr>
          <w:p w14:paraId="0ED50544" w14:textId="77777777" w:rsidR="00453BE4" w:rsidRPr="006144F5" w:rsidRDefault="00453BE4" w:rsidP="00A32567">
            <w:pPr>
              <w:rPr>
                <w:b/>
                <w:bCs/>
                <w:sz w:val="28"/>
                <w:szCs w:val="28"/>
                <w:lang w:val="lv-LV"/>
              </w:rPr>
            </w:pPr>
          </w:p>
        </w:tc>
        <w:tc>
          <w:tcPr>
            <w:tcW w:w="1793" w:type="dxa"/>
          </w:tcPr>
          <w:p w14:paraId="1D37B568" w14:textId="77777777" w:rsidR="00453BE4" w:rsidRDefault="00453BE4" w:rsidP="00A32567">
            <w:pPr>
              <w:rPr>
                <w:sz w:val="28"/>
                <w:lang w:val="lv-LV"/>
              </w:rPr>
            </w:pPr>
            <w:r>
              <w:rPr>
                <w:sz w:val="28"/>
                <w:lang w:val="lv-LV"/>
              </w:rPr>
              <w:t>2017.g.</w:t>
            </w:r>
          </w:p>
          <w:p w14:paraId="7D3716FE" w14:textId="77777777" w:rsidR="00453BE4" w:rsidRDefault="00453BE4" w:rsidP="00A32567">
            <w:pPr>
              <w:rPr>
                <w:sz w:val="28"/>
                <w:lang w:val="lv-LV"/>
              </w:rPr>
            </w:pPr>
            <w:r>
              <w:rPr>
                <w:sz w:val="28"/>
                <w:lang w:val="lv-LV"/>
              </w:rPr>
              <w:t>20.10.</w:t>
            </w:r>
          </w:p>
        </w:tc>
        <w:tc>
          <w:tcPr>
            <w:tcW w:w="2473" w:type="dxa"/>
          </w:tcPr>
          <w:p w14:paraId="7F734175" w14:textId="77777777" w:rsidR="00453BE4" w:rsidRDefault="00453BE4" w:rsidP="00A32567">
            <w:pPr>
              <w:rPr>
                <w:sz w:val="28"/>
                <w:lang w:val="lv-LV"/>
              </w:rPr>
            </w:pPr>
            <w:r>
              <w:rPr>
                <w:sz w:val="28"/>
                <w:lang w:val="lv-LV"/>
              </w:rPr>
              <w:t>2017.gada 18.11.</w:t>
            </w:r>
          </w:p>
          <w:p w14:paraId="03A319F2" w14:textId="77777777" w:rsidR="00453BE4" w:rsidRDefault="00453BE4" w:rsidP="00A32567">
            <w:pPr>
              <w:rPr>
                <w:sz w:val="28"/>
                <w:lang w:val="lv-LV"/>
              </w:rPr>
            </w:pPr>
            <w:r>
              <w:rPr>
                <w:sz w:val="28"/>
                <w:lang w:val="lv-LV"/>
              </w:rPr>
              <w:t>Rīgas pilī</w:t>
            </w:r>
          </w:p>
        </w:tc>
        <w:tc>
          <w:tcPr>
            <w:tcW w:w="1515" w:type="dxa"/>
          </w:tcPr>
          <w:p w14:paraId="232716E2" w14:textId="77777777" w:rsidR="00453BE4" w:rsidRDefault="00453BE4" w:rsidP="00A32567">
            <w:pPr>
              <w:rPr>
                <w:sz w:val="28"/>
                <w:lang w:val="lv-LV"/>
              </w:rPr>
            </w:pPr>
          </w:p>
          <w:p w14:paraId="2DA597E5" w14:textId="77777777" w:rsidR="00453BE4" w:rsidRDefault="00453BE4" w:rsidP="00A32567">
            <w:pPr>
              <w:rPr>
                <w:sz w:val="28"/>
                <w:lang w:val="lv-LV"/>
              </w:rPr>
            </w:pPr>
          </w:p>
          <w:p w14:paraId="44C10415" w14:textId="77777777" w:rsidR="00453BE4" w:rsidRDefault="00453BE4" w:rsidP="00A32567">
            <w:pPr>
              <w:rPr>
                <w:sz w:val="28"/>
                <w:lang w:val="lv-LV"/>
              </w:rPr>
            </w:pPr>
          </w:p>
          <w:p w14:paraId="3BC675F1" w14:textId="77777777" w:rsidR="00453BE4" w:rsidRDefault="00453BE4" w:rsidP="00A32567">
            <w:pPr>
              <w:rPr>
                <w:sz w:val="28"/>
                <w:lang w:val="lv-LV"/>
              </w:rPr>
            </w:pPr>
          </w:p>
          <w:p w14:paraId="47A76FFF" w14:textId="77777777" w:rsidR="00453BE4" w:rsidRDefault="00453BE4" w:rsidP="00A32567">
            <w:pPr>
              <w:rPr>
                <w:sz w:val="28"/>
                <w:lang w:val="lv-LV"/>
              </w:rPr>
            </w:pPr>
          </w:p>
          <w:p w14:paraId="7D80747B" w14:textId="77777777" w:rsidR="00453BE4" w:rsidRDefault="00453BE4" w:rsidP="00A32567">
            <w:pPr>
              <w:rPr>
                <w:sz w:val="28"/>
                <w:lang w:val="lv-LV"/>
              </w:rPr>
            </w:pPr>
            <w:r>
              <w:rPr>
                <w:i/>
                <w:iCs/>
              </w:rPr>
              <w:t>(Latvija)</w:t>
            </w:r>
          </w:p>
        </w:tc>
      </w:tr>
      <w:tr w:rsidR="00453BE4" w:rsidRPr="00EE3B6E" w14:paraId="7EEDD91D" w14:textId="77777777" w:rsidTr="00453BE4">
        <w:tc>
          <w:tcPr>
            <w:tcW w:w="826" w:type="dxa"/>
          </w:tcPr>
          <w:p w14:paraId="0B899EEC" w14:textId="77777777" w:rsidR="00453BE4" w:rsidRDefault="00453BE4" w:rsidP="001F6429">
            <w:pPr>
              <w:jc w:val="center"/>
              <w:rPr>
                <w:sz w:val="28"/>
                <w:szCs w:val="28"/>
                <w:lang w:val="lv-LV"/>
              </w:rPr>
            </w:pPr>
            <w:r>
              <w:rPr>
                <w:sz w:val="28"/>
                <w:szCs w:val="28"/>
                <w:lang w:val="lv-LV"/>
              </w:rPr>
              <w:t>413.</w:t>
            </w:r>
          </w:p>
        </w:tc>
        <w:tc>
          <w:tcPr>
            <w:tcW w:w="4322" w:type="dxa"/>
          </w:tcPr>
          <w:p w14:paraId="39A27AE2" w14:textId="77777777" w:rsidR="00453BE4" w:rsidRDefault="00453BE4" w:rsidP="001F6429">
            <w:pPr>
              <w:pStyle w:val="Heading2"/>
              <w:rPr>
                <w:b w:val="0"/>
                <w:sz w:val="28"/>
                <w:szCs w:val="28"/>
              </w:rPr>
            </w:pPr>
            <w:r>
              <w:rPr>
                <w:b w:val="0"/>
                <w:sz w:val="28"/>
                <w:szCs w:val="28"/>
              </w:rPr>
              <w:t>ilggadējais volejbolists un volejbola treneris, Rīgas Volejbola skolas un Latvijas junioru izlašu treneris</w:t>
            </w:r>
          </w:p>
          <w:p w14:paraId="2950FDF4" w14:textId="77777777" w:rsidR="00453BE4" w:rsidRPr="001F6429" w:rsidRDefault="00453BE4" w:rsidP="001F6429">
            <w:pPr>
              <w:rPr>
                <w:b/>
                <w:sz w:val="28"/>
                <w:szCs w:val="28"/>
                <w:lang w:val="lv-LV"/>
              </w:rPr>
            </w:pPr>
            <w:r>
              <w:rPr>
                <w:b/>
                <w:sz w:val="28"/>
                <w:szCs w:val="28"/>
                <w:lang w:val="lv-LV"/>
              </w:rPr>
              <w:t>Pāvels Seļivanovs</w:t>
            </w:r>
          </w:p>
        </w:tc>
        <w:tc>
          <w:tcPr>
            <w:tcW w:w="1079" w:type="dxa"/>
          </w:tcPr>
          <w:p w14:paraId="4E991997" w14:textId="77777777" w:rsidR="00453BE4" w:rsidRPr="006144F5" w:rsidRDefault="00453BE4" w:rsidP="001F6429">
            <w:pPr>
              <w:rPr>
                <w:b/>
                <w:bCs/>
                <w:sz w:val="28"/>
                <w:szCs w:val="28"/>
                <w:lang w:val="lv-LV"/>
              </w:rPr>
            </w:pPr>
          </w:p>
        </w:tc>
        <w:tc>
          <w:tcPr>
            <w:tcW w:w="1793" w:type="dxa"/>
          </w:tcPr>
          <w:p w14:paraId="627794DD" w14:textId="77777777" w:rsidR="00453BE4" w:rsidRDefault="00453BE4" w:rsidP="001F6429">
            <w:pPr>
              <w:rPr>
                <w:sz w:val="28"/>
                <w:lang w:val="lv-LV"/>
              </w:rPr>
            </w:pPr>
            <w:r>
              <w:rPr>
                <w:sz w:val="28"/>
                <w:lang w:val="lv-LV"/>
              </w:rPr>
              <w:t>2017.g.</w:t>
            </w:r>
          </w:p>
          <w:p w14:paraId="2096C86A" w14:textId="77777777" w:rsidR="00453BE4" w:rsidRDefault="00453BE4" w:rsidP="001F6429">
            <w:pPr>
              <w:rPr>
                <w:sz w:val="28"/>
                <w:lang w:val="lv-LV"/>
              </w:rPr>
            </w:pPr>
            <w:r>
              <w:rPr>
                <w:sz w:val="28"/>
                <w:lang w:val="lv-LV"/>
              </w:rPr>
              <w:t>20.10.</w:t>
            </w:r>
          </w:p>
        </w:tc>
        <w:tc>
          <w:tcPr>
            <w:tcW w:w="2473" w:type="dxa"/>
          </w:tcPr>
          <w:p w14:paraId="341EBD57" w14:textId="77777777" w:rsidR="00453BE4" w:rsidRDefault="00453BE4" w:rsidP="001F6429">
            <w:pPr>
              <w:rPr>
                <w:sz w:val="28"/>
                <w:lang w:val="lv-LV"/>
              </w:rPr>
            </w:pPr>
            <w:r>
              <w:rPr>
                <w:sz w:val="28"/>
                <w:lang w:val="lv-LV"/>
              </w:rPr>
              <w:t>2017.gada 18.11.</w:t>
            </w:r>
          </w:p>
          <w:p w14:paraId="1A527B4A" w14:textId="77777777" w:rsidR="00453BE4" w:rsidRDefault="00453BE4" w:rsidP="001F6429">
            <w:pPr>
              <w:rPr>
                <w:sz w:val="28"/>
                <w:lang w:val="lv-LV"/>
              </w:rPr>
            </w:pPr>
            <w:r>
              <w:rPr>
                <w:sz w:val="28"/>
                <w:lang w:val="lv-LV"/>
              </w:rPr>
              <w:t>Rīgas pilī</w:t>
            </w:r>
          </w:p>
        </w:tc>
        <w:tc>
          <w:tcPr>
            <w:tcW w:w="1515" w:type="dxa"/>
          </w:tcPr>
          <w:p w14:paraId="695080B3" w14:textId="77777777" w:rsidR="00453BE4" w:rsidRDefault="00453BE4" w:rsidP="001F6429">
            <w:pPr>
              <w:rPr>
                <w:sz w:val="28"/>
                <w:lang w:val="lv-LV"/>
              </w:rPr>
            </w:pPr>
          </w:p>
          <w:p w14:paraId="5066436B" w14:textId="77777777" w:rsidR="00453BE4" w:rsidRDefault="00453BE4" w:rsidP="001F6429">
            <w:pPr>
              <w:rPr>
                <w:sz w:val="28"/>
                <w:lang w:val="lv-LV"/>
              </w:rPr>
            </w:pPr>
          </w:p>
          <w:p w14:paraId="7E354B64" w14:textId="77777777" w:rsidR="00453BE4" w:rsidRDefault="00453BE4" w:rsidP="001F6429">
            <w:pPr>
              <w:rPr>
                <w:sz w:val="28"/>
                <w:lang w:val="lv-LV"/>
              </w:rPr>
            </w:pPr>
          </w:p>
          <w:p w14:paraId="5D9A2E44" w14:textId="77777777" w:rsidR="00453BE4" w:rsidRDefault="00453BE4" w:rsidP="001F6429">
            <w:pPr>
              <w:rPr>
                <w:sz w:val="28"/>
                <w:lang w:val="lv-LV"/>
              </w:rPr>
            </w:pPr>
            <w:r>
              <w:rPr>
                <w:i/>
                <w:iCs/>
              </w:rPr>
              <w:t>(Latvija)</w:t>
            </w:r>
          </w:p>
        </w:tc>
      </w:tr>
    </w:tbl>
    <w:p w14:paraId="05AF3BC1" w14:textId="77777777" w:rsidR="00C56331" w:rsidRDefault="00C5633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EE3B6E" w14:paraId="16AEE05B" w14:textId="77777777" w:rsidTr="00453BE4">
        <w:tc>
          <w:tcPr>
            <w:tcW w:w="826" w:type="dxa"/>
          </w:tcPr>
          <w:p w14:paraId="2E94054D" w14:textId="77777777" w:rsidR="00453BE4" w:rsidRDefault="00453BE4" w:rsidP="00F41814">
            <w:pPr>
              <w:jc w:val="center"/>
              <w:rPr>
                <w:sz w:val="28"/>
                <w:szCs w:val="28"/>
                <w:lang w:val="lv-LV"/>
              </w:rPr>
            </w:pPr>
            <w:r>
              <w:rPr>
                <w:sz w:val="28"/>
                <w:szCs w:val="28"/>
                <w:lang w:val="lv-LV"/>
              </w:rPr>
              <w:t>414.</w:t>
            </w:r>
          </w:p>
        </w:tc>
        <w:tc>
          <w:tcPr>
            <w:tcW w:w="4322" w:type="dxa"/>
          </w:tcPr>
          <w:p w14:paraId="7F9C188F" w14:textId="77777777" w:rsidR="00453BE4" w:rsidRDefault="00453BE4" w:rsidP="00F41814">
            <w:pPr>
              <w:pStyle w:val="Heading2"/>
              <w:rPr>
                <w:b w:val="0"/>
                <w:sz w:val="28"/>
                <w:szCs w:val="28"/>
              </w:rPr>
            </w:pPr>
            <w:r>
              <w:rPr>
                <w:b w:val="0"/>
                <w:sz w:val="28"/>
                <w:szCs w:val="28"/>
              </w:rPr>
              <w:t>Latvijas Republikas Augstākās tiesas Administratīvo lietu departamenta tiesnese</w:t>
            </w:r>
          </w:p>
          <w:p w14:paraId="226731FE" w14:textId="77777777" w:rsidR="00453BE4" w:rsidRPr="00F41814" w:rsidRDefault="00453BE4" w:rsidP="00F41814">
            <w:pPr>
              <w:rPr>
                <w:b/>
                <w:sz w:val="28"/>
                <w:szCs w:val="28"/>
                <w:lang w:val="lv-LV"/>
              </w:rPr>
            </w:pPr>
            <w:r>
              <w:rPr>
                <w:b/>
                <w:sz w:val="28"/>
                <w:szCs w:val="28"/>
                <w:lang w:val="lv-LV"/>
              </w:rPr>
              <w:t>Ilze Skultāne</w:t>
            </w:r>
          </w:p>
        </w:tc>
        <w:tc>
          <w:tcPr>
            <w:tcW w:w="1079" w:type="dxa"/>
          </w:tcPr>
          <w:p w14:paraId="498D8717" w14:textId="77777777" w:rsidR="00453BE4" w:rsidRPr="006144F5" w:rsidRDefault="00453BE4" w:rsidP="00F41814">
            <w:pPr>
              <w:rPr>
                <w:b/>
                <w:bCs/>
                <w:sz w:val="28"/>
                <w:szCs w:val="28"/>
                <w:lang w:val="lv-LV"/>
              </w:rPr>
            </w:pPr>
          </w:p>
        </w:tc>
        <w:tc>
          <w:tcPr>
            <w:tcW w:w="1793" w:type="dxa"/>
          </w:tcPr>
          <w:p w14:paraId="55845C4A" w14:textId="77777777" w:rsidR="00453BE4" w:rsidRDefault="00453BE4" w:rsidP="00F41814">
            <w:pPr>
              <w:rPr>
                <w:sz w:val="28"/>
                <w:lang w:val="lv-LV"/>
              </w:rPr>
            </w:pPr>
            <w:r>
              <w:rPr>
                <w:sz w:val="28"/>
                <w:lang w:val="lv-LV"/>
              </w:rPr>
              <w:t>2017.g.</w:t>
            </w:r>
          </w:p>
          <w:p w14:paraId="51D5620A" w14:textId="77777777" w:rsidR="00453BE4" w:rsidRDefault="00453BE4" w:rsidP="00F41814">
            <w:pPr>
              <w:rPr>
                <w:sz w:val="28"/>
                <w:lang w:val="lv-LV"/>
              </w:rPr>
            </w:pPr>
            <w:r>
              <w:rPr>
                <w:sz w:val="28"/>
                <w:lang w:val="lv-LV"/>
              </w:rPr>
              <w:t>20.10.</w:t>
            </w:r>
          </w:p>
        </w:tc>
        <w:tc>
          <w:tcPr>
            <w:tcW w:w="2473" w:type="dxa"/>
          </w:tcPr>
          <w:p w14:paraId="6A0F42EF" w14:textId="77777777" w:rsidR="00453BE4" w:rsidRDefault="00453BE4" w:rsidP="00F41814">
            <w:pPr>
              <w:rPr>
                <w:sz w:val="28"/>
                <w:lang w:val="lv-LV"/>
              </w:rPr>
            </w:pPr>
            <w:r>
              <w:rPr>
                <w:sz w:val="28"/>
                <w:lang w:val="lv-LV"/>
              </w:rPr>
              <w:t>2017.gada 18.11.</w:t>
            </w:r>
          </w:p>
          <w:p w14:paraId="6687AEED" w14:textId="77777777" w:rsidR="00453BE4" w:rsidRDefault="00453BE4" w:rsidP="00F41814">
            <w:pPr>
              <w:rPr>
                <w:sz w:val="28"/>
                <w:lang w:val="lv-LV"/>
              </w:rPr>
            </w:pPr>
            <w:r>
              <w:rPr>
                <w:sz w:val="28"/>
                <w:lang w:val="lv-LV"/>
              </w:rPr>
              <w:t>Rīgas pilī</w:t>
            </w:r>
          </w:p>
        </w:tc>
        <w:tc>
          <w:tcPr>
            <w:tcW w:w="1515" w:type="dxa"/>
          </w:tcPr>
          <w:p w14:paraId="7E4EADB5" w14:textId="77777777" w:rsidR="00453BE4" w:rsidRDefault="00453BE4" w:rsidP="00F41814">
            <w:pPr>
              <w:rPr>
                <w:sz w:val="28"/>
                <w:lang w:val="lv-LV"/>
              </w:rPr>
            </w:pPr>
          </w:p>
          <w:p w14:paraId="2B6B035F" w14:textId="77777777" w:rsidR="00453BE4" w:rsidRDefault="00453BE4" w:rsidP="00F41814">
            <w:pPr>
              <w:rPr>
                <w:sz w:val="28"/>
                <w:lang w:val="lv-LV"/>
              </w:rPr>
            </w:pPr>
          </w:p>
          <w:p w14:paraId="436D2ED9" w14:textId="77777777" w:rsidR="00453BE4" w:rsidRDefault="00453BE4" w:rsidP="00F41814">
            <w:pPr>
              <w:rPr>
                <w:sz w:val="28"/>
                <w:lang w:val="lv-LV"/>
              </w:rPr>
            </w:pPr>
          </w:p>
          <w:p w14:paraId="4EAB24C8" w14:textId="77777777" w:rsidR="00453BE4" w:rsidRDefault="00453BE4" w:rsidP="00F41814">
            <w:pPr>
              <w:rPr>
                <w:sz w:val="28"/>
                <w:lang w:val="lv-LV"/>
              </w:rPr>
            </w:pPr>
            <w:r>
              <w:rPr>
                <w:i/>
                <w:iCs/>
              </w:rPr>
              <w:t>(Latvija)</w:t>
            </w:r>
          </w:p>
        </w:tc>
      </w:tr>
      <w:tr w:rsidR="00453BE4" w:rsidRPr="00EE3B6E" w14:paraId="3FA0DEEE" w14:textId="77777777" w:rsidTr="00453BE4">
        <w:tc>
          <w:tcPr>
            <w:tcW w:w="826" w:type="dxa"/>
          </w:tcPr>
          <w:p w14:paraId="4DE1B26A" w14:textId="77777777" w:rsidR="00453BE4" w:rsidRDefault="00453BE4" w:rsidP="00AB6F3E">
            <w:pPr>
              <w:jc w:val="center"/>
              <w:rPr>
                <w:sz w:val="28"/>
                <w:szCs w:val="28"/>
                <w:lang w:val="lv-LV"/>
              </w:rPr>
            </w:pPr>
            <w:r>
              <w:rPr>
                <w:sz w:val="28"/>
                <w:szCs w:val="28"/>
                <w:lang w:val="lv-LV"/>
              </w:rPr>
              <w:t>415.</w:t>
            </w:r>
          </w:p>
        </w:tc>
        <w:tc>
          <w:tcPr>
            <w:tcW w:w="4322" w:type="dxa"/>
          </w:tcPr>
          <w:p w14:paraId="66865E8D" w14:textId="77777777" w:rsidR="00453BE4" w:rsidRDefault="00453BE4" w:rsidP="00AB6F3E">
            <w:pPr>
              <w:pStyle w:val="Heading2"/>
              <w:rPr>
                <w:b w:val="0"/>
                <w:sz w:val="28"/>
                <w:szCs w:val="28"/>
              </w:rPr>
            </w:pPr>
            <w:r>
              <w:rPr>
                <w:b w:val="0"/>
                <w:sz w:val="28"/>
                <w:szCs w:val="28"/>
              </w:rPr>
              <w:t>Latvijas Nacionālās neatkarības kustības dalībniece</w:t>
            </w:r>
          </w:p>
          <w:p w14:paraId="4BE64374" w14:textId="77777777" w:rsidR="00453BE4" w:rsidRPr="00AB6F3E" w:rsidRDefault="00453BE4" w:rsidP="00AB6F3E">
            <w:pPr>
              <w:rPr>
                <w:b/>
                <w:sz w:val="28"/>
                <w:szCs w:val="28"/>
                <w:lang w:val="lv-LV"/>
              </w:rPr>
            </w:pPr>
            <w:r>
              <w:rPr>
                <w:b/>
                <w:sz w:val="28"/>
                <w:szCs w:val="28"/>
                <w:lang w:val="lv-LV"/>
              </w:rPr>
              <w:t>Ingrīda Titava</w:t>
            </w:r>
          </w:p>
        </w:tc>
        <w:tc>
          <w:tcPr>
            <w:tcW w:w="1079" w:type="dxa"/>
          </w:tcPr>
          <w:p w14:paraId="071D2E41" w14:textId="77777777" w:rsidR="00453BE4" w:rsidRPr="006144F5" w:rsidRDefault="00453BE4" w:rsidP="00AB6F3E">
            <w:pPr>
              <w:rPr>
                <w:b/>
                <w:bCs/>
                <w:sz w:val="28"/>
                <w:szCs w:val="28"/>
                <w:lang w:val="lv-LV"/>
              </w:rPr>
            </w:pPr>
          </w:p>
        </w:tc>
        <w:tc>
          <w:tcPr>
            <w:tcW w:w="1793" w:type="dxa"/>
          </w:tcPr>
          <w:p w14:paraId="05842DFC" w14:textId="77777777" w:rsidR="00453BE4" w:rsidRDefault="00453BE4" w:rsidP="00AB6F3E">
            <w:pPr>
              <w:rPr>
                <w:sz w:val="28"/>
                <w:lang w:val="lv-LV"/>
              </w:rPr>
            </w:pPr>
            <w:r>
              <w:rPr>
                <w:sz w:val="28"/>
                <w:lang w:val="lv-LV"/>
              </w:rPr>
              <w:t>2017.g.</w:t>
            </w:r>
          </w:p>
          <w:p w14:paraId="3AE4E321" w14:textId="77777777" w:rsidR="00453BE4" w:rsidRDefault="00453BE4" w:rsidP="00AB6F3E">
            <w:pPr>
              <w:rPr>
                <w:sz w:val="28"/>
                <w:lang w:val="lv-LV"/>
              </w:rPr>
            </w:pPr>
            <w:r>
              <w:rPr>
                <w:sz w:val="28"/>
                <w:lang w:val="lv-LV"/>
              </w:rPr>
              <w:t>20.10.</w:t>
            </w:r>
          </w:p>
        </w:tc>
        <w:tc>
          <w:tcPr>
            <w:tcW w:w="2473" w:type="dxa"/>
          </w:tcPr>
          <w:p w14:paraId="72CB14B0" w14:textId="77777777" w:rsidR="00453BE4" w:rsidRDefault="00453BE4" w:rsidP="00AB6F3E">
            <w:pPr>
              <w:rPr>
                <w:sz w:val="28"/>
                <w:lang w:val="lv-LV"/>
              </w:rPr>
            </w:pPr>
            <w:r>
              <w:rPr>
                <w:sz w:val="28"/>
                <w:lang w:val="lv-LV"/>
              </w:rPr>
              <w:t>2017.gada 18.11.</w:t>
            </w:r>
          </w:p>
          <w:p w14:paraId="73E597B3" w14:textId="77777777" w:rsidR="00453BE4" w:rsidRDefault="00453BE4" w:rsidP="00AB6F3E">
            <w:pPr>
              <w:rPr>
                <w:sz w:val="28"/>
                <w:lang w:val="lv-LV"/>
              </w:rPr>
            </w:pPr>
            <w:r>
              <w:rPr>
                <w:sz w:val="28"/>
                <w:lang w:val="lv-LV"/>
              </w:rPr>
              <w:t>Rīgas pilī</w:t>
            </w:r>
          </w:p>
        </w:tc>
        <w:tc>
          <w:tcPr>
            <w:tcW w:w="1515" w:type="dxa"/>
          </w:tcPr>
          <w:p w14:paraId="49F9A04B" w14:textId="77777777" w:rsidR="00453BE4" w:rsidRDefault="00453BE4" w:rsidP="00AB6F3E">
            <w:pPr>
              <w:rPr>
                <w:sz w:val="28"/>
                <w:lang w:val="lv-LV"/>
              </w:rPr>
            </w:pPr>
          </w:p>
          <w:p w14:paraId="0887373D" w14:textId="77777777" w:rsidR="00453BE4" w:rsidRDefault="00453BE4" w:rsidP="00AB6F3E">
            <w:pPr>
              <w:rPr>
                <w:sz w:val="28"/>
                <w:lang w:val="lv-LV"/>
              </w:rPr>
            </w:pPr>
          </w:p>
          <w:p w14:paraId="465ED868" w14:textId="77777777" w:rsidR="00453BE4" w:rsidRDefault="00453BE4" w:rsidP="00AB6F3E">
            <w:pPr>
              <w:rPr>
                <w:sz w:val="28"/>
                <w:lang w:val="lv-LV"/>
              </w:rPr>
            </w:pPr>
            <w:r>
              <w:rPr>
                <w:i/>
                <w:iCs/>
              </w:rPr>
              <w:t>(Latvija)</w:t>
            </w:r>
          </w:p>
        </w:tc>
      </w:tr>
      <w:tr w:rsidR="00453BE4" w:rsidRPr="00EE3B6E" w14:paraId="1AB8723D" w14:textId="77777777" w:rsidTr="00453BE4">
        <w:tc>
          <w:tcPr>
            <w:tcW w:w="826" w:type="dxa"/>
          </w:tcPr>
          <w:p w14:paraId="19951F70" w14:textId="77777777" w:rsidR="00453BE4" w:rsidRDefault="00453BE4" w:rsidP="00B84C79">
            <w:pPr>
              <w:jc w:val="center"/>
              <w:rPr>
                <w:sz w:val="28"/>
                <w:szCs w:val="28"/>
                <w:lang w:val="lv-LV"/>
              </w:rPr>
            </w:pPr>
            <w:r>
              <w:rPr>
                <w:sz w:val="28"/>
                <w:szCs w:val="28"/>
                <w:lang w:val="lv-LV"/>
              </w:rPr>
              <w:t>416.</w:t>
            </w:r>
          </w:p>
        </w:tc>
        <w:tc>
          <w:tcPr>
            <w:tcW w:w="4322" w:type="dxa"/>
          </w:tcPr>
          <w:p w14:paraId="08E3D067" w14:textId="77777777" w:rsidR="00453BE4" w:rsidRDefault="00453BE4" w:rsidP="00B84C79">
            <w:pPr>
              <w:pStyle w:val="Heading2"/>
              <w:rPr>
                <w:b w:val="0"/>
                <w:sz w:val="28"/>
                <w:szCs w:val="28"/>
              </w:rPr>
            </w:pPr>
            <w:r>
              <w:rPr>
                <w:b w:val="0"/>
                <w:sz w:val="28"/>
                <w:szCs w:val="28"/>
              </w:rPr>
              <w:t>ilggadējais pašvaldību darbinieks, Līvānu novada domes priekšsēdētājs</w:t>
            </w:r>
          </w:p>
          <w:p w14:paraId="26BEA230" w14:textId="77777777" w:rsidR="00453BE4" w:rsidRPr="00B84C79" w:rsidRDefault="00453BE4" w:rsidP="00B84C79">
            <w:pPr>
              <w:rPr>
                <w:b/>
                <w:sz w:val="28"/>
                <w:szCs w:val="28"/>
                <w:lang w:val="lv-LV"/>
              </w:rPr>
            </w:pPr>
            <w:r>
              <w:rPr>
                <w:b/>
                <w:sz w:val="28"/>
                <w:szCs w:val="28"/>
                <w:lang w:val="lv-LV"/>
              </w:rPr>
              <w:t>Andris Vaivods</w:t>
            </w:r>
          </w:p>
        </w:tc>
        <w:tc>
          <w:tcPr>
            <w:tcW w:w="1079" w:type="dxa"/>
          </w:tcPr>
          <w:p w14:paraId="6E26D60E" w14:textId="77777777" w:rsidR="00453BE4" w:rsidRPr="006144F5" w:rsidRDefault="00453BE4" w:rsidP="00B84C79">
            <w:pPr>
              <w:rPr>
                <w:b/>
                <w:bCs/>
                <w:sz w:val="28"/>
                <w:szCs w:val="28"/>
                <w:lang w:val="lv-LV"/>
              </w:rPr>
            </w:pPr>
          </w:p>
        </w:tc>
        <w:tc>
          <w:tcPr>
            <w:tcW w:w="1793" w:type="dxa"/>
          </w:tcPr>
          <w:p w14:paraId="62EEC501" w14:textId="77777777" w:rsidR="00453BE4" w:rsidRDefault="00453BE4" w:rsidP="00B84C79">
            <w:pPr>
              <w:rPr>
                <w:sz w:val="28"/>
                <w:lang w:val="lv-LV"/>
              </w:rPr>
            </w:pPr>
            <w:r>
              <w:rPr>
                <w:sz w:val="28"/>
                <w:lang w:val="lv-LV"/>
              </w:rPr>
              <w:t>2017.g.</w:t>
            </w:r>
          </w:p>
          <w:p w14:paraId="7D08A32F" w14:textId="77777777" w:rsidR="00453BE4" w:rsidRDefault="00453BE4" w:rsidP="00B84C79">
            <w:pPr>
              <w:rPr>
                <w:sz w:val="28"/>
                <w:lang w:val="lv-LV"/>
              </w:rPr>
            </w:pPr>
            <w:r>
              <w:rPr>
                <w:sz w:val="28"/>
                <w:lang w:val="lv-LV"/>
              </w:rPr>
              <w:t>20.10.</w:t>
            </w:r>
          </w:p>
        </w:tc>
        <w:tc>
          <w:tcPr>
            <w:tcW w:w="2473" w:type="dxa"/>
          </w:tcPr>
          <w:p w14:paraId="5A95827D" w14:textId="77777777" w:rsidR="00453BE4" w:rsidRDefault="00453BE4" w:rsidP="00B84C79">
            <w:pPr>
              <w:rPr>
                <w:sz w:val="28"/>
                <w:lang w:val="lv-LV"/>
              </w:rPr>
            </w:pPr>
            <w:r>
              <w:rPr>
                <w:sz w:val="28"/>
                <w:lang w:val="lv-LV"/>
              </w:rPr>
              <w:t>2017.gada 18.11.</w:t>
            </w:r>
          </w:p>
          <w:p w14:paraId="34BBEC19" w14:textId="77777777" w:rsidR="00453BE4" w:rsidRDefault="00453BE4" w:rsidP="00B84C79">
            <w:pPr>
              <w:rPr>
                <w:sz w:val="28"/>
                <w:lang w:val="lv-LV"/>
              </w:rPr>
            </w:pPr>
            <w:r>
              <w:rPr>
                <w:sz w:val="28"/>
                <w:lang w:val="lv-LV"/>
              </w:rPr>
              <w:t>Rīgas pilī</w:t>
            </w:r>
          </w:p>
        </w:tc>
        <w:tc>
          <w:tcPr>
            <w:tcW w:w="1515" w:type="dxa"/>
          </w:tcPr>
          <w:p w14:paraId="285D4A22" w14:textId="77777777" w:rsidR="00453BE4" w:rsidRDefault="00453BE4" w:rsidP="00B84C79">
            <w:pPr>
              <w:rPr>
                <w:sz w:val="28"/>
                <w:lang w:val="lv-LV"/>
              </w:rPr>
            </w:pPr>
          </w:p>
          <w:p w14:paraId="1DF1C608" w14:textId="77777777" w:rsidR="00453BE4" w:rsidRDefault="00453BE4" w:rsidP="00B84C79">
            <w:pPr>
              <w:rPr>
                <w:sz w:val="28"/>
                <w:lang w:val="lv-LV"/>
              </w:rPr>
            </w:pPr>
          </w:p>
          <w:p w14:paraId="5F46E5EA" w14:textId="77777777" w:rsidR="00453BE4" w:rsidRDefault="00453BE4" w:rsidP="00B84C79">
            <w:pPr>
              <w:rPr>
                <w:sz w:val="28"/>
                <w:lang w:val="lv-LV"/>
              </w:rPr>
            </w:pPr>
          </w:p>
          <w:p w14:paraId="3DEF2703" w14:textId="77777777" w:rsidR="00453BE4" w:rsidRDefault="00453BE4" w:rsidP="00B84C79">
            <w:pPr>
              <w:rPr>
                <w:sz w:val="28"/>
                <w:lang w:val="lv-LV"/>
              </w:rPr>
            </w:pPr>
            <w:r>
              <w:rPr>
                <w:i/>
                <w:iCs/>
              </w:rPr>
              <w:t>(Latvija)</w:t>
            </w:r>
          </w:p>
        </w:tc>
      </w:tr>
      <w:tr w:rsidR="00453BE4" w:rsidRPr="00EE3B6E" w14:paraId="3CFF9264" w14:textId="77777777" w:rsidTr="00453BE4">
        <w:tc>
          <w:tcPr>
            <w:tcW w:w="826" w:type="dxa"/>
          </w:tcPr>
          <w:p w14:paraId="310340F6" w14:textId="77777777" w:rsidR="00453BE4" w:rsidRDefault="00453BE4" w:rsidP="00670A12">
            <w:pPr>
              <w:jc w:val="center"/>
              <w:rPr>
                <w:sz w:val="28"/>
                <w:szCs w:val="28"/>
                <w:lang w:val="lv-LV"/>
              </w:rPr>
            </w:pPr>
            <w:r>
              <w:rPr>
                <w:sz w:val="28"/>
                <w:szCs w:val="28"/>
                <w:lang w:val="lv-LV"/>
              </w:rPr>
              <w:t>417.</w:t>
            </w:r>
          </w:p>
        </w:tc>
        <w:tc>
          <w:tcPr>
            <w:tcW w:w="4322" w:type="dxa"/>
          </w:tcPr>
          <w:p w14:paraId="64DFFD0C" w14:textId="77777777" w:rsidR="00453BE4" w:rsidRDefault="00453BE4" w:rsidP="00670A12">
            <w:pPr>
              <w:pStyle w:val="Heading2"/>
              <w:rPr>
                <w:b w:val="0"/>
                <w:sz w:val="28"/>
                <w:szCs w:val="28"/>
              </w:rPr>
            </w:pPr>
            <w:r>
              <w:rPr>
                <w:b w:val="0"/>
                <w:sz w:val="28"/>
                <w:szCs w:val="28"/>
              </w:rPr>
              <w:t>Jaunā Rīgas teātra aktrise</w:t>
            </w:r>
          </w:p>
          <w:p w14:paraId="7FFBB3D6" w14:textId="77777777" w:rsidR="00453BE4" w:rsidRPr="00670A12" w:rsidRDefault="00453BE4" w:rsidP="00670A12">
            <w:pPr>
              <w:rPr>
                <w:b/>
                <w:sz w:val="28"/>
                <w:szCs w:val="28"/>
                <w:lang w:val="lv-LV"/>
              </w:rPr>
            </w:pPr>
            <w:r>
              <w:rPr>
                <w:b/>
                <w:sz w:val="28"/>
                <w:szCs w:val="28"/>
                <w:lang w:val="lv-LV"/>
              </w:rPr>
              <w:t>Guna Zariņa</w:t>
            </w:r>
          </w:p>
        </w:tc>
        <w:tc>
          <w:tcPr>
            <w:tcW w:w="1079" w:type="dxa"/>
          </w:tcPr>
          <w:p w14:paraId="059DE788" w14:textId="77777777" w:rsidR="00453BE4" w:rsidRPr="006144F5" w:rsidRDefault="00453BE4" w:rsidP="00670A12">
            <w:pPr>
              <w:rPr>
                <w:b/>
                <w:bCs/>
                <w:sz w:val="28"/>
                <w:szCs w:val="28"/>
                <w:lang w:val="lv-LV"/>
              </w:rPr>
            </w:pPr>
          </w:p>
        </w:tc>
        <w:tc>
          <w:tcPr>
            <w:tcW w:w="1793" w:type="dxa"/>
          </w:tcPr>
          <w:p w14:paraId="15C7F2B3" w14:textId="77777777" w:rsidR="00453BE4" w:rsidRDefault="00453BE4" w:rsidP="00670A12">
            <w:pPr>
              <w:rPr>
                <w:sz w:val="28"/>
                <w:lang w:val="lv-LV"/>
              </w:rPr>
            </w:pPr>
            <w:r>
              <w:rPr>
                <w:sz w:val="28"/>
                <w:lang w:val="lv-LV"/>
              </w:rPr>
              <w:t>2017.g.</w:t>
            </w:r>
          </w:p>
          <w:p w14:paraId="32B66989" w14:textId="77777777" w:rsidR="00453BE4" w:rsidRDefault="00453BE4" w:rsidP="00670A12">
            <w:pPr>
              <w:rPr>
                <w:sz w:val="28"/>
                <w:lang w:val="lv-LV"/>
              </w:rPr>
            </w:pPr>
            <w:r>
              <w:rPr>
                <w:sz w:val="28"/>
                <w:lang w:val="lv-LV"/>
              </w:rPr>
              <w:t>20.10.</w:t>
            </w:r>
          </w:p>
        </w:tc>
        <w:tc>
          <w:tcPr>
            <w:tcW w:w="2473" w:type="dxa"/>
          </w:tcPr>
          <w:p w14:paraId="6EBBD1B2" w14:textId="77777777" w:rsidR="00453BE4" w:rsidRDefault="00453BE4" w:rsidP="00670A12">
            <w:pPr>
              <w:rPr>
                <w:sz w:val="28"/>
                <w:lang w:val="lv-LV"/>
              </w:rPr>
            </w:pPr>
            <w:r>
              <w:rPr>
                <w:sz w:val="28"/>
                <w:lang w:val="lv-LV"/>
              </w:rPr>
              <w:t>2017.gada 18.11.</w:t>
            </w:r>
          </w:p>
          <w:p w14:paraId="36688A48" w14:textId="77777777" w:rsidR="00453BE4" w:rsidRDefault="00453BE4" w:rsidP="00670A12">
            <w:pPr>
              <w:rPr>
                <w:sz w:val="28"/>
                <w:lang w:val="lv-LV"/>
              </w:rPr>
            </w:pPr>
            <w:r>
              <w:rPr>
                <w:sz w:val="28"/>
                <w:lang w:val="lv-LV"/>
              </w:rPr>
              <w:t>Rīgas pilī</w:t>
            </w:r>
          </w:p>
        </w:tc>
        <w:tc>
          <w:tcPr>
            <w:tcW w:w="1515" w:type="dxa"/>
          </w:tcPr>
          <w:p w14:paraId="638DC64B" w14:textId="77777777" w:rsidR="00453BE4" w:rsidRDefault="00453BE4" w:rsidP="00670A12">
            <w:pPr>
              <w:rPr>
                <w:sz w:val="28"/>
                <w:lang w:val="lv-LV"/>
              </w:rPr>
            </w:pPr>
          </w:p>
          <w:p w14:paraId="50FD18CA" w14:textId="77777777" w:rsidR="00453BE4" w:rsidRDefault="00453BE4" w:rsidP="00670A12">
            <w:pPr>
              <w:rPr>
                <w:sz w:val="28"/>
                <w:lang w:val="lv-LV"/>
              </w:rPr>
            </w:pPr>
          </w:p>
          <w:p w14:paraId="18ACECA7" w14:textId="77777777" w:rsidR="00453BE4" w:rsidRDefault="00453BE4" w:rsidP="00670A12">
            <w:pPr>
              <w:rPr>
                <w:sz w:val="28"/>
                <w:lang w:val="lv-LV"/>
              </w:rPr>
            </w:pPr>
            <w:r>
              <w:rPr>
                <w:i/>
                <w:iCs/>
              </w:rPr>
              <w:t>(Latvija)</w:t>
            </w:r>
          </w:p>
        </w:tc>
      </w:tr>
      <w:tr w:rsidR="00453BE4" w:rsidRPr="00EE3B6E" w14:paraId="4A08524D" w14:textId="77777777" w:rsidTr="00453BE4">
        <w:tc>
          <w:tcPr>
            <w:tcW w:w="826" w:type="dxa"/>
          </w:tcPr>
          <w:p w14:paraId="339FEA5C" w14:textId="77777777" w:rsidR="00453BE4" w:rsidRDefault="00453BE4" w:rsidP="00605760">
            <w:pPr>
              <w:jc w:val="center"/>
              <w:rPr>
                <w:sz w:val="28"/>
                <w:szCs w:val="28"/>
                <w:lang w:val="lv-LV"/>
              </w:rPr>
            </w:pPr>
            <w:r>
              <w:rPr>
                <w:sz w:val="28"/>
                <w:szCs w:val="28"/>
                <w:lang w:val="lv-LV"/>
              </w:rPr>
              <w:t>418.</w:t>
            </w:r>
          </w:p>
        </w:tc>
        <w:tc>
          <w:tcPr>
            <w:tcW w:w="4322" w:type="dxa"/>
          </w:tcPr>
          <w:p w14:paraId="18EE91B5" w14:textId="77777777" w:rsidR="00453BE4" w:rsidRDefault="00453BE4" w:rsidP="00605760">
            <w:pPr>
              <w:pStyle w:val="Heading2"/>
              <w:rPr>
                <w:b w:val="0"/>
                <w:sz w:val="28"/>
                <w:szCs w:val="28"/>
              </w:rPr>
            </w:pPr>
            <w:r>
              <w:rPr>
                <w:b w:val="0"/>
                <w:sz w:val="28"/>
                <w:szCs w:val="28"/>
              </w:rPr>
              <w:t>ilggadējais basketbola treneris</w:t>
            </w:r>
          </w:p>
          <w:p w14:paraId="13588EC5" w14:textId="77777777" w:rsidR="00453BE4" w:rsidRPr="00605760" w:rsidRDefault="00453BE4" w:rsidP="00605760">
            <w:pPr>
              <w:rPr>
                <w:b/>
                <w:sz w:val="28"/>
                <w:szCs w:val="28"/>
                <w:lang w:val="lv-LV"/>
              </w:rPr>
            </w:pPr>
            <w:r>
              <w:rPr>
                <w:b/>
                <w:sz w:val="28"/>
                <w:szCs w:val="28"/>
                <w:lang w:val="lv-LV"/>
              </w:rPr>
              <w:t>Jānis Zeltiņš</w:t>
            </w:r>
          </w:p>
        </w:tc>
        <w:tc>
          <w:tcPr>
            <w:tcW w:w="1079" w:type="dxa"/>
          </w:tcPr>
          <w:p w14:paraId="415E08FD" w14:textId="77777777" w:rsidR="00453BE4" w:rsidRPr="006144F5" w:rsidRDefault="00453BE4" w:rsidP="00605760">
            <w:pPr>
              <w:rPr>
                <w:b/>
                <w:bCs/>
                <w:sz w:val="28"/>
                <w:szCs w:val="28"/>
                <w:lang w:val="lv-LV"/>
              </w:rPr>
            </w:pPr>
          </w:p>
        </w:tc>
        <w:tc>
          <w:tcPr>
            <w:tcW w:w="1793" w:type="dxa"/>
          </w:tcPr>
          <w:p w14:paraId="4F8B9C17" w14:textId="77777777" w:rsidR="00453BE4" w:rsidRDefault="00453BE4" w:rsidP="00605760">
            <w:pPr>
              <w:rPr>
                <w:sz w:val="28"/>
                <w:lang w:val="lv-LV"/>
              </w:rPr>
            </w:pPr>
            <w:r>
              <w:rPr>
                <w:sz w:val="28"/>
                <w:lang w:val="lv-LV"/>
              </w:rPr>
              <w:t>2017.g.</w:t>
            </w:r>
          </w:p>
          <w:p w14:paraId="39EFF174" w14:textId="77777777" w:rsidR="00453BE4" w:rsidRDefault="00453BE4" w:rsidP="00605760">
            <w:pPr>
              <w:rPr>
                <w:sz w:val="28"/>
                <w:lang w:val="lv-LV"/>
              </w:rPr>
            </w:pPr>
            <w:r>
              <w:rPr>
                <w:sz w:val="28"/>
                <w:lang w:val="lv-LV"/>
              </w:rPr>
              <w:t>20.10.</w:t>
            </w:r>
          </w:p>
        </w:tc>
        <w:tc>
          <w:tcPr>
            <w:tcW w:w="2473" w:type="dxa"/>
          </w:tcPr>
          <w:p w14:paraId="74CE564E" w14:textId="77777777" w:rsidR="00453BE4" w:rsidRDefault="00453BE4" w:rsidP="00605760">
            <w:pPr>
              <w:rPr>
                <w:sz w:val="28"/>
                <w:lang w:val="lv-LV"/>
              </w:rPr>
            </w:pPr>
            <w:r>
              <w:rPr>
                <w:sz w:val="28"/>
                <w:lang w:val="lv-LV"/>
              </w:rPr>
              <w:t>2017.gada 18.11.</w:t>
            </w:r>
          </w:p>
          <w:p w14:paraId="2AD1EDB7" w14:textId="77777777" w:rsidR="00453BE4" w:rsidRDefault="00453BE4" w:rsidP="00605760">
            <w:pPr>
              <w:rPr>
                <w:sz w:val="28"/>
                <w:lang w:val="lv-LV"/>
              </w:rPr>
            </w:pPr>
            <w:r>
              <w:rPr>
                <w:sz w:val="28"/>
                <w:lang w:val="lv-LV"/>
              </w:rPr>
              <w:t>Rīgas pilī</w:t>
            </w:r>
          </w:p>
        </w:tc>
        <w:tc>
          <w:tcPr>
            <w:tcW w:w="1515" w:type="dxa"/>
          </w:tcPr>
          <w:p w14:paraId="5299573A" w14:textId="77777777" w:rsidR="00453BE4" w:rsidRDefault="00453BE4" w:rsidP="00605760">
            <w:pPr>
              <w:rPr>
                <w:sz w:val="28"/>
                <w:lang w:val="lv-LV"/>
              </w:rPr>
            </w:pPr>
          </w:p>
          <w:p w14:paraId="5FB42C6D" w14:textId="77777777" w:rsidR="00453BE4" w:rsidRDefault="00453BE4" w:rsidP="00605760">
            <w:pPr>
              <w:rPr>
                <w:sz w:val="28"/>
                <w:lang w:val="lv-LV"/>
              </w:rPr>
            </w:pPr>
          </w:p>
          <w:p w14:paraId="1E194211" w14:textId="77777777" w:rsidR="00453BE4" w:rsidRDefault="00453BE4" w:rsidP="00605760">
            <w:pPr>
              <w:rPr>
                <w:sz w:val="28"/>
                <w:lang w:val="lv-LV"/>
              </w:rPr>
            </w:pPr>
            <w:r>
              <w:rPr>
                <w:i/>
                <w:iCs/>
              </w:rPr>
              <w:t>(Latvija)</w:t>
            </w:r>
          </w:p>
        </w:tc>
      </w:tr>
      <w:tr w:rsidR="00453BE4" w:rsidRPr="00EE3B6E" w14:paraId="6059FE2D" w14:textId="77777777" w:rsidTr="00453BE4">
        <w:tc>
          <w:tcPr>
            <w:tcW w:w="826" w:type="dxa"/>
          </w:tcPr>
          <w:p w14:paraId="3C4A42CB" w14:textId="77777777" w:rsidR="00453BE4" w:rsidRDefault="00453BE4" w:rsidP="00C07846">
            <w:pPr>
              <w:jc w:val="center"/>
              <w:rPr>
                <w:sz w:val="28"/>
                <w:szCs w:val="28"/>
                <w:lang w:val="lv-LV"/>
              </w:rPr>
            </w:pPr>
            <w:r>
              <w:rPr>
                <w:sz w:val="28"/>
                <w:szCs w:val="28"/>
                <w:lang w:val="lv-LV"/>
              </w:rPr>
              <w:t>419.</w:t>
            </w:r>
          </w:p>
        </w:tc>
        <w:tc>
          <w:tcPr>
            <w:tcW w:w="4322" w:type="dxa"/>
          </w:tcPr>
          <w:p w14:paraId="07F13207" w14:textId="77777777" w:rsidR="00453BE4" w:rsidRDefault="00453BE4" w:rsidP="00C07846">
            <w:pPr>
              <w:pStyle w:val="Heading2"/>
              <w:rPr>
                <w:b w:val="0"/>
                <w:sz w:val="28"/>
                <w:szCs w:val="28"/>
              </w:rPr>
            </w:pPr>
            <w:r>
              <w:rPr>
                <w:b w:val="0"/>
                <w:sz w:val="28"/>
                <w:szCs w:val="28"/>
              </w:rPr>
              <w:t>komponists</w:t>
            </w:r>
          </w:p>
          <w:p w14:paraId="4B18E692" w14:textId="77777777" w:rsidR="00453BE4" w:rsidRPr="00C07846" w:rsidRDefault="00453BE4" w:rsidP="00C07846">
            <w:pPr>
              <w:rPr>
                <w:b/>
                <w:sz w:val="28"/>
                <w:szCs w:val="28"/>
                <w:lang w:val="lv-LV"/>
              </w:rPr>
            </w:pPr>
            <w:r>
              <w:rPr>
                <w:b/>
                <w:sz w:val="28"/>
                <w:szCs w:val="28"/>
                <w:lang w:val="lv-LV"/>
              </w:rPr>
              <w:t>Mārtiņš Brauns</w:t>
            </w:r>
          </w:p>
        </w:tc>
        <w:tc>
          <w:tcPr>
            <w:tcW w:w="1079" w:type="dxa"/>
          </w:tcPr>
          <w:p w14:paraId="133DF4D5" w14:textId="77777777" w:rsidR="00453BE4" w:rsidRPr="006144F5" w:rsidRDefault="00453BE4" w:rsidP="00C07846">
            <w:pPr>
              <w:rPr>
                <w:b/>
                <w:bCs/>
                <w:sz w:val="28"/>
                <w:szCs w:val="28"/>
                <w:lang w:val="lv-LV"/>
              </w:rPr>
            </w:pPr>
          </w:p>
        </w:tc>
        <w:tc>
          <w:tcPr>
            <w:tcW w:w="1793" w:type="dxa"/>
          </w:tcPr>
          <w:p w14:paraId="4AE64C5F" w14:textId="77777777" w:rsidR="00453BE4" w:rsidRDefault="00453BE4" w:rsidP="00C07846">
            <w:pPr>
              <w:rPr>
                <w:sz w:val="28"/>
                <w:lang w:val="lv-LV"/>
              </w:rPr>
            </w:pPr>
            <w:r>
              <w:rPr>
                <w:sz w:val="28"/>
                <w:lang w:val="lv-LV"/>
              </w:rPr>
              <w:t>2018.g.</w:t>
            </w:r>
          </w:p>
          <w:p w14:paraId="000CACCF" w14:textId="77777777" w:rsidR="00453BE4" w:rsidRDefault="00453BE4" w:rsidP="00C07846">
            <w:pPr>
              <w:rPr>
                <w:sz w:val="28"/>
                <w:lang w:val="lv-LV"/>
              </w:rPr>
            </w:pPr>
            <w:r>
              <w:rPr>
                <w:sz w:val="28"/>
                <w:lang w:val="lv-LV"/>
              </w:rPr>
              <w:t>27.03.</w:t>
            </w:r>
          </w:p>
        </w:tc>
        <w:tc>
          <w:tcPr>
            <w:tcW w:w="2473" w:type="dxa"/>
          </w:tcPr>
          <w:p w14:paraId="4641B3D1" w14:textId="77777777" w:rsidR="00453BE4" w:rsidRDefault="00453BE4" w:rsidP="00C07846">
            <w:pPr>
              <w:rPr>
                <w:sz w:val="28"/>
                <w:lang w:val="lv-LV"/>
              </w:rPr>
            </w:pPr>
            <w:r>
              <w:rPr>
                <w:sz w:val="28"/>
                <w:lang w:val="lv-LV"/>
              </w:rPr>
              <w:t>2018.gada 03.05.</w:t>
            </w:r>
          </w:p>
          <w:p w14:paraId="619C31A4" w14:textId="77777777" w:rsidR="00453BE4" w:rsidRDefault="00453BE4" w:rsidP="00C07846">
            <w:pPr>
              <w:rPr>
                <w:sz w:val="28"/>
                <w:lang w:val="lv-LV"/>
              </w:rPr>
            </w:pPr>
            <w:r>
              <w:rPr>
                <w:sz w:val="28"/>
                <w:lang w:val="lv-LV"/>
              </w:rPr>
              <w:t>Rīgas pilī</w:t>
            </w:r>
          </w:p>
        </w:tc>
        <w:tc>
          <w:tcPr>
            <w:tcW w:w="1515" w:type="dxa"/>
          </w:tcPr>
          <w:p w14:paraId="40293CD1" w14:textId="77777777" w:rsidR="00453BE4" w:rsidRDefault="00453BE4" w:rsidP="00C07846">
            <w:pPr>
              <w:rPr>
                <w:sz w:val="28"/>
                <w:lang w:val="lv-LV"/>
              </w:rPr>
            </w:pPr>
          </w:p>
          <w:p w14:paraId="090EE868" w14:textId="77777777" w:rsidR="00453BE4" w:rsidRDefault="00453BE4" w:rsidP="00C07846">
            <w:pPr>
              <w:rPr>
                <w:sz w:val="28"/>
                <w:lang w:val="lv-LV"/>
              </w:rPr>
            </w:pPr>
          </w:p>
          <w:p w14:paraId="1BF6A664" w14:textId="77777777" w:rsidR="00453BE4" w:rsidRDefault="00453BE4" w:rsidP="00C07846">
            <w:pPr>
              <w:rPr>
                <w:sz w:val="28"/>
                <w:lang w:val="lv-LV"/>
              </w:rPr>
            </w:pPr>
            <w:r>
              <w:rPr>
                <w:i/>
                <w:iCs/>
              </w:rPr>
              <w:t>(Latvija)</w:t>
            </w:r>
          </w:p>
        </w:tc>
      </w:tr>
      <w:tr w:rsidR="00453BE4" w:rsidRPr="00EE3B6E" w14:paraId="6C0684B8" w14:textId="77777777" w:rsidTr="00453BE4">
        <w:tc>
          <w:tcPr>
            <w:tcW w:w="826" w:type="dxa"/>
          </w:tcPr>
          <w:p w14:paraId="7778F8DC" w14:textId="77777777" w:rsidR="00453BE4" w:rsidRDefault="00453BE4" w:rsidP="009263D0">
            <w:pPr>
              <w:jc w:val="center"/>
              <w:rPr>
                <w:sz w:val="28"/>
                <w:szCs w:val="28"/>
                <w:lang w:val="lv-LV"/>
              </w:rPr>
            </w:pPr>
            <w:r>
              <w:rPr>
                <w:sz w:val="28"/>
                <w:szCs w:val="28"/>
                <w:lang w:val="lv-LV"/>
              </w:rPr>
              <w:t>420.</w:t>
            </w:r>
          </w:p>
        </w:tc>
        <w:tc>
          <w:tcPr>
            <w:tcW w:w="4322" w:type="dxa"/>
          </w:tcPr>
          <w:p w14:paraId="76EFFB11" w14:textId="77777777" w:rsidR="00453BE4" w:rsidRDefault="00453BE4" w:rsidP="009263D0">
            <w:pPr>
              <w:pStyle w:val="Heading2"/>
              <w:rPr>
                <w:b w:val="0"/>
                <w:sz w:val="28"/>
                <w:szCs w:val="28"/>
              </w:rPr>
            </w:pPr>
            <w:r>
              <w:rPr>
                <w:b w:val="0"/>
                <w:sz w:val="28"/>
                <w:szCs w:val="28"/>
              </w:rPr>
              <w:t>Latvijas Olimpiskās vienībs sporta ārsts</w:t>
            </w:r>
          </w:p>
          <w:p w14:paraId="6F7FB1C9" w14:textId="77777777" w:rsidR="00453BE4" w:rsidRPr="00BE19EC" w:rsidRDefault="00453BE4" w:rsidP="009263D0">
            <w:pPr>
              <w:rPr>
                <w:b/>
                <w:sz w:val="28"/>
                <w:szCs w:val="28"/>
                <w:lang w:val="lv-LV"/>
              </w:rPr>
            </w:pPr>
            <w:r>
              <w:rPr>
                <w:b/>
                <w:sz w:val="28"/>
                <w:szCs w:val="28"/>
                <w:lang w:val="lv-LV"/>
              </w:rPr>
              <w:t>Aldis Cīrulis</w:t>
            </w:r>
          </w:p>
        </w:tc>
        <w:tc>
          <w:tcPr>
            <w:tcW w:w="1079" w:type="dxa"/>
          </w:tcPr>
          <w:p w14:paraId="3DA236FA" w14:textId="77777777" w:rsidR="00453BE4" w:rsidRPr="006144F5" w:rsidRDefault="00453BE4" w:rsidP="009263D0">
            <w:pPr>
              <w:rPr>
                <w:b/>
                <w:bCs/>
                <w:sz w:val="28"/>
                <w:szCs w:val="28"/>
                <w:lang w:val="lv-LV"/>
              </w:rPr>
            </w:pPr>
          </w:p>
        </w:tc>
        <w:tc>
          <w:tcPr>
            <w:tcW w:w="1793" w:type="dxa"/>
          </w:tcPr>
          <w:p w14:paraId="1323DC4E" w14:textId="77777777" w:rsidR="00453BE4" w:rsidRDefault="00453BE4" w:rsidP="009263D0">
            <w:pPr>
              <w:rPr>
                <w:sz w:val="28"/>
                <w:lang w:val="lv-LV"/>
              </w:rPr>
            </w:pPr>
            <w:r>
              <w:rPr>
                <w:sz w:val="28"/>
                <w:lang w:val="lv-LV"/>
              </w:rPr>
              <w:t>2018.g.</w:t>
            </w:r>
          </w:p>
          <w:p w14:paraId="61C75AC0" w14:textId="77777777" w:rsidR="00453BE4" w:rsidRDefault="00453BE4" w:rsidP="009263D0">
            <w:pPr>
              <w:rPr>
                <w:sz w:val="28"/>
                <w:lang w:val="lv-LV"/>
              </w:rPr>
            </w:pPr>
            <w:r>
              <w:rPr>
                <w:sz w:val="28"/>
                <w:lang w:val="lv-LV"/>
              </w:rPr>
              <w:t>27.03.</w:t>
            </w:r>
          </w:p>
        </w:tc>
        <w:tc>
          <w:tcPr>
            <w:tcW w:w="2473" w:type="dxa"/>
          </w:tcPr>
          <w:p w14:paraId="4E78C47F" w14:textId="1439A1DD" w:rsidR="00453BE4" w:rsidRDefault="00453BE4" w:rsidP="009263D0">
            <w:pPr>
              <w:rPr>
                <w:sz w:val="28"/>
                <w:lang w:val="lv-LV"/>
              </w:rPr>
            </w:pPr>
            <w:r>
              <w:rPr>
                <w:sz w:val="28"/>
                <w:lang w:val="lv-LV"/>
              </w:rPr>
              <w:t>2018.gada 17.11.</w:t>
            </w:r>
          </w:p>
          <w:p w14:paraId="4EE3FB62" w14:textId="0A171F58" w:rsidR="00453BE4" w:rsidRDefault="00453BE4" w:rsidP="009263D0">
            <w:pPr>
              <w:rPr>
                <w:sz w:val="28"/>
                <w:lang w:val="lv-LV"/>
              </w:rPr>
            </w:pPr>
            <w:r>
              <w:rPr>
                <w:sz w:val="28"/>
                <w:lang w:val="lv-LV"/>
              </w:rPr>
              <w:t>Rīgas pilī</w:t>
            </w:r>
          </w:p>
        </w:tc>
        <w:tc>
          <w:tcPr>
            <w:tcW w:w="1515" w:type="dxa"/>
          </w:tcPr>
          <w:p w14:paraId="1B2FC0E9" w14:textId="77777777" w:rsidR="00453BE4" w:rsidRDefault="00453BE4" w:rsidP="009263D0">
            <w:pPr>
              <w:rPr>
                <w:sz w:val="28"/>
                <w:lang w:val="lv-LV"/>
              </w:rPr>
            </w:pPr>
          </w:p>
          <w:p w14:paraId="12086A1D" w14:textId="77777777" w:rsidR="00453BE4" w:rsidRDefault="00453BE4" w:rsidP="009263D0">
            <w:pPr>
              <w:rPr>
                <w:sz w:val="28"/>
                <w:lang w:val="lv-LV"/>
              </w:rPr>
            </w:pPr>
          </w:p>
          <w:p w14:paraId="67DB883D" w14:textId="77777777" w:rsidR="00453BE4" w:rsidRDefault="00453BE4" w:rsidP="009263D0">
            <w:pPr>
              <w:rPr>
                <w:sz w:val="28"/>
                <w:lang w:val="lv-LV"/>
              </w:rPr>
            </w:pPr>
            <w:r>
              <w:rPr>
                <w:i/>
                <w:iCs/>
              </w:rPr>
              <w:t>(Latvija)</w:t>
            </w:r>
          </w:p>
        </w:tc>
      </w:tr>
    </w:tbl>
    <w:p w14:paraId="511E6AA6" w14:textId="77777777" w:rsidR="00DC2B9B" w:rsidRDefault="00DC2B9B">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EE3B6E" w14:paraId="6663A76E" w14:textId="77777777" w:rsidTr="00453BE4">
        <w:tc>
          <w:tcPr>
            <w:tcW w:w="826" w:type="dxa"/>
          </w:tcPr>
          <w:p w14:paraId="16EE3A0C" w14:textId="77777777" w:rsidR="00453BE4" w:rsidRDefault="00453BE4" w:rsidP="005B5011">
            <w:pPr>
              <w:jc w:val="center"/>
              <w:rPr>
                <w:sz w:val="28"/>
                <w:szCs w:val="28"/>
                <w:lang w:val="lv-LV"/>
              </w:rPr>
            </w:pPr>
            <w:r>
              <w:rPr>
                <w:sz w:val="28"/>
                <w:szCs w:val="28"/>
                <w:lang w:val="lv-LV"/>
              </w:rPr>
              <w:t>421.</w:t>
            </w:r>
          </w:p>
        </w:tc>
        <w:tc>
          <w:tcPr>
            <w:tcW w:w="4322" w:type="dxa"/>
          </w:tcPr>
          <w:p w14:paraId="4C35ACBC" w14:textId="77777777" w:rsidR="00453BE4" w:rsidRDefault="00453BE4" w:rsidP="005B5011">
            <w:pPr>
              <w:pStyle w:val="Heading2"/>
              <w:rPr>
                <w:b w:val="0"/>
                <w:sz w:val="28"/>
                <w:szCs w:val="28"/>
              </w:rPr>
            </w:pPr>
            <w:r>
              <w:rPr>
                <w:b w:val="0"/>
                <w:sz w:val="28"/>
                <w:szCs w:val="28"/>
              </w:rPr>
              <w:t xml:space="preserve">SIA “Latvijas Mobilais telefons” </w:t>
            </w:r>
          </w:p>
          <w:p w14:paraId="423081FC" w14:textId="77777777" w:rsidR="00453BE4" w:rsidRDefault="00453BE4" w:rsidP="005B5011">
            <w:pPr>
              <w:rPr>
                <w:sz w:val="28"/>
                <w:szCs w:val="28"/>
                <w:lang w:val="lv-LV"/>
              </w:rPr>
            </w:pPr>
            <w:r w:rsidRPr="005B5011">
              <w:rPr>
                <w:sz w:val="28"/>
                <w:szCs w:val="28"/>
                <w:lang w:val="lv-LV"/>
              </w:rPr>
              <w:t>Viceprezidents tehnoloģis</w:t>
            </w:r>
            <w:r>
              <w:rPr>
                <w:sz w:val="28"/>
                <w:szCs w:val="28"/>
                <w:lang w:val="lv-LV"/>
              </w:rPr>
              <w:t>kajos jautājumos, valdes loceklis</w:t>
            </w:r>
          </w:p>
          <w:p w14:paraId="59F78AA5" w14:textId="77777777" w:rsidR="00453BE4" w:rsidRPr="005B5011" w:rsidRDefault="00453BE4" w:rsidP="005B5011">
            <w:pPr>
              <w:rPr>
                <w:b/>
                <w:sz w:val="28"/>
                <w:szCs w:val="28"/>
                <w:lang w:val="lv-LV"/>
              </w:rPr>
            </w:pPr>
            <w:r>
              <w:rPr>
                <w:b/>
                <w:sz w:val="28"/>
                <w:szCs w:val="28"/>
                <w:lang w:val="lv-LV"/>
              </w:rPr>
              <w:t>Gunārs Danbergs</w:t>
            </w:r>
          </w:p>
        </w:tc>
        <w:tc>
          <w:tcPr>
            <w:tcW w:w="1079" w:type="dxa"/>
          </w:tcPr>
          <w:p w14:paraId="670B7DE0" w14:textId="77777777" w:rsidR="00453BE4" w:rsidRPr="006144F5" w:rsidRDefault="00453BE4" w:rsidP="005B5011">
            <w:pPr>
              <w:rPr>
                <w:b/>
                <w:bCs/>
                <w:sz w:val="28"/>
                <w:szCs w:val="28"/>
                <w:lang w:val="lv-LV"/>
              </w:rPr>
            </w:pPr>
          </w:p>
        </w:tc>
        <w:tc>
          <w:tcPr>
            <w:tcW w:w="1793" w:type="dxa"/>
          </w:tcPr>
          <w:p w14:paraId="3EE8F389" w14:textId="77777777" w:rsidR="00453BE4" w:rsidRDefault="00453BE4" w:rsidP="005B5011">
            <w:pPr>
              <w:rPr>
                <w:sz w:val="28"/>
                <w:lang w:val="lv-LV"/>
              </w:rPr>
            </w:pPr>
            <w:r>
              <w:rPr>
                <w:sz w:val="28"/>
                <w:lang w:val="lv-LV"/>
              </w:rPr>
              <w:t>2018.g.</w:t>
            </w:r>
          </w:p>
          <w:p w14:paraId="09D39D99" w14:textId="77777777" w:rsidR="00453BE4" w:rsidRDefault="00453BE4" w:rsidP="005B5011">
            <w:pPr>
              <w:rPr>
                <w:sz w:val="28"/>
                <w:lang w:val="lv-LV"/>
              </w:rPr>
            </w:pPr>
            <w:r>
              <w:rPr>
                <w:sz w:val="28"/>
                <w:lang w:val="lv-LV"/>
              </w:rPr>
              <w:t>27.03.</w:t>
            </w:r>
          </w:p>
        </w:tc>
        <w:tc>
          <w:tcPr>
            <w:tcW w:w="2473" w:type="dxa"/>
          </w:tcPr>
          <w:p w14:paraId="021C0ED2" w14:textId="77777777" w:rsidR="00453BE4" w:rsidRDefault="00453BE4" w:rsidP="005B5011">
            <w:pPr>
              <w:rPr>
                <w:sz w:val="28"/>
                <w:lang w:val="lv-LV"/>
              </w:rPr>
            </w:pPr>
            <w:r>
              <w:rPr>
                <w:sz w:val="28"/>
                <w:lang w:val="lv-LV"/>
              </w:rPr>
              <w:t>2018.gada 03.05.</w:t>
            </w:r>
          </w:p>
          <w:p w14:paraId="0971322F" w14:textId="77777777" w:rsidR="00453BE4" w:rsidRDefault="00453BE4" w:rsidP="005B5011">
            <w:pPr>
              <w:rPr>
                <w:sz w:val="28"/>
                <w:lang w:val="lv-LV"/>
              </w:rPr>
            </w:pPr>
            <w:r>
              <w:rPr>
                <w:sz w:val="28"/>
                <w:lang w:val="lv-LV"/>
              </w:rPr>
              <w:t>Rīgas pilī</w:t>
            </w:r>
          </w:p>
        </w:tc>
        <w:tc>
          <w:tcPr>
            <w:tcW w:w="1515" w:type="dxa"/>
          </w:tcPr>
          <w:p w14:paraId="569EE8C7" w14:textId="77777777" w:rsidR="00453BE4" w:rsidRDefault="00453BE4" w:rsidP="005B5011">
            <w:pPr>
              <w:rPr>
                <w:sz w:val="28"/>
                <w:lang w:val="lv-LV"/>
              </w:rPr>
            </w:pPr>
          </w:p>
          <w:p w14:paraId="2954F180" w14:textId="77777777" w:rsidR="00453BE4" w:rsidRDefault="00453BE4" w:rsidP="005B5011">
            <w:pPr>
              <w:rPr>
                <w:sz w:val="28"/>
                <w:lang w:val="lv-LV"/>
              </w:rPr>
            </w:pPr>
          </w:p>
          <w:p w14:paraId="3AC1968A" w14:textId="77777777" w:rsidR="00453BE4" w:rsidRDefault="00453BE4" w:rsidP="005B5011">
            <w:pPr>
              <w:rPr>
                <w:sz w:val="28"/>
                <w:lang w:val="lv-LV"/>
              </w:rPr>
            </w:pPr>
          </w:p>
          <w:p w14:paraId="2FB8FA36" w14:textId="77777777" w:rsidR="00453BE4" w:rsidRDefault="00453BE4" w:rsidP="005B5011">
            <w:pPr>
              <w:rPr>
                <w:sz w:val="28"/>
                <w:lang w:val="lv-LV"/>
              </w:rPr>
            </w:pPr>
            <w:r>
              <w:rPr>
                <w:i/>
                <w:iCs/>
              </w:rPr>
              <w:t>(Latvija)</w:t>
            </w:r>
          </w:p>
        </w:tc>
      </w:tr>
      <w:tr w:rsidR="00453BE4" w:rsidRPr="00EE3B6E" w14:paraId="07A363F3" w14:textId="77777777" w:rsidTr="00453BE4">
        <w:tc>
          <w:tcPr>
            <w:tcW w:w="826" w:type="dxa"/>
          </w:tcPr>
          <w:p w14:paraId="181B218C" w14:textId="77777777" w:rsidR="00453BE4" w:rsidRDefault="00453BE4" w:rsidP="005B5011">
            <w:pPr>
              <w:jc w:val="center"/>
              <w:rPr>
                <w:sz w:val="28"/>
                <w:szCs w:val="28"/>
                <w:lang w:val="lv-LV"/>
              </w:rPr>
            </w:pPr>
            <w:r>
              <w:rPr>
                <w:sz w:val="28"/>
                <w:szCs w:val="28"/>
                <w:lang w:val="lv-LV"/>
              </w:rPr>
              <w:t>422.</w:t>
            </w:r>
          </w:p>
        </w:tc>
        <w:tc>
          <w:tcPr>
            <w:tcW w:w="4322" w:type="dxa"/>
          </w:tcPr>
          <w:p w14:paraId="63E2B1A1" w14:textId="77777777" w:rsidR="00453BE4" w:rsidRDefault="00453BE4" w:rsidP="005B5011">
            <w:pPr>
              <w:pStyle w:val="Heading2"/>
              <w:rPr>
                <w:b w:val="0"/>
                <w:sz w:val="28"/>
                <w:szCs w:val="28"/>
              </w:rPr>
            </w:pPr>
            <w:r>
              <w:rPr>
                <w:b w:val="0"/>
                <w:sz w:val="28"/>
                <w:szCs w:val="28"/>
              </w:rPr>
              <w:t>komponists</w:t>
            </w:r>
          </w:p>
          <w:p w14:paraId="0AC5490E" w14:textId="77777777" w:rsidR="00453BE4" w:rsidRPr="005B5011" w:rsidRDefault="00453BE4" w:rsidP="005B5011">
            <w:pPr>
              <w:rPr>
                <w:b/>
                <w:sz w:val="28"/>
                <w:szCs w:val="28"/>
                <w:lang w:val="lv-LV"/>
              </w:rPr>
            </w:pPr>
            <w:r w:rsidRPr="005B5011">
              <w:rPr>
                <w:b/>
                <w:sz w:val="28"/>
                <w:szCs w:val="28"/>
                <w:lang w:val="lv-LV"/>
              </w:rPr>
              <w:t>Ēriks Ešenvalds</w:t>
            </w:r>
          </w:p>
        </w:tc>
        <w:tc>
          <w:tcPr>
            <w:tcW w:w="1079" w:type="dxa"/>
          </w:tcPr>
          <w:p w14:paraId="34621550" w14:textId="77777777" w:rsidR="00453BE4" w:rsidRPr="006144F5" w:rsidRDefault="00453BE4" w:rsidP="005B5011">
            <w:pPr>
              <w:rPr>
                <w:b/>
                <w:bCs/>
                <w:sz w:val="28"/>
                <w:szCs w:val="28"/>
                <w:lang w:val="lv-LV"/>
              </w:rPr>
            </w:pPr>
          </w:p>
        </w:tc>
        <w:tc>
          <w:tcPr>
            <w:tcW w:w="1793" w:type="dxa"/>
          </w:tcPr>
          <w:p w14:paraId="31D874E8" w14:textId="77777777" w:rsidR="00453BE4" w:rsidRDefault="00453BE4" w:rsidP="005B5011">
            <w:pPr>
              <w:rPr>
                <w:sz w:val="28"/>
                <w:lang w:val="lv-LV"/>
              </w:rPr>
            </w:pPr>
            <w:r>
              <w:rPr>
                <w:sz w:val="28"/>
                <w:lang w:val="lv-LV"/>
              </w:rPr>
              <w:t>2018.g.</w:t>
            </w:r>
          </w:p>
          <w:p w14:paraId="5809AFC3" w14:textId="77777777" w:rsidR="00453BE4" w:rsidRDefault="00453BE4" w:rsidP="005B5011">
            <w:pPr>
              <w:rPr>
                <w:sz w:val="28"/>
                <w:lang w:val="lv-LV"/>
              </w:rPr>
            </w:pPr>
            <w:r>
              <w:rPr>
                <w:sz w:val="28"/>
                <w:lang w:val="lv-LV"/>
              </w:rPr>
              <w:t>27.03.</w:t>
            </w:r>
          </w:p>
        </w:tc>
        <w:tc>
          <w:tcPr>
            <w:tcW w:w="2473" w:type="dxa"/>
          </w:tcPr>
          <w:p w14:paraId="50D8259A" w14:textId="77777777" w:rsidR="00453BE4" w:rsidRDefault="00453BE4" w:rsidP="005B5011">
            <w:pPr>
              <w:rPr>
                <w:sz w:val="28"/>
                <w:lang w:val="lv-LV"/>
              </w:rPr>
            </w:pPr>
            <w:r>
              <w:rPr>
                <w:sz w:val="28"/>
                <w:lang w:val="lv-LV"/>
              </w:rPr>
              <w:t>2018.gada 03.05.</w:t>
            </w:r>
          </w:p>
          <w:p w14:paraId="0F2767C7" w14:textId="77777777" w:rsidR="00453BE4" w:rsidRDefault="00453BE4" w:rsidP="005B5011">
            <w:pPr>
              <w:rPr>
                <w:sz w:val="28"/>
                <w:lang w:val="lv-LV"/>
              </w:rPr>
            </w:pPr>
            <w:r>
              <w:rPr>
                <w:sz w:val="28"/>
                <w:lang w:val="lv-LV"/>
              </w:rPr>
              <w:t>Rīgas pilī</w:t>
            </w:r>
          </w:p>
        </w:tc>
        <w:tc>
          <w:tcPr>
            <w:tcW w:w="1515" w:type="dxa"/>
          </w:tcPr>
          <w:p w14:paraId="75C5072B" w14:textId="77777777" w:rsidR="00453BE4" w:rsidRDefault="00453BE4" w:rsidP="005B5011">
            <w:pPr>
              <w:rPr>
                <w:sz w:val="28"/>
                <w:lang w:val="lv-LV"/>
              </w:rPr>
            </w:pPr>
          </w:p>
          <w:p w14:paraId="22B10092" w14:textId="77777777" w:rsidR="00453BE4" w:rsidRDefault="00453BE4" w:rsidP="005B5011">
            <w:pPr>
              <w:rPr>
                <w:sz w:val="28"/>
                <w:lang w:val="lv-LV"/>
              </w:rPr>
            </w:pPr>
          </w:p>
          <w:p w14:paraId="7B6FB5EE" w14:textId="77777777" w:rsidR="00453BE4" w:rsidRDefault="00453BE4" w:rsidP="005B5011">
            <w:pPr>
              <w:rPr>
                <w:sz w:val="28"/>
                <w:lang w:val="lv-LV"/>
              </w:rPr>
            </w:pPr>
            <w:r>
              <w:rPr>
                <w:i/>
                <w:iCs/>
              </w:rPr>
              <w:t>(Latvija)</w:t>
            </w:r>
          </w:p>
        </w:tc>
      </w:tr>
      <w:tr w:rsidR="00453BE4" w:rsidRPr="00CA47ED" w14:paraId="3B97946C" w14:textId="77777777" w:rsidTr="00453BE4">
        <w:tc>
          <w:tcPr>
            <w:tcW w:w="826" w:type="dxa"/>
          </w:tcPr>
          <w:p w14:paraId="223E17C1" w14:textId="77777777" w:rsidR="00453BE4" w:rsidRDefault="00453BE4" w:rsidP="00CA47ED">
            <w:pPr>
              <w:jc w:val="center"/>
              <w:rPr>
                <w:sz w:val="28"/>
                <w:szCs w:val="28"/>
                <w:lang w:val="lv-LV"/>
              </w:rPr>
            </w:pPr>
            <w:r>
              <w:rPr>
                <w:sz w:val="28"/>
                <w:szCs w:val="28"/>
                <w:lang w:val="lv-LV"/>
              </w:rPr>
              <w:t>423.</w:t>
            </w:r>
          </w:p>
        </w:tc>
        <w:tc>
          <w:tcPr>
            <w:tcW w:w="4322" w:type="dxa"/>
          </w:tcPr>
          <w:p w14:paraId="4321FC9D" w14:textId="77777777" w:rsidR="00453BE4" w:rsidRDefault="00453BE4" w:rsidP="00CA47ED">
            <w:pPr>
              <w:pStyle w:val="Heading2"/>
              <w:rPr>
                <w:b w:val="0"/>
                <w:sz w:val="28"/>
                <w:szCs w:val="28"/>
              </w:rPr>
            </w:pPr>
            <w:r>
              <w:rPr>
                <w:b w:val="0"/>
                <w:sz w:val="28"/>
                <w:szCs w:val="28"/>
              </w:rPr>
              <w:t>Vides aizsardzības un reģionālās attīstības ministrijas Būvniecības departamenta pirmā direktore, ilggadējā Latvijas Būvinženieru savienības valdes locekle</w:t>
            </w:r>
          </w:p>
          <w:p w14:paraId="09E4E10A" w14:textId="77777777" w:rsidR="00453BE4" w:rsidRPr="00CA47ED" w:rsidRDefault="00453BE4" w:rsidP="00CA47ED">
            <w:pPr>
              <w:rPr>
                <w:b/>
                <w:sz w:val="28"/>
                <w:szCs w:val="28"/>
                <w:lang w:val="lv-LV"/>
              </w:rPr>
            </w:pPr>
            <w:r>
              <w:rPr>
                <w:b/>
                <w:sz w:val="28"/>
                <w:szCs w:val="28"/>
                <w:lang w:val="lv-LV"/>
              </w:rPr>
              <w:t>Vija Gēme</w:t>
            </w:r>
          </w:p>
        </w:tc>
        <w:tc>
          <w:tcPr>
            <w:tcW w:w="1079" w:type="dxa"/>
          </w:tcPr>
          <w:p w14:paraId="291E8E07" w14:textId="77777777" w:rsidR="00453BE4" w:rsidRPr="006144F5" w:rsidRDefault="00453BE4" w:rsidP="00CA47ED">
            <w:pPr>
              <w:rPr>
                <w:b/>
                <w:bCs/>
                <w:sz w:val="28"/>
                <w:szCs w:val="28"/>
                <w:lang w:val="lv-LV"/>
              </w:rPr>
            </w:pPr>
          </w:p>
        </w:tc>
        <w:tc>
          <w:tcPr>
            <w:tcW w:w="1793" w:type="dxa"/>
          </w:tcPr>
          <w:p w14:paraId="143B5BF1" w14:textId="77777777" w:rsidR="00453BE4" w:rsidRDefault="00453BE4" w:rsidP="00CA47ED">
            <w:pPr>
              <w:rPr>
                <w:sz w:val="28"/>
                <w:lang w:val="lv-LV"/>
              </w:rPr>
            </w:pPr>
            <w:r>
              <w:rPr>
                <w:sz w:val="28"/>
                <w:lang w:val="lv-LV"/>
              </w:rPr>
              <w:t>2018.g.</w:t>
            </w:r>
          </w:p>
          <w:p w14:paraId="4442E546" w14:textId="77777777" w:rsidR="00453BE4" w:rsidRDefault="00453BE4" w:rsidP="00CA47ED">
            <w:pPr>
              <w:rPr>
                <w:sz w:val="28"/>
                <w:lang w:val="lv-LV"/>
              </w:rPr>
            </w:pPr>
            <w:r>
              <w:rPr>
                <w:sz w:val="28"/>
                <w:lang w:val="lv-LV"/>
              </w:rPr>
              <w:t>27.03.</w:t>
            </w:r>
          </w:p>
        </w:tc>
        <w:tc>
          <w:tcPr>
            <w:tcW w:w="2473" w:type="dxa"/>
          </w:tcPr>
          <w:p w14:paraId="3F6AE93E" w14:textId="77777777" w:rsidR="00453BE4" w:rsidRDefault="00453BE4" w:rsidP="00CA47ED">
            <w:pPr>
              <w:rPr>
                <w:sz w:val="28"/>
                <w:lang w:val="lv-LV"/>
              </w:rPr>
            </w:pPr>
            <w:r>
              <w:rPr>
                <w:sz w:val="28"/>
                <w:lang w:val="lv-LV"/>
              </w:rPr>
              <w:t>2018.gada 03.05.</w:t>
            </w:r>
          </w:p>
          <w:p w14:paraId="0382CAF1" w14:textId="77777777" w:rsidR="00453BE4" w:rsidRDefault="00453BE4" w:rsidP="00CA47ED">
            <w:pPr>
              <w:rPr>
                <w:sz w:val="28"/>
                <w:lang w:val="lv-LV"/>
              </w:rPr>
            </w:pPr>
            <w:r>
              <w:rPr>
                <w:sz w:val="28"/>
                <w:lang w:val="lv-LV"/>
              </w:rPr>
              <w:t>Rīgas pilī</w:t>
            </w:r>
          </w:p>
        </w:tc>
        <w:tc>
          <w:tcPr>
            <w:tcW w:w="1515" w:type="dxa"/>
          </w:tcPr>
          <w:p w14:paraId="4BB023BE" w14:textId="77777777" w:rsidR="00453BE4" w:rsidRDefault="00453BE4" w:rsidP="00CA47ED">
            <w:pPr>
              <w:rPr>
                <w:sz w:val="28"/>
                <w:lang w:val="lv-LV"/>
              </w:rPr>
            </w:pPr>
          </w:p>
          <w:p w14:paraId="3F57FF99" w14:textId="77777777" w:rsidR="00453BE4" w:rsidRDefault="00453BE4" w:rsidP="00CA47ED">
            <w:pPr>
              <w:rPr>
                <w:sz w:val="28"/>
                <w:lang w:val="lv-LV"/>
              </w:rPr>
            </w:pPr>
          </w:p>
          <w:p w14:paraId="2DF566AD" w14:textId="77777777" w:rsidR="00453BE4" w:rsidRDefault="00453BE4" w:rsidP="00CA47ED">
            <w:pPr>
              <w:rPr>
                <w:sz w:val="28"/>
                <w:lang w:val="lv-LV"/>
              </w:rPr>
            </w:pPr>
          </w:p>
          <w:p w14:paraId="3A70C960" w14:textId="77777777" w:rsidR="00453BE4" w:rsidRDefault="00453BE4" w:rsidP="00CA47ED">
            <w:pPr>
              <w:rPr>
                <w:sz w:val="28"/>
                <w:lang w:val="lv-LV"/>
              </w:rPr>
            </w:pPr>
          </w:p>
          <w:p w14:paraId="13EA2924" w14:textId="77777777" w:rsidR="00453BE4" w:rsidRDefault="00453BE4" w:rsidP="00CA47ED">
            <w:pPr>
              <w:rPr>
                <w:sz w:val="28"/>
                <w:lang w:val="lv-LV"/>
              </w:rPr>
            </w:pPr>
          </w:p>
          <w:p w14:paraId="19390593" w14:textId="77777777" w:rsidR="00453BE4" w:rsidRDefault="00453BE4" w:rsidP="00CA47ED">
            <w:pPr>
              <w:rPr>
                <w:sz w:val="28"/>
                <w:lang w:val="lv-LV"/>
              </w:rPr>
            </w:pPr>
            <w:r>
              <w:rPr>
                <w:i/>
                <w:iCs/>
              </w:rPr>
              <w:t>(Latvija)</w:t>
            </w:r>
          </w:p>
        </w:tc>
      </w:tr>
      <w:tr w:rsidR="00453BE4" w:rsidRPr="00CA47ED" w14:paraId="20D72591" w14:textId="77777777" w:rsidTr="00453BE4">
        <w:tc>
          <w:tcPr>
            <w:tcW w:w="826" w:type="dxa"/>
          </w:tcPr>
          <w:p w14:paraId="4125B9AB" w14:textId="77777777" w:rsidR="00453BE4" w:rsidRDefault="00453BE4" w:rsidP="00A66F47">
            <w:pPr>
              <w:jc w:val="center"/>
              <w:rPr>
                <w:sz w:val="28"/>
                <w:szCs w:val="28"/>
                <w:lang w:val="lv-LV"/>
              </w:rPr>
            </w:pPr>
            <w:r>
              <w:rPr>
                <w:sz w:val="28"/>
                <w:szCs w:val="28"/>
                <w:lang w:val="lv-LV"/>
              </w:rPr>
              <w:t>424.</w:t>
            </w:r>
          </w:p>
        </w:tc>
        <w:tc>
          <w:tcPr>
            <w:tcW w:w="4322" w:type="dxa"/>
          </w:tcPr>
          <w:p w14:paraId="5F50A511" w14:textId="77777777" w:rsidR="00453BE4" w:rsidRDefault="00453BE4" w:rsidP="00A66F47">
            <w:pPr>
              <w:pStyle w:val="Heading2"/>
              <w:rPr>
                <w:b w:val="0"/>
                <w:sz w:val="28"/>
                <w:szCs w:val="28"/>
              </w:rPr>
            </w:pPr>
            <w:r>
              <w:rPr>
                <w:b w:val="0"/>
                <w:sz w:val="28"/>
                <w:szCs w:val="28"/>
              </w:rPr>
              <w:t>Latvijas Nacionālā baleta vadošā baleta soliste, baleta repetitore</w:t>
            </w:r>
          </w:p>
          <w:p w14:paraId="33D9761C" w14:textId="77777777" w:rsidR="00453BE4" w:rsidRPr="00A66F47" w:rsidRDefault="00453BE4" w:rsidP="00A66F47">
            <w:pPr>
              <w:rPr>
                <w:b/>
                <w:sz w:val="28"/>
                <w:szCs w:val="28"/>
                <w:lang w:val="lv-LV"/>
              </w:rPr>
            </w:pPr>
            <w:r>
              <w:rPr>
                <w:b/>
                <w:sz w:val="28"/>
                <w:szCs w:val="28"/>
                <w:lang w:val="lv-LV"/>
              </w:rPr>
              <w:t>Viktorija Jansone</w:t>
            </w:r>
          </w:p>
        </w:tc>
        <w:tc>
          <w:tcPr>
            <w:tcW w:w="1079" w:type="dxa"/>
          </w:tcPr>
          <w:p w14:paraId="44D97BA4" w14:textId="77777777" w:rsidR="00453BE4" w:rsidRPr="006144F5" w:rsidRDefault="00453BE4" w:rsidP="00A66F47">
            <w:pPr>
              <w:rPr>
                <w:b/>
                <w:bCs/>
                <w:sz w:val="28"/>
                <w:szCs w:val="28"/>
                <w:lang w:val="lv-LV"/>
              </w:rPr>
            </w:pPr>
          </w:p>
        </w:tc>
        <w:tc>
          <w:tcPr>
            <w:tcW w:w="1793" w:type="dxa"/>
          </w:tcPr>
          <w:p w14:paraId="666912D3" w14:textId="77777777" w:rsidR="00453BE4" w:rsidRDefault="00453BE4" w:rsidP="00A66F47">
            <w:pPr>
              <w:rPr>
                <w:sz w:val="28"/>
                <w:lang w:val="lv-LV"/>
              </w:rPr>
            </w:pPr>
            <w:r>
              <w:rPr>
                <w:sz w:val="28"/>
                <w:lang w:val="lv-LV"/>
              </w:rPr>
              <w:t>2018.g.</w:t>
            </w:r>
          </w:p>
          <w:p w14:paraId="68041718" w14:textId="77777777" w:rsidR="00453BE4" w:rsidRDefault="00453BE4" w:rsidP="00A66F47">
            <w:pPr>
              <w:rPr>
                <w:sz w:val="28"/>
                <w:lang w:val="lv-LV"/>
              </w:rPr>
            </w:pPr>
            <w:r>
              <w:rPr>
                <w:sz w:val="28"/>
                <w:lang w:val="lv-LV"/>
              </w:rPr>
              <w:t>27.03.</w:t>
            </w:r>
          </w:p>
        </w:tc>
        <w:tc>
          <w:tcPr>
            <w:tcW w:w="2473" w:type="dxa"/>
          </w:tcPr>
          <w:p w14:paraId="2622640A" w14:textId="77777777" w:rsidR="00453BE4" w:rsidRDefault="00453BE4" w:rsidP="00A66F47">
            <w:pPr>
              <w:rPr>
                <w:sz w:val="28"/>
                <w:lang w:val="lv-LV"/>
              </w:rPr>
            </w:pPr>
            <w:r>
              <w:rPr>
                <w:sz w:val="28"/>
                <w:lang w:val="lv-LV"/>
              </w:rPr>
              <w:t>2018.gada 03.05.</w:t>
            </w:r>
          </w:p>
          <w:p w14:paraId="1064AAEE" w14:textId="77777777" w:rsidR="00453BE4" w:rsidRDefault="00453BE4" w:rsidP="00A66F47">
            <w:pPr>
              <w:rPr>
                <w:sz w:val="28"/>
                <w:lang w:val="lv-LV"/>
              </w:rPr>
            </w:pPr>
            <w:r>
              <w:rPr>
                <w:sz w:val="28"/>
                <w:lang w:val="lv-LV"/>
              </w:rPr>
              <w:t>Rīgas pilī</w:t>
            </w:r>
          </w:p>
        </w:tc>
        <w:tc>
          <w:tcPr>
            <w:tcW w:w="1515" w:type="dxa"/>
          </w:tcPr>
          <w:p w14:paraId="00FE1C88" w14:textId="77777777" w:rsidR="00453BE4" w:rsidRDefault="00453BE4" w:rsidP="00A66F47">
            <w:pPr>
              <w:rPr>
                <w:sz w:val="28"/>
                <w:lang w:val="lv-LV"/>
              </w:rPr>
            </w:pPr>
          </w:p>
          <w:p w14:paraId="2F9941BF" w14:textId="77777777" w:rsidR="00453BE4" w:rsidRDefault="00453BE4" w:rsidP="00A66F47">
            <w:pPr>
              <w:rPr>
                <w:sz w:val="28"/>
                <w:lang w:val="lv-LV"/>
              </w:rPr>
            </w:pPr>
          </w:p>
          <w:p w14:paraId="257BFE4A" w14:textId="77777777" w:rsidR="00453BE4" w:rsidRDefault="00453BE4" w:rsidP="00A66F47">
            <w:pPr>
              <w:rPr>
                <w:sz w:val="28"/>
                <w:lang w:val="lv-LV"/>
              </w:rPr>
            </w:pPr>
            <w:r>
              <w:rPr>
                <w:i/>
                <w:iCs/>
              </w:rPr>
              <w:t>(Latvija)</w:t>
            </w:r>
          </w:p>
        </w:tc>
      </w:tr>
      <w:tr w:rsidR="00453BE4" w:rsidRPr="00CA47ED" w14:paraId="7E3FBD87" w14:textId="77777777" w:rsidTr="00453BE4">
        <w:tc>
          <w:tcPr>
            <w:tcW w:w="826" w:type="dxa"/>
          </w:tcPr>
          <w:p w14:paraId="78C8E67E" w14:textId="77777777" w:rsidR="00453BE4" w:rsidRDefault="00453BE4" w:rsidP="00A66F47">
            <w:pPr>
              <w:jc w:val="center"/>
              <w:rPr>
                <w:sz w:val="28"/>
                <w:szCs w:val="28"/>
                <w:lang w:val="lv-LV"/>
              </w:rPr>
            </w:pPr>
            <w:r>
              <w:rPr>
                <w:sz w:val="28"/>
                <w:szCs w:val="28"/>
                <w:lang w:val="lv-LV"/>
              </w:rPr>
              <w:t>425.</w:t>
            </w:r>
          </w:p>
        </w:tc>
        <w:tc>
          <w:tcPr>
            <w:tcW w:w="4322" w:type="dxa"/>
          </w:tcPr>
          <w:p w14:paraId="4E3F602A" w14:textId="77777777" w:rsidR="00453BE4" w:rsidRDefault="00453BE4" w:rsidP="00A66F47">
            <w:pPr>
              <w:pStyle w:val="Heading2"/>
              <w:rPr>
                <w:b w:val="0"/>
                <w:sz w:val="28"/>
                <w:szCs w:val="28"/>
              </w:rPr>
            </w:pPr>
            <w:r>
              <w:rPr>
                <w:b w:val="0"/>
                <w:sz w:val="28"/>
                <w:szCs w:val="28"/>
              </w:rPr>
              <w:t>kontrtenors</w:t>
            </w:r>
          </w:p>
          <w:p w14:paraId="705916C7" w14:textId="77777777" w:rsidR="00453BE4" w:rsidRPr="00C47E0E" w:rsidRDefault="00453BE4" w:rsidP="00A66F47">
            <w:pPr>
              <w:rPr>
                <w:b/>
                <w:sz w:val="28"/>
                <w:szCs w:val="28"/>
                <w:lang w:val="lv-LV"/>
              </w:rPr>
            </w:pPr>
            <w:r w:rsidRPr="00C47E0E">
              <w:rPr>
                <w:b/>
                <w:sz w:val="28"/>
                <w:szCs w:val="28"/>
                <w:lang w:val="lv-LV"/>
              </w:rPr>
              <w:t>Sergejs Jēgers</w:t>
            </w:r>
          </w:p>
        </w:tc>
        <w:tc>
          <w:tcPr>
            <w:tcW w:w="1079" w:type="dxa"/>
          </w:tcPr>
          <w:p w14:paraId="380DA0DA" w14:textId="77777777" w:rsidR="00453BE4" w:rsidRPr="006144F5" w:rsidRDefault="00453BE4" w:rsidP="00A66F47">
            <w:pPr>
              <w:rPr>
                <w:b/>
                <w:bCs/>
                <w:sz w:val="28"/>
                <w:szCs w:val="28"/>
                <w:lang w:val="lv-LV"/>
              </w:rPr>
            </w:pPr>
          </w:p>
        </w:tc>
        <w:tc>
          <w:tcPr>
            <w:tcW w:w="1793" w:type="dxa"/>
          </w:tcPr>
          <w:p w14:paraId="7DE08CAE" w14:textId="77777777" w:rsidR="00453BE4" w:rsidRDefault="00453BE4" w:rsidP="00A66F47">
            <w:pPr>
              <w:rPr>
                <w:sz w:val="28"/>
                <w:lang w:val="lv-LV"/>
              </w:rPr>
            </w:pPr>
            <w:r>
              <w:rPr>
                <w:sz w:val="28"/>
                <w:lang w:val="lv-LV"/>
              </w:rPr>
              <w:t>2018.g.</w:t>
            </w:r>
          </w:p>
          <w:p w14:paraId="2A81E5F9" w14:textId="77777777" w:rsidR="00453BE4" w:rsidRDefault="00453BE4" w:rsidP="00A66F47">
            <w:pPr>
              <w:rPr>
                <w:sz w:val="28"/>
                <w:lang w:val="lv-LV"/>
              </w:rPr>
            </w:pPr>
            <w:r>
              <w:rPr>
                <w:sz w:val="28"/>
                <w:lang w:val="lv-LV"/>
              </w:rPr>
              <w:t>27.03.</w:t>
            </w:r>
          </w:p>
        </w:tc>
        <w:tc>
          <w:tcPr>
            <w:tcW w:w="2473" w:type="dxa"/>
          </w:tcPr>
          <w:p w14:paraId="6E1EB9F2" w14:textId="77777777" w:rsidR="00453BE4" w:rsidRDefault="00453BE4" w:rsidP="00A66F47">
            <w:pPr>
              <w:rPr>
                <w:sz w:val="28"/>
                <w:lang w:val="lv-LV"/>
              </w:rPr>
            </w:pPr>
            <w:r>
              <w:rPr>
                <w:sz w:val="28"/>
                <w:lang w:val="lv-LV"/>
              </w:rPr>
              <w:t>2018.gada 03.05.</w:t>
            </w:r>
          </w:p>
          <w:p w14:paraId="2BD05B4C" w14:textId="77777777" w:rsidR="00453BE4" w:rsidRDefault="00453BE4" w:rsidP="00A66F47">
            <w:pPr>
              <w:rPr>
                <w:sz w:val="28"/>
                <w:lang w:val="lv-LV"/>
              </w:rPr>
            </w:pPr>
            <w:r>
              <w:rPr>
                <w:sz w:val="28"/>
                <w:lang w:val="lv-LV"/>
              </w:rPr>
              <w:t>Rīgas pilī</w:t>
            </w:r>
          </w:p>
        </w:tc>
        <w:tc>
          <w:tcPr>
            <w:tcW w:w="1515" w:type="dxa"/>
          </w:tcPr>
          <w:p w14:paraId="734B391D" w14:textId="77777777" w:rsidR="00453BE4" w:rsidRDefault="00453BE4" w:rsidP="00A66F47">
            <w:pPr>
              <w:rPr>
                <w:sz w:val="28"/>
                <w:lang w:val="lv-LV"/>
              </w:rPr>
            </w:pPr>
          </w:p>
          <w:p w14:paraId="27DB0AD1" w14:textId="77777777" w:rsidR="00453BE4" w:rsidRDefault="00453BE4" w:rsidP="00A66F47">
            <w:pPr>
              <w:rPr>
                <w:sz w:val="28"/>
                <w:lang w:val="lv-LV"/>
              </w:rPr>
            </w:pPr>
          </w:p>
          <w:p w14:paraId="193AC261" w14:textId="77777777" w:rsidR="00453BE4" w:rsidRDefault="00453BE4" w:rsidP="00A66F47">
            <w:pPr>
              <w:rPr>
                <w:sz w:val="28"/>
                <w:lang w:val="lv-LV"/>
              </w:rPr>
            </w:pPr>
            <w:r>
              <w:rPr>
                <w:i/>
                <w:iCs/>
              </w:rPr>
              <w:t>(Latvija)</w:t>
            </w:r>
          </w:p>
        </w:tc>
      </w:tr>
      <w:tr w:rsidR="00453BE4" w:rsidRPr="00CA47ED" w14:paraId="389FD1F1" w14:textId="77777777" w:rsidTr="00453BE4">
        <w:tc>
          <w:tcPr>
            <w:tcW w:w="826" w:type="dxa"/>
          </w:tcPr>
          <w:p w14:paraId="6E56F062" w14:textId="77777777" w:rsidR="00453BE4" w:rsidRDefault="00453BE4" w:rsidP="00E80766">
            <w:pPr>
              <w:jc w:val="center"/>
              <w:rPr>
                <w:sz w:val="28"/>
                <w:szCs w:val="28"/>
                <w:lang w:val="lv-LV"/>
              </w:rPr>
            </w:pPr>
            <w:r>
              <w:rPr>
                <w:sz w:val="28"/>
                <w:szCs w:val="28"/>
                <w:lang w:val="lv-LV"/>
              </w:rPr>
              <w:t>426.</w:t>
            </w:r>
          </w:p>
        </w:tc>
        <w:tc>
          <w:tcPr>
            <w:tcW w:w="4322" w:type="dxa"/>
          </w:tcPr>
          <w:p w14:paraId="1850C1AF" w14:textId="77777777" w:rsidR="00453BE4" w:rsidRDefault="00453BE4" w:rsidP="00E80766">
            <w:pPr>
              <w:pStyle w:val="Heading2"/>
              <w:rPr>
                <w:b w:val="0"/>
                <w:sz w:val="28"/>
                <w:szCs w:val="28"/>
              </w:rPr>
            </w:pPr>
            <w:r>
              <w:rPr>
                <w:b w:val="0"/>
                <w:sz w:val="28"/>
                <w:szCs w:val="28"/>
              </w:rPr>
              <w:t>bijušais šķēpmetējs, Olimpisko spēļu čempions šķēpmešanā</w:t>
            </w:r>
          </w:p>
          <w:p w14:paraId="6D232792" w14:textId="77777777" w:rsidR="00453BE4" w:rsidRPr="00E80766" w:rsidRDefault="00453BE4" w:rsidP="00E80766">
            <w:pPr>
              <w:rPr>
                <w:b/>
                <w:sz w:val="28"/>
                <w:szCs w:val="28"/>
                <w:lang w:val="lv-LV"/>
              </w:rPr>
            </w:pPr>
            <w:r>
              <w:rPr>
                <w:b/>
                <w:sz w:val="28"/>
                <w:szCs w:val="28"/>
                <w:lang w:val="lv-LV"/>
              </w:rPr>
              <w:t>Dainis Kūla</w:t>
            </w:r>
          </w:p>
        </w:tc>
        <w:tc>
          <w:tcPr>
            <w:tcW w:w="1079" w:type="dxa"/>
          </w:tcPr>
          <w:p w14:paraId="5DD50300" w14:textId="77777777" w:rsidR="00453BE4" w:rsidRPr="006144F5" w:rsidRDefault="00453BE4" w:rsidP="00E80766">
            <w:pPr>
              <w:rPr>
                <w:b/>
                <w:bCs/>
                <w:sz w:val="28"/>
                <w:szCs w:val="28"/>
                <w:lang w:val="lv-LV"/>
              </w:rPr>
            </w:pPr>
          </w:p>
        </w:tc>
        <w:tc>
          <w:tcPr>
            <w:tcW w:w="1793" w:type="dxa"/>
          </w:tcPr>
          <w:p w14:paraId="4FE105D1" w14:textId="77777777" w:rsidR="00453BE4" w:rsidRDefault="00453BE4" w:rsidP="00E80766">
            <w:pPr>
              <w:rPr>
                <w:sz w:val="28"/>
                <w:lang w:val="lv-LV"/>
              </w:rPr>
            </w:pPr>
            <w:r>
              <w:rPr>
                <w:sz w:val="28"/>
                <w:lang w:val="lv-LV"/>
              </w:rPr>
              <w:t>2018.g.</w:t>
            </w:r>
          </w:p>
          <w:p w14:paraId="06A91592" w14:textId="77777777" w:rsidR="00453BE4" w:rsidRDefault="00453BE4" w:rsidP="00E80766">
            <w:pPr>
              <w:rPr>
                <w:sz w:val="28"/>
                <w:lang w:val="lv-LV"/>
              </w:rPr>
            </w:pPr>
            <w:r>
              <w:rPr>
                <w:sz w:val="28"/>
                <w:lang w:val="lv-LV"/>
              </w:rPr>
              <w:t>27.03.</w:t>
            </w:r>
          </w:p>
        </w:tc>
        <w:tc>
          <w:tcPr>
            <w:tcW w:w="2473" w:type="dxa"/>
          </w:tcPr>
          <w:p w14:paraId="7A73FDD9" w14:textId="77777777" w:rsidR="00453BE4" w:rsidRDefault="00453BE4" w:rsidP="00E80766">
            <w:pPr>
              <w:rPr>
                <w:sz w:val="28"/>
                <w:lang w:val="lv-LV"/>
              </w:rPr>
            </w:pPr>
            <w:r>
              <w:rPr>
                <w:sz w:val="28"/>
                <w:lang w:val="lv-LV"/>
              </w:rPr>
              <w:t>2018.gada 03.05.</w:t>
            </w:r>
          </w:p>
          <w:p w14:paraId="4EDE687D" w14:textId="77777777" w:rsidR="00453BE4" w:rsidRDefault="00453BE4" w:rsidP="00E80766">
            <w:pPr>
              <w:rPr>
                <w:sz w:val="28"/>
                <w:lang w:val="lv-LV"/>
              </w:rPr>
            </w:pPr>
            <w:r>
              <w:rPr>
                <w:sz w:val="28"/>
                <w:lang w:val="lv-LV"/>
              </w:rPr>
              <w:t>Rīgas pilī</w:t>
            </w:r>
          </w:p>
        </w:tc>
        <w:tc>
          <w:tcPr>
            <w:tcW w:w="1515" w:type="dxa"/>
          </w:tcPr>
          <w:p w14:paraId="455B6A96" w14:textId="77777777" w:rsidR="00453BE4" w:rsidRDefault="00453BE4" w:rsidP="00E80766">
            <w:pPr>
              <w:rPr>
                <w:sz w:val="28"/>
                <w:lang w:val="lv-LV"/>
              </w:rPr>
            </w:pPr>
          </w:p>
          <w:p w14:paraId="5F14DAE6" w14:textId="77777777" w:rsidR="00453BE4" w:rsidRDefault="00453BE4" w:rsidP="00E80766">
            <w:pPr>
              <w:rPr>
                <w:sz w:val="28"/>
                <w:lang w:val="lv-LV"/>
              </w:rPr>
            </w:pPr>
          </w:p>
          <w:p w14:paraId="3E1EA4AA" w14:textId="77777777" w:rsidR="00453BE4" w:rsidRDefault="00453BE4" w:rsidP="00E80766">
            <w:pPr>
              <w:rPr>
                <w:sz w:val="28"/>
                <w:lang w:val="lv-LV"/>
              </w:rPr>
            </w:pPr>
            <w:r>
              <w:rPr>
                <w:i/>
                <w:iCs/>
              </w:rPr>
              <w:t>(Latvija)</w:t>
            </w:r>
          </w:p>
        </w:tc>
      </w:tr>
      <w:tr w:rsidR="00453BE4" w:rsidRPr="00CA47ED" w14:paraId="62E2607A" w14:textId="77777777" w:rsidTr="00453BE4">
        <w:tc>
          <w:tcPr>
            <w:tcW w:w="826" w:type="dxa"/>
          </w:tcPr>
          <w:p w14:paraId="6645EFA1" w14:textId="77777777" w:rsidR="00453BE4" w:rsidRDefault="00453BE4" w:rsidP="00C47E0E">
            <w:pPr>
              <w:jc w:val="center"/>
              <w:rPr>
                <w:sz w:val="28"/>
                <w:szCs w:val="28"/>
                <w:lang w:val="lv-LV"/>
              </w:rPr>
            </w:pPr>
            <w:r>
              <w:rPr>
                <w:sz w:val="28"/>
                <w:szCs w:val="28"/>
                <w:lang w:val="lv-LV"/>
              </w:rPr>
              <w:t>427.</w:t>
            </w:r>
          </w:p>
        </w:tc>
        <w:tc>
          <w:tcPr>
            <w:tcW w:w="4322" w:type="dxa"/>
          </w:tcPr>
          <w:p w14:paraId="2406CE9A" w14:textId="77777777" w:rsidR="00453BE4" w:rsidRDefault="00453BE4" w:rsidP="00C47E0E">
            <w:pPr>
              <w:pStyle w:val="Heading2"/>
              <w:rPr>
                <w:b w:val="0"/>
                <w:sz w:val="28"/>
                <w:szCs w:val="28"/>
              </w:rPr>
            </w:pPr>
            <w:r>
              <w:rPr>
                <w:b w:val="0"/>
                <w:sz w:val="28"/>
                <w:szCs w:val="28"/>
              </w:rPr>
              <w:t>Latvijas Nacionālā balets vadošais baleta solists, horeogrāfs</w:t>
            </w:r>
          </w:p>
          <w:p w14:paraId="3430BEFD" w14:textId="77777777" w:rsidR="00453BE4" w:rsidRPr="00C47E0E" w:rsidRDefault="00453BE4" w:rsidP="00C47E0E">
            <w:pPr>
              <w:rPr>
                <w:b/>
                <w:sz w:val="28"/>
                <w:szCs w:val="28"/>
                <w:lang w:val="lv-LV"/>
              </w:rPr>
            </w:pPr>
            <w:r>
              <w:rPr>
                <w:b/>
                <w:sz w:val="28"/>
                <w:szCs w:val="28"/>
                <w:lang w:val="lv-LV"/>
              </w:rPr>
              <w:t>Raimonds Martinovs</w:t>
            </w:r>
          </w:p>
        </w:tc>
        <w:tc>
          <w:tcPr>
            <w:tcW w:w="1079" w:type="dxa"/>
          </w:tcPr>
          <w:p w14:paraId="3F0631B0" w14:textId="77777777" w:rsidR="00453BE4" w:rsidRPr="006144F5" w:rsidRDefault="00453BE4" w:rsidP="00C47E0E">
            <w:pPr>
              <w:rPr>
                <w:b/>
                <w:bCs/>
                <w:sz w:val="28"/>
                <w:szCs w:val="28"/>
                <w:lang w:val="lv-LV"/>
              </w:rPr>
            </w:pPr>
          </w:p>
        </w:tc>
        <w:tc>
          <w:tcPr>
            <w:tcW w:w="1793" w:type="dxa"/>
          </w:tcPr>
          <w:p w14:paraId="6BAD098C" w14:textId="77777777" w:rsidR="00453BE4" w:rsidRDefault="00453BE4" w:rsidP="00C47E0E">
            <w:pPr>
              <w:rPr>
                <w:sz w:val="28"/>
                <w:lang w:val="lv-LV"/>
              </w:rPr>
            </w:pPr>
            <w:r>
              <w:rPr>
                <w:sz w:val="28"/>
                <w:lang w:val="lv-LV"/>
              </w:rPr>
              <w:t>2018.g.</w:t>
            </w:r>
          </w:p>
          <w:p w14:paraId="68542D2D" w14:textId="77777777" w:rsidR="00453BE4" w:rsidRDefault="00453BE4" w:rsidP="00C47E0E">
            <w:pPr>
              <w:rPr>
                <w:sz w:val="28"/>
                <w:lang w:val="lv-LV"/>
              </w:rPr>
            </w:pPr>
            <w:r>
              <w:rPr>
                <w:sz w:val="28"/>
                <w:lang w:val="lv-LV"/>
              </w:rPr>
              <w:t>27.03.</w:t>
            </w:r>
          </w:p>
        </w:tc>
        <w:tc>
          <w:tcPr>
            <w:tcW w:w="2473" w:type="dxa"/>
          </w:tcPr>
          <w:p w14:paraId="39DB695A" w14:textId="77777777" w:rsidR="00453BE4" w:rsidRDefault="00453BE4" w:rsidP="00C47E0E">
            <w:pPr>
              <w:rPr>
                <w:sz w:val="28"/>
                <w:lang w:val="lv-LV"/>
              </w:rPr>
            </w:pPr>
            <w:r>
              <w:rPr>
                <w:sz w:val="28"/>
                <w:lang w:val="lv-LV"/>
              </w:rPr>
              <w:t>2018.gada 03.05.</w:t>
            </w:r>
          </w:p>
          <w:p w14:paraId="316572FE" w14:textId="77777777" w:rsidR="00453BE4" w:rsidRDefault="00453BE4" w:rsidP="00C47E0E">
            <w:pPr>
              <w:rPr>
                <w:sz w:val="28"/>
                <w:lang w:val="lv-LV"/>
              </w:rPr>
            </w:pPr>
            <w:r>
              <w:rPr>
                <w:sz w:val="28"/>
                <w:lang w:val="lv-LV"/>
              </w:rPr>
              <w:t>Rīgas pilī</w:t>
            </w:r>
          </w:p>
        </w:tc>
        <w:tc>
          <w:tcPr>
            <w:tcW w:w="1515" w:type="dxa"/>
          </w:tcPr>
          <w:p w14:paraId="1BF95730" w14:textId="77777777" w:rsidR="00453BE4" w:rsidRDefault="00453BE4" w:rsidP="00C47E0E">
            <w:pPr>
              <w:rPr>
                <w:sz w:val="28"/>
                <w:lang w:val="lv-LV"/>
              </w:rPr>
            </w:pPr>
          </w:p>
          <w:p w14:paraId="479288E8" w14:textId="77777777" w:rsidR="00453BE4" w:rsidRDefault="00453BE4" w:rsidP="00C47E0E">
            <w:pPr>
              <w:rPr>
                <w:sz w:val="28"/>
                <w:lang w:val="lv-LV"/>
              </w:rPr>
            </w:pPr>
          </w:p>
          <w:p w14:paraId="5B9AF629" w14:textId="77777777" w:rsidR="00453BE4" w:rsidRDefault="00453BE4" w:rsidP="00C47E0E">
            <w:pPr>
              <w:rPr>
                <w:sz w:val="28"/>
                <w:lang w:val="lv-LV"/>
              </w:rPr>
            </w:pPr>
            <w:r>
              <w:rPr>
                <w:i/>
                <w:iCs/>
              </w:rPr>
              <w:t>(Latvija)</w:t>
            </w:r>
          </w:p>
        </w:tc>
      </w:tr>
      <w:tr w:rsidR="00453BE4" w:rsidRPr="00CA47ED" w14:paraId="07F6B985" w14:textId="77777777" w:rsidTr="00453BE4">
        <w:tc>
          <w:tcPr>
            <w:tcW w:w="826" w:type="dxa"/>
          </w:tcPr>
          <w:p w14:paraId="219C2381" w14:textId="77777777" w:rsidR="00453BE4" w:rsidRDefault="00453BE4" w:rsidP="00C47E0E">
            <w:pPr>
              <w:jc w:val="center"/>
              <w:rPr>
                <w:sz w:val="28"/>
                <w:szCs w:val="28"/>
                <w:lang w:val="lv-LV"/>
              </w:rPr>
            </w:pPr>
            <w:r>
              <w:rPr>
                <w:sz w:val="28"/>
                <w:szCs w:val="28"/>
                <w:lang w:val="lv-LV"/>
              </w:rPr>
              <w:t>428.</w:t>
            </w:r>
          </w:p>
        </w:tc>
        <w:tc>
          <w:tcPr>
            <w:tcW w:w="4322" w:type="dxa"/>
          </w:tcPr>
          <w:p w14:paraId="7E0AD703" w14:textId="77777777" w:rsidR="00453BE4" w:rsidRDefault="00453BE4" w:rsidP="00C47E0E">
            <w:pPr>
              <w:pStyle w:val="Heading2"/>
              <w:rPr>
                <w:b w:val="0"/>
                <w:sz w:val="28"/>
                <w:szCs w:val="28"/>
              </w:rPr>
            </w:pPr>
            <w:r>
              <w:rPr>
                <w:b w:val="0"/>
                <w:sz w:val="28"/>
                <w:szCs w:val="28"/>
              </w:rPr>
              <w:t>operdziedātājs</w:t>
            </w:r>
          </w:p>
          <w:p w14:paraId="00E7956A" w14:textId="77777777" w:rsidR="00453BE4" w:rsidRPr="00C47E0E" w:rsidRDefault="00453BE4" w:rsidP="00C47E0E">
            <w:pPr>
              <w:rPr>
                <w:b/>
                <w:sz w:val="28"/>
                <w:szCs w:val="28"/>
                <w:lang w:val="lv-LV"/>
              </w:rPr>
            </w:pPr>
            <w:r w:rsidRPr="00C47E0E">
              <w:rPr>
                <w:b/>
                <w:sz w:val="28"/>
                <w:szCs w:val="28"/>
                <w:lang w:val="lv-LV"/>
              </w:rPr>
              <w:t>Kārlis Miesnieks</w:t>
            </w:r>
          </w:p>
        </w:tc>
        <w:tc>
          <w:tcPr>
            <w:tcW w:w="1079" w:type="dxa"/>
          </w:tcPr>
          <w:p w14:paraId="0CCCB01F" w14:textId="77777777" w:rsidR="00453BE4" w:rsidRPr="006144F5" w:rsidRDefault="00453BE4" w:rsidP="00C47E0E">
            <w:pPr>
              <w:rPr>
                <w:b/>
                <w:bCs/>
                <w:sz w:val="28"/>
                <w:szCs w:val="28"/>
                <w:lang w:val="lv-LV"/>
              </w:rPr>
            </w:pPr>
          </w:p>
        </w:tc>
        <w:tc>
          <w:tcPr>
            <w:tcW w:w="1793" w:type="dxa"/>
          </w:tcPr>
          <w:p w14:paraId="238D3D93" w14:textId="77777777" w:rsidR="00453BE4" w:rsidRDefault="00453BE4" w:rsidP="00C47E0E">
            <w:pPr>
              <w:rPr>
                <w:sz w:val="28"/>
                <w:lang w:val="lv-LV"/>
              </w:rPr>
            </w:pPr>
            <w:r>
              <w:rPr>
                <w:sz w:val="28"/>
                <w:lang w:val="lv-LV"/>
              </w:rPr>
              <w:t>2018.g.</w:t>
            </w:r>
          </w:p>
          <w:p w14:paraId="7C7FFF99" w14:textId="77777777" w:rsidR="00453BE4" w:rsidRDefault="00453BE4" w:rsidP="00C47E0E">
            <w:pPr>
              <w:rPr>
                <w:sz w:val="28"/>
                <w:lang w:val="lv-LV"/>
              </w:rPr>
            </w:pPr>
            <w:r>
              <w:rPr>
                <w:sz w:val="28"/>
                <w:lang w:val="lv-LV"/>
              </w:rPr>
              <w:t>27.03.</w:t>
            </w:r>
          </w:p>
        </w:tc>
        <w:tc>
          <w:tcPr>
            <w:tcW w:w="2473" w:type="dxa"/>
          </w:tcPr>
          <w:p w14:paraId="528426EB" w14:textId="77777777" w:rsidR="00453BE4" w:rsidRDefault="00453BE4" w:rsidP="00C47E0E">
            <w:pPr>
              <w:rPr>
                <w:sz w:val="28"/>
                <w:lang w:val="lv-LV"/>
              </w:rPr>
            </w:pPr>
            <w:r>
              <w:rPr>
                <w:sz w:val="28"/>
                <w:lang w:val="lv-LV"/>
              </w:rPr>
              <w:t>2018.gada 03.05.</w:t>
            </w:r>
          </w:p>
          <w:p w14:paraId="32D5DBB1" w14:textId="77777777" w:rsidR="00453BE4" w:rsidRDefault="00453BE4" w:rsidP="00C47E0E">
            <w:pPr>
              <w:rPr>
                <w:sz w:val="28"/>
                <w:lang w:val="lv-LV"/>
              </w:rPr>
            </w:pPr>
            <w:r>
              <w:rPr>
                <w:sz w:val="28"/>
                <w:lang w:val="lv-LV"/>
              </w:rPr>
              <w:t>Rīgas pilī</w:t>
            </w:r>
          </w:p>
        </w:tc>
        <w:tc>
          <w:tcPr>
            <w:tcW w:w="1515" w:type="dxa"/>
          </w:tcPr>
          <w:p w14:paraId="5159D25E" w14:textId="77777777" w:rsidR="00453BE4" w:rsidRDefault="00453BE4" w:rsidP="00C47E0E">
            <w:pPr>
              <w:rPr>
                <w:sz w:val="28"/>
                <w:lang w:val="lv-LV"/>
              </w:rPr>
            </w:pPr>
          </w:p>
          <w:p w14:paraId="7DE83B68" w14:textId="77777777" w:rsidR="00453BE4" w:rsidRDefault="00453BE4" w:rsidP="00C47E0E">
            <w:pPr>
              <w:rPr>
                <w:sz w:val="28"/>
                <w:lang w:val="lv-LV"/>
              </w:rPr>
            </w:pPr>
          </w:p>
          <w:p w14:paraId="513C0E20" w14:textId="77777777" w:rsidR="00453BE4" w:rsidRDefault="00453BE4" w:rsidP="00C47E0E">
            <w:pPr>
              <w:rPr>
                <w:sz w:val="28"/>
                <w:lang w:val="lv-LV"/>
              </w:rPr>
            </w:pPr>
            <w:r>
              <w:rPr>
                <w:i/>
                <w:iCs/>
              </w:rPr>
              <w:t>(Latvija)</w:t>
            </w:r>
          </w:p>
        </w:tc>
      </w:tr>
      <w:tr w:rsidR="00453BE4" w:rsidRPr="00CA47ED" w14:paraId="52E7BB63" w14:textId="77777777" w:rsidTr="00453BE4">
        <w:tc>
          <w:tcPr>
            <w:tcW w:w="826" w:type="dxa"/>
          </w:tcPr>
          <w:p w14:paraId="1F37D944" w14:textId="77777777" w:rsidR="00453BE4" w:rsidRDefault="00453BE4" w:rsidP="00946AF8">
            <w:pPr>
              <w:jc w:val="center"/>
              <w:rPr>
                <w:sz w:val="28"/>
                <w:szCs w:val="28"/>
                <w:lang w:val="lv-LV"/>
              </w:rPr>
            </w:pPr>
            <w:r>
              <w:rPr>
                <w:sz w:val="28"/>
                <w:szCs w:val="28"/>
                <w:lang w:val="lv-LV"/>
              </w:rPr>
              <w:t>429.</w:t>
            </w:r>
          </w:p>
        </w:tc>
        <w:tc>
          <w:tcPr>
            <w:tcW w:w="4322" w:type="dxa"/>
          </w:tcPr>
          <w:p w14:paraId="3C96D727" w14:textId="77777777" w:rsidR="00453BE4" w:rsidRDefault="00453BE4" w:rsidP="00946AF8">
            <w:pPr>
              <w:pStyle w:val="Heading2"/>
              <w:rPr>
                <w:b w:val="0"/>
                <w:sz w:val="28"/>
                <w:szCs w:val="28"/>
              </w:rPr>
            </w:pPr>
            <w:r>
              <w:rPr>
                <w:b w:val="0"/>
                <w:sz w:val="28"/>
                <w:szCs w:val="28"/>
              </w:rPr>
              <w:t>Latvijas Nacionālās operas orķestra galvenā koncertmeistare, vijolniece</w:t>
            </w:r>
          </w:p>
          <w:p w14:paraId="01C8B7A8" w14:textId="77777777" w:rsidR="00453BE4" w:rsidRPr="00254FA7" w:rsidRDefault="00453BE4" w:rsidP="00946AF8">
            <w:pPr>
              <w:rPr>
                <w:b/>
                <w:sz w:val="28"/>
                <w:szCs w:val="28"/>
                <w:lang w:val="lv-LV"/>
              </w:rPr>
            </w:pPr>
            <w:r>
              <w:rPr>
                <w:b/>
                <w:sz w:val="28"/>
                <w:szCs w:val="28"/>
                <w:lang w:val="lv-LV"/>
              </w:rPr>
              <w:t>Svetlana Okuņa</w:t>
            </w:r>
          </w:p>
        </w:tc>
        <w:tc>
          <w:tcPr>
            <w:tcW w:w="1079" w:type="dxa"/>
          </w:tcPr>
          <w:p w14:paraId="35F21A9C" w14:textId="77777777" w:rsidR="00453BE4" w:rsidRPr="006144F5" w:rsidRDefault="00453BE4" w:rsidP="00946AF8">
            <w:pPr>
              <w:rPr>
                <w:b/>
                <w:bCs/>
                <w:sz w:val="28"/>
                <w:szCs w:val="28"/>
                <w:lang w:val="lv-LV"/>
              </w:rPr>
            </w:pPr>
          </w:p>
        </w:tc>
        <w:tc>
          <w:tcPr>
            <w:tcW w:w="1793" w:type="dxa"/>
          </w:tcPr>
          <w:p w14:paraId="23F399D9" w14:textId="77777777" w:rsidR="00453BE4" w:rsidRDefault="00453BE4" w:rsidP="00946AF8">
            <w:pPr>
              <w:rPr>
                <w:sz w:val="28"/>
                <w:lang w:val="lv-LV"/>
              </w:rPr>
            </w:pPr>
            <w:r>
              <w:rPr>
                <w:sz w:val="28"/>
                <w:lang w:val="lv-LV"/>
              </w:rPr>
              <w:t>2018.g.</w:t>
            </w:r>
          </w:p>
          <w:p w14:paraId="5361D373" w14:textId="77777777" w:rsidR="00453BE4" w:rsidRDefault="00453BE4" w:rsidP="00946AF8">
            <w:pPr>
              <w:rPr>
                <w:sz w:val="28"/>
                <w:lang w:val="lv-LV"/>
              </w:rPr>
            </w:pPr>
            <w:r>
              <w:rPr>
                <w:sz w:val="28"/>
                <w:lang w:val="lv-LV"/>
              </w:rPr>
              <w:t>27.03.</w:t>
            </w:r>
          </w:p>
        </w:tc>
        <w:tc>
          <w:tcPr>
            <w:tcW w:w="2473" w:type="dxa"/>
          </w:tcPr>
          <w:p w14:paraId="65AF9152" w14:textId="77777777" w:rsidR="00453BE4" w:rsidRDefault="00453BE4" w:rsidP="00946AF8">
            <w:pPr>
              <w:rPr>
                <w:sz w:val="28"/>
                <w:lang w:val="lv-LV"/>
              </w:rPr>
            </w:pPr>
            <w:r>
              <w:rPr>
                <w:sz w:val="28"/>
                <w:lang w:val="lv-LV"/>
              </w:rPr>
              <w:t>2018.gada 03.05.</w:t>
            </w:r>
          </w:p>
          <w:p w14:paraId="1B66E35D" w14:textId="77777777" w:rsidR="00453BE4" w:rsidRDefault="00453BE4" w:rsidP="00946AF8">
            <w:pPr>
              <w:rPr>
                <w:sz w:val="28"/>
                <w:lang w:val="lv-LV"/>
              </w:rPr>
            </w:pPr>
            <w:r>
              <w:rPr>
                <w:sz w:val="28"/>
                <w:lang w:val="lv-LV"/>
              </w:rPr>
              <w:t>Rīgas pilī</w:t>
            </w:r>
          </w:p>
        </w:tc>
        <w:tc>
          <w:tcPr>
            <w:tcW w:w="1515" w:type="dxa"/>
          </w:tcPr>
          <w:p w14:paraId="552D21D4" w14:textId="77777777" w:rsidR="00453BE4" w:rsidRDefault="00453BE4" w:rsidP="00946AF8">
            <w:pPr>
              <w:rPr>
                <w:sz w:val="28"/>
                <w:lang w:val="lv-LV"/>
              </w:rPr>
            </w:pPr>
          </w:p>
          <w:p w14:paraId="3F77A0F3" w14:textId="77777777" w:rsidR="00453BE4" w:rsidRDefault="00453BE4" w:rsidP="00946AF8">
            <w:pPr>
              <w:rPr>
                <w:sz w:val="28"/>
                <w:lang w:val="lv-LV"/>
              </w:rPr>
            </w:pPr>
          </w:p>
          <w:p w14:paraId="6B66696F" w14:textId="77777777" w:rsidR="00453BE4" w:rsidRDefault="00453BE4" w:rsidP="00946AF8">
            <w:pPr>
              <w:rPr>
                <w:sz w:val="28"/>
                <w:lang w:val="lv-LV"/>
              </w:rPr>
            </w:pPr>
            <w:r>
              <w:rPr>
                <w:i/>
                <w:iCs/>
              </w:rPr>
              <w:t>(Latvija)</w:t>
            </w:r>
          </w:p>
        </w:tc>
      </w:tr>
      <w:tr w:rsidR="00453BE4" w:rsidRPr="00CA47ED" w14:paraId="5D691A20" w14:textId="77777777" w:rsidTr="00453BE4">
        <w:tc>
          <w:tcPr>
            <w:tcW w:w="826" w:type="dxa"/>
          </w:tcPr>
          <w:p w14:paraId="1F0CACBE" w14:textId="77777777" w:rsidR="00453BE4" w:rsidRDefault="00453BE4" w:rsidP="00CF5004">
            <w:pPr>
              <w:jc w:val="center"/>
              <w:rPr>
                <w:sz w:val="28"/>
                <w:szCs w:val="28"/>
                <w:lang w:val="lv-LV"/>
              </w:rPr>
            </w:pPr>
            <w:r>
              <w:rPr>
                <w:sz w:val="28"/>
                <w:szCs w:val="28"/>
                <w:lang w:val="lv-LV"/>
              </w:rPr>
              <w:t>430.</w:t>
            </w:r>
          </w:p>
        </w:tc>
        <w:tc>
          <w:tcPr>
            <w:tcW w:w="4322" w:type="dxa"/>
          </w:tcPr>
          <w:p w14:paraId="444BBE74" w14:textId="77777777" w:rsidR="00453BE4" w:rsidRDefault="00453BE4" w:rsidP="00CF5004">
            <w:pPr>
              <w:pStyle w:val="Heading2"/>
              <w:rPr>
                <w:b w:val="0"/>
                <w:sz w:val="28"/>
                <w:szCs w:val="28"/>
              </w:rPr>
            </w:pPr>
            <w:r>
              <w:rPr>
                <w:b w:val="0"/>
                <w:sz w:val="28"/>
                <w:szCs w:val="28"/>
              </w:rPr>
              <w:t>Latvijas Neredzīgo bibliotēkas Braila raksta nodaļas Braila raksta grāmatu galvenais redaktors</w:t>
            </w:r>
          </w:p>
          <w:p w14:paraId="28D64248" w14:textId="77777777" w:rsidR="00453BE4" w:rsidRPr="00CF5004" w:rsidRDefault="00453BE4" w:rsidP="00CF5004">
            <w:pPr>
              <w:rPr>
                <w:b/>
                <w:sz w:val="28"/>
                <w:szCs w:val="28"/>
                <w:lang w:val="lv-LV"/>
              </w:rPr>
            </w:pPr>
            <w:r>
              <w:rPr>
                <w:b/>
                <w:sz w:val="28"/>
                <w:szCs w:val="28"/>
                <w:lang w:val="lv-LV"/>
              </w:rPr>
              <w:t>Ivars Ozoliņš</w:t>
            </w:r>
          </w:p>
        </w:tc>
        <w:tc>
          <w:tcPr>
            <w:tcW w:w="1079" w:type="dxa"/>
          </w:tcPr>
          <w:p w14:paraId="6F235182" w14:textId="77777777" w:rsidR="00453BE4" w:rsidRPr="006144F5" w:rsidRDefault="00453BE4" w:rsidP="00CF5004">
            <w:pPr>
              <w:rPr>
                <w:b/>
                <w:bCs/>
                <w:sz w:val="28"/>
                <w:szCs w:val="28"/>
                <w:lang w:val="lv-LV"/>
              </w:rPr>
            </w:pPr>
          </w:p>
        </w:tc>
        <w:tc>
          <w:tcPr>
            <w:tcW w:w="1793" w:type="dxa"/>
          </w:tcPr>
          <w:p w14:paraId="38FADE50" w14:textId="77777777" w:rsidR="00453BE4" w:rsidRDefault="00453BE4" w:rsidP="00CF5004">
            <w:pPr>
              <w:rPr>
                <w:sz w:val="28"/>
                <w:lang w:val="lv-LV"/>
              </w:rPr>
            </w:pPr>
            <w:r>
              <w:rPr>
                <w:sz w:val="28"/>
                <w:lang w:val="lv-LV"/>
              </w:rPr>
              <w:t>2018.g.</w:t>
            </w:r>
          </w:p>
          <w:p w14:paraId="0B2F8718" w14:textId="77777777" w:rsidR="00453BE4" w:rsidRDefault="00453BE4" w:rsidP="00CF5004">
            <w:pPr>
              <w:rPr>
                <w:sz w:val="28"/>
                <w:lang w:val="lv-LV"/>
              </w:rPr>
            </w:pPr>
            <w:r>
              <w:rPr>
                <w:sz w:val="28"/>
                <w:lang w:val="lv-LV"/>
              </w:rPr>
              <w:t>27.03.</w:t>
            </w:r>
          </w:p>
        </w:tc>
        <w:tc>
          <w:tcPr>
            <w:tcW w:w="2473" w:type="dxa"/>
          </w:tcPr>
          <w:p w14:paraId="1B2CA279" w14:textId="77777777" w:rsidR="00453BE4" w:rsidRDefault="00453BE4" w:rsidP="00CF5004">
            <w:pPr>
              <w:rPr>
                <w:sz w:val="28"/>
                <w:lang w:val="lv-LV"/>
              </w:rPr>
            </w:pPr>
            <w:r>
              <w:rPr>
                <w:sz w:val="28"/>
                <w:lang w:val="lv-LV"/>
              </w:rPr>
              <w:t>2018.gada 03.05.</w:t>
            </w:r>
          </w:p>
          <w:p w14:paraId="1A61C623" w14:textId="77777777" w:rsidR="00453BE4" w:rsidRDefault="00453BE4" w:rsidP="00CF5004">
            <w:pPr>
              <w:rPr>
                <w:sz w:val="28"/>
                <w:lang w:val="lv-LV"/>
              </w:rPr>
            </w:pPr>
            <w:r>
              <w:rPr>
                <w:sz w:val="28"/>
                <w:lang w:val="lv-LV"/>
              </w:rPr>
              <w:t>Rīgas pilī</w:t>
            </w:r>
          </w:p>
        </w:tc>
        <w:tc>
          <w:tcPr>
            <w:tcW w:w="1515" w:type="dxa"/>
          </w:tcPr>
          <w:p w14:paraId="33FAFFD0" w14:textId="77777777" w:rsidR="00453BE4" w:rsidRDefault="00453BE4" w:rsidP="00CF5004">
            <w:pPr>
              <w:rPr>
                <w:sz w:val="28"/>
                <w:lang w:val="lv-LV"/>
              </w:rPr>
            </w:pPr>
          </w:p>
          <w:p w14:paraId="3F3492E6" w14:textId="77777777" w:rsidR="00453BE4" w:rsidRDefault="00453BE4" w:rsidP="00CF5004">
            <w:pPr>
              <w:rPr>
                <w:sz w:val="28"/>
                <w:lang w:val="lv-LV"/>
              </w:rPr>
            </w:pPr>
          </w:p>
          <w:p w14:paraId="5EF44E34" w14:textId="77777777" w:rsidR="00453BE4" w:rsidRDefault="00453BE4" w:rsidP="00CF5004">
            <w:pPr>
              <w:rPr>
                <w:sz w:val="28"/>
                <w:lang w:val="lv-LV"/>
              </w:rPr>
            </w:pPr>
            <w:r>
              <w:rPr>
                <w:i/>
                <w:iCs/>
              </w:rPr>
              <w:t>(Latvija)</w:t>
            </w:r>
          </w:p>
        </w:tc>
      </w:tr>
      <w:tr w:rsidR="00453BE4" w:rsidRPr="00CA47ED" w14:paraId="379A91F1" w14:textId="77777777" w:rsidTr="00453BE4">
        <w:tc>
          <w:tcPr>
            <w:tcW w:w="826" w:type="dxa"/>
          </w:tcPr>
          <w:p w14:paraId="241C136C" w14:textId="77777777" w:rsidR="00453BE4" w:rsidRDefault="00453BE4" w:rsidP="00E70DB8">
            <w:pPr>
              <w:jc w:val="center"/>
              <w:rPr>
                <w:sz w:val="28"/>
                <w:szCs w:val="28"/>
                <w:lang w:val="lv-LV"/>
              </w:rPr>
            </w:pPr>
            <w:r>
              <w:rPr>
                <w:sz w:val="28"/>
                <w:szCs w:val="28"/>
                <w:lang w:val="lv-LV"/>
              </w:rPr>
              <w:t>431.</w:t>
            </w:r>
          </w:p>
        </w:tc>
        <w:tc>
          <w:tcPr>
            <w:tcW w:w="4322" w:type="dxa"/>
          </w:tcPr>
          <w:p w14:paraId="6421C8E2" w14:textId="77777777" w:rsidR="00453BE4" w:rsidRDefault="00453BE4" w:rsidP="00E70DB8">
            <w:pPr>
              <w:pStyle w:val="Heading2"/>
              <w:rPr>
                <w:b w:val="0"/>
                <w:sz w:val="28"/>
                <w:szCs w:val="28"/>
              </w:rPr>
            </w:pPr>
            <w:r>
              <w:rPr>
                <w:b w:val="0"/>
                <w:sz w:val="28"/>
                <w:szCs w:val="28"/>
              </w:rPr>
              <w:t>tēlniece, porcelāna māksliniece</w:t>
            </w:r>
          </w:p>
          <w:p w14:paraId="7F247E35" w14:textId="77777777" w:rsidR="00453BE4" w:rsidRPr="00E70DB8" w:rsidRDefault="00453BE4" w:rsidP="00E70DB8">
            <w:pPr>
              <w:rPr>
                <w:b/>
                <w:sz w:val="28"/>
                <w:szCs w:val="28"/>
                <w:lang w:val="lv-LV"/>
              </w:rPr>
            </w:pPr>
            <w:r>
              <w:rPr>
                <w:b/>
                <w:sz w:val="28"/>
                <w:szCs w:val="28"/>
                <w:lang w:val="lv-LV"/>
              </w:rPr>
              <w:t>Rimma Pancehovska</w:t>
            </w:r>
          </w:p>
        </w:tc>
        <w:tc>
          <w:tcPr>
            <w:tcW w:w="1079" w:type="dxa"/>
          </w:tcPr>
          <w:p w14:paraId="5526EA13" w14:textId="77777777" w:rsidR="00453BE4" w:rsidRPr="006144F5" w:rsidRDefault="00453BE4" w:rsidP="00E70DB8">
            <w:pPr>
              <w:rPr>
                <w:b/>
                <w:bCs/>
                <w:sz w:val="28"/>
                <w:szCs w:val="28"/>
                <w:lang w:val="lv-LV"/>
              </w:rPr>
            </w:pPr>
          </w:p>
        </w:tc>
        <w:tc>
          <w:tcPr>
            <w:tcW w:w="1793" w:type="dxa"/>
          </w:tcPr>
          <w:p w14:paraId="50EEB4F7" w14:textId="77777777" w:rsidR="00453BE4" w:rsidRDefault="00453BE4" w:rsidP="00E70DB8">
            <w:pPr>
              <w:rPr>
                <w:sz w:val="28"/>
                <w:lang w:val="lv-LV"/>
              </w:rPr>
            </w:pPr>
            <w:r>
              <w:rPr>
                <w:sz w:val="28"/>
                <w:lang w:val="lv-LV"/>
              </w:rPr>
              <w:t>2018.g.</w:t>
            </w:r>
          </w:p>
          <w:p w14:paraId="70A14E4E" w14:textId="77777777" w:rsidR="00453BE4" w:rsidRDefault="00453BE4" w:rsidP="00E70DB8">
            <w:pPr>
              <w:rPr>
                <w:sz w:val="28"/>
                <w:lang w:val="lv-LV"/>
              </w:rPr>
            </w:pPr>
            <w:r>
              <w:rPr>
                <w:sz w:val="28"/>
                <w:lang w:val="lv-LV"/>
              </w:rPr>
              <w:t>27.03.</w:t>
            </w:r>
          </w:p>
        </w:tc>
        <w:tc>
          <w:tcPr>
            <w:tcW w:w="2473" w:type="dxa"/>
          </w:tcPr>
          <w:p w14:paraId="076E797F" w14:textId="77777777" w:rsidR="00453BE4" w:rsidRDefault="00453BE4" w:rsidP="00E70DB8">
            <w:pPr>
              <w:rPr>
                <w:sz w:val="28"/>
                <w:lang w:val="lv-LV"/>
              </w:rPr>
            </w:pPr>
            <w:r>
              <w:rPr>
                <w:sz w:val="28"/>
                <w:lang w:val="lv-LV"/>
              </w:rPr>
              <w:t>2018.gada 07.05.</w:t>
            </w:r>
          </w:p>
          <w:p w14:paraId="3437B928" w14:textId="77777777" w:rsidR="00453BE4" w:rsidRDefault="00453BE4" w:rsidP="00E70DB8">
            <w:pPr>
              <w:rPr>
                <w:sz w:val="28"/>
                <w:lang w:val="lv-LV"/>
              </w:rPr>
            </w:pPr>
            <w:r>
              <w:rPr>
                <w:sz w:val="28"/>
                <w:lang w:val="lv-LV"/>
              </w:rPr>
              <w:t>Rīgā</w:t>
            </w:r>
          </w:p>
        </w:tc>
        <w:tc>
          <w:tcPr>
            <w:tcW w:w="1515" w:type="dxa"/>
          </w:tcPr>
          <w:p w14:paraId="58C6F9F6" w14:textId="77777777" w:rsidR="00453BE4" w:rsidRDefault="00453BE4" w:rsidP="00E70DB8">
            <w:pPr>
              <w:rPr>
                <w:sz w:val="28"/>
                <w:lang w:val="lv-LV"/>
              </w:rPr>
            </w:pPr>
          </w:p>
          <w:p w14:paraId="647048AD" w14:textId="77777777" w:rsidR="00453BE4" w:rsidRDefault="00453BE4" w:rsidP="00E70DB8">
            <w:pPr>
              <w:rPr>
                <w:sz w:val="28"/>
                <w:lang w:val="lv-LV"/>
              </w:rPr>
            </w:pPr>
          </w:p>
          <w:p w14:paraId="42A10DC8" w14:textId="77777777" w:rsidR="00453BE4" w:rsidRDefault="00453BE4" w:rsidP="00E70DB8">
            <w:pPr>
              <w:rPr>
                <w:sz w:val="28"/>
                <w:lang w:val="lv-LV"/>
              </w:rPr>
            </w:pPr>
            <w:r>
              <w:rPr>
                <w:i/>
                <w:iCs/>
              </w:rPr>
              <w:t>(Latvija)</w:t>
            </w:r>
          </w:p>
        </w:tc>
      </w:tr>
      <w:tr w:rsidR="00453BE4" w:rsidRPr="00CA47ED" w14:paraId="6E199CE1" w14:textId="77777777" w:rsidTr="00453BE4">
        <w:tc>
          <w:tcPr>
            <w:tcW w:w="826" w:type="dxa"/>
          </w:tcPr>
          <w:p w14:paraId="3FDD8DB0" w14:textId="77777777" w:rsidR="00453BE4" w:rsidRDefault="00453BE4" w:rsidP="009A6DBE">
            <w:pPr>
              <w:jc w:val="center"/>
              <w:rPr>
                <w:sz w:val="28"/>
                <w:szCs w:val="28"/>
                <w:lang w:val="lv-LV"/>
              </w:rPr>
            </w:pPr>
            <w:r>
              <w:rPr>
                <w:sz w:val="28"/>
                <w:szCs w:val="28"/>
                <w:lang w:val="lv-LV"/>
              </w:rPr>
              <w:t>432.</w:t>
            </w:r>
          </w:p>
        </w:tc>
        <w:tc>
          <w:tcPr>
            <w:tcW w:w="4322" w:type="dxa"/>
          </w:tcPr>
          <w:p w14:paraId="31916930" w14:textId="77777777" w:rsidR="00453BE4" w:rsidRDefault="00453BE4" w:rsidP="009A6DBE">
            <w:pPr>
              <w:pStyle w:val="Heading2"/>
              <w:rPr>
                <w:b w:val="0"/>
                <w:sz w:val="28"/>
                <w:szCs w:val="28"/>
              </w:rPr>
            </w:pPr>
            <w:r>
              <w:rPr>
                <w:b w:val="0"/>
                <w:sz w:val="28"/>
                <w:szCs w:val="28"/>
              </w:rPr>
              <w:t>žurnāliste</w:t>
            </w:r>
          </w:p>
          <w:p w14:paraId="327D1E85" w14:textId="77777777" w:rsidR="00453BE4" w:rsidRPr="009A6DBE" w:rsidRDefault="00453BE4" w:rsidP="009A6DBE">
            <w:pPr>
              <w:rPr>
                <w:b/>
                <w:sz w:val="28"/>
                <w:szCs w:val="28"/>
                <w:lang w:val="lv-LV"/>
              </w:rPr>
            </w:pPr>
            <w:r>
              <w:rPr>
                <w:b/>
                <w:sz w:val="28"/>
                <w:szCs w:val="28"/>
                <w:lang w:val="lv-LV"/>
              </w:rPr>
              <w:t>Velta Puriņa</w:t>
            </w:r>
          </w:p>
        </w:tc>
        <w:tc>
          <w:tcPr>
            <w:tcW w:w="1079" w:type="dxa"/>
          </w:tcPr>
          <w:p w14:paraId="378CD789" w14:textId="77777777" w:rsidR="00453BE4" w:rsidRPr="006144F5" w:rsidRDefault="00453BE4" w:rsidP="009A6DBE">
            <w:pPr>
              <w:rPr>
                <w:b/>
                <w:bCs/>
                <w:sz w:val="28"/>
                <w:szCs w:val="28"/>
                <w:lang w:val="lv-LV"/>
              </w:rPr>
            </w:pPr>
          </w:p>
        </w:tc>
        <w:tc>
          <w:tcPr>
            <w:tcW w:w="1793" w:type="dxa"/>
          </w:tcPr>
          <w:p w14:paraId="313564EF" w14:textId="77777777" w:rsidR="00453BE4" w:rsidRDefault="00453BE4" w:rsidP="009A6DBE">
            <w:pPr>
              <w:rPr>
                <w:sz w:val="28"/>
                <w:lang w:val="lv-LV"/>
              </w:rPr>
            </w:pPr>
            <w:r>
              <w:rPr>
                <w:sz w:val="28"/>
                <w:lang w:val="lv-LV"/>
              </w:rPr>
              <w:t>2018.g.</w:t>
            </w:r>
          </w:p>
          <w:p w14:paraId="686DE735" w14:textId="77777777" w:rsidR="00453BE4" w:rsidRDefault="00453BE4" w:rsidP="009A6DBE">
            <w:pPr>
              <w:rPr>
                <w:sz w:val="28"/>
                <w:lang w:val="lv-LV"/>
              </w:rPr>
            </w:pPr>
            <w:r>
              <w:rPr>
                <w:sz w:val="28"/>
                <w:lang w:val="lv-LV"/>
              </w:rPr>
              <w:t>27.03.</w:t>
            </w:r>
          </w:p>
        </w:tc>
        <w:tc>
          <w:tcPr>
            <w:tcW w:w="2473" w:type="dxa"/>
          </w:tcPr>
          <w:p w14:paraId="23304AFE" w14:textId="77777777" w:rsidR="00453BE4" w:rsidRDefault="00453BE4" w:rsidP="009A6DBE">
            <w:pPr>
              <w:rPr>
                <w:sz w:val="28"/>
                <w:lang w:val="lv-LV"/>
              </w:rPr>
            </w:pPr>
            <w:r>
              <w:rPr>
                <w:sz w:val="28"/>
                <w:lang w:val="lv-LV"/>
              </w:rPr>
              <w:t>2018.gada 03.05.</w:t>
            </w:r>
          </w:p>
          <w:p w14:paraId="0EB9C2AD" w14:textId="77777777" w:rsidR="00453BE4" w:rsidRDefault="00453BE4" w:rsidP="009A6DBE">
            <w:pPr>
              <w:rPr>
                <w:sz w:val="28"/>
                <w:lang w:val="lv-LV"/>
              </w:rPr>
            </w:pPr>
            <w:r>
              <w:rPr>
                <w:sz w:val="28"/>
                <w:lang w:val="lv-LV"/>
              </w:rPr>
              <w:t>Rīgā</w:t>
            </w:r>
          </w:p>
        </w:tc>
        <w:tc>
          <w:tcPr>
            <w:tcW w:w="1515" w:type="dxa"/>
          </w:tcPr>
          <w:p w14:paraId="076E1681" w14:textId="77777777" w:rsidR="00453BE4" w:rsidRDefault="00453BE4" w:rsidP="009A6DBE">
            <w:pPr>
              <w:rPr>
                <w:sz w:val="28"/>
                <w:lang w:val="lv-LV"/>
              </w:rPr>
            </w:pPr>
          </w:p>
          <w:p w14:paraId="25621A6C" w14:textId="77777777" w:rsidR="00453BE4" w:rsidRDefault="00453BE4" w:rsidP="009A6DBE">
            <w:pPr>
              <w:rPr>
                <w:sz w:val="28"/>
                <w:lang w:val="lv-LV"/>
              </w:rPr>
            </w:pPr>
          </w:p>
          <w:p w14:paraId="3F9C669E" w14:textId="77777777" w:rsidR="00453BE4" w:rsidRDefault="00453BE4" w:rsidP="009A6DBE">
            <w:pPr>
              <w:rPr>
                <w:sz w:val="28"/>
                <w:lang w:val="lv-LV"/>
              </w:rPr>
            </w:pPr>
            <w:r>
              <w:rPr>
                <w:i/>
                <w:iCs/>
              </w:rPr>
              <w:t>(Latvija)</w:t>
            </w:r>
          </w:p>
        </w:tc>
      </w:tr>
      <w:tr w:rsidR="00453BE4" w:rsidRPr="00CA47ED" w14:paraId="7764F713" w14:textId="77777777" w:rsidTr="00453BE4">
        <w:tc>
          <w:tcPr>
            <w:tcW w:w="826" w:type="dxa"/>
          </w:tcPr>
          <w:p w14:paraId="67A449A3" w14:textId="77777777" w:rsidR="00453BE4" w:rsidRDefault="00453BE4" w:rsidP="0014416B">
            <w:pPr>
              <w:jc w:val="center"/>
              <w:rPr>
                <w:sz w:val="28"/>
                <w:szCs w:val="28"/>
                <w:lang w:val="lv-LV"/>
              </w:rPr>
            </w:pPr>
            <w:r>
              <w:rPr>
                <w:sz w:val="28"/>
                <w:szCs w:val="28"/>
                <w:lang w:val="lv-LV"/>
              </w:rPr>
              <w:t>433.</w:t>
            </w:r>
          </w:p>
        </w:tc>
        <w:tc>
          <w:tcPr>
            <w:tcW w:w="4322" w:type="dxa"/>
          </w:tcPr>
          <w:p w14:paraId="24A9F39E" w14:textId="77777777" w:rsidR="00453BE4" w:rsidRDefault="00453BE4" w:rsidP="0014416B">
            <w:pPr>
              <w:pStyle w:val="Heading2"/>
              <w:rPr>
                <w:b w:val="0"/>
                <w:sz w:val="28"/>
                <w:szCs w:val="28"/>
              </w:rPr>
            </w:pPr>
            <w:r>
              <w:rPr>
                <w:b w:val="0"/>
                <w:sz w:val="28"/>
                <w:szCs w:val="28"/>
              </w:rPr>
              <w:t>gleznotāja</w:t>
            </w:r>
          </w:p>
          <w:p w14:paraId="26F3C27A" w14:textId="77777777" w:rsidR="00453BE4" w:rsidRPr="0014416B" w:rsidRDefault="00453BE4" w:rsidP="0014416B">
            <w:pPr>
              <w:rPr>
                <w:b/>
                <w:sz w:val="28"/>
                <w:szCs w:val="28"/>
                <w:lang w:val="lv-LV"/>
              </w:rPr>
            </w:pPr>
            <w:r w:rsidRPr="0014416B">
              <w:rPr>
                <w:b/>
                <w:sz w:val="28"/>
                <w:szCs w:val="28"/>
                <w:lang w:val="lv-LV"/>
              </w:rPr>
              <w:t>Līga Purmale</w:t>
            </w:r>
          </w:p>
        </w:tc>
        <w:tc>
          <w:tcPr>
            <w:tcW w:w="1079" w:type="dxa"/>
          </w:tcPr>
          <w:p w14:paraId="59D892EF" w14:textId="77777777" w:rsidR="00453BE4" w:rsidRPr="006144F5" w:rsidRDefault="00453BE4" w:rsidP="0014416B">
            <w:pPr>
              <w:rPr>
                <w:b/>
                <w:bCs/>
                <w:sz w:val="28"/>
                <w:szCs w:val="28"/>
                <w:lang w:val="lv-LV"/>
              </w:rPr>
            </w:pPr>
          </w:p>
        </w:tc>
        <w:tc>
          <w:tcPr>
            <w:tcW w:w="1793" w:type="dxa"/>
          </w:tcPr>
          <w:p w14:paraId="6489BAF5" w14:textId="77777777" w:rsidR="00453BE4" w:rsidRDefault="00453BE4" w:rsidP="0014416B">
            <w:pPr>
              <w:rPr>
                <w:sz w:val="28"/>
                <w:lang w:val="lv-LV"/>
              </w:rPr>
            </w:pPr>
            <w:r>
              <w:rPr>
                <w:sz w:val="28"/>
                <w:lang w:val="lv-LV"/>
              </w:rPr>
              <w:t>2018.g.</w:t>
            </w:r>
          </w:p>
          <w:p w14:paraId="12D62492" w14:textId="77777777" w:rsidR="00453BE4" w:rsidRDefault="00453BE4" w:rsidP="0014416B">
            <w:pPr>
              <w:rPr>
                <w:sz w:val="28"/>
                <w:lang w:val="lv-LV"/>
              </w:rPr>
            </w:pPr>
            <w:r>
              <w:rPr>
                <w:sz w:val="28"/>
                <w:lang w:val="lv-LV"/>
              </w:rPr>
              <w:t>27.03.</w:t>
            </w:r>
          </w:p>
        </w:tc>
        <w:tc>
          <w:tcPr>
            <w:tcW w:w="2473" w:type="dxa"/>
          </w:tcPr>
          <w:p w14:paraId="489F0287" w14:textId="77777777" w:rsidR="00453BE4" w:rsidRDefault="00453BE4" w:rsidP="0014416B">
            <w:pPr>
              <w:rPr>
                <w:sz w:val="28"/>
                <w:lang w:val="lv-LV"/>
              </w:rPr>
            </w:pPr>
            <w:r>
              <w:rPr>
                <w:sz w:val="28"/>
                <w:lang w:val="lv-LV"/>
              </w:rPr>
              <w:t>2018.gada 03.05.</w:t>
            </w:r>
          </w:p>
          <w:p w14:paraId="1730D9D3" w14:textId="77777777" w:rsidR="00453BE4" w:rsidRDefault="00453BE4" w:rsidP="0014416B">
            <w:pPr>
              <w:rPr>
                <w:sz w:val="28"/>
                <w:lang w:val="lv-LV"/>
              </w:rPr>
            </w:pPr>
            <w:r>
              <w:rPr>
                <w:sz w:val="28"/>
                <w:lang w:val="lv-LV"/>
              </w:rPr>
              <w:t>Rīgā</w:t>
            </w:r>
          </w:p>
        </w:tc>
        <w:tc>
          <w:tcPr>
            <w:tcW w:w="1515" w:type="dxa"/>
          </w:tcPr>
          <w:p w14:paraId="482132E4" w14:textId="77777777" w:rsidR="00453BE4" w:rsidRDefault="00453BE4" w:rsidP="0014416B">
            <w:pPr>
              <w:rPr>
                <w:sz w:val="28"/>
                <w:lang w:val="lv-LV"/>
              </w:rPr>
            </w:pPr>
          </w:p>
          <w:p w14:paraId="3CAA3A5B" w14:textId="77777777" w:rsidR="00453BE4" w:rsidRDefault="00453BE4" w:rsidP="0014416B">
            <w:pPr>
              <w:rPr>
                <w:sz w:val="28"/>
                <w:lang w:val="lv-LV"/>
              </w:rPr>
            </w:pPr>
          </w:p>
          <w:p w14:paraId="698D939E" w14:textId="77777777" w:rsidR="00453BE4" w:rsidRDefault="00453BE4" w:rsidP="0014416B">
            <w:pPr>
              <w:rPr>
                <w:sz w:val="28"/>
                <w:lang w:val="lv-LV"/>
              </w:rPr>
            </w:pPr>
            <w:r>
              <w:rPr>
                <w:i/>
                <w:iCs/>
              </w:rPr>
              <w:t>(Latvija)</w:t>
            </w:r>
          </w:p>
        </w:tc>
      </w:tr>
    </w:tbl>
    <w:p w14:paraId="77679C92" w14:textId="77777777" w:rsidR="00DC2B9B" w:rsidRDefault="00DC2B9B">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CA47ED" w14:paraId="17BE2254" w14:textId="77777777" w:rsidTr="00453BE4">
        <w:tc>
          <w:tcPr>
            <w:tcW w:w="826" w:type="dxa"/>
          </w:tcPr>
          <w:p w14:paraId="5CEE72DD" w14:textId="77777777" w:rsidR="00453BE4" w:rsidRDefault="00453BE4" w:rsidP="00AD00E5">
            <w:pPr>
              <w:jc w:val="center"/>
              <w:rPr>
                <w:sz w:val="28"/>
                <w:szCs w:val="28"/>
                <w:lang w:val="lv-LV"/>
              </w:rPr>
            </w:pPr>
            <w:r>
              <w:rPr>
                <w:sz w:val="28"/>
                <w:szCs w:val="28"/>
                <w:lang w:val="lv-LV"/>
              </w:rPr>
              <w:t>434.</w:t>
            </w:r>
          </w:p>
        </w:tc>
        <w:tc>
          <w:tcPr>
            <w:tcW w:w="4322" w:type="dxa"/>
          </w:tcPr>
          <w:p w14:paraId="42B982CB" w14:textId="77777777" w:rsidR="00453BE4" w:rsidRDefault="00453BE4" w:rsidP="00AD00E5">
            <w:pPr>
              <w:pStyle w:val="Heading2"/>
              <w:rPr>
                <w:b w:val="0"/>
                <w:sz w:val="28"/>
                <w:szCs w:val="28"/>
              </w:rPr>
            </w:pPr>
            <w:r>
              <w:rPr>
                <w:b w:val="0"/>
                <w:sz w:val="28"/>
                <w:szCs w:val="28"/>
              </w:rPr>
              <w:t>arhitekts, sabiedriskais un kultūras darbinieks Vācijas Federatīvajā Republikā, ilggadējais Latviešu-vācbaltu centra “Domus Rigensis” biedrs</w:t>
            </w:r>
          </w:p>
          <w:p w14:paraId="61DB7EE9" w14:textId="77777777" w:rsidR="00453BE4" w:rsidRDefault="00453BE4" w:rsidP="00AD00E5">
            <w:pPr>
              <w:rPr>
                <w:b/>
                <w:sz w:val="28"/>
                <w:szCs w:val="28"/>
                <w:lang w:val="lv-LV"/>
              </w:rPr>
            </w:pPr>
            <w:r>
              <w:rPr>
                <w:b/>
                <w:sz w:val="28"/>
                <w:szCs w:val="28"/>
                <w:lang w:val="lv-LV"/>
              </w:rPr>
              <w:t>Verners fon Zengbušs</w:t>
            </w:r>
          </w:p>
          <w:p w14:paraId="3CA09054" w14:textId="77777777" w:rsidR="00453BE4" w:rsidRPr="00AD00E5" w:rsidRDefault="00453BE4" w:rsidP="00AD00E5">
            <w:pPr>
              <w:rPr>
                <w:b/>
                <w:i/>
                <w:sz w:val="28"/>
                <w:szCs w:val="28"/>
                <w:lang w:val="lv-LV"/>
              </w:rPr>
            </w:pPr>
            <w:r>
              <w:rPr>
                <w:b/>
                <w:i/>
                <w:sz w:val="28"/>
                <w:szCs w:val="28"/>
                <w:lang w:val="lv-LV"/>
              </w:rPr>
              <w:t>(Werner von Sengbusch)</w:t>
            </w:r>
          </w:p>
        </w:tc>
        <w:tc>
          <w:tcPr>
            <w:tcW w:w="1079" w:type="dxa"/>
          </w:tcPr>
          <w:p w14:paraId="4E1717B4" w14:textId="77777777" w:rsidR="00453BE4" w:rsidRPr="006144F5" w:rsidRDefault="00453BE4" w:rsidP="00AD00E5">
            <w:pPr>
              <w:rPr>
                <w:b/>
                <w:bCs/>
                <w:sz w:val="28"/>
                <w:szCs w:val="28"/>
                <w:lang w:val="lv-LV"/>
              </w:rPr>
            </w:pPr>
          </w:p>
        </w:tc>
        <w:tc>
          <w:tcPr>
            <w:tcW w:w="1793" w:type="dxa"/>
          </w:tcPr>
          <w:p w14:paraId="66F53FE9" w14:textId="77777777" w:rsidR="00453BE4" w:rsidRDefault="00453BE4" w:rsidP="00AD00E5">
            <w:pPr>
              <w:rPr>
                <w:sz w:val="28"/>
                <w:lang w:val="lv-LV"/>
              </w:rPr>
            </w:pPr>
            <w:r>
              <w:rPr>
                <w:sz w:val="28"/>
                <w:lang w:val="lv-LV"/>
              </w:rPr>
              <w:t>2018.g.</w:t>
            </w:r>
          </w:p>
          <w:p w14:paraId="69A1C095" w14:textId="77777777" w:rsidR="00453BE4" w:rsidRDefault="00453BE4" w:rsidP="00AD00E5">
            <w:pPr>
              <w:rPr>
                <w:sz w:val="28"/>
                <w:lang w:val="lv-LV"/>
              </w:rPr>
            </w:pPr>
            <w:r>
              <w:rPr>
                <w:sz w:val="28"/>
                <w:lang w:val="lv-LV"/>
              </w:rPr>
              <w:t>27.03.</w:t>
            </w:r>
          </w:p>
        </w:tc>
        <w:tc>
          <w:tcPr>
            <w:tcW w:w="2473" w:type="dxa"/>
          </w:tcPr>
          <w:p w14:paraId="61AAC38B" w14:textId="77777777" w:rsidR="00453BE4" w:rsidRDefault="00453BE4" w:rsidP="00AD00E5">
            <w:pPr>
              <w:rPr>
                <w:sz w:val="28"/>
                <w:lang w:val="lv-LV"/>
              </w:rPr>
            </w:pPr>
            <w:r>
              <w:rPr>
                <w:sz w:val="28"/>
                <w:lang w:val="lv-LV"/>
              </w:rPr>
              <w:t>2018.gada 03.05.</w:t>
            </w:r>
          </w:p>
          <w:p w14:paraId="6F1CA075" w14:textId="77777777" w:rsidR="00453BE4" w:rsidRDefault="00453BE4" w:rsidP="00AD00E5">
            <w:pPr>
              <w:rPr>
                <w:sz w:val="28"/>
                <w:lang w:val="lv-LV"/>
              </w:rPr>
            </w:pPr>
            <w:r>
              <w:rPr>
                <w:sz w:val="28"/>
                <w:lang w:val="lv-LV"/>
              </w:rPr>
              <w:t>Rīgā</w:t>
            </w:r>
          </w:p>
        </w:tc>
        <w:tc>
          <w:tcPr>
            <w:tcW w:w="1515" w:type="dxa"/>
          </w:tcPr>
          <w:p w14:paraId="38449719" w14:textId="77777777" w:rsidR="00453BE4" w:rsidRDefault="00453BE4" w:rsidP="00AD00E5">
            <w:pPr>
              <w:rPr>
                <w:sz w:val="28"/>
                <w:lang w:val="lv-LV"/>
              </w:rPr>
            </w:pPr>
          </w:p>
          <w:p w14:paraId="3A6577D1" w14:textId="77777777" w:rsidR="00453BE4" w:rsidRDefault="00453BE4" w:rsidP="00AD00E5">
            <w:pPr>
              <w:rPr>
                <w:sz w:val="28"/>
                <w:lang w:val="lv-LV"/>
              </w:rPr>
            </w:pPr>
          </w:p>
          <w:p w14:paraId="61B26FAE" w14:textId="77777777" w:rsidR="00453BE4" w:rsidRDefault="00453BE4" w:rsidP="00AD00E5">
            <w:pPr>
              <w:rPr>
                <w:sz w:val="28"/>
                <w:lang w:val="lv-LV"/>
              </w:rPr>
            </w:pPr>
          </w:p>
          <w:p w14:paraId="15734F7D" w14:textId="77777777" w:rsidR="00453BE4" w:rsidRDefault="00453BE4" w:rsidP="00AD00E5">
            <w:pPr>
              <w:rPr>
                <w:sz w:val="28"/>
                <w:lang w:val="lv-LV"/>
              </w:rPr>
            </w:pPr>
          </w:p>
          <w:p w14:paraId="03BD29C2" w14:textId="77777777" w:rsidR="00453BE4" w:rsidRDefault="00453BE4" w:rsidP="00AD00E5">
            <w:pPr>
              <w:rPr>
                <w:sz w:val="28"/>
                <w:lang w:val="lv-LV"/>
              </w:rPr>
            </w:pPr>
          </w:p>
          <w:p w14:paraId="0AF7A590" w14:textId="77777777" w:rsidR="00453BE4" w:rsidRDefault="00453BE4" w:rsidP="00AD00E5">
            <w:pPr>
              <w:rPr>
                <w:sz w:val="28"/>
                <w:lang w:val="lv-LV"/>
              </w:rPr>
            </w:pPr>
          </w:p>
          <w:p w14:paraId="59972D9F" w14:textId="77777777" w:rsidR="00453BE4" w:rsidRDefault="00453BE4" w:rsidP="00AD00E5">
            <w:pPr>
              <w:rPr>
                <w:sz w:val="28"/>
                <w:lang w:val="lv-LV"/>
              </w:rPr>
            </w:pPr>
            <w:r>
              <w:rPr>
                <w:i/>
                <w:iCs/>
              </w:rPr>
              <w:t>(Vācija)</w:t>
            </w:r>
          </w:p>
        </w:tc>
      </w:tr>
      <w:tr w:rsidR="00453BE4" w:rsidRPr="00CA47ED" w14:paraId="5CA8E823" w14:textId="77777777" w:rsidTr="00453BE4">
        <w:tc>
          <w:tcPr>
            <w:tcW w:w="826" w:type="dxa"/>
          </w:tcPr>
          <w:p w14:paraId="7437A3C4" w14:textId="77777777" w:rsidR="00453BE4" w:rsidRDefault="00453BE4" w:rsidP="00A412D1">
            <w:pPr>
              <w:jc w:val="center"/>
              <w:rPr>
                <w:sz w:val="28"/>
                <w:szCs w:val="28"/>
                <w:lang w:val="lv-LV"/>
              </w:rPr>
            </w:pPr>
            <w:r>
              <w:rPr>
                <w:sz w:val="28"/>
                <w:szCs w:val="28"/>
                <w:lang w:val="lv-LV"/>
              </w:rPr>
              <w:t>435.</w:t>
            </w:r>
          </w:p>
        </w:tc>
        <w:tc>
          <w:tcPr>
            <w:tcW w:w="4322" w:type="dxa"/>
          </w:tcPr>
          <w:p w14:paraId="15927956" w14:textId="77777777" w:rsidR="00453BE4" w:rsidRDefault="00453BE4" w:rsidP="00A412D1">
            <w:pPr>
              <w:pStyle w:val="Heading2"/>
              <w:rPr>
                <w:b w:val="0"/>
                <w:sz w:val="28"/>
                <w:szCs w:val="28"/>
              </w:rPr>
            </w:pPr>
            <w:r>
              <w:rPr>
                <w:b w:val="0"/>
                <w:sz w:val="28"/>
                <w:szCs w:val="28"/>
              </w:rPr>
              <w:t>Nīderlandes Karalistes ārlietu ministra preses sekretāre</w:t>
            </w:r>
          </w:p>
          <w:p w14:paraId="2F4597B5" w14:textId="77777777" w:rsidR="00453BE4" w:rsidRDefault="00453BE4" w:rsidP="00A412D1">
            <w:pPr>
              <w:rPr>
                <w:b/>
                <w:sz w:val="28"/>
                <w:szCs w:val="28"/>
                <w:lang w:val="lv-LV"/>
              </w:rPr>
            </w:pPr>
            <w:r w:rsidRPr="00DC62EC">
              <w:rPr>
                <w:b/>
                <w:sz w:val="28"/>
                <w:szCs w:val="28"/>
                <w:lang w:val="lv-LV"/>
              </w:rPr>
              <w:t xml:space="preserve">Anemeina </w:t>
            </w:r>
            <w:r>
              <w:rPr>
                <w:b/>
                <w:sz w:val="28"/>
                <w:szCs w:val="28"/>
                <w:lang w:val="lv-LV"/>
              </w:rPr>
              <w:t>Martina Antonija van den Brūka</w:t>
            </w:r>
          </w:p>
          <w:p w14:paraId="1BD9CED3" w14:textId="77777777" w:rsidR="00453BE4" w:rsidRPr="00DC62EC" w:rsidRDefault="00453BE4" w:rsidP="00A412D1">
            <w:pPr>
              <w:rPr>
                <w:b/>
                <w:i/>
                <w:sz w:val="28"/>
                <w:szCs w:val="28"/>
                <w:lang w:val="lv-LV"/>
              </w:rPr>
            </w:pPr>
            <w:r>
              <w:rPr>
                <w:b/>
                <w:i/>
                <w:sz w:val="28"/>
                <w:szCs w:val="28"/>
                <w:lang w:val="lv-LV"/>
              </w:rPr>
              <w:t>(Ms Annemijn Martina Antonia van den Broek)</w:t>
            </w:r>
          </w:p>
        </w:tc>
        <w:tc>
          <w:tcPr>
            <w:tcW w:w="1079" w:type="dxa"/>
          </w:tcPr>
          <w:p w14:paraId="6AD902F4" w14:textId="77777777" w:rsidR="00453BE4" w:rsidRPr="006144F5" w:rsidRDefault="00453BE4" w:rsidP="00A412D1">
            <w:pPr>
              <w:rPr>
                <w:b/>
                <w:bCs/>
                <w:sz w:val="28"/>
                <w:szCs w:val="28"/>
                <w:lang w:val="lv-LV"/>
              </w:rPr>
            </w:pPr>
          </w:p>
        </w:tc>
        <w:tc>
          <w:tcPr>
            <w:tcW w:w="1793" w:type="dxa"/>
          </w:tcPr>
          <w:p w14:paraId="22533F75" w14:textId="77777777" w:rsidR="00453BE4" w:rsidRDefault="00453BE4" w:rsidP="00A412D1">
            <w:pPr>
              <w:rPr>
                <w:sz w:val="28"/>
                <w:lang w:val="lv-LV"/>
              </w:rPr>
            </w:pPr>
            <w:r>
              <w:rPr>
                <w:sz w:val="28"/>
                <w:lang w:val="lv-LV"/>
              </w:rPr>
              <w:t>2018.g.06.06.</w:t>
            </w:r>
          </w:p>
        </w:tc>
        <w:tc>
          <w:tcPr>
            <w:tcW w:w="2473" w:type="dxa"/>
          </w:tcPr>
          <w:p w14:paraId="444380E6" w14:textId="77777777" w:rsidR="00453BE4" w:rsidRDefault="00453BE4" w:rsidP="00A412D1">
            <w:pPr>
              <w:rPr>
                <w:sz w:val="28"/>
                <w:lang w:val="lv-LV"/>
              </w:rPr>
            </w:pPr>
            <w:r>
              <w:rPr>
                <w:sz w:val="28"/>
                <w:lang w:val="lv-LV"/>
              </w:rPr>
              <w:t>2018.g. 11.06. V.M.Nīderlandes karaļa Vilema Aleksandra valsts vizītes laikā Latvijas Republikā</w:t>
            </w:r>
          </w:p>
        </w:tc>
        <w:tc>
          <w:tcPr>
            <w:tcW w:w="1515" w:type="dxa"/>
          </w:tcPr>
          <w:p w14:paraId="6CB4D058" w14:textId="77777777" w:rsidR="00453BE4" w:rsidRDefault="00453BE4" w:rsidP="00A412D1">
            <w:pPr>
              <w:rPr>
                <w:i/>
                <w:iCs/>
                <w:lang w:val="lv-LV"/>
              </w:rPr>
            </w:pPr>
          </w:p>
          <w:p w14:paraId="6FA9A32C" w14:textId="77777777" w:rsidR="00453BE4" w:rsidRDefault="00453BE4" w:rsidP="00A412D1">
            <w:pPr>
              <w:rPr>
                <w:i/>
                <w:iCs/>
                <w:lang w:val="lv-LV"/>
              </w:rPr>
            </w:pPr>
          </w:p>
          <w:p w14:paraId="59E5BBB4" w14:textId="77777777" w:rsidR="00453BE4" w:rsidRDefault="00453BE4" w:rsidP="00A412D1">
            <w:pPr>
              <w:rPr>
                <w:i/>
                <w:iCs/>
                <w:lang w:val="lv-LV"/>
              </w:rPr>
            </w:pPr>
          </w:p>
          <w:p w14:paraId="5D5ED7CF" w14:textId="77777777" w:rsidR="00453BE4" w:rsidRDefault="00453BE4" w:rsidP="00A412D1">
            <w:pPr>
              <w:rPr>
                <w:i/>
                <w:iCs/>
                <w:lang w:val="lv-LV"/>
              </w:rPr>
            </w:pPr>
          </w:p>
          <w:p w14:paraId="1A89FDDD" w14:textId="77777777" w:rsidR="00453BE4" w:rsidRDefault="00453BE4" w:rsidP="00A412D1">
            <w:pPr>
              <w:rPr>
                <w:i/>
                <w:iCs/>
                <w:lang w:val="lv-LV"/>
              </w:rPr>
            </w:pPr>
          </w:p>
          <w:p w14:paraId="3ADCBCB6" w14:textId="77777777" w:rsidR="00453BE4" w:rsidRDefault="00453BE4" w:rsidP="00A412D1">
            <w:pPr>
              <w:rPr>
                <w:i/>
                <w:iCs/>
              </w:rPr>
            </w:pPr>
            <w:r>
              <w:rPr>
                <w:i/>
                <w:iCs/>
              </w:rPr>
              <w:t>(Nīderlande)</w:t>
            </w:r>
          </w:p>
          <w:p w14:paraId="41405926" w14:textId="77777777" w:rsidR="00453BE4" w:rsidRPr="0077747D" w:rsidRDefault="00453BE4" w:rsidP="00A412D1">
            <w:pPr>
              <w:rPr>
                <w:i/>
                <w:iCs/>
                <w:lang w:val="lv-LV"/>
              </w:rPr>
            </w:pPr>
          </w:p>
        </w:tc>
      </w:tr>
      <w:tr w:rsidR="00453BE4" w:rsidRPr="00CA47ED" w14:paraId="3CC1053F" w14:textId="77777777" w:rsidTr="00453BE4">
        <w:tc>
          <w:tcPr>
            <w:tcW w:w="826" w:type="dxa"/>
          </w:tcPr>
          <w:p w14:paraId="56DE5EAE" w14:textId="77777777" w:rsidR="00453BE4" w:rsidRDefault="00453BE4" w:rsidP="00A412D1">
            <w:pPr>
              <w:jc w:val="center"/>
              <w:rPr>
                <w:sz w:val="28"/>
                <w:szCs w:val="28"/>
                <w:lang w:val="lv-LV"/>
              </w:rPr>
            </w:pPr>
            <w:r>
              <w:rPr>
                <w:sz w:val="28"/>
                <w:szCs w:val="28"/>
                <w:lang w:val="lv-LV"/>
              </w:rPr>
              <w:t>436.</w:t>
            </w:r>
          </w:p>
        </w:tc>
        <w:tc>
          <w:tcPr>
            <w:tcW w:w="4322" w:type="dxa"/>
          </w:tcPr>
          <w:p w14:paraId="2BE31C7E" w14:textId="77777777" w:rsidR="00453BE4" w:rsidRDefault="00453BE4" w:rsidP="00A412D1">
            <w:pPr>
              <w:pStyle w:val="Heading2"/>
              <w:rPr>
                <w:b w:val="0"/>
                <w:sz w:val="28"/>
                <w:szCs w:val="28"/>
              </w:rPr>
            </w:pPr>
            <w:r>
              <w:rPr>
                <w:b w:val="0"/>
                <w:sz w:val="28"/>
                <w:szCs w:val="28"/>
              </w:rPr>
              <w:t>Nīderlandes Karalistes ārlietu ministra otrā privātsekretāre</w:t>
            </w:r>
          </w:p>
          <w:p w14:paraId="42C8DB19" w14:textId="77777777" w:rsidR="00453BE4" w:rsidRPr="00A412D1" w:rsidRDefault="00453BE4" w:rsidP="00A412D1">
            <w:pPr>
              <w:rPr>
                <w:b/>
                <w:sz w:val="28"/>
                <w:szCs w:val="28"/>
                <w:lang w:val="lv-LV"/>
              </w:rPr>
            </w:pPr>
            <w:r w:rsidRPr="00A412D1">
              <w:rPr>
                <w:b/>
                <w:sz w:val="28"/>
                <w:szCs w:val="28"/>
                <w:lang w:val="lv-LV"/>
              </w:rPr>
              <w:t>Anauka Frederika Sterka</w:t>
            </w:r>
          </w:p>
          <w:p w14:paraId="2E8A394E" w14:textId="77777777" w:rsidR="00453BE4" w:rsidRPr="00A412D1" w:rsidRDefault="00453BE4" w:rsidP="00A412D1">
            <w:pPr>
              <w:rPr>
                <w:b/>
                <w:i/>
                <w:sz w:val="28"/>
                <w:szCs w:val="28"/>
                <w:lang w:val="lv-LV"/>
              </w:rPr>
            </w:pPr>
            <w:r>
              <w:rPr>
                <w:b/>
                <w:i/>
                <w:sz w:val="28"/>
                <w:szCs w:val="28"/>
                <w:lang w:val="lv-LV"/>
              </w:rPr>
              <w:t>(Ms Anouk Frédérique Sterk)</w:t>
            </w:r>
          </w:p>
        </w:tc>
        <w:tc>
          <w:tcPr>
            <w:tcW w:w="1079" w:type="dxa"/>
          </w:tcPr>
          <w:p w14:paraId="34AB17CE" w14:textId="77777777" w:rsidR="00453BE4" w:rsidRPr="006144F5" w:rsidRDefault="00453BE4" w:rsidP="00A412D1">
            <w:pPr>
              <w:rPr>
                <w:b/>
                <w:bCs/>
                <w:sz w:val="28"/>
                <w:szCs w:val="28"/>
                <w:lang w:val="lv-LV"/>
              </w:rPr>
            </w:pPr>
          </w:p>
        </w:tc>
        <w:tc>
          <w:tcPr>
            <w:tcW w:w="1793" w:type="dxa"/>
          </w:tcPr>
          <w:p w14:paraId="22BD1241" w14:textId="77777777" w:rsidR="00453BE4" w:rsidRDefault="00453BE4" w:rsidP="00A412D1">
            <w:pPr>
              <w:rPr>
                <w:sz w:val="28"/>
                <w:lang w:val="lv-LV"/>
              </w:rPr>
            </w:pPr>
            <w:r>
              <w:rPr>
                <w:sz w:val="28"/>
                <w:lang w:val="lv-LV"/>
              </w:rPr>
              <w:t>2018.g.06.06.</w:t>
            </w:r>
          </w:p>
        </w:tc>
        <w:tc>
          <w:tcPr>
            <w:tcW w:w="2473" w:type="dxa"/>
          </w:tcPr>
          <w:p w14:paraId="15CBFDEE" w14:textId="77777777" w:rsidR="00453BE4" w:rsidRDefault="00453BE4" w:rsidP="00A412D1">
            <w:pPr>
              <w:rPr>
                <w:sz w:val="28"/>
                <w:lang w:val="lv-LV"/>
              </w:rPr>
            </w:pPr>
            <w:r>
              <w:rPr>
                <w:sz w:val="28"/>
                <w:lang w:val="lv-LV"/>
              </w:rPr>
              <w:t>2018.g. 11.06. V.M.Nīderlandes karaļa Vilema Aleksandra valsts vizītes laikā Latvijas Republikā</w:t>
            </w:r>
          </w:p>
        </w:tc>
        <w:tc>
          <w:tcPr>
            <w:tcW w:w="1515" w:type="dxa"/>
          </w:tcPr>
          <w:p w14:paraId="4DD940F1" w14:textId="77777777" w:rsidR="00453BE4" w:rsidRDefault="00453BE4" w:rsidP="00A412D1">
            <w:pPr>
              <w:rPr>
                <w:i/>
                <w:iCs/>
                <w:lang w:val="lv-LV"/>
              </w:rPr>
            </w:pPr>
          </w:p>
          <w:p w14:paraId="229D4135" w14:textId="77777777" w:rsidR="00453BE4" w:rsidRDefault="00453BE4" w:rsidP="00A412D1">
            <w:pPr>
              <w:rPr>
                <w:i/>
                <w:iCs/>
                <w:lang w:val="lv-LV"/>
              </w:rPr>
            </w:pPr>
          </w:p>
          <w:p w14:paraId="05DB5810" w14:textId="77777777" w:rsidR="00453BE4" w:rsidRDefault="00453BE4" w:rsidP="00A412D1">
            <w:pPr>
              <w:rPr>
                <w:i/>
                <w:iCs/>
                <w:lang w:val="lv-LV"/>
              </w:rPr>
            </w:pPr>
          </w:p>
          <w:p w14:paraId="4ACE0E11" w14:textId="77777777" w:rsidR="00453BE4" w:rsidRDefault="00453BE4" w:rsidP="00A412D1">
            <w:pPr>
              <w:rPr>
                <w:i/>
                <w:iCs/>
                <w:lang w:val="lv-LV"/>
              </w:rPr>
            </w:pPr>
          </w:p>
          <w:p w14:paraId="5DFE7B1D" w14:textId="77777777" w:rsidR="00453BE4" w:rsidRDefault="00453BE4" w:rsidP="00A412D1">
            <w:pPr>
              <w:rPr>
                <w:i/>
                <w:iCs/>
                <w:lang w:val="lv-LV"/>
              </w:rPr>
            </w:pPr>
          </w:p>
          <w:p w14:paraId="06C5F8AE" w14:textId="77777777" w:rsidR="00453BE4" w:rsidRDefault="00453BE4" w:rsidP="00A412D1">
            <w:pPr>
              <w:rPr>
                <w:i/>
                <w:iCs/>
              </w:rPr>
            </w:pPr>
            <w:r>
              <w:rPr>
                <w:i/>
                <w:iCs/>
              </w:rPr>
              <w:t>(Nīderlande)</w:t>
            </w:r>
          </w:p>
          <w:p w14:paraId="73E1E953" w14:textId="77777777" w:rsidR="00453BE4" w:rsidRPr="0077747D" w:rsidRDefault="00453BE4" w:rsidP="00A412D1">
            <w:pPr>
              <w:rPr>
                <w:i/>
                <w:iCs/>
                <w:lang w:val="lv-LV"/>
              </w:rPr>
            </w:pPr>
          </w:p>
        </w:tc>
      </w:tr>
    </w:tbl>
    <w:p w14:paraId="53F31189" w14:textId="77777777" w:rsidR="00BA2CE6" w:rsidRDefault="00BA2CE6">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CA47ED" w14:paraId="43CA106A" w14:textId="77777777" w:rsidTr="00453BE4">
        <w:tc>
          <w:tcPr>
            <w:tcW w:w="826" w:type="dxa"/>
          </w:tcPr>
          <w:p w14:paraId="2EF491D5" w14:textId="77777777" w:rsidR="00453BE4" w:rsidRDefault="00453BE4" w:rsidP="00BA2CE6">
            <w:pPr>
              <w:jc w:val="center"/>
              <w:rPr>
                <w:sz w:val="28"/>
                <w:szCs w:val="28"/>
                <w:lang w:val="lv-LV"/>
              </w:rPr>
            </w:pPr>
            <w:r>
              <w:rPr>
                <w:sz w:val="28"/>
                <w:szCs w:val="28"/>
                <w:lang w:val="lv-LV"/>
              </w:rPr>
              <w:t>437.</w:t>
            </w:r>
          </w:p>
        </w:tc>
        <w:tc>
          <w:tcPr>
            <w:tcW w:w="4322" w:type="dxa"/>
          </w:tcPr>
          <w:p w14:paraId="778B62C8" w14:textId="77777777" w:rsidR="00453BE4" w:rsidRPr="00BA2CE6" w:rsidRDefault="00453BE4" w:rsidP="00BA2CE6">
            <w:pPr>
              <w:pStyle w:val="Heading2"/>
              <w:rPr>
                <w:b w:val="0"/>
                <w:sz w:val="28"/>
                <w:szCs w:val="28"/>
              </w:rPr>
            </w:pPr>
            <w:r w:rsidRPr="00BA2CE6">
              <w:rPr>
                <w:b w:val="0"/>
                <w:sz w:val="28"/>
                <w:szCs w:val="28"/>
              </w:rPr>
              <w:t>Itālijas Republikas</w:t>
            </w:r>
            <w:r>
              <w:rPr>
                <w:b w:val="0"/>
                <w:sz w:val="28"/>
                <w:szCs w:val="28"/>
              </w:rPr>
              <w:t xml:space="preserve"> Diplomātiskā protokola vizīšu nodaļas vadītājs</w:t>
            </w:r>
          </w:p>
          <w:p w14:paraId="39597AA8" w14:textId="77777777" w:rsidR="00453BE4" w:rsidRDefault="00453BE4" w:rsidP="00BA2CE6">
            <w:pPr>
              <w:rPr>
                <w:b/>
                <w:sz w:val="28"/>
                <w:szCs w:val="28"/>
                <w:lang w:val="lv-LV"/>
              </w:rPr>
            </w:pPr>
            <w:r w:rsidRPr="00BA2CE6">
              <w:rPr>
                <w:b/>
                <w:sz w:val="28"/>
                <w:szCs w:val="28"/>
                <w:lang w:val="lv-LV"/>
              </w:rPr>
              <w:t>Jakopo Albergoni</w:t>
            </w:r>
          </w:p>
          <w:p w14:paraId="38C35D5E" w14:textId="77777777" w:rsidR="00453BE4" w:rsidRPr="00BA2CE6" w:rsidRDefault="00453BE4" w:rsidP="00BA2CE6">
            <w:pPr>
              <w:rPr>
                <w:b/>
                <w:i/>
                <w:sz w:val="28"/>
                <w:szCs w:val="28"/>
                <w:lang w:val="lv-LV"/>
              </w:rPr>
            </w:pPr>
            <w:r w:rsidRPr="00BA2CE6">
              <w:rPr>
                <w:b/>
                <w:i/>
                <w:sz w:val="28"/>
                <w:szCs w:val="28"/>
                <w:lang w:val="lv-LV"/>
              </w:rPr>
              <w:t>(Mr Jacopo Albergoni)</w:t>
            </w:r>
          </w:p>
        </w:tc>
        <w:tc>
          <w:tcPr>
            <w:tcW w:w="1079" w:type="dxa"/>
          </w:tcPr>
          <w:p w14:paraId="21B3C868" w14:textId="77777777" w:rsidR="00453BE4" w:rsidRPr="006144F5" w:rsidRDefault="00453BE4" w:rsidP="00BA2CE6">
            <w:pPr>
              <w:rPr>
                <w:b/>
                <w:bCs/>
                <w:sz w:val="28"/>
                <w:szCs w:val="28"/>
                <w:lang w:val="lv-LV"/>
              </w:rPr>
            </w:pPr>
          </w:p>
        </w:tc>
        <w:tc>
          <w:tcPr>
            <w:tcW w:w="1793" w:type="dxa"/>
          </w:tcPr>
          <w:p w14:paraId="091BFC20" w14:textId="77777777" w:rsidR="00453BE4" w:rsidRDefault="00453BE4" w:rsidP="00BA2CE6">
            <w:pPr>
              <w:rPr>
                <w:sz w:val="28"/>
                <w:lang w:val="lv-LV"/>
              </w:rPr>
            </w:pPr>
            <w:r>
              <w:rPr>
                <w:sz w:val="28"/>
                <w:lang w:val="lv-LV"/>
              </w:rPr>
              <w:t>2018.g. 29.06.</w:t>
            </w:r>
          </w:p>
        </w:tc>
        <w:tc>
          <w:tcPr>
            <w:tcW w:w="2473" w:type="dxa"/>
          </w:tcPr>
          <w:p w14:paraId="088FD017" w14:textId="77777777" w:rsidR="00453BE4" w:rsidRDefault="00453BE4" w:rsidP="00BA2CE6">
            <w:pPr>
              <w:rPr>
                <w:sz w:val="28"/>
                <w:lang w:val="lv-LV"/>
              </w:rPr>
            </w:pPr>
            <w:r>
              <w:rPr>
                <w:sz w:val="28"/>
                <w:lang w:val="lv-LV"/>
              </w:rPr>
              <w:t>2018.g. 03.07. V.E.Itālijas Republikas prezidenta S.Matarellas valsts vizītes laikā Latvijas Republikā</w:t>
            </w:r>
          </w:p>
        </w:tc>
        <w:tc>
          <w:tcPr>
            <w:tcW w:w="1515" w:type="dxa"/>
          </w:tcPr>
          <w:p w14:paraId="102EAC8B" w14:textId="77777777" w:rsidR="00453BE4" w:rsidRDefault="00453BE4" w:rsidP="00BA2CE6">
            <w:pPr>
              <w:rPr>
                <w:i/>
                <w:iCs/>
                <w:lang w:val="lv-LV"/>
              </w:rPr>
            </w:pPr>
          </w:p>
          <w:p w14:paraId="699E0E16" w14:textId="77777777" w:rsidR="00453BE4" w:rsidRDefault="00453BE4" w:rsidP="00BA2CE6">
            <w:pPr>
              <w:rPr>
                <w:i/>
                <w:iCs/>
                <w:lang w:val="lv-LV"/>
              </w:rPr>
            </w:pPr>
          </w:p>
          <w:p w14:paraId="6F8F47AB" w14:textId="77777777" w:rsidR="00453BE4" w:rsidRDefault="00453BE4" w:rsidP="00BA2CE6">
            <w:pPr>
              <w:rPr>
                <w:i/>
                <w:iCs/>
                <w:lang w:val="lv-LV"/>
              </w:rPr>
            </w:pPr>
          </w:p>
          <w:p w14:paraId="66BD579D" w14:textId="77777777" w:rsidR="00453BE4" w:rsidRDefault="00453BE4" w:rsidP="00BA2CE6">
            <w:pPr>
              <w:rPr>
                <w:i/>
                <w:iCs/>
                <w:lang w:val="lv-LV"/>
              </w:rPr>
            </w:pPr>
          </w:p>
          <w:p w14:paraId="08D722D7" w14:textId="77777777" w:rsidR="00453BE4" w:rsidRDefault="00453BE4" w:rsidP="00BA2CE6">
            <w:pPr>
              <w:rPr>
                <w:i/>
                <w:iCs/>
                <w:lang w:val="lv-LV"/>
              </w:rPr>
            </w:pPr>
          </w:p>
          <w:p w14:paraId="40604ECC" w14:textId="77777777" w:rsidR="00453BE4" w:rsidRDefault="00453BE4" w:rsidP="00BA2CE6">
            <w:pPr>
              <w:rPr>
                <w:i/>
                <w:iCs/>
              </w:rPr>
            </w:pPr>
            <w:r>
              <w:rPr>
                <w:i/>
                <w:iCs/>
              </w:rPr>
              <w:t>(Itālija)</w:t>
            </w:r>
          </w:p>
          <w:p w14:paraId="49BBC6E5" w14:textId="77777777" w:rsidR="00453BE4" w:rsidRPr="0077747D" w:rsidRDefault="00453BE4" w:rsidP="00BA2CE6">
            <w:pPr>
              <w:rPr>
                <w:i/>
                <w:iCs/>
                <w:lang w:val="lv-LV"/>
              </w:rPr>
            </w:pPr>
          </w:p>
        </w:tc>
      </w:tr>
      <w:tr w:rsidR="00453BE4" w:rsidRPr="006343FA" w14:paraId="4BA43AE8" w14:textId="77777777" w:rsidTr="00453BE4">
        <w:tc>
          <w:tcPr>
            <w:tcW w:w="826" w:type="dxa"/>
          </w:tcPr>
          <w:p w14:paraId="39E48874" w14:textId="77777777" w:rsidR="00453BE4" w:rsidRDefault="00453BE4" w:rsidP="00BA2CE6">
            <w:pPr>
              <w:jc w:val="center"/>
              <w:rPr>
                <w:sz w:val="28"/>
                <w:szCs w:val="28"/>
                <w:lang w:val="lv-LV"/>
              </w:rPr>
            </w:pPr>
            <w:r>
              <w:rPr>
                <w:sz w:val="28"/>
                <w:szCs w:val="28"/>
                <w:lang w:val="lv-LV"/>
              </w:rPr>
              <w:t>438.</w:t>
            </w:r>
          </w:p>
        </w:tc>
        <w:tc>
          <w:tcPr>
            <w:tcW w:w="4322" w:type="dxa"/>
          </w:tcPr>
          <w:p w14:paraId="0F538ABB" w14:textId="77777777" w:rsidR="00453BE4" w:rsidRDefault="00453BE4" w:rsidP="00BA2CE6">
            <w:pPr>
              <w:pStyle w:val="Heading2"/>
              <w:rPr>
                <w:b w:val="0"/>
                <w:sz w:val="28"/>
                <w:szCs w:val="28"/>
              </w:rPr>
            </w:pPr>
            <w:r>
              <w:rPr>
                <w:b w:val="0"/>
                <w:sz w:val="28"/>
                <w:szCs w:val="28"/>
              </w:rPr>
              <w:t>VSIA “Paula Stradiņa klīniskā universitātes slimnīca” Internās medicīnas klīnikas Reimatoloģijas centra vadītāja, virsārste, reimatoloģe, Latvijs Universitātes Medicīnas fakultātes asociētā profesore, Dr.habil.med.</w:t>
            </w:r>
          </w:p>
          <w:p w14:paraId="12FDF171" w14:textId="77777777" w:rsidR="00453BE4" w:rsidRPr="006343FA" w:rsidRDefault="00453BE4" w:rsidP="006343FA">
            <w:pPr>
              <w:rPr>
                <w:b/>
                <w:sz w:val="28"/>
                <w:szCs w:val="28"/>
                <w:lang w:val="lv-LV"/>
              </w:rPr>
            </w:pPr>
            <w:r w:rsidRPr="006343FA">
              <w:rPr>
                <w:b/>
                <w:sz w:val="28"/>
                <w:szCs w:val="28"/>
                <w:lang w:val="lv-LV"/>
              </w:rPr>
              <w:t>Daina Andersone</w:t>
            </w:r>
          </w:p>
        </w:tc>
        <w:tc>
          <w:tcPr>
            <w:tcW w:w="1079" w:type="dxa"/>
          </w:tcPr>
          <w:p w14:paraId="0F56F32C" w14:textId="77777777" w:rsidR="00453BE4" w:rsidRPr="006144F5" w:rsidRDefault="00453BE4" w:rsidP="00BA2CE6">
            <w:pPr>
              <w:rPr>
                <w:b/>
                <w:bCs/>
                <w:sz w:val="28"/>
                <w:szCs w:val="28"/>
                <w:lang w:val="lv-LV"/>
              </w:rPr>
            </w:pPr>
          </w:p>
        </w:tc>
        <w:tc>
          <w:tcPr>
            <w:tcW w:w="1793" w:type="dxa"/>
          </w:tcPr>
          <w:p w14:paraId="15BBA844" w14:textId="77777777" w:rsidR="00453BE4" w:rsidRDefault="00453BE4" w:rsidP="00BA2CE6">
            <w:pPr>
              <w:rPr>
                <w:sz w:val="28"/>
                <w:lang w:val="lv-LV"/>
              </w:rPr>
            </w:pPr>
            <w:r>
              <w:rPr>
                <w:sz w:val="28"/>
                <w:lang w:val="lv-LV"/>
              </w:rPr>
              <w:t>2018.g.</w:t>
            </w:r>
          </w:p>
          <w:p w14:paraId="5B3304E7" w14:textId="77777777" w:rsidR="00453BE4" w:rsidRDefault="00453BE4" w:rsidP="00BA2CE6">
            <w:pPr>
              <w:rPr>
                <w:sz w:val="28"/>
                <w:lang w:val="lv-LV"/>
              </w:rPr>
            </w:pPr>
            <w:r>
              <w:rPr>
                <w:sz w:val="28"/>
                <w:lang w:val="lv-LV"/>
              </w:rPr>
              <w:t>19.10.</w:t>
            </w:r>
          </w:p>
        </w:tc>
        <w:tc>
          <w:tcPr>
            <w:tcW w:w="2473" w:type="dxa"/>
          </w:tcPr>
          <w:p w14:paraId="0A034206" w14:textId="77777777" w:rsidR="00453BE4" w:rsidRDefault="00453BE4" w:rsidP="00BA2CE6">
            <w:pPr>
              <w:rPr>
                <w:sz w:val="28"/>
                <w:lang w:val="lv-LV"/>
              </w:rPr>
            </w:pPr>
            <w:r>
              <w:rPr>
                <w:sz w:val="28"/>
                <w:lang w:val="lv-LV"/>
              </w:rPr>
              <w:t>2018.g.17.11.</w:t>
            </w:r>
          </w:p>
          <w:p w14:paraId="3A08A2CB" w14:textId="77777777" w:rsidR="00453BE4" w:rsidRDefault="00453BE4" w:rsidP="00BA2CE6">
            <w:pPr>
              <w:rPr>
                <w:sz w:val="28"/>
                <w:lang w:val="lv-LV"/>
              </w:rPr>
            </w:pPr>
            <w:r>
              <w:rPr>
                <w:sz w:val="28"/>
                <w:lang w:val="lv-LV"/>
              </w:rPr>
              <w:t>Rīgas pilī</w:t>
            </w:r>
          </w:p>
        </w:tc>
        <w:tc>
          <w:tcPr>
            <w:tcW w:w="1515" w:type="dxa"/>
          </w:tcPr>
          <w:p w14:paraId="785A0B93" w14:textId="77777777" w:rsidR="00453BE4" w:rsidRDefault="00453BE4" w:rsidP="00BA2CE6">
            <w:pPr>
              <w:rPr>
                <w:i/>
                <w:iCs/>
                <w:lang w:val="lv-LV"/>
              </w:rPr>
            </w:pPr>
          </w:p>
          <w:p w14:paraId="317B11B2" w14:textId="77777777" w:rsidR="00453BE4" w:rsidRDefault="00453BE4" w:rsidP="00BA2CE6">
            <w:pPr>
              <w:rPr>
                <w:i/>
                <w:iCs/>
                <w:lang w:val="lv-LV"/>
              </w:rPr>
            </w:pPr>
          </w:p>
          <w:p w14:paraId="5962A6EA" w14:textId="77777777" w:rsidR="00453BE4" w:rsidRDefault="00453BE4" w:rsidP="00BA2CE6">
            <w:pPr>
              <w:rPr>
                <w:i/>
                <w:iCs/>
                <w:lang w:val="lv-LV"/>
              </w:rPr>
            </w:pPr>
          </w:p>
          <w:p w14:paraId="38AA4343" w14:textId="77777777" w:rsidR="00453BE4" w:rsidRDefault="00453BE4" w:rsidP="00BA2CE6">
            <w:pPr>
              <w:rPr>
                <w:i/>
                <w:iCs/>
                <w:lang w:val="lv-LV"/>
              </w:rPr>
            </w:pPr>
          </w:p>
          <w:p w14:paraId="76E33C86" w14:textId="77777777" w:rsidR="00453BE4" w:rsidRDefault="00453BE4" w:rsidP="00BA2CE6">
            <w:pPr>
              <w:rPr>
                <w:i/>
                <w:iCs/>
                <w:lang w:val="lv-LV"/>
              </w:rPr>
            </w:pPr>
          </w:p>
          <w:p w14:paraId="0695E30F" w14:textId="77777777" w:rsidR="00453BE4" w:rsidRDefault="00453BE4" w:rsidP="00BA2CE6">
            <w:pPr>
              <w:rPr>
                <w:i/>
                <w:iCs/>
                <w:lang w:val="lv-LV"/>
              </w:rPr>
            </w:pPr>
          </w:p>
          <w:p w14:paraId="3F346C06" w14:textId="77777777" w:rsidR="00453BE4" w:rsidRDefault="00453BE4" w:rsidP="00BA2CE6">
            <w:pPr>
              <w:rPr>
                <w:i/>
                <w:iCs/>
                <w:lang w:val="lv-LV"/>
              </w:rPr>
            </w:pPr>
          </w:p>
          <w:p w14:paraId="5920F726" w14:textId="77777777" w:rsidR="00453BE4" w:rsidRDefault="00453BE4" w:rsidP="006343FA">
            <w:pPr>
              <w:rPr>
                <w:i/>
                <w:iCs/>
              </w:rPr>
            </w:pPr>
            <w:r>
              <w:rPr>
                <w:i/>
                <w:iCs/>
              </w:rPr>
              <w:t>(Latvija)</w:t>
            </w:r>
          </w:p>
          <w:p w14:paraId="60B645E5" w14:textId="77777777" w:rsidR="00453BE4" w:rsidRDefault="00453BE4" w:rsidP="00BA2CE6">
            <w:pPr>
              <w:rPr>
                <w:i/>
                <w:iCs/>
                <w:lang w:val="lv-LV"/>
              </w:rPr>
            </w:pPr>
          </w:p>
        </w:tc>
      </w:tr>
      <w:tr w:rsidR="00453BE4" w:rsidRPr="006343FA" w14:paraId="7842002A" w14:textId="77777777" w:rsidTr="00453BE4">
        <w:tc>
          <w:tcPr>
            <w:tcW w:w="826" w:type="dxa"/>
          </w:tcPr>
          <w:p w14:paraId="7674B284" w14:textId="77777777" w:rsidR="00453BE4" w:rsidRDefault="00453BE4" w:rsidP="006343FA">
            <w:pPr>
              <w:jc w:val="center"/>
              <w:rPr>
                <w:sz w:val="28"/>
                <w:szCs w:val="28"/>
                <w:lang w:val="lv-LV"/>
              </w:rPr>
            </w:pPr>
            <w:r>
              <w:rPr>
                <w:sz w:val="28"/>
                <w:szCs w:val="28"/>
                <w:lang w:val="lv-LV"/>
              </w:rPr>
              <w:t>439.</w:t>
            </w:r>
          </w:p>
        </w:tc>
        <w:tc>
          <w:tcPr>
            <w:tcW w:w="4322" w:type="dxa"/>
          </w:tcPr>
          <w:p w14:paraId="75F162CB" w14:textId="77777777" w:rsidR="00453BE4" w:rsidRDefault="00453BE4" w:rsidP="006343FA">
            <w:pPr>
              <w:pStyle w:val="Heading2"/>
              <w:rPr>
                <w:b w:val="0"/>
                <w:sz w:val="28"/>
                <w:szCs w:val="28"/>
              </w:rPr>
            </w:pPr>
            <w:r>
              <w:rPr>
                <w:b w:val="0"/>
                <w:sz w:val="28"/>
                <w:szCs w:val="28"/>
              </w:rPr>
              <w:t>VSIA “Traumatoloģijas un ortopēdijas slimnīca” traumatologs ortopēds, Mugurkaula un locītavu ķirurģijas centra vadītājs</w:t>
            </w:r>
          </w:p>
          <w:p w14:paraId="4867F4DD" w14:textId="77777777" w:rsidR="00453BE4" w:rsidRPr="006343FA" w:rsidRDefault="00453BE4" w:rsidP="006343FA">
            <w:pPr>
              <w:rPr>
                <w:b/>
                <w:sz w:val="28"/>
                <w:szCs w:val="28"/>
                <w:lang w:val="lv-LV"/>
              </w:rPr>
            </w:pPr>
            <w:r w:rsidRPr="006343FA">
              <w:rPr>
                <w:b/>
                <w:sz w:val="28"/>
                <w:szCs w:val="28"/>
                <w:lang w:val="lv-LV"/>
              </w:rPr>
              <w:t>Jānis Ābols</w:t>
            </w:r>
          </w:p>
        </w:tc>
        <w:tc>
          <w:tcPr>
            <w:tcW w:w="1079" w:type="dxa"/>
          </w:tcPr>
          <w:p w14:paraId="747F3077" w14:textId="77777777" w:rsidR="00453BE4" w:rsidRPr="006144F5" w:rsidRDefault="00453BE4" w:rsidP="006343FA">
            <w:pPr>
              <w:rPr>
                <w:b/>
                <w:bCs/>
                <w:sz w:val="28"/>
                <w:szCs w:val="28"/>
                <w:lang w:val="lv-LV"/>
              </w:rPr>
            </w:pPr>
          </w:p>
        </w:tc>
        <w:tc>
          <w:tcPr>
            <w:tcW w:w="1793" w:type="dxa"/>
          </w:tcPr>
          <w:p w14:paraId="4E732D01" w14:textId="77777777" w:rsidR="00453BE4" w:rsidRDefault="00453BE4" w:rsidP="006343FA">
            <w:pPr>
              <w:rPr>
                <w:sz w:val="28"/>
                <w:lang w:val="lv-LV"/>
              </w:rPr>
            </w:pPr>
            <w:r>
              <w:rPr>
                <w:sz w:val="28"/>
                <w:lang w:val="lv-LV"/>
              </w:rPr>
              <w:t>2018.g.</w:t>
            </w:r>
          </w:p>
          <w:p w14:paraId="33926F3B" w14:textId="77777777" w:rsidR="00453BE4" w:rsidRDefault="00453BE4" w:rsidP="006343FA">
            <w:pPr>
              <w:rPr>
                <w:sz w:val="28"/>
                <w:lang w:val="lv-LV"/>
              </w:rPr>
            </w:pPr>
            <w:r>
              <w:rPr>
                <w:sz w:val="28"/>
                <w:lang w:val="lv-LV"/>
              </w:rPr>
              <w:t>19.10.</w:t>
            </w:r>
          </w:p>
        </w:tc>
        <w:tc>
          <w:tcPr>
            <w:tcW w:w="2473" w:type="dxa"/>
          </w:tcPr>
          <w:p w14:paraId="59EA64A2" w14:textId="77777777" w:rsidR="00453BE4" w:rsidRDefault="00453BE4" w:rsidP="006343FA">
            <w:pPr>
              <w:rPr>
                <w:sz w:val="28"/>
                <w:lang w:val="lv-LV"/>
              </w:rPr>
            </w:pPr>
            <w:r>
              <w:rPr>
                <w:sz w:val="28"/>
                <w:lang w:val="lv-LV"/>
              </w:rPr>
              <w:t>2018.g.17.11.</w:t>
            </w:r>
          </w:p>
          <w:p w14:paraId="102390B8" w14:textId="77777777" w:rsidR="00453BE4" w:rsidRDefault="00453BE4" w:rsidP="006343FA">
            <w:pPr>
              <w:rPr>
                <w:sz w:val="28"/>
                <w:lang w:val="lv-LV"/>
              </w:rPr>
            </w:pPr>
            <w:r>
              <w:rPr>
                <w:sz w:val="28"/>
                <w:lang w:val="lv-LV"/>
              </w:rPr>
              <w:t>Rīgas pilī</w:t>
            </w:r>
          </w:p>
        </w:tc>
        <w:tc>
          <w:tcPr>
            <w:tcW w:w="1515" w:type="dxa"/>
          </w:tcPr>
          <w:p w14:paraId="3F738B9B" w14:textId="77777777" w:rsidR="00453BE4" w:rsidRDefault="00453BE4" w:rsidP="006343FA">
            <w:pPr>
              <w:rPr>
                <w:i/>
                <w:iCs/>
                <w:lang w:val="lv-LV"/>
              </w:rPr>
            </w:pPr>
          </w:p>
          <w:p w14:paraId="4EBF8BF4" w14:textId="77777777" w:rsidR="00453BE4" w:rsidRDefault="00453BE4" w:rsidP="006343FA">
            <w:pPr>
              <w:rPr>
                <w:i/>
                <w:iCs/>
                <w:lang w:val="lv-LV"/>
              </w:rPr>
            </w:pPr>
          </w:p>
          <w:p w14:paraId="2568F6E5" w14:textId="77777777" w:rsidR="00453BE4" w:rsidRDefault="00453BE4" w:rsidP="006343FA">
            <w:pPr>
              <w:rPr>
                <w:i/>
                <w:iCs/>
                <w:lang w:val="lv-LV"/>
              </w:rPr>
            </w:pPr>
          </w:p>
          <w:p w14:paraId="46D46E35" w14:textId="77777777" w:rsidR="00453BE4" w:rsidRDefault="00453BE4" w:rsidP="006343FA">
            <w:pPr>
              <w:rPr>
                <w:i/>
                <w:iCs/>
                <w:lang w:val="lv-LV"/>
              </w:rPr>
            </w:pPr>
          </w:p>
          <w:p w14:paraId="5E94B7E0" w14:textId="77777777" w:rsidR="00453BE4" w:rsidRDefault="00453BE4" w:rsidP="006343FA">
            <w:pPr>
              <w:rPr>
                <w:i/>
                <w:iCs/>
              </w:rPr>
            </w:pPr>
            <w:r>
              <w:rPr>
                <w:i/>
                <w:iCs/>
              </w:rPr>
              <w:t>(Latvija)</w:t>
            </w:r>
          </w:p>
          <w:p w14:paraId="0A5EF74D" w14:textId="77777777" w:rsidR="00453BE4" w:rsidRDefault="00453BE4" w:rsidP="006343FA">
            <w:pPr>
              <w:rPr>
                <w:i/>
                <w:iCs/>
                <w:lang w:val="lv-LV"/>
              </w:rPr>
            </w:pPr>
          </w:p>
        </w:tc>
      </w:tr>
    </w:tbl>
    <w:p w14:paraId="170D3822" w14:textId="77777777" w:rsidR="00681521" w:rsidRDefault="0068152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6343FA" w14:paraId="6B47647C" w14:textId="77777777" w:rsidTr="00453BE4">
        <w:tc>
          <w:tcPr>
            <w:tcW w:w="826" w:type="dxa"/>
          </w:tcPr>
          <w:p w14:paraId="712F20FA" w14:textId="77777777" w:rsidR="00453BE4" w:rsidRDefault="00453BE4" w:rsidP="00681521">
            <w:pPr>
              <w:jc w:val="center"/>
              <w:rPr>
                <w:sz w:val="28"/>
                <w:szCs w:val="28"/>
                <w:lang w:val="lv-LV"/>
              </w:rPr>
            </w:pPr>
            <w:r>
              <w:rPr>
                <w:sz w:val="28"/>
                <w:szCs w:val="28"/>
                <w:lang w:val="lv-LV"/>
              </w:rPr>
              <w:t>440.</w:t>
            </w:r>
          </w:p>
        </w:tc>
        <w:tc>
          <w:tcPr>
            <w:tcW w:w="4322" w:type="dxa"/>
          </w:tcPr>
          <w:p w14:paraId="3811129A" w14:textId="77777777" w:rsidR="00453BE4" w:rsidRDefault="00453BE4" w:rsidP="00681521">
            <w:pPr>
              <w:pStyle w:val="Heading2"/>
              <w:rPr>
                <w:b w:val="0"/>
                <w:sz w:val="28"/>
                <w:szCs w:val="28"/>
              </w:rPr>
            </w:pPr>
            <w:r>
              <w:rPr>
                <w:b w:val="0"/>
                <w:sz w:val="28"/>
                <w:szCs w:val="28"/>
              </w:rPr>
              <w:t>ilggadējais meža nozares darbinieks, Zemkopības ministrijas Meža departamenta Meža nozares stratēģijas un atbalsta nodaļas vadītāja vietnieks</w:t>
            </w:r>
          </w:p>
          <w:p w14:paraId="02037A7C" w14:textId="77777777" w:rsidR="00453BE4" w:rsidRPr="00681521" w:rsidRDefault="00453BE4" w:rsidP="00681521">
            <w:pPr>
              <w:rPr>
                <w:b/>
                <w:sz w:val="28"/>
                <w:szCs w:val="28"/>
                <w:lang w:val="lv-LV"/>
              </w:rPr>
            </w:pPr>
            <w:r>
              <w:rPr>
                <w:b/>
                <w:sz w:val="28"/>
                <w:szCs w:val="28"/>
                <w:lang w:val="lv-LV"/>
              </w:rPr>
              <w:t>Jānis Birģelis</w:t>
            </w:r>
          </w:p>
        </w:tc>
        <w:tc>
          <w:tcPr>
            <w:tcW w:w="1079" w:type="dxa"/>
          </w:tcPr>
          <w:p w14:paraId="47DAE2C2" w14:textId="77777777" w:rsidR="00453BE4" w:rsidRPr="006144F5" w:rsidRDefault="00453BE4" w:rsidP="00681521">
            <w:pPr>
              <w:rPr>
                <w:b/>
                <w:bCs/>
                <w:sz w:val="28"/>
                <w:szCs w:val="28"/>
                <w:lang w:val="lv-LV"/>
              </w:rPr>
            </w:pPr>
          </w:p>
        </w:tc>
        <w:tc>
          <w:tcPr>
            <w:tcW w:w="1793" w:type="dxa"/>
          </w:tcPr>
          <w:p w14:paraId="3339F8D4" w14:textId="77777777" w:rsidR="00453BE4" w:rsidRDefault="00453BE4" w:rsidP="00681521">
            <w:pPr>
              <w:rPr>
                <w:sz w:val="28"/>
                <w:lang w:val="lv-LV"/>
              </w:rPr>
            </w:pPr>
            <w:r>
              <w:rPr>
                <w:sz w:val="28"/>
                <w:lang w:val="lv-LV"/>
              </w:rPr>
              <w:t>2018.g.</w:t>
            </w:r>
          </w:p>
          <w:p w14:paraId="520BBA60" w14:textId="77777777" w:rsidR="00453BE4" w:rsidRDefault="00453BE4" w:rsidP="00681521">
            <w:pPr>
              <w:rPr>
                <w:sz w:val="28"/>
                <w:lang w:val="lv-LV"/>
              </w:rPr>
            </w:pPr>
            <w:r>
              <w:rPr>
                <w:sz w:val="28"/>
                <w:lang w:val="lv-LV"/>
              </w:rPr>
              <w:t>19.10.</w:t>
            </w:r>
          </w:p>
        </w:tc>
        <w:tc>
          <w:tcPr>
            <w:tcW w:w="2473" w:type="dxa"/>
          </w:tcPr>
          <w:p w14:paraId="5ADE3ED5" w14:textId="77777777" w:rsidR="00453BE4" w:rsidRDefault="00453BE4" w:rsidP="00681521">
            <w:pPr>
              <w:rPr>
                <w:sz w:val="28"/>
                <w:lang w:val="lv-LV"/>
              </w:rPr>
            </w:pPr>
            <w:r>
              <w:rPr>
                <w:sz w:val="28"/>
                <w:lang w:val="lv-LV"/>
              </w:rPr>
              <w:t>2018.g.17.11.</w:t>
            </w:r>
          </w:p>
          <w:p w14:paraId="1B1D5A5B" w14:textId="77777777" w:rsidR="00453BE4" w:rsidRDefault="00453BE4" w:rsidP="00681521">
            <w:pPr>
              <w:rPr>
                <w:sz w:val="28"/>
                <w:lang w:val="lv-LV"/>
              </w:rPr>
            </w:pPr>
            <w:r>
              <w:rPr>
                <w:sz w:val="28"/>
                <w:lang w:val="lv-LV"/>
              </w:rPr>
              <w:t>Rīgas pilī</w:t>
            </w:r>
          </w:p>
        </w:tc>
        <w:tc>
          <w:tcPr>
            <w:tcW w:w="1515" w:type="dxa"/>
          </w:tcPr>
          <w:p w14:paraId="50201AE4" w14:textId="77777777" w:rsidR="00453BE4" w:rsidRDefault="00453BE4" w:rsidP="00681521">
            <w:pPr>
              <w:rPr>
                <w:i/>
                <w:iCs/>
                <w:lang w:val="lv-LV"/>
              </w:rPr>
            </w:pPr>
          </w:p>
          <w:p w14:paraId="7AB481C1" w14:textId="77777777" w:rsidR="00453BE4" w:rsidRDefault="00453BE4" w:rsidP="00681521">
            <w:pPr>
              <w:rPr>
                <w:i/>
                <w:iCs/>
                <w:lang w:val="lv-LV"/>
              </w:rPr>
            </w:pPr>
          </w:p>
          <w:p w14:paraId="79E2BCA6" w14:textId="77777777" w:rsidR="00453BE4" w:rsidRDefault="00453BE4" w:rsidP="00681521">
            <w:pPr>
              <w:rPr>
                <w:i/>
                <w:iCs/>
                <w:lang w:val="lv-LV"/>
              </w:rPr>
            </w:pPr>
          </w:p>
          <w:p w14:paraId="0A6C301B" w14:textId="77777777" w:rsidR="00453BE4" w:rsidRDefault="00453BE4" w:rsidP="00681521">
            <w:pPr>
              <w:rPr>
                <w:i/>
                <w:iCs/>
                <w:lang w:val="lv-LV"/>
              </w:rPr>
            </w:pPr>
          </w:p>
          <w:p w14:paraId="737E42C3" w14:textId="77777777" w:rsidR="00453BE4" w:rsidRDefault="00453BE4" w:rsidP="00681521">
            <w:pPr>
              <w:rPr>
                <w:i/>
                <w:iCs/>
                <w:lang w:val="lv-LV"/>
              </w:rPr>
            </w:pPr>
          </w:p>
          <w:p w14:paraId="4DD43391" w14:textId="77777777" w:rsidR="00453BE4" w:rsidRDefault="00453BE4" w:rsidP="00681521">
            <w:pPr>
              <w:rPr>
                <w:i/>
                <w:iCs/>
              </w:rPr>
            </w:pPr>
            <w:r>
              <w:rPr>
                <w:i/>
                <w:iCs/>
              </w:rPr>
              <w:t>(Latvija)</w:t>
            </w:r>
          </w:p>
          <w:p w14:paraId="60CB1DE9" w14:textId="77777777" w:rsidR="00453BE4" w:rsidRDefault="00453BE4" w:rsidP="00681521">
            <w:pPr>
              <w:rPr>
                <w:i/>
                <w:iCs/>
                <w:lang w:val="lv-LV"/>
              </w:rPr>
            </w:pPr>
          </w:p>
        </w:tc>
      </w:tr>
      <w:tr w:rsidR="00453BE4" w:rsidRPr="006343FA" w14:paraId="178114C4" w14:textId="77777777" w:rsidTr="00453BE4">
        <w:tc>
          <w:tcPr>
            <w:tcW w:w="826" w:type="dxa"/>
          </w:tcPr>
          <w:p w14:paraId="2CE6D804" w14:textId="77777777" w:rsidR="00453BE4" w:rsidRDefault="00453BE4" w:rsidP="00DF70FF">
            <w:pPr>
              <w:jc w:val="center"/>
              <w:rPr>
                <w:sz w:val="28"/>
                <w:szCs w:val="28"/>
                <w:lang w:val="lv-LV"/>
              </w:rPr>
            </w:pPr>
            <w:r>
              <w:rPr>
                <w:sz w:val="28"/>
                <w:szCs w:val="28"/>
                <w:lang w:val="lv-LV"/>
              </w:rPr>
              <w:t>441.</w:t>
            </w:r>
          </w:p>
        </w:tc>
        <w:tc>
          <w:tcPr>
            <w:tcW w:w="4322" w:type="dxa"/>
          </w:tcPr>
          <w:p w14:paraId="2EF9EBBE" w14:textId="77777777" w:rsidR="00453BE4" w:rsidRDefault="00453BE4" w:rsidP="00DF70FF">
            <w:pPr>
              <w:pStyle w:val="Heading2"/>
              <w:rPr>
                <w:b w:val="0"/>
                <w:sz w:val="28"/>
                <w:szCs w:val="28"/>
              </w:rPr>
            </w:pPr>
            <w:r>
              <w:rPr>
                <w:b w:val="0"/>
                <w:sz w:val="28"/>
                <w:szCs w:val="28"/>
              </w:rPr>
              <w:t>Latvijas Nacionālā teātra aktrise</w:t>
            </w:r>
          </w:p>
          <w:p w14:paraId="44D5AD24" w14:textId="77777777" w:rsidR="00453BE4" w:rsidRPr="00681521" w:rsidRDefault="00453BE4" w:rsidP="00DF70FF">
            <w:pPr>
              <w:rPr>
                <w:b/>
                <w:sz w:val="28"/>
                <w:szCs w:val="28"/>
                <w:lang w:val="lv-LV"/>
              </w:rPr>
            </w:pPr>
            <w:r>
              <w:rPr>
                <w:b/>
                <w:sz w:val="28"/>
                <w:szCs w:val="28"/>
                <w:lang w:val="lv-LV"/>
              </w:rPr>
              <w:t>Rasma Garne</w:t>
            </w:r>
          </w:p>
        </w:tc>
        <w:tc>
          <w:tcPr>
            <w:tcW w:w="1079" w:type="dxa"/>
          </w:tcPr>
          <w:p w14:paraId="077C4D49" w14:textId="77777777" w:rsidR="00453BE4" w:rsidRPr="006144F5" w:rsidRDefault="00453BE4" w:rsidP="00DF70FF">
            <w:pPr>
              <w:rPr>
                <w:b/>
                <w:bCs/>
                <w:sz w:val="28"/>
                <w:szCs w:val="28"/>
                <w:lang w:val="lv-LV"/>
              </w:rPr>
            </w:pPr>
          </w:p>
        </w:tc>
        <w:tc>
          <w:tcPr>
            <w:tcW w:w="1793" w:type="dxa"/>
          </w:tcPr>
          <w:p w14:paraId="46ADA024" w14:textId="77777777" w:rsidR="00453BE4" w:rsidRDefault="00453BE4" w:rsidP="00DF70FF">
            <w:pPr>
              <w:rPr>
                <w:sz w:val="28"/>
                <w:lang w:val="lv-LV"/>
              </w:rPr>
            </w:pPr>
            <w:r>
              <w:rPr>
                <w:sz w:val="28"/>
                <w:lang w:val="lv-LV"/>
              </w:rPr>
              <w:t>2018.g.</w:t>
            </w:r>
          </w:p>
          <w:p w14:paraId="0DE56EE1" w14:textId="77777777" w:rsidR="00453BE4" w:rsidRDefault="00453BE4" w:rsidP="00DF70FF">
            <w:pPr>
              <w:rPr>
                <w:sz w:val="28"/>
                <w:lang w:val="lv-LV"/>
              </w:rPr>
            </w:pPr>
            <w:r>
              <w:rPr>
                <w:sz w:val="28"/>
                <w:lang w:val="lv-LV"/>
              </w:rPr>
              <w:t>19.10.</w:t>
            </w:r>
          </w:p>
        </w:tc>
        <w:tc>
          <w:tcPr>
            <w:tcW w:w="2473" w:type="dxa"/>
          </w:tcPr>
          <w:p w14:paraId="207A8B27" w14:textId="77777777" w:rsidR="00453BE4" w:rsidRDefault="00453BE4" w:rsidP="00DF70FF">
            <w:pPr>
              <w:rPr>
                <w:sz w:val="28"/>
                <w:lang w:val="lv-LV"/>
              </w:rPr>
            </w:pPr>
            <w:r>
              <w:rPr>
                <w:sz w:val="28"/>
                <w:lang w:val="lv-LV"/>
              </w:rPr>
              <w:t>2018.g.17.11.</w:t>
            </w:r>
          </w:p>
          <w:p w14:paraId="183913A3" w14:textId="77777777" w:rsidR="00453BE4" w:rsidRDefault="00453BE4" w:rsidP="00DF70FF">
            <w:pPr>
              <w:rPr>
                <w:sz w:val="28"/>
                <w:lang w:val="lv-LV"/>
              </w:rPr>
            </w:pPr>
            <w:r>
              <w:rPr>
                <w:sz w:val="28"/>
                <w:lang w:val="lv-LV"/>
              </w:rPr>
              <w:t>Rīgas pilī</w:t>
            </w:r>
          </w:p>
        </w:tc>
        <w:tc>
          <w:tcPr>
            <w:tcW w:w="1515" w:type="dxa"/>
          </w:tcPr>
          <w:p w14:paraId="60B31E18" w14:textId="77777777" w:rsidR="00453BE4" w:rsidRDefault="00453BE4" w:rsidP="00DF70FF">
            <w:pPr>
              <w:rPr>
                <w:i/>
                <w:iCs/>
                <w:lang w:val="lv-LV"/>
              </w:rPr>
            </w:pPr>
          </w:p>
          <w:p w14:paraId="52965C4E" w14:textId="77777777" w:rsidR="00453BE4" w:rsidRDefault="00453BE4" w:rsidP="00DF70FF">
            <w:pPr>
              <w:rPr>
                <w:i/>
                <w:iCs/>
                <w:lang w:val="lv-LV"/>
              </w:rPr>
            </w:pPr>
          </w:p>
          <w:p w14:paraId="6D5FF127" w14:textId="77777777" w:rsidR="00453BE4" w:rsidRDefault="00453BE4" w:rsidP="00DF70FF">
            <w:pPr>
              <w:rPr>
                <w:i/>
                <w:iCs/>
                <w:lang w:val="lv-LV"/>
              </w:rPr>
            </w:pPr>
          </w:p>
          <w:p w14:paraId="14B356B0" w14:textId="77777777" w:rsidR="00453BE4" w:rsidRDefault="00453BE4" w:rsidP="00DF70FF">
            <w:pPr>
              <w:rPr>
                <w:i/>
                <w:iCs/>
              </w:rPr>
            </w:pPr>
            <w:r>
              <w:rPr>
                <w:i/>
                <w:iCs/>
              </w:rPr>
              <w:t>(Latvija)</w:t>
            </w:r>
          </w:p>
          <w:p w14:paraId="3F11589B" w14:textId="77777777" w:rsidR="00453BE4" w:rsidRDefault="00453BE4" w:rsidP="00DF70FF">
            <w:pPr>
              <w:rPr>
                <w:i/>
                <w:iCs/>
                <w:lang w:val="lv-LV"/>
              </w:rPr>
            </w:pPr>
          </w:p>
        </w:tc>
      </w:tr>
      <w:tr w:rsidR="00453BE4" w:rsidRPr="006343FA" w14:paraId="266DBCB7" w14:textId="77777777" w:rsidTr="00453BE4">
        <w:tc>
          <w:tcPr>
            <w:tcW w:w="826" w:type="dxa"/>
          </w:tcPr>
          <w:p w14:paraId="4E06709B" w14:textId="77777777" w:rsidR="00453BE4" w:rsidRDefault="00453BE4" w:rsidP="003C3CCF">
            <w:pPr>
              <w:jc w:val="center"/>
              <w:rPr>
                <w:sz w:val="28"/>
                <w:szCs w:val="28"/>
                <w:lang w:val="lv-LV"/>
              </w:rPr>
            </w:pPr>
            <w:r>
              <w:rPr>
                <w:sz w:val="28"/>
                <w:szCs w:val="28"/>
                <w:lang w:val="lv-LV"/>
              </w:rPr>
              <w:t>442.</w:t>
            </w:r>
          </w:p>
        </w:tc>
        <w:tc>
          <w:tcPr>
            <w:tcW w:w="4322" w:type="dxa"/>
          </w:tcPr>
          <w:p w14:paraId="681AB622" w14:textId="77777777" w:rsidR="00453BE4" w:rsidRDefault="00453BE4" w:rsidP="003C3CCF">
            <w:pPr>
              <w:pStyle w:val="Heading2"/>
              <w:rPr>
                <w:b w:val="0"/>
                <w:sz w:val="28"/>
                <w:szCs w:val="28"/>
              </w:rPr>
            </w:pPr>
            <w:r>
              <w:rPr>
                <w:b w:val="0"/>
                <w:sz w:val="28"/>
                <w:szCs w:val="28"/>
              </w:rPr>
              <w:t>Latvijas Nacionālā mākslas muzeja Vizuālās mākslas departamenta vadītāja, Latvijas Mākslas akadēmijas lektore, Dr.art.</w:t>
            </w:r>
          </w:p>
          <w:p w14:paraId="63CA2FA9" w14:textId="77777777" w:rsidR="00453BE4" w:rsidRPr="003C3CCF" w:rsidRDefault="00453BE4" w:rsidP="003C3CCF">
            <w:pPr>
              <w:rPr>
                <w:b/>
                <w:sz w:val="28"/>
                <w:szCs w:val="28"/>
                <w:lang w:val="lv-LV"/>
              </w:rPr>
            </w:pPr>
            <w:r w:rsidRPr="003C3CCF">
              <w:rPr>
                <w:b/>
                <w:sz w:val="28"/>
                <w:szCs w:val="28"/>
                <w:lang w:val="lv-LV"/>
              </w:rPr>
              <w:t>Ginta Gerharde-Upeniece</w:t>
            </w:r>
          </w:p>
        </w:tc>
        <w:tc>
          <w:tcPr>
            <w:tcW w:w="1079" w:type="dxa"/>
          </w:tcPr>
          <w:p w14:paraId="52842A6D" w14:textId="77777777" w:rsidR="00453BE4" w:rsidRPr="006144F5" w:rsidRDefault="00453BE4" w:rsidP="003C3CCF">
            <w:pPr>
              <w:rPr>
                <w:b/>
                <w:bCs/>
                <w:sz w:val="28"/>
                <w:szCs w:val="28"/>
                <w:lang w:val="lv-LV"/>
              </w:rPr>
            </w:pPr>
          </w:p>
        </w:tc>
        <w:tc>
          <w:tcPr>
            <w:tcW w:w="1793" w:type="dxa"/>
          </w:tcPr>
          <w:p w14:paraId="335C69B8" w14:textId="77777777" w:rsidR="00453BE4" w:rsidRDefault="00453BE4" w:rsidP="003C3CCF">
            <w:pPr>
              <w:rPr>
                <w:sz w:val="28"/>
                <w:lang w:val="lv-LV"/>
              </w:rPr>
            </w:pPr>
            <w:r>
              <w:rPr>
                <w:sz w:val="28"/>
                <w:lang w:val="lv-LV"/>
              </w:rPr>
              <w:t>2018.g.</w:t>
            </w:r>
          </w:p>
          <w:p w14:paraId="7B5094AD" w14:textId="77777777" w:rsidR="00453BE4" w:rsidRDefault="00453BE4" w:rsidP="003C3CCF">
            <w:pPr>
              <w:rPr>
                <w:sz w:val="28"/>
                <w:lang w:val="lv-LV"/>
              </w:rPr>
            </w:pPr>
            <w:r>
              <w:rPr>
                <w:sz w:val="28"/>
                <w:lang w:val="lv-LV"/>
              </w:rPr>
              <w:t>19.10.</w:t>
            </w:r>
          </w:p>
        </w:tc>
        <w:tc>
          <w:tcPr>
            <w:tcW w:w="2473" w:type="dxa"/>
          </w:tcPr>
          <w:p w14:paraId="12C72243" w14:textId="77777777" w:rsidR="00453BE4" w:rsidRDefault="00453BE4" w:rsidP="003C3CCF">
            <w:pPr>
              <w:rPr>
                <w:sz w:val="28"/>
                <w:lang w:val="lv-LV"/>
              </w:rPr>
            </w:pPr>
            <w:r>
              <w:rPr>
                <w:sz w:val="28"/>
                <w:lang w:val="lv-LV"/>
              </w:rPr>
              <w:t>2018.g.17.11.</w:t>
            </w:r>
          </w:p>
          <w:p w14:paraId="7C7A2C7E" w14:textId="77777777" w:rsidR="00453BE4" w:rsidRDefault="00453BE4" w:rsidP="003C3CCF">
            <w:pPr>
              <w:rPr>
                <w:sz w:val="28"/>
                <w:lang w:val="lv-LV"/>
              </w:rPr>
            </w:pPr>
            <w:r>
              <w:rPr>
                <w:sz w:val="28"/>
                <w:lang w:val="lv-LV"/>
              </w:rPr>
              <w:t>Rīgas pilī</w:t>
            </w:r>
          </w:p>
        </w:tc>
        <w:tc>
          <w:tcPr>
            <w:tcW w:w="1515" w:type="dxa"/>
          </w:tcPr>
          <w:p w14:paraId="7609DAE7" w14:textId="77777777" w:rsidR="00453BE4" w:rsidRDefault="00453BE4" w:rsidP="003C3CCF">
            <w:pPr>
              <w:rPr>
                <w:i/>
                <w:iCs/>
                <w:lang w:val="lv-LV"/>
              </w:rPr>
            </w:pPr>
          </w:p>
          <w:p w14:paraId="731FB6F1" w14:textId="77777777" w:rsidR="00453BE4" w:rsidRDefault="00453BE4" w:rsidP="003C3CCF">
            <w:pPr>
              <w:rPr>
                <w:i/>
                <w:iCs/>
                <w:lang w:val="lv-LV"/>
              </w:rPr>
            </w:pPr>
          </w:p>
          <w:p w14:paraId="22BA3277" w14:textId="77777777" w:rsidR="00453BE4" w:rsidRDefault="00453BE4" w:rsidP="003C3CCF">
            <w:pPr>
              <w:rPr>
                <w:i/>
                <w:iCs/>
                <w:lang w:val="lv-LV"/>
              </w:rPr>
            </w:pPr>
          </w:p>
          <w:p w14:paraId="5C2EBCE5" w14:textId="77777777" w:rsidR="00453BE4" w:rsidRDefault="00453BE4" w:rsidP="003C3CCF">
            <w:pPr>
              <w:rPr>
                <w:i/>
                <w:iCs/>
                <w:lang w:val="lv-LV"/>
              </w:rPr>
            </w:pPr>
          </w:p>
          <w:p w14:paraId="081189D7" w14:textId="77777777" w:rsidR="00453BE4" w:rsidRDefault="00453BE4" w:rsidP="003C3CCF">
            <w:pPr>
              <w:rPr>
                <w:i/>
                <w:iCs/>
              </w:rPr>
            </w:pPr>
            <w:r>
              <w:rPr>
                <w:i/>
                <w:iCs/>
              </w:rPr>
              <w:t>(Latvija)</w:t>
            </w:r>
          </w:p>
          <w:p w14:paraId="23E1BF1F" w14:textId="77777777" w:rsidR="00453BE4" w:rsidRDefault="00453BE4" w:rsidP="003C3CCF">
            <w:pPr>
              <w:rPr>
                <w:i/>
                <w:iCs/>
                <w:lang w:val="lv-LV"/>
              </w:rPr>
            </w:pPr>
          </w:p>
        </w:tc>
      </w:tr>
      <w:tr w:rsidR="00453BE4" w:rsidRPr="006343FA" w14:paraId="76A3CE19" w14:textId="77777777" w:rsidTr="00453BE4">
        <w:tc>
          <w:tcPr>
            <w:tcW w:w="826" w:type="dxa"/>
          </w:tcPr>
          <w:p w14:paraId="5AED71A6" w14:textId="77777777" w:rsidR="00453BE4" w:rsidRDefault="00453BE4" w:rsidP="00C940F6">
            <w:pPr>
              <w:jc w:val="center"/>
              <w:rPr>
                <w:sz w:val="28"/>
                <w:szCs w:val="28"/>
                <w:lang w:val="lv-LV"/>
              </w:rPr>
            </w:pPr>
            <w:r>
              <w:rPr>
                <w:sz w:val="28"/>
                <w:szCs w:val="28"/>
                <w:lang w:val="lv-LV"/>
              </w:rPr>
              <w:t>443.</w:t>
            </w:r>
          </w:p>
        </w:tc>
        <w:tc>
          <w:tcPr>
            <w:tcW w:w="4322" w:type="dxa"/>
          </w:tcPr>
          <w:p w14:paraId="622DDDD8" w14:textId="77777777" w:rsidR="00453BE4" w:rsidRDefault="00453BE4" w:rsidP="00C940F6">
            <w:pPr>
              <w:pStyle w:val="Heading2"/>
              <w:rPr>
                <w:b w:val="0"/>
                <w:sz w:val="28"/>
                <w:szCs w:val="28"/>
              </w:rPr>
            </w:pPr>
            <w:r>
              <w:rPr>
                <w:b w:val="0"/>
                <w:sz w:val="28"/>
                <w:szCs w:val="28"/>
              </w:rPr>
              <w:t>vijoļmeistars</w:t>
            </w:r>
          </w:p>
          <w:p w14:paraId="14A4A0EE" w14:textId="77777777" w:rsidR="00453BE4" w:rsidRPr="00C940F6" w:rsidRDefault="00453BE4" w:rsidP="00C940F6">
            <w:pPr>
              <w:rPr>
                <w:b/>
                <w:sz w:val="28"/>
                <w:szCs w:val="28"/>
                <w:lang w:val="lv-LV"/>
              </w:rPr>
            </w:pPr>
            <w:r>
              <w:rPr>
                <w:b/>
                <w:sz w:val="28"/>
                <w:szCs w:val="28"/>
                <w:lang w:val="lv-LV"/>
              </w:rPr>
              <w:t>Juris Jēkabsons</w:t>
            </w:r>
          </w:p>
        </w:tc>
        <w:tc>
          <w:tcPr>
            <w:tcW w:w="1079" w:type="dxa"/>
          </w:tcPr>
          <w:p w14:paraId="4B78F4C3" w14:textId="77777777" w:rsidR="00453BE4" w:rsidRPr="006144F5" w:rsidRDefault="00453BE4" w:rsidP="00C940F6">
            <w:pPr>
              <w:rPr>
                <w:b/>
                <w:bCs/>
                <w:sz w:val="28"/>
                <w:szCs w:val="28"/>
                <w:lang w:val="lv-LV"/>
              </w:rPr>
            </w:pPr>
          </w:p>
        </w:tc>
        <w:tc>
          <w:tcPr>
            <w:tcW w:w="1793" w:type="dxa"/>
          </w:tcPr>
          <w:p w14:paraId="7A52AFB5" w14:textId="77777777" w:rsidR="00453BE4" w:rsidRDefault="00453BE4" w:rsidP="00C940F6">
            <w:pPr>
              <w:rPr>
                <w:sz w:val="28"/>
                <w:lang w:val="lv-LV"/>
              </w:rPr>
            </w:pPr>
            <w:r>
              <w:rPr>
                <w:sz w:val="28"/>
                <w:lang w:val="lv-LV"/>
              </w:rPr>
              <w:t>2018.g.</w:t>
            </w:r>
          </w:p>
          <w:p w14:paraId="512BAEE9" w14:textId="77777777" w:rsidR="00453BE4" w:rsidRDefault="00453BE4" w:rsidP="00C940F6">
            <w:pPr>
              <w:rPr>
                <w:sz w:val="28"/>
                <w:lang w:val="lv-LV"/>
              </w:rPr>
            </w:pPr>
            <w:r>
              <w:rPr>
                <w:sz w:val="28"/>
                <w:lang w:val="lv-LV"/>
              </w:rPr>
              <w:t>19.10.</w:t>
            </w:r>
          </w:p>
        </w:tc>
        <w:tc>
          <w:tcPr>
            <w:tcW w:w="2473" w:type="dxa"/>
          </w:tcPr>
          <w:p w14:paraId="6880DDFE" w14:textId="77777777" w:rsidR="00453BE4" w:rsidRDefault="00453BE4" w:rsidP="00C940F6">
            <w:pPr>
              <w:rPr>
                <w:sz w:val="28"/>
                <w:lang w:val="lv-LV"/>
              </w:rPr>
            </w:pPr>
            <w:r>
              <w:rPr>
                <w:sz w:val="28"/>
                <w:lang w:val="lv-LV"/>
              </w:rPr>
              <w:t>2018.g.17.11.</w:t>
            </w:r>
          </w:p>
          <w:p w14:paraId="32D1483E" w14:textId="77777777" w:rsidR="00453BE4" w:rsidRDefault="00453BE4" w:rsidP="00C940F6">
            <w:pPr>
              <w:rPr>
                <w:sz w:val="28"/>
                <w:lang w:val="lv-LV"/>
              </w:rPr>
            </w:pPr>
            <w:r>
              <w:rPr>
                <w:sz w:val="28"/>
                <w:lang w:val="lv-LV"/>
              </w:rPr>
              <w:t>Rīgas pilī</w:t>
            </w:r>
          </w:p>
        </w:tc>
        <w:tc>
          <w:tcPr>
            <w:tcW w:w="1515" w:type="dxa"/>
          </w:tcPr>
          <w:p w14:paraId="21CD4CBD" w14:textId="77777777" w:rsidR="00453BE4" w:rsidRDefault="00453BE4" w:rsidP="00C940F6">
            <w:pPr>
              <w:rPr>
                <w:i/>
                <w:iCs/>
                <w:lang w:val="lv-LV"/>
              </w:rPr>
            </w:pPr>
          </w:p>
          <w:p w14:paraId="5C05BCCF" w14:textId="77777777" w:rsidR="00453BE4" w:rsidRDefault="00453BE4" w:rsidP="00C940F6">
            <w:pPr>
              <w:rPr>
                <w:i/>
                <w:iCs/>
                <w:lang w:val="lv-LV"/>
              </w:rPr>
            </w:pPr>
          </w:p>
          <w:p w14:paraId="63293C58" w14:textId="77777777" w:rsidR="00453BE4" w:rsidRDefault="00453BE4" w:rsidP="00C940F6">
            <w:pPr>
              <w:rPr>
                <w:i/>
                <w:iCs/>
                <w:lang w:val="lv-LV"/>
              </w:rPr>
            </w:pPr>
          </w:p>
          <w:p w14:paraId="3FFCF26E" w14:textId="77777777" w:rsidR="00453BE4" w:rsidRDefault="00453BE4" w:rsidP="00C940F6">
            <w:pPr>
              <w:rPr>
                <w:i/>
                <w:iCs/>
                <w:lang w:val="lv-LV"/>
              </w:rPr>
            </w:pPr>
          </w:p>
          <w:p w14:paraId="65ED4677" w14:textId="77777777" w:rsidR="00453BE4" w:rsidRDefault="00453BE4" w:rsidP="00C940F6">
            <w:pPr>
              <w:rPr>
                <w:i/>
                <w:iCs/>
              </w:rPr>
            </w:pPr>
            <w:r>
              <w:rPr>
                <w:i/>
                <w:iCs/>
              </w:rPr>
              <w:t>(Latvija)</w:t>
            </w:r>
          </w:p>
          <w:p w14:paraId="5AB541A2" w14:textId="77777777" w:rsidR="00453BE4" w:rsidRDefault="00453BE4" w:rsidP="00C940F6">
            <w:pPr>
              <w:rPr>
                <w:i/>
                <w:iCs/>
                <w:lang w:val="lv-LV"/>
              </w:rPr>
            </w:pPr>
          </w:p>
        </w:tc>
      </w:tr>
      <w:tr w:rsidR="00453BE4" w:rsidRPr="006343FA" w14:paraId="6C934F1D" w14:textId="77777777" w:rsidTr="00453BE4">
        <w:tc>
          <w:tcPr>
            <w:tcW w:w="826" w:type="dxa"/>
          </w:tcPr>
          <w:p w14:paraId="052684A7" w14:textId="77777777" w:rsidR="00453BE4" w:rsidRDefault="00453BE4" w:rsidP="00C940F6">
            <w:pPr>
              <w:jc w:val="center"/>
              <w:rPr>
                <w:sz w:val="28"/>
                <w:szCs w:val="28"/>
                <w:lang w:val="lv-LV"/>
              </w:rPr>
            </w:pPr>
            <w:r>
              <w:rPr>
                <w:sz w:val="28"/>
                <w:szCs w:val="28"/>
                <w:lang w:val="lv-LV"/>
              </w:rPr>
              <w:t>444.</w:t>
            </w:r>
          </w:p>
        </w:tc>
        <w:tc>
          <w:tcPr>
            <w:tcW w:w="4322" w:type="dxa"/>
          </w:tcPr>
          <w:p w14:paraId="31BBBFFA" w14:textId="77777777" w:rsidR="00453BE4" w:rsidRDefault="00453BE4" w:rsidP="00C940F6">
            <w:pPr>
              <w:pStyle w:val="Heading2"/>
              <w:rPr>
                <w:b w:val="0"/>
                <w:sz w:val="28"/>
                <w:szCs w:val="28"/>
              </w:rPr>
            </w:pPr>
            <w:r>
              <w:rPr>
                <w:b w:val="0"/>
                <w:sz w:val="28"/>
                <w:szCs w:val="28"/>
              </w:rPr>
              <w:t>ilggadējais baleta mākslinieks un dejas mākslas pedagogs</w:t>
            </w:r>
          </w:p>
          <w:p w14:paraId="0AC0B456" w14:textId="77777777" w:rsidR="00453BE4" w:rsidRPr="00C940F6" w:rsidRDefault="00453BE4" w:rsidP="00C940F6">
            <w:pPr>
              <w:rPr>
                <w:b/>
                <w:sz w:val="28"/>
                <w:szCs w:val="28"/>
                <w:lang w:val="lv-LV"/>
              </w:rPr>
            </w:pPr>
            <w:r>
              <w:rPr>
                <w:b/>
                <w:sz w:val="28"/>
                <w:szCs w:val="28"/>
                <w:lang w:val="lv-LV"/>
              </w:rPr>
              <w:t>Aleksandrs Kolbins</w:t>
            </w:r>
          </w:p>
        </w:tc>
        <w:tc>
          <w:tcPr>
            <w:tcW w:w="1079" w:type="dxa"/>
          </w:tcPr>
          <w:p w14:paraId="44561A95" w14:textId="77777777" w:rsidR="00453BE4" w:rsidRPr="006144F5" w:rsidRDefault="00453BE4" w:rsidP="00C940F6">
            <w:pPr>
              <w:rPr>
                <w:b/>
                <w:bCs/>
                <w:sz w:val="28"/>
                <w:szCs w:val="28"/>
                <w:lang w:val="lv-LV"/>
              </w:rPr>
            </w:pPr>
          </w:p>
        </w:tc>
        <w:tc>
          <w:tcPr>
            <w:tcW w:w="1793" w:type="dxa"/>
          </w:tcPr>
          <w:p w14:paraId="364697BA" w14:textId="77777777" w:rsidR="00453BE4" w:rsidRDefault="00453BE4" w:rsidP="00C940F6">
            <w:pPr>
              <w:rPr>
                <w:sz w:val="28"/>
                <w:lang w:val="lv-LV"/>
              </w:rPr>
            </w:pPr>
            <w:r>
              <w:rPr>
                <w:sz w:val="28"/>
                <w:lang w:val="lv-LV"/>
              </w:rPr>
              <w:t>2018.g.</w:t>
            </w:r>
          </w:p>
          <w:p w14:paraId="4D378CFE" w14:textId="77777777" w:rsidR="00453BE4" w:rsidRDefault="00453BE4" w:rsidP="00C940F6">
            <w:pPr>
              <w:rPr>
                <w:sz w:val="28"/>
                <w:lang w:val="lv-LV"/>
              </w:rPr>
            </w:pPr>
            <w:r>
              <w:rPr>
                <w:sz w:val="28"/>
                <w:lang w:val="lv-LV"/>
              </w:rPr>
              <w:t>19.10.</w:t>
            </w:r>
          </w:p>
        </w:tc>
        <w:tc>
          <w:tcPr>
            <w:tcW w:w="2473" w:type="dxa"/>
          </w:tcPr>
          <w:p w14:paraId="10D76DE5" w14:textId="77777777" w:rsidR="00453BE4" w:rsidRDefault="00453BE4" w:rsidP="00C940F6">
            <w:pPr>
              <w:rPr>
                <w:sz w:val="28"/>
                <w:lang w:val="lv-LV"/>
              </w:rPr>
            </w:pPr>
            <w:r>
              <w:rPr>
                <w:sz w:val="28"/>
                <w:lang w:val="lv-LV"/>
              </w:rPr>
              <w:t>2018.g.17.11.</w:t>
            </w:r>
          </w:p>
          <w:p w14:paraId="339F967A" w14:textId="77777777" w:rsidR="00453BE4" w:rsidRDefault="00453BE4" w:rsidP="00C940F6">
            <w:pPr>
              <w:rPr>
                <w:sz w:val="28"/>
                <w:lang w:val="lv-LV"/>
              </w:rPr>
            </w:pPr>
            <w:r>
              <w:rPr>
                <w:sz w:val="28"/>
                <w:lang w:val="lv-LV"/>
              </w:rPr>
              <w:t>Rīgas pilī</w:t>
            </w:r>
          </w:p>
        </w:tc>
        <w:tc>
          <w:tcPr>
            <w:tcW w:w="1515" w:type="dxa"/>
          </w:tcPr>
          <w:p w14:paraId="0C5C8736" w14:textId="77777777" w:rsidR="00453BE4" w:rsidRDefault="00453BE4" w:rsidP="00C940F6">
            <w:pPr>
              <w:rPr>
                <w:i/>
                <w:iCs/>
                <w:lang w:val="lv-LV"/>
              </w:rPr>
            </w:pPr>
          </w:p>
          <w:p w14:paraId="54BBE1A2" w14:textId="77777777" w:rsidR="00453BE4" w:rsidRDefault="00453BE4" w:rsidP="00C940F6">
            <w:pPr>
              <w:rPr>
                <w:i/>
                <w:iCs/>
                <w:lang w:val="lv-LV"/>
              </w:rPr>
            </w:pPr>
          </w:p>
          <w:p w14:paraId="46CBD479" w14:textId="77777777" w:rsidR="00453BE4" w:rsidRDefault="00453BE4" w:rsidP="00C940F6">
            <w:pPr>
              <w:rPr>
                <w:i/>
                <w:iCs/>
                <w:lang w:val="lv-LV"/>
              </w:rPr>
            </w:pPr>
          </w:p>
          <w:p w14:paraId="14A310E2" w14:textId="77777777" w:rsidR="00453BE4" w:rsidRDefault="00453BE4" w:rsidP="00C940F6">
            <w:pPr>
              <w:rPr>
                <w:i/>
                <w:iCs/>
              </w:rPr>
            </w:pPr>
            <w:r>
              <w:rPr>
                <w:i/>
                <w:iCs/>
              </w:rPr>
              <w:t>(Latvija)</w:t>
            </w:r>
          </w:p>
          <w:p w14:paraId="4ECB694B" w14:textId="77777777" w:rsidR="00453BE4" w:rsidRDefault="00453BE4" w:rsidP="00C940F6">
            <w:pPr>
              <w:rPr>
                <w:i/>
                <w:iCs/>
                <w:lang w:val="lv-LV"/>
              </w:rPr>
            </w:pPr>
          </w:p>
        </w:tc>
      </w:tr>
      <w:tr w:rsidR="00453BE4" w:rsidRPr="006343FA" w14:paraId="28F896FE" w14:textId="77777777" w:rsidTr="00453BE4">
        <w:tc>
          <w:tcPr>
            <w:tcW w:w="826" w:type="dxa"/>
          </w:tcPr>
          <w:p w14:paraId="6A4F08D0" w14:textId="77777777" w:rsidR="00453BE4" w:rsidRDefault="00453BE4" w:rsidP="00CA35E1">
            <w:pPr>
              <w:jc w:val="center"/>
              <w:rPr>
                <w:sz w:val="28"/>
                <w:szCs w:val="28"/>
                <w:lang w:val="lv-LV"/>
              </w:rPr>
            </w:pPr>
            <w:r>
              <w:rPr>
                <w:sz w:val="28"/>
                <w:szCs w:val="28"/>
                <w:lang w:val="lv-LV"/>
              </w:rPr>
              <w:t>445.</w:t>
            </w:r>
          </w:p>
        </w:tc>
        <w:tc>
          <w:tcPr>
            <w:tcW w:w="4322" w:type="dxa"/>
          </w:tcPr>
          <w:p w14:paraId="7512085F" w14:textId="77777777" w:rsidR="00453BE4" w:rsidRDefault="00453BE4" w:rsidP="00CA35E1">
            <w:pPr>
              <w:pStyle w:val="Heading2"/>
              <w:rPr>
                <w:b w:val="0"/>
                <w:sz w:val="28"/>
                <w:szCs w:val="28"/>
              </w:rPr>
            </w:pPr>
            <w:r>
              <w:rPr>
                <w:b w:val="0"/>
                <w:sz w:val="28"/>
                <w:szCs w:val="28"/>
              </w:rPr>
              <w:t>gleznotāja</w:t>
            </w:r>
          </w:p>
          <w:p w14:paraId="4FD82B88" w14:textId="77777777" w:rsidR="00453BE4" w:rsidRPr="00CA35E1" w:rsidRDefault="00453BE4" w:rsidP="00CA35E1">
            <w:pPr>
              <w:rPr>
                <w:b/>
                <w:sz w:val="28"/>
                <w:szCs w:val="28"/>
                <w:lang w:val="lv-LV"/>
              </w:rPr>
            </w:pPr>
            <w:r w:rsidRPr="00CA35E1">
              <w:rPr>
                <w:b/>
                <w:sz w:val="28"/>
                <w:szCs w:val="28"/>
                <w:lang w:val="lv-LV"/>
              </w:rPr>
              <w:t>Sandra Krastiņa</w:t>
            </w:r>
          </w:p>
        </w:tc>
        <w:tc>
          <w:tcPr>
            <w:tcW w:w="1079" w:type="dxa"/>
          </w:tcPr>
          <w:p w14:paraId="443ADF59" w14:textId="77777777" w:rsidR="00453BE4" w:rsidRPr="006144F5" w:rsidRDefault="00453BE4" w:rsidP="00CA35E1">
            <w:pPr>
              <w:rPr>
                <w:b/>
                <w:bCs/>
                <w:sz w:val="28"/>
                <w:szCs w:val="28"/>
                <w:lang w:val="lv-LV"/>
              </w:rPr>
            </w:pPr>
          </w:p>
        </w:tc>
        <w:tc>
          <w:tcPr>
            <w:tcW w:w="1793" w:type="dxa"/>
          </w:tcPr>
          <w:p w14:paraId="21974169" w14:textId="77777777" w:rsidR="00453BE4" w:rsidRDefault="00453BE4" w:rsidP="00CA35E1">
            <w:pPr>
              <w:rPr>
                <w:sz w:val="28"/>
                <w:lang w:val="lv-LV"/>
              </w:rPr>
            </w:pPr>
            <w:r>
              <w:rPr>
                <w:sz w:val="28"/>
                <w:lang w:val="lv-LV"/>
              </w:rPr>
              <w:t>2018.g.</w:t>
            </w:r>
          </w:p>
          <w:p w14:paraId="42B51816" w14:textId="77777777" w:rsidR="00453BE4" w:rsidRDefault="00453BE4" w:rsidP="00CA35E1">
            <w:pPr>
              <w:rPr>
                <w:sz w:val="28"/>
                <w:lang w:val="lv-LV"/>
              </w:rPr>
            </w:pPr>
            <w:r>
              <w:rPr>
                <w:sz w:val="28"/>
                <w:lang w:val="lv-LV"/>
              </w:rPr>
              <w:t>19.10.</w:t>
            </w:r>
          </w:p>
        </w:tc>
        <w:tc>
          <w:tcPr>
            <w:tcW w:w="2473" w:type="dxa"/>
          </w:tcPr>
          <w:p w14:paraId="2FB84CF7" w14:textId="77777777" w:rsidR="00453BE4" w:rsidRDefault="00453BE4" w:rsidP="00CA35E1">
            <w:pPr>
              <w:rPr>
                <w:sz w:val="28"/>
                <w:lang w:val="lv-LV"/>
              </w:rPr>
            </w:pPr>
            <w:r>
              <w:rPr>
                <w:sz w:val="28"/>
                <w:lang w:val="lv-LV"/>
              </w:rPr>
              <w:t>2018.g.17.11.</w:t>
            </w:r>
          </w:p>
          <w:p w14:paraId="4C6D64E4" w14:textId="77777777" w:rsidR="00453BE4" w:rsidRDefault="00453BE4" w:rsidP="00CA35E1">
            <w:pPr>
              <w:rPr>
                <w:sz w:val="28"/>
                <w:lang w:val="lv-LV"/>
              </w:rPr>
            </w:pPr>
            <w:r>
              <w:rPr>
                <w:sz w:val="28"/>
                <w:lang w:val="lv-LV"/>
              </w:rPr>
              <w:t>Rīgas pilī</w:t>
            </w:r>
          </w:p>
        </w:tc>
        <w:tc>
          <w:tcPr>
            <w:tcW w:w="1515" w:type="dxa"/>
          </w:tcPr>
          <w:p w14:paraId="1BC44B68" w14:textId="77777777" w:rsidR="00453BE4" w:rsidRDefault="00453BE4" w:rsidP="00CA35E1">
            <w:pPr>
              <w:rPr>
                <w:i/>
                <w:iCs/>
                <w:lang w:val="lv-LV"/>
              </w:rPr>
            </w:pPr>
          </w:p>
          <w:p w14:paraId="548DA0AF" w14:textId="77777777" w:rsidR="00453BE4" w:rsidRDefault="00453BE4" w:rsidP="00CA35E1">
            <w:pPr>
              <w:rPr>
                <w:i/>
                <w:iCs/>
                <w:lang w:val="lv-LV"/>
              </w:rPr>
            </w:pPr>
          </w:p>
          <w:p w14:paraId="585A337D" w14:textId="77777777" w:rsidR="00453BE4" w:rsidRDefault="00453BE4" w:rsidP="00CA35E1">
            <w:pPr>
              <w:rPr>
                <w:i/>
                <w:iCs/>
              </w:rPr>
            </w:pPr>
            <w:r>
              <w:rPr>
                <w:i/>
                <w:iCs/>
              </w:rPr>
              <w:t>(Latvija)</w:t>
            </w:r>
          </w:p>
          <w:p w14:paraId="17761B0E" w14:textId="77777777" w:rsidR="00453BE4" w:rsidRDefault="00453BE4" w:rsidP="00CA35E1">
            <w:pPr>
              <w:rPr>
                <w:i/>
                <w:iCs/>
                <w:lang w:val="lv-LV"/>
              </w:rPr>
            </w:pPr>
          </w:p>
        </w:tc>
      </w:tr>
      <w:tr w:rsidR="00453BE4" w:rsidRPr="006343FA" w14:paraId="5DDD9A05" w14:textId="77777777" w:rsidTr="00453BE4">
        <w:tc>
          <w:tcPr>
            <w:tcW w:w="826" w:type="dxa"/>
          </w:tcPr>
          <w:p w14:paraId="63C55CDF" w14:textId="77777777" w:rsidR="00453BE4" w:rsidRDefault="00453BE4" w:rsidP="005E724F">
            <w:pPr>
              <w:jc w:val="center"/>
              <w:rPr>
                <w:sz w:val="28"/>
                <w:szCs w:val="28"/>
                <w:lang w:val="lv-LV"/>
              </w:rPr>
            </w:pPr>
            <w:r>
              <w:rPr>
                <w:sz w:val="28"/>
                <w:szCs w:val="28"/>
                <w:lang w:val="lv-LV"/>
              </w:rPr>
              <w:t>446.</w:t>
            </w:r>
          </w:p>
        </w:tc>
        <w:tc>
          <w:tcPr>
            <w:tcW w:w="4322" w:type="dxa"/>
          </w:tcPr>
          <w:p w14:paraId="2588C59C" w14:textId="77777777" w:rsidR="00453BE4" w:rsidRDefault="00453BE4" w:rsidP="005E724F">
            <w:pPr>
              <w:pStyle w:val="Heading2"/>
              <w:rPr>
                <w:b w:val="0"/>
                <w:sz w:val="28"/>
                <w:szCs w:val="28"/>
              </w:rPr>
            </w:pPr>
            <w:r>
              <w:rPr>
                <w:b w:val="0"/>
                <w:sz w:val="28"/>
                <w:szCs w:val="28"/>
              </w:rPr>
              <w:t>VSIA “Paula Stradiņa klīniskā universitātes slimnīca” Oftalmoloģijas klīnikas vadītāja, Rīgas Stradiņa universitātes Medicīnas fakultātes Oftalmoloģijas katedras vadītāja, profesore</w:t>
            </w:r>
          </w:p>
          <w:p w14:paraId="0B11A90C" w14:textId="77777777" w:rsidR="00453BE4" w:rsidRPr="005E724F" w:rsidRDefault="00453BE4" w:rsidP="005E724F">
            <w:pPr>
              <w:rPr>
                <w:b/>
                <w:sz w:val="28"/>
                <w:szCs w:val="28"/>
                <w:lang w:val="lv-LV"/>
              </w:rPr>
            </w:pPr>
            <w:r>
              <w:rPr>
                <w:b/>
                <w:sz w:val="28"/>
                <w:szCs w:val="28"/>
                <w:lang w:val="lv-LV"/>
              </w:rPr>
              <w:t>Guna Laganovska</w:t>
            </w:r>
          </w:p>
        </w:tc>
        <w:tc>
          <w:tcPr>
            <w:tcW w:w="1079" w:type="dxa"/>
          </w:tcPr>
          <w:p w14:paraId="6943C806" w14:textId="77777777" w:rsidR="00453BE4" w:rsidRPr="006144F5" w:rsidRDefault="00453BE4" w:rsidP="005E724F">
            <w:pPr>
              <w:rPr>
                <w:b/>
                <w:bCs/>
                <w:sz w:val="28"/>
                <w:szCs w:val="28"/>
                <w:lang w:val="lv-LV"/>
              </w:rPr>
            </w:pPr>
          </w:p>
        </w:tc>
        <w:tc>
          <w:tcPr>
            <w:tcW w:w="1793" w:type="dxa"/>
          </w:tcPr>
          <w:p w14:paraId="685D6FE2" w14:textId="77777777" w:rsidR="00453BE4" w:rsidRDefault="00453BE4" w:rsidP="005E724F">
            <w:pPr>
              <w:rPr>
                <w:sz w:val="28"/>
                <w:lang w:val="lv-LV"/>
              </w:rPr>
            </w:pPr>
            <w:r>
              <w:rPr>
                <w:sz w:val="28"/>
                <w:lang w:val="lv-LV"/>
              </w:rPr>
              <w:t>2018.g.</w:t>
            </w:r>
          </w:p>
          <w:p w14:paraId="639A2BE8" w14:textId="77777777" w:rsidR="00453BE4" w:rsidRDefault="00453BE4" w:rsidP="005E724F">
            <w:pPr>
              <w:rPr>
                <w:sz w:val="28"/>
                <w:lang w:val="lv-LV"/>
              </w:rPr>
            </w:pPr>
            <w:r>
              <w:rPr>
                <w:sz w:val="28"/>
                <w:lang w:val="lv-LV"/>
              </w:rPr>
              <w:t>19.10.</w:t>
            </w:r>
          </w:p>
        </w:tc>
        <w:tc>
          <w:tcPr>
            <w:tcW w:w="2473" w:type="dxa"/>
          </w:tcPr>
          <w:p w14:paraId="3E905ECF" w14:textId="77777777" w:rsidR="00453BE4" w:rsidRDefault="00453BE4" w:rsidP="005E724F">
            <w:pPr>
              <w:rPr>
                <w:sz w:val="28"/>
                <w:lang w:val="lv-LV"/>
              </w:rPr>
            </w:pPr>
            <w:r>
              <w:rPr>
                <w:sz w:val="28"/>
                <w:lang w:val="lv-LV"/>
              </w:rPr>
              <w:t>2018.g.17.11.</w:t>
            </w:r>
          </w:p>
          <w:p w14:paraId="439210F4" w14:textId="77777777" w:rsidR="00453BE4" w:rsidRDefault="00453BE4" w:rsidP="005E724F">
            <w:pPr>
              <w:rPr>
                <w:sz w:val="28"/>
                <w:lang w:val="lv-LV"/>
              </w:rPr>
            </w:pPr>
            <w:r>
              <w:rPr>
                <w:sz w:val="28"/>
                <w:lang w:val="lv-LV"/>
              </w:rPr>
              <w:t>Rīgas pilī</w:t>
            </w:r>
          </w:p>
        </w:tc>
        <w:tc>
          <w:tcPr>
            <w:tcW w:w="1515" w:type="dxa"/>
          </w:tcPr>
          <w:p w14:paraId="55A12DBE" w14:textId="77777777" w:rsidR="00453BE4" w:rsidRDefault="00453BE4" w:rsidP="005E724F">
            <w:pPr>
              <w:rPr>
                <w:i/>
                <w:iCs/>
                <w:lang w:val="lv-LV"/>
              </w:rPr>
            </w:pPr>
          </w:p>
          <w:p w14:paraId="2364A858" w14:textId="77777777" w:rsidR="00453BE4" w:rsidRDefault="00453BE4" w:rsidP="005E724F">
            <w:pPr>
              <w:rPr>
                <w:i/>
                <w:iCs/>
                <w:lang w:val="lv-LV"/>
              </w:rPr>
            </w:pPr>
          </w:p>
          <w:p w14:paraId="679AF509" w14:textId="77777777" w:rsidR="00453BE4" w:rsidRDefault="00453BE4" w:rsidP="005E724F">
            <w:pPr>
              <w:rPr>
                <w:i/>
                <w:iCs/>
                <w:lang w:val="lv-LV"/>
              </w:rPr>
            </w:pPr>
          </w:p>
          <w:p w14:paraId="3EB73588" w14:textId="77777777" w:rsidR="00453BE4" w:rsidRDefault="00453BE4" w:rsidP="005E724F">
            <w:pPr>
              <w:rPr>
                <w:i/>
                <w:iCs/>
                <w:lang w:val="lv-LV"/>
              </w:rPr>
            </w:pPr>
          </w:p>
          <w:p w14:paraId="158D8564" w14:textId="77777777" w:rsidR="00453BE4" w:rsidRDefault="00453BE4" w:rsidP="005E724F">
            <w:pPr>
              <w:rPr>
                <w:i/>
                <w:iCs/>
                <w:lang w:val="lv-LV"/>
              </w:rPr>
            </w:pPr>
          </w:p>
          <w:p w14:paraId="7142FEC7" w14:textId="77777777" w:rsidR="00453BE4" w:rsidRDefault="00453BE4" w:rsidP="005E724F">
            <w:pPr>
              <w:rPr>
                <w:i/>
                <w:iCs/>
                <w:lang w:val="lv-LV"/>
              </w:rPr>
            </w:pPr>
          </w:p>
          <w:p w14:paraId="32351400" w14:textId="77777777" w:rsidR="00453BE4" w:rsidRDefault="00453BE4" w:rsidP="005E724F">
            <w:pPr>
              <w:rPr>
                <w:i/>
                <w:iCs/>
              </w:rPr>
            </w:pPr>
            <w:r>
              <w:rPr>
                <w:i/>
                <w:iCs/>
              </w:rPr>
              <w:t>(Latvija)</w:t>
            </w:r>
          </w:p>
          <w:p w14:paraId="394D19A5" w14:textId="77777777" w:rsidR="00453BE4" w:rsidRDefault="00453BE4" w:rsidP="005E724F">
            <w:pPr>
              <w:rPr>
                <w:i/>
                <w:iCs/>
                <w:lang w:val="lv-LV"/>
              </w:rPr>
            </w:pPr>
          </w:p>
        </w:tc>
      </w:tr>
      <w:tr w:rsidR="00453BE4" w:rsidRPr="006343FA" w14:paraId="48A83AC5" w14:textId="77777777" w:rsidTr="00453BE4">
        <w:tc>
          <w:tcPr>
            <w:tcW w:w="826" w:type="dxa"/>
          </w:tcPr>
          <w:p w14:paraId="196A8BCF" w14:textId="77777777" w:rsidR="00453BE4" w:rsidRDefault="00453BE4" w:rsidP="004D7184">
            <w:pPr>
              <w:jc w:val="center"/>
              <w:rPr>
                <w:sz w:val="28"/>
                <w:szCs w:val="28"/>
                <w:lang w:val="lv-LV"/>
              </w:rPr>
            </w:pPr>
            <w:r>
              <w:rPr>
                <w:sz w:val="28"/>
                <w:szCs w:val="28"/>
                <w:lang w:val="lv-LV"/>
              </w:rPr>
              <w:t>447.</w:t>
            </w:r>
          </w:p>
        </w:tc>
        <w:tc>
          <w:tcPr>
            <w:tcW w:w="4322" w:type="dxa"/>
          </w:tcPr>
          <w:p w14:paraId="27823D72" w14:textId="77777777" w:rsidR="00453BE4" w:rsidRDefault="00453BE4" w:rsidP="004D7184">
            <w:pPr>
              <w:pStyle w:val="Heading2"/>
              <w:rPr>
                <w:b w:val="0"/>
                <w:sz w:val="28"/>
                <w:szCs w:val="28"/>
              </w:rPr>
            </w:pPr>
            <w:r>
              <w:rPr>
                <w:b w:val="0"/>
                <w:sz w:val="28"/>
                <w:szCs w:val="28"/>
              </w:rPr>
              <w:t>Latvijas Nacionālā baleta vadošā baleta soliste</w:t>
            </w:r>
          </w:p>
          <w:p w14:paraId="4A7C0F90" w14:textId="77777777" w:rsidR="00453BE4" w:rsidRPr="004D7184" w:rsidRDefault="00453BE4" w:rsidP="004D7184">
            <w:pPr>
              <w:rPr>
                <w:b/>
                <w:sz w:val="28"/>
                <w:szCs w:val="28"/>
                <w:lang w:val="lv-LV"/>
              </w:rPr>
            </w:pPr>
            <w:r w:rsidRPr="004D7184">
              <w:rPr>
                <w:b/>
                <w:sz w:val="28"/>
                <w:szCs w:val="28"/>
                <w:lang w:val="lv-LV"/>
              </w:rPr>
              <w:t>Elza Leimane</w:t>
            </w:r>
          </w:p>
        </w:tc>
        <w:tc>
          <w:tcPr>
            <w:tcW w:w="1079" w:type="dxa"/>
          </w:tcPr>
          <w:p w14:paraId="54C29997" w14:textId="77777777" w:rsidR="00453BE4" w:rsidRPr="006144F5" w:rsidRDefault="00453BE4" w:rsidP="004D7184">
            <w:pPr>
              <w:rPr>
                <w:b/>
                <w:bCs/>
                <w:sz w:val="28"/>
                <w:szCs w:val="28"/>
                <w:lang w:val="lv-LV"/>
              </w:rPr>
            </w:pPr>
          </w:p>
        </w:tc>
        <w:tc>
          <w:tcPr>
            <w:tcW w:w="1793" w:type="dxa"/>
          </w:tcPr>
          <w:p w14:paraId="488B2559" w14:textId="77777777" w:rsidR="00453BE4" w:rsidRDefault="00453BE4" w:rsidP="004D7184">
            <w:pPr>
              <w:rPr>
                <w:sz w:val="28"/>
                <w:lang w:val="lv-LV"/>
              </w:rPr>
            </w:pPr>
            <w:r>
              <w:rPr>
                <w:sz w:val="28"/>
                <w:lang w:val="lv-LV"/>
              </w:rPr>
              <w:t>2018.g.</w:t>
            </w:r>
          </w:p>
          <w:p w14:paraId="1D24ABF7" w14:textId="77777777" w:rsidR="00453BE4" w:rsidRDefault="00453BE4" w:rsidP="004D7184">
            <w:pPr>
              <w:rPr>
                <w:sz w:val="28"/>
                <w:lang w:val="lv-LV"/>
              </w:rPr>
            </w:pPr>
            <w:r>
              <w:rPr>
                <w:sz w:val="28"/>
                <w:lang w:val="lv-LV"/>
              </w:rPr>
              <w:t>19.10.</w:t>
            </w:r>
          </w:p>
        </w:tc>
        <w:tc>
          <w:tcPr>
            <w:tcW w:w="2473" w:type="dxa"/>
          </w:tcPr>
          <w:p w14:paraId="3E0DBCC1" w14:textId="77777777" w:rsidR="00453BE4" w:rsidRDefault="00453BE4" w:rsidP="004D7184">
            <w:pPr>
              <w:rPr>
                <w:sz w:val="28"/>
                <w:lang w:val="lv-LV"/>
              </w:rPr>
            </w:pPr>
            <w:r>
              <w:rPr>
                <w:sz w:val="28"/>
                <w:lang w:val="lv-LV"/>
              </w:rPr>
              <w:t>2018.g.17.11.</w:t>
            </w:r>
          </w:p>
          <w:p w14:paraId="300F1D45" w14:textId="77777777" w:rsidR="00453BE4" w:rsidRDefault="00453BE4" w:rsidP="004D7184">
            <w:pPr>
              <w:rPr>
                <w:sz w:val="28"/>
                <w:lang w:val="lv-LV"/>
              </w:rPr>
            </w:pPr>
            <w:r>
              <w:rPr>
                <w:sz w:val="28"/>
                <w:lang w:val="lv-LV"/>
              </w:rPr>
              <w:t>Rīgas pilī</w:t>
            </w:r>
          </w:p>
        </w:tc>
        <w:tc>
          <w:tcPr>
            <w:tcW w:w="1515" w:type="dxa"/>
          </w:tcPr>
          <w:p w14:paraId="4EE29BC9" w14:textId="77777777" w:rsidR="00453BE4" w:rsidRDefault="00453BE4" w:rsidP="004D7184">
            <w:pPr>
              <w:rPr>
                <w:i/>
                <w:iCs/>
                <w:lang w:val="lv-LV"/>
              </w:rPr>
            </w:pPr>
          </w:p>
          <w:p w14:paraId="667F3EF1" w14:textId="77777777" w:rsidR="00453BE4" w:rsidRDefault="00453BE4" w:rsidP="004D7184">
            <w:pPr>
              <w:rPr>
                <w:i/>
                <w:iCs/>
                <w:lang w:val="lv-LV"/>
              </w:rPr>
            </w:pPr>
          </w:p>
          <w:p w14:paraId="3A9E83FC" w14:textId="77777777" w:rsidR="00453BE4" w:rsidRDefault="00453BE4" w:rsidP="004D7184">
            <w:pPr>
              <w:rPr>
                <w:i/>
                <w:iCs/>
              </w:rPr>
            </w:pPr>
            <w:r>
              <w:rPr>
                <w:i/>
                <w:iCs/>
              </w:rPr>
              <w:t>(Latvija)</w:t>
            </w:r>
          </w:p>
          <w:p w14:paraId="6E3A2B9E" w14:textId="77777777" w:rsidR="00453BE4" w:rsidRDefault="00453BE4" w:rsidP="004D7184">
            <w:pPr>
              <w:rPr>
                <w:i/>
                <w:iCs/>
                <w:lang w:val="lv-LV"/>
              </w:rPr>
            </w:pPr>
          </w:p>
        </w:tc>
      </w:tr>
      <w:tr w:rsidR="00453BE4" w:rsidRPr="006343FA" w14:paraId="375CC33A" w14:textId="77777777" w:rsidTr="00453BE4">
        <w:tc>
          <w:tcPr>
            <w:tcW w:w="826" w:type="dxa"/>
          </w:tcPr>
          <w:p w14:paraId="78E36078" w14:textId="77777777" w:rsidR="00453BE4" w:rsidRDefault="00453BE4" w:rsidP="008A7176">
            <w:pPr>
              <w:jc w:val="center"/>
              <w:rPr>
                <w:sz w:val="28"/>
                <w:szCs w:val="28"/>
                <w:lang w:val="lv-LV"/>
              </w:rPr>
            </w:pPr>
            <w:r>
              <w:rPr>
                <w:sz w:val="28"/>
                <w:szCs w:val="28"/>
                <w:lang w:val="lv-LV"/>
              </w:rPr>
              <w:t>448.</w:t>
            </w:r>
          </w:p>
        </w:tc>
        <w:tc>
          <w:tcPr>
            <w:tcW w:w="4322" w:type="dxa"/>
          </w:tcPr>
          <w:p w14:paraId="45F8D1AE" w14:textId="77777777" w:rsidR="00453BE4" w:rsidRDefault="00453BE4" w:rsidP="008A7176">
            <w:pPr>
              <w:pStyle w:val="Heading2"/>
              <w:rPr>
                <w:b w:val="0"/>
                <w:sz w:val="28"/>
                <w:szCs w:val="28"/>
              </w:rPr>
            </w:pPr>
            <w:r>
              <w:rPr>
                <w:b w:val="0"/>
                <w:sz w:val="28"/>
                <w:szCs w:val="28"/>
              </w:rPr>
              <w:t>rakstnieks, eksperts Eiropas un transatlantiskās drošības jautājumos</w:t>
            </w:r>
          </w:p>
          <w:p w14:paraId="7590E43D" w14:textId="77777777" w:rsidR="00453BE4" w:rsidRDefault="00453BE4" w:rsidP="008A7176">
            <w:pPr>
              <w:rPr>
                <w:b/>
                <w:sz w:val="28"/>
                <w:szCs w:val="28"/>
                <w:lang w:val="lv-LV"/>
              </w:rPr>
            </w:pPr>
            <w:r>
              <w:rPr>
                <w:b/>
                <w:sz w:val="28"/>
                <w:szCs w:val="28"/>
                <w:lang w:val="lv-LV"/>
              </w:rPr>
              <w:t>Edvards Lūkass</w:t>
            </w:r>
          </w:p>
          <w:p w14:paraId="5290E4CE" w14:textId="77777777" w:rsidR="00453BE4" w:rsidRPr="008A7176" w:rsidRDefault="00453BE4" w:rsidP="008A7176">
            <w:pPr>
              <w:rPr>
                <w:b/>
                <w:i/>
                <w:sz w:val="28"/>
                <w:szCs w:val="28"/>
                <w:lang w:val="lv-LV"/>
              </w:rPr>
            </w:pPr>
            <w:r>
              <w:rPr>
                <w:b/>
                <w:i/>
                <w:sz w:val="28"/>
                <w:szCs w:val="28"/>
                <w:lang w:val="lv-LV"/>
              </w:rPr>
              <w:t>(Edward Lucas)</w:t>
            </w:r>
          </w:p>
        </w:tc>
        <w:tc>
          <w:tcPr>
            <w:tcW w:w="1079" w:type="dxa"/>
          </w:tcPr>
          <w:p w14:paraId="4570CC47" w14:textId="77777777" w:rsidR="00453BE4" w:rsidRPr="006144F5" w:rsidRDefault="00453BE4" w:rsidP="008A7176">
            <w:pPr>
              <w:rPr>
                <w:b/>
                <w:bCs/>
                <w:sz w:val="28"/>
                <w:szCs w:val="28"/>
                <w:lang w:val="lv-LV"/>
              </w:rPr>
            </w:pPr>
          </w:p>
        </w:tc>
        <w:tc>
          <w:tcPr>
            <w:tcW w:w="1793" w:type="dxa"/>
          </w:tcPr>
          <w:p w14:paraId="13598AB9" w14:textId="77777777" w:rsidR="00453BE4" w:rsidRDefault="00453BE4" w:rsidP="008A7176">
            <w:pPr>
              <w:rPr>
                <w:sz w:val="28"/>
                <w:lang w:val="lv-LV"/>
              </w:rPr>
            </w:pPr>
            <w:r>
              <w:rPr>
                <w:sz w:val="28"/>
                <w:lang w:val="lv-LV"/>
              </w:rPr>
              <w:t>2018.g.</w:t>
            </w:r>
          </w:p>
          <w:p w14:paraId="6D2BA742" w14:textId="77777777" w:rsidR="00453BE4" w:rsidRDefault="00453BE4" w:rsidP="008A7176">
            <w:pPr>
              <w:rPr>
                <w:sz w:val="28"/>
                <w:lang w:val="lv-LV"/>
              </w:rPr>
            </w:pPr>
            <w:r>
              <w:rPr>
                <w:sz w:val="28"/>
                <w:lang w:val="lv-LV"/>
              </w:rPr>
              <w:t>19.10.</w:t>
            </w:r>
          </w:p>
        </w:tc>
        <w:tc>
          <w:tcPr>
            <w:tcW w:w="2473" w:type="dxa"/>
          </w:tcPr>
          <w:p w14:paraId="374CF962" w14:textId="77777777" w:rsidR="00453BE4" w:rsidRDefault="00453BE4" w:rsidP="008A7176">
            <w:pPr>
              <w:rPr>
                <w:sz w:val="28"/>
                <w:lang w:val="lv-LV"/>
              </w:rPr>
            </w:pPr>
            <w:r>
              <w:rPr>
                <w:sz w:val="28"/>
                <w:lang w:val="lv-LV"/>
              </w:rPr>
              <w:t>2018.g.17.11.</w:t>
            </w:r>
          </w:p>
          <w:p w14:paraId="1F07EABD" w14:textId="77777777" w:rsidR="00453BE4" w:rsidRDefault="00453BE4" w:rsidP="008A7176">
            <w:pPr>
              <w:rPr>
                <w:sz w:val="28"/>
                <w:lang w:val="lv-LV"/>
              </w:rPr>
            </w:pPr>
            <w:r>
              <w:rPr>
                <w:sz w:val="28"/>
                <w:lang w:val="lv-LV"/>
              </w:rPr>
              <w:t>Rīgas pilī</w:t>
            </w:r>
          </w:p>
        </w:tc>
        <w:tc>
          <w:tcPr>
            <w:tcW w:w="1515" w:type="dxa"/>
          </w:tcPr>
          <w:p w14:paraId="0DC508BD" w14:textId="77777777" w:rsidR="00453BE4" w:rsidRDefault="00453BE4" w:rsidP="008A7176">
            <w:pPr>
              <w:rPr>
                <w:i/>
                <w:iCs/>
                <w:lang w:val="lv-LV"/>
              </w:rPr>
            </w:pPr>
          </w:p>
          <w:p w14:paraId="5AECF75A" w14:textId="77777777" w:rsidR="00453BE4" w:rsidRDefault="00453BE4" w:rsidP="008A7176">
            <w:pPr>
              <w:rPr>
                <w:i/>
                <w:iCs/>
                <w:lang w:val="lv-LV"/>
              </w:rPr>
            </w:pPr>
          </w:p>
          <w:p w14:paraId="4FDA167B" w14:textId="5FF41976" w:rsidR="00453BE4" w:rsidRDefault="00453BE4" w:rsidP="008A7176">
            <w:pPr>
              <w:rPr>
                <w:i/>
                <w:iCs/>
              </w:rPr>
            </w:pPr>
            <w:r>
              <w:rPr>
                <w:i/>
                <w:iCs/>
              </w:rPr>
              <w:t>(Apvienotā Karaliste)</w:t>
            </w:r>
          </w:p>
          <w:p w14:paraId="7C9D3DE7" w14:textId="77777777" w:rsidR="00453BE4" w:rsidRDefault="00453BE4" w:rsidP="008A7176">
            <w:pPr>
              <w:rPr>
                <w:i/>
                <w:iCs/>
                <w:lang w:val="lv-LV"/>
              </w:rPr>
            </w:pPr>
          </w:p>
        </w:tc>
      </w:tr>
      <w:tr w:rsidR="00453BE4" w:rsidRPr="006343FA" w14:paraId="38864554" w14:textId="77777777" w:rsidTr="00453BE4">
        <w:tc>
          <w:tcPr>
            <w:tcW w:w="826" w:type="dxa"/>
          </w:tcPr>
          <w:p w14:paraId="7CBA48BB" w14:textId="77777777" w:rsidR="00453BE4" w:rsidRDefault="00453BE4" w:rsidP="00B66E9C">
            <w:pPr>
              <w:jc w:val="center"/>
              <w:rPr>
                <w:sz w:val="28"/>
                <w:szCs w:val="28"/>
                <w:lang w:val="lv-LV"/>
              </w:rPr>
            </w:pPr>
            <w:r>
              <w:rPr>
                <w:sz w:val="28"/>
                <w:szCs w:val="28"/>
                <w:lang w:val="lv-LV"/>
              </w:rPr>
              <w:t>449.</w:t>
            </w:r>
          </w:p>
        </w:tc>
        <w:tc>
          <w:tcPr>
            <w:tcW w:w="4322" w:type="dxa"/>
          </w:tcPr>
          <w:p w14:paraId="118524C6" w14:textId="77777777" w:rsidR="00453BE4" w:rsidRDefault="00453BE4" w:rsidP="00B66E9C">
            <w:pPr>
              <w:pStyle w:val="Heading2"/>
              <w:rPr>
                <w:b w:val="0"/>
                <w:sz w:val="28"/>
                <w:szCs w:val="28"/>
              </w:rPr>
            </w:pPr>
            <w:r>
              <w:rPr>
                <w:b w:val="0"/>
                <w:sz w:val="28"/>
                <w:szCs w:val="28"/>
              </w:rPr>
              <w:t>gleznotājs</w:t>
            </w:r>
          </w:p>
          <w:p w14:paraId="3BE076B4" w14:textId="77777777" w:rsidR="00453BE4" w:rsidRPr="005660C3" w:rsidRDefault="00453BE4" w:rsidP="00B66E9C">
            <w:pPr>
              <w:rPr>
                <w:b/>
                <w:sz w:val="28"/>
                <w:szCs w:val="28"/>
                <w:lang w:val="lv-LV"/>
              </w:rPr>
            </w:pPr>
            <w:r w:rsidRPr="005660C3">
              <w:rPr>
                <w:b/>
                <w:sz w:val="28"/>
                <w:szCs w:val="28"/>
                <w:lang w:val="lv-LV"/>
              </w:rPr>
              <w:t>Miervaldis Polis</w:t>
            </w:r>
          </w:p>
        </w:tc>
        <w:tc>
          <w:tcPr>
            <w:tcW w:w="1079" w:type="dxa"/>
          </w:tcPr>
          <w:p w14:paraId="24F524B9" w14:textId="77777777" w:rsidR="00453BE4" w:rsidRPr="006144F5" w:rsidRDefault="00453BE4" w:rsidP="00B66E9C">
            <w:pPr>
              <w:rPr>
                <w:b/>
                <w:bCs/>
                <w:sz w:val="28"/>
                <w:szCs w:val="28"/>
                <w:lang w:val="lv-LV"/>
              </w:rPr>
            </w:pPr>
          </w:p>
        </w:tc>
        <w:tc>
          <w:tcPr>
            <w:tcW w:w="1793" w:type="dxa"/>
          </w:tcPr>
          <w:p w14:paraId="6B8E858D" w14:textId="77777777" w:rsidR="00453BE4" w:rsidRDefault="00453BE4" w:rsidP="00B66E9C">
            <w:pPr>
              <w:rPr>
                <w:sz w:val="28"/>
                <w:lang w:val="lv-LV"/>
              </w:rPr>
            </w:pPr>
            <w:r>
              <w:rPr>
                <w:sz w:val="28"/>
                <w:lang w:val="lv-LV"/>
              </w:rPr>
              <w:t>2018.g.</w:t>
            </w:r>
          </w:p>
          <w:p w14:paraId="55A662D7" w14:textId="77777777" w:rsidR="00453BE4" w:rsidRDefault="00453BE4" w:rsidP="00B66E9C">
            <w:pPr>
              <w:rPr>
                <w:sz w:val="28"/>
                <w:lang w:val="lv-LV"/>
              </w:rPr>
            </w:pPr>
            <w:r>
              <w:rPr>
                <w:sz w:val="28"/>
                <w:lang w:val="lv-LV"/>
              </w:rPr>
              <w:t>19.10.</w:t>
            </w:r>
          </w:p>
        </w:tc>
        <w:tc>
          <w:tcPr>
            <w:tcW w:w="2473" w:type="dxa"/>
          </w:tcPr>
          <w:p w14:paraId="6204A7E1" w14:textId="77777777" w:rsidR="00453BE4" w:rsidRDefault="00453BE4" w:rsidP="00B66E9C">
            <w:pPr>
              <w:rPr>
                <w:sz w:val="28"/>
                <w:lang w:val="lv-LV"/>
              </w:rPr>
            </w:pPr>
            <w:r>
              <w:rPr>
                <w:sz w:val="28"/>
                <w:lang w:val="lv-LV"/>
              </w:rPr>
              <w:t>2019.g.14.05.</w:t>
            </w:r>
          </w:p>
          <w:p w14:paraId="67A93E86" w14:textId="77777777" w:rsidR="00453BE4" w:rsidRDefault="00453BE4" w:rsidP="00B66E9C">
            <w:pPr>
              <w:rPr>
                <w:sz w:val="28"/>
                <w:lang w:val="lv-LV"/>
              </w:rPr>
            </w:pPr>
            <w:r>
              <w:rPr>
                <w:sz w:val="28"/>
                <w:lang w:val="lv-LV"/>
              </w:rPr>
              <w:t>Rīgas pilī</w:t>
            </w:r>
          </w:p>
        </w:tc>
        <w:tc>
          <w:tcPr>
            <w:tcW w:w="1515" w:type="dxa"/>
          </w:tcPr>
          <w:p w14:paraId="62D08813" w14:textId="77777777" w:rsidR="00453BE4" w:rsidRDefault="00453BE4" w:rsidP="00B66E9C">
            <w:pPr>
              <w:rPr>
                <w:i/>
                <w:iCs/>
                <w:lang w:val="lv-LV"/>
              </w:rPr>
            </w:pPr>
          </w:p>
          <w:p w14:paraId="7501223B" w14:textId="77777777" w:rsidR="00453BE4" w:rsidRDefault="00453BE4" w:rsidP="00B66E9C">
            <w:pPr>
              <w:rPr>
                <w:i/>
                <w:iCs/>
                <w:lang w:val="lv-LV"/>
              </w:rPr>
            </w:pPr>
          </w:p>
          <w:p w14:paraId="478B2FC3" w14:textId="77777777" w:rsidR="00453BE4" w:rsidRDefault="00453BE4" w:rsidP="00B66E9C">
            <w:pPr>
              <w:rPr>
                <w:i/>
                <w:iCs/>
              </w:rPr>
            </w:pPr>
            <w:r>
              <w:rPr>
                <w:i/>
                <w:iCs/>
              </w:rPr>
              <w:t>(Latvija)</w:t>
            </w:r>
          </w:p>
          <w:p w14:paraId="41B42F45" w14:textId="77777777" w:rsidR="00453BE4" w:rsidRDefault="00453BE4" w:rsidP="00B66E9C">
            <w:pPr>
              <w:rPr>
                <w:i/>
                <w:iCs/>
                <w:lang w:val="lv-LV"/>
              </w:rPr>
            </w:pPr>
          </w:p>
        </w:tc>
      </w:tr>
      <w:tr w:rsidR="00453BE4" w:rsidRPr="006343FA" w14:paraId="549DD277" w14:textId="77777777" w:rsidTr="00453BE4">
        <w:tc>
          <w:tcPr>
            <w:tcW w:w="826" w:type="dxa"/>
          </w:tcPr>
          <w:p w14:paraId="121E8A80" w14:textId="77777777" w:rsidR="00453BE4" w:rsidRDefault="00453BE4" w:rsidP="003746B9">
            <w:pPr>
              <w:jc w:val="center"/>
              <w:rPr>
                <w:sz w:val="28"/>
                <w:szCs w:val="28"/>
                <w:lang w:val="lv-LV"/>
              </w:rPr>
            </w:pPr>
            <w:r>
              <w:rPr>
                <w:sz w:val="28"/>
                <w:szCs w:val="28"/>
                <w:lang w:val="lv-LV"/>
              </w:rPr>
              <w:t>450.</w:t>
            </w:r>
          </w:p>
        </w:tc>
        <w:tc>
          <w:tcPr>
            <w:tcW w:w="4322" w:type="dxa"/>
          </w:tcPr>
          <w:p w14:paraId="38B401F4" w14:textId="77777777" w:rsidR="00453BE4" w:rsidRDefault="00453BE4" w:rsidP="003746B9">
            <w:pPr>
              <w:pStyle w:val="Heading2"/>
              <w:rPr>
                <w:b w:val="0"/>
                <w:sz w:val="28"/>
                <w:szCs w:val="28"/>
              </w:rPr>
            </w:pPr>
            <w:r>
              <w:rPr>
                <w:b w:val="0"/>
                <w:sz w:val="28"/>
                <w:szCs w:val="28"/>
              </w:rPr>
              <w:t>Latvijas Nacionālā kultūras centra direktore</w:t>
            </w:r>
          </w:p>
          <w:p w14:paraId="6CBBC2FB" w14:textId="741EBE55" w:rsidR="00453BE4" w:rsidRPr="003746B9" w:rsidRDefault="00453BE4" w:rsidP="003746B9">
            <w:pPr>
              <w:rPr>
                <w:b/>
                <w:sz w:val="28"/>
                <w:szCs w:val="28"/>
                <w:lang w:val="lv-LV"/>
              </w:rPr>
            </w:pPr>
            <w:r>
              <w:rPr>
                <w:b/>
                <w:sz w:val="28"/>
                <w:szCs w:val="28"/>
                <w:lang w:val="lv-LV"/>
              </w:rPr>
              <w:t>Signe Pujāte</w:t>
            </w:r>
          </w:p>
        </w:tc>
        <w:tc>
          <w:tcPr>
            <w:tcW w:w="1079" w:type="dxa"/>
          </w:tcPr>
          <w:p w14:paraId="3ACE2A29" w14:textId="77777777" w:rsidR="00453BE4" w:rsidRPr="006144F5" w:rsidRDefault="00453BE4" w:rsidP="003746B9">
            <w:pPr>
              <w:rPr>
                <w:b/>
                <w:bCs/>
                <w:sz w:val="28"/>
                <w:szCs w:val="28"/>
                <w:lang w:val="lv-LV"/>
              </w:rPr>
            </w:pPr>
          </w:p>
        </w:tc>
        <w:tc>
          <w:tcPr>
            <w:tcW w:w="1793" w:type="dxa"/>
          </w:tcPr>
          <w:p w14:paraId="12342CA8" w14:textId="77777777" w:rsidR="00453BE4" w:rsidRDefault="00453BE4" w:rsidP="003746B9">
            <w:pPr>
              <w:rPr>
                <w:sz w:val="28"/>
                <w:lang w:val="lv-LV"/>
              </w:rPr>
            </w:pPr>
            <w:r>
              <w:rPr>
                <w:sz w:val="28"/>
                <w:lang w:val="lv-LV"/>
              </w:rPr>
              <w:t>2018.g.</w:t>
            </w:r>
          </w:p>
          <w:p w14:paraId="76A1E0A0" w14:textId="77777777" w:rsidR="00453BE4" w:rsidRDefault="00453BE4" w:rsidP="003746B9">
            <w:pPr>
              <w:rPr>
                <w:sz w:val="28"/>
                <w:lang w:val="lv-LV"/>
              </w:rPr>
            </w:pPr>
            <w:r>
              <w:rPr>
                <w:sz w:val="28"/>
                <w:lang w:val="lv-LV"/>
              </w:rPr>
              <w:t>19.10.</w:t>
            </w:r>
          </w:p>
        </w:tc>
        <w:tc>
          <w:tcPr>
            <w:tcW w:w="2473" w:type="dxa"/>
          </w:tcPr>
          <w:p w14:paraId="76465203" w14:textId="77777777" w:rsidR="00453BE4" w:rsidRDefault="00453BE4" w:rsidP="003746B9">
            <w:pPr>
              <w:rPr>
                <w:sz w:val="28"/>
                <w:lang w:val="lv-LV"/>
              </w:rPr>
            </w:pPr>
            <w:r>
              <w:rPr>
                <w:sz w:val="28"/>
                <w:lang w:val="lv-LV"/>
              </w:rPr>
              <w:t>2018.g.17.11.</w:t>
            </w:r>
          </w:p>
          <w:p w14:paraId="02C5416B" w14:textId="77777777" w:rsidR="00453BE4" w:rsidRDefault="00453BE4" w:rsidP="003746B9">
            <w:pPr>
              <w:rPr>
                <w:sz w:val="28"/>
                <w:lang w:val="lv-LV"/>
              </w:rPr>
            </w:pPr>
            <w:r>
              <w:rPr>
                <w:sz w:val="28"/>
                <w:lang w:val="lv-LV"/>
              </w:rPr>
              <w:t>Rīgas pilī</w:t>
            </w:r>
          </w:p>
        </w:tc>
        <w:tc>
          <w:tcPr>
            <w:tcW w:w="1515" w:type="dxa"/>
          </w:tcPr>
          <w:p w14:paraId="646B50F4" w14:textId="77777777" w:rsidR="00453BE4" w:rsidRDefault="00453BE4" w:rsidP="003746B9">
            <w:pPr>
              <w:rPr>
                <w:i/>
                <w:iCs/>
                <w:lang w:val="lv-LV"/>
              </w:rPr>
            </w:pPr>
          </w:p>
          <w:p w14:paraId="040D8B7F" w14:textId="77777777" w:rsidR="00453BE4" w:rsidRDefault="00453BE4" w:rsidP="003746B9">
            <w:pPr>
              <w:rPr>
                <w:i/>
                <w:iCs/>
                <w:lang w:val="lv-LV"/>
              </w:rPr>
            </w:pPr>
          </w:p>
          <w:p w14:paraId="16AD2C01" w14:textId="77777777" w:rsidR="00453BE4" w:rsidRDefault="00453BE4" w:rsidP="003746B9">
            <w:pPr>
              <w:rPr>
                <w:i/>
                <w:iCs/>
              </w:rPr>
            </w:pPr>
            <w:r>
              <w:rPr>
                <w:i/>
                <w:iCs/>
              </w:rPr>
              <w:t>(Latvija)</w:t>
            </w:r>
          </w:p>
          <w:p w14:paraId="0C7DE3EE" w14:textId="77777777" w:rsidR="00453BE4" w:rsidRDefault="00453BE4" w:rsidP="003746B9">
            <w:pPr>
              <w:rPr>
                <w:i/>
                <w:iCs/>
                <w:lang w:val="lv-LV"/>
              </w:rPr>
            </w:pPr>
          </w:p>
        </w:tc>
      </w:tr>
      <w:tr w:rsidR="00453BE4" w:rsidRPr="006343FA" w14:paraId="0CE76167" w14:textId="77777777" w:rsidTr="00453BE4">
        <w:tc>
          <w:tcPr>
            <w:tcW w:w="826" w:type="dxa"/>
          </w:tcPr>
          <w:p w14:paraId="459FF121" w14:textId="77777777" w:rsidR="00453BE4" w:rsidRDefault="00453BE4" w:rsidP="00990152">
            <w:pPr>
              <w:jc w:val="center"/>
              <w:rPr>
                <w:sz w:val="28"/>
                <w:szCs w:val="28"/>
                <w:lang w:val="lv-LV"/>
              </w:rPr>
            </w:pPr>
            <w:r>
              <w:rPr>
                <w:sz w:val="28"/>
                <w:szCs w:val="28"/>
                <w:lang w:val="lv-LV"/>
              </w:rPr>
              <w:t>451.</w:t>
            </w:r>
          </w:p>
        </w:tc>
        <w:tc>
          <w:tcPr>
            <w:tcW w:w="4322" w:type="dxa"/>
          </w:tcPr>
          <w:p w14:paraId="23F246EC" w14:textId="77777777" w:rsidR="00453BE4" w:rsidRDefault="00453BE4" w:rsidP="00990152">
            <w:pPr>
              <w:pStyle w:val="Heading2"/>
              <w:rPr>
                <w:b w:val="0"/>
                <w:sz w:val="28"/>
                <w:szCs w:val="28"/>
              </w:rPr>
            </w:pPr>
            <w:r>
              <w:rPr>
                <w:b w:val="0"/>
                <w:sz w:val="28"/>
                <w:szCs w:val="28"/>
              </w:rPr>
              <w:t>SIA “Rīgas Austrumu klīniskā universitātes slimnīca” Vispārējās un neatliekamās ķirurģijas klīnikas vadītājs, Rīgas Stradiņa universitātes Medicīnas fakultātes Ķirurģijas katedras profesors, ķirurgs</w:t>
            </w:r>
          </w:p>
          <w:p w14:paraId="20978D99" w14:textId="77777777" w:rsidR="00453BE4" w:rsidRPr="00990152" w:rsidRDefault="00453BE4" w:rsidP="00990152">
            <w:pPr>
              <w:rPr>
                <w:b/>
                <w:sz w:val="28"/>
                <w:szCs w:val="28"/>
                <w:lang w:val="lv-LV"/>
              </w:rPr>
            </w:pPr>
            <w:r>
              <w:rPr>
                <w:b/>
                <w:sz w:val="28"/>
                <w:szCs w:val="28"/>
                <w:lang w:val="lv-LV"/>
              </w:rPr>
              <w:t>Guntars Pupelis</w:t>
            </w:r>
          </w:p>
        </w:tc>
        <w:tc>
          <w:tcPr>
            <w:tcW w:w="1079" w:type="dxa"/>
          </w:tcPr>
          <w:p w14:paraId="71CBB747" w14:textId="77777777" w:rsidR="00453BE4" w:rsidRPr="006144F5" w:rsidRDefault="00453BE4" w:rsidP="00990152">
            <w:pPr>
              <w:rPr>
                <w:b/>
                <w:bCs/>
                <w:sz w:val="28"/>
                <w:szCs w:val="28"/>
                <w:lang w:val="lv-LV"/>
              </w:rPr>
            </w:pPr>
          </w:p>
        </w:tc>
        <w:tc>
          <w:tcPr>
            <w:tcW w:w="1793" w:type="dxa"/>
          </w:tcPr>
          <w:p w14:paraId="2F430EAA" w14:textId="77777777" w:rsidR="00453BE4" w:rsidRDefault="00453BE4" w:rsidP="00990152">
            <w:pPr>
              <w:rPr>
                <w:sz w:val="28"/>
                <w:lang w:val="lv-LV"/>
              </w:rPr>
            </w:pPr>
            <w:r>
              <w:rPr>
                <w:sz w:val="28"/>
                <w:lang w:val="lv-LV"/>
              </w:rPr>
              <w:t>2018.g.</w:t>
            </w:r>
          </w:p>
          <w:p w14:paraId="3A964A94" w14:textId="77777777" w:rsidR="00453BE4" w:rsidRDefault="00453BE4" w:rsidP="00990152">
            <w:pPr>
              <w:rPr>
                <w:sz w:val="28"/>
                <w:lang w:val="lv-LV"/>
              </w:rPr>
            </w:pPr>
            <w:r>
              <w:rPr>
                <w:sz w:val="28"/>
                <w:lang w:val="lv-LV"/>
              </w:rPr>
              <w:t>19.10.</w:t>
            </w:r>
          </w:p>
        </w:tc>
        <w:tc>
          <w:tcPr>
            <w:tcW w:w="2473" w:type="dxa"/>
          </w:tcPr>
          <w:p w14:paraId="1920C8D9" w14:textId="77777777" w:rsidR="00453BE4" w:rsidRDefault="00453BE4" w:rsidP="00990152">
            <w:pPr>
              <w:rPr>
                <w:sz w:val="28"/>
                <w:lang w:val="lv-LV"/>
              </w:rPr>
            </w:pPr>
            <w:r>
              <w:rPr>
                <w:sz w:val="28"/>
                <w:lang w:val="lv-LV"/>
              </w:rPr>
              <w:t>2018.g.17.11.</w:t>
            </w:r>
          </w:p>
          <w:p w14:paraId="19C5E063" w14:textId="77777777" w:rsidR="00453BE4" w:rsidRDefault="00453BE4" w:rsidP="00990152">
            <w:pPr>
              <w:rPr>
                <w:sz w:val="28"/>
                <w:lang w:val="lv-LV"/>
              </w:rPr>
            </w:pPr>
            <w:r>
              <w:rPr>
                <w:sz w:val="28"/>
                <w:lang w:val="lv-LV"/>
              </w:rPr>
              <w:t>Rīgas pilī</w:t>
            </w:r>
          </w:p>
        </w:tc>
        <w:tc>
          <w:tcPr>
            <w:tcW w:w="1515" w:type="dxa"/>
          </w:tcPr>
          <w:p w14:paraId="573DE83E" w14:textId="77777777" w:rsidR="00453BE4" w:rsidRDefault="00453BE4" w:rsidP="00990152">
            <w:pPr>
              <w:rPr>
                <w:i/>
                <w:iCs/>
                <w:lang w:val="lv-LV"/>
              </w:rPr>
            </w:pPr>
          </w:p>
          <w:p w14:paraId="7D0367CA" w14:textId="77777777" w:rsidR="00453BE4" w:rsidRDefault="00453BE4" w:rsidP="00990152">
            <w:pPr>
              <w:rPr>
                <w:i/>
                <w:iCs/>
                <w:lang w:val="lv-LV"/>
              </w:rPr>
            </w:pPr>
          </w:p>
          <w:p w14:paraId="06B1A55A" w14:textId="77777777" w:rsidR="00453BE4" w:rsidRDefault="00453BE4" w:rsidP="00990152">
            <w:pPr>
              <w:rPr>
                <w:i/>
                <w:iCs/>
                <w:lang w:val="lv-LV"/>
              </w:rPr>
            </w:pPr>
          </w:p>
          <w:p w14:paraId="68210FA3" w14:textId="77777777" w:rsidR="00453BE4" w:rsidRDefault="00453BE4" w:rsidP="00990152">
            <w:pPr>
              <w:rPr>
                <w:i/>
                <w:iCs/>
                <w:lang w:val="lv-LV"/>
              </w:rPr>
            </w:pPr>
          </w:p>
          <w:p w14:paraId="5761C4EB" w14:textId="77777777" w:rsidR="00453BE4" w:rsidRDefault="00453BE4" w:rsidP="00990152">
            <w:pPr>
              <w:rPr>
                <w:i/>
                <w:iCs/>
                <w:lang w:val="lv-LV"/>
              </w:rPr>
            </w:pPr>
          </w:p>
          <w:p w14:paraId="5CCC4A01" w14:textId="77777777" w:rsidR="00453BE4" w:rsidRDefault="00453BE4" w:rsidP="00990152">
            <w:pPr>
              <w:rPr>
                <w:i/>
                <w:iCs/>
                <w:lang w:val="lv-LV"/>
              </w:rPr>
            </w:pPr>
          </w:p>
          <w:p w14:paraId="243FF204" w14:textId="77777777" w:rsidR="00453BE4" w:rsidRDefault="00453BE4" w:rsidP="00990152">
            <w:pPr>
              <w:rPr>
                <w:i/>
                <w:iCs/>
                <w:lang w:val="lv-LV"/>
              </w:rPr>
            </w:pPr>
          </w:p>
          <w:p w14:paraId="44343B46" w14:textId="77777777" w:rsidR="00453BE4" w:rsidRDefault="00453BE4" w:rsidP="00990152">
            <w:pPr>
              <w:rPr>
                <w:i/>
                <w:iCs/>
              </w:rPr>
            </w:pPr>
            <w:r>
              <w:rPr>
                <w:i/>
                <w:iCs/>
              </w:rPr>
              <w:t>(Latvija)</w:t>
            </w:r>
          </w:p>
          <w:p w14:paraId="22D2D2A2" w14:textId="77777777" w:rsidR="00453BE4" w:rsidRDefault="00453BE4" w:rsidP="00990152">
            <w:pPr>
              <w:rPr>
                <w:i/>
                <w:iCs/>
                <w:lang w:val="lv-LV"/>
              </w:rPr>
            </w:pPr>
          </w:p>
        </w:tc>
      </w:tr>
      <w:tr w:rsidR="00453BE4" w:rsidRPr="006343FA" w14:paraId="1FE4DE56" w14:textId="77777777" w:rsidTr="00453BE4">
        <w:tc>
          <w:tcPr>
            <w:tcW w:w="826" w:type="dxa"/>
          </w:tcPr>
          <w:p w14:paraId="23906A03" w14:textId="77777777" w:rsidR="00453BE4" w:rsidRDefault="00453BE4" w:rsidP="00C52223">
            <w:pPr>
              <w:jc w:val="center"/>
              <w:rPr>
                <w:sz w:val="28"/>
                <w:szCs w:val="28"/>
                <w:lang w:val="lv-LV"/>
              </w:rPr>
            </w:pPr>
            <w:r>
              <w:rPr>
                <w:sz w:val="28"/>
                <w:szCs w:val="28"/>
                <w:lang w:val="lv-LV"/>
              </w:rPr>
              <w:t>452.</w:t>
            </w:r>
          </w:p>
        </w:tc>
        <w:tc>
          <w:tcPr>
            <w:tcW w:w="4322" w:type="dxa"/>
          </w:tcPr>
          <w:p w14:paraId="763FB467" w14:textId="77777777" w:rsidR="00453BE4" w:rsidRDefault="00453BE4" w:rsidP="00C52223">
            <w:pPr>
              <w:pStyle w:val="Heading2"/>
              <w:rPr>
                <w:b w:val="0"/>
                <w:sz w:val="28"/>
                <w:szCs w:val="28"/>
              </w:rPr>
            </w:pPr>
            <w:r>
              <w:rPr>
                <w:b w:val="0"/>
                <w:sz w:val="28"/>
                <w:szCs w:val="28"/>
              </w:rPr>
              <w:t>operdziedātāja</w:t>
            </w:r>
          </w:p>
          <w:p w14:paraId="04F8BFEB" w14:textId="77777777" w:rsidR="00453BE4" w:rsidRPr="00C52223" w:rsidRDefault="00453BE4" w:rsidP="00C52223">
            <w:pPr>
              <w:rPr>
                <w:b/>
                <w:sz w:val="28"/>
                <w:szCs w:val="28"/>
                <w:lang w:val="lv-LV"/>
              </w:rPr>
            </w:pPr>
            <w:r w:rsidRPr="00C52223">
              <w:rPr>
                <w:b/>
                <w:sz w:val="28"/>
                <w:szCs w:val="28"/>
                <w:lang w:val="lv-LV"/>
              </w:rPr>
              <w:t>Solveiga Raja</w:t>
            </w:r>
          </w:p>
        </w:tc>
        <w:tc>
          <w:tcPr>
            <w:tcW w:w="1079" w:type="dxa"/>
          </w:tcPr>
          <w:p w14:paraId="25B94E79" w14:textId="77777777" w:rsidR="00453BE4" w:rsidRPr="006144F5" w:rsidRDefault="00453BE4" w:rsidP="00C52223">
            <w:pPr>
              <w:rPr>
                <w:b/>
                <w:bCs/>
                <w:sz w:val="28"/>
                <w:szCs w:val="28"/>
                <w:lang w:val="lv-LV"/>
              </w:rPr>
            </w:pPr>
          </w:p>
        </w:tc>
        <w:tc>
          <w:tcPr>
            <w:tcW w:w="1793" w:type="dxa"/>
          </w:tcPr>
          <w:p w14:paraId="51043061" w14:textId="77777777" w:rsidR="00453BE4" w:rsidRDefault="00453BE4" w:rsidP="00C52223">
            <w:pPr>
              <w:rPr>
                <w:sz w:val="28"/>
                <w:lang w:val="lv-LV"/>
              </w:rPr>
            </w:pPr>
            <w:r>
              <w:rPr>
                <w:sz w:val="28"/>
                <w:lang w:val="lv-LV"/>
              </w:rPr>
              <w:t>2018.g.</w:t>
            </w:r>
          </w:p>
          <w:p w14:paraId="28C0CA76" w14:textId="77777777" w:rsidR="00453BE4" w:rsidRDefault="00453BE4" w:rsidP="00C52223">
            <w:pPr>
              <w:rPr>
                <w:sz w:val="28"/>
                <w:lang w:val="lv-LV"/>
              </w:rPr>
            </w:pPr>
            <w:r>
              <w:rPr>
                <w:sz w:val="28"/>
                <w:lang w:val="lv-LV"/>
              </w:rPr>
              <w:t>19.10.</w:t>
            </w:r>
          </w:p>
        </w:tc>
        <w:tc>
          <w:tcPr>
            <w:tcW w:w="2473" w:type="dxa"/>
          </w:tcPr>
          <w:p w14:paraId="4CECEE97" w14:textId="77777777" w:rsidR="00453BE4" w:rsidRDefault="00453BE4" w:rsidP="00C52223">
            <w:pPr>
              <w:rPr>
                <w:sz w:val="28"/>
                <w:lang w:val="lv-LV"/>
              </w:rPr>
            </w:pPr>
            <w:r>
              <w:rPr>
                <w:sz w:val="28"/>
                <w:lang w:val="lv-LV"/>
              </w:rPr>
              <w:t>2018.g.17.11.</w:t>
            </w:r>
          </w:p>
          <w:p w14:paraId="388A0048" w14:textId="77777777" w:rsidR="00453BE4" w:rsidRDefault="00453BE4" w:rsidP="00C52223">
            <w:pPr>
              <w:rPr>
                <w:sz w:val="28"/>
                <w:lang w:val="lv-LV"/>
              </w:rPr>
            </w:pPr>
            <w:r>
              <w:rPr>
                <w:sz w:val="28"/>
                <w:lang w:val="lv-LV"/>
              </w:rPr>
              <w:t>Rīgas pilī</w:t>
            </w:r>
          </w:p>
        </w:tc>
        <w:tc>
          <w:tcPr>
            <w:tcW w:w="1515" w:type="dxa"/>
          </w:tcPr>
          <w:p w14:paraId="21399370" w14:textId="77777777" w:rsidR="00453BE4" w:rsidRDefault="00453BE4" w:rsidP="00C52223">
            <w:pPr>
              <w:rPr>
                <w:i/>
                <w:iCs/>
                <w:lang w:val="lv-LV"/>
              </w:rPr>
            </w:pPr>
          </w:p>
          <w:p w14:paraId="38D9FBE4" w14:textId="77777777" w:rsidR="00453BE4" w:rsidRDefault="00453BE4" w:rsidP="00C52223">
            <w:pPr>
              <w:rPr>
                <w:i/>
                <w:iCs/>
                <w:lang w:val="lv-LV"/>
              </w:rPr>
            </w:pPr>
          </w:p>
          <w:p w14:paraId="1DA12941" w14:textId="77777777" w:rsidR="00453BE4" w:rsidRDefault="00453BE4" w:rsidP="00C52223">
            <w:pPr>
              <w:rPr>
                <w:i/>
                <w:iCs/>
              </w:rPr>
            </w:pPr>
            <w:r>
              <w:rPr>
                <w:i/>
                <w:iCs/>
              </w:rPr>
              <w:t>(Latvija)</w:t>
            </w:r>
          </w:p>
          <w:p w14:paraId="4AB86AC5" w14:textId="77777777" w:rsidR="00453BE4" w:rsidRDefault="00453BE4" w:rsidP="00C52223">
            <w:pPr>
              <w:rPr>
                <w:i/>
                <w:iCs/>
                <w:lang w:val="lv-LV"/>
              </w:rPr>
            </w:pPr>
          </w:p>
        </w:tc>
      </w:tr>
      <w:tr w:rsidR="00453BE4" w:rsidRPr="006343FA" w14:paraId="392BEB3C" w14:textId="77777777" w:rsidTr="00453BE4">
        <w:tc>
          <w:tcPr>
            <w:tcW w:w="826" w:type="dxa"/>
          </w:tcPr>
          <w:p w14:paraId="2A3249C2" w14:textId="77777777" w:rsidR="00453BE4" w:rsidRDefault="00453BE4" w:rsidP="00C52223">
            <w:pPr>
              <w:jc w:val="center"/>
              <w:rPr>
                <w:sz w:val="28"/>
                <w:szCs w:val="28"/>
                <w:lang w:val="lv-LV"/>
              </w:rPr>
            </w:pPr>
            <w:r>
              <w:rPr>
                <w:sz w:val="28"/>
                <w:szCs w:val="28"/>
                <w:lang w:val="lv-LV"/>
              </w:rPr>
              <w:t>453.</w:t>
            </w:r>
          </w:p>
        </w:tc>
        <w:tc>
          <w:tcPr>
            <w:tcW w:w="4322" w:type="dxa"/>
          </w:tcPr>
          <w:p w14:paraId="66445A03" w14:textId="77777777" w:rsidR="00453BE4" w:rsidRDefault="00453BE4" w:rsidP="00C52223">
            <w:pPr>
              <w:pStyle w:val="Heading2"/>
              <w:rPr>
                <w:b w:val="0"/>
                <w:sz w:val="28"/>
                <w:szCs w:val="28"/>
              </w:rPr>
            </w:pPr>
            <w:r>
              <w:rPr>
                <w:b w:val="0"/>
                <w:sz w:val="28"/>
                <w:szCs w:val="28"/>
              </w:rPr>
              <w:t>Rīgas Dzemdību nama galvenā ārste, SIA “Rīgas Austrumu klīniskā universitātes slimnīca” galvenā speciāliste dzemdniecībā un ginekoloģijā, Rīgas Stradiņa universitātes Medicīnas fakultātes Dzemdniecības un ginekoloģijas katedras vadītāja, profesore, Dr.med.</w:t>
            </w:r>
          </w:p>
          <w:p w14:paraId="673E0A51" w14:textId="77777777" w:rsidR="00453BE4" w:rsidRPr="00C52223" w:rsidRDefault="00453BE4" w:rsidP="00C52223">
            <w:pPr>
              <w:rPr>
                <w:b/>
                <w:sz w:val="28"/>
                <w:szCs w:val="28"/>
                <w:lang w:val="lv-LV"/>
              </w:rPr>
            </w:pPr>
            <w:r w:rsidRPr="00C52223">
              <w:rPr>
                <w:b/>
                <w:sz w:val="28"/>
                <w:szCs w:val="28"/>
                <w:lang w:val="lv-LV"/>
              </w:rPr>
              <w:t>Dace Rezeberga</w:t>
            </w:r>
          </w:p>
        </w:tc>
        <w:tc>
          <w:tcPr>
            <w:tcW w:w="1079" w:type="dxa"/>
          </w:tcPr>
          <w:p w14:paraId="7E184B1E" w14:textId="77777777" w:rsidR="00453BE4" w:rsidRPr="006144F5" w:rsidRDefault="00453BE4" w:rsidP="00C52223">
            <w:pPr>
              <w:rPr>
                <w:b/>
                <w:bCs/>
                <w:sz w:val="28"/>
                <w:szCs w:val="28"/>
                <w:lang w:val="lv-LV"/>
              </w:rPr>
            </w:pPr>
          </w:p>
        </w:tc>
        <w:tc>
          <w:tcPr>
            <w:tcW w:w="1793" w:type="dxa"/>
          </w:tcPr>
          <w:p w14:paraId="0506C513" w14:textId="77777777" w:rsidR="00453BE4" w:rsidRDefault="00453BE4" w:rsidP="00C52223">
            <w:pPr>
              <w:rPr>
                <w:sz w:val="28"/>
                <w:lang w:val="lv-LV"/>
              </w:rPr>
            </w:pPr>
            <w:r>
              <w:rPr>
                <w:sz w:val="28"/>
                <w:lang w:val="lv-LV"/>
              </w:rPr>
              <w:t>2018.g.</w:t>
            </w:r>
          </w:p>
          <w:p w14:paraId="6FC31116" w14:textId="77777777" w:rsidR="00453BE4" w:rsidRDefault="00453BE4" w:rsidP="00C52223">
            <w:pPr>
              <w:rPr>
                <w:sz w:val="28"/>
                <w:lang w:val="lv-LV"/>
              </w:rPr>
            </w:pPr>
            <w:r>
              <w:rPr>
                <w:sz w:val="28"/>
                <w:lang w:val="lv-LV"/>
              </w:rPr>
              <w:t>19.10.</w:t>
            </w:r>
          </w:p>
        </w:tc>
        <w:tc>
          <w:tcPr>
            <w:tcW w:w="2473" w:type="dxa"/>
          </w:tcPr>
          <w:p w14:paraId="71942D27" w14:textId="77777777" w:rsidR="00453BE4" w:rsidRDefault="00453BE4" w:rsidP="00C52223">
            <w:pPr>
              <w:rPr>
                <w:sz w:val="28"/>
                <w:lang w:val="lv-LV"/>
              </w:rPr>
            </w:pPr>
            <w:r>
              <w:rPr>
                <w:sz w:val="28"/>
                <w:lang w:val="lv-LV"/>
              </w:rPr>
              <w:t>2018.g.17.11.</w:t>
            </w:r>
          </w:p>
          <w:p w14:paraId="5C95278E" w14:textId="77777777" w:rsidR="00453BE4" w:rsidRDefault="00453BE4" w:rsidP="00C52223">
            <w:pPr>
              <w:rPr>
                <w:sz w:val="28"/>
                <w:lang w:val="lv-LV"/>
              </w:rPr>
            </w:pPr>
            <w:r>
              <w:rPr>
                <w:sz w:val="28"/>
                <w:lang w:val="lv-LV"/>
              </w:rPr>
              <w:t>Rīgas pilī</w:t>
            </w:r>
          </w:p>
        </w:tc>
        <w:tc>
          <w:tcPr>
            <w:tcW w:w="1515" w:type="dxa"/>
          </w:tcPr>
          <w:p w14:paraId="611B4C20" w14:textId="77777777" w:rsidR="00453BE4" w:rsidRDefault="00453BE4" w:rsidP="00C52223">
            <w:pPr>
              <w:rPr>
                <w:i/>
                <w:iCs/>
                <w:lang w:val="lv-LV"/>
              </w:rPr>
            </w:pPr>
          </w:p>
          <w:p w14:paraId="6F4443C9" w14:textId="77777777" w:rsidR="00453BE4" w:rsidRDefault="00453BE4" w:rsidP="00C52223">
            <w:pPr>
              <w:rPr>
                <w:i/>
                <w:iCs/>
                <w:lang w:val="lv-LV"/>
              </w:rPr>
            </w:pPr>
          </w:p>
          <w:p w14:paraId="28E95FE5" w14:textId="77777777" w:rsidR="00453BE4" w:rsidRDefault="00453BE4" w:rsidP="00C52223">
            <w:pPr>
              <w:rPr>
                <w:i/>
                <w:iCs/>
                <w:lang w:val="lv-LV"/>
              </w:rPr>
            </w:pPr>
          </w:p>
          <w:p w14:paraId="1C10A0FF" w14:textId="77777777" w:rsidR="00453BE4" w:rsidRDefault="00453BE4" w:rsidP="00C52223">
            <w:pPr>
              <w:rPr>
                <w:i/>
                <w:iCs/>
                <w:lang w:val="lv-LV"/>
              </w:rPr>
            </w:pPr>
          </w:p>
          <w:p w14:paraId="44FD1115" w14:textId="77777777" w:rsidR="00453BE4" w:rsidRDefault="00453BE4" w:rsidP="00C52223">
            <w:pPr>
              <w:rPr>
                <w:i/>
                <w:iCs/>
                <w:lang w:val="lv-LV"/>
              </w:rPr>
            </w:pPr>
          </w:p>
          <w:p w14:paraId="3B85202E" w14:textId="77777777" w:rsidR="00453BE4" w:rsidRDefault="00453BE4" w:rsidP="00C52223">
            <w:pPr>
              <w:rPr>
                <w:i/>
                <w:iCs/>
                <w:lang w:val="lv-LV"/>
              </w:rPr>
            </w:pPr>
          </w:p>
          <w:p w14:paraId="7D305E79" w14:textId="77777777" w:rsidR="00453BE4" w:rsidRDefault="00453BE4" w:rsidP="00C52223">
            <w:pPr>
              <w:rPr>
                <w:i/>
                <w:iCs/>
                <w:lang w:val="lv-LV"/>
              </w:rPr>
            </w:pPr>
          </w:p>
          <w:p w14:paraId="43A53906" w14:textId="77777777" w:rsidR="00453BE4" w:rsidRDefault="00453BE4" w:rsidP="00C52223">
            <w:pPr>
              <w:rPr>
                <w:i/>
                <w:iCs/>
                <w:lang w:val="lv-LV"/>
              </w:rPr>
            </w:pPr>
          </w:p>
          <w:p w14:paraId="348978C4" w14:textId="77777777" w:rsidR="00453BE4" w:rsidRDefault="00453BE4" w:rsidP="00C52223">
            <w:pPr>
              <w:rPr>
                <w:i/>
                <w:iCs/>
                <w:lang w:val="lv-LV"/>
              </w:rPr>
            </w:pPr>
          </w:p>
          <w:p w14:paraId="18EACC06" w14:textId="77777777" w:rsidR="00453BE4" w:rsidRDefault="00453BE4" w:rsidP="00C52223">
            <w:pPr>
              <w:rPr>
                <w:i/>
                <w:iCs/>
                <w:lang w:val="lv-LV"/>
              </w:rPr>
            </w:pPr>
          </w:p>
          <w:p w14:paraId="02A1CD56" w14:textId="77777777" w:rsidR="00453BE4" w:rsidRDefault="00453BE4" w:rsidP="00C52223">
            <w:pPr>
              <w:rPr>
                <w:i/>
                <w:iCs/>
              </w:rPr>
            </w:pPr>
            <w:r>
              <w:rPr>
                <w:i/>
                <w:iCs/>
              </w:rPr>
              <w:t>(Latvija)</w:t>
            </w:r>
          </w:p>
          <w:p w14:paraId="144F16D7" w14:textId="77777777" w:rsidR="00453BE4" w:rsidRDefault="00453BE4" w:rsidP="00C52223">
            <w:pPr>
              <w:rPr>
                <w:i/>
                <w:iCs/>
                <w:lang w:val="lv-LV"/>
              </w:rPr>
            </w:pPr>
          </w:p>
        </w:tc>
      </w:tr>
    </w:tbl>
    <w:p w14:paraId="64EC1EF5" w14:textId="77777777" w:rsidR="004A7353" w:rsidRDefault="004A7353">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6343FA" w14:paraId="6E61B219" w14:textId="77777777" w:rsidTr="00453BE4">
        <w:tc>
          <w:tcPr>
            <w:tcW w:w="826" w:type="dxa"/>
          </w:tcPr>
          <w:p w14:paraId="516C85C1" w14:textId="77777777" w:rsidR="00453BE4" w:rsidRDefault="00453BE4" w:rsidP="004A7353">
            <w:pPr>
              <w:jc w:val="center"/>
              <w:rPr>
                <w:sz w:val="28"/>
                <w:szCs w:val="28"/>
                <w:lang w:val="lv-LV"/>
              </w:rPr>
            </w:pPr>
            <w:r>
              <w:rPr>
                <w:sz w:val="28"/>
                <w:szCs w:val="28"/>
                <w:lang w:val="lv-LV"/>
              </w:rPr>
              <w:t>454.</w:t>
            </w:r>
          </w:p>
        </w:tc>
        <w:tc>
          <w:tcPr>
            <w:tcW w:w="4322" w:type="dxa"/>
          </w:tcPr>
          <w:p w14:paraId="4B541468" w14:textId="77777777" w:rsidR="00453BE4" w:rsidRDefault="00453BE4" w:rsidP="004A7353">
            <w:pPr>
              <w:pStyle w:val="Heading2"/>
              <w:rPr>
                <w:b w:val="0"/>
                <w:sz w:val="28"/>
                <w:szCs w:val="28"/>
              </w:rPr>
            </w:pPr>
            <w:r>
              <w:rPr>
                <w:b w:val="0"/>
                <w:sz w:val="28"/>
                <w:szCs w:val="28"/>
              </w:rPr>
              <w:t>SIA “Rīgas Austrumu klīniskā universitātes slimnīca” Onkoķirurģijas klīnikas Galvas un kakla ķirurģijas nodaļas vadītājs, otolaringologs un mutes, sejas un žokļu ķirurgs</w:t>
            </w:r>
          </w:p>
          <w:p w14:paraId="739FA4B5" w14:textId="77777777" w:rsidR="00453BE4" w:rsidRPr="004A7353" w:rsidRDefault="00453BE4" w:rsidP="004A7353">
            <w:pPr>
              <w:rPr>
                <w:b/>
                <w:sz w:val="28"/>
                <w:szCs w:val="28"/>
                <w:lang w:val="lv-LV"/>
              </w:rPr>
            </w:pPr>
            <w:r>
              <w:rPr>
                <w:b/>
                <w:sz w:val="28"/>
                <w:szCs w:val="28"/>
                <w:lang w:val="lv-LV"/>
              </w:rPr>
              <w:t>Juris Tārs</w:t>
            </w:r>
          </w:p>
        </w:tc>
        <w:tc>
          <w:tcPr>
            <w:tcW w:w="1079" w:type="dxa"/>
          </w:tcPr>
          <w:p w14:paraId="6BB9A78B" w14:textId="77777777" w:rsidR="00453BE4" w:rsidRPr="006144F5" w:rsidRDefault="00453BE4" w:rsidP="004A7353">
            <w:pPr>
              <w:rPr>
                <w:b/>
                <w:bCs/>
                <w:sz w:val="28"/>
                <w:szCs w:val="28"/>
                <w:lang w:val="lv-LV"/>
              </w:rPr>
            </w:pPr>
          </w:p>
        </w:tc>
        <w:tc>
          <w:tcPr>
            <w:tcW w:w="1793" w:type="dxa"/>
          </w:tcPr>
          <w:p w14:paraId="4C5D7D3A" w14:textId="77777777" w:rsidR="00453BE4" w:rsidRDefault="00453BE4" w:rsidP="004A7353">
            <w:pPr>
              <w:rPr>
                <w:sz w:val="28"/>
                <w:lang w:val="lv-LV"/>
              </w:rPr>
            </w:pPr>
            <w:r>
              <w:rPr>
                <w:sz w:val="28"/>
                <w:lang w:val="lv-LV"/>
              </w:rPr>
              <w:t>2018.g.</w:t>
            </w:r>
          </w:p>
          <w:p w14:paraId="3999EC1E" w14:textId="77777777" w:rsidR="00453BE4" w:rsidRDefault="00453BE4" w:rsidP="004A7353">
            <w:pPr>
              <w:rPr>
                <w:sz w:val="28"/>
                <w:lang w:val="lv-LV"/>
              </w:rPr>
            </w:pPr>
            <w:r>
              <w:rPr>
                <w:sz w:val="28"/>
                <w:lang w:val="lv-LV"/>
              </w:rPr>
              <w:t>19.10.</w:t>
            </w:r>
          </w:p>
        </w:tc>
        <w:tc>
          <w:tcPr>
            <w:tcW w:w="2473" w:type="dxa"/>
          </w:tcPr>
          <w:p w14:paraId="306FB08C" w14:textId="77777777" w:rsidR="00453BE4" w:rsidRDefault="00453BE4" w:rsidP="004A7353">
            <w:pPr>
              <w:rPr>
                <w:sz w:val="28"/>
                <w:lang w:val="lv-LV"/>
              </w:rPr>
            </w:pPr>
            <w:r>
              <w:rPr>
                <w:sz w:val="28"/>
                <w:lang w:val="lv-LV"/>
              </w:rPr>
              <w:t>2018.g.17.11.</w:t>
            </w:r>
          </w:p>
          <w:p w14:paraId="47D4B171" w14:textId="77777777" w:rsidR="00453BE4" w:rsidRDefault="00453BE4" w:rsidP="004A7353">
            <w:pPr>
              <w:rPr>
                <w:sz w:val="28"/>
                <w:lang w:val="lv-LV"/>
              </w:rPr>
            </w:pPr>
            <w:r>
              <w:rPr>
                <w:sz w:val="28"/>
                <w:lang w:val="lv-LV"/>
              </w:rPr>
              <w:t>Rīgas pilī</w:t>
            </w:r>
          </w:p>
        </w:tc>
        <w:tc>
          <w:tcPr>
            <w:tcW w:w="1515" w:type="dxa"/>
          </w:tcPr>
          <w:p w14:paraId="45A819F0" w14:textId="77777777" w:rsidR="00453BE4" w:rsidRDefault="00453BE4" w:rsidP="004A7353">
            <w:pPr>
              <w:rPr>
                <w:i/>
                <w:iCs/>
                <w:lang w:val="lv-LV"/>
              </w:rPr>
            </w:pPr>
          </w:p>
          <w:p w14:paraId="5CF7D684" w14:textId="77777777" w:rsidR="00453BE4" w:rsidRDefault="00453BE4" w:rsidP="004A7353">
            <w:pPr>
              <w:rPr>
                <w:i/>
                <w:iCs/>
                <w:lang w:val="lv-LV"/>
              </w:rPr>
            </w:pPr>
          </w:p>
          <w:p w14:paraId="2AED66FD" w14:textId="77777777" w:rsidR="00453BE4" w:rsidRDefault="00453BE4" w:rsidP="004A7353">
            <w:pPr>
              <w:rPr>
                <w:i/>
                <w:iCs/>
                <w:lang w:val="lv-LV"/>
              </w:rPr>
            </w:pPr>
          </w:p>
          <w:p w14:paraId="7094B400" w14:textId="77777777" w:rsidR="00453BE4" w:rsidRDefault="00453BE4" w:rsidP="004A7353">
            <w:pPr>
              <w:rPr>
                <w:i/>
                <w:iCs/>
                <w:lang w:val="lv-LV"/>
              </w:rPr>
            </w:pPr>
          </w:p>
          <w:p w14:paraId="13CA57C4" w14:textId="77777777" w:rsidR="00453BE4" w:rsidRDefault="00453BE4" w:rsidP="004A7353">
            <w:pPr>
              <w:rPr>
                <w:i/>
                <w:iCs/>
                <w:lang w:val="lv-LV"/>
              </w:rPr>
            </w:pPr>
          </w:p>
          <w:p w14:paraId="5495C61B" w14:textId="77777777" w:rsidR="00453BE4" w:rsidRDefault="00453BE4" w:rsidP="004A7353">
            <w:pPr>
              <w:rPr>
                <w:i/>
                <w:iCs/>
                <w:lang w:val="lv-LV"/>
              </w:rPr>
            </w:pPr>
          </w:p>
          <w:p w14:paraId="10DDD3BA" w14:textId="77777777" w:rsidR="00453BE4" w:rsidRDefault="00453BE4" w:rsidP="004A7353">
            <w:pPr>
              <w:rPr>
                <w:i/>
                <w:iCs/>
              </w:rPr>
            </w:pPr>
            <w:r>
              <w:rPr>
                <w:i/>
                <w:iCs/>
              </w:rPr>
              <w:t>(Latvija)</w:t>
            </w:r>
          </w:p>
          <w:p w14:paraId="291038D9" w14:textId="77777777" w:rsidR="00453BE4" w:rsidRDefault="00453BE4" w:rsidP="004A7353">
            <w:pPr>
              <w:rPr>
                <w:i/>
                <w:iCs/>
                <w:lang w:val="lv-LV"/>
              </w:rPr>
            </w:pPr>
          </w:p>
        </w:tc>
      </w:tr>
      <w:tr w:rsidR="00453BE4" w:rsidRPr="006343FA" w14:paraId="38389B0E" w14:textId="77777777" w:rsidTr="00453BE4">
        <w:tc>
          <w:tcPr>
            <w:tcW w:w="826" w:type="dxa"/>
          </w:tcPr>
          <w:p w14:paraId="34FA5E0C" w14:textId="77777777" w:rsidR="00453BE4" w:rsidRDefault="00453BE4" w:rsidP="005E158F">
            <w:pPr>
              <w:jc w:val="center"/>
              <w:rPr>
                <w:sz w:val="28"/>
                <w:szCs w:val="28"/>
                <w:lang w:val="lv-LV"/>
              </w:rPr>
            </w:pPr>
            <w:r>
              <w:rPr>
                <w:sz w:val="28"/>
                <w:szCs w:val="28"/>
                <w:lang w:val="lv-LV"/>
              </w:rPr>
              <w:t>455.</w:t>
            </w:r>
          </w:p>
        </w:tc>
        <w:tc>
          <w:tcPr>
            <w:tcW w:w="4322" w:type="dxa"/>
          </w:tcPr>
          <w:p w14:paraId="03F6BAAB" w14:textId="77777777" w:rsidR="00453BE4" w:rsidRDefault="00453BE4" w:rsidP="005E158F">
            <w:pPr>
              <w:pStyle w:val="Heading2"/>
              <w:rPr>
                <w:b w:val="0"/>
                <w:sz w:val="28"/>
                <w:szCs w:val="28"/>
              </w:rPr>
            </w:pPr>
            <w:r>
              <w:rPr>
                <w:b w:val="0"/>
                <w:sz w:val="28"/>
                <w:szCs w:val="28"/>
              </w:rPr>
              <w:t>VSIA “Paula Stradiņa klīniskā universitātes slimnīca” Anestezioloģijas un reanimatoloģijas klīnikas vadītājs, Rīgas Stradiņa universitātes Medicīnas fakultātes Anestezioloģijas un reanimatoloģijas katedras vadītājs, profesors, Dr.med.</w:t>
            </w:r>
          </w:p>
          <w:p w14:paraId="2B63F077" w14:textId="77777777" w:rsidR="00453BE4" w:rsidRPr="005E158F" w:rsidRDefault="00453BE4" w:rsidP="005E158F">
            <w:pPr>
              <w:rPr>
                <w:b/>
                <w:sz w:val="28"/>
                <w:szCs w:val="28"/>
                <w:lang w:val="lv-LV"/>
              </w:rPr>
            </w:pPr>
            <w:r w:rsidRPr="005E158F">
              <w:rPr>
                <w:b/>
                <w:sz w:val="28"/>
                <w:szCs w:val="28"/>
                <w:lang w:val="lv-LV"/>
              </w:rPr>
              <w:t>Indulis Vanags</w:t>
            </w:r>
          </w:p>
        </w:tc>
        <w:tc>
          <w:tcPr>
            <w:tcW w:w="1079" w:type="dxa"/>
          </w:tcPr>
          <w:p w14:paraId="67CEC126" w14:textId="77777777" w:rsidR="00453BE4" w:rsidRPr="006144F5" w:rsidRDefault="00453BE4" w:rsidP="005E158F">
            <w:pPr>
              <w:rPr>
                <w:b/>
                <w:bCs/>
                <w:sz w:val="28"/>
                <w:szCs w:val="28"/>
                <w:lang w:val="lv-LV"/>
              </w:rPr>
            </w:pPr>
          </w:p>
        </w:tc>
        <w:tc>
          <w:tcPr>
            <w:tcW w:w="1793" w:type="dxa"/>
          </w:tcPr>
          <w:p w14:paraId="01D4ACFE" w14:textId="77777777" w:rsidR="00453BE4" w:rsidRDefault="00453BE4" w:rsidP="005E158F">
            <w:pPr>
              <w:rPr>
                <w:sz w:val="28"/>
                <w:lang w:val="lv-LV"/>
              </w:rPr>
            </w:pPr>
            <w:r>
              <w:rPr>
                <w:sz w:val="28"/>
                <w:lang w:val="lv-LV"/>
              </w:rPr>
              <w:t>2018.g.</w:t>
            </w:r>
          </w:p>
          <w:p w14:paraId="56FD4C1C" w14:textId="77777777" w:rsidR="00453BE4" w:rsidRDefault="00453BE4" w:rsidP="005E158F">
            <w:pPr>
              <w:rPr>
                <w:sz w:val="28"/>
                <w:lang w:val="lv-LV"/>
              </w:rPr>
            </w:pPr>
            <w:r>
              <w:rPr>
                <w:sz w:val="28"/>
                <w:lang w:val="lv-LV"/>
              </w:rPr>
              <w:t>19.10.</w:t>
            </w:r>
          </w:p>
        </w:tc>
        <w:tc>
          <w:tcPr>
            <w:tcW w:w="2473" w:type="dxa"/>
          </w:tcPr>
          <w:p w14:paraId="65D766C4" w14:textId="77777777" w:rsidR="00453BE4" w:rsidRDefault="00453BE4" w:rsidP="005E158F">
            <w:pPr>
              <w:rPr>
                <w:sz w:val="28"/>
                <w:lang w:val="lv-LV"/>
              </w:rPr>
            </w:pPr>
            <w:r>
              <w:rPr>
                <w:sz w:val="28"/>
                <w:lang w:val="lv-LV"/>
              </w:rPr>
              <w:t>2018.g.17.11.</w:t>
            </w:r>
          </w:p>
          <w:p w14:paraId="138E4792" w14:textId="77777777" w:rsidR="00453BE4" w:rsidRDefault="00453BE4" w:rsidP="005E158F">
            <w:pPr>
              <w:rPr>
                <w:sz w:val="28"/>
                <w:lang w:val="lv-LV"/>
              </w:rPr>
            </w:pPr>
            <w:r>
              <w:rPr>
                <w:sz w:val="28"/>
                <w:lang w:val="lv-LV"/>
              </w:rPr>
              <w:t>Rīgas pilī</w:t>
            </w:r>
          </w:p>
        </w:tc>
        <w:tc>
          <w:tcPr>
            <w:tcW w:w="1515" w:type="dxa"/>
          </w:tcPr>
          <w:p w14:paraId="545C61C3" w14:textId="77777777" w:rsidR="00453BE4" w:rsidRDefault="00453BE4" w:rsidP="005E158F">
            <w:pPr>
              <w:rPr>
                <w:i/>
                <w:iCs/>
                <w:lang w:val="lv-LV"/>
              </w:rPr>
            </w:pPr>
          </w:p>
          <w:p w14:paraId="771F58BE" w14:textId="77777777" w:rsidR="00453BE4" w:rsidRDefault="00453BE4" w:rsidP="005E158F">
            <w:pPr>
              <w:rPr>
                <w:i/>
                <w:iCs/>
                <w:lang w:val="lv-LV"/>
              </w:rPr>
            </w:pPr>
          </w:p>
          <w:p w14:paraId="089C683D" w14:textId="77777777" w:rsidR="00453BE4" w:rsidRDefault="00453BE4" w:rsidP="005E158F">
            <w:pPr>
              <w:rPr>
                <w:i/>
                <w:iCs/>
                <w:lang w:val="lv-LV"/>
              </w:rPr>
            </w:pPr>
          </w:p>
          <w:p w14:paraId="73579F55" w14:textId="77777777" w:rsidR="00453BE4" w:rsidRDefault="00453BE4" w:rsidP="005E158F">
            <w:pPr>
              <w:rPr>
                <w:i/>
                <w:iCs/>
                <w:lang w:val="lv-LV"/>
              </w:rPr>
            </w:pPr>
          </w:p>
          <w:p w14:paraId="03888268" w14:textId="77777777" w:rsidR="00453BE4" w:rsidRDefault="00453BE4" w:rsidP="005E158F">
            <w:pPr>
              <w:rPr>
                <w:i/>
                <w:iCs/>
                <w:lang w:val="lv-LV"/>
              </w:rPr>
            </w:pPr>
          </w:p>
          <w:p w14:paraId="26FF9371" w14:textId="77777777" w:rsidR="00453BE4" w:rsidRDefault="00453BE4" w:rsidP="005E158F">
            <w:pPr>
              <w:rPr>
                <w:i/>
                <w:iCs/>
                <w:lang w:val="lv-LV"/>
              </w:rPr>
            </w:pPr>
          </w:p>
          <w:p w14:paraId="35C830B7" w14:textId="77777777" w:rsidR="00453BE4" w:rsidRDefault="00453BE4" w:rsidP="005E158F">
            <w:pPr>
              <w:rPr>
                <w:i/>
                <w:iCs/>
                <w:lang w:val="lv-LV"/>
              </w:rPr>
            </w:pPr>
          </w:p>
          <w:p w14:paraId="5C01AE13" w14:textId="77777777" w:rsidR="00453BE4" w:rsidRDefault="00453BE4" w:rsidP="005E158F">
            <w:pPr>
              <w:rPr>
                <w:i/>
                <w:iCs/>
                <w:lang w:val="lv-LV"/>
              </w:rPr>
            </w:pPr>
          </w:p>
          <w:p w14:paraId="478007B0" w14:textId="77777777" w:rsidR="00453BE4" w:rsidRDefault="00453BE4" w:rsidP="005E158F">
            <w:pPr>
              <w:rPr>
                <w:i/>
                <w:iCs/>
                <w:lang w:val="lv-LV"/>
              </w:rPr>
            </w:pPr>
          </w:p>
          <w:p w14:paraId="15B3BD49" w14:textId="77777777" w:rsidR="00453BE4" w:rsidRDefault="00453BE4" w:rsidP="005E158F">
            <w:pPr>
              <w:rPr>
                <w:i/>
                <w:iCs/>
              </w:rPr>
            </w:pPr>
            <w:r>
              <w:rPr>
                <w:i/>
                <w:iCs/>
              </w:rPr>
              <w:t>(Latvija)</w:t>
            </w:r>
          </w:p>
          <w:p w14:paraId="2B7164E6" w14:textId="77777777" w:rsidR="00453BE4" w:rsidRDefault="00453BE4" w:rsidP="005E158F">
            <w:pPr>
              <w:rPr>
                <w:i/>
                <w:iCs/>
                <w:lang w:val="lv-LV"/>
              </w:rPr>
            </w:pPr>
          </w:p>
        </w:tc>
      </w:tr>
      <w:tr w:rsidR="00453BE4" w:rsidRPr="006343FA" w14:paraId="573B5071" w14:textId="77777777" w:rsidTr="00453BE4">
        <w:tc>
          <w:tcPr>
            <w:tcW w:w="826" w:type="dxa"/>
          </w:tcPr>
          <w:p w14:paraId="6EA13735" w14:textId="77777777" w:rsidR="00453BE4" w:rsidRDefault="00453BE4" w:rsidP="005E158F">
            <w:pPr>
              <w:jc w:val="center"/>
              <w:rPr>
                <w:sz w:val="28"/>
                <w:szCs w:val="28"/>
                <w:lang w:val="lv-LV"/>
              </w:rPr>
            </w:pPr>
            <w:r>
              <w:rPr>
                <w:sz w:val="28"/>
                <w:szCs w:val="28"/>
                <w:lang w:val="lv-LV"/>
              </w:rPr>
              <w:t>456.</w:t>
            </w:r>
          </w:p>
        </w:tc>
        <w:tc>
          <w:tcPr>
            <w:tcW w:w="4322" w:type="dxa"/>
          </w:tcPr>
          <w:p w14:paraId="39CFE544" w14:textId="77777777" w:rsidR="00453BE4" w:rsidRDefault="00453BE4" w:rsidP="005E158F">
            <w:pPr>
              <w:pStyle w:val="Heading2"/>
              <w:rPr>
                <w:b w:val="0"/>
                <w:sz w:val="28"/>
                <w:szCs w:val="28"/>
              </w:rPr>
            </w:pPr>
            <w:r>
              <w:rPr>
                <w:b w:val="0"/>
                <w:sz w:val="28"/>
                <w:szCs w:val="28"/>
              </w:rPr>
              <w:t>Latvijas Republikas Augstākās tiesas Civillietu departamenta tiesnese</w:t>
            </w:r>
          </w:p>
          <w:p w14:paraId="779B22AA" w14:textId="77777777" w:rsidR="00453BE4" w:rsidRPr="005E158F" w:rsidRDefault="00453BE4" w:rsidP="005E158F">
            <w:pPr>
              <w:rPr>
                <w:b/>
                <w:sz w:val="28"/>
                <w:szCs w:val="28"/>
                <w:lang w:val="lv-LV"/>
              </w:rPr>
            </w:pPr>
            <w:r w:rsidRPr="005E158F">
              <w:rPr>
                <w:b/>
                <w:sz w:val="28"/>
                <w:szCs w:val="28"/>
                <w:lang w:val="lv-LV"/>
              </w:rPr>
              <w:t>Edīte Vernuša</w:t>
            </w:r>
          </w:p>
        </w:tc>
        <w:tc>
          <w:tcPr>
            <w:tcW w:w="1079" w:type="dxa"/>
          </w:tcPr>
          <w:p w14:paraId="7A0F9875" w14:textId="77777777" w:rsidR="00453BE4" w:rsidRPr="006144F5" w:rsidRDefault="00453BE4" w:rsidP="005E158F">
            <w:pPr>
              <w:rPr>
                <w:b/>
                <w:bCs/>
                <w:sz w:val="28"/>
                <w:szCs w:val="28"/>
                <w:lang w:val="lv-LV"/>
              </w:rPr>
            </w:pPr>
          </w:p>
        </w:tc>
        <w:tc>
          <w:tcPr>
            <w:tcW w:w="1793" w:type="dxa"/>
          </w:tcPr>
          <w:p w14:paraId="4358B9BD" w14:textId="77777777" w:rsidR="00453BE4" w:rsidRDefault="00453BE4" w:rsidP="005E158F">
            <w:pPr>
              <w:rPr>
                <w:sz w:val="28"/>
                <w:lang w:val="lv-LV"/>
              </w:rPr>
            </w:pPr>
            <w:r>
              <w:rPr>
                <w:sz w:val="28"/>
                <w:lang w:val="lv-LV"/>
              </w:rPr>
              <w:t>2018.g.</w:t>
            </w:r>
          </w:p>
          <w:p w14:paraId="3DDA5D9A" w14:textId="77777777" w:rsidR="00453BE4" w:rsidRDefault="00453BE4" w:rsidP="005E158F">
            <w:pPr>
              <w:rPr>
                <w:sz w:val="28"/>
                <w:lang w:val="lv-LV"/>
              </w:rPr>
            </w:pPr>
            <w:r>
              <w:rPr>
                <w:sz w:val="28"/>
                <w:lang w:val="lv-LV"/>
              </w:rPr>
              <w:t>19.10.</w:t>
            </w:r>
          </w:p>
        </w:tc>
        <w:tc>
          <w:tcPr>
            <w:tcW w:w="2473" w:type="dxa"/>
          </w:tcPr>
          <w:p w14:paraId="142F88F5" w14:textId="77777777" w:rsidR="00453BE4" w:rsidRDefault="00453BE4" w:rsidP="005E158F">
            <w:pPr>
              <w:rPr>
                <w:sz w:val="28"/>
                <w:lang w:val="lv-LV"/>
              </w:rPr>
            </w:pPr>
            <w:r>
              <w:rPr>
                <w:sz w:val="28"/>
                <w:lang w:val="lv-LV"/>
              </w:rPr>
              <w:t>2018.g.17.11.</w:t>
            </w:r>
          </w:p>
          <w:p w14:paraId="7EA5EB21" w14:textId="77777777" w:rsidR="00453BE4" w:rsidRDefault="00453BE4" w:rsidP="005E158F">
            <w:pPr>
              <w:rPr>
                <w:sz w:val="28"/>
                <w:lang w:val="lv-LV"/>
              </w:rPr>
            </w:pPr>
            <w:r>
              <w:rPr>
                <w:sz w:val="28"/>
                <w:lang w:val="lv-LV"/>
              </w:rPr>
              <w:t>Rīgas pilī</w:t>
            </w:r>
          </w:p>
        </w:tc>
        <w:tc>
          <w:tcPr>
            <w:tcW w:w="1515" w:type="dxa"/>
          </w:tcPr>
          <w:p w14:paraId="3E3A3FCF" w14:textId="77777777" w:rsidR="00453BE4" w:rsidRDefault="00453BE4" w:rsidP="005E158F">
            <w:pPr>
              <w:rPr>
                <w:i/>
                <w:iCs/>
                <w:lang w:val="lv-LV"/>
              </w:rPr>
            </w:pPr>
          </w:p>
          <w:p w14:paraId="5BAEB48D" w14:textId="77777777" w:rsidR="00453BE4" w:rsidRDefault="00453BE4" w:rsidP="005E158F">
            <w:pPr>
              <w:rPr>
                <w:i/>
                <w:iCs/>
                <w:lang w:val="lv-LV"/>
              </w:rPr>
            </w:pPr>
          </w:p>
          <w:p w14:paraId="58516295" w14:textId="77777777" w:rsidR="00453BE4" w:rsidRDefault="00453BE4" w:rsidP="005E158F">
            <w:pPr>
              <w:rPr>
                <w:i/>
                <w:iCs/>
                <w:lang w:val="lv-LV"/>
              </w:rPr>
            </w:pPr>
          </w:p>
          <w:p w14:paraId="453FD468" w14:textId="77777777" w:rsidR="00453BE4" w:rsidRDefault="00453BE4" w:rsidP="005E158F">
            <w:pPr>
              <w:rPr>
                <w:i/>
                <w:iCs/>
              </w:rPr>
            </w:pPr>
            <w:r>
              <w:rPr>
                <w:i/>
                <w:iCs/>
              </w:rPr>
              <w:t>(Latvija)</w:t>
            </w:r>
          </w:p>
          <w:p w14:paraId="3CC4714C" w14:textId="77777777" w:rsidR="00453BE4" w:rsidRDefault="00453BE4" w:rsidP="005E158F">
            <w:pPr>
              <w:rPr>
                <w:i/>
                <w:iCs/>
                <w:lang w:val="lv-LV"/>
              </w:rPr>
            </w:pPr>
          </w:p>
        </w:tc>
      </w:tr>
    </w:tbl>
    <w:p w14:paraId="1989E51B" w14:textId="77777777" w:rsidR="009E017E" w:rsidRDefault="009E017E">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453BE4" w:rsidRPr="006343FA" w14:paraId="5CDA8FBF" w14:textId="77777777" w:rsidTr="00453BE4">
        <w:tc>
          <w:tcPr>
            <w:tcW w:w="826" w:type="dxa"/>
          </w:tcPr>
          <w:p w14:paraId="5A26FF6B" w14:textId="77777777" w:rsidR="00453BE4" w:rsidRDefault="00453BE4" w:rsidP="009E017E">
            <w:pPr>
              <w:jc w:val="center"/>
              <w:rPr>
                <w:sz w:val="28"/>
                <w:szCs w:val="28"/>
                <w:lang w:val="lv-LV"/>
              </w:rPr>
            </w:pPr>
            <w:r>
              <w:rPr>
                <w:sz w:val="28"/>
                <w:szCs w:val="28"/>
                <w:lang w:val="lv-LV"/>
              </w:rPr>
              <w:t>457.</w:t>
            </w:r>
          </w:p>
        </w:tc>
        <w:tc>
          <w:tcPr>
            <w:tcW w:w="4322" w:type="dxa"/>
          </w:tcPr>
          <w:p w14:paraId="25219812" w14:textId="77777777" w:rsidR="00453BE4" w:rsidRPr="009E017E" w:rsidRDefault="00453BE4" w:rsidP="009E017E">
            <w:pPr>
              <w:pStyle w:val="Heading2"/>
              <w:rPr>
                <w:b w:val="0"/>
                <w:sz w:val="28"/>
                <w:szCs w:val="28"/>
              </w:rPr>
            </w:pPr>
            <w:r>
              <w:rPr>
                <w:b w:val="0"/>
                <w:sz w:val="28"/>
                <w:szCs w:val="28"/>
              </w:rPr>
              <w:t>Vācijas Federālā prezidenta kancelejas Prezidenta protokola vadītājs</w:t>
            </w:r>
          </w:p>
          <w:p w14:paraId="14D3A91B" w14:textId="77777777" w:rsidR="00453BE4" w:rsidRDefault="00453BE4" w:rsidP="009E017E">
            <w:pPr>
              <w:pStyle w:val="Heading2"/>
              <w:rPr>
                <w:sz w:val="28"/>
                <w:szCs w:val="28"/>
              </w:rPr>
            </w:pPr>
            <w:r w:rsidRPr="009E017E">
              <w:rPr>
                <w:sz w:val="28"/>
                <w:szCs w:val="28"/>
              </w:rPr>
              <w:t>Kajs Baldovs</w:t>
            </w:r>
          </w:p>
          <w:p w14:paraId="170B3DFD" w14:textId="77777777" w:rsidR="00453BE4" w:rsidRPr="009E017E" w:rsidRDefault="00453BE4" w:rsidP="009E017E">
            <w:pPr>
              <w:rPr>
                <w:b/>
                <w:i/>
                <w:sz w:val="28"/>
                <w:szCs w:val="28"/>
                <w:lang w:val="lv-LV"/>
              </w:rPr>
            </w:pPr>
            <w:r w:rsidRPr="009E017E">
              <w:rPr>
                <w:b/>
                <w:i/>
                <w:sz w:val="28"/>
                <w:szCs w:val="28"/>
                <w:lang w:val="lv-LV"/>
              </w:rPr>
              <w:t xml:space="preserve">(Kai </w:t>
            </w:r>
            <w:r>
              <w:rPr>
                <w:b/>
                <w:i/>
                <w:sz w:val="28"/>
                <w:szCs w:val="28"/>
                <w:lang w:val="lv-LV"/>
              </w:rPr>
              <w:t>Baldow)</w:t>
            </w:r>
          </w:p>
        </w:tc>
        <w:tc>
          <w:tcPr>
            <w:tcW w:w="1079" w:type="dxa"/>
          </w:tcPr>
          <w:p w14:paraId="3D286E93" w14:textId="77777777" w:rsidR="00453BE4" w:rsidRPr="006144F5" w:rsidRDefault="00453BE4" w:rsidP="009E017E">
            <w:pPr>
              <w:rPr>
                <w:b/>
                <w:bCs/>
                <w:sz w:val="28"/>
                <w:szCs w:val="28"/>
                <w:lang w:val="lv-LV"/>
              </w:rPr>
            </w:pPr>
          </w:p>
        </w:tc>
        <w:tc>
          <w:tcPr>
            <w:tcW w:w="1793" w:type="dxa"/>
          </w:tcPr>
          <w:p w14:paraId="5326DCDC" w14:textId="77777777" w:rsidR="00453BE4" w:rsidRDefault="00453BE4" w:rsidP="009E017E">
            <w:pPr>
              <w:rPr>
                <w:sz w:val="28"/>
                <w:lang w:val="lv-LV"/>
              </w:rPr>
            </w:pPr>
            <w:r>
              <w:rPr>
                <w:sz w:val="28"/>
                <w:lang w:val="lv-LV"/>
              </w:rPr>
              <w:t>2019.g.</w:t>
            </w:r>
          </w:p>
          <w:p w14:paraId="14F3CD80" w14:textId="77777777" w:rsidR="00453BE4" w:rsidRPr="00C520B5" w:rsidRDefault="00453BE4" w:rsidP="009E017E">
            <w:pPr>
              <w:rPr>
                <w:sz w:val="28"/>
                <w:lang w:val="lv-LV"/>
              </w:rPr>
            </w:pPr>
            <w:r>
              <w:rPr>
                <w:sz w:val="28"/>
                <w:lang w:val="lv-LV"/>
              </w:rPr>
              <w:t>19.02.</w:t>
            </w:r>
          </w:p>
        </w:tc>
        <w:tc>
          <w:tcPr>
            <w:tcW w:w="2473" w:type="dxa"/>
          </w:tcPr>
          <w:p w14:paraId="1E7C5B63" w14:textId="77777777" w:rsidR="00453BE4" w:rsidRDefault="00453BE4" w:rsidP="009E017E">
            <w:pPr>
              <w:rPr>
                <w:sz w:val="28"/>
                <w:lang w:val="lv-LV"/>
              </w:rPr>
            </w:pPr>
            <w:r>
              <w:rPr>
                <w:sz w:val="28"/>
                <w:lang w:val="lv-LV"/>
              </w:rPr>
              <w:t>2019.g. 21.02.</w:t>
            </w:r>
          </w:p>
          <w:p w14:paraId="23CAB8F6" w14:textId="77777777" w:rsidR="00453BE4" w:rsidRDefault="00453BE4" w:rsidP="009E017E">
            <w:pPr>
              <w:rPr>
                <w:sz w:val="28"/>
                <w:lang w:val="lv-LV"/>
              </w:rPr>
            </w:pPr>
            <w:r>
              <w:rPr>
                <w:sz w:val="28"/>
                <w:lang w:val="lv-LV"/>
              </w:rPr>
              <w:t>Latvijas Valsts prezidenta R.Vējoņa valsts vizītes laikā Vācijas Federatīvajā Republikā</w:t>
            </w:r>
          </w:p>
        </w:tc>
        <w:tc>
          <w:tcPr>
            <w:tcW w:w="1515" w:type="dxa"/>
          </w:tcPr>
          <w:p w14:paraId="33268099" w14:textId="77777777" w:rsidR="00453BE4" w:rsidRDefault="00453BE4" w:rsidP="009E017E">
            <w:pPr>
              <w:rPr>
                <w:sz w:val="28"/>
                <w:lang w:val="lv-LV"/>
              </w:rPr>
            </w:pPr>
            <w:r>
              <w:rPr>
                <w:sz w:val="28"/>
                <w:lang w:val="lv-LV"/>
              </w:rPr>
              <w:t>protokolārā apmaiņa</w:t>
            </w:r>
          </w:p>
          <w:p w14:paraId="67202F24" w14:textId="77777777" w:rsidR="00453BE4" w:rsidRPr="009D3BB6" w:rsidRDefault="00453BE4" w:rsidP="009E017E">
            <w:pPr>
              <w:rPr>
                <w:sz w:val="28"/>
                <w:lang w:val="lv-LV"/>
              </w:rPr>
            </w:pPr>
          </w:p>
          <w:p w14:paraId="58BD75CE" w14:textId="77777777" w:rsidR="00453BE4" w:rsidRDefault="00453BE4" w:rsidP="009E017E">
            <w:pPr>
              <w:rPr>
                <w:i/>
                <w:iCs/>
              </w:rPr>
            </w:pPr>
          </w:p>
          <w:p w14:paraId="775D5818" w14:textId="77777777" w:rsidR="00453BE4" w:rsidRDefault="00453BE4" w:rsidP="009E017E">
            <w:pPr>
              <w:rPr>
                <w:i/>
                <w:iCs/>
              </w:rPr>
            </w:pPr>
          </w:p>
          <w:p w14:paraId="53097F03" w14:textId="77777777" w:rsidR="00453BE4" w:rsidRDefault="00453BE4" w:rsidP="009E017E">
            <w:pPr>
              <w:rPr>
                <w:i/>
                <w:iCs/>
              </w:rPr>
            </w:pPr>
          </w:p>
          <w:p w14:paraId="2E5A7E51" w14:textId="77777777" w:rsidR="00453BE4" w:rsidRDefault="00453BE4" w:rsidP="009E017E">
            <w:pPr>
              <w:rPr>
                <w:i/>
                <w:iCs/>
              </w:rPr>
            </w:pPr>
          </w:p>
          <w:p w14:paraId="60ACB64D" w14:textId="77777777" w:rsidR="00453BE4" w:rsidRDefault="00453BE4" w:rsidP="009E017E">
            <w:pPr>
              <w:rPr>
                <w:sz w:val="28"/>
                <w:lang w:val="lv-LV"/>
              </w:rPr>
            </w:pPr>
            <w:r>
              <w:rPr>
                <w:i/>
                <w:iCs/>
              </w:rPr>
              <w:t>(Vācija)</w:t>
            </w:r>
          </w:p>
        </w:tc>
      </w:tr>
      <w:tr w:rsidR="00453BE4" w:rsidRPr="006343FA" w14:paraId="35211F73" w14:textId="77777777" w:rsidTr="00453BE4">
        <w:tc>
          <w:tcPr>
            <w:tcW w:w="826" w:type="dxa"/>
          </w:tcPr>
          <w:p w14:paraId="47C9822E" w14:textId="77777777" w:rsidR="00453BE4" w:rsidRDefault="00453BE4" w:rsidP="00572C85">
            <w:pPr>
              <w:jc w:val="center"/>
              <w:rPr>
                <w:sz w:val="28"/>
                <w:szCs w:val="28"/>
                <w:lang w:val="lv-LV"/>
              </w:rPr>
            </w:pPr>
            <w:r>
              <w:rPr>
                <w:sz w:val="28"/>
                <w:szCs w:val="28"/>
                <w:lang w:val="lv-LV"/>
              </w:rPr>
              <w:t>458.</w:t>
            </w:r>
          </w:p>
        </w:tc>
        <w:tc>
          <w:tcPr>
            <w:tcW w:w="4322" w:type="dxa"/>
          </w:tcPr>
          <w:p w14:paraId="1893F8DA" w14:textId="77777777" w:rsidR="00453BE4" w:rsidRPr="00572C85" w:rsidRDefault="00453BE4" w:rsidP="00572C85">
            <w:pPr>
              <w:pStyle w:val="Heading2"/>
              <w:rPr>
                <w:b w:val="0"/>
                <w:sz w:val="28"/>
                <w:szCs w:val="28"/>
              </w:rPr>
            </w:pPr>
            <w:r>
              <w:rPr>
                <w:b w:val="0"/>
                <w:sz w:val="28"/>
                <w:szCs w:val="28"/>
              </w:rPr>
              <w:t>Vācijas Bundestāga protokola vadītājs, Dr.</w:t>
            </w:r>
          </w:p>
          <w:p w14:paraId="7FBE8A60" w14:textId="77777777" w:rsidR="00453BE4" w:rsidRDefault="00453BE4" w:rsidP="00572C85">
            <w:pPr>
              <w:pStyle w:val="Heading2"/>
              <w:rPr>
                <w:sz w:val="28"/>
                <w:szCs w:val="28"/>
              </w:rPr>
            </w:pPr>
            <w:r w:rsidRPr="009E017E">
              <w:rPr>
                <w:sz w:val="28"/>
                <w:szCs w:val="28"/>
              </w:rPr>
              <w:t>Enriko Brissa</w:t>
            </w:r>
          </w:p>
          <w:p w14:paraId="4BCF7425" w14:textId="77777777" w:rsidR="00453BE4" w:rsidRPr="00572C85" w:rsidRDefault="00453BE4" w:rsidP="00572C85">
            <w:pPr>
              <w:rPr>
                <w:b/>
                <w:i/>
                <w:sz w:val="28"/>
                <w:szCs w:val="28"/>
                <w:lang w:val="lv-LV"/>
              </w:rPr>
            </w:pPr>
            <w:r>
              <w:rPr>
                <w:b/>
                <w:i/>
                <w:sz w:val="28"/>
                <w:szCs w:val="28"/>
                <w:lang w:val="lv-LV"/>
              </w:rPr>
              <w:t>(Dr. Enrico Brissa)</w:t>
            </w:r>
          </w:p>
        </w:tc>
        <w:tc>
          <w:tcPr>
            <w:tcW w:w="1079" w:type="dxa"/>
          </w:tcPr>
          <w:p w14:paraId="1596110F" w14:textId="77777777" w:rsidR="00453BE4" w:rsidRPr="006144F5" w:rsidRDefault="00453BE4" w:rsidP="00572C85">
            <w:pPr>
              <w:rPr>
                <w:b/>
                <w:bCs/>
                <w:sz w:val="28"/>
                <w:szCs w:val="28"/>
                <w:lang w:val="lv-LV"/>
              </w:rPr>
            </w:pPr>
          </w:p>
        </w:tc>
        <w:tc>
          <w:tcPr>
            <w:tcW w:w="1793" w:type="dxa"/>
          </w:tcPr>
          <w:p w14:paraId="39192ED6" w14:textId="77777777" w:rsidR="00453BE4" w:rsidRDefault="00453BE4" w:rsidP="00572C85">
            <w:pPr>
              <w:rPr>
                <w:sz w:val="28"/>
                <w:lang w:val="lv-LV"/>
              </w:rPr>
            </w:pPr>
            <w:r>
              <w:rPr>
                <w:sz w:val="28"/>
                <w:lang w:val="lv-LV"/>
              </w:rPr>
              <w:t>2019.g.</w:t>
            </w:r>
          </w:p>
          <w:p w14:paraId="16269F09" w14:textId="77777777" w:rsidR="00453BE4" w:rsidRPr="00C520B5" w:rsidRDefault="00453BE4" w:rsidP="00572C85">
            <w:pPr>
              <w:rPr>
                <w:sz w:val="28"/>
                <w:lang w:val="lv-LV"/>
              </w:rPr>
            </w:pPr>
            <w:r>
              <w:rPr>
                <w:sz w:val="28"/>
                <w:lang w:val="lv-LV"/>
              </w:rPr>
              <w:t>19.02.</w:t>
            </w:r>
          </w:p>
        </w:tc>
        <w:tc>
          <w:tcPr>
            <w:tcW w:w="2473" w:type="dxa"/>
          </w:tcPr>
          <w:p w14:paraId="54A491CC" w14:textId="77777777" w:rsidR="00453BE4" w:rsidRDefault="00453BE4" w:rsidP="00572C85">
            <w:pPr>
              <w:rPr>
                <w:sz w:val="28"/>
                <w:lang w:val="lv-LV"/>
              </w:rPr>
            </w:pPr>
            <w:r>
              <w:rPr>
                <w:sz w:val="28"/>
                <w:lang w:val="lv-LV"/>
              </w:rPr>
              <w:t>2019.g. 21.02.</w:t>
            </w:r>
          </w:p>
          <w:p w14:paraId="487A1520" w14:textId="77777777" w:rsidR="00453BE4" w:rsidRDefault="00453BE4" w:rsidP="00572C85">
            <w:pPr>
              <w:rPr>
                <w:sz w:val="28"/>
                <w:lang w:val="lv-LV"/>
              </w:rPr>
            </w:pPr>
            <w:r>
              <w:rPr>
                <w:sz w:val="28"/>
                <w:lang w:val="lv-LV"/>
              </w:rPr>
              <w:t>Latvijas Valsts prezidenta R.Vējoņa valsts vizītes laikā Vācijas Federatīvajā Republikā</w:t>
            </w:r>
          </w:p>
        </w:tc>
        <w:tc>
          <w:tcPr>
            <w:tcW w:w="1515" w:type="dxa"/>
          </w:tcPr>
          <w:p w14:paraId="0E895A8C" w14:textId="77777777" w:rsidR="00453BE4" w:rsidRDefault="00453BE4" w:rsidP="00572C85">
            <w:pPr>
              <w:rPr>
                <w:sz w:val="28"/>
                <w:lang w:val="lv-LV"/>
              </w:rPr>
            </w:pPr>
            <w:r>
              <w:rPr>
                <w:sz w:val="28"/>
                <w:lang w:val="lv-LV"/>
              </w:rPr>
              <w:t>protokolārā apmaiņa</w:t>
            </w:r>
          </w:p>
          <w:p w14:paraId="4663723E" w14:textId="77777777" w:rsidR="00453BE4" w:rsidRPr="009D3BB6" w:rsidRDefault="00453BE4" w:rsidP="00572C85">
            <w:pPr>
              <w:rPr>
                <w:sz w:val="28"/>
                <w:lang w:val="lv-LV"/>
              </w:rPr>
            </w:pPr>
          </w:p>
          <w:p w14:paraId="70229601" w14:textId="77777777" w:rsidR="00453BE4" w:rsidRDefault="00453BE4" w:rsidP="00572C85">
            <w:pPr>
              <w:rPr>
                <w:i/>
                <w:iCs/>
              </w:rPr>
            </w:pPr>
          </w:p>
          <w:p w14:paraId="79E18A43" w14:textId="77777777" w:rsidR="00453BE4" w:rsidRDefault="00453BE4" w:rsidP="00572C85">
            <w:pPr>
              <w:rPr>
                <w:i/>
                <w:iCs/>
              </w:rPr>
            </w:pPr>
          </w:p>
          <w:p w14:paraId="5C822DBD" w14:textId="77777777" w:rsidR="00453BE4" w:rsidRDefault="00453BE4" w:rsidP="00572C85">
            <w:pPr>
              <w:rPr>
                <w:i/>
                <w:iCs/>
              </w:rPr>
            </w:pPr>
          </w:p>
          <w:p w14:paraId="0921A02D" w14:textId="77777777" w:rsidR="00453BE4" w:rsidRDefault="00453BE4" w:rsidP="00572C85">
            <w:pPr>
              <w:rPr>
                <w:i/>
                <w:iCs/>
              </w:rPr>
            </w:pPr>
          </w:p>
          <w:p w14:paraId="6A0AA321" w14:textId="77777777" w:rsidR="00453BE4" w:rsidRDefault="00453BE4" w:rsidP="00572C85">
            <w:pPr>
              <w:rPr>
                <w:sz w:val="28"/>
                <w:lang w:val="lv-LV"/>
              </w:rPr>
            </w:pPr>
            <w:r>
              <w:rPr>
                <w:i/>
                <w:iCs/>
              </w:rPr>
              <w:t>(Vācija)</w:t>
            </w:r>
          </w:p>
        </w:tc>
      </w:tr>
      <w:tr w:rsidR="00453BE4" w:rsidRPr="006343FA" w14:paraId="65A3A53C" w14:textId="77777777" w:rsidTr="00453BE4">
        <w:tc>
          <w:tcPr>
            <w:tcW w:w="826" w:type="dxa"/>
          </w:tcPr>
          <w:p w14:paraId="52C05F49" w14:textId="77777777" w:rsidR="00453BE4" w:rsidRDefault="00453BE4" w:rsidP="0025684F">
            <w:pPr>
              <w:jc w:val="center"/>
              <w:rPr>
                <w:sz w:val="28"/>
                <w:szCs w:val="28"/>
                <w:lang w:val="lv-LV"/>
              </w:rPr>
            </w:pPr>
            <w:r>
              <w:rPr>
                <w:sz w:val="28"/>
                <w:szCs w:val="28"/>
                <w:lang w:val="lv-LV"/>
              </w:rPr>
              <w:t>459.</w:t>
            </w:r>
          </w:p>
        </w:tc>
        <w:tc>
          <w:tcPr>
            <w:tcW w:w="4322" w:type="dxa"/>
          </w:tcPr>
          <w:p w14:paraId="39144B90" w14:textId="77777777" w:rsidR="00453BE4" w:rsidRPr="0025684F" w:rsidRDefault="00453BE4" w:rsidP="0025684F">
            <w:pPr>
              <w:pStyle w:val="Heading2"/>
              <w:rPr>
                <w:b w:val="0"/>
                <w:sz w:val="28"/>
                <w:szCs w:val="28"/>
              </w:rPr>
            </w:pPr>
            <w:r>
              <w:rPr>
                <w:b w:val="0"/>
                <w:sz w:val="28"/>
                <w:szCs w:val="28"/>
              </w:rPr>
              <w:t>Vācijas Federālā prezidenta kancelejas Prezidenta preses sekretāre</w:t>
            </w:r>
          </w:p>
          <w:p w14:paraId="5AA39732" w14:textId="77777777" w:rsidR="00453BE4" w:rsidRDefault="00453BE4" w:rsidP="0025684F">
            <w:pPr>
              <w:pStyle w:val="Heading2"/>
              <w:rPr>
                <w:sz w:val="28"/>
                <w:szCs w:val="28"/>
              </w:rPr>
            </w:pPr>
            <w:r w:rsidRPr="009E017E">
              <w:rPr>
                <w:sz w:val="28"/>
                <w:szCs w:val="28"/>
              </w:rPr>
              <w:t>Anna Engelke</w:t>
            </w:r>
          </w:p>
          <w:p w14:paraId="50EC48BB" w14:textId="77777777" w:rsidR="00453BE4" w:rsidRPr="0025684F" w:rsidRDefault="00453BE4" w:rsidP="0025684F">
            <w:pPr>
              <w:rPr>
                <w:b/>
                <w:i/>
                <w:sz w:val="28"/>
                <w:szCs w:val="28"/>
                <w:lang w:val="lv-LV"/>
              </w:rPr>
            </w:pPr>
            <w:r>
              <w:rPr>
                <w:b/>
                <w:i/>
                <w:sz w:val="28"/>
                <w:szCs w:val="28"/>
                <w:lang w:val="lv-LV"/>
              </w:rPr>
              <w:t>(Anna Engelke)</w:t>
            </w:r>
          </w:p>
        </w:tc>
        <w:tc>
          <w:tcPr>
            <w:tcW w:w="1079" w:type="dxa"/>
          </w:tcPr>
          <w:p w14:paraId="44E8DD6C" w14:textId="77777777" w:rsidR="00453BE4" w:rsidRPr="006144F5" w:rsidRDefault="00453BE4" w:rsidP="0025684F">
            <w:pPr>
              <w:rPr>
                <w:b/>
                <w:bCs/>
                <w:sz w:val="28"/>
                <w:szCs w:val="28"/>
                <w:lang w:val="lv-LV"/>
              </w:rPr>
            </w:pPr>
          </w:p>
        </w:tc>
        <w:tc>
          <w:tcPr>
            <w:tcW w:w="1793" w:type="dxa"/>
          </w:tcPr>
          <w:p w14:paraId="34835286" w14:textId="77777777" w:rsidR="00453BE4" w:rsidRDefault="00453BE4" w:rsidP="0025684F">
            <w:pPr>
              <w:rPr>
                <w:sz w:val="28"/>
                <w:lang w:val="lv-LV"/>
              </w:rPr>
            </w:pPr>
            <w:r>
              <w:rPr>
                <w:sz w:val="28"/>
                <w:lang w:val="lv-LV"/>
              </w:rPr>
              <w:t>2019.g.</w:t>
            </w:r>
          </w:p>
          <w:p w14:paraId="2D01B3CD" w14:textId="77777777" w:rsidR="00453BE4" w:rsidRPr="00C520B5" w:rsidRDefault="00453BE4" w:rsidP="0025684F">
            <w:pPr>
              <w:rPr>
                <w:sz w:val="28"/>
                <w:lang w:val="lv-LV"/>
              </w:rPr>
            </w:pPr>
            <w:r>
              <w:rPr>
                <w:sz w:val="28"/>
                <w:lang w:val="lv-LV"/>
              </w:rPr>
              <w:t>19.02.</w:t>
            </w:r>
          </w:p>
        </w:tc>
        <w:tc>
          <w:tcPr>
            <w:tcW w:w="2473" w:type="dxa"/>
          </w:tcPr>
          <w:p w14:paraId="39847609" w14:textId="77777777" w:rsidR="00453BE4" w:rsidRDefault="00453BE4" w:rsidP="0025684F">
            <w:pPr>
              <w:rPr>
                <w:sz w:val="28"/>
                <w:lang w:val="lv-LV"/>
              </w:rPr>
            </w:pPr>
            <w:r>
              <w:rPr>
                <w:sz w:val="28"/>
                <w:lang w:val="lv-LV"/>
              </w:rPr>
              <w:t>2019.g. 21.02.</w:t>
            </w:r>
          </w:p>
          <w:p w14:paraId="29B0FD08" w14:textId="77777777" w:rsidR="00453BE4" w:rsidRDefault="00453BE4" w:rsidP="0025684F">
            <w:pPr>
              <w:rPr>
                <w:sz w:val="28"/>
                <w:lang w:val="lv-LV"/>
              </w:rPr>
            </w:pPr>
            <w:r>
              <w:rPr>
                <w:sz w:val="28"/>
                <w:lang w:val="lv-LV"/>
              </w:rPr>
              <w:t>Latvijas Valsts prezidenta R.Vējoņa valsts vizītes laikā Vācijas Federatīvajā Republikā</w:t>
            </w:r>
          </w:p>
        </w:tc>
        <w:tc>
          <w:tcPr>
            <w:tcW w:w="1515" w:type="dxa"/>
          </w:tcPr>
          <w:p w14:paraId="05E7D382" w14:textId="77777777" w:rsidR="00453BE4" w:rsidRDefault="00453BE4" w:rsidP="0025684F">
            <w:pPr>
              <w:rPr>
                <w:sz w:val="28"/>
                <w:lang w:val="lv-LV"/>
              </w:rPr>
            </w:pPr>
            <w:r>
              <w:rPr>
                <w:sz w:val="28"/>
                <w:lang w:val="lv-LV"/>
              </w:rPr>
              <w:t>protokolārā apmaiņa</w:t>
            </w:r>
          </w:p>
          <w:p w14:paraId="29A9CD2A" w14:textId="77777777" w:rsidR="00453BE4" w:rsidRPr="009D3BB6" w:rsidRDefault="00453BE4" w:rsidP="0025684F">
            <w:pPr>
              <w:rPr>
                <w:sz w:val="28"/>
                <w:lang w:val="lv-LV"/>
              </w:rPr>
            </w:pPr>
          </w:p>
          <w:p w14:paraId="72307ACE" w14:textId="77777777" w:rsidR="00453BE4" w:rsidRDefault="00453BE4" w:rsidP="0025684F">
            <w:pPr>
              <w:rPr>
                <w:i/>
                <w:iCs/>
              </w:rPr>
            </w:pPr>
          </w:p>
          <w:p w14:paraId="48E413AB" w14:textId="77777777" w:rsidR="00453BE4" w:rsidRDefault="00453BE4" w:rsidP="0025684F">
            <w:pPr>
              <w:rPr>
                <w:i/>
                <w:iCs/>
              </w:rPr>
            </w:pPr>
          </w:p>
          <w:p w14:paraId="70D35113" w14:textId="77777777" w:rsidR="00453BE4" w:rsidRDefault="00453BE4" w:rsidP="0025684F">
            <w:pPr>
              <w:rPr>
                <w:i/>
                <w:iCs/>
              </w:rPr>
            </w:pPr>
          </w:p>
          <w:p w14:paraId="75DA2A74" w14:textId="77777777" w:rsidR="00453BE4" w:rsidRDefault="00453BE4" w:rsidP="0025684F">
            <w:pPr>
              <w:rPr>
                <w:i/>
                <w:iCs/>
              </w:rPr>
            </w:pPr>
          </w:p>
          <w:p w14:paraId="4D9B9B5A" w14:textId="77777777" w:rsidR="00453BE4" w:rsidRDefault="00453BE4" w:rsidP="0025684F">
            <w:pPr>
              <w:rPr>
                <w:sz w:val="28"/>
                <w:lang w:val="lv-LV"/>
              </w:rPr>
            </w:pPr>
            <w:r>
              <w:rPr>
                <w:i/>
                <w:iCs/>
              </w:rPr>
              <w:t>(Vācija)</w:t>
            </w:r>
          </w:p>
        </w:tc>
      </w:tr>
    </w:tbl>
    <w:p w14:paraId="5206CAF5" w14:textId="77777777" w:rsidR="0025684F" w:rsidRDefault="0025684F">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57583FFE" w14:textId="77777777" w:rsidTr="00B65BBD">
        <w:tc>
          <w:tcPr>
            <w:tcW w:w="826" w:type="dxa"/>
          </w:tcPr>
          <w:p w14:paraId="69A502E0" w14:textId="77777777" w:rsidR="00B65BBD" w:rsidRDefault="00B65BBD" w:rsidP="0025684F">
            <w:pPr>
              <w:jc w:val="center"/>
              <w:rPr>
                <w:sz w:val="28"/>
                <w:szCs w:val="28"/>
                <w:lang w:val="lv-LV"/>
              </w:rPr>
            </w:pPr>
            <w:r>
              <w:rPr>
                <w:sz w:val="28"/>
                <w:szCs w:val="28"/>
                <w:lang w:val="lv-LV"/>
              </w:rPr>
              <w:t>460.</w:t>
            </w:r>
          </w:p>
        </w:tc>
        <w:tc>
          <w:tcPr>
            <w:tcW w:w="4322" w:type="dxa"/>
          </w:tcPr>
          <w:p w14:paraId="7A6C3E76" w14:textId="77777777" w:rsidR="00B65BBD" w:rsidRPr="0025684F" w:rsidRDefault="00B65BBD" w:rsidP="0025684F">
            <w:pPr>
              <w:pStyle w:val="Heading2"/>
              <w:rPr>
                <w:b w:val="0"/>
                <w:sz w:val="28"/>
                <w:szCs w:val="28"/>
              </w:rPr>
            </w:pPr>
            <w:r>
              <w:rPr>
                <w:b w:val="0"/>
                <w:sz w:val="28"/>
                <w:szCs w:val="28"/>
              </w:rPr>
              <w:t>Vācijas Federālās kancelejas Ārpolitikas, drošības politikas un attīstības politikas direkcijas vadītājs, Dr.</w:t>
            </w:r>
          </w:p>
          <w:p w14:paraId="25A53512" w14:textId="77777777" w:rsidR="00B65BBD" w:rsidRDefault="00B65BBD" w:rsidP="0025684F">
            <w:pPr>
              <w:pStyle w:val="Heading2"/>
              <w:rPr>
                <w:sz w:val="28"/>
                <w:szCs w:val="28"/>
              </w:rPr>
            </w:pPr>
            <w:r w:rsidRPr="009E017E">
              <w:rPr>
                <w:sz w:val="28"/>
                <w:szCs w:val="28"/>
              </w:rPr>
              <w:t>Jans Hekers</w:t>
            </w:r>
          </w:p>
          <w:p w14:paraId="4DF1C549" w14:textId="77777777" w:rsidR="00B65BBD" w:rsidRPr="0025684F" w:rsidRDefault="00B65BBD" w:rsidP="0025684F">
            <w:pPr>
              <w:rPr>
                <w:b/>
                <w:i/>
                <w:sz w:val="28"/>
                <w:szCs w:val="28"/>
                <w:lang w:val="lv-LV"/>
              </w:rPr>
            </w:pPr>
            <w:r>
              <w:rPr>
                <w:b/>
                <w:i/>
                <w:sz w:val="28"/>
                <w:szCs w:val="28"/>
                <w:lang w:val="lv-LV"/>
              </w:rPr>
              <w:t>(Dr. Jan Hecker)</w:t>
            </w:r>
          </w:p>
        </w:tc>
        <w:tc>
          <w:tcPr>
            <w:tcW w:w="1079" w:type="dxa"/>
          </w:tcPr>
          <w:p w14:paraId="331B3099" w14:textId="77777777" w:rsidR="00B65BBD" w:rsidRPr="006144F5" w:rsidRDefault="00B65BBD" w:rsidP="0025684F">
            <w:pPr>
              <w:rPr>
                <w:b/>
                <w:bCs/>
                <w:sz w:val="28"/>
                <w:szCs w:val="28"/>
                <w:lang w:val="lv-LV"/>
              </w:rPr>
            </w:pPr>
          </w:p>
        </w:tc>
        <w:tc>
          <w:tcPr>
            <w:tcW w:w="1793" w:type="dxa"/>
          </w:tcPr>
          <w:p w14:paraId="3524260A" w14:textId="77777777" w:rsidR="00B65BBD" w:rsidRDefault="00B65BBD" w:rsidP="0025684F">
            <w:pPr>
              <w:rPr>
                <w:sz w:val="28"/>
                <w:lang w:val="lv-LV"/>
              </w:rPr>
            </w:pPr>
            <w:r>
              <w:rPr>
                <w:sz w:val="28"/>
                <w:lang w:val="lv-LV"/>
              </w:rPr>
              <w:t>2019.g.</w:t>
            </w:r>
          </w:p>
          <w:p w14:paraId="46D419E9" w14:textId="77777777" w:rsidR="00B65BBD" w:rsidRPr="00C520B5" w:rsidRDefault="00B65BBD" w:rsidP="0025684F">
            <w:pPr>
              <w:rPr>
                <w:sz w:val="28"/>
                <w:lang w:val="lv-LV"/>
              </w:rPr>
            </w:pPr>
            <w:r>
              <w:rPr>
                <w:sz w:val="28"/>
                <w:lang w:val="lv-LV"/>
              </w:rPr>
              <w:t>19.02.</w:t>
            </w:r>
          </w:p>
        </w:tc>
        <w:tc>
          <w:tcPr>
            <w:tcW w:w="2473" w:type="dxa"/>
          </w:tcPr>
          <w:p w14:paraId="2351F1C6" w14:textId="77777777" w:rsidR="00B65BBD" w:rsidRDefault="00B65BBD" w:rsidP="0025684F">
            <w:pPr>
              <w:rPr>
                <w:sz w:val="28"/>
                <w:lang w:val="lv-LV"/>
              </w:rPr>
            </w:pPr>
            <w:r>
              <w:rPr>
                <w:sz w:val="28"/>
                <w:lang w:val="lv-LV"/>
              </w:rPr>
              <w:t>2019.g. 21.02.</w:t>
            </w:r>
          </w:p>
          <w:p w14:paraId="19B4EDD5" w14:textId="77777777" w:rsidR="00B65BBD" w:rsidRDefault="00B65BBD" w:rsidP="0025684F">
            <w:pPr>
              <w:rPr>
                <w:sz w:val="28"/>
                <w:lang w:val="lv-LV"/>
              </w:rPr>
            </w:pPr>
            <w:r>
              <w:rPr>
                <w:sz w:val="28"/>
                <w:lang w:val="lv-LV"/>
              </w:rPr>
              <w:t>Latvijas Valsts prezidenta R.Vējoņa valsts vizītes laikā Vācijas Federatīvajā Republikā</w:t>
            </w:r>
          </w:p>
        </w:tc>
        <w:tc>
          <w:tcPr>
            <w:tcW w:w="1515" w:type="dxa"/>
          </w:tcPr>
          <w:p w14:paraId="4D14C0FF" w14:textId="77777777" w:rsidR="00B65BBD" w:rsidRDefault="00B65BBD" w:rsidP="0025684F">
            <w:pPr>
              <w:rPr>
                <w:sz w:val="28"/>
                <w:lang w:val="lv-LV"/>
              </w:rPr>
            </w:pPr>
            <w:r>
              <w:rPr>
                <w:sz w:val="28"/>
                <w:lang w:val="lv-LV"/>
              </w:rPr>
              <w:t>protokolārā apmaiņa</w:t>
            </w:r>
          </w:p>
          <w:p w14:paraId="303CCE74" w14:textId="77777777" w:rsidR="00B65BBD" w:rsidRPr="009D3BB6" w:rsidRDefault="00B65BBD" w:rsidP="0025684F">
            <w:pPr>
              <w:rPr>
                <w:sz w:val="28"/>
                <w:lang w:val="lv-LV"/>
              </w:rPr>
            </w:pPr>
          </w:p>
          <w:p w14:paraId="27C90D7C" w14:textId="77777777" w:rsidR="00B65BBD" w:rsidRDefault="00B65BBD" w:rsidP="0025684F">
            <w:pPr>
              <w:rPr>
                <w:i/>
                <w:iCs/>
              </w:rPr>
            </w:pPr>
          </w:p>
          <w:p w14:paraId="6717239D" w14:textId="77777777" w:rsidR="00B65BBD" w:rsidRDefault="00B65BBD" w:rsidP="0025684F">
            <w:pPr>
              <w:rPr>
                <w:i/>
                <w:iCs/>
              </w:rPr>
            </w:pPr>
          </w:p>
          <w:p w14:paraId="7DBE2881" w14:textId="77777777" w:rsidR="00B65BBD" w:rsidRDefault="00B65BBD" w:rsidP="0025684F">
            <w:pPr>
              <w:rPr>
                <w:i/>
                <w:iCs/>
              </w:rPr>
            </w:pPr>
          </w:p>
          <w:p w14:paraId="0324E157" w14:textId="77777777" w:rsidR="00B65BBD" w:rsidRDefault="00B65BBD" w:rsidP="0025684F">
            <w:pPr>
              <w:rPr>
                <w:i/>
                <w:iCs/>
              </w:rPr>
            </w:pPr>
          </w:p>
          <w:p w14:paraId="38E57F7A" w14:textId="77777777" w:rsidR="00B65BBD" w:rsidRDefault="00B65BBD" w:rsidP="0025684F">
            <w:pPr>
              <w:rPr>
                <w:sz w:val="28"/>
                <w:lang w:val="lv-LV"/>
              </w:rPr>
            </w:pPr>
            <w:r>
              <w:rPr>
                <w:i/>
                <w:iCs/>
              </w:rPr>
              <w:t>(Vācija)</w:t>
            </w:r>
          </w:p>
        </w:tc>
      </w:tr>
      <w:tr w:rsidR="00B65BBD" w:rsidRPr="006343FA" w14:paraId="343A2DBB" w14:textId="77777777" w:rsidTr="00B65BBD">
        <w:tc>
          <w:tcPr>
            <w:tcW w:w="826" w:type="dxa"/>
          </w:tcPr>
          <w:p w14:paraId="6F9BC77E" w14:textId="77777777" w:rsidR="00B65BBD" w:rsidRDefault="00B65BBD" w:rsidP="0025684F">
            <w:pPr>
              <w:jc w:val="center"/>
              <w:rPr>
                <w:sz w:val="28"/>
                <w:szCs w:val="28"/>
                <w:lang w:val="lv-LV"/>
              </w:rPr>
            </w:pPr>
            <w:r>
              <w:rPr>
                <w:sz w:val="28"/>
                <w:szCs w:val="28"/>
                <w:lang w:val="lv-LV"/>
              </w:rPr>
              <w:t>461.</w:t>
            </w:r>
          </w:p>
        </w:tc>
        <w:tc>
          <w:tcPr>
            <w:tcW w:w="4322" w:type="dxa"/>
          </w:tcPr>
          <w:p w14:paraId="46410CE8" w14:textId="77777777" w:rsidR="00B65BBD" w:rsidRPr="0025684F" w:rsidRDefault="00B65BBD" w:rsidP="0025684F">
            <w:pPr>
              <w:pStyle w:val="Heading2"/>
              <w:rPr>
                <w:b w:val="0"/>
                <w:sz w:val="28"/>
                <w:szCs w:val="28"/>
              </w:rPr>
            </w:pPr>
            <w:r>
              <w:rPr>
                <w:b w:val="0"/>
                <w:sz w:val="28"/>
                <w:szCs w:val="28"/>
              </w:rPr>
              <w:t>Vācijas Federālā prezidenta kancelejas Eiropas nodaļas vadītāja</w:t>
            </w:r>
          </w:p>
          <w:p w14:paraId="4898FBEB" w14:textId="77777777" w:rsidR="00B65BBD" w:rsidRDefault="00B65BBD" w:rsidP="0025684F">
            <w:pPr>
              <w:pStyle w:val="Heading2"/>
              <w:rPr>
                <w:sz w:val="28"/>
                <w:szCs w:val="28"/>
              </w:rPr>
            </w:pPr>
            <w:r w:rsidRPr="0025684F">
              <w:rPr>
                <w:sz w:val="28"/>
                <w:szCs w:val="28"/>
              </w:rPr>
              <w:t>Natālija Kautere</w:t>
            </w:r>
          </w:p>
          <w:p w14:paraId="300545D5" w14:textId="77777777" w:rsidR="00B65BBD" w:rsidRPr="0025684F" w:rsidRDefault="00B65BBD" w:rsidP="0025684F">
            <w:pPr>
              <w:rPr>
                <w:b/>
                <w:i/>
                <w:sz w:val="28"/>
                <w:szCs w:val="28"/>
                <w:lang w:val="lv-LV"/>
              </w:rPr>
            </w:pPr>
            <w:r>
              <w:rPr>
                <w:b/>
                <w:i/>
                <w:sz w:val="28"/>
                <w:szCs w:val="28"/>
                <w:lang w:val="lv-LV"/>
              </w:rPr>
              <w:t>(Natalie Kauther)</w:t>
            </w:r>
          </w:p>
        </w:tc>
        <w:tc>
          <w:tcPr>
            <w:tcW w:w="1079" w:type="dxa"/>
          </w:tcPr>
          <w:p w14:paraId="4C4F2BDD" w14:textId="77777777" w:rsidR="00B65BBD" w:rsidRPr="006144F5" w:rsidRDefault="00B65BBD" w:rsidP="0025684F">
            <w:pPr>
              <w:rPr>
                <w:b/>
                <w:bCs/>
                <w:sz w:val="28"/>
                <w:szCs w:val="28"/>
                <w:lang w:val="lv-LV"/>
              </w:rPr>
            </w:pPr>
          </w:p>
        </w:tc>
        <w:tc>
          <w:tcPr>
            <w:tcW w:w="1793" w:type="dxa"/>
          </w:tcPr>
          <w:p w14:paraId="14528D76" w14:textId="77777777" w:rsidR="00B65BBD" w:rsidRDefault="00B65BBD" w:rsidP="0025684F">
            <w:pPr>
              <w:rPr>
                <w:sz w:val="28"/>
                <w:lang w:val="lv-LV"/>
              </w:rPr>
            </w:pPr>
            <w:r>
              <w:rPr>
                <w:sz w:val="28"/>
                <w:lang w:val="lv-LV"/>
              </w:rPr>
              <w:t>2019.g.</w:t>
            </w:r>
          </w:p>
          <w:p w14:paraId="3E09A8FB" w14:textId="77777777" w:rsidR="00B65BBD" w:rsidRPr="00C520B5" w:rsidRDefault="00B65BBD" w:rsidP="0025684F">
            <w:pPr>
              <w:rPr>
                <w:sz w:val="28"/>
                <w:lang w:val="lv-LV"/>
              </w:rPr>
            </w:pPr>
            <w:r>
              <w:rPr>
                <w:sz w:val="28"/>
                <w:lang w:val="lv-LV"/>
              </w:rPr>
              <w:t>19.02.</w:t>
            </w:r>
          </w:p>
        </w:tc>
        <w:tc>
          <w:tcPr>
            <w:tcW w:w="2473" w:type="dxa"/>
          </w:tcPr>
          <w:p w14:paraId="3105A6B3" w14:textId="77777777" w:rsidR="00B65BBD" w:rsidRDefault="00B65BBD" w:rsidP="0025684F">
            <w:pPr>
              <w:rPr>
                <w:sz w:val="28"/>
                <w:lang w:val="lv-LV"/>
              </w:rPr>
            </w:pPr>
            <w:r>
              <w:rPr>
                <w:sz w:val="28"/>
                <w:lang w:val="lv-LV"/>
              </w:rPr>
              <w:t>2019.g. 21.02.</w:t>
            </w:r>
          </w:p>
          <w:p w14:paraId="40D8F672" w14:textId="77777777" w:rsidR="00B65BBD" w:rsidRDefault="00B65BBD" w:rsidP="0025684F">
            <w:pPr>
              <w:rPr>
                <w:sz w:val="28"/>
                <w:lang w:val="lv-LV"/>
              </w:rPr>
            </w:pPr>
            <w:r>
              <w:rPr>
                <w:sz w:val="28"/>
                <w:lang w:val="lv-LV"/>
              </w:rPr>
              <w:t>Latvijas Valsts prezidenta R.Vējoņa valsts vizītes laikā Vācijas Federatīvajā Republikā</w:t>
            </w:r>
          </w:p>
        </w:tc>
        <w:tc>
          <w:tcPr>
            <w:tcW w:w="1515" w:type="dxa"/>
          </w:tcPr>
          <w:p w14:paraId="5E734FF3" w14:textId="77777777" w:rsidR="00B65BBD" w:rsidRDefault="00B65BBD" w:rsidP="0025684F">
            <w:pPr>
              <w:rPr>
                <w:sz w:val="28"/>
                <w:lang w:val="lv-LV"/>
              </w:rPr>
            </w:pPr>
            <w:r>
              <w:rPr>
                <w:sz w:val="28"/>
                <w:lang w:val="lv-LV"/>
              </w:rPr>
              <w:t>protokolārā apmaiņa</w:t>
            </w:r>
          </w:p>
          <w:p w14:paraId="08CF03A2" w14:textId="77777777" w:rsidR="00B65BBD" w:rsidRPr="009D3BB6" w:rsidRDefault="00B65BBD" w:rsidP="0025684F">
            <w:pPr>
              <w:rPr>
                <w:sz w:val="28"/>
                <w:lang w:val="lv-LV"/>
              </w:rPr>
            </w:pPr>
          </w:p>
          <w:p w14:paraId="08CB15FA" w14:textId="77777777" w:rsidR="00B65BBD" w:rsidRDefault="00B65BBD" w:rsidP="0025684F">
            <w:pPr>
              <w:rPr>
                <w:i/>
                <w:iCs/>
              </w:rPr>
            </w:pPr>
          </w:p>
          <w:p w14:paraId="7216CD2B" w14:textId="77777777" w:rsidR="00B65BBD" w:rsidRDefault="00B65BBD" w:rsidP="0025684F">
            <w:pPr>
              <w:rPr>
                <w:i/>
                <w:iCs/>
              </w:rPr>
            </w:pPr>
          </w:p>
          <w:p w14:paraId="6FC9D10C" w14:textId="77777777" w:rsidR="00B65BBD" w:rsidRDefault="00B65BBD" w:rsidP="0025684F">
            <w:pPr>
              <w:rPr>
                <w:i/>
                <w:iCs/>
              </w:rPr>
            </w:pPr>
          </w:p>
          <w:p w14:paraId="2C659EE4" w14:textId="77777777" w:rsidR="00B65BBD" w:rsidRDefault="00B65BBD" w:rsidP="0025684F">
            <w:pPr>
              <w:rPr>
                <w:i/>
                <w:iCs/>
              </w:rPr>
            </w:pPr>
          </w:p>
          <w:p w14:paraId="518D4919" w14:textId="77777777" w:rsidR="00B65BBD" w:rsidRDefault="00B65BBD" w:rsidP="0025684F">
            <w:pPr>
              <w:rPr>
                <w:sz w:val="28"/>
                <w:lang w:val="lv-LV"/>
              </w:rPr>
            </w:pPr>
            <w:r>
              <w:rPr>
                <w:i/>
                <w:iCs/>
              </w:rPr>
              <w:t>(Vācija)</w:t>
            </w:r>
          </w:p>
        </w:tc>
      </w:tr>
      <w:tr w:rsidR="00B65BBD" w:rsidRPr="006343FA" w14:paraId="4FDFF925" w14:textId="77777777" w:rsidTr="00B65BBD">
        <w:tc>
          <w:tcPr>
            <w:tcW w:w="826" w:type="dxa"/>
          </w:tcPr>
          <w:p w14:paraId="36F93D1F" w14:textId="77777777" w:rsidR="00B65BBD" w:rsidRDefault="00B65BBD" w:rsidP="00DC33DE">
            <w:pPr>
              <w:jc w:val="center"/>
              <w:rPr>
                <w:sz w:val="28"/>
                <w:szCs w:val="28"/>
                <w:lang w:val="lv-LV"/>
              </w:rPr>
            </w:pPr>
            <w:r>
              <w:rPr>
                <w:sz w:val="28"/>
                <w:szCs w:val="28"/>
                <w:lang w:val="lv-LV"/>
              </w:rPr>
              <w:t>462.</w:t>
            </w:r>
          </w:p>
        </w:tc>
        <w:tc>
          <w:tcPr>
            <w:tcW w:w="4322" w:type="dxa"/>
          </w:tcPr>
          <w:p w14:paraId="12AA8E1B" w14:textId="77777777" w:rsidR="00B65BBD" w:rsidRPr="00DC33DE" w:rsidRDefault="00B65BBD" w:rsidP="00DC33DE">
            <w:pPr>
              <w:pStyle w:val="Heading2"/>
              <w:rPr>
                <w:b w:val="0"/>
                <w:sz w:val="28"/>
                <w:szCs w:val="28"/>
              </w:rPr>
            </w:pPr>
            <w:r>
              <w:rPr>
                <w:b w:val="0"/>
                <w:sz w:val="28"/>
                <w:szCs w:val="28"/>
              </w:rPr>
              <w:t>Vācijas Federālās kancelejas Eiropas politikas direkcijas vadītājs, Dr.</w:t>
            </w:r>
          </w:p>
          <w:p w14:paraId="341A4BFF" w14:textId="77777777" w:rsidR="00B65BBD" w:rsidRDefault="00B65BBD" w:rsidP="00DC33DE">
            <w:pPr>
              <w:pStyle w:val="Heading2"/>
              <w:rPr>
                <w:sz w:val="28"/>
                <w:szCs w:val="28"/>
              </w:rPr>
            </w:pPr>
            <w:r w:rsidRPr="0025684F">
              <w:rPr>
                <w:sz w:val="28"/>
                <w:szCs w:val="28"/>
              </w:rPr>
              <w:t>Uve Korsepiuss</w:t>
            </w:r>
          </w:p>
          <w:p w14:paraId="6FE2333A" w14:textId="77777777" w:rsidR="00B65BBD" w:rsidRPr="00DC33DE" w:rsidRDefault="00B65BBD" w:rsidP="00DC33DE">
            <w:pPr>
              <w:rPr>
                <w:b/>
                <w:i/>
                <w:sz w:val="28"/>
                <w:szCs w:val="28"/>
                <w:lang w:val="lv-LV"/>
              </w:rPr>
            </w:pPr>
            <w:r>
              <w:rPr>
                <w:b/>
                <w:i/>
                <w:sz w:val="28"/>
                <w:szCs w:val="28"/>
                <w:lang w:val="lv-LV"/>
              </w:rPr>
              <w:t>(Dr. Uwe Corsepius)</w:t>
            </w:r>
          </w:p>
        </w:tc>
        <w:tc>
          <w:tcPr>
            <w:tcW w:w="1079" w:type="dxa"/>
          </w:tcPr>
          <w:p w14:paraId="0B8614F6" w14:textId="77777777" w:rsidR="00B65BBD" w:rsidRPr="006144F5" w:rsidRDefault="00B65BBD" w:rsidP="00DC33DE">
            <w:pPr>
              <w:rPr>
                <w:b/>
                <w:bCs/>
                <w:sz w:val="28"/>
                <w:szCs w:val="28"/>
                <w:lang w:val="lv-LV"/>
              </w:rPr>
            </w:pPr>
          </w:p>
        </w:tc>
        <w:tc>
          <w:tcPr>
            <w:tcW w:w="1793" w:type="dxa"/>
          </w:tcPr>
          <w:p w14:paraId="31DEDC69" w14:textId="77777777" w:rsidR="00B65BBD" w:rsidRDefault="00B65BBD" w:rsidP="00DC33DE">
            <w:pPr>
              <w:rPr>
                <w:sz w:val="28"/>
                <w:lang w:val="lv-LV"/>
              </w:rPr>
            </w:pPr>
            <w:r>
              <w:rPr>
                <w:sz w:val="28"/>
                <w:lang w:val="lv-LV"/>
              </w:rPr>
              <w:t>2019.g.</w:t>
            </w:r>
          </w:p>
          <w:p w14:paraId="4DBA8714" w14:textId="77777777" w:rsidR="00B65BBD" w:rsidRPr="00C520B5" w:rsidRDefault="00B65BBD" w:rsidP="00DC33DE">
            <w:pPr>
              <w:rPr>
                <w:sz w:val="28"/>
                <w:lang w:val="lv-LV"/>
              </w:rPr>
            </w:pPr>
            <w:r>
              <w:rPr>
                <w:sz w:val="28"/>
                <w:lang w:val="lv-LV"/>
              </w:rPr>
              <w:t>19.02.</w:t>
            </w:r>
          </w:p>
        </w:tc>
        <w:tc>
          <w:tcPr>
            <w:tcW w:w="2473" w:type="dxa"/>
          </w:tcPr>
          <w:p w14:paraId="401E0686" w14:textId="77777777" w:rsidR="00B65BBD" w:rsidRDefault="00B65BBD" w:rsidP="00DC33DE">
            <w:pPr>
              <w:rPr>
                <w:sz w:val="28"/>
                <w:lang w:val="lv-LV"/>
              </w:rPr>
            </w:pPr>
            <w:r>
              <w:rPr>
                <w:sz w:val="28"/>
                <w:lang w:val="lv-LV"/>
              </w:rPr>
              <w:t>2019.g. 21.02.</w:t>
            </w:r>
          </w:p>
          <w:p w14:paraId="5AED20F0" w14:textId="77777777" w:rsidR="00B65BBD" w:rsidRDefault="00B65BBD" w:rsidP="00DC33DE">
            <w:pPr>
              <w:rPr>
                <w:sz w:val="28"/>
                <w:lang w:val="lv-LV"/>
              </w:rPr>
            </w:pPr>
            <w:r>
              <w:rPr>
                <w:sz w:val="28"/>
                <w:lang w:val="lv-LV"/>
              </w:rPr>
              <w:t>Latvijas Valsts prezidenta R.Vējoņa valsts vizītes laikā Vācijas Federatīvajā Republikā</w:t>
            </w:r>
          </w:p>
        </w:tc>
        <w:tc>
          <w:tcPr>
            <w:tcW w:w="1515" w:type="dxa"/>
          </w:tcPr>
          <w:p w14:paraId="5615845B" w14:textId="77777777" w:rsidR="00B65BBD" w:rsidRDefault="00B65BBD" w:rsidP="00DC33DE">
            <w:pPr>
              <w:rPr>
                <w:sz w:val="28"/>
                <w:lang w:val="lv-LV"/>
              </w:rPr>
            </w:pPr>
            <w:r>
              <w:rPr>
                <w:sz w:val="28"/>
                <w:lang w:val="lv-LV"/>
              </w:rPr>
              <w:t>protokolārā apmaiņa</w:t>
            </w:r>
          </w:p>
          <w:p w14:paraId="128389DA" w14:textId="77777777" w:rsidR="00B65BBD" w:rsidRPr="009D3BB6" w:rsidRDefault="00B65BBD" w:rsidP="00DC33DE">
            <w:pPr>
              <w:rPr>
                <w:sz w:val="28"/>
                <w:lang w:val="lv-LV"/>
              </w:rPr>
            </w:pPr>
          </w:p>
          <w:p w14:paraId="5B4C2E29" w14:textId="77777777" w:rsidR="00B65BBD" w:rsidRDefault="00B65BBD" w:rsidP="00DC33DE">
            <w:pPr>
              <w:rPr>
                <w:i/>
                <w:iCs/>
              </w:rPr>
            </w:pPr>
          </w:p>
          <w:p w14:paraId="1493BD0E" w14:textId="77777777" w:rsidR="00B65BBD" w:rsidRDefault="00B65BBD" w:rsidP="00DC33DE">
            <w:pPr>
              <w:rPr>
                <w:i/>
                <w:iCs/>
              </w:rPr>
            </w:pPr>
          </w:p>
          <w:p w14:paraId="02C8739E" w14:textId="77777777" w:rsidR="00B65BBD" w:rsidRDefault="00B65BBD" w:rsidP="00DC33DE">
            <w:pPr>
              <w:rPr>
                <w:i/>
                <w:iCs/>
              </w:rPr>
            </w:pPr>
          </w:p>
          <w:p w14:paraId="5F082A58" w14:textId="77777777" w:rsidR="00B65BBD" w:rsidRDefault="00B65BBD" w:rsidP="00DC33DE">
            <w:pPr>
              <w:rPr>
                <w:i/>
                <w:iCs/>
              </w:rPr>
            </w:pPr>
          </w:p>
          <w:p w14:paraId="574D69C8" w14:textId="77777777" w:rsidR="00B65BBD" w:rsidRDefault="00B65BBD" w:rsidP="00DC33DE">
            <w:pPr>
              <w:rPr>
                <w:sz w:val="28"/>
                <w:lang w:val="lv-LV"/>
              </w:rPr>
            </w:pPr>
            <w:r>
              <w:rPr>
                <w:i/>
                <w:iCs/>
              </w:rPr>
              <w:t>(Vācija)</w:t>
            </w:r>
          </w:p>
        </w:tc>
      </w:tr>
    </w:tbl>
    <w:p w14:paraId="5E65D1F6" w14:textId="77777777" w:rsidR="006D7044" w:rsidRDefault="006D7044">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4D87D226" w14:textId="77777777" w:rsidTr="00B65BBD">
        <w:tc>
          <w:tcPr>
            <w:tcW w:w="826" w:type="dxa"/>
          </w:tcPr>
          <w:p w14:paraId="0334BC30" w14:textId="77777777" w:rsidR="00B65BBD" w:rsidRDefault="00B65BBD" w:rsidP="006D7044">
            <w:pPr>
              <w:jc w:val="center"/>
              <w:rPr>
                <w:sz w:val="28"/>
                <w:szCs w:val="28"/>
                <w:lang w:val="lv-LV"/>
              </w:rPr>
            </w:pPr>
            <w:r>
              <w:rPr>
                <w:sz w:val="28"/>
                <w:szCs w:val="28"/>
                <w:lang w:val="lv-LV"/>
              </w:rPr>
              <w:t>463.</w:t>
            </w:r>
          </w:p>
        </w:tc>
        <w:tc>
          <w:tcPr>
            <w:tcW w:w="4322" w:type="dxa"/>
          </w:tcPr>
          <w:p w14:paraId="19242D8B" w14:textId="77777777" w:rsidR="00B65BBD" w:rsidRDefault="00B65BBD" w:rsidP="006D7044">
            <w:pPr>
              <w:pStyle w:val="Heading2"/>
              <w:rPr>
                <w:b w:val="0"/>
                <w:sz w:val="28"/>
                <w:szCs w:val="28"/>
              </w:rPr>
            </w:pPr>
            <w:r w:rsidRPr="00B916C7">
              <w:rPr>
                <w:b w:val="0"/>
                <w:sz w:val="28"/>
                <w:szCs w:val="28"/>
              </w:rPr>
              <w:t>Igaunija</w:t>
            </w:r>
            <w:r>
              <w:rPr>
                <w:b w:val="0"/>
                <w:sz w:val="28"/>
                <w:szCs w:val="28"/>
              </w:rPr>
              <w:t>s Republikas Prezidenta kancelejas Komunikācijas departamenta vadītāja</w:t>
            </w:r>
          </w:p>
          <w:p w14:paraId="1BF3F881" w14:textId="77777777" w:rsidR="00B65BBD" w:rsidRDefault="00B65BBD" w:rsidP="006D7044">
            <w:pPr>
              <w:rPr>
                <w:b/>
                <w:sz w:val="28"/>
                <w:szCs w:val="28"/>
                <w:lang w:val="lv-LV"/>
              </w:rPr>
            </w:pPr>
            <w:r w:rsidRPr="006D7044">
              <w:rPr>
                <w:b/>
                <w:sz w:val="28"/>
                <w:szCs w:val="28"/>
                <w:lang w:val="lv-LV"/>
              </w:rPr>
              <w:t>Kaidi Ahera</w:t>
            </w:r>
          </w:p>
          <w:p w14:paraId="79913085" w14:textId="77777777" w:rsidR="00B65BBD" w:rsidRPr="006D7044" w:rsidRDefault="00B65BBD" w:rsidP="006D7044">
            <w:pPr>
              <w:rPr>
                <w:b/>
                <w:i/>
                <w:sz w:val="28"/>
                <w:szCs w:val="28"/>
                <w:highlight w:val="yellow"/>
                <w:lang w:val="lv-LV"/>
              </w:rPr>
            </w:pPr>
            <w:r>
              <w:rPr>
                <w:b/>
                <w:i/>
                <w:sz w:val="28"/>
                <w:szCs w:val="28"/>
                <w:lang w:val="lv-LV"/>
              </w:rPr>
              <w:t>(Ms Kaidi Aher)</w:t>
            </w:r>
          </w:p>
        </w:tc>
        <w:tc>
          <w:tcPr>
            <w:tcW w:w="1079" w:type="dxa"/>
          </w:tcPr>
          <w:p w14:paraId="1B6540D7" w14:textId="77777777" w:rsidR="00B65BBD" w:rsidRPr="006144F5" w:rsidRDefault="00B65BBD" w:rsidP="006D7044">
            <w:pPr>
              <w:rPr>
                <w:b/>
                <w:bCs/>
                <w:sz w:val="28"/>
                <w:szCs w:val="28"/>
                <w:lang w:val="lv-LV"/>
              </w:rPr>
            </w:pPr>
          </w:p>
        </w:tc>
        <w:tc>
          <w:tcPr>
            <w:tcW w:w="1793" w:type="dxa"/>
          </w:tcPr>
          <w:p w14:paraId="16754236" w14:textId="77777777" w:rsidR="00B65BBD" w:rsidRDefault="00B65BBD" w:rsidP="006D7044">
            <w:pPr>
              <w:rPr>
                <w:sz w:val="28"/>
                <w:lang w:val="lv-LV"/>
              </w:rPr>
            </w:pPr>
            <w:r>
              <w:rPr>
                <w:sz w:val="28"/>
                <w:lang w:val="lv-LV"/>
              </w:rPr>
              <w:t>2019.g.</w:t>
            </w:r>
          </w:p>
          <w:p w14:paraId="2B79DDBF" w14:textId="77777777" w:rsidR="00B65BBD" w:rsidRDefault="00B65BBD" w:rsidP="006D7044">
            <w:pPr>
              <w:rPr>
                <w:sz w:val="28"/>
                <w:lang w:val="lv-LV"/>
              </w:rPr>
            </w:pPr>
            <w:r>
              <w:rPr>
                <w:sz w:val="28"/>
                <w:lang w:val="lv-LV"/>
              </w:rPr>
              <w:t>08.04.</w:t>
            </w:r>
          </w:p>
        </w:tc>
        <w:tc>
          <w:tcPr>
            <w:tcW w:w="2473" w:type="dxa"/>
          </w:tcPr>
          <w:p w14:paraId="10C56770" w14:textId="77777777" w:rsidR="00B65BBD" w:rsidRDefault="00B65BBD" w:rsidP="006D7044">
            <w:pPr>
              <w:rPr>
                <w:sz w:val="28"/>
                <w:lang w:val="lv-LV"/>
              </w:rPr>
            </w:pPr>
            <w:r>
              <w:rPr>
                <w:sz w:val="28"/>
                <w:lang w:val="lv-LV"/>
              </w:rPr>
              <w:t>2019.g. 10.04.</w:t>
            </w:r>
          </w:p>
          <w:p w14:paraId="001DDC3A" w14:textId="77777777" w:rsidR="00B65BBD" w:rsidRDefault="00B65BBD" w:rsidP="006D7044">
            <w:pPr>
              <w:rPr>
                <w:sz w:val="28"/>
                <w:lang w:val="lv-LV"/>
              </w:rPr>
            </w:pPr>
            <w:r>
              <w:rPr>
                <w:sz w:val="28"/>
                <w:lang w:val="lv-LV"/>
              </w:rPr>
              <w:t>Latvijas Valsts prezidenta R.Vējoņa valsts vizītes laikā Igaunijas Republikā</w:t>
            </w:r>
          </w:p>
        </w:tc>
        <w:tc>
          <w:tcPr>
            <w:tcW w:w="1515" w:type="dxa"/>
          </w:tcPr>
          <w:p w14:paraId="14965AD0" w14:textId="77777777" w:rsidR="00B65BBD" w:rsidRPr="005B6564" w:rsidRDefault="00B65BBD" w:rsidP="006D7044">
            <w:pPr>
              <w:rPr>
                <w:sz w:val="28"/>
                <w:szCs w:val="28"/>
              </w:rPr>
            </w:pPr>
            <w:r>
              <w:rPr>
                <w:sz w:val="28"/>
                <w:szCs w:val="28"/>
              </w:rPr>
              <w:t>protokolārā apmaiņa</w:t>
            </w:r>
          </w:p>
          <w:p w14:paraId="6726AAD0" w14:textId="77777777" w:rsidR="00B65BBD" w:rsidRDefault="00B65BBD" w:rsidP="006D7044">
            <w:pPr>
              <w:rPr>
                <w:i/>
              </w:rPr>
            </w:pPr>
          </w:p>
          <w:p w14:paraId="5173E02F" w14:textId="77777777" w:rsidR="00B65BBD" w:rsidRDefault="00B65BBD" w:rsidP="006D7044">
            <w:pPr>
              <w:rPr>
                <w:i/>
              </w:rPr>
            </w:pPr>
          </w:p>
          <w:p w14:paraId="656C4955" w14:textId="77777777" w:rsidR="00B65BBD" w:rsidRDefault="00B65BBD" w:rsidP="006D7044">
            <w:pPr>
              <w:rPr>
                <w:i/>
              </w:rPr>
            </w:pPr>
          </w:p>
          <w:p w14:paraId="06462F0E" w14:textId="77777777" w:rsidR="00B65BBD" w:rsidRDefault="00B65BBD" w:rsidP="006D7044">
            <w:pPr>
              <w:rPr>
                <w:sz w:val="28"/>
                <w:lang w:val="lv-LV"/>
              </w:rPr>
            </w:pPr>
            <w:r>
              <w:rPr>
                <w:i/>
              </w:rPr>
              <w:t>(Igaunija)</w:t>
            </w:r>
          </w:p>
        </w:tc>
      </w:tr>
      <w:tr w:rsidR="00B65BBD" w:rsidRPr="006343FA" w14:paraId="3D51D20B" w14:textId="77777777" w:rsidTr="00B65BBD">
        <w:tc>
          <w:tcPr>
            <w:tcW w:w="826" w:type="dxa"/>
          </w:tcPr>
          <w:p w14:paraId="6E95E022" w14:textId="77777777" w:rsidR="00B65BBD" w:rsidRPr="00B916C7" w:rsidRDefault="00B65BBD" w:rsidP="00FF5E73">
            <w:pPr>
              <w:jc w:val="center"/>
              <w:rPr>
                <w:sz w:val="28"/>
                <w:szCs w:val="28"/>
                <w:lang w:val="lv-LV"/>
              </w:rPr>
            </w:pPr>
            <w:r w:rsidRPr="00B916C7">
              <w:rPr>
                <w:sz w:val="28"/>
                <w:szCs w:val="28"/>
                <w:lang w:val="lv-LV"/>
              </w:rPr>
              <w:t>464.</w:t>
            </w:r>
          </w:p>
        </w:tc>
        <w:tc>
          <w:tcPr>
            <w:tcW w:w="4322" w:type="dxa"/>
          </w:tcPr>
          <w:p w14:paraId="06C45A83" w14:textId="77777777" w:rsidR="00B65BBD" w:rsidRDefault="00B65BBD" w:rsidP="00FF5E73">
            <w:pPr>
              <w:pStyle w:val="Heading2"/>
              <w:rPr>
                <w:b w:val="0"/>
                <w:sz w:val="28"/>
                <w:szCs w:val="28"/>
              </w:rPr>
            </w:pPr>
            <w:r w:rsidRPr="00B916C7">
              <w:rPr>
                <w:b w:val="0"/>
                <w:sz w:val="28"/>
                <w:szCs w:val="28"/>
              </w:rPr>
              <w:t>Igaunija</w:t>
            </w:r>
            <w:r>
              <w:rPr>
                <w:b w:val="0"/>
                <w:sz w:val="28"/>
                <w:szCs w:val="28"/>
              </w:rPr>
              <w:t>s Republikas Prezidenta kancelejas Protokola departamenta vadītāja</w:t>
            </w:r>
          </w:p>
          <w:p w14:paraId="35D10545" w14:textId="77777777" w:rsidR="00B65BBD" w:rsidRDefault="00B65BBD" w:rsidP="00FF5E73">
            <w:pPr>
              <w:rPr>
                <w:b/>
                <w:sz w:val="28"/>
                <w:szCs w:val="28"/>
                <w:lang w:val="lv-LV"/>
              </w:rPr>
            </w:pPr>
            <w:r w:rsidRPr="00FF5E73">
              <w:rPr>
                <w:b/>
                <w:sz w:val="28"/>
                <w:szCs w:val="28"/>
                <w:lang w:val="lv-LV"/>
              </w:rPr>
              <w:t>Rīna Āsma</w:t>
            </w:r>
          </w:p>
          <w:p w14:paraId="2EC3EBF4" w14:textId="77777777" w:rsidR="00B65BBD" w:rsidRPr="00FF5E73" w:rsidRDefault="00B65BBD" w:rsidP="00FF5E73">
            <w:pPr>
              <w:rPr>
                <w:b/>
                <w:i/>
                <w:sz w:val="28"/>
                <w:szCs w:val="28"/>
                <w:lang w:val="lv-LV"/>
              </w:rPr>
            </w:pPr>
            <w:r>
              <w:rPr>
                <w:b/>
                <w:i/>
                <w:sz w:val="28"/>
                <w:szCs w:val="28"/>
                <w:lang w:val="lv-LV"/>
              </w:rPr>
              <w:t>(Ms Riina Aasma)</w:t>
            </w:r>
          </w:p>
        </w:tc>
        <w:tc>
          <w:tcPr>
            <w:tcW w:w="1079" w:type="dxa"/>
          </w:tcPr>
          <w:p w14:paraId="00A32212" w14:textId="77777777" w:rsidR="00B65BBD" w:rsidRPr="006144F5" w:rsidRDefault="00B65BBD" w:rsidP="00FF5E73">
            <w:pPr>
              <w:rPr>
                <w:b/>
                <w:bCs/>
                <w:sz w:val="28"/>
                <w:szCs w:val="28"/>
                <w:lang w:val="lv-LV"/>
              </w:rPr>
            </w:pPr>
          </w:p>
        </w:tc>
        <w:tc>
          <w:tcPr>
            <w:tcW w:w="1793" w:type="dxa"/>
          </w:tcPr>
          <w:p w14:paraId="0D5EB9B9" w14:textId="77777777" w:rsidR="00B65BBD" w:rsidRDefault="00B65BBD" w:rsidP="00FF5E73">
            <w:pPr>
              <w:rPr>
                <w:sz w:val="28"/>
                <w:lang w:val="lv-LV"/>
              </w:rPr>
            </w:pPr>
            <w:r>
              <w:rPr>
                <w:sz w:val="28"/>
                <w:lang w:val="lv-LV"/>
              </w:rPr>
              <w:t>2019.g.</w:t>
            </w:r>
          </w:p>
          <w:p w14:paraId="0607B5FE" w14:textId="77777777" w:rsidR="00B65BBD" w:rsidRDefault="00B65BBD" w:rsidP="00FF5E73">
            <w:pPr>
              <w:rPr>
                <w:sz w:val="28"/>
                <w:lang w:val="lv-LV"/>
              </w:rPr>
            </w:pPr>
            <w:r>
              <w:rPr>
                <w:sz w:val="28"/>
                <w:lang w:val="lv-LV"/>
              </w:rPr>
              <w:t>08.04.</w:t>
            </w:r>
          </w:p>
        </w:tc>
        <w:tc>
          <w:tcPr>
            <w:tcW w:w="2473" w:type="dxa"/>
          </w:tcPr>
          <w:p w14:paraId="52843BB3" w14:textId="77777777" w:rsidR="00B65BBD" w:rsidRDefault="00B65BBD" w:rsidP="00FF5E73">
            <w:pPr>
              <w:rPr>
                <w:sz w:val="28"/>
                <w:lang w:val="lv-LV"/>
              </w:rPr>
            </w:pPr>
            <w:r>
              <w:rPr>
                <w:sz w:val="28"/>
                <w:lang w:val="lv-LV"/>
              </w:rPr>
              <w:t>2019.g. 10.04.</w:t>
            </w:r>
          </w:p>
          <w:p w14:paraId="35F333B2" w14:textId="77777777" w:rsidR="00B65BBD" w:rsidRDefault="00B65BBD" w:rsidP="00FF5E73">
            <w:pPr>
              <w:rPr>
                <w:sz w:val="28"/>
                <w:lang w:val="lv-LV"/>
              </w:rPr>
            </w:pPr>
            <w:r>
              <w:rPr>
                <w:sz w:val="28"/>
                <w:lang w:val="lv-LV"/>
              </w:rPr>
              <w:t>Latvijas Valsts prezidenta R.Vējoņa valsts vizītes laikā Igaunijas Republikā</w:t>
            </w:r>
          </w:p>
        </w:tc>
        <w:tc>
          <w:tcPr>
            <w:tcW w:w="1515" w:type="dxa"/>
          </w:tcPr>
          <w:p w14:paraId="4E12FC32" w14:textId="77777777" w:rsidR="00B65BBD" w:rsidRPr="005B6564" w:rsidRDefault="00B65BBD" w:rsidP="00FF5E73">
            <w:pPr>
              <w:rPr>
                <w:sz w:val="28"/>
                <w:szCs w:val="28"/>
              </w:rPr>
            </w:pPr>
            <w:r>
              <w:rPr>
                <w:sz w:val="28"/>
                <w:szCs w:val="28"/>
              </w:rPr>
              <w:t>protokolārā apmaiņa</w:t>
            </w:r>
          </w:p>
          <w:p w14:paraId="4961DD69" w14:textId="77777777" w:rsidR="00B65BBD" w:rsidRDefault="00B65BBD" w:rsidP="00FF5E73">
            <w:pPr>
              <w:rPr>
                <w:i/>
              </w:rPr>
            </w:pPr>
          </w:p>
          <w:p w14:paraId="4A77D76A" w14:textId="77777777" w:rsidR="00B65BBD" w:rsidRDefault="00B65BBD" w:rsidP="00FF5E73">
            <w:pPr>
              <w:rPr>
                <w:i/>
              </w:rPr>
            </w:pPr>
          </w:p>
          <w:p w14:paraId="728FE847" w14:textId="77777777" w:rsidR="00B65BBD" w:rsidRDefault="00B65BBD" w:rsidP="00FF5E73">
            <w:pPr>
              <w:rPr>
                <w:i/>
              </w:rPr>
            </w:pPr>
          </w:p>
          <w:p w14:paraId="15CEE5C7" w14:textId="77777777" w:rsidR="00B65BBD" w:rsidRDefault="00B65BBD" w:rsidP="00FF5E73">
            <w:pPr>
              <w:rPr>
                <w:sz w:val="28"/>
                <w:lang w:val="lv-LV"/>
              </w:rPr>
            </w:pPr>
            <w:r>
              <w:rPr>
                <w:i/>
              </w:rPr>
              <w:t>(Igaunija)</w:t>
            </w:r>
          </w:p>
        </w:tc>
      </w:tr>
      <w:tr w:rsidR="00B65BBD" w:rsidRPr="006343FA" w14:paraId="16D950A7" w14:textId="77777777" w:rsidTr="00B65BBD">
        <w:tc>
          <w:tcPr>
            <w:tcW w:w="826" w:type="dxa"/>
          </w:tcPr>
          <w:p w14:paraId="06F3C62B" w14:textId="77777777" w:rsidR="00B65BBD" w:rsidRDefault="00B65BBD" w:rsidP="00FF5E73">
            <w:pPr>
              <w:jc w:val="center"/>
              <w:rPr>
                <w:sz w:val="28"/>
                <w:szCs w:val="28"/>
                <w:lang w:val="lv-LV"/>
              </w:rPr>
            </w:pPr>
            <w:r>
              <w:rPr>
                <w:sz w:val="28"/>
                <w:szCs w:val="28"/>
                <w:lang w:val="lv-LV"/>
              </w:rPr>
              <w:t>465.</w:t>
            </w:r>
          </w:p>
        </w:tc>
        <w:tc>
          <w:tcPr>
            <w:tcW w:w="4322" w:type="dxa"/>
          </w:tcPr>
          <w:p w14:paraId="51060EC0" w14:textId="77777777" w:rsidR="00B65BBD" w:rsidRDefault="00B65BBD" w:rsidP="00FF5E73">
            <w:pPr>
              <w:pStyle w:val="Heading2"/>
              <w:rPr>
                <w:b w:val="0"/>
                <w:sz w:val="28"/>
                <w:szCs w:val="28"/>
              </w:rPr>
            </w:pPr>
            <w:r w:rsidRPr="00B916C7">
              <w:rPr>
                <w:b w:val="0"/>
                <w:sz w:val="28"/>
                <w:szCs w:val="28"/>
              </w:rPr>
              <w:t>Igaunija</w:t>
            </w:r>
            <w:r>
              <w:rPr>
                <w:b w:val="0"/>
                <w:sz w:val="28"/>
                <w:szCs w:val="28"/>
              </w:rPr>
              <w:t>s Republikas Prezidenta kancelejas Iekšējo jautājumu un valsts apbalvojumu departamenta vadītājs</w:t>
            </w:r>
          </w:p>
          <w:p w14:paraId="7070BF41" w14:textId="77777777" w:rsidR="00B65BBD" w:rsidRPr="00FF5E73" w:rsidRDefault="00B65BBD" w:rsidP="00FF5E73">
            <w:pPr>
              <w:rPr>
                <w:b/>
                <w:sz w:val="28"/>
                <w:szCs w:val="28"/>
                <w:lang w:val="lv-LV"/>
              </w:rPr>
            </w:pPr>
            <w:r w:rsidRPr="00FF5E73">
              <w:rPr>
                <w:b/>
                <w:sz w:val="28"/>
                <w:szCs w:val="28"/>
                <w:lang w:val="lv-LV"/>
              </w:rPr>
              <w:t>Erki Holmbergs</w:t>
            </w:r>
          </w:p>
          <w:p w14:paraId="306602D8" w14:textId="77777777" w:rsidR="00B65BBD" w:rsidRPr="00FF5E73" w:rsidRDefault="00B65BBD" w:rsidP="00FF5E73">
            <w:pPr>
              <w:rPr>
                <w:b/>
                <w:i/>
                <w:sz w:val="28"/>
                <w:szCs w:val="28"/>
                <w:lang w:val="lv-LV"/>
              </w:rPr>
            </w:pPr>
            <w:r>
              <w:rPr>
                <w:b/>
                <w:i/>
                <w:sz w:val="28"/>
                <w:szCs w:val="28"/>
                <w:lang w:val="lv-LV"/>
              </w:rPr>
              <w:t>(Mr Erki Holmberg)</w:t>
            </w:r>
          </w:p>
        </w:tc>
        <w:tc>
          <w:tcPr>
            <w:tcW w:w="1079" w:type="dxa"/>
          </w:tcPr>
          <w:p w14:paraId="7F2B0993" w14:textId="77777777" w:rsidR="00B65BBD" w:rsidRPr="006144F5" w:rsidRDefault="00B65BBD" w:rsidP="00FF5E73">
            <w:pPr>
              <w:rPr>
                <w:b/>
                <w:bCs/>
                <w:sz w:val="28"/>
                <w:szCs w:val="28"/>
                <w:lang w:val="lv-LV"/>
              </w:rPr>
            </w:pPr>
          </w:p>
        </w:tc>
        <w:tc>
          <w:tcPr>
            <w:tcW w:w="1793" w:type="dxa"/>
          </w:tcPr>
          <w:p w14:paraId="311B4078" w14:textId="77777777" w:rsidR="00B65BBD" w:rsidRDefault="00B65BBD" w:rsidP="00FF5E73">
            <w:pPr>
              <w:rPr>
                <w:sz w:val="28"/>
                <w:lang w:val="lv-LV"/>
              </w:rPr>
            </w:pPr>
            <w:r>
              <w:rPr>
                <w:sz w:val="28"/>
                <w:lang w:val="lv-LV"/>
              </w:rPr>
              <w:t>2019.g.</w:t>
            </w:r>
          </w:p>
          <w:p w14:paraId="7D84FD01" w14:textId="77777777" w:rsidR="00B65BBD" w:rsidRDefault="00B65BBD" w:rsidP="00FF5E73">
            <w:pPr>
              <w:rPr>
                <w:sz w:val="28"/>
                <w:lang w:val="lv-LV"/>
              </w:rPr>
            </w:pPr>
            <w:r>
              <w:rPr>
                <w:sz w:val="28"/>
                <w:lang w:val="lv-LV"/>
              </w:rPr>
              <w:t>08.04.</w:t>
            </w:r>
          </w:p>
        </w:tc>
        <w:tc>
          <w:tcPr>
            <w:tcW w:w="2473" w:type="dxa"/>
          </w:tcPr>
          <w:p w14:paraId="022B14E7" w14:textId="77777777" w:rsidR="00B65BBD" w:rsidRDefault="00B65BBD" w:rsidP="00FF5E73">
            <w:pPr>
              <w:rPr>
                <w:sz w:val="28"/>
                <w:lang w:val="lv-LV"/>
              </w:rPr>
            </w:pPr>
            <w:r>
              <w:rPr>
                <w:sz w:val="28"/>
                <w:lang w:val="lv-LV"/>
              </w:rPr>
              <w:t>2019.g. 10.04.</w:t>
            </w:r>
          </w:p>
          <w:p w14:paraId="49CD874F" w14:textId="77777777" w:rsidR="00B65BBD" w:rsidRDefault="00B65BBD" w:rsidP="00FF5E73">
            <w:pPr>
              <w:rPr>
                <w:sz w:val="28"/>
                <w:lang w:val="lv-LV"/>
              </w:rPr>
            </w:pPr>
            <w:r>
              <w:rPr>
                <w:sz w:val="28"/>
                <w:lang w:val="lv-LV"/>
              </w:rPr>
              <w:t>Latvijas Valsts prezidenta R.Vējoņa valsts vizītes laikā Igaunijas Republikā</w:t>
            </w:r>
          </w:p>
        </w:tc>
        <w:tc>
          <w:tcPr>
            <w:tcW w:w="1515" w:type="dxa"/>
          </w:tcPr>
          <w:p w14:paraId="6CCCADAD" w14:textId="77777777" w:rsidR="00B65BBD" w:rsidRPr="005B6564" w:rsidRDefault="00B65BBD" w:rsidP="00FF5E73">
            <w:pPr>
              <w:rPr>
                <w:sz w:val="28"/>
                <w:szCs w:val="28"/>
              </w:rPr>
            </w:pPr>
            <w:r>
              <w:rPr>
                <w:sz w:val="28"/>
                <w:szCs w:val="28"/>
              </w:rPr>
              <w:t>protokolārā apmaiņa</w:t>
            </w:r>
          </w:p>
          <w:p w14:paraId="032FBDBD" w14:textId="77777777" w:rsidR="00B65BBD" w:rsidRDefault="00B65BBD" w:rsidP="00FF5E73">
            <w:pPr>
              <w:rPr>
                <w:i/>
              </w:rPr>
            </w:pPr>
          </w:p>
          <w:p w14:paraId="598EA0C0" w14:textId="77777777" w:rsidR="00B65BBD" w:rsidRDefault="00B65BBD" w:rsidP="00FF5E73">
            <w:pPr>
              <w:rPr>
                <w:i/>
              </w:rPr>
            </w:pPr>
          </w:p>
          <w:p w14:paraId="4FB9BC38" w14:textId="77777777" w:rsidR="00B65BBD" w:rsidRDefault="00B65BBD" w:rsidP="00FF5E73">
            <w:pPr>
              <w:rPr>
                <w:i/>
              </w:rPr>
            </w:pPr>
          </w:p>
          <w:p w14:paraId="2376925A" w14:textId="77777777" w:rsidR="00B65BBD" w:rsidRDefault="00B65BBD" w:rsidP="00FF5E73">
            <w:pPr>
              <w:rPr>
                <w:sz w:val="28"/>
                <w:lang w:val="lv-LV"/>
              </w:rPr>
            </w:pPr>
            <w:r>
              <w:rPr>
                <w:i/>
              </w:rPr>
              <w:t>(Igaunija)</w:t>
            </w:r>
          </w:p>
        </w:tc>
      </w:tr>
      <w:tr w:rsidR="00B65BBD" w:rsidRPr="006343FA" w14:paraId="73AEF9B1" w14:textId="77777777" w:rsidTr="00B65BBD">
        <w:tc>
          <w:tcPr>
            <w:tcW w:w="826" w:type="dxa"/>
          </w:tcPr>
          <w:p w14:paraId="29F7D4DC" w14:textId="77777777" w:rsidR="00B65BBD" w:rsidRDefault="00B65BBD" w:rsidP="00FF5E73">
            <w:pPr>
              <w:jc w:val="center"/>
              <w:rPr>
                <w:sz w:val="28"/>
                <w:szCs w:val="28"/>
                <w:lang w:val="lv-LV"/>
              </w:rPr>
            </w:pPr>
            <w:r>
              <w:rPr>
                <w:sz w:val="28"/>
                <w:szCs w:val="28"/>
                <w:lang w:val="lv-LV"/>
              </w:rPr>
              <w:t>466.</w:t>
            </w:r>
          </w:p>
        </w:tc>
        <w:tc>
          <w:tcPr>
            <w:tcW w:w="4322" w:type="dxa"/>
          </w:tcPr>
          <w:p w14:paraId="23ADCC9F" w14:textId="77777777" w:rsidR="00B65BBD" w:rsidRDefault="00B65BBD" w:rsidP="00FF5E73">
            <w:pPr>
              <w:pStyle w:val="Heading2"/>
              <w:rPr>
                <w:b w:val="0"/>
                <w:sz w:val="28"/>
                <w:szCs w:val="28"/>
              </w:rPr>
            </w:pPr>
            <w:r w:rsidRPr="00B916C7">
              <w:rPr>
                <w:b w:val="0"/>
                <w:sz w:val="28"/>
                <w:szCs w:val="28"/>
              </w:rPr>
              <w:t>Igaunija</w:t>
            </w:r>
            <w:r>
              <w:rPr>
                <w:b w:val="0"/>
                <w:sz w:val="28"/>
                <w:szCs w:val="28"/>
              </w:rPr>
              <w:t>s Republikas Prezidenta kancelejas Ārlietu departamenta vadītāja</w:t>
            </w:r>
          </w:p>
          <w:p w14:paraId="5D8FBB4A" w14:textId="77777777" w:rsidR="00B65BBD" w:rsidRDefault="00B65BBD" w:rsidP="00FF5E73">
            <w:pPr>
              <w:rPr>
                <w:b/>
                <w:sz w:val="28"/>
                <w:szCs w:val="28"/>
                <w:lang w:val="lv-LV"/>
              </w:rPr>
            </w:pPr>
            <w:r>
              <w:rPr>
                <w:b/>
                <w:sz w:val="28"/>
                <w:szCs w:val="28"/>
                <w:lang w:val="lv-LV"/>
              </w:rPr>
              <w:t>Kristela Leuka</w:t>
            </w:r>
          </w:p>
          <w:p w14:paraId="6E10E351" w14:textId="77777777" w:rsidR="00B65BBD" w:rsidRPr="00FF5E73" w:rsidRDefault="00B65BBD" w:rsidP="00FF5E73">
            <w:pPr>
              <w:rPr>
                <w:b/>
                <w:i/>
                <w:sz w:val="28"/>
                <w:szCs w:val="28"/>
                <w:lang w:val="lv-LV"/>
              </w:rPr>
            </w:pPr>
            <w:r>
              <w:rPr>
                <w:b/>
                <w:i/>
                <w:sz w:val="28"/>
                <w:szCs w:val="28"/>
                <w:lang w:val="lv-LV"/>
              </w:rPr>
              <w:t>(Ms Kristel Lõuk)</w:t>
            </w:r>
          </w:p>
        </w:tc>
        <w:tc>
          <w:tcPr>
            <w:tcW w:w="1079" w:type="dxa"/>
          </w:tcPr>
          <w:p w14:paraId="5B19EBB0" w14:textId="77777777" w:rsidR="00B65BBD" w:rsidRPr="006144F5" w:rsidRDefault="00B65BBD" w:rsidP="00FF5E73">
            <w:pPr>
              <w:rPr>
                <w:b/>
                <w:bCs/>
                <w:sz w:val="28"/>
                <w:szCs w:val="28"/>
                <w:lang w:val="lv-LV"/>
              </w:rPr>
            </w:pPr>
          </w:p>
        </w:tc>
        <w:tc>
          <w:tcPr>
            <w:tcW w:w="1793" w:type="dxa"/>
          </w:tcPr>
          <w:p w14:paraId="0C739961" w14:textId="77777777" w:rsidR="00B65BBD" w:rsidRDefault="00B65BBD" w:rsidP="00FF5E73">
            <w:pPr>
              <w:rPr>
                <w:sz w:val="28"/>
                <w:lang w:val="lv-LV"/>
              </w:rPr>
            </w:pPr>
            <w:r>
              <w:rPr>
                <w:sz w:val="28"/>
                <w:lang w:val="lv-LV"/>
              </w:rPr>
              <w:t>2019.g.</w:t>
            </w:r>
          </w:p>
          <w:p w14:paraId="49CFDAEE" w14:textId="77777777" w:rsidR="00B65BBD" w:rsidRDefault="00B65BBD" w:rsidP="00FF5E73">
            <w:pPr>
              <w:rPr>
                <w:sz w:val="28"/>
                <w:lang w:val="lv-LV"/>
              </w:rPr>
            </w:pPr>
            <w:r>
              <w:rPr>
                <w:sz w:val="28"/>
                <w:lang w:val="lv-LV"/>
              </w:rPr>
              <w:t>08.04.</w:t>
            </w:r>
          </w:p>
        </w:tc>
        <w:tc>
          <w:tcPr>
            <w:tcW w:w="2473" w:type="dxa"/>
          </w:tcPr>
          <w:p w14:paraId="6A06A07C" w14:textId="77777777" w:rsidR="00B65BBD" w:rsidRDefault="00B65BBD" w:rsidP="00FF5E73">
            <w:pPr>
              <w:rPr>
                <w:sz w:val="28"/>
                <w:lang w:val="lv-LV"/>
              </w:rPr>
            </w:pPr>
            <w:r>
              <w:rPr>
                <w:sz w:val="28"/>
                <w:lang w:val="lv-LV"/>
              </w:rPr>
              <w:t>2019.g. 10.04.</w:t>
            </w:r>
          </w:p>
          <w:p w14:paraId="1B47A4EB" w14:textId="77777777" w:rsidR="00B65BBD" w:rsidRDefault="00B65BBD" w:rsidP="00FF5E73">
            <w:pPr>
              <w:rPr>
                <w:sz w:val="28"/>
                <w:lang w:val="lv-LV"/>
              </w:rPr>
            </w:pPr>
            <w:r>
              <w:rPr>
                <w:sz w:val="28"/>
                <w:lang w:val="lv-LV"/>
              </w:rPr>
              <w:t>Latvijas Valsts prezidenta R.Vējoņa valsts vizītes laikā Igaunijas Republikā</w:t>
            </w:r>
          </w:p>
        </w:tc>
        <w:tc>
          <w:tcPr>
            <w:tcW w:w="1515" w:type="dxa"/>
          </w:tcPr>
          <w:p w14:paraId="268E861E" w14:textId="77777777" w:rsidR="00B65BBD" w:rsidRPr="005B6564" w:rsidRDefault="00B65BBD" w:rsidP="00FF5E73">
            <w:pPr>
              <w:rPr>
                <w:sz w:val="28"/>
                <w:szCs w:val="28"/>
              </w:rPr>
            </w:pPr>
            <w:r>
              <w:rPr>
                <w:sz w:val="28"/>
                <w:szCs w:val="28"/>
              </w:rPr>
              <w:t>protokolārā apmaiņa</w:t>
            </w:r>
          </w:p>
          <w:p w14:paraId="44BBEFF6" w14:textId="77777777" w:rsidR="00B65BBD" w:rsidRDefault="00B65BBD" w:rsidP="00FF5E73">
            <w:pPr>
              <w:rPr>
                <w:i/>
              </w:rPr>
            </w:pPr>
          </w:p>
          <w:p w14:paraId="78F179A5" w14:textId="77777777" w:rsidR="00B65BBD" w:rsidRDefault="00B65BBD" w:rsidP="00FF5E73">
            <w:pPr>
              <w:rPr>
                <w:i/>
              </w:rPr>
            </w:pPr>
          </w:p>
          <w:p w14:paraId="62D4A181" w14:textId="77777777" w:rsidR="00B65BBD" w:rsidRDefault="00B65BBD" w:rsidP="00FF5E73">
            <w:pPr>
              <w:rPr>
                <w:i/>
              </w:rPr>
            </w:pPr>
          </w:p>
          <w:p w14:paraId="1244C7BB" w14:textId="77777777" w:rsidR="00B65BBD" w:rsidRDefault="00B65BBD" w:rsidP="00FF5E73">
            <w:pPr>
              <w:rPr>
                <w:sz w:val="28"/>
                <w:lang w:val="lv-LV"/>
              </w:rPr>
            </w:pPr>
            <w:r>
              <w:rPr>
                <w:i/>
              </w:rPr>
              <w:t>(Igaunija)</w:t>
            </w:r>
          </w:p>
        </w:tc>
      </w:tr>
    </w:tbl>
    <w:p w14:paraId="1AADF450" w14:textId="77777777" w:rsidR="00FF5E73" w:rsidRDefault="00FF5E73">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79C83536" w14:textId="77777777" w:rsidTr="00B65BBD">
        <w:tc>
          <w:tcPr>
            <w:tcW w:w="826" w:type="dxa"/>
          </w:tcPr>
          <w:p w14:paraId="1E826207" w14:textId="77777777" w:rsidR="00B65BBD" w:rsidRDefault="00B65BBD" w:rsidP="00FF5E73">
            <w:pPr>
              <w:jc w:val="center"/>
              <w:rPr>
                <w:sz w:val="28"/>
                <w:szCs w:val="28"/>
                <w:lang w:val="lv-LV"/>
              </w:rPr>
            </w:pPr>
            <w:r>
              <w:rPr>
                <w:sz w:val="28"/>
                <w:szCs w:val="28"/>
                <w:lang w:val="lv-LV"/>
              </w:rPr>
              <w:t>467.</w:t>
            </w:r>
          </w:p>
        </w:tc>
        <w:tc>
          <w:tcPr>
            <w:tcW w:w="4322" w:type="dxa"/>
          </w:tcPr>
          <w:p w14:paraId="0AF76C88" w14:textId="77777777" w:rsidR="00B65BBD" w:rsidRDefault="00B65BBD" w:rsidP="00FF5E73">
            <w:pPr>
              <w:pStyle w:val="Heading2"/>
              <w:rPr>
                <w:sz w:val="28"/>
                <w:szCs w:val="28"/>
              </w:rPr>
            </w:pPr>
            <w:r w:rsidRPr="00B916C7">
              <w:rPr>
                <w:b w:val="0"/>
                <w:sz w:val="28"/>
                <w:szCs w:val="28"/>
              </w:rPr>
              <w:t>Igaunija</w:t>
            </w:r>
            <w:r>
              <w:rPr>
                <w:b w:val="0"/>
                <w:sz w:val="28"/>
                <w:szCs w:val="28"/>
              </w:rPr>
              <w:t xml:space="preserve">s Republikas Prezidenta kancelejas sabiedrisko attiecību padomnieks </w:t>
            </w:r>
          </w:p>
          <w:p w14:paraId="510B438B" w14:textId="77777777" w:rsidR="00B65BBD" w:rsidRDefault="00B65BBD" w:rsidP="00FF5E73">
            <w:pPr>
              <w:rPr>
                <w:b/>
                <w:sz w:val="28"/>
                <w:szCs w:val="28"/>
                <w:lang w:val="lv-LV"/>
              </w:rPr>
            </w:pPr>
            <w:r w:rsidRPr="00FF5E73">
              <w:rPr>
                <w:b/>
                <w:sz w:val="28"/>
                <w:szCs w:val="28"/>
                <w:lang w:val="lv-LV"/>
              </w:rPr>
              <w:t>Tāvi Linnamei</w:t>
            </w:r>
          </w:p>
          <w:p w14:paraId="382B16CB" w14:textId="77777777" w:rsidR="00B65BBD" w:rsidRPr="00FF5E73" w:rsidRDefault="00B65BBD" w:rsidP="00FF5E73">
            <w:pPr>
              <w:rPr>
                <w:b/>
                <w:i/>
                <w:sz w:val="28"/>
                <w:szCs w:val="28"/>
                <w:lang w:val="lv-LV"/>
              </w:rPr>
            </w:pPr>
            <w:r>
              <w:rPr>
                <w:b/>
                <w:i/>
                <w:sz w:val="28"/>
                <w:szCs w:val="28"/>
                <w:lang w:val="lv-LV"/>
              </w:rPr>
              <w:t>(Mr Taavi Linnamäe)</w:t>
            </w:r>
          </w:p>
        </w:tc>
        <w:tc>
          <w:tcPr>
            <w:tcW w:w="1079" w:type="dxa"/>
          </w:tcPr>
          <w:p w14:paraId="39CC9BEC" w14:textId="77777777" w:rsidR="00B65BBD" w:rsidRPr="006144F5" w:rsidRDefault="00B65BBD" w:rsidP="00FF5E73">
            <w:pPr>
              <w:rPr>
                <w:b/>
                <w:bCs/>
                <w:sz w:val="28"/>
                <w:szCs w:val="28"/>
                <w:lang w:val="lv-LV"/>
              </w:rPr>
            </w:pPr>
          </w:p>
        </w:tc>
        <w:tc>
          <w:tcPr>
            <w:tcW w:w="1793" w:type="dxa"/>
          </w:tcPr>
          <w:p w14:paraId="79868585" w14:textId="77777777" w:rsidR="00B65BBD" w:rsidRDefault="00B65BBD" w:rsidP="00FF5E73">
            <w:pPr>
              <w:rPr>
                <w:sz w:val="28"/>
                <w:lang w:val="lv-LV"/>
              </w:rPr>
            </w:pPr>
            <w:r>
              <w:rPr>
                <w:sz w:val="28"/>
                <w:lang w:val="lv-LV"/>
              </w:rPr>
              <w:t>2019.g.</w:t>
            </w:r>
          </w:p>
          <w:p w14:paraId="38BD48E3" w14:textId="77777777" w:rsidR="00B65BBD" w:rsidRDefault="00B65BBD" w:rsidP="00FF5E73">
            <w:pPr>
              <w:rPr>
                <w:sz w:val="28"/>
                <w:lang w:val="lv-LV"/>
              </w:rPr>
            </w:pPr>
            <w:r>
              <w:rPr>
                <w:sz w:val="28"/>
                <w:lang w:val="lv-LV"/>
              </w:rPr>
              <w:t>08.04.</w:t>
            </w:r>
          </w:p>
        </w:tc>
        <w:tc>
          <w:tcPr>
            <w:tcW w:w="2473" w:type="dxa"/>
          </w:tcPr>
          <w:p w14:paraId="7F0CD67A" w14:textId="77777777" w:rsidR="00B65BBD" w:rsidRDefault="00B65BBD" w:rsidP="00FF5E73">
            <w:pPr>
              <w:rPr>
                <w:sz w:val="28"/>
                <w:lang w:val="lv-LV"/>
              </w:rPr>
            </w:pPr>
            <w:r>
              <w:rPr>
                <w:sz w:val="28"/>
                <w:lang w:val="lv-LV"/>
              </w:rPr>
              <w:t>2019.g. 10.04.</w:t>
            </w:r>
          </w:p>
          <w:p w14:paraId="2A8CFA63" w14:textId="77777777" w:rsidR="00B65BBD" w:rsidRDefault="00B65BBD" w:rsidP="00FF5E73">
            <w:pPr>
              <w:rPr>
                <w:sz w:val="28"/>
                <w:lang w:val="lv-LV"/>
              </w:rPr>
            </w:pPr>
            <w:r>
              <w:rPr>
                <w:sz w:val="28"/>
                <w:lang w:val="lv-LV"/>
              </w:rPr>
              <w:t>Latvijas Valsts prezidenta R.Vējoņa valsts vizītes laikā Igaunijas Republikā</w:t>
            </w:r>
          </w:p>
        </w:tc>
        <w:tc>
          <w:tcPr>
            <w:tcW w:w="1515" w:type="dxa"/>
          </w:tcPr>
          <w:p w14:paraId="7D6E6960" w14:textId="77777777" w:rsidR="00B65BBD" w:rsidRPr="005B6564" w:rsidRDefault="00B65BBD" w:rsidP="00FF5E73">
            <w:pPr>
              <w:rPr>
                <w:sz w:val="28"/>
                <w:szCs w:val="28"/>
              </w:rPr>
            </w:pPr>
            <w:r>
              <w:rPr>
                <w:sz w:val="28"/>
                <w:szCs w:val="28"/>
              </w:rPr>
              <w:t>protokolārā apmaiņa</w:t>
            </w:r>
          </w:p>
          <w:p w14:paraId="0FCD77AC" w14:textId="77777777" w:rsidR="00B65BBD" w:rsidRDefault="00B65BBD" w:rsidP="00FF5E73">
            <w:pPr>
              <w:rPr>
                <w:i/>
              </w:rPr>
            </w:pPr>
          </w:p>
          <w:p w14:paraId="5874B542" w14:textId="77777777" w:rsidR="00B65BBD" w:rsidRDefault="00B65BBD" w:rsidP="00FF5E73">
            <w:pPr>
              <w:rPr>
                <w:i/>
              </w:rPr>
            </w:pPr>
          </w:p>
          <w:p w14:paraId="105A9286" w14:textId="77777777" w:rsidR="00B65BBD" w:rsidRDefault="00B65BBD" w:rsidP="00FF5E73">
            <w:pPr>
              <w:rPr>
                <w:i/>
              </w:rPr>
            </w:pPr>
          </w:p>
          <w:p w14:paraId="7DB3E795" w14:textId="77777777" w:rsidR="00B65BBD" w:rsidRDefault="00B65BBD" w:rsidP="00FF5E73">
            <w:pPr>
              <w:rPr>
                <w:sz w:val="28"/>
                <w:lang w:val="lv-LV"/>
              </w:rPr>
            </w:pPr>
            <w:r>
              <w:rPr>
                <w:i/>
              </w:rPr>
              <w:t>(Igaunija)</w:t>
            </w:r>
          </w:p>
        </w:tc>
      </w:tr>
      <w:tr w:rsidR="00B65BBD" w:rsidRPr="006343FA" w14:paraId="29FDEF54" w14:textId="77777777" w:rsidTr="00B65BBD">
        <w:tc>
          <w:tcPr>
            <w:tcW w:w="826" w:type="dxa"/>
          </w:tcPr>
          <w:p w14:paraId="10AE6303" w14:textId="77777777" w:rsidR="00B65BBD" w:rsidRDefault="00B65BBD" w:rsidP="009124FB">
            <w:pPr>
              <w:jc w:val="center"/>
              <w:rPr>
                <w:sz w:val="28"/>
                <w:szCs w:val="28"/>
                <w:lang w:val="lv-LV"/>
              </w:rPr>
            </w:pPr>
            <w:r>
              <w:rPr>
                <w:sz w:val="28"/>
                <w:szCs w:val="28"/>
                <w:lang w:val="lv-LV"/>
              </w:rPr>
              <w:t>468.</w:t>
            </w:r>
          </w:p>
        </w:tc>
        <w:tc>
          <w:tcPr>
            <w:tcW w:w="4322" w:type="dxa"/>
          </w:tcPr>
          <w:p w14:paraId="0D193073" w14:textId="77777777" w:rsidR="00B65BBD" w:rsidRDefault="00B65BBD" w:rsidP="009124FB">
            <w:pPr>
              <w:pStyle w:val="Heading2"/>
              <w:rPr>
                <w:b w:val="0"/>
                <w:sz w:val="28"/>
                <w:szCs w:val="28"/>
              </w:rPr>
            </w:pPr>
            <w:r w:rsidRPr="00B916C7">
              <w:rPr>
                <w:b w:val="0"/>
                <w:sz w:val="28"/>
                <w:szCs w:val="28"/>
              </w:rPr>
              <w:t>Igaunija</w:t>
            </w:r>
            <w:r>
              <w:rPr>
                <w:b w:val="0"/>
                <w:sz w:val="28"/>
                <w:szCs w:val="28"/>
              </w:rPr>
              <w:t>s Republikas Ārlietu ministrijas Eiropas departamenta Ziemeļeiropas valstu un Centrāleiropas valstu, reģionālās sadarbības nodaļas vadītāja</w:t>
            </w:r>
          </w:p>
          <w:p w14:paraId="1A6474C3" w14:textId="77777777" w:rsidR="00B65BBD" w:rsidRDefault="00B65BBD" w:rsidP="009124FB">
            <w:pPr>
              <w:rPr>
                <w:b/>
                <w:sz w:val="28"/>
                <w:szCs w:val="28"/>
                <w:lang w:val="lv-LV"/>
              </w:rPr>
            </w:pPr>
            <w:r>
              <w:rPr>
                <w:b/>
                <w:sz w:val="28"/>
                <w:szCs w:val="28"/>
                <w:lang w:val="lv-LV"/>
              </w:rPr>
              <w:t>Katrina Sibula</w:t>
            </w:r>
          </w:p>
          <w:p w14:paraId="1AE00D2C" w14:textId="77777777" w:rsidR="00B65BBD" w:rsidRPr="009124FB" w:rsidRDefault="00B65BBD" w:rsidP="009124FB">
            <w:pPr>
              <w:rPr>
                <w:b/>
                <w:i/>
                <w:sz w:val="28"/>
                <w:szCs w:val="28"/>
                <w:lang w:val="lv-LV"/>
              </w:rPr>
            </w:pPr>
            <w:r>
              <w:rPr>
                <w:b/>
                <w:i/>
                <w:sz w:val="28"/>
                <w:szCs w:val="28"/>
                <w:lang w:val="lv-LV"/>
              </w:rPr>
              <w:t>(Ms Katrin Sibul)</w:t>
            </w:r>
          </w:p>
        </w:tc>
        <w:tc>
          <w:tcPr>
            <w:tcW w:w="1079" w:type="dxa"/>
          </w:tcPr>
          <w:p w14:paraId="1D8AACAB" w14:textId="77777777" w:rsidR="00B65BBD" w:rsidRPr="006144F5" w:rsidRDefault="00B65BBD" w:rsidP="009124FB">
            <w:pPr>
              <w:rPr>
                <w:b/>
                <w:bCs/>
                <w:sz w:val="28"/>
                <w:szCs w:val="28"/>
                <w:lang w:val="lv-LV"/>
              </w:rPr>
            </w:pPr>
          </w:p>
        </w:tc>
        <w:tc>
          <w:tcPr>
            <w:tcW w:w="1793" w:type="dxa"/>
          </w:tcPr>
          <w:p w14:paraId="6C0EE254" w14:textId="77777777" w:rsidR="00B65BBD" w:rsidRDefault="00B65BBD" w:rsidP="009124FB">
            <w:pPr>
              <w:rPr>
                <w:sz w:val="28"/>
                <w:lang w:val="lv-LV"/>
              </w:rPr>
            </w:pPr>
            <w:r>
              <w:rPr>
                <w:sz w:val="28"/>
                <w:lang w:val="lv-LV"/>
              </w:rPr>
              <w:t>2019.g.</w:t>
            </w:r>
          </w:p>
          <w:p w14:paraId="120D91ED" w14:textId="77777777" w:rsidR="00B65BBD" w:rsidRDefault="00B65BBD" w:rsidP="009124FB">
            <w:pPr>
              <w:rPr>
                <w:sz w:val="28"/>
                <w:lang w:val="lv-LV"/>
              </w:rPr>
            </w:pPr>
            <w:r>
              <w:rPr>
                <w:sz w:val="28"/>
                <w:lang w:val="lv-LV"/>
              </w:rPr>
              <w:t>08.04.</w:t>
            </w:r>
          </w:p>
        </w:tc>
        <w:tc>
          <w:tcPr>
            <w:tcW w:w="2473" w:type="dxa"/>
          </w:tcPr>
          <w:p w14:paraId="6E61D842" w14:textId="77777777" w:rsidR="00B65BBD" w:rsidRDefault="00B65BBD" w:rsidP="009124FB">
            <w:pPr>
              <w:rPr>
                <w:sz w:val="28"/>
                <w:lang w:val="lv-LV"/>
              </w:rPr>
            </w:pPr>
            <w:r>
              <w:rPr>
                <w:sz w:val="28"/>
                <w:lang w:val="lv-LV"/>
              </w:rPr>
              <w:t>2019.g. 10.04.</w:t>
            </w:r>
          </w:p>
          <w:p w14:paraId="3AB244CD" w14:textId="77777777" w:rsidR="00B65BBD" w:rsidRDefault="00B65BBD" w:rsidP="009124FB">
            <w:pPr>
              <w:rPr>
                <w:sz w:val="28"/>
                <w:lang w:val="lv-LV"/>
              </w:rPr>
            </w:pPr>
            <w:r>
              <w:rPr>
                <w:sz w:val="28"/>
                <w:lang w:val="lv-LV"/>
              </w:rPr>
              <w:t>Latvijas Valsts prezidenta R.Vējoņa valsts vizītes laikā Igaunijas Republikā</w:t>
            </w:r>
          </w:p>
        </w:tc>
        <w:tc>
          <w:tcPr>
            <w:tcW w:w="1515" w:type="dxa"/>
          </w:tcPr>
          <w:p w14:paraId="64064ACE" w14:textId="77777777" w:rsidR="00B65BBD" w:rsidRPr="005B6564" w:rsidRDefault="00B65BBD" w:rsidP="009124FB">
            <w:pPr>
              <w:rPr>
                <w:sz w:val="28"/>
                <w:szCs w:val="28"/>
              </w:rPr>
            </w:pPr>
            <w:r>
              <w:rPr>
                <w:sz w:val="28"/>
                <w:szCs w:val="28"/>
              </w:rPr>
              <w:t>protokolārā apmaiņa</w:t>
            </w:r>
          </w:p>
          <w:p w14:paraId="6070B4F9" w14:textId="77777777" w:rsidR="00B65BBD" w:rsidRDefault="00B65BBD" w:rsidP="009124FB">
            <w:pPr>
              <w:rPr>
                <w:i/>
              </w:rPr>
            </w:pPr>
          </w:p>
          <w:p w14:paraId="5EDBA320" w14:textId="77777777" w:rsidR="00B65BBD" w:rsidRDefault="00B65BBD" w:rsidP="009124FB">
            <w:pPr>
              <w:rPr>
                <w:i/>
              </w:rPr>
            </w:pPr>
          </w:p>
          <w:p w14:paraId="2B0DE755" w14:textId="77777777" w:rsidR="00B65BBD" w:rsidRDefault="00B65BBD" w:rsidP="009124FB">
            <w:pPr>
              <w:rPr>
                <w:i/>
              </w:rPr>
            </w:pPr>
          </w:p>
          <w:p w14:paraId="4F706026" w14:textId="77777777" w:rsidR="00B65BBD" w:rsidRDefault="00B65BBD" w:rsidP="009124FB">
            <w:pPr>
              <w:rPr>
                <w:i/>
              </w:rPr>
            </w:pPr>
          </w:p>
          <w:p w14:paraId="25257B75" w14:textId="77777777" w:rsidR="00B65BBD" w:rsidRDefault="00B65BBD" w:rsidP="009124FB">
            <w:pPr>
              <w:rPr>
                <w:sz w:val="28"/>
                <w:lang w:val="lv-LV"/>
              </w:rPr>
            </w:pPr>
            <w:r>
              <w:rPr>
                <w:i/>
              </w:rPr>
              <w:t>(Igaunija)</w:t>
            </w:r>
          </w:p>
        </w:tc>
      </w:tr>
      <w:tr w:rsidR="00B65BBD" w:rsidRPr="006343FA" w14:paraId="733F5F3A" w14:textId="77777777" w:rsidTr="00B65BBD">
        <w:tc>
          <w:tcPr>
            <w:tcW w:w="826" w:type="dxa"/>
          </w:tcPr>
          <w:p w14:paraId="0DD3295C" w14:textId="77777777" w:rsidR="00B65BBD" w:rsidRDefault="00B65BBD" w:rsidP="00600D2D">
            <w:pPr>
              <w:jc w:val="center"/>
              <w:rPr>
                <w:sz w:val="28"/>
                <w:szCs w:val="28"/>
                <w:lang w:val="lv-LV"/>
              </w:rPr>
            </w:pPr>
            <w:r>
              <w:rPr>
                <w:sz w:val="28"/>
                <w:szCs w:val="28"/>
                <w:lang w:val="lv-LV"/>
              </w:rPr>
              <w:t>469.</w:t>
            </w:r>
          </w:p>
        </w:tc>
        <w:tc>
          <w:tcPr>
            <w:tcW w:w="4322" w:type="dxa"/>
          </w:tcPr>
          <w:p w14:paraId="78E6589A" w14:textId="77777777" w:rsidR="00B65BBD" w:rsidRDefault="00B65BBD" w:rsidP="00600D2D">
            <w:pPr>
              <w:pStyle w:val="Heading2"/>
              <w:rPr>
                <w:b w:val="0"/>
                <w:sz w:val="28"/>
                <w:szCs w:val="28"/>
              </w:rPr>
            </w:pPr>
            <w:r w:rsidRPr="00B916C7">
              <w:rPr>
                <w:b w:val="0"/>
                <w:sz w:val="28"/>
                <w:szCs w:val="28"/>
              </w:rPr>
              <w:t>Igaunija</w:t>
            </w:r>
            <w:r>
              <w:rPr>
                <w:b w:val="0"/>
                <w:sz w:val="28"/>
                <w:szCs w:val="28"/>
              </w:rPr>
              <w:t>s Republikas prezidentes ekonomikas padomnieks</w:t>
            </w:r>
          </w:p>
          <w:p w14:paraId="37E21644" w14:textId="77777777" w:rsidR="00B65BBD" w:rsidRPr="00600D2D" w:rsidRDefault="00B65BBD" w:rsidP="00600D2D">
            <w:pPr>
              <w:rPr>
                <w:b/>
                <w:sz w:val="28"/>
                <w:szCs w:val="28"/>
                <w:lang w:val="lv-LV"/>
              </w:rPr>
            </w:pPr>
            <w:r w:rsidRPr="00600D2D">
              <w:rPr>
                <w:b/>
                <w:sz w:val="28"/>
                <w:szCs w:val="28"/>
                <w:lang w:val="lv-LV"/>
              </w:rPr>
              <w:t>Heido Vitsurs</w:t>
            </w:r>
          </w:p>
          <w:p w14:paraId="777CEE2A" w14:textId="77777777" w:rsidR="00B65BBD" w:rsidRPr="00600D2D" w:rsidRDefault="00B65BBD" w:rsidP="00600D2D">
            <w:pPr>
              <w:rPr>
                <w:b/>
                <w:i/>
                <w:sz w:val="28"/>
                <w:szCs w:val="28"/>
                <w:lang w:val="lv-LV"/>
              </w:rPr>
            </w:pPr>
            <w:r>
              <w:rPr>
                <w:b/>
                <w:i/>
                <w:sz w:val="28"/>
                <w:szCs w:val="28"/>
                <w:lang w:val="lv-LV"/>
              </w:rPr>
              <w:t>(Mr Heido Vitsur)</w:t>
            </w:r>
          </w:p>
        </w:tc>
        <w:tc>
          <w:tcPr>
            <w:tcW w:w="1079" w:type="dxa"/>
          </w:tcPr>
          <w:p w14:paraId="6C3247A5" w14:textId="77777777" w:rsidR="00B65BBD" w:rsidRPr="006144F5" w:rsidRDefault="00B65BBD" w:rsidP="00600D2D">
            <w:pPr>
              <w:rPr>
                <w:b/>
                <w:bCs/>
                <w:sz w:val="28"/>
                <w:szCs w:val="28"/>
                <w:lang w:val="lv-LV"/>
              </w:rPr>
            </w:pPr>
          </w:p>
        </w:tc>
        <w:tc>
          <w:tcPr>
            <w:tcW w:w="1793" w:type="dxa"/>
          </w:tcPr>
          <w:p w14:paraId="5FF376AE" w14:textId="77777777" w:rsidR="00B65BBD" w:rsidRDefault="00B65BBD" w:rsidP="00600D2D">
            <w:pPr>
              <w:rPr>
                <w:sz w:val="28"/>
                <w:lang w:val="lv-LV"/>
              </w:rPr>
            </w:pPr>
            <w:r>
              <w:rPr>
                <w:sz w:val="28"/>
                <w:lang w:val="lv-LV"/>
              </w:rPr>
              <w:t>2019.g.</w:t>
            </w:r>
          </w:p>
          <w:p w14:paraId="1A1CE73A" w14:textId="77777777" w:rsidR="00B65BBD" w:rsidRDefault="00B65BBD" w:rsidP="00600D2D">
            <w:pPr>
              <w:rPr>
                <w:sz w:val="28"/>
                <w:lang w:val="lv-LV"/>
              </w:rPr>
            </w:pPr>
            <w:r>
              <w:rPr>
                <w:sz w:val="28"/>
                <w:lang w:val="lv-LV"/>
              </w:rPr>
              <w:t>08.04.</w:t>
            </w:r>
          </w:p>
        </w:tc>
        <w:tc>
          <w:tcPr>
            <w:tcW w:w="2473" w:type="dxa"/>
          </w:tcPr>
          <w:p w14:paraId="63E4A20D" w14:textId="77777777" w:rsidR="00B65BBD" w:rsidRDefault="00B65BBD" w:rsidP="00600D2D">
            <w:pPr>
              <w:rPr>
                <w:sz w:val="28"/>
                <w:lang w:val="lv-LV"/>
              </w:rPr>
            </w:pPr>
            <w:r>
              <w:rPr>
                <w:sz w:val="28"/>
                <w:lang w:val="lv-LV"/>
              </w:rPr>
              <w:t>2019.g. 10.04.</w:t>
            </w:r>
          </w:p>
          <w:p w14:paraId="5529C0DC" w14:textId="77777777" w:rsidR="00B65BBD" w:rsidRDefault="00B65BBD" w:rsidP="00600D2D">
            <w:pPr>
              <w:rPr>
                <w:sz w:val="28"/>
                <w:lang w:val="lv-LV"/>
              </w:rPr>
            </w:pPr>
            <w:r>
              <w:rPr>
                <w:sz w:val="28"/>
                <w:lang w:val="lv-LV"/>
              </w:rPr>
              <w:t>Latvijas Valsts prezidenta R.Vējoņa valsts vizītes laikā Igaunijas Republikā</w:t>
            </w:r>
          </w:p>
        </w:tc>
        <w:tc>
          <w:tcPr>
            <w:tcW w:w="1515" w:type="dxa"/>
          </w:tcPr>
          <w:p w14:paraId="3DD8A697" w14:textId="77777777" w:rsidR="00B65BBD" w:rsidRPr="005B6564" w:rsidRDefault="00B65BBD" w:rsidP="00600D2D">
            <w:pPr>
              <w:rPr>
                <w:sz w:val="28"/>
                <w:szCs w:val="28"/>
              </w:rPr>
            </w:pPr>
            <w:r>
              <w:rPr>
                <w:sz w:val="28"/>
                <w:szCs w:val="28"/>
              </w:rPr>
              <w:t>protokolārā apmaiņa</w:t>
            </w:r>
          </w:p>
          <w:p w14:paraId="3B7BD38F" w14:textId="77777777" w:rsidR="00B65BBD" w:rsidRDefault="00B65BBD" w:rsidP="00600D2D">
            <w:pPr>
              <w:rPr>
                <w:i/>
              </w:rPr>
            </w:pPr>
          </w:p>
          <w:p w14:paraId="186FF396" w14:textId="77777777" w:rsidR="00B65BBD" w:rsidRDefault="00B65BBD" w:rsidP="00600D2D">
            <w:pPr>
              <w:rPr>
                <w:i/>
              </w:rPr>
            </w:pPr>
          </w:p>
          <w:p w14:paraId="19E084C8" w14:textId="77777777" w:rsidR="00B65BBD" w:rsidRDefault="00B65BBD" w:rsidP="00600D2D">
            <w:pPr>
              <w:rPr>
                <w:i/>
              </w:rPr>
            </w:pPr>
          </w:p>
          <w:p w14:paraId="5552A47A" w14:textId="77777777" w:rsidR="00B65BBD" w:rsidRDefault="00B65BBD" w:rsidP="00600D2D">
            <w:pPr>
              <w:rPr>
                <w:i/>
              </w:rPr>
            </w:pPr>
          </w:p>
          <w:p w14:paraId="5E7CC285" w14:textId="77777777" w:rsidR="00B65BBD" w:rsidRDefault="00B65BBD" w:rsidP="00600D2D">
            <w:pPr>
              <w:rPr>
                <w:sz w:val="28"/>
                <w:lang w:val="lv-LV"/>
              </w:rPr>
            </w:pPr>
            <w:r>
              <w:rPr>
                <w:i/>
              </w:rPr>
              <w:t>(Igaunija)</w:t>
            </w:r>
          </w:p>
        </w:tc>
      </w:tr>
      <w:tr w:rsidR="00B65BBD" w:rsidRPr="006343FA" w14:paraId="24EFFA0E" w14:textId="77777777" w:rsidTr="00B65BBD">
        <w:tc>
          <w:tcPr>
            <w:tcW w:w="826" w:type="dxa"/>
          </w:tcPr>
          <w:p w14:paraId="61351806" w14:textId="77777777" w:rsidR="00B65BBD" w:rsidRPr="00837BE1" w:rsidRDefault="00B65BBD" w:rsidP="009124FB">
            <w:pPr>
              <w:jc w:val="center"/>
              <w:rPr>
                <w:sz w:val="28"/>
                <w:szCs w:val="28"/>
                <w:lang w:val="lv-LV"/>
              </w:rPr>
            </w:pPr>
            <w:r w:rsidRPr="00837BE1">
              <w:rPr>
                <w:sz w:val="28"/>
                <w:szCs w:val="28"/>
                <w:lang w:val="lv-LV"/>
              </w:rPr>
              <w:t>470.</w:t>
            </w:r>
          </w:p>
        </w:tc>
        <w:tc>
          <w:tcPr>
            <w:tcW w:w="4322" w:type="dxa"/>
          </w:tcPr>
          <w:p w14:paraId="4CE78402" w14:textId="77777777" w:rsidR="00B65BBD" w:rsidRDefault="00B65BBD" w:rsidP="009124FB">
            <w:pPr>
              <w:pStyle w:val="Heading2"/>
              <w:rPr>
                <w:b w:val="0"/>
                <w:sz w:val="28"/>
                <w:szCs w:val="28"/>
              </w:rPr>
            </w:pPr>
            <w:r>
              <w:rPr>
                <w:b w:val="0"/>
                <w:sz w:val="28"/>
                <w:szCs w:val="28"/>
              </w:rPr>
              <w:t>Dekoratīvās mākslas un dizaina muzeja vadītāja, mākslas zinātniece</w:t>
            </w:r>
          </w:p>
          <w:p w14:paraId="68C014CB" w14:textId="77777777" w:rsidR="00B65BBD" w:rsidRPr="00837BE1" w:rsidRDefault="00B65BBD" w:rsidP="00837BE1">
            <w:pPr>
              <w:rPr>
                <w:b/>
                <w:sz w:val="28"/>
                <w:szCs w:val="28"/>
                <w:lang w:val="lv-LV"/>
              </w:rPr>
            </w:pPr>
            <w:r>
              <w:rPr>
                <w:b/>
                <w:sz w:val="28"/>
                <w:szCs w:val="28"/>
                <w:lang w:val="lv-LV"/>
              </w:rPr>
              <w:t>Inese Baranovska</w:t>
            </w:r>
          </w:p>
        </w:tc>
        <w:tc>
          <w:tcPr>
            <w:tcW w:w="1079" w:type="dxa"/>
          </w:tcPr>
          <w:p w14:paraId="64479C23" w14:textId="77777777" w:rsidR="00B65BBD" w:rsidRPr="006144F5" w:rsidRDefault="00B65BBD" w:rsidP="009124FB">
            <w:pPr>
              <w:rPr>
                <w:b/>
                <w:bCs/>
                <w:sz w:val="28"/>
                <w:szCs w:val="28"/>
                <w:lang w:val="lv-LV"/>
              </w:rPr>
            </w:pPr>
          </w:p>
        </w:tc>
        <w:tc>
          <w:tcPr>
            <w:tcW w:w="1793" w:type="dxa"/>
          </w:tcPr>
          <w:p w14:paraId="2A3DE8D2" w14:textId="77777777" w:rsidR="00B65BBD" w:rsidRDefault="00B65BBD" w:rsidP="009124FB">
            <w:pPr>
              <w:rPr>
                <w:sz w:val="28"/>
                <w:lang w:val="lv-LV"/>
              </w:rPr>
            </w:pPr>
            <w:r>
              <w:rPr>
                <w:sz w:val="28"/>
                <w:lang w:val="lv-LV"/>
              </w:rPr>
              <w:t>2019.g.</w:t>
            </w:r>
          </w:p>
          <w:p w14:paraId="24198EAB" w14:textId="77777777" w:rsidR="00B65BBD" w:rsidRDefault="00B65BBD" w:rsidP="009124FB">
            <w:pPr>
              <w:rPr>
                <w:sz w:val="28"/>
                <w:lang w:val="lv-LV"/>
              </w:rPr>
            </w:pPr>
            <w:r>
              <w:rPr>
                <w:sz w:val="28"/>
                <w:lang w:val="lv-LV"/>
              </w:rPr>
              <w:t>08.04.</w:t>
            </w:r>
          </w:p>
        </w:tc>
        <w:tc>
          <w:tcPr>
            <w:tcW w:w="2473" w:type="dxa"/>
          </w:tcPr>
          <w:p w14:paraId="5CBDB32E" w14:textId="77777777" w:rsidR="00B65BBD" w:rsidRDefault="00B65BBD" w:rsidP="009124FB">
            <w:pPr>
              <w:rPr>
                <w:sz w:val="28"/>
                <w:lang w:val="lv-LV"/>
              </w:rPr>
            </w:pPr>
            <w:r>
              <w:rPr>
                <w:sz w:val="28"/>
                <w:lang w:val="lv-LV"/>
              </w:rPr>
              <w:t>2019.g. 03.05.</w:t>
            </w:r>
          </w:p>
          <w:p w14:paraId="748FE4DE" w14:textId="77777777" w:rsidR="00B65BBD" w:rsidRDefault="00B65BBD" w:rsidP="009124FB">
            <w:pPr>
              <w:rPr>
                <w:sz w:val="28"/>
                <w:lang w:val="lv-LV"/>
              </w:rPr>
            </w:pPr>
            <w:r>
              <w:rPr>
                <w:sz w:val="28"/>
                <w:lang w:val="lv-LV"/>
              </w:rPr>
              <w:t>Rīgas pilī</w:t>
            </w:r>
          </w:p>
        </w:tc>
        <w:tc>
          <w:tcPr>
            <w:tcW w:w="1515" w:type="dxa"/>
          </w:tcPr>
          <w:p w14:paraId="4F4C0DD6" w14:textId="77777777" w:rsidR="00B65BBD" w:rsidRDefault="00B65BBD" w:rsidP="009124FB">
            <w:pPr>
              <w:rPr>
                <w:i/>
                <w:iCs/>
                <w:lang w:val="lv-LV"/>
              </w:rPr>
            </w:pPr>
          </w:p>
          <w:p w14:paraId="33BBA7E1" w14:textId="77777777" w:rsidR="00B65BBD" w:rsidRDefault="00B65BBD" w:rsidP="009124FB">
            <w:pPr>
              <w:rPr>
                <w:i/>
                <w:iCs/>
                <w:lang w:val="lv-LV"/>
              </w:rPr>
            </w:pPr>
          </w:p>
          <w:p w14:paraId="4124341C" w14:textId="77777777" w:rsidR="00B65BBD" w:rsidRDefault="00B65BBD" w:rsidP="009124FB">
            <w:pPr>
              <w:rPr>
                <w:i/>
                <w:iCs/>
                <w:lang w:val="lv-LV"/>
              </w:rPr>
            </w:pPr>
            <w:r>
              <w:rPr>
                <w:i/>
              </w:rPr>
              <w:t>(Latvija)</w:t>
            </w:r>
          </w:p>
        </w:tc>
      </w:tr>
    </w:tbl>
    <w:p w14:paraId="2558A36F" w14:textId="77777777" w:rsidR="00837BE1" w:rsidRDefault="00837BE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3D510D16" w14:textId="77777777" w:rsidTr="00B65BBD">
        <w:tc>
          <w:tcPr>
            <w:tcW w:w="826" w:type="dxa"/>
          </w:tcPr>
          <w:p w14:paraId="5482A394" w14:textId="77777777" w:rsidR="00B65BBD" w:rsidRPr="00837BE1" w:rsidRDefault="00B65BBD" w:rsidP="00837BE1">
            <w:pPr>
              <w:jc w:val="center"/>
              <w:rPr>
                <w:sz w:val="28"/>
                <w:szCs w:val="28"/>
                <w:lang w:val="lv-LV"/>
              </w:rPr>
            </w:pPr>
            <w:r>
              <w:rPr>
                <w:sz w:val="28"/>
                <w:szCs w:val="28"/>
                <w:lang w:val="lv-LV"/>
              </w:rPr>
              <w:t>471.</w:t>
            </w:r>
          </w:p>
        </w:tc>
        <w:tc>
          <w:tcPr>
            <w:tcW w:w="4322" w:type="dxa"/>
          </w:tcPr>
          <w:p w14:paraId="32CA3ED5" w14:textId="77777777" w:rsidR="00B65BBD" w:rsidRDefault="00B65BBD" w:rsidP="00837BE1">
            <w:pPr>
              <w:pStyle w:val="Heading2"/>
              <w:rPr>
                <w:b w:val="0"/>
                <w:sz w:val="28"/>
                <w:szCs w:val="28"/>
              </w:rPr>
            </w:pPr>
            <w:r>
              <w:rPr>
                <w:b w:val="0"/>
                <w:sz w:val="28"/>
                <w:szCs w:val="28"/>
              </w:rPr>
              <w:t>tekstilmāksliniece, Kultūras un tautas mākslas centra “Ritums” Tautas lietišķās mākslas studijas “Draudzība” vadītāja</w:t>
            </w:r>
          </w:p>
          <w:p w14:paraId="13D93198" w14:textId="77777777" w:rsidR="00B65BBD" w:rsidRPr="00837BE1" w:rsidRDefault="00B65BBD" w:rsidP="00837BE1">
            <w:pPr>
              <w:rPr>
                <w:b/>
                <w:sz w:val="28"/>
                <w:szCs w:val="28"/>
                <w:lang w:val="lv-LV"/>
              </w:rPr>
            </w:pPr>
            <w:r>
              <w:rPr>
                <w:b/>
                <w:sz w:val="28"/>
                <w:szCs w:val="28"/>
                <w:lang w:val="lv-LV"/>
              </w:rPr>
              <w:t>Irisa Blumate</w:t>
            </w:r>
          </w:p>
        </w:tc>
        <w:tc>
          <w:tcPr>
            <w:tcW w:w="1079" w:type="dxa"/>
          </w:tcPr>
          <w:p w14:paraId="3CAF7D3C" w14:textId="77777777" w:rsidR="00B65BBD" w:rsidRPr="006144F5" w:rsidRDefault="00B65BBD" w:rsidP="00837BE1">
            <w:pPr>
              <w:rPr>
                <w:b/>
                <w:bCs/>
                <w:sz w:val="28"/>
                <w:szCs w:val="28"/>
                <w:lang w:val="lv-LV"/>
              </w:rPr>
            </w:pPr>
          </w:p>
        </w:tc>
        <w:tc>
          <w:tcPr>
            <w:tcW w:w="1793" w:type="dxa"/>
          </w:tcPr>
          <w:p w14:paraId="33644E59" w14:textId="77777777" w:rsidR="00B65BBD" w:rsidRDefault="00B65BBD" w:rsidP="00837BE1">
            <w:pPr>
              <w:rPr>
                <w:sz w:val="28"/>
                <w:lang w:val="lv-LV"/>
              </w:rPr>
            </w:pPr>
            <w:r>
              <w:rPr>
                <w:sz w:val="28"/>
                <w:lang w:val="lv-LV"/>
              </w:rPr>
              <w:t>2019.g.</w:t>
            </w:r>
          </w:p>
          <w:p w14:paraId="2A1E8739" w14:textId="77777777" w:rsidR="00B65BBD" w:rsidRDefault="00B65BBD" w:rsidP="00837BE1">
            <w:pPr>
              <w:rPr>
                <w:sz w:val="28"/>
                <w:lang w:val="lv-LV"/>
              </w:rPr>
            </w:pPr>
            <w:r>
              <w:rPr>
                <w:sz w:val="28"/>
                <w:lang w:val="lv-LV"/>
              </w:rPr>
              <w:t>08.04.</w:t>
            </w:r>
          </w:p>
        </w:tc>
        <w:tc>
          <w:tcPr>
            <w:tcW w:w="2473" w:type="dxa"/>
          </w:tcPr>
          <w:p w14:paraId="238A33BC" w14:textId="77777777" w:rsidR="00B65BBD" w:rsidRDefault="00B65BBD" w:rsidP="00837BE1">
            <w:pPr>
              <w:rPr>
                <w:sz w:val="28"/>
                <w:lang w:val="lv-LV"/>
              </w:rPr>
            </w:pPr>
            <w:r>
              <w:rPr>
                <w:sz w:val="28"/>
                <w:lang w:val="lv-LV"/>
              </w:rPr>
              <w:t>2019.g. 03.05.</w:t>
            </w:r>
          </w:p>
          <w:p w14:paraId="07EF6E32" w14:textId="77777777" w:rsidR="00B65BBD" w:rsidRDefault="00B65BBD" w:rsidP="00837BE1">
            <w:pPr>
              <w:rPr>
                <w:sz w:val="28"/>
                <w:lang w:val="lv-LV"/>
              </w:rPr>
            </w:pPr>
            <w:r>
              <w:rPr>
                <w:sz w:val="28"/>
                <w:lang w:val="lv-LV"/>
              </w:rPr>
              <w:t>Rīgas pilī</w:t>
            </w:r>
          </w:p>
        </w:tc>
        <w:tc>
          <w:tcPr>
            <w:tcW w:w="1515" w:type="dxa"/>
          </w:tcPr>
          <w:p w14:paraId="07631ECD" w14:textId="77777777" w:rsidR="00B65BBD" w:rsidRDefault="00B65BBD" w:rsidP="00837BE1">
            <w:pPr>
              <w:rPr>
                <w:i/>
                <w:iCs/>
                <w:lang w:val="lv-LV"/>
              </w:rPr>
            </w:pPr>
          </w:p>
          <w:p w14:paraId="00A15F84" w14:textId="77777777" w:rsidR="00B65BBD" w:rsidRDefault="00B65BBD" w:rsidP="00837BE1">
            <w:pPr>
              <w:rPr>
                <w:i/>
                <w:iCs/>
                <w:lang w:val="lv-LV"/>
              </w:rPr>
            </w:pPr>
          </w:p>
          <w:p w14:paraId="49D9F18A" w14:textId="77777777" w:rsidR="00B65BBD" w:rsidRDefault="00B65BBD" w:rsidP="00837BE1">
            <w:pPr>
              <w:rPr>
                <w:i/>
                <w:iCs/>
                <w:lang w:val="lv-LV"/>
              </w:rPr>
            </w:pPr>
          </w:p>
          <w:p w14:paraId="491429E1" w14:textId="77777777" w:rsidR="00B65BBD" w:rsidRDefault="00B65BBD" w:rsidP="00837BE1">
            <w:pPr>
              <w:rPr>
                <w:i/>
                <w:iCs/>
                <w:lang w:val="lv-LV"/>
              </w:rPr>
            </w:pPr>
          </w:p>
          <w:p w14:paraId="25976D83" w14:textId="77777777" w:rsidR="00B65BBD" w:rsidRDefault="00B65BBD" w:rsidP="00837BE1">
            <w:pPr>
              <w:rPr>
                <w:i/>
                <w:iCs/>
                <w:lang w:val="lv-LV"/>
              </w:rPr>
            </w:pPr>
            <w:r>
              <w:rPr>
                <w:i/>
              </w:rPr>
              <w:t>(Latvija)</w:t>
            </w:r>
          </w:p>
        </w:tc>
      </w:tr>
      <w:tr w:rsidR="00B65BBD" w:rsidRPr="006343FA" w14:paraId="45D6E2C0" w14:textId="77777777" w:rsidTr="00B65BBD">
        <w:tc>
          <w:tcPr>
            <w:tcW w:w="826" w:type="dxa"/>
          </w:tcPr>
          <w:p w14:paraId="696FDE4E" w14:textId="77777777" w:rsidR="00B65BBD" w:rsidRDefault="00B65BBD" w:rsidP="004862D2">
            <w:pPr>
              <w:jc w:val="center"/>
              <w:rPr>
                <w:sz w:val="28"/>
                <w:szCs w:val="28"/>
                <w:lang w:val="lv-LV"/>
              </w:rPr>
            </w:pPr>
            <w:r>
              <w:rPr>
                <w:sz w:val="28"/>
                <w:szCs w:val="28"/>
                <w:lang w:val="lv-LV"/>
              </w:rPr>
              <w:t>472.</w:t>
            </w:r>
          </w:p>
        </w:tc>
        <w:tc>
          <w:tcPr>
            <w:tcW w:w="4322" w:type="dxa"/>
          </w:tcPr>
          <w:p w14:paraId="03B043F6" w14:textId="77777777" w:rsidR="00B65BBD" w:rsidRDefault="00B65BBD" w:rsidP="004862D2">
            <w:pPr>
              <w:pStyle w:val="Heading2"/>
              <w:rPr>
                <w:b w:val="0"/>
                <w:sz w:val="28"/>
                <w:szCs w:val="28"/>
              </w:rPr>
            </w:pPr>
            <w:r>
              <w:rPr>
                <w:b w:val="0"/>
                <w:sz w:val="28"/>
                <w:szCs w:val="28"/>
              </w:rPr>
              <w:t>komponiste un pianiste, orķestra “Rīga” direktore, Dr.art.</w:t>
            </w:r>
          </w:p>
          <w:p w14:paraId="1C2BDDE1" w14:textId="77777777" w:rsidR="00B65BBD" w:rsidRPr="004862D2" w:rsidRDefault="00B65BBD" w:rsidP="004862D2">
            <w:pPr>
              <w:rPr>
                <w:b/>
                <w:sz w:val="28"/>
                <w:szCs w:val="28"/>
                <w:lang w:val="lv-LV"/>
              </w:rPr>
            </w:pPr>
            <w:r w:rsidRPr="004862D2">
              <w:rPr>
                <w:b/>
                <w:sz w:val="28"/>
                <w:szCs w:val="28"/>
                <w:lang w:val="lv-LV"/>
              </w:rPr>
              <w:t>Ilona Breģe</w:t>
            </w:r>
          </w:p>
        </w:tc>
        <w:tc>
          <w:tcPr>
            <w:tcW w:w="1079" w:type="dxa"/>
          </w:tcPr>
          <w:p w14:paraId="460B0A02" w14:textId="77777777" w:rsidR="00B65BBD" w:rsidRPr="006144F5" w:rsidRDefault="00B65BBD" w:rsidP="004862D2">
            <w:pPr>
              <w:rPr>
                <w:b/>
                <w:bCs/>
                <w:sz w:val="28"/>
                <w:szCs w:val="28"/>
                <w:lang w:val="lv-LV"/>
              </w:rPr>
            </w:pPr>
          </w:p>
        </w:tc>
        <w:tc>
          <w:tcPr>
            <w:tcW w:w="1793" w:type="dxa"/>
          </w:tcPr>
          <w:p w14:paraId="308BD7DA" w14:textId="77777777" w:rsidR="00B65BBD" w:rsidRDefault="00B65BBD" w:rsidP="004862D2">
            <w:pPr>
              <w:rPr>
                <w:sz w:val="28"/>
                <w:lang w:val="lv-LV"/>
              </w:rPr>
            </w:pPr>
            <w:r>
              <w:rPr>
                <w:sz w:val="28"/>
                <w:lang w:val="lv-LV"/>
              </w:rPr>
              <w:t>2019.g.</w:t>
            </w:r>
          </w:p>
          <w:p w14:paraId="7FE499F6" w14:textId="77777777" w:rsidR="00B65BBD" w:rsidRDefault="00B65BBD" w:rsidP="004862D2">
            <w:pPr>
              <w:rPr>
                <w:sz w:val="28"/>
                <w:lang w:val="lv-LV"/>
              </w:rPr>
            </w:pPr>
            <w:r>
              <w:rPr>
                <w:sz w:val="28"/>
                <w:lang w:val="lv-LV"/>
              </w:rPr>
              <w:t>08.04.</w:t>
            </w:r>
          </w:p>
        </w:tc>
        <w:tc>
          <w:tcPr>
            <w:tcW w:w="2473" w:type="dxa"/>
          </w:tcPr>
          <w:p w14:paraId="3963B9EB" w14:textId="77777777" w:rsidR="00B65BBD" w:rsidRDefault="00B65BBD" w:rsidP="004862D2">
            <w:pPr>
              <w:rPr>
                <w:sz w:val="28"/>
                <w:lang w:val="lv-LV"/>
              </w:rPr>
            </w:pPr>
            <w:r>
              <w:rPr>
                <w:sz w:val="28"/>
                <w:lang w:val="lv-LV"/>
              </w:rPr>
              <w:t>2019.g. 03.05.</w:t>
            </w:r>
          </w:p>
          <w:p w14:paraId="41E04802" w14:textId="77777777" w:rsidR="00B65BBD" w:rsidRDefault="00B65BBD" w:rsidP="004862D2">
            <w:pPr>
              <w:rPr>
                <w:sz w:val="28"/>
                <w:lang w:val="lv-LV"/>
              </w:rPr>
            </w:pPr>
            <w:r>
              <w:rPr>
                <w:sz w:val="28"/>
                <w:lang w:val="lv-LV"/>
              </w:rPr>
              <w:t>Rīgas pilī</w:t>
            </w:r>
          </w:p>
        </w:tc>
        <w:tc>
          <w:tcPr>
            <w:tcW w:w="1515" w:type="dxa"/>
          </w:tcPr>
          <w:p w14:paraId="5437542F" w14:textId="77777777" w:rsidR="00B65BBD" w:rsidRDefault="00B65BBD" w:rsidP="004862D2">
            <w:pPr>
              <w:rPr>
                <w:i/>
                <w:iCs/>
                <w:lang w:val="lv-LV"/>
              </w:rPr>
            </w:pPr>
          </w:p>
          <w:p w14:paraId="69A578A5" w14:textId="77777777" w:rsidR="00B65BBD" w:rsidRDefault="00B65BBD" w:rsidP="004862D2">
            <w:pPr>
              <w:rPr>
                <w:i/>
                <w:iCs/>
                <w:lang w:val="lv-LV"/>
              </w:rPr>
            </w:pPr>
          </w:p>
          <w:p w14:paraId="0C124F86" w14:textId="77777777" w:rsidR="00B65BBD" w:rsidRDefault="00B65BBD" w:rsidP="004862D2">
            <w:pPr>
              <w:rPr>
                <w:i/>
                <w:iCs/>
                <w:lang w:val="lv-LV"/>
              </w:rPr>
            </w:pPr>
          </w:p>
          <w:p w14:paraId="35818BA4" w14:textId="77777777" w:rsidR="00B65BBD" w:rsidRDefault="00B65BBD" w:rsidP="004862D2">
            <w:pPr>
              <w:rPr>
                <w:i/>
                <w:iCs/>
                <w:lang w:val="lv-LV"/>
              </w:rPr>
            </w:pPr>
            <w:r>
              <w:rPr>
                <w:i/>
              </w:rPr>
              <w:t>(Latvija)</w:t>
            </w:r>
          </w:p>
        </w:tc>
      </w:tr>
      <w:tr w:rsidR="00B65BBD" w:rsidRPr="006343FA" w14:paraId="77AB0D6F" w14:textId="77777777" w:rsidTr="00B65BBD">
        <w:tc>
          <w:tcPr>
            <w:tcW w:w="826" w:type="dxa"/>
          </w:tcPr>
          <w:p w14:paraId="5FC5C739" w14:textId="77777777" w:rsidR="00B65BBD" w:rsidRDefault="00B65BBD" w:rsidP="0053235E">
            <w:pPr>
              <w:jc w:val="center"/>
              <w:rPr>
                <w:sz w:val="28"/>
                <w:szCs w:val="28"/>
                <w:lang w:val="lv-LV"/>
              </w:rPr>
            </w:pPr>
            <w:r>
              <w:rPr>
                <w:sz w:val="28"/>
                <w:szCs w:val="28"/>
                <w:lang w:val="lv-LV"/>
              </w:rPr>
              <w:t>473.</w:t>
            </w:r>
          </w:p>
        </w:tc>
        <w:tc>
          <w:tcPr>
            <w:tcW w:w="4322" w:type="dxa"/>
          </w:tcPr>
          <w:p w14:paraId="4178CFFE" w14:textId="77777777" w:rsidR="00B65BBD" w:rsidRDefault="00B65BBD" w:rsidP="0053235E">
            <w:pPr>
              <w:pStyle w:val="Heading2"/>
              <w:rPr>
                <w:b w:val="0"/>
                <w:sz w:val="28"/>
                <w:szCs w:val="28"/>
              </w:rPr>
            </w:pPr>
            <w:r>
              <w:rPr>
                <w:b w:val="0"/>
                <w:sz w:val="28"/>
                <w:szCs w:val="28"/>
              </w:rPr>
              <w:t>VSIA “Paula Stradiņa Klīniskā universitātes slimnīca” Infekciju slimību un hospitālās epidemioloģijas konsultatīvā dienesta vadītājs, Latvijas Universitātes Medicīnas fakultātes profesors, Dr.med.</w:t>
            </w:r>
          </w:p>
          <w:p w14:paraId="52D00788" w14:textId="77777777" w:rsidR="00B65BBD" w:rsidRPr="00EB65A3" w:rsidRDefault="00B65BBD" w:rsidP="0053235E">
            <w:pPr>
              <w:rPr>
                <w:b/>
                <w:sz w:val="28"/>
                <w:szCs w:val="28"/>
                <w:lang w:val="lv-LV"/>
              </w:rPr>
            </w:pPr>
            <w:r>
              <w:rPr>
                <w:b/>
                <w:sz w:val="28"/>
                <w:szCs w:val="28"/>
                <w:lang w:val="lv-LV"/>
              </w:rPr>
              <w:t>Uga Dumpis</w:t>
            </w:r>
          </w:p>
        </w:tc>
        <w:tc>
          <w:tcPr>
            <w:tcW w:w="1079" w:type="dxa"/>
          </w:tcPr>
          <w:p w14:paraId="3B25B122" w14:textId="77777777" w:rsidR="00B65BBD" w:rsidRPr="006144F5" w:rsidRDefault="00B65BBD" w:rsidP="0053235E">
            <w:pPr>
              <w:rPr>
                <w:b/>
                <w:bCs/>
                <w:sz w:val="28"/>
                <w:szCs w:val="28"/>
                <w:lang w:val="lv-LV"/>
              </w:rPr>
            </w:pPr>
          </w:p>
        </w:tc>
        <w:tc>
          <w:tcPr>
            <w:tcW w:w="1793" w:type="dxa"/>
          </w:tcPr>
          <w:p w14:paraId="30093AC5" w14:textId="77777777" w:rsidR="00B65BBD" w:rsidRDefault="00B65BBD" w:rsidP="0053235E">
            <w:pPr>
              <w:rPr>
                <w:sz w:val="28"/>
                <w:lang w:val="lv-LV"/>
              </w:rPr>
            </w:pPr>
            <w:r>
              <w:rPr>
                <w:sz w:val="28"/>
                <w:lang w:val="lv-LV"/>
              </w:rPr>
              <w:t>2019.g.</w:t>
            </w:r>
          </w:p>
          <w:p w14:paraId="6D20741A" w14:textId="77777777" w:rsidR="00B65BBD" w:rsidRDefault="00B65BBD" w:rsidP="0053235E">
            <w:pPr>
              <w:rPr>
                <w:sz w:val="28"/>
                <w:lang w:val="lv-LV"/>
              </w:rPr>
            </w:pPr>
            <w:r>
              <w:rPr>
                <w:sz w:val="28"/>
                <w:lang w:val="lv-LV"/>
              </w:rPr>
              <w:t>08.04.</w:t>
            </w:r>
          </w:p>
        </w:tc>
        <w:tc>
          <w:tcPr>
            <w:tcW w:w="2473" w:type="dxa"/>
          </w:tcPr>
          <w:p w14:paraId="319CD9AC" w14:textId="77777777" w:rsidR="00B65BBD" w:rsidRDefault="00B65BBD" w:rsidP="0053235E">
            <w:pPr>
              <w:rPr>
                <w:sz w:val="28"/>
                <w:lang w:val="lv-LV"/>
              </w:rPr>
            </w:pPr>
            <w:r>
              <w:rPr>
                <w:sz w:val="28"/>
                <w:lang w:val="lv-LV"/>
              </w:rPr>
              <w:t>2019.g. 03.05.</w:t>
            </w:r>
          </w:p>
          <w:p w14:paraId="69575B52" w14:textId="77777777" w:rsidR="00B65BBD" w:rsidRDefault="00B65BBD" w:rsidP="0053235E">
            <w:pPr>
              <w:rPr>
                <w:sz w:val="28"/>
                <w:lang w:val="lv-LV"/>
              </w:rPr>
            </w:pPr>
            <w:r>
              <w:rPr>
                <w:sz w:val="28"/>
                <w:lang w:val="lv-LV"/>
              </w:rPr>
              <w:t>Rīgas pilī</w:t>
            </w:r>
          </w:p>
        </w:tc>
        <w:tc>
          <w:tcPr>
            <w:tcW w:w="1515" w:type="dxa"/>
          </w:tcPr>
          <w:p w14:paraId="57574FB3" w14:textId="77777777" w:rsidR="00B65BBD" w:rsidRDefault="00B65BBD" w:rsidP="0053235E">
            <w:pPr>
              <w:rPr>
                <w:i/>
                <w:iCs/>
                <w:lang w:val="lv-LV"/>
              </w:rPr>
            </w:pPr>
          </w:p>
          <w:p w14:paraId="4B9969FB" w14:textId="77777777" w:rsidR="00B65BBD" w:rsidRDefault="00B65BBD" w:rsidP="0053235E">
            <w:pPr>
              <w:rPr>
                <w:i/>
                <w:iCs/>
                <w:lang w:val="lv-LV"/>
              </w:rPr>
            </w:pPr>
          </w:p>
          <w:p w14:paraId="5783A7DC" w14:textId="77777777" w:rsidR="00B65BBD" w:rsidRDefault="00B65BBD" w:rsidP="0053235E">
            <w:pPr>
              <w:rPr>
                <w:i/>
                <w:iCs/>
                <w:lang w:val="lv-LV"/>
              </w:rPr>
            </w:pPr>
          </w:p>
          <w:p w14:paraId="70CB8F6A" w14:textId="77777777" w:rsidR="00B65BBD" w:rsidRDefault="00B65BBD" w:rsidP="0053235E">
            <w:pPr>
              <w:rPr>
                <w:i/>
                <w:iCs/>
                <w:lang w:val="lv-LV"/>
              </w:rPr>
            </w:pPr>
          </w:p>
          <w:p w14:paraId="4C49D64F" w14:textId="77777777" w:rsidR="00B65BBD" w:rsidRDefault="00B65BBD" w:rsidP="0053235E">
            <w:pPr>
              <w:rPr>
                <w:i/>
                <w:iCs/>
                <w:lang w:val="lv-LV"/>
              </w:rPr>
            </w:pPr>
          </w:p>
          <w:p w14:paraId="47AF77D4" w14:textId="77777777" w:rsidR="00B65BBD" w:rsidRDefault="00B65BBD" w:rsidP="0053235E">
            <w:pPr>
              <w:rPr>
                <w:i/>
                <w:iCs/>
                <w:lang w:val="lv-LV"/>
              </w:rPr>
            </w:pPr>
          </w:p>
          <w:p w14:paraId="3194E5C5" w14:textId="77777777" w:rsidR="00B65BBD" w:rsidRDefault="00B65BBD" w:rsidP="0053235E">
            <w:pPr>
              <w:rPr>
                <w:i/>
                <w:iCs/>
                <w:lang w:val="lv-LV"/>
              </w:rPr>
            </w:pPr>
          </w:p>
          <w:p w14:paraId="383F83AB" w14:textId="77777777" w:rsidR="00B65BBD" w:rsidRDefault="00B65BBD" w:rsidP="0053235E">
            <w:pPr>
              <w:rPr>
                <w:i/>
                <w:iCs/>
                <w:lang w:val="lv-LV"/>
              </w:rPr>
            </w:pPr>
            <w:r>
              <w:rPr>
                <w:i/>
              </w:rPr>
              <w:t>(Latvija)</w:t>
            </w:r>
          </w:p>
        </w:tc>
      </w:tr>
      <w:tr w:rsidR="00B65BBD" w:rsidRPr="006343FA" w14:paraId="64569502" w14:textId="77777777" w:rsidTr="00B65BBD">
        <w:tc>
          <w:tcPr>
            <w:tcW w:w="826" w:type="dxa"/>
          </w:tcPr>
          <w:p w14:paraId="782F651D" w14:textId="77777777" w:rsidR="00B65BBD" w:rsidRDefault="00B65BBD" w:rsidP="00E84F1B">
            <w:pPr>
              <w:jc w:val="center"/>
              <w:rPr>
                <w:sz w:val="28"/>
                <w:szCs w:val="28"/>
                <w:lang w:val="lv-LV"/>
              </w:rPr>
            </w:pPr>
            <w:r>
              <w:rPr>
                <w:sz w:val="28"/>
                <w:szCs w:val="28"/>
                <w:lang w:val="lv-LV"/>
              </w:rPr>
              <w:t>474.</w:t>
            </w:r>
          </w:p>
        </w:tc>
        <w:tc>
          <w:tcPr>
            <w:tcW w:w="4322" w:type="dxa"/>
          </w:tcPr>
          <w:p w14:paraId="4D470B3C" w14:textId="77777777" w:rsidR="00B65BBD" w:rsidRDefault="00B65BBD" w:rsidP="00E84F1B">
            <w:pPr>
              <w:pStyle w:val="Heading2"/>
              <w:rPr>
                <w:b w:val="0"/>
                <w:sz w:val="28"/>
                <w:szCs w:val="28"/>
              </w:rPr>
            </w:pPr>
            <w:r>
              <w:rPr>
                <w:b w:val="0"/>
                <w:sz w:val="28"/>
                <w:szCs w:val="28"/>
              </w:rPr>
              <w:t>Latvijas Nacionālā baleta vadošā baleta soliste</w:t>
            </w:r>
          </w:p>
          <w:p w14:paraId="3986E6D2" w14:textId="77777777" w:rsidR="00B65BBD" w:rsidRPr="00E84F1B" w:rsidRDefault="00B65BBD" w:rsidP="00E84F1B">
            <w:pPr>
              <w:rPr>
                <w:b/>
                <w:sz w:val="28"/>
                <w:szCs w:val="28"/>
                <w:lang w:val="lv-LV"/>
              </w:rPr>
            </w:pPr>
            <w:r>
              <w:rPr>
                <w:b/>
                <w:sz w:val="28"/>
                <w:szCs w:val="28"/>
                <w:lang w:val="lv-LV"/>
              </w:rPr>
              <w:t>Baiba Kokina</w:t>
            </w:r>
          </w:p>
        </w:tc>
        <w:tc>
          <w:tcPr>
            <w:tcW w:w="1079" w:type="dxa"/>
          </w:tcPr>
          <w:p w14:paraId="6B2FC23C" w14:textId="77777777" w:rsidR="00B65BBD" w:rsidRPr="006144F5" w:rsidRDefault="00B65BBD" w:rsidP="00E84F1B">
            <w:pPr>
              <w:rPr>
                <w:b/>
                <w:bCs/>
                <w:sz w:val="28"/>
                <w:szCs w:val="28"/>
                <w:lang w:val="lv-LV"/>
              </w:rPr>
            </w:pPr>
          </w:p>
        </w:tc>
        <w:tc>
          <w:tcPr>
            <w:tcW w:w="1793" w:type="dxa"/>
          </w:tcPr>
          <w:p w14:paraId="223B7095" w14:textId="77777777" w:rsidR="00B65BBD" w:rsidRDefault="00B65BBD" w:rsidP="00E84F1B">
            <w:pPr>
              <w:rPr>
                <w:sz w:val="28"/>
                <w:lang w:val="lv-LV"/>
              </w:rPr>
            </w:pPr>
            <w:r>
              <w:rPr>
                <w:sz w:val="28"/>
                <w:lang w:val="lv-LV"/>
              </w:rPr>
              <w:t>2019.g.</w:t>
            </w:r>
          </w:p>
          <w:p w14:paraId="5D5AD679" w14:textId="77777777" w:rsidR="00B65BBD" w:rsidRDefault="00B65BBD" w:rsidP="00E84F1B">
            <w:pPr>
              <w:rPr>
                <w:sz w:val="28"/>
                <w:lang w:val="lv-LV"/>
              </w:rPr>
            </w:pPr>
            <w:r>
              <w:rPr>
                <w:sz w:val="28"/>
                <w:lang w:val="lv-LV"/>
              </w:rPr>
              <w:t>08.04.</w:t>
            </w:r>
          </w:p>
        </w:tc>
        <w:tc>
          <w:tcPr>
            <w:tcW w:w="2473" w:type="dxa"/>
          </w:tcPr>
          <w:p w14:paraId="4AFE38C5" w14:textId="77777777" w:rsidR="00B65BBD" w:rsidRDefault="00B65BBD" w:rsidP="00E84F1B">
            <w:pPr>
              <w:rPr>
                <w:sz w:val="28"/>
                <w:lang w:val="lv-LV"/>
              </w:rPr>
            </w:pPr>
            <w:r>
              <w:rPr>
                <w:sz w:val="28"/>
                <w:lang w:val="lv-LV"/>
              </w:rPr>
              <w:t>2019.g. 03.05.</w:t>
            </w:r>
          </w:p>
          <w:p w14:paraId="15D4AD38" w14:textId="77777777" w:rsidR="00B65BBD" w:rsidRDefault="00B65BBD" w:rsidP="00E84F1B">
            <w:pPr>
              <w:rPr>
                <w:sz w:val="28"/>
                <w:lang w:val="lv-LV"/>
              </w:rPr>
            </w:pPr>
            <w:r>
              <w:rPr>
                <w:sz w:val="28"/>
                <w:lang w:val="lv-LV"/>
              </w:rPr>
              <w:t>Rīgas pilī</w:t>
            </w:r>
          </w:p>
        </w:tc>
        <w:tc>
          <w:tcPr>
            <w:tcW w:w="1515" w:type="dxa"/>
          </w:tcPr>
          <w:p w14:paraId="1B05F40B" w14:textId="77777777" w:rsidR="00B65BBD" w:rsidRDefault="00B65BBD" w:rsidP="00E84F1B">
            <w:pPr>
              <w:rPr>
                <w:i/>
                <w:iCs/>
                <w:lang w:val="lv-LV"/>
              </w:rPr>
            </w:pPr>
          </w:p>
          <w:p w14:paraId="4E701466" w14:textId="77777777" w:rsidR="00B65BBD" w:rsidRDefault="00B65BBD" w:rsidP="00E84F1B">
            <w:pPr>
              <w:rPr>
                <w:i/>
                <w:iCs/>
                <w:lang w:val="lv-LV"/>
              </w:rPr>
            </w:pPr>
          </w:p>
          <w:p w14:paraId="3CCB750E" w14:textId="77777777" w:rsidR="00B65BBD" w:rsidRDefault="00B65BBD" w:rsidP="00E84F1B">
            <w:pPr>
              <w:rPr>
                <w:i/>
                <w:iCs/>
                <w:lang w:val="lv-LV"/>
              </w:rPr>
            </w:pPr>
          </w:p>
          <w:p w14:paraId="6456786B" w14:textId="77777777" w:rsidR="00B65BBD" w:rsidRDefault="00B65BBD" w:rsidP="00E84F1B">
            <w:pPr>
              <w:rPr>
                <w:i/>
                <w:iCs/>
                <w:lang w:val="lv-LV"/>
              </w:rPr>
            </w:pPr>
            <w:r>
              <w:rPr>
                <w:i/>
              </w:rPr>
              <w:t>(Latvija)</w:t>
            </w:r>
          </w:p>
        </w:tc>
      </w:tr>
      <w:tr w:rsidR="00B65BBD" w:rsidRPr="006343FA" w14:paraId="55A8FD4F" w14:textId="77777777" w:rsidTr="00B65BBD">
        <w:tc>
          <w:tcPr>
            <w:tcW w:w="826" w:type="dxa"/>
          </w:tcPr>
          <w:p w14:paraId="689F5C65" w14:textId="77777777" w:rsidR="00B65BBD" w:rsidRDefault="00B65BBD" w:rsidP="00A1316E">
            <w:pPr>
              <w:jc w:val="center"/>
              <w:rPr>
                <w:sz w:val="28"/>
                <w:szCs w:val="28"/>
                <w:lang w:val="lv-LV"/>
              </w:rPr>
            </w:pPr>
            <w:r>
              <w:rPr>
                <w:sz w:val="28"/>
                <w:szCs w:val="28"/>
                <w:lang w:val="lv-LV"/>
              </w:rPr>
              <w:t>475.</w:t>
            </w:r>
          </w:p>
        </w:tc>
        <w:tc>
          <w:tcPr>
            <w:tcW w:w="4322" w:type="dxa"/>
          </w:tcPr>
          <w:p w14:paraId="44A87365" w14:textId="77777777" w:rsidR="00B65BBD" w:rsidRDefault="00B65BBD" w:rsidP="00A1316E">
            <w:pPr>
              <w:pStyle w:val="Heading2"/>
              <w:rPr>
                <w:b w:val="0"/>
                <w:sz w:val="28"/>
                <w:szCs w:val="28"/>
              </w:rPr>
            </w:pPr>
            <w:r>
              <w:rPr>
                <w:b w:val="0"/>
                <w:sz w:val="28"/>
                <w:szCs w:val="28"/>
              </w:rPr>
              <w:t>AS “Latvijas Finieris” valdes loceklis, biedrības “Latvijas Kokrūpniecības federācija” prezidents</w:t>
            </w:r>
          </w:p>
          <w:p w14:paraId="0D5FC854" w14:textId="77777777" w:rsidR="00B65BBD" w:rsidRPr="00A1316E" w:rsidRDefault="00B65BBD" w:rsidP="00A1316E">
            <w:pPr>
              <w:rPr>
                <w:b/>
                <w:sz w:val="28"/>
                <w:szCs w:val="28"/>
                <w:lang w:val="lv-LV"/>
              </w:rPr>
            </w:pPr>
            <w:r>
              <w:rPr>
                <w:b/>
                <w:sz w:val="28"/>
                <w:szCs w:val="28"/>
                <w:lang w:val="lv-LV"/>
              </w:rPr>
              <w:t>Indulis Kovisārs</w:t>
            </w:r>
          </w:p>
        </w:tc>
        <w:tc>
          <w:tcPr>
            <w:tcW w:w="1079" w:type="dxa"/>
          </w:tcPr>
          <w:p w14:paraId="2572F3A9" w14:textId="77777777" w:rsidR="00B65BBD" w:rsidRPr="006144F5" w:rsidRDefault="00B65BBD" w:rsidP="00A1316E">
            <w:pPr>
              <w:rPr>
                <w:b/>
                <w:bCs/>
                <w:sz w:val="28"/>
                <w:szCs w:val="28"/>
                <w:lang w:val="lv-LV"/>
              </w:rPr>
            </w:pPr>
          </w:p>
        </w:tc>
        <w:tc>
          <w:tcPr>
            <w:tcW w:w="1793" w:type="dxa"/>
          </w:tcPr>
          <w:p w14:paraId="45FA5A3C" w14:textId="77777777" w:rsidR="00B65BBD" w:rsidRDefault="00B65BBD" w:rsidP="00A1316E">
            <w:pPr>
              <w:rPr>
                <w:sz w:val="28"/>
                <w:lang w:val="lv-LV"/>
              </w:rPr>
            </w:pPr>
            <w:r>
              <w:rPr>
                <w:sz w:val="28"/>
                <w:lang w:val="lv-LV"/>
              </w:rPr>
              <w:t>2019.g.</w:t>
            </w:r>
          </w:p>
          <w:p w14:paraId="30648059" w14:textId="77777777" w:rsidR="00B65BBD" w:rsidRDefault="00B65BBD" w:rsidP="00A1316E">
            <w:pPr>
              <w:rPr>
                <w:sz w:val="28"/>
                <w:lang w:val="lv-LV"/>
              </w:rPr>
            </w:pPr>
            <w:r>
              <w:rPr>
                <w:sz w:val="28"/>
                <w:lang w:val="lv-LV"/>
              </w:rPr>
              <w:t>08.04.</w:t>
            </w:r>
          </w:p>
        </w:tc>
        <w:tc>
          <w:tcPr>
            <w:tcW w:w="2473" w:type="dxa"/>
          </w:tcPr>
          <w:p w14:paraId="2DC0F005" w14:textId="77777777" w:rsidR="00B65BBD" w:rsidRDefault="00B65BBD" w:rsidP="00A1316E">
            <w:pPr>
              <w:rPr>
                <w:sz w:val="28"/>
                <w:lang w:val="lv-LV"/>
              </w:rPr>
            </w:pPr>
            <w:r>
              <w:rPr>
                <w:sz w:val="28"/>
                <w:lang w:val="lv-LV"/>
              </w:rPr>
              <w:t>2019.g. 03.05.</w:t>
            </w:r>
          </w:p>
          <w:p w14:paraId="5DC4AC82" w14:textId="77777777" w:rsidR="00B65BBD" w:rsidRDefault="00B65BBD" w:rsidP="00A1316E">
            <w:pPr>
              <w:rPr>
                <w:sz w:val="28"/>
                <w:lang w:val="lv-LV"/>
              </w:rPr>
            </w:pPr>
            <w:r>
              <w:rPr>
                <w:sz w:val="28"/>
                <w:lang w:val="lv-LV"/>
              </w:rPr>
              <w:t>Rīgas pilī</w:t>
            </w:r>
          </w:p>
        </w:tc>
        <w:tc>
          <w:tcPr>
            <w:tcW w:w="1515" w:type="dxa"/>
          </w:tcPr>
          <w:p w14:paraId="5D1AD602" w14:textId="77777777" w:rsidR="00B65BBD" w:rsidRDefault="00B65BBD" w:rsidP="00A1316E">
            <w:pPr>
              <w:rPr>
                <w:i/>
                <w:iCs/>
                <w:lang w:val="lv-LV"/>
              </w:rPr>
            </w:pPr>
          </w:p>
          <w:p w14:paraId="6991024F" w14:textId="77777777" w:rsidR="00B65BBD" w:rsidRDefault="00B65BBD" w:rsidP="00A1316E">
            <w:pPr>
              <w:rPr>
                <w:i/>
                <w:iCs/>
                <w:lang w:val="lv-LV"/>
              </w:rPr>
            </w:pPr>
          </w:p>
          <w:p w14:paraId="7B128D01" w14:textId="77777777" w:rsidR="00B65BBD" w:rsidRDefault="00B65BBD" w:rsidP="00A1316E">
            <w:pPr>
              <w:rPr>
                <w:i/>
                <w:iCs/>
                <w:lang w:val="lv-LV"/>
              </w:rPr>
            </w:pPr>
          </w:p>
          <w:p w14:paraId="11B84651" w14:textId="77777777" w:rsidR="00B65BBD" w:rsidRDefault="00B65BBD" w:rsidP="00A1316E">
            <w:pPr>
              <w:rPr>
                <w:i/>
                <w:iCs/>
                <w:lang w:val="lv-LV"/>
              </w:rPr>
            </w:pPr>
          </w:p>
          <w:p w14:paraId="656E5B14" w14:textId="77777777" w:rsidR="00B65BBD" w:rsidRDefault="00B65BBD" w:rsidP="00A1316E">
            <w:pPr>
              <w:rPr>
                <w:i/>
                <w:iCs/>
                <w:lang w:val="lv-LV"/>
              </w:rPr>
            </w:pPr>
            <w:r>
              <w:rPr>
                <w:i/>
              </w:rPr>
              <w:t>(Latvija)</w:t>
            </w:r>
          </w:p>
        </w:tc>
      </w:tr>
      <w:tr w:rsidR="00B65BBD" w:rsidRPr="006343FA" w14:paraId="7CEF28CF" w14:textId="77777777" w:rsidTr="00B65BBD">
        <w:tc>
          <w:tcPr>
            <w:tcW w:w="826" w:type="dxa"/>
          </w:tcPr>
          <w:p w14:paraId="4F0AA0E1" w14:textId="77777777" w:rsidR="00B65BBD" w:rsidRDefault="00B65BBD" w:rsidP="00FF7B63">
            <w:pPr>
              <w:jc w:val="center"/>
              <w:rPr>
                <w:sz w:val="28"/>
                <w:szCs w:val="28"/>
                <w:lang w:val="lv-LV"/>
              </w:rPr>
            </w:pPr>
            <w:r>
              <w:rPr>
                <w:sz w:val="28"/>
                <w:szCs w:val="28"/>
                <w:lang w:val="lv-LV"/>
              </w:rPr>
              <w:t>476.</w:t>
            </w:r>
          </w:p>
        </w:tc>
        <w:tc>
          <w:tcPr>
            <w:tcW w:w="4322" w:type="dxa"/>
          </w:tcPr>
          <w:p w14:paraId="65CAC821" w14:textId="77777777" w:rsidR="00B65BBD" w:rsidRDefault="00B65BBD" w:rsidP="00FF7B63">
            <w:pPr>
              <w:pStyle w:val="Heading2"/>
              <w:rPr>
                <w:b w:val="0"/>
                <w:sz w:val="28"/>
                <w:szCs w:val="28"/>
              </w:rPr>
            </w:pPr>
            <w:r>
              <w:rPr>
                <w:b w:val="0"/>
                <w:sz w:val="28"/>
                <w:szCs w:val="28"/>
              </w:rPr>
              <w:t>biedrības “Profesionālo audžuģimeņu apvienība “Terēze”” dibinātāja un valdes priekšsēdētāja, Apvienoto reģionu ģimeņu atbalsta centra “Terēze” vadītāja</w:t>
            </w:r>
          </w:p>
          <w:p w14:paraId="2F6C8583" w14:textId="77777777" w:rsidR="00B65BBD" w:rsidRPr="00FF7B63" w:rsidRDefault="00B65BBD" w:rsidP="00FF7B63">
            <w:pPr>
              <w:rPr>
                <w:b/>
                <w:sz w:val="28"/>
                <w:szCs w:val="28"/>
                <w:lang w:val="lv-LV"/>
              </w:rPr>
            </w:pPr>
            <w:r>
              <w:rPr>
                <w:b/>
                <w:sz w:val="28"/>
                <w:szCs w:val="28"/>
                <w:lang w:val="lv-LV"/>
              </w:rPr>
              <w:t>Ārija Martukāne</w:t>
            </w:r>
          </w:p>
        </w:tc>
        <w:tc>
          <w:tcPr>
            <w:tcW w:w="1079" w:type="dxa"/>
          </w:tcPr>
          <w:p w14:paraId="5B94A086" w14:textId="77777777" w:rsidR="00B65BBD" w:rsidRPr="006144F5" w:rsidRDefault="00B65BBD" w:rsidP="00FF7B63">
            <w:pPr>
              <w:rPr>
                <w:b/>
                <w:bCs/>
                <w:sz w:val="28"/>
                <w:szCs w:val="28"/>
                <w:lang w:val="lv-LV"/>
              </w:rPr>
            </w:pPr>
          </w:p>
        </w:tc>
        <w:tc>
          <w:tcPr>
            <w:tcW w:w="1793" w:type="dxa"/>
          </w:tcPr>
          <w:p w14:paraId="6FDF0EAA" w14:textId="77777777" w:rsidR="00B65BBD" w:rsidRDefault="00B65BBD" w:rsidP="00FF7B63">
            <w:pPr>
              <w:rPr>
                <w:sz w:val="28"/>
                <w:lang w:val="lv-LV"/>
              </w:rPr>
            </w:pPr>
            <w:r>
              <w:rPr>
                <w:sz w:val="28"/>
                <w:lang w:val="lv-LV"/>
              </w:rPr>
              <w:t>2019.g.</w:t>
            </w:r>
          </w:p>
          <w:p w14:paraId="5B4295BA" w14:textId="77777777" w:rsidR="00B65BBD" w:rsidRDefault="00B65BBD" w:rsidP="00FF7B63">
            <w:pPr>
              <w:rPr>
                <w:sz w:val="28"/>
                <w:lang w:val="lv-LV"/>
              </w:rPr>
            </w:pPr>
            <w:r>
              <w:rPr>
                <w:sz w:val="28"/>
                <w:lang w:val="lv-LV"/>
              </w:rPr>
              <w:t>08.04.</w:t>
            </w:r>
          </w:p>
        </w:tc>
        <w:tc>
          <w:tcPr>
            <w:tcW w:w="2473" w:type="dxa"/>
          </w:tcPr>
          <w:p w14:paraId="71B897F2" w14:textId="77777777" w:rsidR="00B65BBD" w:rsidRDefault="00B65BBD" w:rsidP="00FF7B63">
            <w:pPr>
              <w:rPr>
                <w:sz w:val="28"/>
                <w:lang w:val="lv-LV"/>
              </w:rPr>
            </w:pPr>
            <w:r>
              <w:rPr>
                <w:sz w:val="28"/>
                <w:lang w:val="lv-LV"/>
              </w:rPr>
              <w:t>2019.g. 03.05.</w:t>
            </w:r>
          </w:p>
          <w:p w14:paraId="51AA1A8C" w14:textId="77777777" w:rsidR="00B65BBD" w:rsidRDefault="00B65BBD" w:rsidP="00FF7B63">
            <w:pPr>
              <w:rPr>
                <w:sz w:val="28"/>
                <w:lang w:val="lv-LV"/>
              </w:rPr>
            </w:pPr>
            <w:r>
              <w:rPr>
                <w:sz w:val="28"/>
                <w:lang w:val="lv-LV"/>
              </w:rPr>
              <w:t>Rīgas pilī</w:t>
            </w:r>
          </w:p>
        </w:tc>
        <w:tc>
          <w:tcPr>
            <w:tcW w:w="1515" w:type="dxa"/>
          </w:tcPr>
          <w:p w14:paraId="05C93B9D" w14:textId="77777777" w:rsidR="00B65BBD" w:rsidRDefault="00B65BBD" w:rsidP="00FF7B63">
            <w:pPr>
              <w:rPr>
                <w:i/>
                <w:iCs/>
                <w:lang w:val="lv-LV"/>
              </w:rPr>
            </w:pPr>
          </w:p>
          <w:p w14:paraId="1400A5D8" w14:textId="77777777" w:rsidR="00B65BBD" w:rsidRDefault="00B65BBD" w:rsidP="00FF7B63">
            <w:pPr>
              <w:rPr>
                <w:i/>
                <w:iCs/>
                <w:lang w:val="lv-LV"/>
              </w:rPr>
            </w:pPr>
          </w:p>
          <w:p w14:paraId="77E6FE98" w14:textId="77777777" w:rsidR="00B65BBD" w:rsidRDefault="00B65BBD" w:rsidP="00FF7B63">
            <w:pPr>
              <w:rPr>
                <w:i/>
                <w:iCs/>
                <w:lang w:val="lv-LV"/>
              </w:rPr>
            </w:pPr>
          </w:p>
          <w:p w14:paraId="73C21715" w14:textId="77777777" w:rsidR="00B65BBD" w:rsidRDefault="00B65BBD" w:rsidP="00FF7B63">
            <w:pPr>
              <w:rPr>
                <w:i/>
                <w:iCs/>
                <w:lang w:val="lv-LV"/>
              </w:rPr>
            </w:pPr>
          </w:p>
          <w:p w14:paraId="77FC8938" w14:textId="77777777" w:rsidR="00B65BBD" w:rsidRDefault="00B65BBD" w:rsidP="00FF7B63">
            <w:pPr>
              <w:rPr>
                <w:i/>
                <w:iCs/>
                <w:lang w:val="lv-LV"/>
              </w:rPr>
            </w:pPr>
          </w:p>
          <w:p w14:paraId="2E292EA5" w14:textId="77777777" w:rsidR="00B65BBD" w:rsidRDefault="00B65BBD" w:rsidP="00FF7B63">
            <w:pPr>
              <w:rPr>
                <w:i/>
                <w:iCs/>
                <w:lang w:val="lv-LV"/>
              </w:rPr>
            </w:pPr>
            <w:r>
              <w:rPr>
                <w:i/>
              </w:rPr>
              <w:t>(Latvija)</w:t>
            </w:r>
          </w:p>
        </w:tc>
      </w:tr>
      <w:tr w:rsidR="00B65BBD" w:rsidRPr="006343FA" w14:paraId="408AF939" w14:textId="77777777" w:rsidTr="00B65BBD">
        <w:tc>
          <w:tcPr>
            <w:tcW w:w="826" w:type="dxa"/>
          </w:tcPr>
          <w:p w14:paraId="7DFD883A" w14:textId="77777777" w:rsidR="00B65BBD" w:rsidRDefault="00B65BBD" w:rsidP="00BA43C2">
            <w:pPr>
              <w:jc w:val="center"/>
              <w:rPr>
                <w:sz w:val="28"/>
                <w:szCs w:val="28"/>
                <w:lang w:val="lv-LV"/>
              </w:rPr>
            </w:pPr>
            <w:r>
              <w:rPr>
                <w:sz w:val="28"/>
                <w:szCs w:val="28"/>
                <w:lang w:val="lv-LV"/>
              </w:rPr>
              <w:t>477.</w:t>
            </w:r>
          </w:p>
        </w:tc>
        <w:tc>
          <w:tcPr>
            <w:tcW w:w="4322" w:type="dxa"/>
          </w:tcPr>
          <w:p w14:paraId="0260232B" w14:textId="77777777" w:rsidR="00B65BBD" w:rsidRDefault="00B65BBD" w:rsidP="00BA43C2">
            <w:pPr>
              <w:pStyle w:val="Heading2"/>
              <w:rPr>
                <w:b w:val="0"/>
                <w:sz w:val="28"/>
                <w:szCs w:val="28"/>
              </w:rPr>
            </w:pPr>
            <w:r>
              <w:rPr>
                <w:b w:val="0"/>
                <w:sz w:val="28"/>
                <w:szCs w:val="28"/>
              </w:rPr>
              <w:t>gleznotājs</w:t>
            </w:r>
          </w:p>
          <w:p w14:paraId="3D31D31B" w14:textId="77777777" w:rsidR="00B65BBD" w:rsidRPr="00BA43C2" w:rsidRDefault="00B65BBD" w:rsidP="00BA43C2">
            <w:pPr>
              <w:rPr>
                <w:b/>
                <w:sz w:val="28"/>
                <w:szCs w:val="28"/>
                <w:lang w:val="lv-LV"/>
              </w:rPr>
            </w:pPr>
            <w:r>
              <w:rPr>
                <w:b/>
                <w:sz w:val="28"/>
                <w:szCs w:val="28"/>
                <w:lang w:val="lv-LV"/>
              </w:rPr>
              <w:t>Roberts Muzis</w:t>
            </w:r>
          </w:p>
        </w:tc>
        <w:tc>
          <w:tcPr>
            <w:tcW w:w="1079" w:type="dxa"/>
          </w:tcPr>
          <w:p w14:paraId="341E45A1" w14:textId="77777777" w:rsidR="00B65BBD" w:rsidRPr="006144F5" w:rsidRDefault="00B65BBD" w:rsidP="00BA43C2">
            <w:pPr>
              <w:rPr>
                <w:b/>
                <w:bCs/>
                <w:sz w:val="28"/>
                <w:szCs w:val="28"/>
                <w:lang w:val="lv-LV"/>
              </w:rPr>
            </w:pPr>
          </w:p>
        </w:tc>
        <w:tc>
          <w:tcPr>
            <w:tcW w:w="1793" w:type="dxa"/>
          </w:tcPr>
          <w:p w14:paraId="0861F00F" w14:textId="77777777" w:rsidR="00B65BBD" w:rsidRDefault="00B65BBD" w:rsidP="00BA43C2">
            <w:pPr>
              <w:rPr>
                <w:sz w:val="28"/>
                <w:lang w:val="lv-LV"/>
              </w:rPr>
            </w:pPr>
            <w:r>
              <w:rPr>
                <w:sz w:val="28"/>
                <w:lang w:val="lv-LV"/>
              </w:rPr>
              <w:t>2019.g.</w:t>
            </w:r>
          </w:p>
          <w:p w14:paraId="30431643" w14:textId="77777777" w:rsidR="00B65BBD" w:rsidRDefault="00B65BBD" w:rsidP="00BA43C2">
            <w:pPr>
              <w:rPr>
                <w:sz w:val="28"/>
                <w:lang w:val="lv-LV"/>
              </w:rPr>
            </w:pPr>
            <w:r>
              <w:rPr>
                <w:sz w:val="28"/>
                <w:lang w:val="lv-LV"/>
              </w:rPr>
              <w:t>08.04.</w:t>
            </w:r>
          </w:p>
        </w:tc>
        <w:tc>
          <w:tcPr>
            <w:tcW w:w="2473" w:type="dxa"/>
          </w:tcPr>
          <w:p w14:paraId="3622FFD4" w14:textId="77777777" w:rsidR="00B65BBD" w:rsidRDefault="00B65BBD" w:rsidP="00BA43C2">
            <w:pPr>
              <w:rPr>
                <w:sz w:val="28"/>
                <w:lang w:val="lv-LV"/>
              </w:rPr>
            </w:pPr>
            <w:r>
              <w:rPr>
                <w:sz w:val="28"/>
                <w:lang w:val="lv-LV"/>
              </w:rPr>
              <w:t>2019.g. 03.05.</w:t>
            </w:r>
          </w:p>
          <w:p w14:paraId="77BD2B60" w14:textId="77777777" w:rsidR="00B65BBD" w:rsidRDefault="00B65BBD" w:rsidP="00BA43C2">
            <w:pPr>
              <w:rPr>
                <w:sz w:val="28"/>
                <w:lang w:val="lv-LV"/>
              </w:rPr>
            </w:pPr>
            <w:r>
              <w:rPr>
                <w:sz w:val="28"/>
                <w:lang w:val="lv-LV"/>
              </w:rPr>
              <w:t>Rīgas pilī</w:t>
            </w:r>
          </w:p>
        </w:tc>
        <w:tc>
          <w:tcPr>
            <w:tcW w:w="1515" w:type="dxa"/>
          </w:tcPr>
          <w:p w14:paraId="2F35E708" w14:textId="77777777" w:rsidR="00B65BBD" w:rsidRDefault="00B65BBD" w:rsidP="00BA43C2">
            <w:pPr>
              <w:rPr>
                <w:i/>
                <w:iCs/>
                <w:lang w:val="lv-LV"/>
              </w:rPr>
            </w:pPr>
          </w:p>
          <w:p w14:paraId="41ECD9C6" w14:textId="77777777" w:rsidR="00B65BBD" w:rsidRDefault="00B65BBD" w:rsidP="00BA43C2">
            <w:pPr>
              <w:rPr>
                <w:i/>
                <w:iCs/>
                <w:lang w:val="lv-LV"/>
              </w:rPr>
            </w:pPr>
          </w:p>
          <w:p w14:paraId="366B5FCA" w14:textId="77777777" w:rsidR="00B65BBD" w:rsidRDefault="00B65BBD" w:rsidP="00BA43C2">
            <w:pPr>
              <w:rPr>
                <w:i/>
                <w:iCs/>
                <w:lang w:val="lv-LV"/>
              </w:rPr>
            </w:pPr>
          </w:p>
          <w:p w14:paraId="5046A093" w14:textId="77777777" w:rsidR="00B65BBD" w:rsidRDefault="00B65BBD" w:rsidP="00BA43C2">
            <w:pPr>
              <w:rPr>
                <w:i/>
                <w:iCs/>
                <w:lang w:val="lv-LV"/>
              </w:rPr>
            </w:pPr>
            <w:r>
              <w:rPr>
                <w:i/>
              </w:rPr>
              <w:t>(Latvija)</w:t>
            </w:r>
          </w:p>
        </w:tc>
      </w:tr>
      <w:tr w:rsidR="00B65BBD" w:rsidRPr="006343FA" w14:paraId="00415A89" w14:textId="77777777" w:rsidTr="00B65BBD">
        <w:tc>
          <w:tcPr>
            <w:tcW w:w="826" w:type="dxa"/>
          </w:tcPr>
          <w:p w14:paraId="2E87E709" w14:textId="77777777" w:rsidR="00B65BBD" w:rsidRDefault="00B65BBD" w:rsidP="0099045D">
            <w:pPr>
              <w:jc w:val="center"/>
              <w:rPr>
                <w:sz w:val="28"/>
                <w:szCs w:val="28"/>
                <w:lang w:val="lv-LV"/>
              </w:rPr>
            </w:pPr>
            <w:r>
              <w:rPr>
                <w:sz w:val="28"/>
                <w:szCs w:val="28"/>
                <w:lang w:val="lv-LV"/>
              </w:rPr>
              <w:t>478.</w:t>
            </w:r>
          </w:p>
        </w:tc>
        <w:tc>
          <w:tcPr>
            <w:tcW w:w="4322" w:type="dxa"/>
          </w:tcPr>
          <w:p w14:paraId="2EB70A41" w14:textId="77777777" w:rsidR="00B65BBD" w:rsidRDefault="00B65BBD" w:rsidP="0099045D">
            <w:pPr>
              <w:pStyle w:val="Heading2"/>
              <w:rPr>
                <w:b w:val="0"/>
                <w:sz w:val="28"/>
                <w:szCs w:val="28"/>
              </w:rPr>
            </w:pPr>
            <w:r>
              <w:rPr>
                <w:b w:val="0"/>
                <w:sz w:val="28"/>
                <w:szCs w:val="28"/>
              </w:rPr>
              <w:t>rakstniece un dzejniece</w:t>
            </w:r>
          </w:p>
          <w:p w14:paraId="3F112C1E" w14:textId="77777777" w:rsidR="00B65BBD" w:rsidRPr="0099045D" w:rsidRDefault="00B65BBD" w:rsidP="0099045D">
            <w:pPr>
              <w:rPr>
                <w:b/>
                <w:sz w:val="28"/>
                <w:szCs w:val="28"/>
                <w:lang w:val="lv-LV"/>
              </w:rPr>
            </w:pPr>
            <w:r>
              <w:rPr>
                <w:b/>
                <w:sz w:val="28"/>
                <w:szCs w:val="28"/>
                <w:lang w:val="lv-LV"/>
              </w:rPr>
              <w:t>Anna Rancāne</w:t>
            </w:r>
          </w:p>
        </w:tc>
        <w:tc>
          <w:tcPr>
            <w:tcW w:w="1079" w:type="dxa"/>
          </w:tcPr>
          <w:p w14:paraId="065BAC6B" w14:textId="77777777" w:rsidR="00B65BBD" w:rsidRPr="006144F5" w:rsidRDefault="00B65BBD" w:rsidP="0099045D">
            <w:pPr>
              <w:rPr>
                <w:b/>
                <w:bCs/>
                <w:sz w:val="28"/>
                <w:szCs w:val="28"/>
                <w:lang w:val="lv-LV"/>
              </w:rPr>
            </w:pPr>
          </w:p>
        </w:tc>
        <w:tc>
          <w:tcPr>
            <w:tcW w:w="1793" w:type="dxa"/>
          </w:tcPr>
          <w:p w14:paraId="05F236C7" w14:textId="77777777" w:rsidR="00B65BBD" w:rsidRDefault="00B65BBD" w:rsidP="0099045D">
            <w:pPr>
              <w:rPr>
                <w:sz w:val="28"/>
                <w:lang w:val="lv-LV"/>
              </w:rPr>
            </w:pPr>
            <w:r>
              <w:rPr>
                <w:sz w:val="28"/>
                <w:lang w:val="lv-LV"/>
              </w:rPr>
              <w:t>2019.g.</w:t>
            </w:r>
          </w:p>
          <w:p w14:paraId="382C22B8" w14:textId="77777777" w:rsidR="00B65BBD" w:rsidRDefault="00B65BBD" w:rsidP="0099045D">
            <w:pPr>
              <w:rPr>
                <w:sz w:val="28"/>
                <w:lang w:val="lv-LV"/>
              </w:rPr>
            </w:pPr>
            <w:r>
              <w:rPr>
                <w:sz w:val="28"/>
                <w:lang w:val="lv-LV"/>
              </w:rPr>
              <w:t>08.04.</w:t>
            </w:r>
          </w:p>
        </w:tc>
        <w:tc>
          <w:tcPr>
            <w:tcW w:w="2473" w:type="dxa"/>
          </w:tcPr>
          <w:p w14:paraId="3515FE5D" w14:textId="77777777" w:rsidR="00B65BBD" w:rsidRDefault="00B65BBD" w:rsidP="0099045D">
            <w:pPr>
              <w:rPr>
                <w:sz w:val="28"/>
                <w:lang w:val="lv-LV"/>
              </w:rPr>
            </w:pPr>
            <w:r>
              <w:rPr>
                <w:sz w:val="28"/>
                <w:lang w:val="lv-LV"/>
              </w:rPr>
              <w:t>2019.g. 03.05.</w:t>
            </w:r>
          </w:p>
          <w:p w14:paraId="27CC15C5" w14:textId="77777777" w:rsidR="00B65BBD" w:rsidRDefault="00B65BBD" w:rsidP="0099045D">
            <w:pPr>
              <w:rPr>
                <w:sz w:val="28"/>
                <w:lang w:val="lv-LV"/>
              </w:rPr>
            </w:pPr>
            <w:r>
              <w:rPr>
                <w:sz w:val="28"/>
                <w:lang w:val="lv-LV"/>
              </w:rPr>
              <w:t>Rīgas pilī</w:t>
            </w:r>
          </w:p>
        </w:tc>
        <w:tc>
          <w:tcPr>
            <w:tcW w:w="1515" w:type="dxa"/>
          </w:tcPr>
          <w:p w14:paraId="5B6BF431" w14:textId="77777777" w:rsidR="00B65BBD" w:rsidRDefault="00B65BBD" w:rsidP="0099045D">
            <w:pPr>
              <w:rPr>
                <w:i/>
                <w:iCs/>
                <w:lang w:val="lv-LV"/>
              </w:rPr>
            </w:pPr>
          </w:p>
          <w:p w14:paraId="5783DC88" w14:textId="77777777" w:rsidR="00B65BBD" w:rsidRDefault="00B65BBD" w:rsidP="0099045D">
            <w:pPr>
              <w:rPr>
                <w:i/>
                <w:iCs/>
                <w:lang w:val="lv-LV"/>
              </w:rPr>
            </w:pPr>
          </w:p>
          <w:p w14:paraId="78B03A59" w14:textId="77777777" w:rsidR="00B65BBD" w:rsidRDefault="00B65BBD" w:rsidP="0099045D">
            <w:pPr>
              <w:rPr>
                <w:i/>
                <w:iCs/>
                <w:lang w:val="lv-LV"/>
              </w:rPr>
            </w:pPr>
          </w:p>
          <w:p w14:paraId="1BBB6C95" w14:textId="77777777" w:rsidR="00B65BBD" w:rsidRDefault="00B65BBD" w:rsidP="0099045D">
            <w:pPr>
              <w:rPr>
                <w:i/>
                <w:iCs/>
                <w:lang w:val="lv-LV"/>
              </w:rPr>
            </w:pPr>
            <w:r>
              <w:rPr>
                <w:i/>
              </w:rPr>
              <w:t>(Latvija)</w:t>
            </w:r>
          </w:p>
        </w:tc>
      </w:tr>
      <w:tr w:rsidR="00B65BBD" w:rsidRPr="006343FA" w14:paraId="0355C5DD" w14:textId="77777777" w:rsidTr="00B65BBD">
        <w:tc>
          <w:tcPr>
            <w:tcW w:w="826" w:type="dxa"/>
          </w:tcPr>
          <w:p w14:paraId="663AFB68" w14:textId="77777777" w:rsidR="00B65BBD" w:rsidRDefault="00B65BBD" w:rsidP="004F3F1F">
            <w:pPr>
              <w:jc w:val="center"/>
              <w:rPr>
                <w:sz w:val="28"/>
                <w:szCs w:val="28"/>
                <w:lang w:val="lv-LV"/>
              </w:rPr>
            </w:pPr>
            <w:r>
              <w:rPr>
                <w:sz w:val="28"/>
                <w:szCs w:val="28"/>
                <w:lang w:val="lv-LV"/>
              </w:rPr>
              <w:t>479.</w:t>
            </w:r>
          </w:p>
        </w:tc>
        <w:tc>
          <w:tcPr>
            <w:tcW w:w="4322" w:type="dxa"/>
          </w:tcPr>
          <w:p w14:paraId="7FCBA31D" w14:textId="77777777" w:rsidR="00B65BBD" w:rsidRDefault="00B65BBD" w:rsidP="004F3F1F">
            <w:pPr>
              <w:pStyle w:val="Heading2"/>
              <w:rPr>
                <w:b w:val="0"/>
                <w:sz w:val="28"/>
                <w:szCs w:val="28"/>
              </w:rPr>
            </w:pPr>
            <w:r>
              <w:rPr>
                <w:b w:val="0"/>
                <w:sz w:val="28"/>
                <w:szCs w:val="28"/>
              </w:rPr>
              <w:t>SIA “Cēsu klīnika” galvenā ārste, traumatoloģe, ortopēde</w:t>
            </w:r>
          </w:p>
          <w:p w14:paraId="423D920F" w14:textId="77777777" w:rsidR="00B65BBD" w:rsidRPr="004F3F1F" w:rsidRDefault="00B65BBD" w:rsidP="004F3F1F">
            <w:pPr>
              <w:rPr>
                <w:b/>
                <w:sz w:val="28"/>
                <w:szCs w:val="28"/>
                <w:lang w:val="lv-LV"/>
              </w:rPr>
            </w:pPr>
            <w:r>
              <w:rPr>
                <w:b/>
                <w:sz w:val="28"/>
                <w:szCs w:val="28"/>
                <w:lang w:val="lv-LV"/>
              </w:rPr>
              <w:t>Anda Skrastiņa</w:t>
            </w:r>
          </w:p>
        </w:tc>
        <w:tc>
          <w:tcPr>
            <w:tcW w:w="1079" w:type="dxa"/>
          </w:tcPr>
          <w:p w14:paraId="14D883A0" w14:textId="77777777" w:rsidR="00B65BBD" w:rsidRPr="006144F5" w:rsidRDefault="00B65BBD" w:rsidP="004F3F1F">
            <w:pPr>
              <w:rPr>
                <w:b/>
                <w:bCs/>
                <w:sz w:val="28"/>
                <w:szCs w:val="28"/>
                <w:lang w:val="lv-LV"/>
              </w:rPr>
            </w:pPr>
          </w:p>
        </w:tc>
        <w:tc>
          <w:tcPr>
            <w:tcW w:w="1793" w:type="dxa"/>
          </w:tcPr>
          <w:p w14:paraId="513E3C5C" w14:textId="77777777" w:rsidR="00B65BBD" w:rsidRDefault="00B65BBD" w:rsidP="004F3F1F">
            <w:pPr>
              <w:rPr>
                <w:sz w:val="28"/>
                <w:lang w:val="lv-LV"/>
              </w:rPr>
            </w:pPr>
            <w:r>
              <w:rPr>
                <w:sz w:val="28"/>
                <w:lang w:val="lv-LV"/>
              </w:rPr>
              <w:t>2019.g.</w:t>
            </w:r>
          </w:p>
          <w:p w14:paraId="5B9E67D7" w14:textId="77777777" w:rsidR="00B65BBD" w:rsidRDefault="00B65BBD" w:rsidP="004F3F1F">
            <w:pPr>
              <w:rPr>
                <w:sz w:val="28"/>
                <w:lang w:val="lv-LV"/>
              </w:rPr>
            </w:pPr>
            <w:r>
              <w:rPr>
                <w:sz w:val="28"/>
                <w:lang w:val="lv-LV"/>
              </w:rPr>
              <w:t>08.04.</w:t>
            </w:r>
          </w:p>
        </w:tc>
        <w:tc>
          <w:tcPr>
            <w:tcW w:w="2473" w:type="dxa"/>
          </w:tcPr>
          <w:p w14:paraId="6D1DCFDD" w14:textId="77777777" w:rsidR="00B65BBD" w:rsidRDefault="00B65BBD" w:rsidP="004F3F1F">
            <w:pPr>
              <w:rPr>
                <w:sz w:val="28"/>
                <w:lang w:val="lv-LV"/>
              </w:rPr>
            </w:pPr>
            <w:r>
              <w:rPr>
                <w:sz w:val="28"/>
                <w:lang w:val="lv-LV"/>
              </w:rPr>
              <w:t>2019.g. 03.05.</w:t>
            </w:r>
          </w:p>
          <w:p w14:paraId="2BBC4A4C" w14:textId="77777777" w:rsidR="00B65BBD" w:rsidRDefault="00B65BBD" w:rsidP="004F3F1F">
            <w:pPr>
              <w:rPr>
                <w:sz w:val="28"/>
                <w:lang w:val="lv-LV"/>
              </w:rPr>
            </w:pPr>
            <w:r>
              <w:rPr>
                <w:sz w:val="28"/>
                <w:lang w:val="lv-LV"/>
              </w:rPr>
              <w:t>Rīgas pilī</w:t>
            </w:r>
          </w:p>
        </w:tc>
        <w:tc>
          <w:tcPr>
            <w:tcW w:w="1515" w:type="dxa"/>
          </w:tcPr>
          <w:p w14:paraId="717B0692" w14:textId="77777777" w:rsidR="00B65BBD" w:rsidRDefault="00B65BBD" w:rsidP="004F3F1F">
            <w:pPr>
              <w:rPr>
                <w:i/>
                <w:iCs/>
                <w:lang w:val="lv-LV"/>
              </w:rPr>
            </w:pPr>
          </w:p>
          <w:p w14:paraId="17B7FB63" w14:textId="77777777" w:rsidR="00B65BBD" w:rsidRDefault="00B65BBD" w:rsidP="004F3F1F">
            <w:pPr>
              <w:rPr>
                <w:i/>
                <w:iCs/>
                <w:lang w:val="lv-LV"/>
              </w:rPr>
            </w:pPr>
          </w:p>
          <w:p w14:paraId="0833D19F" w14:textId="77777777" w:rsidR="00B65BBD" w:rsidRDefault="00B65BBD" w:rsidP="004F3F1F">
            <w:pPr>
              <w:rPr>
                <w:i/>
                <w:iCs/>
                <w:lang w:val="lv-LV"/>
              </w:rPr>
            </w:pPr>
          </w:p>
          <w:p w14:paraId="46FD6D45" w14:textId="77777777" w:rsidR="00B65BBD" w:rsidRDefault="00B65BBD" w:rsidP="004F3F1F">
            <w:pPr>
              <w:rPr>
                <w:i/>
                <w:iCs/>
                <w:lang w:val="lv-LV"/>
              </w:rPr>
            </w:pPr>
            <w:r>
              <w:rPr>
                <w:i/>
              </w:rPr>
              <w:t>(Latvija)</w:t>
            </w:r>
          </w:p>
        </w:tc>
      </w:tr>
      <w:tr w:rsidR="00B65BBD" w:rsidRPr="006343FA" w14:paraId="4623A592" w14:textId="77777777" w:rsidTr="00B65BBD">
        <w:tc>
          <w:tcPr>
            <w:tcW w:w="826" w:type="dxa"/>
          </w:tcPr>
          <w:p w14:paraId="0C9461F1" w14:textId="77777777" w:rsidR="00B65BBD" w:rsidRDefault="00B65BBD" w:rsidP="008E3186">
            <w:pPr>
              <w:jc w:val="center"/>
              <w:rPr>
                <w:sz w:val="28"/>
                <w:szCs w:val="28"/>
                <w:lang w:val="lv-LV"/>
              </w:rPr>
            </w:pPr>
            <w:r>
              <w:rPr>
                <w:sz w:val="28"/>
                <w:szCs w:val="28"/>
                <w:lang w:val="lv-LV"/>
              </w:rPr>
              <w:t>480.</w:t>
            </w:r>
          </w:p>
        </w:tc>
        <w:tc>
          <w:tcPr>
            <w:tcW w:w="4322" w:type="dxa"/>
          </w:tcPr>
          <w:p w14:paraId="337E05EF" w14:textId="77777777" w:rsidR="00B65BBD" w:rsidRDefault="00B65BBD" w:rsidP="008E3186">
            <w:pPr>
              <w:pStyle w:val="Heading2"/>
              <w:rPr>
                <w:b w:val="0"/>
                <w:sz w:val="28"/>
                <w:szCs w:val="28"/>
              </w:rPr>
            </w:pPr>
            <w:r>
              <w:rPr>
                <w:b w:val="0"/>
                <w:sz w:val="28"/>
                <w:szCs w:val="28"/>
              </w:rPr>
              <w:t>tēlniece, Latvijas Mākslas akadēmijas asociētā profesore</w:t>
            </w:r>
          </w:p>
          <w:p w14:paraId="04B68230" w14:textId="77777777" w:rsidR="00B65BBD" w:rsidRPr="008E3186" w:rsidRDefault="00B65BBD" w:rsidP="008E3186">
            <w:pPr>
              <w:rPr>
                <w:b/>
                <w:sz w:val="28"/>
                <w:szCs w:val="28"/>
                <w:lang w:val="lv-LV"/>
              </w:rPr>
            </w:pPr>
            <w:r>
              <w:rPr>
                <w:b/>
                <w:sz w:val="28"/>
                <w:szCs w:val="28"/>
                <w:lang w:val="lv-LV"/>
              </w:rPr>
              <w:t>Olga Šilova</w:t>
            </w:r>
          </w:p>
        </w:tc>
        <w:tc>
          <w:tcPr>
            <w:tcW w:w="1079" w:type="dxa"/>
          </w:tcPr>
          <w:p w14:paraId="522C23D6" w14:textId="77777777" w:rsidR="00B65BBD" w:rsidRPr="006144F5" w:rsidRDefault="00B65BBD" w:rsidP="008E3186">
            <w:pPr>
              <w:rPr>
                <w:b/>
                <w:bCs/>
                <w:sz w:val="28"/>
                <w:szCs w:val="28"/>
                <w:lang w:val="lv-LV"/>
              </w:rPr>
            </w:pPr>
          </w:p>
        </w:tc>
        <w:tc>
          <w:tcPr>
            <w:tcW w:w="1793" w:type="dxa"/>
          </w:tcPr>
          <w:p w14:paraId="0267B791" w14:textId="77777777" w:rsidR="00B65BBD" w:rsidRDefault="00B65BBD" w:rsidP="008E3186">
            <w:pPr>
              <w:rPr>
                <w:sz w:val="28"/>
                <w:lang w:val="lv-LV"/>
              </w:rPr>
            </w:pPr>
            <w:r>
              <w:rPr>
                <w:sz w:val="28"/>
                <w:lang w:val="lv-LV"/>
              </w:rPr>
              <w:t>2019.g.</w:t>
            </w:r>
          </w:p>
          <w:p w14:paraId="5FF9DB96" w14:textId="77777777" w:rsidR="00B65BBD" w:rsidRDefault="00B65BBD" w:rsidP="008E3186">
            <w:pPr>
              <w:rPr>
                <w:sz w:val="28"/>
                <w:lang w:val="lv-LV"/>
              </w:rPr>
            </w:pPr>
            <w:r>
              <w:rPr>
                <w:sz w:val="28"/>
                <w:lang w:val="lv-LV"/>
              </w:rPr>
              <w:t>08.04.</w:t>
            </w:r>
          </w:p>
        </w:tc>
        <w:tc>
          <w:tcPr>
            <w:tcW w:w="2473" w:type="dxa"/>
          </w:tcPr>
          <w:p w14:paraId="77430F54" w14:textId="77777777" w:rsidR="00B65BBD" w:rsidRDefault="00B65BBD" w:rsidP="008E3186">
            <w:pPr>
              <w:rPr>
                <w:sz w:val="28"/>
                <w:lang w:val="lv-LV"/>
              </w:rPr>
            </w:pPr>
            <w:r>
              <w:rPr>
                <w:sz w:val="28"/>
                <w:lang w:val="lv-LV"/>
              </w:rPr>
              <w:t>2019.g. 03.05.</w:t>
            </w:r>
          </w:p>
          <w:p w14:paraId="62B01208" w14:textId="77777777" w:rsidR="00B65BBD" w:rsidRDefault="00B65BBD" w:rsidP="008E3186">
            <w:pPr>
              <w:rPr>
                <w:sz w:val="28"/>
                <w:lang w:val="lv-LV"/>
              </w:rPr>
            </w:pPr>
            <w:r>
              <w:rPr>
                <w:sz w:val="28"/>
                <w:lang w:val="lv-LV"/>
              </w:rPr>
              <w:t>Rīgas pilī</w:t>
            </w:r>
          </w:p>
        </w:tc>
        <w:tc>
          <w:tcPr>
            <w:tcW w:w="1515" w:type="dxa"/>
          </w:tcPr>
          <w:p w14:paraId="17B0BB50" w14:textId="77777777" w:rsidR="00B65BBD" w:rsidRDefault="00B65BBD" w:rsidP="008E3186">
            <w:pPr>
              <w:rPr>
                <w:i/>
                <w:iCs/>
                <w:lang w:val="lv-LV"/>
              </w:rPr>
            </w:pPr>
          </w:p>
          <w:p w14:paraId="720EAFF2" w14:textId="77777777" w:rsidR="00B65BBD" w:rsidRDefault="00B65BBD" w:rsidP="008E3186">
            <w:pPr>
              <w:rPr>
                <w:i/>
                <w:iCs/>
                <w:lang w:val="lv-LV"/>
              </w:rPr>
            </w:pPr>
          </w:p>
          <w:p w14:paraId="3880C67C" w14:textId="77777777" w:rsidR="00B65BBD" w:rsidRDefault="00B65BBD" w:rsidP="008E3186">
            <w:pPr>
              <w:rPr>
                <w:i/>
                <w:iCs/>
                <w:lang w:val="lv-LV"/>
              </w:rPr>
            </w:pPr>
          </w:p>
          <w:p w14:paraId="3F4B485B" w14:textId="77777777" w:rsidR="00B65BBD" w:rsidRDefault="00B65BBD" w:rsidP="008E3186">
            <w:pPr>
              <w:rPr>
                <w:i/>
                <w:iCs/>
                <w:lang w:val="lv-LV"/>
              </w:rPr>
            </w:pPr>
            <w:r>
              <w:rPr>
                <w:i/>
              </w:rPr>
              <w:t>(Latvija)</w:t>
            </w:r>
          </w:p>
        </w:tc>
      </w:tr>
      <w:tr w:rsidR="00B65BBD" w:rsidRPr="006343FA" w14:paraId="4E8012CC" w14:textId="77777777" w:rsidTr="00B65BBD">
        <w:tc>
          <w:tcPr>
            <w:tcW w:w="826" w:type="dxa"/>
          </w:tcPr>
          <w:p w14:paraId="6093BC10" w14:textId="77777777" w:rsidR="00B65BBD" w:rsidRDefault="00B65BBD" w:rsidP="004718EE">
            <w:pPr>
              <w:jc w:val="center"/>
              <w:rPr>
                <w:sz w:val="28"/>
                <w:szCs w:val="28"/>
                <w:lang w:val="lv-LV"/>
              </w:rPr>
            </w:pPr>
            <w:r>
              <w:rPr>
                <w:sz w:val="28"/>
                <w:szCs w:val="28"/>
                <w:lang w:val="lv-LV"/>
              </w:rPr>
              <w:t>481.</w:t>
            </w:r>
          </w:p>
        </w:tc>
        <w:tc>
          <w:tcPr>
            <w:tcW w:w="4322" w:type="dxa"/>
          </w:tcPr>
          <w:p w14:paraId="1EA28C7A" w14:textId="77777777" w:rsidR="00B65BBD" w:rsidRDefault="00B65BBD" w:rsidP="004718EE">
            <w:pPr>
              <w:pStyle w:val="Heading2"/>
              <w:rPr>
                <w:b w:val="0"/>
                <w:sz w:val="28"/>
                <w:szCs w:val="28"/>
              </w:rPr>
            </w:pPr>
            <w:r>
              <w:rPr>
                <w:b w:val="0"/>
                <w:sz w:val="28"/>
                <w:szCs w:val="28"/>
              </w:rPr>
              <w:t>operdziedātāja</w:t>
            </w:r>
          </w:p>
          <w:p w14:paraId="5CF3F5EA" w14:textId="77777777" w:rsidR="00B65BBD" w:rsidRPr="004718EE" w:rsidRDefault="00B65BBD" w:rsidP="004718EE">
            <w:pPr>
              <w:rPr>
                <w:b/>
                <w:sz w:val="28"/>
                <w:szCs w:val="28"/>
                <w:lang w:val="lv-LV"/>
              </w:rPr>
            </w:pPr>
            <w:r>
              <w:rPr>
                <w:b/>
                <w:sz w:val="28"/>
                <w:szCs w:val="28"/>
                <w:lang w:val="lv-LV"/>
              </w:rPr>
              <w:t>Sonora Vaice</w:t>
            </w:r>
          </w:p>
        </w:tc>
        <w:tc>
          <w:tcPr>
            <w:tcW w:w="1079" w:type="dxa"/>
          </w:tcPr>
          <w:p w14:paraId="7F60E017" w14:textId="77777777" w:rsidR="00B65BBD" w:rsidRPr="006144F5" w:rsidRDefault="00B65BBD" w:rsidP="004718EE">
            <w:pPr>
              <w:rPr>
                <w:b/>
                <w:bCs/>
                <w:sz w:val="28"/>
                <w:szCs w:val="28"/>
                <w:lang w:val="lv-LV"/>
              </w:rPr>
            </w:pPr>
          </w:p>
        </w:tc>
        <w:tc>
          <w:tcPr>
            <w:tcW w:w="1793" w:type="dxa"/>
          </w:tcPr>
          <w:p w14:paraId="4281C419" w14:textId="77777777" w:rsidR="00B65BBD" w:rsidRDefault="00B65BBD" w:rsidP="004718EE">
            <w:pPr>
              <w:rPr>
                <w:sz w:val="28"/>
                <w:lang w:val="lv-LV"/>
              </w:rPr>
            </w:pPr>
            <w:r>
              <w:rPr>
                <w:sz w:val="28"/>
                <w:lang w:val="lv-LV"/>
              </w:rPr>
              <w:t>2019.g.</w:t>
            </w:r>
          </w:p>
          <w:p w14:paraId="074CC2BC" w14:textId="77777777" w:rsidR="00B65BBD" w:rsidRDefault="00B65BBD" w:rsidP="004718EE">
            <w:pPr>
              <w:rPr>
                <w:sz w:val="28"/>
                <w:lang w:val="lv-LV"/>
              </w:rPr>
            </w:pPr>
            <w:r>
              <w:rPr>
                <w:sz w:val="28"/>
                <w:lang w:val="lv-LV"/>
              </w:rPr>
              <w:t>08.04.</w:t>
            </w:r>
          </w:p>
        </w:tc>
        <w:tc>
          <w:tcPr>
            <w:tcW w:w="2473" w:type="dxa"/>
          </w:tcPr>
          <w:p w14:paraId="2A882530" w14:textId="77777777" w:rsidR="00B65BBD" w:rsidRDefault="00B65BBD" w:rsidP="004718EE">
            <w:pPr>
              <w:rPr>
                <w:sz w:val="28"/>
                <w:lang w:val="lv-LV"/>
              </w:rPr>
            </w:pPr>
            <w:r>
              <w:rPr>
                <w:sz w:val="28"/>
                <w:lang w:val="lv-LV"/>
              </w:rPr>
              <w:t>2019.g. 03.05.</w:t>
            </w:r>
          </w:p>
          <w:p w14:paraId="44077037" w14:textId="77777777" w:rsidR="00B65BBD" w:rsidRDefault="00B65BBD" w:rsidP="004718EE">
            <w:pPr>
              <w:rPr>
                <w:sz w:val="28"/>
                <w:lang w:val="lv-LV"/>
              </w:rPr>
            </w:pPr>
            <w:r>
              <w:rPr>
                <w:sz w:val="28"/>
                <w:lang w:val="lv-LV"/>
              </w:rPr>
              <w:t>Rīgas pilī</w:t>
            </w:r>
          </w:p>
        </w:tc>
        <w:tc>
          <w:tcPr>
            <w:tcW w:w="1515" w:type="dxa"/>
          </w:tcPr>
          <w:p w14:paraId="6C68B649" w14:textId="77777777" w:rsidR="00B65BBD" w:rsidRDefault="00B65BBD" w:rsidP="004718EE">
            <w:pPr>
              <w:rPr>
                <w:i/>
                <w:iCs/>
                <w:lang w:val="lv-LV"/>
              </w:rPr>
            </w:pPr>
          </w:p>
          <w:p w14:paraId="0825F33A" w14:textId="77777777" w:rsidR="00B65BBD" w:rsidRDefault="00B65BBD" w:rsidP="004718EE">
            <w:pPr>
              <w:rPr>
                <w:i/>
                <w:iCs/>
                <w:lang w:val="lv-LV"/>
              </w:rPr>
            </w:pPr>
          </w:p>
          <w:p w14:paraId="32F0B058" w14:textId="77777777" w:rsidR="00B65BBD" w:rsidRDefault="00B65BBD" w:rsidP="004718EE">
            <w:pPr>
              <w:rPr>
                <w:i/>
                <w:iCs/>
                <w:lang w:val="lv-LV"/>
              </w:rPr>
            </w:pPr>
          </w:p>
          <w:p w14:paraId="56A9E341" w14:textId="77777777" w:rsidR="00B65BBD" w:rsidRDefault="00B65BBD" w:rsidP="004718EE">
            <w:pPr>
              <w:rPr>
                <w:i/>
                <w:iCs/>
                <w:lang w:val="lv-LV"/>
              </w:rPr>
            </w:pPr>
            <w:r>
              <w:rPr>
                <w:i/>
              </w:rPr>
              <w:t>(Latvija)</w:t>
            </w:r>
          </w:p>
        </w:tc>
      </w:tr>
    </w:tbl>
    <w:p w14:paraId="225E0250" w14:textId="77777777" w:rsidR="007954BE" w:rsidRDefault="007954BE">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67F0A997" w14:textId="77777777" w:rsidTr="00B65BBD">
        <w:tc>
          <w:tcPr>
            <w:tcW w:w="826" w:type="dxa"/>
          </w:tcPr>
          <w:p w14:paraId="0B8B879D" w14:textId="77777777" w:rsidR="00B65BBD" w:rsidRDefault="00B65BBD" w:rsidP="007954BE">
            <w:pPr>
              <w:jc w:val="center"/>
              <w:rPr>
                <w:sz w:val="28"/>
                <w:szCs w:val="28"/>
                <w:lang w:val="lv-LV"/>
              </w:rPr>
            </w:pPr>
            <w:r>
              <w:rPr>
                <w:sz w:val="28"/>
                <w:szCs w:val="28"/>
                <w:lang w:val="lv-LV"/>
              </w:rPr>
              <w:t>482.</w:t>
            </w:r>
          </w:p>
        </w:tc>
        <w:tc>
          <w:tcPr>
            <w:tcW w:w="4322" w:type="dxa"/>
          </w:tcPr>
          <w:p w14:paraId="02DE4FA1" w14:textId="77777777" w:rsidR="00B65BBD" w:rsidRDefault="00B65BBD" w:rsidP="007954BE">
            <w:pPr>
              <w:pStyle w:val="Heading2"/>
              <w:rPr>
                <w:b w:val="0"/>
                <w:sz w:val="28"/>
                <w:szCs w:val="28"/>
              </w:rPr>
            </w:pPr>
            <w:r>
              <w:rPr>
                <w:b w:val="0"/>
                <w:sz w:val="28"/>
                <w:szCs w:val="28"/>
              </w:rPr>
              <w:t>operdziedātāja</w:t>
            </w:r>
          </w:p>
          <w:p w14:paraId="25A192CE" w14:textId="77777777" w:rsidR="00B65BBD" w:rsidRPr="007954BE" w:rsidRDefault="00B65BBD" w:rsidP="007954BE">
            <w:pPr>
              <w:rPr>
                <w:b/>
                <w:sz w:val="28"/>
                <w:szCs w:val="28"/>
                <w:lang w:val="lv-LV"/>
              </w:rPr>
            </w:pPr>
            <w:r w:rsidRPr="007954BE">
              <w:rPr>
                <w:b/>
                <w:sz w:val="28"/>
                <w:szCs w:val="28"/>
                <w:lang w:val="lv-LV"/>
              </w:rPr>
              <w:t>Kristīna Zadovska</w:t>
            </w:r>
          </w:p>
        </w:tc>
        <w:tc>
          <w:tcPr>
            <w:tcW w:w="1079" w:type="dxa"/>
          </w:tcPr>
          <w:p w14:paraId="370A5189" w14:textId="77777777" w:rsidR="00B65BBD" w:rsidRPr="006144F5" w:rsidRDefault="00B65BBD" w:rsidP="007954BE">
            <w:pPr>
              <w:rPr>
                <w:b/>
                <w:bCs/>
                <w:sz w:val="28"/>
                <w:szCs w:val="28"/>
                <w:lang w:val="lv-LV"/>
              </w:rPr>
            </w:pPr>
          </w:p>
        </w:tc>
        <w:tc>
          <w:tcPr>
            <w:tcW w:w="1793" w:type="dxa"/>
          </w:tcPr>
          <w:p w14:paraId="21E6CEC3" w14:textId="77777777" w:rsidR="00B65BBD" w:rsidRDefault="00B65BBD" w:rsidP="007954BE">
            <w:pPr>
              <w:rPr>
                <w:sz w:val="28"/>
                <w:lang w:val="lv-LV"/>
              </w:rPr>
            </w:pPr>
            <w:r>
              <w:rPr>
                <w:sz w:val="28"/>
                <w:lang w:val="lv-LV"/>
              </w:rPr>
              <w:t>2019.g.</w:t>
            </w:r>
          </w:p>
          <w:p w14:paraId="2E96C816" w14:textId="77777777" w:rsidR="00B65BBD" w:rsidRDefault="00B65BBD" w:rsidP="007954BE">
            <w:pPr>
              <w:rPr>
                <w:sz w:val="28"/>
                <w:lang w:val="lv-LV"/>
              </w:rPr>
            </w:pPr>
            <w:r>
              <w:rPr>
                <w:sz w:val="28"/>
                <w:lang w:val="lv-LV"/>
              </w:rPr>
              <w:t>08.04.</w:t>
            </w:r>
          </w:p>
        </w:tc>
        <w:tc>
          <w:tcPr>
            <w:tcW w:w="2473" w:type="dxa"/>
          </w:tcPr>
          <w:p w14:paraId="5A985150" w14:textId="77777777" w:rsidR="00B65BBD" w:rsidRDefault="00B65BBD" w:rsidP="007954BE">
            <w:pPr>
              <w:rPr>
                <w:sz w:val="28"/>
                <w:lang w:val="lv-LV"/>
              </w:rPr>
            </w:pPr>
            <w:r>
              <w:rPr>
                <w:sz w:val="28"/>
                <w:lang w:val="lv-LV"/>
              </w:rPr>
              <w:t>2019.g. 03.05.</w:t>
            </w:r>
          </w:p>
          <w:p w14:paraId="207455BD" w14:textId="77777777" w:rsidR="00B65BBD" w:rsidRDefault="00B65BBD" w:rsidP="007954BE">
            <w:pPr>
              <w:rPr>
                <w:sz w:val="28"/>
                <w:lang w:val="lv-LV"/>
              </w:rPr>
            </w:pPr>
            <w:r>
              <w:rPr>
                <w:sz w:val="28"/>
                <w:lang w:val="lv-LV"/>
              </w:rPr>
              <w:t>Rīgas pilī</w:t>
            </w:r>
          </w:p>
        </w:tc>
        <w:tc>
          <w:tcPr>
            <w:tcW w:w="1515" w:type="dxa"/>
          </w:tcPr>
          <w:p w14:paraId="2A09E7D0" w14:textId="77777777" w:rsidR="00B65BBD" w:rsidRDefault="00B65BBD" w:rsidP="007954BE">
            <w:pPr>
              <w:rPr>
                <w:i/>
                <w:iCs/>
                <w:lang w:val="lv-LV"/>
              </w:rPr>
            </w:pPr>
          </w:p>
          <w:p w14:paraId="590EDA39" w14:textId="77777777" w:rsidR="00B65BBD" w:rsidRDefault="00B65BBD" w:rsidP="007954BE">
            <w:pPr>
              <w:rPr>
                <w:i/>
                <w:iCs/>
                <w:lang w:val="lv-LV"/>
              </w:rPr>
            </w:pPr>
          </w:p>
          <w:p w14:paraId="29D6975F" w14:textId="77777777" w:rsidR="00B65BBD" w:rsidRDefault="00B65BBD" w:rsidP="007954BE">
            <w:pPr>
              <w:rPr>
                <w:i/>
                <w:iCs/>
                <w:lang w:val="lv-LV"/>
              </w:rPr>
            </w:pPr>
          </w:p>
          <w:p w14:paraId="2879E91C" w14:textId="77777777" w:rsidR="00B65BBD" w:rsidRDefault="00B65BBD" w:rsidP="007954BE">
            <w:pPr>
              <w:rPr>
                <w:i/>
                <w:iCs/>
                <w:lang w:val="lv-LV"/>
              </w:rPr>
            </w:pPr>
            <w:r>
              <w:rPr>
                <w:i/>
              </w:rPr>
              <w:t>(Latvija)</w:t>
            </w:r>
          </w:p>
        </w:tc>
      </w:tr>
      <w:tr w:rsidR="00B65BBD" w:rsidRPr="006343FA" w14:paraId="542515F4" w14:textId="77777777" w:rsidTr="00B65BBD">
        <w:tc>
          <w:tcPr>
            <w:tcW w:w="826" w:type="dxa"/>
          </w:tcPr>
          <w:p w14:paraId="16A6FE91" w14:textId="77777777" w:rsidR="00B65BBD" w:rsidRPr="00F06286" w:rsidRDefault="00B65BBD" w:rsidP="00F06286">
            <w:pPr>
              <w:jc w:val="center"/>
              <w:rPr>
                <w:sz w:val="28"/>
                <w:szCs w:val="28"/>
                <w:lang w:val="lv-LV"/>
              </w:rPr>
            </w:pPr>
            <w:r w:rsidRPr="00F06286">
              <w:rPr>
                <w:sz w:val="28"/>
                <w:szCs w:val="28"/>
                <w:lang w:val="lv-LV"/>
              </w:rPr>
              <w:t>483.</w:t>
            </w:r>
          </w:p>
        </w:tc>
        <w:tc>
          <w:tcPr>
            <w:tcW w:w="4322" w:type="dxa"/>
          </w:tcPr>
          <w:p w14:paraId="1F80CC0E" w14:textId="77777777" w:rsidR="00B65BBD" w:rsidRDefault="00B65BBD" w:rsidP="00F06286">
            <w:pPr>
              <w:pStyle w:val="Heading2"/>
              <w:rPr>
                <w:b w:val="0"/>
                <w:sz w:val="28"/>
                <w:szCs w:val="28"/>
              </w:rPr>
            </w:pPr>
            <w:r>
              <w:rPr>
                <w:b w:val="0"/>
                <w:sz w:val="28"/>
                <w:szCs w:val="28"/>
              </w:rPr>
              <w:t>Dailes teātra aktieris un uzņēmējs</w:t>
            </w:r>
          </w:p>
          <w:p w14:paraId="2B210496" w14:textId="77777777" w:rsidR="00B65BBD" w:rsidRPr="00F06286" w:rsidRDefault="00B65BBD" w:rsidP="00F06286">
            <w:pPr>
              <w:pStyle w:val="Heading2"/>
              <w:rPr>
                <w:sz w:val="28"/>
                <w:szCs w:val="28"/>
              </w:rPr>
            </w:pPr>
            <w:r w:rsidRPr="00F06286">
              <w:rPr>
                <w:sz w:val="28"/>
                <w:szCs w:val="28"/>
              </w:rPr>
              <w:t>Juris Žagars</w:t>
            </w:r>
          </w:p>
        </w:tc>
        <w:tc>
          <w:tcPr>
            <w:tcW w:w="1079" w:type="dxa"/>
          </w:tcPr>
          <w:p w14:paraId="6CAC290B" w14:textId="77777777" w:rsidR="00B65BBD" w:rsidRPr="006144F5" w:rsidRDefault="00B65BBD" w:rsidP="00F06286">
            <w:pPr>
              <w:rPr>
                <w:b/>
                <w:bCs/>
                <w:sz w:val="28"/>
                <w:szCs w:val="28"/>
                <w:lang w:val="lv-LV"/>
              </w:rPr>
            </w:pPr>
          </w:p>
        </w:tc>
        <w:tc>
          <w:tcPr>
            <w:tcW w:w="1793" w:type="dxa"/>
          </w:tcPr>
          <w:p w14:paraId="23AF7240" w14:textId="77777777" w:rsidR="00B65BBD" w:rsidRDefault="00B65BBD" w:rsidP="00F06286">
            <w:pPr>
              <w:rPr>
                <w:sz w:val="28"/>
                <w:lang w:val="lv-LV"/>
              </w:rPr>
            </w:pPr>
            <w:r>
              <w:rPr>
                <w:sz w:val="28"/>
                <w:lang w:val="lv-LV"/>
              </w:rPr>
              <w:t>2019.g.</w:t>
            </w:r>
          </w:p>
          <w:p w14:paraId="1CBEC06B" w14:textId="77777777" w:rsidR="00B65BBD" w:rsidRDefault="00B65BBD" w:rsidP="00F06286">
            <w:pPr>
              <w:rPr>
                <w:sz w:val="28"/>
                <w:lang w:val="lv-LV"/>
              </w:rPr>
            </w:pPr>
            <w:r>
              <w:rPr>
                <w:sz w:val="28"/>
                <w:lang w:val="lv-LV"/>
              </w:rPr>
              <w:t>08.04.</w:t>
            </w:r>
          </w:p>
        </w:tc>
        <w:tc>
          <w:tcPr>
            <w:tcW w:w="2473" w:type="dxa"/>
          </w:tcPr>
          <w:p w14:paraId="40FFEE1D" w14:textId="77777777" w:rsidR="00B65BBD" w:rsidRDefault="00B65BBD" w:rsidP="00F06286">
            <w:pPr>
              <w:rPr>
                <w:sz w:val="28"/>
                <w:lang w:val="lv-LV"/>
              </w:rPr>
            </w:pPr>
            <w:r>
              <w:rPr>
                <w:sz w:val="28"/>
                <w:lang w:val="lv-LV"/>
              </w:rPr>
              <w:t>2019.g. 03.05.</w:t>
            </w:r>
          </w:p>
          <w:p w14:paraId="355EA29B" w14:textId="77777777" w:rsidR="00B65BBD" w:rsidRDefault="00B65BBD" w:rsidP="00F06286">
            <w:pPr>
              <w:rPr>
                <w:sz w:val="28"/>
                <w:lang w:val="lv-LV"/>
              </w:rPr>
            </w:pPr>
            <w:r>
              <w:rPr>
                <w:sz w:val="28"/>
                <w:lang w:val="lv-LV"/>
              </w:rPr>
              <w:t>Rīgas pilī</w:t>
            </w:r>
          </w:p>
        </w:tc>
        <w:tc>
          <w:tcPr>
            <w:tcW w:w="1515" w:type="dxa"/>
          </w:tcPr>
          <w:p w14:paraId="0A90E682" w14:textId="77777777" w:rsidR="00B65BBD" w:rsidRDefault="00B65BBD" w:rsidP="00F06286">
            <w:pPr>
              <w:rPr>
                <w:i/>
                <w:iCs/>
                <w:lang w:val="lv-LV"/>
              </w:rPr>
            </w:pPr>
          </w:p>
          <w:p w14:paraId="73E7C6AA" w14:textId="77777777" w:rsidR="00B65BBD" w:rsidRDefault="00B65BBD" w:rsidP="00F06286">
            <w:pPr>
              <w:rPr>
                <w:i/>
                <w:iCs/>
                <w:lang w:val="lv-LV"/>
              </w:rPr>
            </w:pPr>
          </w:p>
          <w:p w14:paraId="1DBD65DD" w14:textId="77777777" w:rsidR="00B65BBD" w:rsidRDefault="00B65BBD" w:rsidP="00F06286">
            <w:pPr>
              <w:rPr>
                <w:i/>
                <w:iCs/>
                <w:lang w:val="lv-LV"/>
              </w:rPr>
            </w:pPr>
          </w:p>
          <w:p w14:paraId="05F99DBD" w14:textId="77777777" w:rsidR="00B65BBD" w:rsidRDefault="00B65BBD" w:rsidP="00F06286">
            <w:pPr>
              <w:rPr>
                <w:i/>
                <w:iCs/>
                <w:lang w:val="lv-LV"/>
              </w:rPr>
            </w:pPr>
            <w:r>
              <w:rPr>
                <w:i/>
              </w:rPr>
              <w:t>(Latvija)</w:t>
            </w:r>
          </w:p>
        </w:tc>
      </w:tr>
      <w:tr w:rsidR="00B65BBD" w:rsidRPr="006343FA" w14:paraId="4CDDBDD6" w14:textId="77777777" w:rsidTr="00B65BBD">
        <w:tc>
          <w:tcPr>
            <w:tcW w:w="826" w:type="dxa"/>
          </w:tcPr>
          <w:p w14:paraId="2DC8179F" w14:textId="77777777" w:rsidR="00B65BBD" w:rsidRPr="00F06286" w:rsidRDefault="00B65BBD" w:rsidP="00F06286">
            <w:pPr>
              <w:jc w:val="center"/>
              <w:rPr>
                <w:sz w:val="28"/>
                <w:szCs w:val="28"/>
                <w:lang w:val="lv-LV"/>
              </w:rPr>
            </w:pPr>
            <w:r>
              <w:rPr>
                <w:sz w:val="28"/>
                <w:szCs w:val="28"/>
                <w:lang w:val="lv-LV"/>
              </w:rPr>
              <w:t>484.</w:t>
            </w:r>
          </w:p>
        </w:tc>
        <w:tc>
          <w:tcPr>
            <w:tcW w:w="4322" w:type="dxa"/>
          </w:tcPr>
          <w:p w14:paraId="703EEA67" w14:textId="77777777" w:rsidR="00B65BBD" w:rsidRPr="002B7FF3" w:rsidRDefault="00B65BBD" w:rsidP="00F06286">
            <w:pPr>
              <w:pStyle w:val="Heading2"/>
              <w:rPr>
                <w:b w:val="0"/>
                <w:sz w:val="28"/>
                <w:szCs w:val="28"/>
              </w:rPr>
            </w:pPr>
            <w:r>
              <w:rPr>
                <w:b w:val="0"/>
                <w:sz w:val="28"/>
                <w:szCs w:val="28"/>
              </w:rPr>
              <w:t>Liepājas teātra aktrise</w:t>
            </w:r>
          </w:p>
          <w:p w14:paraId="38B361BC" w14:textId="77777777" w:rsidR="00B65BBD" w:rsidRPr="007F52E1" w:rsidRDefault="00B65BBD" w:rsidP="00F06286">
            <w:pPr>
              <w:pStyle w:val="Heading2"/>
              <w:rPr>
                <w:bCs w:val="0"/>
                <w:sz w:val="28"/>
                <w:szCs w:val="28"/>
              </w:rPr>
            </w:pPr>
            <w:r w:rsidRPr="0074761E">
              <w:rPr>
                <w:bCs w:val="0"/>
                <w:sz w:val="28"/>
                <w:szCs w:val="28"/>
              </w:rPr>
              <w:t>Anda Albuže</w:t>
            </w:r>
          </w:p>
        </w:tc>
        <w:tc>
          <w:tcPr>
            <w:tcW w:w="1079" w:type="dxa"/>
          </w:tcPr>
          <w:p w14:paraId="63EF54C3" w14:textId="77777777" w:rsidR="00B65BBD" w:rsidRPr="006144F5" w:rsidRDefault="00B65BBD" w:rsidP="00F06286">
            <w:pPr>
              <w:rPr>
                <w:b/>
                <w:bCs/>
                <w:sz w:val="28"/>
                <w:szCs w:val="28"/>
                <w:lang w:val="lv-LV"/>
              </w:rPr>
            </w:pPr>
          </w:p>
        </w:tc>
        <w:tc>
          <w:tcPr>
            <w:tcW w:w="1793" w:type="dxa"/>
          </w:tcPr>
          <w:p w14:paraId="6F93AA9B" w14:textId="77777777" w:rsidR="00B65BBD" w:rsidRDefault="00B65BBD" w:rsidP="00F06286">
            <w:pPr>
              <w:rPr>
                <w:sz w:val="28"/>
                <w:lang w:val="lv-LV"/>
              </w:rPr>
            </w:pPr>
            <w:r>
              <w:rPr>
                <w:sz w:val="28"/>
                <w:lang w:val="lv-LV"/>
              </w:rPr>
              <w:t>2019.g.</w:t>
            </w:r>
          </w:p>
          <w:p w14:paraId="0F05007C" w14:textId="77777777" w:rsidR="00B65BBD" w:rsidRDefault="00B65BBD" w:rsidP="00F06286">
            <w:pPr>
              <w:rPr>
                <w:sz w:val="28"/>
                <w:lang w:val="lv-LV"/>
              </w:rPr>
            </w:pPr>
            <w:r>
              <w:rPr>
                <w:sz w:val="28"/>
                <w:lang w:val="lv-LV"/>
              </w:rPr>
              <w:t>18.10.</w:t>
            </w:r>
          </w:p>
        </w:tc>
        <w:tc>
          <w:tcPr>
            <w:tcW w:w="2473" w:type="dxa"/>
          </w:tcPr>
          <w:p w14:paraId="5E2BC134" w14:textId="77777777" w:rsidR="00B65BBD" w:rsidRDefault="00B65BBD" w:rsidP="00F06286">
            <w:pPr>
              <w:rPr>
                <w:sz w:val="28"/>
                <w:lang w:val="lv-LV"/>
              </w:rPr>
            </w:pPr>
            <w:r>
              <w:rPr>
                <w:sz w:val="28"/>
                <w:lang w:val="lv-LV"/>
              </w:rPr>
              <w:t>2019.g. 18.11.</w:t>
            </w:r>
          </w:p>
          <w:p w14:paraId="4F9FC853" w14:textId="77777777" w:rsidR="00B65BBD" w:rsidRDefault="00B65BBD" w:rsidP="00F06286">
            <w:pPr>
              <w:rPr>
                <w:sz w:val="28"/>
                <w:lang w:val="lv-LV"/>
              </w:rPr>
            </w:pPr>
            <w:r>
              <w:rPr>
                <w:sz w:val="28"/>
                <w:lang w:val="lv-LV"/>
              </w:rPr>
              <w:t>Rīgas pilī</w:t>
            </w:r>
          </w:p>
        </w:tc>
        <w:tc>
          <w:tcPr>
            <w:tcW w:w="1515" w:type="dxa"/>
          </w:tcPr>
          <w:p w14:paraId="3FD4E93A" w14:textId="77777777" w:rsidR="00B65BBD" w:rsidRDefault="00B65BBD" w:rsidP="00F06286">
            <w:pPr>
              <w:rPr>
                <w:i/>
                <w:iCs/>
                <w:lang w:val="lv-LV"/>
              </w:rPr>
            </w:pPr>
          </w:p>
          <w:p w14:paraId="66041E13" w14:textId="77777777" w:rsidR="00B65BBD" w:rsidRDefault="00B65BBD" w:rsidP="00F06286">
            <w:pPr>
              <w:rPr>
                <w:i/>
                <w:iCs/>
                <w:lang w:val="lv-LV"/>
              </w:rPr>
            </w:pPr>
          </w:p>
          <w:p w14:paraId="4702AE19" w14:textId="77777777" w:rsidR="00B65BBD" w:rsidRDefault="00B65BBD" w:rsidP="00F06286">
            <w:pPr>
              <w:rPr>
                <w:i/>
                <w:iCs/>
                <w:lang w:val="lv-LV"/>
              </w:rPr>
            </w:pPr>
            <w:r>
              <w:rPr>
                <w:i/>
              </w:rPr>
              <w:t>(Latvija)</w:t>
            </w:r>
          </w:p>
        </w:tc>
      </w:tr>
      <w:tr w:rsidR="00B65BBD" w:rsidRPr="006343FA" w14:paraId="3A271F47" w14:textId="77777777" w:rsidTr="00B65BBD">
        <w:tc>
          <w:tcPr>
            <w:tcW w:w="826" w:type="dxa"/>
          </w:tcPr>
          <w:p w14:paraId="71C8A2E4" w14:textId="77777777" w:rsidR="00B65BBD" w:rsidRDefault="00B65BBD" w:rsidP="00F06286">
            <w:pPr>
              <w:jc w:val="center"/>
              <w:rPr>
                <w:sz w:val="28"/>
                <w:szCs w:val="28"/>
                <w:lang w:val="lv-LV"/>
              </w:rPr>
            </w:pPr>
            <w:r>
              <w:rPr>
                <w:sz w:val="28"/>
                <w:szCs w:val="28"/>
                <w:lang w:val="lv-LV"/>
              </w:rPr>
              <w:t>485.</w:t>
            </w:r>
          </w:p>
        </w:tc>
        <w:tc>
          <w:tcPr>
            <w:tcW w:w="4322" w:type="dxa"/>
          </w:tcPr>
          <w:p w14:paraId="391DF11A" w14:textId="77777777" w:rsidR="00B65BBD" w:rsidRDefault="00B65BBD" w:rsidP="00F06286">
            <w:pPr>
              <w:pStyle w:val="Heading2"/>
              <w:rPr>
                <w:b w:val="0"/>
                <w:sz w:val="28"/>
                <w:szCs w:val="28"/>
              </w:rPr>
            </w:pPr>
            <w:r>
              <w:rPr>
                <w:b w:val="0"/>
                <w:sz w:val="28"/>
                <w:szCs w:val="28"/>
              </w:rPr>
              <w:t>a</w:t>
            </w:r>
            <w:r w:rsidRPr="009C5162">
              <w:rPr>
                <w:b w:val="0"/>
                <w:sz w:val="28"/>
                <w:szCs w:val="28"/>
              </w:rPr>
              <w:t>dvokāts</w:t>
            </w:r>
            <w:r>
              <w:rPr>
                <w:b w:val="0"/>
                <w:sz w:val="28"/>
                <w:szCs w:val="28"/>
              </w:rPr>
              <w:t xml:space="preserve"> un latviešu sabiedriskais darbinieks Amerikas Savienotajās Valstīs</w:t>
            </w:r>
          </w:p>
          <w:p w14:paraId="4CB7380E" w14:textId="77777777" w:rsidR="00B65BBD" w:rsidRPr="009C5162" w:rsidRDefault="00B65BBD" w:rsidP="009C5162">
            <w:pPr>
              <w:rPr>
                <w:b/>
                <w:bCs/>
                <w:sz w:val="28"/>
                <w:szCs w:val="28"/>
                <w:lang w:val="lv-LV"/>
              </w:rPr>
            </w:pPr>
            <w:r>
              <w:rPr>
                <w:b/>
                <w:bCs/>
                <w:sz w:val="28"/>
                <w:szCs w:val="28"/>
                <w:lang w:val="lv-LV"/>
              </w:rPr>
              <w:t>Ivars Bērziņš</w:t>
            </w:r>
          </w:p>
        </w:tc>
        <w:tc>
          <w:tcPr>
            <w:tcW w:w="1079" w:type="dxa"/>
          </w:tcPr>
          <w:p w14:paraId="6E44A8B5" w14:textId="77777777" w:rsidR="00B65BBD" w:rsidRPr="006144F5" w:rsidRDefault="00B65BBD" w:rsidP="00F06286">
            <w:pPr>
              <w:rPr>
                <w:b/>
                <w:bCs/>
                <w:sz w:val="28"/>
                <w:szCs w:val="28"/>
                <w:lang w:val="lv-LV"/>
              </w:rPr>
            </w:pPr>
          </w:p>
        </w:tc>
        <w:tc>
          <w:tcPr>
            <w:tcW w:w="1793" w:type="dxa"/>
          </w:tcPr>
          <w:p w14:paraId="5B092A47" w14:textId="77777777" w:rsidR="00B65BBD" w:rsidRDefault="00B65BBD" w:rsidP="00F06286">
            <w:pPr>
              <w:rPr>
                <w:sz w:val="28"/>
                <w:lang w:val="lv-LV"/>
              </w:rPr>
            </w:pPr>
            <w:r>
              <w:rPr>
                <w:sz w:val="28"/>
                <w:lang w:val="lv-LV"/>
              </w:rPr>
              <w:t>2019.g.</w:t>
            </w:r>
          </w:p>
          <w:p w14:paraId="09A7CFD2" w14:textId="77777777" w:rsidR="00B65BBD" w:rsidRDefault="00B65BBD" w:rsidP="00F06286">
            <w:pPr>
              <w:rPr>
                <w:sz w:val="28"/>
                <w:lang w:val="lv-LV"/>
              </w:rPr>
            </w:pPr>
            <w:r>
              <w:rPr>
                <w:sz w:val="28"/>
                <w:lang w:val="lv-LV"/>
              </w:rPr>
              <w:t>18.10.</w:t>
            </w:r>
          </w:p>
        </w:tc>
        <w:tc>
          <w:tcPr>
            <w:tcW w:w="2473" w:type="dxa"/>
          </w:tcPr>
          <w:p w14:paraId="1E243A79" w14:textId="77777777" w:rsidR="00B65BBD" w:rsidRDefault="00B65BBD" w:rsidP="00F06286">
            <w:pPr>
              <w:rPr>
                <w:sz w:val="28"/>
                <w:lang w:val="lv-LV"/>
              </w:rPr>
            </w:pPr>
            <w:r>
              <w:rPr>
                <w:sz w:val="28"/>
                <w:lang w:val="lv-LV"/>
              </w:rPr>
              <w:t>2022.g. 12.01.</w:t>
            </w:r>
          </w:p>
          <w:p w14:paraId="0D57A7AA" w14:textId="592361C1" w:rsidR="00B65BBD" w:rsidRDefault="00B65BBD" w:rsidP="00F06286">
            <w:pPr>
              <w:rPr>
                <w:sz w:val="28"/>
                <w:lang w:val="lv-LV"/>
              </w:rPr>
            </w:pPr>
            <w:r>
              <w:rPr>
                <w:sz w:val="28"/>
                <w:lang w:val="lv-LV"/>
              </w:rPr>
              <w:t>Rīgas pilī</w:t>
            </w:r>
          </w:p>
        </w:tc>
        <w:tc>
          <w:tcPr>
            <w:tcW w:w="1515" w:type="dxa"/>
          </w:tcPr>
          <w:p w14:paraId="76C7C9C5" w14:textId="77777777" w:rsidR="00B65BBD" w:rsidRDefault="00B65BBD" w:rsidP="00F06286">
            <w:pPr>
              <w:rPr>
                <w:i/>
                <w:iCs/>
                <w:lang w:val="lv-LV"/>
              </w:rPr>
            </w:pPr>
          </w:p>
          <w:p w14:paraId="6994806D" w14:textId="77777777" w:rsidR="00B65BBD" w:rsidRDefault="00B65BBD" w:rsidP="00F06286">
            <w:pPr>
              <w:rPr>
                <w:i/>
                <w:iCs/>
                <w:lang w:val="lv-LV"/>
              </w:rPr>
            </w:pPr>
          </w:p>
          <w:p w14:paraId="010FCB2A" w14:textId="77777777" w:rsidR="00B65BBD" w:rsidRDefault="00B65BBD" w:rsidP="00F06286">
            <w:pPr>
              <w:rPr>
                <w:i/>
                <w:iCs/>
                <w:lang w:val="lv-LV"/>
              </w:rPr>
            </w:pPr>
          </w:p>
          <w:p w14:paraId="55F1BD82" w14:textId="77777777" w:rsidR="00B65BBD" w:rsidRDefault="00B65BBD" w:rsidP="00F06286">
            <w:pPr>
              <w:rPr>
                <w:i/>
              </w:rPr>
            </w:pPr>
            <w:r>
              <w:rPr>
                <w:i/>
              </w:rPr>
              <w:t>(Latvija/</w:t>
            </w:r>
          </w:p>
          <w:p w14:paraId="3600075C" w14:textId="77777777" w:rsidR="00B65BBD" w:rsidRDefault="00B65BBD" w:rsidP="00F06286">
            <w:pPr>
              <w:rPr>
                <w:i/>
                <w:iCs/>
                <w:lang w:val="lv-LV"/>
              </w:rPr>
            </w:pPr>
            <w:r>
              <w:rPr>
                <w:i/>
              </w:rPr>
              <w:t>ASV)</w:t>
            </w:r>
          </w:p>
        </w:tc>
      </w:tr>
      <w:tr w:rsidR="00B65BBD" w:rsidRPr="00C71825" w14:paraId="20330B4C" w14:textId="77777777" w:rsidTr="00B65BBD">
        <w:tc>
          <w:tcPr>
            <w:tcW w:w="826" w:type="dxa"/>
          </w:tcPr>
          <w:p w14:paraId="09E7ABE1" w14:textId="77777777" w:rsidR="00B65BBD" w:rsidRDefault="00B65BBD" w:rsidP="00C71825">
            <w:pPr>
              <w:jc w:val="center"/>
              <w:rPr>
                <w:sz w:val="28"/>
                <w:szCs w:val="28"/>
                <w:lang w:val="lv-LV"/>
              </w:rPr>
            </w:pPr>
            <w:r>
              <w:rPr>
                <w:sz w:val="28"/>
                <w:szCs w:val="28"/>
                <w:lang w:val="lv-LV"/>
              </w:rPr>
              <w:t>486.</w:t>
            </w:r>
          </w:p>
        </w:tc>
        <w:tc>
          <w:tcPr>
            <w:tcW w:w="4322" w:type="dxa"/>
          </w:tcPr>
          <w:p w14:paraId="17B99C59" w14:textId="77777777" w:rsidR="00B65BBD" w:rsidRDefault="00B65BBD" w:rsidP="00C71825">
            <w:pPr>
              <w:pStyle w:val="Heading2"/>
              <w:rPr>
                <w:b w:val="0"/>
                <w:sz w:val="28"/>
                <w:szCs w:val="28"/>
              </w:rPr>
            </w:pPr>
            <w:r>
              <w:rPr>
                <w:b w:val="0"/>
                <w:sz w:val="28"/>
                <w:szCs w:val="28"/>
              </w:rPr>
              <w:t>Eksperimentālās arheoloģijas darbnīcas “Seno rotu kalve” izveidotājs un vadītājs, Tautas daiļamata meistars, rotkalis</w:t>
            </w:r>
          </w:p>
          <w:p w14:paraId="46AFD25B" w14:textId="77777777" w:rsidR="00B65BBD" w:rsidRPr="00C71825" w:rsidRDefault="00B65BBD" w:rsidP="00C71825">
            <w:pPr>
              <w:rPr>
                <w:b/>
                <w:bCs/>
                <w:sz w:val="28"/>
                <w:szCs w:val="28"/>
                <w:lang w:val="lv-LV"/>
              </w:rPr>
            </w:pPr>
            <w:r>
              <w:rPr>
                <w:b/>
                <w:bCs/>
                <w:sz w:val="28"/>
                <w:szCs w:val="28"/>
                <w:lang w:val="lv-LV"/>
              </w:rPr>
              <w:t>Daumants Kalniņš</w:t>
            </w:r>
          </w:p>
        </w:tc>
        <w:tc>
          <w:tcPr>
            <w:tcW w:w="1079" w:type="dxa"/>
          </w:tcPr>
          <w:p w14:paraId="5E40B7BE" w14:textId="77777777" w:rsidR="00B65BBD" w:rsidRPr="006144F5" w:rsidRDefault="00B65BBD" w:rsidP="00C71825">
            <w:pPr>
              <w:rPr>
                <w:b/>
                <w:bCs/>
                <w:sz w:val="28"/>
                <w:szCs w:val="28"/>
                <w:lang w:val="lv-LV"/>
              </w:rPr>
            </w:pPr>
          </w:p>
        </w:tc>
        <w:tc>
          <w:tcPr>
            <w:tcW w:w="1793" w:type="dxa"/>
          </w:tcPr>
          <w:p w14:paraId="73D5DDE5" w14:textId="77777777" w:rsidR="00B65BBD" w:rsidRDefault="00B65BBD" w:rsidP="00C71825">
            <w:pPr>
              <w:rPr>
                <w:sz w:val="28"/>
                <w:lang w:val="lv-LV"/>
              </w:rPr>
            </w:pPr>
            <w:r>
              <w:rPr>
                <w:sz w:val="28"/>
                <w:lang w:val="lv-LV"/>
              </w:rPr>
              <w:t>2019.g.</w:t>
            </w:r>
          </w:p>
          <w:p w14:paraId="6EAE8D47" w14:textId="77777777" w:rsidR="00B65BBD" w:rsidRDefault="00B65BBD" w:rsidP="00C71825">
            <w:pPr>
              <w:rPr>
                <w:sz w:val="28"/>
                <w:lang w:val="lv-LV"/>
              </w:rPr>
            </w:pPr>
            <w:r>
              <w:rPr>
                <w:sz w:val="28"/>
                <w:lang w:val="lv-LV"/>
              </w:rPr>
              <w:t>18.10.</w:t>
            </w:r>
          </w:p>
        </w:tc>
        <w:tc>
          <w:tcPr>
            <w:tcW w:w="2473" w:type="dxa"/>
          </w:tcPr>
          <w:p w14:paraId="1A722EA0" w14:textId="77777777" w:rsidR="00B65BBD" w:rsidRDefault="00B65BBD" w:rsidP="00C71825">
            <w:pPr>
              <w:rPr>
                <w:sz w:val="28"/>
                <w:lang w:val="lv-LV"/>
              </w:rPr>
            </w:pPr>
            <w:r>
              <w:rPr>
                <w:sz w:val="28"/>
                <w:lang w:val="lv-LV"/>
              </w:rPr>
              <w:t>2019.g. 18.11.</w:t>
            </w:r>
          </w:p>
          <w:p w14:paraId="297363D4" w14:textId="77777777" w:rsidR="00B65BBD" w:rsidRDefault="00B65BBD" w:rsidP="00C71825">
            <w:pPr>
              <w:rPr>
                <w:sz w:val="28"/>
                <w:lang w:val="lv-LV"/>
              </w:rPr>
            </w:pPr>
            <w:r>
              <w:rPr>
                <w:sz w:val="28"/>
                <w:lang w:val="lv-LV"/>
              </w:rPr>
              <w:t>Rīgas pilī</w:t>
            </w:r>
          </w:p>
        </w:tc>
        <w:tc>
          <w:tcPr>
            <w:tcW w:w="1515" w:type="dxa"/>
          </w:tcPr>
          <w:p w14:paraId="4AC97C3B" w14:textId="77777777" w:rsidR="00B65BBD" w:rsidRDefault="00B65BBD" w:rsidP="00C71825">
            <w:pPr>
              <w:rPr>
                <w:i/>
                <w:iCs/>
                <w:lang w:val="lv-LV"/>
              </w:rPr>
            </w:pPr>
          </w:p>
          <w:p w14:paraId="2EAFB076" w14:textId="77777777" w:rsidR="00B65BBD" w:rsidRDefault="00B65BBD" w:rsidP="00C71825">
            <w:pPr>
              <w:rPr>
                <w:i/>
                <w:iCs/>
                <w:lang w:val="lv-LV"/>
              </w:rPr>
            </w:pPr>
          </w:p>
          <w:p w14:paraId="25116E38" w14:textId="77777777" w:rsidR="00B65BBD" w:rsidRDefault="00B65BBD" w:rsidP="00C71825">
            <w:pPr>
              <w:rPr>
                <w:i/>
                <w:iCs/>
                <w:lang w:val="lv-LV"/>
              </w:rPr>
            </w:pPr>
          </w:p>
          <w:p w14:paraId="28BE1B88" w14:textId="77777777" w:rsidR="00B65BBD" w:rsidRPr="00C71825" w:rsidRDefault="00B65BBD" w:rsidP="00C71825">
            <w:pPr>
              <w:rPr>
                <w:i/>
              </w:rPr>
            </w:pPr>
            <w:r>
              <w:rPr>
                <w:i/>
              </w:rPr>
              <w:t>(Latvija)</w:t>
            </w:r>
          </w:p>
        </w:tc>
      </w:tr>
    </w:tbl>
    <w:p w14:paraId="614522BF" w14:textId="77777777" w:rsidR="0036640F" w:rsidRDefault="0036640F">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C71825" w14:paraId="109680F8" w14:textId="77777777" w:rsidTr="00B65BBD">
        <w:tc>
          <w:tcPr>
            <w:tcW w:w="826" w:type="dxa"/>
          </w:tcPr>
          <w:p w14:paraId="3452E5CF" w14:textId="77777777" w:rsidR="00B65BBD" w:rsidRDefault="00B65BBD" w:rsidP="0036640F">
            <w:pPr>
              <w:jc w:val="center"/>
              <w:rPr>
                <w:sz w:val="28"/>
                <w:szCs w:val="28"/>
                <w:lang w:val="lv-LV"/>
              </w:rPr>
            </w:pPr>
            <w:r>
              <w:rPr>
                <w:sz w:val="28"/>
                <w:szCs w:val="28"/>
                <w:lang w:val="lv-LV"/>
              </w:rPr>
              <w:t>487.</w:t>
            </w:r>
          </w:p>
        </w:tc>
        <w:tc>
          <w:tcPr>
            <w:tcW w:w="4322" w:type="dxa"/>
          </w:tcPr>
          <w:p w14:paraId="6B4709AB" w14:textId="77777777" w:rsidR="00B65BBD" w:rsidRDefault="00B65BBD" w:rsidP="0036640F">
            <w:pPr>
              <w:pStyle w:val="Heading2"/>
              <w:rPr>
                <w:b w:val="0"/>
                <w:sz w:val="28"/>
                <w:szCs w:val="28"/>
              </w:rPr>
            </w:pPr>
            <w:r>
              <w:rPr>
                <w:b w:val="0"/>
                <w:sz w:val="28"/>
                <w:szCs w:val="28"/>
              </w:rPr>
              <w:t>Rīgas Tehniskās universitātes Materiālzinātnes un lietišķās ķīmijas fakultātes profesors, Lietišķās ķīmijas institūta direktors, Latvijas Zinātņu akadēmijas akadēmiķis, Dr.habil.chem.</w:t>
            </w:r>
          </w:p>
          <w:p w14:paraId="1F4ACC4D" w14:textId="77777777" w:rsidR="00B65BBD" w:rsidRPr="0036640F" w:rsidRDefault="00B65BBD" w:rsidP="0036640F">
            <w:pPr>
              <w:rPr>
                <w:b/>
                <w:bCs/>
                <w:sz w:val="28"/>
                <w:szCs w:val="28"/>
                <w:lang w:val="lv-LV"/>
              </w:rPr>
            </w:pPr>
            <w:r w:rsidRPr="0036640F">
              <w:rPr>
                <w:b/>
                <w:bCs/>
                <w:sz w:val="28"/>
                <w:szCs w:val="28"/>
                <w:lang w:val="lv-LV"/>
              </w:rPr>
              <w:t>Valdis Kampars</w:t>
            </w:r>
          </w:p>
        </w:tc>
        <w:tc>
          <w:tcPr>
            <w:tcW w:w="1079" w:type="dxa"/>
          </w:tcPr>
          <w:p w14:paraId="0B029A6F" w14:textId="77777777" w:rsidR="00B65BBD" w:rsidRPr="006144F5" w:rsidRDefault="00B65BBD" w:rsidP="0036640F">
            <w:pPr>
              <w:rPr>
                <w:b/>
                <w:bCs/>
                <w:sz w:val="28"/>
                <w:szCs w:val="28"/>
                <w:lang w:val="lv-LV"/>
              </w:rPr>
            </w:pPr>
          </w:p>
        </w:tc>
        <w:tc>
          <w:tcPr>
            <w:tcW w:w="1793" w:type="dxa"/>
          </w:tcPr>
          <w:p w14:paraId="7DEB5462" w14:textId="77777777" w:rsidR="00B65BBD" w:rsidRDefault="00B65BBD" w:rsidP="0036640F">
            <w:pPr>
              <w:rPr>
                <w:sz w:val="28"/>
                <w:lang w:val="lv-LV"/>
              </w:rPr>
            </w:pPr>
            <w:r>
              <w:rPr>
                <w:sz w:val="28"/>
                <w:lang w:val="lv-LV"/>
              </w:rPr>
              <w:t>2019.g.</w:t>
            </w:r>
          </w:p>
          <w:p w14:paraId="48113F6B" w14:textId="77777777" w:rsidR="00B65BBD" w:rsidRDefault="00B65BBD" w:rsidP="0036640F">
            <w:pPr>
              <w:rPr>
                <w:sz w:val="28"/>
                <w:lang w:val="lv-LV"/>
              </w:rPr>
            </w:pPr>
            <w:r>
              <w:rPr>
                <w:sz w:val="28"/>
                <w:lang w:val="lv-LV"/>
              </w:rPr>
              <w:t>18.10.</w:t>
            </w:r>
          </w:p>
        </w:tc>
        <w:tc>
          <w:tcPr>
            <w:tcW w:w="2473" w:type="dxa"/>
          </w:tcPr>
          <w:p w14:paraId="1CF2827B" w14:textId="77777777" w:rsidR="00B65BBD" w:rsidRDefault="00B65BBD" w:rsidP="0036640F">
            <w:pPr>
              <w:rPr>
                <w:sz w:val="28"/>
                <w:lang w:val="lv-LV"/>
              </w:rPr>
            </w:pPr>
            <w:r>
              <w:rPr>
                <w:sz w:val="28"/>
                <w:lang w:val="lv-LV"/>
              </w:rPr>
              <w:t>2019.g. 18.11.</w:t>
            </w:r>
          </w:p>
          <w:p w14:paraId="1E8463F4" w14:textId="77777777" w:rsidR="00B65BBD" w:rsidRDefault="00B65BBD" w:rsidP="0036640F">
            <w:pPr>
              <w:rPr>
                <w:sz w:val="28"/>
                <w:lang w:val="lv-LV"/>
              </w:rPr>
            </w:pPr>
            <w:r>
              <w:rPr>
                <w:sz w:val="28"/>
                <w:lang w:val="lv-LV"/>
              </w:rPr>
              <w:t>Rīgas pilī</w:t>
            </w:r>
          </w:p>
        </w:tc>
        <w:tc>
          <w:tcPr>
            <w:tcW w:w="1515" w:type="dxa"/>
          </w:tcPr>
          <w:p w14:paraId="57FB551E" w14:textId="77777777" w:rsidR="00B65BBD" w:rsidRDefault="00B65BBD" w:rsidP="0036640F">
            <w:pPr>
              <w:rPr>
                <w:i/>
                <w:iCs/>
                <w:lang w:val="lv-LV"/>
              </w:rPr>
            </w:pPr>
          </w:p>
          <w:p w14:paraId="5FFD32B1" w14:textId="77777777" w:rsidR="00B65BBD" w:rsidRDefault="00B65BBD" w:rsidP="0036640F">
            <w:pPr>
              <w:rPr>
                <w:i/>
                <w:iCs/>
                <w:lang w:val="lv-LV"/>
              </w:rPr>
            </w:pPr>
          </w:p>
          <w:p w14:paraId="0F8EA57E" w14:textId="77777777" w:rsidR="00B65BBD" w:rsidRDefault="00B65BBD" w:rsidP="0036640F">
            <w:pPr>
              <w:rPr>
                <w:i/>
                <w:iCs/>
                <w:lang w:val="lv-LV"/>
              </w:rPr>
            </w:pPr>
          </w:p>
          <w:p w14:paraId="6E6F898B" w14:textId="77777777" w:rsidR="00B65BBD" w:rsidRDefault="00B65BBD" w:rsidP="0036640F">
            <w:pPr>
              <w:rPr>
                <w:i/>
                <w:iCs/>
                <w:lang w:val="lv-LV"/>
              </w:rPr>
            </w:pPr>
          </w:p>
          <w:p w14:paraId="47FC913B" w14:textId="77777777" w:rsidR="00B65BBD" w:rsidRDefault="00B65BBD" w:rsidP="0036640F">
            <w:pPr>
              <w:rPr>
                <w:i/>
                <w:iCs/>
                <w:lang w:val="lv-LV"/>
              </w:rPr>
            </w:pPr>
          </w:p>
          <w:p w14:paraId="3F5C6877" w14:textId="77777777" w:rsidR="00B65BBD" w:rsidRDefault="00B65BBD" w:rsidP="0036640F">
            <w:pPr>
              <w:rPr>
                <w:i/>
                <w:iCs/>
                <w:lang w:val="lv-LV"/>
              </w:rPr>
            </w:pPr>
          </w:p>
          <w:p w14:paraId="57206383" w14:textId="77777777" w:rsidR="00B65BBD" w:rsidRPr="00C71825" w:rsidRDefault="00B65BBD" w:rsidP="0036640F">
            <w:pPr>
              <w:rPr>
                <w:i/>
              </w:rPr>
            </w:pPr>
            <w:r>
              <w:rPr>
                <w:i/>
              </w:rPr>
              <w:t>(Latvija)</w:t>
            </w:r>
          </w:p>
        </w:tc>
      </w:tr>
      <w:tr w:rsidR="00B65BBD" w:rsidRPr="00C71825" w14:paraId="429A0C37" w14:textId="77777777" w:rsidTr="00B65BBD">
        <w:tc>
          <w:tcPr>
            <w:tcW w:w="826" w:type="dxa"/>
          </w:tcPr>
          <w:p w14:paraId="78DE5E8A" w14:textId="77777777" w:rsidR="00B65BBD" w:rsidRDefault="00B65BBD" w:rsidP="00A42949">
            <w:pPr>
              <w:jc w:val="center"/>
              <w:rPr>
                <w:sz w:val="28"/>
                <w:szCs w:val="28"/>
                <w:lang w:val="lv-LV"/>
              </w:rPr>
            </w:pPr>
            <w:r>
              <w:rPr>
                <w:sz w:val="28"/>
                <w:szCs w:val="28"/>
                <w:lang w:val="lv-LV"/>
              </w:rPr>
              <w:t>488.</w:t>
            </w:r>
          </w:p>
        </w:tc>
        <w:tc>
          <w:tcPr>
            <w:tcW w:w="4322" w:type="dxa"/>
          </w:tcPr>
          <w:p w14:paraId="05DDDA09" w14:textId="77777777" w:rsidR="00B65BBD" w:rsidRDefault="00B65BBD" w:rsidP="00A42949">
            <w:pPr>
              <w:pStyle w:val="Heading2"/>
              <w:rPr>
                <w:b w:val="0"/>
                <w:sz w:val="28"/>
                <w:szCs w:val="28"/>
              </w:rPr>
            </w:pPr>
            <w:r>
              <w:rPr>
                <w:b w:val="0"/>
                <w:sz w:val="28"/>
                <w:szCs w:val="28"/>
              </w:rPr>
              <w:t>Latvijas Universitātes Matemātikas un informātikas institūta struktūrvienības – Informācijas tehnoloģiju drošības incidentu novēršanas institūcijas CERT.LV vadītāja</w:t>
            </w:r>
          </w:p>
          <w:p w14:paraId="2B022F29" w14:textId="77777777" w:rsidR="00B65BBD" w:rsidRPr="00A42949" w:rsidRDefault="00B65BBD" w:rsidP="00A42949">
            <w:pPr>
              <w:rPr>
                <w:b/>
                <w:bCs/>
                <w:sz w:val="28"/>
                <w:szCs w:val="28"/>
                <w:lang w:val="lv-LV"/>
              </w:rPr>
            </w:pPr>
            <w:r>
              <w:rPr>
                <w:b/>
                <w:bCs/>
                <w:sz w:val="28"/>
                <w:szCs w:val="28"/>
                <w:lang w:val="lv-LV"/>
              </w:rPr>
              <w:t>Baiba Kaškina</w:t>
            </w:r>
          </w:p>
        </w:tc>
        <w:tc>
          <w:tcPr>
            <w:tcW w:w="1079" w:type="dxa"/>
          </w:tcPr>
          <w:p w14:paraId="3535CA95" w14:textId="77777777" w:rsidR="00B65BBD" w:rsidRPr="006144F5" w:rsidRDefault="00B65BBD" w:rsidP="00A42949">
            <w:pPr>
              <w:rPr>
                <w:b/>
                <w:bCs/>
                <w:sz w:val="28"/>
                <w:szCs w:val="28"/>
                <w:lang w:val="lv-LV"/>
              </w:rPr>
            </w:pPr>
          </w:p>
        </w:tc>
        <w:tc>
          <w:tcPr>
            <w:tcW w:w="1793" w:type="dxa"/>
          </w:tcPr>
          <w:p w14:paraId="6BA98327" w14:textId="77777777" w:rsidR="00B65BBD" w:rsidRDefault="00B65BBD" w:rsidP="00A42949">
            <w:pPr>
              <w:rPr>
                <w:sz w:val="28"/>
                <w:lang w:val="lv-LV"/>
              </w:rPr>
            </w:pPr>
            <w:r>
              <w:rPr>
                <w:sz w:val="28"/>
                <w:lang w:val="lv-LV"/>
              </w:rPr>
              <w:t>2019.g.</w:t>
            </w:r>
          </w:p>
          <w:p w14:paraId="611964E1" w14:textId="77777777" w:rsidR="00B65BBD" w:rsidRDefault="00B65BBD" w:rsidP="00A42949">
            <w:pPr>
              <w:rPr>
                <w:sz w:val="28"/>
                <w:lang w:val="lv-LV"/>
              </w:rPr>
            </w:pPr>
            <w:r>
              <w:rPr>
                <w:sz w:val="28"/>
                <w:lang w:val="lv-LV"/>
              </w:rPr>
              <w:t>18.10.</w:t>
            </w:r>
          </w:p>
        </w:tc>
        <w:tc>
          <w:tcPr>
            <w:tcW w:w="2473" w:type="dxa"/>
          </w:tcPr>
          <w:p w14:paraId="089DFCE1" w14:textId="77777777" w:rsidR="00B65BBD" w:rsidRDefault="00B65BBD" w:rsidP="00A42949">
            <w:pPr>
              <w:rPr>
                <w:sz w:val="28"/>
                <w:lang w:val="lv-LV"/>
              </w:rPr>
            </w:pPr>
            <w:r>
              <w:rPr>
                <w:sz w:val="28"/>
                <w:lang w:val="lv-LV"/>
              </w:rPr>
              <w:t>2019.g. 18.11.</w:t>
            </w:r>
          </w:p>
          <w:p w14:paraId="2FFAF45E" w14:textId="77777777" w:rsidR="00B65BBD" w:rsidRDefault="00B65BBD" w:rsidP="00A42949">
            <w:pPr>
              <w:rPr>
                <w:sz w:val="28"/>
                <w:lang w:val="lv-LV"/>
              </w:rPr>
            </w:pPr>
            <w:r>
              <w:rPr>
                <w:sz w:val="28"/>
                <w:lang w:val="lv-LV"/>
              </w:rPr>
              <w:t>Rīgas pilī</w:t>
            </w:r>
          </w:p>
        </w:tc>
        <w:tc>
          <w:tcPr>
            <w:tcW w:w="1515" w:type="dxa"/>
          </w:tcPr>
          <w:p w14:paraId="497D8F91" w14:textId="77777777" w:rsidR="00B65BBD" w:rsidRDefault="00B65BBD" w:rsidP="00A42949">
            <w:pPr>
              <w:rPr>
                <w:i/>
                <w:iCs/>
                <w:lang w:val="lv-LV"/>
              </w:rPr>
            </w:pPr>
          </w:p>
          <w:p w14:paraId="70F98A36" w14:textId="77777777" w:rsidR="00B65BBD" w:rsidRDefault="00B65BBD" w:rsidP="00A42949">
            <w:pPr>
              <w:rPr>
                <w:i/>
                <w:iCs/>
                <w:lang w:val="lv-LV"/>
              </w:rPr>
            </w:pPr>
          </w:p>
          <w:p w14:paraId="30381FF8" w14:textId="77777777" w:rsidR="00B65BBD" w:rsidRDefault="00B65BBD" w:rsidP="00A42949">
            <w:pPr>
              <w:rPr>
                <w:i/>
                <w:iCs/>
                <w:lang w:val="lv-LV"/>
              </w:rPr>
            </w:pPr>
          </w:p>
          <w:p w14:paraId="742F4BBA" w14:textId="77777777" w:rsidR="00B65BBD" w:rsidRDefault="00B65BBD" w:rsidP="00A42949">
            <w:pPr>
              <w:rPr>
                <w:i/>
                <w:iCs/>
                <w:lang w:val="lv-LV"/>
              </w:rPr>
            </w:pPr>
          </w:p>
          <w:p w14:paraId="55790838" w14:textId="77777777" w:rsidR="00B65BBD" w:rsidRDefault="00B65BBD" w:rsidP="00A42949">
            <w:pPr>
              <w:rPr>
                <w:i/>
                <w:iCs/>
                <w:lang w:val="lv-LV"/>
              </w:rPr>
            </w:pPr>
          </w:p>
          <w:p w14:paraId="1F3D2AAE" w14:textId="77777777" w:rsidR="00B65BBD" w:rsidRDefault="00B65BBD" w:rsidP="00A42949">
            <w:pPr>
              <w:rPr>
                <w:i/>
                <w:iCs/>
                <w:lang w:val="lv-LV"/>
              </w:rPr>
            </w:pPr>
          </w:p>
          <w:p w14:paraId="089B22FD" w14:textId="77777777" w:rsidR="00B65BBD" w:rsidRPr="00C71825" w:rsidRDefault="00B65BBD" w:rsidP="00A42949">
            <w:pPr>
              <w:rPr>
                <w:i/>
              </w:rPr>
            </w:pPr>
            <w:r>
              <w:rPr>
                <w:i/>
              </w:rPr>
              <w:t>(Latvija)</w:t>
            </w:r>
          </w:p>
        </w:tc>
      </w:tr>
      <w:tr w:rsidR="00B65BBD" w:rsidRPr="00C71825" w14:paraId="64C076CD" w14:textId="77777777" w:rsidTr="00B65BBD">
        <w:trPr>
          <w:trHeight w:val="1123"/>
        </w:trPr>
        <w:tc>
          <w:tcPr>
            <w:tcW w:w="826" w:type="dxa"/>
          </w:tcPr>
          <w:p w14:paraId="2AD37EB0" w14:textId="77777777" w:rsidR="00B65BBD" w:rsidRDefault="00B65BBD" w:rsidP="009C4601">
            <w:pPr>
              <w:jc w:val="center"/>
              <w:rPr>
                <w:sz w:val="28"/>
                <w:szCs w:val="28"/>
                <w:lang w:val="lv-LV"/>
              </w:rPr>
            </w:pPr>
            <w:r>
              <w:rPr>
                <w:sz w:val="28"/>
                <w:szCs w:val="28"/>
                <w:lang w:val="lv-LV"/>
              </w:rPr>
              <w:t>489.</w:t>
            </w:r>
          </w:p>
        </w:tc>
        <w:tc>
          <w:tcPr>
            <w:tcW w:w="4322" w:type="dxa"/>
          </w:tcPr>
          <w:p w14:paraId="0EAFDE36" w14:textId="77777777" w:rsidR="00B65BBD" w:rsidRDefault="00B65BBD" w:rsidP="009C4601">
            <w:pPr>
              <w:pStyle w:val="Heading2"/>
              <w:rPr>
                <w:b w:val="0"/>
                <w:sz w:val="28"/>
                <w:szCs w:val="28"/>
              </w:rPr>
            </w:pPr>
            <w:r w:rsidRPr="00A42949">
              <w:rPr>
                <w:b w:val="0"/>
                <w:sz w:val="28"/>
                <w:szCs w:val="28"/>
              </w:rPr>
              <w:t>dzejnieks, atdzejotājs un tulkotājs</w:t>
            </w:r>
          </w:p>
          <w:p w14:paraId="0BEC80E8" w14:textId="77777777" w:rsidR="00B65BBD" w:rsidRDefault="00B65BBD" w:rsidP="009C4601">
            <w:pPr>
              <w:rPr>
                <w:b/>
                <w:bCs/>
                <w:sz w:val="28"/>
                <w:szCs w:val="28"/>
                <w:lang w:val="lv-LV"/>
              </w:rPr>
            </w:pPr>
            <w:r>
              <w:rPr>
                <w:b/>
                <w:bCs/>
                <w:sz w:val="28"/>
                <w:szCs w:val="28"/>
                <w:lang w:val="lv-LV"/>
              </w:rPr>
              <w:t>Matiass Knolls</w:t>
            </w:r>
          </w:p>
          <w:p w14:paraId="0B19FC1B" w14:textId="77777777" w:rsidR="00B65BBD" w:rsidRPr="00A42949" w:rsidRDefault="00B65BBD" w:rsidP="009C4601">
            <w:pPr>
              <w:rPr>
                <w:b/>
                <w:bCs/>
                <w:i/>
                <w:iCs/>
                <w:lang w:val="lv-LV"/>
              </w:rPr>
            </w:pPr>
            <w:r>
              <w:rPr>
                <w:b/>
                <w:bCs/>
                <w:i/>
                <w:iCs/>
                <w:sz w:val="28"/>
                <w:szCs w:val="28"/>
                <w:lang w:val="lv-LV"/>
              </w:rPr>
              <w:t>(Matthias Knoll)</w:t>
            </w:r>
          </w:p>
        </w:tc>
        <w:tc>
          <w:tcPr>
            <w:tcW w:w="1079" w:type="dxa"/>
          </w:tcPr>
          <w:p w14:paraId="58D44BDA" w14:textId="77777777" w:rsidR="00B65BBD" w:rsidRPr="006144F5" w:rsidRDefault="00B65BBD" w:rsidP="009C4601">
            <w:pPr>
              <w:rPr>
                <w:b/>
                <w:bCs/>
                <w:sz w:val="28"/>
                <w:szCs w:val="28"/>
                <w:lang w:val="lv-LV"/>
              </w:rPr>
            </w:pPr>
          </w:p>
        </w:tc>
        <w:tc>
          <w:tcPr>
            <w:tcW w:w="1793" w:type="dxa"/>
          </w:tcPr>
          <w:p w14:paraId="636ECE39" w14:textId="77777777" w:rsidR="00B65BBD" w:rsidRDefault="00B65BBD" w:rsidP="009C4601">
            <w:pPr>
              <w:rPr>
                <w:sz w:val="28"/>
                <w:lang w:val="lv-LV"/>
              </w:rPr>
            </w:pPr>
            <w:r>
              <w:rPr>
                <w:sz w:val="28"/>
                <w:lang w:val="lv-LV"/>
              </w:rPr>
              <w:t>2019.g.</w:t>
            </w:r>
          </w:p>
          <w:p w14:paraId="2CEA4D5B" w14:textId="77777777" w:rsidR="00B65BBD" w:rsidRDefault="00B65BBD" w:rsidP="009C4601">
            <w:pPr>
              <w:rPr>
                <w:sz w:val="28"/>
                <w:lang w:val="lv-LV"/>
              </w:rPr>
            </w:pPr>
            <w:r>
              <w:rPr>
                <w:sz w:val="28"/>
                <w:lang w:val="lv-LV"/>
              </w:rPr>
              <w:t>18.10.</w:t>
            </w:r>
          </w:p>
        </w:tc>
        <w:tc>
          <w:tcPr>
            <w:tcW w:w="2473" w:type="dxa"/>
          </w:tcPr>
          <w:p w14:paraId="404F989D" w14:textId="77777777" w:rsidR="00B65BBD" w:rsidRDefault="00B65BBD" w:rsidP="009C4601">
            <w:pPr>
              <w:rPr>
                <w:sz w:val="28"/>
                <w:lang w:val="lv-LV"/>
              </w:rPr>
            </w:pPr>
            <w:r>
              <w:rPr>
                <w:sz w:val="28"/>
                <w:lang w:val="lv-LV"/>
              </w:rPr>
              <w:t>2019.g. 18.11.</w:t>
            </w:r>
          </w:p>
          <w:p w14:paraId="489E9221" w14:textId="77777777" w:rsidR="00B65BBD" w:rsidRDefault="00B65BBD" w:rsidP="009C4601">
            <w:pPr>
              <w:rPr>
                <w:sz w:val="28"/>
                <w:lang w:val="lv-LV"/>
              </w:rPr>
            </w:pPr>
            <w:r>
              <w:rPr>
                <w:sz w:val="28"/>
                <w:lang w:val="lv-LV"/>
              </w:rPr>
              <w:t>Rīgas pilī</w:t>
            </w:r>
          </w:p>
        </w:tc>
        <w:tc>
          <w:tcPr>
            <w:tcW w:w="1515" w:type="dxa"/>
          </w:tcPr>
          <w:p w14:paraId="0658E6B1" w14:textId="77777777" w:rsidR="00B65BBD" w:rsidRDefault="00B65BBD" w:rsidP="009C4601">
            <w:pPr>
              <w:rPr>
                <w:i/>
                <w:iCs/>
                <w:lang w:val="lv-LV"/>
              </w:rPr>
            </w:pPr>
          </w:p>
          <w:p w14:paraId="1B96BA97" w14:textId="77777777" w:rsidR="00B65BBD" w:rsidRDefault="00B65BBD" w:rsidP="009C4601">
            <w:pPr>
              <w:rPr>
                <w:i/>
                <w:iCs/>
                <w:lang w:val="lv-LV"/>
              </w:rPr>
            </w:pPr>
          </w:p>
          <w:p w14:paraId="008105BB" w14:textId="77777777" w:rsidR="00B65BBD" w:rsidRDefault="00B65BBD" w:rsidP="009C4601">
            <w:pPr>
              <w:rPr>
                <w:i/>
                <w:iCs/>
                <w:lang w:val="lv-LV"/>
              </w:rPr>
            </w:pPr>
          </w:p>
          <w:p w14:paraId="70C5865C" w14:textId="77777777" w:rsidR="00B65BBD" w:rsidRPr="00C71825" w:rsidRDefault="00B65BBD" w:rsidP="009C4601">
            <w:pPr>
              <w:rPr>
                <w:i/>
              </w:rPr>
            </w:pPr>
            <w:r>
              <w:rPr>
                <w:i/>
              </w:rPr>
              <w:t>(Latvija)</w:t>
            </w:r>
          </w:p>
        </w:tc>
      </w:tr>
      <w:tr w:rsidR="00B65BBD" w:rsidRPr="00C71825" w14:paraId="108F72DE" w14:textId="77777777" w:rsidTr="00B65BBD">
        <w:tc>
          <w:tcPr>
            <w:tcW w:w="826" w:type="dxa"/>
          </w:tcPr>
          <w:p w14:paraId="469A73C2" w14:textId="77777777" w:rsidR="00B65BBD" w:rsidRDefault="00B65BBD" w:rsidP="00424A66">
            <w:pPr>
              <w:jc w:val="center"/>
              <w:rPr>
                <w:sz w:val="28"/>
                <w:szCs w:val="28"/>
                <w:lang w:val="lv-LV"/>
              </w:rPr>
            </w:pPr>
            <w:r>
              <w:rPr>
                <w:sz w:val="28"/>
                <w:szCs w:val="28"/>
                <w:lang w:val="lv-LV"/>
              </w:rPr>
              <w:t>490.</w:t>
            </w:r>
          </w:p>
        </w:tc>
        <w:tc>
          <w:tcPr>
            <w:tcW w:w="4322" w:type="dxa"/>
          </w:tcPr>
          <w:p w14:paraId="2E57B8C9" w14:textId="77777777" w:rsidR="00B65BBD" w:rsidRDefault="00B65BBD" w:rsidP="00424A66">
            <w:pPr>
              <w:pStyle w:val="Heading2"/>
              <w:rPr>
                <w:b w:val="0"/>
                <w:sz w:val="28"/>
                <w:szCs w:val="28"/>
              </w:rPr>
            </w:pPr>
            <w:r>
              <w:rPr>
                <w:b w:val="0"/>
                <w:sz w:val="28"/>
                <w:szCs w:val="28"/>
              </w:rPr>
              <w:t>r</w:t>
            </w:r>
            <w:r w:rsidRPr="00424A66">
              <w:rPr>
                <w:b w:val="0"/>
                <w:sz w:val="28"/>
                <w:szCs w:val="28"/>
              </w:rPr>
              <w:t>akstnieks,</w:t>
            </w:r>
            <w:r>
              <w:rPr>
                <w:b w:val="0"/>
                <w:sz w:val="28"/>
                <w:szCs w:val="28"/>
              </w:rPr>
              <w:t xml:space="preserve"> publicists un scenārists</w:t>
            </w:r>
          </w:p>
          <w:p w14:paraId="7658D2A7" w14:textId="77777777" w:rsidR="00B65BBD" w:rsidRPr="00424A66" w:rsidRDefault="00B65BBD" w:rsidP="00424A66">
            <w:pPr>
              <w:rPr>
                <w:b/>
                <w:bCs/>
                <w:sz w:val="28"/>
                <w:szCs w:val="28"/>
                <w:lang w:val="lv-LV"/>
              </w:rPr>
            </w:pPr>
            <w:r w:rsidRPr="00424A66">
              <w:rPr>
                <w:b/>
                <w:bCs/>
                <w:sz w:val="28"/>
                <w:szCs w:val="28"/>
                <w:lang w:val="lv-LV"/>
              </w:rPr>
              <w:t>Andris Kolbergs</w:t>
            </w:r>
          </w:p>
        </w:tc>
        <w:tc>
          <w:tcPr>
            <w:tcW w:w="1079" w:type="dxa"/>
          </w:tcPr>
          <w:p w14:paraId="4A80E322" w14:textId="77777777" w:rsidR="00B65BBD" w:rsidRPr="006144F5" w:rsidRDefault="00B65BBD" w:rsidP="00424A66">
            <w:pPr>
              <w:rPr>
                <w:b/>
                <w:bCs/>
                <w:sz w:val="28"/>
                <w:szCs w:val="28"/>
                <w:lang w:val="lv-LV"/>
              </w:rPr>
            </w:pPr>
          </w:p>
        </w:tc>
        <w:tc>
          <w:tcPr>
            <w:tcW w:w="1793" w:type="dxa"/>
          </w:tcPr>
          <w:p w14:paraId="4D967481" w14:textId="77777777" w:rsidR="00B65BBD" w:rsidRDefault="00B65BBD" w:rsidP="00424A66">
            <w:pPr>
              <w:rPr>
                <w:sz w:val="28"/>
                <w:lang w:val="lv-LV"/>
              </w:rPr>
            </w:pPr>
            <w:r>
              <w:rPr>
                <w:sz w:val="28"/>
                <w:lang w:val="lv-LV"/>
              </w:rPr>
              <w:t>2019.g.</w:t>
            </w:r>
          </w:p>
          <w:p w14:paraId="20005AF2" w14:textId="77777777" w:rsidR="00B65BBD" w:rsidRDefault="00B65BBD" w:rsidP="00424A66">
            <w:pPr>
              <w:rPr>
                <w:sz w:val="28"/>
                <w:lang w:val="lv-LV"/>
              </w:rPr>
            </w:pPr>
            <w:r>
              <w:rPr>
                <w:sz w:val="28"/>
                <w:lang w:val="lv-LV"/>
              </w:rPr>
              <w:t>18.10.</w:t>
            </w:r>
          </w:p>
        </w:tc>
        <w:tc>
          <w:tcPr>
            <w:tcW w:w="2473" w:type="dxa"/>
          </w:tcPr>
          <w:p w14:paraId="6C83B2FB" w14:textId="77777777" w:rsidR="00B65BBD" w:rsidRDefault="00B65BBD" w:rsidP="00424A66">
            <w:pPr>
              <w:rPr>
                <w:sz w:val="28"/>
                <w:lang w:val="lv-LV"/>
              </w:rPr>
            </w:pPr>
            <w:r>
              <w:rPr>
                <w:sz w:val="28"/>
                <w:lang w:val="lv-LV"/>
              </w:rPr>
              <w:t>2019.g. 27.11.</w:t>
            </w:r>
          </w:p>
          <w:p w14:paraId="4B7ACA3D" w14:textId="7ACD53C2" w:rsidR="00B65BBD" w:rsidRDefault="00B65BBD" w:rsidP="00424A66">
            <w:pPr>
              <w:rPr>
                <w:sz w:val="28"/>
                <w:lang w:val="lv-LV"/>
              </w:rPr>
            </w:pPr>
            <w:r>
              <w:rPr>
                <w:sz w:val="28"/>
                <w:lang w:val="lv-LV"/>
              </w:rPr>
              <w:t>dzīvesvietā</w:t>
            </w:r>
          </w:p>
        </w:tc>
        <w:tc>
          <w:tcPr>
            <w:tcW w:w="1515" w:type="dxa"/>
          </w:tcPr>
          <w:p w14:paraId="40AD755B" w14:textId="77777777" w:rsidR="00B65BBD" w:rsidRDefault="00B65BBD" w:rsidP="00424A66">
            <w:pPr>
              <w:rPr>
                <w:i/>
                <w:iCs/>
                <w:lang w:val="lv-LV"/>
              </w:rPr>
            </w:pPr>
          </w:p>
          <w:p w14:paraId="597BECD0" w14:textId="77777777" w:rsidR="00B65BBD" w:rsidRDefault="00B65BBD" w:rsidP="00424A66">
            <w:pPr>
              <w:rPr>
                <w:i/>
                <w:iCs/>
                <w:lang w:val="lv-LV"/>
              </w:rPr>
            </w:pPr>
          </w:p>
          <w:p w14:paraId="0238CFB8" w14:textId="77777777" w:rsidR="00B65BBD" w:rsidRDefault="00B65BBD" w:rsidP="00424A66">
            <w:pPr>
              <w:rPr>
                <w:i/>
                <w:iCs/>
                <w:lang w:val="lv-LV"/>
              </w:rPr>
            </w:pPr>
          </w:p>
          <w:p w14:paraId="58856563" w14:textId="77777777" w:rsidR="00B65BBD" w:rsidRPr="00C71825" w:rsidRDefault="00B65BBD" w:rsidP="00424A66">
            <w:pPr>
              <w:rPr>
                <w:i/>
              </w:rPr>
            </w:pPr>
            <w:r>
              <w:rPr>
                <w:i/>
              </w:rPr>
              <w:t>(Latvija)</w:t>
            </w:r>
          </w:p>
        </w:tc>
      </w:tr>
      <w:tr w:rsidR="00B65BBD" w:rsidRPr="00C71825" w14:paraId="460D77D0" w14:textId="77777777" w:rsidTr="00B65BBD">
        <w:tc>
          <w:tcPr>
            <w:tcW w:w="826" w:type="dxa"/>
          </w:tcPr>
          <w:p w14:paraId="6A366857" w14:textId="77777777" w:rsidR="00B65BBD" w:rsidRDefault="00B65BBD" w:rsidP="003C08A9">
            <w:pPr>
              <w:jc w:val="center"/>
              <w:rPr>
                <w:sz w:val="28"/>
                <w:szCs w:val="28"/>
                <w:lang w:val="lv-LV"/>
              </w:rPr>
            </w:pPr>
            <w:r>
              <w:rPr>
                <w:sz w:val="28"/>
                <w:szCs w:val="28"/>
                <w:lang w:val="lv-LV"/>
              </w:rPr>
              <w:t>491.</w:t>
            </w:r>
          </w:p>
        </w:tc>
        <w:tc>
          <w:tcPr>
            <w:tcW w:w="4322" w:type="dxa"/>
          </w:tcPr>
          <w:p w14:paraId="444DCC90" w14:textId="77777777" w:rsidR="00B65BBD" w:rsidRDefault="00B65BBD" w:rsidP="003C08A9">
            <w:pPr>
              <w:pStyle w:val="Heading2"/>
              <w:rPr>
                <w:b w:val="0"/>
                <w:sz w:val="28"/>
                <w:szCs w:val="28"/>
              </w:rPr>
            </w:pPr>
            <w:r w:rsidRPr="003C08A9">
              <w:rPr>
                <w:b w:val="0"/>
                <w:sz w:val="28"/>
                <w:szCs w:val="28"/>
              </w:rPr>
              <w:t xml:space="preserve">Liepājas </w:t>
            </w:r>
            <w:r>
              <w:rPr>
                <w:b w:val="0"/>
                <w:sz w:val="28"/>
                <w:szCs w:val="28"/>
              </w:rPr>
              <w:t>teātra aktrise</w:t>
            </w:r>
          </w:p>
          <w:p w14:paraId="77AD8CEC" w14:textId="77777777" w:rsidR="00B65BBD" w:rsidRPr="003C08A9" w:rsidRDefault="00B65BBD" w:rsidP="003C08A9">
            <w:pPr>
              <w:rPr>
                <w:b/>
                <w:bCs/>
                <w:sz w:val="28"/>
                <w:szCs w:val="28"/>
                <w:lang w:val="lv-LV"/>
              </w:rPr>
            </w:pPr>
            <w:r w:rsidRPr="003C08A9">
              <w:rPr>
                <w:b/>
                <w:bCs/>
                <w:sz w:val="28"/>
                <w:szCs w:val="28"/>
                <w:lang w:val="lv-LV"/>
              </w:rPr>
              <w:t>Inese Kučinska-Laukšteine</w:t>
            </w:r>
          </w:p>
        </w:tc>
        <w:tc>
          <w:tcPr>
            <w:tcW w:w="1079" w:type="dxa"/>
          </w:tcPr>
          <w:p w14:paraId="325B1E87" w14:textId="77777777" w:rsidR="00B65BBD" w:rsidRPr="006144F5" w:rsidRDefault="00B65BBD" w:rsidP="003C08A9">
            <w:pPr>
              <w:rPr>
                <w:b/>
                <w:bCs/>
                <w:sz w:val="28"/>
                <w:szCs w:val="28"/>
                <w:lang w:val="lv-LV"/>
              </w:rPr>
            </w:pPr>
          </w:p>
        </w:tc>
        <w:tc>
          <w:tcPr>
            <w:tcW w:w="1793" w:type="dxa"/>
          </w:tcPr>
          <w:p w14:paraId="6CAEDDBC" w14:textId="77777777" w:rsidR="00B65BBD" w:rsidRDefault="00B65BBD" w:rsidP="003C08A9">
            <w:pPr>
              <w:rPr>
                <w:sz w:val="28"/>
                <w:lang w:val="lv-LV"/>
              </w:rPr>
            </w:pPr>
            <w:r>
              <w:rPr>
                <w:sz w:val="28"/>
                <w:lang w:val="lv-LV"/>
              </w:rPr>
              <w:t>2019.g.</w:t>
            </w:r>
          </w:p>
          <w:p w14:paraId="0B7D5416" w14:textId="77777777" w:rsidR="00B65BBD" w:rsidRDefault="00B65BBD" w:rsidP="003C08A9">
            <w:pPr>
              <w:rPr>
                <w:sz w:val="28"/>
                <w:lang w:val="lv-LV"/>
              </w:rPr>
            </w:pPr>
            <w:r>
              <w:rPr>
                <w:sz w:val="28"/>
                <w:lang w:val="lv-LV"/>
              </w:rPr>
              <w:t>18.10.</w:t>
            </w:r>
          </w:p>
        </w:tc>
        <w:tc>
          <w:tcPr>
            <w:tcW w:w="2473" w:type="dxa"/>
          </w:tcPr>
          <w:p w14:paraId="631CD5D4" w14:textId="77777777" w:rsidR="00B65BBD" w:rsidRDefault="00B65BBD" w:rsidP="003C08A9">
            <w:pPr>
              <w:rPr>
                <w:sz w:val="28"/>
                <w:lang w:val="lv-LV"/>
              </w:rPr>
            </w:pPr>
            <w:r>
              <w:rPr>
                <w:sz w:val="28"/>
                <w:lang w:val="lv-LV"/>
              </w:rPr>
              <w:t>2019.g. 18.11.</w:t>
            </w:r>
          </w:p>
          <w:p w14:paraId="64440399" w14:textId="77777777" w:rsidR="00B65BBD" w:rsidRDefault="00B65BBD" w:rsidP="003C08A9">
            <w:pPr>
              <w:rPr>
                <w:sz w:val="28"/>
                <w:lang w:val="lv-LV"/>
              </w:rPr>
            </w:pPr>
            <w:r>
              <w:rPr>
                <w:sz w:val="28"/>
                <w:lang w:val="lv-LV"/>
              </w:rPr>
              <w:t>Rīgas pilī</w:t>
            </w:r>
          </w:p>
        </w:tc>
        <w:tc>
          <w:tcPr>
            <w:tcW w:w="1515" w:type="dxa"/>
          </w:tcPr>
          <w:p w14:paraId="204AFFC4" w14:textId="77777777" w:rsidR="00B65BBD" w:rsidRDefault="00B65BBD" w:rsidP="003C08A9">
            <w:pPr>
              <w:rPr>
                <w:i/>
                <w:iCs/>
                <w:lang w:val="lv-LV"/>
              </w:rPr>
            </w:pPr>
          </w:p>
          <w:p w14:paraId="7842CD5A" w14:textId="77777777" w:rsidR="00B65BBD" w:rsidRDefault="00B65BBD" w:rsidP="003C08A9">
            <w:pPr>
              <w:rPr>
                <w:i/>
                <w:iCs/>
                <w:lang w:val="lv-LV"/>
              </w:rPr>
            </w:pPr>
          </w:p>
          <w:p w14:paraId="35CCFD04" w14:textId="77777777" w:rsidR="00B65BBD" w:rsidRDefault="00B65BBD" w:rsidP="003C08A9">
            <w:pPr>
              <w:rPr>
                <w:i/>
                <w:iCs/>
                <w:lang w:val="lv-LV"/>
              </w:rPr>
            </w:pPr>
          </w:p>
          <w:p w14:paraId="14135E18" w14:textId="77777777" w:rsidR="00B65BBD" w:rsidRPr="00C71825" w:rsidRDefault="00B65BBD" w:rsidP="003C08A9">
            <w:pPr>
              <w:rPr>
                <w:i/>
              </w:rPr>
            </w:pPr>
            <w:r>
              <w:rPr>
                <w:i/>
              </w:rPr>
              <w:t>(Latvija)</w:t>
            </w:r>
          </w:p>
        </w:tc>
      </w:tr>
    </w:tbl>
    <w:p w14:paraId="0DBA5024" w14:textId="77777777" w:rsidR="00145496" w:rsidRDefault="00145496">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C71825" w14:paraId="6C634813" w14:textId="77777777" w:rsidTr="00B65BBD">
        <w:tc>
          <w:tcPr>
            <w:tcW w:w="826" w:type="dxa"/>
          </w:tcPr>
          <w:p w14:paraId="3FA125EF" w14:textId="77777777" w:rsidR="00B65BBD" w:rsidRDefault="00B65BBD" w:rsidP="00145496">
            <w:pPr>
              <w:jc w:val="center"/>
              <w:rPr>
                <w:sz w:val="28"/>
                <w:szCs w:val="28"/>
                <w:lang w:val="lv-LV"/>
              </w:rPr>
            </w:pPr>
            <w:r>
              <w:rPr>
                <w:sz w:val="28"/>
                <w:szCs w:val="28"/>
                <w:lang w:val="lv-LV"/>
              </w:rPr>
              <w:t>492.</w:t>
            </w:r>
          </w:p>
        </w:tc>
        <w:tc>
          <w:tcPr>
            <w:tcW w:w="4322" w:type="dxa"/>
          </w:tcPr>
          <w:p w14:paraId="243905C9" w14:textId="77777777" w:rsidR="00B65BBD" w:rsidRDefault="00B65BBD" w:rsidP="00145496">
            <w:pPr>
              <w:pStyle w:val="Heading2"/>
              <w:rPr>
                <w:b w:val="0"/>
                <w:sz w:val="28"/>
                <w:szCs w:val="28"/>
              </w:rPr>
            </w:pPr>
            <w:r>
              <w:rPr>
                <w:b w:val="0"/>
                <w:sz w:val="28"/>
                <w:szCs w:val="28"/>
              </w:rPr>
              <w:t>VSIA “Paula Stradiņa Klīniskā universitātes slimnīca” Neiroloģijas klīnikas vadītājs, Rīgas Stradiņa universitātes Medicīnas fakultātes Neiroloģijas un neiroķirurģijas katedras vadītājs, profesors, Dr.med.</w:t>
            </w:r>
          </w:p>
          <w:p w14:paraId="3A9FC032" w14:textId="77777777" w:rsidR="00B65BBD" w:rsidRPr="00145496" w:rsidRDefault="00B65BBD" w:rsidP="00145496">
            <w:pPr>
              <w:rPr>
                <w:b/>
                <w:bCs/>
                <w:sz w:val="28"/>
                <w:szCs w:val="28"/>
                <w:lang w:val="lv-LV"/>
              </w:rPr>
            </w:pPr>
            <w:r w:rsidRPr="00145496">
              <w:rPr>
                <w:b/>
                <w:bCs/>
                <w:sz w:val="28"/>
                <w:szCs w:val="28"/>
                <w:lang w:val="lv-LV"/>
              </w:rPr>
              <w:t>Andrejs Millers</w:t>
            </w:r>
          </w:p>
        </w:tc>
        <w:tc>
          <w:tcPr>
            <w:tcW w:w="1079" w:type="dxa"/>
          </w:tcPr>
          <w:p w14:paraId="2AFA1AB7" w14:textId="77777777" w:rsidR="00B65BBD" w:rsidRPr="006144F5" w:rsidRDefault="00B65BBD" w:rsidP="00145496">
            <w:pPr>
              <w:rPr>
                <w:b/>
                <w:bCs/>
                <w:sz w:val="28"/>
                <w:szCs w:val="28"/>
                <w:lang w:val="lv-LV"/>
              </w:rPr>
            </w:pPr>
          </w:p>
        </w:tc>
        <w:tc>
          <w:tcPr>
            <w:tcW w:w="1793" w:type="dxa"/>
          </w:tcPr>
          <w:p w14:paraId="57DFA2BD" w14:textId="77777777" w:rsidR="00B65BBD" w:rsidRDefault="00B65BBD" w:rsidP="00145496">
            <w:pPr>
              <w:rPr>
                <w:sz w:val="28"/>
                <w:lang w:val="lv-LV"/>
              </w:rPr>
            </w:pPr>
            <w:r>
              <w:rPr>
                <w:sz w:val="28"/>
                <w:lang w:val="lv-LV"/>
              </w:rPr>
              <w:t>2019.g.</w:t>
            </w:r>
          </w:p>
          <w:p w14:paraId="397318B5" w14:textId="77777777" w:rsidR="00B65BBD" w:rsidRDefault="00B65BBD" w:rsidP="00145496">
            <w:pPr>
              <w:rPr>
                <w:sz w:val="28"/>
                <w:lang w:val="lv-LV"/>
              </w:rPr>
            </w:pPr>
            <w:r>
              <w:rPr>
                <w:sz w:val="28"/>
                <w:lang w:val="lv-LV"/>
              </w:rPr>
              <w:t>18.10.</w:t>
            </w:r>
          </w:p>
        </w:tc>
        <w:tc>
          <w:tcPr>
            <w:tcW w:w="2473" w:type="dxa"/>
          </w:tcPr>
          <w:p w14:paraId="29868BDE" w14:textId="77777777" w:rsidR="00B65BBD" w:rsidRDefault="00B65BBD" w:rsidP="00145496">
            <w:pPr>
              <w:rPr>
                <w:sz w:val="28"/>
                <w:lang w:val="lv-LV"/>
              </w:rPr>
            </w:pPr>
            <w:r>
              <w:rPr>
                <w:sz w:val="28"/>
                <w:lang w:val="lv-LV"/>
              </w:rPr>
              <w:t>2019.g. 18.11.</w:t>
            </w:r>
          </w:p>
          <w:p w14:paraId="29B07BC5" w14:textId="77777777" w:rsidR="00B65BBD" w:rsidRDefault="00B65BBD" w:rsidP="00145496">
            <w:pPr>
              <w:rPr>
                <w:sz w:val="28"/>
                <w:lang w:val="lv-LV"/>
              </w:rPr>
            </w:pPr>
            <w:r>
              <w:rPr>
                <w:sz w:val="28"/>
                <w:lang w:val="lv-LV"/>
              </w:rPr>
              <w:t>Rīgas pilī</w:t>
            </w:r>
          </w:p>
        </w:tc>
        <w:tc>
          <w:tcPr>
            <w:tcW w:w="1515" w:type="dxa"/>
          </w:tcPr>
          <w:p w14:paraId="72891047" w14:textId="77777777" w:rsidR="00B65BBD" w:rsidRDefault="00B65BBD" w:rsidP="00145496">
            <w:pPr>
              <w:rPr>
                <w:i/>
                <w:iCs/>
                <w:lang w:val="lv-LV"/>
              </w:rPr>
            </w:pPr>
          </w:p>
          <w:p w14:paraId="0F425A39" w14:textId="77777777" w:rsidR="00B65BBD" w:rsidRDefault="00B65BBD" w:rsidP="00145496">
            <w:pPr>
              <w:rPr>
                <w:i/>
                <w:iCs/>
                <w:lang w:val="lv-LV"/>
              </w:rPr>
            </w:pPr>
          </w:p>
          <w:p w14:paraId="7F8BFBDE" w14:textId="77777777" w:rsidR="00B65BBD" w:rsidRDefault="00B65BBD" w:rsidP="00145496">
            <w:pPr>
              <w:rPr>
                <w:i/>
                <w:iCs/>
                <w:lang w:val="lv-LV"/>
              </w:rPr>
            </w:pPr>
          </w:p>
          <w:p w14:paraId="384A7892" w14:textId="77777777" w:rsidR="00B65BBD" w:rsidRDefault="00B65BBD" w:rsidP="00145496">
            <w:pPr>
              <w:rPr>
                <w:i/>
                <w:iCs/>
                <w:lang w:val="lv-LV"/>
              </w:rPr>
            </w:pPr>
          </w:p>
          <w:p w14:paraId="1C005BDF" w14:textId="77777777" w:rsidR="00B65BBD" w:rsidRDefault="00B65BBD" w:rsidP="00145496">
            <w:pPr>
              <w:rPr>
                <w:i/>
                <w:iCs/>
                <w:lang w:val="lv-LV"/>
              </w:rPr>
            </w:pPr>
          </w:p>
          <w:p w14:paraId="54D143E4" w14:textId="77777777" w:rsidR="00B65BBD" w:rsidRDefault="00B65BBD" w:rsidP="00145496">
            <w:pPr>
              <w:rPr>
                <w:i/>
                <w:iCs/>
                <w:lang w:val="lv-LV"/>
              </w:rPr>
            </w:pPr>
          </w:p>
          <w:p w14:paraId="7B265F69" w14:textId="77777777" w:rsidR="00B65BBD" w:rsidRDefault="00B65BBD" w:rsidP="00145496">
            <w:pPr>
              <w:rPr>
                <w:i/>
                <w:iCs/>
                <w:lang w:val="lv-LV"/>
              </w:rPr>
            </w:pPr>
          </w:p>
          <w:p w14:paraId="0A273A55" w14:textId="77777777" w:rsidR="00B65BBD" w:rsidRDefault="00B65BBD" w:rsidP="00145496">
            <w:pPr>
              <w:rPr>
                <w:i/>
                <w:iCs/>
                <w:lang w:val="lv-LV"/>
              </w:rPr>
            </w:pPr>
          </w:p>
          <w:p w14:paraId="1DF573AC" w14:textId="77777777" w:rsidR="00B65BBD" w:rsidRPr="00C71825" w:rsidRDefault="00B65BBD" w:rsidP="00145496">
            <w:pPr>
              <w:rPr>
                <w:i/>
              </w:rPr>
            </w:pPr>
            <w:r>
              <w:rPr>
                <w:i/>
              </w:rPr>
              <w:t>(Latvija)</w:t>
            </w:r>
          </w:p>
        </w:tc>
      </w:tr>
      <w:tr w:rsidR="00B65BBD" w:rsidRPr="00C71825" w14:paraId="12C40C23" w14:textId="77777777" w:rsidTr="00B65BBD">
        <w:tc>
          <w:tcPr>
            <w:tcW w:w="826" w:type="dxa"/>
          </w:tcPr>
          <w:p w14:paraId="37D102C1" w14:textId="77777777" w:rsidR="00B65BBD" w:rsidRDefault="00B65BBD" w:rsidP="00257BC3">
            <w:pPr>
              <w:jc w:val="center"/>
              <w:rPr>
                <w:sz w:val="28"/>
                <w:szCs w:val="28"/>
                <w:lang w:val="lv-LV"/>
              </w:rPr>
            </w:pPr>
            <w:r>
              <w:rPr>
                <w:sz w:val="28"/>
                <w:szCs w:val="28"/>
                <w:lang w:val="lv-LV"/>
              </w:rPr>
              <w:t>493.</w:t>
            </w:r>
          </w:p>
        </w:tc>
        <w:tc>
          <w:tcPr>
            <w:tcW w:w="4322" w:type="dxa"/>
          </w:tcPr>
          <w:p w14:paraId="686377B5" w14:textId="77777777" w:rsidR="00B65BBD" w:rsidRPr="00257BC3" w:rsidRDefault="00B65BBD" w:rsidP="00257BC3">
            <w:pPr>
              <w:pStyle w:val="Heading2"/>
              <w:rPr>
                <w:b w:val="0"/>
                <w:sz w:val="28"/>
                <w:szCs w:val="28"/>
              </w:rPr>
            </w:pPr>
            <w:r>
              <w:rPr>
                <w:b w:val="0"/>
                <w:sz w:val="28"/>
                <w:szCs w:val="28"/>
              </w:rPr>
              <w:t>s</w:t>
            </w:r>
            <w:r w:rsidRPr="00257BC3">
              <w:rPr>
                <w:b w:val="0"/>
                <w:sz w:val="28"/>
                <w:szCs w:val="28"/>
              </w:rPr>
              <w:t>cenogrāfs</w:t>
            </w:r>
          </w:p>
          <w:p w14:paraId="4AF4538A" w14:textId="77777777" w:rsidR="00B65BBD" w:rsidRPr="00257BC3" w:rsidRDefault="00B65BBD" w:rsidP="00257BC3">
            <w:pPr>
              <w:rPr>
                <w:b/>
                <w:bCs/>
                <w:sz w:val="28"/>
                <w:szCs w:val="28"/>
                <w:lang w:val="lv-LV"/>
              </w:rPr>
            </w:pPr>
            <w:r>
              <w:rPr>
                <w:b/>
                <w:bCs/>
                <w:sz w:val="28"/>
                <w:szCs w:val="28"/>
                <w:lang w:val="lv-LV"/>
              </w:rPr>
              <w:t>Aigars Ozoliņš</w:t>
            </w:r>
          </w:p>
        </w:tc>
        <w:tc>
          <w:tcPr>
            <w:tcW w:w="1079" w:type="dxa"/>
          </w:tcPr>
          <w:p w14:paraId="1766E510" w14:textId="77777777" w:rsidR="00B65BBD" w:rsidRPr="006144F5" w:rsidRDefault="00B65BBD" w:rsidP="00257BC3">
            <w:pPr>
              <w:rPr>
                <w:b/>
                <w:bCs/>
                <w:sz w:val="28"/>
                <w:szCs w:val="28"/>
                <w:lang w:val="lv-LV"/>
              </w:rPr>
            </w:pPr>
          </w:p>
        </w:tc>
        <w:tc>
          <w:tcPr>
            <w:tcW w:w="1793" w:type="dxa"/>
          </w:tcPr>
          <w:p w14:paraId="616E664F" w14:textId="77777777" w:rsidR="00B65BBD" w:rsidRDefault="00B65BBD" w:rsidP="00257BC3">
            <w:pPr>
              <w:rPr>
                <w:sz w:val="28"/>
                <w:lang w:val="lv-LV"/>
              </w:rPr>
            </w:pPr>
            <w:r>
              <w:rPr>
                <w:sz w:val="28"/>
                <w:lang w:val="lv-LV"/>
              </w:rPr>
              <w:t>2019.g.</w:t>
            </w:r>
          </w:p>
          <w:p w14:paraId="6357DA2F" w14:textId="77777777" w:rsidR="00B65BBD" w:rsidRDefault="00B65BBD" w:rsidP="00257BC3">
            <w:pPr>
              <w:rPr>
                <w:sz w:val="28"/>
                <w:lang w:val="lv-LV"/>
              </w:rPr>
            </w:pPr>
            <w:r>
              <w:rPr>
                <w:sz w:val="28"/>
                <w:lang w:val="lv-LV"/>
              </w:rPr>
              <w:t>18.10.</w:t>
            </w:r>
          </w:p>
        </w:tc>
        <w:tc>
          <w:tcPr>
            <w:tcW w:w="2473" w:type="dxa"/>
          </w:tcPr>
          <w:p w14:paraId="1CB6D299" w14:textId="77777777" w:rsidR="00B65BBD" w:rsidRDefault="00B65BBD" w:rsidP="00257BC3">
            <w:pPr>
              <w:rPr>
                <w:sz w:val="28"/>
                <w:lang w:val="lv-LV"/>
              </w:rPr>
            </w:pPr>
            <w:r>
              <w:rPr>
                <w:sz w:val="28"/>
                <w:lang w:val="lv-LV"/>
              </w:rPr>
              <w:t>2019.g. 18.11.</w:t>
            </w:r>
          </w:p>
          <w:p w14:paraId="2CBA031C" w14:textId="77777777" w:rsidR="00B65BBD" w:rsidRDefault="00B65BBD" w:rsidP="00257BC3">
            <w:pPr>
              <w:rPr>
                <w:sz w:val="28"/>
                <w:lang w:val="lv-LV"/>
              </w:rPr>
            </w:pPr>
            <w:r>
              <w:rPr>
                <w:sz w:val="28"/>
                <w:lang w:val="lv-LV"/>
              </w:rPr>
              <w:t>Rīgas pilī</w:t>
            </w:r>
          </w:p>
        </w:tc>
        <w:tc>
          <w:tcPr>
            <w:tcW w:w="1515" w:type="dxa"/>
          </w:tcPr>
          <w:p w14:paraId="7716269B" w14:textId="77777777" w:rsidR="00B65BBD" w:rsidRDefault="00B65BBD" w:rsidP="00257BC3">
            <w:pPr>
              <w:rPr>
                <w:i/>
                <w:iCs/>
                <w:lang w:val="lv-LV"/>
              </w:rPr>
            </w:pPr>
          </w:p>
          <w:p w14:paraId="27D3F58E" w14:textId="77777777" w:rsidR="00B65BBD" w:rsidRDefault="00B65BBD" w:rsidP="00257BC3">
            <w:pPr>
              <w:rPr>
                <w:i/>
                <w:iCs/>
                <w:lang w:val="lv-LV"/>
              </w:rPr>
            </w:pPr>
          </w:p>
          <w:p w14:paraId="09801C22" w14:textId="77777777" w:rsidR="00B65BBD" w:rsidRPr="00C71825" w:rsidRDefault="00B65BBD" w:rsidP="00257BC3">
            <w:pPr>
              <w:rPr>
                <w:i/>
              </w:rPr>
            </w:pPr>
            <w:r>
              <w:rPr>
                <w:i/>
              </w:rPr>
              <w:t>(Latvija)</w:t>
            </w:r>
          </w:p>
        </w:tc>
      </w:tr>
      <w:tr w:rsidR="00B65BBD" w:rsidRPr="00C71825" w14:paraId="71C5B298" w14:textId="77777777" w:rsidTr="00B65BBD">
        <w:tc>
          <w:tcPr>
            <w:tcW w:w="826" w:type="dxa"/>
          </w:tcPr>
          <w:p w14:paraId="06124EA5" w14:textId="77777777" w:rsidR="00B65BBD" w:rsidRDefault="00B65BBD" w:rsidP="007C361D">
            <w:pPr>
              <w:jc w:val="center"/>
              <w:rPr>
                <w:sz w:val="28"/>
                <w:szCs w:val="28"/>
                <w:lang w:val="lv-LV"/>
              </w:rPr>
            </w:pPr>
            <w:r>
              <w:rPr>
                <w:sz w:val="28"/>
                <w:szCs w:val="28"/>
                <w:lang w:val="lv-LV"/>
              </w:rPr>
              <w:t>494.</w:t>
            </w:r>
          </w:p>
        </w:tc>
        <w:tc>
          <w:tcPr>
            <w:tcW w:w="4322" w:type="dxa"/>
          </w:tcPr>
          <w:p w14:paraId="075FBEB3" w14:textId="77777777" w:rsidR="00B65BBD" w:rsidRDefault="00B65BBD" w:rsidP="007C361D">
            <w:pPr>
              <w:pStyle w:val="Heading2"/>
              <w:rPr>
                <w:b w:val="0"/>
                <w:sz w:val="28"/>
                <w:szCs w:val="28"/>
              </w:rPr>
            </w:pPr>
            <w:r>
              <w:rPr>
                <w:b w:val="0"/>
                <w:sz w:val="28"/>
                <w:szCs w:val="28"/>
              </w:rPr>
              <w:t>režisors, producents, dziesmu tekstu autors un aktieris</w:t>
            </w:r>
          </w:p>
          <w:p w14:paraId="7F2399B0" w14:textId="77777777" w:rsidR="00B65BBD" w:rsidRPr="007C361D" w:rsidRDefault="00B65BBD" w:rsidP="007C361D">
            <w:pPr>
              <w:rPr>
                <w:b/>
                <w:bCs/>
                <w:sz w:val="28"/>
                <w:szCs w:val="28"/>
                <w:lang w:val="lv-LV"/>
              </w:rPr>
            </w:pPr>
            <w:r w:rsidRPr="007C361D">
              <w:rPr>
                <w:b/>
                <w:bCs/>
                <w:sz w:val="28"/>
                <w:szCs w:val="28"/>
                <w:lang w:val="lv-LV"/>
              </w:rPr>
              <w:t>Valdis Pavlovskis</w:t>
            </w:r>
          </w:p>
        </w:tc>
        <w:tc>
          <w:tcPr>
            <w:tcW w:w="1079" w:type="dxa"/>
          </w:tcPr>
          <w:p w14:paraId="1120E812" w14:textId="77777777" w:rsidR="00B65BBD" w:rsidRPr="006144F5" w:rsidRDefault="00B65BBD" w:rsidP="007C361D">
            <w:pPr>
              <w:rPr>
                <w:b/>
                <w:bCs/>
                <w:sz w:val="28"/>
                <w:szCs w:val="28"/>
                <w:lang w:val="lv-LV"/>
              </w:rPr>
            </w:pPr>
          </w:p>
        </w:tc>
        <w:tc>
          <w:tcPr>
            <w:tcW w:w="1793" w:type="dxa"/>
          </w:tcPr>
          <w:p w14:paraId="3673A58C" w14:textId="77777777" w:rsidR="00B65BBD" w:rsidRDefault="00B65BBD" w:rsidP="007C361D">
            <w:pPr>
              <w:rPr>
                <w:sz w:val="28"/>
                <w:lang w:val="lv-LV"/>
              </w:rPr>
            </w:pPr>
            <w:r>
              <w:rPr>
                <w:sz w:val="28"/>
                <w:lang w:val="lv-LV"/>
              </w:rPr>
              <w:t>2019.g.</w:t>
            </w:r>
          </w:p>
          <w:p w14:paraId="0DA2CFBE" w14:textId="77777777" w:rsidR="00B65BBD" w:rsidRDefault="00B65BBD" w:rsidP="007C361D">
            <w:pPr>
              <w:rPr>
                <w:sz w:val="28"/>
                <w:lang w:val="lv-LV"/>
              </w:rPr>
            </w:pPr>
            <w:r>
              <w:rPr>
                <w:sz w:val="28"/>
                <w:lang w:val="lv-LV"/>
              </w:rPr>
              <w:t>18.10.</w:t>
            </w:r>
          </w:p>
        </w:tc>
        <w:tc>
          <w:tcPr>
            <w:tcW w:w="2473" w:type="dxa"/>
          </w:tcPr>
          <w:p w14:paraId="0FD3766F" w14:textId="77777777" w:rsidR="00B65BBD" w:rsidRDefault="00B65BBD" w:rsidP="007C361D">
            <w:pPr>
              <w:rPr>
                <w:sz w:val="28"/>
                <w:lang w:val="lv-LV"/>
              </w:rPr>
            </w:pPr>
            <w:r>
              <w:rPr>
                <w:sz w:val="28"/>
                <w:lang w:val="lv-LV"/>
              </w:rPr>
              <w:t>2019.g. 18.11.</w:t>
            </w:r>
          </w:p>
          <w:p w14:paraId="3E7334ED" w14:textId="77777777" w:rsidR="00B65BBD" w:rsidRDefault="00B65BBD" w:rsidP="007C361D">
            <w:pPr>
              <w:rPr>
                <w:sz w:val="28"/>
                <w:lang w:val="lv-LV"/>
              </w:rPr>
            </w:pPr>
            <w:r>
              <w:rPr>
                <w:sz w:val="28"/>
                <w:lang w:val="lv-LV"/>
              </w:rPr>
              <w:t>Rīgas pilī</w:t>
            </w:r>
          </w:p>
        </w:tc>
        <w:tc>
          <w:tcPr>
            <w:tcW w:w="1515" w:type="dxa"/>
          </w:tcPr>
          <w:p w14:paraId="64C22F34" w14:textId="77777777" w:rsidR="00B65BBD" w:rsidRDefault="00B65BBD" w:rsidP="007C361D">
            <w:pPr>
              <w:rPr>
                <w:i/>
                <w:iCs/>
                <w:lang w:val="lv-LV"/>
              </w:rPr>
            </w:pPr>
          </w:p>
          <w:p w14:paraId="0899C632" w14:textId="77777777" w:rsidR="00B65BBD" w:rsidRDefault="00B65BBD" w:rsidP="007C361D">
            <w:pPr>
              <w:rPr>
                <w:i/>
                <w:iCs/>
                <w:lang w:val="lv-LV"/>
              </w:rPr>
            </w:pPr>
          </w:p>
          <w:p w14:paraId="0E5519A6" w14:textId="77777777" w:rsidR="00B65BBD" w:rsidRPr="00C71825" w:rsidRDefault="00B65BBD" w:rsidP="007C361D">
            <w:pPr>
              <w:rPr>
                <w:i/>
              </w:rPr>
            </w:pPr>
            <w:r>
              <w:rPr>
                <w:i/>
              </w:rPr>
              <w:t>(Latvija)</w:t>
            </w:r>
          </w:p>
        </w:tc>
      </w:tr>
      <w:tr w:rsidR="00B65BBD" w:rsidRPr="00C71825" w14:paraId="121D0DFD" w14:textId="77777777" w:rsidTr="00B65BBD">
        <w:tc>
          <w:tcPr>
            <w:tcW w:w="826" w:type="dxa"/>
          </w:tcPr>
          <w:p w14:paraId="48616163" w14:textId="77777777" w:rsidR="00B65BBD" w:rsidRDefault="00B65BBD" w:rsidP="009E7779">
            <w:pPr>
              <w:jc w:val="center"/>
              <w:rPr>
                <w:sz w:val="28"/>
                <w:szCs w:val="28"/>
                <w:lang w:val="lv-LV"/>
              </w:rPr>
            </w:pPr>
            <w:r>
              <w:rPr>
                <w:sz w:val="28"/>
                <w:szCs w:val="28"/>
                <w:lang w:val="lv-LV"/>
              </w:rPr>
              <w:t>495.</w:t>
            </w:r>
          </w:p>
        </w:tc>
        <w:tc>
          <w:tcPr>
            <w:tcW w:w="4322" w:type="dxa"/>
          </w:tcPr>
          <w:p w14:paraId="5AE1E9A8" w14:textId="77777777" w:rsidR="00B65BBD" w:rsidRDefault="00B65BBD" w:rsidP="009E7779">
            <w:pPr>
              <w:pStyle w:val="Heading2"/>
              <w:rPr>
                <w:b w:val="0"/>
                <w:sz w:val="28"/>
                <w:szCs w:val="28"/>
              </w:rPr>
            </w:pPr>
            <w:r>
              <w:rPr>
                <w:b w:val="0"/>
                <w:sz w:val="28"/>
                <w:szCs w:val="28"/>
              </w:rPr>
              <w:t>Latvijas Nacionālā teātra aktrise, Latvijas Teātra darbinieku savienības priekšsēdētāja</w:t>
            </w:r>
          </w:p>
          <w:p w14:paraId="27CDB1F1" w14:textId="77777777" w:rsidR="00B65BBD" w:rsidRPr="009E7779" w:rsidRDefault="00B65BBD" w:rsidP="009E7779">
            <w:pPr>
              <w:rPr>
                <w:b/>
                <w:bCs/>
                <w:sz w:val="28"/>
                <w:szCs w:val="28"/>
                <w:lang w:val="lv-LV"/>
              </w:rPr>
            </w:pPr>
            <w:r w:rsidRPr="009E7779">
              <w:rPr>
                <w:b/>
                <w:bCs/>
                <w:sz w:val="28"/>
                <w:szCs w:val="28"/>
                <w:lang w:val="lv-LV"/>
              </w:rPr>
              <w:t>Daiga Šiliņa</w:t>
            </w:r>
          </w:p>
          <w:p w14:paraId="19303136" w14:textId="77777777" w:rsidR="00B65BBD" w:rsidRPr="009E7779" w:rsidRDefault="00B65BBD" w:rsidP="009E7779">
            <w:pPr>
              <w:rPr>
                <w:b/>
                <w:bCs/>
                <w:sz w:val="28"/>
                <w:szCs w:val="28"/>
                <w:lang w:val="lv-LV"/>
              </w:rPr>
            </w:pPr>
            <w:r>
              <w:rPr>
                <w:b/>
                <w:bCs/>
                <w:sz w:val="28"/>
                <w:szCs w:val="28"/>
                <w:lang w:val="lv-LV"/>
              </w:rPr>
              <w:t>(Daiga Gaismiņa)</w:t>
            </w:r>
          </w:p>
        </w:tc>
        <w:tc>
          <w:tcPr>
            <w:tcW w:w="1079" w:type="dxa"/>
          </w:tcPr>
          <w:p w14:paraId="736A2F60" w14:textId="77777777" w:rsidR="00B65BBD" w:rsidRPr="006144F5" w:rsidRDefault="00B65BBD" w:rsidP="009E7779">
            <w:pPr>
              <w:rPr>
                <w:b/>
                <w:bCs/>
                <w:sz w:val="28"/>
                <w:szCs w:val="28"/>
                <w:lang w:val="lv-LV"/>
              </w:rPr>
            </w:pPr>
          </w:p>
        </w:tc>
        <w:tc>
          <w:tcPr>
            <w:tcW w:w="1793" w:type="dxa"/>
          </w:tcPr>
          <w:p w14:paraId="4BA87DA5" w14:textId="77777777" w:rsidR="00B65BBD" w:rsidRDefault="00B65BBD" w:rsidP="009E7779">
            <w:pPr>
              <w:rPr>
                <w:sz w:val="28"/>
                <w:lang w:val="lv-LV"/>
              </w:rPr>
            </w:pPr>
            <w:r>
              <w:rPr>
                <w:sz w:val="28"/>
                <w:lang w:val="lv-LV"/>
              </w:rPr>
              <w:t>2019.g.</w:t>
            </w:r>
          </w:p>
          <w:p w14:paraId="19E901E1" w14:textId="77777777" w:rsidR="00B65BBD" w:rsidRDefault="00B65BBD" w:rsidP="009E7779">
            <w:pPr>
              <w:rPr>
                <w:sz w:val="28"/>
                <w:lang w:val="lv-LV"/>
              </w:rPr>
            </w:pPr>
            <w:r>
              <w:rPr>
                <w:sz w:val="28"/>
                <w:lang w:val="lv-LV"/>
              </w:rPr>
              <w:t>18.10.</w:t>
            </w:r>
          </w:p>
        </w:tc>
        <w:tc>
          <w:tcPr>
            <w:tcW w:w="2473" w:type="dxa"/>
          </w:tcPr>
          <w:p w14:paraId="04F85B13" w14:textId="77777777" w:rsidR="00B65BBD" w:rsidRDefault="00B65BBD" w:rsidP="009E7779">
            <w:pPr>
              <w:rPr>
                <w:sz w:val="28"/>
                <w:lang w:val="lv-LV"/>
              </w:rPr>
            </w:pPr>
            <w:r>
              <w:rPr>
                <w:sz w:val="28"/>
                <w:lang w:val="lv-LV"/>
              </w:rPr>
              <w:t>2019.g. 18.11.</w:t>
            </w:r>
          </w:p>
          <w:p w14:paraId="46CA9FE0" w14:textId="77777777" w:rsidR="00B65BBD" w:rsidRDefault="00B65BBD" w:rsidP="009E7779">
            <w:pPr>
              <w:rPr>
                <w:sz w:val="28"/>
                <w:lang w:val="lv-LV"/>
              </w:rPr>
            </w:pPr>
            <w:r>
              <w:rPr>
                <w:sz w:val="28"/>
                <w:lang w:val="lv-LV"/>
              </w:rPr>
              <w:t>Rīgas pilī</w:t>
            </w:r>
          </w:p>
        </w:tc>
        <w:tc>
          <w:tcPr>
            <w:tcW w:w="1515" w:type="dxa"/>
          </w:tcPr>
          <w:p w14:paraId="66642226" w14:textId="77777777" w:rsidR="00B65BBD" w:rsidRDefault="00B65BBD" w:rsidP="009E7779">
            <w:pPr>
              <w:rPr>
                <w:i/>
                <w:iCs/>
                <w:lang w:val="lv-LV"/>
              </w:rPr>
            </w:pPr>
          </w:p>
          <w:p w14:paraId="2A7EFA7A" w14:textId="77777777" w:rsidR="00B65BBD" w:rsidRDefault="00B65BBD" w:rsidP="009E7779">
            <w:pPr>
              <w:rPr>
                <w:i/>
                <w:iCs/>
                <w:lang w:val="lv-LV"/>
              </w:rPr>
            </w:pPr>
          </w:p>
          <w:p w14:paraId="645BD8A9" w14:textId="77777777" w:rsidR="00B65BBD" w:rsidRDefault="00B65BBD" w:rsidP="009E7779">
            <w:pPr>
              <w:rPr>
                <w:i/>
                <w:iCs/>
                <w:lang w:val="lv-LV"/>
              </w:rPr>
            </w:pPr>
          </w:p>
          <w:p w14:paraId="3293AA08" w14:textId="77777777" w:rsidR="00B65BBD" w:rsidRDefault="00B65BBD" w:rsidP="009E7779">
            <w:pPr>
              <w:rPr>
                <w:i/>
                <w:iCs/>
                <w:lang w:val="lv-LV"/>
              </w:rPr>
            </w:pPr>
          </w:p>
          <w:p w14:paraId="65EEB831" w14:textId="77777777" w:rsidR="00B65BBD" w:rsidRPr="00C71825" w:rsidRDefault="00B65BBD" w:rsidP="009E7779">
            <w:pPr>
              <w:rPr>
                <w:i/>
              </w:rPr>
            </w:pPr>
            <w:r>
              <w:rPr>
                <w:i/>
              </w:rPr>
              <w:t>(Latvija)</w:t>
            </w:r>
          </w:p>
        </w:tc>
      </w:tr>
    </w:tbl>
    <w:p w14:paraId="7FAE62BF" w14:textId="77777777" w:rsidR="00E7058E" w:rsidRDefault="00E7058E">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C71825" w14:paraId="5D602B96" w14:textId="77777777" w:rsidTr="00B65BBD">
        <w:tc>
          <w:tcPr>
            <w:tcW w:w="826" w:type="dxa"/>
          </w:tcPr>
          <w:p w14:paraId="600F304C" w14:textId="77777777" w:rsidR="00B65BBD" w:rsidRDefault="00B65BBD" w:rsidP="00E7058E">
            <w:pPr>
              <w:jc w:val="center"/>
              <w:rPr>
                <w:sz w:val="28"/>
                <w:szCs w:val="28"/>
                <w:lang w:val="lv-LV"/>
              </w:rPr>
            </w:pPr>
            <w:r>
              <w:rPr>
                <w:sz w:val="28"/>
                <w:szCs w:val="28"/>
                <w:lang w:val="lv-LV"/>
              </w:rPr>
              <w:t>496.</w:t>
            </w:r>
          </w:p>
        </w:tc>
        <w:tc>
          <w:tcPr>
            <w:tcW w:w="4322" w:type="dxa"/>
          </w:tcPr>
          <w:p w14:paraId="41BCB7A4" w14:textId="77777777" w:rsidR="00B65BBD" w:rsidRDefault="00B65BBD" w:rsidP="00E7058E">
            <w:pPr>
              <w:pStyle w:val="Heading2"/>
              <w:rPr>
                <w:b w:val="0"/>
                <w:sz w:val="28"/>
                <w:szCs w:val="28"/>
              </w:rPr>
            </w:pPr>
            <w:r>
              <w:rPr>
                <w:b w:val="0"/>
                <w:sz w:val="28"/>
                <w:szCs w:val="28"/>
              </w:rPr>
              <w:t>SIA “Rīgas Dzemdību nams” Jaundzimušo intensīvās terapijas nodaļas vadītājs, pediatrs, neonatologs, Neatliekamās medicīniskās palīdzības dienesta Specializēās medicīnas centra neonatologs</w:t>
            </w:r>
          </w:p>
          <w:p w14:paraId="7FDDD4DB" w14:textId="77777777" w:rsidR="00B65BBD" w:rsidRPr="00E7058E" w:rsidRDefault="00B65BBD" w:rsidP="00E7058E">
            <w:pPr>
              <w:rPr>
                <w:b/>
                <w:bCs/>
                <w:sz w:val="28"/>
                <w:szCs w:val="28"/>
                <w:lang w:val="lv-LV"/>
              </w:rPr>
            </w:pPr>
            <w:r w:rsidRPr="00E7058E">
              <w:rPr>
                <w:b/>
                <w:bCs/>
                <w:sz w:val="28"/>
                <w:szCs w:val="28"/>
                <w:lang w:val="lv-LV"/>
              </w:rPr>
              <w:t>Juris Šleiers</w:t>
            </w:r>
          </w:p>
        </w:tc>
        <w:tc>
          <w:tcPr>
            <w:tcW w:w="1079" w:type="dxa"/>
          </w:tcPr>
          <w:p w14:paraId="20B21280" w14:textId="77777777" w:rsidR="00B65BBD" w:rsidRPr="006144F5" w:rsidRDefault="00B65BBD" w:rsidP="00E7058E">
            <w:pPr>
              <w:rPr>
                <w:b/>
                <w:bCs/>
                <w:sz w:val="28"/>
                <w:szCs w:val="28"/>
                <w:lang w:val="lv-LV"/>
              </w:rPr>
            </w:pPr>
          </w:p>
        </w:tc>
        <w:tc>
          <w:tcPr>
            <w:tcW w:w="1793" w:type="dxa"/>
          </w:tcPr>
          <w:p w14:paraId="6A7C78B6" w14:textId="77777777" w:rsidR="00B65BBD" w:rsidRDefault="00B65BBD" w:rsidP="00E7058E">
            <w:pPr>
              <w:rPr>
                <w:sz w:val="28"/>
                <w:lang w:val="lv-LV"/>
              </w:rPr>
            </w:pPr>
            <w:r>
              <w:rPr>
                <w:sz w:val="28"/>
                <w:lang w:val="lv-LV"/>
              </w:rPr>
              <w:t>2019.g.</w:t>
            </w:r>
          </w:p>
          <w:p w14:paraId="442FD182" w14:textId="77777777" w:rsidR="00B65BBD" w:rsidRDefault="00B65BBD" w:rsidP="00E7058E">
            <w:pPr>
              <w:rPr>
                <w:sz w:val="28"/>
                <w:lang w:val="lv-LV"/>
              </w:rPr>
            </w:pPr>
            <w:r>
              <w:rPr>
                <w:sz w:val="28"/>
                <w:lang w:val="lv-LV"/>
              </w:rPr>
              <w:t>18.10.</w:t>
            </w:r>
          </w:p>
        </w:tc>
        <w:tc>
          <w:tcPr>
            <w:tcW w:w="2473" w:type="dxa"/>
          </w:tcPr>
          <w:p w14:paraId="43B1B149" w14:textId="77777777" w:rsidR="00B65BBD" w:rsidRDefault="00B65BBD" w:rsidP="00E7058E">
            <w:pPr>
              <w:rPr>
                <w:sz w:val="28"/>
                <w:lang w:val="lv-LV"/>
              </w:rPr>
            </w:pPr>
            <w:r>
              <w:rPr>
                <w:sz w:val="28"/>
                <w:lang w:val="lv-LV"/>
              </w:rPr>
              <w:t>2019.g. 18.11.</w:t>
            </w:r>
          </w:p>
          <w:p w14:paraId="12EB21DA" w14:textId="77777777" w:rsidR="00B65BBD" w:rsidRDefault="00B65BBD" w:rsidP="00E7058E">
            <w:pPr>
              <w:rPr>
                <w:sz w:val="28"/>
                <w:lang w:val="lv-LV"/>
              </w:rPr>
            </w:pPr>
            <w:r>
              <w:rPr>
                <w:sz w:val="28"/>
                <w:lang w:val="lv-LV"/>
              </w:rPr>
              <w:t>Rīgas pilī</w:t>
            </w:r>
          </w:p>
        </w:tc>
        <w:tc>
          <w:tcPr>
            <w:tcW w:w="1515" w:type="dxa"/>
          </w:tcPr>
          <w:p w14:paraId="617E63FD" w14:textId="77777777" w:rsidR="00B65BBD" w:rsidRDefault="00B65BBD" w:rsidP="00E7058E">
            <w:pPr>
              <w:rPr>
                <w:i/>
                <w:iCs/>
                <w:lang w:val="lv-LV"/>
              </w:rPr>
            </w:pPr>
          </w:p>
          <w:p w14:paraId="48CEB8CD" w14:textId="77777777" w:rsidR="00B65BBD" w:rsidRDefault="00B65BBD" w:rsidP="00E7058E">
            <w:pPr>
              <w:rPr>
                <w:i/>
                <w:iCs/>
                <w:lang w:val="lv-LV"/>
              </w:rPr>
            </w:pPr>
          </w:p>
          <w:p w14:paraId="3D946CC9" w14:textId="77777777" w:rsidR="00B65BBD" w:rsidRDefault="00B65BBD" w:rsidP="00E7058E">
            <w:pPr>
              <w:rPr>
                <w:i/>
                <w:iCs/>
                <w:lang w:val="lv-LV"/>
              </w:rPr>
            </w:pPr>
          </w:p>
          <w:p w14:paraId="021E2C78" w14:textId="77777777" w:rsidR="00B65BBD" w:rsidRDefault="00B65BBD" w:rsidP="00E7058E">
            <w:pPr>
              <w:rPr>
                <w:i/>
                <w:iCs/>
                <w:lang w:val="lv-LV"/>
              </w:rPr>
            </w:pPr>
          </w:p>
          <w:p w14:paraId="5A9CBC14" w14:textId="77777777" w:rsidR="00B65BBD" w:rsidRDefault="00B65BBD" w:rsidP="00E7058E">
            <w:pPr>
              <w:rPr>
                <w:i/>
                <w:iCs/>
                <w:lang w:val="lv-LV"/>
              </w:rPr>
            </w:pPr>
          </w:p>
          <w:p w14:paraId="49E825DB" w14:textId="77777777" w:rsidR="00B65BBD" w:rsidRDefault="00B65BBD" w:rsidP="00E7058E">
            <w:pPr>
              <w:rPr>
                <w:i/>
                <w:iCs/>
                <w:lang w:val="lv-LV"/>
              </w:rPr>
            </w:pPr>
          </w:p>
          <w:p w14:paraId="6A012430" w14:textId="77777777" w:rsidR="00B65BBD" w:rsidRDefault="00B65BBD" w:rsidP="00E7058E">
            <w:pPr>
              <w:rPr>
                <w:i/>
                <w:iCs/>
                <w:lang w:val="lv-LV"/>
              </w:rPr>
            </w:pPr>
          </w:p>
          <w:p w14:paraId="48D63947" w14:textId="77777777" w:rsidR="00B65BBD" w:rsidRPr="00C71825" w:rsidRDefault="00B65BBD" w:rsidP="00E7058E">
            <w:pPr>
              <w:rPr>
                <w:i/>
              </w:rPr>
            </w:pPr>
            <w:r>
              <w:rPr>
                <w:i/>
              </w:rPr>
              <w:t>(Latvija)</w:t>
            </w:r>
          </w:p>
        </w:tc>
      </w:tr>
      <w:tr w:rsidR="00B65BBD" w:rsidRPr="00C71825" w14:paraId="3B9DA3A3" w14:textId="77777777" w:rsidTr="00B65BBD">
        <w:tc>
          <w:tcPr>
            <w:tcW w:w="826" w:type="dxa"/>
          </w:tcPr>
          <w:p w14:paraId="4D750EAE" w14:textId="77777777" w:rsidR="00B65BBD" w:rsidRDefault="00B65BBD" w:rsidP="00B94BC8">
            <w:pPr>
              <w:jc w:val="center"/>
              <w:rPr>
                <w:sz w:val="28"/>
                <w:szCs w:val="28"/>
                <w:lang w:val="lv-LV"/>
              </w:rPr>
            </w:pPr>
            <w:r>
              <w:rPr>
                <w:sz w:val="28"/>
                <w:szCs w:val="28"/>
                <w:lang w:val="lv-LV"/>
              </w:rPr>
              <w:t>497.</w:t>
            </w:r>
          </w:p>
        </w:tc>
        <w:tc>
          <w:tcPr>
            <w:tcW w:w="4322" w:type="dxa"/>
          </w:tcPr>
          <w:p w14:paraId="1EC10659" w14:textId="77777777" w:rsidR="00B65BBD" w:rsidRDefault="00B65BBD" w:rsidP="00B94BC8">
            <w:pPr>
              <w:pStyle w:val="Heading2"/>
              <w:rPr>
                <w:b w:val="0"/>
                <w:sz w:val="28"/>
                <w:szCs w:val="28"/>
              </w:rPr>
            </w:pPr>
            <w:r>
              <w:rPr>
                <w:b w:val="0"/>
                <w:sz w:val="28"/>
                <w:szCs w:val="28"/>
              </w:rPr>
              <w:t>SIA “Rīgas Austrumu klīniskā universitātes slimnīca” Toksikoloģijas un sepses klīnikas vadītājs, anesteziologs, reanimatologs</w:t>
            </w:r>
          </w:p>
          <w:p w14:paraId="6E1D55B4" w14:textId="77777777" w:rsidR="00B65BBD" w:rsidRPr="00B94BC8" w:rsidRDefault="00B65BBD" w:rsidP="00B94BC8">
            <w:pPr>
              <w:rPr>
                <w:b/>
                <w:bCs/>
                <w:sz w:val="28"/>
                <w:szCs w:val="28"/>
                <w:lang w:val="lv-LV"/>
              </w:rPr>
            </w:pPr>
            <w:r>
              <w:rPr>
                <w:b/>
                <w:bCs/>
                <w:sz w:val="28"/>
                <w:szCs w:val="28"/>
                <w:lang w:val="lv-LV"/>
              </w:rPr>
              <w:t>Oļegs Šuba</w:t>
            </w:r>
          </w:p>
        </w:tc>
        <w:tc>
          <w:tcPr>
            <w:tcW w:w="1079" w:type="dxa"/>
          </w:tcPr>
          <w:p w14:paraId="6B293BD9" w14:textId="77777777" w:rsidR="00B65BBD" w:rsidRPr="006144F5" w:rsidRDefault="00B65BBD" w:rsidP="00B94BC8">
            <w:pPr>
              <w:rPr>
                <w:b/>
                <w:bCs/>
                <w:sz w:val="28"/>
                <w:szCs w:val="28"/>
                <w:lang w:val="lv-LV"/>
              </w:rPr>
            </w:pPr>
          </w:p>
        </w:tc>
        <w:tc>
          <w:tcPr>
            <w:tcW w:w="1793" w:type="dxa"/>
          </w:tcPr>
          <w:p w14:paraId="27E9EB7F" w14:textId="77777777" w:rsidR="00B65BBD" w:rsidRDefault="00B65BBD" w:rsidP="00B94BC8">
            <w:pPr>
              <w:rPr>
                <w:sz w:val="28"/>
                <w:lang w:val="lv-LV"/>
              </w:rPr>
            </w:pPr>
            <w:r>
              <w:rPr>
                <w:sz w:val="28"/>
                <w:lang w:val="lv-LV"/>
              </w:rPr>
              <w:t>2019.g.</w:t>
            </w:r>
          </w:p>
          <w:p w14:paraId="53FC1DC2" w14:textId="77777777" w:rsidR="00B65BBD" w:rsidRDefault="00B65BBD" w:rsidP="00B94BC8">
            <w:pPr>
              <w:rPr>
                <w:sz w:val="28"/>
                <w:lang w:val="lv-LV"/>
              </w:rPr>
            </w:pPr>
            <w:r>
              <w:rPr>
                <w:sz w:val="28"/>
                <w:lang w:val="lv-LV"/>
              </w:rPr>
              <w:t>18.10.</w:t>
            </w:r>
          </w:p>
        </w:tc>
        <w:tc>
          <w:tcPr>
            <w:tcW w:w="2473" w:type="dxa"/>
          </w:tcPr>
          <w:p w14:paraId="105E8960" w14:textId="77777777" w:rsidR="00B65BBD" w:rsidRDefault="00B65BBD" w:rsidP="00B94BC8">
            <w:pPr>
              <w:rPr>
                <w:sz w:val="28"/>
                <w:lang w:val="lv-LV"/>
              </w:rPr>
            </w:pPr>
            <w:r>
              <w:rPr>
                <w:sz w:val="28"/>
                <w:lang w:val="lv-LV"/>
              </w:rPr>
              <w:t>2019.g. 18.11.</w:t>
            </w:r>
          </w:p>
          <w:p w14:paraId="15C8DE6D" w14:textId="77777777" w:rsidR="00B65BBD" w:rsidRDefault="00B65BBD" w:rsidP="00B94BC8">
            <w:pPr>
              <w:rPr>
                <w:sz w:val="28"/>
                <w:lang w:val="lv-LV"/>
              </w:rPr>
            </w:pPr>
            <w:r>
              <w:rPr>
                <w:sz w:val="28"/>
                <w:lang w:val="lv-LV"/>
              </w:rPr>
              <w:t>Rīgas pilī</w:t>
            </w:r>
          </w:p>
        </w:tc>
        <w:tc>
          <w:tcPr>
            <w:tcW w:w="1515" w:type="dxa"/>
          </w:tcPr>
          <w:p w14:paraId="5609B810" w14:textId="77777777" w:rsidR="00B65BBD" w:rsidRDefault="00B65BBD" w:rsidP="00B94BC8">
            <w:pPr>
              <w:rPr>
                <w:i/>
                <w:iCs/>
                <w:lang w:val="lv-LV"/>
              </w:rPr>
            </w:pPr>
          </w:p>
          <w:p w14:paraId="4DE72E0E" w14:textId="77777777" w:rsidR="00B65BBD" w:rsidRDefault="00B65BBD" w:rsidP="00B94BC8">
            <w:pPr>
              <w:rPr>
                <w:i/>
                <w:iCs/>
                <w:lang w:val="lv-LV"/>
              </w:rPr>
            </w:pPr>
          </w:p>
          <w:p w14:paraId="38DEACAC" w14:textId="77777777" w:rsidR="00B65BBD" w:rsidRDefault="00B65BBD" w:rsidP="00B94BC8">
            <w:pPr>
              <w:rPr>
                <w:i/>
                <w:iCs/>
                <w:lang w:val="lv-LV"/>
              </w:rPr>
            </w:pPr>
          </w:p>
          <w:p w14:paraId="5193174D" w14:textId="77777777" w:rsidR="00B65BBD" w:rsidRDefault="00B65BBD" w:rsidP="00B94BC8">
            <w:pPr>
              <w:rPr>
                <w:i/>
                <w:iCs/>
                <w:lang w:val="lv-LV"/>
              </w:rPr>
            </w:pPr>
          </w:p>
          <w:p w14:paraId="12F1D67E" w14:textId="77777777" w:rsidR="00B65BBD" w:rsidRDefault="00B65BBD" w:rsidP="00B94BC8">
            <w:pPr>
              <w:rPr>
                <w:i/>
                <w:iCs/>
                <w:lang w:val="lv-LV"/>
              </w:rPr>
            </w:pPr>
          </w:p>
          <w:p w14:paraId="62BE5A5E" w14:textId="77777777" w:rsidR="00B65BBD" w:rsidRPr="00C71825" w:rsidRDefault="00B65BBD" w:rsidP="00B94BC8">
            <w:pPr>
              <w:rPr>
                <w:i/>
              </w:rPr>
            </w:pPr>
            <w:r>
              <w:rPr>
                <w:i/>
              </w:rPr>
              <w:t>(Latvija)</w:t>
            </w:r>
          </w:p>
        </w:tc>
      </w:tr>
      <w:tr w:rsidR="00B65BBD" w:rsidRPr="00C71825" w14:paraId="0C27099B" w14:textId="77777777" w:rsidTr="00B65BBD">
        <w:tc>
          <w:tcPr>
            <w:tcW w:w="826" w:type="dxa"/>
          </w:tcPr>
          <w:p w14:paraId="299B75BD" w14:textId="77777777" w:rsidR="00B65BBD" w:rsidRDefault="00B65BBD" w:rsidP="00B94BC8">
            <w:pPr>
              <w:jc w:val="center"/>
              <w:rPr>
                <w:sz w:val="28"/>
                <w:szCs w:val="28"/>
                <w:lang w:val="lv-LV"/>
              </w:rPr>
            </w:pPr>
            <w:r>
              <w:rPr>
                <w:sz w:val="28"/>
                <w:szCs w:val="28"/>
                <w:lang w:val="lv-LV"/>
              </w:rPr>
              <w:t>498.</w:t>
            </w:r>
          </w:p>
        </w:tc>
        <w:tc>
          <w:tcPr>
            <w:tcW w:w="4322" w:type="dxa"/>
          </w:tcPr>
          <w:p w14:paraId="4C009F1D" w14:textId="77777777" w:rsidR="00B65BBD" w:rsidRDefault="00B65BBD" w:rsidP="00B94BC8">
            <w:pPr>
              <w:pStyle w:val="Heading2"/>
              <w:rPr>
                <w:b w:val="0"/>
                <w:sz w:val="28"/>
                <w:szCs w:val="28"/>
              </w:rPr>
            </w:pPr>
            <w:r>
              <w:rPr>
                <w:b w:val="0"/>
                <w:sz w:val="28"/>
                <w:szCs w:val="28"/>
              </w:rPr>
              <w:t>Jāzepa Vītola Latvijas Mūzikas akadēmijas Džeza mūzikas katedras vadītājs, asociētais profesors, džeza vēstures pētnieks, džeza mūziķis, Dr.art.</w:t>
            </w:r>
          </w:p>
          <w:p w14:paraId="4EE4F200" w14:textId="77777777" w:rsidR="00B65BBD" w:rsidRPr="00B94BC8" w:rsidRDefault="00B65BBD" w:rsidP="00B94BC8">
            <w:pPr>
              <w:rPr>
                <w:b/>
                <w:bCs/>
                <w:sz w:val="28"/>
                <w:szCs w:val="28"/>
                <w:lang w:val="lv-LV"/>
              </w:rPr>
            </w:pPr>
            <w:r>
              <w:rPr>
                <w:b/>
                <w:bCs/>
                <w:sz w:val="28"/>
                <w:szCs w:val="28"/>
                <w:lang w:val="lv-LV"/>
              </w:rPr>
              <w:t>Indriķis Veitners</w:t>
            </w:r>
          </w:p>
        </w:tc>
        <w:tc>
          <w:tcPr>
            <w:tcW w:w="1079" w:type="dxa"/>
          </w:tcPr>
          <w:p w14:paraId="6100782B" w14:textId="77777777" w:rsidR="00B65BBD" w:rsidRPr="006144F5" w:rsidRDefault="00B65BBD" w:rsidP="00B94BC8">
            <w:pPr>
              <w:rPr>
                <w:b/>
                <w:bCs/>
                <w:sz w:val="28"/>
                <w:szCs w:val="28"/>
                <w:lang w:val="lv-LV"/>
              </w:rPr>
            </w:pPr>
          </w:p>
        </w:tc>
        <w:tc>
          <w:tcPr>
            <w:tcW w:w="1793" w:type="dxa"/>
          </w:tcPr>
          <w:p w14:paraId="6A0EED59" w14:textId="77777777" w:rsidR="00B65BBD" w:rsidRDefault="00B65BBD" w:rsidP="00B94BC8">
            <w:pPr>
              <w:rPr>
                <w:sz w:val="28"/>
                <w:lang w:val="lv-LV"/>
              </w:rPr>
            </w:pPr>
            <w:r>
              <w:rPr>
                <w:sz w:val="28"/>
                <w:lang w:val="lv-LV"/>
              </w:rPr>
              <w:t>2019.g.</w:t>
            </w:r>
          </w:p>
          <w:p w14:paraId="59B46677" w14:textId="77777777" w:rsidR="00B65BBD" w:rsidRDefault="00B65BBD" w:rsidP="00B94BC8">
            <w:pPr>
              <w:rPr>
                <w:sz w:val="28"/>
                <w:lang w:val="lv-LV"/>
              </w:rPr>
            </w:pPr>
            <w:r>
              <w:rPr>
                <w:sz w:val="28"/>
                <w:lang w:val="lv-LV"/>
              </w:rPr>
              <w:t>18.10.</w:t>
            </w:r>
          </w:p>
        </w:tc>
        <w:tc>
          <w:tcPr>
            <w:tcW w:w="2473" w:type="dxa"/>
          </w:tcPr>
          <w:p w14:paraId="611DB0E5" w14:textId="77777777" w:rsidR="00B65BBD" w:rsidRDefault="00B65BBD" w:rsidP="00B94BC8">
            <w:pPr>
              <w:rPr>
                <w:sz w:val="28"/>
                <w:lang w:val="lv-LV"/>
              </w:rPr>
            </w:pPr>
            <w:r>
              <w:rPr>
                <w:sz w:val="28"/>
                <w:lang w:val="lv-LV"/>
              </w:rPr>
              <w:t>2019.g. 18.11.</w:t>
            </w:r>
          </w:p>
          <w:p w14:paraId="4B183328" w14:textId="77777777" w:rsidR="00B65BBD" w:rsidRDefault="00B65BBD" w:rsidP="00B94BC8">
            <w:pPr>
              <w:rPr>
                <w:sz w:val="28"/>
                <w:lang w:val="lv-LV"/>
              </w:rPr>
            </w:pPr>
            <w:r>
              <w:rPr>
                <w:sz w:val="28"/>
                <w:lang w:val="lv-LV"/>
              </w:rPr>
              <w:t>Rīgas pilī</w:t>
            </w:r>
          </w:p>
        </w:tc>
        <w:tc>
          <w:tcPr>
            <w:tcW w:w="1515" w:type="dxa"/>
          </w:tcPr>
          <w:p w14:paraId="7A6F69EF" w14:textId="77777777" w:rsidR="00B65BBD" w:rsidRDefault="00B65BBD" w:rsidP="00B94BC8">
            <w:pPr>
              <w:rPr>
                <w:i/>
                <w:iCs/>
                <w:lang w:val="lv-LV"/>
              </w:rPr>
            </w:pPr>
          </w:p>
          <w:p w14:paraId="1F3FDEF3" w14:textId="77777777" w:rsidR="00B65BBD" w:rsidRDefault="00B65BBD" w:rsidP="00B94BC8">
            <w:pPr>
              <w:rPr>
                <w:i/>
                <w:iCs/>
                <w:lang w:val="lv-LV"/>
              </w:rPr>
            </w:pPr>
          </w:p>
          <w:p w14:paraId="7058E41F" w14:textId="77777777" w:rsidR="00B65BBD" w:rsidRDefault="00B65BBD" w:rsidP="00B94BC8">
            <w:pPr>
              <w:rPr>
                <w:i/>
                <w:iCs/>
                <w:lang w:val="lv-LV"/>
              </w:rPr>
            </w:pPr>
          </w:p>
          <w:p w14:paraId="1D345CEB" w14:textId="77777777" w:rsidR="00B65BBD" w:rsidRDefault="00B65BBD" w:rsidP="00B94BC8">
            <w:pPr>
              <w:rPr>
                <w:i/>
                <w:iCs/>
                <w:lang w:val="lv-LV"/>
              </w:rPr>
            </w:pPr>
          </w:p>
          <w:p w14:paraId="7CDD6D52" w14:textId="77777777" w:rsidR="00B65BBD" w:rsidRDefault="00B65BBD" w:rsidP="00B94BC8">
            <w:pPr>
              <w:rPr>
                <w:i/>
                <w:iCs/>
                <w:lang w:val="lv-LV"/>
              </w:rPr>
            </w:pPr>
          </w:p>
          <w:p w14:paraId="55B7EDB5" w14:textId="77777777" w:rsidR="00B65BBD" w:rsidRPr="00C71825" w:rsidRDefault="00B65BBD" w:rsidP="00B94BC8">
            <w:pPr>
              <w:rPr>
                <w:i/>
              </w:rPr>
            </w:pPr>
            <w:r>
              <w:rPr>
                <w:i/>
              </w:rPr>
              <w:t>(Latvija)</w:t>
            </w:r>
          </w:p>
        </w:tc>
      </w:tr>
      <w:tr w:rsidR="00B65BBD" w:rsidRPr="00C71825" w14:paraId="6D4C8F67" w14:textId="77777777" w:rsidTr="00B65BBD">
        <w:tc>
          <w:tcPr>
            <w:tcW w:w="826" w:type="dxa"/>
          </w:tcPr>
          <w:p w14:paraId="50A83269" w14:textId="77777777" w:rsidR="00B65BBD" w:rsidRDefault="00B65BBD" w:rsidP="00210008">
            <w:pPr>
              <w:jc w:val="center"/>
              <w:rPr>
                <w:sz w:val="28"/>
                <w:szCs w:val="28"/>
                <w:lang w:val="lv-LV"/>
              </w:rPr>
            </w:pPr>
            <w:r>
              <w:rPr>
                <w:sz w:val="28"/>
                <w:szCs w:val="28"/>
                <w:lang w:val="lv-LV"/>
              </w:rPr>
              <w:t>499.</w:t>
            </w:r>
          </w:p>
        </w:tc>
        <w:tc>
          <w:tcPr>
            <w:tcW w:w="4322" w:type="dxa"/>
          </w:tcPr>
          <w:p w14:paraId="5FA2BB56" w14:textId="7240F908" w:rsidR="00B65BBD" w:rsidRDefault="00B65BBD" w:rsidP="00210008">
            <w:pPr>
              <w:pStyle w:val="Heading2"/>
              <w:rPr>
                <w:b w:val="0"/>
                <w:sz w:val="28"/>
                <w:szCs w:val="28"/>
              </w:rPr>
            </w:pPr>
            <w:r>
              <w:rPr>
                <w:b w:val="0"/>
                <w:sz w:val="28"/>
                <w:szCs w:val="28"/>
              </w:rPr>
              <w:t>Latvijas Republikas Augstākās tiesas, Senāta, Civillietu departamenta senatore</w:t>
            </w:r>
          </w:p>
          <w:p w14:paraId="00F9C03E" w14:textId="77777777" w:rsidR="00B65BBD" w:rsidRPr="00210008" w:rsidRDefault="00B65BBD" w:rsidP="00210008">
            <w:pPr>
              <w:rPr>
                <w:b/>
                <w:bCs/>
                <w:sz w:val="28"/>
                <w:szCs w:val="28"/>
                <w:lang w:val="lv-LV"/>
              </w:rPr>
            </w:pPr>
            <w:r w:rsidRPr="00210008">
              <w:rPr>
                <w:b/>
                <w:bCs/>
                <w:sz w:val="28"/>
                <w:szCs w:val="28"/>
                <w:lang w:val="lv-LV"/>
              </w:rPr>
              <w:t>Mārīte Zāģere</w:t>
            </w:r>
          </w:p>
        </w:tc>
        <w:tc>
          <w:tcPr>
            <w:tcW w:w="1079" w:type="dxa"/>
          </w:tcPr>
          <w:p w14:paraId="1A906EF4" w14:textId="77777777" w:rsidR="00B65BBD" w:rsidRPr="006144F5" w:rsidRDefault="00B65BBD" w:rsidP="00210008">
            <w:pPr>
              <w:rPr>
                <w:b/>
                <w:bCs/>
                <w:sz w:val="28"/>
                <w:szCs w:val="28"/>
                <w:lang w:val="lv-LV"/>
              </w:rPr>
            </w:pPr>
          </w:p>
        </w:tc>
        <w:tc>
          <w:tcPr>
            <w:tcW w:w="1793" w:type="dxa"/>
          </w:tcPr>
          <w:p w14:paraId="31FD520F" w14:textId="77777777" w:rsidR="00B65BBD" w:rsidRDefault="00B65BBD" w:rsidP="00210008">
            <w:pPr>
              <w:rPr>
                <w:sz w:val="28"/>
                <w:lang w:val="lv-LV"/>
              </w:rPr>
            </w:pPr>
            <w:r>
              <w:rPr>
                <w:sz w:val="28"/>
                <w:lang w:val="lv-LV"/>
              </w:rPr>
              <w:t>2019.g.</w:t>
            </w:r>
          </w:p>
          <w:p w14:paraId="5E41C940" w14:textId="77777777" w:rsidR="00B65BBD" w:rsidRDefault="00B65BBD" w:rsidP="00210008">
            <w:pPr>
              <w:rPr>
                <w:sz w:val="28"/>
                <w:lang w:val="lv-LV"/>
              </w:rPr>
            </w:pPr>
            <w:r>
              <w:rPr>
                <w:sz w:val="28"/>
                <w:lang w:val="lv-LV"/>
              </w:rPr>
              <w:t>18.10.</w:t>
            </w:r>
          </w:p>
        </w:tc>
        <w:tc>
          <w:tcPr>
            <w:tcW w:w="2473" w:type="dxa"/>
          </w:tcPr>
          <w:p w14:paraId="4CA08055" w14:textId="77777777" w:rsidR="00B65BBD" w:rsidRDefault="00B65BBD" w:rsidP="00210008">
            <w:pPr>
              <w:rPr>
                <w:sz w:val="28"/>
                <w:lang w:val="lv-LV"/>
              </w:rPr>
            </w:pPr>
            <w:r>
              <w:rPr>
                <w:sz w:val="28"/>
                <w:lang w:val="lv-LV"/>
              </w:rPr>
              <w:t>2019.g. 18.11.</w:t>
            </w:r>
          </w:p>
          <w:p w14:paraId="44680EA0" w14:textId="77777777" w:rsidR="00B65BBD" w:rsidRDefault="00B65BBD" w:rsidP="00210008">
            <w:pPr>
              <w:rPr>
                <w:sz w:val="28"/>
                <w:lang w:val="lv-LV"/>
              </w:rPr>
            </w:pPr>
            <w:r>
              <w:rPr>
                <w:sz w:val="28"/>
                <w:lang w:val="lv-LV"/>
              </w:rPr>
              <w:t>Rīgas pilī</w:t>
            </w:r>
          </w:p>
        </w:tc>
        <w:tc>
          <w:tcPr>
            <w:tcW w:w="1515" w:type="dxa"/>
          </w:tcPr>
          <w:p w14:paraId="6705F07B" w14:textId="77777777" w:rsidR="00B65BBD" w:rsidRDefault="00B65BBD" w:rsidP="00210008">
            <w:pPr>
              <w:rPr>
                <w:i/>
                <w:iCs/>
                <w:lang w:val="lv-LV"/>
              </w:rPr>
            </w:pPr>
          </w:p>
          <w:p w14:paraId="69E78F26" w14:textId="77777777" w:rsidR="00B65BBD" w:rsidRDefault="00B65BBD" w:rsidP="00210008">
            <w:pPr>
              <w:rPr>
                <w:i/>
                <w:iCs/>
                <w:lang w:val="lv-LV"/>
              </w:rPr>
            </w:pPr>
          </w:p>
          <w:p w14:paraId="736B974B" w14:textId="77777777" w:rsidR="00B65BBD" w:rsidRDefault="00B65BBD" w:rsidP="00210008">
            <w:pPr>
              <w:rPr>
                <w:i/>
                <w:iCs/>
                <w:lang w:val="lv-LV"/>
              </w:rPr>
            </w:pPr>
          </w:p>
          <w:p w14:paraId="01980712" w14:textId="77777777" w:rsidR="00B65BBD" w:rsidRDefault="00B65BBD" w:rsidP="00210008">
            <w:pPr>
              <w:rPr>
                <w:i/>
                <w:iCs/>
                <w:lang w:val="lv-LV"/>
              </w:rPr>
            </w:pPr>
          </w:p>
          <w:p w14:paraId="4053E387" w14:textId="77777777" w:rsidR="00B65BBD" w:rsidRPr="00C71825" w:rsidRDefault="00B65BBD" w:rsidP="00210008">
            <w:pPr>
              <w:rPr>
                <w:i/>
              </w:rPr>
            </w:pPr>
            <w:r>
              <w:rPr>
                <w:i/>
              </w:rPr>
              <w:t>(Latvija)</w:t>
            </w:r>
          </w:p>
        </w:tc>
      </w:tr>
    </w:tbl>
    <w:p w14:paraId="2D265429" w14:textId="77777777" w:rsidR="00DA42AD" w:rsidRDefault="00DA42AD">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68F3A48B" w14:textId="77777777" w:rsidTr="00B65BBD">
        <w:tc>
          <w:tcPr>
            <w:tcW w:w="826" w:type="dxa"/>
          </w:tcPr>
          <w:p w14:paraId="3277788B" w14:textId="77777777" w:rsidR="00B65BBD" w:rsidRDefault="00B65BBD" w:rsidP="00DA42AD">
            <w:pPr>
              <w:jc w:val="center"/>
              <w:rPr>
                <w:sz w:val="28"/>
                <w:szCs w:val="28"/>
                <w:lang w:val="lv-LV"/>
              </w:rPr>
            </w:pPr>
            <w:r>
              <w:rPr>
                <w:sz w:val="28"/>
                <w:szCs w:val="28"/>
                <w:lang w:val="lv-LV"/>
              </w:rPr>
              <w:t>500.</w:t>
            </w:r>
          </w:p>
        </w:tc>
        <w:tc>
          <w:tcPr>
            <w:tcW w:w="4322" w:type="dxa"/>
          </w:tcPr>
          <w:p w14:paraId="2C58498F" w14:textId="77777777" w:rsidR="00B65BBD" w:rsidRPr="00DA42AD" w:rsidRDefault="00B65BBD" w:rsidP="00DA42AD">
            <w:pPr>
              <w:pStyle w:val="Heading2"/>
              <w:rPr>
                <w:b w:val="0"/>
                <w:sz w:val="28"/>
                <w:szCs w:val="28"/>
              </w:rPr>
            </w:pPr>
            <w:r>
              <w:rPr>
                <w:b w:val="0"/>
                <w:sz w:val="28"/>
                <w:szCs w:val="28"/>
              </w:rPr>
              <w:t>Latvijas evaņģēliski luteriskās baznīcas Lielbritānijā prāvests, Dr.</w:t>
            </w:r>
          </w:p>
          <w:p w14:paraId="520ABD5A" w14:textId="77777777" w:rsidR="00B65BBD" w:rsidRPr="007F52E1" w:rsidRDefault="00B65BBD" w:rsidP="00DA42AD">
            <w:pPr>
              <w:pStyle w:val="Heading2"/>
              <w:rPr>
                <w:bCs w:val="0"/>
                <w:sz w:val="28"/>
                <w:szCs w:val="28"/>
              </w:rPr>
            </w:pPr>
            <w:r w:rsidRPr="00DA42AD">
              <w:rPr>
                <w:bCs w:val="0"/>
                <w:sz w:val="28"/>
                <w:szCs w:val="28"/>
              </w:rPr>
              <w:t>Andris Abakuks</w:t>
            </w:r>
          </w:p>
        </w:tc>
        <w:tc>
          <w:tcPr>
            <w:tcW w:w="1079" w:type="dxa"/>
          </w:tcPr>
          <w:p w14:paraId="398D4400" w14:textId="77777777" w:rsidR="00B65BBD" w:rsidRPr="006144F5" w:rsidRDefault="00B65BBD" w:rsidP="00DA42AD">
            <w:pPr>
              <w:rPr>
                <w:b/>
                <w:bCs/>
                <w:sz w:val="28"/>
                <w:szCs w:val="28"/>
                <w:lang w:val="lv-LV"/>
              </w:rPr>
            </w:pPr>
          </w:p>
        </w:tc>
        <w:tc>
          <w:tcPr>
            <w:tcW w:w="1793" w:type="dxa"/>
          </w:tcPr>
          <w:p w14:paraId="7B7681C6" w14:textId="77777777" w:rsidR="00B65BBD" w:rsidRDefault="00B65BBD" w:rsidP="00DA42AD">
            <w:pPr>
              <w:rPr>
                <w:sz w:val="28"/>
                <w:lang w:val="lv-LV"/>
              </w:rPr>
            </w:pPr>
            <w:r>
              <w:rPr>
                <w:sz w:val="28"/>
                <w:lang w:val="lv-LV"/>
              </w:rPr>
              <w:t>2019.g.</w:t>
            </w:r>
          </w:p>
          <w:p w14:paraId="0C5D8311" w14:textId="77777777" w:rsidR="00B65BBD" w:rsidRDefault="00B65BBD" w:rsidP="00DA42AD">
            <w:pPr>
              <w:rPr>
                <w:sz w:val="28"/>
                <w:lang w:val="lv-LV"/>
              </w:rPr>
            </w:pPr>
            <w:r>
              <w:rPr>
                <w:sz w:val="28"/>
                <w:lang w:val="lv-LV"/>
              </w:rPr>
              <w:t>18.10.</w:t>
            </w:r>
          </w:p>
        </w:tc>
        <w:tc>
          <w:tcPr>
            <w:tcW w:w="2473" w:type="dxa"/>
          </w:tcPr>
          <w:p w14:paraId="2DD82CB7" w14:textId="77777777" w:rsidR="00B65BBD" w:rsidRDefault="00B65BBD" w:rsidP="00DA42AD">
            <w:pPr>
              <w:rPr>
                <w:sz w:val="28"/>
                <w:lang w:val="lv-LV"/>
              </w:rPr>
            </w:pPr>
            <w:r>
              <w:rPr>
                <w:sz w:val="28"/>
                <w:lang w:val="lv-LV"/>
              </w:rPr>
              <w:t>2019.g. 18.11.</w:t>
            </w:r>
          </w:p>
          <w:p w14:paraId="59383894" w14:textId="77777777" w:rsidR="00B65BBD" w:rsidRDefault="00B65BBD" w:rsidP="00DA42AD">
            <w:pPr>
              <w:rPr>
                <w:sz w:val="28"/>
                <w:lang w:val="lv-LV"/>
              </w:rPr>
            </w:pPr>
            <w:r>
              <w:rPr>
                <w:sz w:val="28"/>
                <w:lang w:val="lv-LV"/>
              </w:rPr>
              <w:t>Rīgas pilī</w:t>
            </w:r>
          </w:p>
        </w:tc>
        <w:tc>
          <w:tcPr>
            <w:tcW w:w="1515" w:type="dxa"/>
          </w:tcPr>
          <w:p w14:paraId="5CDF6646" w14:textId="77777777" w:rsidR="00B65BBD" w:rsidRDefault="00B65BBD" w:rsidP="00DA42AD">
            <w:pPr>
              <w:rPr>
                <w:i/>
                <w:iCs/>
                <w:lang w:val="lv-LV"/>
              </w:rPr>
            </w:pPr>
          </w:p>
          <w:p w14:paraId="01636379" w14:textId="77777777" w:rsidR="00B65BBD" w:rsidRDefault="00B65BBD" w:rsidP="00DA42AD">
            <w:pPr>
              <w:rPr>
                <w:i/>
                <w:iCs/>
                <w:lang w:val="lv-LV"/>
              </w:rPr>
            </w:pPr>
          </w:p>
          <w:p w14:paraId="5CEBDCD7" w14:textId="77777777" w:rsidR="00B65BBD" w:rsidRDefault="00B65BBD" w:rsidP="00DA42AD">
            <w:pPr>
              <w:rPr>
                <w:i/>
              </w:rPr>
            </w:pPr>
            <w:r>
              <w:rPr>
                <w:i/>
              </w:rPr>
              <w:t>(Latvija/</w:t>
            </w:r>
          </w:p>
          <w:p w14:paraId="5F8413AC" w14:textId="77777777" w:rsidR="00B65BBD" w:rsidRPr="00C71825" w:rsidRDefault="00B65BBD" w:rsidP="00DA42AD">
            <w:pPr>
              <w:rPr>
                <w:i/>
              </w:rPr>
            </w:pPr>
            <w:r>
              <w:rPr>
                <w:i/>
              </w:rPr>
              <w:t>Lielbritānija)</w:t>
            </w:r>
          </w:p>
        </w:tc>
      </w:tr>
      <w:tr w:rsidR="00B65BBD" w:rsidRPr="006343FA" w14:paraId="41F772DC" w14:textId="77777777" w:rsidTr="00B65BBD">
        <w:tc>
          <w:tcPr>
            <w:tcW w:w="826" w:type="dxa"/>
          </w:tcPr>
          <w:p w14:paraId="1E578181" w14:textId="697C9B0A" w:rsidR="00B65BBD" w:rsidRDefault="00B65BBD" w:rsidP="00DA42AD">
            <w:pPr>
              <w:jc w:val="center"/>
              <w:rPr>
                <w:sz w:val="28"/>
                <w:szCs w:val="28"/>
                <w:lang w:val="lv-LV"/>
              </w:rPr>
            </w:pPr>
            <w:r>
              <w:rPr>
                <w:sz w:val="28"/>
                <w:szCs w:val="28"/>
                <w:lang w:val="lv-LV"/>
              </w:rPr>
              <w:t>501.</w:t>
            </w:r>
          </w:p>
        </w:tc>
        <w:tc>
          <w:tcPr>
            <w:tcW w:w="4322" w:type="dxa"/>
          </w:tcPr>
          <w:p w14:paraId="2C70A595" w14:textId="77777777" w:rsidR="00B65BBD" w:rsidRPr="001A0AC0" w:rsidRDefault="00B65BBD" w:rsidP="00DA42AD">
            <w:pPr>
              <w:pStyle w:val="Heading2"/>
              <w:rPr>
                <w:b w:val="0"/>
                <w:sz w:val="28"/>
                <w:szCs w:val="28"/>
              </w:rPr>
            </w:pPr>
            <w:r w:rsidRPr="001A0AC0">
              <w:rPr>
                <w:b w:val="0"/>
                <w:sz w:val="28"/>
                <w:szCs w:val="28"/>
              </w:rPr>
              <w:t>bijusī Latvijas Tautas frontes izdevuma “Atmoda” korespondente, sabiedrisko attiecību speciāliste</w:t>
            </w:r>
          </w:p>
          <w:p w14:paraId="1E0FFE5E" w14:textId="22B85FD7" w:rsidR="00B65BBD" w:rsidRPr="001A0AC0" w:rsidRDefault="00B65BBD" w:rsidP="001A0AC0">
            <w:pPr>
              <w:rPr>
                <w:b/>
                <w:bCs/>
                <w:sz w:val="28"/>
                <w:szCs w:val="28"/>
                <w:lang w:val="lv-LV"/>
              </w:rPr>
            </w:pPr>
            <w:r w:rsidRPr="001A0AC0">
              <w:rPr>
                <w:b/>
                <w:bCs/>
                <w:sz w:val="28"/>
                <w:szCs w:val="28"/>
                <w:lang w:val="lv-LV"/>
              </w:rPr>
              <w:t>Dace Balode</w:t>
            </w:r>
          </w:p>
        </w:tc>
        <w:tc>
          <w:tcPr>
            <w:tcW w:w="1079" w:type="dxa"/>
          </w:tcPr>
          <w:p w14:paraId="5B6800AA" w14:textId="77777777" w:rsidR="00B65BBD" w:rsidRPr="006144F5" w:rsidRDefault="00B65BBD" w:rsidP="00DA42AD">
            <w:pPr>
              <w:rPr>
                <w:b/>
                <w:bCs/>
                <w:sz w:val="28"/>
                <w:szCs w:val="28"/>
                <w:lang w:val="lv-LV"/>
              </w:rPr>
            </w:pPr>
          </w:p>
        </w:tc>
        <w:tc>
          <w:tcPr>
            <w:tcW w:w="1793" w:type="dxa"/>
          </w:tcPr>
          <w:p w14:paraId="0D0326E4" w14:textId="77777777" w:rsidR="00B65BBD" w:rsidRDefault="00B65BBD" w:rsidP="00DA42AD">
            <w:pPr>
              <w:rPr>
                <w:sz w:val="28"/>
                <w:lang w:val="lv-LV"/>
              </w:rPr>
            </w:pPr>
            <w:r>
              <w:rPr>
                <w:sz w:val="28"/>
                <w:lang w:val="lv-LV"/>
              </w:rPr>
              <w:t>2020.g.</w:t>
            </w:r>
          </w:p>
          <w:p w14:paraId="3FEE5206" w14:textId="21B53AF0" w:rsidR="00B65BBD" w:rsidRDefault="00B65BBD" w:rsidP="00DA42AD">
            <w:pPr>
              <w:rPr>
                <w:sz w:val="28"/>
                <w:lang w:val="lv-LV"/>
              </w:rPr>
            </w:pPr>
            <w:r>
              <w:rPr>
                <w:sz w:val="28"/>
                <w:lang w:val="lv-LV"/>
              </w:rPr>
              <w:t>23.04.</w:t>
            </w:r>
          </w:p>
        </w:tc>
        <w:tc>
          <w:tcPr>
            <w:tcW w:w="2473" w:type="dxa"/>
          </w:tcPr>
          <w:p w14:paraId="71E25DFA" w14:textId="77777777" w:rsidR="00B65BBD" w:rsidRDefault="00B65BBD" w:rsidP="00DA42AD">
            <w:pPr>
              <w:rPr>
                <w:sz w:val="28"/>
                <w:lang w:val="lv-LV"/>
              </w:rPr>
            </w:pPr>
            <w:r>
              <w:rPr>
                <w:sz w:val="28"/>
                <w:lang w:val="lv-LV"/>
              </w:rPr>
              <w:t>2020.g.21.08.</w:t>
            </w:r>
          </w:p>
          <w:p w14:paraId="4C0C754C" w14:textId="1FD40F46" w:rsidR="00B65BBD" w:rsidRDefault="00B65BBD" w:rsidP="00DA42AD">
            <w:pPr>
              <w:rPr>
                <w:sz w:val="28"/>
                <w:lang w:val="lv-LV"/>
              </w:rPr>
            </w:pPr>
            <w:r>
              <w:rPr>
                <w:sz w:val="28"/>
                <w:lang w:val="lv-LV"/>
              </w:rPr>
              <w:t>Rīgas pilī</w:t>
            </w:r>
          </w:p>
        </w:tc>
        <w:tc>
          <w:tcPr>
            <w:tcW w:w="1515" w:type="dxa"/>
          </w:tcPr>
          <w:p w14:paraId="1EE606B9" w14:textId="77777777" w:rsidR="00B65BBD" w:rsidRDefault="00B65BBD" w:rsidP="00DA42AD">
            <w:pPr>
              <w:rPr>
                <w:i/>
                <w:iCs/>
                <w:lang w:val="lv-LV"/>
              </w:rPr>
            </w:pPr>
          </w:p>
          <w:p w14:paraId="0B31375B" w14:textId="77777777" w:rsidR="00B65BBD" w:rsidRDefault="00B65BBD" w:rsidP="00DA42AD">
            <w:pPr>
              <w:rPr>
                <w:i/>
                <w:iCs/>
                <w:lang w:val="lv-LV"/>
              </w:rPr>
            </w:pPr>
          </w:p>
          <w:p w14:paraId="07ACA44E" w14:textId="77777777" w:rsidR="00B65BBD" w:rsidRDefault="00B65BBD" w:rsidP="00DA42AD">
            <w:pPr>
              <w:rPr>
                <w:i/>
                <w:iCs/>
                <w:lang w:val="lv-LV"/>
              </w:rPr>
            </w:pPr>
          </w:p>
          <w:p w14:paraId="673E508C" w14:textId="77777777" w:rsidR="00B65BBD" w:rsidRDefault="00B65BBD" w:rsidP="00DA42AD">
            <w:pPr>
              <w:rPr>
                <w:i/>
                <w:iCs/>
                <w:lang w:val="lv-LV"/>
              </w:rPr>
            </w:pPr>
          </w:p>
          <w:p w14:paraId="14FCD155" w14:textId="5CA4EBBD" w:rsidR="00B65BBD" w:rsidRDefault="00B65BBD" w:rsidP="00DA42AD">
            <w:pPr>
              <w:rPr>
                <w:i/>
                <w:iCs/>
                <w:lang w:val="lv-LV"/>
              </w:rPr>
            </w:pPr>
            <w:r>
              <w:rPr>
                <w:i/>
              </w:rPr>
              <w:t>(Latvija)</w:t>
            </w:r>
          </w:p>
        </w:tc>
      </w:tr>
      <w:tr w:rsidR="00B65BBD" w:rsidRPr="006343FA" w14:paraId="342E0FA8" w14:textId="77777777" w:rsidTr="00B65BBD">
        <w:tc>
          <w:tcPr>
            <w:tcW w:w="826" w:type="dxa"/>
          </w:tcPr>
          <w:p w14:paraId="40E82E8E" w14:textId="1CF9D4C9" w:rsidR="00B65BBD" w:rsidRDefault="00B65BBD" w:rsidP="00642E67">
            <w:pPr>
              <w:jc w:val="center"/>
              <w:rPr>
                <w:sz w:val="28"/>
                <w:szCs w:val="28"/>
                <w:lang w:val="lv-LV"/>
              </w:rPr>
            </w:pPr>
            <w:r>
              <w:rPr>
                <w:sz w:val="28"/>
                <w:szCs w:val="28"/>
                <w:lang w:val="lv-LV"/>
              </w:rPr>
              <w:t>502.</w:t>
            </w:r>
          </w:p>
        </w:tc>
        <w:tc>
          <w:tcPr>
            <w:tcW w:w="4322" w:type="dxa"/>
          </w:tcPr>
          <w:p w14:paraId="0902B7D5" w14:textId="0B329301" w:rsidR="00B65BBD" w:rsidRDefault="00B65BBD" w:rsidP="00642E67">
            <w:pPr>
              <w:pStyle w:val="Heading2"/>
              <w:rPr>
                <w:b w:val="0"/>
                <w:sz w:val="28"/>
                <w:szCs w:val="28"/>
              </w:rPr>
            </w:pPr>
            <w:r>
              <w:rPr>
                <w:b w:val="0"/>
                <w:sz w:val="28"/>
                <w:szCs w:val="28"/>
              </w:rPr>
              <w:t>bijusī Latvijas Tautas frontes Kancelejas vadītāja</w:t>
            </w:r>
          </w:p>
          <w:p w14:paraId="264ECD63" w14:textId="67D5D56A" w:rsidR="00B65BBD" w:rsidRPr="00642E67" w:rsidRDefault="00B65BBD" w:rsidP="00642E67">
            <w:pPr>
              <w:rPr>
                <w:sz w:val="28"/>
                <w:szCs w:val="28"/>
                <w:lang w:val="lv-LV"/>
              </w:rPr>
            </w:pPr>
            <w:r>
              <w:rPr>
                <w:b/>
                <w:bCs/>
                <w:sz w:val="28"/>
                <w:szCs w:val="28"/>
                <w:lang w:val="lv-LV"/>
              </w:rPr>
              <w:t>Ruta Barauska</w:t>
            </w:r>
          </w:p>
        </w:tc>
        <w:tc>
          <w:tcPr>
            <w:tcW w:w="1079" w:type="dxa"/>
          </w:tcPr>
          <w:p w14:paraId="413EBD1B" w14:textId="77777777" w:rsidR="00B65BBD" w:rsidRPr="006144F5" w:rsidRDefault="00B65BBD" w:rsidP="00642E67">
            <w:pPr>
              <w:rPr>
                <w:b/>
                <w:bCs/>
                <w:sz w:val="28"/>
                <w:szCs w:val="28"/>
                <w:lang w:val="lv-LV"/>
              </w:rPr>
            </w:pPr>
          </w:p>
        </w:tc>
        <w:tc>
          <w:tcPr>
            <w:tcW w:w="1793" w:type="dxa"/>
          </w:tcPr>
          <w:p w14:paraId="4343D983" w14:textId="77777777" w:rsidR="00B65BBD" w:rsidRDefault="00B65BBD" w:rsidP="00642E67">
            <w:pPr>
              <w:rPr>
                <w:sz w:val="28"/>
                <w:lang w:val="lv-LV"/>
              </w:rPr>
            </w:pPr>
            <w:r>
              <w:rPr>
                <w:sz w:val="28"/>
                <w:lang w:val="lv-LV"/>
              </w:rPr>
              <w:t>2020.g.</w:t>
            </w:r>
          </w:p>
          <w:p w14:paraId="1EE99D90" w14:textId="1CFC463E" w:rsidR="00B65BBD" w:rsidRDefault="00B65BBD" w:rsidP="00642E67">
            <w:pPr>
              <w:rPr>
                <w:sz w:val="28"/>
                <w:lang w:val="lv-LV"/>
              </w:rPr>
            </w:pPr>
            <w:r>
              <w:rPr>
                <w:sz w:val="28"/>
                <w:lang w:val="lv-LV"/>
              </w:rPr>
              <w:t>23.04.</w:t>
            </w:r>
          </w:p>
        </w:tc>
        <w:tc>
          <w:tcPr>
            <w:tcW w:w="2473" w:type="dxa"/>
          </w:tcPr>
          <w:p w14:paraId="6185BE98" w14:textId="77777777" w:rsidR="00B65BBD" w:rsidRDefault="00B65BBD" w:rsidP="00CF0E92">
            <w:pPr>
              <w:rPr>
                <w:sz w:val="28"/>
                <w:lang w:val="lv-LV"/>
              </w:rPr>
            </w:pPr>
            <w:r>
              <w:rPr>
                <w:sz w:val="28"/>
                <w:lang w:val="lv-LV"/>
              </w:rPr>
              <w:t>2020.g.21.08.</w:t>
            </w:r>
          </w:p>
          <w:p w14:paraId="6E1C6B73" w14:textId="62EDC999" w:rsidR="00B65BBD" w:rsidRDefault="00B65BBD" w:rsidP="00CF0E92">
            <w:pPr>
              <w:rPr>
                <w:sz w:val="28"/>
                <w:lang w:val="lv-LV"/>
              </w:rPr>
            </w:pPr>
            <w:r>
              <w:rPr>
                <w:sz w:val="28"/>
                <w:lang w:val="lv-LV"/>
              </w:rPr>
              <w:t>Rīgas pilī</w:t>
            </w:r>
          </w:p>
        </w:tc>
        <w:tc>
          <w:tcPr>
            <w:tcW w:w="1515" w:type="dxa"/>
          </w:tcPr>
          <w:p w14:paraId="5DFBD051" w14:textId="77777777" w:rsidR="00B65BBD" w:rsidRDefault="00B65BBD" w:rsidP="00642E67">
            <w:pPr>
              <w:rPr>
                <w:i/>
                <w:iCs/>
                <w:lang w:val="lv-LV"/>
              </w:rPr>
            </w:pPr>
          </w:p>
          <w:p w14:paraId="0C20DAE4" w14:textId="5D8849BB" w:rsidR="00B65BBD" w:rsidRDefault="00B65BBD" w:rsidP="00642E67">
            <w:pPr>
              <w:rPr>
                <w:i/>
                <w:iCs/>
                <w:lang w:val="lv-LV"/>
              </w:rPr>
            </w:pPr>
          </w:p>
          <w:p w14:paraId="5081691E" w14:textId="77777777" w:rsidR="00B65BBD" w:rsidRDefault="00B65BBD" w:rsidP="00642E67">
            <w:pPr>
              <w:rPr>
                <w:i/>
                <w:iCs/>
                <w:lang w:val="lv-LV"/>
              </w:rPr>
            </w:pPr>
          </w:p>
          <w:p w14:paraId="53530D32" w14:textId="637A1519" w:rsidR="00B65BBD" w:rsidRDefault="00B65BBD" w:rsidP="00642E67">
            <w:pPr>
              <w:rPr>
                <w:i/>
                <w:iCs/>
                <w:lang w:val="lv-LV"/>
              </w:rPr>
            </w:pPr>
            <w:r>
              <w:rPr>
                <w:i/>
              </w:rPr>
              <w:t>(Latvija)</w:t>
            </w:r>
          </w:p>
        </w:tc>
      </w:tr>
      <w:tr w:rsidR="00B65BBD" w:rsidRPr="006343FA" w14:paraId="0267732D" w14:textId="77777777" w:rsidTr="00B65BBD">
        <w:tc>
          <w:tcPr>
            <w:tcW w:w="826" w:type="dxa"/>
          </w:tcPr>
          <w:p w14:paraId="2A9A3B9C" w14:textId="4C44AC58" w:rsidR="00B65BBD" w:rsidRDefault="00B65BBD" w:rsidP="006017C3">
            <w:pPr>
              <w:jc w:val="center"/>
              <w:rPr>
                <w:sz w:val="28"/>
                <w:szCs w:val="28"/>
                <w:lang w:val="lv-LV"/>
              </w:rPr>
            </w:pPr>
            <w:r>
              <w:rPr>
                <w:sz w:val="28"/>
                <w:szCs w:val="28"/>
                <w:lang w:val="lv-LV"/>
              </w:rPr>
              <w:t>503.</w:t>
            </w:r>
          </w:p>
        </w:tc>
        <w:tc>
          <w:tcPr>
            <w:tcW w:w="4322" w:type="dxa"/>
          </w:tcPr>
          <w:p w14:paraId="55502D3B" w14:textId="5A895A56" w:rsidR="00B65BBD" w:rsidRDefault="00B65BBD" w:rsidP="006017C3">
            <w:pPr>
              <w:pStyle w:val="Heading2"/>
              <w:rPr>
                <w:b w:val="0"/>
                <w:sz w:val="28"/>
                <w:szCs w:val="28"/>
              </w:rPr>
            </w:pPr>
            <w:r>
              <w:rPr>
                <w:b w:val="0"/>
                <w:sz w:val="28"/>
                <w:szCs w:val="28"/>
              </w:rPr>
              <w:t>bijusī Latvijas Tautas frontes nodaļu un grupu koordinatore</w:t>
            </w:r>
          </w:p>
          <w:p w14:paraId="79EDA93F" w14:textId="4DFCC4D4" w:rsidR="00B65BBD" w:rsidRPr="006017C3" w:rsidRDefault="00B65BBD" w:rsidP="006017C3">
            <w:pPr>
              <w:rPr>
                <w:b/>
                <w:bCs/>
                <w:sz w:val="28"/>
                <w:szCs w:val="28"/>
                <w:lang w:val="lv-LV"/>
              </w:rPr>
            </w:pPr>
            <w:r>
              <w:rPr>
                <w:b/>
                <w:bCs/>
                <w:sz w:val="28"/>
                <w:szCs w:val="28"/>
                <w:lang w:val="lv-LV"/>
              </w:rPr>
              <w:t>Drosma Blagoveščenska</w:t>
            </w:r>
          </w:p>
        </w:tc>
        <w:tc>
          <w:tcPr>
            <w:tcW w:w="1079" w:type="dxa"/>
          </w:tcPr>
          <w:p w14:paraId="0D5AE93A" w14:textId="77777777" w:rsidR="00B65BBD" w:rsidRPr="006144F5" w:rsidRDefault="00B65BBD" w:rsidP="006017C3">
            <w:pPr>
              <w:rPr>
                <w:b/>
                <w:bCs/>
                <w:sz w:val="28"/>
                <w:szCs w:val="28"/>
                <w:lang w:val="lv-LV"/>
              </w:rPr>
            </w:pPr>
          </w:p>
        </w:tc>
        <w:tc>
          <w:tcPr>
            <w:tcW w:w="1793" w:type="dxa"/>
          </w:tcPr>
          <w:p w14:paraId="10F50EB2" w14:textId="77777777" w:rsidR="00B65BBD" w:rsidRDefault="00B65BBD" w:rsidP="006017C3">
            <w:pPr>
              <w:rPr>
                <w:sz w:val="28"/>
                <w:lang w:val="lv-LV"/>
              </w:rPr>
            </w:pPr>
            <w:r>
              <w:rPr>
                <w:sz w:val="28"/>
                <w:lang w:val="lv-LV"/>
              </w:rPr>
              <w:t>2020.g.</w:t>
            </w:r>
          </w:p>
          <w:p w14:paraId="73B21A41" w14:textId="24417073" w:rsidR="00B65BBD" w:rsidRDefault="00B65BBD" w:rsidP="006017C3">
            <w:pPr>
              <w:rPr>
                <w:sz w:val="28"/>
                <w:lang w:val="lv-LV"/>
              </w:rPr>
            </w:pPr>
            <w:r>
              <w:rPr>
                <w:sz w:val="28"/>
                <w:lang w:val="lv-LV"/>
              </w:rPr>
              <w:t>23.04.</w:t>
            </w:r>
          </w:p>
        </w:tc>
        <w:tc>
          <w:tcPr>
            <w:tcW w:w="2473" w:type="dxa"/>
          </w:tcPr>
          <w:p w14:paraId="575BE080" w14:textId="77777777" w:rsidR="00B65BBD" w:rsidRDefault="00B65BBD" w:rsidP="00CF0E92">
            <w:pPr>
              <w:rPr>
                <w:sz w:val="28"/>
                <w:lang w:val="lv-LV"/>
              </w:rPr>
            </w:pPr>
            <w:r>
              <w:rPr>
                <w:sz w:val="28"/>
                <w:lang w:val="lv-LV"/>
              </w:rPr>
              <w:t>2020.g.21.08.</w:t>
            </w:r>
          </w:p>
          <w:p w14:paraId="0874A57E" w14:textId="7AC07A3E" w:rsidR="00B65BBD" w:rsidRDefault="00B65BBD" w:rsidP="00CF0E92">
            <w:pPr>
              <w:rPr>
                <w:sz w:val="28"/>
                <w:lang w:val="lv-LV"/>
              </w:rPr>
            </w:pPr>
            <w:r>
              <w:rPr>
                <w:sz w:val="28"/>
                <w:lang w:val="lv-LV"/>
              </w:rPr>
              <w:t>Rīgas pilī</w:t>
            </w:r>
          </w:p>
        </w:tc>
        <w:tc>
          <w:tcPr>
            <w:tcW w:w="1515" w:type="dxa"/>
          </w:tcPr>
          <w:p w14:paraId="4F112DEA" w14:textId="77777777" w:rsidR="00B65BBD" w:rsidRDefault="00B65BBD" w:rsidP="006017C3">
            <w:pPr>
              <w:rPr>
                <w:i/>
                <w:iCs/>
                <w:lang w:val="lv-LV"/>
              </w:rPr>
            </w:pPr>
          </w:p>
          <w:p w14:paraId="611B5155" w14:textId="77777777" w:rsidR="00B65BBD" w:rsidRDefault="00B65BBD" w:rsidP="006017C3">
            <w:pPr>
              <w:rPr>
                <w:i/>
                <w:iCs/>
                <w:lang w:val="lv-LV"/>
              </w:rPr>
            </w:pPr>
          </w:p>
          <w:p w14:paraId="700C1639" w14:textId="77777777" w:rsidR="00B65BBD" w:rsidRDefault="00B65BBD" w:rsidP="006017C3">
            <w:pPr>
              <w:rPr>
                <w:i/>
                <w:iCs/>
                <w:lang w:val="lv-LV"/>
              </w:rPr>
            </w:pPr>
          </w:p>
          <w:p w14:paraId="7DFD886B" w14:textId="1ABD7B93" w:rsidR="00B65BBD" w:rsidRDefault="00B65BBD" w:rsidP="006017C3">
            <w:pPr>
              <w:rPr>
                <w:i/>
                <w:iCs/>
                <w:lang w:val="lv-LV"/>
              </w:rPr>
            </w:pPr>
            <w:r>
              <w:rPr>
                <w:i/>
              </w:rPr>
              <w:t>(Latvija)</w:t>
            </w:r>
          </w:p>
        </w:tc>
      </w:tr>
      <w:tr w:rsidR="00B65BBD" w:rsidRPr="006343FA" w14:paraId="3BC65093" w14:textId="77777777" w:rsidTr="00B65BBD">
        <w:tc>
          <w:tcPr>
            <w:tcW w:w="826" w:type="dxa"/>
          </w:tcPr>
          <w:p w14:paraId="689851CA" w14:textId="07B69DC5" w:rsidR="00B65BBD" w:rsidRDefault="00B65BBD" w:rsidP="006017C3">
            <w:pPr>
              <w:jc w:val="center"/>
              <w:rPr>
                <w:sz w:val="28"/>
                <w:szCs w:val="28"/>
                <w:lang w:val="lv-LV"/>
              </w:rPr>
            </w:pPr>
            <w:r>
              <w:rPr>
                <w:sz w:val="28"/>
                <w:szCs w:val="28"/>
                <w:lang w:val="lv-LV"/>
              </w:rPr>
              <w:t>504.</w:t>
            </w:r>
          </w:p>
        </w:tc>
        <w:tc>
          <w:tcPr>
            <w:tcW w:w="4322" w:type="dxa"/>
          </w:tcPr>
          <w:p w14:paraId="7E8E16FC" w14:textId="382C5E9D" w:rsidR="00B65BBD" w:rsidRDefault="00B65BBD" w:rsidP="006017C3">
            <w:pPr>
              <w:pStyle w:val="Heading2"/>
              <w:rPr>
                <w:b w:val="0"/>
                <w:sz w:val="28"/>
                <w:szCs w:val="28"/>
              </w:rPr>
            </w:pPr>
            <w:r>
              <w:rPr>
                <w:b w:val="0"/>
                <w:sz w:val="28"/>
                <w:szCs w:val="28"/>
              </w:rPr>
              <w:t>bijusī Latvijas Tautas frontes Latvijas Sieviešu līgas darbiniece</w:t>
            </w:r>
          </w:p>
          <w:p w14:paraId="3686A673" w14:textId="720E6C04" w:rsidR="00B65BBD" w:rsidRPr="006017C3" w:rsidRDefault="00B65BBD" w:rsidP="006017C3">
            <w:pPr>
              <w:rPr>
                <w:b/>
                <w:bCs/>
                <w:sz w:val="28"/>
                <w:szCs w:val="28"/>
                <w:lang w:val="lv-LV"/>
              </w:rPr>
            </w:pPr>
            <w:r>
              <w:rPr>
                <w:b/>
                <w:bCs/>
                <w:sz w:val="28"/>
                <w:szCs w:val="28"/>
                <w:lang w:val="lv-LV"/>
              </w:rPr>
              <w:t>Berta Ceļmale</w:t>
            </w:r>
          </w:p>
        </w:tc>
        <w:tc>
          <w:tcPr>
            <w:tcW w:w="1079" w:type="dxa"/>
          </w:tcPr>
          <w:p w14:paraId="7ACA805B" w14:textId="77777777" w:rsidR="00B65BBD" w:rsidRPr="006144F5" w:rsidRDefault="00B65BBD" w:rsidP="006017C3">
            <w:pPr>
              <w:rPr>
                <w:b/>
                <w:bCs/>
                <w:sz w:val="28"/>
                <w:szCs w:val="28"/>
                <w:lang w:val="lv-LV"/>
              </w:rPr>
            </w:pPr>
          </w:p>
        </w:tc>
        <w:tc>
          <w:tcPr>
            <w:tcW w:w="1793" w:type="dxa"/>
          </w:tcPr>
          <w:p w14:paraId="37C47112" w14:textId="77777777" w:rsidR="00B65BBD" w:rsidRDefault="00B65BBD" w:rsidP="006017C3">
            <w:pPr>
              <w:rPr>
                <w:sz w:val="28"/>
                <w:lang w:val="lv-LV"/>
              </w:rPr>
            </w:pPr>
            <w:r>
              <w:rPr>
                <w:sz w:val="28"/>
                <w:lang w:val="lv-LV"/>
              </w:rPr>
              <w:t>2020.g.</w:t>
            </w:r>
          </w:p>
          <w:p w14:paraId="45AB27AF" w14:textId="06328F6B" w:rsidR="00B65BBD" w:rsidRDefault="00B65BBD" w:rsidP="006017C3">
            <w:pPr>
              <w:rPr>
                <w:sz w:val="28"/>
                <w:lang w:val="lv-LV"/>
              </w:rPr>
            </w:pPr>
            <w:r>
              <w:rPr>
                <w:sz w:val="28"/>
                <w:lang w:val="lv-LV"/>
              </w:rPr>
              <w:t>23.04.</w:t>
            </w:r>
          </w:p>
        </w:tc>
        <w:tc>
          <w:tcPr>
            <w:tcW w:w="2473" w:type="dxa"/>
          </w:tcPr>
          <w:p w14:paraId="451EA45E" w14:textId="77777777" w:rsidR="00B65BBD" w:rsidRDefault="00B65BBD" w:rsidP="00CF0E92">
            <w:pPr>
              <w:rPr>
                <w:sz w:val="28"/>
                <w:lang w:val="lv-LV"/>
              </w:rPr>
            </w:pPr>
            <w:r>
              <w:rPr>
                <w:sz w:val="28"/>
                <w:lang w:val="lv-LV"/>
              </w:rPr>
              <w:t>2020.g.21.08.</w:t>
            </w:r>
          </w:p>
          <w:p w14:paraId="6A78DAC4" w14:textId="43949020" w:rsidR="00B65BBD" w:rsidRDefault="00B65BBD" w:rsidP="00CF0E92">
            <w:pPr>
              <w:rPr>
                <w:sz w:val="28"/>
                <w:lang w:val="lv-LV"/>
              </w:rPr>
            </w:pPr>
            <w:r>
              <w:rPr>
                <w:sz w:val="28"/>
                <w:lang w:val="lv-LV"/>
              </w:rPr>
              <w:t>Rīgas pilī</w:t>
            </w:r>
          </w:p>
        </w:tc>
        <w:tc>
          <w:tcPr>
            <w:tcW w:w="1515" w:type="dxa"/>
          </w:tcPr>
          <w:p w14:paraId="0E69A9D1" w14:textId="77777777" w:rsidR="00B65BBD" w:rsidRDefault="00B65BBD" w:rsidP="006017C3">
            <w:pPr>
              <w:rPr>
                <w:i/>
                <w:iCs/>
                <w:lang w:val="lv-LV"/>
              </w:rPr>
            </w:pPr>
          </w:p>
          <w:p w14:paraId="06A46D41" w14:textId="77777777" w:rsidR="00B65BBD" w:rsidRDefault="00B65BBD" w:rsidP="006017C3">
            <w:pPr>
              <w:rPr>
                <w:i/>
                <w:iCs/>
                <w:lang w:val="lv-LV"/>
              </w:rPr>
            </w:pPr>
          </w:p>
          <w:p w14:paraId="6CFFFE2C" w14:textId="77777777" w:rsidR="00B65BBD" w:rsidRDefault="00B65BBD" w:rsidP="006017C3">
            <w:pPr>
              <w:rPr>
                <w:i/>
                <w:iCs/>
                <w:lang w:val="lv-LV"/>
              </w:rPr>
            </w:pPr>
          </w:p>
          <w:p w14:paraId="396D93A7" w14:textId="33C6DA97" w:rsidR="00B65BBD" w:rsidRDefault="00B65BBD" w:rsidP="006017C3">
            <w:pPr>
              <w:rPr>
                <w:i/>
                <w:iCs/>
                <w:lang w:val="lv-LV"/>
              </w:rPr>
            </w:pPr>
            <w:r>
              <w:rPr>
                <w:i/>
              </w:rPr>
              <w:t>(Latvija)</w:t>
            </w:r>
          </w:p>
        </w:tc>
      </w:tr>
      <w:tr w:rsidR="00B65BBD" w:rsidRPr="006343FA" w14:paraId="456AC3F1" w14:textId="77777777" w:rsidTr="00B65BBD">
        <w:tc>
          <w:tcPr>
            <w:tcW w:w="826" w:type="dxa"/>
          </w:tcPr>
          <w:p w14:paraId="72DFAC27" w14:textId="566C918E" w:rsidR="00B65BBD" w:rsidRDefault="00B65BBD" w:rsidP="006017C3">
            <w:pPr>
              <w:jc w:val="center"/>
              <w:rPr>
                <w:sz w:val="28"/>
                <w:szCs w:val="28"/>
                <w:lang w:val="lv-LV"/>
              </w:rPr>
            </w:pPr>
            <w:r>
              <w:rPr>
                <w:sz w:val="28"/>
                <w:szCs w:val="28"/>
                <w:lang w:val="lv-LV"/>
              </w:rPr>
              <w:t>505.</w:t>
            </w:r>
          </w:p>
        </w:tc>
        <w:tc>
          <w:tcPr>
            <w:tcW w:w="4322" w:type="dxa"/>
          </w:tcPr>
          <w:p w14:paraId="3E0080AD" w14:textId="77777777" w:rsidR="00B65BBD" w:rsidRDefault="00B65BBD" w:rsidP="006017C3">
            <w:pPr>
              <w:pStyle w:val="Heading2"/>
              <w:rPr>
                <w:b w:val="0"/>
                <w:sz w:val="28"/>
                <w:szCs w:val="28"/>
              </w:rPr>
            </w:pPr>
            <w:r>
              <w:rPr>
                <w:b w:val="0"/>
                <w:sz w:val="28"/>
                <w:szCs w:val="28"/>
              </w:rPr>
              <w:t>bijusī Latvijas Radio operatore, skaņu režisore</w:t>
            </w:r>
          </w:p>
          <w:p w14:paraId="09DC5619" w14:textId="276845FC" w:rsidR="00B65BBD" w:rsidRPr="006017C3" w:rsidRDefault="00B65BBD" w:rsidP="006017C3">
            <w:pPr>
              <w:rPr>
                <w:b/>
                <w:bCs/>
                <w:sz w:val="28"/>
                <w:szCs w:val="28"/>
                <w:lang w:val="lv-LV"/>
              </w:rPr>
            </w:pPr>
            <w:r w:rsidRPr="006017C3">
              <w:rPr>
                <w:b/>
                <w:bCs/>
                <w:sz w:val="28"/>
                <w:szCs w:val="28"/>
                <w:lang w:val="lv-LV"/>
              </w:rPr>
              <w:t>Rasmīte Māra Daņiļevska</w:t>
            </w:r>
          </w:p>
        </w:tc>
        <w:tc>
          <w:tcPr>
            <w:tcW w:w="1079" w:type="dxa"/>
          </w:tcPr>
          <w:p w14:paraId="745731B0" w14:textId="77777777" w:rsidR="00B65BBD" w:rsidRPr="006144F5" w:rsidRDefault="00B65BBD" w:rsidP="006017C3">
            <w:pPr>
              <w:rPr>
                <w:b/>
                <w:bCs/>
                <w:sz w:val="28"/>
                <w:szCs w:val="28"/>
                <w:lang w:val="lv-LV"/>
              </w:rPr>
            </w:pPr>
          </w:p>
        </w:tc>
        <w:tc>
          <w:tcPr>
            <w:tcW w:w="1793" w:type="dxa"/>
          </w:tcPr>
          <w:p w14:paraId="78636D56" w14:textId="77777777" w:rsidR="00B65BBD" w:rsidRDefault="00B65BBD" w:rsidP="006017C3">
            <w:pPr>
              <w:rPr>
                <w:sz w:val="28"/>
                <w:lang w:val="lv-LV"/>
              </w:rPr>
            </w:pPr>
            <w:r>
              <w:rPr>
                <w:sz w:val="28"/>
                <w:lang w:val="lv-LV"/>
              </w:rPr>
              <w:t>2020.g.</w:t>
            </w:r>
          </w:p>
          <w:p w14:paraId="501A21E6" w14:textId="19667AE0" w:rsidR="00B65BBD" w:rsidRDefault="00B65BBD" w:rsidP="006017C3">
            <w:pPr>
              <w:rPr>
                <w:sz w:val="28"/>
                <w:lang w:val="lv-LV"/>
              </w:rPr>
            </w:pPr>
            <w:r>
              <w:rPr>
                <w:sz w:val="28"/>
                <w:lang w:val="lv-LV"/>
              </w:rPr>
              <w:t>23.04.</w:t>
            </w:r>
          </w:p>
        </w:tc>
        <w:tc>
          <w:tcPr>
            <w:tcW w:w="2473" w:type="dxa"/>
          </w:tcPr>
          <w:p w14:paraId="3569FDA2" w14:textId="77777777" w:rsidR="00B65BBD" w:rsidRDefault="00B65BBD" w:rsidP="00CF0E92">
            <w:pPr>
              <w:rPr>
                <w:sz w:val="28"/>
                <w:lang w:val="lv-LV"/>
              </w:rPr>
            </w:pPr>
            <w:r>
              <w:rPr>
                <w:sz w:val="28"/>
                <w:lang w:val="lv-LV"/>
              </w:rPr>
              <w:t>2020.g.21.08.</w:t>
            </w:r>
          </w:p>
          <w:p w14:paraId="52526669" w14:textId="3E33F9CE" w:rsidR="00B65BBD" w:rsidRDefault="00B65BBD" w:rsidP="00CF0E92">
            <w:pPr>
              <w:rPr>
                <w:sz w:val="28"/>
                <w:lang w:val="lv-LV"/>
              </w:rPr>
            </w:pPr>
            <w:r>
              <w:rPr>
                <w:sz w:val="28"/>
                <w:lang w:val="lv-LV"/>
              </w:rPr>
              <w:t>Rīgas pilī</w:t>
            </w:r>
          </w:p>
        </w:tc>
        <w:tc>
          <w:tcPr>
            <w:tcW w:w="1515" w:type="dxa"/>
          </w:tcPr>
          <w:p w14:paraId="0BB8BB81" w14:textId="77777777" w:rsidR="00B65BBD" w:rsidRDefault="00B65BBD" w:rsidP="006017C3">
            <w:pPr>
              <w:rPr>
                <w:i/>
                <w:iCs/>
                <w:lang w:val="lv-LV"/>
              </w:rPr>
            </w:pPr>
          </w:p>
          <w:p w14:paraId="48FDF41E" w14:textId="77777777" w:rsidR="00B65BBD" w:rsidRDefault="00B65BBD" w:rsidP="006017C3">
            <w:pPr>
              <w:rPr>
                <w:i/>
                <w:iCs/>
                <w:lang w:val="lv-LV"/>
              </w:rPr>
            </w:pPr>
          </w:p>
          <w:p w14:paraId="518AFBD6" w14:textId="77777777" w:rsidR="00B65BBD" w:rsidRDefault="00B65BBD" w:rsidP="006017C3">
            <w:pPr>
              <w:rPr>
                <w:i/>
                <w:iCs/>
                <w:lang w:val="lv-LV"/>
              </w:rPr>
            </w:pPr>
          </w:p>
          <w:p w14:paraId="3E2FA8C8" w14:textId="5BEC31E2" w:rsidR="00B65BBD" w:rsidRDefault="00B65BBD" w:rsidP="006017C3">
            <w:pPr>
              <w:rPr>
                <w:i/>
                <w:iCs/>
                <w:lang w:val="lv-LV"/>
              </w:rPr>
            </w:pPr>
            <w:r>
              <w:rPr>
                <w:i/>
              </w:rPr>
              <w:t>(Latvija)</w:t>
            </w:r>
          </w:p>
        </w:tc>
      </w:tr>
      <w:tr w:rsidR="00B65BBD" w:rsidRPr="006343FA" w14:paraId="77EC0035" w14:textId="77777777" w:rsidTr="00B65BBD">
        <w:tc>
          <w:tcPr>
            <w:tcW w:w="826" w:type="dxa"/>
          </w:tcPr>
          <w:p w14:paraId="2F756229" w14:textId="0BB98B58" w:rsidR="00B65BBD" w:rsidRDefault="00B65BBD" w:rsidP="006017C3">
            <w:pPr>
              <w:jc w:val="center"/>
              <w:rPr>
                <w:sz w:val="28"/>
                <w:szCs w:val="28"/>
                <w:lang w:val="lv-LV"/>
              </w:rPr>
            </w:pPr>
            <w:r>
              <w:rPr>
                <w:sz w:val="28"/>
                <w:szCs w:val="28"/>
                <w:lang w:val="lv-LV"/>
              </w:rPr>
              <w:t>506.</w:t>
            </w:r>
          </w:p>
        </w:tc>
        <w:tc>
          <w:tcPr>
            <w:tcW w:w="4322" w:type="dxa"/>
          </w:tcPr>
          <w:p w14:paraId="1D60CBDF" w14:textId="53B0A25A" w:rsidR="00B65BBD" w:rsidRDefault="00B65BBD" w:rsidP="006017C3">
            <w:pPr>
              <w:pStyle w:val="Heading2"/>
              <w:rPr>
                <w:b w:val="0"/>
                <w:sz w:val="28"/>
                <w:szCs w:val="28"/>
              </w:rPr>
            </w:pPr>
            <w:r>
              <w:rPr>
                <w:b w:val="0"/>
                <w:sz w:val="28"/>
                <w:szCs w:val="28"/>
              </w:rPr>
              <w:t>bijusī Latvijas Tautas frontes referente un Demogrāfijas komisijas darba koordinatore</w:t>
            </w:r>
          </w:p>
          <w:p w14:paraId="45439570" w14:textId="5BF0A38A" w:rsidR="00B65BBD" w:rsidRPr="006017C3" w:rsidRDefault="00B65BBD" w:rsidP="006017C3">
            <w:pPr>
              <w:rPr>
                <w:b/>
                <w:bCs/>
                <w:sz w:val="28"/>
                <w:szCs w:val="28"/>
                <w:lang w:val="lv-LV"/>
              </w:rPr>
            </w:pPr>
            <w:r>
              <w:rPr>
                <w:b/>
                <w:bCs/>
                <w:sz w:val="28"/>
                <w:szCs w:val="28"/>
                <w:lang w:val="lv-LV"/>
              </w:rPr>
              <w:t>Anita Dūdiņa</w:t>
            </w:r>
          </w:p>
        </w:tc>
        <w:tc>
          <w:tcPr>
            <w:tcW w:w="1079" w:type="dxa"/>
          </w:tcPr>
          <w:p w14:paraId="4BD4114B" w14:textId="77777777" w:rsidR="00B65BBD" w:rsidRPr="006144F5" w:rsidRDefault="00B65BBD" w:rsidP="006017C3">
            <w:pPr>
              <w:rPr>
                <w:b/>
                <w:bCs/>
                <w:sz w:val="28"/>
                <w:szCs w:val="28"/>
                <w:lang w:val="lv-LV"/>
              </w:rPr>
            </w:pPr>
          </w:p>
        </w:tc>
        <w:tc>
          <w:tcPr>
            <w:tcW w:w="1793" w:type="dxa"/>
          </w:tcPr>
          <w:p w14:paraId="2CAB4F1B" w14:textId="77777777" w:rsidR="00B65BBD" w:rsidRDefault="00B65BBD" w:rsidP="006017C3">
            <w:pPr>
              <w:rPr>
                <w:sz w:val="28"/>
                <w:lang w:val="lv-LV"/>
              </w:rPr>
            </w:pPr>
            <w:r>
              <w:rPr>
                <w:sz w:val="28"/>
                <w:lang w:val="lv-LV"/>
              </w:rPr>
              <w:t>2020.g.</w:t>
            </w:r>
          </w:p>
          <w:p w14:paraId="21A84E5A" w14:textId="43067CA0" w:rsidR="00B65BBD" w:rsidRDefault="00B65BBD" w:rsidP="006017C3">
            <w:pPr>
              <w:rPr>
                <w:sz w:val="28"/>
                <w:lang w:val="lv-LV"/>
              </w:rPr>
            </w:pPr>
            <w:r>
              <w:rPr>
                <w:sz w:val="28"/>
                <w:lang w:val="lv-LV"/>
              </w:rPr>
              <w:t>23.04.</w:t>
            </w:r>
          </w:p>
        </w:tc>
        <w:tc>
          <w:tcPr>
            <w:tcW w:w="2473" w:type="dxa"/>
          </w:tcPr>
          <w:p w14:paraId="6B033863" w14:textId="77777777" w:rsidR="00B65BBD" w:rsidRDefault="00B65BBD" w:rsidP="00CF0E92">
            <w:pPr>
              <w:rPr>
                <w:sz w:val="28"/>
                <w:lang w:val="lv-LV"/>
              </w:rPr>
            </w:pPr>
            <w:r>
              <w:rPr>
                <w:sz w:val="28"/>
                <w:lang w:val="lv-LV"/>
              </w:rPr>
              <w:t>2020.g.21.08.</w:t>
            </w:r>
          </w:p>
          <w:p w14:paraId="3B4EEB2B" w14:textId="75972506" w:rsidR="00B65BBD" w:rsidRDefault="00B65BBD" w:rsidP="00CF0E92">
            <w:pPr>
              <w:rPr>
                <w:sz w:val="28"/>
                <w:lang w:val="lv-LV"/>
              </w:rPr>
            </w:pPr>
            <w:r>
              <w:rPr>
                <w:sz w:val="28"/>
                <w:lang w:val="lv-LV"/>
              </w:rPr>
              <w:t>Rīgas pilī</w:t>
            </w:r>
          </w:p>
        </w:tc>
        <w:tc>
          <w:tcPr>
            <w:tcW w:w="1515" w:type="dxa"/>
          </w:tcPr>
          <w:p w14:paraId="48E9F416" w14:textId="77777777" w:rsidR="00B65BBD" w:rsidRDefault="00B65BBD" w:rsidP="006017C3">
            <w:pPr>
              <w:rPr>
                <w:i/>
                <w:iCs/>
                <w:lang w:val="lv-LV"/>
              </w:rPr>
            </w:pPr>
          </w:p>
          <w:p w14:paraId="5245D991" w14:textId="77777777" w:rsidR="00B65BBD" w:rsidRDefault="00B65BBD" w:rsidP="006017C3">
            <w:pPr>
              <w:rPr>
                <w:i/>
                <w:iCs/>
                <w:lang w:val="lv-LV"/>
              </w:rPr>
            </w:pPr>
          </w:p>
          <w:p w14:paraId="5CB866E4" w14:textId="77777777" w:rsidR="00B65BBD" w:rsidRDefault="00B65BBD" w:rsidP="006017C3">
            <w:pPr>
              <w:rPr>
                <w:i/>
                <w:iCs/>
                <w:lang w:val="lv-LV"/>
              </w:rPr>
            </w:pPr>
          </w:p>
          <w:p w14:paraId="5DA0ABCF" w14:textId="29502327" w:rsidR="00B65BBD" w:rsidRDefault="00B65BBD" w:rsidP="006017C3">
            <w:pPr>
              <w:rPr>
                <w:i/>
                <w:iCs/>
                <w:lang w:val="lv-LV"/>
              </w:rPr>
            </w:pPr>
            <w:r>
              <w:rPr>
                <w:i/>
              </w:rPr>
              <w:t>(Latvija)</w:t>
            </w:r>
          </w:p>
        </w:tc>
      </w:tr>
      <w:tr w:rsidR="00B65BBD" w:rsidRPr="006343FA" w14:paraId="32751B39" w14:textId="77777777" w:rsidTr="00B65BBD">
        <w:tc>
          <w:tcPr>
            <w:tcW w:w="826" w:type="dxa"/>
          </w:tcPr>
          <w:p w14:paraId="320BD99C" w14:textId="38E3C26D" w:rsidR="00B65BBD" w:rsidRDefault="00B65BBD" w:rsidP="006017C3">
            <w:pPr>
              <w:jc w:val="center"/>
              <w:rPr>
                <w:sz w:val="28"/>
                <w:szCs w:val="28"/>
                <w:lang w:val="lv-LV"/>
              </w:rPr>
            </w:pPr>
            <w:r>
              <w:rPr>
                <w:sz w:val="28"/>
                <w:szCs w:val="28"/>
                <w:lang w:val="lv-LV"/>
              </w:rPr>
              <w:t>507.</w:t>
            </w:r>
          </w:p>
        </w:tc>
        <w:tc>
          <w:tcPr>
            <w:tcW w:w="4322" w:type="dxa"/>
          </w:tcPr>
          <w:p w14:paraId="043F8BF0" w14:textId="2B1FDE96" w:rsidR="00B65BBD" w:rsidRDefault="00B65BBD" w:rsidP="006017C3">
            <w:pPr>
              <w:pStyle w:val="Heading2"/>
              <w:rPr>
                <w:b w:val="0"/>
                <w:sz w:val="28"/>
                <w:szCs w:val="28"/>
              </w:rPr>
            </w:pPr>
            <w:r>
              <w:rPr>
                <w:b w:val="0"/>
                <w:sz w:val="28"/>
                <w:szCs w:val="28"/>
              </w:rPr>
              <w:t>bijušais Latvijas Tautas frontes Kancelejas darbinieks, muzeju speciālists</w:t>
            </w:r>
          </w:p>
          <w:p w14:paraId="0BA7F524" w14:textId="5B53DD12" w:rsidR="00B65BBD" w:rsidRPr="006017C3" w:rsidRDefault="00B65BBD" w:rsidP="006017C3">
            <w:pPr>
              <w:rPr>
                <w:b/>
                <w:bCs/>
                <w:sz w:val="28"/>
                <w:szCs w:val="28"/>
                <w:lang w:val="lv-LV"/>
              </w:rPr>
            </w:pPr>
            <w:r>
              <w:rPr>
                <w:b/>
                <w:bCs/>
                <w:sz w:val="28"/>
                <w:szCs w:val="28"/>
                <w:lang w:val="lv-LV"/>
              </w:rPr>
              <w:t>Artis Ērglis</w:t>
            </w:r>
          </w:p>
        </w:tc>
        <w:tc>
          <w:tcPr>
            <w:tcW w:w="1079" w:type="dxa"/>
          </w:tcPr>
          <w:p w14:paraId="1127D838" w14:textId="77777777" w:rsidR="00B65BBD" w:rsidRPr="006144F5" w:rsidRDefault="00B65BBD" w:rsidP="006017C3">
            <w:pPr>
              <w:rPr>
                <w:b/>
                <w:bCs/>
                <w:sz w:val="28"/>
                <w:szCs w:val="28"/>
                <w:lang w:val="lv-LV"/>
              </w:rPr>
            </w:pPr>
          </w:p>
        </w:tc>
        <w:tc>
          <w:tcPr>
            <w:tcW w:w="1793" w:type="dxa"/>
          </w:tcPr>
          <w:p w14:paraId="441E4974" w14:textId="77777777" w:rsidR="00B65BBD" w:rsidRDefault="00B65BBD" w:rsidP="006017C3">
            <w:pPr>
              <w:rPr>
                <w:sz w:val="28"/>
                <w:lang w:val="lv-LV"/>
              </w:rPr>
            </w:pPr>
            <w:r>
              <w:rPr>
                <w:sz w:val="28"/>
                <w:lang w:val="lv-LV"/>
              </w:rPr>
              <w:t>2020.g.</w:t>
            </w:r>
          </w:p>
          <w:p w14:paraId="409E99C9" w14:textId="58F4D2A9" w:rsidR="00B65BBD" w:rsidRDefault="00B65BBD" w:rsidP="006017C3">
            <w:pPr>
              <w:rPr>
                <w:sz w:val="28"/>
                <w:lang w:val="lv-LV"/>
              </w:rPr>
            </w:pPr>
            <w:r>
              <w:rPr>
                <w:sz w:val="28"/>
                <w:lang w:val="lv-LV"/>
              </w:rPr>
              <w:t>23.04.</w:t>
            </w:r>
          </w:p>
        </w:tc>
        <w:tc>
          <w:tcPr>
            <w:tcW w:w="2473" w:type="dxa"/>
          </w:tcPr>
          <w:p w14:paraId="42744925" w14:textId="77777777" w:rsidR="00B65BBD" w:rsidRDefault="00B65BBD" w:rsidP="00CF0E92">
            <w:pPr>
              <w:rPr>
                <w:sz w:val="28"/>
                <w:lang w:val="lv-LV"/>
              </w:rPr>
            </w:pPr>
            <w:r>
              <w:rPr>
                <w:sz w:val="28"/>
                <w:lang w:val="lv-LV"/>
              </w:rPr>
              <w:t>2020.g.21.08.</w:t>
            </w:r>
          </w:p>
          <w:p w14:paraId="54C48637" w14:textId="0226F4ED" w:rsidR="00B65BBD" w:rsidRDefault="00B65BBD" w:rsidP="00CF0E92">
            <w:pPr>
              <w:rPr>
                <w:sz w:val="28"/>
                <w:lang w:val="lv-LV"/>
              </w:rPr>
            </w:pPr>
            <w:r>
              <w:rPr>
                <w:sz w:val="28"/>
                <w:lang w:val="lv-LV"/>
              </w:rPr>
              <w:t>Rīgas pilī</w:t>
            </w:r>
          </w:p>
        </w:tc>
        <w:tc>
          <w:tcPr>
            <w:tcW w:w="1515" w:type="dxa"/>
          </w:tcPr>
          <w:p w14:paraId="7AF163B2" w14:textId="77777777" w:rsidR="00B65BBD" w:rsidRDefault="00B65BBD" w:rsidP="006017C3">
            <w:pPr>
              <w:rPr>
                <w:i/>
                <w:iCs/>
                <w:lang w:val="lv-LV"/>
              </w:rPr>
            </w:pPr>
          </w:p>
          <w:p w14:paraId="198A9F4C" w14:textId="77777777" w:rsidR="00B65BBD" w:rsidRDefault="00B65BBD" w:rsidP="006017C3">
            <w:pPr>
              <w:rPr>
                <w:i/>
                <w:iCs/>
                <w:lang w:val="lv-LV"/>
              </w:rPr>
            </w:pPr>
          </w:p>
          <w:p w14:paraId="760DF55B" w14:textId="77777777" w:rsidR="00B65BBD" w:rsidRDefault="00B65BBD" w:rsidP="006017C3">
            <w:pPr>
              <w:rPr>
                <w:i/>
                <w:iCs/>
                <w:lang w:val="lv-LV"/>
              </w:rPr>
            </w:pPr>
          </w:p>
          <w:p w14:paraId="125DC5AC" w14:textId="108AA098" w:rsidR="00B65BBD" w:rsidRDefault="00B65BBD" w:rsidP="006017C3">
            <w:pPr>
              <w:rPr>
                <w:i/>
                <w:iCs/>
                <w:lang w:val="lv-LV"/>
              </w:rPr>
            </w:pPr>
            <w:r>
              <w:rPr>
                <w:i/>
              </w:rPr>
              <w:t>(Latvija)</w:t>
            </w:r>
          </w:p>
        </w:tc>
      </w:tr>
      <w:tr w:rsidR="00B65BBD" w:rsidRPr="006343FA" w14:paraId="284E7F71" w14:textId="77777777" w:rsidTr="00B65BBD">
        <w:tc>
          <w:tcPr>
            <w:tcW w:w="826" w:type="dxa"/>
          </w:tcPr>
          <w:p w14:paraId="0B159719" w14:textId="3BDEAA5D" w:rsidR="00B65BBD" w:rsidRDefault="00B65BBD" w:rsidP="000654EB">
            <w:pPr>
              <w:jc w:val="center"/>
              <w:rPr>
                <w:sz w:val="28"/>
                <w:szCs w:val="28"/>
                <w:lang w:val="lv-LV"/>
              </w:rPr>
            </w:pPr>
            <w:r>
              <w:rPr>
                <w:sz w:val="28"/>
                <w:szCs w:val="28"/>
                <w:lang w:val="lv-LV"/>
              </w:rPr>
              <w:t>508.</w:t>
            </w:r>
          </w:p>
        </w:tc>
        <w:tc>
          <w:tcPr>
            <w:tcW w:w="4322" w:type="dxa"/>
          </w:tcPr>
          <w:p w14:paraId="6CA8A5F0" w14:textId="2BA22EE8" w:rsidR="00B65BBD" w:rsidRDefault="00B65BBD" w:rsidP="000654EB">
            <w:pPr>
              <w:pStyle w:val="Heading2"/>
              <w:rPr>
                <w:b w:val="0"/>
                <w:sz w:val="28"/>
                <w:szCs w:val="28"/>
              </w:rPr>
            </w:pPr>
            <w:r>
              <w:rPr>
                <w:b w:val="0"/>
                <w:sz w:val="28"/>
                <w:szCs w:val="28"/>
              </w:rPr>
              <w:t>bijušais Latvijas Tautas frontes izdevuma “Atmoda” fotožurnālists</w:t>
            </w:r>
          </w:p>
          <w:p w14:paraId="56524670" w14:textId="65281109" w:rsidR="00B65BBD" w:rsidRPr="000654EB" w:rsidRDefault="00B65BBD" w:rsidP="000654EB">
            <w:pPr>
              <w:rPr>
                <w:b/>
                <w:bCs/>
                <w:sz w:val="28"/>
                <w:szCs w:val="28"/>
                <w:lang w:val="lv-LV"/>
              </w:rPr>
            </w:pPr>
            <w:r>
              <w:rPr>
                <w:b/>
                <w:bCs/>
                <w:sz w:val="28"/>
                <w:szCs w:val="28"/>
                <w:lang w:val="lv-LV"/>
              </w:rPr>
              <w:t>Ints Kalniņš</w:t>
            </w:r>
          </w:p>
        </w:tc>
        <w:tc>
          <w:tcPr>
            <w:tcW w:w="1079" w:type="dxa"/>
          </w:tcPr>
          <w:p w14:paraId="1C45B98A" w14:textId="77777777" w:rsidR="00B65BBD" w:rsidRPr="006144F5" w:rsidRDefault="00B65BBD" w:rsidP="000654EB">
            <w:pPr>
              <w:rPr>
                <w:b/>
                <w:bCs/>
                <w:sz w:val="28"/>
                <w:szCs w:val="28"/>
                <w:lang w:val="lv-LV"/>
              </w:rPr>
            </w:pPr>
          </w:p>
        </w:tc>
        <w:tc>
          <w:tcPr>
            <w:tcW w:w="1793" w:type="dxa"/>
          </w:tcPr>
          <w:p w14:paraId="3BC552F0" w14:textId="77777777" w:rsidR="00B65BBD" w:rsidRDefault="00B65BBD" w:rsidP="000654EB">
            <w:pPr>
              <w:rPr>
                <w:sz w:val="28"/>
                <w:lang w:val="lv-LV"/>
              </w:rPr>
            </w:pPr>
            <w:r>
              <w:rPr>
                <w:sz w:val="28"/>
                <w:lang w:val="lv-LV"/>
              </w:rPr>
              <w:t>2020.g.</w:t>
            </w:r>
          </w:p>
          <w:p w14:paraId="39EBB422" w14:textId="1C0B9EA0" w:rsidR="00B65BBD" w:rsidRDefault="00B65BBD" w:rsidP="000654EB">
            <w:pPr>
              <w:rPr>
                <w:sz w:val="28"/>
                <w:lang w:val="lv-LV"/>
              </w:rPr>
            </w:pPr>
            <w:r>
              <w:rPr>
                <w:sz w:val="28"/>
                <w:lang w:val="lv-LV"/>
              </w:rPr>
              <w:t>23.04.</w:t>
            </w:r>
          </w:p>
        </w:tc>
        <w:tc>
          <w:tcPr>
            <w:tcW w:w="2473" w:type="dxa"/>
          </w:tcPr>
          <w:p w14:paraId="2B8ECB77" w14:textId="77777777" w:rsidR="00B65BBD" w:rsidRDefault="00B65BBD" w:rsidP="00CF0E92">
            <w:pPr>
              <w:rPr>
                <w:sz w:val="28"/>
                <w:lang w:val="lv-LV"/>
              </w:rPr>
            </w:pPr>
            <w:r>
              <w:rPr>
                <w:sz w:val="28"/>
                <w:lang w:val="lv-LV"/>
              </w:rPr>
              <w:t>2020.g.21.08.</w:t>
            </w:r>
          </w:p>
          <w:p w14:paraId="60C1F247" w14:textId="202063E2" w:rsidR="00B65BBD" w:rsidRDefault="00B65BBD" w:rsidP="00CF0E92">
            <w:pPr>
              <w:rPr>
                <w:sz w:val="28"/>
                <w:lang w:val="lv-LV"/>
              </w:rPr>
            </w:pPr>
            <w:r>
              <w:rPr>
                <w:sz w:val="28"/>
                <w:lang w:val="lv-LV"/>
              </w:rPr>
              <w:t>Rīgas pilī</w:t>
            </w:r>
          </w:p>
        </w:tc>
        <w:tc>
          <w:tcPr>
            <w:tcW w:w="1515" w:type="dxa"/>
          </w:tcPr>
          <w:p w14:paraId="7BB6121F" w14:textId="77777777" w:rsidR="00B65BBD" w:rsidRDefault="00B65BBD" w:rsidP="000654EB">
            <w:pPr>
              <w:rPr>
                <w:i/>
                <w:iCs/>
                <w:lang w:val="lv-LV"/>
              </w:rPr>
            </w:pPr>
          </w:p>
          <w:p w14:paraId="0971E37F" w14:textId="77777777" w:rsidR="00B65BBD" w:rsidRDefault="00B65BBD" w:rsidP="000654EB">
            <w:pPr>
              <w:rPr>
                <w:i/>
                <w:iCs/>
                <w:lang w:val="lv-LV"/>
              </w:rPr>
            </w:pPr>
          </w:p>
          <w:p w14:paraId="0B787C8A" w14:textId="71313A07" w:rsidR="00B65BBD" w:rsidRDefault="00B65BBD" w:rsidP="000654EB">
            <w:pPr>
              <w:rPr>
                <w:i/>
                <w:iCs/>
                <w:lang w:val="lv-LV"/>
              </w:rPr>
            </w:pPr>
            <w:r>
              <w:rPr>
                <w:i/>
              </w:rPr>
              <w:t>(Latvija)</w:t>
            </w:r>
          </w:p>
        </w:tc>
      </w:tr>
      <w:tr w:rsidR="00B65BBD" w:rsidRPr="006343FA" w14:paraId="205164DB" w14:textId="77777777" w:rsidTr="00B65BBD">
        <w:tc>
          <w:tcPr>
            <w:tcW w:w="826" w:type="dxa"/>
          </w:tcPr>
          <w:p w14:paraId="2FC375E2" w14:textId="50EA0D4D" w:rsidR="00B65BBD" w:rsidRDefault="00B65BBD" w:rsidP="005E2342">
            <w:pPr>
              <w:jc w:val="center"/>
              <w:rPr>
                <w:sz w:val="28"/>
                <w:szCs w:val="28"/>
                <w:lang w:val="lv-LV"/>
              </w:rPr>
            </w:pPr>
            <w:r>
              <w:rPr>
                <w:sz w:val="28"/>
                <w:szCs w:val="28"/>
                <w:lang w:val="lv-LV"/>
              </w:rPr>
              <w:t>509.</w:t>
            </w:r>
          </w:p>
        </w:tc>
        <w:tc>
          <w:tcPr>
            <w:tcW w:w="4322" w:type="dxa"/>
          </w:tcPr>
          <w:p w14:paraId="5B42D818" w14:textId="0E005353" w:rsidR="00B65BBD" w:rsidRDefault="00B65BBD" w:rsidP="005E2342">
            <w:pPr>
              <w:pStyle w:val="Heading2"/>
              <w:rPr>
                <w:b w:val="0"/>
                <w:sz w:val="28"/>
                <w:szCs w:val="28"/>
              </w:rPr>
            </w:pPr>
            <w:r>
              <w:rPr>
                <w:b w:val="0"/>
                <w:sz w:val="28"/>
                <w:szCs w:val="28"/>
              </w:rPr>
              <w:t>kino operators</w:t>
            </w:r>
          </w:p>
          <w:p w14:paraId="788E3471" w14:textId="090D5868" w:rsidR="00B65BBD" w:rsidRPr="005E2342" w:rsidRDefault="00B65BBD" w:rsidP="005E2342">
            <w:pPr>
              <w:rPr>
                <w:b/>
                <w:bCs/>
                <w:sz w:val="28"/>
                <w:szCs w:val="28"/>
                <w:lang w:val="lv-LV"/>
              </w:rPr>
            </w:pPr>
            <w:r>
              <w:rPr>
                <w:b/>
                <w:bCs/>
                <w:sz w:val="28"/>
                <w:szCs w:val="28"/>
                <w:lang w:val="lv-LV"/>
              </w:rPr>
              <w:t>Oļegs Kotovičs</w:t>
            </w:r>
          </w:p>
        </w:tc>
        <w:tc>
          <w:tcPr>
            <w:tcW w:w="1079" w:type="dxa"/>
          </w:tcPr>
          <w:p w14:paraId="55D75DCE" w14:textId="77777777" w:rsidR="00B65BBD" w:rsidRPr="006144F5" w:rsidRDefault="00B65BBD" w:rsidP="005E2342">
            <w:pPr>
              <w:rPr>
                <w:b/>
                <w:bCs/>
                <w:sz w:val="28"/>
                <w:szCs w:val="28"/>
                <w:lang w:val="lv-LV"/>
              </w:rPr>
            </w:pPr>
          </w:p>
        </w:tc>
        <w:tc>
          <w:tcPr>
            <w:tcW w:w="1793" w:type="dxa"/>
          </w:tcPr>
          <w:p w14:paraId="32630CDA" w14:textId="77777777" w:rsidR="00B65BBD" w:rsidRDefault="00B65BBD" w:rsidP="005E2342">
            <w:pPr>
              <w:rPr>
                <w:sz w:val="28"/>
                <w:lang w:val="lv-LV"/>
              </w:rPr>
            </w:pPr>
            <w:r>
              <w:rPr>
                <w:sz w:val="28"/>
                <w:lang w:val="lv-LV"/>
              </w:rPr>
              <w:t>2020.g.</w:t>
            </w:r>
          </w:p>
          <w:p w14:paraId="423693E3" w14:textId="1CF0D905" w:rsidR="00B65BBD" w:rsidRDefault="00B65BBD" w:rsidP="005E2342">
            <w:pPr>
              <w:rPr>
                <w:sz w:val="28"/>
                <w:lang w:val="lv-LV"/>
              </w:rPr>
            </w:pPr>
            <w:r>
              <w:rPr>
                <w:sz w:val="28"/>
                <w:lang w:val="lv-LV"/>
              </w:rPr>
              <w:t>23.04.</w:t>
            </w:r>
          </w:p>
        </w:tc>
        <w:tc>
          <w:tcPr>
            <w:tcW w:w="2473" w:type="dxa"/>
          </w:tcPr>
          <w:p w14:paraId="15A4A2CE" w14:textId="77777777" w:rsidR="00B65BBD" w:rsidRDefault="00B65BBD" w:rsidP="00CF0E92">
            <w:pPr>
              <w:rPr>
                <w:sz w:val="28"/>
                <w:lang w:val="lv-LV"/>
              </w:rPr>
            </w:pPr>
            <w:r>
              <w:rPr>
                <w:sz w:val="28"/>
                <w:lang w:val="lv-LV"/>
              </w:rPr>
              <w:t>2020.g.21.08.</w:t>
            </w:r>
          </w:p>
          <w:p w14:paraId="61B9126F" w14:textId="68067A2C" w:rsidR="00B65BBD" w:rsidRDefault="00B65BBD" w:rsidP="00CF0E92">
            <w:pPr>
              <w:rPr>
                <w:sz w:val="28"/>
                <w:lang w:val="lv-LV"/>
              </w:rPr>
            </w:pPr>
            <w:r>
              <w:rPr>
                <w:sz w:val="28"/>
                <w:lang w:val="lv-LV"/>
              </w:rPr>
              <w:t>Rīgas pilī</w:t>
            </w:r>
          </w:p>
        </w:tc>
        <w:tc>
          <w:tcPr>
            <w:tcW w:w="1515" w:type="dxa"/>
          </w:tcPr>
          <w:p w14:paraId="63ECA190" w14:textId="77777777" w:rsidR="00B65BBD" w:rsidRDefault="00B65BBD" w:rsidP="005E2342">
            <w:pPr>
              <w:rPr>
                <w:i/>
                <w:iCs/>
                <w:lang w:val="lv-LV"/>
              </w:rPr>
            </w:pPr>
          </w:p>
          <w:p w14:paraId="07FEEF5A" w14:textId="77777777" w:rsidR="00B65BBD" w:rsidRDefault="00B65BBD" w:rsidP="005E2342">
            <w:pPr>
              <w:rPr>
                <w:i/>
                <w:iCs/>
                <w:lang w:val="lv-LV"/>
              </w:rPr>
            </w:pPr>
          </w:p>
          <w:p w14:paraId="140509B0" w14:textId="5A310199" w:rsidR="00B65BBD" w:rsidRDefault="00B65BBD" w:rsidP="005E2342">
            <w:pPr>
              <w:rPr>
                <w:i/>
                <w:iCs/>
                <w:lang w:val="lv-LV"/>
              </w:rPr>
            </w:pPr>
            <w:r>
              <w:rPr>
                <w:i/>
              </w:rPr>
              <w:t>(Latvija)</w:t>
            </w:r>
          </w:p>
        </w:tc>
      </w:tr>
      <w:tr w:rsidR="00B65BBD" w:rsidRPr="006343FA" w14:paraId="5B1B699F" w14:textId="77777777" w:rsidTr="00B65BBD">
        <w:tc>
          <w:tcPr>
            <w:tcW w:w="826" w:type="dxa"/>
          </w:tcPr>
          <w:p w14:paraId="2C9BDD09" w14:textId="250BCFAF" w:rsidR="00B65BBD" w:rsidRDefault="00B65BBD" w:rsidP="005E2342">
            <w:pPr>
              <w:jc w:val="center"/>
              <w:rPr>
                <w:sz w:val="28"/>
                <w:szCs w:val="28"/>
                <w:lang w:val="lv-LV"/>
              </w:rPr>
            </w:pPr>
            <w:r>
              <w:rPr>
                <w:sz w:val="28"/>
                <w:szCs w:val="28"/>
                <w:lang w:val="lv-LV"/>
              </w:rPr>
              <w:t>510.</w:t>
            </w:r>
          </w:p>
        </w:tc>
        <w:tc>
          <w:tcPr>
            <w:tcW w:w="4322" w:type="dxa"/>
          </w:tcPr>
          <w:p w14:paraId="25ACDD3C" w14:textId="4182DCB4" w:rsidR="00B65BBD" w:rsidRDefault="00B65BBD" w:rsidP="005E2342">
            <w:pPr>
              <w:pStyle w:val="Heading2"/>
              <w:rPr>
                <w:b w:val="0"/>
                <w:sz w:val="28"/>
                <w:szCs w:val="28"/>
              </w:rPr>
            </w:pPr>
            <w:r>
              <w:rPr>
                <w:b w:val="0"/>
                <w:sz w:val="28"/>
                <w:szCs w:val="28"/>
              </w:rPr>
              <w:t>skaņu režisors</w:t>
            </w:r>
          </w:p>
          <w:p w14:paraId="727B5BF6" w14:textId="5593A0BD" w:rsidR="00B65BBD" w:rsidRPr="005E2342" w:rsidRDefault="00B65BBD" w:rsidP="005E2342">
            <w:pPr>
              <w:rPr>
                <w:b/>
                <w:bCs/>
                <w:sz w:val="28"/>
                <w:szCs w:val="28"/>
                <w:lang w:val="lv-LV"/>
              </w:rPr>
            </w:pPr>
            <w:r>
              <w:rPr>
                <w:b/>
                <w:bCs/>
                <w:sz w:val="28"/>
                <w:szCs w:val="28"/>
                <w:lang w:val="lv-LV"/>
              </w:rPr>
              <w:t>Anrijs Krenbergs</w:t>
            </w:r>
          </w:p>
        </w:tc>
        <w:tc>
          <w:tcPr>
            <w:tcW w:w="1079" w:type="dxa"/>
          </w:tcPr>
          <w:p w14:paraId="3C4E37D7" w14:textId="77777777" w:rsidR="00B65BBD" w:rsidRPr="006144F5" w:rsidRDefault="00B65BBD" w:rsidP="005E2342">
            <w:pPr>
              <w:rPr>
                <w:b/>
                <w:bCs/>
                <w:sz w:val="28"/>
                <w:szCs w:val="28"/>
                <w:lang w:val="lv-LV"/>
              </w:rPr>
            </w:pPr>
          </w:p>
        </w:tc>
        <w:tc>
          <w:tcPr>
            <w:tcW w:w="1793" w:type="dxa"/>
          </w:tcPr>
          <w:p w14:paraId="22520847" w14:textId="77777777" w:rsidR="00B65BBD" w:rsidRDefault="00B65BBD" w:rsidP="005E2342">
            <w:pPr>
              <w:rPr>
                <w:sz w:val="28"/>
                <w:lang w:val="lv-LV"/>
              </w:rPr>
            </w:pPr>
            <w:r>
              <w:rPr>
                <w:sz w:val="28"/>
                <w:lang w:val="lv-LV"/>
              </w:rPr>
              <w:t>2020.g.</w:t>
            </w:r>
          </w:p>
          <w:p w14:paraId="1FC10109" w14:textId="4014505A" w:rsidR="00B65BBD" w:rsidRDefault="00B65BBD" w:rsidP="005E2342">
            <w:pPr>
              <w:rPr>
                <w:sz w:val="28"/>
                <w:lang w:val="lv-LV"/>
              </w:rPr>
            </w:pPr>
            <w:r>
              <w:rPr>
                <w:sz w:val="28"/>
                <w:lang w:val="lv-LV"/>
              </w:rPr>
              <w:t>23.04.</w:t>
            </w:r>
          </w:p>
        </w:tc>
        <w:tc>
          <w:tcPr>
            <w:tcW w:w="2473" w:type="dxa"/>
          </w:tcPr>
          <w:p w14:paraId="5B89D2CF" w14:textId="77777777" w:rsidR="00B65BBD" w:rsidRDefault="00B65BBD" w:rsidP="00CF0E92">
            <w:pPr>
              <w:rPr>
                <w:sz w:val="28"/>
                <w:lang w:val="lv-LV"/>
              </w:rPr>
            </w:pPr>
            <w:r>
              <w:rPr>
                <w:sz w:val="28"/>
                <w:lang w:val="lv-LV"/>
              </w:rPr>
              <w:t>2020.g.21.08.</w:t>
            </w:r>
          </w:p>
          <w:p w14:paraId="3180687B" w14:textId="51692D75" w:rsidR="00B65BBD" w:rsidRDefault="00B65BBD" w:rsidP="00CF0E92">
            <w:pPr>
              <w:rPr>
                <w:sz w:val="28"/>
                <w:lang w:val="lv-LV"/>
              </w:rPr>
            </w:pPr>
            <w:r>
              <w:rPr>
                <w:sz w:val="28"/>
                <w:lang w:val="lv-LV"/>
              </w:rPr>
              <w:t>Rīgas pilī</w:t>
            </w:r>
          </w:p>
        </w:tc>
        <w:tc>
          <w:tcPr>
            <w:tcW w:w="1515" w:type="dxa"/>
          </w:tcPr>
          <w:p w14:paraId="00B0892A" w14:textId="77777777" w:rsidR="00B65BBD" w:rsidRDefault="00B65BBD" w:rsidP="005E2342">
            <w:pPr>
              <w:rPr>
                <w:i/>
                <w:iCs/>
                <w:lang w:val="lv-LV"/>
              </w:rPr>
            </w:pPr>
          </w:p>
          <w:p w14:paraId="0F8ACA8E" w14:textId="77777777" w:rsidR="00B65BBD" w:rsidRDefault="00B65BBD" w:rsidP="005E2342">
            <w:pPr>
              <w:rPr>
                <w:i/>
                <w:iCs/>
                <w:lang w:val="lv-LV"/>
              </w:rPr>
            </w:pPr>
          </w:p>
          <w:p w14:paraId="2635055C" w14:textId="5A896933" w:rsidR="00B65BBD" w:rsidRDefault="00B65BBD" w:rsidP="005E2342">
            <w:pPr>
              <w:rPr>
                <w:i/>
                <w:iCs/>
                <w:lang w:val="lv-LV"/>
              </w:rPr>
            </w:pPr>
            <w:r>
              <w:rPr>
                <w:i/>
              </w:rPr>
              <w:t>(Latvija)</w:t>
            </w:r>
          </w:p>
        </w:tc>
      </w:tr>
      <w:tr w:rsidR="00B65BBD" w:rsidRPr="006343FA" w14:paraId="4BC80972" w14:textId="77777777" w:rsidTr="00B65BBD">
        <w:tc>
          <w:tcPr>
            <w:tcW w:w="826" w:type="dxa"/>
          </w:tcPr>
          <w:p w14:paraId="7B9A8E74" w14:textId="5E5D419D" w:rsidR="00B65BBD" w:rsidRDefault="00B65BBD" w:rsidP="005E2342">
            <w:pPr>
              <w:jc w:val="center"/>
              <w:rPr>
                <w:sz w:val="28"/>
                <w:szCs w:val="28"/>
                <w:lang w:val="lv-LV"/>
              </w:rPr>
            </w:pPr>
            <w:r>
              <w:rPr>
                <w:sz w:val="28"/>
                <w:szCs w:val="28"/>
                <w:lang w:val="lv-LV"/>
              </w:rPr>
              <w:t>511.</w:t>
            </w:r>
          </w:p>
        </w:tc>
        <w:tc>
          <w:tcPr>
            <w:tcW w:w="4322" w:type="dxa"/>
          </w:tcPr>
          <w:p w14:paraId="7E123E40" w14:textId="77777777" w:rsidR="00B65BBD" w:rsidRDefault="00B65BBD" w:rsidP="005E2342">
            <w:pPr>
              <w:pStyle w:val="Heading2"/>
              <w:rPr>
                <w:b w:val="0"/>
                <w:sz w:val="28"/>
                <w:szCs w:val="28"/>
              </w:rPr>
            </w:pPr>
            <w:r>
              <w:rPr>
                <w:b w:val="0"/>
                <w:sz w:val="28"/>
                <w:szCs w:val="28"/>
              </w:rPr>
              <w:t>bijusī Latvijas Tautas frontes Kancelejas darbiniece</w:t>
            </w:r>
          </w:p>
          <w:p w14:paraId="7357E7EE" w14:textId="6BAD3C2D" w:rsidR="00B65BBD" w:rsidRPr="005E2342" w:rsidRDefault="00B65BBD" w:rsidP="005E2342">
            <w:pPr>
              <w:rPr>
                <w:b/>
                <w:bCs/>
                <w:sz w:val="28"/>
                <w:szCs w:val="28"/>
                <w:lang w:val="lv-LV"/>
              </w:rPr>
            </w:pPr>
            <w:r>
              <w:rPr>
                <w:b/>
                <w:bCs/>
                <w:sz w:val="28"/>
                <w:szCs w:val="28"/>
                <w:lang w:val="lv-LV"/>
              </w:rPr>
              <w:t>Dzintra Kusiņa</w:t>
            </w:r>
          </w:p>
        </w:tc>
        <w:tc>
          <w:tcPr>
            <w:tcW w:w="1079" w:type="dxa"/>
          </w:tcPr>
          <w:p w14:paraId="03AAEBFE" w14:textId="77777777" w:rsidR="00B65BBD" w:rsidRPr="006144F5" w:rsidRDefault="00B65BBD" w:rsidP="005E2342">
            <w:pPr>
              <w:rPr>
                <w:b/>
                <w:bCs/>
                <w:sz w:val="28"/>
                <w:szCs w:val="28"/>
                <w:lang w:val="lv-LV"/>
              </w:rPr>
            </w:pPr>
          </w:p>
        </w:tc>
        <w:tc>
          <w:tcPr>
            <w:tcW w:w="1793" w:type="dxa"/>
          </w:tcPr>
          <w:p w14:paraId="3516A2B6" w14:textId="77777777" w:rsidR="00B65BBD" w:rsidRDefault="00B65BBD" w:rsidP="005E2342">
            <w:pPr>
              <w:rPr>
                <w:sz w:val="28"/>
                <w:lang w:val="lv-LV"/>
              </w:rPr>
            </w:pPr>
            <w:r>
              <w:rPr>
                <w:sz w:val="28"/>
                <w:lang w:val="lv-LV"/>
              </w:rPr>
              <w:t>2020.g.</w:t>
            </w:r>
          </w:p>
          <w:p w14:paraId="4F2C18C8" w14:textId="406CE161" w:rsidR="00B65BBD" w:rsidRDefault="00B65BBD" w:rsidP="005E2342">
            <w:pPr>
              <w:rPr>
                <w:sz w:val="28"/>
                <w:lang w:val="lv-LV"/>
              </w:rPr>
            </w:pPr>
            <w:r>
              <w:rPr>
                <w:sz w:val="28"/>
                <w:lang w:val="lv-LV"/>
              </w:rPr>
              <w:t>23.04.</w:t>
            </w:r>
          </w:p>
        </w:tc>
        <w:tc>
          <w:tcPr>
            <w:tcW w:w="2473" w:type="dxa"/>
          </w:tcPr>
          <w:p w14:paraId="4B01CEAD" w14:textId="77777777" w:rsidR="00B65BBD" w:rsidRDefault="00B65BBD" w:rsidP="00CF0E92">
            <w:pPr>
              <w:rPr>
                <w:sz w:val="28"/>
                <w:lang w:val="lv-LV"/>
              </w:rPr>
            </w:pPr>
            <w:r>
              <w:rPr>
                <w:sz w:val="28"/>
                <w:lang w:val="lv-LV"/>
              </w:rPr>
              <w:t>2020.g.21.08.</w:t>
            </w:r>
          </w:p>
          <w:p w14:paraId="77CE922A" w14:textId="1F628F47" w:rsidR="00B65BBD" w:rsidRDefault="00B65BBD" w:rsidP="00CF0E92">
            <w:pPr>
              <w:rPr>
                <w:sz w:val="28"/>
                <w:lang w:val="lv-LV"/>
              </w:rPr>
            </w:pPr>
            <w:r>
              <w:rPr>
                <w:sz w:val="28"/>
                <w:lang w:val="lv-LV"/>
              </w:rPr>
              <w:t>Rīgas pilī</w:t>
            </w:r>
          </w:p>
        </w:tc>
        <w:tc>
          <w:tcPr>
            <w:tcW w:w="1515" w:type="dxa"/>
          </w:tcPr>
          <w:p w14:paraId="44EA01B0" w14:textId="77777777" w:rsidR="00B65BBD" w:rsidRDefault="00B65BBD" w:rsidP="005E2342">
            <w:pPr>
              <w:rPr>
                <w:i/>
                <w:iCs/>
                <w:lang w:val="lv-LV"/>
              </w:rPr>
            </w:pPr>
          </w:p>
          <w:p w14:paraId="604F8F82" w14:textId="77777777" w:rsidR="00B65BBD" w:rsidRDefault="00B65BBD" w:rsidP="005E2342">
            <w:pPr>
              <w:rPr>
                <w:i/>
                <w:iCs/>
                <w:lang w:val="lv-LV"/>
              </w:rPr>
            </w:pPr>
          </w:p>
          <w:p w14:paraId="4ACA3E62" w14:textId="67416583" w:rsidR="00B65BBD" w:rsidRDefault="00B65BBD" w:rsidP="005E2342">
            <w:pPr>
              <w:rPr>
                <w:i/>
                <w:iCs/>
                <w:lang w:val="lv-LV"/>
              </w:rPr>
            </w:pPr>
            <w:r>
              <w:rPr>
                <w:i/>
              </w:rPr>
              <w:t>(Latvija)</w:t>
            </w:r>
          </w:p>
        </w:tc>
      </w:tr>
      <w:tr w:rsidR="00B65BBD" w:rsidRPr="006343FA" w14:paraId="3930D25A" w14:textId="77777777" w:rsidTr="00B65BBD">
        <w:tc>
          <w:tcPr>
            <w:tcW w:w="826" w:type="dxa"/>
          </w:tcPr>
          <w:p w14:paraId="67CB0773" w14:textId="79AFACC6" w:rsidR="00B65BBD" w:rsidRDefault="00B65BBD" w:rsidP="001C72E5">
            <w:pPr>
              <w:jc w:val="center"/>
              <w:rPr>
                <w:sz w:val="28"/>
                <w:szCs w:val="28"/>
                <w:lang w:val="lv-LV"/>
              </w:rPr>
            </w:pPr>
            <w:r>
              <w:rPr>
                <w:sz w:val="28"/>
                <w:szCs w:val="28"/>
                <w:lang w:val="lv-LV"/>
              </w:rPr>
              <w:t>512.</w:t>
            </w:r>
          </w:p>
        </w:tc>
        <w:tc>
          <w:tcPr>
            <w:tcW w:w="4322" w:type="dxa"/>
          </w:tcPr>
          <w:p w14:paraId="164DEF7A" w14:textId="707F89AB" w:rsidR="00B65BBD" w:rsidRDefault="00B65BBD" w:rsidP="001C72E5">
            <w:pPr>
              <w:pStyle w:val="Heading2"/>
              <w:rPr>
                <w:b w:val="0"/>
                <w:sz w:val="28"/>
                <w:szCs w:val="28"/>
              </w:rPr>
            </w:pPr>
            <w:r>
              <w:rPr>
                <w:b w:val="0"/>
                <w:sz w:val="28"/>
                <w:szCs w:val="28"/>
              </w:rPr>
              <w:t>bijušais Latvijas Radio un Latvijas Televīzijas darbinieks</w:t>
            </w:r>
          </w:p>
          <w:p w14:paraId="72E9A46F" w14:textId="616ED5C6" w:rsidR="00B65BBD" w:rsidRPr="001C72E5" w:rsidRDefault="00B65BBD" w:rsidP="001C72E5">
            <w:pPr>
              <w:rPr>
                <w:b/>
                <w:bCs/>
                <w:sz w:val="28"/>
                <w:szCs w:val="28"/>
                <w:lang w:val="lv-LV"/>
              </w:rPr>
            </w:pPr>
            <w:r>
              <w:rPr>
                <w:b/>
                <w:bCs/>
                <w:sz w:val="28"/>
                <w:szCs w:val="28"/>
                <w:lang w:val="lv-LV"/>
              </w:rPr>
              <w:t>Rišards Labanovskis</w:t>
            </w:r>
          </w:p>
        </w:tc>
        <w:tc>
          <w:tcPr>
            <w:tcW w:w="1079" w:type="dxa"/>
          </w:tcPr>
          <w:p w14:paraId="6EC1676D" w14:textId="77777777" w:rsidR="00B65BBD" w:rsidRPr="006144F5" w:rsidRDefault="00B65BBD" w:rsidP="001C72E5">
            <w:pPr>
              <w:rPr>
                <w:b/>
                <w:bCs/>
                <w:sz w:val="28"/>
                <w:szCs w:val="28"/>
                <w:lang w:val="lv-LV"/>
              </w:rPr>
            </w:pPr>
          </w:p>
        </w:tc>
        <w:tc>
          <w:tcPr>
            <w:tcW w:w="1793" w:type="dxa"/>
          </w:tcPr>
          <w:p w14:paraId="48315C15" w14:textId="77777777" w:rsidR="00B65BBD" w:rsidRDefault="00B65BBD" w:rsidP="001C72E5">
            <w:pPr>
              <w:rPr>
                <w:sz w:val="28"/>
                <w:lang w:val="lv-LV"/>
              </w:rPr>
            </w:pPr>
            <w:r>
              <w:rPr>
                <w:sz w:val="28"/>
                <w:lang w:val="lv-LV"/>
              </w:rPr>
              <w:t>2020.g.</w:t>
            </w:r>
          </w:p>
          <w:p w14:paraId="0CA9A8E7" w14:textId="28A6761C" w:rsidR="00B65BBD" w:rsidRDefault="00B65BBD" w:rsidP="001C72E5">
            <w:pPr>
              <w:rPr>
                <w:sz w:val="28"/>
                <w:lang w:val="lv-LV"/>
              </w:rPr>
            </w:pPr>
            <w:r>
              <w:rPr>
                <w:sz w:val="28"/>
                <w:lang w:val="lv-LV"/>
              </w:rPr>
              <w:t>23.04.</w:t>
            </w:r>
          </w:p>
        </w:tc>
        <w:tc>
          <w:tcPr>
            <w:tcW w:w="2473" w:type="dxa"/>
          </w:tcPr>
          <w:p w14:paraId="231F54C3" w14:textId="77777777" w:rsidR="00B65BBD" w:rsidRDefault="00B65BBD" w:rsidP="00CF0E92">
            <w:pPr>
              <w:rPr>
                <w:sz w:val="28"/>
                <w:lang w:val="lv-LV"/>
              </w:rPr>
            </w:pPr>
            <w:r>
              <w:rPr>
                <w:sz w:val="28"/>
                <w:lang w:val="lv-LV"/>
              </w:rPr>
              <w:t>2020.g.21.08.</w:t>
            </w:r>
          </w:p>
          <w:p w14:paraId="0AA953B7" w14:textId="040378A3" w:rsidR="00B65BBD" w:rsidRDefault="00B65BBD" w:rsidP="00CF0E92">
            <w:pPr>
              <w:rPr>
                <w:sz w:val="28"/>
                <w:lang w:val="lv-LV"/>
              </w:rPr>
            </w:pPr>
            <w:r>
              <w:rPr>
                <w:sz w:val="28"/>
                <w:lang w:val="lv-LV"/>
              </w:rPr>
              <w:t>Rīgas pilī</w:t>
            </w:r>
          </w:p>
        </w:tc>
        <w:tc>
          <w:tcPr>
            <w:tcW w:w="1515" w:type="dxa"/>
          </w:tcPr>
          <w:p w14:paraId="5DA6CA10" w14:textId="77777777" w:rsidR="00B65BBD" w:rsidRDefault="00B65BBD" w:rsidP="001C72E5">
            <w:pPr>
              <w:rPr>
                <w:i/>
                <w:iCs/>
                <w:lang w:val="lv-LV"/>
              </w:rPr>
            </w:pPr>
          </w:p>
          <w:p w14:paraId="62A2AFD0" w14:textId="77777777" w:rsidR="00B65BBD" w:rsidRDefault="00B65BBD" w:rsidP="001C72E5">
            <w:pPr>
              <w:rPr>
                <w:i/>
                <w:iCs/>
                <w:lang w:val="lv-LV"/>
              </w:rPr>
            </w:pPr>
          </w:p>
          <w:p w14:paraId="1CFD36ED" w14:textId="163F9CE6" w:rsidR="00B65BBD" w:rsidRDefault="00B65BBD" w:rsidP="001C72E5">
            <w:pPr>
              <w:rPr>
                <w:i/>
                <w:iCs/>
                <w:lang w:val="lv-LV"/>
              </w:rPr>
            </w:pPr>
            <w:r>
              <w:rPr>
                <w:i/>
              </w:rPr>
              <w:t>(Latvija)</w:t>
            </w:r>
          </w:p>
        </w:tc>
      </w:tr>
      <w:tr w:rsidR="00B65BBD" w:rsidRPr="006343FA" w14:paraId="6F4C23B4" w14:textId="77777777" w:rsidTr="00B65BBD">
        <w:tc>
          <w:tcPr>
            <w:tcW w:w="826" w:type="dxa"/>
          </w:tcPr>
          <w:p w14:paraId="5BF334F3" w14:textId="29DC9FE3" w:rsidR="00B65BBD" w:rsidRDefault="00B65BBD" w:rsidP="005B3F34">
            <w:pPr>
              <w:jc w:val="center"/>
              <w:rPr>
                <w:sz w:val="28"/>
                <w:szCs w:val="28"/>
                <w:lang w:val="lv-LV"/>
              </w:rPr>
            </w:pPr>
            <w:r>
              <w:rPr>
                <w:sz w:val="28"/>
                <w:szCs w:val="28"/>
                <w:lang w:val="lv-LV"/>
              </w:rPr>
              <w:t>513.</w:t>
            </w:r>
          </w:p>
        </w:tc>
        <w:tc>
          <w:tcPr>
            <w:tcW w:w="4322" w:type="dxa"/>
          </w:tcPr>
          <w:p w14:paraId="1F39A69D" w14:textId="3203055E" w:rsidR="00B65BBD" w:rsidRPr="005B3F34" w:rsidRDefault="00B65BBD" w:rsidP="005B3F34">
            <w:pPr>
              <w:pStyle w:val="Heading2"/>
              <w:rPr>
                <w:b w:val="0"/>
                <w:sz w:val="28"/>
                <w:szCs w:val="28"/>
              </w:rPr>
            </w:pPr>
            <w:r>
              <w:rPr>
                <w:b w:val="0"/>
                <w:sz w:val="28"/>
                <w:szCs w:val="28"/>
              </w:rPr>
              <w:t>f</w:t>
            </w:r>
            <w:r w:rsidRPr="005B3F34">
              <w:rPr>
                <w:b w:val="0"/>
                <w:sz w:val="28"/>
                <w:szCs w:val="28"/>
              </w:rPr>
              <w:t>otogrāfs</w:t>
            </w:r>
          </w:p>
          <w:p w14:paraId="1C432C04" w14:textId="7780B9E4" w:rsidR="00B65BBD" w:rsidRPr="005B3F34" w:rsidRDefault="00B65BBD" w:rsidP="005B3F34">
            <w:pPr>
              <w:rPr>
                <w:b/>
                <w:bCs/>
                <w:lang w:val="lv-LV"/>
              </w:rPr>
            </w:pPr>
            <w:r w:rsidRPr="005B3F34">
              <w:rPr>
                <w:b/>
                <w:bCs/>
                <w:sz w:val="28"/>
                <w:szCs w:val="28"/>
                <w:lang w:val="lv-LV"/>
              </w:rPr>
              <w:t>Aivars Liepiņš</w:t>
            </w:r>
          </w:p>
        </w:tc>
        <w:tc>
          <w:tcPr>
            <w:tcW w:w="1079" w:type="dxa"/>
          </w:tcPr>
          <w:p w14:paraId="05DCB4BF" w14:textId="77777777" w:rsidR="00B65BBD" w:rsidRPr="006144F5" w:rsidRDefault="00B65BBD" w:rsidP="005B3F34">
            <w:pPr>
              <w:rPr>
                <w:b/>
                <w:bCs/>
                <w:sz w:val="28"/>
                <w:szCs w:val="28"/>
                <w:lang w:val="lv-LV"/>
              </w:rPr>
            </w:pPr>
          </w:p>
        </w:tc>
        <w:tc>
          <w:tcPr>
            <w:tcW w:w="1793" w:type="dxa"/>
          </w:tcPr>
          <w:p w14:paraId="44C20058" w14:textId="77777777" w:rsidR="00B65BBD" w:rsidRDefault="00B65BBD" w:rsidP="005B3F34">
            <w:pPr>
              <w:rPr>
                <w:sz w:val="28"/>
                <w:lang w:val="lv-LV"/>
              </w:rPr>
            </w:pPr>
            <w:r>
              <w:rPr>
                <w:sz w:val="28"/>
                <w:lang w:val="lv-LV"/>
              </w:rPr>
              <w:t>2020.g.</w:t>
            </w:r>
          </w:p>
          <w:p w14:paraId="7F0EBEBA" w14:textId="61940336" w:rsidR="00B65BBD" w:rsidRDefault="00B65BBD" w:rsidP="005B3F34">
            <w:pPr>
              <w:rPr>
                <w:sz w:val="28"/>
                <w:lang w:val="lv-LV"/>
              </w:rPr>
            </w:pPr>
            <w:r>
              <w:rPr>
                <w:sz w:val="28"/>
                <w:lang w:val="lv-LV"/>
              </w:rPr>
              <w:t>23.04.</w:t>
            </w:r>
          </w:p>
        </w:tc>
        <w:tc>
          <w:tcPr>
            <w:tcW w:w="2473" w:type="dxa"/>
          </w:tcPr>
          <w:p w14:paraId="1437B6BF" w14:textId="77777777" w:rsidR="00B65BBD" w:rsidRDefault="00B65BBD" w:rsidP="00CF0E92">
            <w:pPr>
              <w:rPr>
                <w:sz w:val="28"/>
                <w:lang w:val="lv-LV"/>
              </w:rPr>
            </w:pPr>
            <w:r>
              <w:rPr>
                <w:sz w:val="28"/>
                <w:lang w:val="lv-LV"/>
              </w:rPr>
              <w:t>2020.g.21.08.</w:t>
            </w:r>
          </w:p>
          <w:p w14:paraId="7027B7FC" w14:textId="386A7356" w:rsidR="00B65BBD" w:rsidRDefault="00B65BBD" w:rsidP="00CF0E92">
            <w:pPr>
              <w:rPr>
                <w:sz w:val="28"/>
                <w:lang w:val="lv-LV"/>
              </w:rPr>
            </w:pPr>
            <w:r>
              <w:rPr>
                <w:sz w:val="28"/>
                <w:lang w:val="lv-LV"/>
              </w:rPr>
              <w:t>Rīgas pilī</w:t>
            </w:r>
          </w:p>
        </w:tc>
        <w:tc>
          <w:tcPr>
            <w:tcW w:w="1515" w:type="dxa"/>
          </w:tcPr>
          <w:p w14:paraId="1C38913A" w14:textId="77777777" w:rsidR="00B65BBD" w:rsidRDefault="00B65BBD" w:rsidP="005B3F34">
            <w:pPr>
              <w:rPr>
                <w:i/>
                <w:iCs/>
                <w:lang w:val="lv-LV"/>
              </w:rPr>
            </w:pPr>
          </w:p>
          <w:p w14:paraId="41280DE0" w14:textId="77777777" w:rsidR="00B65BBD" w:rsidRDefault="00B65BBD" w:rsidP="005B3F34">
            <w:pPr>
              <w:rPr>
                <w:i/>
                <w:iCs/>
                <w:lang w:val="lv-LV"/>
              </w:rPr>
            </w:pPr>
          </w:p>
          <w:p w14:paraId="3ECA3B27" w14:textId="38A91FDE" w:rsidR="00B65BBD" w:rsidRDefault="00B65BBD" w:rsidP="005B3F34">
            <w:pPr>
              <w:rPr>
                <w:i/>
                <w:iCs/>
                <w:lang w:val="lv-LV"/>
              </w:rPr>
            </w:pPr>
            <w:r>
              <w:rPr>
                <w:i/>
              </w:rPr>
              <w:t>(Latvija)</w:t>
            </w:r>
          </w:p>
        </w:tc>
      </w:tr>
      <w:tr w:rsidR="00B65BBD" w:rsidRPr="006343FA" w14:paraId="1AC6680E" w14:textId="77777777" w:rsidTr="00B65BBD">
        <w:tc>
          <w:tcPr>
            <w:tcW w:w="826" w:type="dxa"/>
          </w:tcPr>
          <w:p w14:paraId="139FC154" w14:textId="352C53F9" w:rsidR="00B65BBD" w:rsidRDefault="00B65BBD" w:rsidP="006146B4">
            <w:pPr>
              <w:jc w:val="center"/>
              <w:rPr>
                <w:sz w:val="28"/>
                <w:szCs w:val="28"/>
                <w:lang w:val="lv-LV"/>
              </w:rPr>
            </w:pPr>
            <w:r>
              <w:rPr>
                <w:sz w:val="28"/>
                <w:szCs w:val="28"/>
                <w:lang w:val="lv-LV"/>
              </w:rPr>
              <w:t>514.</w:t>
            </w:r>
          </w:p>
        </w:tc>
        <w:tc>
          <w:tcPr>
            <w:tcW w:w="4322" w:type="dxa"/>
          </w:tcPr>
          <w:p w14:paraId="1A77B2BC" w14:textId="7F2BDAF8" w:rsidR="00B65BBD" w:rsidRDefault="00B65BBD" w:rsidP="006146B4">
            <w:pPr>
              <w:pStyle w:val="Heading2"/>
              <w:rPr>
                <w:b w:val="0"/>
                <w:sz w:val="28"/>
                <w:szCs w:val="28"/>
              </w:rPr>
            </w:pPr>
            <w:r>
              <w:rPr>
                <w:b w:val="0"/>
                <w:sz w:val="28"/>
                <w:szCs w:val="28"/>
              </w:rPr>
              <w:t>bijušais Augstākās Padomes Preses centra vadītājs, žurnālists un lektors</w:t>
            </w:r>
          </w:p>
          <w:p w14:paraId="72C86318" w14:textId="29155AB1" w:rsidR="00B65BBD" w:rsidRPr="006146B4" w:rsidRDefault="00B65BBD" w:rsidP="006146B4">
            <w:pPr>
              <w:rPr>
                <w:b/>
                <w:bCs/>
                <w:sz w:val="28"/>
                <w:szCs w:val="28"/>
                <w:lang w:val="lv-LV"/>
              </w:rPr>
            </w:pPr>
            <w:r>
              <w:rPr>
                <w:b/>
                <w:bCs/>
                <w:sz w:val="28"/>
                <w:szCs w:val="28"/>
                <w:lang w:val="lv-LV"/>
              </w:rPr>
              <w:t>Aleksandrs Mirlins</w:t>
            </w:r>
          </w:p>
        </w:tc>
        <w:tc>
          <w:tcPr>
            <w:tcW w:w="1079" w:type="dxa"/>
          </w:tcPr>
          <w:p w14:paraId="506B6E23" w14:textId="77777777" w:rsidR="00B65BBD" w:rsidRPr="006144F5" w:rsidRDefault="00B65BBD" w:rsidP="006146B4">
            <w:pPr>
              <w:rPr>
                <w:b/>
                <w:bCs/>
                <w:sz w:val="28"/>
                <w:szCs w:val="28"/>
                <w:lang w:val="lv-LV"/>
              </w:rPr>
            </w:pPr>
          </w:p>
        </w:tc>
        <w:tc>
          <w:tcPr>
            <w:tcW w:w="1793" w:type="dxa"/>
          </w:tcPr>
          <w:p w14:paraId="26093BA1" w14:textId="77777777" w:rsidR="00B65BBD" w:rsidRDefault="00B65BBD" w:rsidP="006146B4">
            <w:pPr>
              <w:rPr>
                <w:sz w:val="28"/>
                <w:lang w:val="lv-LV"/>
              </w:rPr>
            </w:pPr>
            <w:r>
              <w:rPr>
                <w:sz w:val="28"/>
                <w:lang w:val="lv-LV"/>
              </w:rPr>
              <w:t>2020.g.</w:t>
            </w:r>
          </w:p>
          <w:p w14:paraId="446D23C2" w14:textId="4B416030" w:rsidR="00B65BBD" w:rsidRDefault="00B65BBD" w:rsidP="006146B4">
            <w:pPr>
              <w:rPr>
                <w:sz w:val="28"/>
                <w:lang w:val="lv-LV"/>
              </w:rPr>
            </w:pPr>
            <w:r>
              <w:rPr>
                <w:sz w:val="28"/>
                <w:lang w:val="lv-LV"/>
              </w:rPr>
              <w:t>23.04.</w:t>
            </w:r>
          </w:p>
        </w:tc>
        <w:tc>
          <w:tcPr>
            <w:tcW w:w="2473" w:type="dxa"/>
          </w:tcPr>
          <w:p w14:paraId="66D77BB0" w14:textId="77777777" w:rsidR="00B65BBD" w:rsidRDefault="00B65BBD" w:rsidP="00CF0E92">
            <w:pPr>
              <w:rPr>
                <w:sz w:val="28"/>
                <w:lang w:val="lv-LV"/>
              </w:rPr>
            </w:pPr>
            <w:r>
              <w:rPr>
                <w:sz w:val="28"/>
                <w:lang w:val="lv-LV"/>
              </w:rPr>
              <w:t>2020.g.21.08.</w:t>
            </w:r>
          </w:p>
          <w:p w14:paraId="1CFCDF6D" w14:textId="73B0F9C8" w:rsidR="00B65BBD" w:rsidRDefault="00B65BBD" w:rsidP="00CF0E92">
            <w:pPr>
              <w:rPr>
                <w:sz w:val="28"/>
                <w:lang w:val="lv-LV"/>
              </w:rPr>
            </w:pPr>
            <w:r>
              <w:rPr>
                <w:sz w:val="28"/>
                <w:lang w:val="lv-LV"/>
              </w:rPr>
              <w:t>Rīgas pilī</w:t>
            </w:r>
          </w:p>
        </w:tc>
        <w:tc>
          <w:tcPr>
            <w:tcW w:w="1515" w:type="dxa"/>
          </w:tcPr>
          <w:p w14:paraId="6DF57542" w14:textId="77777777" w:rsidR="00B65BBD" w:rsidRDefault="00B65BBD" w:rsidP="006146B4">
            <w:pPr>
              <w:rPr>
                <w:i/>
                <w:iCs/>
                <w:lang w:val="lv-LV"/>
              </w:rPr>
            </w:pPr>
          </w:p>
          <w:p w14:paraId="7CA0452E" w14:textId="77777777" w:rsidR="00B65BBD" w:rsidRDefault="00B65BBD" w:rsidP="006146B4">
            <w:pPr>
              <w:rPr>
                <w:i/>
                <w:iCs/>
                <w:lang w:val="lv-LV"/>
              </w:rPr>
            </w:pPr>
          </w:p>
          <w:p w14:paraId="2C141DC2" w14:textId="2B8AFE9B" w:rsidR="00B65BBD" w:rsidRDefault="00B65BBD" w:rsidP="006146B4">
            <w:pPr>
              <w:rPr>
                <w:i/>
                <w:iCs/>
                <w:lang w:val="lv-LV"/>
              </w:rPr>
            </w:pPr>
            <w:r>
              <w:rPr>
                <w:i/>
              </w:rPr>
              <w:t>(Latvija)</w:t>
            </w:r>
          </w:p>
        </w:tc>
      </w:tr>
      <w:tr w:rsidR="00B65BBD" w:rsidRPr="006343FA" w14:paraId="3F080C98" w14:textId="77777777" w:rsidTr="00B65BBD">
        <w:tc>
          <w:tcPr>
            <w:tcW w:w="826" w:type="dxa"/>
          </w:tcPr>
          <w:p w14:paraId="6A8A9311" w14:textId="1734A63F" w:rsidR="00B65BBD" w:rsidRDefault="00B65BBD" w:rsidP="00D61B6E">
            <w:pPr>
              <w:jc w:val="center"/>
              <w:rPr>
                <w:sz w:val="28"/>
                <w:szCs w:val="28"/>
                <w:lang w:val="lv-LV"/>
              </w:rPr>
            </w:pPr>
            <w:r>
              <w:rPr>
                <w:sz w:val="28"/>
                <w:szCs w:val="28"/>
                <w:lang w:val="lv-LV"/>
              </w:rPr>
              <w:t>515.</w:t>
            </w:r>
          </w:p>
        </w:tc>
        <w:tc>
          <w:tcPr>
            <w:tcW w:w="4322" w:type="dxa"/>
          </w:tcPr>
          <w:p w14:paraId="626BA805" w14:textId="016EEADC" w:rsidR="00B65BBD" w:rsidRDefault="00B65BBD" w:rsidP="00D61B6E">
            <w:pPr>
              <w:pStyle w:val="Heading2"/>
              <w:rPr>
                <w:b w:val="0"/>
                <w:sz w:val="28"/>
                <w:szCs w:val="28"/>
              </w:rPr>
            </w:pPr>
            <w:r>
              <w:rPr>
                <w:b w:val="0"/>
                <w:sz w:val="28"/>
                <w:szCs w:val="28"/>
              </w:rPr>
              <w:t>bijušais Latvijas Tautas frontes Vēlēšanu centra un Augstākās Padomes Kancelejas darbinieks</w:t>
            </w:r>
          </w:p>
          <w:p w14:paraId="6138F327" w14:textId="64FA5FE5" w:rsidR="00B65BBD" w:rsidRPr="00D61B6E" w:rsidRDefault="00B65BBD" w:rsidP="00D61B6E">
            <w:pPr>
              <w:rPr>
                <w:b/>
                <w:bCs/>
                <w:sz w:val="28"/>
                <w:szCs w:val="28"/>
                <w:lang w:val="lv-LV"/>
              </w:rPr>
            </w:pPr>
            <w:r>
              <w:rPr>
                <w:b/>
                <w:bCs/>
                <w:sz w:val="28"/>
                <w:szCs w:val="28"/>
                <w:lang w:val="lv-LV"/>
              </w:rPr>
              <w:t>Māris Osis</w:t>
            </w:r>
          </w:p>
        </w:tc>
        <w:tc>
          <w:tcPr>
            <w:tcW w:w="1079" w:type="dxa"/>
          </w:tcPr>
          <w:p w14:paraId="66C6035C" w14:textId="77777777" w:rsidR="00B65BBD" w:rsidRPr="006144F5" w:rsidRDefault="00B65BBD" w:rsidP="00D61B6E">
            <w:pPr>
              <w:rPr>
                <w:b/>
                <w:bCs/>
                <w:sz w:val="28"/>
                <w:szCs w:val="28"/>
                <w:lang w:val="lv-LV"/>
              </w:rPr>
            </w:pPr>
          </w:p>
        </w:tc>
        <w:tc>
          <w:tcPr>
            <w:tcW w:w="1793" w:type="dxa"/>
          </w:tcPr>
          <w:p w14:paraId="649B968E" w14:textId="77777777" w:rsidR="00B65BBD" w:rsidRDefault="00B65BBD" w:rsidP="00D61B6E">
            <w:pPr>
              <w:rPr>
                <w:sz w:val="28"/>
                <w:lang w:val="lv-LV"/>
              </w:rPr>
            </w:pPr>
            <w:r>
              <w:rPr>
                <w:sz w:val="28"/>
                <w:lang w:val="lv-LV"/>
              </w:rPr>
              <w:t>2020.g.</w:t>
            </w:r>
          </w:p>
          <w:p w14:paraId="557BD3E3" w14:textId="3FEBBC46" w:rsidR="00B65BBD" w:rsidRDefault="00B65BBD" w:rsidP="00D61B6E">
            <w:pPr>
              <w:rPr>
                <w:sz w:val="28"/>
                <w:lang w:val="lv-LV"/>
              </w:rPr>
            </w:pPr>
            <w:r>
              <w:rPr>
                <w:sz w:val="28"/>
                <w:lang w:val="lv-LV"/>
              </w:rPr>
              <w:t>23.04.</w:t>
            </w:r>
          </w:p>
        </w:tc>
        <w:tc>
          <w:tcPr>
            <w:tcW w:w="2473" w:type="dxa"/>
          </w:tcPr>
          <w:p w14:paraId="676B6E9B" w14:textId="77777777" w:rsidR="00B65BBD" w:rsidRDefault="00B65BBD" w:rsidP="00CF0E92">
            <w:pPr>
              <w:rPr>
                <w:sz w:val="28"/>
                <w:lang w:val="lv-LV"/>
              </w:rPr>
            </w:pPr>
            <w:r>
              <w:rPr>
                <w:sz w:val="28"/>
                <w:lang w:val="lv-LV"/>
              </w:rPr>
              <w:t>2020.g.21.08.</w:t>
            </w:r>
          </w:p>
          <w:p w14:paraId="658BB916" w14:textId="1F7F2161" w:rsidR="00B65BBD" w:rsidRDefault="00B65BBD" w:rsidP="00CF0E92">
            <w:pPr>
              <w:rPr>
                <w:sz w:val="28"/>
                <w:lang w:val="lv-LV"/>
              </w:rPr>
            </w:pPr>
            <w:r>
              <w:rPr>
                <w:sz w:val="28"/>
                <w:lang w:val="lv-LV"/>
              </w:rPr>
              <w:t>Rīgas pilī</w:t>
            </w:r>
          </w:p>
        </w:tc>
        <w:tc>
          <w:tcPr>
            <w:tcW w:w="1515" w:type="dxa"/>
          </w:tcPr>
          <w:p w14:paraId="70DA36BF" w14:textId="3F6FCA87" w:rsidR="00B65BBD" w:rsidRDefault="00B65BBD" w:rsidP="00D61B6E">
            <w:pPr>
              <w:rPr>
                <w:i/>
                <w:iCs/>
                <w:lang w:val="lv-LV"/>
              </w:rPr>
            </w:pPr>
          </w:p>
          <w:p w14:paraId="3EB980B3" w14:textId="77777777" w:rsidR="00B65BBD" w:rsidRDefault="00B65BBD" w:rsidP="00D61B6E">
            <w:pPr>
              <w:rPr>
                <w:i/>
                <w:iCs/>
                <w:lang w:val="lv-LV"/>
              </w:rPr>
            </w:pPr>
          </w:p>
          <w:p w14:paraId="7E7337E4" w14:textId="77777777" w:rsidR="00B65BBD" w:rsidRDefault="00B65BBD" w:rsidP="00D61B6E">
            <w:pPr>
              <w:rPr>
                <w:i/>
                <w:iCs/>
                <w:lang w:val="lv-LV"/>
              </w:rPr>
            </w:pPr>
          </w:p>
          <w:p w14:paraId="3C485C41" w14:textId="2534256F" w:rsidR="00B65BBD" w:rsidRDefault="00B65BBD" w:rsidP="00D61B6E">
            <w:pPr>
              <w:rPr>
                <w:i/>
                <w:iCs/>
                <w:lang w:val="lv-LV"/>
              </w:rPr>
            </w:pPr>
            <w:r>
              <w:rPr>
                <w:i/>
              </w:rPr>
              <w:t>(Latvija)</w:t>
            </w:r>
          </w:p>
        </w:tc>
      </w:tr>
      <w:tr w:rsidR="00B65BBD" w:rsidRPr="006343FA" w14:paraId="0A1667C7" w14:textId="77777777" w:rsidTr="00B65BBD">
        <w:tc>
          <w:tcPr>
            <w:tcW w:w="826" w:type="dxa"/>
          </w:tcPr>
          <w:p w14:paraId="2A82C687" w14:textId="5F2FF6D2" w:rsidR="00B65BBD" w:rsidRDefault="00B65BBD" w:rsidP="00444B8D">
            <w:pPr>
              <w:jc w:val="center"/>
              <w:rPr>
                <w:sz w:val="28"/>
                <w:szCs w:val="28"/>
                <w:lang w:val="lv-LV"/>
              </w:rPr>
            </w:pPr>
            <w:r>
              <w:rPr>
                <w:sz w:val="28"/>
                <w:szCs w:val="28"/>
                <w:lang w:val="lv-LV"/>
              </w:rPr>
              <w:t>516.</w:t>
            </w:r>
          </w:p>
        </w:tc>
        <w:tc>
          <w:tcPr>
            <w:tcW w:w="4322" w:type="dxa"/>
          </w:tcPr>
          <w:p w14:paraId="0DF68A73" w14:textId="0BBA80B8" w:rsidR="00B65BBD" w:rsidRDefault="00B65BBD" w:rsidP="00444B8D">
            <w:pPr>
              <w:pStyle w:val="Heading2"/>
              <w:rPr>
                <w:b w:val="0"/>
                <w:sz w:val="28"/>
                <w:szCs w:val="28"/>
              </w:rPr>
            </w:pPr>
            <w:r>
              <w:rPr>
                <w:b w:val="0"/>
                <w:sz w:val="28"/>
                <w:szCs w:val="28"/>
              </w:rPr>
              <w:t>fotogrāfs</w:t>
            </w:r>
          </w:p>
          <w:p w14:paraId="7606FD1C" w14:textId="21EB90FF" w:rsidR="00B65BBD" w:rsidRPr="00444B8D" w:rsidRDefault="00B65BBD" w:rsidP="00444B8D">
            <w:pPr>
              <w:rPr>
                <w:b/>
                <w:bCs/>
                <w:sz w:val="28"/>
                <w:szCs w:val="28"/>
                <w:lang w:val="lv-LV"/>
              </w:rPr>
            </w:pPr>
            <w:r>
              <w:rPr>
                <w:b/>
                <w:bCs/>
                <w:sz w:val="28"/>
                <w:szCs w:val="28"/>
                <w:lang w:val="lv-LV"/>
              </w:rPr>
              <w:t>Uldis Pāže</w:t>
            </w:r>
          </w:p>
        </w:tc>
        <w:tc>
          <w:tcPr>
            <w:tcW w:w="1079" w:type="dxa"/>
          </w:tcPr>
          <w:p w14:paraId="13E6D0D1" w14:textId="77777777" w:rsidR="00B65BBD" w:rsidRPr="006144F5" w:rsidRDefault="00B65BBD" w:rsidP="00444B8D">
            <w:pPr>
              <w:rPr>
                <w:b/>
                <w:bCs/>
                <w:sz w:val="28"/>
                <w:szCs w:val="28"/>
                <w:lang w:val="lv-LV"/>
              </w:rPr>
            </w:pPr>
          </w:p>
        </w:tc>
        <w:tc>
          <w:tcPr>
            <w:tcW w:w="1793" w:type="dxa"/>
          </w:tcPr>
          <w:p w14:paraId="713E109A" w14:textId="77777777" w:rsidR="00B65BBD" w:rsidRDefault="00B65BBD" w:rsidP="00444B8D">
            <w:pPr>
              <w:rPr>
                <w:sz w:val="28"/>
                <w:lang w:val="lv-LV"/>
              </w:rPr>
            </w:pPr>
            <w:r>
              <w:rPr>
                <w:sz w:val="28"/>
                <w:lang w:val="lv-LV"/>
              </w:rPr>
              <w:t>2020.g.</w:t>
            </w:r>
          </w:p>
          <w:p w14:paraId="18E59A46" w14:textId="750FCA38" w:rsidR="00B65BBD" w:rsidRDefault="00B65BBD" w:rsidP="00444B8D">
            <w:pPr>
              <w:rPr>
                <w:sz w:val="28"/>
                <w:lang w:val="lv-LV"/>
              </w:rPr>
            </w:pPr>
            <w:r>
              <w:rPr>
                <w:sz w:val="28"/>
                <w:lang w:val="lv-LV"/>
              </w:rPr>
              <w:t>23.04.</w:t>
            </w:r>
          </w:p>
        </w:tc>
        <w:tc>
          <w:tcPr>
            <w:tcW w:w="2473" w:type="dxa"/>
          </w:tcPr>
          <w:p w14:paraId="6B303D62" w14:textId="77777777" w:rsidR="00B65BBD" w:rsidRDefault="00B65BBD" w:rsidP="00CF0E92">
            <w:pPr>
              <w:rPr>
                <w:sz w:val="28"/>
                <w:lang w:val="lv-LV"/>
              </w:rPr>
            </w:pPr>
            <w:r>
              <w:rPr>
                <w:sz w:val="28"/>
                <w:lang w:val="lv-LV"/>
              </w:rPr>
              <w:t>2020.g.21.08.</w:t>
            </w:r>
          </w:p>
          <w:p w14:paraId="5C1DC8A3" w14:textId="34AFCCD1" w:rsidR="00B65BBD" w:rsidRDefault="00B65BBD" w:rsidP="00CF0E92">
            <w:pPr>
              <w:rPr>
                <w:sz w:val="28"/>
                <w:lang w:val="lv-LV"/>
              </w:rPr>
            </w:pPr>
            <w:r>
              <w:rPr>
                <w:sz w:val="28"/>
                <w:lang w:val="lv-LV"/>
              </w:rPr>
              <w:t>Rīgas pilī</w:t>
            </w:r>
          </w:p>
        </w:tc>
        <w:tc>
          <w:tcPr>
            <w:tcW w:w="1515" w:type="dxa"/>
          </w:tcPr>
          <w:p w14:paraId="3B0B6003" w14:textId="77777777" w:rsidR="00B65BBD" w:rsidRDefault="00B65BBD" w:rsidP="00444B8D">
            <w:pPr>
              <w:rPr>
                <w:i/>
                <w:iCs/>
                <w:lang w:val="lv-LV"/>
              </w:rPr>
            </w:pPr>
          </w:p>
          <w:p w14:paraId="4BC4E4FE" w14:textId="77777777" w:rsidR="00B65BBD" w:rsidRDefault="00B65BBD" w:rsidP="00444B8D">
            <w:pPr>
              <w:rPr>
                <w:i/>
                <w:iCs/>
                <w:lang w:val="lv-LV"/>
              </w:rPr>
            </w:pPr>
          </w:p>
          <w:p w14:paraId="7DA6FBCA" w14:textId="5B91C18F" w:rsidR="00B65BBD" w:rsidRDefault="00B65BBD" w:rsidP="00444B8D">
            <w:pPr>
              <w:rPr>
                <w:i/>
                <w:iCs/>
                <w:lang w:val="lv-LV"/>
              </w:rPr>
            </w:pPr>
            <w:r>
              <w:rPr>
                <w:i/>
              </w:rPr>
              <w:t>(Latvija)</w:t>
            </w:r>
          </w:p>
        </w:tc>
      </w:tr>
      <w:tr w:rsidR="00B65BBD" w:rsidRPr="006343FA" w14:paraId="360668DB" w14:textId="77777777" w:rsidTr="00B65BBD">
        <w:tc>
          <w:tcPr>
            <w:tcW w:w="826" w:type="dxa"/>
          </w:tcPr>
          <w:p w14:paraId="556EBC9F" w14:textId="455EBFB9" w:rsidR="00B65BBD" w:rsidRDefault="00B65BBD" w:rsidP="00444B8D">
            <w:pPr>
              <w:jc w:val="center"/>
              <w:rPr>
                <w:sz w:val="28"/>
                <w:szCs w:val="28"/>
                <w:lang w:val="lv-LV"/>
              </w:rPr>
            </w:pPr>
            <w:r>
              <w:rPr>
                <w:sz w:val="28"/>
                <w:szCs w:val="28"/>
                <w:lang w:val="lv-LV"/>
              </w:rPr>
              <w:t>517.</w:t>
            </w:r>
          </w:p>
        </w:tc>
        <w:tc>
          <w:tcPr>
            <w:tcW w:w="4322" w:type="dxa"/>
          </w:tcPr>
          <w:p w14:paraId="5F0BB537" w14:textId="63B59A96" w:rsidR="00B65BBD" w:rsidRDefault="00B65BBD" w:rsidP="00444B8D">
            <w:pPr>
              <w:pStyle w:val="Heading2"/>
              <w:rPr>
                <w:b w:val="0"/>
                <w:sz w:val="28"/>
                <w:szCs w:val="28"/>
              </w:rPr>
            </w:pPr>
            <w:r>
              <w:rPr>
                <w:b w:val="0"/>
                <w:sz w:val="28"/>
                <w:szCs w:val="28"/>
              </w:rPr>
              <w:t>dokumentālā kino režisors</w:t>
            </w:r>
          </w:p>
          <w:p w14:paraId="14470A50" w14:textId="09AAF803" w:rsidR="00B65BBD" w:rsidRPr="00444B8D" w:rsidRDefault="00B65BBD" w:rsidP="00444B8D">
            <w:pPr>
              <w:rPr>
                <w:b/>
                <w:bCs/>
                <w:sz w:val="28"/>
                <w:szCs w:val="28"/>
                <w:lang w:val="lv-LV"/>
              </w:rPr>
            </w:pPr>
            <w:r>
              <w:rPr>
                <w:b/>
                <w:bCs/>
                <w:sz w:val="28"/>
                <w:szCs w:val="28"/>
                <w:lang w:val="lv-LV"/>
              </w:rPr>
              <w:t>Romualds Pipars</w:t>
            </w:r>
          </w:p>
        </w:tc>
        <w:tc>
          <w:tcPr>
            <w:tcW w:w="1079" w:type="dxa"/>
          </w:tcPr>
          <w:p w14:paraId="73117667" w14:textId="77777777" w:rsidR="00B65BBD" w:rsidRPr="006144F5" w:rsidRDefault="00B65BBD" w:rsidP="00444B8D">
            <w:pPr>
              <w:rPr>
                <w:b/>
                <w:bCs/>
                <w:sz w:val="28"/>
                <w:szCs w:val="28"/>
                <w:lang w:val="lv-LV"/>
              </w:rPr>
            </w:pPr>
          </w:p>
        </w:tc>
        <w:tc>
          <w:tcPr>
            <w:tcW w:w="1793" w:type="dxa"/>
          </w:tcPr>
          <w:p w14:paraId="3CF595AA" w14:textId="77777777" w:rsidR="00B65BBD" w:rsidRDefault="00B65BBD" w:rsidP="00444B8D">
            <w:pPr>
              <w:rPr>
                <w:sz w:val="28"/>
                <w:lang w:val="lv-LV"/>
              </w:rPr>
            </w:pPr>
            <w:r>
              <w:rPr>
                <w:sz w:val="28"/>
                <w:lang w:val="lv-LV"/>
              </w:rPr>
              <w:t>2020.g.</w:t>
            </w:r>
          </w:p>
          <w:p w14:paraId="7FF848D2" w14:textId="347B76EC" w:rsidR="00B65BBD" w:rsidRDefault="00B65BBD" w:rsidP="00444B8D">
            <w:pPr>
              <w:rPr>
                <w:sz w:val="28"/>
                <w:lang w:val="lv-LV"/>
              </w:rPr>
            </w:pPr>
            <w:r>
              <w:rPr>
                <w:sz w:val="28"/>
                <w:lang w:val="lv-LV"/>
              </w:rPr>
              <w:t>23.04.</w:t>
            </w:r>
          </w:p>
        </w:tc>
        <w:tc>
          <w:tcPr>
            <w:tcW w:w="2473" w:type="dxa"/>
          </w:tcPr>
          <w:p w14:paraId="57513D46" w14:textId="77777777" w:rsidR="00B65BBD" w:rsidRDefault="00B65BBD" w:rsidP="00CF0E92">
            <w:pPr>
              <w:rPr>
                <w:sz w:val="28"/>
                <w:lang w:val="lv-LV"/>
              </w:rPr>
            </w:pPr>
            <w:r>
              <w:rPr>
                <w:sz w:val="28"/>
                <w:lang w:val="lv-LV"/>
              </w:rPr>
              <w:t>2020.g.21.08.</w:t>
            </w:r>
          </w:p>
          <w:p w14:paraId="142148A9" w14:textId="62A88DFB" w:rsidR="00B65BBD" w:rsidRDefault="00B65BBD" w:rsidP="00CF0E92">
            <w:pPr>
              <w:rPr>
                <w:sz w:val="28"/>
                <w:lang w:val="lv-LV"/>
              </w:rPr>
            </w:pPr>
            <w:r>
              <w:rPr>
                <w:sz w:val="28"/>
                <w:lang w:val="lv-LV"/>
              </w:rPr>
              <w:t>Rīgas pilī</w:t>
            </w:r>
          </w:p>
        </w:tc>
        <w:tc>
          <w:tcPr>
            <w:tcW w:w="1515" w:type="dxa"/>
          </w:tcPr>
          <w:p w14:paraId="2A22230C" w14:textId="77777777" w:rsidR="00B65BBD" w:rsidRDefault="00B65BBD" w:rsidP="00444B8D">
            <w:pPr>
              <w:rPr>
                <w:i/>
                <w:iCs/>
                <w:lang w:val="lv-LV"/>
              </w:rPr>
            </w:pPr>
          </w:p>
          <w:p w14:paraId="7AA75CE5" w14:textId="77777777" w:rsidR="00B65BBD" w:rsidRDefault="00B65BBD" w:rsidP="00444B8D">
            <w:pPr>
              <w:rPr>
                <w:i/>
                <w:iCs/>
                <w:lang w:val="lv-LV"/>
              </w:rPr>
            </w:pPr>
          </w:p>
          <w:p w14:paraId="5BED3490" w14:textId="01A3BFB8" w:rsidR="00B65BBD" w:rsidRDefault="00B65BBD" w:rsidP="00444B8D">
            <w:pPr>
              <w:rPr>
                <w:i/>
                <w:iCs/>
                <w:lang w:val="lv-LV"/>
              </w:rPr>
            </w:pPr>
            <w:r>
              <w:rPr>
                <w:i/>
              </w:rPr>
              <w:t>(Latvija)</w:t>
            </w:r>
          </w:p>
        </w:tc>
      </w:tr>
      <w:tr w:rsidR="00B65BBD" w:rsidRPr="006343FA" w14:paraId="37BF9B4A" w14:textId="77777777" w:rsidTr="00B65BBD">
        <w:tc>
          <w:tcPr>
            <w:tcW w:w="826" w:type="dxa"/>
          </w:tcPr>
          <w:p w14:paraId="4BBF2A6F" w14:textId="22714A91" w:rsidR="00B65BBD" w:rsidRDefault="00B65BBD" w:rsidP="0014287A">
            <w:pPr>
              <w:jc w:val="center"/>
              <w:rPr>
                <w:sz w:val="28"/>
                <w:szCs w:val="28"/>
                <w:lang w:val="lv-LV"/>
              </w:rPr>
            </w:pPr>
            <w:r>
              <w:rPr>
                <w:sz w:val="28"/>
                <w:szCs w:val="28"/>
                <w:lang w:val="lv-LV"/>
              </w:rPr>
              <w:t>518.</w:t>
            </w:r>
          </w:p>
        </w:tc>
        <w:tc>
          <w:tcPr>
            <w:tcW w:w="4322" w:type="dxa"/>
          </w:tcPr>
          <w:p w14:paraId="76D12ED6" w14:textId="0326D4C8" w:rsidR="00B65BBD" w:rsidRDefault="00B65BBD" w:rsidP="0014287A">
            <w:pPr>
              <w:pStyle w:val="Heading2"/>
              <w:rPr>
                <w:b w:val="0"/>
                <w:sz w:val="28"/>
                <w:szCs w:val="28"/>
              </w:rPr>
            </w:pPr>
            <w:r>
              <w:rPr>
                <w:b w:val="0"/>
                <w:sz w:val="28"/>
                <w:szCs w:val="28"/>
              </w:rPr>
              <w:t>bijušais Latvijas Tautas frontes Informācijas centra videostudijas darbinieks</w:t>
            </w:r>
          </w:p>
          <w:p w14:paraId="7FCBD4F0" w14:textId="24CD8AE2" w:rsidR="00B65BBD" w:rsidRPr="0014287A" w:rsidRDefault="00B65BBD" w:rsidP="0014287A">
            <w:pPr>
              <w:rPr>
                <w:b/>
                <w:bCs/>
                <w:sz w:val="28"/>
                <w:szCs w:val="28"/>
                <w:lang w:val="lv-LV"/>
              </w:rPr>
            </w:pPr>
            <w:r>
              <w:rPr>
                <w:b/>
                <w:bCs/>
                <w:sz w:val="28"/>
                <w:szCs w:val="28"/>
                <w:lang w:val="lv-LV"/>
              </w:rPr>
              <w:t>Olafs Pulks</w:t>
            </w:r>
          </w:p>
        </w:tc>
        <w:tc>
          <w:tcPr>
            <w:tcW w:w="1079" w:type="dxa"/>
          </w:tcPr>
          <w:p w14:paraId="3F259CC3" w14:textId="77777777" w:rsidR="00B65BBD" w:rsidRPr="006144F5" w:rsidRDefault="00B65BBD" w:rsidP="0014287A">
            <w:pPr>
              <w:rPr>
                <w:b/>
                <w:bCs/>
                <w:sz w:val="28"/>
                <w:szCs w:val="28"/>
                <w:lang w:val="lv-LV"/>
              </w:rPr>
            </w:pPr>
          </w:p>
        </w:tc>
        <w:tc>
          <w:tcPr>
            <w:tcW w:w="1793" w:type="dxa"/>
          </w:tcPr>
          <w:p w14:paraId="0A2EE186" w14:textId="77777777" w:rsidR="00B65BBD" w:rsidRDefault="00B65BBD" w:rsidP="0014287A">
            <w:pPr>
              <w:rPr>
                <w:sz w:val="28"/>
                <w:lang w:val="lv-LV"/>
              </w:rPr>
            </w:pPr>
            <w:r>
              <w:rPr>
                <w:sz w:val="28"/>
                <w:lang w:val="lv-LV"/>
              </w:rPr>
              <w:t>2020.g.</w:t>
            </w:r>
          </w:p>
          <w:p w14:paraId="20FBBFCE" w14:textId="438E7EB6" w:rsidR="00B65BBD" w:rsidRDefault="00B65BBD" w:rsidP="0014287A">
            <w:pPr>
              <w:rPr>
                <w:sz w:val="28"/>
                <w:lang w:val="lv-LV"/>
              </w:rPr>
            </w:pPr>
            <w:r>
              <w:rPr>
                <w:sz w:val="28"/>
                <w:lang w:val="lv-LV"/>
              </w:rPr>
              <w:t>23.04.</w:t>
            </w:r>
          </w:p>
        </w:tc>
        <w:tc>
          <w:tcPr>
            <w:tcW w:w="2473" w:type="dxa"/>
          </w:tcPr>
          <w:p w14:paraId="775BB112" w14:textId="77777777" w:rsidR="00B65BBD" w:rsidRDefault="00B65BBD" w:rsidP="00CF0E92">
            <w:pPr>
              <w:rPr>
                <w:sz w:val="28"/>
                <w:lang w:val="lv-LV"/>
              </w:rPr>
            </w:pPr>
            <w:r>
              <w:rPr>
                <w:sz w:val="28"/>
                <w:lang w:val="lv-LV"/>
              </w:rPr>
              <w:t>2020.g.21.08.</w:t>
            </w:r>
          </w:p>
          <w:p w14:paraId="3735EDDA" w14:textId="13A4E60B" w:rsidR="00B65BBD" w:rsidRDefault="00B65BBD" w:rsidP="00CF0E92">
            <w:pPr>
              <w:rPr>
                <w:sz w:val="28"/>
                <w:lang w:val="lv-LV"/>
              </w:rPr>
            </w:pPr>
            <w:r>
              <w:rPr>
                <w:sz w:val="28"/>
                <w:lang w:val="lv-LV"/>
              </w:rPr>
              <w:t>Rīgas pilī</w:t>
            </w:r>
          </w:p>
        </w:tc>
        <w:tc>
          <w:tcPr>
            <w:tcW w:w="1515" w:type="dxa"/>
          </w:tcPr>
          <w:p w14:paraId="5E39C29E" w14:textId="4204B8D9" w:rsidR="00B65BBD" w:rsidRDefault="00B65BBD" w:rsidP="0014287A">
            <w:pPr>
              <w:rPr>
                <w:i/>
                <w:iCs/>
                <w:lang w:val="lv-LV"/>
              </w:rPr>
            </w:pPr>
          </w:p>
          <w:p w14:paraId="4A342EBA" w14:textId="77777777" w:rsidR="00B65BBD" w:rsidRDefault="00B65BBD" w:rsidP="0014287A">
            <w:pPr>
              <w:rPr>
                <w:i/>
                <w:iCs/>
                <w:lang w:val="lv-LV"/>
              </w:rPr>
            </w:pPr>
          </w:p>
          <w:p w14:paraId="68EC2114" w14:textId="77777777" w:rsidR="00B65BBD" w:rsidRDefault="00B65BBD" w:rsidP="0014287A">
            <w:pPr>
              <w:rPr>
                <w:i/>
                <w:iCs/>
                <w:lang w:val="lv-LV"/>
              </w:rPr>
            </w:pPr>
          </w:p>
          <w:p w14:paraId="2AF2980B" w14:textId="45BDFBDE" w:rsidR="00B65BBD" w:rsidRDefault="00B65BBD" w:rsidP="0014287A">
            <w:pPr>
              <w:rPr>
                <w:i/>
                <w:iCs/>
                <w:lang w:val="lv-LV"/>
              </w:rPr>
            </w:pPr>
            <w:r>
              <w:rPr>
                <w:i/>
              </w:rPr>
              <w:t>(Latvija)</w:t>
            </w:r>
          </w:p>
        </w:tc>
      </w:tr>
      <w:tr w:rsidR="00B65BBD" w:rsidRPr="006343FA" w14:paraId="1B15E854" w14:textId="77777777" w:rsidTr="00B65BBD">
        <w:tc>
          <w:tcPr>
            <w:tcW w:w="826" w:type="dxa"/>
          </w:tcPr>
          <w:p w14:paraId="1454D331" w14:textId="3CBE8190" w:rsidR="00B65BBD" w:rsidRDefault="00B65BBD" w:rsidP="00FA0CEF">
            <w:pPr>
              <w:jc w:val="center"/>
              <w:rPr>
                <w:sz w:val="28"/>
                <w:szCs w:val="28"/>
                <w:lang w:val="lv-LV"/>
              </w:rPr>
            </w:pPr>
            <w:r>
              <w:rPr>
                <w:sz w:val="28"/>
                <w:szCs w:val="28"/>
                <w:lang w:val="lv-LV"/>
              </w:rPr>
              <w:t>519.</w:t>
            </w:r>
          </w:p>
        </w:tc>
        <w:tc>
          <w:tcPr>
            <w:tcW w:w="4322" w:type="dxa"/>
          </w:tcPr>
          <w:p w14:paraId="065B60FD" w14:textId="14624585" w:rsidR="00B65BBD" w:rsidRDefault="00B65BBD" w:rsidP="00FA0CEF">
            <w:pPr>
              <w:pStyle w:val="Heading2"/>
              <w:rPr>
                <w:b w:val="0"/>
                <w:sz w:val="28"/>
                <w:szCs w:val="28"/>
              </w:rPr>
            </w:pPr>
            <w:r>
              <w:rPr>
                <w:b w:val="0"/>
                <w:sz w:val="28"/>
                <w:szCs w:val="28"/>
              </w:rPr>
              <w:t>bijusī Latvijas Tautas frontes Informācijas centra darbiniece, stratēģiskās plānošanas speciāliste</w:t>
            </w:r>
          </w:p>
          <w:p w14:paraId="1536B919" w14:textId="20C42084" w:rsidR="00B65BBD" w:rsidRPr="00FA0CEF" w:rsidRDefault="00B65BBD" w:rsidP="00FA0CEF">
            <w:pPr>
              <w:rPr>
                <w:b/>
                <w:bCs/>
                <w:sz w:val="28"/>
                <w:szCs w:val="28"/>
                <w:lang w:val="lv-LV"/>
              </w:rPr>
            </w:pPr>
            <w:r>
              <w:rPr>
                <w:b/>
                <w:bCs/>
                <w:sz w:val="28"/>
                <w:szCs w:val="28"/>
                <w:lang w:val="lv-LV"/>
              </w:rPr>
              <w:t>Māra Sīmane</w:t>
            </w:r>
          </w:p>
        </w:tc>
        <w:tc>
          <w:tcPr>
            <w:tcW w:w="1079" w:type="dxa"/>
          </w:tcPr>
          <w:p w14:paraId="786595AB" w14:textId="77777777" w:rsidR="00B65BBD" w:rsidRPr="006144F5" w:rsidRDefault="00B65BBD" w:rsidP="00FA0CEF">
            <w:pPr>
              <w:rPr>
                <w:b/>
                <w:bCs/>
                <w:sz w:val="28"/>
                <w:szCs w:val="28"/>
                <w:lang w:val="lv-LV"/>
              </w:rPr>
            </w:pPr>
          </w:p>
        </w:tc>
        <w:tc>
          <w:tcPr>
            <w:tcW w:w="1793" w:type="dxa"/>
          </w:tcPr>
          <w:p w14:paraId="5CEDB61B" w14:textId="77777777" w:rsidR="00B65BBD" w:rsidRDefault="00B65BBD" w:rsidP="00FA0CEF">
            <w:pPr>
              <w:rPr>
                <w:sz w:val="28"/>
                <w:lang w:val="lv-LV"/>
              </w:rPr>
            </w:pPr>
            <w:r>
              <w:rPr>
                <w:sz w:val="28"/>
                <w:lang w:val="lv-LV"/>
              </w:rPr>
              <w:t>2020.g.</w:t>
            </w:r>
          </w:p>
          <w:p w14:paraId="6C2BB170" w14:textId="26701E8C" w:rsidR="00B65BBD" w:rsidRDefault="00B65BBD" w:rsidP="00FA0CEF">
            <w:pPr>
              <w:rPr>
                <w:sz w:val="28"/>
                <w:lang w:val="lv-LV"/>
              </w:rPr>
            </w:pPr>
            <w:r>
              <w:rPr>
                <w:sz w:val="28"/>
                <w:lang w:val="lv-LV"/>
              </w:rPr>
              <w:t>23.04.</w:t>
            </w:r>
          </w:p>
        </w:tc>
        <w:tc>
          <w:tcPr>
            <w:tcW w:w="2473" w:type="dxa"/>
          </w:tcPr>
          <w:p w14:paraId="3819FA0E" w14:textId="77777777" w:rsidR="00B65BBD" w:rsidRDefault="00B65BBD" w:rsidP="00CF0E92">
            <w:pPr>
              <w:rPr>
                <w:sz w:val="28"/>
                <w:lang w:val="lv-LV"/>
              </w:rPr>
            </w:pPr>
            <w:r>
              <w:rPr>
                <w:sz w:val="28"/>
                <w:lang w:val="lv-LV"/>
              </w:rPr>
              <w:t>2020.g.21.08.</w:t>
            </w:r>
          </w:p>
          <w:p w14:paraId="1B89CD2B" w14:textId="579ABE8E" w:rsidR="00B65BBD" w:rsidRDefault="00B65BBD" w:rsidP="00CF0E92">
            <w:pPr>
              <w:rPr>
                <w:sz w:val="28"/>
                <w:lang w:val="lv-LV"/>
              </w:rPr>
            </w:pPr>
            <w:r>
              <w:rPr>
                <w:sz w:val="28"/>
                <w:lang w:val="lv-LV"/>
              </w:rPr>
              <w:t>Rīgas pilī</w:t>
            </w:r>
          </w:p>
        </w:tc>
        <w:tc>
          <w:tcPr>
            <w:tcW w:w="1515" w:type="dxa"/>
          </w:tcPr>
          <w:p w14:paraId="368D18B1" w14:textId="77777777" w:rsidR="00B65BBD" w:rsidRDefault="00B65BBD" w:rsidP="00FA0CEF">
            <w:pPr>
              <w:rPr>
                <w:i/>
                <w:iCs/>
                <w:lang w:val="lv-LV"/>
              </w:rPr>
            </w:pPr>
          </w:p>
          <w:p w14:paraId="5DF91119" w14:textId="77777777" w:rsidR="00B65BBD" w:rsidRDefault="00B65BBD" w:rsidP="00FA0CEF">
            <w:pPr>
              <w:rPr>
                <w:i/>
                <w:iCs/>
                <w:lang w:val="lv-LV"/>
              </w:rPr>
            </w:pPr>
          </w:p>
          <w:p w14:paraId="3711D1E9" w14:textId="77777777" w:rsidR="00B65BBD" w:rsidRDefault="00B65BBD" w:rsidP="00FA0CEF">
            <w:pPr>
              <w:rPr>
                <w:i/>
                <w:iCs/>
                <w:lang w:val="lv-LV"/>
              </w:rPr>
            </w:pPr>
          </w:p>
          <w:p w14:paraId="1090B900" w14:textId="41AEABB7" w:rsidR="00B65BBD" w:rsidRDefault="00B65BBD" w:rsidP="00FA0CEF">
            <w:pPr>
              <w:rPr>
                <w:i/>
                <w:iCs/>
                <w:lang w:val="lv-LV"/>
              </w:rPr>
            </w:pPr>
            <w:r>
              <w:rPr>
                <w:i/>
              </w:rPr>
              <w:t>(Latvija)</w:t>
            </w:r>
          </w:p>
        </w:tc>
      </w:tr>
      <w:tr w:rsidR="00B65BBD" w:rsidRPr="006343FA" w14:paraId="2AEC2CF4" w14:textId="77777777" w:rsidTr="00B65BBD">
        <w:tc>
          <w:tcPr>
            <w:tcW w:w="826" w:type="dxa"/>
          </w:tcPr>
          <w:p w14:paraId="59CFE35A" w14:textId="35D28008" w:rsidR="00B65BBD" w:rsidRDefault="00B65BBD" w:rsidP="00FA0CEF">
            <w:pPr>
              <w:jc w:val="center"/>
              <w:rPr>
                <w:sz w:val="28"/>
                <w:szCs w:val="28"/>
                <w:lang w:val="lv-LV"/>
              </w:rPr>
            </w:pPr>
            <w:r>
              <w:rPr>
                <w:sz w:val="28"/>
                <w:szCs w:val="28"/>
                <w:lang w:val="lv-LV"/>
              </w:rPr>
              <w:t>520.</w:t>
            </w:r>
          </w:p>
        </w:tc>
        <w:tc>
          <w:tcPr>
            <w:tcW w:w="4322" w:type="dxa"/>
          </w:tcPr>
          <w:p w14:paraId="661B7536" w14:textId="32947DB3" w:rsidR="00B65BBD" w:rsidRDefault="00B65BBD" w:rsidP="00FA0CEF">
            <w:pPr>
              <w:pStyle w:val="Heading2"/>
              <w:rPr>
                <w:b w:val="0"/>
                <w:sz w:val="28"/>
                <w:szCs w:val="28"/>
              </w:rPr>
            </w:pPr>
            <w:r>
              <w:rPr>
                <w:b w:val="0"/>
                <w:sz w:val="28"/>
                <w:szCs w:val="28"/>
              </w:rPr>
              <w:t>bijušais Latvijas Tautas frontes Liepājas nodaļas laikraksta “Liepājas Vārds” redaktors, žurnālists un sabiedrisko attiecību speciālists</w:t>
            </w:r>
          </w:p>
          <w:p w14:paraId="1751CF30" w14:textId="72DD555F" w:rsidR="00B65BBD" w:rsidRPr="00FA0CEF" w:rsidRDefault="00B65BBD" w:rsidP="00FA0CEF">
            <w:pPr>
              <w:rPr>
                <w:b/>
                <w:bCs/>
                <w:sz w:val="28"/>
                <w:szCs w:val="28"/>
                <w:lang w:val="lv-LV"/>
              </w:rPr>
            </w:pPr>
            <w:r>
              <w:rPr>
                <w:b/>
                <w:bCs/>
                <w:sz w:val="28"/>
                <w:szCs w:val="28"/>
                <w:lang w:val="lv-LV"/>
              </w:rPr>
              <w:t>Aigars Štāls</w:t>
            </w:r>
          </w:p>
        </w:tc>
        <w:tc>
          <w:tcPr>
            <w:tcW w:w="1079" w:type="dxa"/>
          </w:tcPr>
          <w:p w14:paraId="0A112C0A" w14:textId="77777777" w:rsidR="00B65BBD" w:rsidRPr="006144F5" w:rsidRDefault="00B65BBD" w:rsidP="00FA0CEF">
            <w:pPr>
              <w:rPr>
                <w:b/>
                <w:bCs/>
                <w:sz w:val="28"/>
                <w:szCs w:val="28"/>
                <w:lang w:val="lv-LV"/>
              </w:rPr>
            </w:pPr>
          </w:p>
        </w:tc>
        <w:tc>
          <w:tcPr>
            <w:tcW w:w="1793" w:type="dxa"/>
          </w:tcPr>
          <w:p w14:paraId="55386E69" w14:textId="77777777" w:rsidR="00B65BBD" w:rsidRDefault="00B65BBD" w:rsidP="00FA0CEF">
            <w:pPr>
              <w:rPr>
                <w:sz w:val="28"/>
                <w:lang w:val="lv-LV"/>
              </w:rPr>
            </w:pPr>
            <w:r>
              <w:rPr>
                <w:sz w:val="28"/>
                <w:lang w:val="lv-LV"/>
              </w:rPr>
              <w:t>2020.g.</w:t>
            </w:r>
          </w:p>
          <w:p w14:paraId="4FD32BBC" w14:textId="70F0A4B6" w:rsidR="00B65BBD" w:rsidRDefault="00B65BBD" w:rsidP="00FA0CEF">
            <w:pPr>
              <w:rPr>
                <w:sz w:val="28"/>
                <w:lang w:val="lv-LV"/>
              </w:rPr>
            </w:pPr>
            <w:r>
              <w:rPr>
                <w:sz w:val="28"/>
                <w:lang w:val="lv-LV"/>
              </w:rPr>
              <w:t>23.04.</w:t>
            </w:r>
          </w:p>
        </w:tc>
        <w:tc>
          <w:tcPr>
            <w:tcW w:w="2473" w:type="dxa"/>
          </w:tcPr>
          <w:p w14:paraId="668D34C3" w14:textId="77777777" w:rsidR="00B65BBD" w:rsidRDefault="00B65BBD" w:rsidP="00CF0E92">
            <w:pPr>
              <w:rPr>
                <w:sz w:val="28"/>
                <w:lang w:val="lv-LV"/>
              </w:rPr>
            </w:pPr>
            <w:r>
              <w:rPr>
                <w:sz w:val="28"/>
                <w:lang w:val="lv-LV"/>
              </w:rPr>
              <w:t>2020.g.21.08.</w:t>
            </w:r>
          </w:p>
          <w:p w14:paraId="3BEF98C7" w14:textId="522DFB40" w:rsidR="00B65BBD" w:rsidRDefault="00B65BBD" w:rsidP="00CF0E92">
            <w:pPr>
              <w:rPr>
                <w:sz w:val="28"/>
                <w:lang w:val="lv-LV"/>
              </w:rPr>
            </w:pPr>
            <w:r>
              <w:rPr>
                <w:sz w:val="28"/>
                <w:lang w:val="lv-LV"/>
              </w:rPr>
              <w:t>Rīgas pilī</w:t>
            </w:r>
          </w:p>
        </w:tc>
        <w:tc>
          <w:tcPr>
            <w:tcW w:w="1515" w:type="dxa"/>
          </w:tcPr>
          <w:p w14:paraId="28A93358" w14:textId="77777777" w:rsidR="00B65BBD" w:rsidRDefault="00B65BBD" w:rsidP="00FA0CEF">
            <w:pPr>
              <w:rPr>
                <w:i/>
                <w:iCs/>
                <w:lang w:val="lv-LV"/>
              </w:rPr>
            </w:pPr>
          </w:p>
          <w:p w14:paraId="7E2372E8" w14:textId="00AFA69D" w:rsidR="00B65BBD" w:rsidRDefault="00B65BBD" w:rsidP="00FA0CEF">
            <w:pPr>
              <w:rPr>
                <w:i/>
                <w:iCs/>
                <w:lang w:val="lv-LV"/>
              </w:rPr>
            </w:pPr>
          </w:p>
          <w:p w14:paraId="6D978E5A" w14:textId="6A3D112C" w:rsidR="00B65BBD" w:rsidRDefault="00B65BBD" w:rsidP="00FA0CEF">
            <w:pPr>
              <w:rPr>
                <w:i/>
                <w:iCs/>
                <w:lang w:val="lv-LV"/>
              </w:rPr>
            </w:pPr>
          </w:p>
          <w:p w14:paraId="43C8C1BD" w14:textId="77777777" w:rsidR="00B65BBD" w:rsidRDefault="00B65BBD" w:rsidP="00FA0CEF">
            <w:pPr>
              <w:rPr>
                <w:i/>
                <w:iCs/>
                <w:lang w:val="lv-LV"/>
              </w:rPr>
            </w:pPr>
          </w:p>
          <w:p w14:paraId="30FC3A79" w14:textId="77777777" w:rsidR="00B65BBD" w:rsidRDefault="00B65BBD" w:rsidP="00FA0CEF">
            <w:pPr>
              <w:rPr>
                <w:i/>
                <w:iCs/>
                <w:lang w:val="lv-LV"/>
              </w:rPr>
            </w:pPr>
          </w:p>
          <w:p w14:paraId="71C4EE05" w14:textId="575C081A" w:rsidR="00B65BBD" w:rsidRDefault="00B65BBD" w:rsidP="00FA0CEF">
            <w:pPr>
              <w:rPr>
                <w:i/>
                <w:iCs/>
                <w:lang w:val="lv-LV"/>
              </w:rPr>
            </w:pPr>
            <w:r>
              <w:rPr>
                <w:i/>
              </w:rPr>
              <w:t>(Latvija)</w:t>
            </w:r>
          </w:p>
        </w:tc>
      </w:tr>
    </w:tbl>
    <w:p w14:paraId="724A8062" w14:textId="77777777" w:rsidR="000A40AB" w:rsidRDefault="000A40AB">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71CC0F09" w14:textId="77777777" w:rsidTr="00B65BBD">
        <w:tc>
          <w:tcPr>
            <w:tcW w:w="826" w:type="dxa"/>
          </w:tcPr>
          <w:p w14:paraId="755FA6D8" w14:textId="0C8C028D" w:rsidR="00B65BBD" w:rsidRDefault="00B65BBD" w:rsidP="000A40AB">
            <w:pPr>
              <w:jc w:val="center"/>
              <w:rPr>
                <w:sz w:val="28"/>
                <w:szCs w:val="28"/>
                <w:lang w:val="lv-LV"/>
              </w:rPr>
            </w:pPr>
            <w:r>
              <w:rPr>
                <w:sz w:val="28"/>
                <w:szCs w:val="28"/>
                <w:lang w:val="lv-LV"/>
              </w:rPr>
              <w:t>521.</w:t>
            </w:r>
          </w:p>
        </w:tc>
        <w:tc>
          <w:tcPr>
            <w:tcW w:w="4322" w:type="dxa"/>
          </w:tcPr>
          <w:p w14:paraId="3B21B4B1" w14:textId="77777777" w:rsidR="00B65BBD" w:rsidRDefault="00B65BBD" w:rsidP="000A40AB">
            <w:pPr>
              <w:pStyle w:val="Heading2"/>
              <w:rPr>
                <w:b w:val="0"/>
                <w:sz w:val="28"/>
                <w:szCs w:val="28"/>
              </w:rPr>
            </w:pPr>
            <w:r>
              <w:rPr>
                <w:b w:val="0"/>
                <w:sz w:val="28"/>
                <w:szCs w:val="28"/>
              </w:rPr>
              <w:t>bijušais Latvijas Tautas frontes Informācijas centra videostudijas vadītājs</w:t>
            </w:r>
          </w:p>
          <w:p w14:paraId="7190AD0B" w14:textId="222B0A6A" w:rsidR="00B65BBD" w:rsidRPr="000A40AB" w:rsidRDefault="00B65BBD" w:rsidP="000A40AB">
            <w:pPr>
              <w:rPr>
                <w:b/>
                <w:bCs/>
                <w:sz w:val="28"/>
                <w:szCs w:val="28"/>
                <w:lang w:val="lv-LV"/>
              </w:rPr>
            </w:pPr>
            <w:r>
              <w:rPr>
                <w:b/>
                <w:bCs/>
                <w:sz w:val="28"/>
                <w:szCs w:val="28"/>
                <w:lang w:val="lv-LV"/>
              </w:rPr>
              <w:t>Rauls Viktorovs</w:t>
            </w:r>
          </w:p>
        </w:tc>
        <w:tc>
          <w:tcPr>
            <w:tcW w:w="1079" w:type="dxa"/>
          </w:tcPr>
          <w:p w14:paraId="279B2D73" w14:textId="77777777" w:rsidR="00B65BBD" w:rsidRPr="006144F5" w:rsidRDefault="00B65BBD" w:rsidP="000A40AB">
            <w:pPr>
              <w:rPr>
                <w:b/>
                <w:bCs/>
                <w:sz w:val="28"/>
                <w:szCs w:val="28"/>
                <w:lang w:val="lv-LV"/>
              </w:rPr>
            </w:pPr>
          </w:p>
        </w:tc>
        <w:tc>
          <w:tcPr>
            <w:tcW w:w="1793" w:type="dxa"/>
          </w:tcPr>
          <w:p w14:paraId="6EACB24E" w14:textId="77777777" w:rsidR="00B65BBD" w:rsidRDefault="00B65BBD" w:rsidP="000A40AB">
            <w:pPr>
              <w:rPr>
                <w:sz w:val="28"/>
                <w:lang w:val="lv-LV"/>
              </w:rPr>
            </w:pPr>
            <w:r>
              <w:rPr>
                <w:sz w:val="28"/>
                <w:lang w:val="lv-LV"/>
              </w:rPr>
              <w:t>2020.g.</w:t>
            </w:r>
          </w:p>
          <w:p w14:paraId="072B6BD9" w14:textId="724147F4" w:rsidR="00B65BBD" w:rsidRDefault="00B65BBD" w:rsidP="000A40AB">
            <w:pPr>
              <w:rPr>
                <w:sz w:val="28"/>
                <w:lang w:val="lv-LV"/>
              </w:rPr>
            </w:pPr>
            <w:r>
              <w:rPr>
                <w:sz w:val="28"/>
                <w:lang w:val="lv-LV"/>
              </w:rPr>
              <w:t>23.04.</w:t>
            </w:r>
          </w:p>
        </w:tc>
        <w:tc>
          <w:tcPr>
            <w:tcW w:w="2473" w:type="dxa"/>
          </w:tcPr>
          <w:p w14:paraId="490C9AFE" w14:textId="77777777" w:rsidR="00B65BBD" w:rsidRDefault="00B65BBD" w:rsidP="00CF0E92">
            <w:pPr>
              <w:rPr>
                <w:sz w:val="28"/>
                <w:lang w:val="lv-LV"/>
              </w:rPr>
            </w:pPr>
            <w:r>
              <w:rPr>
                <w:sz w:val="28"/>
                <w:lang w:val="lv-LV"/>
              </w:rPr>
              <w:t>2020.g.21.08.</w:t>
            </w:r>
          </w:p>
          <w:p w14:paraId="354DBEFA" w14:textId="03A2ECD3" w:rsidR="00B65BBD" w:rsidRDefault="00B65BBD" w:rsidP="00CF0E92">
            <w:pPr>
              <w:rPr>
                <w:sz w:val="28"/>
                <w:lang w:val="lv-LV"/>
              </w:rPr>
            </w:pPr>
            <w:r>
              <w:rPr>
                <w:sz w:val="28"/>
                <w:lang w:val="lv-LV"/>
              </w:rPr>
              <w:t>Rīgas pilī</w:t>
            </w:r>
          </w:p>
        </w:tc>
        <w:tc>
          <w:tcPr>
            <w:tcW w:w="1515" w:type="dxa"/>
          </w:tcPr>
          <w:p w14:paraId="3F1ED5F2" w14:textId="77777777" w:rsidR="00B65BBD" w:rsidRDefault="00B65BBD" w:rsidP="000A40AB">
            <w:pPr>
              <w:rPr>
                <w:i/>
                <w:iCs/>
                <w:lang w:val="lv-LV"/>
              </w:rPr>
            </w:pPr>
          </w:p>
          <w:p w14:paraId="1D02759D" w14:textId="77777777" w:rsidR="00B65BBD" w:rsidRDefault="00B65BBD" w:rsidP="000A40AB">
            <w:pPr>
              <w:rPr>
                <w:i/>
                <w:iCs/>
                <w:lang w:val="lv-LV"/>
              </w:rPr>
            </w:pPr>
          </w:p>
          <w:p w14:paraId="4CF544A2" w14:textId="77777777" w:rsidR="00B65BBD" w:rsidRDefault="00B65BBD" w:rsidP="000A40AB">
            <w:pPr>
              <w:rPr>
                <w:i/>
                <w:iCs/>
                <w:lang w:val="lv-LV"/>
              </w:rPr>
            </w:pPr>
          </w:p>
          <w:p w14:paraId="02A43D30" w14:textId="7856E53F" w:rsidR="00B65BBD" w:rsidRDefault="00B65BBD" w:rsidP="000A40AB">
            <w:pPr>
              <w:rPr>
                <w:i/>
                <w:iCs/>
                <w:lang w:val="lv-LV"/>
              </w:rPr>
            </w:pPr>
            <w:r>
              <w:rPr>
                <w:i/>
              </w:rPr>
              <w:t>(Latvija)</w:t>
            </w:r>
          </w:p>
        </w:tc>
      </w:tr>
      <w:tr w:rsidR="00B65BBD" w:rsidRPr="006343FA" w14:paraId="23A0513B" w14:textId="77777777" w:rsidTr="00B65BBD">
        <w:tc>
          <w:tcPr>
            <w:tcW w:w="826" w:type="dxa"/>
          </w:tcPr>
          <w:p w14:paraId="7378E5B7" w14:textId="1F9386F8" w:rsidR="00B65BBD" w:rsidRDefault="00B65BBD" w:rsidP="00564E72">
            <w:pPr>
              <w:jc w:val="center"/>
              <w:rPr>
                <w:sz w:val="28"/>
                <w:szCs w:val="28"/>
                <w:lang w:val="lv-LV"/>
              </w:rPr>
            </w:pPr>
            <w:r>
              <w:rPr>
                <w:sz w:val="28"/>
                <w:szCs w:val="28"/>
                <w:lang w:val="lv-LV"/>
              </w:rPr>
              <w:t>522.</w:t>
            </w:r>
          </w:p>
        </w:tc>
        <w:tc>
          <w:tcPr>
            <w:tcW w:w="4322" w:type="dxa"/>
          </w:tcPr>
          <w:p w14:paraId="14E2DD89" w14:textId="41097DBC" w:rsidR="00B65BBD" w:rsidRDefault="00B65BBD" w:rsidP="00564E72">
            <w:pPr>
              <w:pStyle w:val="Heading2"/>
              <w:rPr>
                <w:b w:val="0"/>
                <w:sz w:val="28"/>
                <w:szCs w:val="28"/>
              </w:rPr>
            </w:pPr>
            <w:r>
              <w:rPr>
                <w:b w:val="0"/>
                <w:sz w:val="28"/>
                <w:szCs w:val="28"/>
              </w:rPr>
              <w:t>bijusī Latvijas Radio raidījumu vadītāja</w:t>
            </w:r>
          </w:p>
          <w:p w14:paraId="0011A362" w14:textId="037BBC18" w:rsidR="00B65BBD" w:rsidRPr="00564E72" w:rsidRDefault="00B65BBD" w:rsidP="00564E72">
            <w:pPr>
              <w:rPr>
                <w:b/>
                <w:bCs/>
                <w:sz w:val="28"/>
                <w:szCs w:val="28"/>
                <w:lang w:val="lv-LV"/>
              </w:rPr>
            </w:pPr>
            <w:r>
              <w:rPr>
                <w:b/>
                <w:bCs/>
                <w:sz w:val="28"/>
                <w:szCs w:val="28"/>
                <w:lang w:val="lv-LV"/>
              </w:rPr>
              <w:t>Tatjana Zandersone</w:t>
            </w:r>
          </w:p>
        </w:tc>
        <w:tc>
          <w:tcPr>
            <w:tcW w:w="1079" w:type="dxa"/>
          </w:tcPr>
          <w:p w14:paraId="328EDDD7" w14:textId="77777777" w:rsidR="00B65BBD" w:rsidRPr="006144F5" w:rsidRDefault="00B65BBD" w:rsidP="00564E72">
            <w:pPr>
              <w:rPr>
                <w:b/>
                <w:bCs/>
                <w:sz w:val="28"/>
                <w:szCs w:val="28"/>
                <w:lang w:val="lv-LV"/>
              </w:rPr>
            </w:pPr>
          </w:p>
        </w:tc>
        <w:tc>
          <w:tcPr>
            <w:tcW w:w="1793" w:type="dxa"/>
          </w:tcPr>
          <w:p w14:paraId="65561D93" w14:textId="77777777" w:rsidR="00B65BBD" w:rsidRDefault="00B65BBD" w:rsidP="00564E72">
            <w:pPr>
              <w:rPr>
                <w:sz w:val="28"/>
                <w:lang w:val="lv-LV"/>
              </w:rPr>
            </w:pPr>
            <w:r>
              <w:rPr>
                <w:sz w:val="28"/>
                <w:lang w:val="lv-LV"/>
              </w:rPr>
              <w:t>2020.g.</w:t>
            </w:r>
          </w:p>
          <w:p w14:paraId="2DE14EF5" w14:textId="33B97C26" w:rsidR="00B65BBD" w:rsidRDefault="00B65BBD" w:rsidP="00564E72">
            <w:pPr>
              <w:rPr>
                <w:sz w:val="28"/>
                <w:lang w:val="lv-LV"/>
              </w:rPr>
            </w:pPr>
            <w:r>
              <w:rPr>
                <w:sz w:val="28"/>
                <w:lang w:val="lv-LV"/>
              </w:rPr>
              <w:t>23.04.</w:t>
            </w:r>
          </w:p>
        </w:tc>
        <w:tc>
          <w:tcPr>
            <w:tcW w:w="2473" w:type="dxa"/>
          </w:tcPr>
          <w:p w14:paraId="1C64195F" w14:textId="77777777" w:rsidR="00B65BBD" w:rsidRDefault="00B65BBD" w:rsidP="00CF0E92">
            <w:pPr>
              <w:rPr>
                <w:sz w:val="28"/>
                <w:lang w:val="lv-LV"/>
              </w:rPr>
            </w:pPr>
            <w:r>
              <w:rPr>
                <w:sz w:val="28"/>
                <w:lang w:val="lv-LV"/>
              </w:rPr>
              <w:t>2020.g.21.08.</w:t>
            </w:r>
          </w:p>
          <w:p w14:paraId="64757060" w14:textId="472E0643" w:rsidR="00B65BBD" w:rsidRDefault="00B65BBD" w:rsidP="00CF0E92">
            <w:pPr>
              <w:rPr>
                <w:sz w:val="28"/>
                <w:lang w:val="lv-LV"/>
              </w:rPr>
            </w:pPr>
            <w:r>
              <w:rPr>
                <w:sz w:val="28"/>
                <w:lang w:val="lv-LV"/>
              </w:rPr>
              <w:t>Rīgas pilī</w:t>
            </w:r>
          </w:p>
        </w:tc>
        <w:tc>
          <w:tcPr>
            <w:tcW w:w="1515" w:type="dxa"/>
          </w:tcPr>
          <w:p w14:paraId="5B5C0E81" w14:textId="77777777" w:rsidR="00B65BBD" w:rsidRDefault="00B65BBD" w:rsidP="00564E72">
            <w:pPr>
              <w:rPr>
                <w:i/>
                <w:iCs/>
                <w:lang w:val="lv-LV"/>
              </w:rPr>
            </w:pPr>
          </w:p>
          <w:p w14:paraId="7091771C" w14:textId="77777777" w:rsidR="00B65BBD" w:rsidRDefault="00B65BBD" w:rsidP="00564E72">
            <w:pPr>
              <w:rPr>
                <w:i/>
                <w:iCs/>
                <w:lang w:val="lv-LV"/>
              </w:rPr>
            </w:pPr>
          </w:p>
          <w:p w14:paraId="0864F1E3" w14:textId="17936F1A" w:rsidR="00B65BBD" w:rsidRDefault="00B65BBD" w:rsidP="00564E72">
            <w:pPr>
              <w:rPr>
                <w:i/>
                <w:iCs/>
                <w:lang w:val="lv-LV"/>
              </w:rPr>
            </w:pPr>
            <w:r>
              <w:rPr>
                <w:i/>
              </w:rPr>
              <w:t>(Latvija)</w:t>
            </w:r>
          </w:p>
        </w:tc>
      </w:tr>
      <w:tr w:rsidR="00B65BBD" w:rsidRPr="006343FA" w14:paraId="2CD7A58B" w14:textId="77777777" w:rsidTr="00B65BBD">
        <w:tc>
          <w:tcPr>
            <w:tcW w:w="826" w:type="dxa"/>
          </w:tcPr>
          <w:p w14:paraId="31E4A388" w14:textId="55BDC937" w:rsidR="00B65BBD" w:rsidRDefault="00B65BBD" w:rsidP="00641959">
            <w:pPr>
              <w:jc w:val="center"/>
              <w:rPr>
                <w:sz w:val="28"/>
                <w:szCs w:val="28"/>
                <w:lang w:val="lv-LV"/>
              </w:rPr>
            </w:pPr>
            <w:r>
              <w:rPr>
                <w:sz w:val="28"/>
                <w:szCs w:val="28"/>
                <w:lang w:val="lv-LV"/>
              </w:rPr>
              <w:t>523.</w:t>
            </w:r>
          </w:p>
        </w:tc>
        <w:tc>
          <w:tcPr>
            <w:tcW w:w="4322" w:type="dxa"/>
          </w:tcPr>
          <w:p w14:paraId="3CD1DD55" w14:textId="77777777" w:rsidR="00B65BBD" w:rsidRDefault="00B65BBD" w:rsidP="00641959">
            <w:pPr>
              <w:pStyle w:val="Heading2"/>
              <w:rPr>
                <w:b w:val="0"/>
                <w:sz w:val="28"/>
                <w:szCs w:val="28"/>
              </w:rPr>
            </w:pPr>
            <w:r>
              <w:rPr>
                <w:b w:val="0"/>
                <w:sz w:val="28"/>
                <w:szCs w:val="28"/>
              </w:rPr>
              <w:t>Ventspils pilsētas galvenā arhitekte</w:t>
            </w:r>
          </w:p>
          <w:p w14:paraId="2B627206" w14:textId="4152ADB2" w:rsidR="00B65BBD" w:rsidRPr="00641959" w:rsidRDefault="00B65BBD" w:rsidP="00641959">
            <w:pPr>
              <w:rPr>
                <w:b/>
                <w:bCs/>
                <w:sz w:val="28"/>
                <w:szCs w:val="28"/>
                <w:lang w:val="lv-LV"/>
              </w:rPr>
            </w:pPr>
            <w:r>
              <w:rPr>
                <w:b/>
                <w:bCs/>
                <w:sz w:val="28"/>
                <w:szCs w:val="28"/>
                <w:lang w:val="lv-LV"/>
              </w:rPr>
              <w:t>Daiga Dzedone</w:t>
            </w:r>
          </w:p>
        </w:tc>
        <w:tc>
          <w:tcPr>
            <w:tcW w:w="1079" w:type="dxa"/>
          </w:tcPr>
          <w:p w14:paraId="41A685AB" w14:textId="77777777" w:rsidR="00B65BBD" w:rsidRPr="006144F5" w:rsidRDefault="00B65BBD" w:rsidP="00641959">
            <w:pPr>
              <w:rPr>
                <w:b/>
                <w:bCs/>
                <w:sz w:val="28"/>
                <w:szCs w:val="28"/>
                <w:lang w:val="lv-LV"/>
              </w:rPr>
            </w:pPr>
          </w:p>
        </w:tc>
        <w:tc>
          <w:tcPr>
            <w:tcW w:w="1793" w:type="dxa"/>
          </w:tcPr>
          <w:p w14:paraId="1994EB59" w14:textId="77777777" w:rsidR="00B65BBD" w:rsidRDefault="00B65BBD" w:rsidP="00641959">
            <w:pPr>
              <w:rPr>
                <w:sz w:val="28"/>
                <w:lang w:val="lv-LV"/>
              </w:rPr>
            </w:pPr>
            <w:r>
              <w:rPr>
                <w:sz w:val="28"/>
                <w:lang w:val="lv-LV"/>
              </w:rPr>
              <w:t>2020.g.</w:t>
            </w:r>
          </w:p>
          <w:p w14:paraId="2C62BE60" w14:textId="011562D1" w:rsidR="00B65BBD" w:rsidRDefault="00B65BBD" w:rsidP="00641959">
            <w:pPr>
              <w:rPr>
                <w:sz w:val="28"/>
                <w:lang w:val="lv-LV"/>
              </w:rPr>
            </w:pPr>
            <w:r>
              <w:rPr>
                <w:sz w:val="28"/>
                <w:lang w:val="lv-LV"/>
              </w:rPr>
              <w:t>23.04.</w:t>
            </w:r>
          </w:p>
        </w:tc>
        <w:tc>
          <w:tcPr>
            <w:tcW w:w="2473" w:type="dxa"/>
          </w:tcPr>
          <w:p w14:paraId="4BB30D62" w14:textId="77777777" w:rsidR="00B65BBD" w:rsidRDefault="00B65BBD" w:rsidP="00CF0E92">
            <w:pPr>
              <w:rPr>
                <w:sz w:val="28"/>
                <w:lang w:val="lv-LV"/>
              </w:rPr>
            </w:pPr>
            <w:r>
              <w:rPr>
                <w:sz w:val="28"/>
                <w:lang w:val="lv-LV"/>
              </w:rPr>
              <w:t>2020.g.21.08.</w:t>
            </w:r>
          </w:p>
          <w:p w14:paraId="7C920863" w14:textId="2F1548A9" w:rsidR="00B65BBD" w:rsidRDefault="00B65BBD" w:rsidP="00CF0E92">
            <w:pPr>
              <w:rPr>
                <w:sz w:val="28"/>
                <w:lang w:val="lv-LV"/>
              </w:rPr>
            </w:pPr>
            <w:r>
              <w:rPr>
                <w:sz w:val="28"/>
                <w:lang w:val="lv-LV"/>
              </w:rPr>
              <w:t>Rīgas pilī</w:t>
            </w:r>
          </w:p>
        </w:tc>
        <w:tc>
          <w:tcPr>
            <w:tcW w:w="1515" w:type="dxa"/>
          </w:tcPr>
          <w:p w14:paraId="78D01748" w14:textId="77777777" w:rsidR="00B65BBD" w:rsidRDefault="00B65BBD" w:rsidP="00641959">
            <w:pPr>
              <w:rPr>
                <w:i/>
                <w:iCs/>
                <w:lang w:val="lv-LV"/>
              </w:rPr>
            </w:pPr>
          </w:p>
          <w:p w14:paraId="621A2668" w14:textId="77777777" w:rsidR="00B65BBD" w:rsidRDefault="00B65BBD" w:rsidP="00641959">
            <w:pPr>
              <w:rPr>
                <w:i/>
                <w:iCs/>
                <w:lang w:val="lv-LV"/>
              </w:rPr>
            </w:pPr>
          </w:p>
          <w:p w14:paraId="0958C058" w14:textId="20404A5C" w:rsidR="00B65BBD" w:rsidRDefault="00B65BBD" w:rsidP="00641959">
            <w:pPr>
              <w:rPr>
                <w:i/>
                <w:iCs/>
                <w:lang w:val="lv-LV"/>
              </w:rPr>
            </w:pPr>
            <w:r>
              <w:rPr>
                <w:i/>
              </w:rPr>
              <w:t>(Latvija)</w:t>
            </w:r>
          </w:p>
        </w:tc>
      </w:tr>
      <w:tr w:rsidR="00B65BBD" w:rsidRPr="006343FA" w14:paraId="77C750EB" w14:textId="77777777" w:rsidTr="00B65BBD">
        <w:tc>
          <w:tcPr>
            <w:tcW w:w="826" w:type="dxa"/>
          </w:tcPr>
          <w:p w14:paraId="5407B6CF" w14:textId="5D2DA42E" w:rsidR="00B65BBD" w:rsidRDefault="00B65BBD" w:rsidP="00506F0C">
            <w:pPr>
              <w:jc w:val="center"/>
              <w:rPr>
                <w:sz w:val="28"/>
                <w:szCs w:val="28"/>
                <w:lang w:val="lv-LV"/>
              </w:rPr>
            </w:pPr>
            <w:r>
              <w:rPr>
                <w:sz w:val="28"/>
                <w:szCs w:val="28"/>
                <w:lang w:val="lv-LV"/>
              </w:rPr>
              <w:t>524.</w:t>
            </w:r>
          </w:p>
        </w:tc>
        <w:tc>
          <w:tcPr>
            <w:tcW w:w="4322" w:type="dxa"/>
          </w:tcPr>
          <w:p w14:paraId="50E95C0F" w14:textId="20F67EFD" w:rsidR="00B65BBD" w:rsidRDefault="00B65BBD" w:rsidP="00506F0C">
            <w:pPr>
              <w:pStyle w:val="Heading2"/>
              <w:rPr>
                <w:b w:val="0"/>
                <w:sz w:val="28"/>
                <w:szCs w:val="28"/>
              </w:rPr>
            </w:pPr>
            <w:r>
              <w:rPr>
                <w:b w:val="0"/>
                <w:sz w:val="28"/>
                <w:szCs w:val="28"/>
              </w:rPr>
              <w:t>kodolfiziķis, kultūrvēsturnieks un novadpētnieks, Latvijas Zinātņu akadēmijas goda doktors, Dr.sc.ing.</w:t>
            </w:r>
          </w:p>
          <w:p w14:paraId="46FD080D" w14:textId="4C8458C5" w:rsidR="00B65BBD" w:rsidRPr="00506F0C" w:rsidRDefault="00B65BBD" w:rsidP="00506F0C">
            <w:pPr>
              <w:rPr>
                <w:b/>
                <w:bCs/>
                <w:sz w:val="28"/>
                <w:szCs w:val="28"/>
                <w:lang w:val="lv-LV"/>
              </w:rPr>
            </w:pPr>
            <w:r>
              <w:rPr>
                <w:b/>
                <w:bCs/>
                <w:sz w:val="28"/>
                <w:szCs w:val="28"/>
                <w:lang w:val="lv-LV"/>
              </w:rPr>
              <w:t>Valdis Gavars</w:t>
            </w:r>
          </w:p>
        </w:tc>
        <w:tc>
          <w:tcPr>
            <w:tcW w:w="1079" w:type="dxa"/>
          </w:tcPr>
          <w:p w14:paraId="282C69A8" w14:textId="77777777" w:rsidR="00B65BBD" w:rsidRPr="006144F5" w:rsidRDefault="00B65BBD" w:rsidP="00506F0C">
            <w:pPr>
              <w:rPr>
                <w:b/>
                <w:bCs/>
                <w:sz w:val="28"/>
                <w:szCs w:val="28"/>
                <w:lang w:val="lv-LV"/>
              </w:rPr>
            </w:pPr>
          </w:p>
        </w:tc>
        <w:tc>
          <w:tcPr>
            <w:tcW w:w="1793" w:type="dxa"/>
          </w:tcPr>
          <w:p w14:paraId="20635D3B" w14:textId="77777777" w:rsidR="00B65BBD" w:rsidRDefault="00B65BBD" w:rsidP="00506F0C">
            <w:pPr>
              <w:rPr>
                <w:sz w:val="28"/>
                <w:lang w:val="lv-LV"/>
              </w:rPr>
            </w:pPr>
            <w:r>
              <w:rPr>
                <w:sz w:val="28"/>
                <w:lang w:val="lv-LV"/>
              </w:rPr>
              <w:t>2020.g.</w:t>
            </w:r>
          </w:p>
          <w:p w14:paraId="4ADE0A9A" w14:textId="1EFC60F3" w:rsidR="00B65BBD" w:rsidRDefault="00B65BBD" w:rsidP="00506F0C">
            <w:pPr>
              <w:rPr>
                <w:sz w:val="28"/>
                <w:lang w:val="lv-LV"/>
              </w:rPr>
            </w:pPr>
            <w:r>
              <w:rPr>
                <w:sz w:val="28"/>
                <w:lang w:val="lv-LV"/>
              </w:rPr>
              <w:t>23.04.</w:t>
            </w:r>
          </w:p>
        </w:tc>
        <w:tc>
          <w:tcPr>
            <w:tcW w:w="2473" w:type="dxa"/>
          </w:tcPr>
          <w:p w14:paraId="5E914FFD" w14:textId="77777777" w:rsidR="00B65BBD" w:rsidRDefault="00B65BBD" w:rsidP="00CF0E92">
            <w:pPr>
              <w:rPr>
                <w:sz w:val="28"/>
                <w:lang w:val="lv-LV"/>
              </w:rPr>
            </w:pPr>
            <w:r>
              <w:rPr>
                <w:sz w:val="28"/>
                <w:lang w:val="lv-LV"/>
              </w:rPr>
              <w:t>2020.g.21.08.</w:t>
            </w:r>
          </w:p>
          <w:p w14:paraId="78E9FA82" w14:textId="07B67986" w:rsidR="00B65BBD" w:rsidRDefault="00B65BBD" w:rsidP="00CF0E92">
            <w:pPr>
              <w:rPr>
                <w:sz w:val="28"/>
                <w:lang w:val="lv-LV"/>
              </w:rPr>
            </w:pPr>
            <w:r>
              <w:rPr>
                <w:sz w:val="28"/>
                <w:lang w:val="lv-LV"/>
              </w:rPr>
              <w:t>Rīgas pilī</w:t>
            </w:r>
          </w:p>
        </w:tc>
        <w:tc>
          <w:tcPr>
            <w:tcW w:w="1515" w:type="dxa"/>
          </w:tcPr>
          <w:p w14:paraId="3D09F120" w14:textId="77777777" w:rsidR="00B65BBD" w:rsidRDefault="00B65BBD" w:rsidP="00506F0C">
            <w:pPr>
              <w:rPr>
                <w:i/>
                <w:iCs/>
                <w:lang w:val="lv-LV"/>
              </w:rPr>
            </w:pPr>
          </w:p>
          <w:p w14:paraId="4174396F" w14:textId="3B89744F" w:rsidR="00B65BBD" w:rsidRDefault="00B65BBD" w:rsidP="00506F0C">
            <w:pPr>
              <w:rPr>
                <w:i/>
                <w:iCs/>
                <w:lang w:val="lv-LV"/>
              </w:rPr>
            </w:pPr>
          </w:p>
          <w:p w14:paraId="233FBBE4" w14:textId="77777777" w:rsidR="00B65BBD" w:rsidRDefault="00B65BBD" w:rsidP="00506F0C">
            <w:pPr>
              <w:rPr>
                <w:i/>
                <w:iCs/>
                <w:lang w:val="lv-LV"/>
              </w:rPr>
            </w:pPr>
          </w:p>
          <w:p w14:paraId="433C34ED" w14:textId="22CC24E1" w:rsidR="00B65BBD" w:rsidRDefault="00B65BBD" w:rsidP="00506F0C">
            <w:pPr>
              <w:rPr>
                <w:i/>
                <w:iCs/>
                <w:lang w:val="lv-LV"/>
              </w:rPr>
            </w:pPr>
            <w:r>
              <w:rPr>
                <w:i/>
              </w:rPr>
              <w:t>(Latvija)</w:t>
            </w:r>
          </w:p>
        </w:tc>
      </w:tr>
      <w:tr w:rsidR="00B65BBD" w:rsidRPr="006343FA" w14:paraId="012E062D" w14:textId="77777777" w:rsidTr="00B65BBD">
        <w:tc>
          <w:tcPr>
            <w:tcW w:w="826" w:type="dxa"/>
          </w:tcPr>
          <w:p w14:paraId="0027B586" w14:textId="58682E9A" w:rsidR="00B65BBD" w:rsidRDefault="00B65BBD" w:rsidP="006C20D1">
            <w:pPr>
              <w:jc w:val="center"/>
              <w:rPr>
                <w:sz w:val="28"/>
                <w:szCs w:val="28"/>
                <w:lang w:val="lv-LV"/>
              </w:rPr>
            </w:pPr>
            <w:r>
              <w:rPr>
                <w:sz w:val="28"/>
                <w:szCs w:val="28"/>
                <w:lang w:val="lv-LV"/>
              </w:rPr>
              <w:t>525.</w:t>
            </w:r>
          </w:p>
        </w:tc>
        <w:tc>
          <w:tcPr>
            <w:tcW w:w="4322" w:type="dxa"/>
          </w:tcPr>
          <w:p w14:paraId="2FB4B186" w14:textId="77777777" w:rsidR="00B65BBD" w:rsidRDefault="00B65BBD" w:rsidP="006C20D1">
            <w:pPr>
              <w:pStyle w:val="Heading2"/>
              <w:rPr>
                <w:b w:val="0"/>
                <w:sz w:val="28"/>
                <w:szCs w:val="28"/>
              </w:rPr>
            </w:pPr>
            <w:r>
              <w:rPr>
                <w:b w:val="0"/>
                <w:sz w:val="28"/>
                <w:szCs w:val="28"/>
              </w:rPr>
              <w:t>Jāzepa Vītola Latvijas Mūzikas akadēmijas Senās mūzikas katedras dibinātājs un vadītājs, diriģents, senās mūzikas pētnieks, asociētais profesors</w:t>
            </w:r>
          </w:p>
          <w:p w14:paraId="0E6B8D21" w14:textId="0238A8B1" w:rsidR="00B65BBD" w:rsidRPr="006C20D1" w:rsidRDefault="00B65BBD" w:rsidP="006C20D1">
            <w:pPr>
              <w:rPr>
                <w:b/>
                <w:bCs/>
                <w:sz w:val="28"/>
                <w:szCs w:val="28"/>
                <w:lang w:val="lv-LV"/>
              </w:rPr>
            </w:pPr>
            <w:r>
              <w:rPr>
                <w:b/>
                <w:bCs/>
                <w:sz w:val="28"/>
                <w:szCs w:val="28"/>
                <w:lang w:val="lv-LV"/>
              </w:rPr>
              <w:t>Māris Kupčs</w:t>
            </w:r>
          </w:p>
        </w:tc>
        <w:tc>
          <w:tcPr>
            <w:tcW w:w="1079" w:type="dxa"/>
          </w:tcPr>
          <w:p w14:paraId="7DF1BFD9" w14:textId="77777777" w:rsidR="00B65BBD" w:rsidRPr="006144F5" w:rsidRDefault="00B65BBD" w:rsidP="006C20D1">
            <w:pPr>
              <w:rPr>
                <w:b/>
                <w:bCs/>
                <w:sz w:val="28"/>
                <w:szCs w:val="28"/>
                <w:lang w:val="lv-LV"/>
              </w:rPr>
            </w:pPr>
          </w:p>
        </w:tc>
        <w:tc>
          <w:tcPr>
            <w:tcW w:w="1793" w:type="dxa"/>
          </w:tcPr>
          <w:p w14:paraId="7449A338" w14:textId="77777777" w:rsidR="00B65BBD" w:rsidRDefault="00B65BBD" w:rsidP="006C20D1">
            <w:pPr>
              <w:rPr>
                <w:sz w:val="28"/>
                <w:lang w:val="lv-LV"/>
              </w:rPr>
            </w:pPr>
            <w:r>
              <w:rPr>
                <w:sz w:val="28"/>
                <w:lang w:val="lv-LV"/>
              </w:rPr>
              <w:t>2020.g.</w:t>
            </w:r>
          </w:p>
          <w:p w14:paraId="3E59F359" w14:textId="48078418" w:rsidR="00B65BBD" w:rsidRDefault="00B65BBD" w:rsidP="006C20D1">
            <w:pPr>
              <w:rPr>
                <w:sz w:val="28"/>
                <w:lang w:val="lv-LV"/>
              </w:rPr>
            </w:pPr>
            <w:r>
              <w:rPr>
                <w:sz w:val="28"/>
                <w:lang w:val="lv-LV"/>
              </w:rPr>
              <w:t>23.04.</w:t>
            </w:r>
          </w:p>
        </w:tc>
        <w:tc>
          <w:tcPr>
            <w:tcW w:w="2473" w:type="dxa"/>
          </w:tcPr>
          <w:p w14:paraId="7E60D0A2" w14:textId="77777777" w:rsidR="00B65BBD" w:rsidRDefault="00B65BBD" w:rsidP="00CF0E92">
            <w:pPr>
              <w:rPr>
                <w:sz w:val="28"/>
                <w:lang w:val="lv-LV"/>
              </w:rPr>
            </w:pPr>
            <w:r>
              <w:rPr>
                <w:sz w:val="28"/>
                <w:lang w:val="lv-LV"/>
              </w:rPr>
              <w:t>2020.g.21.08.</w:t>
            </w:r>
          </w:p>
          <w:p w14:paraId="01FF962D" w14:textId="6330D794" w:rsidR="00B65BBD" w:rsidRDefault="00B65BBD" w:rsidP="00CF0E92">
            <w:pPr>
              <w:rPr>
                <w:sz w:val="28"/>
                <w:lang w:val="lv-LV"/>
              </w:rPr>
            </w:pPr>
            <w:r>
              <w:rPr>
                <w:sz w:val="28"/>
                <w:lang w:val="lv-LV"/>
              </w:rPr>
              <w:t>Rīgas pilī</w:t>
            </w:r>
          </w:p>
        </w:tc>
        <w:tc>
          <w:tcPr>
            <w:tcW w:w="1515" w:type="dxa"/>
          </w:tcPr>
          <w:p w14:paraId="4190EDFB" w14:textId="77777777" w:rsidR="00B65BBD" w:rsidRDefault="00B65BBD" w:rsidP="006C20D1">
            <w:pPr>
              <w:rPr>
                <w:i/>
                <w:iCs/>
                <w:lang w:val="lv-LV"/>
              </w:rPr>
            </w:pPr>
          </w:p>
          <w:p w14:paraId="70068681" w14:textId="3155A74C" w:rsidR="00B65BBD" w:rsidRDefault="00B65BBD" w:rsidP="006C20D1">
            <w:pPr>
              <w:rPr>
                <w:i/>
                <w:iCs/>
                <w:lang w:val="lv-LV"/>
              </w:rPr>
            </w:pPr>
          </w:p>
          <w:p w14:paraId="3DFFE18E" w14:textId="1C7CE15A" w:rsidR="00B65BBD" w:rsidRDefault="00B65BBD" w:rsidP="006C20D1">
            <w:pPr>
              <w:rPr>
                <w:i/>
                <w:iCs/>
                <w:lang w:val="lv-LV"/>
              </w:rPr>
            </w:pPr>
          </w:p>
          <w:p w14:paraId="62D9F3A3" w14:textId="77777777" w:rsidR="00B65BBD" w:rsidRDefault="00B65BBD" w:rsidP="006C20D1">
            <w:pPr>
              <w:rPr>
                <w:i/>
                <w:iCs/>
                <w:lang w:val="lv-LV"/>
              </w:rPr>
            </w:pPr>
          </w:p>
          <w:p w14:paraId="4562F847" w14:textId="77777777" w:rsidR="00B65BBD" w:rsidRDefault="00B65BBD" w:rsidP="006C20D1">
            <w:pPr>
              <w:rPr>
                <w:i/>
                <w:iCs/>
                <w:lang w:val="lv-LV"/>
              </w:rPr>
            </w:pPr>
          </w:p>
          <w:p w14:paraId="4530EE2D" w14:textId="00DB878D" w:rsidR="00B65BBD" w:rsidRDefault="00B65BBD" w:rsidP="006C20D1">
            <w:pPr>
              <w:rPr>
                <w:i/>
                <w:iCs/>
                <w:lang w:val="lv-LV"/>
              </w:rPr>
            </w:pPr>
            <w:r>
              <w:rPr>
                <w:i/>
              </w:rPr>
              <w:t>(Latvija)</w:t>
            </w:r>
          </w:p>
        </w:tc>
      </w:tr>
      <w:tr w:rsidR="00B65BBD" w:rsidRPr="006343FA" w14:paraId="6D827A87" w14:textId="77777777" w:rsidTr="00B65BBD">
        <w:tc>
          <w:tcPr>
            <w:tcW w:w="826" w:type="dxa"/>
          </w:tcPr>
          <w:p w14:paraId="0F9617FD" w14:textId="2D0925A5" w:rsidR="00B65BBD" w:rsidRDefault="00B65BBD" w:rsidP="00E72A1D">
            <w:pPr>
              <w:jc w:val="center"/>
              <w:rPr>
                <w:sz w:val="28"/>
                <w:szCs w:val="28"/>
                <w:lang w:val="lv-LV"/>
              </w:rPr>
            </w:pPr>
            <w:r>
              <w:rPr>
                <w:sz w:val="28"/>
                <w:szCs w:val="28"/>
                <w:lang w:val="lv-LV"/>
              </w:rPr>
              <w:t>526.</w:t>
            </w:r>
          </w:p>
        </w:tc>
        <w:tc>
          <w:tcPr>
            <w:tcW w:w="4322" w:type="dxa"/>
          </w:tcPr>
          <w:p w14:paraId="706B0964" w14:textId="1AB4D6E3" w:rsidR="00B65BBD" w:rsidRDefault="00B65BBD" w:rsidP="00E72A1D">
            <w:pPr>
              <w:pStyle w:val="Heading2"/>
              <w:rPr>
                <w:b w:val="0"/>
                <w:sz w:val="28"/>
                <w:szCs w:val="28"/>
              </w:rPr>
            </w:pPr>
            <w:r>
              <w:rPr>
                <w:b w:val="0"/>
                <w:sz w:val="28"/>
                <w:szCs w:val="28"/>
              </w:rPr>
              <w:t>dokumentālo filmu scenārists un režisors, dokumentāli vēsturisko romānu autors</w:t>
            </w:r>
          </w:p>
          <w:p w14:paraId="0C230414" w14:textId="70569675" w:rsidR="00B65BBD" w:rsidRPr="00E72A1D" w:rsidRDefault="00B65BBD" w:rsidP="00E72A1D">
            <w:pPr>
              <w:rPr>
                <w:b/>
                <w:bCs/>
                <w:sz w:val="28"/>
                <w:szCs w:val="28"/>
                <w:lang w:val="lv-LV"/>
              </w:rPr>
            </w:pPr>
            <w:r>
              <w:rPr>
                <w:b/>
                <w:bCs/>
                <w:sz w:val="28"/>
                <w:szCs w:val="28"/>
                <w:lang w:val="lv-LV"/>
              </w:rPr>
              <w:t>Tālivaldis Margevičs</w:t>
            </w:r>
          </w:p>
        </w:tc>
        <w:tc>
          <w:tcPr>
            <w:tcW w:w="1079" w:type="dxa"/>
          </w:tcPr>
          <w:p w14:paraId="2270308D" w14:textId="77777777" w:rsidR="00B65BBD" w:rsidRPr="006144F5" w:rsidRDefault="00B65BBD" w:rsidP="00E72A1D">
            <w:pPr>
              <w:rPr>
                <w:b/>
                <w:bCs/>
                <w:sz w:val="28"/>
                <w:szCs w:val="28"/>
                <w:lang w:val="lv-LV"/>
              </w:rPr>
            </w:pPr>
          </w:p>
        </w:tc>
        <w:tc>
          <w:tcPr>
            <w:tcW w:w="1793" w:type="dxa"/>
          </w:tcPr>
          <w:p w14:paraId="1B4EEBB9" w14:textId="77777777" w:rsidR="00B65BBD" w:rsidRDefault="00B65BBD" w:rsidP="00E72A1D">
            <w:pPr>
              <w:rPr>
                <w:sz w:val="28"/>
                <w:lang w:val="lv-LV"/>
              </w:rPr>
            </w:pPr>
            <w:r>
              <w:rPr>
                <w:sz w:val="28"/>
                <w:lang w:val="lv-LV"/>
              </w:rPr>
              <w:t>2020.g.</w:t>
            </w:r>
          </w:p>
          <w:p w14:paraId="45034D2A" w14:textId="3DB5E3E3" w:rsidR="00B65BBD" w:rsidRDefault="00B65BBD" w:rsidP="00E72A1D">
            <w:pPr>
              <w:rPr>
                <w:sz w:val="28"/>
                <w:lang w:val="lv-LV"/>
              </w:rPr>
            </w:pPr>
            <w:r>
              <w:rPr>
                <w:sz w:val="28"/>
                <w:lang w:val="lv-LV"/>
              </w:rPr>
              <w:t>23.04.</w:t>
            </w:r>
          </w:p>
        </w:tc>
        <w:tc>
          <w:tcPr>
            <w:tcW w:w="2473" w:type="dxa"/>
          </w:tcPr>
          <w:p w14:paraId="63CB2500" w14:textId="77777777" w:rsidR="00B65BBD" w:rsidRDefault="00B65BBD" w:rsidP="00CF0E92">
            <w:pPr>
              <w:rPr>
                <w:sz w:val="28"/>
                <w:lang w:val="lv-LV"/>
              </w:rPr>
            </w:pPr>
            <w:r>
              <w:rPr>
                <w:sz w:val="28"/>
                <w:lang w:val="lv-LV"/>
              </w:rPr>
              <w:t>2020.g.21.08.</w:t>
            </w:r>
          </w:p>
          <w:p w14:paraId="5CBF620F" w14:textId="035761D9" w:rsidR="00B65BBD" w:rsidRDefault="00B65BBD" w:rsidP="00CF0E92">
            <w:pPr>
              <w:rPr>
                <w:sz w:val="28"/>
                <w:lang w:val="lv-LV"/>
              </w:rPr>
            </w:pPr>
            <w:r>
              <w:rPr>
                <w:sz w:val="28"/>
                <w:lang w:val="lv-LV"/>
              </w:rPr>
              <w:t>Rīgas pilī</w:t>
            </w:r>
          </w:p>
        </w:tc>
        <w:tc>
          <w:tcPr>
            <w:tcW w:w="1515" w:type="dxa"/>
          </w:tcPr>
          <w:p w14:paraId="3902BDC1" w14:textId="77777777" w:rsidR="00B65BBD" w:rsidRDefault="00B65BBD" w:rsidP="00E72A1D">
            <w:pPr>
              <w:rPr>
                <w:i/>
                <w:iCs/>
                <w:lang w:val="lv-LV"/>
              </w:rPr>
            </w:pPr>
          </w:p>
          <w:p w14:paraId="393674CC" w14:textId="77777777" w:rsidR="00B65BBD" w:rsidRDefault="00B65BBD" w:rsidP="00E72A1D">
            <w:pPr>
              <w:rPr>
                <w:i/>
                <w:iCs/>
                <w:lang w:val="lv-LV"/>
              </w:rPr>
            </w:pPr>
          </w:p>
          <w:p w14:paraId="5F487641" w14:textId="77777777" w:rsidR="00B65BBD" w:rsidRDefault="00B65BBD" w:rsidP="00E72A1D">
            <w:pPr>
              <w:rPr>
                <w:i/>
                <w:iCs/>
                <w:lang w:val="lv-LV"/>
              </w:rPr>
            </w:pPr>
          </w:p>
          <w:p w14:paraId="3521D203" w14:textId="79ED8E8D" w:rsidR="00B65BBD" w:rsidRDefault="00B65BBD" w:rsidP="00E72A1D">
            <w:pPr>
              <w:rPr>
                <w:i/>
                <w:iCs/>
                <w:lang w:val="lv-LV"/>
              </w:rPr>
            </w:pPr>
            <w:r>
              <w:rPr>
                <w:i/>
              </w:rPr>
              <w:t>(Latvija)</w:t>
            </w:r>
          </w:p>
        </w:tc>
      </w:tr>
    </w:tbl>
    <w:p w14:paraId="39FE7D22" w14:textId="77777777" w:rsidR="00E72A1D" w:rsidRDefault="00E72A1D">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6D477FF4" w14:textId="77777777" w:rsidTr="00B65BBD">
        <w:tc>
          <w:tcPr>
            <w:tcW w:w="826" w:type="dxa"/>
          </w:tcPr>
          <w:p w14:paraId="05E530A8" w14:textId="6E39C9C5" w:rsidR="00B65BBD" w:rsidRDefault="00B65BBD" w:rsidP="00E72A1D">
            <w:pPr>
              <w:jc w:val="center"/>
              <w:rPr>
                <w:sz w:val="28"/>
                <w:szCs w:val="28"/>
                <w:lang w:val="lv-LV"/>
              </w:rPr>
            </w:pPr>
            <w:r>
              <w:rPr>
                <w:sz w:val="28"/>
                <w:szCs w:val="28"/>
                <w:lang w:val="lv-LV"/>
              </w:rPr>
              <w:t>527.</w:t>
            </w:r>
          </w:p>
        </w:tc>
        <w:tc>
          <w:tcPr>
            <w:tcW w:w="4322" w:type="dxa"/>
          </w:tcPr>
          <w:p w14:paraId="389A33B5" w14:textId="77777777" w:rsidR="00B65BBD" w:rsidRDefault="00B65BBD" w:rsidP="00E72A1D">
            <w:pPr>
              <w:pStyle w:val="Heading2"/>
              <w:rPr>
                <w:b w:val="0"/>
                <w:sz w:val="28"/>
                <w:szCs w:val="28"/>
              </w:rPr>
            </w:pPr>
            <w:r>
              <w:rPr>
                <w:b w:val="0"/>
                <w:sz w:val="28"/>
                <w:szCs w:val="28"/>
              </w:rPr>
              <w:t>Jāzepa Vītola Latvijas Mūzikas akadēmijas Kompozīcijas katedras vadītāja, profesore, komponiste</w:t>
            </w:r>
          </w:p>
          <w:p w14:paraId="448846C4" w14:textId="1CA1B7BD" w:rsidR="00B65BBD" w:rsidRPr="00E72A1D" w:rsidRDefault="00B65BBD" w:rsidP="00E72A1D">
            <w:pPr>
              <w:rPr>
                <w:b/>
                <w:bCs/>
                <w:sz w:val="28"/>
                <w:szCs w:val="28"/>
                <w:lang w:val="lv-LV"/>
              </w:rPr>
            </w:pPr>
            <w:r>
              <w:rPr>
                <w:b/>
                <w:bCs/>
                <w:sz w:val="28"/>
                <w:szCs w:val="28"/>
                <w:lang w:val="lv-LV"/>
              </w:rPr>
              <w:t>Selga Mence</w:t>
            </w:r>
          </w:p>
        </w:tc>
        <w:tc>
          <w:tcPr>
            <w:tcW w:w="1079" w:type="dxa"/>
          </w:tcPr>
          <w:p w14:paraId="6387F728" w14:textId="77777777" w:rsidR="00B65BBD" w:rsidRPr="006144F5" w:rsidRDefault="00B65BBD" w:rsidP="00E72A1D">
            <w:pPr>
              <w:rPr>
                <w:b/>
                <w:bCs/>
                <w:sz w:val="28"/>
                <w:szCs w:val="28"/>
                <w:lang w:val="lv-LV"/>
              </w:rPr>
            </w:pPr>
          </w:p>
        </w:tc>
        <w:tc>
          <w:tcPr>
            <w:tcW w:w="1793" w:type="dxa"/>
          </w:tcPr>
          <w:p w14:paraId="2361B069" w14:textId="77777777" w:rsidR="00B65BBD" w:rsidRDefault="00B65BBD" w:rsidP="00E72A1D">
            <w:pPr>
              <w:rPr>
                <w:sz w:val="28"/>
                <w:lang w:val="lv-LV"/>
              </w:rPr>
            </w:pPr>
            <w:r>
              <w:rPr>
                <w:sz w:val="28"/>
                <w:lang w:val="lv-LV"/>
              </w:rPr>
              <w:t>2020.g.</w:t>
            </w:r>
          </w:p>
          <w:p w14:paraId="7221A3C7" w14:textId="75B95F18" w:rsidR="00B65BBD" w:rsidRDefault="00B65BBD" w:rsidP="00E72A1D">
            <w:pPr>
              <w:rPr>
                <w:sz w:val="28"/>
                <w:lang w:val="lv-LV"/>
              </w:rPr>
            </w:pPr>
            <w:r>
              <w:rPr>
                <w:sz w:val="28"/>
                <w:lang w:val="lv-LV"/>
              </w:rPr>
              <w:t>23.04.</w:t>
            </w:r>
          </w:p>
        </w:tc>
        <w:tc>
          <w:tcPr>
            <w:tcW w:w="2473" w:type="dxa"/>
          </w:tcPr>
          <w:p w14:paraId="4A516413" w14:textId="77777777" w:rsidR="00B65BBD" w:rsidRDefault="00B65BBD" w:rsidP="00CF0E92">
            <w:pPr>
              <w:rPr>
                <w:sz w:val="28"/>
                <w:lang w:val="lv-LV"/>
              </w:rPr>
            </w:pPr>
            <w:r>
              <w:rPr>
                <w:sz w:val="28"/>
                <w:lang w:val="lv-LV"/>
              </w:rPr>
              <w:t>2020.g.21.08.</w:t>
            </w:r>
          </w:p>
          <w:p w14:paraId="611BFB98" w14:textId="2F79071E" w:rsidR="00B65BBD" w:rsidRDefault="00B65BBD" w:rsidP="00CF0E92">
            <w:pPr>
              <w:rPr>
                <w:sz w:val="28"/>
                <w:lang w:val="lv-LV"/>
              </w:rPr>
            </w:pPr>
            <w:r>
              <w:rPr>
                <w:sz w:val="28"/>
                <w:lang w:val="lv-LV"/>
              </w:rPr>
              <w:t>Rīgas pilī</w:t>
            </w:r>
          </w:p>
        </w:tc>
        <w:tc>
          <w:tcPr>
            <w:tcW w:w="1515" w:type="dxa"/>
          </w:tcPr>
          <w:p w14:paraId="3D64DED1" w14:textId="77777777" w:rsidR="00B65BBD" w:rsidRDefault="00B65BBD" w:rsidP="00E72A1D">
            <w:pPr>
              <w:rPr>
                <w:i/>
                <w:iCs/>
                <w:lang w:val="lv-LV"/>
              </w:rPr>
            </w:pPr>
          </w:p>
          <w:p w14:paraId="61C4BB0F" w14:textId="77777777" w:rsidR="00B65BBD" w:rsidRDefault="00B65BBD" w:rsidP="00E72A1D">
            <w:pPr>
              <w:rPr>
                <w:i/>
                <w:iCs/>
                <w:lang w:val="lv-LV"/>
              </w:rPr>
            </w:pPr>
          </w:p>
          <w:p w14:paraId="5349250F" w14:textId="77777777" w:rsidR="00B65BBD" w:rsidRDefault="00B65BBD" w:rsidP="00E72A1D">
            <w:pPr>
              <w:rPr>
                <w:i/>
                <w:iCs/>
                <w:lang w:val="lv-LV"/>
              </w:rPr>
            </w:pPr>
          </w:p>
          <w:p w14:paraId="098FD0BC" w14:textId="381F9EE5" w:rsidR="00B65BBD" w:rsidRDefault="00B65BBD" w:rsidP="00E72A1D">
            <w:pPr>
              <w:rPr>
                <w:i/>
                <w:iCs/>
                <w:lang w:val="lv-LV"/>
              </w:rPr>
            </w:pPr>
            <w:r>
              <w:rPr>
                <w:i/>
              </w:rPr>
              <w:t>(Latvija)</w:t>
            </w:r>
          </w:p>
        </w:tc>
      </w:tr>
      <w:tr w:rsidR="00B65BBD" w:rsidRPr="006343FA" w14:paraId="6C9FAB6A" w14:textId="77777777" w:rsidTr="00B65BBD">
        <w:tc>
          <w:tcPr>
            <w:tcW w:w="826" w:type="dxa"/>
          </w:tcPr>
          <w:p w14:paraId="6EBC217A" w14:textId="084A1EF0" w:rsidR="00B65BBD" w:rsidRDefault="00B65BBD" w:rsidP="00E72A1D">
            <w:pPr>
              <w:jc w:val="center"/>
              <w:rPr>
                <w:sz w:val="28"/>
                <w:szCs w:val="28"/>
                <w:lang w:val="lv-LV"/>
              </w:rPr>
            </w:pPr>
            <w:r>
              <w:rPr>
                <w:sz w:val="28"/>
                <w:szCs w:val="28"/>
                <w:lang w:val="lv-LV"/>
              </w:rPr>
              <w:t>528.</w:t>
            </w:r>
          </w:p>
        </w:tc>
        <w:tc>
          <w:tcPr>
            <w:tcW w:w="4322" w:type="dxa"/>
          </w:tcPr>
          <w:p w14:paraId="66431A08" w14:textId="6BC4C104" w:rsidR="00B65BBD" w:rsidRDefault="00B65BBD" w:rsidP="00E72A1D">
            <w:pPr>
              <w:pStyle w:val="Heading2"/>
              <w:rPr>
                <w:b w:val="0"/>
                <w:sz w:val="28"/>
                <w:szCs w:val="28"/>
              </w:rPr>
            </w:pPr>
            <w:r>
              <w:rPr>
                <w:b w:val="0"/>
                <w:sz w:val="28"/>
                <w:szCs w:val="28"/>
              </w:rPr>
              <w:t>biedrības “Rucavas tradīciju klubs” vadītāja, biedrības “Latvijas Tradicionālās kultūras asociācija” valdes locekle</w:t>
            </w:r>
          </w:p>
          <w:p w14:paraId="425D3018" w14:textId="719DBDAD" w:rsidR="00B65BBD" w:rsidRPr="009009DF" w:rsidRDefault="00B65BBD" w:rsidP="009009DF">
            <w:pPr>
              <w:rPr>
                <w:b/>
                <w:bCs/>
                <w:sz w:val="28"/>
                <w:szCs w:val="28"/>
                <w:lang w:val="lv-LV"/>
              </w:rPr>
            </w:pPr>
            <w:r>
              <w:rPr>
                <w:b/>
                <w:bCs/>
                <w:sz w:val="28"/>
                <w:szCs w:val="28"/>
                <w:lang w:val="lv-LV"/>
              </w:rPr>
              <w:t>Sandra Aigare</w:t>
            </w:r>
          </w:p>
        </w:tc>
        <w:tc>
          <w:tcPr>
            <w:tcW w:w="1079" w:type="dxa"/>
          </w:tcPr>
          <w:p w14:paraId="17B6A43B" w14:textId="77777777" w:rsidR="00B65BBD" w:rsidRPr="006144F5" w:rsidRDefault="00B65BBD" w:rsidP="00E72A1D">
            <w:pPr>
              <w:rPr>
                <w:b/>
                <w:bCs/>
                <w:sz w:val="28"/>
                <w:szCs w:val="28"/>
                <w:lang w:val="lv-LV"/>
              </w:rPr>
            </w:pPr>
          </w:p>
        </w:tc>
        <w:tc>
          <w:tcPr>
            <w:tcW w:w="1793" w:type="dxa"/>
          </w:tcPr>
          <w:p w14:paraId="5BB61473" w14:textId="77777777" w:rsidR="00B65BBD" w:rsidRDefault="00B65BBD" w:rsidP="00E72A1D">
            <w:pPr>
              <w:rPr>
                <w:sz w:val="28"/>
                <w:lang w:val="lv-LV"/>
              </w:rPr>
            </w:pPr>
            <w:r>
              <w:rPr>
                <w:sz w:val="28"/>
                <w:lang w:val="lv-LV"/>
              </w:rPr>
              <w:t>2020.g.</w:t>
            </w:r>
          </w:p>
          <w:p w14:paraId="54C7171E" w14:textId="39C6A469" w:rsidR="00B65BBD" w:rsidRDefault="00B65BBD" w:rsidP="00E72A1D">
            <w:pPr>
              <w:rPr>
                <w:sz w:val="28"/>
                <w:lang w:val="lv-LV"/>
              </w:rPr>
            </w:pPr>
            <w:r>
              <w:rPr>
                <w:sz w:val="28"/>
                <w:lang w:val="lv-LV"/>
              </w:rPr>
              <w:t>30.10.</w:t>
            </w:r>
          </w:p>
        </w:tc>
        <w:tc>
          <w:tcPr>
            <w:tcW w:w="2473" w:type="dxa"/>
          </w:tcPr>
          <w:p w14:paraId="590C56AA" w14:textId="0E50E186" w:rsidR="00B65BBD" w:rsidRDefault="00B65BBD" w:rsidP="00CB4463">
            <w:pPr>
              <w:rPr>
                <w:sz w:val="28"/>
                <w:lang w:val="lv-LV"/>
              </w:rPr>
            </w:pPr>
            <w:r>
              <w:rPr>
                <w:sz w:val="28"/>
                <w:lang w:val="lv-LV"/>
              </w:rPr>
              <w:t>2021.g.19.08.</w:t>
            </w:r>
          </w:p>
          <w:p w14:paraId="3839D230" w14:textId="49659019" w:rsidR="00B65BBD" w:rsidRDefault="00B65BBD" w:rsidP="00CB4463">
            <w:pPr>
              <w:rPr>
                <w:sz w:val="28"/>
                <w:lang w:val="lv-LV"/>
              </w:rPr>
            </w:pPr>
            <w:r>
              <w:rPr>
                <w:sz w:val="28"/>
                <w:lang w:val="lv-LV"/>
              </w:rPr>
              <w:t>Rīgas pilī</w:t>
            </w:r>
          </w:p>
        </w:tc>
        <w:tc>
          <w:tcPr>
            <w:tcW w:w="1515" w:type="dxa"/>
          </w:tcPr>
          <w:p w14:paraId="6F08CD87" w14:textId="77777777" w:rsidR="00B65BBD" w:rsidRDefault="00B65BBD" w:rsidP="00E72A1D">
            <w:pPr>
              <w:rPr>
                <w:i/>
                <w:iCs/>
                <w:lang w:val="lv-LV"/>
              </w:rPr>
            </w:pPr>
          </w:p>
          <w:p w14:paraId="0315FEB1" w14:textId="77777777" w:rsidR="00B65BBD" w:rsidRDefault="00B65BBD" w:rsidP="00E72A1D">
            <w:pPr>
              <w:rPr>
                <w:i/>
                <w:iCs/>
                <w:lang w:val="lv-LV"/>
              </w:rPr>
            </w:pPr>
          </w:p>
          <w:p w14:paraId="76881D02" w14:textId="77777777" w:rsidR="00B65BBD" w:rsidRDefault="00B65BBD" w:rsidP="00E72A1D">
            <w:pPr>
              <w:rPr>
                <w:i/>
                <w:iCs/>
                <w:lang w:val="lv-LV"/>
              </w:rPr>
            </w:pPr>
          </w:p>
          <w:p w14:paraId="15A6CA7A" w14:textId="77777777" w:rsidR="00B65BBD" w:rsidRDefault="00B65BBD" w:rsidP="00E72A1D">
            <w:pPr>
              <w:rPr>
                <w:i/>
                <w:iCs/>
                <w:lang w:val="lv-LV"/>
              </w:rPr>
            </w:pPr>
          </w:p>
          <w:p w14:paraId="1D414924" w14:textId="3AB254E1" w:rsidR="00B65BBD" w:rsidRDefault="00B65BBD" w:rsidP="00E72A1D">
            <w:pPr>
              <w:rPr>
                <w:i/>
                <w:iCs/>
                <w:lang w:val="lv-LV"/>
              </w:rPr>
            </w:pPr>
            <w:r>
              <w:rPr>
                <w:i/>
              </w:rPr>
              <w:t>(Latvija)</w:t>
            </w:r>
          </w:p>
        </w:tc>
      </w:tr>
      <w:tr w:rsidR="00B65BBD" w:rsidRPr="006343FA" w14:paraId="0CB94ADA" w14:textId="77777777" w:rsidTr="00B65BBD">
        <w:tc>
          <w:tcPr>
            <w:tcW w:w="826" w:type="dxa"/>
          </w:tcPr>
          <w:p w14:paraId="2111B5EF" w14:textId="11B23DCD" w:rsidR="00B65BBD" w:rsidRDefault="00B65BBD" w:rsidP="009B7AEF">
            <w:pPr>
              <w:jc w:val="center"/>
              <w:rPr>
                <w:sz w:val="28"/>
                <w:szCs w:val="28"/>
                <w:lang w:val="lv-LV"/>
              </w:rPr>
            </w:pPr>
            <w:r>
              <w:rPr>
                <w:sz w:val="28"/>
                <w:szCs w:val="28"/>
                <w:lang w:val="lv-LV"/>
              </w:rPr>
              <w:t>529.</w:t>
            </w:r>
          </w:p>
        </w:tc>
        <w:tc>
          <w:tcPr>
            <w:tcW w:w="4322" w:type="dxa"/>
          </w:tcPr>
          <w:p w14:paraId="58B5ABDB" w14:textId="77777777" w:rsidR="00B65BBD" w:rsidRDefault="00B65BBD" w:rsidP="009B7AEF">
            <w:pPr>
              <w:pStyle w:val="Heading2"/>
              <w:rPr>
                <w:b w:val="0"/>
                <w:sz w:val="28"/>
                <w:szCs w:val="28"/>
              </w:rPr>
            </w:pPr>
            <w:r>
              <w:rPr>
                <w:b w:val="0"/>
                <w:sz w:val="28"/>
                <w:szCs w:val="28"/>
              </w:rPr>
              <w:t>AS “Latvijas valsts meži” struktūras “Sēklas un stādi” Latgales sēklkopības iecirkņa sēklu plantāciju pārzine, mežkope, Meža muzeja dibinātāja un gide, grāmatu autore</w:t>
            </w:r>
          </w:p>
          <w:p w14:paraId="3F7D55A2" w14:textId="7F95FF1F" w:rsidR="00B65BBD" w:rsidRPr="009B7AEF" w:rsidRDefault="00B65BBD" w:rsidP="009B7AEF">
            <w:pPr>
              <w:rPr>
                <w:b/>
                <w:bCs/>
                <w:sz w:val="28"/>
                <w:szCs w:val="28"/>
                <w:lang w:val="lv-LV"/>
              </w:rPr>
            </w:pPr>
            <w:r w:rsidRPr="009B7AEF">
              <w:rPr>
                <w:b/>
                <w:bCs/>
                <w:sz w:val="28"/>
                <w:szCs w:val="28"/>
                <w:lang w:val="lv-LV"/>
              </w:rPr>
              <w:t>Anna Āze</w:t>
            </w:r>
          </w:p>
        </w:tc>
        <w:tc>
          <w:tcPr>
            <w:tcW w:w="1079" w:type="dxa"/>
          </w:tcPr>
          <w:p w14:paraId="48C2FB7F" w14:textId="77777777" w:rsidR="00B65BBD" w:rsidRPr="006144F5" w:rsidRDefault="00B65BBD" w:rsidP="009B7AEF">
            <w:pPr>
              <w:rPr>
                <w:b/>
                <w:bCs/>
                <w:sz w:val="28"/>
                <w:szCs w:val="28"/>
                <w:lang w:val="lv-LV"/>
              </w:rPr>
            </w:pPr>
          </w:p>
        </w:tc>
        <w:tc>
          <w:tcPr>
            <w:tcW w:w="1793" w:type="dxa"/>
          </w:tcPr>
          <w:p w14:paraId="35420669" w14:textId="77777777" w:rsidR="00B65BBD" w:rsidRDefault="00B65BBD" w:rsidP="009B7AEF">
            <w:pPr>
              <w:rPr>
                <w:sz w:val="28"/>
                <w:lang w:val="lv-LV"/>
              </w:rPr>
            </w:pPr>
            <w:r>
              <w:rPr>
                <w:sz w:val="28"/>
                <w:lang w:val="lv-LV"/>
              </w:rPr>
              <w:t>2020.g.</w:t>
            </w:r>
          </w:p>
          <w:p w14:paraId="7B370A4E" w14:textId="40FCCAA7" w:rsidR="00B65BBD" w:rsidRDefault="00B65BBD" w:rsidP="009B7AEF">
            <w:pPr>
              <w:rPr>
                <w:sz w:val="28"/>
                <w:lang w:val="lv-LV"/>
              </w:rPr>
            </w:pPr>
            <w:r>
              <w:rPr>
                <w:sz w:val="28"/>
                <w:lang w:val="lv-LV"/>
              </w:rPr>
              <w:t>30.10.</w:t>
            </w:r>
          </w:p>
        </w:tc>
        <w:tc>
          <w:tcPr>
            <w:tcW w:w="2473" w:type="dxa"/>
          </w:tcPr>
          <w:p w14:paraId="00A95907" w14:textId="77777777" w:rsidR="00B65BBD" w:rsidRDefault="00B65BBD" w:rsidP="00B30B50">
            <w:pPr>
              <w:rPr>
                <w:sz w:val="28"/>
                <w:lang w:val="lv-LV"/>
              </w:rPr>
            </w:pPr>
            <w:r>
              <w:rPr>
                <w:sz w:val="28"/>
                <w:lang w:val="lv-LV"/>
              </w:rPr>
              <w:t>2021.g.19.08.</w:t>
            </w:r>
          </w:p>
          <w:p w14:paraId="71A4A2F7" w14:textId="7BC91E9B" w:rsidR="00B65BBD" w:rsidRDefault="00B65BBD" w:rsidP="00B30B50">
            <w:pPr>
              <w:rPr>
                <w:sz w:val="28"/>
                <w:lang w:val="lv-LV"/>
              </w:rPr>
            </w:pPr>
            <w:r>
              <w:rPr>
                <w:sz w:val="28"/>
                <w:lang w:val="lv-LV"/>
              </w:rPr>
              <w:t>Rīgas pilī</w:t>
            </w:r>
          </w:p>
        </w:tc>
        <w:tc>
          <w:tcPr>
            <w:tcW w:w="1515" w:type="dxa"/>
          </w:tcPr>
          <w:p w14:paraId="4CF59359" w14:textId="77777777" w:rsidR="00B65BBD" w:rsidRDefault="00B65BBD" w:rsidP="009B7AEF">
            <w:pPr>
              <w:rPr>
                <w:i/>
                <w:iCs/>
                <w:lang w:val="lv-LV"/>
              </w:rPr>
            </w:pPr>
          </w:p>
          <w:p w14:paraId="042297D9" w14:textId="77777777" w:rsidR="00B65BBD" w:rsidRDefault="00B65BBD" w:rsidP="009B7AEF">
            <w:pPr>
              <w:rPr>
                <w:i/>
                <w:iCs/>
                <w:lang w:val="lv-LV"/>
              </w:rPr>
            </w:pPr>
          </w:p>
          <w:p w14:paraId="3E28237E" w14:textId="428BFFF1" w:rsidR="00B65BBD" w:rsidRDefault="00B65BBD" w:rsidP="009B7AEF">
            <w:pPr>
              <w:rPr>
                <w:i/>
                <w:iCs/>
                <w:lang w:val="lv-LV"/>
              </w:rPr>
            </w:pPr>
          </w:p>
          <w:p w14:paraId="0FE692E6" w14:textId="1B9E4CEF" w:rsidR="00B65BBD" w:rsidRDefault="00B65BBD" w:rsidP="009B7AEF">
            <w:pPr>
              <w:rPr>
                <w:i/>
                <w:iCs/>
                <w:lang w:val="lv-LV"/>
              </w:rPr>
            </w:pPr>
          </w:p>
          <w:p w14:paraId="22FA3C53" w14:textId="77777777" w:rsidR="00B65BBD" w:rsidRDefault="00B65BBD" w:rsidP="009B7AEF">
            <w:pPr>
              <w:rPr>
                <w:i/>
                <w:iCs/>
                <w:lang w:val="lv-LV"/>
              </w:rPr>
            </w:pPr>
          </w:p>
          <w:p w14:paraId="24E67370" w14:textId="77777777" w:rsidR="00B65BBD" w:rsidRDefault="00B65BBD" w:rsidP="009B7AEF">
            <w:pPr>
              <w:rPr>
                <w:i/>
                <w:iCs/>
                <w:lang w:val="lv-LV"/>
              </w:rPr>
            </w:pPr>
          </w:p>
          <w:p w14:paraId="540CDE4E" w14:textId="37E76149" w:rsidR="00B65BBD" w:rsidRDefault="00B65BBD" w:rsidP="009B7AEF">
            <w:pPr>
              <w:rPr>
                <w:i/>
                <w:iCs/>
                <w:lang w:val="lv-LV"/>
              </w:rPr>
            </w:pPr>
            <w:r>
              <w:rPr>
                <w:i/>
              </w:rPr>
              <w:t>(Latvija)</w:t>
            </w:r>
          </w:p>
        </w:tc>
      </w:tr>
      <w:tr w:rsidR="00B65BBD" w:rsidRPr="006343FA" w14:paraId="26998375" w14:textId="77777777" w:rsidTr="00B65BBD">
        <w:tc>
          <w:tcPr>
            <w:tcW w:w="826" w:type="dxa"/>
          </w:tcPr>
          <w:p w14:paraId="7A7ED5FD" w14:textId="7213C4DA" w:rsidR="00B65BBD" w:rsidRDefault="00B65BBD" w:rsidP="00467F01">
            <w:pPr>
              <w:jc w:val="center"/>
              <w:rPr>
                <w:sz w:val="28"/>
                <w:szCs w:val="28"/>
                <w:lang w:val="lv-LV"/>
              </w:rPr>
            </w:pPr>
            <w:r>
              <w:rPr>
                <w:sz w:val="28"/>
                <w:szCs w:val="28"/>
                <w:lang w:val="lv-LV"/>
              </w:rPr>
              <w:t>530.</w:t>
            </w:r>
          </w:p>
        </w:tc>
        <w:tc>
          <w:tcPr>
            <w:tcW w:w="4322" w:type="dxa"/>
          </w:tcPr>
          <w:p w14:paraId="27232234" w14:textId="77777777" w:rsidR="00B65BBD" w:rsidRDefault="00B65BBD" w:rsidP="00467F01">
            <w:pPr>
              <w:pStyle w:val="Heading2"/>
              <w:rPr>
                <w:b w:val="0"/>
                <w:sz w:val="28"/>
                <w:szCs w:val="28"/>
              </w:rPr>
            </w:pPr>
            <w:r>
              <w:rPr>
                <w:b w:val="0"/>
                <w:sz w:val="28"/>
                <w:szCs w:val="28"/>
              </w:rPr>
              <w:t>Dailes teātra aktieris</w:t>
            </w:r>
          </w:p>
          <w:p w14:paraId="6EE439CD" w14:textId="08026EB9" w:rsidR="00B65BBD" w:rsidRPr="00467F01" w:rsidRDefault="00B65BBD" w:rsidP="00467F01">
            <w:pPr>
              <w:rPr>
                <w:b/>
                <w:bCs/>
                <w:sz w:val="28"/>
                <w:szCs w:val="28"/>
                <w:lang w:val="lv-LV"/>
              </w:rPr>
            </w:pPr>
            <w:r>
              <w:rPr>
                <w:b/>
                <w:bCs/>
                <w:sz w:val="28"/>
                <w:szCs w:val="28"/>
                <w:lang w:val="lv-LV"/>
              </w:rPr>
              <w:t>Juris Bartkevičs</w:t>
            </w:r>
          </w:p>
        </w:tc>
        <w:tc>
          <w:tcPr>
            <w:tcW w:w="1079" w:type="dxa"/>
          </w:tcPr>
          <w:p w14:paraId="0CA162FB" w14:textId="77777777" w:rsidR="00B65BBD" w:rsidRPr="006144F5" w:rsidRDefault="00B65BBD" w:rsidP="00467F01">
            <w:pPr>
              <w:rPr>
                <w:b/>
                <w:bCs/>
                <w:sz w:val="28"/>
                <w:szCs w:val="28"/>
                <w:lang w:val="lv-LV"/>
              </w:rPr>
            </w:pPr>
          </w:p>
        </w:tc>
        <w:tc>
          <w:tcPr>
            <w:tcW w:w="1793" w:type="dxa"/>
          </w:tcPr>
          <w:p w14:paraId="05FCC0EC" w14:textId="77777777" w:rsidR="00B65BBD" w:rsidRDefault="00B65BBD" w:rsidP="00467F01">
            <w:pPr>
              <w:rPr>
                <w:sz w:val="28"/>
                <w:lang w:val="lv-LV"/>
              </w:rPr>
            </w:pPr>
            <w:r>
              <w:rPr>
                <w:sz w:val="28"/>
                <w:lang w:val="lv-LV"/>
              </w:rPr>
              <w:t>2020.g.</w:t>
            </w:r>
          </w:p>
          <w:p w14:paraId="265EDC33" w14:textId="4C81DB53" w:rsidR="00B65BBD" w:rsidRDefault="00B65BBD" w:rsidP="00467F01">
            <w:pPr>
              <w:rPr>
                <w:sz w:val="28"/>
                <w:lang w:val="lv-LV"/>
              </w:rPr>
            </w:pPr>
            <w:r>
              <w:rPr>
                <w:sz w:val="28"/>
                <w:lang w:val="lv-LV"/>
              </w:rPr>
              <w:t>30.10.</w:t>
            </w:r>
          </w:p>
        </w:tc>
        <w:tc>
          <w:tcPr>
            <w:tcW w:w="2473" w:type="dxa"/>
          </w:tcPr>
          <w:p w14:paraId="6DA821EF" w14:textId="77777777" w:rsidR="00B65BBD" w:rsidRDefault="00B65BBD" w:rsidP="00B30B50">
            <w:pPr>
              <w:rPr>
                <w:sz w:val="28"/>
                <w:lang w:val="lv-LV"/>
              </w:rPr>
            </w:pPr>
            <w:r>
              <w:rPr>
                <w:sz w:val="28"/>
                <w:lang w:val="lv-LV"/>
              </w:rPr>
              <w:t>2021.g.19.08.</w:t>
            </w:r>
          </w:p>
          <w:p w14:paraId="479ABBAB" w14:textId="662ABC57" w:rsidR="00B65BBD" w:rsidRDefault="00B65BBD" w:rsidP="00B30B50">
            <w:pPr>
              <w:rPr>
                <w:sz w:val="28"/>
                <w:lang w:val="lv-LV"/>
              </w:rPr>
            </w:pPr>
            <w:r>
              <w:rPr>
                <w:sz w:val="28"/>
                <w:lang w:val="lv-LV"/>
              </w:rPr>
              <w:t>Rīgas pilī</w:t>
            </w:r>
          </w:p>
        </w:tc>
        <w:tc>
          <w:tcPr>
            <w:tcW w:w="1515" w:type="dxa"/>
          </w:tcPr>
          <w:p w14:paraId="220E689A" w14:textId="77777777" w:rsidR="00B65BBD" w:rsidRDefault="00B65BBD" w:rsidP="00467F01">
            <w:pPr>
              <w:rPr>
                <w:i/>
                <w:iCs/>
                <w:lang w:val="lv-LV"/>
              </w:rPr>
            </w:pPr>
          </w:p>
          <w:p w14:paraId="1DCF9485" w14:textId="77777777" w:rsidR="00B65BBD" w:rsidRDefault="00B65BBD" w:rsidP="00467F01">
            <w:pPr>
              <w:rPr>
                <w:i/>
                <w:iCs/>
                <w:lang w:val="lv-LV"/>
              </w:rPr>
            </w:pPr>
          </w:p>
          <w:p w14:paraId="7FB60EF5" w14:textId="77777777" w:rsidR="00B65BBD" w:rsidRDefault="00B65BBD" w:rsidP="00467F01">
            <w:pPr>
              <w:rPr>
                <w:i/>
                <w:iCs/>
                <w:lang w:val="lv-LV"/>
              </w:rPr>
            </w:pPr>
          </w:p>
          <w:p w14:paraId="161E61C5" w14:textId="0668D1A1" w:rsidR="00B65BBD" w:rsidRDefault="00B65BBD" w:rsidP="00467F01">
            <w:pPr>
              <w:rPr>
                <w:i/>
                <w:iCs/>
                <w:lang w:val="lv-LV"/>
              </w:rPr>
            </w:pPr>
            <w:r>
              <w:rPr>
                <w:i/>
              </w:rPr>
              <w:t>(Latvija)</w:t>
            </w:r>
          </w:p>
        </w:tc>
      </w:tr>
      <w:tr w:rsidR="00B65BBD" w:rsidRPr="006343FA" w14:paraId="39C2C5B6" w14:textId="77777777" w:rsidTr="00B65BBD">
        <w:tc>
          <w:tcPr>
            <w:tcW w:w="826" w:type="dxa"/>
          </w:tcPr>
          <w:p w14:paraId="14E7C1CC" w14:textId="62068248" w:rsidR="00B65BBD" w:rsidRDefault="00B65BBD" w:rsidP="00F662FB">
            <w:pPr>
              <w:jc w:val="center"/>
              <w:rPr>
                <w:sz w:val="28"/>
                <w:szCs w:val="28"/>
                <w:lang w:val="lv-LV"/>
              </w:rPr>
            </w:pPr>
            <w:r>
              <w:rPr>
                <w:sz w:val="28"/>
                <w:szCs w:val="28"/>
                <w:lang w:val="lv-LV"/>
              </w:rPr>
              <w:t>531.</w:t>
            </w:r>
          </w:p>
        </w:tc>
        <w:tc>
          <w:tcPr>
            <w:tcW w:w="4322" w:type="dxa"/>
          </w:tcPr>
          <w:p w14:paraId="7DEFC57A" w14:textId="298013E0" w:rsidR="00B65BBD" w:rsidRDefault="00B65BBD" w:rsidP="00F662FB">
            <w:pPr>
              <w:pStyle w:val="Heading2"/>
              <w:rPr>
                <w:b w:val="0"/>
                <w:sz w:val="28"/>
                <w:szCs w:val="28"/>
              </w:rPr>
            </w:pPr>
            <w:r>
              <w:rPr>
                <w:b w:val="0"/>
                <w:sz w:val="28"/>
                <w:szCs w:val="28"/>
              </w:rPr>
              <w:t>ilggadējais Kanādas latviešu sabiedriskais darbinieks un mecenāts, organizācijas “Daugavas Vanagi” Toronto nodaļas vadītājs</w:t>
            </w:r>
          </w:p>
          <w:p w14:paraId="1A02619D" w14:textId="269352DD" w:rsidR="00B65BBD" w:rsidRPr="00F662FB" w:rsidRDefault="00B65BBD" w:rsidP="00F662FB">
            <w:pPr>
              <w:rPr>
                <w:b/>
                <w:bCs/>
                <w:sz w:val="28"/>
                <w:szCs w:val="28"/>
                <w:lang w:val="lv-LV"/>
              </w:rPr>
            </w:pPr>
            <w:r>
              <w:rPr>
                <w:b/>
                <w:bCs/>
                <w:sz w:val="28"/>
                <w:szCs w:val="28"/>
                <w:lang w:val="lv-LV"/>
              </w:rPr>
              <w:t>Atis Otto Bredovskis</w:t>
            </w:r>
          </w:p>
        </w:tc>
        <w:tc>
          <w:tcPr>
            <w:tcW w:w="1079" w:type="dxa"/>
          </w:tcPr>
          <w:p w14:paraId="66D35211" w14:textId="77777777" w:rsidR="00B65BBD" w:rsidRPr="006144F5" w:rsidRDefault="00B65BBD" w:rsidP="00F662FB">
            <w:pPr>
              <w:rPr>
                <w:b/>
                <w:bCs/>
                <w:sz w:val="28"/>
                <w:szCs w:val="28"/>
                <w:lang w:val="lv-LV"/>
              </w:rPr>
            </w:pPr>
          </w:p>
        </w:tc>
        <w:tc>
          <w:tcPr>
            <w:tcW w:w="1793" w:type="dxa"/>
          </w:tcPr>
          <w:p w14:paraId="0FAB6CB0" w14:textId="77777777" w:rsidR="00B65BBD" w:rsidRDefault="00B65BBD" w:rsidP="00F662FB">
            <w:pPr>
              <w:rPr>
                <w:sz w:val="28"/>
                <w:lang w:val="lv-LV"/>
              </w:rPr>
            </w:pPr>
            <w:r>
              <w:rPr>
                <w:sz w:val="28"/>
                <w:lang w:val="lv-LV"/>
              </w:rPr>
              <w:t>2020.g.</w:t>
            </w:r>
          </w:p>
          <w:p w14:paraId="540045E5" w14:textId="0EB49512" w:rsidR="00B65BBD" w:rsidRDefault="00B65BBD" w:rsidP="00F662FB">
            <w:pPr>
              <w:rPr>
                <w:sz w:val="28"/>
                <w:lang w:val="lv-LV"/>
              </w:rPr>
            </w:pPr>
            <w:r>
              <w:rPr>
                <w:sz w:val="28"/>
                <w:lang w:val="lv-LV"/>
              </w:rPr>
              <w:t>30.10.</w:t>
            </w:r>
          </w:p>
        </w:tc>
        <w:tc>
          <w:tcPr>
            <w:tcW w:w="2473" w:type="dxa"/>
          </w:tcPr>
          <w:p w14:paraId="35976DB3" w14:textId="77777777" w:rsidR="00B65BBD" w:rsidRDefault="00B65BBD" w:rsidP="00F662FB">
            <w:pPr>
              <w:rPr>
                <w:sz w:val="28"/>
                <w:lang w:val="lv-LV"/>
              </w:rPr>
            </w:pPr>
            <w:r>
              <w:rPr>
                <w:sz w:val="28"/>
                <w:lang w:val="lv-LV"/>
              </w:rPr>
              <w:t>2021.g. 15.06.</w:t>
            </w:r>
          </w:p>
          <w:p w14:paraId="1CB9FC17" w14:textId="7876557F" w:rsidR="00B65BBD" w:rsidRDefault="00FF6F6C" w:rsidP="00F662FB">
            <w:pPr>
              <w:rPr>
                <w:sz w:val="28"/>
                <w:lang w:val="lv-LV"/>
              </w:rPr>
            </w:pPr>
            <w:r>
              <w:rPr>
                <w:sz w:val="28"/>
                <w:lang w:val="lv-LV"/>
              </w:rPr>
              <w:t>Kanādā</w:t>
            </w:r>
          </w:p>
        </w:tc>
        <w:tc>
          <w:tcPr>
            <w:tcW w:w="1515" w:type="dxa"/>
          </w:tcPr>
          <w:p w14:paraId="6B50ADB5" w14:textId="77777777" w:rsidR="00B65BBD" w:rsidRDefault="00B65BBD" w:rsidP="00F662FB">
            <w:pPr>
              <w:rPr>
                <w:i/>
                <w:iCs/>
                <w:lang w:val="lv-LV"/>
              </w:rPr>
            </w:pPr>
          </w:p>
          <w:p w14:paraId="1124E3FB" w14:textId="77777777" w:rsidR="00B65BBD" w:rsidRDefault="00B65BBD" w:rsidP="00F662FB">
            <w:pPr>
              <w:rPr>
                <w:i/>
                <w:iCs/>
                <w:lang w:val="lv-LV"/>
              </w:rPr>
            </w:pPr>
          </w:p>
          <w:p w14:paraId="4F4AC4F6" w14:textId="77777777" w:rsidR="00B65BBD" w:rsidRDefault="00B65BBD" w:rsidP="00F662FB">
            <w:pPr>
              <w:rPr>
                <w:i/>
                <w:iCs/>
                <w:lang w:val="lv-LV"/>
              </w:rPr>
            </w:pPr>
          </w:p>
          <w:p w14:paraId="1CD3E5B8" w14:textId="77777777" w:rsidR="00B65BBD" w:rsidRDefault="00B65BBD" w:rsidP="00F662FB">
            <w:pPr>
              <w:rPr>
                <w:i/>
              </w:rPr>
            </w:pPr>
            <w:r>
              <w:rPr>
                <w:i/>
              </w:rPr>
              <w:t>(Latvija/</w:t>
            </w:r>
          </w:p>
          <w:p w14:paraId="2608C6E3" w14:textId="1F370552" w:rsidR="00B65BBD" w:rsidRDefault="00B65BBD" w:rsidP="00F662FB">
            <w:pPr>
              <w:rPr>
                <w:i/>
                <w:iCs/>
                <w:lang w:val="lv-LV"/>
              </w:rPr>
            </w:pPr>
            <w:r>
              <w:rPr>
                <w:i/>
              </w:rPr>
              <w:t>Kanāda)</w:t>
            </w:r>
          </w:p>
        </w:tc>
      </w:tr>
    </w:tbl>
    <w:p w14:paraId="68ECFA44" w14:textId="77777777" w:rsidR="00813BF6" w:rsidRDefault="00813BF6">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76F6B3D5" w14:textId="77777777" w:rsidTr="00B65BBD">
        <w:trPr>
          <w:trHeight w:val="1116"/>
        </w:trPr>
        <w:tc>
          <w:tcPr>
            <w:tcW w:w="826" w:type="dxa"/>
          </w:tcPr>
          <w:p w14:paraId="1FC5DDBC" w14:textId="4CFEE03A" w:rsidR="00B65BBD" w:rsidRDefault="00B65BBD" w:rsidP="00813BF6">
            <w:pPr>
              <w:jc w:val="center"/>
              <w:rPr>
                <w:sz w:val="28"/>
                <w:szCs w:val="28"/>
                <w:lang w:val="lv-LV"/>
              </w:rPr>
            </w:pPr>
            <w:r>
              <w:rPr>
                <w:sz w:val="28"/>
                <w:szCs w:val="28"/>
                <w:lang w:val="lv-LV"/>
              </w:rPr>
              <w:t>532.</w:t>
            </w:r>
          </w:p>
        </w:tc>
        <w:tc>
          <w:tcPr>
            <w:tcW w:w="4322" w:type="dxa"/>
          </w:tcPr>
          <w:p w14:paraId="32FB798F" w14:textId="139818DF" w:rsidR="00B65BBD" w:rsidRDefault="00B65BBD" w:rsidP="00813BF6">
            <w:pPr>
              <w:pStyle w:val="Heading2"/>
              <w:rPr>
                <w:b w:val="0"/>
                <w:sz w:val="28"/>
                <w:szCs w:val="28"/>
              </w:rPr>
            </w:pPr>
            <w:r>
              <w:rPr>
                <w:b w:val="0"/>
                <w:sz w:val="28"/>
                <w:szCs w:val="28"/>
              </w:rPr>
              <w:t>žurnālists, žurnāla “Sports” galvenais redaktors</w:t>
            </w:r>
          </w:p>
          <w:p w14:paraId="04D83C08" w14:textId="2EB84239" w:rsidR="00B65BBD" w:rsidRPr="00813BF6" w:rsidRDefault="00B65BBD" w:rsidP="00813BF6">
            <w:pPr>
              <w:rPr>
                <w:b/>
                <w:bCs/>
                <w:sz w:val="28"/>
                <w:szCs w:val="28"/>
                <w:lang w:val="lv-LV"/>
              </w:rPr>
            </w:pPr>
            <w:r>
              <w:rPr>
                <w:b/>
                <w:bCs/>
                <w:sz w:val="28"/>
                <w:szCs w:val="28"/>
                <w:lang w:val="lv-LV"/>
              </w:rPr>
              <w:t>Dainis Caune</w:t>
            </w:r>
          </w:p>
        </w:tc>
        <w:tc>
          <w:tcPr>
            <w:tcW w:w="1079" w:type="dxa"/>
          </w:tcPr>
          <w:p w14:paraId="38110C3C" w14:textId="77777777" w:rsidR="00B65BBD" w:rsidRPr="006144F5" w:rsidRDefault="00B65BBD" w:rsidP="00813BF6">
            <w:pPr>
              <w:rPr>
                <w:b/>
                <w:bCs/>
                <w:sz w:val="28"/>
                <w:szCs w:val="28"/>
                <w:lang w:val="lv-LV"/>
              </w:rPr>
            </w:pPr>
          </w:p>
        </w:tc>
        <w:tc>
          <w:tcPr>
            <w:tcW w:w="1793" w:type="dxa"/>
          </w:tcPr>
          <w:p w14:paraId="08DC3506" w14:textId="77777777" w:rsidR="00B65BBD" w:rsidRDefault="00B65BBD" w:rsidP="00813BF6">
            <w:pPr>
              <w:rPr>
                <w:sz w:val="28"/>
                <w:lang w:val="lv-LV"/>
              </w:rPr>
            </w:pPr>
            <w:r>
              <w:rPr>
                <w:sz w:val="28"/>
                <w:lang w:val="lv-LV"/>
              </w:rPr>
              <w:t>2020.g.</w:t>
            </w:r>
          </w:p>
          <w:p w14:paraId="010F3BBB" w14:textId="02EADCE8" w:rsidR="00B65BBD" w:rsidRDefault="00B65BBD" w:rsidP="00813BF6">
            <w:pPr>
              <w:rPr>
                <w:sz w:val="28"/>
                <w:lang w:val="lv-LV"/>
              </w:rPr>
            </w:pPr>
            <w:r>
              <w:rPr>
                <w:sz w:val="28"/>
                <w:lang w:val="lv-LV"/>
              </w:rPr>
              <w:t>30.10.</w:t>
            </w:r>
          </w:p>
        </w:tc>
        <w:tc>
          <w:tcPr>
            <w:tcW w:w="2473" w:type="dxa"/>
          </w:tcPr>
          <w:p w14:paraId="108852D0" w14:textId="77777777" w:rsidR="00B65BBD" w:rsidRDefault="00B65BBD" w:rsidP="00B30B50">
            <w:pPr>
              <w:rPr>
                <w:sz w:val="28"/>
                <w:lang w:val="lv-LV"/>
              </w:rPr>
            </w:pPr>
            <w:r>
              <w:rPr>
                <w:sz w:val="28"/>
                <w:lang w:val="lv-LV"/>
              </w:rPr>
              <w:t>2021.g.19.08.</w:t>
            </w:r>
          </w:p>
          <w:p w14:paraId="1F351B0D" w14:textId="58DDBD0B" w:rsidR="00B65BBD" w:rsidRDefault="00B65BBD" w:rsidP="00B30B50">
            <w:pPr>
              <w:rPr>
                <w:sz w:val="28"/>
                <w:lang w:val="lv-LV"/>
              </w:rPr>
            </w:pPr>
            <w:r>
              <w:rPr>
                <w:sz w:val="28"/>
                <w:lang w:val="lv-LV"/>
              </w:rPr>
              <w:t>Rīgas pilī</w:t>
            </w:r>
          </w:p>
        </w:tc>
        <w:tc>
          <w:tcPr>
            <w:tcW w:w="1515" w:type="dxa"/>
          </w:tcPr>
          <w:p w14:paraId="3355C336" w14:textId="77777777" w:rsidR="00B65BBD" w:rsidRDefault="00B65BBD" w:rsidP="00813BF6">
            <w:pPr>
              <w:rPr>
                <w:i/>
                <w:iCs/>
                <w:lang w:val="lv-LV"/>
              </w:rPr>
            </w:pPr>
          </w:p>
          <w:p w14:paraId="7C2EB4F9" w14:textId="77777777" w:rsidR="00B65BBD" w:rsidRDefault="00B65BBD" w:rsidP="00813BF6">
            <w:pPr>
              <w:rPr>
                <w:i/>
                <w:iCs/>
                <w:lang w:val="lv-LV"/>
              </w:rPr>
            </w:pPr>
          </w:p>
          <w:p w14:paraId="26E1A3CD" w14:textId="77777777" w:rsidR="00B65BBD" w:rsidRDefault="00B65BBD" w:rsidP="00813BF6">
            <w:pPr>
              <w:rPr>
                <w:i/>
                <w:iCs/>
                <w:lang w:val="lv-LV"/>
              </w:rPr>
            </w:pPr>
          </w:p>
          <w:p w14:paraId="535B7725" w14:textId="74A12DB8" w:rsidR="00B65BBD" w:rsidRPr="00813BF6" w:rsidRDefault="00B65BBD" w:rsidP="00813BF6">
            <w:pPr>
              <w:rPr>
                <w:i/>
              </w:rPr>
            </w:pPr>
            <w:r>
              <w:rPr>
                <w:i/>
              </w:rPr>
              <w:t>(Latvija)</w:t>
            </w:r>
          </w:p>
        </w:tc>
      </w:tr>
      <w:tr w:rsidR="00B65BBD" w:rsidRPr="006343FA" w14:paraId="2A6590BD" w14:textId="77777777" w:rsidTr="00B65BBD">
        <w:tc>
          <w:tcPr>
            <w:tcW w:w="826" w:type="dxa"/>
          </w:tcPr>
          <w:p w14:paraId="0EFBD950" w14:textId="13516F99" w:rsidR="00B65BBD" w:rsidRDefault="00B65BBD" w:rsidP="00610027">
            <w:pPr>
              <w:jc w:val="center"/>
              <w:rPr>
                <w:sz w:val="28"/>
                <w:szCs w:val="28"/>
                <w:lang w:val="lv-LV"/>
              </w:rPr>
            </w:pPr>
            <w:r>
              <w:rPr>
                <w:sz w:val="28"/>
                <w:szCs w:val="28"/>
                <w:lang w:val="lv-LV"/>
              </w:rPr>
              <w:t>533.</w:t>
            </w:r>
          </w:p>
        </w:tc>
        <w:tc>
          <w:tcPr>
            <w:tcW w:w="4322" w:type="dxa"/>
          </w:tcPr>
          <w:p w14:paraId="14D29602" w14:textId="77777777" w:rsidR="00B65BBD" w:rsidRDefault="00B65BBD" w:rsidP="00610027">
            <w:pPr>
              <w:pStyle w:val="Heading2"/>
              <w:rPr>
                <w:b w:val="0"/>
                <w:sz w:val="28"/>
                <w:szCs w:val="28"/>
              </w:rPr>
            </w:pPr>
            <w:r>
              <w:rPr>
                <w:b w:val="0"/>
                <w:sz w:val="28"/>
                <w:szCs w:val="28"/>
              </w:rPr>
              <w:t>biedrības “Dzīvnieku pansija Ulubele” valdes locekle, nodibinājuma “dzīvniekupolicija.lv” valdes locekle</w:t>
            </w:r>
          </w:p>
          <w:p w14:paraId="6ECC9D5D" w14:textId="33ABBE38" w:rsidR="00B65BBD" w:rsidRPr="00610027" w:rsidRDefault="00B65BBD" w:rsidP="00610027">
            <w:pPr>
              <w:rPr>
                <w:b/>
                <w:bCs/>
                <w:sz w:val="28"/>
                <w:szCs w:val="28"/>
                <w:lang w:val="lv-LV"/>
              </w:rPr>
            </w:pPr>
            <w:r>
              <w:rPr>
                <w:b/>
                <w:bCs/>
                <w:sz w:val="28"/>
                <w:szCs w:val="28"/>
                <w:lang w:val="lv-LV"/>
              </w:rPr>
              <w:t>Ilze Džonsone</w:t>
            </w:r>
          </w:p>
        </w:tc>
        <w:tc>
          <w:tcPr>
            <w:tcW w:w="1079" w:type="dxa"/>
          </w:tcPr>
          <w:p w14:paraId="226DD175" w14:textId="77777777" w:rsidR="00B65BBD" w:rsidRPr="006144F5" w:rsidRDefault="00B65BBD" w:rsidP="00610027">
            <w:pPr>
              <w:rPr>
                <w:b/>
                <w:bCs/>
                <w:sz w:val="28"/>
                <w:szCs w:val="28"/>
                <w:lang w:val="lv-LV"/>
              </w:rPr>
            </w:pPr>
          </w:p>
        </w:tc>
        <w:tc>
          <w:tcPr>
            <w:tcW w:w="1793" w:type="dxa"/>
          </w:tcPr>
          <w:p w14:paraId="57DC686A" w14:textId="77777777" w:rsidR="00B65BBD" w:rsidRDefault="00B65BBD" w:rsidP="00610027">
            <w:pPr>
              <w:rPr>
                <w:sz w:val="28"/>
                <w:lang w:val="lv-LV"/>
              </w:rPr>
            </w:pPr>
            <w:r>
              <w:rPr>
                <w:sz w:val="28"/>
                <w:lang w:val="lv-LV"/>
              </w:rPr>
              <w:t>2020.g.</w:t>
            </w:r>
          </w:p>
          <w:p w14:paraId="6A0947C6" w14:textId="3D9E8D30" w:rsidR="00B65BBD" w:rsidRDefault="00B65BBD" w:rsidP="00610027">
            <w:pPr>
              <w:rPr>
                <w:sz w:val="28"/>
                <w:lang w:val="lv-LV"/>
              </w:rPr>
            </w:pPr>
            <w:r>
              <w:rPr>
                <w:sz w:val="28"/>
                <w:lang w:val="lv-LV"/>
              </w:rPr>
              <w:t>30.10.</w:t>
            </w:r>
          </w:p>
        </w:tc>
        <w:tc>
          <w:tcPr>
            <w:tcW w:w="2473" w:type="dxa"/>
          </w:tcPr>
          <w:p w14:paraId="7D3AC659" w14:textId="47F1CADB" w:rsidR="00B65BBD" w:rsidRDefault="00B65BBD" w:rsidP="00610027">
            <w:pPr>
              <w:rPr>
                <w:sz w:val="28"/>
                <w:lang w:val="lv-LV"/>
              </w:rPr>
            </w:pPr>
            <w:r>
              <w:rPr>
                <w:sz w:val="28"/>
                <w:lang w:val="lv-LV"/>
              </w:rPr>
              <w:t>2022.g.03.05.</w:t>
            </w:r>
          </w:p>
          <w:p w14:paraId="5F980A02" w14:textId="1C7ECFAC" w:rsidR="00B65BBD" w:rsidRDefault="00B65BBD" w:rsidP="00610027">
            <w:pPr>
              <w:rPr>
                <w:sz w:val="28"/>
                <w:lang w:val="lv-LV"/>
              </w:rPr>
            </w:pPr>
            <w:r>
              <w:rPr>
                <w:sz w:val="28"/>
                <w:lang w:val="lv-LV"/>
              </w:rPr>
              <w:t>Rīgas pilī</w:t>
            </w:r>
          </w:p>
        </w:tc>
        <w:tc>
          <w:tcPr>
            <w:tcW w:w="1515" w:type="dxa"/>
          </w:tcPr>
          <w:p w14:paraId="53C16FE6" w14:textId="77777777" w:rsidR="00B65BBD" w:rsidRDefault="00B65BBD" w:rsidP="00610027">
            <w:pPr>
              <w:rPr>
                <w:i/>
                <w:iCs/>
                <w:lang w:val="lv-LV"/>
              </w:rPr>
            </w:pPr>
          </w:p>
          <w:p w14:paraId="3EEEAE5C" w14:textId="77777777" w:rsidR="00B65BBD" w:rsidRDefault="00B65BBD" w:rsidP="00610027">
            <w:pPr>
              <w:rPr>
                <w:i/>
                <w:iCs/>
                <w:lang w:val="lv-LV"/>
              </w:rPr>
            </w:pPr>
          </w:p>
          <w:p w14:paraId="65A3D729" w14:textId="732A048A" w:rsidR="00B65BBD" w:rsidRDefault="00B65BBD" w:rsidP="00610027">
            <w:pPr>
              <w:rPr>
                <w:i/>
                <w:iCs/>
                <w:lang w:val="lv-LV"/>
              </w:rPr>
            </w:pPr>
          </w:p>
          <w:p w14:paraId="2DFD0C3C" w14:textId="77777777" w:rsidR="00B65BBD" w:rsidRDefault="00B65BBD" w:rsidP="00610027">
            <w:pPr>
              <w:rPr>
                <w:i/>
                <w:iCs/>
                <w:lang w:val="lv-LV"/>
              </w:rPr>
            </w:pPr>
          </w:p>
          <w:p w14:paraId="66C4E3D7" w14:textId="598234A2" w:rsidR="00B65BBD" w:rsidRDefault="00B65BBD" w:rsidP="00610027">
            <w:pPr>
              <w:rPr>
                <w:i/>
                <w:iCs/>
                <w:lang w:val="lv-LV"/>
              </w:rPr>
            </w:pPr>
            <w:r>
              <w:rPr>
                <w:i/>
              </w:rPr>
              <w:t>(Latvija)</w:t>
            </w:r>
          </w:p>
        </w:tc>
      </w:tr>
      <w:tr w:rsidR="00B65BBD" w:rsidRPr="006343FA" w14:paraId="53B9FED3" w14:textId="77777777" w:rsidTr="00B65BBD">
        <w:tc>
          <w:tcPr>
            <w:tcW w:w="826" w:type="dxa"/>
          </w:tcPr>
          <w:p w14:paraId="3D10F634" w14:textId="5BD254BB" w:rsidR="00B65BBD" w:rsidRDefault="00B65BBD" w:rsidP="006F3B0E">
            <w:pPr>
              <w:jc w:val="center"/>
              <w:rPr>
                <w:sz w:val="28"/>
                <w:szCs w:val="28"/>
                <w:lang w:val="lv-LV"/>
              </w:rPr>
            </w:pPr>
            <w:r>
              <w:rPr>
                <w:sz w:val="28"/>
                <w:szCs w:val="28"/>
                <w:lang w:val="lv-LV"/>
              </w:rPr>
              <w:t>534.</w:t>
            </w:r>
          </w:p>
        </w:tc>
        <w:tc>
          <w:tcPr>
            <w:tcW w:w="4322" w:type="dxa"/>
          </w:tcPr>
          <w:p w14:paraId="27B2E253" w14:textId="77777777" w:rsidR="00B65BBD" w:rsidRDefault="00B65BBD" w:rsidP="006F3B0E">
            <w:pPr>
              <w:pStyle w:val="Heading2"/>
              <w:rPr>
                <w:b w:val="0"/>
                <w:sz w:val="28"/>
                <w:szCs w:val="28"/>
              </w:rPr>
            </w:pPr>
            <w:r>
              <w:rPr>
                <w:b w:val="0"/>
                <w:sz w:val="28"/>
                <w:szCs w:val="28"/>
              </w:rPr>
              <w:t>SIA “Rīgas Austrumu klīniskā universitātes slimnīca” stacionāra “Latvijas Onkoloģijas centrs” Krūts ķirurģijas nodaļas vadītājs, Latvijas Universitātes Medicīnas fakultātes vadošais pētnieks, Onkoloģijas katedras vadītājs, asociētais profesors, biedrības “Latvijas Onkologu asociācija” vadītājs, Dr.med.</w:t>
            </w:r>
          </w:p>
          <w:p w14:paraId="4EC2049A" w14:textId="2501C5B7" w:rsidR="00B65BBD" w:rsidRPr="006F3B0E" w:rsidRDefault="00B65BBD" w:rsidP="006F3B0E">
            <w:pPr>
              <w:rPr>
                <w:b/>
                <w:bCs/>
                <w:sz w:val="28"/>
                <w:szCs w:val="28"/>
                <w:lang w:val="lv-LV"/>
              </w:rPr>
            </w:pPr>
            <w:r>
              <w:rPr>
                <w:b/>
                <w:bCs/>
                <w:sz w:val="28"/>
                <w:szCs w:val="28"/>
                <w:lang w:val="lv-LV"/>
              </w:rPr>
              <w:t>Jānis Eglītis</w:t>
            </w:r>
          </w:p>
        </w:tc>
        <w:tc>
          <w:tcPr>
            <w:tcW w:w="1079" w:type="dxa"/>
          </w:tcPr>
          <w:p w14:paraId="5D9217F7" w14:textId="77777777" w:rsidR="00B65BBD" w:rsidRPr="006144F5" w:rsidRDefault="00B65BBD" w:rsidP="006F3B0E">
            <w:pPr>
              <w:rPr>
                <w:b/>
                <w:bCs/>
                <w:sz w:val="28"/>
                <w:szCs w:val="28"/>
                <w:lang w:val="lv-LV"/>
              </w:rPr>
            </w:pPr>
          </w:p>
        </w:tc>
        <w:tc>
          <w:tcPr>
            <w:tcW w:w="1793" w:type="dxa"/>
          </w:tcPr>
          <w:p w14:paraId="7C68BD6A" w14:textId="77777777" w:rsidR="00B65BBD" w:rsidRDefault="00B65BBD" w:rsidP="006F3B0E">
            <w:pPr>
              <w:rPr>
                <w:sz w:val="28"/>
                <w:lang w:val="lv-LV"/>
              </w:rPr>
            </w:pPr>
            <w:r>
              <w:rPr>
                <w:sz w:val="28"/>
                <w:lang w:val="lv-LV"/>
              </w:rPr>
              <w:t>2020.g.</w:t>
            </w:r>
          </w:p>
          <w:p w14:paraId="48AE3652" w14:textId="59377CB9" w:rsidR="00B65BBD" w:rsidRDefault="00B65BBD" w:rsidP="006F3B0E">
            <w:pPr>
              <w:rPr>
                <w:sz w:val="28"/>
                <w:lang w:val="lv-LV"/>
              </w:rPr>
            </w:pPr>
            <w:r>
              <w:rPr>
                <w:sz w:val="28"/>
                <w:lang w:val="lv-LV"/>
              </w:rPr>
              <w:t>30.10.</w:t>
            </w:r>
          </w:p>
        </w:tc>
        <w:tc>
          <w:tcPr>
            <w:tcW w:w="2473" w:type="dxa"/>
          </w:tcPr>
          <w:p w14:paraId="4DAA33C6" w14:textId="77777777" w:rsidR="00B65BBD" w:rsidRDefault="00B65BBD" w:rsidP="00B30B50">
            <w:pPr>
              <w:rPr>
                <w:sz w:val="28"/>
                <w:lang w:val="lv-LV"/>
              </w:rPr>
            </w:pPr>
            <w:r>
              <w:rPr>
                <w:sz w:val="28"/>
                <w:lang w:val="lv-LV"/>
              </w:rPr>
              <w:t>2021.g.19.08.</w:t>
            </w:r>
          </w:p>
          <w:p w14:paraId="291058CA" w14:textId="15911889" w:rsidR="00B65BBD" w:rsidRDefault="00B65BBD" w:rsidP="00B30B50">
            <w:pPr>
              <w:rPr>
                <w:sz w:val="28"/>
                <w:lang w:val="lv-LV"/>
              </w:rPr>
            </w:pPr>
            <w:r>
              <w:rPr>
                <w:sz w:val="28"/>
                <w:lang w:val="lv-LV"/>
              </w:rPr>
              <w:t>Rīgas pilī</w:t>
            </w:r>
          </w:p>
        </w:tc>
        <w:tc>
          <w:tcPr>
            <w:tcW w:w="1515" w:type="dxa"/>
          </w:tcPr>
          <w:p w14:paraId="032FE5EB" w14:textId="77777777" w:rsidR="00B65BBD" w:rsidRDefault="00B65BBD" w:rsidP="006F3B0E">
            <w:pPr>
              <w:rPr>
                <w:i/>
                <w:iCs/>
                <w:lang w:val="lv-LV"/>
              </w:rPr>
            </w:pPr>
          </w:p>
          <w:p w14:paraId="5F941567" w14:textId="77777777" w:rsidR="00B65BBD" w:rsidRDefault="00B65BBD" w:rsidP="006F3B0E">
            <w:pPr>
              <w:rPr>
                <w:i/>
                <w:iCs/>
                <w:lang w:val="lv-LV"/>
              </w:rPr>
            </w:pPr>
          </w:p>
          <w:p w14:paraId="4F05F0A1" w14:textId="5325723B" w:rsidR="00B65BBD" w:rsidRDefault="00B65BBD" w:rsidP="006F3B0E">
            <w:pPr>
              <w:rPr>
                <w:i/>
                <w:iCs/>
                <w:lang w:val="lv-LV"/>
              </w:rPr>
            </w:pPr>
          </w:p>
          <w:p w14:paraId="5E9C1DF8" w14:textId="26369973" w:rsidR="00B65BBD" w:rsidRDefault="00B65BBD" w:rsidP="006F3B0E">
            <w:pPr>
              <w:rPr>
                <w:i/>
                <w:iCs/>
                <w:lang w:val="lv-LV"/>
              </w:rPr>
            </w:pPr>
          </w:p>
          <w:p w14:paraId="17A988E7" w14:textId="5DF5BB44" w:rsidR="00B65BBD" w:rsidRDefault="00B65BBD" w:rsidP="006F3B0E">
            <w:pPr>
              <w:rPr>
                <w:i/>
                <w:iCs/>
                <w:lang w:val="lv-LV"/>
              </w:rPr>
            </w:pPr>
          </w:p>
          <w:p w14:paraId="371E0622" w14:textId="15DE0572" w:rsidR="00B65BBD" w:rsidRDefault="00B65BBD" w:rsidP="006F3B0E">
            <w:pPr>
              <w:rPr>
                <w:i/>
                <w:iCs/>
                <w:lang w:val="lv-LV"/>
              </w:rPr>
            </w:pPr>
          </w:p>
          <w:p w14:paraId="018397A5" w14:textId="305D5562" w:rsidR="00B65BBD" w:rsidRDefault="00B65BBD" w:rsidP="006F3B0E">
            <w:pPr>
              <w:rPr>
                <w:i/>
                <w:iCs/>
                <w:lang w:val="lv-LV"/>
              </w:rPr>
            </w:pPr>
          </w:p>
          <w:p w14:paraId="07A14C2D" w14:textId="51F40279" w:rsidR="00B65BBD" w:rsidRDefault="00B65BBD" w:rsidP="006F3B0E">
            <w:pPr>
              <w:rPr>
                <w:i/>
                <w:iCs/>
                <w:lang w:val="lv-LV"/>
              </w:rPr>
            </w:pPr>
          </w:p>
          <w:p w14:paraId="190FACEB" w14:textId="09698426" w:rsidR="00B65BBD" w:rsidRDefault="00B65BBD" w:rsidP="006F3B0E">
            <w:pPr>
              <w:rPr>
                <w:i/>
                <w:iCs/>
                <w:lang w:val="lv-LV"/>
              </w:rPr>
            </w:pPr>
          </w:p>
          <w:p w14:paraId="2FFF51F0" w14:textId="77777777" w:rsidR="00B65BBD" w:rsidRDefault="00B65BBD" w:rsidP="006F3B0E">
            <w:pPr>
              <w:rPr>
                <w:i/>
                <w:iCs/>
                <w:lang w:val="lv-LV"/>
              </w:rPr>
            </w:pPr>
          </w:p>
          <w:p w14:paraId="31ED23A9" w14:textId="77777777" w:rsidR="00B65BBD" w:rsidRDefault="00B65BBD" w:rsidP="006F3B0E">
            <w:pPr>
              <w:rPr>
                <w:i/>
                <w:iCs/>
                <w:lang w:val="lv-LV"/>
              </w:rPr>
            </w:pPr>
          </w:p>
          <w:p w14:paraId="732B005E" w14:textId="717DD5B2" w:rsidR="00B65BBD" w:rsidRDefault="00B65BBD" w:rsidP="006F3B0E">
            <w:pPr>
              <w:rPr>
                <w:i/>
                <w:iCs/>
                <w:lang w:val="lv-LV"/>
              </w:rPr>
            </w:pPr>
            <w:r>
              <w:rPr>
                <w:i/>
              </w:rPr>
              <w:t>(Latvija)</w:t>
            </w:r>
          </w:p>
        </w:tc>
      </w:tr>
    </w:tbl>
    <w:p w14:paraId="22FA24C5" w14:textId="77777777" w:rsidR="000801D6" w:rsidRDefault="000801D6">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148047A9" w14:textId="77777777" w:rsidTr="00B65BBD">
        <w:tc>
          <w:tcPr>
            <w:tcW w:w="826" w:type="dxa"/>
          </w:tcPr>
          <w:p w14:paraId="72BB1185" w14:textId="49642C09" w:rsidR="00B65BBD" w:rsidRDefault="00B65BBD" w:rsidP="000801D6">
            <w:pPr>
              <w:jc w:val="center"/>
              <w:rPr>
                <w:sz w:val="28"/>
                <w:szCs w:val="28"/>
                <w:lang w:val="lv-LV"/>
              </w:rPr>
            </w:pPr>
            <w:r>
              <w:rPr>
                <w:sz w:val="28"/>
                <w:szCs w:val="28"/>
                <w:lang w:val="lv-LV"/>
              </w:rPr>
              <w:t>535.</w:t>
            </w:r>
          </w:p>
        </w:tc>
        <w:tc>
          <w:tcPr>
            <w:tcW w:w="4322" w:type="dxa"/>
          </w:tcPr>
          <w:p w14:paraId="33B888C8" w14:textId="77777777" w:rsidR="00B65BBD" w:rsidRDefault="00B65BBD" w:rsidP="000801D6">
            <w:pPr>
              <w:pStyle w:val="Heading2"/>
              <w:rPr>
                <w:b w:val="0"/>
                <w:sz w:val="28"/>
                <w:szCs w:val="28"/>
              </w:rPr>
            </w:pPr>
            <w:r>
              <w:rPr>
                <w:b w:val="0"/>
                <w:sz w:val="28"/>
                <w:szCs w:val="28"/>
              </w:rPr>
              <w:t>bijusī ilggadējā VSIA “Aknīstes psihoneiroloģiskā slimnīca” valdes priekšsēdētāja, VSIA “Aknīstes psihoneiroloģiskā slimnīca” veselības aprūpes vadības ārste, psihiatre</w:t>
            </w:r>
          </w:p>
          <w:p w14:paraId="0D9C07F7" w14:textId="7279ABFA" w:rsidR="00B65BBD" w:rsidRPr="000801D6" w:rsidRDefault="00B65BBD" w:rsidP="000801D6">
            <w:pPr>
              <w:pStyle w:val="Heading2"/>
              <w:rPr>
                <w:bCs w:val="0"/>
                <w:sz w:val="28"/>
                <w:szCs w:val="28"/>
              </w:rPr>
            </w:pPr>
            <w:r w:rsidRPr="000801D6">
              <w:rPr>
                <w:bCs w:val="0"/>
                <w:sz w:val="28"/>
                <w:szCs w:val="28"/>
              </w:rPr>
              <w:t xml:space="preserve">Nata Gaibišele </w:t>
            </w:r>
          </w:p>
        </w:tc>
        <w:tc>
          <w:tcPr>
            <w:tcW w:w="1079" w:type="dxa"/>
          </w:tcPr>
          <w:p w14:paraId="792E2393" w14:textId="77777777" w:rsidR="00B65BBD" w:rsidRPr="006144F5" w:rsidRDefault="00B65BBD" w:rsidP="000801D6">
            <w:pPr>
              <w:rPr>
                <w:b/>
                <w:bCs/>
                <w:sz w:val="28"/>
                <w:szCs w:val="28"/>
                <w:lang w:val="lv-LV"/>
              </w:rPr>
            </w:pPr>
          </w:p>
        </w:tc>
        <w:tc>
          <w:tcPr>
            <w:tcW w:w="1793" w:type="dxa"/>
          </w:tcPr>
          <w:p w14:paraId="324BF098" w14:textId="77777777" w:rsidR="00B65BBD" w:rsidRDefault="00B65BBD" w:rsidP="000801D6">
            <w:pPr>
              <w:rPr>
                <w:sz w:val="28"/>
                <w:lang w:val="lv-LV"/>
              </w:rPr>
            </w:pPr>
            <w:r>
              <w:rPr>
                <w:sz w:val="28"/>
                <w:lang w:val="lv-LV"/>
              </w:rPr>
              <w:t>2020.g.</w:t>
            </w:r>
          </w:p>
          <w:p w14:paraId="7A17BC0E" w14:textId="2659BDF4" w:rsidR="00B65BBD" w:rsidRDefault="00B65BBD" w:rsidP="000801D6">
            <w:pPr>
              <w:rPr>
                <w:sz w:val="28"/>
                <w:lang w:val="lv-LV"/>
              </w:rPr>
            </w:pPr>
            <w:r>
              <w:rPr>
                <w:sz w:val="28"/>
                <w:lang w:val="lv-LV"/>
              </w:rPr>
              <w:t>30.10.</w:t>
            </w:r>
          </w:p>
        </w:tc>
        <w:tc>
          <w:tcPr>
            <w:tcW w:w="2473" w:type="dxa"/>
          </w:tcPr>
          <w:p w14:paraId="7A66FEEE" w14:textId="77777777" w:rsidR="00B65BBD" w:rsidRDefault="00B65BBD" w:rsidP="00B30B50">
            <w:pPr>
              <w:rPr>
                <w:sz w:val="28"/>
                <w:lang w:val="lv-LV"/>
              </w:rPr>
            </w:pPr>
            <w:r>
              <w:rPr>
                <w:sz w:val="28"/>
                <w:lang w:val="lv-LV"/>
              </w:rPr>
              <w:t>2021.g.19.08.</w:t>
            </w:r>
          </w:p>
          <w:p w14:paraId="517F733C" w14:textId="5C4EF562" w:rsidR="00B65BBD" w:rsidRDefault="00B65BBD" w:rsidP="00B30B50">
            <w:pPr>
              <w:rPr>
                <w:sz w:val="28"/>
                <w:lang w:val="lv-LV"/>
              </w:rPr>
            </w:pPr>
            <w:r>
              <w:rPr>
                <w:sz w:val="28"/>
                <w:lang w:val="lv-LV"/>
              </w:rPr>
              <w:t>Rīgas pilī</w:t>
            </w:r>
          </w:p>
        </w:tc>
        <w:tc>
          <w:tcPr>
            <w:tcW w:w="1515" w:type="dxa"/>
          </w:tcPr>
          <w:p w14:paraId="09EE7DDB" w14:textId="77777777" w:rsidR="00B65BBD" w:rsidRDefault="00B65BBD" w:rsidP="000801D6">
            <w:pPr>
              <w:rPr>
                <w:i/>
                <w:iCs/>
                <w:lang w:val="lv-LV"/>
              </w:rPr>
            </w:pPr>
          </w:p>
          <w:p w14:paraId="1D5EDEC0" w14:textId="77777777" w:rsidR="00B65BBD" w:rsidRDefault="00B65BBD" w:rsidP="000801D6">
            <w:pPr>
              <w:rPr>
                <w:i/>
                <w:iCs/>
                <w:lang w:val="lv-LV"/>
              </w:rPr>
            </w:pPr>
          </w:p>
          <w:p w14:paraId="5B943B53" w14:textId="77777777" w:rsidR="00B65BBD" w:rsidRDefault="00B65BBD" w:rsidP="000801D6">
            <w:pPr>
              <w:rPr>
                <w:i/>
                <w:iCs/>
                <w:lang w:val="lv-LV"/>
              </w:rPr>
            </w:pPr>
          </w:p>
          <w:p w14:paraId="60B4B53E" w14:textId="77777777" w:rsidR="00B65BBD" w:rsidRDefault="00B65BBD" w:rsidP="000801D6">
            <w:pPr>
              <w:rPr>
                <w:i/>
                <w:iCs/>
                <w:lang w:val="lv-LV"/>
              </w:rPr>
            </w:pPr>
          </w:p>
          <w:p w14:paraId="0F9A006A" w14:textId="77777777" w:rsidR="00B65BBD" w:rsidRDefault="00B65BBD" w:rsidP="000801D6">
            <w:pPr>
              <w:rPr>
                <w:i/>
                <w:iCs/>
                <w:lang w:val="lv-LV"/>
              </w:rPr>
            </w:pPr>
          </w:p>
          <w:p w14:paraId="6DAFF153" w14:textId="77777777" w:rsidR="00B65BBD" w:rsidRDefault="00B65BBD" w:rsidP="000801D6">
            <w:pPr>
              <w:rPr>
                <w:i/>
                <w:iCs/>
                <w:lang w:val="lv-LV"/>
              </w:rPr>
            </w:pPr>
          </w:p>
          <w:p w14:paraId="11C9F617" w14:textId="77777777" w:rsidR="00B65BBD" w:rsidRDefault="00B65BBD" w:rsidP="000801D6">
            <w:pPr>
              <w:rPr>
                <w:i/>
                <w:iCs/>
                <w:lang w:val="lv-LV"/>
              </w:rPr>
            </w:pPr>
          </w:p>
          <w:p w14:paraId="2174AF92" w14:textId="0BF28A6E" w:rsidR="00B65BBD" w:rsidRDefault="00B65BBD" w:rsidP="000801D6">
            <w:pPr>
              <w:rPr>
                <w:i/>
                <w:iCs/>
                <w:lang w:val="lv-LV"/>
              </w:rPr>
            </w:pPr>
            <w:r>
              <w:rPr>
                <w:i/>
              </w:rPr>
              <w:t>(Latvija)</w:t>
            </w:r>
          </w:p>
        </w:tc>
      </w:tr>
      <w:tr w:rsidR="00B65BBD" w:rsidRPr="006343FA" w14:paraId="27A473DA" w14:textId="77777777" w:rsidTr="00B65BBD">
        <w:tc>
          <w:tcPr>
            <w:tcW w:w="826" w:type="dxa"/>
          </w:tcPr>
          <w:p w14:paraId="0FD2E93D" w14:textId="3EAB6E27" w:rsidR="00B65BBD" w:rsidRDefault="00B65BBD" w:rsidP="008F030C">
            <w:pPr>
              <w:jc w:val="center"/>
              <w:rPr>
                <w:sz w:val="28"/>
                <w:szCs w:val="28"/>
                <w:lang w:val="lv-LV"/>
              </w:rPr>
            </w:pPr>
            <w:r>
              <w:rPr>
                <w:sz w:val="28"/>
                <w:szCs w:val="28"/>
                <w:lang w:val="lv-LV"/>
              </w:rPr>
              <w:t>536.</w:t>
            </w:r>
          </w:p>
        </w:tc>
        <w:tc>
          <w:tcPr>
            <w:tcW w:w="4322" w:type="dxa"/>
          </w:tcPr>
          <w:p w14:paraId="3B398635" w14:textId="26E20BDD" w:rsidR="00B65BBD" w:rsidRDefault="00B65BBD" w:rsidP="008F030C">
            <w:pPr>
              <w:pStyle w:val="Heading2"/>
              <w:rPr>
                <w:b w:val="0"/>
                <w:sz w:val="28"/>
                <w:szCs w:val="28"/>
              </w:rPr>
            </w:pPr>
            <w:r>
              <w:rPr>
                <w:b w:val="0"/>
                <w:sz w:val="28"/>
                <w:szCs w:val="28"/>
              </w:rPr>
              <w:t xml:space="preserve">leģendārais latviešu bundzinieks, džeza mūziķis, Jāzepa Vītola Latvijas Mūzikas akadēmijas Džeza mūzikas katedras docents, Rīgas Doma kora skolas Džeza mūzikas programmas vadītājs, </w:t>
            </w:r>
            <w:r>
              <w:rPr>
                <w:b w:val="0"/>
                <w:sz w:val="28"/>
                <w:szCs w:val="28"/>
              </w:rPr>
              <w:pgNum/>
            </w:r>
            <w:r>
              <w:rPr>
                <w:b w:val="0"/>
                <w:sz w:val="28"/>
                <w:szCs w:val="28"/>
              </w:rPr>
              <w:t>ēstures</w:t>
            </w:r>
            <w:r>
              <w:rPr>
                <w:b w:val="0"/>
                <w:sz w:val="28"/>
                <w:szCs w:val="28"/>
              </w:rPr>
              <w:pgNum/>
            </w:r>
            <w:r>
              <w:rPr>
                <w:b w:val="0"/>
                <w:sz w:val="28"/>
                <w:szCs w:val="28"/>
              </w:rPr>
              <w:t>rumentu spēles pedagogs, Dr.paed.</w:t>
            </w:r>
          </w:p>
          <w:p w14:paraId="294A74D8" w14:textId="53E67CBE" w:rsidR="00B65BBD" w:rsidRDefault="00B65BBD" w:rsidP="008F030C">
            <w:pPr>
              <w:pStyle w:val="Heading2"/>
              <w:rPr>
                <w:b w:val="0"/>
                <w:sz w:val="28"/>
                <w:szCs w:val="28"/>
              </w:rPr>
            </w:pPr>
            <w:r>
              <w:rPr>
                <w:bCs w:val="0"/>
                <w:sz w:val="28"/>
                <w:szCs w:val="28"/>
              </w:rPr>
              <w:t>Tālis Gžibovskis</w:t>
            </w:r>
            <w:r>
              <w:rPr>
                <w:b w:val="0"/>
                <w:sz w:val="28"/>
                <w:szCs w:val="28"/>
              </w:rPr>
              <w:t xml:space="preserve"> </w:t>
            </w:r>
          </w:p>
        </w:tc>
        <w:tc>
          <w:tcPr>
            <w:tcW w:w="1079" w:type="dxa"/>
          </w:tcPr>
          <w:p w14:paraId="1F56BB3A" w14:textId="77777777" w:rsidR="00B65BBD" w:rsidRPr="006144F5" w:rsidRDefault="00B65BBD" w:rsidP="008F030C">
            <w:pPr>
              <w:rPr>
                <w:b/>
                <w:bCs/>
                <w:sz w:val="28"/>
                <w:szCs w:val="28"/>
                <w:lang w:val="lv-LV"/>
              </w:rPr>
            </w:pPr>
          </w:p>
        </w:tc>
        <w:tc>
          <w:tcPr>
            <w:tcW w:w="1793" w:type="dxa"/>
          </w:tcPr>
          <w:p w14:paraId="15A73044" w14:textId="77777777" w:rsidR="00B65BBD" w:rsidRDefault="00B65BBD" w:rsidP="008F030C">
            <w:pPr>
              <w:rPr>
                <w:sz w:val="28"/>
                <w:lang w:val="lv-LV"/>
              </w:rPr>
            </w:pPr>
            <w:r>
              <w:rPr>
                <w:sz w:val="28"/>
                <w:lang w:val="lv-LV"/>
              </w:rPr>
              <w:t>2020.g.</w:t>
            </w:r>
          </w:p>
          <w:p w14:paraId="5D596DB2" w14:textId="49F36809" w:rsidR="00B65BBD" w:rsidRDefault="00B65BBD" w:rsidP="008F030C">
            <w:pPr>
              <w:rPr>
                <w:sz w:val="28"/>
                <w:lang w:val="lv-LV"/>
              </w:rPr>
            </w:pPr>
            <w:r>
              <w:rPr>
                <w:sz w:val="28"/>
                <w:lang w:val="lv-LV"/>
              </w:rPr>
              <w:t>30.10.</w:t>
            </w:r>
          </w:p>
        </w:tc>
        <w:tc>
          <w:tcPr>
            <w:tcW w:w="2473" w:type="dxa"/>
          </w:tcPr>
          <w:p w14:paraId="115CA68E" w14:textId="2595D6E4" w:rsidR="00B65BBD" w:rsidRDefault="00B65BBD" w:rsidP="002E0D61">
            <w:pPr>
              <w:rPr>
                <w:sz w:val="28"/>
                <w:lang w:val="lv-LV"/>
              </w:rPr>
            </w:pPr>
            <w:r>
              <w:rPr>
                <w:sz w:val="28"/>
                <w:lang w:val="lv-LV"/>
              </w:rPr>
              <w:t>2022.g.03.05.</w:t>
            </w:r>
          </w:p>
          <w:p w14:paraId="7B17DDA2" w14:textId="2A6E4B89" w:rsidR="00B65BBD" w:rsidRDefault="00B65BBD" w:rsidP="002E0D61">
            <w:pPr>
              <w:rPr>
                <w:sz w:val="28"/>
                <w:lang w:val="lv-LV"/>
              </w:rPr>
            </w:pPr>
            <w:r>
              <w:rPr>
                <w:sz w:val="28"/>
                <w:lang w:val="lv-LV"/>
              </w:rPr>
              <w:t>Rīgas pilī</w:t>
            </w:r>
          </w:p>
        </w:tc>
        <w:tc>
          <w:tcPr>
            <w:tcW w:w="1515" w:type="dxa"/>
          </w:tcPr>
          <w:p w14:paraId="30197B0A" w14:textId="77777777" w:rsidR="00B65BBD" w:rsidRDefault="00B65BBD" w:rsidP="008F030C">
            <w:pPr>
              <w:rPr>
                <w:i/>
                <w:iCs/>
                <w:lang w:val="lv-LV"/>
              </w:rPr>
            </w:pPr>
          </w:p>
          <w:p w14:paraId="5C91EDCC" w14:textId="77777777" w:rsidR="00B65BBD" w:rsidRDefault="00B65BBD" w:rsidP="008F030C">
            <w:pPr>
              <w:rPr>
                <w:i/>
                <w:iCs/>
                <w:lang w:val="lv-LV"/>
              </w:rPr>
            </w:pPr>
          </w:p>
          <w:p w14:paraId="655C89AB" w14:textId="77777777" w:rsidR="00B65BBD" w:rsidRDefault="00B65BBD" w:rsidP="008F030C">
            <w:pPr>
              <w:rPr>
                <w:i/>
                <w:iCs/>
                <w:lang w:val="lv-LV"/>
              </w:rPr>
            </w:pPr>
          </w:p>
          <w:p w14:paraId="2A1A47CE" w14:textId="77777777" w:rsidR="00B65BBD" w:rsidRDefault="00B65BBD" w:rsidP="008F030C">
            <w:pPr>
              <w:rPr>
                <w:i/>
                <w:iCs/>
                <w:lang w:val="lv-LV"/>
              </w:rPr>
            </w:pPr>
          </w:p>
          <w:p w14:paraId="4D4165C7" w14:textId="3E3BBDB5" w:rsidR="00B65BBD" w:rsidRDefault="00B65BBD" w:rsidP="008F030C">
            <w:pPr>
              <w:rPr>
                <w:i/>
                <w:iCs/>
                <w:lang w:val="lv-LV"/>
              </w:rPr>
            </w:pPr>
          </w:p>
          <w:p w14:paraId="14E9A07F" w14:textId="61BEF683" w:rsidR="00B65BBD" w:rsidRDefault="00B65BBD" w:rsidP="008F030C">
            <w:pPr>
              <w:rPr>
                <w:i/>
                <w:iCs/>
                <w:lang w:val="lv-LV"/>
              </w:rPr>
            </w:pPr>
          </w:p>
          <w:p w14:paraId="7603D947" w14:textId="77777777" w:rsidR="00B65BBD" w:rsidRDefault="00B65BBD" w:rsidP="008F030C">
            <w:pPr>
              <w:rPr>
                <w:i/>
                <w:iCs/>
                <w:lang w:val="lv-LV"/>
              </w:rPr>
            </w:pPr>
          </w:p>
          <w:p w14:paraId="60EA691E" w14:textId="77777777" w:rsidR="00B65BBD" w:rsidRDefault="00B65BBD" w:rsidP="008F030C">
            <w:pPr>
              <w:rPr>
                <w:i/>
                <w:iCs/>
                <w:lang w:val="lv-LV"/>
              </w:rPr>
            </w:pPr>
          </w:p>
          <w:p w14:paraId="1BCF9E55" w14:textId="77777777" w:rsidR="00B65BBD" w:rsidRDefault="00B65BBD" w:rsidP="008F030C">
            <w:pPr>
              <w:rPr>
                <w:i/>
                <w:iCs/>
                <w:lang w:val="lv-LV"/>
              </w:rPr>
            </w:pPr>
          </w:p>
          <w:p w14:paraId="5D9E9419" w14:textId="06F9F514" w:rsidR="00B65BBD" w:rsidRDefault="00B65BBD" w:rsidP="008F030C">
            <w:pPr>
              <w:rPr>
                <w:i/>
                <w:iCs/>
                <w:lang w:val="lv-LV"/>
              </w:rPr>
            </w:pPr>
            <w:r>
              <w:rPr>
                <w:i/>
              </w:rPr>
              <w:t>(Latvija)</w:t>
            </w:r>
          </w:p>
        </w:tc>
      </w:tr>
      <w:tr w:rsidR="00B65BBD" w:rsidRPr="006343FA" w14:paraId="0B072EDE" w14:textId="77777777" w:rsidTr="00B65BBD">
        <w:tc>
          <w:tcPr>
            <w:tcW w:w="826" w:type="dxa"/>
          </w:tcPr>
          <w:p w14:paraId="095DE77E" w14:textId="6CC9FA80" w:rsidR="00B65BBD" w:rsidRDefault="00B65BBD" w:rsidP="00F662FB">
            <w:pPr>
              <w:jc w:val="center"/>
              <w:rPr>
                <w:sz w:val="28"/>
                <w:szCs w:val="28"/>
                <w:lang w:val="lv-LV"/>
              </w:rPr>
            </w:pPr>
            <w:r>
              <w:rPr>
                <w:sz w:val="28"/>
                <w:szCs w:val="28"/>
                <w:lang w:val="lv-LV"/>
              </w:rPr>
              <w:t>537.</w:t>
            </w:r>
          </w:p>
        </w:tc>
        <w:tc>
          <w:tcPr>
            <w:tcW w:w="4322" w:type="dxa"/>
          </w:tcPr>
          <w:p w14:paraId="51CC9B26" w14:textId="3168DE8B" w:rsidR="00B65BBD" w:rsidRDefault="00B65BBD" w:rsidP="00F662FB">
            <w:pPr>
              <w:pStyle w:val="Heading2"/>
              <w:rPr>
                <w:b w:val="0"/>
                <w:sz w:val="28"/>
                <w:szCs w:val="28"/>
              </w:rPr>
            </w:pPr>
            <w:r>
              <w:rPr>
                <w:b w:val="0"/>
                <w:sz w:val="28"/>
                <w:szCs w:val="28"/>
              </w:rPr>
              <w:t>Kuldīgas novada pašvaldības būvvaldes vadītāja un pilsētas arhitekte, Dr.arch.</w:t>
            </w:r>
          </w:p>
          <w:p w14:paraId="72867070" w14:textId="7B166C5E" w:rsidR="00B65BBD" w:rsidRPr="00811932" w:rsidRDefault="00B65BBD" w:rsidP="00811932">
            <w:pPr>
              <w:rPr>
                <w:b/>
                <w:bCs/>
                <w:sz w:val="28"/>
                <w:szCs w:val="28"/>
                <w:lang w:val="lv-LV"/>
              </w:rPr>
            </w:pPr>
            <w:r>
              <w:rPr>
                <w:b/>
                <w:bCs/>
                <w:sz w:val="28"/>
                <w:szCs w:val="28"/>
                <w:lang w:val="lv-LV"/>
              </w:rPr>
              <w:t>Jana Jākobsone</w:t>
            </w:r>
          </w:p>
        </w:tc>
        <w:tc>
          <w:tcPr>
            <w:tcW w:w="1079" w:type="dxa"/>
          </w:tcPr>
          <w:p w14:paraId="19D53846" w14:textId="77777777" w:rsidR="00B65BBD" w:rsidRPr="006144F5" w:rsidRDefault="00B65BBD" w:rsidP="00F662FB">
            <w:pPr>
              <w:rPr>
                <w:b/>
                <w:bCs/>
                <w:sz w:val="28"/>
                <w:szCs w:val="28"/>
                <w:lang w:val="lv-LV"/>
              </w:rPr>
            </w:pPr>
          </w:p>
        </w:tc>
        <w:tc>
          <w:tcPr>
            <w:tcW w:w="1793" w:type="dxa"/>
          </w:tcPr>
          <w:p w14:paraId="6BD94AF0" w14:textId="77777777" w:rsidR="00B65BBD" w:rsidRDefault="00B65BBD" w:rsidP="00F662FB">
            <w:pPr>
              <w:rPr>
                <w:sz w:val="28"/>
                <w:lang w:val="lv-LV"/>
              </w:rPr>
            </w:pPr>
            <w:r>
              <w:rPr>
                <w:sz w:val="28"/>
                <w:lang w:val="lv-LV"/>
              </w:rPr>
              <w:t>2020.g.</w:t>
            </w:r>
          </w:p>
          <w:p w14:paraId="23DC81F0" w14:textId="6A7A78F4" w:rsidR="00B65BBD" w:rsidRDefault="00B65BBD" w:rsidP="00F662FB">
            <w:pPr>
              <w:rPr>
                <w:sz w:val="28"/>
                <w:lang w:val="lv-LV"/>
              </w:rPr>
            </w:pPr>
            <w:r>
              <w:rPr>
                <w:sz w:val="28"/>
                <w:lang w:val="lv-LV"/>
              </w:rPr>
              <w:t>30.10.</w:t>
            </w:r>
          </w:p>
        </w:tc>
        <w:tc>
          <w:tcPr>
            <w:tcW w:w="2473" w:type="dxa"/>
          </w:tcPr>
          <w:p w14:paraId="5C28936E" w14:textId="77777777" w:rsidR="00B65BBD" w:rsidRDefault="00B65BBD" w:rsidP="00B30B50">
            <w:pPr>
              <w:rPr>
                <w:sz w:val="28"/>
                <w:lang w:val="lv-LV"/>
              </w:rPr>
            </w:pPr>
            <w:r>
              <w:rPr>
                <w:sz w:val="28"/>
                <w:lang w:val="lv-LV"/>
              </w:rPr>
              <w:t>2021.g.19.08.</w:t>
            </w:r>
          </w:p>
          <w:p w14:paraId="6C92DB32" w14:textId="1BACD335" w:rsidR="00B65BBD" w:rsidRDefault="00B65BBD" w:rsidP="00B30B50">
            <w:pPr>
              <w:rPr>
                <w:sz w:val="28"/>
                <w:lang w:val="lv-LV"/>
              </w:rPr>
            </w:pPr>
            <w:r>
              <w:rPr>
                <w:sz w:val="28"/>
                <w:lang w:val="lv-LV"/>
              </w:rPr>
              <w:t>Rīgas pilī</w:t>
            </w:r>
          </w:p>
        </w:tc>
        <w:tc>
          <w:tcPr>
            <w:tcW w:w="1515" w:type="dxa"/>
          </w:tcPr>
          <w:p w14:paraId="4D65B253" w14:textId="77777777" w:rsidR="00B65BBD" w:rsidRDefault="00B65BBD" w:rsidP="00F662FB">
            <w:pPr>
              <w:rPr>
                <w:i/>
                <w:iCs/>
                <w:lang w:val="lv-LV"/>
              </w:rPr>
            </w:pPr>
          </w:p>
          <w:p w14:paraId="5B0DEDDC" w14:textId="77777777" w:rsidR="00B65BBD" w:rsidRDefault="00B65BBD" w:rsidP="00F662FB">
            <w:pPr>
              <w:rPr>
                <w:i/>
                <w:iCs/>
                <w:lang w:val="lv-LV"/>
              </w:rPr>
            </w:pPr>
          </w:p>
          <w:p w14:paraId="612487DB" w14:textId="77777777" w:rsidR="00B65BBD" w:rsidRDefault="00B65BBD" w:rsidP="00F662FB">
            <w:pPr>
              <w:rPr>
                <w:i/>
                <w:iCs/>
                <w:lang w:val="lv-LV"/>
              </w:rPr>
            </w:pPr>
          </w:p>
          <w:p w14:paraId="58F00546" w14:textId="517CBB0B" w:rsidR="00B65BBD" w:rsidRDefault="00B65BBD" w:rsidP="00F662FB">
            <w:pPr>
              <w:rPr>
                <w:i/>
                <w:iCs/>
                <w:lang w:val="lv-LV"/>
              </w:rPr>
            </w:pPr>
            <w:r>
              <w:rPr>
                <w:i/>
              </w:rPr>
              <w:t>(Latvija)</w:t>
            </w:r>
          </w:p>
        </w:tc>
      </w:tr>
    </w:tbl>
    <w:p w14:paraId="50BE13B6" w14:textId="77777777" w:rsidR="001974A9" w:rsidRDefault="001974A9">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0AD5B7C3" w14:textId="77777777" w:rsidTr="00B65BBD">
        <w:tc>
          <w:tcPr>
            <w:tcW w:w="826" w:type="dxa"/>
          </w:tcPr>
          <w:p w14:paraId="782CBBB3" w14:textId="0FB93F4D" w:rsidR="00B65BBD" w:rsidRDefault="00B65BBD" w:rsidP="001974A9">
            <w:pPr>
              <w:jc w:val="center"/>
              <w:rPr>
                <w:sz w:val="28"/>
                <w:szCs w:val="28"/>
                <w:lang w:val="lv-LV"/>
              </w:rPr>
            </w:pPr>
            <w:r>
              <w:rPr>
                <w:sz w:val="28"/>
                <w:szCs w:val="28"/>
                <w:lang w:val="lv-LV"/>
              </w:rPr>
              <w:t>538.</w:t>
            </w:r>
          </w:p>
        </w:tc>
        <w:tc>
          <w:tcPr>
            <w:tcW w:w="4322" w:type="dxa"/>
          </w:tcPr>
          <w:p w14:paraId="30586ECA" w14:textId="77777777" w:rsidR="00B65BBD" w:rsidRDefault="00B65BBD" w:rsidP="001974A9">
            <w:pPr>
              <w:pStyle w:val="Heading2"/>
              <w:rPr>
                <w:b w:val="0"/>
                <w:sz w:val="28"/>
                <w:szCs w:val="28"/>
              </w:rPr>
            </w:pPr>
            <w:r>
              <w:rPr>
                <w:b w:val="0"/>
                <w:sz w:val="28"/>
                <w:szCs w:val="28"/>
              </w:rPr>
              <w:t>Rīgas Stradiņa universitātes Medicīnas fakultātes Ortopēdijas katedras vadītājs, profesors, VSIA “Traumatoloģijas un ortopēdijas slimnīca” Mugurkaula un locītavu ķirurģijas centra traumatologs, ortopēds, Dr.med.</w:t>
            </w:r>
          </w:p>
          <w:p w14:paraId="6729C7EC" w14:textId="4B956EE4" w:rsidR="00B65BBD" w:rsidRDefault="00B65BBD" w:rsidP="001974A9">
            <w:pPr>
              <w:pStyle w:val="Heading2"/>
              <w:rPr>
                <w:b w:val="0"/>
                <w:sz w:val="28"/>
                <w:szCs w:val="28"/>
              </w:rPr>
            </w:pPr>
            <w:r>
              <w:rPr>
                <w:bCs w:val="0"/>
                <w:sz w:val="28"/>
                <w:szCs w:val="28"/>
              </w:rPr>
              <w:t>Andris Jumtiņš</w:t>
            </w:r>
            <w:r>
              <w:rPr>
                <w:b w:val="0"/>
                <w:sz w:val="28"/>
                <w:szCs w:val="28"/>
              </w:rPr>
              <w:t xml:space="preserve"> </w:t>
            </w:r>
          </w:p>
        </w:tc>
        <w:tc>
          <w:tcPr>
            <w:tcW w:w="1079" w:type="dxa"/>
          </w:tcPr>
          <w:p w14:paraId="77F2EBC2" w14:textId="77777777" w:rsidR="00B65BBD" w:rsidRPr="006144F5" w:rsidRDefault="00B65BBD" w:rsidP="001974A9">
            <w:pPr>
              <w:rPr>
                <w:b/>
                <w:bCs/>
                <w:sz w:val="28"/>
                <w:szCs w:val="28"/>
                <w:lang w:val="lv-LV"/>
              </w:rPr>
            </w:pPr>
          </w:p>
        </w:tc>
        <w:tc>
          <w:tcPr>
            <w:tcW w:w="1793" w:type="dxa"/>
          </w:tcPr>
          <w:p w14:paraId="7007A72F" w14:textId="77777777" w:rsidR="00B65BBD" w:rsidRDefault="00B65BBD" w:rsidP="001974A9">
            <w:pPr>
              <w:rPr>
                <w:sz w:val="28"/>
                <w:lang w:val="lv-LV"/>
              </w:rPr>
            </w:pPr>
            <w:r>
              <w:rPr>
                <w:sz w:val="28"/>
                <w:lang w:val="lv-LV"/>
              </w:rPr>
              <w:t>2020.g.</w:t>
            </w:r>
          </w:p>
          <w:p w14:paraId="3D4B580E" w14:textId="70A5AFC1" w:rsidR="00B65BBD" w:rsidRDefault="00B65BBD" w:rsidP="001974A9">
            <w:pPr>
              <w:rPr>
                <w:sz w:val="28"/>
                <w:lang w:val="lv-LV"/>
              </w:rPr>
            </w:pPr>
            <w:r>
              <w:rPr>
                <w:sz w:val="28"/>
                <w:lang w:val="lv-LV"/>
              </w:rPr>
              <w:t>30.10.</w:t>
            </w:r>
          </w:p>
        </w:tc>
        <w:tc>
          <w:tcPr>
            <w:tcW w:w="2473" w:type="dxa"/>
          </w:tcPr>
          <w:p w14:paraId="205B0EFF" w14:textId="77777777" w:rsidR="00B65BBD" w:rsidRDefault="00B65BBD" w:rsidP="007532EB">
            <w:pPr>
              <w:rPr>
                <w:sz w:val="28"/>
                <w:lang w:val="lv-LV"/>
              </w:rPr>
            </w:pPr>
            <w:r>
              <w:rPr>
                <w:sz w:val="28"/>
                <w:lang w:val="lv-LV"/>
              </w:rPr>
              <w:t>2021.g.19.08.</w:t>
            </w:r>
          </w:p>
          <w:p w14:paraId="0DC1ADC2" w14:textId="605B14B7" w:rsidR="00B65BBD" w:rsidRDefault="00B65BBD" w:rsidP="007532EB">
            <w:pPr>
              <w:rPr>
                <w:sz w:val="28"/>
                <w:lang w:val="lv-LV"/>
              </w:rPr>
            </w:pPr>
            <w:r>
              <w:rPr>
                <w:sz w:val="28"/>
                <w:lang w:val="lv-LV"/>
              </w:rPr>
              <w:t>Rīgas pilī</w:t>
            </w:r>
          </w:p>
        </w:tc>
        <w:tc>
          <w:tcPr>
            <w:tcW w:w="1515" w:type="dxa"/>
          </w:tcPr>
          <w:p w14:paraId="05F1E874" w14:textId="77777777" w:rsidR="00B65BBD" w:rsidRDefault="00B65BBD" w:rsidP="001974A9">
            <w:pPr>
              <w:rPr>
                <w:i/>
                <w:iCs/>
                <w:lang w:val="lv-LV"/>
              </w:rPr>
            </w:pPr>
          </w:p>
          <w:p w14:paraId="2C6F6C27" w14:textId="468C4706" w:rsidR="00B65BBD" w:rsidRDefault="00B65BBD" w:rsidP="001974A9">
            <w:pPr>
              <w:rPr>
                <w:i/>
                <w:iCs/>
                <w:lang w:val="lv-LV"/>
              </w:rPr>
            </w:pPr>
          </w:p>
          <w:p w14:paraId="0E8D846E" w14:textId="661E1BDE" w:rsidR="00B65BBD" w:rsidRDefault="00B65BBD" w:rsidP="001974A9">
            <w:pPr>
              <w:rPr>
                <w:i/>
                <w:iCs/>
                <w:lang w:val="lv-LV"/>
              </w:rPr>
            </w:pPr>
          </w:p>
          <w:p w14:paraId="2C1FFE6C" w14:textId="627048DA" w:rsidR="00B65BBD" w:rsidRDefault="00B65BBD" w:rsidP="001974A9">
            <w:pPr>
              <w:rPr>
                <w:i/>
                <w:iCs/>
                <w:lang w:val="lv-LV"/>
              </w:rPr>
            </w:pPr>
          </w:p>
          <w:p w14:paraId="08A7C850" w14:textId="27BC54DE" w:rsidR="00B65BBD" w:rsidRDefault="00B65BBD" w:rsidP="001974A9">
            <w:pPr>
              <w:rPr>
                <w:i/>
                <w:iCs/>
                <w:lang w:val="lv-LV"/>
              </w:rPr>
            </w:pPr>
          </w:p>
          <w:p w14:paraId="7F109E23" w14:textId="77777777" w:rsidR="00B65BBD" w:rsidRDefault="00B65BBD" w:rsidP="001974A9">
            <w:pPr>
              <w:rPr>
                <w:i/>
                <w:iCs/>
                <w:lang w:val="lv-LV"/>
              </w:rPr>
            </w:pPr>
          </w:p>
          <w:p w14:paraId="4994EEFB" w14:textId="77777777" w:rsidR="00B65BBD" w:rsidRDefault="00B65BBD" w:rsidP="001974A9">
            <w:pPr>
              <w:rPr>
                <w:i/>
                <w:iCs/>
                <w:lang w:val="lv-LV"/>
              </w:rPr>
            </w:pPr>
          </w:p>
          <w:p w14:paraId="5A33A88B" w14:textId="71A0F2B7" w:rsidR="00B65BBD" w:rsidRDefault="00B65BBD" w:rsidP="001974A9">
            <w:pPr>
              <w:rPr>
                <w:i/>
                <w:iCs/>
                <w:lang w:val="lv-LV"/>
              </w:rPr>
            </w:pPr>
            <w:r>
              <w:rPr>
                <w:i/>
              </w:rPr>
              <w:t>(Latvija)</w:t>
            </w:r>
          </w:p>
        </w:tc>
      </w:tr>
      <w:tr w:rsidR="00B65BBD" w:rsidRPr="006343FA" w14:paraId="28F137F1" w14:textId="77777777" w:rsidTr="00B65BBD">
        <w:tc>
          <w:tcPr>
            <w:tcW w:w="826" w:type="dxa"/>
          </w:tcPr>
          <w:p w14:paraId="1A748F10" w14:textId="5A4D73BA" w:rsidR="00B65BBD" w:rsidRDefault="00B65BBD" w:rsidP="005A4F4D">
            <w:pPr>
              <w:jc w:val="center"/>
              <w:rPr>
                <w:sz w:val="28"/>
                <w:szCs w:val="28"/>
                <w:lang w:val="lv-LV"/>
              </w:rPr>
            </w:pPr>
            <w:r>
              <w:rPr>
                <w:sz w:val="28"/>
                <w:szCs w:val="28"/>
                <w:lang w:val="lv-LV"/>
              </w:rPr>
              <w:t>539.</w:t>
            </w:r>
          </w:p>
        </w:tc>
        <w:tc>
          <w:tcPr>
            <w:tcW w:w="4322" w:type="dxa"/>
          </w:tcPr>
          <w:p w14:paraId="3BF6537E" w14:textId="77777777" w:rsidR="00B65BBD" w:rsidRDefault="00B65BBD" w:rsidP="005A4F4D">
            <w:pPr>
              <w:pStyle w:val="Heading2"/>
              <w:rPr>
                <w:b w:val="0"/>
                <w:sz w:val="28"/>
                <w:szCs w:val="28"/>
              </w:rPr>
            </w:pPr>
            <w:r>
              <w:rPr>
                <w:b w:val="0"/>
                <w:sz w:val="28"/>
                <w:szCs w:val="28"/>
              </w:rPr>
              <w:t>Vaivaru pamatskolas direktore</w:t>
            </w:r>
          </w:p>
          <w:p w14:paraId="04A113A3" w14:textId="13AED533" w:rsidR="00B65BBD" w:rsidRPr="005A4F4D" w:rsidRDefault="00B65BBD" w:rsidP="005A4F4D">
            <w:pPr>
              <w:rPr>
                <w:b/>
                <w:bCs/>
                <w:sz w:val="28"/>
                <w:szCs w:val="28"/>
                <w:lang w:val="lv-LV"/>
              </w:rPr>
            </w:pPr>
            <w:r>
              <w:rPr>
                <w:b/>
                <w:bCs/>
                <w:sz w:val="28"/>
                <w:szCs w:val="28"/>
                <w:lang w:val="lv-LV"/>
              </w:rPr>
              <w:t>Inese Kārkliņa</w:t>
            </w:r>
          </w:p>
        </w:tc>
        <w:tc>
          <w:tcPr>
            <w:tcW w:w="1079" w:type="dxa"/>
          </w:tcPr>
          <w:p w14:paraId="32845E43" w14:textId="77777777" w:rsidR="00B65BBD" w:rsidRPr="006144F5" w:rsidRDefault="00B65BBD" w:rsidP="005A4F4D">
            <w:pPr>
              <w:rPr>
                <w:b/>
                <w:bCs/>
                <w:sz w:val="28"/>
                <w:szCs w:val="28"/>
                <w:lang w:val="lv-LV"/>
              </w:rPr>
            </w:pPr>
          </w:p>
        </w:tc>
        <w:tc>
          <w:tcPr>
            <w:tcW w:w="1793" w:type="dxa"/>
          </w:tcPr>
          <w:p w14:paraId="00D6DBF5" w14:textId="77777777" w:rsidR="00B65BBD" w:rsidRDefault="00B65BBD" w:rsidP="005A4F4D">
            <w:pPr>
              <w:rPr>
                <w:sz w:val="28"/>
                <w:lang w:val="lv-LV"/>
              </w:rPr>
            </w:pPr>
            <w:r>
              <w:rPr>
                <w:sz w:val="28"/>
                <w:lang w:val="lv-LV"/>
              </w:rPr>
              <w:t>2020.g.</w:t>
            </w:r>
          </w:p>
          <w:p w14:paraId="1B20FCEB" w14:textId="4DC109AA" w:rsidR="00B65BBD" w:rsidRDefault="00B65BBD" w:rsidP="005A4F4D">
            <w:pPr>
              <w:rPr>
                <w:sz w:val="28"/>
                <w:lang w:val="lv-LV"/>
              </w:rPr>
            </w:pPr>
            <w:r>
              <w:rPr>
                <w:sz w:val="28"/>
                <w:lang w:val="lv-LV"/>
              </w:rPr>
              <w:t>30.10.</w:t>
            </w:r>
          </w:p>
        </w:tc>
        <w:tc>
          <w:tcPr>
            <w:tcW w:w="2473" w:type="dxa"/>
          </w:tcPr>
          <w:p w14:paraId="2136A6A5" w14:textId="77777777" w:rsidR="00B65BBD" w:rsidRDefault="00B65BBD" w:rsidP="007532EB">
            <w:pPr>
              <w:rPr>
                <w:sz w:val="28"/>
                <w:lang w:val="lv-LV"/>
              </w:rPr>
            </w:pPr>
            <w:r>
              <w:rPr>
                <w:sz w:val="28"/>
                <w:lang w:val="lv-LV"/>
              </w:rPr>
              <w:t>2021.g.19.08.</w:t>
            </w:r>
          </w:p>
          <w:p w14:paraId="46EC4A58" w14:textId="48A3CC93" w:rsidR="00B65BBD" w:rsidRDefault="00B65BBD" w:rsidP="007532EB">
            <w:pPr>
              <w:rPr>
                <w:sz w:val="28"/>
                <w:lang w:val="lv-LV"/>
              </w:rPr>
            </w:pPr>
            <w:r>
              <w:rPr>
                <w:sz w:val="28"/>
                <w:lang w:val="lv-LV"/>
              </w:rPr>
              <w:t>Rīgas pilī</w:t>
            </w:r>
          </w:p>
        </w:tc>
        <w:tc>
          <w:tcPr>
            <w:tcW w:w="1515" w:type="dxa"/>
          </w:tcPr>
          <w:p w14:paraId="33EB85B5" w14:textId="77777777" w:rsidR="00B65BBD" w:rsidRDefault="00B65BBD" w:rsidP="005A4F4D">
            <w:pPr>
              <w:rPr>
                <w:i/>
                <w:iCs/>
                <w:lang w:val="lv-LV"/>
              </w:rPr>
            </w:pPr>
          </w:p>
          <w:p w14:paraId="6D752EA4" w14:textId="77777777" w:rsidR="00B65BBD" w:rsidRDefault="00B65BBD" w:rsidP="005A4F4D">
            <w:pPr>
              <w:rPr>
                <w:i/>
                <w:iCs/>
                <w:lang w:val="lv-LV"/>
              </w:rPr>
            </w:pPr>
          </w:p>
          <w:p w14:paraId="275677D3" w14:textId="77777777" w:rsidR="00B65BBD" w:rsidRDefault="00B65BBD" w:rsidP="005A4F4D">
            <w:pPr>
              <w:rPr>
                <w:i/>
                <w:iCs/>
                <w:lang w:val="lv-LV"/>
              </w:rPr>
            </w:pPr>
          </w:p>
          <w:p w14:paraId="71ECEA9B" w14:textId="3B3FAED9" w:rsidR="00B65BBD" w:rsidRDefault="00B65BBD" w:rsidP="005A4F4D">
            <w:pPr>
              <w:rPr>
                <w:i/>
                <w:iCs/>
                <w:lang w:val="lv-LV"/>
              </w:rPr>
            </w:pPr>
            <w:r>
              <w:rPr>
                <w:i/>
              </w:rPr>
              <w:t>(Latvija)</w:t>
            </w:r>
          </w:p>
        </w:tc>
      </w:tr>
      <w:tr w:rsidR="00B65BBD" w:rsidRPr="006343FA" w14:paraId="7D3FCD8C" w14:textId="77777777" w:rsidTr="00B65BBD">
        <w:trPr>
          <w:trHeight w:val="1948"/>
        </w:trPr>
        <w:tc>
          <w:tcPr>
            <w:tcW w:w="826" w:type="dxa"/>
          </w:tcPr>
          <w:p w14:paraId="10E74326" w14:textId="45C8BE68" w:rsidR="00B65BBD" w:rsidRDefault="00B65BBD" w:rsidP="00B81440">
            <w:pPr>
              <w:jc w:val="center"/>
              <w:rPr>
                <w:sz w:val="28"/>
                <w:szCs w:val="28"/>
                <w:lang w:val="lv-LV"/>
              </w:rPr>
            </w:pPr>
            <w:r>
              <w:rPr>
                <w:sz w:val="28"/>
                <w:szCs w:val="28"/>
                <w:lang w:val="lv-LV"/>
              </w:rPr>
              <w:t>540.</w:t>
            </w:r>
          </w:p>
        </w:tc>
        <w:tc>
          <w:tcPr>
            <w:tcW w:w="4322" w:type="dxa"/>
          </w:tcPr>
          <w:p w14:paraId="3B220A26" w14:textId="77777777" w:rsidR="00B65BBD" w:rsidRDefault="00B65BBD" w:rsidP="00B81440">
            <w:pPr>
              <w:pStyle w:val="Heading2"/>
              <w:rPr>
                <w:b w:val="0"/>
                <w:sz w:val="28"/>
                <w:szCs w:val="28"/>
              </w:rPr>
            </w:pPr>
            <w:r>
              <w:rPr>
                <w:b w:val="0"/>
                <w:sz w:val="28"/>
                <w:szCs w:val="28"/>
              </w:rPr>
              <w:t>komponists, diriģents, čellists un mūzikas pedagogs, Latviešu Dziesmu svētku biedrības Kanādā valdes priekšsēdis</w:t>
            </w:r>
          </w:p>
          <w:p w14:paraId="1387536F" w14:textId="77777777" w:rsidR="00B65BBD" w:rsidRDefault="00B65BBD" w:rsidP="00B81440">
            <w:pPr>
              <w:rPr>
                <w:b/>
                <w:bCs/>
                <w:sz w:val="28"/>
                <w:szCs w:val="28"/>
                <w:lang w:val="lv-LV"/>
              </w:rPr>
            </w:pPr>
            <w:r>
              <w:rPr>
                <w:b/>
                <w:bCs/>
                <w:sz w:val="28"/>
                <w:szCs w:val="28"/>
                <w:lang w:val="lv-LV"/>
              </w:rPr>
              <w:t xml:space="preserve">Juris Ķeniņš </w:t>
            </w:r>
          </w:p>
          <w:p w14:paraId="1307D576" w14:textId="47188A88" w:rsidR="00B65BBD" w:rsidRPr="004D74DD" w:rsidRDefault="00B65BBD" w:rsidP="00B81440">
            <w:pPr>
              <w:rPr>
                <w:b/>
                <w:bCs/>
                <w:i/>
                <w:iCs/>
                <w:sz w:val="28"/>
                <w:szCs w:val="28"/>
                <w:lang w:val="lv-LV"/>
              </w:rPr>
            </w:pPr>
            <w:r>
              <w:rPr>
                <w:b/>
                <w:bCs/>
                <w:i/>
                <w:iCs/>
                <w:sz w:val="28"/>
                <w:szCs w:val="28"/>
                <w:lang w:val="lv-LV"/>
              </w:rPr>
              <w:t>(George Juris Kenins)</w:t>
            </w:r>
          </w:p>
        </w:tc>
        <w:tc>
          <w:tcPr>
            <w:tcW w:w="1079" w:type="dxa"/>
          </w:tcPr>
          <w:p w14:paraId="1B0B84AC" w14:textId="77777777" w:rsidR="00B65BBD" w:rsidRPr="006144F5" w:rsidRDefault="00B65BBD" w:rsidP="00B81440">
            <w:pPr>
              <w:rPr>
                <w:b/>
                <w:bCs/>
                <w:sz w:val="28"/>
                <w:szCs w:val="28"/>
                <w:lang w:val="lv-LV"/>
              </w:rPr>
            </w:pPr>
          </w:p>
        </w:tc>
        <w:tc>
          <w:tcPr>
            <w:tcW w:w="1793" w:type="dxa"/>
          </w:tcPr>
          <w:p w14:paraId="007102B6" w14:textId="77777777" w:rsidR="00B65BBD" w:rsidRDefault="00B65BBD" w:rsidP="00B81440">
            <w:pPr>
              <w:rPr>
                <w:sz w:val="28"/>
                <w:lang w:val="lv-LV"/>
              </w:rPr>
            </w:pPr>
            <w:r>
              <w:rPr>
                <w:sz w:val="28"/>
                <w:lang w:val="lv-LV"/>
              </w:rPr>
              <w:t>2020.g.</w:t>
            </w:r>
          </w:p>
          <w:p w14:paraId="23ED6D23" w14:textId="0A819E51" w:rsidR="00B65BBD" w:rsidRDefault="00B65BBD" w:rsidP="00B81440">
            <w:pPr>
              <w:rPr>
                <w:sz w:val="28"/>
                <w:lang w:val="lv-LV"/>
              </w:rPr>
            </w:pPr>
            <w:r>
              <w:rPr>
                <w:sz w:val="28"/>
                <w:lang w:val="lv-LV"/>
              </w:rPr>
              <w:t>30.10.</w:t>
            </w:r>
          </w:p>
        </w:tc>
        <w:tc>
          <w:tcPr>
            <w:tcW w:w="2473" w:type="dxa"/>
          </w:tcPr>
          <w:p w14:paraId="70F1F439" w14:textId="73F554EE" w:rsidR="00B65BBD" w:rsidRDefault="00B65BBD" w:rsidP="00B81440">
            <w:pPr>
              <w:rPr>
                <w:sz w:val="28"/>
                <w:lang w:val="lv-LV"/>
              </w:rPr>
            </w:pPr>
            <w:r>
              <w:rPr>
                <w:sz w:val="28"/>
                <w:lang w:val="lv-LV"/>
              </w:rPr>
              <w:t>2021. gada 29. jūlijā Kanādā</w:t>
            </w:r>
          </w:p>
        </w:tc>
        <w:tc>
          <w:tcPr>
            <w:tcW w:w="1515" w:type="dxa"/>
          </w:tcPr>
          <w:p w14:paraId="2743A741" w14:textId="77777777" w:rsidR="00B65BBD" w:rsidRDefault="00B65BBD" w:rsidP="00B81440">
            <w:pPr>
              <w:rPr>
                <w:i/>
                <w:iCs/>
                <w:lang w:val="lv-LV"/>
              </w:rPr>
            </w:pPr>
          </w:p>
          <w:p w14:paraId="6974265A" w14:textId="517626BE" w:rsidR="00B65BBD" w:rsidRDefault="00B65BBD" w:rsidP="00B81440">
            <w:pPr>
              <w:rPr>
                <w:i/>
                <w:iCs/>
                <w:lang w:val="lv-LV"/>
              </w:rPr>
            </w:pPr>
          </w:p>
          <w:p w14:paraId="3CB92EA6" w14:textId="273F782A" w:rsidR="00B65BBD" w:rsidRDefault="00B65BBD" w:rsidP="00B81440">
            <w:pPr>
              <w:rPr>
                <w:i/>
                <w:iCs/>
                <w:lang w:val="lv-LV"/>
              </w:rPr>
            </w:pPr>
          </w:p>
          <w:p w14:paraId="356BDA05" w14:textId="77777777" w:rsidR="00B65BBD" w:rsidRDefault="00B65BBD" w:rsidP="00B81440">
            <w:pPr>
              <w:rPr>
                <w:i/>
                <w:iCs/>
                <w:lang w:val="lv-LV"/>
              </w:rPr>
            </w:pPr>
          </w:p>
          <w:p w14:paraId="27F03E50" w14:textId="77777777" w:rsidR="00B65BBD" w:rsidRDefault="00B65BBD" w:rsidP="00B81440">
            <w:pPr>
              <w:rPr>
                <w:i/>
                <w:iCs/>
                <w:lang w:val="lv-LV"/>
              </w:rPr>
            </w:pPr>
          </w:p>
          <w:p w14:paraId="0D331F2E" w14:textId="139E5CD4" w:rsidR="00B65BBD" w:rsidRDefault="00B65BBD" w:rsidP="00B81440">
            <w:pPr>
              <w:rPr>
                <w:i/>
                <w:iCs/>
                <w:lang w:val="lv-LV"/>
              </w:rPr>
            </w:pPr>
            <w:r>
              <w:rPr>
                <w:i/>
              </w:rPr>
              <w:t>(Kanāda)</w:t>
            </w:r>
          </w:p>
        </w:tc>
      </w:tr>
      <w:tr w:rsidR="00B65BBD" w:rsidRPr="006343FA" w14:paraId="326D522E" w14:textId="77777777" w:rsidTr="00B65BBD">
        <w:tc>
          <w:tcPr>
            <w:tcW w:w="826" w:type="dxa"/>
          </w:tcPr>
          <w:p w14:paraId="7AA5D1B2" w14:textId="23F3D535" w:rsidR="00B65BBD" w:rsidRDefault="00B65BBD" w:rsidP="007419B4">
            <w:pPr>
              <w:jc w:val="center"/>
              <w:rPr>
                <w:sz w:val="28"/>
                <w:szCs w:val="28"/>
                <w:lang w:val="lv-LV"/>
              </w:rPr>
            </w:pPr>
            <w:r>
              <w:rPr>
                <w:sz w:val="28"/>
                <w:szCs w:val="28"/>
                <w:lang w:val="lv-LV"/>
              </w:rPr>
              <w:t>541.</w:t>
            </w:r>
          </w:p>
        </w:tc>
        <w:tc>
          <w:tcPr>
            <w:tcW w:w="4322" w:type="dxa"/>
          </w:tcPr>
          <w:p w14:paraId="6573ED15" w14:textId="77777777" w:rsidR="00B65BBD" w:rsidRDefault="00B65BBD" w:rsidP="007419B4">
            <w:pPr>
              <w:pStyle w:val="Heading2"/>
              <w:rPr>
                <w:b w:val="0"/>
                <w:sz w:val="28"/>
                <w:szCs w:val="28"/>
              </w:rPr>
            </w:pPr>
            <w:r>
              <w:rPr>
                <w:b w:val="0"/>
                <w:sz w:val="28"/>
                <w:szCs w:val="28"/>
              </w:rPr>
              <w:t>biedrības “Etniskās kultūras centrs “Suiti”” valdes priekšsēdētāja</w:t>
            </w:r>
          </w:p>
          <w:p w14:paraId="466A8EED" w14:textId="51937002" w:rsidR="00B65BBD" w:rsidRPr="007419B4" w:rsidRDefault="00B65BBD" w:rsidP="007419B4">
            <w:pPr>
              <w:rPr>
                <w:b/>
                <w:bCs/>
                <w:sz w:val="28"/>
                <w:szCs w:val="28"/>
                <w:lang w:val="lv-LV"/>
              </w:rPr>
            </w:pPr>
            <w:r>
              <w:rPr>
                <w:b/>
                <w:bCs/>
                <w:sz w:val="28"/>
                <w:szCs w:val="28"/>
                <w:lang w:val="lv-LV"/>
              </w:rPr>
              <w:t>Dace Martinova</w:t>
            </w:r>
          </w:p>
        </w:tc>
        <w:tc>
          <w:tcPr>
            <w:tcW w:w="1079" w:type="dxa"/>
          </w:tcPr>
          <w:p w14:paraId="119CBE04" w14:textId="77777777" w:rsidR="00B65BBD" w:rsidRPr="006144F5" w:rsidRDefault="00B65BBD" w:rsidP="007419B4">
            <w:pPr>
              <w:rPr>
                <w:b/>
                <w:bCs/>
                <w:sz w:val="28"/>
                <w:szCs w:val="28"/>
                <w:lang w:val="lv-LV"/>
              </w:rPr>
            </w:pPr>
          </w:p>
        </w:tc>
        <w:tc>
          <w:tcPr>
            <w:tcW w:w="1793" w:type="dxa"/>
          </w:tcPr>
          <w:p w14:paraId="7E426C77" w14:textId="77777777" w:rsidR="00B65BBD" w:rsidRDefault="00B65BBD" w:rsidP="007419B4">
            <w:pPr>
              <w:rPr>
                <w:sz w:val="28"/>
                <w:lang w:val="lv-LV"/>
              </w:rPr>
            </w:pPr>
            <w:r>
              <w:rPr>
                <w:sz w:val="28"/>
                <w:lang w:val="lv-LV"/>
              </w:rPr>
              <w:t>2020.g.</w:t>
            </w:r>
          </w:p>
          <w:p w14:paraId="45325939" w14:textId="55480DE9" w:rsidR="00B65BBD" w:rsidRDefault="00B65BBD" w:rsidP="007419B4">
            <w:pPr>
              <w:rPr>
                <w:sz w:val="28"/>
                <w:lang w:val="lv-LV"/>
              </w:rPr>
            </w:pPr>
            <w:r>
              <w:rPr>
                <w:sz w:val="28"/>
                <w:lang w:val="lv-LV"/>
              </w:rPr>
              <w:t>30.10.</w:t>
            </w:r>
          </w:p>
        </w:tc>
        <w:tc>
          <w:tcPr>
            <w:tcW w:w="2473" w:type="dxa"/>
          </w:tcPr>
          <w:p w14:paraId="4EEC0BED" w14:textId="77777777" w:rsidR="00B65BBD" w:rsidRDefault="00B65BBD" w:rsidP="007532EB">
            <w:pPr>
              <w:rPr>
                <w:sz w:val="28"/>
                <w:lang w:val="lv-LV"/>
              </w:rPr>
            </w:pPr>
            <w:r>
              <w:rPr>
                <w:sz w:val="28"/>
                <w:lang w:val="lv-LV"/>
              </w:rPr>
              <w:t>2021.g.19.08.</w:t>
            </w:r>
          </w:p>
          <w:p w14:paraId="07F75AAC" w14:textId="50926BD9" w:rsidR="00B65BBD" w:rsidRDefault="00B65BBD" w:rsidP="007532EB">
            <w:pPr>
              <w:rPr>
                <w:sz w:val="28"/>
                <w:lang w:val="lv-LV"/>
              </w:rPr>
            </w:pPr>
            <w:r>
              <w:rPr>
                <w:sz w:val="28"/>
                <w:lang w:val="lv-LV"/>
              </w:rPr>
              <w:t>Rīgas pilī</w:t>
            </w:r>
          </w:p>
        </w:tc>
        <w:tc>
          <w:tcPr>
            <w:tcW w:w="1515" w:type="dxa"/>
          </w:tcPr>
          <w:p w14:paraId="5506A90D" w14:textId="77777777" w:rsidR="00B65BBD" w:rsidRDefault="00B65BBD" w:rsidP="007419B4">
            <w:pPr>
              <w:rPr>
                <w:i/>
                <w:iCs/>
                <w:lang w:val="lv-LV"/>
              </w:rPr>
            </w:pPr>
          </w:p>
          <w:p w14:paraId="6D3FE9F9" w14:textId="77777777" w:rsidR="00B65BBD" w:rsidRDefault="00B65BBD" w:rsidP="007419B4">
            <w:pPr>
              <w:rPr>
                <w:i/>
                <w:iCs/>
                <w:lang w:val="lv-LV"/>
              </w:rPr>
            </w:pPr>
          </w:p>
          <w:p w14:paraId="375E2990" w14:textId="497BF0CB" w:rsidR="00B65BBD" w:rsidRDefault="00B65BBD" w:rsidP="007419B4">
            <w:pPr>
              <w:rPr>
                <w:i/>
                <w:iCs/>
                <w:lang w:val="lv-LV"/>
              </w:rPr>
            </w:pPr>
            <w:r>
              <w:rPr>
                <w:i/>
              </w:rPr>
              <w:t>(Latvija)</w:t>
            </w:r>
          </w:p>
        </w:tc>
      </w:tr>
      <w:tr w:rsidR="00B65BBD" w:rsidRPr="006343FA" w14:paraId="034FFC66" w14:textId="77777777" w:rsidTr="00B65BBD">
        <w:tc>
          <w:tcPr>
            <w:tcW w:w="826" w:type="dxa"/>
          </w:tcPr>
          <w:p w14:paraId="5E07702B" w14:textId="79F17535" w:rsidR="00B65BBD" w:rsidRDefault="00B65BBD" w:rsidP="00DF04C1">
            <w:pPr>
              <w:jc w:val="center"/>
              <w:rPr>
                <w:sz w:val="28"/>
                <w:szCs w:val="28"/>
                <w:lang w:val="lv-LV"/>
              </w:rPr>
            </w:pPr>
            <w:r>
              <w:rPr>
                <w:sz w:val="28"/>
                <w:szCs w:val="28"/>
                <w:lang w:val="lv-LV"/>
              </w:rPr>
              <w:t>542.</w:t>
            </w:r>
          </w:p>
        </w:tc>
        <w:tc>
          <w:tcPr>
            <w:tcW w:w="4322" w:type="dxa"/>
          </w:tcPr>
          <w:p w14:paraId="42002F2E" w14:textId="62464354" w:rsidR="00B65BBD" w:rsidRDefault="00B65BBD" w:rsidP="00DF04C1">
            <w:pPr>
              <w:pStyle w:val="Heading2"/>
              <w:rPr>
                <w:b w:val="0"/>
                <w:sz w:val="28"/>
                <w:szCs w:val="28"/>
              </w:rPr>
            </w:pPr>
            <w:r>
              <w:rPr>
                <w:b w:val="0"/>
                <w:sz w:val="28"/>
                <w:szCs w:val="28"/>
              </w:rPr>
              <w:t>ilggadējā Jāzepa Vītola Latvijas Mūzikas akadēmijas Mūzikas pedagoģijas katedras lektore</w:t>
            </w:r>
          </w:p>
          <w:p w14:paraId="5E6701FA" w14:textId="266E99D3" w:rsidR="00B65BBD" w:rsidRPr="00DF04C1" w:rsidRDefault="00B65BBD" w:rsidP="00DF04C1">
            <w:pPr>
              <w:rPr>
                <w:b/>
                <w:bCs/>
                <w:sz w:val="28"/>
                <w:szCs w:val="28"/>
                <w:lang w:val="lv-LV"/>
              </w:rPr>
            </w:pPr>
            <w:r w:rsidRPr="00DF04C1">
              <w:rPr>
                <w:b/>
                <w:bCs/>
                <w:sz w:val="28"/>
                <w:szCs w:val="28"/>
                <w:lang w:val="lv-LV"/>
              </w:rPr>
              <w:t>Irēna Nelsone</w:t>
            </w:r>
          </w:p>
        </w:tc>
        <w:tc>
          <w:tcPr>
            <w:tcW w:w="1079" w:type="dxa"/>
          </w:tcPr>
          <w:p w14:paraId="614E1702" w14:textId="77777777" w:rsidR="00B65BBD" w:rsidRPr="006144F5" w:rsidRDefault="00B65BBD" w:rsidP="00DF04C1">
            <w:pPr>
              <w:rPr>
                <w:b/>
                <w:bCs/>
                <w:sz w:val="28"/>
                <w:szCs w:val="28"/>
                <w:lang w:val="lv-LV"/>
              </w:rPr>
            </w:pPr>
          </w:p>
        </w:tc>
        <w:tc>
          <w:tcPr>
            <w:tcW w:w="1793" w:type="dxa"/>
          </w:tcPr>
          <w:p w14:paraId="192B13F5" w14:textId="77777777" w:rsidR="00B65BBD" w:rsidRDefault="00B65BBD" w:rsidP="00DF04C1">
            <w:pPr>
              <w:rPr>
                <w:sz w:val="28"/>
                <w:lang w:val="lv-LV"/>
              </w:rPr>
            </w:pPr>
            <w:r>
              <w:rPr>
                <w:sz w:val="28"/>
                <w:lang w:val="lv-LV"/>
              </w:rPr>
              <w:t>2020.g.</w:t>
            </w:r>
          </w:p>
          <w:p w14:paraId="0BD5968D" w14:textId="24A960B1" w:rsidR="00B65BBD" w:rsidRDefault="00B65BBD" w:rsidP="00DF04C1">
            <w:pPr>
              <w:rPr>
                <w:sz w:val="28"/>
                <w:lang w:val="lv-LV"/>
              </w:rPr>
            </w:pPr>
            <w:r>
              <w:rPr>
                <w:sz w:val="28"/>
                <w:lang w:val="lv-LV"/>
              </w:rPr>
              <w:t>30.10.</w:t>
            </w:r>
          </w:p>
        </w:tc>
        <w:tc>
          <w:tcPr>
            <w:tcW w:w="2473" w:type="dxa"/>
          </w:tcPr>
          <w:p w14:paraId="101DD35D" w14:textId="77777777" w:rsidR="00B65BBD" w:rsidRDefault="00B65BBD" w:rsidP="00DF04C1">
            <w:pPr>
              <w:rPr>
                <w:sz w:val="28"/>
                <w:lang w:val="lv-LV"/>
              </w:rPr>
            </w:pPr>
            <w:r>
              <w:rPr>
                <w:sz w:val="28"/>
                <w:lang w:val="lv-LV"/>
              </w:rPr>
              <w:t>2022.g. 03.05.</w:t>
            </w:r>
          </w:p>
          <w:p w14:paraId="5E52261B" w14:textId="0CDAA4D9" w:rsidR="00B65BBD" w:rsidRDefault="00B65BBD" w:rsidP="00DF04C1">
            <w:pPr>
              <w:rPr>
                <w:sz w:val="28"/>
                <w:lang w:val="lv-LV"/>
              </w:rPr>
            </w:pPr>
            <w:r>
              <w:rPr>
                <w:sz w:val="28"/>
                <w:lang w:val="lv-LV"/>
              </w:rPr>
              <w:t>Rīgas pilī</w:t>
            </w:r>
          </w:p>
        </w:tc>
        <w:tc>
          <w:tcPr>
            <w:tcW w:w="1515" w:type="dxa"/>
          </w:tcPr>
          <w:p w14:paraId="64C31905" w14:textId="77777777" w:rsidR="00B65BBD" w:rsidRDefault="00B65BBD" w:rsidP="00DF04C1">
            <w:pPr>
              <w:rPr>
                <w:i/>
                <w:iCs/>
                <w:lang w:val="lv-LV"/>
              </w:rPr>
            </w:pPr>
          </w:p>
          <w:p w14:paraId="2BA3C5E2" w14:textId="15204689" w:rsidR="00B65BBD" w:rsidRDefault="00B65BBD" w:rsidP="00DF04C1">
            <w:pPr>
              <w:rPr>
                <w:i/>
                <w:iCs/>
                <w:lang w:val="lv-LV"/>
              </w:rPr>
            </w:pPr>
          </w:p>
          <w:p w14:paraId="123EBF5B" w14:textId="77777777" w:rsidR="00B65BBD" w:rsidRDefault="00B65BBD" w:rsidP="00DF04C1">
            <w:pPr>
              <w:rPr>
                <w:i/>
                <w:iCs/>
                <w:lang w:val="lv-LV"/>
              </w:rPr>
            </w:pPr>
          </w:p>
          <w:p w14:paraId="108CC436" w14:textId="44EB4C9D" w:rsidR="00B65BBD" w:rsidRDefault="00B65BBD" w:rsidP="00DF04C1">
            <w:pPr>
              <w:rPr>
                <w:i/>
                <w:iCs/>
                <w:lang w:val="lv-LV"/>
              </w:rPr>
            </w:pPr>
            <w:r>
              <w:rPr>
                <w:i/>
              </w:rPr>
              <w:t>(Latvija)</w:t>
            </w:r>
          </w:p>
        </w:tc>
      </w:tr>
    </w:tbl>
    <w:p w14:paraId="4F4A910D" w14:textId="77777777" w:rsidR="00DF04C1" w:rsidRDefault="00DF04C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53B44A7E" w14:textId="77777777" w:rsidTr="00B65BBD">
        <w:tc>
          <w:tcPr>
            <w:tcW w:w="826" w:type="dxa"/>
          </w:tcPr>
          <w:p w14:paraId="3B29330A" w14:textId="43F09178" w:rsidR="00B65BBD" w:rsidRDefault="00B65BBD" w:rsidP="003C6C1E">
            <w:pPr>
              <w:jc w:val="center"/>
              <w:rPr>
                <w:sz w:val="28"/>
                <w:szCs w:val="28"/>
                <w:lang w:val="lv-LV"/>
              </w:rPr>
            </w:pPr>
            <w:r>
              <w:rPr>
                <w:sz w:val="28"/>
                <w:szCs w:val="28"/>
                <w:lang w:val="lv-LV"/>
              </w:rPr>
              <w:t>543.</w:t>
            </w:r>
          </w:p>
        </w:tc>
        <w:tc>
          <w:tcPr>
            <w:tcW w:w="4322" w:type="dxa"/>
          </w:tcPr>
          <w:p w14:paraId="779991DE" w14:textId="77777777" w:rsidR="00B65BBD" w:rsidRDefault="00B65BBD" w:rsidP="003C6C1E">
            <w:pPr>
              <w:pStyle w:val="Heading2"/>
              <w:rPr>
                <w:b w:val="0"/>
                <w:sz w:val="28"/>
                <w:szCs w:val="28"/>
              </w:rPr>
            </w:pPr>
            <w:r>
              <w:rPr>
                <w:b w:val="0"/>
                <w:sz w:val="28"/>
                <w:szCs w:val="28"/>
              </w:rPr>
              <w:t>arhitekts, Latvijas Arhitektu savienības prezidents, SIA “Arhitekta J.Pogas birojs” valdes loceklis</w:t>
            </w:r>
          </w:p>
          <w:p w14:paraId="3697D7C8" w14:textId="7A2FDEE0" w:rsidR="00B65BBD" w:rsidRPr="003C6C1E" w:rsidRDefault="00B65BBD" w:rsidP="003C6C1E">
            <w:pPr>
              <w:rPr>
                <w:b/>
                <w:bCs/>
                <w:sz w:val="28"/>
                <w:szCs w:val="28"/>
                <w:lang w:val="lv-LV"/>
              </w:rPr>
            </w:pPr>
            <w:r>
              <w:rPr>
                <w:b/>
                <w:bCs/>
                <w:sz w:val="28"/>
                <w:szCs w:val="28"/>
                <w:lang w:val="lv-LV"/>
              </w:rPr>
              <w:t>Juris Poga</w:t>
            </w:r>
          </w:p>
        </w:tc>
        <w:tc>
          <w:tcPr>
            <w:tcW w:w="1079" w:type="dxa"/>
          </w:tcPr>
          <w:p w14:paraId="332C2590" w14:textId="77777777" w:rsidR="00B65BBD" w:rsidRPr="006144F5" w:rsidRDefault="00B65BBD" w:rsidP="003C6C1E">
            <w:pPr>
              <w:rPr>
                <w:b/>
                <w:bCs/>
                <w:sz w:val="28"/>
                <w:szCs w:val="28"/>
                <w:lang w:val="lv-LV"/>
              </w:rPr>
            </w:pPr>
          </w:p>
        </w:tc>
        <w:tc>
          <w:tcPr>
            <w:tcW w:w="1793" w:type="dxa"/>
          </w:tcPr>
          <w:p w14:paraId="01B24A1B" w14:textId="77777777" w:rsidR="00B65BBD" w:rsidRDefault="00B65BBD" w:rsidP="003C6C1E">
            <w:pPr>
              <w:rPr>
                <w:sz w:val="28"/>
                <w:lang w:val="lv-LV"/>
              </w:rPr>
            </w:pPr>
            <w:r>
              <w:rPr>
                <w:sz w:val="28"/>
                <w:lang w:val="lv-LV"/>
              </w:rPr>
              <w:t>2020.g.</w:t>
            </w:r>
          </w:p>
          <w:p w14:paraId="3FA9CE85" w14:textId="2FD19FB6" w:rsidR="00B65BBD" w:rsidRDefault="00B65BBD" w:rsidP="003C6C1E">
            <w:pPr>
              <w:rPr>
                <w:sz w:val="28"/>
                <w:lang w:val="lv-LV"/>
              </w:rPr>
            </w:pPr>
            <w:r>
              <w:rPr>
                <w:sz w:val="28"/>
                <w:lang w:val="lv-LV"/>
              </w:rPr>
              <w:t>30.10.</w:t>
            </w:r>
          </w:p>
        </w:tc>
        <w:tc>
          <w:tcPr>
            <w:tcW w:w="2473" w:type="dxa"/>
          </w:tcPr>
          <w:p w14:paraId="3CB330D1" w14:textId="77777777" w:rsidR="00B65BBD" w:rsidRDefault="00B65BBD" w:rsidP="0048529B">
            <w:pPr>
              <w:rPr>
                <w:sz w:val="28"/>
                <w:lang w:val="lv-LV"/>
              </w:rPr>
            </w:pPr>
            <w:r>
              <w:rPr>
                <w:sz w:val="28"/>
                <w:lang w:val="lv-LV"/>
              </w:rPr>
              <w:t>2021.g.19.08.</w:t>
            </w:r>
          </w:p>
          <w:p w14:paraId="5BFDB9C4" w14:textId="4164953F" w:rsidR="00B65BBD" w:rsidRDefault="00B65BBD" w:rsidP="0048529B">
            <w:pPr>
              <w:rPr>
                <w:sz w:val="28"/>
                <w:lang w:val="lv-LV"/>
              </w:rPr>
            </w:pPr>
            <w:r>
              <w:rPr>
                <w:sz w:val="28"/>
                <w:lang w:val="lv-LV"/>
              </w:rPr>
              <w:t>Rīgas pilī</w:t>
            </w:r>
          </w:p>
        </w:tc>
        <w:tc>
          <w:tcPr>
            <w:tcW w:w="1515" w:type="dxa"/>
          </w:tcPr>
          <w:p w14:paraId="5B3CABFB" w14:textId="77777777" w:rsidR="00B65BBD" w:rsidRDefault="00B65BBD" w:rsidP="003C6C1E">
            <w:pPr>
              <w:rPr>
                <w:i/>
                <w:iCs/>
                <w:lang w:val="lv-LV"/>
              </w:rPr>
            </w:pPr>
          </w:p>
          <w:p w14:paraId="419E92CD" w14:textId="77777777" w:rsidR="00B65BBD" w:rsidRDefault="00B65BBD" w:rsidP="003C6C1E">
            <w:pPr>
              <w:rPr>
                <w:i/>
                <w:iCs/>
                <w:lang w:val="lv-LV"/>
              </w:rPr>
            </w:pPr>
          </w:p>
          <w:p w14:paraId="7B729B69" w14:textId="08B6307A" w:rsidR="00B65BBD" w:rsidRDefault="00B65BBD" w:rsidP="003C6C1E">
            <w:pPr>
              <w:rPr>
                <w:i/>
                <w:iCs/>
                <w:lang w:val="lv-LV"/>
              </w:rPr>
            </w:pPr>
          </w:p>
          <w:p w14:paraId="506E7EAD" w14:textId="77777777" w:rsidR="00B65BBD" w:rsidRDefault="00B65BBD" w:rsidP="003C6C1E">
            <w:pPr>
              <w:rPr>
                <w:i/>
                <w:iCs/>
                <w:lang w:val="lv-LV"/>
              </w:rPr>
            </w:pPr>
          </w:p>
          <w:p w14:paraId="2FCC826D" w14:textId="76C0FC49" w:rsidR="00B65BBD" w:rsidRDefault="00B65BBD" w:rsidP="003C6C1E">
            <w:pPr>
              <w:rPr>
                <w:i/>
                <w:iCs/>
                <w:lang w:val="lv-LV"/>
              </w:rPr>
            </w:pPr>
            <w:r>
              <w:rPr>
                <w:i/>
              </w:rPr>
              <w:t>(Latvija)</w:t>
            </w:r>
          </w:p>
        </w:tc>
      </w:tr>
      <w:tr w:rsidR="00B65BBD" w:rsidRPr="006343FA" w14:paraId="43EBC59F" w14:textId="77777777" w:rsidTr="00B65BBD">
        <w:tc>
          <w:tcPr>
            <w:tcW w:w="826" w:type="dxa"/>
          </w:tcPr>
          <w:p w14:paraId="3CC1F8B3" w14:textId="3DAD653B" w:rsidR="00B65BBD" w:rsidRDefault="00B65BBD" w:rsidP="003C6C1E">
            <w:pPr>
              <w:jc w:val="center"/>
              <w:rPr>
                <w:sz w:val="28"/>
                <w:szCs w:val="28"/>
                <w:lang w:val="lv-LV"/>
              </w:rPr>
            </w:pPr>
            <w:r>
              <w:rPr>
                <w:sz w:val="28"/>
                <w:szCs w:val="28"/>
                <w:lang w:val="lv-LV"/>
              </w:rPr>
              <w:t>544.</w:t>
            </w:r>
          </w:p>
        </w:tc>
        <w:tc>
          <w:tcPr>
            <w:tcW w:w="4322" w:type="dxa"/>
          </w:tcPr>
          <w:p w14:paraId="48E4DD4A" w14:textId="143E97F0" w:rsidR="00B65BBD" w:rsidRDefault="00B65BBD" w:rsidP="003C6C1E">
            <w:pPr>
              <w:pStyle w:val="Heading2"/>
              <w:rPr>
                <w:b w:val="0"/>
                <w:sz w:val="28"/>
                <w:szCs w:val="28"/>
              </w:rPr>
            </w:pPr>
            <w:r>
              <w:rPr>
                <w:b w:val="0"/>
                <w:sz w:val="28"/>
                <w:szCs w:val="28"/>
              </w:rPr>
              <w:t>ilggadējais Latviešu Nacionālās padomes Lielbritānijā izglītības nozares vadītājs, Eiropas Latviešu apvienības izglītības nozares vadītājs un Pasaules brīvo latviešu apvienības Izglītības padomes loceklis</w:t>
            </w:r>
          </w:p>
          <w:p w14:paraId="786ED280" w14:textId="405D80A7" w:rsidR="00B65BBD" w:rsidRPr="003C6C1E" w:rsidRDefault="00B65BBD" w:rsidP="003C6C1E">
            <w:pPr>
              <w:rPr>
                <w:b/>
                <w:bCs/>
                <w:sz w:val="28"/>
                <w:szCs w:val="28"/>
                <w:lang w:val="lv-LV"/>
              </w:rPr>
            </w:pPr>
            <w:r>
              <w:rPr>
                <w:b/>
                <w:bCs/>
                <w:sz w:val="28"/>
                <w:szCs w:val="28"/>
                <w:lang w:val="lv-LV"/>
              </w:rPr>
              <w:t>Māris Valdis Pūlis</w:t>
            </w:r>
          </w:p>
        </w:tc>
        <w:tc>
          <w:tcPr>
            <w:tcW w:w="1079" w:type="dxa"/>
          </w:tcPr>
          <w:p w14:paraId="49D64D47" w14:textId="77777777" w:rsidR="00B65BBD" w:rsidRPr="006144F5" w:rsidRDefault="00B65BBD" w:rsidP="003C6C1E">
            <w:pPr>
              <w:rPr>
                <w:b/>
                <w:bCs/>
                <w:sz w:val="28"/>
                <w:szCs w:val="28"/>
                <w:lang w:val="lv-LV"/>
              </w:rPr>
            </w:pPr>
          </w:p>
        </w:tc>
        <w:tc>
          <w:tcPr>
            <w:tcW w:w="1793" w:type="dxa"/>
          </w:tcPr>
          <w:p w14:paraId="6060BAB6" w14:textId="77777777" w:rsidR="00B65BBD" w:rsidRDefault="00B65BBD" w:rsidP="003C6C1E">
            <w:pPr>
              <w:rPr>
                <w:sz w:val="28"/>
                <w:lang w:val="lv-LV"/>
              </w:rPr>
            </w:pPr>
            <w:r>
              <w:rPr>
                <w:sz w:val="28"/>
                <w:lang w:val="lv-LV"/>
              </w:rPr>
              <w:t>2020.g.</w:t>
            </w:r>
          </w:p>
          <w:p w14:paraId="3D5F88D7" w14:textId="79E7B33B" w:rsidR="00B65BBD" w:rsidRDefault="00B65BBD" w:rsidP="003C6C1E">
            <w:pPr>
              <w:rPr>
                <w:sz w:val="28"/>
                <w:lang w:val="lv-LV"/>
              </w:rPr>
            </w:pPr>
            <w:r>
              <w:rPr>
                <w:sz w:val="28"/>
                <w:lang w:val="lv-LV"/>
              </w:rPr>
              <w:t>30.10.</w:t>
            </w:r>
          </w:p>
        </w:tc>
        <w:tc>
          <w:tcPr>
            <w:tcW w:w="2473" w:type="dxa"/>
          </w:tcPr>
          <w:p w14:paraId="4ABE6B20" w14:textId="77777777" w:rsidR="00B65BBD" w:rsidRDefault="00B65BBD" w:rsidP="0048529B">
            <w:pPr>
              <w:rPr>
                <w:sz w:val="28"/>
                <w:lang w:val="lv-LV"/>
              </w:rPr>
            </w:pPr>
            <w:r>
              <w:rPr>
                <w:sz w:val="28"/>
                <w:lang w:val="lv-LV"/>
              </w:rPr>
              <w:t>2021.g.19.08.</w:t>
            </w:r>
          </w:p>
          <w:p w14:paraId="5A12CF80" w14:textId="06209148" w:rsidR="00B65BBD" w:rsidRDefault="00B65BBD" w:rsidP="0048529B">
            <w:pPr>
              <w:rPr>
                <w:sz w:val="28"/>
                <w:lang w:val="lv-LV"/>
              </w:rPr>
            </w:pPr>
            <w:r>
              <w:rPr>
                <w:sz w:val="28"/>
                <w:lang w:val="lv-LV"/>
              </w:rPr>
              <w:t>Rīgas pilī</w:t>
            </w:r>
          </w:p>
        </w:tc>
        <w:tc>
          <w:tcPr>
            <w:tcW w:w="1515" w:type="dxa"/>
          </w:tcPr>
          <w:p w14:paraId="51F57A06" w14:textId="77777777" w:rsidR="00B65BBD" w:rsidRDefault="00B65BBD" w:rsidP="003C6C1E">
            <w:pPr>
              <w:rPr>
                <w:i/>
                <w:iCs/>
                <w:lang w:val="lv-LV"/>
              </w:rPr>
            </w:pPr>
          </w:p>
          <w:p w14:paraId="5157068E" w14:textId="77777777" w:rsidR="00B65BBD" w:rsidRDefault="00B65BBD" w:rsidP="003C6C1E">
            <w:pPr>
              <w:rPr>
                <w:i/>
                <w:iCs/>
                <w:lang w:val="lv-LV"/>
              </w:rPr>
            </w:pPr>
          </w:p>
          <w:p w14:paraId="10EEE462" w14:textId="77777777" w:rsidR="00B65BBD" w:rsidRDefault="00B65BBD" w:rsidP="003C6C1E">
            <w:pPr>
              <w:rPr>
                <w:i/>
                <w:iCs/>
                <w:lang w:val="lv-LV"/>
              </w:rPr>
            </w:pPr>
          </w:p>
          <w:p w14:paraId="32F04450" w14:textId="77777777" w:rsidR="00B65BBD" w:rsidRDefault="00B65BBD" w:rsidP="003C6C1E">
            <w:pPr>
              <w:rPr>
                <w:i/>
                <w:iCs/>
                <w:lang w:val="lv-LV"/>
              </w:rPr>
            </w:pPr>
          </w:p>
          <w:p w14:paraId="3C2C5B9F" w14:textId="77777777" w:rsidR="00B65BBD" w:rsidRDefault="00B65BBD" w:rsidP="003C6C1E">
            <w:pPr>
              <w:rPr>
                <w:i/>
                <w:iCs/>
                <w:lang w:val="lv-LV"/>
              </w:rPr>
            </w:pPr>
          </w:p>
          <w:p w14:paraId="1E251A88" w14:textId="77777777" w:rsidR="00B65BBD" w:rsidRDefault="00B65BBD" w:rsidP="003C6C1E">
            <w:pPr>
              <w:rPr>
                <w:i/>
                <w:iCs/>
                <w:lang w:val="lv-LV"/>
              </w:rPr>
            </w:pPr>
          </w:p>
          <w:p w14:paraId="4B6C0C47" w14:textId="77777777" w:rsidR="00B65BBD" w:rsidRDefault="00B65BBD" w:rsidP="003C6C1E">
            <w:pPr>
              <w:rPr>
                <w:i/>
              </w:rPr>
            </w:pPr>
            <w:r>
              <w:rPr>
                <w:i/>
              </w:rPr>
              <w:t>(Latvija/</w:t>
            </w:r>
          </w:p>
          <w:p w14:paraId="1EAF3E0A" w14:textId="1EBFEF32" w:rsidR="00B65BBD" w:rsidRDefault="00B65BBD" w:rsidP="003C6C1E">
            <w:pPr>
              <w:rPr>
                <w:i/>
                <w:iCs/>
                <w:lang w:val="lv-LV"/>
              </w:rPr>
            </w:pPr>
            <w:r>
              <w:rPr>
                <w:i/>
              </w:rPr>
              <w:t>Lielbritānija)</w:t>
            </w:r>
          </w:p>
        </w:tc>
      </w:tr>
      <w:tr w:rsidR="00B65BBD" w:rsidRPr="006343FA" w14:paraId="2A628989" w14:textId="77777777" w:rsidTr="00B65BBD">
        <w:tc>
          <w:tcPr>
            <w:tcW w:w="826" w:type="dxa"/>
          </w:tcPr>
          <w:p w14:paraId="4EC0D6F7" w14:textId="5D2EE29D" w:rsidR="00B65BBD" w:rsidRDefault="00B65BBD" w:rsidP="00286F8B">
            <w:pPr>
              <w:jc w:val="center"/>
              <w:rPr>
                <w:sz w:val="28"/>
                <w:szCs w:val="28"/>
                <w:lang w:val="lv-LV"/>
              </w:rPr>
            </w:pPr>
            <w:r>
              <w:rPr>
                <w:sz w:val="28"/>
                <w:szCs w:val="28"/>
                <w:lang w:val="lv-LV"/>
              </w:rPr>
              <w:t>545.</w:t>
            </w:r>
          </w:p>
        </w:tc>
        <w:tc>
          <w:tcPr>
            <w:tcW w:w="4322" w:type="dxa"/>
          </w:tcPr>
          <w:p w14:paraId="78C1EFB2" w14:textId="77777777" w:rsidR="00B65BBD" w:rsidRDefault="00B65BBD" w:rsidP="00286F8B">
            <w:pPr>
              <w:pStyle w:val="Heading2"/>
              <w:rPr>
                <w:b w:val="0"/>
                <w:sz w:val="28"/>
                <w:szCs w:val="28"/>
              </w:rPr>
            </w:pPr>
            <w:r>
              <w:rPr>
                <w:b w:val="0"/>
                <w:sz w:val="28"/>
                <w:szCs w:val="28"/>
              </w:rPr>
              <w:t>Latvijas Universitātes Ķīmijas fakultātes asociētā profesore un vadošā pētniece, Latvijas Ergonomikas biedrības dibinātāja un valdes priekšsēdētāja, sertificēta Eiropas ergonomiste, Dr.med.</w:t>
            </w:r>
          </w:p>
          <w:p w14:paraId="57039A85" w14:textId="416E78C9" w:rsidR="00B65BBD" w:rsidRPr="00286F8B" w:rsidRDefault="00B65BBD" w:rsidP="00286F8B">
            <w:pPr>
              <w:rPr>
                <w:b/>
                <w:bCs/>
                <w:sz w:val="28"/>
                <w:szCs w:val="28"/>
                <w:lang w:val="lv-LV"/>
              </w:rPr>
            </w:pPr>
            <w:r>
              <w:rPr>
                <w:b/>
                <w:bCs/>
                <w:sz w:val="28"/>
                <w:szCs w:val="28"/>
                <w:lang w:val="lv-LV"/>
              </w:rPr>
              <w:t>Ženija Roja</w:t>
            </w:r>
          </w:p>
        </w:tc>
        <w:tc>
          <w:tcPr>
            <w:tcW w:w="1079" w:type="dxa"/>
          </w:tcPr>
          <w:p w14:paraId="3598B20A" w14:textId="77777777" w:rsidR="00B65BBD" w:rsidRPr="006144F5" w:rsidRDefault="00B65BBD" w:rsidP="00286F8B">
            <w:pPr>
              <w:rPr>
                <w:b/>
                <w:bCs/>
                <w:sz w:val="28"/>
                <w:szCs w:val="28"/>
                <w:lang w:val="lv-LV"/>
              </w:rPr>
            </w:pPr>
          </w:p>
        </w:tc>
        <w:tc>
          <w:tcPr>
            <w:tcW w:w="1793" w:type="dxa"/>
          </w:tcPr>
          <w:p w14:paraId="40F40D19" w14:textId="77777777" w:rsidR="00B65BBD" w:rsidRDefault="00B65BBD" w:rsidP="00286F8B">
            <w:pPr>
              <w:rPr>
                <w:sz w:val="28"/>
                <w:lang w:val="lv-LV"/>
              </w:rPr>
            </w:pPr>
            <w:r>
              <w:rPr>
                <w:sz w:val="28"/>
                <w:lang w:val="lv-LV"/>
              </w:rPr>
              <w:t>2020.g.</w:t>
            </w:r>
          </w:p>
          <w:p w14:paraId="3DF2F29D" w14:textId="6DA75AFC" w:rsidR="00B65BBD" w:rsidRDefault="00B65BBD" w:rsidP="00286F8B">
            <w:pPr>
              <w:rPr>
                <w:sz w:val="28"/>
                <w:lang w:val="lv-LV"/>
              </w:rPr>
            </w:pPr>
            <w:r>
              <w:rPr>
                <w:sz w:val="28"/>
                <w:lang w:val="lv-LV"/>
              </w:rPr>
              <w:t>30.10.</w:t>
            </w:r>
          </w:p>
        </w:tc>
        <w:tc>
          <w:tcPr>
            <w:tcW w:w="2473" w:type="dxa"/>
          </w:tcPr>
          <w:p w14:paraId="2A7224CA" w14:textId="77777777" w:rsidR="00B65BBD" w:rsidRDefault="00B65BBD" w:rsidP="0048529B">
            <w:pPr>
              <w:rPr>
                <w:sz w:val="28"/>
                <w:lang w:val="lv-LV"/>
              </w:rPr>
            </w:pPr>
            <w:r>
              <w:rPr>
                <w:sz w:val="28"/>
                <w:lang w:val="lv-LV"/>
              </w:rPr>
              <w:t>2021.g.19.08.</w:t>
            </w:r>
          </w:p>
          <w:p w14:paraId="6B968A7A" w14:textId="77FA249C" w:rsidR="00B65BBD" w:rsidRDefault="00B65BBD" w:rsidP="0048529B">
            <w:pPr>
              <w:rPr>
                <w:sz w:val="28"/>
                <w:lang w:val="lv-LV"/>
              </w:rPr>
            </w:pPr>
            <w:r>
              <w:rPr>
                <w:sz w:val="28"/>
                <w:lang w:val="lv-LV"/>
              </w:rPr>
              <w:t>Rīgas pilī</w:t>
            </w:r>
          </w:p>
        </w:tc>
        <w:tc>
          <w:tcPr>
            <w:tcW w:w="1515" w:type="dxa"/>
          </w:tcPr>
          <w:p w14:paraId="5BB059E8" w14:textId="77777777" w:rsidR="00B65BBD" w:rsidRDefault="00B65BBD" w:rsidP="00286F8B">
            <w:pPr>
              <w:rPr>
                <w:i/>
                <w:iCs/>
                <w:lang w:val="lv-LV"/>
              </w:rPr>
            </w:pPr>
          </w:p>
          <w:p w14:paraId="17760C60" w14:textId="77777777" w:rsidR="00B65BBD" w:rsidRDefault="00B65BBD" w:rsidP="00286F8B">
            <w:pPr>
              <w:rPr>
                <w:i/>
                <w:iCs/>
                <w:lang w:val="lv-LV"/>
              </w:rPr>
            </w:pPr>
          </w:p>
          <w:p w14:paraId="26C5725A" w14:textId="45BF7617" w:rsidR="00B65BBD" w:rsidRDefault="00B65BBD" w:rsidP="00286F8B">
            <w:pPr>
              <w:rPr>
                <w:i/>
                <w:iCs/>
                <w:lang w:val="lv-LV"/>
              </w:rPr>
            </w:pPr>
          </w:p>
          <w:p w14:paraId="5D2226E5" w14:textId="023B1788" w:rsidR="00B65BBD" w:rsidRDefault="00B65BBD" w:rsidP="00286F8B">
            <w:pPr>
              <w:rPr>
                <w:i/>
                <w:iCs/>
                <w:lang w:val="lv-LV"/>
              </w:rPr>
            </w:pPr>
          </w:p>
          <w:p w14:paraId="300264F2" w14:textId="77777777" w:rsidR="00B65BBD" w:rsidRDefault="00B65BBD" w:rsidP="00286F8B">
            <w:pPr>
              <w:rPr>
                <w:i/>
                <w:iCs/>
                <w:lang w:val="lv-LV"/>
              </w:rPr>
            </w:pPr>
          </w:p>
          <w:p w14:paraId="7FC0B85D" w14:textId="77777777" w:rsidR="00B65BBD" w:rsidRDefault="00B65BBD" w:rsidP="00286F8B">
            <w:pPr>
              <w:rPr>
                <w:i/>
                <w:iCs/>
                <w:lang w:val="lv-LV"/>
              </w:rPr>
            </w:pPr>
          </w:p>
          <w:p w14:paraId="094B5758" w14:textId="1F6DC78A" w:rsidR="00B65BBD" w:rsidRDefault="00B65BBD" w:rsidP="00286F8B">
            <w:pPr>
              <w:rPr>
                <w:i/>
                <w:iCs/>
                <w:lang w:val="lv-LV"/>
              </w:rPr>
            </w:pPr>
            <w:r>
              <w:rPr>
                <w:i/>
              </w:rPr>
              <w:t>(Latvija)</w:t>
            </w:r>
          </w:p>
        </w:tc>
      </w:tr>
    </w:tbl>
    <w:p w14:paraId="5C31853A" w14:textId="77777777" w:rsidR="00111E07" w:rsidRDefault="00111E0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6672C28B" w14:textId="77777777" w:rsidTr="00B65BBD">
        <w:tc>
          <w:tcPr>
            <w:tcW w:w="826" w:type="dxa"/>
          </w:tcPr>
          <w:p w14:paraId="593921A8" w14:textId="311DB83B" w:rsidR="00B65BBD" w:rsidRDefault="00B65BBD" w:rsidP="00111E07">
            <w:pPr>
              <w:jc w:val="center"/>
              <w:rPr>
                <w:sz w:val="28"/>
                <w:szCs w:val="28"/>
                <w:lang w:val="lv-LV"/>
              </w:rPr>
            </w:pPr>
            <w:r>
              <w:rPr>
                <w:sz w:val="28"/>
                <w:szCs w:val="28"/>
                <w:lang w:val="lv-LV"/>
              </w:rPr>
              <w:t>546.</w:t>
            </w:r>
          </w:p>
        </w:tc>
        <w:tc>
          <w:tcPr>
            <w:tcW w:w="4322" w:type="dxa"/>
          </w:tcPr>
          <w:p w14:paraId="5F7F486C" w14:textId="77777777" w:rsidR="00B65BBD" w:rsidRDefault="00B65BBD" w:rsidP="00111E07">
            <w:pPr>
              <w:pStyle w:val="Heading2"/>
              <w:rPr>
                <w:b w:val="0"/>
                <w:sz w:val="28"/>
                <w:szCs w:val="28"/>
              </w:rPr>
            </w:pPr>
            <w:r>
              <w:rPr>
                <w:b w:val="0"/>
                <w:sz w:val="28"/>
                <w:szCs w:val="28"/>
              </w:rPr>
              <w:t>kultūras darbinieks, Viļakas novada Šķilbēnu pagasta nemateriālās kultūras mantojuma centra “Upīte” direktors, biedrības “Upītes jauniešu folkloras kopa” vadītājs</w:t>
            </w:r>
          </w:p>
          <w:p w14:paraId="7FCD0883" w14:textId="7908D381" w:rsidR="00B65BBD" w:rsidRPr="00111E07" w:rsidRDefault="00B65BBD" w:rsidP="00111E07">
            <w:pPr>
              <w:rPr>
                <w:b/>
                <w:bCs/>
                <w:sz w:val="28"/>
                <w:szCs w:val="28"/>
                <w:lang w:val="lv-LV"/>
              </w:rPr>
            </w:pPr>
            <w:r>
              <w:rPr>
                <w:b/>
                <w:bCs/>
                <w:sz w:val="28"/>
                <w:szCs w:val="28"/>
                <w:lang w:val="lv-LV"/>
              </w:rPr>
              <w:t>Andris Slišāns</w:t>
            </w:r>
          </w:p>
        </w:tc>
        <w:tc>
          <w:tcPr>
            <w:tcW w:w="1079" w:type="dxa"/>
          </w:tcPr>
          <w:p w14:paraId="7D16DF2E" w14:textId="77777777" w:rsidR="00B65BBD" w:rsidRPr="006144F5" w:rsidRDefault="00B65BBD" w:rsidP="00111E07">
            <w:pPr>
              <w:rPr>
                <w:b/>
                <w:bCs/>
                <w:sz w:val="28"/>
                <w:szCs w:val="28"/>
                <w:lang w:val="lv-LV"/>
              </w:rPr>
            </w:pPr>
          </w:p>
        </w:tc>
        <w:tc>
          <w:tcPr>
            <w:tcW w:w="1793" w:type="dxa"/>
          </w:tcPr>
          <w:p w14:paraId="625B384D" w14:textId="77777777" w:rsidR="00B65BBD" w:rsidRDefault="00B65BBD" w:rsidP="00111E07">
            <w:pPr>
              <w:rPr>
                <w:sz w:val="28"/>
                <w:lang w:val="lv-LV"/>
              </w:rPr>
            </w:pPr>
            <w:r>
              <w:rPr>
                <w:sz w:val="28"/>
                <w:lang w:val="lv-LV"/>
              </w:rPr>
              <w:t>2020.g.</w:t>
            </w:r>
          </w:p>
          <w:p w14:paraId="717CF399" w14:textId="608BDFC7" w:rsidR="00B65BBD" w:rsidRDefault="00B65BBD" w:rsidP="00111E07">
            <w:pPr>
              <w:rPr>
                <w:sz w:val="28"/>
                <w:lang w:val="lv-LV"/>
              </w:rPr>
            </w:pPr>
            <w:r>
              <w:rPr>
                <w:sz w:val="28"/>
                <w:lang w:val="lv-LV"/>
              </w:rPr>
              <w:t>30.10.</w:t>
            </w:r>
          </w:p>
        </w:tc>
        <w:tc>
          <w:tcPr>
            <w:tcW w:w="2473" w:type="dxa"/>
          </w:tcPr>
          <w:p w14:paraId="525B5C99" w14:textId="77777777" w:rsidR="00B65BBD" w:rsidRDefault="00B65BBD" w:rsidP="0048529B">
            <w:pPr>
              <w:rPr>
                <w:sz w:val="28"/>
                <w:lang w:val="lv-LV"/>
              </w:rPr>
            </w:pPr>
            <w:r>
              <w:rPr>
                <w:sz w:val="28"/>
                <w:lang w:val="lv-LV"/>
              </w:rPr>
              <w:t>2021.g.19.08.</w:t>
            </w:r>
          </w:p>
          <w:p w14:paraId="749FCC7D" w14:textId="15FC3107" w:rsidR="00B65BBD" w:rsidRDefault="00B65BBD" w:rsidP="0048529B">
            <w:pPr>
              <w:rPr>
                <w:sz w:val="28"/>
                <w:lang w:val="lv-LV"/>
              </w:rPr>
            </w:pPr>
            <w:r>
              <w:rPr>
                <w:sz w:val="28"/>
                <w:lang w:val="lv-LV"/>
              </w:rPr>
              <w:t>Rīgas pilī</w:t>
            </w:r>
          </w:p>
        </w:tc>
        <w:tc>
          <w:tcPr>
            <w:tcW w:w="1515" w:type="dxa"/>
          </w:tcPr>
          <w:p w14:paraId="7A90047F" w14:textId="77777777" w:rsidR="00B65BBD" w:rsidRDefault="00B65BBD" w:rsidP="00111E07">
            <w:pPr>
              <w:rPr>
                <w:i/>
                <w:iCs/>
                <w:lang w:val="lv-LV"/>
              </w:rPr>
            </w:pPr>
          </w:p>
          <w:p w14:paraId="0209718E" w14:textId="77777777" w:rsidR="00B65BBD" w:rsidRDefault="00B65BBD" w:rsidP="00111E07">
            <w:pPr>
              <w:rPr>
                <w:i/>
                <w:iCs/>
                <w:lang w:val="lv-LV"/>
              </w:rPr>
            </w:pPr>
          </w:p>
          <w:p w14:paraId="3F55F9FA" w14:textId="66E755A8" w:rsidR="00B65BBD" w:rsidRDefault="00B65BBD" w:rsidP="00111E07">
            <w:pPr>
              <w:rPr>
                <w:i/>
                <w:iCs/>
                <w:lang w:val="lv-LV"/>
              </w:rPr>
            </w:pPr>
          </w:p>
          <w:p w14:paraId="53CDF249" w14:textId="77777777" w:rsidR="00B65BBD" w:rsidRDefault="00B65BBD" w:rsidP="00111E07">
            <w:pPr>
              <w:rPr>
                <w:i/>
                <w:iCs/>
                <w:lang w:val="lv-LV"/>
              </w:rPr>
            </w:pPr>
          </w:p>
          <w:p w14:paraId="6063B7CC" w14:textId="77777777" w:rsidR="00B65BBD" w:rsidRDefault="00B65BBD" w:rsidP="00111E07">
            <w:pPr>
              <w:rPr>
                <w:i/>
                <w:iCs/>
                <w:lang w:val="lv-LV"/>
              </w:rPr>
            </w:pPr>
          </w:p>
          <w:p w14:paraId="3174BC91" w14:textId="6C8F04FE" w:rsidR="00B65BBD" w:rsidRDefault="00B65BBD" w:rsidP="00111E07">
            <w:pPr>
              <w:rPr>
                <w:i/>
                <w:iCs/>
                <w:lang w:val="lv-LV"/>
              </w:rPr>
            </w:pPr>
            <w:r>
              <w:rPr>
                <w:i/>
              </w:rPr>
              <w:t>(Latvija)</w:t>
            </w:r>
          </w:p>
        </w:tc>
      </w:tr>
      <w:tr w:rsidR="00B65BBD" w:rsidRPr="006343FA" w14:paraId="680287AF" w14:textId="77777777" w:rsidTr="00B65BBD">
        <w:tc>
          <w:tcPr>
            <w:tcW w:w="826" w:type="dxa"/>
          </w:tcPr>
          <w:p w14:paraId="6E7FBFC9" w14:textId="6EF396B6" w:rsidR="00B65BBD" w:rsidRDefault="00B65BBD" w:rsidP="00DC540B">
            <w:pPr>
              <w:jc w:val="center"/>
              <w:rPr>
                <w:sz w:val="28"/>
                <w:szCs w:val="28"/>
                <w:lang w:val="lv-LV"/>
              </w:rPr>
            </w:pPr>
            <w:r>
              <w:rPr>
                <w:sz w:val="28"/>
                <w:szCs w:val="28"/>
                <w:lang w:val="lv-LV"/>
              </w:rPr>
              <w:t>547.</w:t>
            </w:r>
          </w:p>
        </w:tc>
        <w:tc>
          <w:tcPr>
            <w:tcW w:w="4322" w:type="dxa"/>
          </w:tcPr>
          <w:p w14:paraId="39ACC907" w14:textId="77777777" w:rsidR="00B65BBD" w:rsidRDefault="00B65BBD" w:rsidP="00DC540B">
            <w:pPr>
              <w:pStyle w:val="Heading2"/>
              <w:rPr>
                <w:b w:val="0"/>
                <w:sz w:val="28"/>
                <w:szCs w:val="28"/>
              </w:rPr>
            </w:pPr>
            <w:r>
              <w:rPr>
                <w:b w:val="0"/>
                <w:sz w:val="28"/>
                <w:szCs w:val="28"/>
              </w:rPr>
              <w:t>Valsts tiesu medicīnas ekspertīzes centra vecākais tiesu medicīnas eksperts, Zinātniski metodiskās padomes priekšsēdētājs, Rīgas Stradiņa universitātes Patoloģijas katedras asociētais profesors, Dr.med.</w:t>
            </w:r>
          </w:p>
          <w:p w14:paraId="35ED83A5" w14:textId="27069953" w:rsidR="00B65BBD" w:rsidRPr="00BA0556" w:rsidRDefault="00B65BBD" w:rsidP="00BA0556">
            <w:pPr>
              <w:rPr>
                <w:b/>
                <w:bCs/>
                <w:sz w:val="28"/>
                <w:szCs w:val="28"/>
                <w:lang w:val="lv-LV"/>
              </w:rPr>
            </w:pPr>
            <w:r>
              <w:rPr>
                <w:b/>
                <w:bCs/>
                <w:sz w:val="28"/>
                <w:szCs w:val="28"/>
                <w:lang w:val="lv-LV"/>
              </w:rPr>
              <w:t>Ojārs Teteris</w:t>
            </w:r>
          </w:p>
        </w:tc>
        <w:tc>
          <w:tcPr>
            <w:tcW w:w="1079" w:type="dxa"/>
          </w:tcPr>
          <w:p w14:paraId="7B3A7C4A" w14:textId="77777777" w:rsidR="00B65BBD" w:rsidRPr="006144F5" w:rsidRDefault="00B65BBD" w:rsidP="00DC540B">
            <w:pPr>
              <w:rPr>
                <w:b/>
                <w:bCs/>
                <w:sz w:val="28"/>
                <w:szCs w:val="28"/>
                <w:lang w:val="lv-LV"/>
              </w:rPr>
            </w:pPr>
          </w:p>
        </w:tc>
        <w:tc>
          <w:tcPr>
            <w:tcW w:w="1793" w:type="dxa"/>
          </w:tcPr>
          <w:p w14:paraId="6A7F2716" w14:textId="77777777" w:rsidR="00B65BBD" w:rsidRDefault="00B65BBD" w:rsidP="00DC540B">
            <w:pPr>
              <w:rPr>
                <w:sz w:val="28"/>
                <w:lang w:val="lv-LV"/>
              </w:rPr>
            </w:pPr>
            <w:r>
              <w:rPr>
                <w:sz w:val="28"/>
                <w:lang w:val="lv-LV"/>
              </w:rPr>
              <w:t>2020.g.</w:t>
            </w:r>
          </w:p>
          <w:p w14:paraId="0DBF1680" w14:textId="2B0B6A15" w:rsidR="00B65BBD" w:rsidRDefault="00B65BBD" w:rsidP="00DC540B">
            <w:pPr>
              <w:rPr>
                <w:sz w:val="28"/>
                <w:lang w:val="lv-LV"/>
              </w:rPr>
            </w:pPr>
            <w:r>
              <w:rPr>
                <w:sz w:val="28"/>
                <w:lang w:val="lv-LV"/>
              </w:rPr>
              <w:t>30.10.</w:t>
            </w:r>
          </w:p>
        </w:tc>
        <w:tc>
          <w:tcPr>
            <w:tcW w:w="2473" w:type="dxa"/>
          </w:tcPr>
          <w:p w14:paraId="06F18C0C" w14:textId="77777777" w:rsidR="00B65BBD" w:rsidRDefault="00B65BBD" w:rsidP="0048529B">
            <w:pPr>
              <w:rPr>
                <w:sz w:val="28"/>
                <w:lang w:val="lv-LV"/>
              </w:rPr>
            </w:pPr>
            <w:r>
              <w:rPr>
                <w:sz w:val="28"/>
                <w:lang w:val="lv-LV"/>
              </w:rPr>
              <w:t>2021.g.19.08.</w:t>
            </w:r>
          </w:p>
          <w:p w14:paraId="7B05B962" w14:textId="7B966C2B" w:rsidR="00B65BBD" w:rsidRDefault="00B65BBD" w:rsidP="0048529B">
            <w:pPr>
              <w:rPr>
                <w:sz w:val="28"/>
                <w:lang w:val="lv-LV"/>
              </w:rPr>
            </w:pPr>
            <w:r>
              <w:rPr>
                <w:sz w:val="28"/>
                <w:lang w:val="lv-LV"/>
              </w:rPr>
              <w:t>Rīgas pilī</w:t>
            </w:r>
          </w:p>
        </w:tc>
        <w:tc>
          <w:tcPr>
            <w:tcW w:w="1515" w:type="dxa"/>
          </w:tcPr>
          <w:p w14:paraId="08F842B0" w14:textId="77777777" w:rsidR="00B65BBD" w:rsidRDefault="00B65BBD" w:rsidP="00DC540B">
            <w:pPr>
              <w:rPr>
                <w:i/>
                <w:iCs/>
                <w:lang w:val="lv-LV"/>
              </w:rPr>
            </w:pPr>
          </w:p>
          <w:p w14:paraId="37231D99" w14:textId="77777777" w:rsidR="00B65BBD" w:rsidRDefault="00B65BBD" w:rsidP="00DC540B">
            <w:pPr>
              <w:rPr>
                <w:i/>
                <w:iCs/>
                <w:lang w:val="lv-LV"/>
              </w:rPr>
            </w:pPr>
          </w:p>
          <w:p w14:paraId="5933513E" w14:textId="77777777" w:rsidR="00B65BBD" w:rsidRDefault="00B65BBD" w:rsidP="00DC540B">
            <w:pPr>
              <w:rPr>
                <w:i/>
                <w:iCs/>
                <w:lang w:val="lv-LV"/>
              </w:rPr>
            </w:pPr>
          </w:p>
          <w:p w14:paraId="20C0AF7C" w14:textId="55C8511F" w:rsidR="00B65BBD" w:rsidRDefault="00B65BBD" w:rsidP="00DC540B">
            <w:pPr>
              <w:rPr>
                <w:i/>
                <w:iCs/>
                <w:lang w:val="lv-LV"/>
              </w:rPr>
            </w:pPr>
          </w:p>
          <w:p w14:paraId="00DD0894" w14:textId="3A9EC1F9" w:rsidR="00B65BBD" w:rsidRDefault="00B65BBD" w:rsidP="00DC540B">
            <w:pPr>
              <w:rPr>
                <w:i/>
                <w:iCs/>
                <w:lang w:val="lv-LV"/>
              </w:rPr>
            </w:pPr>
          </w:p>
          <w:p w14:paraId="77844DBD" w14:textId="77777777" w:rsidR="00B65BBD" w:rsidRDefault="00B65BBD" w:rsidP="00DC540B">
            <w:pPr>
              <w:rPr>
                <w:i/>
                <w:iCs/>
                <w:lang w:val="lv-LV"/>
              </w:rPr>
            </w:pPr>
          </w:p>
          <w:p w14:paraId="1B18FA78" w14:textId="77777777" w:rsidR="00B65BBD" w:rsidRDefault="00B65BBD" w:rsidP="00DC540B">
            <w:pPr>
              <w:rPr>
                <w:i/>
                <w:iCs/>
                <w:lang w:val="lv-LV"/>
              </w:rPr>
            </w:pPr>
          </w:p>
          <w:p w14:paraId="25A5E302" w14:textId="284D9FF1" w:rsidR="00B65BBD" w:rsidRDefault="00B65BBD" w:rsidP="00DC540B">
            <w:pPr>
              <w:rPr>
                <w:i/>
                <w:iCs/>
                <w:lang w:val="lv-LV"/>
              </w:rPr>
            </w:pPr>
            <w:r>
              <w:rPr>
                <w:i/>
              </w:rPr>
              <w:t>(Latvija)</w:t>
            </w:r>
          </w:p>
        </w:tc>
      </w:tr>
      <w:tr w:rsidR="00B65BBD" w:rsidRPr="006343FA" w14:paraId="53D5B7E9" w14:textId="77777777" w:rsidTr="00B65BBD">
        <w:tc>
          <w:tcPr>
            <w:tcW w:w="826" w:type="dxa"/>
          </w:tcPr>
          <w:p w14:paraId="26F40185" w14:textId="75C2AD0B" w:rsidR="00B65BBD" w:rsidRDefault="00B65BBD" w:rsidP="00854C49">
            <w:pPr>
              <w:jc w:val="center"/>
              <w:rPr>
                <w:sz w:val="28"/>
                <w:szCs w:val="28"/>
                <w:lang w:val="lv-LV"/>
              </w:rPr>
            </w:pPr>
            <w:r>
              <w:rPr>
                <w:sz w:val="28"/>
                <w:szCs w:val="28"/>
                <w:lang w:val="lv-LV"/>
              </w:rPr>
              <w:t>548.</w:t>
            </w:r>
          </w:p>
        </w:tc>
        <w:tc>
          <w:tcPr>
            <w:tcW w:w="4322" w:type="dxa"/>
          </w:tcPr>
          <w:p w14:paraId="39E6D5DD" w14:textId="77777777" w:rsidR="00B65BBD" w:rsidRDefault="00B65BBD" w:rsidP="00854C49">
            <w:pPr>
              <w:pStyle w:val="Heading2"/>
              <w:rPr>
                <w:b w:val="0"/>
                <w:sz w:val="28"/>
                <w:szCs w:val="28"/>
              </w:rPr>
            </w:pPr>
            <w:r>
              <w:rPr>
                <w:b w:val="0"/>
                <w:sz w:val="28"/>
                <w:szCs w:val="28"/>
              </w:rPr>
              <w:t>Aizputes Kristus Karaļa draudzes, Pāvilostas Svētā Gara draudzes un Vecpils Svētā Laurencija draudzes prāvests</w:t>
            </w:r>
          </w:p>
          <w:p w14:paraId="79EB156B" w14:textId="7BC5FA1C" w:rsidR="00B65BBD" w:rsidRPr="00854C49" w:rsidRDefault="00B65BBD" w:rsidP="00854C49">
            <w:pPr>
              <w:rPr>
                <w:b/>
                <w:bCs/>
                <w:sz w:val="28"/>
                <w:szCs w:val="28"/>
                <w:lang w:val="lv-LV"/>
              </w:rPr>
            </w:pPr>
            <w:r>
              <w:rPr>
                <w:b/>
                <w:bCs/>
                <w:sz w:val="28"/>
                <w:szCs w:val="28"/>
                <w:lang w:val="lv-LV"/>
              </w:rPr>
              <w:t>Andris Vasiļevskis</w:t>
            </w:r>
          </w:p>
        </w:tc>
        <w:tc>
          <w:tcPr>
            <w:tcW w:w="1079" w:type="dxa"/>
          </w:tcPr>
          <w:p w14:paraId="34F8643E" w14:textId="77777777" w:rsidR="00B65BBD" w:rsidRPr="006144F5" w:rsidRDefault="00B65BBD" w:rsidP="00854C49">
            <w:pPr>
              <w:rPr>
                <w:b/>
                <w:bCs/>
                <w:sz w:val="28"/>
                <w:szCs w:val="28"/>
                <w:lang w:val="lv-LV"/>
              </w:rPr>
            </w:pPr>
          </w:p>
        </w:tc>
        <w:tc>
          <w:tcPr>
            <w:tcW w:w="1793" w:type="dxa"/>
          </w:tcPr>
          <w:p w14:paraId="492346BF" w14:textId="77777777" w:rsidR="00B65BBD" w:rsidRDefault="00B65BBD" w:rsidP="00854C49">
            <w:pPr>
              <w:rPr>
                <w:sz w:val="28"/>
                <w:lang w:val="lv-LV"/>
              </w:rPr>
            </w:pPr>
            <w:r>
              <w:rPr>
                <w:sz w:val="28"/>
                <w:lang w:val="lv-LV"/>
              </w:rPr>
              <w:t>2020.g.</w:t>
            </w:r>
          </w:p>
          <w:p w14:paraId="382A6ACD" w14:textId="695DE7BF" w:rsidR="00B65BBD" w:rsidRDefault="00B65BBD" w:rsidP="00854C49">
            <w:pPr>
              <w:rPr>
                <w:sz w:val="28"/>
                <w:lang w:val="lv-LV"/>
              </w:rPr>
            </w:pPr>
            <w:r>
              <w:rPr>
                <w:sz w:val="28"/>
                <w:lang w:val="lv-LV"/>
              </w:rPr>
              <w:t>30.10.</w:t>
            </w:r>
          </w:p>
        </w:tc>
        <w:tc>
          <w:tcPr>
            <w:tcW w:w="2473" w:type="dxa"/>
          </w:tcPr>
          <w:p w14:paraId="54C09638" w14:textId="77777777" w:rsidR="00B65BBD" w:rsidRDefault="00B65BBD" w:rsidP="0048529B">
            <w:pPr>
              <w:rPr>
                <w:sz w:val="28"/>
                <w:lang w:val="lv-LV"/>
              </w:rPr>
            </w:pPr>
            <w:r>
              <w:rPr>
                <w:sz w:val="28"/>
                <w:lang w:val="lv-LV"/>
              </w:rPr>
              <w:t>2021.g.19.08.</w:t>
            </w:r>
          </w:p>
          <w:p w14:paraId="70A3D8AE" w14:textId="7B4FD20F" w:rsidR="00B65BBD" w:rsidRDefault="00B65BBD" w:rsidP="0048529B">
            <w:pPr>
              <w:rPr>
                <w:sz w:val="28"/>
                <w:lang w:val="lv-LV"/>
              </w:rPr>
            </w:pPr>
            <w:r>
              <w:rPr>
                <w:sz w:val="28"/>
                <w:lang w:val="lv-LV"/>
              </w:rPr>
              <w:t>Rīgas pilī</w:t>
            </w:r>
          </w:p>
        </w:tc>
        <w:tc>
          <w:tcPr>
            <w:tcW w:w="1515" w:type="dxa"/>
          </w:tcPr>
          <w:p w14:paraId="10AC4EA3" w14:textId="77777777" w:rsidR="00B65BBD" w:rsidRDefault="00B65BBD" w:rsidP="00854C49">
            <w:pPr>
              <w:rPr>
                <w:i/>
                <w:iCs/>
                <w:lang w:val="lv-LV"/>
              </w:rPr>
            </w:pPr>
          </w:p>
          <w:p w14:paraId="3D51720C" w14:textId="77777777" w:rsidR="00B65BBD" w:rsidRDefault="00B65BBD" w:rsidP="00854C49">
            <w:pPr>
              <w:rPr>
                <w:i/>
                <w:iCs/>
                <w:lang w:val="lv-LV"/>
              </w:rPr>
            </w:pPr>
          </w:p>
          <w:p w14:paraId="7890FDFD" w14:textId="77777777" w:rsidR="00B65BBD" w:rsidRDefault="00B65BBD" w:rsidP="00854C49">
            <w:pPr>
              <w:rPr>
                <w:i/>
                <w:iCs/>
                <w:lang w:val="lv-LV"/>
              </w:rPr>
            </w:pPr>
          </w:p>
          <w:p w14:paraId="22462346" w14:textId="77777777" w:rsidR="00B65BBD" w:rsidRDefault="00B65BBD" w:rsidP="00854C49">
            <w:pPr>
              <w:rPr>
                <w:i/>
                <w:iCs/>
                <w:lang w:val="lv-LV"/>
              </w:rPr>
            </w:pPr>
          </w:p>
          <w:p w14:paraId="77C3E86E" w14:textId="77777777" w:rsidR="00B65BBD" w:rsidRDefault="00B65BBD" w:rsidP="00854C49">
            <w:pPr>
              <w:rPr>
                <w:i/>
                <w:iCs/>
                <w:lang w:val="lv-LV"/>
              </w:rPr>
            </w:pPr>
          </w:p>
          <w:p w14:paraId="58BC88B7" w14:textId="31B8AB8D" w:rsidR="00B65BBD" w:rsidRDefault="00B65BBD" w:rsidP="00854C49">
            <w:pPr>
              <w:rPr>
                <w:i/>
                <w:iCs/>
                <w:lang w:val="lv-LV"/>
              </w:rPr>
            </w:pPr>
            <w:r>
              <w:rPr>
                <w:i/>
              </w:rPr>
              <w:t>(Latvija)</w:t>
            </w:r>
          </w:p>
        </w:tc>
      </w:tr>
      <w:tr w:rsidR="00B65BBD" w:rsidRPr="006343FA" w14:paraId="2916EF48" w14:textId="77777777" w:rsidTr="00B65BBD">
        <w:tc>
          <w:tcPr>
            <w:tcW w:w="826" w:type="dxa"/>
          </w:tcPr>
          <w:p w14:paraId="156BEAC9" w14:textId="1F617124" w:rsidR="00B65BBD" w:rsidRDefault="00B65BBD" w:rsidP="00251984">
            <w:pPr>
              <w:jc w:val="center"/>
              <w:rPr>
                <w:sz w:val="28"/>
                <w:szCs w:val="28"/>
                <w:lang w:val="lv-LV"/>
              </w:rPr>
            </w:pPr>
            <w:r>
              <w:rPr>
                <w:sz w:val="28"/>
                <w:szCs w:val="28"/>
                <w:lang w:val="lv-LV"/>
              </w:rPr>
              <w:t>549.</w:t>
            </w:r>
          </w:p>
        </w:tc>
        <w:tc>
          <w:tcPr>
            <w:tcW w:w="4322" w:type="dxa"/>
          </w:tcPr>
          <w:p w14:paraId="7030BF6D" w14:textId="643BBC53" w:rsidR="00B65BBD" w:rsidRDefault="00B65BBD" w:rsidP="00251984">
            <w:pPr>
              <w:pStyle w:val="Heading2"/>
              <w:rPr>
                <w:b w:val="0"/>
                <w:sz w:val="28"/>
                <w:szCs w:val="28"/>
              </w:rPr>
            </w:pPr>
            <w:r>
              <w:rPr>
                <w:b w:val="0"/>
                <w:sz w:val="28"/>
                <w:szCs w:val="28"/>
              </w:rPr>
              <w:t>ilggadējais Kanādas latviešu izglītības, kultūras un sabiedriskais darbinieks</w:t>
            </w:r>
          </w:p>
          <w:p w14:paraId="681AEAD2" w14:textId="47813A5C" w:rsidR="00B65BBD" w:rsidRPr="00251984" w:rsidRDefault="00B65BBD" w:rsidP="00251984">
            <w:pPr>
              <w:rPr>
                <w:b/>
                <w:bCs/>
                <w:sz w:val="28"/>
                <w:szCs w:val="28"/>
                <w:lang w:val="lv-LV"/>
              </w:rPr>
            </w:pPr>
            <w:r>
              <w:rPr>
                <w:b/>
                <w:bCs/>
                <w:sz w:val="28"/>
                <w:szCs w:val="28"/>
                <w:lang w:val="lv-LV"/>
              </w:rPr>
              <w:t>Alberts Māris Vītols</w:t>
            </w:r>
          </w:p>
        </w:tc>
        <w:tc>
          <w:tcPr>
            <w:tcW w:w="1079" w:type="dxa"/>
          </w:tcPr>
          <w:p w14:paraId="457F6B02" w14:textId="77777777" w:rsidR="00B65BBD" w:rsidRPr="006144F5" w:rsidRDefault="00B65BBD" w:rsidP="00251984">
            <w:pPr>
              <w:rPr>
                <w:b/>
                <w:bCs/>
                <w:sz w:val="28"/>
                <w:szCs w:val="28"/>
                <w:lang w:val="lv-LV"/>
              </w:rPr>
            </w:pPr>
          </w:p>
        </w:tc>
        <w:tc>
          <w:tcPr>
            <w:tcW w:w="1793" w:type="dxa"/>
          </w:tcPr>
          <w:p w14:paraId="29E037F4" w14:textId="77777777" w:rsidR="00B65BBD" w:rsidRDefault="00B65BBD" w:rsidP="00251984">
            <w:pPr>
              <w:rPr>
                <w:sz w:val="28"/>
                <w:lang w:val="lv-LV"/>
              </w:rPr>
            </w:pPr>
            <w:r>
              <w:rPr>
                <w:sz w:val="28"/>
                <w:lang w:val="lv-LV"/>
              </w:rPr>
              <w:t>2020.g.</w:t>
            </w:r>
          </w:p>
          <w:p w14:paraId="4438F694" w14:textId="19CF5FF0" w:rsidR="00B65BBD" w:rsidRDefault="00B65BBD" w:rsidP="00251984">
            <w:pPr>
              <w:rPr>
                <w:sz w:val="28"/>
                <w:lang w:val="lv-LV"/>
              </w:rPr>
            </w:pPr>
            <w:r>
              <w:rPr>
                <w:sz w:val="28"/>
                <w:lang w:val="lv-LV"/>
              </w:rPr>
              <w:t>30.10.</w:t>
            </w:r>
          </w:p>
        </w:tc>
        <w:tc>
          <w:tcPr>
            <w:tcW w:w="2473" w:type="dxa"/>
          </w:tcPr>
          <w:p w14:paraId="656EC240" w14:textId="7926293D" w:rsidR="00B65BBD" w:rsidRDefault="00B65BBD" w:rsidP="00AB439F">
            <w:pPr>
              <w:rPr>
                <w:sz w:val="28"/>
                <w:lang w:val="lv-LV"/>
              </w:rPr>
            </w:pPr>
            <w:r>
              <w:rPr>
                <w:sz w:val="28"/>
                <w:lang w:val="lv-LV"/>
              </w:rPr>
              <w:t>2021.g.14.07.</w:t>
            </w:r>
          </w:p>
          <w:p w14:paraId="54E23E97" w14:textId="18FBFE48" w:rsidR="00B65BBD" w:rsidRDefault="00B65BBD" w:rsidP="00AB439F">
            <w:pPr>
              <w:rPr>
                <w:sz w:val="28"/>
                <w:lang w:val="lv-LV"/>
              </w:rPr>
            </w:pPr>
            <w:r>
              <w:rPr>
                <w:sz w:val="28"/>
                <w:lang w:val="lv-LV"/>
              </w:rPr>
              <w:t>Kanādā</w:t>
            </w:r>
          </w:p>
        </w:tc>
        <w:tc>
          <w:tcPr>
            <w:tcW w:w="1515" w:type="dxa"/>
          </w:tcPr>
          <w:p w14:paraId="2EDC63F6" w14:textId="77777777" w:rsidR="00B65BBD" w:rsidRDefault="00B65BBD" w:rsidP="00251984">
            <w:pPr>
              <w:rPr>
                <w:i/>
                <w:iCs/>
                <w:lang w:val="lv-LV"/>
              </w:rPr>
            </w:pPr>
          </w:p>
          <w:p w14:paraId="57F3A48A" w14:textId="77777777" w:rsidR="00B65BBD" w:rsidRDefault="00B65BBD" w:rsidP="00251984">
            <w:pPr>
              <w:rPr>
                <w:i/>
                <w:iCs/>
                <w:lang w:val="lv-LV"/>
              </w:rPr>
            </w:pPr>
          </w:p>
          <w:p w14:paraId="5643A07A" w14:textId="77777777" w:rsidR="00B65BBD" w:rsidRDefault="00B65BBD" w:rsidP="00251984">
            <w:pPr>
              <w:rPr>
                <w:i/>
                <w:iCs/>
                <w:lang w:val="lv-LV"/>
              </w:rPr>
            </w:pPr>
          </w:p>
          <w:p w14:paraId="1F38D4BB" w14:textId="77777777" w:rsidR="00B65BBD" w:rsidRDefault="00B65BBD" w:rsidP="00251984">
            <w:pPr>
              <w:rPr>
                <w:i/>
              </w:rPr>
            </w:pPr>
            <w:r>
              <w:rPr>
                <w:i/>
              </w:rPr>
              <w:t>(Latvija/</w:t>
            </w:r>
          </w:p>
          <w:p w14:paraId="0687F6E2" w14:textId="6D1D7C5C" w:rsidR="00B65BBD" w:rsidRDefault="00B65BBD" w:rsidP="00251984">
            <w:pPr>
              <w:rPr>
                <w:i/>
                <w:iCs/>
                <w:lang w:val="lv-LV"/>
              </w:rPr>
            </w:pPr>
            <w:r>
              <w:rPr>
                <w:i/>
              </w:rPr>
              <w:t>Kanāda)</w:t>
            </w:r>
          </w:p>
        </w:tc>
      </w:tr>
    </w:tbl>
    <w:p w14:paraId="5C62CE0B" w14:textId="55875576" w:rsidR="00EB46A0" w:rsidRDefault="00EB46A0"/>
    <w:p w14:paraId="43E67C10" w14:textId="77777777" w:rsidR="00EB46A0" w:rsidRDefault="00EB46A0"/>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6343FA" w14:paraId="618D9286" w14:textId="77777777" w:rsidTr="00B65BBD">
        <w:tc>
          <w:tcPr>
            <w:tcW w:w="826" w:type="dxa"/>
          </w:tcPr>
          <w:p w14:paraId="7F2F69AD" w14:textId="3431C4B5" w:rsidR="00B65BBD" w:rsidRDefault="00B65BBD" w:rsidP="00EB46A0">
            <w:pPr>
              <w:jc w:val="center"/>
              <w:rPr>
                <w:sz w:val="28"/>
                <w:szCs w:val="28"/>
                <w:lang w:val="lv-LV"/>
              </w:rPr>
            </w:pPr>
            <w:r>
              <w:rPr>
                <w:sz w:val="28"/>
                <w:szCs w:val="28"/>
                <w:lang w:val="lv-LV"/>
              </w:rPr>
              <w:t>550.</w:t>
            </w:r>
          </w:p>
        </w:tc>
        <w:tc>
          <w:tcPr>
            <w:tcW w:w="4322" w:type="dxa"/>
          </w:tcPr>
          <w:p w14:paraId="49D0422C" w14:textId="3298D20F" w:rsidR="00B65BBD" w:rsidRDefault="00B65BBD" w:rsidP="00EB46A0">
            <w:pPr>
              <w:pStyle w:val="Heading2"/>
              <w:rPr>
                <w:b w:val="0"/>
                <w:sz w:val="28"/>
                <w:szCs w:val="28"/>
              </w:rPr>
            </w:pPr>
            <w:r>
              <w:rPr>
                <w:b w:val="0"/>
                <w:sz w:val="28"/>
                <w:szCs w:val="28"/>
              </w:rPr>
              <w:t xml:space="preserve">vēsturnieks, arheologs, bijušais Latvijas Universitātes vēstures institūta direktors, Biznesa augstskolas “Turība” profesors, akadēmiķis, Dr.hist. </w:t>
            </w:r>
          </w:p>
          <w:p w14:paraId="58F620A9" w14:textId="565752A9" w:rsidR="00B65BBD" w:rsidRPr="00EB46A0" w:rsidRDefault="00B65BBD" w:rsidP="00EB46A0">
            <w:pPr>
              <w:rPr>
                <w:b/>
                <w:bCs/>
                <w:sz w:val="28"/>
                <w:szCs w:val="28"/>
                <w:lang w:val="lv-LV"/>
              </w:rPr>
            </w:pPr>
            <w:r>
              <w:rPr>
                <w:b/>
                <w:bCs/>
                <w:sz w:val="28"/>
                <w:szCs w:val="28"/>
                <w:lang w:val="lv-LV"/>
              </w:rPr>
              <w:t>Guntis Zemītis</w:t>
            </w:r>
          </w:p>
        </w:tc>
        <w:tc>
          <w:tcPr>
            <w:tcW w:w="1079" w:type="dxa"/>
          </w:tcPr>
          <w:p w14:paraId="12B7BA81" w14:textId="77777777" w:rsidR="00B65BBD" w:rsidRPr="006144F5" w:rsidRDefault="00B65BBD" w:rsidP="00EB46A0">
            <w:pPr>
              <w:rPr>
                <w:b/>
                <w:bCs/>
                <w:sz w:val="28"/>
                <w:szCs w:val="28"/>
                <w:lang w:val="lv-LV"/>
              </w:rPr>
            </w:pPr>
          </w:p>
        </w:tc>
        <w:tc>
          <w:tcPr>
            <w:tcW w:w="1793" w:type="dxa"/>
          </w:tcPr>
          <w:p w14:paraId="43123A23" w14:textId="77777777" w:rsidR="00B65BBD" w:rsidRDefault="00B65BBD" w:rsidP="00EB46A0">
            <w:pPr>
              <w:rPr>
                <w:sz w:val="28"/>
                <w:lang w:val="lv-LV"/>
              </w:rPr>
            </w:pPr>
            <w:r>
              <w:rPr>
                <w:sz w:val="28"/>
                <w:lang w:val="lv-LV"/>
              </w:rPr>
              <w:t>2020.g.</w:t>
            </w:r>
          </w:p>
          <w:p w14:paraId="2D7AA953" w14:textId="2D4D368B" w:rsidR="00B65BBD" w:rsidRDefault="00B65BBD" w:rsidP="00EB46A0">
            <w:pPr>
              <w:rPr>
                <w:sz w:val="28"/>
                <w:lang w:val="lv-LV"/>
              </w:rPr>
            </w:pPr>
            <w:r>
              <w:rPr>
                <w:sz w:val="28"/>
                <w:lang w:val="lv-LV"/>
              </w:rPr>
              <w:t>30.10.</w:t>
            </w:r>
          </w:p>
        </w:tc>
        <w:tc>
          <w:tcPr>
            <w:tcW w:w="2473" w:type="dxa"/>
          </w:tcPr>
          <w:p w14:paraId="6CE4DE05" w14:textId="77777777" w:rsidR="00B65BBD" w:rsidRDefault="00B65BBD" w:rsidP="00206280">
            <w:pPr>
              <w:rPr>
                <w:sz w:val="28"/>
                <w:lang w:val="lv-LV"/>
              </w:rPr>
            </w:pPr>
            <w:r>
              <w:rPr>
                <w:sz w:val="28"/>
                <w:lang w:val="lv-LV"/>
              </w:rPr>
              <w:t>2021.g.19.08.</w:t>
            </w:r>
          </w:p>
          <w:p w14:paraId="0FF5B051" w14:textId="23264C9F" w:rsidR="00B65BBD" w:rsidRDefault="00B65BBD" w:rsidP="00206280">
            <w:pPr>
              <w:rPr>
                <w:sz w:val="28"/>
                <w:lang w:val="lv-LV"/>
              </w:rPr>
            </w:pPr>
            <w:r>
              <w:rPr>
                <w:sz w:val="28"/>
                <w:lang w:val="lv-LV"/>
              </w:rPr>
              <w:t>Rīgas pilī</w:t>
            </w:r>
          </w:p>
        </w:tc>
        <w:tc>
          <w:tcPr>
            <w:tcW w:w="1515" w:type="dxa"/>
          </w:tcPr>
          <w:p w14:paraId="35B9C9AB" w14:textId="77777777" w:rsidR="00B65BBD" w:rsidRDefault="00B65BBD" w:rsidP="00EB46A0">
            <w:pPr>
              <w:rPr>
                <w:i/>
                <w:iCs/>
                <w:lang w:val="lv-LV"/>
              </w:rPr>
            </w:pPr>
          </w:p>
          <w:p w14:paraId="337A737F" w14:textId="250A97EC" w:rsidR="00B65BBD" w:rsidRDefault="00B65BBD" w:rsidP="00EB46A0">
            <w:pPr>
              <w:rPr>
                <w:i/>
                <w:iCs/>
                <w:lang w:val="lv-LV"/>
              </w:rPr>
            </w:pPr>
          </w:p>
          <w:p w14:paraId="22730D55" w14:textId="32D32C21" w:rsidR="00B65BBD" w:rsidRDefault="00B65BBD" w:rsidP="00EB46A0">
            <w:pPr>
              <w:rPr>
                <w:i/>
                <w:iCs/>
                <w:lang w:val="lv-LV"/>
              </w:rPr>
            </w:pPr>
          </w:p>
          <w:p w14:paraId="6A50B4F1" w14:textId="77777777" w:rsidR="00B65BBD" w:rsidRDefault="00B65BBD" w:rsidP="00EB46A0">
            <w:pPr>
              <w:rPr>
                <w:i/>
                <w:iCs/>
                <w:lang w:val="lv-LV"/>
              </w:rPr>
            </w:pPr>
          </w:p>
          <w:p w14:paraId="7BADA8D3" w14:textId="77777777" w:rsidR="00B65BBD" w:rsidRDefault="00B65BBD" w:rsidP="00EB46A0">
            <w:pPr>
              <w:rPr>
                <w:i/>
                <w:iCs/>
                <w:lang w:val="lv-LV"/>
              </w:rPr>
            </w:pPr>
          </w:p>
          <w:p w14:paraId="5F79DFDA" w14:textId="285876A4" w:rsidR="00B65BBD" w:rsidRPr="00EB46A0" w:rsidRDefault="00B65BBD" w:rsidP="00EB46A0">
            <w:pPr>
              <w:rPr>
                <w:i/>
              </w:rPr>
            </w:pPr>
            <w:r>
              <w:rPr>
                <w:i/>
              </w:rPr>
              <w:t>(Latvija)</w:t>
            </w:r>
          </w:p>
        </w:tc>
      </w:tr>
      <w:tr w:rsidR="00B65BBD" w:rsidRPr="006343FA" w14:paraId="7B68FEFD" w14:textId="77777777" w:rsidTr="00B65BBD">
        <w:tc>
          <w:tcPr>
            <w:tcW w:w="826" w:type="dxa"/>
          </w:tcPr>
          <w:p w14:paraId="5FDB3C74" w14:textId="24398746" w:rsidR="00B65BBD" w:rsidRDefault="00B65BBD" w:rsidP="00226E60">
            <w:pPr>
              <w:jc w:val="center"/>
              <w:rPr>
                <w:sz w:val="28"/>
                <w:szCs w:val="28"/>
                <w:lang w:val="lv-LV"/>
              </w:rPr>
            </w:pPr>
            <w:r>
              <w:rPr>
                <w:sz w:val="28"/>
                <w:szCs w:val="28"/>
                <w:lang w:val="lv-LV"/>
              </w:rPr>
              <w:t>551.</w:t>
            </w:r>
          </w:p>
        </w:tc>
        <w:tc>
          <w:tcPr>
            <w:tcW w:w="4322" w:type="dxa"/>
          </w:tcPr>
          <w:p w14:paraId="0BF4F04B" w14:textId="77777777" w:rsidR="00B65BBD" w:rsidRDefault="00B65BBD" w:rsidP="00226E60">
            <w:pPr>
              <w:pStyle w:val="Heading2"/>
              <w:rPr>
                <w:b w:val="0"/>
                <w:sz w:val="28"/>
                <w:szCs w:val="28"/>
              </w:rPr>
            </w:pPr>
            <w:r>
              <w:rPr>
                <w:b w:val="0"/>
                <w:sz w:val="28"/>
                <w:szCs w:val="28"/>
              </w:rPr>
              <w:t>kinooperators, Latvijas kino klasiķis</w:t>
            </w:r>
          </w:p>
          <w:p w14:paraId="78AB208E" w14:textId="662087D1" w:rsidR="00B65BBD" w:rsidRPr="00226E60" w:rsidRDefault="00B65BBD" w:rsidP="00226E60">
            <w:pPr>
              <w:rPr>
                <w:b/>
                <w:bCs/>
                <w:sz w:val="28"/>
                <w:szCs w:val="28"/>
                <w:lang w:val="lv-LV"/>
              </w:rPr>
            </w:pPr>
            <w:r>
              <w:rPr>
                <w:b/>
                <w:bCs/>
                <w:sz w:val="28"/>
                <w:szCs w:val="28"/>
                <w:lang w:val="lv-LV"/>
              </w:rPr>
              <w:t>Miks Zvirbulis</w:t>
            </w:r>
          </w:p>
        </w:tc>
        <w:tc>
          <w:tcPr>
            <w:tcW w:w="1079" w:type="dxa"/>
          </w:tcPr>
          <w:p w14:paraId="7E7ECC3B" w14:textId="77777777" w:rsidR="00B65BBD" w:rsidRPr="006144F5" w:rsidRDefault="00B65BBD" w:rsidP="00226E60">
            <w:pPr>
              <w:rPr>
                <w:b/>
                <w:bCs/>
                <w:sz w:val="28"/>
                <w:szCs w:val="28"/>
                <w:lang w:val="lv-LV"/>
              </w:rPr>
            </w:pPr>
          </w:p>
        </w:tc>
        <w:tc>
          <w:tcPr>
            <w:tcW w:w="1793" w:type="dxa"/>
          </w:tcPr>
          <w:p w14:paraId="766C9A18" w14:textId="77777777" w:rsidR="00B65BBD" w:rsidRDefault="00B65BBD" w:rsidP="00226E60">
            <w:pPr>
              <w:rPr>
                <w:sz w:val="28"/>
                <w:lang w:val="lv-LV"/>
              </w:rPr>
            </w:pPr>
            <w:r>
              <w:rPr>
                <w:sz w:val="28"/>
                <w:lang w:val="lv-LV"/>
              </w:rPr>
              <w:t>2020.g.</w:t>
            </w:r>
          </w:p>
          <w:p w14:paraId="616DFDC0" w14:textId="3F608D05" w:rsidR="00B65BBD" w:rsidRDefault="00B65BBD" w:rsidP="00226E60">
            <w:pPr>
              <w:rPr>
                <w:sz w:val="28"/>
                <w:lang w:val="lv-LV"/>
              </w:rPr>
            </w:pPr>
            <w:r>
              <w:rPr>
                <w:sz w:val="28"/>
                <w:lang w:val="lv-LV"/>
              </w:rPr>
              <w:t>30.10.</w:t>
            </w:r>
          </w:p>
        </w:tc>
        <w:tc>
          <w:tcPr>
            <w:tcW w:w="2473" w:type="dxa"/>
          </w:tcPr>
          <w:p w14:paraId="0F562B55" w14:textId="77777777" w:rsidR="00B65BBD" w:rsidRDefault="00B65BBD" w:rsidP="00206280">
            <w:pPr>
              <w:rPr>
                <w:sz w:val="28"/>
                <w:lang w:val="lv-LV"/>
              </w:rPr>
            </w:pPr>
            <w:r>
              <w:rPr>
                <w:sz w:val="28"/>
                <w:lang w:val="lv-LV"/>
              </w:rPr>
              <w:t>2021.g.19.08.</w:t>
            </w:r>
          </w:p>
          <w:p w14:paraId="1ECCC5D6" w14:textId="77C91EDD" w:rsidR="00B65BBD" w:rsidRDefault="00B65BBD" w:rsidP="00206280">
            <w:pPr>
              <w:rPr>
                <w:sz w:val="28"/>
                <w:lang w:val="lv-LV"/>
              </w:rPr>
            </w:pPr>
            <w:r>
              <w:rPr>
                <w:sz w:val="28"/>
                <w:lang w:val="lv-LV"/>
              </w:rPr>
              <w:t>Rīgas pilī</w:t>
            </w:r>
          </w:p>
        </w:tc>
        <w:tc>
          <w:tcPr>
            <w:tcW w:w="1515" w:type="dxa"/>
          </w:tcPr>
          <w:p w14:paraId="66744BA5" w14:textId="77777777" w:rsidR="00B65BBD" w:rsidRDefault="00B65BBD" w:rsidP="00226E60">
            <w:pPr>
              <w:rPr>
                <w:i/>
                <w:iCs/>
                <w:lang w:val="lv-LV"/>
              </w:rPr>
            </w:pPr>
          </w:p>
          <w:p w14:paraId="4F0040EE" w14:textId="77777777" w:rsidR="00B65BBD" w:rsidRDefault="00B65BBD" w:rsidP="00226E60">
            <w:pPr>
              <w:rPr>
                <w:i/>
                <w:iCs/>
                <w:lang w:val="lv-LV"/>
              </w:rPr>
            </w:pPr>
          </w:p>
          <w:p w14:paraId="30CE74F1" w14:textId="57C7BF81" w:rsidR="00B65BBD" w:rsidRDefault="00B65BBD" w:rsidP="00226E60">
            <w:pPr>
              <w:rPr>
                <w:i/>
                <w:iCs/>
                <w:lang w:val="lv-LV"/>
              </w:rPr>
            </w:pPr>
            <w:r>
              <w:rPr>
                <w:i/>
              </w:rPr>
              <w:t>(Latvija)</w:t>
            </w:r>
          </w:p>
        </w:tc>
      </w:tr>
      <w:tr w:rsidR="00B65BBD" w:rsidRPr="006343FA" w14:paraId="032F1966" w14:textId="77777777" w:rsidTr="00B65BBD">
        <w:tc>
          <w:tcPr>
            <w:tcW w:w="826" w:type="dxa"/>
          </w:tcPr>
          <w:p w14:paraId="56BED2AF" w14:textId="761DEB33" w:rsidR="00B65BBD" w:rsidRDefault="00B65BBD" w:rsidP="006335D9">
            <w:pPr>
              <w:jc w:val="center"/>
              <w:rPr>
                <w:sz w:val="28"/>
                <w:szCs w:val="28"/>
                <w:lang w:val="lv-LV"/>
              </w:rPr>
            </w:pPr>
            <w:r>
              <w:rPr>
                <w:sz w:val="28"/>
                <w:szCs w:val="28"/>
                <w:lang w:val="lv-LV"/>
              </w:rPr>
              <w:t>552.</w:t>
            </w:r>
          </w:p>
        </w:tc>
        <w:tc>
          <w:tcPr>
            <w:tcW w:w="4322" w:type="dxa"/>
          </w:tcPr>
          <w:p w14:paraId="2B75A940" w14:textId="458363BF" w:rsidR="00B65BBD" w:rsidRDefault="00B65BBD" w:rsidP="006335D9">
            <w:pPr>
              <w:pStyle w:val="Heading2"/>
              <w:rPr>
                <w:b w:val="0"/>
                <w:sz w:val="28"/>
                <w:szCs w:val="28"/>
              </w:rPr>
            </w:pPr>
            <w:r>
              <w:rPr>
                <w:b w:val="0"/>
                <w:sz w:val="28"/>
                <w:szCs w:val="28"/>
              </w:rPr>
              <w:t xml:space="preserve">bijušais Latvijas Tautas frontes valdes loceklis, bijušais Latvijas Tautas frontes Rīgas radio rūpnīcas nodaļas dibinātājs un vadītājs </w:t>
            </w:r>
          </w:p>
          <w:p w14:paraId="71A56641" w14:textId="3C8D6D0D" w:rsidR="00B65BBD" w:rsidRPr="009009DF" w:rsidRDefault="00B65BBD" w:rsidP="006335D9">
            <w:pPr>
              <w:rPr>
                <w:b/>
                <w:bCs/>
                <w:sz w:val="28"/>
                <w:szCs w:val="28"/>
                <w:lang w:val="lv-LV"/>
              </w:rPr>
            </w:pPr>
            <w:r w:rsidRPr="006335D9">
              <w:rPr>
                <w:b/>
                <w:bCs/>
                <w:sz w:val="28"/>
                <w:szCs w:val="28"/>
                <w:lang w:val="lv-LV"/>
              </w:rPr>
              <w:t>Juris Strīpnieks</w:t>
            </w:r>
          </w:p>
        </w:tc>
        <w:tc>
          <w:tcPr>
            <w:tcW w:w="1079" w:type="dxa"/>
          </w:tcPr>
          <w:p w14:paraId="3F2CF633" w14:textId="77777777" w:rsidR="00B65BBD" w:rsidRPr="006144F5" w:rsidRDefault="00B65BBD" w:rsidP="006335D9">
            <w:pPr>
              <w:rPr>
                <w:b/>
                <w:bCs/>
                <w:sz w:val="28"/>
                <w:szCs w:val="28"/>
                <w:lang w:val="lv-LV"/>
              </w:rPr>
            </w:pPr>
          </w:p>
        </w:tc>
        <w:tc>
          <w:tcPr>
            <w:tcW w:w="1793" w:type="dxa"/>
          </w:tcPr>
          <w:p w14:paraId="661DB649" w14:textId="77777777" w:rsidR="00B65BBD" w:rsidRDefault="00B65BBD" w:rsidP="006335D9">
            <w:pPr>
              <w:rPr>
                <w:sz w:val="28"/>
                <w:lang w:val="lv-LV"/>
              </w:rPr>
            </w:pPr>
            <w:r>
              <w:rPr>
                <w:sz w:val="28"/>
                <w:lang w:val="lv-LV"/>
              </w:rPr>
              <w:t>2020.g.</w:t>
            </w:r>
          </w:p>
          <w:p w14:paraId="3AEDD6AC" w14:textId="1CE6EEA8" w:rsidR="00B65BBD" w:rsidRDefault="00B65BBD" w:rsidP="006335D9">
            <w:pPr>
              <w:rPr>
                <w:sz w:val="28"/>
                <w:lang w:val="lv-LV"/>
              </w:rPr>
            </w:pPr>
            <w:r>
              <w:rPr>
                <w:sz w:val="28"/>
                <w:lang w:val="lv-LV"/>
              </w:rPr>
              <w:t>30.10.</w:t>
            </w:r>
          </w:p>
        </w:tc>
        <w:tc>
          <w:tcPr>
            <w:tcW w:w="2473" w:type="dxa"/>
          </w:tcPr>
          <w:p w14:paraId="79B1ECF5" w14:textId="77777777" w:rsidR="00B65BBD" w:rsidRDefault="00B65BBD" w:rsidP="00206280">
            <w:pPr>
              <w:rPr>
                <w:sz w:val="28"/>
                <w:lang w:val="lv-LV"/>
              </w:rPr>
            </w:pPr>
            <w:r>
              <w:rPr>
                <w:sz w:val="28"/>
                <w:lang w:val="lv-LV"/>
              </w:rPr>
              <w:t>2021.g.19.08.</w:t>
            </w:r>
          </w:p>
          <w:p w14:paraId="398288FD" w14:textId="39DC69C4" w:rsidR="00B65BBD" w:rsidRDefault="00B65BBD" w:rsidP="00206280">
            <w:pPr>
              <w:rPr>
                <w:sz w:val="28"/>
                <w:lang w:val="lv-LV"/>
              </w:rPr>
            </w:pPr>
            <w:r>
              <w:rPr>
                <w:sz w:val="28"/>
                <w:lang w:val="lv-LV"/>
              </w:rPr>
              <w:t>Rīgas pilī</w:t>
            </w:r>
          </w:p>
        </w:tc>
        <w:tc>
          <w:tcPr>
            <w:tcW w:w="1515" w:type="dxa"/>
          </w:tcPr>
          <w:p w14:paraId="269BB0CE" w14:textId="77777777" w:rsidR="00B65BBD" w:rsidRDefault="00B65BBD" w:rsidP="006335D9">
            <w:pPr>
              <w:rPr>
                <w:i/>
                <w:iCs/>
                <w:lang w:val="lv-LV"/>
              </w:rPr>
            </w:pPr>
          </w:p>
          <w:p w14:paraId="3DDA9651" w14:textId="281C40EB" w:rsidR="00B65BBD" w:rsidRDefault="00B65BBD" w:rsidP="006335D9">
            <w:pPr>
              <w:rPr>
                <w:i/>
                <w:iCs/>
                <w:lang w:val="lv-LV"/>
              </w:rPr>
            </w:pPr>
          </w:p>
          <w:p w14:paraId="5EF3430C" w14:textId="35600EBC" w:rsidR="00B65BBD" w:rsidRDefault="00B65BBD" w:rsidP="006335D9">
            <w:pPr>
              <w:rPr>
                <w:i/>
                <w:iCs/>
                <w:lang w:val="lv-LV"/>
              </w:rPr>
            </w:pPr>
          </w:p>
          <w:p w14:paraId="412200F0" w14:textId="77777777" w:rsidR="00B65BBD" w:rsidRDefault="00B65BBD" w:rsidP="006335D9">
            <w:pPr>
              <w:rPr>
                <w:i/>
                <w:iCs/>
                <w:lang w:val="lv-LV"/>
              </w:rPr>
            </w:pPr>
          </w:p>
          <w:p w14:paraId="5FCE2A06" w14:textId="05C58635" w:rsidR="00B65BBD" w:rsidRDefault="00B65BBD" w:rsidP="006335D9">
            <w:pPr>
              <w:rPr>
                <w:i/>
                <w:iCs/>
                <w:lang w:val="lv-LV"/>
              </w:rPr>
            </w:pPr>
            <w:r>
              <w:rPr>
                <w:i/>
              </w:rPr>
              <w:t>(Latvija)</w:t>
            </w:r>
          </w:p>
        </w:tc>
      </w:tr>
      <w:tr w:rsidR="00B65BBD" w:rsidRPr="006343FA" w14:paraId="00CD797D" w14:textId="77777777" w:rsidTr="00B65BBD">
        <w:tc>
          <w:tcPr>
            <w:tcW w:w="826" w:type="dxa"/>
          </w:tcPr>
          <w:p w14:paraId="66B5FE6B" w14:textId="37A0BDFB" w:rsidR="00B65BBD" w:rsidRDefault="00B65BBD" w:rsidP="00727F74">
            <w:pPr>
              <w:jc w:val="center"/>
              <w:rPr>
                <w:sz w:val="28"/>
                <w:szCs w:val="28"/>
                <w:lang w:val="lv-LV"/>
              </w:rPr>
            </w:pPr>
            <w:r>
              <w:rPr>
                <w:sz w:val="28"/>
                <w:szCs w:val="28"/>
                <w:lang w:val="lv-LV"/>
              </w:rPr>
              <w:t>553.</w:t>
            </w:r>
          </w:p>
        </w:tc>
        <w:tc>
          <w:tcPr>
            <w:tcW w:w="4322" w:type="dxa"/>
          </w:tcPr>
          <w:p w14:paraId="784A4DD7" w14:textId="77777777" w:rsidR="00B65BBD" w:rsidRDefault="00B65BBD" w:rsidP="00727F74">
            <w:pPr>
              <w:pStyle w:val="Heading2"/>
              <w:rPr>
                <w:b w:val="0"/>
                <w:sz w:val="28"/>
                <w:szCs w:val="28"/>
              </w:rPr>
            </w:pPr>
            <w:r>
              <w:rPr>
                <w:b w:val="0"/>
                <w:sz w:val="28"/>
                <w:szCs w:val="28"/>
              </w:rPr>
              <w:t>raidījuma “Nekā personīga” vadītāja, žurnāliste</w:t>
            </w:r>
          </w:p>
          <w:p w14:paraId="6EEE3F30" w14:textId="47F8C51A" w:rsidR="00B65BBD" w:rsidRPr="00727F74" w:rsidRDefault="00B65BBD" w:rsidP="00727F74">
            <w:pPr>
              <w:rPr>
                <w:b/>
                <w:bCs/>
                <w:sz w:val="28"/>
                <w:szCs w:val="28"/>
                <w:lang w:val="lv-LV"/>
              </w:rPr>
            </w:pPr>
            <w:r>
              <w:rPr>
                <w:b/>
                <w:bCs/>
                <w:sz w:val="28"/>
                <w:szCs w:val="28"/>
                <w:lang w:val="lv-LV"/>
              </w:rPr>
              <w:t>Ilze Jaunalksne-Rēdere</w:t>
            </w:r>
          </w:p>
        </w:tc>
        <w:tc>
          <w:tcPr>
            <w:tcW w:w="1079" w:type="dxa"/>
          </w:tcPr>
          <w:p w14:paraId="6B2EF91E" w14:textId="77777777" w:rsidR="00B65BBD" w:rsidRPr="006144F5" w:rsidRDefault="00B65BBD" w:rsidP="00727F74">
            <w:pPr>
              <w:rPr>
                <w:b/>
                <w:bCs/>
                <w:sz w:val="28"/>
                <w:szCs w:val="28"/>
                <w:lang w:val="lv-LV"/>
              </w:rPr>
            </w:pPr>
          </w:p>
        </w:tc>
        <w:tc>
          <w:tcPr>
            <w:tcW w:w="1793" w:type="dxa"/>
          </w:tcPr>
          <w:p w14:paraId="7A7B0405" w14:textId="4DB34F65" w:rsidR="00B65BBD" w:rsidRDefault="00B65BBD" w:rsidP="00727F74">
            <w:pPr>
              <w:rPr>
                <w:sz w:val="28"/>
                <w:lang w:val="lv-LV"/>
              </w:rPr>
            </w:pPr>
            <w:r>
              <w:rPr>
                <w:sz w:val="28"/>
                <w:lang w:val="lv-LV"/>
              </w:rPr>
              <w:t>2021.g.</w:t>
            </w:r>
          </w:p>
          <w:p w14:paraId="0417F3BB" w14:textId="12523021" w:rsidR="00B65BBD" w:rsidRDefault="00B65BBD" w:rsidP="00727F74">
            <w:pPr>
              <w:rPr>
                <w:sz w:val="28"/>
                <w:lang w:val="lv-LV"/>
              </w:rPr>
            </w:pPr>
            <w:r>
              <w:rPr>
                <w:sz w:val="28"/>
                <w:lang w:val="lv-LV"/>
              </w:rPr>
              <w:t>20.04.</w:t>
            </w:r>
          </w:p>
        </w:tc>
        <w:tc>
          <w:tcPr>
            <w:tcW w:w="2473" w:type="dxa"/>
          </w:tcPr>
          <w:p w14:paraId="57D25A4B" w14:textId="7A5F7260" w:rsidR="00B65BBD" w:rsidRDefault="00B65BBD" w:rsidP="00206280">
            <w:pPr>
              <w:rPr>
                <w:sz w:val="28"/>
                <w:lang w:val="lv-LV"/>
              </w:rPr>
            </w:pPr>
            <w:r>
              <w:rPr>
                <w:sz w:val="28"/>
                <w:lang w:val="lv-LV"/>
              </w:rPr>
              <w:t>2021.g.20.08.</w:t>
            </w:r>
          </w:p>
          <w:p w14:paraId="35E61594" w14:textId="3BDEE423" w:rsidR="00B65BBD" w:rsidRDefault="00B65BBD" w:rsidP="00206280">
            <w:pPr>
              <w:rPr>
                <w:sz w:val="28"/>
                <w:lang w:val="lv-LV"/>
              </w:rPr>
            </w:pPr>
            <w:r>
              <w:rPr>
                <w:sz w:val="28"/>
                <w:lang w:val="lv-LV"/>
              </w:rPr>
              <w:t>Rīgas pilī</w:t>
            </w:r>
          </w:p>
        </w:tc>
        <w:tc>
          <w:tcPr>
            <w:tcW w:w="1515" w:type="dxa"/>
          </w:tcPr>
          <w:p w14:paraId="7E3C8B25" w14:textId="77777777" w:rsidR="00B65BBD" w:rsidRDefault="00B65BBD" w:rsidP="00727F74">
            <w:pPr>
              <w:rPr>
                <w:i/>
                <w:iCs/>
                <w:lang w:val="lv-LV"/>
              </w:rPr>
            </w:pPr>
          </w:p>
          <w:p w14:paraId="73B30146" w14:textId="77777777" w:rsidR="00B65BBD" w:rsidRDefault="00B65BBD" w:rsidP="00727F74">
            <w:pPr>
              <w:rPr>
                <w:i/>
                <w:iCs/>
                <w:lang w:val="lv-LV"/>
              </w:rPr>
            </w:pPr>
          </w:p>
          <w:p w14:paraId="2E02C4E9" w14:textId="77777777" w:rsidR="00B65BBD" w:rsidRDefault="00B65BBD" w:rsidP="00727F74">
            <w:pPr>
              <w:rPr>
                <w:i/>
                <w:iCs/>
                <w:lang w:val="lv-LV"/>
              </w:rPr>
            </w:pPr>
          </w:p>
          <w:p w14:paraId="56D692E0" w14:textId="3B48E321" w:rsidR="00B65BBD" w:rsidRDefault="00B65BBD" w:rsidP="00727F74">
            <w:pPr>
              <w:rPr>
                <w:i/>
                <w:iCs/>
                <w:lang w:val="lv-LV"/>
              </w:rPr>
            </w:pPr>
            <w:r>
              <w:rPr>
                <w:i/>
              </w:rPr>
              <w:t>(Latvija)</w:t>
            </w:r>
          </w:p>
        </w:tc>
      </w:tr>
      <w:tr w:rsidR="00B65BBD" w:rsidRPr="00727F74" w14:paraId="4A6C41ED" w14:textId="77777777" w:rsidTr="00B65BBD">
        <w:tc>
          <w:tcPr>
            <w:tcW w:w="826" w:type="dxa"/>
          </w:tcPr>
          <w:p w14:paraId="7B98C1D1" w14:textId="0903D3F3" w:rsidR="00B65BBD" w:rsidRDefault="00B65BBD" w:rsidP="00727F74">
            <w:pPr>
              <w:jc w:val="center"/>
              <w:rPr>
                <w:sz w:val="28"/>
                <w:szCs w:val="28"/>
                <w:lang w:val="lv-LV"/>
              </w:rPr>
            </w:pPr>
            <w:r>
              <w:rPr>
                <w:sz w:val="28"/>
                <w:szCs w:val="28"/>
                <w:lang w:val="lv-LV"/>
              </w:rPr>
              <w:t>554.</w:t>
            </w:r>
          </w:p>
        </w:tc>
        <w:tc>
          <w:tcPr>
            <w:tcW w:w="4322" w:type="dxa"/>
          </w:tcPr>
          <w:p w14:paraId="6E5599F9" w14:textId="77777777" w:rsidR="00B65BBD" w:rsidRDefault="00B65BBD" w:rsidP="00727F74">
            <w:pPr>
              <w:pStyle w:val="Heading2"/>
              <w:rPr>
                <w:b w:val="0"/>
                <w:sz w:val="28"/>
                <w:szCs w:val="28"/>
              </w:rPr>
            </w:pPr>
            <w:r>
              <w:rPr>
                <w:b w:val="0"/>
                <w:sz w:val="28"/>
                <w:szCs w:val="28"/>
              </w:rPr>
              <w:t>raidījuma “Nekā personīga” vadītājs, žurnālists</w:t>
            </w:r>
          </w:p>
          <w:p w14:paraId="2E5069E2" w14:textId="0680085D" w:rsidR="00B65BBD" w:rsidRPr="00727F74" w:rsidRDefault="00B65BBD" w:rsidP="00727F74">
            <w:pPr>
              <w:rPr>
                <w:b/>
                <w:bCs/>
                <w:sz w:val="28"/>
                <w:szCs w:val="28"/>
                <w:lang w:val="lv-LV"/>
              </w:rPr>
            </w:pPr>
            <w:r>
              <w:rPr>
                <w:b/>
                <w:bCs/>
                <w:sz w:val="28"/>
                <w:szCs w:val="28"/>
                <w:lang w:val="lv-LV"/>
              </w:rPr>
              <w:t>Jānis Krēvics</w:t>
            </w:r>
          </w:p>
        </w:tc>
        <w:tc>
          <w:tcPr>
            <w:tcW w:w="1079" w:type="dxa"/>
          </w:tcPr>
          <w:p w14:paraId="7C68164E" w14:textId="77777777" w:rsidR="00B65BBD" w:rsidRPr="006144F5" w:rsidRDefault="00B65BBD" w:rsidP="00727F74">
            <w:pPr>
              <w:rPr>
                <w:b/>
                <w:bCs/>
                <w:sz w:val="28"/>
                <w:szCs w:val="28"/>
                <w:lang w:val="lv-LV"/>
              </w:rPr>
            </w:pPr>
          </w:p>
        </w:tc>
        <w:tc>
          <w:tcPr>
            <w:tcW w:w="1793" w:type="dxa"/>
          </w:tcPr>
          <w:p w14:paraId="4ACAA198" w14:textId="77777777" w:rsidR="00B65BBD" w:rsidRDefault="00B65BBD" w:rsidP="00727F74">
            <w:pPr>
              <w:rPr>
                <w:sz w:val="28"/>
                <w:lang w:val="lv-LV"/>
              </w:rPr>
            </w:pPr>
            <w:r>
              <w:rPr>
                <w:sz w:val="28"/>
                <w:lang w:val="lv-LV"/>
              </w:rPr>
              <w:t>2021.g.</w:t>
            </w:r>
          </w:p>
          <w:p w14:paraId="402CAAF1" w14:textId="5AA62673" w:rsidR="00B65BBD" w:rsidRDefault="00B65BBD" w:rsidP="00727F74">
            <w:pPr>
              <w:rPr>
                <w:sz w:val="28"/>
                <w:lang w:val="lv-LV"/>
              </w:rPr>
            </w:pPr>
            <w:r>
              <w:rPr>
                <w:sz w:val="28"/>
                <w:lang w:val="lv-LV"/>
              </w:rPr>
              <w:t>20.04.</w:t>
            </w:r>
          </w:p>
        </w:tc>
        <w:tc>
          <w:tcPr>
            <w:tcW w:w="2473" w:type="dxa"/>
          </w:tcPr>
          <w:p w14:paraId="2398B448" w14:textId="77777777" w:rsidR="00B65BBD" w:rsidRDefault="00B65BBD" w:rsidP="00DC201B">
            <w:pPr>
              <w:rPr>
                <w:sz w:val="28"/>
                <w:lang w:val="lv-LV"/>
              </w:rPr>
            </w:pPr>
            <w:r>
              <w:rPr>
                <w:sz w:val="28"/>
                <w:lang w:val="lv-LV"/>
              </w:rPr>
              <w:t>2021.g.20.08.</w:t>
            </w:r>
          </w:p>
          <w:p w14:paraId="738A7E57" w14:textId="3448E54E" w:rsidR="00B65BBD" w:rsidRDefault="00B65BBD" w:rsidP="00DC201B">
            <w:pPr>
              <w:rPr>
                <w:sz w:val="28"/>
                <w:lang w:val="lv-LV"/>
              </w:rPr>
            </w:pPr>
            <w:r>
              <w:rPr>
                <w:sz w:val="28"/>
                <w:lang w:val="lv-LV"/>
              </w:rPr>
              <w:t>Rīgas pilī</w:t>
            </w:r>
          </w:p>
        </w:tc>
        <w:tc>
          <w:tcPr>
            <w:tcW w:w="1515" w:type="dxa"/>
          </w:tcPr>
          <w:p w14:paraId="0FC91B46" w14:textId="77777777" w:rsidR="00B65BBD" w:rsidRDefault="00B65BBD" w:rsidP="00727F74">
            <w:pPr>
              <w:rPr>
                <w:i/>
                <w:iCs/>
                <w:lang w:val="lv-LV"/>
              </w:rPr>
            </w:pPr>
          </w:p>
          <w:p w14:paraId="3128126A" w14:textId="77777777" w:rsidR="00B65BBD" w:rsidRDefault="00B65BBD" w:rsidP="00727F74">
            <w:pPr>
              <w:rPr>
                <w:i/>
                <w:iCs/>
                <w:lang w:val="lv-LV"/>
              </w:rPr>
            </w:pPr>
          </w:p>
          <w:p w14:paraId="5232ED06" w14:textId="77777777" w:rsidR="00B65BBD" w:rsidRDefault="00B65BBD" w:rsidP="00727F74">
            <w:pPr>
              <w:rPr>
                <w:i/>
                <w:iCs/>
                <w:lang w:val="lv-LV"/>
              </w:rPr>
            </w:pPr>
          </w:p>
          <w:p w14:paraId="231DD475" w14:textId="06BBDD38" w:rsidR="00B65BBD" w:rsidRDefault="00B65BBD" w:rsidP="00727F74">
            <w:pPr>
              <w:rPr>
                <w:i/>
                <w:iCs/>
                <w:lang w:val="lv-LV"/>
              </w:rPr>
            </w:pPr>
            <w:r>
              <w:rPr>
                <w:i/>
              </w:rPr>
              <w:t>(Latvija)</w:t>
            </w:r>
          </w:p>
        </w:tc>
      </w:tr>
      <w:tr w:rsidR="00B65BBD" w:rsidRPr="00727F74" w14:paraId="1ECE83E5" w14:textId="77777777" w:rsidTr="00B65BBD">
        <w:tc>
          <w:tcPr>
            <w:tcW w:w="826" w:type="dxa"/>
          </w:tcPr>
          <w:p w14:paraId="503901CD" w14:textId="2B8DCE59" w:rsidR="00B65BBD" w:rsidRDefault="00B65BBD" w:rsidP="00727F74">
            <w:pPr>
              <w:jc w:val="center"/>
              <w:rPr>
                <w:sz w:val="28"/>
                <w:szCs w:val="28"/>
                <w:lang w:val="lv-LV"/>
              </w:rPr>
            </w:pPr>
            <w:r>
              <w:rPr>
                <w:sz w:val="28"/>
                <w:szCs w:val="28"/>
                <w:lang w:val="lv-LV"/>
              </w:rPr>
              <w:t>555.</w:t>
            </w:r>
          </w:p>
        </w:tc>
        <w:tc>
          <w:tcPr>
            <w:tcW w:w="4322" w:type="dxa"/>
          </w:tcPr>
          <w:p w14:paraId="3CDE3D09" w14:textId="6A8EF8A3" w:rsidR="00B65BBD" w:rsidRDefault="00B65BBD" w:rsidP="00727F74">
            <w:pPr>
              <w:pStyle w:val="Heading2"/>
              <w:rPr>
                <w:b w:val="0"/>
                <w:sz w:val="28"/>
                <w:szCs w:val="28"/>
              </w:rPr>
            </w:pPr>
            <w:r>
              <w:rPr>
                <w:b w:val="0"/>
                <w:sz w:val="28"/>
                <w:szCs w:val="28"/>
              </w:rPr>
              <w:t>laikraksta “Latvijas Avīze” žurnāliste</w:t>
            </w:r>
          </w:p>
          <w:p w14:paraId="2990F8C1" w14:textId="77777777" w:rsidR="00B65BBD" w:rsidRDefault="00B65BBD" w:rsidP="00727F74">
            <w:pPr>
              <w:rPr>
                <w:b/>
                <w:bCs/>
                <w:sz w:val="28"/>
                <w:szCs w:val="28"/>
                <w:lang w:val="lv-LV"/>
              </w:rPr>
            </w:pPr>
            <w:r>
              <w:rPr>
                <w:b/>
                <w:bCs/>
                <w:sz w:val="28"/>
                <w:szCs w:val="28"/>
                <w:lang w:val="lv-LV"/>
              </w:rPr>
              <w:t xml:space="preserve">Mārīte Libeka </w:t>
            </w:r>
          </w:p>
          <w:p w14:paraId="3606F24F" w14:textId="11C9B2B4" w:rsidR="00B65BBD" w:rsidRPr="00727F74" w:rsidRDefault="00B65BBD" w:rsidP="00727F74">
            <w:pPr>
              <w:rPr>
                <w:b/>
                <w:bCs/>
                <w:sz w:val="28"/>
                <w:szCs w:val="28"/>
                <w:lang w:val="lv-LV"/>
              </w:rPr>
            </w:pPr>
            <w:r>
              <w:rPr>
                <w:b/>
                <w:bCs/>
                <w:sz w:val="28"/>
                <w:szCs w:val="28"/>
                <w:lang w:val="lv-LV"/>
              </w:rPr>
              <w:t>(Māra Libeka)</w:t>
            </w:r>
          </w:p>
        </w:tc>
        <w:tc>
          <w:tcPr>
            <w:tcW w:w="1079" w:type="dxa"/>
          </w:tcPr>
          <w:p w14:paraId="37A50E50" w14:textId="77777777" w:rsidR="00B65BBD" w:rsidRPr="006144F5" w:rsidRDefault="00B65BBD" w:rsidP="00727F74">
            <w:pPr>
              <w:rPr>
                <w:b/>
                <w:bCs/>
                <w:sz w:val="28"/>
                <w:szCs w:val="28"/>
                <w:lang w:val="lv-LV"/>
              </w:rPr>
            </w:pPr>
          </w:p>
        </w:tc>
        <w:tc>
          <w:tcPr>
            <w:tcW w:w="1793" w:type="dxa"/>
          </w:tcPr>
          <w:p w14:paraId="050797AC" w14:textId="77777777" w:rsidR="00B65BBD" w:rsidRDefault="00B65BBD" w:rsidP="00727F74">
            <w:pPr>
              <w:rPr>
                <w:sz w:val="28"/>
                <w:lang w:val="lv-LV"/>
              </w:rPr>
            </w:pPr>
            <w:r>
              <w:rPr>
                <w:sz w:val="28"/>
                <w:lang w:val="lv-LV"/>
              </w:rPr>
              <w:t>2021.g.</w:t>
            </w:r>
          </w:p>
          <w:p w14:paraId="5222F046" w14:textId="0F526692" w:rsidR="00B65BBD" w:rsidRDefault="00B65BBD" w:rsidP="00727F74">
            <w:pPr>
              <w:rPr>
                <w:sz w:val="28"/>
                <w:lang w:val="lv-LV"/>
              </w:rPr>
            </w:pPr>
            <w:r>
              <w:rPr>
                <w:sz w:val="28"/>
                <w:lang w:val="lv-LV"/>
              </w:rPr>
              <w:t>20.04.</w:t>
            </w:r>
          </w:p>
        </w:tc>
        <w:tc>
          <w:tcPr>
            <w:tcW w:w="2473" w:type="dxa"/>
          </w:tcPr>
          <w:p w14:paraId="6B91AF2F" w14:textId="77777777" w:rsidR="00B65BBD" w:rsidRDefault="00B65BBD" w:rsidP="00DC201B">
            <w:pPr>
              <w:rPr>
                <w:sz w:val="28"/>
                <w:lang w:val="lv-LV"/>
              </w:rPr>
            </w:pPr>
            <w:r>
              <w:rPr>
                <w:sz w:val="28"/>
                <w:lang w:val="lv-LV"/>
              </w:rPr>
              <w:t>2021.g.20.08.</w:t>
            </w:r>
          </w:p>
          <w:p w14:paraId="41E0B653" w14:textId="4EFA93B6" w:rsidR="00B65BBD" w:rsidRDefault="00B65BBD" w:rsidP="00DC201B">
            <w:pPr>
              <w:rPr>
                <w:sz w:val="28"/>
                <w:lang w:val="lv-LV"/>
              </w:rPr>
            </w:pPr>
            <w:r>
              <w:rPr>
                <w:sz w:val="28"/>
                <w:lang w:val="lv-LV"/>
              </w:rPr>
              <w:t>Rīgas pilī</w:t>
            </w:r>
          </w:p>
        </w:tc>
        <w:tc>
          <w:tcPr>
            <w:tcW w:w="1515" w:type="dxa"/>
          </w:tcPr>
          <w:p w14:paraId="02205940" w14:textId="77777777" w:rsidR="00B65BBD" w:rsidRDefault="00B65BBD" w:rsidP="00727F74">
            <w:pPr>
              <w:rPr>
                <w:i/>
                <w:iCs/>
                <w:lang w:val="lv-LV"/>
              </w:rPr>
            </w:pPr>
          </w:p>
          <w:p w14:paraId="2E0CAFC3" w14:textId="77777777" w:rsidR="00B65BBD" w:rsidRDefault="00B65BBD" w:rsidP="00727F74">
            <w:pPr>
              <w:rPr>
                <w:i/>
                <w:iCs/>
                <w:lang w:val="lv-LV"/>
              </w:rPr>
            </w:pPr>
          </w:p>
          <w:p w14:paraId="37BF9892" w14:textId="77777777" w:rsidR="00B65BBD" w:rsidRDefault="00B65BBD" w:rsidP="00727F74">
            <w:pPr>
              <w:rPr>
                <w:i/>
                <w:iCs/>
                <w:lang w:val="lv-LV"/>
              </w:rPr>
            </w:pPr>
          </w:p>
          <w:p w14:paraId="64BF6D3C" w14:textId="4C4CE384" w:rsidR="00B65BBD" w:rsidRDefault="00B65BBD" w:rsidP="00727F74">
            <w:pPr>
              <w:rPr>
                <w:i/>
                <w:iCs/>
                <w:lang w:val="lv-LV"/>
              </w:rPr>
            </w:pPr>
            <w:r>
              <w:rPr>
                <w:i/>
              </w:rPr>
              <w:t>(Latvija)</w:t>
            </w:r>
          </w:p>
        </w:tc>
      </w:tr>
      <w:tr w:rsidR="00B65BBD" w:rsidRPr="00727F74" w14:paraId="3DE984E3" w14:textId="77777777" w:rsidTr="00B65BBD">
        <w:tc>
          <w:tcPr>
            <w:tcW w:w="826" w:type="dxa"/>
          </w:tcPr>
          <w:p w14:paraId="073E3CCF" w14:textId="7DB53212" w:rsidR="00B65BBD" w:rsidRDefault="00B65BBD" w:rsidP="00727F74">
            <w:pPr>
              <w:jc w:val="center"/>
              <w:rPr>
                <w:sz w:val="28"/>
                <w:szCs w:val="28"/>
                <w:lang w:val="lv-LV"/>
              </w:rPr>
            </w:pPr>
            <w:r>
              <w:rPr>
                <w:sz w:val="28"/>
                <w:szCs w:val="28"/>
                <w:lang w:val="lv-LV"/>
              </w:rPr>
              <w:t>556.</w:t>
            </w:r>
          </w:p>
        </w:tc>
        <w:tc>
          <w:tcPr>
            <w:tcW w:w="4322" w:type="dxa"/>
          </w:tcPr>
          <w:p w14:paraId="2A983583" w14:textId="77777777" w:rsidR="00B65BBD" w:rsidRDefault="00B65BBD" w:rsidP="00727F74">
            <w:pPr>
              <w:pStyle w:val="Heading2"/>
              <w:rPr>
                <w:b w:val="0"/>
                <w:sz w:val="28"/>
                <w:szCs w:val="28"/>
              </w:rPr>
            </w:pPr>
            <w:r>
              <w:rPr>
                <w:b w:val="0"/>
                <w:sz w:val="28"/>
                <w:szCs w:val="28"/>
              </w:rPr>
              <w:t>Latvijas Radio 1 programmu vadītājs, žurnālists</w:t>
            </w:r>
          </w:p>
          <w:p w14:paraId="79AF7A8E" w14:textId="6C5EB746" w:rsidR="00B65BBD" w:rsidRPr="00727F74" w:rsidRDefault="00B65BBD" w:rsidP="00727F74">
            <w:pPr>
              <w:rPr>
                <w:b/>
                <w:bCs/>
                <w:sz w:val="28"/>
                <w:szCs w:val="28"/>
                <w:lang w:val="lv-LV"/>
              </w:rPr>
            </w:pPr>
            <w:r>
              <w:rPr>
                <w:b/>
                <w:bCs/>
                <w:sz w:val="28"/>
                <w:szCs w:val="28"/>
                <w:lang w:val="lv-LV"/>
              </w:rPr>
              <w:t>Eduards Liniņš</w:t>
            </w:r>
          </w:p>
        </w:tc>
        <w:tc>
          <w:tcPr>
            <w:tcW w:w="1079" w:type="dxa"/>
          </w:tcPr>
          <w:p w14:paraId="2C889A8B" w14:textId="77777777" w:rsidR="00B65BBD" w:rsidRPr="006144F5" w:rsidRDefault="00B65BBD" w:rsidP="00727F74">
            <w:pPr>
              <w:rPr>
                <w:b/>
                <w:bCs/>
                <w:sz w:val="28"/>
                <w:szCs w:val="28"/>
                <w:lang w:val="lv-LV"/>
              </w:rPr>
            </w:pPr>
          </w:p>
        </w:tc>
        <w:tc>
          <w:tcPr>
            <w:tcW w:w="1793" w:type="dxa"/>
          </w:tcPr>
          <w:p w14:paraId="036C6903" w14:textId="77777777" w:rsidR="00B65BBD" w:rsidRDefault="00B65BBD" w:rsidP="00727F74">
            <w:pPr>
              <w:rPr>
                <w:sz w:val="28"/>
                <w:lang w:val="lv-LV"/>
              </w:rPr>
            </w:pPr>
            <w:r>
              <w:rPr>
                <w:sz w:val="28"/>
                <w:lang w:val="lv-LV"/>
              </w:rPr>
              <w:t>2021.g.</w:t>
            </w:r>
          </w:p>
          <w:p w14:paraId="0F9D8F7B" w14:textId="71053768" w:rsidR="00B65BBD" w:rsidRDefault="00B65BBD" w:rsidP="00727F74">
            <w:pPr>
              <w:rPr>
                <w:sz w:val="28"/>
                <w:lang w:val="lv-LV"/>
              </w:rPr>
            </w:pPr>
            <w:r>
              <w:rPr>
                <w:sz w:val="28"/>
                <w:lang w:val="lv-LV"/>
              </w:rPr>
              <w:t>20.04.</w:t>
            </w:r>
          </w:p>
        </w:tc>
        <w:tc>
          <w:tcPr>
            <w:tcW w:w="2473" w:type="dxa"/>
          </w:tcPr>
          <w:p w14:paraId="7E018DD9" w14:textId="77777777" w:rsidR="00B65BBD" w:rsidRDefault="00B65BBD" w:rsidP="00DC201B">
            <w:pPr>
              <w:rPr>
                <w:sz w:val="28"/>
                <w:lang w:val="lv-LV"/>
              </w:rPr>
            </w:pPr>
            <w:r>
              <w:rPr>
                <w:sz w:val="28"/>
                <w:lang w:val="lv-LV"/>
              </w:rPr>
              <w:t>2021.g.20.08.</w:t>
            </w:r>
          </w:p>
          <w:p w14:paraId="5A3DDCFF" w14:textId="1CABAAC8" w:rsidR="00B65BBD" w:rsidRDefault="00B65BBD" w:rsidP="00DC201B">
            <w:pPr>
              <w:rPr>
                <w:sz w:val="28"/>
                <w:lang w:val="lv-LV"/>
              </w:rPr>
            </w:pPr>
            <w:r>
              <w:rPr>
                <w:sz w:val="28"/>
                <w:lang w:val="lv-LV"/>
              </w:rPr>
              <w:t>Rīgas pilī</w:t>
            </w:r>
          </w:p>
        </w:tc>
        <w:tc>
          <w:tcPr>
            <w:tcW w:w="1515" w:type="dxa"/>
          </w:tcPr>
          <w:p w14:paraId="50F55294" w14:textId="77777777" w:rsidR="00B65BBD" w:rsidRDefault="00B65BBD" w:rsidP="00727F74">
            <w:pPr>
              <w:rPr>
                <w:i/>
                <w:iCs/>
                <w:lang w:val="lv-LV"/>
              </w:rPr>
            </w:pPr>
          </w:p>
          <w:p w14:paraId="0631776F" w14:textId="77777777" w:rsidR="00B65BBD" w:rsidRDefault="00B65BBD" w:rsidP="00727F74">
            <w:pPr>
              <w:rPr>
                <w:i/>
                <w:iCs/>
                <w:lang w:val="lv-LV"/>
              </w:rPr>
            </w:pPr>
          </w:p>
          <w:p w14:paraId="12540FA9" w14:textId="32BF8569" w:rsidR="00B65BBD" w:rsidRDefault="00B65BBD" w:rsidP="00727F74">
            <w:pPr>
              <w:rPr>
                <w:i/>
                <w:iCs/>
                <w:lang w:val="lv-LV"/>
              </w:rPr>
            </w:pPr>
            <w:r>
              <w:rPr>
                <w:i/>
              </w:rPr>
              <w:t>(Latvija)</w:t>
            </w:r>
          </w:p>
        </w:tc>
      </w:tr>
      <w:tr w:rsidR="00B65BBD" w:rsidRPr="00727F74" w14:paraId="7CE88016" w14:textId="77777777" w:rsidTr="00B65BBD">
        <w:tc>
          <w:tcPr>
            <w:tcW w:w="826" w:type="dxa"/>
          </w:tcPr>
          <w:p w14:paraId="363D4A7B" w14:textId="52A110FB" w:rsidR="00B65BBD" w:rsidRDefault="00B65BBD" w:rsidP="00727F74">
            <w:pPr>
              <w:jc w:val="center"/>
              <w:rPr>
                <w:sz w:val="28"/>
                <w:szCs w:val="28"/>
                <w:lang w:val="lv-LV"/>
              </w:rPr>
            </w:pPr>
            <w:r>
              <w:rPr>
                <w:sz w:val="28"/>
                <w:szCs w:val="28"/>
                <w:lang w:val="lv-LV"/>
              </w:rPr>
              <w:t>557.</w:t>
            </w:r>
          </w:p>
        </w:tc>
        <w:tc>
          <w:tcPr>
            <w:tcW w:w="4322" w:type="dxa"/>
          </w:tcPr>
          <w:p w14:paraId="19A5AE93" w14:textId="77777777" w:rsidR="00B65BBD" w:rsidRDefault="00B65BBD" w:rsidP="00727F74">
            <w:pPr>
              <w:pStyle w:val="Heading2"/>
              <w:rPr>
                <w:b w:val="0"/>
                <w:sz w:val="28"/>
                <w:szCs w:val="28"/>
              </w:rPr>
            </w:pPr>
            <w:r>
              <w:rPr>
                <w:b w:val="0"/>
                <w:sz w:val="28"/>
                <w:szCs w:val="28"/>
              </w:rPr>
              <w:t>žurnāliste, Baltijas pētnieciskās žurnālistikas ,centra “Re:Baltica” līdzdibinātāja</w:t>
            </w:r>
          </w:p>
          <w:p w14:paraId="685F2BCB" w14:textId="3DF22700" w:rsidR="00B65BBD" w:rsidRPr="00727F74" w:rsidRDefault="00B65BBD" w:rsidP="00727F74">
            <w:pPr>
              <w:rPr>
                <w:b/>
                <w:bCs/>
                <w:sz w:val="28"/>
                <w:szCs w:val="28"/>
                <w:lang w:val="lv-LV"/>
              </w:rPr>
            </w:pPr>
            <w:r w:rsidRPr="00727F74">
              <w:rPr>
                <w:b/>
                <w:bCs/>
                <w:sz w:val="28"/>
                <w:szCs w:val="28"/>
                <w:lang w:val="lv-LV"/>
              </w:rPr>
              <w:t>Inga Spriņģe</w:t>
            </w:r>
          </w:p>
        </w:tc>
        <w:tc>
          <w:tcPr>
            <w:tcW w:w="1079" w:type="dxa"/>
          </w:tcPr>
          <w:p w14:paraId="3598E63A" w14:textId="77777777" w:rsidR="00B65BBD" w:rsidRPr="006144F5" w:rsidRDefault="00B65BBD" w:rsidP="00727F74">
            <w:pPr>
              <w:rPr>
                <w:b/>
                <w:bCs/>
                <w:sz w:val="28"/>
                <w:szCs w:val="28"/>
                <w:lang w:val="lv-LV"/>
              </w:rPr>
            </w:pPr>
          </w:p>
        </w:tc>
        <w:tc>
          <w:tcPr>
            <w:tcW w:w="1793" w:type="dxa"/>
          </w:tcPr>
          <w:p w14:paraId="63A096C2" w14:textId="77777777" w:rsidR="00B65BBD" w:rsidRDefault="00B65BBD" w:rsidP="00727F74">
            <w:pPr>
              <w:rPr>
                <w:sz w:val="28"/>
                <w:lang w:val="lv-LV"/>
              </w:rPr>
            </w:pPr>
            <w:r>
              <w:rPr>
                <w:sz w:val="28"/>
                <w:lang w:val="lv-LV"/>
              </w:rPr>
              <w:t>2021.g.</w:t>
            </w:r>
          </w:p>
          <w:p w14:paraId="45C513AA" w14:textId="22C48451" w:rsidR="00B65BBD" w:rsidRDefault="00B65BBD" w:rsidP="00727F74">
            <w:pPr>
              <w:rPr>
                <w:sz w:val="28"/>
                <w:lang w:val="lv-LV"/>
              </w:rPr>
            </w:pPr>
            <w:r>
              <w:rPr>
                <w:sz w:val="28"/>
                <w:lang w:val="lv-LV"/>
              </w:rPr>
              <w:t>20.04.</w:t>
            </w:r>
          </w:p>
        </w:tc>
        <w:tc>
          <w:tcPr>
            <w:tcW w:w="2473" w:type="dxa"/>
          </w:tcPr>
          <w:p w14:paraId="00C37255" w14:textId="77777777" w:rsidR="00B65BBD" w:rsidRDefault="00B65BBD" w:rsidP="00DC201B">
            <w:pPr>
              <w:rPr>
                <w:sz w:val="28"/>
                <w:lang w:val="lv-LV"/>
              </w:rPr>
            </w:pPr>
            <w:r>
              <w:rPr>
                <w:sz w:val="28"/>
                <w:lang w:val="lv-LV"/>
              </w:rPr>
              <w:t>2021.g.20.08.</w:t>
            </w:r>
          </w:p>
          <w:p w14:paraId="1C8F2C79" w14:textId="6505D8C7" w:rsidR="00B65BBD" w:rsidRDefault="00B65BBD" w:rsidP="00DC201B">
            <w:pPr>
              <w:rPr>
                <w:sz w:val="28"/>
                <w:lang w:val="lv-LV"/>
              </w:rPr>
            </w:pPr>
            <w:r>
              <w:rPr>
                <w:sz w:val="28"/>
                <w:lang w:val="lv-LV"/>
              </w:rPr>
              <w:t>Rīgas pilī</w:t>
            </w:r>
          </w:p>
        </w:tc>
        <w:tc>
          <w:tcPr>
            <w:tcW w:w="1515" w:type="dxa"/>
          </w:tcPr>
          <w:p w14:paraId="10199EDF" w14:textId="65C31D26" w:rsidR="00B65BBD" w:rsidRDefault="00B65BBD" w:rsidP="00727F74">
            <w:pPr>
              <w:rPr>
                <w:i/>
                <w:iCs/>
                <w:lang w:val="lv-LV"/>
              </w:rPr>
            </w:pPr>
          </w:p>
          <w:p w14:paraId="0942225C" w14:textId="77777777" w:rsidR="00B65BBD" w:rsidRDefault="00B65BBD" w:rsidP="00727F74">
            <w:pPr>
              <w:rPr>
                <w:i/>
                <w:iCs/>
                <w:lang w:val="lv-LV"/>
              </w:rPr>
            </w:pPr>
          </w:p>
          <w:p w14:paraId="41F08E87" w14:textId="77777777" w:rsidR="00B65BBD" w:rsidRDefault="00B65BBD" w:rsidP="00727F74">
            <w:pPr>
              <w:rPr>
                <w:i/>
                <w:iCs/>
                <w:lang w:val="lv-LV"/>
              </w:rPr>
            </w:pPr>
          </w:p>
          <w:p w14:paraId="3BA9D1F5" w14:textId="4498AFC1" w:rsidR="00B65BBD" w:rsidRDefault="00B65BBD" w:rsidP="00727F74">
            <w:pPr>
              <w:rPr>
                <w:i/>
                <w:iCs/>
                <w:lang w:val="lv-LV"/>
              </w:rPr>
            </w:pPr>
            <w:r>
              <w:rPr>
                <w:i/>
              </w:rPr>
              <w:t>(Latvija)</w:t>
            </w:r>
          </w:p>
        </w:tc>
      </w:tr>
      <w:tr w:rsidR="00B65BBD" w:rsidRPr="00727F74" w14:paraId="7FD24B01" w14:textId="77777777" w:rsidTr="00B65BBD">
        <w:tc>
          <w:tcPr>
            <w:tcW w:w="826" w:type="dxa"/>
          </w:tcPr>
          <w:p w14:paraId="1437698C" w14:textId="16178B77" w:rsidR="00B65BBD" w:rsidRDefault="00B65BBD" w:rsidP="002B2B3A">
            <w:pPr>
              <w:jc w:val="center"/>
              <w:rPr>
                <w:sz w:val="28"/>
                <w:szCs w:val="28"/>
                <w:lang w:val="lv-LV"/>
              </w:rPr>
            </w:pPr>
            <w:r>
              <w:rPr>
                <w:sz w:val="28"/>
                <w:szCs w:val="28"/>
                <w:lang w:val="lv-LV"/>
              </w:rPr>
              <w:t>558.</w:t>
            </w:r>
          </w:p>
        </w:tc>
        <w:tc>
          <w:tcPr>
            <w:tcW w:w="4322" w:type="dxa"/>
          </w:tcPr>
          <w:p w14:paraId="2FC3745C" w14:textId="77777777" w:rsidR="00B65BBD" w:rsidRDefault="00B65BBD" w:rsidP="002B2B3A">
            <w:pPr>
              <w:pStyle w:val="Heading2"/>
              <w:rPr>
                <w:b w:val="0"/>
                <w:sz w:val="28"/>
                <w:szCs w:val="28"/>
              </w:rPr>
            </w:pPr>
            <w:r>
              <w:rPr>
                <w:b w:val="0"/>
                <w:sz w:val="28"/>
                <w:szCs w:val="28"/>
              </w:rPr>
              <w:t>Latvijas Televīzijas Ziņu dienesta žurnāliste, dokumentālo filmu redaktore un producente</w:t>
            </w:r>
          </w:p>
          <w:p w14:paraId="2CD8E937" w14:textId="312B55B3" w:rsidR="00B65BBD" w:rsidRPr="002B2B3A" w:rsidRDefault="00B65BBD" w:rsidP="002B2B3A">
            <w:pPr>
              <w:rPr>
                <w:b/>
                <w:bCs/>
                <w:sz w:val="28"/>
                <w:szCs w:val="28"/>
                <w:lang w:val="lv-LV"/>
              </w:rPr>
            </w:pPr>
            <w:r>
              <w:rPr>
                <w:b/>
                <w:bCs/>
                <w:sz w:val="28"/>
                <w:szCs w:val="28"/>
                <w:lang w:val="lv-LV"/>
              </w:rPr>
              <w:t>Ilze Strenga</w:t>
            </w:r>
          </w:p>
        </w:tc>
        <w:tc>
          <w:tcPr>
            <w:tcW w:w="1079" w:type="dxa"/>
          </w:tcPr>
          <w:p w14:paraId="4393C179" w14:textId="77777777" w:rsidR="00B65BBD" w:rsidRPr="006144F5" w:rsidRDefault="00B65BBD" w:rsidP="002B2B3A">
            <w:pPr>
              <w:rPr>
                <w:b/>
                <w:bCs/>
                <w:sz w:val="28"/>
                <w:szCs w:val="28"/>
                <w:lang w:val="lv-LV"/>
              </w:rPr>
            </w:pPr>
          </w:p>
        </w:tc>
        <w:tc>
          <w:tcPr>
            <w:tcW w:w="1793" w:type="dxa"/>
          </w:tcPr>
          <w:p w14:paraId="7E740465" w14:textId="77777777" w:rsidR="00B65BBD" w:rsidRDefault="00B65BBD" w:rsidP="002B2B3A">
            <w:pPr>
              <w:rPr>
                <w:sz w:val="28"/>
                <w:lang w:val="lv-LV"/>
              </w:rPr>
            </w:pPr>
            <w:r>
              <w:rPr>
                <w:sz w:val="28"/>
                <w:lang w:val="lv-LV"/>
              </w:rPr>
              <w:t>2021.g.</w:t>
            </w:r>
          </w:p>
          <w:p w14:paraId="1672077E" w14:textId="43D9A1E9" w:rsidR="00B65BBD" w:rsidRDefault="00B65BBD" w:rsidP="002B2B3A">
            <w:pPr>
              <w:rPr>
                <w:sz w:val="28"/>
                <w:lang w:val="lv-LV"/>
              </w:rPr>
            </w:pPr>
            <w:r>
              <w:rPr>
                <w:sz w:val="28"/>
                <w:lang w:val="lv-LV"/>
              </w:rPr>
              <w:t>20.04.</w:t>
            </w:r>
          </w:p>
        </w:tc>
        <w:tc>
          <w:tcPr>
            <w:tcW w:w="2473" w:type="dxa"/>
          </w:tcPr>
          <w:p w14:paraId="2C5A4973" w14:textId="77777777" w:rsidR="00B65BBD" w:rsidRDefault="00B65BBD" w:rsidP="00DC201B">
            <w:pPr>
              <w:rPr>
                <w:sz w:val="28"/>
                <w:lang w:val="lv-LV"/>
              </w:rPr>
            </w:pPr>
            <w:r>
              <w:rPr>
                <w:sz w:val="28"/>
                <w:lang w:val="lv-LV"/>
              </w:rPr>
              <w:t>2021.g.20.08.</w:t>
            </w:r>
          </w:p>
          <w:p w14:paraId="2C63144E" w14:textId="1EC08916" w:rsidR="00B65BBD" w:rsidRDefault="00B65BBD" w:rsidP="00DC201B">
            <w:pPr>
              <w:rPr>
                <w:sz w:val="28"/>
                <w:lang w:val="lv-LV"/>
              </w:rPr>
            </w:pPr>
            <w:r>
              <w:rPr>
                <w:sz w:val="28"/>
                <w:lang w:val="lv-LV"/>
              </w:rPr>
              <w:t>Rīgas pilī</w:t>
            </w:r>
          </w:p>
        </w:tc>
        <w:tc>
          <w:tcPr>
            <w:tcW w:w="1515" w:type="dxa"/>
          </w:tcPr>
          <w:p w14:paraId="2CC2EE4E" w14:textId="77777777" w:rsidR="00B65BBD" w:rsidRDefault="00B65BBD" w:rsidP="002B2B3A">
            <w:pPr>
              <w:rPr>
                <w:i/>
                <w:iCs/>
                <w:lang w:val="lv-LV"/>
              </w:rPr>
            </w:pPr>
          </w:p>
          <w:p w14:paraId="4D3CECFE" w14:textId="77777777" w:rsidR="00B65BBD" w:rsidRDefault="00B65BBD" w:rsidP="002B2B3A">
            <w:pPr>
              <w:rPr>
                <w:i/>
                <w:iCs/>
                <w:lang w:val="lv-LV"/>
              </w:rPr>
            </w:pPr>
          </w:p>
          <w:p w14:paraId="355CB121" w14:textId="77777777" w:rsidR="00B65BBD" w:rsidRDefault="00B65BBD" w:rsidP="002B2B3A">
            <w:pPr>
              <w:rPr>
                <w:i/>
                <w:iCs/>
                <w:lang w:val="lv-LV"/>
              </w:rPr>
            </w:pPr>
          </w:p>
          <w:p w14:paraId="700EB8BE" w14:textId="40040532" w:rsidR="00B65BBD" w:rsidRDefault="00B65BBD" w:rsidP="002B2B3A">
            <w:pPr>
              <w:rPr>
                <w:i/>
                <w:iCs/>
                <w:lang w:val="lv-LV"/>
              </w:rPr>
            </w:pPr>
            <w:r>
              <w:rPr>
                <w:i/>
              </w:rPr>
              <w:t>(Latvija)</w:t>
            </w:r>
          </w:p>
        </w:tc>
      </w:tr>
      <w:tr w:rsidR="00B65BBD" w:rsidRPr="00727F74" w14:paraId="55179157" w14:textId="77777777" w:rsidTr="00B65BBD">
        <w:tc>
          <w:tcPr>
            <w:tcW w:w="826" w:type="dxa"/>
          </w:tcPr>
          <w:p w14:paraId="2697E445" w14:textId="61937C97" w:rsidR="00B65BBD" w:rsidRDefault="00B65BBD" w:rsidP="002B2B3A">
            <w:pPr>
              <w:jc w:val="center"/>
              <w:rPr>
                <w:sz w:val="28"/>
                <w:szCs w:val="28"/>
                <w:lang w:val="lv-LV"/>
              </w:rPr>
            </w:pPr>
            <w:r>
              <w:rPr>
                <w:sz w:val="28"/>
                <w:szCs w:val="28"/>
                <w:lang w:val="lv-LV"/>
              </w:rPr>
              <w:t>559.</w:t>
            </w:r>
          </w:p>
        </w:tc>
        <w:tc>
          <w:tcPr>
            <w:tcW w:w="4322" w:type="dxa"/>
          </w:tcPr>
          <w:p w14:paraId="734D13F8" w14:textId="77777777" w:rsidR="00B65BBD" w:rsidRDefault="00B65BBD" w:rsidP="002B2B3A">
            <w:pPr>
              <w:pStyle w:val="Heading2"/>
              <w:rPr>
                <w:b w:val="0"/>
                <w:sz w:val="28"/>
                <w:szCs w:val="28"/>
              </w:rPr>
            </w:pPr>
            <w:r>
              <w:rPr>
                <w:b w:val="0"/>
                <w:sz w:val="28"/>
                <w:szCs w:val="28"/>
              </w:rPr>
              <w:t>Latvijas Televīzijas Ziņu dienesta raidījuma “De facto” vadītāja, žurnāliste</w:t>
            </w:r>
          </w:p>
          <w:p w14:paraId="2C1CF5C5" w14:textId="232E3CAB" w:rsidR="00B65BBD" w:rsidRPr="002B2B3A" w:rsidRDefault="00B65BBD" w:rsidP="002B2B3A">
            <w:pPr>
              <w:rPr>
                <w:b/>
                <w:bCs/>
                <w:sz w:val="28"/>
                <w:szCs w:val="28"/>
                <w:lang w:val="lv-LV"/>
              </w:rPr>
            </w:pPr>
            <w:r w:rsidRPr="002B2B3A">
              <w:rPr>
                <w:b/>
                <w:bCs/>
                <w:sz w:val="28"/>
                <w:szCs w:val="28"/>
                <w:lang w:val="lv-LV"/>
              </w:rPr>
              <w:t>Inga Šņore</w:t>
            </w:r>
          </w:p>
        </w:tc>
        <w:tc>
          <w:tcPr>
            <w:tcW w:w="1079" w:type="dxa"/>
          </w:tcPr>
          <w:p w14:paraId="12C5211F" w14:textId="77777777" w:rsidR="00B65BBD" w:rsidRPr="006144F5" w:rsidRDefault="00B65BBD" w:rsidP="002B2B3A">
            <w:pPr>
              <w:rPr>
                <w:b/>
                <w:bCs/>
                <w:sz w:val="28"/>
                <w:szCs w:val="28"/>
                <w:lang w:val="lv-LV"/>
              </w:rPr>
            </w:pPr>
          </w:p>
        </w:tc>
        <w:tc>
          <w:tcPr>
            <w:tcW w:w="1793" w:type="dxa"/>
          </w:tcPr>
          <w:p w14:paraId="33A63948" w14:textId="77777777" w:rsidR="00B65BBD" w:rsidRDefault="00B65BBD" w:rsidP="002B2B3A">
            <w:pPr>
              <w:rPr>
                <w:sz w:val="28"/>
                <w:lang w:val="lv-LV"/>
              </w:rPr>
            </w:pPr>
            <w:r>
              <w:rPr>
                <w:sz w:val="28"/>
                <w:lang w:val="lv-LV"/>
              </w:rPr>
              <w:t>2021.g.</w:t>
            </w:r>
          </w:p>
          <w:p w14:paraId="2F944B40" w14:textId="0AF0437F" w:rsidR="00B65BBD" w:rsidRDefault="00B65BBD" w:rsidP="002B2B3A">
            <w:pPr>
              <w:rPr>
                <w:sz w:val="28"/>
                <w:lang w:val="lv-LV"/>
              </w:rPr>
            </w:pPr>
            <w:r>
              <w:rPr>
                <w:sz w:val="28"/>
                <w:lang w:val="lv-LV"/>
              </w:rPr>
              <w:t>20.04.</w:t>
            </w:r>
          </w:p>
        </w:tc>
        <w:tc>
          <w:tcPr>
            <w:tcW w:w="2473" w:type="dxa"/>
          </w:tcPr>
          <w:p w14:paraId="5B57CF55" w14:textId="77777777" w:rsidR="00B65BBD" w:rsidRDefault="00B65BBD" w:rsidP="00DC201B">
            <w:pPr>
              <w:rPr>
                <w:sz w:val="28"/>
                <w:lang w:val="lv-LV"/>
              </w:rPr>
            </w:pPr>
            <w:r>
              <w:rPr>
                <w:sz w:val="28"/>
                <w:lang w:val="lv-LV"/>
              </w:rPr>
              <w:t>2021.g.20.08.</w:t>
            </w:r>
          </w:p>
          <w:p w14:paraId="0F197E94" w14:textId="52B9CE83" w:rsidR="00B65BBD" w:rsidRDefault="00B65BBD" w:rsidP="00DC201B">
            <w:pPr>
              <w:rPr>
                <w:sz w:val="28"/>
                <w:lang w:val="lv-LV"/>
              </w:rPr>
            </w:pPr>
            <w:r>
              <w:rPr>
                <w:sz w:val="28"/>
                <w:lang w:val="lv-LV"/>
              </w:rPr>
              <w:t>Rīgas pilī</w:t>
            </w:r>
          </w:p>
        </w:tc>
        <w:tc>
          <w:tcPr>
            <w:tcW w:w="1515" w:type="dxa"/>
          </w:tcPr>
          <w:p w14:paraId="5B6A1CFA" w14:textId="77777777" w:rsidR="00B65BBD" w:rsidRDefault="00B65BBD" w:rsidP="002B2B3A">
            <w:pPr>
              <w:rPr>
                <w:i/>
                <w:iCs/>
                <w:lang w:val="lv-LV"/>
              </w:rPr>
            </w:pPr>
          </w:p>
          <w:p w14:paraId="10E69AEF" w14:textId="77777777" w:rsidR="00B65BBD" w:rsidRDefault="00B65BBD" w:rsidP="002B2B3A">
            <w:pPr>
              <w:rPr>
                <w:i/>
                <w:iCs/>
                <w:lang w:val="lv-LV"/>
              </w:rPr>
            </w:pPr>
          </w:p>
          <w:p w14:paraId="79D27CD1" w14:textId="77777777" w:rsidR="00B65BBD" w:rsidRDefault="00B65BBD" w:rsidP="002B2B3A">
            <w:pPr>
              <w:rPr>
                <w:i/>
                <w:iCs/>
                <w:lang w:val="lv-LV"/>
              </w:rPr>
            </w:pPr>
          </w:p>
          <w:p w14:paraId="6019B3E7" w14:textId="1B0B4E65" w:rsidR="00B65BBD" w:rsidRDefault="00B65BBD" w:rsidP="002B2B3A">
            <w:pPr>
              <w:rPr>
                <w:i/>
                <w:iCs/>
                <w:lang w:val="lv-LV"/>
              </w:rPr>
            </w:pPr>
            <w:r>
              <w:rPr>
                <w:i/>
              </w:rPr>
              <w:t>(Latvija)</w:t>
            </w:r>
          </w:p>
        </w:tc>
      </w:tr>
      <w:tr w:rsidR="00B65BBD" w:rsidRPr="00727F74" w14:paraId="321AF319" w14:textId="77777777" w:rsidTr="00B65BBD">
        <w:tc>
          <w:tcPr>
            <w:tcW w:w="826" w:type="dxa"/>
          </w:tcPr>
          <w:p w14:paraId="5E77FB83" w14:textId="06287B40" w:rsidR="00B65BBD" w:rsidRDefault="00B65BBD" w:rsidP="002B2B3A">
            <w:pPr>
              <w:jc w:val="center"/>
              <w:rPr>
                <w:sz w:val="28"/>
                <w:szCs w:val="28"/>
                <w:lang w:val="lv-LV"/>
              </w:rPr>
            </w:pPr>
            <w:r>
              <w:rPr>
                <w:sz w:val="28"/>
                <w:szCs w:val="28"/>
                <w:lang w:val="lv-LV"/>
              </w:rPr>
              <w:t>560.</w:t>
            </w:r>
          </w:p>
        </w:tc>
        <w:tc>
          <w:tcPr>
            <w:tcW w:w="4322" w:type="dxa"/>
          </w:tcPr>
          <w:p w14:paraId="0784D262" w14:textId="77777777" w:rsidR="00B65BBD" w:rsidRDefault="00B65BBD" w:rsidP="002B2B3A">
            <w:pPr>
              <w:pStyle w:val="Heading2"/>
              <w:rPr>
                <w:b w:val="0"/>
                <w:sz w:val="28"/>
                <w:szCs w:val="28"/>
              </w:rPr>
            </w:pPr>
            <w:r>
              <w:rPr>
                <w:b w:val="0"/>
                <w:sz w:val="28"/>
                <w:szCs w:val="28"/>
              </w:rPr>
              <w:t>Latvijas Radio 1 programmu vadītājs, žurnālists</w:t>
            </w:r>
          </w:p>
          <w:p w14:paraId="3BF8BF1C" w14:textId="56A59AEB" w:rsidR="00B65BBD" w:rsidRPr="002B2B3A" w:rsidRDefault="00B65BBD" w:rsidP="002B2B3A">
            <w:pPr>
              <w:rPr>
                <w:b/>
                <w:bCs/>
                <w:sz w:val="28"/>
                <w:szCs w:val="28"/>
                <w:lang w:val="lv-LV"/>
              </w:rPr>
            </w:pPr>
            <w:r>
              <w:rPr>
                <w:b/>
                <w:bCs/>
                <w:sz w:val="28"/>
                <w:szCs w:val="28"/>
                <w:lang w:val="lv-LV"/>
              </w:rPr>
              <w:t>Aidis Tomsons</w:t>
            </w:r>
          </w:p>
        </w:tc>
        <w:tc>
          <w:tcPr>
            <w:tcW w:w="1079" w:type="dxa"/>
          </w:tcPr>
          <w:p w14:paraId="33E1BD11" w14:textId="77777777" w:rsidR="00B65BBD" w:rsidRPr="006144F5" w:rsidRDefault="00B65BBD" w:rsidP="002B2B3A">
            <w:pPr>
              <w:rPr>
                <w:b/>
                <w:bCs/>
                <w:sz w:val="28"/>
                <w:szCs w:val="28"/>
                <w:lang w:val="lv-LV"/>
              </w:rPr>
            </w:pPr>
          </w:p>
        </w:tc>
        <w:tc>
          <w:tcPr>
            <w:tcW w:w="1793" w:type="dxa"/>
          </w:tcPr>
          <w:p w14:paraId="118CD847" w14:textId="77777777" w:rsidR="00B65BBD" w:rsidRDefault="00B65BBD" w:rsidP="002B2B3A">
            <w:pPr>
              <w:rPr>
                <w:sz w:val="28"/>
                <w:lang w:val="lv-LV"/>
              </w:rPr>
            </w:pPr>
            <w:r>
              <w:rPr>
                <w:sz w:val="28"/>
                <w:lang w:val="lv-LV"/>
              </w:rPr>
              <w:t>2021.g.</w:t>
            </w:r>
          </w:p>
          <w:p w14:paraId="761EF7B6" w14:textId="6351D629" w:rsidR="00B65BBD" w:rsidRDefault="00B65BBD" w:rsidP="002B2B3A">
            <w:pPr>
              <w:rPr>
                <w:sz w:val="28"/>
                <w:lang w:val="lv-LV"/>
              </w:rPr>
            </w:pPr>
            <w:r>
              <w:rPr>
                <w:sz w:val="28"/>
                <w:lang w:val="lv-LV"/>
              </w:rPr>
              <w:t>20.04.</w:t>
            </w:r>
          </w:p>
        </w:tc>
        <w:tc>
          <w:tcPr>
            <w:tcW w:w="2473" w:type="dxa"/>
          </w:tcPr>
          <w:p w14:paraId="3D34613D" w14:textId="77777777" w:rsidR="00B65BBD" w:rsidRDefault="00B65BBD" w:rsidP="00DC201B">
            <w:pPr>
              <w:rPr>
                <w:sz w:val="28"/>
                <w:lang w:val="lv-LV"/>
              </w:rPr>
            </w:pPr>
            <w:r>
              <w:rPr>
                <w:sz w:val="28"/>
                <w:lang w:val="lv-LV"/>
              </w:rPr>
              <w:t>2021.g.20.08.</w:t>
            </w:r>
          </w:p>
          <w:p w14:paraId="52BEA718" w14:textId="1D833F59" w:rsidR="00B65BBD" w:rsidRDefault="00B65BBD" w:rsidP="00DC201B">
            <w:pPr>
              <w:rPr>
                <w:sz w:val="28"/>
                <w:lang w:val="lv-LV"/>
              </w:rPr>
            </w:pPr>
            <w:r>
              <w:rPr>
                <w:sz w:val="28"/>
                <w:lang w:val="lv-LV"/>
              </w:rPr>
              <w:t>Rīgas pilī</w:t>
            </w:r>
          </w:p>
        </w:tc>
        <w:tc>
          <w:tcPr>
            <w:tcW w:w="1515" w:type="dxa"/>
          </w:tcPr>
          <w:p w14:paraId="0570AEFB" w14:textId="77777777" w:rsidR="00B65BBD" w:rsidRDefault="00B65BBD" w:rsidP="002B2B3A">
            <w:pPr>
              <w:rPr>
                <w:i/>
                <w:iCs/>
                <w:lang w:val="lv-LV"/>
              </w:rPr>
            </w:pPr>
          </w:p>
          <w:p w14:paraId="3D894411" w14:textId="77777777" w:rsidR="00B65BBD" w:rsidRDefault="00B65BBD" w:rsidP="002B2B3A">
            <w:pPr>
              <w:rPr>
                <w:i/>
                <w:iCs/>
                <w:lang w:val="lv-LV"/>
              </w:rPr>
            </w:pPr>
          </w:p>
          <w:p w14:paraId="771D177C" w14:textId="560507E2" w:rsidR="00B65BBD" w:rsidRDefault="00B65BBD" w:rsidP="002B2B3A">
            <w:pPr>
              <w:rPr>
                <w:i/>
                <w:iCs/>
                <w:lang w:val="lv-LV"/>
              </w:rPr>
            </w:pPr>
            <w:r>
              <w:rPr>
                <w:i/>
              </w:rPr>
              <w:t>(Latvija)</w:t>
            </w:r>
          </w:p>
        </w:tc>
      </w:tr>
      <w:tr w:rsidR="00B65BBD" w:rsidRPr="00727F74" w14:paraId="30EB737C" w14:textId="77777777" w:rsidTr="00B65BBD">
        <w:tc>
          <w:tcPr>
            <w:tcW w:w="826" w:type="dxa"/>
          </w:tcPr>
          <w:p w14:paraId="1D0AD4DF" w14:textId="43991CFF" w:rsidR="00B65BBD" w:rsidRDefault="00B65BBD" w:rsidP="002B2B3A">
            <w:pPr>
              <w:jc w:val="center"/>
              <w:rPr>
                <w:sz w:val="28"/>
                <w:szCs w:val="28"/>
                <w:lang w:val="lv-LV"/>
              </w:rPr>
            </w:pPr>
            <w:r>
              <w:rPr>
                <w:sz w:val="28"/>
                <w:szCs w:val="28"/>
                <w:lang w:val="lv-LV"/>
              </w:rPr>
              <w:t>561.</w:t>
            </w:r>
          </w:p>
        </w:tc>
        <w:tc>
          <w:tcPr>
            <w:tcW w:w="4322" w:type="dxa"/>
          </w:tcPr>
          <w:p w14:paraId="40A7738F" w14:textId="77777777" w:rsidR="00B65BBD" w:rsidRDefault="00B65BBD" w:rsidP="002B2B3A">
            <w:pPr>
              <w:pStyle w:val="Heading2"/>
              <w:rPr>
                <w:b w:val="0"/>
                <w:sz w:val="28"/>
                <w:szCs w:val="28"/>
              </w:rPr>
            </w:pPr>
            <w:r>
              <w:rPr>
                <w:b w:val="0"/>
                <w:sz w:val="28"/>
                <w:szCs w:val="28"/>
              </w:rPr>
              <w:t>laikraksta “Diena” žurnālists un publicists</w:t>
            </w:r>
          </w:p>
          <w:p w14:paraId="439542B5" w14:textId="406E81DE" w:rsidR="00B65BBD" w:rsidRPr="002B2B3A" w:rsidRDefault="00B65BBD" w:rsidP="002B2B3A">
            <w:pPr>
              <w:rPr>
                <w:b/>
                <w:bCs/>
                <w:sz w:val="28"/>
                <w:szCs w:val="28"/>
                <w:lang w:val="lv-LV"/>
              </w:rPr>
            </w:pPr>
            <w:r>
              <w:rPr>
                <w:b/>
                <w:bCs/>
                <w:sz w:val="28"/>
                <w:szCs w:val="28"/>
                <w:lang w:val="lv-LV"/>
              </w:rPr>
              <w:t>Egils Zirnis</w:t>
            </w:r>
          </w:p>
        </w:tc>
        <w:tc>
          <w:tcPr>
            <w:tcW w:w="1079" w:type="dxa"/>
          </w:tcPr>
          <w:p w14:paraId="66EBC700" w14:textId="77777777" w:rsidR="00B65BBD" w:rsidRPr="006144F5" w:rsidRDefault="00B65BBD" w:rsidP="002B2B3A">
            <w:pPr>
              <w:rPr>
                <w:b/>
                <w:bCs/>
                <w:sz w:val="28"/>
                <w:szCs w:val="28"/>
                <w:lang w:val="lv-LV"/>
              </w:rPr>
            </w:pPr>
          </w:p>
        </w:tc>
        <w:tc>
          <w:tcPr>
            <w:tcW w:w="1793" w:type="dxa"/>
          </w:tcPr>
          <w:p w14:paraId="05D55F1E" w14:textId="77777777" w:rsidR="00B65BBD" w:rsidRDefault="00B65BBD" w:rsidP="002B2B3A">
            <w:pPr>
              <w:rPr>
                <w:sz w:val="28"/>
                <w:lang w:val="lv-LV"/>
              </w:rPr>
            </w:pPr>
            <w:r>
              <w:rPr>
                <w:sz w:val="28"/>
                <w:lang w:val="lv-LV"/>
              </w:rPr>
              <w:t>2021.g.</w:t>
            </w:r>
          </w:p>
          <w:p w14:paraId="7E3E473A" w14:textId="65AEB8F8" w:rsidR="00B65BBD" w:rsidRDefault="00B65BBD" w:rsidP="002B2B3A">
            <w:pPr>
              <w:rPr>
                <w:sz w:val="28"/>
                <w:lang w:val="lv-LV"/>
              </w:rPr>
            </w:pPr>
            <w:r>
              <w:rPr>
                <w:sz w:val="28"/>
                <w:lang w:val="lv-LV"/>
              </w:rPr>
              <w:t>20.04.</w:t>
            </w:r>
          </w:p>
        </w:tc>
        <w:tc>
          <w:tcPr>
            <w:tcW w:w="2473" w:type="dxa"/>
          </w:tcPr>
          <w:p w14:paraId="4F21F92C" w14:textId="77777777" w:rsidR="00B65BBD" w:rsidRDefault="00B65BBD" w:rsidP="00DC201B">
            <w:pPr>
              <w:rPr>
                <w:sz w:val="28"/>
                <w:lang w:val="lv-LV"/>
              </w:rPr>
            </w:pPr>
            <w:r>
              <w:rPr>
                <w:sz w:val="28"/>
                <w:lang w:val="lv-LV"/>
              </w:rPr>
              <w:t>2021.g.20.08.</w:t>
            </w:r>
          </w:p>
          <w:p w14:paraId="3D7B1092" w14:textId="6560DD88" w:rsidR="00B65BBD" w:rsidRDefault="00B65BBD" w:rsidP="00DC201B">
            <w:pPr>
              <w:rPr>
                <w:sz w:val="28"/>
                <w:lang w:val="lv-LV"/>
              </w:rPr>
            </w:pPr>
            <w:r>
              <w:rPr>
                <w:sz w:val="28"/>
                <w:lang w:val="lv-LV"/>
              </w:rPr>
              <w:t>Rīgas pilī</w:t>
            </w:r>
          </w:p>
        </w:tc>
        <w:tc>
          <w:tcPr>
            <w:tcW w:w="1515" w:type="dxa"/>
          </w:tcPr>
          <w:p w14:paraId="091B43A9" w14:textId="77777777" w:rsidR="00B65BBD" w:rsidRDefault="00B65BBD" w:rsidP="002B2B3A">
            <w:pPr>
              <w:rPr>
                <w:i/>
                <w:iCs/>
                <w:lang w:val="lv-LV"/>
              </w:rPr>
            </w:pPr>
          </w:p>
          <w:p w14:paraId="75FF5447" w14:textId="77777777" w:rsidR="00B65BBD" w:rsidRDefault="00B65BBD" w:rsidP="002B2B3A">
            <w:pPr>
              <w:rPr>
                <w:i/>
                <w:iCs/>
                <w:lang w:val="lv-LV"/>
              </w:rPr>
            </w:pPr>
          </w:p>
          <w:p w14:paraId="353798BE" w14:textId="5F51163C" w:rsidR="00B65BBD" w:rsidRDefault="00B65BBD" w:rsidP="002B2B3A">
            <w:pPr>
              <w:rPr>
                <w:i/>
                <w:iCs/>
                <w:lang w:val="lv-LV"/>
              </w:rPr>
            </w:pPr>
            <w:r>
              <w:rPr>
                <w:i/>
              </w:rPr>
              <w:t>(Latvija)</w:t>
            </w:r>
          </w:p>
        </w:tc>
      </w:tr>
      <w:tr w:rsidR="00B65BBD" w:rsidRPr="00727F74" w14:paraId="6C16A6A8" w14:textId="77777777" w:rsidTr="00B65BBD">
        <w:tc>
          <w:tcPr>
            <w:tcW w:w="826" w:type="dxa"/>
          </w:tcPr>
          <w:p w14:paraId="3CE4B794" w14:textId="09A0D20E" w:rsidR="00B65BBD" w:rsidRDefault="00B65BBD" w:rsidP="002B2B3A">
            <w:pPr>
              <w:jc w:val="center"/>
              <w:rPr>
                <w:sz w:val="28"/>
                <w:szCs w:val="28"/>
                <w:lang w:val="lv-LV"/>
              </w:rPr>
            </w:pPr>
            <w:r>
              <w:rPr>
                <w:sz w:val="28"/>
                <w:szCs w:val="28"/>
                <w:lang w:val="lv-LV"/>
              </w:rPr>
              <w:t>562.</w:t>
            </w:r>
          </w:p>
        </w:tc>
        <w:tc>
          <w:tcPr>
            <w:tcW w:w="4322" w:type="dxa"/>
          </w:tcPr>
          <w:p w14:paraId="2DF26441" w14:textId="77777777" w:rsidR="00B65BBD" w:rsidRDefault="00B65BBD" w:rsidP="002B2B3A">
            <w:pPr>
              <w:pStyle w:val="Heading2"/>
              <w:rPr>
                <w:b w:val="0"/>
                <w:sz w:val="28"/>
                <w:szCs w:val="28"/>
              </w:rPr>
            </w:pPr>
            <w:r>
              <w:rPr>
                <w:b w:val="0"/>
                <w:sz w:val="28"/>
                <w:szCs w:val="28"/>
              </w:rPr>
              <w:t>VSIA “Valmieras drāmas teātris” valdes locekle</w:t>
            </w:r>
          </w:p>
          <w:p w14:paraId="2D637F29" w14:textId="16D35D68" w:rsidR="00B65BBD" w:rsidRPr="002B2B3A" w:rsidRDefault="00B65BBD" w:rsidP="002B2B3A">
            <w:pPr>
              <w:rPr>
                <w:b/>
                <w:bCs/>
                <w:sz w:val="28"/>
                <w:szCs w:val="28"/>
                <w:lang w:val="lv-LV"/>
              </w:rPr>
            </w:pPr>
            <w:r>
              <w:rPr>
                <w:b/>
                <w:bCs/>
                <w:sz w:val="28"/>
                <w:szCs w:val="28"/>
                <w:lang w:val="lv-LV"/>
              </w:rPr>
              <w:t>Evita Ašeradena</w:t>
            </w:r>
          </w:p>
        </w:tc>
        <w:tc>
          <w:tcPr>
            <w:tcW w:w="1079" w:type="dxa"/>
          </w:tcPr>
          <w:p w14:paraId="1860809B" w14:textId="77777777" w:rsidR="00B65BBD" w:rsidRPr="006144F5" w:rsidRDefault="00B65BBD" w:rsidP="002B2B3A">
            <w:pPr>
              <w:rPr>
                <w:b/>
                <w:bCs/>
                <w:sz w:val="28"/>
                <w:szCs w:val="28"/>
                <w:lang w:val="lv-LV"/>
              </w:rPr>
            </w:pPr>
          </w:p>
        </w:tc>
        <w:tc>
          <w:tcPr>
            <w:tcW w:w="1793" w:type="dxa"/>
          </w:tcPr>
          <w:p w14:paraId="4552D1C1" w14:textId="77777777" w:rsidR="00B65BBD" w:rsidRDefault="00B65BBD" w:rsidP="002B2B3A">
            <w:pPr>
              <w:rPr>
                <w:sz w:val="28"/>
                <w:lang w:val="lv-LV"/>
              </w:rPr>
            </w:pPr>
            <w:r>
              <w:rPr>
                <w:sz w:val="28"/>
                <w:lang w:val="lv-LV"/>
              </w:rPr>
              <w:t>2021.g.</w:t>
            </w:r>
          </w:p>
          <w:p w14:paraId="4932774D" w14:textId="1545A7A4" w:rsidR="00B65BBD" w:rsidRDefault="00B65BBD" w:rsidP="002B2B3A">
            <w:pPr>
              <w:rPr>
                <w:sz w:val="28"/>
                <w:lang w:val="lv-LV"/>
              </w:rPr>
            </w:pPr>
            <w:r>
              <w:rPr>
                <w:sz w:val="28"/>
                <w:lang w:val="lv-LV"/>
              </w:rPr>
              <w:t>20.04.</w:t>
            </w:r>
          </w:p>
        </w:tc>
        <w:tc>
          <w:tcPr>
            <w:tcW w:w="2473" w:type="dxa"/>
          </w:tcPr>
          <w:p w14:paraId="501F8E5C" w14:textId="77777777" w:rsidR="00B65BBD" w:rsidRDefault="00B65BBD" w:rsidP="00DC201B">
            <w:pPr>
              <w:rPr>
                <w:sz w:val="28"/>
                <w:lang w:val="lv-LV"/>
              </w:rPr>
            </w:pPr>
            <w:r>
              <w:rPr>
                <w:sz w:val="28"/>
                <w:lang w:val="lv-LV"/>
              </w:rPr>
              <w:t>2021.g.20.08.</w:t>
            </w:r>
          </w:p>
          <w:p w14:paraId="145FACCF" w14:textId="65A54519" w:rsidR="00B65BBD" w:rsidRDefault="00B65BBD" w:rsidP="00DC201B">
            <w:pPr>
              <w:rPr>
                <w:sz w:val="28"/>
                <w:lang w:val="lv-LV"/>
              </w:rPr>
            </w:pPr>
            <w:r>
              <w:rPr>
                <w:sz w:val="28"/>
                <w:lang w:val="lv-LV"/>
              </w:rPr>
              <w:t>Rīgas pilī</w:t>
            </w:r>
          </w:p>
        </w:tc>
        <w:tc>
          <w:tcPr>
            <w:tcW w:w="1515" w:type="dxa"/>
          </w:tcPr>
          <w:p w14:paraId="58DC8B2E" w14:textId="77777777" w:rsidR="00B65BBD" w:rsidRDefault="00B65BBD" w:rsidP="002B2B3A">
            <w:pPr>
              <w:rPr>
                <w:i/>
                <w:iCs/>
                <w:lang w:val="lv-LV"/>
              </w:rPr>
            </w:pPr>
          </w:p>
          <w:p w14:paraId="1FD45A06" w14:textId="77777777" w:rsidR="00B65BBD" w:rsidRDefault="00B65BBD" w:rsidP="002B2B3A">
            <w:pPr>
              <w:rPr>
                <w:i/>
                <w:iCs/>
                <w:lang w:val="lv-LV"/>
              </w:rPr>
            </w:pPr>
          </w:p>
          <w:p w14:paraId="35753247" w14:textId="308E6AC0" w:rsidR="00B65BBD" w:rsidRDefault="00B65BBD" w:rsidP="002B2B3A">
            <w:pPr>
              <w:rPr>
                <w:i/>
                <w:iCs/>
                <w:lang w:val="lv-LV"/>
              </w:rPr>
            </w:pPr>
            <w:r>
              <w:rPr>
                <w:i/>
              </w:rPr>
              <w:t>(Latvija)</w:t>
            </w:r>
          </w:p>
        </w:tc>
      </w:tr>
    </w:tbl>
    <w:p w14:paraId="08F92AB1" w14:textId="77777777" w:rsidR="002B2B3A" w:rsidRDefault="002B2B3A">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727F74" w14:paraId="41F9EBB6" w14:textId="77777777" w:rsidTr="00B65BBD">
        <w:tc>
          <w:tcPr>
            <w:tcW w:w="826" w:type="dxa"/>
          </w:tcPr>
          <w:p w14:paraId="0F802EC9" w14:textId="35012BC6" w:rsidR="00B65BBD" w:rsidRDefault="00B65BBD" w:rsidP="002B2B3A">
            <w:pPr>
              <w:jc w:val="center"/>
              <w:rPr>
                <w:sz w:val="28"/>
                <w:szCs w:val="28"/>
                <w:lang w:val="lv-LV"/>
              </w:rPr>
            </w:pPr>
            <w:r>
              <w:rPr>
                <w:sz w:val="28"/>
                <w:szCs w:val="28"/>
                <w:lang w:val="lv-LV"/>
              </w:rPr>
              <w:t>563.</w:t>
            </w:r>
          </w:p>
        </w:tc>
        <w:tc>
          <w:tcPr>
            <w:tcW w:w="4322" w:type="dxa"/>
          </w:tcPr>
          <w:p w14:paraId="26D3DA1B" w14:textId="77777777" w:rsidR="00B65BBD" w:rsidRDefault="00B65BBD" w:rsidP="002B2B3A">
            <w:pPr>
              <w:pStyle w:val="Heading2"/>
              <w:rPr>
                <w:b w:val="0"/>
                <w:sz w:val="28"/>
                <w:szCs w:val="28"/>
              </w:rPr>
            </w:pPr>
            <w:r>
              <w:rPr>
                <w:b w:val="0"/>
                <w:sz w:val="28"/>
                <w:szCs w:val="28"/>
              </w:rPr>
              <w:t>O.Kalpaka Rīgas Tautas daiļamatu pamatskolas skolotājs, sabiedriskais darbinieks, vīru kopas “Vilki” dalībnieks, zemessargs</w:t>
            </w:r>
          </w:p>
          <w:p w14:paraId="438F91F0" w14:textId="5DEC4333" w:rsidR="00B65BBD" w:rsidRPr="002B2B3A" w:rsidRDefault="00B65BBD" w:rsidP="002B2B3A">
            <w:pPr>
              <w:rPr>
                <w:b/>
                <w:bCs/>
                <w:sz w:val="28"/>
                <w:szCs w:val="28"/>
                <w:lang w:val="lv-LV"/>
              </w:rPr>
            </w:pPr>
            <w:r>
              <w:rPr>
                <w:b/>
                <w:bCs/>
                <w:sz w:val="28"/>
                <w:szCs w:val="28"/>
                <w:lang w:val="lv-LV"/>
              </w:rPr>
              <w:t>Andris Balcers</w:t>
            </w:r>
          </w:p>
        </w:tc>
        <w:tc>
          <w:tcPr>
            <w:tcW w:w="1079" w:type="dxa"/>
          </w:tcPr>
          <w:p w14:paraId="71B599CF" w14:textId="77777777" w:rsidR="00B65BBD" w:rsidRPr="006144F5" w:rsidRDefault="00B65BBD" w:rsidP="002B2B3A">
            <w:pPr>
              <w:rPr>
                <w:b/>
                <w:bCs/>
                <w:sz w:val="28"/>
                <w:szCs w:val="28"/>
                <w:lang w:val="lv-LV"/>
              </w:rPr>
            </w:pPr>
          </w:p>
        </w:tc>
        <w:tc>
          <w:tcPr>
            <w:tcW w:w="1793" w:type="dxa"/>
          </w:tcPr>
          <w:p w14:paraId="4383E39F" w14:textId="77777777" w:rsidR="00B65BBD" w:rsidRDefault="00B65BBD" w:rsidP="002B2B3A">
            <w:pPr>
              <w:rPr>
                <w:sz w:val="28"/>
                <w:lang w:val="lv-LV"/>
              </w:rPr>
            </w:pPr>
            <w:r>
              <w:rPr>
                <w:sz w:val="28"/>
                <w:lang w:val="lv-LV"/>
              </w:rPr>
              <w:t>2021.g.</w:t>
            </w:r>
          </w:p>
          <w:p w14:paraId="5EDA97B4" w14:textId="35C03263" w:rsidR="00B65BBD" w:rsidRDefault="00B65BBD" w:rsidP="002B2B3A">
            <w:pPr>
              <w:rPr>
                <w:sz w:val="28"/>
                <w:lang w:val="lv-LV"/>
              </w:rPr>
            </w:pPr>
            <w:r>
              <w:rPr>
                <w:sz w:val="28"/>
                <w:lang w:val="lv-LV"/>
              </w:rPr>
              <w:t>20.04.</w:t>
            </w:r>
          </w:p>
        </w:tc>
        <w:tc>
          <w:tcPr>
            <w:tcW w:w="2473" w:type="dxa"/>
          </w:tcPr>
          <w:p w14:paraId="1058BC95" w14:textId="77777777" w:rsidR="00B65BBD" w:rsidRDefault="00B65BBD" w:rsidP="00DC201B">
            <w:pPr>
              <w:rPr>
                <w:sz w:val="28"/>
                <w:lang w:val="lv-LV"/>
              </w:rPr>
            </w:pPr>
            <w:r>
              <w:rPr>
                <w:sz w:val="28"/>
                <w:lang w:val="lv-LV"/>
              </w:rPr>
              <w:t>2021.g.20.08.</w:t>
            </w:r>
          </w:p>
          <w:p w14:paraId="676ACE8D" w14:textId="37475434" w:rsidR="00B65BBD" w:rsidRDefault="00B65BBD" w:rsidP="00DC201B">
            <w:pPr>
              <w:rPr>
                <w:sz w:val="28"/>
                <w:lang w:val="lv-LV"/>
              </w:rPr>
            </w:pPr>
            <w:r>
              <w:rPr>
                <w:sz w:val="28"/>
                <w:lang w:val="lv-LV"/>
              </w:rPr>
              <w:t>Rīgas pilī</w:t>
            </w:r>
          </w:p>
        </w:tc>
        <w:tc>
          <w:tcPr>
            <w:tcW w:w="1515" w:type="dxa"/>
          </w:tcPr>
          <w:p w14:paraId="64C6F251" w14:textId="77777777" w:rsidR="00B65BBD" w:rsidRDefault="00B65BBD" w:rsidP="002B2B3A">
            <w:pPr>
              <w:rPr>
                <w:i/>
                <w:iCs/>
                <w:lang w:val="lv-LV"/>
              </w:rPr>
            </w:pPr>
          </w:p>
          <w:p w14:paraId="3F4B065C" w14:textId="0148C7E1" w:rsidR="00B65BBD" w:rsidRDefault="00B65BBD" w:rsidP="002B2B3A">
            <w:pPr>
              <w:rPr>
                <w:i/>
                <w:iCs/>
                <w:lang w:val="lv-LV"/>
              </w:rPr>
            </w:pPr>
          </w:p>
          <w:p w14:paraId="6028C546" w14:textId="1724F3A9" w:rsidR="00B65BBD" w:rsidRDefault="00B65BBD" w:rsidP="002B2B3A">
            <w:pPr>
              <w:rPr>
                <w:i/>
                <w:iCs/>
                <w:lang w:val="lv-LV"/>
              </w:rPr>
            </w:pPr>
          </w:p>
          <w:p w14:paraId="7FA4688B" w14:textId="77777777" w:rsidR="00B65BBD" w:rsidRDefault="00B65BBD" w:rsidP="002B2B3A">
            <w:pPr>
              <w:rPr>
                <w:i/>
                <w:iCs/>
                <w:lang w:val="lv-LV"/>
              </w:rPr>
            </w:pPr>
          </w:p>
          <w:p w14:paraId="0782DA36" w14:textId="3C3FD7B5" w:rsidR="00B65BBD" w:rsidRDefault="00B65BBD" w:rsidP="002B2B3A">
            <w:pPr>
              <w:rPr>
                <w:i/>
                <w:iCs/>
                <w:lang w:val="lv-LV"/>
              </w:rPr>
            </w:pPr>
            <w:r>
              <w:rPr>
                <w:i/>
              </w:rPr>
              <w:t>(Latvija)</w:t>
            </w:r>
          </w:p>
        </w:tc>
      </w:tr>
      <w:tr w:rsidR="00B65BBD" w:rsidRPr="00727F74" w14:paraId="35D1A438" w14:textId="77777777" w:rsidTr="00B65BBD">
        <w:tc>
          <w:tcPr>
            <w:tcW w:w="826" w:type="dxa"/>
          </w:tcPr>
          <w:p w14:paraId="39D3867B" w14:textId="1A49C4CE" w:rsidR="00B65BBD" w:rsidRDefault="00B65BBD" w:rsidP="00B140DB">
            <w:pPr>
              <w:jc w:val="center"/>
              <w:rPr>
                <w:sz w:val="28"/>
                <w:szCs w:val="28"/>
                <w:lang w:val="lv-LV"/>
              </w:rPr>
            </w:pPr>
            <w:r>
              <w:rPr>
                <w:sz w:val="28"/>
                <w:szCs w:val="28"/>
                <w:lang w:val="lv-LV"/>
              </w:rPr>
              <w:t>564.</w:t>
            </w:r>
          </w:p>
        </w:tc>
        <w:tc>
          <w:tcPr>
            <w:tcW w:w="4322" w:type="dxa"/>
          </w:tcPr>
          <w:p w14:paraId="2D21227F" w14:textId="73116596" w:rsidR="00B65BBD" w:rsidRDefault="00B65BBD" w:rsidP="00B140DB">
            <w:pPr>
              <w:pStyle w:val="Heading2"/>
              <w:rPr>
                <w:b w:val="0"/>
                <w:sz w:val="28"/>
                <w:szCs w:val="28"/>
              </w:rPr>
            </w:pPr>
            <w:r>
              <w:rPr>
                <w:b w:val="0"/>
                <w:sz w:val="28"/>
                <w:szCs w:val="28"/>
              </w:rPr>
              <w:t xml:space="preserve">ilggadējais raidstacijas “Amerikas Balss” </w:t>
            </w:r>
            <w:r>
              <w:rPr>
                <w:b w:val="0"/>
                <w:i/>
                <w:iCs/>
                <w:sz w:val="28"/>
                <w:szCs w:val="28"/>
              </w:rPr>
              <w:t xml:space="preserve">(Voice of America) </w:t>
            </w:r>
            <w:r>
              <w:rPr>
                <w:b w:val="0"/>
                <w:sz w:val="28"/>
                <w:szCs w:val="28"/>
              </w:rPr>
              <w:t>programmu vadītājs, sabiedriskais un kultūras darbinieks Amerikas Savienotajās Valstīs</w:t>
            </w:r>
          </w:p>
          <w:p w14:paraId="02DAF8ED" w14:textId="11F3D373" w:rsidR="00B65BBD" w:rsidRPr="00B140DB" w:rsidRDefault="00B65BBD" w:rsidP="00B140DB">
            <w:pPr>
              <w:rPr>
                <w:b/>
                <w:bCs/>
                <w:sz w:val="28"/>
                <w:szCs w:val="28"/>
                <w:lang w:val="lv-LV"/>
              </w:rPr>
            </w:pPr>
            <w:r>
              <w:rPr>
                <w:b/>
                <w:bCs/>
                <w:sz w:val="28"/>
                <w:szCs w:val="28"/>
                <w:lang w:val="lv-LV"/>
              </w:rPr>
              <w:t>Vilnis Baumans</w:t>
            </w:r>
          </w:p>
        </w:tc>
        <w:tc>
          <w:tcPr>
            <w:tcW w:w="1079" w:type="dxa"/>
          </w:tcPr>
          <w:p w14:paraId="10884697" w14:textId="77777777" w:rsidR="00B65BBD" w:rsidRPr="006144F5" w:rsidRDefault="00B65BBD" w:rsidP="00B140DB">
            <w:pPr>
              <w:rPr>
                <w:b/>
                <w:bCs/>
                <w:sz w:val="28"/>
                <w:szCs w:val="28"/>
                <w:lang w:val="lv-LV"/>
              </w:rPr>
            </w:pPr>
          </w:p>
        </w:tc>
        <w:tc>
          <w:tcPr>
            <w:tcW w:w="1793" w:type="dxa"/>
          </w:tcPr>
          <w:p w14:paraId="3328017E" w14:textId="77777777" w:rsidR="00B65BBD" w:rsidRDefault="00B65BBD" w:rsidP="00B140DB">
            <w:pPr>
              <w:rPr>
                <w:sz w:val="28"/>
                <w:lang w:val="lv-LV"/>
              </w:rPr>
            </w:pPr>
            <w:r>
              <w:rPr>
                <w:sz w:val="28"/>
                <w:lang w:val="lv-LV"/>
              </w:rPr>
              <w:t>2021.g.</w:t>
            </w:r>
          </w:p>
          <w:p w14:paraId="5708D9B5" w14:textId="20CE1B2A" w:rsidR="00B65BBD" w:rsidRDefault="00B65BBD" w:rsidP="00B140DB">
            <w:pPr>
              <w:rPr>
                <w:sz w:val="28"/>
                <w:lang w:val="lv-LV"/>
              </w:rPr>
            </w:pPr>
            <w:r>
              <w:rPr>
                <w:sz w:val="28"/>
                <w:lang w:val="lv-LV"/>
              </w:rPr>
              <w:t>20.04.</w:t>
            </w:r>
          </w:p>
        </w:tc>
        <w:tc>
          <w:tcPr>
            <w:tcW w:w="2473" w:type="dxa"/>
          </w:tcPr>
          <w:p w14:paraId="30CB99A5" w14:textId="77777777" w:rsidR="00B65BBD" w:rsidRDefault="00B65BBD" w:rsidP="00B140DB">
            <w:pPr>
              <w:rPr>
                <w:sz w:val="28"/>
                <w:lang w:val="lv-LV"/>
              </w:rPr>
            </w:pPr>
            <w:r>
              <w:rPr>
                <w:sz w:val="28"/>
                <w:lang w:val="lv-LV"/>
              </w:rPr>
              <w:t>2021.g. 20.11.</w:t>
            </w:r>
          </w:p>
          <w:p w14:paraId="2F69F080" w14:textId="79E45BA3" w:rsidR="00B65BBD" w:rsidRDefault="00B65BBD" w:rsidP="00B140DB">
            <w:pPr>
              <w:rPr>
                <w:sz w:val="28"/>
                <w:lang w:val="lv-LV"/>
              </w:rPr>
            </w:pPr>
            <w:r>
              <w:rPr>
                <w:sz w:val="28"/>
                <w:lang w:val="lv-LV"/>
              </w:rPr>
              <w:t>ASV</w:t>
            </w:r>
          </w:p>
        </w:tc>
        <w:tc>
          <w:tcPr>
            <w:tcW w:w="1515" w:type="dxa"/>
          </w:tcPr>
          <w:p w14:paraId="4FFA2C6B" w14:textId="77777777" w:rsidR="00B65BBD" w:rsidRDefault="00B65BBD" w:rsidP="00B140DB">
            <w:pPr>
              <w:rPr>
                <w:i/>
                <w:iCs/>
                <w:lang w:val="lv-LV"/>
              </w:rPr>
            </w:pPr>
          </w:p>
          <w:p w14:paraId="4B86ED2C" w14:textId="77777777" w:rsidR="00B65BBD" w:rsidRDefault="00B65BBD" w:rsidP="00B140DB">
            <w:pPr>
              <w:rPr>
                <w:i/>
                <w:iCs/>
                <w:lang w:val="lv-LV"/>
              </w:rPr>
            </w:pPr>
          </w:p>
          <w:p w14:paraId="10059CAC" w14:textId="4E0DB980" w:rsidR="00B65BBD" w:rsidRDefault="00B65BBD" w:rsidP="00B140DB">
            <w:pPr>
              <w:rPr>
                <w:i/>
                <w:iCs/>
                <w:lang w:val="lv-LV"/>
              </w:rPr>
            </w:pPr>
          </w:p>
          <w:p w14:paraId="7F923C70" w14:textId="282585D5" w:rsidR="00B65BBD" w:rsidRDefault="00B65BBD" w:rsidP="00B140DB">
            <w:pPr>
              <w:rPr>
                <w:i/>
                <w:iCs/>
                <w:lang w:val="lv-LV"/>
              </w:rPr>
            </w:pPr>
          </w:p>
          <w:p w14:paraId="428BFAA5" w14:textId="77777777" w:rsidR="00B65BBD" w:rsidRDefault="00B65BBD" w:rsidP="00B140DB">
            <w:pPr>
              <w:rPr>
                <w:i/>
                <w:iCs/>
                <w:lang w:val="lv-LV"/>
              </w:rPr>
            </w:pPr>
          </w:p>
          <w:p w14:paraId="0E3C2E87" w14:textId="05731801" w:rsidR="00B65BBD" w:rsidRDefault="00B65BBD" w:rsidP="00B140DB">
            <w:pPr>
              <w:rPr>
                <w:i/>
                <w:iCs/>
                <w:lang w:val="lv-LV"/>
              </w:rPr>
            </w:pPr>
            <w:r>
              <w:rPr>
                <w:i/>
              </w:rPr>
              <w:t>(ASV)</w:t>
            </w:r>
          </w:p>
        </w:tc>
      </w:tr>
      <w:tr w:rsidR="00B65BBD" w:rsidRPr="00122D81" w14:paraId="440467F7" w14:textId="77777777" w:rsidTr="00B65BBD">
        <w:tc>
          <w:tcPr>
            <w:tcW w:w="826" w:type="dxa"/>
          </w:tcPr>
          <w:p w14:paraId="5D4978A7" w14:textId="02F32F6A" w:rsidR="00B65BBD" w:rsidRDefault="00B65BBD" w:rsidP="00122D81">
            <w:pPr>
              <w:jc w:val="center"/>
              <w:rPr>
                <w:sz w:val="28"/>
                <w:szCs w:val="28"/>
                <w:lang w:val="lv-LV"/>
              </w:rPr>
            </w:pPr>
            <w:r>
              <w:rPr>
                <w:sz w:val="28"/>
                <w:szCs w:val="28"/>
                <w:lang w:val="lv-LV"/>
              </w:rPr>
              <w:t>565.</w:t>
            </w:r>
          </w:p>
        </w:tc>
        <w:tc>
          <w:tcPr>
            <w:tcW w:w="4322" w:type="dxa"/>
          </w:tcPr>
          <w:p w14:paraId="103EF074" w14:textId="77777777" w:rsidR="00B65BBD" w:rsidRDefault="00B65BBD" w:rsidP="00122D81">
            <w:pPr>
              <w:pStyle w:val="Heading2"/>
              <w:rPr>
                <w:b w:val="0"/>
                <w:sz w:val="28"/>
                <w:szCs w:val="28"/>
              </w:rPr>
            </w:pPr>
            <w:r>
              <w:rPr>
                <w:b w:val="0"/>
                <w:sz w:val="28"/>
                <w:szCs w:val="28"/>
              </w:rPr>
              <w:t>arhitekts, SIA “Arhitekta Edgara Bērziņa birojs” valdes locekelis, Latvijas Arhitektu savienības padomes loceklis</w:t>
            </w:r>
          </w:p>
          <w:p w14:paraId="66A6823F" w14:textId="033DC23B" w:rsidR="00B65BBD" w:rsidRPr="00122D81" w:rsidRDefault="00B65BBD" w:rsidP="00122D81">
            <w:pPr>
              <w:rPr>
                <w:b/>
                <w:bCs/>
                <w:sz w:val="28"/>
                <w:szCs w:val="28"/>
                <w:lang w:val="lv-LV"/>
              </w:rPr>
            </w:pPr>
            <w:r>
              <w:rPr>
                <w:b/>
                <w:bCs/>
                <w:sz w:val="28"/>
                <w:szCs w:val="28"/>
                <w:lang w:val="lv-LV"/>
              </w:rPr>
              <w:t>Edgars Bērziņš</w:t>
            </w:r>
          </w:p>
        </w:tc>
        <w:tc>
          <w:tcPr>
            <w:tcW w:w="1079" w:type="dxa"/>
          </w:tcPr>
          <w:p w14:paraId="4840EABB" w14:textId="77777777" w:rsidR="00B65BBD" w:rsidRPr="006144F5" w:rsidRDefault="00B65BBD" w:rsidP="00122D81">
            <w:pPr>
              <w:rPr>
                <w:b/>
                <w:bCs/>
                <w:sz w:val="28"/>
                <w:szCs w:val="28"/>
                <w:lang w:val="lv-LV"/>
              </w:rPr>
            </w:pPr>
          </w:p>
        </w:tc>
        <w:tc>
          <w:tcPr>
            <w:tcW w:w="1793" w:type="dxa"/>
          </w:tcPr>
          <w:p w14:paraId="47C7E064" w14:textId="77777777" w:rsidR="00B65BBD" w:rsidRDefault="00B65BBD" w:rsidP="00122D81">
            <w:pPr>
              <w:rPr>
                <w:sz w:val="28"/>
                <w:lang w:val="lv-LV"/>
              </w:rPr>
            </w:pPr>
            <w:r>
              <w:rPr>
                <w:sz w:val="28"/>
                <w:lang w:val="lv-LV"/>
              </w:rPr>
              <w:t>2021.g.</w:t>
            </w:r>
          </w:p>
          <w:p w14:paraId="7D79E07F" w14:textId="59F84A2C" w:rsidR="00B65BBD" w:rsidRDefault="00B65BBD" w:rsidP="00122D81">
            <w:pPr>
              <w:rPr>
                <w:sz w:val="28"/>
                <w:lang w:val="lv-LV"/>
              </w:rPr>
            </w:pPr>
            <w:r>
              <w:rPr>
                <w:sz w:val="28"/>
                <w:lang w:val="lv-LV"/>
              </w:rPr>
              <w:t>20.04.</w:t>
            </w:r>
          </w:p>
        </w:tc>
        <w:tc>
          <w:tcPr>
            <w:tcW w:w="2473" w:type="dxa"/>
          </w:tcPr>
          <w:p w14:paraId="467631F2" w14:textId="77777777" w:rsidR="00B65BBD" w:rsidRDefault="00B65BBD" w:rsidP="00DC201B">
            <w:pPr>
              <w:rPr>
                <w:sz w:val="28"/>
                <w:lang w:val="lv-LV"/>
              </w:rPr>
            </w:pPr>
            <w:r>
              <w:rPr>
                <w:sz w:val="28"/>
                <w:lang w:val="lv-LV"/>
              </w:rPr>
              <w:t>2021.g.20.08.</w:t>
            </w:r>
          </w:p>
          <w:p w14:paraId="5442F744" w14:textId="3F66EFB3" w:rsidR="00B65BBD" w:rsidRDefault="00B65BBD" w:rsidP="00DC201B">
            <w:pPr>
              <w:rPr>
                <w:sz w:val="28"/>
                <w:lang w:val="lv-LV"/>
              </w:rPr>
            </w:pPr>
            <w:r>
              <w:rPr>
                <w:sz w:val="28"/>
                <w:lang w:val="lv-LV"/>
              </w:rPr>
              <w:t>Rīgas pilī</w:t>
            </w:r>
          </w:p>
        </w:tc>
        <w:tc>
          <w:tcPr>
            <w:tcW w:w="1515" w:type="dxa"/>
          </w:tcPr>
          <w:p w14:paraId="3E647467" w14:textId="77777777" w:rsidR="00B65BBD" w:rsidRDefault="00B65BBD" w:rsidP="00122D81">
            <w:pPr>
              <w:rPr>
                <w:i/>
                <w:iCs/>
                <w:lang w:val="lv-LV"/>
              </w:rPr>
            </w:pPr>
          </w:p>
          <w:p w14:paraId="2ED256B4" w14:textId="77777777" w:rsidR="00B65BBD" w:rsidRDefault="00B65BBD" w:rsidP="00122D81">
            <w:pPr>
              <w:rPr>
                <w:i/>
                <w:iCs/>
                <w:lang w:val="lv-LV"/>
              </w:rPr>
            </w:pPr>
          </w:p>
          <w:p w14:paraId="56551593" w14:textId="77777777" w:rsidR="00B65BBD" w:rsidRDefault="00B65BBD" w:rsidP="00122D81">
            <w:pPr>
              <w:rPr>
                <w:i/>
                <w:iCs/>
                <w:lang w:val="lv-LV"/>
              </w:rPr>
            </w:pPr>
          </w:p>
          <w:p w14:paraId="6A50A0DB" w14:textId="77777777" w:rsidR="00B65BBD" w:rsidRDefault="00B65BBD" w:rsidP="00122D81">
            <w:pPr>
              <w:rPr>
                <w:i/>
                <w:iCs/>
                <w:lang w:val="lv-LV"/>
              </w:rPr>
            </w:pPr>
          </w:p>
          <w:p w14:paraId="2814E0E5" w14:textId="0032EE49" w:rsidR="00B65BBD" w:rsidRDefault="00B65BBD" w:rsidP="00122D81">
            <w:pPr>
              <w:rPr>
                <w:i/>
                <w:iCs/>
                <w:lang w:val="lv-LV"/>
              </w:rPr>
            </w:pPr>
            <w:r>
              <w:rPr>
                <w:i/>
              </w:rPr>
              <w:t>(Latvija)</w:t>
            </w:r>
          </w:p>
        </w:tc>
      </w:tr>
      <w:tr w:rsidR="00B65BBD" w:rsidRPr="00122D81" w14:paraId="764C366E" w14:textId="77777777" w:rsidTr="00B65BBD">
        <w:tc>
          <w:tcPr>
            <w:tcW w:w="826" w:type="dxa"/>
          </w:tcPr>
          <w:p w14:paraId="7450B625" w14:textId="48168397" w:rsidR="00B65BBD" w:rsidRDefault="00B65BBD" w:rsidP="00122D81">
            <w:pPr>
              <w:jc w:val="center"/>
              <w:rPr>
                <w:sz w:val="28"/>
                <w:szCs w:val="28"/>
                <w:lang w:val="lv-LV"/>
              </w:rPr>
            </w:pPr>
            <w:r>
              <w:rPr>
                <w:sz w:val="28"/>
                <w:szCs w:val="28"/>
                <w:lang w:val="lv-LV"/>
              </w:rPr>
              <w:t>566.</w:t>
            </w:r>
          </w:p>
        </w:tc>
        <w:tc>
          <w:tcPr>
            <w:tcW w:w="4322" w:type="dxa"/>
          </w:tcPr>
          <w:p w14:paraId="42819BBD" w14:textId="1DA8B2B2" w:rsidR="00B65BBD" w:rsidRDefault="00B65BBD" w:rsidP="00122D81">
            <w:pPr>
              <w:pStyle w:val="Heading2"/>
              <w:rPr>
                <w:b w:val="0"/>
                <w:sz w:val="28"/>
                <w:szCs w:val="28"/>
              </w:rPr>
            </w:pPr>
            <w:r>
              <w:rPr>
                <w:b w:val="0"/>
                <w:sz w:val="28"/>
                <w:szCs w:val="28"/>
              </w:rPr>
              <w:t>kinooperators</w:t>
            </w:r>
          </w:p>
          <w:p w14:paraId="57689258" w14:textId="233831E3" w:rsidR="00B65BBD" w:rsidRPr="00122D81" w:rsidRDefault="00B65BBD" w:rsidP="00122D81">
            <w:pPr>
              <w:rPr>
                <w:b/>
                <w:bCs/>
                <w:sz w:val="28"/>
                <w:szCs w:val="28"/>
                <w:lang w:val="lv-LV"/>
              </w:rPr>
            </w:pPr>
            <w:r>
              <w:rPr>
                <w:b/>
                <w:bCs/>
                <w:sz w:val="28"/>
                <w:szCs w:val="28"/>
                <w:lang w:val="lv-LV"/>
              </w:rPr>
              <w:t>Gints Bērziņš</w:t>
            </w:r>
          </w:p>
        </w:tc>
        <w:tc>
          <w:tcPr>
            <w:tcW w:w="1079" w:type="dxa"/>
          </w:tcPr>
          <w:p w14:paraId="13464499" w14:textId="77777777" w:rsidR="00B65BBD" w:rsidRPr="006144F5" w:rsidRDefault="00B65BBD" w:rsidP="00122D81">
            <w:pPr>
              <w:rPr>
                <w:b/>
                <w:bCs/>
                <w:sz w:val="28"/>
                <w:szCs w:val="28"/>
                <w:lang w:val="lv-LV"/>
              </w:rPr>
            </w:pPr>
          </w:p>
        </w:tc>
        <w:tc>
          <w:tcPr>
            <w:tcW w:w="1793" w:type="dxa"/>
          </w:tcPr>
          <w:p w14:paraId="02C5E95F" w14:textId="77777777" w:rsidR="00B65BBD" w:rsidRDefault="00B65BBD" w:rsidP="00122D81">
            <w:pPr>
              <w:rPr>
                <w:sz w:val="28"/>
                <w:lang w:val="lv-LV"/>
              </w:rPr>
            </w:pPr>
            <w:r>
              <w:rPr>
                <w:sz w:val="28"/>
                <w:lang w:val="lv-LV"/>
              </w:rPr>
              <w:t>2021.g.</w:t>
            </w:r>
          </w:p>
          <w:p w14:paraId="09C26B17" w14:textId="7D969EA6" w:rsidR="00B65BBD" w:rsidRDefault="00B65BBD" w:rsidP="00122D81">
            <w:pPr>
              <w:rPr>
                <w:sz w:val="28"/>
                <w:lang w:val="lv-LV"/>
              </w:rPr>
            </w:pPr>
            <w:r>
              <w:rPr>
                <w:sz w:val="28"/>
                <w:lang w:val="lv-LV"/>
              </w:rPr>
              <w:t>20.04.</w:t>
            </w:r>
          </w:p>
        </w:tc>
        <w:tc>
          <w:tcPr>
            <w:tcW w:w="2473" w:type="dxa"/>
          </w:tcPr>
          <w:p w14:paraId="6B06773F" w14:textId="77777777" w:rsidR="00B65BBD" w:rsidRDefault="00B65BBD" w:rsidP="00DC201B">
            <w:pPr>
              <w:rPr>
                <w:sz w:val="28"/>
                <w:lang w:val="lv-LV"/>
              </w:rPr>
            </w:pPr>
            <w:r>
              <w:rPr>
                <w:sz w:val="28"/>
                <w:lang w:val="lv-LV"/>
              </w:rPr>
              <w:t>2021.g.20.08.</w:t>
            </w:r>
          </w:p>
          <w:p w14:paraId="5E440481" w14:textId="7219A831" w:rsidR="00B65BBD" w:rsidRDefault="00B65BBD" w:rsidP="00DC201B">
            <w:pPr>
              <w:rPr>
                <w:sz w:val="28"/>
                <w:lang w:val="lv-LV"/>
              </w:rPr>
            </w:pPr>
            <w:r>
              <w:rPr>
                <w:sz w:val="28"/>
                <w:lang w:val="lv-LV"/>
              </w:rPr>
              <w:t>Rīgas pilī</w:t>
            </w:r>
          </w:p>
        </w:tc>
        <w:tc>
          <w:tcPr>
            <w:tcW w:w="1515" w:type="dxa"/>
          </w:tcPr>
          <w:p w14:paraId="29D33F49" w14:textId="77777777" w:rsidR="00B65BBD" w:rsidRDefault="00B65BBD" w:rsidP="00122D81">
            <w:pPr>
              <w:rPr>
                <w:i/>
                <w:iCs/>
                <w:lang w:val="lv-LV"/>
              </w:rPr>
            </w:pPr>
          </w:p>
          <w:p w14:paraId="484CD884" w14:textId="77777777" w:rsidR="00B65BBD" w:rsidRDefault="00B65BBD" w:rsidP="00122D81">
            <w:pPr>
              <w:rPr>
                <w:i/>
                <w:iCs/>
                <w:lang w:val="lv-LV"/>
              </w:rPr>
            </w:pPr>
          </w:p>
          <w:p w14:paraId="726DB882" w14:textId="471B2AE0" w:rsidR="00B65BBD" w:rsidRDefault="00B65BBD" w:rsidP="00122D81">
            <w:pPr>
              <w:rPr>
                <w:i/>
                <w:iCs/>
                <w:lang w:val="lv-LV"/>
              </w:rPr>
            </w:pPr>
            <w:r>
              <w:rPr>
                <w:i/>
              </w:rPr>
              <w:t>(Latvija)</w:t>
            </w:r>
          </w:p>
        </w:tc>
      </w:tr>
      <w:tr w:rsidR="00B65BBD" w:rsidRPr="00122D81" w14:paraId="48526CB7" w14:textId="77777777" w:rsidTr="00B65BBD">
        <w:tc>
          <w:tcPr>
            <w:tcW w:w="826" w:type="dxa"/>
          </w:tcPr>
          <w:p w14:paraId="7580131D" w14:textId="45519DB5" w:rsidR="00B65BBD" w:rsidRDefault="00B65BBD" w:rsidP="00122D81">
            <w:pPr>
              <w:jc w:val="center"/>
              <w:rPr>
                <w:sz w:val="28"/>
                <w:szCs w:val="28"/>
                <w:lang w:val="lv-LV"/>
              </w:rPr>
            </w:pPr>
            <w:r>
              <w:rPr>
                <w:sz w:val="28"/>
                <w:szCs w:val="28"/>
                <w:lang w:val="lv-LV"/>
              </w:rPr>
              <w:t>567.</w:t>
            </w:r>
          </w:p>
        </w:tc>
        <w:tc>
          <w:tcPr>
            <w:tcW w:w="4322" w:type="dxa"/>
          </w:tcPr>
          <w:p w14:paraId="3139BF31" w14:textId="77777777" w:rsidR="00B65BBD" w:rsidRDefault="00B65BBD" w:rsidP="00122D81">
            <w:pPr>
              <w:pStyle w:val="Heading2"/>
              <w:rPr>
                <w:b w:val="0"/>
                <w:sz w:val="28"/>
                <w:szCs w:val="28"/>
              </w:rPr>
            </w:pPr>
            <w:r>
              <w:rPr>
                <w:b w:val="0"/>
                <w:sz w:val="28"/>
                <w:szCs w:val="28"/>
              </w:rPr>
              <w:t>arhitekts, Rīgas Tehniskās universitātes Arhitektūras fakultātes dekāns, Arhitektūras projektēšanas katedras vadītājs, profesors, vadošais pētnieks</w:t>
            </w:r>
          </w:p>
          <w:p w14:paraId="4D6A2656" w14:textId="5A3FCA95" w:rsidR="00B65BBD" w:rsidRPr="00122D81" w:rsidRDefault="00B65BBD" w:rsidP="00122D81">
            <w:pPr>
              <w:rPr>
                <w:b/>
                <w:bCs/>
                <w:sz w:val="28"/>
                <w:szCs w:val="28"/>
                <w:lang w:val="lv-LV"/>
              </w:rPr>
            </w:pPr>
            <w:r>
              <w:rPr>
                <w:b/>
                <w:bCs/>
                <w:sz w:val="28"/>
                <w:szCs w:val="28"/>
                <w:lang w:val="lv-LV"/>
              </w:rPr>
              <w:t>Uģis Bratuškins</w:t>
            </w:r>
          </w:p>
        </w:tc>
        <w:tc>
          <w:tcPr>
            <w:tcW w:w="1079" w:type="dxa"/>
          </w:tcPr>
          <w:p w14:paraId="4713E855" w14:textId="77777777" w:rsidR="00B65BBD" w:rsidRPr="006144F5" w:rsidRDefault="00B65BBD" w:rsidP="00122D81">
            <w:pPr>
              <w:rPr>
                <w:b/>
                <w:bCs/>
                <w:sz w:val="28"/>
                <w:szCs w:val="28"/>
                <w:lang w:val="lv-LV"/>
              </w:rPr>
            </w:pPr>
          </w:p>
        </w:tc>
        <w:tc>
          <w:tcPr>
            <w:tcW w:w="1793" w:type="dxa"/>
          </w:tcPr>
          <w:p w14:paraId="39370497" w14:textId="77777777" w:rsidR="00B65BBD" w:rsidRDefault="00B65BBD" w:rsidP="00122D81">
            <w:pPr>
              <w:rPr>
                <w:sz w:val="28"/>
                <w:lang w:val="lv-LV"/>
              </w:rPr>
            </w:pPr>
            <w:r>
              <w:rPr>
                <w:sz w:val="28"/>
                <w:lang w:val="lv-LV"/>
              </w:rPr>
              <w:t>2021.g.</w:t>
            </w:r>
          </w:p>
          <w:p w14:paraId="61C4EDB4" w14:textId="0EB7DD51" w:rsidR="00B65BBD" w:rsidRDefault="00B65BBD" w:rsidP="00122D81">
            <w:pPr>
              <w:rPr>
                <w:sz w:val="28"/>
                <w:lang w:val="lv-LV"/>
              </w:rPr>
            </w:pPr>
            <w:r>
              <w:rPr>
                <w:sz w:val="28"/>
                <w:lang w:val="lv-LV"/>
              </w:rPr>
              <w:t>20.04.</w:t>
            </w:r>
          </w:p>
        </w:tc>
        <w:tc>
          <w:tcPr>
            <w:tcW w:w="2473" w:type="dxa"/>
          </w:tcPr>
          <w:p w14:paraId="5D5646D3" w14:textId="77777777" w:rsidR="00B65BBD" w:rsidRDefault="00B65BBD" w:rsidP="00DC201B">
            <w:pPr>
              <w:rPr>
                <w:sz w:val="28"/>
                <w:lang w:val="lv-LV"/>
              </w:rPr>
            </w:pPr>
            <w:r>
              <w:rPr>
                <w:sz w:val="28"/>
                <w:lang w:val="lv-LV"/>
              </w:rPr>
              <w:t>2021.g.20.08.</w:t>
            </w:r>
          </w:p>
          <w:p w14:paraId="5C1FFD79" w14:textId="51E80390" w:rsidR="00B65BBD" w:rsidRDefault="00B65BBD" w:rsidP="00DC201B">
            <w:pPr>
              <w:rPr>
                <w:sz w:val="28"/>
                <w:lang w:val="lv-LV"/>
              </w:rPr>
            </w:pPr>
            <w:r>
              <w:rPr>
                <w:sz w:val="28"/>
                <w:lang w:val="lv-LV"/>
              </w:rPr>
              <w:t>Rīgas pilī</w:t>
            </w:r>
          </w:p>
        </w:tc>
        <w:tc>
          <w:tcPr>
            <w:tcW w:w="1515" w:type="dxa"/>
          </w:tcPr>
          <w:p w14:paraId="03049E6A" w14:textId="77777777" w:rsidR="00B65BBD" w:rsidRDefault="00B65BBD" w:rsidP="00122D81">
            <w:pPr>
              <w:rPr>
                <w:i/>
                <w:iCs/>
                <w:lang w:val="lv-LV"/>
              </w:rPr>
            </w:pPr>
          </w:p>
          <w:p w14:paraId="633E057F" w14:textId="75B6FDC0" w:rsidR="00B65BBD" w:rsidRDefault="00B65BBD" w:rsidP="00122D81">
            <w:pPr>
              <w:rPr>
                <w:i/>
                <w:iCs/>
                <w:lang w:val="lv-LV"/>
              </w:rPr>
            </w:pPr>
          </w:p>
          <w:p w14:paraId="0831A298" w14:textId="73374DCC" w:rsidR="00B65BBD" w:rsidRDefault="00B65BBD" w:rsidP="00122D81">
            <w:pPr>
              <w:rPr>
                <w:i/>
                <w:iCs/>
                <w:lang w:val="lv-LV"/>
              </w:rPr>
            </w:pPr>
          </w:p>
          <w:p w14:paraId="2BB08E3C" w14:textId="2F4D68D8" w:rsidR="00B65BBD" w:rsidRDefault="00B65BBD" w:rsidP="00122D81">
            <w:pPr>
              <w:rPr>
                <w:i/>
                <w:iCs/>
                <w:lang w:val="lv-LV"/>
              </w:rPr>
            </w:pPr>
          </w:p>
          <w:p w14:paraId="47BBE02A" w14:textId="77777777" w:rsidR="00B65BBD" w:rsidRDefault="00B65BBD" w:rsidP="00122D81">
            <w:pPr>
              <w:rPr>
                <w:i/>
                <w:iCs/>
                <w:lang w:val="lv-LV"/>
              </w:rPr>
            </w:pPr>
          </w:p>
          <w:p w14:paraId="524BFDBF" w14:textId="5D65D3CC" w:rsidR="00B65BBD" w:rsidRDefault="00B65BBD" w:rsidP="00122D81">
            <w:pPr>
              <w:rPr>
                <w:i/>
                <w:iCs/>
                <w:lang w:val="lv-LV"/>
              </w:rPr>
            </w:pPr>
            <w:r>
              <w:rPr>
                <w:i/>
              </w:rPr>
              <w:t>(Latvija)</w:t>
            </w:r>
          </w:p>
        </w:tc>
      </w:tr>
      <w:tr w:rsidR="00B65BBD" w:rsidRPr="00122D81" w14:paraId="6D07F643" w14:textId="77777777" w:rsidTr="00B65BBD">
        <w:tc>
          <w:tcPr>
            <w:tcW w:w="826" w:type="dxa"/>
          </w:tcPr>
          <w:p w14:paraId="32FF5793" w14:textId="27F5F6E9" w:rsidR="00B65BBD" w:rsidRDefault="00B65BBD" w:rsidP="00122D81">
            <w:pPr>
              <w:jc w:val="center"/>
              <w:rPr>
                <w:sz w:val="28"/>
                <w:szCs w:val="28"/>
                <w:lang w:val="lv-LV"/>
              </w:rPr>
            </w:pPr>
            <w:r>
              <w:rPr>
                <w:sz w:val="28"/>
                <w:szCs w:val="28"/>
                <w:lang w:val="lv-LV"/>
              </w:rPr>
              <w:t>568.</w:t>
            </w:r>
          </w:p>
        </w:tc>
        <w:tc>
          <w:tcPr>
            <w:tcW w:w="4322" w:type="dxa"/>
          </w:tcPr>
          <w:p w14:paraId="45C5A64F" w14:textId="0FF1BC5C" w:rsidR="00B65BBD" w:rsidRDefault="00B65BBD" w:rsidP="00122D81">
            <w:pPr>
              <w:pStyle w:val="Heading2"/>
              <w:rPr>
                <w:b w:val="0"/>
                <w:sz w:val="28"/>
                <w:szCs w:val="28"/>
              </w:rPr>
            </w:pPr>
            <w:r>
              <w:rPr>
                <w:b w:val="0"/>
                <w:sz w:val="28"/>
                <w:szCs w:val="28"/>
              </w:rPr>
              <w:t>bijusī Latvijas Radio žurnāliste un Augstākās Padomes Preses centra vadītāja vietniece</w:t>
            </w:r>
          </w:p>
          <w:p w14:paraId="3351BA32" w14:textId="77777777" w:rsidR="00B65BBD" w:rsidRDefault="00B65BBD" w:rsidP="00122D81">
            <w:pPr>
              <w:rPr>
                <w:b/>
                <w:bCs/>
                <w:sz w:val="28"/>
                <w:szCs w:val="28"/>
                <w:lang w:val="lv-LV"/>
              </w:rPr>
            </w:pPr>
            <w:r>
              <w:rPr>
                <w:b/>
                <w:bCs/>
                <w:sz w:val="28"/>
                <w:szCs w:val="28"/>
                <w:lang w:val="lv-LV"/>
              </w:rPr>
              <w:t>Antainna Buša</w:t>
            </w:r>
          </w:p>
          <w:p w14:paraId="08CF6DC9" w14:textId="70AB5AE3" w:rsidR="00B65BBD" w:rsidRPr="00122D81" w:rsidRDefault="00B65BBD" w:rsidP="00122D81">
            <w:pPr>
              <w:rPr>
                <w:b/>
                <w:bCs/>
                <w:sz w:val="28"/>
                <w:szCs w:val="28"/>
                <w:lang w:val="lv-LV"/>
              </w:rPr>
            </w:pPr>
            <w:r>
              <w:rPr>
                <w:b/>
                <w:bCs/>
                <w:sz w:val="28"/>
                <w:szCs w:val="28"/>
                <w:lang w:val="lv-LV"/>
              </w:rPr>
              <w:t>(Anta Buša)</w:t>
            </w:r>
          </w:p>
        </w:tc>
        <w:tc>
          <w:tcPr>
            <w:tcW w:w="1079" w:type="dxa"/>
          </w:tcPr>
          <w:p w14:paraId="34A30AA8" w14:textId="77777777" w:rsidR="00B65BBD" w:rsidRPr="006144F5" w:rsidRDefault="00B65BBD" w:rsidP="00122D81">
            <w:pPr>
              <w:rPr>
                <w:b/>
                <w:bCs/>
                <w:sz w:val="28"/>
                <w:szCs w:val="28"/>
                <w:lang w:val="lv-LV"/>
              </w:rPr>
            </w:pPr>
          </w:p>
        </w:tc>
        <w:tc>
          <w:tcPr>
            <w:tcW w:w="1793" w:type="dxa"/>
          </w:tcPr>
          <w:p w14:paraId="5C3C30C9" w14:textId="77777777" w:rsidR="00B65BBD" w:rsidRDefault="00B65BBD" w:rsidP="00122D81">
            <w:pPr>
              <w:rPr>
                <w:sz w:val="28"/>
                <w:lang w:val="lv-LV"/>
              </w:rPr>
            </w:pPr>
            <w:r>
              <w:rPr>
                <w:sz w:val="28"/>
                <w:lang w:val="lv-LV"/>
              </w:rPr>
              <w:t>2021.g.</w:t>
            </w:r>
          </w:p>
          <w:p w14:paraId="6DDCA1AD" w14:textId="0C2867D0" w:rsidR="00B65BBD" w:rsidRDefault="00B65BBD" w:rsidP="00122D81">
            <w:pPr>
              <w:rPr>
                <w:sz w:val="28"/>
                <w:lang w:val="lv-LV"/>
              </w:rPr>
            </w:pPr>
            <w:r>
              <w:rPr>
                <w:sz w:val="28"/>
                <w:lang w:val="lv-LV"/>
              </w:rPr>
              <w:t>20.04.</w:t>
            </w:r>
          </w:p>
        </w:tc>
        <w:tc>
          <w:tcPr>
            <w:tcW w:w="2473" w:type="dxa"/>
          </w:tcPr>
          <w:p w14:paraId="4CDD8F44" w14:textId="77777777" w:rsidR="00B65BBD" w:rsidRDefault="00B65BBD" w:rsidP="00DC201B">
            <w:pPr>
              <w:rPr>
                <w:sz w:val="28"/>
                <w:lang w:val="lv-LV"/>
              </w:rPr>
            </w:pPr>
            <w:r>
              <w:rPr>
                <w:sz w:val="28"/>
                <w:lang w:val="lv-LV"/>
              </w:rPr>
              <w:t>2021.g.20.08.</w:t>
            </w:r>
          </w:p>
          <w:p w14:paraId="7FBB119B" w14:textId="6ACE0961" w:rsidR="00B65BBD" w:rsidRDefault="00B65BBD" w:rsidP="00DC201B">
            <w:pPr>
              <w:rPr>
                <w:sz w:val="28"/>
                <w:lang w:val="lv-LV"/>
              </w:rPr>
            </w:pPr>
            <w:r>
              <w:rPr>
                <w:sz w:val="28"/>
                <w:lang w:val="lv-LV"/>
              </w:rPr>
              <w:t>Rīgas pilī</w:t>
            </w:r>
          </w:p>
        </w:tc>
        <w:tc>
          <w:tcPr>
            <w:tcW w:w="1515" w:type="dxa"/>
          </w:tcPr>
          <w:p w14:paraId="1C36A725" w14:textId="77777777" w:rsidR="00B65BBD" w:rsidRDefault="00B65BBD" w:rsidP="00122D81">
            <w:pPr>
              <w:rPr>
                <w:i/>
                <w:iCs/>
                <w:lang w:val="lv-LV"/>
              </w:rPr>
            </w:pPr>
          </w:p>
          <w:p w14:paraId="77B6EFFC" w14:textId="77777777" w:rsidR="00B65BBD" w:rsidRDefault="00B65BBD" w:rsidP="00122D81">
            <w:pPr>
              <w:rPr>
                <w:i/>
                <w:iCs/>
                <w:lang w:val="lv-LV"/>
              </w:rPr>
            </w:pPr>
          </w:p>
          <w:p w14:paraId="40218391" w14:textId="77777777" w:rsidR="00B65BBD" w:rsidRDefault="00B65BBD" w:rsidP="00122D81">
            <w:pPr>
              <w:rPr>
                <w:i/>
                <w:iCs/>
                <w:lang w:val="lv-LV"/>
              </w:rPr>
            </w:pPr>
          </w:p>
          <w:p w14:paraId="6F58A57B" w14:textId="77777777" w:rsidR="00B65BBD" w:rsidRDefault="00B65BBD" w:rsidP="00122D81">
            <w:pPr>
              <w:rPr>
                <w:i/>
                <w:iCs/>
                <w:lang w:val="lv-LV"/>
              </w:rPr>
            </w:pPr>
          </w:p>
          <w:p w14:paraId="469F6C3B" w14:textId="36D16355" w:rsidR="00B65BBD" w:rsidRDefault="00B65BBD" w:rsidP="00122D81">
            <w:pPr>
              <w:rPr>
                <w:i/>
                <w:iCs/>
                <w:lang w:val="lv-LV"/>
              </w:rPr>
            </w:pPr>
            <w:r>
              <w:rPr>
                <w:i/>
              </w:rPr>
              <w:t>(Latvija)</w:t>
            </w:r>
          </w:p>
        </w:tc>
      </w:tr>
      <w:tr w:rsidR="00B65BBD" w:rsidRPr="00122D81" w14:paraId="14703B2B" w14:textId="77777777" w:rsidTr="00B65BBD">
        <w:tc>
          <w:tcPr>
            <w:tcW w:w="826" w:type="dxa"/>
          </w:tcPr>
          <w:p w14:paraId="236C9D81" w14:textId="529A2820" w:rsidR="00B65BBD" w:rsidRDefault="00B65BBD" w:rsidP="000A6B7D">
            <w:pPr>
              <w:jc w:val="center"/>
              <w:rPr>
                <w:sz w:val="28"/>
                <w:szCs w:val="28"/>
                <w:lang w:val="lv-LV"/>
              </w:rPr>
            </w:pPr>
            <w:r>
              <w:rPr>
                <w:sz w:val="28"/>
                <w:szCs w:val="28"/>
                <w:lang w:val="lv-LV"/>
              </w:rPr>
              <w:t>569.</w:t>
            </w:r>
          </w:p>
        </w:tc>
        <w:tc>
          <w:tcPr>
            <w:tcW w:w="4322" w:type="dxa"/>
          </w:tcPr>
          <w:p w14:paraId="69AFD7B8" w14:textId="77777777" w:rsidR="00B65BBD" w:rsidRDefault="00B65BBD" w:rsidP="000A6B7D">
            <w:pPr>
              <w:pStyle w:val="Heading2"/>
              <w:rPr>
                <w:b w:val="0"/>
                <w:sz w:val="28"/>
                <w:szCs w:val="28"/>
              </w:rPr>
            </w:pPr>
            <w:r>
              <w:rPr>
                <w:b w:val="0"/>
                <w:sz w:val="28"/>
                <w:szCs w:val="28"/>
              </w:rPr>
              <w:t xml:space="preserve">kino producents, Vides filmu studijas </w:t>
            </w:r>
            <w:r>
              <w:rPr>
                <w:b w:val="0"/>
                <w:i/>
                <w:iCs/>
                <w:sz w:val="28"/>
                <w:szCs w:val="28"/>
              </w:rPr>
              <w:t xml:space="preserve">(VFS Films) </w:t>
            </w:r>
            <w:r>
              <w:rPr>
                <w:b w:val="0"/>
                <w:sz w:val="28"/>
                <w:szCs w:val="28"/>
              </w:rPr>
              <w:t>vadītājs</w:t>
            </w:r>
          </w:p>
          <w:p w14:paraId="18E3262C" w14:textId="2204AF11" w:rsidR="00B65BBD" w:rsidRDefault="00B65BBD" w:rsidP="000A6B7D">
            <w:pPr>
              <w:pStyle w:val="Heading2"/>
              <w:rPr>
                <w:b w:val="0"/>
                <w:sz w:val="28"/>
                <w:szCs w:val="28"/>
              </w:rPr>
            </w:pPr>
            <w:r>
              <w:rPr>
                <w:bCs w:val="0"/>
                <w:sz w:val="28"/>
                <w:szCs w:val="28"/>
              </w:rPr>
              <w:t>Uldis Cekulis</w:t>
            </w:r>
            <w:r>
              <w:rPr>
                <w:b w:val="0"/>
                <w:sz w:val="28"/>
                <w:szCs w:val="28"/>
              </w:rPr>
              <w:t xml:space="preserve"> </w:t>
            </w:r>
          </w:p>
        </w:tc>
        <w:tc>
          <w:tcPr>
            <w:tcW w:w="1079" w:type="dxa"/>
          </w:tcPr>
          <w:p w14:paraId="674A62C9" w14:textId="77777777" w:rsidR="00B65BBD" w:rsidRPr="006144F5" w:rsidRDefault="00B65BBD" w:rsidP="000A6B7D">
            <w:pPr>
              <w:rPr>
                <w:b/>
                <w:bCs/>
                <w:sz w:val="28"/>
                <w:szCs w:val="28"/>
                <w:lang w:val="lv-LV"/>
              </w:rPr>
            </w:pPr>
          </w:p>
        </w:tc>
        <w:tc>
          <w:tcPr>
            <w:tcW w:w="1793" w:type="dxa"/>
          </w:tcPr>
          <w:p w14:paraId="1F2499C6" w14:textId="77777777" w:rsidR="00B65BBD" w:rsidRDefault="00B65BBD" w:rsidP="000A6B7D">
            <w:pPr>
              <w:rPr>
                <w:sz w:val="28"/>
                <w:lang w:val="lv-LV"/>
              </w:rPr>
            </w:pPr>
            <w:r>
              <w:rPr>
                <w:sz w:val="28"/>
                <w:lang w:val="lv-LV"/>
              </w:rPr>
              <w:t>2021.g.</w:t>
            </w:r>
          </w:p>
          <w:p w14:paraId="2BBCA2AC" w14:textId="5A2C06B0" w:rsidR="00B65BBD" w:rsidRDefault="00B65BBD" w:rsidP="000A6B7D">
            <w:pPr>
              <w:rPr>
                <w:sz w:val="28"/>
                <w:lang w:val="lv-LV"/>
              </w:rPr>
            </w:pPr>
            <w:r>
              <w:rPr>
                <w:sz w:val="28"/>
                <w:lang w:val="lv-LV"/>
              </w:rPr>
              <w:t>20.04.</w:t>
            </w:r>
          </w:p>
        </w:tc>
        <w:tc>
          <w:tcPr>
            <w:tcW w:w="2473" w:type="dxa"/>
          </w:tcPr>
          <w:p w14:paraId="7D4ABABB" w14:textId="77777777" w:rsidR="00B65BBD" w:rsidRDefault="00B65BBD" w:rsidP="00DC201B">
            <w:pPr>
              <w:rPr>
                <w:sz w:val="28"/>
                <w:lang w:val="lv-LV"/>
              </w:rPr>
            </w:pPr>
            <w:r>
              <w:rPr>
                <w:sz w:val="28"/>
                <w:lang w:val="lv-LV"/>
              </w:rPr>
              <w:t>2021.g.20.08.</w:t>
            </w:r>
          </w:p>
          <w:p w14:paraId="277D8E8A" w14:textId="36EA98BC" w:rsidR="00B65BBD" w:rsidRDefault="00B65BBD" w:rsidP="00DC201B">
            <w:pPr>
              <w:rPr>
                <w:sz w:val="28"/>
                <w:lang w:val="lv-LV"/>
              </w:rPr>
            </w:pPr>
            <w:r>
              <w:rPr>
                <w:sz w:val="28"/>
                <w:lang w:val="lv-LV"/>
              </w:rPr>
              <w:t>Rīgas pilī</w:t>
            </w:r>
          </w:p>
        </w:tc>
        <w:tc>
          <w:tcPr>
            <w:tcW w:w="1515" w:type="dxa"/>
          </w:tcPr>
          <w:p w14:paraId="3FD9F5A4" w14:textId="77777777" w:rsidR="00B65BBD" w:rsidRDefault="00B65BBD" w:rsidP="000A6B7D">
            <w:pPr>
              <w:rPr>
                <w:i/>
                <w:iCs/>
                <w:lang w:val="lv-LV"/>
              </w:rPr>
            </w:pPr>
          </w:p>
          <w:p w14:paraId="36E8232D" w14:textId="77777777" w:rsidR="00B65BBD" w:rsidRDefault="00B65BBD" w:rsidP="000A6B7D">
            <w:pPr>
              <w:rPr>
                <w:i/>
                <w:iCs/>
                <w:lang w:val="lv-LV"/>
              </w:rPr>
            </w:pPr>
          </w:p>
          <w:p w14:paraId="16D214AF" w14:textId="029A4081" w:rsidR="00B65BBD" w:rsidRDefault="00B65BBD" w:rsidP="000A6B7D">
            <w:pPr>
              <w:rPr>
                <w:i/>
                <w:iCs/>
                <w:lang w:val="lv-LV"/>
              </w:rPr>
            </w:pPr>
            <w:r>
              <w:rPr>
                <w:i/>
              </w:rPr>
              <w:t>(Latvija)</w:t>
            </w:r>
          </w:p>
        </w:tc>
      </w:tr>
      <w:tr w:rsidR="00B65BBD" w:rsidRPr="00122D81" w14:paraId="314B0B19" w14:textId="77777777" w:rsidTr="00B65BBD">
        <w:tc>
          <w:tcPr>
            <w:tcW w:w="826" w:type="dxa"/>
          </w:tcPr>
          <w:p w14:paraId="22071EE8" w14:textId="50A1CD75" w:rsidR="00B65BBD" w:rsidRDefault="00B65BBD" w:rsidP="000A6B7D">
            <w:pPr>
              <w:jc w:val="center"/>
              <w:rPr>
                <w:sz w:val="28"/>
                <w:szCs w:val="28"/>
                <w:lang w:val="lv-LV"/>
              </w:rPr>
            </w:pPr>
            <w:r>
              <w:rPr>
                <w:sz w:val="28"/>
                <w:szCs w:val="28"/>
                <w:lang w:val="lv-LV"/>
              </w:rPr>
              <w:t>570.</w:t>
            </w:r>
          </w:p>
        </w:tc>
        <w:tc>
          <w:tcPr>
            <w:tcW w:w="4322" w:type="dxa"/>
          </w:tcPr>
          <w:p w14:paraId="01781097" w14:textId="77777777" w:rsidR="00B65BBD" w:rsidRDefault="00B65BBD" w:rsidP="000A6B7D">
            <w:pPr>
              <w:pStyle w:val="Heading2"/>
              <w:rPr>
                <w:b w:val="0"/>
                <w:sz w:val="28"/>
                <w:szCs w:val="28"/>
              </w:rPr>
            </w:pPr>
            <w:r>
              <w:rPr>
                <w:b w:val="0"/>
                <w:sz w:val="28"/>
                <w:szCs w:val="28"/>
              </w:rPr>
              <w:t>Latvijas Nacionālās bibliotēkas Letonikas un Baltijas centra vadošā pētniece, Vidzemes Augstskolas emeritētā profesore, Dr.hist.</w:t>
            </w:r>
          </w:p>
          <w:p w14:paraId="06396E8B" w14:textId="3DF68FD6" w:rsidR="00B65BBD" w:rsidRPr="000A6B7D" w:rsidRDefault="00B65BBD" w:rsidP="000A6B7D">
            <w:pPr>
              <w:rPr>
                <w:b/>
                <w:bCs/>
                <w:sz w:val="28"/>
                <w:szCs w:val="28"/>
                <w:lang w:val="lv-LV"/>
              </w:rPr>
            </w:pPr>
            <w:r w:rsidRPr="000A6B7D">
              <w:rPr>
                <w:b/>
                <w:bCs/>
                <w:sz w:val="28"/>
                <w:szCs w:val="28"/>
                <w:lang w:val="lv-LV"/>
              </w:rPr>
              <w:t>Vija Daukšte</w:t>
            </w:r>
          </w:p>
        </w:tc>
        <w:tc>
          <w:tcPr>
            <w:tcW w:w="1079" w:type="dxa"/>
          </w:tcPr>
          <w:p w14:paraId="4E720BB4" w14:textId="77777777" w:rsidR="00B65BBD" w:rsidRPr="006144F5" w:rsidRDefault="00B65BBD" w:rsidP="000A6B7D">
            <w:pPr>
              <w:rPr>
                <w:b/>
                <w:bCs/>
                <w:sz w:val="28"/>
                <w:szCs w:val="28"/>
                <w:lang w:val="lv-LV"/>
              </w:rPr>
            </w:pPr>
          </w:p>
        </w:tc>
        <w:tc>
          <w:tcPr>
            <w:tcW w:w="1793" w:type="dxa"/>
          </w:tcPr>
          <w:p w14:paraId="3C7803DD" w14:textId="77777777" w:rsidR="00B65BBD" w:rsidRDefault="00B65BBD" w:rsidP="000A6B7D">
            <w:pPr>
              <w:rPr>
                <w:sz w:val="28"/>
                <w:lang w:val="lv-LV"/>
              </w:rPr>
            </w:pPr>
            <w:r>
              <w:rPr>
                <w:sz w:val="28"/>
                <w:lang w:val="lv-LV"/>
              </w:rPr>
              <w:t>2021.g.</w:t>
            </w:r>
          </w:p>
          <w:p w14:paraId="0837CDD0" w14:textId="63390CBA" w:rsidR="00B65BBD" w:rsidRDefault="00B65BBD" w:rsidP="000A6B7D">
            <w:pPr>
              <w:rPr>
                <w:sz w:val="28"/>
                <w:lang w:val="lv-LV"/>
              </w:rPr>
            </w:pPr>
            <w:r>
              <w:rPr>
                <w:sz w:val="28"/>
                <w:lang w:val="lv-LV"/>
              </w:rPr>
              <w:t>20.04.</w:t>
            </w:r>
          </w:p>
        </w:tc>
        <w:tc>
          <w:tcPr>
            <w:tcW w:w="2473" w:type="dxa"/>
          </w:tcPr>
          <w:p w14:paraId="60F2476D" w14:textId="77777777" w:rsidR="00B65BBD" w:rsidRDefault="00B65BBD" w:rsidP="00DC201B">
            <w:pPr>
              <w:rPr>
                <w:sz w:val="28"/>
                <w:lang w:val="lv-LV"/>
              </w:rPr>
            </w:pPr>
            <w:r>
              <w:rPr>
                <w:sz w:val="28"/>
                <w:lang w:val="lv-LV"/>
              </w:rPr>
              <w:t>2021.g.20.08.</w:t>
            </w:r>
          </w:p>
          <w:p w14:paraId="16A8C4A7" w14:textId="49AB065A" w:rsidR="00B65BBD" w:rsidRDefault="00B65BBD" w:rsidP="00DC201B">
            <w:pPr>
              <w:rPr>
                <w:sz w:val="28"/>
                <w:lang w:val="lv-LV"/>
              </w:rPr>
            </w:pPr>
            <w:r>
              <w:rPr>
                <w:sz w:val="28"/>
                <w:lang w:val="lv-LV"/>
              </w:rPr>
              <w:t>Rīgas pilī</w:t>
            </w:r>
          </w:p>
        </w:tc>
        <w:tc>
          <w:tcPr>
            <w:tcW w:w="1515" w:type="dxa"/>
          </w:tcPr>
          <w:p w14:paraId="36E49C04" w14:textId="77777777" w:rsidR="00B65BBD" w:rsidRDefault="00B65BBD" w:rsidP="000A6B7D">
            <w:pPr>
              <w:rPr>
                <w:i/>
                <w:iCs/>
                <w:lang w:val="lv-LV"/>
              </w:rPr>
            </w:pPr>
          </w:p>
          <w:p w14:paraId="7B42189F" w14:textId="578145D9" w:rsidR="00B65BBD" w:rsidRDefault="00B65BBD" w:rsidP="000A6B7D">
            <w:pPr>
              <w:rPr>
                <w:i/>
                <w:iCs/>
                <w:lang w:val="lv-LV"/>
              </w:rPr>
            </w:pPr>
          </w:p>
          <w:p w14:paraId="15618182" w14:textId="58B20C60" w:rsidR="00B65BBD" w:rsidRDefault="00B65BBD" w:rsidP="000A6B7D">
            <w:pPr>
              <w:rPr>
                <w:i/>
                <w:iCs/>
                <w:lang w:val="lv-LV"/>
              </w:rPr>
            </w:pPr>
          </w:p>
          <w:p w14:paraId="4191A8E6" w14:textId="77777777" w:rsidR="00B65BBD" w:rsidRDefault="00B65BBD" w:rsidP="000A6B7D">
            <w:pPr>
              <w:rPr>
                <w:i/>
                <w:iCs/>
                <w:lang w:val="lv-LV"/>
              </w:rPr>
            </w:pPr>
          </w:p>
          <w:p w14:paraId="638CF2CA" w14:textId="31B77D6E" w:rsidR="00B65BBD" w:rsidRDefault="00B65BBD" w:rsidP="000A6B7D">
            <w:pPr>
              <w:rPr>
                <w:i/>
                <w:iCs/>
                <w:lang w:val="lv-LV"/>
              </w:rPr>
            </w:pPr>
            <w:r>
              <w:rPr>
                <w:i/>
              </w:rPr>
              <w:t>(Latvija)</w:t>
            </w:r>
          </w:p>
        </w:tc>
      </w:tr>
      <w:tr w:rsidR="00B65BBD" w:rsidRPr="00122D81" w14:paraId="38A2F91B" w14:textId="77777777" w:rsidTr="00B65BBD">
        <w:tc>
          <w:tcPr>
            <w:tcW w:w="826" w:type="dxa"/>
          </w:tcPr>
          <w:p w14:paraId="19E0FFEE" w14:textId="60B816ED" w:rsidR="00B65BBD" w:rsidRDefault="00B65BBD" w:rsidP="0003450C">
            <w:pPr>
              <w:jc w:val="center"/>
              <w:rPr>
                <w:sz w:val="28"/>
                <w:szCs w:val="28"/>
                <w:lang w:val="lv-LV"/>
              </w:rPr>
            </w:pPr>
            <w:r>
              <w:rPr>
                <w:sz w:val="28"/>
                <w:szCs w:val="28"/>
                <w:lang w:val="lv-LV"/>
              </w:rPr>
              <w:t>571.</w:t>
            </w:r>
          </w:p>
        </w:tc>
        <w:tc>
          <w:tcPr>
            <w:tcW w:w="4322" w:type="dxa"/>
          </w:tcPr>
          <w:p w14:paraId="4546DBAC" w14:textId="77777777" w:rsidR="00B65BBD" w:rsidRDefault="00B65BBD" w:rsidP="0003450C">
            <w:pPr>
              <w:pStyle w:val="Heading2"/>
              <w:rPr>
                <w:b w:val="0"/>
                <w:sz w:val="28"/>
                <w:szCs w:val="28"/>
              </w:rPr>
            </w:pPr>
            <w:r>
              <w:rPr>
                <w:b w:val="0"/>
                <w:sz w:val="28"/>
                <w:szCs w:val="28"/>
              </w:rPr>
              <w:t>ģeologs un sabiedriskais darbinieks, biedrības “Latvijas Politiski represēto apvienība” priekšsēdētāja vietnieks, Latvijas Zinātņu akadēmijas goda doktors, Dr.geol.</w:t>
            </w:r>
          </w:p>
          <w:p w14:paraId="67C71D2F" w14:textId="0532DA86" w:rsidR="00B65BBD" w:rsidRDefault="00B65BBD" w:rsidP="0003450C">
            <w:pPr>
              <w:pStyle w:val="Heading2"/>
              <w:rPr>
                <w:b w:val="0"/>
                <w:sz w:val="28"/>
                <w:szCs w:val="28"/>
              </w:rPr>
            </w:pPr>
            <w:r>
              <w:rPr>
                <w:bCs w:val="0"/>
                <w:sz w:val="28"/>
                <w:szCs w:val="28"/>
              </w:rPr>
              <w:t>Astrīds Freimanis</w:t>
            </w:r>
            <w:r>
              <w:rPr>
                <w:b w:val="0"/>
                <w:sz w:val="28"/>
                <w:szCs w:val="28"/>
              </w:rPr>
              <w:t xml:space="preserve"> </w:t>
            </w:r>
          </w:p>
        </w:tc>
        <w:tc>
          <w:tcPr>
            <w:tcW w:w="1079" w:type="dxa"/>
          </w:tcPr>
          <w:p w14:paraId="05876A18" w14:textId="77777777" w:rsidR="00B65BBD" w:rsidRPr="006144F5" w:rsidRDefault="00B65BBD" w:rsidP="0003450C">
            <w:pPr>
              <w:rPr>
                <w:b/>
                <w:bCs/>
                <w:sz w:val="28"/>
                <w:szCs w:val="28"/>
                <w:lang w:val="lv-LV"/>
              </w:rPr>
            </w:pPr>
          </w:p>
        </w:tc>
        <w:tc>
          <w:tcPr>
            <w:tcW w:w="1793" w:type="dxa"/>
          </w:tcPr>
          <w:p w14:paraId="528A29FE" w14:textId="77777777" w:rsidR="00B65BBD" w:rsidRDefault="00B65BBD" w:rsidP="0003450C">
            <w:pPr>
              <w:rPr>
                <w:sz w:val="28"/>
                <w:lang w:val="lv-LV"/>
              </w:rPr>
            </w:pPr>
            <w:r>
              <w:rPr>
                <w:sz w:val="28"/>
                <w:lang w:val="lv-LV"/>
              </w:rPr>
              <w:t>2021.g.</w:t>
            </w:r>
          </w:p>
          <w:p w14:paraId="36FDDCBB" w14:textId="1979D363" w:rsidR="00B65BBD" w:rsidRDefault="00B65BBD" w:rsidP="0003450C">
            <w:pPr>
              <w:rPr>
                <w:sz w:val="28"/>
                <w:lang w:val="lv-LV"/>
              </w:rPr>
            </w:pPr>
            <w:r>
              <w:rPr>
                <w:sz w:val="28"/>
                <w:lang w:val="lv-LV"/>
              </w:rPr>
              <w:t>20.04.</w:t>
            </w:r>
          </w:p>
        </w:tc>
        <w:tc>
          <w:tcPr>
            <w:tcW w:w="2473" w:type="dxa"/>
          </w:tcPr>
          <w:p w14:paraId="411F77CC" w14:textId="77777777" w:rsidR="00B65BBD" w:rsidRDefault="00B65BBD" w:rsidP="00DC201B">
            <w:pPr>
              <w:rPr>
                <w:sz w:val="28"/>
                <w:lang w:val="lv-LV"/>
              </w:rPr>
            </w:pPr>
            <w:r>
              <w:rPr>
                <w:sz w:val="28"/>
                <w:lang w:val="lv-LV"/>
              </w:rPr>
              <w:t>2021.g.20.08.</w:t>
            </w:r>
          </w:p>
          <w:p w14:paraId="47009AEC" w14:textId="6F43A36D" w:rsidR="00B65BBD" w:rsidRDefault="00B65BBD" w:rsidP="00DC201B">
            <w:pPr>
              <w:rPr>
                <w:sz w:val="28"/>
                <w:lang w:val="lv-LV"/>
              </w:rPr>
            </w:pPr>
            <w:r>
              <w:rPr>
                <w:sz w:val="28"/>
                <w:lang w:val="lv-LV"/>
              </w:rPr>
              <w:t>Rīgas pilī</w:t>
            </w:r>
          </w:p>
        </w:tc>
        <w:tc>
          <w:tcPr>
            <w:tcW w:w="1515" w:type="dxa"/>
          </w:tcPr>
          <w:p w14:paraId="1310C427" w14:textId="77777777" w:rsidR="00B65BBD" w:rsidRDefault="00B65BBD" w:rsidP="0003450C">
            <w:pPr>
              <w:rPr>
                <w:i/>
                <w:iCs/>
                <w:lang w:val="lv-LV"/>
              </w:rPr>
            </w:pPr>
          </w:p>
          <w:p w14:paraId="0541B84E" w14:textId="77777777" w:rsidR="00B65BBD" w:rsidRDefault="00B65BBD" w:rsidP="0003450C">
            <w:pPr>
              <w:rPr>
                <w:i/>
                <w:iCs/>
                <w:lang w:val="lv-LV"/>
              </w:rPr>
            </w:pPr>
          </w:p>
          <w:p w14:paraId="45483B4A" w14:textId="77777777" w:rsidR="00B65BBD" w:rsidRDefault="00B65BBD" w:rsidP="0003450C">
            <w:pPr>
              <w:rPr>
                <w:i/>
                <w:iCs/>
                <w:lang w:val="lv-LV"/>
              </w:rPr>
            </w:pPr>
          </w:p>
          <w:p w14:paraId="7F174D23" w14:textId="0B29199E" w:rsidR="00B65BBD" w:rsidRDefault="00B65BBD" w:rsidP="0003450C">
            <w:pPr>
              <w:rPr>
                <w:i/>
                <w:iCs/>
                <w:lang w:val="lv-LV"/>
              </w:rPr>
            </w:pPr>
          </w:p>
          <w:p w14:paraId="42C8895B" w14:textId="77777777" w:rsidR="00B65BBD" w:rsidRDefault="00B65BBD" w:rsidP="0003450C">
            <w:pPr>
              <w:rPr>
                <w:i/>
                <w:iCs/>
                <w:lang w:val="lv-LV"/>
              </w:rPr>
            </w:pPr>
          </w:p>
          <w:p w14:paraId="7D4419E9" w14:textId="3BF72DF4" w:rsidR="00B65BBD" w:rsidRDefault="00B65BBD" w:rsidP="0003450C">
            <w:pPr>
              <w:rPr>
                <w:i/>
                <w:iCs/>
                <w:lang w:val="lv-LV"/>
              </w:rPr>
            </w:pPr>
            <w:r>
              <w:rPr>
                <w:i/>
              </w:rPr>
              <w:t>(Latvija)</w:t>
            </w:r>
          </w:p>
        </w:tc>
      </w:tr>
      <w:tr w:rsidR="00B65BBD" w:rsidRPr="00122D81" w14:paraId="4C27CFB6" w14:textId="77777777" w:rsidTr="00B65BBD">
        <w:tc>
          <w:tcPr>
            <w:tcW w:w="826" w:type="dxa"/>
          </w:tcPr>
          <w:p w14:paraId="5A7AADD0" w14:textId="311B3BE6" w:rsidR="00B65BBD" w:rsidRDefault="00B65BBD" w:rsidP="0003450C">
            <w:pPr>
              <w:jc w:val="center"/>
              <w:rPr>
                <w:sz w:val="28"/>
                <w:szCs w:val="28"/>
                <w:lang w:val="lv-LV"/>
              </w:rPr>
            </w:pPr>
            <w:r>
              <w:rPr>
                <w:sz w:val="28"/>
                <w:szCs w:val="28"/>
                <w:lang w:val="lv-LV"/>
              </w:rPr>
              <w:t>572.</w:t>
            </w:r>
          </w:p>
        </w:tc>
        <w:tc>
          <w:tcPr>
            <w:tcW w:w="4322" w:type="dxa"/>
          </w:tcPr>
          <w:p w14:paraId="65834173" w14:textId="4755ED69" w:rsidR="00B65BBD" w:rsidRDefault="00B65BBD" w:rsidP="0003450C">
            <w:pPr>
              <w:pStyle w:val="Heading2"/>
              <w:rPr>
                <w:b w:val="0"/>
                <w:sz w:val="28"/>
                <w:szCs w:val="28"/>
              </w:rPr>
            </w:pPr>
            <w:r>
              <w:rPr>
                <w:b w:val="0"/>
                <w:sz w:val="28"/>
                <w:szCs w:val="28"/>
              </w:rPr>
              <w:t>tēlnieks</w:t>
            </w:r>
          </w:p>
          <w:p w14:paraId="2F6AF871" w14:textId="617366C9" w:rsidR="00B65BBD" w:rsidRPr="0003450C" w:rsidRDefault="00B65BBD" w:rsidP="0003450C">
            <w:pPr>
              <w:rPr>
                <w:b/>
                <w:bCs/>
                <w:sz w:val="28"/>
                <w:szCs w:val="28"/>
                <w:lang w:val="lv-LV"/>
              </w:rPr>
            </w:pPr>
            <w:r>
              <w:rPr>
                <w:b/>
                <w:bCs/>
                <w:sz w:val="28"/>
                <w:szCs w:val="28"/>
                <w:lang w:val="lv-LV"/>
              </w:rPr>
              <w:t>Pauls Jaunzems</w:t>
            </w:r>
          </w:p>
        </w:tc>
        <w:tc>
          <w:tcPr>
            <w:tcW w:w="1079" w:type="dxa"/>
          </w:tcPr>
          <w:p w14:paraId="195E63B0" w14:textId="77777777" w:rsidR="00B65BBD" w:rsidRPr="006144F5" w:rsidRDefault="00B65BBD" w:rsidP="0003450C">
            <w:pPr>
              <w:rPr>
                <w:b/>
                <w:bCs/>
                <w:sz w:val="28"/>
                <w:szCs w:val="28"/>
                <w:lang w:val="lv-LV"/>
              </w:rPr>
            </w:pPr>
          </w:p>
        </w:tc>
        <w:tc>
          <w:tcPr>
            <w:tcW w:w="1793" w:type="dxa"/>
          </w:tcPr>
          <w:p w14:paraId="7999668B" w14:textId="77777777" w:rsidR="00B65BBD" w:rsidRDefault="00B65BBD" w:rsidP="0003450C">
            <w:pPr>
              <w:rPr>
                <w:sz w:val="28"/>
                <w:lang w:val="lv-LV"/>
              </w:rPr>
            </w:pPr>
            <w:r>
              <w:rPr>
                <w:sz w:val="28"/>
                <w:lang w:val="lv-LV"/>
              </w:rPr>
              <w:t>2021.g.</w:t>
            </w:r>
          </w:p>
          <w:p w14:paraId="55231F04" w14:textId="0CFFD4C4" w:rsidR="00B65BBD" w:rsidRDefault="00B65BBD" w:rsidP="0003450C">
            <w:pPr>
              <w:rPr>
                <w:sz w:val="28"/>
                <w:lang w:val="lv-LV"/>
              </w:rPr>
            </w:pPr>
            <w:r>
              <w:rPr>
                <w:sz w:val="28"/>
                <w:lang w:val="lv-LV"/>
              </w:rPr>
              <w:t>20.04.</w:t>
            </w:r>
          </w:p>
        </w:tc>
        <w:tc>
          <w:tcPr>
            <w:tcW w:w="2473" w:type="dxa"/>
          </w:tcPr>
          <w:p w14:paraId="10E17008" w14:textId="77777777" w:rsidR="00B65BBD" w:rsidRDefault="00B65BBD" w:rsidP="00DC201B">
            <w:pPr>
              <w:rPr>
                <w:sz w:val="28"/>
                <w:lang w:val="lv-LV"/>
              </w:rPr>
            </w:pPr>
            <w:r>
              <w:rPr>
                <w:sz w:val="28"/>
                <w:lang w:val="lv-LV"/>
              </w:rPr>
              <w:t>2021.g.20.08.</w:t>
            </w:r>
          </w:p>
          <w:p w14:paraId="59C1BC08" w14:textId="339397E2" w:rsidR="00B65BBD" w:rsidRDefault="00B65BBD" w:rsidP="00DC201B">
            <w:pPr>
              <w:rPr>
                <w:sz w:val="28"/>
                <w:lang w:val="lv-LV"/>
              </w:rPr>
            </w:pPr>
            <w:r>
              <w:rPr>
                <w:sz w:val="28"/>
                <w:lang w:val="lv-LV"/>
              </w:rPr>
              <w:t>Rīgas pilī</w:t>
            </w:r>
          </w:p>
        </w:tc>
        <w:tc>
          <w:tcPr>
            <w:tcW w:w="1515" w:type="dxa"/>
          </w:tcPr>
          <w:p w14:paraId="5BC23D7A" w14:textId="77777777" w:rsidR="00B65BBD" w:rsidRDefault="00B65BBD" w:rsidP="0003450C">
            <w:pPr>
              <w:rPr>
                <w:i/>
                <w:iCs/>
                <w:lang w:val="lv-LV"/>
              </w:rPr>
            </w:pPr>
          </w:p>
          <w:p w14:paraId="1DABECE6" w14:textId="77777777" w:rsidR="00B65BBD" w:rsidRDefault="00B65BBD" w:rsidP="0003450C">
            <w:pPr>
              <w:rPr>
                <w:i/>
                <w:iCs/>
                <w:lang w:val="lv-LV"/>
              </w:rPr>
            </w:pPr>
          </w:p>
          <w:p w14:paraId="7857676E" w14:textId="67ABE65B" w:rsidR="00B65BBD" w:rsidRDefault="00B65BBD" w:rsidP="0003450C">
            <w:pPr>
              <w:rPr>
                <w:i/>
                <w:iCs/>
                <w:lang w:val="lv-LV"/>
              </w:rPr>
            </w:pPr>
            <w:r>
              <w:rPr>
                <w:i/>
              </w:rPr>
              <w:t>(Latvija)</w:t>
            </w:r>
          </w:p>
        </w:tc>
      </w:tr>
    </w:tbl>
    <w:p w14:paraId="72E6D170" w14:textId="77777777" w:rsidR="0003450C" w:rsidRDefault="0003450C">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122D81" w14:paraId="3FDD016D" w14:textId="77777777" w:rsidTr="00B65BBD">
        <w:tc>
          <w:tcPr>
            <w:tcW w:w="826" w:type="dxa"/>
          </w:tcPr>
          <w:p w14:paraId="7F582D83" w14:textId="501FE6D1" w:rsidR="00B65BBD" w:rsidRDefault="00B65BBD" w:rsidP="0003450C">
            <w:pPr>
              <w:jc w:val="center"/>
              <w:rPr>
                <w:sz w:val="28"/>
                <w:szCs w:val="28"/>
                <w:lang w:val="lv-LV"/>
              </w:rPr>
            </w:pPr>
            <w:r>
              <w:rPr>
                <w:sz w:val="28"/>
                <w:szCs w:val="28"/>
                <w:lang w:val="lv-LV"/>
              </w:rPr>
              <w:t>573.</w:t>
            </w:r>
          </w:p>
        </w:tc>
        <w:tc>
          <w:tcPr>
            <w:tcW w:w="4322" w:type="dxa"/>
          </w:tcPr>
          <w:p w14:paraId="7048D15C" w14:textId="77777777" w:rsidR="00B65BBD" w:rsidRDefault="00B65BBD" w:rsidP="0003450C">
            <w:pPr>
              <w:pStyle w:val="Heading2"/>
              <w:rPr>
                <w:b w:val="0"/>
                <w:sz w:val="28"/>
                <w:szCs w:val="28"/>
              </w:rPr>
            </w:pPr>
            <w:r>
              <w:rPr>
                <w:b w:val="0"/>
                <w:sz w:val="28"/>
                <w:szCs w:val="28"/>
              </w:rPr>
              <w:t>vēstures ekspozīcijas Cēsīs “Sirdsapziņas ugunskurs” veidotāja un kuratore, kultūrvēsturiskā mantojuma pētniece un interprete</w:t>
            </w:r>
          </w:p>
          <w:p w14:paraId="74D6FBC3" w14:textId="27D9122C" w:rsidR="00B65BBD" w:rsidRPr="0003450C" w:rsidRDefault="00B65BBD" w:rsidP="0003450C">
            <w:pPr>
              <w:rPr>
                <w:b/>
                <w:bCs/>
                <w:sz w:val="28"/>
                <w:szCs w:val="28"/>
                <w:lang w:val="lv-LV"/>
              </w:rPr>
            </w:pPr>
            <w:r>
              <w:rPr>
                <w:b/>
                <w:bCs/>
                <w:sz w:val="28"/>
                <w:szCs w:val="28"/>
                <w:lang w:val="lv-LV"/>
              </w:rPr>
              <w:t>Elīna Kalniņa</w:t>
            </w:r>
          </w:p>
        </w:tc>
        <w:tc>
          <w:tcPr>
            <w:tcW w:w="1079" w:type="dxa"/>
          </w:tcPr>
          <w:p w14:paraId="77CFB5E9" w14:textId="77777777" w:rsidR="00B65BBD" w:rsidRPr="006144F5" w:rsidRDefault="00B65BBD" w:rsidP="0003450C">
            <w:pPr>
              <w:rPr>
                <w:b/>
                <w:bCs/>
                <w:sz w:val="28"/>
                <w:szCs w:val="28"/>
                <w:lang w:val="lv-LV"/>
              </w:rPr>
            </w:pPr>
          </w:p>
        </w:tc>
        <w:tc>
          <w:tcPr>
            <w:tcW w:w="1793" w:type="dxa"/>
          </w:tcPr>
          <w:p w14:paraId="59548A82" w14:textId="77777777" w:rsidR="00B65BBD" w:rsidRDefault="00B65BBD" w:rsidP="0003450C">
            <w:pPr>
              <w:rPr>
                <w:sz w:val="28"/>
                <w:lang w:val="lv-LV"/>
              </w:rPr>
            </w:pPr>
            <w:r>
              <w:rPr>
                <w:sz w:val="28"/>
                <w:lang w:val="lv-LV"/>
              </w:rPr>
              <w:t>2021.g.</w:t>
            </w:r>
          </w:p>
          <w:p w14:paraId="7682AC25" w14:textId="1B529437" w:rsidR="00B65BBD" w:rsidRDefault="00B65BBD" w:rsidP="0003450C">
            <w:pPr>
              <w:rPr>
                <w:sz w:val="28"/>
                <w:lang w:val="lv-LV"/>
              </w:rPr>
            </w:pPr>
            <w:r>
              <w:rPr>
                <w:sz w:val="28"/>
                <w:lang w:val="lv-LV"/>
              </w:rPr>
              <w:t>20.04.</w:t>
            </w:r>
          </w:p>
        </w:tc>
        <w:tc>
          <w:tcPr>
            <w:tcW w:w="2473" w:type="dxa"/>
          </w:tcPr>
          <w:p w14:paraId="40367CB0" w14:textId="40075FEF" w:rsidR="00B65BBD" w:rsidRDefault="00B65BBD" w:rsidP="00DC201B">
            <w:pPr>
              <w:rPr>
                <w:sz w:val="28"/>
                <w:lang w:val="lv-LV"/>
              </w:rPr>
            </w:pPr>
            <w:r>
              <w:rPr>
                <w:sz w:val="28"/>
                <w:lang w:val="lv-LV"/>
              </w:rPr>
              <w:t>2021.g.19.08.</w:t>
            </w:r>
          </w:p>
          <w:p w14:paraId="085036C4" w14:textId="055A3FA3" w:rsidR="00B65BBD" w:rsidRDefault="00B65BBD" w:rsidP="00DC201B">
            <w:pPr>
              <w:rPr>
                <w:sz w:val="28"/>
                <w:lang w:val="lv-LV"/>
              </w:rPr>
            </w:pPr>
            <w:r>
              <w:rPr>
                <w:sz w:val="28"/>
                <w:lang w:val="lv-LV"/>
              </w:rPr>
              <w:t>Rīgas pilī</w:t>
            </w:r>
          </w:p>
        </w:tc>
        <w:tc>
          <w:tcPr>
            <w:tcW w:w="1515" w:type="dxa"/>
          </w:tcPr>
          <w:p w14:paraId="31969D1E" w14:textId="77777777" w:rsidR="00B65BBD" w:rsidRDefault="00B65BBD" w:rsidP="0003450C">
            <w:pPr>
              <w:rPr>
                <w:i/>
                <w:iCs/>
                <w:lang w:val="lv-LV"/>
              </w:rPr>
            </w:pPr>
          </w:p>
          <w:p w14:paraId="7A165658" w14:textId="238CBAF7" w:rsidR="00B65BBD" w:rsidRDefault="00B65BBD" w:rsidP="0003450C">
            <w:pPr>
              <w:rPr>
                <w:i/>
                <w:iCs/>
                <w:lang w:val="lv-LV"/>
              </w:rPr>
            </w:pPr>
          </w:p>
          <w:p w14:paraId="68ED5E69" w14:textId="754BC353" w:rsidR="00B65BBD" w:rsidRDefault="00B65BBD" w:rsidP="0003450C">
            <w:pPr>
              <w:rPr>
                <w:i/>
                <w:iCs/>
                <w:lang w:val="lv-LV"/>
              </w:rPr>
            </w:pPr>
          </w:p>
          <w:p w14:paraId="7691378B" w14:textId="77777777" w:rsidR="00B65BBD" w:rsidRDefault="00B65BBD" w:rsidP="0003450C">
            <w:pPr>
              <w:rPr>
                <w:i/>
                <w:iCs/>
                <w:lang w:val="lv-LV"/>
              </w:rPr>
            </w:pPr>
          </w:p>
          <w:p w14:paraId="0851A96A" w14:textId="45FB74FD" w:rsidR="00B65BBD" w:rsidRDefault="00B65BBD" w:rsidP="0003450C">
            <w:pPr>
              <w:rPr>
                <w:i/>
                <w:iCs/>
                <w:lang w:val="lv-LV"/>
              </w:rPr>
            </w:pPr>
            <w:r>
              <w:rPr>
                <w:i/>
              </w:rPr>
              <w:t>(Latvija)</w:t>
            </w:r>
          </w:p>
        </w:tc>
      </w:tr>
      <w:tr w:rsidR="00B65BBD" w:rsidRPr="00122D81" w14:paraId="5719B8ED" w14:textId="77777777" w:rsidTr="00B65BBD">
        <w:tc>
          <w:tcPr>
            <w:tcW w:w="826" w:type="dxa"/>
          </w:tcPr>
          <w:p w14:paraId="625196EA" w14:textId="2CC02E9E" w:rsidR="00B65BBD" w:rsidRDefault="00B65BBD" w:rsidP="0003450C">
            <w:pPr>
              <w:jc w:val="center"/>
              <w:rPr>
                <w:sz w:val="28"/>
                <w:szCs w:val="28"/>
                <w:lang w:val="lv-LV"/>
              </w:rPr>
            </w:pPr>
            <w:r>
              <w:rPr>
                <w:sz w:val="28"/>
                <w:szCs w:val="28"/>
                <w:lang w:val="lv-LV"/>
              </w:rPr>
              <w:t>574.</w:t>
            </w:r>
          </w:p>
        </w:tc>
        <w:tc>
          <w:tcPr>
            <w:tcW w:w="4322" w:type="dxa"/>
          </w:tcPr>
          <w:p w14:paraId="7EA2533F" w14:textId="77777777" w:rsidR="00B65BBD" w:rsidRDefault="00B65BBD" w:rsidP="0003450C">
            <w:pPr>
              <w:pStyle w:val="Heading2"/>
              <w:rPr>
                <w:b w:val="0"/>
                <w:sz w:val="28"/>
                <w:szCs w:val="28"/>
              </w:rPr>
            </w:pPr>
            <w:r>
              <w:rPr>
                <w:b w:val="0"/>
                <w:sz w:val="28"/>
                <w:szCs w:val="28"/>
              </w:rPr>
              <w:t>Jaunā Rīgas teātra aktieris</w:t>
            </w:r>
          </w:p>
          <w:p w14:paraId="6F176B3E" w14:textId="28EEE11B" w:rsidR="00B65BBD" w:rsidRPr="0003450C" w:rsidRDefault="00B65BBD" w:rsidP="0003450C">
            <w:pPr>
              <w:rPr>
                <w:b/>
                <w:bCs/>
                <w:sz w:val="28"/>
                <w:szCs w:val="28"/>
                <w:lang w:val="lv-LV"/>
              </w:rPr>
            </w:pPr>
            <w:r>
              <w:rPr>
                <w:b/>
                <w:bCs/>
                <w:sz w:val="28"/>
                <w:szCs w:val="28"/>
                <w:lang w:val="lv-LV"/>
              </w:rPr>
              <w:t>Ģirts Krūmiņš</w:t>
            </w:r>
          </w:p>
        </w:tc>
        <w:tc>
          <w:tcPr>
            <w:tcW w:w="1079" w:type="dxa"/>
          </w:tcPr>
          <w:p w14:paraId="175250E8" w14:textId="77777777" w:rsidR="00B65BBD" w:rsidRPr="006144F5" w:rsidRDefault="00B65BBD" w:rsidP="0003450C">
            <w:pPr>
              <w:rPr>
                <w:b/>
                <w:bCs/>
                <w:sz w:val="28"/>
                <w:szCs w:val="28"/>
                <w:lang w:val="lv-LV"/>
              </w:rPr>
            </w:pPr>
          </w:p>
        </w:tc>
        <w:tc>
          <w:tcPr>
            <w:tcW w:w="1793" w:type="dxa"/>
          </w:tcPr>
          <w:p w14:paraId="70DDB7C1" w14:textId="77777777" w:rsidR="00B65BBD" w:rsidRDefault="00B65BBD" w:rsidP="0003450C">
            <w:pPr>
              <w:rPr>
                <w:sz w:val="28"/>
                <w:lang w:val="lv-LV"/>
              </w:rPr>
            </w:pPr>
            <w:r>
              <w:rPr>
                <w:sz w:val="28"/>
                <w:lang w:val="lv-LV"/>
              </w:rPr>
              <w:t>2021.g.</w:t>
            </w:r>
          </w:p>
          <w:p w14:paraId="4BF69625" w14:textId="04DF6406" w:rsidR="00B65BBD" w:rsidRDefault="00B65BBD" w:rsidP="0003450C">
            <w:pPr>
              <w:rPr>
                <w:sz w:val="28"/>
                <w:lang w:val="lv-LV"/>
              </w:rPr>
            </w:pPr>
            <w:r>
              <w:rPr>
                <w:sz w:val="28"/>
                <w:lang w:val="lv-LV"/>
              </w:rPr>
              <w:t>20.04.</w:t>
            </w:r>
          </w:p>
        </w:tc>
        <w:tc>
          <w:tcPr>
            <w:tcW w:w="2473" w:type="dxa"/>
          </w:tcPr>
          <w:p w14:paraId="75F83AC6" w14:textId="77777777" w:rsidR="00B65BBD" w:rsidRDefault="00B65BBD" w:rsidP="00DC201B">
            <w:pPr>
              <w:rPr>
                <w:sz w:val="28"/>
                <w:lang w:val="lv-LV"/>
              </w:rPr>
            </w:pPr>
            <w:r>
              <w:rPr>
                <w:sz w:val="28"/>
                <w:lang w:val="lv-LV"/>
              </w:rPr>
              <w:t>2021.g.20.08.</w:t>
            </w:r>
          </w:p>
          <w:p w14:paraId="452CC934" w14:textId="4EF3ADCC" w:rsidR="00B65BBD" w:rsidRDefault="00B65BBD" w:rsidP="00DC201B">
            <w:pPr>
              <w:rPr>
                <w:sz w:val="28"/>
                <w:lang w:val="lv-LV"/>
              </w:rPr>
            </w:pPr>
            <w:r>
              <w:rPr>
                <w:sz w:val="28"/>
                <w:lang w:val="lv-LV"/>
              </w:rPr>
              <w:t>Rīgas pilī</w:t>
            </w:r>
          </w:p>
        </w:tc>
        <w:tc>
          <w:tcPr>
            <w:tcW w:w="1515" w:type="dxa"/>
          </w:tcPr>
          <w:p w14:paraId="07908ACC" w14:textId="77777777" w:rsidR="00B65BBD" w:rsidRDefault="00B65BBD" w:rsidP="0003450C">
            <w:pPr>
              <w:rPr>
                <w:i/>
                <w:iCs/>
                <w:lang w:val="lv-LV"/>
              </w:rPr>
            </w:pPr>
          </w:p>
          <w:p w14:paraId="6708AD96" w14:textId="77777777" w:rsidR="00B65BBD" w:rsidRDefault="00B65BBD" w:rsidP="0003450C">
            <w:pPr>
              <w:rPr>
                <w:i/>
                <w:iCs/>
                <w:lang w:val="lv-LV"/>
              </w:rPr>
            </w:pPr>
          </w:p>
          <w:p w14:paraId="622F9952" w14:textId="52F8442F" w:rsidR="00B65BBD" w:rsidRDefault="00B65BBD" w:rsidP="0003450C">
            <w:pPr>
              <w:rPr>
                <w:i/>
                <w:iCs/>
                <w:lang w:val="lv-LV"/>
              </w:rPr>
            </w:pPr>
            <w:r>
              <w:rPr>
                <w:i/>
              </w:rPr>
              <w:t>(Latvija)</w:t>
            </w:r>
          </w:p>
        </w:tc>
      </w:tr>
      <w:tr w:rsidR="00B65BBD" w:rsidRPr="00122D81" w14:paraId="3C489764" w14:textId="77777777" w:rsidTr="00B65BBD">
        <w:tc>
          <w:tcPr>
            <w:tcW w:w="826" w:type="dxa"/>
          </w:tcPr>
          <w:p w14:paraId="5A62E8D5" w14:textId="71DF1188" w:rsidR="00B65BBD" w:rsidRDefault="00B65BBD" w:rsidP="0003450C">
            <w:pPr>
              <w:jc w:val="center"/>
              <w:rPr>
                <w:sz w:val="28"/>
                <w:szCs w:val="28"/>
                <w:lang w:val="lv-LV"/>
              </w:rPr>
            </w:pPr>
            <w:r>
              <w:rPr>
                <w:sz w:val="28"/>
                <w:szCs w:val="28"/>
                <w:lang w:val="lv-LV"/>
              </w:rPr>
              <w:t>575.</w:t>
            </w:r>
          </w:p>
        </w:tc>
        <w:tc>
          <w:tcPr>
            <w:tcW w:w="4322" w:type="dxa"/>
          </w:tcPr>
          <w:p w14:paraId="51378060" w14:textId="40E83D89" w:rsidR="00B65BBD" w:rsidRDefault="00B65BBD" w:rsidP="0003450C">
            <w:pPr>
              <w:pStyle w:val="Heading2"/>
              <w:rPr>
                <w:b w:val="0"/>
                <w:sz w:val="28"/>
                <w:szCs w:val="28"/>
              </w:rPr>
            </w:pPr>
            <w:r>
              <w:rPr>
                <w:b w:val="0"/>
                <w:sz w:val="28"/>
                <w:szCs w:val="28"/>
              </w:rPr>
              <w:t>filmu scenāriju autors</w:t>
            </w:r>
          </w:p>
          <w:p w14:paraId="1F8B244C" w14:textId="335CFBC7" w:rsidR="00B65BBD" w:rsidRPr="0003450C" w:rsidRDefault="00B65BBD" w:rsidP="0003450C">
            <w:pPr>
              <w:rPr>
                <w:b/>
                <w:bCs/>
                <w:sz w:val="28"/>
                <w:szCs w:val="28"/>
                <w:lang w:val="lv-LV"/>
              </w:rPr>
            </w:pPr>
            <w:r>
              <w:rPr>
                <w:b/>
                <w:bCs/>
                <w:sz w:val="28"/>
                <w:szCs w:val="28"/>
                <w:lang w:val="lv-LV"/>
              </w:rPr>
              <w:t>Alvis Lapiņš</w:t>
            </w:r>
          </w:p>
        </w:tc>
        <w:tc>
          <w:tcPr>
            <w:tcW w:w="1079" w:type="dxa"/>
          </w:tcPr>
          <w:p w14:paraId="6443AC2A" w14:textId="77777777" w:rsidR="00B65BBD" w:rsidRPr="006144F5" w:rsidRDefault="00B65BBD" w:rsidP="0003450C">
            <w:pPr>
              <w:rPr>
                <w:b/>
                <w:bCs/>
                <w:sz w:val="28"/>
                <w:szCs w:val="28"/>
                <w:lang w:val="lv-LV"/>
              </w:rPr>
            </w:pPr>
          </w:p>
        </w:tc>
        <w:tc>
          <w:tcPr>
            <w:tcW w:w="1793" w:type="dxa"/>
          </w:tcPr>
          <w:p w14:paraId="524E4BD2" w14:textId="77777777" w:rsidR="00B65BBD" w:rsidRDefault="00B65BBD" w:rsidP="0003450C">
            <w:pPr>
              <w:rPr>
                <w:sz w:val="28"/>
                <w:lang w:val="lv-LV"/>
              </w:rPr>
            </w:pPr>
            <w:r>
              <w:rPr>
                <w:sz w:val="28"/>
                <w:lang w:val="lv-LV"/>
              </w:rPr>
              <w:t>2021.g.</w:t>
            </w:r>
          </w:p>
          <w:p w14:paraId="1330BC26" w14:textId="20BF8DFC" w:rsidR="00B65BBD" w:rsidRDefault="00B65BBD" w:rsidP="0003450C">
            <w:pPr>
              <w:rPr>
                <w:sz w:val="28"/>
                <w:lang w:val="lv-LV"/>
              </w:rPr>
            </w:pPr>
            <w:r>
              <w:rPr>
                <w:sz w:val="28"/>
                <w:lang w:val="lv-LV"/>
              </w:rPr>
              <w:t>20.04.</w:t>
            </w:r>
          </w:p>
        </w:tc>
        <w:tc>
          <w:tcPr>
            <w:tcW w:w="2473" w:type="dxa"/>
          </w:tcPr>
          <w:p w14:paraId="755F4C4A" w14:textId="77777777" w:rsidR="00B65BBD" w:rsidRDefault="00B65BBD" w:rsidP="00DC201B">
            <w:pPr>
              <w:rPr>
                <w:sz w:val="28"/>
                <w:lang w:val="lv-LV"/>
              </w:rPr>
            </w:pPr>
            <w:r>
              <w:rPr>
                <w:sz w:val="28"/>
                <w:lang w:val="lv-LV"/>
              </w:rPr>
              <w:t>2021.g.20.08.</w:t>
            </w:r>
          </w:p>
          <w:p w14:paraId="7DE4D107" w14:textId="63FEA346" w:rsidR="00B65BBD" w:rsidRDefault="00B65BBD" w:rsidP="00DC201B">
            <w:pPr>
              <w:rPr>
                <w:sz w:val="28"/>
                <w:lang w:val="lv-LV"/>
              </w:rPr>
            </w:pPr>
            <w:r>
              <w:rPr>
                <w:sz w:val="28"/>
                <w:lang w:val="lv-LV"/>
              </w:rPr>
              <w:t>Rīgas pilī</w:t>
            </w:r>
          </w:p>
        </w:tc>
        <w:tc>
          <w:tcPr>
            <w:tcW w:w="1515" w:type="dxa"/>
          </w:tcPr>
          <w:p w14:paraId="265D9C04" w14:textId="77777777" w:rsidR="00B65BBD" w:rsidRDefault="00B65BBD" w:rsidP="0003450C">
            <w:pPr>
              <w:rPr>
                <w:i/>
                <w:iCs/>
                <w:lang w:val="lv-LV"/>
              </w:rPr>
            </w:pPr>
          </w:p>
          <w:p w14:paraId="7036FC5F" w14:textId="77777777" w:rsidR="00B65BBD" w:rsidRDefault="00B65BBD" w:rsidP="0003450C">
            <w:pPr>
              <w:rPr>
                <w:i/>
                <w:iCs/>
                <w:lang w:val="lv-LV"/>
              </w:rPr>
            </w:pPr>
          </w:p>
          <w:p w14:paraId="4E340249" w14:textId="087CCE30" w:rsidR="00B65BBD" w:rsidRDefault="00B65BBD" w:rsidP="0003450C">
            <w:pPr>
              <w:rPr>
                <w:i/>
                <w:iCs/>
                <w:lang w:val="lv-LV"/>
              </w:rPr>
            </w:pPr>
            <w:r>
              <w:rPr>
                <w:i/>
              </w:rPr>
              <w:t>(Latvija)</w:t>
            </w:r>
          </w:p>
        </w:tc>
      </w:tr>
      <w:tr w:rsidR="00B65BBD" w:rsidRPr="00122D81" w14:paraId="25D2D444" w14:textId="77777777" w:rsidTr="00B65BBD">
        <w:tc>
          <w:tcPr>
            <w:tcW w:w="826" w:type="dxa"/>
          </w:tcPr>
          <w:p w14:paraId="471AA549" w14:textId="260932F4" w:rsidR="00B65BBD" w:rsidRDefault="00B65BBD" w:rsidP="0003450C">
            <w:pPr>
              <w:jc w:val="center"/>
              <w:rPr>
                <w:sz w:val="28"/>
                <w:szCs w:val="28"/>
                <w:lang w:val="lv-LV"/>
              </w:rPr>
            </w:pPr>
            <w:r>
              <w:rPr>
                <w:sz w:val="28"/>
                <w:szCs w:val="28"/>
                <w:lang w:val="lv-LV"/>
              </w:rPr>
              <w:t>576.</w:t>
            </w:r>
          </w:p>
        </w:tc>
        <w:tc>
          <w:tcPr>
            <w:tcW w:w="4322" w:type="dxa"/>
          </w:tcPr>
          <w:p w14:paraId="01647AC4" w14:textId="77777777" w:rsidR="00B65BBD" w:rsidRDefault="00B65BBD" w:rsidP="0003450C">
            <w:pPr>
              <w:pStyle w:val="Heading2"/>
              <w:rPr>
                <w:b w:val="0"/>
                <w:sz w:val="28"/>
                <w:szCs w:val="28"/>
              </w:rPr>
            </w:pPr>
            <w:r>
              <w:rPr>
                <w:b w:val="0"/>
                <w:sz w:val="28"/>
                <w:szCs w:val="28"/>
              </w:rPr>
              <w:t>Rīgas Stradiņa universitātes Medicīnas fakultātes Dzemdniecības un ginekoloģijas katedras profesore, Sabiedrības veselības institūta direktore, vadošā pētniece, Dr.habil.med.</w:t>
            </w:r>
          </w:p>
          <w:p w14:paraId="6443C5C6" w14:textId="58BBB138" w:rsidR="00B65BBD" w:rsidRPr="0003450C" w:rsidRDefault="00B65BBD" w:rsidP="0003450C">
            <w:pPr>
              <w:rPr>
                <w:b/>
                <w:bCs/>
                <w:sz w:val="28"/>
                <w:szCs w:val="28"/>
                <w:lang w:val="lv-LV"/>
              </w:rPr>
            </w:pPr>
            <w:r>
              <w:rPr>
                <w:b/>
                <w:bCs/>
                <w:sz w:val="28"/>
                <w:szCs w:val="28"/>
                <w:lang w:val="lv-LV"/>
              </w:rPr>
              <w:t>Gunta Lazdāne</w:t>
            </w:r>
          </w:p>
        </w:tc>
        <w:tc>
          <w:tcPr>
            <w:tcW w:w="1079" w:type="dxa"/>
          </w:tcPr>
          <w:p w14:paraId="063512EA" w14:textId="77777777" w:rsidR="00B65BBD" w:rsidRPr="006144F5" w:rsidRDefault="00B65BBD" w:rsidP="0003450C">
            <w:pPr>
              <w:rPr>
                <w:b/>
                <w:bCs/>
                <w:sz w:val="28"/>
                <w:szCs w:val="28"/>
                <w:lang w:val="lv-LV"/>
              </w:rPr>
            </w:pPr>
          </w:p>
        </w:tc>
        <w:tc>
          <w:tcPr>
            <w:tcW w:w="1793" w:type="dxa"/>
          </w:tcPr>
          <w:p w14:paraId="1096FB27" w14:textId="77777777" w:rsidR="00B65BBD" w:rsidRDefault="00B65BBD" w:rsidP="0003450C">
            <w:pPr>
              <w:rPr>
                <w:sz w:val="28"/>
                <w:lang w:val="lv-LV"/>
              </w:rPr>
            </w:pPr>
            <w:r>
              <w:rPr>
                <w:sz w:val="28"/>
                <w:lang w:val="lv-LV"/>
              </w:rPr>
              <w:t>2021.g.</w:t>
            </w:r>
          </w:p>
          <w:p w14:paraId="3D235095" w14:textId="0B2DBE78" w:rsidR="00B65BBD" w:rsidRDefault="00B65BBD" w:rsidP="0003450C">
            <w:pPr>
              <w:rPr>
                <w:sz w:val="28"/>
                <w:lang w:val="lv-LV"/>
              </w:rPr>
            </w:pPr>
            <w:r>
              <w:rPr>
                <w:sz w:val="28"/>
                <w:lang w:val="lv-LV"/>
              </w:rPr>
              <w:t>20.04.</w:t>
            </w:r>
          </w:p>
        </w:tc>
        <w:tc>
          <w:tcPr>
            <w:tcW w:w="2473" w:type="dxa"/>
          </w:tcPr>
          <w:p w14:paraId="3ACA9FF4" w14:textId="77777777" w:rsidR="00B65BBD" w:rsidRDefault="00B65BBD" w:rsidP="00DC201B">
            <w:pPr>
              <w:rPr>
                <w:sz w:val="28"/>
                <w:lang w:val="lv-LV"/>
              </w:rPr>
            </w:pPr>
            <w:r>
              <w:rPr>
                <w:sz w:val="28"/>
                <w:lang w:val="lv-LV"/>
              </w:rPr>
              <w:t>2021.g.20.08.</w:t>
            </w:r>
          </w:p>
          <w:p w14:paraId="71B64D2B" w14:textId="0A672039" w:rsidR="00B65BBD" w:rsidRDefault="00B65BBD" w:rsidP="00DC201B">
            <w:pPr>
              <w:rPr>
                <w:sz w:val="28"/>
                <w:lang w:val="lv-LV"/>
              </w:rPr>
            </w:pPr>
            <w:r>
              <w:rPr>
                <w:sz w:val="28"/>
                <w:lang w:val="lv-LV"/>
              </w:rPr>
              <w:t>Rīgas pilī</w:t>
            </w:r>
          </w:p>
        </w:tc>
        <w:tc>
          <w:tcPr>
            <w:tcW w:w="1515" w:type="dxa"/>
          </w:tcPr>
          <w:p w14:paraId="17ECFA3A" w14:textId="77777777" w:rsidR="00B65BBD" w:rsidRDefault="00B65BBD" w:rsidP="0003450C">
            <w:pPr>
              <w:rPr>
                <w:i/>
                <w:iCs/>
                <w:lang w:val="lv-LV"/>
              </w:rPr>
            </w:pPr>
          </w:p>
          <w:p w14:paraId="79483FFC" w14:textId="0467DA08" w:rsidR="00B65BBD" w:rsidRDefault="00B65BBD" w:rsidP="0003450C">
            <w:pPr>
              <w:rPr>
                <w:i/>
                <w:iCs/>
                <w:lang w:val="lv-LV"/>
              </w:rPr>
            </w:pPr>
          </w:p>
          <w:p w14:paraId="1F2421D3" w14:textId="483268FA" w:rsidR="00B65BBD" w:rsidRDefault="00B65BBD" w:rsidP="0003450C">
            <w:pPr>
              <w:rPr>
                <w:i/>
                <w:iCs/>
                <w:lang w:val="lv-LV"/>
              </w:rPr>
            </w:pPr>
          </w:p>
          <w:p w14:paraId="50F22A0B" w14:textId="7543BF0F" w:rsidR="00B65BBD" w:rsidRDefault="00B65BBD" w:rsidP="0003450C">
            <w:pPr>
              <w:rPr>
                <w:i/>
                <w:iCs/>
                <w:lang w:val="lv-LV"/>
              </w:rPr>
            </w:pPr>
          </w:p>
          <w:p w14:paraId="4305A533" w14:textId="4A9F6E04" w:rsidR="00B65BBD" w:rsidRDefault="00B65BBD" w:rsidP="0003450C">
            <w:pPr>
              <w:rPr>
                <w:i/>
                <w:iCs/>
                <w:lang w:val="lv-LV"/>
              </w:rPr>
            </w:pPr>
          </w:p>
          <w:p w14:paraId="614C7D25" w14:textId="77777777" w:rsidR="00B65BBD" w:rsidRDefault="00B65BBD" w:rsidP="0003450C">
            <w:pPr>
              <w:rPr>
                <w:i/>
                <w:iCs/>
                <w:lang w:val="lv-LV"/>
              </w:rPr>
            </w:pPr>
          </w:p>
          <w:p w14:paraId="79BB69B2" w14:textId="63CBB13D" w:rsidR="00B65BBD" w:rsidRDefault="00B65BBD" w:rsidP="0003450C">
            <w:pPr>
              <w:rPr>
                <w:i/>
                <w:iCs/>
                <w:lang w:val="lv-LV"/>
              </w:rPr>
            </w:pPr>
            <w:r>
              <w:rPr>
                <w:i/>
              </w:rPr>
              <w:t>(Latvija)</w:t>
            </w:r>
          </w:p>
        </w:tc>
      </w:tr>
      <w:tr w:rsidR="00B65BBD" w:rsidRPr="00122D81" w14:paraId="3C96C908" w14:textId="77777777" w:rsidTr="00B65BBD">
        <w:tc>
          <w:tcPr>
            <w:tcW w:w="826" w:type="dxa"/>
          </w:tcPr>
          <w:p w14:paraId="5C9FA69C" w14:textId="69C1A945" w:rsidR="00B65BBD" w:rsidRDefault="00B65BBD" w:rsidP="0003450C">
            <w:pPr>
              <w:jc w:val="center"/>
              <w:rPr>
                <w:sz w:val="28"/>
                <w:szCs w:val="28"/>
                <w:lang w:val="lv-LV"/>
              </w:rPr>
            </w:pPr>
            <w:r>
              <w:rPr>
                <w:sz w:val="28"/>
                <w:szCs w:val="28"/>
                <w:lang w:val="lv-LV"/>
              </w:rPr>
              <w:t>577.</w:t>
            </w:r>
          </w:p>
        </w:tc>
        <w:tc>
          <w:tcPr>
            <w:tcW w:w="4322" w:type="dxa"/>
          </w:tcPr>
          <w:p w14:paraId="06A374CF" w14:textId="77777777" w:rsidR="00B65BBD" w:rsidRDefault="00B65BBD" w:rsidP="0003450C">
            <w:pPr>
              <w:pStyle w:val="Heading2"/>
              <w:rPr>
                <w:b w:val="0"/>
                <w:sz w:val="28"/>
                <w:szCs w:val="28"/>
              </w:rPr>
            </w:pPr>
            <w:r>
              <w:rPr>
                <w:b w:val="0"/>
                <w:sz w:val="28"/>
                <w:szCs w:val="28"/>
              </w:rPr>
              <w:t>biedrības “Centrs MARTA” dibinātāja, valdes locekle un vadītāja</w:t>
            </w:r>
          </w:p>
          <w:p w14:paraId="73C78450" w14:textId="0762E4BF" w:rsidR="00B65BBD" w:rsidRPr="0003450C" w:rsidRDefault="00B65BBD" w:rsidP="0003450C">
            <w:pPr>
              <w:rPr>
                <w:b/>
                <w:bCs/>
                <w:sz w:val="28"/>
                <w:szCs w:val="28"/>
                <w:lang w:val="lv-LV"/>
              </w:rPr>
            </w:pPr>
            <w:r>
              <w:rPr>
                <w:b/>
                <w:bCs/>
                <w:sz w:val="28"/>
                <w:szCs w:val="28"/>
                <w:lang w:val="lv-LV"/>
              </w:rPr>
              <w:t>Iluta Lāce</w:t>
            </w:r>
          </w:p>
        </w:tc>
        <w:tc>
          <w:tcPr>
            <w:tcW w:w="1079" w:type="dxa"/>
          </w:tcPr>
          <w:p w14:paraId="569D4900" w14:textId="77777777" w:rsidR="00B65BBD" w:rsidRPr="006144F5" w:rsidRDefault="00B65BBD" w:rsidP="0003450C">
            <w:pPr>
              <w:rPr>
                <w:b/>
                <w:bCs/>
                <w:sz w:val="28"/>
                <w:szCs w:val="28"/>
                <w:lang w:val="lv-LV"/>
              </w:rPr>
            </w:pPr>
          </w:p>
        </w:tc>
        <w:tc>
          <w:tcPr>
            <w:tcW w:w="1793" w:type="dxa"/>
          </w:tcPr>
          <w:p w14:paraId="2C0999AC" w14:textId="77777777" w:rsidR="00B65BBD" w:rsidRDefault="00B65BBD" w:rsidP="0003450C">
            <w:pPr>
              <w:rPr>
                <w:sz w:val="28"/>
                <w:lang w:val="lv-LV"/>
              </w:rPr>
            </w:pPr>
            <w:r>
              <w:rPr>
                <w:sz w:val="28"/>
                <w:lang w:val="lv-LV"/>
              </w:rPr>
              <w:t>2021.g.</w:t>
            </w:r>
          </w:p>
          <w:p w14:paraId="6B06728B" w14:textId="07592995" w:rsidR="00B65BBD" w:rsidRDefault="00B65BBD" w:rsidP="0003450C">
            <w:pPr>
              <w:rPr>
                <w:sz w:val="28"/>
                <w:lang w:val="lv-LV"/>
              </w:rPr>
            </w:pPr>
            <w:r>
              <w:rPr>
                <w:sz w:val="28"/>
                <w:lang w:val="lv-LV"/>
              </w:rPr>
              <w:t>20.04.</w:t>
            </w:r>
          </w:p>
        </w:tc>
        <w:tc>
          <w:tcPr>
            <w:tcW w:w="2473" w:type="dxa"/>
          </w:tcPr>
          <w:p w14:paraId="1456D0F4" w14:textId="77777777" w:rsidR="00B65BBD" w:rsidRDefault="00B65BBD" w:rsidP="0003450C">
            <w:pPr>
              <w:rPr>
                <w:sz w:val="28"/>
                <w:lang w:val="lv-LV"/>
              </w:rPr>
            </w:pPr>
            <w:r>
              <w:rPr>
                <w:sz w:val="28"/>
                <w:lang w:val="lv-LV"/>
              </w:rPr>
              <w:t>2022.g. 03.05.</w:t>
            </w:r>
          </w:p>
          <w:p w14:paraId="51998800" w14:textId="179ABB60" w:rsidR="00B65BBD" w:rsidRDefault="00B65BBD" w:rsidP="0003450C">
            <w:pPr>
              <w:rPr>
                <w:sz w:val="28"/>
                <w:lang w:val="lv-LV"/>
              </w:rPr>
            </w:pPr>
            <w:r>
              <w:rPr>
                <w:sz w:val="28"/>
                <w:lang w:val="lv-LV"/>
              </w:rPr>
              <w:t>Rīgas pilī</w:t>
            </w:r>
          </w:p>
        </w:tc>
        <w:tc>
          <w:tcPr>
            <w:tcW w:w="1515" w:type="dxa"/>
          </w:tcPr>
          <w:p w14:paraId="30AE6053" w14:textId="77777777" w:rsidR="00B65BBD" w:rsidRDefault="00B65BBD" w:rsidP="0003450C">
            <w:pPr>
              <w:rPr>
                <w:i/>
                <w:iCs/>
                <w:lang w:val="lv-LV"/>
              </w:rPr>
            </w:pPr>
          </w:p>
          <w:p w14:paraId="2CB211B7" w14:textId="77777777" w:rsidR="00B65BBD" w:rsidRDefault="00B65BBD" w:rsidP="0003450C">
            <w:pPr>
              <w:rPr>
                <w:i/>
                <w:iCs/>
                <w:lang w:val="lv-LV"/>
              </w:rPr>
            </w:pPr>
          </w:p>
          <w:p w14:paraId="465E70D9" w14:textId="77777777" w:rsidR="00B65BBD" w:rsidRDefault="00B65BBD" w:rsidP="0003450C">
            <w:pPr>
              <w:rPr>
                <w:i/>
                <w:iCs/>
                <w:lang w:val="lv-LV"/>
              </w:rPr>
            </w:pPr>
          </w:p>
          <w:p w14:paraId="77DD3582" w14:textId="77777777" w:rsidR="00B65BBD" w:rsidRDefault="00B65BBD" w:rsidP="0003450C">
            <w:pPr>
              <w:rPr>
                <w:i/>
                <w:iCs/>
                <w:lang w:val="lv-LV"/>
              </w:rPr>
            </w:pPr>
          </w:p>
          <w:p w14:paraId="0A035313" w14:textId="7C5AAF77" w:rsidR="00B65BBD" w:rsidRDefault="00B65BBD" w:rsidP="0003450C">
            <w:pPr>
              <w:rPr>
                <w:i/>
                <w:iCs/>
                <w:lang w:val="lv-LV"/>
              </w:rPr>
            </w:pPr>
            <w:r>
              <w:rPr>
                <w:i/>
              </w:rPr>
              <w:t>(Latvija)</w:t>
            </w:r>
          </w:p>
        </w:tc>
      </w:tr>
    </w:tbl>
    <w:p w14:paraId="3E29D148" w14:textId="77777777" w:rsidR="00326FC1" w:rsidRDefault="00326FC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122D81" w14:paraId="167FC6B3" w14:textId="77777777" w:rsidTr="00B65BBD">
        <w:tc>
          <w:tcPr>
            <w:tcW w:w="826" w:type="dxa"/>
          </w:tcPr>
          <w:p w14:paraId="0BFA0AED" w14:textId="1A8D6A0A" w:rsidR="00B65BBD" w:rsidRDefault="00B65BBD" w:rsidP="00326FC1">
            <w:pPr>
              <w:jc w:val="center"/>
              <w:rPr>
                <w:sz w:val="28"/>
                <w:szCs w:val="28"/>
                <w:lang w:val="lv-LV"/>
              </w:rPr>
            </w:pPr>
            <w:r>
              <w:rPr>
                <w:sz w:val="28"/>
                <w:szCs w:val="28"/>
                <w:lang w:val="lv-LV"/>
              </w:rPr>
              <w:t>578.</w:t>
            </w:r>
          </w:p>
        </w:tc>
        <w:tc>
          <w:tcPr>
            <w:tcW w:w="4322" w:type="dxa"/>
          </w:tcPr>
          <w:p w14:paraId="0C061781" w14:textId="77777777" w:rsidR="00B65BBD" w:rsidRDefault="00B65BBD" w:rsidP="00326FC1">
            <w:pPr>
              <w:pStyle w:val="Heading2"/>
              <w:rPr>
                <w:b w:val="0"/>
                <w:sz w:val="28"/>
                <w:szCs w:val="28"/>
              </w:rPr>
            </w:pPr>
            <w:r>
              <w:rPr>
                <w:b w:val="0"/>
                <w:sz w:val="28"/>
                <w:szCs w:val="28"/>
              </w:rPr>
              <w:t>ilggadējais latviešu sabiedriskais darbinieks Amerikas Savienotajās Valstīs, mecenāts</w:t>
            </w:r>
          </w:p>
          <w:p w14:paraId="1281EB09" w14:textId="140E2DDA" w:rsidR="00B65BBD" w:rsidRPr="00326FC1" w:rsidRDefault="00B65BBD" w:rsidP="00326FC1">
            <w:pPr>
              <w:rPr>
                <w:b/>
                <w:bCs/>
                <w:sz w:val="28"/>
                <w:szCs w:val="28"/>
                <w:lang w:val="lv-LV"/>
              </w:rPr>
            </w:pPr>
            <w:r>
              <w:rPr>
                <w:b/>
                <w:bCs/>
                <w:sz w:val="28"/>
                <w:szCs w:val="28"/>
                <w:lang w:val="lv-LV"/>
              </w:rPr>
              <w:t>Jānis Lucs</w:t>
            </w:r>
          </w:p>
        </w:tc>
        <w:tc>
          <w:tcPr>
            <w:tcW w:w="1079" w:type="dxa"/>
          </w:tcPr>
          <w:p w14:paraId="4D2D48D1" w14:textId="77777777" w:rsidR="00B65BBD" w:rsidRPr="006144F5" w:rsidRDefault="00B65BBD" w:rsidP="00326FC1">
            <w:pPr>
              <w:rPr>
                <w:b/>
                <w:bCs/>
                <w:sz w:val="28"/>
                <w:szCs w:val="28"/>
                <w:lang w:val="lv-LV"/>
              </w:rPr>
            </w:pPr>
          </w:p>
        </w:tc>
        <w:tc>
          <w:tcPr>
            <w:tcW w:w="1793" w:type="dxa"/>
          </w:tcPr>
          <w:p w14:paraId="4AEB6F34" w14:textId="77777777" w:rsidR="00B65BBD" w:rsidRDefault="00B65BBD" w:rsidP="00326FC1">
            <w:pPr>
              <w:rPr>
                <w:sz w:val="28"/>
                <w:lang w:val="lv-LV"/>
              </w:rPr>
            </w:pPr>
            <w:r>
              <w:rPr>
                <w:sz w:val="28"/>
                <w:lang w:val="lv-LV"/>
              </w:rPr>
              <w:t>2021.g.</w:t>
            </w:r>
          </w:p>
          <w:p w14:paraId="5D4F52B7" w14:textId="4515F33C" w:rsidR="00B65BBD" w:rsidRDefault="00B65BBD" w:rsidP="00326FC1">
            <w:pPr>
              <w:rPr>
                <w:sz w:val="28"/>
                <w:lang w:val="lv-LV"/>
              </w:rPr>
            </w:pPr>
            <w:r>
              <w:rPr>
                <w:sz w:val="28"/>
                <w:lang w:val="lv-LV"/>
              </w:rPr>
              <w:t>20.04.</w:t>
            </w:r>
          </w:p>
        </w:tc>
        <w:tc>
          <w:tcPr>
            <w:tcW w:w="2473" w:type="dxa"/>
          </w:tcPr>
          <w:p w14:paraId="330B6500" w14:textId="77777777" w:rsidR="00B65BBD" w:rsidRDefault="00B65BBD" w:rsidP="00326FC1">
            <w:pPr>
              <w:rPr>
                <w:sz w:val="28"/>
                <w:lang w:val="lv-LV"/>
              </w:rPr>
            </w:pPr>
            <w:r>
              <w:rPr>
                <w:sz w:val="28"/>
                <w:lang w:val="lv-LV"/>
              </w:rPr>
              <w:t>2021.g. 19.09.</w:t>
            </w:r>
          </w:p>
          <w:p w14:paraId="75573B4B" w14:textId="29BB2155" w:rsidR="00B65BBD" w:rsidRDefault="00B65BBD" w:rsidP="00326FC1">
            <w:pPr>
              <w:rPr>
                <w:sz w:val="28"/>
                <w:lang w:val="lv-LV"/>
              </w:rPr>
            </w:pPr>
            <w:r>
              <w:rPr>
                <w:sz w:val="28"/>
                <w:lang w:val="lv-LV"/>
              </w:rPr>
              <w:t>Ņūdžersijā, ASV, Valsts prezidenta Egila Levita darba vizītes laikā ASV</w:t>
            </w:r>
          </w:p>
        </w:tc>
        <w:tc>
          <w:tcPr>
            <w:tcW w:w="1515" w:type="dxa"/>
          </w:tcPr>
          <w:p w14:paraId="2D20312C" w14:textId="77777777" w:rsidR="00B65BBD" w:rsidRDefault="00B65BBD" w:rsidP="00326FC1">
            <w:pPr>
              <w:rPr>
                <w:i/>
                <w:iCs/>
                <w:lang w:val="lv-LV"/>
              </w:rPr>
            </w:pPr>
          </w:p>
          <w:p w14:paraId="470B3C80" w14:textId="55682048" w:rsidR="00B65BBD" w:rsidRDefault="00B65BBD" w:rsidP="00326FC1">
            <w:pPr>
              <w:rPr>
                <w:i/>
                <w:iCs/>
                <w:lang w:val="lv-LV"/>
              </w:rPr>
            </w:pPr>
          </w:p>
          <w:p w14:paraId="16AB5AF7" w14:textId="77777777" w:rsidR="00B65BBD" w:rsidRDefault="00B65BBD" w:rsidP="00326FC1">
            <w:pPr>
              <w:rPr>
                <w:i/>
                <w:iCs/>
                <w:lang w:val="lv-LV"/>
              </w:rPr>
            </w:pPr>
          </w:p>
          <w:p w14:paraId="0EF0D4EF" w14:textId="77777777" w:rsidR="00B65BBD" w:rsidRDefault="00B65BBD" w:rsidP="00326FC1">
            <w:pPr>
              <w:rPr>
                <w:i/>
                <w:iCs/>
                <w:lang w:val="lv-LV"/>
              </w:rPr>
            </w:pPr>
          </w:p>
          <w:p w14:paraId="2E8A9B97" w14:textId="43D98119" w:rsidR="00B65BBD" w:rsidRDefault="00B65BBD" w:rsidP="00326FC1">
            <w:pPr>
              <w:rPr>
                <w:i/>
                <w:iCs/>
                <w:lang w:val="lv-LV"/>
              </w:rPr>
            </w:pPr>
            <w:r>
              <w:rPr>
                <w:i/>
              </w:rPr>
              <w:t>(ASV)</w:t>
            </w:r>
          </w:p>
        </w:tc>
      </w:tr>
      <w:tr w:rsidR="00B65BBD" w:rsidRPr="00122D81" w14:paraId="46913D9F" w14:textId="77777777" w:rsidTr="00B65BBD">
        <w:trPr>
          <w:trHeight w:val="1377"/>
        </w:trPr>
        <w:tc>
          <w:tcPr>
            <w:tcW w:w="826" w:type="dxa"/>
          </w:tcPr>
          <w:p w14:paraId="5F381580" w14:textId="33E0C09C" w:rsidR="00B65BBD" w:rsidRDefault="00B65BBD" w:rsidP="00326FC1">
            <w:pPr>
              <w:jc w:val="center"/>
              <w:rPr>
                <w:sz w:val="28"/>
                <w:szCs w:val="28"/>
                <w:lang w:val="lv-LV"/>
              </w:rPr>
            </w:pPr>
            <w:r>
              <w:rPr>
                <w:sz w:val="28"/>
                <w:szCs w:val="28"/>
                <w:lang w:val="lv-LV"/>
              </w:rPr>
              <w:t>579.</w:t>
            </w:r>
          </w:p>
        </w:tc>
        <w:tc>
          <w:tcPr>
            <w:tcW w:w="4322" w:type="dxa"/>
          </w:tcPr>
          <w:p w14:paraId="6FB1A8CB" w14:textId="77777777" w:rsidR="00B65BBD" w:rsidRDefault="00B65BBD" w:rsidP="00326FC1">
            <w:pPr>
              <w:pStyle w:val="Heading2"/>
              <w:rPr>
                <w:b w:val="0"/>
                <w:sz w:val="28"/>
                <w:szCs w:val="28"/>
              </w:rPr>
            </w:pPr>
            <w:r>
              <w:rPr>
                <w:b w:val="0"/>
                <w:sz w:val="28"/>
                <w:szCs w:val="28"/>
              </w:rPr>
              <w:t>VSIA “Latvijas Nacionālais simfoniskais orķestris” valdes locekle</w:t>
            </w:r>
          </w:p>
          <w:p w14:paraId="059DA945" w14:textId="5C50DEC6" w:rsidR="00B65BBD" w:rsidRPr="00326FC1" w:rsidRDefault="00B65BBD" w:rsidP="00326FC1">
            <w:pPr>
              <w:rPr>
                <w:b/>
                <w:bCs/>
                <w:sz w:val="28"/>
                <w:szCs w:val="28"/>
                <w:lang w:val="lv-LV"/>
              </w:rPr>
            </w:pPr>
            <w:r>
              <w:rPr>
                <w:b/>
                <w:bCs/>
                <w:sz w:val="28"/>
                <w:szCs w:val="28"/>
                <w:lang w:val="lv-LV"/>
              </w:rPr>
              <w:t>Indra Lūkina</w:t>
            </w:r>
          </w:p>
        </w:tc>
        <w:tc>
          <w:tcPr>
            <w:tcW w:w="1079" w:type="dxa"/>
          </w:tcPr>
          <w:p w14:paraId="4146534B" w14:textId="77777777" w:rsidR="00B65BBD" w:rsidRPr="006144F5" w:rsidRDefault="00B65BBD" w:rsidP="00326FC1">
            <w:pPr>
              <w:rPr>
                <w:b/>
                <w:bCs/>
                <w:sz w:val="28"/>
                <w:szCs w:val="28"/>
                <w:lang w:val="lv-LV"/>
              </w:rPr>
            </w:pPr>
          </w:p>
        </w:tc>
        <w:tc>
          <w:tcPr>
            <w:tcW w:w="1793" w:type="dxa"/>
          </w:tcPr>
          <w:p w14:paraId="1D83B0B0" w14:textId="77777777" w:rsidR="00B65BBD" w:rsidRDefault="00B65BBD" w:rsidP="00326FC1">
            <w:pPr>
              <w:rPr>
                <w:sz w:val="28"/>
                <w:lang w:val="lv-LV"/>
              </w:rPr>
            </w:pPr>
            <w:r>
              <w:rPr>
                <w:sz w:val="28"/>
                <w:lang w:val="lv-LV"/>
              </w:rPr>
              <w:t>2021.g.</w:t>
            </w:r>
          </w:p>
          <w:p w14:paraId="41F63219" w14:textId="601E0369" w:rsidR="00B65BBD" w:rsidRDefault="00B65BBD" w:rsidP="00326FC1">
            <w:pPr>
              <w:rPr>
                <w:sz w:val="28"/>
                <w:lang w:val="lv-LV"/>
              </w:rPr>
            </w:pPr>
            <w:r>
              <w:rPr>
                <w:sz w:val="28"/>
                <w:lang w:val="lv-LV"/>
              </w:rPr>
              <w:t>20.04.</w:t>
            </w:r>
          </w:p>
        </w:tc>
        <w:tc>
          <w:tcPr>
            <w:tcW w:w="2473" w:type="dxa"/>
          </w:tcPr>
          <w:p w14:paraId="314BD03F" w14:textId="5A2D216F" w:rsidR="00B65BBD" w:rsidRDefault="00B65BBD" w:rsidP="00DC201B">
            <w:pPr>
              <w:rPr>
                <w:sz w:val="28"/>
                <w:lang w:val="lv-LV"/>
              </w:rPr>
            </w:pPr>
            <w:r>
              <w:rPr>
                <w:sz w:val="28"/>
                <w:lang w:val="lv-LV"/>
              </w:rPr>
              <w:t>2021.g.19.08.</w:t>
            </w:r>
          </w:p>
          <w:p w14:paraId="40695BA4" w14:textId="4480DACD" w:rsidR="00B65BBD" w:rsidRDefault="00B65BBD" w:rsidP="00DC201B">
            <w:pPr>
              <w:rPr>
                <w:sz w:val="28"/>
                <w:lang w:val="lv-LV"/>
              </w:rPr>
            </w:pPr>
            <w:r>
              <w:rPr>
                <w:sz w:val="28"/>
                <w:lang w:val="lv-LV"/>
              </w:rPr>
              <w:t>Rīgas pilī</w:t>
            </w:r>
          </w:p>
        </w:tc>
        <w:tc>
          <w:tcPr>
            <w:tcW w:w="1515" w:type="dxa"/>
          </w:tcPr>
          <w:p w14:paraId="3E779E1C" w14:textId="77777777" w:rsidR="00B65BBD" w:rsidRDefault="00B65BBD" w:rsidP="00326FC1">
            <w:pPr>
              <w:rPr>
                <w:i/>
                <w:iCs/>
                <w:lang w:val="lv-LV"/>
              </w:rPr>
            </w:pPr>
          </w:p>
          <w:p w14:paraId="0DF96008" w14:textId="77777777" w:rsidR="00B65BBD" w:rsidRDefault="00B65BBD" w:rsidP="00326FC1">
            <w:pPr>
              <w:rPr>
                <w:i/>
                <w:iCs/>
                <w:lang w:val="lv-LV"/>
              </w:rPr>
            </w:pPr>
          </w:p>
          <w:p w14:paraId="32E5CDCD" w14:textId="77777777" w:rsidR="00B65BBD" w:rsidRDefault="00B65BBD" w:rsidP="00326FC1">
            <w:pPr>
              <w:rPr>
                <w:i/>
                <w:iCs/>
                <w:lang w:val="lv-LV"/>
              </w:rPr>
            </w:pPr>
          </w:p>
          <w:p w14:paraId="24ED8197" w14:textId="414BEDE8" w:rsidR="00B65BBD" w:rsidRDefault="00B65BBD" w:rsidP="00326FC1">
            <w:pPr>
              <w:rPr>
                <w:i/>
                <w:iCs/>
                <w:lang w:val="lv-LV"/>
              </w:rPr>
            </w:pPr>
            <w:r>
              <w:rPr>
                <w:i/>
              </w:rPr>
              <w:t>(Latvija)</w:t>
            </w:r>
          </w:p>
        </w:tc>
      </w:tr>
      <w:tr w:rsidR="00B65BBD" w:rsidRPr="00122D81" w14:paraId="03EB9BD2" w14:textId="77777777" w:rsidTr="00B65BBD">
        <w:tc>
          <w:tcPr>
            <w:tcW w:w="826" w:type="dxa"/>
          </w:tcPr>
          <w:p w14:paraId="07F666B4" w14:textId="143276FF" w:rsidR="00B65BBD" w:rsidRDefault="00B65BBD" w:rsidP="00326FC1">
            <w:pPr>
              <w:jc w:val="center"/>
              <w:rPr>
                <w:sz w:val="28"/>
                <w:szCs w:val="28"/>
                <w:lang w:val="lv-LV"/>
              </w:rPr>
            </w:pPr>
            <w:r>
              <w:rPr>
                <w:sz w:val="28"/>
                <w:szCs w:val="28"/>
                <w:lang w:val="lv-LV"/>
              </w:rPr>
              <w:t>580.</w:t>
            </w:r>
          </w:p>
        </w:tc>
        <w:tc>
          <w:tcPr>
            <w:tcW w:w="4322" w:type="dxa"/>
          </w:tcPr>
          <w:p w14:paraId="3F2E3E08" w14:textId="28EF6885" w:rsidR="00B65BBD" w:rsidRDefault="00B65BBD" w:rsidP="00326FC1">
            <w:pPr>
              <w:pStyle w:val="Heading2"/>
              <w:rPr>
                <w:b w:val="0"/>
                <w:sz w:val="28"/>
                <w:szCs w:val="28"/>
              </w:rPr>
            </w:pPr>
            <w:r>
              <w:rPr>
                <w:b w:val="0"/>
                <w:sz w:val="28"/>
                <w:szCs w:val="28"/>
              </w:rPr>
              <w:t>latviešu kultūras darbiniece Kanādā, diriģente</w:t>
            </w:r>
          </w:p>
          <w:p w14:paraId="12CEAC42" w14:textId="64CF05BF" w:rsidR="00B65BBD" w:rsidRPr="00326FC1" w:rsidRDefault="00B65BBD" w:rsidP="00326FC1">
            <w:pPr>
              <w:rPr>
                <w:b/>
                <w:bCs/>
                <w:sz w:val="28"/>
                <w:szCs w:val="28"/>
                <w:lang w:val="lv-LV"/>
              </w:rPr>
            </w:pPr>
            <w:r>
              <w:rPr>
                <w:b/>
                <w:bCs/>
                <w:sz w:val="28"/>
                <w:szCs w:val="28"/>
                <w:lang w:val="lv-LV"/>
              </w:rPr>
              <w:t>Vizma Māra Maksiņa</w:t>
            </w:r>
          </w:p>
        </w:tc>
        <w:tc>
          <w:tcPr>
            <w:tcW w:w="1079" w:type="dxa"/>
          </w:tcPr>
          <w:p w14:paraId="7C1A827F" w14:textId="77777777" w:rsidR="00B65BBD" w:rsidRPr="006144F5" w:rsidRDefault="00B65BBD" w:rsidP="00326FC1">
            <w:pPr>
              <w:rPr>
                <w:b/>
                <w:bCs/>
                <w:sz w:val="28"/>
                <w:szCs w:val="28"/>
                <w:lang w:val="lv-LV"/>
              </w:rPr>
            </w:pPr>
          </w:p>
        </w:tc>
        <w:tc>
          <w:tcPr>
            <w:tcW w:w="1793" w:type="dxa"/>
          </w:tcPr>
          <w:p w14:paraId="27A3F6C5" w14:textId="77777777" w:rsidR="00B65BBD" w:rsidRDefault="00B65BBD" w:rsidP="00326FC1">
            <w:pPr>
              <w:rPr>
                <w:sz w:val="28"/>
                <w:lang w:val="lv-LV"/>
              </w:rPr>
            </w:pPr>
            <w:r>
              <w:rPr>
                <w:sz w:val="28"/>
                <w:lang w:val="lv-LV"/>
              </w:rPr>
              <w:t>2021.g.</w:t>
            </w:r>
          </w:p>
          <w:p w14:paraId="200D3A66" w14:textId="583EBBC1" w:rsidR="00B65BBD" w:rsidRDefault="00B65BBD" w:rsidP="00326FC1">
            <w:pPr>
              <w:rPr>
                <w:sz w:val="28"/>
                <w:lang w:val="lv-LV"/>
              </w:rPr>
            </w:pPr>
            <w:r>
              <w:rPr>
                <w:sz w:val="28"/>
                <w:lang w:val="lv-LV"/>
              </w:rPr>
              <w:t>20.04.</w:t>
            </w:r>
          </w:p>
        </w:tc>
        <w:tc>
          <w:tcPr>
            <w:tcW w:w="2473" w:type="dxa"/>
          </w:tcPr>
          <w:p w14:paraId="10688DEC" w14:textId="77777777" w:rsidR="00B65BBD" w:rsidRDefault="00B65BBD" w:rsidP="00DC201B">
            <w:pPr>
              <w:rPr>
                <w:sz w:val="28"/>
                <w:lang w:val="lv-LV"/>
              </w:rPr>
            </w:pPr>
            <w:r>
              <w:rPr>
                <w:sz w:val="28"/>
                <w:lang w:val="lv-LV"/>
              </w:rPr>
              <w:t>2021.g.20.08.</w:t>
            </w:r>
          </w:p>
          <w:p w14:paraId="52FBE5A4" w14:textId="16195993" w:rsidR="00B65BBD" w:rsidRDefault="00B65BBD" w:rsidP="00DC201B">
            <w:pPr>
              <w:rPr>
                <w:sz w:val="28"/>
                <w:lang w:val="lv-LV"/>
              </w:rPr>
            </w:pPr>
            <w:r>
              <w:rPr>
                <w:sz w:val="28"/>
                <w:lang w:val="lv-LV"/>
              </w:rPr>
              <w:t>Rīgas pilī</w:t>
            </w:r>
          </w:p>
        </w:tc>
        <w:tc>
          <w:tcPr>
            <w:tcW w:w="1515" w:type="dxa"/>
          </w:tcPr>
          <w:p w14:paraId="78F2265B" w14:textId="77777777" w:rsidR="00B65BBD" w:rsidRDefault="00B65BBD" w:rsidP="00326FC1">
            <w:pPr>
              <w:rPr>
                <w:i/>
                <w:iCs/>
                <w:lang w:val="lv-LV"/>
              </w:rPr>
            </w:pPr>
          </w:p>
          <w:p w14:paraId="7CB6583B" w14:textId="77777777" w:rsidR="00B65BBD" w:rsidRDefault="00B65BBD" w:rsidP="00326FC1">
            <w:pPr>
              <w:rPr>
                <w:i/>
                <w:iCs/>
                <w:lang w:val="lv-LV"/>
              </w:rPr>
            </w:pPr>
          </w:p>
          <w:p w14:paraId="7A63D447" w14:textId="77777777" w:rsidR="00B65BBD" w:rsidRDefault="00B65BBD" w:rsidP="00326FC1">
            <w:pPr>
              <w:rPr>
                <w:i/>
                <w:iCs/>
                <w:lang w:val="lv-LV"/>
              </w:rPr>
            </w:pPr>
          </w:p>
          <w:p w14:paraId="24A5B3B3" w14:textId="3CAB2004" w:rsidR="00B65BBD" w:rsidRDefault="00B65BBD" w:rsidP="00326FC1">
            <w:pPr>
              <w:rPr>
                <w:i/>
                <w:iCs/>
                <w:lang w:val="lv-LV"/>
              </w:rPr>
            </w:pPr>
            <w:r>
              <w:rPr>
                <w:i/>
              </w:rPr>
              <w:t>(Kanāda)</w:t>
            </w:r>
          </w:p>
        </w:tc>
      </w:tr>
      <w:tr w:rsidR="00B65BBD" w:rsidRPr="00122D81" w14:paraId="1354A1D9" w14:textId="77777777" w:rsidTr="00B65BBD">
        <w:tc>
          <w:tcPr>
            <w:tcW w:w="826" w:type="dxa"/>
          </w:tcPr>
          <w:p w14:paraId="26F19497" w14:textId="0D0C61DA" w:rsidR="00B65BBD" w:rsidRDefault="00B65BBD" w:rsidP="00326FC1">
            <w:pPr>
              <w:jc w:val="center"/>
              <w:rPr>
                <w:sz w:val="28"/>
                <w:szCs w:val="28"/>
                <w:lang w:val="lv-LV"/>
              </w:rPr>
            </w:pPr>
            <w:r>
              <w:rPr>
                <w:sz w:val="28"/>
                <w:szCs w:val="28"/>
                <w:lang w:val="lv-LV"/>
              </w:rPr>
              <w:t>581.</w:t>
            </w:r>
          </w:p>
        </w:tc>
        <w:tc>
          <w:tcPr>
            <w:tcW w:w="4322" w:type="dxa"/>
          </w:tcPr>
          <w:p w14:paraId="171775FD" w14:textId="4010F12F" w:rsidR="00B65BBD" w:rsidRDefault="00B65BBD" w:rsidP="00326FC1">
            <w:pPr>
              <w:pStyle w:val="Heading2"/>
              <w:rPr>
                <w:b w:val="0"/>
                <w:sz w:val="28"/>
                <w:szCs w:val="28"/>
              </w:rPr>
            </w:pPr>
            <w:r>
              <w:rPr>
                <w:b w:val="0"/>
                <w:sz w:val="28"/>
                <w:szCs w:val="28"/>
              </w:rPr>
              <w:t>rakstniece un valodniece</w:t>
            </w:r>
          </w:p>
          <w:p w14:paraId="1CDE2871" w14:textId="2EDD5956" w:rsidR="00B65BBD" w:rsidRPr="00326FC1" w:rsidRDefault="00B65BBD" w:rsidP="00326FC1">
            <w:pPr>
              <w:rPr>
                <w:b/>
                <w:bCs/>
                <w:sz w:val="28"/>
                <w:szCs w:val="28"/>
                <w:lang w:val="lv-LV"/>
              </w:rPr>
            </w:pPr>
            <w:r>
              <w:rPr>
                <w:b/>
                <w:bCs/>
                <w:sz w:val="28"/>
                <w:szCs w:val="28"/>
                <w:lang w:val="lv-LV"/>
              </w:rPr>
              <w:t>Lalita Rūta Muižniece</w:t>
            </w:r>
          </w:p>
        </w:tc>
        <w:tc>
          <w:tcPr>
            <w:tcW w:w="1079" w:type="dxa"/>
          </w:tcPr>
          <w:p w14:paraId="65BA571A" w14:textId="77777777" w:rsidR="00B65BBD" w:rsidRPr="006144F5" w:rsidRDefault="00B65BBD" w:rsidP="00326FC1">
            <w:pPr>
              <w:rPr>
                <w:b/>
                <w:bCs/>
                <w:sz w:val="28"/>
                <w:szCs w:val="28"/>
                <w:lang w:val="lv-LV"/>
              </w:rPr>
            </w:pPr>
          </w:p>
        </w:tc>
        <w:tc>
          <w:tcPr>
            <w:tcW w:w="1793" w:type="dxa"/>
          </w:tcPr>
          <w:p w14:paraId="37F308B0" w14:textId="77777777" w:rsidR="00B65BBD" w:rsidRDefault="00B65BBD" w:rsidP="00326FC1">
            <w:pPr>
              <w:rPr>
                <w:sz w:val="28"/>
                <w:lang w:val="lv-LV"/>
              </w:rPr>
            </w:pPr>
            <w:r>
              <w:rPr>
                <w:sz w:val="28"/>
                <w:lang w:val="lv-LV"/>
              </w:rPr>
              <w:t>2021.g.</w:t>
            </w:r>
          </w:p>
          <w:p w14:paraId="38AC78DB" w14:textId="01A11D82" w:rsidR="00B65BBD" w:rsidRDefault="00B65BBD" w:rsidP="00326FC1">
            <w:pPr>
              <w:rPr>
                <w:sz w:val="28"/>
                <w:lang w:val="lv-LV"/>
              </w:rPr>
            </w:pPr>
            <w:r>
              <w:rPr>
                <w:sz w:val="28"/>
                <w:lang w:val="lv-LV"/>
              </w:rPr>
              <w:t>20.04.</w:t>
            </w:r>
          </w:p>
        </w:tc>
        <w:tc>
          <w:tcPr>
            <w:tcW w:w="2473" w:type="dxa"/>
          </w:tcPr>
          <w:p w14:paraId="658E10C6" w14:textId="77777777" w:rsidR="00B65BBD" w:rsidRDefault="00B65BBD" w:rsidP="00DC201B">
            <w:pPr>
              <w:rPr>
                <w:sz w:val="28"/>
                <w:lang w:val="lv-LV"/>
              </w:rPr>
            </w:pPr>
            <w:r>
              <w:rPr>
                <w:sz w:val="28"/>
                <w:lang w:val="lv-LV"/>
              </w:rPr>
              <w:t>2021.g.20.08.</w:t>
            </w:r>
          </w:p>
          <w:p w14:paraId="1D7F1895" w14:textId="16267ADC" w:rsidR="00B65BBD" w:rsidRDefault="00B65BBD" w:rsidP="00DC201B">
            <w:pPr>
              <w:rPr>
                <w:sz w:val="28"/>
                <w:lang w:val="lv-LV"/>
              </w:rPr>
            </w:pPr>
            <w:r>
              <w:rPr>
                <w:sz w:val="28"/>
                <w:lang w:val="lv-LV"/>
              </w:rPr>
              <w:t>Rīgas pilī</w:t>
            </w:r>
          </w:p>
        </w:tc>
        <w:tc>
          <w:tcPr>
            <w:tcW w:w="1515" w:type="dxa"/>
          </w:tcPr>
          <w:p w14:paraId="15C13B48" w14:textId="77777777" w:rsidR="00B65BBD" w:rsidRDefault="00B65BBD" w:rsidP="00326FC1">
            <w:pPr>
              <w:rPr>
                <w:i/>
                <w:iCs/>
                <w:lang w:val="lv-LV"/>
              </w:rPr>
            </w:pPr>
          </w:p>
          <w:p w14:paraId="33075300" w14:textId="77777777" w:rsidR="00B65BBD" w:rsidRDefault="00B65BBD" w:rsidP="00326FC1">
            <w:pPr>
              <w:rPr>
                <w:i/>
                <w:iCs/>
                <w:lang w:val="lv-LV"/>
              </w:rPr>
            </w:pPr>
          </w:p>
          <w:p w14:paraId="2FDED9C2" w14:textId="687C2D48" w:rsidR="00B65BBD" w:rsidRDefault="00B65BBD" w:rsidP="00326FC1">
            <w:pPr>
              <w:rPr>
                <w:i/>
                <w:iCs/>
                <w:lang w:val="lv-LV"/>
              </w:rPr>
            </w:pPr>
            <w:r>
              <w:rPr>
                <w:i/>
              </w:rPr>
              <w:t>(Latvija)</w:t>
            </w:r>
          </w:p>
        </w:tc>
      </w:tr>
      <w:tr w:rsidR="00B65BBD" w:rsidRPr="00122D81" w14:paraId="0602311A" w14:textId="77777777" w:rsidTr="00B65BBD">
        <w:tc>
          <w:tcPr>
            <w:tcW w:w="826" w:type="dxa"/>
          </w:tcPr>
          <w:p w14:paraId="66D9811A" w14:textId="5239C024" w:rsidR="00B65BBD" w:rsidRDefault="00B65BBD" w:rsidP="00326FC1">
            <w:pPr>
              <w:jc w:val="center"/>
              <w:rPr>
                <w:sz w:val="28"/>
                <w:szCs w:val="28"/>
                <w:lang w:val="lv-LV"/>
              </w:rPr>
            </w:pPr>
            <w:r>
              <w:rPr>
                <w:sz w:val="28"/>
                <w:szCs w:val="28"/>
                <w:lang w:val="lv-LV"/>
              </w:rPr>
              <w:t>582.</w:t>
            </w:r>
          </w:p>
        </w:tc>
        <w:tc>
          <w:tcPr>
            <w:tcW w:w="4322" w:type="dxa"/>
          </w:tcPr>
          <w:p w14:paraId="5F8DC6CC" w14:textId="2ED497DB" w:rsidR="00B65BBD" w:rsidRDefault="00B65BBD" w:rsidP="00326FC1">
            <w:pPr>
              <w:pStyle w:val="Heading2"/>
              <w:rPr>
                <w:b w:val="0"/>
                <w:sz w:val="28"/>
                <w:szCs w:val="28"/>
              </w:rPr>
            </w:pPr>
            <w:r>
              <w:rPr>
                <w:b w:val="0"/>
                <w:sz w:val="28"/>
                <w:szCs w:val="28"/>
              </w:rPr>
              <w:t>operdziedātājs, Latvijas Nacionālās operas solists, Jāzepa Vītola Latvijas Mūzikas akadēmijas Vokālās katedras docents</w:t>
            </w:r>
          </w:p>
          <w:p w14:paraId="413AB7DC" w14:textId="00DCABF4" w:rsidR="00B65BBD" w:rsidRPr="00326FC1" w:rsidRDefault="00B65BBD" w:rsidP="00326FC1">
            <w:pPr>
              <w:rPr>
                <w:b/>
                <w:bCs/>
                <w:sz w:val="28"/>
                <w:szCs w:val="28"/>
                <w:lang w:val="lv-LV"/>
              </w:rPr>
            </w:pPr>
            <w:r>
              <w:rPr>
                <w:b/>
                <w:bCs/>
                <w:sz w:val="28"/>
                <w:szCs w:val="28"/>
                <w:lang w:val="lv-LV"/>
              </w:rPr>
              <w:t>Krišjānis Norvelis</w:t>
            </w:r>
          </w:p>
        </w:tc>
        <w:tc>
          <w:tcPr>
            <w:tcW w:w="1079" w:type="dxa"/>
          </w:tcPr>
          <w:p w14:paraId="5EEA5EF4" w14:textId="77777777" w:rsidR="00B65BBD" w:rsidRPr="006144F5" w:rsidRDefault="00B65BBD" w:rsidP="00326FC1">
            <w:pPr>
              <w:rPr>
                <w:b/>
                <w:bCs/>
                <w:sz w:val="28"/>
                <w:szCs w:val="28"/>
                <w:lang w:val="lv-LV"/>
              </w:rPr>
            </w:pPr>
          </w:p>
        </w:tc>
        <w:tc>
          <w:tcPr>
            <w:tcW w:w="1793" w:type="dxa"/>
          </w:tcPr>
          <w:p w14:paraId="1DFE726B" w14:textId="77777777" w:rsidR="00B65BBD" w:rsidRDefault="00B65BBD" w:rsidP="00326FC1">
            <w:pPr>
              <w:rPr>
                <w:sz w:val="28"/>
                <w:lang w:val="lv-LV"/>
              </w:rPr>
            </w:pPr>
            <w:r>
              <w:rPr>
                <w:sz w:val="28"/>
                <w:lang w:val="lv-LV"/>
              </w:rPr>
              <w:t>2021.g.</w:t>
            </w:r>
          </w:p>
          <w:p w14:paraId="60499BA4" w14:textId="45783050" w:rsidR="00B65BBD" w:rsidRDefault="00B65BBD" w:rsidP="00326FC1">
            <w:pPr>
              <w:rPr>
                <w:sz w:val="28"/>
                <w:lang w:val="lv-LV"/>
              </w:rPr>
            </w:pPr>
            <w:r>
              <w:rPr>
                <w:sz w:val="28"/>
                <w:lang w:val="lv-LV"/>
              </w:rPr>
              <w:t>20.04.</w:t>
            </w:r>
          </w:p>
        </w:tc>
        <w:tc>
          <w:tcPr>
            <w:tcW w:w="2473" w:type="dxa"/>
          </w:tcPr>
          <w:p w14:paraId="5D441838" w14:textId="53BCB4BA" w:rsidR="00B65BBD" w:rsidRDefault="00B65BBD" w:rsidP="00DC201B">
            <w:pPr>
              <w:rPr>
                <w:sz w:val="28"/>
                <w:lang w:val="lv-LV"/>
              </w:rPr>
            </w:pPr>
            <w:r>
              <w:rPr>
                <w:sz w:val="28"/>
                <w:lang w:val="lv-LV"/>
              </w:rPr>
              <w:t>2021.g.19.08.</w:t>
            </w:r>
          </w:p>
          <w:p w14:paraId="21026E29" w14:textId="1862156E" w:rsidR="00B65BBD" w:rsidRDefault="00B65BBD" w:rsidP="00DC201B">
            <w:pPr>
              <w:rPr>
                <w:sz w:val="28"/>
                <w:lang w:val="lv-LV"/>
              </w:rPr>
            </w:pPr>
            <w:r>
              <w:rPr>
                <w:sz w:val="28"/>
                <w:lang w:val="lv-LV"/>
              </w:rPr>
              <w:t>Rīgas pilī</w:t>
            </w:r>
          </w:p>
        </w:tc>
        <w:tc>
          <w:tcPr>
            <w:tcW w:w="1515" w:type="dxa"/>
          </w:tcPr>
          <w:p w14:paraId="7009506F" w14:textId="77777777" w:rsidR="00B65BBD" w:rsidRDefault="00B65BBD" w:rsidP="00326FC1">
            <w:pPr>
              <w:rPr>
                <w:i/>
                <w:iCs/>
                <w:lang w:val="lv-LV"/>
              </w:rPr>
            </w:pPr>
          </w:p>
          <w:p w14:paraId="305F93F5" w14:textId="19B02B52" w:rsidR="00B65BBD" w:rsidRDefault="00B65BBD" w:rsidP="00326FC1">
            <w:pPr>
              <w:rPr>
                <w:i/>
                <w:iCs/>
                <w:lang w:val="lv-LV"/>
              </w:rPr>
            </w:pPr>
          </w:p>
          <w:p w14:paraId="167AA303" w14:textId="79CC62BC" w:rsidR="00B65BBD" w:rsidRDefault="00B65BBD" w:rsidP="00326FC1">
            <w:pPr>
              <w:rPr>
                <w:i/>
                <w:iCs/>
                <w:lang w:val="lv-LV"/>
              </w:rPr>
            </w:pPr>
          </w:p>
          <w:p w14:paraId="30F4AC6D" w14:textId="77777777" w:rsidR="00B65BBD" w:rsidRDefault="00B65BBD" w:rsidP="00326FC1">
            <w:pPr>
              <w:rPr>
                <w:i/>
                <w:iCs/>
                <w:lang w:val="lv-LV"/>
              </w:rPr>
            </w:pPr>
          </w:p>
          <w:p w14:paraId="7548D437" w14:textId="5DBBEB8E" w:rsidR="00B65BBD" w:rsidRDefault="00B65BBD" w:rsidP="00326FC1">
            <w:pPr>
              <w:rPr>
                <w:i/>
                <w:iCs/>
                <w:lang w:val="lv-LV"/>
              </w:rPr>
            </w:pPr>
            <w:r>
              <w:rPr>
                <w:i/>
              </w:rPr>
              <w:t>(Latvija)</w:t>
            </w:r>
          </w:p>
        </w:tc>
      </w:tr>
      <w:tr w:rsidR="00B65BBD" w:rsidRPr="00122D81" w14:paraId="7E27E79B" w14:textId="77777777" w:rsidTr="00B65BBD">
        <w:tc>
          <w:tcPr>
            <w:tcW w:w="826" w:type="dxa"/>
          </w:tcPr>
          <w:p w14:paraId="5AC62185" w14:textId="586BE80E" w:rsidR="00B65BBD" w:rsidRDefault="00B65BBD" w:rsidP="00326FC1">
            <w:pPr>
              <w:jc w:val="center"/>
              <w:rPr>
                <w:sz w:val="28"/>
                <w:szCs w:val="28"/>
                <w:lang w:val="lv-LV"/>
              </w:rPr>
            </w:pPr>
            <w:r>
              <w:rPr>
                <w:sz w:val="28"/>
                <w:szCs w:val="28"/>
                <w:lang w:val="lv-LV"/>
              </w:rPr>
              <w:t>583.</w:t>
            </w:r>
          </w:p>
        </w:tc>
        <w:tc>
          <w:tcPr>
            <w:tcW w:w="4322" w:type="dxa"/>
          </w:tcPr>
          <w:p w14:paraId="01DD7253" w14:textId="77777777" w:rsidR="00B65BBD" w:rsidRDefault="00B65BBD" w:rsidP="00326FC1">
            <w:pPr>
              <w:pStyle w:val="Heading2"/>
              <w:rPr>
                <w:b w:val="0"/>
                <w:sz w:val="28"/>
                <w:szCs w:val="28"/>
              </w:rPr>
            </w:pPr>
            <w:r>
              <w:rPr>
                <w:b w:val="0"/>
                <w:sz w:val="28"/>
                <w:szCs w:val="28"/>
              </w:rPr>
              <w:t>VSIA “Valsts akadēmiskais koris “Latvija”” valdes loceklis</w:t>
            </w:r>
          </w:p>
          <w:p w14:paraId="7E00D4D9" w14:textId="31B003AE" w:rsidR="00B65BBD" w:rsidRPr="00326FC1" w:rsidRDefault="00B65BBD" w:rsidP="00326FC1">
            <w:pPr>
              <w:rPr>
                <w:b/>
                <w:bCs/>
                <w:sz w:val="28"/>
                <w:szCs w:val="28"/>
                <w:lang w:val="lv-LV"/>
              </w:rPr>
            </w:pPr>
            <w:r>
              <w:rPr>
                <w:b/>
                <w:bCs/>
                <w:sz w:val="28"/>
                <w:szCs w:val="28"/>
                <w:lang w:val="lv-LV"/>
              </w:rPr>
              <w:t>Māris Ošlejs</w:t>
            </w:r>
          </w:p>
        </w:tc>
        <w:tc>
          <w:tcPr>
            <w:tcW w:w="1079" w:type="dxa"/>
          </w:tcPr>
          <w:p w14:paraId="72048116" w14:textId="77777777" w:rsidR="00B65BBD" w:rsidRPr="006144F5" w:rsidRDefault="00B65BBD" w:rsidP="00326FC1">
            <w:pPr>
              <w:rPr>
                <w:b/>
                <w:bCs/>
                <w:sz w:val="28"/>
                <w:szCs w:val="28"/>
                <w:lang w:val="lv-LV"/>
              </w:rPr>
            </w:pPr>
          </w:p>
        </w:tc>
        <w:tc>
          <w:tcPr>
            <w:tcW w:w="1793" w:type="dxa"/>
          </w:tcPr>
          <w:p w14:paraId="1954DDB1" w14:textId="77777777" w:rsidR="00B65BBD" w:rsidRDefault="00B65BBD" w:rsidP="00326FC1">
            <w:pPr>
              <w:rPr>
                <w:sz w:val="28"/>
                <w:lang w:val="lv-LV"/>
              </w:rPr>
            </w:pPr>
            <w:r>
              <w:rPr>
                <w:sz w:val="28"/>
                <w:lang w:val="lv-LV"/>
              </w:rPr>
              <w:t>2021.g.</w:t>
            </w:r>
          </w:p>
          <w:p w14:paraId="31D9103F" w14:textId="67C980E7" w:rsidR="00B65BBD" w:rsidRDefault="00B65BBD" w:rsidP="00326FC1">
            <w:pPr>
              <w:rPr>
                <w:sz w:val="28"/>
                <w:lang w:val="lv-LV"/>
              </w:rPr>
            </w:pPr>
            <w:r>
              <w:rPr>
                <w:sz w:val="28"/>
                <w:lang w:val="lv-LV"/>
              </w:rPr>
              <w:t>20.04.</w:t>
            </w:r>
          </w:p>
        </w:tc>
        <w:tc>
          <w:tcPr>
            <w:tcW w:w="2473" w:type="dxa"/>
          </w:tcPr>
          <w:p w14:paraId="7CA2433E" w14:textId="77777777" w:rsidR="00B65BBD" w:rsidRDefault="00B65BBD" w:rsidP="00DC201B">
            <w:pPr>
              <w:rPr>
                <w:sz w:val="28"/>
                <w:lang w:val="lv-LV"/>
              </w:rPr>
            </w:pPr>
            <w:r>
              <w:rPr>
                <w:sz w:val="28"/>
                <w:lang w:val="lv-LV"/>
              </w:rPr>
              <w:t>2021.g.20.08.</w:t>
            </w:r>
          </w:p>
          <w:p w14:paraId="1330BDA1" w14:textId="77FA8D31" w:rsidR="00B65BBD" w:rsidRDefault="00B65BBD" w:rsidP="00DC201B">
            <w:pPr>
              <w:rPr>
                <w:sz w:val="28"/>
                <w:lang w:val="lv-LV"/>
              </w:rPr>
            </w:pPr>
            <w:r>
              <w:rPr>
                <w:sz w:val="28"/>
                <w:lang w:val="lv-LV"/>
              </w:rPr>
              <w:t>Rīgas pilī</w:t>
            </w:r>
          </w:p>
        </w:tc>
        <w:tc>
          <w:tcPr>
            <w:tcW w:w="1515" w:type="dxa"/>
          </w:tcPr>
          <w:p w14:paraId="2E211BF0" w14:textId="77777777" w:rsidR="00B65BBD" w:rsidRDefault="00B65BBD" w:rsidP="00326FC1">
            <w:pPr>
              <w:rPr>
                <w:i/>
                <w:iCs/>
                <w:lang w:val="lv-LV"/>
              </w:rPr>
            </w:pPr>
          </w:p>
          <w:p w14:paraId="4739A293" w14:textId="77777777" w:rsidR="00B65BBD" w:rsidRDefault="00B65BBD" w:rsidP="00326FC1">
            <w:pPr>
              <w:rPr>
                <w:i/>
                <w:iCs/>
                <w:lang w:val="lv-LV"/>
              </w:rPr>
            </w:pPr>
          </w:p>
          <w:p w14:paraId="7ACB6DA6" w14:textId="77777777" w:rsidR="00B65BBD" w:rsidRDefault="00B65BBD" w:rsidP="00326FC1">
            <w:pPr>
              <w:rPr>
                <w:i/>
                <w:iCs/>
                <w:lang w:val="lv-LV"/>
              </w:rPr>
            </w:pPr>
          </w:p>
          <w:p w14:paraId="4FE7795E" w14:textId="693A7AA1" w:rsidR="00B65BBD" w:rsidRDefault="00B65BBD" w:rsidP="00326FC1">
            <w:pPr>
              <w:rPr>
                <w:i/>
                <w:iCs/>
                <w:lang w:val="lv-LV"/>
              </w:rPr>
            </w:pPr>
            <w:r>
              <w:rPr>
                <w:i/>
              </w:rPr>
              <w:t>(Latvija)</w:t>
            </w:r>
          </w:p>
        </w:tc>
      </w:tr>
    </w:tbl>
    <w:p w14:paraId="68415380" w14:textId="77777777" w:rsidR="00326FC1" w:rsidRDefault="00326FC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122D81" w14:paraId="07410568" w14:textId="77777777" w:rsidTr="00B65BBD">
        <w:tc>
          <w:tcPr>
            <w:tcW w:w="826" w:type="dxa"/>
          </w:tcPr>
          <w:p w14:paraId="2E8B65F9" w14:textId="1F039A40" w:rsidR="00B65BBD" w:rsidRDefault="00B65BBD" w:rsidP="00326FC1">
            <w:pPr>
              <w:jc w:val="center"/>
              <w:rPr>
                <w:sz w:val="28"/>
                <w:szCs w:val="28"/>
                <w:lang w:val="lv-LV"/>
              </w:rPr>
            </w:pPr>
            <w:r>
              <w:rPr>
                <w:sz w:val="28"/>
                <w:szCs w:val="28"/>
                <w:lang w:val="lv-LV"/>
              </w:rPr>
              <w:t>584.</w:t>
            </w:r>
          </w:p>
        </w:tc>
        <w:tc>
          <w:tcPr>
            <w:tcW w:w="4322" w:type="dxa"/>
          </w:tcPr>
          <w:p w14:paraId="14083C52" w14:textId="77777777" w:rsidR="00B65BBD" w:rsidRDefault="00B65BBD" w:rsidP="00326FC1">
            <w:pPr>
              <w:pStyle w:val="Heading2"/>
              <w:rPr>
                <w:b w:val="0"/>
                <w:sz w:val="28"/>
                <w:szCs w:val="28"/>
              </w:rPr>
            </w:pPr>
            <w:r>
              <w:rPr>
                <w:b w:val="0"/>
                <w:sz w:val="28"/>
                <w:szCs w:val="28"/>
              </w:rPr>
              <w:t>sabiedriskais darbinieks, Latvijas Politiski represēto Cēsu biedrības valdes priekšsēdētājs, vēstures ekspozīcijas Cēsīs “Sirdsapziņas ugunskurs” iniciators</w:t>
            </w:r>
          </w:p>
          <w:p w14:paraId="34D3C80A" w14:textId="6551E706" w:rsidR="00B65BBD" w:rsidRPr="00326FC1" w:rsidRDefault="00B65BBD" w:rsidP="00326FC1">
            <w:pPr>
              <w:rPr>
                <w:b/>
                <w:bCs/>
                <w:sz w:val="28"/>
                <w:szCs w:val="28"/>
                <w:lang w:val="lv-LV"/>
              </w:rPr>
            </w:pPr>
            <w:r w:rsidRPr="00326FC1">
              <w:rPr>
                <w:b/>
                <w:bCs/>
                <w:sz w:val="28"/>
                <w:szCs w:val="28"/>
                <w:lang w:val="lv-LV"/>
              </w:rPr>
              <w:t>Pēteris Ozols</w:t>
            </w:r>
          </w:p>
        </w:tc>
        <w:tc>
          <w:tcPr>
            <w:tcW w:w="1079" w:type="dxa"/>
          </w:tcPr>
          <w:p w14:paraId="1E1689A6" w14:textId="77777777" w:rsidR="00B65BBD" w:rsidRPr="006144F5" w:rsidRDefault="00B65BBD" w:rsidP="00326FC1">
            <w:pPr>
              <w:rPr>
                <w:b/>
                <w:bCs/>
                <w:sz w:val="28"/>
                <w:szCs w:val="28"/>
                <w:lang w:val="lv-LV"/>
              </w:rPr>
            </w:pPr>
          </w:p>
        </w:tc>
        <w:tc>
          <w:tcPr>
            <w:tcW w:w="1793" w:type="dxa"/>
          </w:tcPr>
          <w:p w14:paraId="767744A6" w14:textId="77777777" w:rsidR="00B65BBD" w:rsidRDefault="00B65BBD" w:rsidP="00326FC1">
            <w:pPr>
              <w:rPr>
                <w:sz w:val="28"/>
                <w:lang w:val="lv-LV"/>
              </w:rPr>
            </w:pPr>
            <w:r>
              <w:rPr>
                <w:sz w:val="28"/>
                <w:lang w:val="lv-LV"/>
              </w:rPr>
              <w:t>2021.g.</w:t>
            </w:r>
          </w:p>
          <w:p w14:paraId="61AB5FF9" w14:textId="58919435" w:rsidR="00B65BBD" w:rsidRDefault="00B65BBD" w:rsidP="00326FC1">
            <w:pPr>
              <w:rPr>
                <w:sz w:val="28"/>
                <w:lang w:val="lv-LV"/>
              </w:rPr>
            </w:pPr>
            <w:r>
              <w:rPr>
                <w:sz w:val="28"/>
                <w:lang w:val="lv-LV"/>
              </w:rPr>
              <w:t>20.04.</w:t>
            </w:r>
          </w:p>
        </w:tc>
        <w:tc>
          <w:tcPr>
            <w:tcW w:w="2473" w:type="dxa"/>
          </w:tcPr>
          <w:p w14:paraId="1D1BC5CC" w14:textId="77777777" w:rsidR="00B65BBD" w:rsidRDefault="00B65BBD" w:rsidP="00DC201B">
            <w:pPr>
              <w:rPr>
                <w:sz w:val="28"/>
                <w:lang w:val="lv-LV"/>
              </w:rPr>
            </w:pPr>
            <w:r>
              <w:rPr>
                <w:sz w:val="28"/>
                <w:lang w:val="lv-LV"/>
              </w:rPr>
              <w:t>2021.g.20.08.</w:t>
            </w:r>
          </w:p>
          <w:p w14:paraId="05889F6A" w14:textId="4D7FE2DF" w:rsidR="00B65BBD" w:rsidRDefault="00B65BBD" w:rsidP="00DC201B">
            <w:pPr>
              <w:rPr>
                <w:sz w:val="28"/>
                <w:lang w:val="lv-LV"/>
              </w:rPr>
            </w:pPr>
            <w:r>
              <w:rPr>
                <w:sz w:val="28"/>
                <w:lang w:val="lv-LV"/>
              </w:rPr>
              <w:t>Rīgas pilī</w:t>
            </w:r>
          </w:p>
        </w:tc>
        <w:tc>
          <w:tcPr>
            <w:tcW w:w="1515" w:type="dxa"/>
          </w:tcPr>
          <w:p w14:paraId="6BF7CDA1" w14:textId="77777777" w:rsidR="00B65BBD" w:rsidRDefault="00B65BBD" w:rsidP="00326FC1">
            <w:pPr>
              <w:rPr>
                <w:i/>
                <w:iCs/>
                <w:lang w:val="lv-LV"/>
              </w:rPr>
            </w:pPr>
          </w:p>
          <w:p w14:paraId="1C9894F9" w14:textId="05D32A0D" w:rsidR="00B65BBD" w:rsidRDefault="00B65BBD" w:rsidP="00326FC1">
            <w:pPr>
              <w:rPr>
                <w:i/>
                <w:iCs/>
                <w:lang w:val="lv-LV"/>
              </w:rPr>
            </w:pPr>
          </w:p>
          <w:p w14:paraId="1100EECC" w14:textId="6BD5B2D1" w:rsidR="00B65BBD" w:rsidRDefault="00B65BBD" w:rsidP="00326FC1">
            <w:pPr>
              <w:rPr>
                <w:i/>
                <w:iCs/>
                <w:lang w:val="lv-LV"/>
              </w:rPr>
            </w:pPr>
          </w:p>
          <w:p w14:paraId="0EAB4DAE" w14:textId="77777777" w:rsidR="00B65BBD" w:rsidRDefault="00B65BBD" w:rsidP="00326FC1">
            <w:pPr>
              <w:rPr>
                <w:i/>
                <w:iCs/>
                <w:lang w:val="lv-LV"/>
              </w:rPr>
            </w:pPr>
          </w:p>
          <w:p w14:paraId="2497D51F" w14:textId="77777777" w:rsidR="00B65BBD" w:rsidRDefault="00B65BBD" w:rsidP="00326FC1">
            <w:pPr>
              <w:rPr>
                <w:i/>
                <w:iCs/>
                <w:lang w:val="lv-LV"/>
              </w:rPr>
            </w:pPr>
          </w:p>
          <w:p w14:paraId="65584AF8" w14:textId="6FD7D6BB" w:rsidR="00B65BBD" w:rsidRDefault="00B65BBD" w:rsidP="00326FC1">
            <w:pPr>
              <w:rPr>
                <w:i/>
                <w:iCs/>
                <w:lang w:val="lv-LV"/>
              </w:rPr>
            </w:pPr>
            <w:r>
              <w:rPr>
                <w:i/>
              </w:rPr>
              <w:t>(Latvija)</w:t>
            </w:r>
          </w:p>
        </w:tc>
      </w:tr>
      <w:tr w:rsidR="00B65BBD" w:rsidRPr="00122D81" w14:paraId="3A37581C" w14:textId="77777777" w:rsidTr="00B65BBD">
        <w:tc>
          <w:tcPr>
            <w:tcW w:w="826" w:type="dxa"/>
          </w:tcPr>
          <w:p w14:paraId="7E87EBCD" w14:textId="6E846DE3" w:rsidR="00B65BBD" w:rsidRDefault="00B65BBD" w:rsidP="00326FC1">
            <w:pPr>
              <w:jc w:val="center"/>
              <w:rPr>
                <w:sz w:val="28"/>
                <w:szCs w:val="28"/>
                <w:lang w:val="lv-LV"/>
              </w:rPr>
            </w:pPr>
            <w:r>
              <w:rPr>
                <w:sz w:val="28"/>
                <w:szCs w:val="28"/>
                <w:lang w:val="lv-LV"/>
              </w:rPr>
              <w:t>585.</w:t>
            </w:r>
          </w:p>
        </w:tc>
        <w:tc>
          <w:tcPr>
            <w:tcW w:w="4322" w:type="dxa"/>
          </w:tcPr>
          <w:p w14:paraId="4388AAB2" w14:textId="1541104B" w:rsidR="00B65BBD" w:rsidRDefault="00B65BBD" w:rsidP="00326FC1">
            <w:pPr>
              <w:pStyle w:val="Heading2"/>
              <w:rPr>
                <w:b w:val="0"/>
                <w:sz w:val="28"/>
                <w:szCs w:val="28"/>
              </w:rPr>
            </w:pPr>
            <w:r>
              <w:rPr>
                <w:b w:val="0"/>
                <w:sz w:val="28"/>
                <w:szCs w:val="28"/>
              </w:rPr>
              <w:t>komponiste, filmas “Dvēseļu putenis” mūzikas autore</w:t>
            </w:r>
          </w:p>
          <w:p w14:paraId="3B4D49E7" w14:textId="77777777" w:rsidR="00B65BBD" w:rsidRDefault="00B65BBD" w:rsidP="00326FC1">
            <w:pPr>
              <w:rPr>
                <w:b/>
                <w:bCs/>
                <w:sz w:val="28"/>
                <w:szCs w:val="28"/>
                <w:lang w:val="lv-LV"/>
              </w:rPr>
            </w:pPr>
            <w:r>
              <w:rPr>
                <w:b/>
                <w:bCs/>
                <w:sz w:val="28"/>
                <w:szCs w:val="28"/>
                <w:lang w:val="lv-LV"/>
              </w:rPr>
              <w:t>Lolita Līza Ritmane-Matsone</w:t>
            </w:r>
          </w:p>
          <w:p w14:paraId="3F6E1B6C" w14:textId="22FD8058" w:rsidR="00B65BBD" w:rsidRPr="00326FC1" w:rsidRDefault="00B65BBD" w:rsidP="00326FC1">
            <w:pPr>
              <w:rPr>
                <w:b/>
                <w:bCs/>
                <w:sz w:val="28"/>
                <w:szCs w:val="28"/>
                <w:lang w:val="lv-LV"/>
              </w:rPr>
            </w:pPr>
            <w:r>
              <w:rPr>
                <w:b/>
                <w:bCs/>
                <w:sz w:val="28"/>
                <w:szCs w:val="28"/>
                <w:lang w:val="lv-LV"/>
              </w:rPr>
              <w:t>(Lolita Ritmane)</w:t>
            </w:r>
          </w:p>
        </w:tc>
        <w:tc>
          <w:tcPr>
            <w:tcW w:w="1079" w:type="dxa"/>
          </w:tcPr>
          <w:p w14:paraId="7F966B1B" w14:textId="77777777" w:rsidR="00B65BBD" w:rsidRPr="006144F5" w:rsidRDefault="00B65BBD" w:rsidP="00326FC1">
            <w:pPr>
              <w:rPr>
                <w:b/>
                <w:bCs/>
                <w:sz w:val="28"/>
                <w:szCs w:val="28"/>
                <w:lang w:val="lv-LV"/>
              </w:rPr>
            </w:pPr>
          </w:p>
        </w:tc>
        <w:tc>
          <w:tcPr>
            <w:tcW w:w="1793" w:type="dxa"/>
          </w:tcPr>
          <w:p w14:paraId="4E945FC8" w14:textId="77777777" w:rsidR="00B65BBD" w:rsidRDefault="00B65BBD" w:rsidP="00326FC1">
            <w:pPr>
              <w:rPr>
                <w:sz w:val="28"/>
                <w:lang w:val="lv-LV"/>
              </w:rPr>
            </w:pPr>
            <w:r>
              <w:rPr>
                <w:sz w:val="28"/>
                <w:lang w:val="lv-LV"/>
              </w:rPr>
              <w:t>2021.g.</w:t>
            </w:r>
          </w:p>
          <w:p w14:paraId="4897EE02" w14:textId="2D2B5A24" w:rsidR="00B65BBD" w:rsidRDefault="00B65BBD" w:rsidP="00326FC1">
            <w:pPr>
              <w:rPr>
                <w:sz w:val="28"/>
                <w:lang w:val="lv-LV"/>
              </w:rPr>
            </w:pPr>
            <w:r>
              <w:rPr>
                <w:sz w:val="28"/>
                <w:lang w:val="lv-LV"/>
              </w:rPr>
              <w:t>20.04.</w:t>
            </w:r>
          </w:p>
        </w:tc>
        <w:tc>
          <w:tcPr>
            <w:tcW w:w="2473" w:type="dxa"/>
          </w:tcPr>
          <w:p w14:paraId="13E0E2FD" w14:textId="77777777" w:rsidR="00B65BBD" w:rsidRDefault="00B65BBD" w:rsidP="00326FC1">
            <w:pPr>
              <w:rPr>
                <w:sz w:val="28"/>
                <w:lang w:val="lv-LV"/>
              </w:rPr>
            </w:pPr>
            <w:r>
              <w:rPr>
                <w:sz w:val="28"/>
                <w:lang w:val="lv-LV"/>
              </w:rPr>
              <w:t>2022.g. 04.07.</w:t>
            </w:r>
          </w:p>
          <w:p w14:paraId="1EDDB4BB" w14:textId="61D40F23" w:rsidR="00B65BBD" w:rsidRDefault="00B65BBD" w:rsidP="00326FC1">
            <w:pPr>
              <w:rPr>
                <w:sz w:val="28"/>
                <w:lang w:val="lv-LV"/>
              </w:rPr>
            </w:pPr>
            <w:r>
              <w:rPr>
                <w:sz w:val="28"/>
                <w:lang w:val="lv-LV"/>
              </w:rPr>
              <w:t>Rīgas pilī</w:t>
            </w:r>
          </w:p>
        </w:tc>
        <w:tc>
          <w:tcPr>
            <w:tcW w:w="1515" w:type="dxa"/>
          </w:tcPr>
          <w:p w14:paraId="62723D21" w14:textId="77777777" w:rsidR="00B65BBD" w:rsidRDefault="00B65BBD" w:rsidP="00326FC1">
            <w:pPr>
              <w:rPr>
                <w:i/>
                <w:iCs/>
                <w:lang w:val="lv-LV"/>
              </w:rPr>
            </w:pPr>
          </w:p>
          <w:p w14:paraId="539FFDAB" w14:textId="77777777" w:rsidR="00B65BBD" w:rsidRDefault="00B65BBD" w:rsidP="00326FC1">
            <w:pPr>
              <w:rPr>
                <w:i/>
                <w:iCs/>
                <w:lang w:val="lv-LV"/>
              </w:rPr>
            </w:pPr>
          </w:p>
          <w:p w14:paraId="2F7B9BAB" w14:textId="77777777" w:rsidR="00B65BBD" w:rsidRDefault="00B65BBD" w:rsidP="00326FC1">
            <w:pPr>
              <w:rPr>
                <w:i/>
                <w:iCs/>
                <w:lang w:val="lv-LV"/>
              </w:rPr>
            </w:pPr>
          </w:p>
          <w:p w14:paraId="3A6B1CA9" w14:textId="275DFBF8" w:rsidR="00B65BBD" w:rsidRDefault="00B65BBD" w:rsidP="00326FC1">
            <w:pPr>
              <w:rPr>
                <w:i/>
                <w:iCs/>
                <w:lang w:val="lv-LV"/>
              </w:rPr>
            </w:pPr>
            <w:r>
              <w:rPr>
                <w:i/>
              </w:rPr>
              <w:t>(ASV)</w:t>
            </w:r>
          </w:p>
        </w:tc>
      </w:tr>
      <w:tr w:rsidR="00B65BBD" w:rsidRPr="00122D81" w14:paraId="562DB51F" w14:textId="77777777" w:rsidTr="00B65BBD">
        <w:tc>
          <w:tcPr>
            <w:tcW w:w="826" w:type="dxa"/>
          </w:tcPr>
          <w:p w14:paraId="7955630B" w14:textId="12449E03" w:rsidR="00B65BBD" w:rsidRDefault="00B65BBD" w:rsidP="00027A2E">
            <w:pPr>
              <w:jc w:val="center"/>
              <w:rPr>
                <w:sz w:val="28"/>
                <w:szCs w:val="28"/>
                <w:lang w:val="lv-LV"/>
              </w:rPr>
            </w:pPr>
            <w:r>
              <w:rPr>
                <w:sz w:val="28"/>
                <w:szCs w:val="28"/>
                <w:lang w:val="lv-LV"/>
              </w:rPr>
              <w:t>586.</w:t>
            </w:r>
          </w:p>
        </w:tc>
        <w:tc>
          <w:tcPr>
            <w:tcW w:w="4322" w:type="dxa"/>
          </w:tcPr>
          <w:p w14:paraId="737C4AFE" w14:textId="77777777" w:rsidR="00B65BBD" w:rsidRDefault="00B65BBD" w:rsidP="00027A2E">
            <w:pPr>
              <w:pStyle w:val="Heading2"/>
              <w:rPr>
                <w:b w:val="0"/>
                <w:sz w:val="28"/>
                <w:szCs w:val="28"/>
              </w:rPr>
            </w:pPr>
            <w:r>
              <w:rPr>
                <w:b w:val="0"/>
                <w:sz w:val="28"/>
                <w:szCs w:val="28"/>
              </w:rPr>
              <w:t>Rīgas 1.slimnīcas ķirurgs, ārkārtas hospitāļa veidotājs Doma baznīcā 1991. gada barikāžu laikā</w:t>
            </w:r>
          </w:p>
          <w:p w14:paraId="5BC590FC" w14:textId="3E98845B" w:rsidR="00B65BBD" w:rsidRPr="00027A2E" w:rsidRDefault="00B65BBD" w:rsidP="00027A2E">
            <w:pPr>
              <w:rPr>
                <w:b/>
                <w:bCs/>
                <w:sz w:val="28"/>
                <w:szCs w:val="28"/>
                <w:lang w:val="lv-LV"/>
              </w:rPr>
            </w:pPr>
            <w:r>
              <w:rPr>
                <w:b/>
                <w:bCs/>
                <w:sz w:val="28"/>
                <w:szCs w:val="28"/>
                <w:lang w:val="lv-LV"/>
              </w:rPr>
              <w:t>Māris Saba</w:t>
            </w:r>
          </w:p>
        </w:tc>
        <w:tc>
          <w:tcPr>
            <w:tcW w:w="1079" w:type="dxa"/>
          </w:tcPr>
          <w:p w14:paraId="5A4334BD" w14:textId="77777777" w:rsidR="00B65BBD" w:rsidRPr="006144F5" w:rsidRDefault="00B65BBD" w:rsidP="00027A2E">
            <w:pPr>
              <w:rPr>
                <w:b/>
                <w:bCs/>
                <w:sz w:val="28"/>
                <w:szCs w:val="28"/>
                <w:lang w:val="lv-LV"/>
              </w:rPr>
            </w:pPr>
          </w:p>
        </w:tc>
        <w:tc>
          <w:tcPr>
            <w:tcW w:w="1793" w:type="dxa"/>
          </w:tcPr>
          <w:p w14:paraId="3E4A2A33" w14:textId="77777777" w:rsidR="00B65BBD" w:rsidRDefault="00B65BBD" w:rsidP="00027A2E">
            <w:pPr>
              <w:rPr>
                <w:sz w:val="28"/>
                <w:lang w:val="lv-LV"/>
              </w:rPr>
            </w:pPr>
            <w:r>
              <w:rPr>
                <w:sz w:val="28"/>
                <w:lang w:val="lv-LV"/>
              </w:rPr>
              <w:t>2021.g.</w:t>
            </w:r>
          </w:p>
          <w:p w14:paraId="5F4B148B" w14:textId="3E41C264" w:rsidR="00B65BBD" w:rsidRDefault="00B65BBD" w:rsidP="00027A2E">
            <w:pPr>
              <w:rPr>
                <w:sz w:val="28"/>
                <w:lang w:val="lv-LV"/>
              </w:rPr>
            </w:pPr>
            <w:r>
              <w:rPr>
                <w:sz w:val="28"/>
                <w:lang w:val="lv-LV"/>
              </w:rPr>
              <w:t>20.04.</w:t>
            </w:r>
          </w:p>
        </w:tc>
        <w:tc>
          <w:tcPr>
            <w:tcW w:w="2473" w:type="dxa"/>
          </w:tcPr>
          <w:p w14:paraId="3E2F74F4" w14:textId="77777777" w:rsidR="00B65BBD" w:rsidRDefault="00B65BBD" w:rsidP="00DC201B">
            <w:pPr>
              <w:rPr>
                <w:sz w:val="28"/>
                <w:lang w:val="lv-LV"/>
              </w:rPr>
            </w:pPr>
            <w:r>
              <w:rPr>
                <w:sz w:val="28"/>
                <w:lang w:val="lv-LV"/>
              </w:rPr>
              <w:t>2021.g.20.08.</w:t>
            </w:r>
          </w:p>
          <w:p w14:paraId="254D5779" w14:textId="3DA69CB7" w:rsidR="00B65BBD" w:rsidRDefault="00B65BBD" w:rsidP="00DC201B">
            <w:pPr>
              <w:rPr>
                <w:sz w:val="28"/>
                <w:lang w:val="lv-LV"/>
              </w:rPr>
            </w:pPr>
            <w:r>
              <w:rPr>
                <w:sz w:val="28"/>
                <w:lang w:val="lv-LV"/>
              </w:rPr>
              <w:t>Rīgas pilī</w:t>
            </w:r>
          </w:p>
        </w:tc>
        <w:tc>
          <w:tcPr>
            <w:tcW w:w="1515" w:type="dxa"/>
          </w:tcPr>
          <w:p w14:paraId="261EE468" w14:textId="77777777" w:rsidR="00B65BBD" w:rsidRDefault="00B65BBD" w:rsidP="00027A2E">
            <w:pPr>
              <w:rPr>
                <w:i/>
                <w:iCs/>
                <w:lang w:val="lv-LV"/>
              </w:rPr>
            </w:pPr>
          </w:p>
          <w:p w14:paraId="0A2D2281" w14:textId="77777777" w:rsidR="00B65BBD" w:rsidRDefault="00B65BBD" w:rsidP="00027A2E">
            <w:pPr>
              <w:rPr>
                <w:i/>
                <w:iCs/>
                <w:lang w:val="lv-LV"/>
              </w:rPr>
            </w:pPr>
          </w:p>
          <w:p w14:paraId="0091759A" w14:textId="77777777" w:rsidR="00B65BBD" w:rsidRDefault="00B65BBD" w:rsidP="00027A2E">
            <w:pPr>
              <w:rPr>
                <w:i/>
                <w:iCs/>
                <w:lang w:val="lv-LV"/>
              </w:rPr>
            </w:pPr>
          </w:p>
          <w:p w14:paraId="2321790D" w14:textId="308B1EF8" w:rsidR="00B65BBD" w:rsidRDefault="00B65BBD" w:rsidP="00027A2E">
            <w:pPr>
              <w:rPr>
                <w:i/>
                <w:iCs/>
                <w:lang w:val="lv-LV"/>
              </w:rPr>
            </w:pPr>
            <w:r>
              <w:rPr>
                <w:i/>
              </w:rPr>
              <w:t>(Latvija)</w:t>
            </w:r>
          </w:p>
        </w:tc>
      </w:tr>
      <w:tr w:rsidR="00B65BBD" w:rsidRPr="00122D81" w14:paraId="00D580E6" w14:textId="77777777" w:rsidTr="00B65BBD">
        <w:tc>
          <w:tcPr>
            <w:tcW w:w="826" w:type="dxa"/>
          </w:tcPr>
          <w:p w14:paraId="0F74F656" w14:textId="57EEF9E4" w:rsidR="00B65BBD" w:rsidRDefault="00B65BBD" w:rsidP="00027A2E">
            <w:pPr>
              <w:jc w:val="center"/>
              <w:rPr>
                <w:sz w:val="28"/>
                <w:szCs w:val="28"/>
                <w:lang w:val="lv-LV"/>
              </w:rPr>
            </w:pPr>
            <w:r>
              <w:rPr>
                <w:sz w:val="28"/>
                <w:szCs w:val="28"/>
                <w:lang w:val="lv-LV"/>
              </w:rPr>
              <w:t>587.</w:t>
            </w:r>
          </w:p>
        </w:tc>
        <w:tc>
          <w:tcPr>
            <w:tcW w:w="4322" w:type="dxa"/>
          </w:tcPr>
          <w:p w14:paraId="3407DE74" w14:textId="10487CC9" w:rsidR="00B65BBD" w:rsidRDefault="00B65BBD" w:rsidP="00027A2E">
            <w:pPr>
              <w:pStyle w:val="Heading2"/>
              <w:rPr>
                <w:b w:val="0"/>
                <w:sz w:val="28"/>
                <w:szCs w:val="28"/>
              </w:rPr>
            </w:pPr>
            <w:r>
              <w:rPr>
                <w:b w:val="0"/>
                <w:sz w:val="28"/>
                <w:szCs w:val="28"/>
              </w:rPr>
              <w:t>Latvijas Nacionālā baleta vadošais baleta solists</w:t>
            </w:r>
          </w:p>
          <w:p w14:paraId="151B0C2C" w14:textId="22BC6189" w:rsidR="00B65BBD" w:rsidRPr="00027A2E" w:rsidRDefault="00B65BBD" w:rsidP="00027A2E">
            <w:pPr>
              <w:rPr>
                <w:b/>
                <w:bCs/>
                <w:sz w:val="28"/>
                <w:szCs w:val="28"/>
                <w:lang w:val="lv-LV"/>
              </w:rPr>
            </w:pPr>
            <w:r>
              <w:rPr>
                <w:b/>
                <w:bCs/>
                <w:sz w:val="28"/>
                <w:szCs w:val="28"/>
                <w:lang w:val="lv-LV"/>
              </w:rPr>
              <w:t>Artūrs Sokolovs</w:t>
            </w:r>
          </w:p>
        </w:tc>
        <w:tc>
          <w:tcPr>
            <w:tcW w:w="1079" w:type="dxa"/>
          </w:tcPr>
          <w:p w14:paraId="500A011F" w14:textId="77777777" w:rsidR="00B65BBD" w:rsidRPr="006144F5" w:rsidRDefault="00B65BBD" w:rsidP="00027A2E">
            <w:pPr>
              <w:rPr>
                <w:b/>
                <w:bCs/>
                <w:sz w:val="28"/>
                <w:szCs w:val="28"/>
                <w:lang w:val="lv-LV"/>
              </w:rPr>
            </w:pPr>
          </w:p>
        </w:tc>
        <w:tc>
          <w:tcPr>
            <w:tcW w:w="1793" w:type="dxa"/>
          </w:tcPr>
          <w:p w14:paraId="364FF5AF" w14:textId="77777777" w:rsidR="00B65BBD" w:rsidRDefault="00B65BBD" w:rsidP="00027A2E">
            <w:pPr>
              <w:rPr>
                <w:sz w:val="28"/>
                <w:lang w:val="lv-LV"/>
              </w:rPr>
            </w:pPr>
            <w:r>
              <w:rPr>
                <w:sz w:val="28"/>
                <w:lang w:val="lv-LV"/>
              </w:rPr>
              <w:t>2021.g.</w:t>
            </w:r>
          </w:p>
          <w:p w14:paraId="2AD9D2A9" w14:textId="3490FE16" w:rsidR="00B65BBD" w:rsidRDefault="00B65BBD" w:rsidP="00027A2E">
            <w:pPr>
              <w:rPr>
                <w:sz w:val="28"/>
                <w:lang w:val="lv-LV"/>
              </w:rPr>
            </w:pPr>
            <w:r>
              <w:rPr>
                <w:sz w:val="28"/>
                <w:lang w:val="lv-LV"/>
              </w:rPr>
              <w:t>20.04.</w:t>
            </w:r>
          </w:p>
        </w:tc>
        <w:tc>
          <w:tcPr>
            <w:tcW w:w="2473" w:type="dxa"/>
          </w:tcPr>
          <w:p w14:paraId="58EE110B" w14:textId="77777777" w:rsidR="00B65BBD" w:rsidRDefault="00B65BBD" w:rsidP="00027A2E">
            <w:pPr>
              <w:rPr>
                <w:sz w:val="28"/>
                <w:lang w:val="lv-LV"/>
              </w:rPr>
            </w:pPr>
            <w:r>
              <w:rPr>
                <w:sz w:val="28"/>
                <w:lang w:val="lv-LV"/>
              </w:rPr>
              <w:t>2021. gada 20. jūlijā</w:t>
            </w:r>
          </w:p>
          <w:p w14:paraId="451F7110" w14:textId="25AF0DC6" w:rsidR="00B65BBD" w:rsidRDefault="00B65BBD" w:rsidP="00027A2E">
            <w:pPr>
              <w:rPr>
                <w:sz w:val="28"/>
                <w:lang w:val="lv-LV"/>
              </w:rPr>
            </w:pPr>
            <w:r>
              <w:rPr>
                <w:sz w:val="28"/>
                <w:lang w:val="lv-LV"/>
              </w:rPr>
              <w:t>Rīgas pilī</w:t>
            </w:r>
          </w:p>
        </w:tc>
        <w:tc>
          <w:tcPr>
            <w:tcW w:w="1515" w:type="dxa"/>
          </w:tcPr>
          <w:p w14:paraId="6501EB46" w14:textId="77777777" w:rsidR="00B65BBD" w:rsidRDefault="00B65BBD" w:rsidP="00027A2E">
            <w:pPr>
              <w:rPr>
                <w:i/>
                <w:iCs/>
                <w:lang w:val="lv-LV"/>
              </w:rPr>
            </w:pPr>
          </w:p>
          <w:p w14:paraId="7B7E7891" w14:textId="77777777" w:rsidR="00B65BBD" w:rsidRDefault="00B65BBD" w:rsidP="00027A2E">
            <w:pPr>
              <w:rPr>
                <w:i/>
                <w:iCs/>
                <w:lang w:val="lv-LV"/>
              </w:rPr>
            </w:pPr>
          </w:p>
          <w:p w14:paraId="62415E8F" w14:textId="3DE44504" w:rsidR="00B65BBD" w:rsidRDefault="00B65BBD" w:rsidP="00027A2E">
            <w:pPr>
              <w:rPr>
                <w:i/>
                <w:iCs/>
                <w:lang w:val="lv-LV"/>
              </w:rPr>
            </w:pPr>
            <w:r>
              <w:rPr>
                <w:i/>
              </w:rPr>
              <w:t>(Latvija)</w:t>
            </w:r>
          </w:p>
        </w:tc>
      </w:tr>
      <w:tr w:rsidR="00B65BBD" w:rsidRPr="00122D81" w14:paraId="1D859A1E" w14:textId="77777777" w:rsidTr="00B65BBD">
        <w:tc>
          <w:tcPr>
            <w:tcW w:w="826" w:type="dxa"/>
          </w:tcPr>
          <w:p w14:paraId="4463DC77" w14:textId="07B339AF" w:rsidR="00B65BBD" w:rsidRDefault="00B65BBD" w:rsidP="00F371AC">
            <w:pPr>
              <w:jc w:val="center"/>
              <w:rPr>
                <w:sz w:val="28"/>
                <w:szCs w:val="28"/>
                <w:lang w:val="lv-LV"/>
              </w:rPr>
            </w:pPr>
            <w:r>
              <w:rPr>
                <w:sz w:val="28"/>
                <w:szCs w:val="28"/>
                <w:lang w:val="lv-LV"/>
              </w:rPr>
              <w:t>588.</w:t>
            </w:r>
          </w:p>
        </w:tc>
        <w:tc>
          <w:tcPr>
            <w:tcW w:w="4322" w:type="dxa"/>
          </w:tcPr>
          <w:p w14:paraId="49948123" w14:textId="46F5E773" w:rsidR="00B65BBD" w:rsidRDefault="00B65BBD" w:rsidP="00F371AC">
            <w:pPr>
              <w:pStyle w:val="Heading2"/>
              <w:rPr>
                <w:b w:val="0"/>
                <w:sz w:val="28"/>
                <w:szCs w:val="28"/>
              </w:rPr>
            </w:pPr>
            <w:r>
              <w:rPr>
                <w:b w:val="0"/>
                <w:sz w:val="28"/>
                <w:szCs w:val="28"/>
              </w:rPr>
              <w:t>pianists un komponists</w:t>
            </w:r>
          </w:p>
          <w:p w14:paraId="460DAA81" w14:textId="1E106264" w:rsidR="00B65BBD" w:rsidRPr="00F371AC" w:rsidRDefault="00B65BBD" w:rsidP="00F371AC">
            <w:pPr>
              <w:rPr>
                <w:b/>
                <w:bCs/>
                <w:sz w:val="28"/>
                <w:szCs w:val="28"/>
                <w:lang w:val="lv-LV"/>
              </w:rPr>
            </w:pPr>
            <w:r>
              <w:rPr>
                <w:b/>
                <w:bCs/>
                <w:sz w:val="28"/>
                <w:szCs w:val="28"/>
                <w:lang w:val="lv-LV"/>
              </w:rPr>
              <w:t>Vestards Šimkus</w:t>
            </w:r>
          </w:p>
        </w:tc>
        <w:tc>
          <w:tcPr>
            <w:tcW w:w="1079" w:type="dxa"/>
          </w:tcPr>
          <w:p w14:paraId="2B16CD7C" w14:textId="77777777" w:rsidR="00B65BBD" w:rsidRPr="006144F5" w:rsidRDefault="00B65BBD" w:rsidP="00F371AC">
            <w:pPr>
              <w:rPr>
                <w:b/>
                <w:bCs/>
                <w:sz w:val="28"/>
                <w:szCs w:val="28"/>
                <w:lang w:val="lv-LV"/>
              </w:rPr>
            </w:pPr>
          </w:p>
        </w:tc>
        <w:tc>
          <w:tcPr>
            <w:tcW w:w="1793" w:type="dxa"/>
          </w:tcPr>
          <w:p w14:paraId="6CB396B7" w14:textId="77777777" w:rsidR="00B65BBD" w:rsidRDefault="00B65BBD" w:rsidP="00F371AC">
            <w:pPr>
              <w:rPr>
                <w:sz w:val="28"/>
                <w:lang w:val="lv-LV"/>
              </w:rPr>
            </w:pPr>
            <w:r>
              <w:rPr>
                <w:sz w:val="28"/>
                <w:lang w:val="lv-LV"/>
              </w:rPr>
              <w:t>2021.g.</w:t>
            </w:r>
          </w:p>
          <w:p w14:paraId="24D5DCB9" w14:textId="40A9EC42" w:rsidR="00B65BBD" w:rsidRDefault="00B65BBD" w:rsidP="00F371AC">
            <w:pPr>
              <w:rPr>
                <w:sz w:val="28"/>
                <w:lang w:val="lv-LV"/>
              </w:rPr>
            </w:pPr>
            <w:r>
              <w:rPr>
                <w:sz w:val="28"/>
                <w:lang w:val="lv-LV"/>
              </w:rPr>
              <w:t>20.04.</w:t>
            </w:r>
          </w:p>
        </w:tc>
        <w:tc>
          <w:tcPr>
            <w:tcW w:w="2473" w:type="dxa"/>
          </w:tcPr>
          <w:p w14:paraId="63C266A4" w14:textId="77777777" w:rsidR="00B65BBD" w:rsidRDefault="00B65BBD" w:rsidP="00F371AC">
            <w:pPr>
              <w:rPr>
                <w:sz w:val="28"/>
                <w:lang w:val="lv-LV"/>
              </w:rPr>
            </w:pPr>
            <w:r>
              <w:rPr>
                <w:sz w:val="28"/>
                <w:lang w:val="lv-LV"/>
              </w:rPr>
              <w:t>2023.g.06.07.</w:t>
            </w:r>
          </w:p>
          <w:p w14:paraId="705B9365" w14:textId="46587341" w:rsidR="00B65BBD" w:rsidRDefault="00B65BBD" w:rsidP="00F371AC">
            <w:pPr>
              <w:rPr>
                <w:sz w:val="28"/>
                <w:lang w:val="lv-LV"/>
              </w:rPr>
            </w:pPr>
            <w:r>
              <w:rPr>
                <w:sz w:val="28"/>
                <w:lang w:val="lv-LV"/>
              </w:rPr>
              <w:t>Rīgas pilī</w:t>
            </w:r>
          </w:p>
        </w:tc>
        <w:tc>
          <w:tcPr>
            <w:tcW w:w="1515" w:type="dxa"/>
          </w:tcPr>
          <w:p w14:paraId="690AFB51" w14:textId="77777777" w:rsidR="00B65BBD" w:rsidRDefault="00B65BBD" w:rsidP="00F371AC">
            <w:pPr>
              <w:rPr>
                <w:i/>
                <w:iCs/>
                <w:lang w:val="lv-LV"/>
              </w:rPr>
            </w:pPr>
          </w:p>
          <w:p w14:paraId="65583A0D" w14:textId="77777777" w:rsidR="00B65BBD" w:rsidRDefault="00B65BBD" w:rsidP="00F371AC">
            <w:pPr>
              <w:rPr>
                <w:i/>
                <w:iCs/>
                <w:lang w:val="lv-LV"/>
              </w:rPr>
            </w:pPr>
          </w:p>
          <w:p w14:paraId="04326CD3" w14:textId="04B7E695" w:rsidR="00B65BBD" w:rsidRDefault="00B65BBD" w:rsidP="00F371AC">
            <w:pPr>
              <w:rPr>
                <w:i/>
                <w:iCs/>
                <w:lang w:val="lv-LV"/>
              </w:rPr>
            </w:pPr>
            <w:r>
              <w:rPr>
                <w:i/>
              </w:rPr>
              <w:t>(Latvija)</w:t>
            </w:r>
          </w:p>
        </w:tc>
      </w:tr>
    </w:tbl>
    <w:p w14:paraId="720D0D2D" w14:textId="77777777" w:rsidR="00F371AC" w:rsidRDefault="00F371AC">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122D81" w14:paraId="2DC8F852" w14:textId="77777777" w:rsidTr="00B65BBD">
        <w:tc>
          <w:tcPr>
            <w:tcW w:w="826" w:type="dxa"/>
          </w:tcPr>
          <w:p w14:paraId="38703E1A" w14:textId="566B6BA2" w:rsidR="00B65BBD" w:rsidRDefault="00B65BBD" w:rsidP="00F371AC">
            <w:pPr>
              <w:jc w:val="center"/>
              <w:rPr>
                <w:sz w:val="28"/>
                <w:szCs w:val="28"/>
                <w:lang w:val="lv-LV"/>
              </w:rPr>
            </w:pPr>
            <w:r>
              <w:rPr>
                <w:sz w:val="28"/>
                <w:szCs w:val="28"/>
                <w:lang w:val="lv-LV"/>
              </w:rPr>
              <w:t>589.</w:t>
            </w:r>
          </w:p>
        </w:tc>
        <w:tc>
          <w:tcPr>
            <w:tcW w:w="4322" w:type="dxa"/>
          </w:tcPr>
          <w:p w14:paraId="78F7D320" w14:textId="77777777" w:rsidR="00B65BBD" w:rsidRDefault="00B65BBD" w:rsidP="00F371AC">
            <w:pPr>
              <w:pStyle w:val="Heading2"/>
              <w:rPr>
                <w:b w:val="0"/>
                <w:sz w:val="28"/>
                <w:szCs w:val="28"/>
              </w:rPr>
            </w:pPr>
            <w:r>
              <w:rPr>
                <w:b w:val="0"/>
                <w:sz w:val="28"/>
                <w:szCs w:val="28"/>
              </w:rPr>
              <w:t>sabiedriskā darbiniece, biedrības “Latvijas Platforma attīstības sadarbībai” (LAPAS) valdes locekle, biedrības “Paliec mājās” valdes locekle</w:t>
            </w:r>
          </w:p>
          <w:p w14:paraId="450B4A3B" w14:textId="043DA3DB" w:rsidR="00B65BBD" w:rsidRPr="00F371AC" w:rsidRDefault="00B65BBD" w:rsidP="00F371AC">
            <w:pPr>
              <w:rPr>
                <w:b/>
                <w:bCs/>
                <w:sz w:val="28"/>
                <w:szCs w:val="28"/>
                <w:lang w:val="lv-LV"/>
              </w:rPr>
            </w:pPr>
            <w:r>
              <w:rPr>
                <w:b/>
                <w:bCs/>
                <w:sz w:val="28"/>
                <w:szCs w:val="28"/>
                <w:lang w:val="lv-LV"/>
              </w:rPr>
              <w:t>Inese Vaivare</w:t>
            </w:r>
          </w:p>
        </w:tc>
        <w:tc>
          <w:tcPr>
            <w:tcW w:w="1079" w:type="dxa"/>
          </w:tcPr>
          <w:p w14:paraId="6A7324F9" w14:textId="77777777" w:rsidR="00B65BBD" w:rsidRPr="006144F5" w:rsidRDefault="00B65BBD" w:rsidP="00F371AC">
            <w:pPr>
              <w:rPr>
                <w:b/>
                <w:bCs/>
                <w:sz w:val="28"/>
                <w:szCs w:val="28"/>
                <w:lang w:val="lv-LV"/>
              </w:rPr>
            </w:pPr>
          </w:p>
        </w:tc>
        <w:tc>
          <w:tcPr>
            <w:tcW w:w="1793" w:type="dxa"/>
          </w:tcPr>
          <w:p w14:paraId="1A8A5118" w14:textId="77777777" w:rsidR="00B65BBD" w:rsidRDefault="00B65BBD" w:rsidP="00F371AC">
            <w:pPr>
              <w:rPr>
                <w:sz w:val="28"/>
                <w:lang w:val="lv-LV"/>
              </w:rPr>
            </w:pPr>
            <w:r>
              <w:rPr>
                <w:sz w:val="28"/>
                <w:lang w:val="lv-LV"/>
              </w:rPr>
              <w:t>2021.g.</w:t>
            </w:r>
          </w:p>
          <w:p w14:paraId="5E5E4B68" w14:textId="4755BF90" w:rsidR="00B65BBD" w:rsidRDefault="00B65BBD" w:rsidP="00F371AC">
            <w:pPr>
              <w:rPr>
                <w:sz w:val="28"/>
                <w:lang w:val="lv-LV"/>
              </w:rPr>
            </w:pPr>
            <w:r>
              <w:rPr>
                <w:sz w:val="28"/>
                <w:lang w:val="lv-LV"/>
              </w:rPr>
              <w:t>20.04.</w:t>
            </w:r>
          </w:p>
        </w:tc>
        <w:tc>
          <w:tcPr>
            <w:tcW w:w="2473" w:type="dxa"/>
          </w:tcPr>
          <w:p w14:paraId="3BD6FDC9" w14:textId="77777777" w:rsidR="00B65BBD" w:rsidRDefault="00B65BBD" w:rsidP="00DC201B">
            <w:pPr>
              <w:rPr>
                <w:sz w:val="28"/>
                <w:lang w:val="lv-LV"/>
              </w:rPr>
            </w:pPr>
            <w:r>
              <w:rPr>
                <w:sz w:val="28"/>
                <w:lang w:val="lv-LV"/>
              </w:rPr>
              <w:t>2021.g.20.08.</w:t>
            </w:r>
          </w:p>
          <w:p w14:paraId="5AA7F569" w14:textId="41D2D1AD" w:rsidR="00B65BBD" w:rsidRDefault="00B65BBD" w:rsidP="00DC201B">
            <w:pPr>
              <w:rPr>
                <w:sz w:val="28"/>
                <w:lang w:val="lv-LV"/>
              </w:rPr>
            </w:pPr>
            <w:r>
              <w:rPr>
                <w:sz w:val="28"/>
                <w:lang w:val="lv-LV"/>
              </w:rPr>
              <w:t>Rīgas pilī</w:t>
            </w:r>
          </w:p>
        </w:tc>
        <w:tc>
          <w:tcPr>
            <w:tcW w:w="1515" w:type="dxa"/>
          </w:tcPr>
          <w:p w14:paraId="7D7B20E1" w14:textId="77777777" w:rsidR="00B65BBD" w:rsidRDefault="00B65BBD" w:rsidP="00F371AC">
            <w:pPr>
              <w:rPr>
                <w:i/>
                <w:iCs/>
                <w:lang w:val="lv-LV"/>
              </w:rPr>
            </w:pPr>
          </w:p>
          <w:p w14:paraId="77A95757" w14:textId="256687D3" w:rsidR="00B65BBD" w:rsidRDefault="00B65BBD" w:rsidP="00F371AC">
            <w:pPr>
              <w:rPr>
                <w:i/>
                <w:iCs/>
                <w:lang w:val="lv-LV"/>
              </w:rPr>
            </w:pPr>
          </w:p>
          <w:p w14:paraId="69755ED9" w14:textId="56C4A9AF" w:rsidR="00B65BBD" w:rsidRDefault="00B65BBD" w:rsidP="00F371AC">
            <w:pPr>
              <w:rPr>
                <w:i/>
                <w:iCs/>
                <w:lang w:val="lv-LV"/>
              </w:rPr>
            </w:pPr>
          </w:p>
          <w:p w14:paraId="51AE8C45" w14:textId="304809E9" w:rsidR="00B65BBD" w:rsidRDefault="00B65BBD" w:rsidP="00F371AC">
            <w:pPr>
              <w:rPr>
                <w:i/>
                <w:iCs/>
                <w:lang w:val="lv-LV"/>
              </w:rPr>
            </w:pPr>
          </w:p>
          <w:p w14:paraId="56B0F720" w14:textId="77777777" w:rsidR="00B65BBD" w:rsidRDefault="00B65BBD" w:rsidP="00F371AC">
            <w:pPr>
              <w:rPr>
                <w:i/>
                <w:iCs/>
                <w:lang w:val="lv-LV"/>
              </w:rPr>
            </w:pPr>
          </w:p>
          <w:p w14:paraId="787EA691" w14:textId="36888B55" w:rsidR="00B65BBD" w:rsidRDefault="00B65BBD" w:rsidP="00F371AC">
            <w:pPr>
              <w:rPr>
                <w:i/>
                <w:iCs/>
                <w:lang w:val="lv-LV"/>
              </w:rPr>
            </w:pPr>
            <w:r>
              <w:rPr>
                <w:i/>
              </w:rPr>
              <w:t>(Latvija)</w:t>
            </w:r>
          </w:p>
        </w:tc>
      </w:tr>
      <w:tr w:rsidR="00B65BBD" w:rsidRPr="00122D81" w14:paraId="0113DBFD" w14:textId="77777777" w:rsidTr="00B65BBD">
        <w:tc>
          <w:tcPr>
            <w:tcW w:w="826" w:type="dxa"/>
          </w:tcPr>
          <w:p w14:paraId="1B032C05" w14:textId="06B5018C" w:rsidR="00B65BBD" w:rsidRDefault="00B65BBD" w:rsidP="00F371AC">
            <w:pPr>
              <w:jc w:val="center"/>
              <w:rPr>
                <w:sz w:val="28"/>
                <w:szCs w:val="28"/>
                <w:lang w:val="lv-LV"/>
              </w:rPr>
            </w:pPr>
            <w:r>
              <w:rPr>
                <w:sz w:val="28"/>
                <w:szCs w:val="28"/>
                <w:lang w:val="lv-LV"/>
              </w:rPr>
              <w:t>590.</w:t>
            </w:r>
          </w:p>
        </w:tc>
        <w:tc>
          <w:tcPr>
            <w:tcW w:w="4322" w:type="dxa"/>
          </w:tcPr>
          <w:p w14:paraId="7AB1FAB3" w14:textId="77777777" w:rsidR="00B65BBD" w:rsidRDefault="00B65BBD" w:rsidP="00F371AC">
            <w:pPr>
              <w:pStyle w:val="Heading2"/>
              <w:rPr>
                <w:b w:val="0"/>
                <w:sz w:val="28"/>
                <w:szCs w:val="28"/>
              </w:rPr>
            </w:pPr>
            <w:r>
              <w:rPr>
                <w:b w:val="0"/>
                <w:sz w:val="28"/>
                <w:szCs w:val="28"/>
              </w:rPr>
              <w:t>arhitekts, SIA “Zenico projekts” valdes priekšsēdētājs</w:t>
            </w:r>
          </w:p>
          <w:p w14:paraId="63BC7536" w14:textId="03E5B171" w:rsidR="00B65BBD" w:rsidRPr="00F371AC" w:rsidRDefault="00B65BBD" w:rsidP="00F371AC">
            <w:pPr>
              <w:rPr>
                <w:b/>
                <w:bCs/>
                <w:sz w:val="28"/>
                <w:szCs w:val="28"/>
                <w:lang w:val="lv-LV"/>
              </w:rPr>
            </w:pPr>
            <w:r>
              <w:rPr>
                <w:b/>
                <w:bCs/>
                <w:sz w:val="28"/>
                <w:szCs w:val="28"/>
                <w:lang w:val="lv-LV"/>
              </w:rPr>
              <w:t>Viktors Valgums</w:t>
            </w:r>
          </w:p>
        </w:tc>
        <w:tc>
          <w:tcPr>
            <w:tcW w:w="1079" w:type="dxa"/>
          </w:tcPr>
          <w:p w14:paraId="4AA1FB1F" w14:textId="77777777" w:rsidR="00B65BBD" w:rsidRPr="006144F5" w:rsidRDefault="00B65BBD" w:rsidP="00F371AC">
            <w:pPr>
              <w:rPr>
                <w:b/>
                <w:bCs/>
                <w:sz w:val="28"/>
                <w:szCs w:val="28"/>
                <w:lang w:val="lv-LV"/>
              </w:rPr>
            </w:pPr>
          </w:p>
        </w:tc>
        <w:tc>
          <w:tcPr>
            <w:tcW w:w="1793" w:type="dxa"/>
          </w:tcPr>
          <w:p w14:paraId="42E28D17" w14:textId="77777777" w:rsidR="00B65BBD" w:rsidRDefault="00B65BBD" w:rsidP="00F371AC">
            <w:pPr>
              <w:rPr>
                <w:sz w:val="28"/>
                <w:lang w:val="lv-LV"/>
              </w:rPr>
            </w:pPr>
            <w:r>
              <w:rPr>
                <w:sz w:val="28"/>
                <w:lang w:val="lv-LV"/>
              </w:rPr>
              <w:t>2021.g.</w:t>
            </w:r>
          </w:p>
          <w:p w14:paraId="432BC015" w14:textId="084B7DDB" w:rsidR="00B65BBD" w:rsidRDefault="00B65BBD" w:rsidP="00F371AC">
            <w:pPr>
              <w:rPr>
                <w:sz w:val="28"/>
                <w:lang w:val="lv-LV"/>
              </w:rPr>
            </w:pPr>
            <w:r>
              <w:rPr>
                <w:sz w:val="28"/>
                <w:lang w:val="lv-LV"/>
              </w:rPr>
              <w:t>20.04.</w:t>
            </w:r>
          </w:p>
        </w:tc>
        <w:tc>
          <w:tcPr>
            <w:tcW w:w="2473" w:type="dxa"/>
          </w:tcPr>
          <w:p w14:paraId="22009B86" w14:textId="77777777" w:rsidR="00B65BBD" w:rsidRDefault="00B65BBD" w:rsidP="00F371AC">
            <w:pPr>
              <w:rPr>
                <w:sz w:val="28"/>
                <w:lang w:val="lv-LV"/>
              </w:rPr>
            </w:pPr>
            <w:r>
              <w:rPr>
                <w:sz w:val="28"/>
                <w:lang w:val="lv-LV"/>
              </w:rPr>
              <w:t>2022.g. 03.11.</w:t>
            </w:r>
          </w:p>
          <w:p w14:paraId="1C12B70D" w14:textId="56DFB922" w:rsidR="00B65BBD" w:rsidRDefault="00B65BBD" w:rsidP="00F371AC">
            <w:pPr>
              <w:rPr>
                <w:sz w:val="28"/>
                <w:lang w:val="lv-LV"/>
              </w:rPr>
            </w:pPr>
            <w:r>
              <w:rPr>
                <w:sz w:val="28"/>
                <w:lang w:val="lv-LV"/>
              </w:rPr>
              <w:t>Rīgā</w:t>
            </w:r>
          </w:p>
        </w:tc>
        <w:tc>
          <w:tcPr>
            <w:tcW w:w="1515" w:type="dxa"/>
          </w:tcPr>
          <w:p w14:paraId="2E40B85C" w14:textId="77777777" w:rsidR="00B65BBD" w:rsidRDefault="00B65BBD" w:rsidP="00F371AC">
            <w:pPr>
              <w:rPr>
                <w:i/>
                <w:iCs/>
                <w:lang w:val="lv-LV"/>
              </w:rPr>
            </w:pPr>
          </w:p>
          <w:p w14:paraId="03ED5F77" w14:textId="77777777" w:rsidR="00B65BBD" w:rsidRDefault="00B65BBD" w:rsidP="00F371AC">
            <w:pPr>
              <w:rPr>
                <w:i/>
                <w:iCs/>
                <w:lang w:val="lv-LV"/>
              </w:rPr>
            </w:pPr>
          </w:p>
          <w:p w14:paraId="66BDC0AE" w14:textId="77777777" w:rsidR="00B65BBD" w:rsidRDefault="00B65BBD" w:rsidP="00F371AC">
            <w:pPr>
              <w:rPr>
                <w:i/>
                <w:iCs/>
                <w:lang w:val="lv-LV"/>
              </w:rPr>
            </w:pPr>
          </w:p>
          <w:p w14:paraId="150522C7" w14:textId="1895C781" w:rsidR="00B65BBD" w:rsidRDefault="00B65BBD" w:rsidP="00F371AC">
            <w:pPr>
              <w:rPr>
                <w:i/>
                <w:iCs/>
                <w:lang w:val="lv-LV"/>
              </w:rPr>
            </w:pPr>
            <w:r>
              <w:rPr>
                <w:i/>
              </w:rPr>
              <w:t>(Latvija)</w:t>
            </w:r>
          </w:p>
        </w:tc>
      </w:tr>
      <w:tr w:rsidR="00B65BBD" w:rsidRPr="00122D81" w14:paraId="2ED9FE85" w14:textId="77777777" w:rsidTr="00B65BBD">
        <w:tc>
          <w:tcPr>
            <w:tcW w:w="826" w:type="dxa"/>
          </w:tcPr>
          <w:p w14:paraId="1E3CE47C" w14:textId="6A097863" w:rsidR="00B65BBD" w:rsidRDefault="00B65BBD" w:rsidP="00F371AC">
            <w:pPr>
              <w:jc w:val="center"/>
              <w:rPr>
                <w:sz w:val="28"/>
                <w:szCs w:val="28"/>
                <w:lang w:val="lv-LV"/>
              </w:rPr>
            </w:pPr>
            <w:r>
              <w:rPr>
                <w:sz w:val="28"/>
                <w:szCs w:val="28"/>
                <w:lang w:val="lv-LV"/>
              </w:rPr>
              <w:t>591.</w:t>
            </w:r>
          </w:p>
        </w:tc>
        <w:tc>
          <w:tcPr>
            <w:tcW w:w="4322" w:type="dxa"/>
          </w:tcPr>
          <w:p w14:paraId="09326FEC" w14:textId="48C19FF3" w:rsidR="00B65BBD" w:rsidRDefault="00B65BBD" w:rsidP="00F371AC">
            <w:pPr>
              <w:pStyle w:val="Heading2"/>
              <w:rPr>
                <w:b w:val="0"/>
                <w:sz w:val="28"/>
                <w:szCs w:val="28"/>
              </w:rPr>
            </w:pPr>
            <w:r>
              <w:rPr>
                <w:b w:val="0"/>
                <w:sz w:val="28"/>
                <w:szCs w:val="28"/>
              </w:rPr>
              <w:t>oftalmologs, VSIA “Paula Stradiņa Klīniskā universitātes slimnīca” acu ķirurgs, Rīgas Stradiņa universitātes docētājs, Latvijas Acu ārstu asociācijas valdes priekšsēdētāja vietnieks</w:t>
            </w:r>
          </w:p>
          <w:p w14:paraId="21163B65" w14:textId="66B8F17E" w:rsidR="00B65BBD" w:rsidRPr="00F371AC" w:rsidRDefault="00B65BBD" w:rsidP="00F371AC">
            <w:pPr>
              <w:rPr>
                <w:b/>
                <w:bCs/>
                <w:sz w:val="28"/>
                <w:szCs w:val="28"/>
                <w:lang w:val="lv-LV"/>
              </w:rPr>
            </w:pPr>
            <w:r>
              <w:rPr>
                <w:b/>
                <w:bCs/>
                <w:sz w:val="28"/>
                <w:szCs w:val="28"/>
                <w:lang w:val="lv-LV"/>
              </w:rPr>
              <w:t>Juris Vanags</w:t>
            </w:r>
          </w:p>
        </w:tc>
        <w:tc>
          <w:tcPr>
            <w:tcW w:w="1079" w:type="dxa"/>
          </w:tcPr>
          <w:p w14:paraId="028C4B0B" w14:textId="77777777" w:rsidR="00B65BBD" w:rsidRPr="006144F5" w:rsidRDefault="00B65BBD" w:rsidP="00F371AC">
            <w:pPr>
              <w:rPr>
                <w:b/>
                <w:bCs/>
                <w:sz w:val="28"/>
                <w:szCs w:val="28"/>
                <w:lang w:val="lv-LV"/>
              </w:rPr>
            </w:pPr>
          </w:p>
        </w:tc>
        <w:tc>
          <w:tcPr>
            <w:tcW w:w="1793" w:type="dxa"/>
          </w:tcPr>
          <w:p w14:paraId="32B2EC61" w14:textId="77777777" w:rsidR="00B65BBD" w:rsidRDefault="00B65BBD" w:rsidP="00F371AC">
            <w:pPr>
              <w:rPr>
                <w:sz w:val="28"/>
                <w:lang w:val="lv-LV"/>
              </w:rPr>
            </w:pPr>
            <w:r>
              <w:rPr>
                <w:sz w:val="28"/>
                <w:lang w:val="lv-LV"/>
              </w:rPr>
              <w:t>2021.g.</w:t>
            </w:r>
          </w:p>
          <w:p w14:paraId="5B278DD5" w14:textId="152318B6" w:rsidR="00B65BBD" w:rsidRDefault="00B65BBD" w:rsidP="00F371AC">
            <w:pPr>
              <w:rPr>
                <w:sz w:val="28"/>
                <w:lang w:val="lv-LV"/>
              </w:rPr>
            </w:pPr>
            <w:r>
              <w:rPr>
                <w:sz w:val="28"/>
                <w:lang w:val="lv-LV"/>
              </w:rPr>
              <w:t>20.04.</w:t>
            </w:r>
          </w:p>
        </w:tc>
        <w:tc>
          <w:tcPr>
            <w:tcW w:w="2473" w:type="dxa"/>
          </w:tcPr>
          <w:p w14:paraId="4FC2A287" w14:textId="74B429E2" w:rsidR="00B65BBD" w:rsidRDefault="00B65BBD" w:rsidP="00DC201B">
            <w:pPr>
              <w:rPr>
                <w:sz w:val="28"/>
                <w:lang w:val="lv-LV"/>
              </w:rPr>
            </w:pPr>
            <w:r>
              <w:rPr>
                <w:sz w:val="28"/>
                <w:lang w:val="lv-LV"/>
              </w:rPr>
              <w:t>2021.g.19.08.</w:t>
            </w:r>
          </w:p>
          <w:p w14:paraId="17B4F369" w14:textId="78E1F639" w:rsidR="00B65BBD" w:rsidRDefault="00B65BBD" w:rsidP="00DC201B">
            <w:pPr>
              <w:rPr>
                <w:sz w:val="28"/>
                <w:lang w:val="lv-LV"/>
              </w:rPr>
            </w:pPr>
            <w:r>
              <w:rPr>
                <w:sz w:val="28"/>
                <w:lang w:val="lv-LV"/>
              </w:rPr>
              <w:t>Rīgas pilī</w:t>
            </w:r>
          </w:p>
        </w:tc>
        <w:tc>
          <w:tcPr>
            <w:tcW w:w="1515" w:type="dxa"/>
          </w:tcPr>
          <w:p w14:paraId="1C9A37AA" w14:textId="77777777" w:rsidR="00B65BBD" w:rsidRDefault="00B65BBD" w:rsidP="00F371AC">
            <w:pPr>
              <w:rPr>
                <w:i/>
                <w:iCs/>
                <w:lang w:val="lv-LV"/>
              </w:rPr>
            </w:pPr>
          </w:p>
          <w:p w14:paraId="63563379" w14:textId="77777777" w:rsidR="00B65BBD" w:rsidRDefault="00B65BBD" w:rsidP="00F371AC">
            <w:pPr>
              <w:rPr>
                <w:i/>
                <w:iCs/>
                <w:lang w:val="lv-LV"/>
              </w:rPr>
            </w:pPr>
          </w:p>
          <w:p w14:paraId="7D018411" w14:textId="2EC8FBF2" w:rsidR="00B65BBD" w:rsidRDefault="00B65BBD" w:rsidP="00F371AC">
            <w:pPr>
              <w:rPr>
                <w:i/>
                <w:iCs/>
                <w:lang w:val="lv-LV"/>
              </w:rPr>
            </w:pPr>
          </w:p>
          <w:p w14:paraId="6F763B24" w14:textId="25C7D82E" w:rsidR="00B65BBD" w:rsidRDefault="00B65BBD" w:rsidP="00F371AC">
            <w:pPr>
              <w:rPr>
                <w:i/>
                <w:iCs/>
                <w:lang w:val="lv-LV"/>
              </w:rPr>
            </w:pPr>
          </w:p>
          <w:p w14:paraId="7EBD192D" w14:textId="377BC397" w:rsidR="00B65BBD" w:rsidRDefault="00B65BBD" w:rsidP="00F371AC">
            <w:pPr>
              <w:rPr>
                <w:i/>
                <w:iCs/>
                <w:lang w:val="lv-LV"/>
              </w:rPr>
            </w:pPr>
          </w:p>
          <w:p w14:paraId="220B5598" w14:textId="77777777" w:rsidR="00B65BBD" w:rsidRDefault="00B65BBD" w:rsidP="00F371AC">
            <w:pPr>
              <w:rPr>
                <w:i/>
                <w:iCs/>
                <w:lang w:val="lv-LV"/>
              </w:rPr>
            </w:pPr>
          </w:p>
          <w:p w14:paraId="13EAB978" w14:textId="3E347B95" w:rsidR="00B65BBD" w:rsidRDefault="00B65BBD" w:rsidP="00F371AC">
            <w:pPr>
              <w:rPr>
                <w:i/>
                <w:iCs/>
                <w:lang w:val="lv-LV"/>
              </w:rPr>
            </w:pPr>
            <w:r>
              <w:rPr>
                <w:i/>
              </w:rPr>
              <w:t>(Latvija)</w:t>
            </w:r>
          </w:p>
        </w:tc>
      </w:tr>
      <w:tr w:rsidR="00B65BBD" w:rsidRPr="00122D81" w14:paraId="730422C7" w14:textId="77777777" w:rsidTr="00B65BBD">
        <w:tc>
          <w:tcPr>
            <w:tcW w:w="826" w:type="dxa"/>
          </w:tcPr>
          <w:p w14:paraId="7AD95F8B" w14:textId="3DEFD75B" w:rsidR="00B65BBD" w:rsidRDefault="00B65BBD" w:rsidP="00F371AC">
            <w:pPr>
              <w:jc w:val="center"/>
              <w:rPr>
                <w:sz w:val="28"/>
                <w:szCs w:val="28"/>
                <w:lang w:val="lv-LV"/>
              </w:rPr>
            </w:pPr>
            <w:r>
              <w:rPr>
                <w:sz w:val="28"/>
                <w:szCs w:val="28"/>
                <w:lang w:val="lv-LV"/>
              </w:rPr>
              <w:t>592.</w:t>
            </w:r>
          </w:p>
        </w:tc>
        <w:tc>
          <w:tcPr>
            <w:tcW w:w="4322" w:type="dxa"/>
          </w:tcPr>
          <w:p w14:paraId="490050AB" w14:textId="77777777" w:rsidR="00B65BBD" w:rsidRDefault="00B65BBD" w:rsidP="00F371AC">
            <w:pPr>
              <w:pStyle w:val="Heading2"/>
              <w:rPr>
                <w:b w:val="0"/>
                <w:sz w:val="28"/>
                <w:szCs w:val="28"/>
              </w:rPr>
            </w:pPr>
            <w:r>
              <w:rPr>
                <w:b w:val="0"/>
                <w:sz w:val="28"/>
                <w:szCs w:val="28"/>
              </w:rPr>
              <w:t>Dailes teātra aktrise</w:t>
            </w:r>
          </w:p>
          <w:p w14:paraId="0033536F" w14:textId="6699186F" w:rsidR="00B65BBD" w:rsidRPr="00F371AC" w:rsidRDefault="00B65BBD" w:rsidP="00F371AC">
            <w:pPr>
              <w:rPr>
                <w:b/>
                <w:bCs/>
                <w:sz w:val="28"/>
                <w:szCs w:val="28"/>
                <w:lang w:val="lv-LV"/>
              </w:rPr>
            </w:pPr>
            <w:r>
              <w:rPr>
                <w:b/>
                <w:bCs/>
                <w:sz w:val="28"/>
                <w:szCs w:val="28"/>
                <w:lang w:val="lv-LV"/>
              </w:rPr>
              <w:t>Vita Vārpiņa</w:t>
            </w:r>
          </w:p>
        </w:tc>
        <w:tc>
          <w:tcPr>
            <w:tcW w:w="1079" w:type="dxa"/>
          </w:tcPr>
          <w:p w14:paraId="45C8BB64" w14:textId="77777777" w:rsidR="00B65BBD" w:rsidRPr="006144F5" w:rsidRDefault="00B65BBD" w:rsidP="00F371AC">
            <w:pPr>
              <w:rPr>
                <w:b/>
                <w:bCs/>
                <w:sz w:val="28"/>
                <w:szCs w:val="28"/>
                <w:lang w:val="lv-LV"/>
              </w:rPr>
            </w:pPr>
          </w:p>
        </w:tc>
        <w:tc>
          <w:tcPr>
            <w:tcW w:w="1793" w:type="dxa"/>
          </w:tcPr>
          <w:p w14:paraId="49BD0238" w14:textId="77777777" w:rsidR="00B65BBD" w:rsidRDefault="00B65BBD" w:rsidP="00F371AC">
            <w:pPr>
              <w:rPr>
                <w:sz w:val="28"/>
                <w:lang w:val="lv-LV"/>
              </w:rPr>
            </w:pPr>
            <w:r>
              <w:rPr>
                <w:sz w:val="28"/>
                <w:lang w:val="lv-LV"/>
              </w:rPr>
              <w:t>2021.g.</w:t>
            </w:r>
          </w:p>
          <w:p w14:paraId="40C9D0B5" w14:textId="730AF123" w:rsidR="00B65BBD" w:rsidRDefault="00B65BBD" w:rsidP="00F371AC">
            <w:pPr>
              <w:rPr>
                <w:sz w:val="28"/>
                <w:lang w:val="lv-LV"/>
              </w:rPr>
            </w:pPr>
            <w:r>
              <w:rPr>
                <w:sz w:val="28"/>
                <w:lang w:val="lv-LV"/>
              </w:rPr>
              <w:t>20.04.</w:t>
            </w:r>
          </w:p>
        </w:tc>
        <w:tc>
          <w:tcPr>
            <w:tcW w:w="2473" w:type="dxa"/>
          </w:tcPr>
          <w:p w14:paraId="3EB7B55E" w14:textId="77777777" w:rsidR="00B65BBD" w:rsidRDefault="00B65BBD" w:rsidP="00DC201B">
            <w:pPr>
              <w:rPr>
                <w:sz w:val="28"/>
                <w:lang w:val="lv-LV"/>
              </w:rPr>
            </w:pPr>
            <w:r>
              <w:rPr>
                <w:sz w:val="28"/>
                <w:lang w:val="lv-LV"/>
              </w:rPr>
              <w:t>2021.g.20.08.</w:t>
            </w:r>
          </w:p>
          <w:p w14:paraId="7341CDCB" w14:textId="28B5B124" w:rsidR="00B65BBD" w:rsidRDefault="00B65BBD" w:rsidP="00DC201B">
            <w:pPr>
              <w:rPr>
                <w:sz w:val="28"/>
                <w:lang w:val="lv-LV"/>
              </w:rPr>
            </w:pPr>
            <w:r>
              <w:rPr>
                <w:sz w:val="28"/>
                <w:lang w:val="lv-LV"/>
              </w:rPr>
              <w:t>Rīgas pilī</w:t>
            </w:r>
          </w:p>
        </w:tc>
        <w:tc>
          <w:tcPr>
            <w:tcW w:w="1515" w:type="dxa"/>
          </w:tcPr>
          <w:p w14:paraId="0C74C163" w14:textId="77777777" w:rsidR="00B65BBD" w:rsidRDefault="00B65BBD" w:rsidP="00F371AC">
            <w:pPr>
              <w:rPr>
                <w:i/>
                <w:iCs/>
                <w:lang w:val="lv-LV"/>
              </w:rPr>
            </w:pPr>
          </w:p>
          <w:p w14:paraId="65ABC0D3" w14:textId="77777777" w:rsidR="00B65BBD" w:rsidRDefault="00B65BBD" w:rsidP="00F371AC">
            <w:pPr>
              <w:rPr>
                <w:i/>
                <w:iCs/>
                <w:lang w:val="lv-LV"/>
              </w:rPr>
            </w:pPr>
          </w:p>
          <w:p w14:paraId="3E80ECAB" w14:textId="091154BE" w:rsidR="00B65BBD" w:rsidRDefault="00B65BBD" w:rsidP="00F371AC">
            <w:pPr>
              <w:rPr>
                <w:i/>
                <w:iCs/>
                <w:lang w:val="lv-LV"/>
              </w:rPr>
            </w:pPr>
            <w:r>
              <w:rPr>
                <w:i/>
              </w:rPr>
              <w:t>(Latvija)</w:t>
            </w:r>
          </w:p>
        </w:tc>
      </w:tr>
      <w:tr w:rsidR="00B65BBD" w:rsidRPr="00122D81" w14:paraId="08DBF4C1" w14:textId="77777777" w:rsidTr="00B65BBD">
        <w:tc>
          <w:tcPr>
            <w:tcW w:w="826" w:type="dxa"/>
          </w:tcPr>
          <w:p w14:paraId="021FC1A6" w14:textId="2CA42763" w:rsidR="00B65BBD" w:rsidRDefault="00B65BBD" w:rsidP="00B53EF0">
            <w:pPr>
              <w:jc w:val="center"/>
              <w:rPr>
                <w:sz w:val="28"/>
                <w:szCs w:val="28"/>
                <w:lang w:val="lv-LV"/>
              </w:rPr>
            </w:pPr>
            <w:r>
              <w:rPr>
                <w:sz w:val="28"/>
                <w:szCs w:val="28"/>
                <w:lang w:val="lv-LV"/>
              </w:rPr>
              <w:t>593.</w:t>
            </w:r>
          </w:p>
        </w:tc>
        <w:tc>
          <w:tcPr>
            <w:tcW w:w="4322" w:type="dxa"/>
          </w:tcPr>
          <w:p w14:paraId="302541B0" w14:textId="77777777" w:rsidR="00B65BBD" w:rsidRDefault="00B65BBD" w:rsidP="00B53EF0">
            <w:pPr>
              <w:pStyle w:val="Heading2"/>
              <w:rPr>
                <w:b w:val="0"/>
                <w:sz w:val="28"/>
                <w:szCs w:val="28"/>
              </w:rPr>
            </w:pPr>
            <w:r>
              <w:rPr>
                <w:b w:val="0"/>
                <w:sz w:val="28"/>
                <w:szCs w:val="28"/>
              </w:rPr>
              <w:t>vijolniece, Liepājas simfoniskā orķestra koncertmeistare</w:t>
            </w:r>
          </w:p>
          <w:p w14:paraId="1754A2B2" w14:textId="09CBE834" w:rsidR="00B65BBD" w:rsidRPr="00B53EF0" w:rsidRDefault="00B65BBD" w:rsidP="00B53EF0">
            <w:pPr>
              <w:rPr>
                <w:b/>
                <w:bCs/>
                <w:sz w:val="28"/>
                <w:szCs w:val="28"/>
                <w:lang w:val="lv-LV"/>
              </w:rPr>
            </w:pPr>
            <w:r>
              <w:rPr>
                <w:b/>
                <w:bCs/>
                <w:sz w:val="28"/>
                <w:szCs w:val="28"/>
                <w:lang w:val="lv-LV"/>
              </w:rPr>
              <w:t>Ilze Zariņa</w:t>
            </w:r>
          </w:p>
        </w:tc>
        <w:tc>
          <w:tcPr>
            <w:tcW w:w="1079" w:type="dxa"/>
          </w:tcPr>
          <w:p w14:paraId="7F595576" w14:textId="77777777" w:rsidR="00B65BBD" w:rsidRPr="006144F5" w:rsidRDefault="00B65BBD" w:rsidP="00B53EF0">
            <w:pPr>
              <w:rPr>
                <w:b/>
                <w:bCs/>
                <w:sz w:val="28"/>
                <w:szCs w:val="28"/>
                <w:lang w:val="lv-LV"/>
              </w:rPr>
            </w:pPr>
          </w:p>
        </w:tc>
        <w:tc>
          <w:tcPr>
            <w:tcW w:w="1793" w:type="dxa"/>
          </w:tcPr>
          <w:p w14:paraId="5440F7E9" w14:textId="77777777" w:rsidR="00B65BBD" w:rsidRDefault="00B65BBD" w:rsidP="00B53EF0">
            <w:pPr>
              <w:rPr>
                <w:sz w:val="28"/>
                <w:lang w:val="lv-LV"/>
              </w:rPr>
            </w:pPr>
            <w:r>
              <w:rPr>
                <w:sz w:val="28"/>
                <w:lang w:val="lv-LV"/>
              </w:rPr>
              <w:t>2021.g.</w:t>
            </w:r>
          </w:p>
          <w:p w14:paraId="213081AF" w14:textId="5B738E3E" w:rsidR="00B65BBD" w:rsidRDefault="00B65BBD" w:rsidP="00B53EF0">
            <w:pPr>
              <w:rPr>
                <w:sz w:val="28"/>
                <w:lang w:val="lv-LV"/>
              </w:rPr>
            </w:pPr>
            <w:r>
              <w:rPr>
                <w:sz w:val="28"/>
                <w:lang w:val="lv-LV"/>
              </w:rPr>
              <w:t>20.04.</w:t>
            </w:r>
          </w:p>
        </w:tc>
        <w:tc>
          <w:tcPr>
            <w:tcW w:w="2473" w:type="dxa"/>
          </w:tcPr>
          <w:p w14:paraId="5D596B52" w14:textId="77777777" w:rsidR="00B65BBD" w:rsidRDefault="00B65BBD" w:rsidP="00DC201B">
            <w:pPr>
              <w:rPr>
                <w:sz w:val="28"/>
                <w:lang w:val="lv-LV"/>
              </w:rPr>
            </w:pPr>
            <w:r>
              <w:rPr>
                <w:sz w:val="28"/>
                <w:lang w:val="lv-LV"/>
              </w:rPr>
              <w:t>2021.g.20.08.</w:t>
            </w:r>
          </w:p>
          <w:p w14:paraId="61F469DE" w14:textId="4A77204D" w:rsidR="00B65BBD" w:rsidRDefault="00B65BBD" w:rsidP="00DC201B">
            <w:pPr>
              <w:rPr>
                <w:sz w:val="28"/>
                <w:lang w:val="lv-LV"/>
              </w:rPr>
            </w:pPr>
            <w:r>
              <w:rPr>
                <w:sz w:val="28"/>
                <w:lang w:val="lv-LV"/>
              </w:rPr>
              <w:t>Rīgas pilī</w:t>
            </w:r>
          </w:p>
        </w:tc>
        <w:tc>
          <w:tcPr>
            <w:tcW w:w="1515" w:type="dxa"/>
          </w:tcPr>
          <w:p w14:paraId="2935C25E" w14:textId="77777777" w:rsidR="00B65BBD" w:rsidRDefault="00B65BBD" w:rsidP="00B53EF0">
            <w:pPr>
              <w:rPr>
                <w:i/>
                <w:iCs/>
                <w:lang w:val="lv-LV"/>
              </w:rPr>
            </w:pPr>
          </w:p>
          <w:p w14:paraId="0E6E5B28" w14:textId="77777777" w:rsidR="00B65BBD" w:rsidRDefault="00B65BBD" w:rsidP="00B53EF0">
            <w:pPr>
              <w:rPr>
                <w:i/>
                <w:iCs/>
                <w:lang w:val="lv-LV"/>
              </w:rPr>
            </w:pPr>
          </w:p>
          <w:p w14:paraId="788E5EE8" w14:textId="3AABBA30" w:rsidR="00B65BBD" w:rsidRDefault="00B65BBD" w:rsidP="00B53EF0">
            <w:pPr>
              <w:rPr>
                <w:i/>
                <w:iCs/>
                <w:lang w:val="lv-LV"/>
              </w:rPr>
            </w:pPr>
            <w:r>
              <w:rPr>
                <w:i/>
              </w:rPr>
              <w:t>(Latvija)</w:t>
            </w:r>
          </w:p>
        </w:tc>
      </w:tr>
      <w:tr w:rsidR="00B65BBD" w:rsidRPr="00122D81" w14:paraId="34120751" w14:textId="77777777" w:rsidTr="00B65BBD">
        <w:tc>
          <w:tcPr>
            <w:tcW w:w="826" w:type="dxa"/>
          </w:tcPr>
          <w:p w14:paraId="5FC5F4AF" w14:textId="7A33C5B3" w:rsidR="00B65BBD" w:rsidRDefault="00B65BBD" w:rsidP="00897A3A">
            <w:pPr>
              <w:jc w:val="center"/>
              <w:rPr>
                <w:sz w:val="28"/>
                <w:szCs w:val="28"/>
                <w:lang w:val="lv-LV"/>
              </w:rPr>
            </w:pPr>
            <w:r>
              <w:rPr>
                <w:sz w:val="28"/>
                <w:szCs w:val="28"/>
                <w:lang w:val="lv-LV"/>
              </w:rPr>
              <w:t>594.</w:t>
            </w:r>
          </w:p>
        </w:tc>
        <w:tc>
          <w:tcPr>
            <w:tcW w:w="4322" w:type="dxa"/>
          </w:tcPr>
          <w:p w14:paraId="3EFDBDE4" w14:textId="1E66C5E0" w:rsidR="00B65BBD" w:rsidRDefault="00B65BBD" w:rsidP="00897A3A">
            <w:pPr>
              <w:pStyle w:val="Heading2"/>
              <w:rPr>
                <w:b w:val="0"/>
                <w:sz w:val="28"/>
                <w:szCs w:val="28"/>
              </w:rPr>
            </w:pPr>
            <w:r>
              <w:rPr>
                <w:b w:val="0"/>
                <w:sz w:val="28"/>
                <w:szCs w:val="28"/>
              </w:rPr>
              <w:t>pianists</w:t>
            </w:r>
          </w:p>
          <w:p w14:paraId="4848D78F" w14:textId="2114932A" w:rsidR="00B65BBD" w:rsidRPr="00897A3A" w:rsidRDefault="00B65BBD" w:rsidP="00897A3A">
            <w:pPr>
              <w:rPr>
                <w:b/>
                <w:bCs/>
                <w:sz w:val="28"/>
                <w:szCs w:val="28"/>
                <w:lang w:val="lv-LV"/>
              </w:rPr>
            </w:pPr>
            <w:r>
              <w:rPr>
                <w:b/>
                <w:bCs/>
                <w:sz w:val="28"/>
                <w:szCs w:val="28"/>
                <w:lang w:val="lv-LV"/>
              </w:rPr>
              <w:t>Reinis Zariņš</w:t>
            </w:r>
          </w:p>
        </w:tc>
        <w:tc>
          <w:tcPr>
            <w:tcW w:w="1079" w:type="dxa"/>
          </w:tcPr>
          <w:p w14:paraId="7C6B4431" w14:textId="77777777" w:rsidR="00B65BBD" w:rsidRPr="006144F5" w:rsidRDefault="00B65BBD" w:rsidP="00897A3A">
            <w:pPr>
              <w:rPr>
                <w:b/>
                <w:bCs/>
                <w:sz w:val="28"/>
                <w:szCs w:val="28"/>
                <w:lang w:val="lv-LV"/>
              </w:rPr>
            </w:pPr>
          </w:p>
        </w:tc>
        <w:tc>
          <w:tcPr>
            <w:tcW w:w="1793" w:type="dxa"/>
          </w:tcPr>
          <w:p w14:paraId="7376422F" w14:textId="77777777" w:rsidR="00B65BBD" w:rsidRDefault="00B65BBD" w:rsidP="00897A3A">
            <w:pPr>
              <w:rPr>
                <w:sz w:val="28"/>
                <w:lang w:val="lv-LV"/>
              </w:rPr>
            </w:pPr>
            <w:r>
              <w:rPr>
                <w:sz w:val="28"/>
                <w:lang w:val="lv-LV"/>
              </w:rPr>
              <w:t>2021.g.</w:t>
            </w:r>
          </w:p>
          <w:p w14:paraId="3A2407A8" w14:textId="1AD5F1CC" w:rsidR="00B65BBD" w:rsidRDefault="00B65BBD" w:rsidP="00897A3A">
            <w:pPr>
              <w:rPr>
                <w:sz w:val="28"/>
                <w:lang w:val="lv-LV"/>
              </w:rPr>
            </w:pPr>
            <w:r>
              <w:rPr>
                <w:sz w:val="28"/>
                <w:lang w:val="lv-LV"/>
              </w:rPr>
              <w:t>20.04.</w:t>
            </w:r>
          </w:p>
        </w:tc>
        <w:tc>
          <w:tcPr>
            <w:tcW w:w="2473" w:type="dxa"/>
          </w:tcPr>
          <w:p w14:paraId="571EF8F2" w14:textId="77777777" w:rsidR="00B65BBD" w:rsidRDefault="00B65BBD" w:rsidP="00DC201B">
            <w:pPr>
              <w:rPr>
                <w:sz w:val="28"/>
                <w:lang w:val="lv-LV"/>
              </w:rPr>
            </w:pPr>
            <w:r>
              <w:rPr>
                <w:sz w:val="28"/>
                <w:lang w:val="lv-LV"/>
              </w:rPr>
              <w:t>2021.g.20.08.</w:t>
            </w:r>
          </w:p>
          <w:p w14:paraId="16CC98E0" w14:textId="5A4146FC" w:rsidR="00B65BBD" w:rsidRDefault="00B65BBD" w:rsidP="00DC201B">
            <w:pPr>
              <w:rPr>
                <w:sz w:val="28"/>
                <w:lang w:val="lv-LV"/>
              </w:rPr>
            </w:pPr>
            <w:r>
              <w:rPr>
                <w:sz w:val="28"/>
                <w:lang w:val="lv-LV"/>
              </w:rPr>
              <w:t>Rīgas pilī</w:t>
            </w:r>
          </w:p>
        </w:tc>
        <w:tc>
          <w:tcPr>
            <w:tcW w:w="1515" w:type="dxa"/>
          </w:tcPr>
          <w:p w14:paraId="617FC2ED" w14:textId="77777777" w:rsidR="00B65BBD" w:rsidRDefault="00B65BBD" w:rsidP="00897A3A">
            <w:pPr>
              <w:rPr>
                <w:i/>
                <w:iCs/>
                <w:lang w:val="lv-LV"/>
              </w:rPr>
            </w:pPr>
          </w:p>
          <w:p w14:paraId="7D65DF6D" w14:textId="77777777" w:rsidR="00B65BBD" w:rsidRDefault="00B65BBD" w:rsidP="00897A3A">
            <w:pPr>
              <w:rPr>
                <w:i/>
                <w:iCs/>
                <w:lang w:val="lv-LV"/>
              </w:rPr>
            </w:pPr>
          </w:p>
          <w:p w14:paraId="42117DC0" w14:textId="483956ED" w:rsidR="00B65BBD" w:rsidRDefault="00B65BBD" w:rsidP="00897A3A">
            <w:pPr>
              <w:rPr>
                <w:i/>
                <w:iCs/>
                <w:lang w:val="lv-LV"/>
              </w:rPr>
            </w:pPr>
            <w:r>
              <w:rPr>
                <w:i/>
              </w:rPr>
              <w:t>(Latvija)</w:t>
            </w:r>
          </w:p>
        </w:tc>
      </w:tr>
      <w:tr w:rsidR="00B65BBD" w:rsidRPr="00122D81" w14:paraId="272B18A7" w14:textId="77777777" w:rsidTr="00B65BBD">
        <w:tc>
          <w:tcPr>
            <w:tcW w:w="826" w:type="dxa"/>
          </w:tcPr>
          <w:p w14:paraId="1E1DADAD" w14:textId="38AA3BB9" w:rsidR="00B65BBD" w:rsidRDefault="00B65BBD" w:rsidP="00897A3A">
            <w:pPr>
              <w:jc w:val="center"/>
              <w:rPr>
                <w:sz w:val="28"/>
                <w:szCs w:val="28"/>
                <w:lang w:val="lv-LV"/>
              </w:rPr>
            </w:pPr>
            <w:r>
              <w:rPr>
                <w:sz w:val="28"/>
                <w:szCs w:val="28"/>
                <w:lang w:val="lv-LV"/>
              </w:rPr>
              <w:t>595.</w:t>
            </w:r>
          </w:p>
        </w:tc>
        <w:tc>
          <w:tcPr>
            <w:tcW w:w="4322" w:type="dxa"/>
          </w:tcPr>
          <w:p w14:paraId="666CBEAB" w14:textId="77777777" w:rsidR="00B65BBD" w:rsidRDefault="00B65BBD" w:rsidP="00897A3A">
            <w:pPr>
              <w:pStyle w:val="Heading2"/>
              <w:rPr>
                <w:b w:val="0"/>
                <w:sz w:val="28"/>
                <w:szCs w:val="28"/>
              </w:rPr>
            </w:pPr>
            <w:r>
              <w:rPr>
                <w:b w:val="0"/>
                <w:sz w:val="28"/>
                <w:szCs w:val="28"/>
              </w:rPr>
              <w:t>Jaunā Rīgas teātrsa aktieris</w:t>
            </w:r>
          </w:p>
          <w:p w14:paraId="739C8130" w14:textId="771CCF42" w:rsidR="00B65BBD" w:rsidRPr="00897A3A" w:rsidRDefault="00B65BBD" w:rsidP="00897A3A">
            <w:pPr>
              <w:rPr>
                <w:b/>
                <w:bCs/>
                <w:sz w:val="28"/>
                <w:szCs w:val="28"/>
                <w:lang w:val="lv-LV"/>
              </w:rPr>
            </w:pPr>
            <w:r>
              <w:rPr>
                <w:b/>
                <w:bCs/>
                <w:sz w:val="28"/>
                <w:szCs w:val="28"/>
                <w:lang w:val="lv-LV"/>
              </w:rPr>
              <w:t>Kaspars Znotiņš</w:t>
            </w:r>
          </w:p>
        </w:tc>
        <w:tc>
          <w:tcPr>
            <w:tcW w:w="1079" w:type="dxa"/>
          </w:tcPr>
          <w:p w14:paraId="001084A4" w14:textId="77777777" w:rsidR="00B65BBD" w:rsidRPr="006144F5" w:rsidRDefault="00B65BBD" w:rsidP="00897A3A">
            <w:pPr>
              <w:rPr>
                <w:b/>
                <w:bCs/>
                <w:sz w:val="28"/>
                <w:szCs w:val="28"/>
                <w:lang w:val="lv-LV"/>
              </w:rPr>
            </w:pPr>
          </w:p>
        </w:tc>
        <w:tc>
          <w:tcPr>
            <w:tcW w:w="1793" w:type="dxa"/>
          </w:tcPr>
          <w:p w14:paraId="1E07081A" w14:textId="77777777" w:rsidR="00B65BBD" w:rsidRDefault="00B65BBD" w:rsidP="00897A3A">
            <w:pPr>
              <w:rPr>
                <w:sz w:val="28"/>
                <w:lang w:val="lv-LV"/>
              </w:rPr>
            </w:pPr>
            <w:r>
              <w:rPr>
                <w:sz w:val="28"/>
                <w:lang w:val="lv-LV"/>
              </w:rPr>
              <w:t>2021.g.</w:t>
            </w:r>
          </w:p>
          <w:p w14:paraId="14BD3763" w14:textId="0ECE8B0A" w:rsidR="00B65BBD" w:rsidRDefault="00B65BBD" w:rsidP="00897A3A">
            <w:pPr>
              <w:rPr>
                <w:sz w:val="28"/>
                <w:lang w:val="lv-LV"/>
              </w:rPr>
            </w:pPr>
            <w:r>
              <w:rPr>
                <w:sz w:val="28"/>
                <w:lang w:val="lv-LV"/>
              </w:rPr>
              <w:t>20.04.</w:t>
            </w:r>
          </w:p>
        </w:tc>
        <w:tc>
          <w:tcPr>
            <w:tcW w:w="2473" w:type="dxa"/>
          </w:tcPr>
          <w:p w14:paraId="154D210B" w14:textId="77777777" w:rsidR="00B65BBD" w:rsidRDefault="00B65BBD" w:rsidP="00DC201B">
            <w:pPr>
              <w:rPr>
                <w:sz w:val="28"/>
                <w:lang w:val="lv-LV"/>
              </w:rPr>
            </w:pPr>
            <w:r>
              <w:rPr>
                <w:sz w:val="28"/>
                <w:lang w:val="lv-LV"/>
              </w:rPr>
              <w:t>2021.g.20.08.</w:t>
            </w:r>
          </w:p>
          <w:p w14:paraId="0CF909E2" w14:textId="4AF96143" w:rsidR="00B65BBD" w:rsidRDefault="00B65BBD" w:rsidP="00DC201B">
            <w:pPr>
              <w:rPr>
                <w:sz w:val="28"/>
                <w:lang w:val="lv-LV"/>
              </w:rPr>
            </w:pPr>
            <w:r>
              <w:rPr>
                <w:sz w:val="28"/>
                <w:lang w:val="lv-LV"/>
              </w:rPr>
              <w:t>Rīgas pilī</w:t>
            </w:r>
          </w:p>
        </w:tc>
        <w:tc>
          <w:tcPr>
            <w:tcW w:w="1515" w:type="dxa"/>
          </w:tcPr>
          <w:p w14:paraId="594AB438" w14:textId="77777777" w:rsidR="00B65BBD" w:rsidRDefault="00B65BBD" w:rsidP="00897A3A">
            <w:pPr>
              <w:rPr>
                <w:i/>
                <w:iCs/>
                <w:lang w:val="lv-LV"/>
              </w:rPr>
            </w:pPr>
          </w:p>
          <w:p w14:paraId="21F0A555" w14:textId="77777777" w:rsidR="00B65BBD" w:rsidRDefault="00B65BBD" w:rsidP="00897A3A">
            <w:pPr>
              <w:rPr>
                <w:i/>
                <w:iCs/>
                <w:lang w:val="lv-LV"/>
              </w:rPr>
            </w:pPr>
          </w:p>
          <w:p w14:paraId="48FCD959" w14:textId="28037151" w:rsidR="00B65BBD" w:rsidRDefault="00B65BBD" w:rsidP="00897A3A">
            <w:pPr>
              <w:rPr>
                <w:i/>
                <w:iCs/>
                <w:lang w:val="lv-LV"/>
              </w:rPr>
            </w:pPr>
            <w:r>
              <w:rPr>
                <w:i/>
              </w:rPr>
              <w:t>(Latvija)</w:t>
            </w:r>
          </w:p>
        </w:tc>
      </w:tr>
      <w:tr w:rsidR="00B65BBD" w:rsidRPr="00122D81" w14:paraId="3257B583" w14:textId="77777777" w:rsidTr="00B65BBD">
        <w:tc>
          <w:tcPr>
            <w:tcW w:w="826" w:type="dxa"/>
          </w:tcPr>
          <w:p w14:paraId="4D677BAA" w14:textId="76AE9EC1" w:rsidR="00B65BBD" w:rsidRDefault="00B65BBD" w:rsidP="00897A3A">
            <w:pPr>
              <w:jc w:val="center"/>
              <w:rPr>
                <w:sz w:val="28"/>
                <w:szCs w:val="28"/>
                <w:lang w:val="lv-LV"/>
              </w:rPr>
            </w:pPr>
            <w:r>
              <w:rPr>
                <w:sz w:val="28"/>
                <w:szCs w:val="28"/>
                <w:lang w:val="lv-LV"/>
              </w:rPr>
              <w:t>596.</w:t>
            </w:r>
          </w:p>
        </w:tc>
        <w:tc>
          <w:tcPr>
            <w:tcW w:w="4322" w:type="dxa"/>
          </w:tcPr>
          <w:p w14:paraId="1C864313" w14:textId="63311EEA" w:rsidR="00B65BBD" w:rsidRDefault="00B65BBD" w:rsidP="00897A3A">
            <w:pPr>
              <w:pStyle w:val="Heading2"/>
              <w:rPr>
                <w:b w:val="0"/>
                <w:sz w:val="28"/>
                <w:szCs w:val="28"/>
              </w:rPr>
            </w:pPr>
            <w:r>
              <w:rPr>
                <w:b w:val="0"/>
                <w:sz w:val="28"/>
                <w:szCs w:val="28"/>
              </w:rPr>
              <w:t>kinorežisors, operators un producents</w:t>
            </w:r>
          </w:p>
          <w:p w14:paraId="16000A9E" w14:textId="1087D175" w:rsidR="00B65BBD" w:rsidRPr="00897A3A" w:rsidRDefault="00B65BBD" w:rsidP="00897A3A">
            <w:pPr>
              <w:rPr>
                <w:b/>
                <w:bCs/>
                <w:sz w:val="28"/>
                <w:szCs w:val="28"/>
                <w:lang w:val="lv-LV"/>
              </w:rPr>
            </w:pPr>
            <w:r w:rsidRPr="00897A3A">
              <w:rPr>
                <w:b/>
                <w:bCs/>
                <w:sz w:val="28"/>
                <w:szCs w:val="28"/>
                <w:lang w:val="lv-LV"/>
              </w:rPr>
              <w:t>Ivars Zviedris</w:t>
            </w:r>
          </w:p>
        </w:tc>
        <w:tc>
          <w:tcPr>
            <w:tcW w:w="1079" w:type="dxa"/>
          </w:tcPr>
          <w:p w14:paraId="2256CE4E" w14:textId="77777777" w:rsidR="00B65BBD" w:rsidRPr="006144F5" w:rsidRDefault="00B65BBD" w:rsidP="00897A3A">
            <w:pPr>
              <w:rPr>
                <w:b/>
                <w:bCs/>
                <w:sz w:val="28"/>
                <w:szCs w:val="28"/>
                <w:lang w:val="lv-LV"/>
              </w:rPr>
            </w:pPr>
          </w:p>
        </w:tc>
        <w:tc>
          <w:tcPr>
            <w:tcW w:w="1793" w:type="dxa"/>
          </w:tcPr>
          <w:p w14:paraId="12E70945" w14:textId="77777777" w:rsidR="00B65BBD" w:rsidRDefault="00B65BBD" w:rsidP="00897A3A">
            <w:pPr>
              <w:rPr>
                <w:sz w:val="28"/>
                <w:lang w:val="lv-LV"/>
              </w:rPr>
            </w:pPr>
            <w:r>
              <w:rPr>
                <w:sz w:val="28"/>
                <w:lang w:val="lv-LV"/>
              </w:rPr>
              <w:t>2021.g.</w:t>
            </w:r>
          </w:p>
          <w:p w14:paraId="77355648" w14:textId="445B5DB4" w:rsidR="00B65BBD" w:rsidRDefault="00B65BBD" w:rsidP="00897A3A">
            <w:pPr>
              <w:rPr>
                <w:sz w:val="28"/>
                <w:lang w:val="lv-LV"/>
              </w:rPr>
            </w:pPr>
            <w:r>
              <w:rPr>
                <w:sz w:val="28"/>
                <w:lang w:val="lv-LV"/>
              </w:rPr>
              <w:t>20.04.</w:t>
            </w:r>
          </w:p>
        </w:tc>
        <w:tc>
          <w:tcPr>
            <w:tcW w:w="2473" w:type="dxa"/>
          </w:tcPr>
          <w:p w14:paraId="5C151F01" w14:textId="77777777" w:rsidR="00B65BBD" w:rsidRDefault="00B65BBD" w:rsidP="00DC201B">
            <w:pPr>
              <w:rPr>
                <w:sz w:val="28"/>
                <w:lang w:val="lv-LV"/>
              </w:rPr>
            </w:pPr>
            <w:r>
              <w:rPr>
                <w:sz w:val="28"/>
                <w:lang w:val="lv-LV"/>
              </w:rPr>
              <w:t>2021.g.20.08.</w:t>
            </w:r>
          </w:p>
          <w:p w14:paraId="1D02AFCA" w14:textId="31535722" w:rsidR="00B65BBD" w:rsidRDefault="00B65BBD" w:rsidP="00DC201B">
            <w:pPr>
              <w:rPr>
                <w:sz w:val="28"/>
                <w:lang w:val="lv-LV"/>
              </w:rPr>
            </w:pPr>
            <w:r>
              <w:rPr>
                <w:sz w:val="28"/>
                <w:lang w:val="lv-LV"/>
              </w:rPr>
              <w:t>Rīgas pilī</w:t>
            </w:r>
          </w:p>
        </w:tc>
        <w:tc>
          <w:tcPr>
            <w:tcW w:w="1515" w:type="dxa"/>
          </w:tcPr>
          <w:p w14:paraId="4F803B4E" w14:textId="77777777" w:rsidR="00B65BBD" w:rsidRDefault="00B65BBD" w:rsidP="00897A3A">
            <w:pPr>
              <w:rPr>
                <w:i/>
                <w:iCs/>
                <w:lang w:val="lv-LV"/>
              </w:rPr>
            </w:pPr>
          </w:p>
          <w:p w14:paraId="056FF92E" w14:textId="77777777" w:rsidR="00B65BBD" w:rsidRDefault="00B65BBD" w:rsidP="00897A3A">
            <w:pPr>
              <w:rPr>
                <w:i/>
                <w:iCs/>
                <w:lang w:val="lv-LV"/>
              </w:rPr>
            </w:pPr>
          </w:p>
          <w:p w14:paraId="0B1EA975" w14:textId="33B70505" w:rsidR="00B65BBD" w:rsidRDefault="00B65BBD" w:rsidP="00897A3A">
            <w:pPr>
              <w:rPr>
                <w:i/>
                <w:iCs/>
                <w:lang w:val="lv-LV"/>
              </w:rPr>
            </w:pPr>
            <w:r>
              <w:rPr>
                <w:i/>
              </w:rPr>
              <w:t>(Latvija)</w:t>
            </w:r>
          </w:p>
        </w:tc>
      </w:tr>
      <w:tr w:rsidR="00B65BBD" w:rsidRPr="00122D81" w14:paraId="6C6EC0DB" w14:textId="77777777" w:rsidTr="00B65BBD">
        <w:tc>
          <w:tcPr>
            <w:tcW w:w="826" w:type="dxa"/>
          </w:tcPr>
          <w:p w14:paraId="3A77CC4E" w14:textId="17EF1B19" w:rsidR="00B65BBD" w:rsidRDefault="00B65BBD" w:rsidP="00897A3A">
            <w:pPr>
              <w:jc w:val="center"/>
              <w:rPr>
                <w:sz w:val="28"/>
                <w:szCs w:val="28"/>
                <w:lang w:val="lv-LV"/>
              </w:rPr>
            </w:pPr>
            <w:r>
              <w:rPr>
                <w:sz w:val="28"/>
                <w:szCs w:val="28"/>
                <w:lang w:val="lv-LV"/>
              </w:rPr>
              <w:t>597.</w:t>
            </w:r>
          </w:p>
        </w:tc>
        <w:tc>
          <w:tcPr>
            <w:tcW w:w="4322" w:type="dxa"/>
          </w:tcPr>
          <w:p w14:paraId="28F7E04E" w14:textId="2E72208E" w:rsidR="00B65BBD" w:rsidRPr="00DC201B" w:rsidRDefault="00B65BBD" w:rsidP="00897A3A">
            <w:pPr>
              <w:pStyle w:val="Heading2"/>
              <w:rPr>
                <w:b w:val="0"/>
                <w:sz w:val="28"/>
                <w:szCs w:val="28"/>
              </w:rPr>
            </w:pPr>
            <w:r>
              <w:rPr>
                <w:b w:val="0"/>
                <w:sz w:val="28"/>
                <w:szCs w:val="28"/>
              </w:rPr>
              <w:t>bijušais Francijas institūta Latvijā direktors</w:t>
            </w:r>
          </w:p>
          <w:p w14:paraId="20AA0403" w14:textId="77777777" w:rsidR="00B65BBD" w:rsidRDefault="00B65BBD" w:rsidP="00897A3A">
            <w:pPr>
              <w:pStyle w:val="Heading2"/>
              <w:rPr>
                <w:bCs w:val="0"/>
                <w:sz w:val="28"/>
                <w:szCs w:val="28"/>
              </w:rPr>
            </w:pPr>
            <w:r w:rsidRPr="00DC201B">
              <w:rPr>
                <w:bCs w:val="0"/>
                <w:sz w:val="28"/>
                <w:szCs w:val="28"/>
              </w:rPr>
              <w:t>Žils Bonviāls</w:t>
            </w:r>
          </w:p>
          <w:p w14:paraId="20E59000" w14:textId="68462168" w:rsidR="00B65BBD" w:rsidRPr="00DC201B" w:rsidRDefault="00B65BBD" w:rsidP="00DC201B">
            <w:pPr>
              <w:rPr>
                <w:b/>
                <w:bCs/>
                <w:i/>
                <w:iCs/>
                <w:sz w:val="28"/>
                <w:szCs w:val="28"/>
                <w:lang w:val="lv-LV"/>
              </w:rPr>
            </w:pPr>
            <w:r>
              <w:rPr>
                <w:b/>
                <w:bCs/>
                <w:i/>
                <w:iCs/>
                <w:sz w:val="28"/>
                <w:szCs w:val="28"/>
                <w:lang w:val="lv-LV"/>
              </w:rPr>
              <w:t>(Gilles Bonnevialle)</w:t>
            </w:r>
          </w:p>
        </w:tc>
        <w:tc>
          <w:tcPr>
            <w:tcW w:w="1079" w:type="dxa"/>
          </w:tcPr>
          <w:p w14:paraId="10FBCF93" w14:textId="77777777" w:rsidR="00B65BBD" w:rsidRPr="006144F5" w:rsidRDefault="00B65BBD" w:rsidP="00897A3A">
            <w:pPr>
              <w:rPr>
                <w:b/>
                <w:bCs/>
                <w:sz w:val="28"/>
                <w:szCs w:val="28"/>
                <w:lang w:val="lv-LV"/>
              </w:rPr>
            </w:pPr>
          </w:p>
        </w:tc>
        <w:tc>
          <w:tcPr>
            <w:tcW w:w="1793" w:type="dxa"/>
          </w:tcPr>
          <w:p w14:paraId="4ABD0D90" w14:textId="77777777" w:rsidR="00B65BBD" w:rsidRDefault="00B65BBD" w:rsidP="00897A3A">
            <w:pPr>
              <w:rPr>
                <w:sz w:val="28"/>
                <w:lang w:val="lv-LV"/>
              </w:rPr>
            </w:pPr>
            <w:r>
              <w:rPr>
                <w:sz w:val="28"/>
                <w:lang w:val="lv-LV"/>
              </w:rPr>
              <w:t>2021.g.</w:t>
            </w:r>
          </w:p>
          <w:p w14:paraId="2756E676" w14:textId="3F71351E" w:rsidR="00B65BBD" w:rsidRDefault="00B65BBD" w:rsidP="00897A3A">
            <w:pPr>
              <w:rPr>
                <w:sz w:val="28"/>
                <w:lang w:val="lv-LV"/>
              </w:rPr>
            </w:pPr>
            <w:r>
              <w:rPr>
                <w:sz w:val="28"/>
                <w:lang w:val="lv-LV"/>
              </w:rPr>
              <w:t>12.07.</w:t>
            </w:r>
          </w:p>
        </w:tc>
        <w:tc>
          <w:tcPr>
            <w:tcW w:w="2473" w:type="dxa"/>
          </w:tcPr>
          <w:p w14:paraId="6CC42CF3" w14:textId="77777777" w:rsidR="00B65BBD" w:rsidRDefault="00B65BBD" w:rsidP="00897A3A">
            <w:pPr>
              <w:rPr>
                <w:sz w:val="28"/>
                <w:lang w:val="lv-LV"/>
              </w:rPr>
            </w:pPr>
            <w:r>
              <w:rPr>
                <w:sz w:val="28"/>
                <w:lang w:val="lv-LV"/>
              </w:rPr>
              <w:t>2022.g. 05.05.</w:t>
            </w:r>
          </w:p>
          <w:p w14:paraId="21587C5C" w14:textId="381D6AA7" w:rsidR="00B65BBD" w:rsidRDefault="00B65BBD" w:rsidP="00897A3A">
            <w:pPr>
              <w:rPr>
                <w:sz w:val="28"/>
                <w:lang w:val="lv-LV"/>
              </w:rPr>
            </w:pPr>
            <w:r>
              <w:rPr>
                <w:sz w:val="28"/>
                <w:lang w:val="lv-LV"/>
              </w:rPr>
              <w:t>Francijā</w:t>
            </w:r>
          </w:p>
        </w:tc>
        <w:tc>
          <w:tcPr>
            <w:tcW w:w="1515" w:type="dxa"/>
          </w:tcPr>
          <w:p w14:paraId="1E0F0C40" w14:textId="77777777" w:rsidR="00B65BBD" w:rsidRDefault="00B65BBD" w:rsidP="00897A3A">
            <w:pPr>
              <w:rPr>
                <w:i/>
                <w:iCs/>
                <w:lang w:val="lv-LV"/>
              </w:rPr>
            </w:pPr>
          </w:p>
          <w:p w14:paraId="6A77046A" w14:textId="77777777" w:rsidR="00B65BBD" w:rsidRDefault="00B65BBD" w:rsidP="00897A3A">
            <w:pPr>
              <w:rPr>
                <w:i/>
                <w:iCs/>
                <w:lang w:val="lv-LV"/>
              </w:rPr>
            </w:pPr>
          </w:p>
          <w:p w14:paraId="2B7C4520" w14:textId="77777777" w:rsidR="00B65BBD" w:rsidRDefault="00B65BBD" w:rsidP="00897A3A">
            <w:pPr>
              <w:rPr>
                <w:i/>
                <w:iCs/>
                <w:lang w:val="lv-LV"/>
              </w:rPr>
            </w:pPr>
          </w:p>
          <w:p w14:paraId="5AA7A4EB" w14:textId="337152E2" w:rsidR="00B65BBD" w:rsidRDefault="00B65BBD" w:rsidP="00897A3A">
            <w:pPr>
              <w:rPr>
                <w:i/>
                <w:iCs/>
                <w:lang w:val="lv-LV"/>
              </w:rPr>
            </w:pPr>
            <w:r>
              <w:rPr>
                <w:i/>
              </w:rPr>
              <w:t>(Francija)</w:t>
            </w:r>
          </w:p>
        </w:tc>
      </w:tr>
      <w:tr w:rsidR="00B65BBD" w:rsidRPr="00122D81" w14:paraId="088090B3" w14:textId="77777777" w:rsidTr="00B65BBD">
        <w:tc>
          <w:tcPr>
            <w:tcW w:w="826" w:type="dxa"/>
          </w:tcPr>
          <w:p w14:paraId="1F041BDC" w14:textId="639CC8A3" w:rsidR="00B65BBD" w:rsidRDefault="00B65BBD" w:rsidP="006C3E41">
            <w:pPr>
              <w:jc w:val="center"/>
              <w:rPr>
                <w:sz w:val="28"/>
                <w:szCs w:val="28"/>
                <w:lang w:val="lv-LV"/>
              </w:rPr>
            </w:pPr>
            <w:r>
              <w:rPr>
                <w:sz w:val="28"/>
                <w:szCs w:val="28"/>
                <w:lang w:val="lv-LV"/>
              </w:rPr>
              <w:t>598.</w:t>
            </w:r>
          </w:p>
        </w:tc>
        <w:tc>
          <w:tcPr>
            <w:tcW w:w="4322" w:type="dxa"/>
          </w:tcPr>
          <w:p w14:paraId="1DEAFC2C" w14:textId="3066E95F" w:rsidR="00B65BBD" w:rsidRPr="006C3E41" w:rsidRDefault="00B65BBD" w:rsidP="006C3E41">
            <w:pPr>
              <w:pStyle w:val="Heading2"/>
              <w:rPr>
                <w:b w:val="0"/>
                <w:sz w:val="28"/>
                <w:szCs w:val="28"/>
              </w:rPr>
            </w:pPr>
            <w:r>
              <w:rPr>
                <w:b w:val="0"/>
                <w:sz w:val="28"/>
                <w:szCs w:val="28"/>
              </w:rPr>
              <w:t>Dānijas Karalistes dokumentālā kino eksperts, Baltijas jūras dokumentālo filmu foruma izveidotājs</w:t>
            </w:r>
          </w:p>
          <w:p w14:paraId="47BA2364" w14:textId="77777777" w:rsidR="00B65BBD" w:rsidRDefault="00B65BBD" w:rsidP="006C3E41">
            <w:pPr>
              <w:pStyle w:val="Heading2"/>
              <w:rPr>
                <w:bCs w:val="0"/>
                <w:sz w:val="28"/>
                <w:szCs w:val="28"/>
              </w:rPr>
            </w:pPr>
            <w:r w:rsidRPr="00DC201B">
              <w:rPr>
                <w:bCs w:val="0"/>
                <w:sz w:val="28"/>
                <w:szCs w:val="28"/>
              </w:rPr>
              <w:t>Tue Stēns Millers</w:t>
            </w:r>
          </w:p>
          <w:p w14:paraId="7BAD9CDC" w14:textId="15107562" w:rsidR="00B65BBD" w:rsidRPr="006C3E41" w:rsidRDefault="00B65BBD" w:rsidP="006C3E41">
            <w:pPr>
              <w:rPr>
                <w:b/>
                <w:bCs/>
                <w:i/>
                <w:iCs/>
                <w:sz w:val="28"/>
                <w:szCs w:val="28"/>
                <w:lang w:val="lv-LV"/>
              </w:rPr>
            </w:pPr>
            <w:r>
              <w:rPr>
                <w:b/>
                <w:bCs/>
                <w:i/>
                <w:iCs/>
                <w:sz w:val="28"/>
                <w:szCs w:val="28"/>
                <w:lang w:val="lv-LV"/>
              </w:rPr>
              <w:t>(Tue Steen Müller)</w:t>
            </w:r>
          </w:p>
        </w:tc>
        <w:tc>
          <w:tcPr>
            <w:tcW w:w="1079" w:type="dxa"/>
          </w:tcPr>
          <w:p w14:paraId="7B073AD0" w14:textId="77777777" w:rsidR="00B65BBD" w:rsidRPr="006144F5" w:rsidRDefault="00B65BBD" w:rsidP="006C3E41">
            <w:pPr>
              <w:rPr>
                <w:b/>
                <w:bCs/>
                <w:sz w:val="28"/>
                <w:szCs w:val="28"/>
                <w:lang w:val="lv-LV"/>
              </w:rPr>
            </w:pPr>
          </w:p>
        </w:tc>
        <w:tc>
          <w:tcPr>
            <w:tcW w:w="1793" w:type="dxa"/>
          </w:tcPr>
          <w:p w14:paraId="41BAD0DD" w14:textId="77777777" w:rsidR="00B65BBD" w:rsidRDefault="00B65BBD" w:rsidP="006C3E41">
            <w:pPr>
              <w:rPr>
                <w:sz w:val="28"/>
                <w:lang w:val="lv-LV"/>
              </w:rPr>
            </w:pPr>
            <w:r>
              <w:rPr>
                <w:sz w:val="28"/>
                <w:lang w:val="lv-LV"/>
              </w:rPr>
              <w:t>2021.g.</w:t>
            </w:r>
          </w:p>
          <w:p w14:paraId="5F682C9B" w14:textId="36EB93BD" w:rsidR="00B65BBD" w:rsidRDefault="00B65BBD" w:rsidP="006C3E41">
            <w:pPr>
              <w:rPr>
                <w:sz w:val="28"/>
                <w:lang w:val="lv-LV"/>
              </w:rPr>
            </w:pPr>
            <w:r>
              <w:rPr>
                <w:sz w:val="28"/>
                <w:lang w:val="lv-LV"/>
              </w:rPr>
              <w:t>12.07.</w:t>
            </w:r>
          </w:p>
        </w:tc>
        <w:tc>
          <w:tcPr>
            <w:tcW w:w="2473" w:type="dxa"/>
          </w:tcPr>
          <w:p w14:paraId="01C08FC9" w14:textId="77777777" w:rsidR="00B65BBD" w:rsidRDefault="00B65BBD" w:rsidP="006C3E41">
            <w:pPr>
              <w:rPr>
                <w:sz w:val="28"/>
                <w:lang w:val="lv-LV"/>
              </w:rPr>
            </w:pPr>
            <w:r>
              <w:rPr>
                <w:sz w:val="28"/>
                <w:lang w:val="lv-LV"/>
              </w:rPr>
              <w:t>2021.g.06.09.</w:t>
            </w:r>
          </w:p>
          <w:p w14:paraId="788BC68A" w14:textId="509B667E" w:rsidR="00B65BBD" w:rsidRDefault="00B65BBD" w:rsidP="006C3E41">
            <w:pPr>
              <w:rPr>
                <w:sz w:val="28"/>
                <w:lang w:val="lv-LV"/>
              </w:rPr>
            </w:pPr>
            <w:r>
              <w:rPr>
                <w:sz w:val="28"/>
                <w:lang w:val="lv-LV"/>
              </w:rPr>
              <w:t>Rīgas pilī</w:t>
            </w:r>
          </w:p>
        </w:tc>
        <w:tc>
          <w:tcPr>
            <w:tcW w:w="1515" w:type="dxa"/>
          </w:tcPr>
          <w:p w14:paraId="51C5B704" w14:textId="77777777" w:rsidR="00B65BBD" w:rsidRDefault="00B65BBD" w:rsidP="006C3E41">
            <w:pPr>
              <w:rPr>
                <w:i/>
                <w:iCs/>
                <w:lang w:val="lv-LV"/>
              </w:rPr>
            </w:pPr>
          </w:p>
          <w:p w14:paraId="290AFD21" w14:textId="26658337" w:rsidR="00B65BBD" w:rsidRDefault="00B65BBD" w:rsidP="006C3E41">
            <w:pPr>
              <w:rPr>
                <w:i/>
                <w:iCs/>
                <w:lang w:val="lv-LV"/>
              </w:rPr>
            </w:pPr>
          </w:p>
          <w:p w14:paraId="1F6799FE" w14:textId="648B63E9" w:rsidR="00B65BBD" w:rsidRDefault="00B65BBD" w:rsidP="006C3E41">
            <w:pPr>
              <w:rPr>
                <w:i/>
                <w:iCs/>
                <w:lang w:val="lv-LV"/>
              </w:rPr>
            </w:pPr>
          </w:p>
          <w:p w14:paraId="5284DC27" w14:textId="4DFE9D55" w:rsidR="00B65BBD" w:rsidRDefault="00B65BBD" w:rsidP="006C3E41">
            <w:pPr>
              <w:rPr>
                <w:i/>
                <w:iCs/>
                <w:lang w:val="lv-LV"/>
              </w:rPr>
            </w:pPr>
          </w:p>
          <w:p w14:paraId="259DAB50" w14:textId="77777777" w:rsidR="00B65BBD" w:rsidRDefault="00B65BBD" w:rsidP="006C3E41">
            <w:pPr>
              <w:rPr>
                <w:i/>
                <w:iCs/>
                <w:lang w:val="lv-LV"/>
              </w:rPr>
            </w:pPr>
          </w:p>
          <w:p w14:paraId="254CA5C7" w14:textId="69E15AD9" w:rsidR="00B65BBD" w:rsidRDefault="00B65BBD" w:rsidP="006C3E41">
            <w:pPr>
              <w:rPr>
                <w:i/>
                <w:iCs/>
                <w:lang w:val="lv-LV"/>
              </w:rPr>
            </w:pPr>
            <w:r>
              <w:rPr>
                <w:i/>
              </w:rPr>
              <w:t>(Dānija)</w:t>
            </w:r>
          </w:p>
        </w:tc>
      </w:tr>
      <w:tr w:rsidR="00B65BBD" w:rsidRPr="00122D81" w14:paraId="51E56D50" w14:textId="77777777" w:rsidTr="00B65BBD">
        <w:tc>
          <w:tcPr>
            <w:tcW w:w="826" w:type="dxa"/>
          </w:tcPr>
          <w:p w14:paraId="33ADC348" w14:textId="60F66D16" w:rsidR="00B65BBD" w:rsidRDefault="00B65BBD" w:rsidP="006C3E41">
            <w:pPr>
              <w:jc w:val="center"/>
              <w:rPr>
                <w:sz w:val="28"/>
                <w:szCs w:val="28"/>
                <w:lang w:val="lv-LV"/>
              </w:rPr>
            </w:pPr>
            <w:r>
              <w:rPr>
                <w:sz w:val="28"/>
                <w:szCs w:val="28"/>
                <w:lang w:val="lv-LV"/>
              </w:rPr>
              <w:t>599.</w:t>
            </w:r>
          </w:p>
        </w:tc>
        <w:tc>
          <w:tcPr>
            <w:tcW w:w="4322" w:type="dxa"/>
          </w:tcPr>
          <w:p w14:paraId="28071D82" w14:textId="26DA5822" w:rsidR="00B65BBD" w:rsidRPr="006C3E41" w:rsidRDefault="00B65BBD" w:rsidP="006C3E41">
            <w:pPr>
              <w:pStyle w:val="Heading2"/>
              <w:rPr>
                <w:b w:val="0"/>
                <w:sz w:val="28"/>
                <w:szCs w:val="28"/>
              </w:rPr>
            </w:pPr>
            <w:r>
              <w:rPr>
                <w:b w:val="0"/>
                <w:sz w:val="28"/>
                <w:szCs w:val="28"/>
              </w:rPr>
              <w:t xml:space="preserve">bijusī Lietuvas Republikas Augstākās padomes deputāte, Lietuvas Neatkarības akta parakstītāju kluba prezidente </w:t>
            </w:r>
          </w:p>
          <w:p w14:paraId="725FFFD9" w14:textId="77777777" w:rsidR="00B65BBD" w:rsidRDefault="00B65BBD" w:rsidP="006C3E41">
            <w:pPr>
              <w:pStyle w:val="Heading2"/>
              <w:rPr>
                <w:bCs w:val="0"/>
                <w:sz w:val="28"/>
                <w:szCs w:val="28"/>
              </w:rPr>
            </w:pPr>
            <w:r w:rsidRPr="00DC201B">
              <w:rPr>
                <w:bCs w:val="0"/>
                <w:sz w:val="28"/>
                <w:szCs w:val="28"/>
              </w:rPr>
              <w:t>Birute Vaļonīte</w:t>
            </w:r>
          </w:p>
          <w:p w14:paraId="2C2962A5" w14:textId="6DFC1783" w:rsidR="00B65BBD" w:rsidRPr="006C3E41" w:rsidRDefault="00B65BBD" w:rsidP="006C3E41">
            <w:pPr>
              <w:rPr>
                <w:b/>
                <w:bCs/>
                <w:i/>
                <w:iCs/>
                <w:sz w:val="28"/>
                <w:szCs w:val="28"/>
                <w:lang w:val="lv-LV"/>
              </w:rPr>
            </w:pPr>
            <w:r>
              <w:rPr>
                <w:b/>
                <w:bCs/>
                <w:i/>
                <w:iCs/>
                <w:sz w:val="28"/>
                <w:szCs w:val="28"/>
                <w:lang w:val="lv-LV"/>
              </w:rPr>
              <w:t>(Birutė Valionytė)</w:t>
            </w:r>
          </w:p>
        </w:tc>
        <w:tc>
          <w:tcPr>
            <w:tcW w:w="1079" w:type="dxa"/>
          </w:tcPr>
          <w:p w14:paraId="6210F39F" w14:textId="77777777" w:rsidR="00B65BBD" w:rsidRPr="006144F5" w:rsidRDefault="00B65BBD" w:rsidP="006C3E41">
            <w:pPr>
              <w:rPr>
                <w:b/>
                <w:bCs/>
                <w:sz w:val="28"/>
                <w:szCs w:val="28"/>
                <w:lang w:val="lv-LV"/>
              </w:rPr>
            </w:pPr>
          </w:p>
        </w:tc>
        <w:tc>
          <w:tcPr>
            <w:tcW w:w="1793" w:type="dxa"/>
          </w:tcPr>
          <w:p w14:paraId="73FCB6D8" w14:textId="77777777" w:rsidR="00B65BBD" w:rsidRDefault="00B65BBD" w:rsidP="006C3E41">
            <w:pPr>
              <w:rPr>
                <w:sz w:val="28"/>
                <w:lang w:val="lv-LV"/>
              </w:rPr>
            </w:pPr>
            <w:r>
              <w:rPr>
                <w:sz w:val="28"/>
                <w:lang w:val="lv-LV"/>
              </w:rPr>
              <w:t>2021.g.</w:t>
            </w:r>
          </w:p>
          <w:p w14:paraId="3F5F08AF" w14:textId="40FF6A64" w:rsidR="00B65BBD" w:rsidRDefault="00B65BBD" w:rsidP="006C3E41">
            <w:pPr>
              <w:rPr>
                <w:sz w:val="28"/>
                <w:lang w:val="lv-LV"/>
              </w:rPr>
            </w:pPr>
            <w:r>
              <w:rPr>
                <w:sz w:val="28"/>
                <w:lang w:val="lv-LV"/>
              </w:rPr>
              <w:t>12.07.</w:t>
            </w:r>
          </w:p>
        </w:tc>
        <w:tc>
          <w:tcPr>
            <w:tcW w:w="2473" w:type="dxa"/>
          </w:tcPr>
          <w:p w14:paraId="4E3C1F1E" w14:textId="04840E69" w:rsidR="00B65BBD" w:rsidRDefault="00B65BBD" w:rsidP="006C3E41">
            <w:pPr>
              <w:rPr>
                <w:sz w:val="28"/>
                <w:lang w:val="lv-LV"/>
              </w:rPr>
            </w:pPr>
            <w:r>
              <w:rPr>
                <w:sz w:val="28"/>
                <w:lang w:val="lv-LV"/>
              </w:rPr>
              <w:t>2021.g.21.08.</w:t>
            </w:r>
          </w:p>
          <w:p w14:paraId="2495267D" w14:textId="73829B49" w:rsidR="00B65BBD" w:rsidRDefault="00B65BBD" w:rsidP="006C3E41">
            <w:pPr>
              <w:rPr>
                <w:sz w:val="28"/>
                <w:lang w:val="lv-LV"/>
              </w:rPr>
            </w:pPr>
            <w:r>
              <w:rPr>
                <w:sz w:val="28"/>
                <w:lang w:val="lv-LV"/>
              </w:rPr>
              <w:t>Rīgas pilī</w:t>
            </w:r>
          </w:p>
        </w:tc>
        <w:tc>
          <w:tcPr>
            <w:tcW w:w="1515" w:type="dxa"/>
          </w:tcPr>
          <w:p w14:paraId="4754B466" w14:textId="77777777" w:rsidR="00B65BBD" w:rsidRDefault="00B65BBD" w:rsidP="006C3E41">
            <w:pPr>
              <w:rPr>
                <w:i/>
              </w:rPr>
            </w:pPr>
          </w:p>
          <w:p w14:paraId="08F248F4" w14:textId="6E542305" w:rsidR="00B65BBD" w:rsidRDefault="00B65BBD" w:rsidP="006C3E41">
            <w:pPr>
              <w:rPr>
                <w:i/>
                <w:iCs/>
                <w:lang w:val="lv-LV"/>
              </w:rPr>
            </w:pPr>
            <w:r>
              <w:rPr>
                <w:i/>
              </w:rPr>
              <w:t>(Lietuva)</w:t>
            </w:r>
          </w:p>
        </w:tc>
      </w:tr>
    </w:tbl>
    <w:p w14:paraId="6EDDB614" w14:textId="77777777" w:rsidR="00C4112C" w:rsidRDefault="00C4112C">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B65BBD" w:rsidRPr="00122D81" w14:paraId="6436C833" w14:textId="77777777" w:rsidTr="00B65BBD">
        <w:tc>
          <w:tcPr>
            <w:tcW w:w="826" w:type="dxa"/>
          </w:tcPr>
          <w:p w14:paraId="244A5E9A" w14:textId="01993D9F" w:rsidR="00B65BBD" w:rsidRDefault="00B65BBD" w:rsidP="006C3E41">
            <w:pPr>
              <w:jc w:val="center"/>
              <w:rPr>
                <w:sz w:val="28"/>
                <w:szCs w:val="28"/>
                <w:lang w:val="lv-LV"/>
              </w:rPr>
            </w:pPr>
            <w:r>
              <w:rPr>
                <w:sz w:val="28"/>
                <w:szCs w:val="28"/>
                <w:lang w:val="lv-LV"/>
              </w:rPr>
              <w:t>600.</w:t>
            </w:r>
          </w:p>
        </w:tc>
        <w:tc>
          <w:tcPr>
            <w:tcW w:w="4322" w:type="dxa"/>
          </w:tcPr>
          <w:p w14:paraId="4EE40654" w14:textId="6E92677E" w:rsidR="00B65BBD" w:rsidRPr="00C4112C" w:rsidRDefault="00B65BBD" w:rsidP="006C3E41">
            <w:pPr>
              <w:pStyle w:val="Heading2"/>
              <w:rPr>
                <w:b w:val="0"/>
                <w:sz w:val="28"/>
                <w:szCs w:val="28"/>
              </w:rPr>
            </w:pPr>
            <w:r>
              <w:rPr>
                <w:b w:val="0"/>
                <w:sz w:val="28"/>
                <w:szCs w:val="28"/>
              </w:rPr>
              <w:t>bijušais Igaunijas Republikas Augstākās padomes deputāts, Igaunijas 20. augusta kluba prezidents</w:t>
            </w:r>
          </w:p>
          <w:p w14:paraId="54F844C7" w14:textId="77777777" w:rsidR="00B65BBD" w:rsidRDefault="00B65BBD" w:rsidP="006C3E41">
            <w:pPr>
              <w:pStyle w:val="Heading2"/>
              <w:rPr>
                <w:bCs w:val="0"/>
                <w:sz w:val="28"/>
                <w:szCs w:val="28"/>
              </w:rPr>
            </w:pPr>
            <w:r w:rsidRPr="00DC201B">
              <w:rPr>
                <w:bCs w:val="0"/>
                <w:sz w:val="28"/>
                <w:szCs w:val="28"/>
              </w:rPr>
              <w:t>Ants Vēteusme</w:t>
            </w:r>
          </w:p>
          <w:p w14:paraId="541C1090" w14:textId="3EF1ED03" w:rsidR="00B65BBD" w:rsidRPr="00C4112C" w:rsidRDefault="00B65BBD" w:rsidP="00C4112C">
            <w:pPr>
              <w:rPr>
                <w:b/>
                <w:bCs/>
                <w:i/>
                <w:iCs/>
                <w:sz w:val="28"/>
                <w:szCs w:val="28"/>
                <w:lang w:val="lv-LV"/>
              </w:rPr>
            </w:pPr>
            <w:r>
              <w:rPr>
                <w:b/>
                <w:bCs/>
                <w:i/>
                <w:iCs/>
                <w:sz w:val="28"/>
                <w:szCs w:val="28"/>
                <w:lang w:val="lv-LV"/>
              </w:rPr>
              <w:t>(Ants Veetõusme)</w:t>
            </w:r>
          </w:p>
        </w:tc>
        <w:tc>
          <w:tcPr>
            <w:tcW w:w="1079" w:type="dxa"/>
          </w:tcPr>
          <w:p w14:paraId="449EB164" w14:textId="77777777" w:rsidR="00B65BBD" w:rsidRPr="006144F5" w:rsidRDefault="00B65BBD" w:rsidP="006C3E41">
            <w:pPr>
              <w:rPr>
                <w:b/>
                <w:bCs/>
                <w:sz w:val="28"/>
                <w:szCs w:val="28"/>
                <w:lang w:val="lv-LV"/>
              </w:rPr>
            </w:pPr>
          </w:p>
        </w:tc>
        <w:tc>
          <w:tcPr>
            <w:tcW w:w="1793" w:type="dxa"/>
          </w:tcPr>
          <w:p w14:paraId="0450AC46" w14:textId="77777777" w:rsidR="00B65BBD" w:rsidRDefault="00B65BBD" w:rsidP="006C3E41">
            <w:pPr>
              <w:rPr>
                <w:sz w:val="28"/>
                <w:lang w:val="lv-LV"/>
              </w:rPr>
            </w:pPr>
            <w:r>
              <w:rPr>
                <w:sz w:val="28"/>
                <w:lang w:val="lv-LV"/>
              </w:rPr>
              <w:t>2021.g.</w:t>
            </w:r>
          </w:p>
          <w:p w14:paraId="17082DCF" w14:textId="25EDA304" w:rsidR="00B65BBD" w:rsidRDefault="00B65BBD" w:rsidP="006C3E41">
            <w:pPr>
              <w:rPr>
                <w:sz w:val="28"/>
                <w:lang w:val="lv-LV"/>
              </w:rPr>
            </w:pPr>
            <w:r>
              <w:rPr>
                <w:sz w:val="28"/>
                <w:lang w:val="lv-LV"/>
              </w:rPr>
              <w:t>12.07.</w:t>
            </w:r>
          </w:p>
        </w:tc>
        <w:tc>
          <w:tcPr>
            <w:tcW w:w="2473" w:type="dxa"/>
          </w:tcPr>
          <w:p w14:paraId="4AFBC76E" w14:textId="2A1D293E" w:rsidR="00B65BBD" w:rsidRDefault="00B65BBD" w:rsidP="006C3E41">
            <w:pPr>
              <w:rPr>
                <w:sz w:val="28"/>
                <w:lang w:val="lv-LV"/>
              </w:rPr>
            </w:pPr>
            <w:r>
              <w:rPr>
                <w:sz w:val="28"/>
                <w:lang w:val="lv-LV"/>
              </w:rPr>
              <w:t>2021.g.21.08.</w:t>
            </w:r>
          </w:p>
          <w:p w14:paraId="2C52A51C" w14:textId="381E9CFB" w:rsidR="00B65BBD" w:rsidRDefault="00B65BBD" w:rsidP="006C3E41">
            <w:pPr>
              <w:rPr>
                <w:sz w:val="28"/>
                <w:lang w:val="lv-LV"/>
              </w:rPr>
            </w:pPr>
            <w:r>
              <w:rPr>
                <w:sz w:val="28"/>
                <w:lang w:val="lv-LV"/>
              </w:rPr>
              <w:t>Rīgas pilī</w:t>
            </w:r>
          </w:p>
        </w:tc>
        <w:tc>
          <w:tcPr>
            <w:tcW w:w="1515" w:type="dxa"/>
          </w:tcPr>
          <w:p w14:paraId="505F5B6F" w14:textId="74B7C5DD" w:rsidR="00B65BBD" w:rsidRDefault="00B65BBD" w:rsidP="006C3E41">
            <w:pPr>
              <w:rPr>
                <w:i/>
              </w:rPr>
            </w:pPr>
          </w:p>
          <w:p w14:paraId="492EA42C" w14:textId="1D5D139D" w:rsidR="00B65BBD" w:rsidRDefault="00B65BBD" w:rsidP="006C3E41">
            <w:pPr>
              <w:rPr>
                <w:i/>
              </w:rPr>
            </w:pPr>
          </w:p>
          <w:p w14:paraId="16C62988" w14:textId="4B34026C" w:rsidR="00B65BBD" w:rsidRDefault="00B65BBD" w:rsidP="006C3E41">
            <w:pPr>
              <w:rPr>
                <w:i/>
              </w:rPr>
            </w:pPr>
          </w:p>
          <w:p w14:paraId="254DD608" w14:textId="3618C0DB" w:rsidR="00B65BBD" w:rsidRDefault="00B65BBD" w:rsidP="006C3E41">
            <w:pPr>
              <w:rPr>
                <w:i/>
              </w:rPr>
            </w:pPr>
          </w:p>
          <w:p w14:paraId="6EAB6421" w14:textId="77777777" w:rsidR="00B65BBD" w:rsidRDefault="00B65BBD" w:rsidP="006C3E41">
            <w:pPr>
              <w:rPr>
                <w:i/>
              </w:rPr>
            </w:pPr>
          </w:p>
          <w:p w14:paraId="7995003B" w14:textId="3F569902" w:rsidR="00B65BBD" w:rsidRDefault="00B65BBD" w:rsidP="006C3E41">
            <w:pPr>
              <w:rPr>
                <w:i/>
                <w:iCs/>
                <w:lang w:val="lv-LV"/>
              </w:rPr>
            </w:pPr>
            <w:r>
              <w:rPr>
                <w:i/>
              </w:rPr>
              <w:t>(Igaunija)</w:t>
            </w:r>
          </w:p>
        </w:tc>
      </w:tr>
      <w:tr w:rsidR="00B65BBD" w:rsidRPr="00122D81" w14:paraId="0E20B966" w14:textId="77777777" w:rsidTr="00B65BBD">
        <w:tc>
          <w:tcPr>
            <w:tcW w:w="826" w:type="dxa"/>
          </w:tcPr>
          <w:p w14:paraId="1AE05FA9" w14:textId="268053B8" w:rsidR="00B65BBD" w:rsidRDefault="00B65BBD" w:rsidP="006C3E41">
            <w:pPr>
              <w:jc w:val="center"/>
              <w:rPr>
                <w:sz w:val="28"/>
                <w:szCs w:val="28"/>
                <w:lang w:val="lv-LV"/>
              </w:rPr>
            </w:pPr>
            <w:r>
              <w:rPr>
                <w:sz w:val="28"/>
                <w:szCs w:val="28"/>
                <w:lang w:val="lv-LV"/>
              </w:rPr>
              <w:t>601.</w:t>
            </w:r>
          </w:p>
        </w:tc>
        <w:tc>
          <w:tcPr>
            <w:tcW w:w="4322" w:type="dxa"/>
          </w:tcPr>
          <w:p w14:paraId="604FD4BC" w14:textId="4A0BD284" w:rsidR="00B65BBD" w:rsidRDefault="00B65BBD" w:rsidP="006C3E41">
            <w:pPr>
              <w:pStyle w:val="Heading2"/>
              <w:rPr>
                <w:b w:val="0"/>
                <w:sz w:val="28"/>
                <w:szCs w:val="28"/>
              </w:rPr>
            </w:pPr>
            <w:r>
              <w:rPr>
                <w:b w:val="0"/>
                <w:sz w:val="28"/>
                <w:szCs w:val="28"/>
              </w:rPr>
              <w:t>bijušais Latvijas Tautas frontes darbiniece un žurnāliste</w:t>
            </w:r>
          </w:p>
          <w:p w14:paraId="2CC298C8" w14:textId="6EADAFC5" w:rsidR="00B65BBD" w:rsidRPr="008B3DCB" w:rsidRDefault="00B65BBD" w:rsidP="008B3DCB">
            <w:pPr>
              <w:rPr>
                <w:b/>
                <w:bCs/>
                <w:sz w:val="28"/>
                <w:szCs w:val="28"/>
                <w:lang w:val="lv-LV"/>
              </w:rPr>
            </w:pPr>
            <w:r>
              <w:rPr>
                <w:b/>
                <w:bCs/>
                <w:sz w:val="28"/>
                <w:szCs w:val="28"/>
                <w:lang w:val="lv-LV"/>
              </w:rPr>
              <w:t>Sallija Benfelde</w:t>
            </w:r>
          </w:p>
        </w:tc>
        <w:tc>
          <w:tcPr>
            <w:tcW w:w="1079" w:type="dxa"/>
          </w:tcPr>
          <w:p w14:paraId="0B79C036" w14:textId="77777777" w:rsidR="00B65BBD" w:rsidRPr="006144F5" w:rsidRDefault="00B65BBD" w:rsidP="006C3E41">
            <w:pPr>
              <w:rPr>
                <w:b/>
                <w:bCs/>
                <w:sz w:val="28"/>
                <w:szCs w:val="28"/>
                <w:lang w:val="lv-LV"/>
              </w:rPr>
            </w:pPr>
          </w:p>
        </w:tc>
        <w:tc>
          <w:tcPr>
            <w:tcW w:w="1793" w:type="dxa"/>
          </w:tcPr>
          <w:p w14:paraId="6F610948" w14:textId="77777777" w:rsidR="00B65BBD" w:rsidRDefault="00B65BBD" w:rsidP="006C3E41">
            <w:pPr>
              <w:rPr>
                <w:sz w:val="28"/>
                <w:lang w:val="lv-LV"/>
              </w:rPr>
            </w:pPr>
            <w:r>
              <w:rPr>
                <w:sz w:val="28"/>
                <w:lang w:val="lv-LV"/>
              </w:rPr>
              <w:t>2021.g.</w:t>
            </w:r>
          </w:p>
          <w:p w14:paraId="58CF7D4E" w14:textId="0F7B766C" w:rsidR="00B65BBD" w:rsidRDefault="00B65BBD" w:rsidP="006C3E41">
            <w:pPr>
              <w:rPr>
                <w:sz w:val="28"/>
                <w:lang w:val="lv-LV"/>
              </w:rPr>
            </w:pPr>
            <w:r>
              <w:rPr>
                <w:sz w:val="28"/>
                <w:lang w:val="lv-LV"/>
              </w:rPr>
              <w:t>22.10.</w:t>
            </w:r>
          </w:p>
        </w:tc>
        <w:tc>
          <w:tcPr>
            <w:tcW w:w="2473" w:type="dxa"/>
          </w:tcPr>
          <w:p w14:paraId="138D26BB" w14:textId="77777777" w:rsidR="00B65BBD" w:rsidRDefault="00B65BBD" w:rsidP="006C3E41">
            <w:pPr>
              <w:rPr>
                <w:sz w:val="28"/>
                <w:lang w:val="lv-LV"/>
              </w:rPr>
            </w:pPr>
            <w:r>
              <w:rPr>
                <w:sz w:val="28"/>
                <w:lang w:val="lv-LV"/>
              </w:rPr>
              <w:t>2022.g. 03.05.</w:t>
            </w:r>
          </w:p>
          <w:p w14:paraId="46C55ED6" w14:textId="470360E7" w:rsidR="00B65BBD" w:rsidRDefault="00B65BBD" w:rsidP="006C3E41">
            <w:pPr>
              <w:rPr>
                <w:sz w:val="28"/>
                <w:lang w:val="lv-LV"/>
              </w:rPr>
            </w:pPr>
            <w:r>
              <w:rPr>
                <w:sz w:val="28"/>
                <w:lang w:val="lv-LV"/>
              </w:rPr>
              <w:t>Rīgas pilī</w:t>
            </w:r>
          </w:p>
        </w:tc>
        <w:tc>
          <w:tcPr>
            <w:tcW w:w="1515" w:type="dxa"/>
          </w:tcPr>
          <w:p w14:paraId="47162BD1" w14:textId="77777777" w:rsidR="00B65BBD" w:rsidRDefault="00B65BBD" w:rsidP="006C3E41">
            <w:pPr>
              <w:rPr>
                <w:i/>
              </w:rPr>
            </w:pPr>
          </w:p>
          <w:p w14:paraId="4A93A053" w14:textId="77777777" w:rsidR="00B65BBD" w:rsidRDefault="00B65BBD" w:rsidP="006C3E41">
            <w:pPr>
              <w:rPr>
                <w:i/>
              </w:rPr>
            </w:pPr>
          </w:p>
          <w:p w14:paraId="1CD40DC3" w14:textId="1C7A7023" w:rsidR="00B65BBD" w:rsidRDefault="00B65BBD" w:rsidP="006C3E41">
            <w:pPr>
              <w:rPr>
                <w:i/>
              </w:rPr>
            </w:pPr>
            <w:r>
              <w:rPr>
                <w:i/>
                <w:iCs/>
              </w:rPr>
              <w:t>(Latvija)</w:t>
            </w:r>
          </w:p>
        </w:tc>
      </w:tr>
      <w:tr w:rsidR="00B65BBD" w:rsidRPr="00A74714" w14:paraId="66FB965B" w14:textId="77777777" w:rsidTr="00B65BBD">
        <w:tc>
          <w:tcPr>
            <w:tcW w:w="826" w:type="dxa"/>
          </w:tcPr>
          <w:p w14:paraId="02C078C1" w14:textId="02578C75" w:rsidR="00B65BBD" w:rsidRDefault="00B65BBD" w:rsidP="00A74714">
            <w:pPr>
              <w:jc w:val="center"/>
              <w:rPr>
                <w:sz w:val="28"/>
                <w:szCs w:val="28"/>
                <w:lang w:val="lv-LV"/>
              </w:rPr>
            </w:pPr>
            <w:r>
              <w:rPr>
                <w:sz w:val="28"/>
                <w:szCs w:val="28"/>
                <w:lang w:val="lv-LV"/>
              </w:rPr>
              <w:t>602.</w:t>
            </w:r>
          </w:p>
        </w:tc>
        <w:tc>
          <w:tcPr>
            <w:tcW w:w="4322" w:type="dxa"/>
          </w:tcPr>
          <w:p w14:paraId="3EF7521E" w14:textId="77777777" w:rsidR="00B65BBD" w:rsidRDefault="00B65BBD" w:rsidP="00A74714">
            <w:pPr>
              <w:pStyle w:val="Heading2"/>
              <w:rPr>
                <w:b w:val="0"/>
                <w:sz w:val="28"/>
                <w:szCs w:val="28"/>
              </w:rPr>
            </w:pPr>
            <w:r>
              <w:rPr>
                <w:b w:val="0"/>
                <w:sz w:val="28"/>
                <w:szCs w:val="28"/>
              </w:rPr>
              <w:t>Latvijas Universitātes Literatūras, folkloras un mākslas institūta vadošā pētniece, Kultūras, sabiedrības un vides pētījumu nodaļas vadītāja, bijusī ilggadējā institūta direktore, Dr.philol.</w:t>
            </w:r>
          </w:p>
          <w:p w14:paraId="2CE52815" w14:textId="46DA7AE4" w:rsidR="00B65BBD" w:rsidRPr="00A74714" w:rsidRDefault="00B65BBD" w:rsidP="00A74714">
            <w:pPr>
              <w:rPr>
                <w:b/>
                <w:bCs/>
                <w:sz w:val="28"/>
                <w:szCs w:val="28"/>
                <w:lang w:val="lv-LV"/>
              </w:rPr>
            </w:pPr>
            <w:r w:rsidRPr="00A74714">
              <w:rPr>
                <w:b/>
                <w:bCs/>
                <w:sz w:val="28"/>
                <w:szCs w:val="28"/>
                <w:lang w:val="lv-LV"/>
              </w:rPr>
              <w:t>Dace Bula</w:t>
            </w:r>
          </w:p>
        </w:tc>
        <w:tc>
          <w:tcPr>
            <w:tcW w:w="1079" w:type="dxa"/>
          </w:tcPr>
          <w:p w14:paraId="11912512" w14:textId="77777777" w:rsidR="00B65BBD" w:rsidRPr="006144F5" w:rsidRDefault="00B65BBD" w:rsidP="00A74714">
            <w:pPr>
              <w:rPr>
                <w:b/>
                <w:bCs/>
                <w:sz w:val="28"/>
                <w:szCs w:val="28"/>
                <w:lang w:val="lv-LV"/>
              </w:rPr>
            </w:pPr>
          </w:p>
        </w:tc>
        <w:tc>
          <w:tcPr>
            <w:tcW w:w="1793" w:type="dxa"/>
          </w:tcPr>
          <w:p w14:paraId="2E499E23" w14:textId="77777777" w:rsidR="00B65BBD" w:rsidRDefault="00B65BBD" w:rsidP="00A74714">
            <w:pPr>
              <w:rPr>
                <w:sz w:val="28"/>
                <w:lang w:val="lv-LV"/>
              </w:rPr>
            </w:pPr>
            <w:r>
              <w:rPr>
                <w:sz w:val="28"/>
                <w:lang w:val="lv-LV"/>
              </w:rPr>
              <w:t>2021.g.</w:t>
            </w:r>
          </w:p>
          <w:p w14:paraId="0847E7F4" w14:textId="594482F9" w:rsidR="00B65BBD" w:rsidRDefault="00B65BBD" w:rsidP="00A74714">
            <w:pPr>
              <w:rPr>
                <w:sz w:val="28"/>
                <w:lang w:val="lv-LV"/>
              </w:rPr>
            </w:pPr>
            <w:r>
              <w:rPr>
                <w:sz w:val="28"/>
                <w:lang w:val="lv-LV"/>
              </w:rPr>
              <w:t>22.10.</w:t>
            </w:r>
          </w:p>
        </w:tc>
        <w:tc>
          <w:tcPr>
            <w:tcW w:w="2473" w:type="dxa"/>
          </w:tcPr>
          <w:p w14:paraId="703E67AD" w14:textId="77777777" w:rsidR="00B65BBD" w:rsidRDefault="00B65BBD" w:rsidP="002A1008">
            <w:pPr>
              <w:rPr>
                <w:sz w:val="28"/>
                <w:lang w:val="lv-LV"/>
              </w:rPr>
            </w:pPr>
            <w:r>
              <w:rPr>
                <w:sz w:val="28"/>
                <w:lang w:val="lv-LV"/>
              </w:rPr>
              <w:t>2022.g. 03.05.</w:t>
            </w:r>
          </w:p>
          <w:p w14:paraId="3A1FCE4E" w14:textId="251C57D4" w:rsidR="00B65BBD" w:rsidRDefault="00B65BBD" w:rsidP="002A1008">
            <w:pPr>
              <w:rPr>
                <w:sz w:val="28"/>
                <w:lang w:val="lv-LV"/>
              </w:rPr>
            </w:pPr>
            <w:r>
              <w:rPr>
                <w:sz w:val="28"/>
                <w:lang w:val="lv-LV"/>
              </w:rPr>
              <w:t>Rīgas pilī</w:t>
            </w:r>
          </w:p>
        </w:tc>
        <w:tc>
          <w:tcPr>
            <w:tcW w:w="1515" w:type="dxa"/>
          </w:tcPr>
          <w:p w14:paraId="7FFC6565" w14:textId="77777777" w:rsidR="00B65BBD" w:rsidRDefault="00B65BBD" w:rsidP="00A74714">
            <w:pPr>
              <w:rPr>
                <w:i/>
              </w:rPr>
            </w:pPr>
          </w:p>
          <w:p w14:paraId="10CAD1F3" w14:textId="760F887F" w:rsidR="00B65BBD" w:rsidRDefault="00B65BBD" w:rsidP="00A74714">
            <w:pPr>
              <w:rPr>
                <w:i/>
              </w:rPr>
            </w:pPr>
          </w:p>
          <w:p w14:paraId="4CF46A58" w14:textId="57A095B2" w:rsidR="00B65BBD" w:rsidRDefault="00B65BBD" w:rsidP="00A74714">
            <w:pPr>
              <w:rPr>
                <w:i/>
              </w:rPr>
            </w:pPr>
          </w:p>
          <w:p w14:paraId="469BC4CD" w14:textId="60D9BEF8" w:rsidR="00B65BBD" w:rsidRDefault="00B65BBD" w:rsidP="00A74714">
            <w:pPr>
              <w:rPr>
                <w:i/>
              </w:rPr>
            </w:pPr>
          </w:p>
          <w:p w14:paraId="1C800969" w14:textId="76F5C866" w:rsidR="00B65BBD" w:rsidRDefault="00B65BBD" w:rsidP="00A74714">
            <w:pPr>
              <w:rPr>
                <w:i/>
              </w:rPr>
            </w:pPr>
          </w:p>
          <w:p w14:paraId="4E15E74A" w14:textId="77777777" w:rsidR="00B65BBD" w:rsidRDefault="00B65BBD" w:rsidP="00A74714">
            <w:pPr>
              <w:rPr>
                <w:i/>
              </w:rPr>
            </w:pPr>
          </w:p>
          <w:p w14:paraId="713A5C80" w14:textId="4FE50D4D" w:rsidR="00B65BBD" w:rsidRPr="00A74714" w:rsidRDefault="00B65BBD" w:rsidP="00A74714">
            <w:pPr>
              <w:rPr>
                <w:i/>
                <w:lang w:val="lv-LV"/>
              </w:rPr>
            </w:pPr>
            <w:r>
              <w:rPr>
                <w:i/>
                <w:iCs/>
              </w:rPr>
              <w:t>(Latvija)</w:t>
            </w:r>
          </w:p>
        </w:tc>
      </w:tr>
      <w:tr w:rsidR="00B65BBD" w:rsidRPr="00A74714" w14:paraId="6DCE96A7" w14:textId="77777777" w:rsidTr="00B65BBD">
        <w:tc>
          <w:tcPr>
            <w:tcW w:w="826" w:type="dxa"/>
          </w:tcPr>
          <w:p w14:paraId="1495830B" w14:textId="49B2C877" w:rsidR="00B65BBD" w:rsidRDefault="00B65BBD" w:rsidP="00A74714">
            <w:pPr>
              <w:jc w:val="center"/>
              <w:rPr>
                <w:sz w:val="28"/>
                <w:szCs w:val="28"/>
                <w:lang w:val="lv-LV"/>
              </w:rPr>
            </w:pPr>
            <w:r>
              <w:rPr>
                <w:sz w:val="28"/>
                <w:szCs w:val="28"/>
                <w:lang w:val="lv-LV"/>
              </w:rPr>
              <w:t>603.</w:t>
            </w:r>
          </w:p>
        </w:tc>
        <w:tc>
          <w:tcPr>
            <w:tcW w:w="4322" w:type="dxa"/>
          </w:tcPr>
          <w:p w14:paraId="7E9EF8D3" w14:textId="77777777" w:rsidR="00B65BBD" w:rsidRDefault="00B65BBD" w:rsidP="00A74714">
            <w:pPr>
              <w:pStyle w:val="Heading2"/>
              <w:rPr>
                <w:b w:val="0"/>
                <w:sz w:val="28"/>
                <w:szCs w:val="28"/>
              </w:rPr>
            </w:pPr>
            <w:r>
              <w:rPr>
                <w:b w:val="0"/>
                <w:sz w:val="28"/>
                <w:szCs w:val="28"/>
              </w:rPr>
              <w:t>filmu studijas “Animācijas Brigāde” režisors, scenārists un leļļu animators</w:t>
            </w:r>
          </w:p>
          <w:p w14:paraId="46D0F2F2" w14:textId="0A8B0880" w:rsidR="00B65BBD" w:rsidRDefault="00B65BBD" w:rsidP="00A74714">
            <w:pPr>
              <w:pStyle w:val="Heading2"/>
              <w:rPr>
                <w:b w:val="0"/>
                <w:sz w:val="28"/>
                <w:szCs w:val="28"/>
              </w:rPr>
            </w:pPr>
            <w:r>
              <w:rPr>
                <w:bCs w:val="0"/>
                <w:sz w:val="28"/>
                <w:szCs w:val="28"/>
              </w:rPr>
              <w:t>Jānis Cimmermanis</w:t>
            </w:r>
            <w:r>
              <w:rPr>
                <w:b w:val="0"/>
                <w:sz w:val="28"/>
                <w:szCs w:val="28"/>
              </w:rPr>
              <w:t xml:space="preserve"> </w:t>
            </w:r>
          </w:p>
        </w:tc>
        <w:tc>
          <w:tcPr>
            <w:tcW w:w="1079" w:type="dxa"/>
          </w:tcPr>
          <w:p w14:paraId="2FC55745" w14:textId="77777777" w:rsidR="00B65BBD" w:rsidRPr="006144F5" w:rsidRDefault="00B65BBD" w:rsidP="00A74714">
            <w:pPr>
              <w:rPr>
                <w:b/>
                <w:bCs/>
                <w:sz w:val="28"/>
                <w:szCs w:val="28"/>
                <w:lang w:val="lv-LV"/>
              </w:rPr>
            </w:pPr>
          </w:p>
        </w:tc>
        <w:tc>
          <w:tcPr>
            <w:tcW w:w="1793" w:type="dxa"/>
          </w:tcPr>
          <w:p w14:paraId="1BAE112B" w14:textId="77777777" w:rsidR="00B65BBD" w:rsidRDefault="00B65BBD" w:rsidP="00A74714">
            <w:pPr>
              <w:rPr>
                <w:sz w:val="28"/>
                <w:lang w:val="lv-LV"/>
              </w:rPr>
            </w:pPr>
            <w:r>
              <w:rPr>
                <w:sz w:val="28"/>
                <w:lang w:val="lv-LV"/>
              </w:rPr>
              <w:t>2021.g.</w:t>
            </w:r>
          </w:p>
          <w:p w14:paraId="40B1CCA8" w14:textId="4C47E6B2" w:rsidR="00B65BBD" w:rsidRDefault="00B65BBD" w:rsidP="00A74714">
            <w:pPr>
              <w:rPr>
                <w:sz w:val="28"/>
                <w:lang w:val="lv-LV"/>
              </w:rPr>
            </w:pPr>
            <w:r>
              <w:rPr>
                <w:sz w:val="28"/>
                <w:lang w:val="lv-LV"/>
              </w:rPr>
              <w:t>22.10.</w:t>
            </w:r>
          </w:p>
        </w:tc>
        <w:tc>
          <w:tcPr>
            <w:tcW w:w="2473" w:type="dxa"/>
          </w:tcPr>
          <w:p w14:paraId="4B621CC8" w14:textId="77777777" w:rsidR="00B65BBD" w:rsidRDefault="00B65BBD" w:rsidP="002A1008">
            <w:pPr>
              <w:rPr>
                <w:sz w:val="28"/>
                <w:lang w:val="lv-LV"/>
              </w:rPr>
            </w:pPr>
            <w:r>
              <w:rPr>
                <w:sz w:val="28"/>
                <w:lang w:val="lv-LV"/>
              </w:rPr>
              <w:t>2022.g. 03.05.</w:t>
            </w:r>
          </w:p>
          <w:p w14:paraId="5DD010EF" w14:textId="0DF70A6A" w:rsidR="00B65BBD" w:rsidRDefault="00B65BBD" w:rsidP="002A1008">
            <w:pPr>
              <w:rPr>
                <w:sz w:val="28"/>
                <w:lang w:val="lv-LV"/>
              </w:rPr>
            </w:pPr>
            <w:r>
              <w:rPr>
                <w:sz w:val="28"/>
                <w:lang w:val="lv-LV"/>
              </w:rPr>
              <w:t>Rīgas pilī</w:t>
            </w:r>
          </w:p>
        </w:tc>
        <w:tc>
          <w:tcPr>
            <w:tcW w:w="1515" w:type="dxa"/>
          </w:tcPr>
          <w:p w14:paraId="791D8C69" w14:textId="77777777" w:rsidR="00B65BBD" w:rsidRDefault="00B65BBD" w:rsidP="00A74714">
            <w:pPr>
              <w:rPr>
                <w:i/>
              </w:rPr>
            </w:pPr>
          </w:p>
          <w:p w14:paraId="14662711" w14:textId="77777777" w:rsidR="00B65BBD" w:rsidRDefault="00B65BBD" w:rsidP="00A74714">
            <w:pPr>
              <w:rPr>
                <w:i/>
              </w:rPr>
            </w:pPr>
          </w:p>
          <w:p w14:paraId="3AE11C27" w14:textId="77777777" w:rsidR="00B65BBD" w:rsidRDefault="00B65BBD" w:rsidP="00A74714">
            <w:pPr>
              <w:rPr>
                <w:i/>
              </w:rPr>
            </w:pPr>
          </w:p>
          <w:p w14:paraId="1226992A" w14:textId="6901CA86" w:rsidR="00B65BBD" w:rsidRDefault="00B65BBD" w:rsidP="00A74714">
            <w:pPr>
              <w:rPr>
                <w:i/>
              </w:rPr>
            </w:pPr>
            <w:r>
              <w:rPr>
                <w:i/>
                <w:iCs/>
              </w:rPr>
              <w:t>(Latvija)</w:t>
            </w:r>
          </w:p>
        </w:tc>
      </w:tr>
      <w:tr w:rsidR="00B65BBD" w:rsidRPr="00A74714" w14:paraId="415390EA" w14:textId="77777777" w:rsidTr="00B65BBD">
        <w:tc>
          <w:tcPr>
            <w:tcW w:w="826" w:type="dxa"/>
          </w:tcPr>
          <w:p w14:paraId="71890E0C" w14:textId="2864C553" w:rsidR="00B65BBD" w:rsidRDefault="00B65BBD" w:rsidP="00F77288">
            <w:pPr>
              <w:jc w:val="center"/>
              <w:rPr>
                <w:sz w:val="28"/>
                <w:szCs w:val="28"/>
                <w:lang w:val="lv-LV"/>
              </w:rPr>
            </w:pPr>
            <w:r>
              <w:rPr>
                <w:sz w:val="28"/>
                <w:szCs w:val="28"/>
                <w:lang w:val="lv-LV"/>
              </w:rPr>
              <w:t>604.</w:t>
            </w:r>
          </w:p>
        </w:tc>
        <w:tc>
          <w:tcPr>
            <w:tcW w:w="4322" w:type="dxa"/>
          </w:tcPr>
          <w:p w14:paraId="2577877D" w14:textId="3CE2E998" w:rsidR="00B65BBD" w:rsidRDefault="00B65BBD" w:rsidP="00F77288">
            <w:pPr>
              <w:pStyle w:val="Heading2"/>
              <w:rPr>
                <w:b w:val="0"/>
                <w:sz w:val="28"/>
                <w:szCs w:val="28"/>
              </w:rPr>
            </w:pPr>
            <w:r>
              <w:rPr>
                <w:b w:val="0"/>
                <w:sz w:val="28"/>
                <w:szCs w:val="28"/>
              </w:rPr>
              <w:t>pianiste, komponiste, diriģente un pedagoģe Amerikas Savienotajās Valstīs</w:t>
            </w:r>
          </w:p>
          <w:p w14:paraId="5A903A69" w14:textId="77777777" w:rsidR="00B65BBD" w:rsidRPr="005921AE" w:rsidRDefault="00B65BBD" w:rsidP="00F77288">
            <w:pPr>
              <w:rPr>
                <w:b/>
                <w:bCs/>
                <w:sz w:val="28"/>
                <w:szCs w:val="28"/>
                <w:lang w:val="lv-LV"/>
              </w:rPr>
            </w:pPr>
            <w:r w:rsidRPr="005921AE">
              <w:rPr>
                <w:b/>
                <w:bCs/>
                <w:sz w:val="28"/>
                <w:szCs w:val="28"/>
                <w:lang w:val="lv-LV"/>
              </w:rPr>
              <w:t>Brigita Jana Džemesone</w:t>
            </w:r>
          </w:p>
          <w:p w14:paraId="31ECE4F6" w14:textId="7B461E05" w:rsidR="00B65BBD" w:rsidRPr="005921AE" w:rsidRDefault="00B65BBD" w:rsidP="00F77288">
            <w:pPr>
              <w:rPr>
                <w:b/>
                <w:bCs/>
                <w:i/>
                <w:iCs/>
                <w:sz w:val="28"/>
                <w:szCs w:val="28"/>
                <w:lang w:val="lv-LV"/>
              </w:rPr>
            </w:pPr>
            <w:r>
              <w:rPr>
                <w:b/>
                <w:bCs/>
                <w:i/>
                <w:iCs/>
                <w:sz w:val="28"/>
                <w:szCs w:val="28"/>
                <w:lang w:val="lv-LV"/>
              </w:rPr>
              <w:t>(Brigita Jana Ritmanis Jameson)</w:t>
            </w:r>
          </w:p>
        </w:tc>
        <w:tc>
          <w:tcPr>
            <w:tcW w:w="1079" w:type="dxa"/>
          </w:tcPr>
          <w:p w14:paraId="0E56DC50" w14:textId="77777777" w:rsidR="00B65BBD" w:rsidRPr="006144F5" w:rsidRDefault="00B65BBD" w:rsidP="00F77288">
            <w:pPr>
              <w:rPr>
                <w:b/>
                <w:bCs/>
                <w:sz w:val="28"/>
                <w:szCs w:val="28"/>
                <w:lang w:val="lv-LV"/>
              </w:rPr>
            </w:pPr>
          </w:p>
        </w:tc>
        <w:tc>
          <w:tcPr>
            <w:tcW w:w="1793" w:type="dxa"/>
          </w:tcPr>
          <w:p w14:paraId="220DFA17" w14:textId="77777777" w:rsidR="00B65BBD" w:rsidRDefault="00B65BBD" w:rsidP="00F77288">
            <w:pPr>
              <w:rPr>
                <w:sz w:val="28"/>
                <w:lang w:val="lv-LV"/>
              </w:rPr>
            </w:pPr>
            <w:r>
              <w:rPr>
                <w:sz w:val="28"/>
                <w:lang w:val="lv-LV"/>
              </w:rPr>
              <w:t>2021.g.</w:t>
            </w:r>
          </w:p>
          <w:p w14:paraId="354E98CB" w14:textId="0D4012A9" w:rsidR="00B65BBD" w:rsidRDefault="00B65BBD" w:rsidP="00F77288">
            <w:pPr>
              <w:rPr>
                <w:sz w:val="28"/>
                <w:lang w:val="lv-LV"/>
              </w:rPr>
            </w:pPr>
            <w:r>
              <w:rPr>
                <w:sz w:val="28"/>
                <w:lang w:val="lv-LV"/>
              </w:rPr>
              <w:t>22.10.</w:t>
            </w:r>
          </w:p>
        </w:tc>
        <w:tc>
          <w:tcPr>
            <w:tcW w:w="2473" w:type="dxa"/>
          </w:tcPr>
          <w:p w14:paraId="7FDDA3CB" w14:textId="77777777" w:rsidR="00B65BBD" w:rsidRDefault="00B65BBD" w:rsidP="00F77288">
            <w:pPr>
              <w:rPr>
                <w:sz w:val="28"/>
                <w:lang w:val="lv-LV"/>
              </w:rPr>
            </w:pPr>
            <w:r>
              <w:rPr>
                <w:sz w:val="28"/>
                <w:lang w:val="lv-LV"/>
              </w:rPr>
              <w:t>2022.g. 04.07.</w:t>
            </w:r>
          </w:p>
          <w:p w14:paraId="2D54A8B2" w14:textId="0A742C8B" w:rsidR="00B65BBD" w:rsidRDefault="00B65BBD" w:rsidP="00F77288">
            <w:pPr>
              <w:rPr>
                <w:sz w:val="28"/>
                <w:lang w:val="lv-LV"/>
              </w:rPr>
            </w:pPr>
            <w:r>
              <w:rPr>
                <w:sz w:val="28"/>
                <w:lang w:val="lv-LV"/>
              </w:rPr>
              <w:t>Rīgas pilī</w:t>
            </w:r>
          </w:p>
        </w:tc>
        <w:tc>
          <w:tcPr>
            <w:tcW w:w="1515" w:type="dxa"/>
          </w:tcPr>
          <w:p w14:paraId="50546490" w14:textId="77777777" w:rsidR="00B65BBD" w:rsidRDefault="00B65BBD" w:rsidP="00F77288">
            <w:pPr>
              <w:rPr>
                <w:i/>
              </w:rPr>
            </w:pPr>
          </w:p>
          <w:p w14:paraId="50A2CBBE" w14:textId="77777777" w:rsidR="00B65BBD" w:rsidRDefault="00B65BBD" w:rsidP="00F77288">
            <w:pPr>
              <w:rPr>
                <w:i/>
              </w:rPr>
            </w:pPr>
          </w:p>
          <w:p w14:paraId="106F134A" w14:textId="77777777" w:rsidR="00B65BBD" w:rsidRDefault="00B65BBD" w:rsidP="00F77288">
            <w:pPr>
              <w:rPr>
                <w:i/>
              </w:rPr>
            </w:pPr>
          </w:p>
          <w:p w14:paraId="23D87029" w14:textId="2F84729F" w:rsidR="00B65BBD" w:rsidRDefault="00B65BBD" w:rsidP="00F77288">
            <w:pPr>
              <w:rPr>
                <w:i/>
              </w:rPr>
            </w:pPr>
            <w:r>
              <w:rPr>
                <w:i/>
                <w:iCs/>
              </w:rPr>
              <w:t>(ASV)</w:t>
            </w:r>
          </w:p>
        </w:tc>
      </w:tr>
      <w:tr w:rsidR="00B65BBD" w:rsidRPr="00A74714" w14:paraId="78140A70" w14:textId="77777777" w:rsidTr="00B65BBD">
        <w:tc>
          <w:tcPr>
            <w:tcW w:w="826" w:type="dxa"/>
          </w:tcPr>
          <w:p w14:paraId="5490B934" w14:textId="66A5164F" w:rsidR="00B65BBD" w:rsidRDefault="00B65BBD" w:rsidP="00D12E66">
            <w:pPr>
              <w:jc w:val="center"/>
              <w:rPr>
                <w:sz w:val="28"/>
                <w:szCs w:val="28"/>
                <w:lang w:val="lv-LV"/>
              </w:rPr>
            </w:pPr>
            <w:r>
              <w:rPr>
                <w:sz w:val="28"/>
                <w:szCs w:val="28"/>
                <w:lang w:val="lv-LV"/>
              </w:rPr>
              <w:t>605.</w:t>
            </w:r>
          </w:p>
        </w:tc>
        <w:tc>
          <w:tcPr>
            <w:tcW w:w="4322" w:type="dxa"/>
          </w:tcPr>
          <w:p w14:paraId="47C8E805" w14:textId="77777777" w:rsidR="00B65BBD" w:rsidRDefault="00B65BBD" w:rsidP="00D12E66">
            <w:pPr>
              <w:pStyle w:val="Heading2"/>
              <w:rPr>
                <w:b w:val="0"/>
                <w:sz w:val="28"/>
                <w:szCs w:val="28"/>
              </w:rPr>
            </w:pPr>
            <w:r>
              <w:rPr>
                <w:b w:val="0"/>
                <w:sz w:val="28"/>
                <w:szCs w:val="28"/>
              </w:rPr>
              <w:t>SIA “Zaigas Gailes birojs” vadītāja, arhitekte</w:t>
            </w:r>
          </w:p>
          <w:p w14:paraId="4F1DE4BE" w14:textId="1750369D" w:rsidR="00B65BBD" w:rsidRPr="00D12E66" w:rsidRDefault="00B65BBD" w:rsidP="00D12E66">
            <w:pPr>
              <w:rPr>
                <w:b/>
                <w:bCs/>
                <w:sz w:val="28"/>
                <w:szCs w:val="28"/>
                <w:lang w:val="lv-LV"/>
              </w:rPr>
            </w:pPr>
            <w:r>
              <w:rPr>
                <w:b/>
                <w:bCs/>
                <w:sz w:val="28"/>
                <w:szCs w:val="28"/>
                <w:lang w:val="lv-LV"/>
              </w:rPr>
              <w:t>Zaiga Gaile</w:t>
            </w:r>
          </w:p>
        </w:tc>
        <w:tc>
          <w:tcPr>
            <w:tcW w:w="1079" w:type="dxa"/>
          </w:tcPr>
          <w:p w14:paraId="69F75DA0" w14:textId="77777777" w:rsidR="00B65BBD" w:rsidRPr="006144F5" w:rsidRDefault="00B65BBD" w:rsidP="00D12E66">
            <w:pPr>
              <w:rPr>
                <w:b/>
                <w:bCs/>
                <w:sz w:val="28"/>
                <w:szCs w:val="28"/>
                <w:lang w:val="lv-LV"/>
              </w:rPr>
            </w:pPr>
          </w:p>
        </w:tc>
        <w:tc>
          <w:tcPr>
            <w:tcW w:w="1793" w:type="dxa"/>
          </w:tcPr>
          <w:p w14:paraId="58B34D42" w14:textId="77777777" w:rsidR="00B65BBD" w:rsidRDefault="00B65BBD" w:rsidP="00D12E66">
            <w:pPr>
              <w:rPr>
                <w:sz w:val="28"/>
                <w:lang w:val="lv-LV"/>
              </w:rPr>
            </w:pPr>
            <w:r>
              <w:rPr>
                <w:sz w:val="28"/>
                <w:lang w:val="lv-LV"/>
              </w:rPr>
              <w:t>2021.g.</w:t>
            </w:r>
          </w:p>
          <w:p w14:paraId="51CFA20F" w14:textId="71A7D04A" w:rsidR="00B65BBD" w:rsidRDefault="00B65BBD" w:rsidP="00D12E66">
            <w:pPr>
              <w:rPr>
                <w:sz w:val="28"/>
                <w:lang w:val="lv-LV"/>
              </w:rPr>
            </w:pPr>
            <w:r>
              <w:rPr>
                <w:sz w:val="28"/>
                <w:lang w:val="lv-LV"/>
              </w:rPr>
              <w:t>22.10.</w:t>
            </w:r>
          </w:p>
        </w:tc>
        <w:tc>
          <w:tcPr>
            <w:tcW w:w="2473" w:type="dxa"/>
          </w:tcPr>
          <w:p w14:paraId="59572B3F" w14:textId="7CA4F10D" w:rsidR="00B65BBD" w:rsidRDefault="00B65BBD" w:rsidP="002A1008">
            <w:pPr>
              <w:rPr>
                <w:sz w:val="28"/>
                <w:lang w:val="lv-LV"/>
              </w:rPr>
            </w:pPr>
            <w:r>
              <w:rPr>
                <w:sz w:val="28"/>
                <w:lang w:val="lv-LV"/>
              </w:rPr>
              <w:t>2022.g. 04.05.</w:t>
            </w:r>
          </w:p>
          <w:p w14:paraId="12B64660" w14:textId="0022E635" w:rsidR="00B65BBD" w:rsidRDefault="00B65BBD" w:rsidP="002A1008">
            <w:pPr>
              <w:rPr>
                <w:sz w:val="28"/>
                <w:lang w:val="lv-LV"/>
              </w:rPr>
            </w:pPr>
            <w:r>
              <w:rPr>
                <w:sz w:val="28"/>
                <w:lang w:val="lv-LV"/>
              </w:rPr>
              <w:t>Rīgas pilī</w:t>
            </w:r>
          </w:p>
        </w:tc>
        <w:tc>
          <w:tcPr>
            <w:tcW w:w="1515" w:type="dxa"/>
          </w:tcPr>
          <w:p w14:paraId="73EF08B2" w14:textId="77777777" w:rsidR="00B65BBD" w:rsidRDefault="00B65BBD" w:rsidP="00D12E66">
            <w:pPr>
              <w:rPr>
                <w:i/>
              </w:rPr>
            </w:pPr>
          </w:p>
          <w:p w14:paraId="53A0BB3A" w14:textId="77777777" w:rsidR="00B65BBD" w:rsidRDefault="00B65BBD" w:rsidP="00D12E66">
            <w:pPr>
              <w:rPr>
                <w:i/>
              </w:rPr>
            </w:pPr>
          </w:p>
          <w:p w14:paraId="75B69236" w14:textId="772787F6" w:rsidR="00B65BBD" w:rsidRDefault="00B65BBD" w:rsidP="00D12E66">
            <w:pPr>
              <w:rPr>
                <w:i/>
              </w:rPr>
            </w:pPr>
            <w:r>
              <w:rPr>
                <w:i/>
                <w:iCs/>
              </w:rPr>
              <w:t>(Latvija)</w:t>
            </w:r>
          </w:p>
        </w:tc>
      </w:tr>
      <w:tr w:rsidR="00B65BBD" w:rsidRPr="00A74714" w14:paraId="1479EAAE" w14:textId="77777777" w:rsidTr="00B65BBD">
        <w:tc>
          <w:tcPr>
            <w:tcW w:w="826" w:type="dxa"/>
          </w:tcPr>
          <w:p w14:paraId="0B988B54" w14:textId="0E54A3DF" w:rsidR="00B65BBD" w:rsidRDefault="00B65BBD" w:rsidP="00F30DE4">
            <w:pPr>
              <w:jc w:val="center"/>
              <w:rPr>
                <w:sz w:val="28"/>
                <w:szCs w:val="28"/>
                <w:lang w:val="lv-LV"/>
              </w:rPr>
            </w:pPr>
            <w:r>
              <w:rPr>
                <w:sz w:val="28"/>
                <w:szCs w:val="28"/>
                <w:lang w:val="lv-LV"/>
              </w:rPr>
              <w:t>606.</w:t>
            </w:r>
          </w:p>
        </w:tc>
        <w:tc>
          <w:tcPr>
            <w:tcW w:w="4322" w:type="dxa"/>
          </w:tcPr>
          <w:p w14:paraId="3DD0384E" w14:textId="08D12A51" w:rsidR="00B65BBD" w:rsidRDefault="00B65BBD" w:rsidP="00F30DE4">
            <w:pPr>
              <w:pStyle w:val="Heading2"/>
              <w:rPr>
                <w:b w:val="0"/>
                <w:sz w:val="28"/>
                <w:szCs w:val="28"/>
              </w:rPr>
            </w:pPr>
            <w:r>
              <w:rPr>
                <w:b w:val="0"/>
                <w:sz w:val="28"/>
                <w:szCs w:val="28"/>
              </w:rPr>
              <w:t>biedrības “Eiropas Kustība Latvijā” prezidents</w:t>
            </w:r>
          </w:p>
          <w:p w14:paraId="7625DFC4" w14:textId="3461227C" w:rsidR="00B65BBD" w:rsidRPr="00F30DE4" w:rsidRDefault="00B65BBD" w:rsidP="00F30DE4">
            <w:pPr>
              <w:rPr>
                <w:b/>
                <w:bCs/>
                <w:sz w:val="28"/>
                <w:szCs w:val="28"/>
                <w:lang w:val="lv-LV"/>
              </w:rPr>
            </w:pPr>
            <w:r>
              <w:rPr>
                <w:b/>
                <w:bCs/>
                <w:sz w:val="28"/>
                <w:szCs w:val="28"/>
                <w:lang w:val="lv-LV"/>
              </w:rPr>
              <w:t>Andris Gobiņš</w:t>
            </w:r>
          </w:p>
        </w:tc>
        <w:tc>
          <w:tcPr>
            <w:tcW w:w="1079" w:type="dxa"/>
          </w:tcPr>
          <w:p w14:paraId="5E02A137" w14:textId="77777777" w:rsidR="00B65BBD" w:rsidRPr="006144F5" w:rsidRDefault="00B65BBD" w:rsidP="00F30DE4">
            <w:pPr>
              <w:rPr>
                <w:b/>
                <w:bCs/>
                <w:sz w:val="28"/>
                <w:szCs w:val="28"/>
                <w:lang w:val="lv-LV"/>
              </w:rPr>
            </w:pPr>
          </w:p>
        </w:tc>
        <w:tc>
          <w:tcPr>
            <w:tcW w:w="1793" w:type="dxa"/>
          </w:tcPr>
          <w:p w14:paraId="46A96042" w14:textId="77777777" w:rsidR="00B65BBD" w:rsidRDefault="00B65BBD" w:rsidP="00F30DE4">
            <w:pPr>
              <w:rPr>
                <w:sz w:val="28"/>
                <w:lang w:val="lv-LV"/>
              </w:rPr>
            </w:pPr>
            <w:r>
              <w:rPr>
                <w:sz w:val="28"/>
                <w:lang w:val="lv-LV"/>
              </w:rPr>
              <w:t>2021.g.</w:t>
            </w:r>
          </w:p>
          <w:p w14:paraId="25EF95F2" w14:textId="6ADE9605" w:rsidR="00B65BBD" w:rsidRDefault="00B65BBD" w:rsidP="00F30DE4">
            <w:pPr>
              <w:rPr>
                <w:sz w:val="28"/>
                <w:lang w:val="lv-LV"/>
              </w:rPr>
            </w:pPr>
            <w:r>
              <w:rPr>
                <w:sz w:val="28"/>
                <w:lang w:val="lv-LV"/>
              </w:rPr>
              <w:t>22.10.</w:t>
            </w:r>
          </w:p>
        </w:tc>
        <w:tc>
          <w:tcPr>
            <w:tcW w:w="2473" w:type="dxa"/>
          </w:tcPr>
          <w:p w14:paraId="7DFAD753" w14:textId="77777777" w:rsidR="00B65BBD" w:rsidRDefault="00B65BBD" w:rsidP="00CA0178">
            <w:pPr>
              <w:rPr>
                <w:sz w:val="28"/>
                <w:lang w:val="lv-LV"/>
              </w:rPr>
            </w:pPr>
            <w:r>
              <w:rPr>
                <w:sz w:val="28"/>
                <w:lang w:val="lv-LV"/>
              </w:rPr>
              <w:t>2022.g. 03.05.</w:t>
            </w:r>
          </w:p>
          <w:p w14:paraId="189DA41F" w14:textId="1B238750" w:rsidR="00B65BBD" w:rsidRDefault="00B65BBD" w:rsidP="00CA0178">
            <w:pPr>
              <w:rPr>
                <w:sz w:val="28"/>
                <w:lang w:val="lv-LV"/>
              </w:rPr>
            </w:pPr>
            <w:r>
              <w:rPr>
                <w:sz w:val="28"/>
                <w:lang w:val="lv-LV"/>
              </w:rPr>
              <w:t>Rīgas pilī</w:t>
            </w:r>
          </w:p>
        </w:tc>
        <w:tc>
          <w:tcPr>
            <w:tcW w:w="1515" w:type="dxa"/>
          </w:tcPr>
          <w:p w14:paraId="576A729A" w14:textId="77777777" w:rsidR="00B65BBD" w:rsidRDefault="00B65BBD" w:rsidP="00F30DE4">
            <w:pPr>
              <w:rPr>
                <w:i/>
              </w:rPr>
            </w:pPr>
          </w:p>
          <w:p w14:paraId="29BB6785" w14:textId="77777777" w:rsidR="00B65BBD" w:rsidRDefault="00B65BBD" w:rsidP="00F30DE4">
            <w:pPr>
              <w:rPr>
                <w:i/>
              </w:rPr>
            </w:pPr>
          </w:p>
          <w:p w14:paraId="72ADE6BE" w14:textId="157F3089" w:rsidR="00B65BBD" w:rsidRDefault="00B65BBD" w:rsidP="00F30DE4">
            <w:pPr>
              <w:rPr>
                <w:i/>
              </w:rPr>
            </w:pPr>
            <w:r>
              <w:rPr>
                <w:i/>
                <w:iCs/>
              </w:rPr>
              <w:t>(Latvija)</w:t>
            </w:r>
          </w:p>
        </w:tc>
      </w:tr>
      <w:tr w:rsidR="00B65BBD" w:rsidRPr="00A74714" w14:paraId="34339EE3" w14:textId="77777777" w:rsidTr="00B65BBD">
        <w:tc>
          <w:tcPr>
            <w:tcW w:w="826" w:type="dxa"/>
          </w:tcPr>
          <w:p w14:paraId="1DECBFD3" w14:textId="44C6A591" w:rsidR="00B65BBD" w:rsidRDefault="00B65BBD" w:rsidP="00F30DE4">
            <w:pPr>
              <w:jc w:val="center"/>
              <w:rPr>
                <w:sz w:val="28"/>
                <w:szCs w:val="28"/>
                <w:lang w:val="lv-LV"/>
              </w:rPr>
            </w:pPr>
            <w:r>
              <w:rPr>
                <w:sz w:val="28"/>
                <w:szCs w:val="28"/>
                <w:lang w:val="lv-LV"/>
              </w:rPr>
              <w:t>607.</w:t>
            </w:r>
          </w:p>
        </w:tc>
        <w:tc>
          <w:tcPr>
            <w:tcW w:w="4322" w:type="dxa"/>
          </w:tcPr>
          <w:p w14:paraId="4A893267" w14:textId="4706036E" w:rsidR="00B65BBD" w:rsidRDefault="00B65BBD" w:rsidP="00F30DE4">
            <w:pPr>
              <w:pStyle w:val="Heading2"/>
              <w:rPr>
                <w:b w:val="0"/>
                <w:sz w:val="28"/>
                <w:szCs w:val="28"/>
              </w:rPr>
            </w:pPr>
            <w:r>
              <w:rPr>
                <w:b w:val="0"/>
                <w:sz w:val="28"/>
                <w:szCs w:val="28"/>
              </w:rPr>
              <w:t>arhitektu biroja “Sarma &amp; Norde” arhitekte, projektu vadītāja</w:t>
            </w:r>
          </w:p>
          <w:p w14:paraId="1E87C10B" w14:textId="5B2AD046" w:rsidR="00B65BBD" w:rsidRPr="00F30DE4" w:rsidRDefault="00B65BBD" w:rsidP="00F30DE4">
            <w:pPr>
              <w:rPr>
                <w:b/>
                <w:bCs/>
                <w:sz w:val="28"/>
                <w:szCs w:val="28"/>
                <w:lang w:val="lv-LV"/>
              </w:rPr>
            </w:pPr>
            <w:r w:rsidRPr="00F30DE4">
              <w:rPr>
                <w:b/>
                <w:bCs/>
                <w:sz w:val="28"/>
                <w:szCs w:val="28"/>
                <w:lang w:val="lv-LV"/>
              </w:rPr>
              <w:t>Gunta Grikmane</w:t>
            </w:r>
          </w:p>
        </w:tc>
        <w:tc>
          <w:tcPr>
            <w:tcW w:w="1079" w:type="dxa"/>
          </w:tcPr>
          <w:p w14:paraId="4575E566" w14:textId="77777777" w:rsidR="00B65BBD" w:rsidRPr="006144F5" w:rsidRDefault="00B65BBD" w:rsidP="00F30DE4">
            <w:pPr>
              <w:rPr>
                <w:b/>
                <w:bCs/>
                <w:sz w:val="28"/>
                <w:szCs w:val="28"/>
                <w:lang w:val="lv-LV"/>
              </w:rPr>
            </w:pPr>
          </w:p>
        </w:tc>
        <w:tc>
          <w:tcPr>
            <w:tcW w:w="1793" w:type="dxa"/>
          </w:tcPr>
          <w:p w14:paraId="11F6AC34" w14:textId="77777777" w:rsidR="00B65BBD" w:rsidRDefault="00B65BBD" w:rsidP="00F30DE4">
            <w:pPr>
              <w:rPr>
                <w:sz w:val="28"/>
                <w:lang w:val="lv-LV"/>
              </w:rPr>
            </w:pPr>
            <w:r>
              <w:rPr>
                <w:sz w:val="28"/>
                <w:lang w:val="lv-LV"/>
              </w:rPr>
              <w:t>2021.g.</w:t>
            </w:r>
          </w:p>
          <w:p w14:paraId="56EE5D7C" w14:textId="3F38F07A" w:rsidR="00B65BBD" w:rsidRDefault="00B65BBD" w:rsidP="00F30DE4">
            <w:pPr>
              <w:rPr>
                <w:sz w:val="28"/>
                <w:lang w:val="lv-LV"/>
              </w:rPr>
            </w:pPr>
            <w:r>
              <w:rPr>
                <w:sz w:val="28"/>
                <w:lang w:val="lv-LV"/>
              </w:rPr>
              <w:t>22.10.</w:t>
            </w:r>
          </w:p>
        </w:tc>
        <w:tc>
          <w:tcPr>
            <w:tcW w:w="2473" w:type="dxa"/>
          </w:tcPr>
          <w:p w14:paraId="3D0AC654" w14:textId="77777777" w:rsidR="00B65BBD" w:rsidRDefault="00B65BBD" w:rsidP="00CA0178">
            <w:pPr>
              <w:rPr>
                <w:sz w:val="28"/>
                <w:lang w:val="lv-LV"/>
              </w:rPr>
            </w:pPr>
            <w:r>
              <w:rPr>
                <w:sz w:val="28"/>
                <w:lang w:val="lv-LV"/>
              </w:rPr>
              <w:t>2022.g. 03.05.</w:t>
            </w:r>
          </w:p>
          <w:p w14:paraId="3EF46EAE" w14:textId="61675C2E" w:rsidR="00B65BBD" w:rsidRDefault="00B65BBD" w:rsidP="00CA0178">
            <w:pPr>
              <w:rPr>
                <w:sz w:val="28"/>
                <w:lang w:val="lv-LV"/>
              </w:rPr>
            </w:pPr>
            <w:r>
              <w:rPr>
                <w:sz w:val="28"/>
                <w:lang w:val="lv-LV"/>
              </w:rPr>
              <w:t>Rīgas pilī</w:t>
            </w:r>
          </w:p>
        </w:tc>
        <w:tc>
          <w:tcPr>
            <w:tcW w:w="1515" w:type="dxa"/>
          </w:tcPr>
          <w:p w14:paraId="0A657ABC" w14:textId="77777777" w:rsidR="00B65BBD" w:rsidRDefault="00B65BBD" w:rsidP="00F30DE4">
            <w:pPr>
              <w:rPr>
                <w:i/>
              </w:rPr>
            </w:pPr>
          </w:p>
          <w:p w14:paraId="72224660" w14:textId="77777777" w:rsidR="00B65BBD" w:rsidRDefault="00B65BBD" w:rsidP="00F30DE4">
            <w:pPr>
              <w:rPr>
                <w:i/>
              </w:rPr>
            </w:pPr>
          </w:p>
          <w:p w14:paraId="4246E107" w14:textId="27F2C70A" w:rsidR="00B65BBD" w:rsidRDefault="00B65BBD" w:rsidP="00F30DE4">
            <w:pPr>
              <w:rPr>
                <w:i/>
              </w:rPr>
            </w:pPr>
            <w:r>
              <w:rPr>
                <w:i/>
                <w:iCs/>
              </w:rPr>
              <w:t>(Latvija)</w:t>
            </w:r>
          </w:p>
        </w:tc>
      </w:tr>
      <w:tr w:rsidR="00B65BBD" w:rsidRPr="00A74714" w14:paraId="4EC796FC" w14:textId="77777777" w:rsidTr="00B65BBD">
        <w:tc>
          <w:tcPr>
            <w:tcW w:w="826" w:type="dxa"/>
          </w:tcPr>
          <w:p w14:paraId="7B72E031" w14:textId="3BE5BE86" w:rsidR="00B65BBD" w:rsidRDefault="00B65BBD" w:rsidP="00FD4A91">
            <w:pPr>
              <w:jc w:val="center"/>
              <w:rPr>
                <w:sz w:val="28"/>
                <w:szCs w:val="28"/>
                <w:lang w:val="lv-LV"/>
              </w:rPr>
            </w:pPr>
            <w:r>
              <w:rPr>
                <w:sz w:val="28"/>
                <w:szCs w:val="28"/>
                <w:lang w:val="lv-LV"/>
              </w:rPr>
              <w:t>608.</w:t>
            </w:r>
          </w:p>
        </w:tc>
        <w:tc>
          <w:tcPr>
            <w:tcW w:w="4322" w:type="dxa"/>
          </w:tcPr>
          <w:p w14:paraId="797651FC" w14:textId="3CCEE651" w:rsidR="00B65BBD" w:rsidRDefault="00B65BBD" w:rsidP="00FD4A91">
            <w:pPr>
              <w:pStyle w:val="Heading2"/>
              <w:rPr>
                <w:b w:val="0"/>
                <w:sz w:val="28"/>
                <w:szCs w:val="28"/>
              </w:rPr>
            </w:pPr>
            <w:r>
              <w:rPr>
                <w:b w:val="0"/>
                <w:sz w:val="28"/>
                <w:szCs w:val="28"/>
              </w:rPr>
              <w:t>scenogrāfe un kostīmu māksliniece</w:t>
            </w:r>
          </w:p>
          <w:p w14:paraId="686682B9" w14:textId="46786F69" w:rsidR="00B65BBD" w:rsidRPr="00FD4A91" w:rsidRDefault="00B65BBD" w:rsidP="00FD4A91">
            <w:pPr>
              <w:rPr>
                <w:sz w:val="28"/>
                <w:szCs w:val="28"/>
                <w:lang w:val="lv-LV"/>
              </w:rPr>
            </w:pPr>
            <w:r>
              <w:rPr>
                <w:sz w:val="28"/>
                <w:szCs w:val="28"/>
                <w:lang w:val="lv-LV"/>
              </w:rPr>
              <w:t>gleznotāja</w:t>
            </w:r>
          </w:p>
          <w:p w14:paraId="010F9F95" w14:textId="4AC12A1D" w:rsidR="00B65BBD" w:rsidRPr="00FD4A91" w:rsidRDefault="00B65BBD" w:rsidP="00FD4A91">
            <w:pPr>
              <w:rPr>
                <w:b/>
                <w:bCs/>
                <w:sz w:val="28"/>
                <w:szCs w:val="28"/>
                <w:lang w:val="lv-LV"/>
              </w:rPr>
            </w:pPr>
            <w:r>
              <w:rPr>
                <w:b/>
                <w:bCs/>
                <w:sz w:val="28"/>
                <w:szCs w:val="28"/>
                <w:lang w:val="lv-LV"/>
              </w:rPr>
              <w:t>Ieva Jurjāne</w:t>
            </w:r>
          </w:p>
        </w:tc>
        <w:tc>
          <w:tcPr>
            <w:tcW w:w="1079" w:type="dxa"/>
          </w:tcPr>
          <w:p w14:paraId="261BCA2D" w14:textId="77777777" w:rsidR="00B65BBD" w:rsidRPr="006144F5" w:rsidRDefault="00B65BBD" w:rsidP="00FD4A91">
            <w:pPr>
              <w:rPr>
                <w:b/>
                <w:bCs/>
                <w:sz w:val="28"/>
                <w:szCs w:val="28"/>
                <w:lang w:val="lv-LV"/>
              </w:rPr>
            </w:pPr>
          </w:p>
        </w:tc>
        <w:tc>
          <w:tcPr>
            <w:tcW w:w="1793" w:type="dxa"/>
          </w:tcPr>
          <w:p w14:paraId="46376AC2" w14:textId="77777777" w:rsidR="00B65BBD" w:rsidRDefault="00B65BBD" w:rsidP="00FD4A91">
            <w:pPr>
              <w:rPr>
                <w:sz w:val="28"/>
                <w:lang w:val="lv-LV"/>
              </w:rPr>
            </w:pPr>
            <w:r>
              <w:rPr>
                <w:sz w:val="28"/>
                <w:lang w:val="lv-LV"/>
              </w:rPr>
              <w:t>2021.g.</w:t>
            </w:r>
          </w:p>
          <w:p w14:paraId="1327EEE0" w14:textId="570771C3" w:rsidR="00B65BBD" w:rsidRDefault="00B65BBD" w:rsidP="00FD4A91">
            <w:pPr>
              <w:rPr>
                <w:sz w:val="28"/>
                <w:lang w:val="lv-LV"/>
              </w:rPr>
            </w:pPr>
            <w:r>
              <w:rPr>
                <w:sz w:val="28"/>
                <w:lang w:val="lv-LV"/>
              </w:rPr>
              <w:t>22.10.</w:t>
            </w:r>
          </w:p>
        </w:tc>
        <w:tc>
          <w:tcPr>
            <w:tcW w:w="2473" w:type="dxa"/>
          </w:tcPr>
          <w:p w14:paraId="55483E7B" w14:textId="77777777" w:rsidR="00B65BBD" w:rsidRDefault="00B65BBD" w:rsidP="00CA0178">
            <w:pPr>
              <w:rPr>
                <w:sz w:val="28"/>
                <w:lang w:val="lv-LV"/>
              </w:rPr>
            </w:pPr>
            <w:r>
              <w:rPr>
                <w:sz w:val="28"/>
                <w:lang w:val="lv-LV"/>
              </w:rPr>
              <w:t>2022.g. 03.05.</w:t>
            </w:r>
          </w:p>
          <w:p w14:paraId="7234F712" w14:textId="4F91D27E" w:rsidR="00B65BBD" w:rsidRDefault="00B65BBD" w:rsidP="00CA0178">
            <w:pPr>
              <w:rPr>
                <w:sz w:val="28"/>
                <w:lang w:val="lv-LV"/>
              </w:rPr>
            </w:pPr>
            <w:r>
              <w:rPr>
                <w:sz w:val="28"/>
                <w:lang w:val="lv-LV"/>
              </w:rPr>
              <w:t>Rīgas pilī</w:t>
            </w:r>
          </w:p>
        </w:tc>
        <w:tc>
          <w:tcPr>
            <w:tcW w:w="1515" w:type="dxa"/>
          </w:tcPr>
          <w:p w14:paraId="664EA8CC" w14:textId="77777777" w:rsidR="00B65BBD" w:rsidRDefault="00B65BBD" w:rsidP="00FD4A91">
            <w:pPr>
              <w:rPr>
                <w:i/>
              </w:rPr>
            </w:pPr>
          </w:p>
          <w:p w14:paraId="72AE97B0" w14:textId="77777777" w:rsidR="00B65BBD" w:rsidRDefault="00B65BBD" w:rsidP="00FD4A91">
            <w:pPr>
              <w:rPr>
                <w:i/>
              </w:rPr>
            </w:pPr>
          </w:p>
          <w:p w14:paraId="74F75011" w14:textId="2EFE2543" w:rsidR="00B65BBD" w:rsidRDefault="00B65BBD" w:rsidP="00FD4A91">
            <w:pPr>
              <w:rPr>
                <w:i/>
              </w:rPr>
            </w:pPr>
            <w:r>
              <w:rPr>
                <w:i/>
                <w:iCs/>
              </w:rPr>
              <w:t>(Latvija)</w:t>
            </w:r>
          </w:p>
        </w:tc>
      </w:tr>
      <w:tr w:rsidR="00B65BBD" w:rsidRPr="00A74714" w14:paraId="26BBD28B" w14:textId="77777777" w:rsidTr="00B65BBD">
        <w:tc>
          <w:tcPr>
            <w:tcW w:w="826" w:type="dxa"/>
          </w:tcPr>
          <w:p w14:paraId="24A06AD6" w14:textId="5956266C" w:rsidR="00B65BBD" w:rsidRDefault="00B65BBD" w:rsidP="00F02274">
            <w:pPr>
              <w:jc w:val="center"/>
              <w:rPr>
                <w:sz w:val="28"/>
                <w:szCs w:val="28"/>
                <w:lang w:val="lv-LV"/>
              </w:rPr>
            </w:pPr>
            <w:r>
              <w:rPr>
                <w:sz w:val="28"/>
                <w:szCs w:val="28"/>
                <w:lang w:val="lv-LV"/>
              </w:rPr>
              <w:t>609.</w:t>
            </w:r>
          </w:p>
        </w:tc>
        <w:tc>
          <w:tcPr>
            <w:tcW w:w="4322" w:type="dxa"/>
          </w:tcPr>
          <w:p w14:paraId="4E103A04" w14:textId="77777777" w:rsidR="00B65BBD" w:rsidRDefault="00B65BBD" w:rsidP="00F02274">
            <w:pPr>
              <w:pStyle w:val="Heading2"/>
              <w:rPr>
                <w:b w:val="0"/>
                <w:sz w:val="28"/>
                <w:szCs w:val="28"/>
              </w:rPr>
            </w:pPr>
            <w:r>
              <w:rPr>
                <w:b w:val="0"/>
                <w:sz w:val="28"/>
                <w:szCs w:val="28"/>
              </w:rPr>
              <w:t>Jaunā Rīgas teātra aktrise</w:t>
            </w:r>
          </w:p>
          <w:p w14:paraId="392F4E7D" w14:textId="74B93FAE" w:rsidR="00B65BBD" w:rsidRPr="00F02274" w:rsidRDefault="00B65BBD" w:rsidP="00F02274">
            <w:pPr>
              <w:rPr>
                <w:b/>
                <w:bCs/>
                <w:sz w:val="28"/>
                <w:szCs w:val="28"/>
                <w:lang w:val="lv-LV"/>
              </w:rPr>
            </w:pPr>
            <w:r w:rsidRPr="00F02274">
              <w:rPr>
                <w:b/>
                <w:bCs/>
                <w:sz w:val="28"/>
                <w:szCs w:val="28"/>
                <w:lang w:val="lv-LV"/>
              </w:rPr>
              <w:t>Sandra Kļaviņa</w:t>
            </w:r>
          </w:p>
        </w:tc>
        <w:tc>
          <w:tcPr>
            <w:tcW w:w="1079" w:type="dxa"/>
          </w:tcPr>
          <w:p w14:paraId="26FDEF3D" w14:textId="77777777" w:rsidR="00B65BBD" w:rsidRPr="006144F5" w:rsidRDefault="00B65BBD" w:rsidP="00F02274">
            <w:pPr>
              <w:rPr>
                <w:b/>
                <w:bCs/>
                <w:sz w:val="28"/>
                <w:szCs w:val="28"/>
                <w:lang w:val="lv-LV"/>
              </w:rPr>
            </w:pPr>
          </w:p>
        </w:tc>
        <w:tc>
          <w:tcPr>
            <w:tcW w:w="1793" w:type="dxa"/>
          </w:tcPr>
          <w:p w14:paraId="45235CD5" w14:textId="77777777" w:rsidR="00B65BBD" w:rsidRDefault="00B65BBD" w:rsidP="00F02274">
            <w:pPr>
              <w:rPr>
                <w:sz w:val="28"/>
                <w:lang w:val="lv-LV"/>
              </w:rPr>
            </w:pPr>
            <w:r>
              <w:rPr>
                <w:sz w:val="28"/>
                <w:lang w:val="lv-LV"/>
              </w:rPr>
              <w:t>2021.g.</w:t>
            </w:r>
          </w:p>
          <w:p w14:paraId="76CFC35C" w14:textId="78AD2500" w:rsidR="00B65BBD" w:rsidRDefault="00B65BBD" w:rsidP="00F02274">
            <w:pPr>
              <w:rPr>
                <w:sz w:val="28"/>
                <w:lang w:val="lv-LV"/>
              </w:rPr>
            </w:pPr>
            <w:r>
              <w:rPr>
                <w:sz w:val="28"/>
                <w:lang w:val="lv-LV"/>
              </w:rPr>
              <w:t>22.10.</w:t>
            </w:r>
          </w:p>
        </w:tc>
        <w:tc>
          <w:tcPr>
            <w:tcW w:w="2473" w:type="dxa"/>
          </w:tcPr>
          <w:p w14:paraId="28451580" w14:textId="77777777" w:rsidR="00B65BBD" w:rsidRDefault="00B65BBD" w:rsidP="00CA0178">
            <w:pPr>
              <w:rPr>
                <w:sz w:val="28"/>
                <w:lang w:val="lv-LV"/>
              </w:rPr>
            </w:pPr>
            <w:r>
              <w:rPr>
                <w:sz w:val="28"/>
                <w:lang w:val="lv-LV"/>
              </w:rPr>
              <w:t>2022.g. 03.05.</w:t>
            </w:r>
          </w:p>
          <w:p w14:paraId="153D5DC7" w14:textId="7D568E49" w:rsidR="00B65BBD" w:rsidRDefault="00B65BBD" w:rsidP="00CA0178">
            <w:pPr>
              <w:rPr>
                <w:sz w:val="28"/>
                <w:lang w:val="lv-LV"/>
              </w:rPr>
            </w:pPr>
            <w:r>
              <w:rPr>
                <w:sz w:val="28"/>
                <w:lang w:val="lv-LV"/>
              </w:rPr>
              <w:t>Rīgas pilī</w:t>
            </w:r>
          </w:p>
        </w:tc>
        <w:tc>
          <w:tcPr>
            <w:tcW w:w="1515" w:type="dxa"/>
          </w:tcPr>
          <w:p w14:paraId="0D644E2A" w14:textId="77777777" w:rsidR="00B65BBD" w:rsidRDefault="00B65BBD" w:rsidP="00F02274">
            <w:pPr>
              <w:rPr>
                <w:i/>
              </w:rPr>
            </w:pPr>
          </w:p>
          <w:p w14:paraId="5C175C4D" w14:textId="77777777" w:rsidR="00B65BBD" w:rsidRDefault="00B65BBD" w:rsidP="00F02274">
            <w:pPr>
              <w:rPr>
                <w:i/>
              </w:rPr>
            </w:pPr>
          </w:p>
          <w:p w14:paraId="6E434BB2" w14:textId="073CD4E9" w:rsidR="00B65BBD" w:rsidRDefault="00B65BBD" w:rsidP="00F02274">
            <w:pPr>
              <w:rPr>
                <w:i/>
              </w:rPr>
            </w:pPr>
            <w:r>
              <w:rPr>
                <w:i/>
                <w:iCs/>
              </w:rPr>
              <w:t>(Latvija)</w:t>
            </w:r>
          </w:p>
        </w:tc>
      </w:tr>
      <w:tr w:rsidR="00B65BBD" w:rsidRPr="00A74714" w14:paraId="27772443" w14:textId="77777777" w:rsidTr="00B65BBD">
        <w:tc>
          <w:tcPr>
            <w:tcW w:w="826" w:type="dxa"/>
          </w:tcPr>
          <w:p w14:paraId="14DF5022" w14:textId="385A6F56" w:rsidR="00B65BBD" w:rsidRDefault="00B65BBD" w:rsidP="00314ED0">
            <w:pPr>
              <w:jc w:val="center"/>
              <w:rPr>
                <w:sz w:val="28"/>
                <w:szCs w:val="28"/>
                <w:lang w:val="lv-LV"/>
              </w:rPr>
            </w:pPr>
            <w:r>
              <w:rPr>
                <w:sz w:val="28"/>
                <w:szCs w:val="28"/>
                <w:lang w:val="lv-LV"/>
              </w:rPr>
              <w:t>610.</w:t>
            </w:r>
          </w:p>
        </w:tc>
        <w:tc>
          <w:tcPr>
            <w:tcW w:w="4322" w:type="dxa"/>
          </w:tcPr>
          <w:p w14:paraId="521315C6" w14:textId="77777777" w:rsidR="00B65BBD" w:rsidRDefault="00B65BBD" w:rsidP="00314ED0">
            <w:pPr>
              <w:pStyle w:val="Heading2"/>
              <w:rPr>
                <w:b w:val="0"/>
                <w:sz w:val="28"/>
                <w:szCs w:val="28"/>
              </w:rPr>
            </w:pPr>
            <w:r>
              <w:rPr>
                <w:b w:val="0"/>
                <w:sz w:val="28"/>
                <w:szCs w:val="28"/>
              </w:rPr>
              <w:t>Latvijas Universitātes Literatūras, folkloras un mākslas institūta Latviešu folkloras krātuves folkloras pētniece</w:t>
            </w:r>
          </w:p>
          <w:p w14:paraId="5611DD53" w14:textId="7354ED51" w:rsidR="00B65BBD" w:rsidRPr="00314ED0" w:rsidRDefault="00B65BBD" w:rsidP="00314ED0">
            <w:pPr>
              <w:rPr>
                <w:b/>
                <w:bCs/>
                <w:sz w:val="28"/>
                <w:szCs w:val="28"/>
                <w:lang w:val="lv-LV"/>
              </w:rPr>
            </w:pPr>
            <w:r w:rsidRPr="00314ED0">
              <w:rPr>
                <w:b/>
                <w:bCs/>
                <w:sz w:val="28"/>
                <w:szCs w:val="28"/>
                <w:lang w:val="lv-LV"/>
              </w:rPr>
              <w:t>Elga Melne</w:t>
            </w:r>
          </w:p>
        </w:tc>
        <w:tc>
          <w:tcPr>
            <w:tcW w:w="1079" w:type="dxa"/>
          </w:tcPr>
          <w:p w14:paraId="5DD1F024" w14:textId="77777777" w:rsidR="00B65BBD" w:rsidRPr="006144F5" w:rsidRDefault="00B65BBD" w:rsidP="00314ED0">
            <w:pPr>
              <w:rPr>
                <w:b/>
                <w:bCs/>
                <w:sz w:val="28"/>
                <w:szCs w:val="28"/>
                <w:lang w:val="lv-LV"/>
              </w:rPr>
            </w:pPr>
          </w:p>
        </w:tc>
        <w:tc>
          <w:tcPr>
            <w:tcW w:w="1793" w:type="dxa"/>
          </w:tcPr>
          <w:p w14:paraId="1B5C37F9" w14:textId="77777777" w:rsidR="00B65BBD" w:rsidRDefault="00B65BBD" w:rsidP="00314ED0">
            <w:pPr>
              <w:rPr>
                <w:sz w:val="28"/>
                <w:lang w:val="lv-LV"/>
              </w:rPr>
            </w:pPr>
            <w:r>
              <w:rPr>
                <w:sz w:val="28"/>
                <w:lang w:val="lv-LV"/>
              </w:rPr>
              <w:t>2021.g.</w:t>
            </w:r>
          </w:p>
          <w:p w14:paraId="59F66ACB" w14:textId="3BDC0C0C" w:rsidR="00B65BBD" w:rsidRDefault="00B65BBD" w:rsidP="00314ED0">
            <w:pPr>
              <w:rPr>
                <w:sz w:val="28"/>
                <w:lang w:val="lv-LV"/>
              </w:rPr>
            </w:pPr>
            <w:r>
              <w:rPr>
                <w:sz w:val="28"/>
                <w:lang w:val="lv-LV"/>
              </w:rPr>
              <w:t>22.10.</w:t>
            </w:r>
          </w:p>
        </w:tc>
        <w:tc>
          <w:tcPr>
            <w:tcW w:w="2473" w:type="dxa"/>
          </w:tcPr>
          <w:p w14:paraId="7C9D8EF6" w14:textId="77777777" w:rsidR="00B65BBD" w:rsidRDefault="00B65BBD" w:rsidP="00CA0178">
            <w:pPr>
              <w:rPr>
                <w:sz w:val="28"/>
                <w:lang w:val="lv-LV"/>
              </w:rPr>
            </w:pPr>
            <w:r>
              <w:rPr>
                <w:sz w:val="28"/>
                <w:lang w:val="lv-LV"/>
              </w:rPr>
              <w:t>2022.g. 03.05.</w:t>
            </w:r>
          </w:p>
          <w:p w14:paraId="0F696267" w14:textId="43826ABA" w:rsidR="00B65BBD" w:rsidRDefault="00B65BBD" w:rsidP="00CA0178">
            <w:pPr>
              <w:rPr>
                <w:sz w:val="28"/>
                <w:lang w:val="lv-LV"/>
              </w:rPr>
            </w:pPr>
            <w:r>
              <w:rPr>
                <w:sz w:val="28"/>
                <w:lang w:val="lv-LV"/>
              </w:rPr>
              <w:t>Rīgas pilī</w:t>
            </w:r>
          </w:p>
        </w:tc>
        <w:tc>
          <w:tcPr>
            <w:tcW w:w="1515" w:type="dxa"/>
          </w:tcPr>
          <w:p w14:paraId="47D4D265" w14:textId="6413FF43" w:rsidR="00B65BBD" w:rsidRDefault="00B65BBD" w:rsidP="00314ED0">
            <w:pPr>
              <w:rPr>
                <w:i/>
              </w:rPr>
            </w:pPr>
          </w:p>
          <w:p w14:paraId="6E348CDF" w14:textId="710D378D" w:rsidR="00B65BBD" w:rsidRDefault="00B65BBD" w:rsidP="00314ED0">
            <w:pPr>
              <w:rPr>
                <w:i/>
              </w:rPr>
            </w:pPr>
          </w:p>
          <w:p w14:paraId="231915D5" w14:textId="77777777" w:rsidR="00B65BBD" w:rsidRDefault="00B65BBD" w:rsidP="00314ED0">
            <w:pPr>
              <w:rPr>
                <w:i/>
              </w:rPr>
            </w:pPr>
          </w:p>
          <w:p w14:paraId="4A984FF9" w14:textId="77777777" w:rsidR="00B65BBD" w:rsidRDefault="00B65BBD" w:rsidP="00314ED0">
            <w:pPr>
              <w:rPr>
                <w:i/>
              </w:rPr>
            </w:pPr>
          </w:p>
          <w:p w14:paraId="58F0C309" w14:textId="5040D0C8" w:rsidR="00B65BBD" w:rsidRDefault="00B65BBD" w:rsidP="00314ED0">
            <w:pPr>
              <w:rPr>
                <w:i/>
              </w:rPr>
            </w:pPr>
            <w:r>
              <w:rPr>
                <w:i/>
                <w:iCs/>
              </w:rPr>
              <w:t>(Latvija)</w:t>
            </w:r>
          </w:p>
        </w:tc>
      </w:tr>
      <w:tr w:rsidR="00B65BBD" w:rsidRPr="00A74714" w14:paraId="724F1454" w14:textId="77777777" w:rsidTr="00B65BBD">
        <w:tc>
          <w:tcPr>
            <w:tcW w:w="826" w:type="dxa"/>
          </w:tcPr>
          <w:p w14:paraId="0182F714" w14:textId="027B1CAE" w:rsidR="00B65BBD" w:rsidRDefault="00B65BBD" w:rsidP="00314ED0">
            <w:pPr>
              <w:jc w:val="center"/>
              <w:rPr>
                <w:sz w:val="28"/>
                <w:szCs w:val="28"/>
                <w:lang w:val="lv-LV"/>
              </w:rPr>
            </w:pPr>
            <w:r>
              <w:rPr>
                <w:sz w:val="28"/>
                <w:szCs w:val="28"/>
                <w:lang w:val="lv-LV"/>
              </w:rPr>
              <w:t>611.</w:t>
            </w:r>
          </w:p>
        </w:tc>
        <w:tc>
          <w:tcPr>
            <w:tcW w:w="4322" w:type="dxa"/>
          </w:tcPr>
          <w:p w14:paraId="5F74C7E2" w14:textId="77777777" w:rsidR="00B65BBD" w:rsidRDefault="00B65BBD" w:rsidP="00314ED0">
            <w:pPr>
              <w:pStyle w:val="Heading2"/>
              <w:rPr>
                <w:b w:val="0"/>
                <w:sz w:val="28"/>
                <w:szCs w:val="28"/>
              </w:rPr>
            </w:pPr>
            <w:r>
              <w:rPr>
                <w:b w:val="0"/>
                <w:sz w:val="28"/>
                <w:szCs w:val="28"/>
              </w:rPr>
              <w:t>demogrāfs, Starptautiskās Migrācijas organizācijas pārstāvniecības Latvijā vadītājs, Dr.hist.</w:t>
            </w:r>
          </w:p>
          <w:p w14:paraId="184D5B3D" w14:textId="0F9BE396" w:rsidR="00B65BBD" w:rsidRPr="00314ED0" w:rsidRDefault="00B65BBD" w:rsidP="00314ED0">
            <w:pPr>
              <w:rPr>
                <w:b/>
                <w:bCs/>
                <w:sz w:val="28"/>
                <w:szCs w:val="28"/>
                <w:lang w:val="lv-LV"/>
              </w:rPr>
            </w:pPr>
            <w:r>
              <w:rPr>
                <w:b/>
                <w:bCs/>
                <w:sz w:val="28"/>
                <w:szCs w:val="28"/>
                <w:lang w:val="lv-LV"/>
              </w:rPr>
              <w:t>Ilmārs Mežs</w:t>
            </w:r>
          </w:p>
        </w:tc>
        <w:tc>
          <w:tcPr>
            <w:tcW w:w="1079" w:type="dxa"/>
          </w:tcPr>
          <w:p w14:paraId="4576DD90" w14:textId="77777777" w:rsidR="00B65BBD" w:rsidRPr="006144F5" w:rsidRDefault="00B65BBD" w:rsidP="00314ED0">
            <w:pPr>
              <w:rPr>
                <w:b/>
                <w:bCs/>
                <w:sz w:val="28"/>
                <w:szCs w:val="28"/>
                <w:lang w:val="lv-LV"/>
              </w:rPr>
            </w:pPr>
          </w:p>
        </w:tc>
        <w:tc>
          <w:tcPr>
            <w:tcW w:w="1793" w:type="dxa"/>
          </w:tcPr>
          <w:p w14:paraId="3A81E9D0" w14:textId="77777777" w:rsidR="00B65BBD" w:rsidRDefault="00B65BBD" w:rsidP="00314ED0">
            <w:pPr>
              <w:rPr>
                <w:sz w:val="28"/>
                <w:lang w:val="lv-LV"/>
              </w:rPr>
            </w:pPr>
            <w:r>
              <w:rPr>
                <w:sz w:val="28"/>
                <w:lang w:val="lv-LV"/>
              </w:rPr>
              <w:t>2021.g.</w:t>
            </w:r>
          </w:p>
          <w:p w14:paraId="7C1EAA56" w14:textId="24F3AC47" w:rsidR="00B65BBD" w:rsidRDefault="00B65BBD" w:rsidP="00314ED0">
            <w:pPr>
              <w:rPr>
                <w:sz w:val="28"/>
                <w:lang w:val="lv-LV"/>
              </w:rPr>
            </w:pPr>
            <w:r>
              <w:rPr>
                <w:sz w:val="28"/>
                <w:lang w:val="lv-LV"/>
              </w:rPr>
              <w:t>22.10.</w:t>
            </w:r>
          </w:p>
        </w:tc>
        <w:tc>
          <w:tcPr>
            <w:tcW w:w="2473" w:type="dxa"/>
          </w:tcPr>
          <w:p w14:paraId="7D45490B" w14:textId="77777777" w:rsidR="00B65BBD" w:rsidRDefault="00B65BBD" w:rsidP="00CA0178">
            <w:pPr>
              <w:rPr>
                <w:sz w:val="28"/>
                <w:lang w:val="lv-LV"/>
              </w:rPr>
            </w:pPr>
            <w:r>
              <w:rPr>
                <w:sz w:val="28"/>
                <w:lang w:val="lv-LV"/>
              </w:rPr>
              <w:t>2022.g. 03.05.</w:t>
            </w:r>
          </w:p>
          <w:p w14:paraId="373A6A44" w14:textId="66102547" w:rsidR="00B65BBD" w:rsidRDefault="00B65BBD" w:rsidP="00CA0178">
            <w:pPr>
              <w:rPr>
                <w:sz w:val="28"/>
                <w:lang w:val="lv-LV"/>
              </w:rPr>
            </w:pPr>
            <w:r>
              <w:rPr>
                <w:sz w:val="28"/>
                <w:lang w:val="lv-LV"/>
              </w:rPr>
              <w:t>Rīgas pilī</w:t>
            </w:r>
          </w:p>
        </w:tc>
        <w:tc>
          <w:tcPr>
            <w:tcW w:w="1515" w:type="dxa"/>
          </w:tcPr>
          <w:p w14:paraId="22E6E604" w14:textId="77777777" w:rsidR="00B65BBD" w:rsidRDefault="00B65BBD" w:rsidP="00314ED0">
            <w:pPr>
              <w:rPr>
                <w:i/>
              </w:rPr>
            </w:pPr>
          </w:p>
          <w:p w14:paraId="0F12E306" w14:textId="77777777" w:rsidR="00B65BBD" w:rsidRDefault="00B65BBD" w:rsidP="00314ED0">
            <w:pPr>
              <w:rPr>
                <w:i/>
              </w:rPr>
            </w:pPr>
          </w:p>
          <w:p w14:paraId="629C202A" w14:textId="77777777" w:rsidR="00B65BBD" w:rsidRDefault="00B65BBD" w:rsidP="00314ED0">
            <w:pPr>
              <w:rPr>
                <w:i/>
              </w:rPr>
            </w:pPr>
          </w:p>
          <w:p w14:paraId="1A8AD3EF" w14:textId="77777777" w:rsidR="00B65BBD" w:rsidRDefault="00B65BBD" w:rsidP="00314ED0">
            <w:pPr>
              <w:rPr>
                <w:i/>
              </w:rPr>
            </w:pPr>
          </w:p>
          <w:p w14:paraId="570B948F" w14:textId="5AF14825" w:rsidR="00B65BBD" w:rsidRPr="00314ED0" w:rsidRDefault="00B65BBD" w:rsidP="00314ED0">
            <w:pPr>
              <w:rPr>
                <w:i/>
                <w:lang w:val="lv-LV"/>
              </w:rPr>
            </w:pPr>
            <w:r>
              <w:rPr>
                <w:i/>
                <w:iCs/>
              </w:rPr>
              <w:t>(Latvija)</w:t>
            </w:r>
          </w:p>
        </w:tc>
      </w:tr>
      <w:tr w:rsidR="00B65BBD" w:rsidRPr="00A74714" w14:paraId="6660C994" w14:textId="77777777" w:rsidTr="00B65BBD">
        <w:tc>
          <w:tcPr>
            <w:tcW w:w="826" w:type="dxa"/>
          </w:tcPr>
          <w:p w14:paraId="6F548390" w14:textId="5DE15D87" w:rsidR="00B65BBD" w:rsidRDefault="00B65BBD" w:rsidP="001D6AA3">
            <w:pPr>
              <w:jc w:val="center"/>
              <w:rPr>
                <w:sz w:val="28"/>
                <w:szCs w:val="28"/>
                <w:lang w:val="lv-LV"/>
              </w:rPr>
            </w:pPr>
            <w:r>
              <w:rPr>
                <w:sz w:val="28"/>
                <w:szCs w:val="28"/>
                <w:lang w:val="lv-LV"/>
              </w:rPr>
              <w:t>612.</w:t>
            </w:r>
          </w:p>
        </w:tc>
        <w:tc>
          <w:tcPr>
            <w:tcW w:w="4322" w:type="dxa"/>
          </w:tcPr>
          <w:p w14:paraId="3EA7524E" w14:textId="77777777" w:rsidR="00B65BBD" w:rsidRDefault="00B65BBD" w:rsidP="001D6AA3">
            <w:pPr>
              <w:pStyle w:val="Heading2"/>
              <w:rPr>
                <w:b w:val="0"/>
                <w:sz w:val="28"/>
                <w:szCs w:val="28"/>
              </w:rPr>
            </w:pPr>
            <w:r>
              <w:rPr>
                <w:b w:val="0"/>
                <w:sz w:val="28"/>
                <w:szCs w:val="28"/>
              </w:rPr>
              <w:t>Jaunā Rīgas teātra direktore</w:t>
            </w:r>
          </w:p>
          <w:p w14:paraId="18480F1F" w14:textId="2E787E43" w:rsidR="00B65BBD" w:rsidRPr="001D6AA3" w:rsidRDefault="00B65BBD" w:rsidP="001D6AA3">
            <w:pPr>
              <w:rPr>
                <w:b/>
                <w:bCs/>
                <w:sz w:val="28"/>
                <w:szCs w:val="28"/>
                <w:lang w:val="lv-LV"/>
              </w:rPr>
            </w:pPr>
            <w:r>
              <w:rPr>
                <w:b/>
                <w:bCs/>
                <w:sz w:val="28"/>
                <w:szCs w:val="28"/>
                <w:lang w:val="lv-LV"/>
              </w:rPr>
              <w:t>Gundega Palma</w:t>
            </w:r>
          </w:p>
        </w:tc>
        <w:tc>
          <w:tcPr>
            <w:tcW w:w="1079" w:type="dxa"/>
          </w:tcPr>
          <w:p w14:paraId="77DC66F3" w14:textId="77777777" w:rsidR="00B65BBD" w:rsidRPr="006144F5" w:rsidRDefault="00B65BBD" w:rsidP="001D6AA3">
            <w:pPr>
              <w:rPr>
                <w:b/>
                <w:bCs/>
                <w:sz w:val="28"/>
                <w:szCs w:val="28"/>
                <w:lang w:val="lv-LV"/>
              </w:rPr>
            </w:pPr>
          </w:p>
        </w:tc>
        <w:tc>
          <w:tcPr>
            <w:tcW w:w="1793" w:type="dxa"/>
          </w:tcPr>
          <w:p w14:paraId="5EEFE258" w14:textId="77777777" w:rsidR="00B65BBD" w:rsidRDefault="00B65BBD" w:rsidP="001D6AA3">
            <w:pPr>
              <w:rPr>
                <w:sz w:val="28"/>
                <w:lang w:val="lv-LV"/>
              </w:rPr>
            </w:pPr>
            <w:r>
              <w:rPr>
                <w:sz w:val="28"/>
                <w:lang w:val="lv-LV"/>
              </w:rPr>
              <w:t>2021.g.</w:t>
            </w:r>
          </w:p>
          <w:p w14:paraId="5D667854" w14:textId="33CB2828" w:rsidR="00B65BBD" w:rsidRDefault="00B65BBD" w:rsidP="001D6AA3">
            <w:pPr>
              <w:rPr>
                <w:sz w:val="28"/>
                <w:lang w:val="lv-LV"/>
              </w:rPr>
            </w:pPr>
            <w:r>
              <w:rPr>
                <w:sz w:val="28"/>
                <w:lang w:val="lv-LV"/>
              </w:rPr>
              <w:t>22.10.</w:t>
            </w:r>
          </w:p>
        </w:tc>
        <w:tc>
          <w:tcPr>
            <w:tcW w:w="2473" w:type="dxa"/>
          </w:tcPr>
          <w:p w14:paraId="1472FF6B" w14:textId="77777777" w:rsidR="00B65BBD" w:rsidRDefault="00B65BBD" w:rsidP="00CA0178">
            <w:pPr>
              <w:rPr>
                <w:sz w:val="28"/>
                <w:lang w:val="lv-LV"/>
              </w:rPr>
            </w:pPr>
            <w:r>
              <w:rPr>
                <w:sz w:val="28"/>
                <w:lang w:val="lv-LV"/>
              </w:rPr>
              <w:t>2022.g. 03.05.</w:t>
            </w:r>
          </w:p>
          <w:p w14:paraId="4077008A" w14:textId="1ABD718F" w:rsidR="00B65BBD" w:rsidRDefault="00B65BBD" w:rsidP="00CA0178">
            <w:pPr>
              <w:rPr>
                <w:sz w:val="28"/>
                <w:lang w:val="lv-LV"/>
              </w:rPr>
            </w:pPr>
            <w:r>
              <w:rPr>
                <w:sz w:val="28"/>
                <w:lang w:val="lv-LV"/>
              </w:rPr>
              <w:t>Rīgas pilī</w:t>
            </w:r>
          </w:p>
        </w:tc>
        <w:tc>
          <w:tcPr>
            <w:tcW w:w="1515" w:type="dxa"/>
          </w:tcPr>
          <w:p w14:paraId="3900406B" w14:textId="77777777" w:rsidR="00B65BBD" w:rsidRDefault="00B65BBD" w:rsidP="001D6AA3">
            <w:pPr>
              <w:rPr>
                <w:i/>
              </w:rPr>
            </w:pPr>
          </w:p>
          <w:p w14:paraId="700601E1" w14:textId="77777777" w:rsidR="00B65BBD" w:rsidRDefault="00B65BBD" w:rsidP="001D6AA3">
            <w:pPr>
              <w:rPr>
                <w:i/>
              </w:rPr>
            </w:pPr>
          </w:p>
          <w:p w14:paraId="305C777D" w14:textId="31830C53" w:rsidR="00B65BBD" w:rsidRDefault="00B65BBD" w:rsidP="001D6AA3">
            <w:pPr>
              <w:rPr>
                <w:i/>
              </w:rPr>
            </w:pPr>
            <w:r>
              <w:rPr>
                <w:i/>
                <w:iCs/>
              </w:rPr>
              <w:t>(Latvija)</w:t>
            </w:r>
          </w:p>
        </w:tc>
      </w:tr>
      <w:tr w:rsidR="00B65BBD" w:rsidRPr="00A74714" w14:paraId="19A1B865" w14:textId="77777777" w:rsidTr="00B65BBD">
        <w:tc>
          <w:tcPr>
            <w:tcW w:w="826" w:type="dxa"/>
          </w:tcPr>
          <w:p w14:paraId="66665B5C" w14:textId="04D547F9" w:rsidR="00B65BBD" w:rsidRDefault="00B65BBD" w:rsidP="009D12B5">
            <w:pPr>
              <w:jc w:val="center"/>
              <w:rPr>
                <w:sz w:val="28"/>
                <w:szCs w:val="28"/>
                <w:lang w:val="lv-LV"/>
              </w:rPr>
            </w:pPr>
            <w:r>
              <w:rPr>
                <w:sz w:val="28"/>
                <w:szCs w:val="28"/>
                <w:lang w:val="lv-LV"/>
              </w:rPr>
              <w:t>613.</w:t>
            </w:r>
          </w:p>
        </w:tc>
        <w:tc>
          <w:tcPr>
            <w:tcW w:w="4322" w:type="dxa"/>
          </w:tcPr>
          <w:p w14:paraId="4D7B26ED" w14:textId="77777777" w:rsidR="00B65BBD" w:rsidRDefault="00B65BBD" w:rsidP="009D12B5">
            <w:pPr>
              <w:pStyle w:val="Heading2"/>
              <w:rPr>
                <w:b w:val="0"/>
                <w:sz w:val="28"/>
                <w:szCs w:val="28"/>
              </w:rPr>
            </w:pPr>
            <w:r>
              <w:rPr>
                <w:b w:val="0"/>
                <w:sz w:val="28"/>
                <w:szCs w:val="28"/>
              </w:rPr>
              <w:t>sabiedriskais darbinieks, 1991. gada barikāžu dalībnieks</w:t>
            </w:r>
          </w:p>
          <w:p w14:paraId="7FCBD4F3" w14:textId="32AB82EE" w:rsidR="00B65BBD" w:rsidRPr="009D12B5" w:rsidRDefault="00B65BBD" w:rsidP="009D12B5">
            <w:pPr>
              <w:rPr>
                <w:b/>
                <w:bCs/>
                <w:sz w:val="28"/>
                <w:szCs w:val="28"/>
                <w:lang w:val="lv-LV"/>
              </w:rPr>
            </w:pPr>
            <w:r>
              <w:rPr>
                <w:b/>
                <w:bCs/>
                <w:sz w:val="28"/>
                <w:szCs w:val="28"/>
                <w:lang w:val="lv-LV"/>
              </w:rPr>
              <w:t>Jānis Pudāns</w:t>
            </w:r>
          </w:p>
        </w:tc>
        <w:tc>
          <w:tcPr>
            <w:tcW w:w="1079" w:type="dxa"/>
          </w:tcPr>
          <w:p w14:paraId="4FB57DEE" w14:textId="77777777" w:rsidR="00B65BBD" w:rsidRPr="006144F5" w:rsidRDefault="00B65BBD" w:rsidP="009D12B5">
            <w:pPr>
              <w:rPr>
                <w:b/>
                <w:bCs/>
                <w:sz w:val="28"/>
                <w:szCs w:val="28"/>
                <w:lang w:val="lv-LV"/>
              </w:rPr>
            </w:pPr>
          </w:p>
        </w:tc>
        <w:tc>
          <w:tcPr>
            <w:tcW w:w="1793" w:type="dxa"/>
          </w:tcPr>
          <w:p w14:paraId="2B0BD3B2" w14:textId="77777777" w:rsidR="00B65BBD" w:rsidRDefault="00B65BBD" w:rsidP="009D12B5">
            <w:pPr>
              <w:rPr>
                <w:sz w:val="28"/>
                <w:lang w:val="lv-LV"/>
              </w:rPr>
            </w:pPr>
            <w:r>
              <w:rPr>
                <w:sz w:val="28"/>
                <w:lang w:val="lv-LV"/>
              </w:rPr>
              <w:t>2021.g.</w:t>
            </w:r>
          </w:p>
          <w:p w14:paraId="00ACFCAA" w14:textId="7FC51539" w:rsidR="00B65BBD" w:rsidRDefault="00B65BBD" w:rsidP="009D12B5">
            <w:pPr>
              <w:rPr>
                <w:sz w:val="28"/>
                <w:lang w:val="lv-LV"/>
              </w:rPr>
            </w:pPr>
            <w:r>
              <w:rPr>
                <w:sz w:val="28"/>
                <w:lang w:val="lv-LV"/>
              </w:rPr>
              <w:t>22.10.</w:t>
            </w:r>
          </w:p>
        </w:tc>
        <w:tc>
          <w:tcPr>
            <w:tcW w:w="2473" w:type="dxa"/>
          </w:tcPr>
          <w:p w14:paraId="70BA2B93" w14:textId="77777777" w:rsidR="00B65BBD" w:rsidRDefault="00B65BBD" w:rsidP="00CA0178">
            <w:pPr>
              <w:rPr>
                <w:sz w:val="28"/>
                <w:lang w:val="lv-LV"/>
              </w:rPr>
            </w:pPr>
            <w:r>
              <w:rPr>
                <w:sz w:val="28"/>
                <w:lang w:val="lv-LV"/>
              </w:rPr>
              <w:t>2022.g. 03.05.</w:t>
            </w:r>
          </w:p>
          <w:p w14:paraId="64A282EB" w14:textId="3126A22F" w:rsidR="00B65BBD" w:rsidRDefault="00B65BBD" w:rsidP="00CA0178">
            <w:pPr>
              <w:rPr>
                <w:sz w:val="28"/>
                <w:lang w:val="lv-LV"/>
              </w:rPr>
            </w:pPr>
            <w:r>
              <w:rPr>
                <w:sz w:val="28"/>
                <w:lang w:val="lv-LV"/>
              </w:rPr>
              <w:t>Rīgas pilī</w:t>
            </w:r>
          </w:p>
        </w:tc>
        <w:tc>
          <w:tcPr>
            <w:tcW w:w="1515" w:type="dxa"/>
          </w:tcPr>
          <w:p w14:paraId="47399C3E" w14:textId="77777777" w:rsidR="00B65BBD" w:rsidRDefault="00B65BBD" w:rsidP="009D12B5">
            <w:pPr>
              <w:rPr>
                <w:i/>
              </w:rPr>
            </w:pPr>
          </w:p>
          <w:p w14:paraId="082BC427" w14:textId="77777777" w:rsidR="00B65BBD" w:rsidRDefault="00B65BBD" w:rsidP="009D12B5">
            <w:pPr>
              <w:rPr>
                <w:i/>
              </w:rPr>
            </w:pPr>
          </w:p>
          <w:p w14:paraId="49854B2C" w14:textId="1210C68A" w:rsidR="00B65BBD" w:rsidRDefault="00B65BBD" w:rsidP="009D12B5">
            <w:pPr>
              <w:rPr>
                <w:i/>
              </w:rPr>
            </w:pPr>
            <w:r>
              <w:rPr>
                <w:i/>
                <w:iCs/>
              </w:rPr>
              <w:t>(Latvija)</w:t>
            </w:r>
          </w:p>
        </w:tc>
      </w:tr>
      <w:tr w:rsidR="00B65BBD" w:rsidRPr="00A74714" w14:paraId="2D8314F5" w14:textId="77777777" w:rsidTr="00B65BBD">
        <w:tc>
          <w:tcPr>
            <w:tcW w:w="826" w:type="dxa"/>
          </w:tcPr>
          <w:p w14:paraId="74C95145" w14:textId="67A563B9" w:rsidR="00B65BBD" w:rsidRDefault="00B65BBD" w:rsidP="00EA7ED6">
            <w:pPr>
              <w:jc w:val="center"/>
              <w:rPr>
                <w:sz w:val="28"/>
                <w:szCs w:val="28"/>
                <w:lang w:val="lv-LV"/>
              </w:rPr>
            </w:pPr>
            <w:r>
              <w:rPr>
                <w:sz w:val="28"/>
                <w:szCs w:val="28"/>
                <w:lang w:val="lv-LV"/>
              </w:rPr>
              <w:t>614.</w:t>
            </w:r>
          </w:p>
        </w:tc>
        <w:tc>
          <w:tcPr>
            <w:tcW w:w="4322" w:type="dxa"/>
          </w:tcPr>
          <w:p w14:paraId="295D369A" w14:textId="77777777" w:rsidR="00B65BBD" w:rsidRDefault="00B65BBD" w:rsidP="00EA7ED6">
            <w:pPr>
              <w:pStyle w:val="Heading2"/>
              <w:rPr>
                <w:b w:val="0"/>
                <w:sz w:val="28"/>
                <w:szCs w:val="28"/>
              </w:rPr>
            </w:pPr>
            <w:r>
              <w:rPr>
                <w:b w:val="0"/>
                <w:sz w:val="28"/>
                <w:szCs w:val="28"/>
              </w:rPr>
              <w:t>VSIA “Paula Stradiņa Klīniskā universitātes slimnīca” onkoloģe ķīmijterapeite, bijusī ilggadējā Onkoloģijas klīnikas vadītāja, Rīgas Stradiņa universitātes Medicīnas fakultātes Iekšķīgo slimību katedras profesore, Dr.med.</w:t>
            </w:r>
          </w:p>
          <w:p w14:paraId="6A3FB43B" w14:textId="59B631FD" w:rsidR="00B65BBD" w:rsidRPr="00EA7ED6" w:rsidRDefault="00B65BBD" w:rsidP="00EA7ED6">
            <w:pPr>
              <w:rPr>
                <w:b/>
                <w:bCs/>
                <w:sz w:val="28"/>
                <w:szCs w:val="28"/>
                <w:lang w:val="lv-LV"/>
              </w:rPr>
            </w:pPr>
            <w:r w:rsidRPr="00EA7ED6">
              <w:rPr>
                <w:b/>
                <w:bCs/>
                <w:sz w:val="28"/>
                <w:szCs w:val="28"/>
                <w:lang w:val="lv-LV"/>
              </w:rPr>
              <w:t>Gunta Purkalne</w:t>
            </w:r>
          </w:p>
        </w:tc>
        <w:tc>
          <w:tcPr>
            <w:tcW w:w="1079" w:type="dxa"/>
          </w:tcPr>
          <w:p w14:paraId="6F6DF351" w14:textId="77777777" w:rsidR="00B65BBD" w:rsidRPr="006144F5" w:rsidRDefault="00B65BBD" w:rsidP="00EA7ED6">
            <w:pPr>
              <w:rPr>
                <w:b/>
                <w:bCs/>
                <w:sz w:val="28"/>
                <w:szCs w:val="28"/>
                <w:lang w:val="lv-LV"/>
              </w:rPr>
            </w:pPr>
          </w:p>
        </w:tc>
        <w:tc>
          <w:tcPr>
            <w:tcW w:w="1793" w:type="dxa"/>
          </w:tcPr>
          <w:p w14:paraId="4ACF6165" w14:textId="77777777" w:rsidR="00B65BBD" w:rsidRDefault="00B65BBD" w:rsidP="00EA7ED6">
            <w:pPr>
              <w:rPr>
                <w:sz w:val="28"/>
                <w:lang w:val="lv-LV"/>
              </w:rPr>
            </w:pPr>
            <w:r>
              <w:rPr>
                <w:sz w:val="28"/>
                <w:lang w:val="lv-LV"/>
              </w:rPr>
              <w:t>2021.g.</w:t>
            </w:r>
          </w:p>
          <w:p w14:paraId="681C5772" w14:textId="10D836D6" w:rsidR="00B65BBD" w:rsidRDefault="00B65BBD" w:rsidP="00EA7ED6">
            <w:pPr>
              <w:rPr>
                <w:sz w:val="28"/>
                <w:lang w:val="lv-LV"/>
              </w:rPr>
            </w:pPr>
            <w:r>
              <w:rPr>
                <w:sz w:val="28"/>
                <w:lang w:val="lv-LV"/>
              </w:rPr>
              <w:t>22.10.</w:t>
            </w:r>
          </w:p>
        </w:tc>
        <w:tc>
          <w:tcPr>
            <w:tcW w:w="2473" w:type="dxa"/>
          </w:tcPr>
          <w:p w14:paraId="3228C19D" w14:textId="77777777" w:rsidR="00B65BBD" w:rsidRDefault="00B65BBD" w:rsidP="00CA0178">
            <w:pPr>
              <w:rPr>
                <w:sz w:val="28"/>
                <w:lang w:val="lv-LV"/>
              </w:rPr>
            </w:pPr>
            <w:r>
              <w:rPr>
                <w:sz w:val="28"/>
                <w:lang w:val="lv-LV"/>
              </w:rPr>
              <w:t>2022.g. 03.05.</w:t>
            </w:r>
          </w:p>
          <w:p w14:paraId="7B951E24" w14:textId="60986406" w:rsidR="00B65BBD" w:rsidRDefault="00B65BBD" w:rsidP="00CA0178">
            <w:pPr>
              <w:rPr>
                <w:sz w:val="28"/>
                <w:lang w:val="lv-LV"/>
              </w:rPr>
            </w:pPr>
            <w:r>
              <w:rPr>
                <w:sz w:val="28"/>
                <w:lang w:val="lv-LV"/>
              </w:rPr>
              <w:t>Rīgas pilī</w:t>
            </w:r>
          </w:p>
        </w:tc>
        <w:tc>
          <w:tcPr>
            <w:tcW w:w="1515" w:type="dxa"/>
          </w:tcPr>
          <w:p w14:paraId="2662B572" w14:textId="17305CF2" w:rsidR="00B65BBD" w:rsidRDefault="00B65BBD" w:rsidP="00EA7ED6">
            <w:pPr>
              <w:rPr>
                <w:i/>
              </w:rPr>
            </w:pPr>
          </w:p>
          <w:p w14:paraId="356A6E08" w14:textId="4F0BF2A3" w:rsidR="00B65BBD" w:rsidRDefault="00B65BBD" w:rsidP="00EA7ED6">
            <w:pPr>
              <w:rPr>
                <w:i/>
              </w:rPr>
            </w:pPr>
          </w:p>
          <w:p w14:paraId="186826DE" w14:textId="6EA7C958" w:rsidR="00B65BBD" w:rsidRDefault="00B65BBD" w:rsidP="00EA7ED6">
            <w:pPr>
              <w:rPr>
                <w:i/>
              </w:rPr>
            </w:pPr>
          </w:p>
          <w:p w14:paraId="35E425BD" w14:textId="0C888560" w:rsidR="00B65BBD" w:rsidRDefault="00B65BBD" w:rsidP="00EA7ED6">
            <w:pPr>
              <w:rPr>
                <w:i/>
              </w:rPr>
            </w:pPr>
          </w:p>
          <w:p w14:paraId="6C7172D0" w14:textId="574E8594" w:rsidR="00B65BBD" w:rsidRDefault="00B65BBD" w:rsidP="00EA7ED6">
            <w:pPr>
              <w:rPr>
                <w:i/>
              </w:rPr>
            </w:pPr>
          </w:p>
          <w:p w14:paraId="7A676DE2" w14:textId="77777777" w:rsidR="00B65BBD" w:rsidRDefault="00B65BBD" w:rsidP="00EA7ED6">
            <w:pPr>
              <w:rPr>
                <w:i/>
              </w:rPr>
            </w:pPr>
          </w:p>
          <w:p w14:paraId="33D7AF5B" w14:textId="77777777" w:rsidR="00B65BBD" w:rsidRDefault="00B65BBD" w:rsidP="00EA7ED6">
            <w:pPr>
              <w:rPr>
                <w:i/>
              </w:rPr>
            </w:pPr>
          </w:p>
          <w:p w14:paraId="22B24EBB" w14:textId="746F00D6" w:rsidR="00B65BBD" w:rsidRPr="00EA7ED6" w:rsidRDefault="00B65BBD" w:rsidP="00EA7ED6">
            <w:pPr>
              <w:rPr>
                <w:i/>
                <w:lang w:val="lv-LV"/>
              </w:rPr>
            </w:pPr>
            <w:r>
              <w:rPr>
                <w:i/>
                <w:iCs/>
              </w:rPr>
              <w:t>(Latvija)</w:t>
            </w:r>
          </w:p>
        </w:tc>
      </w:tr>
      <w:tr w:rsidR="00B65BBD" w:rsidRPr="00A74714" w14:paraId="28799EB2" w14:textId="77777777" w:rsidTr="00B65BBD">
        <w:tc>
          <w:tcPr>
            <w:tcW w:w="826" w:type="dxa"/>
          </w:tcPr>
          <w:p w14:paraId="4D8F390C" w14:textId="2F1DB72C" w:rsidR="00B65BBD" w:rsidRDefault="00B65BBD" w:rsidP="00FA0C4C">
            <w:pPr>
              <w:jc w:val="center"/>
              <w:rPr>
                <w:sz w:val="28"/>
                <w:szCs w:val="28"/>
                <w:lang w:val="lv-LV"/>
              </w:rPr>
            </w:pPr>
            <w:r>
              <w:rPr>
                <w:sz w:val="28"/>
                <w:szCs w:val="28"/>
                <w:lang w:val="lv-LV"/>
              </w:rPr>
              <w:t>615.</w:t>
            </w:r>
          </w:p>
        </w:tc>
        <w:tc>
          <w:tcPr>
            <w:tcW w:w="4322" w:type="dxa"/>
          </w:tcPr>
          <w:p w14:paraId="4C53A34A" w14:textId="77777777" w:rsidR="00B65BBD" w:rsidRDefault="00B65BBD" w:rsidP="00FA0C4C">
            <w:pPr>
              <w:pStyle w:val="Heading2"/>
              <w:rPr>
                <w:b w:val="0"/>
                <w:sz w:val="28"/>
                <w:szCs w:val="28"/>
              </w:rPr>
            </w:pPr>
            <w:r>
              <w:rPr>
                <w:b w:val="0"/>
                <w:sz w:val="28"/>
                <w:szCs w:val="28"/>
              </w:rPr>
              <w:t>filmu studijas “Animācijas Brigāde” scenārists un komponists, mākslinieks un producents</w:t>
            </w:r>
          </w:p>
          <w:p w14:paraId="0A8C66AA" w14:textId="7DA8D33F" w:rsidR="00B65BBD" w:rsidRDefault="00B65BBD" w:rsidP="00FA0C4C">
            <w:pPr>
              <w:pStyle w:val="Heading2"/>
              <w:rPr>
                <w:b w:val="0"/>
                <w:sz w:val="28"/>
                <w:szCs w:val="28"/>
              </w:rPr>
            </w:pPr>
            <w:r>
              <w:rPr>
                <w:bCs w:val="0"/>
                <w:sz w:val="28"/>
                <w:szCs w:val="28"/>
              </w:rPr>
              <w:t>Māris Putniņš</w:t>
            </w:r>
            <w:r>
              <w:rPr>
                <w:b w:val="0"/>
                <w:sz w:val="28"/>
                <w:szCs w:val="28"/>
              </w:rPr>
              <w:t xml:space="preserve"> </w:t>
            </w:r>
          </w:p>
        </w:tc>
        <w:tc>
          <w:tcPr>
            <w:tcW w:w="1079" w:type="dxa"/>
          </w:tcPr>
          <w:p w14:paraId="2F7F1831" w14:textId="77777777" w:rsidR="00B65BBD" w:rsidRPr="006144F5" w:rsidRDefault="00B65BBD" w:rsidP="00FA0C4C">
            <w:pPr>
              <w:rPr>
                <w:b/>
                <w:bCs/>
                <w:sz w:val="28"/>
                <w:szCs w:val="28"/>
                <w:lang w:val="lv-LV"/>
              </w:rPr>
            </w:pPr>
          </w:p>
        </w:tc>
        <w:tc>
          <w:tcPr>
            <w:tcW w:w="1793" w:type="dxa"/>
          </w:tcPr>
          <w:p w14:paraId="03CC7E1C" w14:textId="77777777" w:rsidR="00B65BBD" w:rsidRDefault="00B65BBD" w:rsidP="00FA0C4C">
            <w:pPr>
              <w:rPr>
                <w:sz w:val="28"/>
                <w:lang w:val="lv-LV"/>
              </w:rPr>
            </w:pPr>
            <w:r>
              <w:rPr>
                <w:sz w:val="28"/>
                <w:lang w:val="lv-LV"/>
              </w:rPr>
              <w:t>2021.g.</w:t>
            </w:r>
          </w:p>
          <w:p w14:paraId="39CFCA9F" w14:textId="570E9F5C" w:rsidR="00B65BBD" w:rsidRDefault="00B65BBD" w:rsidP="00FA0C4C">
            <w:pPr>
              <w:rPr>
                <w:sz w:val="28"/>
                <w:lang w:val="lv-LV"/>
              </w:rPr>
            </w:pPr>
            <w:r>
              <w:rPr>
                <w:sz w:val="28"/>
                <w:lang w:val="lv-LV"/>
              </w:rPr>
              <w:t>22.10.</w:t>
            </w:r>
          </w:p>
        </w:tc>
        <w:tc>
          <w:tcPr>
            <w:tcW w:w="2473" w:type="dxa"/>
          </w:tcPr>
          <w:p w14:paraId="514218AA" w14:textId="77777777" w:rsidR="00B65BBD" w:rsidRDefault="00B65BBD" w:rsidP="00CA0178">
            <w:pPr>
              <w:rPr>
                <w:sz w:val="28"/>
                <w:lang w:val="lv-LV"/>
              </w:rPr>
            </w:pPr>
            <w:r>
              <w:rPr>
                <w:sz w:val="28"/>
                <w:lang w:val="lv-LV"/>
              </w:rPr>
              <w:t>2022.g. 03.05.</w:t>
            </w:r>
          </w:p>
          <w:p w14:paraId="690DD3E7" w14:textId="6FB90D78" w:rsidR="00B65BBD" w:rsidRDefault="00B65BBD" w:rsidP="00CA0178">
            <w:pPr>
              <w:rPr>
                <w:sz w:val="28"/>
                <w:lang w:val="lv-LV"/>
              </w:rPr>
            </w:pPr>
            <w:r>
              <w:rPr>
                <w:sz w:val="28"/>
                <w:lang w:val="lv-LV"/>
              </w:rPr>
              <w:t>Rīgas pilī</w:t>
            </w:r>
          </w:p>
        </w:tc>
        <w:tc>
          <w:tcPr>
            <w:tcW w:w="1515" w:type="dxa"/>
          </w:tcPr>
          <w:p w14:paraId="331442B5" w14:textId="77777777" w:rsidR="00B65BBD" w:rsidRDefault="00B65BBD" w:rsidP="00FA0C4C">
            <w:pPr>
              <w:rPr>
                <w:i/>
              </w:rPr>
            </w:pPr>
          </w:p>
          <w:p w14:paraId="2B4FE908" w14:textId="77777777" w:rsidR="00B65BBD" w:rsidRDefault="00B65BBD" w:rsidP="00FA0C4C">
            <w:pPr>
              <w:rPr>
                <w:i/>
              </w:rPr>
            </w:pPr>
          </w:p>
          <w:p w14:paraId="33AB9220" w14:textId="77777777" w:rsidR="00B65BBD" w:rsidRDefault="00B65BBD" w:rsidP="00FA0C4C">
            <w:pPr>
              <w:rPr>
                <w:i/>
              </w:rPr>
            </w:pPr>
          </w:p>
          <w:p w14:paraId="76413EEA" w14:textId="77777777" w:rsidR="00B65BBD" w:rsidRDefault="00B65BBD" w:rsidP="00FA0C4C">
            <w:pPr>
              <w:rPr>
                <w:i/>
              </w:rPr>
            </w:pPr>
          </w:p>
          <w:p w14:paraId="528737EF" w14:textId="40177C50" w:rsidR="00B65BBD" w:rsidRDefault="00B65BBD" w:rsidP="00FA0C4C">
            <w:pPr>
              <w:rPr>
                <w:i/>
              </w:rPr>
            </w:pPr>
            <w:r>
              <w:rPr>
                <w:i/>
                <w:iCs/>
              </w:rPr>
              <w:t>(Latvija)</w:t>
            </w:r>
          </w:p>
        </w:tc>
      </w:tr>
      <w:tr w:rsidR="00B65BBD" w:rsidRPr="00A74714" w14:paraId="29D08BCB" w14:textId="77777777" w:rsidTr="00B65BBD">
        <w:tc>
          <w:tcPr>
            <w:tcW w:w="826" w:type="dxa"/>
          </w:tcPr>
          <w:p w14:paraId="6DD64A6B" w14:textId="564241A0" w:rsidR="00B65BBD" w:rsidRDefault="00B65BBD" w:rsidP="00FA0C4C">
            <w:pPr>
              <w:jc w:val="center"/>
              <w:rPr>
                <w:sz w:val="28"/>
                <w:szCs w:val="28"/>
                <w:lang w:val="lv-LV"/>
              </w:rPr>
            </w:pPr>
            <w:r>
              <w:rPr>
                <w:sz w:val="28"/>
                <w:szCs w:val="28"/>
                <w:lang w:val="lv-LV"/>
              </w:rPr>
              <w:t>616.</w:t>
            </w:r>
          </w:p>
        </w:tc>
        <w:tc>
          <w:tcPr>
            <w:tcW w:w="4322" w:type="dxa"/>
          </w:tcPr>
          <w:p w14:paraId="004A463A" w14:textId="77777777" w:rsidR="00B65BBD" w:rsidRDefault="00B65BBD" w:rsidP="00FA0C4C">
            <w:pPr>
              <w:pStyle w:val="Heading2"/>
              <w:rPr>
                <w:b w:val="0"/>
                <w:sz w:val="28"/>
                <w:szCs w:val="28"/>
              </w:rPr>
            </w:pPr>
            <w:r>
              <w:rPr>
                <w:b w:val="0"/>
                <w:sz w:val="28"/>
                <w:szCs w:val="28"/>
              </w:rPr>
              <w:t>Latvijas Universitātes Literatūras, folkloras un mākslas institūta latviešu tautasdziesmu semantikas pētniece, Dr.habil.philol.</w:t>
            </w:r>
          </w:p>
          <w:p w14:paraId="50F1E514" w14:textId="4C1173CB" w:rsidR="00B65BBD" w:rsidRPr="00FA0C4C" w:rsidRDefault="00B65BBD" w:rsidP="00FA0C4C">
            <w:pPr>
              <w:rPr>
                <w:b/>
                <w:bCs/>
                <w:sz w:val="28"/>
                <w:szCs w:val="28"/>
                <w:lang w:val="lv-LV"/>
              </w:rPr>
            </w:pPr>
            <w:r>
              <w:rPr>
                <w:b/>
                <w:bCs/>
                <w:sz w:val="28"/>
                <w:szCs w:val="28"/>
                <w:lang w:val="lv-LV"/>
              </w:rPr>
              <w:t>Beatrise Reidzāne</w:t>
            </w:r>
          </w:p>
        </w:tc>
        <w:tc>
          <w:tcPr>
            <w:tcW w:w="1079" w:type="dxa"/>
          </w:tcPr>
          <w:p w14:paraId="4A81EE69" w14:textId="77777777" w:rsidR="00B65BBD" w:rsidRPr="006144F5" w:rsidRDefault="00B65BBD" w:rsidP="00FA0C4C">
            <w:pPr>
              <w:rPr>
                <w:b/>
                <w:bCs/>
                <w:sz w:val="28"/>
                <w:szCs w:val="28"/>
                <w:lang w:val="lv-LV"/>
              </w:rPr>
            </w:pPr>
          </w:p>
        </w:tc>
        <w:tc>
          <w:tcPr>
            <w:tcW w:w="1793" w:type="dxa"/>
          </w:tcPr>
          <w:p w14:paraId="38C93C62" w14:textId="77777777" w:rsidR="00B65BBD" w:rsidRDefault="00B65BBD" w:rsidP="00FA0C4C">
            <w:pPr>
              <w:rPr>
                <w:sz w:val="28"/>
                <w:lang w:val="lv-LV"/>
              </w:rPr>
            </w:pPr>
            <w:r>
              <w:rPr>
                <w:sz w:val="28"/>
                <w:lang w:val="lv-LV"/>
              </w:rPr>
              <w:t>2021.g.</w:t>
            </w:r>
          </w:p>
          <w:p w14:paraId="75A404CA" w14:textId="1B1E5871" w:rsidR="00B65BBD" w:rsidRDefault="00B65BBD" w:rsidP="00FA0C4C">
            <w:pPr>
              <w:rPr>
                <w:sz w:val="28"/>
                <w:lang w:val="lv-LV"/>
              </w:rPr>
            </w:pPr>
            <w:r>
              <w:rPr>
                <w:sz w:val="28"/>
                <w:lang w:val="lv-LV"/>
              </w:rPr>
              <w:t>22.10.</w:t>
            </w:r>
          </w:p>
        </w:tc>
        <w:tc>
          <w:tcPr>
            <w:tcW w:w="2473" w:type="dxa"/>
          </w:tcPr>
          <w:p w14:paraId="29469B06" w14:textId="77777777" w:rsidR="00B65BBD" w:rsidRDefault="00B65BBD" w:rsidP="00CA0178">
            <w:pPr>
              <w:rPr>
                <w:sz w:val="28"/>
                <w:lang w:val="lv-LV"/>
              </w:rPr>
            </w:pPr>
            <w:r>
              <w:rPr>
                <w:sz w:val="28"/>
                <w:lang w:val="lv-LV"/>
              </w:rPr>
              <w:t>2022.g. 03.05.</w:t>
            </w:r>
          </w:p>
          <w:p w14:paraId="53174C61" w14:textId="14B5F459" w:rsidR="00B65BBD" w:rsidRDefault="00B65BBD" w:rsidP="00CA0178">
            <w:pPr>
              <w:rPr>
                <w:sz w:val="28"/>
                <w:lang w:val="lv-LV"/>
              </w:rPr>
            </w:pPr>
            <w:r>
              <w:rPr>
                <w:sz w:val="28"/>
                <w:lang w:val="lv-LV"/>
              </w:rPr>
              <w:t>Rīgas pilī</w:t>
            </w:r>
          </w:p>
        </w:tc>
        <w:tc>
          <w:tcPr>
            <w:tcW w:w="1515" w:type="dxa"/>
          </w:tcPr>
          <w:p w14:paraId="003D0D96" w14:textId="77777777" w:rsidR="00B65BBD" w:rsidRDefault="00B65BBD" w:rsidP="00FA0C4C">
            <w:pPr>
              <w:rPr>
                <w:i/>
              </w:rPr>
            </w:pPr>
          </w:p>
          <w:p w14:paraId="413EE8C4" w14:textId="77777777" w:rsidR="00B65BBD" w:rsidRDefault="00B65BBD" w:rsidP="00FA0C4C">
            <w:pPr>
              <w:rPr>
                <w:i/>
              </w:rPr>
            </w:pPr>
          </w:p>
          <w:p w14:paraId="257486AA" w14:textId="77777777" w:rsidR="00B65BBD" w:rsidRDefault="00B65BBD" w:rsidP="00FA0C4C">
            <w:pPr>
              <w:rPr>
                <w:i/>
              </w:rPr>
            </w:pPr>
          </w:p>
          <w:p w14:paraId="025EF95C" w14:textId="77777777" w:rsidR="00B65BBD" w:rsidRDefault="00B65BBD" w:rsidP="00FA0C4C">
            <w:pPr>
              <w:rPr>
                <w:i/>
              </w:rPr>
            </w:pPr>
          </w:p>
          <w:p w14:paraId="3FDA03CC" w14:textId="1090EA7C" w:rsidR="00B65BBD" w:rsidRDefault="00B65BBD" w:rsidP="00FA0C4C">
            <w:pPr>
              <w:rPr>
                <w:i/>
              </w:rPr>
            </w:pPr>
            <w:r>
              <w:rPr>
                <w:i/>
                <w:iCs/>
              </w:rPr>
              <w:t>(Latvija)</w:t>
            </w:r>
          </w:p>
        </w:tc>
      </w:tr>
    </w:tbl>
    <w:p w14:paraId="13A70673" w14:textId="77777777" w:rsidR="0097619F" w:rsidRDefault="0097619F">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A74714" w14:paraId="0D8B79BB" w14:textId="77777777" w:rsidTr="00D84FC7">
        <w:tc>
          <w:tcPr>
            <w:tcW w:w="826" w:type="dxa"/>
          </w:tcPr>
          <w:p w14:paraId="69207049" w14:textId="3C729ABD" w:rsidR="00D84FC7" w:rsidRDefault="00D84FC7" w:rsidP="0097619F">
            <w:pPr>
              <w:jc w:val="center"/>
              <w:rPr>
                <w:sz w:val="28"/>
                <w:szCs w:val="28"/>
                <w:lang w:val="lv-LV"/>
              </w:rPr>
            </w:pPr>
            <w:r>
              <w:rPr>
                <w:sz w:val="28"/>
                <w:szCs w:val="28"/>
                <w:lang w:val="lv-LV"/>
              </w:rPr>
              <w:t>617.</w:t>
            </w:r>
          </w:p>
        </w:tc>
        <w:tc>
          <w:tcPr>
            <w:tcW w:w="4322" w:type="dxa"/>
          </w:tcPr>
          <w:p w14:paraId="392C57F1" w14:textId="77777777" w:rsidR="00D84FC7" w:rsidRDefault="00D84FC7" w:rsidP="0097619F">
            <w:pPr>
              <w:pStyle w:val="Heading2"/>
              <w:rPr>
                <w:b w:val="0"/>
                <w:sz w:val="28"/>
                <w:szCs w:val="28"/>
              </w:rPr>
            </w:pPr>
            <w:r>
              <w:rPr>
                <w:b w:val="0"/>
                <w:sz w:val="28"/>
                <w:szCs w:val="28"/>
              </w:rPr>
              <w:t>SIA “Rīgas Austrumu klīniskā universitātes slimnīca” stacionāra “Latvijas Onkoloģijas centrs” Onkoķirurģijas nodaļas vadītājs, ķirurgs, Dr.med.</w:t>
            </w:r>
          </w:p>
          <w:p w14:paraId="1C808D18" w14:textId="6CDDB543" w:rsidR="00D84FC7" w:rsidRPr="0097619F" w:rsidRDefault="00D84FC7" w:rsidP="0097619F">
            <w:pPr>
              <w:rPr>
                <w:b/>
                <w:bCs/>
                <w:sz w:val="28"/>
                <w:szCs w:val="28"/>
                <w:lang w:val="lv-LV"/>
              </w:rPr>
            </w:pPr>
            <w:r>
              <w:rPr>
                <w:b/>
                <w:bCs/>
                <w:sz w:val="28"/>
                <w:szCs w:val="28"/>
                <w:lang w:val="lv-LV"/>
              </w:rPr>
              <w:t>Armands Sīviņš</w:t>
            </w:r>
          </w:p>
        </w:tc>
        <w:tc>
          <w:tcPr>
            <w:tcW w:w="1079" w:type="dxa"/>
          </w:tcPr>
          <w:p w14:paraId="5871F3C6" w14:textId="77777777" w:rsidR="00D84FC7" w:rsidRPr="006144F5" w:rsidRDefault="00D84FC7" w:rsidP="0097619F">
            <w:pPr>
              <w:rPr>
                <w:b/>
                <w:bCs/>
                <w:sz w:val="28"/>
                <w:szCs w:val="28"/>
                <w:lang w:val="lv-LV"/>
              </w:rPr>
            </w:pPr>
          </w:p>
        </w:tc>
        <w:tc>
          <w:tcPr>
            <w:tcW w:w="1793" w:type="dxa"/>
          </w:tcPr>
          <w:p w14:paraId="16728483" w14:textId="77777777" w:rsidR="00D84FC7" w:rsidRDefault="00D84FC7" w:rsidP="0097619F">
            <w:pPr>
              <w:rPr>
                <w:sz w:val="28"/>
                <w:lang w:val="lv-LV"/>
              </w:rPr>
            </w:pPr>
            <w:r>
              <w:rPr>
                <w:sz w:val="28"/>
                <w:lang w:val="lv-LV"/>
              </w:rPr>
              <w:t>2021.g.</w:t>
            </w:r>
          </w:p>
          <w:p w14:paraId="26A1D217" w14:textId="4252494A" w:rsidR="00D84FC7" w:rsidRDefault="00D84FC7" w:rsidP="0097619F">
            <w:pPr>
              <w:rPr>
                <w:sz w:val="28"/>
                <w:lang w:val="lv-LV"/>
              </w:rPr>
            </w:pPr>
            <w:r>
              <w:rPr>
                <w:sz w:val="28"/>
                <w:lang w:val="lv-LV"/>
              </w:rPr>
              <w:t>22.10.</w:t>
            </w:r>
          </w:p>
        </w:tc>
        <w:tc>
          <w:tcPr>
            <w:tcW w:w="2473" w:type="dxa"/>
          </w:tcPr>
          <w:p w14:paraId="236BB288" w14:textId="77777777" w:rsidR="00D84FC7" w:rsidRDefault="00D84FC7" w:rsidP="00CA0178">
            <w:pPr>
              <w:rPr>
                <w:sz w:val="28"/>
                <w:lang w:val="lv-LV"/>
              </w:rPr>
            </w:pPr>
            <w:r>
              <w:rPr>
                <w:sz w:val="28"/>
                <w:lang w:val="lv-LV"/>
              </w:rPr>
              <w:t>2022.g. 03.05.</w:t>
            </w:r>
          </w:p>
          <w:p w14:paraId="548E22C9" w14:textId="75ACC7B8" w:rsidR="00D84FC7" w:rsidRDefault="00D84FC7" w:rsidP="00CA0178">
            <w:pPr>
              <w:rPr>
                <w:sz w:val="28"/>
                <w:lang w:val="lv-LV"/>
              </w:rPr>
            </w:pPr>
            <w:r>
              <w:rPr>
                <w:sz w:val="28"/>
                <w:lang w:val="lv-LV"/>
              </w:rPr>
              <w:t>Rīgas pilī</w:t>
            </w:r>
          </w:p>
        </w:tc>
        <w:tc>
          <w:tcPr>
            <w:tcW w:w="1515" w:type="dxa"/>
          </w:tcPr>
          <w:p w14:paraId="376A52AF" w14:textId="77777777" w:rsidR="00D84FC7" w:rsidRDefault="00D84FC7" w:rsidP="0097619F">
            <w:pPr>
              <w:rPr>
                <w:i/>
              </w:rPr>
            </w:pPr>
          </w:p>
          <w:p w14:paraId="04F2DE9E" w14:textId="77777777" w:rsidR="00D84FC7" w:rsidRDefault="00D84FC7" w:rsidP="0097619F">
            <w:pPr>
              <w:rPr>
                <w:i/>
              </w:rPr>
            </w:pPr>
          </w:p>
          <w:p w14:paraId="7452FB1C" w14:textId="77777777" w:rsidR="00D84FC7" w:rsidRDefault="00D84FC7" w:rsidP="0097619F">
            <w:pPr>
              <w:rPr>
                <w:i/>
              </w:rPr>
            </w:pPr>
          </w:p>
          <w:p w14:paraId="2E78455A" w14:textId="43CEE166" w:rsidR="00D84FC7" w:rsidRDefault="00D84FC7" w:rsidP="0097619F">
            <w:pPr>
              <w:rPr>
                <w:i/>
              </w:rPr>
            </w:pPr>
          </w:p>
          <w:p w14:paraId="72A9D480" w14:textId="77777777" w:rsidR="00D84FC7" w:rsidRDefault="00D84FC7" w:rsidP="0097619F">
            <w:pPr>
              <w:rPr>
                <w:i/>
              </w:rPr>
            </w:pPr>
          </w:p>
          <w:p w14:paraId="6BD961D8" w14:textId="570961FD" w:rsidR="00D84FC7" w:rsidRPr="0097619F" w:rsidRDefault="00D84FC7" w:rsidP="0097619F">
            <w:pPr>
              <w:rPr>
                <w:i/>
                <w:lang w:val="lv-LV"/>
              </w:rPr>
            </w:pPr>
            <w:r>
              <w:rPr>
                <w:i/>
                <w:iCs/>
              </w:rPr>
              <w:t>(Latvija)</w:t>
            </w:r>
          </w:p>
        </w:tc>
      </w:tr>
      <w:tr w:rsidR="00D84FC7" w:rsidRPr="00A74714" w14:paraId="322E3CDC" w14:textId="77777777" w:rsidTr="00D84FC7">
        <w:tc>
          <w:tcPr>
            <w:tcW w:w="826" w:type="dxa"/>
          </w:tcPr>
          <w:p w14:paraId="66010CB0" w14:textId="5F3199D8" w:rsidR="00D84FC7" w:rsidRDefault="00D84FC7" w:rsidP="00494400">
            <w:pPr>
              <w:jc w:val="center"/>
              <w:rPr>
                <w:sz w:val="28"/>
                <w:szCs w:val="28"/>
                <w:lang w:val="lv-LV"/>
              </w:rPr>
            </w:pPr>
            <w:r>
              <w:rPr>
                <w:sz w:val="28"/>
                <w:szCs w:val="28"/>
                <w:lang w:val="lv-LV"/>
              </w:rPr>
              <w:t>618.</w:t>
            </w:r>
          </w:p>
        </w:tc>
        <w:tc>
          <w:tcPr>
            <w:tcW w:w="4322" w:type="dxa"/>
          </w:tcPr>
          <w:p w14:paraId="5C8864FB" w14:textId="77777777" w:rsidR="00D84FC7" w:rsidRDefault="00D84FC7" w:rsidP="00494400">
            <w:pPr>
              <w:pStyle w:val="Heading2"/>
              <w:rPr>
                <w:b w:val="0"/>
                <w:sz w:val="28"/>
                <w:szCs w:val="28"/>
              </w:rPr>
            </w:pPr>
            <w:r>
              <w:rPr>
                <w:b w:val="0"/>
                <w:sz w:val="28"/>
                <w:szCs w:val="28"/>
              </w:rPr>
              <w:t>Rīgas Tehniskās universitātes Mašīnzinību, transporta un aeronautikas fakultātes profesors, zinātniskais līdzstrādnieks Eiropas Kodolpētījumu organizācijā, Latvijas Republikas ārlietu ministra padomnieks starptautiskās zinātniskās sadarbības jautājumos, Dr.sc.ing.</w:t>
            </w:r>
          </w:p>
          <w:p w14:paraId="5150A18A" w14:textId="22769EE8" w:rsidR="00D84FC7" w:rsidRPr="00494400" w:rsidRDefault="00D84FC7" w:rsidP="00494400">
            <w:pPr>
              <w:rPr>
                <w:b/>
                <w:bCs/>
                <w:sz w:val="28"/>
                <w:szCs w:val="28"/>
                <w:lang w:val="lv-LV"/>
              </w:rPr>
            </w:pPr>
            <w:r>
              <w:rPr>
                <w:b/>
                <w:bCs/>
                <w:sz w:val="28"/>
                <w:szCs w:val="28"/>
                <w:lang w:val="lv-LV"/>
              </w:rPr>
              <w:t>Toms Torims</w:t>
            </w:r>
          </w:p>
        </w:tc>
        <w:tc>
          <w:tcPr>
            <w:tcW w:w="1079" w:type="dxa"/>
          </w:tcPr>
          <w:p w14:paraId="705601F4" w14:textId="77777777" w:rsidR="00D84FC7" w:rsidRPr="006144F5" w:rsidRDefault="00D84FC7" w:rsidP="00494400">
            <w:pPr>
              <w:rPr>
                <w:b/>
                <w:bCs/>
                <w:sz w:val="28"/>
                <w:szCs w:val="28"/>
                <w:lang w:val="lv-LV"/>
              </w:rPr>
            </w:pPr>
          </w:p>
        </w:tc>
        <w:tc>
          <w:tcPr>
            <w:tcW w:w="1793" w:type="dxa"/>
          </w:tcPr>
          <w:p w14:paraId="03719FC1" w14:textId="77777777" w:rsidR="00D84FC7" w:rsidRDefault="00D84FC7" w:rsidP="00494400">
            <w:pPr>
              <w:rPr>
                <w:sz w:val="28"/>
                <w:lang w:val="lv-LV"/>
              </w:rPr>
            </w:pPr>
            <w:r>
              <w:rPr>
                <w:sz w:val="28"/>
                <w:lang w:val="lv-LV"/>
              </w:rPr>
              <w:t>2021.g.</w:t>
            </w:r>
          </w:p>
          <w:p w14:paraId="2E95D053" w14:textId="390A5866" w:rsidR="00D84FC7" w:rsidRDefault="00D84FC7" w:rsidP="00494400">
            <w:pPr>
              <w:rPr>
                <w:sz w:val="28"/>
                <w:lang w:val="lv-LV"/>
              </w:rPr>
            </w:pPr>
            <w:r>
              <w:rPr>
                <w:sz w:val="28"/>
                <w:lang w:val="lv-LV"/>
              </w:rPr>
              <w:t>22.10.</w:t>
            </w:r>
          </w:p>
        </w:tc>
        <w:tc>
          <w:tcPr>
            <w:tcW w:w="2473" w:type="dxa"/>
          </w:tcPr>
          <w:p w14:paraId="0076E684" w14:textId="77777777" w:rsidR="00D84FC7" w:rsidRDefault="00D84FC7" w:rsidP="00CA0178">
            <w:pPr>
              <w:rPr>
                <w:sz w:val="28"/>
                <w:lang w:val="lv-LV"/>
              </w:rPr>
            </w:pPr>
            <w:r>
              <w:rPr>
                <w:sz w:val="28"/>
                <w:lang w:val="lv-LV"/>
              </w:rPr>
              <w:t>2022.g. 03.05.</w:t>
            </w:r>
          </w:p>
          <w:p w14:paraId="0DF0AA6C" w14:textId="6C76156A" w:rsidR="00D84FC7" w:rsidRDefault="00D84FC7" w:rsidP="00CA0178">
            <w:pPr>
              <w:rPr>
                <w:sz w:val="28"/>
                <w:lang w:val="lv-LV"/>
              </w:rPr>
            </w:pPr>
            <w:r>
              <w:rPr>
                <w:sz w:val="28"/>
                <w:lang w:val="lv-LV"/>
              </w:rPr>
              <w:t>Rīgas pilī</w:t>
            </w:r>
          </w:p>
        </w:tc>
        <w:tc>
          <w:tcPr>
            <w:tcW w:w="1515" w:type="dxa"/>
          </w:tcPr>
          <w:p w14:paraId="206722CB" w14:textId="77777777" w:rsidR="00D84FC7" w:rsidRDefault="00D84FC7" w:rsidP="00494400">
            <w:pPr>
              <w:rPr>
                <w:i/>
              </w:rPr>
            </w:pPr>
          </w:p>
          <w:p w14:paraId="2FAE9386" w14:textId="77777777" w:rsidR="00D84FC7" w:rsidRDefault="00D84FC7" w:rsidP="00494400">
            <w:pPr>
              <w:rPr>
                <w:i/>
              </w:rPr>
            </w:pPr>
          </w:p>
          <w:p w14:paraId="575E43FC" w14:textId="784A3985" w:rsidR="00D84FC7" w:rsidRDefault="00D84FC7" w:rsidP="00494400">
            <w:pPr>
              <w:rPr>
                <w:i/>
              </w:rPr>
            </w:pPr>
          </w:p>
          <w:p w14:paraId="528D8971" w14:textId="1ADEA412" w:rsidR="00D84FC7" w:rsidRDefault="00D84FC7" w:rsidP="00494400">
            <w:pPr>
              <w:rPr>
                <w:i/>
              </w:rPr>
            </w:pPr>
          </w:p>
          <w:p w14:paraId="6A490F38" w14:textId="0FD9B887" w:rsidR="00D84FC7" w:rsidRDefault="00D84FC7" w:rsidP="00494400">
            <w:pPr>
              <w:rPr>
                <w:i/>
              </w:rPr>
            </w:pPr>
          </w:p>
          <w:p w14:paraId="2E88DD13" w14:textId="5395E70F" w:rsidR="00D84FC7" w:rsidRDefault="00D84FC7" w:rsidP="00494400">
            <w:pPr>
              <w:rPr>
                <w:i/>
              </w:rPr>
            </w:pPr>
          </w:p>
          <w:p w14:paraId="38CE1D64" w14:textId="564A513B" w:rsidR="00D84FC7" w:rsidRDefault="00D84FC7" w:rsidP="00494400">
            <w:pPr>
              <w:rPr>
                <w:i/>
              </w:rPr>
            </w:pPr>
          </w:p>
          <w:p w14:paraId="7C1B1E58" w14:textId="77777777" w:rsidR="00D84FC7" w:rsidRDefault="00D84FC7" w:rsidP="00494400">
            <w:pPr>
              <w:rPr>
                <w:i/>
              </w:rPr>
            </w:pPr>
          </w:p>
          <w:p w14:paraId="5662FF40" w14:textId="77777777" w:rsidR="00D84FC7" w:rsidRDefault="00D84FC7" w:rsidP="00494400">
            <w:pPr>
              <w:rPr>
                <w:i/>
              </w:rPr>
            </w:pPr>
          </w:p>
          <w:p w14:paraId="64C69AD1" w14:textId="2EE718E3" w:rsidR="00D84FC7" w:rsidRPr="00494400" w:rsidRDefault="00D84FC7" w:rsidP="00494400">
            <w:pPr>
              <w:rPr>
                <w:i/>
                <w:lang w:val="lv-LV"/>
              </w:rPr>
            </w:pPr>
            <w:r>
              <w:rPr>
                <w:i/>
                <w:iCs/>
              </w:rPr>
              <w:t>(Latvija)</w:t>
            </w:r>
          </w:p>
        </w:tc>
      </w:tr>
      <w:tr w:rsidR="00D84FC7" w:rsidRPr="00A74714" w14:paraId="67617782" w14:textId="77777777" w:rsidTr="00D84FC7">
        <w:tc>
          <w:tcPr>
            <w:tcW w:w="826" w:type="dxa"/>
          </w:tcPr>
          <w:p w14:paraId="41113446" w14:textId="29961DAF" w:rsidR="00D84FC7" w:rsidRDefault="00D84FC7" w:rsidP="000C5373">
            <w:pPr>
              <w:jc w:val="center"/>
              <w:rPr>
                <w:sz w:val="28"/>
                <w:szCs w:val="28"/>
                <w:lang w:val="lv-LV"/>
              </w:rPr>
            </w:pPr>
            <w:r>
              <w:rPr>
                <w:sz w:val="28"/>
                <w:szCs w:val="28"/>
                <w:lang w:val="lv-LV"/>
              </w:rPr>
              <w:t>619.</w:t>
            </w:r>
          </w:p>
        </w:tc>
        <w:tc>
          <w:tcPr>
            <w:tcW w:w="4322" w:type="dxa"/>
          </w:tcPr>
          <w:p w14:paraId="074EADF9" w14:textId="5C4CCBD2" w:rsidR="00D84FC7" w:rsidRDefault="00D84FC7" w:rsidP="000C5373">
            <w:pPr>
              <w:pStyle w:val="Heading2"/>
              <w:rPr>
                <w:b w:val="0"/>
                <w:sz w:val="28"/>
                <w:szCs w:val="28"/>
              </w:rPr>
            </w:pPr>
            <w:r>
              <w:rPr>
                <w:b w:val="0"/>
                <w:sz w:val="28"/>
                <w:szCs w:val="28"/>
              </w:rPr>
              <w:t>scenogrāfs</w:t>
            </w:r>
          </w:p>
          <w:p w14:paraId="4C0F326D" w14:textId="6BB0F5B9" w:rsidR="00D84FC7" w:rsidRPr="000C5373" w:rsidRDefault="00D84FC7" w:rsidP="000C5373">
            <w:pPr>
              <w:rPr>
                <w:b/>
                <w:bCs/>
                <w:sz w:val="28"/>
                <w:szCs w:val="28"/>
                <w:lang w:val="lv-LV"/>
              </w:rPr>
            </w:pPr>
            <w:r w:rsidRPr="000C5373">
              <w:rPr>
                <w:b/>
                <w:bCs/>
                <w:sz w:val="28"/>
                <w:szCs w:val="28"/>
                <w:lang w:val="lv-LV"/>
              </w:rPr>
              <w:t>Mārtiņš Vilkārsis</w:t>
            </w:r>
          </w:p>
        </w:tc>
        <w:tc>
          <w:tcPr>
            <w:tcW w:w="1079" w:type="dxa"/>
          </w:tcPr>
          <w:p w14:paraId="099237F4" w14:textId="77777777" w:rsidR="00D84FC7" w:rsidRPr="006144F5" w:rsidRDefault="00D84FC7" w:rsidP="000C5373">
            <w:pPr>
              <w:rPr>
                <w:b/>
                <w:bCs/>
                <w:sz w:val="28"/>
                <w:szCs w:val="28"/>
                <w:lang w:val="lv-LV"/>
              </w:rPr>
            </w:pPr>
          </w:p>
        </w:tc>
        <w:tc>
          <w:tcPr>
            <w:tcW w:w="1793" w:type="dxa"/>
          </w:tcPr>
          <w:p w14:paraId="4F345062" w14:textId="77777777" w:rsidR="00D84FC7" w:rsidRDefault="00D84FC7" w:rsidP="000C5373">
            <w:pPr>
              <w:rPr>
                <w:sz w:val="28"/>
                <w:lang w:val="lv-LV"/>
              </w:rPr>
            </w:pPr>
            <w:r>
              <w:rPr>
                <w:sz w:val="28"/>
                <w:lang w:val="lv-LV"/>
              </w:rPr>
              <w:t>2021.g.</w:t>
            </w:r>
          </w:p>
          <w:p w14:paraId="49795419" w14:textId="24FCA608" w:rsidR="00D84FC7" w:rsidRDefault="00D84FC7" w:rsidP="000C5373">
            <w:pPr>
              <w:rPr>
                <w:sz w:val="28"/>
                <w:lang w:val="lv-LV"/>
              </w:rPr>
            </w:pPr>
            <w:r>
              <w:rPr>
                <w:sz w:val="28"/>
                <w:lang w:val="lv-LV"/>
              </w:rPr>
              <w:t>22.10.</w:t>
            </w:r>
          </w:p>
        </w:tc>
        <w:tc>
          <w:tcPr>
            <w:tcW w:w="2473" w:type="dxa"/>
          </w:tcPr>
          <w:p w14:paraId="09207DF2" w14:textId="77777777" w:rsidR="00D84FC7" w:rsidRDefault="00D84FC7" w:rsidP="00CA0178">
            <w:pPr>
              <w:rPr>
                <w:sz w:val="28"/>
                <w:lang w:val="lv-LV"/>
              </w:rPr>
            </w:pPr>
            <w:r>
              <w:rPr>
                <w:sz w:val="28"/>
                <w:lang w:val="lv-LV"/>
              </w:rPr>
              <w:t>2022.g. 03.05.</w:t>
            </w:r>
          </w:p>
          <w:p w14:paraId="540612D0" w14:textId="3E8C6449" w:rsidR="00D84FC7" w:rsidRDefault="00D84FC7" w:rsidP="00CA0178">
            <w:pPr>
              <w:rPr>
                <w:sz w:val="28"/>
                <w:lang w:val="lv-LV"/>
              </w:rPr>
            </w:pPr>
            <w:r>
              <w:rPr>
                <w:sz w:val="28"/>
                <w:lang w:val="lv-LV"/>
              </w:rPr>
              <w:t>Rīgas pilī</w:t>
            </w:r>
          </w:p>
        </w:tc>
        <w:tc>
          <w:tcPr>
            <w:tcW w:w="1515" w:type="dxa"/>
          </w:tcPr>
          <w:p w14:paraId="4C7760F1" w14:textId="77777777" w:rsidR="00D84FC7" w:rsidRDefault="00D84FC7" w:rsidP="000C5373">
            <w:pPr>
              <w:rPr>
                <w:i/>
              </w:rPr>
            </w:pPr>
          </w:p>
          <w:p w14:paraId="490C87B1" w14:textId="77777777" w:rsidR="00D84FC7" w:rsidRDefault="00D84FC7" w:rsidP="000C5373">
            <w:pPr>
              <w:rPr>
                <w:i/>
              </w:rPr>
            </w:pPr>
          </w:p>
          <w:p w14:paraId="080C9FF7" w14:textId="00BE6A8B" w:rsidR="00D84FC7" w:rsidRDefault="00D84FC7" w:rsidP="000C5373">
            <w:pPr>
              <w:rPr>
                <w:i/>
              </w:rPr>
            </w:pPr>
            <w:r>
              <w:rPr>
                <w:i/>
                <w:iCs/>
              </w:rPr>
              <w:t>(Latvija)</w:t>
            </w:r>
          </w:p>
        </w:tc>
      </w:tr>
      <w:tr w:rsidR="00D84FC7" w:rsidRPr="00A74714" w14:paraId="00DE66D3" w14:textId="77777777" w:rsidTr="00D84FC7">
        <w:tc>
          <w:tcPr>
            <w:tcW w:w="826" w:type="dxa"/>
          </w:tcPr>
          <w:p w14:paraId="60F627A0" w14:textId="3EDB5940" w:rsidR="00D84FC7" w:rsidRDefault="00D84FC7" w:rsidP="00C16A4C">
            <w:pPr>
              <w:jc w:val="center"/>
              <w:rPr>
                <w:sz w:val="28"/>
                <w:szCs w:val="28"/>
                <w:lang w:val="lv-LV"/>
              </w:rPr>
            </w:pPr>
            <w:r>
              <w:rPr>
                <w:sz w:val="28"/>
                <w:szCs w:val="28"/>
                <w:lang w:val="lv-LV"/>
              </w:rPr>
              <w:t>620.</w:t>
            </w:r>
          </w:p>
        </w:tc>
        <w:tc>
          <w:tcPr>
            <w:tcW w:w="4322" w:type="dxa"/>
          </w:tcPr>
          <w:p w14:paraId="19911C83" w14:textId="77777777" w:rsidR="00D84FC7" w:rsidRDefault="00D84FC7" w:rsidP="00C16A4C">
            <w:pPr>
              <w:pStyle w:val="Heading2"/>
              <w:rPr>
                <w:b w:val="0"/>
                <w:sz w:val="28"/>
                <w:szCs w:val="28"/>
              </w:rPr>
            </w:pPr>
            <w:r>
              <w:rPr>
                <w:b w:val="0"/>
                <w:sz w:val="28"/>
                <w:szCs w:val="28"/>
              </w:rPr>
              <w:t>Latvijas Universitātes Literatūras, folkloras un mākslas institūta pētniece un Latviešu folkloras krātuves fondu glabātāja, Dr.philol.h.c.</w:t>
            </w:r>
          </w:p>
          <w:p w14:paraId="5E5AFCDD" w14:textId="71306720" w:rsidR="00D84FC7" w:rsidRPr="00C16A4C" w:rsidRDefault="00D84FC7" w:rsidP="00C16A4C">
            <w:pPr>
              <w:rPr>
                <w:b/>
                <w:bCs/>
                <w:sz w:val="28"/>
                <w:szCs w:val="28"/>
                <w:lang w:val="lv-LV"/>
              </w:rPr>
            </w:pPr>
            <w:r w:rsidRPr="00C16A4C">
              <w:rPr>
                <w:b/>
                <w:bCs/>
                <w:sz w:val="28"/>
                <w:szCs w:val="28"/>
                <w:lang w:val="lv-LV"/>
              </w:rPr>
              <w:t>Mārīte Vīksna</w:t>
            </w:r>
          </w:p>
        </w:tc>
        <w:tc>
          <w:tcPr>
            <w:tcW w:w="1079" w:type="dxa"/>
          </w:tcPr>
          <w:p w14:paraId="171882DF" w14:textId="77777777" w:rsidR="00D84FC7" w:rsidRPr="006144F5" w:rsidRDefault="00D84FC7" w:rsidP="00C16A4C">
            <w:pPr>
              <w:rPr>
                <w:b/>
                <w:bCs/>
                <w:sz w:val="28"/>
                <w:szCs w:val="28"/>
                <w:lang w:val="lv-LV"/>
              </w:rPr>
            </w:pPr>
          </w:p>
        </w:tc>
        <w:tc>
          <w:tcPr>
            <w:tcW w:w="1793" w:type="dxa"/>
          </w:tcPr>
          <w:p w14:paraId="0B00DB79" w14:textId="77777777" w:rsidR="00D84FC7" w:rsidRDefault="00D84FC7" w:rsidP="00C16A4C">
            <w:pPr>
              <w:rPr>
                <w:sz w:val="28"/>
                <w:lang w:val="lv-LV"/>
              </w:rPr>
            </w:pPr>
            <w:r>
              <w:rPr>
                <w:sz w:val="28"/>
                <w:lang w:val="lv-LV"/>
              </w:rPr>
              <w:t>2021.g.</w:t>
            </w:r>
          </w:p>
          <w:p w14:paraId="226168C0" w14:textId="3AF05B4B" w:rsidR="00D84FC7" w:rsidRDefault="00D84FC7" w:rsidP="00C16A4C">
            <w:pPr>
              <w:rPr>
                <w:sz w:val="28"/>
                <w:lang w:val="lv-LV"/>
              </w:rPr>
            </w:pPr>
            <w:r>
              <w:rPr>
                <w:sz w:val="28"/>
                <w:lang w:val="lv-LV"/>
              </w:rPr>
              <w:t>22.10.</w:t>
            </w:r>
          </w:p>
        </w:tc>
        <w:tc>
          <w:tcPr>
            <w:tcW w:w="2473" w:type="dxa"/>
          </w:tcPr>
          <w:p w14:paraId="2AF02747" w14:textId="77777777" w:rsidR="00D84FC7" w:rsidRDefault="00D84FC7" w:rsidP="00CA0178">
            <w:pPr>
              <w:rPr>
                <w:sz w:val="28"/>
                <w:lang w:val="lv-LV"/>
              </w:rPr>
            </w:pPr>
            <w:r>
              <w:rPr>
                <w:sz w:val="28"/>
                <w:lang w:val="lv-LV"/>
              </w:rPr>
              <w:t>2022.g. 03.05.</w:t>
            </w:r>
          </w:p>
          <w:p w14:paraId="228A124B" w14:textId="5A1F91B4" w:rsidR="00D84FC7" w:rsidRDefault="00D84FC7" w:rsidP="00CA0178">
            <w:pPr>
              <w:rPr>
                <w:sz w:val="28"/>
                <w:lang w:val="lv-LV"/>
              </w:rPr>
            </w:pPr>
            <w:r>
              <w:rPr>
                <w:sz w:val="28"/>
                <w:lang w:val="lv-LV"/>
              </w:rPr>
              <w:t>Rīgas pilī</w:t>
            </w:r>
          </w:p>
        </w:tc>
        <w:tc>
          <w:tcPr>
            <w:tcW w:w="1515" w:type="dxa"/>
          </w:tcPr>
          <w:p w14:paraId="7BB8534C" w14:textId="77777777" w:rsidR="00D84FC7" w:rsidRDefault="00D84FC7" w:rsidP="00C16A4C">
            <w:pPr>
              <w:rPr>
                <w:i/>
              </w:rPr>
            </w:pPr>
          </w:p>
          <w:p w14:paraId="6960912E" w14:textId="5F2FEEE9" w:rsidR="00D84FC7" w:rsidRDefault="00D84FC7" w:rsidP="00C16A4C">
            <w:pPr>
              <w:rPr>
                <w:i/>
              </w:rPr>
            </w:pPr>
          </w:p>
          <w:p w14:paraId="4CED402D" w14:textId="44C3EEE4" w:rsidR="00D84FC7" w:rsidRDefault="00D84FC7" w:rsidP="00C16A4C">
            <w:pPr>
              <w:rPr>
                <w:i/>
              </w:rPr>
            </w:pPr>
          </w:p>
          <w:p w14:paraId="2BB073ED" w14:textId="2B5C0F6F" w:rsidR="00D84FC7" w:rsidRDefault="00D84FC7" w:rsidP="00C16A4C">
            <w:pPr>
              <w:rPr>
                <w:i/>
              </w:rPr>
            </w:pPr>
          </w:p>
          <w:p w14:paraId="05C8E1FB" w14:textId="77777777" w:rsidR="00D84FC7" w:rsidRDefault="00D84FC7" w:rsidP="00C16A4C">
            <w:pPr>
              <w:rPr>
                <w:i/>
              </w:rPr>
            </w:pPr>
          </w:p>
          <w:p w14:paraId="25EC9A0B" w14:textId="38AE743E" w:rsidR="00D84FC7" w:rsidRPr="00C16A4C" w:rsidRDefault="00D84FC7" w:rsidP="00C16A4C">
            <w:pPr>
              <w:rPr>
                <w:i/>
                <w:lang w:val="lv-LV"/>
              </w:rPr>
            </w:pPr>
            <w:r>
              <w:rPr>
                <w:i/>
                <w:iCs/>
              </w:rPr>
              <w:t>(Latvija)</w:t>
            </w:r>
          </w:p>
        </w:tc>
      </w:tr>
      <w:tr w:rsidR="00D84FC7" w:rsidRPr="00A74714" w14:paraId="4A61A3FF" w14:textId="77777777" w:rsidTr="00D84FC7">
        <w:tc>
          <w:tcPr>
            <w:tcW w:w="826" w:type="dxa"/>
          </w:tcPr>
          <w:p w14:paraId="0CA541E3" w14:textId="60C7280F" w:rsidR="00D84FC7" w:rsidRDefault="00D84FC7" w:rsidP="00B45F32">
            <w:pPr>
              <w:jc w:val="center"/>
              <w:rPr>
                <w:sz w:val="28"/>
                <w:szCs w:val="28"/>
                <w:lang w:val="lv-LV"/>
              </w:rPr>
            </w:pPr>
            <w:r>
              <w:rPr>
                <w:sz w:val="28"/>
                <w:szCs w:val="28"/>
                <w:lang w:val="lv-LV"/>
              </w:rPr>
              <w:t>621.</w:t>
            </w:r>
          </w:p>
        </w:tc>
        <w:tc>
          <w:tcPr>
            <w:tcW w:w="4322" w:type="dxa"/>
          </w:tcPr>
          <w:p w14:paraId="47E0F0BE" w14:textId="2AC799DE" w:rsidR="00D84FC7" w:rsidRDefault="00D84FC7" w:rsidP="00B45F32">
            <w:pPr>
              <w:pStyle w:val="Heading2"/>
              <w:rPr>
                <w:b w:val="0"/>
                <w:sz w:val="28"/>
                <w:szCs w:val="28"/>
              </w:rPr>
            </w:pPr>
            <w:r>
              <w:rPr>
                <w:b w:val="0"/>
                <w:sz w:val="28"/>
                <w:szCs w:val="28"/>
              </w:rPr>
              <w:t>kino režisore un rakstniece</w:t>
            </w:r>
          </w:p>
          <w:p w14:paraId="3ADD60A1" w14:textId="3F102EF2" w:rsidR="00D84FC7" w:rsidRPr="00B45F32" w:rsidRDefault="00D84FC7" w:rsidP="00B45F32">
            <w:pPr>
              <w:rPr>
                <w:b/>
                <w:bCs/>
                <w:sz w:val="28"/>
                <w:szCs w:val="28"/>
                <w:lang w:val="lv-LV"/>
              </w:rPr>
            </w:pPr>
            <w:r>
              <w:rPr>
                <w:b/>
                <w:bCs/>
                <w:sz w:val="28"/>
                <w:szCs w:val="28"/>
                <w:lang w:val="lv-LV"/>
              </w:rPr>
              <w:t>Kristīne Želve</w:t>
            </w:r>
          </w:p>
        </w:tc>
        <w:tc>
          <w:tcPr>
            <w:tcW w:w="1079" w:type="dxa"/>
          </w:tcPr>
          <w:p w14:paraId="3D09B20A" w14:textId="77777777" w:rsidR="00D84FC7" w:rsidRPr="006144F5" w:rsidRDefault="00D84FC7" w:rsidP="00B45F32">
            <w:pPr>
              <w:rPr>
                <w:b/>
                <w:bCs/>
                <w:sz w:val="28"/>
                <w:szCs w:val="28"/>
                <w:lang w:val="lv-LV"/>
              </w:rPr>
            </w:pPr>
          </w:p>
        </w:tc>
        <w:tc>
          <w:tcPr>
            <w:tcW w:w="1793" w:type="dxa"/>
          </w:tcPr>
          <w:p w14:paraId="5F6224E5" w14:textId="77777777" w:rsidR="00D84FC7" w:rsidRDefault="00D84FC7" w:rsidP="00B45F32">
            <w:pPr>
              <w:rPr>
                <w:sz w:val="28"/>
                <w:lang w:val="lv-LV"/>
              </w:rPr>
            </w:pPr>
            <w:r>
              <w:rPr>
                <w:sz w:val="28"/>
                <w:lang w:val="lv-LV"/>
              </w:rPr>
              <w:t>2021.g.</w:t>
            </w:r>
          </w:p>
          <w:p w14:paraId="38000BF1" w14:textId="532E3D3B" w:rsidR="00D84FC7" w:rsidRDefault="00D84FC7" w:rsidP="00B45F32">
            <w:pPr>
              <w:rPr>
                <w:sz w:val="28"/>
                <w:lang w:val="lv-LV"/>
              </w:rPr>
            </w:pPr>
            <w:r>
              <w:rPr>
                <w:sz w:val="28"/>
                <w:lang w:val="lv-LV"/>
              </w:rPr>
              <w:t>22.10.</w:t>
            </w:r>
          </w:p>
        </w:tc>
        <w:tc>
          <w:tcPr>
            <w:tcW w:w="2473" w:type="dxa"/>
          </w:tcPr>
          <w:p w14:paraId="0825881A" w14:textId="77777777" w:rsidR="00D84FC7" w:rsidRDefault="00D84FC7" w:rsidP="00CA0178">
            <w:pPr>
              <w:rPr>
                <w:sz w:val="28"/>
                <w:lang w:val="lv-LV"/>
              </w:rPr>
            </w:pPr>
            <w:r>
              <w:rPr>
                <w:sz w:val="28"/>
                <w:lang w:val="lv-LV"/>
              </w:rPr>
              <w:t>2022.g. 03.05.</w:t>
            </w:r>
          </w:p>
          <w:p w14:paraId="71C35985" w14:textId="22E2FB87" w:rsidR="00D84FC7" w:rsidRDefault="00D84FC7" w:rsidP="00CA0178">
            <w:pPr>
              <w:rPr>
                <w:sz w:val="28"/>
                <w:lang w:val="lv-LV"/>
              </w:rPr>
            </w:pPr>
            <w:r>
              <w:rPr>
                <w:sz w:val="28"/>
                <w:lang w:val="lv-LV"/>
              </w:rPr>
              <w:t>Rīgas pilī</w:t>
            </w:r>
          </w:p>
        </w:tc>
        <w:tc>
          <w:tcPr>
            <w:tcW w:w="1515" w:type="dxa"/>
          </w:tcPr>
          <w:p w14:paraId="2A5DCB60" w14:textId="77777777" w:rsidR="00D84FC7" w:rsidRDefault="00D84FC7" w:rsidP="00B45F32">
            <w:pPr>
              <w:rPr>
                <w:i/>
              </w:rPr>
            </w:pPr>
          </w:p>
          <w:p w14:paraId="5C647D40" w14:textId="77777777" w:rsidR="00D84FC7" w:rsidRDefault="00D84FC7" w:rsidP="00B45F32">
            <w:pPr>
              <w:rPr>
                <w:i/>
              </w:rPr>
            </w:pPr>
          </w:p>
          <w:p w14:paraId="6E4E3C06" w14:textId="1625F9F0" w:rsidR="00D84FC7" w:rsidRDefault="00D84FC7" w:rsidP="00B45F32">
            <w:pPr>
              <w:rPr>
                <w:i/>
              </w:rPr>
            </w:pPr>
            <w:r>
              <w:rPr>
                <w:i/>
                <w:iCs/>
              </w:rPr>
              <w:t>(Latvija)</w:t>
            </w:r>
          </w:p>
        </w:tc>
      </w:tr>
      <w:tr w:rsidR="00D84FC7" w:rsidRPr="00A74714" w14:paraId="2F5713EE" w14:textId="77777777" w:rsidTr="00D84FC7">
        <w:tc>
          <w:tcPr>
            <w:tcW w:w="826" w:type="dxa"/>
          </w:tcPr>
          <w:p w14:paraId="70396C13" w14:textId="05BEA561" w:rsidR="00D84FC7" w:rsidRPr="00FF4889" w:rsidRDefault="00D84FC7" w:rsidP="00354B82">
            <w:pPr>
              <w:jc w:val="center"/>
              <w:rPr>
                <w:sz w:val="28"/>
                <w:szCs w:val="28"/>
                <w:lang w:val="lv-LV"/>
              </w:rPr>
            </w:pPr>
            <w:r w:rsidRPr="00FF4889">
              <w:rPr>
                <w:sz w:val="28"/>
                <w:szCs w:val="28"/>
                <w:lang w:val="lv-LV"/>
              </w:rPr>
              <w:t>622.</w:t>
            </w:r>
          </w:p>
        </w:tc>
        <w:tc>
          <w:tcPr>
            <w:tcW w:w="4322" w:type="dxa"/>
          </w:tcPr>
          <w:p w14:paraId="557A87B9" w14:textId="2D29943E" w:rsidR="00D84FC7" w:rsidRDefault="00D84FC7" w:rsidP="00354B82">
            <w:pPr>
              <w:pStyle w:val="Heading2"/>
              <w:rPr>
                <w:b w:val="0"/>
                <w:sz w:val="28"/>
                <w:szCs w:val="28"/>
              </w:rPr>
            </w:pPr>
            <w:r>
              <w:rPr>
                <w:b w:val="0"/>
                <w:sz w:val="28"/>
                <w:szCs w:val="28"/>
              </w:rPr>
              <w:t>kinorežisors un operators</w:t>
            </w:r>
          </w:p>
          <w:p w14:paraId="65F41301" w14:textId="11A080D1" w:rsidR="00D84FC7" w:rsidRPr="00FF4889" w:rsidRDefault="00D84FC7" w:rsidP="00354B82">
            <w:pPr>
              <w:pStyle w:val="Heading2"/>
              <w:rPr>
                <w:bCs w:val="0"/>
                <w:sz w:val="28"/>
                <w:szCs w:val="28"/>
              </w:rPr>
            </w:pPr>
            <w:r w:rsidRPr="00FF4889">
              <w:rPr>
                <w:bCs w:val="0"/>
                <w:sz w:val="28"/>
                <w:szCs w:val="28"/>
              </w:rPr>
              <w:t>Andrejs Apsītis</w:t>
            </w:r>
          </w:p>
        </w:tc>
        <w:tc>
          <w:tcPr>
            <w:tcW w:w="1079" w:type="dxa"/>
          </w:tcPr>
          <w:p w14:paraId="4C825901" w14:textId="77777777" w:rsidR="00D84FC7" w:rsidRPr="006144F5" w:rsidRDefault="00D84FC7" w:rsidP="00354B82">
            <w:pPr>
              <w:rPr>
                <w:b/>
                <w:bCs/>
                <w:sz w:val="28"/>
                <w:szCs w:val="28"/>
                <w:lang w:val="lv-LV"/>
              </w:rPr>
            </w:pPr>
          </w:p>
        </w:tc>
        <w:tc>
          <w:tcPr>
            <w:tcW w:w="1793" w:type="dxa"/>
          </w:tcPr>
          <w:p w14:paraId="61B67BA7" w14:textId="10853554" w:rsidR="00D84FC7" w:rsidRDefault="00D84FC7" w:rsidP="00354B82">
            <w:pPr>
              <w:rPr>
                <w:sz w:val="28"/>
                <w:lang w:val="lv-LV"/>
              </w:rPr>
            </w:pPr>
            <w:r>
              <w:rPr>
                <w:sz w:val="28"/>
                <w:lang w:val="lv-LV"/>
              </w:rPr>
              <w:t>2022.g. 04.04.</w:t>
            </w:r>
          </w:p>
          <w:p w14:paraId="3F9D6157" w14:textId="0480F152" w:rsidR="00D84FC7" w:rsidRDefault="00D84FC7" w:rsidP="00354B82">
            <w:pPr>
              <w:rPr>
                <w:sz w:val="28"/>
                <w:lang w:val="lv-LV"/>
              </w:rPr>
            </w:pPr>
          </w:p>
        </w:tc>
        <w:tc>
          <w:tcPr>
            <w:tcW w:w="2473" w:type="dxa"/>
          </w:tcPr>
          <w:p w14:paraId="5E0CBEDE" w14:textId="79FCC6B7" w:rsidR="00D84FC7" w:rsidRDefault="00D84FC7" w:rsidP="00354B82">
            <w:pPr>
              <w:rPr>
                <w:sz w:val="28"/>
                <w:lang w:val="lv-LV"/>
              </w:rPr>
            </w:pPr>
            <w:r>
              <w:rPr>
                <w:sz w:val="28"/>
                <w:lang w:val="lv-LV"/>
              </w:rPr>
              <w:t>2022.g. 04.05.</w:t>
            </w:r>
          </w:p>
          <w:p w14:paraId="4E9ED8FD" w14:textId="2A033DF7" w:rsidR="00D84FC7" w:rsidRDefault="00D84FC7" w:rsidP="00354B82">
            <w:pPr>
              <w:rPr>
                <w:sz w:val="28"/>
                <w:lang w:val="lv-LV"/>
              </w:rPr>
            </w:pPr>
            <w:r>
              <w:rPr>
                <w:sz w:val="28"/>
                <w:lang w:val="lv-LV"/>
              </w:rPr>
              <w:t>Rīgas pilī</w:t>
            </w:r>
          </w:p>
        </w:tc>
        <w:tc>
          <w:tcPr>
            <w:tcW w:w="1515" w:type="dxa"/>
          </w:tcPr>
          <w:p w14:paraId="596CF51C" w14:textId="77777777" w:rsidR="00D84FC7" w:rsidRDefault="00D84FC7" w:rsidP="00354B82">
            <w:pPr>
              <w:rPr>
                <w:i/>
              </w:rPr>
            </w:pPr>
          </w:p>
          <w:p w14:paraId="44041ED8" w14:textId="77777777" w:rsidR="00D84FC7" w:rsidRDefault="00D84FC7" w:rsidP="00354B82">
            <w:pPr>
              <w:rPr>
                <w:i/>
              </w:rPr>
            </w:pPr>
          </w:p>
          <w:p w14:paraId="3EF74677" w14:textId="6D201EFB" w:rsidR="00D84FC7" w:rsidRDefault="00D84FC7" w:rsidP="00354B82">
            <w:pPr>
              <w:rPr>
                <w:i/>
              </w:rPr>
            </w:pPr>
            <w:r>
              <w:rPr>
                <w:i/>
                <w:iCs/>
              </w:rPr>
              <w:t>(Latvija)</w:t>
            </w:r>
          </w:p>
        </w:tc>
      </w:tr>
      <w:tr w:rsidR="00D84FC7" w:rsidRPr="00A74714" w14:paraId="0772CA84" w14:textId="77777777" w:rsidTr="00D84FC7">
        <w:tc>
          <w:tcPr>
            <w:tcW w:w="826" w:type="dxa"/>
          </w:tcPr>
          <w:p w14:paraId="66CEBC6E" w14:textId="3481680A" w:rsidR="00D84FC7" w:rsidRPr="00FF4889" w:rsidRDefault="00D84FC7" w:rsidP="006B0979">
            <w:pPr>
              <w:jc w:val="center"/>
              <w:rPr>
                <w:sz w:val="28"/>
                <w:szCs w:val="28"/>
                <w:lang w:val="lv-LV"/>
              </w:rPr>
            </w:pPr>
            <w:r w:rsidRPr="00FF4889">
              <w:rPr>
                <w:sz w:val="28"/>
                <w:szCs w:val="28"/>
                <w:lang w:val="lv-LV"/>
              </w:rPr>
              <w:t>623.</w:t>
            </w:r>
          </w:p>
        </w:tc>
        <w:tc>
          <w:tcPr>
            <w:tcW w:w="4322" w:type="dxa"/>
          </w:tcPr>
          <w:p w14:paraId="0A4B6255" w14:textId="4EB945D2" w:rsidR="00D84FC7" w:rsidRDefault="00D84FC7" w:rsidP="006B0979">
            <w:pPr>
              <w:pStyle w:val="Heading2"/>
              <w:rPr>
                <w:b w:val="0"/>
                <w:sz w:val="28"/>
                <w:szCs w:val="28"/>
              </w:rPr>
            </w:pPr>
            <w:r>
              <w:rPr>
                <w:b w:val="0"/>
                <w:sz w:val="28"/>
                <w:szCs w:val="28"/>
              </w:rPr>
              <w:t>grupas “Pērkons” solists</w:t>
            </w:r>
          </w:p>
          <w:p w14:paraId="241FC458" w14:textId="16DBD371" w:rsidR="00D84FC7" w:rsidRPr="00406936" w:rsidRDefault="00D84FC7" w:rsidP="006B0979">
            <w:pPr>
              <w:pStyle w:val="Heading2"/>
              <w:rPr>
                <w:bCs w:val="0"/>
                <w:sz w:val="28"/>
                <w:szCs w:val="28"/>
              </w:rPr>
            </w:pPr>
            <w:r w:rsidRPr="00406936">
              <w:rPr>
                <w:bCs w:val="0"/>
                <w:sz w:val="28"/>
                <w:szCs w:val="28"/>
              </w:rPr>
              <w:t>Raimonds Bartaševičs</w:t>
            </w:r>
          </w:p>
        </w:tc>
        <w:tc>
          <w:tcPr>
            <w:tcW w:w="1079" w:type="dxa"/>
          </w:tcPr>
          <w:p w14:paraId="5ADE9F6D" w14:textId="77777777" w:rsidR="00D84FC7" w:rsidRPr="006144F5" w:rsidRDefault="00D84FC7" w:rsidP="006B0979">
            <w:pPr>
              <w:rPr>
                <w:b/>
                <w:bCs/>
                <w:sz w:val="28"/>
                <w:szCs w:val="28"/>
                <w:lang w:val="lv-LV"/>
              </w:rPr>
            </w:pPr>
          </w:p>
        </w:tc>
        <w:tc>
          <w:tcPr>
            <w:tcW w:w="1793" w:type="dxa"/>
          </w:tcPr>
          <w:p w14:paraId="18709490" w14:textId="77777777" w:rsidR="00D84FC7" w:rsidRDefault="00D84FC7" w:rsidP="006B0979">
            <w:pPr>
              <w:rPr>
                <w:sz w:val="28"/>
                <w:lang w:val="lv-LV"/>
              </w:rPr>
            </w:pPr>
            <w:r>
              <w:rPr>
                <w:sz w:val="28"/>
                <w:lang w:val="lv-LV"/>
              </w:rPr>
              <w:t>2022.g. 04.04.</w:t>
            </w:r>
          </w:p>
          <w:p w14:paraId="2996FA3B" w14:textId="77777777" w:rsidR="00D84FC7" w:rsidRDefault="00D84FC7" w:rsidP="006B0979">
            <w:pPr>
              <w:rPr>
                <w:sz w:val="28"/>
                <w:lang w:val="lv-LV"/>
              </w:rPr>
            </w:pPr>
          </w:p>
        </w:tc>
        <w:tc>
          <w:tcPr>
            <w:tcW w:w="2473" w:type="dxa"/>
          </w:tcPr>
          <w:p w14:paraId="1D4B5FAC" w14:textId="77777777" w:rsidR="00D84FC7" w:rsidRDefault="00D84FC7" w:rsidP="006B0979">
            <w:pPr>
              <w:rPr>
                <w:sz w:val="28"/>
                <w:lang w:val="lv-LV"/>
              </w:rPr>
            </w:pPr>
            <w:r>
              <w:rPr>
                <w:sz w:val="28"/>
                <w:lang w:val="lv-LV"/>
              </w:rPr>
              <w:t>2022.g. 04.05.</w:t>
            </w:r>
          </w:p>
          <w:p w14:paraId="4C809B71" w14:textId="6FA21037" w:rsidR="00D84FC7" w:rsidRDefault="00D84FC7" w:rsidP="006B0979">
            <w:pPr>
              <w:rPr>
                <w:sz w:val="28"/>
                <w:lang w:val="lv-LV"/>
              </w:rPr>
            </w:pPr>
            <w:r>
              <w:rPr>
                <w:sz w:val="28"/>
                <w:lang w:val="lv-LV"/>
              </w:rPr>
              <w:t>Rīgas pilī</w:t>
            </w:r>
          </w:p>
        </w:tc>
        <w:tc>
          <w:tcPr>
            <w:tcW w:w="1515" w:type="dxa"/>
          </w:tcPr>
          <w:p w14:paraId="3754F9CE" w14:textId="77777777" w:rsidR="00D84FC7" w:rsidRDefault="00D84FC7" w:rsidP="006B0979">
            <w:pPr>
              <w:rPr>
                <w:i/>
              </w:rPr>
            </w:pPr>
          </w:p>
          <w:p w14:paraId="520015FF" w14:textId="77777777" w:rsidR="00D84FC7" w:rsidRDefault="00D84FC7" w:rsidP="006B0979">
            <w:pPr>
              <w:rPr>
                <w:i/>
              </w:rPr>
            </w:pPr>
          </w:p>
          <w:p w14:paraId="7CD80CDF" w14:textId="6858C062" w:rsidR="00D84FC7" w:rsidRDefault="00D84FC7" w:rsidP="006B0979">
            <w:pPr>
              <w:rPr>
                <w:i/>
              </w:rPr>
            </w:pPr>
            <w:r>
              <w:rPr>
                <w:i/>
                <w:iCs/>
              </w:rPr>
              <w:t>(Latvija)</w:t>
            </w:r>
          </w:p>
        </w:tc>
      </w:tr>
      <w:tr w:rsidR="00D84FC7" w:rsidRPr="00A74714" w14:paraId="1CA57BBF" w14:textId="77777777" w:rsidTr="00D84FC7">
        <w:tc>
          <w:tcPr>
            <w:tcW w:w="826" w:type="dxa"/>
          </w:tcPr>
          <w:p w14:paraId="02F4AF55" w14:textId="58639F34" w:rsidR="00D84FC7" w:rsidRPr="00FF4889" w:rsidRDefault="00D84FC7" w:rsidP="00F76A0B">
            <w:pPr>
              <w:jc w:val="center"/>
              <w:rPr>
                <w:sz w:val="28"/>
                <w:szCs w:val="28"/>
                <w:lang w:val="lv-LV"/>
              </w:rPr>
            </w:pPr>
            <w:r w:rsidRPr="00FF4889">
              <w:rPr>
                <w:sz w:val="28"/>
                <w:szCs w:val="28"/>
                <w:lang w:val="lv-LV"/>
              </w:rPr>
              <w:t>624.</w:t>
            </w:r>
          </w:p>
        </w:tc>
        <w:tc>
          <w:tcPr>
            <w:tcW w:w="4322" w:type="dxa"/>
          </w:tcPr>
          <w:p w14:paraId="0632DBE7" w14:textId="4C77A428" w:rsidR="00D84FC7" w:rsidRDefault="00D84FC7" w:rsidP="00F76A0B">
            <w:pPr>
              <w:pStyle w:val="Heading2"/>
              <w:rPr>
                <w:b w:val="0"/>
                <w:sz w:val="28"/>
                <w:szCs w:val="28"/>
              </w:rPr>
            </w:pPr>
            <w:r>
              <w:rPr>
                <w:b w:val="0"/>
                <w:sz w:val="28"/>
                <w:szCs w:val="28"/>
              </w:rPr>
              <w:t>jaunuzņēmumu investors, “TechHub Riga” valdes priekšsēdētājs, “TechChill” valdes loceklis, zemessargs</w:t>
            </w:r>
          </w:p>
          <w:p w14:paraId="7FF6FBDC" w14:textId="7C37DD54" w:rsidR="00D84FC7" w:rsidRPr="006B0979" w:rsidRDefault="00D84FC7" w:rsidP="00F76A0B">
            <w:pPr>
              <w:pStyle w:val="Heading2"/>
              <w:rPr>
                <w:bCs w:val="0"/>
                <w:sz w:val="28"/>
                <w:szCs w:val="28"/>
              </w:rPr>
            </w:pPr>
            <w:r w:rsidRPr="006B0979">
              <w:rPr>
                <w:bCs w:val="0"/>
                <w:sz w:val="28"/>
                <w:szCs w:val="28"/>
              </w:rPr>
              <w:t>Andris K. Bērziņš</w:t>
            </w:r>
          </w:p>
        </w:tc>
        <w:tc>
          <w:tcPr>
            <w:tcW w:w="1079" w:type="dxa"/>
          </w:tcPr>
          <w:p w14:paraId="60A41855" w14:textId="77777777" w:rsidR="00D84FC7" w:rsidRPr="006144F5" w:rsidRDefault="00D84FC7" w:rsidP="00F76A0B">
            <w:pPr>
              <w:rPr>
                <w:b/>
                <w:bCs/>
                <w:sz w:val="28"/>
                <w:szCs w:val="28"/>
                <w:lang w:val="lv-LV"/>
              </w:rPr>
            </w:pPr>
          </w:p>
        </w:tc>
        <w:tc>
          <w:tcPr>
            <w:tcW w:w="1793" w:type="dxa"/>
          </w:tcPr>
          <w:p w14:paraId="72463D9F" w14:textId="77777777" w:rsidR="00D84FC7" w:rsidRDefault="00D84FC7" w:rsidP="00F76A0B">
            <w:pPr>
              <w:rPr>
                <w:sz w:val="28"/>
                <w:lang w:val="lv-LV"/>
              </w:rPr>
            </w:pPr>
            <w:r>
              <w:rPr>
                <w:sz w:val="28"/>
                <w:lang w:val="lv-LV"/>
              </w:rPr>
              <w:t>2022.g. 04.04.</w:t>
            </w:r>
          </w:p>
          <w:p w14:paraId="12466846" w14:textId="77777777" w:rsidR="00D84FC7" w:rsidRDefault="00D84FC7" w:rsidP="00F76A0B">
            <w:pPr>
              <w:rPr>
                <w:sz w:val="28"/>
                <w:lang w:val="lv-LV"/>
              </w:rPr>
            </w:pPr>
          </w:p>
        </w:tc>
        <w:tc>
          <w:tcPr>
            <w:tcW w:w="2473" w:type="dxa"/>
          </w:tcPr>
          <w:p w14:paraId="37FFD24D" w14:textId="77777777" w:rsidR="00D84FC7" w:rsidRDefault="00D84FC7" w:rsidP="00F76A0B">
            <w:pPr>
              <w:rPr>
                <w:sz w:val="28"/>
                <w:lang w:val="lv-LV"/>
              </w:rPr>
            </w:pPr>
            <w:r>
              <w:rPr>
                <w:sz w:val="28"/>
                <w:lang w:val="lv-LV"/>
              </w:rPr>
              <w:t>2022.g. 04.05.</w:t>
            </w:r>
          </w:p>
          <w:p w14:paraId="4E39400F" w14:textId="6C339755" w:rsidR="00D84FC7" w:rsidRDefault="00D84FC7" w:rsidP="00F76A0B">
            <w:pPr>
              <w:rPr>
                <w:sz w:val="28"/>
                <w:lang w:val="lv-LV"/>
              </w:rPr>
            </w:pPr>
            <w:r>
              <w:rPr>
                <w:sz w:val="28"/>
                <w:lang w:val="lv-LV"/>
              </w:rPr>
              <w:t>Rīgas pilī</w:t>
            </w:r>
          </w:p>
        </w:tc>
        <w:tc>
          <w:tcPr>
            <w:tcW w:w="1515" w:type="dxa"/>
          </w:tcPr>
          <w:p w14:paraId="12417D09" w14:textId="77777777" w:rsidR="00D84FC7" w:rsidRDefault="00D84FC7" w:rsidP="00F76A0B">
            <w:pPr>
              <w:rPr>
                <w:i/>
              </w:rPr>
            </w:pPr>
          </w:p>
          <w:p w14:paraId="75667E22" w14:textId="1AA3322E" w:rsidR="00D84FC7" w:rsidRDefault="00D84FC7" w:rsidP="00F76A0B">
            <w:pPr>
              <w:rPr>
                <w:i/>
              </w:rPr>
            </w:pPr>
          </w:p>
          <w:p w14:paraId="01C8DBAB" w14:textId="119FD124" w:rsidR="00D84FC7" w:rsidRDefault="00D84FC7" w:rsidP="00F76A0B">
            <w:pPr>
              <w:rPr>
                <w:i/>
              </w:rPr>
            </w:pPr>
          </w:p>
          <w:p w14:paraId="3B271764" w14:textId="77777777" w:rsidR="00D84FC7" w:rsidRDefault="00D84FC7" w:rsidP="00F76A0B">
            <w:pPr>
              <w:rPr>
                <w:i/>
              </w:rPr>
            </w:pPr>
          </w:p>
          <w:p w14:paraId="055B5A57" w14:textId="7801E392" w:rsidR="00D84FC7" w:rsidRDefault="00D84FC7" w:rsidP="00F76A0B">
            <w:pPr>
              <w:rPr>
                <w:i/>
              </w:rPr>
            </w:pPr>
            <w:r>
              <w:rPr>
                <w:i/>
                <w:iCs/>
              </w:rPr>
              <w:t>(Latvija)</w:t>
            </w:r>
          </w:p>
        </w:tc>
      </w:tr>
      <w:tr w:rsidR="00D84FC7" w:rsidRPr="00A74714" w14:paraId="5CB42B95" w14:textId="77777777" w:rsidTr="00D84FC7">
        <w:tc>
          <w:tcPr>
            <w:tcW w:w="826" w:type="dxa"/>
          </w:tcPr>
          <w:p w14:paraId="154503AB" w14:textId="7D5CDDA8" w:rsidR="00D84FC7" w:rsidRPr="00FF4889" w:rsidRDefault="00D84FC7" w:rsidP="000871D7">
            <w:pPr>
              <w:jc w:val="center"/>
              <w:rPr>
                <w:sz w:val="28"/>
                <w:szCs w:val="28"/>
                <w:lang w:val="lv-LV"/>
              </w:rPr>
            </w:pPr>
            <w:r w:rsidRPr="00FF4889">
              <w:rPr>
                <w:sz w:val="28"/>
                <w:szCs w:val="28"/>
                <w:lang w:val="lv-LV"/>
              </w:rPr>
              <w:t>625.</w:t>
            </w:r>
          </w:p>
        </w:tc>
        <w:tc>
          <w:tcPr>
            <w:tcW w:w="4322" w:type="dxa"/>
          </w:tcPr>
          <w:p w14:paraId="0A6CA9A5" w14:textId="3FA216D0" w:rsidR="00D84FC7" w:rsidRDefault="00D84FC7" w:rsidP="000871D7">
            <w:pPr>
              <w:pStyle w:val="Heading2"/>
              <w:rPr>
                <w:b w:val="0"/>
                <w:sz w:val="28"/>
                <w:szCs w:val="28"/>
              </w:rPr>
            </w:pPr>
            <w:r>
              <w:rPr>
                <w:b w:val="0"/>
                <w:sz w:val="28"/>
                <w:szCs w:val="28"/>
              </w:rPr>
              <w:t>rakstnieks</w:t>
            </w:r>
          </w:p>
          <w:p w14:paraId="13AA8739" w14:textId="65B9227B" w:rsidR="00D84FC7" w:rsidRPr="000871D7" w:rsidRDefault="00D84FC7" w:rsidP="000871D7">
            <w:pPr>
              <w:pStyle w:val="Heading2"/>
              <w:rPr>
                <w:bCs w:val="0"/>
                <w:sz w:val="28"/>
                <w:szCs w:val="28"/>
              </w:rPr>
            </w:pPr>
            <w:r w:rsidRPr="000871D7">
              <w:rPr>
                <w:bCs w:val="0"/>
                <w:sz w:val="28"/>
                <w:szCs w:val="28"/>
              </w:rPr>
              <w:t>Māris Bērziņš</w:t>
            </w:r>
          </w:p>
        </w:tc>
        <w:tc>
          <w:tcPr>
            <w:tcW w:w="1079" w:type="dxa"/>
          </w:tcPr>
          <w:p w14:paraId="298E363D" w14:textId="77777777" w:rsidR="00D84FC7" w:rsidRPr="006144F5" w:rsidRDefault="00D84FC7" w:rsidP="000871D7">
            <w:pPr>
              <w:rPr>
                <w:b/>
                <w:bCs/>
                <w:sz w:val="28"/>
                <w:szCs w:val="28"/>
                <w:lang w:val="lv-LV"/>
              </w:rPr>
            </w:pPr>
          </w:p>
        </w:tc>
        <w:tc>
          <w:tcPr>
            <w:tcW w:w="1793" w:type="dxa"/>
          </w:tcPr>
          <w:p w14:paraId="1F5297D0" w14:textId="77777777" w:rsidR="00D84FC7" w:rsidRDefault="00D84FC7" w:rsidP="000871D7">
            <w:pPr>
              <w:rPr>
                <w:sz w:val="28"/>
                <w:lang w:val="lv-LV"/>
              </w:rPr>
            </w:pPr>
            <w:r>
              <w:rPr>
                <w:sz w:val="28"/>
                <w:lang w:val="lv-LV"/>
              </w:rPr>
              <w:t>2022.g. 04.04.</w:t>
            </w:r>
          </w:p>
          <w:p w14:paraId="4FC3860B" w14:textId="77777777" w:rsidR="00D84FC7" w:rsidRDefault="00D84FC7" w:rsidP="000871D7">
            <w:pPr>
              <w:rPr>
                <w:sz w:val="28"/>
                <w:lang w:val="lv-LV"/>
              </w:rPr>
            </w:pPr>
          </w:p>
        </w:tc>
        <w:tc>
          <w:tcPr>
            <w:tcW w:w="2473" w:type="dxa"/>
          </w:tcPr>
          <w:p w14:paraId="1FF51D9D" w14:textId="77777777" w:rsidR="00D84FC7" w:rsidRDefault="00D84FC7" w:rsidP="000871D7">
            <w:pPr>
              <w:rPr>
                <w:sz w:val="28"/>
                <w:lang w:val="lv-LV"/>
              </w:rPr>
            </w:pPr>
            <w:r>
              <w:rPr>
                <w:sz w:val="28"/>
                <w:lang w:val="lv-LV"/>
              </w:rPr>
              <w:t>2022.g. 04.05.</w:t>
            </w:r>
          </w:p>
          <w:p w14:paraId="0DFED6EA" w14:textId="197DD5A5" w:rsidR="00D84FC7" w:rsidRDefault="00D84FC7" w:rsidP="000871D7">
            <w:pPr>
              <w:rPr>
                <w:sz w:val="28"/>
                <w:lang w:val="lv-LV"/>
              </w:rPr>
            </w:pPr>
            <w:r>
              <w:rPr>
                <w:sz w:val="28"/>
                <w:lang w:val="lv-LV"/>
              </w:rPr>
              <w:t>Rīgas pilī</w:t>
            </w:r>
          </w:p>
        </w:tc>
        <w:tc>
          <w:tcPr>
            <w:tcW w:w="1515" w:type="dxa"/>
          </w:tcPr>
          <w:p w14:paraId="0B79EAF8" w14:textId="77777777" w:rsidR="00D84FC7" w:rsidRDefault="00D84FC7" w:rsidP="000871D7">
            <w:pPr>
              <w:rPr>
                <w:i/>
              </w:rPr>
            </w:pPr>
          </w:p>
          <w:p w14:paraId="479638F2" w14:textId="77777777" w:rsidR="00D84FC7" w:rsidRDefault="00D84FC7" w:rsidP="000871D7">
            <w:pPr>
              <w:rPr>
                <w:i/>
              </w:rPr>
            </w:pPr>
          </w:p>
          <w:p w14:paraId="04877C32" w14:textId="691368B7" w:rsidR="00D84FC7" w:rsidRDefault="00D84FC7" w:rsidP="000871D7">
            <w:pPr>
              <w:rPr>
                <w:i/>
              </w:rPr>
            </w:pPr>
            <w:r>
              <w:rPr>
                <w:i/>
                <w:iCs/>
              </w:rPr>
              <w:t>(Latvija)</w:t>
            </w:r>
          </w:p>
        </w:tc>
      </w:tr>
      <w:tr w:rsidR="00D84FC7" w:rsidRPr="00A74714" w14:paraId="74902214" w14:textId="77777777" w:rsidTr="00D84FC7">
        <w:tc>
          <w:tcPr>
            <w:tcW w:w="826" w:type="dxa"/>
          </w:tcPr>
          <w:p w14:paraId="0DD38862" w14:textId="62AFA5F1" w:rsidR="00D84FC7" w:rsidRPr="00FF4889" w:rsidRDefault="00D84FC7" w:rsidP="00BE1258">
            <w:pPr>
              <w:jc w:val="center"/>
              <w:rPr>
                <w:sz w:val="28"/>
                <w:szCs w:val="28"/>
                <w:lang w:val="lv-LV"/>
              </w:rPr>
            </w:pPr>
            <w:r w:rsidRPr="00FF4889">
              <w:rPr>
                <w:sz w:val="28"/>
                <w:szCs w:val="28"/>
                <w:lang w:val="lv-LV"/>
              </w:rPr>
              <w:t>626.</w:t>
            </w:r>
          </w:p>
        </w:tc>
        <w:tc>
          <w:tcPr>
            <w:tcW w:w="4322" w:type="dxa"/>
          </w:tcPr>
          <w:p w14:paraId="1E9C79B0" w14:textId="25C9C206" w:rsidR="00D84FC7" w:rsidRDefault="00D84FC7" w:rsidP="00BE1258">
            <w:pPr>
              <w:pStyle w:val="Heading2"/>
              <w:rPr>
                <w:b w:val="0"/>
                <w:sz w:val="28"/>
                <w:szCs w:val="28"/>
              </w:rPr>
            </w:pPr>
            <w:r>
              <w:rPr>
                <w:b w:val="0"/>
                <w:sz w:val="28"/>
                <w:szCs w:val="28"/>
              </w:rPr>
              <w:t>mākslinieks</w:t>
            </w:r>
          </w:p>
          <w:p w14:paraId="0723C935" w14:textId="50B082F3" w:rsidR="00D84FC7" w:rsidRPr="00BE1258" w:rsidRDefault="00D84FC7" w:rsidP="00BE1258">
            <w:pPr>
              <w:pStyle w:val="Heading2"/>
              <w:rPr>
                <w:bCs w:val="0"/>
                <w:sz w:val="28"/>
                <w:szCs w:val="28"/>
              </w:rPr>
            </w:pPr>
            <w:r w:rsidRPr="00BE1258">
              <w:rPr>
                <w:bCs w:val="0"/>
                <w:sz w:val="28"/>
                <w:szCs w:val="28"/>
              </w:rPr>
              <w:t>Andris Breže</w:t>
            </w:r>
          </w:p>
        </w:tc>
        <w:tc>
          <w:tcPr>
            <w:tcW w:w="1079" w:type="dxa"/>
          </w:tcPr>
          <w:p w14:paraId="00E86C51" w14:textId="77777777" w:rsidR="00D84FC7" w:rsidRPr="006144F5" w:rsidRDefault="00D84FC7" w:rsidP="00BE1258">
            <w:pPr>
              <w:rPr>
                <w:b/>
                <w:bCs/>
                <w:sz w:val="28"/>
                <w:szCs w:val="28"/>
                <w:lang w:val="lv-LV"/>
              </w:rPr>
            </w:pPr>
          </w:p>
        </w:tc>
        <w:tc>
          <w:tcPr>
            <w:tcW w:w="1793" w:type="dxa"/>
          </w:tcPr>
          <w:p w14:paraId="5C009D2D" w14:textId="77777777" w:rsidR="00D84FC7" w:rsidRDefault="00D84FC7" w:rsidP="00BE1258">
            <w:pPr>
              <w:rPr>
                <w:sz w:val="28"/>
                <w:lang w:val="lv-LV"/>
              </w:rPr>
            </w:pPr>
            <w:r>
              <w:rPr>
                <w:sz w:val="28"/>
                <w:lang w:val="lv-LV"/>
              </w:rPr>
              <w:t>2022.g. 04.04.</w:t>
            </w:r>
          </w:p>
          <w:p w14:paraId="6F8FFDEC" w14:textId="77777777" w:rsidR="00D84FC7" w:rsidRDefault="00D84FC7" w:rsidP="00BE1258">
            <w:pPr>
              <w:rPr>
                <w:sz w:val="28"/>
                <w:lang w:val="lv-LV"/>
              </w:rPr>
            </w:pPr>
          </w:p>
        </w:tc>
        <w:tc>
          <w:tcPr>
            <w:tcW w:w="2473" w:type="dxa"/>
          </w:tcPr>
          <w:p w14:paraId="6EC612F4" w14:textId="77777777" w:rsidR="00D84FC7" w:rsidRDefault="00D84FC7" w:rsidP="00BE1258">
            <w:pPr>
              <w:rPr>
                <w:sz w:val="28"/>
                <w:lang w:val="lv-LV"/>
              </w:rPr>
            </w:pPr>
            <w:r>
              <w:rPr>
                <w:sz w:val="28"/>
                <w:lang w:val="lv-LV"/>
              </w:rPr>
              <w:t>2022.g. 04.05.</w:t>
            </w:r>
          </w:p>
          <w:p w14:paraId="4FAF5CB0" w14:textId="3FD21A78" w:rsidR="00D84FC7" w:rsidRDefault="00D84FC7" w:rsidP="00BE1258">
            <w:pPr>
              <w:rPr>
                <w:sz w:val="28"/>
                <w:lang w:val="lv-LV"/>
              </w:rPr>
            </w:pPr>
            <w:r>
              <w:rPr>
                <w:sz w:val="28"/>
                <w:lang w:val="lv-LV"/>
              </w:rPr>
              <w:t>Rīgas pilī</w:t>
            </w:r>
          </w:p>
        </w:tc>
        <w:tc>
          <w:tcPr>
            <w:tcW w:w="1515" w:type="dxa"/>
          </w:tcPr>
          <w:p w14:paraId="7A4E42EF" w14:textId="77777777" w:rsidR="00D84FC7" w:rsidRDefault="00D84FC7" w:rsidP="00BE1258">
            <w:pPr>
              <w:rPr>
                <w:i/>
              </w:rPr>
            </w:pPr>
          </w:p>
          <w:p w14:paraId="276AC6C2" w14:textId="77777777" w:rsidR="00D84FC7" w:rsidRDefault="00D84FC7" w:rsidP="00BE1258">
            <w:pPr>
              <w:rPr>
                <w:i/>
              </w:rPr>
            </w:pPr>
          </w:p>
          <w:p w14:paraId="158398F8" w14:textId="4657C4BC" w:rsidR="00D84FC7" w:rsidRDefault="00D84FC7" w:rsidP="00BE1258">
            <w:pPr>
              <w:rPr>
                <w:i/>
              </w:rPr>
            </w:pPr>
            <w:r>
              <w:rPr>
                <w:i/>
                <w:iCs/>
              </w:rPr>
              <w:t>(Latvija)</w:t>
            </w:r>
          </w:p>
        </w:tc>
      </w:tr>
      <w:tr w:rsidR="00D84FC7" w:rsidRPr="00A74714" w14:paraId="05A9AA42" w14:textId="77777777" w:rsidTr="00D84FC7">
        <w:tc>
          <w:tcPr>
            <w:tcW w:w="826" w:type="dxa"/>
          </w:tcPr>
          <w:p w14:paraId="6D148312" w14:textId="0CD90C7D" w:rsidR="00D84FC7" w:rsidRPr="00FF4889" w:rsidRDefault="00D84FC7" w:rsidP="002F68D6">
            <w:pPr>
              <w:jc w:val="center"/>
              <w:rPr>
                <w:sz w:val="28"/>
                <w:szCs w:val="28"/>
                <w:lang w:val="lv-LV"/>
              </w:rPr>
            </w:pPr>
            <w:r w:rsidRPr="00FF4889">
              <w:rPr>
                <w:sz w:val="28"/>
                <w:szCs w:val="28"/>
                <w:lang w:val="lv-LV"/>
              </w:rPr>
              <w:t>627.</w:t>
            </w:r>
          </w:p>
        </w:tc>
        <w:tc>
          <w:tcPr>
            <w:tcW w:w="4322" w:type="dxa"/>
          </w:tcPr>
          <w:p w14:paraId="3B518C01" w14:textId="4040903D" w:rsidR="00D84FC7" w:rsidRDefault="00D84FC7" w:rsidP="002F68D6">
            <w:pPr>
              <w:pStyle w:val="Heading2"/>
              <w:rPr>
                <w:b w:val="0"/>
                <w:sz w:val="28"/>
                <w:szCs w:val="28"/>
              </w:rPr>
            </w:pPr>
            <w:r>
              <w:rPr>
                <w:b w:val="0"/>
                <w:sz w:val="28"/>
                <w:szCs w:val="28"/>
              </w:rPr>
              <w:t>arhitekte, “Arhitektes Ināras Caunītes birojs” vadītāja</w:t>
            </w:r>
          </w:p>
          <w:p w14:paraId="46F52F24" w14:textId="15BAD386" w:rsidR="00D84FC7" w:rsidRPr="002F68D6" w:rsidRDefault="00D84FC7" w:rsidP="002F68D6">
            <w:pPr>
              <w:pStyle w:val="Heading2"/>
              <w:rPr>
                <w:bCs w:val="0"/>
                <w:sz w:val="28"/>
                <w:szCs w:val="28"/>
              </w:rPr>
            </w:pPr>
            <w:r w:rsidRPr="002F68D6">
              <w:rPr>
                <w:bCs w:val="0"/>
                <w:sz w:val="28"/>
                <w:szCs w:val="28"/>
              </w:rPr>
              <w:t>Ināra Caunīte</w:t>
            </w:r>
          </w:p>
        </w:tc>
        <w:tc>
          <w:tcPr>
            <w:tcW w:w="1079" w:type="dxa"/>
          </w:tcPr>
          <w:p w14:paraId="72F9E1DE" w14:textId="77777777" w:rsidR="00D84FC7" w:rsidRPr="006144F5" w:rsidRDefault="00D84FC7" w:rsidP="002F68D6">
            <w:pPr>
              <w:rPr>
                <w:b/>
                <w:bCs/>
                <w:sz w:val="28"/>
                <w:szCs w:val="28"/>
                <w:lang w:val="lv-LV"/>
              </w:rPr>
            </w:pPr>
          </w:p>
        </w:tc>
        <w:tc>
          <w:tcPr>
            <w:tcW w:w="1793" w:type="dxa"/>
          </w:tcPr>
          <w:p w14:paraId="6861839B" w14:textId="77777777" w:rsidR="00D84FC7" w:rsidRDefault="00D84FC7" w:rsidP="002F68D6">
            <w:pPr>
              <w:rPr>
                <w:sz w:val="28"/>
                <w:lang w:val="lv-LV"/>
              </w:rPr>
            </w:pPr>
            <w:r>
              <w:rPr>
                <w:sz w:val="28"/>
                <w:lang w:val="lv-LV"/>
              </w:rPr>
              <w:t>2022.g. 04.04.</w:t>
            </w:r>
          </w:p>
          <w:p w14:paraId="775AE453" w14:textId="77777777" w:rsidR="00D84FC7" w:rsidRDefault="00D84FC7" w:rsidP="002F68D6">
            <w:pPr>
              <w:rPr>
                <w:sz w:val="28"/>
                <w:lang w:val="lv-LV"/>
              </w:rPr>
            </w:pPr>
          </w:p>
        </w:tc>
        <w:tc>
          <w:tcPr>
            <w:tcW w:w="2473" w:type="dxa"/>
          </w:tcPr>
          <w:p w14:paraId="168AED96" w14:textId="77777777" w:rsidR="00D84FC7" w:rsidRDefault="00D84FC7" w:rsidP="002F68D6">
            <w:pPr>
              <w:rPr>
                <w:sz w:val="28"/>
                <w:lang w:val="lv-LV"/>
              </w:rPr>
            </w:pPr>
            <w:r>
              <w:rPr>
                <w:sz w:val="28"/>
                <w:lang w:val="lv-LV"/>
              </w:rPr>
              <w:t>2022.g. 04.05.</w:t>
            </w:r>
          </w:p>
          <w:p w14:paraId="27F0DA10" w14:textId="6AC944A5" w:rsidR="00D84FC7" w:rsidRDefault="00D84FC7" w:rsidP="002F68D6">
            <w:pPr>
              <w:rPr>
                <w:sz w:val="28"/>
                <w:lang w:val="lv-LV"/>
              </w:rPr>
            </w:pPr>
            <w:r>
              <w:rPr>
                <w:sz w:val="28"/>
                <w:lang w:val="lv-LV"/>
              </w:rPr>
              <w:t>Rīgas pilī</w:t>
            </w:r>
          </w:p>
        </w:tc>
        <w:tc>
          <w:tcPr>
            <w:tcW w:w="1515" w:type="dxa"/>
          </w:tcPr>
          <w:p w14:paraId="465B4DC6" w14:textId="77777777" w:rsidR="00D84FC7" w:rsidRDefault="00D84FC7" w:rsidP="002F68D6">
            <w:pPr>
              <w:rPr>
                <w:i/>
              </w:rPr>
            </w:pPr>
          </w:p>
          <w:p w14:paraId="37C38B0F" w14:textId="77777777" w:rsidR="00D84FC7" w:rsidRDefault="00D84FC7" w:rsidP="002F68D6">
            <w:pPr>
              <w:rPr>
                <w:i/>
              </w:rPr>
            </w:pPr>
          </w:p>
          <w:p w14:paraId="5DEA6ECE" w14:textId="63BA8807" w:rsidR="00D84FC7" w:rsidRDefault="00D84FC7" w:rsidP="002F68D6">
            <w:pPr>
              <w:rPr>
                <w:i/>
              </w:rPr>
            </w:pPr>
            <w:r>
              <w:rPr>
                <w:i/>
                <w:iCs/>
              </w:rPr>
              <w:t>(Latvija)</w:t>
            </w:r>
          </w:p>
        </w:tc>
      </w:tr>
    </w:tbl>
    <w:p w14:paraId="46C7D30D" w14:textId="77777777" w:rsidR="002A0120" w:rsidRDefault="002A0120">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A74714" w14:paraId="522794B9" w14:textId="77777777" w:rsidTr="00D84FC7">
        <w:tc>
          <w:tcPr>
            <w:tcW w:w="826" w:type="dxa"/>
          </w:tcPr>
          <w:p w14:paraId="6C421208" w14:textId="2A602DBF" w:rsidR="00D84FC7" w:rsidRPr="00FF4889" w:rsidRDefault="00D84FC7" w:rsidP="002A0120">
            <w:pPr>
              <w:jc w:val="center"/>
              <w:rPr>
                <w:sz w:val="28"/>
                <w:szCs w:val="28"/>
                <w:lang w:val="lv-LV"/>
              </w:rPr>
            </w:pPr>
            <w:r w:rsidRPr="00FF4889">
              <w:rPr>
                <w:sz w:val="28"/>
                <w:szCs w:val="28"/>
                <w:lang w:val="lv-LV"/>
              </w:rPr>
              <w:t>628.</w:t>
            </w:r>
          </w:p>
        </w:tc>
        <w:tc>
          <w:tcPr>
            <w:tcW w:w="4322" w:type="dxa"/>
          </w:tcPr>
          <w:p w14:paraId="0D2694F4" w14:textId="0CBF850E" w:rsidR="00D84FC7" w:rsidRDefault="00D84FC7" w:rsidP="002A0120">
            <w:pPr>
              <w:pStyle w:val="Heading2"/>
              <w:rPr>
                <w:b w:val="0"/>
                <w:sz w:val="28"/>
                <w:szCs w:val="28"/>
              </w:rPr>
            </w:pPr>
            <w:r>
              <w:rPr>
                <w:b w:val="0"/>
                <w:sz w:val="28"/>
                <w:szCs w:val="28"/>
              </w:rPr>
              <w:t>Dziesmu un Deju svētku Goda virsvadītāja, baletmeistare</w:t>
            </w:r>
          </w:p>
          <w:p w14:paraId="3DBAB16C" w14:textId="6C54D2C4" w:rsidR="00D84FC7" w:rsidRPr="002A0120" w:rsidRDefault="00D84FC7" w:rsidP="002A0120">
            <w:pPr>
              <w:pStyle w:val="Heading2"/>
              <w:rPr>
                <w:bCs w:val="0"/>
                <w:sz w:val="28"/>
                <w:szCs w:val="28"/>
              </w:rPr>
            </w:pPr>
            <w:r w:rsidRPr="002A0120">
              <w:rPr>
                <w:bCs w:val="0"/>
                <w:sz w:val="28"/>
                <w:szCs w:val="28"/>
              </w:rPr>
              <w:t>Elga Drulle</w:t>
            </w:r>
          </w:p>
        </w:tc>
        <w:tc>
          <w:tcPr>
            <w:tcW w:w="1079" w:type="dxa"/>
          </w:tcPr>
          <w:p w14:paraId="1C0F0CCA" w14:textId="77777777" w:rsidR="00D84FC7" w:rsidRPr="006144F5" w:rsidRDefault="00D84FC7" w:rsidP="002A0120">
            <w:pPr>
              <w:rPr>
                <w:b/>
                <w:bCs/>
                <w:sz w:val="28"/>
                <w:szCs w:val="28"/>
                <w:lang w:val="lv-LV"/>
              </w:rPr>
            </w:pPr>
          </w:p>
        </w:tc>
        <w:tc>
          <w:tcPr>
            <w:tcW w:w="1793" w:type="dxa"/>
          </w:tcPr>
          <w:p w14:paraId="7444FAAF" w14:textId="77777777" w:rsidR="00D84FC7" w:rsidRDefault="00D84FC7" w:rsidP="002A0120">
            <w:pPr>
              <w:rPr>
                <w:sz w:val="28"/>
                <w:lang w:val="lv-LV"/>
              </w:rPr>
            </w:pPr>
            <w:r>
              <w:rPr>
                <w:sz w:val="28"/>
                <w:lang w:val="lv-LV"/>
              </w:rPr>
              <w:t>2022.g. 04.04.</w:t>
            </w:r>
          </w:p>
          <w:p w14:paraId="086A5769" w14:textId="77777777" w:rsidR="00D84FC7" w:rsidRDefault="00D84FC7" w:rsidP="002A0120">
            <w:pPr>
              <w:rPr>
                <w:sz w:val="28"/>
                <w:lang w:val="lv-LV"/>
              </w:rPr>
            </w:pPr>
          </w:p>
        </w:tc>
        <w:tc>
          <w:tcPr>
            <w:tcW w:w="2473" w:type="dxa"/>
          </w:tcPr>
          <w:p w14:paraId="27362109" w14:textId="77777777" w:rsidR="00D84FC7" w:rsidRDefault="00D84FC7" w:rsidP="002A0120">
            <w:pPr>
              <w:rPr>
                <w:sz w:val="28"/>
                <w:lang w:val="lv-LV"/>
              </w:rPr>
            </w:pPr>
            <w:r>
              <w:rPr>
                <w:sz w:val="28"/>
                <w:lang w:val="lv-LV"/>
              </w:rPr>
              <w:t>2022.g. 04.05.</w:t>
            </w:r>
          </w:p>
          <w:p w14:paraId="3375A9E4" w14:textId="629E1B34" w:rsidR="00D84FC7" w:rsidRDefault="00D84FC7" w:rsidP="002A0120">
            <w:pPr>
              <w:rPr>
                <w:sz w:val="28"/>
                <w:lang w:val="lv-LV"/>
              </w:rPr>
            </w:pPr>
            <w:r>
              <w:rPr>
                <w:sz w:val="28"/>
                <w:lang w:val="lv-LV"/>
              </w:rPr>
              <w:t>Rīgas pilī</w:t>
            </w:r>
          </w:p>
        </w:tc>
        <w:tc>
          <w:tcPr>
            <w:tcW w:w="1515" w:type="dxa"/>
          </w:tcPr>
          <w:p w14:paraId="668677EC" w14:textId="77777777" w:rsidR="00D84FC7" w:rsidRDefault="00D84FC7" w:rsidP="002A0120">
            <w:pPr>
              <w:rPr>
                <w:i/>
              </w:rPr>
            </w:pPr>
          </w:p>
          <w:p w14:paraId="4FB3975D" w14:textId="77777777" w:rsidR="00D84FC7" w:rsidRDefault="00D84FC7" w:rsidP="002A0120">
            <w:pPr>
              <w:rPr>
                <w:i/>
              </w:rPr>
            </w:pPr>
          </w:p>
          <w:p w14:paraId="44036ADE" w14:textId="37C2A393" w:rsidR="00D84FC7" w:rsidRDefault="00D84FC7" w:rsidP="002A0120">
            <w:pPr>
              <w:rPr>
                <w:i/>
              </w:rPr>
            </w:pPr>
            <w:r>
              <w:rPr>
                <w:i/>
                <w:iCs/>
              </w:rPr>
              <w:t>(Latvija)</w:t>
            </w:r>
          </w:p>
        </w:tc>
      </w:tr>
      <w:tr w:rsidR="00D84FC7" w:rsidRPr="00A74714" w14:paraId="286A2D6A" w14:textId="77777777" w:rsidTr="00D84FC7">
        <w:tc>
          <w:tcPr>
            <w:tcW w:w="826" w:type="dxa"/>
          </w:tcPr>
          <w:p w14:paraId="72D6E91A" w14:textId="07FD5EDD" w:rsidR="00D84FC7" w:rsidRPr="00FF4889" w:rsidRDefault="00D84FC7" w:rsidP="00F54A40">
            <w:pPr>
              <w:jc w:val="center"/>
              <w:rPr>
                <w:sz w:val="28"/>
                <w:szCs w:val="28"/>
                <w:lang w:val="lv-LV"/>
              </w:rPr>
            </w:pPr>
            <w:r w:rsidRPr="00FF4889">
              <w:rPr>
                <w:sz w:val="28"/>
                <w:szCs w:val="28"/>
                <w:lang w:val="lv-LV"/>
              </w:rPr>
              <w:t>629.</w:t>
            </w:r>
          </w:p>
        </w:tc>
        <w:tc>
          <w:tcPr>
            <w:tcW w:w="4322" w:type="dxa"/>
          </w:tcPr>
          <w:p w14:paraId="68561CD8" w14:textId="62AC07D2" w:rsidR="00D84FC7" w:rsidRDefault="00D84FC7" w:rsidP="00F54A40">
            <w:pPr>
              <w:pStyle w:val="Heading2"/>
              <w:rPr>
                <w:b w:val="0"/>
                <w:sz w:val="28"/>
                <w:szCs w:val="28"/>
              </w:rPr>
            </w:pPr>
            <w:r>
              <w:rPr>
                <w:b w:val="0"/>
                <w:sz w:val="28"/>
                <w:szCs w:val="28"/>
              </w:rPr>
              <w:t>kinooperators</w:t>
            </w:r>
          </w:p>
          <w:p w14:paraId="39B9901E" w14:textId="43CB4656" w:rsidR="00D84FC7" w:rsidRPr="00F54A40" w:rsidRDefault="00D84FC7" w:rsidP="00F54A40">
            <w:pPr>
              <w:pStyle w:val="Heading2"/>
              <w:rPr>
                <w:bCs w:val="0"/>
                <w:sz w:val="28"/>
                <w:szCs w:val="28"/>
              </w:rPr>
            </w:pPr>
            <w:r w:rsidRPr="00F54A40">
              <w:rPr>
                <w:bCs w:val="0"/>
                <w:sz w:val="28"/>
                <w:szCs w:val="28"/>
              </w:rPr>
              <w:t>Viktors Grībermans</w:t>
            </w:r>
          </w:p>
        </w:tc>
        <w:tc>
          <w:tcPr>
            <w:tcW w:w="1079" w:type="dxa"/>
          </w:tcPr>
          <w:p w14:paraId="45CD293A" w14:textId="77777777" w:rsidR="00D84FC7" w:rsidRPr="006144F5" w:rsidRDefault="00D84FC7" w:rsidP="00F54A40">
            <w:pPr>
              <w:rPr>
                <w:b/>
                <w:bCs/>
                <w:sz w:val="28"/>
                <w:szCs w:val="28"/>
                <w:lang w:val="lv-LV"/>
              </w:rPr>
            </w:pPr>
          </w:p>
        </w:tc>
        <w:tc>
          <w:tcPr>
            <w:tcW w:w="1793" w:type="dxa"/>
          </w:tcPr>
          <w:p w14:paraId="7E6BD126" w14:textId="77777777" w:rsidR="00D84FC7" w:rsidRDefault="00D84FC7" w:rsidP="00F54A40">
            <w:pPr>
              <w:rPr>
                <w:sz w:val="28"/>
                <w:lang w:val="lv-LV"/>
              </w:rPr>
            </w:pPr>
            <w:r>
              <w:rPr>
                <w:sz w:val="28"/>
                <w:lang w:val="lv-LV"/>
              </w:rPr>
              <w:t>2022.g. 04.04.</w:t>
            </w:r>
          </w:p>
          <w:p w14:paraId="6AB37FA4" w14:textId="77777777" w:rsidR="00D84FC7" w:rsidRDefault="00D84FC7" w:rsidP="00F54A40">
            <w:pPr>
              <w:rPr>
                <w:sz w:val="28"/>
                <w:lang w:val="lv-LV"/>
              </w:rPr>
            </w:pPr>
          </w:p>
        </w:tc>
        <w:tc>
          <w:tcPr>
            <w:tcW w:w="2473" w:type="dxa"/>
          </w:tcPr>
          <w:p w14:paraId="7DA977BA" w14:textId="77777777" w:rsidR="00D84FC7" w:rsidRDefault="00D84FC7" w:rsidP="00F54A40">
            <w:pPr>
              <w:rPr>
                <w:sz w:val="28"/>
                <w:lang w:val="lv-LV"/>
              </w:rPr>
            </w:pPr>
            <w:r>
              <w:rPr>
                <w:sz w:val="28"/>
                <w:lang w:val="lv-LV"/>
              </w:rPr>
              <w:t>2022.g. 04.05.</w:t>
            </w:r>
          </w:p>
          <w:p w14:paraId="17F04CDB" w14:textId="69630950" w:rsidR="00D84FC7" w:rsidRDefault="00D84FC7" w:rsidP="00F54A40">
            <w:pPr>
              <w:rPr>
                <w:sz w:val="28"/>
                <w:lang w:val="lv-LV"/>
              </w:rPr>
            </w:pPr>
            <w:r>
              <w:rPr>
                <w:sz w:val="28"/>
                <w:lang w:val="lv-LV"/>
              </w:rPr>
              <w:t>Rīgas pilī</w:t>
            </w:r>
          </w:p>
        </w:tc>
        <w:tc>
          <w:tcPr>
            <w:tcW w:w="1515" w:type="dxa"/>
          </w:tcPr>
          <w:p w14:paraId="17692DE3" w14:textId="77777777" w:rsidR="00D84FC7" w:rsidRDefault="00D84FC7" w:rsidP="00F54A40">
            <w:pPr>
              <w:rPr>
                <w:i/>
              </w:rPr>
            </w:pPr>
          </w:p>
          <w:p w14:paraId="39121F8D" w14:textId="77777777" w:rsidR="00D84FC7" w:rsidRDefault="00D84FC7" w:rsidP="00F54A40">
            <w:pPr>
              <w:rPr>
                <w:i/>
              </w:rPr>
            </w:pPr>
          </w:p>
          <w:p w14:paraId="78C13DBB" w14:textId="07514602" w:rsidR="00D84FC7" w:rsidRDefault="00D84FC7" w:rsidP="00F54A40">
            <w:pPr>
              <w:rPr>
                <w:i/>
              </w:rPr>
            </w:pPr>
            <w:r>
              <w:rPr>
                <w:i/>
                <w:iCs/>
              </w:rPr>
              <w:t>(Latvija)</w:t>
            </w:r>
          </w:p>
        </w:tc>
      </w:tr>
      <w:tr w:rsidR="00D84FC7" w:rsidRPr="00A74714" w14:paraId="2A509A5E" w14:textId="77777777" w:rsidTr="00D84FC7">
        <w:tc>
          <w:tcPr>
            <w:tcW w:w="826" w:type="dxa"/>
          </w:tcPr>
          <w:p w14:paraId="30F1C650" w14:textId="37AA27F0" w:rsidR="00D84FC7" w:rsidRPr="00FF4889" w:rsidRDefault="00D84FC7" w:rsidP="003E2E87">
            <w:pPr>
              <w:jc w:val="center"/>
              <w:rPr>
                <w:sz w:val="28"/>
                <w:szCs w:val="28"/>
                <w:lang w:val="lv-LV"/>
              </w:rPr>
            </w:pPr>
            <w:r w:rsidRPr="00FF4889">
              <w:rPr>
                <w:sz w:val="28"/>
                <w:szCs w:val="28"/>
                <w:lang w:val="lv-LV"/>
              </w:rPr>
              <w:t>630.</w:t>
            </w:r>
          </w:p>
        </w:tc>
        <w:tc>
          <w:tcPr>
            <w:tcW w:w="4322" w:type="dxa"/>
          </w:tcPr>
          <w:p w14:paraId="2E21C913" w14:textId="3AAAFB97" w:rsidR="00D84FC7" w:rsidRDefault="00D84FC7" w:rsidP="003E2E87">
            <w:pPr>
              <w:pStyle w:val="Heading2"/>
              <w:rPr>
                <w:b w:val="0"/>
                <w:sz w:val="28"/>
                <w:szCs w:val="28"/>
              </w:rPr>
            </w:pPr>
            <w:r>
              <w:rPr>
                <w:b w:val="0"/>
                <w:sz w:val="28"/>
                <w:szCs w:val="28"/>
              </w:rPr>
              <w:t>mākslinieks, Latvijas Mākslas akadēmijas asociētais profesors</w:t>
            </w:r>
          </w:p>
          <w:p w14:paraId="4651BAF0" w14:textId="65E21A8F" w:rsidR="00D84FC7" w:rsidRPr="003E2E87" w:rsidRDefault="00D84FC7" w:rsidP="003E2E87">
            <w:pPr>
              <w:pStyle w:val="Heading2"/>
              <w:rPr>
                <w:bCs w:val="0"/>
                <w:sz w:val="28"/>
                <w:szCs w:val="28"/>
              </w:rPr>
            </w:pPr>
            <w:r w:rsidRPr="003E2E87">
              <w:rPr>
                <w:bCs w:val="0"/>
                <w:sz w:val="28"/>
                <w:szCs w:val="28"/>
              </w:rPr>
              <w:t>Kristaps Ģelzis</w:t>
            </w:r>
          </w:p>
        </w:tc>
        <w:tc>
          <w:tcPr>
            <w:tcW w:w="1079" w:type="dxa"/>
          </w:tcPr>
          <w:p w14:paraId="0B2AADCA" w14:textId="77777777" w:rsidR="00D84FC7" w:rsidRPr="006144F5" w:rsidRDefault="00D84FC7" w:rsidP="003E2E87">
            <w:pPr>
              <w:rPr>
                <w:b/>
                <w:bCs/>
                <w:sz w:val="28"/>
                <w:szCs w:val="28"/>
                <w:lang w:val="lv-LV"/>
              </w:rPr>
            </w:pPr>
          </w:p>
        </w:tc>
        <w:tc>
          <w:tcPr>
            <w:tcW w:w="1793" w:type="dxa"/>
          </w:tcPr>
          <w:p w14:paraId="660DF6D6" w14:textId="77777777" w:rsidR="00D84FC7" w:rsidRDefault="00D84FC7" w:rsidP="003E2E87">
            <w:pPr>
              <w:rPr>
                <w:sz w:val="28"/>
                <w:lang w:val="lv-LV"/>
              </w:rPr>
            </w:pPr>
            <w:r>
              <w:rPr>
                <w:sz w:val="28"/>
                <w:lang w:val="lv-LV"/>
              </w:rPr>
              <w:t>2022.g. 04.04.</w:t>
            </w:r>
          </w:p>
          <w:p w14:paraId="7F59E124" w14:textId="77777777" w:rsidR="00D84FC7" w:rsidRDefault="00D84FC7" w:rsidP="003E2E87">
            <w:pPr>
              <w:rPr>
                <w:sz w:val="28"/>
                <w:lang w:val="lv-LV"/>
              </w:rPr>
            </w:pPr>
          </w:p>
        </w:tc>
        <w:tc>
          <w:tcPr>
            <w:tcW w:w="2473" w:type="dxa"/>
          </w:tcPr>
          <w:p w14:paraId="3B34A15B" w14:textId="39DAE130" w:rsidR="00D84FC7" w:rsidRDefault="00D84FC7" w:rsidP="003E2E87">
            <w:pPr>
              <w:rPr>
                <w:sz w:val="28"/>
                <w:lang w:val="lv-LV"/>
              </w:rPr>
            </w:pPr>
            <w:r>
              <w:rPr>
                <w:sz w:val="28"/>
                <w:lang w:val="lv-LV"/>
              </w:rPr>
              <w:t>2022.g. 16.05.</w:t>
            </w:r>
          </w:p>
          <w:p w14:paraId="628A2074" w14:textId="1CFDB5E0" w:rsidR="00D84FC7" w:rsidRDefault="00D84FC7" w:rsidP="003E2E87">
            <w:pPr>
              <w:rPr>
                <w:sz w:val="28"/>
                <w:lang w:val="lv-LV"/>
              </w:rPr>
            </w:pPr>
          </w:p>
        </w:tc>
        <w:tc>
          <w:tcPr>
            <w:tcW w:w="1515" w:type="dxa"/>
          </w:tcPr>
          <w:p w14:paraId="564C3669" w14:textId="77777777" w:rsidR="00D84FC7" w:rsidRDefault="00D84FC7" w:rsidP="003E2E87">
            <w:pPr>
              <w:rPr>
                <w:i/>
              </w:rPr>
            </w:pPr>
          </w:p>
          <w:p w14:paraId="44D036FB" w14:textId="77777777" w:rsidR="00D84FC7" w:rsidRDefault="00D84FC7" w:rsidP="003E2E87">
            <w:pPr>
              <w:rPr>
                <w:i/>
              </w:rPr>
            </w:pPr>
          </w:p>
          <w:p w14:paraId="680BDE00" w14:textId="02DA170D" w:rsidR="00D84FC7" w:rsidRDefault="00D84FC7" w:rsidP="003E2E87">
            <w:pPr>
              <w:rPr>
                <w:i/>
              </w:rPr>
            </w:pPr>
            <w:r>
              <w:rPr>
                <w:i/>
                <w:iCs/>
              </w:rPr>
              <w:t>(Latvija)</w:t>
            </w:r>
          </w:p>
        </w:tc>
      </w:tr>
      <w:tr w:rsidR="00D84FC7" w:rsidRPr="00A74714" w14:paraId="042AF885" w14:textId="77777777" w:rsidTr="00D84FC7">
        <w:tc>
          <w:tcPr>
            <w:tcW w:w="826" w:type="dxa"/>
          </w:tcPr>
          <w:p w14:paraId="5A4FAE3B" w14:textId="782CD879" w:rsidR="00D84FC7" w:rsidRPr="00FF4889" w:rsidRDefault="00D84FC7" w:rsidP="00FC46D6">
            <w:pPr>
              <w:jc w:val="center"/>
              <w:rPr>
                <w:sz w:val="28"/>
                <w:szCs w:val="28"/>
                <w:lang w:val="lv-LV"/>
              </w:rPr>
            </w:pPr>
            <w:r w:rsidRPr="00FF4889">
              <w:rPr>
                <w:sz w:val="28"/>
                <w:szCs w:val="28"/>
                <w:lang w:val="lv-LV"/>
              </w:rPr>
              <w:t>631.</w:t>
            </w:r>
          </w:p>
        </w:tc>
        <w:tc>
          <w:tcPr>
            <w:tcW w:w="4322" w:type="dxa"/>
          </w:tcPr>
          <w:p w14:paraId="36D8F4FA" w14:textId="64570BDE" w:rsidR="00D84FC7" w:rsidRDefault="00D84FC7" w:rsidP="00FC46D6">
            <w:pPr>
              <w:pStyle w:val="Heading2"/>
              <w:rPr>
                <w:b w:val="0"/>
                <w:sz w:val="28"/>
                <w:szCs w:val="28"/>
              </w:rPr>
            </w:pPr>
            <w:r>
              <w:rPr>
                <w:b w:val="0"/>
                <w:sz w:val="28"/>
                <w:szCs w:val="28"/>
              </w:rPr>
              <w:t>kostīmu māksliniece, scenogrāfe, gleznotāja</w:t>
            </w:r>
          </w:p>
          <w:p w14:paraId="3DDC01F3" w14:textId="6BA5130E" w:rsidR="00D84FC7" w:rsidRPr="00FC46D6" w:rsidRDefault="00D84FC7" w:rsidP="00FC46D6">
            <w:pPr>
              <w:pStyle w:val="Heading2"/>
              <w:rPr>
                <w:bCs w:val="0"/>
                <w:sz w:val="28"/>
                <w:szCs w:val="28"/>
              </w:rPr>
            </w:pPr>
            <w:r w:rsidRPr="00FC46D6">
              <w:rPr>
                <w:bCs w:val="0"/>
                <w:sz w:val="28"/>
                <w:szCs w:val="28"/>
              </w:rPr>
              <w:t>Anna Heinrihsone</w:t>
            </w:r>
          </w:p>
        </w:tc>
        <w:tc>
          <w:tcPr>
            <w:tcW w:w="1079" w:type="dxa"/>
          </w:tcPr>
          <w:p w14:paraId="066111EA" w14:textId="77777777" w:rsidR="00D84FC7" w:rsidRPr="006144F5" w:rsidRDefault="00D84FC7" w:rsidP="00FC46D6">
            <w:pPr>
              <w:rPr>
                <w:b/>
                <w:bCs/>
                <w:sz w:val="28"/>
                <w:szCs w:val="28"/>
                <w:lang w:val="lv-LV"/>
              </w:rPr>
            </w:pPr>
          </w:p>
        </w:tc>
        <w:tc>
          <w:tcPr>
            <w:tcW w:w="1793" w:type="dxa"/>
          </w:tcPr>
          <w:p w14:paraId="66CFA732" w14:textId="77777777" w:rsidR="00D84FC7" w:rsidRDefault="00D84FC7" w:rsidP="00FC46D6">
            <w:pPr>
              <w:rPr>
                <w:sz w:val="28"/>
                <w:lang w:val="lv-LV"/>
              </w:rPr>
            </w:pPr>
            <w:r>
              <w:rPr>
                <w:sz w:val="28"/>
                <w:lang w:val="lv-LV"/>
              </w:rPr>
              <w:t>2022.g. 04.04.</w:t>
            </w:r>
          </w:p>
          <w:p w14:paraId="54F8F827" w14:textId="77777777" w:rsidR="00D84FC7" w:rsidRDefault="00D84FC7" w:rsidP="00FC46D6">
            <w:pPr>
              <w:rPr>
                <w:sz w:val="28"/>
                <w:lang w:val="lv-LV"/>
              </w:rPr>
            </w:pPr>
          </w:p>
        </w:tc>
        <w:tc>
          <w:tcPr>
            <w:tcW w:w="2473" w:type="dxa"/>
          </w:tcPr>
          <w:p w14:paraId="16E458A7" w14:textId="77777777" w:rsidR="00D84FC7" w:rsidRDefault="00D84FC7" w:rsidP="00FC46D6">
            <w:pPr>
              <w:rPr>
                <w:sz w:val="28"/>
                <w:lang w:val="lv-LV"/>
              </w:rPr>
            </w:pPr>
            <w:r>
              <w:rPr>
                <w:sz w:val="28"/>
                <w:lang w:val="lv-LV"/>
              </w:rPr>
              <w:t>2022.g. 18.11.</w:t>
            </w:r>
          </w:p>
          <w:p w14:paraId="45918381" w14:textId="253472D7" w:rsidR="00D84FC7" w:rsidRDefault="00D84FC7" w:rsidP="00FC46D6">
            <w:pPr>
              <w:rPr>
                <w:sz w:val="28"/>
                <w:lang w:val="lv-LV"/>
              </w:rPr>
            </w:pPr>
            <w:r>
              <w:rPr>
                <w:sz w:val="28"/>
                <w:lang w:val="lv-LV"/>
              </w:rPr>
              <w:t>Rīgas pilī</w:t>
            </w:r>
          </w:p>
        </w:tc>
        <w:tc>
          <w:tcPr>
            <w:tcW w:w="1515" w:type="dxa"/>
          </w:tcPr>
          <w:p w14:paraId="7254ED6E" w14:textId="77777777" w:rsidR="00D84FC7" w:rsidRDefault="00D84FC7" w:rsidP="00FC46D6">
            <w:pPr>
              <w:rPr>
                <w:i/>
              </w:rPr>
            </w:pPr>
          </w:p>
          <w:p w14:paraId="3F257E29" w14:textId="77777777" w:rsidR="00D84FC7" w:rsidRDefault="00D84FC7" w:rsidP="00FC46D6">
            <w:pPr>
              <w:rPr>
                <w:i/>
              </w:rPr>
            </w:pPr>
          </w:p>
          <w:p w14:paraId="7A6EB537" w14:textId="1C65C5A3" w:rsidR="00D84FC7" w:rsidRDefault="00D84FC7" w:rsidP="00FC46D6">
            <w:pPr>
              <w:rPr>
                <w:i/>
              </w:rPr>
            </w:pPr>
            <w:r>
              <w:rPr>
                <w:i/>
                <w:iCs/>
              </w:rPr>
              <w:t>(Latvija)</w:t>
            </w:r>
          </w:p>
        </w:tc>
      </w:tr>
      <w:tr w:rsidR="00D84FC7" w:rsidRPr="00A74714" w14:paraId="7FF9CE15" w14:textId="77777777" w:rsidTr="00D84FC7">
        <w:tc>
          <w:tcPr>
            <w:tcW w:w="826" w:type="dxa"/>
          </w:tcPr>
          <w:p w14:paraId="7CB3DC71" w14:textId="343087DD" w:rsidR="00D84FC7" w:rsidRPr="00FF4889" w:rsidRDefault="00D84FC7" w:rsidP="00FC46D6">
            <w:pPr>
              <w:jc w:val="center"/>
              <w:rPr>
                <w:sz w:val="28"/>
                <w:szCs w:val="28"/>
                <w:lang w:val="lv-LV"/>
              </w:rPr>
            </w:pPr>
            <w:r w:rsidRPr="00FF4889">
              <w:rPr>
                <w:sz w:val="28"/>
                <w:szCs w:val="28"/>
                <w:lang w:val="lv-LV"/>
              </w:rPr>
              <w:t>632.</w:t>
            </w:r>
          </w:p>
        </w:tc>
        <w:tc>
          <w:tcPr>
            <w:tcW w:w="4322" w:type="dxa"/>
          </w:tcPr>
          <w:p w14:paraId="75C0E43B" w14:textId="41A9C34B" w:rsidR="00D84FC7" w:rsidRDefault="00D84FC7" w:rsidP="00FC46D6">
            <w:pPr>
              <w:pStyle w:val="Heading2"/>
              <w:rPr>
                <w:b w:val="0"/>
                <w:sz w:val="28"/>
                <w:szCs w:val="28"/>
              </w:rPr>
            </w:pPr>
            <w:r>
              <w:rPr>
                <w:b w:val="0"/>
                <w:sz w:val="28"/>
                <w:szCs w:val="28"/>
              </w:rPr>
              <w:t>kostīmu māksliniece, scenogrāfe</w:t>
            </w:r>
          </w:p>
          <w:p w14:paraId="1B1CD6AF" w14:textId="14BB6FE8" w:rsidR="00D84FC7" w:rsidRPr="00FC46D6" w:rsidRDefault="00D84FC7" w:rsidP="00FC46D6">
            <w:pPr>
              <w:pStyle w:val="Heading2"/>
              <w:rPr>
                <w:bCs w:val="0"/>
                <w:sz w:val="28"/>
                <w:szCs w:val="28"/>
              </w:rPr>
            </w:pPr>
            <w:r w:rsidRPr="00FC46D6">
              <w:rPr>
                <w:bCs w:val="0"/>
                <w:sz w:val="28"/>
                <w:szCs w:val="28"/>
              </w:rPr>
              <w:t>Kristīne Jurjāne</w:t>
            </w:r>
          </w:p>
        </w:tc>
        <w:tc>
          <w:tcPr>
            <w:tcW w:w="1079" w:type="dxa"/>
          </w:tcPr>
          <w:p w14:paraId="01193453" w14:textId="77777777" w:rsidR="00D84FC7" w:rsidRPr="006144F5" w:rsidRDefault="00D84FC7" w:rsidP="00FC46D6">
            <w:pPr>
              <w:rPr>
                <w:b/>
                <w:bCs/>
                <w:sz w:val="28"/>
                <w:szCs w:val="28"/>
                <w:lang w:val="lv-LV"/>
              </w:rPr>
            </w:pPr>
          </w:p>
        </w:tc>
        <w:tc>
          <w:tcPr>
            <w:tcW w:w="1793" w:type="dxa"/>
          </w:tcPr>
          <w:p w14:paraId="7C5539BE" w14:textId="77777777" w:rsidR="00D84FC7" w:rsidRDefault="00D84FC7" w:rsidP="00FC46D6">
            <w:pPr>
              <w:rPr>
                <w:sz w:val="28"/>
                <w:lang w:val="lv-LV"/>
              </w:rPr>
            </w:pPr>
            <w:r>
              <w:rPr>
                <w:sz w:val="28"/>
                <w:lang w:val="lv-LV"/>
              </w:rPr>
              <w:t>2022.g. 04.04.</w:t>
            </w:r>
          </w:p>
          <w:p w14:paraId="3EF90348" w14:textId="77777777" w:rsidR="00D84FC7" w:rsidRDefault="00D84FC7" w:rsidP="00FC46D6">
            <w:pPr>
              <w:rPr>
                <w:sz w:val="28"/>
                <w:lang w:val="lv-LV"/>
              </w:rPr>
            </w:pPr>
          </w:p>
        </w:tc>
        <w:tc>
          <w:tcPr>
            <w:tcW w:w="2473" w:type="dxa"/>
          </w:tcPr>
          <w:p w14:paraId="0D9E2751" w14:textId="77777777" w:rsidR="00D84FC7" w:rsidRDefault="00D84FC7" w:rsidP="00FC46D6">
            <w:pPr>
              <w:rPr>
                <w:sz w:val="28"/>
                <w:lang w:val="lv-LV"/>
              </w:rPr>
            </w:pPr>
            <w:r>
              <w:rPr>
                <w:sz w:val="28"/>
                <w:lang w:val="lv-LV"/>
              </w:rPr>
              <w:t>2022.g. 04.05.</w:t>
            </w:r>
          </w:p>
          <w:p w14:paraId="7C287516" w14:textId="0757134A" w:rsidR="00D84FC7" w:rsidRDefault="00D84FC7" w:rsidP="00FC46D6">
            <w:pPr>
              <w:rPr>
                <w:sz w:val="28"/>
                <w:lang w:val="lv-LV"/>
              </w:rPr>
            </w:pPr>
            <w:r>
              <w:rPr>
                <w:sz w:val="28"/>
                <w:lang w:val="lv-LV"/>
              </w:rPr>
              <w:t>Rīgas pilī</w:t>
            </w:r>
          </w:p>
        </w:tc>
        <w:tc>
          <w:tcPr>
            <w:tcW w:w="1515" w:type="dxa"/>
          </w:tcPr>
          <w:p w14:paraId="0482705F" w14:textId="77777777" w:rsidR="00D84FC7" w:rsidRDefault="00D84FC7" w:rsidP="00FC46D6">
            <w:pPr>
              <w:rPr>
                <w:i/>
              </w:rPr>
            </w:pPr>
          </w:p>
          <w:p w14:paraId="1B1D8E4F" w14:textId="77777777" w:rsidR="00D84FC7" w:rsidRDefault="00D84FC7" w:rsidP="00FC46D6">
            <w:pPr>
              <w:rPr>
                <w:i/>
              </w:rPr>
            </w:pPr>
          </w:p>
          <w:p w14:paraId="3720CA33" w14:textId="57E91D1A" w:rsidR="00D84FC7" w:rsidRDefault="00D84FC7" w:rsidP="00FC46D6">
            <w:pPr>
              <w:rPr>
                <w:i/>
              </w:rPr>
            </w:pPr>
            <w:r>
              <w:rPr>
                <w:i/>
                <w:iCs/>
              </w:rPr>
              <w:t>(Latvija)</w:t>
            </w:r>
          </w:p>
        </w:tc>
      </w:tr>
      <w:tr w:rsidR="00D84FC7" w:rsidRPr="00A74714" w14:paraId="40A2211F" w14:textId="77777777" w:rsidTr="00D84FC7">
        <w:tc>
          <w:tcPr>
            <w:tcW w:w="826" w:type="dxa"/>
          </w:tcPr>
          <w:p w14:paraId="1E163C06" w14:textId="3163CA5C" w:rsidR="00D84FC7" w:rsidRPr="00FF4889" w:rsidRDefault="00D84FC7" w:rsidP="00630869">
            <w:pPr>
              <w:jc w:val="center"/>
              <w:rPr>
                <w:sz w:val="28"/>
                <w:szCs w:val="28"/>
                <w:lang w:val="lv-LV"/>
              </w:rPr>
            </w:pPr>
            <w:r w:rsidRPr="00FF4889">
              <w:rPr>
                <w:sz w:val="28"/>
                <w:szCs w:val="28"/>
                <w:lang w:val="lv-LV"/>
              </w:rPr>
              <w:t>633.</w:t>
            </w:r>
          </w:p>
        </w:tc>
        <w:tc>
          <w:tcPr>
            <w:tcW w:w="4322" w:type="dxa"/>
          </w:tcPr>
          <w:p w14:paraId="7A43FAE4" w14:textId="05608C0D" w:rsidR="00D84FC7" w:rsidRDefault="00D84FC7" w:rsidP="00630869">
            <w:pPr>
              <w:pStyle w:val="Heading2"/>
              <w:rPr>
                <w:b w:val="0"/>
                <w:sz w:val="28"/>
                <w:szCs w:val="28"/>
              </w:rPr>
            </w:pPr>
            <w:r>
              <w:rPr>
                <w:b w:val="0"/>
                <w:sz w:val="28"/>
                <w:szCs w:val="28"/>
              </w:rPr>
              <w:t>valodniece, ilggadējā Baltiešu studiju centra Stokholmas Universitātē pētniece, Dr.phil.</w:t>
            </w:r>
          </w:p>
          <w:p w14:paraId="56098007" w14:textId="56EA6C27" w:rsidR="00D84FC7" w:rsidRPr="00630869" w:rsidRDefault="00D84FC7" w:rsidP="00630869">
            <w:pPr>
              <w:pStyle w:val="Heading2"/>
              <w:rPr>
                <w:bCs w:val="0"/>
                <w:sz w:val="28"/>
                <w:szCs w:val="28"/>
              </w:rPr>
            </w:pPr>
            <w:r w:rsidRPr="00630869">
              <w:rPr>
                <w:bCs w:val="0"/>
                <w:sz w:val="28"/>
                <w:szCs w:val="28"/>
              </w:rPr>
              <w:t>Baiba Kangere</w:t>
            </w:r>
          </w:p>
        </w:tc>
        <w:tc>
          <w:tcPr>
            <w:tcW w:w="1079" w:type="dxa"/>
          </w:tcPr>
          <w:p w14:paraId="146BFF4C" w14:textId="77777777" w:rsidR="00D84FC7" w:rsidRPr="006144F5" w:rsidRDefault="00D84FC7" w:rsidP="00630869">
            <w:pPr>
              <w:rPr>
                <w:b/>
                <w:bCs/>
                <w:sz w:val="28"/>
                <w:szCs w:val="28"/>
                <w:lang w:val="lv-LV"/>
              </w:rPr>
            </w:pPr>
          </w:p>
        </w:tc>
        <w:tc>
          <w:tcPr>
            <w:tcW w:w="1793" w:type="dxa"/>
          </w:tcPr>
          <w:p w14:paraId="41CED11A" w14:textId="77777777" w:rsidR="00D84FC7" w:rsidRDefault="00D84FC7" w:rsidP="00630869">
            <w:pPr>
              <w:rPr>
                <w:sz w:val="28"/>
                <w:lang w:val="lv-LV"/>
              </w:rPr>
            </w:pPr>
            <w:r>
              <w:rPr>
                <w:sz w:val="28"/>
                <w:lang w:val="lv-LV"/>
              </w:rPr>
              <w:t>2022.g. 04.04.</w:t>
            </w:r>
          </w:p>
          <w:p w14:paraId="0E2DBF42" w14:textId="77777777" w:rsidR="00D84FC7" w:rsidRDefault="00D84FC7" w:rsidP="00630869">
            <w:pPr>
              <w:rPr>
                <w:sz w:val="28"/>
                <w:lang w:val="lv-LV"/>
              </w:rPr>
            </w:pPr>
          </w:p>
        </w:tc>
        <w:tc>
          <w:tcPr>
            <w:tcW w:w="2473" w:type="dxa"/>
          </w:tcPr>
          <w:p w14:paraId="21C658F9" w14:textId="77777777" w:rsidR="00D84FC7" w:rsidRDefault="00D84FC7" w:rsidP="00630869">
            <w:pPr>
              <w:rPr>
                <w:sz w:val="28"/>
                <w:lang w:val="lv-LV"/>
              </w:rPr>
            </w:pPr>
            <w:r>
              <w:rPr>
                <w:sz w:val="28"/>
                <w:lang w:val="lv-LV"/>
              </w:rPr>
              <w:t>2022.g. 04.05.</w:t>
            </w:r>
          </w:p>
          <w:p w14:paraId="3782709B" w14:textId="515010FD" w:rsidR="00D84FC7" w:rsidRDefault="00D84FC7" w:rsidP="00630869">
            <w:pPr>
              <w:rPr>
                <w:sz w:val="28"/>
                <w:lang w:val="lv-LV"/>
              </w:rPr>
            </w:pPr>
            <w:r>
              <w:rPr>
                <w:sz w:val="28"/>
                <w:lang w:val="lv-LV"/>
              </w:rPr>
              <w:t>Rīgas pilī</w:t>
            </w:r>
          </w:p>
        </w:tc>
        <w:tc>
          <w:tcPr>
            <w:tcW w:w="1515" w:type="dxa"/>
          </w:tcPr>
          <w:p w14:paraId="07A88D29" w14:textId="44186F2E" w:rsidR="00D84FC7" w:rsidRDefault="00D84FC7" w:rsidP="00630869">
            <w:pPr>
              <w:rPr>
                <w:i/>
              </w:rPr>
            </w:pPr>
          </w:p>
          <w:p w14:paraId="786E21A8" w14:textId="77777777" w:rsidR="00D84FC7" w:rsidRDefault="00D84FC7" w:rsidP="00630869">
            <w:pPr>
              <w:rPr>
                <w:i/>
              </w:rPr>
            </w:pPr>
          </w:p>
          <w:p w14:paraId="683C09CD" w14:textId="77777777" w:rsidR="00D84FC7" w:rsidRDefault="00D84FC7" w:rsidP="00630869">
            <w:pPr>
              <w:rPr>
                <w:i/>
              </w:rPr>
            </w:pPr>
          </w:p>
          <w:p w14:paraId="2226AC06" w14:textId="6250E83E" w:rsidR="00D84FC7" w:rsidRDefault="00D84FC7" w:rsidP="00630869">
            <w:pPr>
              <w:rPr>
                <w:i/>
              </w:rPr>
            </w:pPr>
            <w:r>
              <w:rPr>
                <w:i/>
                <w:iCs/>
              </w:rPr>
              <w:t>(Latvija)</w:t>
            </w:r>
          </w:p>
        </w:tc>
      </w:tr>
      <w:tr w:rsidR="00D84FC7" w:rsidRPr="00A74714" w14:paraId="1B36FC20" w14:textId="77777777" w:rsidTr="00D84FC7">
        <w:tc>
          <w:tcPr>
            <w:tcW w:w="826" w:type="dxa"/>
          </w:tcPr>
          <w:p w14:paraId="40B4BB03" w14:textId="653C6282" w:rsidR="00D84FC7" w:rsidRPr="00FF4889" w:rsidRDefault="00D84FC7" w:rsidP="00E90A98">
            <w:pPr>
              <w:jc w:val="center"/>
              <w:rPr>
                <w:sz w:val="28"/>
                <w:szCs w:val="28"/>
                <w:lang w:val="lv-LV"/>
              </w:rPr>
            </w:pPr>
            <w:r w:rsidRPr="00FF4889">
              <w:rPr>
                <w:sz w:val="28"/>
                <w:szCs w:val="28"/>
                <w:lang w:val="lv-LV"/>
              </w:rPr>
              <w:t>634.</w:t>
            </w:r>
          </w:p>
        </w:tc>
        <w:tc>
          <w:tcPr>
            <w:tcW w:w="4322" w:type="dxa"/>
          </w:tcPr>
          <w:p w14:paraId="6BB0B160" w14:textId="2857DF4F" w:rsidR="00D84FC7" w:rsidRDefault="00D84FC7" w:rsidP="00E90A98">
            <w:pPr>
              <w:pStyle w:val="Heading2"/>
              <w:rPr>
                <w:b w:val="0"/>
                <w:sz w:val="28"/>
                <w:szCs w:val="28"/>
              </w:rPr>
            </w:pPr>
            <w:r>
              <w:rPr>
                <w:b w:val="0"/>
                <w:sz w:val="28"/>
                <w:szCs w:val="28"/>
              </w:rPr>
              <w:t>Latvijas Nacionālā baleta solists</w:t>
            </w:r>
          </w:p>
          <w:p w14:paraId="70772FF0" w14:textId="7C412EE3" w:rsidR="00D84FC7" w:rsidRPr="00E90A98" w:rsidRDefault="00D84FC7" w:rsidP="00E90A98">
            <w:pPr>
              <w:pStyle w:val="Heading2"/>
              <w:rPr>
                <w:bCs w:val="0"/>
                <w:sz w:val="28"/>
                <w:szCs w:val="28"/>
              </w:rPr>
            </w:pPr>
            <w:r w:rsidRPr="00E90A98">
              <w:rPr>
                <w:bCs w:val="0"/>
                <w:sz w:val="28"/>
                <w:szCs w:val="28"/>
              </w:rPr>
              <w:t>Zigmārs Kirilko</w:t>
            </w:r>
          </w:p>
        </w:tc>
        <w:tc>
          <w:tcPr>
            <w:tcW w:w="1079" w:type="dxa"/>
          </w:tcPr>
          <w:p w14:paraId="1B412263" w14:textId="77777777" w:rsidR="00D84FC7" w:rsidRPr="006144F5" w:rsidRDefault="00D84FC7" w:rsidP="00E90A98">
            <w:pPr>
              <w:rPr>
                <w:b/>
                <w:bCs/>
                <w:sz w:val="28"/>
                <w:szCs w:val="28"/>
                <w:lang w:val="lv-LV"/>
              </w:rPr>
            </w:pPr>
          </w:p>
        </w:tc>
        <w:tc>
          <w:tcPr>
            <w:tcW w:w="1793" w:type="dxa"/>
          </w:tcPr>
          <w:p w14:paraId="2D34659B" w14:textId="77777777" w:rsidR="00D84FC7" w:rsidRDefault="00D84FC7" w:rsidP="00E90A98">
            <w:pPr>
              <w:rPr>
                <w:sz w:val="28"/>
                <w:lang w:val="lv-LV"/>
              </w:rPr>
            </w:pPr>
            <w:r>
              <w:rPr>
                <w:sz w:val="28"/>
                <w:lang w:val="lv-LV"/>
              </w:rPr>
              <w:t>2022.g. 04.04.</w:t>
            </w:r>
          </w:p>
          <w:p w14:paraId="2CD0F68C" w14:textId="77777777" w:rsidR="00D84FC7" w:rsidRDefault="00D84FC7" w:rsidP="00E90A98">
            <w:pPr>
              <w:rPr>
                <w:sz w:val="28"/>
                <w:lang w:val="lv-LV"/>
              </w:rPr>
            </w:pPr>
          </w:p>
        </w:tc>
        <w:tc>
          <w:tcPr>
            <w:tcW w:w="2473" w:type="dxa"/>
          </w:tcPr>
          <w:p w14:paraId="3AFF84BE" w14:textId="77777777" w:rsidR="00D84FC7" w:rsidRDefault="00D84FC7" w:rsidP="00E90A98">
            <w:pPr>
              <w:rPr>
                <w:sz w:val="28"/>
                <w:lang w:val="lv-LV"/>
              </w:rPr>
            </w:pPr>
            <w:r>
              <w:rPr>
                <w:sz w:val="28"/>
                <w:lang w:val="lv-LV"/>
              </w:rPr>
              <w:t>2022.g. 04.05.</w:t>
            </w:r>
          </w:p>
          <w:p w14:paraId="7C3407B6" w14:textId="7794535F" w:rsidR="00D84FC7" w:rsidRDefault="00D84FC7" w:rsidP="00E90A98">
            <w:pPr>
              <w:rPr>
                <w:sz w:val="28"/>
                <w:lang w:val="lv-LV"/>
              </w:rPr>
            </w:pPr>
            <w:r>
              <w:rPr>
                <w:sz w:val="28"/>
                <w:lang w:val="lv-LV"/>
              </w:rPr>
              <w:t>Rīgas pilī</w:t>
            </w:r>
          </w:p>
        </w:tc>
        <w:tc>
          <w:tcPr>
            <w:tcW w:w="1515" w:type="dxa"/>
          </w:tcPr>
          <w:p w14:paraId="104F685D" w14:textId="77777777" w:rsidR="00D84FC7" w:rsidRDefault="00D84FC7" w:rsidP="00E90A98">
            <w:pPr>
              <w:rPr>
                <w:i/>
              </w:rPr>
            </w:pPr>
          </w:p>
          <w:p w14:paraId="51636D35" w14:textId="77777777" w:rsidR="00D84FC7" w:rsidRDefault="00D84FC7" w:rsidP="00E90A98">
            <w:pPr>
              <w:rPr>
                <w:i/>
              </w:rPr>
            </w:pPr>
          </w:p>
          <w:p w14:paraId="6E6177A6" w14:textId="77777777" w:rsidR="00D84FC7" w:rsidRDefault="00D84FC7" w:rsidP="00E90A98">
            <w:pPr>
              <w:rPr>
                <w:i/>
              </w:rPr>
            </w:pPr>
          </w:p>
          <w:p w14:paraId="7318D883" w14:textId="2C37FCA3" w:rsidR="00D84FC7" w:rsidRDefault="00D84FC7" w:rsidP="00E90A98">
            <w:pPr>
              <w:rPr>
                <w:i/>
              </w:rPr>
            </w:pPr>
            <w:r>
              <w:rPr>
                <w:i/>
                <w:iCs/>
              </w:rPr>
              <w:t>(Latvija)</w:t>
            </w:r>
          </w:p>
        </w:tc>
      </w:tr>
    </w:tbl>
    <w:p w14:paraId="5ADA6A44" w14:textId="77777777" w:rsidR="005A0B22" w:rsidRDefault="005A0B22">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A74714" w14:paraId="01CA11E1" w14:textId="77777777" w:rsidTr="00D84FC7">
        <w:tc>
          <w:tcPr>
            <w:tcW w:w="826" w:type="dxa"/>
          </w:tcPr>
          <w:p w14:paraId="27F99095" w14:textId="36E06DA0" w:rsidR="00D84FC7" w:rsidRPr="00FF4889" w:rsidRDefault="00D84FC7" w:rsidP="005A0B22">
            <w:pPr>
              <w:jc w:val="center"/>
              <w:rPr>
                <w:sz w:val="28"/>
                <w:szCs w:val="28"/>
                <w:lang w:val="lv-LV"/>
              </w:rPr>
            </w:pPr>
            <w:r w:rsidRPr="00FF4889">
              <w:rPr>
                <w:sz w:val="28"/>
                <w:szCs w:val="28"/>
                <w:lang w:val="lv-LV"/>
              </w:rPr>
              <w:t>635.</w:t>
            </w:r>
          </w:p>
        </w:tc>
        <w:tc>
          <w:tcPr>
            <w:tcW w:w="4322" w:type="dxa"/>
          </w:tcPr>
          <w:p w14:paraId="56762262" w14:textId="7E256B70" w:rsidR="00D84FC7" w:rsidRDefault="00D84FC7" w:rsidP="005A0B22">
            <w:pPr>
              <w:pStyle w:val="Heading2"/>
              <w:rPr>
                <w:b w:val="0"/>
                <w:sz w:val="28"/>
                <w:szCs w:val="28"/>
              </w:rPr>
            </w:pPr>
            <w:r>
              <w:rPr>
                <w:b w:val="0"/>
                <w:sz w:val="28"/>
                <w:szCs w:val="28"/>
              </w:rPr>
              <w:t>žurnālsists, zemessargs</w:t>
            </w:r>
          </w:p>
          <w:p w14:paraId="2C2C7AAC" w14:textId="2B96E258" w:rsidR="00D84FC7" w:rsidRPr="005A0B22" w:rsidRDefault="00D84FC7" w:rsidP="005A0B22">
            <w:pPr>
              <w:pStyle w:val="Heading2"/>
              <w:rPr>
                <w:bCs w:val="0"/>
                <w:sz w:val="28"/>
                <w:szCs w:val="28"/>
              </w:rPr>
            </w:pPr>
            <w:r w:rsidRPr="005A0B22">
              <w:rPr>
                <w:bCs w:val="0"/>
                <w:sz w:val="28"/>
                <w:szCs w:val="28"/>
              </w:rPr>
              <w:t>Atis Klimovičs</w:t>
            </w:r>
          </w:p>
        </w:tc>
        <w:tc>
          <w:tcPr>
            <w:tcW w:w="1079" w:type="dxa"/>
          </w:tcPr>
          <w:p w14:paraId="3DB15967" w14:textId="77777777" w:rsidR="00D84FC7" w:rsidRPr="006144F5" w:rsidRDefault="00D84FC7" w:rsidP="005A0B22">
            <w:pPr>
              <w:rPr>
                <w:b/>
                <w:bCs/>
                <w:sz w:val="28"/>
                <w:szCs w:val="28"/>
                <w:lang w:val="lv-LV"/>
              </w:rPr>
            </w:pPr>
          </w:p>
        </w:tc>
        <w:tc>
          <w:tcPr>
            <w:tcW w:w="1793" w:type="dxa"/>
          </w:tcPr>
          <w:p w14:paraId="10041BAD" w14:textId="77777777" w:rsidR="00D84FC7" w:rsidRDefault="00D84FC7" w:rsidP="005A0B22">
            <w:pPr>
              <w:rPr>
                <w:sz w:val="28"/>
                <w:lang w:val="lv-LV"/>
              </w:rPr>
            </w:pPr>
            <w:r>
              <w:rPr>
                <w:sz w:val="28"/>
                <w:lang w:val="lv-LV"/>
              </w:rPr>
              <w:t>2022.g. 04.04.</w:t>
            </w:r>
          </w:p>
          <w:p w14:paraId="57BFA885" w14:textId="77777777" w:rsidR="00D84FC7" w:rsidRDefault="00D84FC7" w:rsidP="005A0B22">
            <w:pPr>
              <w:rPr>
                <w:sz w:val="28"/>
                <w:lang w:val="lv-LV"/>
              </w:rPr>
            </w:pPr>
          </w:p>
        </w:tc>
        <w:tc>
          <w:tcPr>
            <w:tcW w:w="2473" w:type="dxa"/>
          </w:tcPr>
          <w:p w14:paraId="65E178DB" w14:textId="77777777" w:rsidR="00D84FC7" w:rsidRDefault="00D84FC7" w:rsidP="005A0B22">
            <w:pPr>
              <w:rPr>
                <w:sz w:val="28"/>
                <w:lang w:val="lv-LV"/>
              </w:rPr>
            </w:pPr>
            <w:r>
              <w:rPr>
                <w:sz w:val="28"/>
                <w:lang w:val="lv-LV"/>
              </w:rPr>
              <w:t>2022.g. 18.11.</w:t>
            </w:r>
          </w:p>
          <w:p w14:paraId="140B33B8" w14:textId="4CCEA416" w:rsidR="00D84FC7" w:rsidRDefault="00D84FC7" w:rsidP="005A0B22">
            <w:pPr>
              <w:rPr>
                <w:sz w:val="28"/>
                <w:lang w:val="lv-LV"/>
              </w:rPr>
            </w:pPr>
            <w:r>
              <w:rPr>
                <w:sz w:val="28"/>
                <w:lang w:val="lv-LV"/>
              </w:rPr>
              <w:t>Rīgas pilī</w:t>
            </w:r>
          </w:p>
        </w:tc>
        <w:tc>
          <w:tcPr>
            <w:tcW w:w="1515" w:type="dxa"/>
          </w:tcPr>
          <w:p w14:paraId="44268026" w14:textId="77777777" w:rsidR="00D84FC7" w:rsidRDefault="00D84FC7" w:rsidP="005A0B22">
            <w:pPr>
              <w:rPr>
                <w:i/>
              </w:rPr>
            </w:pPr>
          </w:p>
          <w:p w14:paraId="219A5AF8" w14:textId="77777777" w:rsidR="00D84FC7" w:rsidRDefault="00D84FC7" w:rsidP="005A0B22">
            <w:pPr>
              <w:rPr>
                <w:i/>
              </w:rPr>
            </w:pPr>
          </w:p>
          <w:p w14:paraId="0CCBCED2" w14:textId="39A08F32" w:rsidR="00D84FC7" w:rsidRDefault="00D84FC7" w:rsidP="005A0B22">
            <w:pPr>
              <w:rPr>
                <w:i/>
              </w:rPr>
            </w:pPr>
            <w:r>
              <w:rPr>
                <w:i/>
                <w:iCs/>
              </w:rPr>
              <w:t>(Latvija)</w:t>
            </w:r>
          </w:p>
        </w:tc>
      </w:tr>
      <w:tr w:rsidR="00D84FC7" w:rsidRPr="00A74714" w14:paraId="3B4D6595" w14:textId="77777777" w:rsidTr="00D84FC7">
        <w:tc>
          <w:tcPr>
            <w:tcW w:w="826" w:type="dxa"/>
          </w:tcPr>
          <w:p w14:paraId="7795DE8D" w14:textId="7A3F4615" w:rsidR="00D84FC7" w:rsidRPr="00FF4889" w:rsidRDefault="00D84FC7" w:rsidP="00C63E9A">
            <w:pPr>
              <w:jc w:val="center"/>
              <w:rPr>
                <w:sz w:val="28"/>
                <w:szCs w:val="28"/>
                <w:lang w:val="lv-LV"/>
              </w:rPr>
            </w:pPr>
            <w:r w:rsidRPr="00FF4889">
              <w:rPr>
                <w:sz w:val="28"/>
                <w:szCs w:val="28"/>
                <w:lang w:val="lv-LV"/>
              </w:rPr>
              <w:t>636.</w:t>
            </w:r>
          </w:p>
        </w:tc>
        <w:tc>
          <w:tcPr>
            <w:tcW w:w="4322" w:type="dxa"/>
          </w:tcPr>
          <w:p w14:paraId="2F9F1803" w14:textId="14393C3E" w:rsidR="00D84FC7" w:rsidRDefault="00D84FC7" w:rsidP="00C63E9A">
            <w:pPr>
              <w:pStyle w:val="Heading2"/>
              <w:rPr>
                <w:b w:val="0"/>
                <w:sz w:val="28"/>
                <w:szCs w:val="28"/>
              </w:rPr>
            </w:pPr>
            <w:r>
              <w:rPr>
                <w:b w:val="0"/>
                <w:sz w:val="28"/>
                <w:szCs w:val="28"/>
              </w:rPr>
              <w:t>Jaunā Rīgas teātra aktrise, kino režisore</w:t>
            </w:r>
          </w:p>
          <w:p w14:paraId="4B87CEFE" w14:textId="41CB4EE9" w:rsidR="00D84FC7" w:rsidRPr="00C63E9A" w:rsidRDefault="00D84FC7" w:rsidP="00C63E9A">
            <w:pPr>
              <w:pStyle w:val="Heading2"/>
              <w:rPr>
                <w:bCs w:val="0"/>
                <w:sz w:val="28"/>
                <w:szCs w:val="28"/>
              </w:rPr>
            </w:pPr>
            <w:r w:rsidRPr="00C63E9A">
              <w:rPr>
                <w:bCs w:val="0"/>
                <w:sz w:val="28"/>
                <w:szCs w:val="28"/>
              </w:rPr>
              <w:t>Elita Kļaviņa</w:t>
            </w:r>
          </w:p>
        </w:tc>
        <w:tc>
          <w:tcPr>
            <w:tcW w:w="1079" w:type="dxa"/>
          </w:tcPr>
          <w:p w14:paraId="4EC6616A" w14:textId="77777777" w:rsidR="00D84FC7" w:rsidRPr="006144F5" w:rsidRDefault="00D84FC7" w:rsidP="00C63E9A">
            <w:pPr>
              <w:rPr>
                <w:b/>
                <w:bCs/>
                <w:sz w:val="28"/>
                <w:szCs w:val="28"/>
                <w:lang w:val="lv-LV"/>
              </w:rPr>
            </w:pPr>
          </w:p>
        </w:tc>
        <w:tc>
          <w:tcPr>
            <w:tcW w:w="1793" w:type="dxa"/>
          </w:tcPr>
          <w:p w14:paraId="7BBD6547" w14:textId="77777777" w:rsidR="00D84FC7" w:rsidRDefault="00D84FC7" w:rsidP="00C63E9A">
            <w:pPr>
              <w:rPr>
                <w:sz w:val="28"/>
                <w:lang w:val="lv-LV"/>
              </w:rPr>
            </w:pPr>
            <w:r>
              <w:rPr>
                <w:sz w:val="28"/>
                <w:lang w:val="lv-LV"/>
              </w:rPr>
              <w:t>2022.g. 04.04.</w:t>
            </w:r>
          </w:p>
          <w:p w14:paraId="2B93ED36" w14:textId="77777777" w:rsidR="00D84FC7" w:rsidRDefault="00D84FC7" w:rsidP="00C63E9A">
            <w:pPr>
              <w:rPr>
                <w:sz w:val="28"/>
                <w:lang w:val="lv-LV"/>
              </w:rPr>
            </w:pPr>
          </w:p>
        </w:tc>
        <w:tc>
          <w:tcPr>
            <w:tcW w:w="2473" w:type="dxa"/>
          </w:tcPr>
          <w:p w14:paraId="74E8D403" w14:textId="77777777" w:rsidR="00D84FC7" w:rsidRDefault="00D84FC7" w:rsidP="00C63E9A">
            <w:pPr>
              <w:rPr>
                <w:sz w:val="28"/>
                <w:lang w:val="lv-LV"/>
              </w:rPr>
            </w:pPr>
            <w:r>
              <w:rPr>
                <w:sz w:val="28"/>
                <w:lang w:val="lv-LV"/>
              </w:rPr>
              <w:t>2022.g. 04.05.</w:t>
            </w:r>
          </w:p>
          <w:p w14:paraId="49F20677" w14:textId="231A616A" w:rsidR="00D84FC7" w:rsidRDefault="00D84FC7" w:rsidP="00C63E9A">
            <w:pPr>
              <w:rPr>
                <w:sz w:val="28"/>
                <w:lang w:val="lv-LV"/>
              </w:rPr>
            </w:pPr>
            <w:r>
              <w:rPr>
                <w:sz w:val="28"/>
                <w:lang w:val="lv-LV"/>
              </w:rPr>
              <w:t>Rīgas pilī</w:t>
            </w:r>
          </w:p>
        </w:tc>
        <w:tc>
          <w:tcPr>
            <w:tcW w:w="1515" w:type="dxa"/>
          </w:tcPr>
          <w:p w14:paraId="025FBD5D" w14:textId="77777777" w:rsidR="00D84FC7" w:rsidRDefault="00D84FC7" w:rsidP="00C63E9A">
            <w:pPr>
              <w:rPr>
                <w:i/>
              </w:rPr>
            </w:pPr>
          </w:p>
          <w:p w14:paraId="2DF03A0E" w14:textId="77777777" w:rsidR="00D84FC7" w:rsidRDefault="00D84FC7" w:rsidP="00C63E9A">
            <w:pPr>
              <w:rPr>
                <w:i/>
              </w:rPr>
            </w:pPr>
          </w:p>
          <w:p w14:paraId="64EEE17D" w14:textId="73EFF770" w:rsidR="00D84FC7" w:rsidRDefault="00D84FC7" w:rsidP="00C63E9A">
            <w:pPr>
              <w:rPr>
                <w:i/>
              </w:rPr>
            </w:pPr>
            <w:r>
              <w:rPr>
                <w:i/>
                <w:iCs/>
              </w:rPr>
              <w:t>(Latvija)</w:t>
            </w:r>
          </w:p>
        </w:tc>
      </w:tr>
      <w:tr w:rsidR="00D84FC7" w:rsidRPr="00C63E9A" w14:paraId="7C7A1410" w14:textId="77777777" w:rsidTr="00D84FC7">
        <w:tc>
          <w:tcPr>
            <w:tcW w:w="826" w:type="dxa"/>
          </w:tcPr>
          <w:p w14:paraId="0D4F6FB9" w14:textId="4846731F" w:rsidR="00D84FC7" w:rsidRPr="00FF4889" w:rsidRDefault="00D84FC7" w:rsidP="00C63E9A">
            <w:pPr>
              <w:jc w:val="center"/>
              <w:rPr>
                <w:sz w:val="28"/>
                <w:szCs w:val="28"/>
                <w:lang w:val="lv-LV"/>
              </w:rPr>
            </w:pPr>
            <w:r w:rsidRPr="00FF4889">
              <w:rPr>
                <w:sz w:val="28"/>
                <w:szCs w:val="28"/>
                <w:lang w:val="lv-LV"/>
              </w:rPr>
              <w:t>637.</w:t>
            </w:r>
          </w:p>
        </w:tc>
        <w:tc>
          <w:tcPr>
            <w:tcW w:w="4322" w:type="dxa"/>
          </w:tcPr>
          <w:p w14:paraId="5E6E0020" w14:textId="0023611D" w:rsidR="00D84FC7" w:rsidRDefault="00D84FC7" w:rsidP="00C63E9A">
            <w:pPr>
              <w:pStyle w:val="Heading2"/>
              <w:rPr>
                <w:b w:val="0"/>
                <w:sz w:val="28"/>
                <w:szCs w:val="28"/>
              </w:rPr>
            </w:pPr>
            <w:r>
              <w:rPr>
                <w:b w:val="0"/>
                <w:sz w:val="28"/>
                <w:szCs w:val="28"/>
              </w:rPr>
              <w:t>rakstnieks, bijušais žurnāla “Avots” galvenais redaktors</w:t>
            </w:r>
          </w:p>
          <w:p w14:paraId="3B7DBB7D" w14:textId="79A58862" w:rsidR="00D84FC7" w:rsidRPr="00C63E9A" w:rsidRDefault="00D84FC7" w:rsidP="00C63E9A">
            <w:pPr>
              <w:pStyle w:val="Heading2"/>
              <w:rPr>
                <w:bCs w:val="0"/>
                <w:sz w:val="28"/>
                <w:szCs w:val="28"/>
              </w:rPr>
            </w:pPr>
            <w:r w:rsidRPr="00C63E9A">
              <w:rPr>
                <w:bCs w:val="0"/>
                <w:sz w:val="28"/>
                <w:szCs w:val="28"/>
              </w:rPr>
              <w:t>Aivars Kļavis</w:t>
            </w:r>
          </w:p>
        </w:tc>
        <w:tc>
          <w:tcPr>
            <w:tcW w:w="1079" w:type="dxa"/>
          </w:tcPr>
          <w:p w14:paraId="313E1666" w14:textId="77777777" w:rsidR="00D84FC7" w:rsidRPr="006144F5" w:rsidRDefault="00D84FC7" w:rsidP="00C63E9A">
            <w:pPr>
              <w:rPr>
                <w:b/>
                <w:bCs/>
                <w:sz w:val="28"/>
                <w:szCs w:val="28"/>
                <w:lang w:val="lv-LV"/>
              </w:rPr>
            </w:pPr>
          </w:p>
        </w:tc>
        <w:tc>
          <w:tcPr>
            <w:tcW w:w="1793" w:type="dxa"/>
          </w:tcPr>
          <w:p w14:paraId="5FDB260A" w14:textId="77777777" w:rsidR="00D84FC7" w:rsidRDefault="00D84FC7" w:rsidP="00C63E9A">
            <w:pPr>
              <w:rPr>
                <w:sz w:val="28"/>
                <w:lang w:val="lv-LV"/>
              </w:rPr>
            </w:pPr>
            <w:r>
              <w:rPr>
                <w:sz w:val="28"/>
                <w:lang w:val="lv-LV"/>
              </w:rPr>
              <w:t>2022.g. 04.04.</w:t>
            </w:r>
          </w:p>
          <w:p w14:paraId="35EE26AA" w14:textId="77777777" w:rsidR="00D84FC7" w:rsidRDefault="00D84FC7" w:rsidP="00C63E9A">
            <w:pPr>
              <w:rPr>
                <w:sz w:val="28"/>
                <w:lang w:val="lv-LV"/>
              </w:rPr>
            </w:pPr>
          </w:p>
        </w:tc>
        <w:tc>
          <w:tcPr>
            <w:tcW w:w="2473" w:type="dxa"/>
          </w:tcPr>
          <w:p w14:paraId="11EDC729" w14:textId="77777777" w:rsidR="00D84FC7" w:rsidRDefault="00D84FC7" w:rsidP="00C63E9A">
            <w:pPr>
              <w:rPr>
                <w:sz w:val="28"/>
                <w:lang w:val="lv-LV"/>
              </w:rPr>
            </w:pPr>
            <w:r>
              <w:rPr>
                <w:sz w:val="28"/>
                <w:lang w:val="lv-LV"/>
              </w:rPr>
              <w:t>2022.g. 04.05.</w:t>
            </w:r>
          </w:p>
          <w:p w14:paraId="2B1E4B42" w14:textId="69FE302E" w:rsidR="00D84FC7" w:rsidRDefault="00D84FC7" w:rsidP="00C63E9A">
            <w:pPr>
              <w:rPr>
                <w:sz w:val="28"/>
                <w:lang w:val="lv-LV"/>
              </w:rPr>
            </w:pPr>
            <w:r>
              <w:rPr>
                <w:sz w:val="28"/>
                <w:lang w:val="lv-LV"/>
              </w:rPr>
              <w:t>Rīgas pilī</w:t>
            </w:r>
          </w:p>
        </w:tc>
        <w:tc>
          <w:tcPr>
            <w:tcW w:w="1515" w:type="dxa"/>
          </w:tcPr>
          <w:p w14:paraId="578B4F11" w14:textId="77777777" w:rsidR="00D84FC7" w:rsidRDefault="00D84FC7" w:rsidP="00C63E9A">
            <w:pPr>
              <w:rPr>
                <w:i/>
              </w:rPr>
            </w:pPr>
          </w:p>
          <w:p w14:paraId="166530C5" w14:textId="77777777" w:rsidR="00D84FC7" w:rsidRDefault="00D84FC7" w:rsidP="00C63E9A">
            <w:pPr>
              <w:rPr>
                <w:i/>
              </w:rPr>
            </w:pPr>
          </w:p>
          <w:p w14:paraId="4439E7B0" w14:textId="430CB721" w:rsidR="00D84FC7" w:rsidRPr="00C63E9A" w:rsidRDefault="00D84FC7" w:rsidP="00C63E9A">
            <w:pPr>
              <w:rPr>
                <w:i/>
                <w:lang w:val="lv-LV"/>
              </w:rPr>
            </w:pPr>
            <w:r>
              <w:rPr>
                <w:i/>
                <w:iCs/>
              </w:rPr>
              <w:t>(Latvija)</w:t>
            </w:r>
          </w:p>
        </w:tc>
      </w:tr>
      <w:tr w:rsidR="00D84FC7" w:rsidRPr="00A74714" w14:paraId="124281EF" w14:textId="77777777" w:rsidTr="00D84FC7">
        <w:tc>
          <w:tcPr>
            <w:tcW w:w="826" w:type="dxa"/>
          </w:tcPr>
          <w:p w14:paraId="2B621805" w14:textId="6E629C96" w:rsidR="00D84FC7" w:rsidRPr="00FF4889" w:rsidRDefault="00D84FC7" w:rsidP="00D422F6">
            <w:pPr>
              <w:jc w:val="center"/>
              <w:rPr>
                <w:sz w:val="28"/>
                <w:szCs w:val="28"/>
                <w:lang w:val="lv-LV"/>
              </w:rPr>
            </w:pPr>
            <w:r w:rsidRPr="00FF4889">
              <w:rPr>
                <w:sz w:val="28"/>
                <w:szCs w:val="28"/>
                <w:lang w:val="lv-LV"/>
              </w:rPr>
              <w:t>638.</w:t>
            </w:r>
          </w:p>
        </w:tc>
        <w:tc>
          <w:tcPr>
            <w:tcW w:w="4322" w:type="dxa"/>
          </w:tcPr>
          <w:p w14:paraId="62932376" w14:textId="461B8747" w:rsidR="00D84FC7" w:rsidRDefault="00D84FC7" w:rsidP="00D422F6">
            <w:pPr>
              <w:pStyle w:val="Heading2"/>
              <w:rPr>
                <w:b w:val="0"/>
                <w:sz w:val="28"/>
                <w:szCs w:val="28"/>
              </w:rPr>
            </w:pPr>
            <w:r>
              <w:rPr>
                <w:b w:val="0"/>
                <w:sz w:val="28"/>
                <w:szCs w:val="28"/>
              </w:rPr>
              <w:t>kostīmu māksliniece</w:t>
            </w:r>
          </w:p>
          <w:p w14:paraId="6D40424B" w14:textId="780E95BB" w:rsidR="00D84FC7" w:rsidRPr="00D422F6" w:rsidRDefault="00D84FC7" w:rsidP="00D422F6">
            <w:pPr>
              <w:pStyle w:val="Heading2"/>
              <w:rPr>
                <w:bCs w:val="0"/>
                <w:sz w:val="28"/>
                <w:szCs w:val="28"/>
              </w:rPr>
            </w:pPr>
            <w:r w:rsidRPr="00D422F6">
              <w:rPr>
                <w:bCs w:val="0"/>
                <w:sz w:val="28"/>
                <w:szCs w:val="28"/>
              </w:rPr>
              <w:t>Ieva Kundziņa</w:t>
            </w:r>
          </w:p>
        </w:tc>
        <w:tc>
          <w:tcPr>
            <w:tcW w:w="1079" w:type="dxa"/>
          </w:tcPr>
          <w:p w14:paraId="7F92E644" w14:textId="77777777" w:rsidR="00D84FC7" w:rsidRPr="006144F5" w:rsidRDefault="00D84FC7" w:rsidP="00D422F6">
            <w:pPr>
              <w:rPr>
                <w:b/>
                <w:bCs/>
                <w:sz w:val="28"/>
                <w:szCs w:val="28"/>
                <w:lang w:val="lv-LV"/>
              </w:rPr>
            </w:pPr>
          </w:p>
        </w:tc>
        <w:tc>
          <w:tcPr>
            <w:tcW w:w="1793" w:type="dxa"/>
          </w:tcPr>
          <w:p w14:paraId="560F0CA9" w14:textId="77777777" w:rsidR="00D84FC7" w:rsidRDefault="00D84FC7" w:rsidP="00D422F6">
            <w:pPr>
              <w:rPr>
                <w:sz w:val="28"/>
                <w:lang w:val="lv-LV"/>
              </w:rPr>
            </w:pPr>
            <w:r>
              <w:rPr>
                <w:sz w:val="28"/>
                <w:lang w:val="lv-LV"/>
              </w:rPr>
              <w:t>2022.g. 04.04.</w:t>
            </w:r>
          </w:p>
          <w:p w14:paraId="4198BA2F" w14:textId="77777777" w:rsidR="00D84FC7" w:rsidRDefault="00D84FC7" w:rsidP="00D422F6">
            <w:pPr>
              <w:rPr>
                <w:sz w:val="28"/>
                <w:lang w:val="lv-LV"/>
              </w:rPr>
            </w:pPr>
          </w:p>
        </w:tc>
        <w:tc>
          <w:tcPr>
            <w:tcW w:w="2473" w:type="dxa"/>
          </w:tcPr>
          <w:p w14:paraId="3D4FCB6F" w14:textId="3142A529" w:rsidR="00D84FC7" w:rsidRDefault="00D84FC7" w:rsidP="00D422F6">
            <w:pPr>
              <w:rPr>
                <w:sz w:val="28"/>
                <w:lang w:val="lv-LV"/>
              </w:rPr>
            </w:pPr>
            <w:r>
              <w:rPr>
                <w:sz w:val="28"/>
                <w:lang w:val="lv-LV"/>
              </w:rPr>
              <w:t>2022.g. 18.05.</w:t>
            </w:r>
          </w:p>
          <w:p w14:paraId="6F77A9EA" w14:textId="393C23F0" w:rsidR="00D84FC7" w:rsidRDefault="00D84FC7" w:rsidP="00D422F6">
            <w:pPr>
              <w:rPr>
                <w:sz w:val="28"/>
                <w:lang w:val="lv-LV"/>
              </w:rPr>
            </w:pPr>
            <w:r>
              <w:rPr>
                <w:sz w:val="28"/>
                <w:lang w:val="lv-LV"/>
              </w:rPr>
              <w:t>Rīgas pilī</w:t>
            </w:r>
          </w:p>
        </w:tc>
        <w:tc>
          <w:tcPr>
            <w:tcW w:w="1515" w:type="dxa"/>
          </w:tcPr>
          <w:p w14:paraId="533B7405" w14:textId="77777777" w:rsidR="00D84FC7" w:rsidRDefault="00D84FC7" w:rsidP="00D422F6">
            <w:pPr>
              <w:rPr>
                <w:i/>
              </w:rPr>
            </w:pPr>
          </w:p>
          <w:p w14:paraId="2ADEC8BF" w14:textId="77777777" w:rsidR="00D84FC7" w:rsidRDefault="00D84FC7" w:rsidP="00D422F6">
            <w:pPr>
              <w:rPr>
                <w:i/>
              </w:rPr>
            </w:pPr>
          </w:p>
          <w:p w14:paraId="5CBE795B" w14:textId="3FC81490" w:rsidR="00D84FC7" w:rsidRDefault="00D84FC7" w:rsidP="00D422F6">
            <w:pPr>
              <w:rPr>
                <w:i/>
              </w:rPr>
            </w:pPr>
            <w:r>
              <w:rPr>
                <w:i/>
                <w:iCs/>
              </w:rPr>
              <w:t>(Latvija)</w:t>
            </w:r>
          </w:p>
        </w:tc>
      </w:tr>
      <w:tr w:rsidR="00D84FC7" w:rsidRPr="00A74714" w14:paraId="64708531" w14:textId="77777777" w:rsidTr="00D84FC7">
        <w:tc>
          <w:tcPr>
            <w:tcW w:w="826" w:type="dxa"/>
          </w:tcPr>
          <w:p w14:paraId="2DEE894A" w14:textId="169C9A4E" w:rsidR="00D84FC7" w:rsidRPr="00FF4889" w:rsidRDefault="00D84FC7" w:rsidP="007C4A97">
            <w:pPr>
              <w:jc w:val="center"/>
              <w:rPr>
                <w:sz w:val="28"/>
                <w:szCs w:val="28"/>
                <w:lang w:val="lv-LV"/>
              </w:rPr>
            </w:pPr>
            <w:r w:rsidRPr="00FF4889">
              <w:rPr>
                <w:sz w:val="28"/>
                <w:szCs w:val="28"/>
                <w:lang w:val="lv-LV"/>
              </w:rPr>
              <w:t>639.</w:t>
            </w:r>
          </w:p>
        </w:tc>
        <w:tc>
          <w:tcPr>
            <w:tcW w:w="4322" w:type="dxa"/>
          </w:tcPr>
          <w:p w14:paraId="53D0A2F7" w14:textId="2B118955" w:rsidR="00D84FC7" w:rsidRDefault="00D84FC7" w:rsidP="007C4A97">
            <w:pPr>
              <w:pStyle w:val="Heading2"/>
              <w:rPr>
                <w:b w:val="0"/>
                <w:sz w:val="28"/>
                <w:szCs w:val="28"/>
              </w:rPr>
            </w:pPr>
            <w:r>
              <w:rPr>
                <w:b w:val="0"/>
                <w:sz w:val="28"/>
                <w:szCs w:val="28"/>
              </w:rPr>
              <w:t>filmu direktors, producents</w:t>
            </w:r>
          </w:p>
          <w:p w14:paraId="3315AD55" w14:textId="17CAA2B4" w:rsidR="00D84FC7" w:rsidRPr="007C4A97" w:rsidRDefault="00D84FC7" w:rsidP="007C4A97">
            <w:pPr>
              <w:pStyle w:val="Heading2"/>
              <w:rPr>
                <w:bCs w:val="0"/>
                <w:sz w:val="28"/>
                <w:szCs w:val="28"/>
              </w:rPr>
            </w:pPr>
            <w:r w:rsidRPr="007C4A97">
              <w:rPr>
                <w:bCs w:val="0"/>
                <w:sz w:val="28"/>
                <w:szCs w:val="28"/>
              </w:rPr>
              <w:t>Kristians Luhaers</w:t>
            </w:r>
          </w:p>
        </w:tc>
        <w:tc>
          <w:tcPr>
            <w:tcW w:w="1079" w:type="dxa"/>
          </w:tcPr>
          <w:p w14:paraId="6C427C5F" w14:textId="77777777" w:rsidR="00D84FC7" w:rsidRPr="006144F5" w:rsidRDefault="00D84FC7" w:rsidP="007C4A97">
            <w:pPr>
              <w:rPr>
                <w:b/>
                <w:bCs/>
                <w:sz w:val="28"/>
                <w:szCs w:val="28"/>
                <w:lang w:val="lv-LV"/>
              </w:rPr>
            </w:pPr>
          </w:p>
        </w:tc>
        <w:tc>
          <w:tcPr>
            <w:tcW w:w="1793" w:type="dxa"/>
          </w:tcPr>
          <w:p w14:paraId="5FA21BB8" w14:textId="77777777" w:rsidR="00D84FC7" w:rsidRDefault="00D84FC7" w:rsidP="007C4A97">
            <w:pPr>
              <w:rPr>
                <w:sz w:val="28"/>
                <w:lang w:val="lv-LV"/>
              </w:rPr>
            </w:pPr>
            <w:r>
              <w:rPr>
                <w:sz w:val="28"/>
                <w:lang w:val="lv-LV"/>
              </w:rPr>
              <w:t>2022.g. 04.04.</w:t>
            </w:r>
          </w:p>
          <w:p w14:paraId="4DAA3981" w14:textId="77777777" w:rsidR="00D84FC7" w:rsidRDefault="00D84FC7" w:rsidP="007C4A97">
            <w:pPr>
              <w:rPr>
                <w:sz w:val="28"/>
                <w:lang w:val="lv-LV"/>
              </w:rPr>
            </w:pPr>
          </w:p>
        </w:tc>
        <w:tc>
          <w:tcPr>
            <w:tcW w:w="2473" w:type="dxa"/>
          </w:tcPr>
          <w:p w14:paraId="36EEA221" w14:textId="6451CAFA" w:rsidR="00D84FC7" w:rsidRDefault="00D84FC7" w:rsidP="007C4A97">
            <w:pPr>
              <w:rPr>
                <w:sz w:val="28"/>
                <w:lang w:val="lv-LV"/>
              </w:rPr>
            </w:pPr>
            <w:r>
              <w:rPr>
                <w:sz w:val="28"/>
                <w:lang w:val="lv-LV"/>
              </w:rPr>
              <w:t>2022.g. 04.05.</w:t>
            </w:r>
          </w:p>
          <w:p w14:paraId="69E9C7C0" w14:textId="7BCEA779" w:rsidR="00D84FC7" w:rsidRDefault="00D84FC7" w:rsidP="007C4A97">
            <w:pPr>
              <w:rPr>
                <w:sz w:val="28"/>
                <w:lang w:val="lv-LV"/>
              </w:rPr>
            </w:pPr>
            <w:r>
              <w:rPr>
                <w:sz w:val="28"/>
                <w:lang w:val="lv-LV"/>
              </w:rPr>
              <w:t>Rīgas pilī</w:t>
            </w:r>
          </w:p>
        </w:tc>
        <w:tc>
          <w:tcPr>
            <w:tcW w:w="1515" w:type="dxa"/>
          </w:tcPr>
          <w:p w14:paraId="41FBC4D8" w14:textId="77777777" w:rsidR="00D84FC7" w:rsidRDefault="00D84FC7" w:rsidP="007C4A97">
            <w:pPr>
              <w:rPr>
                <w:i/>
              </w:rPr>
            </w:pPr>
          </w:p>
          <w:p w14:paraId="72BB5DEB" w14:textId="77777777" w:rsidR="00D84FC7" w:rsidRDefault="00D84FC7" w:rsidP="007C4A97">
            <w:pPr>
              <w:rPr>
                <w:i/>
              </w:rPr>
            </w:pPr>
          </w:p>
          <w:p w14:paraId="48A10603" w14:textId="190EFD34" w:rsidR="00D84FC7" w:rsidRDefault="00D84FC7" w:rsidP="007C4A97">
            <w:pPr>
              <w:rPr>
                <w:i/>
              </w:rPr>
            </w:pPr>
            <w:r>
              <w:rPr>
                <w:i/>
                <w:iCs/>
              </w:rPr>
              <w:t>(Latvija)</w:t>
            </w:r>
          </w:p>
        </w:tc>
      </w:tr>
      <w:tr w:rsidR="00D84FC7" w:rsidRPr="00A74714" w14:paraId="3C6943E5" w14:textId="77777777" w:rsidTr="00D84FC7">
        <w:tc>
          <w:tcPr>
            <w:tcW w:w="826" w:type="dxa"/>
          </w:tcPr>
          <w:p w14:paraId="17A6038F" w14:textId="13AACD04" w:rsidR="00D84FC7" w:rsidRPr="00FF4889" w:rsidRDefault="00D84FC7" w:rsidP="00F72394">
            <w:pPr>
              <w:jc w:val="center"/>
              <w:rPr>
                <w:sz w:val="28"/>
                <w:szCs w:val="28"/>
                <w:lang w:val="lv-LV"/>
              </w:rPr>
            </w:pPr>
            <w:r w:rsidRPr="00FF4889">
              <w:rPr>
                <w:sz w:val="28"/>
                <w:szCs w:val="28"/>
                <w:lang w:val="lv-LV"/>
              </w:rPr>
              <w:t>640.</w:t>
            </w:r>
          </w:p>
        </w:tc>
        <w:tc>
          <w:tcPr>
            <w:tcW w:w="4322" w:type="dxa"/>
          </w:tcPr>
          <w:p w14:paraId="543BC5CF" w14:textId="0ECD7B06" w:rsidR="00D84FC7" w:rsidRDefault="00D84FC7" w:rsidP="00F72394">
            <w:pPr>
              <w:pStyle w:val="Heading2"/>
              <w:rPr>
                <w:b w:val="0"/>
                <w:sz w:val="28"/>
                <w:szCs w:val="28"/>
              </w:rPr>
            </w:pPr>
            <w:r>
              <w:rPr>
                <w:b w:val="0"/>
                <w:sz w:val="28"/>
                <w:szCs w:val="28"/>
              </w:rPr>
              <w:t>arhitekts, arhitektu biroja “Mailitis Architects” vadītājs, Brīvības pieminekļa izgaismošanas projekta veidotājs</w:t>
            </w:r>
          </w:p>
          <w:p w14:paraId="56E35340" w14:textId="30E4CA90" w:rsidR="00D84FC7" w:rsidRPr="007C4A97" w:rsidRDefault="00D84FC7" w:rsidP="00F72394">
            <w:pPr>
              <w:pStyle w:val="Heading2"/>
              <w:rPr>
                <w:bCs w:val="0"/>
                <w:sz w:val="28"/>
                <w:szCs w:val="28"/>
              </w:rPr>
            </w:pPr>
            <w:r w:rsidRPr="007C4A97">
              <w:rPr>
                <w:bCs w:val="0"/>
                <w:sz w:val="28"/>
                <w:szCs w:val="28"/>
              </w:rPr>
              <w:t>Austris Mailītis</w:t>
            </w:r>
          </w:p>
        </w:tc>
        <w:tc>
          <w:tcPr>
            <w:tcW w:w="1079" w:type="dxa"/>
          </w:tcPr>
          <w:p w14:paraId="3FAF6850" w14:textId="77777777" w:rsidR="00D84FC7" w:rsidRPr="006144F5" w:rsidRDefault="00D84FC7" w:rsidP="00F72394">
            <w:pPr>
              <w:rPr>
                <w:b/>
                <w:bCs/>
                <w:sz w:val="28"/>
                <w:szCs w:val="28"/>
                <w:lang w:val="lv-LV"/>
              </w:rPr>
            </w:pPr>
          </w:p>
        </w:tc>
        <w:tc>
          <w:tcPr>
            <w:tcW w:w="1793" w:type="dxa"/>
          </w:tcPr>
          <w:p w14:paraId="422C5848" w14:textId="77777777" w:rsidR="00D84FC7" w:rsidRDefault="00D84FC7" w:rsidP="00F72394">
            <w:pPr>
              <w:rPr>
                <w:sz w:val="28"/>
                <w:lang w:val="lv-LV"/>
              </w:rPr>
            </w:pPr>
            <w:r>
              <w:rPr>
                <w:sz w:val="28"/>
                <w:lang w:val="lv-LV"/>
              </w:rPr>
              <w:t>2022.g. 04.04.</w:t>
            </w:r>
          </w:p>
          <w:p w14:paraId="4741A652" w14:textId="77777777" w:rsidR="00D84FC7" w:rsidRDefault="00D84FC7" w:rsidP="00F72394">
            <w:pPr>
              <w:rPr>
                <w:sz w:val="28"/>
                <w:lang w:val="lv-LV"/>
              </w:rPr>
            </w:pPr>
          </w:p>
        </w:tc>
        <w:tc>
          <w:tcPr>
            <w:tcW w:w="2473" w:type="dxa"/>
          </w:tcPr>
          <w:p w14:paraId="09879BE1" w14:textId="77777777" w:rsidR="00D84FC7" w:rsidRDefault="00D84FC7" w:rsidP="00F72394">
            <w:pPr>
              <w:rPr>
                <w:sz w:val="28"/>
                <w:lang w:val="lv-LV"/>
              </w:rPr>
            </w:pPr>
            <w:r>
              <w:rPr>
                <w:sz w:val="28"/>
                <w:lang w:val="lv-LV"/>
              </w:rPr>
              <w:t>2022.g. 04.05.</w:t>
            </w:r>
          </w:p>
          <w:p w14:paraId="713ECE6B" w14:textId="3273BBCA" w:rsidR="00D84FC7" w:rsidRDefault="00D84FC7" w:rsidP="00F72394">
            <w:pPr>
              <w:rPr>
                <w:sz w:val="28"/>
                <w:lang w:val="lv-LV"/>
              </w:rPr>
            </w:pPr>
            <w:r>
              <w:rPr>
                <w:sz w:val="28"/>
                <w:lang w:val="lv-LV"/>
              </w:rPr>
              <w:t>Rīgas pilī</w:t>
            </w:r>
          </w:p>
        </w:tc>
        <w:tc>
          <w:tcPr>
            <w:tcW w:w="1515" w:type="dxa"/>
          </w:tcPr>
          <w:p w14:paraId="1CF7FEF0" w14:textId="77777777" w:rsidR="00D84FC7" w:rsidRDefault="00D84FC7" w:rsidP="00F72394">
            <w:pPr>
              <w:rPr>
                <w:i/>
              </w:rPr>
            </w:pPr>
          </w:p>
          <w:p w14:paraId="70FC0CC2" w14:textId="7BF547AE" w:rsidR="00D84FC7" w:rsidRDefault="00D84FC7" w:rsidP="00F72394">
            <w:pPr>
              <w:rPr>
                <w:i/>
              </w:rPr>
            </w:pPr>
          </w:p>
          <w:p w14:paraId="0BCBC863" w14:textId="23D34047" w:rsidR="00D84FC7" w:rsidRDefault="00D84FC7" w:rsidP="00F72394">
            <w:pPr>
              <w:rPr>
                <w:i/>
              </w:rPr>
            </w:pPr>
          </w:p>
          <w:p w14:paraId="7A55B41D" w14:textId="77777777" w:rsidR="00D84FC7" w:rsidRDefault="00D84FC7" w:rsidP="00F72394">
            <w:pPr>
              <w:rPr>
                <w:i/>
              </w:rPr>
            </w:pPr>
          </w:p>
          <w:p w14:paraId="1181D230" w14:textId="10826AF0" w:rsidR="00D84FC7" w:rsidRDefault="00D84FC7" w:rsidP="00F72394">
            <w:pPr>
              <w:rPr>
                <w:i/>
              </w:rPr>
            </w:pPr>
            <w:r>
              <w:rPr>
                <w:i/>
                <w:iCs/>
              </w:rPr>
              <w:t>(Latvija)</w:t>
            </w:r>
          </w:p>
        </w:tc>
      </w:tr>
      <w:tr w:rsidR="00D84FC7" w:rsidRPr="00A74714" w14:paraId="0429490A" w14:textId="77777777" w:rsidTr="00D84FC7">
        <w:tc>
          <w:tcPr>
            <w:tcW w:w="826" w:type="dxa"/>
          </w:tcPr>
          <w:p w14:paraId="6275DA38" w14:textId="3100DDF0" w:rsidR="00D84FC7" w:rsidRPr="00FF4889" w:rsidRDefault="00D84FC7" w:rsidP="00606762">
            <w:pPr>
              <w:jc w:val="center"/>
              <w:rPr>
                <w:sz w:val="28"/>
                <w:szCs w:val="28"/>
                <w:lang w:val="lv-LV"/>
              </w:rPr>
            </w:pPr>
            <w:r w:rsidRPr="00FF4889">
              <w:rPr>
                <w:sz w:val="28"/>
                <w:szCs w:val="28"/>
                <w:lang w:val="lv-LV"/>
              </w:rPr>
              <w:t>641.</w:t>
            </w:r>
          </w:p>
        </w:tc>
        <w:tc>
          <w:tcPr>
            <w:tcW w:w="4322" w:type="dxa"/>
          </w:tcPr>
          <w:p w14:paraId="6C5F4201" w14:textId="0F5B81B6" w:rsidR="00D84FC7" w:rsidRDefault="00D84FC7" w:rsidP="00606762">
            <w:pPr>
              <w:pStyle w:val="Heading2"/>
              <w:rPr>
                <w:b w:val="0"/>
                <w:sz w:val="28"/>
                <w:szCs w:val="28"/>
              </w:rPr>
            </w:pPr>
            <w:r>
              <w:rPr>
                <w:b w:val="0"/>
                <w:sz w:val="28"/>
                <w:szCs w:val="28"/>
              </w:rPr>
              <w:t>mākslinieks, “Dd studio” vadītājs</w:t>
            </w:r>
          </w:p>
          <w:p w14:paraId="5E417C18" w14:textId="7C3084B0" w:rsidR="00D84FC7" w:rsidRPr="00AC595B" w:rsidRDefault="00D84FC7" w:rsidP="00606762">
            <w:pPr>
              <w:pStyle w:val="Heading2"/>
              <w:rPr>
                <w:bCs w:val="0"/>
                <w:sz w:val="28"/>
                <w:szCs w:val="28"/>
              </w:rPr>
            </w:pPr>
            <w:r w:rsidRPr="00AC595B">
              <w:rPr>
                <w:bCs w:val="0"/>
                <w:sz w:val="28"/>
                <w:szCs w:val="28"/>
              </w:rPr>
              <w:t>Jānis Mitrēvics</w:t>
            </w:r>
          </w:p>
        </w:tc>
        <w:tc>
          <w:tcPr>
            <w:tcW w:w="1079" w:type="dxa"/>
          </w:tcPr>
          <w:p w14:paraId="42D51964" w14:textId="77777777" w:rsidR="00D84FC7" w:rsidRPr="006144F5" w:rsidRDefault="00D84FC7" w:rsidP="00606762">
            <w:pPr>
              <w:rPr>
                <w:b/>
                <w:bCs/>
                <w:sz w:val="28"/>
                <w:szCs w:val="28"/>
                <w:lang w:val="lv-LV"/>
              </w:rPr>
            </w:pPr>
          </w:p>
        </w:tc>
        <w:tc>
          <w:tcPr>
            <w:tcW w:w="1793" w:type="dxa"/>
          </w:tcPr>
          <w:p w14:paraId="490E6826" w14:textId="77777777" w:rsidR="00D84FC7" w:rsidRDefault="00D84FC7" w:rsidP="00606762">
            <w:pPr>
              <w:rPr>
                <w:sz w:val="28"/>
                <w:lang w:val="lv-LV"/>
              </w:rPr>
            </w:pPr>
            <w:r>
              <w:rPr>
                <w:sz w:val="28"/>
                <w:lang w:val="lv-LV"/>
              </w:rPr>
              <w:t>2022.g. 04.04.</w:t>
            </w:r>
          </w:p>
          <w:p w14:paraId="043BF4C3" w14:textId="77777777" w:rsidR="00D84FC7" w:rsidRDefault="00D84FC7" w:rsidP="00606762">
            <w:pPr>
              <w:rPr>
                <w:sz w:val="28"/>
                <w:lang w:val="lv-LV"/>
              </w:rPr>
            </w:pPr>
          </w:p>
        </w:tc>
        <w:tc>
          <w:tcPr>
            <w:tcW w:w="2473" w:type="dxa"/>
          </w:tcPr>
          <w:p w14:paraId="354716DB" w14:textId="77777777" w:rsidR="00D84FC7" w:rsidRDefault="00D84FC7" w:rsidP="00606762">
            <w:pPr>
              <w:rPr>
                <w:sz w:val="28"/>
                <w:lang w:val="lv-LV"/>
              </w:rPr>
            </w:pPr>
            <w:r>
              <w:rPr>
                <w:sz w:val="28"/>
                <w:lang w:val="lv-LV"/>
              </w:rPr>
              <w:t>2022.g. 04.05.</w:t>
            </w:r>
          </w:p>
          <w:p w14:paraId="54C8E2A4" w14:textId="0344A668" w:rsidR="00D84FC7" w:rsidRDefault="00D84FC7" w:rsidP="00606762">
            <w:pPr>
              <w:rPr>
                <w:sz w:val="28"/>
                <w:lang w:val="lv-LV"/>
              </w:rPr>
            </w:pPr>
            <w:r>
              <w:rPr>
                <w:sz w:val="28"/>
                <w:lang w:val="lv-LV"/>
              </w:rPr>
              <w:t>Rīgas pilī</w:t>
            </w:r>
          </w:p>
        </w:tc>
        <w:tc>
          <w:tcPr>
            <w:tcW w:w="1515" w:type="dxa"/>
          </w:tcPr>
          <w:p w14:paraId="7BB084E5" w14:textId="77777777" w:rsidR="00D84FC7" w:rsidRDefault="00D84FC7" w:rsidP="00606762">
            <w:pPr>
              <w:rPr>
                <w:i/>
              </w:rPr>
            </w:pPr>
          </w:p>
          <w:p w14:paraId="559B7682" w14:textId="77777777" w:rsidR="00D84FC7" w:rsidRDefault="00D84FC7" w:rsidP="00606762">
            <w:pPr>
              <w:rPr>
                <w:i/>
              </w:rPr>
            </w:pPr>
          </w:p>
          <w:p w14:paraId="39AB8565" w14:textId="481E38C3" w:rsidR="00D84FC7" w:rsidRDefault="00D84FC7" w:rsidP="00606762">
            <w:pPr>
              <w:rPr>
                <w:i/>
              </w:rPr>
            </w:pPr>
            <w:r>
              <w:rPr>
                <w:i/>
                <w:iCs/>
              </w:rPr>
              <w:t>(Latvija)</w:t>
            </w:r>
          </w:p>
        </w:tc>
      </w:tr>
    </w:tbl>
    <w:p w14:paraId="4F9C72C0" w14:textId="77777777" w:rsidR="00606762" w:rsidRDefault="00606762">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A74714" w14:paraId="5DD28681" w14:textId="77777777" w:rsidTr="00D84FC7">
        <w:tc>
          <w:tcPr>
            <w:tcW w:w="826" w:type="dxa"/>
          </w:tcPr>
          <w:p w14:paraId="78235485" w14:textId="2053F2F5" w:rsidR="00D84FC7" w:rsidRPr="00FF4889" w:rsidRDefault="00D84FC7" w:rsidP="004D4C79">
            <w:pPr>
              <w:jc w:val="center"/>
              <w:rPr>
                <w:sz w:val="28"/>
                <w:szCs w:val="28"/>
                <w:lang w:val="lv-LV"/>
              </w:rPr>
            </w:pPr>
            <w:r w:rsidRPr="00FF4889">
              <w:rPr>
                <w:sz w:val="28"/>
                <w:szCs w:val="28"/>
                <w:lang w:val="lv-LV"/>
              </w:rPr>
              <w:t>642.</w:t>
            </w:r>
          </w:p>
        </w:tc>
        <w:tc>
          <w:tcPr>
            <w:tcW w:w="4322" w:type="dxa"/>
          </w:tcPr>
          <w:p w14:paraId="37D5CC47" w14:textId="2888AA70" w:rsidR="00D84FC7" w:rsidRDefault="00D84FC7" w:rsidP="004D4C79">
            <w:pPr>
              <w:pStyle w:val="Heading2"/>
              <w:rPr>
                <w:b w:val="0"/>
                <w:sz w:val="28"/>
                <w:szCs w:val="28"/>
              </w:rPr>
            </w:pPr>
            <w:r>
              <w:rPr>
                <w:b w:val="0"/>
                <w:sz w:val="28"/>
                <w:szCs w:val="28"/>
              </w:rPr>
              <w:t>ilggadējais Kuldīgas pilsētas arhitekts, restaurators</w:t>
            </w:r>
          </w:p>
          <w:p w14:paraId="7E6E5C56" w14:textId="3FEB101C" w:rsidR="00D84FC7" w:rsidRPr="00606762" w:rsidRDefault="00D84FC7" w:rsidP="004D4C79">
            <w:pPr>
              <w:pStyle w:val="Heading2"/>
              <w:rPr>
                <w:bCs w:val="0"/>
                <w:sz w:val="28"/>
                <w:szCs w:val="28"/>
              </w:rPr>
            </w:pPr>
            <w:r w:rsidRPr="00606762">
              <w:rPr>
                <w:bCs w:val="0"/>
                <w:sz w:val="28"/>
                <w:szCs w:val="28"/>
              </w:rPr>
              <w:t>Aldis Orniņš</w:t>
            </w:r>
          </w:p>
        </w:tc>
        <w:tc>
          <w:tcPr>
            <w:tcW w:w="1079" w:type="dxa"/>
          </w:tcPr>
          <w:p w14:paraId="2DEC189C" w14:textId="77777777" w:rsidR="00D84FC7" w:rsidRPr="006144F5" w:rsidRDefault="00D84FC7" w:rsidP="004D4C79">
            <w:pPr>
              <w:rPr>
                <w:b/>
                <w:bCs/>
                <w:sz w:val="28"/>
                <w:szCs w:val="28"/>
                <w:lang w:val="lv-LV"/>
              </w:rPr>
            </w:pPr>
          </w:p>
        </w:tc>
        <w:tc>
          <w:tcPr>
            <w:tcW w:w="1793" w:type="dxa"/>
          </w:tcPr>
          <w:p w14:paraId="456AA32F" w14:textId="77777777" w:rsidR="00D84FC7" w:rsidRDefault="00D84FC7" w:rsidP="004D4C79">
            <w:pPr>
              <w:rPr>
                <w:sz w:val="28"/>
                <w:lang w:val="lv-LV"/>
              </w:rPr>
            </w:pPr>
            <w:r>
              <w:rPr>
                <w:sz w:val="28"/>
                <w:lang w:val="lv-LV"/>
              </w:rPr>
              <w:t>2022.g. 04.04.</w:t>
            </w:r>
          </w:p>
          <w:p w14:paraId="5578EE04" w14:textId="77777777" w:rsidR="00D84FC7" w:rsidRDefault="00D84FC7" w:rsidP="004D4C79">
            <w:pPr>
              <w:rPr>
                <w:sz w:val="28"/>
                <w:lang w:val="lv-LV"/>
              </w:rPr>
            </w:pPr>
          </w:p>
        </w:tc>
        <w:tc>
          <w:tcPr>
            <w:tcW w:w="2473" w:type="dxa"/>
          </w:tcPr>
          <w:p w14:paraId="2E4A8970" w14:textId="77777777" w:rsidR="00D84FC7" w:rsidRDefault="00D84FC7" w:rsidP="004D4C79">
            <w:pPr>
              <w:rPr>
                <w:sz w:val="28"/>
                <w:lang w:val="lv-LV"/>
              </w:rPr>
            </w:pPr>
            <w:r>
              <w:rPr>
                <w:sz w:val="28"/>
                <w:lang w:val="lv-LV"/>
              </w:rPr>
              <w:t>2022.g. 04.05.</w:t>
            </w:r>
          </w:p>
          <w:p w14:paraId="6311DB4A" w14:textId="7C876C2B" w:rsidR="00D84FC7" w:rsidRDefault="00D84FC7" w:rsidP="004D4C79">
            <w:pPr>
              <w:rPr>
                <w:sz w:val="28"/>
                <w:lang w:val="lv-LV"/>
              </w:rPr>
            </w:pPr>
            <w:r>
              <w:rPr>
                <w:sz w:val="28"/>
                <w:lang w:val="lv-LV"/>
              </w:rPr>
              <w:t>Rīgas pilī</w:t>
            </w:r>
          </w:p>
        </w:tc>
        <w:tc>
          <w:tcPr>
            <w:tcW w:w="1515" w:type="dxa"/>
          </w:tcPr>
          <w:p w14:paraId="724DAFB2" w14:textId="77777777" w:rsidR="00D84FC7" w:rsidRDefault="00D84FC7" w:rsidP="004D4C79">
            <w:pPr>
              <w:rPr>
                <w:i/>
              </w:rPr>
            </w:pPr>
          </w:p>
          <w:p w14:paraId="295A2618" w14:textId="77777777" w:rsidR="00D84FC7" w:rsidRDefault="00D84FC7" w:rsidP="004D4C79">
            <w:pPr>
              <w:rPr>
                <w:i/>
              </w:rPr>
            </w:pPr>
          </w:p>
          <w:p w14:paraId="3F1683FE" w14:textId="027425E3" w:rsidR="00D84FC7" w:rsidRDefault="00D84FC7" w:rsidP="004D4C79">
            <w:pPr>
              <w:rPr>
                <w:i/>
              </w:rPr>
            </w:pPr>
            <w:r>
              <w:rPr>
                <w:i/>
                <w:iCs/>
              </w:rPr>
              <w:t>(Latvija)</w:t>
            </w:r>
          </w:p>
        </w:tc>
      </w:tr>
      <w:tr w:rsidR="00D84FC7" w:rsidRPr="00A74714" w14:paraId="0388EC3E" w14:textId="77777777" w:rsidTr="00D84FC7">
        <w:tc>
          <w:tcPr>
            <w:tcW w:w="826" w:type="dxa"/>
          </w:tcPr>
          <w:p w14:paraId="0C8BDE45" w14:textId="16C62482" w:rsidR="00D84FC7" w:rsidRPr="00FF4889" w:rsidRDefault="00D84FC7" w:rsidP="004A575A">
            <w:pPr>
              <w:jc w:val="center"/>
              <w:rPr>
                <w:sz w:val="28"/>
                <w:szCs w:val="28"/>
                <w:lang w:val="lv-LV"/>
              </w:rPr>
            </w:pPr>
            <w:r w:rsidRPr="00FF4889">
              <w:rPr>
                <w:sz w:val="28"/>
                <w:szCs w:val="28"/>
                <w:lang w:val="lv-LV"/>
              </w:rPr>
              <w:t>643.</w:t>
            </w:r>
          </w:p>
        </w:tc>
        <w:tc>
          <w:tcPr>
            <w:tcW w:w="4322" w:type="dxa"/>
          </w:tcPr>
          <w:p w14:paraId="4F2F7245" w14:textId="1AAF6C7E" w:rsidR="00D84FC7" w:rsidRDefault="00D84FC7" w:rsidP="004A575A">
            <w:pPr>
              <w:pStyle w:val="Heading2"/>
              <w:rPr>
                <w:b w:val="0"/>
                <w:sz w:val="28"/>
                <w:szCs w:val="28"/>
              </w:rPr>
            </w:pPr>
            <w:r>
              <w:rPr>
                <w:b w:val="0"/>
                <w:sz w:val="28"/>
                <w:szCs w:val="28"/>
              </w:rPr>
              <w:t>rakstniece</w:t>
            </w:r>
          </w:p>
          <w:p w14:paraId="6CDAB7BC" w14:textId="2F7FA6D1" w:rsidR="00D84FC7" w:rsidRPr="004A575A" w:rsidRDefault="00D84FC7" w:rsidP="004A575A">
            <w:pPr>
              <w:pStyle w:val="Heading2"/>
              <w:rPr>
                <w:bCs w:val="0"/>
                <w:sz w:val="28"/>
                <w:szCs w:val="28"/>
              </w:rPr>
            </w:pPr>
            <w:r w:rsidRPr="004A575A">
              <w:rPr>
                <w:bCs w:val="0"/>
                <w:sz w:val="28"/>
                <w:szCs w:val="28"/>
              </w:rPr>
              <w:t>Gundega Repše</w:t>
            </w:r>
          </w:p>
        </w:tc>
        <w:tc>
          <w:tcPr>
            <w:tcW w:w="1079" w:type="dxa"/>
          </w:tcPr>
          <w:p w14:paraId="0AFC7EAB" w14:textId="77777777" w:rsidR="00D84FC7" w:rsidRPr="006144F5" w:rsidRDefault="00D84FC7" w:rsidP="004A575A">
            <w:pPr>
              <w:rPr>
                <w:b/>
                <w:bCs/>
                <w:sz w:val="28"/>
                <w:szCs w:val="28"/>
                <w:lang w:val="lv-LV"/>
              </w:rPr>
            </w:pPr>
          </w:p>
        </w:tc>
        <w:tc>
          <w:tcPr>
            <w:tcW w:w="1793" w:type="dxa"/>
          </w:tcPr>
          <w:p w14:paraId="4F4C70F2" w14:textId="77777777" w:rsidR="00D84FC7" w:rsidRDefault="00D84FC7" w:rsidP="004A575A">
            <w:pPr>
              <w:rPr>
                <w:sz w:val="28"/>
                <w:lang w:val="lv-LV"/>
              </w:rPr>
            </w:pPr>
            <w:r>
              <w:rPr>
                <w:sz w:val="28"/>
                <w:lang w:val="lv-LV"/>
              </w:rPr>
              <w:t>2022.g. 04.04.</w:t>
            </w:r>
          </w:p>
          <w:p w14:paraId="13941986" w14:textId="77777777" w:rsidR="00D84FC7" w:rsidRDefault="00D84FC7" w:rsidP="004A575A">
            <w:pPr>
              <w:rPr>
                <w:sz w:val="28"/>
                <w:lang w:val="lv-LV"/>
              </w:rPr>
            </w:pPr>
          </w:p>
        </w:tc>
        <w:tc>
          <w:tcPr>
            <w:tcW w:w="2473" w:type="dxa"/>
          </w:tcPr>
          <w:p w14:paraId="36AA9E4A" w14:textId="77777777" w:rsidR="00D84FC7" w:rsidRDefault="00D84FC7" w:rsidP="004A575A">
            <w:pPr>
              <w:rPr>
                <w:sz w:val="28"/>
                <w:lang w:val="lv-LV"/>
              </w:rPr>
            </w:pPr>
            <w:r>
              <w:rPr>
                <w:sz w:val="28"/>
                <w:lang w:val="lv-LV"/>
              </w:rPr>
              <w:t>2022.g. 04.05.</w:t>
            </w:r>
          </w:p>
          <w:p w14:paraId="33E3311D" w14:textId="4A874244" w:rsidR="00D84FC7" w:rsidRDefault="00D84FC7" w:rsidP="004A575A">
            <w:pPr>
              <w:rPr>
                <w:sz w:val="28"/>
                <w:lang w:val="lv-LV"/>
              </w:rPr>
            </w:pPr>
            <w:r>
              <w:rPr>
                <w:sz w:val="28"/>
                <w:lang w:val="lv-LV"/>
              </w:rPr>
              <w:t>Rīgas pilī</w:t>
            </w:r>
          </w:p>
        </w:tc>
        <w:tc>
          <w:tcPr>
            <w:tcW w:w="1515" w:type="dxa"/>
          </w:tcPr>
          <w:p w14:paraId="42060C2F" w14:textId="77777777" w:rsidR="00D84FC7" w:rsidRDefault="00D84FC7" w:rsidP="004A575A">
            <w:pPr>
              <w:rPr>
                <w:i/>
              </w:rPr>
            </w:pPr>
          </w:p>
          <w:p w14:paraId="7D0E4CF9" w14:textId="77777777" w:rsidR="00D84FC7" w:rsidRDefault="00D84FC7" w:rsidP="004A575A">
            <w:pPr>
              <w:rPr>
                <w:i/>
              </w:rPr>
            </w:pPr>
          </w:p>
          <w:p w14:paraId="2DDFF363" w14:textId="28ABEDDC" w:rsidR="00D84FC7" w:rsidRDefault="00D84FC7" w:rsidP="004A575A">
            <w:pPr>
              <w:rPr>
                <w:i/>
              </w:rPr>
            </w:pPr>
            <w:r>
              <w:rPr>
                <w:i/>
                <w:iCs/>
              </w:rPr>
              <w:t>(Latvija)</w:t>
            </w:r>
          </w:p>
        </w:tc>
      </w:tr>
      <w:tr w:rsidR="00D84FC7" w:rsidRPr="00A74714" w14:paraId="1E741BF2" w14:textId="77777777" w:rsidTr="00D84FC7">
        <w:tc>
          <w:tcPr>
            <w:tcW w:w="826" w:type="dxa"/>
          </w:tcPr>
          <w:p w14:paraId="646D2420" w14:textId="12271CBB" w:rsidR="00D84FC7" w:rsidRPr="007C4A97" w:rsidRDefault="00D84FC7" w:rsidP="00176C6F">
            <w:pPr>
              <w:jc w:val="center"/>
              <w:rPr>
                <w:sz w:val="28"/>
                <w:szCs w:val="28"/>
                <w:lang w:val="lv-LV"/>
              </w:rPr>
            </w:pPr>
            <w:r w:rsidRPr="007C4A97">
              <w:rPr>
                <w:sz w:val="28"/>
                <w:szCs w:val="28"/>
                <w:lang w:val="lv-LV"/>
              </w:rPr>
              <w:t>644.</w:t>
            </w:r>
          </w:p>
        </w:tc>
        <w:tc>
          <w:tcPr>
            <w:tcW w:w="4322" w:type="dxa"/>
          </w:tcPr>
          <w:p w14:paraId="7D324527" w14:textId="3C622188" w:rsidR="00D84FC7" w:rsidRDefault="00D84FC7" w:rsidP="00176C6F">
            <w:pPr>
              <w:pStyle w:val="Heading2"/>
              <w:rPr>
                <w:b w:val="0"/>
                <w:sz w:val="28"/>
                <w:szCs w:val="28"/>
              </w:rPr>
            </w:pPr>
            <w:r>
              <w:rPr>
                <w:b w:val="0"/>
                <w:sz w:val="28"/>
                <w:szCs w:val="28"/>
              </w:rPr>
              <w:t>SIA “Daugavpils reģionālā slimnīca” valdes loceklis</w:t>
            </w:r>
          </w:p>
          <w:p w14:paraId="4A0FD018" w14:textId="5FEC096B" w:rsidR="00D84FC7" w:rsidRPr="00176C6F" w:rsidRDefault="00D84FC7" w:rsidP="00176C6F">
            <w:pPr>
              <w:pStyle w:val="Heading2"/>
              <w:rPr>
                <w:bCs w:val="0"/>
                <w:sz w:val="28"/>
                <w:szCs w:val="28"/>
              </w:rPr>
            </w:pPr>
            <w:r w:rsidRPr="00176C6F">
              <w:rPr>
                <w:bCs w:val="0"/>
                <w:sz w:val="28"/>
                <w:szCs w:val="28"/>
              </w:rPr>
              <w:t>Grigorijs Semjonovs</w:t>
            </w:r>
          </w:p>
        </w:tc>
        <w:tc>
          <w:tcPr>
            <w:tcW w:w="1079" w:type="dxa"/>
          </w:tcPr>
          <w:p w14:paraId="61F3F149" w14:textId="77777777" w:rsidR="00D84FC7" w:rsidRPr="006144F5" w:rsidRDefault="00D84FC7" w:rsidP="00176C6F">
            <w:pPr>
              <w:rPr>
                <w:b/>
                <w:bCs/>
                <w:sz w:val="28"/>
                <w:szCs w:val="28"/>
                <w:lang w:val="lv-LV"/>
              </w:rPr>
            </w:pPr>
          </w:p>
        </w:tc>
        <w:tc>
          <w:tcPr>
            <w:tcW w:w="1793" w:type="dxa"/>
          </w:tcPr>
          <w:p w14:paraId="29EE08CA" w14:textId="77777777" w:rsidR="00D84FC7" w:rsidRDefault="00D84FC7" w:rsidP="00176C6F">
            <w:pPr>
              <w:rPr>
                <w:sz w:val="28"/>
                <w:lang w:val="lv-LV"/>
              </w:rPr>
            </w:pPr>
            <w:r>
              <w:rPr>
                <w:sz w:val="28"/>
                <w:lang w:val="lv-LV"/>
              </w:rPr>
              <w:t>2022.g. 04.04.</w:t>
            </w:r>
          </w:p>
          <w:p w14:paraId="667C7028" w14:textId="77777777" w:rsidR="00D84FC7" w:rsidRDefault="00D84FC7" w:rsidP="00176C6F">
            <w:pPr>
              <w:rPr>
                <w:sz w:val="28"/>
                <w:lang w:val="lv-LV"/>
              </w:rPr>
            </w:pPr>
          </w:p>
        </w:tc>
        <w:tc>
          <w:tcPr>
            <w:tcW w:w="2473" w:type="dxa"/>
          </w:tcPr>
          <w:p w14:paraId="70AEB8B5" w14:textId="77777777" w:rsidR="00D84FC7" w:rsidRDefault="00D84FC7" w:rsidP="00176C6F">
            <w:pPr>
              <w:rPr>
                <w:sz w:val="28"/>
                <w:lang w:val="lv-LV"/>
              </w:rPr>
            </w:pPr>
            <w:r>
              <w:rPr>
                <w:sz w:val="28"/>
                <w:lang w:val="lv-LV"/>
              </w:rPr>
              <w:t>2022.g. 04.05.</w:t>
            </w:r>
          </w:p>
          <w:p w14:paraId="28A2F9EB" w14:textId="79F0E931" w:rsidR="00D84FC7" w:rsidRDefault="00D84FC7" w:rsidP="00176C6F">
            <w:pPr>
              <w:rPr>
                <w:sz w:val="28"/>
                <w:lang w:val="lv-LV"/>
              </w:rPr>
            </w:pPr>
            <w:r>
              <w:rPr>
                <w:sz w:val="28"/>
                <w:lang w:val="lv-LV"/>
              </w:rPr>
              <w:t>Rīgas pilī</w:t>
            </w:r>
          </w:p>
        </w:tc>
        <w:tc>
          <w:tcPr>
            <w:tcW w:w="1515" w:type="dxa"/>
          </w:tcPr>
          <w:p w14:paraId="2A2EFD4E" w14:textId="77777777" w:rsidR="00D84FC7" w:rsidRDefault="00D84FC7" w:rsidP="00176C6F">
            <w:pPr>
              <w:rPr>
                <w:i/>
              </w:rPr>
            </w:pPr>
          </w:p>
          <w:p w14:paraId="67B86097" w14:textId="77777777" w:rsidR="00D84FC7" w:rsidRDefault="00D84FC7" w:rsidP="00176C6F">
            <w:pPr>
              <w:rPr>
                <w:i/>
              </w:rPr>
            </w:pPr>
          </w:p>
          <w:p w14:paraId="0F5A8384" w14:textId="275E7718" w:rsidR="00D84FC7" w:rsidRDefault="00D84FC7" w:rsidP="00176C6F">
            <w:pPr>
              <w:rPr>
                <w:i/>
              </w:rPr>
            </w:pPr>
            <w:r>
              <w:rPr>
                <w:i/>
                <w:iCs/>
              </w:rPr>
              <w:t>(Latvija)</w:t>
            </w:r>
          </w:p>
        </w:tc>
      </w:tr>
      <w:tr w:rsidR="00D84FC7" w:rsidRPr="00A74714" w14:paraId="112E59C2" w14:textId="77777777" w:rsidTr="00D84FC7">
        <w:tc>
          <w:tcPr>
            <w:tcW w:w="826" w:type="dxa"/>
          </w:tcPr>
          <w:p w14:paraId="5D0114C3" w14:textId="121B7DB2" w:rsidR="00D84FC7" w:rsidRPr="007C4A97" w:rsidRDefault="00D84FC7" w:rsidP="00176C6F">
            <w:pPr>
              <w:jc w:val="center"/>
              <w:rPr>
                <w:sz w:val="28"/>
                <w:szCs w:val="28"/>
                <w:lang w:val="lv-LV"/>
              </w:rPr>
            </w:pPr>
            <w:r w:rsidRPr="007C4A97">
              <w:rPr>
                <w:sz w:val="28"/>
                <w:szCs w:val="28"/>
                <w:lang w:val="lv-LV"/>
              </w:rPr>
              <w:t>645.</w:t>
            </w:r>
          </w:p>
        </w:tc>
        <w:tc>
          <w:tcPr>
            <w:tcW w:w="4322" w:type="dxa"/>
          </w:tcPr>
          <w:p w14:paraId="47C795AD" w14:textId="4F3D19F0" w:rsidR="00D84FC7" w:rsidRDefault="00D84FC7" w:rsidP="00176C6F">
            <w:pPr>
              <w:pStyle w:val="Heading2"/>
              <w:rPr>
                <w:b w:val="0"/>
                <w:sz w:val="28"/>
                <w:szCs w:val="28"/>
              </w:rPr>
            </w:pPr>
            <w:r>
              <w:rPr>
                <w:b w:val="0"/>
                <w:sz w:val="28"/>
                <w:szCs w:val="28"/>
              </w:rPr>
              <w:t>grupu “Menuets” un “Pērkons” mūziķis, televīzijas režisors</w:t>
            </w:r>
          </w:p>
          <w:p w14:paraId="0D866BBD" w14:textId="435C5221" w:rsidR="00D84FC7" w:rsidRPr="00B25F5F" w:rsidRDefault="00D84FC7" w:rsidP="00176C6F">
            <w:pPr>
              <w:pStyle w:val="Heading2"/>
              <w:rPr>
                <w:bCs w:val="0"/>
                <w:sz w:val="28"/>
                <w:szCs w:val="28"/>
              </w:rPr>
            </w:pPr>
            <w:r w:rsidRPr="00B25F5F">
              <w:rPr>
                <w:bCs w:val="0"/>
                <w:sz w:val="28"/>
                <w:szCs w:val="28"/>
              </w:rPr>
              <w:t>Juris Sējāns</w:t>
            </w:r>
          </w:p>
        </w:tc>
        <w:tc>
          <w:tcPr>
            <w:tcW w:w="1079" w:type="dxa"/>
          </w:tcPr>
          <w:p w14:paraId="3F694CC5" w14:textId="77777777" w:rsidR="00D84FC7" w:rsidRPr="006144F5" w:rsidRDefault="00D84FC7" w:rsidP="00176C6F">
            <w:pPr>
              <w:rPr>
                <w:b/>
                <w:bCs/>
                <w:sz w:val="28"/>
                <w:szCs w:val="28"/>
                <w:lang w:val="lv-LV"/>
              </w:rPr>
            </w:pPr>
          </w:p>
        </w:tc>
        <w:tc>
          <w:tcPr>
            <w:tcW w:w="1793" w:type="dxa"/>
          </w:tcPr>
          <w:p w14:paraId="6E0B9F52" w14:textId="77777777" w:rsidR="00D84FC7" w:rsidRDefault="00D84FC7" w:rsidP="00176C6F">
            <w:pPr>
              <w:rPr>
                <w:sz w:val="28"/>
                <w:lang w:val="lv-LV"/>
              </w:rPr>
            </w:pPr>
            <w:r>
              <w:rPr>
                <w:sz w:val="28"/>
                <w:lang w:val="lv-LV"/>
              </w:rPr>
              <w:t>2022.g. 04.04.</w:t>
            </w:r>
          </w:p>
          <w:p w14:paraId="45B2E620" w14:textId="77777777" w:rsidR="00D84FC7" w:rsidRDefault="00D84FC7" w:rsidP="00176C6F">
            <w:pPr>
              <w:rPr>
                <w:sz w:val="28"/>
                <w:lang w:val="lv-LV"/>
              </w:rPr>
            </w:pPr>
          </w:p>
        </w:tc>
        <w:tc>
          <w:tcPr>
            <w:tcW w:w="2473" w:type="dxa"/>
          </w:tcPr>
          <w:p w14:paraId="20B1B156" w14:textId="77777777" w:rsidR="00D84FC7" w:rsidRDefault="00D84FC7" w:rsidP="00176C6F">
            <w:pPr>
              <w:rPr>
                <w:sz w:val="28"/>
                <w:lang w:val="lv-LV"/>
              </w:rPr>
            </w:pPr>
            <w:r>
              <w:rPr>
                <w:sz w:val="28"/>
                <w:lang w:val="lv-LV"/>
              </w:rPr>
              <w:t>2022.g. 04.05.</w:t>
            </w:r>
          </w:p>
          <w:p w14:paraId="77724094" w14:textId="5BECFE2B" w:rsidR="00D84FC7" w:rsidRDefault="00D84FC7" w:rsidP="00176C6F">
            <w:pPr>
              <w:rPr>
                <w:sz w:val="28"/>
                <w:lang w:val="lv-LV"/>
              </w:rPr>
            </w:pPr>
            <w:r>
              <w:rPr>
                <w:sz w:val="28"/>
                <w:lang w:val="lv-LV"/>
              </w:rPr>
              <w:t>Rīgas pilī</w:t>
            </w:r>
          </w:p>
        </w:tc>
        <w:tc>
          <w:tcPr>
            <w:tcW w:w="1515" w:type="dxa"/>
          </w:tcPr>
          <w:p w14:paraId="2DDF8DDD" w14:textId="77777777" w:rsidR="00D84FC7" w:rsidRDefault="00D84FC7" w:rsidP="00176C6F">
            <w:pPr>
              <w:rPr>
                <w:i/>
              </w:rPr>
            </w:pPr>
          </w:p>
          <w:p w14:paraId="745233BE" w14:textId="77777777" w:rsidR="00D84FC7" w:rsidRDefault="00D84FC7" w:rsidP="00176C6F">
            <w:pPr>
              <w:rPr>
                <w:i/>
              </w:rPr>
            </w:pPr>
          </w:p>
          <w:p w14:paraId="75246B1E" w14:textId="109805C6" w:rsidR="00D84FC7" w:rsidRDefault="00D84FC7" w:rsidP="00176C6F">
            <w:pPr>
              <w:rPr>
                <w:i/>
              </w:rPr>
            </w:pPr>
            <w:r>
              <w:rPr>
                <w:i/>
                <w:iCs/>
              </w:rPr>
              <w:t>(Latvija)</w:t>
            </w:r>
          </w:p>
        </w:tc>
      </w:tr>
      <w:tr w:rsidR="00D84FC7" w:rsidRPr="00A74714" w14:paraId="1F8B4423" w14:textId="77777777" w:rsidTr="00D84FC7">
        <w:tc>
          <w:tcPr>
            <w:tcW w:w="826" w:type="dxa"/>
          </w:tcPr>
          <w:p w14:paraId="3CDC6924" w14:textId="0A05DAC1" w:rsidR="00D84FC7" w:rsidRPr="007C4A97" w:rsidRDefault="00D84FC7" w:rsidP="00176C6F">
            <w:pPr>
              <w:jc w:val="center"/>
              <w:rPr>
                <w:sz w:val="28"/>
                <w:szCs w:val="28"/>
                <w:lang w:val="lv-LV"/>
              </w:rPr>
            </w:pPr>
            <w:r w:rsidRPr="007C4A97">
              <w:rPr>
                <w:sz w:val="28"/>
                <w:szCs w:val="28"/>
                <w:lang w:val="lv-LV"/>
              </w:rPr>
              <w:t>646.</w:t>
            </w:r>
          </w:p>
        </w:tc>
        <w:tc>
          <w:tcPr>
            <w:tcW w:w="4322" w:type="dxa"/>
          </w:tcPr>
          <w:p w14:paraId="3269AF99" w14:textId="352120BD" w:rsidR="00D84FC7" w:rsidRDefault="00D84FC7" w:rsidP="00176C6F">
            <w:pPr>
              <w:pStyle w:val="Heading2"/>
              <w:rPr>
                <w:b w:val="0"/>
                <w:sz w:val="28"/>
                <w:szCs w:val="28"/>
              </w:rPr>
            </w:pPr>
            <w:r>
              <w:rPr>
                <w:b w:val="0"/>
                <w:sz w:val="28"/>
                <w:szCs w:val="28"/>
              </w:rPr>
              <w:t>izdevniecības “Dienas Grāmata” direktore un galvenā redaktore</w:t>
            </w:r>
          </w:p>
          <w:p w14:paraId="6EBA693C" w14:textId="26F8D0A9" w:rsidR="00D84FC7" w:rsidRPr="00B25F5F" w:rsidRDefault="00D84FC7" w:rsidP="00176C6F">
            <w:pPr>
              <w:pStyle w:val="Heading2"/>
              <w:rPr>
                <w:bCs w:val="0"/>
                <w:sz w:val="28"/>
                <w:szCs w:val="28"/>
              </w:rPr>
            </w:pPr>
            <w:r w:rsidRPr="00B25F5F">
              <w:rPr>
                <w:bCs w:val="0"/>
                <w:sz w:val="28"/>
                <w:szCs w:val="28"/>
              </w:rPr>
              <w:t>Dace Sparāne-Freimane</w:t>
            </w:r>
          </w:p>
        </w:tc>
        <w:tc>
          <w:tcPr>
            <w:tcW w:w="1079" w:type="dxa"/>
          </w:tcPr>
          <w:p w14:paraId="1ACDDDB3" w14:textId="77777777" w:rsidR="00D84FC7" w:rsidRPr="006144F5" w:rsidRDefault="00D84FC7" w:rsidP="00176C6F">
            <w:pPr>
              <w:rPr>
                <w:b/>
                <w:bCs/>
                <w:sz w:val="28"/>
                <w:szCs w:val="28"/>
                <w:lang w:val="lv-LV"/>
              </w:rPr>
            </w:pPr>
          </w:p>
        </w:tc>
        <w:tc>
          <w:tcPr>
            <w:tcW w:w="1793" w:type="dxa"/>
          </w:tcPr>
          <w:p w14:paraId="33223940" w14:textId="77777777" w:rsidR="00D84FC7" w:rsidRDefault="00D84FC7" w:rsidP="00176C6F">
            <w:pPr>
              <w:rPr>
                <w:sz w:val="28"/>
                <w:lang w:val="lv-LV"/>
              </w:rPr>
            </w:pPr>
            <w:r>
              <w:rPr>
                <w:sz w:val="28"/>
                <w:lang w:val="lv-LV"/>
              </w:rPr>
              <w:t>2022.g. 04.04.</w:t>
            </w:r>
          </w:p>
          <w:p w14:paraId="66BEE575" w14:textId="77777777" w:rsidR="00D84FC7" w:rsidRDefault="00D84FC7" w:rsidP="00176C6F">
            <w:pPr>
              <w:rPr>
                <w:sz w:val="28"/>
                <w:lang w:val="lv-LV"/>
              </w:rPr>
            </w:pPr>
          </w:p>
        </w:tc>
        <w:tc>
          <w:tcPr>
            <w:tcW w:w="2473" w:type="dxa"/>
          </w:tcPr>
          <w:p w14:paraId="2FDAF126" w14:textId="77777777" w:rsidR="00D84FC7" w:rsidRDefault="00D84FC7" w:rsidP="00176C6F">
            <w:pPr>
              <w:rPr>
                <w:sz w:val="28"/>
                <w:lang w:val="lv-LV"/>
              </w:rPr>
            </w:pPr>
            <w:r>
              <w:rPr>
                <w:sz w:val="28"/>
                <w:lang w:val="lv-LV"/>
              </w:rPr>
              <w:t>2022.g. 04.05.</w:t>
            </w:r>
          </w:p>
          <w:p w14:paraId="6FD5CF4A" w14:textId="7D61FC3E" w:rsidR="00D84FC7" w:rsidRDefault="00D84FC7" w:rsidP="00176C6F">
            <w:pPr>
              <w:rPr>
                <w:sz w:val="28"/>
                <w:lang w:val="lv-LV"/>
              </w:rPr>
            </w:pPr>
            <w:r>
              <w:rPr>
                <w:sz w:val="28"/>
                <w:lang w:val="lv-LV"/>
              </w:rPr>
              <w:t>Rīgas pilī</w:t>
            </w:r>
          </w:p>
        </w:tc>
        <w:tc>
          <w:tcPr>
            <w:tcW w:w="1515" w:type="dxa"/>
          </w:tcPr>
          <w:p w14:paraId="3316D4A1" w14:textId="77777777" w:rsidR="00D84FC7" w:rsidRDefault="00D84FC7" w:rsidP="00176C6F">
            <w:pPr>
              <w:rPr>
                <w:i/>
              </w:rPr>
            </w:pPr>
          </w:p>
          <w:p w14:paraId="0DE7F2F1" w14:textId="77777777" w:rsidR="00D84FC7" w:rsidRDefault="00D84FC7" w:rsidP="00176C6F">
            <w:pPr>
              <w:rPr>
                <w:i/>
              </w:rPr>
            </w:pPr>
          </w:p>
          <w:p w14:paraId="787E4789" w14:textId="165FC1D9" w:rsidR="00D84FC7" w:rsidRDefault="00D84FC7" w:rsidP="00176C6F">
            <w:pPr>
              <w:rPr>
                <w:i/>
              </w:rPr>
            </w:pPr>
            <w:r>
              <w:rPr>
                <w:i/>
                <w:iCs/>
              </w:rPr>
              <w:t>(Latvija)</w:t>
            </w:r>
          </w:p>
        </w:tc>
      </w:tr>
      <w:tr w:rsidR="00D84FC7" w:rsidRPr="00A74714" w14:paraId="396ADB26" w14:textId="77777777" w:rsidTr="00D84FC7">
        <w:tc>
          <w:tcPr>
            <w:tcW w:w="826" w:type="dxa"/>
          </w:tcPr>
          <w:p w14:paraId="2F9FB2D5" w14:textId="228AFB8D" w:rsidR="00D84FC7" w:rsidRPr="007C4A97" w:rsidRDefault="00D84FC7" w:rsidP="00176C6F">
            <w:pPr>
              <w:jc w:val="center"/>
              <w:rPr>
                <w:sz w:val="28"/>
                <w:szCs w:val="28"/>
                <w:lang w:val="lv-LV"/>
              </w:rPr>
            </w:pPr>
            <w:r w:rsidRPr="007C4A97">
              <w:rPr>
                <w:sz w:val="28"/>
                <w:szCs w:val="28"/>
                <w:lang w:val="lv-LV"/>
              </w:rPr>
              <w:t>647.</w:t>
            </w:r>
          </w:p>
        </w:tc>
        <w:tc>
          <w:tcPr>
            <w:tcW w:w="4322" w:type="dxa"/>
          </w:tcPr>
          <w:p w14:paraId="451EAF01" w14:textId="1CD1E935" w:rsidR="00D84FC7" w:rsidRDefault="00D84FC7" w:rsidP="00176C6F">
            <w:pPr>
              <w:pStyle w:val="Heading2"/>
              <w:rPr>
                <w:b w:val="0"/>
                <w:sz w:val="28"/>
                <w:szCs w:val="28"/>
              </w:rPr>
            </w:pPr>
            <w:r>
              <w:rPr>
                <w:b w:val="0"/>
                <w:sz w:val="28"/>
                <w:szCs w:val="28"/>
              </w:rPr>
              <w:t>vēsturnieks, Latvijas Universitātes Latvijas vēstures institūta pētnieks, zemessargs</w:t>
            </w:r>
          </w:p>
          <w:p w14:paraId="1C9C6362" w14:textId="53B44096" w:rsidR="00D84FC7" w:rsidRPr="00B25F5F" w:rsidRDefault="00D84FC7" w:rsidP="00176C6F">
            <w:pPr>
              <w:pStyle w:val="Heading2"/>
              <w:rPr>
                <w:bCs w:val="0"/>
                <w:sz w:val="28"/>
                <w:szCs w:val="28"/>
              </w:rPr>
            </w:pPr>
            <w:r w:rsidRPr="00B25F5F">
              <w:rPr>
                <w:bCs w:val="0"/>
                <w:sz w:val="28"/>
                <w:szCs w:val="28"/>
              </w:rPr>
              <w:t>Zigmārs Turčinskis</w:t>
            </w:r>
          </w:p>
        </w:tc>
        <w:tc>
          <w:tcPr>
            <w:tcW w:w="1079" w:type="dxa"/>
          </w:tcPr>
          <w:p w14:paraId="4E16DD1E" w14:textId="77777777" w:rsidR="00D84FC7" w:rsidRPr="006144F5" w:rsidRDefault="00D84FC7" w:rsidP="00176C6F">
            <w:pPr>
              <w:rPr>
                <w:b/>
                <w:bCs/>
                <w:sz w:val="28"/>
                <w:szCs w:val="28"/>
                <w:lang w:val="lv-LV"/>
              </w:rPr>
            </w:pPr>
          </w:p>
        </w:tc>
        <w:tc>
          <w:tcPr>
            <w:tcW w:w="1793" w:type="dxa"/>
          </w:tcPr>
          <w:p w14:paraId="729C6172" w14:textId="77777777" w:rsidR="00D84FC7" w:rsidRDefault="00D84FC7" w:rsidP="00176C6F">
            <w:pPr>
              <w:rPr>
                <w:sz w:val="28"/>
                <w:lang w:val="lv-LV"/>
              </w:rPr>
            </w:pPr>
            <w:r>
              <w:rPr>
                <w:sz w:val="28"/>
                <w:lang w:val="lv-LV"/>
              </w:rPr>
              <w:t>2022.g. 04.04.</w:t>
            </w:r>
          </w:p>
          <w:p w14:paraId="5E2DA7A8" w14:textId="77777777" w:rsidR="00D84FC7" w:rsidRDefault="00D84FC7" w:rsidP="00176C6F">
            <w:pPr>
              <w:rPr>
                <w:sz w:val="28"/>
                <w:lang w:val="lv-LV"/>
              </w:rPr>
            </w:pPr>
          </w:p>
        </w:tc>
        <w:tc>
          <w:tcPr>
            <w:tcW w:w="2473" w:type="dxa"/>
          </w:tcPr>
          <w:p w14:paraId="0373E6D9" w14:textId="77777777" w:rsidR="00D84FC7" w:rsidRDefault="00D84FC7" w:rsidP="00176C6F">
            <w:pPr>
              <w:rPr>
                <w:sz w:val="28"/>
                <w:lang w:val="lv-LV"/>
              </w:rPr>
            </w:pPr>
            <w:r>
              <w:rPr>
                <w:sz w:val="28"/>
                <w:lang w:val="lv-LV"/>
              </w:rPr>
              <w:t>2022.g. 04.05.</w:t>
            </w:r>
          </w:p>
          <w:p w14:paraId="5CCEC0A1" w14:textId="106BB3E1" w:rsidR="00D84FC7" w:rsidRDefault="00D84FC7" w:rsidP="00176C6F">
            <w:pPr>
              <w:rPr>
                <w:sz w:val="28"/>
                <w:lang w:val="lv-LV"/>
              </w:rPr>
            </w:pPr>
            <w:r>
              <w:rPr>
                <w:sz w:val="28"/>
                <w:lang w:val="lv-LV"/>
              </w:rPr>
              <w:t>Rīgas pilī</w:t>
            </w:r>
          </w:p>
        </w:tc>
        <w:tc>
          <w:tcPr>
            <w:tcW w:w="1515" w:type="dxa"/>
          </w:tcPr>
          <w:p w14:paraId="0EE07630" w14:textId="77777777" w:rsidR="00D84FC7" w:rsidRDefault="00D84FC7" w:rsidP="00176C6F">
            <w:pPr>
              <w:rPr>
                <w:i/>
              </w:rPr>
            </w:pPr>
          </w:p>
          <w:p w14:paraId="5422D2CC" w14:textId="5FB82F50" w:rsidR="00D84FC7" w:rsidRDefault="00D84FC7" w:rsidP="00176C6F">
            <w:pPr>
              <w:rPr>
                <w:i/>
              </w:rPr>
            </w:pPr>
          </w:p>
          <w:p w14:paraId="37FBF777" w14:textId="77777777" w:rsidR="00D84FC7" w:rsidRDefault="00D84FC7" w:rsidP="00176C6F">
            <w:pPr>
              <w:rPr>
                <w:i/>
              </w:rPr>
            </w:pPr>
          </w:p>
          <w:p w14:paraId="02C0CC50" w14:textId="56FDC143" w:rsidR="00D84FC7" w:rsidRDefault="00D84FC7" w:rsidP="00176C6F">
            <w:pPr>
              <w:rPr>
                <w:i/>
              </w:rPr>
            </w:pPr>
            <w:r>
              <w:rPr>
                <w:i/>
                <w:iCs/>
              </w:rPr>
              <w:t>(Latvija)</w:t>
            </w:r>
          </w:p>
        </w:tc>
      </w:tr>
      <w:tr w:rsidR="00D84FC7" w:rsidRPr="00E73C37" w14:paraId="036EC381" w14:textId="77777777" w:rsidTr="00D84FC7">
        <w:tc>
          <w:tcPr>
            <w:tcW w:w="826" w:type="dxa"/>
          </w:tcPr>
          <w:p w14:paraId="58537D12" w14:textId="34510DF5" w:rsidR="00D84FC7" w:rsidRPr="007C4A97" w:rsidRDefault="00D84FC7" w:rsidP="00176C6F">
            <w:pPr>
              <w:jc w:val="center"/>
              <w:rPr>
                <w:sz w:val="28"/>
                <w:szCs w:val="28"/>
                <w:lang w:val="lv-LV"/>
              </w:rPr>
            </w:pPr>
            <w:r>
              <w:rPr>
                <w:sz w:val="28"/>
                <w:szCs w:val="28"/>
                <w:lang w:val="lv-LV"/>
              </w:rPr>
              <w:t>648.</w:t>
            </w:r>
          </w:p>
        </w:tc>
        <w:tc>
          <w:tcPr>
            <w:tcW w:w="4322" w:type="dxa"/>
          </w:tcPr>
          <w:p w14:paraId="15F1F2AF" w14:textId="0215DA30" w:rsidR="00D84FC7" w:rsidRPr="00784509" w:rsidRDefault="00D84FC7" w:rsidP="00E73C37">
            <w:pPr>
              <w:pStyle w:val="Heading2"/>
              <w:rPr>
                <w:bCs w:val="0"/>
                <w:sz w:val="28"/>
                <w:szCs w:val="28"/>
              </w:rPr>
            </w:pPr>
            <w:r>
              <w:rPr>
                <w:b w:val="0"/>
                <w:sz w:val="28"/>
                <w:szCs w:val="28"/>
              </w:rPr>
              <w:t>SIA “Brūču klīnika vadītājs, plastikas ķirurgs, mikroķirurgs</w:t>
            </w:r>
            <w:r>
              <w:rPr>
                <w:b w:val="0"/>
                <w:sz w:val="28"/>
                <w:szCs w:val="28"/>
              </w:rPr>
              <w:br/>
            </w:r>
            <w:r w:rsidRPr="00784509">
              <w:rPr>
                <w:bCs w:val="0"/>
                <w:sz w:val="28"/>
                <w:szCs w:val="28"/>
              </w:rPr>
              <w:t>Olafs Libermanis</w:t>
            </w:r>
          </w:p>
        </w:tc>
        <w:tc>
          <w:tcPr>
            <w:tcW w:w="1079" w:type="dxa"/>
          </w:tcPr>
          <w:p w14:paraId="296EEEF9" w14:textId="77777777" w:rsidR="00D84FC7" w:rsidRPr="006144F5" w:rsidRDefault="00D84FC7" w:rsidP="00176C6F">
            <w:pPr>
              <w:rPr>
                <w:b/>
                <w:bCs/>
                <w:sz w:val="28"/>
                <w:szCs w:val="28"/>
                <w:lang w:val="lv-LV"/>
              </w:rPr>
            </w:pPr>
          </w:p>
        </w:tc>
        <w:tc>
          <w:tcPr>
            <w:tcW w:w="1793" w:type="dxa"/>
          </w:tcPr>
          <w:p w14:paraId="49CFCF5C" w14:textId="77777777" w:rsidR="00D84FC7" w:rsidRDefault="00D84FC7" w:rsidP="00176C6F">
            <w:pPr>
              <w:rPr>
                <w:sz w:val="28"/>
                <w:lang w:val="lv-LV"/>
              </w:rPr>
            </w:pPr>
            <w:r>
              <w:rPr>
                <w:sz w:val="28"/>
                <w:lang w:val="lv-LV"/>
              </w:rPr>
              <w:t>2022.g.</w:t>
            </w:r>
          </w:p>
          <w:p w14:paraId="1FD28746" w14:textId="38D26DD0" w:rsidR="00D84FC7" w:rsidRDefault="00D84FC7" w:rsidP="00176C6F">
            <w:pPr>
              <w:rPr>
                <w:sz w:val="28"/>
                <w:lang w:val="lv-LV"/>
              </w:rPr>
            </w:pPr>
            <w:r>
              <w:rPr>
                <w:sz w:val="28"/>
                <w:lang w:val="lv-LV"/>
              </w:rPr>
              <w:t>17.10.</w:t>
            </w:r>
          </w:p>
        </w:tc>
        <w:tc>
          <w:tcPr>
            <w:tcW w:w="2473" w:type="dxa"/>
          </w:tcPr>
          <w:p w14:paraId="2800867B" w14:textId="77777777" w:rsidR="00D84FC7" w:rsidRDefault="00D84FC7" w:rsidP="00176C6F">
            <w:pPr>
              <w:rPr>
                <w:sz w:val="28"/>
                <w:lang w:val="lv-LV"/>
              </w:rPr>
            </w:pPr>
            <w:r>
              <w:rPr>
                <w:sz w:val="28"/>
                <w:lang w:val="lv-LV"/>
              </w:rPr>
              <w:t>2022.g. 18.11.</w:t>
            </w:r>
          </w:p>
          <w:p w14:paraId="07625D11" w14:textId="74217C1A" w:rsidR="00D84FC7" w:rsidRDefault="00D84FC7" w:rsidP="00176C6F">
            <w:pPr>
              <w:rPr>
                <w:sz w:val="28"/>
                <w:lang w:val="lv-LV"/>
              </w:rPr>
            </w:pPr>
            <w:r>
              <w:rPr>
                <w:sz w:val="28"/>
                <w:lang w:val="lv-LV"/>
              </w:rPr>
              <w:t>Rīgas pilī</w:t>
            </w:r>
          </w:p>
        </w:tc>
        <w:tc>
          <w:tcPr>
            <w:tcW w:w="1515" w:type="dxa"/>
          </w:tcPr>
          <w:p w14:paraId="6082C66F" w14:textId="77777777" w:rsidR="00D84FC7" w:rsidRDefault="00D84FC7" w:rsidP="00176C6F">
            <w:pPr>
              <w:rPr>
                <w:i/>
                <w:lang w:val="lv-LV"/>
              </w:rPr>
            </w:pPr>
          </w:p>
          <w:p w14:paraId="61BF026B" w14:textId="77777777" w:rsidR="00D84FC7" w:rsidRDefault="00D84FC7" w:rsidP="00176C6F">
            <w:pPr>
              <w:rPr>
                <w:i/>
                <w:lang w:val="lv-LV"/>
              </w:rPr>
            </w:pPr>
          </w:p>
          <w:p w14:paraId="6399195C" w14:textId="77CCBECD" w:rsidR="00D84FC7" w:rsidRPr="00E73C37" w:rsidRDefault="00D84FC7" w:rsidP="00176C6F">
            <w:pPr>
              <w:rPr>
                <w:i/>
                <w:lang w:val="lv-LV"/>
              </w:rPr>
            </w:pPr>
            <w:r>
              <w:rPr>
                <w:i/>
                <w:iCs/>
              </w:rPr>
              <w:t>(Latvija)</w:t>
            </w:r>
          </w:p>
        </w:tc>
      </w:tr>
    </w:tbl>
    <w:p w14:paraId="5EBDF621" w14:textId="77777777" w:rsidR="00DC287E" w:rsidRDefault="00DC287E">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DC287E" w14:paraId="161016E0" w14:textId="77777777" w:rsidTr="00D84FC7">
        <w:tc>
          <w:tcPr>
            <w:tcW w:w="826" w:type="dxa"/>
          </w:tcPr>
          <w:p w14:paraId="781D323C" w14:textId="34593E76" w:rsidR="00D84FC7" w:rsidRDefault="00D84FC7" w:rsidP="00DC287E">
            <w:pPr>
              <w:jc w:val="center"/>
              <w:rPr>
                <w:sz w:val="28"/>
                <w:szCs w:val="28"/>
                <w:lang w:val="lv-LV"/>
              </w:rPr>
            </w:pPr>
            <w:r>
              <w:rPr>
                <w:sz w:val="28"/>
                <w:szCs w:val="28"/>
                <w:lang w:val="lv-LV"/>
              </w:rPr>
              <w:t>649.</w:t>
            </w:r>
          </w:p>
        </w:tc>
        <w:tc>
          <w:tcPr>
            <w:tcW w:w="4322" w:type="dxa"/>
          </w:tcPr>
          <w:p w14:paraId="77506FFA" w14:textId="10D772BC" w:rsidR="00D84FC7" w:rsidRPr="00DC287E" w:rsidRDefault="00D84FC7" w:rsidP="00DC287E">
            <w:pPr>
              <w:pStyle w:val="Heading2"/>
              <w:rPr>
                <w:b w:val="0"/>
                <w:sz w:val="28"/>
                <w:szCs w:val="28"/>
              </w:rPr>
            </w:pPr>
            <w:r>
              <w:rPr>
                <w:b w:val="0"/>
                <w:sz w:val="28"/>
                <w:szCs w:val="28"/>
              </w:rPr>
              <w:t>VSIA “Traumatoloģijas un ortopēdijas slimnīca” Traumatoloģijas centra (4. nodaļas)  vadītājs, traumatologs, ortopēds, Rīgas Stradiņa universitātes docētājs</w:t>
            </w:r>
          </w:p>
          <w:p w14:paraId="131D3244" w14:textId="2B2DEDA3" w:rsidR="00D84FC7" w:rsidRPr="00784509" w:rsidRDefault="00D84FC7" w:rsidP="00DC287E">
            <w:pPr>
              <w:pStyle w:val="Heading2"/>
              <w:rPr>
                <w:bCs w:val="0"/>
                <w:sz w:val="28"/>
                <w:szCs w:val="28"/>
              </w:rPr>
            </w:pPr>
            <w:r w:rsidRPr="00784509">
              <w:rPr>
                <w:bCs w:val="0"/>
                <w:sz w:val="28"/>
                <w:szCs w:val="28"/>
              </w:rPr>
              <w:t>Mārtiņš Malzubris</w:t>
            </w:r>
          </w:p>
        </w:tc>
        <w:tc>
          <w:tcPr>
            <w:tcW w:w="1079" w:type="dxa"/>
          </w:tcPr>
          <w:p w14:paraId="39EF9FE5" w14:textId="77777777" w:rsidR="00D84FC7" w:rsidRPr="006144F5" w:rsidRDefault="00D84FC7" w:rsidP="00DC287E">
            <w:pPr>
              <w:rPr>
                <w:b/>
                <w:bCs/>
                <w:sz w:val="28"/>
                <w:szCs w:val="28"/>
                <w:lang w:val="lv-LV"/>
              </w:rPr>
            </w:pPr>
          </w:p>
        </w:tc>
        <w:tc>
          <w:tcPr>
            <w:tcW w:w="1793" w:type="dxa"/>
          </w:tcPr>
          <w:p w14:paraId="0146AA59" w14:textId="77777777" w:rsidR="00D84FC7" w:rsidRDefault="00D84FC7" w:rsidP="00DC287E">
            <w:pPr>
              <w:rPr>
                <w:sz w:val="28"/>
                <w:lang w:val="lv-LV"/>
              </w:rPr>
            </w:pPr>
            <w:r>
              <w:rPr>
                <w:sz w:val="28"/>
                <w:lang w:val="lv-LV"/>
              </w:rPr>
              <w:t>2022.g.</w:t>
            </w:r>
          </w:p>
          <w:p w14:paraId="38D5EF61" w14:textId="0F01BCAD" w:rsidR="00D84FC7" w:rsidRDefault="00D84FC7" w:rsidP="00DC287E">
            <w:pPr>
              <w:rPr>
                <w:sz w:val="28"/>
                <w:lang w:val="lv-LV"/>
              </w:rPr>
            </w:pPr>
            <w:r>
              <w:rPr>
                <w:sz w:val="28"/>
                <w:lang w:val="lv-LV"/>
              </w:rPr>
              <w:t>17.10.</w:t>
            </w:r>
          </w:p>
        </w:tc>
        <w:tc>
          <w:tcPr>
            <w:tcW w:w="2473" w:type="dxa"/>
          </w:tcPr>
          <w:p w14:paraId="477BF94F" w14:textId="77777777" w:rsidR="00D84FC7" w:rsidRDefault="00D84FC7" w:rsidP="00DC287E">
            <w:pPr>
              <w:rPr>
                <w:sz w:val="28"/>
                <w:lang w:val="lv-LV"/>
              </w:rPr>
            </w:pPr>
            <w:r>
              <w:rPr>
                <w:sz w:val="28"/>
                <w:lang w:val="lv-LV"/>
              </w:rPr>
              <w:t>2022.g. 18.11.</w:t>
            </w:r>
          </w:p>
          <w:p w14:paraId="6773CB2F" w14:textId="7A18289B" w:rsidR="00D84FC7" w:rsidRDefault="00D84FC7" w:rsidP="00DC287E">
            <w:pPr>
              <w:rPr>
                <w:sz w:val="28"/>
                <w:lang w:val="lv-LV"/>
              </w:rPr>
            </w:pPr>
            <w:r>
              <w:rPr>
                <w:sz w:val="28"/>
                <w:lang w:val="lv-LV"/>
              </w:rPr>
              <w:t>Rīgas pilī</w:t>
            </w:r>
          </w:p>
        </w:tc>
        <w:tc>
          <w:tcPr>
            <w:tcW w:w="1515" w:type="dxa"/>
          </w:tcPr>
          <w:p w14:paraId="0BDACB81" w14:textId="77777777" w:rsidR="00D84FC7" w:rsidRDefault="00D84FC7" w:rsidP="00DC287E">
            <w:pPr>
              <w:rPr>
                <w:i/>
                <w:lang w:val="lv-LV"/>
              </w:rPr>
            </w:pPr>
          </w:p>
          <w:p w14:paraId="63BDDDD1" w14:textId="3BD65E3B" w:rsidR="00D84FC7" w:rsidRDefault="00D84FC7" w:rsidP="00DC287E">
            <w:pPr>
              <w:rPr>
                <w:i/>
                <w:lang w:val="lv-LV"/>
              </w:rPr>
            </w:pPr>
          </w:p>
          <w:p w14:paraId="29E9C54B" w14:textId="08428925" w:rsidR="00D84FC7" w:rsidRDefault="00D84FC7" w:rsidP="00DC287E">
            <w:pPr>
              <w:rPr>
                <w:i/>
                <w:lang w:val="lv-LV"/>
              </w:rPr>
            </w:pPr>
          </w:p>
          <w:p w14:paraId="7B93FB13" w14:textId="7713EF4D" w:rsidR="00D84FC7" w:rsidRDefault="00D84FC7" w:rsidP="00DC287E">
            <w:pPr>
              <w:rPr>
                <w:i/>
                <w:lang w:val="lv-LV"/>
              </w:rPr>
            </w:pPr>
          </w:p>
          <w:p w14:paraId="52D05049" w14:textId="1CA4EF57" w:rsidR="00D84FC7" w:rsidRDefault="00D84FC7" w:rsidP="00DC287E">
            <w:pPr>
              <w:rPr>
                <w:i/>
                <w:lang w:val="lv-LV"/>
              </w:rPr>
            </w:pPr>
          </w:p>
          <w:p w14:paraId="7E7EA8E1" w14:textId="77777777" w:rsidR="00D84FC7" w:rsidRDefault="00D84FC7" w:rsidP="00DC287E">
            <w:pPr>
              <w:rPr>
                <w:i/>
                <w:lang w:val="lv-LV"/>
              </w:rPr>
            </w:pPr>
          </w:p>
          <w:p w14:paraId="6046C568" w14:textId="05F37F7C" w:rsidR="00D84FC7" w:rsidRPr="00DC287E" w:rsidRDefault="00D84FC7" w:rsidP="00DC287E">
            <w:pPr>
              <w:rPr>
                <w:i/>
                <w:lang w:val="lv-LV"/>
              </w:rPr>
            </w:pPr>
            <w:r>
              <w:rPr>
                <w:i/>
                <w:iCs/>
              </w:rPr>
              <w:t>(Latvija)</w:t>
            </w:r>
          </w:p>
        </w:tc>
      </w:tr>
      <w:tr w:rsidR="00D84FC7" w:rsidRPr="00A74714" w14:paraId="657026A5" w14:textId="77777777" w:rsidTr="00D84FC7">
        <w:tc>
          <w:tcPr>
            <w:tcW w:w="826" w:type="dxa"/>
          </w:tcPr>
          <w:p w14:paraId="49C1F049" w14:textId="58D8B822" w:rsidR="00D84FC7" w:rsidRDefault="00D84FC7" w:rsidP="005E3888">
            <w:pPr>
              <w:jc w:val="center"/>
              <w:rPr>
                <w:sz w:val="28"/>
                <w:szCs w:val="28"/>
                <w:lang w:val="lv-LV"/>
              </w:rPr>
            </w:pPr>
            <w:r>
              <w:rPr>
                <w:sz w:val="28"/>
                <w:szCs w:val="28"/>
                <w:lang w:val="lv-LV"/>
              </w:rPr>
              <w:t>650.</w:t>
            </w:r>
          </w:p>
        </w:tc>
        <w:tc>
          <w:tcPr>
            <w:tcW w:w="4322" w:type="dxa"/>
          </w:tcPr>
          <w:p w14:paraId="7C961CF2" w14:textId="550FA29B" w:rsidR="00D84FC7" w:rsidRPr="005E3888" w:rsidRDefault="00D84FC7" w:rsidP="005E3888">
            <w:pPr>
              <w:pStyle w:val="Heading2"/>
              <w:rPr>
                <w:b w:val="0"/>
                <w:sz w:val="28"/>
                <w:szCs w:val="28"/>
              </w:rPr>
            </w:pPr>
            <w:r>
              <w:rPr>
                <w:b w:val="0"/>
                <w:sz w:val="28"/>
                <w:szCs w:val="28"/>
              </w:rPr>
              <w:t>ilggadējais bijušais Latvijas Leļļu teātra direktors</w:t>
            </w:r>
          </w:p>
          <w:p w14:paraId="302BFD95" w14:textId="0FC46652" w:rsidR="00D84FC7" w:rsidRPr="005E3888" w:rsidRDefault="00D84FC7" w:rsidP="005E3888">
            <w:pPr>
              <w:pStyle w:val="Heading2"/>
              <w:rPr>
                <w:bCs w:val="0"/>
                <w:sz w:val="28"/>
                <w:szCs w:val="28"/>
              </w:rPr>
            </w:pPr>
            <w:r w:rsidRPr="005E3888">
              <w:rPr>
                <w:bCs w:val="0"/>
                <w:sz w:val="28"/>
                <w:szCs w:val="28"/>
              </w:rPr>
              <w:t>Vilnis Beķeris</w:t>
            </w:r>
          </w:p>
        </w:tc>
        <w:tc>
          <w:tcPr>
            <w:tcW w:w="1079" w:type="dxa"/>
          </w:tcPr>
          <w:p w14:paraId="3CA9D468" w14:textId="77777777" w:rsidR="00D84FC7" w:rsidRPr="006144F5" w:rsidRDefault="00D84FC7" w:rsidP="005E3888">
            <w:pPr>
              <w:rPr>
                <w:b/>
                <w:bCs/>
                <w:sz w:val="28"/>
                <w:szCs w:val="28"/>
                <w:lang w:val="lv-LV"/>
              </w:rPr>
            </w:pPr>
          </w:p>
        </w:tc>
        <w:tc>
          <w:tcPr>
            <w:tcW w:w="1793" w:type="dxa"/>
          </w:tcPr>
          <w:p w14:paraId="4DA48C28" w14:textId="77777777" w:rsidR="00D84FC7" w:rsidRDefault="00D84FC7" w:rsidP="005E3888">
            <w:pPr>
              <w:rPr>
                <w:sz w:val="28"/>
                <w:lang w:val="lv-LV"/>
              </w:rPr>
            </w:pPr>
            <w:r>
              <w:rPr>
                <w:sz w:val="28"/>
                <w:lang w:val="lv-LV"/>
              </w:rPr>
              <w:t>2022.g.</w:t>
            </w:r>
          </w:p>
          <w:p w14:paraId="5A46781D" w14:textId="3CA1C3CE" w:rsidR="00D84FC7" w:rsidRDefault="00D84FC7" w:rsidP="005E3888">
            <w:pPr>
              <w:rPr>
                <w:sz w:val="28"/>
                <w:lang w:val="lv-LV"/>
              </w:rPr>
            </w:pPr>
            <w:r>
              <w:rPr>
                <w:sz w:val="28"/>
                <w:lang w:val="lv-LV"/>
              </w:rPr>
              <w:t>17.10.</w:t>
            </w:r>
          </w:p>
        </w:tc>
        <w:tc>
          <w:tcPr>
            <w:tcW w:w="2473" w:type="dxa"/>
          </w:tcPr>
          <w:p w14:paraId="28B8176C" w14:textId="77777777" w:rsidR="00D84FC7" w:rsidRDefault="00D84FC7" w:rsidP="005E3888">
            <w:pPr>
              <w:rPr>
                <w:sz w:val="28"/>
                <w:lang w:val="lv-LV"/>
              </w:rPr>
            </w:pPr>
            <w:r>
              <w:rPr>
                <w:sz w:val="28"/>
                <w:lang w:val="lv-LV"/>
              </w:rPr>
              <w:t>2022.g. 18.11.</w:t>
            </w:r>
          </w:p>
          <w:p w14:paraId="71A38927" w14:textId="39674B6C" w:rsidR="00D84FC7" w:rsidRDefault="00D84FC7" w:rsidP="005E3888">
            <w:pPr>
              <w:rPr>
                <w:sz w:val="28"/>
                <w:lang w:val="lv-LV"/>
              </w:rPr>
            </w:pPr>
            <w:r>
              <w:rPr>
                <w:sz w:val="28"/>
                <w:lang w:val="lv-LV"/>
              </w:rPr>
              <w:t>Rīgas pilī</w:t>
            </w:r>
          </w:p>
        </w:tc>
        <w:tc>
          <w:tcPr>
            <w:tcW w:w="1515" w:type="dxa"/>
          </w:tcPr>
          <w:p w14:paraId="4AC5491F" w14:textId="77777777" w:rsidR="00D84FC7" w:rsidRDefault="00D84FC7" w:rsidP="005E3888">
            <w:pPr>
              <w:rPr>
                <w:i/>
                <w:lang w:val="lv-LV"/>
              </w:rPr>
            </w:pPr>
          </w:p>
          <w:p w14:paraId="3C6F4B49" w14:textId="77777777" w:rsidR="00D84FC7" w:rsidRDefault="00D84FC7" w:rsidP="005E3888">
            <w:pPr>
              <w:rPr>
                <w:i/>
                <w:lang w:val="lv-LV"/>
              </w:rPr>
            </w:pPr>
          </w:p>
          <w:p w14:paraId="29D181E0" w14:textId="14A80444" w:rsidR="00D84FC7" w:rsidRDefault="00D84FC7" w:rsidP="005E3888">
            <w:pPr>
              <w:rPr>
                <w:i/>
              </w:rPr>
            </w:pPr>
            <w:r>
              <w:rPr>
                <w:i/>
                <w:iCs/>
              </w:rPr>
              <w:t>(Latvija)</w:t>
            </w:r>
          </w:p>
        </w:tc>
      </w:tr>
      <w:tr w:rsidR="00D84FC7" w:rsidRPr="00A74714" w14:paraId="0D0156D6" w14:textId="77777777" w:rsidTr="00D84FC7">
        <w:tc>
          <w:tcPr>
            <w:tcW w:w="826" w:type="dxa"/>
          </w:tcPr>
          <w:p w14:paraId="18EB0D32" w14:textId="7186CBB6" w:rsidR="00D84FC7" w:rsidRDefault="00D84FC7" w:rsidP="009A3442">
            <w:pPr>
              <w:jc w:val="center"/>
              <w:rPr>
                <w:sz w:val="28"/>
                <w:szCs w:val="28"/>
                <w:lang w:val="lv-LV"/>
              </w:rPr>
            </w:pPr>
            <w:r>
              <w:rPr>
                <w:sz w:val="28"/>
                <w:szCs w:val="28"/>
                <w:lang w:val="lv-LV"/>
              </w:rPr>
              <w:t>651.</w:t>
            </w:r>
          </w:p>
        </w:tc>
        <w:tc>
          <w:tcPr>
            <w:tcW w:w="4322" w:type="dxa"/>
          </w:tcPr>
          <w:p w14:paraId="17420023" w14:textId="77777777" w:rsidR="00D84FC7" w:rsidRDefault="00D84FC7" w:rsidP="009A3442">
            <w:pPr>
              <w:pStyle w:val="Heading2"/>
              <w:rPr>
                <w:b w:val="0"/>
                <w:sz w:val="28"/>
                <w:szCs w:val="28"/>
              </w:rPr>
            </w:pPr>
            <w:r>
              <w:rPr>
                <w:b w:val="0"/>
                <w:sz w:val="28"/>
                <w:szCs w:val="28"/>
              </w:rPr>
              <w:t>Latvijas Leļļu teātra aktrise un režisore</w:t>
            </w:r>
          </w:p>
          <w:p w14:paraId="0C65E6F9" w14:textId="47756000" w:rsidR="00D84FC7" w:rsidRPr="009A3442" w:rsidRDefault="00D84FC7" w:rsidP="009A3442">
            <w:pPr>
              <w:rPr>
                <w:b/>
                <w:bCs/>
                <w:sz w:val="28"/>
                <w:szCs w:val="28"/>
                <w:lang w:val="lv-LV"/>
              </w:rPr>
            </w:pPr>
            <w:r>
              <w:rPr>
                <w:b/>
                <w:bCs/>
                <w:sz w:val="28"/>
                <w:szCs w:val="28"/>
                <w:lang w:val="lv-LV"/>
              </w:rPr>
              <w:t>Vija Rozālija Blūzma</w:t>
            </w:r>
          </w:p>
        </w:tc>
        <w:tc>
          <w:tcPr>
            <w:tcW w:w="1079" w:type="dxa"/>
          </w:tcPr>
          <w:p w14:paraId="78F696FE" w14:textId="77777777" w:rsidR="00D84FC7" w:rsidRPr="006144F5" w:rsidRDefault="00D84FC7" w:rsidP="009A3442">
            <w:pPr>
              <w:rPr>
                <w:b/>
                <w:bCs/>
                <w:sz w:val="28"/>
                <w:szCs w:val="28"/>
                <w:lang w:val="lv-LV"/>
              </w:rPr>
            </w:pPr>
          </w:p>
        </w:tc>
        <w:tc>
          <w:tcPr>
            <w:tcW w:w="1793" w:type="dxa"/>
          </w:tcPr>
          <w:p w14:paraId="398FEE71" w14:textId="77777777" w:rsidR="00D84FC7" w:rsidRDefault="00D84FC7" w:rsidP="009A3442">
            <w:pPr>
              <w:rPr>
                <w:sz w:val="28"/>
                <w:lang w:val="lv-LV"/>
              </w:rPr>
            </w:pPr>
            <w:r>
              <w:rPr>
                <w:sz w:val="28"/>
                <w:lang w:val="lv-LV"/>
              </w:rPr>
              <w:t>2022.g.</w:t>
            </w:r>
          </w:p>
          <w:p w14:paraId="270B96DF" w14:textId="61BB4A94" w:rsidR="00D84FC7" w:rsidRDefault="00D84FC7" w:rsidP="009A3442">
            <w:pPr>
              <w:rPr>
                <w:sz w:val="28"/>
                <w:lang w:val="lv-LV"/>
              </w:rPr>
            </w:pPr>
            <w:r>
              <w:rPr>
                <w:sz w:val="28"/>
                <w:lang w:val="lv-LV"/>
              </w:rPr>
              <w:t>17.10.</w:t>
            </w:r>
          </w:p>
        </w:tc>
        <w:tc>
          <w:tcPr>
            <w:tcW w:w="2473" w:type="dxa"/>
          </w:tcPr>
          <w:p w14:paraId="7903A066" w14:textId="77777777" w:rsidR="00D84FC7" w:rsidRDefault="00D84FC7" w:rsidP="009A3442">
            <w:pPr>
              <w:rPr>
                <w:sz w:val="28"/>
                <w:lang w:val="lv-LV"/>
              </w:rPr>
            </w:pPr>
            <w:r>
              <w:rPr>
                <w:sz w:val="28"/>
                <w:lang w:val="lv-LV"/>
              </w:rPr>
              <w:t>2022.g. 18.11.</w:t>
            </w:r>
          </w:p>
          <w:p w14:paraId="73EEB049" w14:textId="1B2D637D" w:rsidR="00D84FC7" w:rsidRDefault="00D84FC7" w:rsidP="009A3442">
            <w:pPr>
              <w:rPr>
                <w:sz w:val="28"/>
                <w:lang w:val="lv-LV"/>
              </w:rPr>
            </w:pPr>
            <w:r>
              <w:rPr>
                <w:sz w:val="28"/>
                <w:lang w:val="lv-LV"/>
              </w:rPr>
              <w:t>Rīgas pilī</w:t>
            </w:r>
          </w:p>
        </w:tc>
        <w:tc>
          <w:tcPr>
            <w:tcW w:w="1515" w:type="dxa"/>
          </w:tcPr>
          <w:p w14:paraId="374E84C2" w14:textId="77777777" w:rsidR="00D84FC7" w:rsidRDefault="00D84FC7" w:rsidP="009A3442">
            <w:pPr>
              <w:rPr>
                <w:i/>
                <w:lang w:val="lv-LV"/>
              </w:rPr>
            </w:pPr>
          </w:p>
          <w:p w14:paraId="5A47D1DA" w14:textId="77777777" w:rsidR="00D84FC7" w:rsidRDefault="00D84FC7" w:rsidP="009A3442">
            <w:pPr>
              <w:rPr>
                <w:i/>
                <w:lang w:val="lv-LV"/>
              </w:rPr>
            </w:pPr>
          </w:p>
          <w:p w14:paraId="26EDD496" w14:textId="104A8E10" w:rsidR="00D84FC7" w:rsidRDefault="00D84FC7" w:rsidP="009A3442">
            <w:pPr>
              <w:rPr>
                <w:i/>
                <w:lang w:val="lv-LV"/>
              </w:rPr>
            </w:pPr>
            <w:r>
              <w:rPr>
                <w:i/>
                <w:iCs/>
              </w:rPr>
              <w:t>(Latvija)</w:t>
            </w:r>
          </w:p>
        </w:tc>
      </w:tr>
      <w:tr w:rsidR="00D84FC7" w:rsidRPr="003914EF" w14:paraId="789366A3" w14:textId="77777777" w:rsidTr="00D84FC7">
        <w:tc>
          <w:tcPr>
            <w:tcW w:w="826" w:type="dxa"/>
          </w:tcPr>
          <w:p w14:paraId="65731F06" w14:textId="385FEAE7" w:rsidR="00D84FC7" w:rsidRDefault="00D84FC7" w:rsidP="003914EF">
            <w:pPr>
              <w:jc w:val="center"/>
              <w:rPr>
                <w:sz w:val="28"/>
                <w:szCs w:val="28"/>
                <w:lang w:val="lv-LV"/>
              </w:rPr>
            </w:pPr>
            <w:r>
              <w:rPr>
                <w:sz w:val="28"/>
                <w:szCs w:val="28"/>
                <w:lang w:val="lv-LV"/>
              </w:rPr>
              <w:t>652.</w:t>
            </w:r>
          </w:p>
        </w:tc>
        <w:tc>
          <w:tcPr>
            <w:tcW w:w="4322" w:type="dxa"/>
          </w:tcPr>
          <w:p w14:paraId="61DCFCEC" w14:textId="77777777" w:rsidR="00D84FC7" w:rsidRDefault="00D84FC7" w:rsidP="003914EF">
            <w:pPr>
              <w:pStyle w:val="Heading2"/>
              <w:rPr>
                <w:b w:val="0"/>
                <w:sz w:val="28"/>
                <w:szCs w:val="28"/>
              </w:rPr>
            </w:pPr>
            <w:r>
              <w:rPr>
                <w:b w:val="0"/>
                <w:sz w:val="28"/>
                <w:szCs w:val="28"/>
              </w:rPr>
              <w:t>Latvijas Nacionālā mākslas muzeja kolekciju un zinātniskās izpētes nodaļas vadītāja, glezniecības kolekcijas glabātāja, Dr.art.</w:t>
            </w:r>
          </w:p>
          <w:p w14:paraId="0C7A2531" w14:textId="7C4ADD53" w:rsidR="00D84FC7" w:rsidRPr="003914EF" w:rsidRDefault="00D84FC7" w:rsidP="003914EF">
            <w:pPr>
              <w:rPr>
                <w:b/>
                <w:bCs/>
                <w:sz w:val="28"/>
                <w:szCs w:val="28"/>
                <w:lang w:val="lv-LV"/>
              </w:rPr>
            </w:pPr>
            <w:r>
              <w:rPr>
                <w:b/>
                <w:bCs/>
                <w:sz w:val="28"/>
                <w:szCs w:val="28"/>
                <w:lang w:val="lv-LV"/>
              </w:rPr>
              <w:t>Aija Brasliņa</w:t>
            </w:r>
          </w:p>
        </w:tc>
        <w:tc>
          <w:tcPr>
            <w:tcW w:w="1079" w:type="dxa"/>
          </w:tcPr>
          <w:p w14:paraId="7D033AF0" w14:textId="77777777" w:rsidR="00D84FC7" w:rsidRPr="006144F5" w:rsidRDefault="00D84FC7" w:rsidP="003914EF">
            <w:pPr>
              <w:rPr>
                <w:b/>
                <w:bCs/>
                <w:sz w:val="28"/>
                <w:szCs w:val="28"/>
                <w:lang w:val="lv-LV"/>
              </w:rPr>
            </w:pPr>
          </w:p>
        </w:tc>
        <w:tc>
          <w:tcPr>
            <w:tcW w:w="1793" w:type="dxa"/>
          </w:tcPr>
          <w:p w14:paraId="602A0481" w14:textId="77777777" w:rsidR="00D84FC7" w:rsidRDefault="00D84FC7" w:rsidP="003914EF">
            <w:pPr>
              <w:rPr>
                <w:sz w:val="28"/>
                <w:lang w:val="lv-LV"/>
              </w:rPr>
            </w:pPr>
            <w:r>
              <w:rPr>
                <w:sz w:val="28"/>
                <w:lang w:val="lv-LV"/>
              </w:rPr>
              <w:t>2022.g.</w:t>
            </w:r>
          </w:p>
          <w:p w14:paraId="7FF90F28" w14:textId="46FBAB9E" w:rsidR="00D84FC7" w:rsidRDefault="00D84FC7" w:rsidP="003914EF">
            <w:pPr>
              <w:rPr>
                <w:sz w:val="28"/>
                <w:lang w:val="lv-LV"/>
              </w:rPr>
            </w:pPr>
            <w:r>
              <w:rPr>
                <w:sz w:val="28"/>
                <w:lang w:val="lv-LV"/>
              </w:rPr>
              <w:t>17.10.</w:t>
            </w:r>
          </w:p>
        </w:tc>
        <w:tc>
          <w:tcPr>
            <w:tcW w:w="2473" w:type="dxa"/>
          </w:tcPr>
          <w:p w14:paraId="777EAC8F" w14:textId="77777777" w:rsidR="00D84FC7" w:rsidRDefault="00D84FC7" w:rsidP="003914EF">
            <w:pPr>
              <w:rPr>
                <w:sz w:val="28"/>
                <w:lang w:val="lv-LV"/>
              </w:rPr>
            </w:pPr>
            <w:r>
              <w:rPr>
                <w:sz w:val="28"/>
                <w:lang w:val="lv-LV"/>
              </w:rPr>
              <w:t>2022.g. 18.11.</w:t>
            </w:r>
          </w:p>
          <w:p w14:paraId="4D159A0C" w14:textId="51AEDF83" w:rsidR="00D84FC7" w:rsidRDefault="00D84FC7" w:rsidP="003914EF">
            <w:pPr>
              <w:rPr>
                <w:sz w:val="28"/>
                <w:lang w:val="lv-LV"/>
              </w:rPr>
            </w:pPr>
            <w:r>
              <w:rPr>
                <w:sz w:val="28"/>
                <w:lang w:val="lv-LV"/>
              </w:rPr>
              <w:t>Rīgas pilī</w:t>
            </w:r>
          </w:p>
        </w:tc>
        <w:tc>
          <w:tcPr>
            <w:tcW w:w="1515" w:type="dxa"/>
          </w:tcPr>
          <w:p w14:paraId="3CC17E48" w14:textId="06CC0359" w:rsidR="00D84FC7" w:rsidRDefault="00D84FC7" w:rsidP="003914EF">
            <w:pPr>
              <w:rPr>
                <w:i/>
                <w:lang w:val="lv-LV"/>
              </w:rPr>
            </w:pPr>
          </w:p>
          <w:p w14:paraId="5BA919C4" w14:textId="014E4E89" w:rsidR="00D84FC7" w:rsidRDefault="00D84FC7" w:rsidP="003914EF">
            <w:pPr>
              <w:rPr>
                <w:i/>
                <w:lang w:val="lv-LV"/>
              </w:rPr>
            </w:pPr>
          </w:p>
          <w:p w14:paraId="34277CCA" w14:textId="77777777" w:rsidR="00D84FC7" w:rsidRDefault="00D84FC7" w:rsidP="003914EF">
            <w:pPr>
              <w:rPr>
                <w:i/>
                <w:lang w:val="lv-LV"/>
              </w:rPr>
            </w:pPr>
          </w:p>
          <w:p w14:paraId="661653E4" w14:textId="77777777" w:rsidR="00D84FC7" w:rsidRDefault="00D84FC7" w:rsidP="003914EF">
            <w:pPr>
              <w:rPr>
                <w:i/>
                <w:lang w:val="lv-LV"/>
              </w:rPr>
            </w:pPr>
          </w:p>
          <w:p w14:paraId="50C38A09" w14:textId="019D3377" w:rsidR="00D84FC7" w:rsidRDefault="00D84FC7" w:rsidP="003914EF">
            <w:pPr>
              <w:rPr>
                <w:i/>
                <w:lang w:val="lv-LV"/>
              </w:rPr>
            </w:pPr>
            <w:r>
              <w:rPr>
                <w:i/>
                <w:iCs/>
              </w:rPr>
              <w:t>(Latvija)</w:t>
            </w:r>
          </w:p>
        </w:tc>
      </w:tr>
      <w:tr w:rsidR="00D84FC7" w:rsidRPr="003914EF" w14:paraId="7327277D" w14:textId="77777777" w:rsidTr="00D84FC7">
        <w:trPr>
          <w:trHeight w:val="817"/>
        </w:trPr>
        <w:tc>
          <w:tcPr>
            <w:tcW w:w="826" w:type="dxa"/>
          </w:tcPr>
          <w:p w14:paraId="5F3B0FFF" w14:textId="5899B96E" w:rsidR="00D84FC7" w:rsidRDefault="00D84FC7" w:rsidP="004B4A0C">
            <w:pPr>
              <w:jc w:val="center"/>
              <w:rPr>
                <w:sz w:val="28"/>
                <w:szCs w:val="28"/>
                <w:lang w:val="lv-LV"/>
              </w:rPr>
            </w:pPr>
            <w:r>
              <w:rPr>
                <w:sz w:val="28"/>
                <w:szCs w:val="28"/>
                <w:lang w:val="lv-LV"/>
              </w:rPr>
              <w:t>653.</w:t>
            </w:r>
          </w:p>
        </w:tc>
        <w:tc>
          <w:tcPr>
            <w:tcW w:w="4322" w:type="dxa"/>
          </w:tcPr>
          <w:p w14:paraId="2F3518B4" w14:textId="77777777" w:rsidR="00D84FC7" w:rsidRDefault="00D84FC7" w:rsidP="004B4A0C">
            <w:pPr>
              <w:pStyle w:val="Heading2"/>
              <w:rPr>
                <w:b w:val="0"/>
                <w:sz w:val="28"/>
                <w:szCs w:val="28"/>
              </w:rPr>
            </w:pPr>
            <w:r>
              <w:rPr>
                <w:b w:val="0"/>
                <w:sz w:val="28"/>
                <w:szCs w:val="28"/>
              </w:rPr>
              <w:t>veterinārārste, Pasaules latviešu jaunatnes semināra “2x2” padomes priekšsēdētāja, Dr.med.vet.</w:t>
            </w:r>
          </w:p>
          <w:p w14:paraId="77E1826C" w14:textId="27252ED4" w:rsidR="00D84FC7" w:rsidRPr="004B4A0C" w:rsidRDefault="00D84FC7" w:rsidP="004B4A0C">
            <w:pPr>
              <w:rPr>
                <w:b/>
                <w:bCs/>
                <w:sz w:val="28"/>
                <w:szCs w:val="28"/>
                <w:lang w:val="lv-LV"/>
              </w:rPr>
            </w:pPr>
            <w:r>
              <w:rPr>
                <w:b/>
                <w:bCs/>
                <w:sz w:val="28"/>
                <w:szCs w:val="28"/>
                <w:lang w:val="lv-LV"/>
              </w:rPr>
              <w:t>Liene Dindone</w:t>
            </w:r>
          </w:p>
        </w:tc>
        <w:tc>
          <w:tcPr>
            <w:tcW w:w="1079" w:type="dxa"/>
          </w:tcPr>
          <w:p w14:paraId="66220F31" w14:textId="77777777" w:rsidR="00D84FC7" w:rsidRPr="006144F5" w:rsidRDefault="00D84FC7" w:rsidP="004B4A0C">
            <w:pPr>
              <w:rPr>
                <w:b/>
                <w:bCs/>
                <w:sz w:val="28"/>
                <w:szCs w:val="28"/>
                <w:lang w:val="lv-LV"/>
              </w:rPr>
            </w:pPr>
          </w:p>
        </w:tc>
        <w:tc>
          <w:tcPr>
            <w:tcW w:w="1793" w:type="dxa"/>
          </w:tcPr>
          <w:p w14:paraId="36AE46B7" w14:textId="77777777" w:rsidR="00D84FC7" w:rsidRDefault="00D84FC7" w:rsidP="004B4A0C">
            <w:pPr>
              <w:rPr>
                <w:sz w:val="28"/>
                <w:lang w:val="lv-LV"/>
              </w:rPr>
            </w:pPr>
            <w:r>
              <w:rPr>
                <w:sz w:val="28"/>
                <w:lang w:val="lv-LV"/>
              </w:rPr>
              <w:t>2022.g.</w:t>
            </w:r>
          </w:p>
          <w:p w14:paraId="43ADBA25" w14:textId="56DBAFD3" w:rsidR="00D84FC7" w:rsidRDefault="00D84FC7" w:rsidP="004B4A0C">
            <w:pPr>
              <w:rPr>
                <w:sz w:val="28"/>
                <w:lang w:val="lv-LV"/>
              </w:rPr>
            </w:pPr>
            <w:r>
              <w:rPr>
                <w:sz w:val="28"/>
                <w:lang w:val="lv-LV"/>
              </w:rPr>
              <w:t>17.10.</w:t>
            </w:r>
          </w:p>
        </w:tc>
        <w:tc>
          <w:tcPr>
            <w:tcW w:w="2473" w:type="dxa"/>
          </w:tcPr>
          <w:p w14:paraId="44CD0981" w14:textId="77777777" w:rsidR="00D84FC7" w:rsidRDefault="00D84FC7" w:rsidP="004B4A0C">
            <w:pPr>
              <w:rPr>
                <w:sz w:val="28"/>
                <w:lang w:val="lv-LV"/>
              </w:rPr>
            </w:pPr>
            <w:r>
              <w:rPr>
                <w:sz w:val="28"/>
                <w:lang w:val="lv-LV"/>
              </w:rPr>
              <w:t>2022.g. 18.11.</w:t>
            </w:r>
          </w:p>
          <w:p w14:paraId="57049C42" w14:textId="08F26E89" w:rsidR="00D84FC7" w:rsidRDefault="00D84FC7" w:rsidP="004B4A0C">
            <w:pPr>
              <w:rPr>
                <w:sz w:val="28"/>
                <w:lang w:val="lv-LV"/>
              </w:rPr>
            </w:pPr>
            <w:r>
              <w:rPr>
                <w:sz w:val="28"/>
                <w:lang w:val="lv-LV"/>
              </w:rPr>
              <w:t>Rīgas pilī</w:t>
            </w:r>
          </w:p>
        </w:tc>
        <w:tc>
          <w:tcPr>
            <w:tcW w:w="1515" w:type="dxa"/>
          </w:tcPr>
          <w:p w14:paraId="57873AFC" w14:textId="77777777" w:rsidR="00D84FC7" w:rsidRDefault="00D84FC7" w:rsidP="004B4A0C">
            <w:pPr>
              <w:rPr>
                <w:i/>
                <w:lang w:val="lv-LV"/>
              </w:rPr>
            </w:pPr>
          </w:p>
          <w:p w14:paraId="79EEBEBE" w14:textId="77777777" w:rsidR="00D84FC7" w:rsidRDefault="00D84FC7" w:rsidP="004B4A0C">
            <w:pPr>
              <w:rPr>
                <w:i/>
                <w:lang w:val="lv-LV"/>
              </w:rPr>
            </w:pPr>
          </w:p>
          <w:p w14:paraId="61F82443" w14:textId="77777777" w:rsidR="00D84FC7" w:rsidRDefault="00D84FC7" w:rsidP="004B4A0C">
            <w:pPr>
              <w:rPr>
                <w:i/>
                <w:lang w:val="lv-LV"/>
              </w:rPr>
            </w:pPr>
          </w:p>
          <w:p w14:paraId="66EB7CFF" w14:textId="079419FA" w:rsidR="00D84FC7" w:rsidRDefault="00D84FC7" w:rsidP="004B4A0C">
            <w:pPr>
              <w:rPr>
                <w:i/>
                <w:lang w:val="lv-LV"/>
              </w:rPr>
            </w:pPr>
            <w:r>
              <w:rPr>
                <w:i/>
                <w:iCs/>
              </w:rPr>
              <w:t>(Latvija)</w:t>
            </w:r>
          </w:p>
        </w:tc>
      </w:tr>
    </w:tbl>
    <w:p w14:paraId="2636FEA6" w14:textId="77777777" w:rsidR="004B4A0C" w:rsidRDefault="004B4A0C">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3914EF" w14:paraId="29AB6C8A" w14:textId="77777777" w:rsidTr="00D84FC7">
        <w:tc>
          <w:tcPr>
            <w:tcW w:w="826" w:type="dxa"/>
          </w:tcPr>
          <w:p w14:paraId="067E03A9" w14:textId="1FFF74F8" w:rsidR="00D84FC7" w:rsidRDefault="00D84FC7" w:rsidP="004B4A0C">
            <w:pPr>
              <w:jc w:val="center"/>
              <w:rPr>
                <w:sz w:val="28"/>
                <w:szCs w:val="28"/>
                <w:lang w:val="lv-LV"/>
              </w:rPr>
            </w:pPr>
            <w:r>
              <w:rPr>
                <w:sz w:val="28"/>
                <w:szCs w:val="28"/>
                <w:lang w:val="lv-LV"/>
              </w:rPr>
              <w:t>654.</w:t>
            </w:r>
          </w:p>
        </w:tc>
        <w:tc>
          <w:tcPr>
            <w:tcW w:w="4322" w:type="dxa"/>
          </w:tcPr>
          <w:p w14:paraId="00B0F6FA" w14:textId="26D40042" w:rsidR="00D84FC7" w:rsidRDefault="00D84FC7" w:rsidP="004B4A0C">
            <w:pPr>
              <w:pStyle w:val="Heading2"/>
              <w:rPr>
                <w:b w:val="0"/>
                <w:sz w:val="28"/>
                <w:szCs w:val="28"/>
              </w:rPr>
            </w:pPr>
            <w:r w:rsidRPr="004B4A0C">
              <w:rPr>
                <w:b w:val="0"/>
                <w:sz w:val="28"/>
                <w:szCs w:val="28"/>
              </w:rPr>
              <w:t>Latvijas</w:t>
            </w:r>
            <w:r>
              <w:rPr>
                <w:b w:val="0"/>
                <w:sz w:val="28"/>
                <w:szCs w:val="28"/>
              </w:rPr>
              <w:t xml:space="preserve"> Universitātes Filozofijas un socioloģijas institūta vadošais pētnieks, profesors, Latvijas Zinātņu akadēmijas goda doktors, valsts emeritētais zinātnieks, Dr.hist.</w:t>
            </w:r>
          </w:p>
          <w:p w14:paraId="2B5F0C0A" w14:textId="7061AD31" w:rsidR="00D84FC7" w:rsidRPr="004B4A0C" w:rsidRDefault="00D84FC7" w:rsidP="004B4A0C">
            <w:pPr>
              <w:rPr>
                <w:b/>
                <w:bCs/>
                <w:sz w:val="28"/>
                <w:szCs w:val="28"/>
                <w:highlight w:val="yellow"/>
                <w:lang w:val="lv-LV"/>
              </w:rPr>
            </w:pPr>
            <w:r>
              <w:rPr>
                <w:b/>
                <w:bCs/>
                <w:sz w:val="28"/>
                <w:szCs w:val="28"/>
                <w:lang w:val="lv-LV"/>
              </w:rPr>
              <w:t>Leo Dribins</w:t>
            </w:r>
          </w:p>
        </w:tc>
        <w:tc>
          <w:tcPr>
            <w:tcW w:w="1079" w:type="dxa"/>
          </w:tcPr>
          <w:p w14:paraId="3B7B31FD" w14:textId="77777777" w:rsidR="00D84FC7" w:rsidRPr="006144F5" w:rsidRDefault="00D84FC7" w:rsidP="004B4A0C">
            <w:pPr>
              <w:rPr>
                <w:b/>
                <w:bCs/>
                <w:sz w:val="28"/>
                <w:szCs w:val="28"/>
                <w:lang w:val="lv-LV"/>
              </w:rPr>
            </w:pPr>
          </w:p>
        </w:tc>
        <w:tc>
          <w:tcPr>
            <w:tcW w:w="1793" w:type="dxa"/>
          </w:tcPr>
          <w:p w14:paraId="0FDDE079" w14:textId="77777777" w:rsidR="00D84FC7" w:rsidRDefault="00D84FC7" w:rsidP="004B4A0C">
            <w:pPr>
              <w:rPr>
                <w:sz w:val="28"/>
                <w:lang w:val="lv-LV"/>
              </w:rPr>
            </w:pPr>
            <w:r>
              <w:rPr>
                <w:sz w:val="28"/>
                <w:lang w:val="lv-LV"/>
              </w:rPr>
              <w:t>2022.g.</w:t>
            </w:r>
          </w:p>
          <w:p w14:paraId="003978C7" w14:textId="4DF933C9" w:rsidR="00D84FC7" w:rsidRDefault="00D84FC7" w:rsidP="004B4A0C">
            <w:pPr>
              <w:rPr>
                <w:sz w:val="28"/>
                <w:lang w:val="lv-LV"/>
              </w:rPr>
            </w:pPr>
            <w:r>
              <w:rPr>
                <w:sz w:val="28"/>
                <w:lang w:val="lv-LV"/>
              </w:rPr>
              <w:t>17.10.</w:t>
            </w:r>
          </w:p>
        </w:tc>
        <w:tc>
          <w:tcPr>
            <w:tcW w:w="2473" w:type="dxa"/>
          </w:tcPr>
          <w:p w14:paraId="6A20969C" w14:textId="545C488F" w:rsidR="00D84FC7" w:rsidRDefault="00D84FC7" w:rsidP="004B4A0C">
            <w:pPr>
              <w:rPr>
                <w:sz w:val="28"/>
                <w:lang w:val="lv-LV"/>
              </w:rPr>
            </w:pPr>
            <w:r>
              <w:rPr>
                <w:sz w:val="28"/>
                <w:lang w:val="lv-LV"/>
              </w:rPr>
              <w:t>2022.g. 29.11.</w:t>
            </w:r>
          </w:p>
        </w:tc>
        <w:tc>
          <w:tcPr>
            <w:tcW w:w="1515" w:type="dxa"/>
          </w:tcPr>
          <w:p w14:paraId="6AC23CE3" w14:textId="77777777" w:rsidR="00D84FC7" w:rsidRDefault="00D84FC7" w:rsidP="004B4A0C">
            <w:pPr>
              <w:rPr>
                <w:i/>
                <w:lang w:val="lv-LV"/>
              </w:rPr>
            </w:pPr>
          </w:p>
          <w:p w14:paraId="38A6CB93" w14:textId="77777777" w:rsidR="00D84FC7" w:rsidRDefault="00D84FC7" w:rsidP="004B4A0C">
            <w:pPr>
              <w:rPr>
                <w:i/>
                <w:lang w:val="lv-LV"/>
              </w:rPr>
            </w:pPr>
          </w:p>
          <w:p w14:paraId="71DC8A96" w14:textId="735872EF" w:rsidR="00D84FC7" w:rsidRDefault="00D84FC7" w:rsidP="004B4A0C">
            <w:pPr>
              <w:rPr>
                <w:i/>
                <w:lang w:val="lv-LV"/>
              </w:rPr>
            </w:pPr>
          </w:p>
          <w:p w14:paraId="233E24A0" w14:textId="220FD3E3" w:rsidR="00D84FC7" w:rsidRDefault="00D84FC7" w:rsidP="004B4A0C">
            <w:pPr>
              <w:rPr>
                <w:i/>
                <w:lang w:val="lv-LV"/>
              </w:rPr>
            </w:pPr>
          </w:p>
          <w:p w14:paraId="54406310" w14:textId="77777777" w:rsidR="00D84FC7" w:rsidRDefault="00D84FC7" w:rsidP="004B4A0C">
            <w:pPr>
              <w:rPr>
                <w:i/>
                <w:lang w:val="lv-LV"/>
              </w:rPr>
            </w:pPr>
          </w:p>
          <w:p w14:paraId="7F3EDCD9" w14:textId="34BD8192" w:rsidR="00D84FC7" w:rsidRPr="003914EF" w:rsidRDefault="00D84FC7" w:rsidP="004B4A0C">
            <w:pPr>
              <w:rPr>
                <w:i/>
                <w:lang w:val="lv-LV"/>
              </w:rPr>
            </w:pPr>
            <w:r>
              <w:rPr>
                <w:i/>
                <w:iCs/>
              </w:rPr>
              <w:t>(Latvija)</w:t>
            </w:r>
          </w:p>
        </w:tc>
      </w:tr>
      <w:tr w:rsidR="00D84FC7" w:rsidRPr="003914EF" w14:paraId="53D3A2CD" w14:textId="77777777" w:rsidTr="00D84FC7">
        <w:tc>
          <w:tcPr>
            <w:tcW w:w="826" w:type="dxa"/>
          </w:tcPr>
          <w:p w14:paraId="6DEDC2BA" w14:textId="0D6DFF95" w:rsidR="00D84FC7" w:rsidRDefault="00D84FC7" w:rsidP="00A32A42">
            <w:pPr>
              <w:jc w:val="center"/>
              <w:rPr>
                <w:sz w:val="28"/>
                <w:szCs w:val="28"/>
                <w:lang w:val="lv-LV"/>
              </w:rPr>
            </w:pPr>
            <w:r>
              <w:rPr>
                <w:sz w:val="28"/>
                <w:szCs w:val="28"/>
                <w:lang w:val="lv-LV"/>
              </w:rPr>
              <w:t>655.</w:t>
            </w:r>
          </w:p>
        </w:tc>
        <w:tc>
          <w:tcPr>
            <w:tcW w:w="4322" w:type="dxa"/>
          </w:tcPr>
          <w:p w14:paraId="5F37A435" w14:textId="77777777" w:rsidR="00D84FC7" w:rsidRDefault="00D84FC7" w:rsidP="00A32A42">
            <w:pPr>
              <w:pStyle w:val="Heading2"/>
              <w:rPr>
                <w:b w:val="0"/>
                <w:sz w:val="28"/>
                <w:szCs w:val="28"/>
              </w:rPr>
            </w:pPr>
            <w:r>
              <w:rPr>
                <w:b w:val="0"/>
                <w:sz w:val="28"/>
                <w:szCs w:val="28"/>
              </w:rPr>
              <w:t>Medicīnas centra “ARS” radioloģe diagnoste, neiroradioloģe</w:t>
            </w:r>
          </w:p>
          <w:p w14:paraId="55545C8B" w14:textId="15F8A2AC" w:rsidR="00D84FC7" w:rsidRPr="00A32A42" w:rsidRDefault="00D84FC7" w:rsidP="00A32A42">
            <w:pPr>
              <w:rPr>
                <w:b/>
                <w:bCs/>
                <w:sz w:val="28"/>
                <w:szCs w:val="28"/>
                <w:lang w:val="lv-LV"/>
              </w:rPr>
            </w:pPr>
            <w:r>
              <w:rPr>
                <w:b/>
                <w:bCs/>
                <w:sz w:val="28"/>
                <w:szCs w:val="28"/>
                <w:lang w:val="lv-LV"/>
              </w:rPr>
              <w:t>Sarmīte Dzelzīte</w:t>
            </w:r>
          </w:p>
        </w:tc>
        <w:tc>
          <w:tcPr>
            <w:tcW w:w="1079" w:type="dxa"/>
          </w:tcPr>
          <w:p w14:paraId="643D854A" w14:textId="77777777" w:rsidR="00D84FC7" w:rsidRPr="006144F5" w:rsidRDefault="00D84FC7" w:rsidP="00A32A42">
            <w:pPr>
              <w:rPr>
                <w:b/>
                <w:bCs/>
                <w:sz w:val="28"/>
                <w:szCs w:val="28"/>
                <w:lang w:val="lv-LV"/>
              </w:rPr>
            </w:pPr>
          </w:p>
        </w:tc>
        <w:tc>
          <w:tcPr>
            <w:tcW w:w="1793" w:type="dxa"/>
          </w:tcPr>
          <w:p w14:paraId="161E4590" w14:textId="77777777" w:rsidR="00D84FC7" w:rsidRDefault="00D84FC7" w:rsidP="00A32A42">
            <w:pPr>
              <w:rPr>
                <w:sz w:val="28"/>
                <w:lang w:val="lv-LV"/>
              </w:rPr>
            </w:pPr>
            <w:r>
              <w:rPr>
                <w:sz w:val="28"/>
                <w:lang w:val="lv-LV"/>
              </w:rPr>
              <w:t>2022.g.</w:t>
            </w:r>
          </w:p>
          <w:p w14:paraId="272F43F9" w14:textId="225F5951" w:rsidR="00D84FC7" w:rsidRDefault="00D84FC7" w:rsidP="00A32A42">
            <w:pPr>
              <w:rPr>
                <w:sz w:val="28"/>
                <w:lang w:val="lv-LV"/>
              </w:rPr>
            </w:pPr>
            <w:r>
              <w:rPr>
                <w:sz w:val="28"/>
                <w:lang w:val="lv-LV"/>
              </w:rPr>
              <w:t>17.10.</w:t>
            </w:r>
          </w:p>
        </w:tc>
        <w:tc>
          <w:tcPr>
            <w:tcW w:w="2473" w:type="dxa"/>
          </w:tcPr>
          <w:p w14:paraId="63B18285" w14:textId="77777777" w:rsidR="00D84FC7" w:rsidRDefault="00D84FC7" w:rsidP="00A32A42">
            <w:pPr>
              <w:rPr>
                <w:sz w:val="28"/>
                <w:lang w:val="lv-LV"/>
              </w:rPr>
            </w:pPr>
            <w:r>
              <w:rPr>
                <w:sz w:val="28"/>
                <w:lang w:val="lv-LV"/>
              </w:rPr>
              <w:t>2022.g. 18.11.</w:t>
            </w:r>
          </w:p>
          <w:p w14:paraId="0FBC24DA" w14:textId="5C1184EB" w:rsidR="00D84FC7" w:rsidRDefault="00D84FC7" w:rsidP="00A32A42">
            <w:pPr>
              <w:rPr>
                <w:sz w:val="28"/>
                <w:lang w:val="lv-LV"/>
              </w:rPr>
            </w:pPr>
            <w:r>
              <w:rPr>
                <w:sz w:val="28"/>
                <w:lang w:val="lv-LV"/>
              </w:rPr>
              <w:t>Rīgas pilī</w:t>
            </w:r>
          </w:p>
        </w:tc>
        <w:tc>
          <w:tcPr>
            <w:tcW w:w="1515" w:type="dxa"/>
          </w:tcPr>
          <w:p w14:paraId="52F0343A" w14:textId="77777777" w:rsidR="00D84FC7" w:rsidRDefault="00D84FC7" w:rsidP="00A32A42">
            <w:pPr>
              <w:rPr>
                <w:i/>
                <w:lang w:val="lv-LV"/>
              </w:rPr>
            </w:pPr>
          </w:p>
          <w:p w14:paraId="38FB798B" w14:textId="77777777" w:rsidR="00D84FC7" w:rsidRDefault="00D84FC7" w:rsidP="00A32A42">
            <w:pPr>
              <w:rPr>
                <w:i/>
                <w:lang w:val="lv-LV"/>
              </w:rPr>
            </w:pPr>
          </w:p>
          <w:p w14:paraId="3FDE724C" w14:textId="2272A2E3" w:rsidR="00D84FC7" w:rsidRDefault="00D84FC7" w:rsidP="00A32A42">
            <w:pPr>
              <w:rPr>
                <w:i/>
                <w:lang w:val="lv-LV"/>
              </w:rPr>
            </w:pPr>
            <w:r>
              <w:rPr>
                <w:i/>
                <w:iCs/>
              </w:rPr>
              <w:t>(Latvija)</w:t>
            </w:r>
          </w:p>
        </w:tc>
      </w:tr>
      <w:tr w:rsidR="00D84FC7" w:rsidRPr="003914EF" w14:paraId="4BEFA16E" w14:textId="77777777" w:rsidTr="00D84FC7">
        <w:tc>
          <w:tcPr>
            <w:tcW w:w="826" w:type="dxa"/>
          </w:tcPr>
          <w:p w14:paraId="382720BD" w14:textId="4E9CEBE9" w:rsidR="00D84FC7" w:rsidRDefault="00D84FC7" w:rsidP="00652B5F">
            <w:pPr>
              <w:jc w:val="center"/>
              <w:rPr>
                <w:sz w:val="28"/>
                <w:szCs w:val="28"/>
                <w:lang w:val="lv-LV"/>
              </w:rPr>
            </w:pPr>
            <w:r>
              <w:rPr>
                <w:sz w:val="28"/>
                <w:szCs w:val="28"/>
                <w:lang w:val="lv-LV"/>
              </w:rPr>
              <w:t>656.</w:t>
            </w:r>
          </w:p>
        </w:tc>
        <w:tc>
          <w:tcPr>
            <w:tcW w:w="4322" w:type="dxa"/>
          </w:tcPr>
          <w:p w14:paraId="7B10D8D7" w14:textId="77777777" w:rsidR="00D84FC7" w:rsidRDefault="00D84FC7" w:rsidP="00652B5F">
            <w:pPr>
              <w:pStyle w:val="Heading2"/>
              <w:rPr>
                <w:b w:val="0"/>
                <w:sz w:val="28"/>
                <w:szCs w:val="28"/>
              </w:rPr>
            </w:pPr>
            <w:r>
              <w:rPr>
                <w:b w:val="0"/>
                <w:sz w:val="28"/>
                <w:szCs w:val="28"/>
              </w:rPr>
              <w:t>Valmieras teātra aktrise</w:t>
            </w:r>
          </w:p>
          <w:p w14:paraId="501FD231" w14:textId="3A930AD5" w:rsidR="00D84FC7" w:rsidRPr="00652B5F" w:rsidRDefault="00D84FC7" w:rsidP="00652B5F">
            <w:pPr>
              <w:rPr>
                <w:b/>
                <w:bCs/>
                <w:sz w:val="28"/>
                <w:szCs w:val="28"/>
                <w:lang w:val="lv-LV"/>
              </w:rPr>
            </w:pPr>
            <w:r>
              <w:rPr>
                <w:b/>
                <w:bCs/>
                <w:sz w:val="28"/>
                <w:szCs w:val="28"/>
                <w:lang w:val="lv-LV"/>
              </w:rPr>
              <w:t>Ināra Ieviņa</w:t>
            </w:r>
          </w:p>
        </w:tc>
        <w:tc>
          <w:tcPr>
            <w:tcW w:w="1079" w:type="dxa"/>
          </w:tcPr>
          <w:p w14:paraId="092E0D11" w14:textId="77777777" w:rsidR="00D84FC7" w:rsidRPr="006144F5" w:rsidRDefault="00D84FC7" w:rsidP="00652B5F">
            <w:pPr>
              <w:rPr>
                <w:b/>
                <w:bCs/>
                <w:sz w:val="28"/>
                <w:szCs w:val="28"/>
                <w:lang w:val="lv-LV"/>
              </w:rPr>
            </w:pPr>
          </w:p>
        </w:tc>
        <w:tc>
          <w:tcPr>
            <w:tcW w:w="1793" w:type="dxa"/>
          </w:tcPr>
          <w:p w14:paraId="1BC0273B" w14:textId="77777777" w:rsidR="00D84FC7" w:rsidRDefault="00D84FC7" w:rsidP="00652B5F">
            <w:pPr>
              <w:rPr>
                <w:sz w:val="28"/>
                <w:lang w:val="lv-LV"/>
              </w:rPr>
            </w:pPr>
            <w:r>
              <w:rPr>
                <w:sz w:val="28"/>
                <w:lang w:val="lv-LV"/>
              </w:rPr>
              <w:t>2022.g.</w:t>
            </w:r>
          </w:p>
          <w:p w14:paraId="46B80996" w14:textId="35ADD4EE" w:rsidR="00D84FC7" w:rsidRDefault="00D84FC7" w:rsidP="00652B5F">
            <w:pPr>
              <w:rPr>
                <w:sz w:val="28"/>
                <w:lang w:val="lv-LV"/>
              </w:rPr>
            </w:pPr>
            <w:r>
              <w:rPr>
                <w:sz w:val="28"/>
                <w:lang w:val="lv-LV"/>
              </w:rPr>
              <w:t>17.10.</w:t>
            </w:r>
          </w:p>
        </w:tc>
        <w:tc>
          <w:tcPr>
            <w:tcW w:w="2473" w:type="dxa"/>
          </w:tcPr>
          <w:p w14:paraId="4625A3AF" w14:textId="77777777" w:rsidR="00D84FC7" w:rsidRDefault="00D84FC7" w:rsidP="00652B5F">
            <w:pPr>
              <w:rPr>
                <w:sz w:val="28"/>
                <w:lang w:val="lv-LV"/>
              </w:rPr>
            </w:pPr>
            <w:r>
              <w:rPr>
                <w:sz w:val="28"/>
                <w:lang w:val="lv-LV"/>
              </w:rPr>
              <w:t>2022.g. 18.11.</w:t>
            </w:r>
          </w:p>
          <w:p w14:paraId="509C8E49" w14:textId="2F18D7EB" w:rsidR="00D84FC7" w:rsidRDefault="00D84FC7" w:rsidP="00652B5F">
            <w:pPr>
              <w:rPr>
                <w:sz w:val="28"/>
                <w:lang w:val="lv-LV"/>
              </w:rPr>
            </w:pPr>
            <w:r>
              <w:rPr>
                <w:sz w:val="28"/>
                <w:lang w:val="lv-LV"/>
              </w:rPr>
              <w:t>Rīgas pilī</w:t>
            </w:r>
          </w:p>
        </w:tc>
        <w:tc>
          <w:tcPr>
            <w:tcW w:w="1515" w:type="dxa"/>
          </w:tcPr>
          <w:p w14:paraId="0382ACFB" w14:textId="77777777" w:rsidR="00D84FC7" w:rsidRDefault="00D84FC7" w:rsidP="00652B5F">
            <w:pPr>
              <w:rPr>
                <w:i/>
                <w:lang w:val="lv-LV"/>
              </w:rPr>
            </w:pPr>
          </w:p>
          <w:p w14:paraId="4732DBF2" w14:textId="77777777" w:rsidR="00D84FC7" w:rsidRDefault="00D84FC7" w:rsidP="00652B5F">
            <w:pPr>
              <w:rPr>
                <w:i/>
                <w:lang w:val="lv-LV"/>
              </w:rPr>
            </w:pPr>
          </w:p>
          <w:p w14:paraId="210B5CB0" w14:textId="052CA6B0" w:rsidR="00D84FC7" w:rsidRDefault="00D84FC7" w:rsidP="00652B5F">
            <w:pPr>
              <w:rPr>
                <w:i/>
                <w:lang w:val="lv-LV"/>
              </w:rPr>
            </w:pPr>
            <w:r>
              <w:rPr>
                <w:i/>
                <w:iCs/>
              </w:rPr>
              <w:t>(Latvija)</w:t>
            </w:r>
          </w:p>
        </w:tc>
      </w:tr>
      <w:tr w:rsidR="00D84FC7" w:rsidRPr="003914EF" w14:paraId="21B1330E" w14:textId="77777777" w:rsidTr="00D84FC7">
        <w:tc>
          <w:tcPr>
            <w:tcW w:w="826" w:type="dxa"/>
          </w:tcPr>
          <w:p w14:paraId="3DF29B5A" w14:textId="365230E6" w:rsidR="00D84FC7" w:rsidRDefault="00D84FC7" w:rsidP="00FF064A">
            <w:pPr>
              <w:jc w:val="center"/>
              <w:rPr>
                <w:sz w:val="28"/>
                <w:szCs w:val="28"/>
                <w:lang w:val="lv-LV"/>
              </w:rPr>
            </w:pPr>
            <w:r>
              <w:rPr>
                <w:sz w:val="28"/>
                <w:szCs w:val="28"/>
                <w:lang w:val="lv-LV"/>
              </w:rPr>
              <w:t>657.</w:t>
            </w:r>
          </w:p>
        </w:tc>
        <w:tc>
          <w:tcPr>
            <w:tcW w:w="4322" w:type="dxa"/>
          </w:tcPr>
          <w:p w14:paraId="76354925" w14:textId="77777777" w:rsidR="00D84FC7" w:rsidRDefault="00D84FC7" w:rsidP="00FF064A">
            <w:pPr>
              <w:pStyle w:val="Heading2"/>
              <w:rPr>
                <w:b w:val="0"/>
                <w:sz w:val="28"/>
                <w:szCs w:val="28"/>
              </w:rPr>
            </w:pPr>
            <w:r>
              <w:rPr>
                <w:b w:val="0"/>
                <w:sz w:val="28"/>
                <w:szCs w:val="28"/>
              </w:rPr>
              <w:t>literatūrzinātnieks, Latvijas Universitātes Literatūras, folkloras un mākslas institūta vadošais pētnieks, Liepājas Universitātes profesors, Latvijas Zinātņu akadēmijas akadēmiķis, Dr.habil.philol.</w:t>
            </w:r>
          </w:p>
          <w:p w14:paraId="1F3EA802" w14:textId="46C2A429" w:rsidR="00D84FC7" w:rsidRPr="00FF064A" w:rsidRDefault="00D84FC7" w:rsidP="00FF064A">
            <w:pPr>
              <w:rPr>
                <w:b/>
                <w:bCs/>
                <w:sz w:val="28"/>
                <w:szCs w:val="28"/>
                <w:lang w:val="lv-LV"/>
              </w:rPr>
            </w:pPr>
            <w:r>
              <w:rPr>
                <w:b/>
                <w:bCs/>
                <w:sz w:val="28"/>
                <w:szCs w:val="28"/>
                <w:lang w:val="lv-LV"/>
              </w:rPr>
              <w:t>Benedikts Kalnačs</w:t>
            </w:r>
          </w:p>
        </w:tc>
        <w:tc>
          <w:tcPr>
            <w:tcW w:w="1079" w:type="dxa"/>
          </w:tcPr>
          <w:p w14:paraId="038550D6" w14:textId="77777777" w:rsidR="00D84FC7" w:rsidRPr="006144F5" w:rsidRDefault="00D84FC7" w:rsidP="00FF064A">
            <w:pPr>
              <w:rPr>
                <w:b/>
                <w:bCs/>
                <w:sz w:val="28"/>
                <w:szCs w:val="28"/>
                <w:lang w:val="lv-LV"/>
              </w:rPr>
            </w:pPr>
          </w:p>
        </w:tc>
        <w:tc>
          <w:tcPr>
            <w:tcW w:w="1793" w:type="dxa"/>
          </w:tcPr>
          <w:p w14:paraId="395168A6" w14:textId="77777777" w:rsidR="00D84FC7" w:rsidRDefault="00D84FC7" w:rsidP="00FF064A">
            <w:pPr>
              <w:rPr>
                <w:sz w:val="28"/>
                <w:lang w:val="lv-LV"/>
              </w:rPr>
            </w:pPr>
            <w:r>
              <w:rPr>
                <w:sz w:val="28"/>
                <w:lang w:val="lv-LV"/>
              </w:rPr>
              <w:t>2022.g.</w:t>
            </w:r>
          </w:p>
          <w:p w14:paraId="2C7AD5F8" w14:textId="03288D3D" w:rsidR="00D84FC7" w:rsidRDefault="00D84FC7" w:rsidP="00FF064A">
            <w:pPr>
              <w:rPr>
                <w:sz w:val="28"/>
                <w:lang w:val="lv-LV"/>
              </w:rPr>
            </w:pPr>
            <w:r>
              <w:rPr>
                <w:sz w:val="28"/>
                <w:lang w:val="lv-LV"/>
              </w:rPr>
              <w:t>17.10.</w:t>
            </w:r>
          </w:p>
        </w:tc>
        <w:tc>
          <w:tcPr>
            <w:tcW w:w="2473" w:type="dxa"/>
          </w:tcPr>
          <w:p w14:paraId="542DF4C0" w14:textId="77777777" w:rsidR="00D84FC7" w:rsidRDefault="00D84FC7" w:rsidP="00FF064A">
            <w:pPr>
              <w:rPr>
                <w:sz w:val="28"/>
                <w:lang w:val="lv-LV"/>
              </w:rPr>
            </w:pPr>
            <w:r>
              <w:rPr>
                <w:sz w:val="28"/>
                <w:lang w:val="lv-LV"/>
              </w:rPr>
              <w:t>2022.g. 18.11.</w:t>
            </w:r>
          </w:p>
          <w:p w14:paraId="6D3870BF" w14:textId="1C2AA286" w:rsidR="00D84FC7" w:rsidRDefault="00D84FC7" w:rsidP="00FF064A">
            <w:pPr>
              <w:rPr>
                <w:sz w:val="28"/>
                <w:lang w:val="lv-LV"/>
              </w:rPr>
            </w:pPr>
            <w:r>
              <w:rPr>
                <w:sz w:val="28"/>
                <w:lang w:val="lv-LV"/>
              </w:rPr>
              <w:t>Rīgas pilī</w:t>
            </w:r>
          </w:p>
        </w:tc>
        <w:tc>
          <w:tcPr>
            <w:tcW w:w="1515" w:type="dxa"/>
          </w:tcPr>
          <w:p w14:paraId="7D2547FE" w14:textId="77777777" w:rsidR="00D84FC7" w:rsidRDefault="00D84FC7" w:rsidP="00FF064A">
            <w:pPr>
              <w:rPr>
                <w:i/>
                <w:lang w:val="lv-LV"/>
              </w:rPr>
            </w:pPr>
          </w:p>
          <w:p w14:paraId="1A47D2B6" w14:textId="41264C32" w:rsidR="00D84FC7" w:rsidRDefault="00D84FC7" w:rsidP="00FF064A">
            <w:pPr>
              <w:rPr>
                <w:i/>
                <w:lang w:val="lv-LV"/>
              </w:rPr>
            </w:pPr>
          </w:p>
          <w:p w14:paraId="7546010A" w14:textId="19A2C589" w:rsidR="00D84FC7" w:rsidRDefault="00D84FC7" w:rsidP="00FF064A">
            <w:pPr>
              <w:rPr>
                <w:i/>
                <w:lang w:val="lv-LV"/>
              </w:rPr>
            </w:pPr>
          </w:p>
          <w:p w14:paraId="1480D7A3" w14:textId="2DDD4AE7" w:rsidR="00D84FC7" w:rsidRDefault="00D84FC7" w:rsidP="00FF064A">
            <w:pPr>
              <w:rPr>
                <w:i/>
                <w:lang w:val="lv-LV"/>
              </w:rPr>
            </w:pPr>
          </w:p>
          <w:p w14:paraId="1D8F4CB9" w14:textId="1D7F0FA7" w:rsidR="00D84FC7" w:rsidRDefault="00D84FC7" w:rsidP="00FF064A">
            <w:pPr>
              <w:rPr>
                <w:i/>
                <w:lang w:val="lv-LV"/>
              </w:rPr>
            </w:pPr>
          </w:p>
          <w:p w14:paraId="2E884738" w14:textId="3D21091C" w:rsidR="00D84FC7" w:rsidRDefault="00D84FC7" w:rsidP="00FF064A">
            <w:pPr>
              <w:rPr>
                <w:i/>
                <w:lang w:val="lv-LV"/>
              </w:rPr>
            </w:pPr>
          </w:p>
          <w:p w14:paraId="376741E0" w14:textId="77777777" w:rsidR="00D84FC7" w:rsidRDefault="00D84FC7" w:rsidP="00FF064A">
            <w:pPr>
              <w:rPr>
                <w:i/>
                <w:lang w:val="lv-LV"/>
              </w:rPr>
            </w:pPr>
          </w:p>
          <w:p w14:paraId="294A47CC" w14:textId="506B5846" w:rsidR="00D84FC7" w:rsidRDefault="00D84FC7" w:rsidP="00FF064A">
            <w:pPr>
              <w:rPr>
                <w:i/>
                <w:lang w:val="lv-LV"/>
              </w:rPr>
            </w:pPr>
            <w:r>
              <w:rPr>
                <w:i/>
                <w:iCs/>
              </w:rPr>
              <w:t>(Latvija)</w:t>
            </w:r>
          </w:p>
        </w:tc>
      </w:tr>
      <w:tr w:rsidR="00D84FC7" w:rsidRPr="003914EF" w14:paraId="2216BE36" w14:textId="77777777" w:rsidTr="00D84FC7">
        <w:tc>
          <w:tcPr>
            <w:tcW w:w="826" w:type="dxa"/>
          </w:tcPr>
          <w:p w14:paraId="7D2FF4D3" w14:textId="65F001AD" w:rsidR="00D84FC7" w:rsidRDefault="00D84FC7" w:rsidP="003D38F8">
            <w:pPr>
              <w:jc w:val="center"/>
              <w:rPr>
                <w:sz w:val="28"/>
                <w:szCs w:val="28"/>
                <w:lang w:val="lv-LV"/>
              </w:rPr>
            </w:pPr>
            <w:r>
              <w:rPr>
                <w:sz w:val="28"/>
                <w:szCs w:val="28"/>
                <w:lang w:val="lv-LV"/>
              </w:rPr>
              <w:t>658.</w:t>
            </w:r>
          </w:p>
        </w:tc>
        <w:tc>
          <w:tcPr>
            <w:tcW w:w="4322" w:type="dxa"/>
          </w:tcPr>
          <w:p w14:paraId="21AC7182" w14:textId="77777777" w:rsidR="00D84FC7" w:rsidRDefault="00D84FC7" w:rsidP="003D38F8">
            <w:pPr>
              <w:pStyle w:val="Heading2"/>
              <w:rPr>
                <w:b w:val="0"/>
                <w:sz w:val="28"/>
                <w:szCs w:val="28"/>
              </w:rPr>
            </w:pPr>
            <w:r>
              <w:rPr>
                <w:b w:val="0"/>
                <w:sz w:val="28"/>
                <w:szCs w:val="28"/>
              </w:rPr>
              <w:t>arhitekts, SIA “Arhitektoniskās izpētes grupa” valdes priekšsēdētājs</w:t>
            </w:r>
          </w:p>
          <w:p w14:paraId="33D02F00" w14:textId="4BA1711B" w:rsidR="00D84FC7" w:rsidRPr="003D38F8" w:rsidRDefault="00D84FC7" w:rsidP="003D38F8">
            <w:pPr>
              <w:rPr>
                <w:b/>
                <w:bCs/>
                <w:sz w:val="28"/>
                <w:szCs w:val="28"/>
                <w:lang w:val="lv-LV"/>
              </w:rPr>
            </w:pPr>
            <w:r w:rsidRPr="003D38F8">
              <w:rPr>
                <w:b/>
                <w:bCs/>
                <w:sz w:val="28"/>
                <w:szCs w:val="28"/>
                <w:lang w:val="lv-LV"/>
              </w:rPr>
              <w:t>Artū</w:t>
            </w:r>
            <w:r>
              <w:rPr>
                <w:b/>
                <w:bCs/>
                <w:sz w:val="28"/>
                <w:szCs w:val="28"/>
                <w:lang w:val="lv-LV"/>
              </w:rPr>
              <w:t>r</w:t>
            </w:r>
            <w:r w:rsidRPr="003D38F8">
              <w:rPr>
                <w:b/>
                <w:bCs/>
                <w:sz w:val="28"/>
                <w:szCs w:val="28"/>
                <w:lang w:val="lv-LV"/>
              </w:rPr>
              <w:t>s Lapiņš</w:t>
            </w:r>
          </w:p>
        </w:tc>
        <w:tc>
          <w:tcPr>
            <w:tcW w:w="1079" w:type="dxa"/>
          </w:tcPr>
          <w:p w14:paraId="473BDC8A" w14:textId="77777777" w:rsidR="00D84FC7" w:rsidRPr="006144F5" w:rsidRDefault="00D84FC7" w:rsidP="003D38F8">
            <w:pPr>
              <w:rPr>
                <w:b/>
                <w:bCs/>
                <w:sz w:val="28"/>
                <w:szCs w:val="28"/>
                <w:lang w:val="lv-LV"/>
              </w:rPr>
            </w:pPr>
          </w:p>
        </w:tc>
        <w:tc>
          <w:tcPr>
            <w:tcW w:w="1793" w:type="dxa"/>
          </w:tcPr>
          <w:p w14:paraId="5F2AC481" w14:textId="77777777" w:rsidR="00D84FC7" w:rsidRDefault="00D84FC7" w:rsidP="003D38F8">
            <w:pPr>
              <w:rPr>
                <w:sz w:val="28"/>
                <w:lang w:val="lv-LV"/>
              </w:rPr>
            </w:pPr>
            <w:r>
              <w:rPr>
                <w:sz w:val="28"/>
                <w:lang w:val="lv-LV"/>
              </w:rPr>
              <w:t>2022.g.</w:t>
            </w:r>
          </w:p>
          <w:p w14:paraId="5E886FED" w14:textId="06C17B6F" w:rsidR="00D84FC7" w:rsidRDefault="00D84FC7" w:rsidP="003D38F8">
            <w:pPr>
              <w:rPr>
                <w:sz w:val="28"/>
                <w:lang w:val="lv-LV"/>
              </w:rPr>
            </w:pPr>
            <w:r>
              <w:rPr>
                <w:sz w:val="28"/>
                <w:lang w:val="lv-LV"/>
              </w:rPr>
              <w:t>17.10.</w:t>
            </w:r>
          </w:p>
        </w:tc>
        <w:tc>
          <w:tcPr>
            <w:tcW w:w="2473" w:type="dxa"/>
          </w:tcPr>
          <w:p w14:paraId="0EC1EF6C" w14:textId="77777777" w:rsidR="00D84FC7" w:rsidRDefault="00D84FC7" w:rsidP="003D38F8">
            <w:pPr>
              <w:rPr>
                <w:sz w:val="28"/>
                <w:lang w:val="lv-LV"/>
              </w:rPr>
            </w:pPr>
            <w:r>
              <w:rPr>
                <w:sz w:val="28"/>
                <w:lang w:val="lv-LV"/>
              </w:rPr>
              <w:t>2022.g. 18.11.</w:t>
            </w:r>
          </w:p>
          <w:p w14:paraId="6D831A48" w14:textId="410AC4C5" w:rsidR="00D84FC7" w:rsidRDefault="00D84FC7" w:rsidP="003D38F8">
            <w:pPr>
              <w:rPr>
                <w:sz w:val="28"/>
                <w:lang w:val="lv-LV"/>
              </w:rPr>
            </w:pPr>
            <w:r>
              <w:rPr>
                <w:sz w:val="28"/>
                <w:lang w:val="lv-LV"/>
              </w:rPr>
              <w:t>Rīgas pilī</w:t>
            </w:r>
          </w:p>
        </w:tc>
        <w:tc>
          <w:tcPr>
            <w:tcW w:w="1515" w:type="dxa"/>
          </w:tcPr>
          <w:p w14:paraId="01B65EB2" w14:textId="77777777" w:rsidR="00D84FC7" w:rsidRDefault="00D84FC7" w:rsidP="003D38F8">
            <w:pPr>
              <w:rPr>
                <w:i/>
                <w:lang w:val="lv-LV"/>
              </w:rPr>
            </w:pPr>
          </w:p>
          <w:p w14:paraId="6E3304E1" w14:textId="77777777" w:rsidR="00D84FC7" w:rsidRDefault="00D84FC7" w:rsidP="003D38F8">
            <w:pPr>
              <w:rPr>
                <w:i/>
                <w:lang w:val="lv-LV"/>
              </w:rPr>
            </w:pPr>
          </w:p>
          <w:p w14:paraId="59941C83" w14:textId="364F2041" w:rsidR="00D84FC7" w:rsidRDefault="00D84FC7" w:rsidP="003D38F8">
            <w:pPr>
              <w:rPr>
                <w:i/>
                <w:lang w:val="lv-LV"/>
              </w:rPr>
            </w:pPr>
            <w:r>
              <w:rPr>
                <w:i/>
                <w:iCs/>
              </w:rPr>
              <w:t>(Latvija)</w:t>
            </w:r>
          </w:p>
        </w:tc>
      </w:tr>
    </w:tbl>
    <w:p w14:paraId="5B7B5600" w14:textId="77777777" w:rsidR="00423CE7" w:rsidRDefault="00423CE7">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3914EF" w14:paraId="1AA171C8" w14:textId="77777777" w:rsidTr="00D84FC7">
        <w:tc>
          <w:tcPr>
            <w:tcW w:w="826" w:type="dxa"/>
          </w:tcPr>
          <w:p w14:paraId="5353D84B" w14:textId="256980B5" w:rsidR="00D84FC7" w:rsidRDefault="00D84FC7" w:rsidP="00423CE7">
            <w:pPr>
              <w:jc w:val="center"/>
              <w:rPr>
                <w:sz w:val="28"/>
                <w:szCs w:val="28"/>
                <w:lang w:val="lv-LV"/>
              </w:rPr>
            </w:pPr>
            <w:r>
              <w:rPr>
                <w:sz w:val="28"/>
                <w:szCs w:val="28"/>
                <w:lang w:val="lv-LV"/>
              </w:rPr>
              <w:t>659.</w:t>
            </w:r>
          </w:p>
        </w:tc>
        <w:tc>
          <w:tcPr>
            <w:tcW w:w="4322" w:type="dxa"/>
          </w:tcPr>
          <w:p w14:paraId="664DC327" w14:textId="77777777" w:rsidR="00D84FC7" w:rsidRDefault="00D84FC7" w:rsidP="00423CE7">
            <w:pPr>
              <w:pStyle w:val="Heading2"/>
              <w:rPr>
                <w:b w:val="0"/>
                <w:sz w:val="28"/>
                <w:szCs w:val="28"/>
              </w:rPr>
            </w:pPr>
            <w:r>
              <w:rPr>
                <w:b w:val="0"/>
                <w:sz w:val="28"/>
                <w:szCs w:val="28"/>
              </w:rPr>
              <w:t>latviešu sabiedriskā darbiniece Amerikas Savienotajās Valstīs</w:t>
            </w:r>
          </w:p>
          <w:p w14:paraId="529D9228" w14:textId="33D9AE17" w:rsidR="00D84FC7" w:rsidRPr="00423CE7" w:rsidRDefault="00D84FC7" w:rsidP="00423CE7">
            <w:pPr>
              <w:rPr>
                <w:b/>
                <w:bCs/>
                <w:sz w:val="28"/>
                <w:szCs w:val="28"/>
                <w:lang w:val="lv-LV"/>
              </w:rPr>
            </w:pPr>
            <w:r>
              <w:rPr>
                <w:b/>
                <w:bCs/>
                <w:sz w:val="28"/>
                <w:szCs w:val="28"/>
                <w:lang w:val="lv-LV"/>
              </w:rPr>
              <w:t>Irēna Lazda</w:t>
            </w:r>
          </w:p>
        </w:tc>
        <w:tc>
          <w:tcPr>
            <w:tcW w:w="1079" w:type="dxa"/>
          </w:tcPr>
          <w:p w14:paraId="6105FFD5" w14:textId="77777777" w:rsidR="00D84FC7" w:rsidRPr="006144F5" w:rsidRDefault="00D84FC7" w:rsidP="00423CE7">
            <w:pPr>
              <w:rPr>
                <w:b/>
                <w:bCs/>
                <w:sz w:val="28"/>
                <w:szCs w:val="28"/>
                <w:lang w:val="lv-LV"/>
              </w:rPr>
            </w:pPr>
          </w:p>
        </w:tc>
        <w:tc>
          <w:tcPr>
            <w:tcW w:w="1793" w:type="dxa"/>
          </w:tcPr>
          <w:p w14:paraId="234EBF65" w14:textId="77777777" w:rsidR="00D84FC7" w:rsidRDefault="00D84FC7" w:rsidP="00423CE7">
            <w:pPr>
              <w:rPr>
                <w:sz w:val="28"/>
                <w:lang w:val="lv-LV"/>
              </w:rPr>
            </w:pPr>
            <w:r>
              <w:rPr>
                <w:sz w:val="28"/>
                <w:lang w:val="lv-LV"/>
              </w:rPr>
              <w:t>2022.g.</w:t>
            </w:r>
          </w:p>
          <w:p w14:paraId="3E347A5A" w14:textId="1F11562B" w:rsidR="00D84FC7" w:rsidRDefault="00D84FC7" w:rsidP="00423CE7">
            <w:pPr>
              <w:rPr>
                <w:sz w:val="28"/>
                <w:lang w:val="lv-LV"/>
              </w:rPr>
            </w:pPr>
            <w:r>
              <w:rPr>
                <w:sz w:val="28"/>
                <w:lang w:val="lv-LV"/>
              </w:rPr>
              <w:t>17.10.</w:t>
            </w:r>
          </w:p>
        </w:tc>
        <w:tc>
          <w:tcPr>
            <w:tcW w:w="2473" w:type="dxa"/>
          </w:tcPr>
          <w:p w14:paraId="3369DB9B" w14:textId="77777777" w:rsidR="00D84FC7" w:rsidRDefault="00D84FC7" w:rsidP="00423CE7">
            <w:pPr>
              <w:rPr>
                <w:sz w:val="28"/>
                <w:lang w:val="lv-LV"/>
              </w:rPr>
            </w:pPr>
            <w:r>
              <w:rPr>
                <w:sz w:val="28"/>
                <w:lang w:val="lv-LV"/>
              </w:rPr>
              <w:t>2022.g. 18.11.</w:t>
            </w:r>
          </w:p>
          <w:p w14:paraId="79B64AAD" w14:textId="7F1A9A9A" w:rsidR="00D84FC7" w:rsidRDefault="00D84FC7" w:rsidP="00423CE7">
            <w:pPr>
              <w:rPr>
                <w:sz w:val="28"/>
                <w:lang w:val="lv-LV"/>
              </w:rPr>
            </w:pPr>
            <w:r>
              <w:rPr>
                <w:sz w:val="28"/>
                <w:lang w:val="lv-LV"/>
              </w:rPr>
              <w:t>Rīgas pilī</w:t>
            </w:r>
          </w:p>
        </w:tc>
        <w:tc>
          <w:tcPr>
            <w:tcW w:w="1515" w:type="dxa"/>
          </w:tcPr>
          <w:p w14:paraId="3AAA0938" w14:textId="77777777" w:rsidR="00D84FC7" w:rsidRDefault="00D84FC7" w:rsidP="00423CE7">
            <w:pPr>
              <w:rPr>
                <w:i/>
                <w:lang w:val="lv-LV"/>
              </w:rPr>
            </w:pPr>
          </w:p>
          <w:p w14:paraId="28308C2D" w14:textId="77777777" w:rsidR="00D84FC7" w:rsidRDefault="00D84FC7" w:rsidP="00423CE7">
            <w:pPr>
              <w:rPr>
                <w:i/>
                <w:lang w:val="lv-LV"/>
              </w:rPr>
            </w:pPr>
          </w:p>
          <w:p w14:paraId="615BD258" w14:textId="6E97C427" w:rsidR="00D84FC7" w:rsidRDefault="00D84FC7" w:rsidP="00423CE7">
            <w:pPr>
              <w:rPr>
                <w:i/>
                <w:lang w:val="lv-LV"/>
              </w:rPr>
            </w:pPr>
            <w:r>
              <w:rPr>
                <w:i/>
                <w:iCs/>
              </w:rPr>
              <w:t>(ASV)</w:t>
            </w:r>
          </w:p>
        </w:tc>
      </w:tr>
      <w:tr w:rsidR="00D84FC7" w:rsidRPr="003914EF" w14:paraId="55FE7E81" w14:textId="77777777" w:rsidTr="00D84FC7">
        <w:tc>
          <w:tcPr>
            <w:tcW w:w="826" w:type="dxa"/>
          </w:tcPr>
          <w:p w14:paraId="1F1C195A" w14:textId="55E33B72" w:rsidR="00D84FC7" w:rsidRDefault="00D84FC7" w:rsidP="00E31B4F">
            <w:pPr>
              <w:jc w:val="center"/>
              <w:rPr>
                <w:sz w:val="28"/>
                <w:szCs w:val="28"/>
                <w:lang w:val="lv-LV"/>
              </w:rPr>
            </w:pPr>
            <w:r>
              <w:rPr>
                <w:sz w:val="28"/>
                <w:szCs w:val="28"/>
                <w:lang w:val="lv-LV"/>
              </w:rPr>
              <w:t>660.</w:t>
            </w:r>
          </w:p>
        </w:tc>
        <w:tc>
          <w:tcPr>
            <w:tcW w:w="4322" w:type="dxa"/>
          </w:tcPr>
          <w:p w14:paraId="14E455B5" w14:textId="2ADCEB05" w:rsidR="00D84FC7" w:rsidRDefault="00D84FC7" w:rsidP="00E31B4F">
            <w:pPr>
              <w:pStyle w:val="Heading2"/>
              <w:rPr>
                <w:b w:val="0"/>
                <w:sz w:val="28"/>
                <w:szCs w:val="28"/>
              </w:rPr>
            </w:pPr>
            <w:r>
              <w:rPr>
                <w:b w:val="0"/>
                <w:sz w:val="28"/>
                <w:szCs w:val="28"/>
              </w:rPr>
              <w:t>informācijas tehnoloģiju uzņēmuma AS “Draugiem Group” padomes loceklis, AS “Printful Latvia” padomes priekšsēdētājs</w:t>
            </w:r>
          </w:p>
          <w:p w14:paraId="14054F4A" w14:textId="0DB63325" w:rsidR="00D84FC7" w:rsidRPr="00E31B4F" w:rsidRDefault="00D84FC7" w:rsidP="00E31B4F">
            <w:pPr>
              <w:rPr>
                <w:b/>
                <w:bCs/>
                <w:sz w:val="28"/>
                <w:szCs w:val="28"/>
                <w:lang w:val="lv-LV"/>
              </w:rPr>
            </w:pPr>
            <w:r>
              <w:rPr>
                <w:b/>
                <w:bCs/>
                <w:sz w:val="28"/>
                <w:szCs w:val="28"/>
                <w:lang w:val="lv-LV"/>
              </w:rPr>
              <w:t>Lauris Liberts</w:t>
            </w:r>
          </w:p>
        </w:tc>
        <w:tc>
          <w:tcPr>
            <w:tcW w:w="1079" w:type="dxa"/>
          </w:tcPr>
          <w:p w14:paraId="10FF2FAA" w14:textId="77777777" w:rsidR="00D84FC7" w:rsidRPr="006144F5" w:rsidRDefault="00D84FC7" w:rsidP="00E31B4F">
            <w:pPr>
              <w:rPr>
                <w:b/>
                <w:bCs/>
                <w:sz w:val="28"/>
                <w:szCs w:val="28"/>
                <w:lang w:val="lv-LV"/>
              </w:rPr>
            </w:pPr>
          </w:p>
        </w:tc>
        <w:tc>
          <w:tcPr>
            <w:tcW w:w="1793" w:type="dxa"/>
          </w:tcPr>
          <w:p w14:paraId="0023F0EA" w14:textId="77777777" w:rsidR="00D84FC7" w:rsidRDefault="00D84FC7" w:rsidP="00E31B4F">
            <w:pPr>
              <w:rPr>
                <w:sz w:val="28"/>
                <w:lang w:val="lv-LV"/>
              </w:rPr>
            </w:pPr>
            <w:r>
              <w:rPr>
                <w:sz w:val="28"/>
                <w:lang w:val="lv-LV"/>
              </w:rPr>
              <w:t>2022.g.</w:t>
            </w:r>
          </w:p>
          <w:p w14:paraId="28D440D6" w14:textId="7DDDF17C" w:rsidR="00D84FC7" w:rsidRDefault="00D84FC7" w:rsidP="00E31B4F">
            <w:pPr>
              <w:rPr>
                <w:sz w:val="28"/>
                <w:lang w:val="lv-LV"/>
              </w:rPr>
            </w:pPr>
            <w:r>
              <w:rPr>
                <w:sz w:val="28"/>
                <w:lang w:val="lv-LV"/>
              </w:rPr>
              <w:t>17.10.</w:t>
            </w:r>
          </w:p>
        </w:tc>
        <w:tc>
          <w:tcPr>
            <w:tcW w:w="2473" w:type="dxa"/>
          </w:tcPr>
          <w:p w14:paraId="4914902E" w14:textId="77777777" w:rsidR="00D84FC7" w:rsidRDefault="00D84FC7" w:rsidP="00E31B4F">
            <w:pPr>
              <w:rPr>
                <w:sz w:val="28"/>
                <w:lang w:val="lv-LV"/>
              </w:rPr>
            </w:pPr>
            <w:r>
              <w:rPr>
                <w:sz w:val="28"/>
                <w:lang w:val="lv-LV"/>
              </w:rPr>
              <w:t>2022.g. 18.11.</w:t>
            </w:r>
          </w:p>
          <w:p w14:paraId="22DE971C" w14:textId="34EC0E7A" w:rsidR="00D84FC7" w:rsidRDefault="00D84FC7" w:rsidP="00E31B4F">
            <w:pPr>
              <w:rPr>
                <w:sz w:val="28"/>
                <w:lang w:val="lv-LV"/>
              </w:rPr>
            </w:pPr>
            <w:r>
              <w:rPr>
                <w:sz w:val="28"/>
                <w:lang w:val="lv-LV"/>
              </w:rPr>
              <w:t>Rīgas pilī</w:t>
            </w:r>
          </w:p>
        </w:tc>
        <w:tc>
          <w:tcPr>
            <w:tcW w:w="1515" w:type="dxa"/>
          </w:tcPr>
          <w:p w14:paraId="5EF44006" w14:textId="0CEA41B2" w:rsidR="00D84FC7" w:rsidRDefault="00D84FC7" w:rsidP="00E31B4F">
            <w:pPr>
              <w:rPr>
                <w:i/>
                <w:lang w:val="lv-LV"/>
              </w:rPr>
            </w:pPr>
          </w:p>
          <w:p w14:paraId="11E6FCEB" w14:textId="65818023" w:rsidR="00D84FC7" w:rsidRDefault="00D84FC7" w:rsidP="00E31B4F">
            <w:pPr>
              <w:rPr>
                <w:i/>
                <w:lang w:val="lv-LV"/>
              </w:rPr>
            </w:pPr>
          </w:p>
          <w:p w14:paraId="341DA478" w14:textId="77777777" w:rsidR="00D84FC7" w:rsidRDefault="00D84FC7" w:rsidP="00E31B4F">
            <w:pPr>
              <w:rPr>
                <w:i/>
                <w:lang w:val="lv-LV"/>
              </w:rPr>
            </w:pPr>
          </w:p>
          <w:p w14:paraId="5B4920FC" w14:textId="77777777" w:rsidR="00D84FC7" w:rsidRDefault="00D84FC7" w:rsidP="00E31B4F">
            <w:pPr>
              <w:rPr>
                <w:i/>
                <w:lang w:val="lv-LV"/>
              </w:rPr>
            </w:pPr>
          </w:p>
          <w:p w14:paraId="5057DE78" w14:textId="1108DFFE" w:rsidR="00D84FC7" w:rsidRDefault="00D84FC7" w:rsidP="00E31B4F">
            <w:pPr>
              <w:rPr>
                <w:i/>
                <w:lang w:val="lv-LV"/>
              </w:rPr>
            </w:pPr>
            <w:r>
              <w:rPr>
                <w:i/>
                <w:iCs/>
              </w:rPr>
              <w:t>(Latvija)</w:t>
            </w:r>
          </w:p>
        </w:tc>
      </w:tr>
      <w:tr w:rsidR="00D84FC7" w:rsidRPr="003914EF" w14:paraId="683DE9CA" w14:textId="77777777" w:rsidTr="00D84FC7">
        <w:tc>
          <w:tcPr>
            <w:tcW w:w="826" w:type="dxa"/>
          </w:tcPr>
          <w:p w14:paraId="44B3D921" w14:textId="4578A9D7" w:rsidR="00D84FC7" w:rsidRDefault="00D84FC7" w:rsidP="00492DD2">
            <w:pPr>
              <w:jc w:val="center"/>
              <w:rPr>
                <w:sz w:val="28"/>
                <w:szCs w:val="28"/>
                <w:lang w:val="lv-LV"/>
              </w:rPr>
            </w:pPr>
            <w:r>
              <w:rPr>
                <w:sz w:val="28"/>
                <w:szCs w:val="28"/>
                <w:lang w:val="lv-LV"/>
              </w:rPr>
              <w:t>661.</w:t>
            </w:r>
          </w:p>
        </w:tc>
        <w:tc>
          <w:tcPr>
            <w:tcW w:w="4322" w:type="dxa"/>
          </w:tcPr>
          <w:p w14:paraId="4B08A1C0" w14:textId="77777777" w:rsidR="00D84FC7" w:rsidRDefault="00D84FC7" w:rsidP="00492DD2">
            <w:pPr>
              <w:pStyle w:val="Heading2"/>
              <w:rPr>
                <w:b w:val="0"/>
                <w:sz w:val="28"/>
                <w:szCs w:val="28"/>
              </w:rPr>
            </w:pPr>
            <w:r>
              <w:rPr>
                <w:b w:val="0"/>
                <w:sz w:val="28"/>
                <w:szCs w:val="28"/>
              </w:rPr>
              <w:t>Latviešu sabiedriskais darbinieks Amerikas Savienotajās Valstīs</w:t>
            </w:r>
          </w:p>
          <w:p w14:paraId="429DAFAA" w14:textId="26132375" w:rsidR="00D84FC7" w:rsidRPr="00492DD2" w:rsidRDefault="00D84FC7" w:rsidP="00492DD2">
            <w:pPr>
              <w:rPr>
                <w:b/>
                <w:bCs/>
                <w:sz w:val="28"/>
                <w:szCs w:val="28"/>
                <w:lang w:val="lv-LV"/>
              </w:rPr>
            </w:pPr>
            <w:r>
              <w:rPr>
                <w:b/>
                <w:bCs/>
                <w:sz w:val="28"/>
                <w:szCs w:val="28"/>
                <w:lang w:val="lv-LV"/>
              </w:rPr>
              <w:t>Aivars Edvards Osvalds</w:t>
            </w:r>
          </w:p>
        </w:tc>
        <w:tc>
          <w:tcPr>
            <w:tcW w:w="1079" w:type="dxa"/>
          </w:tcPr>
          <w:p w14:paraId="6FF63DAD" w14:textId="77777777" w:rsidR="00D84FC7" w:rsidRPr="006144F5" w:rsidRDefault="00D84FC7" w:rsidP="00492DD2">
            <w:pPr>
              <w:rPr>
                <w:b/>
                <w:bCs/>
                <w:sz w:val="28"/>
                <w:szCs w:val="28"/>
                <w:lang w:val="lv-LV"/>
              </w:rPr>
            </w:pPr>
          </w:p>
        </w:tc>
        <w:tc>
          <w:tcPr>
            <w:tcW w:w="1793" w:type="dxa"/>
          </w:tcPr>
          <w:p w14:paraId="0C0B5216" w14:textId="77777777" w:rsidR="00D84FC7" w:rsidRDefault="00D84FC7" w:rsidP="00492DD2">
            <w:pPr>
              <w:rPr>
                <w:sz w:val="28"/>
                <w:lang w:val="lv-LV"/>
              </w:rPr>
            </w:pPr>
            <w:r>
              <w:rPr>
                <w:sz w:val="28"/>
                <w:lang w:val="lv-LV"/>
              </w:rPr>
              <w:t>2022.g.</w:t>
            </w:r>
          </w:p>
          <w:p w14:paraId="54A907E3" w14:textId="2958BE88" w:rsidR="00D84FC7" w:rsidRDefault="00D84FC7" w:rsidP="00492DD2">
            <w:pPr>
              <w:rPr>
                <w:sz w:val="28"/>
                <w:lang w:val="lv-LV"/>
              </w:rPr>
            </w:pPr>
            <w:r>
              <w:rPr>
                <w:sz w:val="28"/>
                <w:lang w:val="lv-LV"/>
              </w:rPr>
              <w:t>17.10.</w:t>
            </w:r>
          </w:p>
        </w:tc>
        <w:tc>
          <w:tcPr>
            <w:tcW w:w="2473" w:type="dxa"/>
          </w:tcPr>
          <w:p w14:paraId="7E253DCA" w14:textId="77777777" w:rsidR="00D84FC7" w:rsidRDefault="00D84FC7" w:rsidP="00492DD2">
            <w:pPr>
              <w:rPr>
                <w:sz w:val="28"/>
                <w:lang w:val="lv-LV"/>
              </w:rPr>
            </w:pPr>
            <w:r>
              <w:rPr>
                <w:sz w:val="28"/>
                <w:lang w:val="lv-LV"/>
              </w:rPr>
              <w:t>2022.g. 18.11.</w:t>
            </w:r>
          </w:p>
          <w:p w14:paraId="6E9B087C" w14:textId="75C070C1" w:rsidR="00D84FC7" w:rsidRDefault="00D84FC7" w:rsidP="00492DD2">
            <w:pPr>
              <w:rPr>
                <w:sz w:val="28"/>
                <w:lang w:val="lv-LV"/>
              </w:rPr>
            </w:pPr>
            <w:r>
              <w:rPr>
                <w:sz w:val="28"/>
                <w:lang w:val="lv-LV"/>
              </w:rPr>
              <w:t>Rīgas pilī</w:t>
            </w:r>
          </w:p>
        </w:tc>
        <w:tc>
          <w:tcPr>
            <w:tcW w:w="1515" w:type="dxa"/>
          </w:tcPr>
          <w:p w14:paraId="72B29E69" w14:textId="77777777" w:rsidR="00D84FC7" w:rsidRDefault="00D84FC7" w:rsidP="00492DD2">
            <w:pPr>
              <w:rPr>
                <w:i/>
                <w:lang w:val="lv-LV"/>
              </w:rPr>
            </w:pPr>
          </w:p>
          <w:p w14:paraId="0B2EA0A0" w14:textId="77777777" w:rsidR="00D84FC7" w:rsidRDefault="00D84FC7" w:rsidP="00492DD2">
            <w:pPr>
              <w:rPr>
                <w:i/>
                <w:lang w:val="lv-LV"/>
              </w:rPr>
            </w:pPr>
          </w:p>
          <w:p w14:paraId="4CA16F76" w14:textId="5BBCDAA7" w:rsidR="00D84FC7" w:rsidRDefault="00D84FC7" w:rsidP="00492DD2">
            <w:pPr>
              <w:rPr>
                <w:i/>
                <w:lang w:val="lv-LV"/>
              </w:rPr>
            </w:pPr>
            <w:r>
              <w:rPr>
                <w:i/>
                <w:iCs/>
              </w:rPr>
              <w:t>(ASV)</w:t>
            </w:r>
          </w:p>
        </w:tc>
      </w:tr>
      <w:tr w:rsidR="00D84FC7" w:rsidRPr="003914EF" w14:paraId="20A7BC7A" w14:textId="77777777" w:rsidTr="00D84FC7">
        <w:tc>
          <w:tcPr>
            <w:tcW w:w="826" w:type="dxa"/>
          </w:tcPr>
          <w:p w14:paraId="550E8336" w14:textId="39566098" w:rsidR="00D84FC7" w:rsidRDefault="00D84FC7" w:rsidP="00EA1060">
            <w:pPr>
              <w:jc w:val="center"/>
              <w:rPr>
                <w:sz w:val="28"/>
                <w:szCs w:val="28"/>
                <w:lang w:val="lv-LV"/>
              </w:rPr>
            </w:pPr>
            <w:r>
              <w:rPr>
                <w:sz w:val="28"/>
                <w:szCs w:val="28"/>
                <w:lang w:val="lv-LV"/>
              </w:rPr>
              <w:t>662.</w:t>
            </w:r>
          </w:p>
        </w:tc>
        <w:tc>
          <w:tcPr>
            <w:tcW w:w="4322" w:type="dxa"/>
          </w:tcPr>
          <w:p w14:paraId="39984723" w14:textId="539FBF0B" w:rsidR="00D84FC7" w:rsidRDefault="00D84FC7" w:rsidP="00EA1060">
            <w:pPr>
              <w:pStyle w:val="Heading2"/>
              <w:rPr>
                <w:b w:val="0"/>
                <w:sz w:val="28"/>
                <w:szCs w:val="28"/>
              </w:rPr>
            </w:pPr>
            <w:r>
              <w:rPr>
                <w:b w:val="0"/>
                <w:sz w:val="28"/>
                <w:szCs w:val="28"/>
              </w:rPr>
              <w:t>informācijas tehnoloģiju uzņēmuma AS “Draugiem Group” valdes loceklis, AS “Printful Latvia” valdes priekšsēdētājs</w:t>
            </w:r>
          </w:p>
          <w:p w14:paraId="28CCA156" w14:textId="7D864BEB" w:rsidR="00D84FC7" w:rsidRPr="00EA1060" w:rsidRDefault="00D84FC7" w:rsidP="00EA1060">
            <w:pPr>
              <w:pStyle w:val="Heading2"/>
              <w:rPr>
                <w:sz w:val="28"/>
                <w:szCs w:val="28"/>
              </w:rPr>
            </w:pPr>
            <w:r>
              <w:rPr>
                <w:sz w:val="28"/>
                <w:szCs w:val="28"/>
              </w:rPr>
              <w:t>Agris Tamanis</w:t>
            </w:r>
          </w:p>
        </w:tc>
        <w:tc>
          <w:tcPr>
            <w:tcW w:w="1079" w:type="dxa"/>
          </w:tcPr>
          <w:p w14:paraId="7AC6656F" w14:textId="77777777" w:rsidR="00D84FC7" w:rsidRPr="006144F5" w:rsidRDefault="00D84FC7" w:rsidP="00EA1060">
            <w:pPr>
              <w:rPr>
                <w:b/>
                <w:bCs/>
                <w:sz w:val="28"/>
                <w:szCs w:val="28"/>
                <w:lang w:val="lv-LV"/>
              </w:rPr>
            </w:pPr>
          </w:p>
        </w:tc>
        <w:tc>
          <w:tcPr>
            <w:tcW w:w="1793" w:type="dxa"/>
          </w:tcPr>
          <w:p w14:paraId="0BE15530" w14:textId="77777777" w:rsidR="00D84FC7" w:rsidRDefault="00D84FC7" w:rsidP="00EA1060">
            <w:pPr>
              <w:rPr>
                <w:sz w:val="28"/>
                <w:lang w:val="lv-LV"/>
              </w:rPr>
            </w:pPr>
            <w:r>
              <w:rPr>
                <w:sz w:val="28"/>
                <w:lang w:val="lv-LV"/>
              </w:rPr>
              <w:t>2022.g.</w:t>
            </w:r>
          </w:p>
          <w:p w14:paraId="282E5135" w14:textId="5E8DD067" w:rsidR="00D84FC7" w:rsidRDefault="00D84FC7" w:rsidP="00EA1060">
            <w:pPr>
              <w:rPr>
                <w:sz w:val="28"/>
                <w:lang w:val="lv-LV"/>
              </w:rPr>
            </w:pPr>
            <w:r>
              <w:rPr>
                <w:sz w:val="28"/>
                <w:lang w:val="lv-LV"/>
              </w:rPr>
              <w:t>17.10.</w:t>
            </w:r>
          </w:p>
        </w:tc>
        <w:tc>
          <w:tcPr>
            <w:tcW w:w="2473" w:type="dxa"/>
          </w:tcPr>
          <w:p w14:paraId="1EE9DBDD" w14:textId="77777777" w:rsidR="00D84FC7" w:rsidRDefault="00D84FC7" w:rsidP="00EA1060">
            <w:pPr>
              <w:rPr>
                <w:sz w:val="28"/>
                <w:lang w:val="lv-LV"/>
              </w:rPr>
            </w:pPr>
            <w:r>
              <w:rPr>
                <w:sz w:val="28"/>
                <w:lang w:val="lv-LV"/>
              </w:rPr>
              <w:t>2022.g. 18.11.</w:t>
            </w:r>
          </w:p>
          <w:p w14:paraId="3010FA43" w14:textId="0CA469C1" w:rsidR="00D84FC7" w:rsidRDefault="00D84FC7" w:rsidP="00EA1060">
            <w:pPr>
              <w:rPr>
                <w:sz w:val="28"/>
                <w:lang w:val="lv-LV"/>
              </w:rPr>
            </w:pPr>
            <w:r>
              <w:rPr>
                <w:sz w:val="28"/>
                <w:lang w:val="lv-LV"/>
              </w:rPr>
              <w:t>Rīgas pilī</w:t>
            </w:r>
          </w:p>
        </w:tc>
        <w:tc>
          <w:tcPr>
            <w:tcW w:w="1515" w:type="dxa"/>
          </w:tcPr>
          <w:p w14:paraId="1A79DAFF" w14:textId="77777777" w:rsidR="00D84FC7" w:rsidRDefault="00D84FC7" w:rsidP="00EA1060">
            <w:pPr>
              <w:rPr>
                <w:i/>
                <w:lang w:val="lv-LV"/>
              </w:rPr>
            </w:pPr>
          </w:p>
          <w:p w14:paraId="4FD31FDC" w14:textId="0EA92626" w:rsidR="00D84FC7" w:rsidRDefault="00D84FC7" w:rsidP="00EA1060">
            <w:pPr>
              <w:rPr>
                <w:i/>
                <w:lang w:val="lv-LV"/>
              </w:rPr>
            </w:pPr>
          </w:p>
          <w:p w14:paraId="0A2940FF" w14:textId="6BAF2B29" w:rsidR="00D84FC7" w:rsidRDefault="00D84FC7" w:rsidP="00EA1060">
            <w:pPr>
              <w:rPr>
                <w:i/>
                <w:lang w:val="lv-LV"/>
              </w:rPr>
            </w:pPr>
          </w:p>
          <w:p w14:paraId="3A17AA66" w14:textId="77777777" w:rsidR="00D84FC7" w:rsidRDefault="00D84FC7" w:rsidP="00EA1060">
            <w:pPr>
              <w:rPr>
                <w:i/>
                <w:lang w:val="lv-LV"/>
              </w:rPr>
            </w:pPr>
          </w:p>
          <w:p w14:paraId="165D9EF4" w14:textId="13AB4B7F" w:rsidR="00D84FC7" w:rsidRDefault="00D84FC7" w:rsidP="00EA1060">
            <w:pPr>
              <w:rPr>
                <w:i/>
                <w:lang w:val="lv-LV"/>
              </w:rPr>
            </w:pPr>
            <w:r>
              <w:rPr>
                <w:i/>
                <w:iCs/>
              </w:rPr>
              <w:t>(Latvija)</w:t>
            </w:r>
          </w:p>
        </w:tc>
      </w:tr>
      <w:tr w:rsidR="00D84FC7" w:rsidRPr="003914EF" w14:paraId="3C133437" w14:textId="77777777" w:rsidTr="00D84FC7">
        <w:tc>
          <w:tcPr>
            <w:tcW w:w="826" w:type="dxa"/>
          </w:tcPr>
          <w:p w14:paraId="6EC1DBD6" w14:textId="69B5D3DC" w:rsidR="00D84FC7" w:rsidRDefault="00D84FC7" w:rsidP="00EA1060">
            <w:pPr>
              <w:jc w:val="center"/>
              <w:rPr>
                <w:sz w:val="28"/>
                <w:szCs w:val="28"/>
                <w:lang w:val="lv-LV"/>
              </w:rPr>
            </w:pPr>
            <w:r>
              <w:rPr>
                <w:sz w:val="28"/>
                <w:szCs w:val="28"/>
                <w:lang w:val="lv-LV"/>
              </w:rPr>
              <w:t>663.</w:t>
            </w:r>
          </w:p>
        </w:tc>
        <w:tc>
          <w:tcPr>
            <w:tcW w:w="4322" w:type="dxa"/>
          </w:tcPr>
          <w:p w14:paraId="58134172" w14:textId="354E9E67" w:rsidR="00D84FC7" w:rsidRDefault="00D84FC7" w:rsidP="00EA1060">
            <w:pPr>
              <w:pStyle w:val="Heading2"/>
              <w:rPr>
                <w:b w:val="0"/>
                <w:sz w:val="28"/>
                <w:szCs w:val="28"/>
              </w:rPr>
            </w:pPr>
            <w:r>
              <w:rPr>
                <w:b w:val="0"/>
                <w:sz w:val="28"/>
                <w:szCs w:val="28"/>
              </w:rPr>
              <w:t>komponists</w:t>
            </w:r>
          </w:p>
          <w:p w14:paraId="1E1B8EBD" w14:textId="104D9BDF" w:rsidR="00D84FC7" w:rsidRPr="00EA1060" w:rsidRDefault="00D84FC7" w:rsidP="00EA1060">
            <w:pPr>
              <w:rPr>
                <w:b/>
                <w:bCs/>
                <w:sz w:val="28"/>
                <w:szCs w:val="28"/>
                <w:lang w:val="lv-LV"/>
              </w:rPr>
            </w:pPr>
            <w:r>
              <w:rPr>
                <w:b/>
                <w:bCs/>
                <w:sz w:val="28"/>
                <w:szCs w:val="28"/>
                <w:lang w:val="lv-LV"/>
              </w:rPr>
              <w:t>Raimonds Tigulis</w:t>
            </w:r>
          </w:p>
        </w:tc>
        <w:tc>
          <w:tcPr>
            <w:tcW w:w="1079" w:type="dxa"/>
          </w:tcPr>
          <w:p w14:paraId="01101174" w14:textId="77777777" w:rsidR="00D84FC7" w:rsidRPr="006144F5" w:rsidRDefault="00D84FC7" w:rsidP="00EA1060">
            <w:pPr>
              <w:rPr>
                <w:b/>
                <w:bCs/>
                <w:sz w:val="28"/>
                <w:szCs w:val="28"/>
                <w:lang w:val="lv-LV"/>
              </w:rPr>
            </w:pPr>
          </w:p>
        </w:tc>
        <w:tc>
          <w:tcPr>
            <w:tcW w:w="1793" w:type="dxa"/>
          </w:tcPr>
          <w:p w14:paraId="783E87AF" w14:textId="77777777" w:rsidR="00D84FC7" w:rsidRDefault="00D84FC7" w:rsidP="00EA1060">
            <w:pPr>
              <w:rPr>
                <w:sz w:val="28"/>
                <w:lang w:val="lv-LV"/>
              </w:rPr>
            </w:pPr>
            <w:r>
              <w:rPr>
                <w:sz w:val="28"/>
                <w:lang w:val="lv-LV"/>
              </w:rPr>
              <w:t>2022.g.</w:t>
            </w:r>
          </w:p>
          <w:p w14:paraId="607A4F0E" w14:textId="11E84A79" w:rsidR="00D84FC7" w:rsidRDefault="00D84FC7" w:rsidP="00EA1060">
            <w:pPr>
              <w:rPr>
                <w:sz w:val="28"/>
                <w:lang w:val="lv-LV"/>
              </w:rPr>
            </w:pPr>
            <w:r>
              <w:rPr>
                <w:sz w:val="28"/>
                <w:lang w:val="lv-LV"/>
              </w:rPr>
              <w:t>17.10.</w:t>
            </w:r>
          </w:p>
        </w:tc>
        <w:tc>
          <w:tcPr>
            <w:tcW w:w="2473" w:type="dxa"/>
          </w:tcPr>
          <w:p w14:paraId="520CC669" w14:textId="77777777" w:rsidR="00D84FC7" w:rsidRDefault="00D84FC7" w:rsidP="00EA1060">
            <w:pPr>
              <w:rPr>
                <w:sz w:val="28"/>
                <w:lang w:val="lv-LV"/>
              </w:rPr>
            </w:pPr>
            <w:r>
              <w:rPr>
                <w:sz w:val="28"/>
                <w:lang w:val="lv-LV"/>
              </w:rPr>
              <w:t>2022.g. 18.11.</w:t>
            </w:r>
          </w:p>
          <w:p w14:paraId="248C363F" w14:textId="4F24797E" w:rsidR="00D84FC7" w:rsidRDefault="00D84FC7" w:rsidP="00EA1060">
            <w:pPr>
              <w:rPr>
                <w:sz w:val="28"/>
                <w:lang w:val="lv-LV"/>
              </w:rPr>
            </w:pPr>
            <w:r>
              <w:rPr>
                <w:sz w:val="28"/>
                <w:lang w:val="lv-LV"/>
              </w:rPr>
              <w:t>Rīgas pilī</w:t>
            </w:r>
          </w:p>
        </w:tc>
        <w:tc>
          <w:tcPr>
            <w:tcW w:w="1515" w:type="dxa"/>
          </w:tcPr>
          <w:p w14:paraId="6BC8ABC5" w14:textId="1AB2A314" w:rsidR="00D84FC7" w:rsidRDefault="00D84FC7" w:rsidP="00EA1060">
            <w:pPr>
              <w:rPr>
                <w:i/>
                <w:lang w:val="lv-LV"/>
              </w:rPr>
            </w:pPr>
          </w:p>
          <w:p w14:paraId="5226E82B" w14:textId="77777777" w:rsidR="00D84FC7" w:rsidRDefault="00D84FC7" w:rsidP="00EA1060">
            <w:pPr>
              <w:rPr>
                <w:i/>
                <w:lang w:val="lv-LV"/>
              </w:rPr>
            </w:pPr>
          </w:p>
          <w:p w14:paraId="3209C68F" w14:textId="0C729E67" w:rsidR="00D84FC7" w:rsidRDefault="00D84FC7" w:rsidP="00EA1060">
            <w:pPr>
              <w:rPr>
                <w:i/>
                <w:lang w:val="lv-LV"/>
              </w:rPr>
            </w:pPr>
            <w:r>
              <w:rPr>
                <w:i/>
                <w:iCs/>
              </w:rPr>
              <w:t>(Latvija)</w:t>
            </w:r>
          </w:p>
        </w:tc>
      </w:tr>
      <w:tr w:rsidR="00D84FC7" w:rsidRPr="00A74714" w14:paraId="0F001C04" w14:textId="77777777" w:rsidTr="00D84FC7">
        <w:tc>
          <w:tcPr>
            <w:tcW w:w="826" w:type="dxa"/>
          </w:tcPr>
          <w:p w14:paraId="22C96A8D" w14:textId="5C6DEB29" w:rsidR="00D84FC7" w:rsidRDefault="00D84FC7" w:rsidP="00EA1060">
            <w:pPr>
              <w:jc w:val="center"/>
              <w:rPr>
                <w:sz w:val="28"/>
                <w:szCs w:val="28"/>
                <w:lang w:val="lv-LV"/>
              </w:rPr>
            </w:pPr>
            <w:r>
              <w:rPr>
                <w:sz w:val="28"/>
                <w:szCs w:val="28"/>
                <w:lang w:val="lv-LV"/>
              </w:rPr>
              <w:t>664.</w:t>
            </w:r>
          </w:p>
        </w:tc>
        <w:tc>
          <w:tcPr>
            <w:tcW w:w="4322" w:type="dxa"/>
          </w:tcPr>
          <w:p w14:paraId="0EC74951" w14:textId="08FBAE7B" w:rsidR="00D84FC7" w:rsidRPr="00EA1060" w:rsidRDefault="00D84FC7" w:rsidP="00EA1060">
            <w:pPr>
              <w:pStyle w:val="Heading2"/>
              <w:rPr>
                <w:b w:val="0"/>
                <w:sz w:val="28"/>
                <w:szCs w:val="28"/>
              </w:rPr>
            </w:pPr>
            <w:r>
              <w:rPr>
                <w:b w:val="0"/>
                <w:sz w:val="28"/>
                <w:szCs w:val="28"/>
              </w:rPr>
              <w:t>teātra zinātniece un teātra kritiķe</w:t>
            </w:r>
          </w:p>
          <w:p w14:paraId="24095BA5" w14:textId="310B04E3" w:rsidR="00D84FC7" w:rsidRPr="00EA1060" w:rsidRDefault="00D84FC7" w:rsidP="00EA1060">
            <w:pPr>
              <w:pStyle w:val="Heading2"/>
              <w:rPr>
                <w:bCs w:val="0"/>
                <w:sz w:val="28"/>
                <w:szCs w:val="28"/>
              </w:rPr>
            </w:pPr>
            <w:r w:rsidRPr="00EA1060">
              <w:rPr>
                <w:bCs w:val="0"/>
                <w:sz w:val="28"/>
                <w:szCs w:val="28"/>
              </w:rPr>
              <w:t>Edīte Tišheizere</w:t>
            </w:r>
          </w:p>
        </w:tc>
        <w:tc>
          <w:tcPr>
            <w:tcW w:w="1079" w:type="dxa"/>
          </w:tcPr>
          <w:p w14:paraId="22E01334" w14:textId="77777777" w:rsidR="00D84FC7" w:rsidRPr="006144F5" w:rsidRDefault="00D84FC7" w:rsidP="00EA1060">
            <w:pPr>
              <w:rPr>
                <w:b/>
                <w:bCs/>
                <w:sz w:val="28"/>
                <w:szCs w:val="28"/>
                <w:lang w:val="lv-LV"/>
              </w:rPr>
            </w:pPr>
          </w:p>
        </w:tc>
        <w:tc>
          <w:tcPr>
            <w:tcW w:w="1793" w:type="dxa"/>
          </w:tcPr>
          <w:p w14:paraId="4DA04794" w14:textId="77777777" w:rsidR="00D84FC7" w:rsidRDefault="00D84FC7" w:rsidP="00EA1060">
            <w:pPr>
              <w:rPr>
                <w:sz w:val="28"/>
                <w:lang w:val="lv-LV"/>
              </w:rPr>
            </w:pPr>
            <w:r>
              <w:rPr>
                <w:sz w:val="28"/>
                <w:lang w:val="lv-LV"/>
              </w:rPr>
              <w:t>2022.g.</w:t>
            </w:r>
          </w:p>
          <w:p w14:paraId="094D727C" w14:textId="18E6E018" w:rsidR="00D84FC7" w:rsidRDefault="00D84FC7" w:rsidP="00EA1060">
            <w:pPr>
              <w:rPr>
                <w:sz w:val="28"/>
                <w:lang w:val="lv-LV"/>
              </w:rPr>
            </w:pPr>
            <w:r>
              <w:rPr>
                <w:sz w:val="28"/>
                <w:lang w:val="lv-LV"/>
              </w:rPr>
              <w:t>17.10.</w:t>
            </w:r>
          </w:p>
        </w:tc>
        <w:tc>
          <w:tcPr>
            <w:tcW w:w="2473" w:type="dxa"/>
          </w:tcPr>
          <w:p w14:paraId="257CEA9C" w14:textId="77777777" w:rsidR="00D84FC7" w:rsidRDefault="00D84FC7" w:rsidP="00EA1060">
            <w:pPr>
              <w:rPr>
                <w:sz w:val="28"/>
                <w:lang w:val="lv-LV"/>
              </w:rPr>
            </w:pPr>
            <w:r>
              <w:rPr>
                <w:sz w:val="28"/>
                <w:lang w:val="lv-LV"/>
              </w:rPr>
              <w:t>2022.g. 18.11.</w:t>
            </w:r>
          </w:p>
          <w:p w14:paraId="20B3EC8C" w14:textId="4441176C" w:rsidR="00D84FC7" w:rsidRDefault="00D84FC7" w:rsidP="00EA1060">
            <w:pPr>
              <w:rPr>
                <w:sz w:val="28"/>
                <w:lang w:val="lv-LV"/>
              </w:rPr>
            </w:pPr>
            <w:r>
              <w:rPr>
                <w:sz w:val="28"/>
                <w:lang w:val="lv-LV"/>
              </w:rPr>
              <w:t>Rīgas pilī</w:t>
            </w:r>
          </w:p>
        </w:tc>
        <w:tc>
          <w:tcPr>
            <w:tcW w:w="1515" w:type="dxa"/>
          </w:tcPr>
          <w:p w14:paraId="102C5F48" w14:textId="77777777" w:rsidR="00D84FC7" w:rsidRDefault="00D84FC7" w:rsidP="00EA1060">
            <w:pPr>
              <w:rPr>
                <w:i/>
                <w:lang w:val="lv-LV"/>
              </w:rPr>
            </w:pPr>
          </w:p>
          <w:p w14:paraId="115006DB" w14:textId="77777777" w:rsidR="00D84FC7" w:rsidRDefault="00D84FC7" w:rsidP="00EA1060">
            <w:pPr>
              <w:rPr>
                <w:i/>
                <w:lang w:val="lv-LV"/>
              </w:rPr>
            </w:pPr>
          </w:p>
          <w:p w14:paraId="318679EC" w14:textId="4623ADCA" w:rsidR="00D84FC7" w:rsidRDefault="00D84FC7" w:rsidP="00EA1060">
            <w:pPr>
              <w:rPr>
                <w:i/>
              </w:rPr>
            </w:pPr>
            <w:r>
              <w:rPr>
                <w:i/>
                <w:iCs/>
              </w:rPr>
              <w:t>(Latvija)</w:t>
            </w:r>
          </w:p>
        </w:tc>
      </w:tr>
    </w:tbl>
    <w:p w14:paraId="73B6BEB4" w14:textId="77777777" w:rsidR="00275CF0" w:rsidRDefault="00275CF0">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A74714" w14:paraId="2F1F346E" w14:textId="77777777" w:rsidTr="00D84FC7">
        <w:tc>
          <w:tcPr>
            <w:tcW w:w="826" w:type="dxa"/>
          </w:tcPr>
          <w:p w14:paraId="355A73BC" w14:textId="1F254437" w:rsidR="00D84FC7" w:rsidRPr="00275CF0" w:rsidRDefault="00D84FC7" w:rsidP="00EA1060">
            <w:pPr>
              <w:jc w:val="center"/>
              <w:rPr>
                <w:sz w:val="28"/>
                <w:szCs w:val="28"/>
                <w:lang w:val="lv-LV"/>
              </w:rPr>
            </w:pPr>
            <w:r w:rsidRPr="00275CF0">
              <w:rPr>
                <w:sz w:val="28"/>
                <w:szCs w:val="28"/>
                <w:lang w:val="lv-LV"/>
              </w:rPr>
              <w:t>665.</w:t>
            </w:r>
          </w:p>
        </w:tc>
        <w:tc>
          <w:tcPr>
            <w:tcW w:w="4322" w:type="dxa"/>
          </w:tcPr>
          <w:p w14:paraId="7471AF2D" w14:textId="0CC29044" w:rsidR="00D84FC7" w:rsidRPr="00275CF0" w:rsidRDefault="00D84FC7" w:rsidP="00EA1060">
            <w:pPr>
              <w:pStyle w:val="Heading2"/>
              <w:rPr>
                <w:b w:val="0"/>
                <w:sz w:val="28"/>
                <w:szCs w:val="28"/>
              </w:rPr>
            </w:pPr>
            <w:r>
              <w:rPr>
                <w:b w:val="0"/>
                <w:sz w:val="28"/>
                <w:szCs w:val="28"/>
              </w:rPr>
              <w:t>Latvijas Nacionālā mākslas muzeja izstāžu kuratore, mākslas zinātniece, Dr.art.</w:t>
            </w:r>
          </w:p>
          <w:p w14:paraId="6A16C531" w14:textId="627D1A95" w:rsidR="00D84FC7" w:rsidRPr="00275CF0" w:rsidRDefault="00D84FC7" w:rsidP="00EA1060">
            <w:pPr>
              <w:pStyle w:val="Heading2"/>
              <w:rPr>
                <w:bCs w:val="0"/>
                <w:sz w:val="28"/>
                <w:szCs w:val="28"/>
              </w:rPr>
            </w:pPr>
            <w:r w:rsidRPr="00275CF0">
              <w:rPr>
                <w:bCs w:val="0"/>
                <w:sz w:val="28"/>
                <w:szCs w:val="28"/>
              </w:rPr>
              <w:t>Elita Ansone</w:t>
            </w:r>
          </w:p>
        </w:tc>
        <w:tc>
          <w:tcPr>
            <w:tcW w:w="1079" w:type="dxa"/>
          </w:tcPr>
          <w:p w14:paraId="0A239BF3" w14:textId="77777777" w:rsidR="00D84FC7" w:rsidRPr="006144F5" w:rsidRDefault="00D84FC7" w:rsidP="00EA1060">
            <w:pPr>
              <w:rPr>
                <w:b/>
                <w:bCs/>
                <w:sz w:val="28"/>
                <w:szCs w:val="28"/>
                <w:lang w:val="lv-LV"/>
              </w:rPr>
            </w:pPr>
          </w:p>
        </w:tc>
        <w:tc>
          <w:tcPr>
            <w:tcW w:w="1793" w:type="dxa"/>
          </w:tcPr>
          <w:p w14:paraId="13225FCB" w14:textId="07A16023" w:rsidR="00D84FC7" w:rsidRDefault="00D84FC7" w:rsidP="00EA1060">
            <w:pPr>
              <w:rPr>
                <w:sz w:val="28"/>
                <w:lang w:val="lv-LV"/>
              </w:rPr>
            </w:pPr>
            <w:r>
              <w:rPr>
                <w:sz w:val="28"/>
                <w:lang w:val="lv-LV"/>
              </w:rPr>
              <w:t>2023.g.04.04.</w:t>
            </w:r>
          </w:p>
        </w:tc>
        <w:tc>
          <w:tcPr>
            <w:tcW w:w="2473" w:type="dxa"/>
          </w:tcPr>
          <w:p w14:paraId="551E866E" w14:textId="77777777" w:rsidR="00D84FC7" w:rsidRDefault="00D84FC7" w:rsidP="00EA1060">
            <w:pPr>
              <w:rPr>
                <w:sz w:val="28"/>
                <w:lang w:val="lv-LV"/>
              </w:rPr>
            </w:pPr>
            <w:r>
              <w:rPr>
                <w:sz w:val="28"/>
                <w:lang w:val="lv-LV"/>
              </w:rPr>
              <w:t>2023.g.04.05.</w:t>
            </w:r>
          </w:p>
          <w:p w14:paraId="298FDE53" w14:textId="676B042A" w:rsidR="00D84FC7" w:rsidRDefault="00D84FC7" w:rsidP="00EA1060">
            <w:pPr>
              <w:rPr>
                <w:sz w:val="28"/>
                <w:lang w:val="lv-LV"/>
              </w:rPr>
            </w:pPr>
            <w:r>
              <w:rPr>
                <w:sz w:val="28"/>
                <w:lang w:val="lv-LV"/>
              </w:rPr>
              <w:t>Rīgas pilī</w:t>
            </w:r>
          </w:p>
        </w:tc>
        <w:tc>
          <w:tcPr>
            <w:tcW w:w="1515" w:type="dxa"/>
          </w:tcPr>
          <w:p w14:paraId="155FF03F" w14:textId="77777777" w:rsidR="00D84FC7" w:rsidRDefault="00D84FC7" w:rsidP="00EA1060">
            <w:pPr>
              <w:rPr>
                <w:i/>
                <w:lang w:val="lv-LV"/>
              </w:rPr>
            </w:pPr>
          </w:p>
          <w:p w14:paraId="6815648D" w14:textId="77777777" w:rsidR="00D84FC7" w:rsidRDefault="00D84FC7" w:rsidP="00EA1060">
            <w:pPr>
              <w:rPr>
                <w:i/>
                <w:lang w:val="lv-LV"/>
              </w:rPr>
            </w:pPr>
          </w:p>
          <w:p w14:paraId="22A4BAD7" w14:textId="77777777" w:rsidR="00D84FC7" w:rsidRDefault="00D84FC7" w:rsidP="00EA1060">
            <w:pPr>
              <w:rPr>
                <w:i/>
                <w:lang w:val="lv-LV"/>
              </w:rPr>
            </w:pPr>
          </w:p>
          <w:p w14:paraId="0F50F04B" w14:textId="24A07D35" w:rsidR="00D84FC7" w:rsidRDefault="00D84FC7" w:rsidP="00EA1060">
            <w:pPr>
              <w:rPr>
                <w:i/>
                <w:lang w:val="lv-LV"/>
              </w:rPr>
            </w:pPr>
            <w:r>
              <w:rPr>
                <w:i/>
                <w:iCs/>
              </w:rPr>
              <w:t>(Latvija)</w:t>
            </w:r>
          </w:p>
        </w:tc>
      </w:tr>
      <w:tr w:rsidR="00D84FC7" w:rsidRPr="00A74714" w14:paraId="0D5D66AE" w14:textId="77777777" w:rsidTr="00D84FC7">
        <w:tc>
          <w:tcPr>
            <w:tcW w:w="826" w:type="dxa"/>
          </w:tcPr>
          <w:p w14:paraId="6EED82B1" w14:textId="43ED854A" w:rsidR="00D84FC7" w:rsidRPr="00275CF0" w:rsidRDefault="00D84FC7" w:rsidP="00C353D1">
            <w:pPr>
              <w:jc w:val="center"/>
              <w:rPr>
                <w:sz w:val="28"/>
                <w:szCs w:val="28"/>
                <w:lang w:val="lv-LV"/>
              </w:rPr>
            </w:pPr>
            <w:r w:rsidRPr="00275CF0">
              <w:rPr>
                <w:sz w:val="28"/>
                <w:szCs w:val="28"/>
                <w:lang w:val="lv-LV"/>
              </w:rPr>
              <w:t>666.</w:t>
            </w:r>
          </w:p>
        </w:tc>
        <w:tc>
          <w:tcPr>
            <w:tcW w:w="4322" w:type="dxa"/>
          </w:tcPr>
          <w:p w14:paraId="6287684D" w14:textId="23403A0E" w:rsidR="00D84FC7" w:rsidRDefault="00D84FC7" w:rsidP="00C353D1">
            <w:pPr>
              <w:pStyle w:val="Heading2"/>
              <w:rPr>
                <w:b w:val="0"/>
                <w:sz w:val="28"/>
                <w:szCs w:val="28"/>
              </w:rPr>
            </w:pPr>
            <w:r>
              <w:rPr>
                <w:b w:val="0"/>
                <w:sz w:val="28"/>
                <w:szCs w:val="28"/>
              </w:rPr>
              <w:t>Banku augstskolas dibinātāja, bijusī Banku augstskolas rektore, docente, Dr.paed.</w:t>
            </w:r>
          </w:p>
          <w:p w14:paraId="28BBB08C" w14:textId="288DC9E7" w:rsidR="00D84FC7" w:rsidRPr="00C353D1" w:rsidRDefault="00D84FC7" w:rsidP="00C353D1">
            <w:pPr>
              <w:pStyle w:val="Heading2"/>
              <w:rPr>
                <w:bCs w:val="0"/>
                <w:sz w:val="28"/>
                <w:szCs w:val="28"/>
              </w:rPr>
            </w:pPr>
            <w:r w:rsidRPr="00C353D1">
              <w:rPr>
                <w:bCs w:val="0"/>
                <w:sz w:val="28"/>
                <w:szCs w:val="28"/>
              </w:rPr>
              <w:t>Baiba Brigmane</w:t>
            </w:r>
          </w:p>
        </w:tc>
        <w:tc>
          <w:tcPr>
            <w:tcW w:w="1079" w:type="dxa"/>
          </w:tcPr>
          <w:p w14:paraId="530C9430" w14:textId="77777777" w:rsidR="00D84FC7" w:rsidRPr="006144F5" w:rsidRDefault="00D84FC7" w:rsidP="00C353D1">
            <w:pPr>
              <w:rPr>
                <w:b/>
                <w:bCs/>
                <w:sz w:val="28"/>
                <w:szCs w:val="28"/>
                <w:lang w:val="lv-LV"/>
              </w:rPr>
            </w:pPr>
          </w:p>
        </w:tc>
        <w:tc>
          <w:tcPr>
            <w:tcW w:w="1793" w:type="dxa"/>
          </w:tcPr>
          <w:p w14:paraId="249DDEB7" w14:textId="31087ADF" w:rsidR="00D84FC7" w:rsidRDefault="00D84FC7" w:rsidP="00C353D1">
            <w:pPr>
              <w:rPr>
                <w:sz w:val="28"/>
                <w:lang w:val="lv-LV"/>
              </w:rPr>
            </w:pPr>
            <w:r>
              <w:rPr>
                <w:sz w:val="28"/>
                <w:lang w:val="lv-LV"/>
              </w:rPr>
              <w:t>2023.g.04.04.</w:t>
            </w:r>
          </w:p>
        </w:tc>
        <w:tc>
          <w:tcPr>
            <w:tcW w:w="2473" w:type="dxa"/>
          </w:tcPr>
          <w:p w14:paraId="6391AB8D" w14:textId="77777777" w:rsidR="00D84FC7" w:rsidRDefault="00D84FC7" w:rsidP="00C353D1">
            <w:pPr>
              <w:rPr>
                <w:sz w:val="28"/>
                <w:lang w:val="lv-LV"/>
              </w:rPr>
            </w:pPr>
            <w:r>
              <w:rPr>
                <w:sz w:val="28"/>
                <w:lang w:val="lv-LV"/>
              </w:rPr>
              <w:t>2023.g.04.05.</w:t>
            </w:r>
          </w:p>
          <w:p w14:paraId="5D65EC18" w14:textId="666F1C75" w:rsidR="00D84FC7" w:rsidRDefault="00D84FC7" w:rsidP="00C353D1">
            <w:pPr>
              <w:rPr>
                <w:sz w:val="28"/>
                <w:lang w:val="lv-LV"/>
              </w:rPr>
            </w:pPr>
            <w:r>
              <w:rPr>
                <w:sz w:val="28"/>
                <w:lang w:val="lv-LV"/>
              </w:rPr>
              <w:t>Rīgas pilī</w:t>
            </w:r>
          </w:p>
        </w:tc>
        <w:tc>
          <w:tcPr>
            <w:tcW w:w="1515" w:type="dxa"/>
          </w:tcPr>
          <w:p w14:paraId="4FA3A558" w14:textId="77777777" w:rsidR="00D84FC7" w:rsidRDefault="00D84FC7" w:rsidP="00C353D1">
            <w:pPr>
              <w:rPr>
                <w:i/>
                <w:lang w:val="lv-LV"/>
              </w:rPr>
            </w:pPr>
          </w:p>
          <w:p w14:paraId="540B0FF0" w14:textId="77777777" w:rsidR="00D84FC7" w:rsidRDefault="00D84FC7" w:rsidP="00C353D1">
            <w:pPr>
              <w:rPr>
                <w:i/>
                <w:lang w:val="lv-LV"/>
              </w:rPr>
            </w:pPr>
          </w:p>
          <w:p w14:paraId="476F4467" w14:textId="77777777" w:rsidR="00D84FC7" w:rsidRDefault="00D84FC7" w:rsidP="00C353D1">
            <w:pPr>
              <w:rPr>
                <w:i/>
                <w:lang w:val="lv-LV"/>
              </w:rPr>
            </w:pPr>
          </w:p>
          <w:p w14:paraId="2A1F49C2" w14:textId="129FF192" w:rsidR="00D84FC7" w:rsidRDefault="00D84FC7" w:rsidP="00C353D1">
            <w:pPr>
              <w:rPr>
                <w:i/>
                <w:lang w:val="lv-LV"/>
              </w:rPr>
            </w:pPr>
            <w:r>
              <w:rPr>
                <w:i/>
                <w:iCs/>
              </w:rPr>
              <w:t>(Latvija)</w:t>
            </w:r>
          </w:p>
        </w:tc>
      </w:tr>
      <w:tr w:rsidR="00D84FC7" w:rsidRPr="0000078D" w14:paraId="3FB1DF45" w14:textId="77777777" w:rsidTr="00D84FC7">
        <w:tc>
          <w:tcPr>
            <w:tcW w:w="826" w:type="dxa"/>
          </w:tcPr>
          <w:p w14:paraId="36F72D17" w14:textId="2B279D79" w:rsidR="00D84FC7" w:rsidRPr="00275CF0" w:rsidRDefault="00D84FC7" w:rsidP="0000078D">
            <w:pPr>
              <w:jc w:val="center"/>
              <w:rPr>
                <w:sz w:val="28"/>
                <w:szCs w:val="28"/>
                <w:lang w:val="lv-LV"/>
              </w:rPr>
            </w:pPr>
            <w:r>
              <w:rPr>
                <w:sz w:val="28"/>
                <w:szCs w:val="28"/>
                <w:lang w:val="lv-LV"/>
              </w:rPr>
              <w:t>667.</w:t>
            </w:r>
          </w:p>
        </w:tc>
        <w:tc>
          <w:tcPr>
            <w:tcW w:w="4322" w:type="dxa"/>
          </w:tcPr>
          <w:p w14:paraId="69BAE1F6" w14:textId="77777777" w:rsidR="00D84FC7" w:rsidRDefault="00D84FC7" w:rsidP="0000078D">
            <w:pPr>
              <w:pStyle w:val="Heading2"/>
              <w:rPr>
                <w:b w:val="0"/>
                <w:sz w:val="28"/>
                <w:szCs w:val="28"/>
              </w:rPr>
            </w:pPr>
            <w:r>
              <w:rPr>
                <w:b w:val="0"/>
                <w:sz w:val="28"/>
                <w:szCs w:val="28"/>
              </w:rPr>
              <w:t>arhitekts, dizainers, uzņēmējs, SIA “Coppa Ltd” valdes priekšsēdētājs, SIA “Rīgas Krēslu fabrika” valdes priekšsēdētājs</w:t>
            </w:r>
          </w:p>
          <w:p w14:paraId="43898C18" w14:textId="302AB450" w:rsidR="00D84FC7" w:rsidRPr="0000078D" w:rsidRDefault="00D84FC7" w:rsidP="0000078D">
            <w:pPr>
              <w:rPr>
                <w:b/>
                <w:bCs/>
                <w:sz w:val="28"/>
                <w:szCs w:val="28"/>
                <w:lang w:val="lv-LV"/>
              </w:rPr>
            </w:pPr>
            <w:r>
              <w:rPr>
                <w:b/>
                <w:bCs/>
                <w:sz w:val="28"/>
                <w:szCs w:val="28"/>
                <w:lang w:val="lv-LV"/>
              </w:rPr>
              <w:t>Aldis Circenis</w:t>
            </w:r>
          </w:p>
        </w:tc>
        <w:tc>
          <w:tcPr>
            <w:tcW w:w="1079" w:type="dxa"/>
          </w:tcPr>
          <w:p w14:paraId="680699C2" w14:textId="77777777" w:rsidR="00D84FC7" w:rsidRPr="006144F5" w:rsidRDefault="00D84FC7" w:rsidP="0000078D">
            <w:pPr>
              <w:rPr>
                <w:b/>
                <w:bCs/>
                <w:sz w:val="28"/>
                <w:szCs w:val="28"/>
                <w:lang w:val="lv-LV"/>
              </w:rPr>
            </w:pPr>
          </w:p>
        </w:tc>
        <w:tc>
          <w:tcPr>
            <w:tcW w:w="1793" w:type="dxa"/>
          </w:tcPr>
          <w:p w14:paraId="604591A6" w14:textId="485CA7F6" w:rsidR="00D84FC7" w:rsidRDefault="00D84FC7" w:rsidP="0000078D">
            <w:pPr>
              <w:rPr>
                <w:sz w:val="28"/>
                <w:lang w:val="lv-LV"/>
              </w:rPr>
            </w:pPr>
            <w:r>
              <w:rPr>
                <w:sz w:val="28"/>
                <w:lang w:val="lv-LV"/>
              </w:rPr>
              <w:t>2023.g.04.04.</w:t>
            </w:r>
          </w:p>
        </w:tc>
        <w:tc>
          <w:tcPr>
            <w:tcW w:w="2473" w:type="dxa"/>
          </w:tcPr>
          <w:p w14:paraId="54CFA62C" w14:textId="77777777" w:rsidR="00D84FC7" w:rsidRDefault="00D84FC7" w:rsidP="0000078D">
            <w:pPr>
              <w:rPr>
                <w:sz w:val="28"/>
                <w:lang w:val="lv-LV"/>
              </w:rPr>
            </w:pPr>
            <w:r>
              <w:rPr>
                <w:sz w:val="28"/>
                <w:lang w:val="lv-LV"/>
              </w:rPr>
              <w:t>2023.g.04.05.</w:t>
            </w:r>
          </w:p>
          <w:p w14:paraId="35450EA3" w14:textId="3D26CB10" w:rsidR="00D84FC7" w:rsidRDefault="00D84FC7" w:rsidP="0000078D">
            <w:pPr>
              <w:rPr>
                <w:sz w:val="28"/>
                <w:lang w:val="lv-LV"/>
              </w:rPr>
            </w:pPr>
            <w:r>
              <w:rPr>
                <w:sz w:val="28"/>
                <w:lang w:val="lv-LV"/>
              </w:rPr>
              <w:t>Rīgas pilī</w:t>
            </w:r>
          </w:p>
        </w:tc>
        <w:tc>
          <w:tcPr>
            <w:tcW w:w="1515" w:type="dxa"/>
          </w:tcPr>
          <w:p w14:paraId="1448FFEE" w14:textId="77777777" w:rsidR="00D84FC7" w:rsidRDefault="00D84FC7" w:rsidP="0000078D">
            <w:pPr>
              <w:rPr>
                <w:i/>
                <w:lang w:val="lv-LV"/>
              </w:rPr>
            </w:pPr>
          </w:p>
          <w:p w14:paraId="4F8EFC24" w14:textId="77777777" w:rsidR="00D84FC7" w:rsidRDefault="00D84FC7" w:rsidP="0000078D">
            <w:pPr>
              <w:rPr>
                <w:i/>
                <w:lang w:val="lv-LV"/>
              </w:rPr>
            </w:pPr>
          </w:p>
          <w:p w14:paraId="3B6BD123" w14:textId="77777777" w:rsidR="00D84FC7" w:rsidRDefault="00D84FC7" w:rsidP="0000078D">
            <w:pPr>
              <w:rPr>
                <w:i/>
                <w:lang w:val="lv-LV"/>
              </w:rPr>
            </w:pPr>
          </w:p>
          <w:p w14:paraId="6BFB7F4D" w14:textId="77777777" w:rsidR="00D84FC7" w:rsidRDefault="00D84FC7" w:rsidP="0000078D">
            <w:pPr>
              <w:rPr>
                <w:i/>
                <w:lang w:val="lv-LV"/>
              </w:rPr>
            </w:pPr>
          </w:p>
          <w:p w14:paraId="354F5663" w14:textId="3243004F" w:rsidR="00D84FC7" w:rsidRDefault="00D84FC7" w:rsidP="0000078D">
            <w:pPr>
              <w:rPr>
                <w:i/>
                <w:lang w:val="lv-LV"/>
              </w:rPr>
            </w:pPr>
            <w:r>
              <w:rPr>
                <w:i/>
                <w:iCs/>
              </w:rPr>
              <w:t>(Latvija)</w:t>
            </w:r>
          </w:p>
        </w:tc>
      </w:tr>
      <w:tr w:rsidR="00D84FC7" w:rsidRPr="0000078D" w14:paraId="2602BEC7" w14:textId="77777777" w:rsidTr="00D84FC7">
        <w:tc>
          <w:tcPr>
            <w:tcW w:w="826" w:type="dxa"/>
          </w:tcPr>
          <w:p w14:paraId="1250299D" w14:textId="53FFDB5A" w:rsidR="00D84FC7" w:rsidRDefault="00D84FC7" w:rsidP="004F122E">
            <w:pPr>
              <w:jc w:val="center"/>
              <w:rPr>
                <w:sz w:val="28"/>
                <w:szCs w:val="28"/>
                <w:lang w:val="lv-LV"/>
              </w:rPr>
            </w:pPr>
            <w:r>
              <w:rPr>
                <w:sz w:val="28"/>
                <w:szCs w:val="28"/>
                <w:lang w:val="lv-LV"/>
              </w:rPr>
              <w:t>668.</w:t>
            </w:r>
          </w:p>
        </w:tc>
        <w:tc>
          <w:tcPr>
            <w:tcW w:w="4322" w:type="dxa"/>
          </w:tcPr>
          <w:p w14:paraId="7AABB833" w14:textId="77777777" w:rsidR="00D84FC7" w:rsidRDefault="00D84FC7" w:rsidP="004F122E">
            <w:pPr>
              <w:pStyle w:val="Heading2"/>
              <w:rPr>
                <w:b w:val="0"/>
                <w:sz w:val="28"/>
                <w:szCs w:val="28"/>
              </w:rPr>
            </w:pPr>
            <w:r>
              <w:rPr>
                <w:b w:val="0"/>
                <w:sz w:val="28"/>
                <w:szCs w:val="28"/>
              </w:rPr>
              <w:t>Latvijas Kultūras akadēmijas profesore, teātra zinātniece un kritiķe, Dr.philol.</w:t>
            </w:r>
          </w:p>
          <w:p w14:paraId="28591E2A" w14:textId="0AE07110" w:rsidR="00D84FC7" w:rsidRPr="004F122E" w:rsidRDefault="00D84FC7" w:rsidP="004F122E">
            <w:pPr>
              <w:rPr>
                <w:b/>
                <w:bCs/>
                <w:sz w:val="28"/>
                <w:szCs w:val="28"/>
                <w:lang w:val="lv-LV"/>
              </w:rPr>
            </w:pPr>
            <w:r w:rsidRPr="004F122E">
              <w:rPr>
                <w:b/>
                <w:bCs/>
                <w:sz w:val="28"/>
                <w:szCs w:val="28"/>
                <w:lang w:val="lv-LV"/>
              </w:rPr>
              <w:t>Valda Čakare</w:t>
            </w:r>
          </w:p>
        </w:tc>
        <w:tc>
          <w:tcPr>
            <w:tcW w:w="1079" w:type="dxa"/>
          </w:tcPr>
          <w:p w14:paraId="20DB8FB3" w14:textId="77777777" w:rsidR="00D84FC7" w:rsidRPr="006144F5" w:rsidRDefault="00D84FC7" w:rsidP="004F122E">
            <w:pPr>
              <w:rPr>
                <w:b/>
                <w:bCs/>
                <w:sz w:val="28"/>
                <w:szCs w:val="28"/>
                <w:lang w:val="lv-LV"/>
              </w:rPr>
            </w:pPr>
          </w:p>
        </w:tc>
        <w:tc>
          <w:tcPr>
            <w:tcW w:w="1793" w:type="dxa"/>
          </w:tcPr>
          <w:p w14:paraId="22248D96" w14:textId="2BBD7AEE" w:rsidR="00D84FC7" w:rsidRDefault="00D84FC7" w:rsidP="004F122E">
            <w:pPr>
              <w:rPr>
                <w:sz w:val="28"/>
                <w:lang w:val="lv-LV"/>
              </w:rPr>
            </w:pPr>
            <w:r>
              <w:rPr>
                <w:sz w:val="28"/>
                <w:lang w:val="lv-LV"/>
              </w:rPr>
              <w:t>2023.g.04.04.</w:t>
            </w:r>
          </w:p>
        </w:tc>
        <w:tc>
          <w:tcPr>
            <w:tcW w:w="2473" w:type="dxa"/>
          </w:tcPr>
          <w:p w14:paraId="60D2BE04" w14:textId="77777777" w:rsidR="00D84FC7" w:rsidRDefault="00D84FC7" w:rsidP="004F122E">
            <w:pPr>
              <w:rPr>
                <w:sz w:val="28"/>
                <w:lang w:val="lv-LV"/>
              </w:rPr>
            </w:pPr>
            <w:r>
              <w:rPr>
                <w:sz w:val="28"/>
                <w:lang w:val="lv-LV"/>
              </w:rPr>
              <w:t>2023.g.04.05.</w:t>
            </w:r>
          </w:p>
          <w:p w14:paraId="30220ADC" w14:textId="0FD083DC" w:rsidR="00D84FC7" w:rsidRDefault="00D84FC7" w:rsidP="004F122E">
            <w:pPr>
              <w:rPr>
                <w:sz w:val="28"/>
                <w:lang w:val="lv-LV"/>
              </w:rPr>
            </w:pPr>
            <w:r>
              <w:rPr>
                <w:sz w:val="28"/>
                <w:lang w:val="lv-LV"/>
              </w:rPr>
              <w:t>Rīgas pilī</w:t>
            </w:r>
          </w:p>
        </w:tc>
        <w:tc>
          <w:tcPr>
            <w:tcW w:w="1515" w:type="dxa"/>
          </w:tcPr>
          <w:p w14:paraId="4D5F51AF" w14:textId="77777777" w:rsidR="00D84FC7" w:rsidRDefault="00D84FC7" w:rsidP="004F122E">
            <w:pPr>
              <w:rPr>
                <w:i/>
                <w:lang w:val="lv-LV"/>
              </w:rPr>
            </w:pPr>
          </w:p>
          <w:p w14:paraId="5CCD7A58" w14:textId="77777777" w:rsidR="00D84FC7" w:rsidRDefault="00D84FC7" w:rsidP="004F122E">
            <w:pPr>
              <w:rPr>
                <w:i/>
                <w:lang w:val="lv-LV"/>
              </w:rPr>
            </w:pPr>
          </w:p>
          <w:p w14:paraId="67CB20F4" w14:textId="77777777" w:rsidR="00D84FC7" w:rsidRDefault="00D84FC7" w:rsidP="004F122E">
            <w:pPr>
              <w:rPr>
                <w:i/>
                <w:lang w:val="lv-LV"/>
              </w:rPr>
            </w:pPr>
          </w:p>
          <w:p w14:paraId="2507598A" w14:textId="76BC2D3E" w:rsidR="00D84FC7" w:rsidRDefault="00D84FC7" w:rsidP="004F122E">
            <w:pPr>
              <w:rPr>
                <w:i/>
                <w:lang w:val="lv-LV"/>
              </w:rPr>
            </w:pPr>
            <w:r>
              <w:rPr>
                <w:i/>
                <w:iCs/>
              </w:rPr>
              <w:t>(Latvija)</w:t>
            </w:r>
          </w:p>
        </w:tc>
      </w:tr>
      <w:tr w:rsidR="00D84FC7" w:rsidRPr="0000078D" w14:paraId="034087C9" w14:textId="77777777" w:rsidTr="00D84FC7">
        <w:tc>
          <w:tcPr>
            <w:tcW w:w="826" w:type="dxa"/>
          </w:tcPr>
          <w:p w14:paraId="02DA0A53" w14:textId="23188880" w:rsidR="00D84FC7" w:rsidRDefault="00D84FC7" w:rsidP="002D3A23">
            <w:pPr>
              <w:jc w:val="center"/>
              <w:rPr>
                <w:sz w:val="28"/>
                <w:szCs w:val="28"/>
                <w:lang w:val="lv-LV"/>
              </w:rPr>
            </w:pPr>
            <w:r>
              <w:rPr>
                <w:sz w:val="28"/>
                <w:szCs w:val="28"/>
                <w:lang w:val="lv-LV"/>
              </w:rPr>
              <w:t>669.</w:t>
            </w:r>
          </w:p>
        </w:tc>
        <w:tc>
          <w:tcPr>
            <w:tcW w:w="4322" w:type="dxa"/>
          </w:tcPr>
          <w:p w14:paraId="61FFF52B" w14:textId="77777777" w:rsidR="00D84FC7" w:rsidRDefault="00D84FC7" w:rsidP="002D3A23">
            <w:pPr>
              <w:pStyle w:val="Heading2"/>
              <w:rPr>
                <w:b w:val="0"/>
                <w:sz w:val="28"/>
                <w:szCs w:val="28"/>
              </w:rPr>
            </w:pPr>
            <w:r>
              <w:rPr>
                <w:b w:val="0"/>
                <w:sz w:val="28"/>
                <w:szCs w:val="28"/>
              </w:rPr>
              <w:t>Latvijas Paralimpiskās komitejas prezidente</w:t>
            </w:r>
          </w:p>
          <w:p w14:paraId="01CAC6E8" w14:textId="54088A98" w:rsidR="00D84FC7" w:rsidRPr="002D3A23" w:rsidRDefault="00D84FC7" w:rsidP="002D3A23">
            <w:pPr>
              <w:rPr>
                <w:b/>
                <w:bCs/>
                <w:sz w:val="28"/>
                <w:szCs w:val="28"/>
                <w:lang w:val="lv-LV"/>
              </w:rPr>
            </w:pPr>
            <w:r>
              <w:rPr>
                <w:b/>
                <w:bCs/>
                <w:sz w:val="28"/>
                <w:szCs w:val="28"/>
                <w:lang w:val="lv-LV"/>
              </w:rPr>
              <w:t>Daiga Dadzīte</w:t>
            </w:r>
          </w:p>
        </w:tc>
        <w:tc>
          <w:tcPr>
            <w:tcW w:w="1079" w:type="dxa"/>
          </w:tcPr>
          <w:p w14:paraId="5CBDB46C" w14:textId="77777777" w:rsidR="00D84FC7" w:rsidRPr="006144F5" w:rsidRDefault="00D84FC7" w:rsidP="002D3A23">
            <w:pPr>
              <w:rPr>
                <w:b/>
                <w:bCs/>
                <w:sz w:val="28"/>
                <w:szCs w:val="28"/>
                <w:lang w:val="lv-LV"/>
              </w:rPr>
            </w:pPr>
          </w:p>
        </w:tc>
        <w:tc>
          <w:tcPr>
            <w:tcW w:w="1793" w:type="dxa"/>
          </w:tcPr>
          <w:p w14:paraId="74BF7D7B" w14:textId="6FA2DF97" w:rsidR="00D84FC7" w:rsidRDefault="00D84FC7" w:rsidP="002D3A23">
            <w:pPr>
              <w:rPr>
                <w:sz w:val="28"/>
                <w:lang w:val="lv-LV"/>
              </w:rPr>
            </w:pPr>
            <w:r>
              <w:rPr>
                <w:sz w:val="28"/>
                <w:lang w:val="lv-LV"/>
              </w:rPr>
              <w:t>2023.g.04.04.</w:t>
            </w:r>
          </w:p>
        </w:tc>
        <w:tc>
          <w:tcPr>
            <w:tcW w:w="2473" w:type="dxa"/>
          </w:tcPr>
          <w:p w14:paraId="6B7CA2F2" w14:textId="77777777" w:rsidR="00D84FC7" w:rsidRDefault="00D84FC7" w:rsidP="002D3A23">
            <w:pPr>
              <w:rPr>
                <w:sz w:val="28"/>
                <w:lang w:val="lv-LV"/>
              </w:rPr>
            </w:pPr>
            <w:r>
              <w:rPr>
                <w:sz w:val="28"/>
                <w:lang w:val="lv-LV"/>
              </w:rPr>
              <w:t>2023.g.04.05.</w:t>
            </w:r>
          </w:p>
          <w:p w14:paraId="6A11CDEB" w14:textId="27840AA3" w:rsidR="00D84FC7" w:rsidRDefault="00D84FC7" w:rsidP="002D3A23">
            <w:pPr>
              <w:rPr>
                <w:sz w:val="28"/>
                <w:lang w:val="lv-LV"/>
              </w:rPr>
            </w:pPr>
            <w:r>
              <w:rPr>
                <w:sz w:val="28"/>
                <w:lang w:val="lv-LV"/>
              </w:rPr>
              <w:t>Rīgas pilī</w:t>
            </w:r>
          </w:p>
        </w:tc>
        <w:tc>
          <w:tcPr>
            <w:tcW w:w="1515" w:type="dxa"/>
          </w:tcPr>
          <w:p w14:paraId="0F98D846" w14:textId="77777777" w:rsidR="00D84FC7" w:rsidRDefault="00D84FC7" w:rsidP="002D3A23">
            <w:pPr>
              <w:rPr>
                <w:i/>
                <w:lang w:val="lv-LV"/>
              </w:rPr>
            </w:pPr>
          </w:p>
          <w:p w14:paraId="75ADACB9" w14:textId="77777777" w:rsidR="00D84FC7" w:rsidRDefault="00D84FC7" w:rsidP="002D3A23">
            <w:pPr>
              <w:rPr>
                <w:i/>
                <w:lang w:val="lv-LV"/>
              </w:rPr>
            </w:pPr>
          </w:p>
          <w:p w14:paraId="22C8375C" w14:textId="77777777" w:rsidR="00D84FC7" w:rsidRDefault="00D84FC7" w:rsidP="002D3A23">
            <w:pPr>
              <w:rPr>
                <w:i/>
                <w:lang w:val="lv-LV"/>
              </w:rPr>
            </w:pPr>
          </w:p>
          <w:p w14:paraId="4815B153" w14:textId="76008B87" w:rsidR="00D84FC7" w:rsidRDefault="00D84FC7" w:rsidP="002D3A23">
            <w:pPr>
              <w:rPr>
                <w:i/>
                <w:lang w:val="lv-LV"/>
              </w:rPr>
            </w:pPr>
            <w:r>
              <w:rPr>
                <w:i/>
                <w:iCs/>
              </w:rPr>
              <w:t>(Latvija)</w:t>
            </w:r>
          </w:p>
        </w:tc>
      </w:tr>
    </w:tbl>
    <w:p w14:paraId="44C985FD" w14:textId="77777777" w:rsidR="002D3A23" w:rsidRDefault="002D3A23">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00078D" w14:paraId="06928900" w14:textId="77777777" w:rsidTr="00D84FC7">
        <w:tc>
          <w:tcPr>
            <w:tcW w:w="826" w:type="dxa"/>
          </w:tcPr>
          <w:p w14:paraId="1FA01BFD" w14:textId="104F1446" w:rsidR="00D84FC7" w:rsidRDefault="00D84FC7" w:rsidP="002044F0">
            <w:pPr>
              <w:jc w:val="center"/>
              <w:rPr>
                <w:sz w:val="28"/>
                <w:szCs w:val="28"/>
                <w:lang w:val="lv-LV"/>
              </w:rPr>
            </w:pPr>
            <w:r>
              <w:rPr>
                <w:sz w:val="28"/>
                <w:szCs w:val="28"/>
                <w:lang w:val="lv-LV"/>
              </w:rPr>
              <w:t>670.</w:t>
            </w:r>
          </w:p>
        </w:tc>
        <w:tc>
          <w:tcPr>
            <w:tcW w:w="4322" w:type="dxa"/>
          </w:tcPr>
          <w:p w14:paraId="6D6329FF" w14:textId="77777777" w:rsidR="00D84FC7" w:rsidRDefault="00D84FC7" w:rsidP="002044F0">
            <w:pPr>
              <w:pStyle w:val="Heading2"/>
              <w:rPr>
                <w:b w:val="0"/>
                <w:sz w:val="28"/>
                <w:szCs w:val="28"/>
              </w:rPr>
            </w:pPr>
            <w:r>
              <w:rPr>
                <w:b w:val="0"/>
                <w:sz w:val="28"/>
                <w:szCs w:val="28"/>
              </w:rPr>
              <w:t>SIA “Arhitektoniskās izpētes grupa” arhitekts, Latvijas Mākslas akadēmijas lektors, Rīgas Tehniskās universitātes Arhitektūras fakultātes docents</w:t>
            </w:r>
          </w:p>
          <w:p w14:paraId="5C5E8257" w14:textId="0639459B" w:rsidR="00D84FC7" w:rsidRPr="002D3A23" w:rsidRDefault="00D84FC7" w:rsidP="002044F0">
            <w:pPr>
              <w:rPr>
                <w:b/>
                <w:bCs/>
                <w:sz w:val="28"/>
                <w:szCs w:val="28"/>
                <w:lang w:val="lv-LV"/>
              </w:rPr>
            </w:pPr>
            <w:r w:rsidRPr="002D3A23">
              <w:rPr>
                <w:b/>
                <w:bCs/>
                <w:sz w:val="28"/>
                <w:szCs w:val="28"/>
                <w:lang w:val="lv-LV"/>
              </w:rPr>
              <w:t>Ilmārs Dirveiks</w:t>
            </w:r>
          </w:p>
        </w:tc>
        <w:tc>
          <w:tcPr>
            <w:tcW w:w="1079" w:type="dxa"/>
          </w:tcPr>
          <w:p w14:paraId="1570EF92" w14:textId="77777777" w:rsidR="00D84FC7" w:rsidRPr="006144F5" w:rsidRDefault="00D84FC7" w:rsidP="002044F0">
            <w:pPr>
              <w:rPr>
                <w:b/>
                <w:bCs/>
                <w:sz w:val="28"/>
                <w:szCs w:val="28"/>
                <w:lang w:val="lv-LV"/>
              </w:rPr>
            </w:pPr>
          </w:p>
        </w:tc>
        <w:tc>
          <w:tcPr>
            <w:tcW w:w="1793" w:type="dxa"/>
          </w:tcPr>
          <w:p w14:paraId="28A37CF2" w14:textId="449C6637" w:rsidR="00D84FC7" w:rsidRDefault="00D84FC7" w:rsidP="002044F0">
            <w:pPr>
              <w:rPr>
                <w:sz w:val="28"/>
                <w:lang w:val="lv-LV"/>
              </w:rPr>
            </w:pPr>
            <w:r w:rsidRPr="00692A4B">
              <w:rPr>
                <w:sz w:val="28"/>
                <w:lang w:val="lv-LV"/>
              </w:rPr>
              <w:t>2023.g.04.04.</w:t>
            </w:r>
          </w:p>
        </w:tc>
        <w:tc>
          <w:tcPr>
            <w:tcW w:w="2473" w:type="dxa"/>
          </w:tcPr>
          <w:p w14:paraId="1E397BBA" w14:textId="77777777" w:rsidR="00D84FC7" w:rsidRDefault="00D84FC7" w:rsidP="002044F0">
            <w:pPr>
              <w:rPr>
                <w:sz w:val="28"/>
                <w:lang w:val="lv-LV"/>
              </w:rPr>
            </w:pPr>
            <w:r>
              <w:rPr>
                <w:sz w:val="28"/>
                <w:lang w:val="lv-LV"/>
              </w:rPr>
              <w:t>2023.g.04.05.</w:t>
            </w:r>
          </w:p>
          <w:p w14:paraId="63B3943E" w14:textId="1E4C4CEA" w:rsidR="00D84FC7" w:rsidRDefault="00D84FC7" w:rsidP="002044F0">
            <w:pPr>
              <w:rPr>
                <w:sz w:val="28"/>
                <w:lang w:val="lv-LV"/>
              </w:rPr>
            </w:pPr>
            <w:r>
              <w:rPr>
                <w:sz w:val="28"/>
                <w:lang w:val="lv-LV"/>
              </w:rPr>
              <w:t>Rīgas pilī</w:t>
            </w:r>
          </w:p>
        </w:tc>
        <w:tc>
          <w:tcPr>
            <w:tcW w:w="1515" w:type="dxa"/>
          </w:tcPr>
          <w:p w14:paraId="702F7C48" w14:textId="77777777" w:rsidR="00D84FC7" w:rsidRDefault="00D84FC7" w:rsidP="002044F0">
            <w:pPr>
              <w:rPr>
                <w:i/>
                <w:lang w:val="lv-LV"/>
              </w:rPr>
            </w:pPr>
          </w:p>
          <w:p w14:paraId="68BFB6BD" w14:textId="77777777" w:rsidR="00D84FC7" w:rsidRDefault="00D84FC7" w:rsidP="002044F0">
            <w:pPr>
              <w:rPr>
                <w:i/>
                <w:lang w:val="lv-LV"/>
              </w:rPr>
            </w:pPr>
          </w:p>
          <w:p w14:paraId="3350FA2E" w14:textId="77777777" w:rsidR="00D84FC7" w:rsidRDefault="00D84FC7" w:rsidP="002044F0">
            <w:pPr>
              <w:rPr>
                <w:i/>
                <w:lang w:val="lv-LV"/>
              </w:rPr>
            </w:pPr>
          </w:p>
          <w:p w14:paraId="79D61550" w14:textId="77777777" w:rsidR="00D84FC7" w:rsidRDefault="00D84FC7" w:rsidP="002044F0">
            <w:pPr>
              <w:rPr>
                <w:i/>
                <w:lang w:val="lv-LV"/>
              </w:rPr>
            </w:pPr>
          </w:p>
          <w:p w14:paraId="1DD24FBF" w14:textId="77777777" w:rsidR="00D84FC7" w:rsidRDefault="00D84FC7" w:rsidP="002044F0">
            <w:pPr>
              <w:rPr>
                <w:i/>
                <w:lang w:val="lv-LV"/>
              </w:rPr>
            </w:pPr>
          </w:p>
          <w:p w14:paraId="7B4AFB2B" w14:textId="284A191F" w:rsidR="00D84FC7" w:rsidRDefault="00D84FC7" w:rsidP="002044F0">
            <w:pPr>
              <w:rPr>
                <w:i/>
                <w:lang w:val="lv-LV"/>
              </w:rPr>
            </w:pPr>
            <w:r>
              <w:rPr>
                <w:i/>
                <w:iCs/>
              </w:rPr>
              <w:t>(Latvija)</w:t>
            </w:r>
          </w:p>
        </w:tc>
      </w:tr>
      <w:tr w:rsidR="00D84FC7" w:rsidRPr="0000078D" w14:paraId="29C59AEE" w14:textId="77777777" w:rsidTr="00D84FC7">
        <w:tc>
          <w:tcPr>
            <w:tcW w:w="826" w:type="dxa"/>
          </w:tcPr>
          <w:p w14:paraId="484146DB" w14:textId="55232D55" w:rsidR="00D84FC7" w:rsidRDefault="00D84FC7" w:rsidP="002044F0">
            <w:pPr>
              <w:jc w:val="center"/>
              <w:rPr>
                <w:sz w:val="28"/>
                <w:szCs w:val="28"/>
                <w:lang w:val="lv-LV"/>
              </w:rPr>
            </w:pPr>
            <w:r>
              <w:rPr>
                <w:sz w:val="28"/>
                <w:szCs w:val="28"/>
                <w:lang w:val="lv-LV"/>
              </w:rPr>
              <w:t>671.</w:t>
            </w:r>
          </w:p>
        </w:tc>
        <w:tc>
          <w:tcPr>
            <w:tcW w:w="4322" w:type="dxa"/>
          </w:tcPr>
          <w:p w14:paraId="5741A385" w14:textId="77777777" w:rsidR="00D84FC7" w:rsidRDefault="00D84FC7" w:rsidP="002044F0">
            <w:pPr>
              <w:pStyle w:val="Heading2"/>
              <w:rPr>
                <w:b w:val="0"/>
                <w:sz w:val="28"/>
                <w:szCs w:val="28"/>
              </w:rPr>
            </w:pPr>
            <w:r>
              <w:rPr>
                <w:b w:val="0"/>
                <w:sz w:val="28"/>
                <w:szCs w:val="28"/>
              </w:rPr>
              <w:t>vēstures pētniece, muzeju speciāliste, Latvijas Zinātņu akadēmijas goda doktore</w:t>
            </w:r>
          </w:p>
          <w:p w14:paraId="0B481847" w14:textId="038CA397" w:rsidR="00D84FC7" w:rsidRPr="00C93EE6" w:rsidRDefault="00D84FC7" w:rsidP="002044F0">
            <w:pPr>
              <w:rPr>
                <w:b/>
                <w:bCs/>
                <w:sz w:val="28"/>
                <w:szCs w:val="28"/>
                <w:lang w:val="lv-LV"/>
              </w:rPr>
            </w:pPr>
            <w:r w:rsidRPr="00C93EE6">
              <w:rPr>
                <w:b/>
                <w:bCs/>
                <w:sz w:val="28"/>
                <w:szCs w:val="28"/>
                <w:lang w:val="lv-LV"/>
              </w:rPr>
              <w:t>Inta Dišlere</w:t>
            </w:r>
          </w:p>
        </w:tc>
        <w:tc>
          <w:tcPr>
            <w:tcW w:w="1079" w:type="dxa"/>
          </w:tcPr>
          <w:p w14:paraId="672A9799" w14:textId="77777777" w:rsidR="00D84FC7" w:rsidRPr="006144F5" w:rsidRDefault="00D84FC7" w:rsidP="002044F0">
            <w:pPr>
              <w:rPr>
                <w:b/>
                <w:bCs/>
                <w:sz w:val="28"/>
                <w:szCs w:val="28"/>
                <w:lang w:val="lv-LV"/>
              </w:rPr>
            </w:pPr>
          </w:p>
        </w:tc>
        <w:tc>
          <w:tcPr>
            <w:tcW w:w="1793" w:type="dxa"/>
          </w:tcPr>
          <w:p w14:paraId="6806B78C" w14:textId="00B9193A" w:rsidR="00D84FC7" w:rsidRDefault="00D84FC7" w:rsidP="002044F0">
            <w:pPr>
              <w:rPr>
                <w:sz w:val="28"/>
                <w:lang w:val="lv-LV"/>
              </w:rPr>
            </w:pPr>
            <w:r w:rsidRPr="00692A4B">
              <w:rPr>
                <w:sz w:val="28"/>
                <w:lang w:val="lv-LV"/>
              </w:rPr>
              <w:t>2023.g.04.04.</w:t>
            </w:r>
          </w:p>
        </w:tc>
        <w:tc>
          <w:tcPr>
            <w:tcW w:w="2473" w:type="dxa"/>
          </w:tcPr>
          <w:p w14:paraId="78E87021" w14:textId="77777777" w:rsidR="00D84FC7" w:rsidRDefault="00D84FC7" w:rsidP="002044F0">
            <w:pPr>
              <w:rPr>
                <w:sz w:val="28"/>
                <w:lang w:val="lv-LV"/>
              </w:rPr>
            </w:pPr>
            <w:r>
              <w:rPr>
                <w:sz w:val="28"/>
                <w:lang w:val="lv-LV"/>
              </w:rPr>
              <w:t>2023.g.04.05.</w:t>
            </w:r>
          </w:p>
          <w:p w14:paraId="2D1874D7" w14:textId="08229ADA" w:rsidR="00D84FC7" w:rsidRDefault="00D84FC7" w:rsidP="002044F0">
            <w:pPr>
              <w:rPr>
                <w:sz w:val="28"/>
                <w:lang w:val="lv-LV"/>
              </w:rPr>
            </w:pPr>
            <w:r>
              <w:rPr>
                <w:sz w:val="28"/>
                <w:lang w:val="lv-LV"/>
              </w:rPr>
              <w:t>Rīgas pilī</w:t>
            </w:r>
          </w:p>
        </w:tc>
        <w:tc>
          <w:tcPr>
            <w:tcW w:w="1515" w:type="dxa"/>
          </w:tcPr>
          <w:p w14:paraId="329B5039" w14:textId="77777777" w:rsidR="00D84FC7" w:rsidRDefault="00D84FC7" w:rsidP="002044F0">
            <w:pPr>
              <w:rPr>
                <w:i/>
                <w:lang w:val="lv-LV"/>
              </w:rPr>
            </w:pPr>
          </w:p>
          <w:p w14:paraId="0B6168F0" w14:textId="77777777" w:rsidR="00D84FC7" w:rsidRDefault="00D84FC7" w:rsidP="002044F0">
            <w:pPr>
              <w:rPr>
                <w:i/>
                <w:lang w:val="lv-LV"/>
              </w:rPr>
            </w:pPr>
          </w:p>
          <w:p w14:paraId="525152E8" w14:textId="77777777" w:rsidR="00D84FC7" w:rsidRDefault="00D84FC7" w:rsidP="002044F0">
            <w:pPr>
              <w:rPr>
                <w:i/>
                <w:lang w:val="lv-LV"/>
              </w:rPr>
            </w:pPr>
          </w:p>
          <w:p w14:paraId="1E4720E4" w14:textId="14E662CE" w:rsidR="00D84FC7" w:rsidRDefault="00D84FC7" w:rsidP="002044F0">
            <w:pPr>
              <w:rPr>
                <w:i/>
                <w:lang w:val="lv-LV"/>
              </w:rPr>
            </w:pPr>
            <w:r>
              <w:rPr>
                <w:i/>
                <w:iCs/>
              </w:rPr>
              <w:t>(Latvija)</w:t>
            </w:r>
          </w:p>
        </w:tc>
      </w:tr>
      <w:tr w:rsidR="00D84FC7" w:rsidRPr="0000078D" w14:paraId="7FB81109" w14:textId="77777777" w:rsidTr="00D84FC7">
        <w:tc>
          <w:tcPr>
            <w:tcW w:w="826" w:type="dxa"/>
          </w:tcPr>
          <w:p w14:paraId="4A5E9BD2" w14:textId="5C91B09D" w:rsidR="00D84FC7" w:rsidRDefault="00D84FC7" w:rsidP="002044F0">
            <w:pPr>
              <w:jc w:val="center"/>
              <w:rPr>
                <w:sz w:val="28"/>
                <w:szCs w:val="28"/>
                <w:lang w:val="lv-LV"/>
              </w:rPr>
            </w:pPr>
            <w:r>
              <w:rPr>
                <w:sz w:val="28"/>
                <w:szCs w:val="28"/>
                <w:lang w:val="lv-LV"/>
              </w:rPr>
              <w:t>672.</w:t>
            </w:r>
          </w:p>
        </w:tc>
        <w:tc>
          <w:tcPr>
            <w:tcW w:w="4322" w:type="dxa"/>
          </w:tcPr>
          <w:p w14:paraId="241EBAF5" w14:textId="77777777" w:rsidR="00D84FC7" w:rsidRDefault="00D84FC7" w:rsidP="002044F0">
            <w:pPr>
              <w:pStyle w:val="Heading2"/>
              <w:rPr>
                <w:b w:val="0"/>
                <w:sz w:val="28"/>
                <w:szCs w:val="28"/>
              </w:rPr>
            </w:pPr>
            <w:r>
              <w:rPr>
                <w:b w:val="0"/>
                <w:sz w:val="28"/>
                <w:szCs w:val="28"/>
              </w:rPr>
              <w:t>izglītības uzņēmuma “Lielvārds” dibinātājs un bijušais vadītājs</w:t>
            </w:r>
          </w:p>
          <w:p w14:paraId="2A8CAAF2" w14:textId="7EDED6E1" w:rsidR="00D84FC7" w:rsidRPr="00C93EE6" w:rsidRDefault="00D84FC7" w:rsidP="002044F0">
            <w:pPr>
              <w:rPr>
                <w:b/>
                <w:bCs/>
                <w:sz w:val="28"/>
                <w:szCs w:val="28"/>
                <w:lang w:val="lv-LV"/>
              </w:rPr>
            </w:pPr>
            <w:r w:rsidRPr="00C93EE6">
              <w:rPr>
                <w:b/>
                <w:bCs/>
                <w:sz w:val="28"/>
                <w:szCs w:val="28"/>
                <w:lang w:val="lv-LV"/>
              </w:rPr>
              <w:t xml:space="preserve">Aivars </w:t>
            </w:r>
            <w:r>
              <w:rPr>
                <w:b/>
                <w:bCs/>
                <w:sz w:val="28"/>
                <w:szCs w:val="28"/>
                <w:lang w:val="lv-LV"/>
              </w:rPr>
              <w:t>Gribusts</w:t>
            </w:r>
          </w:p>
        </w:tc>
        <w:tc>
          <w:tcPr>
            <w:tcW w:w="1079" w:type="dxa"/>
          </w:tcPr>
          <w:p w14:paraId="5BDB9C76" w14:textId="77777777" w:rsidR="00D84FC7" w:rsidRPr="006144F5" w:rsidRDefault="00D84FC7" w:rsidP="002044F0">
            <w:pPr>
              <w:rPr>
                <w:b/>
                <w:bCs/>
                <w:sz w:val="28"/>
                <w:szCs w:val="28"/>
                <w:lang w:val="lv-LV"/>
              </w:rPr>
            </w:pPr>
          </w:p>
        </w:tc>
        <w:tc>
          <w:tcPr>
            <w:tcW w:w="1793" w:type="dxa"/>
          </w:tcPr>
          <w:p w14:paraId="130E33CF" w14:textId="7F40B941" w:rsidR="00D84FC7" w:rsidRDefault="00D84FC7" w:rsidP="002044F0">
            <w:pPr>
              <w:rPr>
                <w:sz w:val="28"/>
                <w:lang w:val="lv-LV"/>
              </w:rPr>
            </w:pPr>
            <w:r w:rsidRPr="00692A4B">
              <w:rPr>
                <w:sz w:val="28"/>
                <w:lang w:val="lv-LV"/>
              </w:rPr>
              <w:t>2023.g.04.04.</w:t>
            </w:r>
          </w:p>
        </w:tc>
        <w:tc>
          <w:tcPr>
            <w:tcW w:w="2473" w:type="dxa"/>
          </w:tcPr>
          <w:p w14:paraId="2CF56CA0" w14:textId="77777777" w:rsidR="00D84FC7" w:rsidRDefault="00D84FC7" w:rsidP="002044F0">
            <w:pPr>
              <w:rPr>
                <w:sz w:val="28"/>
                <w:lang w:val="lv-LV"/>
              </w:rPr>
            </w:pPr>
            <w:r>
              <w:rPr>
                <w:sz w:val="28"/>
                <w:lang w:val="lv-LV"/>
              </w:rPr>
              <w:t>2023.g.04.05.</w:t>
            </w:r>
          </w:p>
          <w:p w14:paraId="79A3994C" w14:textId="5E5503AD" w:rsidR="00D84FC7" w:rsidRDefault="00D84FC7" w:rsidP="002044F0">
            <w:pPr>
              <w:rPr>
                <w:sz w:val="28"/>
                <w:lang w:val="lv-LV"/>
              </w:rPr>
            </w:pPr>
            <w:r>
              <w:rPr>
                <w:sz w:val="28"/>
                <w:lang w:val="lv-LV"/>
              </w:rPr>
              <w:t>Rīgas pilī</w:t>
            </w:r>
          </w:p>
        </w:tc>
        <w:tc>
          <w:tcPr>
            <w:tcW w:w="1515" w:type="dxa"/>
          </w:tcPr>
          <w:p w14:paraId="7E7ADD9C" w14:textId="77777777" w:rsidR="00D84FC7" w:rsidRDefault="00D84FC7" w:rsidP="002044F0">
            <w:pPr>
              <w:rPr>
                <w:i/>
                <w:lang w:val="lv-LV"/>
              </w:rPr>
            </w:pPr>
          </w:p>
          <w:p w14:paraId="4201223F" w14:textId="77777777" w:rsidR="00D84FC7" w:rsidRDefault="00D84FC7" w:rsidP="002044F0">
            <w:pPr>
              <w:rPr>
                <w:i/>
                <w:lang w:val="lv-LV"/>
              </w:rPr>
            </w:pPr>
          </w:p>
          <w:p w14:paraId="143CE8B5" w14:textId="408B9FB5" w:rsidR="00D84FC7" w:rsidRDefault="00D84FC7" w:rsidP="002044F0">
            <w:pPr>
              <w:rPr>
                <w:i/>
                <w:lang w:val="lv-LV"/>
              </w:rPr>
            </w:pPr>
            <w:r>
              <w:rPr>
                <w:i/>
                <w:iCs/>
              </w:rPr>
              <w:t>(Latvija)</w:t>
            </w:r>
          </w:p>
        </w:tc>
      </w:tr>
      <w:tr w:rsidR="00D84FC7" w:rsidRPr="0000078D" w14:paraId="6B34697A" w14:textId="77777777" w:rsidTr="00D84FC7">
        <w:tc>
          <w:tcPr>
            <w:tcW w:w="826" w:type="dxa"/>
          </w:tcPr>
          <w:p w14:paraId="1E7FE398" w14:textId="308DC012" w:rsidR="00D84FC7" w:rsidRDefault="00D84FC7" w:rsidP="002044F0">
            <w:pPr>
              <w:jc w:val="center"/>
              <w:rPr>
                <w:sz w:val="28"/>
                <w:szCs w:val="28"/>
                <w:lang w:val="lv-LV"/>
              </w:rPr>
            </w:pPr>
            <w:r>
              <w:rPr>
                <w:sz w:val="28"/>
                <w:szCs w:val="28"/>
                <w:lang w:val="lv-LV"/>
              </w:rPr>
              <w:t>673.</w:t>
            </w:r>
          </w:p>
        </w:tc>
        <w:tc>
          <w:tcPr>
            <w:tcW w:w="4322" w:type="dxa"/>
          </w:tcPr>
          <w:p w14:paraId="4007D9A4" w14:textId="77777777" w:rsidR="00D84FC7" w:rsidRDefault="00D84FC7" w:rsidP="002044F0">
            <w:pPr>
              <w:pStyle w:val="Heading2"/>
              <w:rPr>
                <w:b w:val="0"/>
                <w:sz w:val="28"/>
                <w:szCs w:val="28"/>
              </w:rPr>
            </w:pPr>
            <w:r>
              <w:rPr>
                <w:b w:val="0"/>
                <w:sz w:val="28"/>
                <w:szCs w:val="28"/>
              </w:rPr>
              <w:t>Jāzepa Vītola Latvijas Mūzikas akadēmijas Klavieru katedras vadītājs, profesors, pianists</w:t>
            </w:r>
          </w:p>
          <w:p w14:paraId="2B4B0999" w14:textId="4990F381" w:rsidR="00D84FC7" w:rsidRPr="003F7F80" w:rsidRDefault="00D84FC7" w:rsidP="002044F0">
            <w:pPr>
              <w:rPr>
                <w:b/>
                <w:bCs/>
                <w:sz w:val="28"/>
                <w:szCs w:val="28"/>
                <w:lang w:val="lv-LV"/>
              </w:rPr>
            </w:pPr>
            <w:r w:rsidRPr="003F7F80">
              <w:rPr>
                <w:b/>
                <w:bCs/>
                <w:sz w:val="28"/>
                <w:szCs w:val="28"/>
                <w:lang w:val="lv-LV"/>
              </w:rPr>
              <w:t>Juris Kalnciems</w:t>
            </w:r>
          </w:p>
        </w:tc>
        <w:tc>
          <w:tcPr>
            <w:tcW w:w="1079" w:type="dxa"/>
          </w:tcPr>
          <w:p w14:paraId="5FA8AEC0" w14:textId="77777777" w:rsidR="00D84FC7" w:rsidRPr="006144F5" w:rsidRDefault="00D84FC7" w:rsidP="002044F0">
            <w:pPr>
              <w:rPr>
                <w:b/>
                <w:bCs/>
                <w:sz w:val="28"/>
                <w:szCs w:val="28"/>
                <w:lang w:val="lv-LV"/>
              </w:rPr>
            </w:pPr>
          </w:p>
        </w:tc>
        <w:tc>
          <w:tcPr>
            <w:tcW w:w="1793" w:type="dxa"/>
          </w:tcPr>
          <w:p w14:paraId="6544F4C2" w14:textId="0881D4AE" w:rsidR="00D84FC7" w:rsidRDefault="00D84FC7" w:rsidP="002044F0">
            <w:pPr>
              <w:rPr>
                <w:sz w:val="28"/>
                <w:lang w:val="lv-LV"/>
              </w:rPr>
            </w:pPr>
            <w:r w:rsidRPr="00692A4B">
              <w:rPr>
                <w:sz w:val="28"/>
                <w:lang w:val="lv-LV"/>
              </w:rPr>
              <w:t>2023.g.04.04.</w:t>
            </w:r>
          </w:p>
        </w:tc>
        <w:tc>
          <w:tcPr>
            <w:tcW w:w="2473" w:type="dxa"/>
          </w:tcPr>
          <w:p w14:paraId="0C3E7C11" w14:textId="77777777" w:rsidR="00D84FC7" w:rsidRDefault="00D84FC7" w:rsidP="002044F0">
            <w:pPr>
              <w:rPr>
                <w:sz w:val="28"/>
                <w:lang w:val="lv-LV"/>
              </w:rPr>
            </w:pPr>
            <w:r>
              <w:rPr>
                <w:sz w:val="28"/>
                <w:lang w:val="lv-LV"/>
              </w:rPr>
              <w:t>2023.g.04.05.</w:t>
            </w:r>
          </w:p>
          <w:p w14:paraId="2BA5CDF3" w14:textId="542A4B5A" w:rsidR="00D84FC7" w:rsidRDefault="00D84FC7" w:rsidP="002044F0">
            <w:pPr>
              <w:rPr>
                <w:sz w:val="28"/>
                <w:lang w:val="lv-LV"/>
              </w:rPr>
            </w:pPr>
            <w:r>
              <w:rPr>
                <w:sz w:val="28"/>
                <w:lang w:val="lv-LV"/>
              </w:rPr>
              <w:t>Rīgas pilī</w:t>
            </w:r>
          </w:p>
        </w:tc>
        <w:tc>
          <w:tcPr>
            <w:tcW w:w="1515" w:type="dxa"/>
          </w:tcPr>
          <w:p w14:paraId="759997DB" w14:textId="77777777" w:rsidR="00D84FC7" w:rsidRDefault="00D84FC7" w:rsidP="002044F0">
            <w:pPr>
              <w:rPr>
                <w:i/>
                <w:lang w:val="lv-LV"/>
              </w:rPr>
            </w:pPr>
          </w:p>
          <w:p w14:paraId="2063966F" w14:textId="77777777" w:rsidR="00D84FC7" w:rsidRDefault="00D84FC7" w:rsidP="002044F0">
            <w:pPr>
              <w:rPr>
                <w:i/>
                <w:lang w:val="lv-LV"/>
              </w:rPr>
            </w:pPr>
          </w:p>
          <w:p w14:paraId="584FCF40" w14:textId="77777777" w:rsidR="00D84FC7" w:rsidRDefault="00D84FC7" w:rsidP="002044F0">
            <w:pPr>
              <w:rPr>
                <w:i/>
                <w:lang w:val="lv-LV"/>
              </w:rPr>
            </w:pPr>
          </w:p>
          <w:p w14:paraId="12DAB3E7" w14:textId="278EED21" w:rsidR="00D84FC7" w:rsidRDefault="00D84FC7" w:rsidP="002044F0">
            <w:pPr>
              <w:rPr>
                <w:i/>
                <w:lang w:val="lv-LV"/>
              </w:rPr>
            </w:pPr>
            <w:r>
              <w:rPr>
                <w:i/>
                <w:iCs/>
              </w:rPr>
              <w:t>(Latvija)</w:t>
            </w:r>
          </w:p>
        </w:tc>
      </w:tr>
      <w:tr w:rsidR="00D84FC7" w:rsidRPr="0000078D" w14:paraId="0D5F66E2" w14:textId="77777777" w:rsidTr="00D84FC7">
        <w:tc>
          <w:tcPr>
            <w:tcW w:w="826" w:type="dxa"/>
          </w:tcPr>
          <w:p w14:paraId="477CEA8A" w14:textId="65DA7BF1" w:rsidR="00D84FC7" w:rsidRDefault="00D84FC7" w:rsidP="002044F0">
            <w:pPr>
              <w:jc w:val="center"/>
              <w:rPr>
                <w:sz w:val="28"/>
                <w:szCs w:val="28"/>
                <w:lang w:val="lv-LV"/>
              </w:rPr>
            </w:pPr>
            <w:r>
              <w:rPr>
                <w:sz w:val="28"/>
                <w:szCs w:val="28"/>
                <w:lang w:val="lv-LV"/>
              </w:rPr>
              <w:t>674.</w:t>
            </w:r>
          </w:p>
        </w:tc>
        <w:tc>
          <w:tcPr>
            <w:tcW w:w="4322" w:type="dxa"/>
          </w:tcPr>
          <w:p w14:paraId="75D99100" w14:textId="77777777" w:rsidR="00D84FC7" w:rsidRDefault="00D84FC7" w:rsidP="002044F0">
            <w:pPr>
              <w:pStyle w:val="Heading2"/>
              <w:rPr>
                <w:b w:val="0"/>
                <w:sz w:val="28"/>
                <w:szCs w:val="28"/>
              </w:rPr>
            </w:pPr>
            <w:r>
              <w:rPr>
                <w:b w:val="0"/>
                <w:sz w:val="28"/>
                <w:szCs w:val="28"/>
              </w:rPr>
              <w:t>zvērināts advokāts, kultūras mantojuma saglabātājs un kopējs</w:t>
            </w:r>
          </w:p>
          <w:p w14:paraId="1E3E8CAC" w14:textId="36A23F8E" w:rsidR="00D84FC7" w:rsidRPr="003F7F80" w:rsidRDefault="00D84FC7" w:rsidP="002044F0">
            <w:pPr>
              <w:rPr>
                <w:b/>
                <w:bCs/>
                <w:sz w:val="28"/>
                <w:szCs w:val="28"/>
                <w:lang w:val="lv-LV"/>
              </w:rPr>
            </w:pPr>
            <w:r>
              <w:rPr>
                <w:b/>
                <w:bCs/>
                <w:sz w:val="28"/>
                <w:szCs w:val="28"/>
                <w:lang w:val="lv-LV"/>
              </w:rPr>
              <w:t>Justs Nikolajs Karlsons</w:t>
            </w:r>
          </w:p>
        </w:tc>
        <w:tc>
          <w:tcPr>
            <w:tcW w:w="1079" w:type="dxa"/>
          </w:tcPr>
          <w:p w14:paraId="10799A72" w14:textId="77777777" w:rsidR="00D84FC7" w:rsidRPr="006144F5" w:rsidRDefault="00D84FC7" w:rsidP="002044F0">
            <w:pPr>
              <w:rPr>
                <w:b/>
                <w:bCs/>
                <w:sz w:val="28"/>
                <w:szCs w:val="28"/>
                <w:lang w:val="lv-LV"/>
              </w:rPr>
            </w:pPr>
          </w:p>
        </w:tc>
        <w:tc>
          <w:tcPr>
            <w:tcW w:w="1793" w:type="dxa"/>
          </w:tcPr>
          <w:p w14:paraId="2426BCC4" w14:textId="6B48A84D" w:rsidR="00D84FC7" w:rsidRDefault="00D84FC7" w:rsidP="002044F0">
            <w:pPr>
              <w:rPr>
                <w:sz w:val="28"/>
                <w:lang w:val="lv-LV"/>
              </w:rPr>
            </w:pPr>
            <w:r w:rsidRPr="00692A4B">
              <w:rPr>
                <w:sz w:val="28"/>
                <w:lang w:val="lv-LV"/>
              </w:rPr>
              <w:t>2023.g.04.04.</w:t>
            </w:r>
          </w:p>
        </w:tc>
        <w:tc>
          <w:tcPr>
            <w:tcW w:w="2473" w:type="dxa"/>
          </w:tcPr>
          <w:p w14:paraId="2D7AB1E5" w14:textId="77777777" w:rsidR="00D84FC7" w:rsidRDefault="00D84FC7" w:rsidP="002044F0">
            <w:pPr>
              <w:rPr>
                <w:sz w:val="28"/>
                <w:lang w:val="lv-LV"/>
              </w:rPr>
            </w:pPr>
            <w:r>
              <w:rPr>
                <w:sz w:val="28"/>
                <w:lang w:val="lv-LV"/>
              </w:rPr>
              <w:t>2023.g.04.05.</w:t>
            </w:r>
          </w:p>
          <w:p w14:paraId="7933F527" w14:textId="570759E8" w:rsidR="00D84FC7" w:rsidRDefault="00D84FC7" w:rsidP="002044F0">
            <w:pPr>
              <w:rPr>
                <w:sz w:val="28"/>
                <w:lang w:val="lv-LV"/>
              </w:rPr>
            </w:pPr>
            <w:r>
              <w:rPr>
                <w:sz w:val="28"/>
                <w:lang w:val="lv-LV"/>
              </w:rPr>
              <w:t>Rīgas pilī</w:t>
            </w:r>
          </w:p>
        </w:tc>
        <w:tc>
          <w:tcPr>
            <w:tcW w:w="1515" w:type="dxa"/>
          </w:tcPr>
          <w:p w14:paraId="50111091" w14:textId="77777777" w:rsidR="00D84FC7" w:rsidRDefault="00D84FC7" w:rsidP="002044F0">
            <w:pPr>
              <w:rPr>
                <w:i/>
                <w:lang w:val="lv-LV"/>
              </w:rPr>
            </w:pPr>
          </w:p>
          <w:p w14:paraId="7FDAE23E" w14:textId="77777777" w:rsidR="00D84FC7" w:rsidRDefault="00D84FC7" w:rsidP="002044F0">
            <w:pPr>
              <w:rPr>
                <w:i/>
                <w:lang w:val="lv-LV"/>
              </w:rPr>
            </w:pPr>
          </w:p>
          <w:p w14:paraId="5950D745" w14:textId="0B2652E5" w:rsidR="00D84FC7" w:rsidRDefault="00D84FC7" w:rsidP="002044F0">
            <w:pPr>
              <w:rPr>
                <w:i/>
                <w:lang w:val="lv-LV"/>
              </w:rPr>
            </w:pPr>
            <w:r>
              <w:rPr>
                <w:i/>
                <w:iCs/>
              </w:rPr>
              <w:t>(Latvija)</w:t>
            </w:r>
          </w:p>
        </w:tc>
      </w:tr>
      <w:tr w:rsidR="00D84FC7" w:rsidRPr="0000078D" w14:paraId="65A68736" w14:textId="77777777" w:rsidTr="00D84FC7">
        <w:tc>
          <w:tcPr>
            <w:tcW w:w="826" w:type="dxa"/>
          </w:tcPr>
          <w:p w14:paraId="7E1DCD83" w14:textId="54CC152A" w:rsidR="00D84FC7" w:rsidRDefault="00D84FC7" w:rsidP="002044F0">
            <w:pPr>
              <w:jc w:val="center"/>
              <w:rPr>
                <w:sz w:val="28"/>
                <w:szCs w:val="28"/>
                <w:lang w:val="lv-LV"/>
              </w:rPr>
            </w:pPr>
            <w:r>
              <w:rPr>
                <w:sz w:val="28"/>
                <w:szCs w:val="28"/>
                <w:lang w:val="lv-LV"/>
              </w:rPr>
              <w:t>675.</w:t>
            </w:r>
          </w:p>
        </w:tc>
        <w:tc>
          <w:tcPr>
            <w:tcW w:w="4322" w:type="dxa"/>
          </w:tcPr>
          <w:p w14:paraId="150EDFF5" w14:textId="77777777" w:rsidR="00D84FC7" w:rsidRDefault="00D84FC7" w:rsidP="002044F0">
            <w:pPr>
              <w:pStyle w:val="Heading2"/>
              <w:rPr>
                <w:b w:val="0"/>
                <w:sz w:val="28"/>
                <w:szCs w:val="28"/>
              </w:rPr>
            </w:pPr>
            <w:r>
              <w:rPr>
                <w:b w:val="0"/>
                <w:sz w:val="28"/>
                <w:szCs w:val="28"/>
              </w:rPr>
              <w:t>Latvijas Okupācijas muzeja direktores vietniece, galvenā krājuma glabātāja</w:t>
            </w:r>
          </w:p>
          <w:p w14:paraId="58621805" w14:textId="4ACFA9C2" w:rsidR="00D84FC7" w:rsidRPr="004263F4" w:rsidRDefault="00D84FC7" w:rsidP="002044F0">
            <w:pPr>
              <w:rPr>
                <w:b/>
                <w:bCs/>
                <w:sz w:val="28"/>
                <w:szCs w:val="28"/>
                <w:lang w:val="lv-LV"/>
              </w:rPr>
            </w:pPr>
            <w:r w:rsidRPr="004263F4">
              <w:rPr>
                <w:b/>
                <w:bCs/>
                <w:sz w:val="28"/>
                <w:szCs w:val="28"/>
                <w:lang w:val="lv-LV"/>
              </w:rPr>
              <w:t>Taiga Kokneviča</w:t>
            </w:r>
          </w:p>
        </w:tc>
        <w:tc>
          <w:tcPr>
            <w:tcW w:w="1079" w:type="dxa"/>
          </w:tcPr>
          <w:p w14:paraId="2CF0E70D" w14:textId="77777777" w:rsidR="00D84FC7" w:rsidRPr="006144F5" w:rsidRDefault="00D84FC7" w:rsidP="002044F0">
            <w:pPr>
              <w:rPr>
                <w:b/>
                <w:bCs/>
                <w:sz w:val="28"/>
                <w:szCs w:val="28"/>
                <w:lang w:val="lv-LV"/>
              </w:rPr>
            </w:pPr>
          </w:p>
        </w:tc>
        <w:tc>
          <w:tcPr>
            <w:tcW w:w="1793" w:type="dxa"/>
          </w:tcPr>
          <w:p w14:paraId="30DC95D8" w14:textId="4AD65069" w:rsidR="00D84FC7" w:rsidRDefault="00D84FC7" w:rsidP="002044F0">
            <w:pPr>
              <w:rPr>
                <w:sz w:val="28"/>
                <w:lang w:val="lv-LV"/>
              </w:rPr>
            </w:pPr>
            <w:r w:rsidRPr="00692A4B">
              <w:rPr>
                <w:sz w:val="28"/>
                <w:lang w:val="lv-LV"/>
              </w:rPr>
              <w:t>2023.g.04.04.</w:t>
            </w:r>
          </w:p>
        </w:tc>
        <w:tc>
          <w:tcPr>
            <w:tcW w:w="2473" w:type="dxa"/>
          </w:tcPr>
          <w:p w14:paraId="545F69FD" w14:textId="77777777" w:rsidR="00D84FC7" w:rsidRDefault="00D84FC7" w:rsidP="002044F0">
            <w:pPr>
              <w:rPr>
                <w:sz w:val="28"/>
                <w:lang w:val="lv-LV"/>
              </w:rPr>
            </w:pPr>
            <w:r>
              <w:rPr>
                <w:sz w:val="28"/>
                <w:lang w:val="lv-LV"/>
              </w:rPr>
              <w:t>2023.g.04.05.</w:t>
            </w:r>
          </w:p>
          <w:p w14:paraId="134FDA24" w14:textId="6B71F748" w:rsidR="00D84FC7" w:rsidRDefault="00D84FC7" w:rsidP="002044F0">
            <w:pPr>
              <w:rPr>
                <w:sz w:val="28"/>
                <w:lang w:val="lv-LV"/>
              </w:rPr>
            </w:pPr>
            <w:r>
              <w:rPr>
                <w:sz w:val="28"/>
                <w:lang w:val="lv-LV"/>
              </w:rPr>
              <w:t>Rīgas pilī</w:t>
            </w:r>
          </w:p>
        </w:tc>
        <w:tc>
          <w:tcPr>
            <w:tcW w:w="1515" w:type="dxa"/>
          </w:tcPr>
          <w:p w14:paraId="0E288656" w14:textId="77777777" w:rsidR="00D84FC7" w:rsidRDefault="00D84FC7" w:rsidP="002044F0">
            <w:pPr>
              <w:rPr>
                <w:i/>
                <w:lang w:val="lv-LV"/>
              </w:rPr>
            </w:pPr>
          </w:p>
          <w:p w14:paraId="43B64A6A" w14:textId="77777777" w:rsidR="00D84FC7" w:rsidRDefault="00D84FC7" w:rsidP="002044F0">
            <w:pPr>
              <w:rPr>
                <w:i/>
                <w:lang w:val="lv-LV"/>
              </w:rPr>
            </w:pPr>
          </w:p>
          <w:p w14:paraId="6128198E" w14:textId="77777777" w:rsidR="00D84FC7" w:rsidRDefault="00D84FC7" w:rsidP="002044F0">
            <w:pPr>
              <w:rPr>
                <w:i/>
                <w:lang w:val="lv-LV"/>
              </w:rPr>
            </w:pPr>
          </w:p>
          <w:p w14:paraId="7970562A" w14:textId="43518EB0" w:rsidR="00D84FC7" w:rsidRDefault="00D84FC7" w:rsidP="002044F0">
            <w:pPr>
              <w:rPr>
                <w:i/>
                <w:lang w:val="lv-LV"/>
              </w:rPr>
            </w:pPr>
            <w:r>
              <w:rPr>
                <w:i/>
                <w:iCs/>
              </w:rPr>
              <w:t>(Latvija)</w:t>
            </w:r>
          </w:p>
        </w:tc>
      </w:tr>
    </w:tbl>
    <w:p w14:paraId="7F84D38A" w14:textId="77777777" w:rsidR="00495AC2" w:rsidRDefault="00495AC2">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00078D" w14:paraId="61457C43" w14:textId="77777777" w:rsidTr="00D84FC7">
        <w:tc>
          <w:tcPr>
            <w:tcW w:w="826" w:type="dxa"/>
          </w:tcPr>
          <w:p w14:paraId="046B79B1" w14:textId="33E8A814" w:rsidR="00D84FC7" w:rsidRDefault="00D84FC7" w:rsidP="000574E5">
            <w:pPr>
              <w:jc w:val="center"/>
              <w:rPr>
                <w:sz w:val="28"/>
                <w:szCs w:val="28"/>
                <w:lang w:val="lv-LV"/>
              </w:rPr>
            </w:pPr>
            <w:r>
              <w:rPr>
                <w:sz w:val="28"/>
                <w:szCs w:val="28"/>
                <w:lang w:val="lv-LV"/>
              </w:rPr>
              <w:t>676.</w:t>
            </w:r>
          </w:p>
        </w:tc>
        <w:tc>
          <w:tcPr>
            <w:tcW w:w="4322" w:type="dxa"/>
          </w:tcPr>
          <w:p w14:paraId="7D56D929" w14:textId="77777777" w:rsidR="00D84FC7" w:rsidRDefault="00D84FC7" w:rsidP="000574E5">
            <w:pPr>
              <w:pStyle w:val="Heading2"/>
              <w:rPr>
                <w:b w:val="0"/>
                <w:sz w:val="28"/>
                <w:szCs w:val="28"/>
              </w:rPr>
            </w:pPr>
            <w:r>
              <w:rPr>
                <w:b w:val="0"/>
                <w:sz w:val="28"/>
                <w:szCs w:val="28"/>
              </w:rPr>
              <w:t>bijusī laikraksta “Padomju Jaunatne” redaktora vietniece, Atmodas laika sabiedriskā darbiniece</w:t>
            </w:r>
          </w:p>
          <w:p w14:paraId="2A282C75" w14:textId="4EC66F49" w:rsidR="00D84FC7" w:rsidRPr="00495AC2" w:rsidRDefault="00D84FC7" w:rsidP="000574E5">
            <w:pPr>
              <w:rPr>
                <w:b/>
                <w:bCs/>
                <w:sz w:val="28"/>
                <w:szCs w:val="28"/>
                <w:lang w:val="lv-LV"/>
              </w:rPr>
            </w:pPr>
            <w:r>
              <w:rPr>
                <w:b/>
                <w:bCs/>
                <w:sz w:val="28"/>
                <w:szCs w:val="28"/>
                <w:lang w:val="lv-LV"/>
              </w:rPr>
              <w:t>Dzintra Krievāne</w:t>
            </w:r>
          </w:p>
        </w:tc>
        <w:tc>
          <w:tcPr>
            <w:tcW w:w="1079" w:type="dxa"/>
          </w:tcPr>
          <w:p w14:paraId="08DC5F83" w14:textId="77777777" w:rsidR="00D84FC7" w:rsidRPr="006144F5" w:rsidRDefault="00D84FC7" w:rsidP="000574E5">
            <w:pPr>
              <w:rPr>
                <w:b/>
                <w:bCs/>
                <w:sz w:val="28"/>
                <w:szCs w:val="28"/>
                <w:lang w:val="lv-LV"/>
              </w:rPr>
            </w:pPr>
          </w:p>
        </w:tc>
        <w:tc>
          <w:tcPr>
            <w:tcW w:w="1793" w:type="dxa"/>
          </w:tcPr>
          <w:p w14:paraId="0948E734" w14:textId="5CC61BFB" w:rsidR="00D84FC7" w:rsidRDefault="00D84FC7" w:rsidP="000574E5">
            <w:pPr>
              <w:rPr>
                <w:sz w:val="28"/>
                <w:lang w:val="lv-LV"/>
              </w:rPr>
            </w:pPr>
            <w:r w:rsidRPr="00F31794">
              <w:rPr>
                <w:sz w:val="28"/>
                <w:lang w:val="lv-LV"/>
              </w:rPr>
              <w:t>2023.g.04.04.</w:t>
            </w:r>
          </w:p>
        </w:tc>
        <w:tc>
          <w:tcPr>
            <w:tcW w:w="2473" w:type="dxa"/>
          </w:tcPr>
          <w:p w14:paraId="5D642374" w14:textId="697014F6" w:rsidR="00D84FC7" w:rsidRDefault="00D84FC7" w:rsidP="000574E5">
            <w:pPr>
              <w:rPr>
                <w:sz w:val="28"/>
                <w:lang w:val="lv-LV"/>
              </w:rPr>
            </w:pPr>
            <w:r>
              <w:rPr>
                <w:sz w:val="28"/>
                <w:lang w:val="lv-LV"/>
              </w:rPr>
              <w:t>2023.g.12.06.</w:t>
            </w:r>
          </w:p>
          <w:p w14:paraId="74C94D22" w14:textId="129D09BF" w:rsidR="00D84FC7" w:rsidRDefault="00D84FC7" w:rsidP="000574E5">
            <w:pPr>
              <w:rPr>
                <w:sz w:val="28"/>
                <w:lang w:val="lv-LV"/>
              </w:rPr>
            </w:pPr>
          </w:p>
        </w:tc>
        <w:tc>
          <w:tcPr>
            <w:tcW w:w="1515" w:type="dxa"/>
          </w:tcPr>
          <w:p w14:paraId="556B3F0C" w14:textId="77777777" w:rsidR="00D84FC7" w:rsidRDefault="00D84FC7" w:rsidP="000574E5">
            <w:pPr>
              <w:rPr>
                <w:i/>
                <w:lang w:val="lv-LV"/>
              </w:rPr>
            </w:pPr>
          </w:p>
          <w:p w14:paraId="0E5E8814" w14:textId="77777777" w:rsidR="00D84FC7" w:rsidRDefault="00D84FC7" w:rsidP="000574E5">
            <w:pPr>
              <w:rPr>
                <w:i/>
                <w:lang w:val="lv-LV"/>
              </w:rPr>
            </w:pPr>
          </w:p>
          <w:p w14:paraId="6218A26B" w14:textId="77777777" w:rsidR="00D84FC7" w:rsidRDefault="00D84FC7" w:rsidP="000574E5">
            <w:pPr>
              <w:rPr>
                <w:i/>
                <w:lang w:val="lv-LV"/>
              </w:rPr>
            </w:pPr>
          </w:p>
          <w:p w14:paraId="5B971D23" w14:textId="77777777" w:rsidR="00D84FC7" w:rsidRDefault="00D84FC7" w:rsidP="000574E5">
            <w:pPr>
              <w:rPr>
                <w:i/>
                <w:lang w:val="lv-LV"/>
              </w:rPr>
            </w:pPr>
          </w:p>
          <w:p w14:paraId="69A104E4" w14:textId="4F45B88E" w:rsidR="00D84FC7" w:rsidRDefault="00D84FC7" w:rsidP="000574E5">
            <w:pPr>
              <w:rPr>
                <w:i/>
                <w:lang w:val="lv-LV"/>
              </w:rPr>
            </w:pPr>
            <w:r>
              <w:rPr>
                <w:i/>
                <w:iCs/>
              </w:rPr>
              <w:t>(Latvija)</w:t>
            </w:r>
          </w:p>
        </w:tc>
      </w:tr>
      <w:tr w:rsidR="00D84FC7" w:rsidRPr="0000078D" w14:paraId="237764CA" w14:textId="77777777" w:rsidTr="00D84FC7">
        <w:tc>
          <w:tcPr>
            <w:tcW w:w="826" w:type="dxa"/>
          </w:tcPr>
          <w:p w14:paraId="71D9FF4D" w14:textId="5193AB70" w:rsidR="00D84FC7" w:rsidRDefault="00D84FC7" w:rsidP="000574E5">
            <w:pPr>
              <w:jc w:val="center"/>
              <w:rPr>
                <w:sz w:val="28"/>
                <w:szCs w:val="28"/>
                <w:lang w:val="lv-LV"/>
              </w:rPr>
            </w:pPr>
            <w:r>
              <w:rPr>
                <w:sz w:val="28"/>
                <w:szCs w:val="28"/>
                <w:lang w:val="lv-LV"/>
              </w:rPr>
              <w:t>677.</w:t>
            </w:r>
          </w:p>
        </w:tc>
        <w:tc>
          <w:tcPr>
            <w:tcW w:w="4322" w:type="dxa"/>
          </w:tcPr>
          <w:p w14:paraId="6AB8DDD7" w14:textId="58F6B2F3" w:rsidR="00D84FC7" w:rsidRDefault="00D84FC7" w:rsidP="000574E5">
            <w:pPr>
              <w:pStyle w:val="Heading2"/>
              <w:rPr>
                <w:b w:val="0"/>
                <w:sz w:val="28"/>
                <w:szCs w:val="28"/>
              </w:rPr>
            </w:pPr>
            <w:r>
              <w:rPr>
                <w:b w:val="0"/>
                <w:sz w:val="28"/>
                <w:szCs w:val="28"/>
              </w:rPr>
              <w:t>ķirurģe proktoloģe</w:t>
            </w:r>
          </w:p>
          <w:p w14:paraId="53241D37" w14:textId="1DDCD0A4" w:rsidR="00D84FC7" w:rsidRPr="005034CC" w:rsidRDefault="00D84FC7" w:rsidP="000574E5">
            <w:pPr>
              <w:rPr>
                <w:b/>
                <w:bCs/>
                <w:sz w:val="28"/>
                <w:szCs w:val="28"/>
                <w:lang w:val="lv-LV"/>
              </w:rPr>
            </w:pPr>
            <w:r w:rsidRPr="005034CC">
              <w:rPr>
                <w:b/>
                <w:bCs/>
                <w:sz w:val="28"/>
                <w:szCs w:val="28"/>
                <w:lang w:val="lv-LV"/>
              </w:rPr>
              <w:t>Aija Kusmane</w:t>
            </w:r>
          </w:p>
        </w:tc>
        <w:tc>
          <w:tcPr>
            <w:tcW w:w="1079" w:type="dxa"/>
          </w:tcPr>
          <w:p w14:paraId="2798E33D" w14:textId="77777777" w:rsidR="00D84FC7" w:rsidRPr="006144F5" w:rsidRDefault="00D84FC7" w:rsidP="000574E5">
            <w:pPr>
              <w:rPr>
                <w:b/>
                <w:bCs/>
                <w:sz w:val="28"/>
                <w:szCs w:val="28"/>
                <w:lang w:val="lv-LV"/>
              </w:rPr>
            </w:pPr>
          </w:p>
        </w:tc>
        <w:tc>
          <w:tcPr>
            <w:tcW w:w="1793" w:type="dxa"/>
          </w:tcPr>
          <w:p w14:paraId="2F525E13" w14:textId="39395DD6" w:rsidR="00D84FC7" w:rsidRDefault="00D84FC7" w:rsidP="000574E5">
            <w:pPr>
              <w:rPr>
                <w:sz w:val="28"/>
                <w:lang w:val="lv-LV"/>
              </w:rPr>
            </w:pPr>
            <w:r w:rsidRPr="00F31794">
              <w:rPr>
                <w:sz w:val="28"/>
                <w:lang w:val="lv-LV"/>
              </w:rPr>
              <w:t>2023.g.04.04.</w:t>
            </w:r>
          </w:p>
        </w:tc>
        <w:tc>
          <w:tcPr>
            <w:tcW w:w="2473" w:type="dxa"/>
          </w:tcPr>
          <w:p w14:paraId="7609094E" w14:textId="77777777" w:rsidR="00D84FC7" w:rsidRDefault="00D84FC7" w:rsidP="000574E5">
            <w:pPr>
              <w:rPr>
                <w:sz w:val="28"/>
                <w:lang w:val="lv-LV"/>
              </w:rPr>
            </w:pPr>
            <w:r>
              <w:rPr>
                <w:sz w:val="28"/>
                <w:lang w:val="lv-LV"/>
              </w:rPr>
              <w:t>2023.g.04.05.</w:t>
            </w:r>
          </w:p>
          <w:p w14:paraId="58C8D754" w14:textId="53B6FC81" w:rsidR="00D84FC7" w:rsidRDefault="00D84FC7" w:rsidP="000574E5">
            <w:pPr>
              <w:rPr>
                <w:sz w:val="28"/>
                <w:lang w:val="lv-LV"/>
              </w:rPr>
            </w:pPr>
            <w:r>
              <w:rPr>
                <w:sz w:val="28"/>
                <w:lang w:val="lv-LV"/>
              </w:rPr>
              <w:t>Rīgas pilī</w:t>
            </w:r>
          </w:p>
        </w:tc>
        <w:tc>
          <w:tcPr>
            <w:tcW w:w="1515" w:type="dxa"/>
          </w:tcPr>
          <w:p w14:paraId="2E01D4C7" w14:textId="77777777" w:rsidR="00D84FC7" w:rsidRDefault="00D84FC7" w:rsidP="000574E5">
            <w:pPr>
              <w:rPr>
                <w:i/>
                <w:lang w:val="lv-LV"/>
              </w:rPr>
            </w:pPr>
          </w:p>
          <w:p w14:paraId="740AFA26" w14:textId="77777777" w:rsidR="00D84FC7" w:rsidRDefault="00D84FC7" w:rsidP="000574E5">
            <w:pPr>
              <w:rPr>
                <w:i/>
                <w:lang w:val="lv-LV"/>
              </w:rPr>
            </w:pPr>
          </w:p>
          <w:p w14:paraId="2BF9A68E" w14:textId="642B87AD" w:rsidR="00D84FC7" w:rsidRDefault="00D84FC7" w:rsidP="000574E5">
            <w:pPr>
              <w:rPr>
                <w:i/>
                <w:lang w:val="lv-LV"/>
              </w:rPr>
            </w:pPr>
            <w:r>
              <w:rPr>
                <w:i/>
                <w:iCs/>
              </w:rPr>
              <w:t>(Latvija)</w:t>
            </w:r>
          </w:p>
        </w:tc>
      </w:tr>
      <w:tr w:rsidR="00D84FC7" w:rsidRPr="0000078D" w14:paraId="0A7E0928" w14:textId="77777777" w:rsidTr="00D84FC7">
        <w:tc>
          <w:tcPr>
            <w:tcW w:w="826" w:type="dxa"/>
          </w:tcPr>
          <w:p w14:paraId="2EBD087A" w14:textId="250CE6B2" w:rsidR="00D84FC7" w:rsidRDefault="00D84FC7" w:rsidP="000574E5">
            <w:pPr>
              <w:jc w:val="center"/>
              <w:rPr>
                <w:sz w:val="28"/>
                <w:szCs w:val="28"/>
                <w:lang w:val="lv-LV"/>
              </w:rPr>
            </w:pPr>
            <w:r>
              <w:rPr>
                <w:sz w:val="28"/>
                <w:szCs w:val="28"/>
                <w:lang w:val="lv-LV"/>
              </w:rPr>
              <w:t>678.</w:t>
            </w:r>
          </w:p>
        </w:tc>
        <w:tc>
          <w:tcPr>
            <w:tcW w:w="4322" w:type="dxa"/>
          </w:tcPr>
          <w:p w14:paraId="408BFAA2" w14:textId="4F62AC96" w:rsidR="00D84FC7" w:rsidRDefault="00D84FC7" w:rsidP="000574E5">
            <w:pPr>
              <w:pStyle w:val="Heading2"/>
              <w:rPr>
                <w:b w:val="0"/>
                <w:sz w:val="28"/>
                <w:szCs w:val="28"/>
              </w:rPr>
            </w:pPr>
            <w:r>
              <w:rPr>
                <w:b w:val="0"/>
                <w:sz w:val="28"/>
                <w:szCs w:val="28"/>
              </w:rPr>
              <w:t>arhitektu biroja “F.L.Tadao &amp; Lukševics” vadītājs, arhitekts</w:t>
            </w:r>
          </w:p>
          <w:p w14:paraId="24FB01FE" w14:textId="64E3F7B9" w:rsidR="00D84FC7" w:rsidRPr="00BE7C84" w:rsidRDefault="00D84FC7" w:rsidP="000574E5">
            <w:pPr>
              <w:rPr>
                <w:b/>
                <w:bCs/>
                <w:sz w:val="28"/>
                <w:szCs w:val="28"/>
                <w:lang w:val="lv-LV"/>
              </w:rPr>
            </w:pPr>
            <w:r>
              <w:rPr>
                <w:b/>
                <w:bCs/>
                <w:sz w:val="28"/>
                <w:szCs w:val="28"/>
                <w:lang w:val="lv-LV"/>
              </w:rPr>
              <w:t>Uldis Lukševics</w:t>
            </w:r>
          </w:p>
        </w:tc>
        <w:tc>
          <w:tcPr>
            <w:tcW w:w="1079" w:type="dxa"/>
          </w:tcPr>
          <w:p w14:paraId="230BB5FC" w14:textId="77777777" w:rsidR="00D84FC7" w:rsidRPr="006144F5" w:rsidRDefault="00D84FC7" w:rsidP="000574E5">
            <w:pPr>
              <w:rPr>
                <w:b/>
                <w:bCs/>
                <w:sz w:val="28"/>
                <w:szCs w:val="28"/>
                <w:lang w:val="lv-LV"/>
              </w:rPr>
            </w:pPr>
          </w:p>
        </w:tc>
        <w:tc>
          <w:tcPr>
            <w:tcW w:w="1793" w:type="dxa"/>
          </w:tcPr>
          <w:p w14:paraId="1351504D" w14:textId="4C2CB64A" w:rsidR="00D84FC7" w:rsidRDefault="00D84FC7" w:rsidP="000574E5">
            <w:pPr>
              <w:rPr>
                <w:sz w:val="28"/>
                <w:lang w:val="lv-LV"/>
              </w:rPr>
            </w:pPr>
            <w:r w:rsidRPr="00F31794">
              <w:rPr>
                <w:sz w:val="28"/>
                <w:lang w:val="lv-LV"/>
              </w:rPr>
              <w:t>2023.g.04.04.</w:t>
            </w:r>
          </w:p>
        </w:tc>
        <w:tc>
          <w:tcPr>
            <w:tcW w:w="2473" w:type="dxa"/>
          </w:tcPr>
          <w:p w14:paraId="35885BF1" w14:textId="77777777" w:rsidR="00D84FC7" w:rsidRDefault="00D84FC7" w:rsidP="000574E5">
            <w:pPr>
              <w:rPr>
                <w:sz w:val="28"/>
                <w:lang w:val="lv-LV"/>
              </w:rPr>
            </w:pPr>
            <w:r>
              <w:rPr>
                <w:sz w:val="28"/>
                <w:lang w:val="lv-LV"/>
              </w:rPr>
              <w:t>2023.g.04.05.</w:t>
            </w:r>
          </w:p>
          <w:p w14:paraId="728DFC28" w14:textId="4B3BF6E1" w:rsidR="00D84FC7" w:rsidRDefault="00D84FC7" w:rsidP="000574E5">
            <w:pPr>
              <w:rPr>
                <w:sz w:val="28"/>
                <w:lang w:val="lv-LV"/>
              </w:rPr>
            </w:pPr>
            <w:r>
              <w:rPr>
                <w:sz w:val="28"/>
                <w:lang w:val="lv-LV"/>
              </w:rPr>
              <w:t>Rīgas pilī</w:t>
            </w:r>
          </w:p>
        </w:tc>
        <w:tc>
          <w:tcPr>
            <w:tcW w:w="1515" w:type="dxa"/>
          </w:tcPr>
          <w:p w14:paraId="567AF6C5" w14:textId="77777777" w:rsidR="00D84FC7" w:rsidRDefault="00D84FC7" w:rsidP="000574E5">
            <w:pPr>
              <w:rPr>
                <w:i/>
                <w:lang w:val="lv-LV"/>
              </w:rPr>
            </w:pPr>
          </w:p>
          <w:p w14:paraId="4659C606" w14:textId="77777777" w:rsidR="00D84FC7" w:rsidRDefault="00D84FC7" w:rsidP="000574E5">
            <w:pPr>
              <w:rPr>
                <w:i/>
                <w:lang w:val="lv-LV"/>
              </w:rPr>
            </w:pPr>
          </w:p>
          <w:p w14:paraId="4C0F856A" w14:textId="7D0EA194" w:rsidR="00D84FC7" w:rsidRDefault="00D84FC7" w:rsidP="000574E5">
            <w:pPr>
              <w:rPr>
                <w:i/>
                <w:lang w:val="lv-LV"/>
              </w:rPr>
            </w:pPr>
            <w:r>
              <w:rPr>
                <w:i/>
                <w:iCs/>
              </w:rPr>
              <w:t>(Latvija)</w:t>
            </w:r>
          </w:p>
        </w:tc>
      </w:tr>
      <w:tr w:rsidR="00D84FC7" w:rsidRPr="0000078D" w14:paraId="07C0D664" w14:textId="77777777" w:rsidTr="00D84FC7">
        <w:tc>
          <w:tcPr>
            <w:tcW w:w="826" w:type="dxa"/>
          </w:tcPr>
          <w:p w14:paraId="1AA5BDE7" w14:textId="3DBB8137" w:rsidR="00D84FC7" w:rsidRDefault="00D84FC7" w:rsidP="000574E5">
            <w:pPr>
              <w:jc w:val="center"/>
              <w:rPr>
                <w:sz w:val="28"/>
                <w:szCs w:val="28"/>
                <w:lang w:val="lv-LV"/>
              </w:rPr>
            </w:pPr>
            <w:r>
              <w:rPr>
                <w:sz w:val="28"/>
                <w:szCs w:val="28"/>
                <w:lang w:val="lv-LV"/>
              </w:rPr>
              <w:t>679.</w:t>
            </w:r>
          </w:p>
        </w:tc>
        <w:tc>
          <w:tcPr>
            <w:tcW w:w="4322" w:type="dxa"/>
          </w:tcPr>
          <w:p w14:paraId="18CC1AEB" w14:textId="2528897D" w:rsidR="00D84FC7" w:rsidRDefault="00D84FC7" w:rsidP="000574E5">
            <w:pPr>
              <w:pStyle w:val="Heading2"/>
              <w:rPr>
                <w:b w:val="0"/>
                <w:sz w:val="28"/>
                <w:szCs w:val="28"/>
              </w:rPr>
            </w:pPr>
            <w:r>
              <w:rPr>
                <w:b w:val="0"/>
                <w:sz w:val="28"/>
                <w:szCs w:val="28"/>
              </w:rPr>
              <w:t>muzikoloģe, mūzikas kritiķe un žurnāliste</w:t>
            </w:r>
          </w:p>
          <w:p w14:paraId="6373027C" w14:textId="167A3150" w:rsidR="00D84FC7" w:rsidRPr="00BE7C84" w:rsidRDefault="00D84FC7" w:rsidP="000574E5">
            <w:pPr>
              <w:rPr>
                <w:b/>
                <w:bCs/>
                <w:sz w:val="28"/>
                <w:szCs w:val="28"/>
                <w:lang w:val="lv-LV"/>
              </w:rPr>
            </w:pPr>
            <w:r>
              <w:rPr>
                <w:b/>
                <w:bCs/>
                <w:sz w:val="28"/>
                <w:szCs w:val="28"/>
                <w:lang w:val="lv-LV"/>
              </w:rPr>
              <w:t>Inese Lūsiņa</w:t>
            </w:r>
          </w:p>
        </w:tc>
        <w:tc>
          <w:tcPr>
            <w:tcW w:w="1079" w:type="dxa"/>
          </w:tcPr>
          <w:p w14:paraId="1E07635E" w14:textId="77777777" w:rsidR="00D84FC7" w:rsidRPr="006144F5" w:rsidRDefault="00D84FC7" w:rsidP="000574E5">
            <w:pPr>
              <w:rPr>
                <w:b/>
                <w:bCs/>
                <w:sz w:val="28"/>
                <w:szCs w:val="28"/>
                <w:lang w:val="lv-LV"/>
              </w:rPr>
            </w:pPr>
          </w:p>
        </w:tc>
        <w:tc>
          <w:tcPr>
            <w:tcW w:w="1793" w:type="dxa"/>
          </w:tcPr>
          <w:p w14:paraId="1C7BDD79" w14:textId="1B9D64C3" w:rsidR="00D84FC7" w:rsidRDefault="00D84FC7" w:rsidP="000574E5">
            <w:pPr>
              <w:rPr>
                <w:sz w:val="28"/>
                <w:lang w:val="lv-LV"/>
              </w:rPr>
            </w:pPr>
            <w:r w:rsidRPr="00F31794">
              <w:rPr>
                <w:sz w:val="28"/>
                <w:lang w:val="lv-LV"/>
              </w:rPr>
              <w:t>2023.g.04.04.</w:t>
            </w:r>
          </w:p>
        </w:tc>
        <w:tc>
          <w:tcPr>
            <w:tcW w:w="2473" w:type="dxa"/>
          </w:tcPr>
          <w:p w14:paraId="057382F5" w14:textId="77777777" w:rsidR="00D84FC7" w:rsidRDefault="00D84FC7" w:rsidP="000574E5">
            <w:pPr>
              <w:rPr>
                <w:sz w:val="28"/>
                <w:lang w:val="lv-LV"/>
              </w:rPr>
            </w:pPr>
            <w:r>
              <w:rPr>
                <w:sz w:val="28"/>
                <w:lang w:val="lv-LV"/>
              </w:rPr>
              <w:t>2023.g.04.05.</w:t>
            </w:r>
          </w:p>
          <w:p w14:paraId="3F7A2A68" w14:textId="3B7397BE" w:rsidR="00D84FC7" w:rsidRDefault="00D84FC7" w:rsidP="000574E5">
            <w:pPr>
              <w:rPr>
                <w:sz w:val="28"/>
                <w:lang w:val="lv-LV"/>
              </w:rPr>
            </w:pPr>
            <w:r>
              <w:rPr>
                <w:sz w:val="28"/>
                <w:lang w:val="lv-LV"/>
              </w:rPr>
              <w:t>Rīgas pilī</w:t>
            </w:r>
          </w:p>
        </w:tc>
        <w:tc>
          <w:tcPr>
            <w:tcW w:w="1515" w:type="dxa"/>
          </w:tcPr>
          <w:p w14:paraId="5C912A57" w14:textId="77777777" w:rsidR="00D84FC7" w:rsidRDefault="00D84FC7" w:rsidP="000574E5">
            <w:pPr>
              <w:rPr>
                <w:i/>
                <w:lang w:val="lv-LV"/>
              </w:rPr>
            </w:pPr>
          </w:p>
          <w:p w14:paraId="48122F09" w14:textId="77777777" w:rsidR="00D84FC7" w:rsidRDefault="00D84FC7" w:rsidP="000574E5">
            <w:pPr>
              <w:rPr>
                <w:i/>
                <w:lang w:val="lv-LV"/>
              </w:rPr>
            </w:pPr>
          </w:p>
          <w:p w14:paraId="4CB99CCA" w14:textId="7CA34787" w:rsidR="00D84FC7" w:rsidRDefault="00D84FC7" w:rsidP="000574E5">
            <w:pPr>
              <w:rPr>
                <w:i/>
                <w:lang w:val="lv-LV"/>
              </w:rPr>
            </w:pPr>
            <w:r>
              <w:rPr>
                <w:i/>
                <w:iCs/>
              </w:rPr>
              <w:t>(Latvija)</w:t>
            </w:r>
          </w:p>
        </w:tc>
      </w:tr>
      <w:tr w:rsidR="00D84FC7" w:rsidRPr="0000078D" w14:paraId="574D2521" w14:textId="77777777" w:rsidTr="00D84FC7">
        <w:tc>
          <w:tcPr>
            <w:tcW w:w="826" w:type="dxa"/>
          </w:tcPr>
          <w:p w14:paraId="30FACE1C" w14:textId="2CA5F87D" w:rsidR="00D84FC7" w:rsidRPr="00275CF0" w:rsidRDefault="00D84FC7" w:rsidP="000574E5">
            <w:pPr>
              <w:jc w:val="center"/>
              <w:rPr>
                <w:sz w:val="28"/>
                <w:szCs w:val="28"/>
                <w:lang w:val="lv-LV"/>
              </w:rPr>
            </w:pPr>
            <w:r>
              <w:rPr>
                <w:sz w:val="28"/>
                <w:szCs w:val="28"/>
                <w:lang w:val="lv-LV"/>
              </w:rPr>
              <w:t>680.</w:t>
            </w:r>
          </w:p>
        </w:tc>
        <w:tc>
          <w:tcPr>
            <w:tcW w:w="4322" w:type="dxa"/>
          </w:tcPr>
          <w:p w14:paraId="56747268" w14:textId="13249371" w:rsidR="00D84FC7" w:rsidRDefault="00D84FC7" w:rsidP="000574E5">
            <w:pPr>
              <w:pStyle w:val="Heading2"/>
              <w:rPr>
                <w:b w:val="0"/>
                <w:sz w:val="28"/>
                <w:szCs w:val="28"/>
              </w:rPr>
            </w:pPr>
            <w:r>
              <w:rPr>
                <w:b w:val="0"/>
                <w:sz w:val="28"/>
                <w:szCs w:val="28"/>
              </w:rPr>
              <w:t>ilggadējā Latvijas Okupācijas muzeja Audiovizuālā krājuma glabātāja, vēsturniece</w:t>
            </w:r>
          </w:p>
          <w:p w14:paraId="20C1CB03" w14:textId="498A1BA7" w:rsidR="00D84FC7" w:rsidRPr="00BE7C84" w:rsidRDefault="00D84FC7" w:rsidP="000574E5">
            <w:pPr>
              <w:rPr>
                <w:b/>
                <w:bCs/>
                <w:sz w:val="28"/>
                <w:szCs w:val="28"/>
                <w:lang w:val="lv-LV"/>
              </w:rPr>
            </w:pPr>
            <w:r w:rsidRPr="00BE7C84">
              <w:rPr>
                <w:b/>
                <w:bCs/>
                <w:sz w:val="28"/>
                <w:szCs w:val="28"/>
                <w:lang w:val="lv-LV"/>
              </w:rPr>
              <w:t>Lelde Neimane</w:t>
            </w:r>
          </w:p>
        </w:tc>
        <w:tc>
          <w:tcPr>
            <w:tcW w:w="1079" w:type="dxa"/>
          </w:tcPr>
          <w:p w14:paraId="22B73BCC" w14:textId="77777777" w:rsidR="00D84FC7" w:rsidRPr="006144F5" w:rsidRDefault="00D84FC7" w:rsidP="000574E5">
            <w:pPr>
              <w:rPr>
                <w:b/>
                <w:bCs/>
                <w:sz w:val="28"/>
                <w:szCs w:val="28"/>
                <w:lang w:val="lv-LV"/>
              </w:rPr>
            </w:pPr>
          </w:p>
        </w:tc>
        <w:tc>
          <w:tcPr>
            <w:tcW w:w="1793" w:type="dxa"/>
          </w:tcPr>
          <w:p w14:paraId="6A7DCF68" w14:textId="30F9A722" w:rsidR="00D84FC7" w:rsidRDefault="00D84FC7" w:rsidP="000574E5">
            <w:pPr>
              <w:rPr>
                <w:sz w:val="28"/>
                <w:lang w:val="lv-LV"/>
              </w:rPr>
            </w:pPr>
            <w:r w:rsidRPr="00F31794">
              <w:rPr>
                <w:sz w:val="28"/>
                <w:lang w:val="lv-LV"/>
              </w:rPr>
              <w:t>2023.g.04.04.</w:t>
            </w:r>
          </w:p>
        </w:tc>
        <w:tc>
          <w:tcPr>
            <w:tcW w:w="2473" w:type="dxa"/>
          </w:tcPr>
          <w:p w14:paraId="6325DCCB" w14:textId="77777777" w:rsidR="00D84FC7" w:rsidRDefault="00D84FC7" w:rsidP="000574E5">
            <w:pPr>
              <w:rPr>
                <w:sz w:val="28"/>
                <w:lang w:val="lv-LV"/>
              </w:rPr>
            </w:pPr>
            <w:r>
              <w:rPr>
                <w:sz w:val="28"/>
                <w:lang w:val="lv-LV"/>
              </w:rPr>
              <w:t>2023.g.04.05.</w:t>
            </w:r>
          </w:p>
          <w:p w14:paraId="213C2982" w14:textId="3E945208" w:rsidR="00D84FC7" w:rsidRDefault="00D84FC7" w:rsidP="000574E5">
            <w:pPr>
              <w:rPr>
                <w:sz w:val="28"/>
                <w:lang w:val="lv-LV"/>
              </w:rPr>
            </w:pPr>
            <w:r>
              <w:rPr>
                <w:sz w:val="28"/>
                <w:lang w:val="lv-LV"/>
              </w:rPr>
              <w:t>Rīgas pilī</w:t>
            </w:r>
          </w:p>
        </w:tc>
        <w:tc>
          <w:tcPr>
            <w:tcW w:w="1515" w:type="dxa"/>
          </w:tcPr>
          <w:p w14:paraId="5B1BC12A" w14:textId="77777777" w:rsidR="00D84FC7" w:rsidRDefault="00D84FC7" w:rsidP="000574E5">
            <w:pPr>
              <w:rPr>
                <w:i/>
                <w:lang w:val="lv-LV"/>
              </w:rPr>
            </w:pPr>
          </w:p>
          <w:p w14:paraId="52CE544E" w14:textId="77777777" w:rsidR="00D84FC7" w:rsidRDefault="00D84FC7" w:rsidP="000574E5">
            <w:pPr>
              <w:rPr>
                <w:i/>
                <w:lang w:val="lv-LV"/>
              </w:rPr>
            </w:pPr>
          </w:p>
          <w:p w14:paraId="1C111B33" w14:textId="50850B54" w:rsidR="00D84FC7" w:rsidRDefault="00D84FC7" w:rsidP="000574E5">
            <w:pPr>
              <w:rPr>
                <w:i/>
                <w:lang w:val="lv-LV"/>
              </w:rPr>
            </w:pPr>
            <w:r>
              <w:rPr>
                <w:i/>
                <w:iCs/>
              </w:rPr>
              <w:t>(Latvija)</w:t>
            </w:r>
          </w:p>
        </w:tc>
      </w:tr>
      <w:tr w:rsidR="00D84FC7" w:rsidRPr="0000078D" w14:paraId="01DB685D" w14:textId="77777777" w:rsidTr="00D84FC7">
        <w:tc>
          <w:tcPr>
            <w:tcW w:w="826" w:type="dxa"/>
          </w:tcPr>
          <w:p w14:paraId="5DD60879" w14:textId="2EB73FEB" w:rsidR="00D84FC7" w:rsidRPr="00275CF0" w:rsidRDefault="00D84FC7" w:rsidP="000574E5">
            <w:pPr>
              <w:jc w:val="center"/>
              <w:rPr>
                <w:sz w:val="28"/>
                <w:szCs w:val="28"/>
                <w:lang w:val="lv-LV"/>
              </w:rPr>
            </w:pPr>
            <w:r>
              <w:rPr>
                <w:sz w:val="28"/>
                <w:szCs w:val="28"/>
                <w:lang w:val="lv-LV"/>
              </w:rPr>
              <w:t>681.</w:t>
            </w:r>
          </w:p>
        </w:tc>
        <w:tc>
          <w:tcPr>
            <w:tcW w:w="4322" w:type="dxa"/>
          </w:tcPr>
          <w:p w14:paraId="517E16EC" w14:textId="77777777" w:rsidR="00D84FC7" w:rsidRDefault="00D84FC7" w:rsidP="000574E5">
            <w:pPr>
              <w:pStyle w:val="Heading2"/>
              <w:rPr>
                <w:b w:val="0"/>
                <w:sz w:val="28"/>
                <w:szCs w:val="28"/>
              </w:rPr>
            </w:pPr>
            <w:r>
              <w:rPr>
                <w:b w:val="0"/>
                <w:sz w:val="28"/>
                <w:szCs w:val="28"/>
              </w:rPr>
              <w:t>pianists, Ukrainas atbalsta akciju organizētājs</w:t>
            </w:r>
          </w:p>
          <w:p w14:paraId="770FEC43" w14:textId="1B1EB7AA" w:rsidR="00D84FC7" w:rsidRPr="00842FF1" w:rsidRDefault="00D84FC7" w:rsidP="000574E5">
            <w:pPr>
              <w:rPr>
                <w:b/>
                <w:bCs/>
                <w:sz w:val="28"/>
                <w:szCs w:val="28"/>
                <w:lang w:val="lv-LV"/>
              </w:rPr>
            </w:pPr>
            <w:r>
              <w:rPr>
                <w:b/>
                <w:bCs/>
                <w:sz w:val="28"/>
                <w:szCs w:val="28"/>
                <w:lang w:val="lv-LV"/>
              </w:rPr>
              <w:t>Andrejs Osokins</w:t>
            </w:r>
          </w:p>
        </w:tc>
        <w:tc>
          <w:tcPr>
            <w:tcW w:w="1079" w:type="dxa"/>
          </w:tcPr>
          <w:p w14:paraId="2AC4C1C4" w14:textId="77777777" w:rsidR="00D84FC7" w:rsidRPr="006144F5" w:rsidRDefault="00D84FC7" w:rsidP="000574E5">
            <w:pPr>
              <w:rPr>
                <w:b/>
                <w:bCs/>
                <w:sz w:val="28"/>
                <w:szCs w:val="28"/>
                <w:lang w:val="lv-LV"/>
              </w:rPr>
            </w:pPr>
          </w:p>
        </w:tc>
        <w:tc>
          <w:tcPr>
            <w:tcW w:w="1793" w:type="dxa"/>
          </w:tcPr>
          <w:p w14:paraId="594A555E" w14:textId="744DA977" w:rsidR="00D84FC7" w:rsidRDefault="00D84FC7" w:rsidP="000574E5">
            <w:pPr>
              <w:rPr>
                <w:sz w:val="28"/>
                <w:lang w:val="lv-LV"/>
              </w:rPr>
            </w:pPr>
            <w:r w:rsidRPr="00F31794">
              <w:rPr>
                <w:sz w:val="28"/>
                <w:lang w:val="lv-LV"/>
              </w:rPr>
              <w:t>2023.g.04.04.</w:t>
            </w:r>
          </w:p>
        </w:tc>
        <w:tc>
          <w:tcPr>
            <w:tcW w:w="2473" w:type="dxa"/>
          </w:tcPr>
          <w:p w14:paraId="115A9F2A" w14:textId="77777777" w:rsidR="00D84FC7" w:rsidRDefault="00D84FC7" w:rsidP="000574E5">
            <w:pPr>
              <w:rPr>
                <w:sz w:val="28"/>
                <w:lang w:val="lv-LV"/>
              </w:rPr>
            </w:pPr>
            <w:r>
              <w:rPr>
                <w:sz w:val="28"/>
                <w:lang w:val="lv-LV"/>
              </w:rPr>
              <w:t>2023.g.04.05.</w:t>
            </w:r>
          </w:p>
          <w:p w14:paraId="5B73817E" w14:textId="5C98CC5F" w:rsidR="00D84FC7" w:rsidRDefault="00D84FC7" w:rsidP="000574E5">
            <w:pPr>
              <w:rPr>
                <w:sz w:val="28"/>
                <w:lang w:val="lv-LV"/>
              </w:rPr>
            </w:pPr>
            <w:r>
              <w:rPr>
                <w:sz w:val="28"/>
                <w:lang w:val="lv-LV"/>
              </w:rPr>
              <w:t>Rīgas pilī</w:t>
            </w:r>
          </w:p>
        </w:tc>
        <w:tc>
          <w:tcPr>
            <w:tcW w:w="1515" w:type="dxa"/>
          </w:tcPr>
          <w:p w14:paraId="6CE5489A" w14:textId="77777777" w:rsidR="00D84FC7" w:rsidRDefault="00D84FC7" w:rsidP="000574E5">
            <w:pPr>
              <w:rPr>
                <w:i/>
                <w:lang w:val="lv-LV"/>
              </w:rPr>
            </w:pPr>
          </w:p>
          <w:p w14:paraId="331F31F5" w14:textId="77777777" w:rsidR="00D84FC7" w:rsidRDefault="00D84FC7" w:rsidP="000574E5">
            <w:pPr>
              <w:rPr>
                <w:i/>
                <w:lang w:val="lv-LV"/>
              </w:rPr>
            </w:pPr>
          </w:p>
          <w:p w14:paraId="793BAFFD" w14:textId="4ECC6124" w:rsidR="00D84FC7" w:rsidRDefault="00D84FC7" w:rsidP="000574E5">
            <w:pPr>
              <w:rPr>
                <w:i/>
                <w:lang w:val="lv-LV"/>
              </w:rPr>
            </w:pPr>
            <w:r>
              <w:rPr>
                <w:i/>
                <w:iCs/>
              </w:rPr>
              <w:t>(Latvija)</w:t>
            </w:r>
          </w:p>
        </w:tc>
      </w:tr>
    </w:tbl>
    <w:p w14:paraId="1553B824" w14:textId="77777777" w:rsidR="004E11F0" w:rsidRDefault="004E11F0">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00078D" w14:paraId="6C49581E" w14:textId="77777777" w:rsidTr="00D84FC7">
        <w:tc>
          <w:tcPr>
            <w:tcW w:w="826" w:type="dxa"/>
          </w:tcPr>
          <w:p w14:paraId="15AA2445" w14:textId="16A00E5D" w:rsidR="00D84FC7" w:rsidRPr="00275CF0" w:rsidRDefault="00D84FC7" w:rsidP="000574E5">
            <w:pPr>
              <w:jc w:val="center"/>
              <w:rPr>
                <w:sz w:val="28"/>
                <w:szCs w:val="28"/>
                <w:lang w:val="lv-LV"/>
              </w:rPr>
            </w:pPr>
            <w:r>
              <w:rPr>
                <w:sz w:val="28"/>
                <w:szCs w:val="28"/>
                <w:lang w:val="lv-LV"/>
              </w:rPr>
              <w:t>682.</w:t>
            </w:r>
          </w:p>
        </w:tc>
        <w:tc>
          <w:tcPr>
            <w:tcW w:w="4322" w:type="dxa"/>
          </w:tcPr>
          <w:p w14:paraId="7634451E" w14:textId="77777777" w:rsidR="00D84FC7" w:rsidRDefault="00D84FC7" w:rsidP="000574E5">
            <w:pPr>
              <w:pStyle w:val="Heading2"/>
              <w:rPr>
                <w:b w:val="0"/>
                <w:sz w:val="28"/>
                <w:szCs w:val="28"/>
              </w:rPr>
            </w:pPr>
            <w:r>
              <w:rPr>
                <w:b w:val="0"/>
                <w:sz w:val="28"/>
                <w:szCs w:val="28"/>
              </w:rPr>
              <w:t>SIA “Latvijas Mobilais Telefons” viceprezidents mārketinga un biznesa attīstības jautājumos, valdes loceklis</w:t>
            </w:r>
          </w:p>
          <w:p w14:paraId="3B3E2510" w14:textId="7CF33BA6" w:rsidR="00D84FC7" w:rsidRPr="004E11F0" w:rsidRDefault="00D84FC7" w:rsidP="000574E5">
            <w:pPr>
              <w:rPr>
                <w:b/>
                <w:bCs/>
                <w:sz w:val="28"/>
                <w:szCs w:val="28"/>
                <w:lang w:val="lv-LV"/>
              </w:rPr>
            </w:pPr>
            <w:r>
              <w:rPr>
                <w:b/>
                <w:bCs/>
                <w:sz w:val="28"/>
                <w:szCs w:val="28"/>
                <w:lang w:val="lv-LV"/>
              </w:rPr>
              <w:t>Ingmārs Pūķis</w:t>
            </w:r>
          </w:p>
        </w:tc>
        <w:tc>
          <w:tcPr>
            <w:tcW w:w="1079" w:type="dxa"/>
          </w:tcPr>
          <w:p w14:paraId="30CA2380" w14:textId="77777777" w:rsidR="00D84FC7" w:rsidRPr="006144F5" w:rsidRDefault="00D84FC7" w:rsidP="000574E5">
            <w:pPr>
              <w:rPr>
                <w:b/>
                <w:bCs/>
                <w:sz w:val="28"/>
                <w:szCs w:val="28"/>
                <w:lang w:val="lv-LV"/>
              </w:rPr>
            </w:pPr>
          </w:p>
        </w:tc>
        <w:tc>
          <w:tcPr>
            <w:tcW w:w="1793" w:type="dxa"/>
          </w:tcPr>
          <w:p w14:paraId="55C0ADF4" w14:textId="667FE918" w:rsidR="00D84FC7" w:rsidRDefault="00D84FC7" w:rsidP="000574E5">
            <w:pPr>
              <w:rPr>
                <w:sz w:val="28"/>
                <w:lang w:val="lv-LV"/>
              </w:rPr>
            </w:pPr>
            <w:r w:rsidRPr="00C625AE">
              <w:rPr>
                <w:sz w:val="28"/>
                <w:lang w:val="lv-LV"/>
              </w:rPr>
              <w:t>2023.g.04.04.</w:t>
            </w:r>
          </w:p>
        </w:tc>
        <w:tc>
          <w:tcPr>
            <w:tcW w:w="2473" w:type="dxa"/>
          </w:tcPr>
          <w:p w14:paraId="78203DEA" w14:textId="0821F3D4" w:rsidR="00D84FC7" w:rsidRDefault="00D84FC7" w:rsidP="000574E5">
            <w:pPr>
              <w:rPr>
                <w:sz w:val="28"/>
                <w:lang w:val="lv-LV"/>
              </w:rPr>
            </w:pPr>
            <w:r>
              <w:rPr>
                <w:sz w:val="28"/>
                <w:lang w:val="lv-LV"/>
              </w:rPr>
              <w:t>2023.g.07.06.</w:t>
            </w:r>
          </w:p>
          <w:p w14:paraId="7C870C8C" w14:textId="07F435DE" w:rsidR="00D84FC7" w:rsidRDefault="00D84FC7" w:rsidP="000574E5">
            <w:pPr>
              <w:rPr>
                <w:sz w:val="28"/>
                <w:lang w:val="lv-LV"/>
              </w:rPr>
            </w:pPr>
            <w:r>
              <w:rPr>
                <w:sz w:val="28"/>
                <w:lang w:val="lv-LV"/>
              </w:rPr>
              <w:t>Rīgas pilī</w:t>
            </w:r>
          </w:p>
        </w:tc>
        <w:tc>
          <w:tcPr>
            <w:tcW w:w="1515" w:type="dxa"/>
          </w:tcPr>
          <w:p w14:paraId="3EC342DE" w14:textId="77777777" w:rsidR="00D84FC7" w:rsidRDefault="00D84FC7" w:rsidP="000574E5">
            <w:pPr>
              <w:rPr>
                <w:i/>
                <w:lang w:val="lv-LV"/>
              </w:rPr>
            </w:pPr>
          </w:p>
          <w:p w14:paraId="63E9017C" w14:textId="77777777" w:rsidR="00D84FC7" w:rsidRDefault="00D84FC7" w:rsidP="000574E5">
            <w:pPr>
              <w:rPr>
                <w:i/>
                <w:lang w:val="lv-LV"/>
              </w:rPr>
            </w:pPr>
          </w:p>
          <w:p w14:paraId="56D16A9A" w14:textId="77777777" w:rsidR="00D84FC7" w:rsidRDefault="00D84FC7" w:rsidP="000574E5">
            <w:pPr>
              <w:rPr>
                <w:i/>
                <w:lang w:val="lv-LV"/>
              </w:rPr>
            </w:pPr>
          </w:p>
          <w:p w14:paraId="2B757CC4" w14:textId="77777777" w:rsidR="00D84FC7" w:rsidRDefault="00D84FC7" w:rsidP="000574E5">
            <w:pPr>
              <w:rPr>
                <w:i/>
                <w:lang w:val="lv-LV"/>
              </w:rPr>
            </w:pPr>
          </w:p>
          <w:p w14:paraId="63F94141" w14:textId="7CEACCC8" w:rsidR="00D84FC7" w:rsidRDefault="00D84FC7" w:rsidP="000574E5">
            <w:pPr>
              <w:rPr>
                <w:i/>
                <w:lang w:val="lv-LV"/>
              </w:rPr>
            </w:pPr>
            <w:r>
              <w:rPr>
                <w:i/>
                <w:iCs/>
              </w:rPr>
              <w:t>(Latvija)</w:t>
            </w:r>
          </w:p>
        </w:tc>
      </w:tr>
      <w:tr w:rsidR="00D84FC7" w:rsidRPr="0000078D" w14:paraId="4D7FC34B" w14:textId="77777777" w:rsidTr="00D84FC7">
        <w:tc>
          <w:tcPr>
            <w:tcW w:w="826" w:type="dxa"/>
          </w:tcPr>
          <w:p w14:paraId="317E9AE0" w14:textId="6CE5C081" w:rsidR="00D84FC7" w:rsidRPr="00275CF0" w:rsidRDefault="00D84FC7" w:rsidP="000574E5">
            <w:pPr>
              <w:jc w:val="center"/>
              <w:rPr>
                <w:sz w:val="28"/>
                <w:szCs w:val="28"/>
                <w:lang w:val="lv-LV"/>
              </w:rPr>
            </w:pPr>
            <w:r>
              <w:rPr>
                <w:sz w:val="28"/>
                <w:szCs w:val="28"/>
                <w:lang w:val="lv-LV"/>
              </w:rPr>
              <w:t>683.</w:t>
            </w:r>
          </w:p>
        </w:tc>
        <w:tc>
          <w:tcPr>
            <w:tcW w:w="4322" w:type="dxa"/>
          </w:tcPr>
          <w:p w14:paraId="0D379A89" w14:textId="77777777" w:rsidR="00D84FC7" w:rsidRDefault="00D84FC7" w:rsidP="000574E5">
            <w:pPr>
              <w:pStyle w:val="Heading2"/>
              <w:rPr>
                <w:b w:val="0"/>
                <w:sz w:val="28"/>
                <w:szCs w:val="28"/>
              </w:rPr>
            </w:pPr>
            <w:r>
              <w:rPr>
                <w:b w:val="0"/>
                <w:sz w:val="28"/>
                <w:szCs w:val="28"/>
              </w:rPr>
              <w:t>uzņēmuma “Printful” līdzdibinātājs, informācijas tehnoloģiju uzņēmuma AS “Mapon” valdes loceklis</w:t>
            </w:r>
          </w:p>
          <w:p w14:paraId="61084097" w14:textId="51DFDCBF" w:rsidR="00D84FC7" w:rsidRPr="00061156" w:rsidRDefault="00D84FC7" w:rsidP="000574E5">
            <w:pPr>
              <w:rPr>
                <w:b/>
                <w:bCs/>
                <w:sz w:val="28"/>
                <w:szCs w:val="28"/>
                <w:lang w:val="lv-LV"/>
              </w:rPr>
            </w:pPr>
            <w:r>
              <w:rPr>
                <w:b/>
                <w:bCs/>
                <w:sz w:val="28"/>
                <w:szCs w:val="28"/>
                <w:lang w:val="lv-LV"/>
              </w:rPr>
              <w:t>Dāvis Siksnāns</w:t>
            </w:r>
          </w:p>
        </w:tc>
        <w:tc>
          <w:tcPr>
            <w:tcW w:w="1079" w:type="dxa"/>
          </w:tcPr>
          <w:p w14:paraId="442E55D3" w14:textId="77777777" w:rsidR="00D84FC7" w:rsidRPr="006144F5" w:rsidRDefault="00D84FC7" w:rsidP="000574E5">
            <w:pPr>
              <w:rPr>
                <w:b/>
                <w:bCs/>
                <w:sz w:val="28"/>
                <w:szCs w:val="28"/>
                <w:lang w:val="lv-LV"/>
              </w:rPr>
            </w:pPr>
          </w:p>
        </w:tc>
        <w:tc>
          <w:tcPr>
            <w:tcW w:w="1793" w:type="dxa"/>
          </w:tcPr>
          <w:p w14:paraId="409F5838" w14:textId="259C6B08" w:rsidR="00D84FC7" w:rsidRDefault="00D84FC7" w:rsidP="000574E5">
            <w:pPr>
              <w:rPr>
                <w:sz w:val="28"/>
                <w:lang w:val="lv-LV"/>
              </w:rPr>
            </w:pPr>
            <w:r w:rsidRPr="00C625AE">
              <w:rPr>
                <w:sz w:val="28"/>
                <w:lang w:val="lv-LV"/>
              </w:rPr>
              <w:t>2023.g.04.04.</w:t>
            </w:r>
          </w:p>
        </w:tc>
        <w:tc>
          <w:tcPr>
            <w:tcW w:w="2473" w:type="dxa"/>
          </w:tcPr>
          <w:p w14:paraId="3B3728A3" w14:textId="59B7EF90" w:rsidR="00D84FC7" w:rsidRDefault="00D84FC7" w:rsidP="000574E5">
            <w:pPr>
              <w:rPr>
                <w:sz w:val="28"/>
                <w:lang w:val="lv-LV"/>
              </w:rPr>
            </w:pPr>
            <w:r>
              <w:rPr>
                <w:sz w:val="28"/>
                <w:lang w:val="lv-LV"/>
              </w:rPr>
              <w:t>2023.g.04.05.</w:t>
            </w:r>
          </w:p>
          <w:p w14:paraId="2058CEAA" w14:textId="4E1ED07A" w:rsidR="00D84FC7" w:rsidRDefault="00D84FC7" w:rsidP="000574E5">
            <w:pPr>
              <w:rPr>
                <w:sz w:val="28"/>
                <w:lang w:val="lv-LV"/>
              </w:rPr>
            </w:pPr>
            <w:r>
              <w:rPr>
                <w:sz w:val="28"/>
                <w:lang w:val="lv-LV"/>
              </w:rPr>
              <w:t>Rīgas pilī</w:t>
            </w:r>
          </w:p>
        </w:tc>
        <w:tc>
          <w:tcPr>
            <w:tcW w:w="1515" w:type="dxa"/>
          </w:tcPr>
          <w:p w14:paraId="0F30BB4E" w14:textId="77777777" w:rsidR="00D84FC7" w:rsidRDefault="00D84FC7" w:rsidP="000574E5">
            <w:pPr>
              <w:rPr>
                <w:i/>
                <w:lang w:val="lv-LV"/>
              </w:rPr>
            </w:pPr>
          </w:p>
          <w:p w14:paraId="5B8E50CA" w14:textId="77777777" w:rsidR="00D84FC7" w:rsidRDefault="00D84FC7" w:rsidP="000574E5">
            <w:pPr>
              <w:rPr>
                <w:i/>
                <w:lang w:val="lv-LV"/>
              </w:rPr>
            </w:pPr>
          </w:p>
          <w:p w14:paraId="0379F724" w14:textId="77777777" w:rsidR="00D84FC7" w:rsidRDefault="00D84FC7" w:rsidP="000574E5">
            <w:pPr>
              <w:rPr>
                <w:i/>
                <w:lang w:val="lv-LV"/>
              </w:rPr>
            </w:pPr>
          </w:p>
          <w:p w14:paraId="09FD179E" w14:textId="790AE456" w:rsidR="00D84FC7" w:rsidRDefault="00D84FC7" w:rsidP="000574E5">
            <w:pPr>
              <w:rPr>
                <w:i/>
                <w:lang w:val="lv-LV"/>
              </w:rPr>
            </w:pPr>
            <w:r>
              <w:rPr>
                <w:i/>
                <w:iCs/>
              </w:rPr>
              <w:t>(Latvija)</w:t>
            </w:r>
          </w:p>
        </w:tc>
      </w:tr>
      <w:tr w:rsidR="00D84FC7" w:rsidRPr="0000078D" w14:paraId="79A45F0A" w14:textId="77777777" w:rsidTr="00D84FC7">
        <w:tc>
          <w:tcPr>
            <w:tcW w:w="826" w:type="dxa"/>
          </w:tcPr>
          <w:p w14:paraId="2B30E926" w14:textId="1F2200CC" w:rsidR="00D84FC7" w:rsidRDefault="00D84FC7" w:rsidP="000574E5">
            <w:pPr>
              <w:jc w:val="center"/>
              <w:rPr>
                <w:sz w:val="28"/>
                <w:szCs w:val="28"/>
                <w:lang w:val="lv-LV"/>
              </w:rPr>
            </w:pPr>
            <w:r>
              <w:rPr>
                <w:sz w:val="28"/>
                <w:szCs w:val="28"/>
                <w:lang w:val="lv-LV"/>
              </w:rPr>
              <w:t>684.</w:t>
            </w:r>
          </w:p>
        </w:tc>
        <w:tc>
          <w:tcPr>
            <w:tcW w:w="4322" w:type="dxa"/>
          </w:tcPr>
          <w:p w14:paraId="37E454C3" w14:textId="77777777" w:rsidR="00D84FC7" w:rsidRDefault="00D84FC7" w:rsidP="000574E5">
            <w:pPr>
              <w:pStyle w:val="Heading2"/>
              <w:rPr>
                <w:b w:val="0"/>
                <w:sz w:val="28"/>
                <w:szCs w:val="28"/>
              </w:rPr>
            </w:pPr>
            <w:r>
              <w:rPr>
                <w:b w:val="0"/>
                <w:sz w:val="28"/>
                <w:szCs w:val="28"/>
              </w:rPr>
              <w:t>Informācijas tehnoloģiju drošības incidentu novēršanas institūcijas  CERT.LV vadītājas vietnieks</w:t>
            </w:r>
          </w:p>
          <w:p w14:paraId="0E6D2E79" w14:textId="461607D3" w:rsidR="00D84FC7" w:rsidRPr="00061156" w:rsidRDefault="00D84FC7" w:rsidP="000574E5">
            <w:pPr>
              <w:rPr>
                <w:b/>
                <w:bCs/>
                <w:sz w:val="28"/>
                <w:szCs w:val="28"/>
                <w:lang w:val="lv-LV"/>
              </w:rPr>
            </w:pPr>
            <w:r>
              <w:rPr>
                <w:b/>
                <w:bCs/>
                <w:sz w:val="28"/>
                <w:szCs w:val="28"/>
                <w:lang w:val="lv-LV"/>
              </w:rPr>
              <w:t>Varis Teivāns</w:t>
            </w:r>
          </w:p>
        </w:tc>
        <w:tc>
          <w:tcPr>
            <w:tcW w:w="1079" w:type="dxa"/>
          </w:tcPr>
          <w:p w14:paraId="4C9A9098" w14:textId="77777777" w:rsidR="00D84FC7" w:rsidRPr="006144F5" w:rsidRDefault="00D84FC7" w:rsidP="000574E5">
            <w:pPr>
              <w:rPr>
                <w:b/>
                <w:bCs/>
                <w:sz w:val="28"/>
                <w:szCs w:val="28"/>
                <w:lang w:val="lv-LV"/>
              </w:rPr>
            </w:pPr>
          </w:p>
        </w:tc>
        <w:tc>
          <w:tcPr>
            <w:tcW w:w="1793" w:type="dxa"/>
          </w:tcPr>
          <w:p w14:paraId="60AA00F1" w14:textId="59BBB403" w:rsidR="00D84FC7" w:rsidRDefault="00D84FC7" w:rsidP="000574E5">
            <w:pPr>
              <w:rPr>
                <w:sz w:val="28"/>
                <w:lang w:val="lv-LV"/>
              </w:rPr>
            </w:pPr>
            <w:r w:rsidRPr="00C625AE">
              <w:rPr>
                <w:sz w:val="28"/>
                <w:lang w:val="lv-LV"/>
              </w:rPr>
              <w:t>2023.g.04.04.</w:t>
            </w:r>
          </w:p>
        </w:tc>
        <w:tc>
          <w:tcPr>
            <w:tcW w:w="2473" w:type="dxa"/>
          </w:tcPr>
          <w:p w14:paraId="6A362425" w14:textId="08CD6C9C" w:rsidR="00D84FC7" w:rsidRDefault="00D84FC7" w:rsidP="000574E5">
            <w:pPr>
              <w:rPr>
                <w:sz w:val="28"/>
                <w:lang w:val="lv-LV"/>
              </w:rPr>
            </w:pPr>
            <w:r>
              <w:rPr>
                <w:sz w:val="28"/>
                <w:lang w:val="lv-LV"/>
              </w:rPr>
              <w:t>2023.g.04.05.</w:t>
            </w:r>
          </w:p>
          <w:p w14:paraId="29BB9579" w14:textId="3A159A53" w:rsidR="00D84FC7" w:rsidRDefault="00D84FC7" w:rsidP="000574E5">
            <w:pPr>
              <w:rPr>
                <w:sz w:val="28"/>
                <w:lang w:val="lv-LV"/>
              </w:rPr>
            </w:pPr>
            <w:r>
              <w:rPr>
                <w:sz w:val="28"/>
                <w:lang w:val="lv-LV"/>
              </w:rPr>
              <w:t>Rīgas pilī</w:t>
            </w:r>
          </w:p>
        </w:tc>
        <w:tc>
          <w:tcPr>
            <w:tcW w:w="1515" w:type="dxa"/>
          </w:tcPr>
          <w:p w14:paraId="69CE37CB" w14:textId="77777777" w:rsidR="00D84FC7" w:rsidRDefault="00D84FC7" w:rsidP="000574E5">
            <w:pPr>
              <w:rPr>
                <w:i/>
                <w:lang w:val="lv-LV"/>
              </w:rPr>
            </w:pPr>
          </w:p>
          <w:p w14:paraId="273F5830" w14:textId="77777777" w:rsidR="00D84FC7" w:rsidRDefault="00D84FC7" w:rsidP="000574E5">
            <w:pPr>
              <w:rPr>
                <w:i/>
                <w:lang w:val="lv-LV"/>
              </w:rPr>
            </w:pPr>
          </w:p>
          <w:p w14:paraId="4427036D" w14:textId="77777777" w:rsidR="00D84FC7" w:rsidRDefault="00D84FC7" w:rsidP="000574E5">
            <w:pPr>
              <w:rPr>
                <w:i/>
                <w:lang w:val="lv-LV"/>
              </w:rPr>
            </w:pPr>
          </w:p>
          <w:p w14:paraId="1C6213F5" w14:textId="27BB4C35" w:rsidR="00D84FC7" w:rsidRDefault="00D84FC7" w:rsidP="000574E5">
            <w:pPr>
              <w:rPr>
                <w:i/>
                <w:lang w:val="lv-LV"/>
              </w:rPr>
            </w:pPr>
            <w:r>
              <w:rPr>
                <w:i/>
                <w:iCs/>
              </w:rPr>
              <w:t>(Latvija)</w:t>
            </w:r>
          </w:p>
        </w:tc>
      </w:tr>
      <w:tr w:rsidR="00D84FC7" w:rsidRPr="0000078D" w14:paraId="65D37C57" w14:textId="77777777" w:rsidTr="00D84FC7">
        <w:tc>
          <w:tcPr>
            <w:tcW w:w="826" w:type="dxa"/>
          </w:tcPr>
          <w:p w14:paraId="71C95E82" w14:textId="154C8E8B" w:rsidR="00D84FC7" w:rsidRDefault="00D84FC7" w:rsidP="000574E5">
            <w:pPr>
              <w:jc w:val="center"/>
              <w:rPr>
                <w:sz w:val="28"/>
                <w:szCs w:val="28"/>
                <w:lang w:val="lv-LV"/>
              </w:rPr>
            </w:pPr>
            <w:r>
              <w:rPr>
                <w:sz w:val="28"/>
                <w:szCs w:val="28"/>
                <w:lang w:val="lv-LV"/>
              </w:rPr>
              <w:t>685.</w:t>
            </w:r>
          </w:p>
        </w:tc>
        <w:tc>
          <w:tcPr>
            <w:tcW w:w="4322" w:type="dxa"/>
          </w:tcPr>
          <w:p w14:paraId="33B1B09B" w14:textId="67065E12" w:rsidR="00D84FC7" w:rsidRDefault="00D84FC7" w:rsidP="000574E5">
            <w:pPr>
              <w:pStyle w:val="Heading2"/>
              <w:rPr>
                <w:b w:val="0"/>
                <w:sz w:val="28"/>
                <w:szCs w:val="28"/>
              </w:rPr>
            </w:pPr>
            <w:r>
              <w:rPr>
                <w:b w:val="0"/>
                <w:sz w:val="28"/>
                <w:szCs w:val="28"/>
              </w:rPr>
              <w:t>Latvijas Okupācijas muzeja Ekspozīcijas nodaļas vadītāja, vēsturniece</w:t>
            </w:r>
          </w:p>
          <w:p w14:paraId="553B8568" w14:textId="41E77994" w:rsidR="00D84FC7" w:rsidRPr="0072793D" w:rsidRDefault="00D84FC7" w:rsidP="000574E5">
            <w:pPr>
              <w:rPr>
                <w:b/>
                <w:bCs/>
                <w:sz w:val="28"/>
                <w:szCs w:val="28"/>
                <w:lang w:val="lv-LV"/>
              </w:rPr>
            </w:pPr>
            <w:r>
              <w:rPr>
                <w:b/>
                <w:bCs/>
                <w:sz w:val="28"/>
                <w:szCs w:val="28"/>
                <w:lang w:val="lv-LV"/>
              </w:rPr>
              <w:t>Aija Ventaskraste</w:t>
            </w:r>
          </w:p>
        </w:tc>
        <w:tc>
          <w:tcPr>
            <w:tcW w:w="1079" w:type="dxa"/>
          </w:tcPr>
          <w:p w14:paraId="440AAF01" w14:textId="77777777" w:rsidR="00D84FC7" w:rsidRPr="006144F5" w:rsidRDefault="00D84FC7" w:rsidP="000574E5">
            <w:pPr>
              <w:rPr>
                <w:b/>
                <w:bCs/>
                <w:sz w:val="28"/>
                <w:szCs w:val="28"/>
                <w:lang w:val="lv-LV"/>
              </w:rPr>
            </w:pPr>
          </w:p>
        </w:tc>
        <w:tc>
          <w:tcPr>
            <w:tcW w:w="1793" w:type="dxa"/>
          </w:tcPr>
          <w:p w14:paraId="68E890CD" w14:textId="3BB6F5F6" w:rsidR="00D84FC7" w:rsidRDefault="00D84FC7" w:rsidP="000574E5">
            <w:pPr>
              <w:rPr>
                <w:sz w:val="28"/>
                <w:lang w:val="lv-LV"/>
              </w:rPr>
            </w:pPr>
            <w:r w:rsidRPr="00C625AE">
              <w:rPr>
                <w:sz w:val="28"/>
                <w:lang w:val="lv-LV"/>
              </w:rPr>
              <w:t>2023.g.04.04.</w:t>
            </w:r>
          </w:p>
        </w:tc>
        <w:tc>
          <w:tcPr>
            <w:tcW w:w="2473" w:type="dxa"/>
          </w:tcPr>
          <w:p w14:paraId="1C4CB9DB" w14:textId="6B61EE92" w:rsidR="00D84FC7" w:rsidRDefault="00D84FC7" w:rsidP="000574E5">
            <w:pPr>
              <w:rPr>
                <w:sz w:val="28"/>
                <w:lang w:val="lv-LV"/>
              </w:rPr>
            </w:pPr>
            <w:r>
              <w:rPr>
                <w:sz w:val="28"/>
                <w:lang w:val="lv-LV"/>
              </w:rPr>
              <w:t>2023.g.04.05.</w:t>
            </w:r>
          </w:p>
          <w:p w14:paraId="781C4833" w14:textId="4682BFE1" w:rsidR="00D84FC7" w:rsidRDefault="00D84FC7" w:rsidP="000574E5">
            <w:pPr>
              <w:rPr>
                <w:sz w:val="28"/>
                <w:lang w:val="lv-LV"/>
              </w:rPr>
            </w:pPr>
            <w:r>
              <w:rPr>
                <w:sz w:val="28"/>
                <w:lang w:val="lv-LV"/>
              </w:rPr>
              <w:t>Rīgas pilī</w:t>
            </w:r>
          </w:p>
        </w:tc>
        <w:tc>
          <w:tcPr>
            <w:tcW w:w="1515" w:type="dxa"/>
          </w:tcPr>
          <w:p w14:paraId="2107F2DB" w14:textId="77777777" w:rsidR="00D84FC7" w:rsidRDefault="00D84FC7" w:rsidP="000574E5">
            <w:pPr>
              <w:rPr>
                <w:i/>
                <w:lang w:val="lv-LV"/>
              </w:rPr>
            </w:pPr>
          </w:p>
          <w:p w14:paraId="48FC8669" w14:textId="77777777" w:rsidR="00D84FC7" w:rsidRDefault="00D84FC7" w:rsidP="000574E5">
            <w:pPr>
              <w:rPr>
                <w:i/>
                <w:lang w:val="lv-LV"/>
              </w:rPr>
            </w:pPr>
          </w:p>
          <w:p w14:paraId="1ABD5598" w14:textId="77777777" w:rsidR="00D84FC7" w:rsidRDefault="00D84FC7" w:rsidP="000574E5">
            <w:pPr>
              <w:rPr>
                <w:i/>
                <w:lang w:val="lv-LV"/>
              </w:rPr>
            </w:pPr>
          </w:p>
          <w:p w14:paraId="700AB520" w14:textId="6C896DD3" w:rsidR="00D84FC7" w:rsidRDefault="00D84FC7" w:rsidP="000574E5">
            <w:pPr>
              <w:rPr>
                <w:i/>
                <w:lang w:val="lv-LV"/>
              </w:rPr>
            </w:pPr>
            <w:r>
              <w:rPr>
                <w:i/>
                <w:iCs/>
              </w:rPr>
              <w:t>(Latvija)</w:t>
            </w:r>
          </w:p>
        </w:tc>
      </w:tr>
      <w:tr w:rsidR="00D84FC7" w:rsidRPr="0000078D" w14:paraId="3C3FE044" w14:textId="77777777" w:rsidTr="00D84FC7">
        <w:tc>
          <w:tcPr>
            <w:tcW w:w="826" w:type="dxa"/>
          </w:tcPr>
          <w:p w14:paraId="0CD9F891" w14:textId="59739EEA" w:rsidR="00D84FC7" w:rsidRDefault="00D84FC7" w:rsidP="000574E5">
            <w:pPr>
              <w:jc w:val="center"/>
              <w:rPr>
                <w:sz w:val="28"/>
                <w:szCs w:val="28"/>
                <w:lang w:val="lv-LV"/>
              </w:rPr>
            </w:pPr>
            <w:r>
              <w:rPr>
                <w:sz w:val="28"/>
                <w:szCs w:val="28"/>
                <w:lang w:val="lv-LV"/>
              </w:rPr>
              <w:t>686.</w:t>
            </w:r>
          </w:p>
        </w:tc>
        <w:tc>
          <w:tcPr>
            <w:tcW w:w="4322" w:type="dxa"/>
          </w:tcPr>
          <w:p w14:paraId="06AF3E4E" w14:textId="77777777" w:rsidR="00D84FC7" w:rsidRDefault="00D84FC7" w:rsidP="000574E5">
            <w:pPr>
              <w:pStyle w:val="Heading2"/>
              <w:rPr>
                <w:b w:val="0"/>
                <w:sz w:val="28"/>
                <w:szCs w:val="28"/>
              </w:rPr>
            </w:pPr>
            <w:r>
              <w:rPr>
                <w:b w:val="0"/>
                <w:sz w:val="28"/>
                <w:szCs w:val="28"/>
              </w:rPr>
              <w:t>veselības aprūpes kompānijas SIA “Roche Latvija” vadītājs, ārsts</w:t>
            </w:r>
          </w:p>
          <w:p w14:paraId="21218568" w14:textId="3B444BD9" w:rsidR="00D84FC7" w:rsidRPr="00F154E4" w:rsidRDefault="00D84FC7" w:rsidP="000574E5">
            <w:pPr>
              <w:rPr>
                <w:b/>
                <w:bCs/>
                <w:sz w:val="28"/>
                <w:szCs w:val="28"/>
                <w:lang w:val="lv-LV"/>
              </w:rPr>
            </w:pPr>
            <w:r>
              <w:rPr>
                <w:b/>
                <w:bCs/>
                <w:sz w:val="28"/>
                <w:szCs w:val="28"/>
                <w:lang w:val="lv-LV"/>
              </w:rPr>
              <w:t>Rauls Vēliņš</w:t>
            </w:r>
          </w:p>
        </w:tc>
        <w:tc>
          <w:tcPr>
            <w:tcW w:w="1079" w:type="dxa"/>
          </w:tcPr>
          <w:p w14:paraId="248A8997" w14:textId="77777777" w:rsidR="00D84FC7" w:rsidRPr="006144F5" w:rsidRDefault="00D84FC7" w:rsidP="000574E5">
            <w:pPr>
              <w:rPr>
                <w:b/>
                <w:bCs/>
                <w:sz w:val="28"/>
                <w:szCs w:val="28"/>
                <w:lang w:val="lv-LV"/>
              </w:rPr>
            </w:pPr>
          </w:p>
        </w:tc>
        <w:tc>
          <w:tcPr>
            <w:tcW w:w="1793" w:type="dxa"/>
          </w:tcPr>
          <w:p w14:paraId="71CD3055" w14:textId="1EB5D0D7" w:rsidR="00D84FC7" w:rsidRDefault="00D84FC7" w:rsidP="000574E5">
            <w:pPr>
              <w:rPr>
                <w:sz w:val="28"/>
                <w:lang w:val="lv-LV"/>
              </w:rPr>
            </w:pPr>
            <w:r w:rsidRPr="00C625AE">
              <w:rPr>
                <w:sz w:val="28"/>
                <w:lang w:val="lv-LV"/>
              </w:rPr>
              <w:t>2023.g.04.04.</w:t>
            </w:r>
          </w:p>
        </w:tc>
        <w:tc>
          <w:tcPr>
            <w:tcW w:w="2473" w:type="dxa"/>
          </w:tcPr>
          <w:p w14:paraId="6A9EE98D" w14:textId="77777777" w:rsidR="00D84FC7" w:rsidRDefault="00D84FC7" w:rsidP="000574E5">
            <w:pPr>
              <w:rPr>
                <w:sz w:val="28"/>
                <w:lang w:val="lv-LV"/>
              </w:rPr>
            </w:pPr>
            <w:r>
              <w:rPr>
                <w:sz w:val="28"/>
                <w:lang w:val="lv-LV"/>
              </w:rPr>
              <w:t>2023.g.04.05.</w:t>
            </w:r>
          </w:p>
          <w:p w14:paraId="696D2E1E" w14:textId="6D72ABF9" w:rsidR="00D84FC7" w:rsidRDefault="00D84FC7" w:rsidP="000574E5">
            <w:pPr>
              <w:rPr>
                <w:sz w:val="28"/>
                <w:lang w:val="lv-LV"/>
              </w:rPr>
            </w:pPr>
            <w:r>
              <w:rPr>
                <w:sz w:val="28"/>
                <w:lang w:val="lv-LV"/>
              </w:rPr>
              <w:t>Rīgas pilī</w:t>
            </w:r>
          </w:p>
        </w:tc>
        <w:tc>
          <w:tcPr>
            <w:tcW w:w="1515" w:type="dxa"/>
          </w:tcPr>
          <w:p w14:paraId="633C62EB" w14:textId="77777777" w:rsidR="00D84FC7" w:rsidRDefault="00D84FC7" w:rsidP="000574E5">
            <w:pPr>
              <w:rPr>
                <w:i/>
                <w:lang w:val="lv-LV"/>
              </w:rPr>
            </w:pPr>
          </w:p>
          <w:p w14:paraId="400F8C06" w14:textId="77777777" w:rsidR="00D84FC7" w:rsidRDefault="00D84FC7" w:rsidP="000574E5">
            <w:pPr>
              <w:rPr>
                <w:i/>
                <w:lang w:val="lv-LV"/>
              </w:rPr>
            </w:pPr>
          </w:p>
          <w:p w14:paraId="1C8F3062" w14:textId="2F7B9953" w:rsidR="00D84FC7" w:rsidRDefault="00D84FC7" w:rsidP="000574E5">
            <w:pPr>
              <w:rPr>
                <w:i/>
                <w:lang w:val="lv-LV"/>
              </w:rPr>
            </w:pPr>
            <w:r>
              <w:rPr>
                <w:i/>
                <w:iCs/>
              </w:rPr>
              <w:t>(Latvija)</w:t>
            </w:r>
          </w:p>
        </w:tc>
      </w:tr>
      <w:tr w:rsidR="00D84FC7" w:rsidRPr="0000078D" w14:paraId="19071CAB" w14:textId="77777777" w:rsidTr="00D84FC7">
        <w:tc>
          <w:tcPr>
            <w:tcW w:w="826" w:type="dxa"/>
          </w:tcPr>
          <w:p w14:paraId="18825895" w14:textId="76985E1B" w:rsidR="00D84FC7" w:rsidRDefault="00D84FC7" w:rsidP="000574E5">
            <w:pPr>
              <w:jc w:val="center"/>
              <w:rPr>
                <w:sz w:val="28"/>
                <w:szCs w:val="28"/>
                <w:lang w:val="lv-LV"/>
              </w:rPr>
            </w:pPr>
            <w:r>
              <w:rPr>
                <w:sz w:val="28"/>
                <w:szCs w:val="28"/>
                <w:lang w:val="lv-LV"/>
              </w:rPr>
              <w:t>687.</w:t>
            </w:r>
          </w:p>
        </w:tc>
        <w:tc>
          <w:tcPr>
            <w:tcW w:w="4322" w:type="dxa"/>
          </w:tcPr>
          <w:p w14:paraId="278C6263" w14:textId="77777777" w:rsidR="00D84FC7" w:rsidRDefault="00D84FC7" w:rsidP="000574E5">
            <w:pPr>
              <w:pStyle w:val="Heading2"/>
              <w:rPr>
                <w:b w:val="0"/>
                <w:sz w:val="28"/>
                <w:szCs w:val="28"/>
              </w:rPr>
            </w:pPr>
            <w:r>
              <w:rPr>
                <w:b w:val="0"/>
                <w:sz w:val="28"/>
                <w:szCs w:val="28"/>
              </w:rPr>
              <w:t>arhitekts, arhitektūras vēstures pētnieks, Latvijas Zinātņu akadēmijas akadēmiķis, Dr.arch.</w:t>
            </w:r>
          </w:p>
          <w:p w14:paraId="5B8D1495" w14:textId="15FDEE37" w:rsidR="00D84FC7" w:rsidRPr="00F154E4" w:rsidRDefault="00D84FC7" w:rsidP="000574E5">
            <w:pPr>
              <w:rPr>
                <w:b/>
                <w:bCs/>
                <w:sz w:val="28"/>
                <w:szCs w:val="28"/>
                <w:lang w:val="lv-LV"/>
              </w:rPr>
            </w:pPr>
            <w:r>
              <w:rPr>
                <w:b/>
                <w:bCs/>
                <w:sz w:val="28"/>
                <w:szCs w:val="28"/>
                <w:lang w:val="lv-LV"/>
              </w:rPr>
              <w:t>Jānis Zilgavis</w:t>
            </w:r>
          </w:p>
        </w:tc>
        <w:tc>
          <w:tcPr>
            <w:tcW w:w="1079" w:type="dxa"/>
          </w:tcPr>
          <w:p w14:paraId="28E77DF6" w14:textId="77777777" w:rsidR="00D84FC7" w:rsidRPr="006144F5" w:rsidRDefault="00D84FC7" w:rsidP="000574E5">
            <w:pPr>
              <w:rPr>
                <w:b/>
                <w:bCs/>
                <w:sz w:val="28"/>
                <w:szCs w:val="28"/>
                <w:lang w:val="lv-LV"/>
              </w:rPr>
            </w:pPr>
          </w:p>
        </w:tc>
        <w:tc>
          <w:tcPr>
            <w:tcW w:w="1793" w:type="dxa"/>
          </w:tcPr>
          <w:p w14:paraId="53D80A67" w14:textId="3027AC74" w:rsidR="00D84FC7" w:rsidRDefault="00D84FC7" w:rsidP="000574E5">
            <w:pPr>
              <w:rPr>
                <w:sz w:val="28"/>
                <w:lang w:val="lv-LV"/>
              </w:rPr>
            </w:pPr>
            <w:r w:rsidRPr="00C625AE">
              <w:rPr>
                <w:sz w:val="28"/>
                <w:lang w:val="lv-LV"/>
              </w:rPr>
              <w:t>2023.g.04.04.</w:t>
            </w:r>
          </w:p>
        </w:tc>
        <w:tc>
          <w:tcPr>
            <w:tcW w:w="2473" w:type="dxa"/>
          </w:tcPr>
          <w:p w14:paraId="2AEA61EF" w14:textId="77777777" w:rsidR="00D84FC7" w:rsidRDefault="00D84FC7" w:rsidP="000574E5">
            <w:pPr>
              <w:rPr>
                <w:sz w:val="28"/>
                <w:lang w:val="lv-LV"/>
              </w:rPr>
            </w:pPr>
            <w:r>
              <w:rPr>
                <w:sz w:val="28"/>
                <w:lang w:val="lv-LV"/>
              </w:rPr>
              <w:t>2023.g.04.05.</w:t>
            </w:r>
          </w:p>
          <w:p w14:paraId="70CD994D" w14:textId="7CBBCF3C" w:rsidR="00D84FC7" w:rsidRDefault="00D84FC7" w:rsidP="000574E5">
            <w:pPr>
              <w:rPr>
                <w:sz w:val="28"/>
                <w:lang w:val="lv-LV"/>
              </w:rPr>
            </w:pPr>
            <w:r>
              <w:rPr>
                <w:sz w:val="28"/>
                <w:lang w:val="lv-LV"/>
              </w:rPr>
              <w:t>Rīgas pilī</w:t>
            </w:r>
          </w:p>
        </w:tc>
        <w:tc>
          <w:tcPr>
            <w:tcW w:w="1515" w:type="dxa"/>
          </w:tcPr>
          <w:p w14:paraId="4C0A2097" w14:textId="77777777" w:rsidR="00D84FC7" w:rsidRDefault="00D84FC7" w:rsidP="000574E5">
            <w:pPr>
              <w:rPr>
                <w:i/>
                <w:lang w:val="lv-LV"/>
              </w:rPr>
            </w:pPr>
          </w:p>
          <w:p w14:paraId="3B911AFF" w14:textId="77777777" w:rsidR="00D84FC7" w:rsidRDefault="00D84FC7" w:rsidP="000574E5">
            <w:pPr>
              <w:rPr>
                <w:i/>
                <w:lang w:val="lv-LV"/>
              </w:rPr>
            </w:pPr>
          </w:p>
          <w:p w14:paraId="793BD850" w14:textId="77777777" w:rsidR="00D84FC7" w:rsidRDefault="00D84FC7" w:rsidP="000574E5">
            <w:pPr>
              <w:rPr>
                <w:i/>
                <w:lang w:val="lv-LV"/>
              </w:rPr>
            </w:pPr>
          </w:p>
          <w:p w14:paraId="1A7F19A2" w14:textId="48C56FD2" w:rsidR="00D84FC7" w:rsidRDefault="00D84FC7" w:rsidP="000574E5">
            <w:pPr>
              <w:rPr>
                <w:i/>
                <w:lang w:val="lv-LV"/>
              </w:rPr>
            </w:pPr>
            <w:r>
              <w:rPr>
                <w:i/>
                <w:iCs/>
              </w:rPr>
              <w:t>(Latvija)</w:t>
            </w:r>
          </w:p>
        </w:tc>
      </w:tr>
    </w:tbl>
    <w:p w14:paraId="682F2A44" w14:textId="77777777" w:rsidR="00A0177E" w:rsidRDefault="00A0177E">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A74714" w14:paraId="3B14FA03" w14:textId="77777777" w:rsidTr="00D84FC7">
        <w:tc>
          <w:tcPr>
            <w:tcW w:w="826" w:type="dxa"/>
          </w:tcPr>
          <w:p w14:paraId="68BD1E38" w14:textId="1247D125" w:rsidR="00D84FC7" w:rsidRPr="00275CF0" w:rsidRDefault="00D84FC7" w:rsidP="009E7FB7">
            <w:pPr>
              <w:jc w:val="center"/>
              <w:rPr>
                <w:sz w:val="28"/>
                <w:szCs w:val="28"/>
                <w:lang w:val="lv-LV"/>
              </w:rPr>
            </w:pPr>
            <w:r w:rsidRPr="00275CF0">
              <w:rPr>
                <w:sz w:val="28"/>
                <w:szCs w:val="28"/>
                <w:lang w:val="lv-LV"/>
              </w:rPr>
              <w:t>688.</w:t>
            </w:r>
          </w:p>
        </w:tc>
        <w:tc>
          <w:tcPr>
            <w:tcW w:w="4322" w:type="dxa"/>
          </w:tcPr>
          <w:p w14:paraId="47DA06E8" w14:textId="26C7CE75" w:rsidR="00D84FC7" w:rsidRDefault="00D84FC7" w:rsidP="009E7FB7">
            <w:pPr>
              <w:pStyle w:val="Heading2"/>
              <w:rPr>
                <w:b w:val="0"/>
                <w:sz w:val="28"/>
                <w:szCs w:val="28"/>
              </w:rPr>
            </w:pPr>
            <w:r>
              <w:rPr>
                <w:b w:val="0"/>
                <w:sz w:val="28"/>
                <w:szCs w:val="28"/>
              </w:rPr>
              <w:t>Nacionālo bruņoto spēku vadības un atbalsta personāla Vadības tiešā atbalsta grupas starptautisko reliģisko attiecību eksperts</w:t>
            </w:r>
          </w:p>
          <w:p w14:paraId="3A3D4574" w14:textId="4C0A7291" w:rsidR="00D84FC7" w:rsidRPr="009E7FB7" w:rsidRDefault="00D84FC7" w:rsidP="009E7FB7">
            <w:pPr>
              <w:pStyle w:val="Heading2"/>
              <w:rPr>
                <w:bCs w:val="0"/>
                <w:sz w:val="28"/>
                <w:szCs w:val="28"/>
              </w:rPr>
            </w:pPr>
            <w:r w:rsidRPr="009E7FB7">
              <w:rPr>
                <w:bCs w:val="0"/>
                <w:sz w:val="28"/>
                <w:szCs w:val="28"/>
              </w:rPr>
              <w:t>Elmārs Pļaviņš</w:t>
            </w:r>
          </w:p>
        </w:tc>
        <w:tc>
          <w:tcPr>
            <w:tcW w:w="1079" w:type="dxa"/>
          </w:tcPr>
          <w:p w14:paraId="5FBD503B" w14:textId="77777777" w:rsidR="00D84FC7" w:rsidRPr="006144F5" w:rsidRDefault="00D84FC7" w:rsidP="009E7FB7">
            <w:pPr>
              <w:rPr>
                <w:b/>
                <w:bCs/>
                <w:sz w:val="28"/>
                <w:szCs w:val="28"/>
                <w:lang w:val="lv-LV"/>
              </w:rPr>
            </w:pPr>
          </w:p>
        </w:tc>
        <w:tc>
          <w:tcPr>
            <w:tcW w:w="1793" w:type="dxa"/>
          </w:tcPr>
          <w:p w14:paraId="7CBBC28B" w14:textId="03B276B7" w:rsidR="00D84FC7" w:rsidRDefault="00D84FC7" w:rsidP="009E7FB7">
            <w:pPr>
              <w:rPr>
                <w:sz w:val="28"/>
                <w:lang w:val="lv-LV"/>
              </w:rPr>
            </w:pPr>
            <w:r>
              <w:rPr>
                <w:sz w:val="28"/>
                <w:lang w:val="lv-LV"/>
              </w:rPr>
              <w:t>2023.g.04.04.</w:t>
            </w:r>
          </w:p>
        </w:tc>
        <w:tc>
          <w:tcPr>
            <w:tcW w:w="2473" w:type="dxa"/>
          </w:tcPr>
          <w:p w14:paraId="1E8A5A55" w14:textId="77777777" w:rsidR="00D84FC7" w:rsidRDefault="00D84FC7" w:rsidP="009E7FB7">
            <w:pPr>
              <w:rPr>
                <w:sz w:val="28"/>
                <w:lang w:val="lv-LV"/>
              </w:rPr>
            </w:pPr>
            <w:r>
              <w:rPr>
                <w:sz w:val="28"/>
                <w:lang w:val="lv-LV"/>
              </w:rPr>
              <w:t>2023.g.04.05.</w:t>
            </w:r>
          </w:p>
          <w:p w14:paraId="46D7030D" w14:textId="3CB840B3" w:rsidR="00D84FC7" w:rsidRDefault="00D84FC7" w:rsidP="009E7FB7">
            <w:pPr>
              <w:rPr>
                <w:sz w:val="28"/>
                <w:lang w:val="lv-LV"/>
              </w:rPr>
            </w:pPr>
            <w:r>
              <w:rPr>
                <w:sz w:val="28"/>
                <w:lang w:val="lv-LV"/>
              </w:rPr>
              <w:t>Rīgas pilī</w:t>
            </w:r>
          </w:p>
        </w:tc>
        <w:tc>
          <w:tcPr>
            <w:tcW w:w="1515" w:type="dxa"/>
          </w:tcPr>
          <w:p w14:paraId="0396FA5C" w14:textId="77777777" w:rsidR="00D84FC7" w:rsidRDefault="00D84FC7" w:rsidP="009E7FB7">
            <w:pPr>
              <w:rPr>
                <w:i/>
                <w:lang w:val="lv-LV"/>
              </w:rPr>
            </w:pPr>
          </w:p>
          <w:p w14:paraId="520F3B0A" w14:textId="77777777" w:rsidR="00D84FC7" w:rsidRDefault="00D84FC7" w:rsidP="009E7FB7">
            <w:pPr>
              <w:rPr>
                <w:i/>
                <w:lang w:val="lv-LV"/>
              </w:rPr>
            </w:pPr>
          </w:p>
          <w:p w14:paraId="040992BA" w14:textId="77777777" w:rsidR="00D84FC7" w:rsidRDefault="00D84FC7" w:rsidP="009E7FB7">
            <w:pPr>
              <w:rPr>
                <w:i/>
                <w:lang w:val="lv-LV"/>
              </w:rPr>
            </w:pPr>
          </w:p>
          <w:p w14:paraId="2D58E180" w14:textId="77777777" w:rsidR="00D84FC7" w:rsidRDefault="00D84FC7" w:rsidP="009E7FB7">
            <w:pPr>
              <w:rPr>
                <w:i/>
                <w:lang w:val="lv-LV"/>
              </w:rPr>
            </w:pPr>
          </w:p>
          <w:p w14:paraId="419CE549" w14:textId="45CFB06F" w:rsidR="00D84FC7" w:rsidRDefault="00D84FC7" w:rsidP="009E7FB7">
            <w:pPr>
              <w:rPr>
                <w:i/>
                <w:lang w:val="lv-LV"/>
              </w:rPr>
            </w:pPr>
            <w:r>
              <w:rPr>
                <w:i/>
                <w:iCs/>
              </w:rPr>
              <w:t>(Latvija)</w:t>
            </w:r>
          </w:p>
        </w:tc>
      </w:tr>
      <w:tr w:rsidR="00D84FC7" w:rsidRPr="00A74714" w14:paraId="162B1942" w14:textId="77777777" w:rsidTr="00D84FC7">
        <w:tc>
          <w:tcPr>
            <w:tcW w:w="826" w:type="dxa"/>
          </w:tcPr>
          <w:p w14:paraId="0EDEF082" w14:textId="4F86812A" w:rsidR="00D84FC7" w:rsidRPr="002044F0" w:rsidRDefault="00D84FC7" w:rsidP="00F154E4">
            <w:pPr>
              <w:jc w:val="center"/>
              <w:rPr>
                <w:sz w:val="28"/>
                <w:szCs w:val="28"/>
                <w:lang w:val="lv-LV"/>
              </w:rPr>
            </w:pPr>
            <w:r w:rsidRPr="002044F0">
              <w:rPr>
                <w:sz w:val="28"/>
                <w:szCs w:val="28"/>
                <w:lang w:val="lv-LV"/>
              </w:rPr>
              <w:t>689.</w:t>
            </w:r>
          </w:p>
        </w:tc>
        <w:tc>
          <w:tcPr>
            <w:tcW w:w="4322" w:type="dxa"/>
          </w:tcPr>
          <w:p w14:paraId="1DCF4E85" w14:textId="79C39403" w:rsidR="00D84FC7" w:rsidRDefault="00D84FC7" w:rsidP="00F154E4">
            <w:pPr>
              <w:pStyle w:val="Heading2"/>
              <w:rPr>
                <w:b w:val="0"/>
                <w:sz w:val="28"/>
                <w:szCs w:val="28"/>
              </w:rPr>
            </w:pPr>
            <w:r>
              <w:rPr>
                <w:b w:val="0"/>
                <w:sz w:val="28"/>
                <w:szCs w:val="28"/>
              </w:rPr>
              <w:t>latviešu sabiedriskais darbinieks Amerikas Savienotajās Valstīs</w:t>
            </w:r>
          </w:p>
          <w:p w14:paraId="19BD6F30" w14:textId="5E026AFD" w:rsidR="00D84FC7" w:rsidRPr="002044F0" w:rsidRDefault="00D84FC7" w:rsidP="00F154E4">
            <w:pPr>
              <w:pStyle w:val="Heading2"/>
              <w:rPr>
                <w:bCs w:val="0"/>
                <w:sz w:val="28"/>
                <w:szCs w:val="28"/>
              </w:rPr>
            </w:pPr>
            <w:r w:rsidRPr="002044F0">
              <w:rPr>
                <w:bCs w:val="0"/>
                <w:sz w:val="28"/>
                <w:szCs w:val="28"/>
              </w:rPr>
              <w:t>Modris Verners Galenieks</w:t>
            </w:r>
          </w:p>
        </w:tc>
        <w:tc>
          <w:tcPr>
            <w:tcW w:w="1079" w:type="dxa"/>
          </w:tcPr>
          <w:p w14:paraId="4B3DCC26" w14:textId="77777777" w:rsidR="00D84FC7" w:rsidRPr="002044F0" w:rsidRDefault="00D84FC7" w:rsidP="00F154E4">
            <w:pPr>
              <w:rPr>
                <w:b/>
                <w:bCs/>
                <w:sz w:val="28"/>
                <w:szCs w:val="28"/>
                <w:lang w:val="lv-LV"/>
              </w:rPr>
            </w:pPr>
          </w:p>
        </w:tc>
        <w:tc>
          <w:tcPr>
            <w:tcW w:w="1793" w:type="dxa"/>
          </w:tcPr>
          <w:p w14:paraId="1CCDA1BA" w14:textId="7D0FA3BF" w:rsidR="00D84FC7" w:rsidRPr="002044F0" w:rsidRDefault="00D84FC7" w:rsidP="00F154E4">
            <w:pPr>
              <w:rPr>
                <w:sz w:val="28"/>
                <w:lang w:val="lv-LV"/>
              </w:rPr>
            </w:pPr>
            <w:r>
              <w:rPr>
                <w:sz w:val="28"/>
                <w:lang w:val="lv-LV"/>
              </w:rPr>
              <w:t>2023.g.04.04.</w:t>
            </w:r>
          </w:p>
        </w:tc>
        <w:tc>
          <w:tcPr>
            <w:tcW w:w="2473" w:type="dxa"/>
          </w:tcPr>
          <w:p w14:paraId="7B790024" w14:textId="77777777" w:rsidR="00D84FC7" w:rsidRDefault="00D84FC7" w:rsidP="00F154E4">
            <w:pPr>
              <w:rPr>
                <w:sz w:val="28"/>
                <w:lang w:val="lv-LV"/>
              </w:rPr>
            </w:pPr>
            <w:r>
              <w:rPr>
                <w:sz w:val="28"/>
                <w:lang w:val="lv-LV"/>
              </w:rPr>
              <w:t>21.06.2023.g.</w:t>
            </w:r>
          </w:p>
          <w:p w14:paraId="0D725111" w14:textId="02648313" w:rsidR="00D84FC7" w:rsidRPr="002044F0" w:rsidRDefault="00D84FC7" w:rsidP="00F154E4">
            <w:pPr>
              <w:rPr>
                <w:sz w:val="28"/>
                <w:lang w:val="lv-LV"/>
              </w:rPr>
            </w:pPr>
            <w:r>
              <w:rPr>
                <w:sz w:val="28"/>
                <w:lang w:val="lv-LV"/>
              </w:rPr>
              <w:t>ASV</w:t>
            </w:r>
          </w:p>
        </w:tc>
        <w:tc>
          <w:tcPr>
            <w:tcW w:w="1515" w:type="dxa"/>
          </w:tcPr>
          <w:p w14:paraId="0DAE0603" w14:textId="77777777" w:rsidR="00D84FC7" w:rsidRDefault="00D84FC7" w:rsidP="00F154E4">
            <w:pPr>
              <w:rPr>
                <w:i/>
                <w:iCs/>
              </w:rPr>
            </w:pPr>
          </w:p>
          <w:p w14:paraId="14B50F51" w14:textId="77777777" w:rsidR="00D84FC7" w:rsidRDefault="00D84FC7" w:rsidP="00F154E4">
            <w:pPr>
              <w:rPr>
                <w:i/>
                <w:iCs/>
              </w:rPr>
            </w:pPr>
          </w:p>
          <w:p w14:paraId="759CA9CD" w14:textId="3479DDF6" w:rsidR="00D84FC7" w:rsidRPr="002044F0" w:rsidRDefault="00D84FC7" w:rsidP="00F154E4">
            <w:pPr>
              <w:rPr>
                <w:i/>
                <w:lang w:val="lv-LV"/>
              </w:rPr>
            </w:pPr>
            <w:r>
              <w:rPr>
                <w:i/>
                <w:iCs/>
              </w:rPr>
              <w:t>(ASV)</w:t>
            </w:r>
          </w:p>
        </w:tc>
      </w:tr>
      <w:tr w:rsidR="00D84FC7" w:rsidRPr="00A74714" w14:paraId="6C43B539" w14:textId="77777777" w:rsidTr="00D84FC7">
        <w:tc>
          <w:tcPr>
            <w:tcW w:w="826" w:type="dxa"/>
          </w:tcPr>
          <w:p w14:paraId="29AE2AB9" w14:textId="5CD60A7F" w:rsidR="00D84FC7" w:rsidRPr="002044F0" w:rsidRDefault="00D84FC7" w:rsidP="00F154E4">
            <w:pPr>
              <w:jc w:val="center"/>
              <w:rPr>
                <w:sz w:val="28"/>
                <w:szCs w:val="28"/>
                <w:lang w:val="lv-LV"/>
              </w:rPr>
            </w:pPr>
            <w:r w:rsidRPr="002044F0">
              <w:rPr>
                <w:sz w:val="28"/>
                <w:szCs w:val="28"/>
                <w:lang w:val="lv-LV"/>
              </w:rPr>
              <w:t>690.</w:t>
            </w:r>
          </w:p>
        </w:tc>
        <w:tc>
          <w:tcPr>
            <w:tcW w:w="4322" w:type="dxa"/>
          </w:tcPr>
          <w:p w14:paraId="7B76C742" w14:textId="47A9C874" w:rsidR="00D84FC7" w:rsidRDefault="00D84FC7" w:rsidP="00F154E4">
            <w:pPr>
              <w:pStyle w:val="Heading2"/>
              <w:rPr>
                <w:b w:val="0"/>
                <w:sz w:val="28"/>
                <w:szCs w:val="28"/>
              </w:rPr>
            </w:pPr>
            <w:r>
              <w:rPr>
                <w:b w:val="0"/>
                <w:sz w:val="28"/>
                <w:szCs w:val="28"/>
              </w:rPr>
              <w:t>Latviešu sabiedriskais darbinieks Amerikas Savienotajās Valstīs</w:t>
            </w:r>
          </w:p>
          <w:p w14:paraId="19A9B607" w14:textId="16C71C86" w:rsidR="00D84FC7" w:rsidRPr="00013EAC" w:rsidRDefault="00D84FC7" w:rsidP="00F154E4">
            <w:pPr>
              <w:pStyle w:val="Heading2"/>
              <w:rPr>
                <w:bCs w:val="0"/>
                <w:sz w:val="28"/>
                <w:szCs w:val="28"/>
              </w:rPr>
            </w:pPr>
            <w:r w:rsidRPr="00013EAC">
              <w:rPr>
                <w:bCs w:val="0"/>
                <w:sz w:val="28"/>
                <w:szCs w:val="28"/>
              </w:rPr>
              <w:t>Ēriks Krūmiņš</w:t>
            </w:r>
          </w:p>
        </w:tc>
        <w:tc>
          <w:tcPr>
            <w:tcW w:w="1079" w:type="dxa"/>
          </w:tcPr>
          <w:p w14:paraId="388B7090" w14:textId="77777777" w:rsidR="00D84FC7" w:rsidRPr="002044F0" w:rsidRDefault="00D84FC7" w:rsidP="00F154E4">
            <w:pPr>
              <w:rPr>
                <w:b/>
                <w:bCs/>
                <w:sz w:val="28"/>
                <w:szCs w:val="28"/>
                <w:lang w:val="lv-LV"/>
              </w:rPr>
            </w:pPr>
          </w:p>
        </w:tc>
        <w:tc>
          <w:tcPr>
            <w:tcW w:w="1793" w:type="dxa"/>
          </w:tcPr>
          <w:p w14:paraId="586A10E3" w14:textId="5C09CCC6" w:rsidR="00D84FC7" w:rsidRPr="002044F0" w:rsidRDefault="00D84FC7" w:rsidP="00F154E4">
            <w:pPr>
              <w:rPr>
                <w:sz w:val="28"/>
                <w:lang w:val="lv-LV"/>
              </w:rPr>
            </w:pPr>
            <w:r>
              <w:rPr>
                <w:sz w:val="28"/>
                <w:lang w:val="lv-LV"/>
              </w:rPr>
              <w:t>2023.g.04.04.</w:t>
            </w:r>
          </w:p>
        </w:tc>
        <w:tc>
          <w:tcPr>
            <w:tcW w:w="2473" w:type="dxa"/>
          </w:tcPr>
          <w:p w14:paraId="1E7C04B6" w14:textId="36D0EE7A" w:rsidR="00D84FC7" w:rsidRDefault="00D84FC7" w:rsidP="00F154E4">
            <w:pPr>
              <w:rPr>
                <w:sz w:val="28"/>
                <w:lang w:val="lv-LV"/>
              </w:rPr>
            </w:pPr>
            <w:r>
              <w:rPr>
                <w:sz w:val="28"/>
                <w:lang w:val="lv-LV"/>
              </w:rPr>
              <w:t>14.10.2023.g.</w:t>
            </w:r>
          </w:p>
          <w:p w14:paraId="1CD2CDDA" w14:textId="798E4A2A" w:rsidR="00D84FC7" w:rsidRPr="002044F0" w:rsidRDefault="00D84FC7" w:rsidP="00F154E4">
            <w:pPr>
              <w:rPr>
                <w:sz w:val="28"/>
                <w:lang w:val="lv-LV"/>
              </w:rPr>
            </w:pPr>
            <w:r>
              <w:rPr>
                <w:sz w:val="28"/>
                <w:lang w:val="lv-LV"/>
              </w:rPr>
              <w:t>ASV</w:t>
            </w:r>
          </w:p>
        </w:tc>
        <w:tc>
          <w:tcPr>
            <w:tcW w:w="1515" w:type="dxa"/>
          </w:tcPr>
          <w:p w14:paraId="04C922F1" w14:textId="77777777" w:rsidR="00D84FC7" w:rsidRDefault="00D84FC7" w:rsidP="00F154E4">
            <w:pPr>
              <w:rPr>
                <w:i/>
                <w:lang w:val="lv-LV"/>
              </w:rPr>
            </w:pPr>
          </w:p>
          <w:p w14:paraId="5AFD6462" w14:textId="77777777" w:rsidR="00D84FC7" w:rsidRDefault="00D84FC7" w:rsidP="00F154E4">
            <w:pPr>
              <w:rPr>
                <w:i/>
                <w:lang w:val="lv-LV"/>
              </w:rPr>
            </w:pPr>
          </w:p>
          <w:p w14:paraId="5E2FD678" w14:textId="4600EB61" w:rsidR="00D84FC7" w:rsidRPr="002044F0" w:rsidRDefault="00D84FC7" w:rsidP="00F154E4">
            <w:pPr>
              <w:rPr>
                <w:i/>
                <w:lang w:val="lv-LV"/>
              </w:rPr>
            </w:pPr>
            <w:r>
              <w:rPr>
                <w:i/>
                <w:iCs/>
              </w:rPr>
              <w:t>(ASV)</w:t>
            </w:r>
          </w:p>
        </w:tc>
      </w:tr>
      <w:tr w:rsidR="00D84FC7" w:rsidRPr="00A74714" w14:paraId="662889BB" w14:textId="77777777" w:rsidTr="00D84FC7">
        <w:tc>
          <w:tcPr>
            <w:tcW w:w="826" w:type="dxa"/>
          </w:tcPr>
          <w:p w14:paraId="40AB923E" w14:textId="469FD1AE" w:rsidR="00D84FC7" w:rsidRPr="002044F0" w:rsidRDefault="00D84FC7" w:rsidP="00F154E4">
            <w:pPr>
              <w:jc w:val="center"/>
              <w:rPr>
                <w:sz w:val="28"/>
                <w:szCs w:val="28"/>
                <w:lang w:val="lv-LV"/>
              </w:rPr>
            </w:pPr>
            <w:r>
              <w:rPr>
                <w:sz w:val="28"/>
                <w:szCs w:val="28"/>
                <w:lang w:val="lv-LV"/>
              </w:rPr>
              <w:t>691.</w:t>
            </w:r>
          </w:p>
        </w:tc>
        <w:tc>
          <w:tcPr>
            <w:tcW w:w="4322" w:type="dxa"/>
          </w:tcPr>
          <w:p w14:paraId="05C1355C" w14:textId="0BEB2A2B" w:rsidR="00D84FC7" w:rsidRPr="000A2919" w:rsidRDefault="00D84FC7" w:rsidP="00F154E4">
            <w:pPr>
              <w:pStyle w:val="Heading2"/>
              <w:rPr>
                <w:b w:val="0"/>
                <w:sz w:val="28"/>
                <w:szCs w:val="28"/>
              </w:rPr>
            </w:pPr>
            <w:r>
              <w:rPr>
                <w:b w:val="0"/>
                <w:sz w:val="28"/>
                <w:szCs w:val="28"/>
              </w:rPr>
              <w:t>Latvijas Organiskās sintēzes institūta direktors, Valsts zinātnisko institūta asociācijas valdes priekšsēdētājs, Latvijas Zinātņu akadēmijas korespondētājloceklis, Dr.chem.</w:t>
            </w:r>
          </w:p>
          <w:p w14:paraId="11163B54" w14:textId="3DCD3D9B" w:rsidR="00D84FC7" w:rsidRPr="00A14EFC" w:rsidRDefault="00D84FC7" w:rsidP="00F154E4">
            <w:pPr>
              <w:pStyle w:val="Heading2"/>
              <w:rPr>
                <w:bCs w:val="0"/>
                <w:sz w:val="28"/>
                <w:szCs w:val="28"/>
              </w:rPr>
            </w:pPr>
            <w:r w:rsidRPr="00A14EFC">
              <w:rPr>
                <w:bCs w:val="0"/>
                <w:sz w:val="28"/>
                <w:szCs w:val="28"/>
              </w:rPr>
              <w:t>Osvalds Pugovičs</w:t>
            </w:r>
          </w:p>
        </w:tc>
        <w:tc>
          <w:tcPr>
            <w:tcW w:w="1079" w:type="dxa"/>
          </w:tcPr>
          <w:p w14:paraId="0E722BFB" w14:textId="77777777" w:rsidR="00D84FC7" w:rsidRPr="002044F0" w:rsidRDefault="00D84FC7" w:rsidP="00F154E4">
            <w:pPr>
              <w:rPr>
                <w:b/>
                <w:bCs/>
                <w:sz w:val="28"/>
                <w:szCs w:val="28"/>
                <w:lang w:val="lv-LV"/>
              </w:rPr>
            </w:pPr>
          </w:p>
        </w:tc>
        <w:tc>
          <w:tcPr>
            <w:tcW w:w="1793" w:type="dxa"/>
          </w:tcPr>
          <w:p w14:paraId="4D0DFE7F" w14:textId="2400061D" w:rsidR="00D84FC7" w:rsidRDefault="00D84FC7" w:rsidP="00F154E4">
            <w:pPr>
              <w:rPr>
                <w:sz w:val="28"/>
                <w:lang w:val="lv-LV"/>
              </w:rPr>
            </w:pPr>
            <w:r>
              <w:rPr>
                <w:sz w:val="28"/>
                <w:lang w:val="lv-LV"/>
              </w:rPr>
              <w:t>2023.g.18.10.</w:t>
            </w:r>
          </w:p>
        </w:tc>
        <w:tc>
          <w:tcPr>
            <w:tcW w:w="2473" w:type="dxa"/>
          </w:tcPr>
          <w:p w14:paraId="71D815CA" w14:textId="77777777" w:rsidR="00D84FC7" w:rsidRDefault="00D84FC7" w:rsidP="00F154E4">
            <w:pPr>
              <w:rPr>
                <w:sz w:val="28"/>
                <w:lang w:val="lv-LV"/>
              </w:rPr>
            </w:pPr>
            <w:r>
              <w:rPr>
                <w:sz w:val="28"/>
                <w:lang w:val="lv-LV"/>
              </w:rPr>
              <w:t>2023.g.18.11.</w:t>
            </w:r>
          </w:p>
          <w:p w14:paraId="064263EC" w14:textId="216C1E23" w:rsidR="00D84FC7" w:rsidRDefault="00D84FC7" w:rsidP="00F154E4">
            <w:pPr>
              <w:rPr>
                <w:sz w:val="28"/>
                <w:lang w:val="lv-LV"/>
              </w:rPr>
            </w:pPr>
            <w:r>
              <w:rPr>
                <w:sz w:val="28"/>
                <w:lang w:val="lv-LV"/>
              </w:rPr>
              <w:t>Rīgas pilī</w:t>
            </w:r>
          </w:p>
        </w:tc>
        <w:tc>
          <w:tcPr>
            <w:tcW w:w="1515" w:type="dxa"/>
          </w:tcPr>
          <w:p w14:paraId="77E6DDD4" w14:textId="77777777" w:rsidR="00D84FC7" w:rsidRDefault="00D84FC7" w:rsidP="00F154E4">
            <w:pPr>
              <w:rPr>
                <w:i/>
                <w:lang w:val="lv-LV"/>
              </w:rPr>
            </w:pPr>
          </w:p>
          <w:p w14:paraId="142398C9" w14:textId="77777777" w:rsidR="00D84FC7" w:rsidRDefault="00D84FC7" w:rsidP="00F154E4">
            <w:pPr>
              <w:rPr>
                <w:i/>
                <w:lang w:val="lv-LV"/>
              </w:rPr>
            </w:pPr>
          </w:p>
          <w:p w14:paraId="5665E064" w14:textId="77777777" w:rsidR="00D84FC7" w:rsidRDefault="00D84FC7" w:rsidP="00F154E4">
            <w:pPr>
              <w:rPr>
                <w:i/>
                <w:lang w:val="lv-LV"/>
              </w:rPr>
            </w:pPr>
          </w:p>
          <w:p w14:paraId="614AD36F" w14:textId="77777777" w:rsidR="00D84FC7" w:rsidRDefault="00D84FC7" w:rsidP="00F154E4">
            <w:pPr>
              <w:rPr>
                <w:i/>
                <w:lang w:val="lv-LV"/>
              </w:rPr>
            </w:pPr>
          </w:p>
          <w:p w14:paraId="438D1311" w14:textId="77777777" w:rsidR="00D84FC7" w:rsidRDefault="00D84FC7" w:rsidP="00F154E4">
            <w:pPr>
              <w:rPr>
                <w:i/>
                <w:lang w:val="lv-LV"/>
              </w:rPr>
            </w:pPr>
          </w:p>
          <w:p w14:paraId="179158BF" w14:textId="77777777" w:rsidR="00D84FC7" w:rsidRDefault="00D84FC7" w:rsidP="00F154E4">
            <w:pPr>
              <w:rPr>
                <w:i/>
                <w:lang w:val="lv-LV"/>
              </w:rPr>
            </w:pPr>
          </w:p>
          <w:p w14:paraId="3BFFFA0D" w14:textId="3E065F65" w:rsidR="00D84FC7" w:rsidRDefault="00D84FC7" w:rsidP="00F154E4">
            <w:pPr>
              <w:rPr>
                <w:i/>
                <w:lang w:val="lv-LV"/>
              </w:rPr>
            </w:pPr>
            <w:r>
              <w:rPr>
                <w:i/>
                <w:iCs/>
              </w:rPr>
              <w:t>(Latvija)</w:t>
            </w:r>
          </w:p>
        </w:tc>
      </w:tr>
      <w:tr w:rsidR="00D84FC7" w:rsidRPr="0041717E" w14:paraId="6E517BEC" w14:textId="77777777" w:rsidTr="00D84FC7">
        <w:tc>
          <w:tcPr>
            <w:tcW w:w="826" w:type="dxa"/>
          </w:tcPr>
          <w:p w14:paraId="5E162613" w14:textId="5D0D9261" w:rsidR="00D84FC7" w:rsidRDefault="00D84FC7" w:rsidP="0041717E">
            <w:pPr>
              <w:jc w:val="center"/>
              <w:rPr>
                <w:sz w:val="28"/>
                <w:szCs w:val="28"/>
                <w:lang w:val="lv-LV"/>
              </w:rPr>
            </w:pPr>
            <w:r>
              <w:rPr>
                <w:sz w:val="28"/>
                <w:szCs w:val="28"/>
                <w:lang w:val="lv-LV"/>
              </w:rPr>
              <w:t>692.</w:t>
            </w:r>
          </w:p>
        </w:tc>
        <w:tc>
          <w:tcPr>
            <w:tcW w:w="4322" w:type="dxa"/>
          </w:tcPr>
          <w:p w14:paraId="1081C5A5" w14:textId="788764A7" w:rsidR="00D84FC7" w:rsidRPr="0041717E" w:rsidRDefault="00D84FC7" w:rsidP="0041717E">
            <w:pPr>
              <w:pStyle w:val="Heading2"/>
              <w:rPr>
                <w:b w:val="0"/>
                <w:sz w:val="28"/>
                <w:szCs w:val="28"/>
              </w:rPr>
            </w:pPr>
            <w:r>
              <w:rPr>
                <w:b w:val="0"/>
                <w:sz w:val="28"/>
                <w:szCs w:val="28"/>
              </w:rPr>
              <w:t>obojists, mūzikas pedagogs un mūzikas vēsturnieks</w:t>
            </w:r>
          </w:p>
          <w:p w14:paraId="12BF9E0B" w14:textId="51E31AA3" w:rsidR="00D84FC7" w:rsidRPr="00A14EFC" w:rsidRDefault="00D84FC7" w:rsidP="0041717E">
            <w:pPr>
              <w:pStyle w:val="Heading2"/>
              <w:rPr>
                <w:bCs w:val="0"/>
                <w:sz w:val="28"/>
                <w:szCs w:val="28"/>
              </w:rPr>
            </w:pPr>
            <w:r w:rsidRPr="00A14EFC">
              <w:rPr>
                <w:bCs w:val="0"/>
                <w:sz w:val="28"/>
                <w:szCs w:val="28"/>
              </w:rPr>
              <w:t>Elmārs Zemovičs</w:t>
            </w:r>
          </w:p>
        </w:tc>
        <w:tc>
          <w:tcPr>
            <w:tcW w:w="1079" w:type="dxa"/>
          </w:tcPr>
          <w:p w14:paraId="218AA34E" w14:textId="77777777" w:rsidR="00D84FC7" w:rsidRPr="002044F0" w:rsidRDefault="00D84FC7" w:rsidP="0041717E">
            <w:pPr>
              <w:rPr>
                <w:b/>
                <w:bCs/>
                <w:sz w:val="28"/>
                <w:szCs w:val="28"/>
                <w:lang w:val="lv-LV"/>
              </w:rPr>
            </w:pPr>
          </w:p>
        </w:tc>
        <w:tc>
          <w:tcPr>
            <w:tcW w:w="1793" w:type="dxa"/>
          </w:tcPr>
          <w:p w14:paraId="5EA7AE97" w14:textId="354A2D7C" w:rsidR="00D84FC7" w:rsidRDefault="00D84FC7" w:rsidP="0041717E">
            <w:pPr>
              <w:rPr>
                <w:sz w:val="28"/>
                <w:lang w:val="lv-LV"/>
              </w:rPr>
            </w:pPr>
            <w:r>
              <w:rPr>
                <w:sz w:val="28"/>
                <w:lang w:val="lv-LV"/>
              </w:rPr>
              <w:t>2023.g.18.10.</w:t>
            </w:r>
          </w:p>
        </w:tc>
        <w:tc>
          <w:tcPr>
            <w:tcW w:w="2473" w:type="dxa"/>
          </w:tcPr>
          <w:p w14:paraId="3F966FB7" w14:textId="77777777" w:rsidR="00D84FC7" w:rsidRDefault="00D84FC7" w:rsidP="0041717E">
            <w:pPr>
              <w:rPr>
                <w:sz w:val="28"/>
                <w:lang w:val="lv-LV"/>
              </w:rPr>
            </w:pPr>
            <w:r>
              <w:rPr>
                <w:sz w:val="28"/>
                <w:lang w:val="lv-LV"/>
              </w:rPr>
              <w:t>2023.g.18.11.</w:t>
            </w:r>
          </w:p>
          <w:p w14:paraId="2E85DD53" w14:textId="0948A3AA" w:rsidR="00D84FC7" w:rsidRDefault="00D84FC7" w:rsidP="0041717E">
            <w:pPr>
              <w:rPr>
                <w:sz w:val="28"/>
                <w:lang w:val="lv-LV"/>
              </w:rPr>
            </w:pPr>
            <w:r>
              <w:rPr>
                <w:sz w:val="28"/>
                <w:lang w:val="lv-LV"/>
              </w:rPr>
              <w:t>Rīgas pilī</w:t>
            </w:r>
          </w:p>
        </w:tc>
        <w:tc>
          <w:tcPr>
            <w:tcW w:w="1515" w:type="dxa"/>
          </w:tcPr>
          <w:p w14:paraId="42BB5E9D" w14:textId="77777777" w:rsidR="00D84FC7" w:rsidRDefault="00D84FC7" w:rsidP="0041717E">
            <w:pPr>
              <w:rPr>
                <w:i/>
                <w:lang w:val="lv-LV"/>
              </w:rPr>
            </w:pPr>
          </w:p>
          <w:p w14:paraId="29298D2B" w14:textId="77777777" w:rsidR="00D84FC7" w:rsidRDefault="00D84FC7" w:rsidP="0041717E">
            <w:pPr>
              <w:rPr>
                <w:i/>
                <w:lang w:val="lv-LV"/>
              </w:rPr>
            </w:pPr>
          </w:p>
          <w:p w14:paraId="60887731" w14:textId="45A854E8" w:rsidR="00D84FC7" w:rsidRDefault="00D84FC7" w:rsidP="0041717E">
            <w:pPr>
              <w:rPr>
                <w:i/>
                <w:lang w:val="lv-LV"/>
              </w:rPr>
            </w:pPr>
            <w:r>
              <w:rPr>
                <w:i/>
                <w:iCs/>
              </w:rPr>
              <w:t>(Latvija)</w:t>
            </w:r>
          </w:p>
        </w:tc>
      </w:tr>
    </w:tbl>
    <w:p w14:paraId="12AB645A" w14:textId="77777777" w:rsidR="001B6790" w:rsidRDefault="001B6790">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41717E" w14:paraId="66E9506A" w14:textId="77777777" w:rsidTr="00D84FC7">
        <w:tc>
          <w:tcPr>
            <w:tcW w:w="826" w:type="dxa"/>
          </w:tcPr>
          <w:p w14:paraId="4BBCA349" w14:textId="5C004D89" w:rsidR="00D84FC7" w:rsidRDefault="00D84FC7" w:rsidP="0041717E">
            <w:pPr>
              <w:jc w:val="center"/>
              <w:rPr>
                <w:sz w:val="28"/>
                <w:szCs w:val="28"/>
                <w:lang w:val="lv-LV"/>
              </w:rPr>
            </w:pPr>
            <w:r>
              <w:rPr>
                <w:sz w:val="28"/>
                <w:szCs w:val="28"/>
                <w:lang w:val="lv-LV"/>
              </w:rPr>
              <w:t>693.</w:t>
            </w:r>
          </w:p>
        </w:tc>
        <w:tc>
          <w:tcPr>
            <w:tcW w:w="4322" w:type="dxa"/>
          </w:tcPr>
          <w:p w14:paraId="513D44BE" w14:textId="0D785277" w:rsidR="00D84FC7" w:rsidRPr="001B6790" w:rsidRDefault="00D84FC7" w:rsidP="0041717E">
            <w:pPr>
              <w:pStyle w:val="Heading2"/>
              <w:rPr>
                <w:b w:val="0"/>
                <w:sz w:val="28"/>
                <w:szCs w:val="28"/>
              </w:rPr>
            </w:pPr>
            <w:r w:rsidRPr="001B6790">
              <w:rPr>
                <w:b w:val="0"/>
                <w:sz w:val="28"/>
                <w:szCs w:val="28"/>
              </w:rPr>
              <w:t xml:space="preserve">fonda atvērtai sabiedrībai DOTS </w:t>
            </w:r>
            <w:r>
              <w:rPr>
                <w:b w:val="0"/>
                <w:sz w:val="28"/>
                <w:szCs w:val="28"/>
              </w:rPr>
              <w:t>izpilddirektore, sarunu festivāla LAMPA direktore, Rīgas Juridiskās augstskolas valdes locekle</w:t>
            </w:r>
          </w:p>
          <w:p w14:paraId="1ED106C1" w14:textId="4CDCE4AB" w:rsidR="00D84FC7" w:rsidRPr="001B6790" w:rsidRDefault="00D84FC7" w:rsidP="0041717E">
            <w:pPr>
              <w:pStyle w:val="Heading2"/>
              <w:rPr>
                <w:bCs w:val="0"/>
                <w:sz w:val="28"/>
                <w:szCs w:val="28"/>
              </w:rPr>
            </w:pPr>
            <w:r w:rsidRPr="001B6790">
              <w:rPr>
                <w:bCs w:val="0"/>
                <w:sz w:val="28"/>
                <w:szCs w:val="28"/>
              </w:rPr>
              <w:t>Ieva Morica</w:t>
            </w:r>
          </w:p>
        </w:tc>
        <w:tc>
          <w:tcPr>
            <w:tcW w:w="1079" w:type="dxa"/>
          </w:tcPr>
          <w:p w14:paraId="2961523D" w14:textId="77777777" w:rsidR="00D84FC7" w:rsidRPr="002044F0" w:rsidRDefault="00D84FC7" w:rsidP="0041717E">
            <w:pPr>
              <w:rPr>
                <w:b/>
                <w:bCs/>
                <w:sz w:val="28"/>
                <w:szCs w:val="28"/>
                <w:lang w:val="lv-LV"/>
              </w:rPr>
            </w:pPr>
          </w:p>
        </w:tc>
        <w:tc>
          <w:tcPr>
            <w:tcW w:w="1793" w:type="dxa"/>
          </w:tcPr>
          <w:p w14:paraId="159CB100" w14:textId="51FBBA46" w:rsidR="00D84FC7" w:rsidRDefault="00D84FC7" w:rsidP="0041717E">
            <w:pPr>
              <w:rPr>
                <w:sz w:val="28"/>
                <w:lang w:val="lv-LV"/>
              </w:rPr>
            </w:pPr>
            <w:r>
              <w:rPr>
                <w:sz w:val="28"/>
                <w:lang w:val="lv-LV"/>
              </w:rPr>
              <w:t>2023.g.10.04.</w:t>
            </w:r>
          </w:p>
        </w:tc>
        <w:tc>
          <w:tcPr>
            <w:tcW w:w="2473" w:type="dxa"/>
          </w:tcPr>
          <w:p w14:paraId="4299FA39" w14:textId="52790A77" w:rsidR="00D84FC7" w:rsidRDefault="00D84FC7" w:rsidP="0041717E">
            <w:pPr>
              <w:rPr>
                <w:sz w:val="28"/>
                <w:lang w:val="lv-LV"/>
              </w:rPr>
            </w:pPr>
            <w:r>
              <w:rPr>
                <w:sz w:val="28"/>
                <w:lang w:val="lv-LV"/>
              </w:rPr>
              <w:t>2024.g. 04.05.</w:t>
            </w:r>
          </w:p>
          <w:p w14:paraId="07249872" w14:textId="25ECE6A3" w:rsidR="00D84FC7" w:rsidRDefault="00D84FC7" w:rsidP="0041717E">
            <w:pPr>
              <w:rPr>
                <w:sz w:val="28"/>
                <w:lang w:val="lv-LV"/>
              </w:rPr>
            </w:pPr>
            <w:r>
              <w:rPr>
                <w:sz w:val="28"/>
                <w:lang w:val="lv-LV"/>
              </w:rPr>
              <w:t>Rīgas pilī</w:t>
            </w:r>
          </w:p>
        </w:tc>
        <w:tc>
          <w:tcPr>
            <w:tcW w:w="1515" w:type="dxa"/>
          </w:tcPr>
          <w:p w14:paraId="16A334FA" w14:textId="77777777" w:rsidR="00D84FC7" w:rsidRDefault="00D84FC7" w:rsidP="0041717E">
            <w:pPr>
              <w:rPr>
                <w:i/>
                <w:lang w:val="lv-LV"/>
              </w:rPr>
            </w:pPr>
          </w:p>
          <w:p w14:paraId="7ED022DF" w14:textId="77777777" w:rsidR="00D84FC7" w:rsidRDefault="00D84FC7" w:rsidP="0041717E">
            <w:pPr>
              <w:rPr>
                <w:i/>
                <w:lang w:val="lv-LV"/>
              </w:rPr>
            </w:pPr>
          </w:p>
          <w:p w14:paraId="77614069" w14:textId="77777777" w:rsidR="00D84FC7" w:rsidRDefault="00D84FC7" w:rsidP="0041717E">
            <w:pPr>
              <w:rPr>
                <w:i/>
                <w:lang w:val="lv-LV"/>
              </w:rPr>
            </w:pPr>
          </w:p>
          <w:p w14:paraId="0038D238" w14:textId="77777777" w:rsidR="00D84FC7" w:rsidRDefault="00D84FC7" w:rsidP="0041717E">
            <w:pPr>
              <w:rPr>
                <w:i/>
                <w:lang w:val="lv-LV"/>
              </w:rPr>
            </w:pPr>
          </w:p>
          <w:p w14:paraId="21F8F55A" w14:textId="1EE557DB" w:rsidR="00D84FC7" w:rsidRDefault="00D84FC7" w:rsidP="0041717E">
            <w:pPr>
              <w:rPr>
                <w:i/>
                <w:lang w:val="lv-LV"/>
              </w:rPr>
            </w:pPr>
            <w:r>
              <w:rPr>
                <w:i/>
                <w:iCs/>
              </w:rPr>
              <w:t>(Latvija)</w:t>
            </w:r>
          </w:p>
        </w:tc>
      </w:tr>
      <w:tr w:rsidR="00D84FC7" w:rsidRPr="0041717E" w14:paraId="08E807A3" w14:textId="77777777" w:rsidTr="00D84FC7">
        <w:tc>
          <w:tcPr>
            <w:tcW w:w="826" w:type="dxa"/>
          </w:tcPr>
          <w:p w14:paraId="76E2927C" w14:textId="2983AF21" w:rsidR="00D84FC7" w:rsidRDefault="00D84FC7" w:rsidP="00A251E4">
            <w:pPr>
              <w:jc w:val="center"/>
              <w:rPr>
                <w:sz w:val="28"/>
                <w:szCs w:val="28"/>
                <w:lang w:val="lv-LV"/>
              </w:rPr>
            </w:pPr>
            <w:r>
              <w:rPr>
                <w:sz w:val="28"/>
                <w:szCs w:val="28"/>
                <w:lang w:val="lv-LV"/>
              </w:rPr>
              <w:t>694.</w:t>
            </w:r>
          </w:p>
        </w:tc>
        <w:tc>
          <w:tcPr>
            <w:tcW w:w="4322" w:type="dxa"/>
          </w:tcPr>
          <w:p w14:paraId="52B90058" w14:textId="6F0DEAD0" w:rsidR="00D84FC7" w:rsidRPr="00A251E4" w:rsidRDefault="00D84FC7" w:rsidP="00A251E4">
            <w:pPr>
              <w:pStyle w:val="Heading2"/>
              <w:rPr>
                <w:b w:val="0"/>
                <w:sz w:val="28"/>
                <w:szCs w:val="28"/>
              </w:rPr>
            </w:pPr>
            <w:r>
              <w:rPr>
                <w:b w:val="0"/>
                <w:sz w:val="28"/>
                <w:szCs w:val="28"/>
              </w:rPr>
              <w:t>Latvijas Republikas Augstākās tiesas Senāta Administratīvo lietu departamenta senators, Latvijas Universitātes Juridiskās fakultātes docents, konstitucionālo tiesību eksperts, Dr.iur.</w:t>
            </w:r>
          </w:p>
          <w:p w14:paraId="6D1A8818" w14:textId="6A657EA9" w:rsidR="00D84FC7" w:rsidRPr="001B6790" w:rsidRDefault="00D84FC7" w:rsidP="00A251E4">
            <w:pPr>
              <w:pStyle w:val="Heading2"/>
              <w:rPr>
                <w:bCs w:val="0"/>
                <w:sz w:val="28"/>
                <w:szCs w:val="28"/>
              </w:rPr>
            </w:pPr>
            <w:r w:rsidRPr="001B6790">
              <w:rPr>
                <w:bCs w:val="0"/>
                <w:sz w:val="28"/>
                <w:szCs w:val="28"/>
              </w:rPr>
              <w:t>Jānis Pleps</w:t>
            </w:r>
          </w:p>
        </w:tc>
        <w:tc>
          <w:tcPr>
            <w:tcW w:w="1079" w:type="dxa"/>
          </w:tcPr>
          <w:p w14:paraId="1D15C5BA" w14:textId="77777777" w:rsidR="00D84FC7" w:rsidRPr="002044F0" w:rsidRDefault="00D84FC7" w:rsidP="00A251E4">
            <w:pPr>
              <w:rPr>
                <w:b/>
                <w:bCs/>
                <w:sz w:val="28"/>
                <w:szCs w:val="28"/>
                <w:lang w:val="lv-LV"/>
              </w:rPr>
            </w:pPr>
          </w:p>
        </w:tc>
        <w:tc>
          <w:tcPr>
            <w:tcW w:w="1793" w:type="dxa"/>
          </w:tcPr>
          <w:p w14:paraId="674F3CD8" w14:textId="5ACD6F6F" w:rsidR="00D84FC7" w:rsidRDefault="00D84FC7" w:rsidP="00A251E4">
            <w:pPr>
              <w:rPr>
                <w:sz w:val="28"/>
                <w:lang w:val="lv-LV"/>
              </w:rPr>
            </w:pPr>
            <w:r>
              <w:rPr>
                <w:sz w:val="28"/>
                <w:lang w:val="lv-LV"/>
              </w:rPr>
              <w:t>2023.g.10.04.</w:t>
            </w:r>
          </w:p>
        </w:tc>
        <w:tc>
          <w:tcPr>
            <w:tcW w:w="2473" w:type="dxa"/>
          </w:tcPr>
          <w:p w14:paraId="37A1543C" w14:textId="10BB337E" w:rsidR="00D84FC7" w:rsidRDefault="00D84FC7" w:rsidP="00A251E4">
            <w:pPr>
              <w:rPr>
                <w:sz w:val="28"/>
                <w:lang w:val="lv-LV"/>
              </w:rPr>
            </w:pPr>
            <w:r>
              <w:rPr>
                <w:sz w:val="28"/>
                <w:lang w:val="lv-LV"/>
              </w:rPr>
              <w:t>2024.g. 04.05.</w:t>
            </w:r>
          </w:p>
          <w:p w14:paraId="1693A01C" w14:textId="43294289" w:rsidR="00D84FC7" w:rsidRDefault="00D84FC7" w:rsidP="00A251E4">
            <w:pPr>
              <w:rPr>
                <w:sz w:val="28"/>
                <w:lang w:val="lv-LV"/>
              </w:rPr>
            </w:pPr>
            <w:r>
              <w:rPr>
                <w:sz w:val="28"/>
                <w:lang w:val="lv-LV"/>
              </w:rPr>
              <w:t>Rīgas pilī</w:t>
            </w:r>
          </w:p>
        </w:tc>
        <w:tc>
          <w:tcPr>
            <w:tcW w:w="1515" w:type="dxa"/>
          </w:tcPr>
          <w:p w14:paraId="20EA5937" w14:textId="77777777" w:rsidR="00D84FC7" w:rsidRDefault="00D84FC7" w:rsidP="00A251E4">
            <w:pPr>
              <w:rPr>
                <w:i/>
                <w:lang w:val="lv-LV"/>
              </w:rPr>
            </w:pPr>
          </w:p>
          <w:p w14:paraId="596D457B" w14:textId="77777777" w:rsidR="00D84FC7" w:rsidRDefault="00D84FC7" w:rsidP="00A251E4">
            <w:pPr>
              <w:rPr>
                <w:i/>
                <w:lang w:val="lv-LV"/>
              </w:rPr>
            </w:pPr>
          </w:p>
          <w:p w14:paraId="529B9568" w14:textId="77777777" w:rsidR="00D84FC7" w:rsidRDefault="00D84FC7" w:rsidP="00A251E4">
            <w:pPr>
              <w:rPr>
                <w:i/>
                <w:lang w:val="lv-LV"/>
              </w:rPr>
            </w:pPr>
          </w:p>
          <w:p w14:paraId="13A59835" w14:textId="77777777" w:rsidR="00D84FC7" w:rsidRDefault="00D84FC7" w:rsidP="00A251E4">
            <w:pPr>
              <w:rPr>
                <w:i/>
                <w:lang w:val="lv-LV"/>
              </w:rPr>
            </w:pPr>
          </w:p>
          <w:p w14:paraId="500F69DB" w14:textId="77777777" w:rsidR="00D84FC7" w:rsidRDefault="00D84FC7" w:rsidP="00A251E4">
            <w:pPr>
              <w:rPr>
                <w:i/>
                <w:lang w:val="lv-LV"/>
              </w:rPr>
            </w:pPr>
          </w:p>
          <w:p w14:paraId="7A5CDF28" w14:textId="77777777" w:rsidR="00D84FC7" w:rsidRDefault="00D84FC7" w:rsidP="00A251E4">
            <w:pPr>
              <w:rPr>
                <w:i/>
                <w:lang w:val="lv-LV"/>
              </w:rPr>
            </w:pPr>
          </w:p>
          <w:p w14:paraId="387202F3" w14:textId="57E9F140" w:rsidR="00D84FC7" w:rsidRDefault="00D84FC7" w:rsidP="00A251E4">
            <w:pPr>
              <w:rPr>
                <w:i/>
                <w:lang w:val="lv-LV"/>
              </w:rPr>
            </w:pPr>
            <w:r>
              <w:rPr>
                <w:i/>
                <w:iCs/>
              </w:rPr>
              <w:t>(Latvija)</w:t>
            </w:r>
          </w:p>
        </w:tc>
      </w:tr>
      <w:tr w:rsidR="00D84FC7" w:rsidRPr="0041717E" w14:paraId="06648CE5" w14:textId="77777777" w:rsidTr="00D84FC7">
        <w:tc>
          <w:tcPr>
            <w:tcW w:w="826" w:type="dxa"/>
          </w:tcPr>
          <w:p w14:paraId="64D8D6EB" w14:textId="14A78651" w:rsidR="00D84FC7" w:rsidRDefault="00D84FC7" w:rsidP="00044139">
            <w:pPr>
              <w:jc w:val="center"/>
              <w:rPr>
                <w:sz w:val="28"/>
                <w:szCs w:val="28"/>
                <w:lang w:val="lv-LV"/>
              </w:rPr>
            </w:pPr>
            <w:r>
              <w:rPr>
                <w:sz w:val="28"/>
                <w:szCs w:val="28"/>
                <w:lang w:val="lv-LV"/>
              </w:rPr>
              <w:t>695.</w:t>
            </w:r>
          </w:p>
        </w:tc>
        <w:tc>
          <w:tcPr>
            <w:tcW w:w="4322" w:type="dxa"/>
          </w:tcPr>
          <w:p w14:paraId="43369E05" w14:textId="15068B18" w:rsidR="00D84FC7" w:rsidRPr="00044139" w:rsidRDefault="00D84FC7" w:rsidP="00044139">
            <w:pPr>
              <w:pStyle w:val="Heading2"/>
              <w:rPr>
                <w:b w:val="0"/>
                <w:sz w:val="28"/>
                <w:szCs w:val="28"/>
              </w:rPr>
            </w:pPr>
            <w:r>
              <w:rPr>
                <w:b w:val="0"/>
                <w:sz w:val="28"/>
                <w:szCs w:val="28"/>
              </w:rPr>
              <w:t>kino režisore, scenāriste un producente</w:t>
            </w:r>
          </w:p>
          <w:p w14:paraId="6DB9F2B9" w14:textId="6DE34763" w:rsidR="00D84FC7" w:rsidRPr="001B6790" w:rsidRDefault="00D84FC7" w:rsidP="00044139">
            <w:pPr>
              <w:pStyle w:val="Heading2"/>
              <w:rPr>
                <w:bCs w:val="0"/>
                <w:sz w:val="28"/>
                <w:szCs w:val="28"/>
              </w:rPr>
            </w:pPr>
            <w:r w:rsidRPr="001B6790">
              <w:rPr>
                <w:bCs w:val="0"/>
                <w:sz w:val="28"/>
                <w:szCs w:val="28"/>
              </w:rPr>
              <w:t>Laima Žurgina</w:t>
            </w:r>
          </w:p>
        </w:tc>
        <w:tc>
          <w:tcPr>
            <w:tcW w:w="1079" w:type="dxa"/>
          </w:tcPr>
          <w:p w14:paraId="005D2C73" w14:textId="77777777" w:rsidR="00D84FC7" w:rsidRPr="002044F0" w:rsidRDefault="00D84FC7" w:rsidP="00044139">
            <w:pPr>
              <w:rPr>
                <w:b/>
                <w:bCs/>
                <w:sz w:val="28"/>
                <w:szCs w:val="28"/>
                <w:lang w:val="lv-LV"/>
              </w:rPr>
            </w:pPr>
          </w:p>
        </w:tc>
        <w:tc>
          <w:tcPr>
            <w:tcW w:w="1793" w:type="dxa"/>
          </w:tcPr>
          <w:p w14:paraId="117EF7C5" w14:textId="0640B03A" w:rsidR="00D84FC7" w:rsidRDefault="00D84FC7" w:rsidP="00044139">
            <w:pPr>
              <w:rPr>
                <w:sz w:val="28"/>
                <w:lang w:val="lv-LV"/>
              </w:rPr>
            </w:pPr>
            <w:r>
              <w:rPr>
                <w:sz w:val="28"/>
                <w:lang w:val="lv-LV"/>
              </w:rPr>
              <w:t>2023.g.10.04.</w:t>
            </w:r>
          </w:p>
        </w:tc>
        <w:tc>
          <w:tcPr>
            <w:tcW w:w="2473" w:type="dxa"/>
          </w:tcPr>
          <w:p w14:paraId="4833249F" w14:textId="3B652D94" w:rsidR="00D84FC7" w:rsidRDefault="00D84FC7" w:rsidP="00044139">
            <w:pPr>
              <w:rPr>
                <w:sz w:val="28"/>
                <w:lang w:val="lv-LV"/>
              </w:rPr>
            </w:pPr>
            <w:r>
              <w:rPr>
                <w:sz w:val="28"/>
                <w:lang w:val="lv-LV"/>
              </w:rPr>
              <w:t>2024.g. 04.05.</w:t>
            </w:r>
          </w:p>
          <w:p w14:paraId="00986205" w14:textId="6D10B529" w:rsidR="00D84FC7" w:rsidRDefault="00D84FC7" w:rsidP="00044139">
            <w:pPr>
              <w:rPr>
                <w:sz w:val="28"/>
                <w:lang w:val="lv-LV"/>
              </w:rPr>
            </w:pPr>
            <w:r>
              <w:rPr>
                <w:sz w:val="28"/>
                <w:lang w:val="lv-LV"/>
              </w:rPr>
              <w:t>Rīgas pilī</w:t>
            </w:r>
          </w:p>
        </w:tc>
        <w:tc>
          <w:tcPr>
            <w:tcW w:w="1515" w:type="dxa"/>
          </w:tcPr>
          <w:p w14:paraId="3502E38D" w14:textId="77777777" w:rsidR="00D84FC7" w:rsidRDefault="00D84FC7" w:rsidP="00044139">
            <w:pPr>
              <w:rPr>
                <w:i/>
                <w:lang w:val="lv-LV"/>
              </w:rPr>
            </w:pPr>
          </w:p>
          <w:p w14:paraId="390F4ADA" w14:textId="77777777" w:rsidR="00D84FC7" w:rsidRDefault="00D84FC7" w:rsidP="00044139">
            <w:pPr>
              <w:rPr>
                <w:i/>
                <w:lang w:val="lv-LV"/>
              </w:rPr>
            </w:pPr>
          </w:p>
          <w:p w14:paraId="70F51CF3" w14:textId="1AB74E16" w:rsidR="00D84FC7" w:rsidRDefault="00D84FC7" w:rsidP="00044139">
            <w:pPr>
              <w:rPr>
                <w:i/>
                <w:lang w:val="lv-LV"/>
              </w:rPr>
            </w:pPr>
            <w:r>
              <w:rPr>
                <w:i/>
                <w:iCs/>
              </w:rPr>
              <w:t>(Latvija)</w:t>
            </w:r>
          </w:p>
        </w:tc>
      </w:tr>
      <w:tr w:rsidR="00D84FC7" w:rsidRPr="0041717E" w14:paraId="2794C3EF" w14:textId="77777777" w:rsidTr="00D84FC7">
        <w:tc>
          <w:tcPr>
            <w:tcW w:w="826" w:type="dxa"/>
          </w:tcPr>
          <w:p w14:paraId="01A3B289" w14:textId="75A4130D" w:rsidR="00D84FC7" w:rsidRDefault="00D84FC7" w:rsidP="005455E5">
            <w:pPr>
              <w:jc w:val="center"/>
              <w:rPr>
                <w:sz w:val="28"/>
                <w:szCs w:val="28"/>
                <w:lang w:val="lv-LV"/>
              </w:rPr>
            </w:pPr>
            <w:r>
              <w:rPr>
                <w:sz w:val="28"/>
                <w:szCs w:val="28"/>
                <w:lang w:val="lv-LV"/>
              </w:rPr>
              <w:t>696.</w:t>
            </w:r>
          </w:p>
        </w:tc>
        <w:tc>
          <w:tcPr>
            <w:tcW w:w="4322" w:type="dxa"/>
          </w:tcPr>
          <w:p w14:paraId="30C136D8" w14:textId="460BB394" w:rsidR="00D84FC7" w:rsidRDefault="00D84FC7" w:rsidP="005455E5">
            <w:pPr>
              <w:pStyle w:val="Heading2"/>
              <w:rPr>
                <w:b w:val="0"/>
                <w:sz w:val="28"/>
                <w:szCs w:val="28"/>
              </w:rPr>
            </w:pPr>
            <w:r>
              <w:rPr>
                <w:b w:val="0"/>
                <w:sz w:val="28"/>
                <w:szCs w:val="28"/>
              </w:rPr>
              <w:t>VSIA “Paula Stradiņa Klīniskā universitātes slimnīca” Sirds ķirurģijas centra sirds ķirurgs</w:t>
            </w:r>
          </w:p>
          <w:p w14:paraId="0004D165" w14:textId="64E7EECE" w:rsidR="00D84FC7" w:rsidRPr="005455E5" w:rsidRDefault="00D84FC7" w:rsidP="005455E5">
            <w:pPr>
              <w:pStyle w:val="Heading2"/>
              <w:rPr>
                <w:bCs w:val="0"/>
                <w:sz w:val="28"/>
                <w:szCs w:val="28"/>
              </w:rPr>
            </w:pPr>
            <w:r w:rsidRPr="005455E5">
              <w:rPr>
                <w:bCs w:val="0"/>
                <w:sz w:val="28"/>
                <w:szCs w:val="28"/>
              </w:rPr>
              <w:t>Miķelis Jagmanis</w:t>
            </w:r>
          </w:p>
        </w:tc>
        <w:tc>
          <w:tcPr>
            <w:tcW w:w="1079" w:type="dxa"/>
          </w:tcPr>
          <w:p w14:paraId="15097CD1" w14:textId="77777777" w:rsidR="00D84FC7" w:rsidRPr="002044F0" w:rsidRDefault="00D84FC7" w:rsidP="005455E5">
            <w:pPr>
              <w:rPr>
                <w:b/>
                <w:bCs/>
                <w:sz w:val="28"/>
                <w:szCs w:val="28"/>
                <w:lang w:val="lv-LV"/>
              </w:rPr>
            </w:pPr>
          </w:p>
        </w:tc>
        <w:tc>
          <w:tcPr>
            <w:tcW w:w="1793" w:type="dxa"/>
          </w:tcPr>
          <w:p w14:paraId="28060F9B" w14:textId="1275CCDB" w:rsidR="00D84FC7" w:rsidRDefault="00D84FC7" w:rsidP="005455E5">
            <w:pPr>
              <w:rPr>
                <w:sz w:val="28"/>
                <w:lang w:val="lv-LV"/>
              </w:rPr>
            </w:pPr>
            <w:r>
              <w:rPr>
                <w:sz w:val="28"/>
                <w:lang w:val="lv-LV"/>
              </w:rPr>
              <w:t>2024.g.22.10.</w:t>
            </w:r>
          </w:p>
        </w:tc>
        <w:tc>
          <w:tcPr>
            <w:tcW w:w="2473" w:type="dxa"/>
          </w:tcPr>
          <w:p w14:paraId="5A421D82" w14:textId="738C2402" w:rsidR="00D84FC7" w:rsidRDefault="00D84FC7" w:rsidP="005455E5">
            <w:pPr>
              <w:rPr>
                <w:sz w:val="28"/>
                <w:lang w:val="lv-LV"/>
              </w:rPr>
            </w:pPr>
            <w:r>
              <w:rPr>
                <w:sz w:val="28"/>
                <w:lang w:val="lv-LV"/>
              </w:rPr>
              <w:t>2024.g. 18.11.</w:t>
            </w:r>
          </w:p>
          <w:p w14:paraId="65B0545E" w14:textId="3572F718" w:rsidR="00D84FC7" w:rsidRDefault="00D84FC7" w:rsidP="005455E5">
            <w:pPr>
              <w:rPr>
                <w:sz w:val="28"/>
                <w:lang w:val="lv-LV"/>
              </w:rPr>
            </w:pPr>
            <w:r>
              <w:rPr>
                <w:sz w:val="28"/>
                <w:lang w:val="lv-LV"/>
              </w:rPr>
              <w:t>Rīgas pilī</w:t>
            </w:r>
          </w:p>
        </w:tc>
        <w:tc>
          <w:tcPr>
            <w:tcW w:w="1515" w:type="dxa"/>
          </w:tcPr>
          <w:p w14:paraId="167E18A8" w14:textId="77777777" w:rsidR="00D84FC7" w:rsidRDefault="00D84FC7" w:rsidP="005455E5">
            <w:pPr>
              <w:rPr>
                <w:i/>
                <w:lang w:val="lv-LV"/>
              </w:rPr>
            </w:pPr>
          </w:p>
          <w:p w14:paraId="7E849CB3" w14:textId="77777777" w:rsidR="00D84FC7" w:rsidRDefault="00D84FC7" w:rsidP="005455E5">
            <w:pPr>
              <w:rPr>
                <w:i/>
                <w:lang w:val="lv-LV"/>
              </w:rPr>
            </w:pPr>
          </w:p>
          <w:p w14:paraId="4B68AD11" w14:textId="77777777" w:rsidR="00D84FC7" w:rsidRDefault="00D84FC7" w:rsidP="005455E5">
            <w:pPr>
              <w:rPr>
                <w:i/>
                <w:lang w:val="lv-LV"/>
              </w:rPr>
            </w:pPr>
          </w:p>
          <w:p w14:paraId="38A185BF" w14:textId="407C7DA8" w:rsidR="00D84FC7" w:rsidRDefault="00D84FC7" w:rsidP="005455E5">
            <w:pPr>
              <w:rPr>
                <w:i/>
                <w:lang w:val="lv-LV"/>
              </w:rPr>
            </w:pPr>
            <w:r>
              <w:rPr>
                <w:i/>
                <w:iCs/>
              </w:rPr>
              <w:t>(Latvija)</w:t>
            </w:r>
          </w:p>
        </w:tc>
      </w:tr>
      <w:tr w:rsidR="00D84FC7" w:rsidRPr="008D4738" w14:paraId="2E414F85" w14:textId="77777777" w:rsidTr="00D84FC7">
        <w:tc>
          <w:tcPr>
            <w:tcW w:w="826" w:type="dxa"/>
          </w:tcPr>
          <w:p w14:paraId="10E673CA" w14:textId="78F6F85B" w:rsidR="00D84FC7" w:rsidRDefault="00D84FC7" w:rsidP="008D4738">
            <w:pPr>
              <w:jc w:val="center"/>
              <w:rPr>
                <w:sz w:val="28"/>
                <w:szCs w:val="28"/>
                <w:lang w:val="lv-LV"/>
              </w:rPr>
            </w:pPr>
            <w:r>
              <w:rPr>
                <w:sz w:val="28"/>
                <w:szCs w:val="28"/>
                <w:lang w:val="lv-LV"/>
              </w:rPr>
              <w:t>697.</w:t>
            </w:r>
          </w:p>
        </w:tc>
        <w:tc>
          <w:tcPr>
            <w:tcW w:w="4322" w:type="dxa"/>
          </w:tcPr>
          <w:p w14:paraId="2AB39B4A" w14:textId="640AD3CF" w:rsidR="00D84FC7" w:rsidRDefault="00D84FC7" w:rsidP="008D4738">
            <w:pPr>
              <w:pStyle w:val="Heading2"/>
              <w:rPr>
                <w:b w:val="0"/>
                <w:sz w:val="28"/>
                <w:szCs w:val="28"/>
              </w:rPr>
            </w:pPr>
            <w:r>
              <w:rPr>
                <w:b w:val="0"/>
                <w:sz w:val="28"/>
                <w:szCs w:val="28"/>
              </w:rPr>
              <w:t>Bijusī Latvijas Kultūras akadēmijas rektore, Latvijas Kultūras akadēmijas profesore, Dr.art.</w:t>
            </w:r>
          </w:p>
          <w:p w14:paraId="73F4CA6C" w14:textId="283F97E9" w:rsidR="00D84FC7" w:rsidRPr="008D4738" w:rsidRDefault="00D84FC7" w:rsidP="008D4738">
            <w:pPr>
              <w:pStyle w:val="Heading2"/>
              <w:rPr>
                <w:bCs w:val="0"/>
                <w:sz w:val="28"/>
                <w:szCs w:val="28"/>
              </w:rPr>
            </w:pPr>
            <w:r w:rsidRPr="008D4738">
              <w:rPr>
                <w:bCs w:val="0"/>
                <w:sz w:val="28"/>
                <w:szCs w:val="28"/>
              </w:rPr>
              <w:t>Rūta Muktupāvela</w:t>
            </w:r>
          </w:p>
        </w:tc>
        <w:tc>
          <w:tcPr>
            <w:tcW w:w="1079" w:type="dxa"/>
          </w:tcPr>
          <w:p w14:paraId="4090EF44" w14:textId="77777777" w:rsidR="00D84FC7" w:rsidRPr="002044F0" w:rsidRDefault="00D84FC7" w:rsidP="008D4738">
            <w:pPr>
              <w:rPr>
                <w:b/>
                <w:bCs/>
                <w:sz w:val="28"/>
                <w:szCs w:val="28"/>
                <w:lang w:val="lv-LV"/>
              </w:rPr>
            </w:pPr>
          </w:p>
        </w:tc>
        <w:tc>
          <w:tcPr>
            <w:tcW w:w="1793" w:type="dxa"/>
          </w:tcPr>
          <w:p w14:paraId="1337E75C" w14:textId="07AE6F06" w:rsidR="00D84FC7" w:rsidRDefault="00D84FC7" w:rsidP="008D4738">
            <w:pPr>
              <w:rPr>
                <w:sz w:val="28"/>
                <w:lang w:val="lv-LV"/>
              </w:rPr>
            </w:pPr>
            <w:r>
              <w:rPr>
                <w:sz w:val="28"/>
                <w:lang w:val="lv-LV"/>
              </w:rPr>
              <w:t>2024.g.22.10.</w:t>
            </w:r>
          </w:p>
        </w:tc>
        <w:tc>
          <w:tcPr>
            <w:tcW w:w="2473" w:type="dxa"/>
          </w:tcPr>
          <w:p w14:paraId="49D4DA12" w14:textId="77777777" w:rsidR="00D84FC7" w:rsidRDefault="00D84FC7" w:rsidP="008D4738">
            <w:pPr>
              <w:rPr>
                <w:sz w:val="28"/>
                <w:lang w:val="lv-LV"/>
              </w:rPr>
            </w:pPr>
            <w:r>
              <w:rPr>
                <w:sz w:val="28"/>
                <w:lang w:val="lv-LV"/>
              </w:rPr>
              <w:t>2024.g. 18.11.</w:t>
            </w:r>
          </w:p>
          <w:p w14:paraId="1AFE4DB1" w14:textId="05BEBE62" w:rsidR="00D84FC7" w:rsidRDefault="00D84FC7" w:rsidP="008D4738">
            <w:pPr>
              <w:rPr>
                <w:sz w:val="28"/>
                <w:lang w:val="lv-LV"/>
              </w:rPr>
            </w:pPr>
            <w:r>
              <w:rPr>
                <w:sz w:val="28"/>
                <w:lang w:val="lv-LV"/>
              </w:rPr>
              <w:t>Rīgas pilī</w:t>
            </w:r>
          </w:p>
        </w:tc>
        <w:tc>
          <w:tcPr>
            <w:tcW w:w="1515" w:type="dxa"/>
          </w:tcPr>
          <w:p w14:paraId="019A60EA" w14:textId="77777777" w:rsidR="00D84FC7" w:rsidRDefault="00D84FC7" w:rsidP="008D4738">
            <w:pPr>
              <w:rPr>
                <w:i/>
                <w:lang w:val="lv-LV"/>
              </w:rPr>
            </w:pPr>
          </w:p>
          <w:p w14:paraId="48817053" w14:textId="77777777" w:rsidR="00D84FC7" w:rsidRDefault="00D84FC7" w:rsidP="008D4738">
            <w:pPr>
              <w:rPr>
                <w:i/>
                <w:lang w:val="lv-LV"/>
              </w:rPr>
            </w:pPr>
          </w:p>
          <w:p w14:paraId="1A84A409" w14:textId="77777777" w:rsidR="00D84FC7" w:rsidRDefault="00D84FC7" w:rsidP="008D4738">
            <w:pPr>
              <w:rPr>
                <w:i/>
                <w:lang w:val="lv-LV"/>
              </w:rPr>
            </w:pPr>
          </w:p>
          <w:p w14:paraId="28F731E1" w14:textId="6D95BB7E" w:rsidR="00D84FC7" w:rsidRDefault="00D84FC7" w:rsidP="008D4738">
            <w:pPr>
              <w:rPr>
                <w:i/>
                <w:lang w:val="lv-LV"/>
              </w:rPr>
            </w:pPr>
            <w:r>
              <w:rPr>
                <w:i/>
                <w:iCs/>
              </w:rPr>
              <w:t>(Latvija)</w:t>
            </w:r>
          </w:p>
        </w:tc>
      </w:tr>
    </w:tbl>
    <w:p w14:paraId="52A5FF66" w14:textId="77777777" w:rsidR="00096C52" w:rsidRDefault="00096C52">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096C52" w14:paraId="771E518C" w14:textId="77777777" w:rsidTr="00D84FC7">
        <w:tc>
          <w:tcPr>
            <w:tcW w:w="826" w:type="dxa"/>
          </w:tcPr>
          <w:p w14:paraId="68773C63" w14:textId="573CCD8A" w:rsidR="00D84FC7" w:rsidRDefault="00D84FC7" w:rsidP="00096C52">
            <w:pPr>
              <w:jc w:val="center"/>
              <w:rPr>
                <w:sz w:val="28"/>
                <w:szCs w:val="28"/>
                <w:lang w:val="lv-LV"/>
              </w:rPr>
            </w:pPr>
            <w:r>
              <w:rPr>
                <w:sz w:val="28"/>
                <w:szCs w:val="28"/>
                <w:lang w:val="lv-LV"/>
              </w:rPr>
              <w:t>698.</w:t>
            </w:r>
          </w:p>
        </w:tc>
        <w:tc>
          <w:tcPr>
            <w:tcW w:w="4322" w:type="dxa"/>
          </w:tcPr>
          <w:p w14:paraId="37017F82" w14:textId="4F039375" w:rsidR="00D84FC7" w:rsidRDefault="00D84FC7" w:rsidP="00096C52">
            <w:pPr>
              <w:pStyle w:val="Heading2"/>
              <w:rPr>
                <w:b w:val="0"/>
                <w:sz w:val="28"/>
                <w:szCs w:val="28"/>
              </w:rPr>
            </w:pPr>
            <w:r>
              <w:rPr>
                <w:b w:val="0"/>
                <w:sz w:val="28"/>
                <w:szCs w:val="28"/>
              </w:rPr>
              <w:t>Latvijas Nacionālās operas un balet galvenais diriģents, Vispārējo latviešu dziesmu un deju svētku virsdiriģents</w:t>
            </w:r>
          </w:p>
          <w:p w14:paraId="41549E1F" w14:textId="6FD0C424" w:rsidR="00D84FC7" w:rsidRPr="00096C52" w:rsidRDefault="00D84FC7" w:rsidP="00096C52">
            <w:pPr>
              <w:pStyle w:val="Heading2"/>
              <w:rPr>
                <w:bCs w:val="0"/>
                <w:sz w:val="28"/>
                <w:szCs w:val="28"/>
              </w:rPr>
            </w:pPr>
            <w:r w:rsidRPr="00096C52">
              <w:rPr>
                <w:bCs w:val="0"/>
                <w:sz w:val="28"/>
                <w:szCs w:val="28"/>
              </w:rPr>
              <w:t>Mārtiņš Ozoliņš</w:t>
            </w:r>
          </w:p>
        </w:tc>
        <w:tc>
          <w:tcPr>
            <w:tcW w:w="1079" w:type="dxa"/>
          </w:tcPr>
          <w:p w14:paraId="2F3C498B" w14:textId="77777777" w:rsidR="00D84FC7" w:rsidRPr="002044F0" w:rsidRDefault="00D84FC7" w:rsidP="00096C52">
            <w:pPr>
              <w:rPr>
                <w:b/>
                <w:bCs/>
                <w:sz w:val="28"/>
                <w:szCs w:val="28"/>
                <w:lang w:val="lv-LV"/>
              </w:rPr>
            </w:pPr>
          </w:p>
        </w:tc>
        <w:tc>
          <w:tcPr>
            <w:tcW w:w="1793" w:type="dxa"/>
          </w:tcPr>
          <w:p w14:paraId="36DE137E" w14:textId="4DF79FA7" w:rsidR="00D84FC7" w:rsidRDefault="00D84FC7" w:rsidP="00096C52">
            <w:pPr>
              <w:rPr>
                <w:sz w:val="28"/>
                <w:lang w:val="lv-LV"/>
              </w:rPr>
            </w:pPr>
            <w:r>
              <w:rPr>
                <w:sz w:val="28"/>
                <w:lang w:val="lv-LV"/>
              </w:rPr>
              <w:t>2024.g.22.10.</w:t>
            </w:r>
          </w:p>
        </w:tc>
        <w:tc>
          <w:tcPr>
            <w:tcW w:w="2473" w:type="dxa"/>
          </w:tcPr>
          <w:p w14:paraId="45F02DBB" w14:textId="77777777" w:rsidR="00D84FC7" w:rsidRDefault="00D84FC7" w:rsidP="00096C52">
            <w:pPr>
              <w:rPr>
                <w:sz w:val="28"/>
                <w:lang w:val="lv-LV"/>
              </w:rPr>
            </w:pPr>
            <w:r>
              <w:rPr>
                <w:sz w:val="28"/>
                <w:lang w:val="lv-LV"/>
              </w:rPr>
              <w:t>2024.g. 18.11.</w:t>
            </w:r>
          </w:p>
          <w:p w14:paraId="5E758DDD" w14:textId="2A1729CA" w:rsidR="00D84FC7" w:rsidRDefault="00D84FC7" w:rsidP="00096C52">
            <w:pPr>
              <w:rPr>
                <w:sz w:val="28"/>
                <w:lang w:val="lv-LV"/>
              </w:rPr>
            </w:pPr>
            <w:r>
              <w:rPr>
                <w:sz w:val="28"/>
                <w:lang w:val="lv-LV"/>
              </w:rPr>
              <w:t>Rīgas pilī</w:t>
            </w:r>
          </w:p>
        </w:tc>
        <w:tc>
          <w:tcPr>
            <w:tcW w:w="1515" w:type="dxa"/>
          </w:tcPr>
          <w:p w14:paraId="55AAEF77" w14:textId="77777777" w:rsidR="00D84FC7" w:rsidRDefault="00D84FC7" w:rsidP="00096C52">
            <w:pPr>
              <w:rPr>
                <w:i/>
                <w:lang w:val="lv-LV"/>
              </w:rPr>
            </w:pPr>
          </w:p>
          <w:p w14:paraId="19B19434" w14:textId="77777777" w:rsidR="00D84FC7" w:rsidRDefault="00D84FC7" w:rsidP="00096C52">
            <w:pPr>
              <w:rPr>
                <w:i/>
                <w:lang w:val="lv-LV"/>
              </w:rPr>
            </w:pPr>
          </w:p>
          <w:p w14:paraId="4C8F5EEA" w14:textId="77777777" w:rsidR="00D84FC7" w:rsidRDefault="00D84FC7" w:rsidP="00096C52">
            <w:pPr>
              <w:rPr>
                <w:i/>
                <w:lang w:val="lv-LV"/>
              </w:rPr>
            </w:pPr>
          </w:p>
          <w:p w14:paraId="4A82DCB1" w14:textId="77777777" w:rsidR="00D84FC7" w:rsidRDefault="00D84FC7" w:rsidP="00096C52">
            <w:pPr>
              <w:rPr>
                <w:i/>
                <w:lang w:val="lv-LV"/>
              </w:rPr>
            </w:pPr>
          </w:p>
          <w:p w14:paraId="5ED0461B" w14:textId="3339108C" w:rsidR="00D84FC7" w:rsidRDefault="00D84FC7" w:rsidP="00096C52">
            <w:pPr>
              <w:rPr>
                <w:i/>
                <w:lang w:val="lv-LV"/>
              </w:rPr>
            </w:pPr>
            <w:r>
              <w:rPr>
                <w:i/>
                <w:iCs/>
              </w:rPr>
              <w:t>(Latvija)</w:t>
            </w:r>
          </w:p>
        </w:tc>
      </w:tr>
      <w:tr w:rsidR="00D84FC7" w:rsidRPr="0041717E" w14:paraId="69063644" w14:textId="77777777" w:rsidTr="00D84FC7">
        <w:tc>
          <w:tcPr>
            <w:tcW w:w="826" w:type="dxa"/>
          </w:tcPr>
          <w:p w14:paraId="5E076660" w14:textId="3EB047BC" w:rsidR="00D84FC7" w:rsidRDefault="00D84FC7" w:rsidP="00AE0F75">
            <w:pPr>
              <w:jc w:val="center"/>
              <w:rPr>
                <w:sz w:val="28"/>
                <w:szCs w:val="28"/>
                <w:lang w:val="lv-LV"/>
              </w:rPr>
            </w:pPr>
            <w:r>
              <w:rPr>
                <w:sz w:val="28"/>
                <w:szCs w:val="28"/>
                <w:lang w:val="lv-LV"/>
              </w:rPr>
              <w:t>699.</w:t>
            </w:r>
          </w:p>
        </w:tc>
        <w:tc>
          <w:tcPr>
            <w:tcW w:w="4322" w:type="dxa"/>
          </w:tcPr>
          <w:p w14:paraId="0FC185AD" w14:textId="363A3274" w:rsidR="00D84FC7" w:rsidRDefault="00D84FC7" w:rsidP="00AE0F75">
            <w:pPr>
              <w:pStyle w:val="Heading2"/>
              <w:rPr>
                <w:b w:val="0"/>
                <w:sz w:val="28"/>
                <w:szCs w:val="28"/>
              </w:rPr>
            </w:pPr>
            <w:r>
              <w:rPr>
                <w:b w:val="0"/>
                <w:sz w:val="28"/>
                <w:szCs w:val="28"/>
              </w:rPr>
              <w:t>divkārtējais paraolimpiskais čempions jātnieks</w:t>
            </w:r>
          </w:p>
          <w:p w14:paraId="5CEF5F65" w14:textId="3FE6AE82" w:rsidR="00D84FC7" w:rsidRPr="00AE0F75" w:rsidRDefault="00D84FC7" w:rsidP="00AE0F75">
            <w:pPr>
              <w:pStyle w:val="Heading2"/>
              <w:rPr>
                <w:bCs w:val="0"/>
                <w:sz w:val="28"/>
                <w:szCs w:val="28"/>
              </w:rPr>
            </w:pPr>
            <w:r w:rsidRPr="00AE0F75">
              <w:rPr>
                <w:bCs w:val="0"/>
                <w:sz w:val="28"/>
                <w:szCs w:val="28"/>
              </w:rPr>
              <w:t>Rihards Snikus</w:t>
            </w:r>
          </w:p>
        </w:tc>
        <w:tc>
          <w:tcPr>
            <w:tcW w:w="1079" w:type="dxa"/>
          </w:tcPr>
          <w:p w14:paraId="2D527B62" w14:textId="77777777" w:rsidR="00D84FC7" w:rsidRPr="002044F0" w:rsidRDefault="00D84FC7" w:rsidP="00AE0F75">
            <w:pPr>
              <w:rPr>
                <w:b/>
                <w:bCs/>
                <w:sz w:val="28"/>
                <w:szCs w:val="28"/>
                <w:lang w:val="lv-LV"/>
              </w:rPr>
            </w:pPr>
          </w:p>
        </w:tc>
        <w:tc>
          <w:tcPr>
            <w:tcW w:w="1793" w:type="dxa"/>
          </w:tcPr>
          <w:p w14:paraId="50542123" w14:textId="01682B36" w:rsidR="00D84FC7" w:rsidRDefault="00D84FC7" w:rsidP="00AE0F75">
            <w:pPr>
              <w:rPr>
                <w:sz w:val="28"/>
                <w:lang w:val="lv-LV"/>
              </w:rPr>
            </w:pPr>
            <w:r>
              <w:rPr>
                <w:sz w:val="28"/>
                <w:lang w:val="lv-LV"/>
              </w:rPr>
              <w:t>2024.g.22.10.</w:t>
            </w:r>
          </w:p>
        </w:tc>
        <w:tc>
          <w:tcPr>
            <w:tcW w:w="2473" w:type="dxa"/>
          </w:tcPr>
          <w:p w14:paraId="4D01EE9F" w14:textId="77777777" w:rsidR="00D84FC7" w:rsidRDefault="00D84FC7" w:rsidP="00AE0F75">
            <w:pPr>
              <w:rPr>
                <w:sz w:val="28"/>
                <w:lang w:val="lv-LV"/>
              </w:rPr>
            </w:pPr>
            <w:r>
              <w:rPr>
                <w:sz w:val="28"/>
                <w:lang w:val="lv-LV"/>
              </w:rPr>
              <w:t>2024.g. 18.11.</w:t>
            </w:r>
          </w:p>
          <w:p w14:paraId="6F64A699" w14:textId="5E2C322C" w:rsidR="00D84FC7" w:rsidRDefault="00D84FC7" w:rsidP="00AE0F75">
            <w:pPr>
              <w:rPr>
                <w:sz w:val="28"/>
                <w:lang w:val="lv-LV"/>
              </w:rPr>
            </w:pPr>
            <w:r>
              <w:rPr>
                <w:sz w:val="28"/>
                <w:lang w:val="lv-LV"/>
              </w:rPr>
              <w:t>Rīgas pilī</w:t>
            </w:r>
          </w:p>
        </w:tc>
        <w:tc>
          <w:tcPr>
            <w:tcW w:w="1515" w:type="dxa"/>
          </w:tcPr>
          <w:p w14:paraId="608DB36D" w14:textId="77777777" w:rsidR="00D84FC7" w:rsidRDefault="00D84FC7" w:rsidP="00AE0F75">
            <w:pPr>
              <w:rPr>
                <w:i/>
                <w:lang w:val="lv-LV"/>
              </w:rPr>
            </w:pPr>
          </w:p>
          <w:p w14:paraId="37293696" w14:textId="77777777" w:rsidR="00D84FC7" w:rsidRDefault="00D84FC7" w:rsidP="00AE0F75">
            <w:pPr>
              <w:rPr>
                <w:i/>
                <w:lang w:val="lv-LV"/>
              </w:rPr>
            </w:pPr>
          </w:p>
          <w:p w14:paraId="431FF81A" w14:textId="77777777" w:rsidR="00D84FC7" w:rsidRDefault="00D84FC7" w:rsidP="00AE0F75">
            <w:pPr>
              <w:rPr>
                <w:i/>
                <w:lang w:val="lv-LV"/>
              </w:rPr>
            </w:pPr>
          </w:p>
          <w:p w14:paraId="3C7DCE98" w14:textId="77777777" w:rsidR="00D84FC7" w:rsidRDefault="00D84FC7" w:rsidP="00AE0F75">
            <w:pPr>
              <w:rPr>
                <w:i/>
                <w:lang w:val="lv-LV"/>
              </w:rPr>
            </w:pPr>
          </w:p>
          <w:p w14:paraId="03582EC0" w14:textId="416B6C32" w:rsidR="00D84FC7" w:rsidRDefault="00D84FC7" w:rsidP="00AE0F75">
            <w:pPr>
              <w:rPr>
                <w:i/>
                <w:lang w:val="lv-LV"/>
              </w:rPr>
            </w:pPr>
            <w:r>
              <w:rPr>
                <w:i/>
                <w:iCs/>
              </w:rPr>
              <w:t>(Latvija)</w:t>
            </w:r>
          </w:p>
        </w:tc>
      </w:tr>
      <w:tr w:rsidR="00D84FC7" w:rsidRPr="0041717E" w14:paraId="6E2A6AE6" w14:textId="77777777" w:rsidTr="00D84FC7">
        <w:tc>
          <w:tcPr>
            <w:tcW w:w="826" w:type="dxa"/>
          </w:tcPr>
          <w:p w14:paraId="7341B27F" w14:textId="57291D15" w:rsidR="00D84FC7" w:rsidRPr="00A74456" w:rsidRDefault="00D84FC7" w:rsidP="00AE0F75">
            <w:pPr>
              <w:jc w:val="center"/>
              <w:rPr>
                <w:color w:val="000000" w:themeColor="text1"/>
                <w:sz w:val="28"/>
                <w:szCs w:val="28"/>
                <w:lang w:val="lv-LV"/>
              </w:rPr>
            </w:pPr>
            <w:r w:rsidRPr="00A74456">
              <w:rPr>
                <w:color w:val="000000" w:themeColor="text1"/>
                <w:sz w:val="28"/>
                <w:szCs w:val="28"/>
                <w:lang w:val="lv-LV"/>
              </w:rPr>
              <w:t>700.</w:t>
            </w:r>
          </w:p>
        </w:tc>
        <w:tc>
          <w:tcPr>
            <w:tcW w:w="4322" w:type="dxa"/>
          </w:tcPr>
          <w:p w14:paraId="7B786595" w14:textId="2EE83AD4" w:rsidR="00D84FC7" w:rsidRDefault="00D84FC7" w:rsidP="00AE0F75">
            <w:pPr>
              <w:pStyle w:val="Heading2"/>
              <w:rPr>
                <w:b w:val="0"/>
                <w:color w:val="000000" w:themeColor="text1"/>
                <w:sz w:val="28"/>
                <w:szCs w:val="28"/>
              </w:rPr>
            </w:pPr>
            <w:r>
              <w:rPr>
                <w:b w:val="0"/>
                <w:color w:val="000000" w:themeColor="text1"/>
                <w:sz w:val="28"/>
                <w:szCs w:val="28"/>
              </w:rPr>
              <w:t>rakstnieks, dzejnieks, tulkotājs</w:t>
            </w:r>
          </w:p>
          <w:p w14:paraId="3A69A1DC" w14:textId="7C2D934A" w:rsidR="00D84FC7" w:rsidRPr="006B4C95" w:rsidRDefault="00D84FC7" w:rsidP="00AE0F75">
            <w:pPr>
              <w:pStyle w:val="Heading2"/>
              <w:rPr>
                <w:bCs w:val="0"/>
                <w:color w:val="000000" w:themeColor="text1"/>
                <w:sz w:val="28"/>
                <w:szCs w:val="28"/>
              </w:rPr>
            </w:pPr>
            <w:r w:rsidRPr="006B4C95">
              <w:rPr>
                <w:bCs w:val="0"/>
                <w:color w:val="000000" w:themeColor="text1"/>
                <w:sz w:val="28"/>
                <w:szCs w:val="28"/>
              </w:rPr>
              <w:t>Viktors Kalniņš</w:t>
            </w:r>
          </w:p>
        </w:tc>
        <w:tc>
          <w:tcPr>
            <w:tcW w:w="1079" w:type="dxa"/>
          </w:tcPr>
          <w:p w14:paraId="3C544689" w14:textId="77777777" w:rsidR="00D84FC7" w:rsidRPr="002044F0" w:rsidRDefault="00D84FC7" w:rsidP="00AE0F75">
            <w:pPr>
              <w:rPr>
                <w:b/>
                <w:bCs/>
                <w:sz w:val="28"/>
                <w:szCs w:val="28"/>
                <w:lang w:val="lv-LV"/>
              </w:rPr>
            </w:pPr>
          </w:p>
        </w:tc>
        <w:tc>
          <w:tcPr>
            <w:tcW w:w="1793" w:type="dxa"/>
          </w:tcPr>
          <w:p w14:paraId="0822BF21" w14:textId="40E300E3" w:rsidR="00D84FC7" w:rsidRDefault="00D84FC7" w:rsidP="00AE0F75">
            <w:pPr>
              <w:rPr>
                <w:sz w:val="28"/>
                <w:lang w:val="lv-LV"/>
              </w:rPr>
            </w:pPr>
            <w:r>
              <w:rPr>
                <w:sz w:val="28"/>
                <w:lang w:val="lv-LV"/>
              </w:rPr>
              <w:t>2025.g.24.03.</w:t>
            </w:r>
          </w:p>
        </w:tc>
        <w:tc>
          <w:tcPr>
            <w:tcW w:w="2473" w:type="dxa"/>
          </w:tcPr>
          <w:p w14:paraId="28BC3EA4" w14:textId="77777777" w:rsidR="00D84FC7" w:rsidRDefault="00D84FC7" w:rsidP="00AE0F75">
            <w:pPr>
              <w:rPr>
                <w:sz w:val="28"/>
                <w:lang w:val="lv-LV"/>
              </w:rPr>
            </w:pPr>
            <w:r>
              <w:rPr>
                <w:sz w:val="28"/>
                <w:lang w:val="lv-LV"/>
              </w:rPr>
              <w:t>2025.g.04.05.</w:t>
            </w:r>
          </w:p>
          <w:p w14:paraId="1B0886A1" w14:textId="7BAD0BEA" w:rsidR="00D84FC7" w:rsidRDefault="00D84FC7" w:rsidP="00AE0F75">
            <w:pPr>
              <w:rPr>
                <w:sz w:val="28"/>
                <w:lang w:val="lv-LV"/>
              </w:rPr>
            </w:pPr>
            <w:r>
              <w:rPr>
                <w:sz w:val="28"/>
                <w:lang w:val="lv-LV"/>
              </w:rPr>
              <w:t>Rīgas pilī</w:t>
            </w:r>
          </w:p>
        </w:tc>
        <w:tc>
          <w:tcPr>
            <w:tcW w:w="1515" w:type="dxa"/>
          </w:tcPr>
          <w:p w14:paraId="6C235A92" w14:textId="77777777" w:rsidR="00D84FC7" w:rsidRDefault="00D84FC7" w:rsidP="00AE0F75">
            <w:pPr>
              <w:rPr>
                <w:i/>
                <w:lang w:val="lv-LV"/>
              </w:rPr>
            </w:pPr>
          </w:p>
          <w:p w14:paraId="475F111B" w14:textId="77777777" w:rsidR="00D84FC7" w:rsidRDefault="00D84FC7" w:rsidP="00AE0F75">
            <w:pPr>
              <w:rPr>
                <w:i/>
                <w:lang w:val="lv-LV"/>
              </w:rPr>
            </w:pPr>
          </w:p>
          <w:p w14:paraId="31218650" w14:textId="2520175F" w:rsidR="00D84FC7" w:rsidRDefault="00D84FC7" w:rsidP="00AE0F75">
            <w:pPr>
              <w:rPr>
                <w:i/>
                <w:lang w:val="lv-LV"/>
              </w:rPr>
            </w:pPr>
            <w:r>
              <w:rPr>
                <w:i/>
                <w:iCs/>
              </w:rPr>
              <w:t>(Latvija)</w:t>
            </w:r>
          </w:p>
        </w:tc>
      </w:tr>
      <w:tr w:rsidR="00D84FC7" w:rsidRPr="0041717E" w14:paraId="338E6682" w14:textId="77777777" w:rsidTr="00D84FC7">
        <w:tc>
          <w:tcPr>
            <w:tcW w:w="826" w:type="dxa"/>
          </w:tcPr>
          <w:p w14:paraId="58CCC26A" w14:textId="092BA881" w:rsidR="00D84FC7" w:rsidRPr="00A74456" w:rsidRDefault="00D84FC7" w:rsidP="00DD2A38">
            <w:pPr>
              <w:jc w:val="center"/>
              <w:rPr>
                <w:color w:val="000000" w:themeColor="text1"/>
                <w:sz w:val="28"/>
                <w:szCs w:val="28"/>
                <w:lang w:val="lv-LV"/>
              </w:rPr>
            </w:pPr>
            <w:r w:rsidRPr="00A74456">
              <w:rPr>
                <w:color w:val="000000" w:themeColor="text1"/>
                <w:sz w:val="28"/>
                <w:szCs w:val="28"/>
                <w:lang w:val="lv-LV"/>
              </w:rPr>
              <w:t>701.</w:t>
            </w:r>
          </w:p>
        </w:tc>
        <w:tc>
          <w:tcPr>
            <w:tcW w:w="4322" w:type="dxa"/>
          </w:tcPr>
          <w:p w14:paraId="2DB47AAF" w14:textId="493B66BA" w:rsidR="00D84FC7" w:rsidRDefault="00D84FC7" w:rsidP="00DD2A38">
            <w:pPr>
              <w:pStyle w:val="Heading2"/>
              <w:rPr>
                <w:b w:val="0"/>
                <w:color w:val="000000" w:themeColor="text1"/>
                <w:sz w:val="28"/>
                <w:szCs w:val="28"/>
              </w:rPr>
            </w:pPr>
            <w:r>
              <w:rPr>
                <w:b w:val="0"/>
                <w:color w:val="000000" w:themeColor="text1"/>
                <w:sz w:val="28"/>
                <w:szCs w:val="28"/>
              </w:rPr>
              <w:t>Latvijas Universitātes Medicīnas un dzīvības zinātņu fakultātes Klīniskās un profilaktiskās medicīnas institūta direktors, profesors, Latvijas Zinātņu akadēmijas akadēmiķis, gastroenterologs, Dr.med.</w:t>
            </w:r>
          </w:p>
          <w:p w14:paraId="424B4DCD" w14:textId="3CA1FEB0" w:rsidR="00D84FC7" w:rsidRPr="00DD2A38" w:rsidRDefault="00D84FC7" w:rsidP="00DD2A38">
            <w:pPr>
              <w:pStyle w:val="Heading2"/>
              <w:rPr>
                <w:bCs w:val="0"/>
                <w:color w:val="000000" w:themeColor="text1"/>
                <w:sz w:val="28"/>
                <w:szCs w:val="28"/>
              </w:rPr>
            </w:pPr>
            <w:r w:rsidRPr="00DD2A38">
              <w:rPr>
                <w:bCs w:val="0"/>
                <w:color w:val="000000" w:themeColor="text1"/>
                <w:sz w:val="28"/>
                <w:szCs w:val="28"/>
              </w:rPr>
              <w:t>Mārcis Leja</w:t>
            </w:r>
          </w:p>
        </w:tc>
        <w:tc>
          <w:tcPr>
            <w:tcW w:w="1079" w:type="dxa"/>
          </w:tcPr>
          <w:p w14:paraId="07806589" w14:textId="77777777" w:rsidR="00D84FC7" w:rsidRPr="002044F0" w:rsidRDefault="00D84FC7" w:rsidP="00DD2A38">
            <w:pPr>
              <w:rPr>
                <w:b/>
                <w:bCs/>
                <w:sz w:val="28"/>
                <w:szCs w:val="28"/>
                <w:lang w:val="lv-LV"/>
              </w:rPr>
            </w:pPr>
          </w:p>
        </w:tc>
        <w:tc>
          <w:tcPr>
            <w:tcW w:w="1793" w:type="dxa"/>
          </w:tcPr>
          <w:p w14:paraId="63C3E2CD" w14:textId="6D76D31F" w:rsidR="00D84FC7" w:rsidRDefault="00D84FC7" w:rsidP="00DD2A38">
            <w:pPr>
              <w:rPr>
                <w:sz w:val="28"/>
                <w:lang w:val="lv-LV"/>
              </w:rPr>
            </w:pPr>
            <w:r>
              <w:rPr>
                <w:sz w:val="28"/>
                <w:lang w:val="lv-LV"/>
              </w:rPr>
              <w:t>2025.g.24.03.</w:t>
            </w:r>
          </w:p>
        </w:tc>
        <w:tc>
          <w:tcPr>
            <w:tcW w:w="2473" w:type="dxa"/>
          </w:tcPr>
          <w:p w14:paraId="79769BA8" w14:textId="77777777" w:rsidR="00D84FC7" w:rsidRDefault="00D84FC7" w:rsidP="00DD2A38">
            <w:pPr>
              <w:rPr>
                <w:sz w:val="28"/>
                <w:lang w:val="lv-LV"/>
              </w:rPr>
            </w:pPr>
            <w:r>
              <w:rPr>
                <w:sz w:val="28"/>
                <w:lang w:val="lv-LV"/>
              </w:rPr>
              <w:t>2025.g.18.11.</w:t>
            </w:r>
          </w:p>
          <w:p w14:paraId="076C6F1E" w14:textId="2C3E0E59" w:rsidR="00D84FC7" w:rsidRDefault="00D84FC7" w:rsidP="00DD2A38">
            <w:pPr>
              <w:rPr>
                <w:sz w:val="28"/>
                <w:lang w:val="lv-LV"/>
              </w:rPr>
            </w:pPr>
            <w:r>
              <w:rPr>
                <w:sz w:val="28"/>
                <w:lang w:val="lv-LV"/>
              </w:rPr>
              <w:t>Rīgas pilī</w:t>
            </w:r>
          </w:p>
        </w:tc>
        <w:tc>
          <w:tcPr>
            <w:tcW w:w="1515" w:type="dxa"/>
          </w:tcPr>
          <w:p w14:paraId="471061D9" w14:textId="77777777" w:rsidR="00D84FC7" w:rsidRDefault="00D84FC7" w:rsidP="00DD2A38">
            <w:pPr>
              <w:rPr>
                <w:i/>
                <w:lang w:val="lv-LV"/>
              </w:rPr>
            </w:pPr>
          </w:p>
          <w:p w14:paraId="76B9020E" w14:textId="77777777" w:rsidR="00D84FC7" w:rsidRDefault="00D84FC7" w:rsidP="00DD2A38">
            <w:pPr>
              <w:rPr>
                <w:i/>
                <w:lang w:val="lv-LV"/>
              </w:rPr>
            </w:pPr>
          </w:p>
          <w:p w14:paraId="752F7BDB" w14:textId="77777777" w:rsidR="00D84FC7" w:rsidRDefault="00D84FC7" w:rsidP="00DD2A38">
            <w:pPr>
              <w:rPr>
                <w:i/>
                <w:lang w:val="lv-LV"/>
              </w:rPr>
            </w:pPr>
          </w:p>
          <w:p w14:paraId="1C647098" w14:textId="77777777" w:rsidR="00D84FC7" w:rsidRDefault="00D84FC7" w:rsidP="00DD2A38">
            <w:pPr>
              <w:rPr>
                <w:i/>
                <w:lang w:val="lv-LV"/>
              </w:rPr>
            </w:pPr>
          </w:p>
          <w:p w14:paraId="3CE95DE1" w14:textId="77777777" w:rsidR="00D84FC7" w:rsidRDefault="00D84FC7" w:rsidP="00DD2A38">
            <w:pPr>
              <w:rPr>
                <w:i/>
                <w:lang w:val="lv-LV"/>
              </w:rPr>
            </w:pPr>
          </w:p>
          <w:p w14:paraId="642914ED" w14:textId="77777777" w:rsidR="00D84FC7" w:rsidRDefault="00D84FC7" w:rsidP="00DD2A38">
            <w:pPr>
              <w:rPr>
                <w:i/>
                <w:lang w:val="lv-LV"/>
              </w:rPr>
            </w:pPr>
          </w:p>
          <w:p w14:paraId="12B12B05" w14:textId="77777777" w:rsidR="00D84FC7" w:rsidRDefault="00D84FC7" w:rsidP="00DD2A38">
            <w:pPr>
              <w:rPr>
                <w:i/>
                <w:lang w:val="lv-LV"/>
              </w:rPr>
            </w:pPr>
          </w:p>
          <w:p w14:paraId="65EF975B" w14:textId="31CC1690" w:rsidR="00D84FC7" w:rsidRDefault="00D84FC7" w:rsidP="00DD2A38">
            <w:pPr>
              <w:rPr>
                <w:i/>
                <w:lang w:val="lv-LV"/>
              </w:rPr>
            </w:pPr>
            <w:r>
              <w:rPr>
                <w:i/>
                <w:iCs/>
              </w:rPr>
              <w:t>(Latvija)</w:t>
            </w:r>
          </w:p>
        </w:tc>
      </w:tr>
    </w:tbl>
    <w:p w14:paraId="660602D2" w14:textId="77777777" w:rsidR="00DD2A38" w:rsidRDefault="00DD2A38">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41717E" w14:paraId="3B3F4C1D" w14:textId="77777777" w:rsidTr="00D84FC7">
        <w:tc>
          <w:tcPr>
            <w:tcW w:w="826" w:type="dxa"/>
          </w:tcPr>
          <w:p w14:paraId="4DE970D3" w14:textId="35C1C742" w:rsidR="00D84FC7" w:rsidRPr="00A74456" w:rsidRDefault="00D84FC7" w:rsidP="00DD2A38">
            <w:pPr>
              <w:jc w:val="center"/>
              <w:rPr>
                <w:color w:val="000000" w:themeColor="text1"/>
                <w:sz w:val="28"/>
                <w:szCs w:val="28"/>
                <w:lang w:val="lv-LV"/>
              </w:rPr>
            </w:pPr>
            <w:r w:rsidRPr="00A74456">
              <w:rPr>
                <w:color w:val="000000" w:themeColor="text1"/>
                <w:sz w:val="28"/>
                <w:szCs w:val="28"/>
                <w:lang w:val="lv-LV"/>
              </w:rPr>
              <w:t>702.</w:t>
            </w:r>
          </w:p>
        </w:tc>
        <w:tc>
          <w:tcPr>
            <w:tcW w:w="4322" w:type="dxa"/>
          </w:tcPr>
          <w:p w14:paraId="4332DC87" w14:textId="17E7E17A" w:rsidR="00D84FC7" w:rsidRDefault="00D84FC7" w:rsidP="00DD2A38">
            <w:pPr>
              <w:pStyle w:val="Heading2"/>
              <w:rPr>
                <w:b w:val="0"/>
                <w:color w:val="000000" w:themeColor="text1"/>
                <w:sz w:val="28"/>
                <w:szCs w:val="28"/>
              </w:rPr>
            </w:pPr>
            <w:r>
              <w:rPr>
                <w:b w:val="0"/>
                <w:color w:val="000000" w:themeColor="text1"/>
                <w:sz w:val="28"/>
                <w:szCs w:val="28"/>
              </w:rPr>
              <w:t>Rīgas Stradiņa universitātes Medicīnas fakultātes Pediatrijas katedras profesore, Bērnu klīniskās universitātes slimnīcas bērnu reimatoloģe, Dr.med.</w:t>
            </w:r>
          </w:p>
          <w:p w14:paraId="0F9A2F2A" w14:textId="7D8A718B" w:rsidR="00D84FC7" w:rsidRPr="00DD2A38" w:rsidRDefault="00D84FC7" w:rsidP="00DD2A38">
            <w:pPr>
              <w:pStyle w:val="Heading2"/>
              <w:rPr>
                <w:bCs w:val="0"/>
                <w:color w:val="000000" w:themeColor="text1"/>
                <w:sz w:val="28"/>
                <w:szCs w:val="28"/>
              </w:rPr>
            </w:pPr>
            <w:r w:rsidRPr="00DD2A38">
              <w:rPr>
                <w:bCs w:val="0"/>
                <w:color w:val="000000" w:themeColor="text1"/>
                <w:sz w:val="28"/>
                <w:szCs w:val="28"/>
              </w:rPr>
              <w:t>Valda Staņēviča</w:t>
            </w:r>
          </w:p>
        </w:tc>
        <w:tc>
          <w:tcPr>
            <w:tcW w:w="1079" w:type="dxa"/>
          </w:tcPr>
          <w:p w14:paraId="68402E12" w14:textId="77777777" w:rsidR="00D84FC7" w:rsidRPr="002044F0" w:rsidRDefault="00D84FC7" w:rsidP="00DD2A38">
            <w:pPr>
              <w:rPr>
                <w:b/>
                <w:bCs/>
                <w:sz w:val="28"/>
                <w:szCs w:val="28"/>
                <w:lang w:val="lv-LV"/>
              </w:rPr>
            </w:pPr>
          </w:p>
        </w:tc>
        <w:tc>
          <w:tcPr>
            <w:tcW w:w="1793" w:type="dxa"/>
          </w:tcPr>
          <w:p w14:paraId="0134581D" w14:textId="5C348BF8" w:rsidR="00D84FC7" w:rsidRDefault="00D84FC7" w:rsidP="00DD2A38">
            <w:pPr>
              <w:rPr>
                <w:sz w:val="28"/>
                <w:lang w:val="lv-LV"/>
              </w:rPr>
            </w:pPr>
            <w:r>
              <w:rPr>
                <w:sz w:val="28"/>
                <w:lang w:val="lv-LV"/>
              </w:rPr>
              <w:t>2025.g.24.03.</w:t>
            </w:r>
          </w:p>
        </w:tc>
        <w:tc>
          <w:tcPr>
            <w:tcW w:w="2473" w:type="dxa"/>
          </w:tcPr>
          <w:p w14:paraId="4F04A44C" w14:textId="77777777" w:rsidR="00D84FC7" w:rsidRDefault="00D84FC7" w:rsidP="00DD2A38">
            <w:pPr>
              <w:rPr>
                <w:sz w:val="28"/>
                <w:lang w:val="lv-LV"/>
              </w:rPr>
            </w:pPr>
            <w:r>
              <w:rPr>
                <w:sz w:val="28"/>
                <w:lang w:val="lv-LV"/>
              </w:rPr>
              <w:t>2025.g.04.05.</w:t>
            </w:r>
          </w:p>
          <w:p w14:paraId="34013C54" w14:textId="001FC6AA" w:rsidR="00D84FC7" w:rsidRDefault="00D84FC7" w:rsidP="00DD2A38">
            <w:pPr>
              <w:rPr>
                <w:sz w:val="28"/>
                <w:lang w:val="lv-LV"/>
              </w:rPr>
            </w:pPr>
            <w:r>
              <w:rPr>
                <w:sz w:val="28"/>
                <w:lang w:val="lv-LV"/>
              </w:rPr>
              <w:t>Rīgas pilī</w:t>
            </w:r>
          </w:p>
        </w:tc>
        <w:tc>
          <w:tcPr>
            <w:tcW w:w="1515" w:type="dxa"/>
          </w:tcPr>
          <w:p w14:paraId="5E150D12" w14:textId="77777777" w:rsidR="00D84FC7" w:rsidRDefault="00D84FC7" w:rsidP="00DD2A38">
            <w:pPr>
              <w:rPr>
                <w:i/>
                <w:lang w:val="lv-LV"/>
              </w:rPr>
            </w:pPr>
          </w:p>
          <w:p w14:paraId="68A356E9" w14:textId="77777777" w:rsidR="00D84FC7" w:rsidRDefault="00D84FC7" w:rsidP="00DD2A38">
            <w:pPr>
              <w:rPr>
                <w:i/>
                <w:lang w:val="lv-LV"/>
              </w:rPr>
            </w:pPr>
          </w:p>
          <w:p w14:paraId="7155935A" w14:textId="77777777" w:rsidR="00D84FC7" w:rsidRDefault="00D84FC7" w:rsidP="00DD2A38">
            <w:pPr>
              <w:rPr>
                <w:i/>
                <w:lang w:val="lv-LV"/>
              </w:rPr>
            </w:pPr>
          </w:p>
          <w:p w14:paraId="39C83679" w14:textId="77777777" w:rsidR="00D84FC7" w:rsidRDefault="00D84FC7" w:rsidP="00DD2A38">
            <w:pPr>
              <w:rPr>
                <w:i/>
                <w:lang w:val="lv-LV"/>
              </w:rPr>
            </w:pPr>
          </w:p>
          <w:p w14:paraId="06CA7845" w14:textId="77777777" w:rsidR="00D84FC7" w:rsidRDefault="00D84FC7" w:rsidP="00DD2A38">
            <w:pPr>
              <w:rPr>
                <w:i/>
                <w:lang w:val="lv-LV"/>
              </w:rPr>
            </w:pPr>
          </w:p>
          <w:p w14:paraId="2E7435C3" w14:textId="5D4A1C08" w:rsidR="00D84FC7" w:rsidRDefault="00D84FC7" w:rsidP="00DD2A38">
            <w:pPr>
              <w:rPr>
                <w:i/>
                <w:lang w:val="lv-LV"/>
              </w:rPr>
            </w:pPr>
            <w:r>
              <w:rPr>
                <w:i/>
                <w:iCs/>
              </w:rPr>
              <w:t>(Latvija)</w:t>
            </w:r>
          </w:p>
        </w:tc>
      </w:tr>
      <w:tr w:rsidR="00D84FC7" w:rsidRPr="0041717E" w14:paraId="328274B5" w14:textId="77777777" w:rsidTr="00D84FC7">
        <w:tc>
          <w:tcPr>
            <w:tcW w:w="826" w:type="dxa"/>
          </w:tcPr>
          <w:p w14:paraId="4F486116" w14:textId="5C5447EA" w:rsidR="00D84FC7" w:rsidRPr="00A74456" w:rsidRDefault="00D84FC7" w:rsidP="00DD2A38">
            <w:pPr>
              <w:jc w:val="center"/>
              <w:rPr>
                <w:color w:val="000000" w:themeColor="text1"/>
                <w:sz w:val="28"/>
                <w:szCs w:val="28"/>
                <w:lang w:val="lv-LV"/>
              </w:rPr>
            </w:pPr>
            <w:r w:rsidRPr="00A74456">
              <w:rPr>
                <w:color w:val="000000" w:themeColor="text1"/>
                <w:sz w:val="28"/>
                <w:szCs w:val="28"/>
                <w:lang w:val="lv-LV"/>
              </w:rPr>
              <w:t>703.</w:t>
            </w:r>
          </w:p>
        </w:tc>
        <w:tc>
          <w:tcPr>
            <w:tcW w:w="4322" w:type="dxa"/>
          </w:tcPr>
          <w:p w14:paraId="3302DD66" w14:textId="5D6B7720" w:rsidR="00D84FC7" w:rsidRDefault="00D84FC7" w:rsidP="00DD2A38">
            <w:pPr>
              <w:pStyle w:val="Heading2"/>
              <w:rPr>
                <w:b w:val="0"/>
                <w:color w:val="000000" w:themeColor="text1"/>
                <w:sz w:val="28"/>
                <w:szCs w:val="28"/>
              </w:rPr>
            </w:pPr>
            <w:r>
              <w:rPr>
                <w:b w:val="0"/>
                <w:color w:val="000000" w:themeColor="text1"/>
                <w:sz w:val="28"/>
                <w:szCs w:val="28"/>
              </w:rPr>
              <w:t>mākslinieks</w:t>
            </w:r>
          </w:p>
          <w:p w14:paraId="26C17A96" w14:textId="0FF44FB9" w:rsidR="00D84FC7" w:rsidRPr="00DD2A38" w:rsidRDefault="00D84FC7" w:rsidP="00DD2A38">
            <w:pPr>
              <w:pStyle w:val="Heading2"/>
              <w:rPr>
                <w:bCs w:val="0"/>
                <w:color w:val="000000" w:themeColor="text1"/>
                <w:sz w:val="28"/>
                <w:szCs w:val="28"/>
              </w:rPr>
            </w:pPr>
            <w:r w:rsidRPr="00DD2A38">
              <w:rPr>
                <w:bCs w:val="0"/>
                <w:color w:val="000000" w:themeColor="text1"/>
                <w:sz w:val="28"/>
                <w:szCs w:val="28"/>
              </w:rPr>
              <w:t>Imants Tillers</w:t>
            </w:r>
          </w:p>
        </w:tc>
        <w:tc>
          <w:tcPr>
            <w:tcW w:w="1079" w:type="dxa"/>
          </w:tcPr>
          <w:p w14:paraId="7CBE8673" w14:textId="77777777" w:rsidR="00D84FC7" w:rsidRPr="002044F0" w:rsidRDefault="00D84FC7" w:rsidP="00DD2A38">
            <w:pPr>
              <w:rPr>
                <w:b/>
                <w:bCs/>
                <w:sz w:val="28"/>
                <w:szCs w:val="28"/>
                <w:lang w:val="lv-LV"/>
              </w:rPr>
            </w:pPr>
          </w:p>
        </w:tc>
        <w:tc>
          <w:tcPr>
            <w:tcW w:w="1793" w:type="dxa"/>
          </w:tcPr>
          <w:p w14:paraId="3438E20A" w14:textId="20FB5913" w:rsidR="00D84FC7" w:rsidRDefault="00D84FC7" w:rsidP="00DD2A38">
            <w:pPr>
              <w:rPr>
                <w:sz w:val="28"/>
                <w:lang w:val="lv-LV"/>
              </w:rPr>
            </w:pPr>
            <w:r>
              <w:rPr>
                <w:sz w:val="28"/>
                <w:lang w:val="lv-LV"/>
              </w:rPr>
              <w:t>2025.g.24.03.</w:t>
            </w:r>
          </w:p>
        </w:tc>
        <w:tc>
          <w:tcPr>
            <w:tcW w:w="2473" w:type="dxa"/>
          </w:tcPr>
          <w:p w14:paraId="7E9771E2" w14:textId="77777777" w:rsidR="00D84FC7" w:rsidRDefault="00D84FC7" w:rsidP="00DD2A38">
            <w:pPr>
              <w:rPr>
                <w:sz w:val="28"/>
                <w:lang w:val="lv-LV"/>
              </w:rPr>
            </w:pPr>
            <w:r>
              <w:rPr>
                <w:sz w:val="28"/>
                <w:lang w:val="lv-LV"/>
              </w:rPr>
              <w:t>2025.g.04.05.</w:t>
            </w:r>
          </w:p>
          <w:p w14:paraId="2B629969" w14:textId="12F8EDEE" w:rsidR="00D84FC7" w:rsidRDefault="00D84FC7" w:rsidP="00DD2A38">
            <w:pPr>
              <w:rPr>
                <w:sz w:val="28"/>
                <w:lang w:val="lv-LV"/>
              </w:rPr>
            </w:pPr>
            <w:r>
              <w:rPr>
                <w:sz w:val="28"/>
                <w:lang w:val="lv-LV"/>
              </w:rPr>
              <w:t>Rīgas pilī</w:t>
            </w:r>
          </w:p>
        </w:tc>
        <w:tc>
          <w:tcPr>
            <w:tcW w:w="1515" w:type="dxa"/>
          </w:tcPr>
          <w:p w14:paraId="72CC7CA1" w14:textId="77777777" w:rsidR="00D84FC7" w:rsidRDefault="00D84FC7" w:rsidP="00DD2A38">
            <w:pPr>
              <w:rPr>
                <w:i/>
                <w:lang w:val="lv-LV"/>
              </w:rPr>
            </w:pPr>
          </w:p>
          <w:p w14:paraId="29D61D08" w14:textId="77777777" w:rsidR="00D84FC7" w:rsidRDefault="00D84FC7" w:rsidP="00DD2A38">
            <w:pPr>
              <w:rPr>
                <w:i/>
                <w:lang w:val="lv-LV"/>
              </w:rPr>
            </w:pPr>
          </w:p>
          <w:p w14:paraId="00A419E7" w14:textId="67E2D10F" w:rsidR="00D84FC7" w:rsidRDefault="00D84FC7" w:rsidP="00DD2A38">
            <w:pPr>
              <w:rPr>
                <w:i/>
                <w:lang w:val="lv-LV"/>
              </w:rPr>
            </w:pPr>
            <w:r>
              <w:rPr>
                <w:i/>
                <w:iCs/>
              </w:rPr>
              <w:t>(Austrālija)</w:t>
            </w:r>
          </w:p>
        </w:tc>
      </w:tr>
      <w:tr w:rsidR="00D84FC7" w:rsidRPr="0041717E" w14:paraId="389DB015" w14:textId="77777777" w:rsidTr="00D84FC7">
        <w:tc>
          <w:tcPr>
            <w:tcW w:w="826" w:type="dxa"/>
          </w:tcPr>
          <w:p w14:paraId="2F8E971A" w14:textId="55D6B2C0" w:rsidR="00D84FC7" w:rsidRPr="00A74456" w:rsidRDefault="00D84FC7" w:rsidP="00DD2A38">
            <w:pPr>
              <w:jc w:val="center"/>
              <w:rPr>
                <w:color w:val="000000" w:themeColor="text1"/>
                <w:sz w:val="28"/>
                <w:szCs w:val="28"/>
                <w:lang w:val="lv-LV"/>
              </w:rPr>
            </w:pPr>
            <w:r>
              <w:rPr>
                <w:color w:val="000000" w:themeColor="text1"/>
                <w:sz w:val="28"/>
                <w:szCs w:val="28"/>
                <w:lang w:val="lv-LV"/>
              </w:rPr>
              <w:t>704.</w:t>
            </w:r>
          </w:p>
        </w:tc>
        <w:tc>
          <w:tcPr>
            <w:tcW w:w="4322" w:type="dxa"/>
          </w:tcPr>
          <w:p w14:paraId="1F69C9F9" w14:textId="00DB5E60" w:rsidR="00D84FC7" w:rsidRPr="00973914" w:rsidRDefault="00D84FC7" w:rsidP="00DD2A38">
            <w:pPr>
              <w:pStyle w:val="Heading2"/>
              <w:rPr>
                <w:b w:val="0"/>
                <w:sz w:val="28"/>
                <w:szCs w:val="28"/>
              </w:rPr>
            </w:pPr>
            <w:r>
              <w:rPr>
                <w:b w:val="0"/>
                <w:sz w:val="28"/>
                <w:szCs w:val="28"/>
              </w:rPr>
              <w:t>hokejists, Latvijas nacionālās vīriešu hokeja izlases kapteinis</w:t>
            </w:r>
          </w:p>
          <w:p w14:paraId="0C478EE6" w14:textId="601BA3DA" w:rsidR="00D84FC7" w:rsidRPr="003F4624" w:rsidRDefault="00D84FC7" w:rsidP="00DD2A38">
            <w:pPr>
              <w:pStyle w:val="Heading2"/>
              <w:rPr>
                <w:bCs w:val="0"/>
                <w:sz w:val="28"/>
                <w:szCs w:val="28"/>
              </w:rPr>
            </w:pPr>
            <w:r w:rsidRPr="003F4624">
              <w:rPr>
                <w:bCs w:val="0"/>
                <w:sz w:val="28"/>
                <w:szCs w:val="28"/>
              </w:rPr>
              <w:t>Kaspars Daugaviņš</w:t>
            </w:r>
          </w:p>
        </w:tc>
        <w:tc>
          <w:tcPr>
            <w:tcW w:w="1079" w:type="dxa"/>
          </w:tcPr>
          <w:p w14:paraId="669CB5CF" w14:textId="77777777" w:rsidR="00D84FC7" w:rsidRPr="002044F0" w:rsidRDefault="00D84FC7" w:rsidP="00DD2A38">
            <w:pPr>
              <w:rPr>
                <w:b/>
                <w:bCs/>
                <w:sz w:val="28"/>
                <w:szCs w:val="28"/>
                <w:lang w:val="lv-LV"/>
              </w:rPr>
            </w:pPr>
          </w:p>
        </w:tc>
        <w:tc>
          <w:tcPr>
            <w:tcW w:w="1793" w:type="dxa"/>
          </w:tcPr>
          <w:p w14:paraId="24F7A835" w14:textId="78669599" w:rsidR="00D84FC7" w:rsidRDefault="00D84FC7" w:rsidP="00DD2A38">
            <w:pPr>
              <w:rPr>
                <w:sz w:val="28"/>
                <w:lang w:val="lv-LV"/>
              </w:rPr>
            </w:pPr>
            <w:r>
              <w:rPr>
                <w:sz w:val="28"/>
                <w:lang w:val="lv-LV"/>
              </w:rPr>
              <w:t>2025.g.21.10.</w:t>
            </w:r>
          </w:p>
        </w:tc>
        <w:tc>
          <w:tcPr>
            <w:tcW w:w="2473" w:type="dxa"/>
          </w:tcPr>
          <w:p w14:paraId="1D3F0872" w14:textId="77777777" w:rsidR="00D84FC7" w:rsidRDefault="00D84FC7" w:rsidP="00DD2A38">
            <w:pPr>
              <w:rPr>
                <w:sz w:val="28"/>
                <w:lang w:val="lv-LV"/>
              </w:rPr>
            </w:pPr>
            <w:r>
              <w:rPr>
                <w:sz w:val="28"/>
                <w:lang w:val="lv-LV"/>
              </w:rPr>
              <w:t>2025.g.18.11.</w:t>
            </w:r>
          </w:p>
          <w:p w14:paraId="3AD9ACCF" w14:textId="3943BB90" w:rsidR="00D84FC7" w:rsidRDefault="00D84FC7" w:rsidP="00DD2A38">
            <w:pPr>
              <w:rPr>
                <w:sz w:val="28"/>
                <w:lang w:val="lv-LV"/>
              </w:rPr>
            </w:pPr>
            <w:r>
              <w:rPr>
                <w:sz w:val="28"/>
                <w:lang w:val="lv-LV"/>
              </w:rPr>
              <w:t>Rīgas pilī</w:t>
            </w:r>
          </w:p>
        </w:tc>
        <w:tc>
          <w:tcPr>
            <w:tcW w:w="1515" w:type="dxa"/>
          </w:tcPr>
          <w:p w14:paraId="5B02357D" w14:textId="0D56A7AA" w:rsidR="00D84FC7" w:rsidRDefault="00D84FC7" w:rsidP="00DD2A38">
            <w:pPr>
              <w:rPr>
                <w:i/>
                <w:lang w:val="lv-LV"/>
              </w:rPr>
            </w:pPr>
          </w:p>
          <w:p w14:paraId="2F99F497" w14:textId="77777777" w:rsidR="00D84FC7" w:rsidRDefault="00D84FC7" w:rsidP="00DD2A38">
            <w:pPr>
              <w:rPr>
                <w:i/>
                <w:lang w:val="lv-LV"/>
              </w:rPr>
            </w:pPr>
          </w:p>
          <w:p w14:paraId="4BC751E6" w14:textId="7ECAEBAD" w:rsidR="00D84FC7" w:rsidRDefault="00D84FC7" w:rsidP="00DD2A38">
            <w:pPr>
              <w:rPr>
                <w:i/>
                <w:lang w:val="lv-LV"/>
              </w:rPr>
            </w:pPr>
            <w:r>
              <w:rPr>
                <w:i/>
                <w:iCs/>
              </w:rPr>
              <w:t>(Latvija)</w:t>
            </w:r>
          </w:p>
        </w:tc>
      </w:tr>
      <w:tr w:rsidR="00D84FC7" w:rsidRPr="0041717E" w14:paraId="2A710691" w14:textId="77777777" w:rsidTr="00D84FC7">
        <w:tc>
          <w:tcPr>
            <w:tcW w:w="826" w:type="dxa"/>
          </w:tcPr>
          <w:p w14:paraId="499E2F01" w14:textId="65ADC144" w:rsidR="00D84FC7" w:rsidRDefault="00D84FC7" w:rsidP="00D20E9B">
            <w:pPr>
              <w:jc w:val="center"/>
              <w:rPr>
                <w:color w:val="000000" w:themeColor="text1"/>
                <w:sz w:val="28"/>
                <w:szCs w:val="28"/>
                <w:lang w:val="lv-LV"/>
              </w:rPr>
            </w:pPr>
            <w:r>
              <w:rPr>
                <w:color w:val="000000" w:themeColor="text1"/>
                <w:sz w:val="28"/>
                <w:szCs w:val="28"/>
                <w:lang w:val="lv-LV"/>
              </w:rPr>
              <w:t>705.</w:t>
            </w:r>
          </w:p>
        </w:tc>
        <w:tc>
          <w:tcPr>
            <w:tcW w:w="4322" w:type="dxa"/>
          </w:tcPr>
          <w:p w14:paraId="14694449" w14:textId="75829D59" w:rsidR="00D84FC7" w:rsidRPr="00D20E9B" w:rsidRDefault="00D84FC7" w:rsidP="00D20E9B">
            <w:pPr>
              <w:pStyle w:val="Heading2"/>
              <w:rPr>
                <w:b w:val="0"/>
                <w:sz w:val="28"/>
                <w:szCs w:val="28"/>
              </w:rPr>
            </w:pPr>
            <w:r>
              <w:rPr>
                <w:b w:val="0"/>
                <w:sz w:val="28"/>
                <w:szCs w:val="28"/>
              </w:rPr>
              <w:t>Latvijas Laikmetīgās mākslas centra direktore, mākslas kuratore</w:t>
            </w:r>
          </w:p>
          <w:p w14:paraId="547E1CF1" w14:textId="5CBE87B6" w:rsidR="00D84FC7" w:rsidRPr="003F4624" w:rsidRDefault="00D84FC7" w:rsidP="00D20E9B">
            <w:pPr>
              <w:pStyle w:val="Heading2"/>
              <w:rPr>
                <w:bCs w:val="0"/>
                <w:sz w:val="28"/>
                <w:szCs w:val="28"/>
              </w:rPr>
            </w:pPr>
            <w:r w:rsidRPr="003F4624">
              <w:rPr>
                <w:bCs w:val="0"/>
                <w:sz w:val="28"/>
                <w:szCs w:val="28"/>
              </w:rPr>
              <w:t>Solvita Krese</w:t>
            </w:r>
          </w:p>
        </w:tc>
        <w:tc>
          <w:tcPr>
            <w:tcW w:w="1079" w:type="dxa"/>
          </w:tcPr>
          <w:p w14:paraId="188CCA7E" w14:textId="77777777" w:rsidR="00D84FC7" w:rsidRPr="002044F0" w:rsidRDefault="00D84FC7" w:rsidP="00D20E9B">
            <w:pPr>
              <w:rPr>
                <w:b/>
                <w:bCs/>
                <w:sz w:val="28"/>
                <w:szCs w:val="28"/>
                <w:lang w:val="lv-LV"/>
              </w:rPr>
            </w:pPr>
          </w:p>
        </w:tc>
        <w:tc>
          <w:tcPr>
            <w:tcW w:w="1793" w:type="dxa"/>
          </w:tcPr>
          <w:p w14:paraId="6C40F5F9" w14:textId="1940168A" w:rsidR="00D84FC7" w:rsidRDefault="00D84FC7" w:rsidP="00D20E9B">
            <w:pPr>
              <w:rPr>
                <w:sz w:val="28"/>
                <w:lang w:val="lv-LV"/>
              </w:rPr>
            </w:pPr>
            <w:r>
              <w:rPr>
                <w:sz w:val="28"/>
                <w:lang w:val="lv-LV"/>
              </w:rPr>
              <w:t>2025.g.21.10.</w:t>
            </w:r>
          </w:p>
        </w:tc>
        <w:tc>
          <w:tcPr>
            <w:tcW w:w="2473" w:type="dxa"/>
          </w:tcPr>
          <w:p w14:paraId="7AE5D690" w14:textId="77777777" w:rsidR="00D84FC7" w:rsidRDefault="00D84FC7" w:rsidP="00D20E9B">
            <w:pPr>
              <w:rPr>
                <w:sz w:val="28"/>
                <w:lang w:val="lv-LV"/>
              </w:rPr>
            </w:pPr>
            <w:r>
              <w:rPr>
                <w:sz w:val="28"/>
                <w:lang w:val="lv-LV"/>
              </w:rPr>
              <w:t>2025.g.18.11.</w:t>
            </w:r>
          </w:p>
          <w:p w14:paraId="3173E60F" w14:textId="5E653C56" w:rsidR="00D84FC7" w:rsidRDefault="00D84FC7" w:rsidP="00D20E9B">
            <w:pPr>
              <w:rPr>
                <w:sz w:val="28"/>
                <w:lang w:val="lv-LV"/>
              </w:rPr>
            </w:pPr>
            <w:r>
              <w:rPr>
                <w:sz w:val="28"/>
                <w:lang w:val="lv-LV"/>
              </w:rPr>
              <w:t>Rīgas pilī</w:t>
            </w:r>
          </w:p>
        </w:tc>
        <w:tc>
          <w:tcPr>
            <w:tcW w:w="1515" w:type="dxa"/>
          </w:tcPr>
          <w:p w14:paraId="3219C51A" w14:textId="77777777" w:rsidR="00D84FC7" w:rsidRDefault="00D84FC7" w:rsidP="00D20E9B">
            <w:pPr>
              <w:rPr>
                <w:i/>
                <w:iCs/>
              </w:rPr>
            </w:pPr>
          </w:p>
          <w:p w14:paraId="4408B422" w14:textId="77777777" w:rsidR="00D84FC7" w:rsidRDefault="00D84FC7" w:rsidP="00D20E9B">
            <w:pPr>
              <w:rPr>
                <w:i/>
                <w:iCs/>
              </w:rPr>
            </w:pPr>
          </w:p>
          <w:p w14:paraId="464D9C46" w14:textId="21AB4F2A" w:rsidR="00D84FC7" w:rsidRDefault="00D84FC7" w:rsidP="00D20E9B">
            <w:pPr>
              <w:rPr>
                <w:i/>
                <w:lang w:val="lv-LV"/>
              </w:rPr>
            </w:pPr>
            <w:r>
              <w:rPr>
                <w:i/>
                <w:iCs/>
              </w:rPr>
              <w:t>(Latvija)</w:t>
            </w:r>
          </w:p>
        </w:tc>
      </w:tr>
      <w:tr w:rsidR="00D84FC7" w:rsidRPr="0041717E" w14:paraId="73F1E87D" w14:textId="77777777" w:rsidTr="00D84FC7">
        <w:tc>
          <w:tcPr>
            <w:tcW w:w="826" w:type="dxa"/>
          </w:tcPr>
          <w:p w14:paraId="252696DD" w14:textId="15CA7CF3" w:rsidR="00D84FC7" w:rsidRDefault="00D84FC7" w:rsidP="00146109">
            <w:pPr>
              <w:jc w:val="center"/>
              <w:rPr>
                <w:color w:val="000000" w:themeColor="text1"/>
                <w:sz w:val="28"/>
                <w:szCs w:val="28"/>
                <w:lang w:val="lv-LV"/>
              </w:rPr>
            </w:pPr>
            <w:r>
              <w:rPr>
                <w:color w:val="000000" w:themeColor="text1"/>
                <w:sz w:val="28"/>
                <w:szCs w:val="28"/>
                <w:lang w:val="lv-LV"/>
              </w:rPr>
              <w:t>706.</w:t>
            </w:r>
          </w:p>
        </w:tc>
        <w:tc>
          <w:tcPr>
            <w:tcW w:w="4322" w:type="dxa"/>
          </w:tcPr>
          <w:p w14:paraId="48AF8750" w14:textId="1554B87E" w:rsidR="00D84FC7" w:rsidRPr="00146109" w:rsidRDefault="00D84FC7" w:rsidP="00146109">
            <w:pPr>
              <w:pStyle w:val="Heading2"/>
              <w:rPr>
                <w:b w:val="0"/>
                <w:sz w:val="28"/>
                <w:szCs w:val="28"/>
              </w:rPr>
            </w:pPr>
            <w:r>
              <w:rPr>
                <w:b w:val="0"/>
                <w:sz w:val="28"/>
                <w:szCs w:val="28"/>
              </w:rPr>
              <w:t xml:space="preserve">režisore un aktiermeistarības pedagoģe, Latvijas Kultūras akadēmijas asociētā profesore </w:t>
            </w:r>
          </w:p>
          <w:p w14:paraId="547674B3" w14:textId="1535B6B9" w:rsidR="00D84FC7" w:rsidRPr="003F4624" w:rsidRDefault="00D84FC7" w:rsidP="00146109">
            <w:pPr>
              <w:pStyle w:val="Heading2"/>
              <w:rPr>
                <w:bCs w:val="0"/>
                <w:sz w:val="28"/>
                <w:szCs w:val="28"/>
              </w:rPr>
            </w:pPr>
            <w:r w:rsidRPr="003F4624">
              <w:rPr>
                <w:bCs w:val="0"/>
                <w:sz w:val="28"/>
                <w:szCs w:val="28"/>
              </w:rPr>
              <w:t>Indra Roga</w:t>
            </w:r>
          </w:p>
        </w:tc>
        <w:tc>
          <w:tcPr>
            <w:tcW w:w="1079" w:type="dxa"/>
          </w:tcPr>
          <w:p w14:paraId="2EB31014" w14:textId="77777777" w:rsidR="00D84FC7" w:rsidRPr="002044F0" w:rsidRDefault="00D84FC7" w:rsidP="00146109">
            <w:pPr>
              <w:rPr>
                <w:b/>
                <w:bCs/>
                <w:sz w:val="28"/>
                <w:szCs w:val="28"/>
                <w:lang w:val="lv-LV"/>
              </w:rPr>
            </w:pPr>
          </w:p>
        </w:tc>
        <w:tc>
          <w:tcPr>
            <w:tcW w:w="1793" w:type="dxa"/>
          </w:tcPr>
          <w:p w14:paraId="267C9660" w14:textId="23550BF3" w:rsidR="00D84FC7" w:rsidRDefault="00D84FC7" w:rsidP="00146109">
            <w:pPr>
              <w:rPr>
                <w:sz w:val="28"/>
                <w:lang w:val="lv-LV"/>
              </w:rPr>
            </w:pPr>
            <w:r>
              <w:rPr>
                <w:sz w:val="28"/>
                <w:lang w:val="lv-LV"/>
              </w:rPr>
              <w:t>2025.g.21.10.</w:t>
            </w:r>
          </w:p>
        </w:tc>
        <w:tc>
          <w:tcPr>
            <w:tcW w:w="2473" w:type="dxa"/>
          </w:tcPr>
          <w:p w14:paraId="51829371" w14:textId="77777777" w:rsidR="00D84FC7" w:rsidRDefault="00D84FC7" w:rsidP="00146109">
            <w:pPr>
              <w:rPr>
                <w:sz w:val="28"/>
                <w:lang w:val="lv-LV"/>
              </w:rPr>
            </w:pPr>
            <w:r>
              <w:rPr>
                <w:sz w:val="28"/>
                <w:lang w:val="lv-LV"/>
              </w:rPr>
              <w:t>2025.g.18.11.</w:t>
            </w:r>
          </w:p>
          <w:p w14:paraId="17EFD969" w14:textId="195F47DF" w:rsidR="00D84FC7" w:rsidRDefault="00D84FC7" w:rsidP="00146109">
            <w:pPr>
              <w:rPr>
                <w:sz w:val="28"/>
                <w:lang w:val="lv-LV"/>
              </w:rPr>
            </w:pPr>
            <w:r>
              <w:rPr>
                <w:sz w:val="28"/>
                <w:lang w:val="lv-LV"/>
              </w:rPr>
              <w:t>Rīgas pilī</w:t>
            </w:r>
          </w:p>
        </w:tc>
        <w:tc>
          <w:tcPr>
            <w:tcW w:w="1515" w:type="dxa"/>
          </w:tcPr>
          <w:p w14:paraId="0F0CD7E8" w14:textId="77777777" w:rsidR="00D84FC7" w:rsidRDefault="00D84FC7" w:rsidP="00146109">
            <w:pPr>
              <w:rPr>
                <w:i/>
                <w:iCs/>
              </w:rPr>
            </w:pPr>
          </w:p>
          <w:p w14:paraId="3ADF39CA" w14:textId="77777777" w:rsidR="00D84FC7" w:rsidRDefault="00D84FC7" w:rsidP="00146109">
            <w:pPr>
              <w:rPr>
                <w:i/>
                <w:iCs/>
              </w:rPr>
            </w:pPr>
          </w:p>
          <w:p w14:paraId="6BB87723" w14:textId="77777777" w:rsidR="00D84FC7" w:rsidRDefault="00D84FC7" w:rsidP="00146109">
            <w:pPr>
              <w:rPr>
                <w:i/>
                <w:iCs/>
              </w:rPr>
            </w:pPr>
          </w:p>
          <w:p w14:paraId="67744E6F" w14:textId="20B8C709" w:rsidR="00D84FC7" w:rsidRDefault="00D84FC7" w:rsidP="00146109">
            <w:pPr>
              <w:rPr>
                <w:i/>
                <w:lang w:val="lv-LV"/>
              </w:rPr>
            </w:pPr>
            <w:r>
              <w:rPr>
                <w:i/>
                <w:iCs/>
              </w:rPr>
              <w:t>(Latvija)</w:t>
            </w:r>
          </w:p>
        </w:tc>
      </w:tr>
      <w:tr w:rsidR="005B772D" w:rsidRPr="005B772D" w14:paraId="15C8EBA2" w14:textId="77777777" w:rsidTr="00D84FC7">
        <w:tc>
          <w:tcPr>
            <w:tcW w:w="826" w:type="dxa"/>
          </w:tcPr>
          <w:p w14:paraId="6D8B57D7" w14:textId="666E8FC0" w:rsidR="005B772D" w:rsidRDefault="005B772D" w:rsidP="00146109">
            <w:pPr>
              <w:jc w:val="center"/>
              <w:rPr>
                <w:color w:val="000000" w:themeColor="text1"/>
                <w:sz w:val="28"/>
                <w:szCs w:val="28"/>
                <w:lang w:val="lv-LV"/>
              </w:rPr>
            </w:pPr>
            <w:r>
              <w:rPr>
                <w:color w:val="000000" w:themeColor="text1"/>
                <w:sz w:val="28"/>
                <w:szCs w:val="28"/>
                <w:lang w:val="lv-LV"/>
              </w:rPr>
              <w:t>707.</w:t>
            </w:r>
          </w:p>
        </w:tc>
        <w:tc>
          <w:tcPr>
            <w:tcW w:w="4322" w:type="dxa"/>
          </w:tcPr>
          <w:p w14:paraId="521DBC0D" w14:textId="623D3525" w:rsidR="005B772D" w:rsidRPr="005B772D" w:rsidRDefault="005B772D" w:rsidP="00146109">
            <w:pPr>
              <w:pStyle w:val="Heading2"/>
              <w:rPr>
                <w:b w:val="0"/>
                <w:sz w:val="28"/>
                <w:szCs w:val="28"/>
              </w:rPr>
            </w:pPr>
            <w:r>
              <w:rPr>
                <w:b w:val="0"/>
                <w:sz w:val="28"/>
                <w:szCs w:val="28"/>
              </w:rPr>
              <w:t>a</w:t>
            </w:r>
            <w:r w:rsidRPr="005B772D">
              <w:rPr>
                <w:b w:val="0"/>
                <w:sz w:val="28"/>
                <w:szCs w:val="28"/>
              </w:rPr>
              <w:t>ktrise, runas pedagoģe un grāmatu autore</w:t>
            </w:r>
          </w:p>
          <w:p w14:paraId="15B5B8C9" w14:textId="7B6F590E" w:rsidR="005B772D" w:rsidRPr="005B772D" w:rsidRDefault="005B772D" w:rsidP="005B772D">
            <w:pPr>
              <w:rPr>
                <w:b/>
                <w:bCs/>
                <w:lang w:val="lv-LV"/>
              </w:rPr>
            </w:pPr>
            <w:r w:rsidRPr="005B772D">
              <w:rPr>
                <w:b/>
                <w:bCs/>
                <w:sz w:val="28"/>
                <w:szCs w:val="28"/>
                <w:lang w:val="lv-LV"/>
              </w:rPr>
              <w:t>Zane Daudziņa</w:t>
            </w:r>
          </w:p>
        </w:tc>
        <w:tc>
          <w:tcPr>
            <w:tcW w:w="1079" w:type="dxa"/>
          </w:tcPr>
          <w:p w14:paraId="777EBD39" w14:textId="77777777" w:rsidR="005B772D" w:rsidRPr="002044F0" w:rsidRDefault="005B772D" w:rsidP="00146109">
            <w:pPr>
              <w:rPr>
                <w:b/>
                <w:bCs/>
                <w:sz w:val="28"/>
                <w:szCs w:val="28"/>
                <w:lang w:val="lv-LV"/>
              </w:rPr>
            </w:pPr>
          </w:p>
        </w:tc>
        <w:tc>
          <w:tcPr>
            <w:tcW w:w="1793" w:type="dxa"/>
          </w:tcPr>
          <w:p w14:paraId="542E3B7A" w14:textId="7A2239E1" w:rsidR="005B772D" w:rsidRDefault="005B772D" w:rsidP="00146109">
            <w:pPr>
              <w:rPr>
                <w:sz w:val="28"/>
                <w:lang w:val="lv-LV"/>
              </w:rPr>
            </w:pPr>
            <w:r>
              <w:rPr>
                <w:sz w:val="28"/>
                <w:lang w:val="lv-LV"/>
              </w:rPr>
              <w:t>2026.g.24.03.</w:t>
            </w:r>
          </w:p>
        </w:tc>
        <w:tc>
          <w:tcPr>
            <w:tcW w:w="2473" w:type="dxa"/>
          </w:tcPr>
          <w:p w14:paraId="289B0782" w14:textId="77777777" w:rsidR="005B772D" w:rsidRDefault="005B772D" w:rsidP="00146109">
            <w:pPr>
              <w:rPr>
                <w:sz w:val="28"/>
                <w:lang w:val="lv-LV"/>
              </w:rPr>
            </w:pPr>
            <w:r>
              <w:rPr>
                <w:sz w:val="28"/>
                <w:lang w:val="lv-LV"/>
              </w:rPr>
              <w:t>2026.g.04.05.</w:t>
            </w:r>
          </w:p>
          <w:p w14:paraId="0CAC9642" w14:textId="0023067A" w:rsidR="005B772D" w:rsidRDefault="005B772D" w:rsidP="00146109">
            <w:pPr>
              <w:rPr>
                <w:sz w:val="28"/>
                <w:lang w:val="lv-LV"/>
              </w:rPr>
            </w:pPr>
            <w:r>
              <w:rPr>
                <w:sz w:val="28"/>
                <w:lang w:val="lv-LV"/>
              </w:rPr>
              <w:t>Rīgas pilī</w:t>
            </w:r>
          </w:p>
        </w:tc>
        <w:tc>
          <w:tcPr>
            <w:tcW w:w="1515" w:type="dxa"/>
          </w:tcPr>
          <w:p w14:paraId="13D0A260" w14:textId="77777777" w:rsidR="005B772D" w:rsidRDefault="005B772D" w:rsidP="00146109">
            <w:pPr>
              <w:rPr>
                <w:i/>
                <w:iCs/>
                <w:lang w:val="fi-FI"/>
              </w:rPr>
            </w:pPr>
          </w:p>
          <w:p w14:paraId="702F50D0" w14:textId="77777777" w:rsidR="005B772D" w:rsidRDefault="005B772D" w:rsidP="00146109">
            <w:pPr>
              <w:rPr>
                <w:i/>
                <w:iCs/>
                <w:lang w:val="fi-FI"/>
              </w:rPr>
            </w:pPr>
          </w:p>
          <w:p w14:paraId="540D1AC5" w14:textId="623C3997" w:rsidR="005B772D" w:rsidRPr="005B772D" w:rsidRDefault="005B772D" w:rsidP="00146109">
            <w:pPr>
              <w:rPr>
                <w:i/>
                <w:iCs/>
                <w:lang w:val="fi-FI"/>
              </w:rPr>
            </w:pPr>
            <w:r>
              <w:rPr>
                <w:i/>
                <w:iCs/>
              </w:rPr>
              <w:t>(Latvija)</w:t>
            </w:r>
          </w:p>
        </w:tc>
      </w:tr>
    </w:tbl>
    <w:p w14:paraId="00AC4F5B" w14:textId="77777777" w:rsidR="00FF6581" w:rsidRPr="005B772D" w:rsidRDefault="00FF6581">
      <w:pPr>
        <w:rPr>
          <w:lang w:val="fi-FI"/>
        </w:rPr>
      </w:pPr>
      <w:r w:rsidRPr="005B772D">
        <w:rPr>
          <w:lang w:val="fi-FI"/>
        </w:rP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rsidRPr="000B6F1B" w14:paraId="284D5698" w14:textId="77777777" w:rsidTr="00D84FC7">
        <w:tc>
          <w:tcPr>
            <w:tcW w:w="826" w:type="dxa"/>
          </w:tcPr>
          <w:p w14:paraId="65FC5A63" w14:textId="6A48A9F0" w:rsidR="00D84FC7" w:rsidRDefault="00D84FC7" w:rsidP="00F154E4">
            <w:pPr>
              <w:rPr>
                <w:lang w:val="lv-LV"/>
              </w:rPr>
            </w:pPr>
            <w:r w:rsidRPr="0041717E">
              <w:rPr>
                <w:lang w:val="lv-LV"/>
              </w:rPr>
              <w:br w:type="page"/>
            </w:r>
            <w:r w:rsidRPr="00314ED0">
              <w:rPr>
                <w:lang w:val="lv-LV"/>
              </w:rPr>
              <w:br w:type="page"/>
            </w:r>
            <w:r w:rsidRPr="00727F74">
              <w:rPr>
                <w:lang w:val="lv-LV"/>
              </w:rPr>
              <w:br w:type="page"/>
            </w:r>
            <w:r w:rsidRPr="006343FA">
              <w:rPr>
                <w:lang w:val="lv-LV"/>
              </w:rPr>
              <w:br w:type="page"/>
            </w:r>
          </w:p>
          <w:p w14:paraId="1D246567" w14:textId="77777777" w:rsidR="00D84FC7" w:rsidRPr="00061AD8" w:rsidRDefault="00D84FC7" w:rsidP="00F154E4">
            <w:pPr>
              <w:rPr>
                <w:sz w:val="28"/>
                <w:szCs w:val="28"/>
                <w:lang w:val="lv-LV"/>
              </w:rPr>
            </w:pPr>
            <w:r w:rsidRPr="00F90CC9">
              <w:rPr>
                <w:lang w:val="lv-LV"/>
              </w:rPr>
              <w:br w:type="page"/>
            </w:r>
            <w:r w:rsidRPr="001233F0">
              <w:rPr>
                <w:lang w:val="lv-LV"/>
              </w:rPr>
              <w:br w:type="page"/>
            </w:r>
            <w:r w:rsidRPr="00BB0E6F">
              <w:rPr>
                <w:lang w:val="lv-LV"/>
              </w:rPr>
              <w:br w:type="page"/>
            </w:r>
          </w:p>
        </w:tc>
        <w:tc>
          <w:tcPr>
            <w:tcW w:w="4322" w:type="dxa"/>
          </w:tcPr>
          <w:p w14:paraId="1852E74E" w14:textId="77777777" w:rsidR="00D84FC7" w:rsidRPr="00061AD8" w:rsidRDefault="00D84FC7" w:rsidP="00F154E4">
            <w:pPr>
              <w:pStyle w:val="Heading2"/>
              <w:rPr>
                <w:b w:val="0"/>
                <w:sz w:val="28"/>
                <w:szCs w:val="28"/>
              </w:rPr>
            </w:pPr>
          </w:p>
          <w:p w14:paraId="3F80485E" w14:textId="77777777" w:rsidR="00D84FC7" w:rsidRDefault="00D84FC7" w:rsidP="00F154E4">
            <w:pPr>
              <w:pStyle w:val="Heading2"/>
            </w:pPr>
            <w:r>
              <w:t>V šķira</w:t>
            </w:r>
          </w:p>
          <w:p w14:paraId="37651E5B" w14:textId="77777777" w:rsidR="00D84FC7" w:rsidRDefault="00D84FC7" w:rsidP="00F154E4">
            <w:pPr>
              <w:rPr>
                <w:sz w:val="28"/>
                <w:lang w:val="lv-LV"/>
              </w:rPr>
            </w:pPr>
            <w:r>
              <w:rPr>
                <w:b/>
                <w:bCs/>
                <w:sz w:val="40"/>
                <w:lang w:val="lv-LV"/>
              </w:rPr>
              <w:t>Ordeņa kavalieri</w:t>
            </w:r>
          </w:p>
          <w:p w14:paraId="3D4A6B97" w14:textId="77777777" w:rsidR="00D84FC7" w:rsidRDefault="00D84FC7" w:rsidP="00F154E4">
            <w:pPr>
              <w:rPr>
                <w:sz w:val="28"/>
                <w:lang w:val="lv-LV"/>
              </w:rPr>
            </w:pPr>
          </w:p>
        </w:tc>
        <w:tc>
          <w:tcPr>
            <w:tcW w:w="1079" w:type="dxa"/>
          </w:tcPr>
          <w:p w14:paraId="1FC1FCC7" w14:textId="77777777" w:rsidR="00D84FC7" w:rsidRDefault="00D84FC7" w:rsidP="00F154E4">
            <w:pPr>
              <w:rPr>
                <w:b/>
                <w:bCs/>
                <w:sz w:val="28"/>
                <w:lang w:val="lv-LV"/>
              </w:rPr>
            </w:pPr>
          </w:p>
        </w:tc>
        <w:tc>
          <w:tcPr>
            <w:tcW w:w="1793" w:type="dxa"/>
          </w:tcPr>
          <w:p w14:paraId="700B31B0" w14:textId="77777777" w:rsidR="00D84FC7" w:rsidRDefault="00D84FC7" w:rsidP="00F154E4">
            <w:pPr>
              <w:rPr>
                <w:sz w:val="28"/>
                <w:lang w:val="lv-LV"/>
              </w:rPr>
            </w:pPr>
          </w:p>
        </w:tc>
        <w:tc>
          <w:tcPr>
            <w:tcW w:w="2473" w:type="dxa"/>
          </w:tcPr>
          <w:p w14:paraId="16CB26FA" w14:textId="77777777" w:rsidR="00D84FC7" w:rsidRDefault="00D84FC7" w:rsidP="00F154E4">
            <w:pPr>
              <w:rPr>
                <w:sz w:val="28"/>
                <w:lang w:val="lv-LV"/>
              </w:rPr>
            </w:pPr>
          </w:p>
        </w:tc>
        <w:tc>
          <w:tcPr>
            <w:tcW w:w="1515" w:type="dxa"/>
          </w:tcPr>
          <w:p w14:paraId="0AA2F2E8" w14:textId="77777777" w:rsidR="00D84FC7" w:rsidRDefault="00D84FC7" w:rsidP="00F154E4">
            <w:pPr>
              <w:rPr>
                <w:sz w:val="28"/>
                <w:lang w:val="lv-LV"/>
              </w:rPr>
            </w:pPr>
          </w:p>
        </w:tc>
      </w:tr>
      <w:tr w:rsidR="00D84FC7" w14:paraId="76B62C50" w14:textId="77777777" w:rsidTr="00D84FC7">
        <w:tc>
          <w:tcPr>
            <w:tcW w:w="826" w:type="dxa"/>
          </w:tcPr>
          <w:p w14:paraId="39FFD46B" w14:textId="77777777" w:rsidR="00D84FC7" w:rsidRDefault="00D84FC7" w:rsidP="00F154E4">
            <w:pPr>
              <w:jc w:val="center"/>
              <w:rPr>
                <w:sz w:val="28"/>
                <w:lang w:val="lv-LV"/>
              </w:rPr>
            </w:pPr>
            <w:r>
              <w:rPr>
                <w:sz w:val="28"/>
                <w:lang w:val="lv-LV"/>
              </w:rPr>
              <w:t>1.</w:t>
            </w:r>
          </w:p>
        </w:tc>
        <w:tc>
          <w:tcPr>
            <w:tcW w:w="4322" w:type="dxa"/>
          </w:tcPr>
          <w:p w14:paraId="2684E67D" w14:textId="77777777" w:rsidR="00D84FC7" w:rsidRDefault="00D84FC7" w:rsidP="00F154E4">
            <w:pPr>
              <w:rPr>
                <w:sz w:val="28"/>
                <w:lang w:val="lv-LV"/>
              </w:rPr>
            </w:pPr>
            <w:r>
              <w:rPr>
                <w:sz w:val="28"/>
                <w:lang w:val="lv-LV"/>
              </w:rPr>
              <w:t>sabiedriskais darbinieks, Latvijas Ebreju bijušo geto un koncentrācijas nometņu ieslodzīto kopienas priekšsēdētājs</w:t>
            </w:r>
          </w:p>
          <w:p w14:paraId="538B062D" w14:textId="77777777" w:rsidR="00D84FC7" w:rsidRDefault="00D84FC7" w:rsidP="00F154E4">
            <w:pPr>
              <w:pStyle w:val="Heading1"/>
            </w:pPr>
            <w:r>
              <w:t xml:space="preserve">Aleksandrs Bergmans </w:t>
            </w:r>
          </w:p>
        </w:tc>
        <w:tc>
          <w:tcPr>
            <w:tcW w:w="1079" w:type="dxa"/>
          </w:tcPr>
          <w:p w14:paraId="1120FC8D" w14:textId="77777777" w:rsidR="00D84FC7" w:rsidRDefault="00D84FC7" w:rsidP="00F154E4">
            <w:pPr>
              <w:rPr>
                <w:b/>
                <w:bCs/>
                <w:sz w:val="28"/>
                <w:lang w:val="lv-LV"/>
              </w:rPr>
            </w:pPr>
          </w:p>
        </w:tc>
        <w:tc>
          <w:tcPr>
            <w:tcW w:w="1793" w:type="dxa"/>
          </w:tcPr>
          <w:p w14:paraId="39855D2D" w14:textId="77777777" w:rsidR="00D84FC7" w:rsidRDefault="00D84FC7" w:rsidP="00F154E4">
            <w:pPr>
              <w:rPr>
                <w:sz w:val="28"/>
                <w:lang w:val="lv-LV"/>
              </w:rPr>
            </w:pPr>
            <w:r>
              <w:rPr>
                <w:sz w:val="28"/>
                <w:lang w:val="lv-LV"/>
              </w:rPr>
              <w:t>2004.g.16.10.</w:t>
            </w:r>
          </w:p>
        </w:tc>
        <w:tc>
          <w:tcPr>
            <w:tcW w:w="2473" w:type="dxa"/>
          </w:tcPr>
          <w:p w14:paraId="5D912F8E" w14:textId="77777777" w:rsidR="00D84FC7" w:rsidRDefault="00D84FC7" w:rsidP="00F154E4">
            <w:pPr>
              <w:rPr>
                <w:sz w:val="28"/>
                <w:lang w:val="lv-LV"/>
              </w:rPr>
            </w:pPr>
            <w:r>
              <w:rPr>
                <w:sz w:val="28"/>
                <w:lang w:val="lv-LV"/>
              </w:rPr>
              <w:t>2004.g.17.11.</w:t>
            </w:r>
          </w:p>
        </w:tc>
        <w:tc>
          <w:tcPr>
            <w:tcW w:w="1515" w:type="dxa"/>
          </w:tcPr>
          <w:p w14:paraId="25DA3D91" w14:textId="77777777" w:rsidR="00D84FC7" w:rsidRDefault="00D84FC7" w:rsidP="00F154E4">
            <w:pPr>
              <w:rPr>
                <w:sz w:val="28"/>
                <w:lang w:val="lv-LV"/>
              </w:rPr>
            </w:pPr>
          </w:p>
          <w:p w14:paraId="4078BB7E" w14:textId="77777777" w:rsidR="00D84FC7" w:rsidRDefault="00D84FC7" w:rsidP="00F154E4">
            <w:pPr>
              <w:rPr>
                <w:sz w:val="28"/>
                <w:lang w:val="lv-LV"/>
              </w:rPr>
            </w:pPr>
          </w:p>
          <w:p w14:paraId="72BDA61D" w14:textId="77777777" w:rsidR="00D84FC7" w:rsidRDefault="00D84FC7" w:rsidP="00F154E4">
            <w:pPr>
              <w:rPr>
                <w:sz w:val="28"/>
                <w:lang w:val="lv-LV"/>
              </w:rPr>
            </w:pPr>
          </w:p>
          <w:p w14:paraId="709AA277" w14:textId="77777777" w:rsidR="00D84FC7" w:rsidRDefault="00D84FC7" w:rsidP="00F154E4">
            <w:pPr>
              <w:rPr>
                <w:sz w:val="28"/>
                <w:lang w:val="lv-LV"/>
              </w:rPr>
            </w:pPr>
          </w:p>
          <w:p w14:paraId="775799DA" w14:textId="77777777" w:rsidR="00D84FC7" w:rsidRDefault="00D84FC7" w:rsidP="00F154E4">
            <w:pPr>
              <w:rPr>
                <w:sz w:val="28"/>
                <w:lang w:val="lv-LV"/>
              </w:rPr>
            </w:pPr>
            <w:r>
              <w:rPr>
                <w:i/>
                <w:iCs/>
              </w:rPr>
              <w:t>(Latvija)</w:t>
            </w:r>
          </w:p>
        </w:tc>
      </w:tr>
      <w:tr w:rsidR="00D84FC7" w14:paraId="40AE4054" w14:textId="77777777" w:rsidTr="00D84FC7">
        <w:tc>
          <w:tcPr>
            <w:tcW w:w="826" w:type="dxa"/>
          </w:tcPr>
          <w:p w14:paraId="45CEFD76" w14:textId="77777777" w:rsidR="00D84FC7" w:rsidRDefault="00D84FC7" w:rsidP="00F154E4">
            <w:pPr>
              <w:jc w:val="center"/>
              <w:rPr>
                <w:sz w:val="28"/>
                <w:lang w:val="lv-LV"/>
              </w:rPr>
            </w:pPr>
            <w:r>
              <w:rPr>
                <w:sz w:val="28"/>
                <w:lang w:val="lv-LV"/>
              </w:rPr>
              <w:t>2.</w:t>
            </w:r>
          </w:p>
        </w:tc>
        <w:tc>
          <w:tcPr>
            <w:tcW w:w="4322" w:type="dxa"/>
          </w:tcPr>
          <w:p w14:paraId="30DE7035" w14:textId="77777777" w:rsidR="00D84FC7" w:rsidRDefault="00D84FC7" w:rsidP="00F154E4">
            <w:pPr>
              <w:rPr>
                <w:sz w:val="28"/>
                <w:lang w:val="lv-LV"/>
              </w:rPr>
            </w:pPr>
            <w:r>
              <w:rPr>
                <w:sz w:val="28"/>
                <w:lang w:val="lv-LV"/>
              </w:rPr>
              <w:t>uzņēmējs, akciju sabiedrības “SAF Tehnika” valdes priekšsēdētājs</w:t>
            </w:r>
          </w:p>
          <w:p w14:paraId="60838103" w14:textId="77777777" w:rsidR="00D84FC7" w:rsidRDefault="00D84FC7" w:rsidP="00F154E4">
            <w:pPr>
              <w:pStyle w:val="Heading1"/>
            </w:pPr>
            <w:r>
              <w:t>Normunds Bergs</w:t>
            </w:r>
          </w:p>
        </w:tc>
        <w:tc>
          <w:tcPr>
            <w:tcW w:w="1079" w:type="dxa"/>
          </w:tcPr>
          <w:p w14:paraId="05939815" w14:textId="77777777" w:rsidR="00D84FC7" w:rsidRDefault="00D84FC7" w:rsidP="00F154E4">
            <w:pPr>
              <w:rPr>
                <w:b/>
                <w:bCs/>
                <w:sz w:val="28"/>
                <w:lang w:val="lv-LV"/>
              </w:rPr>
            </w:pPr>
          </w:p>
        </w:tc>
        <w:tc>
          <w:tcPr>
            <w:tcW w:w="1793" w:type="dxa"/>
          </w:tcPr>
          <w:p w14:paraId="0A3E2317" w14:textId="77777777" w:rsidR="00D84FC7" w:rsidRDefault="00D84FC7" w:rsidP="00F154E4">
            <w:pPr>
              <w:rPr>
                <w:sz w:val="28"/>
                <w:lang w:val="lv-LV"/>
              </w:rPr>
            </w:pPr>
            <w:r>
              <w:rPr>
                <w:sz w:val="28"/>
                <w:lang w:val="lv-LV"/>
              </w:rPr>
              <w:t>2004.g.16.10.</w:t>
            </w:r>
          </w:p>
        </w:tc>
        <w:tc>
          <w:tcPr>
            <w:tcW w:w="2473" w:type="dxa"/>
          </w:tcPr>
          <w:p w14:paraId="489A589F" w14:textId="77777777" w:rsidR="00D84FC7" w:rsidRDefault="00D84FC7" w:rsidP="00F154E4">
            <w:pPr>
              <w:rPr>
                <w:sz w:val="28"/>
                <w:lang w:val="lv-LV"/>
              </w:rPr>
            </w:pPr>
            <w:r>
              <w:rPr>
                <w:sz w:val="28"/>
                <w:lang w:val="lv-LV"/>
              </w:rPr>
              <w:t>2004.g.17.11.</w:t>
            </w:r>
          </w:p>
        </w:tc>
        <w:tc>
          <w:tcPr>
            <w:tcW w:w="1515" w:type="dxa"/>
          </w:tcPr>
          <w:p w14:paraId="6446A8D2" w14:textId="77777777" w:rsidR="00D84FC7" w:rsidRDefault="00D84FC7" w:rsidP="00F154E4">
            <w:pPr>
              <w:rPr>
                <w:sz w:val="28"/>
                <w:lang w:val="lv-LV"/>
              </w:rPr>
            </w:pPr>
          </w:p>
          <w:p w14:paraId="05C7710F" w14:textId="77777777" w:rsidR="00D84FC7" w:rsidRDefault="00D84FC7" w:rsidP="00F154E4">
            <w:pPr>
              <w:rPr>
                <w:sz w:val="28"/>
                <w:lang w:val="lv-LV"/>
              </w:rPr>
            </w:pPr>
          </w:p>
          <w:p w14:paraId="4F490E16" w14:textId="77777777" w:rsidR="00D84FC7" w:rsidRDefault="00D84FC7" w:rsidP="00F154E4">
            <w:pPr>
              <w:rPr>
                <w:sz w:val="28"/>
                <w:lang w:val="lv-LV"/>
              </w:rPr>
            </w:pPr>
            <w:r>
              <w:rPr>
                <w:i/>
                <w:iCs/>
              </w:rPr>
              <w:t>(Latvija)</w:t>
            </w:r>
          </w:p>
        </w:tc>
      </w:tr>
      <w:tr w:rsidR="00D84FC7" w14:paraId="2A206B1D" w14:textId="77777777" w:rsidTr="00D84FC7">
        <w:tc>
          <w:tcPr>
            <w:tcW w:w="826" w:type="dxa"/>
          </w:tcPr>
          <w:p w14:paraId="77E6A44A" w14:textId="6D6D1080" w:rsidR="00D84FC7" w:rsidRDefault="00D84FC7" w:rsidP="00F154E4">
            <w:pPr>
              <w:jc w:val="center"/>
              <w:rPr>
                <w:sz w:val="28"/>
                <w:lang w:val="lv-LV"/>
              </w:rPr>
            </w:pPr>
            <w:r>
              <w:br w:type="page"/>
            </w:r>
            <w:r>
              <w:br w:type="page"/>
            </w:r>
            <w:r>
              <w:br w:type="page"/>
            </w:r>
            <w:r>
              <w:rPr>
                <w:sz w:val="28"/>
                <w:lang w:val="lv-LV"/>
              </w:rPr>
              <w:t>3.</w:t>
            </w:r>
          </w:p>
          <w:p w14:paraId="6639998D" w14:textId="77777777" w:rsidR="00D84FC7" w:rsidRDefault="00D84FC7" w:rsidP="00F154E4">
            <w:pPr>
              <w:jc w:val="center"/>
              <w:rPr>
                <w:sz w:val="28"/>
                <w:lang w:val="lv-LV"/>
              </w:rPr>
            </w:pPr>
          </w:p>
        </w:tc>
        <w:tc>
          <w:tcPr>
            <w:tcW w:w="4322" w:type="dxa"/>
          </w:tcPr>
          <w:p w14:paraId="4AC49B00" w14:textId="77777777" w:rsidR="00D84FC7" w:rsidRDefault="00D84FC7" w:rsidP="00F154E4">
            <w:pPr>
              <w:rPr>
                <w:sz w:val="28"/>
                <w:lang w:val="lv-LV"/>
              </w:rPr>
            </w:pPr>
            <w:r>
              <w:rPr>
                <w:sz w:val="28"/>
                <w:lang w:val="lv-LV"/>
              </w:rPr>
              <w:t>audiovizuālās komunikācijas speciāliste</w:t>
            </w:r>
          </w:p>
          <w:p w14:paraId="737B349A" w14:textId="77777777" w:rsidR="00D84FC7" w:rsidRDefault="00D84FC7" w:rsidP="00F154E4">
            <w:pPr>
              <w:pStyle w:val="Heading1"/>
            </w:pPr>
            <w:r>
              <w:t>Zane Freivalde</w:t>
            </w:r>
          </w:p>
        </w:tc>
        <w:tc>
          <w:tcPr>
            <w:tcW w:w="1079" w:type="dxa"/>
          </w:tcPr>
          <w:p w14:paraId="3B464998" w14:textId="77777777" w:rsidR="00D84FC7" w:rsidRDefault="00D84FC7" w:rsidP="00F154E4">
            <w:pPr>
              <w:rPr>
                <w:b/>
                <w:bCs/>
                <w:sz w:val="28"/>
                <w:lang w:val="lv-LV"/>
              </w:rPr>
            </w:pPr>
          </w:p>
        </w:tc>
        <w:tc>
          <w:tcPr>
            <w:tcW w:w="1793" w:type="dxa"/>
          </w:tcPr>
          <w:p w14:paraId="12820F82" w14:textId="77777777" w:rsidR="00D84FC7" w:rsidRDefault="00D84FC7" w:rsidP="00F154E4">
            <w:pPr>
              <w:rPr>
                <w:sz w:val="28"/>
                <w:lang w:val="lv-LV"/>
              </w:rPr>
            </w:pPr>
            <w:r>
              <w:rPr>
                <w:sz w:val="28"/>
                <w:lang w:val="lv-LV"/>
              </w:rPr>
              <w:t>2004.g.16.10.</w:t>
            </w:r>
          </w:p>
        </w:tc>
        <w:tc>
          <w:tcPr>
            <w:tcW w:w="2473" w:type="dxa"/>
          </w:tcPr>
          <w:p w14:paraId="7B84008F" w14:textId="77777777" w:rsidR="00D84FC7" w:rsidRDefault="00D84FC7" w:rsidP="00F154E4">
            <w:pPr>
              <w:rPr>
                <w:sz w:val="28"/>
                <w:lang w:val="lv-LV"/>
              </w:rPr>
            </w:pPr>
            <w:r>
              <w:rPr>
                <w:sz w:val="28"/>
                <w:lang w:val="lv-LV"/>
              </w:rPr>
              <w:t>2004.g.17.11.</w:t>
            </w:r>
          </w:p>
        </w:tc>
        <w:tc>
          <w:tcPr>
            <w:tcW w:w="1515" w:type="dxa"/>
          </w:tcPr>
          <w:p w14:paraId="121664DD" w14:textId="77777777" w:rsidR="00D84FC7" w:rsidRDefault="00D84FC7" w:rsidP="00F154E4">
            <w:pPr>
              <w:rPr>
                <w:sz w:val="28"/>
                <w:lang w:val="lv-LV"/>
              </w:rPr>
            </w:pPr>
          </w:p>
          <w:p w14:paraId="00282FF5" w14:textId="77777777" w:rsidR="00D84FC7" w:rsidRDefault="00D84FC7" w:rsidP="00F154E4">
            <w:pPr>
              <w:rPr>
                <w:sz w:val="28"/>
                <w:lang w:val="lv-LV"/>
              </w:rPr>
            </w:pPr>
          </w:p>
          <w:p w14:paraId="20C469ED" w14:textId="77777777" w:rsidR="00D84FC7" w:rsidRDefault="00D84FC7" w:rsidP="00F154E4">
            <w:pPr>
              <w:rPr>
                <w:sz w:val="28"/>
                <w:lang w:val="lv-LV"/>
              </w:rPr>
            </w:pPr>
            <w:r>
              <w:rPr>
                <w:i/>
                <w:iCs/>
              </w:rPr>
              <w:t>(ASV)</w:t>
            </w:r>
          </w:p>
        </w:tc>
      </w:tr>
      <w:tr w:rsidR="00D84FC7" w14:paraId="6AEA5D2B" w14:textId="77777777" w:rsidTr="00D84FC7">
        <w:tc>
          <w:tcPr>
            <w:tcW w:w="826" w:type="dxa"/>
          </w:tcPr>
          <w:p w14:paraId="51C6E940" w14:textId="2F2EF9D0" w:rsidR="00D84FC7" w:rsidRDefault="00D84FC7" w:rsidP="00F154E4">
            <w:pPr>
              <w:jc w:val="center"/>
              <w:rPr>
                <w:sz w:val="28"/>
                <w:lang w:val="lv-LV"/>
              </w:rPr>
            </w:pPr>
            <w:r>
              <w:br w:type="page"/>
            </w:r>
            <w:r>
              <w:br w:type="page"/>
            </w:r>
            <w:r>
              <w:br w:type="page"/>
            </w:r>
            <w:r>
              <w:rPr>
                <w:sz w:val="28"/>
                <w:lang w:val="lv-LV"/>
              </w:rPr>
              <w:t>4.</w:t>
            </w:r>
          </w:p>
        </w:tc>
        <w:tc>
          <w:tcPr>
            <w:tcW w:w="4322" w:type="dxa"/>
          </w:tcPr>
          <w:p w14:paraId="56EF14D0" w14:textId="77777777" w:rsidR="00D84FC7" w:rsidRDefault="00D84FC7" w:rsidP="00F154E4">
            <w:pPr>
              <w:rPr>
                <w:sz w:val="28"/>
                <w:lang w:val="lv-LV"/>
              </w:rPr>
            </w:pPr>
            <w:r>
              <w:rPr>
                <w:sz w:val="28"/>
                <w:lang w:val="lv-LV"/>
              </w:rPr>
              <w:t>Rīgas Ātrās medicīniskās palīdzības stacijas ārste</w:t>
            </w:r>
          </w:p>
          <w:p w14:paraId="2CFE643A" w14:textId="77777777" w:rsidR="00D84FC7" w:rsidRDefault="00D84FC7" w:rsidP="00F154E4">
            <w:pPr>
              <w:pStyle w:val="Heading1"/>
            </w:pPr>
            <w:r>
              <w:t>Dzintra Jakubaņeca</w:t>
            </w:r>
          </w:p>
        </w:tc>
        <w:tc>
          <w:tcPr>
            <w:tcW w:w="1079" w:type="dxa"/>
          </w:tcPr>
          <w:p w14:paraId="62FE4E9A" w14:textId="77777777" w:rsidR="00D84FC7" w:rsidRDefault="00D84FC7" w:rsidP="00F154E4">
            <w:pPr>
              <w:rPr>
                <w:b/>
                <w:bCs/>
                <w:sz w:val="28"/>
                <w:lang w:val="lv-LV"/>
              </w:rPr>
            </w:pPr>
          </w:p>
        </w:tc>
        <w:tc>
          <w:tcPr>
            <w:tcW w:w="1793" w:type="dxa"/>
          </w:tcPr>
          <w:p w14:paraId="511A4B34" w14:textId="77777777" w:rsidR="00D84FC7" w:rsidRDefault="00D84FC7" w:rsidP="00F154E4">
            <w:pPr>
              <w:rPr>
                <w:sz w:val="28"/>
                <w:lang w:val="lv-LV"/>
              </w:rPr>
            </w:pPr>
            <w:r>
              <w:rPr>
                <w:sz w:val="28"/>
                <w:lang w:val="lv-LV"/>
              </w:rPr>
              <w:t>2004.g.16.10.</w:t>
            </w:r>
          </w:p>
        </w:tc>
        <w:tc>
          <w:tcPr>
            <w:tcW w:w="2473" w:type="dxa"/>
          </w:tcPr>
          <w:p w14:paraId="0CB11DDF" w14:textId="77777777" w:rsidR="00D84FC7" w:rsidRDefault="00D84FC7" w:rsidP="00F154E4">
            <w:pPr>
              <w:rPr>
                <w:sz w:val="28"/>
                <w:lang w:val="lv-LV"/>
              </w:rPr>
            </w:pPr>
            <w:r>
              <w:rPr>
                <w:sz w:val="28"/>
                <w:lang w:val="lv-LV"/>
              </w:rPr>
              <w:t>2004.17.11.</w:t>
            </w:r>
          </w:p>
        </w:tc>
        <w:tc>
          <w:tcPr>
            <w:tcW w:w="1515" w:type="dxa"/>
          </w:tcPr>
          <w:p w14:paraId="01D39A9B" w14:textId="77777777" w:rsidR="00D84FC7" w:rsidRDefault="00D84FC7" w:rsidP="00F154E4">
            <w:pPr>
              <w:rPr>
                <w:sz w:val="28"/>
                <w:lang w:val="lv-LV"/>
              </w:rPr>
            </w:pPr>
          </w:p>
          <w:p w14:paraId="2DDECE54" w14:textId="77777777" w:rsidR="00D84FC7" w:rsidRDefault="00D84FC7" w:rsidP="00F154E4">
            <w:pPr>
              <w:rPr>
                <w:sz w:val="28"/>
                <w:lang w:val="lv-LV"/>
              </w:rPr>
            </w:pPr>
          </w:p>
          <w:p w14:paraId="579E31D3" w14:textId="77777777" w:rsidR="00D84FC7" w:rsidRDefault="00D84FC7" w:rsidP="00F154E4">
            <w:pPr>
              <w:rPr>
                <w:sz w:val="28"/>
                <w:lang w:val="lv-LV"/>
              </w:rPr>
            </w:pPr>
            <w:r>
              <w:rPr>
                <w:i/>
                <w:iCs/>
              </w:rPr>
              <w:t>(Latvija)</w:t>
            </w:r>
          </w:p>
        </w:tc>
      </w:tr>
      <w:tr w:rsidR="00D84FC7" w14:paraId="18CAD03A" w14:textId="77777777" w:rsidTr="00D84FC7">
        <w:tc>
          <w:tcPr>
            <w:tcW w:w="826" w:type="dxa"/>
          </w:tcPr>
          <w:p w14:paraId="3C051B94" w14:textId="77777777" w:rsidR="00D84FC7" w:rsidRDefault="00D84FC7" w:rsidP="00F154E4">
            <w:pPr>
              <w:jc w:val="center"/>
              <w:rPr>
                <w:sz w:val="28"/>
                <w:lang w:val="lv-LV"/>
              </w:rPr>
            </w:pPr>
            <w:r>
              <w:rPr>
                <w:sz w:val="28"/>
                <w:lang w:val="lv-LV"/>
              </w:rPr>
              <w:t>5.</w:t>
            </w:r>
          </w:p>
        </w:tc>
        <w:tc>
          <w:tcPr>
            <w:tcW w:w="4322" w:type="dxa"/>
          </w:tcPr>
          <w:p w14:paraId="2AFFD868" w14:textId="77777777" w:rsidR="00D84FC7" w:rsidRDefault="00D84FC7" w:rsidP="00F154E4">
            <w:pPr>
              <w:rPr>
                <w:sz w:val="28"/>
                <w:lang w:val="lv-LV"/>
              </w:rPr>
            </w:pPr>
            <w:r>
              <w:rPr>
                <w:sz w:val="28"/>
                <w:lang w:val="lv-LV"/>
              </w:rPr>
              <w:t>sabiedriskais un kultūras darbinieks</w:t>
            </w:r>
          </w:p>
          <w:p w14:paraId="341DC6E1" w14:textId="77777777" w:rsidR="00D84FC7" w:rsidRDefault="00D84FC7" w:rsidP="00F154E4">
            <w:pPr>
              <w:pStyle w:val="Heading1"/>
            </w:pPr>
            <w:r>
              <w:t>Ralfs Kļaviņš</w:t>
            </w:r>
          </w:p>
        </w:tc>
        <w:tc>
          <w:tcPr>
            <w:tcW w:w="1079" w:type="dxa"/>
          </w:tcPr>
          <w:p w14:paraId="01BE097F" w14:textId="77777777" w:rsidR="00D84FC7" w:rsidRDefault="00D84FC7" w:rsidP="00F154E4">
            <w:pPr>
              <w:rPr>
                <w:b/>
                <w:bCs/>
                <w:sz w:val="28"/>
                <w:lang w:val="lv-LV"/>
              </w:rPr>
            </w:pPr>
          </w:p>
        </w:tc>
        <w:tc>
          <w:tcPr>
            <w:tcW w:w="1793" w:type="dxa"/>
          </w:tcPr>
          <w:p w14:paraId="727F1118" w14:textId="77777777" w:rsidR="00D84FC7" w:rsidRDefault="00D84FC7" w:rsidP="00F154E4">
            <w:pPr>
              <w:rPr>
                <w:sz w:val="28"/>
                <w:lang w:val="lv-LV"/>
              </w:rPr>
            </w:pPr>
            <w:r>
              <w:rPr>
                <w:sz w:val="28"/>
                <w:lang w:val="lv-LV"/>
              </w:rPr>
              <w:t>2004.g.16.10.</w:t>
            </w:r>
          </w:p>
        </w:tc>
        <w:tc>
          <w:tcPr>
            <w:tcW w:w="2473" w:type="dxa"/>
          </w:tcPr>
          <w:p w14:paraId="49A6082B" w14:textId="77777777" w:rsidR="00D84FC7" w:rsidRDefault="00D84FC7" w:rsidP="00F154E4">
            <w:pPr>
              <w:rPr>
                <w:sz w:val="28"/>
                <w:lang w:val="lv-LV"/>
              </w:rPr>
            </w:pPr>
            <w:r>
              <w:rPr>
                <w:sz w:val="28"/>
                <w:lang w:val="lv-LV"/>
              </w:rPr>
              <w:t>2004.g.17.11.</w:t>
            </w:r>
          </w:p>
        </w:tc>
        <w:tc>
          <w:tcPr>
            <w:tcW w:w="1515" w:type="dxa"/>
          </w:tcPr>
          <w:p w14:paraId="01942B72" w14:textId="77777777" w:rsidR="00D84FC7" w:rsidRDefault="00D84FC7" w:rsidP="00F154E4">
            <w:pPr>
              <w:rPr>
                <w:sz w:val="28"/>
                <w:lang w:val="lv-LV"/>
              </w:rPr>
            </w:pPr>
          </w:p>
          <w:p w14:paraId="2C537561" w14:textId="77777777" w:rsidR="00D84FC7" w:rsidRDefault="00D84FC7" w:rsidP="00F154E4">
            <w:pPr>
              <w:rPr>
                <w:i/>
                <w:iCs/>
                <w:lang w:val="lv-LV"/>
              </w:rPr>
            </w:pPr>
            <w:r>
              <w:rPr>
                <w:i/>
                <w:iCs/>
                <w:lang w:val="lv-LV"/>
              </w:rPr>
              <w:t>(Brazīlija)</w:t>
            </w:r>
          </w:p>
        </w:tc>
      </w:tr>
    </w:tbl>
    <w:p w14:paraId="1A46B1E3" w14:textId="77777777" w:rsidR="00FF6581" w:rsidRDefault="00FF6581">
      <w:r>
        <w:br w:type="page"/>
      </w:r>
    </w:p>
    <w:tbl>
      <w:tblPr>
        <w:tblW w:w="1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515"/>
      </w:tblGrid>
      <w:tr w:rsidR="00D84FC7" w14:paraId="2D7592CD" w14:textId="77777777" w:rsidTr="00D84FC7">
        <w:tc>
          <w:tcPr>
            <w:tcW w:w="826" w:type="dxa"/>
            <w:tcBorders>
              <w:bottom w:val="single" w:sz="4" w:space="0" w:color="auto"/>
            </w:tcBorders>
          </w:tcPr>
          <w:p w14:paraId="37A2F2B6" w14:textId="0C1EF26B" w:rsidR="00D84FC7" w:rsidRDefault="00D84FC7" w:rsidP="00F154E4">
            <w:pPr>
              <w:jc w:val="center"/>
              <w:rPr>
                <w:sz w:val="28"/>
                <w:lang w:val="lv-LV"/>
              </w:rPr>
            </w:pPr>
            <w:r>
              <w:br w:type="page"/>
            </w:r>
            <w:r>
              <w:br w:type="page"/>
            </w:r>
            <w:r>
              <w:br w:type="page"/>
            </w:r>
            <w:r>
              <w:br w:type="page"/>
            </w:r>
            <w:r>
              <w:br w:type="page"/>
            </w:r>
            <w:r>
              <w:rPr>
                <w:sz w:val="28"/>
                <w:lang w:val="lv-LV"/>
              </w:rPr>
              <w:t>6.</w:t>
            </w:r>
          </w:p>
        </w:tc>
        <w:tc>
          <w:tcPr>
            <w:tcW w:w="4322" w:type="dxa"/>
            <w:tcBorders>
              <w:bottom w:val="single" w:sz="4" w:space="0" w:color="auto"/>
            </w:tcBorders>
          </w:tcPr>
          <w:p w14:paraId="014603B4" w14:textId="77777777" w:rsidR="00D84FC7" w:rsidRDefault="00D84FC7" w:rsidP="00F154E4">
            <w:pPr>
              <w:rPr>
                <w:sz w:val="28"/>
                <w:lang w:val="lv-LV"/>
              </w:rPr>
            </w:pPr>
            <w:r>
              <w:rPr>
                <w:sz w:val="28"/>
                <w:lang w:val="lv-LV"/>
              </w:rPr>
              <w:t>Latvijas Republikas Ārlietu ministrijas Ministra biroja speciālo uzdevumu vēstniece</w:t>
            </w:r>
          </w:p>
          <w:p w14:paraId="7608C86F" w14:textId="77777777" w:rsidR="00D84FC7" w:rsidRDefault="00D84FC7" w:rsidP="00F154E4">
            <w:pPr>
              <w:pStyle w:val="Heading1"/>
            </w:pPr>
            <w:r>
              <w:t>Astra Kurme</w:t>
            </w:r>
          </w:p>
        </w:tc>
        <w:tc>
          <w:tcPr>
            <w:tcW w:w="1079" w:type="dxa"/>
            <w:tcBorders>
              <w:bottom w:val="single" w:sz="4" w:space="0" w:color="auto"/>
            </w:tcBorders>
          </w:tcPr>
          <w:p w14:paraId="3ABA8320" w14:textId="77777777" w:rsidR="00D84FC7" w:rsidRDefault="00D84FC7" w:rsidP="00F154E4">
            <w:pPr>
              <w:rPr>
                <w:b/>
                <w:bCs/>
                <w:sz w:val="28"/>
                <w:lang w:val="lv-LV"/>
              </w:rPr>
            </w:pPr>
          </w:p>
        </w:tc>
        <w:tc>
          <w:tcPr>
            <w:tcW w:w="1793" w:type="dxa"/>
            <w:tcBorders>
              <w:bottom w:val="single" w:sz="4" w:space="0" w:color="auto"/>
            </w:tcBorders>
          </w:tcPr>
          <w:p w14:paraId="20452743" w14:textId="77777777" w:rsidR="00D84FC7" w:rsidRDefault="00D84FC7" w:rsidP="00F154E4">
            <w:pPr>
              <w:rPr>
                <w:sz w:val="28"/>
                <w:lang w:val="lv-LV"/>
              </w:rPr>
            </w:pPr>
            <w:r>
              <w:rPr>
                <w:sz w:val="28"/>
                <w:lang w:val="lv-LV"/>
              </w:rPr>
              <w:t>2004.g.16.10.</w:t>
            </w:r>
          </w:p>
        </w:tc>
        <w:tc>
          <w:tcPr>
            <w:tcW w:w="2473" w:type="dxa"/>
            <w:tcBorders>
              <w:bottom w:val="single" w:sz="4" w:space="0" w:color="auto"/>
            </w:tcBorders>
          </w:tcPr>
          <w:p w14:paraId="51C6D240" w14:textId="77777777" w:rsidR="00D84FC7" w:rsidRDefault="00D84FC7" w:rsidP="00F154E4">
            <w:pPr>
              <w:rPr>
                <w:sz w:val="28"/>
                <w:lang w:val="lv-LV"/>
              </w:rPr>
            </w:pPr>
            <w:r>
              <w:rPr>
                <w:sz w:val="28"/>
                <w:lang w:val="lv-LV"/>
              </w:rPr>
              <w:t>2004.g.17.11.</w:t>
            </w:r>
          </w:p>
        </w:tc>
        <w:tc>
          <w:tcPr>
            <w:tcW w:w="1515" w:type="dxa"/>
            <w:tcBorders>
              <w:bottom w:val="single" w:sz="4" w:space="0" w:color="auto"/>
            </w:tcBorders>
          </w:tcPr>
          <w:p w14:paraId="537CB88A" w14:textId="77777777" w:rsidR="00D84FC7" w:rsidRDefault="00D84FC7" w:rsidP="00F154E4">
            <w:pPr>
              <w:rPr>
                <w:sz w:val="28"/>
                <w:lang w:val="lv-LV"/>
              </w:rPr>
            </w:pPr>
          </w:p>
          <w:p w14:paraId="72C0776C" w14:textId="77777777" w:rsidR="00D84FC7" w:rsidRDefault="00D84FC7" w:rsidP="00F154E4">
            <w:pPr>
              <w:rPr>
                <w:sz w:val="28"/>
                <w:lang w:val="lv-LV"/>
              </w:rPr>
            </w:pPr>
          </w:p>
          <w:p w14:paraId="5CB25CA6" w14:textId="77777777" w:rsidR="00D84FC7" w:rsidRDefault="00D84FC7" w:rsidP="00F154E4">
            <w:pPr>
              <w:rPr>
                <w:sz w:val="28"/>
                <w:lang w:val="lv-LV"/>
              </w:rPr>
            </w:pPr>
          </w:p>
          <w:p w14:paraId="4199343B" w14:textId="77777777" w:rsidR="00D84FC7" w:rsidRDefault="00D84FC7" w:rsidP="00F154E4">
            <w:pPr>
              <w:rPr>
                <w:sz w:val="28"/>
                <w:lang w:val="lv-LV"/>
              </w:rPr>
            </w:pPr>
            <w:r>
              <w:rPr>
                <w:i/>
                <w:iCs/>
              </w:rPr>
              <w:t>(Latvija)</w:t>
            </w:r>
          </w:p>
        </w:tc>
      </w:tr>
      <w:tr w:rsidR="00D84FC7" w14:paraId="138DE155" w14:textId="77777777" w:rsidTr="00D84FC7">
        <w:tc>
          <w:tcPr>
            <w:tcW w:w="826" w:type="dxa"/>
          </w:tcPr>
          <w:p w14:paraId="128D945F" w14:textId="77777777" w:rsidR="00D84FC7" w:rsidRDefault="00D84FC7" w:rsidP="00F154E4">
            <w:pPr>
              <w:jc w:val="center"/>
              <w:rPr>
                <w:sz w:val="28"/>
                <w:lang w:val="lv-LV"/>
              </w:rPr>
            </w:pPr>
            <w:r>
              <w:rPr>
                <w:sz w:val="28"/>
                <w:lang w:val="lv-LV"/>
              </w:rPr>
              <w:t>7.</w:t>
            </w:r>
          </w:p>
        </w:tc>
        <w:tc>
          <w:tcPr>
            <w:tcW w:w="4322" w:type="dxa"/>
          </w:tcPr>
          <w:p w14:paraId="5C81C871" w14:textId="77777777" w:rsidR="00D84FC7" w:rsidRDefault="00D84FC7" w:rsidP="00F154E4">
            <w:pPr>
              <w:rPr>
                <w:sz w:val="28"/>
                <w:lang w:val="lv-LV"/>
              </w:rPr>
            </w:pPr>
            <w:r>
              <w:rPr>
                <w:sz w:val="28"/>
                <w:lang w:val="lv-LV"/>
              </w:rPr>
              <w:t>Latvijas Republikas pastāvīgās pārstāvniecības Eiropas Savienībā padomniece</w:t>
            </w:r>
          </w:p>
          <w:p w14:paraId="79F37F46" w14:textId="29610053" w:rsidR="00D84FC7" w:rsidRDefault="00D84FC7" w:rsidP="00F154E4">
            <w:pPr>
              <w:pStyle w:val="Heading1"/>
            </w:pPr>
            <w:r>
              <w:t>Lelde Līce–Līcīte</w:t>
            </w:r>
          </w:p>
        </w:tc>
        <w:tc>
          <w:tcPr>
            <w:tcW w:w="1079" w:type="dxa"/>
          </w:tcPr>
          <w:p w14:paraId="333BEF0C" w14:textId="77777777" w:rsidR="00D84FC7" w:rsidRDefault="00D84FC7" w:rsidP="00F154E4">
            <w:pPr>
              <w:rPr>
                <w:b/>
                <w:bCs/>
                <w:sz w:val="28"/>
                <w:lang w:val="lv-LV"/>
              </w:rPr>
            </w:pPr>
          </w:p>
        </w:tc>
        <w:tc>
          <w:tcPr>
            <w:tcW w:w="1793" w:type="dxa"/>
          </w:tcPr>
          <w:p w14:paraId="1D4E76BA" w14:textId="77777777" w:rsidR="00D84FC7" w:rsidRDefault="00D84FC7" w:rsidP="00F154E4">
            <w:pPr>
              <w:rPr>
                <w:sz w:val="28"/>
                <w:lang w:val="lv-LV"/>
              </w:rPr>
            </w:pPr>
            <w:r>
              <w:rPr>
                <w:sz w:val="28"/>
                <w:lang w:val="lv-LV"/>
              </w:rPr>
              <w:t>2004.g.16.10.</w:t>
            </w:r>
          </w:p>
        </w:tc>
        <w:tc>
          <w:tcPr>
            <w:tcW w:w="2473" w:type="dxa"/>
          </w:tcPr>
          <w:p w14:paraId="7CE5B686" w14:textId="77777777" w:rsidR="00D84FC7" w:rsidRDefault="00D84FC7" w:rsidP="00F154E4">
            <w:pPr>
              <w:rPr>
                <w:sz w:val="28"/>
                <w:lang w:val="lv-LV"/>
              </w:rPr>
            </w:pPr>
            <w:r>
              <w:rPr>
                <w:sz w:val="28"/>
                <w:lang w:val="lv-LV"/>
              </w:rPr>
              <w:t>2005.g.03.05.</w:t>
            </w:r>
          </w:p>
        </w:tc>
        <w:tc>
          <w:tcPr>
            <w:tcW w:w="1515" w:type="dxa"/>
          </w:tcPr>
          <w:p w14:paraId="13981AE8" w14:textId="77777777" w:rsidR="00D84FC7" w:rsidRDefault="00D84FC7" w:rsidP="00F154E4">
            <w:pPr>
              <w:rPr>
                <w:sz w:val="28"/>
                <w:lang w:val="lv-LV"/>
              </w:rPr>
            </w:pPr>
          </w:p>
          <w:p w14:paraId="4D4D033B" w14:textId="77777777" w:rsidR="00D84FC7" w:rsidRDefault="00D84FC7" w:rsidP="00F154E4">
            <w:pPr>
              <w:rPr>
                <w:sz w:val="28"/>
                <w:lang w:val="lv-LV"/>
              </w:rPr>
            </w:pPr>
          </w:p>
          <w:p w14:paraId="1E81DD2E" w14:textId="77777777" w:rsidR="00D84FC7" w:rsidRDefault="00D84FC7" w:rsidP="00F154E4">
            <w:pPr>
              <w:rPr>
                <w:sz w:val="28"/>
                <w:lang w:val="lv-LV"/>
              </w:rPr>
            </w:pPr>
          </w:p>
          <w:p w14:paraId="770EF304" w14:textId="77777777" w:rsidR="00D84FC7" w:rsidRDefault="00D84FC7" w:rsidP="00F154E4">
            <w:pPr>
              <w:rPr>
                <w:sz w:val="28"/>
                <w:lang w:val="lv-LV"/>
              </w:rPr>
            </w:pPr>
            <w:r>
              <w:rPr>
                <w:i/>
                <w:iCs/>
              </w:rPr>
              <w:t>(Latvija)</w:t>
            </w:r>
          </w:p>
        </w:tc>
      </w:tr>
      <w:tr w:rsidR="00D84FC7" w14:paraId="65385F7C" w14:textId="77777777" w:rsidTr="00D84FC7">
        <w:tc>
          <w:tcPr>
            <w:tcW w:w="826" w:type="dxa"/>
          </w:tcPr>
          <w:p w14:paraId="450A3D8A" w14:textId="77777777" w:rsidR="00D84FC7" w:rsidRDefault="00D84FC7" w:rsidP="00F154E4">
            <w:pPr>
              <w:jc w:val="center"/>
              <w:rPr>
                <w:sz w:val="28"/>
                <w:lang w:val="lv-LV"/>
              </w:rPr>
            </w:pPr>
            <w:r>
              <w:rPr>
                <w:sz w:val="28"/>
                <w:lang w:val="lv-LV"/>
              </w:rPr>
              <w:t>8.</w:t>
            </w:r>
          </w:p>
        </w:tc>
        <w:tc>
          <w:tcPr>
            <w:tcW w:w="4322" w:type="dxa"/>
          </w:tcPr>
          <w:p w14:paraId="34E7B1CC" w14:textId="77777777" w:rsidR="00D84FC7" w:rsidRDefault="00D84FC7" w:rsidP="00F154E4">
            <w:pPr>
              <w:rPr>
                <w:sz w:val="28"/>
                <w:lang w:val="lv-LV"/>
              </w:rPr>
            </w:pPr>
            <w:r>
              <w:rPr>
                <w:sz w:val="28"/>
                <w:lang w:val="lv-LV"/>
              </w:rPr>
              <w:t>kultūras darbiniece</w:t>
            </w:r>
          </w:p>
          <w:p w14:paraId="379CB0B5" w14:textId="77777777" w:rsidR="00D84FC7" w:rsidRDefault="00D84FC7" w:rsidP="00F154E4">
            <w:pPr>
              <w:pStyle w:val="Heading1"/>
            </w:pPr>
            <w:r>
              <w:t>Herta Naudiņa</w:t>
            </w:r>
          </w:p>
        </w:tc>
        <w:tc>
          <w:tcPr>
            <w:tcW w:w="1079" w:type="dxa"/>
          </w:tcPr>
          <w:p w14:paraId="0E78AAB2" w14:textId="77777777" w:rsidR="00D84FC7" w:rsidRDefault="00D84FC7" w:rsidP="00F154E4">
            <w:pPr>
              <w:rPr>
                <w:b/>
                <w:bCs/>
                <w:sz w:val="28"/>
                <w:lang w:val="lv-LV"/>
              </w:rPr>
            </w:pPr>
          </w:p>
        </w:tc>
        <w:tc>
          <w:tcPr>
            <w:tcW w:w="1793" w:type="dxa"/>
          </w:tcPr>
          <w:p w14:paraId="46393A0B" w14:textId="77777777" w:rsidR="00D84FC7" w:rsidRDefault="00D84FC7" w:rsidP="00F154E4">
            <w:pPr>
              <w:rPr>
                <w:sz w:val="28"/>
                <w:lang w:val="lv-LV"/>
              </w:rPr>
            </w:pPr>
            <w:r>
              <w:rPr>
                <w:sz w:val="28"/>
                <w:lang w:val="lv-LV"/>
              </w:rPr>
              <w:t>2004.g.16.10.</w:t>
            </w:r>
          </w:p>
        </w:tc>
        <w:tc>
          <w:tcPr>
            <w:tcW w:w="2473" w:type="dxa"/>
          </w:tcPr>
          <w:p w14:paraId="3D7EE243" w14:textId="77777777" w:rsidR="00D84FC7" w:rsidRDefault="00D84FC7" w:rsidP="00F154E4">
            <w:pPr>
              <w:rPr>
                <w:sz w:val="28"/>
                <w:lang w:val="lv-LV"/>
              </w:rPr>
            </w:pPr>
            <w:r>
              <w:rPr>
                <w:sz w:val="28"/>
                <w:lang w:val="lv-LV"/>
              </w:rPr>
              <w:t>2004.g.17.11.</w:t>
            </w:r>
          </w:p>
        </w:tc>
        <w:tc>
          <w:tcPr>
            <w:tcW w:w="1515" w:type="dxa"/>
          </w:tcPr>
          <w:p w14:paraId="47BAF6FC" w14:textId="77777777" w:rsidR="00D84FC7" w:rsidRDefault="00D84FC7" w:rsidP="00F154E4">
            <w:pPr>
              <w:rPr>
                <w:sz w:val="28"/>
                <w:lang w:val="lv-LV"/>
              </w:rPr>
            </w:pPr>
          </w:p>
          <w:p w14:paraId="6AA208CC" w14:textId="77777777" w:rsidR="00D84FC7" w:rsidRDefault="00D84FC7" w:rsidP="00F154E4">
            <w:pPr>
              <w:rPr>
                <w:sz w:val="28"/>
                <w:lang w:val="lv-LV"/>
              </w:rPr>
            </w:pPr>
            <w:r>
              <w:rPr>
                <w:i/>
                <w:iCs/>
              </w:rPr>
              <w:t>(Latvija)</w:t>
            </w:r>
          </w:p>
        </w:tc>
      </w:tr>
      <w:tr w:rsidR="00D84FC7" w14:paraId="69D642B9" w14:textId="77777777" w:rsidTr="00D84FC7">
        <w:tc>
          <w:tcPr>
            <w:tcW w:w="826" w:type="dxa"/>
          </w:tcPr>
          <w:p w14:paraId="3EB40F09" w14:textId="77777777" w:rsidR="00D84FC7" w:rsidRDefault="00D84FC7" w:rsidP="00F154E4">
            <w:pPr>
              <w:jc w:val="center"/>
              <w:rPr>
                <w:sz w:val="28"/>
                <w:lang w:val="lv-LV"/>
              </w:rPr>
            </w:pPr>
            <w:r>
              <w:rPr>
                <w:sz w:val="28"/>
                <w:lang w:val="lv-LV"/>
              </w:rPr>
              <w:t>9.</w:t>
            </w:r>
          </w:p>
        </w:tc>
        <w:tc>
          <w:tcPr>
            <w:tcW w:w="4322" w:type="dxa"/>
          </w:tcPr>
          <w:p w14:paraId="1CB190D5" w14:textId="77777777" w:rsidR="00D84FC7" w:rsidRDefault="00D84FC7" w:rsidP="00F154E4">
            <w:pPr>
              <w:rPr>
                <w:sz w:val="28"/>
                <w:lang w:val="lv-LV"/>
              </w:rPr>
            </w:pPr>
            <w:r>
              <w:rPr>
                <w:sz w:val="28"/>
                <w:lang w:val="lv-LV"/>
              </w:rPr>
              <w:t>sabiedriskais darbinieks, profesors, Dr.habil.oec.</w:t>
            </w:r>
          </w:p>
          <w:p w14:paraId="630DF692" w14:textId="77777777" w:rsidR="00D84FC7" w:rsidRDefault="00D84FC7" w:rsidP="00F154E4">
            <w:pPr>
              <w:pStyle w:val="Heading1"/>
            </w:pPr>
            <w:r>
              <w:t>Jānis Porietis</w:t>
            </w:r>
          </w:p>
        </w:tc>
        <w:tc>
          <w:tcPr>
            <w:tcW w:w="1079" w:type="dxa"/>
          </w:tcPr>
          <w:p w14:paraId="3FD66090" w14:textId="77777777" w:rsidR="00D84FC7" w:rsidRDefault="00D84FC7" w:rsidP="00F154E4">
            <w:pPr>
              <w:rPr>
                <w:b/>
                <w:bCs/>
                <w:sz w:val="28"/>
                <w:lang w:val="lv-LV"/>
              </w:rPr>
            </w:pPr>
          </w:p>
        </w:tc>
        <w:tc>
          <w:tcPr>
            <w:tcW w:w="1793" w:type="dxa"/>
          </w:tcPr>
          <w:p w14:paraId="1E4342C4" w14:textId="77777777" w:rsidR="00D84FC7" w:rsidRDefault="00D84FC7" w:rsidP="00F154E4">
            <w:pPr>
              <w:rPr>
                <w:sz w:val="28"/>
                <w:lang w:val="lv-LV"/>
              </w:rPr>
            </w:pPr>
            <w:r>
              <w:rPr>
                <w:sz w:val="28"/>
                <w:lang w:val="lv-LV"/>
              </w:rPr>
              <w:t>2004.g.16.10.</w:t>
            </w:r>
          </w:p>
        </w:tc>
        <w:tc>
          <w:tcPr>
            <w:tcW w:w="2473" w:type="dxa"/>
          </w:tcPr>
          <w:p w14:paraId="61A9D51D" w14:textId="77777777" w:rsidR="00D84FC7" w:rsidRDefault="00D84FC7" w:rsidP="00F154E4">
            <w:pPr>
              <w:rPr>
                <w:sz w:val="28"/>
                <w:lang w:val="lv-LV"/>
              </w:rPr>
            </w:pPr>
            <w:r>
              <w:rPr>
                <w:sz w:val="28"/>
                <w:lang w:val="lv-LV"/>
              </w:rPr>
              <w:t>2004.g.17.11.</w:t>
            </w:r>
          </w:p>
        </w:tc>
        <w:tc>
          <w:tcPr>
            <w:tcW w:w="1515" w:type="dxa"/>
          </w:tcPr>
          <w:p w14:paraId="4B619B8A" w14:textId="77777777" w:rsidR="00D84FC7" w:rsidRDefault="00D84FC7" w:rsidP="00F154E4">
            <w:pPr>
              <w:rPr>
                <w:sz w:val="28"/>
                <w:lang w:val="lv-LV"/>
              </w:rPr>
            </w:pPr>
          </w:p>
          <w:p w14:paraId="7A98ED72" w14:textId="77777777" w:rsidR="00D84FC7" w:rsidRDefault="00D84FC7" w:rsidP="00F154E4">
            <w:pPr>
              <w:rPr>
                <w:sz w:val="28"/>
                <w:lang w:val="lv-LV"/>
              </w:rPr>
            </w:pPr>
          </w:p>
          <w:p w14:paraId="57DA3954" w14:textId="77777777" w:rsidR="00D84FC7" w:rsidRDefault="00D84FC7" w:rsidP="00F154E4">
            <w:pPr>
              <w:rPr>
                <w:sz w:val="28"/>
                <w:lang w:val="lv-LV"/>
              </w:rPr>
            </w:pPr>
            <w:r>
              <w:rPr>
                <w:i/>
                <w:iCs/>
              </w:rPr>
              <w:t>(Latvija)</w:t>
            </w:r>
          </w:p>
        </w:tc>
      </w:tr>
      <w:tr w:rsidR="00D84FC7" w14:paraId="1F3BD2BD" w14:textId="77777777" w:rsidTr="00D84FC7">
        <w:tc>
          <w:tcPr>
            <w:tcW w:w="826" w:type="dxa"/>
            <w:tcBorders>
              <w:bottom w:val="single" w:sz="4" w:space="0" w:color="auto"/>
            </w:tcBorders>
          </w:tcPr>
          <w:p w14:paraId="5BCAB309" w14:textId="77777777" w:rsidR="00D84FC7" w:rsidRDefault="00D84FC7" w:rsidP="00F154E4">
            <w:pPr>
              <w:jc w:val="center"/>
              <w:rPr>
                <w:sz w:val="28"/>
                <w:lang w:val="lv-LV"/>
              </w:rPr>
            </w:pPr>
            <w:r>
              <w:rPr>
                <w:sz w:val="28"/>
                <w:lang w:val="lv-LV"/>
              </w:rPr>
              <w:t>10.</w:t>
            </w:r>
          </w:p>
        </w:tc>
        <w:tc>
          <w:tcPr>
            <w:tcW w:w="4322" w:type="dxa"/>
            <w:tcBorders>
              <w:bottom w:val="single" w:sz="4" w:space="0" w:color="auto"/>
            </w:tcBorders>
          </w:tcPr>
          <w:p w14:paraId="0A433577" w14:textId="77777777" w:rsidR="00D84FC7" w:rsidRDefault="00D84FC7" w:rsidP="00F154E4">
            <w:pPr>
              <w:rPr>
                <w:sz w:val="28"/>
                <w:lang w:val="lv-LV"/>
              </w:rPr>
            </w:pPr>
            <w:r>
              <w:rPr>
                <w:sz w:val="28"/>
                <w:lang w:val="lv-LV"/>
              </w:rPr>
              <w:t>Latviešu valodas un literatūras skolotāja</w:t>
            </w:r>
          </w:p>
          <w:p w14:paraId="4F66DDDC" w14:textId="77777777" w:rsidR="00D84FC7" w:rsidRDefault="00D84FC7" w:rsidP="00F154E4">
            <w:pPr>
              <w:pStyle w:val="Heading1"/>
            </w:pPr>
            <w:r>
              <w:t>Aina Sila</w:t>
            </w:r>
          </w:p>
        </w:tc>
        <w:tc>
          <w:tcPr>
            <w:tcW w:w="1079" w:type="dxa"/>
            <w:tcBorders>
              <w:bottom w:val="single" w:sz="4" w:space="0" w:color="auto"/>
            </w:tcBorders>
          </w:tcPr>
          <w:p w14:paraId="777BD193" w14:textId="77777777" w:rsidR="00D84FC7" w:rsidRDefault="00D84FC7" w:rsidP="00F154E4">
            <w:pPr>
              <w:rPr>
                <w:b/>
                <w:bCs/>
                <w:sz w:val="28"/>
                <w:lang w:val="lv-LV"/>
              </w:rPr>
            </w:pPr>
          </w:p>
        </w:tc>
        <w:tc>
          <w:tcPr>
            <w:tcW w:w="1793" w:type="dxa"/>
            <w:tcBorders>
              <w:bottom w:val="single" w:sz="4" w:space="0" w:color="auto"/>
            </w:tcBorders>
          </w:tcPr>
          <w:p w14:paraId="6423DAAD" w14:textId="77777777" w:rsidR="00D84FC7" w:rsidRDefault="00D84FC7" w:rsidP="00F154E4">
            <w:pPr>
              <w:rPr>
                <w:sz w:val="28"/>
                <w:lang w:val="lv-LV"/>
              </w:rPr>
            </w:pPr>
            <w:r>
              <w:rPr>
                <w:sz w:val="28"/>
                <w:lang w:val="lv-LV"/>
              </w:rPr>
              <w:t>2004.g.16.10.</w:t>
            </w:r>
          </w:p>
        </w:tc>
        <w:tc>
          <w:tcPr>
            <w:tcW w:w="2473" w:type="dxa"/>
            <w:tcBorders>
              <w:bottom w:val="single" w:sz="4" w:space="0" w:color="auto"/>
            </w:tcBorders>
          </w:tcPr>
          <w:p w14:paraId="7D22CB45" w14:textId="77777777" w:rsidR="00D84FC7" w:rsidRDefault="00D84FC7" w:rsidP="00F154E4">
            <w:pPr>
              <w:rPr>
                <w:sz w:val="28"/>
                <w:lang w:val="lv-LV"/>
              </w:rPr>
            </w:pPr>
            <w:r>
              <w:rPr>
                <w:sz w:val="28"/>
                <w:lang w:val="lv-LV"/>
              </w:rPr>
              <w:t>2004.g.17.11.</w:t>
            </w:r>
          </w:p>
        </w:tc>
        <w:tc>
          <w:tcPr>
            <w:tcW w:w="1515" w:type="dxa"/>
            <w:tcBorders>
              <w:bottom w:val="single" w:sz="4" w:space="0" w:color="auto"/>
            </w:tcBorders>
          </w:tcPr>
          <w:p w14:paraId="3ADD1E5D" w14:textId="77777777" w:rsidR="00D84FC7" w:rsidRDefault="00D84FC7" w:rsidP="00F154E4">
            <w:pPr>
              <w:rPr>
                <w:sz w:val="28"/>
                <w:lang w:val="lv-LV"/>
              </w:rPr>
            </w:pPr>
          </w:p>
          <w:p w14:paraId="4FE298D8" w14:textId="77777777" w:rsidR="00D84FC7" w:rsidRDefault="00D84FC7" w:rsidP="00F154E4">
            <w:pPr>
              <w:rPr>
                <w:sz w:val="28"/>
                <w:lang w:val="lv-LV"/>
              </w:rPr>
            </w:pPr>
          </w:p>
          <w:p w14:paraId="430E861D" w14:textId="77777777" w:rsidR="00D84FC7" w:rsidRDefault="00D84FC7" w:rsidP="00F154E4">
            <w:pPr>
              <w:rPr>
                <w:sz w:val="28"/>
                <w:lang w:val="lv-LV"/>
              </w:rPr>
            </w:pPr>
            <w:r>
              <w:rPr>
                <w:i/>
                <w:iCs/>
              </w:rPr>
              <w:t>(Latvija)</w:t>
            </w:r>
          </w:p>
        </w:tc>
      </w:tr>
      <w:tr w:rsidR="00D84FC7" w14:paraId="79A12FB9" w14:textId="77777777" w:rsidTr="00D84FC7">
        <w:tc>
          <w:tcPr>
            <w:tcW w:w="826" w:type="dxa"/>
          </w:tcPr>
          <w:p w14:paraId="55106C15" w14:textId="25232217" w:rsidR="00D84FC7" w:rsidRDefault="00D84FC7" w:rsidP="00F154E4">
            <w:pPr>
              <w:jc w:val="center"/>
              <w:rPr>
                <w:sz w:val="28"/>
                <w:lang w:val="lv-LV"/>
              </w:rPr>
            </w:pPr>
            <w:r>
              <w:br w:type="page"/>
            </w:r>
            <w:r>
              <w:br w:type="page"/>
            </w:r>
            <w:r>
              <w:br w:type="page"/>
            </w:r>
            <w:r>
              <w:br w:type="page"/>
            </w:r>
            <w:r>
              <w:rPr>
                <w:sz w:val="28"/>
                <w:lang w:val="lv-LV"/>
              </w:rPr>
              <w:t>11.</w:t>
            </w:r>
          </w:p>
        </w:tc>
        <w:tc>
          <w:tcPr>
            <w:tcW w:w="4322" w:type="dxa"/>
          </w:tcPr>
          <w:p w14:paraId="720F5025" w14:textId="77777777" w:rsidR="00D84FC7" w:rsidRDefault="00D84FC7" w:rsidP="00F154E4">
            <w:pPr>
              <w:rPr>
                <w:sz w:val="28"/>
                <w:lang w:val="lv-LV"/>
              </w:rPr>
            </w:pPr>
            <w:r>
              <w:rPr>
                <w:sz w:val="28"/>
                <w:lang w:val="lv-LV"/>
              </w:rPr>
              <w:t>Eiropas Savienības Paplašināšanās ģenerāldirektorāta E 1 vadītājs</w:t>
            </w:r>
          </w:p>
          <w:p w14:paraId="50829892" w14:textId="77777777" w:rsidR="00D84FC7" w:rsidRDefault="00D84FC7" w:rsidP="00F154E4">
            <w:pPr>
              <w:pStyle w:val="Heading1"/>
            </w:pPr>
            <w:r>
              <w:t>Kristoss Katarios</w:t>
            </w:r>
          </w:p>
          <w:p w14:paraId="3D240011" w14:textId="77777777" w:rsidR="00D84FC7" w:rsidRDefault="00D84FC7" w:rsidP="00F154E4">
            <w:pPr>
              <w:rPr>
                <w:b/>
                <w:bCs/>
                <w:i/>
                <w:iCs/>
                <w:sz w:val="28"/>
                <w:lang w:val="lv-LV"/>
              </w:rPr>
            </w:pPr>
            <w:r>
              <w:rPr>
                <w:b/>
                <w:bCs/>
                <w:i/>
                <w:iCs/>
                <w:sz w:val="28"/>
                <w:lang w:val="lv-LV"/>
              </w:rPr>
              <w:t>(Christos Katharios)</w:t>
            </w:r>
          </w:p>
        </w:tc>
        <w:tc>
          <w:tcPr>
            <w:tcW w:w="1079" w:type="dxa"/>
          </w:tcPr>
          <w:p w14:paraId="4CA6294A" w14:textId="77777777" w:rsidR="00D84FC7" w:rsidRDefault="00D84FC7" w:rsidP="00F154E4">
            <w:pPr>
              <w:rPr>
                <w:b/>
                <w:bCs/>
                <w:sz w:val="28"/>
                <w:lang w:val="lv-LV"/>
              </w:rPr>
            </w:pPr>
          </w:p>
        </w:tc>
        <w:tc>
          <w:tcPr>
            <w:tcW w:w="1793" w:type="dxa"/>
          </w:tcPr>
          <w:p w14:paraId="1D8AE5AF" w14:textId="77777777" w:rsidR="00D84FC7" w:rsidRDefault="00D84FC7" w:rsidP="00F154E4">
            <w:pPr>
              <w:rPr>
                <w:sz w:val="28"/>
                <w:lang w:val="lv-LV"/>
              </w:rPr>
            </w:pPr>
            <w:r>
              <w:rPr>
                <w:sz w:val="28"/>
                <w:lang w:val="lv-LV"/>
              </w:rPr>
              <w:t>2004.g.16.10.</w:t>
            </w:r>
          </w:p>
        </w:tc>
        <w:tc>
          <w:tcPr>
            <w:tcW w:w="2473" w:type="dxa"/>
          </w:tcPr>
          <w:p w14:paraId="5A3D0AD6" w14:textId="77777777" w:rsidR="00D84FC7" w:rsidRDefault="00D84FC7" w:rsidP="00F154E4">
            <w:pPr>
              <w:rPr>
                <w:sz w:val="28"/>
                <w:lang w:val="lv-LV"/>
              </w:rPr>
            </w:pPr>
            <w:r>
              <w:rPr>
                <w:sz w:val="28"/>
                <w:lang w:val="lv-LV"/>
              </w:rPr>
              <w:t>2005.g.03.05.</w:t>
            </w:r>
          </w:p>
        </w:tc>
        <w:tc>
          <w:tcPr>
            <w:tcW w:w="1515" w:type="dxa"/>
          </w:tcPr>
          <w:p w14:paraId="72D5AB8D" w14:textId="77777777" w:rsidR="00D84FC7" w:rsidRDefault="00D84FC7" w:rsidP="00F154E4">
            <w:pPr>
              <w:rPr>
                <w:sz w:val="28"/>
                <w:lang w:val="lv-LV"/>
              </w:rPr>
            </w:pPr>
          </w:p>
          <w:p w14:paraId="0A232B13" w14:textId="77777777" w:rsidR="00D84FC7" w:rsidRDefault="00D84FC7" w:rsidP="00F154E4">
            <w:pPr>
              <w:rPr>
                <w:sz w:val="28"/>
                <w:lang w:val="lv-LV"/>
              </w:rPr>
            </w:pPr>
          </w:p>
          <w:p w14:paraId="02382C48" w14:textId="77777777" w:rsidR="00D84FC7" w:rsidRDefault="00D84FC7" w:rsidP="00F154E4">
            <w:pPr>
              <w:rPr>
                <w:sz w:val="28"/>
                <w:lang w:val="lv-LV"/>
              </w:rPr>
            </w:pPr>
          </w:p>
          <w:p w14:paraId="4007785C" w14:textId="77777777" w:rsidR="00D84FC7" w:rsidRDefault="00D84FC7" w:rsidP="00F154E4">
            <w:pPr>
              <w:rPr>
                <w:i/>
                <w:iCs/>
                <w:lang w:val="lv-LV"/>
              </w:rPr>
            </w:pPr>
            <w:r>
              <w:rPr>
                <w:i/>
                <w:iCs/>
                <w:lang w:val="lv-LV"/>
              </w:rPr>
              <w:t>(Grieķija)</w:t>
            </w:r>
          </w:p>
        </w:tc>
      </w:tr>
      <w:tr w:rsidR="00D84FC7" w14:paraId="2E1B7A96" w14:textId="77777777" w:rsidTr="00D84FC7">
        <w:tc>
          <w:tcPr>
            <w:tcW w:w="826" w:type="dxa"/>
          </w:tcPr>
          <w:p w14:paraId="37B0B5EF" w14:textId="77777777" w:rsidR="00D84FC7" w:rsidRDefault="00D84FC7" w:rsidP="00F154E4">
            <w:pPr>
              <w:jc w:val="center"/>
              <w:rPr>
                <w:sz w:val="28"/>
                <w:lang w:val="lv-LV"/>
              </w:rPr>
            </w:pPr>
            <w:r>
              <w:br w:type="page"/>
            </w:r>
            <w:r>
              <w:rPr>
                <w:sz w:val="28"/>
                <w:lang w:val="lv-LV"/>
              </w:rPr>
              <w:t>12.</w:t>
            </w:r>
          </w:p>
        </w:tc>
        <w:tc>
          <w:tcPr>
            <w:tcW w:w="4322" w:type="dxa"/>
          </w:tcPr>
          <w:p w14:paraId="114050B1" w14:textId="77777777" w:rsidR="00D84FC7" w:rsidRDefault="00D84FC7" w:rsidP="00F154E4">
            <w:pPr>
              <w:rPr>
                <w:sz w:val="28"/>
                <w:lang w:val="lv-LV"/>
              </w:rPr>
            </w:pPr>
            <w:r>
              <w:rPr>
                <w:sz w:val="28"/>
                <w:lang w:val="lv-LV"/>
              </w:rPr>
              <w:t xml:space="preserve">Eiropas Komisijas Paplašināšanās </w:t>
            </w:r>
          </w:p>
          <w:p w14:paraId="6B6458FC" w14:textId="77777777" w:rsidR="00D84FC7" w:rsidRDefault="00D84FC7" w:rsidP="00F154E4">
            <w:pPr>
              <w:rPr>
                <w:sz w:val="28"/>
                <w:lang w:val="lv-LV"/>
              </w:rPr>
            </w:pPr>
            <w:r>
              <w:rPr>
                <w:sz w:val="28"/>
                <w:lang w:val="lv-LV"/>
              </w:rPr>
              <w:t>Ģenerāldirektorāta Latvijas nodaļas vadītājs</w:t>
            </w:r>
          </w:p>
          <w:p w14:paraId="03B6AEB7" w14:textId="77777777" w:rsidR="00D84FC7" w:rsidRDefault="00D84FC7" w:rsidP="00F154E4">
            <w:pPr>
              <w:pStyle w:val="Heading1"/>
            </w:pPr>
            <w:r>
              <w:t>Manels Kamoss Grau</w:t>
            </w:r>
          </w:p>
          <w:p w14:paraId="12595D01" w14:textId="77777777" w:rsidR="00D84FC7" w:rsidRDefault="00D84FC7" w:rsidP="00F154E4">
            <w:pPr>
              <w:rPr>
                <w:b/>
                <w:bCs/>
                <w:i/>
                <w:iCs/>
                <w:sz w:val="28"/>
                <w:lang w:val="lv-LV"/>
              </w:rPr>
            </w:pPr>
            <w:r>
              <w:rPr>
                <w:b/>
                <w:bCs/>
                <w:i/>
                <w:iCs/>
                <w:sz w:val="28"/>
                <w:lang w:val="lv-LV"/>
              </w:rPr>
              <w:t>(Manel Camos Grau)</w:t>
            </w:r>
          </w:p>
        </w:tc>
        <w:tc>
          <w:tcPr>
            <w:tcW w:w="1079" w:type="dxa"/>
          </w:tcPr>
          <w:p w14:paraId="1B14CCF6" w14:textId="77777777" w:rsidR="00D84FC7" w:rsidRDefault="00D84FC7" w:rsidP="00F154E4">
            <w:pPr>
              <w:rPr>
                <w:b/>
                <w:bCs/>
                <w:sz w:val="28"/>
                <w:lang w:val="lv-LV"/>
              </w:rPr>
            </w:pPr>
          </w:p>
        </w:tc>
        <w:tc>
          <w:tcPr>
            <w:tcW w:w="1793" w:type="dxa"/>
          </w:tcPr>
          <w:p w14:paraId="0807C473" w14:textId="77777777" w:rsidR="00D84FC7" w:rsidRDefault="00D84FC7" w:rsidP="00F154E4">
            <w:pPr>
              <w:rPr>
                <w:sz w:val="28"/>
                <w:lang w:val="lv-LV"/>
              </w:rPr>
            </w:pPr>
            <w:r>
              <w:rPr>
                <w:sz w:val="28"/>
                <w:lang w:val="lv-LV"/>
              </w:rPr>
              <w:t>2004.g.16.10.</w:t>
            </w:r>
          </w:p>
        </w:tc>
        <w:tc>
          <w:tcPr>
            <w:tcW w:w="2473" w:type="dxa"/>
          </w:tcPr>
          <w:p w14:paraId="2C430607" w14:textId="77777777" w:rsidR="00D84FC7" w:rsidRDefault="00D84FC7" w:rsidP="00F154E4">
            <w:pPr>
              <w:rPr>
                <w:sz w:val="28"/>
                <w:lang w:val="lv-LV"/>
              </w:rPr>
            </w:pPr>
            <w:r>
              <w:rPr>
                <w:sz w:val="28"/>
                <w:lang w:val="lv-LV"/>
              </w:rPr>
              <w:t>2005.g.03.05.</w:t>
            </w:r>
          </w:p>
        </w:tc>
        <w:tc>
          <w:tcPr>
            <w:tcW w:w="1515" w:type="dxa"/>
          </w:tcPr>
          <w:p w14:paraId="224B0BB1" w14:textId="77777777" w:rsidR="00D84FC7" w:rsidRDefault="00D84FC7" w:rsidP="00F154E4">
            <w:pPr>
              <w:rPr>
                <w:sz w:val="28"/>
                <w:lang w:val="lv-LV"/>
              </w:rPr>
            </w:pPr>
          </w:p>
          <w:p w14:paraId="340C5447" w14:textId="77777777" w:rsidR="00D84FC7" w:rsidRDefault="00D84FC7" w:rsidP="00F154E4">
            <w:pPr>
              <w:rPr>
                <w:sz w:val="28"/>
                <w:lang w:val="lv-LV"/>
              </w:rPr>
            </w:pPr>
          </w:p>
          <w:p w14:paraId="5809EC80" w14:textId="77777777" w:rsidR="00D84FC7" w:rsidRDefault="00D84FC7" w:rsidP="00F154E4">
            <w:pPr>
              <w:rPr>
                <w:sz w:val="28"/>
                <w:lang w:val="lv-LV"/>
              </w:rPr>
            </w:pPr>
          </w:p>
          <w:p w14:paraId="0FC2D9FF" w14:textId="77777777" w:rsidR="00D84FC7" w:rsidRDefault="00D84FC7" w:rsidP="00F154E4">
            <w:pPr>
              <w:rPr>
                <w:sz w:val="28"/>
                <w:lang w:val="lv-LV"/>
              </w:rPr>
            </w:pPr>
          </w:p>
          <w:p w14:paraId="4131C9E7" w14:textId="77777777" w:rsidR="00D84FC7" w:rsidRDefault="00D84FC7" w:rsidP="00F154E4">
            <w:pPr>
              <w:rPr>
                <w:i/>
                <w:iCs/>
                <w:lang w:val="lv-LV"/>
              </w:rPr>
            </w:pPr>
            <w:r>
              <w:rPr>
                <w:i/>
                <w:iCs/>
                <w:lang w:val="lv-LV"/>
              </w:rPr>
              <w:t>(Portugāle)</w:t>
            </w:r>
          </w:p>
        </w:tc>
      </w:tr>
      <w:tr w:rsidR="00D84FC7" w14:paraId="129AEAE5" w14:textId="77777777" w:rsidTr="00D84FC7">
        <w:tc>
          <w:tcPr>
            <w:tcW w:w="826" w:type="dxa"/>
          </w:tcPr>
          <w:p w14:paraId="6F3A93E5" w14:textId="77777777" w:rsidR="00D84FC7" w:rsidRDefault="00D84FC7" w:rsidP="00F154E4">
            <w:pPr>
              <w:jc w:val="center"/>
              <w:rPr>
                <w:sz w:val="28"/>
                <w:lang w:val="lv-LV"/>
              </w:rPr>
            </w:pPr>
            <w:r>
              <w:rPr>
                <w:sz w:val="28"/>
                <w:lang w:val="lv-LV"/>
              </w:rPr>
              <w:t>13.</w:t>
            </w:r>
          </w:p>
        </w:tc>
        <w:tc>
          <w:tcPr>
            <w:tcW w:w="4322" w:type="dxa"/>
          </w:tcPr>
          <w:p w14:paraId="3548BC5E" w14:textId="77777777" w:rsidR="00D84FC7" w:rsidRDefault="00D84FC7" w:rsidP="00F154E4">
            <w:pPr>
              <w:pStyle w:val="BodyText3"/>
            </w:pPr>
            <w:r>
              <w:t>Viņa Majestātes Zviedrijas Karaļa adjutants, komandieris</w:t>
            </w:r>
          </w:p>
          <w:p w14:paraId="426F2582" w14:textId="77777777" w:rsidR="00D84FC7" w:rsidRDefault="00D84FC7" w:rsidP="00F154E4">
            <w:pPr>
              <w:rPr>
                <w:b/>
                <w:bCs/>
                <w:sz w:val="28"/>
                <w:lang w:val="lv-LV"/>
              </w:rPr>
            </w:pPr>
            <w:r>
              <w:rPr>
                <w:sz w:val="28"/>
                <w:lang w:val="lv-LV"/>
              </w:rPr>
              <w:t xml:space="preserve"> </w:t>
            </w:r>
            <w:r>
              <w:rPr>
                <w:b/>
                <w:bCs/>
                <w:sz w:val="28"/>
                <w:lang w:val="lv-LV"/>
              </w:rPr>
              <w:t xml:space="preserve">Bengts Lundgrēns </w:t>
            </w:r>
          </w:p>
          <w:p w14:paraId="3CFED161" w14:textId="77777777" w:rsidR="00D84FC7" w:rsidRDefault="00D84FC7" w:rsidP="00F154E4">
            <w:pPr>
              <w:rPr>
                <w:i/>
                <w:iCs/>
                <w:sz w:val="28"/>
                <w:lang w:val="lv-LV"/>
              </w:rPr>
            </w:pPr>
            <w:r>
              <w:rPr>
                <w:b/>
                <w:bCs/>
                <w:i/>
                <w:iCs/>
                <w:sz w:val="28"/>
                <w:lang w:val="lv-LV"/>
              </w:rPr>
              <w:t>(Bengt Lundgren)</w:t>
            </w:r>
          </w:p>
        </w:tc>
        <w:tc>
          <w:tcPr>
            <w:tcW w:w="1079" w:type="dxa"/>
          </w:tcPr>
          <w:p w14:paraId="795012B5" w14:textId="77777777" w:rsidR="00D84FC7" w:rsidRDefault="00D84FC7" w:rsidP="00F154E4">
            <w:pPr>
              <w:rPr>
                <w:b/>
                <w:bCs/>
                <w:sz w:val="28"/>
                <w:lang w:val="lv-LV"/>
              </w:rPr>
            </w:pPr>
          </w:p>
        </w:tc>
        <w:tc>
          <w:tcPr>
            <w:tcW w:w="1793" w:type="dxa"/>
          </w:tcPr>
          <w:p w14:paraId="0FEAB08E" w14:textId="77777777" w:rsidR="00D84FC7" w:rsidRDefault="00D84FC7" w:rsidP="00F154E4">
            <w:pPr>
              <w:rPr>
                <w:sz w:val="28"/>
                <w:lang w:val="lv-LV"/>
              </w:rPr>
            </w:pPr>
            <w:r>
              <w:rPr>
                <w:sz w:val="28"/>
                <w:lang w:val="lv-LV"/>
              </w:rPr>
              <w:t>2005.g.22.03.</w:t>
            </w:r>
          </w:p>
        </w:tc>
        <w:tc>
          <w:tcPr>
            <w:tcW w:w="2473" w:type="dxa"/>
          </w:tcPr>
          <w:p w14:paraId="1390257D" w14:textId="77777777" w:rsidR="00D84FC7" w:rsidRDefault="00D84FC7" w:rsidP="00F154E4">
            <w:pPr>
              <w:rPr>
                <w:sz w:val="28"/>
                <w:lang w:val="lv-LV"/>
              </w:rPr>
            </w:pPr>
            <w:r>
              <w:rPr>
                <w:sz w:val="28"/>
                <w:lang w:val="lv-LV"/>
              </w:rPr>
              <w:t>2005.g.31.03.</w:t>
            </w:r>
          </w:p>
          <w:p w14:paraId="1BFAF11F" w14:textId="77777777" w:rsidR="00D84FC7" w:rsidRDefault="00D84FC7" w:rsidP="00F154E4">
            <w:pPr>
              <w:rPr>
                <w:sz w:val="28"/>
                <w:lang w:val="lv-LV"/>
              </w:rPr>
            </w:pPr>
            <w:r>
              <w:rPr>
                <w:sz w:val="28"/>
                <w:lang w:val="lv-LV"/>
              </w:rPr>
              <w:t>Valsts vizītes laikā Zviedrijas Karalistē</w:t>
            </w:r>
          </w:p>
        </w:tc>
        <w:tc>
          <w:tcPr>
            <w:tcW w:w="1515" w:type="dxa"/>
          </w:tcPr>
          <w:p w14:paraId="0500FB65" w14:textId="77777777" w:rsidR="00D84FC7" w:rsidRDefault="00D84FC7" w:rsidP="00F154E4">
            <w:pPr>
              <w:rPr>
                <w:sz w:val="28"/>
                <w:lang w:val="lv-LV"/>
              </w:rPr>
            </w:pPr>
            <w:r>
              <w:rPr>
                <w:sz w:val="28"/>
                <w:lang w:val="lv-LV"/>
              </w:rPr>
              <w:t>protokolārā apmaiņa</w:t>
            </w:r>
          </w:p>
          <w:p w14:paraId="11B90FF6" w14:textId="77777777" w:rsidR="00D84FC7" w:rsidRDefault="00D84FC7" w:rsidP="00F154E4">
            <w:pPr>
              <w:rPr>
                <w:sz w:val="28"/>
                <w:lang w:val="lv-LV"/>
              </w:rPr>
            </w:pPr>
          </w:p>
          <w:p w14:paraId="03A601AD" w14:textId="77777777" w:rsidR="00D84FC7" w:rsidRDefault="00D84FC7" w:rsidP="00F154E4">
            <w:pPr>
              <w:rPr>
                <w:i/>
                <w:iCs/>
                <w:lang w:val="lv-LV"/>
              </w:rPr>
            </w:pPr>
            <w:r>
              <w:rPr>
                <w:i/>
                <w:iCs/>
                <w:lang w:val="lv-LV"/>
              </w:rPr>
              <w:t>(Zviedrija)</w:t>
            </w:r>
          </w:p>
        </w:tc>
      </w:tr>
      <w:tr w:rsidR="00D84FC7" w14:paraId="6F5603B5" w14:textId="77777777" w:rsidTr="00D84FC7">
        <w:tc>
          <w:tcPr>
            <w:tcW w:w="826" w:type="dxa"/>
          </w:tcPr>
          <w:p w14:paraId="5C320AA3" w14:textId="77777777" w:rsidR="00D84FC7" w:rsidRDefault="00D84FC7" w:rsidP="00F154E4">
            <w:pPr>
              <w:jc w:val="center"/>
              <w:rPr>
                <w:sz w:val="28"/>
                <w:lang w:val="lv-LV"/>
              </w:rPr>
            </w:pPr>
            <w:r>
              <w:rPr>
                <w:sz w:val="28"/>
                <w:lang w:val="lv-LV"/>
              </w:rPr>
              <w:t>14.</w:t>
            </w:r>
          </w:p>
        </w:tc>
        <w:tc>
          <w:tcPr>
            <w:tcW w:w="4322" w:type="dxa"/>
          </w:tcPr>
          <w:p w14:paraId="06CEF8F1" w14:textId="77777777" w:rsidR="00D84FC7" w:rsidRDefault="00D84FC7" w:rsidP="00F154E4">
            <w:pPr>
              <w:pStyle w:val="BodyText3"/>
            </w:pPr>
            <w:r>
              <w:t>akciju sabiedrības “Latvijas Jūras medicīnas centrs” veselības aprūpes galvenā ārste</w:t>
            </w:r>
          </w:p>
          <w:p w14:paraId="4D30F457" w14:textId="77777777" w:rsidR="00D84FC7" w:rsidRDefault="00D84FC7" w:rsidP="00F154E4">
            <w:pPr>
              <w:pStyle w:val="BodyText3"/>
              <w:rPr>
                <w:b/>
                <w:bCs/>
              </w:rPr>
            </w:pPr>
            <w:r>
              <w:rPr>
                <w:b/>
                <w:bCs/>
              </w:rPr>
              <w:t>Marta Aizsilniece</w:t>
            </w:r>
          </w:p>
        </w:tc>
        <w:tc>
          <w:tcPr>
            <w:tcW w:w="1079" w:type="dxa"/>
          </w:tcPr>
          <w:p w14:paraId="180723DD" w14:textId="77777777" w:rsidR="00D84FC7" w:rsidRDefault="00D84FC7" w:rsidP="00F154E4">
            <w:pPr>
              <w:rPr>
                <w:b/>
                <w:bCs/>
                <w:sz w:val="28"/>
                <w:lang w:val="lv-LV"/>
              </w:rPr>
            </w:pPr>
          </w:p>
        </w:tc>
        <w:tc>
          <w:tcPr>
            <w:tcW w:w="1793" w:type="dxa"/>
          </w:tcPr>
          <w:p w14:paraId="64F78F5A" w14:textId="77777777" w:rsidR="00D84FC7" w:rsidRDefault="00D84FC7" w:rsidP="00F154E4">
            <w:pPr>
              <w:rPr>
                <w:sz w:val="28"/>
                <w:lang w:val="lv-LV"/>
              </w:rPr>
            </w:pPr>
            <w:r>
              <w:rPr>
                <w:sz w:val="28"/>
                <w:lang w:val="lv-LV"/>
              </w:rPr>
              <w:t>2005.g.22.03.</w:t>
            </w:r>
          </w:p>
        </w:tc>
        <w:tc>
          <w:tcPr>
            <w:tcW w:w="2473" w:type="dxa"/>
          </w:tcPr>
          <w:p w14:paraId="1CD84B5C" w14:textId="77777777" w:rsidR="00D84FC7" w:rsidRDefault="00D84FC7" w:rsidP="00F154E4">
            <w:pPr>
              <w:rPr>
                <w:sz w:val="28"/>
                <w:lang w:val="lv-LV"/>
              </w:rPr>
            </w:pPr>
            <w:r>
              <w:rPr>
                <w:sz w:val="28"/>
                <w:lang w:val="lv-LV"/>
              </w:rPr>
              <w:t>2005.g.03.05.</w:t>
            </w:r>
          </w:p>
        </w:tc>
        <w:tc>
          <w:tcPr>
            <w:tcW w:w="1515" w:type="dxa"/>
          </w:tcPr>
          <w:p w14:paraId="30CFD141" w14:textId="77777777" w:rsidR="00D84FC7" w:rsidRDefault="00D84FC7" w:rsidP="00F154E4">
            <w:pPr>
              <w:rPr>
                <w:sz w:val="28"/>
                <w:lang w:val="lv-LV"/>
              </w:rPr>
            </w:pPr>
          </w:p>
          <w:p w14:paraId="2F9B735F" w14:textId="77777777" w:rsidR="00D84FC7" w:rsidRDefault="00D84FC7" w:rsidP="00F154E4">
            <w:pPr>
              <w:rPr>
                <w:sz w:val="28"/>
                <w:lang w:val="lv-LV"/>
              </w:rPr>
            </w:pPr>
          </w:p>
          <w:p w14:paraId="79A5C54C" w14:textId="77777777" w:rsidR="00D84FC7" w:rsidRDefault="00D84FC7" w:rsidP="00F154E4">
            <w:pPr>
              <w:rPr>
                <w:sz w:val="28"/>
                <w:lang w:val="lv-LV"/>
              </w:rPr>
            </w:pPr>
          </w:p>
          <w:p w14:paraId="678EE0E1" w14:textId="77777777" w:rsidR="00D84FC7" w:rsidRDefault="00D84FC7" w:rsidP="00F154E4">
            <w:pPr>
              <w:rPr>
                <w:sz w:val="28"/>
                <w:lang w:val="lv-LV"/>
              </w:rPr>
            </w:pPr>
            <w:r>
              <w:rPr>
                <w:i/>
                <w:iCs/>
              </w:rPr>
              <w:t>(Latvija)</w:t>
            </w:r>
          </w:p>
        </w:tc>
      </w:tr>
      <w:tr w:rsidR="00D84FC7" w14:paraId="1DC21B6B" w14:textId="77777777" w:rsidTr="00D84FC7">
        <w:tc>
          <w:tcPr>
            <w:tcW w:w="826" w:type="dxa"/>
          </w:tcPr>
          <w:p w14:paraId="51D92D24" w14:textId="77777777" w:rsidR="00D84FC7" w:rsidRDefault="00D84FC7" w:rsidP="00F154E4">
            <w:pPr>
              <w:jc w:val="center"/>
              <w:rPr>
                <w:sz w:val="28"/>
                <w:lang w:val="lv-LV"/>
              </w:rPr>
            </w:pPr>
            <w:r>
              <w:rPr>
                <w:sz w:val="28"/>
                <w:lang w:val="lv-LV"/>
              </w:rPr>
              <w:t>15.</w:t>
            </w:r>
          </w:p>
        </w:tc>
        <w:tc>
          <w:tcPr>
            <w:tcW w:w="4322" w:type="dxa"/>
          </w:tcPr>
          <w:p w14:paraId="13A5979F" w14:textId="77777777" w:rsidR="00D84FC7" w:rsidRDefault="00D84FC7" w:rsidP="00F154E4">
            <w:pPr>
              <w:pStyle w:val="BodyText3"/>
            </w:pPr>
            <w:r>
              <w:t>Bijusī “Radio Brīvā Eiropa” analītiski pētnieciskās nodaļas pētniece, Ph.D.</w:t>
            </w:r>
          </w:p>
          <w:p w14:paraId="52B6648F" w14:textId="77777777" w:rsidR="00D84FC7" w:rsidRDefault="00D84FC7" w:rsidP="00F154E4">
            <w:pPr>
              <w:pStyle w:val="BodyText3"/>
              <w:rPr>
                <w:b/>
                <w:bCs/>
              </w:rPr>
            </w:pPr>
            <w:r>
              <w:rPr>
                <w:b/>
                <w:bCs/>
              </w:rPr>
              <w:t>Dzintra Bungs</w:t>
            </w:r>
          </w:p>
        </w:tc>
        <w:tc>
          <w:tcPr>
            <w:tcW w:w="1079" w:type="dxa"/>
          </w:tcPr>
          <w:p w14:paraId="44988A61" w14:textId="77777777" w:rsidR="00D84FC7" w:rsidRDefault="00D84FC7" w:rsidP="00F154E4">
            <w:pPr>
              <w:rPr>
                <w:b/>
                <w:bCs/>
                <w:sz w:val="28"/>
                <w:lang w:val="lv-LV"/>
              </w:rPr>
            </w:pPr>
          </w:p>
        </w:tc>
        <w:tc>
          <w:tcPr>
            <w:tcW w:w="1793" w:type="dxa"/>
          </w:tcPr>
          <w:p w14:paraId="2B018514" w14:textId="77777777" w:rsidR="00D84FC7" w:rsidRDefault="00D84FC7" w:rsidP="00F154E4">
            <w:pPr>
              <w:rPr>
                <w:sz w:val="28"/>
                <w:lang w:val="lv-LV"/>
              </w:rPr>
            </w:pPr>
            <w:r>
              <w:rPr>
                <w:sz w:val="28"/>
                <w:lang w:val="lv-LV"/>
              </w:rPr>
              <w:t>2005.g.22.03.</w:t>
            </w:r>
          </w:p>
        </w:tc>
        <w:tc>
          <w:tcPr>
            <w:tcW w:w="2473" w:type="dxa"/>
          </w:tcPr>
          <w:p w14:paraId="6731CD93" w14:textId="77777777" w:rsidR="00D84FC7" w:rsidRDefault="00D84FC7" w:rsidP="00F154E4">
            <w:pPr>
              <w:rPr>
                <w:sz w:val="28"/>
                <w:lang w:val="lv-LV"/>
              </w:rPr>
            </w:pPr>
            <w:r>
              <w:rPr>
                <w:sz w:val="28"/>
                <w:lang w:val="lv-LV"/>
              </w:rPr>
              <w:t>2005.g.03.05.</w:t>
            </w:r>
          </w:p>
        </w:tc>
        <w:tc>
          <w:tcPr>
            <w:tcW w:w="1515" w:type="dxa"/>
          </w:tcPr>
          <w:p w14:paraId="7CA87510" w14:textId="77777777" w:rsidR="00D84FC7" w:rsidRDefault="00D84FC7" w:rsidP="00F154E4">
            <w:pPr>
              <w:rPr>
                <w:sz w:val="28"/>
                <w:lang w:val="lv-LV"/>
              </w:rPr>
            </w:pPr>
          </w:p>
          <w:p w14:paraId="659FDFE5" w14:textId="77777777" w:rsidR="00D84FC7" w:rsidRDefault="00D84FC7" w:rsidP="00F154E4">
            <w:pPr>
              <w:rPr>
                <w:sz w:val="28"/>
                <w:lang w:val="lv-LV"/>
              </w:rPr>
            </w:pPr>
          </w:p>
          <w:p w14:paraId="415D4269" w14:textId="77777777" w:rsidR="00D84FC7" w:rsidRDefault="00D84FC7" w:rsidP="00F154E4">
            <w:pPr>
              <w:rPr>
                <w:sz w:val="28"/>
                <w:lang w:val="lv-LV"/>
              </w:rPr>
            </w:pPr>
          </w:p>
          <w:p w14:paraId="31C99767" w14:textId="77777777" w:rsidR="00D84FC7" w:rsidRDefault="00D84FC7" w:rsidP="00F154E4">
            <w:pPr>
              <w:rPr>
                <w:sz w:val="28"/>
                <w:lang w:val="lv-LV"/>
              </w:rPr>
            </w:pPr>
            <w:r>
              <w:rPr>
                <w:i/>
                <w:iCs/>
              </w:rPr>
              <w:t>(Latvija)</w:t>
            </w:r>
          </w:p>
        </w:tc>
      </w:tr>
      <w:tr w:rsidR="00D84FC7" w14:paraId="1A6FF9D2" w14:textId="77777777" w:rsidTr="00D84FC7">
        <w:tc>
          <w:tcPr>
            <w:tcW w:w="826" w:type="dxa"/>
          </w:tcPr>
          <w:p w14:paraId="3AA298E9" w14:textId="77777777" w:rsidR="00D84FC7" w:rsidRDefault="00D84FC7" w:rsidP="00F154E4">
            <w:pPr>
              <w:jc w:val="center"/>
              <w:rPr>
                <w:sz w:val="28"/>
                <w:lang w:val="lv-LV"/>
              </w:rPr>
            </w:pPr>
            <w:r>
              <w:br w:type="page"/>
            </w:r>
            <w:r>
              <w:br w:type="page"/>
            </w:r>
            <w:r>
              <w:br w:type="page"/>
            </w:r>
            <w:r>
              <w:rPr>
                <w:sz w:val="28"/>
                <w:lang w:val="lv-LV"/>
              </w:rPr>
              <w:t>16.</w:t>
            </w:r>
          </w:p>
        </w:tc>
        <w:tc>
          <w:tcPr>
            <w:tcW w:w="4322" w:type="dxa"/>
          </w:tcPr>
          <w:p w14:paraId="0AD0EF99" w14:textId="77777777" w:rsidR="00D84FC7" w:rsidRDefault="00D84FC7" w:rsidP="00F154E4">
            <w:pPr>
              <w:pStyle w:val="BodyText3"/>
            </w:pPr>
            <w:r>
              <w:t>Eiropas komisijas Paplašināšanās ģenerāldirektorāta vecākais administrators</w:t>
            </w:r>
          </w:p>
          <w:p w14:paraId="0C8488F7" w14:textId="77777777" w:rsidR="00D84FC7" w:rsidRDefault="00D84FC7" w:rsidP="00F154E4">
            <w:pPr>
              <w:pStyle w:val="BodyText3"/>
              <w:rPr>
                <w:b/>
                <w:bCs/>
              </w:rPr>
            </w:pPr>
            <w:r>
              <w:rPr>
                <w:b/>
                <w:bCs/>
              </w:rPr>
              <w:t>Eduards Bruno Deksnis</w:t>
            </w:r>
          </w:p>
        </w:tc>
        <w:tc>
          <w:tcPr>
            <w:tcW w:w="1079" w:type="dxa"/>
          </w:tcPr>
          <w:p w14:paraId="03F7A078" w14:textId="77777777" w:rsidR="00D84FC7" w:rsidRDefault="00D84FC7" w:rsidP="00F154E4">
            <w:pPr>
              <w:rPr>
                <w:b/>
                <w:bCs/>
                <w:sz w:val="28"/>
                <w:lang w:val="lv-LV"/>
              </w:rPr>
            </w:pPr>
          </w:p>
        </w:tc>
        <w:tc>
          <w:tcPr>
            <w:tcW w:w="1793" w:type="dxa"/>
          </w:tcPr>
          <w:p w14:paraId="4DD3CFE5" w14:textId="77777777" w:rsidR="00D84FC7" w:rsidRDefault="00D84FC7" w:rsidP="00F154E4">
            <w:pPr>
              <w:rPr>
                <w:sz w:val="28"/>
                <w:lang w:val="lv-LV"/>
              </w:rPr>
            </w:pPr>
            <w:r>
              <w:rPr>
                <w:sz w:val="28"/>
                <w:lang w:val="lv-LV"/>
              </w:rPr>
              <w:t>2005.g.22.03.</w:t>
            </w:r>
          </w:p>
        </w:tc>
        <w:tc>
          <w:tcPr>
            <w:tcW w:w="2473" w:type="dxa"/>
          </w:tcPr>
          <w:p w14:paraId="6676F8CD" w14:textId="77777777" w:rsidR="00D84FC7" w:rsidRDefault="00D84FC7" w:rsidP="00F154E4">
            <w:pPr>
              <w:rPr>
                <w:sz w:val="28"/>
                <w:lang w:val="lv-LV"/>
              </w:rPr>
            </w:pPr>
            <w:r>
              <w:rPr>
                <w:sz w:val="28"/>
                <w:lang w:val="lv-LV"/>
              </w:rPr>
              <w:t>2005.g.03.05.</w:t>
            </w:r>
          </w:p>
        </w:tc>
        <w:tc>
          <w:tcPr>
            <w:tcW w:w="1515" w:type="dxa"/>
          </w:tcPr>
          <w:p w14:paraId="7D33C92E" w14:textId="77777777" w:rsidR="00D84FC7" w:rsidRDefault="00D84FC7" w:rsidP="00F154E4">
            <w:pPr>
              <w:rPr>
                <w:sz w:val="28"/>
                <w:lang w:val="lv-LV"/>
              </w:rPr>
            </w:pPr>
          </w:p>
          <w:p w14:paraId="46B9DB74" w14:textId="77777777" w:rsidR="00D84FC7" w:rsidRDefault="00D84FC7" w:rsidP="00F154E4">
            <w:pPr>
              <w:rPr>
                <w:sz w:val="28"/>
                <w:lang w:val="lv-LV"/>
              </w:rPr>
            </w:pPr>
          </w:p>
          <w:p w14:paraId="6324C0CA" w14:textId="77777777" w:rsidR="00D84FC7" w:rsidRDefault="00D84FC7" w:rsidP="00F154E4">
            <w:pPr>
              <w:rPr>
                <w:sz w:val="28"/>
                <w:lang w:val="lv-LV"/>
              </w:rPr>
            </w:pPr>
          </w:p>
          <w:p w14:paraId="1404E272" w14:textId="77777777" w:rsidR="00D84FC7" w:rsidRDefault="00D84FC7" w:rsidP="00F154E4">
            <w:pPr>
              <w:rPr>
                <w:sz w:val="28"/>
                <w:lang w:val="lv-LV"/>
              </w:rPr>
            </w:pPr>
            <w:r>
              <w:rPr>
                <w:i/>
                <w:iCs/>
              </w:rPr>
              <w:t>(Latvija)</w:t>
            </w:r>
          </w:p>
        </w:tc>
      </w:tr>
      <w:tr w:rsidR="00D84FC7" w14:paraId="30344811" w14:textId="77777777" w:rsidTr="00D84FC7">
        <w:tc>
          <w:tcPr>
            <w:tcW w:w="826" w:type="dxa"/>
          </w:tcPr>
          <w:p w14:paraId="3E76986F" w14:textId="41C1D7EC" w:rsidR="00D84FC7" w:rsidRDefault="00D84FC7" w:rsidP="00F154E4">
            <w:pPr>
              <w:jc w:val="center"/>
              <w:rPr>
                <w:sz w:val="28"/>
                <w:lang w:val="lv-LV"/>
              </w:rPr>
            </w:pPr>
            <w:r>
              <w:br w:type="page"/>
            </w:r>
            <w:r>
              <w:br w:type="page"/>
            </w:r>
            <w:r>
              <w:rPr>
                <w:sz w:val="28"/>
                <w:lang w:val="lv-LV"/>
              </w:rPr>
              <w:t>17.</w:t>
            </w:r>
          </w:p>
        </w:tc>
        <w:tc>
          <w:tcPr>
            <w:tcW w:w="4322" w:type="dxa"/>
          </w:tcPr>
          <w:p w14:paraId="66C2A819" w14:textId="77777777" w:rsidR="00D84FC7" w:rsidRDefault="00D84FC7" w:rsidP="00F154E4">
            <w:pPr>
              <w:pStyle w:val="BodyText3"/>
            </w:pPr>
            <w:r>
              <w:t>bērnu ķirurgs, Rīgas Stradiņa universitātes Bērnu ķirurģijas katedras asociētais profesors, medicīnas zinātņu doktors</w:t>
            </w:r>
          </w:p>
          <w:p w14:paraId="54B7B5C0" w14:textId="77777777" w:rsidR="00D84FC7" w:rsidRDefault="00D84FC7" w:rsidP="00F154E4">
            <w:pPr>
              <w:pStyle w:val="BodyText3"/>
              <w:rPr>
                <w:b/>
                <w:bCs/>
              </w:rPr>
            </w:pPr>
            <w:r>
              <w:rPr>
                <w:b/>
                <w:bCs/>
              </w:rPr>
              <w:t>Jānis Dobelis</w:t>
            </w:r>
          </w:p>
        </w:tc>
        <w:tc>
          <w:tcPr>
            <w:tcW w:w="1079" w:type="dxa"/>
          </w:tcPr>
          <w:p w14:paraId="585B1FC6" w14:textId="77777777" w:rsidR="00D84FC7" w:rsidRDefault="00D84FC7" w:rsidP="00F154E4">
            <w:pPr>
              <w:rPr>
                <w:b/>
                <w:bCs/>
                <w:sz w:val="28"/>
                <w:lang w:val="lv-LV"/>
              </w:rPr>
            </w:pPr>
          </w:p>
        </w:tc>
        <w:tc>
          <w:tcPr>
            <w:tcW w:w="1793" w:type="dxa"/>
          </w:tcPr>
          <w:p w14:paraId="3ADED894" w14:textId="77777777" w:rsidR="00D84FC7" w:rsidRDefault="00D84FC7" w:rsidP="00F154E4">
            <w:pPr>
              <w:rPr>
                <w:sz w:val="28"/>
                <w:lang w:val="lv-LV"/>
              </w:rPr>
            </w:pPr>
            <w:r>
              <w:rPr>
                <w:sz w:val="28"/>
                <w:lang w:val="lv-LV"/>
              </w:rPr>
              <w:t>2005.g.22.03.</w:t>
            </w:r>
          </w:p>
        </w:tc>
        <w:tc>
          <w:tcPr>
            <w:tcW w:w="2473" w:type="dxa"/>
          </w:tcPr>
          <w:p w14:paraId="10FDE77C" w14:textId="77777777" w:rsidR="00D84FC7" w:rsidRDefault="00D84FC7" w:rsidP="00F154E4">
            <w:pPr>
              <w:rPr>
                <w:sz w:val="28"/>
                <w:lang w:val="lv-LV"/>
              </w:rPr>
            </w:pPr>
            <w:r>
              <w:rPr>
                <w:sz w:val="28"/>
                <w:lang w:val="lv-LV"/>
              </w:rPr>
              <w:t>2005.g.03.05.</w:t>
            </w:r>
          </w:p>
        </w:tc>
        <w:tc>
          <w:tcPr>
            <w:tcW w:w="1515" w:type="dxa"/>
          </w:tcPr>
          <w:p w14:paraId="77A62A3A" w14:textId="77777777" w:rsidR="00D84FC7" w:rsidRDefault="00D84FC7" w:rsidP="00F154E4">
            <w:pPr>
              <w:rPr>
                <w:sz w:val="28"/>
                <w:lang w:val="lv-LV"/>
              </w:rPr>
            </w:pPr>
          </w:p>
          <w:p w14:paraId="3CAEFD63" w14:textId="77777777" w:rsidR="00D84FC7" w:rsidRDefault="00D84FC7" w:rsidP="00F154E4">
            <w:pPr>
              <w:rPr>
                <w:sz w:val="28"/>
                <w:lang w:val="lv-LV"/>
              </w:rPr>
            </w:pPr>
          </w:p>
          <w:p w14:paraId="203BA4CB" w14:textId="77777777" w:rsidR="00D84FC7" w:rsidRDefault="00D84FC7" w:rsidP="00F154E4">
            <w:pPr>
              <w:rPr>
                <w:sz w:val="28"/>
                <w:lang w:val="lv-LV"/>
              </w:rPr>
            </w:pPr>
          </w:p>
          <w:p w14:paraId="2B2DD3D1" w14:textId="77777777" w:rsidR="00D84FC7" w:rsidRDefault="00D84FC7" w:rsidP="00F154E4">
            <w:pPr>
              <w:rPr>
                <w:sz w:val="28"/>
                <w:lang w:val="lv-LV"/>
              </w:rPr>
            </w:pPr>
          </w:p>
          <w:p w14:paraId="1823CB20" w14:textId="77777777" w:rsidR="00D84FC7" w:rsidRDefault="00D84FC7" w:rsidP="00F154E4">
            <w:pPr>
              <w:rPr>
                <w:sz w:val="28"/>
                <w:lang w:val="lv-LV"/>
              </w:rPr>
            </w:pPr>
            <w:r>
              <w:rPr>
                <w:i/>
                <w:iCs/>
              </w:rPr>
              <w:t>(Latvija)</w:t>
            </w:r>
          </w:p>
        </w:tc>
      </w:tr>
    </w:tbl>
    <w:p w14:paraId="4EC74290" w14:textId="77777777" w:rsidR="00FF6581" w:rsidRDefault="00FF6581">
      <w:r>
        <w:br w:type="page"/>
      </w:r>
    </w:p>
    <w:tbl>
      <w:tblPr>
        <w:tblW w:w="12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48"/>
        <w:gridCol w:w="2473"/>
        <w:gridCol w:w="1515"/>
      </w:tblGrid>
      <w:tr w:rsidR="00D84FC7" w14:paraId="1D182DA9" w14:textId="77777777" w:rsidTr="00D84FC7">
        <w:tc>
          <w:tcPr>
            <w:tcW w:w="826" w:type="dxa"/>
          </w:tcPr>
          <w:p w14:paraId="60BD8BEA" w14:textId="4FDF90EA" w:rsidR="00D84FC7" w:rsidRDefault="00D84FC7">
            <w:pPr>
              <w:jc w:val="center"/>
              <w:rPr>
                <w:sz w:val="28"/>
                <w:lang w:val="lv-LV"/>
              </w:rPr>
            </w:pPr>
            <w:r>
              <w:br w:type="page"/>
            </w:r>
            <w:r>
              <w:br w:type="page"/>
            </w:r>
            <w:r>
              <w:br w:type="page"/>
            </w:r>
            <w:r>
              <w:br w:type="page"/>
            </w:r>
            <w:r>
              <w:br w:type="page"/>
            </w:r>
            <w:r>
              <w:rPr>
                <w:sz w:val="28"/>
                <w:lang w:val="lv-LV"/>
              </w:rPr>
              <w:t>18.</w:t>
            </w:r>
          </w:p>
        </w:tc>
        <w:tc>
          <w:tcPr>
            <w:tcW w:w="4322" w:type="dxa"/>
          </w:tcPr>
          <w:p w14:paraId="62AD84BF" w14:textId="77777777" w:rsidR="00D84FC7" w:rsidRDefault="00D84FC7">
            <w:pPr>
              <w:pStyle w:val="BodyText3"/>
            </w:pPr>
            <w:r>
              <w:t>bijusī Eiropas Savienības paplašināšanās komisāra Gintera Ferhoigena Kabineta locekle</w:t>
            </w:r>
          </w:p>
          <w:p w14:paraId="35CA6D14" w14:textId="77777777" w:rsidR="00D84FC7" w:rsidRDefault="00D84FC7">
            <w:pPr>
              <w:pStyle w:val="BodyText3"/>
              <w:rPr>
                <w:b/>
                <w:bCs/>
              </w:rPr>
            </w:pPr>
            <w:r>
              <w:rPr>
                <w:b/>
                <w:bCs/>
              </w:rPr>
              <w:t>Petra Erlere</w:t>
            </w:r>
          </w:p>
          <w:p w14:paraId="31C75C01" w14:textId="77777777" w:rsidR="00D84FC7" w:rsidRDefault="00D84FC7">
            <w:pPr>
              <w:pStyle w:val="BodyText3"/>
              <w:rPr>
                <w:i/>
                <w:iCs/>
              </w:rPr>
            </w:pPr>
            <w:r>
              <w:rPr>
                <w:b/>
                <w:bCs/>
                <w:i/>
                <w:iCs/>
              </w:rPr>
              <w:t>(Petra Erler)</w:t>
            </w:r>
            <w:r>
              <w:rPr>
                <w:i/>
                <w:iCs/>
              </w:rPr>
              <w:t xml:space="preserve"> </w:t>
            </w:r>
          </w:p>
        </w:tc>
        <w:tc>
          <w:tcPr>
            <w:tcW w:w="1079" w:type="dxa"/>
          </w:tcPr>
          <w:p w14:paraId="40AC0D54" w14:textId="77777777" w:rsidR="00D84FC7" w:rsidRDefault="00D84FC7">
            <w:pPr>
              <w:rPr>
                <w:b/>
                <w:bCs/>
                <w:sz w:val="28"/>
                <w:lang w:val="lv-LV"/>
              </w:rPr>
            </w:pPr>
          </w:p>
        </w:tc>
        <w:tc>
          <w:tcPr>
            <w:tcW w:w="1848" w:type="dxa"/>
          </w:tcPr>
          <w:p w14:paraId="23882250" w14:textId="77777777" w:rsidR="00D84FC7" w:rsidRDefault="00D84FC7">
            <w:pPr>
              <w:rPr>
                <w:sz w:val="28"/>
                <w:lang w:val="lv-LV"/>
              </w:rPr>
            </w:pPr>
            <w:r>
              <w:rPr>
                <w:sz w:val="28"/>
                <w:lang w:val="lv-LV"/>
              </w:rPr>
              <w:t>2005.g.22.03.</w:t>
            </w:r>
          </w:p>
        </w:tc>
        <w:tc>
          <w:tcPr>
            <w:tcW w:w="2473" w:type="dxa"/>
          </w:tcPr>
          <w:p w14:paraId="664F5299" w14:textId="77777777" w:rsidR="00D84FC7" w:rsidRDefault="00D84FC7">
            <w:pPr>
              <w:rPr>
                <w:sz w:val="28"/>
                <w:lang w:val="lv-LV"/>
              </w:rPr>
            </w:pPr>
            <w:r>
              <w:rPr>
                <w:sz w:val="28"/>
                <w:lang w:val="lv-LV"/>
              </w:rPr>
              <w:t>2005.g.03.05.</w:t>
            </w:r>
          </w:p>
        </w:tc>
        <w:tc>
          <w:tcPr>
            <w:tcW w:w="1515" w:type="dxa"/>
          </w:tcPr>
          <w:p w14:paraId="0C20AF52" w14:textId="77777777" w:rsidR="00D84FC7" w:rsidRDefault="00D84FC7">
            <w:pPr>
              <w:rPr>
                <w:sz w:val="28"/>
                <w:lang w:val="lv-LV"/>
              </w:rPr>
            </w:pPr>
          </w:p>
          <w:p w14:paraId="5CF29A4E" w14:textId="77777777" w:rsidR="00D84FC7" w:rsidRDefault="00D84FC7">
            <w:pPr>
              <w:rPr>
                <w:sz w:val="28"/>
                <w:lang w:val="lv-LV"/>
              </w:rPr>
            </w:pPr>
          </w:p>
          <w:p w14:paraId="6216810B" w14:textId="77777777" w:rsidR="00D84FC7" w:rsidRDefault="00D84FC7">
            <w:pPr>
              <w:rPr>
                <w:sz w:val="28"/>
                <w:lang w:val="lv-LV"/>
              </w:rPr>
            </w:pPr>
          </w:p>
          <w:p w14:paraId="1461739E" w14:textId="77777777" w:rsidR="00D84FC7" w:rsidRDefault="00D84FC7">
            <w:pPr>
              <w:rPr>
                <w:sz w:val="28"/>
                <w:lang w:val="lv-LV"/>
              </w:rPr>
            </w:pPr>
          </w:p>
          <w:p w14:paraId="799D2819" w14:textId="77777777" w:rsidR="00D84FC7" w:rsidRDefault="00D84FC7">
            <w:pPr>
              <w:rPr>
                <w:sz w:val="28"/>
                <w:lang w:val="lv-LV"/>
              </w:rPr>
            </w:pPr>
            <w:r>
              <w:rPr>
                <w:i/>
                <w:iCs/>
              </w:rPr>
              <w:t>(Beļģija)</w:t>
            </w:r>
          </w:p>
        </w:tc>
      </w:tr>
      <w:tr w:rsidR="00D84FC7" w14:paraId="3AC83267" w14:textId="77777777" w:rsidTr="00D84FC7">
        <w:tc>
          <w:tcPr>
            <w:tcW w:w="826" w:type="dxa"/>
          </w:tcPr>
          <w:p w14:paraId="439C797F" w14:textId="77777777" w:rsidR="00D84FC7" w:rsidRDefault="00D84FC7">
            <w:pPr>
              <w:jc w:val="center"/>
              <w:rPr>
                <w:sz w:val="28"/>
                <w:lang w:val="lv-LV"/>
              </w:rPr>
            </w:pPr>
            <w:r>
              <w:rPr>
                <w:sz w:val="28"/>
                <w:lang w:val="lv-LV"/>
              </w:rPr>
              <w:t>19.</w:t>
            </w:r>
          </w:p>
        </w:tc>
        <w:tc>
          <w:tcPr>
            <w:tcW w:w="4322" w:type="dxa"/>
          </w:tcPr>
          <w:p w14:paraId="64EDD374" w14:textId="77777777" w:rsidR="00D84FC7" w:rsidRDefault="00D84FC7">
            <w:pPr>
              <w:pStyle w:val="BodyText3"/>
            </w:pPr>
            <w:r>
              <w:t>zirgkopības speciālists, selekcionārs</w:t>
            </w:r>
          </w:p>
          <w:p w14:paraId="12D5EC93" w14:textId="77777777" w:rsidR="00D84FC7" w:rsidRDefault="00D84FC7">
            <w:pPr>
              <w:pStyle w:val="BodyText3"/>
              <w:rPr>
                <w:b/>
                <w:bCs/>
              </w:rPr>
            </w:pPr>
            <w:r>
              <w:rPr>
                <w:b/>
                <w:bCs/>
              </w:rPr>
              <w:t>Jānis Jurašs</w:t>
            </w:r>
          </w:p>
        </w:tc>
        <w:tc>
          <w:tcPr>
            <w:tcW w:w="1079" w:type="dxa"/>
          </w:tcPr>
          <w:p w14:paraId="6BD104F3" w14:textId="77777777" w:rsidR="00D84FC7" w:rsidRDefault="00D84FC7">
            <w:pPr>
              <w:rPr>
                <w:b/>
                <w:bCs/>
                <w:sz w:val="28"/>
                <w:lang w:val="lv-LV"/>
              </w:rPr>
            </w:pPr>
          </w:p>
        </w:tc>
        <w:tc>
          <w:tcPr>
            <w:tcW w:w="1848" w:type="dxa"/>
          </w:tcPr>
          <w:p w14:paraId="4CB7DC75" w14:textId="77777777" w:rsidR="00D84FC7" w:rsidRDefault="00D84FC7">
            <w:pPr>
              <w:rPr>
                <w:sz w:val="28"/>
                <w:lang w:val="lv-LV"/>
              </w:rPr>
            </w:pPr>
            <w:r>
              <w:rPr>
                <w:sz w:val="28"/>
                <w:lang w:val="lv-LV"/>
              </w:rPr>
              <w:t>2005.g.22.03.</w:t>
            </w:r>
          </w:p>
        </w:tc>
        <w:tc>
          <w:tcPr>
            <w:tcW w:w="2473" w:type="dxa"/>
          </w:tcPr>
          <w:p w14:paraId="14CADF67" w14:textId="77777777" w:rsidR="00D84FC7" w:rsidRDefault="00D84FC7">
            <w:pPr>
              <w:rPr>
                <w:sz w:val="28"/>
                <w:lang w:val="lv-LV"/>
              </w:rPr>
            </w:pPr>
            <w:r>
              <w:rPr>
                <w:sz w:val="28"/>
                <w:lang w:val="lv-LV"/>
              </w:rPr>
              <w:t>2005.g.03.05.</w:t>
            </w:r>
          </w:p>
        </w:tc>
        <w:tc>
          <w:tcPr>
            <w:tcW w:w="1515" w:type="dxa"/>
          </w:tcPr>
          <w:p w14:paraId="45E93687" w14:textId="77777777" w:rsidR="00D84FC7" w:rsidRDefault="00D84FC7">
            <w:pPr>
              <w:rPr>
                <w:sz w:val="28"/>
                <w:lang w:val="lv-LV"/>
              </w:rPr>
            </w:pPr>
          </w:p>
          <w:p w14:paraId="1EDDB728" w14:textId="77777777" w:rsidR="00D84FC7" w:rsidRDefault="00D84FC7">
            <w:pPr>
              <w:rPr>
                <w:sz w:val="28"/>
                <w:lang w:val="lv-LV"/>
              </w:rPr>
            </w:pPr>
            <w:r>
              <w:rPr>
                <w:i/>
                <w:iCs/>
              </w:rPr>
              <w:t>(Latvija)</w:t>
            </w:r>
          </w:p>
        </w:tc>
      </w:tr>
      <w:tr w:rsidR="00D84FC7" w14:paraId="04B083BE" w14:textId="77777777" w:rsidTr="00D84FC7">
        <w:tc>
          <w:tcPr>
            <w:tcW w:w="826" w:type="dxa"/>
          </w:tcPr>
          <w:p w14:paraId="2D426E17" w14:textId="77777777" w:rsidR="00D84FC7" w:rsidRDefault="00D84FC7">
            <w:pPr>
              <w:jc w:val="center"/>
              <w:rPr>
                <w:sz w:val="28"/>
                <w:lang w:val="lv-LV"/>
              </w:rPr>
            </w:pPr>
            <w:r>
              <w:br w:type="page"/>
            </w:r>
            <w:r>
              <w:br w:type="page"/>
            </w:r>
            <w:r>
              <w:rPr>
                <w:sz w:val="28"/>
                <w:lang w:val="lv-LV"/>
              </w:rPr>
              <w:t>20.</w:t>
            </w:r>
          </w:p>
        </w:tc>
        <w:tc>
          <w:tcPr>
            <w:tcW w:w="4322" w:type="dxa"/>
          </w:tcPr>
          <w:p w14:paraId="68862592" w14:textId="77777777" w:rsidR="00D84FC7" w:rsidRDefault="00D84FC7">
            <w:pPr>
              <w:pStyle w:val="BodyText3"/>
            </w:pPr>
            <w:r>
              <w:t>Latvijas Akadēmiskās bibliotēkas direktore</w:t>
            </w:r>
          </w:p>
          <w:p w14:paraId="7D5C3B3C" w14:textId="77777777" w:rsidR="00D84FC7" w:rsidRDefault="00D84FC7">
            <w:pPr>
              <w:pStyle w:val="BodyText3"/>
              <w:rPr>
                <w:b/>
                <w:bCs/>
              </w:rPr>
            </w:pPr>
            <w:r>
              <w:rPr>
                <w:b/>
                <w:bCs/>
              </w:rPr>
              <w:t>Venta Kocere</w:t>
            </w:r>
          </w:p>
        </w:tc>
        <w:tc>
          <w:tcPr>
            <w:tcW w:w="1079" w:type="dxa"/>
          </w:tcPr>
          <w:p w14:paraId="3FD9E932" w14:textId="77777777" w:rsidR="00D84FC7" w:rsidRDefault="00D84FC7">
            <w:pPr>
              <w:rPr>
                <w:b/>
                <w:bCs/>
                <w:sz w:val="28"/>
                <w:lang w:val="lv-LV"/>
              </w:rPr>
            </w:pPr>
          </w:p>
        </w:tc>
        <w:tc>
          <w:tcPr>
            <w:tcW w:w="1848" w:type="dxa"/>
          </w:tcPr>
          <w:p w14:paraId="25D3F86F" w14:textId="77777777" w:rsidR="00D84FC7" w:rsidRDefault="00D84FC7">
            <w:pPr>
              <w:rPr>
                <w:sz w:val="28"/>
                <w:lang w:val="lv-LV"/>
              </w:rPr>
            </w:pPr>
            <w:r>
              <w:rPr>
                <w:sz w:val="28"/>
                <w:lang w:val="lv-LV"/>
              </w:rPr>
              <w:t>2005.g.22.03.</w:t>
            </w:r>
          </w:p>
        </w:tc>
        <w:tc>
          <w:tcPr>
            <w:tcW w:w="2473" w:type="dxa"/>
          </w:tcPr>
          <w:p w14:paraId="0D07B455" w14:textId="77777777" w:rsidR="00D84FC7" w:rsidRDefault="00D84FC7">
            <w:pPr>
              <w:rPr>
                <w:sz w:val="28"/>
                <w:lang w:val="lv-LV"/>
              </w:rPr>
            </w:pPr>
            <w:r>
              <w:rPr>
                <w:sz w:val="28"/>
                <w:lang w:val="lv-LV"/>
              </w:rPr>
              <w:t>2005.g.03.05.</w:t>
            </w:r>
          </w:p>
        </w:tc>
        <w:tc>
          <w:tcPr>
            <w:tcW w:w="1515" w:type="dxa"/>
          </w:tcPr>
          <w:p w14:paraId="7B9DD83F" w14:textId="77777777" w:rsidR="00D84FC7" w:rsidRDefault="00D84FC7">
            <w:pPr>
              <w:rPr>
                <w:sz w:val="28"/>
                <w:lang w:val="lv-LV"/>
              </w:rPr>
            </w:pPr>
          </w:p>
          <w:p w14:paraId="717DF201" w14:textId="77777777" w:rsidR="00D84FC7" w:rsidRDefault="00D84FC7">
            <w:pPr>
              <w:rPr>
                <w:sz w:val="28"/>
                <w:lang w:val="lv-LV"/>
              </w:rPr>
            </w:pPr>
          </w:p>
          <w:p w14:paraId="07B9F9CB" w14:textId="77777777" w:rsidR="00D84FC7" w:rsidRDefault="00D84FC7">
            <w:pPr>
              <w:rPr>
                <w:sz w:val="28"/>
                <w:lang w:val="lv-LV"/>
              </w:rPr>
            </w:pPr>
            <w:r>
              <w:rPr>
                <w:i/>
                <w:iCs/>
              </w:rPr>
              <w:t>(Latvija)</w:t>
            </w:r>
          </w:p>
        </w:tc>
      </w:tr>
      <w:tr w:rsidR="00D84FC7" w14:paraId="24AC51C1" w14:textId="77777777" w:rsidTr="00D84FC7">
        <w:tc>
          <w:tcPr>
            <w:tcW w:w="826" w:type="dxa"/>
          </w:tcPr>
          <w:p w14:paraId="02BABCD6" w14:textId="77777777" w:rsidR="00D84FC7" w:rsidRDefault="00D84FC7">
            <w:pPr>
              <w:jc w:val="center"/>
              <w:rPr>
                <w:sz w:val="28"/>
                <w:lang w:val="lv-LV"/>
              </w:rPr>
            </w:pPr>
            <w:r>
              <w:rPr>
                <w:sz w:val="28"/>
                <w:lang w:val="lv-LV"/>
              </w:rPr>
              <w:t>21.</w:t>
            </w:r>
          </w:p>
        </w:tc>
        <w:tc>
          <w:tcPr>
            <w:tcW w:w="4322" w:type="dxa"/>
          </w:tcPr>
          <w:p w14:paraId="50EB02AE" w14:textId="77777777" w:rsidR="00D84FC7" w:rsidRDefault="00D84FC7">
            <w:pPr>
              <w:pStyle w:val="BodyText3"/>
            </w:pPr>
            <w:r>
              <w:t>Latvijas Republikas Valsts kancelejas Eiropas lietu biroja vadītāja</w:t>
            </w:r>
          </w:p>
          <w:p w14:paraId="62D2BC1B" w14:textId="77777777" w:rsidR="00D84FC7" w:rsidRDefault="00D84FC7">
            <w:pPr>
              <w:pStyle w:val="BodyText3"/>
              <w:rPr>
                <w:b/>
                <w:bCs/>
              </w:rPr>
            </w:pPr>
            <w:r>
              <w:rPr>
                <w:b/>
                <w:bCs/>
              </w:rPr>
              <w:t>Sanita Pavļuta – Deslande</w:t>
            </w:r>
          </w:p>
        </w:tc>
        <w:tc>
          <w:tcPr>
            <w:tcW w:w="1079" w:type="dxa"/>
          </w:tcPr>
          <w:p w14:paraId="64FE02A7" w14:textId="77777777" w:rsidR="00D84FC7" w:rsidRDefault="00D84FC7">
            <w:pPr>
              <w:rPr>
                <w:b/>
                <w:bCs/>
                <w:sz w:val="28"/>
                <w:lang w:val="lv-LV"/>
              </w:rPr>
            </w:pPr>
          </w:p>
        </w:tc>
        <w:tc>
          <w:tcPr>
            <w:tcW w:w="1848" w:type="dxa"/>
          </w:tcPr>
          <w:p w14:paraId="7FB8AC43" w14:textId="77777777" w:rsidR="00D84FC7" w:rsidRDefault="00D84FC7">
            <w:pPr>
              <w:rPr>
                <w:sz w:val="28"/>
                <w:lang w:val="lv-LV"/>
              </w:rPr>
            </w:pPr>
            <w:r>
              <w:rPr>
                <w:sz w:val="28"/>
                <w:lang w:val="lv-LV"/>
              </w:rPr>
              <w:t>2005.g.22.03.</w:t>
            </w:r>
          </w:p>
        </w:tc>
        <w:tc>
          <w:tcPr>
            <w:tcW w:w="2473" w:type="dxa"/>
          </w:tcPr>
          <w:p w14:paraId="5005DF1B" w14:textId="77777777" w:rsidR="00D84FC7" w:rsidRDefault="00D84FC7">
            <w:pPr>
              <w:rPr>
                <w:sz w:val="28"/>
                <w:lang w:val="lv-LV"/>
              </w:rPr>
            </w:pPr>
            <w:r>
              <w:rPr>
                <w:sz w:val="28"/>
                <w:lang w:val="lv-LV"/>
              </w:rPr>
              <w:t>2005.g.03.05.</w:t>
            </w:r>
          </w:p>
        </w:tc>
        <w:tc>
          <w:tcPr>
            <w:tcW w:w="1515" w:type="dxa"/>
          </w:tcPr>
          <w:p w14:paraId="0C4CF012" w14:textId="77777777" w:rsidR="00D84FC7" w:rsidRDefault="00D84FC7">
            <w:pPr>
              <w:rPr>
                <w:sz w:val="28"/>
                <w:lang w:val="lv-LV"/>
              </w:rPr>
            </w:pPr>
          </w:p>
          <w:p w14:paraId="7EA28D2B" w14:textId="77777777" w:rsidR="00D84FC7" w:rsidRDefault="00D84FC7">
            <w:pPr>
              <w:rPr>
                <w:sz w:val="28"/>
                <w:lang w:val="lv-LV"/>
              </w:rPr>
            </w:pPr>
          </w:p>
          <w:p w14:paraId="3D0EB863" w14:textId="77777777" w:rsidR="00D84FC7" w:rsidRDefault="00D84FC7">
            <w:pPr>
              <w:rPr>
                <w:sz w:val="28"/>
                <w:lang w:val="lv-LV"/>
              </w:rPr>
            </w:pPr>
          </w:p>
          <w:p w14:paraId="78C47AEA" w14:textId="77777777" w:rsidR="00D84FC7" w:rsidRDefault="00D84FC7">
            <w:pPr>
              <w:rPr>
                <w:sz w:val="28"/>
                <w:lang w:val="lv-LV"/>
              </w:rPr>
            </w:pPr>
            <w:r>
              <w:rPr>
                <w:i/>
                <w:iCs/>
              </w:rPr>
              <w:t>(Latvija)</w:t>
            </w:r>
          </w:p>
        </w:tc>
      </w:tr>
      <w:tr w:rsidR="00D84FC7" w14:paraId="485FF789" w14:textId="77777777" w:rsidTr="00D84FC7">
        <w:tc>
          <w:tcPr>
            <w:tcW w:w="826" w:type="dxa"/>
            <w:tcBorders>
              <w:bottom w:val="single" w:sz="4" w:space="0" w:color="auto"/>
            </w:tcBorders>
          </w:tcPr>
          <w:p w14:paraId="01C91E93" w14:textId="77777777" w:rsidR="00D84FC7" w:rsidRDefault="00D84FC7">
            <w:pPr>
              <w:jc w:val="center"/>
              <w:rPr>
                <w:sz w:val="28"/>
                <w:lang w:val="lv-LV"/>
              </w:rPr>
            </w:pPr>
            <w:r>
              <w:br w:type="page"/>
            </w:r>
            <w:r>
              <w:rPr>
                <w:sz w:val="28"/>
                <w:lang w:val="lv-LV"/>
              </w:rPr>
              <w:t>22.</w:t>
            </w:r>
          </w:p>
        </w:tc>
        <w:tc>
          <w:tcPr>
            <w:tcW w:w="4322" w:type="dxa"/>
            <w:tcBorders>
              <w:bottom w:val="single" w:sz="4" w:space="0" w:color="auto"/>
            </w:tcBorders>
          </w:tcPr>
          <w:p w14:paraId="1BA6AF7E" w14:textId="77777777" w:rsidR="00D84FC7" w:rsidRDefault="00D84FC7">
            <w:pPr>
              <w:pStyle w:val="BodyText3"/>
            </w:pPr>
            <w:r>
              <w:t>bērnu ārste, Rīgas Stradiņa universitātes Pediatrijas katedras docente, pediatrijas zinātņu doktore</w:t>
            </w:r>
          </w:p>
          <w:p w14:paraId="64A73031" w14:textId="77777777" w:rsidR="00D84FC7" w:rsidRDefault="00D84FC7">
            <w:pPr>
              <w:pStyle w:val="BodyText3"/>
              <w:rPr>
                <w:b/>
                <w:bCs/>
              </w:rPr>
            </w:pPr>
            <w:r>
              <w:rPr>
                <w:b/>
                <w:bCs/>
              </w:rPr>
              <w:t>Eva Platkāja</w:t>
            </w:r>
          </w:p>
        </w:tc>
        <w:tc>
          <w:tcPr>
            <w:tcW w:w="1079" w:type="dxa"/>
            <w:tcBorders>
              <w:bottom w:val="single" w:sz="4" w:space="0" w:color="auto"/>
            </w:tcBorders>
          </w:tcPr>
          <w:p w14:paraId="3A24B7D5" w14:textId="77777777" w:rsidR="00D84FC7" w:rsidRDefault="00D84FC7">
            <w:pPr>
              <w:rPr>
                <w:b/>
                <w:bCs/>
                <w:sz w:val="28"/>
                <w:lang w:val="lv-LV"/>
              </w:rPr>
            </w:pPr>
          </w:p>
        </w:tc>
        <w:tc>
          <w:tcPr>
            <w:tcW w:w="1848" w:type="dxa"/>
            <w:tcBorders>
              <w:bottom w:val="single" w:sz="4" w:space="0" w:color="auto"/>
            </w:tcBorders>
          </w:tcPr>
          <w:p w14:paraId="2DAD36EE" w14:textId="77777777" w:rsidR="00D84FC7" w:rsidRDefault="00D84FC7">
            <w:pPr>
              <w:rPr>
                <w:sz w:val="28"/>
                <w:lang w:val="lv-LV"/>
              </w:rPr>
            </w:pPr>
            <w:r>
              <w:rPr>
                <w:sz w:val="28"/>
                <w:lang w:val="lv-LV"/>
              </w:rPr>
              <w:t>2005.g.22.03.</w:t>
            </w:r>
          </w:p>
        </w:tc>
        <w:tc>
          <w:tcPr>
            <w:tcW w:w="2473" w:type="dxa"/>
            <w:tcBorders>
              <w:bottom w:val="single" w:sz="4" w:space="0" w:color="auto"/>
            </w:tcBorders>
          </w:tcPr>
          <w:p w14:paraId="32F20667" w14:textId="77777777" w:rsidR="00D84FC7" w:rsidRDefault="00D84FC7">
            <w:pPr>
              <w:rPr>
                <w:sz w:val="28"/>
                <w:lang w:val="lv-LV"/>
              </w:rPr>
            </w:pPr>
            <w:r>
              <w:rPr>
                <w:sz w:val="28"/>
                <w:lang w:val="lv-LV"/>
              </w:rPr>
              <w:t>2005.g.03.05.</w:t>
            </w:r>
          </w:p>
        </w:tc>
        <w:tc>
          <w:tcPr>
            <w:tcW w:w="1515" w:type="dxa"/>
            <w:tcBorders>
              <w:bottom w:val="single" w:sz="4" w:space="0" w:color="auto"/>
            </w:tcBorders>
          </w:tcPr>
          <w:p w14:paraId="09EC638E" w14:textId="77777777" w:rsidR="00D84FC7" w:rsidRDefault="00D84FC7">
            <w:pPr>
              <w:rPr>
                <w:sz w:val="28"/>
                <w:lang w:val="lv-LV"/>
              </w:rPr>
            </w:pPr>
          </w:p>
          <w:p w14:paraId="4CB3F2A9" w14:textId="77777777" w:rsidR="00D84FC7" w:rsidRDefault="00D84FC7">
            <w:pPr>
              <w:rPr>
                <w:sz w:val="28"/>
                <w:lang w:val="lv-LV"/>
              </w:rPr>
            </w:pPr>
          </w:p>
          <w:p w14:paraId="2E712073" w14:textId="77777777" w:rsidR="00D84FC7" w:rsidRDefault="00D84FC7">
            <w:pPr>
              <w:rPr>
                <w:sz w:val="28"/>
                <w:lang w:val="lv-LV"/>
              </w:rPr>
            </w:pPr>
          </w:p>
          <w:p w14:paraId="44F6BA90" w14:textId="77777777" w:rsidR="00D84FC7" w:rsidRDefault="00D84FC7">
            <w:pPr>
              <w:rPr>
                <w:sz w:val="28"/>
                <w:lang w:val="lv-LV"/>
              </w:rPr>
            </w:pPr>
            <w:r>
              <w:rPr>
                <w:i/>
                <w:iCs/>
              </w:rPr>
              <w:t>(Latvija)</w:t>
            </w:r>
          </w:p>
        </w:tc>
      </w:tr>
    </w:tbl>
    <w:p w14:paraId="24A818B7" w14:textId="77777777" w:rsidR="00B86549" w:rsidRDefault="00B86549">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005BE" w14:paraId="73DA3F48" w14:textId="77777777" w:rsidTr="00D005BE">
        <w:tc>
          <w:tcPr>
            <w:tcW w:w="826" w:type="dxa"/>
          </w:tcPr>
          <w:p w14:paraId="5FC8E511" w14:textId="77777777" w:rsidR="00D005BE" w:rsidRDefault="00D005BE">
            <w:pPr>
              <w:jc w:val="center"/>
              <w:rPr>
                <w:sz w:val="28"/>
                <w:lang w:val="lv-LV"/>
              </w:rPr>
            </w:pPr>
            <w:r>
              <w:br w:type="page"/>
            </w:r>
            <w:r>
              <w:br w:type="page"/>
            </w:r>
            <w:r>
              <w:br w:type="page"/>
            </w:r>
            <w:r>
              <w:br w:type="page"/>
            </w:r>
            <w:r>
              <w:rPr>
                <w:sz w:val="28"/>
                <w:lang w:val="lv-LV"/>
              </w:rPr>
              <w:t>23.</w:t>
            </w:r>
          </w:p>
        </w:tc>
        <w:tc>
          <w:tcPr>
            <w:tcW w:w="4322" w:type="dxa"/>
          </w:tcPr>
          <w:p w14:paraId="3908AD0B" w14:textId="77777777" w:rsidR="00D005BE" w:rsidRDefault="00D005BE">
            <w:pPr>
              <w:pStyle w:val="BodyText3"/>
            </w:pPr>
            <w:r>
              <w:t>sabiedriskais un kultūras darbinieks, arhitekts</w:t>
            </w:r>
          </w:p>
          <w:p w14:paraId="1CE3601B" w14:textId="77777777" w:rsidR="00D005BE" w:rsidRDefault="00D005BE">
            <w:pPr>
              <w:pStyle w:val="BodyText3"/>
              <w:rPr>
                <w:b/>
                <w:bCs/>
              </w:rPr>
            </w:pPr>
            <w:r>
              <w:rPr>
                <w:b/>
                <w:bCs/>
              </w:rPr>
              <w:t>Raimonds Gunārs Slaidiņš</w:t>
            </w:r>
          </w:p>
        </w:tc>
        <w:tc>
          <w:tcPr>
            <w:tcW w:w="1079" w:type="dxa"/>
          </w:tcPr>
          <w:p w14:paraId="1B436A4B" w14:textId="77777777" w:rsidR="00D005BE" w:rsidRDefault="00D005BE">
            <w:pPr>
              <w:rPr>
                <w:b/>
                <w:bCs/>
                <w:sz w:val="28"/>
                <w:lang w:val="lv-LV"/>
              </w:rPr>
            </w:pPr>
          </w:p>
        </w:tc>
        <w:tc>
          <w:tcPr>
            <w:tcW w:w="1800" w:type="dxa"/>
          </w:tcPr>
          <w:p w14:paraId="04518B74" w14:textId="77777777" w:rsidR="00D005BE" w:rsidRDefault="00D005BE">
            <w:pPr>
              <w:rPr>
                <w:sz w:val="28"/>
                <w:lang w:val="lv-LV"/>
              </w:rPr>
            </w:pPr>
            <w:r>
              <w:rPr>
                <w:sz w:val="28"/>
                <w:lang w:val="lv-LV"/>
              </w:rPr>
              <w:t>2005.g.22.03.</w:t>
            </w:r>
          </w:p>
        </w:tc>
        <w:tc>
          <w:tcPr>
            <w:tcW w:w="2473" w:type="dxa"/>
          </w:tcPr>
          <w:p w14:paraId="3745B50C" w14:textId="77777777" w:rsidR="00D005BE" w:rsidRDefault="00D005BE">
            <w:pPr>
              <w:rPr>
                <w:sz w:val="28"/>
                <w:lang w:val="lv-LV"/>
              </w:rPr>
            </w:pPr>
            <w:r>
              <w:rPr>
                <w:sz w:val="28"/>
                <w:lang w:val="lv-LV"/>
              </w:rPr>
              <w:t>2005.g.11.11.</w:t>
            </w:r>
          </w:p>
        </w:tc>
        <w:tc>
          <w:tcPr>
            <w:tcW w:w="1515" w:type="dxa"/>
          </w:tcPr>
          <w:p w14:paraId="083F6421" w14:textId="77777777" w:rsidR="00D005BE" w:rsidRDefault="00D005BE">
            <w:pPr>
              <w:rPr>
                <w:sz w:val="28"/>
                <w:lang w:val="lv-LV"/>
              </w:rPr>
            </w:pPr>
          </w:p>
          <w:p w14:paraId="02F10681" w14:textId="77777777" w:rsidR="00D005BE" w:rsidRDefault="00D005BE">
            <w:pPr>
              <w:rPr>
                <w:sz w:val="28"/>
                <w:lang w:val="lv-LV"/>
              </w:rPr>
            </w:pPr>
          </w:p>
          <w:p w14:paraId="73934566" w14:textId="77777777" w:rsidR="00D005BE" w:rsidRDefault="00D005BE">
            <w:pPr>
              <w:rPr>
                <w:i/>
                <w:iCs/>
                <w:lang w:val="lv-LV"/>
              </w:rPr>
            </w:pPr>
            <w:r>
              <w:rPr>
                <w:i/>
                <w:iCs/>
                <w:lang w:val="lv-LV"/>
              </w:rPr>
              <w:t>(ASV)</w:t>
            </w:r>
          </w:p>
        </w:tc>
      </w:tr>
      <w:tr w:rsidR="00D005BE" w14:paraId="67BC460A" w14:textId="77777777" w:rsidTr="00D005BE">
        <w:tc>
          <w:tcPr>
            <w:tcW w:w="826" w:type="dxa"/>
          </w:tcPr>
          <w:p w14:paraId="16BAAD36" w14:textId="77777777" w:rsidR="00D005BE" w:rsidRDefault="00D005BE">
            <w:pPr>
              <w:jc w:val="center"/>
              <w:rPr>
                <w:sz w:val="28"/>
                <w:lang w:val="lv-LV"/>
              </w:rPr>
            </w:pPr>
            <w:r>
              <w:br w:type="page"/>
            </w:r>
            <w:r>
              <w:br w:type="page"/>
            </w:r>
            <w:r>
              <w:br w:type="page"/>
            </w:r>
            <w:r>
              <w:rPr>
                <w:sz w:val="28"/>
                <w:lang w:val="lv-LV"/>
              </w:rPr>
              <w:t>24.</w:t>
            </w:r>
          </w:p>
        </w:tc>
        <w:tc>
          <w:tcPr>
            <w:tcW w:w="4322" w:type="dxa"/>
          </w:tcPr>
          <w:p w14:paraId="1293B46E" w14:textId="77777777" w:rsidR="00D005BE" w:rsidRDefault="00D005BE">
            <w:pPr>
              <w:pStyle w:val="BodyText3"/>
            </w:pPr>
            <w:r>
              <w:t xml:space="preserve">Klīniskās slimnīcas “Gaiļezers” internists un veselības aprūpes ārsts, Uzskaites un medicīnas statistikas kabineta vadītājs </w:t>
            </w:r>
          </w:p>
          <w:p w14:paraId="477DA233" w14:textId="77777777" w:rsidR="00D005BE" w:rsidRDefault="00D005BE">
            <w:pPr>
              <w:pStyle w:val="BodyText3"/>
              <w:rPr>
                <w:b/>
                <w:bCs/>
              </w:rPr>
            </w:pPr>
            <w:r>
              <w:rPr>
                <w:b/>
                <w:bCs/>
              </w:rPr>
              <w:t>Andrejs Spandegs</w:t>
            </w:r>
          </w:p>
        </w:tc>
        <w:tc>
          <w:tcPr>
            <w:tcW w:w="1079" w:type="dxa"/>
          </w:tcPr>
          <w:p w14:paraId="3A067C46" w14:textId="77777777" w:rsidR="00D005BE" w:rsidRDefault="00D005BE">
            <w:pPr>
              <w:rPr>
                <w:b/>
                <w:bCs/>
                <w:sz w:val="28"/>
                <w:lang w:val="lv-LV"/>
              </w:rPr>
            </w:pPr>
          </w:p>
        </w:tc>
        <w:tc>
          <w:tcPr>
            <w:tcW w:w="1800" w:type="dxa"/>
          </w:tcPr>
          <w:p w14:paraId="25DA54BC" w14:textId="77777777" w:rsidR="00D005BE" w:rsidRDefault="00D005BE">
            <w:pPr>
              <w:rPr>
                <w:sz w:val="28"/>
                <w:lang w:val="lv-LV"/>
              </w:rPr>
            </w:pPr>
            <w:r>
              <w:rPr>
                <w:sz w:val="28"/>
                <w:lang w:val="lv-LV"/>
              </w:rPr>
              <w:t>2005.g.22.03.</w:t>
            </w:r>
          </w:p>
        </w:tc>
        <w:tc>
          <w:tcPr>
            <w:tcW w:w="2473" w:type="dxa"/>
          </w:tcPr>
          <w:p w14:paraId="21B53043" w14:textId="77777777" w:rsidR="00D005BE" w:rsidRDefault="00D005BE">
            <w:pPr>
              <w:rPr>
                <w:sz w:val="28"/>
                <w:lang w:val="lv-LV"/>
              </w:rPr>
            </w:pPr>
            <w:r>
              <w:rPr>
                <w:sz w:val="28"/>
                <w:lang w:val="lv-LV"/>
              </w:rPr>
              <w:t>2005.g.03.05.</w:t>
            </w:r>
          </w:p>
        </w:tc>
        <w:tc>
          <w:tcPr>
            <w:tcW w:w="1515" w:type="dxa"/>
          </w:tcPr>
          <w:p w14:paraId="3F094C9D" w14:textId="77777777" w:rsidR="00D005BE" w:rsidRDefault="00D005BE">
            <w:pPr>
              <w:rPr>
                <w:sz w:val="28"/>
                <w:lang w:val="lv-LV"/>
              </w:rPr>
            </w:pPr>
          </w:p>
          <w:p w14:paraId="62CCE771" w14:textId="77777777" w:rsidR="00D005BE" w:rsidRDefault="00D005BE">
            <w:pPr>
              <w:rPr>
                <w:sz w:val="28"/>
                <w:lang w:val="lv-LV"/>
              </w:rPr>
            </w:pPr>
          </w:p>
          <w:p w14:paraId="69D7D408" w14:textId="77777777" w:rsidR="00D005BE" w:rsidRDefault="00D005BE">
            <w:pPr>
              <w:rPr>
                <w:sz w:val="28"/>
                <w:lang w:val="lv-LV"/>
              </w:rPr>
            </w:pPr>
          </w:p>
          <w:p w14:paraId="17EE2C06" w14:textId="77777777" w:rsidR="00D005BE" w:rsidRDefault="00D005BE">
            <w:pPr>
              <w:rPr>
                <w:sz w:val="28"/>
                <w:lang w:val="lv-LV"/>
              </w:rPr>
            </w:pPr>
          </w:p>
          <w:p w14:paraId="271B91FC" w14:textId="77777777" w:rsidR="00D005BE" w:rsidRDefault="00D005BE">
            <w:pPr>
              <w:rPr>
                <w:lang w:val="lv-LV"/>
              </w:rPr>
            </w:pPr>
            <w:r>
              <w:rPr>
                <w:i/>
                <w:iCs/>
              </w:rPr>
              <w:t>(Latvija)</w:t>
            </w:r>
          </w:p>
        </w:tc>
      </w:tr>
      <w:tr w:rsidR="00D005BE" w14:paraId="60937020" w14:textId="77777777" w:rsidTr="00D005BE">
        <w:tc>
          <w:tcPr>
            <w:tcW w:w="826" w:type="dxa"/>
          </w:tcPr>
          <w:p w14:paraId="3CD7D123" w14:textId="77777777" w:rsidR="00D005BE" w:rsidRDefault="00D005BE">
            <w:pPr>
              <w:jc w:val="center"/>
              <w:rPr>
                <w:sz w:val="28"/>
                <w:lang w:val="lv-LV"/>
              </w:rPr>
            </w:pPr>
            <w:r>
              <w:rPr>
                <w:sz w:val="28"/>
                <w:lang w:val="lv-LV"/>
              </w:rPr>
              <w:t>25.</w:t>
            </w:r>
          </w:p>
        </w:tc>
        <w:tc>
          <w:tcPr>
            <w:tcW w:w="4322" w:type="dxa"/>
          </w:tcPr>
          <w:p w14:paraId="3E7F0DF2" w14:textId="77777777" w:rsidR="00D005BE" w:rsidRDefault="00D005BE">
            <w:pPr>
              <w:pStyle w:val="BodyText3"/>
            </w:pPr>
            <w:r>
              <w:t>keramiķis, tautas daiļamata meistars</w:t>
            </w:r>
          </w:p>
          <w:p w14:paraId="2B46DBC6" w14:textId="77777777" w:rsidR="00D005BE" w:rsidRDefault="00D005BE">
            <w:pPr>
              <w:pStyle w:val="BodyText3"/>
              <w:rPr>
                <w:b/>
                <w:bCs/>
              </w:rPr>
            </w:pPr>
            <w:r>
              <w:rPr>
                <w:b/>
                <w:bCs/>
              </w:rPr>
              <w:t>Antons Ušpelis</w:t>
            </w:r>
          </w:p>
        </w:tc>
        <w:tc>
          <w:tcPr>
            <w:tcW w:w="1079" w:type="dxa"/>
          </w:tcPr>
          <w:p w14:paraId="786C5E15" w14:textId="77777777" w:rsidR="00D005BE" w:rsidRDefault="00D005BE">
            <w:pPr>
              <w:rPr>
                <w:b/>
                <w:bCs/>
                <w:sz w:val="28"/>
                <w:lang w:val="lv-LV"/>
              </w:rPr>
            </w:pPr>
          </w:p>
        </w:tc>
        <w:tc>
          <w:tcPr>
            <w:tcW w:w="1800" w:type="dxa"/>
          </w:tcPr>
          <w:p w14:paraId="706232F4" w14:textId="77777777" w:rsidR="00D005BE" w:rsidRDefault="00D005BE">
            <w:pPr>
              <w:rPr>
                <w:sz w:val="28"/>
                <w:lang w:val="lv-LV"/>
              </w:rPr>
            </w:pPr>
            <w:r>
              <w:rPr>
                <w:sz w:val="28"/>
                <w:lang w:val="lv-LV"/>
              </w:rPr>
              <w:t>2005.g.22.03.</w:t>
            </w:r>
          </w:p>
        </w:tc>
        <w:tc>
          <w:tcPr>
            <w:tcW w:w="2473" w:type="dxa"/>
          </w:tcPr>
          <w:p w14:paraId="5E9AE45B" w14:textId="77777777" w:rsidR="00D005BE" w:rsidRDefault="00D005BE">
            <w:pPr>
              <w:rPr>
                <w:sz w:val="28"/>
                <w:lang w:val="lv-LV"/>
              </w:rPr>
            </w:pPr>
            <w:r>
              <w:rPr>
                <w:sz w:val="28"/>
                <w:lang w:val="lv-LV"/>
              </w:rPr>
              <w:t>2005.g.03.05.</w:t>
            </w:r>
          </w:p>
        </w:tc>
        <w:tc>
          <w:tcPr>
            <w:tcW w:w="1515" w:type="dxa"/>
          </w:tcPr>
          <w:p w14:paraId="77376534" w14:textId="77777777" w:rsidR="00D005BE" w:rsidRDefault="00D005BE">
            <w:pPr>
              <w:rPr>
                <w:sz w:val="28"/>
                <w:lang w:val="lv-LV"/>
              </w:rPr>
            </w:pPr>
          </w:p>
          <w:p w14:paraId="23326D2F" w14:textId="77777777" w:rsidR="00D005BE" w:rsidRDefault="00D005BE">
            <w:pPr>
              <w:rPr>
                <w:sz w:val="28"/>
                <w:lang w:val="lv-LV"/>
              </w:rPr>
            </w:pPr>
            <w:r>
              <w:rPr>
                <w:i/>
                <w:iCs/>
              </w:rPr>
              <w:t>(Latvija)</w:t>
            </w:r>
          </w:p>
        </w:tc>
      </w:tr>
      <w:tr w:rsidR="00D005BE" w14:paraId="3883B8E1" w14:textId="77777777" w:rsidTr="00D005BE">
        <w:tc>
          <w:tcPr>
            <w:tcW w:w="826" w:type="dxa"/>
            <w:tcBorders>
              <w:bottom w:val="single" w:sz="4" w:space="0" w:color="auto"/>
            </w:tcBorders>
          </w:tcPr>
          <w:p w14:paraId="1341637B" w14:textId="77777777" w:rsidR="00D005BE" w:rsidRDefault="00D005BE">
            <w:pPr>
              <w:jc w:val="center"/>
              <w:rPr>
                <w:sz w:val="28"/>
                <w:lang w:val="lv-LV"/>
              </w:rPr>
            </w:pPr>
            <w:r>
              <w:rPr>
                <w:sz w:val="28"/>
                <w:lang w:val="lv-LV"/>
              </w:rPr>
              <w:t>26.</w:t>
            </w:r>
          </w:p>
        </w:tc>
        <w:tc>
          <w:tcPr>
            <w:tcW w:w="4322" w:type="dxa"/>
            <w:tcBorders>
              <w:bottom w:val="single" w:sz="4" w:space="0" w:color="auto"/>
            </w:tcBorders>
          </w:tcPr>
          <w:p w14:paraId="4E920FB8" w14:textId="77777777" w:rsidR="00D005BE" w:rsidRDefault="00D005BE">
            <w:pPr>
              <w:pStyle w:val="BodyText3"/>
            </w:pPr>
            <w:r>
              <w:t>Latvijas Kamaniņu sporta izlases trenere</w:t>
            </w:r>
          </w:p>
          <w:p w14:paraId="5471DBDC" w14:textId="77777777" w:rsidR="00D005BE" w:rsidRDefault="00D005BE">
            <w:pPr>
              <w:pStyle w:val="BodyText3"/>
              <w:rPr>
                <w:b/>
                <w:bCs/>
              </w:rPr>
            </w:pPr>
            <w:r>
              <w:rPr>
                <w:b/>
                <w:bCs/>
              </w:rPr>
              <w:t>Vera Zozuļa</w:t>
            </w:r>
          </w:p>
        </w:tc>
        <w:tc>
          <w:tcPr>
            <w:tcW w:w="1079" w:type="dxa"/>
            <w:tcBorders>
              <w:bottom w:val="single" w:sz="4" w:space="0" w:color="auto"/>
            </w:tcBorders>
          </w:tcPr>
          <w:p w14:paraId="0BEB47DB" w14:textId="77777777" w:rsidR="00D005BE" w:rsidRDefault="00D005BE">
            <w:pPr>
              <w:rPr>
                <w:b/>
                <w:bCs/>
                <w:sz w:val="28"/>
                <w:lang w:val="lv-LV"/>
              </w:rPr>
            </w:pPr>
          </w:p>
        </w:tc>
        <w:tc>
          <w:tcPr>
            <w:tcW w:w="1800" w:type="dxa"/>
            <w:tcBorders>
              <w:bottom w:val="single" w:sz="4" w:space="0" w:color="auto"/>
            </w:tcBorders>
          </w:tcPr>
          <w:p w14:paraId="5C3057AD" w14:textId="77777777" w:rsidR="00D005BE" w:rsidRDefault="00D005BE">
            <w:pPr>
              <w:rPr>
                <w:sz w:val="28"/>
                <w:lang w:val="lv-LV"/>
              </w:rPr>
            </w:pPr>
            <w:r>
              <w:rPr>
                <w:sz w:val="28"/>
                <w:lang w:val="lv-LV"/>
              </w:rPr>
              <w:t>2005.g.22.03.</w:t>
            </w:r>
          </w:p>
        </w:tc>
        <w:tc>
          <w:tcPr>
            <w:tcW w:w="2473" w:type="dxa"/>
            <w:tcBorders>
              <w:bottom w:val="single" w:sz="4" w:space="0" w:color="auto"/>
            </w:tcBorders>
          </w:tcPr>
          <w:p w14:paraId="369F39CA" w14:textId="77777777" w:rsidR="00D005BE" w:rsidRDefault="00D005BE">
            <w:pPr>
              <w:rPr>
                <w:sz w:val="28"/>
                <w:lang w:val="lv-LV"/>
              </w:rPr>
            </w:pPr>
            <w:r>
              <w:rPr>
                <w:sz w:val="28"/>
                <w:lang w:val="lv-LV"/>
              </w:rPr>
              <w:t>2005.g.03.05.</w:t>
            </w:r>
          </w:p>
        </w:tc>
        <w:tc>
          <w:tcPr>
            <w:tcW w:w="1515" w:type="dxa"/>
            <w:tcBorders>
              <w:bottom w:val="single" w:sz="4" w:space="0" w:color="auto"/>
            </w:tcBorders>
          </w:tcPr>
          <w:p w14:paraId="1578C876" w14:textId="77777777" w:rsidR="00D005BE" w:rsidRDefault="00D005BE">
            <w:pPr>
              <w:rPr>
                <w:sz w:val="28"/>
                <w:lang w:val="lv-LV"/>
              </w:rPr>
            </w:pPr>
          </w:p>
          <w:p w14:paraId="55AF14AF" w14:textId="77777777" w:rsidR="00D005BE" w:rsidRDefault="00D005BE">
            <w:pPr>
              <w:rPr>
                <w:sz w:val="28"/>
                <w:lang w:val="lv-LV"/>
              </w:rPr>
            </w:pPr>
          </w:p>
          <w:p w14:paraId="38B951CB" w14:textId="77777777" w:rsidR="00D005BE" w:rsidRDefault="00D005BE">
            <w:pPr>
              <w:rPr>
                <w:sz w:val="28"/>
                <w:lang w:val="lv-LV"/>
              </w:rPr>
            </w:pPr>
            <w:r>
              <w:rPr>
                <w:i/>
                <w:iCs/>
              </w:rPr>
              <w:t>(Latvija)</w:t>
            </w:r>
          </w:p>
        </w:tc>
      </w:tr>
      <w:tr w:rsidR="00D005BE" w14:paraId="3E4EE00A" w14:textId="77777777" w:rsidTr="00D005BE">
        <w:tc>
          <w:tcPr>
            <w:tcW w:w="826" w:type="dxa"/>
          </w:tcPr>
          <w:p w14:paraId="30586B4D" w14:textId="77777777" w:rsidR="00D005BE" w:rsidRDefault="00D005BE">
            <w:pPr>
              <w:jc w:val="center"/>
              <w:rPr>
                <w:sz w:val="28"/>
                <w:lang w:val="lv-LV"/>
              </w:rPr>
            </w:pPr>
            <w:r>
              <w:br w:type="page"/>
            </w:r>
            <w:r>
              <w:br w:type="page"/>
            </w:r>
            <w:r>
              <w:rPr>
                <w:sz w:val="28"/>
                <w:lang w:val="lv-LV"/>
              </w:rPr>
              <w:t>27.</w:t>
            </w:r>
          </w:p>
        </w:tc>
        <w:tc>
          <w:tcPr>
            <w:tcW w:w="4322" w:type="dxa"/>
          </w:tcPr>
          <w:p w14:paraId="4B194176" w14:textId="77777777" w:rsidR="00D005BE" w:rsidRDefault="00D005BE">
            <w:pPr>
              <w:pStyle w:val="BodyText3"/>
            </w:pPr>
            <w:r>
              <w:t xml:space="preserve">bijušais Rīgas Lietišķās mākslas vidusskolas direktors </w:t>
            </w:r>
          </w:p>
          <w:p w14:paraId="22F13990" w14:textId="77777777" w:rsidR="00D005BE" w:rsidRDefault="00D005BE">
            <w:pPr>
              <w:pStyle w:val="BodyText3"/>
              <w:rPr>
                <w:b/>
                <w:bCs/>
              </w:rPr>
            </w:pPr>
            <w:r>
              <w:rPr>
                <w:b/>
                <w:bCs/>
              </w:rPr>
              <w:t>Imants Žūriņš</w:t>
            </w:r>
          </w:p>
        </w:tc>
        <w:tc>
          <w:tcPr>
            <w:tcW w:w="1079" w:type="dxa"/>
          </w:tcPr>
          <w:p w14:paraId="1FF06604" w14:textId="77777777" w:rsidR="00D005BE" w:rsidRDefault="00D005BE">
            <w:pPr>
              <w:rPr>
                <w:b/>
                <w:bCs/>
                <w:sz w:val="28"/>
                <w:lang w:val="lv-LV"/>
              </w:rPr>
            </w:pPr>
          </w:p>
        </w:tc>
        <w:tc>
          <w:tcPr>
            <w:tcW w:w="1800" w:type="dxa"/>
          </w:tcPr>
          <w:p w14:paraId="648665DE" w14:textId="77777777" w:rsidR="00D005BE" w:rsidRDefault="00D005BE">
            <w:pPr>
              <w:rPr>
                <w:sz w:val="28"/>
                <w:lang w:val="lv-LV"/>
              </w:rPr>
            </w:pPr>
            <w:r>
              <w:rPr>
                <w:sz w:val="28"/>
                <w:lang w:val="lv-LV"/>
              </w:rPr>
              <w:t>2005.g.22.03.</w:t>
            </w:r>
          </w:p>
        </w:tc>
        <w:tc>
          <w:tcPr>
            <w:tcW w:w="2473" w:type="dxa"/>
          </w:tcPr>
          <w:p w14:paraId="562E0BC7" w14:textId="77777777" w:rsidR="00D005BE" w:rsidRDefault="00D005BE">
            <w:pPr>
              <w:rPr>
                <w:sz w:val="28"/>
                <w:lang w:val="lv-LV"/>
              </w:rPr>
            </w:pPr>
            <w:r>
              <w:rPr>
                <w:sz w:val="28"/>
                <w:lang w:val="lv-LV"/>
              </w:rPr>
              <w:t>2005.g.11.11.</w:t>
            </w:r>
          </w:p>
        </w:tc>
        <w:tc>
          <w:tcPr>
            <w:tcW w:w="1515" w:type="dxa"/>
          </w:tcPr>
          <w:p w14:paraId="3F86AFDA" w14:textId="77777777" w:rsidR="00D005BE" w:rsidRDefault="00D005BE">
            <w:pPr>
              <w:rPr>
                <w:sz w:val="28"/>
                <w:lang w:val="lv-LV"/>
              </w:rPr>
            </w:pPr>
          </w:p>
          <w:p w14:paraId="2D1520E1" w14:textId="77777777" w:rsidR="00D005BE" w:rsidRDefault="00D005BE">
            <w:pPr>
              <w:rPr>
                <w:sz w:val="28"/>
                <w:lang w:val="lv-LV"/>
              </w:rPr>
            </w:pPr>
          </w:p>
          <w:p w14:paraId="1E9B13AF" w14:textId="77777777" w:rsidR="00D005BE" w:rsidRDefault="00D005BE">
            <w:pPr>
              <w:rPr>
                <w:sz w:val="28"/>
                <w:lang w:val="lv-LV"/>
              </w:rPr>
            </w:pPr>
            <w:r>
              <w:rPr>
                <w:i/>
                <w:iCs/>
              </w:rPr>
              <w:t>(Latvija)</w:t>
            </w:r>
          </w:p>
        </w:tc>
      </w:tr>
      <w:tr w:rsidR="00D005BE" w14:paraId="4DCA8DC6" w14:textId="77777777" w:rsidTr="00D005BE">
        <w:tc>
          <w:tcPr>
            <w:tcW w:w="826" w:type="dxa"/>
          </w:tcPr>
          <w:p w14:paraId="72F5B3B3" w14:textId="77777777" w:rsidR="00D005BE" w:rsidRDefault="00D005BE">
            <w:pPr>
              <w:jc w:val="center"/>
              <w:rPr>
                <w:sz w:val="28"/>
                <w:lang w:val="lv-LV"/>
              </w:rPr>
            </w:pPr>
            <w:r>
              <w:rPr>
                <w:sz w:val="28"/>
                <w:lang w:val="lv-LV"/>
              </w:rPr>
              <w:t>28.</w:t>
            </w:r>
          </w:p>
        </w:tc>
        <w:tc>
          <w:tcPr>
            <w:tcW w:w="4322" w:type="dxa"/>
          </w:tcPr>
          <w:p w14:paraId="56FBD296" w14:textId="77777777" w:rsidR="00D005BE" w:rsidRDefault="00D005BE">
            <w:pPr>
              <w:pStyle w:val="BodyText3"/>
            </w:pPr>
            <w:r>
              <w:t>emeritētais mācītājs</w:t>
            </w:r>
          </w:p>
          <w:p w14:paraId="15CAA860" w14:textId="77777777" w:rsidR="00D005BE" w:rsidRDefault="00D005BE">
            <w:pPr>
              <w:pStyle w:val="BodyText3"/>
              <w:rPr>
                <w:b/>
                <w:bCs/>
              </w:rPr>
            </w:pPr>
            <w:r>
              <w:rPr>
                <w:b/>
                <w:bCs/>
              </w:rPr>
              <w:t>Edvards Putniņš</w:t>
            </w:r>
          </w:p>
        </w:tc>
        <w:tc>
          <w:tcPr>
            <w:tcW w:w="1079" w:type="dxa"/>
          </w:tcPr>
          <w:p w14:paraId="0C160BF7" w14:textId="77777777" w:rsidR="00D005BE" w:rsidRDefault="00D005BE">
            <w:pPr>
              <w:rPr>
                <w:b/>
                <w:bCs/>
                <w:sz w:val="28"/>
                <w:lang w:val="lv-LV"/>
              </w:rPr>
            </w:pPr>
          </w:p>
        </w:tc>
        <w:tc>
          <w:tcPr>
            <w:tcW w:w="1800" w:type="dxa"/>
          </w:tcPr>
          <w:p w14:paraId="44D5B66E" w14:textId="77777777" w:rsidR="00D005BE" w:rsidRDefault="00D005BE">
            <w:pPr>
              <w:rPr>
                <w:sz w:val="28"/>
                <w:lang w:val="lv-LV"/>
              </w:rPr>
            </w:pPr>
            <w:r>
              <w:rPr>
                <w:sz w:val="28"/>
                <w:lang w:val="lv-LV"/>
              </w:rPr>
              <w:t>2005.g.12.10.</w:t>
            </w:r>
          </w:p>
        </w:tc>
        <w:tc>
          <w:tcPr>
            <w:tcW w:w="2473" w:type="dxa"/>
          </w:tcPr>
          <w:p w14:paraId="6E83FB28" w14:textId="77777777" w:rsidR="00D005BE" w:rsidRDefault="00D005BE">
            <w:pPr>
              <w:rPr>
                <w:sz w:val="28"/>
                <w:lang w:val="lv-LV"/>
              </w:rPr>
            </w:pPr>
            <w:r>
              <w:rPr>
                <w:sz w:val="28"/>
                <w:lang w:val="lv-LV"/>
              </w:rPr>
              <w:t>2006.g.16.02.</w:t>
            </w:r>
          </w:p>
          <w:p w14:paraId="5847233E" w14:textId="4FC02298" w:rsidR="00D005BE" w:rsidRDefault="00D005BE">
            <w:pPr>
              <w:rPr>
                <w:sz w:val="28"/>
                <w:lang w:val="lv-LV"/>
              </w:rPr>
            </w:pPr>
            <w:r>
              <w:rPr>
                <w:sz w:val="28"/>
                <w:lang w:val="lv-LV"/>
              </w:rPr>
              <w:t>ASV</w:t>
            </w:r>
          </w:p>
        </w:tc>
        <w:tc>
          <w:tcPr>
            <w:tcW w:w="1515" w:type="dxa"/>
          </w:tcPr>
          <w:p w14:paraId="3C1FE926" w14:textId="77777777" w:rsidR="00D005BE" w:rsidRDefault="00D005BE">
            <w:pPr>
              <w:rPr>
                <w:sz w:val="28"/>
                <w:lang w:val="lv-LV"/>
              </w:rPr>
            </w:pPr>
          </w:p>
          <w:p w14:paraId="2F4038AA" w14:textId="77777777" w:rsidR="00D005BE" w:rsidRDefault="00D005BE">
            <w:pPr>
              <w:rPr>
                <w:i/>
                <w:iCs/>
                <w:lang w:val="lv-LV"/>
              </w:rPr>
            </w:pPr>
            <w:r>
              <w:rPr>
                <w:i/>
                <w:iCs/>
                <w:lang w:val="lv-LV"/>
              </w:rPr>
              <w:t>(ASV)</w:t>
            </w:r>
          </w:p>
        </w:tc>
      </w:tr>
      <w:tr w:rsidR="00D005BE" w14:paraId="6475A7E5" w14:textId="77777777" w:rsidTr="00D005BE">
        <w:tc>
          <w:tcPr>
            <w:tcW w:w="826" w:type="dxa"/>
          </w:tcPr>
          <w:p w14:paraId="6EADD1B9" w14:textId="77777777" w:rsidR="00D005BE" w:rsidRDefault="00D005BE">
            <w:pPr>
              <w:jc w:val="center"/>
              <w:rPr>
                <w:sz w:val="28"/>
                <w:lang w:val="lv-LV"/>
              </w:rPr>
            </w:pPr>
            <w:r>
              <w:rPr>
                <w:sz w:val="28"/>
                <w:lang w:val="lv-LV"/>
              </w:rPr>
              <w:t>29.</w:t>
            </w:r>
          </w:p>
        </w:tc>
        <w:tc>
          <w:tcPr>
            <w:tcW w:w="4322" w:type="dxa"/>
          </w:tcPr>
          <w:p w14:paraId="1D539C85" w14:textId="77777777" w:rsidR="00D005BE" w:rsidRDefault="00D005BE">
            <w:pPr>
              <w:pStyle w:val="BodyText3"/>
            </w:pPr>
            <w:r>
              <w:t>keramiķis</w:t>
            </w:r>
          </w:p>
          <w:p w14:paraId="2BA86CF7" w14:textId="77777777" w:rsidR="00D005BE" w:rsidRDefault="00D005BE">
            <w:pPr>
              <w:pStyle w:val="BodyText3"/>
              <w:rPr>
                <w:b/>
                <w:bCs/>
              </w:rPr>
            </w:pPr>
            <w:r>
              <w:rPr>
                <w:b/>
                <w:bCs/>
              </w:rPr>
              <w:t>Valdemārs Vogulis</w:t>
            </w:r>
          </w:p>
        </w:tc>
        <w:tc>
          <w:tcPr>
            <w:tcW w:w="1079" w:type="dxa"/>
          </w:tcPr>
          <w:p w14:paraId="124992C8" w14:textId="77777777" w:rsidR="00D005BE" w:rsidRDefault="00D005BE">
            <w:pPr>
              <w:rPr>
                <w:b/>
                <w:bCs/>
                <w:sz w:val="28"/>
                <w:lang w:val="lv-LV"/>
              </w:rPr>
            </w:pPr>
          </w:p>
        </w:tc>
        <w:tc>
          <w:tcPr>
            <w:tcW w:w="1800" w:type="dxa"/>
          </w:tcPr>
          <w:p w14:paraId="2B90ACFE" w14:textId="77777777" w:rsidR="00D005BE" w:rsidRDefault="00D005BE">
            <w:pPr>
              <w:rPr>
                <w:sz w:val="28"/>
                <w:lang w:val="lv-LV"/>
              </w:rPr>
            </w:pPr>
            <w:r>
              <w:rPr>
                <w:sz w:val="28"/>
                <w:lang w:val="lv-LV"/>
              </w:rPr>
              <w:t>2005.g.12.10.</w:t>
            </w:r>
          </w:p>
        </w:tc>
        <w:tc>
          <w:tcPr>
            <w:tcW w:w="2473" w:type="dxa"/>
          </w:tcPr>
          <w:p w14:paraId="60BA30E8" w14:textId="77777777" w:rsidR="00D005BE" w:rsidRDefault="00D005BE">
            <w:pPr>
              <w:rPr>
                <w:sz w:val="28"/>
                <w:lang w:val="lv-LV"/>
              </w:rPr>
            </w:pPr>
            <w:r>
              <w:rPr>
                <w:sz w:val="28"/>
                <w:lang w:val="lv-LV"/>
              </w:rPr>
              <w:t>2005.g.11.11.</w:t>
            </w:r>
          </w:p>
        </w:tc>
        <w:tc>
          <w:tcPr>
            <w:tcW w:w="1515" w:type="dxa"/>
          </w:tcPr>
          <w:p w14:paraId="61F32186" w14:textId="77777777" w:rsidR="00D005BE" w:rsidRDefault="00D005BE">
            <w:pPr>
              <w:rPr>
                <w:sz w:val="28"/>
                <w:lang w:val="lv-LV"/>
              </w:rPr>
            </w:pPr>
          </w:p>
          <w:p w14:paraId="475A0B70" w14:textId="77777777" w:rsidR="00D005BE" w:rsidRDefault="00D005BE">
            <w:pPr>
              <w:rPr>
                <w:i/>
                <w:iCs/>
                <w:lang w:val="lv-LV"/>
              </w:rPr>
            </w:pPr>
            <w:r>
              <w:rPr>
                <w:i/>
                <w:iCs/>
                <w:lang w:val="lv-LV"/>
              </w:rPr>
              <w:t>(Latvija)</w:t>
            </w:r>
          </w:p>
        </w:tc>
      </w:tr>
      <w:tr w:rsidR="00D005BE" w14:paraId="581B5108" w14:textId="77777777" w:rsidTr="00D005BE">
        <w:tc>
          <w:tcPr>
            <w:tcW w:w="826" w:type="dxa"/>
          </w:tcPr>
          <w:p w14:paraId="10B6DEBA" w14:textId="77777777" w:rsidR="00D005BE" w:rsidRDefault="00D005BE">
            <w:pPr>
              <w:jc w:val="center"/>
              <w:rPr>
                <w:sz w:val="28"/>
                <w:lang w:val="lv-LV"/>
              </w:rPr>
            </w:pPr>
            <w:r>
              <w:br w:type="page"/>
            </w:r>
            <w:r>
              <w:rPr>
                <w:sz w:val="28"/>
                <w:lang w:val="lv-LV"/>
              </w:rPr>
              <w:t>30.</w:t>
            </w:r>
          </w:p>
        </w:tc>
        <w:tc>
          <w:tcPr>
            <w:tcW w:w="4322" w:type="dxa"/>
          </w:tcPr>
          <w:p w14:paraId="528B3393" w14:textId="77777777" w:rsidR="00D005BE" w:rsidRDefault="00D005BE">
            <w:pPr>
              <w:pStyle w:val="BodyText3"/>
            </w:pPr>
            <w:r>
              <w:t>sabiedriskā darbiniece</w:t>
            </w:r>
          </w:p>
          <w:p w14:paraId="41467C79" w14:textId="77777777" w:rsidR="00D005BE" w:rsidRDefault="00D005BE">
            <w:pPr>
              <w:pStyle w:val="BodyText3"/>
              <w:rPr>
                <w:b/>
                <w:bCs/>
              </w:rPr>
            </w:pPr>
            <w:r>
              <w:rPr>
                <w:b/>
                <w:bCs/>
              </w:rPr>
              <w:t>Velta Voitkuna</w:t>
            </w:r>
          </w:p>
        </w:tc>
        <w:tc>
          <w:tcPr>
            <w:tcW w:w="1079" w:type="dxa"/>
          </w:tcPr>
          <w:p w14:paraId="5B97DA08" w14:textId="77777777" w:rsidR="00D005BE" w:rsidRDefault="00D005BE">
            <w:pPr>
              <w:rPr>
                <w:b/>
                <w:bCs/>
                <w:sz w:val="28"/>
                <w:lang w:val="lv-LV"/>
              </w:rPr>
            </w:pPr>
          </w:p>
        </w:tc>
        <w:tc>
          <w:tcPr>
            <w:tcW w:w="1800" w:type="dxa"/>
          </w:tcPr>
          <w:p w14:paraId="6B944B8E" w14:textId="77777777" w:rsidR="00D005BE" w:rsidRDefault="00D005BE">
            <w:pPr>
              <w:rPr>
                <w:sz w:val="28"/>
                <w:lang w:val="lv-LV"/>
              </w:rPr>
            </w:pPr>
            <w:r>
              <w:rPr>
                <w:sz w:val="28"/>
                <w:lang w:val="lv-LV"/>
              </w:rPr>
              <w:t>2005.g.12.10.</w:t>
            </w:r>
          </w:p>
        </w:tc>
        <w:tc>
          <w:tcPr>
            <w:tcW w:w="2473" w:type="dxa"/>
          </w:tcPr>
          <w:p w14:paraId="74168F37" w14:textId="77777777" w:rsidR="00D005BE" w:rsidRDefault="00D005BE">
            <w:pPr>
              <w:rPr>
                <w:sz w:val="28"/>
                <w:lang w:val="lv-LV"/>
              </w:rPr>
            </w:pPr>
            <w:r>
              <w:rPr>
                <w:sz w:val="28"/>
                <w:lang w:val="lv-LV"/>
              </w:rPr>
              <w:t>2006.g.03.05.</w:t>
            </w:r>
          </w:p>
        </w:tc>
        <w:tc>
          <w:tcPr>
            <w:tcW w:w="1515" w:type="dxa"/>
          </w:tcPr>
          <w:p w14:paraId="20811FE0" w14:textId="77777777" w:rsidR="00D005BE" w:rsidRDefault="00D005BE">
            <w:pPr>
              <w:rPr>
                <w:sz w:val="28"/>
                <w:lang w:val="lv-LV"/>
              </w:rPr>
            </w:pPr>
          </w:p>
          <w:p w14:paraId="14B0A7A0" w14:textId="77777777" w:rsidR="00D005BE" w:rsidRDefault="00D005BE">
            <w:pPr>
              <w:rPr>
                <w:i/>
                <w:iCs/>
                <w:lang w:val="lv-LV"/>
              </w:rPr>
            </w:pPr>
            <w:r>
              <w:rPr>
                <w:i/>
                <w:iCs/>
                <w:lang w:val="lv-LV"/>
              </w:rPr>
              <w:t>(Austrālija)</w:t>
            </w:r>
          </w:p>
        </w:tc>
      </w:tr>
    </w:tbl>
    <w:p w14:paraId="2B008AAE" w14:textId="77777777" w:rsidR="00BA2CE6" w:rsidRDefault="00BA2CE6">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005BE" w14:paraId="55FE5664" w14:textId="77777777" w:rsidTr="00D005BE">
        <w:tc>
          <w:tcPr>
            <w:tcW w:w="826" w:type="dxa"/>
          </w:tcPr>
          <w:p w14:paraId="4ED508D5" w14:textId="77777777" w:rsidR="00D005BE" w:rsidRDefault="00D005BE">
            <w:pPr>
              <w:jc w:val="center"/>
              <w:rPr>
                <w:sz w:val="28"/>
                <w:lang w:val="lv-LV"/>
              </w:rPr>
            </w:pPr>
            <w:r>
              <w:br w:type="page"/>
            </w:r>
            <w:r>
              <w:br w:type="page"/>
            </w:r>
            <w:r>
              <w:br w:type="page"/>
            </w:r>
            <w:r>
              <w:br w:type="page"/>
            </w:r>
            <w:r>
              <w:rPr>
                <w:sz w:val="28"/>
                <w:lang w:val="lv-LV"/>
              </w:rPr>
              <w:t>31.</w:t>
            </w:r>
          </w:p>
        </w:tc>
        <w:tc>
          <w:tcPr>
            <w:tcW w:w="4322" w:type="dxa"/>
          </w:tcPr>
          <w:p w14:paraId="5DC0A221" w14:textId="77777777" w:rsidR="00D005BE" w:rsidRDefault="00D005BE">
            <w:pPr>
              <w:pStyle w:val="BodyText3"/>
            </w:pPr>
            <w:r>
              <w:t>rakstniece, ilggadēja laikraksta “Latvija Amerikā” galvenā redaktore</w:t>
            </w:r>
          </w:p>
          <w:p w14:paraId="4218A228" w14:textId="77777777" w:rsidR="00D005BE" w:rsidRDefault="00D005BE">
            <w:pPr>
              <w:pStyle w:val="BodyText3"/>
              <w:rPr>
                <w:b/>
                <w:bCs/>
                <w:i/>
                <w:iCs/>
              </w:rPr>
            </w:pPr>
            <w:r>
              <w:rPr>
                <w:b/>
                <w:bCs/>
              </w:rPr>
              <w:t xml:space="preserve">Ingrīda Fogele </w:t>
            </w:r>
            <w:r>
              <w:rPr>
                <w:b/>
                <w:bCs/>
                <w:i/>
                <w:iCs/>
              </w:rPr>
              <w:t>(Vīksna)</w:t>
            </w:r>
          </w:p>
        </w:tc>
        <w:tc>
          <w:tcPr>
            <w:tcW w:w="1079" w:type="dxa"/>
          </w:tcPr>
          <w:p w14:paraId="2F4DFFB0" w14:textId="77777777" w:rsidR="00D005BE" w:rsidRDefault="00D005BE">
            <w:pPr>
              <w:rPr>
                <w:b/>
                <w:bCs/>
                <w:sz w:val="28"/>
                <w:lang w:val="lv-LV"/>
              </w:rPr>
            </w:pPr>
          </w:p>
        </w:tc>
        <w:tc>
          <w:tcPr>
            <w:tcW w:w="1800" w:type="dxa"/>
          </w:tcPr>
          <w:p w14:paraId="5E56BECE" w14:textId="77777777" w:rsidR="00D005BE" w:rsidRDefault="00D005BE">
            <w:pPr>
              <w:rPr>
                <w:sz w:val="28"/>
                <w:lang w:val="lv-LV"/>
              </w:rPr>
            </w:pPr>
            <w:r>
              <w:rPr>
                <w:sz w:val="28"/>
                <w:lang w:val="lv-LV"/>
              </w:rPr>
              <w:t>2006.g.17.02.</w:t>
            </w:r>
          </w:p>
        </w:tc>
        <w:tc>
          <w:tcPr>
            <w:tcW w:w="2473" w:type="dxa"/>
          </w:tcPr>
          <w:p w14:paraId="567A5BDB" w14:textId="77777777" w:rsidR="00D005BE" w:rsidRDefault="00D005BE">
            <w:pPr>
              <w:rPr>
                <w:sz w:val="28"/>
                <w:lang w:val="lv-LV"/>
              </w:rPr>
            </w:pPr>
            <w:r>
              <w:rPr>
                <w:sz w:val="28"/>
                <w:lang w:val="lv-LV"/>
              </w:rPr>
              <w:t>2006.g.01.04.</w:t>
            </w:r>
          </w:p>
          <w:p w14:paraId="2F22B262" w14:textId="13C3BA4E" w:rsidR="00D005BE" w:rsidRDefault="00D005BE">
            <w:pPr>
              <w:rPr>
                <w:sz w:val="28"/>
                <w:lang w:val="lv-LV"/>
              </w:rPr>
            </w:pPr>
            <w:r>
              <w:rPr>
                <w:sz w:val="28"/>
                <w:lang w:val="lv-LV"/>
              </w:rPr>
              <w:t>Toronto</w:t>
            </w:r>
          </w:p>
        </w:tc>
        <w:tc>
          <w:tcPr>
            <w:tcW w:w="1515" w:type="dxa"/>
          </w:tcPr>
          <w:p w14:paraId="61221A90" w14:textId="77777777" w:rsidR="00D005BE" w:rsidRDefault="00D005BE">
            <w:pPr>
              <w:rPr>
                <w:sz w:val="28"/>
                <w:lang w:val="lv-LV"/>
              </w:rPr>
            </w:pPr>
          </w:p>
          <w:p w14:paraId="7461F2A8" w14:textId="77777777" w:rsidR="00D005BE" w:rsidRDefault="00D005BE">
            <w:pPr>
              <w:rPr>
                <w:sz w:val="28"/>
                <w:lang w:val="lv-LV"/>
              </w:rPr>
            </w:pPr>
          </w:p>
          <w:p w14:paraId="6CA709E5" w14:textId="77777777" w:rsidR="00D005BE" w:rsidRDefault="00D005BE">
            <w:pPr>
              <w:rPr>
                <w:sz w:val="28"/>
                <w:lang w:val="lv-LV"/>
              </w:rPr>
            </w:pPr>
          </w:p>
          <w:p w14:paraId="5F338190" w14:textId="77777777" w:rsidR="00D005BE" w:rsidRDefault="00D005BE">
            <w:pPr>
              <w:rPr>
                <w:sz w:val="28"/>
                <w:lang w:val="lv-LV"/>
              </w:rPr>
            </w:pPr>
            <w:r>
              <w:rPr>
                <w:i/>
                <w:iCs/>
                <w:lang w:val="lv-LV"/>
              </w:rPr>
              <w:t>(Kanāda)</w:t>
            </w:r>
          </w:p>
        </w:tc>
      </w:tr>
      <w:tr w:rsidR="00D005BE" w14:paraId="3B2268B4" w14:textId="77777777" w:rsidTr="00D005BE">
        <w:tc>
          <w:tcPr>
            <w:tcW w:w="826" w:type="dxa"/>
            <w:tcBorders>
              <w:bottom w:val="single" w:sz="4" w:space="0" w:color="auto"/>
            </w:tcBorders>
          </w:tcPr>
          <w:p w14:paraId="19451572" w14:textId="77777777" w:rsidR="00D005BE" w:rsidRDefault="00D005BE">
            <w:pPr>
              <w:jc w:val="center"/>
              <w:rPr>
                <w:sz w:val="28"/>
                <w:lang w:val="lv-LV"/>
              </w:rPr>
            </w:pPr>
            <w:r>
              <w:br w:type="page"/>
            </w:r>
            <w:r>
              <w:br w:type="page"/>
            </w:r>
            <w:r>
              <w:rPr>
                <w:sz w:val="28"/>
                <w:lang w:val="lv-LV"/>
              </w:rPr>
              <w:t>32.</w:t>
            </w:r>
          </w:p>
        </w:tc>
        <w:tc>
          <w:tcPr>
            <w:tcW w:w="4322" w:type="dxa"/>
            <w:tcBorders>
              <w:bottom w:val="single" w:sz="4" w:space="0" w:color="auto"/>
            </w:tcBorders>
          </w:tcPr>
          <w:p w14:paraId="0A546519" w14:textId="77777777" w:rsidR="00D005BE" w:rsidRDefault="00D005BE">
            <w:pPr>
              <w:pStyle w:val="BodyText3"/>
            </w:pPr>
            <w:r>
              <w:t>SIA “Baltijas energosistēmu dispečeru centrs” tehniskā direktora vietnieks, Dr.sc.ing.</w:t>
            </w:r>
          </w:p>
          <w:p w14:paraId="62B729C6" w14:textId="77777777" w:rsidR="00D005BE" w:rsidRDefault="00D005BE">
            <w:pPr>
              <w:pStyle w:val="BodyText3"/>
              <w:rPr>
                <w:b/>
                <w:bCs/>
              </w:rPr>
            </w:pPr>
            <w:r>
              <w:rPr>
                <w:b/>
                <w:bCs/>
              </w:rPr>
              <w:t>Kārlis Briņķis</w:t>
            </w:r>
          </w:p>
        </w:tc>
        <w:tc>
          <w:tcPr>
            <w:tcW w:w="1079" w:type="dxa"/>
            <w:tcBorders>
              <w:bottom w:val="single" w:sz="4" w:space="0" w:color="auto"/>
            </w:tcBorders>
          </w:tcPr>
          <w:p w14:paraId="20656014" w14:textId="77777777" w:rsidR="00D005BE" w:rsidRDefault="00D005BE">
            <w:pPr>
              <w:rPr>
                <w:b/>
                <w:bCs/>
                <w:sz w:val="28"/>
                <w:lang w:val="lv-LV"/>
              </w:rPr>
            </w:pPr>
          </w:p>
        </w:tc>
        <w:tc>
          <w:tcPr>
            <w:tcW w:w="1800" w:type="dxa"/>
            <w:tcBorders>
              <w:bottom w:val="single" w:sz="4" w:space="0" w:color="auto"/>
            </w:tcBorders>
          </w:tcPr>
          <w:p w14:paraId="6C23A638" w14:textId="77777777" w:rsidR="00D005BE" w:rsidRDefault="00D005BE">
            <w:pPr>
              <w:rPr>
                <w:sz w:val="28"/>
                <w:lang w:val="lv-LV"/>
              </w:rPr>
            </w:pPr>
            <w:r>
              <w:rPr>
                <w:sz w:val="28"/>
                <w:lang w:val="lv-LV"/>
              </w:rPr>
              <w:t>2006.g.20.03.</w:t>
            </w:r>
          </w:p>
        </w:tc>
        <w:tc>
          <w:tcPr>
            <w:tcW w:w="2473" w:type="dxa"/>
            <w:tcBorders>
              <w:bottom w:val="single" w:sz="4" w:space="0" w:color="auto"/>
            </w:tcBorders>
          </w:tcPr>
          <w:p w14:paraId="325E95C7" w14:textId="77777777" w:rsidR="00D005BE" w:rsidRDefault="00D005BE">
            <w:pPr>
              <w:rPr>
                <w:sz w:val="28"/>
                <w:lang w:val="lv-LV"/>
              </w:rPr>
            </w:pPr>
            <w:r>
              <w:rPr>
                <w:sz w:val="28"/>
                <w:lang w:val="lv-LV"/>
              </w:rPr>
              <w:t>2006.g.03.05.</w:t>
            </w:r>
          </w:p>
        </w:tc>
        <w:tc>
          <w:tcPr>
            <w:tcW w:w="1515" w:type="dxa"/>
            <w:tcBorders>
              <w:bottom w:val="single" w:sz="4" w:space="0" w:color="auto"/>
            </w:tcBorders>
          </w:tcPr>
          <w:p w14:paraId="71A4BDC5" w14:textId="77777777" w:rsidR="00D005BE" w:rsidRDefault="00D005BE">
            <w:pPr>
              <w:rPr>
                <w:sz w:val="28"/>
                <w:lang w:val="lv-LV"/>
              </w:rPr>
            </w:pPr>
          </w:p>
          <w:p w14:paraId="58111D89" w14:textId="77777777" w:rsidR="00D005BE" w:rsidRDefault="00D005BE">
            <w:pPr>
              <w:rPr>
                <w:sz w:val="28"/>
                <w:lang w:val="lv-LV"/>
              </w:rPr>
            </w:pPr>
          </w:p>
          <w:p w14:paraId="23A6EB0F" w14:textId="77777777" w:rsidR="00D005BE" w:rsidRDefault="00D005BE">
            <w:pPr>
              <w:rPr>
                <w:sz w:val="28"/>
                <w:lang w:val="lv-LV"/>
              </w:rPr>
            </w:pPr>
          </w:p>
          <w:p w14:paraId="55947391" w14:textId="77777777" w:rsidR="00D005BE" w:rsidRDefault="00D005BE">
            <w:pPr>
              <w:rPr>
                <w:sz w:val="28"/>
                <w:lang w:val="lv-LV"/>
              </w:rPr>
            </w:pPr>
            <w:r>
              <w:rPr>
                <w:i/>
                <w:iCs/>
                <w:lang w:val="lv-LV"/>
              </w:rPr>
              <w:t>(Latvija)</w:t>
            </w:r>
          </w:p>
        </w:tc>
      </w:tr>
      <w:tr w:rsidR="00D005BE" w14:paraId="1C8BFF39" w14:textId="77777777" w:rsidTr="00D005BE">
        <w:tc>
          <w:tcPr>
            <w:tcW w:w="826" w:type="dxa"/>
          </w:tcPr>
          <w:p w14:paraId="321791DD" w14:textId="77777777" w:rsidR="00D005BE" w:rsidRDefault="00D005BE">
            <w:pPr>
              <w:jc w:val="center"/>
              <w:rPr>
                <w:sz w:val="28"/>
                <w:lang w:val="lv-LV"/>
              </w:rPr>
            </w:pPr>
            <w:r>
              <w:rPr>
                <w:sz w:val="28"/>
                <w:lang w:val="lv-LV"/>
              </w:rPr>
              <w:t>33.</w:t>
            </w:r>
          </w:p>
        </w:tc>
        <w:tc>
          <w:tcPr>
            <w:tcW w:w="4322" w:type="dxa"/>
          </w:tcPr>
          <w:p w14:paraId="4D43A845" w14:textId="77777777" w:rsidR="00D005BE" w:rsidRDefault="00D005BE">
            <w:pPr>
              <w:pStyle w:val="BodyText3"/>
            </w:pPr>
            <w:r>
              <w:t>publicists un sabiedriskais darbinieks</w:t>
            </w:r>
          </w:p>
          <w:p w14:paraId="379B48DE" w14:textId="77777777" w:rsidR="00D005BE" w:rsidRDefault="00D005BE">
            <w:pPr>
              <w:pStyle w:val="BodyText3"/>
              <w:rPr>
                <w:b/>
                <w:bCs/>
              </w:rPr>
            </w:pPr>
            <w:r>
              <w:rPr>
                <w:b/>
                <w:bCs/>
              </w:rPr>
              <w:t>Ojārs Auseklis Celle</w:t>
            </w:r>
          </w:p>
        </w:tc>
        <w:tc>
          <w:tcPr>
            <w:tcW w:w="1079" w:type="dxa"/>
          </w:tcPr>
          <w:p w14:paraId="55659DBE" w14:textId="77777777" w:rsidR="00D005BE" w:rsidRDefault="00D005BE">
            <w:pPr>
              <w:rPr>
                <w:b/>
                <w:bCs/>
                <w:sz w:val="28"/>
                <w:lang w:val="lv-LV"/>
              </w:rPr>
            </w:pPr>
          </w:p>
        </w:tc>
        <w:tc>
          <w:tcPr>
            <w:tcW w:w="1800" w:type="dxa"/>
          </w:tcPr>
          <w:p w14:paraId="36615352" w14:textId="77777777" w:rsidR="00D005BE" w:rsidRDefault="00D005BE">
            <w:pPr>
              <w:rPr>
                <w:sz w:val="28"/>
                <w:lang w:val="lv-LV"/>
              </w:rPr>
            </w:pPr>
            <w:r>
              <w:rPr>
                <w:sz w:val="28"/>
                <w:lang w:val="lv-LV"/>
              </w:rPr>
              <w:t>2006.g.20.03.</w:t>
            </w:r>
          </w:p>
        </w:tc>
        <w:tc>
          <w:tcPr>
            <w:tcW w:w="2473" w:type="dxa"/>
          </w:tcPr>
          <w:p w14:paraId="289FAEDC" w14:textId="77777777" w:rsidR="00D005BE" w:rsidRDefault="00D005BE">
            <w:pPr>
              <w:rPr>
                <w:sz w:val="28"/>
                <w:lang w:val="lv-LV"/>
              </w:rPr>
            </w:pPr>
            <w:r>
              <w:rPr>
                <w:sz w:val="28"/>
                <w:lang w:val="lv-LV"/>
              </w:rPr>
              <w:t>2006.g.11.11.</w:t>
            </w:r>
          </w:p>
        </w:tc>
        <w:tc>
          <w:tcPr>
            <w:tcW w:w="1515" w:type="dxa"/>
          </w:tcPr>
          <w:p w14:paraId="1103F7CE" w14:textId="77777777" w:rsidR="00D005BE" w:rsidRDefault="00D005BE">
            <w:pPr>
              <w:rPr>
                <w:sz w:val="28"/>
                <w:lang w:val="lv-LV"/>
              </w:rPr>
            </w:pPr>
          </w:p>
          <w:p w14:paraId="6046510E" w14:textId="77777777" w:rsidR="00D005BE" w:rsidRDefault="00D005BE">
            <w:pPr>
              <w:rPr>
                <w:sz w:val="28"/>
                <w:lang w:val="lv-LV"/>
              </w:rPr>
            </w:pPr>
          </w:p>
          <w:p w14:paraId="04A08146" w14:textId="77777777" w:rsidR="00D005BE" w:rsidRDefault="00D005BE">
            <w:pPr>
              <w:rPr>
                <w:sz w:val="28"/>
                <w:lang w:val="lv-LV"/>
              </w:rPr>
            </w:pPr>
            <w:r>
              <w:rPr>
                <w:i/>
                <w:iCs/>
                <w:lang w:val="lv-LV"/>
              </w:rPr>
              <w:t>(Latvija)</w:t>
            </w:r>
          </w:p>
        </w:tc>
      </w:tr>
      <w:tr w:rsidR="00D005BE" w14:paraId="458F4BB3" w14:textId="77777777" w:rsidTr="00D005BE">
        <w:tc>
          <w:tcPr>
            <w:tcW w:w="826" w:type="dxa"/>
          </w:tcPr>
          <w:p w14:paraId="41CAE84D" w14:textId="77777777" w:rsidR="00D005BE" w:rsidRDefault="00D005BE">
            <w:pPr>
              <w:jc w:val="center"/>
              <w:rPr>
                <w:sz w:val="28"/>
                <w:lang w:val="lv-LV"/>
              </w:rPr>
            </w:pPr>
            <w:r>
              <w:rPr>
                <w:sz w:val="28"/>
                <w:lang w:val="lv-LV"/>
              </w:rPr>
              <w:t>34.</w:t>
            </w:r>
          </w:p>
        </w:tc>
        <w:tc>
          <w:tcPr>
            <w:tcW w:w="4322" w:type="dxa"/>
          </w:tcPr>
          <w:p w14:paraId="203EAD76" w14:textId="77777777" w:rsidR="00D005BE" w:rsidRDefault="00D005BE">
            <w:pPr>
              <w:pStyle w:val="BodyText3"/>
            </w:pPr>
            <w:r>
              <w:t>sabiedriskā darbiniece</w:t>
            </w:r>
          </w:p>
          <w:p w14:paraId="1F915964" w14:textId="77777777" w:rsidR="00D005BE" w:rsidRDefault="00D005BE">
            <w:pPr>
              <w:pStyle w:val="BodyText3"/>
              <w:rPr>
                <w:b/>
                <w:bCs/>
              </w:rPr>
            </w:pPr>
            <w:r>
              <w:rPr>
                <w:b/>
                <w:bCs/>
              </w:rPr>
              <w:t>Astrīda Jansone</w:t>
            </w:r>
          </w:p>
        </w:tc>
        <w:tc>
          <w:tcPr>
            <w:tcW w:w="1079" w:type="dxa"/>
          </w:tcPr>
          <w:p w14:paraId="129FFB20" w14:textId="77777777" w:rsidR="00D005BE" w:rsidRDefault="00D005BE">
            <w:pPr>
              <w:rPr>
                <w:b/>
                <w:bCs/>
                <w:sz w:val="28"/>
                <w:lang w:val="lv-LV"/>
              </w:rPr>
            </w:pPr>
          </w:p>
        </w:tc>
        <w:tc>
          <w:tcPr>
            <w:tcW w:w="1800" w:type="dxa"/>
          </w:tcPr>
          <w:p w14:paraId="1E71C5A1" w14:textId="77777777" w:rsidR="00D005BE" w:rsidRDefault="00D005BE">
            <w:pPr>
              <w:rPr>
                <w:sz w:val="28"/>
                <w:lang w:val="lv-LV"/>
              </w:rPr>
            </w:pPr>
            <w:r>
              <w:rPr>
                <w:sz w:val="28"/>
                <w:lang w:val="lv-LV"/>
              </w:rPr>
              <w:t>2006.g.20.03.</w:t>
            </w:r>
          </w:p>
        </w:tc>
        <w:tc>
          <w:tcPr>
            <w:tcW w:w="2473" w:type="dxa"/>
          </w:tcPr>
          <w:p w14:paraId="546352F5" w14:textId="77777777" w:rsidR="00D005BE" w:rsidRDefault="00D005BE">
            <w:pPr>
              <w:rPr>
                <w:sz w:val="28"/>
                <w:lang w:val="lv-LV"/>
              </w:rPr>
            </w:pPr>
            <w:r>
              <w:rPr>
                <w:sz w:val="28"/>
                <w:lang w:val="lv-LV"/>
              </w:rPr>
              <w:t>2006.g.03.05.</w:t>
            </w:r>
          </w:p>
        </w:tc>
        <w:tc>
          <w:tcPr>
            <w:tcW w:w="1515" w:type="dxa"/>
          </w:tcPr>
          <w:p w14:paraId="017251C8" w14:textId="77777777" w:rsidR="00D005BE" w:rsidRDefault="00D005BE">
            <w:pPr>
              <w:rPr>
                <w:sz w:val="28"/>
                <w:lang w:val="lv-LV"/>
              </w:rPr>
            </w:pPr>
          </w:p>
          <w:p w14:paraId="19B811CB" w14:textId="77777777" w:rsidR="00D005BE" w:rsidRDefault="00D005BE">
            <w:pPr>
              <w:rPr>
                <w:sz w:val="28"/>
                <w:lang w:val="lv-LV"/>
              </w:rPr>
            </w:pPr>
            <w:r>
              <w:rPr>
                <w:i/>
                <w:iCs/>
                <w:lang w:val="lv-LV"/>
              </w:rPr>
              <w:t>(Latvija)</w:t>
            </w:r>
          </w:p>
        </w:tc>
      </w:tr>
      <w:tr w:rsidR="00D005BE" w14:paraId="2394090B" w14:textId="77777777" w:rsidTr="00D005BE">
        <w:trPr>
          <w:trHeight w:val="1240"/>
        </w:trPr>
        <w:tc>
          <w:tcPr>
            <w:tcW w:w="826" w:type="dxa"/>
            <w:tcBorders>
              <w:bottom w:val="single" w:sz="4" w:space="0" w:color="auto"/>
            </w:tcBorders>
          </w:tcPr>
          <w:p w14:paraId="2557E4CA" w14:textId="77777777" w:rsidR="00D005BE" w:rsidRDefault="00D005BE">
            <w:pPr>
              <w:jc w:val="center"/>
              <w:rPr>
                <w:sz w:val="28"/>
                <w:lang w:val="lv-LV"/>
              </w:rPr>
            </w:pPr>
            <w:r>
              <w:rPr>
                <w:sz w:val="28"/>
                <w:lang w:val="lv-LV"/>
              </w:rPr>
              <w:t>35.</w:t>
            </w:r>
          </w:p>
        </w:tc>
        <w:tc>
          <w:tcPr>
            <w:tcW w:w="4322" w:type="dxa"/>
            <w:tcBorders>
              <w:bottom w:val="single" w:sz="4" w:space="0" w:color="auto"/>
            </w:tcBorders>
          </w:tcPr>
          <w:p w14:paraId="37F0D194" w14:textId="77777777" w:rsidR="00D005BE" w:rsidRDefault="00D005BE">
            <w:pPr>
              <w:pStyle w:val="BodyText3"/>
            </w:pPr>
            <w:r>
              <w:t>Latvijas Universitātes Medicīnas fakultātes ķirurģijas profesors, Dr.habil.med.</w:t>
            </w:r>
          </w:p>
          <w:p w14:paraId="2CA4FD73" w14:textId="77777777" w:rsidR="00D005BE" w:rsidRDefault="00D005BE">
            <w:pPr>
              <w:pStyle w:val="BodyText3"/>
              <w:rPr>
                <w:b/>
                <w:bCs/>
              </w:rPr>
            </w:pPr>
            <w:r>
              <w:rPr>
                <w:b/>
                <w:bCs/>
              </w:rPr>
              <w:t>Māris Mihelsons</w:t>
            </w:r>
          </w:p>
        </w:tc>
        <w:tc>
          <w:tcPr>
            <w:tcW w:w="1079" w:type="dxa"/>
            <w:tcBorders>
              <w:bottom w:val="single" w:sz="4" w:space="0" w:color="auto"/>
            </w:tcBorders>
          </w:tcPr>
          <w:p w14:paraId="0708D8AD" w14:textId="77777777" w:rsidR="00D005BE" w:rsidRDefault="00D005BE">
            <w:pPr>
              <w:rPr>
                <w:b/>
                <w:bCs/>
                <w:sz w:val="28"/>
                <w:lang w:val="lv-LV"/>
              </w:rPr>
            </w:pPr>
          </w:p>
        </w:tc>
        <w:tc>
          <w:tcPr>
            <w:tcW w:w="1800" w:type="dxa"/>
            <w:tcBorders>
              <w:bottom w:val="single" w:sz="4" w:space="0" w:color="auto"/>
            </w:tcBorders>
          </w:tcPr>
          <w:p w14:paraId="796D128D" w14:textId="77777777" w:rsidR="00D005BE" w:rsidRDefault="00D005BE">
            <w:pPr>
              <w:rPr>
                <w:sz w:val="28"/>
                <w:lang w:val="lv-LV"/>
              </w:rPr>
            </w:pPr>
            <w:r>
              <w:rPr>
                <w:sz w:val="28"/>
                <w:lang w:val="lv-LV"/>
              </w:rPr>
              <w:t>2006.g.20.03.</w:t>
            </w:r>
          </w:p>
        </w:tc>
        <w:tc>
          <w:tcPr>
            <w:tcW w:w="2473" w:type="dxa"/>
            <w:tcBorders>
              <w:bottom w:val="single" w:sz="4" w:space="0" w:color="auto"/>
            </w:tcBorders>
          </w:tcPr>
          <w:p w14:paraId="51311389" w14:textId="77777777" w:rsidR="00D005BE" w:rsidRDefault="00D005BE">
            <w:pPr>
              <w:rPr>
                <w:sz w:val="28"/>
                <w:lang w:val="lv-LV"/>
              </w:rPr>
            </w:pPr>
            <w:r>
              <w:rPr>
                <w:sz w:val="28"/>
                <w:lang w:val="lv-LV"/>
              </w:rPr>
              <w:t>2006.g.03.05.</w:t>
            </w:r>
          </w:p>
        </w:tc>
        <w:tc>
          <w:tcPr>
            <w:tcW w:w="1515" w:type="dxa"/>
            <w:tcBorders>
              <w:bottom w:val="single" w:sz="4" w:space="0" w:color="auto"/>
            </w:tcBorders>
          </w:tcPr>
          <w:p w14:paraId="62C74D7A" w14:textId="77777777" w:rsidR="00D005BE" w:rsidRDefault="00D005BE">
            <w:pPr>
              <w:rPr>
                <w:sz w:val="28"/>
                <w:lang w:val="lv-LV"/>
              </w:rPr>
            </w:pPr>
          </w:p>
          <w:p w14:paraId="12F431F1" w14:textId="77777777" w:rsidR="00D005BE" w:rsidRDefault="00D005BE">
            <w:pPr>
              <w:rPr>
                <w:sz w:val="28"/>
                <w:lang w:val="lv-LV"/>
              </w:rPr>
            </w:pPr>
          </w:p>
          <w:p w14:paraId="3D2C9E40" w14:textId="77777777" w:rsidR="00D005BE" w:rsidRDefault="00D005BE">
            <w:pPr>
              <w:rPr>
                <w:sz w:val="28"/>
                <w:lang w:val="lv-LV"/>
              </w:rPr>
            </w:pPr>
          </w:p>
          <w:p w14:paraId="73BFE3D3" w14:textId="77777777" w:rsidR="00D005BE" w:rsidRDefault="00D005BE">
            <w:pPr>
              <w:rPr>
                <w:sz w:val="28"/>
                <w:lang w:val="lv-LV"/>
              </w:rPr>
            </w:pPr>
            <w:r>
              <w:rPr>
                <w:i/>
                <w:iCs/>
                <w:lang w:val="lv-LV"/>
              </w:rPr>
              <w:t>(Latvija)</w:t>
            </w:r>
          </w:p>
        </w:tc>
      </w:tr>
      <w:tr w:rsidR="00D005BE" w14:paraId="28580C57" w14:textId="77777777" w:rsidTr="00D005BE">
        <w:trPr>
          <w:trHeight w:val="1240"/>
        </w:trPr>
        <w:tc>
          <w:tcPr>
            <w:tcW w:w="826" w:type="dxa"/>
            <w:tcBorders>
              <w:bottom w:val="single" w:sz="4" w:space="0" w:color="auto"/>
            </w:tcBorders>
          </w:tcPr>
          <w:p w14:paraId="012BBA59" w14:textId="77777777" w:rsidR="00D005BE" w:rsidRDefault="00D005BE">
            <w:pPr>
              <w:jc w:val="center"/>
              <w:rPr>
                <w:sz w:val="28"/>
                <w:lang w:val="lv-LV"/>
              </w:rPr>
            </w:pPr>
            <w:r>
              <w:rPr>
                <w:sz w:val="28"/>
                <w:lang w:val="lv-LV"/>
              </w:rPr>
              <w:t>36.</w:t>
            </w:r>
          </w:p>
        </w:tc>
        <w:tc>
          <w:tcPr>
            <w:tcW w:w="4322" w:type="dxa"/>
            <w:tcBorders>
              <w:bottom w:val="single" w:sz="4" w:space="0" w:color="auto"/>
            </w:tcBorders>
          </w:tcPr>
          <w:p w14:paraId="0598A986" w14:textId="77777777" w:rsidR="00D005BE" w:rsidRDefault="00D005BE">
            <w:pPr>
              <w:pStyle w:val="BodyText3"/>
            </w:pPr>
            <w:r>
              <w:t>Amerikas Savienoto Valstu Indianas universitātes emeritētais politikas zinātņu profesors, Ph.D.</w:t>
            </w:r>
          </w:p>
          <w:p w14:paraId="4CAC2E35" w14:textId="77777777" w:rsidR="00D005BE" w:rsidRDefault="00D005BE">
            <w:pPr>
              <w:pStyle w:val="BodyText3"/>
              <w:rPr>
                <w:b/>
                <w:bCs/>
              </w:rPr>
            </w:pPr>
            <w:r>
              <w:rPr>
                <w:b/>
                <w:bCs/>
              </w:rPr>
              <w:t>Jānis Peniķis</w:t>
            </w:r>
          </w:p>
        </w:tc>
        <w:tc>
          <w:tcPr>
            <w:tcW w:w="1079" w:type="dxa"/>
            <w:tcBorders>
              <w:bottom w:val="single" w:sz="4" w:space="0" w:color="auto"/>
            </w:tcBorders>
          </w:tcPr>
          <w:p w14:paraId="28C561EE" w14:textId="77777777" w:rsidR="00D005BE" w:rsidRDefault="00D005BE">
            <w:pPr>
              <w:rPr>
                <w:b/>
                <w:bCs/>
                <w:sz w:val="28"/>
                <w:lang w:val="lv-LV"/>
              </w:rPr>
            </w:pPr>
          </w:p>
        </w:tc>
        <w:tc>
          <w:tcPr>
            <w:tcW w:w="1800" w:type="dxa"/>
            <w:tcBorders>
              <w:bottom w:val="single" w:sz="4" w:space="0" w:color="auto"/>
            </w:tcBorders>
          </w:tcPr>
          <w:p w14:paraId="374ABDC7" w14:textId="77777777" w:rsidR="00D005BE" w:rsidRDefault="00D005BE">
            <w:pPr>
              <w:rPr>
                <w:sz w:val="28"/>
                <w:lang w:val="lv-LV"/>
              </w:rPr>
            </w:pPr>
            <w:r>
              <w:rPr>
                <w:sz w:val="28"/>
                <w:lang w:val="lv-LV"/>
              </w:rPr>
              <w:t>2006.g.20.03.</w:t>
            </w:r>
          </w:p>
        </w:tc>
        <w:tc>
          <w:tcPr>
            <w:tcW w:w="2473" w:type="dxa"/>
            <w:tcBorders>
              <w:bottom w:val="single" w:sz="4" w:space="0" w:color="auto"/>
            </w:tcBorders>
          </w:tcPr>
          <w:p w14:paraId="6AC1BA78" w14:textId="77777777" w:rsidR="00D005BE" w:rsidRDefault="00D005BE">
            <w:pPr>
              <w:rPr>
                <w:sz w:val="28"/>
                <w:lang w:val="lv-LV"/>
              </w:rPr>
            </w:pPr>
            <w:r>
              <w:rPr>
                <w:sz w:val="28"/>
                <w:lang w:val="lv-LV"/>
              </w:rPr>
              <w:t>2007.g. 27.04.</w:t>
            </w:r>
          </w:p>
        </w:tc>
        <w:tc>
          <w:tcPr>
            <w:tcW w:w="1515" w:type="dxa"/>
            <w:tcBorders>
              <w:bottom w:val="single" w:sz="4" w:space="0" w:color="auto"/>
            </w:tcBorders>
          </w:tcPr>
          <w:p w14:paraId="251B7093" w14:textId="77777777" w:rsidR="00D005BE" w:rsidRDefault="00D005BE">
            <w:pPr>
              <w:rPr>
                <w:sz w:val="28"/>
                <w:lang w:val="lv-LV"/>
              </w:rPr>
            </w:pPr>
          </w:p>
          <w:p w14:paraId="28BA8F38" w14:textId="77777777" w:rsidR="00D005BE" w:rsidRDefault="00D005BE">
            <w:pPr>
              <w:rPr>
                <w:sz w:val="28"/>
                <w:lang w:val="lv-LV"/>
              </w:rPr>
            </w:pPr>
          </w:p>
          <w:p w14:paraId="18152CB1" w14:textId="77777777" w:rsidR="00D005BE" w:rsidRDefault="00D005BE">
            <w:pPr>
              <w:rPr>
                <w:sz w:val="28"/>
                <w:lang w:val="lv-LV"/>
              </w:rPr>
            </w:pPr>
          </w:p>
          <w:p w14:paraId="7F603181" w14:textId="77777777" w:rsidR="00D005BE" w:rsidRDefault="00D005BE">
            <w:pPr>
              <w:rPr>
                <w:sz w:val="28"/>
                <w:lang w:val="lv-LV"/>
              </w:rPr>
            </w:pPr>
            <w:r>
              <w:rPr>
                <w:i/>
                <w:iCs/>
                <w:lang w:val="lv-LV"/>
              </w:rPr>
              <w:t>(ASV)</w:t>
            </w:r>
          </w:p>
        </w:tc>
      </w:tr>
      <w:tr w:rsidR="00D005BE" w14:paraId="46A4ADCE" w14:textId="77777777" w:rsidTr="00D005BE">
        <w:trPr>
          <w:trHeight w:val="617"/>
        </w:trPr>
        <w:tc>
          <w:tcPr>
            <w:tcW w:w="826" w:type="dxa"/>
            <w:tcBorders>
              <w:bottom w:val="single" w:sz="4" w:space="0" w:color="auto"/>
            </w:tcBorders>
          </w:tcPr>
          <w:p w14:paraId="54DE1D6D" w14:textId="77777777" w:rsidR="00D005BE" w:rsidRDefault="00D005BE">
            <w:pPr>
              <w:jc w:val="center"/>
              <w:rPr>
                <w:sz w:val="28"/>
                <w:lang w:val="lv-LV"/>
              </w:rPr>
            </w:pPr>
            <w:r>
              <w:rPr>
                <w:sz w:val="28"/>
                <w:lang w:val="lv-LV"/>
              </w:rPr>
              <w:t>37.</w:t>
            </w:r>
          </w:p>
        </w:tc>
        <w:tc>
          <w:tcPr>
            <w:tcW w:w="4322" w:type="dxa"/>
            <w:tcBorders>
              <w:bottom w:val="single" w:sz="4" w:space="0" w:color="auto"/>
            </w:tcBorders>
          </w:tcPr>
          <w:p w14:paraId="681BC4CC" w14:textId="77777777" w:rsidR="00D005BE" w:rsidRDefault="00D005BE">
            <w:pPr>
              <w:pStyle w:val="BodyText3"/>
            </w:pPr>
            <w:r>
              <w:t>sabiedriskā un kultūras darbiniece</w:t>
            </w:r>
          </w:p>
          <w:p w14:paraId="0C59BD06" w14:textId="77777777" w:rsidR="00D005BE" w:rsidRDefault="00D005BE">
            <w:pPr>
              <w:pStyle w:val="BodyText3"/>
              <w:rPr>
                <w:b/>
                <w:bCs/>
              </w:rPr>
            </w:pPr>
            <w:r>
              <w:rPr>
                <w:b/>
                <w:bCs/>
              </w:rPr>
              <w:t>Laila Sarmīte Robiņa</w:t>
            </w:r>
          </w:p>
        </w:tc>
        <w:tc>
          <w:tcPr>
            <w:tcW w:w="1079" w:type="dxa"/>
            <w:tcBorders>
              <w:bottom w:val="single" w:sz="4" w:space="0" w:color="auto"/>
            </w:tcBorders>
          </w:tcPr>
          <w:p w14:paraId="6B4F073E" w14:textId="77777777" w:rsidR="00D005BE" w:rsidRDefault="00D005BE">
            <w:pPr>
              <w:rPr>
                <w:b/>
                <w:bCs/>
                <w:sz w:val="28"/>
                <w:lang w:val="lv-LV"/>
              </w:rPr>
            </w:pPr>
          </w:p>
        </w:tc>
        <w:tc>
          <w:tcPr>
            <w:tcW w:w="1800" w:type="dxa"/>
            <w:tcBorders>
              <w:bottom w:val="single" w:sz="4" w:space="0" w:color="auto"/>
            </w:tcBorders>
          </w:tcPr>
          <w:p w14:paraId="51D5C205" w14:textId="77777777" w:rsidR="00D005BE" w:rsidRDefault="00D005BE">
            <w:pPr>
              <w:rPr>
                <w:sz w:val="28"/>
                <w:lang w:val="lv-LV"/>
              </w:rPr>
            </w:pPr>
            <w:r>
              <w:rPr>
                <w:sz w:val="28"/>
                <w:lang w:val="lv-LV"/>
              </w:rPr>
              <w:t>2006.g.20.03.</w:t>
            </w:r>
          </w:p>
        </w:tc>
        <w:tc>
          <w:tcPr>
            <w:tcW w:w="2473" w:type="dxa"/>
            <w:tcBorders>
              <w:bottom w:val="single" w:sz="4" w:space="0" w:color="auto"/>
            </w:tcBorders>
          </w:tcPr>
          <w:p w14:paraId="42F2E4AB" w14:textId="77777777" w:rsidR="00D005BE" w:rsidRDefault="00D005BE">
            <w:pPr>
              <w:rPr>
                <w:sz w:val="28"/>
                <w:lang w:val="lv-LV"/>
              </w:rPr>
            </w:pPr>
            <w:r>
              <w:rPr>
                <w:sz w:val="28"/>
                <w:lang w:val="lv-LV"/>
              </w:rPr>
              <w:t>2006.g.11.11.</w:t>
            </w:r>
          </w:p>
        </w:tc>
        <w:tc>
          <w:tcPr>
            <w:tcW w:w="1515" w:type="dxa"/>
            <w:tcBorders>
              <w:bottom w:val="single" w:sz="4" w:space="0" w:color="auto"/>
            </w:tcBorders>
          </w:tcPr>
          <w:p w14:paraId="7B3B52E7" w14:textId="77777777" w:rsidR="00D005BE" w:rsidRDefault="00D005BE">
            <w:pPr>
              <w:rPr>
                <w:sz w:val="28"/>
                <w:lang w:val="lv-LV"/>
              </w:rPr>
            </w:pPr>
          </w:p>
          <w:p w14:paraId="2DE85F81" w14:textId="77777777" w:rsidR="00D005BE" w:rsidRDefault="00D005BE">
            <w:pPr>
              <w:rPr>
                <w:sz w:val="28"/>
                <w:lang w:val="lv-LV"/>
              </w:rPr>
            </w:pPr>
            <w:r>
              <w:rPr>
                <w:i/>
                <w:iCs/>
                <w:lang w:val="lv-LV"/>
              </w:rPr>
              <w:t>(ASV)</w:t>
            </w:r>
          </w:p>
        </w:tc>
      </w:tr>
      <w:tr w:rsidR="00D005BE" w14:paraId="1427D11C" w14:textId="77777777" w:rsidTr="00D005BE">
        <w:trPr>
          <w:trHeight w:val="617"/>
        </w:trPr>
        <w:tc>
          <w:tcPr>
            <w:tcW w:w="826" w:type="dxa"/>
          </w:tcPr>
          <w:p w14:paraId="36AC9ECA" w14:textId="77777777" w:rsidR="00D005BE" w:rsidRDefault="00D005BE">
            <w:pPr>
              <w:jc w:val="center"/>
              <w:rPr>
                <w:sz w:val="28"/>
                <w:lang w:val="lv-LV"/>
              </w:rPr>
            </w:pPr>
            <w:r>
              <w:rPr>
                <w:sz w:val="28"/>
                <w:lang w:val="lv-LV"/>
              </w:rPr>
              <w:t>38.</w:t>
            </w:r>
          </w:p>
        </w:tc>
        <w:tc>
          <w:tcPr>
            <w:tcW w:w="4322" w:type="dxa"/>
          </w:tcPr>
          <w:p w14:paraId="175474E4" w14:textId="77777777" w:rsidR="00D005BE" w:rsidRDefault="00D005BE">
            <w:pPr>
              <w:pStyle w:val="BodyText3"/>
            </w:pPr>
            <w:r>
              <w:t>sabiedriskā un kultūras darbiniece</w:t>
            </w:r>
          </w:p>
          <w:p w14:paraId="1E150993" w14:textId="77777777" w:rsidR="00D005BE" w:rsidRDefault="00D005BE">
            <w:pPr>
              <w:pStyle w:val="BodyText3"/>
              <w:rPr>
                <w:b/>
                <w:bCs/>
              </w:rPr>
            </w:pPr>
            <w:r>
              <w:rPr>
                <w:b/>
                <w:bCs/>
              </w:rPr>
              <w:t>Baiba Alise Vītoliņa</w:t>
            </w:r>
          </w:p>
        </w:tc>
        <w:tc>
          <w:tcPr>
            <w:tcW w:w="1079" w:type="dxa"/>
          </w:tcPr>
          <w:p w14:paraId="7DE71182" w14:textId="77777777" w:rsidR="00D005BE" w:rsidRDefault="00D005BE">
            <w:pPr>
              <w:rPr>
                <w:b/>
                <w:bCs/>
                <w:sz w:val="28"/>
                <w:lang w:val="lv-LV"/>
              </w:rPr>
            </w:pPr>
          </w:p>
        </w:tc>
        <w:tc>
          <w:tcPr>
            <w:tcW w:w="1800" w:type="dxa"/>
          </w:tcPr>
          <w:p w14:paraId="24979ACB" w14:textId="77777777" w:rsidR="00D005BE" w:rsidRDefault="00D005BE">
            <w:pPr>
              <w:rPr>
                <w:sz w:val="28"/>
                <w:lang w:val="lv-LV"/>
              </w:rPr>
            </w:pPr>
            <w:r>
              <w:rPr>
                <w:sz w:val="28"/>
                <w:lang w:val="lv-LV"/>
              </w:rPr>
              <w:t>2006.g.20.03.</w:t>
            </w:r>
          </w:p>
        </w:tc>
        <w:tc>
          <w:tcPr>
            <w:tcW w:w="2473" w:type="dxa"/>
          </w:tcPr>
          <w:p w14:paraId="72469902" w14:textId="77777777" w:rsidR="00D005BE" w:rsidRDefault="00D005BE">
            <w:pPr>
              <w:rPr>
                <w:sz w:val="28"/>
                <w:lang w:val="lv-LV"/>
              </w:rPr>
            </w:pPr>
            <w:r>
              <w:rPr>
                <w:sz w:val="28"/>
                <w:lang w:val="lv-LV"/>
              </w:rPr>
              <w:t>2006.g.03.05.</w:t>
            </w:r>
          </w:p>
        </w:tc>
        <w:tc>
          <w:tcPr>
            <w:tcW w:w="1515" w:type="dxa"/>
          </w:tcPr>
          <w:p w14:paraId="1968DABD" w14:textId="77777777" w:rsidR="00D005BE" w:rsidRDefault="00D005BE">
            <w:pPr>
              <w:rPr>
                <w:sz w:val="28"/>
                <w:lang w:val="lv-LV"/>
              </w:rPr>
            </w:pPr>
          </w:p>
          <w:p w14:paraId="669C459F" w14:textId="77777777" w:rsidR="00D005BE" w:rsidRDefault="00D005BE">
            <w:pPr>
              <w:rPr>
                <w:sz w:val="28"/>
                <w:lang w:val="lv-LV"/>
              </w:rPr>
            </w:pPr>
            <w:r>
              <w:rPr>
                <w:i/>
                <w:iCs/>
                <w:lang w:val="lv-LV"/>
              </w:rPr>
              <w:t>(Latvija)</w:t>
            </w:r>
          </w:p>
        </w:tc>
      </w:tr>
      <w:tr w:rsidR="00D005BE" w14:paraId="609CB32D" w14:textId="77777777" w:rsidTr="00D005BE">
        <w:trPr>
          <w:trHeight w:val="617"/>
        </w:trPr>
        <w:tc>
          <w:tcPr>
            <w:tcW w:w="826" w:type="dxa"/>
          </w:tcPr>
          <w:p w14:paraId="568DEBAC" w14:textId="77777777" w:rsidR="00D005BE" w:rsidRDefault="00D005BE">
            <w:pPr>
              <w:jc w:val="center"/>
              <w:rPr>
                <w:sz w:val="28"/>
                <w:lang w:val="lv-LV"/>
              </w:rPr>
            </w:pPr>
            <w:r>
              <w:rPr>
                <w:sz w:val="28"/>
                <w:lang w:val="lv-LV"/>
              </w:rPr>
              <w:t>39.</w:t>
            </w:r>
          </w:p>
        </w:tc>
        <w:tc>
          <w:tcPr>
            <w:tcW w:w="4322" w:type="dxa"/>
          </w:tcPr>
          <w:p w14:paraId="1D9710C9" w14:textId="77777777" w:rsidR="00D005BE" w:rsidRDefault="00D005BE">
            <w:pPr>
              <w:pStyle w:val="BodyText3"/>
            </w:pPr>
            <w:r>
              <w:t>komponists un ērģelnieks</w:t>
            </w:r>
          </w:p>
          <w:p w14:paraId="476BA6B1" w14:textId="77777777" w:rsidR="00D005BE" w:rsidRDefault="00D005BE">
            <w:pPr>
              <w:pStyle w:val="BodyText3"/>
              <w:rPr>
                <w:b/>
                <w:bCs/>
              </w:rPr>
            </w:pPr>
            <w:r>
              <w:rPr>
                <w:b/>
                <w:bCs/>
              </w:rPr>
              <w:t>Andris Vītoliņš</w:t>
            </w:r>
          </w:p>
        </w:tc>
        <w:tc>
          <w:tcPr>
            <w:tcW w:w="1079" w:type="dxa"/>
          </w:tcPr>
          <w:p w14:paraId="37770F77" w14:textId="77777777" w:rsidR="00D005BE" w:rsidRDefault="00D005BE">
            <w:pPr>
              <w:rPr>
                <w:b/>
                <w:bCs/>
                <w:sz w:val="28"/>
                <w:lang w:val="lv-LV"/>
              </w:rPr>
            </w:pPr>
          </w:p>
        </w:tc>
        <w:tc>
          <w:tcPr>
            <w:tcW w:w="1800" w:type="dxa"/>
          </w:tcPr>
          <w:p w14:paraId="6D992B6F" w14:textId="77777777" w:rsidR="00D005BE" w:rsidRDefault="00D005BE">
            <w:pPr>
              <w:rPr>
                <w:sz w:val="28"/>
                <w:lang w:val="lv-LV"/>
              </w:rPr>
            </w:pPr>
            <w:r>
              <w:rPr>
                <w:sz w:val="28"/>
                <w:lang w:val="lv-LV"/>
              </w:rPr>
              <w:t>2006.g.20.03.</w:t>
            </w:r>
          </w:p>
        </w:tc>
        <w:tc>
          <w:tcPr>
            <w:tcW w:w="2473" w:type="dxa"/>
          </w:tcPr>
          <w:p w14:paraId="0F074B6B" w14:textId="77777777" w:rsidR="00D005BE" w:rsidRDefault="00D005BE">
            <w:pPr>
              <w:rPr>
                <w:sz w:val="28"/>
                <w:lang w:val="lv-LV"/>
              </w:rPr>
            </w:pPr>
            <w:r>
              <w:rPr>
                <w:sz w:val="28"/>
                <w:lang w:val="lv-LV"/>
              </w:rPr>
              <w:t>2006.g.03.05.</w:t>
            </w:r>
          </w:p>
        </w:tc>
        <w:tc>
          <w:tcPr>
            <w:tcW w:w="1515" w:type="dxa"/>
          </w:tcPr>
          <w:p w14:paraId="25E4FF2C" w14:textId="77777777" w:rsidR="00D005BE" w:rsidRDefault="00D005BE">
            <w:pPr>
              <w:rPr>
                <w:sz w:val="28"/>
                <w:lang w:val="lv-LV"/>
              </w:rPr>
            </w:pPr>
          </w:p>
          <w:p w14:paraId="5D1DF068" w14:textId="77777777" w:rsidR="00D005BE" w:rsidRDefault="00D005BE">
            <w:pPr>
              <w:rPr>
                <w:sz w:val="28"/>
                <w:lang w:val="lv-LV"/>
              </w:rPr>
            </w:pPr>
            <w:r>
              <w:rPr>
                <w:i/>
                <w:iCs/>
                <w:lang w:val="lv-LV"/>
              </w:rPr>
              <w:t>(Latvija)</w:t>
            </w:r>
          </w:p>
        </w:tc>
      </w:tr>
      <w:tr w:rsidR="00D005BE" w14:paraId="2DC46E3A" w14:textId="77777777" w:rsidTr="00D005BE">
        <w:trPr>
          <w:trHeight w:val="617"/>
        </w:trPr>
        <w:tc>
          <w:tcPr>
            <w:tcW w:w="826" w:type="dxa"/>
          </w:tcPr>
          <w:p w14:paraId="7692A6AD" w14:textId="77777777" w:rsidR="00D005BE" w:rsidRDefault="00D005BE">
            <w:pPr>
              <w:jc w:val="center"/>
              <w:rPr>
                <w:sz w:val="28"/>
                <w:lang w:val="lv-LV"/>
              </w:rPr>
            </w:pPr>
            <w:r>
              <w:br w:type="page"/>
            </w:r>
            <w:r>
              <w:br w:type="page"/>
            </w:r>
            <w:r>
              <w:br w:type="page"/>
            </w:r>
            <w:r>
              <w:rPr>
                <w:sz w:val="28"/>
                <w:lang w:val="lv-LV"/>
              </w:rPr>
              <w:t>40.</w:t>
            </w:r>
          </w:p>
        </w:tc>
        <w:tc>
          <w:tcPr>
            <w:tcW w:w="4322" w:type="dxa"/>
          </w:tcPr>
          <w:p w14:paraId="7311392D" w14:textId="77777777" w:rsidR="00D005BE" w:rsidRDefault="00D005BE">
            <w:pPr>
              <w:pStyle w:val="BodyText3"/>
            </w:pPr>
            <w:r>
              <w:t>Viņas Majestātes Nīderlandes Karalienes galma asistente</w:t>
            </w:r>
          </w:p>
          <w:p w14:paraId="76CB56C6" w14:textId="77777777" w:rsidR="00D005BE" w:rsidRDefault="00D005BE">
            <w:pPr>
              <w:pStyle w:val="Heading8"/>
            </w:pPr>
            <w:r>
              <w:t>Emīlija Alberdīna Sofija Blumhēfela</w:t>
            </w:r>
          </w:p>
          <w:p w14:paraId="71CCEBA1" w14:textId="77777777" w:rsidR="00D005BE" w:rsidRDefault="00D005BE">
            <w:pPr>
              <w:pStyle w:val="BodyText3"/>
            </w:pPr>
            <w:r>
              <w:rPr>
                <w:b/>
                <w:bCs/>
                <w:i/>
                <w:iCs/>
              </w:rPr>
              <w:t>(Mrs. Emilie Alberdina Sophia Bloemheuvel)</w:t>
            </w:r>
          </w:p>
        </w:tc>
        <w:tc>
          <w:tcPr>
            <w:tcW w:w="1079" w:type="dxa"/>
          </w:tcPr>
          <w:p w14:paraId="6F74A153" w14:textId="77777777" w:rsidR="00D005BE" w:rsidRDefault="00D005BE">
            <w:pPr>
              <w:rPr>
                <w:b/>
                <w:bCs/>
                <w:sz w:val="28"/>
                <w:lang w:val="lv-LV"/>
              </w:rPr>
            </w:pPr>
          </w:p>
        </w:tc>
        <w:tc>
          <w:tcPr>
            <w:tcW w:w="1800" w:type="dxa"/>
          </w:tcPr>
          <w:p w14:paraId="685DEC14" w14:textId="77777777" w:rsidR="00D005BE" w:rsidRDefault="00D005BE">
            <w:pPr>
              <w:rPr>
                <w:sz w:val="28"/>
                <w:lang w:val="lv-LV"/>
              </w:rPr>
            </w:pPr>
            <w:r>
              <w:rPr>
                <w:sz w:val="28"/>
                <w:lang w:val="lv-LV"/>
              </w:rPr>
              <w:t>2006.g.17.05.</w:t>
            </w:r>
          </w:p>
        </w:tc>
        <w:tc>
          <w:tcPr>
            <w:tcW w:w="2473" w:type="dxa"/>
          </w:tcPr>
          <w:p w14:paraId="2B0DCFED" w14:textId="77777777" w:rsidR="00D005BE" w:rsidRDefault="00D005BE">
            <w:pPr>
              <w:rPr>
                <w:sz w:val="28"/>
                <w:lang w:val="lv-LV"/>
              </w:rPr>
            </w:pPr>
            <w:r>
              <w:rPr>
                <w:sz w:val="28"/>
                <w:lang w:val="lv-LV"/>
              </w:rPr>
              <w:t>2006.g. 22.maijā</w:t>
            </w:r>
          </w:p>
          <w:p w14:paraId="4BEE76DC" w14:textId="77777777" w:rsidR="00D005BE" w:rsidRDefault="00D005BE">
            <w:pPr>
              <w:rPr>
                <w:sz w:val="28"/>
                <w:lang w:val="lv-LV"/>
              </w:rPr>
            </w:pPr>
            <w:r>
              <w:rPr>
                <w:sz w:val="28"/>
                <w:lang w:val="lv-LV"/>
              </w:rPr>
              <w:t>Nīderlandes Karalienes valsts vizītes laikā Latvijas Republikā</w:t>
            </w:r>
          </w:p>
        </w:tc>
        <w:tc>
          <w:tcPr>
            <w:tcW w:w="1515" w:type="dxa"/>
          </w:tcPr>
          <w:p w14:paraId="1652C5DE" w14:textId="77777777" w:rsidR="00D005BE" w:rsidRDefault="00D005BE">
            <w:pPr>
              <w:rPr>
                <w:sz w:val="28"/>
                <w:lang w:val="lv-LV"/>
              </w:rPr>
            </w:pPr>
            <w:r>
              <w:rPr>
                <w:sz w:val="28"/>
                <w:lang w:val="lv-LV"/>
              </w:rPr>
              <w:t>protokolārā apmaiņa</w:t>
            </w:r>
          </w:p>
          <w:p w14:paraId="007D975D" w14:textId="77777777" w:rsidR="00D005BE" w:rsidRDefault="00D005BE">
            <w:pPr>
              <w:rPr>
                <w:sz w:val="28"/>
                <w:lang w:val="lv-LV"/>
              </w:rPr>
            </w:pPr>
          </w:p>
          <w:p w14:paraId="6D2489B9" w14:textId="77777777" w:rsidR="00D005BE" w:rsidRDefault="00D005BE">
            <w:pPr>
              <w:rPr>
                <w:sz w:val="28"/>
                <w:lang w:val="lv-LV"/>
              </w:rPr>
            </w:pPr>
            <w:r>
              <w:rPr>
                <w:i/>
                <w:iCs/>
                <w:lang w:val="lv-LV"/>
              </w:rPr>
              <w:t>(NīderlandesKaraliste)</w:t>
            </w:r>
          </w:p>
        </w:tc>
      </w:tr>
      <w:tr w:rsidR="00D005BE" w14:paraId="1D10EF49" w14:textId="77777777" w:rsidTr="00D005BE">
        <w:trPr>
          <w:trHeight w:val="617"/>
        </w:trPr>
        <w:tc>
          <w:tcPr>
            <w:tcW w:w="826" w:type="dxa"/>
          </w:tcPr>
          <w:p w14:paraId="63C57B5D" w14:textId="77777777" w:rsidR="00D005BE" w:rsidRDefault="00D005BE">
            <w:pPr>
              <w:jc w:val="center"/>
              <w:rPr>
                <w:sz w:val="28"/>
                <w:lang w:val="lv-LV"/>
              </w:rPr>
            </w:pPr>
            <w:r>
              <w:rPr>
                <w:sz w:val="28"/>
                <w:lang w:val="lv-LV"/>
              </w:rPr>
              <w:t>41.</w:t>
            </w:r>
          </w:p>
        </w:tc>
        <w:tc>
          <w:tcPr>
            <w:tcW w:w="4322" w:type="dxa"/>
          </w:tcPr>
          <w:p w14:paraId="2A1A85E3" w14:textId="77777777" w:rsidR="00D005BE" w:rsidRDefault="00D005BE">
            <w:pPr>
              <w:rPr>
                <w:sz w:val="28"/>
                <w:lang w:val="lv-LV"/>
              </w:rPr>
            </w:pPr>
            <w:r>
              <w:rPr>
                <w:sz w:val="28"/>
                <w:lang w:val="lv-LV"/>
              </w:rPr>
              <w:t>Nīderlandes Karalistes Valdības informācijas dienesta preses sekretārs</w:t>
            </w:r>
          </w:p>
          <w:p w14:paraId="568F2CE8" w14:textId="77777777" w:rsidR="00D005BE" w:rsidRDefault="00D005BE">
            <w:pPr>
              <w:rPr>
                <w:sz w:val="28"/>
                <w:lang w:val="lv-LV"/>
              </w:rPr>
            </w:pPr>
            <w:r>
              <w:rPr>
                <w:b/>
                <w:bCs/>
                <w:sz w:val="28"/>
                <w:lang w:val="lv-LV"/>
              </w:rPr>
              <w:t>Ivo Fernhauts</w:t>
            </w:r>
            <w:r>
              <w:rPr>
                <w:sz w:val="28"/>
                <w:lang w:val="lv-LV"/>
              </w:rPr>
              <w:t xml:space="preserve"> </w:t>
            </w:r>
            <w:r>
              <w:rPr>
                <w:b/>
                <w:bCs/>
                <w:i/>
                <w:iCs/>
                <w:sz w:val="28"/>
                <w:lang w:val="lv-LV"/>
              </w:rPr>
              <w:t>(Mr. Ivo Fernhout)</w:t>
            </w:r>
          </w:p>
          <w:p w14:paraId="4DBA9925" w14:textId="77777777" w:rsidR="00D005BE" w:rsidRDefault="00D005BE">
            <w:pPr>
              <w:pStyle w:val="BodyText3"/>
            </w:pPr>
          </w:p>
        </w:tc>
        <w:tc>
          <w:tcPr>
            <w:tcW w:w="1079" w:type="dxa"/>
          </w:tcPr>
          <w:p w14:paraId="1FAE11A3" w14:textId="77777777" w:rsidR="00D005BE" w:rsidRDefault="00D005BE">
            <w:pPr>
              <w:rPr>
                <w:b/>
                <w:bCs/>
                <w:sz w:val="28"/>
                <w:lang w:val="lv-LV"/>
              </w:rPr>
            </w:pPr>
          </w:p>
        </w:tc>
        <w:tc>
          <w:tcPr>
            <w:tcW w:w="1800" w:type="dxa"/>
          </w:tcPr>
          <w:p w14:paraId="73E76391" w14:textId="77777777" w:rsidR="00D005BE" w:rsidRDefault="00D005BE">
            <w:pPr>
              <w:rPr>
                <w:sz w:val="28"/>
                <w:lang w:val="lv-LV"/>
              </w:rPr>
            </w:pPr>
            <w:r>
              <w:rPr>
                <w:sz w:val="28"/>
                <w:lang w:val="lv-LV"/>
              </w:rPr>
              <w:t>2006.g.17.05.</w:t>
            </w:r>
          </w:p>
        </w:tc>
        <w:tc>
          <w:tcPr>
            <w:tcW w:w="2473" w:type="dxa"/>
          </w:tcPr>
          <w:p w14:paraId="4F2C0212" w14:textId="77777777" w:rsidR="00D005BE" w:rsidRDefault="00D005BE">
            <w:pPr>
              <w:rPr>
                <w:sz w:val="28"/>
                <w:lang w:val="lv-LV"/>
              </w:rPr>
            </w:pPr>
            <w:r>
              <w:rPr>
                <w:sz w:val="28"/>
                <w:lang w:val="lv-LV"/>
              </w:rPr>
              <w:t>2006.g. 22.maijā</w:t>
            </w:r>
          </w:p>
          <w:p w14:paraId="66584301" w14:textId="77777777" w:rsidR="00D005BE" w:rsidRDefault="00D005BE">
            <w:pPr>
              <w:rPr>
                <w:sz w:val="28"/>
                <w:lang w:val="lv-LV"/>
              </w:rPr>
            </w:pPr>
            <w:r>
              <w:rPr>
                <w:sz w:val="28"/>
                <w:lang w:val="lv-LV"/>
              </w:rPr>
              <w:t>Nīderlandes Karalienes valsts vizītes laikā Latvijas Republikā</w:t>
            </w:r>
          </w:p>
        </w:tc>
        <w:tc>
          <w:tcPr>
            <w:tcW w:w="1515" w:type="dxa"/>
          </w:tcPr>
          <w:p w14:paraId="630F6EBA" w14:textId="77777777" w:rsidR="00D005BE" w:rsidRDefault="00D005BE">
            <w:pPr>
              <w:rPr>
                <w:sz w:val="28"/>
                <w:lang w:val="lv-LV"/>
              </w:rPr>
            </w:pPr>
            <w:r>
              <w:rPr>
                <w:sz w:val="28"/>
                <w:lang w:val="lv-LV"/>
              </w:rPr>
              <w:t>protokolārā apmaiņa</w:t>
            </w:r>
          </w:p>
          <w:p w14:paraId="6217CEF4" w14:textId="77777777" w:rsidR="00D005BE" w:rsidRDefault="00D005BE">
            <w:pPr>
              <w:rPr>
                <w:sz w:val="28"/>
                <w:lang w:val="lv-LV"/>
              </w:rPr>
            </w:pPr>
          </w:p>
          <w:p w14:paraId="466B4A5F" w14:textId="77777777" w:rsidR="00D005BE" w:rsidRDefault="00D005BE">
            <w:pPr>
              <w:rPr>
                <w:sz w:val="28"/>
                <w:lang w:val="lv-LV"/>
              </w:rPr>
            </w:pPr>
            <w:r>
              <w:rPr>
                <w:i/>
                <w:iCs/>
                <w:lang w:val="lv-LV"/>
              </w:rPr>
              <w:t>(NīderlandesKaraliste)</w:t>
            </w:r>
          </w:p>
        </w:tc>
      </w:tr>
      <w:tr w:rsidR="00D005BE" w14:paraId="49E3F45D" w14:textId="77777777" w:rsidTr="00D005BE">
        <w:trPr>
          <w:trHeight w:val="617"/>
        </w:trPr>
        <w:tc>
          <w:tcPr>
            <w:tcW w:w="826" w:type="dxa"/>
          </w:tcPr>
          <w:p w14:paraId="2DB89604" w14:textId="77777777" w:rsidR="00D005BE" w:rsidRDefault="00D005BE">
            <w:pPr>
              <w:jc w:val="center"/>
              <w:rPr>
                <w:sz w:val="28"/>
                <w:lang w:val="lv-LV"/>
              </w:rPr>
            </w:pPr>
            <w:r>
              <w:rPr>
                <w:sz w:val="28"/>
                <w:lang w:val="lv-LV"/>
              </w:rPr>
              <w:t>42.</w:t>
            </w:r>
          </w:p>
        </w:tc>
        <w:tc>
          <w:tcPr>
            <w:tcW w:w="4322" w:type="dxa"/>
          </w:tcPr>
          <w:p w14:paraId="1D5FF0C5" w14:textId="77777777" w:rsidR="00D005BE" w:rsidRDefault="00D005BE">
            <w:pPr>
              <w:rPr>
                <w:sz w:val="28"/>
                <w:lang w:val="lv-LV"/>
              </w:rPr>
            </w:pPr>
            <w:r>
              <w:rPr>
                <w:sz w:val="28"/>
                <w:lang w:val="lv-LV"/>
              </w:rPr>
              <w:t>Nīderlandes Karalistes Valdības informācijas dienesta preses padomnieks</w:t>
            </w:r>
          </w:p>
          <w:p w14:paraId="04A47CD4" w14:textId="77777777" w:rsidR="00D005BE" w:rsidRDefault="00D005BE">
            <w:pPr>
              <w:rPr>
                <w:b/>
                <w:bCs/>
                <w:sz w:val="28"/>
                <w:lang w:val="lv-LV"/>
              </w:rPr>
            </w:pPr>
            <w:r>
              <w:rPr>
                <w:b/>
                <w:bCs/>
                <w:sz w:val="28"/>
                <w:lang w:val="lv-LV"/>
              </w:rPr>
              <w:t xml:space="preserve">Hanss Marīnuss Kamps </w:t>
            </w:r>
          </w:p>
          <w:p w14:paraId="35557A87" w14:textId="77777777" w:rsidR="00D005BE" w:rsidRDefault="00D005BE">
            <w:pPr>
              <w:rPr>
                <w:sz w:val="28"/>
                <w:lang w:val="lv-LV"/>
              </w:rPr>
            </w:pPr>
            <w:r>
              <w:rPr>
                <w:b/>
                <w:bCs/>
                <w:i/>
                <w:iCs/>
                <w:sz w:val="28"/>
                <w:lang w:val="lv-LV"/>
              </w:rPr>
              <w:t>(Mr. Hans Marinus Kamp)</w:t>
            </w:r>
          </w:p>
          <w:p w14:paraId="2B4A58A6" w14:textId="77777777" w:rsidR="00D005BE" w:rsidRDefault="00D005BE">
            <w:pPr>
              <w:pStyle w:val="BodyText3"/>
            </w:pPr>
          </w:p>
        </w:tc>
        <w:tc>
          <w:tcPr>
            <w:tcW w:w="1079" w:type="dxa"/>
          </w:tcPr>
          <w:p w14:paraId="158F9719" w14:textId="77777777" w:rsidR="00D005BE" w:rsidRDefault="00D005BE">
            <w:pPr>
              <w:rPr>
                <w:b/>
                <w:bCs/>
                <w:sz w:val="28"/>
                <w:lang w:val="lv-LV"/>
              </w:rPr>
            </w:pPr>
          </w:p>
        </w:tc>
        <w:tc>
          <w:tcPr>
            <w:tcW w:w="1800" w:type="dxa"/>
          </w:tcPr>
          <w:p w14:paraId="40A4477D" w14:textId="77777777" w:rsidR="00D005BE" w:rsidRDefault="00D005BE">
            <w:pPr>
              <w:rPr>
                <w:sz w:val="28"/>
                <w:lang w:val="lv-LV"/>
              </w:rPr>
            </w:pPr>
            <w:r>
              <w:rPr>
                <w:sz w:val="28"/>
                <w:lang w:val="lv-LV"/>
              </w:rPr>
              <w:t>2006.g.17.05.</w:t>
            </w:r>
          </w:p>
        </w:tc>
        <w:tc>
          <w:tcPr>
            <w:tcW w:w="2473" w:type="dxa"/>
          </w:tcPr>
          <w:p w14:paraId="28818402" w14:textId="77777777" w:rsidR="00D005BE" w:rsidRDefault="00D005BE">
            <w:pPr>
              <w:rPr>
                <w:sz w:val="28"/>
                <w:lang w:val="lv-LV"/>
              </w:rPr>
            </w:pPr>
            <w:r>
              <w:rPr>
                <w:sz w:val="28"/>
                <w:lang w:val="lv-LV"/>
              </w:rPr>
              <w:t>2006.g. 22.maijā</w:t>
            </w:r>
          </w:p>
          <w:p w14:paraId="0BB216F9" w14:textId="77777777" w:rsidR="00D005BE" w:rsidRDefault="00D005BE">
            <w:pPr>
              <w:rPr>
                <w:sz w:val="28"/>
                <w:lang w:val="lv-LV"/>
              </w:rPr>
            </w:pPr>
            <w:r>
              <w:rPr>
                <w:sz w:val="28"/>
                <w:lang w:val="lv-LV"/>
              </w:rPr>
              <w:t>Nīderlandes Karalienes valsts vizītes laikā Latvijas Republikā</w:t>
            </w:r>
          </w:p>
        </w:tc>
        <w:tc>
          <w:tcPr>
            <w:tcW w:w="1515" w:type="dxa"/>
          </w:tcPr>
          <w:p w14:paraId="4A28048E" w14:textId="77777777" w:rsidR="00D005BE" w:rsidRDefault="00D005BE">
            <w:pPr>
              <w:rPr>
                <w:sz w:val="28"/>
                <w:lang w:val="lv-LV"/>
              </w:rPr>
            </w:pPr>
            <w:r>
              <w:rPr>
                <w:sz w:val="28"/>
                <w:lang w:val="lv-LV"/>
              </w:rPr>
              <w:t>protokolārā apmaiņa</w:t>
            </w:r>
          </w:p>
          <w:p w14:paraId="7C439AF7" w14:textId="77777777" w:rsidR="00D005BE" w:rsidRDefault="00D005BE">
            <w:pPr>
              <w:rPr>
                <w:sz w:val="28"/>
                <w:lang w:val="lv-LV"/>
              </w:rPr>
            </w:pPr>
          </w:p>
          <w:p w14:paraId="489CFEB3" w14:textId="77777777" w:rsidR="00D005BE" w:rsidRDefault="00D005BE">
            <w:pPr>
              <w:rPr>
                <w:sz w:val="28"/>
                <w:lang w:val="lv-LV"/>
              </w:rPr>
            </w:pPr>
            <w:r>
              <w:rPr>
                <w:i/>
                <w:iCs/>
                <w:lang w:val="lv-LV"/>
              </w:rPr>
              <w:t>(NīderlandesKaraliste)</w:t>
            </w:r>
          </w:p>
        </w:tc>
      </w:tr>
      <w:tr w:rsidR="00D005BE" w14:paraId="6AB964E3" w14:textId="77777777" w:rsidTr="00D005BE">
        <w:trPr>
          <w:trHeight w:val="617"/>
        </w:trPr>
        <w:tc>
          <w:tcPr>
            <w:tcW w:w="826" w:type="dxa"/>
          </w:tcPr>
          <w:p w14:paraId="49227DBC" w14:textId="77777777" w:rsidR="00D005BE" w:rsidRDefault="00D005BE">
            <w:pPr>
              <w:jc w:val="center"/>
              <w:rPr>
                <w:sz w:val="28"/>
                <w:lang w:val="lv-LV"/>
              </w:rPr>
            </w:pPr>
            <w:r>
              <w:br w:type="page"/>
            </w:r>
            <w:r>
              <w:rPr>
                <w:sz w:val="28"/>
                <w:lang w:val="lv-LV"/>
              </w:rPr>
              <w:t>43.</w:t>
            </w:r>
          </w:p>
        </w:tc>
        <w:tc>
          <w:tcPr>
            <w:tcW w:w="4322" w:type="dxa"/>
          </w:tcPr>
          <w:p w14:paraId="4B3E68FE" w14:textId="77777777" w:rsidR="00D005BE" w:rsidRDefault="00D005BE">
            <w:pPr>
              <w:rPr>
                <w:sz w:val="28"/>
                <w:lang w:val="lv-LV"/>
              </w:rPr>
            </w:pPr>
            <w:r>
              <w:rPr>
                <w:sz w:val="28"/>
                <w:lang w:val="lv-LV"/>
              </w:rPr>
              <w:t>Nīderlandes Karalistes Karaliskā un diplomātiskā drošības dienesta</w:t>
            </w:r>
            <w:r>
              <w:rPr>
                <w:b/>
                <w:bCs/>
                <w:i/>
                <w:iCs/>
                <w:sz w:val="28"/>
                <w:lang w:val="lv-LV"/>
              </w:rPr>
              <w:t xml:space="preserve"> </w:t>
            </w:r>
            <w:r>
              <w:rPr>
                <w:sz w:val="28"/>
                <w:lang w:val="lv-LV"/>
              </w:rPr>
              <w:t>inspektors</w:t>
            </w:r>
          </w:p>
          <w:p w14:paraId="344EADFE" w14:textId="77777777" w:rsidR="00D005BE" w:rsidRDefault="00D005BE">
            <w:pPr>
              <w:rPr>
                <w:b/>
                <w:bCs/>
                <w:sz w:val="28"/>
                <w:lang w:val="lv-LV"/>
              </w:rPr>
            </w:pPr>
            <w:r>
              <w:rPr>
                <w:b/>
                <w:bCs/>
                <w:sz w:val="28"/>
                <w:lang w:val="lv-LV"/>
              </w:rPr>
              <w:t xml:space="preserve">Vilems Kornēlis Kleins </w:t>
            </w:r>
          </w:p>
          <w:p w14:paraId="4975BB52" w14:textId="77777777" w:rsidR="00D005BE" w:rsidRDefault="00D005BE">
            <w:pPr>
              <w:rPr>
                <w:sz w:val="28"/>
                <w:lang w:val="lv-LV"/>
              </w:rPr>
            </w:pPr>
            <w:r>
              <w:rPr>
                <w:b/>
                <w:bCs/>
                <w:i/>
                <w:iCs/>
                <w:sz w:val="28"/>
                <w:lang w:val="lv-LV"/>
              </w:rPr>
              <w:t>(Mr. Willem Cornelis Kleijn)</w:t>
            </w:r>
          </w:p>
          <w:p w14:paraId="44A00EA8" w14:textId="77777777" w:rsidR="00D005BE" w:rsidRDefault="00D005BE">
            <w:pPr>
              <w:pStyle w:val="BodyText3"/>
            </w:pPr>
          </w:p>
        </w:tc>
        <w:tc>
          <w:tcPr>
            <w:tcW w:w="1079" w:type="dxa"/>
          </w:tcPr>
          <w:p w14:paraId="1BCF1E15" w14:textId="77777777" w:rsidR="00D005BE" w:rsidRDefault="00D005BE">
            <w:pPr>
              <w:rPr>
                <w:b/>
                <w:bCs/>
                <w:sz w:val="28"/>
                <w:lang w:val="lv-LV"/>
              </w:rPr>
            </w:pPr>
          </w:p>
        </w:tc>
        <w:tc>
          <w:tcPr>
            <w:tcW w:w="1800" w:type="dxa"/>
          </w:tcPr>
          <w:p w14:paraId="73C1C5FF" w14:textId="77777777" w:rsidR="00D005BE" w:rsidRDefault="00D005BE">
            <w:pPr>
              <w:rPr>
                <w:sz w:val="28"/>
                <w:lang w:val="lv-LV"/>
              </w:rPr>
            </w:pPr>
            <w:r>
              <w:rPr>
                <w:sz w:val="28"/>
                <w:lang w:val="lv-LV"/>
              </w:rPr>
              <w:t>2006.g.17.05.</w:t>
            </w:r>
          </w:p>
        </w:tc>
        <w:tc>
          <w:tcPr>
            <w:tcW w:w="2473" w:type="dxa"/>
          </w:tcPr>
          <w:p w14:paraId="007D962B" w14:textId="77777777" w:rsidR="00D005BE" w:rsidRDefault="00D005BE">
            <w:pPr>
              <w:rPr>
                <w:sz w:val="28"/>
                <w:lang w:val="lv-LV"/>
              </w:rPr>
            </w:pPr>
            <w:r>
              <w:rPr>
                <w:sz w:val="28"/>
                <w:lang w:val="lv-LV"/>
              </w:rPr>
              <w:t>2006.g. 22.maijā</w:t>
            </w:r>
          </w:p>
          <w:p w14:paraId="6CF6A199" w14:textId="77777777" w:rsidR="00D005BE" w:rsidRDefault="00D005BE">
            <w:pPr>
              <w:rPr>
                <w:sz w:val="28"/>
                <w:lang w:val="lv-LV"/>
              </w:rPr>
            </w:pPr>
            <w:r>
              <w:rPr>
                <w:sz w:val="28"/>
                <w:lang w:val="lv-LV"/>
              </w:rPr>
              <w:t>Nīderlandes Karalienes valsts vizītes laikā Latvijas Republikā</w:t>
            </w:r>
          </w:p>
        </w:tc>
        <w:tc>
          <w:tcPr>
            <w:tcW w:w="1515" w:type="dxa"/>
          </w:tcPr>
          <w:p w14:paraId="4CA24A57" w14:textId="77777777" w:rsidR="00D005BE" w:rsidRDefault="00D005BE">
            <w:pPr>
              <w:rPr>
                <w:sz w:val="28"/>
                <w:lang w:val="lv-LV"/>
              </w:rPr>
            </w:pPr>
            <w:r>
              <w:rPr>
                <w:sz w:val="28"/>
                <w:lang w:val="lv-LV"/>
              </w:rPr>
              <w:t>protokolārā apmaiņa</w:t>
            </w:r>
          </w:p>
          <w:p w14:paraId="090AD63B" w14:textId="77777777" w:rsidR="00D005BE" w:rsidRDefault="00D005BE">
            <w:pPr>
              <w:rPr>
                <w:sz w:val="28"/>
                <w:lang w:val="lv-LV"/>
              </w:rPr>
            </w:pPr>
          </w:p>
          <w:p w14:paraId="7FC95B1D" w14:textId="77777777" w:rsidR="00D005BE" w:rsidRDefault="00D005BE">
            <w:pPr>
              <w:rPr>
                <w:sz w:val="28"/>
                <w:lang w:val="lv-LV"/>
              </w:rPr>
            </w:pPr>
            <w:r>
              <w:rPr>
                <w:i/>
                <w:iCs/>
                <w:lang w:val="lv-LV"/>
              </w:rPr>
              <w:t>(NīderlandesKaraliste)</w:t>
            </w:r>
          </w:p>
        </w:tc>
      </w:tr>
      <w:tr w:rsidR="00D005BE" w14:paraId="1B86E1A3" w14:textId="77777777" w:rsidTr="00D005BE">
        <w:trPr>
          <w:trHeight w:val="617"/>
        </w:trPr>
        <w:tc>
          <w:tcPr>
            <w:tcW w:w="826" w:type="dxa"/>
          </w:tcPr>
          <w:p w14:paraId="65605452" w14:textId="77777777" w:rsidR="00D005BE" w:rsidRDefault="00D005BE">
            <w:pPr>
              <w:jc w:val="center"/>
              <w:rPr>
                <w:sz w:val="28"/>
                <w:lang w:val="lv-LV"/>
              </w:rPr>
            </w:pPr>
            <w:r>
              <w:br w:type="page"/>
            </w:r>
            <w:r>
              <w:br w:type="page"/>
            </w:r>
            <w:r>
              <w:rPr>
                <w:sz w:val="28"/>
                <w:lang w:val="lv-LV"/>
              </w:rPr>
              <w:t>44.</w:t>
            </w:r>
          </w:p>
        </w:tc>
        <w:tc>
          <w:tcPr>
            <w:tcW w:w="4322" w:type="dxa"/>
          </w:tcPr>
          <w:p w14:paraId="3B8FB14B" w14:textId="77777777" w:rsidR="00D005BE" w:rsidRDefault="00D005BE">
            <w:pPr>
              <w:rPr>
                <w:sz w:val="28"/>
                <w:lang w:val="lv-LV"/>
              </w:rPr>
            </w:pPr>
            <w:r>
              <w:rPr>
                <w:sz w:val="28"/>
                <w:lang w:val="lv-LV"/>
              </w:rPr>
              <w:t>Nīderlandes Karalistes vēstniecības Latvijā projektu koordinatore</w:t>
            </w:r>
          </w:p>
          <w:p w14:paraId="12916C7B" w14:textId="77777777" w:rsidR="00D005BE" w:rsidRDefault="00D005BE">
            <w:pPr>
              <w:pStyle w:val="Heading8"/>
            </w:pPr>
            <w:r>
              <w:t>Marjoleina fan der Plasa</w:t>
            </w:r>
          </w:p>
          <w:p w14:paraId="6FFB632D" w14:textId="77777777" w:rsidR="00D005BE" w:rsidRDefault="00D005BE">
            <w:pPr>
              <w:pStyle w:val="Heading8"/>
            </w:pPr>
            <w:r>
              <w:t>(Mrs. Mariolein van der Plas)</w:t>
            </w:r>
          </w:p>
          <w:p w14:paraId="1A18B3E7" w14:textId="77777777" w:rsidR="00D005BE" w:rsidRDefault="00D005BE">
            <w:pPr>
              <w:pStyle w:val="BodyText3"/>
            </w:pPr>
          </w:p>
        </w:tc>
        <w:tc>
          <w:tcPr>
            <w:tcW w:w="1079" w:type="dxa"/>
          </w:tcPr>
          <w:p w14:paraId="4C6CF7DB" w14:textId="77777777" w:rsidR="00D005BE" w:rsidRDefault="00D005BE">
            <w:pPr>
              <w:rPr>
                <w:b/>
                <w:bCs/>
                <w:sz w:val="28"/>
                <w:lang w:val="lv-LV"/>
              </w:rPr>
            </w:pPr>
          </w:p>
        </w:tc>
        <w:tc>
          <w:tcPr>
            <w:tcW w:w="1800" w:type="dxa"/>
          </w:tcPr>
          <w:p w14:paraId="0B6D74CA" w14:textId="77777777" w:rsidR="00D005BE" w:rsidRDefault="00D005BE">
            <w:pPr>
              <w:rPr>
                <w:sz w:val="28"/>
                <w:lang w:val="lv-LV"/>
              </w:rPr>
            </w:pPr>
            <w:r>
              <w:rPr>
                <w:sz w:val="28"/>
                <w:lang w:val="lv-LV"/>
              </w:rPr>
              <w:t>2006.g.17.05.</w:t>
            </w:r>
          </w:p>
        </w:tc>
        <w:tc>
          <w:tcPr>
            <w:tcW w:w="2473" w:type="dxa"/>
          </w:tcPr>
          <w:p w14:paraId="2C3CABF8" w14:textId="77777777" w:rsidR="00D005BE" w:rsidRDefault="00D005BE">
            <w:pPr>
              <w:rPr>
                <w:sz w:val="28"/>
                <w:lang w:val="lv-LV"/>
              </w:rPr>
            </w:pPr>
            <w:r>
              <w:rPr>
                <w:sz w:val="28"/>
                <w:lang w:val="lv-LV"/>
              </w:rPr>
              <w:t>2006.g. 22.maijā</w:t>
            </w:r>
          </w:p>
          <w:p w14:paraId="2E9E1287" w14:textId="77777777" w:rsidR="00D005BE" w:rsidRDefault="00D005BE">
            <w:pPr>
              <w:rPr>
                <w:sz w:val="28"/>
                <w:lang w:val="lv-LV"/>
              </w:rPr>
            </w:pPr>
            <w:r>
              <w:rPr>
                <w:sz w:val="28"/>
                <w:lang w:val="lv-LV"/>
              </w:rPr>
              <w:t>Nīderlandes Karalienes valsts vizītes laikā Latvijas Republikā</w:t>
            </w:r>
          </w:p>
        </w:tc>
        <w:tc>
          <w:tcPr>
            <w:tcW w:w="1515" w:type="dxa"/>
          </w:tcPr>
          <w:p w14:paraId="01398453" w14:textId="77777777" w:rsidR="00D005BE" w:rsidRDefault="00D005BE">
            <w:pPr>
              <w:rPr>
                <w:sz w:val="28"/>
                <w:lang w:val="lv-LV"/>
              </w:rPr>
            </w:pPr>
            <w:r>
              <w:rPr>
                <w:sz w:val="28"/>
                <w:lang w:val="lv-LV"/>
              </w:rPr>
              <w:t>protokolārā apmaiņa</w:t>
            </w:r>
          </w:p>
          <w:p w14:paraId="1696139F" w14:textId="77777777" w:rsidR="00D005BE" w:rsidRDefault="00D005BE">
            <w:pPr>
              <w:rPr>
                <w:sz w:val="28"/>
                <w:lang w:val="lv-LV"/>
              </w:rPr>
            </w:pPr>
          </w:p>
          <w:p w14:paraId="167B8415" w14:textId="77777777" w:rsidR="00D005BE" w:rsidRDefault="00D005BE">
            <w:pPr>
              <w:rPr>
                <w:sz w:val="28"/>
                <w:lang w:val="lv-LV"/>
              </w:rPr>
            </w:pPr>
            <w:r>
              <w:rPr>
                <w:i/>
                <w:iCs/>
                <w:lang w:val="lv-LV"/>
              </w:rPr>
              <w:t>(NīderlandesKaraliste)</w:t>
            </w:r>
          </w:p>
        </w:tc>
      </w:tr>
      <w:tr w:rsidR="00D005BE" w14:paraId="2D9705BB" w14:textId="77777777" w:rsidTr="00D005BE">
        <w:trPr>
          <w:trHeight w:val="617"/>
        </w:trPr>
        <w:tc>
          <w:tcPr>
            <w:tcW w:w="826" w:type="dxa"/>
            <w:tcBorders>
              <w:bottom w:val="single" w:sz="4" w:space="0" w:color="auto"/>
            </w:tcBorders>
          </w:tcPr>
          <w:p w14:paraId="208AF30C" w14:textId="77777777" w:rsidR="00D005BE" w:rsidRDefault="00D005BE">
            <w:pPr>
              <w:jc w:val="center"/>
              <w:rPr>
                <w:sz w:val="28"/>
                <w:lang w:val="lv-LV"/>
              </w:rPr>
            </w:pPr>
            <w:r>
              <w:rPr>
                <w:sz w:val="28"/>
                <w:lang w:val="lv-LV"/>
              </w:rPr>
              <w:t>45.</w:t>
            </w:r>
          </w:p>
        </w:tc>
        <w:tc>
          <w:tcPr>
            <w:tcW w:w="4322" w:type="dxa"/>
            <w:tcBorders>
              <w:bottom w:val="single" w:sz="4" w:space="0" w:color="auto"/>
            </w:tcBorders>
          </w:tcPr>
          <w:p w14:paraId="0D9ADC1E" w14:textId="77777777" w:rsidR="00D005BE" w:rsidRDefault="00D005BE">
            <w:pPr>
              <w:rPr>
                <w:sz w:val="28"/>
                <w:lang w:val="lv-LV"/>
              </w:rPr>
            </w:pPr>
            <w:r>
              <w:rPr>
                <w:sz w:val="28"/>
                <w:lang w:val="lv-LV"/>
              </w:rPr>
              <w:t>Nīderlandes Karalistes Karaliskā un diplomātiskā drošības dienesta</w:t>
            </w:r>
            <w:r>
              <w:rPr>
                <w:b/>
                <w:bCs/>
                <w:i/>
                <w:iCs/>
                <w:sz w:val="28"/>
                <w:lang w:val="lv-LV"/>
              </w:rPr>
              <w:t xml:space="preserve"> </w:t>
            </w:r>
            <w:r>
              <w:rPr>
                <w:sz w:val="28"/>
                <w:lang w:val="lv-LV"/>
              </w:rPr>
              <w:t>vadītājs</w:t>
            </w:r>
          </w:p>
          <w:p w14:paraId="08FB2CB0" w14:textId="77777777" w:rsidR="00D005BE" w:rsidRDefault="00D005BE">
            <w:pPr>
              <w:pStyle w:val="BodyText3"/>
              <w:rPr>
                <w:b/>
                <w:bCs/>
                <w:i/>
                <w:iCs/>
              </w:rPr>
            </w:pPr>
            <w:r>
              <w:rPr>
                <w:b/>
                <w:bCs/>
                <w:i/>
                <w:iCs/>
              </w:rPr>
              <w:t xml:space="preserve"> </w:t>
            </w:r>
            <w:r>
              <w:rPr>
                <w:b/>
                <w:bCs/>
              </w:rPr>
              <w:t>Mihaels</w:t>
            </w:r>
            <w:r>
              <w:rPr>
                <w:b/>
                <w:bCs/>
                <w:i/>
                <w:iCs/>
              </w:rPr>
              <w:t xml:space="preserve"> </w:t>
            </w:r>
            <w:r>
              <w:rPr>
                <w:b/>
                <w:bCs/>
              </w:rPr>
              <w:t>Reinīrs Smits</w:t>
            </w:r>
            <w:r>
              <w:rPr>
                <w:b/>
                <w:bCs/>
                <w:i/>
                <w:iCs/>
              </w:rPr>
              <w:t xml:space="preserve"> </w:t>
            </w:r>
          </w:p>
          <w:p w14:paraId="26EE21D9" w14:textId="77777777" w:rsidR="00D005BE" w:rsidRDefault="00D005BE" w:rsidP="004C7FFB">
            <w:pPr>
              <w:pStyle w:val="BodyText3"/>
            </w:pPr>
            <w:r>
              <w:rPr>
                <w:b/>
                <w:bCs/>
                <w:i/>
                <w:iCs/>
              </w:rPr>
              <w:t>(Mr. Michaël Reinier Smits)</w:t>
            </w:r>
          </w:p>
        </w:tc>
        <w:tc>
          <w:tcPr>
            <w:tcW w:w="1079" w:type="dxa"/>
            <w:tcBorders>
              <w:bottom w:val="single" w:sz="4" w:space="0" w:color="auto"/>
            </w:tcBorders>
          </w:tcPr>
          <w:p w14:paraId="31DFAA34" w14:textId="77777777" w:rsidR="00D005BE" w:rsidRDefault="00D005BE">
            <w:pPr>
              <w:rPr>
                <w:b/>
                <w:bCs/>
                <w:sz w:val="28"/>
                <w:lang w:val="lv-LV"/>
              </w:rPr>
            </w:pPr>
          </w:p>
        </w:tc>
        <w:tc>
          <w:tcPr>
            <w:tcW w:w="1800" w:type="dxa"/>
            <w:tcBorders>
              <w:bottom w:val="single" w:sz="4" w:space="0" w:color="auto"/>
            </w:tcBorders>
          </w:tcPr>
          <w:p w14:paraId="6C916A8C" w14:textId="77777777" w:rsidR="00D005BE" w:rsidRDefault="00D005BE">
            <w:pPr>
              <w:rPr>
                <w:sz w:val="28"/>
                <w:lang w:val="lv-LV"/>
              </w:rPr>
            </w:pPr>
            <w:r>
              <w:rPr>
                <w:sz w:val="28"/>
                <w:lang w:val="lv-LV"/>
              </w:rPr>
              <w:t>2006.g.17.05.</w:t>
            </w:r>
          </w:p>
        </w:tc>
        <w:tc>
          <w:tcPr>
            <w:tcW w:w="2473" w:type="dxa"/>
            <w:tcBorders>
              <w:bottom w:val="single" w:sz="4" w:space="0" w:color="auto"/>
            </w:tcBorders>
          </w:tcPr>
          <w:p w14:paraId="31625D33" w14:textId="77777777" w:rsidR="00D005BE" w:rsidRDefault="00D005BE">
            <w:pPr>
              <w:rPr>
                <w:sz w:val="28"/>
                <w:lang w:val="lv-LV"/>
              </w:rPr>
            </w:pPr>
            <w:r>
              <w:rPr>
                <w:sz w:val="28"/>
                <w:lang w:val="lv-LV"/>
              </w:rPr>
              <w:t>2006.g. 22.maijā</w:t>
            </w:r>
          </w:p>
          <w:p w14:paraId="259E2F77" w14:textId="77777777" w:rsidR="00D005BE" w:rsidRDefault="00D005BE">
            <w:pPr>
              <w:rPr>
                <w:sz w:val="28"/>
                <w:lang w:val="lv-LV"/>
              </w:rPr>
            </w:pPr>
            <w:r>
              <w:rPr>
                <w:sz w:val="28"/>
                <w:lang w:val="lv-LV"/>
              </w:rPr>
              <w:t>Nīderlandes Karalienes valsts vizītes laikā Latvijas Republikā</w:t>
            </w:r>
          </w:p>
        </w:tc>
        <w:tc>
          <w:tcPr>
            <w:tcW w:w="1515" w:type="dxa"/>
            <w:tcBorders>
              <w:bottom w:val="single" w:sz="4" w:space="0" w:color="auto"/>
            </w:tcBorders>
          </w:tcPr>
          <w:p w14:paraId="408FBC13" w14:textId="77777777" w:rsidR="00D005BE" w:rsidRDefault="00D005BE">
            <w:pPr>
              <w:rPr>
                <w:sz w:val="28"/>
                <w:lang w:val="lv-LV"/>
              </w:rPr>
            </w:pPr>
            <w:r>
              <w:rPr>
                <w:sz w:val="28"/>
                <w:lang w:val="lv-LV"/>
              </w:rPr>
              <w:t>protokolārā apmaiņa</w:t>
            </w:r>
          </w:p>
          <w:p w14:paraId="652F088E" w14:textId="77777777" w:rsidR="00D005BE" w:rsidRDefault="00D005BE">
            <w:pPr>
              <w:rPr>
                <w:sz w:val="28"/>
                <w:lang w:val="lv-LV"/>
              </w:rPr>
            </w:pPr>
          </w:p>
          <w:p w14:paraId="58681FC1" w14:textId="77777777" w:rsidR="00D005BE" w:rsidRDefault="00D005BE">
            <w:pPr>
              <w:rPr>
                <w:sz w:val="28"/>
                <w:lang w:val="lv-LV"/>
              </w:rPr>
            </w:pPr>
            <w:r>
              <w:rPr>
                <w:i/>
                <w:iCs/>
                <w:lang w:val="lv-LV"/>
              </w:rPr>
              <w:t>(NīderlandesKaraliste)</w:t>
            </w:r>
          </w:p>
        </w:tc>
      </w:tr>
      <w:tr w:rsidR="00D005BE" w14:paraId="19F4735D" w14:textId="77777777" w:rsidTr="00D005BE">
        <w:trPr>
          <w:trHeight w:val="617"/>
        </w:trPr>
        <w:tc>
          <w:tcPr>
            <w:tcW w:w="826" w:type="dxa"/>
          </w:tcPr>
          <w:p w14:paraId="15C3AFE0" w14:textId="77777777" w:rsidR="00D005BE" w:rsidRDefault="00D005BE">
            <w:pPr>
              <w:jc w:val="center"/>
              <w:rPr>
                <w:sz w:val="28"/>
                <w:lang w:val="lv-LV"/>
              </w:rPr>
            </w:pPr>
            <w:r>
              <w:br w:type="page"/>
            </w:r>
            <w:r>
              <w:br w:type="page"/>
            </w:r>
            <w:r>
              <w:rPr>
                <w:sz w:val="28"/>
                <w:lang w:val="lv-LV"/>
              </w:rPr>
              <w:t>46.</w:t>
            </w:r>
          </w:p>
        </w:tc>
        <w:tc>
          <w:tcPr>
            <w:tcW w:w="4322" w:type="dxa"/>
          </w:tcPr>
          <w:p w14:paraId="0F3EEF28" w14:textId="77777777" w:rsidR="00D005BE" w:rsidRDefault="00D005BE">
            <w:pPr>
              <w:rPr>
                <w:sz w:val="28"/>
                <w:lang w:val="lv-LV"/>
              </w:rPr>
            </w:pPr>
            <w:r>
              <w:rPr>
                <w:sz w:val="28"/>
                <w:lang w:val="lv-LV"/>
              </w:rPr>
              <w:t>bērnu psihiatre, Rīgas Stradiņa universitātes Psihiatrijas un narkoloģijas katedras vadītāja, profesore, Dr.med.</w:t>
            </w:r>
          </w:p>
          <w:p w14:paraId="7C698FA5" w14:textId="77777777" w:rsidR="00D005BE" w:rsidRDefault="00D005BE">
            <w:pPr>
              <w:pStyle w:val="Heading1"/>
            </w:pPr>
            <w:r>
              <w:t>Raisa Andrēziņa</w:t>
            </w:r>
          </w:p>
        </w:tc>
        <w:tc>
          <w:tcPr>
            <w:tcW w:w="1079" w:type="dxa"/>
          </w:tcPr>
          <w:p w14:paraId="5D6D31EB" w14:textId="77777777" w:rsidR="00D005BE" w:rsidRDefault="00D005BE">
            <w:pPr>
              <w:rPr>
                <w:b/>
                <w:bCs/>
                <w:sz w:val="28"/>
                <w:lang w:val="lv-LV"/>
              </w:rPr>
            </w:pPr>
          </w:p>
        </w:tc>
        <w:tc>
          <w:tcPr>
            <w:tcW w:w="1800" w:type="dxa"/>
          </w:tcPr>
          <w:p w14:paraId="4120E182" w14:textId="77777777" w:rsidR="00D005BE" w:rsidRDefault="00D005BE">
            <w:pPr>
              <w:rPr>
                <w:sz w:val="28"/>
                <w:lang w:val="lv-LV"/>
              </w:rPr>
            </w:pPr>
            <w:r>
              <w:rPr>
                <w:sz w:val="28"/>
                <w:lang w:val="lv-LV"/>
              </w:rPr>
              <w:t>2006.g.12.10.</w:t>
            </w:r>
          </w:p>
        </w:tc>
        <w:tc>
          <w:tcPr>
            <w:tcW w:w="2473" w:type="dxa"/>
          </w:tcPr>
          <w:p w14:paraId="09151677" w14:textId="77777777" w:rsidR="00D005BE" w:rsidRDefault="00D005BE">
            <w:pPr>
              <w:rPr>
                <w:sz w:val="28"/>
                <w:lang w:val="lv-LV"/>
              </w:rPr>
            </w:pPr>
            <w:r>
              <w:rPr>
                <w:sz w:val="28"/>
                <w:lang w:val="lv-LV"/>
              </w:rPr>
              <w:t>2007.g.27.04.</w:t>
            </w:r>
          </w:p>
        </w:tc>
        <w:tc>
          <w:tcPr>
            <w:tcW w:w="1515" w:type="dxa"/>
          </w:tcPr>
          <w:p w14:paraId="090B8B95" w14:textId="77777777" w:rsidR="00D005BE" w:rsidRDefault="00D005BE">
            <w:pPr>
              <w:rPr>
                <w:sz w:val="28"/>
                <w:lang w:val="lv-LV"/>
              </w:rPr>
            </w:pPr>
          </w:p>
          <w:p w14:paraId="1AF67706" w14:textId="77777777" w:rsidR="00D005BE" w:rsidRDefault="00D005BE">
            <w:pPr>
              <w:rPr>
                <w:sz w:val="28"/>
                <w:lang w:val="lv-LV"/>
              </w:rPr>
            </w:pPr>
          </w:p>
          <w:p w14:paraId="7C40D4E0" w14:textId="77777777" w:rsidR="00D005BE" w:rsidRDefault="00D005BE">
            <w:pPr>
              <w:rPr>
                <w:sz w:val="28"/>
                <w:lang w:val="lv-LV"/>
              </w:rPr>
            </w:pPr>
          </w:p>
          <w:p w14:paraId="5E33A250" w14:textId="77777777" w:rsidR="00D005BE" w:rsidRDefault="00D005BE">
            <w:pPr>
              <w:rPr>
                <w:sz w:val="28"/>
                <w:lang w:val="lv-LV"/>
              </w:rPr>
            </w:pPr>
          </w:p>
          <w:p w14:paraId="7DE6CA86" w14:textId="77777777" w:rsidR="00D005BE" w:rsidRDefault="00D005BE">
            <w:pPr>
              <w:rPr>
                <w:sz w:val="28"/>
                <w:lang w:val="lv-LV"/>
              </w:rPr>
            </w:pPr>
            <w:r>
              <w:rPr>
                <w:i/>
                <w:iCs/>
                <w:lang w:val="lv-LV"/>
              </w:rPr>
              <w:t>(Latvija)</w:t>
            </w:r>
          </w:p>
        </w:tc>
      </w:tr>
      <w:tr w:rsidR="00D005BE" w14:paraId="2DB4619B" w14:textId="77777777" w:rsidTr="00D005BE">
        <w:trPr>
          <w:trHeight w:val="617"/>
        </w:trPr>
        <w:tc>
          <w:tcPr>
            <w:tcW w:w="826" w:type="dxa"/>
          </w:tcPr>
          <w:p w14:paraId="51FA73DA" w14:textId="77777777" w:rsidR="00D005BE" w:rsidRDefault="00D005BE">
            <w:pPr>
              <w:jc w:val="center"/>
              <w:rPr>
                <w:sz w:val="28"/>
                <w:lang w:val="lv-LV"/>
              </w:rPr>
            </w:pPr>
            <w:r>
              <w:br w:type="page"/>
            </w:r>
            <w:r>
              <w:rPr>
                <w:sz w:val="28"/>
                <w:lang w:val="lv-LV"/>
              </w:rPr>
              <w:t>47.</w:t>
            </w:r>
          </w:p>
        </w:tc>
        <w:tc>
          <w:tcPr>
            <w:tcW w:w="4322" w:type="dxa"/>
          </w:tcPr>
          <w:p w14:paraId="103B4D76" w14:textId="77777777" w:rsidR="00D005BE" w:rsidRDefault="00D005BE">
            <w:pPr>
              <w:rPr>
                <w:sz w:val="28"/>
                <w:lang w:val="lv-LV"/>
              </w:rPr>
            </w:pPr>
            <w:r>
              <w:rPr>
                <w:sz w:val="28"/>
                <w:lang w:val="lv-LV"/>
              </w:rPr>
              <w:t>Latvijas Republikas Tieslietu ministrijas Dzimtsarakstu departamenta direktore</w:t>
            </w:r>
          </w:p>
          <w:p w14:paraId="4E17647C" w14:textId="77777777" w:rsidR="00D005BE" w:rsidRDefault="00D005BE">
            <w:pPr>
              <w:pStyle w:val="Heading1"/>
            </w:pPr>
            <w:r>
              <w:t>Ārija Iklāva</w:t>
            </w:r>
          </w:p>
        </w:tc>
        <w:tc>
          <w:tcPr>
            <w:tcW w:w="1079" w:type="dxa"/>
          </w:tcPr>
          <w:p w14:paraId="50D1B3A1" w14:textId="77777777" w:rsidR="00D005BE" w:rsidRDefault="00D005BE">
            <w:pPr>
              <w:rPr>
                <w:b/>
                <w:bCs/>
                <w:sz w:val="28"/>
                <w:lang w:val="lv-LV"/>
              </w:rPr>
            </w:pPr>
          </w:p>
        </w:tc>
        <w:tc>
          <w:tcPr>
            <w:tcW w:w="1800" w:type="dxa"/>
          </w:tcPr>
          <w:p w14:paraId="17E4FD22" w14:textId="77777777" w:rsidR="00D005BE" w:rsidRDefault="00D005BE">
            <w:pPr>
              <w:rPr>
                <w:sz w:val="28"/>
                <w:lang w:val="lv-LV"/>
              </w:rPr>
            </w:pPr>
            <w:r>
              <w:rPr>
                <w:sz w:val="28"/>
                <w:lang w:val="lv-LV"/>
              </w:rPr>
              <w:t>2006.g.12.10.</w:t>
            </w:r>
          </w:p>
        </w:tc>
        <w:tc>
          <w:tcPr>
            <w:tcW w:w="2473" w:type="dxa"/>
          </w:tcPr>
          <w:p w14:paraId="2CE271F4" w14:textId="77777777" w:rsidR="00D005BE" w:rsidRDefault="00D005BE">
            <w:pPr>
              <w:rPr>
                <w:sz w:val="28"/>
                <w:lang w:val="lv-LV"/>
              </w:rPr>
            </w:pPr>
            <w:r>
              <w:rPr>
                <w:sz w:val="28"/>
                <w:lang w:val="lv-LV"/>
              </w:rPr>
              <w:t>2006.g.11.11.</w:t>
            </w:r>
          </w:p>
        </w:tc>
        <w:tc>
          <w:tcPr>
            <w:tcW w:w="1515" w:type="dxa"/>
          </w:tcPr>
          <w:p w14:paraId="063A56E4" w14:textId="77777777" w:rsidR="00D005BE" w:rsidRDefault="00D005BE">
            <w:pPr>
              <w:rPr>
                <w:sz w:val="28"/>
                <w:lang w:val="lv-LV"/>
              </w:rPr>
            </w:pPr>
          </w:p>
          <w:p w14:paraId="0724139E" w14:textId="77777777" w:rsidR="00D005BE" w:rsidRDefault="00D005BE">
            <w:pPr>
              <w:rPr>
                <w:sz w:val="28"/>
                <w:lang w:val="lv-LV"/>
              </w:rPr>
            </w:pPr>
          </w:p>
          <w:p w14:paraId="0E113D03" w14:textId="77777777" w:rsidR="00D005BE" w:rsidRDefault="00D005BE">
            <w:pPr>
              <w:rPr>
                <w:sz w:val="28"/>
                <w:lang w:val="lv-LV"/>
              </w:rPr>
            </w:pPr>
          </w:p>
          <w:p w14:paraId="465E60CD" w14:textId="77777777" w:rsidR="00D005BE" w:rsidRDefault="00D005BE">
            <w:pPr>
              <w:rPr>
                <w:sz w:val="28"/>
                <w:lang w:val="lv-LV"/>
              </w:rPr>
            </w:pPr>
            <w:r>
              <w:rPr>
                <w:i/>
                <w:iCs/>
                <w:lang w:val="lv-LV"/>
              </w:rPr>
              <w:t>(Latvija)</w:t>
            </w:r>
          </w:p>
        </w:tc>
      </w:tr>
      <w:tr w:rsidR="00D005BE" w14:paraId="2CF66ADD" w14:textId="77777777" w:rsidTr="00D005BE">
        <w:trPr>
          <w:trHeight w:val="617"/>
        </w:trPr>
        <w:tc>
          <w:tcPr>
            <w:tcW w:w="826" w:type="dxa"/>
          </w:tcPr>
          <w:p w14:paraId="7C113592" w14:textId="77777777" w:rsidR="00D005BE" w:rsidRDefault="00D005BE">
            <w:pPr>
              <w:jc w:val="center"/>
              <w:rPr>
                <w:sz w:val="28"/>
                <w:lang w:val="lv-LV"/>
              </w:rPr>
            </w:pPr>
            <w:r>
              <w:rPr>
                <w:sz w:val="28"/>
                <w:lang w:val="lv-LV"/>
              </w:rPr>
              <w:t>48.</w:t>
            </w:r>
          </w:p>
        </w:tc>
        <w:tc>
          <w:tcPr>
            <w:tcW w:w="4322" w:type="dxa"/>
          </w:tcPr>
          <w:p w14:paraId="3B412012" w14:textId="77777777" w:rsidR="00D005BE" w:rsidRDefault="00D005BE">
            <w:pPr>
              <w:rPr>
                <w:sz w:val="28"/>
                <w:lang w:val="lv-LV"/>
              </w:rPr>
            </w:pPr>
            <w:r>
              <w:rPr>
                <w:sz w:val="28"/>
                <w:lang w:val="lv-LV"/>
              </w:rPr>
              <w:t xml:space="preserve">gleznotāja, Jaņa Rozentāla Mākslas vidusskolas gleznošanas un kompozīcijas pasniedzēja </w:t>
            </w:r>
          </w:p>
          <w:p w14:paraId="4C781A18" w14:textId="77777777" w:rsidR="00D005BE" w:rsidRDefault="00D005BE">
            <w:pPr>
              <w:pStyle w:val="Heading1"/>
            </w:pPr>
            <w:r>
              <w:t>Aija Jurjāne</w:t>
            </w:r>
          </w:p>
        </w:tc>
        <w:tc>
          <w:tcPr>
            <w:tcW w:w="1079" w:type="dxa"/>
          </w:tcPr>
          <w:p w14:paraId="7F3514B5" w14:textId="77777777" w:rsidR="00D005BE" w:rsidRDefault="00D005BE">
            <w:pPr>
              <w:rPr>
                <w:b/>
                <w:bCs/>
                <w:sz w:val="28"/>
                <w:lang w:val="lv-LV"/>
              </w:rPr>
            </w:pPr>
          </w:p>
        </w:tc>
        <w:tc>
          <w:tcPr>
            <w:tcW w:w="1800" w:type="dxa"/>
          </w:tcPr>
          <w:p w14:paraId="32687005" w14:textId="77777777" w:rsidR="00D005BE" w:rsidRDefault="00D005BE">
            <w:pPr>
              <w:rPr>
                <w:sz w:val="28"/>
                <w:lang w:val="lv-LV"/>
              </w:rPr>
            </w:pPr>
            <w:r>
              <w:rPr>
                <w:sz w:val="28"/>
                <w:lang w:val="lv-LV"/>
              </w:rPr>
              <w:t>2006.g.12.10.</w:t>
            </w:r>
          </w:p>
        </w:tc>
        <w:tc>
          <w:tcPr>
            <w:tcW w:w="2473" w:type="dxa"/>
          </w:tcPr>
          <w:p w14:paraId="32AA81A3" w14:textId="77777777" w:rsidR="00D005BE" w:rsidRDefault="00D005BE">
            <w:pPr>
              <w:rPr>
                <w:sz w:val="28"/>
                <w:lang w:val="lv-LV"/>
              </w:rPr>
            </w:pPr>
            <w:r>
              <w:rPr>
                <w:sz w:val="28"/>
                <w:lang w:val="lv-LV"/>
              </w:rPr>
              <w:t>2006.g.11.11.</w:t>
            </w:r>
          </w:p>
        </w:tc>
        <w:tc>
          <w:tcPr>
            <w:tcW w:w="1515" w:type="dxa"/>
          </w:tcPr>
          <w:p w14:paraId="523C082E" w14:textId="77777777" w:rsidR="00D005BE" w:rsidRDefault="00D005BE">
            <w:pPr>
              <w:rPr>
                <w:sz w:val="28"/>
                <w:lang w:val="lv-LV"/>
              </w:rPr>
            </w:pPr>
          </w:p>
          <w:p w14:paraId="6412AEDD" w14:textId="77777777" w:rsidR="00D005BE" w:rsidRDefault="00D005BE">
            <w:pPr>
              <w:rPr>
                <w:sz w:val="28"/>
                <w:lang w:val="lv-LV"/>
              </w:rPr>
            </w:pPr>
          </w:p>
          <w:p w14:paraId="3BCB528A" w14:textId="77777777" w:rsidR="00D005BE" w:rsidRDefault="00D005BE">
            <w:pPr>
              <w:rPr>
                <w:sz w:val="28"/>
                <w:lang w:val="lv-LV"/>
              </w:rPr>
            </w:pPr>
          </w:p>
          <w:p w14:paraId="022A5473" w14:textId="77777777" w:rsidR="00D005BE" w:rsidRDefault="00D005BE">
            <w:pPr>
              <w:rPr>
                <w:sz w:val="28"/>
                <w:lang w:val="lv-LV"/>
              </w:rPr>
            </w:pPr>
            <w:r>
              <w:rPr>
                <w:i/>
                <w:iCs/>
                <w:lang w:val="lv-LV"/>
              </w:rPr>
              <w:t>(Latvija)</w:t>
            </w:r>
          </w:p>
        </w:tc>
      </w:tr>
    </w:tbl>
    <w:p w14:paraId="046E64C7" w14:textId="77777777" w:rsidR="00094440" w:rsidRDefault="0009444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005BE" w14:paraId="7B4C1D43" w14:textId="77777777" w:rsidTr="00D005BE">
        <w:trPr>
          <w:trHeight w:val="617"/>
        </w:trPr>
        <w:tc>
          <w:tcPr>
            <w:tcW w:w="826" w:type="dxa"/>
          </w:tcPr>
          <w:p w14:paraId="1A1CCB29" w14:textId="77777777" w:rsidR="00D005BE" w:rsidRDefault="00D005BE">
            <w:pPr>
              <w:jc w:val="center"/>
              <w:rPr>
                <w:sz w:val="28"/>
                <w:lang w:val="lv-LV"/>
              </w:rPr>
            </w:pPr>
            <w:r>
              <w:br w:type="page"/>
            </w:r>
            <w:r>
              <w:br w:type="page"/>
            </w:r>
            <w:r>
              <w:br w:type="page"/>
            </w:r>
            <w:r>
              <w:rPr>
                <w:sz w:val="28"/>
                <w:lang w:val="lv-LV"/>
              </w:rPr>
              <w:t>49.</w:t>
            </w:r>
          </w:p>
        </w:tc>
        <w:tc>
          <w:tcPr>
            <w:tcW w:w="4322" w:type="dxa"/>
          </w:tcPr>
          <w:p w14:paraId="5DAAA575" w14:textId="77777777" w:rsidR="00D005BE" w:rsidRDefault="00D005BE">
            <w:pPr>
              <w:rPr>
                <w:sz w:val="28"/>
                <w:lang w:val="lv-LV"/>
              </w:rPr>
            </w:pPr>
            <w:r>
              <w:rPr>
                <w:sz w:val="28"/>
                <w:lang w:val="lv-LV"/>
              </w:rPr>
              <w:t>Latvijas Zinātņu akadēmijas goda doktors (Dr.chem.h.c.) un sabiedriskais darbinieks</w:t>
            </w:r>
          </w:p>
          <w:p w14:paraId="769A50DE" w14:textId="77777777" w:rsidR="00D005BE" w:rsidRDefault="00D005BE">
            <w:pPr>
              <w:pStyle w:val="Heading1"/>
            </w:pPr>
            <w:r>
              <w:t>Ģirts Kaugars</w:t>
            </w:r>
          </w:p>
        </w:tc>
        <w:tc>
          <w:tcPr>
            <w:tcW w:w="1079" w:type="dxa"/>
          </w:tcPr>
          <w:p w14:paraId="141C4EA7" w14:textId="77777777" w:rsidR="00D005BE" w:rsidRDefault="00D005BE">
            <w:pPr>
              <w:rPr>
                <w:b/>
                <w:bCs/>
                <w:sz w:val="28"/>
                <w:lang w:val="lv-LV"/>
              </w:rPr>
            </w:pPr>
          </w:p>
        </w:tc>
        <w:tc>
          <w:tcPr>
            <w:tcW w:w="1800" w:type="dxa"/>
          </w:tcPr>
          <w:p w14:paraId="1D022580" w14:textId="77777777" w:rsidR="00D005BE" w:rsidRDefault="00D005BE">
            <w:pPr>
              <w:rPr>
                <w:sz w:val="28"/>
                <w:lang w:val="lv-LV"/>
              </w:rPr>
            </w:pPr>
            <w:r>
              <w:rPr>
                <w:sz w:val="28"/>
                <w:lang w:val="lv-LV"/>
              </w:rPr>
              <w:t>2006.g.12.10.</w:t>
            </w:r>
          </w:p>
        </w:tc>
        <w:tc>
          <w:tcPr>
            <w:tcW w:w="2473" w:type="dxa"/>
          </w:tcPr>
          <w:p w14:paraId="2B5D6DC4" w14:textId="77777777" w:rsidR="00D005BE" w:rsidRDefault="00D005BE">
            <w:pPr>
              <w:rPr>
                <w:sz w:val="28"/>
                <w:lang w:val="lv-LV"/>
              </w:rPr>
            </w:pPr>
            <w:r>
              <w:rPr>
                <w:sz w:val="28"/>
                <w:lang w:val="lv-LV"/>
              </w:rPr>
              <w:t>2006.g.11.11.</w:t>
            </w:r>
          </w:p>
        </w:tc>
        <w:tc>
          <w:tcPr>
            <w:tcW w:w="1515" w:type="dxa"/>
          </w:tcPr>
          <w:p w14:paraId="3A48BE43" w14:textId="77777777" w:rsidR="00D005BE" w:rsidRDefault="00D005BE">
            <w:pPr>
              <w:rPr>
                <w:sz w:val="28"/>
                <w:lang w:val="lv-LV"/>
              </w:rPr>
            </w:pPr>
          </w:p>
          <w:p w14:paraId="13B7E3D0" w14:textId="77777777" w:rsidR="00D005BE" w:rsidRDefault="00D005BE">
            <w:pPr>
              <w:rPr>
                <w:sz w:val="28"/>
                <w:lang w:val="lv-LV"/>
              </w:rPr>
            </w:pPr>
          </w:p>
          <w:p w14:paraId="10AB6361" w14:textId="77777777" w:rsidR="00D005BE" w:rsidRDefault="00D005BE">
            <w:pPr>
              <w:rPr>
                <w:sz w:val="28"/>
                <w:lang w:val="lv-LV"/>
              </w:rPr>
            </w:pPr>
          </w:p>
          <w:p w14:paraId="1A10384A" w14:textId="77777777" w:rsidR="00D005BE" w:rsidRDefault="00D005BE">
            <w:pPr>
              <w:rPr>
                <w:sz w:val="28"/>
                <w:lang w:val="lv-LV"/>
              </w:rPr>
            </w:pPr>
            <w:r>
              <w:rPr>
                <w:i/>
                <w:iCs/>
                <w:lang w:val="lv-LV"/>
              </w:rPr>
              <w:t>(ASV)</w:t>
            </w:r>
          </w:p>
        </w:tc>
      </w:tr>
      <w:tr w:rsidR="00D005BE" w14:paraId="6EC060DB" w14:textId="77777777" w:rsidTr="00D005BE">
        <w:trPr>
          <w:trHeight w:val="617"/>
        </w:trPr>
        <w:tc>
          <w:tcPr>
            <w:tcW w:w="826" w:type="dxa"/>
            <w:tcBorders>
              <w:bottom w:val="single" w:sz="4" w:space="0" w:color="auto"/>
            </w:tcBorders>
          </w:tcPr>
          <w:p w14:paraId="320B7DE4" w14:textId="77777777" w:rsidR="00D005BE" w:rsidRDefault="00D005BE">
            <w:pPr>
              <w:jc w:val="center"/>
              <w:rPr>
                <w:sz w:val="28"/>
                <w:lang w:val="lv-LV"/>
              </w:rPr>
            </w:pPr>
            <w:r>
              <w:rPr>
                <w:sz w:val="28"/>
                <w:lang w:val="lv-LV"/>
              </w:rPr>
              <w:t>50.</w:t>
            </w:r>
          </w:p>
        </w:tc>
        <w:tc>
          <w:tcPr>
            <w:tcW w:w="4322" w:type="dxa"/>
            <w:tcBorders>
              <w:bottom w:val="single" w:sz="4" w:space="0" w:color="auto"/>
            </w:tcBorders>
          </w:tcPr>
          <w:p w14:paraId="7DE952B1" w14:textId="77777777" w:rsidR="00D005BE" w:rsidRDefault="00D005BE">
            <w:pPr>
              <w:rPr>
                <w:sz w:val="28"/>
                <w:lang w:val="lv-LV"/>
              </w:rPr>
            </w:pPr>
            <w:r>
              <w:rPr>
                <w:sz w:val="28"/>
                <w:lang w:val="lv-LV"/>
              </w:rPr>
              <w:t>Latvijas Nacionālā teātra aktrise</w:t>
            </w:r>
          </w:p>
          <w:p w14:paraId="7B163959" w14:textId="77777777" w:rsidR="00D005BE" w:rsidRDefault="00D005BE">
            <w:pPr>
              <w:pStyle w:val="Heading1"/>
            </w:pPr>
            <w:r>
              <w:t>Līga Liepiņa</w:t>
            </w:r>
          </w:p>
        </w:tc>
        <w:tc>
          <w:tcPr>
            <w:tcW w:w="1079" w:type="dxa"/>
            <w:tcBorders>
              <w:bottom w:val="single" w:sz="4" w:space="0" w:color="auto"/>
            </w:tcBorders>
          </w:tcPr>
          <w:p w14:paraId="6E0FEEC2" w14:textId="77777777" w:rsidR="00D005BE" w:rsidRDefault="00D005BE">
            <w:pPr>
              <w:rPr>
                <w:b/>
                <w:bCs/>
                <w:sz w:val="28"/>
                <w:lang w:val="lv-LV"/>
              </w:rPr>
            </w:pPr>
          </w:p>
        </w:tc>
        <w:tc>
          <w:tcPr>
            <w:tcW w:w="1800" w:type="dxa"/>
            <w:tcBorders>
              <w:bottom w:val="single" w:sz="4" w:space="0" w:color="auto"/>
            </w:tcBorders>
          </w:tcPr>
          <w:p w14:paraId="74477B1D" w14:textId="77777777" w:rsidR="00D005BE" w:rsidRDefault="00D005BE">
            <w:pPr>
              <w:rPr>
                <w:sz w:val="28"/>
                <w:lang w:val="lv-LV"/>
              </w:rPr>
            </w:pPr>
            <w:r>
              <w:rPr>
                <w:sz w:val="28"/>
                <w:lang w:val="lv-LV"/>
              </w:rPr>
              <w:t>2006.g.12.10.</w:t>
            </w:r>
          </w:p>
        </w:tc>
        <w:tc>
          <w:tcPr>
            <w:tcW w:w="2473" w:type="dxa"/>
            <w:tcBorders>
              <w:bottom w:val="single" w:sz="4" w:space="0" w:color="auto"/>
            </w:tcBorders>
          </w:tcPr>
          <w:p w14:paraId="59F63519" w14:textId="77777777" w:rsidR="00D005BE" w:rsidRDefault="00D005BE">
            <w:pPr>
              <w:rPr>
                <w:sz w:val="28"/>
                <w:lang w:val="lv-LV"/>
              </w:rPr>
            </w:pPr>
            <w:r>
              <w:rPr>
                <w:sz w:val="28"/>
                <w:lang w:val="lv-LV"/>
              </w:rPr>
              <w:t>2006.g.11.11.</w:t>
            </w:r>
          </w:p>
        </w:tc>
        <w:tc>
          <w:tcPr>
            <w:tcW w:w="1515" w:type="dxa"/>
            <w:tcBorders>
              <w:bottom w:val="single" w:sz="4" w:space="0" w:color="auto"/>
            </w:tcBorders>
          </w:tcPr>
          <w:p w14:paraId="555FD606" w14:textId="77777777" w:rsidR="00D005BE" w:rsidRDefault="00D005BE">
            <w:pPr>
              <w:rPr>
                <w:sz w:val="28"/>
                <w:lang w:val="lv-LV"/>
              </w:rPr>
            </w:pPr>
          </w:p>
          <w:p w14:paraId="58A28B21" w14:textId="77777777" w:rsidR="00D005BE" w:rsidRDefault="00D005BE">
            <w:pPr>
              <w:rPr>
                <w:sz w:val="28"/>
                <w:lang w:val="lv-LV"/>
              </w:rPr>
            </w:pPr>
            <w:r>
              <w:rPr>
                <w:i/>
                <w:iCs/>
                <w:lang w:val="lv-LV"/>
              </w:rPr>
              <w:t>(Latvija)</w:t>
            </w:r>
          </w:p>
        </w:tc>
      </w:tr>
      <w:tr w:rsidR="00D005BE" w14:paraId="6EA6BA81" w14:textId="77777777" w:rsidTr="00D005BE">
        <w:trPr>
          <w:trHeight w:val="617"/>
        </w:trPr>
        <w:tc>
          <w:tcPr>
            <w:tcW w:w="826" w:type="dxa"/>
          </w:tcPr>
          <w:p w14:paraId="655092AA" w14:textId="77777777" w:rsidR="00D005BE" w:rsidRDefault="00D005BE">
            <w:pPr>
              <w:jc w:val="center"/>
              <w:rPr>
                <w:sz w:val="28"/>
                <w:lang w:val="lv-LV"/>
              </w:rPr>
            </w:pPr>
            <w:r>
              <w:rPr>
                <w:sz w:val="28"/>
                <w:lang w:val="lv-LV"/>
              </w:rPr>
              <w:t>51.</w:t>
            </w:r>
          </w:p>
        </w:tc>
        <w:tc>
          <w:tcPr>
            <w:tcW w:w="4322" w:type="dxa"/>
          </w:tcPr>
          <w:p w14:paraId="5F176D2E" w14:textId="77777777" w:rsidR="00D005BE" w:rsidRDefault="00D005BE">
            <w:pPr>
              <w:rPr>
                <w:sz w:val="28"/>
                <w:lang w:val="lv-LV"/>
              </w:rPr>
            </w:pPr>
            <w:r>
              <w:rPr>
                <w:sz w:val="28"/>
                <w:lang w:val="lv-LV"/>
              </w:rPr>
              <w:t>sabiedriskais darbinieks</w:t>
            </w:r>
          </w:p>
          <w:p w14:paraId="20C46D5B" w14:textId="77777777" w:rsidR="00D005BE" w:rsidRDefault="00D005BE">
            <w:pPr>
              <w:pStyle w:val="Heading1"/>
            </w:pPr>
            <w:r>
              <w:t>Ints Rupners</w:t>
            </w:r>
          </w:p>
        </w:tc>
        <w:tc>
          <w:tcPr>
            <w:tcW w:w="1079" w:type="dxa"/>
          </w:tcPr>
          <w:p w14:paraId="71DDC1C3" w14:textId="77777777" w:rsidR="00D005BE" w:rsidRDefault="00D005BE">
            <w:pPr>
              <w:rPr>
                <w:b/>
                <w:bCs/>
                <w:sz w:val="28"/>
                <w:lang w:val="lv-LV"/>
              </w:rPr>
            </w:pPr>
          </w:p>
        </w:tc>
        <w:tc>
          <w:tcPr>
            <w:tcW w:w="1800" w:type="dxa"/>
          </w:tcPr>
          <w:p w14:paraId="635F445B" w14:textId="77777777" w:rsidR="00D005BE" w:rsidRDefault="00D005BE">
            <w:pPr>
              <w:rPr>
                <w:sz w:val="28"/>
                <w:lang w:val="lv-LV"/>
              </w:rPr>
            </w:pPr>
            <w:r>
              <w:rPr>
                <w:sz w:val="28"/>
                <w:lang w:val="lv-LV"/>
              </w:rPr>
              <w:t>2006.g.12.10.</w:t>
            </w:r>
          </w:p>
        </w:tc>
        <w:tc>
          <w:tcPr>
            <w:tcW w:w="2473" w:type="dxa"/>
          </w:tcPr>
          <w:p w14:paraId="7E837C2E" w14:textId="77777777" w:rsidR="00D005BE" w:rsidRDefault="00D005BE">
            <w:pPr>
              <w:rPr>
                <w:sz w:val="28"/>
                <w:lang w:val="lv-LV"/>
              </w:rPr>
            </w:pPr>
            <w:r>
              <w:rPr>
                <w:sz w:val="28"/>
                <w:lang w:val="lv-LV"/>
              </w:rPr>
              <w:t>2007.g.27.04.</w:t>
            </w:r>
          </w:p>
        </w:tc>
        <w:tc>
          <w:tcPr>
            <w:tcW w:w="1515" w:type="dxa"/>
          </w:tcPr>
          <w:p w14:paraId="153FFBDB" w14:textId="77777777" w:rsidR="00D005BE" w:rsidRDefault="00D005BE">
            <w:pPr>
              <w:rPr>
                <w:sz w:val="28"/>
                <w:lang w:val="lv-LV"/>
              </w:rPr>
            </w:pPr>
          </w:p>
          <w:p w14:paraId="52ADBFDF" w14:textId="77777777" w:rsidR="00D005BE" w:rsidRDefault="00D005BE">
            <w:pPr>
              <w:rPr>
                <w:sz w:val="28"/>
                <w:lang w:val="lv-LV"/>
              </w:rPr>
            </w:pPr>
            <w:r>
              <w:rPr>
                <w:i/>
                <w:iCs/>
                <w:lang w:val="lv-LV"/>
              </w:rPr>
              <w:t>(ASV)</w:t>
            </w:r>
          </w:p>
        </w:tc>
      </w:tr>
      <w:tr w:rsidR="00D005BE" w14:paraId="01235CB2" w14:textId="77777777" w:rsidTr="00D005BE">
        <w:trPr>
          <w:trHeight w:val="617"/>
        </w:trPr>
        <w:tc>
          <w:tcPr>
            <w:tcW w:w="826" w:type="dxa"/>
            <w:tcBorders>
              <w:bottom w:val="single" w:sz="4" w:space="0" w:color="auto"/>
            </w:tcBorders>
          </w:tcPr>
          <w:p w14:paraId="0D4DE7AB" w14:textId="77777777" w:rsidR="00D005BE" w:rsidRDefault="00D005BE">
            <w:pPr>
              <w:jc w:val="center"/>
              <w:rPr>
                <w:sz w:val="28"/>
                <w:lang w:val="lv-LV"/>
              </w:rPr>
            </w:pPr>
            <w:r>
              <w:br w:type="page"/>
            </w:r>
            <w:r>
              <w:br w:type="page"/>
            </w:r>
            <w:r>
              <w:br w:type="page"/>
            </w:r>
            <w:r>
              <w:rPr>
                <w:sz w:val="28"/>
                <w:lang w:val="lv-LV"/>
              </w:rPr>
              <w:t>52.</w:t>
            </w:r>
          </w:p>
        </w:tc>
        <w:tc>
          <w:tcPr>
            <w:tcW w:w="4322" w:type="dxa"/>
            <w:tcBorders>
              <w:bottom w:val="single" w:sz="4" w:space="0" w:color="auto"/>
            </w:tcBorders>
          </w:tcPr>
          <w:p w14:paraId="00BD47E4" w14:textId="77777777" w:rsidR="00D005BE" w:rsidRDefault="00D005BE">
            <w:pPr>
              <w:rPr>
                <w:sz w:val="28"/>
                <w:lang w:val="lv-LV"/>
              </w:rPr>
            </w:pPr>
            <w:r>
              <w:rPr>
                <w:sz w:val="28"/>
                <w:lang w:val="lv-LV"/>
              </w:rPr>
              <w:t>bērnu ārsts, Rīgas Stradiņa universitātes Ausu, kakla un deguna slimību katedras vadītājs, profesors, Dr.med.</w:t>
            </w:r>
          </w:p>
          <w:p w14:paraId="787BB537" w14:textId="77777777" w:rsidR="00D005BE" w:rsidRDefault="00D005BE">
            <w:pPr>
              <w:pStyle w:val="Heading1"/>
            </w:pPr>
            <w:r>
              <w:t>Jānis Sokolovs</w:t>
            </w:r>
          </w:p>
        </w:tc>
        <w:tc>
          <w:tcPr>
            <w:tcW w:w="1079" w:type="dxa"/>
            <w:tcBorders>
              <w:bottom w:val="single" w:sz="4" w:space="0" w:color="auto"/>
            </w:tcBorders>
          </w:tcPr>
          <w:p w14:paraId="0FD8E159" w14:textId="77777777" w:rsidR="00D005BE" w:rsidRDefault="00D005BE">
            <w:pPr>
              <w:rPr>
                <w:b/>
                <w:bCs/>
                <w:sz w:val="28"/>
                <w:lang w:val="lv-LV"/>
              </w:rPr>
            </w:pPr>
          </w:p>
        </w:tc>
        <w:tc>
          <w:tcPr>
            <w:tcW w:w="1800" w:type="dxa"/>
            <w:tcBorders>
              <w:bottom w:val="single" w:sz="4" w:space="0" w:color="auto"/>
            </w:tcBorders>
          </w:tcPr>
          <w:p w14:paraId="0E49D652" w14:textId="77777777" w:rsidR="00D005BE" w:rsidRDefault="00D005BE">
            <w:pPr>
              <w:rPr>
                <w:sz w:val="28"/>
                <w:lang w:val="lv-LV"/>
              </w:rPr>
            </w:pPr>
            <w:r>
              <w:rPr>
                <w:sz w:val="28"/>
                <w:lang w:val="lv-LV"/>
              </w:rPr>
              <w:t>2006.g.12.10.</w:t>
            </w:r>
          </w:p>
        </w:tc>
        <w:tc>
          <w:tcPr>
            <w:tcW w:w="2473" w:type="dxa"/>
            <w:tcBorders>
              <w:bottom w:val="single" w:sz="4" w:space="0" w:color="auto"/>
            </w:tcBorders>
          </w:tcPr>
          <w:p w14:paraId="0FE917C6" w14:textId="77777777" w:rsidR="00D005BE" w:rsidRDefault="00D005BE">
            <w:pPr>
              <w:rPr>
                <w:sz w:val="28"/>
                <w:lang w:val="lv-LV"/>
              </w:rPr>
            </w:pPr>
            <w:r>
              <w:rPr>
                <w:sz w:val="28"/>
                <w:lang w:val="lv-LV"/>
              </w:rPr>
              <w:t>2006.g.11.11.</w:t>
            </w:r>
          </w:p>
        </w:tc>
        <w:tc>
          <w:tcPr>
            <w:tcW w:w="1515" w:type="dxa"/>
            <w:tcBorders>
              <w:bottom w:val="single" w:sz="4" w:space="0" w:color="auto"/>
            </w:tcBorders>
          </w:tcPr>
          <w:p w14:paraId="7C41AF9D" w14:textId="77777777" w:rsidR="00D005BE" w:rsidRDefault="00D005BE">
            <w:pPr>
              <w:rPr>
                <w:sz w:val="28"/>
                <w:lang w:val="lv-LV"/>
              </w:rPr>
            </w:pPr>
          </w:p>
          <w:p w14:paraId="7EFB0C13" w14:textId="77777777" w:rsidR="00D005BE" w:rsidRDefault="00D005BE">
            <w:pPr>
              <w:rPr>
                <w:sz w:val="28"/>
                <w:lang w:val="lv-LV"/>
              </w:rPr>
            </w:pPr>
          </w:p>
          <w:p w14:paraId="000B206E" w14:textId="77777777" w:rsidR="00D005BE" w:rsidRDefault="00D005BE">
            <w:pPr>
              <w:rPr>
                <w:sz w:val="28"/>
                <w:lang w:val="lv-LV"/>
              </w:rPr>
            </w:pPr>
          </w:p>
          <w:p w14:paraId="45E7C240" w14:textId="77777777" w:rsidR="00D005BE" w:rsidRDefault="00D005BE">
            <w:pPr>
              <w:rPr>
                <w:sz w:val="28"/>
                <w:lang w:val="lv-LV"/>
              </w:rPr>
            </w:pPr>
          </w:p>
          <w:p w14:paraId="6713E41F" w14:textId="77777777" w:rsidR="00D005BE" w:rsidRDefault="00D005BE">
            <w:pPr>
              <w:rPr>
                <w:sz w:val="28"/>
                <w:lang w:val="lv-LV"/>
              </w:rPr>
            </w:pPr>
            <w:r>
              <w:rPr>
                <w:i/>
                <w:iCs/>
                <w:lang w:val="lv-LV"/>
              </w:rPr>
              <w:t>(Latvija)</w:t>
            </w:r>
          </w:p>
        </w:tc>
      </w:tr>
      <w:tr w:rsidR="00D005BE" w14:paraId="7ECBF01B" w14:textId="77777777" w:rsidTr="00D005BE">
        <w:trPr>
          <w:trHeight w:val="617"/>
        </w:trPr>
        <w:tc>
          <w:tcPr>
            <w:tcW w:w="826" w:type="dxa"/>
          </w:tcPr>
          <w:p w14:paraId="44A7CD90" w14:textId="77777777" w:rsidR="00D005BE" w:rsidRDefault="00D005BE">
            <w:pPr>
              <w:jc w:val="center"/>
              <w:rPr>
                <w:sz w:val="28"/>
                <w:lang w:val="lv-LV"/>
              </w:rPr>
            </w:pPr>
            <w:r>
              <w:br w:type="page"/>
            </w:r>
            <w:r>
              <w:rPr>
                <w:sz w:val="28"/>
                <w:lang w:val="lv-LV"/>
              </w:rPr>
              <w:t>53.</w:t>
            </w:r>
          </w:p>
        </w:tc>
        <w:tc>
          <w:tcPr>
            <w:tcW w:w="4322" w:type="dxa"/>
          </w:tcPr>
          <w:p w14:paraId="7485F04B" w14:textId="77777777" w:rsidR="00D005BE" w:rsidRDefault="00D005BE">
            <w:pPr>
              <w:rPr>
                <w:sz w:val="28"/>
                <w:lang w:val="lv-LV"/>
              </w:rPr>
            </w:pPr>
            <w:r>
              <w:rPr>
                <w:sz w:val="28"/>
                <w:lang w:val="lv-LV"/>
              </w:rPr>
              <w:t xml:space="preserve">Rīgas Ebreju kopienas muzeja “Ebreji Latvijā” direktors, vēsturnieks </w:t>
            </w:r>
          </w:p>
          <w:p w14:paraId="51605086" w14:textId="77777777" w:rsidR="00D005BE" w:rsidRDefault="00D005BE">
            <w:pPr>
              <w:pStyle w:val="Heading1"/>
            </w:pPr>
            <w:r>
              <w:t>Marģers Vestermanis</w:t>
            </w:r>
          </w:p>
        </w:tc>
        <w:tc>
          <w:tcPr>
            <w:tcW w:w="1079" w:type="dxa"/>
          </w:tcPr>
          <w:p w14:paraId="0CFC993F" w14:textId="77777777" w:rsidR="00D005BE" w:rsidRDefault="00D005BE">
            <w:pPr>
              <w:rPr>
                <w:b/>
                <w:bCs/>
                <w:sz w:val="28"/>
                <w:lang w:val="lv-LV"/>
              </w:rPr>
            </w:pPr>
          </w:p>
        </w:tc>
        <w:tc>
          <w:tcPr>
            <w:tcW w:w="1800" w:type="dxa"/>
          </w:tcPr>
          <w:p w14:paraId="518FB278" w14:textId="77777777" w:rsidR="00D005BE" w:rsidRDefault="00D005BE">
            <w:pPr>
              <w:rPr>
                <w:sz w:val="28"/>
                <w:lang w:val="lv-LV"/>
              </w:rPr>
            </w:pPr>
            <w:r>
              <w:rPr>
                <w:sz w:val="28"/>
                <w:lang w:val="lv-LV"/>
              </w:rPr>
              <w:t>2006.g.12.10.</w:t>
            </w:r>
          </w:p>
        </w:tc>
        <w:tc>
          <w:tcPr>
            <w:tcW w:w="2473" w:type="dxa"/>
          </w:tcPr>
          <w:p w14:paraId="779BB1F3" w14:textId="77777777" w:rsidR="00D005BE" w:rsidRDefault="00D005BE">
            <w:pPr>
              <w:rPr>
                <w:sz w:val="28"/>
                <w:lang w:val="lv-LV"/>
              </w:rPr>
            </w:pPr>
            <w:r>
              <w:rPr>
                <w:sz w:val="28"/>
                <w:lang w:val="lv-LV"/>
              </w:rPr>
              <w:t>2006.g.11.11.</w:t>
            </w:r>
          </w:p>
        </w:tc>
        <w:tc>
          <w:tcPr>
            <w:tcW w:w="1515" w:type="dxa"/>
          </w:tcPr>
          <w:p w14:paraId="2B06AFC3" w14:textId="77777777" w:rsidR="00D005BE" w:rsidRDefault="00D005BE">
            <w:pPr>
              <w:rPr>
                <w:sz w:val="28"/>
                <w:lang w:val="lv-LV"/>
              </w:rPr>
            </w:pPr>
          </w:p>
          <w:p w14:paraId="3A91A8AD" w14:textId="77777777" w:rsidR="00D005BE" w:rsidRDefault="00D005BE">
            <w:pPr>
              <w:rPr>
                <w:sz w:val="28"/>
                <w:lang w:val="lv-LV"/>
              </w:rPr>
            </w:pPr>
          </w:p>
          <w:p w14:paraId="0100D0B7" w14:textId="77777777" w:rsidR="00D005BE" w:rsidRDefault="00D005BE">
            <w:pPr>
              <w:rPr>
                <w:sz w:val="28"/>
                <w:lang w:val="lv-LV"/>
              </w:rPr>
            </w:pPr>
          </w:p>
          <w:p w14:paraId="1753A41F" w14:textId="77777777" w:rsidR="00D005BE" w:rsidRDefault="00D005BE">
            <w:pPr>
              <w:rPr>
                <w:sz w:val="28"/>
                <w:lang w:val="lv-LV"/>
              </w:rPr>
            </w:pPr>
            <w:r>
              <w:rPr>
                <w:i/>
                <w:iCs/>
                <w:lang w:val="lv-LV"/>
              </w:rPr>
              <w:t>(Latvija)</w:t>
            </w:r>
          </w:p>
        </w:tc>
      </w:tr>
      <w:tr w:rsidR="00D005BE" w14:paraId="05D953D9" w14:textId="77777777" w:rsidTr="00D005BE">
        <w:trPr>
          <w:trHeight w:val="617"/>
        </w:trPr>
        <w:tc>
          <w:tcPr>
            <w:tcW w:w="826" w:type="dxa"/>
          </w:tcPr>
          <w:p w14:paraId="70C74603" w14:textId="77777777" w:rsidR="00D005BE" w:rsidRDefault="00D005BE">
            <w:pPr>
              <w:jc w:val="center"/>
              <w:rPr>
                <w:sz w:val="28"/>
                <w:lang w:val="lv-LV"/>
              </w:rPr>
            </w:pPr>
            <w:r>
              <w:rPr>
                <w:sz w:val="28"/>
                <w:lang w:val="lv-LV"/>
              </w:rPr>
              <w:t>54.</w:t>
            </w:r>
          </w:p>
        </w:tc>
        <w:tc>
          <w:tcPr>
            <w:tcW w:w="4322" w:type="dxa"/>
          </w:tcPr>
          <w:p w14:paraId="27D5CF9C" w14:textId="77777777" w:rsidR="00D005BE" w:rsidRDefault="00D005BE">
            <w:pPr>
              <w:rPr>
                <w:sz w:val="28"/>
                <w:lang w:val="lv-LV"/>
              </w:rPr>
            </w:pPr>
            <w:r>
              <w:rPr>
                <w:sz w:val="28"/>
                <w:lang w:val="lv-LV"/>
              </w:rPr>
              <w:t>AS “Diena” prezidents</w:t>
            </w:r>
          </w:p>
          <w:p w14:paraId="508A6A83" w14:textId="77777777" w:rsidR="00D005BE" w:rsidRDefault="00D005BE">
            <w:pPr>
              <w:pStyle w:val="Heading1"/>
            </w:pPr>
            <w:r>
              <w:t>Arvils Ašeradens</w:t>
            </w:r>
          </w:p>
        </w:tc>
        <w:tc>
          <w:tcPr>
            <w:tcW w:w="1079" w:type="dxa"/>
          </w:tcPr>
          <w:p w14:paraId="4E1AB41A" w14:textId="77777777" w:rsidR="00D005BE" w:rsidRDefault="00D005BE">
            <w:pPr>
              <w:rPr>
                <w:b/>
                <w:bCs/>
                <w:sz w:val="28"/>
                <w:lang w:val="lv-LV"/>
              </w:rPr>
            </w:pPr>
          </w:p>
        </w:tc>
        <w:tc>
          <w:tcPr>
            <w:tcW w:w="1800" w:type="dxa"/>
          </w:tcPr>
          <w:p w14:paraId="717C2F0C" w14:textId="77777777" w:rsidR="00D005BE" w:rsidRDefault="00D005BE">
            <w:pPr>
              <w:rPr>
                <w:sz w:val="28"/>
                <w:lang w:val="lv-LV"/>
              </w:rPr>
            </w:pPr>
            <w:r>
              <w:rPr>
                <w:sz w:val="28"/>
                <w:lang w:val="lv-LV"/>
              </w:rPr>
              <w:t>2007.g.15.03.</w:t>
            </w:r>
          </w:p>
        </w:tc>
        <w:tc>
          <w:tcPr>
            <w:tcW w:w="2473" w:type="dxa"/>
          </w:tcPr>
          <w:p w14:paraId="77FF1719" w14:textId="77777777" w:rsidR="00D005BE" w:rsidRDefault="00D005BE">
            <w:pPr>
              <w:rPr>
                <w:sz w:val="28"/>
                <w:lang w:val="lv-LV"/>
              </w:rPr>
            </w:pPr>
            <w:r>
              <w:rPr>
                <w:sz w:val="28"/>
                <w:lang w:val="lv-LV"/>
              </w:rPr>
              <w:t>2007.g. 27.04.</w:t>
            </w:r>
          </w:p>
        </w:tc>
        <w:tc>
          <w:tcPr>
            <w:tcW w:w="1515" w:type="dxa"/>
          </w:tcPr>
          <w:p w14:paraId="102603BC" w14:textId="77777777" w:rsidR="00D005BE" w:rsidRDefault="00D005BE">
            <w:pPr>
              <w:rPr>
                <w:i/>
                <w:iCs/>
                <w:lang w:val="lv-LV"/>
              </w:rPr>
            </w:pPr>
          </w:p>
          <w:p w14:paraId="1D69FB45" w14:textId="77777777" w:rsidR="00D005BE" w:rsidRDefault="00D005BE">
            <w:pPr>
              <w:rPr>
                <w:i/>
                <w:iCs/>
                <w:lang w:val="lv-LV"/>
              </w:rPr>
            </w:pPr>
            <w:r>
              <w:rPr>
                <w:i/>
                <w:iCs/>
                <w:lang w:val="lv-LV"/>
              </w:rPr>
              <w:t>(Latvija)</w:t>
            </w:r>
          </w:p>
        </w:tc>
      </w:tr>
      <w:tr w:rsidR="00D005BE" w14:paraId="1BFD03CE" w14:textId="77777777" w:rsidTr="00D005BE">
        <w:trPr>
          <w:trHeight w:val="617"/>
        </w:trPr>
        <w:tc>
          <w:tcPr>
            <w:tcW w:w="826" w:type="dxa"/>
          </w:tcPr>
          <w:p w14:paraId="7D724DC5" w14:textId="77777777" w:rsidR="00D005BE" w:rsidRDefault="00D005BE">
            <w:pPr>
              <w:jc w:val="center"/>
              <w:rPr>
                <w:sz w:val="28"/>
                <w:lang w:val="lv-LV"/>
              </w:rPr>
            </w:pPr>
            <w:r>
              <w:rPr>
                <w:sz w:val="28"/>
                <w:lang w:val="lv-LV"/>
              </w:rPr>
              <w:t>55.</w:t>
            </w:r>
          </w:p>
        </w:tc>
        <w:tc>
          <w:tcPr>
            <w:tcW w:w="4322" w:type="dxa"/>
          </w:tcPr>
          <w:p w14:paraId="251E89A3" w14:textId="77777777" w:rsidR="00D005BE" w:rsidRDefault="00D005BE">
            <w:pPr>
              <w:rPr>
                <w:sz w:val="28"/>
                <w:lang w:val="lv-LV"/>
              </w:rPr>
            </w:pPr>
            <w:r>
              <w:rPr>
                <w:sz w:val="28"/>
                <w:lang w:val="lv-LV"/>
              </w:rPr>
              <w:t>ārsts anesteziologs</w:t>
            </w:r>
          </w:p>
          <w:p w14:paraId="1F92EA7D" w14:textId="77777777" w:rsidR="00D005BE" w:rsidRDefault="00D005BE">
            <w:pPr>
              <w:pStyle w:val="Heading1"/>
            </w:pPr>
            <w:r>
              <w:t>Ivars Bekmanis</w:t>
            </w:r>
          </w:p>
        </w:tc>
        <w:tc>
          <w:tcPr>
            <w:tcW w:w="1079" w:type="dxa"/>
          </w:tcPr>
          <w:p w14:paraId="79680AD9" w14:textId="77777777" w:rsidR="00D005BE" w:rsidRDefault="00D005BE">
            <w:pPr>
              <w:rPr>
                <w:b/>
                <w:bCs/>
                <w:sz w:val="28"/>
                <w:lang w:val="lv-LV"/>
              </w:rPr>
            </w:pPr>
          </w:p>
        </w:tc>
        <w:tc>
          <w:tcPr>
            <w:tcW w:w="1800" w:type="dxa"/>
          </w:tcPr>
          <w:p w14:paraId="27750D09" w14:textId="77777777" w:rsidR="00D005BE" w:rsidRDefault="00D005BE">
            <w:pPr>
              <w:rPr>
                <w:sz w:val="28"/>
                <w:lang w:val="lv-LV"/>
              </w:rPr>
            </w:pPr>
            <w:r>
              <w:rPr>
                <w:sz w:val="28"/>
                <w:lang w:val="lv-LV"/>
              </w:rPr>
              <w:t>2007.g.15.03.</w:t>
            </w:r>
          </w:p>
        </w:tc>
        <w:tc>
          <w:tcPr>
            <w:tcW w:w="2473" w:type="dxa"/>
          </w:tcPr>
          <w:p w14:paraId="21E74FE2" w14:textId="77777777" w:rsidR="00D005BE" w:rsidRDefault="00D005BE">
            <w:pPr>
              <w:rPr>
                <w:sz w:val="28"/>
                <w:lang w:val="lv-LV"/>
              </w:rPr>
            </w:pPr>
            <w:r>
              <w:rPr>
                <w:sz w:val="28"/>
                <w:lang w:val="lv-LV"/>
              </w:rPr>
              <w:t>2007.g. 27.04.</w:t>
            </w:r>
          </w:p>
        </w:tc>
        <w:tc>
          <w:tcPr>
            <w:tcW w:w="1515" w:type="dxa"/>
          </w:tcPr>
          <w:p w14:paraId="41F0506B" w14:textId="77777777" w:rsidR="00D005BE" w:rsidRDefault="00D005BE">
            <w:pPr>
              <w:rPr>
                <w:i/>
                <w:iCs/>
                <w:lang w:val="lv-LV"/>
              </w:rPr>
            </w:pPr>
          </w:p>
          <w:p w14:paraId="3B49DF01" w14:textId="77777777" w:rsidR="00D005BE" w:rsidRDefault="00D005BE">
            <w:pPr>
              <w:rPr>
                <w:i/>
                <w:iCs/>
                <w:lang w:val="lv-LV"/>
              </w:rPr>
            </w:pPr>
            <w:r>
              <w:rPr>
                <w:i/>
                <w:iCs/>
                <w:lang w:val="lv-LV"/>
              </w:rPr>
              <w:t>(Latvija)</w:t>
            </w:r>
          </w:p>
        </w:tc>
      </w:tr>
      <w:tr w:rsidR="00D005BE" w14:paraId="5D525793" w14:textId="77777777" w:rsidTr="00D005BE">
        <w:trPr>
          <w:trHeight w:val="617"/>
        </w:trPr>
        <w:tc>
          <w:tcPr>
            <w:tcW w:w="826" w:type="dxa"/>
          </w:tcPr>
          <w:p w14:paraId="5487B287" w14:textId="77777777" w:rsidR="00D005BE" w:rsidRDefault="00D005BE">
            <w:pPr>
              <w:jc w:val="center"/>
              <w:rPr>
                <w:sz w:val="28"/>
                <w:lang w:val="lv-LV"/>
              </w:rPr>
            </w:pPr>
            <w:r>
              <w:rPr>
                <w:sz w:val="28"/>
                <w:lang w:val="lv-LV"/>
              </w:rPr>
              <w:t>56.</w:t>
            </w:r>
          </w:p>
        </w:tc>
        <w:tc>
          <w:tcPr>
            <w:tcW w:w="4322" w:type="dxa"/>
          </w:tcPr>
          <w:p w14:paraId="74D8C3D3" w14:textId="77777777" w:rsidR="00D005BE" w:rsidRDefault="00D005BE">
            <w:pPr>
              <w:rPr>
                <w:sz w:val="28"/>
                <w:lang w:val="lv-LV"/>
              </w:rPr>
            </w:pPr>
            <w:r>
              <w:rPr>
                <w:sz w:val="28"/>
                <w:lang w:val="lv-LV"/>
              </w:rPr>
              <w:t>Rīgas Angļu  ģimnāzijas direktors</w:t>
            </w:r>
          </w:p>
          <w:p w14:paraId="3ADD6D3D" w14:textId="77777777" w:rsidR="00D005BE" w:rsidRDefault="00D005BE">
            <w:pPr>
              <w:pStyle w:val="Heading1"/>
            </w:pPr>
            <w:r>
              <w:t>Modris Klegeris</w:t>
            </w:r>
          </w:p>
        </w:tc>
        <w:tc>
          <w:tcPr>
            <w:tcW w:w="1079" w:type="dxa"/>
          </w:tcPr>
          <w:p w14:paraId="397C3366" w14:textId="77777777" w:rsidR="00D005BE" w:rsidRDefault="00D005BE">
            <w:pPr>
              <w:rPr>
                <w:b/>
                <w:bCs/>
                <w:sz w:val="28"/>
                <w:lang w:val="lv-LV"/>
              </w:rPr>
            </w:pPr>
          </w:p>
        </w:tc>
        <w:tc>
          <w:tcPr>
            <w:tcW w:w="1800" w:type="dxa"/>
          </w:tcPr>
          <w:p w14:paraId="6CCC998F" w14:textId="77777777" w:rsidR="00D005BE" w:rsidRDefault="00D005BE">
            <w:pPr>
              <w:rPr>
                <w:sz w:val="28"/>
                <w:lang w:val="lv-LV"/>
              </w:rPr>
            </w:pPr>
            <w:r>
              <w:rPr>
                <w:sz w:val="28"/>
                <w:lang w:val="lv-LV"/>
              </w:rPr>
              <w:t>2007.g.15.03.</w:t>
            </w:r>
          </w:p>
        </w:tc>
        <w:tc>
          <w:tcPr>
            <w:tcW w:w="2473" w:type="dxa"/>
          </w:tcPr>
          <w:p w14:paraId="2ED8D683" w14:textId="77777777" w:rsidR="00D005BE" w:rsidRDefault="00D005BE">
            <w:pPr>
              <w:rPr>
                <w:sz w:val="28"/>
                <w:lang w:val="lv-LV"/>
              </w:rPr>
            </w:pPr>
            <w:r>
              <w:rPr>
                <w:sz w:val="28"/>
                <w:lang w:val="lv-LV"/>
              </w:rPr>
              <w:t>2007.g. 27.04.</w:t>
            </w:r>
          </w:p>
        </w:tc>
        <w:tc>
          <w:tcPr>
            <w:tcW w:w="1515" w:type="dxa"/>
          </w:tcPr>
          <w:p w14:paraId="4FAA28DF" w14:textId="77777777" w:rsidR="00D005BE" w:rsidRDefault="00D005BE">
            <w:pPr>
              <w:rPr>
                <w:i/>
                <w:iCs/>
                <w:lang w:val="lv-LV"/>
              </w:rPr>
            </w:pPr>
          </w:p>
          <w:p w14:paraId="4DEECD99" w14:textId="77777777" w:rsidR="00D005BE" w:rsidRDefault="00D005BE">
            <w:pPr>
              <w:rPr>
                <w:i/>
                <w:iCs/>
                <w:lang w:val="lv-LV"/>
              </w:rPr>
            </w:pPr>
            <w:r>
              <w:rPr>
                <w:i/>
                <w:iCs/>
                <w:lang w:val="lv-LV"/>
              </w:rPr>
              <w:t>(Latvija)</w:t>
            </w:r>
          </w:p>
        </w:tc>
      </w:tr>
      <w:tr w:rsidR="00D005BE" w14:paraId="5DA7CE25" w14:textId="77777777" w:rsidTr="00D005BE">
        <w:trPr>
          <w:trHeight w:val="617"/>
        </w:trPr>
        <w:tc>
          <w:tcPr>
            <w:tcW w:w="826" w:type="dxa"/>
          </w:tcPr>
          <w:p w14:paraId="3AF678F2" w14:textId="77777777" w:rsidR="00D005BE" w:rsidRDefault="00D005BE">
            <w:pPr>
              <w:jc w:val="center"/>
              <w:rPr>
                <w:sz w:val="28"/>
                <w:lang w:val="lv-LV"/>
              </w:rPr>
            </w:pPr>
            <w:r>
              <w:rPr>
                <w:sz w:val="28"/>
                <w:lang w:val="lv-LV"/>
              </w:rPr>
              <w:t>57.</w:t>
            </w:r>
          </w:p>
        </w:tc>
        <w:tc>
          <w:tcPr>
            <w:tcW w:w="4322" w:type="dxa"/>
          </w:tcPr>
          <w:p w14:paraId="1C8AADE3" w14:textId="77777777" w:rsidR="00D005BE" w:rsidRDefault="00D005BE">
            <w:pPr>
              <w:rPr>
                <w:sz w:val="28"/>
                <w:lang w:val="lv-LV"/>
              </w:rPr>
            </w:pPr>
            <w:r>
              <w:rPr>
                <w:sz w:val="28"/>
                <w:lang w:val="lv-LV"/>
              </w:rPr>
              <w:t>ārsts anesteziologs reanimatologs</w:t>
            </w:r>
          </w:p>
          <w:p w14:paraId="0F3DAC5E" w14:textId="77777777" w:rsidR="00D005BE" w:rsidRDefault="00D005BE">
            <w:pPr>
              <w:pStyle w:val="Heading1"/>
            </w:pPr>
            <w:r>
              <w:t>Harijs Knesis</w:t>
            </w:r>
          </w:p>
        </w:tc>
        <w:tc>
          <w:tcPr>
            <w:tcW w:w="1079" w:type="dxa"/>
          </w:tcPr>
          <w:p w14:paraId="42A7AB14" w14:textId="77777777" w:rsidR="00D005BE" w:rsidRDefault="00D005BE">
            <w:pPr>
              <w:rPr>
                <w:b/>
                <w:bCs/>
                <w:sz w:val="28"/>
                <w:lang w:val="lv-LV"/>
              </w:rPr>
            </w:pPr>
          </w:p>
        </w:tc>
        <w:tc>
          <w:tcPr>
            <w:tcW w:w="1800" w:type="dxa"/>
          </w:tcPr>
          <w:p w14:paraId="355B0285" w14:textId="77777777" w:rsidR="00D005BE" w:rsidRDefault="00D005BE">
            <w:pPr>
              <w:rPr>
                <w:sz w:val="28"/>
                <w:lang w:val="lv-LV"/>
              </w:rPr>
            </w:pPr>
            <w:r>
              <w:rPr>
                <w:sz w:val="28"/>
                <w:lang w:val="lv-LV"/>
              </w:rPr>
              <w:t>2007.g.15.03.</w:t>
            </w:r>
          </w:p>
        </w:tc>
        <w:tc>
          <w:tcPr>
            <w:tcW w:w="2473" w:type="dxa"/>
          </w:tcPr>
          <w:p w14:paraId="66CDC7E0" w14:textId="77777777" w:rsidR="00D005BE" w:rsidRDefault="00D005BE">
            <w:pPr>
              <w:rPr>
                <w:sz w:val="28"/>
                <w:lang w:val="lv-LV"/>
              </w:rPr>
            </w:pPr>
            <w:r>
              <w:rPr>
                <w:sz w:val="28"/>
                <w:lang w:val="lv-LV"/>
              </w:rPr>
              <w:t>2007.g. 27.04.</w:t>
            </w:r>
          </w:p>
        </w:tc>
        <w:tc>
          <w:tcPr>
            <w:tcW w:w="1515" w:type="dxa"/>
          </w:tcPr>
          <w:p w14:paraId="7F79B84F" w14:textId="77777777" w:rsidR="00D005BE" w:rsidRDefault="00D005BE">
            <w:pPr>
              <w:rPr>
                <w:i/>
                <w:iCs/>
                <w:lang w:val="lv-LV"/>
              </w:rPr>
            </w:pPr>
          </w:p>
          <w:p w14:paraId="7BA0AA07" w14:textId="77777777" w:rsidR="00D005BE" w:rsidRDefault="00D005BE">
            <w:pPr>
              <w:rPr>
                <w:i/>
                <w:iCs/>
                <w:lang w:val="lv-LV"/>
              </w:rPr>
            </w:pPr>
            <w:r>
              <w:rPr>
                <w:i/>
                <w:iCs/>
                <w:lang w:val="lv-LV"/>
              </w:rPr>
              <w:t>(Latvija)</w:t>
            </w:r>
          </w:p>
        </w:tc>
      </w:tr>
      <w:tr w:rsidR="00D005BE" w14:paraId="72F82916" w14:textId="77777777" w:rsidTr="00D005BE">
        <w:trPr>
          <w:trHeight w:val="617"/>
        </w:trPr>
        <w:tc>
          <w:tcPr>
            <w:tcW w:w="826" w:type="dxa"/>
          </w:tcPr>
          <w:p w14:paraId="099C482C" w14:textId="77777777" w:rsidR="00D005BE" w:rsidRDefault="00D005BE">
            <w:pPr>
              <w:jc w:val="center"/>
              <w:rPr>
                <w:sz w:val="28"/>
                <w:lang w:val="lv-LV"/>
              </w:rPr>
            </w:pPr>
            <w:r>
              <w:rPr>
                <w:sz w:val="28"/>
                <w:lang w:val="lv-LV"/>
              </w:rPr>
              <w:t>58.</w:t>
            </w:r>
          </w:p>
        </w:tc>
        <w:tc>
          <w:tcPr>
            <w:tcW w:w="4322" w:type="dxa"/>
          </w:tcPr>
          <w:p w14:paraId="4B897495" w14:textId="77777777" w:rsidR="00D005BE" w:rsidRDefault="00D005BE">
            <w:pPr>
              <w:rPr>
                <w:sz w:val="28"/>
                <w:lang w:val="lv-LV"/>
              </w:rPr>
            </w:pPr>
            <w:r>
              <w:rPr>
                <w:sz w:val="28"/>
                <w:lang w:val="lv-LV"/>
              </w:rPr>
              <w:t>sabiedriskais un kultūras darbinieks</w:t>
            </w:r>
          </w:p>
          <w:p w14:paraId="734A6599" w14:textId="77777777" w:rsidR="00D005BE" w:rsidRDefault="00D005BE">
            <w:pPr>
              <w:pStyle w:val="Heading1"/>
            </w:pPr>
            <w:r>
              <w:t>Kārlis Ķuzulis</w:t>
            </w:r>
          </w:p>
        </w:tc>
        <w:tc>
          <w:tcPr>
            <w:tcW w:w="1079" w:type="dxa"/>
          </w:tcPr>
          <w:p w14:paraId="15CB5FF3" w14:textId="77777777" w:rsidR="00D005BE" w:rsidRDefault="00D005BE">
            <w:pPr>
              <w:rPr>
                <w:b/>
                <w:bCs/>
                <w:sz w:val="28"/>
                <w:lang w:val="lv-LV"/>
              </w:rPr>
            </w:pPr>
          </w:p>
        </w:tc>
        <w:tc>
          <w:tcPr>
            <w:tcW w:w="1800" w:type="dxa"/>
          </w:tcPr>
          <w:p w14:paraId="362CAA92" w14:textId="77777777" w:rsidR="00D005BE" w:rsidRDefault="00D005BE">
            <w:pPr>
              <w:rPr>
                <w:sz w:val="28"/>
                <w:lang w:val="lv-LV"/>
              </w:rPr>
            </w:pPr>
            <w:r>
              <w:rPr>
                <w:sz w:val="28"/>
                <w:lang w:val="lv-LV"/>
              </w:rPr>
              <w:t>2007.g.15.03.</w:t>
            </w:r>
          </w:p>
        </w:tc>
        <w:tc>
          <w:tcPr>
            <w:tcW w:w="2473" w:type="dxa"/>
          </w:tcPr>
          <w:p w14:paraId="74947115" w14:textId="77777777" w:rsidR="00D005BE" w:rsidRDefault="00D005BE">
            <w:pPr>
              <w:rPr>
                <w:sz w:val="28"/>
                <w:lang w:val="lv-LV"/>
              </w:rPr>
            </w:pPr>
            <w:r>
              <w:rPr>
                <w:sz w:val="28"/>
                <w:lang w:val="lv-LV"/>
              </w:rPr>
              <w:t>2007.g. 01.05.</w:t>
            </w:r>
          </w:p>
          <w:p w14:paraId="7DC331EE" w14:textId="77777777" w:rsidR="00D005BE" w:rsidRDefault="00D005BE">
            <w:pPr>
              <w:rPr>
                <w:sz w:val="28"/>
                <w:lang w:val="lv-LV"/>
              </w:rPr>
            </w:pPr>
            <w:r>
              <w:rPr>
                <w:sz w:val="28"/>
                <w:lang w:val="lv-LV"/>
              </w:rPr>
              <w:t>ASV</w:t>
            </w:r>
          </w:p>
        </w:tc>
        <w:tc>
          <w:tcPr>
            <w:tcW w:w="1515" w:type="dxa"/>
          </w:tcPr>
          <w:p w14:paraId="71001959" w14:textId="77777777" w:rsidR="00D005BE" w:rsidRDefault="00D005BE">
            <w:pPr>
              <w:rPr>
                <w:i/>
                <w:iCs/>
                <w:lang w:val="lv-LV"/>
              </w:rPr>
            </w:pPr>
            <w:r>
              <w:rPr>
                <w:i/>
                <w:iCs/>
                <w:lang w:val="lv-LV"/>
              </w:rPr>
              <w:t>(ASV/</w:t>
            </w:r>
          </w:p>
          <w:p w14:paraId="1B3FA05F" w14:textId="0D314886" w:rsidR="00D005BE" w:rsidRDefault="00D005BE">
            <w:pPr>
              <w:rPr>
                <w:i/>
                <w:iCs/>
                <w:lang w:val="lv-LV"/>
              </w:rPr>
            </w:pPr>
            <w:r>
              <w:rPr>
                <w:i/>
                <w:iCs/>
                <w:lang w:val="lv-LV"/>
              </w:rPr>
              <w:t>Latvija)</w:t>
            </w:r>
          </w:p>
        </w:tc>
      </w:tr>
      <w:tr w:rsidR="00D005BE" w14:paraId="6A324992" w14:textId="77777777" w:rsidTr="00D005BE">
        <w:trPr>
          <w:trHeight w:val="617"/>
        </w:trPr>
        <w:tc>
          <w:tcPr>
            <w:tcW w:w="826" w:type="dxa"/>
          </w:tcPr>
          <w:p w14:paraId="354D2342" w14:textId="77777777" w:rsidR="00D005BE" w:rsidRDefault="00D005BE">
            <w:pPr>
              <w:jc w:val="center"/>
              <w:rPr>
                <w:sz w:val="28"/>
                <w:lang w:val="lv-LV"/>
              </w:rPr>
            </w:pPr>
            <w:r>
              <w:rPr>
                <w:sz w:val="28"/>
                <w:lang w:val="lv-LV"/>
              </w:rPr>
              <w:t>59.</w:t>
            </w:r>
          </w:p>
        </w:tc>
        <w:tc>
          <w:tcPr>
            <w:tcW w:w="4322" w:type="dxa"/>
          </w:tcPr>
          <w:p w14:paraId="6B4E74F7" w14:textId="77777777" w:rsidR="00D005BE" w:rsidRDefault="00D005BE">
            <w:pPr>
              <w:rPr>
                <w:sz w:val="28"/>
                <w:lang w:val="lv-LV"/>
              </w:rPr>
            </w:pPr>
            <w:r>
              <w:rPr>
                <w:sz w:val="28"/>
                <w:lang w:val="lv-LV"/>
              </w:rPr>
              <w:t>ārste ginekoloģe, ultrasonogrāfijas speciāliste</w:t>
            </w:r>
          </w:p>
          <w:p w14:paraId="3BEA0757" w14:textId="77777777" w:rsidR="00D005BE" w:rsidRDefault="00D005BE">
            <w:pPr>
              <w:pStyle w:val="Heading1"/>
            </w:pPr>
            <w:r>
              <w:t>Dace Matule</w:t>
            </w:r>
          </w:p>
        </w:tc>
        <w:tc>
          <w:tcPr>
            <w:tcW w:w="1079" w:type="dxa"/>
          </w:tcPr>
          <w:p w14:paraId="54D46C16" w14:textId="77777777" w:rsidR="00D005BE" w:rsidRDefault="00D005BE">
            <w:pPr>
              <w:rPr>
                <w:b/>
                <w:bCs/>
                <w:sz w:val="28"/>
                <w:lang w:val="lv-LV"/>
              </w:rPr>
            </w:pPr>
          </w:p>
        </w:tc>
        <w:tc>
          <w:tcPr>
            <w:tcW w:w="1800" w:type="dxa"/>
          </w:tcPr>
          <w:p w14:paraId="74437310" w14:textId="77777777" w:rsidR="00D005BE" w:rsidRDefault="00D005BE">
            <w:pPr>
              <w:rPr>
                <w:sz w:val="28"/>
                <w:lang w:val="lv-LV"/>
              </w:rPr>
            </w:pPr>
            <w:r>
              <w:rPr>
                <w:sz w:val="28"/>
                <w:lang w:val="lv-LV"/>
              </w:rPr>
              <w:t>2007.g.15.03.</w:t>
            </w:r>
          </w:p>
        </w:tc>
        <w:tc>
          <w:tcPr>
            <w:tcW w:w="2473" w:type="dxa"/>
          </w:tcPr>
          <w:p w14:paraId="1824C0F8" w14:textId="77777777" w:rsidR="00D005BE" w:rsidRDefault="00D005BE">
            <w:pPr>
              <w:rPr>
                <w:sz w:val="28"/>
                <w:lang w:val="lv-LV"/>
              </w:rPr>
            </w:pPr>
            <w:r>
              <w:rPr>
                <w:sz w:val="28"/>
                <w:lang w:val="lv-LV"/>
              </w:rPr>
              <w:t>2007.g. 27.04.</w:t>
            </w:r>
          </w:p>
        </w:tc>
        <w:tc>
          <w:tcPr>
            <w:tcW w:w="1515" w:type="dxa"/>
          </w:tcPr>
          <w:p w14:paraId="550B9B65" w14:textId="77777777" w:rsidR="00D005BE" w:rsidRDefault="00D005BE">
            <w:pPr>
              <w:rPr>
                <w:i/>
                <w:iCs/>
                <w:lang w:val="lv-LV"/>
              </w:rPr>
            </w:pPr>
          </w:p>
          <w:p w14:paraId="39555F76" w14:textId="77777777" w:rsidR="00D005BE" w:rsidRDefault="00D005BE">
            <w:pPr>
              <w:rPr>
                <w:i/>
                <w:iCs/>
                <w:lang w:val="lv-LV"/>
              </w:rPr>
            </w:pPr>
          </w:p>
          <w:p w14:paraId="1B3C0FAE" w14:textId="77777777" w:rsidR="00D005BE" w:rsidRDefault="00D005BE">
            <w:pPr>
              <w:rPr>
                <w:i/>
                <w:iCs/>
                <w:lang w:val="lv-LV"/>
              </w:rPr>
            </w:pPr>
            <w:r>
              <w:rPr>
                <w:i/>
                <w:iCs/>
                <w:lang w:val="lv-LV"/>
              </w:rPr>
              <w:t>(Latvija)</w:t>
            </w:r>
          </w:p>
        </w:tc>
      </w:tr>
      <w:tr w:rsidR="00D005BE" w14:paraId="13469121" w14:textId="77777777" w:rsidTr="00D005BE">
        <w:trPr>
          <w:trHeight w:val="617"/>
        </w:trPr>
        <w:tc>
          <w:tcPr>
            <w:tcW w:w="826" w:type="dxa"/>
          </w:tcPr>
          <w:p w14:paraId="263D4B32" w14:textId="77777777" w:rsidR="00D005BE" w:rsidRDefault="00D005BE">
            <w:pPr>
              <w:jc w:val="center"/>
              <w:rPr>
                <w:sz w:val="28"/>
                <w:lang w:val="lv-LV"/>
              </w:rPr>
            </w:pPr>
            <w:r>
              <w:rPr>
                <w:sz w:val="28"/>
                <w:lang w:val="lv-LV"/>
              </w:rPr>
              <w:t>60.</w:t>
            </w:r>
          </w:p>
        </w:tc>
        <w:tc>
          <w:tcPr>
            <w:tcW w:w="4322" w:type="dxa"/>
          </w:tcPr>
          <w:p w14:paraId="187A78E2" w14:textId="77777777" w:rsidR="00D005BE" w:rsidRDefault="00D005BE">
            <w:pPr>
              <w:rPr>
                <w:sz w:val="28"/>
                <w:lang w:val="lv-LV"/>
              </w:rPr>
            </w:pPr>
            <w:r>
              <w:rPr>
                <w:sz w:val="28"/>
                <w:lang w:val="lv-LV"/>
              </w:rPr>
              <w:t>sabiedriskais un kultūras darbinieks</w:t>
            </w:r>
          </w:p>
          <w:p w14:paraId="2D7C4707" w14:textId="77777777" w:rsidR="00D005BE" w:rsidRDefault="00D005BE">
            <w:pPr>
              <w:pStyle w:val="Heading1"/>
            </w:pPr>
            <w:r>
              <w:t>Marģers Pinnis</w:t>
            </w:r>
          </w:p>
        </w:tc>
        <w:tc>
          <w:tcPr>
            <w:tcW w:w="1079" w:type="dxa"/>
          </w:tcPr>
          <w:p w14:paraId="6A88051B" w14:textId="77777777" w:rsidR="00D005BE" w:rsidRDefault="00D005BE">
            <w:pPr>
              <w:rPr>
                <w:b/>
                <w:bCs/>
                <w:sz w:val="28"/>
                <w:lang w:val="lv-LV"/>
              </w:rPr>
            </w:pPr>
          </w:p>
        </w:tc>
        <w:tc>
          <w:tcPr>
            <w:tcW w:w="1800" w:type="dxa"/>
          </w:tcPr>
          <w:p w14:paraId="7F38CB2D" w14:textId="77777777" w:rsidR="00D005BE" w:rsidRDefault="00D005BE">
            <w:pPr>
              <w:rPr>
                <w:sz w:val="28"/>
                <w:lang w:val="lv-LV"/>
              </w:rPr>
            </w:pPr>
            <w:r>
              <w:rPr>
                <w:sz w:val="28"/>
                <w:lang w:val="lv-LV"/>
              </w:rPr>
              <w:t>2007.g.15.03.</w:t>
            </w:r>
          </w:p>
        </w:tc>
        <w:tc>
          <w:tcPr>
            <w:tcW w:w="2473" w:type="dxa"/>
          </w:tcPr>
          <w:p w14:paraId="236BD941" w14:textId="77777777" w:rsidR="00D005BE" w:rsidRDefault="00D005BE">
            <w:pPr>
              <w:rPr>
                <w:sz w:val="28"/>
                <w:lang w:val="lv-LV"/>
              </w:rPr>
            </w:pPr>
            <w:r>
              <w:rPr>
                <w:sz w:val="28"/>
                <w:lang w:val="lv-LV"/>
              </w:rPr>
              <w:t>2007.g. 27.04.</w:t>
            </w:r>
          </w:p>
        </w:tc>
        <w:tc>
          <w:tcPr>
            <w:tcW w:w="1515" w:type="dxa"/>
          </w:tcPr>
          <w:p w14:paraId="2B9412AB" w14:textId="77777777" w:rsidR="00D005BE" w:rsidRDefault="00D005BE">
            <w:pPr>
              <w:rPr>
                <w:i/>
                <w:iCs/>
                <w:lang w:val="lv-LV"/>
              </w:rPr>
            </w:pPr>
            <w:r>
              <w:rPr>
                <w:i/>
                <w:iCs/>
                <w:lang w:val="lv-LV"/>
              </w:rPr>
              <w:t>(ASV/</w:t>
            </w:r>
          </w:p>
          <w:p w14:paraId="1F04B954" w14:textId="15BDC0A4" w:rsidR="00D005BE" w:rsidRDefault="00D005BE">
            <w:pPr>
              <w:rPr>
                <w:i/>
                <w:iCs/>
                <w:lang w:val="lv-LV"/>
              </w:rPr>
            </w:pPr>
            <w:r>
              <w:rPr>
                <w:i/>
                <w:iCs/>
                <w:lang w:val="lv-LV"/>
              </w:rPr>
              <w:t>Latvija)</w:t>
            </w:r>
          </w:p>
        </w:tc>
      </w:tr>
      <w:tr w:rsidR="00D005BE" w14:paraId="4CFFEC31" w14:textId="77777777" w:rsidTr="00D005BE">
        <w:trPr>
          <w:trHeight w:val="617"/>
        </w:trPr>
        <w:tc>
          <w:tcPr>
            <w:tcW w:w="826" w:type="dxa"/>
          </w:tcPr>
          <w:p w14:paraId="153A48A7" w14:textId="77777777" w:rsidR="00D005BE" w:rsidRDefault="00D005BE">
            <w:pPr>
              <w:jc w:val="center"/>
              <w:rPr>
                <w:sz w:val="28"/>
                <w:lang w:val="lv-LV"/>
              </w:rPr>
            </w:pPr>
            <w:r>
              <w:rPr>
                <w:sz w:val="28"/>
                <w:lang w:val="lv-LV"/>
              </w:rPr>
              <w:t>61.</w:t>
            </w:r>
          </w:p>
        </w:tc>
        <w:tc>
          <w:tcPr>
            <w:tcW w:w="4322" w:type="dxa"/>
          </w:tcPr>
          <w:p w14:paraId="7801E1D7" w14:textId="77777777" w:rsidR="00D005BE" w:rsidRDefault="00D005BE">
            <w:pPr>
              <w:rPr>
                <w:sz w:val="28"/>
                <w:lang w:val="lv-LV"/>
              </w:rPr>
            </w:pPr>
            <w:r>
              <w:rPr>
                <w:sz w:val="28"/>
                <w:lang w:val="lv-LV"/>
              </w:rPr>
              <w:t>Valsts aģentūras “Nacionālais botāniskais dārzs” Āra krāšņumaugu nodaļas vadošā speciāliste, Dr.agr.</w:t>
            </w:r>
          </w:p>
          <w:p w14:paraId="7B41F7A1" w14:textId="77777777" w:rsidR="00D005BE" w:rsidRDefault="00D005BE">
            <w:pPr>
              <w:pStyle w:val="Heading1"/>
            </w:pPr>
            <w:r>
              <w:t>Dzidra Rieksta</w:t>
            </w:r>
          </w:p>
        </w:tc>
        <w:tc>
          <w:tcPr>
            <w:tcW w:w="1079" w:type="dxa"/>
          </w:tcPr>
          <w:p w14:paraId="3A370D54" w14:textId="77777777" w:rsidR="00D005BE" w:rsidRDefault="00D005BE">
            <w:pPr>
              <w:rPr>
                <w:b/>
                <w:bCs/>
                <w:sz w:val="28"/>
                <w:lang w:val="lv-LV"/>
              </w:rPr>
            </w:pPr>
          </w:p>
        </w:tc>
        <w:tc>
          <w:tcPr>
            <w:tcW w:w="1800" w:type="dxa"/>
          </w:tcPr>
          <w:p w14:paraId="6D072814" w14:textId="77777777" w:rsidR="00D005BE" w:rsidRDefault="00D005BE">
            <w:pPr>
              <w:rPr>
                <w:sz w:val="28"/>
                <w:lang w:val="lv-LV"/>
              </w:rPr>
            </w:pPr>
            <w:r>
              <w:rPr>
                <w:sz w:val="28"/>
                <w:lang w:val="lv-LV"/>
              </w:rPr>
              <w:t>2007.g.15.03.</w:t>
            </w:r>
          </w:p>
        </w:tc>
        <w:tc>
          <w:tcPr>
            <w:tcW w:w="2473" w:type="dxa"/>
          </w:tcPr>
          <w:p w14:paraId="09342C43" w14:textId="77777777" w:rsidR="00D005BE" w:rsidRDefault="00D005BE">
            <w:pPr>
              <w:rPr>
                <w:sz w:val="28"/>
                <w:lang w:val="lv-LV"/>
              </w:rPr>
            </w:pPr>
            <w:r>
              <w:rPr>
                <w:sz w:val="28"/>
                <w:lang w:val="lv-LV"/>
              </w:rPr>
              <w:t>2007.g. 27.04.</w:t>
            </w:r>
          </w:p>
        </w:tc>
        <w:tc>
          <w:tcPr>
            <w:tcW w:w="1515" w:type="dxa"/>
          </w:tcPr>
          <w:p w14:paraId="3192AECD" w14:textId="77777777" w:rsidR="00D005BE" w:rsidRDefault="00D005BE">
            <w:pPr>
              <w:rPr>
                <w:i/>
                <w:iCs/>
                <w:lang w:val="lv-LV"/>
              </w:rPr>
            </w:pPr>
          </w:p>
          <w:p w14:paraId="6348CB9B" w14:textId="77777777" w:rsidR="00D005BE" w:rsidRDefault="00D005BE">
            <w:pPr>
              <w:rPr>
                <w:i/>
                <w:iCs/>
                <w:lang w:val="lv-LV"/>
              </w:rPr>
            </w:pPr>
          </w:p>
          <w:p w14:paraId="7AB7F10A" w14:textId="77777777" w:rsidR="00D005BE" w:rsidRDefault="00D005BE">
            <w:pPr>
              <w:rPr>
                <w:i/>
                <w:iCs/>
                <w:lang w:val="lv-LV"/>
              </w:rPr>
            </w:pPr>
          </w:p>
          <w:p w14:paraId="7DA716DF" w14:textId="77777777" w:rsidR="00D005BE" w:rsidRDefault="00D005BE">
            <w:pPr>
              <w:rPr>
                <w:i/>
                <w:iCs/>
                <w:lang w:val="lv-LV"/>
              </w:rPr>
            </w:pPr>
          </w:p>
          <w:p w14:paraId="0E256E2A" w14:textId="77777777" w:rsidR="00D005BE" w:rsidRDefault="00D005BE">
            <w:pPr>
              <w:rPr>
                <w:i/>
                <w:iCs/>
                <w:lang w:val="lv-LV"/>
              </w:rPr>
            </w:pPr>
            <w:r>
              <w:rPr>
                <w:i/>
                <w:iCs/>
                <w:lang w:val="lv-LV"/>
              </w:rPr>
              <w:t>(Latvija)</w:t>
            </w:r>
          </w:p>
        </w:tc>
      </w:tr>
      <w:tr w:rsidR="00D005BE" w14:paraId="2FC7B7F1" w14:textId="77777777" w:rsidTr="00D005BE">
        <w:trPr>
          <w:trHeight w:val="617"/>
        </w:trPr>
        <w:tc>
          <w:tcPr>
            <w:tcW w:w="826" w:type="dxa"/>
          </w:tcPr>
          <w:p w14:paraId="1114F0B7" w14:textId="77777777" w:rsidR="00D005BE" w:rsidRDefault="00D005BE">
            <w:pPr>
              <w:jc w:val="center"/>
              <w:rPr>
                <w:sz w:val="28"/>
                <w:lang w:val="lv-LV"/>
              </w:rPr>
            </w:pPr>
            <w:r>
              <w:rPr>
                <w:sz w:val="28"/>
                <w:lang w:val="lv-LV"/>
              </w:rPr>
              <w:t>62.</w:t>
            </w:r>
          </w:p>
        </w:tc>
        <w:tc>
          <w:tcPr>
            <w:tcW w:w="4322" w:type="dxa"/>
          </w:tcPr>
          <w:p w14:paraId="6B6358F2" w14:textId="77777777" w:rsidR="00D005BE" w:rsidRDefault="00D005BE">
            <w:pPr>
              <w:rPr>
                <w:sz w:val="28"/>
                <w:lang w:val="lv-LV"/>
              </w:rPr>
            </w:pPr>
            <w:r>
              <w:rPr>
                <w:sz w:val="28"/>
                <w:lang w:val="lv-LV"/>
              </w:rPr>
              <w:t>Valsts aģentūras “Nacionālais botāniskais dārzs” Derīgo augu nodaļas vadītājs, Dr.biol.</w:t>
            </w:r>
          </w:p>
          <w:p w14:paraId="5D582C28" w14:textId="77777777" w:rsidR="00D005BE" w:rsidRDefault="00D005BE">
            <w:pPr>
              <w:pStyle w:val="Heading1"/>
            </w:pPr>
            <w:r>
              <w:t>Alfrēds Ripa</w:t>
            </w:r>
          </w:p>
        </w:tc>
        <w:tc>
          <w:tcPr>
            <w:tcW w:w="1079" w:type="dxa"/>
          </w:tcPr>
          <w:p w14:paraId="744F8B75" w14:textId="77777777" w:rsidR="00D005BE" w:rsidRDefault="00D005BE">
            <w:pPr>
              <w:rPr>
                <w:b/>
                <w:bCs/>
                <w:sz w:val="28"/>
                <w:lang w:val="lv-LV"/>
              </w:rPr>
            </w:pPr>
          </w:p>
        </w:tc>
        <w:tc>
          <w:tcPr>
            <w:tcW w:w="1800" w:type="dxa"/>
          </w:tcPr>
          <w:p w14:paraId="2AA5F0C8" w14:textId="77777777" w:rsidR="00D005BE" w:rsidRDefault="00D005BE">
            <w:pPr>
              <w:rPr>
                <w:sz w:val="28"/>
                <w:lang w:val="lv-LV"/>
              </w:rPr>
            </w:pPr>
            <w:r>
              <w:rPr>
                <w:sz w:val="28"/>
                <w:lang w:val="lv-LV"/>
              </w:rPr>
              <w:t>2007.g.15.03.</w:t>
            </w:r>
          </w:p>
        </w:tc>
        <w:tc>
          <w:tcPr>
            <w:tcW w:w="2473" w:type="dxa"/>
          </w:tcPr>
          <w:p w14:paraId="5EC48850" w14:textId="77777777" w:rsidR="00D005BE" w:rsidRDefault="00D005BE">
            <w:pPr>
              <w:rPr>
                <w:sz w:val="28"/>
                <w:lang w:val="lv-LV"/>
              </w:rPr>
            </w:pPr>
            <w:r>
              <w:rPr>
                <w:sz w:val="28"/>
                <w:lang w:val="lv-LV"/>
              </w:rPr>
              <w:t>2007.g. 27.04.</w:t>
            </w:r>
          </w:p>
        </w:tc>
        <w:tc>
          <w:tcPr>
            <w:tcW w:w="1515" w:type="dxa"/>
          </w:tcPr>
          <w:p w14:paraId="34AE55FB" w14:textId="77777777" w:rsidR="00D005BE" w:rsidRDefault="00D005BE">
            <w:pPr>
              <w:rPr>
                <w:i/>
                <w:iCs/>
                <w:lang w:val="lv-LV"/>
              </w:rPr>
            </w:pPr>
          </w:p>
          <w:p w14:paraId="1F254DC3" w14:textId="77777777" w:rsidR="00D005BE" w:rsidRDefault="00D005BE">
            <w:pPr>
              <w:rPr>
                <w:i/>
                <w:iCs/>
                <w:lang w:val="lv-LV"/>
              </w:rPr>
            </w:pPr>
          </w:p>
          <w:p w14:paraId="7524E191" w14:textId="77777777" w:rsidR="00D005BE" w:rsidRDefault="00D005BE">
            <w:pPr>
              <w:rPr>
                <w:i/>
                <w:iCs/>
                <w:lang w:val="lv-LV"/>
              </w:rPr>
            </w:pPr>
          </w:p>
          <w:p w14:paraId="22EE6C91" w14:textId="77777777" w:rsidR="00D005BE" w:rsidRDefault="00D005BE">
            <w:pPr>
              <w:rPr>
                <w:i/>
                <w:iCs/>
                <w:lang w:val="lv-LV"/>
              </w:rPr>
            </w:pPr>
            <w:r>
              <w:rPr>
                <w:i/>
                <w:iCs/>
                <w:lang w:val="lv-LV"/>
              </w:rPr>
              <w:t>(Latvija)</w:t>
            </w:r>
          </w:p>
        </w:tc>
      </w:tr>
      <w:tr w:rsidR="00D005BE" w14:paraId="2CEFD090" w14:textId="77777777" w:rsidTr="00D005BE">
        <w:trPr>
          <w:trHeight w:val="617"/>
        </w:trPr>
        <w:tc>
          <w:tcPr>
            <w:tcW w:w="826" w:type="dxa"/>
          </w:tcPr>
          <w:p w14:paraId="1BE8540C" w14:textId="77777777" w:rsidR="00D005BE" w:rsidRDefault="00D005BE">
            <w:pPr>
              <w:jc w:val="center"/>
              <w:rPr>
                <w:sz w:val="28"/>
                <w:lang w:val="lv-LV"/>
              </w:rPr>
            </w:pPr>
            <w:r>
              <w:rPr>
                <w:sz w:val="28"/>
                <w:lang w:val="lv-LV"/>
              </w:rPr>
              <w:t>63.</w:t>
            </w:r>
          </w:p>
        </w:tc>
        <w:tc>
          <w:tcPr>
            <w:tcW w:w="4322" w:type="dxa"/>
          </w:tcPr>
          <w:p w14:paraId="3AED0C61" w14:textId="77777777" w:rsidR="00D005BE" w:rsidRDefault="00D005BE">
            <w:pPr>
              <w:rPr>
                <w:sz w:val="28"/>
                <w:lang w:val="lv-LV"/>
              </w:rPr>
            </w:pPr>
            <w:r>
              <w:rPr>
                <w:sz w:val="28"/>
                <w:lang w:val="lv-LV"/>
              </w:rPr>
              <w:t>restorāna “Vincents” direktors un šefpavārs</w:t>
            </w:r>
          </w:p>
          <w:p w14:paraId="3300ABAC" w14:textId="77777777" w:rsidR="00D005BE" w:rsidRDefault="00D005BE">
            <w:pPr>
              <w:pStyle w:val="Heading1"/>
            </w:pPr>
            <w:r>
              <w:t>Mārtiņš Rītiņš</w:t>
            </w:r>
          </w:p>
        </w:tc>
        <w:tc>
          <w:tcPr>
            <w:tcW w:w="1079" w:type="dxa"/>
          </w:tcPr>
          <w:p w14:paraId="512B35E5" w14:textId="77777777" w:rsidR="00D005BE" w:rsidRDefault="00D005BE">
            <w:pPr>
              <w:rPr>
                <w:b/>
                <w:bCs/>
                <w:sz w:val="28"/>
                <w:lang w:val="lv-LV"/>
              </w:rPr>
            </w:pPr>
          </w:p>
        </w:tc>
        <w:tc>
          <w:tcPr>
            <w:tcW w:w="1800" w:type="dxa"/>
          </w:tcPr>
          <w:p w14:paraId="01BF727A" w14:textId="77777777" w:rsidR="00D005BE" w:rsidRDefault="00D005BE">
            <w:pPr>
              <w:rPr>
                <w:sz w:val="28"/>
                <w:lang w:val="lv-LV"/>
              </w:rPr>
            </w:pPr>
            <w:r>
              <w:rPr>
                <w:sz w:val="28"/>
                <w:lang w:val="lv-LV"/>
              </w:rPr>
              <w:t>2007.g.15.03.</w:t>
            </w:r>
          </w:p>
        </w:tc>
        <w:tc>
          <w:tcPr>
            <w:tcW w:w="2473" w:type="dxa"/>
          </w:tcPr>
          <w:p w14:paraId="5581D9C1" w14:textId="77777777" w:rsidR="00D005BE" w:rsidRDefault="00D005BE">
            <w:pPr>
              <w:rPr>
                <w:sz w:val="28"/>
                <w:lang w:val="lv-LV"/>
              </w:rPr>
            </w:pPr>
            <w:r>
              <w:rPr>
                <w:sz w:val="28"/>
                <w:lang w:val="lv-LV"/>
              </w:rPr>
              <w:t>2007.g. 27.04.</w:t>
            </w:r>
          </w:p>
        </w:tc>
        <w:tc>
          <w:tcPr>
            <w:tcW w:w="1515" w:type="dxa"/>
          </w:tcPr>
          <w:p w14:paraId="718BA032" w14:textId="77777777" w:rsidR="00D005BE" w:rsidRDefault="00D005BE">
            <w:pPr>
              <w:rPr>
                <w:i/>
                <w:iCs/>
                <w:lang w:val="lv-LV"/>
              </w:rPr>
            </w:pPr>
          </w:p>
          <w:p w14:paraId="148D8B43" w14:textId="77777777" w:rsidR="00D005BE" w:rsidRDefault="00D005BE">
            <w:pPr>
              <w:rPr>
                <w:i/>
                <w:iCs/>
                <w:lang w:val="lv-LV"/>
              </w:rPr>
            </w:pPr>
          </w:p>
          <w:p w14:paraId="15244ECD" w14:textId="77777777" w:rsidR="00D005BE" w:rsidRDefault="00D005BE">
            <w:pPr>
              <w:rPr>
                <w:i/>
                <w:iCs/>
                <w:lang w:val="lv-LV"/>
              </w:rPr>
            </w:pPr>
            <w:r>
              <w:rPr>
                <w:i/>
                <w:iCs/>
                <w:lang w:val="lv-LV"/>
              </w:rPr>
              <w:t>(Latvija)</w:t>
            </w:r>
          </w:p>
        </w:tc>
      </w:tr>
      <w:tr w:rsidR="00D005BE" w14:paraId="37236557" w14:textId="77777777" w:rsidTr="00D005BE">
        <w:trPr>
          <w:trHeight w:val="617"/>
        </w:trPr>
        <w:tc>
          <w:tcPr>
            <w:tcW w:w="826" w:type="dxa"/>
          </w:tcPr>
          <w:p w14:paraId="0720DFBC" w14:textId="77777777" w:rsidR="00D005BE" w:rsidRDefault="00D005BE">
            <w:pPr>
              <w:jc w:val="center"/>
              <w:rPr>
                <w:sz w:val="28"/>
                <w:lang w:val="lv-LV"/>
              </w:rPr>
            </w:pPr>
            <w:r>
              <w:rPr>
                <w:sz w:val="28"/>
                <w:lang w:val="lv-LV"/>
              </w:rPr>
              <w:t>64.</w:t>
            </w:r>
          </w:p>
        </w:tc>
        <w:tc>
          <w:tcPr>
            <w:tcW w:w="4322" w:type="dxa"/>
          </w:tcPr>
          <w:p w14:paraId="1333E459" w14:textId="77777777" w:rsidR="00D005BE" w:rsidRDefault="00D005BE">
            <w:pPr>
              <w:rPr>
                <w:sz w:val="28"/>
                <w:lang w:val="lv-LV"/>
              </w:rPr>
            </w:pPr>
            <w:r>
              <w:rPr>
                <w:sz w:val="28"/>
                <w:lang w:val="lv-LV"/>
              </w:rPr>
              <w:t>sabiedriskais un kultūras darbinieks</w:t>
            </w:r>
          </w:p>
          <w:p w14:paraId="48CBF4E3" w14:textId="77777777" w:rsidR="00D005BE" w:rsidRDefault="00D005BE">
            <w:pPr>
              <w:pStyle w:val="Heading1"/>
            </w:pPr>
            <w:r>
              <w:t>Aivars Saulītis</w:t>
            </w:r>
          </w:p>
        </w:tc>
        <w:tc>
          <w:tcPr>
            <w:tcW w:w="1079" w:type="dxa"/>
          </w:tcPr>
          <w:p w14:paraId="35CFEDBA" w14:textId="77777777" w:rsidR="00D005BE" w:rsidRDefault="00D005BE">
            <w:pPr>
              <w:rPr>
                <w:b/>
                <w:bCs/>
                <w:sz w:val="28"/>
                <w:lang w:val="lv-LV"/>
              </w:rPr>
            </w:pPr>
          </w:p>
        </w:tc>
        <w:tc>
          <w:tcPr>
            <w:tcW w:w="1800" w:type="dxa"/>
          </w:tcPr>
          <w:p w14:paraId="04DFC719" w14:textId="77777777" w:rsidR="00D005BE" w:rsidRDefault="00D005BE">
            <w:pPr>
              <w:rPr>
                <w:sz w:val="28"/>
                <w:lang w:val="lv-LV"/>
              </w:rPr>
            </w:pPr>
            <w:r>
              <w:rPr>
                <w:sz w:val="28"/>
                <w:lang w:val="lv-LV"/>
              </w:rPr>
              <w:t>2007.g.15.03.</w:t>
            </w:r>
          </w:p>
        </w:tc>
        <w:tc>
          <w:tcPr>
            <w:tcW w:w="2473" w:type="dxa"/>
          </w:tcPr>
          <w:p w14:paraId="65B6D0D3" w14:textId="77777777" w:rsidR="00D005BE" w:rsidRDefault="00D005BE">
            <w:pPr>
              <w:rPr>
                <w:sz w:val="28"/>
                <w:lang w:val="lv-LV"/>
              </w:rPr>
            </w:pPr>
            <w:r>
              <w:rPr>
                <w:sz w:val="28"/>
                <w:lang w:val="lv-LV"/>
              </w:rPr>
              <w:t>2007.g. 27.04.</w:t>
            </w:r>
          </w:p>
        </w:tc>
        <w:tc>
          <w:tcPr>
            <w:tcW w:w="1515" w:type="dxa"/>
          </w:tcPr>
          <w:p w14:paraId="31761109" w14:textId="77777777" w:rsidR="00D005BE" w:rsidRDefault="00D005BE">
            <w:pPr>
              <w:rPr>
                <w:i/>
                <w:iCs/>
                <w:lang w:val="lv-LV"/>
              </w:rPr>
            </w:pPr>
          </w:p>
          <w:p w14:paraId="19784CB4" w14:textId="77777777" w:rsidR="00D005BE" w:rsidRDefault="00D005BE">
            <w:pPr>
              <w:rPr>
                <w:i/>
                <w:iCs/>
                <w:lang w:val="lv-LV"/>
              </w:rPr>
            </w:pPr>
            <w:r>
              <w:rPr>
                <w:i/>
                <w:iCs/>
                <w:lang w:val="lv-LV"/>
              </w:rPr>
              <w:t>(Austrālija)</w:t>
            </w:r>
          </w:p>
        </w:tc>
      </w:tr>
      <w:tr w:rsidR="00D005BE" w14:paraId="1F2E813D" w14:textId="77777777" w:rsidTr="00D005BE">
        <w:trPr>
          <w:trHeight w:val="617"/>
        </w:trPr>
        <w:tc>
          <w:tcPr>
            <w:tcW w:w="826" w:type="dxa"/>
          </w:tcPr>
          <w:p w14:paraId="63F38D2D" w14:textId="77777777" w:rsidR="00D005BE" w:rsidRDefault="00D005BE">
            <w:pPr>
              <w:jc w:val="center"/>
              <w:rPr>
                <w:sz w:val="28"/>
                <w:lang w:val="lv-LV"/>
              </w:rPr>
            </w:pPr>
            <w:r>
              <w:rPr>
                <w:sz w:val="28"/>
                <w:lang w:val="lv-LV"/>
              </w:rPr>
              <w:t>65.</w:t>
            </w:r>
          </w:p>
        </w:tc>
        <w:tc>
          <w:tcPr>
            <w:tcW w:w="4322" w:type="dxa"/>
          </w:tcPr>
          <w:p w14:paraId="117BD7A2" w14:textId="77777777" w:rsidR="00D005BE" w:rsidRDefault="00D005BE">
            <w:pPr>
              <w:rPr>
                <w:sz w:val="28"/>
                <w:lang w:val="lv-LV"/>
              </w:rPr>
            </w:pPr>
            <w:r>
              <w:rPr>
                <w:sz w:val="28"/>
                <w:lang w:val="lv-LV"/>
              </w:rPr>
              <w:t>sabiedriskais un kultūras darbinieks, Latviešu Nacionālās apvienības Kanādā priekšsēdis</w:t>
            </w:r>
          </w:p>
          <w:p w14:paraId="570C24FC" w14:textId="77777777" w:rsidR="00D005BE" w:rsidRDefault="00D005BE">
            <w:pPr>
              <w:pStyle w:val="Heading1"/>
            </w:pPr>
            <w:r>
              <w:t>Mārtiņš Reinis Sausiņš</w:t>
            </w:r>
          </w:p>
        </w:tc>
        <w:tc>
          <w:tcPr>
            <w:tcW w:w="1079" w:type="dxa"/>
          </w:tcPr>
          <w:p w14:paraId="2B965866" w14:textId="77777777" w:rsidR="00D005BE" w:rsidRDefault="00D005BE">
            <w:pPr>
              <w:rPr>
                <w:b/>
                <w:bCs/>
                <w:sz w:val="28"/>
                <w:lang w:val="lv-LV"/>
              </w:rPr>
            </w:pPr>
          </w:p>
        </w:tc>
        <w:tc>
          <w:tcPr>
            <w:tcW w:w="1800" w:type="dxa"/>
          </w:tcPr>
          <w:p w14:paraId="41CA0337" w14:textId="77777777" w:rsidR="00D005BE" w:rsidRDefault="00D005BE">
            <w:pPr>
              <w:rPr>
                <w:sz w:val="28"/>
                <w:lang w:val="lv-LV"/>
              </w:rPr>
            </w:pPr>
            <w:r>
              <w:rPr>
                <w:sz w:val="28"/>
                <w:lang w:val="lv-LV"/>
              </w:rPr>
              <w:t>2007.g.15.03.</w:t>
            </w:r>
          </w:p>
        </w:tc>
        <w:tc>
          <w:tcPr>
            <w:tcW w:w="2473" w:type="dxa"/>
          </w:tcPr>
          <w:p w14:paraId="1E4F063A" w14:textId="77777777" w:rsidR="00D005BE" w:rsidRDefault="00D005BE">
            <w:pPr>
              <w:rPr>
                <w:sz w:val="28"/>
                <w:lang w:val="lv-LV"/>
              </w:rPr>
            </w:pPr>
            <w:r>
              <w:rPr>
                <w:sz w:val="28"/>
                <w:lang w:val="lv-LV"/>
              </w:rPr>
              <w:t>2007.g.14.aprīlī</w:t>
            </w:r>
          </w:p>
          <w:p w14:paraId="58AEAA13" w14:textId="356CC9A4" w:rsidR="00D005BE" w:rsidRDefault="00D005BE">
            <w:pPr>
              <w:rPr>
                <w:sz w:val="28"/>
                <w:lang w:val="lv-LV"/>
              </w:rPr>
            </w:pPr>
            <w:r>
              <w:rPr>
                <w:sz w:val="28"/>
                <w:lang w:val="lv-LV"/>
              </w:rPr>
              <w:t>Kanādā</w:t>
            </w:r>
          </w:p>
        </w:tc>
        <w:tc>
          <w:tcPr>
            <w:tcW w:w="1515" w:type="dxa"/>
          </w:tcPr>
          <w:p w14:paraId="3FBF6DEC" w14:textId="77777777" w:rsidR="00D005BE" w:rsidRDefault="00D005BE">
            <w:pPr>
              <w:rPr>
                <w:i/>
                <w:iCs/>
                <w:lang w:val="lv-LV"/>
              </w:rPr>
            </w:pPr>
          </w:p>
          <w:p w14:paraId="2DE8DA77" w14:textId="77777777" w:rsidR="00D005BE" w:rsidRDefault="00D005BE">
            <w:pPr>
              <w:rPr>
                <w:i/>
                <w:iCs/>
                <w:lang w:val="lv-LV"/>
              </w:rPr>
            </w:pPr>
          </w:p>
          <w:p w14:paraId="5911D801" w14:textId="77777777" w:rsidR="00D005BE" w:rsidRDefault="00D005BE">
            <w:pPr>
              <w:rPr>
                <w:i/>
                <w:iCs/>
                <w:lang w:val="lv-LV"/>
              </w:rPr>
            </w:pPr>
          </w:p>
          <w:p w14:paraId="1C9870DD" w14:textId="77777777" w:rsidR="00D005BE" w:rsidRDefault="00D005BE">
            <w:pPr>
              <w:rPr>
                <w:i/>
                <w:iCs/>
                <w:lang w:val="lv-LV"/>
              </w:rPr>
            </w:pPr>
            <w:r>
              <w:rPr>
                <w:i/>
                <w:iCs/>
                <w:lang w:val="lv-LV"/>
              </w:rPr>
              <w:t>(Kanāda)</w:t>
            </w:r>
          </w:p>
        </w:tc>
      </w:tr>
      <w:tr w:rsidR="00D005BE" w14:paraId="2C7D2290" w14:textId="77777777" w:rsidTr="00D005BE">
        <w:trPr>
          <w:trHeight w:val="617"/>
        </w:trPr>
        <w:tc>
          <w:tcPr>
            <w:tcW w:w="826" w:type="dxa"/>
          </w:tcPr>
          <w:p w14:paraId="5620C86A" w14:textId="77777777" w:rsidR="00D005BE" w:rsidRDefault="00D005BE">
            <w:pPr>
              <w:jc w:val="center"/>
              <w:rPr>
                <w:sz w:val="28"/>
                <w:lang w:val="lv-LV"/>
              </w:rPr>
            </w:pPr>
            <w:r>
              <w:rPr>
                <w:sz w:val="28"/>
                <w:lang w:val="lv-LV"/>
              </w:rPr>
              <w:t>66.</w:t>
            </w:r>
          </w:p>
        </w:tc>
        <w:tc>
          <w:tcPr>
            <w:tcW w:w="4322" w:type="dxa"/>
          </w:tcPr>
          <w:p w14:paraId="42B580BF" w14:textId="77777777" w:rsidR="00D005BE" w:rsidRDefault="00D005BE">
            <w:pPr>
              <w:rPr>
                <w:sz w:val="28"/>
                <w:lang w:val="lv-LV"/>
              </w:rPr>
            </w:pPr>
            <w:r>
              <w:rPr>
                <w:sz w:val="28"/>
                <w:lang w:val="lv-LV"/>
              </w:rPr>
              <w:t>Reproduktīvās medicīnas centra “Embrions” ārsts ginekologs</w:t>
            </w:r>
          </w:p>
          <w:p w14:paraId="4818EAFD" w14:textId="77777777" w:rsidR="00D005BE" w:rsidRDefault="00D005BE">
            <w:pPr>
              <w:pStyle w:val="Heading1"/>
            </w:pPr>
            <w:r>
              <w:t>Juris Vītols</w:t>
            </w:r>
          </w:p>
        </w:tc>
        <w:tc>
          <w:tcPr>
            <w:tcW w:w="1079" w:type="dxa"/>
          </w:tcPr>
          <w:p w14:paraId="1D737630" w14:textId="77777777" w:rsidR="00D005BE" w:rsidRDefault="00D005BE">
            <w:pPr>
              <w:rPr>
                <w:b/>
                <w:bCs/>
                <w:sz w:val="28"/>
                <w:lang w:val="lv-LV"/>
              </w:rPr>
            </w:pPr>
          </w:p>
        </w:tc>
        <w:tc>
          <w:tcPr>
            <w:tcW w:w="1800" w:type="dxa"/>
          </w:tcPr>
          <w:p w14:paraId="7189E348" w14:textId="77777777" w:rsidR="00D005BE" w:rsidRDefault="00D005BE">
            <w:pPr>
              <w:rPr>
                <w:sz w:val="28"/>
                <w:lang w:val="lv-LV"/>
              </w:rPr>
            </w:pPr>
            <w:r>
              <w:rPr>
                <w:sz w:val="28"/>
                <w:lang w:val="lv-LV"/>
              </w:rPr>
              <w:t>2007.g.15.03.</w:t>
            </w:r>
          </w:p>
        </w:tc>
        <w:tc>
          <w:tcPr>
            <w:tcW w:w="2473" w:type="dxa"/>
          </w:tcPr>
          <w:p w14:paraId="454E0984" w14:textId="77777777" w:rsidR="00D005BE" w:rsidRDefault="00D005BE">
            <w:pPr>
              <w:rPr>
                <w:sz w:val="28"/>
                <w:lang w:val="lv-LV"/>
              </w:rPr>
            </w:pPr>
            <w:r>
              <w:rPr>
                <w:sz w:val="28"/>
                <w:lang w:val="lv-LV"/>
              </w:rPr>
              <w:t>2007.g. 27.04.</w:t>
            </w:r>
          </w:p>
        </w:tc>
        <w:tc>
          <w:tcPr>
            <w:tcW w:w="1515" w:type="dxa"/>
          </w:tcPr>
          <w:p w14:paraId="5DCFF181" w14:textId="77777777" w:rsidR="00D005BE" w:rsidRDefault="00D005BE">
            <w:pPr>
              <w:rPr>
                <w:i/>
                <w:iCs/>
                <w:lang w:val="lv-LV"/>
              </w:rPr>
            </w:pPr>
          </w:p>
          <w:p w14:paraId="0D70D8EE" w14:textId="77777777" w:rsidR="00D005BE" w:rsidRDefault="00D005BE">
            <w:pPr>
              <w:rPr>
                <w:i/>
                <w:iCs/>
                <w:lang w:val="lv-LV"/>
              </w:rPr>
            </w:pPr>
          </w:p>
          <w:p w14:paraId="3D3EC7A0" w14:textId="77777777" w:rsidR="00D005BE" w:rsidRDefault="00D005BE">
            <w:pPr>
              <w:rPr>
                <w:i/>
                <w:iCs/>
                <w:lang w:val="lv-LV"/>
              </w:rPr>
            </w:pPr>
            <w:r>
              <w:rPr>
                <w:i/>
                <w:iCs/>
                <w:lang w:val="lv-LV"/>
              </w:rPr>
              <w:t>(Latvija)</w:t>
            </w:r>
          </w:p>
        </w:tc>
      </w:tr>
      <w:tr w:rsidR="00D005BE" w14:paraId="4036715B" w14:textId="77777777" w:rsidTr="00D005BE">
        <w:trPr>
          <w:trHeight w:val="617"/>
        </w:trPr>
        <w:tc>
          <w:tcPr>
            <w:tcW w:w="826" w:type="dxa"/>
          </w:tcPr>
          <w:p w14:paraId="57A3B532" w14:textId="77777777" w:rsidR="00D005BE" w:rsidRDefault="00D005BE">
            <w:pPr>
              <w:jc w:val="center"/>
              <w:rPr>
                <w:sz w:val="28"/>
                <w:lang w:val="lv-LV"/>
              </w:rPr>
            </w:pPr>
            <w:r>
              <w:rPr>
                <w:sz w:val="28"/>
                <w:lang w:val="lv-LV"/>
              </w:rPr>
              <w:t>67.</w:t>
            </w:r>
          </w:p>
        </w:tc>
        <w:tc>
          <w:tcPr>
            <w:tcW w:w="4322" w:type="dxa"/>
          </w:tcPr>
          <w:p w14:paraId="3E6B128F" w14:textId="77777777" w:rsidR="00D005BE" w:rsidRDefault="00D005BE">
            <w:pPr>
              <w:rPr>
                <w:sz w:val="28"/>
                <w:lang w:val="lv-LV"/>
              </w:rPr>
            </w:pPr>
            <w:r>
              <w:rPr>
                <w:sz w:val="28"/>
                <w:lang w:val="lv-LV"/>
              </w:rPr>
              <w:t>ārste terapeite</w:t>
            </w:r>
          </w:p>
          <w:p w14:paraId="2CB3D829" w14:textId="77777777" w:rsidR="00D005BE" w:rsidRDefault="00D005BE">
            <w:pPr>
              <w:pStyle w:val="Heading1"/>
            </w:pPr>
            <w:r>
              <w:t>Līga Zvaigzne</w:t>
            </w:r>
          </w:p>
        </w:tc>
        <w:tc>
          <w:tcPr>
            <w:tcW w:w="1079" w:type="dxa"/>
          </w:tcPr>
          <w:p w14:paraId="45FD8F2F" w14:textId="77777777" w:rsidR="00D005BE" w:rsidRDefault="00D005BE">
            <w:pPr>
              <w:rPr>
                <w:b/>
                <w:bCs/>
                <w:sz w:val="28"/>
                <w:lang w:val="lv-LV"/>
              </w:rPr>
            </w:pPr>
          </w:p>
        </w:tc>
        <w:tc>
          <w:tcPr>
            <w:tcW w:w="1800" w:type="dxa"/>
          </w:tcPr>
          <w:p w14:paraId="2B6AC5C8" w14:textId="77777777" w:rsidR="00D005BE" w:rsidRDefault="00D005BE">
            <w:pPr>
              <w:rPr>
                <w:sz w:val="28"/>
                <w:lang w:val="lv-LV"/>
              </w:rPr>
            </w:pPr>
            <w:r>
              <w:rPr>
                <w:sz w:val="28"/>
                <w:lang w:val="lv-LV"/>
              </w:rPr>
              <w:t>2007.g.15.03.</w:t>
            </w:r>
          </w:p>
        </w:tc>
        <w:tc>
          <w:tcPr>
            <w:tcW w:w="2473" w:type="dxa"/>
          </w:tcPr>
          <w:p w14:paraId="3925BC10" w14:textId="77777777" w:rsidR="00D005BE" w:rsidRDefault="00D005BE">
            <w:pPr>
              <w:rPr>
                <w:sz w:val="28"/>
                <w:lang w:val="lv-LV"/>
              </w:rPr>
            </w:pPr>
            <w:r>
              <w:rPr>
                <w:sz w:val="28"/>
                <w:lang w:val="lv-LV"/>
              </w:rPr>
              <w:t>2007.g. 27.04.</w:t>
            </w:r>
          </w:p>
        </w:tc>
        <w:tc>
          <w:tcPr>
            <w:tcW w:w="1515" w:type="dxa"/>
          </w:tcPr>
          <w:p w14:paraId="77AC7219" w14:textId="77777777" w:rsidR="00D005BE" w:rsidRDefault="00D005BE">
            <w:pPr>
              <w:rPr>
                <w:i/>
                <w:iCs/>
                <w:lang w:val="lv-LV"/>
              </w:rPr>
            </w:pPr>
          </w:p>
          <w:p w14:paraId="2DA22371" w14:textId="77777777" w:rsidR="00D005BE" w:rsidRDefault="00D005BE">
            <w:pPr>
              <w:rPr>
                <w:i/>
                <w:iCs/>
                <w:lang w:val="lv-LV"/>
              </w:rPr>
            </w:pPr>
            <w:r>
              <w:rPr>
                <w:i/>
                <w:iCs/>
                <w:lang w:val="lv-LV"/>
              </w:rPr>
              <w:t>(Latvija)</w:t>
            </w:r>
          </w:p>
        </w:tc>
      </w:tr>
      <w:tr w:rsidR="00D005BE" w14:paraId="019B9FE9" w14:textId="77777777" w:rsidTr="00D005BE">
        <w:trPr>
          <w:trHeight w:val="617"/>
        </w:trPr>
        <w:tc>
          <w:tcPr>
            <w:tcW w:w="826" w:type="dxa"/>
          </w:tcPr>
          <w:p w14:paraId="03A77898" w14:textId="77777777" w:rsidR="00D005BE" w:rsidRDefault="00D005BE">
            <w:pPr>
              <w:jc w:val="center"/>
              <w:rPr>
                <w:sz w:val="28"/>
                <w:lang w:val="lv-LV"/>
              </w:rPr>
            </w:pPr>
            <w:r>
              <w:br w:type="page"/>
            </w:r>
            <w:r>
              <w:br w:type="page"/>
            </w:r>
            <w:r>
              <w:rPr>
                <w:sz w:val="28"/>
                <w:lang w:val="lv-LV"/>
              </w:rPr>
              <w:t>68.</w:t>
            </w:r>
          </w:p>
        </w:tc>
        <w:tc>
          <w:tcPr>
            <w:tcW w:w="4322" w:type="dxa"/>
          </w:tcPr>
          <w:p w14:paraId="4ACA0C1A" w14:textId="77777777" w:rsidR="00D005BE" w:rsidRDefault="00D005BE">
            <w:pPr>
              <w:rPr>
                <w:sz w:val="28"/>
                <w:lang w:val="lv-LV"/>
              </w:rPr>
            </w:pPr>
            <w:r>
              <w:rPr>
                <w:sz w:val="28"/>
                <w:lang w:val="lv-LV"/>
              </w:rPr>
              <w:t>Jāņa Jaunsudrabiņa muzeja “Riekstiņi” vadītāja</w:t>
            </w:r>
          </w:p>
          <w:p w14:paraId="443F13B7" w14:textId="77777777" w:rsidR="00D005BE" w:rsidRDefault="00D005BE">
            <w:pPr>
              <w:pStyle w:val="Heading1"/>
            </w:pPr>
            <w:r>
              <w:t>Ilze Līduma</w:t>
            </w:r>
          </w:p>
        </w:tc>
        <w:tc>
          <w:tcPr>
            <w:tcW w:w="1079" w:type="dxa"/>
          </w:tcPr>
          <w:p w14:paraId="4935173C" w14:textId="77777777" w:rsidR="00D005BE" w:rsidRDefault="00D005BE">
            <w:pPr>
              <w:rPr>
                <w:b/>
                <w:bCs/>
                <w:sz w:val="28"/>
                <w:lang w:val="lv-LV"/>
              </w:rPr>
            </w:pPr>
          </w:p>
        </w:tc>
        <w:tc>
          <w:tcPr>
            <w:tcW w:w="1800" w:type="dxa"/>
          </w:tcPr>
          <w:p w14:paraId="14C9278D" w14:textId="77777777" w:rsidR="00D005BE" w:rsidRDefault="00D005BE">
            <w:pPr>
              <w:rPr>
                <w:sz w:val="28"/>
                <w:lang w:val="lv-LV"/>
              </w:rPr>
            </w:pPr>
            <w:r>
              <w:rPr>
                <w:sz w:val="28"/>
                <w:lang w:val="lv-LV"/>
              </w:rPr>
              <w:t>2007.g.22.10.</w:t>
            </w:r>
          </w:p>
        </w:tc>
        <w:tc>
          <w:tcPr>
            <w:tcW w:w="2473" w:type="dxa"/>
          </w:tcPr>
          <w:p w14:paraId="24D9B82A" w14:textId="77777777" w:rsidR="00D005BE" w:rsidRDefault="00D005BE">
            <w:pPr>
              <w:rPr>
                <w:sz w:val="28"/>
                <w:lang w:val="lv-LV"/>
              </w:rPr>
            </w:pPr>
            <w:r>
              <w:rPr>
                <w:sz w:val="28"/>
                <w:lang w:val="lv-LV"/>
              </w:rPr>
              <w:t>2007.g.11.11.</w:t>
            </w:r>
          </w:p>
          <w:p w14:paraId="4F7ADBC1" w14:textId="77777777" w:rsidR="00D005BE" w:rsidRDefault="00D005BE">
            <w:pPr>
              <w:rPr>
                <w:sz w:val="28"/>
                <w:lang w:val="lv-LV"/>
              </w:rPr>
            </w:pPr>
            <w:r>
              <w:rPr>
                <w:sz w:val="28"/>
                <w:lang w:val="lv-LV"/>
              </w:rPr>
              <w:t>Rīgas pilī</w:t>
            </w:r>
          </w:p>
        </w:tc>
        <w:tc>
          <w:tcPr>
            <w:tcW w:w="1515" w:type="dxa"/>
          </w:tcPr>
          <w:p w14:paraId="374D534E" w14:textId="77777777" w:rsidR="00D005BE" w:rsidRDefault="00D005BE">
            <w:pPr>
              <w:rPr>
                <w:i/>
                <w:iCs/>
                <w:lang w:val="lv-LV"/>
              </w:rPr>
            </w:pPr>
          </w:p>
          <w:p w14:paraId="2C81A929" w14:textId="77777777" w:rsidR="00D005BE" w:rsidRDefault="00D005BE">
            <w:pPr>
              <w:rPr>
                <w:i/>
                <w:iCs/>
                <w:lang w:val="lv-LV"/>
              </w:rPr>
            </w:pPr>
          </w:p>
          <w:p w14:paraId="05434ADC" w14:textId="77777777" w:rsidR="00D005BE" w:rsidRDefault="00D005BE">
            <w:pPr>
              <w:rPr>
                <w:i/>
                <w:iCs/>
                <w:lang w:val="lv-LV"/>
              </w:rPr>
            </w:pPr>
            <w:r>
              <w:rPr>
                <w:i/>
                <w:iCs/>
                <w:lang w:val="lv-LV"/>
              </w:rPr>
              <w:t>(Latvija)</w:t>
            </w:r>
          </w:p>
        </w:tc>
      </w:tr>
      <w:tr w:rsidR="00D005BE" w14:paraId="2CBE4A46" w14:textId="77777777" w:rsidTr="00D005BE">
        <w:trPr>
          <w:trHeight w:val="617"/>
        </w:trPr>
        <w:tc>
          <w:tcPr>
            <w:tcW w:w="826" w:type="dxa"/>
          </w:tcPr>
          <w:p w14:paraId="4A5253C8" w14:textId="77777777" w:rsidR="00D005BE" w:rsidRDefault="00D005BE">
            <w:pPr>
              <w:jc w:val="center"/>
              <w:rPr>
                <w:sz w:val="28"/>
                <w:lang w:val="lv-LV"/>
              </w:rPr>
            </w:pPr>
            <w:r>
              <w:br w:type="page"/>
            </w:r>
            <w:r>
              <w:rPr>
                <w:sz w:val="28"/>
                <w:lang w:val="lv-LV"/>
              </w:rPr>
              <w:t>69.</w:t>
            </w:r>
          </w:p>
        </w:tc>
        <w:tc>
          <w:tcPr>
            <w:tcW w:w="4322" w:type="dxa"/>
          </w:tcPr>
          <w:p w14:paraId="53650AF4" w14:textId="77777777" w:rsidR="00D005BE" w:rsidRDefault="00D005BE">
            <w:pPr>
              <w:rPr>
                <w:sz w:val="28"/>
                <w:lang w:val="lv-LV"/>
              </w:rPr>
            </w:pPr>
            <w:r>
              <w:rPr>
                <w:sz w:val="28"/>
                <w:lang w:val="lv-LV"/>
              </w:rPr>
              <w:t>Latvijas Kultūras akadēmijas Teātra un audiovizuālās mākslas katedras asociētā profesore, teātra režisore, skatuves un publiskās runas pedagoģe</w:t>
            </w:r>
          </w:p>
          <w:p w14:paraId="66621C23" w14:textId="77777777" w:rsidR="00D005BE" w:rsidRDefault="00D005BE">
            <w:pPr>
              <w:pStyle w:val="Heading1"/>
            </w:pPr>
            <w:r>
              <w:t>Aina Matīsa</w:t>
            </w:r>
          </w:p>
        </w:tc>
        <w:tc>
          <w:tcPr>
            <w:tcW w:w="1079" w:type="dxa"/>
          </w:tcPr>
          <w:p w14:paraId="5A489B98" w14:textId="77777777" w:rsidR="00D005BE" w:rsidRDefault="00D005BE">
            <w:pPr>
              <w:rPr>
                <w:b/>
                <w:bCs/>
                <w:sz w:val="28"/>
                <w:lang w:val="lv-LV"/>
              </w:rPr>
            </w:pPr>
          </w:p>
        </w:tc>
        <w:tc>
          <w:tcPr>
            <w:tcW w:w="1800" w:type="dxa"/>
          </w:tcPr>
          <w:p w14:paraId="2E860C62" w14:textId="77777777" w:rsidR="00D005BE" w:rsidRDefault="00D005BE">
            <w:pPr>
              <w:rPr>
                <w:sz w:val="28"/>
                <w:lang w:val="lv-LV"/>
              </w:rPr>
            </w:pPr>
            <w:r>
              <w:rPr>
                <w:sz w:val="28"/>
                <w:lang w:val="lv-LV"/>
              </w:rPr>
              <w:t>2007.g.22.10.</w:t>
            </w:r>
          </w:p>
        </w:tc>
        <w:tc>
          <w:tcPr>
            <w:tcW w:w="2473" w:type="dxa"/>
          </w:tcPr>
          <w:p w14:paraId="3A215593" w14:textId="77777777" w:rsidR="00D005BE" w:rsidRDefault="00D005BE">
            <w:pPr>
              <w:rPr>
                <w:sz w:val="28"/>
                <w:lang w:val="lv-LV"/>
              </w:rPr>
            </w:pPr>
            <w:r>
              <w:rPr>
                <w:sz w:val="28"/>
                <w:lang w:val="lv-LV"/>
              </w:rPr>
              <w:t>2007.g.11.11.</w:t>
            </w:r>
          </w:p>
          <w:p w14:paraId="2BDCC145" w14:textId="77777777" w:rsidR="00D005BE" w:rsidRDefault="00D005BE">
            <w:pPr>
              <w:rPr>
                <w:sz w:val="28"/>
                <w:lang w:val="lv-LV"/>
              </w:rPr>
            </w:pPr>
            <w:r>
              <w:rPr>
                <w:sz w:val="28"/>
                <w:lang w:val="lv-LV"/>
              </w:rPr>
              <w:t>Rīgas pilī</w:t>
            </w:r>
          </w:p>
        </w:tc>
        <w:tc>
          <w:tcPr>
            <w:tcW w:w="1515" w:type="dxa"/>
          </w:tcPr>
          <w:p w14:paraId="4EEF37E0" w14:textId="77777777" w:rsidR="00D005BE" w:rsidRDefault="00D005BE">
            <w:pPr>
              <w:rPr>
                <w:i/>
                <w:iCs/>
                <w:lang w:val="lv-LV"/>
              </w:rPr>
            </w:pPr>
          </w:p>
          <w:p w14:paraId="4A3F74F9" w14:textId="77777777" w:rsidR="00D005BE" w:rsidRDefault="00D005BE">
            <w:pPr>
              <w:rPr>
                <w:i/>
                <w:iCs/>
                <w:lang w:val="lv-LV"/>
              </w:rPr>
            </w:pPr>
          </w:p>
          <w:p w14:paraId="7F77642C" w14:textId="77777777" w:rsidR="00D005BE" w:rsidRDefault="00D005BE">
            <w:pPr>
              <w:rPr>
                <w:i/>
                <w:iCs/>
                <w:lang w:val="lv-LV"/>
              </w:rPr>
            </w:pPr>
          </w:p>
          <w:p w14:paraId="224AE585" w14:textId="77777777" w:rsidR="00D005BE" w:rsidRDefault="00D005BE">
            <w:pPr>
              <w:rPr>
                <w:i/>
                <w:iCs/>
                <w:lang w:val="lv-LV"/>
              </w:rPr>
            </w:pPr>
          </w:p>
          <w:p w14:paraId="2E53EAC5" w14:textId="77777777" w:rsidR="00D005BE" w:rsidRDefault="00D005BE">
            <w:pPr>
              <w:rPr>
                <w:i/>
                <w:iCs/>
                <w:lang w:val="lv-LV"/>
              </w:rPr>
            </w:pPr>
          </w:p>
          <w:p w14:paraId="64625E08" w14:textId="77777777" w:rsidR="00D005BE" w:rsidRDefault="00D005BE">
            <w:pPr>
              <w:rPr>
                <w:i/>
                <w:iCs/>
                <w:lang w:val="lv-LV"/>
              </w:rPr>
            </w:pPr>
            <w:r>
              <w:rPr>
                <w:i/>
                <w:iCs/>
                <w:lang w:val="lv-LV"/>
              </w:rPr>
              <w:t>(Latvija)</w:t>
            </w:r>
          </w:p>
        </w:tc>
      </w:tr>
      <w:tr w:rsidR="00D005BE" w14:paraId="0CD4493C" w14:textId="77777777" w:rsidTr="00D005BE">
        <w:trPr>
          <w:trHeight w:val="617"/>
        </w:trPr>
        <w:tc>
          <w:tcPr>
            <w:tcW w:w="826" w:type="dxa"/>
            <w:tcBorders>
              <w:bottom w:val="single" w:sz="4" w:space="0" w:color="auto"/>
            </w:tcBorders>
          </w:tcPr>
          <w:p w14:paraId="1B343274" w14:textId="77777777" w:rsidR="00D005BE" w:rsidRDefault="00D005BE">
            <w:pPr>
              <w:jc w:val="center"/>
              <w:rPr>
                <w:sz w:val="28"/>
                <w:lang w:val="lv-LV"/>
              </w:rPr>
            </w:pPr>
            <w:r>
              <w:rPr>
                <w:sz w:val="28"/>
                <w:lang w:val="lv-LV"/>
              </w:rPr>
              <w:t>70.</w:t>
            </w:r>
          </w:p>
        </w:tc>
        <w:tc>
          <w:tcPr>
            <w:tcW w:w="4322" w:type="dxa"/>
            <w:tcBorders>
              <w:bottom w:val="single" w:sz="4" w:space="0" w:color="auto"/>
            </w:tcBorders>
          </w:tcPr>
          <w:p w14:paraId="3C804982" w14:textId="77777777" w:rsidR="00D005BE" w:rsidRDefault="00D005BE">
            <w:pPr>
              <w:rPr>
                <w:sz w:val="28"/>
                <w:lang w:val="lv-LV"/>
              </w:rPr>
            </w:pPr>
            <w:r>
              <w:rPr>
                <w:sz w:val="28"/>
                <w:lang w:val="lv-LV"/>
              </w:rPr>
              <w:t>Aizkraukles rajona Mazzalves pamatskolas vēstures skolotāja un novadpētniece</w:t>
            </w:r>
          </w:p>
          <w:p w14:paraId="2090D100" w14:textId="77777777" w:rsidR="00D005BE" w:rsidRDefault="00D005BE">
            <w:pPr>
              <w:pStyle w:val="Heading1"/>
            </w:pPr>
            <w:r>
              <w:t>Emīlija Varkale</w:t>
            </w:r>
          </w:p>
        </w:tc>
        <w:tc>
          <w:tcPr>
            <w:tcW w:w="1079" w:type="dxa"/>
            <w:tcBorders>
              <w:bottom w:val="single" w:sz="4" w:space="0" w:color="auto"/>
            </w:tcBorders>
          </w:tcPr>
          <w:p w14:paraId="40F54474" w14:textId="77777777" w:rsidR="00D005BE" w:rsidRDefault="00D005BE">
            <w:pPr>
              <w:rPr>
                <w:b/>
                <w:bCs/>
                <w:sz w:val="28"/>
                <w:lang w:val="lv-LV"/>
              </w:rPr>
            </w:pPr>
          </w:p>
        </w:tc>
        <w:tc>
          <w:tcPr>
            <w:tcW w:w="1800" w:type="dxa"/>
            <w:tcBorders>
              <w:bottom w:val="single" w:sz="4" w:space="0" w:color="auto"/>
            </w:tcBorders>
          </w:tcPr>
          <w:p w14:paraId="1C4FDD66" w14:textId="77777777" w:rsidR="00D005BE" w:rsidRDefault="00D005BE">
            <w:pPr>
              <w:rPr>
                <w:sz w:val="28"/>
                <w:lang w:val="lv-LV"/>
              </w:rPr>
            </w:pPr>
            <w:r>
              <w:rPr>
                <w:sz w:val="28"/>
                <w:lang w:val="lv-LV"/>
              </w:rPr>
              <w:t>2007.g.22.10.</w:t>
            </w:r>
          </w:p>
        </w:tc>
        <w:tc>
          <w:tcPr>
            <w:tcW w:w="2473" w:type="dxa"/>
            <w:tcBorders>
              <w:bottom w:val="single" w:sz="4" w:space="0" w:color="auto"/>
            </w:tcBorders>
          </w:tcPr>
          <w:p w14:paraId="352C5138" w14:textId="77777777" w:rsidR="00D005BE" w:rsidRDefault="00D005BE">
            <w:pPr>
              <w:rPr>
                <w:sz w:val="28"/>
                <w:lang w:val="lv-LV"/>
              </w:rPr>
            </w:pPr>
            <w:r>
              <w:rPr>
                <w:sz w:val="28"/>
                <w:lang w:val="lv-LV"/>
              </w:rPr>
              <w:t>2007.g.11.11.</w:t>
            </w:r>
          </w:p>
          <w:p w14:paraId="0034941C" w14:textId="77777777" w:rsidR="00D005BE" w:rsidRDefault="00D005BE">
            <w:pPr>
              <w:rPr>
                <w:sz w:val="28"/>
                <w:lang w:val="lv-LV"/>
              </w:rPr>
            </w:pPr>
            <w:r>
              <w:rPr>
                <w:sz w:val="28"/>
                <w:lang w:val="lv-LV"/>
              </w:rPr>
              <w:t>Rīgas pilī</w:t>
            </w:r>
          </w:p>
        </w:tc>
        <w:tc>
          <w:tcPr>
            <w:tcW w:w="1515" w:type="dxa"/>
            <w:tcBorders>
              <w:bottom w:val="single" w:sz="4" w:space="0" w:color="auto"/>
            </w:tcBorders>
          </w:tcPr>
          <w:p w14:paraId="7C22A393" w14:textId="77777777" w:rsidR="00D005BE" w:rsidRDefault="00D005BE">
            <w:pPr>
              <w:rPr>
                <w:i/>
                <w:iCs/>
                <w:lang w:val="lv-LV"/>
              </w:rPr>
            </w:pPr>
          </w:p>
          <w:p w14:paraId="57EA4174" w14:textId="77777777" w:rsidR="00D005BE" w:rsidRDefault="00D005BE">
            <w:pPr>
              <w:rPr>
                <w:i/>
                <w:iCs/>
                <w:lang w:val="lv-LV"/>
              </w:rPr>
            </w:pPr>
          </w:p>
          <w:p w14:paraId="50DDDB87" w14:textId="77777777" w:rsidR="00D005BE" w:rsidRDefault="00D005BE">
            <w:pPr>
              <w:rPr>
                <w:i/>
                <w:iCs/>
                <w:lang w:val="lv-LV"/>
              </w:rPr>
            </w:pPr>
          </w:p>
          <w:p w14:paraId="6A3BA275" w14:textId="77777777" w:rsidR="00D005BE" w:rsidRDefault="00D005BE">
            <w:pPr>
              <w:rPr>
                <w:i/>
                <w:iCs/>
                <w:lang w:val="lv-LV"/>
              </w:rPr>
            </w:pPr>
            <w:r>
              <w:rPr>
                <w:i/>
                <w:iCs/>
                <w:lang w:val="lv-LV"/>
              </w:rPr>
              <w:t>(Latvija)</w:t>
            </w:r>
          </w:p>
        </w:tc>
      </w:tr>
      <w:tr w:rsidR="00D005BE" w14:paraId="3F51781F" w14:textId="77777777" w:rsidTr="00D005BE">
        <w:trPr>
          <w:trHeight w:val="617"/>
        </w:trPr>
        <w:tc>
          <w:tcPr>
            <w:tcW w:w="826" w:type="dxa"/>
            <w:shd w:val="clear" w:color="auto" w:fill="FFFFFF"/>
          </w:tcPr>
          <w:p w14:paraId="470A3765" w14:textId="77777777" w:rsidR="00D005BE" w:rsidRDefault="00D005BE" w:rsidP="004F2A9A">
            <w:pPr>
              <w:jc w:val="center"/>
              <w:rPr>
                <w:sz w:val="28"/>
                <w:lang w:val="lv-LV"/>
              </w:rPr>
            </w:pPr>
            <w:r>
              <w:rPr>
                <w:sz w:val="28"/>
                <w:lang w:val="lv-LV"/>
              </w:rPr>
              <w:t>71.</w:t>
            </w:r>
          </w:p>
        </w:tc>
        <w:tc>
          <w:tcPr>
            <w:tcW w:w="4322" w:type="dxa"/>
            <w:shd w:val="clear" w:color="auto" w:fill="FFFFFF"/>
          </w:tcPr>
          <w:p w14:paraId="6DFC0B29" w14:textId="77777777" w:rsidR="00D005BE" w:rsidRDefault="00D005BE" w:rsidP="004F2A9A">
            <w:pPr>
              <w:rPr>
                <w:sz w:val="28"/>
                <w:lang w:val="lv-LV"/>
              </w:rPr>
            </w:pPr>
            <w:r>
              <w:rPr>
                <w:sz w:val="28"/>
                <w:lang w:val="lv-LV"/>
              </w:rPr>
              <w:t>daiļamatnieks, sabiedriskais un kultūras darbinieks</w:t>
            </w:r>
          </w:p>
          <w:p w14:paraId="79450C31" w14:textId="77777777" w:rsidR="00D005BE" w:rsidRDefault="00D005BE" w:rsidP="004F2A9A">
            <w:pPr>
              <w:pStyle w:val="Heading1"/>
            </w:pPr>
            <w:r>
              <w:t>Sergejs Beklešovs</w:t>
            </w:r>
          </w:p>
        </w:tc>
        <w:tc>
          <w:tcPr>
            <w:tcW w:w="1079" w:type="dxa"/>
            <w:shd w:val="clear" w:color="auto" w:fill="FFFFFF"/>
          </w:tcPr>
          <w:p w14:paraId="1AAD6675" w14:textId="77777777" w:rsidR="00D005BE" w:rsidRDefault="00D005BE" w:rsidP="004F2A9A">
            <w:pPr>
              <w:rPr>
                <w:b/>
                <w:bCs/>
                <w:sz w:val="28"/>
                <w:lang w:val="lv-LV"/>
              </w:rPr>
            </w:pPr>
          </w:p>
        </w:tc>
        <w:tc>
          <w:tcPr>
            <w:tcW w:w="1800" w:type="dxa"/>
            <w:shd w:val="clear" w:color="auto" w:fill="FFFFFF"/>
          </w:tcPr>
          <w:p w14:paraId="09406748" w14:textId="77777777" w:rsidR="00D005BE" w:rsidRDefault="00D005BE" w:rsidP="004F2A9A">
            <w:pPr>
              <w:rPr>
                <w:sz w:val="28"/>
                <w:lang w:val="lv-LV"/>
              </w:rPr>
            </w:pPr>
            <w:r>
              <w:rPr>
                <w:sz w:val="28"/>
                <w:lang w:val="lv-LV"/>
              </w:rPr>
              <w:t>2007.g.18.12.</w:t>
            </w:r>
          </w:p>
        </w:tc>
        <w:tc>
          <w:tcPr>
            <w:tcW w:w="2473" w:type="dxa"/>
            <w:shd w:val="clear" w:color="auto" w:fill="FFFFFF"/>
          </w:tcPr>
          <w:p w14:paraId="05AA44CA" w14:textId="77777777" w:rsidR="00D005BE" w:rsidRDefault="00D005BE" w:rsidP="004F2A9A">
            <w:pPr>
              <w:pStyle w:val="Footer"/>
              <w:tabs>
                <w:tab w:val="clear" w:pos="4153"/>
                <w:tab w:val="clear" w:pos="8306"/>
              </w:tabs>
              <w:rPr>
                <w:sz w:val="28"/>
                <w:lang w:val="lv-LV"/>
              </w:rPr>
            </w:pPr>
            <w:r>
              <w:rPr>
                <w:sz w:val="28"/>
                <w:lang w:val="lv-LV"/>
              </w:rPr>
              <w:t>2008.g.24.02.</w:t>
            </w:r>
          </w:p>
          <w:p w14:paraId="701DA2E4" w14:textId="66159FBD" w:rsidR="00D005BE" w:rsidRDefault="00D005BE" w:rsidP="00326014">
            <w:pPr>
              <w:pStyle w:val="Footer"/>
              <w:tabs>
                <w:tab w:val="clear" w:pos="4153"/>
                <w:tab w:val="clear" w:pos="8306"/>
              </w:tabs>
              <w:rPr>
                <w:sz w:val="28"/>
                <w:lang w:val="lv-LV"/>
              </w:rPr>
            </w:pPr>
            <w:r w:rsidRPr="004F2A9A">
              <w:rPr>
                <w:sz w:val="28"/>
                <w:lang w:val="lv-LV"/>
              </w:rPr>
              <w:t>Austrālijā</w:t>
            </w:r>
          </w:p>
        </w:tc>
        <w:tc>
          <w:tcPr>
            <w:tcW w:w="1515" w:type="dxa"/>
            <w:shd w:val="clear" w:color="auto" w:fill="FFFFFF"/>
          </w:tcPr>
          <w:p w14:paraId="3BFEF6CB" w14:textId="77777777" w:rsidR="00D005BE" w:rsidRDefault="00D005BE" w:rsidP="004F2A9A">
            <w:pPr>
              <w:rPr>
                <w:i/>
                <w:iCs/>
                <w:lang w:val="lv-LV"/>
              </w:rPr>
            </w:pPr>
          </w:p>
          <w:p w14:paraId="3F4EAE3A" w14:textId="77777777" w:rsidR="00D005BE" w:rsidRDefault="00D005BE" w:rsidP="004F2A9A">
            <w:pPr>
              <w:rPr>
                <w:i/>
                <w:iCs/>
                <w:lang w:val="lv-LV"/>
              </w:rPr>
            </w:pPr>
          </w:p>
          <w:p w14:paraId="487EB0CD" w14:textId="77777777" w:rsidR="00D005BE" w:rsidRDefault="00D005BE" w:rsidP="004F2A9A">
            <w:pPr>
              <w:rPr>
                <w:i/>
                <w:iCs/>
                <w:lang w:val="lv-LV"/>
              </w:rPr>
            </w:pPr>
            <w:r>
              <w:rPr>
                <w:i/>
                <w:iCs/>
                <w:lang w:val="lv-LV"/>
              </w:rPr>
              <w:t>(Austrālija)</w:t>
            </w:r>
          </w:p>
        </w:tc>
      </w:tr>
    </w:tbl>
    <w:p w14:paraId="337A1A53" w14:textId="77777777" w:rsidR="00094440" w:rsidRDefault="0009444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005BE" w14:paraId="60F64CCA" w14:textId="77777777" w:rsidTr="00D005BE">
        <w:trPr>
          <w:trHeight w:val="617"/>
        </w:trPr>
        <w:tc>
          <w:tcPr>
            <w:tcW w:w="826" w:type="dxa"/>
            <w:shd w:val="clear" w:color="auto" w:fill="FFFFFF"/>
          </w:tcPr>
          <w:p w14:paraId="6E50AC8E" w14:textId="77777777" w:rsidR="00D005BE" w:rsidRDefault="00D005BE" w:rsidP="004F2A9A">
            <w:pPr>
              <w:jc w:val="center"/>
              <w:rPr>
                <w:sz w:val="28"/>
                <w:lang w:val="lv-LV"/>
              </w:rPr>
            </w:pPr>
            <w:r>
              <w:br w:type="page"/>
            </w:r>
            <w:r>
              <w:br w:type="page"/>
            </w:r>
            <w:r>
              <w:br w:type="page"/>
            </w:r>
            <w:r>
              <w:rPr>
                <w:sz w:val="28"/>
                <w:lang w:val="lv-LV"/>
              </w:rPr>
              <w:t>72.</w:t>
            </w:r>
          </w:p>
        </w:tc>
        <w:tc>
          <w:tcPr>
            <w:tcW w:w="4322" w:type="dxa"/>
            <w:shd w:val="clear" w:color="auto" w:fill="FFFFFF"/>
          </w:tcPr>
          <w:p w14:paraId="27F8AB97" w14:textId="77777777" w:rsidR="00D005BE" w:rsidRDefault="00D005BE" w:rsidP="004F2A9A">
            <w:pPr>
              <w:rPr>
                <w:sz w:val="28"/>
                <w:lang w:val="lv-LV"/>
              </w:rPr>
            </w:pPr>
            <w:r>
              <w:rPr>
                <w:sz w:val="28"/>
                <w:lang w:val="lv-LV"/>
              </w:rPr>
              <w:t>agronoms, uzņēmējs, Gulbenes rajona Lizuma pagasta zemnieku saimniecības „Dimdiņi” īpašnieks un vadītājs</w:t>
            </w:r>
          </w:p>
          <w:p w14:paraId="09DB77D5" w14:textId="77777777" w:rsidR="00D005BE" w:rsidRPr="003F2480" w:rsidRDefault="00D005BE" w:rsidP="004F2A9A">
            <w:pPr>
              <w:rPr>
                <w:b/>
                <w:sz w:val="28"/>
                <w:lang w:val="lv-LV"/>
              </w:rPr>
            </w:pPr>
            <w:r w:rsidRPr="003F2480">
              <w:rPr>
                <w:b/>
                <w:sz w:val="28"/>
                <w:lang w:val="lv-LV"/>
              </w:rPr>
              <w:t>Normunds Audzišs</w:t>
            </w:r>
          </w:p>
        </w:tc>
        <w:tc>
          <w:tcPr>
            <w:tcW w:w="1079" w:type="dxa"/>
            <w:shd w:val="clear" w:color="auto" w:fill="FFFFFF"/>
          </w:tcPr>
          <w:p w14:paraId="2533AD0E" w14:textId="77777777" w:rsidR="00D005BE" w:rsidRDefault="00D005BE" w:rsidP="004F2A9A">
            <w:pPr>
              <w:rPr>
                <w:b/>
                <w:bCs/>
                <w:sz w:val="28"/>
                <w:lang w:val="lv-LV"/>
              </w:rPr>
            </w:pPr>
          </w:p>
        </w:tc>
        <w:tc>
          <w:tcPr>
            <w:tcW w:w="1800" w:type="dxa"/>
            <w:shd w:val="clear" w:color="auto" w:fill="FFFFFF"/>
          </w:tcPr>
          <w:p w14:paraId="4A82B06D" w14:textId="77777777" w:rsidR="00D005BE" w:rsidRDefault="00D005BE" w:rsidP="003F2480">
            <w:pPr>
              <w:rPr>
                <w:sz w:val="28"/>
                <w:lang w:val="lv-LV"/>
              </w:rPr>
            </w:pPr>
            <w:r>
              <w:rPr>
                <w:sz w:val="28"/>
                <w:lang w:val="lv-LV"/>
              </w:rPr>
              <w:t>2008.g.11.04.</w:t>
            </w:r>
          </w:p>
        </w:tc>
        <w:tc>
          <w:tcPr>
            <w:tcW w:w="2473" w:type="dxa"/>
            <w:shd w:val="clear" w:color="auto" w:fill="FFFFFF"/>
          </w:tcPr>
          <w:p w14:paraId="6FFC64D0" w14:textId="77777777" w:rsidR="00D005BE" w:rsidRDefault="00D005BE" w:rsidP="00F532E0">
            <w:pPr>
              <w:rPr>
                <w:sz w:val="28"/>
                <w:lang w:val="lv-LV"/>
              </w:rPr>
            </w:pPr>
            <w:r>
              <w:rPr>
                <w:sz w:val="28"/>
                <w:lang w:val="lv-LV"/>
              </w:rPr>
              <w:t>2008.g.04.05.</w:t>
            </w:r>
          </w:p>
          <w:p w14:paraId="40B465C4" w14:textId="77777777" w:rsidR="00D005BE" w:rsidRDefault="00D005BE" w:rsidP="00F532E0">
            <w:pPr>
              <w:rPr>
                <w:sz w:val="28"/>
                <w:lang w:val="lv-LV"/>
              </w:rPr>
            </w:pPr>
            <w:r>
              <w:rPr>
                <w:sz w:val="28"/>
                <w:lang w:val="lv-LV"/>
              </w:rPr>
              <w:t>Rīgas pilī</w:t>
            </w:r>
          </w:p>
        </w:tc>
        <w:tc>
          <w:tcPr>
            <w:tcW w:w="1515" w:type="dxa"/>
            <w:shd w:val="clear" w:color="auto" w:fill="FFFFFF"/>
          </w:tcPr>
          <w:p w14:paraId="63B0E0C0" w14:textId="77777777" w:rsidR="00D005BE" w:rsidRDefault="00D005BE" w:rsidP="00F532E0">
            <w:pPr>
              <w:rPr>
                <w:i/>
                <w:iCs/>
                <w:lang w:val="lv-LV"/>
              </w:rPr>
            </w:pPr>
          </w:p>
          <w:p w14:paraId="13AB09B5" w14:textId="77777777" w:rsidR="00D005BE" w:rsidRDefault="00D005BE" w:rsidP="00F532E0">
            <w:pPr>
              <w:rPr>
                <w:i/>
                <w:iCs/>
                <w:lang w:val="lv-LV"/>
              </w:rPr>
            </w:pPr>
          </w:p>
          <w:p w14:paraId="23A02412" w14:textId="77777777" w:rsidR="00D005BE" w:rsidRDefault="00D005BE" w:rsidP="00F532E0">
            <w:pPr>
              <w:rPr>
                <w:i/>
                <w:iCs/>
                <w:lang w:val="lv-LV"/>
              </w:rPr>
            </w:pPr>
          </w:p>
          <w:p w14:paraId="51948CAC" w14:textId="77777777" w:rsidR="00D005BE" w:rsidRDefault="00D005BE" w:rsidP="00F532E0">
            <w:pPr>
              <w:rPr>
                <w:i/>
                <w:iCs/>
                <w:lang w:val="lv-LV"/>
              </w:rPr>
            </w:pPr>
          </w:p>
          <w:p w14:paraId="4AE57CEC" w14:textId="77777777" w:rsidR="00D005BE" w:rsidRDefault="00D005BE" w:rsidP="00F532E0">
            <w:pPr>
              <w:rPr>
                <w:i/>
                <w:iCs/>
                <w:lang w:val="lv-LV"/>
              </w:rPr>
            </w:pPr>
            <w:r>
              <w:rPr>
                <w:i/>
                <w:iCs/>
                <w:lang w:val="lv-LV"/>
              </w:rPr>
              <w:t>(Latvija)</w:t>
            </w:r>
          </w:p>
        </w:tc>
      </w:tr>
      <w:tr w:rsidR="00D005BE" w14:paraId="43E9AB29" w14:textId="77777777" w:rsidTr="00D005BE">
        <w:trPr>
          <w:trHeight w:val="617"/>
        </w:trPr>
        <w:tc>
          <w:tcPr>
            <w:tcW w:w="826" w:type="dxa"/>
            <w:shd w:val="clear" w:color="auto" w:fill="FFFFFF"/>
          </w:tcPr>
          <w:p w14:paraId="63ECC02A" w14:textId="77777777" w:rsidR="00D005BE" w:rsidRDefault="00D005BE" w:rsidP="004F2A9A">
            <w:pPr>
              <w:jc w:val="center"/>
              <w:rPr>
                <w:sz w:val="28"/>
                <w:lang w:val="lv-LV"/>
              </w:rPr>
            </w:pPr>
            <w:r>
              <w:rPr>
                <w:sz w:val="28"/>
                <w:lang w:val="lv-LV"/>
              </w:rPr>
              <w:t>73.</w:t>
            </w:r>
          </w:p>
        </w:tc>
        <w:tc>
          <w:tcPr>
            <w:tcW w:w="4322" w:type="dxa"/>
            <w:shd w:val="clear" w:color="auto" w:fill="FFFFFF"/>
          </w:tcPr>
          <w:p w14:paraId="0C9502D9" w14:textId="77777777" w:rsidR="00D005BE" w:rsidRDefault="00D005BE" w:rsidP="004F2A9A">
            <w:pPr>
              <w:rPr>
                <w:sz w:val="28"/>
                <w:lang w:val="lv-LV"/>
              </w:rPr>
            </w:pPr>
            <w:r>
              <w:rPr>
                <w:sz w:val="28"/>
                <w:lang w:val="lv-LV"/>
              </w:rPr>
              <w:t>bijušais Bauskas milicijas darbinieks, virsnieka vietnieks</w:t>
            </w:r>
          </w:p>
          <w:p w14:paraId="4B9AEE69" w14:textId="77777777" w:rsidR="00D005BE" w:rsidRPr="003F2480" w:rsidRDefault="00D005BE" w:rsidP="004F2A9A">
            <w:pPr>
              <w:rPr>
                <w:b/>
                <w:sz w:val="28"/>
                <w:lang w:val="lv-LV"/>
              </w:rPr>
            </w:pPr>
            <w:r w:rsidRPr="003F2480">
              <w:rPr>
                <w:b/>
                <w:sz w:val="28"/>
                <w:lang w:val="lv-LV"/>
              </w:rPr>
              <w:t>Gundars Bergs</w:t>
            </w:r>
          </w:p>
        </w:tc>
        <w:tc>
          <w:tcPr>
            <w:tcW w:w="1079" w:type="dxa"/>
            <w:shd w:val="clear" w:color="auto" w:fill="FFFFFF"/>
          </w:tcPr>
          <w:p w14:paraId="05049D97" w14:textId="77777777" w:rsidR="00D005BE" w:rsidRDefault="00D005BE" w:rsidP="004F2A9A">
            <w:pPr>
              <w:rPr>
                <w:b/>
                <w:bCs/>
                <w:sz w:val="28"/>
                <w:lang w:val="lv-LV"/>
              </w:rPr>
            </w:pPr>
          </w:p>
        </w:tc>
        <w:tc>
          <w:tcPr>
            <w:tcW w:w="1800" w:type="dxa"/>
            <w:shd w:val="clear" w:color="auto" w:fill="FFFFFF"/>
          </w:tcPr>
          <w:p w14:paraId="1D1E649A" w14:textId="77777777" w:rsidR="00D005BE" w:rsidRDefault="00D005BE" w:rsidP="00F532E0">
            <w:pPr>
              <w:rPr>
                <w:sz w:val="28"/>
                <w:lang w:val="lv-LV"/>
              </w:rPr>
            </w:pPr>
            <w:r>
              <w:rPr>
                <w:sz w:val="28"/>
                <w:lang w:val="lv-LV"/>
              </w:rPr>
              <w:t>2008.g.11.04.</w:t>
            </w:r>
          </w:p>
        </w:tc>
        <w:tc>
          <w:tcPr>
            <w:tcW w:w="2473" w:type="dxa"/>
            <w:shd w:val="clear" w:color="auto" w:fill="FFFFFF"/>
          </w:tcPr>
          <w:p w14:paraId="49A8D9EE" w14:textId="77777777" w:rsidR="00D005BE" w:rsidRDefault="00D005BE" w:rsidP="00F532E0">
            <w:pPr>
              <w:rPr>
                <w:sz w:val="28"/>
                <w:lang w:val="lv-LV"/>
              </w:rPr>
            </w:pPr>
            <w:r>
              <w:rPr>
                <w:sz w:val="28"/>
                <w:lang w:val="lv-LV"/>
              </w:rPr>
              <w:t>2008.g.04.05.</w:t>
            </w:r>
          </w:p>
          <w:p w14:paraId="6DBD4EE2" w14:textId="77777777" w:rsidR="00D005BE" w:rsidRDefault="00D005BE" w:rsidP="00F532E0">
            <w:pPr>
              <w:rPr>
                <w:sz w:val="28"/>
                <w:lang w:val="lv-LV"/>
              </w:rPr>
            </w:pPr>
            <w:r>
              <w:rPr>
                <w:sz w:val="28"/>
                <w:lang w:val="lv-LV"/>
              </w:rPr>
              <w:t>Rīgas pilī</w:t>
            </w:r>
          </w:p>
        </w:tc>
        <w:tc>
          <w:tcPr>
            <w:tcW w:w="1515" w:type="dxa"/>
            <w:shd w:val="clear" w:color="auto" w:fill="FFFFFF"/>
          </w:tcPr>
          <w:p w14:paraId="128822A0" w14:textId="77777777" w:rsidR="00D005BE" w:rsidRDefault="00D005BE" w:rsidP="00F532E0">
            <w:pPr>
              <w:rPr>
                <w:i/>
                <w:iCs/>
                <w:lang w:val="lv-LV"/>
              </w:rPr>
            </w:pPr>
          </w:p>
          <w:p w14:paraId="0BA5049B" w14:textId="77777777" w:rsidR="00D005BE" w:rsidRDefault="00D005BE" w:rsidP="00F532E0">
            <w:pPr>
              <w:rPr>
                <w:i/>
                <w:iCs/>
                <w:lang w:val="lv-LV"/>
              </w:rPr>
            </w:pPr>
          </w:p>
          <w:p w14:paraId="54AE75CA" w14:textId="77777777" w:rsidR="00D005BE" w:rsidRDefault="00D005BE" w:rsidP="00F532E0">
            <w:pPr>
              <w:rPr>
                <w:i/>
                <w:iCs/>
                <w:lang w:val="lv-LV"/>
              </w:rPr>
            </w:pPr>
            <w:r>
              <w:rPr>
                <w:i/>
                <w:iCs/>
                <w:lang w:val="lv-LV"/>
              </w:rPr>
              <w:t>(Latvija)</w:t>
            </w:r>
          </w:p>
        </w:tc>
      </w:tr>
      <w:tr w:rsidR="00D005BE" w14:paraId="629779EC" w14:textId="77777777" w:rsidTr="00D005BE">
        <w:trPr>
          <w:trHeight w:val="617"/>
        </w:trPr>
        <w:tc>
          <w:tcPr>
            <w:tcW w:w="826" w:type="dxa"/>
            <w:shd w:val="clear" w:color="auto" w:fill="FFFFFF"/>
          </w:tcPr>
          <w:p w14:paraId="7658297F" w14:textId="77777777" w:rsidR="00D005BE" w:rsidRDefault="00D005BE" w:rsidP="004F2A9A">
            <w:pPr>
              <w:jc w:val="center"/>
              <w:rPr>
                <w:sz w:val="28"/>
                <w:lang w:val="lv-LV"/>
              </w:rPr>
            </w:pPr>
            <w:r>
              <w:rPr>
                <w:sz w:val="28"/>
                <w:lang w:val="lv-LV"/>
              </w:rPr>
              <w:t>74.</w:t>
            </w:r>
          </w:p>
        </w:tc>
        <w:tc>
          <w:tcPr>
            <w:tcW w:w="4322" w:type="dxa"/>
            <w:shd w:val="clear" w:color="auto" w:fill="FFFFFF"/>
          </w:tcPr>
          <w:p w14:paraId="2F3CD2AA" w14:textId="77777777" w:rsidR="00D005BE" w:rsidRDefault="00D005BE" w:rsidP="004F2A9A">
            <w:pPr>
              <w:rPr>
                <w:sz w:val="28"/>
                <w:lang w:val="lv-LV"/>
              </w:rPr>
            </w:pPr>
            <w:r>
              <w:rPr>
                <w:sz w:val="28"/>
                <w:lang w:val="lv-LV"/>
              </w:rPr>
              <w:t>sportiste, Latvijas garo distanču un maratona skrējēja</w:t>
            </w:r>
          </w:p>
          <w:p w14:paraId="4B6AA264" w14:textId="77777777" w:rsidR="00D005BE" w:rsidRPr="003F2480" w:rsidRDefault="00D005BE" w:rsidP="004F2A9A">
            <w:pPr>
              <w:rPr>
                <w:b/>
                <w:sz w:val="28"/>
                <w:lang w:val="lv-LV"/>
              </w:rPr>
            </w:pPr>
            <w:r w:rsidRPr="003F2480">
              <w:rPr>
                <w:b/>
                <w:sz w:val="28"/>
                <w:lang w:val="lv-LV"/>
              </w:rPr>
              <w:t>Jeļena Čelnova-Prokopčuka</w:t>
            </w:r>
          </w:p>
        </w:tc>
        <w:tc>
          <w:tcPr>
            <w:tcW w:w="1079" w:type="dxa"/>
            <w:shd w:val="clear" w:color="auto" w:fill="FFFFFF"/>
          </w:tcPr>
          <w:p w14:paraId="66A5B801" w14:textId="77777777" w:rsidR="00D005BE" w:rsidRDefault="00D005BE" w:rsidP="004F2A9A">
            <w:pPr>
              <w:rPr>
                <w:b/>
                <w:bCs/>
                <w:sz w:val="28"/>
                <w:lang w:val="lv-LV"/>
              </w:rPr>
            </w:pPr>
          </w:p>
        </w:tc>
        <w:tc>
          <w:tcPr>
            <w:tcW w:w="1800" w:type="dxa"/>
            <w:shd w:val="clear" w:color="auto" w:fill="FFFFFF"/>
          </w:tcPr>
          <w:p w14:paraId="7E90E490" w14:textId="77777777" w:rsidR="00D005BE" w:rsidRDefault="00D005BE" w:rsidP="00F532E0">
            <w:pPr>
              <w:rPr>
                <w:sz w:val="28"/>
                <w:lang w:val="lv-LV"/>
              </w:rPr>
            </w:pPr>
            <w:r>
              <w:rPr>
                <w:sz w:val="28"/>
                <w:lang w:val="lv-LV"/>
              </w:rPr>
              <w:t>2008.g.11.04.</w:t>
            </w:r>
          </w:p>
        </w:tc>
        <w:tc>
          <w:tcPr>
            <w:tcW w:w="2473" w:type="dxa"/>
            <w:shd w:val="clear" w:color="auto" w:fill="FFFFFF"/>
          </w:tcPr>
          <w:p w14:paraId="3AF8A5F2" w14:textId="77777777" w:rsidR="00D005BE" w:rsidRDefault="00D005BE" w:rsidP="00F532E0">
            <w:pPr>
              <w:rPr>
                <w:sz w:val="28"/>
                <w:lang w:val="lv-LV"/>
              </w:rPr>
            </w:pPr>
            <w:r>
              <w:rPr>
                <w:sz w:val="28"/>
                <w:lang w:val="lv-LV"/>
              </w:rPr>
              <w:t>2008.g.04.05.</w:t>
            </w:r>
          </w:p>
          <w:p w14:paraId="7002F6EC" w14:textId="77777777" w:rsidR="00D005BE" w:rsidRDefault="00D005BE" w:rsidP="00F532E0">
            <w:pPr>
              <w:rPr>
                <w:sz w:val="28"/>
                <w:lang w:val="lv-LV"/>
              </w:rPr>
            </w:pPr>
            <w:r>
              <w:rPr>
                <w:sz w:val="28"/>
                <w:lang w:val="lv-LV"/>
              </w:rPr>
              <w:t>Rīgas pilī</w:t>
            </w:r>
          </w:p>
        </w:tc>
        <w:tc>
          <w:tcPr>
            <w:tcW w:w="1515" w:type="dxa"/>
            <w:shd w:val="clear" w:color="auto" w:fill="FFFFFF"/>
          </w:tcPr>
          <w:p w14:paraId="3CC7BCE9" w14:textId="77777777" w:rsidR="00D005BE" w:rsidRDefault="00D005BE" w:rsidP="00F532E0">
            <w:pPr>
              <w:rPr>
                <w:i/>
                <w:iCs/>
                <w:lang w:val="lv-LV"/>
              </w:rPr>
            </w:pPr>
          </w:p>
          <w:p w14:paraId="55A7162D" w14:textId="77777777" w:rsidR="00D005BE" w:rsidRDefault="00D005BE" w:rsidP="00F532E0">
            <w:pPr>
              <w:rPr>
                <w:i/>
                <w:iCs/>
                <w:lang w:val="lv-LV"/>
              </w:rPr>
            </w:pPr>
          </w:p>
          <w:p w14:paraId="060AACE5" w14:textId="77777777" w:rsidR="00D005BE" w:rsidRDefault="00D005BE" w:rsidP="00F532E0">
            <w:pPr>
              <w:rPr>
                <w:i/>
                <w:iCs/>
                <w:lang w:val="lv-LV"/>
              </w:rPr>
            </w:pPr>
            <w:r>
              <w:rPr>
                <w:i/>
                <w:iCs/>
                <w:lang w:val="lv-LV"/>
              </w:rPr>
              <w:t>(Latvija)</w:t>
            </w:r>
          </w:p>
        </w:tc>
      </w:tr>
      <w:tr w:rsidR="00D005BE" w14:paraId="68436BB7" w14:textId="77777777" w:rsidTr="00D005BE">
        <w:trPr>
          <w:trHeight w:val="617"/>
        </w:trPr>
        <w:tc>
          <w:tcPr>
            <w:tcW w:w="826" w:type="dxa"/>
            <w:shd w:val="clear" w:color="auto" w:fill="FFFFFF"/>
          </w:tcPr>
          <w:p w14:paraId="682D3D6E" w14:textId="77777777" w:rsidR="00D005BE" w:rsidRDefault="00D005BE" w:rsidP="004F2A9A">
            <w:pPr>
              <w:jc w:val="center"/>
              <w:rPr>
                <w:sz w:val="28"/>
                <w:lang w:val="lv-LV"/>
              </w:rPr>
            </w:pPr>
            <w:r>
              <w:rPr>
                <w:sz w:val="28"/>
                <w:lang w:val="lv-LV"/>
              </w:rPr>
              <w:t>75.</w:t>
            </w:r>
          </w:p>
        </w:tc>
        <w:tc>
          <w:tcPr>
            <w:tcW w:w="4322" w:type="dxa"/>
            <w:shd w:val="clear" w:color="auto" w:fill="FFFFFF"/>
          </w:tcPr>
          <w:p w14:paraId="2A9A97FA" w14:textId="77777777" w:rsidR="00D005BE" w:rsidRDefault="00D005BE" w:rsidP="00F532E0">
            <w:pPr>
              <w:rPr>
                <w:sz w:val="28"/>
                <w:lang w:val="lv-LV"/>
              </w:rPr>
            </w:pPr>
            <w:r>
              <w:rPr>
                <w:sz w:val="28"/>
                <w:lang w:val="lv-LV"/>
              </w:rPr>
              <w:t>bijušais Bauskas milicijas darbinieks, virsnieka vietnieks</w:t>
            </w:r>
          </w:p>
          <w:p w14:paraId="07C524B2" w14:textId="77777777" w:rsidR="00D005BE" w:rsidRDefault="00D005BE" w:rsidP="00F532E0">
            <w:pPr>
              <w:rPr>
                <w:b/>
                <w:sz w:val="28"/>
                <w:lang w:val="lv-LV"/>
              </w:rPr>
            </w:pPr>
            <w:r>
              <w:rPr>
                <w:b/>
                <w:sz w:val="28"/>
                <w:lang w:val="lv-LV"/>
              </w:rPr>
              <w:t>Māris Kļaviņš</w:t>
            </w:r>
          </w:p>
          <w:p w14:paraId="311D7018" w14:textId="77777777" w:rsidR="00D005BE" w:rsidRDefault="00D005BE" w:rsidP="00F532E0">
            <w:pPr>
              <w:rPr>
                <w:sz w:val="28"/>
                <w:lang w:val="lv-LV"/>
              </w:rPr>
            </w:pPr>
          </w:p>
        </w:tc>
        <w:tc>
          <w:tcPr>
            <w:tcW w:w="1079" w:type="dxa"/>
            <w:shd w:val="clear" w:color="auto" w:fill="FFFFFF"/>
          </w:tcPr>
          <w:p w14:paraId="3CB4FB0B" w14:textId="77777777" w:rsidR="00D005BE" w:rsidRDefault="00D005BE" w:rsidP="004F2A9A">
            <w:pPr>
              <w:rPr>
                <w:b/>
                <w:bCs/>
                <w:sz w:val="28"/>
                <w:lang w:val="lv-LV"/>
              </w:rPr>
            </w:pPr>
          </w:p>
        </w:tc>
        <w:tc>
          <w:tcPr>
            <w:tcW w:w="1800" w:type="dxa"/>
            <w:shd w:val="clear" w:color="auto" w:fill="FFFFFF"/>
          </w:tcPr>
          <w:p w14:paraId="060FB55C" w14:textId="77777777" w:rsidR="00D005BE" w:rsidRDefault="00D005BE" w:rsidP="00F532E0">
            <w:pPr>
              <w:rPr>
                <w:sz w:val="28"/>
                <w:lang w:val="lv-LV"/>
              </w:rPr>
            </w:pPr>
            <w:r>
              <w:rPr>
                <w:sz w:val="28"/>
                <w:lang w:val="lv-LV"/>
              </w:rPr>
              <w:t>2008.g.11.04.</w:t>
            </w:r>
          </w:p>
        </w:tc>
        <w:tc>
          <w:tcPr>
            <w:tcW w:w="2473" w:type="dxa"/>
            <w:shd w:val="clear" w:color="auto" w:fill="FFFFFF"/>
          </w:tcPr>
          <w:p w14:paraId="7664176B" w14:textId="77777777" w:rsidR="00D005BE" w:rsidRDefault="00D005BE" w:rsidP="00F532E0">
            <w:pPr>
              <w:rPr>
                <w:sz w:val="28"/>
                <w:lang w:val="lv-LV"/>
              </w:rPr>
            </w:pPr>
            <w:r>
              <w:rPr>
                <w:sz w:val="28"/>
                <w:lang w:val="lv-LV"/>
              </w:rPr>
              <w:t>2008.g.04.05.</w:t>
            </w:r>
          </w:p>
          <w:p w14:paraId="78E35682" w14:textId="77777777" w:rsidR="00D005BE" w:rsidRDefault="00D005BE" w:rsidP="00F532E0">
            <w:pPr>
              <w:rPr>
                <w:sz w:val="28"/>
                <w:lang w:val="lv-LV"/>
              </w:rPr>
            </w:pPr>
            <w:r>
              <w:rPr>
                <w:sz w:val="28"/>
                <w:lang w:val="lv-LV"/>
              </w:rPr>
              <w:t>Rīgas pilī</w:t>
            </w:r>
          </w:p>
        </w:tc>
        <w:tc>
          <w:tcPr>
            <w:tcW w:w="1515" w:type="dxa"/>
            <w:shd w:val="clear" w:color="auto" w:fill="FFFFFF"/>
          </w:tcPr>
          <w:p w14:paraId="447AB622" w14:textId="77777777" w:rsidR="00D005BE" w:rsidRDefault="00D005BE" w:rsidP="00F532E0">
            <w:pPr>
              <w:rPr>
                <w:i/>
                <w:iCs/>
                <w:lang w:val="lv-LV"/>
              </w:rPr>
            </w:pPr>
          </w:p>
          <w:p w14:paraId="32AA0866" w14:textId="77777777" w:rsidR="00D005BE" w:rsidRDefault="00D005BE" w:rsidP="00F532E0">
            <w:pPr>
              <w:rPr>
                <w:i/>
                <w:iCs/>
                <w:lang w:val="lv-LV"/>
              </w:rPr>
            </w:pPr>
          </w:p>
          <w:p w14:paraId="401106EC" w14:textId="77777777" w:rsidR="00D005BE" w:rsidRDefault="00D005BE" w:rsidP="00F532E0">
            <w:pPr>
              <w:rPr>
                <w:i/>
                <w:iCs/>
                <w:lang w:val="lv-LV"/>
              </w:rPr>
            </w:pPr>
            <w:r>
              <w:rPr>
                <w:i/>
                <w:iCs/>
                <w:lang w:val="lv-LV"/>
              </w:rPr>
              <w:t>(Latvija)</w:t>
            </w:r>
          </w:p>
        </w:tc>
      </w:tr>
      <w:tr w:rsidR="00D005BE" w14:paraId="5477DD19" w14:textId="77777777" w:rsidTr="00D005BE">
        <w:trPr>
          <w:trHeight w:val="617"/>
        </w:trPr>
        <w:tc>
          <w:tcPr>
            <w:tcW w:w="826" w:type="dxa"/>
            <w:shd w:val="clear" w:color="auto" w:fill="FFFFFF"/>
          </w:tcPr>
          <w:p w14:paraId="7D883F77" w14:textId="77777777" w:rsidR="00D005BE" w:rsidRDefault="00D005BE" w:rsidP="004F2A9A">
            <w:pPr>
              <w:jc w:val="center"/>
              <w:rPr>
                <w:sz w:val="28"/>
                <w:lang w:val="lv-LV"/>
              </w:rPr>
            </w:pPr>
            <w:r>
              <w:rPr>
                <w:sz w:val="28"/>
                <w:lang w:val="lv-LV"/>
              </w:rPr>
              <w:t>76.</w:t>
            </w:r>
          </w:p>
        </w:tc>
        <w:tc>
          <w:tcPr>
            <w:tcW w:w="4322" w:type="dxa"/>
            <w:shd w:val="clear" w:color="auto" w:fill="FFFFFF"/>
          </w:tcPr>
          <w:p w14:paraId="6EF7BF53" w14:textId="77777777" w:rsidR="00D005BE" w:rsidRDefault="00D005BE" w:rsidP="00F532E0">
            <w:pPr>
              <w:rPr>
                <w:sz w:val="28"/>
                <w:lang w:val="lv-LV"/>
              </w:rPr>
            </w:pPr>
            <w:r>
              <w:rPr>
                <w:sz w:val="28"/>
                <w:lang w:val="lv-LV"/>
              </w:rPr>
              <w:t>bijušais Bauskas milicijas darbinieks</w:t>
            </w:r>
          </w:p>
          <w:p w14:paraId="3173C02D" w14:textId="77777777" w:rsidR="00D005BE" w:rsidRDefault="00D005BE" w:rsidP="00F532E0">
            <w:pPr>
              <w:rPr>
                <w:b/>
                <w:sz w:val="28"/>
                <w:lang w:val="lv-LV"/>
              </w:rPr>
            </w:pPr>
            <w:r>
              <w:rPr>
                <w:b/>
                <w:sz w:val="28"/>
                <w:lang w:val="lv-LV"/>
              </w:rPr>
              <w:t>Agris Kociņš</w:t>
            </w:r>
          </w:p>
          <w:p w14:paraId="40A03CEA" w14:textId="77777777" w:rsidR="00D005BE" w:rsidRDefault="00D005BE" w:rsidP="00F532E0">
            <w:pPr>
              <w:rPr>
                <w:sz w:val="28"/>
                <w:lang w:val="lv-LV"/>
              </w:rPr>
            </w:pPr>
          </w:p>
        </w:tc>
        <w:tc>
          <w:tcPr>
            <w:tcW w:w="1079" w:type="dxa"/>
            <w:shd w:val="clear" w:color="auto" w:fill="FFFFFF"/>
          </w:tcPr>
          <w:p w14:paraId="6486AA5C" w14:textId="77777777" w:rsidR="00D005BE" w:rsidRDefault="00D005BE" w:rsidP="004F2A9A">
            <w:pPr>
              <w:rPr>
                <w:b/>
                <w:bCs/>
                <w:sz w:val="28"/>
                <w:lang w:val="lv-LV"/>
              </w:rPr>
            </w:pPr>
          </w:p>
        </w:tc>
        <w:tc>
          <w:tcPr>
            <w:tcW w:w="1800" w:type="dxa"/>
            <w:shd w:val="clear" w:color="auto" w:fill="FFFFFF"/>
          </w:tcPr>
          <w:p w14:paraId="1D426ABC" w14:textId="77777777" w:rsidR="00D005BE" w:rsidRDefault="00D005BE" w:rsidP="00F532E0">
            <w:pPr>
              <w:rPr>
                <w:sz w:val="28"/>
                <w:lang w:val="lv-LV"/>
              </w:rPr>
            </w:pPr>
            <w:r>
              <w:rPr>
                <w:sz w:val="28"/>
                <w:lang w:val="lv-LV"/>
              </w:rPr>
              <w:t>2008.g.11.04.</w:t>
            </w:r>
          </w:p>
        </w:tc>
        <w:tc>
          <w:tcPr>
            <w:tcW w:w="2473" w:type="dxa"/>
            <w:shd w:val="clear" w:color="auto" w:fill="FFFFFF"/>
          </w:tcPr>
          <w:p w14:paraId="52916CB6" w14:textId="77777777" w:rsidR="00D005BE" w:rsidRDefault="00D005BE" w:rsidP="00F532E0">
            <w:pPr>
              <w:rPr>
                <w:sz w:val="28"/>
                <w:lang w:val="lv-LV"/>
              </w:rPr>
            </w:pPr>
            <w:r>
              <w:rPr>
                <w:sz w:val="28"/>
                <w:lang w:val="lv-LV"/>
              </w:rPr>
              <w:t>2008.g.04.05.</w:t>
            </w:r>
          </w:p>
          <w:p w14:paraId="30045956" w14:textId="77777777" w:rsidR="00D005BE" w:rsidRDefault="00D005BE" w:rsidP="00F532E0">
            <w:pPr>
              <w:rPr>
                <w:sz w:val="28"/>
                <w:lang w:val="lv-LV"/>
              </w:rPr>
            </w:pPr>
            <w:r>
              <w:rPr>
                <w:sz w:val="28"/>
                <w:lang w:val="lv-LV"/>
              </w:rPr>
              <w:t>Rīgas pilī</w:t>
            </w:r>
          </w:p>
        </w:tc>
        <w:tc>
          <w:tcPr>
            <w:tcW w:w="1515" w:type="dxa"/>
            <w:shd w:val="clear" w:color="auto" w:fill="FFFFFF"/>
          </w:tcPr>
          <w:p w14:paraId="31E3FC34" w14:textId="77777777" w:rsidR="00D005BE" w:rsidRDefault="00D005BE" w:rsidP="00F532E0">
            <w:pPr>
              <w:rPr>
                <w:i/>
                <w:iCs/>
                <w:lang w:val="lv-LV"/>
              </w:rPr>
            </w:pPr>
          </w:p>
          <w:p w14:paraId="124F2711" w14:textId="77777777" w:rsidR="00D005BE" w:rsidRDefault="00D005BE" w:rsidP="00F532E0">
            <w:pPr>
              <w:rPr>
                <w:i/>
                <w:iCs/>
                <w:lang w:val="lv-LV"/>
              </w:rPr>
            </w:pPr>
          </w:p>
          <w:p w14:paraId="019A784B" w14:textId="77777777" w:rsidR="00D005BE" w:rsidRDefault="00D005BE" w:rsidP="00F532E0">
            <w:pPr>
              <w:rPr>
                <w:i/>
                <w:iCs/>
                <w:lang w:val="lv-LV"/>
              </w:rPr>
            </w:pPr>
          </w:p>
          <w:p w14:paraId="1E0582CE" w14:textId="77777777" w:rsidR="00D005BE" w:rsidRDefault="00D005BE" w:rsidP="00F532E0">
            <w:pPr>
              <w:rPr>
                <w:i/>
                <w:iCs/>
                <w:lang w:val="lv-LV"/>
              </w:rPr>
            </w:pPr>
            <w:r>
              <w:rPr>
                <w:i/>
                <w:iCs/>
                <w:lang w:val="lv-LV"/>
              </w:rPr>
              <w:t>(Latvija)</w:t>
            </w:r>
          </w:p>
        </w:tc>
      </w:tr>
      <w:tr w:rsidR="00D005BE" w14:paraId="427C1F9D" w14:textId="77777777" w:rsidTr="00D005BE">
        <w:trPr>
          <w:trHeight w:val="617"/>
        </w:trPr>
        <w:tc>
          <w:tcPr>
            <w:tcW w:w="826" w:type="dxa"/>
            <w:shd w:val="clear" w:color="auto" w:fill="FFFFFF"/>
          </w:tcPr>
          <w:p w14:paraId="1569D945" w14:textId="77777777" w:rsidR="00D005BE" w:rsidRDefault="00D005BE" w:rsidP="004F2A9A">
            <w:pPr>
              <w:jc w:val="center"/>
              <w:rPr>
                <w:sz w:val="28"/>
                <w:lang w:val="lv-LV"/>
              </w:rPr>
            </w:pPr>
            <w:r>
              <w:rPr>
                <w:sz w:val="28"/>
                <w:lang w:val="lv-LV"/>
              </w:rPr>
              <w:t>77.</w:t>
            </w:r>
          </w:p>
        </w:tc>
        <w:tc>
          <w:tcPr>
            <w:tcW w:w="4322" w:type="dxa"/>
            <w:shd w:val="clear" w:color="auto" w:fill="FFFFFF"/>
          </w:tcPr>
          <w:p w14:paraId="18C0EB4F" w14:textId="77777777" w:rsidR="00D005BE" w:rsidRDefault="00D005BE" w:rsidP="00F532E0">
            <w:pPr>
              <w:rPr>
                <w:sz w:val="28"/>
                <w:lang w:val="lv-LV"/>
              </w:rPr>
            </w:pPr>
            <w:r>
              <w:rPr>
                <w:sz w:val="28"/>
                <w:lang w:val="lv-LV"/>
              </w:rPr>
              <w:t>Latvijas Futbola federācijas eksperts, sporta žurnālistikas veterāns, starptautiskās kategorijas tiesnesis futbolā</w:t>
            </w:r>
          </w:p>
          <w:p w14:paraId="3C0FF4DD" w14:textId="77777777" w:rsidR="00D005BE" w:rsidRPr="00F532E0" w:rsidRDefault="00D005BE" w:rsidP="00F532E0">
            <w:pPr>
              <w:rPr>
                <w:b/>
                <w:sz w:val="28"/>
                <w:lang w:val="lv-LV"/>
              </w:rPr>
            </w:pPr>
            <w:r w:rsidRPr="00F532E0">
              <w:rPr>
                <w:b/>
                <w:sz w:val="28"/>
                <w:lang w:val="lv-LV"/>
              </w:rPr>
              <w:t>Miķelis Lenerts-Rubenis</w:t>
            </w:r>
          </w:p>
        </w:tc>
        <w:tc>
          <w:tcPr>
            <w:tcW w:w="1079" w:type="dxa"/>
            <w:shd w:val="clear" w:color="auto" w:fill="FFFFFF"/>
          </w:tcPr>
          <w:p w14:paraId="49F46126" w14:textId="77777777" w:rsidR="00D005BE" w:rsidRDefault="00D005BE" w:rsidP="004F2A9A">
            <w:pPr>
              <w:rPr>
                <w:b/>
                <w:bCs/>
                <w:sz w:val="28"/>
                <w:lang w:val="lv-LV"/>
              </w:rPr>
            </w:pPr>
          </w:p>
        </w:tc>
        <w:tc>
          <w:tcPr>
            <w:tcW w:w="1800" w:type="dxa"/>
            <w:shd w:val="clear" w:color="auto" w:fill="FFFFFF"/>
          </w:tcPr>
          <w:p w14:paraId="3F3FD11C" w14:textId="77777777" w:rsidR="00D005BE" w:rsidRDefault="00D005BE" w:rsidP="00F532E0">
            <w:pPr>
              <w:rPr>
                <w:sz w:val="28"/>
                <w:lang w:val="lv-LV"/>
              </w:rPr>
            </w:pPr>
            <w:r>
              <w:rPr>
                <w:sz w:val="28"/>
                <w:lang w:val="lv-LV"/>
              </w:rPr>
              <w:t>2008.g.11.04.</w:t>
            </w:r>
          </w:p>
        </w:tc>
        <w:tc>
          <w:tcPr>
            <w:tcW w:w="2473" w:type="dxa"/>
            <w:shd w:val="clear" w:color="auto" w:fill="FFFFFF"/>
          </w:tcPr>
          <w:p w14:paraId="77DB75BB" w14:textId="77777777" w:rsidR="00D005BE" w:rsidRDefault="00D005BE" w:rsidP="00F532E0">
            <w:pPr>
              <w:rPr>
                <w:sz w:val="28"/>
                <w:lang w:val="lv-LV"/>
              </w:rPr>
            </w:pPr>
            <w:r>
              <w:rPr>
                <w:sz w:val="28"/>
                <w:lang w:val="lv-LV"/>
              </w:rPr>
              <w:t>2008.g.04.05.</w:t>
            </w:r>
          </w:p>
          <w:p w14:paraId="3940911A" w14:textId="77777777" w:rsidR="00D005BE" w:rsidRDefault="00D005BE" w:rsidP="00F532E0">
            <w:pPr>
              <w:rPr>
                <w:sz w:val="28"/>
                <w:lang w:val="lv-LV"/>
              </w:rPr>
            </w:pPr>
            <w:r>
              <w:rPr>
                <w:sz w:val="28"/>
                <w:lang w:val="lv-LV"/>
              </w:rPr>
              <w:t>Rīgas pilī</w:t>
            </w:r>
          </w:p>
        </w:tc>
        <w:tc>
          <w:tcPr>
            <w:tcW w:w="1515" w:type="dxa"/>
            <w:shd w:val="clear" w:color="auto" w:fill="FFFFFF"/>
          </w:tcPr>
          <w:p w14:paraId="7D0B6A2F" w14:textId="77777777" w:rsidR="00D005BE" w:rsidRDefault="00D005BE" w:rsidP="00F532E0">
            <w:pPr>
              <w:rPr>
                <w:i/>
                <w:iCs/>
                <w:lang w:val="lv-LV"/>
              </w:rPr>
            </w:pPr>
          </w:p>
          <w:p w14:paraId="39F581D0" w14:textId="77777777" w:rsidR="00D005BE" w:rsidRDefault="00D005BE" w:rsidP="00F532E0">
            <w:pPr>
              <w:rPr>
                <w:i/>
                <w:iCs/>
                <w:lang w:val="lv-LV"/>
              </w:rPr>
            </w:pPr>
          </w:p>
          <w:p w14:paraId="1A81E267" w14:textId="77777777" w:rsidR="00D005BE" w:rsidRDefault="00D005BE" w:rsidP="00F532E0">
            <w:pPr>
              <w:rPr>
                <w:i/>
                <w:iCs/>
                <w:lang w:val="lv-LV"/>
              </w:rPr>
            </w:pPr>
          </w:p>
          <w:p w14:paraId="03D75B18" w14:textId="77777777" w:rsidR="00D005BE" w:rsidRDefault="00D005BE" w:rsidP="00F532E0">
            <w:pPr>
              <w:rPr>
                <w:i/>
                <w:iCs/>
                <w:lang w:val="lv-LV"/>
              </w:rPr>
            </w:pPr>
          </w:p>
          <w:p w14:paraId="77CE5ABE" w14:textId="77777777" w:rsidR="00D005BE" w:rsidRDefault="00D005BE" w:rsidP="00F532E0">
            <w:pPr>
              <w:rPr>
                <w:i/>
                <w:iCs/>
                <w:lang w:val="lv-LV"/>
              </w:rPr>
            </w:pPr>
            <w:r>
              <w:rPr>
                <w:i/>
                <w:iCs/>
                <w:lang w:val="lv-LV"/>
              </w:rPr>
              <w:t>(Latvija)</w:t>
            </w:r>
          </w:p>
        </w:tc>
      </w:tr>
      <w:tr w:rsidR="00D005BE" w14:paraId="04CB7456" w14:textId="77777777" w:rsidTr="00D005BE">
        <w:trPr>
          <w:trHeight w:val="617"/>
        </w:trPr>
        <w:tc>
          <w:tcPr>
            <w:tcW w:w="826" w:type="dxa"/>
            <w:shd w:val="clear" w:color="auto" w:fill="FFFFFF"/>
          </w:tcPr>
          <w:p w14:paraId="2ED595CA" w14:textId="77777777" w:rsidR="00D005BE" w:rsidRDefault="00D005BE" w:rsidP="004F2A9A">
            <w:pPr>
              <w:jc w:val="center"/>
              <w:rPr>
                <w:sz w:val="28"/>
                <w:lang w:val="lv-LV"/>
              </w:rPr>
            </w:pPr>
            <w:r>
              <w:rPr>
                <w:sz w:val="28"/>
                <w:lang w:val="lv-LV"/>
              </w:rPr>
              <w:t>78.</w:t>
            </w:r>
          </w:p>
        </w:tc>
        <w:tc>
          <w:tcPr>
            <w:tcW w:w="4322" w:type="dxa"/>
            <w:shd w:val="clear" w:color="auto" w:fill="FFFFFF"/>
          </w:tcPr>
          <w:p w14:paraId="52E0325C" w14:textId="77777777" w:rsidR="00D005BE" w:rsidRDefault="00D005BE" w:rsidP="00F532E0">
            <w:pPr>
              <w:rPr>
                <w:sz w:val="28"/>
                <w:lang w:val="lv-LV"/>
              </w:rPr>
            </w:pPr>
            <w:r>
              <w:rPr>
                <w:sz w:val="28"/>
                <w:lang w:val="lv-LV"/>
              </w:rPr>
              <w:t>bijušais Bauskas milicijas darbinieks</w:t>
            </w:r>
          </w:p>
          <w:p w14:paraId="7DF8D44D" w14:textId="77777777" w:rsidR="00D005BE" w:rsidRDefault="00D005BE" w:rsidP="00F532E0">
            <w:pPr>
              <w:rPr>
                <w:b/>
                <w:sz w:val="28"/>
                <w:lang w:val="lv-LV"/>
              </w:rPr>
            </w:pPr>
            <w:r>
              <w:rPr>
                <w:b/>
                <w:sz w:val="28"/>
                <w:lang w:val="lv-LV"/>
              </w:rPr>
              <w:t>Valērijs Markuns</w:t>
            </w:r>
          </w:p>
          <w:p w14:paraId="4DF588DB" w14:textId="77777777" w:rsidR="00D005BE" w:rsidRDefault="00D005BE" w:rsidP="00F532E0">
            <w:pPr>
              <w:rPr>
                <w:sz w:val="28"/>
                <w:lang w:val="lv-LV"/>
              </w:rPr>
            </w:pPr>
          </w:p>
        </w:tc>
        <w:tc>
          <w:tcPr>
            <w:tcW w:w="1079" w:type="dxa"/>
            <w:shd w:val="clear" w:color="auto" w:fill="FFFFFF"/>
          </w:tcPr>
          <w:p w14:paraId="34A408F8" w14:textId="77777777" w:rsidR="00D005BE" w:rsidRDefault="00D005BE" w:rsidP="004F2A9A">
            <w:pPr>
              <w:rPr>
                <w:b/>
                <w:bCs/>
                <w:sz w:val="28"/>
                <w:lang w:val="lv-LV"/>
              </w:rPr>
            </w:pPr>
          </w:p>
        </w:tc>
        <w:tc>
          <w:tcPr>
            <w:tcW w:w="1800" w:type="dxa"/>
            <w:shd w:val="clear" w:color="auto" w:fill="FFFFFF"/>
          </w:tcPr>
          <w:p w14:paraId="13F8EC16" w14:textId="77777777" w:rsidR="00D005BE" w:rsidRDefault="00D005BE" w:rsidP="00F532E0">
            <w:pPr>
              <w:rPr>
                <w:sz w:val="28"/>
                <w:lang w:val="lv-LV"/>
              </w:rPr>
            </w:pPr>
            <w:r>
              <w:rPr>
                <w:sz w:val="28"/>
                <w:lang w:val="lv-LV"/>
              </w:rPr>
              <w:t>2008.g.11.04.</w:t>
            </w:r>
          </w:p>
        </w:tc>
        <w:tc>
          <w:tcPr>
            <w:tcW w:w="2473" w:type="dxa"/>
            <w:shd w:val="clear" w:color="auto" w:fill="FFFFFF"/>
          </w:tcPr>
          <w:p w14:paraId="62F22FAC" w14:textId="77777777" w:rsidR="00D005BE" w:rsidRDefault="00D005BE" w:rsidP="00F532E0">
            <w:pPr>
              <w:rPr>
                <w:sz w:val="28"/>
                <w:lang w:val="lv-LV"/>
              </w:rPr>
            </w:pPr>
            <w:r>
              <w:rPr>
                <w:sz w:val="28"/>
                <w:lang w:val="lv-LV"/>
              </w:rPr>
              <w:t>2008.g.04.05.</w:t>
            </w:r>
          </w:p>
          <w:p w14:paraId="001BC490" w14:textId="77777777" w:rsidR="00D005BE" w:rsidRDefault="00D005BE" w:rsidP="00F532E0">
            <w:pPr>
              <w:rPr>
                <w:sz w:val="28"/>
                <w:lang w:val="lv-LV"/>
              </w:rPr>
            </w:pPr>
            <w:r>
              <w:rPr>
                <w:sz w:val="28"/>
                <w:lang w:val="lv-LV"/>
              </w:rPr>
              <w:t>Rīgas pilī</w:t>
            </w:r>
          </w:p>
        </w:tc>
        <w:tc>
          <w:tcPr>
            <w:tcW w:w="1515" w:type="dxa"/>
            <w:shd w:val="clear" w:color="auto" w:fill="FFFFFF"/>
          </w:tcPr>
          <w:p w14:paraId="44506B14" w14:textId="77777777" w:rsidR="00D005BE" w:rsidRDefault="00D005BE" w:rsidP="00F532E0">
            <w:pPr>
              <w:rPr>
                <w:i/>
                <w:iCs/>
                <w:lang w:val="lv-LV"/>
              </w:rPr>
            </w:pPr>
          </w:p>
          <w:p w14:paraId="5C28C2E5" w14:textId="77777777" w:rsidR="00D005BE" w:rsidRDefault="00D005BE" w:rsidP="00F532E0">
            <w:pPr>
              <w:rPr>
                <w:i/>
                <w:iCs/>
                <w:lang w:val="lv-LV"/>
              </w:rPr>
            </w:pPr>
          </w:p>
          <w:p w14:paraId="22C9B13F" w14:textId="77777777" w:rsidR="00D005BE" w:rsidRDefault="00D005BE" w:rsidP="00F532E0">
            <w:pPr>
              <w:rPr>
                <w:i/>
                <w:iCs/>
                <w:lang w:val="lv-LV"/>
              </w:rPr>
            </w:pPr>
          </w:p>
          <w:p w14:paraId="2EA18080" w14:textId="77777777" w:rsidR="00D005BE" w:rsidRDefault="00D005BE" w:rsidP="00F532E0">
            <w:pPr>
              <w:rPr>
                <w:i/>
                <w:iCs/>
                <w:lang w:val="lv-LV"/>
              </w:rPr>
            </w:pPr>
            <w:r>
              <w:rPr>
                <w:i/>
                <w:iCs/>
                <w:lang w:val="lv-LV"/>
              </w:rPr>
              <w:t>(Latvija)</w:t>
            </w:r>
          </w:p>
        </w:tc>
      </w:tr>
      <w:tr w:rsidR="00D005BE" w14:paraId="18FFCA66" w14:textId="77777777" w:rsidTr="00D005BE">
        <w:trPr>
          <w:trHeight w:val="617"/>
        </w:trPr>
        <w:tc>
          <w:tcPr>
            <w:tcW w:w="826" w:type="dxa"/>
            <w:shd w:val="clear" w:color="auto" w:fill="FFFFFF"/>
          </w:tcPr>
          <w:p w14:paraId="0C3AC5D0" w14:textId="77777777" w:rsidR="00D005BE" w:rsidRDefault="00D005BE" w:rsidP="004F2A9A">
            <w:pPr>
              <w:jc w:val="center"/>
              <w:rPr>
                <w:sz w:val="28"/>
                <w:lang w:val="lv-LV"/>
              </w:rPr>
            </w:pPr>
            <w:r>
              <w:br w:type="page"/>
            </w:r>
            <w:r>
              <w:br w:type="page"/>
            </w:r>
            <w:r>
              <w:rPr>
                <w:sz w:val="28"/>
                <w:lang w:val="lv-LV"/>
              </w:rPr>
              <w:t>79.</w:t>
            </w:r>
          </w:p>
        </w:tc>
        <w:tc>
          <w:tcPr>
            <w:tcW w:w="4322" w:type="dxa"/>
            <w:shd w:val="clear" w:color="auto" w:fill="FFFFFF"/>
          </w:tcPr>
          <w:p w14:paraId="45C36360" w14:textId="77777777" w:rsidR="00D005BE" w:rsidRDefault="00D005BE" w:rsidP="00F532E0">
            <w:pPr>
              <w:rPr>
                <w:sz w:val="28"/>
                <w:lang w:val="lv-LV"/>
              </w:rPr>
            </w:pPr>
            <w:r>
              <w:rPr>
                <w:sz w:val="28"/>
                <w:lang w:val="lv-LV"/>
              </w:rPr>
              <w:t>Rīgas Stradiņa universitātes Mutes, sejas un žokļu ķirurģijas katedras vadītājs, profesors, Latvijas Zinātņu akadēmijas korespondētājloceklis medicīnā, Dr.habil.med.</w:t>
            </w:r>
          </w:p>
          <w:p w14:paraId="73C83728" w14:textId="77777777" w:rsidR="00D005BE" w:rsidRPr="00F532E0" w:rsidRDefault="00D005BE" w:rsidP="00F532E0">
            <w:pPr>
              <w:rPr>
                <w:b/>
                <w:sz w:val="28"/>
                <w:lang w:val="lv-LV"/>
              </w:rPr>
            </w:pPr>
            <w:r w:rsidRPr="00F532E0">
              <w:rPr>
                <w:b/>
                <w:sz w:val="28"/>
                <w:lang w:val="lv-LV"/>
              </w:rPr>
              <w:t>Andrejs Skaģers</w:t>
            </w:r>
          </w:p>
        </w:tc>
        <w:tc>
          <w:tcPr>
            <w:tcW w:w="1079" w:type="dxa"/>
            <w:shd w:val="clear" w:color="auto" w:fill="FFFFFF"/>
          </w:tcPr>
          <w:p w14:paraId="05634988" w14:textId="77777777" w:rsidR="00D005BE" w:rsidRDefault="00D005BE" w:rsidP="004F2A9A">
            <w:pPr>
              <w:rPr>
                <w:b/>
                <w:bCs/>
                <w:sz w:val="28"/>
                <w:lang w:val="lv-LV"/>
              </w:rPr>
            </w:pPr>
          </w:p>
        </w:tc>
        <w:tc>
          <w:tcPr>
            <w:tcW w:w="1800" w:type="dxa"/>
            <w:shd w:val="clear" w:color="auto" w:fill="FFFFFF"/>
          </w:tcPr>
          <w:p w14:paraId="4D089F80" w14:textId="77777777" w:rsidR="00D005BE" w:rsidRDefault="00D005BE" w:rsidP="001E4E1D">
            <w:pPr>
              <w:rPr>
                <w:sz w:val="28"/>
                <w:lang w:val="lv-LV"/>
              </w:rPr>
            </w:pPr>
            <w:r>
              <w:rPr>
                <w:sz w:val="28"/>
                <w:lang w:val="lv-LV"/>
              </w:rPr>
              <w:t>2008.g.11.04.</w:t>
            </w:r>
          </w:p>
        </w:tc>
        <w:tc>
          <w:tcPr>
            <w:tcW w:w="2473" w:type="dxa"/>
            <w:shd w:val="clear" w:color="auto" w:fill="FFFFFF"/>
          </w:tcPr>
          <w:p w14:paraId="74324C38" w14:textId="77777777" w:rsidR="00D005BE" w:rsidRDefault="00D005BE" w:rsidP="001E4E1D">
            <w:pPr>
              <w:rPr>
                <w:sz w:val="28"/>
                <w:lang w:val="lv-LV"/>
              </w:rPr>
            </w:pPr>
            <w:r>
              <w:rPr>
                <w:sz w:val="28"/>
                <w:lang w:val="lv-LV"/>
              </w:rPr>
              <w:t>2008.g.04.05.</w:t>
            </w:r>
          </w:p>
          <w:p w14:paraId="48A2F6E1" w14:textId="77777777" w:rsidR="00D005BE" w:rsidRDefault="00D005BE" w:rsidP="001E4E1D">
            <w:pPr>
              <w:rPr>
                <w:sz w:val="28"/>
                <w:lang w:val="lv-LV"/>
              </w:rPr>
            </w:pPr>
            <w:r>
              <w:rPr>
                <w:sz w:val="28"/>
                <w:lang w:val="lv-LV"/>
              </w:rPr>
              <w:t>Rīgas pilī</w:t>
            </w:r>
          </w:p>
        </w:tc>
        <w:tc>
          <w:tcPr>
            <w:tcW w:w="1515" w:type="dxa"/>
            <w:shd w:val="clear" w:color="auto" w:fill="FFFFFF"/>
          </w:tcPr>
          <w:p w14:paraId="2EE5FD5E" w14:textId="77777777" w:rsidR="00D005BE" w:rsidRDefault="00D005BE" w:rsidP="001E4E1D">
            <w:pPr>
              <w:rPr>
                <w:i/>
                <w:iCs/>
                <w:lang w:val="lv-LV"/>
              </w:rPr>
            </w:pPr>
          </w:p>
          <w:p w14:paraId="4835BAA4" w14:textId="77777777" w:rsidR="00D005BE" w:rsidRDefault="00D005BE" w:rsidP="001E4E1D">
            <w:pPr>
              <w:rPr>
                <w:i/>
                <w:iCs/>
                <w:lang w:val="lv-LV"/>
              </w:rPr>
            </w:pPr>
          </w:p>
          <w:p w14:paraId="504607F5" w14:textId="77777777" w:rsidR="00D005BE" w:rsidRDefault="00D005BE" w:rsidP="001E4E1D">
            <w:pPr>
              <w:rPr>
                <w:i/>
                <w:iCs/>
                <w:lang w:val="lv-LV"/>
              </w:rPr>
            </w:pPr>
          </w:p>
          <w:p w14:paraId="29AC2ECD" w14:textId="77777777" w:rsidR="00D005BE" w:rsidRDefault="00D005BE" w:rsidP="001E4E1D">
            <w:pPr>
              <w:rPr>
                <w:i/>
                <w:iCs/>
                <w:lang w:val="lv-LV"/>
              </w:rPr>
            </w:pPr>
          </w:p>
          <w:p w14:paraId="4D8C3E6C" w14:textId="77777777" w:rsidR="00D005BE" w:rsidRDefault="00D005BE" w:rsidP="001E4E1D">
            <w:pPr>
              <w:rPr>
                <w:i/>
                <w:iCs/>
                <w:lang w:val="lv-LV"/>
              </w:rPr>
            </w:pPr>
          </w:p>
          <w:p w14:paraId="184387CF" w14:textId="77777777" w:rsidR="00D005BE" w:rsidRDefault="00D005BE" w:rsidP="001E4E1D">
            <w:pPr>
              <w:rPr>
                <w:i/>
                <w:iCs/>
                <w:lang w:val="lv-LV"/>
              </w:rPr>
            </w:pPr>
          </w:p>
          <w:p w14:paraId="71BDCA1E" w14:textId="77777777" w:rsidR="00D005BE" w:rsidRDefault="00D005BE" w:rsidP="001E4E1D">
            <w:pPr>
              <w:rPr>
                <w:i/>
                <w:iCs/>
                <w:lang w:val="lv-LV"/>
              </w:rPr>
            </w:pPr>
            <w:r>
              <w:rPr>
                <w:i/>
                <w:iCs/>
                <w:lang w:val="lv-LV"/>
              </w:rPr>
              <w:t>(Latvija)</w:t>
            </w:r>
          </w:p>
        </w:tc>
      </w:tr>
      <w:tr w:rsidR="00D005BE" w14:paraId="4CE74B4A" w14:textId="77777777" w:rsidTr="00D005BE">
        <w:trPr>
          <w:trHeight w:val="617"/>
        </w:trPr>
        <w:tc>
          <w:tcPr>
            <w:tcW w:w="826" w:type="dxa"/>
            <w:shd w:val="clear" w:color="auto" w:fill="FFFFFF"/>
          </w:tcPr>
          <w:p w14:paraId="28047B4E" w14:textId="77777777" w:rsidR="00D005BE" w:rsidRDefault="00D005BE" w:rsidP="004F2A9A">
            <w:pPr>
              <w:jc w:val="center"/>
              <w:rPr>
                <w:sz w:val="28"/>
                <w:lang w:val="lv-LV"/>
              </w:rPr>
            </w:pPr>
            <w:r>
              <w:rPr>
                <w:sz w:val="28"/>
                <w:lang w:val="lv-LV"/>
              </w:rPr>
              <w:t>80.</w:t>
            </w:r>
          </w:p>
        </w:tc>
        <w:tc>
          <w:tcPr>
            <w:tcW w:w="4322" w:type="dxa"/>
            <w:shd w:val="clear" w:color="auto" w:fill="FFFFFF"/>
          </w:tcPr>
          <w:p w14:paraId="4EFB276B" w14:textId="77777777" w:rsidR="00D005BE" w:rsidRDefault="00D005BE" w:rsidP="00F532E0">
            <w:pPr>
              <w:rPr>
                <w:sz w:val="28"/>
                <w:lang w:val="lv-LV"/>
              </w:rPr>
            </w:pPr>
            <w:r>
              <w:rPr>
                <w:sz w:val="28"/>
                <w:lang w:val="lv-LV"/>
              </w:rPr>
              <w:t>Gulbenes pilsētas domes priekšsēdētājs, Vidzemes plānošanas reģionālās attīstības padomes priekšsēdētājs</w:t>
            </w:r>
          </w:p>
          <w:p w14:paraId="142403AC" w14:textId="77777777" w:rsidR="00D005BE" w:rsidRPr="0051324C" w:rsidRDefault="00D005BE" w:rsidP="00F532E0">
            <w:pPr>
              <w:rPr>
                <w:b/>
                <w:sz w:val="28"/>
                <w:lang w:val="lv-LV"/>
              </w:rPr>
            </w:pPr>
            <w:r w:rsidRPr="0051324C">
              <w:rPr>
                <w:b/>
                <w:sz w:val="28"/>
                <w:lang w:val="lv-LV"/>
              </w:rPr>
              <w:t>Nikolajs Stepanovs</w:t>
            </w:r>
          </w:p>
        </w:tc>
        <w:tc>
          <w:tcPr>
            <w:tcW w:w="1079" w:type="dxa"/>
            <w:shd w:val="clear" w:color="auto" w:fill="FFFFFF"/>
          </w:tcPr>
          <w:p w14:paraId="5431416C" w14:textId="77777777" w:rsidR="00D005BE" w:rsidRDefault="00D005BE" w:rsidP="004F2A9A">
            <w:pPr>
              <w:rPr>
                <w:b/>
                <w:bCs/>
                <w:sz w:val="28"/>
                <w:lang w:val="lv-LV"/>
              </w:rPr>
            </w:pPr>
          </w:p>
        </w:tc>
        <w:tc>
          <w:tcPr>
            <w:tcW w:w="1800" w:type="dxa"/>
            <w:shd w:val="clear" w:color="auto" w:fill="FFFFFF"/>
          </w:tcPr>
          <w:p w14:paraId="00A7B4FD" w14:textId="77777777" w:rsidR="00D005BE" w:rsidRDefault="00D005BE" w:rsidP="001E4E1D">
            <w:pPr>
              <w:rPr>
                <w:sz w:val="28"/>
                <w:lang w:val="lv-LV"/>
              </w:rPr>
            </w:pPr>
            <w:r>
              <w:rPr>
                <w:sz w:val="28"/>
                <w:lang w:val="lv-LV"/>
              </w:rPr>
              <w:t>2008.g.11.04.</w:t>
            </w:r>
          </w:p>
        </w:tc>
        <w:tc>
          <w:tcPr>
            <w:tcW w:w="2473" w:type="dxa"/>
            <w:shd w:val="clear" w:color="auto" w:fill="FFFFFF"/>
          </w:tcPr>
          <w:p w14:paraId="292DB5CA" w14:textId="77777777" w:rsidR="00D005BE" w:rsidRDefault="00D005BE" w:rsidP="001E4E1D">
            <w:pPr>
              <w:rPr>
                <w:sz w:val="28"/>
                <w:lang w:val="lv-LV"/>
              </w:rPr>
            </w:pPr>
            <w:r>
              <w:rPr>
                <w:sz w:val="28"/>
                <w:lang w:val="lv-LV"/>
              </w:rPr>
              <w:t>2008.g.04.05.</w:t>
            </w:r>
          </w:p>
          <w:p w14:paraId="59A3BFDA" w14:textId="77777777" w:rsidR="00D005BE" w:rsidRDefault="00D005BE" w:rsidP="001E4E1D">
            <w:pPr>
              <w:rPr>
                <w:sz w:val="28"/>
                <w:lang w:val="lv-LV"/>
              </w:rPr>
            </w:pPr>
            <w:r>
              <w:rPr>
                <w:sz w:val="28"/>
                <w:lang w:val="lv-LV"/>
              </w:rPr>
              <w:t>Rīgas pilī</w:t>
            </w:r>
          </w:p>
        </w:tc>
        <w:tc>
          <w:tcPr>
            <w:tcW w:w="1515" w:type="dxa"/>
            <w:shd w:val="clear" w:color="auto" w:fill="FFFFFF"/>
          </w:tcPr>
          <w:p w14:paraId="7A03F43F" w14:textId="77777777" w:rsidR="00D005BE" w:rsidRDefault="00D005BE" w:rsidP="001E4E1D">
            <w:pPr>
              <w:rPr>
                <w:i/>
                <w:iCs/>
                <w:lang w:val="lv-LV"/>
              </w:rPr>
            </w:pPr>
          </w:p>
          <w:p w14:paraId="04BDFDDD" w14:textId="77777777" w:rsidR="00D005BE" w:rsidRDefault="00D005BE" w:rsidP="001E4E1D">
            <w:pPr>
              <w:rPr>
                <w:i/>
                <w:iCs/>
                <w:lang w:val="lv-LV"/>
              </w:rPr>
            </w:pPr>
          </w:p>
          <w:p w14:paraId="07C0CD32" w14:textId="77777777" w:rsidR="00D005BE" w:rsidRDefault="00D005BE" w:rsidP="001E4E1D">
            <w:pPr>
              <w:rPr>
                <w:i/>
                <w:iCs/>
                <w:lang w:val="lv-LV"/>
              </w:rPr>
            </w:pPr>
          </w:p>
          <w:p w14:paraId="0A8CBCB3" w14:textId="77777777" w:rsidR="00D005BE" w:rsidRDefault="00D005BE" w:rsidP="001E4E1D">
            <w:pPr>
              <w:rPr>
                <w:i/>
                <w:iCs/>
                <w:lang w:val="lv-LV"/>
              </w:rPr>
            </w:pPr>
          </w:p>
          <w:p w14:paraId="542FE815" w14:textId="77777777" w:rsidR="00D005BE" w:rsidRDefault="00D005BE" w:rsidP="001E4E1D">
            <w:pPr>
              <w:rPr>
                <w:i/>
                <w:iCs/>
                <w:lang w:val="lv-LV"/>
              </w:rPr>
            </w:pPr>
            <w:r>
              <w:rPr>
                <w:i/>
                <w:iCs/>
                <w:lang w:val="lv-LV"/>
              </w:rPr>
              <w:t>(Latvija)</w:t>
            </w:r>
          </w:p>
        </w:tc>
      </w:tr>
      <w:tr w:rsidR="00D005BE" w14:paraId="39D70420" w14:textId="77777777" w:rsidTr="00D005BE">
        <w:trPr>
          <w:trHeight w:val="617"/>
        </w:trPr>
        <w:tc>
          <w:tcPr>
            <w:tcW w:w="826" w:type="dxa"/>
            <w:shd w:val="clear" w:color="auto" w:fill="FFFFFF"/>
          </w:tcPr>
          <w:p w14:paraId="604031AB" w14:textId="77777777" w:rsidR="00D005BE" w:rsidRDefault="00D005BE" w:rsidP="004F2A9A">
            <w:pPr>
              <w:jc w:val="center"/>
              <w:rPr>
                <w:sz w:val="28"/>
                <w:lang w:val="lv-LV"/>
              </w:rPr>
            </w:pPr>
            <w:r>
              <w:rPr>
                <w:sz w:val="28"/>
                <w:lang w:val="lv-LV"/>
              </w:rPr>
              <w:t>81.</w:t>
            </w:r>
          </w:p>
        </w:tc>
        <w:tc>
          <w:tcPr>
            <w:tcW w:w="4322" w:type="dxa"/>
            <w:shd w:val="clear" w:color="auto" w:fill="FFFFFF"/>
          </w:tcPr>
          <w:p w14:paraId="19BE5A85" w14:textId="77777777" w:rsidR="00D005BE" w:rsidRDefault="00D005BE" w:rsidP="0051324C">
            <w:pPr>
              <w:rPr>
                <w:sz w:val="28"/>
                <w:lang w:val="lv-LV"/>
              </w:rPr>
            </w:pPr>
            <w:r>
              <w:rPr>
                <w:sz w:val="28"/>
                <w:lang w:val="lv-LV"/>
              </w:rPr>
              <w:t>bijušais Bauskas milicijas darbinieks</w:t>
            </w:r>
          </w:p>
          <w:p w14:paraId="36A35B49" w14:textId="77777777" w:rsidR="00D005BE" w:rsidRPr="0051324C" w:rsidRDefault="00D005BE" w:rsidP="00F532E0">
            <w:pPr>
              <w:rPr>
                <w:b/>
                <w:sz w:val="28"/>
                <w:lang w:val="lv-LV"/>
              </w:rPr>
            </w:pPr>
            <w:r>
              <w:rPr>
                <w:b/>
                <w:sz w:val="28"/>
                <w:lang w:val="lv-LV"/>
              </w:rPr>
              <w:t>Didzis Traumanis</w:t>
            </w:r>
          </w:p>
        </w:tc>
        <w:tc>
          <w:tcPr>
            <w:tcW w:w="1079" w:type="dxa"/>
            <w:shd w:val="clear" w:color="auto" w:fill="FFFFFF"/>
          </w:tcPr>
          <w:p w14:paraId="5FE49353" w14:textId="77777777" w:rsidR="00D005BE" w:rsidRDefault="00D005BE" w:rsidP="004F2A9A">
            <w:pPr>
              <w:rPr>
                <w:b/>
                <w:bCs/>
                <w:sz w:val="28"/>
                <w:lang w:val="lv-LV"/>
              </w:rPr>
            </w:pPr>
          </w:p>
        </w:tc>
        <w:tc>
          <w:tcPr>
            <w:tcW w:w="1800" w:type="dxa"/>
            <w:shd w:val="clear" w:color="auto" w:fill="FFFFFF"/>
          </w:tcPr>
          <w:p w14:paraId="5EF4CAD7" w14:textId="77777777" w:rsidR="00D005BE" w:rsidRDefault="00D005BE" w:rsidP="001E4E1D">
            <w:pPr>
              <w:rPr>
                <w:sz w:val="28"/>
                <w:lang w:val="lv-LV"/>
              </w:rPr>
            </w:pPr>
            <w:r>
              <w:rPr>
                <w:sz w:val="28"/>
                <w:lang w:val="lv-LV"/>
              </w:rPr>
              <w:t>2008.g.11.04.</w:t>
            </w:r>
          </w:p>
        </w:tc>
        <w:tc>
          <w:tcPr>
            <w:tcW w:w="2473" w:type="dxa"/>
            <w:shd w:val="clear" w:color="auto" w:fill="FFFFFF"/>
          </w:tcPr>
          <w:p w14:paraId="166D36AB" w14:textId="77777777" w:rsidR="00D005BE" w:rsidRDefault="00D005BE" w:rsidP="001E4E1D">
            <w:pPr>
              <w:rPr>
                <w:sz w:val="28"/>
                <w:lang w:val="lv-LV"/>
              </w:rPr>
            </w:pPr>
            <w:r>
              <w:rPr>
                <w:sz w:val="28"/>
                <w:lang w:val="lv-LV"/>
              </w:rPr>
              <w:t>2008.g.04.05.</w:t>
            </w:r>
          </w:p>
          <w:p w14:paraId="76D6FE1B" w14:textId="77777777" w:rsidR="00D005BE" w:rsidRDefault="00D005BE" w:rsidP="001E4E1D">
            <w:pPr>
              <w:rPr>
                <w:sz w:val="28"/>
                <w:lang w:val="lv-LV"/>
              </w:rPr>
            </w:pPr>
            <w:r>
              <w:rPr>
                <w:sz w:val="28"/>
                <w:lang w:val="lv-LV"/>
              </w:rPr>
              <w:t>Rīgas pilī</w:t>
            </w:r>
          </w:p>
        </w:tc>
        <w:tc>
          <w:tcPr>
            <w:tcW w:w="1515" w:type="dxa"/>
            <w:shd w:val="clear" w:color="auto" w:fill="FFFFFF"/>
          </w:tcPr>
          <w:p w14:paraId="30DF56A8" w14:textId="77777777" w:rsidR="00D005BE" w:rsidRDefault="00D005BE" w:rsidP="001E4E1D">
            <w:pPr>
              <w:rPr>
                <w:i/>
                <w:iCs/>
                <w:lang w:val="lv-LV"/>
              </w:rPr>
            </w:pPr>
          </w:p>
          <w:p w14:paraId="030C46D3" w14:textId="77777777" w:rsidR="00D005BE" w:rsidRDefault="00D005BE" w:rsidP="001E4E1D">
            <w:pPr>
              <w:rPr>
                <w:i/>
                <w:iCs/>
                <w:lang w:val="lv-LV"/>
              </w:rPr>
            </w:pPr>
          </w:p>
          <w:p w14:paraId="0905AD53" w14:textId="77777777" w:rsidR="00D005BE" w:rsidRDefault="00D005BE" w:rsidP="001E4E1D">
            <w:pPr>
              <w:rPr>
                <w:i/>
                <w:iCs/>
                <w:lang w:val="lv-LV"/>
              </w:rPr>
            </w:pPr>
            <w:r>
              <w:rPr>
                <w:i/>
                <w:iCs/>
                <w:lang w:val="lv-LV"/>
              </w:rPr>
              <w:t>(Latvija)</w:t>
            </w:r>
          </w:p>
        </w:tc>
      </w:tr>
      <w:tr w:rsidR="00D005BE" w:rsidRPr="000E7F80" w14:paraId="38867C00" w14:textId="77777777" w:rsidTr="00D005BE">
        <w:trPr>
          <w:trHeight w:val="617"/>
        </w:trPr>
        <w:tc>
          <w:tcPr>
            <w:tcW w:w="826" w:type="dxa"/>
            <w:shd w:val="clear" w:color="auto" w:fill="FFFFFF"/>
          </w:tcPr>
          <w:p w14:paraId="08C6083A" w14:textId="77777777" w:rsidR="00D005BE" w:rsidRDefault="00D005BE" w:rsidP="004F2A9A">
            <w:pPr>
              <w:jc w:val="center"/>
              <w:rPr>
                <w:sz w:val="28"/>
                <w:lang w:val="lv-LV"/>
              </w:rPr>
            </w:pPr>
            <w:r>
              <w:rPr>
                <w:sz w:val="28"/>
                <w:lang w:val="lv-LV"/>
              </w:rPr>
              <w:t>82.</w:t>
            </w:r>
          </w:p>
        </w:tc>
        <w:tc>
          <w:tcPr>
            <w:tcW w:w="4322" w:type="dxa"/>
            <w:shd w:val="clear" w:color="auto" w:fill="FFFFFF"/>
          </w:tcPr>
          <w:p w14:paraId="30363DA3" w14:textId="77777777" w:rsidR="00D005BE" w:rsidRDefault="00D005BE" w:rsidP="0051324C">
            <w:pPr>
              <w:rPr>
                <w:sz w:val="28"/>
                <w:lang w:val="lv-LV"/>
              </w:rPr>
            </w:pPr>
            <w:r>
              <w:rPr>
                <w:sz w:val="28"/>
                <w:lang w:val="lv-LV"/>
              </w:rPr>
              <w:t>horeogrāfe, dejas pedagoģe, Vispārējo latviešu Dziesmu un deju svētku virsvadītāja un Goda virsvadītāja</w:t>
            </w:r>
          </w:p>
          <w:p w14:paraId="2BE76245" w14:textId="77777777" w:rsidR="00D005BE" w:rsidRPr="000E7F80" w:rsidRDefault="00D005BE" w:rsidP="0051324C">
            <w:pPr>
              <w:rPr>
                <w:b/>
                <w:sz w:val="28"/>
                <w:lang w:val="lv-LV"/>
              </w:rPr>
            </w:pPr>
            <w:r w:rsidRPr="000E7F80">
              <w:rPr>
                <w:b/>
                <w:sz w:val="28"/>
                <w:lang w:val="lv-LV"/>
              </w:rPr>
              <w:t>Marga Apsīte</w:t>
            </w:r>
          </w:p>
        </w:tc>
        <w:tc>
          <w:tcPr>
            <w:tcW w:w="1079" w:type="dxa"/>
            <w:shd w:val="clear" w:color="auto" w:fill="FFFFFF"/>
          </w:tcPr>
          <w:p w14:paraId="4A1BC1FC" w14:textId="77777777" w:rsidR="00D005BE" w:rsidRDefault="00D005BE" w:rsidP="004F2A9A">
            <w:pPr>
              <w:rPr>
                <w:b/>
                <w:bCs/>
                <w:sz w:val="28"/>
                <w:lang w:val="lv-LV"/>
              </w:rPr>
            </w:pPr>
          </w:p>
        </w:tc>
        <w:tc>
          <w:tcPr>
            <w:tcW w:w="1800" w:type="dxa"/>
            <w:shd w:val="clear" w:color="auto" w:fill="FFFFFF"/>
          </w:tcPr>
          <w:p w14:paraId="25EDB691" w14:textId="77777777" w:rsidR="00D005BE" w:rsidRDefault="00D005BE" w:rsidP="001E4E1D">
            <w:pPr>
              <w:rPr>
                <w:sz w:val="28"/>
                <w:lang w:val="lv-LV"/>
              </w:rPr>
            </w:pPr>
            <w:r>
              <w:rPr>
                <w:sz w:val="28"/>
                <w:lang w:val="lv-LV"/>
              </w:rPr>
              <w:t>2008.g. 14.10.</w:t>
            </w:r>
          </w:p>
        </w:tc>
        <w:tc>
          <w:tcPr>
            <w:tcW w:w="2473" w:type="dxa"/>
            <w:shd w:val="clear" w:color="auto" w:fill="FFFFFF"/>
          </w:tcPr>
          <w:p w14:paraId="313C66B4" w14:textId="77777777" w:rsidR="00D005BE" w:rsidRDefault="00D005BE" w:rsidP="00C65DFF">
            <w:pPr>
              <w:rPr>
                <w:sz w:val="28"/>
                <w:lang w:val="lv-LV"/>
              </w:rPr>
            </w:pPr>
            <w:r>
              <w:rPr>
                <w:sz w:val="28"/>
                <w:lang w:val="lv-LV"/>
              </w:rPr>
              <w:t>2008.g.11.11.</w:t>
            </w:r>
          </w:p>
          <w:p w14:paraId="753CE26D" w14:textId="77777777" w:rsidR="00D005BE" w:rsidRDefault="00D005BE" w:rsidP="00C65DFF">
            <w:pPr>
              <w:rPr>
                <w:sz w:val="28"/>
                <w:lang w:val="lv-LV"/>
              </w:rPr>
            </w:pPr>
            <w:r>
              <w:rPr>
                <w:sz w:val="28"/>
                <w:lang w:val="lv-LV"/>
              </w:rPr>
              <w:t>Rīgas pilī</w:t>
            </w:r>
          </w:p>
        </w:tc>
        <w:tc>
          <w:tcPr>
            <w:tcW w:w="1515" w:type="dxa"/>
            <w:shd w:val="clear" w:color="auto" w:fill="FFFFFF"/>
          </w:tcPr>
          <w:p w14:paraId="3BC76409" w14:textId="77777777" w:rsidR="00D005BE" w:rsidRDefault="00D005BE" w:rsidP="00C65DFF">
            <w:pPr>
              <w:rPr>
                <w:i/>
                <w:iCs/>
                <w:lang w:val="lv-LV"/>
              </w:rPr>
            </w:pPr>
          </w:p>
          <w:p w14:paraId="6B559199" w14:textId="77777777" w:rsidR="00D005BE" w:rsidRDefault="00D005BE" w:rsidP="00C65DFF">
            <w:pPr>
              <w:rPr>
                <w:i/>
                <w:iCs/>
                <w:lang w:val="lv-LV"/>
              </w:rPr>
            </w:pPr>
          </w:p>
          <w:p w14:paraId="4CBF7CBD" w14:textId="77777777" w:rsidR="00D005BE" w:rsidRDefault="00D005BE" w:rsidP="00C65DFF">
            <w:pPr>
              <w:rPr>
                <w:i/>
                <w:iCs/>
                <w:lang w:val="lv-LV"/>
              </w:rPr>
            </w:pPr>
          </w:p>
          <w:p w14:paraId="692136B3" w14:textId="77777777" w:rsidR="00D005BE" w:rsidRDefault="00D005BE" w:rsidP="00C65DFF">
            <w:pPr>
              <w:rPr>
                <w:i/>
                <w:iCs/>
                <w:lang w:val="lv-LV"/>
              </w:rPr>
            </w:pPr>
          </w:p>
          <w:p w14:paraId="3A3C5B47" w14:textId="77777777" w:rsidR="00D005BE" w:rsidRDefault="00D005BE" w:rsidP="00C65DFF">
            <w:pPr>
              <w:rPr>
                <w:i/>
                <w:iCs/>
                <w:lang w:val="lv-LV"/>
              </w:rPr>
            </w:pPr>
            <w:r>
              <w:rPr>
                <w:i/>
                <w:iCs/>
                <w:lang w:val="lv-LV"/>
              </w:rPr>
              <w:t>(Latvija)</w:t>
            </w:r>
          </w:p>
        </w:tc>
      </w:tr>
    </w:tbl>
    <w:p w14:paraId="1A4FD13D" w14:textId="77777777" w:rsidR="004E2048" w:rsidRDefault="004E204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005BE" w:rsidRPr="000E7F80" w14:paraId="4F60D8D0" w14:textId="77777777" w:rsidTr="00D005BE">
        <w:trPr>
          <w:trHeight w:val="617"/>
        </w:trPr>
        <w:tc>
          <w:tcPr>
            <w:tcW w:w="826" w:type="dxa"/>
            <w:shd w:val="clear" w:color="auto" w:fill="FFFFFF"/>
          </w:tcPr>
          <w:p w14:paraId="031ABE59" w14:textId="77777777" w:rsidR="00D005BE" w:rsidRDefault="00D005BE" w:rsidP="004F2A9A">
            <w:pPr>
              <w:jc w:val="center"/>
              <w:rPr>
                <w:sz w:val="28"/>
                <w:lang w:val="lv-LV"/>
              </w:rPr>
            </w:pPr>
            <w:r>
              <w:rPr>
                <w:sz w:val="28"/>
                <w:lang w:val="lv-LV"/>
              </w:rPr>
              <w:t>83.</w:t>
            </w:r>
          </w:p>
        </w:tc>
        <w:tc>
          <w:tcPr>
            <w:tcW w:w="4322" w:type="dxa"/>
            <w:shd w:val="clear" w:color="auto" w:fill="FFFFFF"/>
          </w:tcPr>
          <w:p w14:paraId="3404FDC0" w14:textId="77777777" w:rsidR="00D005BE" w:rsidRDefault="00D005BE" w:rsidP="0051324C">
            <w:pPr>
              <w:rPr>
                <w:sz w:val="28"/>
                <w:lang w:val="lv-LV"/>
              </w:rPr>
            </w:pPr>
            <w:r>
              <w:rPr>
                <w:sz w:val="28"/>
                <w:lang w:val="lv-LV"/>
              </w:rPr>
              <w:t>Paraolimpisko spēļu vicečempions lodes grūšanā</w:t>
            </w:r>
          </w:p>
          <w:p w14:paraId="3E87890B" w14:textId="77777777" w:rsidR="00D005BE" w:rsidRPr="00C65DFF" w:rsidRDefault="00D005BE" w:rsidP="0051324C">
            <w:pPr>
              <w:rPr>
                <w:b/>
                <w:sz w:val="28"/>
                <w:lang w:val="lv-LV"/>
              </w:rPr>
            </w:pPr>
            <w:r w:rsidRPr="00C65DFF">
              <w:rPr>
                <w:b/>
                <w:sz w:val="28"/>
                <w:lang w:val="lv-LV"/>
              </w:rPr>
              <w:t>Edgars Bergs</w:t>
            </w:r>
          </w:p>
        </w:tc>
        <w:tc>
          <w:tcPr>
            <w:tcW w:w="1079" w:type="dxa"/>
            <w:shd w:val="clear" w:color="auto" w:fill="FFFFFF"/>
          </w:tcPr>
          <w:p w14:paraId="72D83A12" w14:textId="77777777" w:rsidR="00D005BE" w:rsidRDefault="00D005BE" w:rsidP="004F2A9A">
            <w:pPr>
              <w:rPr>
                <w:b/>
                <w:bCs/>
                <w:sz w:val="28"/>
                <w:lang w:val="lv-LV"/>
              </w:rPr>
            </w:pPr>
          </w:p>
        </w:tc>
        <w:tc>
          <w:tcPr>
            <w:tcW w:w="1800" w:type="dxa"/>
            <w:shd w:val="clear" w:color="auto" w:fill="FFFFFF"/>
          </w:tcPr>
          <w:p w14:paraId="6C38BC59" w14:textId="77777777" w:rsidR="00D005BE" w:rsidRDefault="00D005BE" w:rsidP="00C65DFF">
            <w:pPr>
              <w:rPr>
                <w:sz w:val="28"/>
                <w:lang w:val="lv-LV"/>
              </w:rPr>
            </w:pPr>
            <w:r>
              <w:rPr>
                <w:sz w:val="28"/>
                <w:lang w:val="lv-LV"/>
              </w:rPr>
              <w:t>2008.g. 14.10.</w:t>
            </w:r>
          </w:p>
        </w:tc>
        <w:tc>
          <w:tcPr>
            <w:tcW w:w="2473" w:type="dxa"/>
            <w:shd w:val="clear" w:color="auto" w:fill="FFFFFF"/>
          </w:tcPr>
          <w:p w14:paraId="23C9E0BC" w14:textId="77777777" w:rsidR="00D005BE" w:rsidRDefault="00D005BE" w:rsidP="00C65DFF">
            <w:pPr>
              <w:rPr>
                <w:sz w:val="28"/>
                <w:lang w:val="lv-LV"/>
              </w:rPr>
            </w:pPr>
            <w:r>
              <w:rPr>
                <w:sz w:val="28"/>
                <w:lang w:val="lv-LV"/>
              </w:rPr>
              <w:t>2008.g.11.11.</w:t>
            </w:r>
          </w:p>
          <w:p w14:paraId="12BF42B3" w14:textId="77777777" w:rsidR="00D005BE" w:rsidRDefault="00D005BE" w:rsidP="00C65DFF">
            <w:pPr>
              <w:rPr>
                <w:sz w:val="28"/>
                <w:lang w:val="lv-LV"/>
              </w:rPr>
            </w:pPr>
            <w:r>
              <w:rPr>
                <w:sz w:val="28"/>
                <w:lang w:val="lv-LV"/>
              </w:rPr>
              <w:t>Rīgas pilī</w:t>
            </w:r>
          </w:p>
        </w:tc>
        <w:tc>
          <w:tcPr>
            <w:tcW w:w="1515" w:type="dxa"/>
            <w:shd w:val="clear" w:color="auto" w:fill="FFFFFF"/>
          </w:tcPr>
          <w:p w14:paraId="4E6E7B8F" w14:textId="77777777" w:rsidR="00D005BE" w:rsidRDefault="00D005BE" w:rsidP="00C65DFF">
            <w:pPr>
              <w:rPr>
                <w:i/>
                <w:iCs/>
                <w:lang w:val="lv-LV"/>
              </w:rPr>
            </w:pPr>
          </w:p>
          <w:p w14:paraId="7F86EF11" w14:textId="77777777" w:rsidR="00D005BE" w:rsidRDefault="00D005BE" w:rsidP="00C65DFF">
            <w:pPr>
              <w:rPr>
                <w:i/>
                <w:iCs/>
                <w:lang w:val="lv-LV"/>
              </w:rPr>
            </w:pPr>
          </w:p>
          <w:p w14:paraId="768E625F" w14:textId="77777777" w:rsidR="00D005BE" w:rsidRDefault="00D005BE" w:rsidP="00C65DFF">
            <w:pPr>
              <w:rPr>
                <w:i/>
                <w:iCs/>
                <w:lang w:val="lv-LV"/>
              </w:rPr>
            </w:pPr>
            <w:r>
              <w:rPr>
                <w:i/>
                <w:iCs/>
                <w:lang w:val="lv-LV"/>
              </w:rPr>
              <w:t>(Latvija)</w:t>
            </w:r>
          </w:p>
        </w:tc>
      </w:tr>
      <w:tr w:rsidR="00D005BE" w:rsidRPr="000E7F80" w14:paraId="4AE74A6C" w14:textId="77777777" w:rsidTr="00D005BE">
        <w:trPr>
          <w:trHeight w:val="617"/>
        </w:trPr>
        <w:tc>
          <w:tcPr>
            <w:tcW w:w="826" w:type="dxa"/>
            <w:shd w:val="clear" w:color="auto" w:fill="FFFFFF"/>
          </w:tcPr>
          <w:p w14:paraId="516A789B" w14:textId="77777777" w:rsidR="00D005BE" w:rsidRDefault="00D005BE" w:rsidP="004F2A9A">
            <w:pPr>
              <w:jc w:val="center"/>
              <w:rPr>
                <w:sz w:val="28"/>
                <w:lang w:val="lv-LV"/>
              </w:rPr>
            </w:pPr>
            <w:r>
              <w:br w:type="page"/>
            </w:r>
            <w:r>
              <w:rPr>
                <w:sz w:val="28"/>
                <w:lang w:val="lv-LV"/>
              </w:rPr>
              <w:t>84.</w:t>
            </w:r>
          </w:p>
        </w:tc>
        <w:tc>
          <w:tcPr>
            <w:tcW w:w="4322" w:type="dxa"/>
            <w:shd w:val="clear" w:color="auto" w:fill="FFFFFF"/>
          </w:tcPr>
          <w:p w14:paraId="7CA1B25D" w14:textId="77777777" w:rsidR="00D005BE" w:rsidRDefault="00D005BE" w:rsidP="0051324C">
            <w:pPr>
              <w:rPr>
                <w:sz w:val="28"/>
                <w:lang w:val="lv-LV"/>
              </w:rPr>
            </w:pPr>
            <w:r>
              <w:rPr>
                <w:sz w:val="28"/>
                <w:lang w:val="lv-LV"/>
              </w:rPr>
              <w:t>Daugavpils Juzefa Pilsudska Poļu vidusskolas direktore</w:t>
            </w:r>
          </w:p>
          <w:p w14:paraId="624494BE" w14:textId="77777777" w:rsidR="00D005BE" w:rsidRPr="00500E39" w:rsidRDefault="00D005BE" w:rsidP="0051324C">
            <w:pPr>
              <w:rPr>
                <w:b/>
                <w:sz w:val="28"/>
                <w:lang w:val="lv-LV"/>
              </w:rPr>
            </w:pPr>
            <w:r w:rsidRPr="00500E39">
              <w:rPr>
                <w:b/>
                <w:sz w:val="28"/>
                <w:lang w:val="lv-LV"/>
              </w:rPr>
              <w:t>Gertruda Grāve</w:t>
            </w:r>
          </w:p>
        </w:tc>
        <w:tc>
          <w:tcPr>
            <w:tcW w:w="1079" w:type="dxa"/>
            <w:shd w:val="clear" w:color="auto" w:fill="FFFFFF"/>
          </w:tcPr>
          <w:p w14:paraId="50E6290B" w14:textId="77777777" w:rsidR="00D005BE" w:rsidRDefault="00D005BE" w:rsidP="004F2A9A">
            <w:pPr>
              <w:rPr>
                <w:b/>
                <w:bCs/>
                <w:sz w:val="28"/>
                <w:lang w:val="lv-LV"/>
              </w:rPr>
            </w:pPr>
          </w:p>
        </w:tc>
        <w:tc>
          <w:tcPr>
            <w:tcW w:w="1800" w:type="dxa"/>
            <w:shd w:val="clear" w:color="auto" w:fill="FFFFFF"/>
          </w:tcPr>
          <w:p w14:paraId="28C1613E" w14:textId="77777777" w:rsidR="00D005BE" w:rsidRDefault="00D005BE" w:rsidP="00500E39">
            <w:pPr>
              <w:rPr>
                <w:sz w:val="28"/>
                <w:lang w:val="lv-LV"/>
              </w:rPr>
            </w:pPr>
            <w:r>
              <w:rPr>
                <w:sz w:val="28"/>
                <w:lang w:val="lv-LV"/>
              </w:rPr>
              <w:t>2008.g. 14.10.</w:t>
            </w:r>
          </w:p>
        </w:tc>
        <w:tc>
          <w:tcPr>
            <w:tcW w:w="2473" w:type="dxa"/>
            <w:shd w:val="clear" w:color="auto" w:fill="FFFFFF"/>
          </w:tcPr>
          <w:p w14:paraId="0D6159B3" w14:textId="77777777" w:rsidR="00D005BE" w:rsidRDefault="00D005BE" w:rsidP="00500E39">
            <w:pPr>
              <w:rPr>
                <w:sz w:val="28"/>
                <w:lang w:val="lv-LV"/>
              </w:rPr>
            </w:pPr>
            <w:r>
              <w:rPr>
                <w:sz w:val="28"/>
                <w:lang w:val="lv-LV"/>
              </w:rPr>
              <w:t>2008.g.11.11.</w:t>
            </w:r>
          </w:p>
          <w:p w14:paraId="6ABAEB9C" w14:textId="77777777" w:rsidR="00D005BE" w:rsidRDefault="00D005BE" w:rsidP="00500E39">
            <w:pPr>
              <w:rPr>
                <w:sz w:val="28"/>
                <w:lang w:val="lv-LV"/>
              </w:rPr>
            </w:pPr>
            <w:r>
              <w:rPr>
                <w:sz w:val="28"/>
                <w:lang w:val="lv-LV"/>
              </w:rPr>
              <w:t>Rīgas pilī</w:t>
            </w:r>
          </w:p>
        </w:tc>
        <w:tc>
          <w:tcPr>
            <w:tcW w:w="1515" w:type="dxa"/>
            <w:shd w:val="clear" w:color="auto" w:fill="FFFFFF"/>
          </w:tcPr>
          <w:p w14:paraId="1FEDB9BB" w14:textId="77777777" w:rsidR="00D005BE" w:rsidRDefault="00D005BE" w:rsidP="00500E39">
            <w:pPr>
              <w:rPr>
                <w:i/>
                <w:iCs/>
                <w:lang w:val="lv-LV"/>
              </w:rPr>
            </w:pPr>
          </w:p>
          <w:p w14:paraId="7DFB10A6" w14:textId="77777777" w:rsidR="00D005BE" w:rsidRDefault="00D005BE" w:rsidP="00500E39">
            <w:pPr>
              <w:rPr>
                <w:i/>
                <w:iCs/>
                <w:lang w:val="lv-LV"/>
              </w:rPr>
            </w:pPr>
          </w:p>
          <w:p w14:paraId="23BAA8B7" w14:textId="77777777" w:rsidR="00D005BE" w:rsidRDefault="00D005BE" w:rsidP="00500E39">
            <w:pPr>
              <w:rPr>
                <w:i/>
                <w:iCs/>
                <w:lang w:val="lv-LV"/>
              </w:rPr>
            </w:pPr>
            <w:r>
              <w:rPr>
                <w:i/>
                <w:iCs/>
                <w:lang w:val="lv-LV"/>
              </w:rPr>
              <w:t>(Latvija)</w:t>
            </w:r>
          </w:p>
        </w:tc>
      </w:tr>
      <w:tr w:rsidR="00D005BE" w:rsidRPr="000E7F80" w14:paraId="766C41D5" w14:textId="77777777" w:rsidTr="00D005BE">
        <w:trPr>
          <w:trHeight w:val="617"/>
        </w:trPr>
        <w:tc>
          <w:tcPr>
            <w:tcW w:w="826" w:type="dxa"/>
            <w:shd w:val="clear" w:color="auto" w:fill="FFFFFF"/>
          </w:tcPr>
          <w:p w14:paraId="261EF830" w14:textId="77777777" w:rsidR="00D005BE" w:rsidRDefault="00D005BE" w:rsidP="004F2A9A">
            <w:pPr>
              <w:jc w:val="center"/>
              <w:rPr>
                <w:sz w:val="28"/>
                <w:lang w:val="lv-LV"/>
              </w:rPr>
            </w:pPr>
            <w:r>
              <w:rPr>
                <w:sz w:val="28"/>
                <w:lang w:val="lv-LV"/>
              </w:rPr>
              <w:t>85.</w:t>
            </w:r>
          </w:p>
        </w:tc>
        <w:tc>
          <w:tcPr>
            <w:tcW w:w="4322" w:type="dxa"/>
            <w:shd w:val="clear" w:color="auto" w:fill="FFFFFF"/>
          </w:tcPr>
          <w:p w14:paraId="0D2412F2" w14:textId="77777777" w:rsidR="00D005BE" w:rsidRDefault="00D005BE" w:rsidP="0051324C">
            <w:pPr>
              <w:rPr>
                <w:sz w:val="28"/>
                <w:lang w:val="lv-LV"/>
              </w:rPr>
            </w:pPr>
            <w:r>
              <w:rPr>
                <w:sz w:val="28"/>
                <w:lang w:val="lv-LV"/>
              </w:rPr>
              <w:t>Latvijas Republikas vēstniecības Lielbritānijas un Ziemeļīrijas Apvienotajā Karalistē padomniece kultūras jautājumos</w:t>
            </w:r>
          </w:p>
          <w:p w14:paraId="3BF788A9" w14:textId="77777777" w:rsidR="00D005BE" w:rsidRPr="00500E39" w:rsidRDefault="00D005BE" w:rsidP="0051324C">
            <w:pPr>
              <w:rPr>
                <w:b/>
                <w:sz w:val="28"/>
                <w:lang w:val="lv-LV"/>
              </w:rPr>
            </w:pPr>
            <w:r w:rsidRPr="00500E39">
              <w:rPr>
                <w:b/>
                <w:sz w:val="28"/>
                <w:lang w:val="lv-LV"/>
              </w:rPr>
              <w:t>Irēna Hamiltone</w:t>
            </w:r>
          </w:p>
        </w:tc>
        <w:tc>
          <w:tcPr>
            <w:tcW w:w="1079" w:type="dxa"/>
            <w:shd w:val="clear" w:color="auto" w:fill="FFFFFF"/>
          </w:tcPr>
          <w:p w14:paraId="6BFA17C8" w14:textId="77777777" w:rsidR="00D005BE" w:rsidRDefault="00D005BE" w:rsidP="004F2A9A">
            <w:pPr>
              <w:rPr>
                <w:b/>
                <w:bCs/>
                <w:sz w:val="28"/>
                <w:lang w:val="lv-LV"/>
              </w:rPr>
            </w:pPr>
          </w:p>
        </w:tc>
        <w:tc>
          <w:tcPr>
            <w:tcW w:w="1800" w:type="dxa"/>
            <w:shd w:val="clear" w:color="auto" w:fill="FFFFFF"/>
          </w:tcPr>
          <w:p w14:paraId="746F4638" w14:textId="77777777" w:rsidR="00D005BE" w:rsidRDefault="00D005BE" w:rsidP="00500E39">
            <w:pPr>
              <w:rPr>
                <w:sz w:val="28"/>
                <w:lang w:val="lv-LV"/>
              </w:rPr>
            </w:pPr>
            <w:r>
              <w:rPr>
                <w:sz w:val="28"/>
                <w:lang w:val="lv-LV"/>
              </w:rPr>
              <w:t>2008.g. 14.10.</w:t>
            </w:r>
          </w:p>
        </w:tc>
        <w:tc>
          <w:tcPr>
            <w:tcW w:w="2473" w:type="dxa"/>
            <w:shd w:val="clear" w:color="auto" w:fill="FFFFFF"/>
          </w:tcPr>
          <w:p w14:paraId="3EB1C61D" w14:textId="77777777" w:rsidR="00D005BE" w:rsidRDefault="00D005BE" w:rsidP="00500E39">
            <w:pPr>
              <w:rPr>
                <w:sz w:val="28"/>
                <w:lang w:val="lv-LV"/>
              </w:rPr>
            </w:pPr>
            <w:r>
              <w:rPr>
                <w:sz w:val="28"/>
                <w:lang w:val="lv-LV"/>
              </w:rPr>
              <w:t>2008.g.11.11.</w:t>
            </w:r>
          </w:p>
          <w:p w14:paraId="450A282B" w14:textId="77777777" w:rsidR="00D005BE" w:rsidRDefault="00D005BE" w:rsidP="00500E39">
            <w:pPr>
              <w:rPr>
                <w:sz w:val="28"/>
                <w:lang w:val="lv-LV"/>
              </w:rPr>
            </w:pPr>
            <w:r>
              <w:rPr>
                <w:sz w:val="28"/>
                <w:lang w:val="lv-LV"/>
              </w:rPr>
              <w:t>Rīgas pilī</w:t>
            </w:r>
          </w:p>
        </w:tc>
        <w:tc>
          <w:tcPr>
            <w:tcW w:w="1515" w:type="dxa"/>
            <w:shd w:val="clear" w:color="auto" w:fill="FFFFFF"/>
          </w:tcPr>
          <w:p w14:paraId="31B3C719" w14:textId="77777777" w:rsidR="00D005BE" w:rsidRDefault="00D005BE" w:rsidP="00500E39">
            <w:pPr>
              <w:rPr>
                <w:i/>
                <w:iCs/>
                <w:lang w:val="lv-LV"/>
              </w:rPr>
            </w:pPr>
          </w:p>
          <w:p w14:paraId="58E9DCE0" w14:textId="77777777" w:rsidR="00D005BE" w:rsidRDefault="00D005BE" w:rsidP="00500E39">
            <w:pPr>
              <w:rPr>
                <w:i/>
                <w:iCs/>
                <w:lang w:val="lv-LV"/>
              </w:rPr>
            </w:pPr>
          </w:p>
          <w:p w14:paraId="1ECB7291" w14:textId="77777777" w:rsidR="00D005BE" w:rsidRDefault="00D005BE" w:rsidP="00500E39">
            <w:pPr>
              <w:rPr>
                <w:i/>
                <w:iCs/>
                <w:lang w:val="lv-LV"/>
              </w:rPr>
            </w:pPr>
          </w:p>
          <w:p w14:paraId="7DF6DB72" w14:textId="77777777" w:rsidR="00D005BE" w:rsidRDefault="00D005BE" w:rsidP="00500E39">
            <w:pPr>
              <w:rPr>
                <w:i/>
                <w:iCs/>
                <w:lang w:val="lv-LV"/>
              </w:rPr>
            </w:pPr>
          </w:p>
          <w:p w14:paraId="024D9C27" w14:textId="77777777" w:rsidR="00D005BE" w:rsidRPr="00500E39" w:rsidRDefault="00D005BE" w:rsidP="00500E39">
            <w:pPr>
              <w:rPr>
                <w:i/>
                <w:iCs/>
                <w:sz w:val="22"/>
                <w:szCs w:val="22"/>
                <w:lang w:val="lv-LV"/>
              </w:rPr>
            </w:pPr>
            <w:r w:rsidRPr="00500E39">
              <w:rPr>
                <w:i/>
                <w:iCs/>
                <w:sz w:val="22"/>
                <w:szCs w:val="22"/>
                <w:lang w:val="lv-LV"/>
              </w:rPr>
              <w:t>(Lielbritānija</w:t>
            </w:r>
            <w:r>
              <w:rPr>
                <w:i/>
                <w:iCs/>
                <w:sz w:val="22"/>
                <w:szCs w:val="22"/>
                <w:lang w:val="lv-LV"/>
              </w:rPr>
              <w:t>)</w:t>
            </w:r>
          </w:p>
        </w:tc>
      </w:tr>
      <w:tr w:rsidR="00D005BE" w:rsidRPr="000E7F80" w14:paraId="33B86597" w14:textId="77777777" w:rsidTr="00D005BE">
        <w:trPr>
          <w:trHeight w:val="617"/>
        </w:trPr>
        <w:tc>
          <w:tcPr>
            <w:tcW w:w="826" w:type="dxa"/>
            <w:shd w:val="clear" w:color="auto" w:fill="FFFFFF"/>
          </w:tcPr>
          <w:p w14:paraId="32267507" w14:textId="77777777" w:rsidR="00D005BE" w:rsidRDefault="00D005BE" w:rsidP="004F2A9A">
            <w:pPr>
              <w:jc w:val="center"/>
              <w:rPr>
                <w:sz w:val="28"/>
                <w:lang w:val="lv-LV"/>
              </w:rPr>
            </w:pPr>
            <w:r>
              <w:rPr>
                <w:sz w:val="28"/>
                <w:lang w:val="lv-LV"/>
              </w:rPr>
              <w:t>86.</w:t>
            </w:r>
          </w:p>
        </w:tc>
        <w:tc>
          <w:tcPr>
            <w:tcW w:w="4322" w:type="dxa"/>
            <w:shd w:val="clear" w:color="auto" w:fill="FFFFFF"/>
          </w:tcPr>
          <w:p w14:paraId="086466A3" w14:textId="77777777" w:rsidR="00D005BE" w:rsidRDefault="00D005BE" w:rsidP="0051324C">
            <w:pPr>
              <w:rPr>
                <w:sz w:val="28"/>
                <w:lang w:val="lv-LV"/>
              </w:rPr>
            </w:pPr>
            <w:r>
              <w:rPr>
                <w:sz w:val="28"/>
                <w:lang w:val="lv-LV"/>
              </w:rPr>
              <w:t>suitu kultūras pārstāve, Kuldīgas rajona Gudenieku etnogrāfiskā ansambļa „Gudenieku suiti” ilggadējā vadītāja, latviešu valodas un literatūras skolotāja</w:t>
            </w:r>
          </w:p>
          <w:p w14:paraId="0EC22D92" w14:textId="77777777" w:rsidR="00D005BE" w:rsidRPr="0066432B" w:rsidRDefault="00D005BE" w:rsidP="0051324C">
            <w:pPr>
              <w:rPr>
                <w:b/>
                <w:sz w:val="28"/>
                <w:lang w:val="lv-LV"/>
              </w:rPr>
            </w:pPr>
            <w:r w:rsidRPr="0066432B">
              <w:rPr>
                <w:b/>
                <w:sz w:val="28"/>
                <w:lang w:val="lv-LV"/>
              </w:rPr>
              <w:t>Lidija Jansone</w:t>
            </w:r>
          </w:p>
        </w:tc>
        <w:tc>
          <w:tcPr>
            <w:tcW w:w="1079" w:type="dxa"/>
            <w:shd w:val="clear" w:color="auto" w:fill="FFFFFF"/>
          </w:tcPr>
          <w:p w14:paraId="1DB2AE7D" w14:textId="77777777" w:rsidR="00D005BE" w:rsidRDefault="00D005BE" w:rsidP="004F2A9A">
            <w:pPr>
              <w:rPr>
                <w:b/>
                <w:bCs/>
                <w:sz w:val="28"/>
                <w:lang w:val="lv-LV"/>
              </w:rPr>
            </w:pPr>
          </w:p>
        </w:tc>
        <w:tc>
          <w:tcPr>
            <w:tcW w:w="1800" w:type="dxa"/>
            <w:shd w:val="clear" w:color="auto" w:fill="FFFFFF"/>
          </w:tcPr>
          <w:p w14:paraId="6ADCBA03" w14:textId="77777777" w:rsidR="00D005BE" w:rsidRDefault="00D005BE" w:rsidP="002D1ABD">
            <w:pPr>
              <w:rPr>
                <w:sz w:val="28"/>
                <w:lang w:val="lv-LV"/>
              </w:rPr>
            </w:pPr>
            <w:r>
              <w:rPr>
                <w:sz w:val="28"/>
                <w:lang w:val="lv-LV"/>
              </w:rPr>
              <w:t>2008.g. 14.10.</w:t>
            </w:r>
          </w:p>
        </w:tc>
        <w:tc>
          <w:tcPr>
            <w:tcW w:w="2473" w:type="dxa"/>
            <w:shd w:val="clear" w:color="auto" w:fill="FFFFFF"/>
          </w:tcPr>
          <w:p w14:paraId="47DB7F14" w14:textId="77777777" w:rsidR="00D005BE" w:rsidRDefault="00D005BE" w:rsidP="002D1ABD">
            <w:pPr>
              <w:rPr>
                <w:sz w:val="28"/>
                <w:lang w:val="lv-LV"/>
              </w:rPr>
            </w:pPr>
            <w:r>
              <w:rPr>
                <w:sz w:val="28"/>
                <w:lang w:val="lv-LV"/>
              </w:rPr>
              <w:t>2008.g.11.11.</w:t>
            </w:r>
          </w:p>
          <w:p w14:paraId="4AA702D9" w14:textId="77777777" w:rsidR="00D005BE" w:rsidRDefault="00D005BE" w:rsidP="002D1ABD">
            <w:pPr>
              <w:rPr>
                <w:sz w:val="28"/>
                <w:lang w:val="lv-LV"/>
              </w:rPr>
            </w:pPr>
            <w:r>
              <w:rPr>
                <w:sz w:val="28"/>
                <w:lang w:val="lv-LV"/>
              </w:rPr>
              <w:t>Rīgas pilī</w:t>
            </w:r>
          </w:p>
        </w:tc>
        <w:tc>
          <w:tcPr>
            <w:tcW w:w="1515" w:type="dxa"/>
            <w:shd w:val="clear" w:color="auto" w:fill="FFFFFF"/>
          </w:tcPr>
          <w:p w14:paraId="04251DD8" w14:textId="77777777" w:rsidR="00D005BE" w:rsidRDefault="00D005BE" w:rsidP="002D1ABD">
            <w:pPr>
              <w:rPr>
                <w:i/>
                <w:iCs/>
                <w:lang w:val="lv-LV"/>
              </w:rPr>
            </w:pPr>
          </w:p>
          <w:p w14:paraId="1EF6A73C" w14:textId="77777777" w:rsidR="00D005BE" w:rsidRDefault="00D005BE" w:rsidP="002D1ABD">
            <w:pPr>
              <w:rPr>
                <w:i/>
                <w:iCs/>
                <w:lang w:val="lv-LV"/>
              </w:rPr>
            </w:pPr>
          </w:p>
          <w:p w14:paraId="777A7260" w14:textId="77777777" w:rsidR="00D005BE" w:rsidRDefault="00D005BE" w:rsidP="002D1ABD">
            <w:pPr>
              <w:rPr>
                <w:i/>
                <w:iCs/>
                <w:lang w:val="lv-LV"/>
              </w:rPr>
            </w:pPr>
          </w:p>
          <w:p w14:paraId="2F82B4F4" w14:textId="77777777" w:rsidR="00D005BE" w:rsidRDefault="00D005BE" w:rsidP="002D1ABD">
            <w:pPr>
              <w:rPr>
                <w:i/>
                <w:iCs/>
                <w:lang w:val="lv-LV"/>
              </w:rPr>
            </w:pPr>
          </w:p>
          <w:p w14:paraId="4464B3A8" w14:textId="77777777" w:rsidR="00D005BE" w:rsidRDefault="00D005BE" w:rsidP="002D1ABD">
            <w:pPr>
              <w:rPr>
                <w:i/>
                <w:iCs/>
                <w:lang w:val="lv-LV"/>
              </w:rPr>
            </w:pPr>
          </w:p>
          <w:p w14:paraId="664D04A7" w14:textId="77777777" w:rsidR="00D005BE" w:rsidRDefault="00D005BE" w:rsidP="002D1ABD">
            <w:pPr>
              <w:rPr>
                <w:i/>
                <w:iCs/>
                <w:lang w:val="lv-LV"/>
              </w:rPr>
            </w:pPr>
            <w:r>
              <w:rPr>
                <w:i/>
                <w:iCs/>
                <w:lang w:val="lv-LV"/>
              </w:rPr>
              <w:t>(Latvija)</w:t>
            </w:r>
          </w:p>
        </w:tc>
      </w:tr>
      <w:tr w:rsidR="00D005BE" w:rsidRPr="000E7F80" w14:paraId="54A7B6F9" w14:textId="77777777" w:rsidTr="00D005BE">
        <w:trPr>
          <w:trHeight w:val="617"/>
        </w:trPr>
        <w:tc>
          <w:tcPr>
            <w:tcW w:w="826" w:type="dxa"/>
            <w:shd w:val="clear" w:color="auto" w:fill="FFFFFF"/>
          </w:tcPr>
          <w:p w14:paraId="441E336A" w14:textId="77777777" w:rsidR="00D005BE" w:rsidRDefault="00D005BE" w:rsidP="004F2A9A">
            <w:pPr>
              <w:jc w:val="center"/>
              <w:rPr>
                <w:sz w:val="28"/>
                <w:lang w:val="lv-LV"/>
              </w:rPr>
            </w:pPr>
            <w:r>
              <w:rPr>
                <w:sz w:val="28"/>
                <w:lang w:val="lv-LV"/>
              </w:rPr>
              <w:t>87.</w:t>
            </w:r>
          </w:p>
        </w:tc>
        <w:tc>
          <w:tcPr>
            <w:tcW w:w="4322" w:type="dxa"/>
            <w:shd w:val="clear" w:color="auto" w:fill="FFFFFF"/>
          </w:tcPr>
          <w:p w14:paraId="55A73004" w14:textId="77777777" w:rsidR="00D005BE" w:rsidRDefault="00D005BE" w:rsidP="0051324C">
            <w:pPr>
              <w:rPr>
                <w:sz w:val="28"/>
                <w:lang w:val="lv-LV"/>
              </w:rPr>
            </w:pPr>
            <w:r>
              <w:rPr>
                <w:sz w:val="28"/>
                <w:lang w:val="lv-LV"/>
              </w:rPr>
              <w:t>tēlnieks</w:t>
            </w:r>
          </w:p>
          <w:p w14:paraId="09E9E060" w14:textId="77777777" w:rsidR="00D005BE" w:rsidRPr="0066432B" w:rsidRDefault="00D005BE" w:rsidP="0051324C">
            <w:pPr>
              <w:rPr>
                <w:b/>
                <w:sz w:val="28"/>
                <w:lang w:val="lv-LV"/>
              </w:rPr>
            </w:pPr>
            <w:r w:rsidRPr="0066432B">
              <w:rPr>
                <w:b/>
                <w:sz w:val="28"/>
                <w:lang w:val="lv-LV"/>
              </w:rPr>
              <w:t>Jānis Aivars Karlovs</w:t>
            </w:r>
          </w:p>
        </w:tc>
        <w:tc>
          <w:tcPr>
            <w:tcW w:w="1079" w:type="dxa"/>
            <w:shd w:val="clear" w:color="auto" w:fill="FFFFFF"/>
          </w:tcPr>
          <w:p w14:paraId="0A814007" w14:textId="77777777" w:rsidR="00D005BE" w:rsidRDefault="00D005BE" w:rsidP="004F2A9A">
            <w:pPr>
              <w:rPr>
                <w:b/>
                <w:bCs/>
                <w:sz w:val="28"/>
                <w:lang w:val="lv-LV"/>
              </w:rPr>
            </w:pPr>
          </w:p>
        </w:tc>
        <w:tc>
          <w:tcPr>
            <w:tcW w:w="1800" w:type="dxa"/>
            <w:shd w:val="clear" w:color="auto" w:fill="FFFFFF"/>
          </w:tcPr>
          <w:p w14:paraId="1B820C4F" w14:textId="77777777" w:rsidR="00D005BE" w:rsidRDefault="00D005BE" w:rsidP="002D1ABD">
            <w:pPr>
              <w:rPr>
                <w:sz w:val="28"/>
                <w:lang w:val="lv-LV"/>
              </w:rPr>
            </w:pPr>
            <w:r>
              <w:rPr>
                <w:sz w:val="28"/>
                <w:lang w:val="lv-LV"/>
              </w:rPr>
              <w:t>2008.g. 14.10.</w:t>
            </w:r>
          </w:p>
        </w:tc>
        <w:tc>
          <w:tcPr>
            <w:tcW w:w="2473" w:type="dxa"/>
            <w:shd w:val="clear" w:color="auto" w:fill="FFFFFF"/>
          </w:tcPr>
          <w:p w14:paraId="1DA24E4C" w14:textId="77777777" w:rsidR="00D005BE" w:rsidRDefault="00D005BE" w:rsidP="002D1ABD">
            <w:pPr>
              <w:rPr>
                <w:sz w:val="28"/>
                <w:lang w:val="lv-LV"/>
              </w:rPr>
            </w:pPr>
            <w:r>
              <w:rPr>
                <w:sz w:val="28"/>
                <w:lang w:val="lv-LV"/>
              </w:rPr>
              <w:t>2008.g.11.11.</w:t>
            </w:r>
          </w:p>
          <w:p w14:paraId="76A28249" w14:textId="77777777" w:rsidR="00D005BE" w:rsidRDefault="00D005BE" w:rsidP="002D1ABD">
            <w:pPr>
              <w:rPr>
                <w:sz w:val="28"/>
                <w:lang w:val="lv-LV"/>
              </w:rPr>
            </w:pPr>
            <w:r>
              <w:rPr>
                <w:sz w:val="28"/>
                <w:lang w:val="lv-LV"/>
              </w:rPr>
              <w:t>Rīgas pilī</w:t>
            </w:r>
          </w:p>
        </w:tc>
        <w:tc>
          <w:tcPr>
            <w:tcW w:w="1515" w:type="dxa"/>
            <w:shd w:val="clear" w:color="auto" w:fill="FFFFFF"/>
          </w:tcPr>
          <w:p w14:paraId="536D3210" w14:textId="77777777" w:rsidR="00D005BE" w:rsidRDefault="00D005BE" w:rsidP="002D1ABD">
            <w:pPr>
              <w:rPr>
                <w:i/>
                <w:iCs/>
                <w:lang w:val="lv-LV"/>
              </w:rPr>
            </w:pPr>
          </w:p>
          <w:p w14:paraId="1F268048" w14:textId="77777777" w:rsidR="00D005BE" w:rsidRDefault="00D005BE" w:rsidP="002D1ABD">
            <w:pPr>
              <w:rPr>
                <w:i/>
                <w:iCs/>
                <w:lang w:val="lv-LV"/>
              </w:rPr>
            </w:pPr>
          </w:p>
          <w:p w14:paraId="23141649" w14:textId="77777777" w:rsidR="00D005BE" w:rsidRDefault="00D005BE" w:rsidP="002D1ABD">
            <w:pPr>
              <w:rPr>
                <w:i/>
                <w:iCs/>
                <w:lang w:val="lv-LV"/>
              </w:rPr>
            </w:pPr>
            <w:r>
              <w:rPr>
                <w:i/>
                <w:iCs/>
                <w:lang w:val="lv-LV"/>
              </w:rPr>
              <w:t>(Latvija)</w:t>
            </w:r>
          </w:p>
        </w:tc>
      </w:tr>
      <w:tr w:rsidR="00D005BE" w:rsidRPr="000E7F80" w14:paraId="6BF8D231" w14:textId="77777777" w:rsidTr="00D005BE">
        <w:trPr>
          <w:trHeight w:val="617"/>
        </w:trPr>
        <w:tc>
          <w:tcPr>
            <w:tcW w:w="826" w:type="dxa"/>
            <w:shd w:val="clear" w:color="auto" w:fill="FFFFFF"/>
          </w:tcPr>
          <w:p w14:paraId="41236119" w14:textId="77777777" w:rsidR="00D005BE" w:rsidRDefault="00D005BE" w:rsidP="004F2A9A">
            <w:pPr>
              <w:jc w:val="center"/>
              <w:rPr>
                <w:sz w:val="28"/>
                <w:lang w:val="lv-LV"/>
              </w:rPr>
            </w:pPr>
            <w:r>
              <w:rPr>
                <w:sz w:val="28"/>
                <w:lang w:val="lv-LV"/>
              </w:rPr>
              <w:t>88.</w:t>
            </w:r>
          </w:p>
        </w:tc>
        <w:tc>
          <w:tcPr>
            <w:tcW w:w="4322" w:type="dxa"/>
            <w:shd w:val="clear" w:color="auto" w:fill="FFFFFF"/>
          </w:tcPr>
          <w:p w14:paraId="0550D27A" w14:textId="77777777" w:rsidR="00D005BE" w:rsidRDefault="00D005BE" w:rsidP="0051324C">
            <w:pPr>
              <w:rPr>
                <w:sz w:val="28"/>
                <w:lang w:val="lv-LV"/>
              </w:rPr>
            </w:pPr>
            <w:r>
              <w:rPr>
                <w:sz w:val="28"/>
                <w:lang w:val="lv-LV"/>
              </w:rPr>
              <w:t>olimpiskais vicečempions šķēpmešanā</w:t>
            </w:r>
          </w:p>
          <w:p w14:paraId="08A7565C" w14:textId="77777777" w:rsidR="00D005BE" w:rsidRPr="0066432B" w:rsidRDefault="00D005BE" w:rsidP="0051324C">
            <w:pPr>
              <w:rPr>
                <w:b/>
                <w:sz w:val="28"/>
                <w:lang w:val="lv-LV"/>
              </w:rPr>
            </w:pPr>
            <w:r w:rsidRPr="0066432B">
              <w:rPr>
                <w:b/>
                <w:sz w:val="28"/>
                <w:lang w:val="lv-LV"/>
              </w:rPr>
              <w:t>Ainārs Kovals</w:t>
            </w:r>
          </w:p>
        </w:tc>
        <w:tc>
          <w:tcPr>
            <w:tcW w:w="1079" w:type="dxa"/>
            <w:shd w:val="clear" w:color="auto" w:fill="FFFFFF"/>
          </w:tcPr>
          <w:p w14:paraId="61AF5FE1" w14:textId="77777777" w:rsidR="00D005BE" w:rsidRDefault="00D005BE" w:rsidP="004F2A9A">
            <w:pPr>
              <w:rPr>
                <w:b/>
                <w:bCs/>
                <w:sz w:val="28"/>
                <w:lang w:val="lv-LV"/>
              </w:rPr>
            </w:pPr>
          </w:p>
        </w:tc>
        <w:tc>
          <w:tcPr>
            <w:tcW w:w="1800" w:type="dxa"/>
            <w:shd w:val="clear" w:color="auto" w:fill="FFFFFF"/>
          </w:tcPr>
          <w:p w14:paraId="1FFE3566" w14:textId="77777777" w:rsidR="00D005BE" w:rsidRDefault="00D005BE" w:rsidP="002D1ABD">
            <w:pPr>
              <w:rPr>
                <w:sz w:val="28"/>
                <w:lang w:val="lv-LV"/>
              </w:rPr>
            </w:pPr>
            <w:r>
              <w:rPr>
                <w:sz w:val="28"/>
                <w:lang w:val="lv-LV"/>
              </w:rPr>
              <w:t>2008.g. 14.10.</w:t>
            </w:r>
          </w:p>
        </w:tc>
        <w:tc>
          <w:tcPr>
            <w:tcW w:w="2473" w:type="dxa"/>
            <w:shd w:val="clear" w:color="auto" w:fill="FFFFFF"/>
          </w:tcPr>
          <w:p w14:paraId="0CBE0318" w14:textId="77777777" w:rsidR="00D005BE" w:rsidRDefault="00D005BE" w:rsidP="002D1ABD">
            <w:pPr>
              <w:rPr>
                <w:sz w:val="28"/>
                <w:lang w:val="lv-LV"/>
              </w:rPr>
            </w:pPr>
            <w:r>
              <w:rPr>
                <w:sz w:val="28"/>
                <w:lang w:val="lv-LV"/>
              </w:rPr>
              <w:t>2008.g.11.11.</w:t>
            </w:r>
          </w:p>
          <w:p w14:paraId="708974CD" w14:textId="77777777" w:rsidR="00D005BE" w:rsidRDefault="00D005BE" w:rsidP="002D1ABD">
            <w:pPr>
              <w:rPr>
                <w:sz w:val="28"/>
                <w:lang w:val="lv-LV"/>
              </w:rPr>
            </w:pPr>
            <w:r>
              <w:rPr>
                <w:sz w:val="28"/>
                <w:lang w:val="lv-LV"/>
              </w:rPr>
              <w:t>Rīgas pilī</w:t>
            </w:r>
          </w:p>
        </w:tc>
        <w:tc>
          <w:tcPr>
            <w:tcW w:w="1515" w:type="dxa"/>
            <w:shd w:val="clear" w:color="auto" w:fill="FFFFFF"/>
          </w:tcPr>
          <w:p w14:paraId="6452D3F2" w14:textId="77777777" w:rsidR="00D005BE" w:rsidRDefault="00D005BE" w:rsidP="002D1ABD">
            <w:pPr>
              <w:rPr>
                <w:i/>
                <w:iCs/>
                <w:lang w:val="lv-LV"/>
              </w:rPr>
            </w:pPr>
          </w:p>
          <w:p w14:paraId="5899C9B2" w14:textId="77777777" w:rsidR="00D005BE" w:rsidRDefault="00D005BE" w:rsidP="002D1ABD">
            <w:pPr>
              <w:rPr>
                <w:i/>
                <w:iCs/>
                <w:lang w:val="lv-LV"/>
              </w:rPr>
            </w:pPr>
          </w:p>
          <w:p w14:paraId="1EDBA941" w14:textId="77777777" w:rsidR="00D005BE" w:rsidRDefault="00D005BE" w:rsidP="002D1ABD">
            <w:pPr>
              <w:rPr>
                <w:i/>
                <w:iCs/>
                <w:lang w:val="lv-LV"/>
              </w:rPr>
            </w:pPr>
            <w:r>
              <w:rPr>
                <w:i/>
                <w:iCs/>
                <w:lang w:val="lv-LV"/>
              </w:rPr>
              <w:t>(Latvija)</w:t>
            </w:r>
          </w:p>
        </w:tc>
      </w:tr>
    </w:tbl>
    <w:p w14:paraId="43A488C1" w14:textId="77777777" w:rsidR="004E2048" w:rsidRDefault="004E204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005BE" w:rsidRPr="000E7F80" w14:paraId="683842F4" w14:textId="77777777" w:rsidTr="00D005BE">
        <w:trPr>
          <w:trHeight w:val="617"/>
        </w:trPr>
        <w:tc>
          <w:tcPr>
            <w:tcW w:w="826" w:type="dxa"/>
            <w:shd w:val="clear" w:color="auto" w:fill="FFFFFF"/>
          </w:tcPr>
          <w:p w14:paraId="1A1F1DC5" w14:textId="77777777" w:rsidR="00D005BE" w:rsidRDefault="00D005BE" w:rsidP="004F2A9A">
            <w:pPr>
              <w:jc w:val="center"/>
              <w:rPr>
                <w:sz w:val="28"/>
                <w:lang w:val="lv-LV"/>
              </w:rPr>
            </w:pPr>
            <w:r>
              <w:rPr>
                <w:sz w:val="28"/>
                <w:lang w:val="lv-LV"/>
              </w:rPr>
              <w:t>89.</w:t>
            </w:r>
          </w:p>
        </w:tc>
        <w:tc>
          <w:tcPr>
            <w:tcW w:w="4322" w:type="dxa"/>
            <w:shd w:val="clear" w:color="auto" w:fill="FFFFFF"/>
          </w:tcPr>
          <w:p w14:paraId="36C5D73F" w14:textId="77777777" w:rsidR="00D005BE" w:rsidRDefault="00D005BE" w:rsidP="0051324C">
            <w:pPr>
              <w:rPr>
                <w:sz w:val="28"/>
                <w:lang w:val="lv-LV"/>
              </w:rPr>
            </w:pPr>
            <w:r>
              <w:rPr>
                <w:sz w:val="28"/>
                <w:lang w:val="lv-LV"/>
              </w:rPr>
              <w:t>Latvijas BMX riteņbraukšanas izlases vecākais treneris, Latvijas čempions, pasaules junioru čempions, pasaules vicečempions BMX riteņbraukšanā</w:t>
            </w:r>
          </w:p>
          <w:p w14:paraId="5EDF6D11" w14:textId="77777777" w:rsidR="00D005BE" w:rsidRPr="0066432B" w:rsidRDefault="00D005BE" w:rsidP="0051324C">
            <w:pPr>
              <w:rPr>
                <w:b/>
                <w:sz w:val="28"/>
                <w:lang w:val="lv-LV"/>
              </w:rPr>
            </w:pPr>
            <w:r w:rsidRPr="0066432B">
              <w:rPr>
                <w:b/>
                <w:sz w:val="28"/>
                <w:lang w:val="lv-LV"/>
              </w:rPr>
              <w:t>Ivo Lakučs</w:t>
            </w:r>
          </w:p>
        </w:tc>
        <w:tc>
          <w:tcPr>
            <w:tcW w:w="1079" w:type="dxa"/>
            <w:shd w:val="clear" w:color="auto" w:fill="FFFFFF"/>
          </w:tcPr>
          <w:p w14:paraId="00104734" w14:textId="77777777" w:rsidR="00D005BE" w:rsidRDefault="00D005BE" w:rsidP="004F2A9A">
            <w:pPr>
              <w:rPr>
                <w:b/>
                <w:bCs/>
                <w:sz w:val="28"/>
                <w:lang w:val="lv-LV"/>
              </w:rPr>
            </w:pPr>
          </w:p>
        </w:tc>
        <w:tc>
          <w:tcPr>
            <w:tcW w:w="1800" w:type="dxa"/>
            <w:shd w:val="clear" w:color="auto" w:fill="FFFFFF"/>
          </w:tcPr>
          <w:p w14:paraId="0B883C1C" w14:textId="77777777" w:rsidR="00D005BE" w:rsidRDefault="00D005BE" w:rsidP="002D1ABD">
            <w:pPr>
              <w:rPr>
                <w:sz w:val="28"/>
                <w:lang w:val="lv-LV"/>
              </w:rPr>
            </w:pPr>
            <w:r>
              <w:rPr>
                <w:sz w:val="28"/>
                <w:lang w:val="lv-LV"/>
              </w:rPr>
              <w:t>2008.g. 14.10.</w:t>
            </w:r>
          </w:p>
        </w:tc>
        <w:tc>
          <w:tcPr>
            <w:tcW w:w="2473" w:type="dxa"/>
            <w:shd w:val="clear" w:color="auto" w:fill="FFFFFF"/>
          </w:tcPr>
          <w:p w14:paraId="774900AE" w14:textId="77777777" w:rsidR="00D005BE" w:rsidRDefault="00D005BE" w:rsidP="002D1ABD">
            <w:pPr>
              <w:rPr>
                <w:sz w:val="28"/>
                <w:lang w:val="lv-LV"/>
              </w:rPr>
            </w:pPr>
            <w:r>
              <w:rPr>
                <w:sz w:val="28"/>
                <w:lang w:val="lv-LV"/>
              </w:rPr>
              <w:t>2008.g.17.11.</w:t>
            </w:r>
          </w:p>
          <w:p w14:paraId="46AC0793" w14:textId="77777777" w:rsidR="00D005BE" w:rsidRDefault="00D005BE" w:rsidP="002D1ABD">
            <w:pPr>
              <w:rPr>
                <w:sz w:val="28"/>
                <w:lang w:val="lv-LV"/>
              </w:rPr>
            </w:pPr>
            <w:r>
              <w:rPr>
                <w:sz w:val="28"/>
                <w:lang w:val="lv-LV"/>
              </w:rPr>
              <w:t>Rīgas pilī</w:t>
            </w:r>
          </w:p>
        </w:tc>
        <w:tc>
          <w:tcPr>
            <w:tcW w:w="1515" w:type="dxa"/>
            <w:shd w:val="clear" w:color="auto" w:fill="FFFFFF"/>
          </w:tcPr>
          <w:p w14:paraId="50AB6FB0" w14:textId="77777777" w:rsidR="00D005BE" w:rsidRDefault="00D005BE" w:rsidP="002D1ABD">
            <w:pPr>
              <w:rPr>
                <w:i/>
                <w:iCs/>
                <w:lang w:val="lv-LV"/>
              </w:rPr>
            </w:pPr>
          </w:p>
          <w:p w14:paraId="5BE8923F" w14:textId="77777777" w:rsidR="00D005BE" w:rsidRDefault="00D005BE" w:rsidP="002D1ABD">
            <w:pPr>
              <w:rPr>
                <w:i/>
                <w:iCs/>
                <w:lang w:val="lv-LV"/>
              </w:rPr>
            </w:pPr>
          </w:p>
          <w:p w14:paraId="043F5687" w14:textId="77777777" w:rsidR="00D005BE" w:rsidRDefault="00D005BE" w:rsidP="002D1ABD">
            <w:pPr>
              <w:rPr>
                <w:i/>
                <w:iCs/>
                <w:lang w:val="lv-LV"/>
              </w:rPr>
            </w:pPr>
          </w:p>
          <w:p w14:paraId="0CE73224" w14:textId="77777777" w:rsidR="00D005BE" w:rsidRDefault="00D005BE" w:rsidP="002D1ABD">
            <w:pPr>
              <w:rPr>
                <w:i/>
                <w:iCs/>
                <w:lang w:val="lv-LV"/>
              </w:rPr>
            </w:pPr>
          </w:p>
          <w:p w14:paraId="1C7B524B" w14:textId="77777777" w:rsidR="00D005BE" w:rsidRDefault="00D005BE" w:rsidP="002D1ABD">
            <w:pPr>
              <w:rPr>
                <w:i/>
                <w:iCs/>
                <w:lang w:val="lv-LV"/>
              </w:rPr>
            </w:pPr>
          </w:p>
          <w:p w14:paraId="4210B819" w14:textId="77777777" w:rsidR="00D005BE" w:rsidRDefault="00D005BE" w:rsidP="002D1ABD">
            <w:pPr>
              <w:rPr>
                <w:i/>
                <w:iCs/>
                <w:lang w:val="lv-LV"/>
              </w:rPr>
            </w:pPr>
          </w:p>
          <w:p w14:paraId="16738168" w14:textId="77777777" w:rsidR="00D005BE" w:rsidRDefault="00D005BE" w:rsidP="002D1ABD">
            <w:pPr>
              <w:rPr>
                <w:i/>
                <w:iCs/>
                <w:lang w:val="lv-LV"/>
              </w:rPr>
            </w:pPr>
            <w:r>
              <w:rPr>
                <w:i/>
                <w:iCs/>
                <w:lang w:val="lv-LV"/>
              </w:rPr>
              <w:t>(Latvija)</w:t>
            </w:r>
          </w:p>
        </w:tc>
      </w:tr>
      <w:tr w:rsidR="00D005BE" w:rsidRPr="000E7F80" w14:paraId="428CB2FF" w14:textId="77777777" w:rsidTr="00D005BE">
        <w:trPr>
          <w:trHeight w:val="617"/>
        </w:trPr>
        <w:tc>
          <w:tcPr>
            <w:tcW w:w="826" w:type="dxa"/>
            <w:shd w:val="clear" w:color="auto" w:fill="FFFFFF"/>
          </w:tcPr>
          <w:p w14:paraId="516D721E" w14:textId="77777777" w:rsidR="00D005BE" w:rsidRDefault="00D005BE" w:rsidP="004F2A9A">
            <w:pPr>
              <w:jc w:val="center"/>
              <w:rPr>
                <w:sz w:val="28"/>
                <w:lang w:val="lv-LV"/>
              </w:rPr>
            </w:pPr>
            <w:r>
              <w:br w:type="page"/>
            </w:r>
            <w:r>
              <w:rPr>
                <w:sz w:val="28"/>
                <w:lang w:val="lv-LV"/>
              </w:rPr>
              <w:t>90.</w:t>
            </w:r>
          </w:p>
        </w:tc>
        <w:tc>
          <w:tcPr>
            <w:tcW w:w="4322" w:type="dxa"/>
            <w:shd w:val="clear" w:color="auto" w:fill="FFFFFF"/>
          </w:tcPr>
          <w:p w14:paraId="6EBFBCD1" w14:textId="77777777" w:rsidR="00D005BE" w:rsidRDefault="00D005BE" w:rsidP="0051324C">
            <w:pPr>
              <w:rPr>
                <w:sz w:val="28"/>
                <w:lang w:val="lv-LV"/>
              </w:rPr>
            </w:pPr>
            <w:r>
              <w:rPr>
                <w:sz w:val="28"/>
                <w:lang w:val="lv-LV"/>
              </w:rPr>
              <w:t>latviešu estrādes mūziķis</w:t>
            </w:r>
          </w:p>
          <w:p w14:paraId="4CBB888C" w14:textId="77777777" w:rsidR="00D005BE" w:rsidRPr="0066432B" w:rsidRDefault="00D005BE" w:rsidP="0066432B">
            <w:pPr>
              <w:rPr>
                <w:b/>
                <w:sz w:val="28"/>
                <w:lang w:val="lv-LV"/>
              </w:rPr>
            </w:pPr>
            <w:r w:rsidRPr="0066432B">
              <w:rPr>
                <w:b/>
                <w:sz w:val="28"/>
                <w:lang w:val="lv-LV"/>
              </w:rPr>
              <w:t>Viktors Lapčenoks</w:t>
            </w:r>
          </w:p>
        </w:tc>
        <w:tc>
          <w:tcPr>
            <w:tcW w:w="1079" w:type="dxa"/>
            <w:shd w:val="clear" w:color="auto" w:fill="FFFFFF"/>
          </w:tcPr>
          <w:p w14:paraId="294CD125" w14:textId="77777777" w:rsidR="00D005BE" w:rsidRDefault="00D005BE" w:rsidP="004F2A9A">
            <w:pPr>
              <w:rPr>
                <w:b/>
                <w:bCs/>
                <w:sz w:val="28"/>
                <w:lang w:val="lv-LV"/>
              </w:rPr>
            </w:pPr>
          </w:p>
        </w:tc>
        <w:tc>
          <w:tcPr>
            <w:tcW w:w="1800" w:type="dxa"/>
            <w:shd w:val="clear" w:color="auto" w:fill="FFFFFF"/>
          </w:tcPr>
          <w:p w14:paraId="030049BE" w14:textId="77777777" w:rsidR="00D005BE" w:rsidRDefault="00D005BE" w:rsidP="002D1ABD">
            <w:pPr>
              <w:rPr>
                <w:sz w:val="28"/>
                <w:lang w:val="lv-LV"/>
              </w:rPr>
            </w:pPr>
            <w:r>
              <w:rPr>
                <w:sz w:val="28"/>
                <w:lang w:val="lv-LV"/>
              </w:rPr>
              <w:t>2008.g. 14.10.</w:t>
            </w:r>
          </w:p>
        </w:tc>
        <w:tc>
          <w:tcPr>
            <w:tcW w:w="2473" w:type="dxa"/>
            <w:shd w:val="clear" w:color="auto" w:fill="FFFFFF"/>
          </w:tcPr>
          <w:p w14:paraId="718503B5" w14:textId="77777777" w:rsidR="00D005BE" w:rsidRDefault="00D005BE" w:rsidP="002D1ABD">
            <w:pPr>
              <w:rPr>
                <w:sz w:val="28"/>
                <w:lang w:val="lv-LV"/>
              </w:rPr>
            </w:pPr>
            <w:r>
              <w:rPr>
                <w:sz w:val="28"/>
                <w:lang w:val="lv-LV"/>
              </w:rPr>
              <w:t>2008.g.11.11.</w:t>
            </w:r>
          </w:p>
          <w:p w14:paraId="16EC32C3" w14:textId="77777777" w:rsidR="00D005BE" w:rsidRDefault="00D005BE" w:rsidP="002D1ABD">
            <w:pPr>
              <w:rPr>
                <w:sz w:val="28"/>
                <w:lang w:val="lv-LV"/>
              </w:rPr>
            </w:pPr>
            <w:r>
              <w:rPr>
                <w:sz w:val="28"/>
                <w:lang w:val="lv-LV"/>
              </w:rPr>
              <w:t>Rīgas pilī</w:t>
            </w:r>
          </w:p>
        </w:tc>
        <w:tc>
          <w:tcPr>
            <w:tcW w:w="1515" w:type="dxa"/>
            <w:shd w:val="clear" w:color="auto" w:fill="FFFFFF"/>
          </w:tcPr>
          <w:p w14:paraId="7E642DFD" w14:textId="77777777" w:rsidR="00D005BE" w:rsidRDefault="00D005BE" w:rsidP="002D1ABD">
            <w:pPr>
              <w:rPr>
                <w:i/>
                <w:iCs/>
                <w:lang w:val="lv-LV"/>
              </w:rPr>
            </w:pPr>
          </w:p>
          <w:p w14:paraId="64454A3B" w14:textId="77777777" w:rsidR="00D005BE" w:rsidRDefault="00D005BE" w:rsidP="002D1ABD">
            <w:pPr>
              <w:rPr>
                <w:i/>
                <w:iCs/>
                <w:lang w:val="lv-LV"/>
              </w:rPr>
            </w:pPr>
          </w:p>
          <w:p w14:paraId="513D9512" w14:textId="77777777" w:rsidR="00D005BE" w:rsidRDefault="00D005BE" w:rsidP="002D1ABD">
            <w:pPr>
              <w:rPr>
                <w:i/>
                <w:iCs/>
                <w:lang w:val="lv-LV"/>
              </w:rPr>
            </w:pPr>
            <w:r>
              <w:rPr>
                <w:i/>
                <w:iCs/>
                <w:lang w:val="lv-LV"/>
              </w:rPr>
              <w:t>(Latvija)</w:t>
            </w:r>
          </w:p>
        </w:tc>
      </w:tr>
      <w:tr w:rsidR="00D005BE" w:rsidRPr="000E7F80" w14:paraId="624F242B" w14:textId="77777777" w:rsidTr="00D005BE">
        <w:trPr>
          <w:trHeight w:val="617"/>
        </w:trPr>
        <w:tc>
          <w:tcPr>
            <w:tcW w:w="826" w:type="dxa"/>
            <w:shd w:val="clear" w:color="auto" w:fill="FFFFFF"/>
          </w:tcPr>
          <w:p w14:paraId="2ABBCA36" w14:textId="77777777" w:rsidR="00D005BE" w:rsidRDefault="00D005BE" w:rsidP="004F2A9A">
            <w:pPr>
              <w:jc w:val="center"/>
              <w:rPr>
                <w:sz w:val="28"/>
                <w:lang w:val="lv-LV"/>
              </w:rPr>
            </w:pPr>
            <w:r>
              <w:rPr>
                <w:sz w:val="28"/>
                <w:lang w:val="lv-LV"/>
              </w:rPr>
              <w:t>91.</w:t>
            </w:r>
          </w:p>
        </w:tc>
        <w:tc>
          <w:tcPr>
            <w:tcW w:w="4322" w:type="dxa"/>
            <w:shd w:val="clear" w:color="auto" w:fill="FFFFFF"/>
          </w:tcPr>
          <w:p w14:paraId="014950D6" w14:textId="77777777" w:rsidR="00D005BE" w:rsidRDefault="00D005BE" w:rsidP="0051324C">
            <w:pPr>
              <w:rPr>
                <w:sz w:val="28"/>
                <w:lang w:val="lv-LV"/>
              </w:rPr>
            </w:pPr>
            <w:r>
              <w:rPr>
                <w:sz w:val="28"/>
                <w:lang w:val="lv-LV"/>
              </w:rPr>
              <w:t>žurnāliste, apgāda „Likteņstāsti” vadītāja, grāmatizdevēja</w:t>
            </w:r>
          </w:p>
          <w:p w14:paraId="74AEE5B3" w14:textId="77777777" w:rsidR="00D005BE" w:rsidRPr="0066432B" w:rsidRDefault="00D005BE" w:rsidP="0051324C">
            <w:pPr>
              <w:rPr>
                <w:b/>
                <w:sz w:val="28"/>
                <w:lang w:val="lv-LV"/>
              </w:rPr>
            </w:pPr>
            <w:r w:rsidRPr="0066432B">
              <w:rPr>
                <w:b/>
                <w:sz w:val="28"/>
                <w:lang w:val="lv-LV"/>
              </w:rPr>
              <w:t>Anita Mellupe</w:t>
            </w:r>
          </w:p>
        </w:tc>
        <w:tc>
          <w:tcPr>
            <w:tcW w:w="1079" w:type="dxa"/>
            <w:shd w:val="clear" w:color="auto" w:fill="FFFFFF"/>
          </w:tcPr>
          <w:p w14:paraId="77CF5953" w14:textId="77777777" w:rsidR="00D005BE" w:rsidRDefault="00D005BE" w:rsidP="004F2A9A">
            <w:pPr>
              <w:rPr>
                <w:b/>
                <w:bCs/>
                <w:sz w:val="28"/>
                <w:lang w:val="lv-LV"/>
              </w:rPr>
            </w:pPr>
          </w:p>
        </w:tc>
        <w:tc>
          <w:tcPr>
            <w:tcW w:w="1800" w:type="dxa"/>
            <w:shd w:val="clear" w:color="auto" w:fill="FFFFFF"/>
          </w:tcPr>
          <w:p w14:paraId="68A2BE76" w14:textId="77777777" w:rsidR="00D005BE" w:rsidRDefault="00D005BE" w:rsidP="002D1ABD">
            <w:pPr>
              <w:rPr>
                <w:sz w:val="28"/>
                <w:lang w:val="lv-LV"/>
              </w:rPr>
            </w:pPr>
            <w:r>
              <w:rPr>
                <w:sz w:val="28"/>
                <w:lang w:val="lv-LV"/>
              </w:rPr>
              <w:t>2008.g. 14.10.</w:t>
            </w:r>
          </w:p>
        </w:tc>
        <w:tc>
          <w:tcPr>
            <w:tcW w:w="2473" w:type="dxa"/>
            <w:shd w:val="clear" w:color="auto" w:fill="FFFFFF"/>
          </w:tcPr>
          <w:p w14:paraId="0CFDF540" w14:textId="77777777" w:rsidR="00D005BE" w:rsidRDefault="00D005BE" w:rsidP="002D1ABD">
            <w:pPr>
              <w:rPr>
                <w:sz w:val="28"/>
                <w:lang w:val="lv-LV"/>
              </w:rPr>
            </w:pPr>
            <w:r>
              <w:rPr>
                <w:sz w:val="28"/>
                <w:lang w:val="lv-LV"/>
              </w:rPr>
              <w:t>2008.g.11.11.</w:t>
            </w:r>
          </w:p>
          <w:p w14:paraId="05B64A3B" w14:textId="77777777" w:rsidR="00D005BE" w:rsidRDefault="00D005BE" w:rsidP="002D1ABD">
            <w:pPr>
              <w:rPr>
                <w:sz w:val="28"/>
                <w:lang w:val="lv-LV"/>
              </w:rPr>
            </w:pPr>
            <w:r>
              <w:rPr>
                <w:sz w:val="28"/>
                <w:lang w:val="lv-LV"/>
              </w:rPr>
              <w:t>Rīgas pilī</w:t>
            </w:r>
          </w:p>
        </w:tc>
        <w:tc>
          <w:tcPr>
            <w:tcW w:w="1515" w:type="dxa"/>
            <w:shd w:val="clear" w:color="auto" w:fill="FFFFFF"/>
          </w:tcPr>
          <w:p w14:paraId="3D4A72D4" w14:textId="77777777" w:rsidR="00D005BE" w:rsidRDefault="00D005BE" w:rsidP="002D1ABD">
            <w:pPr>
              <w:rPr>
                <w:i/>
                <w:iCs/>
                <w:lang w:val="lv-LV"/>
              </w:rPr>
            </w:pPr>
          </w:p>
          <w:p w14:paraId="6C240E19" w14:textId="77777777" w:rsidR="00D005BE" w:rsidRDefault="00D005BE" w:rsidP="002D1ABD">
            <w:pPr>
              <w:rPr>
                <w:i/>
                <w:iCs/>
                <w:lang w:val="lv-LV"/>
              </w:rPr>
            </w:pPr>
          </w:p>
          <w:p w14:paraId="3E3DC22E" w14:textId="77777777" w:rsidR="00D005BE" w:rsidRDefault="00D005BE" w:rsidP="002D1ABD">
            <w:pPr>
              <w:rPr>
                <w:i/>
                <w:iCs/>
                <w:lang w:val="lv-LV"/>
              </w:rPr>
            </w:pPr>
            <w:r>
              <w:rPr>
                <w:i/>
                <w:iCs/>
                <w:lang w:val="lv-LV"/>
              </w:rPr>
              <w:t>(Latvija)</w:t>
            </w:r>
          </w:p>
        </w:tc>
      </w:tr>
      <w:tr w:rsidR="00D005BE" w:rsidRPr="000E7F80" w14:paraId="76F74A59" w14:textId="77777777" w:rsidTr="00D005BE">
        <w:trPr>
          <w:trHeight w:val="617"/>
        </w:trPr>
        <w:tc>
          <w:tcPr>
            <w:tcW w:w="826" w:type="dxa"/>
            <w:shd w:val="clear" w:color="auto" w:fill="FFFFFF"/>
          </w:tcPr>
          <w:p w14:paraId="112B6E13" w14:textId="77777777" w:rsidR="00D005BE" w:rsidRDefault="00D005BE" w:rsidP="004F2A9A">
            <w:pPr>
              <w:jc w:val="center"/>
              <w:rPr>
                <w:sz w:val="28"/>
                <w:lang w:val="lv-LV"/>
              </w:rPr>
            </w:pPr>
            <w:r>
              <w:rPr>
                <w:sz w:val="28"/>
                <w:lang w:val="lv-LV"/>
              </w:rPr>
              <w:t>92.</w:t>
            </w:r>
          </w:p>
        </w:tc>
        <w:tc>
          <w:tcPr>
            <w:tcW w:w="4322" w:type="dxa"/>
            <w:shd w:val="clear" w:color="auto" w:fill="FFFFFF"/>
          </w:tcPr>
          <w:p w14:paraId="4A2A8A52" w14:textId="77777777" w:rsidR="00D005BE" w:rsidRDefault="00D005BE" w:rsidP="0051324C">
            <w:pPr>
              <w:rPr>
                <w:sz w:val="28"/>
                <w:lang w:val="lv-LV"/>
              </w:rPr>
            </w:pPr>
            <w:r>
              <w:rPr>
                <w:sz w:val="28"/>
                <w:lang w:val="lv-LV"/>
              </w:rPr>
              <w:t>ilggadējā Smiltenes pilsētas pirmsskolas izglītības iestādes „Vālodzīte” vadītāja</w:t>
            </w:r>
          </w:p>
          <w:p w14:paraId="5D094733" w14:textId="77777777" w:rsidR="00D005BE" w:rsidRPr="00F61EF4" w:rsidRDefault="00D005BE" w:rsidP="0051324C">
            <w:pPr>
              <w:rPr>
                <w:b/>
                <w:sz w:val="28"/>
                <w:lang w:val="lv-LV"/>
              </w:rPr>
            </w:pPr>
            <w:r w:rsidRPr="00F61EF4">
              <w:rPr>
                <w:b/>
                <w:sz w:val="28"/>
                <w:lang w:val="lv-LV"/>
              </w:rPr>
              <w:t>Rasma Podiņa</w:t>
            </w:r>
          </w:p>
        </w:tc>
        <w:tc>
          <w:tcPr>
            <w:tcW w:w="1079" w:type="dxa"/>
            <w:shd w:val="clear" w:color="auto" w:fill="FFFFFF"/>
          </w:tcPr>
          <w:p w14:paraId="5E69C4FD" w14:textId="77777777" w:rsidR="00D005BE" w:rsidRDefault="00D005BE" w:rsidP="004F2A9A">
            <w:pPr>
              <w:rPr>
                <w:b/>
                <w:bCs/>
                <w:sz w:val="28"/>
                <w:lang w:val="lv-LV"/>
              </w:rPr>
            </w:pPr>
          </w:p>
        </w:tc>
        <w:tc>
          <w:tcPr>
            <w:tcW w:w="1800" w:type="dxa"/>
            <w:shd w:val="clear" w:color="auto" w:fill="FFFFFF"/>
          </w:tcPr>
          <w:p w14:paraId="1AB6F401" w14:textId="77777777" w:rsidR="00D005BE" w:rsidRDefault="00D005BE" w:rsidP="002D1ABD">
            <w:pPr>
              <w:rPr>
                <w:sz w:val="28"/>
                <w:lang w:val="lv-LV"/>
              </w:rPr>
            </w:pPr>
            <w:r>
              <w:rPr>
                <w:sz w:val="28"/>
                <w:lang w:val="lv-LV"/>
              </w:rPr>
              <w:t>2008.g. 14.10.</w:t>
            </w:r>
          </w:p>
        </w:tc>
        <w:tc>
          <w:tcPr>
            <w:tcW w:w="2473" w:type="dxa"/>
            <w:shd w:val="clear" w:color="auto" w:fill="FFFFFF"/>
          </w:tcPr>
          <w:p w14:paraId="19FBA1F2" w14:textId="77777777" w:rsidR="00D005BE" w:rsidRDefault="00D005BE" w:rsidP="002D1ABD">
            <w:pPr>
              <w:rPr>
                <w:sz w:val="28"/>
                <w:lang w:val="lv-LV"/>
              </w:rPr>
            </w:pPr>
            <w:r>
              <w:rPr>
                <w:sz w:val="28"/>
                <w:lang w:val="lv-LV"/>
              </w:rPr>
              <w:t>2008.g.11.11.</w:t>
            </w:r>
          </w:p>
          <w:p w14:paraId="65808A31" w14:textId="77777777" w:rsidR="00D005BE" w:rsidRDefault="00D005BE" w:rsidP="002D1ABD">
            <w:pPr>
              <w:rPr>
                <w:sz w:val="28"/>
                <w:lang w:val="lv-LV"/>
              </w:rPr>
            </w:pPr>
            <w:r>
              <w:rPr>
                <w:sz w:val="28"/>
                <w:lang w:val="lv-LV"/>
              </w:rPr>
              <w:t>Rīgas pilī</w:t>
            </w:r>
          </w:p>
        </w:tc>
        <w:tc>
          <w:tcPr>
            <w:tcW w:w="1515" w:type="dxa"/>
            <w:shd w:val="clear" w:color="auto" w:fill="FFFFFF"/>
          </w:tcPr>
          <w:p w14:paraId="0F426C5F" w14:textId="77777777" w:rsidR="00D005BE" w:rsidRDefault="00D005BE" w:rsidP="002D1ABD">
            <w:pPr>
              <w:rPr>
                <w:i/>
                <w:iCs/>
                <w:lang w:val="lv-LV"/>
              </w:rPr>
            </w:pPr>
          </w:p>
          <w:p w14:paraId="02442194" w14:textId="77777777" w:rsidR="00D005BE" w:rsidRDefault="00D005BE" w:rsidP="002D1ABD">
            <w:pPr>
              <w:rPr>
                <w:i/>
                <w:iCs/>
                <w:lang w:val="lv-LV"/>
              </w:rPr>
            </w:pPr>
          </w:p>
          <w:p w14:paraId="0AC8CC90" w14:textId="77777777" w:rsidR="00D005BE" w:rsidRDefault="00D005BE" w:rsidP="002D1ABD">
            <w:pPr>
              <w:rPr>
                <w:i/>
                <w:iCs/>
                <w:lang w:val="lv-LV"/>
              </w:rPr>
            </w:pPr>
          </w:p>
          <w:p w14:paraId="545C60B8" w14:textId="77777777" w:rsidR="00D005BE" w:rsidRDefault="00D005BE" w:rsidP="002D1ABD">
            <w:pPr>
              <w:rPr>
                <w:i/>
                <w:iCs/>
                <w:lang w:val="lv-LV"/>
              </w:rPr>
            </w:pPr>
            <w:r>
              <w:rPr>
                <w:i/>
                <w:iCs/>
                <w:lang w:val="lv-LV"/>
              </w:rPr>
              <w:t>(Latvija)</w:t>
            </w:r>
          </w:p>
        </w:tc>
      </w:tr>
      <w:tr w:rsidR="00D005BE" w:rsidRPr="000E7F80" w14:paraId="320A6710" w14:textId="77777777" w:rsidTr="00D005BE">
        <w:trPr>
          <w:trHeight w:val="617"/>
        </w:trPr>
        <w:tc>
          <w:tcPr>
            <w:tcW w:w="826" w:type="dxa"/>
            <w:shd w:val="clear" w:color="auto" w:fill="FFFFFF"/>
          </w:tcPr>
          <w:p w14:paraId="07EC2F3F" w14:textId="77777777" w:rsidR="00D005BE" w:rsidRDefault="00D005BE" w:rsidP="004F2A9A">
            <w:pPr>
              <w:jc w:val="center"/>
              <w:rPr>
                <w:sz w:val="28"/>
                <w:lang w:val="lv-LV"/>
              </w:rPr>
            </w:pPr>
            <w:r>
              <w:rPr>
                <w:sz w:val="28"/>
                <w:lang w:val="lv-LV"/>
              </w:rPr>
              <w:t>93.</w:t>
            </w:r>
          </w:p>
        </w:tc>
        <w:tc>
          <w:tcPr>
            <w:tcW w:w="4322" w:type="dxa"/>
            <w:shd w:val="clear" w:color="auto" w:fill="FFFFFF"/>
          </w:tcPr>
          <w:p w14:paraId="0ADD418E" w14:textId="77777777" w:rsidR="00D005BE" w:rsidRDefault="00D005BE" w:rsidP="0051324C">
            <w:pPr>
              <w:rPr>
                <w:sz w:val="28"/>
                <w:lang w:val="lv-LV"/>
              </w:rPr>
            </w:pPr>
            <w:r>
              <w:rPr>
                <w:sz w:val="28"/>
                <w:lang w:val="lv-LV"/>
              </w:rPr>
              <w:t>Rīgas Centra humanitārās vidusskolas sākumskolas skolotāja</w:t>
            </w:r>
          </w:p>
          <w:p w14:paraId="6528AADE" w14:textId="77777777" w:rsidR="00D005BE" w:rsidRPr="00F61EF4" w:rsidRDefault="00D005BE" w:rsidP="0051324C">
            <w:pPr>
              <w:rPr>
                <w:b/>
                <w:sz w:val="28"/>
                <w:lang w:val="lv-LV"/>
              </w:rPr>
            </w:pPr>
            <w:r w:rsidRPr="00F61EF4">
              <w:rPr>
                <w:b/>
                <w:sz w:val="28"/>
                <w:lang w:val="lv-LV"/>
              </w:rPr>
              <w:t>Velta Polīte</w:t>
            </w:r>
          </w:p>
        </w:tc>
        <w:tc>
          <w:tcPr>
            <w:tcW w:w="1079" w:type="dxa"/>
            <w:shd w:val="clear" w:color="auto" w:fill="FFFFFF"/>
          </w:tcPr>
          <w:p w14:paraId="1DF193FF" w14:textId="77777777" w:rsidR="00D005BE" w:rsidRDefault="00D005BE" w:rsidP="004F2A9A">
            <w:pPr>
              <w:rPr>
                <w:b/>
                <w:bCs/>
                <w:sz w:val="28"/>
                <w:lang w:val="lv-LV"/>
              </w:rPr>
            </w:pPr>
          </w:p>
        </w:tc>
        <w:tc>
          <w:tcPr>
            <w:tcW w:w="1800" w:type="dxa"/>
            <w:shd w:val="clear" w:color="auto" w:fill="FFFFFF"/>
          </w:tcPr>
          <w:p w14:paraId="57C756CE" w14:textId="77777777" w:rsidR="00D005BE" w:rsidRDefault="00D005BE" w:rsidP="002D1ABD">
            <w:pPr>
              <w:rPr>
                <w:sz w:val="28"/>
                <w:lang w:val="lv-LV"/>
              </w:rPr>
            </w:pPr>
            <w:r>
              <w:rPr>
                <w:sz w:val="28"/>
                <w:lang w:val="lv-LV"/>
              </w:rPr>
              <w:t>2008.g. 14.10.</w:t>
            </w:r>
          </w:p>
        </w:tc>
        <w:tc>
          <w:tcPr>
            <w:tcW w:w="2473" w:type="dxa"/>
            <w:shd w:val="clear" w:color="auto" w:fill="FFFFFF"/>
          </w:tcPr>
          <w:p w14:paraId="5D90226A" w14:textId="77777777" w:rsidR="00D005BE" w:rsidRDefault="00D005BE" w:rsidP="002D1ABD">
            <w:pPr>
              <w:rPr>
                <w:sz w:val="28"/>
                <w:lang w:val="lv-LV"/>
              </w:rPr>
            </w:pPr>
            <w:r>
              <w:rPr>
                <w:sz w:val="28"/>
                <w:lang w:val="lv-LV"/>
              </w:rPr>
              <w:t>2008.g.11.11.</w:t>
            </w:r>
          </w:p>
          <w:p w14:paraId="7D8535D0" w14:textId="77777777" w:rsidR="00D005BE" w:rsidRDefault="00D005BE" w:rsidP="002D1ABD">
            <w:pPr>
              <w:rPr>
                <w:sz w:val="28"/>
                <w:lang w:val="lv-LV"/>
              </w:rPr>
            </w:pPr>
            <w:r>
              <w:rPr>
                <w:sz w:val="28"/>
                <w:lang w:val="lv-LV"/>
              </w:rPr>
              <w:t>Rīgas pilī</w:t>
            </w:r>
          </w:p>
        </w:tc>
        <w:tc>
          <w:tcPr>
            <w:tcW w:w="1515" w:type="dxa"/>
            <w:shd w:val="clear" w:color="auto" w:fill="FFFFFF"/>
          </w:tcPr>
          <w:p w14:paraId="7A6E6FAF" w14:textId="77777777" w:rsidR="00D005BE" w:rsidRDefault="00D005BE" w:rsidP="002D1ABD">
            <w:pPr>
              <w:rPr>
                <w:i/>
                <w:iCs/>
                <w:lang w:val="lv-LV"/>
              </w:rPr>
            </w:pPr>
          </w:p>
          <w:p w14:paraId="79BF87FA" w14:textId="77777777" w:rsidR="00D005BE" w:rsidRDefault="00D005BE" w:rsidP="002D1ABD">
            <w:pPr>
              <w:rPr>
                <w:i/>
                <w:iCs/>
                <w:lang w:val="lv-LV"/>
              </w:rPr>
            </w:pPr>
          </w:p>
          <w:p w14:paraId="43D08851" w14:textId="77777777" w:rsidR="00D005BE" w:rsidRDefault="00D005BE" w:rsidP="002D1ABD">
            <w:pPr>
              <w:rPr>
                <w:i/>
                <w:iCs/>
                <w:lang w:val="lv-LV"/>
              </w:rPr>
            </w:pPr>
            <w:r>
              <w:rPr>
                <w:i/>
                <w:iCs/>
                <w:lang w:val="lv-LV"/>
              </w:rPr>
              <w:t>(Latvija)</w:t>
            </w:r>
          </w:p>
        </w:tc>
      </w:tr>
      <w:tr w:rsidR="00D005BE" w:rsidRPr="000E7F80" w14:paraId="0E6E58C9" w14:textId="77777777" w:rsidTr="00D005BE">
        <w:trPr>
          <w:trHeight w:val="617"/>
        </w:trPr>
        <w:tc>
          <w:tcPr>
            <w:tcW w:w="826" w:type="dxa"/>
            <w:shd w:val="clear" w:color="auto" w:fill="FFFFFF"/>
          </w:tcPr>
          <w:p w14:paraId="5420B045" w14:textId="77777777" w:rsidR="00D005BE" w:rsidRDefault="00D005BE" w:rsidP="004F2A9A">
            <w:pPr>
              <w:jc w:val="center"/>
              <w:rPr>
                <w:sz w:val="28"/>
                <w:lang w:val="lv-LV"/>
              </w:rPr>
            </w:pPr>
            <w:r>
              <w:rPr>
                <w:sz w:val="28"/>
                <w:lang w:val="lv-LV"/>
              </w:rPr>
              <w:t>94.</w:t>
            </w:r>
          </w:p>
        </w:tc>
        <w:tc>
          <w:tcPr>
            <w:tcW w:w="4322" w:type="dxa"/>
            <w:shd w:val="clear" w:color="auto" w:fill="FFFFFF"/>
          </w:tcPr>
          <w:p w14:paraId="051730A5" w14:textId="77777777" w:rsidR="00D005BE" w:rsidRDefault="00D005BE" w:rsidP="0051324C">
            <w:pPr>
              <w:rPr>
                <w:sz w:val="28"/>
                <w:lang w:val="lv-LV"/>
              </w:rPr>
            </w:pPr>
            <w:r>
              <w:rPr>
                <w:sz w:val="28"/>
                <w:lang w:val="lv-LV"/>
              </w:rPr>
              <w:t>ilggadējā Smiltenes pilsētas 2.pirmsskolas izglītības iestādes vadītāja</w:t>
            </w:r>
          </w:p>
          <w:p w14:paraId="65B1DACB" w14:textId="77777777" w:rsidR="00D005BE" w:rsidRPr="00F61EF4" w:rsidRDefault="00D005BE" w:rsidP="0051324C">
            <w:pPr>
              <w:rPr>
                <w:b/>
                <w:sz w:val="28"/>
                <w:lang w:val="lv-LV"/>
              </w:rPr>
            </w:pPr>
            <w:r w:rsidRPr="00F61EF4">
              <w:rPr>
                <w:b/>
                <w:sz w:val="28"/>
                <w:lang w:val="lv-LV"/>
              </w:rPr>
              <w:t>Edīte Rauza</w:t>
            </w:r>
          </w:p>
        </w:tc>
        <w:tc>
          <w:tcPr>
            <w:tcW w:w="1079" w:type="dxa"/>
            <w:shd w:val="clear" w:color="auto" w:fill="FFFFFF"/>
          </w:tcPr>
          <w:p w14:paraId="3527EAB7" w14:textId="77777777" w:rsidR="00D005BE" w:rsidRDefault="00D005BE" w:rsidP="004F2A9A">
            <w:pPr>
              <w:rPr>
                <w:b/>
                <w:bCs/>
                <w:sz w:val="28"/>
                <w:lang w:val="lv-LV"/>
              </w:rPr>
            </w:pPr>
          </w:p>
        </w:tc>
        <w:tc>
          <w:tcPr>
            <w:tcW w:w="1800" w:type="dxa"/>
            <w:shd w:val="clear" w:color="auto" w:fill="FFFFFF"/>
          </w:tcPr>
          <w:p w14:paraId="57642FBE" w14:textId="77777777" w:rsidR="00D005BE" w:rsidRDefault="00D005BE" w:rsidP="002D1ABD">
            <w:pPr>
              <w:rPr>
                <w:sz w:val="28"/>
                <w:lang w:val="lv-LV"/>
              </w:rPr>
            </w:pPr>
            <w:r>
              <w:rPr>
                <w:sz w:val="28"/>
                <w:lang w:val="lv-LV"/>
              </w:rPr>
              <w:t>2008.g. 14.10.</w:t>
            </w:r>
          </w:p>
        </w:tc>
        <w:tc>
          <w:tcPr>
            <w:tcW w:w="2473" w:type="dxa"/>
            <w:shd w:val="clear" w:color="auto" w:fill="FFFFFF"/>
          </w:tcPr>
          <w:p w14:paraId="3778669D" w14:textId="77777777" w:rsidR="00D005BE" w:rsidRDefault="00D005BE" w:rsidP="002D1ABD">
            <w:pPr>
              <w:rPr>
                <w:sz w:val="28"/>
                <w:lang w:val="lv-LV"/>
              </w:rPr>
            </w:pPr>
            <w:r>
              <w:rPr>
                <w:sz w:val="28"/>
                <w:lang w:val="lv-LV"/>
              </w:rPr>
              <w:t>2008.g.11.11.</w:t>
            </w:r>
          </w:p>
          <w:p w14:paraId="2105679C" w14:textId="77777777" w:rsidR="00D005BE" w:rsidRDefault="00D005BE" w:rsidP="002D1ABD">
            <w:pPr>
              <w:rPr>
                <w:sz w:val="28"/>
                <w:lang w:val="lv-LV"/>
              </w:rPr>
            </w:pPr>
            <w:r>
              <w:rPr>
                <w:sz w:val="28"/>
                <w:lang w:val="lv-LV"/>
              </w:rPr>
              <w:t>Rīgas pilī</w:t>
            </w:r>
          </w:p>
        </w:tc>
        <w:tc>
          <w:tcPr>
            <w:tcW w:w="1515" w:type="dxa"/>
            <w:shd w:val="clear" w:color="auto" w:fill="FFFFFF"/>
          </w:tcPr>
          <w:p w14:paraId="67648597" w14:textId="77777777" w:rsidR="00D005BE" w:rsidRDefault="00D005BE" w:rsidP="002D1ABD">
            <w:pPr>
              <w:rPr>
                <w:i/>
                <w:iCs/>
                <w:lang w:val="lv-LV"/>
              </w:rPr>
            </w:pPr>
          </w:p>
          <w:p w14:paraId="1665DB5B" w14:textId="77777777" w:rsidR="00D005BE" w:rsidRDefault="00D005BE" w:rsidP="002D1ABD">
            <w:pPr>
              <w:rPr>
                <w:i/>
                <w:iCs/>
                <w:lang w:val="lv-LV"/>
              </w:rPr>
            </w:pPr>
          </w:p>
          <w:p w14:paraId="5C9D024E" w14:textId="77777777" w:rsidR="00D005BE" w:rsidRDefault="00D005BE" w:rsidP="002D1ABD">
            <w:pPr>
              <w:rPr>
                <w:i/>
                <w:iCs/>
                <w:lang w:val="lv-LV"/>
              </w:rPr>
            </w:pPr>
            <w:r>
              <w:rPr>
                <w:i/>
                <w:iCs/>
                <w:lang w:val="lv-LV"/>
              </w:rPr>
              <w:t>(Latvija)</w:t>
            </w:r>
          </w:p>
        </w:tc>
      </w:tr>
    </w:tbl>
    <w:p w14:paraId="3A50C075" w14:textId="77777777" w:rsidR="004E2048" w:rsidRDefault="004E204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59296F" w:rsidRPr="000E7F80" w14:paraId="20D2547A" w14:textId="77777777" w:rsidTr="0059296F">
        <w:trPr>
          <w:trHeight w:val="617"/>
        </w:trPr>
        <w:tc>
          <w:tcPr>
            <w:tcW w:w="826" w:type="dxa"/>
            <w:shd w:val="clear" w:color="auto" w:fill="FFFFFF"/>
          </w:tcPr>
          <w:p w14:paraId="46F40D23" w14:textId="77777777" w:rsidR="0059296F" w:rsidRDefault="0059296F" w:rsidP="004F2A9A">
            <w:pPr>
              <w:jc w:val="center"/>
              <w:rPr>
                <w:sz w:val="28"/>
                <w:lang w:val="lv-LV"/>
              </w:rPr>
            </w:pPr>
            <w:r>
              <w:br w:type="page"/>
            </w:r>
            <w:r>
              <w:rPr>
                <w:sz w:val="28"/>
                <w:lang w:val="lv-LV"/>
              </w:rPr>
              <w:t>95.</w:t>
            </w:r>
          </w:p>
        </w:tc>
        <w:tc>
          <w:tcPr>
            <w:tcW w:w="4322" w:type="dxa"/>
            <w:shd w:val="clear" w:color="auto" w:fill="FFFFFF"/>
          </w:tcPr>
          <w:p w14:paraId="1BA8E03E" w14:textId="77777777" w:rsidR="0059296F" w:rsidRDefault="0059296F" w:rsidP="0051324C">
            <w:pPr>
              <w:rPr>
                <w:sz w:val="28"/>
                <w:lang w:val="lv-LV"/>
              </w:rPr>
            </w:pPr>
            <w:r>
              <w:rPr>
                <w:sz w:val="28"/>
                <w:lang w:val="lv-LV"/>
              </w:rPr>
              <w:t>sabiedriskais un kultūras darbinieks</w:t>
            </w:r>
          </w:p>
          <w:p w14:paraId="38AF6CE9" w14:textId="77777777" w:rsidR="0059296F" w:rsidRPr="008C2ABE" w:rsidRDefault="0059296F" w:rsidP="0051324C">
            <w:pPr>
              <w:rPr>
                <w:b/>
                <w:sz w:val="28"/>
                <w:lang w:val="lv-LV"/>
              </w:rPr>
            </w:pPr>
            <w:r w:rsidRPr="008C2ABE">
              <w:rPr>
                <w:b/>
                <w:sz w:val="28"/>
                <w:lang w:val="lv-LV"/>
              </w:rPr>
              <w:t>Konstantīns Rozenbergs</w:t>
            </w:r>
          </w:p>
        </w:tc>
        <w:tc>
          <w:tcPr>
            <w:tcW w:w="1079" w:type="dxa"/>
            <w:shd w:val="clear" w:color="auto" w:fill="FFFFFF"/>
          </w:tcPr>
          <w:p w14:paraId="2AA7AB1E" w14:textId="77777777" w:rsidR="0059296F" w:rsidRDefault="0059296F" w:rsidP="004F2A9A">
            <w:pPr>
              <w:rPr>
                <w:b/>
                <w:bCs/>
                <w:sz w:val="28"/>
                <w:lang w:val="lv-LV"/>
              </w:rPr>
            </w:pPr>
          </w:p>
        </w:tc>
        <w:tc>
          <w:tcPr>
            <w:tcW w:w="1800" w:type="dxa"/>
            <w:shd w:val="clear" w:color="auto" w:fill="FFFFFF"/>
          </w:tcPr>
          <w:p w14:paraId="7D5C69F2" w14:textId="77777777" w:rsidR="0059296F" w:rsidRDefault="0059296F" w:rsidP="002D1ABD">
            <w:pPr>
              <w:rPr>
                <w:sz w:val="28"/>
                <w:lang w:val="lv-LV"/>
              </w:rPr>
            </w:pPr>
            <w:r>
              <w:rPr>
                <w:sz w:val="28"/>
                <w:lang w:val="lv-LV"/>
              </w:rPr>
              <w:t>2008.g. 14.10.</w:t>
            </w:r>
          </w:p>
        </w:tc>
        <w:tc>
          <w:tcPr>
            <w:tcW w:w="2473" w:type="dxa"/>
            <w:shd w:val="clear" w:color="auto" w:fill="FFFFFF"/>
          </w:tcPr>
          <w:p w14:paraId="541122E2" w14:textId="77777777" w:rsidR="0059296F" w:rsidRDefault="0059296F" w:rsidP="002D1ABD">
            <w:pPr>
              <w:rPr>
                <w:sz w:val="28"/>
                <w:lang w:val="lv-LV"/>
              </w:rPr>
            </w:pPr>
            <w:r>
              <w:rPr>
                <w:sz w:val="28"/>
                <w:lang w:val="lv-LV"/>
              </w:rPr>
              <w:t>2008.g.02.12.</w:t>
            </w:r>
          </w:p>
          <w:p w14:paraId="30742499" w14:textId="47BD239B" w:rsidR="0059296F" w:rsidRDefault="0059296F" w:rsidP="002D1ABD">
            <w:pPr>
              <w:rPr>
                <w:sz w:val="28"/>
                <w:lang w:val="lv-LV"/>
              </w:rPr>
            </w:pPr>
          </w:p>
        </w:tc>
        <w:tc>
          <w:tcPr>
            <w:tcW w:w="1515" w:type="dxa"/>
            <w:shd w:val="clear" w:color="auto" w:fill="FFFFFF"/>
          </w:tcPr>
          <w:p w14:paraId="72ACDC05" w14:textId="77777777" w:rsidR="0059296F" w:rsidRDefault="0059296F" w:rsidP="002D1ABD">
            <w:pPr>
              <w:rPr>
                <w:i/>
                <w:iCs/>
                <w:lang w:val="lv-LV"/>
              </w:rPr>
            </w:pPr>
          </w:p>
          <w:p w14:paraId="6C818EDF" w14:textId="77777777" w:rsidR="0059296F" w:rsidRDefault="0059296F" w:rsidP="002D1ABD">
            <w:pPr>
              <w:rPr>
                <w:i/>
                <w:iCs/>
                <w:lang w:val="lv-LV"/>
              </w:rPr>
            </w:pPr>
          </w:p>
          <w:p w14:paraId="4152DFF2" w14:textId="77777777" w:rsidR="0059296F" w:rsidRDefault="0059296F" w:rsidP="002D1ABD">
            <w:pPr>
              <w:rPr>
                <w:i/>
                <w:iCs/>
                <w:lang w:val="lv-LV"/>
              </w:rPr>
            </w:pPr>
          </w:p>
          <w:p w14:paraId="23662626" w14:textId="77777777" w:rsidR="0059296F" w:rsidRDefault="0059296F" w:rsidP="002D1ABD">
            <w:pPr>
              <w:rPr>
                <w:i/>
                <w:iCs/>
                <w:lang w:val="lv-LV"/>
              </w:rPr>
            </w:pPr>
            <w:r>
              <w:rPr>
                <w:i/>
                <w:iCs/>
                <w:lang w:val="lv-LV"/>
              </w:rPr>
              <w:t>(Latvija)</w:t>
            </w:r>
          </w:p>
        </w:tc>
      </w:tr>
      <w:tr w:rsidR="0059296F" w:rsidRPr="000E7F80" w14:paraId="0300E63D" w14:textId="77777777" w:rsidTr="0059296F">
        <w:trPr>
          <w:trHeight w:val="617"/>
        </w:trPr>
        <w:tc>
          <w:tcPr>
            <w:tcW w:w="826" w:type="dxa"/>
            <w:shd w:val="clear" w:color="auto" w:fill="FFFFFF"/>
          </w:tcPr>
          <w:p w14:paraId="3FFF8989" w14:textId="77777777" w:rsidR="0059296F" w:rsidRDefault="0059296F" w:rsidP="004F2A9A">
            <w:pPr>
              <w:jc w:val="center"/>
              <w:rPr>
                <w:sz w:val="28"/>
                <w:lang w:val="lv-LV"/>
              </w:rPr>
            </w:pPr>
            <w:r>
              <w:rPr>
                <w:sz w:val="28"/>
                <w:lang w:val="lv-LV"/>
              </w:rPr>
              <w:t>96.</w:t>
            </w:r>
          </w:p>
        </w:tc>
        <w:tc>
          <w:tcPr>
            <w:tcW w:w="4322" w:type="dxa"/>
            <w:shd w:val="clear" w:color="auto" w:fill="FFFFFF"/>
          </w:tcPr>
          <w:p w14:paraId="494C35F8" w14:textId="77777777" w:rsidR="0059296F" w:rsidRDefault="0059296F" w:rsidP="0051324C">
            <w:pPr>
              <w:rPr>
                <w:sz w:val="28"/>
                <w:lang w:val="lv-LV"/>
              </w:rPr>
            </w:pPr>
            <w:r>
              <w:rPr>
                <w:sz w:val="28"/>
                <w:lang w:val="lv-LV"/>
              </w:rPr>
              <w:t>olimpiskais vicečempions šķēpmešanā, Latvijas rekordists šķēpmešanā</w:t>
            </w:r>
          </w:p>
          <w:p w14:paraId="0BBF45D6" w14:textId="77777777" w:rsidR="0059296F" w:rsidRPr="00A00C03" w:rsidRDefault="0059296F" w:rsidP="0051324C">
            <w:pPr>
              <w:rPr>
                <w:b/>
                <w:sz w:val="28"/>
                <w:lang w:val="lv-LV"/>
              </w:rPr>
            </w:pPr>
            <w:r w:rsidRPr="00A00C03">
              <w:rPr>
                <w:b/>
                <w:sz w:val="28"/>
                <w:lang w:val="lv-LV"/>
              </w:rPr>
              <w:t>Vadims Vasiļevskis</w:t>
            </w:r>
          </w:p>
        </w:tc>
        <w:tc>
          <w:tcPr>
            <w:tcW w:w="1079" w:type="dxa"/>
            <w:shd w:val="clear" w:color="auto" w:fill="FFFFFF"/>
          </w:tcPr>
          <w:p w14:paraId="09841638" w14:textId="77777777" w:rsidR="0059296F" w:rsidRDefault="0059296F" w:rsidP="004F2A9A">
            <w:pPr>
              <w:rPr>
                <w:b/>
                <w:bCs/>
                <w:sz w:val="28"/>
                <w:lang w:val="lv-LV"/>
              </w:rPr>
            </w:pPr>
          </w:p>
        </w:tc>
        <w:tc>
          <w:tcPr>
            <w:tcW w:w="1800" w:type="dxa"/>
            <w:shd w:val="clear" w:color="auto" w:fill="FFFFFF"/>
          </w:tcPr>
          <w:p w14:paraId="2B550EB4" w14:textId="77777777" w:rsidR="0059296F" w:rsidRDefault="0059296F" w:rsidP="002D1ABD">
            <w:pPr>
              <w:rPr>
                <w:sz w:val="28"/>
                <w:lang w:val="lv-LV"/>
              </w:rPr>
            </w:pPr>
            <w:r>
              <w:rPr>
                <w:sz w:val="28"/>
                <w:lang w:val="lv-LV"/>
              </w:rPr>
              <w:t>2008.g. 14.10.</w:t>
            </w:r>
          </w:p>
        </w:tc>
        <w:tc>
          <w:tcPr>
            <w:tcW w:w="2473" w:type="dxa"/>
            <w:shd w:val="clear" w:color="auto" w:fill="FFFFFF"/>
          </w:tcPr>
          <w:p w14:paraId="1A2870D5" w14:textId="77777777" w:rsidR="0059296F" w:rsidRDefault="0059296F" w:rsidP="002D1ABD">
            <w:pPr>
              <w:rPr>
                <w:sz w:val="28"/>
                <w:lang w:val="lv-LV"/>
              </w:rPr>
            </w:pPr>
            <w:r>
              <w:rPr>
                <w:sz w:val="28"/>
                <w:lang w:val="lv-LV"/>
              </w:rPr>
              <w:t>2008.g.11.11.</w:t>
            </w:r>
          </w:p>
          <w:p w14:paraId="1C7D6017" w14:textId="77777777" w:rsidR="0059296F" w:rsidRDefault="0059296F" w:rsidP="002D1ABD">
            <w:pPr>
              <w:rPr>
                <w:sz w:val="28"/>
                <w:lang w:val="lv-LV"/>
              </w:rPr>
            </w:pPr>
            <w:r>
              <w:rPr>
                <w:sz w:val="28"/>
                <w:lang w:val="lv-LV"/>
              </w:rPr>
              <w:t>Rīgas pilī</w:t>
            </w:r>
          </w:p>
        </w:tc>
        <w:tc>
          <w:tcPr>
            <w:tcW w:w="1515" w:type="dxa"/>
            <w:shd w:val="clear" w:color="auto" w:fill="FFFFFF"/>
          </w:tcPr>
          <w:p w14:paraId="10DC1B7D" w14:textId="77777777" w:rsidR="0059296F" w:rsidRDefault="0059296F" w:rsidP="002D1ABD">
            <w:pPr>
              <w:rPr>
                <w:i/>
                <w:iCs/>
                <w:lang w:val="lv-LV"/>
              </w:rPr>
            </w:pPr>
          </w:p>
          <w:p w14:paraId="671748AC" w14:textId="77777777" w:rsidR="0059296F" w:rsidRDefault="0059296F" w:rsidP="002D1ABD">
            <w:pPr>
              <w:rPr>
                <w:i/>
                <w:iCs/>
                <w:lang w:val="lv-LV"/>
              </w:rPr>
            </w:pPr>
          </w:p>
          <w:p w14:paraId="034BEC85" w14:textId="77777777" w:rsidR="0059296F" w:rsidRDefault="0059296F" w:rsidP="002D1ABD">
            <w:pPr>
              <w:rPr>
                <w:i/>
                <w:iCs/>
                <w:lang w:val="lv-LV"/>
              </w:rPr>
            </w:pPr>
          </w:p>
          <w:p w14:paraId="12BD4B5D" w14:textId="77777777" w:rsidR="0059296F" w:rsidRDefault="0059296F" w:rsidP="002D1ABD">
            <w:pPr>
              <w:rPr>
                <w:i/>
                <w:iCs/>
                <w:lang w:val="lv-LV"/>
              </w:rPr>
            </w:pPr>
            <w:r>
              <w:rPr>
                <w:i/>
                <w:iCs/>
                <w:lang w:val="lv-LV"/>
              </w:rPr>
              <w:t>(Latvija)</w:t>
            </w:r>
          </w:p>
        </w:tc>
      </w:tr>
      <w:tr w:rsidR="0059296F" w:rsidRPr="000E7F80" w14:paraId="46598209" w14:textId="77777777" w:rsidTr="0059296F">
        <w:trPr>
          <w:trHeight w:val="617"/>
        </w:trPr>
        <w:tc>
          <w:tcPr>
            <w:tcW w:w="826" w:type="dxa"/>
            <w:shd w:val="clear" w:color="auto" w:fill="FFFFFF"/>
          </w:tcPr>
          <w:p w14:paraId="548D6629" w14:textId="77777777" w:rsidR="0059296F" w:rsidRDefault="0059296F" w:rsidP="004F2A9A">
            <w:pPr>
              <w:jc w:val="center"/>
              <w:rPr>
                <w:sz w:val="28"/>
                <w:lang w:val="lv-LV"/>
              </w:rPr>
            </w:pPr>
            <w:r>
              <w:rPr>
                <w:sz w:val="28"/>
                <w:lang w:val="lv-LV"/>
              </w:rPr>
              <w:t>97.</w:t>
            </w:r>
          </w:p>
        </w:tc>
        <w:tc>
          <w:tcPr>
            <w:tcW w:w="4322" w:type="dxa"/>
            <w:shd w:val="clear" w:color="auto" w:fill="FFFFFF"/>
          </w:tcPr>
          <w:p w14:paraId="4F950EFC" w14:textId="77777777" w:rsidR="0059296F" w:rsidRDefault="0059296F" w:rsidP="0051324C">
            <w:pPr>
              <w:rPr>
                <w:sz w:val="28"/>
                <w:lang w:val="lv-LV"/>
              </w:rPr>
            </w:pPr>
            <w:r>
              <w:rPr>
                <w:sz w:val="28"/>
                <w:lang w:val="lv-LV"/>
              </w:rPr>
              <w:t>SIA „Tilde” programmizstrādes direktors</w:t>
            </w:r>
          </w:p>
          <w:p w14:paraId="246CAD18" w14:textId="77777777" w:rsidR="0059296F" w:rsidRPr="00B2533D" w:rsidRDefault="0059296F" w:rsidP="00B2533D">
            <w:pPr>
              <w:rPr>
                <w:b/>
                <w:sz w:val="28"/>
                <w:lang w:val="lv-LV"/>
              </w:rPr>
            </w:pPr>
            <w:r w:rsidRPr="00B2533D">
              <w:rPr>
                <w:b/>
                <w:sz w:val="28"/>
                <w:lang w:val="lv-LV"/>
              </w:rPr>
              <w:t>Andrejs Vasiļjevs</w:t>
            </w:r>
          </w:p>
        </w:tc>
        <w:tc>
          <w:tcPr>
            <w:tcW w:w="1079" w:type="dxa"/>
            <w:shd w:val="clear" w:color="auto" w:fill="FFFFFF"/>
          </w:tcPr>
          <w:p w14:paraId="465FBDCA" w14:textId="77777777" w:rsidR="0059296F" w:rsidRDefault="0059296F" w:rsidP="004F2A9A">
            <w:pPr>
              <w:rPr>
                <w:b/>
                <w:bCs/>
                <w:sz w:val="28"/>
                <w:lang w:val="lv-LV"/>
              </w:rPr>
            </w:pPr>
          </w:p>
        </w:tc>
        <w:tc>
          <w:tcPr>
            <w:tcW w:w="1800" w:type="dxa"/>
            <w:shd w:val="clear" w:color="auto" w:fill="FFFFFF"/>
          </w:tcPr>
          <w:p w14:paraId="6200C393" w14:textId="77777777" w:rsidR="0059296F" w:rsidRDefault="0059296F" w:rsidP="002D1ABD">
            <w:pPr>
              <w:rPr>
                <w:sz w:val="28"/>
                <w:lang w:val="lv-LV"/>
              </w:rPr>
            </w:pPr>
            <w:r>
              <w:rPr>
                <w:sz w:val="28"/>
                <w:lang w:val="lv-LV"/>
              </w:rPr>
              <w:t>2008.g. 14.10.</w:t>
            </w:r>
          </w:p>
        </w:tc>
        <w:tc>
          <w:tcPr>
            <w:tcW w:w="2473" w:type="dxa"/>
            <w:shd w:val="clear" w:color="auto" w:fill="FFFFFF"/>
          </w:tcPr>
          <w:p w14:paraId="54328B5B" w14:textId="77777777" w:rsidR="0059296F" w:rsidRDefault="0059296F" w:rsidP="002D1ABD">
            <w:pPr>
              <w:rPr>
                <w:sz w:val="28"/>
                <w:lang w:val="lv-LV"/>
              </w:rPr>
            </w:pPr>
            <w:r>
              <w:rPr>
                <w:sz w:val="28"/>
                <w:lang w:val="lv-LV"/>
              </w:rPr>
              <w:t>2008.g.11.11.</w:t>
            </w:r>
          </w:p>
          <w:p w14:paraId="3218F993" w14:textId="77777777" w:rsidR="0059296F" w:rsidRDefault="0059296F" w:rsidP="002D1ABD">
            <w:pPr>
              <w:rPr>
                <w:sz w:val="28"/>
                <w:lang w:val="lv-LV"/>
              </w:rPr>
            </w:pPr>
            <w:r>
              <w:rPr>
                <w:sz w:val="28"/>
                <w:lang w:val="lv-LV"/>
              </w:rPr>
              <w:t>Rīgas pilī</w:t>
            </w:r>
          </w:p>
        </w:tc>
        <w:tc>
          <w:tcPr>
            <w:tcW w:w="1515" w:type="dxa"/>
            <w:shd w:val="clear" w:color="auto" w:fill="FFFFFF"/>
          </w:tcPr>
          <w:p w14:paraId="032B5C3D" w14:textId="77777777" w:rsidR="0059296F" w:rsidRDefault="0059296F" w:rsidP="002D1ABD">
            <w:pPr>
              <w:rPr>
                <w:i/>
                <w:iCs/>
                <w:lang w:val="lv-LV"/>
              </w:rPr>
            </w:pPr>
          </w:p>
          <w:p w14:paraId="317E4FDA" w14:textId="77777777" w:rsidR="0059296F" w:rsidRDefault="0059296F" w:rsidP="002D1ABD">
            <w:pPr>
              <w:rPr>
                <w:i/>
                <w:iCs/>
                <w:lang w:val="lv-LV"/>
              </w:rPr>
            </w:pPr>
          </w:p>
          <w:p w14:paraId="55CA20CF" w14:textId="77777777" w:rsidR="0059296F" w:rsidRDefault="0059296F" w:rsidP="002D1ABD">
            <w:pPr>
              <w:rPr>
                <w:i/>
                <w:iCs/>
                <w:lang w:val="lv-LV"/>
              </w:rPr>
            </w:pPr>
            <w:r>
              <w:rPr>
                <w:i/>
                <w:iCs/>
                <w:lang w:val="lv-LV"/>
              </w:rPr>
              <w:t>(Latvija)</w:t>
            </w:r>
          </w:p>
        </w:tc>
      </w:tr>
      <w:tr w:rsidR="0059296F" w:rsidRPr="000E7F80" w14:paraId="1A1047BE" w14:textId="77777777" w:rsidTr="0059296F">
        <w:trPr>
          <w:trHeight w:val="617"/>
        </w:trPr>
        <w:tc>
          <w:tcPr>
            <w:tcW w:w="826" w:type="dxa"/>
            <w:tcBorders>
              <w:bottom w:val="single" w:sz="4" w:space="0" w:color="auto"/>
            </w:tcBorders>
            <w:shd w:val="clear" w:color="auto" w:fill="FFFFFF"/>
          </w:tcPr>
          <w:p w14:paraId="72DE6F21" w14:textId="77777777" w:rsidR="0059296F" w:rsidRDefault="0059296F" w:rsidP="004F2A9A">
            <w:pPr>
              <w:jc w:val="center"/>
              <w:rPr>
                <w:sz w:val="28"/>
                <w:lang w:val="lv-LV"/>
              </w:rPr>
            </w:pPr>
            <w:r>
              <w:rPr>
                <w:sz w:val="28"/>
                <w:lang w:val="lv-LV"/>
              </w:rPr>
              <w:t>98.</w:t>
            </w:r>
          </w:p>
        </w:tc>
        <w:tc>
          <w:tcPr>
            <w:tcW w:w="4322" w:type="dxa"/>
            <w:tcBorders>
              <w:bottom w:val="single" w:sz="4" w:space="0" w:color="auto"/>
            </w:tcBorders>
            <w:shd w:val="clear" w:color="auto" w:fill="FFFFFF"/>
          </w:tcPr>
          <w:p w14:paraId="5A5A395A" w14:textId="77777777" w:rsidR="0059296F" w:rsidRDefault="0059296F" w:rsidP="0051324C">
            <w:pPr>
              <w:rPr>
                <w:sz w:val="28"/>
                <w:lang w:val="lv-LV"/>
              </w:rPr>
            </w:pPr>
            <w:r>
              <w:rPr>
                <w:sz w:val="28"/>
                <w:lang w:val="lv-LV"/>
              </w:rPr>
              <w:t>komponists, Latvijas Nacionālā teātra muzikālās daļas vadītājs</w:t>
            </w:r>
          </w:p>
          <w:p w14:paraId="52570EFB" w14:textId="77777777" w:rsidR="0059296F" w:rsidRPr="00B2533D" w:rsidRDefault="0059296F" w:rsidP="0051324C">
            <w:pPr>
              <w:rPr>
                <w:b/>
                <w:sz w:val="28"/>
                <w:lang w:val="lv-LV"/>
              </w:rPr>
            </w:pPr>
            <w:r w:rsidRPr="00B2533D">
              <w:rPr>
                <w:b/>
                <w:sz w:val="28"/>
                <w:lang w:val="lv-LV"/>
              </w:rPr>
              <w:t>Valdis Zilveris</w:t>
            </w:r>
          </w:p>
        </w:tc>
        <w:tc>
          <w:tcPr>
            <w:tcW w:w="1079" w:type="dxa"/>
            <w:tcBorders>
              <w:bottom w:val="single" w:sz="4" w:space="0" w:color="auto"/>
            </w:tcBorders>
            <w:shd w:val="clear" w:color="auto" w:fill="FFFFFF"/>
          </w:tcPr>
          <w:p w14:paraId="588EC769" w14:textId="77777777" w:rsidR="0059296F" w:rsidRDefault="0059296F" w:rsidP="004F2A9A">
            <w:pPr>
              <w:rPr>
                <w:b/>
                <w:bCs/>
                <w:sz w:val="28"/>
                <w:lang w:val="lv-LV"/>
              </w:rPr>
            </w:pPr>
          </w:p>
        </w:tc>
        <w:tc>
          <w:tcPr>
            <w:tcW w:w="1800" w:type="dxa"/>
            <w:tcBorders>
              <w:bottom w:val="single" w:sz="4" w:space="0" w:color="auto"/>
            </w:tcBorders>
            <w:shd w:val="clear" w:color="auto" w:fill="FFFFFF"/>
          </w:tcPr>
          <w:p w14:paraId="7884E6AD" w14:textId="77777777" w:rsidR="0059296F" w:rsidRDefault="0059296F" w:rsidP="002D1ABD">
            <w:pPr>
              <w:rPr>
                <w:sz w:val="28"/>
                <w:lang w:val="lv-LV"/>
              </w:rPr>
            </w:pPr>
            <w:r>
              <w:rPr>
                <w:sz w:val="28"/>
                <w:lang w:val="lv-LV"/>
              </w:rPr>
              <w:t>2008.g. 14.10.</w:t>
            </w:r>
          </w:p>
        </w:tc>
        <w:tc>
          <w:tcPr>
            <w:tcW w:w="2473" w:type="dxa"/>
            <w:tcBorders>
              <w:bottom w:val="single" w:sz="4" w:space="0" w:color="auto"/>
            </w:tcBorders>
            <w:shd w:val="clear" w:color="auto" w:fill="FFFFFF"/>
          </w:tcPr>
          <w:p w14:paraId="0D222443" w14:textId="77777777" w:rsidR="0059296F" w:rsidRDefault="0059296F" w:rsidP="002D1ABD">
            <w:pPr>
              <w:rPr>
                <w:sz w:val="28"/>
                <w:lang w:val="lv-LV"/>
              </w:rPr>
            </w:pPr>
            <w:r>
              <w:rPr>
                <w:sz w:val="28"/>
                <w:lang w:val="lv-LV"/>
              </w:rPr>
              <w:t>2008.g.11.11.</w:t>
            </w:r>
          </w:p>
          <w:p w14:paraId="71D5CB98" w14:textId="77777777" w:rsidR="0059296F" w:rsidRDefault="0059296F" w:rsidP="002D1ABD">
            <w:pPr>
              <w:rPr>
                <w:sz w:val="28"/>
                <w:lang w:val="lv-LV"/>
              </w:rPr>
            </w:pPr>
            <w:r>
              <w:rPr>
                <w:sz w:val="28"/>
                <w:lang w:val="lv-LV"/>
              </w:rPr>
              <w:t>Rīgas pilī</w:t>
            </w:r>
          </w:p>
        </w:tc>
        <w:tc>
          <w:tcPr>
            <w:tcW w:w="1515" w:type="dxa"/>
            <w:tcBorders>
              <w:bottom w:val="single" w:sz="4" w:space="0" w:color="auto"/>
            </w:tcBorders>
            <w:shd w:val="clear" w:color="auto" w:fill="FFFFFF"/>
          </w:tcPr>
          <w:p w14:paraId="31F07B55" w14:textId="77777777" w:rsidR="0059296F" w:rsidRDefault="0059296F" w:rsidP="002D1ABD">
            <w:pPr>
              <w:rPr>
                <w:i/>
                <w:iCs/>
                <w:lang w:val="lv-LV"/>
              </w:rPr>
            </w:pPr>
          </w:p>
          <w:p w14:paraId="71B8421E" w14:textId="77777777" w:rsidR="0059296F" w:rsidRDefault="0059296F" w:rsidP="002D1ABD">
            <w:pPr>
              <w:rPr>
                <w:i/>
                <w:iCs/>
                <w:lang w:val="lv-LV"/>
              </w:rPr>
            </w:pPr>
          </w:p>
          <w:p w14:paraId="44CD7BB9" w14:textId="77777777" w:rsidR="0059296F" w:rsidRDefault="0059296F" w:rsidP="002D1ABD">
            <w:pPr>
              <w:rPr>
                <w:i/>
                <w:iCs/>
                <w:lang w:val="lv-LV"/>
              </w:rPr>
            </w:pPr>
            <w:r>
              <w:rPr>
                <w:i/>
                <w:iCs/>
                <w:lang w:val="lv-LV"/>
              </w:rPr>
              <w:t>(Latvija)</w:t>
            </w:r>
          </w:p>
        </w:tc>
      </w:tr>
      <w:tr w:rsidR="0059296F" w:rsidRPr="000E7F80" w14:paraId="75702FF8" w14:textId="77777777" w:rsidTr="0059296F">
        <w:trPr>
          <w:trHeight w:val="617"/>
        </w:trPr>
        <w:tc>
          <w:tcPr>
            <w:tcW w:w="826" w:type="dxa"/>
            <w:tcBorders>
              <w:bottom w:val="single" w:sz="4" w:space="0" w:color="auto"/>
            </w:tcBorders>
            <w:shd w:val="clear" w:color="auto" w:fill="FFFFFF"/>
          </w:tcPr>
          <w:p w14:paraId="7D9D0E33" w14:textId="77777777" w:rsidR="0059296F" w:rsidRDefault="0059296F" w:rsidP="004F2A9A">
            <w:pPr>
              <w:jc w:val="center"/>
              <w:rPr>
                <w:sz w:val="28"/>
                <w:lang w:val="lv-LV"/>
              </w:rPr>
            </w:pPr>
            <w:r>
              <w:rPr>
                <w:sz w:val="28"/>
                <w:lang w:val="lv-LV"/>
              </w:rPr>
              <w:t>99.</w:t>
            </w:r>
          </w:p>
        </w:tc>
        <w:tc>
          <w:tcPr>
            <w:tcW w:w="4322" w:type="dxa"/>
            <w:tcBorders>
              <w:bottom w:val="single" w:sz="4" w:space="0" w:color="auto"/>
            </w:tcBorders>
            <w:shd w:val="clear" w:color="auto" w:fill="FFFFFF"/>
          </w:tcPr>
          <w:p w14:paraId="0D36B3FD" w14:textId="77777777" w:rsidR="0059296F" w:rsidRPr="00E32220" w:rsidRDefault="0059296F" w:rsidP="00E32220">
            <w:pPr>
              <w:rPr>
                <w:sz w:val="28"/>
                <w:szCs w:val="28"/>
                <w:lang w:val="lv-LV"/>
              </w:rPr>
            </w:pPr>
            <w:r w:rsidRPr="00E32220">
              <w:rPr>
                <w:sz w:val="28"/>
                <w:szCs w:val="28"/>
                <w:lang w:val="lv-LV"/>
              </w:rPr>
              <w:t>Igaunijas Republikas Tirdzniecības un rūpniecības kameras direktor</w:t>
            </w:r>
            <w:r>
              <w:rPr>
                <w:sz w:val="28"/>
                <w:szCs w:val="28"/>
                <w:lang w:val="lv-LV"/>
              </w:rPr>
              <w:t>s</w:t>
            </w:r>
          </w:p>
          <w:p w14:paraId="06A3B553" w14:textId="77777777" w:rsidR="0059296F" w:rsidRPr="00463878" w:rsidRDefault="0059296F" w:rsidP="00E32220">
            <w:pPr>
              <w:rPr>
                <w:b/>
                <w:sz w:val="28"/>
                <w:szCs w:val="28"/>
                <w:lang w:val="lv-LV"/>
              </w:rPr>
            </w:pPr>
            <w:r w:rsidRPr="00463878">
              <w:rPr>
                <w:b/>
                <w:sz w:val="28"/>
                <w:szCs w:val="28"/>
              </w:rPr>
              <w:t xml:space="preserve">Sīms Raie </w:t>
            </w:r>
            <w:r w:rsidRPr="00463878">
              <w:rPr>
                <w:b/>
                <w:i/>
                <w:sz w:val="28"/>
                <w:szCs w:val="28"/>
              </w:rPr>
              <w:t>(Siim Raie)</w:t>
            </w:r>
          </w:p>
        </w:tc>
        <w:tc>
          <w:tcPr>
            <w:tcW w:w="1079" w:type="dxa"/>
            <w:tcBorders>
              <w:bottom w:val="single" w:sz="4" w:space="0" w:color="auto"/>
            </w:tcBorders>
            <w:shd w:val="clear" w:color="auto" w:fill="FFFFFF"/>
          </w:tcPr>
          <w:p w14:paraId="4BB430E5" w14:textId="77777777" w:rsidR="0059296F" w:rsidRDefault="0059296F" w:rsidP="004F2A9A">
            <w:pPr>
              <w:rPr>
                <w:b/>
                <w:bCs/>
                <w:sz w:val="28"/>
                <w:lang w:val="lv-LV"/>
              </w:rPr>
            </w:pPr>
          </w:p>
        </w:tc>
        <w:tc>
          <w:tcPr>
            <w:tcW w:w="1800" w:type="dxa"/>
            <w:tcBorders>
              <w:bottom w:val="single" w:sz="4" w:space="0" w:color="auto"/>
            </w:tcBorders>
            <w:shd w:val="clear" w:color="auto" w:fill="FFFFFF"/>
          </w:tcPr>
          <w:p w14:paraId="5AC4975C" w14:textId="77777777" w:rsidR="0059296F" w:rsidRDefault="0059296F" w:rsidP="00B80E25">
            <w:pPr>
              <w:rPr>
                <w:sz w:val="28"/>
                <w:lang w:val="lv-LV"/>
              </w:rPr>
            </w:pPr>
            <w:r>
              <w:rPr>
                <w:sz w:val="28"/>
                <w:lang w:val="lv-LV"/>
              </w:rPr>
              <w:t>2009.g.30.03.</w:t>
            </w:r>
          </w:p>
        </w:tc>
        <w:tc>
          <w:tcPr>
            <w:tcW w:w="2473" w:type="dxa"/>
            <w:tcBorders>
              <w:bottom w:val="single" w:sz="4" w:space="0" w:color="auto"/>
            </w:tcBorders>
            <w:shd w:val="clear" w:color="auto" w:fill="FFFFFF"/>
          </w:tcPr>
          <w:p w14:paraId="356DDF39" w14:textId="77777777" w:rsidR="0059296F" w:rsidRDefault="0059296F" w:rsidP="00B80E25">
            <w:pPr>
              <w:rPr>
                <w:sz w:val="28"/>
                <w:lang w:val="lv-LV"/>
              </w:rPr>
            </w:pPr>
            <w:r>
              <w:rPr>
                <w:sz w:val="28"/>
                <w:lang w:val="lv-LV"/>
              </w:rPr>
              <w:t>2009.g. 7.aprīlī Tallinā, Igaunijā,</w:t>
            </w:r>
          </w:p>
          <w:p w14:paraId="53196CDD" w14:textId="77777777" w:rsidR="0059296F" w:rsidRDefault="0059296F" w:rsidP="00B80E25">
            <w:pPr>
              <w:rPr>
                <w:sz w:val="28"/>
                <w:lang w:val="lv-LV"/>
              </w:rPr>
            </w:pPr>
            <w:r>
              <w:rPr>
                <w:sz w:val="28"/>
                <w:lang w:val="lv-LV"/>
              </w:rPr>
              <w:t>Valsts prezidenta V.Zatlera valsts vizītes laikā</w:t>
            </w:r>
          </w:p>
        </w:tc>
        <w:tc>
          <w:tcPr>
            <w:tcW w:w="1515" w:type="dxa"/>
            <w:tcBorders>
              <w:bottom w:val="single" w:sz="4" w:space="0" w:color="auto"/>
            </w:tcBorders>
            <w:shd w:val="clear" w:color="auto" w:fill="FFFFFF"/>
          </w:tcPr>
          <w:p w14:paraId="11724E5A" w14:textId="77777777" w:rsidR="0059296F" w:rsidRDefault="0059296F" w:rsidP="00B80E25">
            <w:pPr>
              <w:rPr>
                <w:sz w:val="28"/>
                <w:lang w:val="lv-LV"/>
              </w:rPr>
            </w:pPr>
            <w:r>
              <w:rPr>
                <w:sz w:val="28"/>
                <w:lang w:val="lv-LV"/>
              </w:rPr>
              <w:t>protokolārā apmaiņa</w:t>
            </w:r>
          </w:p>
          <w:p w14:paraId="69349408" w14:textId="77777777" w:rsidR="0059296F" w:rsidRDefault="0059296F" w:rsidP="00B80E25">
            <w:pPr>
              <w:rPr>
                <w:sz w:val="28"/>
                <w:lang w:val="lv-LV"/>
              </w:rPr>
            </w:pPr>
          </w:p>
          <w:p w14:paraId="211FDFBC" w14:textId="77777777" w:rsidR="0059296F" w:rsidRDefault="0059296F" w:rsidP="00B80E25">
            <w:pPr>
              <w:rPr>
                <w:sz w:val="28"/>
                <w:lang w:val="lv-LV"/>
              </w:rPr>
            </w:pPr>
          </w:p>
          <w:p w14:paraId="5ED6E731" w14:textId="77777777" w:rsidR="0059296F" w:rsidRDefault="0059296F" w:rsidP="00B80E25">
            <w:pPr>
              <w:rPr>
                <w:sz w:val="28"/>
                <w:lang w:val="lv-LV"/>
              </w:rPr>
            </w:pPr>
            <w:r>
              <w:rPr>
                <w:i/>
                <w:iCs/>
                <w:sz w:val="22"/>
                <w:szCs w:val="22"/>
                <w:lang w:val="lv-LV"/>
              </w:rPr>
              <w:t>(Igaunija)</w:t>
            </w:r>
          </w:p>
        </w:tc>
      </w:tr>
      <w:tr w:rsidR="0059296F" w:rsidRPr="000E7F80" w14:paraId="6F24C831" w14:textId="77777777" w:rsidTr="0059296F">
        <w:trPr>
          <w:trHeight w:val="617"/>
        </w:trPr>
        <w:tc>
          <w:tcPr>
            <w:tcW w:w="826" w:type="dxa"/>
            <w:tcBorders>
              <w:bottom w:val="single" w:sz="4" w:space="0" w:color="auto"/>
            </w:tcBorders>
            <w:shd w:val="clear" w:color="auto" w:fill="FFFFFF"/>
          </w:tcPr>
          <w:p w14:paraId="6BED2FE2" w14:textId="77777777" w:rsidR="0059296F" w:rsidRDefault="0059296F" w:rsidP="004F2A9A">
            <w:pPr>
              <w:jc w:val="center"/>
              <w:rPr>
                <w:sz w:val="28"/>
                <w:lang w:val="lv-LV"/>
              </w:rPr>
            </w:pPr>
            <w:r>
              <w:rPr>
                <w:sz w:val="28"/>
                <w:lang w:val="lv-LV"/>
              </w:rPr>
              <w:t>100.</w:t>
            </w:r>
          </w:p>
        </w:tc>
        <w:tc>
          <w:tcPr>
            <w:tcW w:w="4322" w:type="dxa"/>
            <w:tcBorders>
              <w:bottom w:val="single" w:sz="4" w:space="0" w:color="auto"/>
            </w:tcBorders>
            <w:shd w:val="clear" w:color="auto" w:fill="FFFFFF"/>
          </w:tcPr>
          <w:p w14:paraId="0552D56F" w14:textId="77777777" w:rsidR="0059296F" w:rsidRPr="00E32220" w:rsidRDefault="0059296F" w:rsidP="00E32220">
            <w:pPr>
              <w:rPr>
                <w:sz w:val="28"/>
                <w:szCs w:val="28"/>
                <w:lang w:val="lv-LV"/>
              </w:rPr>
            </w:pPr>
            <w:r w:rsidRPr="00E32220">
              <w:rPr>
                <w:sz w:val="28"/>
                <w:szCs w:val="28"/>
                <w:lang w:val="lv-LV"/>
              </w:rPr>
              <w:t xml:space="preserve">Igaunijas Republikas Valsts prezidenta </w:t>
            </w:r>
            <w:r>
              <w:rPr>
                <w:sz w:val="28"/>
                <w:szCs w:val="28"/>
                <w:lang w:val="lv-LV"/>
              </w:rPr>
              <w:t xml:space="preserve">kancelejas </w:t>
            </w:r>
            <w:r w:rsidRPr="00E32220">
              <w:rPr>
                <w:sz w:val="28"/>
                <w:szCs w:val="28"/>
                <w:lang w:val="lv-LV"/>
              </w:rPr>
              <w:t>Ārējo sakaru departamenta vadītāja</w:t>
            </w:r>
          </w:p>
          <w:p w14:paraId="55D2BF31" w14:textId="77777777" w:rsidR="0059296F" w:rsidRPr="00E32220" w:rsidRDefault="0059296F" w:rsidP="00E32220">
            <w:pPr>
              <w:rPr>
                <w:sz w:val="28"/>
                <w:szCs w:val="28"/>
                <w:lang w:val="lv-LV"/>
              </w:rPr>
            </w:pPr>
            <w:r w:rsidRPr="00E32220">
              <w:rPr>
                <w:b/>
                <w:sz w:val="28"/>
                <w:szCs w:val="28"/>
              </w:rPr>
              <w:t xml:space="preserve">Jana Vanaveski </w:t>
            </w:r>
            <w:r w:rsidRPr="00E32220">
              <w:rPr>
                <w:b/>
                <w:i/>
                <w:sz w:val="28"/>
                <w:szCs w:val="28"/>
              </w:rPr>
              <w:t>(Jana Vanaveski)</w:t>
            </w:r>
          </w:p>
        </w:tc>
        <w:tc>
          <w:tcPr>
            <w:tcW w:w="1079" w:type="dxa"/>
            <w:tcBorders>
              <w:bottom w:val="single" w:sz="4" w:space="0" w:color="auto"/>
            </w:tcBorders>
            <w:shd w:val="clear" w:color="auto" w:fill="FFFFFF"/>
          </w:tcPr>
          <w:p w14:paraId="6BFCC095" w14:textId="77777777" w:rsidR="0059296F" w:rsidRDefault="0059296F" w:rsidP="004F2A9A">
            <w:pPr>
              <w:rPr>
                <w:b/>
                <w:bCs/>
                <w:sz w:val="28"/>
                <w:lang w:val="lv-LV"/>
              </w:rPr>
            </w:pPr>
          </w:p>
        </w:tc>
        <w:tc>
          <w:tcPr>
            <w:tcW w:w="1800" w:type="dxa"/>
            <w:tcBorders>
              <w:bottom w:val="single" w:sz="4" w:space="0" w:color="auto"/>
            </w:tcBorders>
            <w:shd w:val="clear" w:color="auto" w:fill="FFFFFF"/>
          </w:tcPr>
          <w:p w14:paraId="5A750C50" w14:textId="77777777" w:rsidR="0059296F" w:rsidRDefault="0059296F" w:rsidP="00B80E25">
            <w:pPr>
              <w:rPr>
                <w:sz w:val="28"/>
                <w:lang w:val="lv-LV"/>
              </w:rPr>
            </w:pPr>
            <w:r>
              <w:rPr>
                <w:sz w:val="28"/>
                <w:lang w:val="lv-LV"/>
              </w:rPr>
              <w:t>2009.g.30.03.</w:t>
            </w:r>
          </w:p>
        </w:tc>
        <w:tc>
          <w:tcPr>
            <w:tcW w:w="2473" w:type="dxa"/>
            <w:tcBorders>
              <w:bottom w:val="single" w:sz="4" w:space="0" w:color="auto"/>
            </w:tcBorders>
            <w:shd w:val="clear" w:color="auto" w:fill="FFFFFF"/>
          </w:tcPr>
          <w:p w14:paraId="7CFE169B" w14:textId="77777777" w:rsidR="0059296F" w:rsidRDefault="0059296F" w:rsidP="00B80E25">
            <w:pPr>
              <w:rPr>
                <w:sz w:val="28"/>
                <w:lang w:val="lv-LV"/>
              </w:rPr>
            </w:pPr>
            <w:r>
              <w:rPr>
                <w:sz w:val="28"/>
                <w:lang w:val="lv-LV"/>
              </w:rPr>
              <w:t>2009.g. 7.aprīlī Tallinā, Igaunijā,</w:t>
            </w:r>
          </w:p>
          <w:p w14:paraId="3AB63CB5" w14:textId="77777777" w:rsidR="0059296F" w:rsidRDefault="0059296F" w:rsidP="00B80E25">
            <w:pPr>
              <w:rPr>
                <w:sz w:val="28"/>
                <w:lang w:val="lv-LV"/>
              </w:rPr>
            </w:pPr>
            <w:r>
              <w:rPr>
                <w:sz w:val="28"/>
                <w:lang w:val="lv-LV"/>
              </w:rPr>
              <w:t>Valsts prezidenta V.Zatlera valsts vizītes laikā</w:t>
            </w:r>
          </w:p>
        </w:tc>
        <w:tc>
          <w:tcPr>
            <w:tcW w:w="1515" w:type="dxa"/>
            <w:tcBorders>
              <w:bottom w:val="single" w:sz="4" w:space="0" w:color="auto"/>
            </w:tcBorders>
            <w:shd w:val="clear" w:color="auto" w:fill="FFFFFF"/>
          </w:tcPr>
          <w:p w14:paraId="7C43C417" w14:textId="77777777" w:rsidR="0059296F" w:rsidRDefault="0059296F" w:rsidP="00B80E25">
            <w:pPr>
              <w:rPr>
                <w:sz w:val="28"/>
                <w:lang w:val="lv-LV"/>
              </w:rPr>
            </w:pPr>
            <w:r>
              <w:rPr>
                <w:sz w:val="28"/>
                <w:lang w:val="lv-LV"/>
              </w:rPr>
              <w:t>protokolārā apmaiņa</w:t>
            </w:r>
          </w:p>
          <w:p w14:paraId="4EC6AC7A" w14:textId="77777777" w:rsidR="0059296F" w:rsidRDefault="0059296F" w:rsidP="00B80E25">
            <w:pPr>
              <w:rPr>
                <w:sz w:val="28"/>
                <w:lang w:val="lv-LV"/>
              </w:rPr>
            </w:pPr>
          </w:p>
          <w:p w14:paraId="36D3A38E" w14:textId="77777777" w:rsidR="0059296F" w:rsidRDefault="0059296F" w:rsidP="00B80E25">
            <w:pPr>
              <w:rPr>
                <w:sz w:val="28"/>
                <w:lang w:val="lv-LV"/>
              </w:rPr>
            </w:pPr>
          </w:p>
          <w:p w14:paraId="70365341" w14:textId="77777777" w:rsidR="0059296F" w:rsidRDefault="0059296F" w:rsidP="00B80E25">
            <w:pPr>
              <w:rPr>
                <w:sz w:val="28"/>
                <w:lang w:val="lv-LV"/>
              </w:rPr>
            </w:pPr>
            <w:r>
              <w:rPr>
                <w:i/>
                <w:iCs/>
                <w:sz w:val="22"/>
                <w:szCs w:val="22"/>
                <w:lang w:val="lv-LV"/>
              </w:rPr>
              <w:t>(Igaunija)</w:t>
            </w:r>
          </w:p>
        </w:tc>
      </w:tr>
      <w:tr w:rsidR="0059296F" w:rsidRPr="000E7F80" w14:paraId="58B9FCEB" w14:textId="77777777" w:rsidTr="0059296F">
        <w:trPr>
          <w:trHeight w:val="617"/>
        </w:trPr>
        <w:tc>
          <w:tcPr>
            <w:tcW w:w="826" w:type="dxa"/>
            <w:tcBorders>
              <w:bottom w:val="single" w:sz="4" w:space="0" w:color="auto"/>
            </w:tcBorders>
            <w:shd w:val="clear" w:color="auto" w:fill="FFFFFF"/>
          </w:tcPr>
          <w:p w14:paraId="7120E913" w14:textId="77777777" w:rsidR="0059296F" w:rsidRDefault="0059296F" w:rsidP="004F2A9A">
            <w:pPr>
              <w:jc w:val="center"/>
              <w:rPr>
                <w:sz w:val="28"/>
                <w:lang w:val="lv-LV"/>
              </w:rPr>
            </w:pPr>
            <w:r>
              <w:rPr>
                <w:sz w:val="28"/>
                <w:lang w:val="lv-LV"/>
              </w:rPr>
              <w:t>101.</w:t>
            </w:r>
          </w:p>
        </w:tc>
        <w:tc>
          <w:tcPr>
            <w:tcW w:w="4322" w:type="dxa"/>
            <w:tcBorders>
              <w:bottom w:val="single" w:sz="4" w:space="0" w:color="auto"/>
            </w:tcBorders>
            <w:shd w:val="clear" w:color="auto" w:fill="FFFFFF"/>
          </w:tcPr>
          <w:p w14:paraId="169A5FB0" w14:textId="77777777" w:rsidR="0059296F" w:rsidRPr="00E32220" w:rsidRDefault="0059296F" w:rsidP="00E32220">
            <w:pPr>
              <w:pStyle w:val="Heading2"/>
              <w:rPr>
                <w:b w:val="0"/>
                <w:sz w:val="28"/>
                <w:szCs w:val="28"/>
              </w:rPr>
            </w:pPr>
            <w:r w:rsidRPr="00E32220">
              <w:rPr>
                <w:b w:val="0"/>
                <w:sz w:val="28"/>
                <w:szCs w:val="28"/>
              </w:rPr>
              <w:t>Igaunijas Republikas Ārlietu ministrijas 2.Politiskā departamenta ģenerāldirektore</w:t>
            </w:r>
          </w:p>
          <w:p w14:paraId="3B559810" w14:textId="77777777" w:rsidR="0059296F" w:rsidRPr="00807DFA" w:rsidRDefault="0059296F" w:rsidP="00E32220">
            <w:pPr>
              <w:rPr>
                <w:b/>
                <w:sz w:val="28"/>
                <w:szCs w:val="28"/>
                <w:lang w:val="fi-FI"/>
              </w:rPr>
            </w:pPr>
            <w:r w:rsidRPr="00807DFA">
              <w:rPr>
                <w:b/>
                <w:sz w:val="28"/>
                <w:szCs w:val="28"/>
                <w:lang w:val="fi-FI"/>
              </w:rPr>
              <w:t>Malle Talveta-Mustonena</w:t>
            </w:r>
          </w:p>
          <w:p w14:paraId="5DB76F55" w14:textId="77777777" w:rsidR="0059296F" w:rsidRPr="00E32220" w:rsidRDefault="0059296F" w:rsidP="00E32220">
            <w:pPr>
              <w:rPr>
                <w:sz w:val="28"/>
                <w:szCs w:val="28"/>
                <w:lang w:val="lv-LV"/>
              </w:rPr>
            </w:pPr>
            <w:r w:rsidRPr="00807DFA">
              <w:rPr>
                <w:b/>
                <w:sz w:val="28"/>
                <w:szCs w:val="28"/>
                <w:lang w:val="fi-FI"/>
              </w:rPr>
              <w:t xml:space="preserve"> </w:t>
            </w:r>
            <w:r w:rsidRPr="00E32220">
              <w:rPr>
                <w:b/>
                <w:i/>
                <w:sz w:val="28"/>
                <w:szCs w:val="28"/>
              </w:rPr>
              <w:t>(Malle</w:t>
            </w:r>
            <w:r w:rsidRPr="00E32220">
              <w:rPr>
                <w:i/>
                <w:sz w:val="28"/>
                <w:szCs w:val="28"/>
              </w:rPr>
              <w:t xml:space="preserve"> </w:t>
            </w:r>
            <w:r w:rsidRPr="00E32220">
              <w:rPr>
                <w:b/>
                <w:i/>
                <w:sz w:val="28"/>
                <w:szCs w:val="28"/>
              </w:rPr>
              <w:t>Talvet-Mustonen</w:t>
            </w:r>
            <w:r w:rsidRPr="00E32220">
              <w:rPr>
                <w:i/>
                <w:sz w:val="28"/>
                <w:szCs w:val="28"/>
              </w:rPr>
              <w:t>)</w:t>
            </w:r>
          </w:p>
        </w:tc>
        <w:tc>
          <w:tcPr>
            <w:tcW w:w="1079" w:type="dxa"/>
            <w:tcBorders>
              <w:bottom w:val="single" w:sz="4" w:space="0" w:color="auto"/>
            </w:tcBorders>
            <w:shd w:val="clear" w:color="auto" w:fill="FFFFFF"/>
          </w:tcPr>
          <w:p w14:paraId="1648E022" w14:textId="77777777" w:rsidR="0059296F" w:rsidRDefault="0059296F" w:rsidP="004F2A9A">
            <w:pPr>
              <w:rPr>
                <w:b/>
                <w:bCs/>
                <w:sz w:val="28"/>
                <w:lang w:val="lv-LV"/>
              </w:rPr>
            </w:pPr>
          </w:p>
        </w:tc>
        <w:tc>
          <w:tcPr>
            <w:tcW w:w="1800" w:type="dxa"/>
            <w:tcBorders>
              <w:bottom w:val="single" w:sz="4" w:space="0" w:color="auto"/>
            </w:tcBorders>
            <w:shd w:val="clear" w:color="auto" w:fill="FFFFFF"/>
          </w:tcPr>
          <w:p w14:paraId="04CB435C" w14:textId="77777777" w:rsidR="0059296F" w:rsidRDefault="0059296F" w:rsidP="00B80E25">
            <w:pPr>
              <w:rPr>
                <w:sz w:val="28"/>
                <w:lang w:val="lv-LV"/>
              </w:rPr>
            </w:pPr>
            <w:r>
              <w:rPr>
                <w:sz w:val="28"/>
                <w:lang w:val="lv-LV"/>
              </w:rPr>
              <w:t>2009.g.30.03.</w:t>
            </w:r>
          </w:p>
        </w:tc>
        <w:tc>
          <w:tcPr>
            <w:tcW w:w="2473" w:type="dxa"/>
            <w:tcBorders>
              <w:bottom w:val="single" w:sz="4" w:space="0" w:color="auto"/>
            </w:tcBorders>
            <w:shd w:val="clear" w:color="auto" w:fill="FFFFFF"/>
          </w:tcPr>
          <w:p w14:paraId="2E9D8CA4" w14:textId="77777777" w:rsidR="0059296F" w:rsidRDefault="0059296F" w:rsidP="00B80E25">
            <w:pPr>
              <w:rPr>
                <w:sz w:val="28"/>
                <w:lang w:val="lv-LV"/>
              </w:rPr>
            </w:pPr>
            <w:r>
              <w:rPr>
                <w:sz w:val="28"/>
                <w:lang w:val="lv-LV"/>
              </w:rPr>
              <w:t>2009.g. 7.aprīlī Tallinā, Igaunijā,</w:t>
            </w:r>
          </w:p>
          <w:p w14:paraId="6D2948E4" w14:textId="77777777" w:rsidR="0059296F" w:rsidRDefault="0059296F" w:rsidP="00B80E25">
            <w:pPr>
              <w:rPr>
                <w:sz w:val="28"/>
                <w:lang w:val="lv-LV"/>
              </w:rPr>
            </w:pPr>
            <w:r>
              <w:rPr>
                <w:sz w:val="28"/>
                <w:lang w:val="lv-LV"/>
              </w:rPr>
              <w:t>Valsts prezidenta V.Zatlera valsts vizītes laikā</w:t>
            </w:r>
          </w:p>
        </w:tc>
        <w:tc>
          <w:tcPr>
            <w:tcW w:w="1515" w:type="dxa"/>
            <w:tcBorders>
              <w:bottom w:val="single" w:sz="4" w:space="0" w:color="auto"/>
            </w:tcBorders>
            <w:shd w:val="clear" w:color="auto" w:fill="FFFFFF"/>
          </w:tcPr>
          <w:p w14:paraId="63DE4072" w14:textId="77777777" w:rsidR="0059296F" w:rsidRDefault="0059296F" w:rsidP="00B80E25">
            <w:pPr>
              <w:rPr>
                <w:sz w:val="28"/>
                <w:lang w:val="lv-LV"/>
              </w:rPr>
            </w:pPr>
            <w:r>
              <w:rPr>
                <w:sz w:val="28"/>
                <w:lang w:val="lv-LV"/>
              </w:rPr>
              <w:t>protokolārā apmaiņa</w:t>
            </w:r>
          </w:p>
          <w:p w14:paraId="605B4BB9" w14:textId="77777777" w:rsidR="0059296F" w:rsidRDefault="0059296F" w:rsidP="00B80E25">
            <w:pPr>
              <w:rPr>
                <w:sz w:val="28"/>
                <w:lang w:val="lv-LV"/>
              </w:rPr>
            </w:pPr>
          </w:p>
          <w:p w14:paraId="2974F125" w14:textId="77777777" w:rsidR="0059296F" w:rsidRDefault="0059296F" w:rsidP="00B80E25">
            <w:pPr>
              <w:rPr>
                <w:sz w:val="28"/>
                <w:lang w:val="lv-LV"/>
              </w:rPr>
            </w:pPr>
          </w:p>
          <w:p w14:paraId="0653D25D" w14:textId="77777777" w:rsidR="0059296F" w:rsidRDefault="0059296F" w:rsidP="00B80E25">
            <w:pPr>
              <w:rPr>
                <w:sz w:val="28"/>
                <w:lang w:val="lv-LV"/>
              </w:rPr>
            </w:pPr>
            <w:r>
              <w:rPr>
                <w:i/>
                <w:iCs/>
                <w:sz w:val="22"/>
                <w:szCs w:val="22"/>
                <w:lang w:val="lv-LV"/>
              </w:rPr>
              <w:t>(Igaunija)</w:t>
            </w:r>
          </w:p>
        </w:tc>
      </w:tr>
      <w:tr w:rsidR="0059296F" w:rsidRPr="00B02E15" w14:paraId="56B3EBDE" w14:textId="77777777" w:rsidTr="0059296F">
        <w:trPr>
          <w:trHeight w:val="617"/>
        </w:trPr>
        <w:tc>
          <w:tcPr>
            <w:tcW w:w="826" w:type="dxa"/>
            <w:tcBorders>
              <w:bottom w:val="single" w:sz="4" w:space="0" w:color="auto"/>
            </w:tcBorders>
            <w:shd w:val="clear" w:color="auto" w:fill="FFFFFF"/>
          </w:tcPr>
          <w:p w14:paraId="7228B9FB" w14:textId="77777777" w:rsidR="0059296F" w:rsidRDefault="0059296F" w:rsidP="004F2A9A">
            <w:pPr>
              <w:jc w:val="center"/>
              <w:rPr>
                <w:sz w:val="28"/>
                <w:lang w:val="lv-LV"/>
              </w:rPr>
            </w:pPr>
            <w:r>
              <w:br w:type="page"/>
            </w:r>
            <w:r>
              <w:rPr>
                <w:sz w:val="28"/>
                <w:lang w:val="lv-LV"/>
              </w:rPr>
              <w:t>102.</w:t>
            </w:r>
          </w:p>
        </w:tc>
        <w:tc>
          <w:tcPr>
            <w:tcW w:w="4322" w:type="dxa"/>
            <w:tcBorders>
              <w:bottom w:val="single" w:sz="4" w:space="0" w:color="auto"/>
            </w:tcBorders>
            <w:shd w:val="clear" w:color="auto" w:fill="FFFFFF"/>
          </w:tcPr>
          <w:p w14:paraId="1F73C0A1" w14:textId="77777777" w:rsidR="0059296F" w:rsidRDefault="0059296F" w:rsidP="00E32220">
            <w:pPr>
              <w:pStyle w:val="Heading2"/>
              <w:rPr>
                <w:b w:val="0"/>
                <w:sz w:val="28"/>
                <w:szCs w:val="28"/>
              </w:rPr>
            </w:pPr>
            <w:r>
              <w:rPr>
                <w:b w:val="0"/>
                <w:sz w:val="28"/>
                <w:szCs w:val="28"/>
              </w:rPr>
              <w:t>džeza mūziķis, Saulkrastu starptautiskā džeza festivāla un ritma mūzikas festivāla „Rīgas ritmi” dibinātājs</w:t>
            </w:r>
          </w:p>
          <w:p w14:paraId="36B1B070" w14:textId="77777777" w:rsidR="0059296F" w:rsidRPr="00B02E15" w:rsidRDefault="0059296F" w:rsidP="00B02E15">
            <w:pPr>
              <w:rPr>
                <w:b/>
                <w:sz w:val="28"/>
                <w:szCs w:val="28"/>
                <w:lang w:val="lv-LV"/>
              </w:rPr>
            </w:pPr>
            <w:r w:rsidRPr="00B02E15">
              <w:rPr>
                <w:b/>
                <w:sz w:val="28"/>
                <w:szCs w:val="28"/>
                <w:lang w:val="lv-LV"/>
              </w:rPr>
              <w:t>Māris Briežkalns</w:t>
            </w:r>
          </w:p>
        </w:tc>
        <w:tc>
          <w:tcPr>
            <w:tcW w:w="1079" w:type="dxa"/>
            <w:tcBorders>
              <w:bottom w:val="single" w:sz="4" w:space="0" w:color="auto"/>
            </w:tcBorders>
            <w:shd w:val="clear" w:color="auto" w:fill="FFFFFF"/>
          </w:tcPr>
          <w:p w14:paraId="4A4D4342" w14:textId="77777777" w:rsidR="0059296F" w:rsidRDefault="0059296F" w:rsidP="004F2A9A">
            <w:pPr>
              <w:rPr>
                <w:b/>
                <w:bCs/>
                <w:sz w:val="28"/>
                <w:lang w:val="lv-LV"/>
              </w:rPr>
            </w:pPr>
          </w:p>
        </w:tc>
        <w:tc>
          <w:tcPr>
            <w:tcW w:w="1800" w:type="dxa"/>
            <w:tcBorders>
              <w:bottom w:val="single" w:sz="4" w:space="0" w:color="auto"/>
            </w:tcBorders>
            <w:shd w:val="clear" w:color="auto" w:fill="FFFFFF"/>
          </w:tcPr>
          <w:p w14:paraId="111A247B" w14:textId="77777777" w:rsidR="0059296F" w:rsidRDefault="0059296F" w:rsidP="00B80E25">
            <w:pPr>
              <w:rPr>
                <w:sz w:val="28"/>
                <w:lang w:val="lv-LV"/>
              </w:rPr>
            </w:pPr>
            <w:r>
              <w:rPr>
                <w:sz w:val="28"/>
                <w:lang w:val="lv-LV"/>
              </w:rPr>
              <w:t>2009.g. 30.03.</w:t>
            </w:r>
          </w:p>
        </w:tc>
        <w:tc>
          <w:tcPr>
            <w:tcW w:w="2473" w:type="dxa"/>
            <w:tcBorders>
              <w:bottom w:val="single" w:sz="4" w:space="0" w:color="auto"/>
            </w:tcBorders>
            <w:shd w:val="clear" w:color="auto" w:fill="FFFFFF"/>
          </w:tcPr>
          <w:p w14:paraId="18EF3873" w14:textId="77777777" w:rsidR="0059296F" w:rsidRDefault="0059296F" w:rsidP="00B80E25">
            <w:pPr>
              <w:rPr>
                <w:sz w:val="28"/>
                <w:lang w:val="lv-LV"/>
              </w:rPr>
            </w:pPr>
            <w:r>
              <w:rPr>
                <w:sz w:val="28"/>
                <w:lang w:val="lv-LV"/>
              </w:rPr>
              <w:t>2009.g. 07.05.</w:t>
            </w:r>
          </w:p>
          <w:p w14:paraId="2C5555F1" w14:textId="77777777" w:rsidR="0059296F" w:rsidRDefault="0059296F" w:rsidP="00B80E25">
            <w:pPr>
              <w:rPr>
                <w:sz w:val="28"/>
                <w:lang w:val="lv-LV"/>
              </w:rPr>
            </w:pPr>
            <w:r>
              <w:rPr>
                <w:sz w:val="28"/>
                <w:lang w:val="lv-LV"/>
              </w:rPr>
              <w:t>Rīgas pilī</w:t>
            </w:r>
          </w:p>
        </w:tc>
        <w:tc>
          <w:tcPr>
            <w:tcW w:w="1515" w:type="dxa"/>
            <w:tcBorders>
              <w:bottom w:val="single" w:sz="4" w:space="0" w:color="auto"/>
            </w:tcBorders>
            <w:shd w:val="clear" w:color="auto" w:fill="FFFFFF"/>
          </w:tcPr>
          <w:p w14:paraId="60CEC0F0" w14:textId="77777777" w:rsidR="0059296F" w:rsidRDefault="0059296F" w:rsidP="00B80E25">
            <w:pPr>
              <w:rPr>
                <w:sz w:val="28"/>
                <w:lang w:val="lv-LV"/>
              </w:rPr>
            </w:pPr>
          </w:p>
          <w:p w14:paraId="76CC8E7A" w14:textId="77777777" w:rsidR="0059296F" w:rsidRDefault="0059296F" w:rsidP="00B80E25">
            <w:pPr>
              <w:rPr>
                <w:sz w:val="28"/>
                <w:lang w:val="lv-LV"/>
              </w:rPr>
            </w:pPr>
          </w:p>
          <w:p w14:paraId="2082CF9D" w14:textId="77777777" w:rsidR="0059296F" w:rsidRDefault="0059296F" w:rsidP="00B80E25">
            <w:pPr>
              <w:rPr>
                <w:sz w:val="28"/>
                <w:lang w:val="lv-LV"/>
              </w:rPr>
            </w:pPr>
          </w:p>
          <w:p w14:paraId="55638616" w14:textId="77777777" w:rsidR="0059296F" w:rsidRDefault="0059296F" w:rsidP="00B80E25">
            <w:pPr>
              <w:rPr>
                <w:sz w:val="28"/>
                <w:lang w:val="lv-LV"/>
              </w:rPr>
            </w:pPr>
          </w:p>
          <w:p w14:paraId="661BE1D7" w14:textId="77777777" w:rsidR="0059296F" w:rsidRPr="00B02E15" w:rsidRDefault="0059296F" w:rsidP="00B80E25">
            <w:pPr>
              <w:rPr>
                <w:i/>
                <w:lang w:val="lv-LV"/>
              </w:rPr>
            </w:pPr>
            <w:r>
              <w:rPr>
                <w:i/>
                <w:lang w:val="lv-LV"/>
              </w:rPr>
              <w:t>(Latvija)</w:t>
            </w:r>
          </w:p>
        </w:tc>
      </w:tr>
      <w:tr w:rsidR="0059296F" w:rsidRPr="00B02E15" w14:paraId="54EDEB9C" w14:textId="77777777" w:rsidTr="0059296F">
        <w:trPr>
          <w:trHeight w:val="617"/>
        </w:trPr>
        <w:tc>
          <w:tcPr>
            <w:tcW w:w="826" w:type="dxa"/>
            <w:tcBorders>
              <w:bottom w:val="single" w:sz="4" w:space="0" w:color="auto"/>
            </w:tcBorders>
            <w:shd w:val="clear" w:color="auto" w:fill="FFFFFF"/>
          </w:tcPr>
          <w:p w14:paraId="4F6C79AA" w14:textId="77777777" w:rsidR="0059296F" w:rsidRDefault="0059296F" w:rsidP="004F2A9A">
            <w:pPr>
              <w:jc w:val="center"/>
              <w:rPr>
                <w:sz w:val="28"/>
                <w:lang w:val="lv-LV"/>
              </w:rPr>
            </w:pPr>
            <w:r>
              <w:rPr>
                <w:sz w:val="28"/>
                <w:lang w:val="lv-LV"/>
              </w:rPr>
              <w:t>103.</w:t>
            </w:r>
          </w:p>
        </w:tc>
        <w:tc>
          <w:tcPr>
            <w:tcW w:w="4322" w:type="dxa"/>
            <w:tcBorders>
              <w:bottom w:val="single" w:sz="4" w:space="0" w:color="auto"/>
            </w:tcBorders>
            <w:shd w:val="clear" w:color="auto" w:fill="FFFFFF"/>
          </w:tcPr>
          <w:p w14:paraId="0F845CAE" w14:textId="77777777" w:rsidR="0059296F" w:rsidRDefault="0059296F" w:rsidP="00E32220">
            <w:pPr>
              <w:pStyle w:val="Heading2"/>
              <w:rPr>
                <w:b w:val="0"/>
                <w:sz w:val="28"/>
                <w:szCs w:val="28"/>
              </w:rPr>
            </w:pPr>
            <w:r>
              <w:rPr>
                <w:b w:val="0"/>
                <w:sz w:val="28"/>
                <w:szCs w:val="28"/>
              </w:rPr>
              <w:t>ilggadējā Rīgas centra Humanitārās vidusskolas angļu valodas skolotāja</w:t>
            </w:r>
          </w:p>
          <w:p w14:paraId="63E44498" w14:textId="77777777" w:rsidR="0059296F" w:rsidRPr="00B02E15" w:rsidRDefault="0059296F" w:rsidP="00B02E15">
            <w:pPr>
              <w:rPr>
                <w:b/>
                <w:sz w:val="28"/>
                <w:szCs w:val="28"/>
                <w:lang w:val="lv-LV"/>
              </w:rPr>
            </w:pPr>
            <w:r w:rsidRPr="00B02E15">
              <w:rPr>
                <w:b/>
                <w:sz w:val="28"/>
                <w:szCs w:val="28"/>
                <w:lang w:val="lv-LV"/>
              </w:rPr>
              <w:t>Zaiga Čerkovska</w:t>
            </w:r>
          </w:p>
        </w:tc>
        <w:tc>
          <w:tcPr>
            <w:tcW w:w="1079" w:type="dxa"/>
            <w:tcBorders>
              <w:bottom w:val="single" w:sz="4" w:space="0" w:color="auto"/>
            </w:tcBorders>
            <w:shd w:val="clear" w:color="auto" w:fill="FFFFFF"/>
          </w:tcPr>
          <w:p w14:paraId="727924ED" w14:textId="77777777" w:rsidR="0059296F" w:rsidRDefault="0059296F" w:rsidP="004F2A9A">
            <w:pPr>
              <w:rPr>
                <w:b/>
                <w:bCs/>
                <w:sz w:val="28"/>
                <w:lang w:val="lv-LV"/>
              </w:rPr>
            </w:pPr>
          </w:p>
        </w:tc>
        <w:tc>
          <w:tcPr>
            <w:tcW w:w="1800" w:type="dxa"/>
            <w:tcBorders>
              <w:bottom w:val="single" w:sz="4" w:space="0" w:color="auto"/>
            </w:tcBorders>
            <w:shd w:val="clear" w:color="auto" w:fill="FFFFFF"/>
          </w:tcPr>
          <w:p w14:paraId="2C8A9980" w14:textId="77777777" w:rsidR="0059296F" w:rsidRDefault="0059296F" w:rsidP="00625D38">
            <w:pPr>
              <w:rPr>
                <w:sz w:val="28"/>
                <w:lang w:val="lv-LV"/>
              </w:rPr>
            </w:pPr>
            <w:r>
              <w:rPr>
                <w:sz w:val="28"/>
                <w:lang w:val="lv-LV"/>
              </w:rPr>
              <w:t>2009.g. 30.03.</w:t>
            </w:r>
          </w:p>
        </w:tc>
        <w:tc>
          <w:tcPr>
            <w:tcW w:w="2473" w:type="dxa"/>
            <w:tcBorders>
              <w:bottom w:val="single" w:sz="4" w:space="0" w:color="auto"/>
            </w:tcBorders>
            <w:shd w:val="clear" w:color="auto" w:fill="FFFFFF"/>
          </w:tcPr>
          <w:p w14:paraId="163B66AC" w14:textId="77777777" w:rsidR="0059296F" w:rsidRDefault="0059296F" w:rsidP="00625D38">
            <w:pPr>
              <w:rPr>
                <w:sz w:val="28"/>
                <w:lang w:val="lv-LV"/>
              </w:rPr>
            </w:pPr>
            <w:r>
              <w:rPr>
                <w:sz w:val="28"/>
                <w:lang w:val="lv-LV"/>
              </w:rPr>
              <w:t>2009.g. 07.05.</w:t>
            </w:r>
          </w:p>
          <w:p w14:paraId="7FDE8629" w14:textId="77777777" w:rsidR="0059296F" w:rsidRDefault="0059296F" w:rsidP="00625D38">
            <w:pPr>
              <w:rPr>
                <w:sz w:val="28"/>
                <w:lang w:val="lv-LV"/>
              </w:rPr>
            </w:pPr>
            <w:r>
              <w:rPr>
                <w:sz w:val="28"/>
                <w:lang w:val="lv-LV"/>
              </w:rPr>
              <w:t>Rīgas pilī</w:t>
            </w:r>
          </w:p>
        </w:tc>
        <w:tc>
          <w:tcPr>
            <w:tcW w:w="1515" w:type="dxa"/>
            <w:tcBorders>
              <w:bottom w:val="single" w:sz="4" w:space="0" w:color="auto"/>
            </w:tcBorders>
            <w:shd w:val="clear" w:color="auto" w:fill="FFFFFF"/>
          </w:tcPr>
          <w:p w14:paraId="16CDBD25" w14:textId="77777777" w:rsidR="0059296F" w:rsidRDefault="0059296F" w:rsidP="00625D38">
            <w:pPr>
              <w:rPr>
                <w:sz w:val="28"/>
                <w:lang w:val="lv-LV"/>
              </w:rPr>
            </w:pPr>
          </w:p>
          <w:p w14:paraId="6DDDFDCB" w14:textId="77777777" w:rsidR="0059296F" w:rsidRDefault="0059296F" w:rsidP="00625D38">
            <w:pPr>
              <w:rPr>
                <w:sz w:val="28"/>
                <w:lang w:val="lv-LV"/>
              </w:rPr>
            </w:pPr>
          </w:p>
          <w:p w14:paraId="785E4E47" w14:textId="77777777" w:rsidR="0059296F" w:rsidRPr="00B02E15" w:rsidRDefault="0059296F" w:rsidP="00625D38">
            <w:pPr>
              <w:rPr>
                <w:i/>
                <w:lang w:val="lv-LV"/>
              </w:rPr>
            </w:pPr>
            <w:r>
              <w:rPr>
                <w:i/>
                <w:lang w:val="lv-LV"/>
              </w:rPr>
              <w:t>(Latvija)</w:t>
            </w:r>
          </w:p>
        </w:tc>
      </w:tr>
      <w:tr w:rsidR="0059296F" w:rsidRPr="00B02E15" w14:paraId="2FEFFEB1" w14:textId="77777777" w:rsidTr="0059296F">
        <w:trPr>
          <w:trHeight w:val="617"/>
        </w:trPr>
        <w:tc>
          <w:tcPr>
            <w:tcW w:w="826" w:type="dxa"/>
            <w:tcBorders>
              <w:bottom w:val="single" w:sz="4" w:space="0" w:color="auto"/>
            </w:tcBorders>
            <w:shd w:val="clear" w:color="auto" w:fill="FFFFFF"/>
          </w:tcPr>
          <w:p w14:paraId="46749637" w14:textId="77777777" w:rsidR="0059296F" w:rsidRDefault="0059296F" w:rsidP="004F2A9A">
            <w:pPr>
              <w:jc w:val="center"/>
              <w:rPr>
                <w:sz w:val="28"/>
                <w:lang w:val="lv-LV"/>
              </w:rPr>
            </w:pPr>
            <w:r>
              <w:rPr>
                <w:sz w:val="28"/>
                <w:lang w:val="lv-LV"/>
              </w:rPr>
              <w:t>104.</w:t>
            </w:r>
          </w:p>
        </w:tc>
        <w:tc>
          <w:tcPr>
            <w:tcW w:w="4322" w:type="dxa"/>
            <w:tcBorders>
              <w:bottom w:val="single" w:sz="4" w:space="0" w:color="auto"/>
            </w:tcBorders>
            <w:shd w:val="clear" w:color="auto" w:fill="FFFFFF"/>
          </w:tcPr>
          <w:p w14:paraId="01B38DF5" w14:textId="77777777" w:rsidR="0059296F" w:rsidRDefault="0059296F" w:rsidP="00E32220">
            <w:pPr>
              <w:pStyle w:val="Heading2"/>
              <w:rPr>
                <w:b w:val="0"/>
                <w:sz w:val="28"/>
                <w:szCs w:val="28"/>
              </w:rPr>
            </w:pPr>
            <w:r>
              <w:rPr>
                <w:b w:val="0"/>
                <w:sz w:val="28"/>
                <w:szCs w:val="28"/>
              </w:rPr>
              <w:t>mūziķis un komponists, „Latvijas Radio 2”programmas vadītājs</w:t>
            </w:r>
          </w:p>
          <w:p w14:paraId="6059988A" w14:textId="77777777" w:rsidR="0059296F" w:rsidRPr="00B02E15" w:rsidRDefault="0059296F" w:rsidP="00B02E15">
            <w:pPr>
              <w:rPr>
                <w:b/>
                <w:sz w:val="28"/>
                <w:szCs w:val="28"/>
                <w:lang w:val="lv-LV"/>
              </w:rPr>
            </w:pPr>
            <w:r w:rsidRPr="00B02E15">
              <w:rPr>
                <w:b/>
                <w:sz w:val="28"/>
                <w:szCs w:val="28"/>
                <w:lang w:val="lv-LV"/>
              </w:rPr>
              <w:t>Gunārs Freidenfelds</w:t>
            </w:r>
          </w:p>
        </w:tc>
        <w:tc>
          <w:tcPr>
            <w:tcW w:w="1079" w:type="dxa"/>
            <w:tcBorders>
              <w:bottom w:val="single" w:sz="4" w:space="0" w:color="auto"/>
            </w:tcBorders>
            <w:shd w:val="clear" w:color="auto" w:fill="FFFFFF"/>
          </w:tcPr>
          <w:p w14:paraId="25846A6B" w14:textId="77777777" w:rsidR="0059296F" w:rsidRDefault="0059296F" w:rsidP="004F2A9A">
            <w:pPr>
              <w:rPr>
                <w:b/>
                <w:bCs/>
                <w:sz w:val="28"/>
                <w:lang w:val="lv-LV"/>
              </w:rPr>
            </w:pPr>
          </w:p>
        </w:tc>
        <w:tc>
          <w:tcPr>
            <w:tcW w:w="1800" w:type="dxa"/>
            <w:tcBorders>
              <w:bottom w:val="single" w:sz="4" w:space="0" w:color="auto"/>
            </w:tcBorders>
            <w:shd w:val="clear" w:color="auto" w:fill="FFFFFF"/>
          </w:tcPr>
          <w:p w14:paraId="63F33FB2" w14:textId="77777777" w:rsidR="0059296F" w:rsidRDefault="0059296F" w:rsidP="00625D38">
            <w:pPr>
              <w:rPr>
                <w:sz w:val="28"/>
                <w:lang w:val="lv-LV"/>
              </w:rPr>
            </w:pPr>
            <w:r>
              <w:rPr>
                <w:sz w:val="28"/>
                <w:lang w:val="lv-LV"/>
              </w:rPr>
              <w:t>2009.g. 30.03.</w:t>
            </w:r>
          </w:p>
        </w:tc>
        <w:tc>
          <w:tcPr>
            <w:tcW w:w="2473" w:type="dxa"/>
            <w:tcBorders>
              <w:bottom w:val="single" w:sz="4" w:space="0" w:color="auto"/>
            </w:tcBorders>
            <w:shd w:val="clear" w:color="auto" w:fill="FFFFFF"/>
          </w:tcPr>
          <w:p w14:paraId="5EEF2900" w14:textId="77777777" w:rsidR="0059296F" w:rsidRDefault="0059296F" w:rsidP="00625D38">
            <w:pPr>
              <w:rPr>
                <w:sz w:val="28"/>
                <w:lang w:val="lv-LV"/>
              </w:rPr>
            </w:pPr>
            <w:r>
              <w:rPr>
                <w:sz w:val="28"/>
                <w:lang w:val="lv-LV"/>
              </w:rPr>
              <w:t>2009.g. 07.05.</w:t>
            </w:r>
          </w:p>
          <w:p w14:paraId="1804BDB8" w14:textId="77777777" w:rsidR="0059296F" w:rsidRDefault="0059296F" w:rsidP="00625D38">
            <w:pPr>
              <w:rPr>
                <w:sz w:val="28"/>
                <w:lang w:val="lv-LV"/>
              </w:rPr>
            </w:pPr>
            <w:r>
              <w:rPr>
                <w:sz w:val="28"/>
                <w:lang w:val="lv-LV"/>
              </w:rPr>
              <w:t>Rīgas pilī</w:t>
            </w:r>
          </w:p>
        </w:tc>
        <w:tc>
          <w:tcPr>
            <w:tcW w:w="1515" w:type="dxa"/>
            <w:tcBorders>
              <w:bottom w:val="single" w:sz="4" w:space="0" w:color="auto"/>
            </w:tcBorders>
            <w:shd w:val="clear" w:color="auto" w:fill="FFFFFF"/>
          </w:tcPr>
          <w:p w14:paraId="08EEF1B9" w14:textId="77777777" w:rsidR="0059296F" w:rsidRDefault="0059296F" w:rsidP="00625D38">
            <w:pPr>
              <w:rPr>
                <w:sz w:val="28"/>
                <w:lang w:val="lv-LV"/>
              </w:rPr>
            </w:pPr>
          </w:p>
          <w:p w14:paraId="51BBEA52" w14:textId="77777777" w:rsidR="0059296F" w:rsidRDefault="0059296F" w:rsidP="00625D38">
            <w:pPr>
              <w:rPr>
                <w:sz w:val="28"/>
                <w:lang w:val="lv-LV"/>
              </w:rPr>
            </w:pPr>
          </w:p>
          <w:p w14:paraId="31193AC2" w14:textId="77777777" w:rsidR="0059296F" w:rsidRPr="00B02E15" w:rsidRDefault="0059296F" w:rsidP="00625D38">
            <w:pPr>
              <w:rPr>
                <w:i/>
                <w:lang w:val="lv-LV"/>
              </w:rPr>
            </w:pPr>
            <w:r>
              <w:rPr>
                <w:i/>
                <w:lang w:val="lv-LV"/>
              </w:rPr>
              <w:t>(Latvija)</w:t>
            </w:r>
          </w:p>
        </w:tc>
      </w:tr>
      <w:tr w:rsidR="0059296F" w:rsidRPr="00B02E15" w14:paraId="28CCCC4D" w14:textId="77777777" w:rsidTr="0059296F">
        <w:trPr>
          <w:trHeight w:val="617"/>
        </w:trPr>
        <w:tc>
          <w:tcPr>
            <w:tcW w:w="826" w:type="dxa"/>
            <w:tcBorders>
              <w:bottom w:val="single" w:sz="4" w:space="0" w:color="auto"/>
            </w:tcBorders>
            <w:shd w:val="clear" w:color="auto" w:fill="FFFFFF"/>
          </w:tcPr>
          <w:p w14:paraId="250A9A74" w14:textId="77777777" w:rsidR="0059296F" w:rsidRDefault="0059296F" w:rsidP="004F2A9A">
            <w:pPr>
              <w:jc w:val="center"/>
              <w:rPr>
                <w:sz w:val="28"/>
                <w:lang w:val="lv-LV"/>
              </w:rPr>
            </w:pPr>
            <w:r>
              <w:rPr>
                <w:sz w:val="28"/>
                <w:lang w:val="lv-LV"/>
              </w:rPr>
              <w:t>105.</w:t>
            </w:r>
          </w:p>
        </w:tc>
        <w:tc>
          <w:tcPr>
            <w:tcW w:w="4322" w:type="dxa"/>
            <w:tcBorders>
              <w:bottom w:val="single" w:sz="4" w:space="0" w:color="auto"/>
            </w:tcBorders>
            <w:shd w:val="clear" w:color="auto" w:fill="FFFFFF"/>
          </w:tcPr>
          <w:p w14:paraId="22D418ED" w14:textId="77777777" w:rsidR="0059296F" w:rsidRDefault="0059296F" w:rsidP="00E32220">
            <w:pPr>
              <w:pStyle w:val="Heading2"/>
              <w:rPr>
                <w:b w:val="0"/>
                <w:sz w:val="28"/>
                <w:szCs w:val="28"/>
              </w:rPr>
            </w:pPr>
            <w:r>
              <w:rPr>
                <w:b w:val="0"/>
                <w:sz w:val="28"/>
                <w:szCs w:val="28"/>
              </w:rPr>
              <w:t>ilggadējais Rīgas un Latvijas Ebreju kopienas vadītājs, Latvijas Ebreju draudžu un kopienu padomes priekšsēdētāja vietnieks</w:t>
            </w:r>
          </w:p>
          <w:p w14:paraId="3DCD0C32" w14:textId="77777777" w:rsidR="0059296F" w:rsidRPr="00B02E15" w:rsidRDefault="0059296F" w:rsidP="00B02E15">
            <w:pPr>
              <w:rPr>
                <w:b/>
                <w:sz w:val="28"/>
                <w:szCs w:val="28"/>
                <w:lang w:val="lv-LV"/>
              </w:rPr>
            </w:pPr>
            <w:r w:rsidRPr="00B02E15">
              <w:rPr>
                <w:b/>
                <w:sz w:val="28"/>
                <w:szCs w:val="28"/>
                <w:lang w:val="lv-LV"/>
              </w:rPr>
              <w:t>Biomins Kajems</w:t>
            </w:r>
          </w:p>
        </w:tc>
        <w:tc>
          <w:tcPr>
            <w:tcW w:w="1079" w:type="dxa"/>
            <w:tcBorders>
              <w:bottom w:val="single" w:sz="4" w:space="0" w:color="auto"/>
            </w:tcBorders>
            <w:shd w:val="clear" w:color="auto" w:fill="FFFFFF"/>
          </w:tcPr>
          <w:p w14:paraId="535B3086" w14:textId="77777777" w:rsidR="0059296F" w:rsidRDefault="0059296F" w:rsidP="004F2A9A">
            <w:pPr>
              <w:rPr>
                <w:b/>
                <w:bCs/>
                <w:sz w:val="28"/>
                <w:lang w:val="lv-LV"/>
              </w:rPr>
            </w:pPr>
          </w:p>
        </w:tc>
        <w:tc>
          <w:tcPr>
            <w:tcW w:w="1800" w:type="dxa"/>
            <w:tcBorders>
              <w:bottom w:val="single" w:sz="4" w:space="0" w:color="auto"/>
            </w:tcBorders>
            <w:shd w:val="clear" w:color="auto" w:fill="FFFFFF"/>
          </w:tcPr>
          <w:p w14:paraId="6C616F00" w14:textId="77777777" w:rsidR="0059296F" w:rsidRDefault="0059296F" w:rsidP="00625D38">
            <w:pPr>
              <w:rPr>
                <w:sz w:val="28"/>
                <w:lang w:val="lv-LV"/>
              </w:rPr>
            </w:pPr>
            <w:r>
              <w:rPr>
                <w:sz w:val="28"/>
                <w:lang w:val="lv-LV"/>
              </w:rPr>
              <w:t>2009.g. 30.03.</w:t>
            </w:r>
          </w:p>
        </w:tc>
        <w:tc>
          <w:tcPr>
            <w:tcW w:w="2473" w:type="dxa"/>
            <w:tcBorders>
              <w:bottom w:val="single" w:sz="4" w:space="0" w:color="auto"/>
            </w:tcBorders>
            <w:shd w:val="clear" w:color="auto" w:fill="FFFFFF"/>
          </w:tcPr>
          <w:p w14:paraId="62C2C51C" w14:textId="77777777" w:rsidR="0059296F" w:rsidRDefault="0059296F" w:rsidP="00625D38">
            <w:pPr>
              <w:rPr>
                <w:sz w:val="28"/>
                <w:lang w:val="lv-LV"/>
              </w:rPr>
            </w:pPr>
            <w:r>
              <w:rPr>
                <w:sz w:val="28"/>
                <w:lang w:val="lv-LV"/>
              </w:rPr>
              <w:t>2009.g. 07.05.</w:t>
            </w:r>
          </w:p>
          <w:p w14:paraId="6510ABFF" w14:textId="77777777" w:rsidR="0059296F" w:rsidRDefault="0059296F" w:rsidP="00625D38">
            <w:pPr>
              <w:rPr>
                <w:sz w:val="28"/>
                <w:lang w:val="lv-LV"/>
              </w:rPr>
            </w:pPr>
            <w:r>
              <w:rPr>
                <w:sz w:val="28"/>
                <w:lang w:val="lv-LV"/>
              </w:rPr>
              <w:t>Rīgas pilī</w:t>
            </w:r>
          </w:p>
        </w:tc>
        <w:tc>
          <w:tcPr>
            <w:tcW w:w="1515" w:type="dxa"/>
            <w:tcBorders>
              <w:bottom w:val="single" w:sz="4" w:space="0" w:color="auto"/>
            </w:tcBorders>
            <w:shd w:val="clear" w:color="auto" w:fill="FFFFFF"/>
          </w:tcPr>
          <w:p w14:paraId="4BA333E5" w14:textId="77777777" w:rsidR="0059296F" w:rsidRDefault="0059296F" w:rsidP="00625D38">
            <w:pPr>
              <w:rPr>
                <w:sz w:val="28"/>
                <w:lang w:val="lv-LV"/>
              </w:rPr>
            </w:pPr>
          </w:p>
          <w:p w14:paraId="4F0AC55D" w14:textId="77777777" w:rsidR="0059296F" w:rsidRDefault="0059296F" w:rsidP="00625D38">
            <w:pPr>
              <w:rPr>
                <w:sz w:val="28"/>
                <w:lang w:val="lv-LV"/>
              </w:rPr>
            </w:pPr>
          </w:p>
          <w:p w14:paraId="6B424D36" w14:textId="77777777" w:rsidR="0059296F" w:rsidRDefault="0059296F" w:rsidP="00625D38">
            <w:pPr>
              <w:rPr>
                <w:sz w:val="28"/>
                <w:lang w:val="lv-LV"/>
              </w:rPr>
            </w:pPr>
          </w:p>
          <w:p w14:paraId="6998F4F2" w14:textId="77777777" w:rsidR="0059296F" w:rsidRDefault="0059296F" w:rsidP="00625D38">
            <w:pPr>
              <w:rPr>
                <w:sz w:val="28"/>
                <w:lang w:val="lv-LV"/>
              </w:rPr>
            </w:pPr>
          </w:p>
          <w:p w14:paraId="2BF9CA26" w14:textId="77777777" w:rsidR="0059296F" w:rsidRPr="00B02E15" w:rsidRDefault="0059296F" w:rsidP="00625D38">
            <w:pPr>
              <w:rPr>
                <w:i/>
                <w:lang w:val="lv-LV"/>
              </w:rPr>
            </w:pPr>
            <w:r>
              <w:rPr>
                <w:i/>
                <w:lang w:val="lv-LV"/>
              </w:rPr>
              <w:t>(Latvija)</w:t>
            </w:r>
          </w:p>
        </w:tc>
      </w:tr>
    </w:tbl>
    <w:p w14:paraId="53C67E2A" w14:textId="77777777" w:rsidR="004E2048" w:rsidRDefault="004E204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C1403" w:rsidRPr="007D05AD" w14:paraId="26D0D196" w14:textId="77777777" w:rsidTr="00DC1403">
        <w:trPr>
          <w:trHeight w:val="617"/>
        </w:trPr>
        <w:tc>
          <w:tcPr>
            <w:tcW w:w="826" w:type="dxa"/>
            <w:tcBorders>
              <w:bottom w:val="single" w:sz="4" w:space="0" w:color="auto"/>
            </w:tcBorders>
          </w:tcPr>
          <w:p w14:paraId="00E2E315" w14:textId="77777777" w:rsidR="00DC1403" w:rsidRDefault="00DC1403" w:rsidP="004F2A9A">
            <w:pPr>
              <w:jc w:val="center"/>
              <w:rPr>
                <w:sz w:val="28"/>
                <w:lang w:val="lv-LV"/>
              </w:rPr>
            </w:pPr>
            <w:r>
              <w:rPr>
                <w:sz w:val="28"/>
                <w:lang w:val="lv-LV"/>
              </w:rPr>
              <w:t>106.</w:t>
            </w:r>
          </w:p>
        </w:tc>
        <w:tc>
          <w:tcPr>
            <w:tcW w:w="4322" w:type="dxa"/>
            <w:tcBorders>
              <w:bottom w:val="single" w:sz="4" w:space="0" w:color="auto"/>
            </w:tcBorders>
          </w:tcPr>
          <w:p w14:paraId="1B2E5D98" w14:textId="77777777" w:rsidR="00DC1403" w:rsidRDefault="00DC1403" w:rsidP="00E32220">
            <w:pPr>
              <w:pStyle w:val="Heading2"/>
              <w:rPr>
                <w:b w:val="0"/>
                <w:sz w:val="28"/>
                <w:szCs w:val="28"/>
              </w:rPr>
            </w:pPr>
            <w:r>
              <w:rPr>
                <w:b w:val="0"/>
                <w:sz w:val="28"/>
                <w:szCs w:val="28"/>
              </w:rPr>
              <w:t>sabiedriskā un kultūras darbiniece Amerikas Savienotajās Valstīs, Pasaules Brīvo latviešu apvienības ģenerālsekretāre</w:t>
            </w:r>
          </w:p>
          <w:p w14:paraId="5CC95634" w14:textId="77777777" w:rsidR="00DC1403" w:rsidRPr="004064AA" w:rsidRDefault="00DC1403" w:rsidP="004064AA">
            <w:pPr>
              <w:rPr>
                <w:b/>
                <w:sz w:val="28"/>
                <w:szCs w:val="28"/>
                <w:lang w:val="lv-LV"/>
              </w:rPr>
            </w:pPr>
            <w:r w:rsidRPr="004064AA">
              <w:rPr>
                <w:b/>
                <w:sz w:val="28"/>
                <w:szCs w:val="28"/>
                <w:lang w:val="lv-LV"/>
              </w:rPr>
              <w:t>Tija Krūmiņa</w:t>
            </w:r>
          </w:p>
        </w:tc>
        <w:tc>
          <w:tcPr>
            <w:tcW w:w="1079" w:type="dxa"/>
            <w:tcBorders>
              <w:bottom w:val="single" w:sz="4" w:space="0" w:color="auto"/>
            </w:tcBorders>
          </w:tcPr>
          <w:p w14:paraId="2A4C84D0" w14:textId="77777777" w:rsidR="00DC1403" w:rsidRDefault="00DC1403" w:rsidP="004F2A9A">
            <w:pPr>
              <w:rPr>
                <w:b/>
                <w:bCs/>
                <w:sz w:val="28"/>
                <w:lang w:val="lv-LV"/>
              </w:rPr>
            </w:pPr>
          </w:p>
        </w:tc>
        <w:tc>
          <w:tcPr>
            <w:tcW w:w="1800" w:type="dxa"/>
            <w:tcBorders>
              <w:bottom w:val="single" w:sz="4" w:space="0" w:color="auto"/>
            </w:tcBorders>
          </w:tcPr>
          <w:p w14:paraId="548FEE50" w14:textId="77777777" w:rsidR="00DC1403" w:rsidRDefault="00DC1403" w:rsidP="00625D38">
            <w:pPr>
              <w:rPr>
                <w:sz w:val="28"/>
                <w:lang w:val="lv-LV"/>
              </w:rPr>
            </w:pPr>
            <w:r>
              <w:rPr>
                <w:sz w:val="28"/>
                <w:lang w:val="lv-LV"/>
              </w:rPr>
              <w:t>2009.g. 30.03.</w:t>
            </w:r>
          </w:p>
        </w:tc>
        <w:tc>
          <w:tcPr>
            <w:tcW w:w="2473" w:type="dxa"/>
            <w:tcBorders>
              <w:bottom w:val="single" w:sz="4" w:space="0" w:color="auto"/>
            </w:tcBorders>
          </w:tcPr>
          <w:p w14:paraId="4A9ADA2D" w14:textId="77777777" w:rsidR="00DC1403" w:rsidRDefault="00DC1403" w:rsidP="00625D38">
            <w:pPr>
              <w:rPr>
                <w:sz w:val="28"/>
                <w:lang w:val="lv-LV"/>
              </w:rPr>
            </w:pPr>
            <w:r>
              <w:rPr>
                <w:sz w:val="28"/>
                <w:lang w:val="lv-LV"/>
              </w:rPr>
              <w:t>2009.g. 18.11.</w:t>
            </w:r>
          </w:p>
          <w:p w14:paraId="31B0CF48" w14:textId="77777777" w:rsidR="00DC1403" w:rsidRDefault="00DC1403" w:rsidP="00625D38">
            <w:pPr>
              <w:rPr>
                <w:sz w:val="28"/>
                <w:lang w:val="lv-LV"/>
              </w:rPr>
            </w:pPr>
            <w:r>
              <w:rPr>
                <w:sz w:val="28"/>
                <w:lang w:val="lv-LV"/>
              </w:rPr>
              <w:t>ASV, Vašingtonā</w:t>
            </w:r>
          </w:p>
        </w:tc>
        <w:tc>
          <w:tcPr>
            <w:tcW w:w="1515" w:type="dxa"/>
            <w:tcBorders>
              <w:bottom w:val="single" w:sz="4" w:space="0" w:color="auto"/>
            </w:tcBorders>
          </w:tcPr>
          <w:p w14:paraId="670CDC50" w14:textId="77777777" w:rsidR="00DC1403" w:rsidRDefault="00DC1403" w:rsidP="00625D38">
            <w:pPr>
              <w:rPr>
                <w:sz w:val="28"/>
                <w:lang w:val="lv-LV"/>
              </w:rPr>
            </w:pPr>
          </w:p>
          <w:p w14:paraId="736CDD20" w14:textId="77777777" w:rsidR="00DC1403" w:rsidRDefault="00DC1403" w:rsidP="00625D38">
            <w:pPr>
              <w:rPr>
                <w:sz w:val="28"/>
                <w:lang w:val="lv-LV"/>
              </w:rPr>
            </w:pPr>
          </w:p>
          <w:p w14:paraId="326BFC54" w14:textId="77777777" w:rsidR="00DC1403" w:rsidRDefault="00DC1403" w:rsidP="00625D38">
            <w:pPr>
              <w:rPr>
                <w:sz w:val="28"/>
                <w:lang w:val="lv-LV"/>
              </w:rPr>
            </w:pPr>
          </w:p>
          <w:p w14:paraId="73BBE4F9" w14:textId="77777777" w:rsidR="00DC1403" w:rsidRDefault="00DC1403" w:rsidP="00625D38">
            <w:pPr>
              <w:rPr>
                <w:sz w:val="28"/>
                <w:lang w:val="lv-LV"/>
              </w:rPr>
            </w:pPr>
          </w:p>
          <w:p w14:paraId="0A4C2915" w14:textId="77777777" w:rsidR="00DC1403" w:rsidRPr="00B02E15" w:rsidRDefault="00DC1403" w:rsidP="004064AA">
            <w:pPr>
              <w:rPr>
                <w:i/>
                <w:lang w:val="lv-LV"/>
              </w:rPr>
            </w:pPr>
            <w:r>
              <w:rPr>
                <w:i/>
                <w:lang w:val="lv-LV"/>
              </w:rPr>
              <w:t>(ASV)</w:t>
            </w:r>
          </w:p>
        </w:tc>
      </w:tr>
      <w:tr w:rsidR="00DC1403" w:rsidRPr="00B02E15" w14:paraId="3F0D210F" w14:textId="77777777" w:rsidTr="00DC1403">
        <w:trPr>
          <w:trHeight w:val="617"/>
        </w:trPr>
        <w:tc>
          <w:tcPr>
            <w:tcW w:w="826" w:type="dxa"/>
            <w:tcBorders>
              <w:bottom w:val="single" w:sz="4" w:space="0" w:color="auto"/>
            </w:tcBorders>
          </w:tcPr>
          <w:p w14:paraId="340541DB" w14:textId="77777777" w:rsidR="00DC1403" w:rsidRDefault="00DC1403" w:rsidP="004F2A9A">
            <w:pPr>
              <w:jc w:val="center"/>
              <w:rPr>
                <w:sz w:val="28"/>
                <w:lang w:val="lv-LV"/>
              </w:rPr>
            </w:pPr>
            <w:r>
              <w:br w:type="page"/>
            </w:r>
            <w:r>
              <w:rPr>
                <w:sz w:val="28"/>
                <w:lang w:val="lv-LV"/>
              </w:rPr>
              <w:t>107.</w:t>
            </w:r>
          </w:p>
        </w:tc>
        <w:tc>
          <w:tcPr>
            <w:tcW w:w="4322" w:type="dxa"/>
            <w:tcBorders>
              <w:bottom w:val="single" w:sz="4" w:space="0" w:color="auto"/>
            </w:tcBorders>
          </w:tcPr>
          <w:p w14:paraId="48BC4AA5" w14:textId="77777777" w:rsidR="00DC1403" w:rsidRDefault="00DC1403" w:rsidP="00D81F81">
            <w:pPr>
              <w:pStyle w:val="Heading2"/>
              <w:rPr>
                <w:b w:val="0"/>
                <w:sz w:val="28"/>
                <w:szCs w:val="28"/>
              </w:rPr>
            </w:pPr>
            <w:r>
              <w:rPr>
                <w:b w:val="0"/>
                <w:sz w:val="28"/>
                <w:szCs w:val="28"/>
              </w:rPr>
              <w:t>sabiedriskais un kultūras darbinieks, Krasnojarskas reģionālās sabiedriskās latviešu nacionālās kultūras biedrības „Dzintars”  valdes loceklis, profesors</w:t>
            </w:r>
          </w:p>
          <w:p w14:paraId="7A887ED8" w14:textId="77777777" w:rsidR="00DC1403" w:rsidRPr="00D81F81" w:rsidRDefault="00DC1403" w:rsidP="00D81F81">
            <w:pPr>
              <w:rPr>
                <w:b/>
                <w:sz w:val="28"/>
                <w:szCs w:val="28"/>
                <w:lang w:val="lv-LV"/>
              </w:rPr>
            </w:pPr>
            <w:r w:rsidRPr="00D81F81">
              <w:rPr>
                <w:b/>
                <w:sz w:val="28"/>
                <w:szCs w:val="28"/>
                <w:lang w:val="lv-LV"/>
              </w:rPr>
              <w:t>Jānis Kungs</w:t>
            </w:r>
          </w:p>
        </w:tc>
        <w:tc>
          <w:tcPr>
            <w:tcW w:w="1079" w:type="dxa"/>
            <w:tcBorders>
              <w:bottom w:val="single" w:sz="4" w:space="0" w:color="auto"/>
            </w:tcBorders>
          </w:tcPr>
          <w:p w14:paraId="316DBBC0" w14:textId="77777777" w:rsidR="00DC1403" w:rsidRDefault="00DC1403" w:rsidP="004F2A9A">
            <w:pPr>
              <w:rPr>
                <w:b/>
                <w:bCs/>
                <w:sz w:val="28"/>
                <w:lang w:val="lv-LV"/>
              </w:rPr>
            </w:pPr>
          </w:p>
        </w:tc>
        <w:tc>
          <w:tcPr>
            <w:tcW w:w="1800" w:type="dxa"/>
            <w:tcBorders>
              <w:bottom w:val="single" w:sz="4" w:space="0" w:color="auto"/>
            </w:tcBorders>
          </w:tcPr>
          <w:p w14:paraId="59C890E9" w14:textId="77777777" w:rsidR="00DC1403" w:rsidRDefault="00DC1403" w:rsidP="00625D38">
            <w:pPr>
              <w:rPr>
                <w:sz w:val="28"/>
                <w:lang w:val="lv-LV"/>
              </w:rPr>
            </w:pPr>
            <w:r>
              <w:rPr>
                <w:sz w:val="28"/>
                <w:lang w:val="lv-LV"/>
              </w:rPr>
              <w:t>2009.g. 30.03.</w:t>
            </w:r>
          </w:p>
        </w:tc>
        <w:tc>
          <w:tcPr>
            <w:tcW w:w="2473" w:type="dxa"/>
            <w:tcBorders>
              <w:bottom w:val="single" w:sz="4" w:space="0" w:color="auto"/>
            </w:tcBorders>
          </w:tcPr>
          <w:p w14:paraId="32498D6A" w14:textId="77777777" w:rsidR="00DC1403" w:rsidRDefault="00DC1403" w:rsidP="00625D38">
            <w:pPr>
              <w:rPr>
                <w:sz w:val="28"/>
                <w:lang w:val="lv-LV"/>
              </w:rPr>
            </w:pPr>
            <w:r>
              <w:rPr>
                <w:sz w:val="28"/>
                <w:lang w:val="lv-LV"/>
              </w:rPr>
              <w:t>2009.g. 24.11.</w:t>
            </w:r>
          </w:p>
          <w:p w14:paraId="4AC2F4E6" w14:textId="7399EDD5" w:rsidR="00DC1403" w:rsidRDefault="00DC1403" w:rsidP="00625D38">
            <w:pPr>
              <w:rPr>
                <w:sz w:val="28"/>
                <w:lang w:val="lv-LV"/>
              </w:rPr>
            </w:pPr>
          </w:p>
        </w:tc>
        <w:tc>
          <w:tcPr>
            <w:tcW w:w="1515" w:type="dxa"/>
            <w:tcBorders>
              <w:bottom w:val="single" w:sz="4" w:space="0" w:color="auto"/>
            </w:tcBorders>
          </w:tcPr>
          <w:p w14:paraId="3439E9C8" w14:textId="77777777" w:rsidR="00DC1403" w:rsidRDefault="00DC1403" w:rsidP="00625D38">
            <w:pPr>
              <w:rPr>
                <w:sz w:val="28"/>
                <w:lang w:val="lv-LV"/>
              </w:rPr>
            </w:pPr>
          </w:p>
          <w:p w14:paraId="2CCA6969" w14:textId="77777777" w:rsidR="00DC1403" w:rsidRDefault="00DC1403" w:rsidP="00625D38">
            <w:pPr>
              <w:rPr>
                <w:sz w:val="28"/>
                <w:lang w:val="lv-LV"/>
              </w:rPr>
            </w:pPr>
          </w:p>
          <w:p w14:paraId="6C3AAD1F" w14:textId="77777777" w:rsidR="00DC1403" w:rsidRDefault="00DC1403" w:rsidP="00625D38">
            <w:pPr>
              <w:rPr>
                <w:sz w:val="28"/>
                <w:lang w:val="lv-LV"/>
              </w:rPr>
            </w:pPr>
          </w:p>
          <w:p w14:paraId="22105F25" w14:textId="77777777" w:rsidR="00DC1403" w:rsidRDefault="00DC1403" w:rsidP="00625D38">
            <w:pPr>
              <w:rPr>
                <w:sz w:val="28"/>
                <w:lang w:val="lv-LV"/>
              </w:rPr>
            </w:pPr>
          </w:p>
          <w:p w14:paraId="691EE309" w14:textId="77777777" w:rsidR="00DC1403" w:rsidRDefault="00DC1403" w:rsidP="00625D38">
            <w:pPr>
              <w:rPr>
                <w:sz w:val="28"/>
                <w:lang w:val="lv-LV"/>
              </w:rPr>
            </w:pPr>
          </w:p>
          <w:p w14:paraId="60F8ACE1" w14:textId="77777777" w:rsidR="00DC1403" w:rsidRPr="00B02E15" w:rsidRDefault="00DC1403" w:rsidP="00D81F81">
            <w:pPr>
              <w:rPr>
                <w:i/>
                <w:lang w:val="lv-LV"/>
              </w:rPr>
            </w:pPr>
            <w:r>
              <w:rPr>
                <w:i/>
                <w:lang w:val="lv-LV"/>
              </w:rPr>
              <w:t>(Krievija)</w:t>
            </w:r>
          </w:p>
        </w:tc>
      </w:tr>
      <w:tr w:rsidR="00DC1403" w:rsidRPr="00B02E15" w14:paraId="2C41B866" w14:textId="77777777" w:rsidTr="00DC1403">
        <w:trPr>
          <w:trHeight w:val="617"/>
        </w:trPr>
        <w:tc>
          <w:tcPr>
            <w:tcW w:w="826" w:type="dxa"/>
            <w:tcBorders>
              <w:bottom w:val="single" w:sz="4" w:space="0" w:color="auto"/>
            </w:tcBorders>
            <w:shd w:val="clear" w:color="auto" w:fill="FFFFFF"/>
          </w:tcPr>
          <w:p w14:paraId="75BA16CF" w14:textId="77777777" w:rsidR="00DC1403" w:rsidRDefault="00DC1403" w:rsidP="004F2A9A">
            <w:pPr>
              <w:jc w:val="center"/>
              <w:rPr>
                <w:sz w:val="28"/>
                <w:lang w:val="lv-LV"/>
              </w:rPr>
            </w:pPr>
            <w:r>
              <w:rPr>
                <w:sz w:val="28"/>
                <w:lang w:val="lv-LV"/>
              </w:rPr>
              <w:t>108.</w:t>
            </w:r>
          </w:p>
        </w:tc>
        <w:tc>
          <w:tcPr>
            <w:tcW w:w="4322" w:type="dxa"/>
            <w:tcBorders>
              <w:bottom w:val="single" w:sz="4" w:space="0" w:color="auto"/>
            </w:tcBorders>
            <w:shd w:val="clear" w:color="auto" w:fill="FFFFFF"/>
          </w:tcPr>
          <w:p w14:paraId="7F0A05A5" w14:textId="77777777" w:rsidR="00DC1403" w:rsidRDefault="00DC1403" w:rsidP="00E32220">
            <w:pPr>
              <w:pStyle w:val="Heading2"/>
              <w:rPr>
                <w:b w:val="0"/>
                <w:sz w:val="28"/>
                <w:szCs w:val="28"/>
              </w:rPr>
            </w:pPr>
            <w:r>
              <w:rPr>
                <w:b w:val="0"/>
                <w:sz w:val="28"/>
                <w:szCs w:val="28"/>
              </w:rPr>
              <w:t>Latvijas Nacionālā teātra aktieris</w:t>
            </w:r>
          </w:p>
          <w:p w14:paraId="3E879449" w14:textId="77777777" w:rsidR="00DC1403" w:rsidRPr="00625D38" w:rsidRDefault="00DC1403" w:rsidP="00625D38">
            <w:pPr>
              <w:rPr>
                <w:b/>
                <w:sz w:val="28"/>
                <w:szCs w:val="28"/>
                <w:lang w:val="lv-LV"/>
              </w:rPr>
            </w:pPr>
            <w:r w:rsidRPr="00625D38">
              <w:rPr>
                <w:b/>
                <w:sz w:val="28"/>
                <w:szCs w:val="28"/>
                <w:lang w:val="lv-LV"/>
              </w:rPr>
              <w:t>Juris Lisners</w:t>
            </w:r>
          </w:p>
        </w:tc>
        <w:tc>
          <w:tcPr>
            <w:tcW w:w="1079" w:type="dxa"/>
            <w:tcBorders>
              <w:bottom w:val="single" w:sz="4" w:space="0" w:color="auto"/>
            </w:tcBorders>
            <w:shd w:val="clear" w:color="auto" w:fill="FFFFFF"/>
          </w:tcPr>
          <w:p w14:paraId="17277476"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5FAB7DF3" w14:textId="77777777" w:rsidR="00DC1403" w:rsidRDefault="00DC1403" w:rsidP="00625D38">
            <w:pPr>
              <w:rPr>
                <w:sz w:val="28"/>
                <w:lang w:val="lv-LV"/>
              </w:rPr>
            </w:pPr>
            <w:r>
              <w:rPr>
                <w:sz w:val="28"/>
                <w:lang w:val="lv-LV"/>
              </w:rPr>
              <w:t>2009.g. 30.03.</w:t>
            </w:r>
          </w:p>
        </w:tc>
        <w:tc>
          <w:tcPr>
            <w:tcW w:w="2473" w:type="dxa"/>
            <w:tcBorders>
              <w:bottom w:val="single" w:sz="4" w:space="0" w:color="auto"/>
            </w:tcBorders>
            <w:shd w:val="clear" w:color="auto" w:fill="FFFFFF"/>
          </w:tcPr>
          <w:p w14:paraId="0F0C2B38" w14:textId="77777777" w:rsidR="00DC1403" w:rsidRDefault="00DC1403" w:rsidP="00625D38">
            <w:pPr>
              <w:rPr>
                <w:sz w:val="28"/>
                <w:lang w:val="lv-LV"/>
              </w:rPr>
            </w:pPr>
            <w:r>
              <w:rPr>
                <w:sz w:val="28"/>
                <w:lang w:val="lv-LV"/>
              </w:rPr>
              <w:t>2009.g. 07.05.</w:t>
            </w:r>
          </w:p>
          <w:p w14:paraId="60E2AEF3" w14:textId="77777777" w:rsidR="00DC1403" w:rsidRDefault="00DC1403" w:rsidP="00625D38">
            <w:pPr>
              <w:rPr>
                <w:sz w:val="28"/>
                <w:lang w:val="lv-LV"/>
              </w:rPr>
            </w:pPr>
            <w:r>
              <w:rPr>
                <w:sz w:val="28"/>
                <w:lang w:val="lv-LV"/>
              </w:rPr>
              <w:t>Rīgas pilī</w:t>
            </w:r>
          </w:p>
        </w:tc>
        <w:tc>
          <w:tcPr>
            <w:tcW w:w="1515" w:type="dxa"/>
            <w:tcBorders>
              <w:bottom w:val="single" w:sz="4" w:space="0" w:color="auto"/>
            </w:tcBorders>
            <w:shd w:val="clear" w:color="auto" w:fill="FFFFFF"/>
          </w:tcPr>
          <w:p w14:paraId="735E958A" w14:textId="77777777" w:rsidR="00DC1403" w:rsidRDefault="00DC1403" w:rsidP="00625D38">
            <w:pPr>
              <w:rPr>
                <w:sz w:val="28"/>
                <w:lang w:val="lv-LV"/>
              </w:rPr>
            </w:pPr>
          </w:p>
          <w:p w14:paraId="0E9BB33E" w14:textId="77777777" w:rsidR="00DC1403" w:rsidRDefault="00DC1403" w:rsidP="00625D38">
            <w:pPr>
              <w:rPr>
                <w:sz w:val="28"/>
                <w:lang w:val="lv-LV"/>
              </w:rPr>
            </w:pPr>
          </w:p>
          <w:p w14:paraId="0637F86A" w14:textId="77777777" w:rsidR="00DC1403" w:rsidRPr="00B02E15" w:rsidRDefault="00DC1403" w:rsidP="00625D38">
            <w:pPr>
              <w:rPr>
                <w:i/>
                <w:lang w:val="lv-LV"/>
              </w:rPr>
            </w:pPr>
            <w:r>
              <w:rPr>
                <w:i/>
                <w:lang w:val="lv-LV"/>
              </w:rPr>
              <w:t>(Latvija)</w:t>
            </w:r>
          </w:p>
        </w:tc>
      </w:tr>
      <w:tr w:rsidR="00DC1403" w:rsidRPr="00B02E15" w14:paraId="004273F4" w14:textId="77777777" w:rsidTr="00DC1403">
        <w:trPr>
          <w:trHeight w:val="617"/>
        </w:trPr>
        <w:tc>
          <w:tcPr>
            <w:tcW w:w="826" w:type="dxa"/>
            <w:tcBorders>
              <w:bottom w:val="single" w:sz="4" w:space="0" w:color="auto"/>
            </w:tcBorders>
            <w:shd w:val="clear" w:color="auto" w:fill="FFFFFF"/>
          </w:tcPr>
          <w:p w14:paraId="704BFC3D" w14:textId="77777777" w:rsidR="00DC1403" w:rsidRDefault="00DC1403" w:rsidP="004F2A9A">
            <w:pPr>
              <w:jc w:val="center"/>
              <w:rPr>
                <w:sz w:val="28"/>
                <w:lang w:val="lv-LV"/>
              </w:rPr>
            </w:pPr>
            <w:r>
              <w:rPr>
                <w:sz w:val="28"/>
                <w:lang w:val="lv-LV"/>
              </w:rPr>
              <w:t>109.</w:t>
            </w:r>
          </w:p>
        </w:tc>
        <w:tc>
          <w:tcPr>
            <w:tcW w:w="4322" w:type="dxa"/>
            <w:tcBorders>
              <w:bottom w:val="single" w:sz="4" w:space="0" w:color="auto"/>
            </w:tcBorders>
            <w:shd w:val="clear" w:color="auto" w:fill="FFFFFF"/>
          </w:tcPr>
          <w:p w14:paraId="2E18B289" w14:textId="77777777" w:rsidR="00DC1403" w:rsidRDefault="00DC1403" w:rsidP="00E32220">
            <w:pPr>
              <w:pStyle w:val="Heading2"/>
              <w:rPr>
                <w:b w:val="0"/>
                <w:sz w:val="28"/>
                <w:szCs w:val="28"/>
              </w:rPr>
            </w:pPr>
            <w:r>
              <w:rPr>
                <w:b w:val="0"/>
                <w:sz w:val="28"/>
                <w:szCs w:val="28"/>
              </w:rPr>
              <w:t>sabiedriskais un kultūras darbinieks Kanādā, ārsts</w:t>
            </w:r>
          </w:p>
          <w:p w14:paraId="04860DB6" w14:textId="77777777" w:rsidR="00DC1403" w:rsidRPr="00625D38" w:rsidRDefault="00DC1403" w:rsidP="00625D38">
            <w:pPr>
              <w:rPr>
                <w:b/>
                <w:sz w:val="28"/>
                <w:szCs w:val="28"/>
                <w:lang w:val="lv-LV"/>
              </w:rPr>
            </w:pPr>
            <w:r w:rsidRPr="00625D38">
              <w:rPr>
                <w:b/>
                <w:sz w:val="28"/>
                <w:szCs w:val="28"/>
                <w:lang w:val="lv-LV"/>
              </w:rPr>
              <w:t>Vilis Mileiko</w:t>
            </w:r>
          </w:p>
        </w:tc>
        <w:tc>
          <w:tcPr>
            <w:tcW w:w="1079" w:type="dxa"/>
            <w:tcBorders>
              <w:bottom w:val="single" w:sz="4" w:space="0" w:color="auto"/>
            </w:tcBorders>
            <w:shd w:val="clear" w:color="auto" w:fill="FFFFFF"/>
          </w:tcPr>
          <w:p w14:paraId="1EBD6B4D"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63CA1B53" w14:textId="77777777" w:rsidR="00DC1403" w:rsidRDefault="00DC1403" w:rsidP="00625D38">
            <w:pPr>
              <w:rPr>
                <w:sz w:val="28"/>
                <w:lang w:val="lv-LV"/>
              </w:rPr>
            </w:pPr>
            <w:r>
              <w:rPr>
                <w:sz w:val="28"/>
                <w:lang w:val="lv-LV"/>
              </w:rPr>
              <w:t>2009.g. 30.03.</w:t>
            </w:r>
          </w:p>
        </w:tc>
        <w:tc>
          <w:tcPr>
            <w:tcW w:w="2473" w:type="dxa"/>
            <w:tcBorders>
              <w:bottom w:val="single" w:sz="4" w:space="0" w:color="auto"/>
            </w:tcBorders>
            <w:shd w:val="clear" w:color="auto" w:fill="FFFFFF"/>
          </w:tcPr>
          <w:p w14:paraId="163B2F0D" w14:textId="77777777" w:rsidR="00DC1403" w:rsidRDefault="00DC1403" w:rsidP="00625D38">
            <w:pPr>
              <w:rPr>
                <w:sz w:val="28"/>
                <w:lang w:val="lv-LV"/>
              </w:rPr>
            </w:pPr>
            <w:r>
              <w:rPr>
                <w:sz w:val="28"/>
                <w:lang w:val="lv-LV"/>
              </w:rPr>
              <w:t>2009.g. 07.05.</w:t>
            </w:r>
          </w:p>
          <w:p w14:paraId="7788D3DF" w14:textId="77777777" w:rsidR="00DC1403" w:rsidRDefault="00DC1403" w:rsidP="00625D38">
            <w:pPr>
              <w:rPr>
                <w:sz w:val="28"/>
                <w:lang w:val="lv-LV"/>
              </w:rPr>
            </w:pPr>
            <w:r>
              <w:rPr>
                <w:sz w:val="28"/>
                <w:lang w:val="lv-LV"/>
              </w:rPr>
              <w:t>Rīgas pilī</w:t>
            </w:r>
          </w:p>
        </w:tc>
        <w:tc>
          <w:tcPr>
            <w:tcW w:w="1515" w:type="dxa"/>
            <w:tcBorders>
              <w:bottom w:val="single" w:sz="4" w:space="0" w:color="auto"/>
            </w:tcBorders>
            <w:shd w:val="clear" w:color="auto" w:fill="FFFFFF"/>
          </w:tcPr>
          <w:p w14:paraId="5734FD28" w14:textId="77777777" w:rsidR="00DC1403" w:rsidRDefault="00DC1403" w:rsidP="00625D38">
            <w:pPr>
              <w:rPr>
                <w:sz w:val="28"/>
                <w:lang w:val="lv-LV"/>
              </w:rPr>
            </w:pPr>
          </w:p>
          <w:p w14:paraId="26E0DE25" w14:textId="77777777" w:rsidR="00DC1403" w:rsidRDefault="00DC1403" w:rsidP="00625D38">
            <w:pPr>
              <w:rPr>
                <w:sz w:val="28"/>
                <w:lang w:val="lv-LV"/>
              </w:rPr>
            </w:pPr>
          </w:p>
          <w:p w14:paraId="1BB6F986" w14:textId="77777777" w:rsidR="00DC1403" w:rsidRDefault="00DC1403" w:rsidP="00625D38">
            <w:pPr>
              <w:rPr>
                <w:sz w:val="28"/>
                <w:lang w:val="lv-LV"/>
              </w:rPr>
            </w:pPr>
          </w:p>
          <w:p w14:paraId="558F597A" w14:textId="77777777" w:rsidR="00DC1403" w:rsidRDefault="00DC1403" w:rsidP="00625D38">
            <w:pPr>
              <w:rPr>
                <w:sz w:val="28"/>
                <w:lang w:val="lv-LV"/>
              </w:rPr>
            </w:pPr>
          </w:p>
          <w:p w14:paraId="77688851" w14:textId="77777777" w:rsidR="00DC1403" w:rsidRPr="00B02E15" w:rsidRDefault="00DC1403" w:rsidP="00625D38">
            <w:pPr>
              <w:rPr>
                <w:i/>
                <w:lang w:val="lv-LV"/>
              </w:rPr>
            </w:pPr>
            <w:r>
              <w:rPr>
                <w:i/>
                <w:lang w:val="lv-LV"/>
              </w:rPr>
              <w:t>(Kanāda)</w:t>
            </w:r>
          </w:p>
        </w:tc>
      </w:tr>
      <w:tr w:rsidR="00DC1403" w:rsidRPr="00B02E15" w14:paraId="65DADAA4" w14:textId="77777777" w:rsidTr="00DC1403">
        <w:trPr>
          <w:trHeight w:val="617"/>
        </w:trPr>
        <w:tc>
          <w:tcPr>
            <w:tcW w:w="826" w:type="dxa"/>
            <w:tcBorders>
              <w:bottom w:val="single" w:sz="4" w:space="0" w:color="auto"/>
            </w:tcBorders>
            <w:shd w:val="clear" w:color="auto" w:fill="FFFFFF"/>
          </w:tcPr>
          <w:p w14:paraId="10671A1B" w14:textId="77777777" w:rsidR="00DC1403" w:rsidRDefault="00DC1403" w:rsidP="004F2A9A">
            <w:pPr>
              <w:jc w:val="center"/>
              <w:rPr>
                <w:sz w:val="28"/>
                <w:lang w:val="lv-LV"/>
              </w:rPr>
            </w:pPr>
            <w:r>
              <w:rPr>
                <w:sz w:val="28"/>
                <w:lang w:val="lv-LV"/>
              </w:rPr>
              <w:t>110.</w:t>
            </w:r>
          </w:p>
        </w:tc>
        <w:tc>
          <w:tcPr>
            <w:tcW w:w="4322" w:type="dxa"/>
            <w:tcBorders>
              <w:bottom w:val="single" w:sz="4" w:space="0" w:color="auto"/>
            </w:tcBorders>
            <w:shd w:val="clear" w:color="auto" w:fill="FFFFFF"/>
          </w:tcPr>
          <w:p w14:paraId="5E6135B4" w14:textId="77777777" w:rsidR="00DC1403" w:rsidRDefault="00DC1403" w:rsidP="00E32220">
            <w:pPr>
              <w:pStyle w:val="Heading2"/>
              <w:rPr>
                <w:b w:val="0"/>
                <w:sz w:val="28"/>
                <w:szCs w:val="28"/>
              </w:rPr>
            </w:pPr>
            <w:r>
              <w:rPr>
                <w:b w:val="0"/>
                <w:sz w:val="28"/>
                <w:szCs w:val="28"/>
              </w:rPr>
              <w:t xml:space="preserve">ilggadējā Rīgas 2.vidusskolas ķīmijas skolotāja </w:t>
            </w:r>
          </w:p>
          <w:p w14:paraId="525635EE" w14:textId="77777777" w:rsidR="00DC1403" w:rsidRPr="00625D38" w:rsidRDefault="00DC1403" w:rsidP="00625D38">
            <w:pPr>
              <w:rPr>
                <w:b/>
                <w:sz w:val="28"/>
                <w:szCs w:val="28"/>
                <w:lang w:val="lv-LV"/>
              </w:rPr>
            </w:pPr>
            <w:r w:rsidRPr="00625D38">
              <w:rPr>
                <w:b/>
                <w:sz w:val="28"/>
                <w:szCs w:val="28"/>
                <w:lang w:val="lv-LV"/>
              </w:rPr>
              <w:t>Aina Murziņa</w:t>
            </w:r>
          </w:p>
        </w:tc>
        <w:tc>
          <w:tcPr>
            <w:tcW w:w="1079" w:type="dxa"/>
            <w:tcBorders>
              <w:bottom w:val="single" w:sz="4" w:space="0" w:color="auto"/>
            </w:tcBorders>
            <w:shd w:val="clear" w:color="auto" w:fill="FFFFFF"/>
          </w:tcPr>
          <w:p w14:paraId="03943E7F"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692E3A6B" w14:textId="77777777" w:rsidR="00DC1403" w:rsidRDefault="00DC1403" w:rsidP="00625D38">
            <w:pPr>
              <w:rPr>
                <w:sz w:val="28"/>
                <w:lang w:val="lv-LV"/>
              </w:rPr>
            </w:pPr>
            <w:r>
              <w:rPr>
                <w:sz w:val="28"/>
                <w:lang w:val="lv-LV"/>
              </w:rPr>
              <w:t>2009.g. 30.03.</w:t>
            </w:r>
          </w:p>
        </w:tc>
        <w:tc>
          <w:tcPr>
            <w:tcW w:w="2473" w:type="dxa"/>
            <w:tcBorders>
              <w:bottom w:val="single" w:sz="4" w:space="0" w:color="auto"/>
            </w:tcBorders>
            <w:shd w:val="clear" w:color="auto" w:fill="FFFFFF"/>
          </w:tcPr>
          <w:p w14:paraId="594D4773" w14:textId="77777777" w:rsidR="00DC1403" w:rsidRDefault="00DC1403" w:rsidP="00625D38">
            <w:pPr>
              <w:rPr>
                <w:sz w:val="28"/>
                <w:lang w:val="lv-LV"/>
              </w:rPr>
            </w:pPr>
            <w:r>
              <w:rPr>
                <w:sz w:val="28"/>
                <w:lang w:val="lv-LV"/>
              </w:rPr>
              <w:t>2009.g. 07.05.</w:t>
            </w:r>
          </w:p>
          <w:p w14:paraId="04BAE857" w14:textId="77777777" w:rsidR="00DC1403" w:rsidRDefault="00DC1403" w:rsidP="00625D38">
            <w:pPr>
              <w:rPr>
                <w:sz w:val="28"/>
                <w:lang w:val="lv-LV"/>
              </w:rPr>
            </w:pPr>
            <w:r>
              <w:rPr>
                <w:sz w:val="28"/>
                <w:lang w:val="lv-LV"/>
              </w:rPr>
              <w:t>Rīgas pilī</w:t>
            </w:r>
          </w:p>
        </w:tc>
        <w:tc>
          <w:tcPr>
            <w:tcW w:w="1515" w:type="dxa"/>
            <w:tcBorders>
              <w:bottom w:val="single" w:sz="4" w:space="0" w:color="auto"/>
            </w:tcBorders>
            <w:shd w:val="clear" w:color="auto" w:fill="FFFFFF"/>
          </w:tcPr>
          <w:p w14:paraId="116FF1C1" w14:textId="77777777" w:rsidR="00DC1403" w:rsidRDefault="00DC1403" w:rsidP="00625D38">
            <w:pPr>
              <w:rPr>
                <w:sz w:val="28"/>
                <w:lang w:val="lv-LV"/>
              </w:rPr>
            </w:pPr>
          </w:p>
          <w:p w14:paraId="0E9A29AC" w14:textId="77777777" w:rsidR="00DC1403" w:rsidRDefault="00DC1403" w:rsidP="00625D38">
            <w:pPr>
              <w:rPr>
                <w:sz w:val="28"/>
                <w:lang w:val="lv-LV"/>
              </w:rPr>
            </w:pPr>
          </w:p>
          <w:p w14:paraId="4B3D5392" w14:textId="77777777" w:rsidR="00DC1403" w:rsidRDefault="00DC1403" w:rsidP="00625D38">
            <w:pPr>
              <w:rPr>
                <w:sz w:val="28"/>
                <w:lang w:val="lv-LV"/>
              </w:rPr>
            </w:pPr>
          </w:p>
          <w:p w14:paraId="0ABBE8B3" w14:textId="77777777" w:rsidR="00DC1403" w:rsidRPr="00B02E15" w:rsidRDefault="00DC1403" w:rsidP="00625D38">
            <w:pPr>
              <w:rPr>
                <w:i/>
                <w:lang w:val="lv-LV"/>
              </w:rPr>
            </w:pPr>
            <w:r>
              <w:rPr>
                <w:i/>
                <w:lang w:val="lv-LV"/>
              </w:rPr>
              <w:t>(Latvija)</w:t>
            </w:r>
          </w:p>
        </w:tc>
      </w:tr>
    </w:tbl>
    <w:p w14:paraId="1802A796" w14:textId="77777777" w:rsidR="004E2048" w:rsidRDefault="004E204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C1403" w:rsidRPr="00B02E15" w14:paraId="4D2B08B5" w14:textId="77777777" w:rsidTr="00DC1403">
        <w:trPr>
          <w:trHeight w:val="617"/>
        </w:trPr>
        <w:tc>
          <w:tcPr>
            <w:tcW w:w="826" w:type="dxa"/>
            <w:tcBorders>
              <w:bottom w:val="single" w:sz="4" w:space="0" w:color="auto"/>
            </w:tcBorders>
            <w:shd w:val="clear" w:color="auto" w:fill="FFFFFF"/>
          </w:tcPr>
          <w:p w14:paraId="38E3EF72" w14:textId="77777777" w:rsidR="00DC1403" w:rsidRDefault="00DC1403" w:rsidP="004F2A9A">
            <w:pPr>
              <w:jc w:val="center"/>
              <w:rPr>
                <w:sz w:val="28"/>
                <w:lang w:val="lv-LV"/>
              </w:rPr>
            </w:pPr>
            <w:r>
              <w:rPr>
                <w:sz w:val="28"/>
                <w:lang w:val="lv-LV"/>
              </w:rPr>
              <w:t>111.</w:t>
            </w:r>
          </w:p>
        </w:tc>
        <w:tc>
          <w:tcPr>
            <w:tcW w:w="4322" w:type="dxa"/>
            <w:tcBorders>
              <w:bottom w:val="single" w:sz="4" w:space="0" w:color="auto"/>
            </w:tcBorders>
            <w:shd w:val="clear" w:color="auto" w:fill="FFFFFF"/>
          </w:tcPr>
          <w:p w14:paraId="1B65CCF8" w14:textId="77777777" w:rsidR="00DC1403" w:rsidRDefault="00DC1403" w:rsidP="00E32220">
            <w:pPr>
              <w:pStyle w:val="Heading2"/>
              <w:rPr>
                <w:b w:val="0"/>
                <w:sz w:val="28"/>
                <w:szCs w:val="28"/>
              </w:rPr>
            </w:pPr>
            <w:r>
              <w:rPr>
                <w:b w:val="0"/>
                <w:sz w:val="28"/>
                <w:szCs w:val="28"/>
              </w:rPr>
              <w:t>latviešu sabiedriskais darbinieks Amerikas Savienotajās Valstīs, ārsts</w:t>
            </w:r>
          </w:p>
          <w:p w14:paraId="2B7516CB" w14:textId="77777777" w:rsidR="00DC1403" w:rsidRPr="00245E96" w:rsidRDefault="00DC1403" w:rsidP="00245E96">
            <w:pPr>
              <w:rPr>
                <w:b/>
                <w:sz w:val="28"/>
                <w:szCs w:val="28"/>
                <w:lang w:val="lv-LV"/>
              </w:rPr>
            </w:pPr>
            <w:r w:rsidRPr="00245E96">
              <w:rPr>
                <w:b/>
                <w:sz w:val="28"/>
                <w:szCs w:val="28"/>
                <w:lang w:val="lv-LV"/>
              </w:rPr>
              <w:t>Dzintars Rolands Paegle</w:t>
            </w:r>
          </w:p>
        </w:tc>
        <w:tc>
          <w:tcPr>
            <w:tcW w:w="1079" w:type="dxa"/>
            <w:tcBorders>
              <w:bottom w:val="single" w:sz="4" w:space="0" w:color="auto"/>
            </w:tcBorders>
            <w:shd w:val="clear" w:color="auto" w:fill="FFFFFF"/>
          </w:tcPr>
          <w:p w14:paraId="5E209BDD"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24085A88" w14:textId="77777777" w:rsidR="00DC1403" w:rsidRDefault="00DC1403" w:rsidP="000E0E68">
            <w:pPr>
              <w:rPr>
                <w:sz w:val="28"/>
                <w:lang w:val="lv-LV"/>
              </w:rPr>
            </w:pPr>
            <w:r>
              <w:rPr>
                <w:sz w:val="28"/>
                <w:lang w:val="lv-LV"/>
              </w:rPr>
              <w:t>2009.g. 30.03.</w:t>
            </w:r>
          </w:p>
        </w:tc>
        <w:tc>
          <w:tcPr>
            <w:tcW w:w="2473" w:type="dxa"/>
            <w:tcBorders>
              <w:bottom w:val="single" w:sz="4" w:space="0" w:color="auto"/>
            </w:tcBorders>
            <w:shd w:val="clear" w:color="auto" w:fill="FFFFFF"/>
          </w:tcPr>
          <w:p w14:paraId="086E2479" w14:textId="77777777" w:rsidR="00DC1403" w:rsidRDefault="00DC1403" w:rsidP="000E0E68">
            <w:pPr>
              <w:rPr>
                <w:sz w:val="28"/>
                <w:lang w:val="lv-LV"/>
              </w:rPr>
            </w:pPr>
            <w:r>
              <w:rPr>
                <w:sz w:val="28"/>
                <w:lang w:val="lv-LV"/>
              </w:rPr>
              <w:t>2009.g. 01.05.</w:t>
            </w:r>
          </w:p>
          <w:p w14:paraId="0479DE59" w14:textId="32FB73E5" w:rsidR="00DC1403" w:rsidRDefault="00DC1403" w:rsidP="000E0E68">
            <w:pPr>
              <w:rPr>
                <w:sz w:val="28"/>
                <w:lang w:val="lv-LV"/>
              </w:rPr>
            </w:pPr>
            <w:r>
              <w:rPr>
                <w:sz w:val="28"/>
                <w:lang w:val="lv-LV"/>
              </w:rPr>
              <w:t>ASV</w:t>
            </w:r>
          </w:p>
        </w:tc>
        <w:tc>
          <w:tcPr>
            <w:tcW w:w="1515" w:type="dxa"/>
            <w:tcBorders>
              <w:bottom w:val="single" w:sz="4" w:space="0" w:color="auto"/>
            </w:tcBorders>
            <w:shd w:val="clear" w:color="auto" w:fill="FFFFFF"/>
          </w:tcPr>
          <w:p w14:paraId="5253AC23" w14:textId="77777777" w:rsidR="00DC1403" w:rsidRDefault="00DC1403" w:rsidP="000E0E68">
            <w:pPr>
              <w:rPr>
                <w:sz w:val="28"/>
                <w:lang w:val="lv-LV"/>
              </w:rPr>
            </w:pPr>
          </w:p>
          <w:p w14:paraId="6EFF9035" w14:textId="77777777" w:rsidR="00DC1403" w:rsidRDefault="00DC1403" w:rsidP="000E0E68">
            <w:pPr>
              <w:rPr>
                <w:sz w:val="28"/>
                <w:lang w:val="lv-LV"/>
              </w:rPr>
            </w:pPr>
          </w:p>
          <w:p w14:paraId="5D4C24C2" w14:textId="77777777" w:rsidR="00DC1403" w:rsidRPr="00B02E15" w:rsidRDefault="00DC1403" w:rsidP="00245E96">
            <w:pPr>
              <w:rPr>
                <w:i/>
                <w:lang w:val="lv-LV"/>
              </w:rPr>
            </w:pPr>
            <w:r>
              <w:rPr>
                <w:i/>
                <w:lang w:val="lv-LV"/>
              </w:rPr>
              <w:t>(ASV)</w:t>
            </w:r>
          </w:p>
        </w:tc>
      </w:tr>
      <w:tr w:rsidR="00DC1403" w:rsidRPr="00B02E15" w14:paraId="0FCE9537" w14:textId="77777777" w:rsidTr="00DC1403">
        <w:trPr>
          <w:trHeight w:val="617"/>
        </w:trPr>
        <w:tc>
          <w:tcPr>
            <w:tcW w:w="826" w:type="dxa"/>
            <w:tcBorders>
              <w:bottom w:val="single" w:sz="4" w:space="0" w:color="auto"/>
            </w:tcBorders>
            <w:shd w:val="clear" w:color="auto" w:fill="FFFFFF"/>
          </w:tcPr>
          <w:p w14:paraId="06F9E69E" w14:textId="77777777" w:rsidR="00DC1403" w:rsidRDefault="00DC1403" w:rsidP="004F2A9A">
            <w:pPr>
              <w:jc w:val="center"/>
              <w:rPr>
                <w:sz w:val="28"/>
                <w:lang w:val="lv-LV"/>
              </w:rPr>
            </w:pPr>
            <w:r>
              <w:rPr>
                <w:sz w:val="28"/>
                <w:lang w:val="lv-LV"/>
              </w:rPr>
              <w:t>112.</w:t>
            </w:r>
          </w:p>
        </w:tc>
        <w:tc>
          <w:tcPr>
            <w:tcW w:w="4322" w:type="dxa"/>
            <w:tcBorders>
              <w:bottom w:val="single" w:sz="4" w:space="0" w:color="auto"/>
            </w:tcBorders>
            <w:shd w:val="clear" w:color="auto" w:fill="FFFFFF"/>
          </w:tcPr>
          <w:p w14:paraId="3C10ED3A" w14:textId="77777777" w:rsidR="00DC1403" w:rsidRDefault="00DC1403" w:rsidP="00E32220">
            <w:pPr>
              <w:pStyle w:val="Heading2"/>
              <w:rPr>
                <w:b w:val="0"/>
                <w:sz w:val="28"/>
                <w:szCs w:val="28"/>
              </w:rPr>
            </w:pPr>
            <w:r>
              <w:rPr>
                <w:b w:val="0"/>
                <w:sz w:val="28"/>
                <w:szCs w:val="28"/>
              </w:rPr>
              <w:t>sabiedriskais un kultūras darbinieks, Kārļa Ulmaņa piemiņas muzeja „Pikšas” direktors</w:t>
            </w:r>
          </w:p>
          <w:p w14:paraId="70699BE4" w14:textId="77777777" w:rsidR="00DC1403" w:rsidRPr="00930E05" w:rsidRDefault="00DC1403" w:rsidP="00930E05">
            <w:pPr>
              <w:rPr>
                <w:b/>
                <w:sz w:val="28"/>
                <w:szCs w:val="28"/>
                <w:lang w:val="lv-LV"/>
              </w:rPr>
            </w:pPr>
            <w:r w:rsidRPr="00930E05">
              <w:rPr>
                <w:b/>
                <w:sz w:val="28"/>
                <w:szCs w:val="28"/>
                <w:lang w:val="lv-LV"/>
              </w:rPr>
              <w:t>Gunārs Ulmanis</w:t>
            </w:r>
          </w:p>
        </w:tc>
        <w:tc>
          <w:tcPr>
            <w:tcW w:w="1079" w:type="dxa"/>
            <w:tcBorders>
              <w:bottom w:val="single" w:sz="4" w:space="0" w:color="auto"/>
            </w:tcBorders>
            <w:shd w:val="clear" w:color="auto" w:fill="FFFFFF"/>
          </w:tcPr>
          <w:p w14:paraId="57320197"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3473D154" w14:textId="77777777" w:rsidR="00DC1403" w:rsidRDefault="00DC1403" w:rsidP="000E0E68">
            <w:pPr>
              <w:rPr>
                <w:sz w:val="28"/>
                <w:lang w:val="lv-LV"/>
              </w:rPr>
            </w:pPr>
            <w:r>
              <w:rPr>
                <w:sz w:val="28"/>
                <w:lang w:val="lv-LV"/>
              </w:rPr>
              <w:t>2009.g. 30.03.</w:t>
            </w:r>
          </w:p>
        </w:tc>
        <w:tc>
          <w:tcPr>
            <w:tcW w:w="2473" w:type="dxa"/>
            <w:tcBorders>
              <w:bottom w:val="single" w:sz="4" w:space="0" w:color="auto"/>
            </w:tcBorders>
            <w:shd w:val="clear" w:color="auto" w:fill="FFFFFF"/>
          </w:tcPr>
          <w:p w14:paraId="5A8882A7" w14:textId="77777777" w:rsidR="00DC1403" w:rsidRDefault="00DC1403" w:rsidP="000E0E68">
            <w:pPr>
              <w:rPr>
                <w:sz w:val="28"/>
                <w:lang w:val="lv-LV"/>
              </w:rPr>
            </w:pPr>
            <w:r>
              <w:rPr>
                <w:sz w:val="28"/>
                <w:lang w:val="lv-LV"/>
              </w:rPr>
              <w:t>2009.g. 07.05.</w:t>
            </w:r>
          </w:p>
          <w:p w14:paraId="420925BF" w14:textId="77777777" w:rsidR="00DC1403" w:rsidRDefault="00DC1403" w:rsidP="000E0E68">
            <w:pPr>
              <w:rPr>
                <w:sz w:val="28"/>
                <w:lang w:val="lv-LV"/>
              </w:rPr>
            </w:pPr>
            <w:r>
              <w:rPr>
                <w:sz w:val="28"/>
                <w:lang w:val="lv-LV"/>
              </w:rPr>
              <w:t>Rīgas pilī</w:t>
            </w:r>
          </w:p>
        </w:tc>
        <w:tc>
          <w:tcPr>
            <w:tcW w:w="1515" w:type="dxa"/>
            <w:tcBorders>
              <w:bottom w:val="single" w:sz="4" w:space="0" w:color="auto"/>
            </w:tcBorders>
            <w:shd w:val="clear" w:color="auto" w:fill="FFFFFF"/>
          </w:tcPr>
          <w:p w14:paraId="73F9EB7F" w14:textId="77777777" w:rsidR="00DC1403" w:rsidRDefault="00DC1403" w:rsidP="000E0E68">
            <w:pPr>
              <w:rPr>
                <w:sz w:val="28"/>
                <w:lang w:val="lv-LV"/>
              </w:rPr>
            </w:pPr>
          </w:p>
          <w:p w14:paraId="55CC628B" w14:textId="77777777" w:rsidR="00DC1403" w:rsidRDefault="00DC1403" w:rsidP="000E0E68">
            <w:pPr>
              <w:rPr>
                <w:sz w:val="28"/>
                <w:lang w:val="lv-LV"/>
              </w:rPr>
            </w:pPr>
          </w:p>
          <w:p w14:paraId="1CED4EA2" w14:textId="77777777" w:rsidR="00DC1403" w:rsidRDefault="00DC1403" w:rsidP="000E0E68">
            <w:pPr>
              <w:rPr>
                <w:sz w:val="28"/>
                <w:lang w:val="lv-LV"/>
              </w:rPr>
            </w:pPr>
          </w:p>
          <w:p w14:paraId="56EE520D" w14:textId="77777777" w:rsidR="00DC1403" w:rsidRPr="00B02E15" w:rsidRDefault="00DC1403" w:rsidP="000E0E68">
            <w:pPr>
              <w:rPr>
                <w:i/>
                <w:lang w:val="lv-LV"/>
              </w:rPr>
            </w:pPr>
            <w:r>
              <w:rPr>
                <w:i/>
                <w:lang w:val="lv-LV"/>
              </w:rPr>
              <w:t>(Latvija)</w:t>
            </w:r>
          </w:p>
        </w:tc>
      </w:tr>
      <w:tr w:rsidR="00DC1403" w:rsidRPr="00B02E15" w14:paraId="510248B9" w14:textId="77777777" w:rsidTr="00DC1403">
        <w:trPr>
          <w:trHeight w:val="617"/>
        </w:trPr>
        <w:tc>
          <w:tcPr>
            <w:tcW w:w="826" w:type="dxa"/>
            <w:tcBorders>
              <w:bottom w:val="single" w:sz="4" w:space="0" w:color="auto"/>
            </w:tcBorders>
            <w:shd w:val="clear" w:color="auto" w:fill="FFFFFF"/>
          </w:tcPr>
          <w:p w14:paraId="033F2651" w14:textId="77777777" w:rsidR="00DC1403" w:rsidRDefault="00DC1403" w:rsidP="004F2A9A">
            <w:pPr>
              <w:jc w:val="center"/>
              <w:rPr>
                <w:sz w:val="28"/>
                <w:lang w:val="lv-LV"/>
              </w:rPr>
            </w:pPr>
            <w:r>
              <w:rPr>
                <w:sz w:val="28"/>
                <w:lang w:val="lv-LV"/>
              </w:rPr>
              <w:t>113.</w:t>
            </w:r>
          </w:p>
        </w:tc>
        <w:tc>
          <w:tcPr>
            <w:tcW w:w="4322" w:type="dxa"/>
            <w:tcBorders>
              <w:bottom w:val="single" w:sz="4" w:space="0" w:color="auto"/>
            </w:tcBorders>
            <w:shd w:val="clear" w:color="auto" w:fill="FFFFFF"/>
          </w:tcPr>
          <w:p w14:paraId="28ADA1E8" w14:textId="77777777" w:rsidR="00DC1403" w:rsidRDefault="00DC1403" w:rsidP="00E32220">
            <w:pPr>
              <w:pStyle w:val="Heading2"/>
              <w:rPr>
                <w:b w:val="0"/>
                <w:sz w:val="28"/>
                <w:szCs w:val="28"/>
              </w:rPr>
            </w:pPr>
            <w:r>
              <w:rPr>
                <w:b w:val="0"/>
                <w:sz w:val="28"/>
                <w:szCs w:val="28"/>
              </w:rPr>
              <w:t>„Latvijas Radio 3 – Klasika” direktore</w:t>
            </w:r>
          </w:p>
          <w:p w14:paraId="282908C4" w14:textId="77777777" w:rsidR="00DC1403" w:rsidRPr="00930E05" w:rsidRDefault="00DC1403" w:rsidP="00930E05">
            <w:pPr>
              <w:rPr>
                <w:b/>
                <w:sz w:val="28"/>
                <w:szCs w:val="28"/>
                <w:lang w:val="lv-LV"/>
              </w:rPr>
            </w:pPr>
            <w:r w:rsidRPr="00930E05">
              <w:rPr>
                <w:b/>
                <w:sz w:val="28"/>
                <w:szCs w:val="28"/>
                <w:lang w:val="lv-LV"/>
              </w:rPr>
              <w:t>Gunda Vaivode</w:t>
            </w:r>
          </w:p>
        </w:tc>
        <w:tc>
          <w:tcPr>
            <w:tcW w:w="1079" w:type="dxa"/>
            <w:tcBorders>
              <w:bottom w:val="single" w:sz="4" w:space="0" w:color="auto"/>
            </w:tcBorders>
            <w:shd w:val="clear" w:color="auto" w:fill="FFFFFF"/>
          </w:tcPr>
          <w:p w14:paraId="0850DC4D"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212035F7" w14:textId="77777777" w:rsidR="00DC1403" w:rsidRDefault="00DC1403" w:rsidP="000E0E68">
            <w:pPr>
              <w:rPr>
                <w:sz w:val="28"/>
                <w:lang w:val="lv-LV"/>
              </w:rPr>
            </w:pPr>
            <w:r>
              <w:rPr>
                <w:sz w:val="28"/>
                <w:lang w:val="lv-LV"/>
              </w:rPr>
              <w:t>2009.g. 30.03.</w:t>
            </w:r>
          </w:p>
        </w:tc>
        <w:tc>
          <w:tcPr>
            <w:tcW w:w="2473" w:type="dxa"/>
            <w:tcBorders>
              <w:bottom w:val="single" w:sz="4" w:space="0" w:color="auto"/>
            </w:tcBorders>
            <w:shd w:val="clear" w:color="auto" w:fill="FFFFFF"/>
          </w:tcPr>
          <w:p w14:paraId="1F0FE936" w14:textId="77777777" w:rsidR="00DC1403" w:rsidRDefault="00DC1403" w:rsidP="000E0E68">
            <w:pPr>
              <w:rPr>
                <w:sz w:val="28"/>
                <w:lang w:val="lv-LV"/>
              </w:rPr>
            </w:pPr>
            <w:r>
              <w:rPr>
                <w:sz w:val="28"/>
                <w:lang w:val="lv-LV"/>
              </w:rPr>
              <w:t>2009.g. 07.05.</w:t>
            </w:r>
          </w:p>
          <w:p w14:paraId="40726DD8" w14:textId="77777777" w:rsidR="00DC1403" w:rsidRDefault="00DC1403" w:rsidP="000E0E68">
            <w:pPr>
              <w:rPr>
                <w:sz w:val="28"/>
                <w:lang w:val="lv-LV"/>
              </w:rPr>
            </w:pPr>
            <w:r>
              <w:rPr>
                <w:sz w:val="28"/>
                <w:lang w:val="lv-LV"/>
              </w:rPr>
              <w:t>Rīgas pilī</w:t>
            </w:r>
          </w:p>
        </w:tc>
        <w:tc>
          <w:tcPr>
            <w:tcW w:w="1515" w:type="dxa"/>
            <w:tcBorders>
              <w:bottom w:val="single" w:sz="4" w:space="0" w:color="auto"/>
            </w:tcBorders>
            <w:shd w:val="clear" w:color="auto" w:fill="FFFFFF"/>
          </w:tcPr>
          <w:p w14:paraId="00ECDE46" w14:textId="77777777" w:rsidR="00DC1403" w:rsidRDefault="00DC1403" w:rsidP="000E0E68">
            <w:pPr>
              <w:rPr>
                <w:sz w:val="28"/>
                <w:lang w:val="lv-LV"/>
              </w:rPr>
            </w:pPr>
          </w:p>
          <w:p w14:paraId="1A17DF00" w14:textId="77777777" w:rsidR="00DC1403" w:rsidRDefault="00DC1403" w:rsidP="000E0E68">
            <w:pPr>
              <w:rPr>
                <w:sz w:val="28"/>
                <w:lang w:val="lv-LV"/>
              </w:rPr>
            </w:pPr>
          </w:p>
          <w:p w14:paraId="20D2C5FD" w14:textId="77777777" w:rsidR="00DC1403" w:rsidRPr="00B02E15" w:rsidRDefault="00DC1403" w:rsidP="000E0E68">
            <w:pPr>
              <w:rPr>
                <w:i/>
                <w:lang w:val="lv-LV"/>
              </w:rPr>
            </w:pPr>
            <w:r>
              <w:rPr>
                <w:i/>
                <w:lang w:val="lv-LV"/>
              </w:rPr>
              <w:t>(Latvija)</w:t>
            </w:r>
          </w:p>
        </w:tc>
      </w:tr>
      <w:tr w:rsidR="00DC1403" w:rsidRPr="00B02E15" w14:paraId="585E3A46" w14:textId="77777777" w:rsidTr="00DC1403">
        <w:trPr>
          <w:trHeight w:val="617"/>
        </w:trPr>
        <w:tc>
          <w:tcPr>
            <w:tcW w:w="826" w:type="dxa"/>
            <w:shd w:val="clear" w:color="auto" w:fill="FFFFFF"/>
          </w:tcPr>
          <w:p w14:paraId="5FACC02D" w14:textId="77777777" w:rsidR="00DC1403" w:rsidRDefault="00DC1403" w:rsidP="004F2A9A">
            <w:pPr>
              <w:jc w:val="center"/>
              <w:rPr>
                <w:sz w:val="28"/>
                <w:lang w:val="lv-LV"/>
              </w:rPr>
            </w:pPr>
            <w:r>
              <w:rPr>
                <w:sz w:val="28"/>
                <w:lang w:val="lv-LV"/>
              </w:rPr>
              <w:t>114.</w:t>
            </w:r>
          </w:p>
        </w:tc>
        <w:tc>
          <w:tcPr>
            <w:tcW w:w="4322" w:type="dxa"/>
            <w:shd w:val="clear" w:color="auto" w:fill="FFFFFF"/>
          </w:tcPr>
          <w:p w14:paraId="01557424" w14:textId="77777777" w:rsidR="00DC1403" w:rsidRDefault="00DC1403" w:rsidP="00E32220">
            <w:pPr>
              <w:pStyle w:val="Heading2"/>
              <w:rPr>
                <w:b w:val="0"/>
                <w:sz w:val="28"/>
                <w:szCs w:val="28"/>
              </w:rPr>
            </w:pPr>
            <w:r>
              <w:rPr>
                <w:b w:val="0"/>
                <w:sz w:val="28"/>
                <w:szCs w:val="28"/>
              </w:rPr>
              <w:t>Sabiedriskais darbinieks, Tēvzemes Daugavas Vanagu Alūksnes nodaļas vadītājs, Alūksnes politiski represēto kluba „Sarma’ valdes loceklis</w:t>
            </w:r>
          </w:p>
          <w:p w14:paraId="46552ADF" w14:textId="77777777" w:rsidR="00DC1403" w:rsidRPr="00930E05" w:rsidRDefault="00DC1403" w:rsidP="00930E05">
            <w:pPr>
              <w:rPr>
                <w:b/>
                <w:sz w:val="28"/>
                <w:szCs w:val="28"/>
                <w:lang w:val="lv-LV"/>
              </w:rPr>
            </w:pPr>
            <w:r w:rsidRPr="00930E05">
              <w:rPr>
                <w:b/>
                <w:sz w:val="28"/>
                <w:szCs w:val="28"/>
                <w:lang w:val="lv-LV"/>
              </w:rPr>
              <w:t>Bruno Zvejnieks</w:t>
            </w:r>
          </w:p>
        </w:tc>
        <w:tc>
          <w:tcPr>
            <w:tcW w:w="1079" w:type="dxa"/>
            <w:shd w:val="clear" w:color="auto" w:fill="FFFFFF"/>
          </w:tcPr>
          <w:p w14:paraId="477E5BA2" w14:textId="77777777" w:rsidR="00DC1403" w:rsidRDefault="00DC1403" w:rsidP="004F2A9A">
            <w:pPr>
              <w:rPr>
                <w:b/>
                <w:bCs/>
                <w:sz w:val="28"/>
                <w:lang w:val="lv-LV"/>
              </w:rPr>
            </w:pPr>
          </w:p>
        </w:tc>
        <w:tc>
          <w:tcPr>
            <w:tcW w:w="1800" w:type="dxa"/>
            <w:shd w:val="clear" w:color="auto" w:fill="FFFFFF"/>
          </w:tcPr>
          <w:p w14:paraId="558E36BC" w14:textId="77777777" w:rsidR="00DC1403" w:rsidRDefault="00DC1403" w:rsidP="000E0E68">
            <w:pPr>
              <w:rPr>
                <w:sz w:val="28"/>
                <w:lang w:val="lv-LV"/>
              </w:rPr>
            </w:pPr>
            <w:r>
              <w:rPr>
                <w:sz w:val="28"/>
                <w:lang w:val="lv-LV"/>
              </w:rPr>
              <w:t>2009.g. 30.03.</w:t>
            </w:r>
          </w:p>
        </w:tc>
        <w:tc>
          <w:tcPr>
            <w:tcW w:w="2473" w:type="dxa"/>
            <w:shd w:val="clear" w:color="auto" w:fill="FFFFFF"/>
          </w:tcPr>
          <w:p w14:paraId="044889E4" w14:textId="77777777" w:rsidR="00DC1403" w:rsidRDefault="00DC1403" w:rsidP="000E0E68">
            <w:pPr>
              <w:rPr>
                <w:sz w:val="28"/>
                <w:lang w:val="lv-LV"/>
              </w:rPr>
            </w:pPr>
            <w:r>
              <w:rPr>
                <w:sz w:val="28"/>
                <w:lang w:val="lv-LV"/>
              </w:rPr>
              <w:t>2009.g. 07.05.</w:t>
            </w:r>
          </w:p>
          <w:p w14:paraId="6DDEA912" w14:textId="77777777" w:rsidR="00DC1403" w:rsidRDefault="00DC1403" w:rsidP="000E0E68">
            <w:pPr>
              <w:rPr>
                <w:sz w:val="28"/>
                <w:lang w:val="lv-LV"/>
              </w:rPr>
            </w:pPr>
            <w:r>
              <w:rPr>
                <w:sz w:val="28"/>
                <w:lang w:val="lv-LV"/>
              </w:rPr>
              <w:t>Rīgas pilī</w:t>
            </w:r>
          </w:p>
        </w:tc>
        <w:tc>
          <w:tcPr>
            <w:tcW w:w="1515" w:type="dxa"/>
            <w:shd w:val="clear" w:color="auto" w:fill="FFFFFF"/>
          </w:tcPr>
          <w:p w14:paraId="12090F0E" w14:textId="77777777" w:rsidR="00DC1403" w:rsidRDefault="00DC1403" w:rsidP="000E0E68">
            <w:pPr>
              <w:rPr>
                <w:sz w:val="28"/>
                <w:lang w:val="lv-LV"/>
              </w:rPr>
            </w:pPr>
          </w:p>
          <w:p w14:paraId="009334C7" w14:textId="77777777" w:rsidR="00DC1403" w:rsidRDefault="00DC1403" w:rsidP="000E0E68">
            <w:pPr>
              <w:rPr>
                <w:sz w:val="28"/>
                <w:lang w:val="lv-LV"/>
              </w:rPr>
            </w:pPr>
          </w:p>
          <w:p w14:paraId="2A5C5B9C" w14:textId="77777777" w:rsidR="00DC1403" w:rsidRDefault="00DC1403" w:rsidP="000E0E68">
            <w:pPr>
              <w:rPr>
                <w:sz w:val="28"/>
                <w:lang w:val="lv-LV"/>
              </w:rPr>
            </w:pPr>
          </w:p>
          <w:p w14:paraId="343334AF" w14:textId="77777777" w:rsidR="00DC1403" w:rsidRDefault="00DC1403" w:rsidP="000E0E68">
            <w:pPr>
              <w:rPr>
                <w:sz w:val="28"/>
                <w:lang w:val="lv-LV"/>
              </w:rPr>
            </w:pPr>
          </w:p>
          <w:p w14:paraId="2B78E7B8" w14:textId="77777777" w:rsidR="00DC1403" w:rsidRPr="00B02E15" w:rsidRDefault="00DC1403" w:rsidP="000E0E68">
            <w:pPr>
              <w:rPr>
                <w:i/>
                <w:lang w:val="lv-LV"/>
              </w:rPr>
            </w:pPr>
            <w:r>
              <w:rPr>
                <w:i/>
                <w:lang w:val="lv-LV"/>
              </w:rPr>
              <w:t>(Latvija)</w:t>
            </w:r>
          </w:p>
        </w:tc>
      </w:tr>
      <w:tr w:rsidR="00DC1403" w:rsidRPr="00290339" w14:paraId="222A40B7" w14:textId="77777777" w:rsidTr="00DC1403">
        <w:trPr>
          <w:trHeight w:val="617"/>
        </w:trPr>
        <w:tc>
          <w:tcPr>
            <w:tcW w:w="826" w:type="dxa"/>
            <w:shd w:val="clear" w:color="auto" w:fill="FFFFFF"/>
          </w:tcPr>
          <w:p w14:paraId="31EE6902" w14:textId="77777777" w:rsidR="00DC1403" w:rsidRDefault="00DC1403" w:rsidP="004F2A9A">
            <w:pPr>
              <w:jc w:val="center"/>
              <w:rPr>
                <w:sz w:val="28"/>
                <w:lang w:val="lv-LV"/>
              </w:rPr>
            </w:pPr>
            <w:r>
              <w:rPr>
                <w:sz w:val="28"/>
                <w:lang w:val="lv-LV"/>
              </w:rPr>
              <w:t>115.</w:t>
            </w:r>
          </w:p>
        </w:tc>
        <w:tc>
          <w:tcPr>
            <w:tcW w:w="4322" w:type="dxa"/>
            <w:shd w:val="clear" w:color="auto" w:fill="FFFFFF"/>
          </w:tcPr>
          <w:p w14:paraId="223F3E28" w14:textId="77777777" w:rsidR="00DC1403" w:rsidRDefault="00DC1403" w:rsidP="00E32220">
            <w:pPr>
              <w:pStyle w:val="Heading2"/>
              <w:rPr>
                <w:b w:val="0"/>
                <w:sz w:val="28"/>
                <w:szCs w:val="28"/>
              </w:rPr>
            </w:pPr>
            <w:r>
              <w:rPr>
                <w:b w:val="0"/>
                <w:sz w:val="28"/>
                <w:szCs w:val="28"/>
              </w:rPr>
              <w:t>ilggadējais latviešu sabiedriskais un kultūras darbinieks Kanādā</w:t>
            </w:r>
          </w:p>
          <w:p w14:paraId="6F40427F" w14:textId="77777777" w:rsidR="00DC1403" w:rsidRPr="00290339" w:rsidRDefault="00DC1403" w:rsidP="00290339">
            <w:pPr>
              <w:rPr>
                <w:b/>
                <w:sz w:val="28"/>
                <w:szCs w:val="28"/>
                <w:lang w:val="lv-LV"/>
              </w:rPr>
            </w:pPr>
            <w:r w:rsidRPr="00290339">
              <w:rPr>
                <w:b/>
                <w:sz w:val="28"/>
                <w:szCs w:val="28"/>
                <w:lang w:val="lv-LV"/>
              </w:rPr>
              <w:t>Jānis Briedis</w:t>
            </w:r>
          </w:p>
        </w:tc>
        <w:tc>
          <w:tcPr>
            <w:tcW w:w="1079" w:type="dxa"/>
            <w:shd w:val="clear" w:color="auto" w:fill="FFFFFF"/>
          </w:tcPr>
          <w:p w14:paraId="3A99E94A" w14:textId="77777777" w:rsidR="00DC1403" w:rsidRDefault="00DC1403" w:rsidP="004F2A9A">
            <w:pPr>
              <w:rPr>
                <w:b/>
                <w:bCs/>
                <w:sz w:val="28"/>
                <w:lang w:val="lv-LV"/>
              </w:rPr>
            </w:pPr>
          </w:p>
        </w:tc>
        <w:tc>
          <w:tcPr>
            <w:tcW w:w="1800" w:type="dxa"/>
            <w:shd w:val="clear" w:color="auto" w:fill="FFFFFF"/>
          </w:tcPr>
          <w:p w14:paraId="3D977FC5" w14:textId="77777777" w:rsidR="00DC1403" w:rsidRDefault="00DC1403" w:rsidP="0089399D">
            <w:pPr>
              <w:rPr>
                <w:sz w:val="28"/>
                <w:lang w:val="lv-LV"/>
              </w:rPr>
            </w:pPr>
            <w:r>
              <w:rPr>
                <w:sz w:val="28"/>
                <w:lang w:val="lv-LV"/>
              </w:rPr>
              <w:t>2009.g.12.10.</w:t>
            </w:r>
          </w:p>
        </w:tc>
        <w:tc>
          <w:tcPr>
            <w:tcW w:w="2473" w:type="dxa"/>
            <w:shd w:val="clear" w:color="auto" w:fill="FFFFFF"/>
          </w:tcPr>
          <w:p w14:paraId="3BDC7A9E" w14:textId="77777777" w:rsidR="00DC1403" w:rsidRDefault="00DC1403" w:rsidP="0089399D">
            <w:pPr>
              <w:rPr>
                <w:sz w:val="28"/>
                <w:lang w:val="lv-LV"/>
              </w:rPr>
            </w:pPr>
            <w:r>
              <w:rPr>
                <w:sz w:val="28"/>
                <w:lang w:val="lv-LV"/>
              </w:rPr>
              <w:t>2009.g. 18.11.</w:t>
            </w:r>
          </w:p>
          <w:p w14:paraId="1458D9B1" w14:textId="77777777" w:rsidR="00DC1403" w:rsidRDefault="00DC1403" w:rsidP="0089399D">
            <w:pPr>
              <w:rPr>
                <w:sz w:val="28"/>
                <w:lang w:val="lv-LV"/>
              </w:rPr>
            </w:pPr>
            <w:r>
              <w:rPr>
                <w:sz w:val="28"/>
                <w:lang w:val="lv-LV"/>
              </w:rPr>
              <w:t>Kanādā</w:t>
            </w:r>
          </w:p>
        </w:tc>
        <w:tc>
          <w:tcPr>
            <w:tcW w:w="1515" w:type="dxa"/>
            <w:shd w:val="clear" w:color="auto" w:fill="FFFFFF"/>
          </w:tcPr>
          <w:p w14:paraId="2FA40A0F" w14:textId="77777777" w:rsidR="00DC1403" w:rsidRDefault="00DC1403" w:rsidP="0089399D">
            <w:pPr>
              <w:rPr>
                <w:sz w:val="28"/>
                <w:lang w:val="lv-LV"/>
              </w:rPr>
            </w:pPr>
          </w:p>
          <w:p w14:paraId="4322A21D" w14:textId="77777777" w:rsidR="00DC1403" w:rsidRDefault="00DC1403" w:rsidP="0089399D">
            <w:pPr>
              <w:rPr>
                <w:sz w:val="28"/>
                <w:lang w:val="lv-LV"/>
              </w:rPr>
            </w:pPr>
          </w:p>
          <w:p w14:paraId="22B20303" w14:textId="77777777" w:rsidR="00DC1403" w:rsidRDefault="00DC1403" w:rsidP="00290339">
            <w:pPr>
              <w:rPr>
                <w:sz w:val="28"/>
                <w:lang w:val="lv-LV"/>
              </w:rPr>
            </w:pPr>
            <w:r>
              <w:rPr>
                <w:i/>
                <w:lang w:val="lv-LV"/>
              </w:rPr>
              <w:t>(Kanāda)</w:t>
            </w:r>
          </w:p>
        </w:tc>
      </w:tr>
      <w:tr w:rsidR="00DC1403" w:rsidRPr="00290339" w14:paraId="5E039BDF" w14:textId="77777777" w:rsidTr="00DC1403">
        <w:trPr>
          <w:trHeight w:val="617"/>
        </w:trPr>
        <w:tc>
          <w:tcPr>
            <w:tcW w:w="826" w:type="dxa"/>
            <w:shd w:val="clear" w:color="auto" w:fill="FFFFFF"/>
          </w:tcPr>
          <w:p w14:paraId="4A016FEA" w14:textId="77777777" w:rsidR="00DC1403" w:rsidRDefault="00DC1403" w:rsidP="004F2A9A">
            <w:pPr>
              <w:jc w:val="center"/>
              <w:rPr>
                <w:sz w:val="28"/>
                <w:lang w:val="lv-LV"/>
              </w:rPr>
            </w:pPr>
            <w:r>
              <w:rPr>
                <w:sz w:val="28"/>
                <w:lang w:val="lv-LV"/>
              </w:rPr>
              <w:t>116.</w:t>
            </w:r>
          </w:p>
        </w:tc>
        <w:tc>
          <w:tcPr>
            <w:tcW w:w="4322" w:type="dxa"/>
            <w:shd w:val="clear" w:color="auto" w:fill="FFFFFF"/>
          </w:tcPr>
          <w:p w14:paraId="342F5021" w14:textId="77777777" w:rsidR="00DC1403" w:rsidRDefault="00DC1403" w:rsidP="004B432A">
            <w:pPr>
              <w:pStyle w:val="Heading2"/>
              <w:rPr>
                <w:b w:val="0"/>
                <w:sz w:val="28"/>
                <w:szCs w:val="28"/>
              </w:rPr>
            </w:pPr>
            <w:r>
              <w:rPr>
                <w:b w:val="0"/>
                <w:sz w:val="28"/>
                <w:szCs w:val="28"/>
              </w:rPr>
              <w:t>tēlnieks, muzeja „Daiļamatnieka sēta” izveidotājs un daiļamatnieks</w:t>
            </w:r>
          </w:p>
          <w:p w14:paraId="1621DFF4" w14:textId="77777777" w:rsidR="00DC1403" w:rsidRPr="004B432A" w:rsidRDefault="00DC1403" w:rsidP="004B432A">
            <w:pPr>
              <w:rPr>
                <w:b/>
                <w:sz w:val="28"/>
                <w:szCs w:val="28"/>
                <w:lang w:val="lv-LV"/>
              </w:rPr>
            </w:pPr>
            <w:r w:rsidRPr="004B432A">
              <w:rPr>
                <w:b/>
                <w:sz w:val="28"/>
                <w:szCs w:val="28"/>
                <w:lang w:val="lv-LV"/>
              </w:rPr>
              <w:t>Pēteris Graudulis</w:t>
            </w:r>
          </w:p>
        </w:tc>
        <w:tc>
          <w:tcPr>
            <w:tcW w:w="1079" w:type="dxa"/>
            <w:shd w:val="clear" w:color="auto" w:fill="FFFFFF"/>
          </w:tcPr>
          <w:p w14:paraId="0E026A51" w14:textId="77777777" w:rsidR="00DC1403" w:rsidRDefault="00DC1403" w:rsidP="004F2A9A">
            <w:pPr>
              <w:rPr>
                <w:b/>
                <w:bCs/>
                <w:sz w:val="28"/>
                <w:lang w:val="lv-LV"/>
              </w:rPr>
            </w:pPr>
          </w:p>
        </w:tc>
        <w:tc>
          <w:tcPr>
            <w:tcW w:w="1800" w:type="dxa"/>
            <w:shd w:val="clear" w:color="auto" w:fill="FFFFFF"/>
          </w:tcPr>
          <w:p w14:paraId="0DB561E5" w14:textId="77777777" w:rsidR="00DC1403" w:rsidRDefault="00DC1403" w:rsidP="0089399D">
            <w:pPr>
              <w:rPr>
                <w:sz w:val="28"/>
                <w:lang w:val="lv-LV"/>
              </w:rPr>
            </w:pPr>
            <w:r>
              <w:rPr>
                <w:sz w:val="28"/>
                <w:lang w:val="lv-LV"/>
              </w:rPr>
              <w:t>2009.g. 12.10.</w:t>
            </w:r>
          </w:p>
        </w:tc>
        <w:tc>
          <w:tcPr>
            <w:tcW w:w="2473" w:type="dxa"/>
            <w:shd w:val="clear" w:color="auto" w:fill="FFFFFF"/>
          </w:tcPr>
          <w:p w14:paraId="1BEBDF90" w14:textId="77777777" w:rsidR="00DC1403" w:rsidRDefault="00DC1403" w:rsidP="0089399D">
            <w:pPr>
              <w:rPr>
                <w:sz w:val="28"/>
                <w:lang w:val="lv-LV"/>
              </w:rPr>
            </w:pPr>
            <w:r>
              <w:rPr>
                <w:sz w:val="28"/>
                <w:lang w:val="lv-LV"/>
              </w:rPr>
              <w:t>2009.g.17.11.</w:t>
            </w:r>
          </w:p>
          <w:p w14:paraId="42EC6011" w14:textId="77777777" w:rsidR="00DC1403" w:rsidRDefault="00DC1403" w:rsidP="0089399D">
            <w:pPr>
              <w:rPr>
                <w:sz w:val="28"/>
                <w:lang w:val="lv-LV"/>
              </w:rPr>
            </w:pPr>
            <w:r>
              <w:rPr>
                <w:sz w:val="28"/>
                <w:lang w:val="lv-LV"/>
              </w:rPr>
              <w:t>Rīgas pilī</w:t>
            </w:r>
          </w:p>
        </w:tc>
        <w:tc>
          <w:tcPr>
            <w:tcW w:w="1515" w:type="dxa"/>
            <w:shd w:val="clear" w:color="auto" w:fill="FFFFFF"/>
          </w:tcPr>
          <w:p w14:paraId="012E5455" w14:textId="77777777" w:rsidR="00DC1403" w:rsidRDefault="00DC1403" w:rsidP="0089399D">
            <w:pPr>
              <w:rPr>
                <w:sz w:val="28"/>
                <w:lang w:val="lv-LV"/>
              </w:rPr>
            </w:pPr>
          </w:p>
          <w:p w14:paraId="6965E06C" w14:textId="77777777" w:rsidR="00DC1403" w:rsidRDefault="00DC1403" w:rsidP="0089399D">
            <w:pPr>
              <w:rPr>
                <w:sz w:val="28"/>
                <w:lang w:val="lv-LV"/>
              </w:rPr>
            </w:pPr>
          </w:p>
          <w:p w14:paraId="045F7B23" w14:textId="77777777" w:rsidR="00DC1403" w:rsidRDefault="00DC1403" w:rsidP="0089399D">
            <w:pPr>
              <w:rPr>
                <w:sz w:val="28"/>
                <w:lang w:val="lv-LV"/>
              </w:rPr>
            </w:pPr>
            <w:r>
              <w:rPr>
                <w:i/>
                <w:lang w:val="lv-LV"/>
              </w:rPr>
              <w:t>(Latvija)</w:t>
            </w:r>
          </w:p>
        </w:tc>
      </w:tr>
    </w:tbl>
    <w:p w14:paraId="4B7F8FA8" w14:textId="77777777" w:rsidR="004E2048" w:rsidRDefault="004E204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515"/>
      </w:tblGrid>
      <w:tr w:rsidR="00DC1403" w:rsidRPr="00290339" w14:paraId="628D1300" w14:textId="77777777" w:rsidTr="00DC1403">
        <w:trPr>
          <w:trHeight w:val="617"/>
        </w:trPr>
        <w:tc>
          <w:tcPr>
            <w:tcW w:w="826" w:type="dxa"/>
            <w:shd w:val="clear" w:color="auto" w:fill="FFFFFF"/>
          </w:tcPr>
          <w:p w14:paraId="77B6EB1B" w14:textId="77777777" w:rsidR="00DC1403" w:rsidRDefault="00DC1403" w:rsidP="004F2A9A">
            <w:pPr>
              <w:jc w:val="center"/>
              <w:rPr>
                <w:sz w:val="28"/>
                <w:lang w:val="lv-LV"/>
              </w:rPr>
            </w:pPr>
            <w:r>
              <w:rPr>
                <w:sz w:val="28"/>
                <w:lang w:val="lv-LV"/>
              </w:rPr>
              <w:t>117.</w:t>
            </w:r>
          </w:p>
        </w:tc>
        <w:tc>
          <w:tcPr>
            <w:tcW w:w="4322" w:type="dxa"/>
            <w:shd w:val="clear" w:color="auto" w:fill="FFFFFF"/>
          </w:tcPr>
          <w:p w14:paraId="3F666B29" w14:textId="77777777" w:rsidR="00DC1403" w:rsidRDefault="00DC1403" w:rsidP="004B432A">
            <w:pPr>
              <w:pStyle w:val="Heading2"/>
              <w:rPr>
                <w:b w:val="0"/>
                <w:sz w:val="28"/>
                <w:szCs w:val="28"/>
              </w:rPr>
            </w:pPr>
            <w:r>
              <w:rPr>
                <w:b w:val="0"/>
                <w:sz w:val="28"/>
                <w:szCs w:val="28"/>
              </w:rPr>
              <w:t>Latvijas Valsts arhīva Sabiedrisko attiecību un dokumentu popularizācijas daļas vadītāja, Dr.hist.</w:t>
            </w:r>
          </w:p>
          <w:p w14:paraId="5729E394" w14:textId="77777777" w:rsidR="00DC1403" w:rsidRPr="005558BB" w:rsidRDefault="00DC1403" w:rsidP="005558BB">
            <w:pPr>
              <w:rPr>
                <w:b/>
                <w:sz w:val="28"/>
                <w:szCs w:val="28"/>
                <w:lang w:val="lv-LV"/>
              </w:rPr>
            </w:pPr>
            <w:r w:rsidRPr="005558BB">
              <w:rPr>
                <w:b/>
                <w:sz w:val="28"/>
                <w:szCs w:val="28"/>
                <w:lang w:val="lv-LV"/>
              </w:rPr>
              <w:t>Aija Kalnciema</w:t>
            </w:r>
          </w:p>
        </w:tc>
        <w:tc>
          <w:tcPr>
            <w:tcW w:w="1079" w:type="dxa"/>
            <w:shd w:val="clear" w:color="auto" w:fill="FFFFFF"/>
          </w:tcPr>
          <w:p w14:paraId="631FB4F4" w14:textId="77777777" w:rsidR="00DC1403" w:rsidRDefault="00DC1403" w:rsidP="004F2A9A">
            <w:pPr>
              <w:rPr>
                <w:b/>
                <w:bCs/>
                <w:sz w:val="28"/>
                <w:lang w:val="lv-LV"/>
              </w:rPr>
            </w:pPr>
          </w:p>
        </w:tc>
        <w:tc>
          <w:tcPr>
            <w:tcW w:w="1800" w:type="dxa"/>
            <w:shd w:val="clear" w:color="auto" w:fill="FFFFFF"/>
          </w:tcPr>
          <w:p w14:paraId="526DE029" w14:textId="77777777" w:rsidR="00DC1403" w:rsidRDefault="00DC1403" w:rsidP="0089399D">
            <w:pPr>
              <w:rPr>
                <w:sz w:val="28"/>
                <w:lang w:val="lv-LV"/>
              </w:rPr>
            </w:pPr>
            <w:r>
              <w:rPr>
                <w:sz w:val="28"/>
                <w:lang w:val="lv-LV"/>
              </w:rPr>
              <w:t>2009.g. 12.10.</w:t>
            </w:r>
          </w:p>
        </w:tc>
        <w:tc>
          <w:tcPr>
            <w:tcW w:w="2473" w:type="dxa"/>
            <w:shd w:val="clear" w:color="auto" w:fill="FFFFFF"/>
          </w:tcPr>
          <w:p w14:paraId="4B33E933" w14:textId="77777777" w:rsidR="00DC1403" w:rsidRDefault="00DC1403" w:rsidP="0089399D">
            <w:pPr>
              <w:rPr>
                <w:sz w:val="28"/>
                <w:lang w:val="lv-LV"/>
              </w:rPr>
            </w:pPr>
            <w:r>
              <w:rPr>
                <w:sz w:val="28"/>
                <w:lang w:val="lv-LV"/>
              </w:rPr>
              <w:t>2009.g.17.11.</w:t>
            </w:r>
          </w:p>
          <w:p w14:paraId="21861ECC" w14:textId="77777777" w:rsidR="00DC1403" w:rsidRDefault="00DC1403" w:rsidP="0089399D">
            <w:pPr>
              <w:rPr>
                <w:sz w:val="28"/>
                <w:lang w:val="lv-LV"/>
              </w:rPr>
            </w:pPr>
            <w:r>
              <w:rPr>
                <w:sz w:val="28"/>
                <w:lang w:val="lv-LV"/>
              </w:rPr>
              <w:t>Rīgas pilī</w:t>
            </w:r>
          </w:p>
        </w:tc>
        <w:tc>
          <w:tcPr>
            <w:tcW w:w="1515" w:type="dxa"/>
            <w:shd w:val="clear" w:color="auto" w:fill="FFFFFF"/>
          </w:tcPr>
          <w:p w14:paraId="315846B6" w14:textId="77777777" w:rsidR="00DC1403" w:rsidRDefault="00DC1403" w:rsidP="0089399D">
            <w:pPr>
              <w:rPr>
                <w:sz w:val="28"/>
                <w:lang w:val="lv-LV"/>
              </w:rPr>
            </w:pPr>
          </w:p>
          <w:p w14:paraId="229D7C5A" w14:textId="77777777" w:rsidR="00DC1403" w:rsidRDefault="00DC1403" w:rsidP="0089399D">
            <w:pPr>
              <w:rPr>
                <w:sz w:val="28"/>
                <w:lang w:val="lv-LV"/>
              </w:rPr>
            </w:pPr>
          </w:p>
          <w:p w14:paraId="0EB84012" w14:textId="77777777" w:rsidR="00DC1403" w:rsidRDefault="00DC1403" w:rsidP="0089399D">
            <w:pPr>
              <w:rPr>
                <w:sz w:val="28"/>
                <w:lang w:val="lv-LV"/>
              </w:rPr>
            </w:pPr>
          </w:p>
          <w:p w14:paraId="4D7EAEEE" w14:textId="77777777" w:rsidR="00DC1403" w:rsidRDefault="00DC1403" w:rsidP="0089399D">
            <w:pPr>
              <w:rPr>
                <w:sz w:val="28"/>
                <w:lang w:val="lv-LV"/>
              </w:rPr>
            </w:pPr>
          </w:p>
          <w:p w14:paraId="1009C9BD" w14:textId="77777777" w:rsidR="00DC1403" w:rsidRDefault="00DC1403" w:rsidP="0089399D">
            <w:pPr>
              <w:rPr>
                <w:sz w:val="28"/>
                <w:lang w:val="lv-LV"/>
              </w:rPr>
            </w:pPr>
            <w:r>
              <w:rPr>
                <w:i/>
                <w:lang w:val="lv-LV"/>
              </w:rPr>
              <w:t>(Latvija)</w:t>
            </w:r>
          </w:p>
        </w:tc>
      </w:tr>
      <w:tr w:rsidR="00DC1403" w:rsidRPr="00290339" w14:paraId="1D5A0289" w14:textId="77777777" w:rsidTr="00DC1403">
        <w:trPr>
          <w:trHeight w:val="617"/>
        </w:trPr>
        <w:tc>
          <w:tcPr>
            <w:tcW w:w="826" w:type="dxa"/>
            <w:shd w:val="clear" w:color="auto" w:fill="FFFFFF"/>
          </w:tcPr>
          <w:p w14:paraId="591EE1CE" w14:textId="77777777" w:rsidR="00DC1403" w:rsidRDefault="00DC1403" w:rsidP="004F2A9A">
            <w:pPr>
              <w:jc w:val="center"/>
              <w:rPr>
                <w:sz w:val="28"/>
                <w:lang w:val="lv-LV"/>
              </w:rPr>
            </w:pPr>
            <w:r>
              <w:rPr>
                <w:sz w:val="28"/>
                <w:lang w:val="lv-LV"/>
              </w:rPr>
              <w:t>118.</w:t>
            </w:r>
          </w:p>
        </w:tc>
        <w:tc>
          <w:tcPr>
            <w:tcW w:w="4322" w:type="dxa"/>
            <w:shd w:val="clear" w:color="auto" w:fill="FFFFFF"/>
          </w:tcPr>
          <w:p w14:paraId="10C990E1" w14:textId="77777777" w:rsidR="00DC1403" w:rsidRDefault="00DC1403" w:rsidP="004B432A">
            <w:pPr>
              <w:pStyle w:val="Heading2"/>
              <w:rPr>
                <w:b w:val="0"/>
                <w:sz w:val="28"/>
                <w:szCs w:val="28"/>
              </w:rPr>
            </w:pPr>
            <w:r>
              <w:rPr>
                <w:b w:val="0"/>
                <w:sz w:val="28"/>
                <w:szCs w:val="28"/>
              </w:rPr>
              <w:t>Jelgavas invalīdu sporta un rehabilitācijas kluba „Cerība” dibinātāja un vadītāja</w:t>
            </w:r>
          </w:p>
          <w:p w14:paraId="1FC7B094" w14:textId="77777777" w:rsidR="00DC1403" w:rsidRPr="005558BB" w:rsidRDefault="00DC1403" w:rsidP="005558BB">
            <w:pPr>
              <w:rPr>
                <w:b/>
                <w:sz w:val="28"/>
                <w:szCs w:val="28"/>
                <w:lang w:val="lv-LV"/>
              </w:rPr>
            </w:pPr>
            <w:r w:rsidRPr="005558BB">
              <w:rPr>
                <w:b/>
                <w:sz w:val="28"/>
                <w:szCs w:val="28"/>
                <w:lang w:val="lv-LV"/>
              </w:rPr>
              <w:t>Ruta Kļaviņa</w:t>
            </w:r>
          </w:p>
        </w:tc>
        <w:tc>
          <w:tcPr>
            <w:tcW w:w="1079" w:type="dxa"/>
            <w:shd w:val="clear" w:color="auto" w:fill="FFFFFF"/>
          </w:tcPr>
          <w:p w14:paraId="54D86995" w14:textId="77777777" w:rsidR="00DC1403" w:rsidRDefault="00DC1403" w:rsidP="004F2A9A">
            <w:pPr>
              <w:rPr>
                <w:b/>
                <w:bCs/>
                <w:sz w:val="28"/>
                <w:lang w:val="lv-LV"/>
              </w:rPr>
            </w:pPr>
          </w:p>
        </w:tc>
        <w:tc>
          <w:tcPr>
            <w:tcW w:w="1800" w:type="dxa"/>
            <w:shd w:val="clear" w:color="auto" w:fill="FFFFFF"/>
          </w:tcPr>
          <w:p w14:paraId="0D575EE3" w14:textId="77777777" w:rsidR="00DC1403" w:rsidRDefault="00DC1403" w:rsidP="0089399D">
            <w:pPr>
              <w:rPr>
                <w:sz w:val="28"/>
                <w:lang w:val="lv-LV"/>
              </w:rPr>
            </w:pPr>
            <w:r>
              <w:rPr>
                <w:sz w:val="28"/>
                <w:lang w:val="lv-LV"/>
              </w:rPr>
              <w:t>2009.g. 12.10.</w:t>
            </w:r>
          </w:p>
        </w:tc>
        <w:tc>
          <w:tcPr>
            <w:tcW w:w="2473" w:type="dxa"/>
            <w:shd w:val="clear" w:color="auto" w:fill="FFFFFF"/>
          </w:tcPr>
          <w:p w14:paraId="5FE696D6" w14:textId="77777777" w:rsidR="00DC1403" w:rsidRDefault="00DC1403" w:rsidP="0089399D">
            <w:pPr>
              <w:rPr>
                <w:sz w:val="28"/>
                <w:lang w:val="lv-LV"/>
              </w:rPr>
            </w:pPr>
            <w:r>
              <w:rPr>
                <w:sz w:val="28"/>
                <w:lang w:val="lv-LV"/>
              </w:rPr>
              <w:t>2009.g.17.11.</w:t>
            </w:r>
          </w:p>
          <w:p w14:paraId="2C3572B9" w14:textId="77777777" w:rsidR="00DC1403" w:rsidRDefault="00DC1403" w:rsidP="0089399D">
            <w:pPr>
              <w:rPr>
                <w:sz w:val="28"/>
                <w:lang w:val="lv-LV"/>
              </w:rPr>
            </w:pPr>
            <w:r>
              <w:rPr>
                <w:sz w:val="28"/>
                <w:lang w:val="lv-LV"/>
              </w:rPr>
              <w:t>Rīgas pilī</w:t>
            </w:r>
          </w:p>
        </w:tc>
        <w:tc>
          <w:tcPr>
            <w:tcW w:w="1515" w:type="dxa"/>
            <w:shd w:val="clear" w:color="auto" w:fill="FFFFFF"/>
          </w:tcPr>
          <w:p w14:paraId="197EFB07" w14:textId="77777777" w:rsidR="00DC1403" w:rsidRDefault="00DC1403" w:rsidP="0089399D">
            <w:pPr>
              <w:rPr>
                <w:sz w:val="28"/>
                <w:lang w:val="lv-LV"/>
              </w:rPr>
            </w:pPr>
          </w:p>
          <w:p w14:paraId="3770EA86" w14:textId="77777777" w:rsidR="00DC1403" w:rsidRDefault="00DC1403" w:rsidP="0089399D">
            <w:pPr>
              <w:rPr>
                <w:sz w:val="28"/>
                <w:lang w:val="lv-LV"/>
              </w:rPr>
            </w:pPr>
          </w:p>
          <w:p w14:paraId="01E1EC40" w14:textId="77777777" w:rsidR="00DC1403" w:rsidRDefault="00DC1403" w:rsidP="0089399D">
            <w:pPr>
              <w:rPr>
                <w:sz w:val="28"/>
                <w:lang w:val="lv-LV"/>
              </w:rPr>
            </w:pPr>
          </w:p>
          <w:p w14:paraId="5331175C" w14:textId="77777777" w:rsidR="00DC1403" w:rsidRDefault="00DC1403" w:rsidP="0089399D">
            <w:pPr>
              <w:rPr>
                <w:sz w:val="28"/>
                <w:lang w:val="lv-LV"/>
              </w:rPr>
            </w:pPr>
            <w:r>
              <w:rPr>
                <w:i/>
                <w:lang w:val="lv-LV"/>
              </w:rPr>
              <w:t>(Latvija)</w:t>
            </w:r>
          </w:p>
        </w:tc>
      </w:tr>
      <w:tr w:rsidR="00DC1403" w:rsidRPr="00290339" w14:paraId="499A0E07" w14:textId="77777777" w:rsidTr="00DC1403">
        <w:trPr>
          <w:trHeight w:val="617"/>
        </w:trPr>
        <w:tc>
          <w:tcPr>
            <w:tcW w:w="826" w:type="dxa"/>
            <w:shd w:val="clear" w:color="auto" w:fill="FFFFFF"/>
          </w:tcPr>
          <w:p w14:paraId="212011A5" w14:textId="77777777" w:rsidR="00DC1403" w:rsidRDefault="00DC1403" w:rsidP="004F2A9A">
            <w:pPr>
              <w:jc w:val="center"/>
              <w:rPr>
                <w:sz w:val="28"/>
                <w:lang w:val="lv-LV"/>
              </w:rPr>
            </w:pPr>
            <w:r>
              <w:rPr>
                <w:sz w:val="28"/>
                <w:lang w:val="lv-LV"/>
              </w:rPr>
              <w:t>119.</w:t>
            </w:r>
          </w:p>
        </w:tc>
        <w:tc>
          <w:tcPr>
            <w:tcW w:w="4322" w:type="dxa"/>
            <w:shd w:val="clear" w:color="auto" w:fill="FFFFFF"/>
          </w:tcPr>
          <w:p w14:paraId="6651B28B" w14:textId="77777777" w:rsidR="00DC1403" w:rsidRDefault="00DC1403" w:rsidP="004B432A">
            <w:pPr>
              <w:pStyle w:val="Heading2"/>
              <w:rPr>
                <w:b w:val="0"/>
                <w:sz w:val="28"/>
                <w:szCs w:val="28"/>
              </w:rPr>
            </w:pPr>
            <w:r>
              <w:rPr>
                <w:b w:val="0"/>
                <w:sz w:val="28"/>
                <w:szCs w:val="28"/>
              </w:rPr>
              <w:t>ilggadējais sabiedriskais un kultūras darbinieks, skolotājs</w:t>
            </w:r>
          </w:p>
          <w:p w14:paraId="673B62E6" w14:textId="77777777" w:rsidR="00DC1403" w:rsidRPr="005558BB" w:rsidRDefault="00DC1403" w:rsidP="005558BB">
            <w:pPr>
              <w:rPr>
                <w:b/>
                <w:sz w:val="28"/>
                <w:szCs w:val="28"/>
                <w:lang w:val="lv-LV"/>
              </w:rPr>
            </w:pPr>
            <w:r w:rsidRPr="005558BB">
              <w:rPr>
                <w:b/>
                <w:sz w:val="28"/>
                <w:szCs w:val="28"/>
                <w:lang w:val="lv-LV"/>
              </w:rPr>
              <w:t>Gunārs Kušķis</w:t>
            </w:r>
          </w:p>
        </w:tc>
        <w:tc>
          <w:tcPr>
            <w:tcW w:w="1079" w:type="dxa"/>
            <w:shd w:val="clear" w:color="auto" w:fill="FFFFFF"/>
          </w:tcPr>
          <w:p w14:paraId="0696B8FC" w14:textId="77777777" w:rsidR="00DC1403" w:rsidRDefault="00DC1403" w:rsidP="004F2A9A">
            <w:pPr>
              <w:rPr>
                <w:b/>
                <w:bCs/>
                <w:sz w:val="28"/>
                <w:lang w:val="lv-LV"/>
              </w:rPr>
            </w:pPr>
          </w:p>
        </w:tc>
        <w:tc>
          <w:tcPr>
            <w:tcW w:w="1800" w:type="dxa"/>
            <w:shd w:val="clear" w:color="auto" w:fill="FFFFFF"/>
          </w:tcPr>
          <w:p w14:paraId="5F435205" w14:textId="77777777" w:rsidR="00DC1403" w:rsidRDefault="00DC1403" w:rsidP="0089399D">
            <w:pPr>
              <w:rPr>
                <w:sz w:val="28"/>
                <w:lang w:val="lv-LV"/>
              </w:rPr>
            </w:pPr>
            <w:r>
              <w:rPr>
                <w:sz w:val="28"/>
                <w:lang w:val="lv-LV"/>
              </w:rPr>
              <w:t>2009.g. 12.10.</w:t>
            </w:r>
          </w:p>
        </w:tc>
        <w:tc>
          <w:tcPr>
            <w:tcW w:w="2473" w:type="dxa"/>
            <w:shd w:val="clear" w:color="auto" w:fill="FFFFFF"/>
          </w:tcPr>
          <w:p w14:paraId="77F4E35A" w14:textId="77777777" w:rsidR="00DC1403" w:rsidRDefault="00DC1403" w:rsidP="0089399D">
            <w:pPr>
              <w:rPr>
                <w:sz w:val="28"/>
                <w:lang w:val="lv-LV"/>
              </w:rPr>
            </w:pPr>
            <w:r>
              <w:rPr>
                <w:sz w:val="28"/>
                <w:lang w:val="lv-LV"/>
              </w:rPr>
              <w:t>2009.g.17.11.</w:t>
            </w:r>
          </w:p>
          <w:p w14:paraId="08C2F9D2" w14:textId="77777777" w:rsidR="00DC1403" w:rsidRDefault="00DC1403" w:rsidP="0089399D">
            <w:pPr>
              <w:rPr>
                <w:sz w:val="28"/>
                <w:lang w:val="lv-LV"/>
              </w:rPr>
            </w:pPr>
            <w:r>
              <w:rPr>
                <w:sz w:val="28"/>
                <w:lang w:val="lv-LV"/>
              </w:rPr>
              <w:t>Rīgas pilī</w:t>
            </w:r>
          </w:p>
        </w:tc>
        <w:tc>
          <w:tcPr>
            <w:tcW w:w="1515" w:type="dxa"/>
            <w:shd w:val="clear" w:color="auto" w:fill="FFFFFF"/>
          </w:tcPr>
          <w:p w14:paraId="3AF6A629" w14:textId="77777777" w:rsidR="00DC1403" w:rsidRDefault="00DC1403" w:rsidP="0089399D">
            <w:pPr>
              <w:rPr>
                <w:sz w:val="28"/>
                <w:lang w:val="lv-LV"/>
              </w:rPr>
            </w:pPr>
          </w:p>
          <w:p w14:paraId="23514791" w14:textId="77777777" w:rsidR="00DC1403" w:rsidRDefault="00DC1403" w:rsidP="0089399D">
            <w:pPr>
              <w:rPr>
                <w:sz w:val="28"/>
                <w:lang w:val="lv-LV"/>
              </w:rPr>
            </w:pPr>
          </w:p>
          <w:p w14:paraId="003342E5" w14:textId="77777777" w:rsidR="00DC1403" w:rsidRDefault="00DC1403" w:rsidP="0089399D">
            <w:pPr>
              <w:rPr>
                <w:sz w:val="28"/>
                <w:lang w:val="lv-LV"/>
              </w:rPr>
            </w:pPr>
            <w:r>
              <w:rPr>
                <w:i/>
                <w:lang w:val="lv-LV"/>
              </w:rPr>
              <w:t>(Latvija)</w:t>
            </w:r>
          </w:p>
        </w:tc>
      </w:tr>
      <w:tr w:rsidR="00DC1403" w:rsidRPr="00290339" w14:paraId="0346D8E2" w14:textId="77777777" w:rsidTr="00DC1403">
        <w:trPr>
          <w:trHeight w:val="617"/>
        </w:trPr>
        <w:tc>
          <w:tcPr>
            <w:tcW w:w="826" w:type="dxa"/>
            <w:shd w:val="clear" w:color="auto" w:fill="FFFFFF"/>
          </w:tcPr>
          <w:p w14:paraId="3618FD49" w14:textId="77777777" w:rsidR="00DC1403" w:rsidRDefault="00DC1403" w:rsidP="004F2A9A">
            <w:pPr>
              <w:jc w:val="center"/>
              <w:rPr>
                <w:sz w:val="28"/>
                <w:lang w:val="lv-LV"/>
              </w:rPr>
            </w:pPr>
            <w:r>
              <w:rPr>
                <w:sz w:val="28"/>
                <w:lang w:val="lv-LV"/>
              </w:rPr>
              <w:t>120.</w:t>
            </w:r>
          </w:p>
        </w:tc>
        <w:tc>
          <w:tcPr>
            <w:tcW w:w="4322" w:type="dxa"/>
            <w:shd w:val="clear" w:color="auto" w:fill="FFFFFF"/>
          </w:tcPr>
          <w:p w14:paraId="77B99A1B" w14:textId="77777777" w:rsidR="00DC1403" w:rsidRDefault="00DC1403" w:rsidP="004B432A">
            <w:pPr>
              <w:pStyle w:val="Heading2"/>
              <w:rPr>
                <w:b w:val="0"/>
                <w:sz w:val="28"/>
                <w:szCs w:val="28"/>
              </w:rPr>
            </w:pPr>
            <w:r>
              <w:rPr>
                <w:b w:val="0"/>
                <w:sz w:val="28"/>
                <w:szCs w:val="28"/>
              </w:rPr>
              <w:t>kinooperators</w:t>
            </w:r>
          </w:p>
          <w:p w14:paraId="2659EDAE" w14:textId="77777777" w:rsidR="00DC1403" w:rsidRPr="009B18C0" w:rsidRDefault="00DC1403" w:rsidP="009B18C0">
            <w:pPr>
              <w:rPr>
                <w:b/>
                <w:sz w:val="28"/>
                <w:szCs w:val="28"/>
                <w:lang w:val="lv-LV"/>
              </w:rPr>
            </w:pPr>
            <w:r w:rsidRPr="009B18C0">
              <w:rPr>
                <w:b/>
                <w:sz w:val="28"/>
                <w:szCs w:val="28"/>
                <w:lang w:val="lv-LV"/>
              </w:rPr>
              <w:t>Aivars Lubānietis</w:t>
            </w:r>
          </w:p>
        </w:tc>
        <w:tc>
          <w:tcPr>
            <w:tcW w:w="1079" w:type="dxa"/>
            <w:shd w:val="clear" w:color="auto" w:fill="FFFFFF"/>
          </w:tcPr>
          <w:p w14:paraId="0E4EE7F0" w14:textId="77777777" w:rsidR="00DC1403" w:rsidRDefault="00DC1403" w:rsidP="004F2A9A">
            <w:pPr>
              <w:rPr>
                <w:b/>
                <w:bCs/>
                <w:sz w:val="28"/>
                <w:lang w:val="lv-LV"/>
              </w:rPr>
            </w:pPr>
          </w:p>
        </w:tc>
        <w:tc>
          <w:tcPr>
            <w:tcW w:w="1800" w:type="dxa"/>
            <w:shd w:val="clear" w:color="auto" w:fill="FFFFFF"/>
          </w:tcPr>
          <w:p w14:paraId="0424A75A" w14:textId="77777777" w:rsidR="00DC1403" w:rsidRDefault="00DC1403" w:rsidP="0089399D">
            <w:pPr>
              <w:rPr>
                <w:sz w:val="28"/>
                <w:lang w:val="lv-LV"/>
              </w:rPr>
            </w:pPr>
            <w:r>
              <w:rPr>
                <w:sz w:val="28"/>
                <w:lang w:val="lv-LV"/>
              </w:rPr>
              <w:t>2009.g. 12.10.</w:t>
            </w:r>
          </w:p>
        </w:tc>
        <w:tc>
          <w:tcPr>
            <w:tcW w:w="2473" w:type="dxa"/>
            <w:shd w:val="clear" w:color="auto" w:fill="FFFFFF"/>
          </w:tcPr>
          <w:p w14:paraId="50F06F92" w14:textId="77777777" w:rsidR="00DC1403" w:rsidRDefault="00DC1403" w:rsidP="0089399D">
            <w:pPr>
              <w:rPr>
                <w:sz w:val="28"/>
                <w:lang w:val="lv-LV"/>
              </w:rPr>
            </w:pPr>
            <w:r>
              <w:rPr>
                <w:sz w:val="28"/>
                <w:lang w:val="lv-LV"/>
              </w:rPr>
              <w:t>2009.g.17.11.</w:t>
            </w:r>
          </w:p>
          <w:p w14:paraId="32F5094F" w14:textId="77777777" w:rsidR="00DC1403" w:rsidRDefault="00DC1403" w:rsidP="0089399D">
            <w:pPr>
              <w:rPr>
                <w:sz w:val="28"/>
                <w:lang w:val="lv-LV"/>
              </w:rPr>
            </w:pPr>
            <w:r>
              <w:rPr>
                <w:sz w:val="28"/>
                <w:lang w:val="lv-LV"/>
              </w:rPr>
              <w:t>Rīgas pilī</w:t>
            </w:r>
          </w:p>
        </w:tc>
        <w:tc>
          <w:tcPr>
            <w:tcW w:w="1515" w:type="dxa"/>
            <w:shd w:val="clear" w:color="auto" w:fill="FFFFFF"/>
          </w:tcPr>
          <w:p w14:paraId="7D72EA4C" w14:textId="77777777" w:rsidR="00DC1403" w:rsidRDefault="00DC1403" w:rsidP="0089399D">
            <w:pPr>
              <w:rPr>
                <w:sz w:val="28"/>
                <w:lang w:val="lv-LV"/>
              </w:rPr>
            </w:pPr>
          </w:p>
          <w:p w14:paraId="3C935434" w14:textId="77777777" w:rsidR="00DC1403" w:rsidRDefault="00DC1403" w:rsidP="0089399D">
            <w:pPr>
              <w:rPr>
                <w:sz w:val="28"/>
                <w:lang w:val="lv-LV"/>
              </w:rPr>
            </w:pPr>
          </w:p>
          <w:p w14:paraId="7B122C9F" w14:textId="77777777" w:rsidR="00DC1403" w:rsidRDefault="00DC1403" w:rsidP="0089399D">
            <w:pPr>
              <w:rPr>
                <w:sz w:val="28"/>
                <w:lang w:val="lv-LV"/>
              </w:rPr>
            </w:pPr>
            <w:r>
              <w:rPr>
                <w:i/>
                <w:lang w:val="lv-LV"/>
              </w:rPr>
              <w:t>(Latvija)</w:t>
            </w:r>
          </w:p>
        </w:tc>
      </w:tr>
      <w:tr w:rsidR="00DC1403" w:rsidRPr="00290339" w14:paraId="782F2BD9" w14:textId="77777777" w:rsidTr="00DC1403">
        <w:trPr>
          <w:trHeight w:val="617"/>
        </w:trPr>
        <w:tc>
          <w:tcPr>
            <w:tcW w:w="826" w:type="dxa"/>
            <w:shd w:val="clear" w:color="auto" w:fill="FFFFFF"/>
          </w:tcPr>
          <w:p w14:paraId="4FFB1929" w14:textId="77777777" w:rsidR="00DC1403" w:rsidRDefault="00DC1403" w:rsidP="004F2A9A">
            <w:pPr>
              <w:jc w:val="center"/>
              <w:rPr>
                <w:sz w:val="28"/>
                <w:lang w:val="lv-LV"/>
              </w:rPr>
            </w:pPr>
            <w:r>
              <w:rPr>
                <w:sz w:val="28"/>
                <w:lang w:val="lv-LV"/>
              </w:rPr>
              <w:t>121.</w:t>
            </w:r>
          </w:p>
        </w:tc>
        <w:tc>
          <w:tcPr>
            <w:tcW w:w="4322" w:type="dxa"/>
            <w:shd w:val="clear" w:color="auto" w:fill="FFFFFF"/>
          </w:tcPr>
          <w:p w14:paraId="6F01298A" w14:textId="77777777" w:rsidR="00DC1403" w:rsidRDefault="00DC1403" w:rsidP="004B432A">
            <w:pPr>
              <w:pStyle w:val="Heading2"/>
              <w:rPr>
                <w:b w:val="0"/>
                <w:sz w:val="28"/>
                <w:szCs w:val="28"/>
              </w:rPr>
            </w:pPr>
            <w:r>
              <w:rPr>
                <w:b w:val="0"/>
                <w:sz w:val="28"/>
                <w:szCs w:val="28"/>
              </w:rPr>
              <w:t>Latvijas kultūrvēstures pētnieks un popularizētājs, Valsts kultūras pieminekļu aizsardzības inspekcijas Rīgas reģionālā biroja vecākais speciālists</w:t>
            </w:r>
          </w:p>
          <w:p w14:paraId="1AA37657" w14:textId="77777777" w:rsidR="00DC1403" w:rsidRPr="00613D06" w:rsidRDefault="00DC1403" w:rsidP="00613D06">
            <w:pPr>
              <w:rPr>
                <w:b/>
                <w:sz w:val="28"/>
                <w:szCs w:val="28"/>
                <w:lang w:val="lv-LV"/>
              </w:rPr>
            </w:pPr>
            <w:r w:rsidRPr="00613D06">
              <w:rPr>
                <w:b/>
                <w:sz w:val="28"/>
                <w:szCs w:val="28"/>
                <w:lang w:val="lv-LV"/>
              </w:rPr>
              <w:t>Vitolds Mašnovskis</w:t>
            </w:r>
          </w:p>
        </w:tc>
        <w:tc>
          <w:tcPr>
            <w:tcW w:w="1079" w:type="dxa"/>
            <w:shd w:val="clear" w:color="auto" w:fill="FFFFFF"/>
          </w:tcPr>
          <w:p w14:paraId="6AC1A5B5" w14:textId="77777777" w:rsidR="00DC1403" w:rsidRDefault="00DC1403" w:rsidP="004F2A9A">
            <w:pPr>
              <w:rPr>
                <w:b/>
                <w:bCs/>
                <w:sz w:val="28"/>
                <w:lang w:val="lv-LV"/>
              </w:rPr>
            </w:pPr>
          </w:p>
        </w:tc>
        <w:tc>
          <w:tcPr>
            <w:tcW w:w="1800" w:type="dxa"/>
            <w:shd w:val="clear" w:color="auto" w:fill="FFFFFF"/>
          </w:tcPr>
          <w:p w14:paraId="21FF0DD0" w14:textId="77777777" w:rsidR="00DC1403" w:rsidRDefault="00DC1403" w:rsidP="0089399D">
            <w:pPr>
              <w:rPr>
                <w:sz w:val="28"/>
                <w:lang w:val="lv-LV"/>
              </w:rPr>
            </w:pPr>
            <w:r>
              <w:rPr>
                <w:sz w:val="28"/>
                <w:lang w:val="lv-LV"/>
              </w:rPr>
              <w:t>2009.g. 12.10.</w:t>
            </w:r>
          </w:p>
        </w:tc>
        <w:tc>
          <w:tcPr>
            <w:tcW w:w="2473" w:type="dxa"/>
            <w:shd w:val="clear" w:color="auto" w:fill="FFFFFF"/>
          </w:tcPr>
          <w:p w14:paraId="7C206437" w14:textId="77777777" w:rsidR="00DC1403" w:rsidRDefault="00DC1403" w:rsidP="0089399D">
            <w:pPr>
              <w:rPr>
                <w:sz w:val="28"/>
                <w:lang w:val="lv-LV"/>
              </w:rPr>
            </w:pPr>
            <w:r>
              <w:rPr>
                <w:sz w:val="28"/>
                <w:lang w:val="lv-LV"/>
              </w:rPr>
              <w:t>2009.g.17.11.</w:t>
            </w:r>
          </w:p>
          <w:p w14:paraId="01B199C1" w14:textId="77777777" w:rsidR="00DC1403" w:rsidRDefault="00DC1403" w:rsidP="0089399D">
            <w:pPr>
              <w:rPr>
                <w:sz w:val="28"/>
                <w:lang w:val="lv-LV"/>
              </w:rPr>
            </w:pPr>
            <w:r>
              <w:rPr>
                <w:sz w:val="28"/>
                <w:lang w:val="lv-LV"/>
              </w:rPr>
              <w:t>Rīgas pilī</w:t>
            </w:r>
          </w:p>
        </w:tc>
        <w:tc>
          <w:tcPr>
            <w:tcW w:w="1515" w:type="dxa"/>
            <w:shd w:val="clear" w:color="auto" w:fill="FFFFFF"/>
          </w:tcPr>
          <w:p w14:paraId="156439B0" w14:textId="77777777" w:rsidR="00DC1403" w:rsidRDefault="00DC1403" w:rsidP="0089399D">
            <w:pPr>
              <w:rPr>
                <w:sz w:val="28"/>
                <w:lang w:val="lv-LV"/>
              </w:rPr>
            </w:pPr>
          </w:p>
          <w:p w14:paraId="4105CDBC" w14:textId="77777777" w:rsidR="00DC1403" w:rsidRDefault="00DC1403" w:rsidP="0089399D">
            <w:pPr>
              <w:rPr>
                <w:sz w:val="28"/>
                <w:lang w:val="lv-LV"/>
              </w:rPr>
            </w:pPr>
          </w:p>
          <w:p w14:paraId="16B28A01" w14:textId="77777777" w:rsidR="00DC1403" w:rsidRDefault="00DC1403" w:rsidP="0089399D">
            <w:pPr>
              <w:rPr>
                <w:sz w:val="28"/>
                <w:lang w:val="lv-LV"/>
              </w:rPr>
            </w:pPr>
          </w:p>
          <w:p w14:paraId="5A6500A2" w14:textId="77777777" w:rsidR="00DC1403" w:rsidRDefault="00DC1403" w:rsidP="0089399D">
            <w:pPr>
              <w:rPr>
                <w:sz w:val="28"/>
                <w:lang w:val="lv-LV"/>
              </w:rPr>
            </w:pPr>
          </w:p>
          <w:p w14:paraId="6FD6307F" w14:textId="77777777" w:rsidR="00DC1403" w:rsidRDefault="00DC1403" w:rsidP="0089399D">
            <w:pPr>
              <w:rPr>
                <w:sz w:val="28"/>
                <w:lang w:val="lv-LV"/>
              </w:rPr>
            </w:pPr>
          </w:p>
          <w:p w14:paraId="070F7CB0" w14:textId="77777777" w:rsidR="00DC1403" w:rsidRDefault="00DC1403" w:rsidP="0089399D">
            <w:pPr>
              <w:rPr>
                <w:sz w:val="28"/>
                <w:lang w:val="lv-LV"/>
              </w:rPr>
            </w:pPr>
            <w:r>
              <w:rPr>
                <w:i/>
                <w:lang w:val="lv-LV"/>
              </w:rPr>
              <w:t>(Latvija)</w:t>
            </w:r>
          </w:p>
        </w:tc>
      </w:tr>
      <w:tr w:rsidR="00DC1403" w:rsidRPr="00290339" w14:paraId="2B736503" w14:textId="77777777" w:rsidTr="00DC1403">
        <w:trPr>
          <w:trHeight w:val="617"/>
        </w:trPr>
        <w:tc>
          <w:tcPr>
            <w:tcW w:w="826" w:type="dxa"/>
            <w:shd w:val="clear" w:color="auto" w:fill="FFFFFF"/>
          </w:tcPr>
          <w:p w14:paraId="44B221B6" w14:textId="77777777" w:rsidR="00DC1403" w:rsidRDefault="00DC1403" w:rsidP="004F2A9A">
            <w:pPr>
              <w:jc w:val="center"/>
              <w:rPr>
                <w:sz w:val="28"/>
                <w:lang w:val="lv-LV"/>
              </w:rPr>
            </w:pPr>
            <w:r>
              <w:rPr>
                <w:sz w:val="28"/>
                <w:lang w:val="lv-LV"/>
              </w:rPr>
              <w:t>122.</w:t>
            </w:r>
          </w:p>
        </w:tc>
        <w:tc>
          <w:tcPr>
            <w:tcW w:w="4322" w:type="dxa"/>
            <w:shd w:val="clear" w:color="auto" w:fill="FFFFFF"/>
          </w:tcPr>
          <w:p w14:paraId="00C422F4" w14:textId="77777777" w:rsidR="00DC1403" w:rsidRDefault="00DC1403" w:rsidP="004B432A">
            <w:pPr>
              <w:pStyle w:val="Heading2"/>
              <w:rPr>
                <w:b w:val="0"/>
                <w:sz w:val="28"/>
                <w:szCs w:val="28"/>
              </w:rPr>
            </w:pPr>
            <w:r>
              <w:rPr>
                <w:b w:val="0"/>
                <w:sz w:val="28"/>
                <w:szCs w:val="28"/>
              </w:rPr>
              <w:t>mūziķis</w:t>
            </w:r>
          </w:p>
          <w:p w14:paraId="7F7DAA53" w14:textId="77777777" w:rsidR="00DC1403" w:rsidRPr="003C2934" w:rsidRDefault="00DC1403" w:rsidP="003C2934">
            <w:pPr>
              <w:rPr>
                <w:b/>
                <w:sz w:val="28"/>
                <w:szCs w:val="28"/>
                <w:lang w:val="lv-LV"/>
              </w:rPr>
            </w:pPr>
            <w:r w:rsidRPr="003C2934">
              <w:rPr>
                <w:b/>
                <w:sz w:val="28"/>
                <w:szCs w:val="28"/>
                <w:lang w:val="lv-LV"/>
              </w:rPr>
              <w:t>Zigfrīds Muktupāvels</w:t>
            </w:r>
          </w:p>
        </w:tc>
        <w:tc>
          <w:tcPr>
            <w:tcW w:w="1079" w:type="dxa"/>
            <w:shd w:val="clear" w:color="auto" w:fill="FFFFFF"/>
          </w:tcPr>
          <w:p w14:paraId="72695038" w14:textId="77777777" w:rsidR="00DC1403" w:rsidRDefault="00DC1403" w:rsidP="004F2A9A">
            <w:pPr>
              <w:rPr>
                <w:b/>
                <w:bCs/>
                <w:sz w:val="28"/>
                <w:lang w:val="lv-LV"/>
              </w:rPr>
            </w:pPr>
          </w:p>
        </w:tc>
        <w:tc>
          <w:tcPr>
            <w:tcW w:w="1800" w:type="dxa"/>
            <w:shd w:val="clear" w:color="auto" w:fill="FFFFFF"/>
          </w:tcPr>
          <w:p w14:paraId="4D375F31" w14:textId="77777777" w:rsidR="00DC1403" w:rsidRDefault="00DC1403" w:rsidP="0089399D">
            <w:pPr>
              <w:rPr>
                <w:sz w:val="28"/>
                <w:lang w:val="lv-LV"/>
              </w:rPr>
            </w:pPr>
            <w:r>
              <w:rPr>
                <w:sz w:val="28"/>
                <w:lang w:val="lv-LV"/>
              </w:rPr>
              <w:t>2009.g. 12.10.</w:t>
            </w:r>
          </w:p>
        </w:tc>
        <w:tc>
          <w:tcPr>
            <w:tcW w:w="2473" w:type="dxa"/>
            <w:shd w:val="clear" w:color="auto" w:fill="FFFFFF"/>
          </w:tcPr>
          <w:p w14:paraId="1787A53D" w14:textId="77777777" w:rsidR="00DC1403" w:rsidRDefault="00DC1403" w:rsidP="0089399D">
            <w:pPr>
              <w:rPr>
                <w:sz w:val="28"/>
                <w:lang w:val="lv-LV"/>
              </w:rPr>
            </w:pPr>
            <w:r>
              <w:rPr>
                <w:sz w:val="28"/>
                <w:lang w:val="lv-LV"/>
              </w:rPr>
              <w:t>2009.g.17.11.</w:t>
            </w:r>
          </w:p>
          <w:p w14:paraId="49DADD04" w14:textId="77777777" w:rsidR="00DC1403" w:rsidRDefault="00DC1403" w:rsidP="0089399D">
            <w:pPr>
              <w:rPr>
                <w:sz w:val="28"/>
                <w:lang w:val="lv-LV"/>
              </w:rPr>
            </w:pPr>
            <w:r>
              <w:rPr>
                <w:sz w:val="28"/>
                <w:lang w:val="lv-LV"/>
              </w:rPr>
              <w:t>Rīgas pilī</w:t>
            </w:r>
          </w:p>
        </w:tc>
        <w:tc>
          <w:tcPr>
            <w:tcW w:w="1515" w:type="dxa"/>
            <w:shd w:val="clear" w:color="auto" w:fill="FFFFFF"/>
          </w:tcPr>
          <w:p w14:paraId="6C5DC3B5" w14:textId="77777777" w:rsidR="00DC1403" w:rsidRDefault="00DC1403" w:rsidP="0089399D">
            <w:pPr>
              <w:rPr>
                <w:sz w:val="28"/>
                <w:lang w:val="lv-LV"/>
              </w:rPr>
            </w:pPr>
          </w:p>
          <w:p w14:paraId="6429EE1D" w14:textId="77777777" w:rsidR="00DC1403" w:rsidRDefault="00DC1403" w:rsidP="0089399D">
            <w:pPr>
              <w:rPr>
                <w:sz w:val="28"/>
                <w:lang w:val="lv-LV"/>
              </w:rPr>
            </w:pPr>
          </w:p>
          <w:p w14:paraId="37A0B603" w14:textId="77777777" w:rsidR="00DC1403" w:rsidRDefault="00DC1403" w:rsidP="0089399D">
            <w:pPr>
              <w:rPr>
                <w:sz w:val="28"/>
                <w:lang w:val="lv-LV"/>
              </w:rPr>
            </w:pPr>
            <w:r>
              <w:rPr>
                <w:i/>
                <w:lang w:val="lv-LV"/>
              </w:rPr>
              <w:t>(Latvija)</w:t>
            </w:r>
          </w:p>
        </w:tc>
      </w:tr>
      <w:tr w:rsidR="00DC1403" w:rsidRPr="00290339" w14:paraId="1B7404A3" w14:textId="77777777" w:rsidTr="00DC1403">
        <w:trPr>
          <w:trHeight w:val="617"/>
        </w:trPr>
        <w:tc>
          <w:tcPr>
            <w:tcW w:w="826" w:type="dxa"/>
            <w:shd w:val="clear" w:color="auto" w:fill="FFFFFF"/>
          </w:tcPr>
          <w:p w14:paraId="04F6E85A" w14:textId="77777777" w:rsidR="00DC1403" w:rsidRDefault="00DC1403" w:rsidP="004F2A9A">
            <w:pPr>
              <w:jc w:val="center"/>
              <w:rPr>
                <w:sz w:val="28"/>
                <w:lang w:val="lv-LV"/>
              </w:rPr>
            </w:pPr>
            <w:r>
              <w:rPr>
                <w:sz w:val="28"/>
                <w:lang w:val="lv-LV"/>
              </w:rPr>
              <w:t>123.</w:t>
            </w:r>
          </w:p>
        </w:tc>
        <w:tc>
          <w:tcPr>
            <w:tcW w:w="4322" w:type="dxa"/>
            <w:shd w:val="clear" w:color="auto" w:fill="FFFFFF"/>
          </w:tcPr>
          <w:p w14:paraId="0F3C8A62" w14:textId="77777777" w:rsidR="00DC1403" w:rsidRDefault="00DC1403" w:rsidP="004B432A">
            <w:pPr>
              <w:pStyle w:val="Heading2"/>
              <w:rPr>
                <w:b w:val="0"/>
                <w:sz w:val="28"/>
                <w:szCs w:val="28"/>
              </w:rPr>
            </w:pPr>
            <w:r>
              <w:rPr>
                <w:b w:val="0"/>
                <w:sz w:val="28"/>
                <w:szCs w:val="28"/>
              </w:rPr>
              <w:t>Latvijas Valsts arhīva Sabiedrisko attiecību un dokumentu popularizācijas daļas vecākais referents, Latvijas Valsts arhīva vadošais pētnieks</w:t>
            </w:r>
          </w:p>
          <w:p w14:paraId="2095823B" w14:textId="77777777" w:rsidR="00DC1403" w:rsidRPr="000B76AB" w:rsidRDefault="00DC1403" w:rsidP="000B76AB">
            <w:pPr>
              <w:rPr>
                <w:b/>
                <w:sz w:val="28"/>
                <w:szCs w:val="28"/>
                <w:lang w:val="lv-LV"/>
              </w:rPr>
            </w:pPr>
            <w:r w:rsidRPr="000B76AB">
              <w:rPr>
                <w:b/>
                <w:sz w:val="28"/>
                <w:szCs w:val="28"/>
                <w:lang w:val="lv-LV"/>
              </w:rPr>
              <w:t>Jānis Riekstiņš</w:t>
            </w:r>
          </w:p>
        </w:tc>
        <w:tc>
          <w:tcPr>
            <w:tcW w:w="1079" w:type="dxa"/>
            <w:shd w:val="clear" w:color="auto" w:fill="FFFFFF"/>
          </w:tcPr>
          <w:p w14:paraId="1DF215BC" w14:textId="77777777" w:rsidR="00DC1403" w:rsidRDefault="00DC1403" w:rsidP="004F2A9A">
            <w:pPr>
              <w:rPr>
                <w:b/>
                <w:bCs/>
                <w:sz w:val="28"/>
                <w:lang w:val="lv-LV"/>
              </w:rPr>
            </w:pPr>
          </w:p>
        </w:tc>
        <w:tc>
          <w:tcPr>
            <w:tcW w:w="1800" w:type="dxa"/>
            <w:shd w:val="clear" w:color="auto" w:fill="FFFFFF"/>
          </w:tcPr>
          <w:p w14:paraId="6B388D49" w14:textId="77777777" w:rsidR="00DC1403" w:rsidRDefault="00DC1403" w:rsidP="0089399D">
            <w:pPr>
              <w:rPr>
                <w:sz w:val="28"/>
                <w:lang w:val="lv-LV"/>
              </w:rPr>
            </w:pPr>
            <w:r>
              <w:rPr>
                <w:sz w:val="28"/>
                <w:lang w:val="lv-LV"/>
              </w:rPr>
              <w:t>2009.g. 12.10.</w:t>
            </w:r>
          </w:p>
        </w:tc>
        <w:tc>
          <w:tcPr>
            <w:tcW w:w="2473" w:type="dxa"/>
            <w:shd w:val="clear" w:color="auto" w:fill="FFFFFF"/>
          </w:tcPr>
          <w:p w14:paraId="323AE2BB" w14:textId="77777777" w:rsidR="00DC1403" w:rsidRDefault="00DC1403" w:rsidP="0089399D">
            <w:pPr>
              <w:rPr>
                <w:sz w:val="28"/>
                <w:lang w:val="lv-LV"/>
              </w:rPr>
            </w:pPr>
            <w:r>
              <w:rPr>
                <w:sz w:val="28"/>
                <w:lang w:val="lv-LV"/>
              </w:rPr>
              <w:t>2009.g.17.11.</w:t>
            </w:r>
          </w:p>
          <w:p w14:paraId="1818F3C8" w14:textId="77777777" w:rsidR="00DC1403" w:rsidRDefault="00DC1403" w:rsidP="0089399D">
            <w:pPr>
              <w:rPr>
                <w:sz w:val="28"/>
                <w:lang w:val="lv-LV"/>
              </w:rPr>
            </w:pPr>
            <w:r>
              <w:rPr>
                <w:sz w:val="28"/>
                <w:lang w:val="lv-LV"/>
              </w:rPr>
              <w:t>Rīgas pilī</w:t>
            </w:r>
          </w:p>
        </w:tc>
        <w:tc>
          <w:tcPr>
            <w:tcW w:w="1515" w:type="dxa"/>
            <w:shd w:val="clear" w:color="auto" w:fill="FFFFFF"/>
          </w:tcPr>
          <w:p w14:paraId="104CFCF3" w14:textId="77777777" w:rsidR="00DC1403" w:rsidRDefault="00DC1403" w:rsidP="0089399D">
            <w:pPr>
              <w:rPr>
                <w:sz w:val="28"/>
                <w:lang w:val="lv-LV"/>
              </w:rPr>
            </w:pPr>
          </w:p>
          <w:p w14:paraId="7490C014" w14:textId="77777777" w:rsidR="00DC1403" w:rsidRDefault="00DC1403" w:rsidP="0089399D">
            <w:pPr>
              <w:rPr>
                <w:sz w:val="28"/>
                <w:lang w:val="lv-LV"/>
              </w:rPr>
            </w:pPr>
          </w:p>
          <w:p w14:paraId="7025BC3E" w14:textId="77777777" w:rsidR="00DC1403" w:rsidRDefault="00DC1403" w:rsidP="0089399D">
            <w:pPr>
              <w:rPr>
                <w:sz w:val="28"/>
                <w:lang w:val="lv-LV"/>
              </w:rPr>
            </w:pPr>
          </w:p>
          <w:p w14:paraId="72B395D3" w14:textId="77777777" w:rsidR="00DC1403" w:rsidRDefault="00DC1403" w:rsidP="0089399D">
            <w:pPr>
              <w:rPr>
                <w:sz w:val="28"/>
                <w:lang w:val="lv-LV"/>
              </w:rPr>
            </w:pPr>
          </w:p>
          <w:p w14:paraId="6E87B0DE" w14:textId="77777777" w:rsidR="00DC1403" w:rsidRDefault="00DC1403" w:rsidP="0089399D">
            <w:pPr>
              <w:rPr>
                <w:sz w:val="28"/>
                <w:lang w:val="lv-LV"/>
              </w:rPr>
            </w:pPr>
          </w:p>
          <w:p w14:paraId="6699202B" w14:textId="77777777" w:rsidR="00DC1403" w:rsidRDefault="00DC1403" w:rsidP="0089399D">
            <w:pPr>
              <w:rPr>
                <w:sz w:val="28"/>
                <w:lang w:val="lv-LV"/>
              </w:rPr>
            </w:pPr>
            <w:r>
              <w:rPr>
                <w:i/>
                <w:lang w:val="lv-LV"/>
              </w:rPr>
              <w:t>(Latvija)</w:t>
            </w:r>
          </w:p>
        </w:tc>
      </w:tr>
      <w:tr w:rsidR="00DC1403" w:rsidRPr="00290339" w14:paraId="51F8519D" w14:textId="77777777" w:rsidTr="00DC1403">
        <w:trPr>
          <w:trHeight w:val="617"/>
        </w:trPr>
        <w:tc>
          <w:tcPr>
            <w:tcW w:w="826" w:type="dxa"/>
            <w:shd w:val="clear" w:color="auto" w:fill="FFFFFF"/>
          </w:tcPr>
          <w:p w14:paraId="4CE2B416" w14:textId="77777777" w:rsidR="00DC1403" w:rsidRDefault="00DC1403" w:rsidP="004F2A9A">
            <w:pPr>
              <w:jc w:val="center"/>
              <w:rPr>
                <w:sz w:val="28"/>
                <w:lang w:val="lv-LV"/>
              </w:rPr>
            </w:pPr>
            <w:r>
              <w:rPr>
                <w:sz w:val="28"/>
                <w:lang w:val="lv-LV"/>
              </w:rPr>
              <w:t>124.</w:t>
            </w:r>
          </w:p>
        </w:tc>
        <w:tc>
          <w:tcPr>
            <w:tcW w:w="4322" w:type="dxa"/>
            <w:shd w:val="clear" w:color="auto" w:fill="FFFFFF"/>
          </w:tcPr>
          <w:p w14:paraId="302385C9" w14:textId="77777777" w:rsidR="00DC1403" w:rsidRDefault="00DC1403" w:rsidP="004B432A">
            <w:pPr>
              <w:pStyle w:val="Heading2"/>
              <w:rPr>
                <w:b w:val="0"/>
                <w:sz w:val="28"/>
                <w:szCs w:val="28"/>
              </w:rPr>
            </w:pPr>
            <w:r>
              <w:rPr>
                <w:b w:val="0"/>
                <w:sz w:val="28"/>
                <w:szCs w:val="28"/>
              </w:rPr>
              <w:t>fotomāksliniece</w:t>
            </w:r>
          </w:p>
          <w:p w14:paraId="5DD04908" w14:textId="77777777" w:rsidR="00DC1403" w:rsidRPr="00EF6DF7" w:rsidRDefault="00DC1403" w:rsidP="00EF6DF7">
            <w:pPr>
              <w:rPr>
                <w:b/>
                <w:sz w:val="28"/>
                <w:szCs w:val="28"/>
                <w:lang w:val="lv-LV"/>
              </w:rPr>
            </w:pPr>
            <w:r w:rsidRPr="00EF6DF7">
              <w:rPr>
                <w:b/>
                <w:sz w:val="28"/>
                <w:szCs w:val="28"/>
                <w:lang w:val="lv-LV"/>
              </w:rPr>
              <w:t>Inta Ruka</w:t>
            </w:r>
          </w:p>
        </w:tc>
        <w:tc>
          <w:tcPr>
            <w:tcW w:w="1079" w:type="dxa"/>
            <w:shd w:val="clear" w:color="auto" w:fill="FFFFFF"/>
          </w:tcPr>
          <w:p w14:paraId="6F0369CF" w14:textId="77777777" w:rsidR="00DC1403" w:rsidRDefault="00DC1403" w:rsidP="004F2A9A">
            <w:pPr>
              <w:rPr>
                <w:b/>
                <w:bCs/>
                <w:sz w:val="28"/>
                <w:lang w:val="lv-LV"/>
              </w:rPr>
            </w:pPr>
          </w:p>
        </w:tc>
        <w:tc>
          <w:tcPr>
            <w:tcW w:w="1800" w:type="dxa"/>
            <w:shd w:val="clear" w:color="auto" w:fill="FFFFFF"/>
          </w:tcPr>
          <w:p w14:paraId="70FF1AAA" w14:textId="77777777" w:rsidR="00DC1403" w:rsidRDefault="00DC1403" w:rsidP="0089399D">
            <w:pPr>
              <w:rPr>
                <w:sz w:val="28"/>
                <w:lang w:val="lv-LV"/>
              </w:rPr>
            </w:pPr>
            <w:r>
              <w:rPr>
                <w:sz w:val="28"/>
                <w:lang w:val="lv-LV"/>
              </w:rPr>
              <w:t>2009.g. 12.10.</w:t>
            </w:r>
          </w:p>
        </w:tc>
        <w:tc>
          <w:tcPr>
            <w:tcW w:w="2473" w:type="dxa"/>
            <w:shd w:val="clear" w:color="auto" w:fill="FFFFFF"/>
          </w:tcPr>
          <w:p w14:paraId="34B76C65" w14:textId="77777777" w:rsidR="00DC1403" w:rsidRDefault="00DC1403" w:rsidP="0089399D">
            <w:pPr>
              <w:rPr>
                <w:sz w:val="28"/>
                <w:lang w:val="lv-LV"/>
              </w:rPr>
            </w:pPr>
            <w:r>
              <w:rPr>
                <w:sz w:val="28"/>
                <w:lang w:val="lv-LV"/>
              </w:rPr>
              <w:t>2009.g.17.11.</w:t>
            </w:r>
          </w:p>
          <w:p w14:paraId="7BC61F93" w14:textId="77777777" w:rsidR="00DC1403" w:rsidRDefault="00DC1403" w:rsidP="0089399D">
            <w:pPr>
              <w:rPr>
                <w:sz w:val="28"/>
                <w:lang w:val="lv-LV"/>
              </w:rPr>
            </w:pPr>
            <w:r>
              <w:rPr>
                <w:sz w:val="28"/>
                <w:lang w:val="lv-LV"/>
              </w:rPr>
              <w:t>Rīgas pilī</w:t>
            </w:r>
          </w:p>
        </w:tc>
        <w:tc>
          <w:tcPr>
            <w:tcW w:w="1515" w:type="dxa"/>
            <w:shd w:val="clear" w:color="auto" w:fill="FFFFFF"/>
          </w:tcPr>
          <w:p w14:paraId="7AB65624" w14:textId="77777777" w:rsidR="00DC1403" w:rsidRDefault="00DC1403" w:rsidP="0089399D">
            <w:pPr>
              <w:rPr>
                <w:sz w:val="28"/>
                <w:lang w:val="lv-LV"/>
              </w:rPr>
            </w:pPr>
          </w:p>
          <w:p w14:paraId="40139A24" w14:textId="77777777" w:rsidR="00DC1403" w:rsidRDefault="00DC1403" w:rsidP="0089399D">
            <w:pPr>
              <w:rPr>
                <w:sz w:val="28"/>
                <w:lang w:val="lv-LV"/>
              </w:rPr>
            </w:pPr>
          </w:p>
          <w:p w14:paraId="4B0D22AE" w14:textId="77777777" w:rsidR="00DC1403" w:rsidRDefault="00DC1403" w:rsidP="0089399D">
            <w:pPr>
              <w:rPr>
                <w:sz w:val="28"/>
                <w:lang w:val="lv-LV"/>
              </w:rPr>
            </w:pPr>
            <w:r>
              <w:rPr>
                <w:i/>
                <w:lang w:val="lv-LV"/>
              </w:rPr>
              <w:t>(Latvija)</w:t>
            </w:r>
          </w:p>
        </w:tc>
      </w:tr>
      <w:tr w:rsidR="00DC1403" w:rsidRPr="00290339" w14:paraId="09FF1631" w14:textId="77777777" w:rsidTr="00DC1403">
        <w:trPr>
          <w:trHeight w:val="617"/>
        </w:trPr>
        <w:tc>
          <w:tcPr>
            <w:tcW w:w="826" w:type="dxa"/>
            <w:shd w:val="clear" w:color="auto" w:fill="FFFFFF"/>
          </w:tcPr>
          <w:p w14:paraId="3E5FDD29" w14:textId="77777777" w:rsidR="00DC1403" w:rsidRDefault="00DC1403" w:rsidP="004F2A9A">
            <w:pPr>
              <w:jc w:val="center"/>
              <w:rPr>
                <w:sz w:val="28"/>
                <w:lang w:val="lv-LV"/>
              </w:rPr>
            </w:pPr>
            <w:r>
              <w:rPr>
                <w:sz w:val="28"/>
                <w:lang w:val="lv-LV"/>
              </w:rPr>
              <w:t>125.</w:t>
            </w:r>
          </w:p>
        </w:tc>
        <w:tc>
          <w:tcPr>
            <w:tcW w:w="4322" w:type="dxa"/>
            <w:shd w:val="clear" w:color="auto" w:fill="FFFFFF"/>
          </w:tcPr>
          <w:p w14:paraId="7EB441A9" w14:textId="77777777" w:rsidR="00DC1403" w:rsidRDefault="00DC1403" w:rsidP="004B432A">
            <w:pPr>
              <w:pStyle w:val="Heading2"/>
              <w:rPr>
                <w:b w:val="0"/>
                <w:sz w:val="28"/>
                <w:szCs w:val="28"/>
              </w:rPr>
            </w:pPr>
            <w:r>
              <w:rPr>
                <w:b w:val="0"/>
                <w:sz w:val="28"/>
                <w:szCs w:val="28"/>
              </w:rPr>
              <w:t>Ieslodzījuma vietu pārvaldes Cēsu Audzināšanas iestādes nepilngadīgajiem Cēsu 2.vakara (maiņu) vidusskolas direktore</w:t>
            </w:r>
          </w:p>
          <w:p w14:paraId="6447F371" w14:textId="77777777" w:rsidR="00DC1403" w:rsidRPr="00EF6DF7" w:rsidRDefault="00DC1403" w:rsidP="00EF6DF7">
            <w:pPr>
              <w:rPr>
                <w:b/>
                <w:sz w:val="28"/>
                <w:szCs w:val="28"/>
                <w:lang w:val="lv-LV"/>
              </w:rPr>
            </w:pPr>
            <w:r w:rsidRPr="00EF6DF7">
              <w:rPr>
                <w:b/>
                <w:sz w:val="28"/>
                <w:szCs w:val="28"/>
                <w:lang w:val="lv-LV"/>
              </w:rPr>
              <w:t>Sarmīte Sviķe</w:t>
            </w:r>
          </w:p>
        </w:tc>
        <w:tc>
          <w:tcPr>
            <w:tcW w:w="1079" w:type="dxa"/>
            <w:shd w:val="clear" w:color="auto" w:fill="FFFFFF"/>
          </w:tcPr>
          <w:p w14:paraId="0C8F01B9" w14:textId="77777777" w:rsidR="00DC1403" w:rsidRDefault="00DC1403" w:rsidP="004F2A9A">
            <w:pPr>
              <w:rPr>
                <w:b/>
                <w:bCs/>
                <w:sz w:val="28"/>
                <w:lang w:val="lv-LV"/>
              </w:rPr>
            </w:pPr>
          </w:p>
        </w:tc>
        <w:tc>
          <w:tcPr>
            <w:tcW w:w="1800" w:type="dxa"/>
            <w:shd w:val="clear" w:color="auto" w:fill="FFFFFF"/>
          </w:tcPr>
          <w:p w14:paraId="6541C82F" w14:textId="77777777" w:rsidR="00DC1403" w:rsidRDefault="00DC1403" w:rsidP="0089399D">
            <w:pPr>
              <w:rPr>
                <w:sz w:val="28"/>
                <w:lang w:val="lv-LV"/>
              </w:rPr>
            </w:pPr>
            <w:r>
              <w:rPr>
                <w:sz w:val="28"/>
                <w:lang w:val="lv-LV"/>
              </w:rPr>
              <w:t>2009.g. 12.10.</w:t>
            </w:r>
          </w:p>
        </w:tc>
        <w:tc>
          <w:tcPr>
            <w:tcW w:w="2473" w:type="dxa"/>
            <w:shd w:val="clear" w:color="auto" w:fill="FFFFFF"/>
          </w:tcPr>
          <w:p w14:paraId="33FE8C31" w14:textId="77777777" w:rsidR="00DC1403" w:rsidRDefault="00DC1403" w:rsidP="0089399D">
            <w:pPr>
              <w:rPr>
                <w:sz w:val="28"/>
                <w:lang w:val="lv-LV"/>
              </w:rPr>
            </w:pPr>
            <w:r>
              <w:rPr>
                <w:sz w:val="28"/>
                <w:lang w:val="lv-LV"/>
              </w:rPr>
              <w:t>2009.g.17.11.</w:t>
            </w:r>
          </w:p>
          <w:p w14:paraId="4754F5E3" w14:textId="77777777" w:rsidR="00DC1403" w:rsidRDefault="00DC1403" w:rsidP="0089399D">
            <w:pPr>
              <w:rPr>
                <w:sz w:val="28"/>
                <w:lang w:val="lv-LV"/>
              </w:rPr>
            </w:pPr>
            <w:r>
              <w:rPr>
                <w:sz w:val="28"/>
                <w:lang w:val="lv-LV"/>
              </w:rPr>
              <w:t>Rīgas pilī</w:t>
            </w:r>
          </w:p>
        </w:tc>
        <w:tc>
          <w:tcPr>
            <w:tcW w:w="1515" w:type="dxa"/>
            <w:shd w:val="clear" w:color="auto" w:fill="FFFFFF"/>
          </w:tcPr>
          <w:p w14:paraId="2169E740" w14:textId="77777777" w:rsidR="00DC1403" w:rsidRDefault="00DC1403" w:rsidP="0089399D">
            <w:pPr>
              <w:rPr>
                <w:sz w:val="28"/>
                <w:lang w:val="lv-LV"/>
              </w:rPr>
            </w:pPr>
          </w:p>
          <w:p w14:paraId="76D9374C" w14:textId="77777777" w:rsidR="00DC1403" w:rsidRDefault="00DC1403" w:rsidP="0089399D">
            <w:pPr>
              <w:rPr>
                <w:sz w:val="28"/>
                <w:lang w:val="lv-LV"/>
              </w:rPr>
            </w:pPr>
          </w:p>
          <w:p w14:paraId="062B4F88" w14:textId="77777777" w:rsidR="00DC1403" w:rsidRDefault="00DC1403" w:rsidP="0089399D">
            <w:pPr>
              <w:rPr>
                <w:sz w:val="28"/>
                <w:lang w:val="lv-LV"/>
              </w:rPr>
            </w:pPr>
          </w:p>
          <w:p w14:paraId="4696BDB1" w14:textId="77777777" w:rsidR="00DC1403" w:rsidRDefault="00DC1403" w:rsidP="0089399D">
            <w:pPr>
              <w:rPr>
                <w:sz w:val="28"/>
                <w:lang w:val="lv-LV"/>
              </w:rPr>
            </w:pPr>
          </w:p>
          <w:p w14:paraId="1FF80C5D" w14:textId="77777777" w:rsidR="00DC1403" w:rsidRDefault="00DC1403" w:rsidP="0089399D">
            <w:pPr>
              <w:rPr>
                <w:sz w:val="28"/>
                <w:lang w:val="lv-LV"/>
              </w:rPr>
            </w:pPr>
            <w:r>
              <w:rPr>
                <w:i/>
                <w:lang w:val="lv-LV"/>
              </w:rPr>
              <w:t>(Latvija)</w:t>
            </w:r>
          </w:p>
        </w:tc>
      </w:tr>
      <w:tr w:rsidR="00DC1403" w:rsidRPr="00290339" w14:paraId="6FB35279" w14:textId="77777777" w:rsidTr="00DC1403">
        <w:trPr>
          <w:trHeight w:val="617"/>
        </w:trPr>
        <w:tc>
          <w:tcPr>
            <w:tcW w:w="826" w:type="dxa"/>
            <w:shd w:val="clear" w:color="auto" w:fill="FFFFFF"/>
          </w:tcPr>
          <w:p w14:paraId="1A031771" w14:textId="77777777" w:rsidR="00DC1403" w:rsidRDefault="00DC1403" w:rsidP="004F2A9A">
            <w:pPr>
              <w:jc w:val="center"/>
              <w:rPr>
                <w:sz w:val="28"/>
                <w:lang w:val="lv-LV"/>
              </w:rPr>
            </w:pPr>
            <w:r>
              <w:rPr>
                <w:sz w:val="28"/>
                <w:lang w:val="lv-LV"/>
              </w:rPr>
              <w:t>126.</w:t>
            </w:r>
          </w:p>
        </w:tc>
        <w:tc>
          <w:tcPr>
            <w:tcW w:w="4322" w:type="dxa"/>
            <w:shd w:val="clear" w:color="auto" w:fill="FFFFFF"/>
          </w:tcPr>
          <w:p w14:paraId="03A70207" w14:textId="77777777" w:rsidR="00DC1403" w:rsidRDefault="00DC1403" w:rsidP="004B432A">
            <w:pPr>
              <w:pStyle w:val="Heading2"/>
              <w:rPr>
                <w:b w:val="0"/>
                <w:sz w:val="28"/>
                <w:szCs w:val="28"/>
              </w:rPr>
            </w:pPr>
            <w:r>
              <w:rPr>
                <w:b w:val="0"/>
                <w:sz w:val="28"/>
                <w:szCs w:val="28"/>
              </w:rPr>
              <w:t>Latvijas Valsts arhīva Sabiedrisko attiecību un dokumentu popularizācijas daļas vecākā referente</w:t>
            </w:r>
          </w:p>
          <w:p w14:paraId="39056DF5" w14:textId="77777777" w:rsidR="00DC1403" w:rsidRPr="002B607F" w:rsidRDefault="00DC1403" w:rsidP="002B607F">
            <w:pPr>
              <w:rPr>
                <w:b/>
                <w:sz w:val="28"/>
                <w:szCs w:val="28"/>
                <w:lang w:val="lv-LV"/>
              </w:rPr>
            </w:pPr>
            <w:r w:rsidRPr="002B607F">
              <w:rPr>
                <w:b/>
                <w:sz w:val="28"/>
                <w:szCs w:val="28"/>
                <w:lang w:val="lv-LV"/>
              </w:rPr>
              <w:t>Iveta Šķiņķe</w:t>
            </w:r>
          </w:p>
        </w:tc>
        <w:tc>
          <w:tcPr>
            <w:tcW w:w="1079" w:type="dxa"/>
            <w:shd w:val="clear" w:color="auto" w:fill="FFFFFF"/>
          </w:tcPr>
          <w:p w14:paraId="6EA97366" w14:textId="77777777" w:rsidR="00DC1403" w:rsidRDefault="00DC1403" w:rsidP="004F2A9A">
            <w:pPr>
              <w:rPr>
                <w:b/>
                <w:bCs/>
                <w:sz w:val="28"/>
                <w:lang w:val="lv-LV"/>
              </w:rPr>
            </w:pPr>
          </w:p>
        </w:tc>
        <w:tc>
          <w:tcPr>
            <w:tcW w:w="1800" w:type="dxa"/>
            <w:shd w:val="clear" w:color="auto" w:fill="FFFFFF"/>
          </w:tcPr>
          <w:p w14:paraId="75BD150D" w14:textId="77777777" w:rsidR="00DC1403" w:rsidRDefault="00DC1403" w:rsidP="0089399D">
            <w:pPr>
              <w:rPr>
                <w:sz w:val="28"/>
                <w:lang w:val="lv-LV"/>
              </w:rPr>
            </w:pPr>
            <w:r>
              <w:rPr>
                <w:sz w:val="28"/>
                <w:lang w:val="lv-LV"/>
              </w:rPr>
              <w:t>2009.g. 12.10.</w:t>
            </w:r>
          </w:p>
        </w:tc>
        <w:tc>
          <w:tcPr>
            <w:tcW w:w="2473" w:type="dxa"/>
            <w:shd w:val="clear" w:color="auto" w:fill="FFFFFF"/>
          </w:tcPr>
          <w:p w14:paraId="44449429" w14:textId="77777777" w:rsidR="00DC1403" w:rsidRDefault="00DC1403" w:rsidP="0089399D">
            <w:pPr>
              <w:rPr>
                <w:sz w:val="28"/>
                <w:lang w:val="lv-LV"/>
              </w:rPr>
            </w:pPr>
            <w:r>
              <w:rPr>
                <w:sz w:val="28"/>
                <w:lang w:val="lv-LV"/>
              </w:rPr>
              <w:t>2009.g.17.11.</w:t>
            </w:r>
          </w:p>
          <w:p w14:paraId="15F4C595" w14:textId="77777777" w:rsidR="00DC1403" w:rsidRDefault="00DC1403" w:rsidP="0089399D">
            <w:pPr>
              <w:rPr>
                <w:sz w:val="28"/>
                <w:lang w:val="lv-LV"/>
              </w:rPr>
            </w:pPr>
            <w:r>
              <w:rPr>
                <w:sz w:val="28"/>
                <w:lang w:val="lv-LV"/>
              </w:rPr>
              <w:t>Rīgas pilī</w:t>
            </w:r>
          </w:p>
        </w:tc>
        <w:tc>
          <w:tcPr>
            <w:tcW w:w="1515" w:type="dxa"/>
            <w:shd w:val="clear" w:color="auto" w:fill="FFFFFF"/>
          </w:tcPr>
          <w:p w14:paraId="6A4CB30D" w14:textId="77777777" w:rsidR="00DC1403" w:rsidRDefault="00DC1403" w:rsidP="0089399D">
            <w:pPr>
              <w:rPr>
                <w:sz w:val="28"/>
                <w:lang w:val="lv-LV"/>
              </w:rPr>
            </w:pPr>
          </w:p>
          <w:p w14:paraId="1B7DF655" w14:textId="77777777" w:rsidR="00DC1403" w:rsidRDefault="00DC1403" w:rsidP="0089399D">
            <w:pPr>
              <w:rPr>
                <w:sz w:val="28"/>
                <w:lang w:val="lv-LV"/>
              </w:rPr>
            </w:pPr>
          </w:p>
          <w:p w14:paraId="4A5FD0FA" w14:textId="77777777" w:rsidR="00DC1403" w:rsidRDefault="00DC1403" w:rsidP="0089399D">
            <w:pPr>
              <w:rPr>
                <w:sz w:val="28"/>
                <w:lang w:val="lv-LV"/>
              </w:rPr>
            </w:pPr>
          </w:p>
          <w:p w14:paraId="58E0E634" w14:textId="77777777" w:rsidR="00DC1403" w:rsidRDefault="00DC1403" w:rsidP="0089399D">
            <w:pPr>
              <w:rPr>
                <w:sz w:val="28"/>
                <w:lang w:val="lv-LV"/>
              </w:rPr>
            </w:pPr>
          </w:p>
          <w:p w14:paraId="46EC3B7F" w14:textId="77777777" w:rsidR="00DC1403" w:rsidRDefault="00DC1403" w:rsidP="0089399D">
            <w:pPr>
              <w:rPr>
                <w:sz w:val="28"/>
                <w:lang w:val="lv-LV"/>
              </w:rPr>
            </w:pPr>
            <w:r>
              <w:rPr>
                <w:i/>
                <w:lang w:val="lv-LV"/>
              </w:rPr>
              <w:t>(Latvija)</w:t>
            </w:r>
          </w:p>
        </w:tc>
      </w:tr>
      <w:tr w:rsidR="00DC1403" w:rsidRPr="00290339" w14:paraId="017815F6" w14:textId="77777777" w:rsidTr="00DC1403">
        <w:trPr>
          <w:trHeight w:val="617"/>
        </w:trPr>
        <w:tc>
          <w:tcPr>
            <w:tcW w:w="826" w:type="dxa"/>
            <w:shd w:val="clear" w:color="auto" w:fill="FFFFFF"/>
          </w:tcPr>
          <w:p w14:paraId="4D6FD5E8" w14:textId="77777777" w:rsidR="00DC1403" w:rsidRDefault="00DC1403" w:rsidP="004F2A9A">
            <w:pPr>
              <w:jc w:val="center"/>
              <w:rPr>
                <w:sz w:val="28"/>
                <w:lang w:val="lv-LV"/>
              </w:rPr>
            </w:pPr>
            <w:r>
              <w:rPr>
                <w:sz w:val="28"/>
                <w:lang w:val="lv-LV"/>
              </w:rPr>
              <w:t>127.</w:t>
            </w:r>
          </w:p>
        </w:tc>
        <w:tc>
          <w:tcPr>
            <w:tcW w:w="4322" w:type="dxa"/>
            <w:shd w:val="clear" w:color="auto" w:fill="FFFFFF"/>
          </w:tcPr>
          <w:p w14:paraId="566DF920" w14:textId="77777777" w:rsidR="00DC1403" w:rsidRDefault="00DC1403" w:rsidP="004B432A">
            <w:pPr>
              <w:pStyle w:val="Heading2"/>
              <w:rPr>
                <w:b w:val="0"/>
                <w:sz w:val="28"/>
                <w:szCs w:val="28"/>
              </w:rPr>
            </w:pPr>
            <w:r>
              <w:rPr>
                <w:b w:val="0"/>
                <w:sz w:val="28"/>
                <w:szCs w:val="28"/>
              </w:rPr>
              <w:t>Oskara Kalpaka Rīgas Tautas daiļamatu pamatskolas direktore</w:t>
            </w:r>
          </w:p>
          <w:p w14:paraId="53FB2447" w14:textId="77777777" w:rsidR="00DC1403" w:rsidRPr="002B607F" w:rsidRDefault="00DC1403" w:rsidP="002B607F">
            <w:pPr>
              <w:rPr>
                <w:b/>
                <w:sz w:val="28"/>
                <w:szCs w:val="28"/>
                <w:lang w:val="lv-LV"/>
              </w:rPr>
            </w:pPr>
            <w:r w:rsidRPr="002B607F">
              <w:rPr>
                <w:b/>
                <w:sz w:val="28"/>
                <w:szCs w:val="28"/>
                <w:lang w:val="lv-LV"/>
              </w:rPr>
              <w:t>Alla Štolcere</w:t>
            </w:r>
          </w:p>
        </w:tc>
        <w:tc>
          <w:tcPr>
            <w:tcW w:w="1079" w:type="dxa"/>
            <w:shd w:val="clear" w:color="auto" w:fill="FFFFFF"/>
          </w:tcPr>
          <w:p w14:paraId="28575EFC" w14:textId="77777777" w:rsidR="00DC1403" w:rsidRDefault="00DC1403" w:rsidP="004F2A9A">
            <w:pPr>
              <w:rPr>
                <w:b/>
                <w:bCs/>
                <w:sz w:val="28"/>
                <w:lang w:val="lv-LV"/>
              </w:rPr>
            </w:pPr>
          </w:p>
        </w:tc>
        <w:tc>
          <w:tcPr>
            <w:tcW w:w="1800" w:type="dxa"/>
            <w:shd w:val="clear" w:color="auto" w:fill="FFFFFF"/>
          </w:tcPr>
          <w:p w14:paraId="3AE3C27D" w14:textId="77777777" w:rsidR="00DC1403" w:rsidRDefault="00DC1403" w:rsidP="0089399D">
            <w:pPr>
              <w:rPr>
                <w:sz w:val="28"/>
                <w:lang w:val="lv-LV"/>
              </w:rPr>
            </w:pPr>
            <w:r>
              <w:rPr>
                <w:sz w:val="28"/>
                <w:lang w:val="lv-LV"/>
              </w:rPr>
              <w:t>2009.g. 12.10.</w:t>
            </w:r>
          </w:p>
        </w:tc>
        <w:tc>
          <w:tcPr>
            <w:tcW w:w="2473" w:type="dxa"/>
            <w:shd w:val="clear" w:color="auto" w:fill="FFFFFF"/>
          </w:tcPr>
          <w:p w14:paraId="6E398F17" w14:textId="77777777" w:rsidR="00DC1403" w:rsidRDefault="00DC1403" w:rsidP="0089399D">
            <w:pPr>
              <w:rPr>
                <w:sz w:val="28"/>
                <w:lang w:val="lv-LV"/>
              </w:rPr>
            </w:pPr>
            <w:r>
              <w:rPr>
                <w:sz w:val="28"/>
                <w:lang w:val="lv-LV"/>
              </w:rPr>
              <w:t>2009.g.17.11.</w:t>
            </w:r>
          </w:p>
          <w:p w14:paraId="313368DB" w14:textId="77777777" w:rsidR="00DC1403" w:rsidRDefault="00DC1403" w:rsidP="0089399D">
            <w:pPr>
              <w:rPr>
                <w:sz w:val="28"/>
                <w:lang w:val="lv-LV"/>
              </w:rPr>
            </w:pPr>
            <w:r>
              <w:rPr>
                <w:sz w:val="28"/>
                <w:lang w:val="lv-LV"/>
              </w:rPr>
              <w:t>Rīgas pilī</w:t>
            </w:r>
          </w:p>
        </w:tc>
        <w:tc>
          <w:tcPr>
            <w:tcW w:w="1515" w:type="dxa"/>
            <w:shd w:val="clear" w:color="auto" w:fill="FFFFFF"/>
          </w:tcPr>
          <w:p w14:paraId="1C4A6B02" w14:textId="77777777" w:rsidR="00DC1403" w:rsidRDefault="00DC1403" w:rsidP="0089399D">
            <w:pPr>
              <w:rPr>
                <w:sz w:val="28"/>
                <w:lang w:val="lv-LV"/>
              </w:rPr>
            </w:pPr>
          </w:p>
          <w:p w14:paraId="6DF7F035" w14:textId="77777777" w:rsidR="00DC1403" w:rsidRDefault="00DC1403" w:rsidP="0089399D">
            <w:pPr>
              <w:rPr>
                <w:sz w:val="28"/>
                <w:lang w:val="lv-LV"/>
              </w:rPr>
            </w:pPr>
          </w:p>
          <w:p w14:paraId="5BC72234" w14:textId="77777777" w:rsidR="00DC1403" w:rsidRDefault="00DC1403" w:rsidP="0089399D">
            <w:pPr>
              <w:rPr>
                <w:sz w:val="28"/>
                <w:lang w:val="lv-LV"/>
              </w:rPr>
            </w:pPr>
            <w:r>
              <w:rPr>
                <w:i/>
                <w:lang w:val="lv-LV"/>
              </w:rPr>
              <w:t>(Latvija)</w:t>
            </w:r>
          </w:p>
        </w:tc>
      </w:tr>
      <w:tr w:rsidR="00DC1403" w:rsidRPr="00290339" w14:paraId="40B1ADB4" w14:textId="77777777" w:rsidTr="00DC1403">
        <w:trPr>
          <w:trHeight w:val="617"/>
        </w:trPr>
        <w:tc>
          <w:tcPr>
            <w:tcW w:w="826" w:type="dxa"/>
            <w:tcBorders>
              <w:bottom w:val="single" w:sz="4" w:space="0" w:color="auto"/>
            </w:tcBorders>
            <w:shd w:val="clear" w:color="auto" w:fill="FFFFFF"/>
          </w:tcPr>
          <w:p w14:paraId="76EF3583" w14:textId="77777777" w:rsidR="00DC1403" w:rsidRDefault="00DC1403" w:rsidP="004F2A9A">
            <w:pPr>
              <w:jc w:val="center"/>
              <w:rPr>
                <w:sz w:val="28"/>
                <w:lang w:val="lv-LV"/>
              </w:rPr>
            </w:pPr>
            <w:r>
              <w:rPr>
                <w:sz w:val="28"/>
                <w:lang w:val="lv-LV"/>
              </w:rPr>
              <w:t>128.</w:t>
            </w:r>
          </w:p>
        </w:tc>
        <w:tc>
          <w:tcPr>
            <w:tcW w:w="4322" w:type="dxa"/>
            <w:tcBorders>
              <w:bottom w:val="single" w:sz="4" w:space="0" w:color="auto"/>
            </w:tcBorders>
            <w:shd w:val="clear" w:color="auto" w:fill="FFFFFF"/>
          </w:tcPr>
          <w:p w14:paraId="51E4D6CE" w14:textId="77777777" w:rsidR="00DC1403" w:rsidRDefault="00DC1403" w:rsidP="004B432A">
            <w:pPr>
              <w:pStyle w:val="Heading2"/>
              <w:rPr>
                <w:b w:val="0"/>
                <w:sz w:val="28"/>
                <w:szCs w:val="28"/>
              </w:rPr>
            </w:pPr>
            <w:r>
              <w:rPr>
                <w:b w:val="0"/>
                <w:sz w:val="28"/>
                <w:szCs w:val="28"/>
              </w:rPr>
              <w:t>Latvijas dokumentālā kino režisore</w:t>
            </w:r>
          </w:p>
          <w:p w14:paraId="531177B9" w14:textId="77777777" w:rsidR="00DC1403" w:rsidRPr="009166C6" w:rsidRDefault="00DC1403" w:rsidP="009166C6">
            <w:pPr>
              <w:rPr>
                <w:b/>
                <w:sz w:val="28"/>
                <w:szCs w:val="28"/>
                <w:lang w:val="lv-LV"/>
              </w:rPr>
            </w:pPr>
            <w:r w:rsidRPr="009166C6">
              <w:rPr>
                <w:b/>
                <w:sz w:val="28"/>
                <w:szCs w:val="28"/>
                <w:lang w:val="lv-LV"/>
              </w:rPr>
              <w:t>Biruta Veldre</w:t>
            </w:r>
          </w:p>
        </w:tc>
        <w:tc>
          <w:tcPr>
            <w:tcW w:w="1079" w:type="dxa"/>
            <w:tcBorders>
              <w:bottom w:val="single" w:sz="4" w:space="0" w:color="auto"/>
            </w:tcBorders>
            <w:shd w:val="clear" w:color="auto" w:fill="FFFFFF"/>
          </w:tcPr>
          <w:p w14:paraId="67153E2C"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34FF17D2" w14:textId="77777777" w:rsidR="00DC1403" w:rsidRDefault="00DC1403" w:rsidP="0089399D">
            <w:pPr>
              <w:rPr>
                <w:sz w:val="28"/>
                <w:lang w:val="lv-LV"/>
              </w:rPr>
            </w:pPr>
            <w:r>
              <w:rPr>
                <w:sz w:val="28"/>
                <w:lang w:val="lv-LV"/>
              </w:rPr>
              <w:t>2009.g. 12.10.</w:t>
            </w:r>
          </w:p>
        </w:tc>
        <w:tc>
          <w:tcPr>
            <w:tcW w:w="2473" w:type="dxa"/>
            <w:tcBorders>
              <w:bottom w:val="single" w:sz="4" w:space="0" w:color="auto"/>
            </w:tcBorders>
            <w:shd w:val="clear" w:color="auto" w:fill="FFFFFF"/>
          </w:tcPr>
          <w:p w14:paraId="3459C186" w14:textId="77777777" w:rsidR="00DC1403" w:rsidRDefault="00DC1403" w:rsidP="0089399D">
            <w:pPr>
              <w:rPr>
                <w:sz w:val="28"/>
                <w:lang w:val="lv-LV"/>
              </w:rPr>
            </w:pPr>
            <w:r>
              <w:rPr>
                <w:sz w:val="28"/>
                <w:lang w:val="lv-LV"/>
              </w:rPr>
              <w:t>2009.g.17.11.</w:t>
            </w:r>
          </w:p>
          <w:p w14:paraId="7261F064" w14:textId="77777777" w:rsidR="00DC1403" w:rsidRDefault="00DC1403" w:rsidP="0089399D">
            <w:pPr>
              <w:rPr>
                <w:sz w:val="28"/>
                <w:lang w:val="lv-LV"/>
              </w:rPr>
            </w:pPr>
            <w:r>
              <w:rPr>
                <w:sz w:val="28"/>
                <w:lang w:val="lv-LV"/>
              </w:rPr>
              <w:t>Rīgas pilī</w:t>
            </w:r>
          </w:p>
        </w:tc>
        <w:tc>
          <w:tcPr>
            <w:tcW w:w="1515" w:type="dxa"/>
            <w:tcBorders>
              <w:bottom w:val="single" w:sz="4" w:space="0" w:color="auto"/>
            </w:tcBorders>
            <w:shd w:val="clear" w:color="auto" w:fill="FFFFFF"/>
          </w:tcPr>
          <w:p w14:paraId="32502DCE" w14:textId="77777777" w:rsidR="00DC1403" w:rsidRDefault="00DC1403" w:rsidP="0089399D">
            <w:pPr>
              <w:rPr>
                <w:sz w:val="28"/>
                <w:lang w:val="lv-LV"/>
              </w:rPr>
            </w:pPr>
          </w:p>
          <w:p w14:paraId="48FA0CE1" w14:textId="77777777" w:rsidR="00DC1403" w:rsidRDefault="00DC1403" w:rsidP="0089399D">
            <w:pPr>
              <w:rPr>
                <w:sz w:val="28"/>
                <w:lang w:val="lv-LV"/>
              </w:rPr>
            </w:pPr>
          </w:p>
          <w:p w14:paraId="3BCCF3CC" w14:textId="77777777" w:rsidR="00DC1403" w:rsidRDefault="00DC1403" w:rsidP="0089399D">
            <w:pPr>
              <w:rPr>
                <w:sz w:val="28"/>
                <w:lang w:val="lv-LV"/>
              </w:rPr>
            </w:pPr>
            <w:r>
              <w:rPr>
                <w:i/>
                <w:lang w:val="lv-LV"/>
              </w:rPr>
              <w:t>(Latvija)</w:t>
            </w:r>
          </w:p>
        </w:tc>
      </w:tr>
      <w:tr w:rsidR="00DC1403" w:rsidRPr="00290339" w14:paraId="079B695F" w14:textId="77777777" w:rsidTr="00DC1403">
        <w:trPr>
          <w:trHeight w:val="617"/>
        </w:trPr>
        <w:tc>
          <w:tcPr>
            <w:tcW w:w="826" w:type="dxa"/>
            <w:tcBorders>
              <w:bottom w:val="single" w:sz="4" w:space="0" w:color="auto"/>
            </w:tcBorders>
            <w:shd w:val="clear" w:color="auto" w:fill="FFFFFF"/>
          </w:tcPr>
          <w:p w14:paraId="7B61AF00" w14:textId="77777777" w:rsidR="00DC1403" w:rsidRDefault="00DC1403" w:rsidP="004F2A9A">
            <w:pPr>
              <w:jc w:val="center"/>
              <w:rPr>
                <w:sz w:val="28"/>
                <w:lang w:val="lv-LV"/>
              </w:rPr>
            </w:pPr>
            <w:r>
              <w:rPr>
                <w:sz w:val="28"/>
                <w:lang w:val="lv-LV"/>
              </w:rPr>
              <w:t>129.</w:t>
            </w:r>
          </w:p>
        </w:tc>
        <w:tc>
          <w:tcPr>
            <w:tcW w:w="4322" w:type="dxa"/>
            <w:tcBorders>
              <w:bottom w:val="single" w:sz="4" w:space="0" w:color="auto"/>
            </w:tcBorders>
            <w:shd w:val="clear" w:color="auto" w:fill="FFFFFF"/>
          </w:tcPr>
          <w:p w14:paraId="6D838051" w14:textId="77777777" w:rsidR="00DC1403" w:rsidRDefault="00DC1403" w:rsidP="004B432A">
            <w:pPr>
              <w:pStyle w:val="Heading2"/>
              <w:rPr>
                <w:b w:val="0"/>
                <w:sz w:val="28"/>
                <w:szCs w:val="28"/>
              </w:rPr>
            </w:pPr>
            <w:r>
              <w:rPr>
                <w:b w:val="0"/>
                <w:sz w:val="28"/>
                <w:szCs w:val="28"/>
              </w:rPr>
              <w:t>Latvijas Leļļu teātra aktieris un pedagogs</w:t>
            </w:r>
          </w:p>
          <w:p w14:paraId="68DEA43A" w14:textId="77777777" w:rsidR="00DC1403" w:rsidRPr="005C2E5E" w:rsidRDefault="00DC1403" w:rsidP="005C2E5E">
            <w:pPr>
              <w:rPr>
                <w:b/>
                <w:sz w:val="28"/>
                <w:szCs w:val="28"/>
                <w:lang w:val="lv-LV"/>
              </w:rPr>
            </w:pPr>
            <w:r>
              <w:rPr>
                <w:b/>
                <w:sz w:val="28"/>
                <w:szCs w:val="28"/>
                <w:lang w:val="lv-LV"/>
              </w:rPr>
              <w:t>Ļevs Birmanis</w:t>
            </w:r>
          </w:p>
        </w:tc>
        <w:tc>
          <w:tcPr>
            <w:tcW w:w="1079" w:type="dxa"/>
            <w:tcBorders>
              <w:bottom w:val="single" w:sz="4" w:space="0" w:color="auto"/>
            </w:tcBorders>
            <w:shd w:val="clear" w:color="auto" w:fill="FFFFFF"/>
          </w:tcPr>
          <w:p w14:paraId="37C61248"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44B82142" w14:textId="77777777" w:rsidR="00DC1403" w:rsidRDefault="00DC1403" w:rsidP="00AE1FF9">
            <w:pPr>
              <w:rPr>
                <w:sz w:val="28"/>
                <w:lang w:val="lv-LV"/>
              </w:rPr>
            </w:pPr>
            <w:r>
              <w:rPr>
                <w:sz w:val="28"/>
                <w:lang w:val="lv-LV"/>
              </w:rPr>
              <w:t>2010.g.24.03.</w:t>
            </w:r>
          </w:p>
        </w:tc>
        <w:tc>
          <w:tcPr>
            <w:tcW w:w="2473" w:type="dxa"/>
            <w:tcBorders>
              <w:bottom w:val="single" w:sz="4" w:space="0" w:color="auto"/>
            </w:tcBorders>
            <w:shd w:val="clear" w:color="auto" w:fill="FFFFFF"/>
          </w:tcPr>
          <w:p w14:paraId="15C47028" w14:textId="77777777" w:rsidR="00DC1403" w:rsidRDefault="00DC1403" w:rsidP="00AE1FF9">
            <w:pPr>
              <w:rPr>
                <w:sz w:val="28"/>
                <w:lang w:val="lv-LV"/>
              </w:rPr>
            </w:pPr>
            <w:r>
              <w:rPr>
                <w:sz w:val="28"/>
                <w:lang w:val="lv-LV"/>
              </w:rPr>
              <w:t>2010.g.03.05.</w:t>
            </w:r>
          </w:p>
          <w:p w14:paraId="2C0F5FFC" w14:textId="77777777" w:rsidR="00DC1403" w:rsidRDefault="00DC1403" w:rsidP="00AE1FF9">
            <w:pPr>
              <w:rPr>
                <w:sz w:val="28"/>
                <w:lang w:val="lv-LV"/>
              </w:rPr>
            </w:pPr>
            <w:r>
              <w:rPr>
                <w:sz w:val="28"/>
                <w:lang w:val="lv-LV"/>
              </w:rPr>
              <w:t>Rīgas pilī</w:t>
            </w:r>
          </w:p>
        </w:tc>
        <w:tc>
          <w:tcPr>
            <w:tcW w:w="1515" w:type="dxa"/>
            <w:tcBorders>
              <w:bottom w:val="single" w:sz="4" w:space="0" w:color="auto"/>
            </w:tcBorders>
            <w:shd w:val="clear" w:color="auto" w:fill="FFFFFF"/>
          </w:tcPr>
          <w:p w14:paraId="64E21BE3" w14:textId="77777777" w:rsidR="00DC1403" w:rsidRDefault="00DC1403" w:rsidP="00AE1FF9">
            <w:pPr>
              <w:rPr>
                <w:sz w:val="28"/>
                <w:lang w:val="lv-LV"/>
              </w:rPr>
            </w:pPr>
          </w:p>
          <w:p w14:paraId="5154CF65" w14:textId="77777777" w:rsidR="00DC1403" w:rsidRDefault="00DC1403" w:rsidP="00AE1FF9">
            <w:pPr>
              <w:rPr>
                <w:sz w:val="28"/>
                <w:lang w:val="lv-LV"/>
              </w:rPr>
            </w:pPr>
          </w:p>
          <w:p w14:paraId="3DA5402A" w14:textId="77777777" w:rsidR="00DC1403" w:rsidRDefault="00DC1403" w:rsidP="00AE1FF9">
            <w:pPr>
              <w:rPr>
                <w:sz w:val="28"/>
                <w:lang w:val="lv-LV"/>
              </w:rPr>
            </w:pPr>
            <w:r>
              <w:rPr>
                <w:i/>
                <w:lang w:val="lv-LV"/>
              </w:rPr>
              <w:t>(Latvija)</w:t>
            </w:r>
          </w:p>
        </w:tc>
      </w:tr>
      <w:tr w:rsidR="00DC1403" w:rsidRPr="00290339" w14:paraId="70C3208F" w14:textId="77777777" w:rsidTr="00DC1403">
        <w:trPr>
          <w:trHeight w:val="617"/>
        </w:trPr>
        <w:tc>
          <w:tcPr>
            <w:tcW w:w="826" w:type="dxa"/>
            <w:tcBorders>
              <w:bottom w:val="single" w:sz="4" w:space="0" w:color="auto"/>
            </w:tcBorders>
            <w:shd w:val="clear" w:color="auto" w:fill="FFFFFF"/>
          </w:tcPr>
          <w:p w14:paraId="70261A61" w14:textId="77777777" w:rsidR="00DC1403" w:rsidRDefault="00DC1403" w:rsidP="004F2A9A">
            <w:pPr>
              <w:jc w:val="center"/>
              <w:rPr>
                <w:sz w:val="28"/>
                <w:lang w:val="lv-LV"/>
              </w:rPr>
            </w:pPr>
            <w:r>
              <w:rPr>
                <w:sz w:val="28"/>
                <w:lang w:val="lv-LV"/>
              </w:rPr>
              <w:t>130.</w:t>
            </w:r>
          </w:p>
        </w:tc>
        <w:tc>
          <w:tcPr>
            <w:tcW w:w="4322" w:type="dxa"/>
            <w:tcBorders>
              <w:bottom w:val="single" w:sz="4" w:space="0" w:color="auto"/>
            </w:tcBorders>
            <w:shd w:val="clear" w:color="auto" w:fill="FFFFFF"/>
          </w:tcPr>
          <w:p w14:paraId="00CEF646" w14:textId="77777777" w:rsidR="00DC1403" w:rsidRDefault="00DC1403" w:rsidP="004B432A">
            <w:pPr>
              <w:pStyle w:val="Heading2"/>
              <w:rPr>
                <w:b w:val="0"/>
                <w:sz w:val="28"/>
                <w:szCs w:val="28"/>
              </w:rPr>
            </w:pPr>
            <w:r>
              <w:rPr>
                <w:b w:val="0"/>
                <w:sz w:val="28"/>
                <w:szCs w:val="28"/>
              </w:rPr>
              <w:t>Liepājas teātra aktieris</w:t>
            </w:r>
          </w:p>
          <w:p w14:paraId="1ECA98CC" w14:textId="77777777" w:rsidR="00DC1403" w:rsidRPr="005C2E5E" w:rsidRDefault="00DC1403" w:rsidP="005C2E5E">
            <w:pPr>
              <w:rPr>
                <w:b/>
                <w:sz w:val="28"/>
                <w:szCs w:val="28"/>
                <w:lang w:val="lv-LV"/>
              </w:rPr>
            </w:pPr>
            <w:r>
              <w:rPr>
                <w:b/>
                <w:sz w:val="28"/>
                <w:szCs w:val="28"/>
                <w:lang w:val="lv-LV"/>
              </w:rPr>
              <w:t>Jānis Dreiblats</w:t>
            </w:r>
          </w:p>
        </w:tc>
        <w:tc>
          <w:tcPr>
            <w:tcW w:w="1079" w:type="dxa"/>
            <w:tcBorders>
              <w:bottom w:val="single" w:sz="4" w:space="0" w:color="auto"/>
            </w:tcBorders>
            <w:shd w:val="clear" w:color="auto" w:fill="FFFFFF"/>
          </w:tcPr>
          <w:p w14:paraId="11C6AE1A"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0E11DD16" w14:textId="77777777" w:rsidR="00DC1403" w:rsidRDefault="00DC1403" w:rsidP="00AE1FF9">
            <w:pPr>
              <w:rPr>
                <w:sz w:val="28"/>
                <w:lang w:val="lv-LV"/>
              </w:rPr>
            </w:pPr>
            <w:r>
              <w:rPr>
                <w:sz w:val="28"/>
                <w:lang w:val="lv-LV"/>
              </w:rPr>
              <w:t>2010.g.24.03.</w:t>
            </w:r>
          </w:p>
        </w:tc>
        <w:tc>
          <w:tcPr>
            <w:tcW w:w="2473" w:type="dxa"/>
            <w:tcBorders>
              <w:bottom w:val="single" w:sz="4" w:space="0" w:color="auto"/>
            </w:tcBorders>
            <w:shd w:val="clear" w:color="auto" w:fill="FFFFFF"/>
          </w:tcPr>
          <w:p w14:paraId="1F5E3230" w14:textId="77777777" w:rsidR="00DC1403" w:rsidRDefault="00DC1403" w:rsidP="00AE1FF9">
            <w:pPr>
              <w:rPr>
                <w:sz w:val="28"/>
                <w:lang w:val="lv-LV"/>
              </w:rPr>
            </w:pPr>
            <w:r>
              <w:rPr>
                <w:sz w:val="28"/>
                <w:lang w:val="lv-LV"/>
              </w:rPr>
              <w:t>2010.g.03.05.</w:t>
            </w:r>
          </w:p>
          <w:p w14:paraId="7BB81AAC" w14:textId="77777777" w:rsidR="00DC1403" w:rsidRDefault="00DC1403" w:rsidP="00AE1FF9">
            <w:pPr>
              <w:rPr>
                <w:sz w:val="28"/>
                <w:lang w:val="lv-LV"/>
              </w:rPr>
            </w:pPr>
            <w:r>
              <w:rPr>
                <w:sz w:val="28"/>
                <w:lang w:val="lv-LV"/>
              </w:rPr>
              <w:t>Rīgas pilī</w:t>
            </w:r>
          </w:p>
        </w:tc>
        <w:tc>
          <w:tcPr>
            <w:tcW w:w="1515" w:type="dxa"/>
            <w:tcBorders>
              <w:bottom w:val="single" w:sz="4" w:space="0" w:color="auto"/>
            </w:tcBorders>
            <w:shd w:val="clear" w:color="auto" w:fill="FFFFFF"/>
          </w:tcPr>
          <w:p w14:paraId="60E44460" w14:textId="77777777" w:rsidR="00DC1403" w:rsidRDefault="00DC1403" w:rsidP="00AE1FF9">
            <w:pPr>
              <w:rPr>
                <w:sz w:val="28"/>
                <w:lang w:val="lv-LV"/>
              </w:rPr>
            </w:pPr>
          </w:p>
          <w:p w14:paraId="301FF583" w14:textId="77777777" w:rsidR="00DC1403" w:rsidRDefault="00DC1403" w:rsidP="00AE1FF9">
            <w:pPr>
              <w:rPr>
                <w:sz w:val="28"/>
                <w:lang w:val="lv-LV"/>
              </w:rPr>
            </w:pPr>
          </w:p>
          <w:p w14:paraId="551A65E0" w14:textId="77777777" w:rsidR="00DC1403" w:rsidRDefault="00DC1403" w:rsidP="00AE1FF9">
            <w:pPr>
              <w:rPr>
                <w:sz w:val="28"/>
                <w:lang w:val="lv-LV"/>
              </w:rPr>
            </w:pPr>
            <w:r>
              <w:rPr>
                <w:i/>
                <w:lang w:val="lv-LV"/>
              </w:rPr>
              <w:t>(Latvija)</w:t>
            </w:r>
          </w:p>
        </w:tc>
      </w:tr>
      <w:tr w:rsidR="00DC1403" w:rsidRPr="00290339" w14:paraId="342C1F8D" w14:textId="77777777" w:rsidTr="00DC1403">
        <w:trPr>
          <w:trHeight w:val="617"/>
        </w:trPr>
        <w:tc>
          <w:tcPr>
            <w:tcW w:w="826" w:type="dxa"/>
            <w:tcBorders>
              <w:bottom w:val="single" w:sz="4" w:space="0" w:color="auto"/>
            </w:tcBorders>
            <w:shd w:val="clear" w:color="auto" w:fill="FFFFFF"/>
          </w:tcPr>
          <w:p w14:paraId="08C4F428" w14:textId="77777777" w:rsidR="00DC1403" w:rsidRDefault="00DC1403" w:rsidP="004F2A9A">
            <w:pPr>
              <w:jc w:val="center"/>
              <w:rPr>
                <w:sz w:val="28"/>
                <w:lang w:val="lv-LV"/>
              </w:rPr>
            </w:pPr>
            <w:r>
              <w:rPr>
                <w:sz w:val="28"/>
                <w:lang w:val="lv-LV"/>
              </w:rPr>
              <w:t>131.</w:t>
            </w:r>
          </w:p>
        </w:tc>
        <w:tc>
          <w:tcPr>
            <w:tcW w:w="4322" w:type="dxa"/>
            <w:tcBorders>
              <w:bottom w:val="single" w:sz="4" w:space="0" w:color="auto"/>
            </w:tcBorders>
            <w:shd w:val="clear" w:color="auto" w:fill="FFFFFF"/>
          </w:tcPr>
          <w:p w14:paraId="06D74CB8" w14:textId="77777777" w:rsidR="00DC1403" w:rsidRDefault="00DC1403" w:rsidP="004B432A">
            <w:pPr>
              <w:pStyle w:val="Heading2"/>
              <w:rPr>
                <w:b w:val="0"/>
                <w:sz w:val="28"/>
                <w:szCs w:val="28"/>
              </w:rPr>
            </w:pPr>
            <w:r>
              <w:rPr>
                <w:b w:val="0"/>
                <w:sz w:val="28"/>
                <w:szCs w:val="28"/>
              </w:rPr>
              <w:t>olimpiskais vicečempions, skeletonists</w:t>
            </w:r>
          </w:p>
          <w:p w14:paraId="0CA6EC70" w14:textId="77777777" w:rsidR="00DC1403" w:rsidRPr="005C2E5E" w:rsidRDefault="00DC1403" w:rsidP="005C2E5E">
            <w:pPr>
              <w:rPr>
                <w:b/>
                <w:sz w:val="28"/>
                <w:szCs w:val="28"/>
                <w:lang w:val="lv-LV"/>
              </w:rPr>
            </w:pPr>
            <w:r w:rsidRPr="005C2E5E">
              <w:rPr>
                <w:b/>
                <w:sz w:val="28"/>
                <w:szCs w:val="28"/>
                <w:lang w:val="lv-LV"/>
              </w:rPr>
              <w:t>Martins Dukurs</w:t>
            </w:r>
          </w:p>
        </w:tc>
        <w:tc>
          <w:tcPr>
            <w:tcW w:w="1079" w:type="dxa"/>
            <w:tcBorders>
              <w:bottom w:val="single" w:sz="4" w:space="0" w:color="auto"/>
            </w:tcBorders>
            <w:shd w:val="clear" w:color="auto" w:fill="FFFFFF"/>
          </w:tcPr>
          <w:p w14:paraId="1642A080"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15140294" w14:textId="77777777" w:rsidR="00DC1403" w:rsidRDefault="00DC1403" w:rsidP="00AE1FF9">
            <w:pPr>
              <w:rPr>
                <w:sz w:val="28"/>
                <w:lang w:val="lv-LV"/>
              </w:rPr>
            </w:pPr>
            <w:r>
              <w:rPr>
                <w:sz w:val="28"/>
                <w:lang w:val="lv-LV"/>
              </w:rPr>
              <w:t>2010.g.24.03.</w:t>
            </w:r>
          </w:p>
        </w:tc>
        <w:tc>
          <w:tcPr>
            <w:tcW w:w="2473" w:type="dxa"/>
            <w:tcBorders>
              <w:bottom w:val="single" w:sz="4" w:space="0" w:color="auto"/>
            </w:tcBorders>
            <w:shd w:val="clear" w:color="auto" w:fill="FFFFFF"/>
          </w:tcPr>
          <w:p w14:paraId="43BC3CC0" w14:textId="77777777" w:rsidR="00DC1403" w:rsidRDefault="00DC1403" w:rsidP="00AE1FF9">
            <w:pPr>
              <w:rPr>
                <w:sz w:val="28"/>
                <w:lang w:val="lv-LV"/>
              </w:rPr>
            </w:pPr>
            <w:r>
              <w:rPr>
                <w:sz w:val="28"/>
                <w:lang w:val="lv-LV"/>
              </w:rPr>
              <w:t>2010.g.03.05.</w:t>
            </w:r>
          </w:p>
          <w:p w14:paraId="277378B4" w14:textId="77777777" w:rsidR="00DC1403" w:rsidRDefault="00DC1403" w:rsidP="00AE1FF9">
            <w:pPr>
              <w:rPr>
                <w:sz w:val="28"/>
                <w:lang w:val="lv-LV"/>
              </w:rPr>
            </w:pPr>
            <w:r>
              <w:rPr>
                <w:sz w:val="28"/>
                <w:lang w:val="lv-LV"/>
              </w:rPr>
              <w:t>Rīgas pilī</w:t>
            </w:r>
          </w:p>
        </w:tc>
        <w:tc>
          <w:tcPr>
            <w:tcW w:w="1515" w:type="dxa"/>
            <w:tcBorders>
              <w:bottom w:val="single" w:sz="4" w:space="0" w:color="auto"/>
            </w:tcBorders>
            <w:shd w:val="clear" w:color="auto" w:fill="FFFFFF"/>
          </w:tcPr>
          <w:p w14:paraId="13EA5AE6" w14:textId="77777777" w:rsidR="00DC1403" w:rsidRDefault="00DC1403" w:rsidP="00AE1FF9">
            <w:pPr>
              <w:rPr>
                <w:sz w:val="28"/>
                <w:lang w:val="lv-LV"/>
              </w:rPr>
            </w:pPr>
          </w:p>
          <w:p w14:paraId="20ADE44D" w14:textId="77777777" w:rsidR="00DC1403" w:rsidRDefault="00DC1403" w:rsidP="00AE1FF9">
            <w:pPr>
              <w:rPr>
                <w:sz w:val="28"/>
                <w:lang w:val="lv-LV"/>
              </w:rPr>
            </w:pPr>
          </w:p>
          <w:p w14:paraId="4A1C2108" w14:textId="77777777" w:rsidR="00DC1403" w:rsidRDefault="00DC1403" w:rsidP="00AE1FF9">
            <w:pPr>
              <w:rPr>
                <w:sz w:val="28"/>
                <w:lang w:val="lv-LV"/>
              </w:rPr>
            </w:pPr>
            <w:r>
              <w:rPr>
                <w:i/>
                <w:lang w:val="lv-LV"/>
              </w:rPr>
              <w:t>(Latvija)</w:t>
            </w:r>
          </w:p>
        </w:tc>
      </w:tr>
      <w:tr w:rsidR="00DC1403" w:rsidRPr="005C2E5E" w14:paraId="5054C3A1" w14:textId="77777777" w:rsidTr="00DC1403">
        <w:trPr>
          <w:trHeight w:val="617"/>
        </w:trPr>
        <w:tc>
          <w:tcPr>
            <w:tcW w:w="826" w:type="dxa"/>
            <w:tcBorders>
              <w:bottom w:val="single" w:sz="4" w:space="0" w:color="auto"/>
            </w:tcBorders>
            <w:shd w:val="clear" w:color="auto" w:fill="FFFFFF"/>
          </w:tcPr>
          <w:p w14:paraId="1BC3306D" w14:textId="77777777" w:rsidR="00DC1403" w:rsidRDefault="00DC1403" w:rsidP="004F2A9A">
            <w:pPr>
              <w:jc w:val="center"/>
              <w:rPr>
                <w:sz w:val="28"/>
                <w:lang w:val="lv-LV"/>
              </w:rPr>
            </w:pPr>
            <w:r>
              <w:rPr>
                <w:sz w:val="28"/>
                <w:lang w:val="lv-LV"/>
              </w:rPr>
              <w:t>132.</w:t>
            </w:r>
          </w:p>
        </w:tc>
        <w:tc>
          <w:tcPr>
            <w:tcW w:w="4322" w:type="dxa"/>
            <w:tcBorders>
              <w:bottom w:val="single" w:sz="4" w:space="0" w:color="auto"/>
            </w:tcBorders>
            <w:shd w:val="clear" w:color="auto" w:fill="FFFFFF"/>
          </w:tcPr>
          <w:p w14:paraId="2A259506" w14:textId="77777777" w:rsidR="00DC1403" w:rsidRDefault="00DC1403" w:rsidP="004B432A">
            <w:pPr>
              <w:pStyle w:val="Heading2"/>
              <w:rPr>
                <w:b w:val="0"/>
                <w:sz w:val="28"/>
                <w:szCs w:val="28"/>
              </w:rPr>
            </w:pPr>
            <w:r>
              <w:rPr>
                <w:b w:val="0"/>
                <w:sz w:val="28"/>
                <w:szCs w:val="28"/>
              </w:rPr>
              <w:t>režisore, Latvijas Kultūras akadēmijas Teātra un audiovizuālās mākslas katedras asociētā profesore</w:t>
            </w:r>
          </w:p>
          <w:p w14:paraId="7ED2CF55" w14:textId="77777777" w:rsidR="00DC1403" w:rsidRPr="005C2E5E" w:rsidRDefault="00DC1403" w:rsidP="005C2E5E">
            <w:pPr>
              <w:rPr>
                <w:b/>
                <w:sz w:val="28"/>
                <w:szCs w:val="28"/>
                <w:lang w:val="lv-LV"/>
              </w:rPr>
            </w:pPr>
            <w:r w:rsidRPr="005C2E5E">
              <w:rPr>
                <w:b/>
                <w:sz w:val="28"/>
                <w:szCs w:val="28"/>
                <w:lang w:val="lv-LV"/>
              </w:rPr>
              <w:t>Anna Eižvertiņa</w:t>
            </w:r>
          </w:p>
        </w:tc>
        <w:tc>
          <w:tcPr>
            <w:tcW w:w="1079" w:type="dxa"/>
            <w:tcBorders>
              <w:bottom w:val="single" w:sz="4" w:space="0" w:color="auto"/>
            </w:tcBorders>
            <w:shd w:val="clear" w:color="auto" w:fill="FFFFFF"/>
          </w:tcPr>
          <w:p w14:paraId="6C594CC0"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38E258A9" w14:textId="77777777" w:rsidR="00DC1403" w:rsidRDefault="00DC1403" w:rsidP="00AE1FF9">
            <w:pPr>
              <w:rPr>
                <w:sz w:val="28"/>
                <w:lang w:val="lv-LV"/>
              </w:rPr>
            </w:pPr>
            <w:r>
              <w:rPr>
                <w:sz w:val="28"/>
                <w:lang w:val="lv-LV"/>
              </w:rPr>
              <w:t>2010.g.24.03.</w:t>
            </w:r>
          </w:p>
        </w:tc>
        <w:tc>
          <w:tcPr>
            <w:tcW w:w="2473" w:type="dxa"/>
            <w:tcBorders>
              <w:bottom w:val="single" w:sz="4" w:space="0" w:color="auto"/>
            </w:tcBorders>
            <w:shd w:val="clear" w:color="auto" w:fill="FFFFFF"/>
          </w:tcPr>
          <w:p w14:paraId="0C73715A" w14:textId="77777777" w:rsidR="00DC1403" w:rsidRDefault="00DC1403" w:rsidP="00AE1FF9">
            <w:pPr>
              <w:rPr>
                <w:sz w:val="28"/>
                <w:lang w:val="lv-LV"/>
              </w:rPr>
            </w:pPr>
            <w:r>
              <w:rPr>
                <w:sz w:val="28"/>
                <w:lang w:val="lv-LV"/>
              </w:rPr>
              <w:t>2010.g.03.05.</w:t>
            </w:r>
          </w:p>
          <w:p w14:paraId="43D042DE" w14:textId="77777777" w:rsidR="00DC1403" w:rsidRDefault="00DC1403" w:rsidP="00AE1FF9">
            <w:pPr>
              <w:rPr>
                <w:sz w:val="28"/>
                <w:lang w:val="lv-LV"/>
              </w:rPr>
            </w:pPr>
            <w:r>
              <w:rPr>
                <w:sz w:val="28"/>
                <w:lang w:val="lv-LV"/>
              </w:rPr>
              <w:t>Rīgas pilī</w:t>
            </w:r>
          </w:p>
        </w:tc>
        <w:tc>
          <w:tcPr>
            <w:tcW w:w="1515" w:type="dxa"/>
            <w:tcBorders>
              <w:bottom w:val="single" w:sz="4" w:space="0" w:color="auto"/>
            </w:tcBorders>
            <w:shd w:val="clear" w:color="auto" w:fill="FFFFFF"/>
          </w:tcPr>
          <w:p w14:paraId="27A208D4" w14:textId="77777777" w:rsidR="00DC1403" w:rsidRDefault="00DC1403" w:rsidP="00AE1FF9">
            <w:pPr>
              <w:rPr>
                <w:sz w:val="28"/>
                <w:lang w:val="lv-LV"/>
              </w:rPr>
            </w:pPr>
          </w:p>
          <w:p w14:paraId="0E39801D" w14:textId="77777777" w:rsidR="00DC1403" w:rsidRDefault="00DC1403" w:rsidP="00AE1FF9">
            <w:pPr>
              <w:rPr>
                <w:sz w:val="28"/>
                <w:lang w:val="lv-LV"/>
              </w:rPr>
            </w:pPr>
          </w:p>
          <w:p w14:paraId="4EF49CDF" w14:textId="77777777" w:rsidR="00DC1403" w:rsidRDefault="00DC1403" w:rsidP="00AE1FF9">
            <w:pPr>
              <w:rPr>
                <w:sz w:val="28"/>
                <w:lang w:val="lv-LV"/>
              </w:rPr>
            </w:pPr>
          </w:p>
          <w:p w14:paraId="1932E3AB" w14:textId="77777777" w:rsidR="00DC1403" w:rsidRDefault="00DC1403" w:rsidP="00AE1FF9">
            <w:pPr>
              <w:rPr>
                <w:sz w:val="28"/>
                <w:lang w:val="lv-LV"/>
              </w:rPr>
            </w:pPr>
            <w:r>
              <w:rPr>
                <w:i/>
                <w:lang w:val="lv-LV"/>
              </w:rPr>
              <w:t>(Latvija)</w:t>
            </w:r>
          </w:p>
        </w:tc>
      </w:tr>
      <w:tr w:rsidR="00DC1403" w:rsidRPr="005C2E5E" w14:paraId="7924A491" w14:textId="77777777" w:rsidTr="00DC1403">
        <w:trPr>
          <w:trHeight w:val="617"/>
        </w:trPr>
        <w:tc>
          <w:tcPr>
            <w:tcW w:w="826" w:type="dxa"/>
            <w:tcBorders>
              <w:bottom w:val="single" w:sz="4" w:space="0" w:color="auto"/>
            </w:tcBorders>
            <w:shd w:val="clear" w:color="auto" w:fill="FFFFFF"/>
          </w:tcPr>
          <w:p w14:paraId="5EE1CD48" w14:textId="77777777" w:rsidR="00DC1403" w:rsidRDefault="00DC1403" w:rsidP="004F2A9A">
            <w:pPr>
              <w:jc w:val="center"/>
              <w:rPr>
                <w:sz w:val="28"/>
                <w:lang w:val="lv-LV"/>
              </w:rPr>
            </w:pPr>
            <w:r>
              <w:rPr>
                <w:sz w:val="28"/>
                <w:lang w:val="lv-LV"/>
              </w:rPr>
              <w:t>133.</w:t>
            </w:r>
          </w:p>
        </w:tc>
        <w:tc>
          <w:tcPr>
            <w:tcW w:w="4322" w:type="dxa"/>
            <w:tcBorders>
              <w:bottom w:val="single" w:sz="4" w:space="0" w:color="auto"/>
            </w:tcBorders>
            <w:shd w:val="clear" w:color="auto" w:fill="FFFFFF"/>
          </w:tcPr>
          <w:p w14:paraId="178D1C2D" w14:textId="77777777" w:rsidR="00DC1403" w:rsidRDefault="00DC1403" w:rsidP="004B432A">
            <w:pPr>
              <w:pStyle w:val="Heading2"/>
              <w:rPr>
                <w:b w:val="0"/>
                <w:sz w:val="28"/>
                <w:szCs w:val="28"/>
              </w:rPr>
            </w:pPr>
            <w:r>
              <w:rPr>
                <w:b w:val="0"/>
                <w:sz w:val="28"/>
                <w:szCs w:val="28"/>
              </w:rPr>
              <w:t>Pumpuru vidusskolas direktore, skolotāja</w:t>
            </w:r>
          </w:p>
          <w:p w14:paraId="1B7E95BC" w14:textId="77777777" w:rsidR="00DC1403" w:rsidRPr="005C2E5E" w:rsidRDefault="00DC1403" w:rsidP="005C2E5E">
            <w:pPr>
              <w:rPr>
                <w:b/>
                <w:sz w:val="28"/>
                <w:szCs w:val="28"/>
                <w:lang w:val="lv-LV"/>
              </w:rPr>
            </w:pPr>
            <w:r w:rsidRPr="005C2E5E">
              <w:rPr>
                <w:b/>
                <w:sz w:val="28"/>
                <w:szCs w:val="28"/>
                <w:lang w:val="lv-LV"/>
              </w:rPr>
              <w:t>Irēna Kausiniece</w:t>
            </w:r>
          </w:p>
        </w:tc>
        <w:tc>
          <w:tcPr>
            <w:tcW w:w="1079" w:type="dxa"/>
            <w:tcBorders>
              <w:bottom w:val="single" w:sz="4" w:space="0" w:color="auto"/>
            </w:tcBorders>
            <w:shd w:val="clear" w:color="auto" w:fill="FFFFFF"/>
          </w:tcPr>
          <w:p w14:paraId="407B925A"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5FAA52D2" w14:textId="77777777" w:rsidR="00DC1403" w:rsidRDefault="00DC1403" w:rsidP="00AE1FF9">
            <w:pPr>
              <w:rPr>
                <w:sz w:val="28"/>
                <w:lang w:val="lv-LV"/>
              </w:rPr>
            </w:pPr>
            <w:r>
              <w:rPr>
                <w:sz w:val="28"/>
                <w:lang w:val="lv-LV"/>
              </w:rPr>
              <w:t>2010.g.24.03.</w:t>
            </w:r>
          </w:p>
        </w:tc>
        <w:tc>
          <w:tcPr>
            <w:tcW w:w="2473" w:type="dxa"/>
            <w:tcBorders>
              <w:bottom w:val="single" w:sz="4" w:space="0" w:color="auto"/>
            </w:tcBorders>
            <w:shd w:val="clear" w:color="auto" w:fill="FFFFFF"/>
          </w:tcPr>
          <w:p w14:paraId="37EA4905" w14:textId="77777777" w:rsidR="00DC1403" w:rsidRDefault="00DC1403" w:rsidP="00AE1FF9">
            <w:pPr>
              <w:rPr>
                <w:sz w:val="28"/>
                <w:lang w:val="lv-LV"/>
              </w:rPr>
            </w:pPr>
            <w:r>
              <w:rPr>
                <w:sz w:val="28"/>
                <w:lang w:val="lv-LV"/>
              </w:rPr>
              <w:t>2010.g.03.05.</w:t>
            </w:r>
          </w:p>
          <w:p w14:paraId="32001BF6" w14:textId="77777777" w:rsidR="00DC1403" w:rsidRDefault="00DC1403" w:rsidP="00AE1FF9">
            <w:pPr>
              <w:rPr>
                <w:sz w:val="28"/>
                <w:lang w:val="lv-LV"/>
              </w:rPr>
            </w:pPr>
            <w:r>
              <w:rPr>
                <w:sz w:val="28"/>
                <w:lang w:val="lv-LV"/>
              </w:rPr>
              <w:t>Rīgas pilī</w:t>
            </w:r>
          </w:p>
        </w:tc>
        <w:tc>
          <w:tcPr>
            <w:tcW w:w="1515" w:type="dxa"/>
            <w:tcBorders>
              <w:bottom w:val="single" w:sz="4" w:space="0" w:color="auto"/>
            </w:tcBorders>
            <w:shd w:val="clear" w:color="auto" w:fill="FFFFFF"/>
          </w:tcPr>
          <w:p w14:paraId="493D695C" w14:textId="77777777" w:rsidR="00DC1403" w:rsidRDefault="00DC1403" w:rsidP="00AE1FF9">
            <w:pPr>
              <w:rPr>
                <w:sz w:val="28"/>
                <w:lang w:val="lv-LV"/>
              </w:rPr>
            </w:pPr>
          </w:p>
          <w:p w14:paraId="53FFC2B7" w14:textId="77777777" w:rsidR="00DC1403" w:rsidRDefault="00DC1403" w:rsidP="00AE1FF9">
            <w:pPr>
              <w:rPr>
                <w:sz w:val="28"/>
                <w:lang w:val="lv-LV"/>
              </w:rPr>
            </w:pPr>
          </w:p>
          <w:p w14:paraId="15DDCD96" w14:textId="77777777" w:rsidR="00DC1403" w:rsidRDefault="00DC1403" w:rsidP="00AE1FF9">
            <w:pPr>
              <w:rPr>
                <w:sz w:val="28"/>
                <w:lang w:val="lv-LV"/>
              </w:rPr>
            </w:pPr>
            <w:r>
              <w:rPr>
                <w:i/>
                <w:lang w:val="lv-LV"/>
              </w:rPr>
              <w:t>(Latvija)</w:t>
            </w:r>
          </w:p>
        </w:tc>
      </w:tr>
      <w:tr w:rsidR="00DC1403" w:rsidRPr="005C2E5E" w14:paraId="3C84918C" w14:textId="77777777" w:rsidTr="00DC1403">
        <w:trPr>
          <w:trHeight w:val="617"/>
        </w:trPr>
        <w:tc>
          <w:tcPr>
            <w:tcW w:w="826" w:type="dxa"/>
            <w:tcBorders>
              <w:bottom w:val="single" w:sz="4" w:space="0" w:color="auto"/>
            </w:tcBorders>
            <w:shd w:val="clear" w:color="auto" w:fill="FFFFFF"/>
          </w:tcPr>
          <w:p w14:paraId="0DCA4DE8" w14:textId="77777777" w:rsidR="00DC1403" w:rsidRDefault="00DC1403" w:rsidP="004F2A9A">
            <w:pPr>
              <w:jc w:val="center"/>
              <w:rPr>
                <w:sz w:val="28"/>
                <w:lang w:val="lv-LV"/>
              </w:rPr>
            </w:pPr>
            <w:r>
              <w:rPr>
                <w:sz w:val="28"/>
                <w:lang w:val="lv-LV"/>
              </w:rPr>
              <w:t>134.</w:t>
            </w:r>
          </w:p>
        </w:tc>
        <w:tc>
          <w:tcPr>
            <w:tcW w:w="4322" w:type="dxa"/>
            <w:tcBorders>
              <w:bottom w:val="single" w:sz="4" w:space="0" w:color="auto"/>
            </w:tcBorders>
            <w:shd w:val="clear" w:color="auto" w:fill="FFFFFF"/>
          </w:tcPr>
          <w:p w14:paraId="251B813E" w14:textId="77777777" w:rsidR="00DC1403" w:rsidRDefault="00DC1403" w:rsidP="004B432A">
            <w:pPr>
              <w:pStyle w:val="Heading2"/>
              <w:rPr>
                <w:b w:val="0"/>
                <w:sz w:val="28"/>
                <w:szCs w:val="28"/>
              </w:rPr>
            </w:pPr>
            <w:r>
              <w:rPr>
                <w:b w:val="0"/>
                <w:sz w:val="28"/>
                <w:szCs w:val="28"/>
              </w:rPr>
              <w:t>olimpiskais vicečempions, kamaniņu braucējs</w:t>
            </w:r>
          </w:p>
          <w:p w14:paraId="2B39F7B3" w14:textId="77777777" w:rsidR="00DC1403" w:rsidRPr="00DF3B69" w:rsidRDefault="00DC1403" w:rsidP="00DF3B69">
            <w:pPr>
              <w:rPr>
                <w:b/>
                <w:sz w:val="28"/>
                <w:szCs w:val="28"/>
                <w:lang w:val="lv-LV"/>
              </w:rPr>
            </w:pPr>
            <w:r>
              <w:rPr>
                <w:b/>
                <w:sz w:val="28"/>
                <w:szCs w:val="28"/>
                <w:lang w:val="lv-LV"/>
              </w:rPr>
              <w:t>Andris Šics</w:t>
            </w:r>
          </w:p>
        </w:tc>
        <w:tc>
          <w:tcPr>
            <w:tcW w:w="1079" w:type="dxa"/>
            <w:tcBorders>
              <w:bottom w:val="single" w:sz="4" w:space="0" w:color="auto"/>
            </w:tcBorders>
            <w:shd w:val="clear" w:color="auto" w:fill="FFFFFF"/>
          </w:tcPr>
          <w:p w14:paraId="5D48EBFF"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51928042" w14:textId="77777777" w:rsidR="00DC1403" w:rsidRDefault="00DC1403" w:rsidP="00AE1FF9">
            <w:pPr>
              <w:rPr>
                <w:sz w:val="28"/>
                <w:lang w:val="lv-LV"/>
              </w:rPr>
            </w:pPr>
            <w:r>
              <w:rPr>
                <w:sz w:val="28"/>
                <w:lang w:val="lv-LV"/>
              </w:rPr>
              <w:t>2010.g.24.03.</w:t>
            </w:r>
          </w:p>
        </w:tc>
        <w:tc>
          <w:tcPr>
            <w:tcW w:w="2473" w:type="dxa"/>
            <w:tcBorders>
              <w:bottom w:val="single" w:sz="4" w:space="0" w:color="auto"/>
            </w:tcBorders>
            <w:shd w:val="clear" w:color="auto" w:fill="FFFFFF"/>
          </w:tcPr>
          <w:p w14:paraId="0CBAB9D4" w14:textId="77777777" w:rsidR="00DC1403" w:rsidRDefault="00DC1403" w:rsidP="00AE1FF9">
            <w:pPr>
              <w:rPr>
                <w:sz w:val="28"/>
                <w:lang w:val="lv-LV"/>
              </w:rPr>
            </w:pPr>
            <w:r>
              <w:rPr>
                <w:sz w:val="28"/>
                <w:lang w:val="lv-LV"/>
              </w:rPr>
              <w:t>2010.g.03.05.</w:t>
            </w:r>
          </w:p>
          <w:p w14:paraId="7277B5E1" w14:textId="77777777" w:rsidR="00DC1403" w:rsidRDefault="00DC1403" w:rsidP="00AE1FF9">
            <w:pPr>
              <w:rPr>
                <w:sz w:val="28"/>
                <w:lang w:val="lv-LV"/>
              </w:rPr>
            </w:pPr>
            <w:r>
              <w:rPr>
                <w:sz w:val="28"/>
                <w:lang w:val="lv-LV"/>
              </w:rPr>
              <w:t>Rīgas pilī</w:t>
            </w:r>
          </w:p>
        </w:tc>
        <w:tc>
          <w:tcPr>
            <w:tcW w:w="1515" w:type="dxa"/>
            <w:tcBorders>
              <w:bottom w:val="single" w:sz="4" w:space="0" w:color="auto"/>
            </w:tcBorders>
            <w:shd w:val="clear" w:color="auto" w:fill="FFFFFF"/>
          </w:tcPr>
          <w:p w14:paraId="75897DF5" w14:textId="77777777" w:rsidR="00DC1403" w:rsidRDefault="00DC1403" w:rsidP="00AE1FF9">
            <w:pPr>
              <w:rPr>
                <w:sz w:val="28"/>
                <w:lang w:val="lv-LV"/>
              </w:rPr>
            </w:pPr>
          </w:p>
          <w:p w14:paraId="36B21EB5" w14:textId="77777777" w:rsidR="00DC1403" w:rsidRDefault="00DC1403" w:rsidP="00AE1FF9">
            <w:pPr>
              <w:rPr>
                <w:sz w:val="28"/>
                <w:lang w:val="lv-LV"/>
              </w:rPr>
            </w:pPr>
          </w:p>
          <w:p w14:paraId="6A50E596" w14:textId="77777777" w:rsidR="00DC1403" w:rsidRDefault="00DC1403" w:rsidP="00AE1FF9">
            <w:pPr>
              <w:rPr>
                <w:sz w:val="28"/>
                <w:lang w:val="lv-LV"/>
              </w:rPr>
            </w:pPr>
            <w:r>
              <w:rPr>
                <w:i/>
                <w:lang w:val="lv-LV"/>
              </w:rPr>
              <w:t>(Latvija)</w:t>
            </w:r>
          </w:p>
        </w:tc>
      </w:tr>
      <w:tr w:rsidR="00DC1403" w:rsidRPr="005C2E5E" w14:paraId="57F2B232" w14:textId="77777777" w:rsidTr="00DC1403">
        <w:trPr>
          <w:trHeight w:val="617"/>
        </w:trPr>
        <w:tc>
          <w:tcPr>
            <w:tcW w:w="826" w:type="dxa"/>
            <w:tcBorders>
              <w:bottom w:val="single" w:sz="4" w:space="0" w:color="auto"/>
            </w:tcBorders>
            <w:shd w:val="clear" w:color="auto" w:fill="FFFFFF"/>
          </w:tcPr>
          <w:p w14:paraId="44D06A78" w14:textId="77777777" w:rsidR="00DC1403" w:rsidRDefault="00DC1403" w:rsidP="004F2A9A">
            <w:pPr>
              <w:jc w:val="center"/>
              <w:rPr>
                <w:sz w:val="28"/>
                <w:lang w:val="lv-LV"/>
              </w:rPr>
            </w:pPr>
            <w:r>
              <w:rPr>
                <w:sz w:val="28"/>
                <w:lang w:val="lv-LV"/>
              </w:rPr>
              <w:t>135.</w:t>
            </w:r>
          </w:p>
        </w:tc>
        <w:tc>
          <w:tcPr>
            <w:tcW w:w="4322" w:type="dxa"/>
            <w:tcBorders>
              <w:bottom w:val="single" w:sz="4" w:space="0" w:color="auto"/>
            </w:tcBorders>
            <w:shd w:val="clear" w:color="auto" w:fill="FFFFFF"/>
          </w:tcPr>
          <w:p w14:paraId="0A9169CB" w14:textId="77777777" w:rsidR="00DC1403" w:rsidRDefault="00DC1403" w:rsidP="004B432A">
            <w:pPr>
              <w:pStyle w:val="Heading2"/>
              <w:rPr>
                <w:b w:val="0"/>
                <w:sz w:val="28"/>
                <w:szCs w:val="28"/>
              </w:rPr>
            </w:pPr>
            <w:r>
              <w:rPr>
                <w:b w:val="0"/>
                <w:sz w:val="28"/>
                <w:szCs w:val="28"/>
              </w:rPr>
              <w:t>Olimpiskais vicečempions, kamaniņu braucējs</w:t>
            </w:r>
          </w:p>
          <w:p w14:paraId="07944F51" w14:textId="77777777" w:rsidR="00DC1403" w:rsidRPr="00DF3B69" w:rsidRDefault="00DC1403" w:rsidP="00DF3B69">
            <w:pPr>
              <w:rPr>
                <w:b/>
                <w:sz w:val="28"/>
                <w:szCs w:val="28"/>
                <w:lang w:val="lv-LV"/>
              </w:rPr>
            </w:pPr>
            <w:r w:rsidRPr="00DF3B69">
              <w:rPr>
                <w:b/>
                <w:sz w:val="28"/>
                <w:szCs w:val="28"/>
                <w:lang w:val="lv-LV"/>
              </w:rPr>
              <w:t>Juris Šics</w:t>
            </w:r>
          </w:p>
        </w:tc>
        <w:tc>
          <w:tcPr>
            <w:tcW w:w="1079" w:type="dxa"/>
            <w:tcBorders>
              <w:bottom w:val="single" w:sz="4" w:space="0" w:color="auto"/>
            </w:tcBorders>
            <w:shd w:val="clear" w:color="auto" w:fill="FFFFFF"/>
          </w:tcPr>
          <w:p w14:paraId="03D86A73" w14:textId="77777777" w:rsidR="00DC1403" w:rsidRDefault="00DC1403" w:rsidP="004F2A9A">
            <w:pPr>
              <w:rPr>
                <w:b/>
                <w:bCs/>
                <w:sz w:val="28"/>
                <w:lang w:val="lv-LV"/>
              </w:rPr>
            </w:pPr>
          </w:p>
        </w:tc>
        <w:tc>
          <w:tcPr>
            <w:tcW w:w="1800" w:type="dxa"/>
            <w:tcBorders>
              <w:bottom w:val="single" w:sz="4" w:space="0" w:color="auto"/>
            </w:tcBorders>
            <w:shd w:val="clear" w:color="auto" w:fill="FFFFFF"/>
          </w:tcPr>
          <w:p w14:paraId="207876BA" w14:textId="77777777" w:rsidR="00DC1403" w:rsidRDefault="00DC1403" w:rsidP="00AE1FF9">
            <w:pPr>
              <w:rPr>
                <w:sz w:val="28"/>
                <w:lang w:val="lv-LV"/>
              </w:rPr>
            </w:pPr>
            <w:r>
              <w:rPr>
                <w:sz w:val="28"/>
                <w:lang w:val="lv-LV"/>
              </w:rPr>
              <w:t>2010.g.24.03.</w:t>
            </w:r>
          </w:p>
        </w:tc>
        <w:tc>
          <w:tcPr>
            <w:tcW w:w="2473" w:type="dxa"/>
            <w:tcBorders>
              <w:bottom w:val="single" w:sz="4" w:space="0" w:color="auto"/>
            </w:tcBorders>
            <w:shd w:val="clear" w:color="auto" w:fill="FFFFFF"/>
          </w:tcPr>
          <w:p w14:paraId="5CB755C6" w14:textId="77777777" w:rsidR="00DC1403" w:rsidRDefault="00DC1403" w:rsidP="00AE1FF9">
            <w:pPr>
              <w:rPr>
                <w:sz w:val="28"/>
                <w:lang w:val="lv-LV"/>
              </w:rPr>
            </w:pPr>
            <w:r>
              <w:rPr>
                <w:sz w:val="28"/>
                <w:lang w:val="lv-LV"/>
              </w:rPr>
              <w:t>2010.g.03.05.</w:t>
            </w:r>
          </w:p>
          <w:p w14:paraId="00627E3A" w14:textId="77777777" w:rsidR="00DC1403" w:rsidRDefault="00DC1403" w:rsidP="00AE1FF9">
            <w:pPr>
              <w:rPr>
                <w:sz w:val="28"/>
                <w:lang w:val="lv-LV"/>
              </w:rPr>
            </w:pPr>
            <w:r>
              <w:rPr>
                <w:sz w:val="28"/>
                <w:lang w:val="lv-LV"/>
              </w:rPr>
              <w:t>Rīgas pilī</w:t>
            </w:r>
          </w:p>
        </w:tc>
        <w:tc>
          <w:tcPr>
            <w:tcW w:w="1515" w:type="dxa"/>
            <w:tcBorders>
              <w:bottom w:val="single" w:sz="4" w:space="0" w:color="auto"/>
            </w:tcBorders>
            <w:shd w:val="clear" w:color="auto" w:fill="FFFFFF"/>
          </w:tcPr>
          <w:p w14:paraId="5D911CC2" w14:textId="77777777" w:rsidR="00DC1403" w:rsidRDefault="00DC1403" w:rsidP="00AE1FF9">
            <w:pPr>
              <w:rPr>
                <w:sz w:val="28"/>
                <w:lang w:val="lv-LV"/>
              </w:rPr>
            </w:pPr>
          </w:p>
          <w:p w14:paraId="23092655" w14:textId="77777777" w:rsidR="00DC1403" w:rsidRDefault="00DC1403" w:rsidP="00AE1FF9">
            <w:pPr>
              <w:rPr>
                <w:sz w:val="28"/>
                <w:lang w:val="lv-LV"/>
              </w:rPr>
            </w:pPr>
          </w:p>
          <w:p w14:paraId="3110434D" w14:textId="77777777" w:rsidR="00DC1403" w:rsidRDefault="00DC1403" w:rsidP="00AE1FF9">
            <w:pPr>
              <w:rPr>
                <w:sz w:val="28"/>
                <w:lang w:val="lv-LV"/>
              </w:rPr>
            </w:pPr>
            <w:r>
              <w:rPr>
                <w:i/>
                <w:lang w:val="lv-LV"/>
              </w:rPr>
              <w:t>(Latvija)</w:t>
            </w:r>
          </w:p>
        </w:tc>
      </w:tr>
    </w:tbl>
    <w:p w14:paraId="14AAFE1C" w14:textId="77777777" w:rsidR="004E2048" w:rsidRDefault="004E204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
        <w:gridCol w:w="4322"/>
        <w:gridCol w:w="1079"/>
        <w:gridCol w:w="1800"/>
        <w:gridCol w:w="2473"/>
        <w:gridCol w:w="1515"/>
      </w:tblGrid>
      <w:tr w:rsidR="00DC1403" w:rsidRPr="005C2E5E" w14:paraId="1BAC7898" w14:textId="77777777" w:rsidTr="00DC1403">
        <w:trPr>
          <w:trHeight w:val="617"/>
        </w:trPr>
        <w:tc>
          <w:tcPr>
            <w:tcW w:w="826" w:type="dxa"/>
            <w:gridSpan w:val="2"/>
            <w:tcBorders>
              <w:bottom w:val="single" w:sz="4" w:space="0" w:color="auto"/>
            </w:tcBorders>
          </w:tcPr>
          <w:p w14:paraId="7EE338C2" w14:textId="77777777" w:rsidR="00DC1403" w:rsidRDefault="00DC1403" w:rsidP="004F2A9A">
            <w:pPr>
              <w:jc w:val="center"/>
              <w:rPr>
                <w:sz w:val="28"/>
                <w:lang w:val="lv-LV"/>
              </w:rPr>
            </w:pPr>
            <w:r>
              <w:rPr>
                <w:sz w:val="28"/>
                <w:lang w:val="lv-LV"/>
              </w:rPr>
              <w:t>136.</w:t>
            </w:r>
          </w:p>
        </w:tc>
        <w:tc>
          <w:tcPr>
            <w:tcW w:w="4322" w:type="dxa"/>
            <w:tcBorders>
              <w:bottom w:val="single" w:sz="4" w:space="0" w:color="auto"/>
            </w:tcBorders>
          </w:tcPr>
          <w:p w14:paraId="6E055A58" w14:textId="77777777" w:rsidR="00DC1403" w:rsidRDefault="00DC1403" w:rsidP="004B432A">
            <w:pPr>
              <w:pStyle w:val="Heading2"/>
              <w:rPr>
                <w:b w:val="0"/>
                <w:sz w:val="28"/>
                <w:szCs w:val="28"/>
              </w:rPr>
            </w:pPr>
            <w:r>
              <w:rPr>
                <w:b w:val="0"/>
                <w:sz w:val="28"/>
                <w:szCs w:val="28"/>
              </w:rPr>
              <w:t>Rīgas Stradiņa universitātes Stomatoloģijas institūta valdes priekšsēdētāja, Ortodontijas katedras vadītāja, profesore, Dr.med.</w:t>
            </w:r>
          </w:p>
          <w:p w14:paraId="5E67C326" w14:textId="77777777" w:rsidR="00DC1403" w:rsidRPr="008F68CC" w:rsidRDefault="00DC1403" w:rsidP="008F68CC">
            <w:pPr>
              <w:rPr>
                <w:b/>
                <w:sz w:val="28"/>
                <w:szCs w:val="28"/>
                <w:lang w:val="lv-LV"/>
              </w:rPr>
            </w:pPr>
            <w:r>
              <w:rPr>
                <w:b/>
                <w:sz w:val="28"/>
                <w:szCs w:val="28"/>
                <w:lang w:val="lv-LV"/>
              </w:rPr>
              <w:t>Ilga Urtāne</w:t>
            </w:r>
          </w:p>
        </w:tc>
        <w:tc>
          <w:tcPr>
            <w:tcW w:w="1079" w:type="dxa"/>
            <w:tcBorders>
              <w:bottom w:val="single" w:sz="4" w:space="0" w:color="auto"/>
            </w:tcBorders>
          </w:tcPr>
          <w:p w14:paraId="6C573E8E" w14:textId="77777777" w:rsidR="00DC1403" w:rsidRDefault="00DC1403" w:rsidP="004F2A9A">
            <w:pPr>
              <w:rPr>
                <w:b/>
                <w:bCs/>
                <w:sz w:val="28"/>
                <w:lang w:val="lv-LV"/>
              </w:rPr>
            </w:pPr>
          </w:p>
        </w:tc>
        <w:tc>
          <w:tcPr>
            <w:tcW w:w="1800" w:type="dxa"/>
            <w:tcBorders>
              <w:bottom w:val="single" w:sz="4" w:space="0" w:color="auto"/>
            </w:tcBorders>
          </w:tcPr>
          <w:p w14:paraId="6A07BC67" w14:textId="77777777" w:rsidR="00DC1403" w:rsidRDefault="00DC1403" w:rsidP="00AE1FF9">
            <w:pPr>
              <w:rPr>
                <w:sz w:val="28"/>
                <w:lang w:val="lv-LV"/>
              </w:rPr>
            </w:pPr>
            <w:r>
              <w:rPr>
                <w:sz w:val="28"/>
                <w:lang w:val="lv-LV"/>
              </w:rPr>
              <w:t>2010.g.24.03.</w:t>
            </w:r>
          </w:p>
        </w:tc>
        <w:tc>
          <w:tcPr>
            <w:tcW w:w="2473" w:type="dxa"/>
            <w:tcBorders>
              <w:bottom w:val="single" w:sz="4" w:space="0" w:color="auto"/>
            </w:tcBorders>
          </w:tcPr>
          <w:p w14:paraId="6448B935" w14:textId="77777777" w:rsidR="00DC1403" w:rsidRDefault="00DC1403" w:rsidP="00AE1FF9">
            <w:pPr>
              <w:rPr>
                <w:sz w:val="28"/>
                <w:lang w:val="lv-LV"/>
              </w:rPr>
            </w:pPr>
            <w:r>
              <w:rPr>
                <w:sz w:val="28"/>
                <w:lang w:val="lv-LV"/>
              </w:rPr>
              <w:t>2010.g.11.11.</w:t>
            </w:r>
          </w:p>
          <w:p w14:paraId="54F60616" w14:textId="77777777" w:rsidR="00DC1403" w:rsidRDefault="00DC1403" w:rsidP="00AE1FF9">
            <w:pPr>
              <w:rPr>
                <w:sz w:val="28"/>
                <w:lang w:val="lv-LV"/>
              </w:rPr>
            </w:pPr>
            <w:r>
              <w:rPr>
                <w:sz w:val="28"/>
                <w:lang w:val="lv-LV"/>
              </w:rPr>
              <w:t>Rīgas pilī</w:t>
            </w:r>
          </w:p>
        </w:tc>
        <w:tc>
          <w:tcPr>
            <w:tcW w:w="1515" w:type="dxa"/>
            <w:tcBorders>
              <w:bottom w:val="single" w:sz="4" w:space="0" w:color="auto"/>
            </w:tcBorders>
          </w:tcPr>
          <w:p w14:paraId="7D54600B" w14:textId="77777777" w:rsidR="00DC1403" w:rsidRDefault="00DC1403" w:rsidP="00AE1FF9">
            <w:pPr>
              <w:rPr>
                <w:sz w:val="28"/>
                <w:lang w:val="lv-LV"/>
              </w:rPr>
            </w:pPr>
          </w:p>
          <w:p w14:paraId="28F56EF9" w14:textId="77777777" w:rsidR="00DC1403" w:rsidRDefault="00DC1403" w:rsidP="00AE1FF9">
            <w:pPr>
              <w:rPr>
                <w:sz w:val="28"/>
                <w:lang w:val="lv-LV"/>
              </w:rPr>
            </w:pPr>
          </w:p>
          <w:p w14:paraId="6AAF0C5D" w14:textId="77777777" w:rsidR="00DC1403" w:rsidRDefault="00DC1403" w:rsidP="00AE1FF9">
            <w:pPr>
              <w:rPr>
                <w:sz w:val="28"/>
                <w:lang w:val="lv-LV"/>
              </w:rPr>
            </w:pPr>
          </w:p>
          <w:p w14:paraId="587A37AE" w14:textId="77777777" w:rsidR="00DC1403" w:rsidRDefault="00DC1403" w:rsidP="00AE1FF9">
            <w:pPr>
              <w:rPr>
                <w:sz w:val="28"/>
                <w:lang w:val="lv-LV"/>
              </w:rPr>
            </w:pPr>
          </w:p>
          <w:p w14:paraId="63B6FDA1" w14:textId="77777777" w:rsidR="00DC1403" w:rsidRDefault="00DC1403" w:rsidP="00AE1FF9">
            <w:pPr>
              <w:rPr>
                <w:sz w:val="28"/>
                <w:lang w:val="lv-LV"/>
              </w:rPr>
            </w:pPr>
          </w:p>
          <w:p w14:paraId="7E2CE725" w14:textId="77777777" w:rsidR="00DC1403" w:rsidRDefault="00DC1403" w:rsidP="00AE1FF9">
            <w:pPr>
              <w:rPr>
                <w:sz w:val="28"/>
                <w:lang w:val="lv-LV"/>
              </w:rPr>
            </w:pPr>
            <w:r>
              <w:rPr>
                <w:i/>
                <w:lang w:val="lv-LV"/>
              </w:rPr>
              <w:t>(Latvija)</w:t>
            </w:r>
          </w:p>
        </w:tc>
      </w:tr>
      <w:tr w:rsidR="00DC1403" w:rsidRPr="00972F75" w14:paraId="5F68A221" w14:textId="77777777" w:rsidTr="00DC1403">
        <w:trPr>
          <w:trHeight w:val="617"/>
        </w:trPr>
        <w:tc>
          <w:tcPr>
            <w:tcW w:w="826" w:type="dxa"/>
            <w:gridSpan w:val="2"/>
          </w:tcPr>
          <w:p w14:paraId="429B2653" w14:textId="77777777" w:rsidR="00DC1403" w:rsidRDefault="00DC1403" w:rsidP="004F2A9A">
            <w:pPr>
              <w:jc w:val="center"/>
              <w:rPr>
                <w:sz w:val="28"/>
                <w:lang w:val="lv-LV"/>
              </w:rPr>
            </w:pPr>
            <w:r>
              <w:rPr>
                <w:sz w:val="28"/>
                <w:lang w:val="lv-LV"/>
              </w:rPr>
              <w:t>137.</w:t>
            </w:r>
          </w:p>
        </w:tc>
        <w:tc>
          <w:tcPr>
            <w:tcW w:w="4322" w:type="dxa"/>
          </w:tcPr>
          <w:p w14:paraId="551A2674" w14:textId="77777777" w:rsidR="00DC1403" w:rsidRDefault="00DC1403" w:rsidP="004B432A">
            <w:pPr>
              <w:pStyle w:val="Heading2"/>
              <w:rPr>
                <w:b w:val="0"/>
                <w:sz w:val="28"/>
                <w:szCs w:val="28"/>
              </w:rPr>
            </w:pPr>
            <w:r>
              <w:rPr>
                <w:b w:val="0"/>
                <w:sz w:val="28"/>
                <w:szCs w:val="28"/>
              </w:rPr>
              <w:t>latviešu sabiedriskais darbinieks Francijas Republikā, rakstnieks, publicists</w:t>
            </w:r>
          </w:p>
          <w:p w14:paraId="674203FC" w14:textId="77777777" w:rsidR="00DC1403" w:rsidRPr="00D46AC5" w:rsidRDefault="00DC1403" w:rsidP="00D46AC5">
            <w:pPr>
              <w:rPr>
                <w:b/>
                <w:sz w:val="28"/>
                <w:szCs w:val="28"/>
                <w:lang w:val="lv-LV"/>
              </w:rPr>
            </w:pPr>
            <w:r w:rsidRPr="00D46AC5">
              <w:rPr>
                <w:b/>
                <w:sz w:val="28"/>
                <w:szCs w:val="28"/>
                <w:lang w:val="lv-LV"/>
              </w:rPr>
              <w:t>Andrejs Viesturs Krūmiņš</w:t>
            </w:r>
          </w:p>
        </w:tc>
        <w:tc>
          <w:tcPr>
            <w:tcW w:w="1079" w:type="dxa"/>
          </w:tcPr>
          <w:p w14:paraId="684B7547" w14:textId="77777777" w:rsidR="00DC1403" w:rsidRDefault="00DC1403" w:rsidP="004F2A9A">
            <w:pPr>
              <w:rPr>
                <w:b/>
                <w:bCs/>
                <w:sz w:val="28"/>
                <w:lang w:val="lv-LV"/>
              </w:rPr>
            </w:pPr>
          </w:p>
        </w:tc>
        <w:tc>
          <w:tcPr>
            <w:tcW w:w="1800" w:type="dxa"/>
          </w:tcPr>
          <w:p w14:paraId="31DF2419" w14:textId="77777777" w:rsidR="00DC1403" w:rsidRDefault="00DC1403" w:rsidP="00AE1FF9">
            <w:pPr>
              <w:rPr>
                <w:sz w:val="28"/>
                <w:lang w:val="lv-LV"/>
              </w:rPr>
            </w:pPr>
            <w:r>
              <w:rPr>
                <w:sz w:val="28"/>
                <w:lang w:val="lv-LV"/>
              </w:rPr>
              <w:t>2010.g.13.10.</w:t>
            </w:r>
          </w:p>
        </w:tc>
        <w:tc>
          <w:tcPr>
            <w:tcW w:w="2473" w:type="dxa"/>
          </w:tcPr>
          <w:p w14:paraId="573A0374" w14:textId="77777777" w:rsidR="00DC1403" w:rsidRDefault="00DC1403" w:rsidP="00AE1FF9">
            <w:pPr>
              <w:rPr>
                <w:sz w:val="28"/>
                <w:lang w:val="lv-LV"/>
              </w:rPr>
            </w:pPr>
            <w:r>
              <w:rPr>
                <w:sz w:val="28"/>
                <w:lang w:val="lv-LV"/>
              </w:rPr>
              <w:t>2010.g. 18.11.</w:t>
            </w:r>
          </w:p>
          <w:p w14:paraId="67A35646" w14:textId="77777777" w:rsidR="00DC1403" w:rsidRDefault="00DC1403" w:rsidP="00AE1FF9">
            <w:pPr>
              <w:rPr>
                <w:sz w:val="28"/>
                <w:lang w:val="lv-LV"/>
              </w:rPr>
            </w:pPr>
            <w:r>
              <w:rPr>
                <w:sz w:val="28"/>
                <w:lang w:val="lv-LV"/>
              </w:rPr>
              <w:t>Francijā</w:t>
            </w:r>
          </w:p>
        </w:tc>
        <w:tc>
          <w:tcPr>
            <w:tcW w:w="1515" w:type="dxa"/>
          </w:tcPr>
          <w:p w14:paraId="0031B32B" w14:textId="77777777" w:rsidR="00DC1403" w:rsidRDefault="00DC1403" w:rsidP="00AE1FF9">
            <w:pPr>
              <w:rPr>
                <w:sz w:val="28"/>
                <w:lang w:val="lv-LV"/>
              </w:rPr>
            </w:pPr>
            <w:r>
              <w:rPr>
                <w:sz w:val="28"/>
                <w:lang w:val="lv-LV"/>
              </w:rPr>
              <w:t>2010.g.</w:t>
            </w:r>
          </w:p>
          <w:p w14:paraId="0DB33624" w14:textId="77777777" w:rsidR="00DC1403" w:rsidRDefault="00DC1403" w:rsidP="00AE1FF9">
            <w:pPr>
              <w:rPr>
                <w:sz w:val="28"/>
                <w:lang w:val="lv-LV"/>
              </w:rPr>
            </w:pPr>
            <w:r>
              <w:rPr>
                <w:sz w:val="28"/>
                <w:lang w:val="lv-LV"/>
              </w:rPr>
              <w:t>20.11.</w:t>
            </w:r>
          </w:p>
          <w:p w14:paraId="2F30BB6D" w14:textId="77777777" w:rsidR="00DC1403" w:rsidRDefault="00DC1403" w:rsidP="00AE1FF9">
            <w:pPr>
              <w:rPr>
                <w:sz w:val="28"/>
                <w:lang w:val="lv-LV"/>
              </w:rPr>
            </w:pPr>
            <w:r>
              <w:rPr>
                <w:sz w:val="28"/>
                <w:lang w:val="lv-LV"/>
              </w:rPr>
              <w:t>Francijā</w:t>
            </w:r>
          </w:p>
          <w:p w14:paraId="7B931D37" w14:textId="77777777" w:rsidR="00DC1403" w:rsidRDefault="00DC1403" w:rsidP="00AE1FF9">
            <w:pPr>
              <w:rPr>
                <w:sz w:val="28"/>
                <w:lang w:val="lv-LV"/>
              </w:rPr>
            </w:pPr>
          </w:p>
          <w:p w14:paraId="55D4CA7B" w14:textId="77777777" w:rsidR="00DC1403" w:rsidRDefault="00DC1403" w:rsidP="00ED66CA">
            <w:pPr>
              <w:rPr>
                <w:sz w:val="28"/>
                <w:lang w:val="lv-LV"/>
              </w:rPr>
            </w:pPr>
            <w:r>
              <w:rPr>
                <w:i/>
                <w:lang w:val="lv-LV"/>
              </w:rPr>
              <w:t>(Francija)</w:t>
            </w:r>
          </w:p>
        </w:tc>
      </w:tr>
      <w:tr w:rsidR="00DC1403" w:rsidRPr="00972F75" w14:paraId="6A74D924" w14:textId="77777777" w:rsidTr="00DC1403">
        <w:trPr>
          <w:trHeight w:val="617"/>
        </w:trPr>
        <w:tc>
          <w:tcPr>
            <w:tcW w:w="826" w:type="dxa"/>
            <w:gridSpan w:val="2"/>
          </w:tcPr>
          <w:p w14:paraId="4C20B6D6" w14:textId="77777777" w:rsidR="00DC1403" w:rsidRDefault="00DC1403" w:rsidP="004F2A9A">
            <w:pPr>
              <w:jc w:val="center"/>
              <w:rPr>
                <w:sz w:val="28"/>
                <w:lang w:val="lv-LV"/>
              </w:rPr>
            </w:pPr>
            <w:r>
              <w:br w:type="page"/>
            </w:r>
            <w:r>
              <w:rPr>
                <w:sz w:val="28"/>
                <w:lang w:val="lv-LV"/>
              </w:rPr>
              <w:t>138.</w:t>
            </w:r>
          </w:p>
        </w:tc>
        <w:tc>
          <w:tcPr>
            <w:tcW w:w="4322" w:type="dxa"/>
          </w:tcPr>
          <w:p w14:paraId="1E130A55" w14:textId="77777777" w:rsidR="00DC1403" w:rsidRDefault="00DC1403" w:rsidP="004B432A">
            <w:pPr>
              <w:pStyle w:val="Heading2"/>
              <w:rPr>
                <w:b w:val="0"/>
                <w:sz w:val="28"/>
                <w:szCs w:val="28"/>
              </w:rPr>
            </w:pPr>
            <w:r>
              <w:rPr>
                <w:b w:val="0"/>
                <w:sz w:val="28"/>
                <w:szCs w:val="28"/>
              </w:rPr>
              <w:t>ilggadējā Valmieras Drāmas teātra aktrise</w:t>
            </w:r>
          </w:p>
          <w:p w14:paraId="5B802982" w14:textId="77777777" w:rsidR="00DC1403" w:rsidRPr="00230421" w:rsidRDefault="00DC1403" w:rsidP="00230421">
            <w:pPr>
              <w:rPr>
                <w:b/>
                <w:sz w:val="28"/>
                <w:szCs w:val="28"/>
                <w:lang w:val="lv-LV"/>
              </w:rPr>
            </w:pPr>
            <w:r>
              <w:rPr>
                <w:b/>
                <w:sz w:val="28"/>
                <w:szCs w:val="28"/>
                <w:lang w:val="lv-LV"/>
              </w:rPr>
              <w:t>Ligita Dēvica</w:t>
            </w:r>
          </w:p>
        </w:tc>
        <w:tc>
          <w:tcPr>
            <w:tcW w:w="1079" w:type="dxa"/>
          </w:tcPr>
          <w:p w14:paraId="0E227E09" w14:textId="77777777" w:rsidR="00DC1403" w:rsidRDefault="00DC1403" w:rsidP="004F2A9A">
            <w:pPr>
              <w:rPr>
                <w:b/>
                <w:bCs/>
                <w:sz w:val="28"/>
                <w:lang w:val="lv-LV"/>
              </w:rPr>
            </w:pPr>
          </w:p>
        </w:tc>
        <w:tc>
          <w:tcPr>
            <w:tcW w:w="1800" w:type="dxa"/>
          </w:tcPr>
          <w:p w14:paraId="5C49DD02" w14:textId="77777777" w:rsidR="00DC1403" w:rsidRDefault="00DC1403" w:rsidP="00AE1FF9">
            <w:pPr>
              <w:rPr>
                <w:sz w:val="28"/>
                <w:lang w:val="lv-LV"/>
              </w:rPr>
            </w:pPr>
            <w:r>
              <w:rPr>
                <w:sz w:val="28"/>
                <w:lang w:val="lv-LV"/>
              </w:rPr>
              <w:t>2010.g.13.10.</w:t>
            </w:r>
          </w:p>
        </w:tc>
        <w:tc>
          <w:tcPr>
            <w:tcW w:w="2473" w:type="dxa"/>
          </w:tcPr>
          <w:p w14:paraId="57D7772F" w14:textId="77777777" w:rsidR="00DC1403" w:rsidRDefault="00DC1403" w:rsidP="00AE1FF9">
            <w:pPr>
              <w:rPr>
                <w:sz w:val="28"/>
                <w:lang w:val="lv-LV"/>
              </w:rPr>
            </w:pPr>
            <w:r>
              <w:rPr>
                <w:sz w:val="28"/>
                <w:lang w:val="lv-LV"/>
              </w:rPr>
              <w:t>2010.g. 11.11.</w:t>
            </w:r>
          </w:p>
          <w:p w14:paraId="00042204" w14:textId="77777777" w:rsidR="00DC1403" w:rsidRDefault="00DC1403" w:rsidP="00AE1FF9">
            <w:pPr>
              <w:rPr>
                <w:sz w:val="28"/>
                <w:lang w:val="lv-LV"/>
              </w:rPr>
            </w:pPr>
            <w:r>
              <w:rPr>
                <w:sz w:val="28"/>
                <w:lang w:val="lv-LV"/>
              </w:rPr>
              <w:t>Rīgas pilī</w:t>
            </w:r>
          </w:p>
        </w:tc>
        <w:tc>
          <w:tcPr>
            <w:tcW w:w="1515" w:type="dxa"/>
          </w:tcPr>
          <w:p w14:paraId="3999A20F" w14:textId="77777777" w:rsidR="00DC1403" w:rsidRDefault="00DC1403" w:rsidP="00AE1FF9">
            <w:pPr>
              <w:rPr>
                <w:sz w:val="28"/>
                <w:lang w:val="lv-LV"/>
              </w:rPr>
            </w:pPr>
          </w:p>
          <w:p w14:paraId="55EAF28A" w14:textId="77777777" w:rsidR="00DC1403" w:rsidRDefault="00DC1403" w:rsidP="00AE1FF9">
            <w:pPr>
              <w:rPr>
                <w:sz w:val="28"/>
                <w:lang w:val="lv-LV"/>
              </w:rPr>
            </w:pPr>
          </w:p>
          <w:p w14:paraId="31677EB6" w14:textId="77777777" w:rsidR="00DC1403" w:rsidRDefault="00DC1403" w:rsidP="00AE1FF9">
            <w:pPr>
              <w:rPr>
                <w:sz w:val="28"/>
                <w:lang w:val="lv-LV"/>
              </w:rPr>
            </w:pPr>
            <w:r>
              <w:rPr>
                <w:i/>
                <w:lang w:val="lv-LV"/>
              </w:rPr>
              <w:t>(Latvija)</w:t>
            </w:r>
          </w:p>
        </w:tc>
      </w:tr>
      <w:tr w:rsidR="00DC1403" w:rsidRPr="00972F75" w14:paraId="1115A32C" w14:textId="77777777" w:rsidTr="00DC1403">
        <w:trPr>
          <w:trHeight w:val="617"/>
        </w:trPr>
        <w:tc>
          <w:tcPr>
            <w:tcW w:w="826" w:type="dxa"/>
            <w:gridSpan w:val="2"/>
          </w:tcPr>
          <w:p w14:paraId="1FBB2FCB" w14:textId="77777777" w:rsidR="00DC1403" w:rsidRDefault="00DC1403" w:rsidP="004F2A9A">
            <w:pPr>
              <w:jc w:val="center"/>
              <w:rPr>
                <w:sz w:val="28"/>
                <w:lang w:val="lv-LV"/>
              </w:rPr>
            </w:pPr>
            <w:r>
              <w:rPr>
                <w:sz w:val="28"/>
                <w:lang w:val="lv-LV"/>
              </w:rPr>
              <w:t>139.</w:t>
            </w:r>
          </w:p>
        </w:tc>
        <w:tc>
          <w:tcPr>
            <w:tcW w:w="4322" w:type="dxa"/>
          </w:tcPr>
          <w:p w14:paraId="6B253FEE" w14:textId="77777777" w:rsidR="00DC1403" w:rsidRDefault="00DC1403" w:rsidP="004B432A">
            <w:pPr>
              <w:pStyle w:val="Heading2"/>
              <w:rPr>
                <w:b w:val="0"/>
                <w:sz w:val="28"/>
                <w:szCs w:val="28"/>
              </w:rPr>
            </w:pPr>
            <w:r>
              <w:rPr>
                <w:b w:val="0"/>
                <w:sz w:val="28"/>
                <w:szCs w:val="28"/>
              </w:rPr>
              <w:t>pašvaldību un sabiedriskais darbinieks, Latvijas Zinātņu akadēmijas Sēlijas asociācijas prezidents, Jaunjelgavas novada pašvaldības izpilddirektors</w:t>
            </w:r>
          </w:p>
          <w:p w14:paraId="0F128EB7" w14:textId="77777777" w:rsidR="00DC1403" w:rsidRPr="001F434D" w:rsidRDefault="00DC1403" w:rsidP="001F434D">
            <w:pPr>
              <w:rPr>
                <w:b/>
                <w:sz w:val="28"/>
                <w:szCs w:val="28"/>
                <w:lang w:val="lv-LV"/>
              </w:rPr>
            </w:pPr>
            <w:r w:rsidRPr="001F434D">
              <w:rPr>
                <w:b/>
                <w:sz w:val="28"/>
                <w:szCs w:val="28"/>
                <w:lang w:val="lv-LV"/>
              </w:rPr>
              <w:t>Jānis Dimitrijevs</w:t>
            </w:r>
          </w:p>
        </w:tc>
        <w:tc>
          <w:tcPr>
            <w:tcW w:w="1079" w:type="dxa"/>
          </w:tcPr>
          <w:p w14:paraId="77C79CA6" w14:textId="77777777" w:rsidR="00DC1403" w:rsidRDefault="00DC1403" w:rsidP="004F2A9A">
            <w:pPr>
              <w:rPr>
                <w:b/>
                <w:bCs/>
                <w:sz w:val="28"/>
                <w:lang w:val="lv-LV"/>
              </w:rPr>
            </w:pPr>
          </w:p>
        </w:tc>
        <w:tc>
          <w:tcPr>
            <w:tcW w:w="1800" w:type="dxa"/>
          </w:tcPr>
          <w:p w14:paraId="3FD173DB" w14:textId="77777777" w:rsidR="00DC1403" w:rsidRDefault="00DC1403" w:rsidP="00F13C75">
            <w:pPr>
              <w:rPr>
                <w:sz w:val="28"/>
                <w:lang w:val="lv-LV"/>
              </w:rPr>
            </w:pPr>
            <w:r>
              <w:rPr>
                <w:sz w:val="28"/>
                <w:lang w:val="lv-LV"/>
              </w:rPr>
              <w:t>2010.g.13.10.</w:t>
            </w:r>
          </w:p>
        </w:tc>
        <w:tc>
          <w:tcPr>
            <w:tcW w:w="2473" w:type="dxa"/>
          </w:tcPr>
          <w:p w14:paraId="0D142AD7" w14:textId="77777777" w:rsidR="00DC1403" w:rsidRDefault="00DC1403" w:rsidP="00F13C75">
            <w:pPr>
              <w:rPr>
                <w:sz w:val="28"/>
                <w:lang w:val="lv-LV"/>
              </w:rPr>
            </w:pPr>
            <w:r>
              <w:rPr>
                <w:sz w:val="28"/>
                <w:lang w:val="lv-LV"/>
              </w:rPr>
              <w:t>2010.g. 11.11.</w:t>
            </w:r>
          </w:p>
          <w:p w14:paraId="59BC33E0" w14:textId="77777777" w:rsidR="00DC1403" w:rsidRDefault="00DC1403" w:rsidP="00F13C75">
            <w:pPr>
              <w:rPr>
                <w:sz w:val="28"/>
                <w:lang w:val="lv-LV"/>
              </w:rPr>
            </w:pPr>
            <w:r>
              <w:rPr>
                <w:sz w:val="28"/>
                <w:lang w:val="lv-LV"/>
              </w:rPr>
              <w:t>Rīgas pilī</w:t>
            </w:r>
          </w:p>
        </w:tc>
        <w:tc>
          <w:tcPr>
            <w:tcW w:w="1515" w:type="dxa"/>
          </w:tcPr>
          <w:p w14:paraId="241EF3F0" w14:textId="77777777" w:rsidR="00DC1403" w:rsidRDefault="00DC1403" w:rsidP="00F13C75">
            <w:pPr>
              <w:rPr>
                <w:sz w:val="28"/>
                <w:lang w:val="lv-LV"/>
              </w:rPr>
            </w:pPr>
          </w:p>
          <w:p w14:paraId="528116AD" w14:textId="77777777" w:rsidR="00DC1403" w:rsidRDefault="00DC1403" w:rsidP="00F13C75">
            <w:pPr>
              <w:rPr>
                <w:sz w:val="28"/>
                <w:lang w:val="lv-LV"/>
              </w:rPr>
            </w:pPr>
          </w:p>
          <w:p w14:paraId="3D4FD88B" w14:textId="77777777" w:rsidR="00DC1403" w:rsidRDefault="00DC1403" w:rsidP="00F13C75">
            <w:pPr>
              <w:rPr>
                <w:sz w:val="28"/>
                <w:lang w:val="lv-LV"/>
              </w:rPr>
            </w:pPr>
          </w:p>
          <w:p w14:paraId="3B332357" w14:textId="77777777" w:rsidR="00DC1403" w:rsidRDefault="00DC1403" w:rsidP="00F13C75">
            <w:pPr>
              <w:rPr>
                <w:sz w:val="28"/>
                <w:lang w:val="lv-LV"/>
              </w:rPr>
            </w:pPr>
          </w:p>
          <w:p w14:paraId="33DF8817" w14:textId="77777777" w:rsidR="00DC1403" w:rsidRDefault="00DC1403" w:rsidP="00F13C75">
            <w:pPr>
              <w:rPr>
                <w:sz w:val="28"/>
                <w:lang w:val="lv-LV"/>
              </w:rPr>
            </w:pPr>
          </w:p>
          <w:p w14:paraId="217498C6" w14:textId="77777777" w:rsidR="00DC1403" w:rsidRDefault="00DC1403" w:rsidP="00F13C75">
            <w:pPr>
              <w:rPr>
                <w:sz w:val="28"/>
                <w:lang w:val="lv-LV"/>
              </w:rPr>
            </w:pPr>
            <w:r>
              <w:rPr>
                <w:i/>
                <w:lang w:val="lv-LV"/>
              </w:rPr>
              <w:t>(Latvija)</w:t>
            </w:r>
          </w:p>
        </w:tc>
      </w:tr>
      <w:tr w:rsidR="00DC1403" w:rsidRPr="00972F75" w14:paraId="09AC3C89" w14:textId="77777777" w:rsidTr="00DC1403">
        <w:trPr>
          <w:trHeight w:val="617"/>
        </w:trPr>
        <w:tc>
          <w:tcPr>
            <w:tcW w:w="826" w:type="dxa"/>
            <w:gridSpan w:val="2"/>
          </w:tcPr>
          <w:p w14:paraId="06218E27" w14:textId="77777777" w:rsidR="00DC1403" w:rsidRDefault="00DC1403" w:rsidP="004F2A9A">
            <w:pPr>
              <w:jc w:val="center"/>
              <w:rPr>
                <w:sz w:val="28"/>
                <w:lang w:val="lv-LV"/>
              </w:rPr>
            </w:pPr>
            <w:r>
              <w:rPr>
                <w:sz w:val="28"/>
                <w:lang w:val="lv-LV"/>
              </w:rPr>
              <w:t>140.</w:t>
            </w:r>
          </w:p>
        </w:tc>
        <w:tc>
          <w:tcPr>
            <w:tcW w:w="4322" w:type="dxa"/>
          </w:tcPr>
          <w:p w14:paraId="5057265D" w14:textId="77777777" w:rsidR="00DC1403" w:rsidRDefault="00DC1403" w:rsidP="004B432A">
            <w:pPr>
              <w:pStyle w:val="Heading2"/>
              <w:rPr>
                <w:b w:val="0"/>
                <w:sz w:val="28"/>
                <w:szCs w:val="28"/>
              </w:rPr>
            </w:pPr>
            <w:r>
              <w:rPr>
                <w:b w:val="0"/>
                <w:sz w:val="28"/>
                <w:szCs w:val="28"/>
              </w:rPr>
              <w:t>Rundāles pils restaurators, restaurācijas uzņēmuma „Rokajs” vadītājs, restaurācijas vecmeistars</w:t>
            </w:r>
          </w:p>
          <w:p w14:paraId="3A67A077" w14:textId="77777777" w:rsidR="00DC1403" w:rsidRPr="00674CEC" w:rsidRDefault="00DC1403" w:rsidP="00674CEC">
            <w:pPr>
              <w:rPr>
                <w:b/>
                <w:sz w:val="28"/>
                <w:szCs w:val="28"/>
                <w:lang w:val="lv-LV"/>
              </w:rPr>
            </w:pPr>
            <w:r w:rsidRPr="00674CEC">
              <w:rPr>
                <w:b/>
                <w:sz w:val="28"/>
                <w:szCs w:val="28"/>
                <w:lang w:val="lv-LV"/>
              </w:rPr>
              <w:t>Gunārs Grīnfelds</w:t>
            </w:r>
          </w:p>
        </w:tc>
        <w:tc>
          <w:tcPr>
            <w:tcW w:w="1079" w:type="dxa"/>
          </w:tcPr>
          <w:p w14:paraId="66B529A6" w14:textId="77777777" w:rsidR="00DC1403" w:rsidRDefault="00DC1403" w:rsidP="004F2A9A">
            <w:pPr>
              <w:rPr>
                <w:b/>
                <w:bCs/>
                <w:sz w:val="28"/>
                <w:lang w:val="lv-LV"/>
              </w:rPr>
            </w:pPr>
          </w:p>
        </w:tc>
        <w:tc>
          <w:tcPr>
            <w:tcW w:w="1800" w:type="dxa"/>
          </w:tcPr>
          <w:p w14:paraId="4F0BBDDD" w14:textId="77777777" w:rsidR="00DC1403" w:rsidRDefault="00DC1403" w:rsidP="00F13C75">
            <w:pPr>
              <w:rPr>
                <w:sz w:val="28"/>
                <w:lang w:val="lv-LV"/>
              </w:rPr>
            </w:pPr>
            <w:r>
              <w:rPr>
                <w:sz w:val="28"/>
                <w:lang w:val="lv-LV"/>
              </w:rPr>
              <w:t>2010.g.13.10.</w:t>
            </w:r>
          </w:p>
        </w:tc>
        <w:tc>
          <w:tcPr>
            <w:tcW w:w="2473" w:type="dxa"/>
          </w:tcPr>
          <w:p w14:paraId="62920C31" w14:textId="77777777" w:rsidR="00DC1403" w:rsidRDefault="00DC1403" w:rsidP="00F13C75">
            <w:pPr>
              <w:rPr>
                <w:sz w:val="28"/>
                <w:lang w:val="lv-LV"/>
              </w:rPr>
            </w:pPr>
            <w:r>
              <w:rPr>
                <w:sz w:val="28"/>
                <w:lang w:val="lv-LV"/>
              </w:rPr>
              <w:t>2010.g. 11.11.</w:t>
            </w:r>
          </w:p>
          <w:p w14:paraId="17EA9DE7" w14:textId="77777777" w:rsidR="00DC1403" w:rsidRDefault="00DC1403" w:rsidP="00F13C75">
            <w:pPr>
              <w:rPr>
                <w:sz w:val="28"/>
                <w:lang w:val="lv-LV"/>
              </w:rPr>
            </w:pPr>
            <w:r>
              <w:rPr>
                <w:sz w:val="28"/>
                <w:lang w:val="lv-LV"/>
              </w:rPr>
              <w:t>Rīgas pilī</w:t>
            </w:r>
          </w:p>
        </w:tc>
        <w:tc>
          <w:tcPr>
            <w:tcW w:w="1515" w:type="dxa"/>
          </w:tcPr>
          <w:p w14:paraId="1EB86230" w14:textId="77777777" w:rsidR="00DC1403" w:rsidRDefault="00DC1403" w:rsidP="00F13C75">
            <w:pPr>
              <w:rPr>
                <w:sz w:val="28"/>
                <w:lang w:val="lv-LV"/>
              </w:rPr>
            </w:pPr>
          </w:p>
          <w:p w14:paraId="229B98EA" w14:textId="77777777" w:rsidR="00DC1403" w:rsidRDefault="00DC1403" w:rsidP="00F13C75">
            <w:pPr>
              <w:rPr>
                <w:sz w:val="28"/>
                <w:lang w:val="lv-LV"/>
              </w:rPr>
            </w:pPr>
          </w:p>
          <w:p w14:paraId="46461BCE" w14:textId="77777777" w:rsidR="00DC1403" w:rsidRDefault="00DC1403" w:rsidP="00F13C75">
            <w:pPr>
              <w:rPr>
                <w:sz w:val="28"/>
                <w:lang w:val="lv-LV"/>
              </w:rPr>
            </w:pPr>
          </w:p>
          <w:p w14:paraId="0AA57CAA" w14:textId="77777777" w:rsidR="00DC1403" w:rsidRDefault="00DC1403" w:rsidP="00F13C75">
            <w:pPr>
              <w:rPr>
                <w:sz w:val="28"/>
                <w:lang w:val="lv-LV"/>
              </w:rPr>
            </w:pPr>
            <w:r>
              <w:rPr>
                <w:i/>
                <w:lang w:val="lv-LV"/>
              </w:rPr>
              <w:t>(Latvija)</w:t>
            </w:r>
          </w:p>
        </w:tc>
      </w:tr>
      <w:tr w:rsidR="00DC1403" w:rsidRPr="00972F75" w14:paraId="7A4756D4" w14:textId="77777777" w:rsidTr="00DC1403">
        <w:trPr>
          <w:trHeight w:val="617"/>
        </w:trPr>
        <w:tc>
          <w:tcPr>
            <w:tcW w:w="826" w:type="dxa"/>
            <w:gridSpan w:val="2"/>
          </w:tcPr>
          <w:p w14:paraId="2F9AFEC8" w14:textId="77777777" w:rsidR="00DC1403" w:rsidRDefault="00DC1403" w:rsidP="004F2A9A">
            <w:pPr>
              <w:jc w:val="center"/>
              <w:rPr>
                <w:sz w:val="28"/>
                <w:lang w:val="lv-LV"/>
              </w:rPr>
            </w:pPr>
            <w:r>
              <w:rPr>
                <w:sz w:val="28"/>
                <w:lang w:val="lv-LV"/>
              </w:rPr>
              <w:t>141.</w:t>
            </w:r>
          </w:p>
        </w:tc>
        <w:tc>
          <w:tcPr>
            <w:tcW w:w="4322" w:type="dxa"/>
          </w:tcPr>
          <w:p w14:paraId="682CFC2C" w14:textId="77777777" w:rsidR="00DC1403" w:rsidRDefault="00DC1403" w:rsidP="004B432A">
            <w:pPr>
              <w:pStyle w:val="Heading2"/>
              <w:rPr>
                <w:b w:val="0"/>
                <w:sz w:val="28"/>
                <w:szCs w:val="28"/>
              </w:rPr>
            </w:pPr>
            <w:r>
              <w:rPr>
                <w:b w:val="0"/>
                <w:sz w:val="28"/>
                <w:szCs w:val="28"/>
              </w:rPr>
              <w:t>mācītājs un ērģeļbūves meistars</w:t>
            </w:r>
          </w:p>
          <w:p w14:paraId="20D302B2" w14:textId="77777777" w:rsidR="00DC1403" w:rsidRPr="002B66C2" w:rsidRDefault="00DC1403" w:rsidP="002B66C2">
            <w:pPr>
              <w:rPr>
                <w:b/>
                <w:sz w:val="28"/>
                <w:szCs w:val="28"/>
                <w:lang w:val="lv-LV"/>
              </w:rPr>
            </w:pPr>
            <w:r w:rsidRPr="002B66C2">
              <w:rPr>
                <w:b/>
                <w:sz w:val="28"/>
                <w:szCs w:val="28"/>
                <w:lang w:val="lv-LV"/>
              </w:rPr>
              <w:t>Jānis Kalniņš</w:t>
            </w:r>
          </w:p>
        </w:tc>
        <w:tc>
          <w:tcPr>
            <w:tcW w:w="1079" w:type="dxa"/>
          </w:tcPr>
          <w:p w14:paraId="3FE265E7" w14:textId="77777777" w:rsidR="00DC1403" w:rsidRDefault="00DC1403" w:rsidP="004F2A9A">
            <w:pPr>
              <w:rPr>
                <w:b/>
                <w:bCs/>
                <w:sz w:val="28"/>
                <w:lang w:val="lv-LV"/>
              </w:rPr>
            </w:pPr>
          </w:p>
        </w:tc>
        <w:tc>
          <w:tcPr>
            <w:tcW w:w="1800" w:type="dxa"/>
          </w:tcPr>
          <w:p w14:paraId="6B6C1BF1" w14:textId="77777777" w:rsidR="00DC1403" w:rsidRDefault="00DC1403" w:rsidP="00F13C75">
            <w:pPr>
              <w:rPr>
                <w:sz w:val="28"/>
                <w:lang w:val="lv-LV"/>
              </w:rPr>
            </w:pPr>
            <w:r>
              <w:rPr>
                <w:sz w:val="28"/>
                <w:lang w:val="lv-LV"/>
              </w:rPr>
              <w:t>2010.g.13.10.</w:t>
            </w:r>
          </w:p>
        </w:tc>
        <w:tc>
          <w:tcPr>
            <w:tcW w:w="2473" w:type="dxa"/>
          </w:tcPr>
          <w:p w14:paraId="021E30E1" w14:textId="77777777" w:rsidR="00DC1403" w:rsidRDefault="00DC1403" w:rsidP="00F13C75">
            <w:pPr>
              <w:rPr>
                <w:sz w:val="28"/>
                <w:lang w:val="lv-LV"/>
              </w:rPr>
            </w:pPr>
            <w:r>
              <w:rPr>
                <w:sz w:val="28"/>
                <w:lang w:val="lv-LV"/>
              </w:rPr>
              <w:t>2010.g. 11.11.</w:t>
            </w:r>
          </w:p>
          <w:p w14:paraId="5B45C7E2" w14:textId="77777777" w:rsidR="00DC1403" w:rsidRDefault="00DC1403" w:rsidP="00F13C75">
            <w:pPr>
              <w:rPr>
                <w:sz w:val="28"/>
                <w:lang w:val="lv-LV"/>
              </w:rPr>
            </w:pPr>
            <w:r>
              <w:rPr>
                <w:sz w:val="28"/>
                <w:lang w:val="lv-LV"/>
              </w:rPr>
              <w:t>Rīgas pilī</w:t>
            </w:r>
          </w:p>
        </w:tc>
        <w:tc>
          <w:tcPr>
            <w:tcW w:w="1515" w:type="dxa"/>
          </w:tcPr>
          <w:p w14:paraId="1F120006" w14:textId="77777777" w:rsidR="00DC1403" w:rsidRDefault="00DC1403" w:rsidP="00F13C75">
            <w:pPr>
              <w:rPr>
                <w:sz w:val="28"/>
                <w:lang w:val="lv-LV"/>
              </w:rPr>
            </w:pPr>
          </w:p>
          <w:p w14:paraId="1097A546" w14:textId="77777777" w:rsidR="00DC1403" w:rsidRDefault="00DC1403" w:rsidP="00F13C75">
            <w:pPr>
              <w:rPr>
                <w:sz w:val="28"/>
                <w:lang w:val="lv-LV"/>
              </w:rPr>
            </w:pPr>
          </w:p>
          <w:p w14:paraId="24AC1FA9" w14:textId="77777777" w:rsidR="00DC1403" w:rsidRDefault="00DC1403" w:rsidP="00F13C75">
            <w:pPr>
              <w:rPr>
                <w:sz w:val="28"/>
                <w:lang w:val="lv-LV"/>
              </w:rPr>
            </w:pPr>
            <w:r>
              <w:rPr>
                <w:i/>
                <w:lang w:val="lv-LV"/>
              </w:rPr>
              <w:t>(Latvija)</w:t>
            </w:r>
          </w:p>
        </w:tc>
      </w:tr>
      <w:tr w:rsidR="00DC1403" w:rsidRPr="00972F75" w14:paraId="4E37DED2" w14:textId="77777777" w:rsidTr="00DC1403">
        <w:trPr>
          <w:trHeight w:val="617"/>
        </w:trPr>
        <w:tc>
          <w:tcPr>
            <w:tcW w:w="826" w:type="dxa"/>
            <w:gridSpan w:val="2"/>
          </w:tcPr>
          <w:p w14:paraId="1DDB0B50" w14:textId="77777777" w:rsidR="00DC1403" w:rsidRDefault="00DC1403" w:rsidP="004F2A9A">
            <w:pPr>
              <w:jc w:val="center"/>
              <w:rPr>
                <w:sz w:val="28"/>
                <w:lang w:val="lv-LV"/>
              </w:rPr>
            </w:pPr>
            <w:r>
              <w:rPr>
                <w:sz w:val="28"/>
                <w:lang w:val="lv-LV"/>
              </w:rPr>
              <w:t>142.</w:t>
            </w:r>
          </w:p>
        </w:tc>
        <w:tc>
          <w:tcPr>
            <w:tcW w:w="4322" w:type="dxa"/>
          </w:tcPr>
          <w:p w14:paraId="774DBF1F" w14:textId="77777777" w:rsidR="00DC1403" w:rsidRDefault="00DC1403" w:rsidP="004B432A">
            <w:pPr>
              <w:pStyle w:val="Heading2"/>
              <w:rPr>
                <w:b w:val="0"/>
                <w:sz w:val="28"/>
                <w:szCs w:val="28"/>
              </w:rPr>
            </w:pPr>
            <w:r>
              <w:rPr>
                <w:b w:val="0"/>
                <w:sz w:val="28"/>
                <w:szCs w:val="28"/>
              </w:rPr>
              <w:t>tekstilmāksliniece, studijas „Naturals” vadītāja un galerijas „Garage” vadītāja</w:t>
            </w:r>
          </w:p>
          <w:p w14:paraId="7CA9F7E7" w14:textId="77777777" w:rsidR="00DC1403" w:rsidRPr="00C96C03" w:rsidRDefault="00DC1403" w:rsidP="00C96C03">
            <w:pPr>
              <w:rPr>
                <w:b/>
                <w:sz w:val="28"/>
                <w:szCs w:val="28"/>
                <w:lang w:val="lv-LV"/>
              </w:rPr>
            </w:pPr>
            <w:r>
              <w:rPr>
                <w:b/>
                <w:sz w:val="28"/>
                <w:szCs w:val="28"/>
                <w:lang w:val="lv-LV"/>
              </w:rPr>
              <w:t>Laima Kaugure</w:t>
            </w:r>
          </w:p>
        </w:tc>
        <w:tc>
          <w:tcPr>
            <w:tcW w:w="1079" w:type="dxa"/>
          </w:tcPr>
          <w:p w14:paraId="2DDFD4C4" w14:textId="77777777" w:rsidR="00DC1403" w:rsidRDefault="00DC1403" w:rsidP="004F2A9A">
            <w:pPr>
              <w:rPr>
                <w:b/>
                <w:bCs/>
                <w:sz w:val="28"/>
                <w:lang w:val="lv-LV"/>
              </w:rPr>
            </w:pPr>
          </w:p>
        </w:tc>
        <w:tc>
          <w:tcPr>
            <w:tcW w:w="1800" w:type="dxa"/>
          </w:tcPr>
          <w:p w14:paraId="7EF23698" w14:textId="77777777" w:rsidR="00DC1403" w:rsidRDefault="00DC1403" w:rsidP="00F13C75">
            <w:pPr>
              <w:rPr>
                <w:sz w:val="28"/>
                <w:lang w:val="lv-LV"/>
              </w:rPr>
            </w:pPr>
            <w:r>
              <w:rPr>
                <w:sz w:val="28"/>
                <w:lang w:val="lv-LV"/>
              </w:rPr>
              <w:t>2010.g.13.10.</w:t>
            </w:r>
          </w:p>
        </w:tc>
        <w:tc>
          <w:tcPr>
            <w:tcW w:w="2473" w:type="dxa"/>
          </w:tcPr>
          <w:p w14:paraId="2F7F37F2" w14:textId="77777777" w:rsidR="00DC1403" w:rsidRDefault="00DC1403" w:rsidP="00F13C75">
            <w:pPr>
              <w:rPr>
                <w:sz w:val="28"/>
                <w:lang w:val="lv-LV"/>
              </w:rPr>
            </w:pPr>
            <w:r>
              <w:rPr>
                <w:sz w:val="28"/>
                <w:lang w:val="lv-LV"/>
              </w:rPr>
              <w:t>2010.g. 11.11.</w:t>
            </w:r>
          </w:p>
          <w:p w14:paraId="3E92123C" w14:textId="77777777" w:rsidR="00DC1403" w:rsidRDefault="00DC1403" w:rsidP="00F13C75">
            <w:pPr>
              <w:rPr>
                <w:sz w:val="28"/>
                <w:lang w:val="lv-LV"/>
              </w:rPr>
            </w:pPr>
            <w:r>
              <w:rPr>
                <w:sz w:val="28"/>
                <w:lang w:val="lv-LV"/>
              </w:rPr>
              <w:t>Rīgas pilī</w:t>
            </w:r>
          </w:p>
        </w:tc>
        <w:tc>
          <w:tcPr>
            <w:tcW w:w="1515" w:type="dxa"/>
          </w:tcPr>
          <w:p w14:paraId="04D2610A" w14:textId="77777777" w:rsidR="00DC1403" w:rsidRDefault="00DC1403" w:rsidP="00F13C75">
            <w:pPr>
              <w:rPr>
                <w:sz w:val="28"/>
                <w:lang w:val="lv-LV"/>
              </w:rPr>
            </w:pPr>
          </w:p>
          <w:p w14:paraId="15E17CED" w14:textId="77777777" w:rsidR="00DC1403" w:rsidRDefault="00DC1403" w:rsidP="00F13C75">
            <w:pPr>
              <w:rPr>
                <w:sz w:val="28"/>
                <w:lang w:val="lv-LV"/>
              </w:rPr>
            </w:pPr>
          </w:p>
          <w:p w14:paraId="06823DBC" w14:textId="77777777" w:rsidR="00DC1403" w:rsidRDefault="00DC1403" w:rsidP="00F13C75">
            <w:pPr>
              <w:rPr>
                <w:sz w:val="28"/>
                <w:lang w:val="lv-LV"/>
              </w:rPr>
            </w:pPr>
          </w:p>
          <w:p w14:paraId="4D86FA29" w14:textId="77777777" w:rsidR="00DC1403" w:rsidRDefault="00DC1403" w:rsidP="00F13C75">
            <w:pPr>
              <w:rPr>
                <w:sz w:val="28"/>
                <w:lang w:val="lv-LV"/>
              </w:rPr>
            </w:pPr>
            <w:r>
              <w:rPr>
                <w:i/>
                <w:lang w:val="lv-LV"/>
              </w:rPr>
              <w:t>(Latvija)</w:t>
            </w:r>
          </w:p>
        </w:tc>
      </w:tr>
      <w:tr w:rsidR="00DC1403" w:rsidRPr="00972F75" w14:paraId="6A7CD065" w14:textId="77777777" w:rsidTr="00DC1403">
        <w:trPr>
          <w:trHeight w:val="617"/>
        </w:trPr>
        <w:tc>
          <w:tcPr>
            <w:tcW w:w="826" w:type="dxa"/>
            <w:gridSpan w:val="2"/>
          </w:tcPr>
          <w:p w14:paraId="506BF5A8" w14:textId="77777777" w:rsidR="00DC1403" w:rsidRDefault="00DC1403" w:rsidP="004F2A9A">
            <w:pPr>
              <w:jc w:val="center"/>
              <w:rPr>
                <w:sz w:val="28"/>
                <w:lang w:val="lv-LV"/>
              </w:rPr>
            </w:pPr>
            <w:r>
              <w:rPr>
                <w:sz w:val="28"/>
                <w:lang w:val="lv-LV"/>
              </w:rPr>
              <w:t>143.</w:t>
            </w:r>
          </w:p>
        </w:tc>
        <w:tc>
          <w:tcPr>
            <w:tcW w:w="4322" w:type="dxa"/>
          </w:tcPr>
          <w:p w14:paraId="58BBFFED" w14:textId="77777777" w:rsidR="00DC1403" w:rsidRDefault="00DC1403" w:rsidP="001643A6">
            <w:pPr>
              <w:pStyle w:val="Heading2"/>
              <w:rPr>
                <w:b w:val="0"/>
                <w:sz w:val="28"/>
                <w:szCs w:val="28"/>
              </w:rPr>
            </w:pPr>
            <w:r>
              <w:rPr>
                <w:b w:val="0"/>
                <w:sz w:val="28"/>
                <w:szCs w:val="28"/>
              </w:rPr>
              <w:t>ilggadējā Latvijas Nacionālā teātra aktrise</w:t>
            </w:r>
          </w:p>
          <w:p w14:paraId="3F561564" w14:textId="77777777" w:rsidR="00DC1403" w:rsidRPr="001643A6" w:rsidRDefault="00DC1403" w:rsidP="001643A6">
            <w:pPr>
              <w:rPr>
                <w:b/>
                <w:sz w:val="28"/>
                <w:szCs w:val="28"/>
                <w:lang w:val="lv-LV"/>
              </w:rPr>
            </w:pPr>
            <w:r>
              <w:rPr>
                <w:b/>
                <w:sz w:val="28"/>
                <w:szCs w:val="28"/>
                <w:lang w:val="lv-LV"/>
              </w:rPr>
              <w:t>Maiga Krauze (Grīnberga)</w:t>
            </w:r>
          </w:p>
        </w:tc>
        <w:tc>
          <w:tcPr>
            <w:tcW w:w="1079" w:type="dxa"/>
          </w:tcPr>
          <w:p w14:paraId="4DC847A4" w14:textId="77777777" w:rsidR="00DC1403" w:rsidRDefault="00DC1403" w:rsidP="004F2A9A">
            <w:pPr>
              <w:rPr>
                <w:b/>
                <w:bCs/>
                <w:sz w:val="28"/>
                <w:lang w:val="lv-LV"/>
              </w:rPr>
            </w:pPr>
          </w:p>
        </w:tc>
        <w:tc>
          <w:tcPr>
            <w:tcW w:w="1800" w:type="dxa"/>
          </w:tcPr>
          <w:p w14:paraId="17714E60" w14:textId="77777777" w:rsidR="00DC1403" w:rsidRDefault="00DC1403" w:rsidP="00F13C75">
            <w:pPr>
              <w:rPr>
                <w:sz w:val="28"/>
                <w:lang w:val="lv-LV"/>
              </w:rPr>
            </w:pPr>
            <w:r>
              <w:rPr>
                <w:sz w:val="28"/>
                <w:lang w:val="lv-LV"/>
              </w:rPr>
              <w:t>2010.g.13.10.</w:t>
            </w:r>
          </w:p>
        </w:tc>
        <w:tc>
          <w:tcPr>
            <w:tcW w:w="2473" w:type="dxa"/>
          </w:tcPr>
          <w:p w14:paraId="3272A9E9" w14:textId="77777777" w:rsidR="00DC1403" w:rsidRDefault="00DC1403" w:rsidP="00F13C75">
            <w:pPr>
              <w:rPr>
                <w:sz w:val="28"/>
                <w:lang w:val="lv-LV"/>
              </w:rPr>
            </w:pPr>
            <w:r>
              <w:rPr>
                <w:sz w:val="28"/>
                <w:lang w:val="lv-LV"/>
              </w:rPr>
              <w:t>2010.g. 11.11.</w:t>
            </w:r>
          </w:p>
          <w:p w14:paraId="73ED2B6E" w14:textId="77777777" w:rsidR="00DC1403" w:rsidRDefault="00DC1403" w:rsidP="00F13C75">
            <w:pPr>
              <w:rPr>
                <w:sz w:val="28"/>
                <w:lang w:val="lv-LV"/>
              </w:rPr>
            </w:pPr>
            <w:r>
              <w:rPr>
                <w:sz w:val="28"/>
                <w:lang w:val="lv-LV"/>
              </w:rPr>
              <w:t>Rīgas pilī</w:t>
            </w:r>
          </w:p>
        </w:tc>
        <w:tc>
          <w:tcPr>
            <w:tcW w:w="1515" w:type="dxa"/>
          </w:tcPr>
          <w:p w14:paraId="6CA8085B" w14:textId="77777777" w:rsidR="00DC1403" w:rsidRDefault="00DC1403" w:rsidP="00F13C75">
            <w:pPr>
              <w:rPr>
                <w:sz w:val="28"/>
                <w:lang w:val="lv-LV"/>
              </w:rPr>
            </w:pPr>
          </w:p>
          <w:p w14:paraId="05556C65" w14:textId="77777777" w:rsidR="00DC1403" w:rsidRDefault="00DC1403" w:rsidP="00F13C75">
            <w:pPr>
              <w:rPr>
                <w:sz w:val="28"/>
                <w:lang w:val="lv-LV"/>
              </w:rPr>
            </w:pPr>
          </w:p>
          <w:p w14:paraId="392C105F" w14:textId="77777777" w:rsidR="00DC1403" w:rsidRDefault="00DC1403" w:rsidP="00F13C75">
            <w:pPr>
              <w:rPr>
                <w:sz w:val="28"/>
                <w:lang w:val="lv-LV"/>
              </w:rPr>
            </w:pPr>
            <w:r>
              <w:rPr>
                <w:i/>
                <w:lang w:val="lv-LV"/>
              </w:rPr>
              <w:t>(Latvija)</w:t>
            </w:r>
          </w:p>
        </w:tc>
      </w:tr>
      <w:tr w:rsidR="00DC1403" w:rsidRPr="00972F75" w14:paraId="76D205F2" w14:textId="77777777" w:rsidTr="00DC1403">
        <w:trPr>
          <w:trHeight w:val="617"/>
        </w:trPr>
        <w:tc>
          <w:tcPr>
            <w:tcW w:w="826" w:type="dxa"/>
            <w:gridSpan w:val="2"/>
          </w:tcPr>
          <w:p w14:paraId="5153A242" w14:textId="77777777" w:rsidR="00DC1403" w:rsidRDefault="00DC1403" w:rsidP="004F2A9A">
            <w:pPr>
              <w:jc w:val="center"/>
              <w:rPr>
                <w:sz w:val="28"/>
                <w:lang w:val="lv-LV"/>
              </w:rPr>
            </w:pPr>
            <w:r>
              <w:rPr>
                <w:sz w:val="28"/>
                <w:lang w:val="lv-LV"/>
              </w:rPr>
              <w:t>144.</w:t>
            </w:r>
          </w:p>
        </w:tc>
        <w:tc>
          <w:tcPr>
            <w:tcW w:w="4322" w:type="dxa"/>
          </w:tcPr>
          <w:p w14:paraId="1084A994" w14:textId="77777777" w:rsidR="00DC1403" w:rsidRDefault="00DC1403" w:rsidP="004B432A">
            <w:pPr>
              <w:pStyle w:val="Heading2"/>
              <w:rPr>
                <w:b w:val="0"/>
                <w:sz w:val="28"/>
                <w:szCs w:val="28"/>
              </w:rPr>
            </w:pPr>
            <w:r>
              <w:rPr>
                <w:b w:val="0"/>
                <w:sz w:val="28"/>
                <w:szCs w:val="28"/>
              </w:rPr>
              <w:t>rakstnieks</w:t>
            </w:r>
          </w:p>
          <w:p w14:paraId="4C6A3FF2" w14:textId="77777777" w:rsidR="00DC1403" w:rsidRPr="005A6A17" w:rsidRDefault="00DC1403" w:rsidP="005A6A17">
            <w:pPr>
              <w:rPr>
                <w:b/>
                <w:sz w:val="28"/>
                <w:szCs w:val="28"/>
                <w:lang w:val="lv-LV"/>
              </w:rPr>
            </w:pPr>
            <w:r w:rsidRPr="005A6A17">
              <w:rPr>
                <w:b/>
                <w:sz w:val="28"/>
                <w:szCs w:val="28"/>
                <w:lang w:val="lv-LV"/>
              </w:rPr>
              <w:t>Jānis Lejiņš</w:t>
            </w:r>
          </w:p>
        </w:tc>
        <w:tc>
          <w:tcPr>
            <w:tcW w:w="1079" w:type="dxa"/>
          </w:tcPr>
          <w:p w14:paraId="1330B9C8" w14:textId="77777777" w:rsidR="00DC1403" w:rsidRDefault="00DC1403" w:rsidP="004F2A9A">
            <w:pPr>
              <w:rPr>
                <w:b/>
                <w:bCs/>
                <w:sz w:val="28"/>
                <w:lang w:val="lv-LV"/>
              </w:rPr>
            </w:pPr>
          </w:p>
        </w:tc>
        <w:tc>
          <w:tcPr>
            <w:tcW w:w="1800" w:type="dxa"/>
          </w:tcPr>
          <w:p w14:paraId="4F53EE52" w14:textId="77777777" w:rsidR="00DC1403" w:rsidRDefault="00DC1403" w:rsidP="00F13C75">
            <w:pPr>
              <w:rPr>
                <w:sz w:val="28"/>
                <w:lang w:val="lv-LV"/>
              </w:rPr>
            </w:pPr>
            <w:r>
              <w:rPr>
                <w:sz w:val="28"/>
                <w:lang w:val="lv-LV"/>
              </w:rPr>
              <w:t>2010.g.13.10.</w:t>
            </w:r>
          </w:p>
        </w:tc>
        <w:tc>
          <w:tcPr>
            <w:tcW w:w="2473" w:type="dxa"/>
          </w:tcPr>
          <w:p w14:paraId="1737DA67" w14:textId="77777777" w:rsidR="00DC1403" w:rsidRDefault="00DC1403" w:rsidP="00F13C75">
            <w:pPr>
              <w:rPr>
                <w:sz w:val="28"/>
                <w:lang w:val="lv-LV"/>
              </w:rPr>
            </w:pPr>
            <w:r>
              <w:rPr>
                <w:sz w:val="28"/>
                <w:lang w:val="lv-LV"/>
              </w:rPr>
              <w:t>2010.g. 11.11.</w:t>
            </w:r>
          </w:p>
          <w:p w14:paraId="54C25904" w14:textId="77777777" w:rsidR="00DC1403" w:rsidRDefault="00DC1403" w:rsidP="00F13C75">
            <w:pPr>
              <w:rPr>
                <w:sz w:val="28"/>
                <w:lang w:val="lv-LV"/>
              </w:rPr>
            </w:pPr>
            <w:r>
              <w:rPr>
                <w:sz w:val="28"/>
                <w:lang w:val="lv-LV"/>
              </w:rPr>
              <w:t>Rīgas pilī</w:t>
            </w:r>
          </w:p>
        </w:tc>
        <w:tc>
          <w:tcPr>
            <w:tcW w:w="1515" w:type="dxa"/>
          </w:tcPr>
          <w:p w14:paraId="3EDDBFC0" w14:textId="77777777" w:rsidR="00DC1403" w:rsidRDefault="00DC1403" w:rsidP="00AE1FF9">
            <w:pPr>
              <w:rPr>
                <w:sz w:val="28"/>
                <w:lang w:val="lv-LV"/>
              </w:rPr>
            </w:pPr>
          </w:p>
          <w:p w14:paraId="5C1205A9" w14:textId="77777777" w:rsidR="00DC1403" w:rsidRDefault="00DC1403" w:rsidP="00AE1FF9">
            <w:pPr>
              <w:rPr>
                <w:sz w:val="28"/>
                <w:lang w:val="lv-LV"/>
              </w:rPr>
            </w:pPr>
          </w:p>
          <w:p w14:paraId="3A70073A" w14:textId="77777777" w:rsidR="00DC1403" w:rsidRDefault="00DC1403" w:rsidP="00AE1FF9">
            <w:pPr>
              <w:rPr>
                <w:sz w:val="28"/>
                <w:lang w:val="lv-LV"/>
              </w:rPr>
            </w:pPr>
            <w:r>
              <w:rPr>
                <w:i/>
                <w:lang w:val="lv-LV"/>
              </w:rPr>
              <w:t>(Latvija)</w:t>
            </w:r>
          </w:p>
        </w:tc>
      </w:tr>
      <w:tr w:rsidR="00DC1403" w:rsidRPr="00972F75" w14:paraId="711E8201" w14:textId="77777777" w:rsidTr="00DC1403">
        <w:trPr>
          <w:trHeight w:val="617"/>
        </w:trPr>
        <w:tc>
          <w:tcPr>
            <w:tcW w:w="826" w:type="dxa"/>
            <w:gridSpan w:val="2"/>
          </w:tcPr>
          <w:p w14:paraId="723B18DC" w14:textId="77777777" w:rsidR="00DC1403" w:rsidRDefault="00DC1403" w:rsidP="004F2A9A">
            <w:pPr>
              <w:jc w:val="center"/>
              <w:rPr>
                <w:sz w:val="28"/>
                <w:lang w:val="lv-LV"/>
              </w:rPr>
            </w:pPr>
            <w:r>
              <w:rPr>
                <w:sz w:val="28"/>
                <w:lang w:val="lv-LV"/>
              </w:rPr>
              <w:t>145.</w:t>
            </w:r>
          </w:p>
        </w:tc>
        <w:tc>
          <w:tcPr>
            <w:tcW w:w="4322" w:type="dxa"/>
          </w:tcPr>
          <w:p w14:paraId="6035AB2D" w14:textId="77777777" w:rsidR="00DC1403" w:rsidRDefault="00DC1403" w:rsidP="004B432A">
            <w:pPr>
              <w:pStyle w:val="Heading2"/>
              <w:rPr>
                <w:b w:val="0"/>
                <w:sz w:val="28"/>
                <w:szCs w:val="28"/>
              </w:rPr>
            </w:pPr>
            <w:r>
              <w:rPr>
                <w:b w:val="0"/>
                <w:sz w:val="28"/>
                <w:szCs w:val="28"/>
              </w:rPr>
              <w:t>Latvijas Republikas Tieslietu ministrijas Ieslodzījuma vietu pārvaldes Iļģuciema cietuma kapelāne</w:t>
            </w:r>
          </w:p>
          <w:p w14:paraId="05F4D5E9" w14:textId="77777777" w:rsidR="00DC1403" w:rsidRPr="00FD5A79" w:rsidRDefault="00DC1403" w:rsidP="00FD5A79">
            <w:pPr>
              <w:rPr>
                <w:b/>
                <w:sz w:val="28"/>
                <w:szCs w:val="28"/>
                <w:lang w:val="lv-LV"/>
              </w:rPr>
            </w:pPr>
            <w:r>
              <w:rPr>
                <w:b/>
                <w:sz w:val="28"/>
                <w:szCs w:val="28"/>
                <w:lang w:val="lv-LV"/>
              </w:rPr>
              <w:t>Rudīte Losāne</w:t>
            </w:r>
          </w:p>
        </w:tc>
        <w:tc>
          <w:tcPr>
            <w:tcW w:w="1079" w:type="dxa"/>
          </w:tcPr>
          <w:p w14:paraId="27DAC2AC" w14:textId="77777777" w:rsidR="00DC1403" w:rsidRDefault="00DC1403" w:rsidP="004F2A9A">
            <w:pPr>
              <w:rPr>
                <w:b/>
                <w:bCs/>
                <w:sz w:val="28"/>
                <w:lang w:val="lv-LV"/>
              </w:rPr>
            </w:pPr>
          </w:p>
        </w:tc>
        <w:tc>
          <w:tcPr>
            <w:tcW w:w="1800" w:type="dxa"/>
          </w:tcPr>
          <w:p w14:paraId="0E6B1A2D" w14:textId="77777777" w:rsidR="00DC1403" w:rsidRDefault="00DC1403" w:rsidP="00F13C75">
            <w:pPr>
              <w:rPr>
                <w:sz w:val="28"/>
                <w:lang w:val="lv-LV"/>
              </w:rPr>
            </w:pPr>
            <w:r>
              <w:rPr>
                <w:sz w:val="28"/>
                <w:lang w:val="lv-LV"/>
              </w:rPr>
              <w:t>2010.g.13.10.</w:t>
            </w:r>
          </w:p>
        </w:tc>
        <w:tc>
          <w:tcPr>
            <w:tcW w:w="2473" w:type="dxa"/>
          </w:tcPr>
          <w:p w14:paraId="2BFA82B9" w14:textId="77777777" w:rsidR="00DC1403" w:rsidRDefault="00DC1403" w:rsidP="00F13C75">
            <w:pPr>
              <w:rPr>
                <w:sz w:val="28"/>
                <w:lang w:val="lv-LV"/>
              </w:rPr>
            </w:pPr>
            <w:r>
              <w:rPr>
                <w:sz w:val="28"/>
                <w:lang w:val="lv-LV"/>
              </w:rPr>
              <w:t>2010.g. 11.11.</w:t>
            </w:r>
          </w:p>
          <w:p w14:paraId="4475C208" w14:textId="77777777" w:rsidR="00DC1403" w:rsidRDefault="00DC1403" w:rsidP="00F13C75">
            <w:pPr>
              <w:rPr>
                <w:sz w:val="28"/>
                <w:lang w:val="lv-LV"/>
              </w:rPr>
            </w:pPr>
            <w:r>
              <w:rPr>
                <w:sz w:val="28"/>
                <w:lang w:val="lv-LV"/>
              </w:rPr>
              <w:t>Rīgas pilī</w:t>
            </w:r>
          </w:p>
        </w:tc>
        <w:tc>
          <w:tcPr>
            <w:tcW w:w="1515" w:type="dxa"/>
          </w:tcPr>
          <w:p w14:paraId="74A18A0A" w14:textId="77777777" w:rsidR="00DC1403" w:rsidRDefault="00DC1403" w:rsidP="00F13C75">
            <w:pPr>
              <w:rPr>
                <w:sz w:val="28"/>
                <w:lang w:val="lv-LV"/>
              </w:rPr>
            </w:pPr>
          </w:p>
          <w:p w14:paraId="7439995E" w14:textId="77777777" w:rsidR="00DC1403" w:rsidRDefault="00DC1403" w:rsidP="00F13C75">
            <w:pPr>
              <w:rPr>
                <w:sz w:val="28"/>
                <w:lang w:val="lv-LV"/>
              </w:rPr>
            </w:pPr>
          </w:p>
          <w:p w14:paraId="60BD8F2D" w14:textId="77777777" w:rsidR="00DC1403" w:rsidRDefault="00DC1403" w:rsidP="00F13C75">
            <w:pPr>
              <w:rPr>
                <w:sz w:val="28"/>
                <w:lang w:val="lv-LV"/>
              </w:rPr>
            </w:pPr>
          </w:p>
          <w:p w14:paraId="632A9E11" w14:textId="77777777" w:rsidR="00DC1403" w:rsidRDefault="00DC1403" w:rsidP="00F13C75">
            <w:pPr>
              <w:rPr>
                <w:sz w:val="28"/>
                <w:lang w:val="lv-LV"/>
              </w:rPr>
            </w:pPr>
          </w:p>
          <w:p w14:paraId="74FEE184" w14:textId="77777777" w:rsidR="00DC1403" w:rsidRDefault="00DC1403" w:rsidP="00F13C75">
            <w:pPr>
              <w:rPr>
                <w:sz w:val="28"/>
                <w:lang w:val="lv-LV"/>
              </w:rPr>
            </w:pPr>
            <w:r>
              <w:rPr>
                <w:i/>
                <w:lang w:val="lv-LV"/>
              </w:rPr>
              <w:t>(Latvija)</w:t>
            </w:r>
          </w:p>
        </w:tc>
      </w:tr>
      <w:tr w:rsidR="00DC1403" w:rsidRPr="00972F75" w14:paraId="1178648E" w14:textId="77777777" w:rsidTr="00DC1403">
        <w:trPr>
          <w:trHeight w:val="617"/>
        </w:trPr>
        <w:tc>
          <w:tcPr>
            <w:tcW w:w="826" w:type="dxa"/>
            <w:gridSpan w:val="2"/>
          </w:tcPr>
          <w:p w14:paraId="3A6E66B6" w14:textId="77777777" w:rsidR="00DC1403" w:rsidRDefault="00DC1403" w:rsidP="004F2A9A">
            <w:pPr>
              <w:jc w:val="center"/>
              <w:rPr>
                <w:sz w:val="28"/>
                <w:lang w:val="lv-LV"/>
              </w:rPr>
            </w:pPr>
            <w:r>
              <w:rPr>
                <w:sz w:val="28"/>
                <w:lang w:val="lv-LV"/>
              </w:rPr>
              <w:t>146.</w:t>
            </w:r>
          </w:p>
        </w:tc>
        <w:tc>
          <w:tcPr>
            <w:tcW w:w="4322" w:type="dxa"/>
          </w:tcPr>
          <w:p w14:paraId="386721D2" w14:textId="77777777" w:rsidR="00DC1403" w:rsidRDefault="00DC1403" w:rsidP="004B432A">
            <w:pPr>
              <w:pStyle w:val="Heading2"/>
              <w:rPr>
                <w:b w:val="0"/>
                <w:sz w:val="28"/>
                <w:szCs w:val="28"/>
              </w:rPr>
            </w:pPr>
            <w:r>
              <w:rPr>
                <w:b w:val="0"/>
                <w:sz w:val="28"/>
                <w:szCs w:val="28"/>
              </w:rPr>
              <w:t>VSIA „Traumatoloģijas un ortopēdijas slimnīca” ilggadējā operāciju māsa</w:t>
            </w:r>
          </w:p>
          <w:p w14:paraId="678936A0" w14:textId="77777777" w:rsidR="00DC1403" w:rsidRPr="00DA795A" w:rsidRDefault="00DC1403" w:rsidP="00DA795A">
            <w:pPr>
              <w:rPr>
                <w:b/>
                <w:sz w:val="28"/>
                <w:szCs w:val="28"/>
                <w:lang w:val="lv-LV"/>
              </w:rPr>
            </w:pPr>
            <w:r w:rsidRPr="00DA795A">
              <w:rPr>
                <w:b/>
                <w:sz w:val="28"/>
                <w:szCs w:val="28"/>
                <w:lang w:val="lv-LV"/>
              </w:rPr>
              <w:t>Lolita Misiņa</w:t>
            </w:r>
          </w:p>
        </w:tc>
        <w:tc>
          <w:tcPr>
            <w:tcW w:w="1079" w:type="dxa"/>
          </w:tcPr>
          <w:p w14:paraId="2F661CF1" w14:textId="77777777" w:rsidR="00DC1403" w:rsidRDefault="00DC1403" w:rsidP="004F2A9A">
            <w:pPr>
              <w:rPr>
                <w:b/>
                <w:bCs/>
                <w:sz w:val="28"/>
                <w:lang w:val="lv-LV"/>
              </w:rPr>
            </w:pPr>
          </w:p>
        </w:tc>
        <w:tc>
          <w:tcPr>
            <w:tcW w:w="1800" w:type="dxa"/>
          </w:tcPr>
          <w:p w14:paraId="7B7115F9" w14:textId="77777777" w:rsidR="00DC1403" w:rsidRDefault="00DC1403" w:rsidP="00F13C75">
            <w:pPr>
              <w:rPr>
                <w:sz w:val="28"/>
                <w:lang w:val="lv-LV"/>
              </w:rPr>
            </w:pPr>
            <w:r>
              <w:rPr>
                <w:sz w:val="28"/>
                <w:lang w:val="lv-LV"/>
              </w:rPr>
              <w:t>2010.g.13.10.</w:t>
            </w:r>
          </w:p>
        </w:tc>
        <w:tc>
          <w:tcPr>
            <w:tcW w:w="2473" w:type="dxa"/>
          </w:tcPr>
          <w:p w14:paraId="373F422E" w14:textId="77777777" w:rsidR="00DC1403" w:rsidRDefault="00DC1403" w:rsidP="00F13C75">
            <w:pPr>
              <w:rPr>
                <w:sz w:val="28"/>
                <w:lang w:val="lv-LV"/>
              </w:rPr>
            </w:pPr>
            <w:r>
              <w:rPr>
                <w:sz w:val="28"/>
                <w:lang w:val="lv-LV"/>
              </w:rPr>
              <w:t>2010.g. 11.11.</w:t>
            </w:r>
          </w:p>
          <w:p w14:paraId="10DAB089" w14:textId="77777777" w:rsidR="00DC1403" w:rsidRDefault="00DC1403" w:rsidP="00F13C75">
            <w:pPr>
              <w:rPr>
                <w:sz w:val="28"/>
                <w:lang w:val="lv-LV"/>
              </w:rPr>
            </w:pPr>
            <w:r>
              <w:rPr>
                <w:sz w:val="28"/>
                <w:lang w:val="lv-LV"/>
              </w:rPr>
              <w:t>Rīgas pilī</w:t>
            </w:r>
          </w:p>
        </w:tc>
        <w:tc>
          <w:tcPr>
            <w:tcW w:w="1515" w:type="dxa"/>
          </w:tcPr>
          <w:p w14:paraId="30B338BC" w14:textId="77777777" w:rsidR="00DC1403" w:rsidRDefault="00DC1403" w:rsidP="00F13C75">
            <w:pPr>
              <w:rPr>
                <w:sz w:val="28"/>
                <w:lang w:val="lv-LV"/>
              </w:rPr>
            </w:pPr>
          </w:p>
          <w:p w14:paraId="66944A47" w14:textId="77777777" w:rsidR="00DC1403" w:rsidRDefault="00DC1403" w:rsidP="00F13C75">
            <w:pPr>
              <w:rPr>
                <w:sz w:val="28"/>
                <w:lang w:val="lv-LV"/>
              </w:rPr>
            </w:pPr>
          </w:p>
          <w:p w14:paraId="61F278A8" w14:textId="77777777" w:rsidR="00DC1403" w:rsidRDefault="00DC1403" w:rsidP="00F13C75">
            <w:pPr>
              <w:rPr>
                <w:sz w:val="28"/>
                <w:lang w:val="lv-LV"/>
              </w:rPr>
            </w:pPr>
          </w:p>
          <w:p w14:paraId="2E0BB054" w14:textId="77777777" w:rsidR="00DC1403" w:rsidRDefault="00DC1403" w:rsidP="00F13C75">
            <w:pPr>
              <w:rPr>
                <w:sz w:val="28"/>
                <w:lang w:val="lv-LV"/>
              </w:rPr>
            </w:pPr>
            <w:r>
              <w:rPr>
                <w:i/>
                <w:lang w:val="lv-LV"/>
              </w:rPr>
              <w:t>(Latvija)</w:t>
            </w:r>
          </w:p>
        </w:tc>
      </w:tr>
      <w:tr w:rsidR="00DC1403" w:rsidRPr="004E2048" w14:paraId="4FF5918B" w14:textId="77777777" w:rsidTr="00DC1403">
        <w:trPr>
          <w:trHeight w:val="617"/>
        </w:trPr>
        <w:tc>
          <w:tcPr>
            <w:tcW w:w="826" w:type="dxa"/>
            <w:gridSpan w:val="2"/>
          </w:tcPr>
          <w:p w14:paraId="52B64D7D" w14:textId="77777777" w:rsidR="00DC1403" w:rsidRDefault="00DC1403" w:rsidP="004F2A9A">
            <w:pPr>
              <w:jc w:val="center"/>
              <w:rPr>
                <w:sz w:val="28"/>
                <w:lang w:val="lv-LV"/>
              </w:rPr>
            </w:pPr>
            <w:r>
              <w:rPr>
                <w:sz w:val="28"/>
                <w:lang w:val="lv-LV"/>
              </w:rPr>
              <w:t>147.</w:t>
            </w:r>
          </w:p>
        </w:tc>
        <w:tc>
          <w:tcPr>
            <w:tcW w:w="4322" w:type="dxa"/>
          </w:tcPr>
          <w:p w14:paraId="36C78D33" w14:textId="77777777" w:rsidR="00DC1403" w:rsidRDefault="00DC1403" w:rsidP="004B432A">
            <w:pPr>
              <w:pStyle w:val="Heading2"/>
              <w:rPr>
                <w:b w:val="0"/>
                <w:sz w:val="28"/>
                <w:szCs w:val="28"/>
              </w:rPr>
            </w:pPr>
            <w:r>
              <w:rPr>
                <w:b w:val="0"/>
                <w:sz w:val="28"/>
                <w:szCs w:val="28"/>
              </w:rPr>
              <w:t>ilggadējais latviešu sabiedriskais darbinieks Argentīnā</w:t>
            </w:r>
          </w:p>
          <w:p w14:paraId="2080C0BC" w14:textId="77777777" w:rsidR="00DC1403" w:rsidRPr="00DA795A" w:rsidRDefault="00DC1403" w:rsidP="00DA795A">
            <w:pPr>
              <w:rPr>
                <w:b/>
                <w:sz w:val="28"/>
                <w:szCs w:val="28"/>
                <w:lang w:val="lv-LV"/>
              </w:rPr>
            </w:pPr>
            <w:r>
              <w:rPr>
                <w:b/>
                <w:sz w:val="28"/>
                <w:szCs w:val="28"/>
                <w:lang w:val="lv-LV"/>
              </w:rPr>
              <w:t>Ilgvars Ozols</w:t>
            </w:r>
          </w:p>
        </w:tc>
        <w:tc>
          <w:tcPr>
            <w:tcW w:w="1079" w:type="dxa"/>
          </w:tcPr>
          <w:p w14:paraId="2EAF69C9" w14:textId="77777777" w:rsidR="00DC1403" w:rsidRDefault="00DC1403" w:rsidP="004F2A9A">
            <w:pPr>
              <w:rPr>
                <w:b/>
                <w:bCs/>
                <w:sz w:val="28"/>
                <w:lang w:val="lv-LV"/>
              </w:rPr>
            </w:pPr>
          </w:p>
        </w:tc>
        <w:tc>
          <w:tcPr>
            <w:tcW w:w="1800" w:type="dxa"/>
          </w:tcPr>
          <w:p w14:paraId="1A79FD91" w14:textId="77777777" w:rsidR="00DC1403" w:rsidRDefault="00DC1403" w:rsidP="00F13C75">
            <w:pPr>
              <w:rPr>
                <w:sz w:val="28"/>
                <w:lang w:val="lv-LV"/>
              </w:rPr>
            </w:pPr>
            <w:r>
              <w:rPr>
                <w:sz w:val="28"/>
                <w:lang w:val="lv-LV"/>
              </w:rPr>
              <w:t>2010.g.13.10.</w:t>
            </w:r>
          </w:p>
        </w:tc>
        <w:tc>
          <w:tcPr>
            <w:tcW w:w="2473" w:type="dxa"/>
          </w:tcPr>
          <w:p w14:paraId="00BF9B46" w14:textId="77777777" w:rsidR="00DC1403" w:rsidRDefault="00DC1403" w:rsidP="00F13C75">
            <w:pPr>
              <w:rPr>
                <w:sz w:val="28"/>
                <w:lang w:val="lv-LV"/>
              </w:rPr>
            </w:pPr>
            <w:r>
              <w:rPr>
                <w:sz w:val="28"/>
                <w:lang w:val="lv-LV"/>
              </w:rPr>
              <w:t>2011.g. 04.05.</w:t>
            </w:r>
          </w:p>
          <w:p w14:paraId="51B48500" w14:textId="77777777" w:rsidR="00DC1403" w:rsidRDefault="00DC1403" w:rsidP="00F13C75">
            <w:pPr>
              <w:rPr>
                <w:sz w:val="28"/>
                <w:lang w:val="lv-LV"/>
              </w:rPr>
            </w:pPr>
            <w:r>
              <w:rPr>
                <w:sz w:val="28"/>
                <w:lang w:val="lv-LV"/>
              </w:rPr>
              <w:t>Rīgas pilī</w:t>
            </w:r>
          </w:p>
        </w:tc>
        <w:tc>
          <w:tcPr>
            <w:tcW w:w="1515" w:type="dxa"/>
          </w:tcPr>
          <w:p w14:paraId="155F302A" w14:textId="77777777" w:rsidR="00DC1403" w:rsidRDefault="00DC1403" w:rsidP="00F13C75">
            <w:pPr>
              <w:rPr>
                <w:sz w:val="28"/>
                <w:lang w:val="lv-LV"/>
              </w:rPr>
            </w:pPr>
          </w:p>
          <w:p w14:paraId="7FC76E0E" w14:textId="77777777" w:rsidR="00DC1403" w:rsidRDefault="00DC1403" w:rsidP="00F13C75">
            <w:pPr>
              <w:rPr>
                <w:sz w:val="28"/>
                <w:lang w:val="lv-LV"/>
              </w:rPr>
            </w:pPr>
          </w:p>
          <w:p w14:paraId="20D61523" w14:textId="77777777" w:rsidR="00DC1403" w:rsidRDefault="00DC1403" w:rsidP="00295C36">
            <w:pPr>
              <w:rPr>
                <w:sz w:val="28"/>
                <w:lang w:val="lv-LV"/>
              </w:rPr>
            </w:pPr>
            <w:r>
              <w:rPr>
                <w:i/>
                <w:lang w:val="lv-LV"/>
              </w:rPr>
              <w:t>(Argentīna)</w:t>
            </w:r>
          </w:p>
        </w:tc>
      </w:tr>
      <w:tr w:rsidR="00DC1403" w:rsidRPr="00972F75" w14:paraId="07F4FCB2" w14:textId="77777777" w:rsidTr="00DC1403">
        <w:trPr>
          <w:trHeight w:val="617"/>
        </w:trPr>
        <w:tc>
          <w:tcPr>
            <w:tcW w:w="826" w:type="dxa"/>
            <w:gridSpan w:val="2"/>
          </w:tcPr>
          <w:p w14:paraId="1ADD5352" w14:textId="77777777" w:rsidR="00DC1403" w:rsidRDefault="00DC1403" w:rsidP="004F2A9A">
            <w:pPr>
              <w:jc w:val="center"/>
              <w:rPr>
                <w:sz w:val="28"/>
                <w:lang w:val="lv-LV"/>
              </w:rPr>
            </w:pPr>
            <w:r>
              <w:rPr>
                <w:sz w:val="28"/>
                <w:lang w:val="lv-LV"/>
              </w:rPr>
              <w:t>148.</w:t>
            </w:r>
          </w:p>
        </w:tc>
        <w:tc>
          <w:tcPr>
            <w:tcW w:w="4322" w:type="dxa"/>
          </w:tcPr>
          <w:p w14:paraId="37D231C1" w14:textId="77777777" w:rsidR="00DC1403" w:rsidRDefault="00DC1403" w:rsidP="004B432A">
            <w:pPr>
              <w:pStyle w:val="Heading2"/>
              <w:rPr>
                <w:b w:val="0"/>
                <w:sz w:val="28"/>
                <w:szCs w:val="28"/>
              </w:rPr>
            </w:pPr>
            <w:r>
              <w:rPr>
                <w:b w:val="0"/>
                <w:sz w:val="28"/>
                <w:szCs w:val="28"/>
              </w:rPr>
              <w:t>sabiedriskais darbinieks, 1991.gada barikāžu dalībnieku Mārupes biedrības valdes priekšsēdētājs</w:t>
            </w:r>
          </w:p>
          <w:p w14:paraId="15CB7F19" w14:textId="77777777" w:rsidR="00DC1403" w:rsidRPr="005C320B" w:rsidRDefault="00DC1403" w:rsidP="005C320B">
            <w:pPr>
              <w:rPr>
                <w:b/>
                <w:sz w:val="28"/>
                <w:szCs w:val="28"/>
                <w:lang w:val="lv-LV"/>
              </w:rPr>
            </w:pPr>
            <w:r>
              <w:rPr>
                <w:b/>
                <w:sz w:val="28"/>
                <w:szCs w:val="28"/>
                <w:lang w:val="lv-LV"/>
              </w:rPr>
              <w:t>Jānis Ozols</w:t>
            </w:r>
          </w:p>
        </w:tc>
        <w:tc>
          <w:tcPr>
            <w:tcW w:w="1079" w:type="dxa"/>
          </w:tcPr>
          <w:p w14:paraId="7312B4A1" w14:textId="77777777" w:rsidR="00DC1403" w:rsidRDefault="00DC1403" w:rsidP="004F2A9A">
            <w:pPr>
              <w:rPr>
                <w:b/>
                <w:bCs/>
                <w:sz w:val="28"/>
                <w:lang w:val="lv-LV"/>
              </w:rPr>
            </w:pPr>
          </w:p>
        </w:tc>
        <w:tc>
          <w:tcPr>
            <w:tcW w:w="1800" w:type="dxa"/>
          </w:tcPr>
          <w:p w14:paraId="2FA88331" w14:textId="77777777" w:rsidR="00DC1403" w:rsidRDefault="00DC1403" w:rsidP="00F13C75">
            <w:pPr>
              <w:rPr>
                <w:sz w:val="28"/>
                <w:lang w:val="lv-LV"/>
              </w:rPr>
            </w:pPr>
            <w:r>
              <w:rPr>
                <w:sz w:val="28"/>
                <w:lang w:val="lv-LV"/>
              </w:rPr>
              <w:t>2010.g.13.10.</w:t>
            </w:r>
          </w:p>
        </w:tc>
        <w:tc>
          <w:tcPr>
            <w:tcW w:w="2473" w:type="dxa"/>
          </w:tcPr>
          <w:p w14:paraId="5BAD16C4" w14:textId="77777777" w:rsidR="00DC1403" w:rsidRDefault="00DC1403" w:rsidP="00F13C75">
            <w:pPr>
              <w:rPr>
                <w:sz w:val="28"/>
                <w:lang w:val="lv-LV"/>
              </w:rPr>
            </w:pPr>
            <w:r>
              <w:rPr>
                <w:sz w:val="28"/>
                <w:lang w:val="lv-LV"/>
              </w:rPr>
              <w:t>2010.g. 11.11.</w:t>
            </w:r>
          </w:p>
          <w:p w14:paraId="1A4F50E5" w14:textId="77777777" w:rsidR="00DC1403" w:rsidRDefault="00DC1403" w:rsidP="00F13C75">
            <w:pPr>
              <w:rPr>
                <w:sz w:val="28"/>
                <w:lang w:val="lv-LV"/>
              </w:rPr>
            </w:pPr>
            <w:r>
              <w:rPr>
                <w:sz w:val="28"/>
                <w:lang w:val="lv-LV"/>
              </w:rPr>
              <w:t>Rīgas pilī</w:t>
            </w:r>
          </w:p>
        </w:tc>
        <w:tc>
          <w:tcPr>
            <w:tcW w:w="1515" w:type="dxa"/>
          </w:tcPr>
          <w:p w14:paraId="6FDF260C" w14:textId="77777777" w:rsidR="00DC1403" w:rsidRDefault="00DC1403" w:rsidP="00F13C75">
            <w:pPr>
              <w:rPr>
                <w:sz w:val="28"/>
                <w:lang w:val="lv-LV"/>
              </w:rPr>
            </w:pPr>
          </w:p>
          <w:p w14:paraId="5EC397CA" w14:textId="77777777" w:rsidR="00DC1403" w:rsidRDefault="00DC1403" w:rsidP="00F13C75">
            <w:pPr>
              <w:rPr>
                <w:sz w:val="28"/>
                <w:lang w:val="lv-LV"/>
              </w:rPr>
            </w:pPr>
          </w:p>
          <w:p w14:paraId="10A2FCEC" w14:textId="77777777" w:rsidR="00DC1403" w:rsidRDefault="00DC1403" w:rsidP="00F13C75">
            <w:pPr>
              <w:rPr>
                <w:sz w:val="28"/>
                <w:lang w:val="lv-LV"/>
              </w:rPr>
            </w:pPr>
          </w:p>
          <w:p w14:paraId="57CDA9B9" w14:textId="77777777" w:rsidR="00DC1403" w:rsidRDefault="00DC1403" w:rsidP="00F13C75">
            <w:pPr>
              <w:rPr>
                <w:sz w:val="28"/>
                <w:lang w:val="lv-LV"/>
              </w:rPr>
            </w:pPr>
            <w:r>
              <w:rPr>
                <w:i/>
                <w:lang w:val="lv-LV"/>
              </w:rPr>
              <w:t>(Latvija)</w:t>
            </w:r>
          </w:p>
        </w:tc>
      </w:tr>
      <w:tr w:rsidR="00DC1403" w:rsidRPr="00972F75" w14:paraId="68E752AD" w14:textId="77777777" w:rsidTr="00DC1403">
        <w:trPr>
          <w:trHeight w:val="617"/>
        </w:trPr>
        <w:tc>
          <w:tcPr>
            <w:tcW w:w="826" w:type="dxa"/>
            <w:gridSpan w:val="2"/>
          </w:tcPr>
          <w:p w14:paraId="5C8EEE03" w14:textId="77777777" w:rsidR="00DC1403" w:rsidRDefault="00DC1403" w:rsidP="004F2A9A">
            <w:pPr>
              <w:jc w:val="center"/>
              <w:rPr>
                <w:sz w:val="28"/>
                <w:lang w:val="lv-LV"/>
              </w:rPr>
            </w:pPr>
            <w:r>
              <w:rPr>
                <w:sz w:val="28"/>
                <w:lang w:val="lv-LV"/>
              </w:rPr>
              <w:t>149.</w:t>
            </w:r>
          </w:p>
        </w:tc>
        <w:tc>
          <w:tcPr>
            <w:tcW w:w="4322" w:type="dxa"/>
          </w:tcPr>
          <w:p w14:paraId="724DCF84" w14:textId="77777777" w:rsidR="00DC1403" w:rsidRDefault="00DC1403" w:rsidP="004B432A">
            <w:pPr>
              <w:pStyle w:val="Heading2"/>
              <w:rPr>
                <w:b w:val="0"/>
                <w:sz w:val="28"/>
                <w:szCs w:val="28"/>
              </w:rPr>
            </w:pPr>
            <w:r>
              <w:rPr>
                <w:b w:val="0"/>
                <w:sz w:val="28"/>
                <w:szCs w:val="28"/>
              </w:rPr>
              <w:t>sabiedriskais darbinieks, Jāņa Čakstes demokrātijas un ilgtspējīgas attīstības biedrības priekšsēdētājs</w:t>
            </w:r>
          </w:p>
          <w:p w14:paraId="2E1EE068" w14:textId="77777777" w:rsidR="00DC1403" w:rsidRPr="005C320B" w:rsidRDefault="00DC1403" w:rsidP="005C320B">
            <w:pPr>
              <w:rPr>
                <w:b/>
                <w:sz w:val="28"/>
                <w:szCs w:val="28"/>
                <w:lang w:val="lv-LV"/>
              </w:rPr>
            </w:pPr>
            <w:r>
              <w:rPr>
                <w:b/>
                <w:sz w:val="28"/>
                <w:szCs w:val="28"/>
                <w:lang w:val="lv-LV"/>
              </w:rPr>
              <w:t>Juris Putriņš</w:t>
            </w:r>
          </w:p>
        </w:tc>
        <w:tc>
          <w:tcPr>
            <w:tcW w:w="1079" w:type="dxa"/>
          </w:tcPr>
          <w:p w14:paraId="16185EEE" w14:textId="77777777" w:rsidR="00DC1403" w:rsidRDefault="00DC1403" w:rsidP="004F2A9A">
            <w:pPr>
              <w:rPr>
                <w:b/>
                <w:bCs/>
                <w:sz w:val="28"/>
                <w:lang w:val="lv-LV"/>
              </w:rPr>
            </w:pPr>
          </w:p>
        </w:tc>
        <w:tc>
          <w:tcPr>
            <w:tcW w:w="1800" w:type="dxa"/>
          </w:tcPr>
          <w:p w14:paraId="3FFE7BC5" w14:textId="77777777" w:rsidR="00DC1403" w:rsidRDefault="00DC1403" w:rsidP="00F13C75">
            <w:pPr>
              <w:rPr>
                <w:sz w:val="28"/>
                <w:lang w:val="lv-LV"/>
              </w:rPr>
            </w:pPr>
            <w:r>
              <w:rPr>
                <w:sz w:val="28"/>
                <w:lang w:val="lv-LV"/>
              </w:rPr>
              <w:t>2010.g.13.10.</w:t>
            </w:r>
          </w:p>
        </w:tc>
        <w:tc>
          <w:tcPr>
            <w:tcW w:w="2473" w:type="dxa"/>
          </w:tcPr>
          <w:p w14:paraId="69B7E26A" w14:textId="77777777" w:rsidR="00DC1403" w:rsidRDefault="00DC1403" w:rsidP="00F13C75">
            <w:pPr>
              <w:rPr>
                <w:sz w:val="28"/>
                <w:lang w:val="lv-LV"/>
              </w:rPr>
            </w:pPr>
            <w:r>
              <w:rPr>
                <w:sz w:val="28"/>
                <w:lang w:val="lv-LV"/>
              </w:rPr>
              <w:t>2010.g. 11.11.</w:t>
            </w:r>
          </w:p>
          <w:p w14:paraId="4E75DD64" w14:textId="77777777" w:rsidR="00DC1403" w:rsidRDefault="00DC1403" w:rsidP="00F13C75">
            <w:pPr>
              <w:rPr>
                <w:sz w:val="28"/>
                <w:lang w:val="lv-LV"/>
              </w:rPr>
            </w:pPr>
            <w:r>
              <w:rPr>
                <w:sz w:val="28"/>
                <w:lang w:val="lv-LV"/>
              </w:rPr>
              <w:t>Rīgas pilī</w:t>
            </w:r>
          </w:p>
        </w:tc>
        <w:tc>
          <w:tcPr>
            <w:tcW w:w="1515" w:type="dxa"/>
          </w:tcPr>
          <w:p w14:paraId="1ABB19DA" w14:textId="77777777" w:rsidR="00DC1403" w:rsidRDefault="00DC1403" w:rsidP="00F13C75">
            <w:pPr>
              <w:rPr>
                <w:sz w:val="28"/>
                <w:lang w:val="lv-LV"/>
              </w:rPr>
            </w:pPr>
          </w:p>
          <w:p w14:paraId="16DB6F7A" w14:textId="77777777" w:rsidR="00DC1403" w:rsidRDefault="00DC1403" w:rsidP="00F13C75">
            <w:pPr>
              <w:rPr>
                <w:sz w:val="28"/>
                <w:lang w:val="lv-LV"/>
              </w:rPr>
            </w:pPr>
          </w:p>
          <w:p w14:paraId="7B506665" w14:textId="77777777" w:rsidR="00DC1403" w:rsidRDefault="00DC1403" w:rsidP="00F13C75">
            <w:pPr>
              <w:rPr>
                <w:sz w:val="28"/>
                <w:lang w:val="lv-LV"/>
              </w:rPr>
            </w:pPr>
          </w:p>
          <w:p w14:paraId="5675310B" w14:textId="77777777" w:rsidR="00DC1403" w:rsidRDefault="00DC1403" w:rsidP="00F13C75">
            <w:pPr>
              <w:rPr>
                <w:sz w:val="28"/>
                <w:lang w:val="lv-LV"/>
              </w:rPr>
            </w:pPr>
            <w:r>
              <w:rPr>
                <w:i/>
                <w:lang w:val="lv-LV"/>
              </w:rPr>
              <w:t>(Latvija)</w:t>
            </w:r>
          </w:p>
        </w:tc>
      </w:tr>
      <w:tr w:rsidR="00DC1403" w:rsidRPr="00972F75" w14:paraId="26584683" w14:textId="77777777" w:rsidTr="00DC1403">
        <w:trPr>
          <w:trHeight w:val="617"/>
        </w:trPr>
        <w:tc>
          <w:tcPr>
            <w:tcW w:w="817" w:type="dxa"/>
          </w:tcPr>
          <w:p w14:paraId="0D5BB554" w14:textId="77777777" w:rsidR="00DC1403" w:rsidRDefault="00DC1403" w:rsidP="004F2A9A">
            <w:pPr>
              <w:jc w:val="center"/>
              <w:rPr>
                <w:sz w:val="28"/>
                <w:lang w:val="lv-LV"/>
              </w:rPr>
            </w:pPr>
            <w:r>
              <w:rPr>
                <w:sz w:val="28"/>
                <w:lang w:val="lv-LV"/>
              </w:rPr>
              <w:t>150.</w:t>
            </w:r>
          </w:p>
        </w:tc>
        <w:tc>
          <w:tcPr>
            <w:tcW w:w="4331" w:type="dxa"/>
            <w:gridSpan w:val="2"/>
          </w:tcPr>
          <w:p w14:paraId="1248225F" w14:textId="77777777" w:rsidR="00DC1403" w:rsidRDefault="00DC1403" w:rsidP="004B432A">
            <w:pPr>
              <w:pStyle w:val="Heading2"/>
              <w:rPr>
                <w:b w:val="0"/>
                <w:sz w:val="28"/>
                <w:szCs w:val="28"/>
              </w:rPr>
            </w:pPr>
            <w:r>
              <w:rPr>
                <w:b w:val="0"/>
                <w:sz w:val="28"/>
                <w:szCs w:val="28"/>
              </w:rPr>
              <w:t>kamaniņu braucējs, Latvijas nacionālās kamaniņu sporta izlases konstruktors</w:t>
            </w:r>
          </w:p>
          <w:p w14:paraId="745B5B98" w14:textId="77777777" w:rsidR="00DC1403" w:rsidRPr="005C320B" w:rsidRDefault="00DC1403" w:rsidP="005C320B">
            <w:pPr>
              <w:rPr>
                <w:b/>
                <w:sz w:val="28"/>
                <w:szCs w:val="28"/>
                <w:lang w:val="lv-LV"/>
              </w:rPr>
            </w:pPr>
            <w:r>
              <w:rPr>
                <w:b/>
                <w:sz w:val="28"/>
                <w:szCs w:val="28"/>
                <w:lang w:val="lv-LV"/>
              </w:rPr>
              <w:t>Mārtiņš Rubenis</w:t>
            </w:r>
          </w:p>
        </w:tc>
        <w:tc>
          <w:tcPr>
            <w:tcW w:w="1079" w:type="dxa"/>
          </w:tcPr>
          <w:p w14:paraId="4C5AD523" w14:textId="77777777" w:rsidR="00DC1403" w:rsidRDefault="00DC1403" w:rsidP="004F2A9A">
            <w:pPr>
              <w:rPr>
                <w:b/>
                <w:bCs/>
                <w:sz w:val="28"/>
                <w:lang w:val="lv-LV"/>
              </w:rPr>
            </w:pPr>
          </w:p>
        </w:tc>
        <w:tc>
          <w:tcPr>
            <w:tcW w:w="1800" w:type="dxa"/>
          </w:tcPr>
          <w:p w14:paraId="53AF7ECC" w14:textId="77777777" w:rsidR="00DC1403" w:rsidRDefault="00DC1403" w:rsidP="00F13C75">
            <w:pPr>
              <w:rPr>
                <w:sz w:val="28"/>
                <w:lang w:val="lv-LV"/>
              </w:rPr>
            </w:pPr>
            <w:r>
              <w:rPr>
                <w:sz w:val="28"/>
                <w:lang w:val="lv-LV"/>
              </w:rPr>
              <w:t>2010.g.13.10.</w:t>
            </w:r>
          </w:p>
        </w:tc>
        <w:tc>
          <w:tcPr>
            <w:tcW w:w="2473" w:type="dxa"/>
          </w:tcPr>
          <w:p w14:paraId="25399176" w14:textId="77777777" w:rsidR="00DC1403" w:rsidRDefault="00DC1403" w:rsidP="00F13C75">
            <w:pPr>
              <w:rPr>
                <w:sz w:val="28"/>
                <w:lang w:val="lv-LV"/>
              </w:rPr>
            </w:pPr>
            <w:r>
              <w:rPr>
                <w:sz w:val="28"/>
                <w:lang w:val="lv-LV"/>
              </w:rPr>
              <w:t>2010.g. 11.11.</w:t>
            </w:r>
          </w:p>
          <w:p w14:paraId="2C8E10EB" w14:textId="77777777" w:rsidR="00DC1403" w:rsidRDefault="00DC1403" w:rsidP="00F13C75">
            <w:pPr>
              <w:rPr>
                <w:sz w:val="28"/>
                <w:lang w:val="lv-LV"/>
              </w:rPr>
            </w:pPr>
            <w:r>
              <w:rPr>
                <w:sz w:val="28"/>
                <w:lang w:val="lv-LV"/>
              </w:rPr>
              <w:t>Rīgas pilī</w:t>
            </w:r>
          </w:p>
        </w:tc>
        <w:tc>
          <w:tcPr>
            <w:tcW w:w="1515" w:type="dxa"/>
          </w:tcPr>
          <w:p w14:paraId="612BD1EC" w14:textId="77777777" w:rsidR="00DC1403" w:rsidRDefault="00DC1403" w:rsidP="00F13C75">
            <w:pPr>
              <w:rPr>
                <w:sz w:val="28"/>
                <w:lang w:val="lv-LV"/>
              </w:rPr>
            </w:pPr>
          </w:p>
          <w:p w14:paraId="692140AB" w14:textId="77777777" w:rsidR="00DC1403" w:rsidRDefault="00DC1403" w:rsidP="00F13C75">
            <w:pPr>
              <w:rPr>
                <w:sz w:val="28"/>
                <w:lang w:val="lv-LV"/>
              </w:rPr>
            </w:pPr>
          </w:p>
          <w:p w14:paraId="3BBADC94" w14:textId="77777777" w:rsidR="00DC1403" w:rsidRDefault="00DC1403" w:rsidP="00F13C75">
            <w:pPr>
              <w:rPr>
                <w:sz w:val="28"/>
                <w:lang w:val="lv-LV"/>
              </w:rPr>
            </w:pPr>
          </w:p>
          <w:p w14:paraId="0AACE84B" w14:textId="77777777" w:rsidR="00DC1403" w:rsidRDefault="00DC1403" w:rsidP="00F13C75">
            <w:pPr>
              <w:rPr>
                <w:sz w:val="28"/>
                <w:lang w:val="lv-LV"/>
              </w:rPr>
            </w:pPr>
            <w:r>
              <w:rPr>
                <w:i/>
                <w:lang w:val="lv-LV"/>
              </w:rPr>
              <w:t>(Latvija)</w:t>
            </w:r>
          </w:p>
        </w:tc>
      </w:tr>
      <w:tr w:rsidR="00DC1403" w:rsidRPr="00972F75" w14:paraId="770643A1" w14:textId="77777777" w:rsidTr="00DC1403">
        <w:trPr>
          <w:trHeight w:val="617"/>
        </w:trPr>
        <w:tc>
          <w:tcPr>
            <w:tcW w:w="817" w:type="dxa"/>
          </w:tcPr>
          <w:p w14:paraId="2395CB16" w14:textId="77777777" w:rsidR="00DC1403" w:rsidRDefault="00DC1403" w:rsidP="004F2A9A">
            <w:pPr>
              <w:jc w:val="center"/>
              <w:rPr>
                <w:sz w:val="28"/>
                <w:lang w:val="lv-LV"/>
              </w:rPr>
            </w:pPr>
            <w:r>
              <w:rPr>
                <w:sz w:val="28"/>
                <w:lang w:val="lv-LV"/>
              </w:rPr>
              <w:t>151.</w:t>
            </w:r>
          </w:p>
        </w:tc>
        <w:tc>
          <w:tcPr>
            <w:tcW w:w="4331" w:type="dxa"/>
            <w:gridSpan w:val="2"/>
          </w:tcPr>
          <w:p w14:paraId="449CC703" w14:textId="77777777" w:rsidR="00DC1403" w:rsidRDefault="00DC1403" w:rsidP="004B432A">
            <w:pPr>
              <w:pStyle w:val="Heading2"/>
              <w:rPr>
                <w:b w:val="0"/>
                <w:sz w:val="28"/>
                <w:szCs w:val="28"/>
              </w:rPr>
            </w:pPr>
            <w:r>
              <w:rPr>
                <w:b w:val="0"/>
                <w:sz w:val="28"/>
                <w:szCs w:val="28"/>
              </w:rPr>
              <w:t>Rīgas Zolitūdes ģimnāzijas direktore</w:t>
            </w:r>
          </w:p>
          <w:p w14:paraId="4D8B8486" w14:textId="77777777" w:rsidR="00DC1403" w:rsidRPr="00020D08" w:rsidRDefault="00DC1403" w:rsidP="00020D08">
            <w:pPr>
              <w:rPr>
                <w:b/>
                <w:sz w:val="28"/>
                <w:szCs w:val="28"/>
                <w:lang w:val="lv-LV"/>
              </w:rPr>
            </w:pPr>
            <w:r>
              <w:rPr>
                <w:b/>
                <w:sz w:val="28"/>
                <w:szCs w:val="28"/>
                <w:lang w:val="lv-LV"/>
              </w:rPr>
              <w:t>Svetlana Semenko</w:t>
            </w:r>
          </w:p>
        </w:tc>
        <w:tc>
          <w:tcPr>
            <w:tcW w:w="1079" w:type="dxa"/>
          </w:tcPr>
          <w:p w14:paraId="738DFEE1" w14:textId="77777777" w:rsidR="00DC1403" w:rsidRDefault="00DC1403" w:rsidP="004F2A9A">
            <w:pPr>
              <w:rPr>
                <w:b/>
                <w:bCs/>
                <w:sz w:val="28"/>
                <w:lang w:val="lv-LV"/>
              </w:rPr>
            </w:pPr>
          </w:p>
        </w:tc>
        <w:tc>
          <w:tcPr>
            <w:tcW w:w="1800" w:type="dxa"/>
          </w:tcPr>
          <w:p w14:paraId="2977F52D" w14:textId="77777777" w:rsidR="00DC1403" w:rsidRDefault="00DC1403" w:rsidP="00F13C75">
            <w:pPr>
              <w:rPr>
                <w:sz w:val="28"/>
                <w:lang w:val="lv-LV"/>
              </w:rPr>
            </w:pPr>
            <w:r>
              <w:rPr>
                <w:sz w:val="28"/>
                <w:lang w:val="lv-LV"/>
              </w:rPr>
              <w:t>2010.g.13.10.</w:t>
            </w:r>
          </w:p>
        </w:tc>
        <w:tc>
          <w:tcPr>
            <w:tcW w:w="2473" w:type="dxa"/>
          </w:tcPr>
          <w:p w14:paraId="1032896E" w14:textId="77777777" w:rsidR="00DC1403" w:rsidRDefault="00DC1403" w:rsidP="00F13C75">
            <w:pPr>
              <w:rPr>
                <w:sz w:val="28"/>
                <w:lang w:val="lv-LV"/>
              </w:rPr>
            </w:pPr>
            <w:r>
              <w:rPr>
                <w:sz w:val="28"/>
                <w:lang w:val="lv-LV"/>
              </w:rPr>
              <w:t>2010.g. 11.11.</w:t>
            </w:r>
          </w:p>
          <w:p w14:paraId="7DCEF795" w14:textId="77777777" w:rsidR="00DC1403" w:rsidRDefault="00DC1403" w:rsidP="00F13C75">
            <w:pPr>
              <w:rPr>
                <w:sz w:val="28"/>
                <w:lang w:val="lv-LV"/>
              </w:rPr>
            </w:pPr>
            <w:r>
              <w:rPr>
                <w:sz w:val="28"/>
                <w:lang w:val="lv-LV"/>
              </w:rPr>
              <w:t>Rīgas pilī</w:t>
            </w:r>
          </w:p>
        </w:tc>
        <w:tc>
          <w:tcPr>
            <w:tcW w:w="1515" w:type="dxa"/>
          </w:tcPr>
          <w:p w14:paraId="07FCF8EE" w14:textId="77777777" w:rsidR="00DC1403" w:rsidRDefault="00DC1403" w:rsidP="00F13C75">
            <w:pPr>
              <w:rPr>
                <w:sz w:val="28"/>
                <w:lang w:val="lv-LV"/>
              </w:rPr>
            </w:pPr>
          </w:p>
          <w:p w14:paraId="0EE68839" w14:textId="77777777" w:rsidR="00DC1403" w:rsidRDefault="00DC1403" w:rsidP="00F13C75">
            <w:pPr>
              <w:rPr>
                <w:sz w:val="28"/>
                <w:lang w:val="lv-LV"/>
              </w:rPr>
            </w:pPr>
          </w:p>
          <w:p w14:paraId="3D04AA4E" w14:textId="77777777" w:rsidR="00DC1403" w:rsidRDefault="00DC1403" w:rsidP="00F13C75">
            <w:pPr>
              <w:rPr>
                <w:sz w:val="28"/>
                <w:lang w:val="lv-LV"/>
              </w:rPr>
            </w:pPr>
            <w:r>
              <w:rPr>
                <w:i/>
                <w:lang w:val="lv-LV"/>
              </w:rPr>
              <w:t>(Latvija)</w:t>
            </w:r>
          </w:p>
        </w:tc>
      </w:tr>
      <w:tr w:rsidR="00DC1403" w:rsidRPr="00972F75" w14:paraId="1BA09E1D" w14:textId="77777777" w:rsidTr="00DC1403">
        <w:trPr>
          <w:trHeight w:val="617"/>
        </w:trPr>
        <w:tc>
          <w:tcPr>
            <w:tcW w:w="817" w:type="dxa"/>
          </w:tcPr>
          <w:p w14:paraId="465D7AC3" w14:textId="77777777" w:rsidR="00DC1403" w:rsidRDefault="00DC1403" w:rsidP="004F2A9A">
            <w:pPr>
              <w:jc w:val="center"/>
              <w:rPr>
                <w:sz w:val="28"/>
                <w:lang w:val="lv-LV"/>
              </w:rPr>
            </w:pPr>
            <w:r>
              <w:rPr>
                <w:sz w:val="28"/>
                <w:lang w:val="lv-LV"/>
              </w:rPr>
              <w:t>152.</w:t>
            </w:r>
          </w:p>
        </w:tc>
        <w:tc>
          <w:tcPr>
            <w:tcW w:w="4331" w:type="dxa"/>
            <w:gridSpan w:val="2"/>
          </w:tcPr>
          <w:p w14:paraId="0B3B6DAC" w14:textId="77777777" w:rsidR="00DC1403" w:rsidRDefault="00DC1403" w:rsidP="004B432A">
            <w:pPr>
              <w:pStyle w:val="Heading2"/>
              <w:rPr>
                <w:b w:val="0"/>
                <w:sz w:val="28"/>
                <w:szCs w:val="28"/>
              </w:rPr>
            </w:pPr>
            <w:r>
              <w:rPr>
                <w:b w:val="0"/>
                <w:sz w:val="28"/>
                <w:szCs w:val="28"/>
              </w:rPr>
              <w:t>ilggadējais Ernsta Glika Alūksnes Valsts ģimnāzijas direktors un fizkultūras skolotājs</w:t>
            </w:r>
          </w:p>
          <w:p w14:paraId="01EB295E" w14:textId="77777777" w:rsidR="00DC1403" w:rsidRPr="0092256F" w:rsidRDefault="00DC1403" w:rsidP="0092256F">
            <w:pPr>
              <w:rPr>
                <w:b/>
                <w:sz w:val="28"/>
                <w:szCs w:val="28"/>
                <w:lang w:val="lv-LV"/>
              </w:rPr>
            </w:pPr>
            <w:r>
              <w:rPr>
                <w:b/>
                <w:sz w:val="28"/>
                <w:szCs w:val="28"/>
                <w:lang w:val="lv-LV"/>
              </w:rPr>
              <w:t>Gunārs Stradiņš</w:t>
            </w:r>
          </w:p>
        </w:tc>
        <w:tc>
          <w:tcPr>
            <w:tcW w:w="1079" w:type="dxa"/>
          </w:tcPr>
          <w:p w14:paraId="09788E0A" w14:textId="77777777" w:rsidR="00DC1403" w:rsidRDefault="00DC1403" w:rsidP="004F2A9A">
            <w:pPr>
              <w:rPr>
                <w:b/>
                <w:bCs/>
                <w:sz w:val="28"/>
                <w:lang w:val="lv-LV"/>
              </w:rPr>
            </w:pPr>
          </w:p>
        </w:tc>
        <w:tc>
          <w:tcPr>
            <w:tcW w:w="1800" w:type="dxa"/>
          </w:tcPr>
          <w:p w14:paraId="70EDC728" w14:textId="77777777" w:rsidR="00DC1403" w:rsidRDefault="00DC1403" w:rsidP="00F13C75">
            <w:pPr>
              <w:rPr>
                <w:sz w:val="28"/>
                <w:lang w:val="lv-LV"/>
              </w:rPr>
            </w:pPr>
            <w:r>
              <w:rPr>
                <w:sz w:val="28"/>
                <w:lang w:val="lv-LV"/>
              </w:rPr>
              <w:t>2010.g.13.10.</w:t>
            </w:r>
          </w:p>
        </w:tc>
        <w:tc>
          <w:tcPr>
            <w:tcW w:w="2473" w:type="dxa"/>
          </w:tcPr>
          <w:p w14:paraId="238CC2E9" w14:textId="77777777" w:rsidR="00DC1403" w:rsidRDefault="00DC1403" w:rsidP="00F13C75">
            <w:pPr>
              <w:rPr>
                <w:sz w:val="28"/>
                <w:lang w:val="lv-LV"/>
              </w:rPr>
            </w:pPr>
            <w:r>
              <w:rPr>
                <w:sz w:val="28"/>
                <w:lang w:val="lv-LV"/>
              </w:rPr>
              <w:t>2010.g. 11.11.</w:t>
            </w:r>
          </w:p>
          <w:p w14:paraId="6A1E321E" w14:textId="77777777" w:rsidR="00DC1403" w:rsidRDefault="00DC1403" w:rsidP="00F13C75">
            <w:pPr>
              <w:rPr>
                <w:sz w:val="28"/>
                <w:lang w:val="lv-LV"/>
              </w:rPr>
            </w:pPr>
            <w:r>
              <w:rPr>
                <w:sz w:val="28"/>
                <w:lang w:val="lv-LV"/>
              </w:rPr>
              <w:t>Rīgas pilī</w:t>
            </w:r>
          </w:p>
        </w:tc>
        <w:tc>
          <w:tcPr>
            <w:tcW w:w="1515" w:type="dxa"/>
          </w:tcPr>
          <w:p w14:paraId="2375A20F" w14:textId="77777777" w:rsidR="00DC1403" w:rsidRDefault="00DC1403" w:rsidP="00F13C75">
            <w:pPr>
              <w:rPr>
                <w:sz w:val="28"/>
                <w:lang w:val="lv-LV"/>
              </w:rPr>
            </w:pPr>
          </w:p>
          <w:p w14:paraId="72D6E845" w14:textId="77777777" w:rsidR="00DC1403" w:rsidRDefault="00DC1403" w:rsidP="00F13C75">
            <w:pPr>
              <w:rPr>
                <w:sz w:val="28"/>
                <w:lang w:val="lv-LV"/>
              </w:rPr>
            </w:pPr>
          </w:p>
          <w:p w14:paraId="3999A291" w14:textId="77777777" w:rsidR="00DC1403" w:rsidRDefault="00DC1403" w:rsidP="00F13C75">
            <w:pPr>
              <w:rPr>
                <w:sz w:val="28"/>
                <w:lang w:val="lv-LV"/>
              </w:rPr>
            </w:pPr>
          </w:p>
          <w:p w14:paraId="55FE661F" w14:textId="77777777" w:rsidR="00DC1403" w:rsidRDefault="00DC1403" w:rsidP="00F13C75">
            <w:pPr>
              <w:rPr>
                <w:sz w:val="28"/>
                <w:lang w:val="lv-LV"/>
              </w:rPr>
            </w:pPr>
            <w:r>
              <w:rPr>
                <w:i/>
                <w:lang w:val="lv-LV"/>
              </w:rPr>
              <w:t>(Latvija)</w:t>
            </w:r>
          </w:p>
        </w:tc>
      </w:tr>
      <w:tr w:rsidR="00DC1403" w:rsidRPr="00972F75" w14:paraId="2DF6E6E1" w14:textId="77777777" w:rsidTr="00DC1403">
        <w:trPr>
          <w:trHeight w:val="617"/>
        </w:trPr>
        <w:tc>
          <w:tcPr>
            <w:tcW w:w="817" w:type="dxa"/>
          </w:tcPr>
          <w:p w14:paraId="7BDE72C2" w14:textId="77777777" w:rsidR="00DC1403" w:rsidRDefault="00DC1403" w:rsidP="004F2A9A">
            <w:pPr>
              <w:jc w:val="center"/>
              <w:rPr>
                <w:sz w:val="28"/>
                <w:lang w:val="lv-LV"/>
              </w:rPr>
            </w:pPr>
            <w:r>
              <w:rPr>
                <w:sz w:val="28"/>
                <w:lang w:val="lv-LV"/>
              </w:rPr>
              <w:t>153.</w:t>
            </w:r>
          </w:p>
        </w:tc>
        <w:tc>
          <w:tcPr>
            <w:tcW w:w="4331" w:type="dxa"/>
            <w:gridSpan w:val="2"/>
          </w:tcPr>
          <w:p w14:paraId="1FE56D79" w14:textId="77777777" w:rsidR="00DC1403" w:rsidRDefault="00DC1403" w:rsidP="004B432A">
            <w:pPr>
              <w:pStyle w:val="Heading2"/>
              <w:rPr>
                <w:b w:val="0"/>
                <w:sz w:val="28"/>
                <w:szCs w:val="28"/>
              </w:rPr>
            </w:pPr>
            <w:r>
              <w:rPr>
                <w:b w:val="0"/>
                <w:sz w:val="28"/>
                <w:szCs w:val="28"/>
              </w:rPr>
              <w:t>tēlnieks, Latvijas Mākslas akadēmijas Tēlniecības katedras vadītājs, profesors</w:t>
            </w:r>
          </w:p>
          <w:p w14:paraId="3FA56B23" w14:textId="77777777" w:rsidR="00DC1403" w:rsidRPr="00A50EA9" w:rsidRDefault="00DC1403" w:rsidP="00A50EA9">
            <w:pPr>
              <w:rPr>
                <w:b/>
                <w:sz w:val="28"/>
                <w:szCs w:val="28"/>
                <w:lang w:val="lv-LV"/>
              </w:rPr>
            </w:pPr>
            <w:r>
              <w:rPr>
                <w:b/>
                <w:sz w:val="28"/>
                <w:szCs w:val="28"/>
                <w:lang w:val="lv-LV"/>
              </w:rPr>
              <w:t>Bruno Strautiņš</w:t>
            </w:r>
          </w:p>
        </w:tc>
        <w:tc>
          <w:tcPr>
            <w:tcW w:w="1079" w:type="dxa"/>
          </w:tcPr>
          <w:p w14:paraId="7B0E52D8" w14:textId="77777777" w:rsidR="00DC1403" w:rsidRDefault="00DC1403" w:rsidP="004F2A9A">
            <w:pPr>
              <w:rPr>
                <w:b/>
                <w:bCs/>
                <w:sz w:val="28"/>
                <w:lang w:val="lv-LV"/>
              </w:rPr>
            </w:pPr>
          </w:p>
        </w:tc>
        <w:tc>
          <w:tcPr>
            <w:tcW w:w="1800" w:type="dxa"/>
          </w:tcPr>
          <w:p w14:paraId="6F8D1C15" w14:textId="77777777" w:rsidR="00DC1403" w:rsidRDefault="00DC1403" w:rsidP="00F13C75">
            <w:pPr>
              <w:rPr>
                <w:sz w:val="28"/>
                <w:lang w:val="lv-LV"/>
              </w:rPr>
            </w:pPr>
            <w:r>
              <w:rPr>
                <w:sz w:val="28"/>
                <w:lang w:val="lv-LV"/>
              </w:rPr>
              <w:t>2010.g.13.10.</w:t>
            </w:r>
          </w:p>
        </w:tc>
        <w:tc>
          <w:tcPr>
            <w:tcW w:w="2473" w:type="dxa"/>
          </w:tcPr>
          <w:p w14:paraId="21751B60" w14:textId="77777777" w:rsidR="00DC1403" w:rsidRDefault="00DC1403" w:rsidP="00F13C75">
            <w:pPr>
              <w:rPr>
                <w:sz w:val="28"/>
                <w:lang w:val="lv-LV"/>
              </w:rPr>
            </w:pPr>
            <w:r>
              <w:rPr>
                <w:sz w:val="28"/>
                <w:lang w:val="lv-LV"/>
              </w:rPr>
              <w:t>2010.g. 11.11.</w:t>
            </w:r>
          </w:p>
          <w:p w14:paraId="24A7EB46" w14:textId="77777777" w:rsidR="00DC1403" w:rsidRDefault="00DC1403" w:rsidP="00F13C75">
            <w:pPr>
              <w:rPr>
                <w:sz w:val="28"/>
                <w:lang w:val="lv-LV"/>
              </w:rPr>
            </w:pPr>
            <w:r>
              <w:rPr>
                <w:sz w:val="28"/>
                <w:lang w:val="lv-LV"/>
              </w:rPr>
              <w:t>Rīgas pilī</w:t>
            </w:r>
          </w:p>
        </w:tc>
        <w:tc>
          <w:tcPr>
            <w:tcW w:w="1515" w:type="dxa"/>
          </w:tcPr>
          <w:p w14:paraId="58F99526" w14:textId="77777777" w:rsidR="00DC1403" w:rsidRDefault="00DC1403" w:rsidP="00F13C75">
            <w:pPr>
              <w:rPr>
                <w:sz w:val="28"/>
                <w:lang w:val="lv-LV"/>
              </w:rPr>
            </w:pPr>
          </w:p>
          <w:p w14:paraId="79DBBFE6" w14:textId="77777777" w:rsidR="00DC1403" w:rsidRDefault="00DC1403" w:rsidP="00F13C75">
            <w:pPr>
              <w:rPr>
                <w:sz w:val="28"/>
                <w:lang w:val="lv-LV"/>
              </w:rPr>
            </w:pPr>
          </w:p>
          <w:p w14:paraId="7E5DC65F" w14:textId="77777777" w:rsidR="00DC1403" w:rsidRDefault="00DC1403" w:rsidP="00F13C75">
            <w:pPr>
              <w:rPr>
                <w:sz w:val="28"/>
                <w:lang w:val="lv-LV"/>
              </w:rPr>
            </w:pPr>
          </w:p>
          <w:p w14:paraId="6E903966" w14:textId="77777777" w:rsidR="00DC1403" w:rsidRDefault="00DC1403" w:rsidP="00F13C75">
            <w:pPr>
              <w:rPr>
                <w:sz w:val="28"/>
                <w:lang w:val="lv-LV"/>
              </w:rPr>
            </w:pPr>
            <w:r>
              <w:rPr>
                <w:i/>
                <w:lang w:val="lv-LV"/>
              </w:rPr>
              <w:t>(Latvija)</w:t>
            </w:r>
          </w:p>
        </w:tc>
      </w:tr>
    </w:tbl>
    <w:p w14:paraId="74042412" w14:textId="77777777" w:rsidR="00571C75" w:rsidRDefault="00571C75">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DC1403" w:rsidRPr="00972F75" w14:paraId="3AB38DDD" w14:textId="77777777" w:rsidTr="00DC1403">
        <w:trPr>
          <w:trHeight w:val="617"/>
        </w:trPr>
        <w:tc>
          <w:tcPr>
            <w:tcW w:w="817" w:type="dxa"/>
          </w:tcPr>
          <w:p w14:paraId="5DE8BAAD" w14:textId="77777777" w:rsidR="00DC1403" w:rsidRDefault="00DC1403" w:rsidP="004F2A9A">
            <w:pPr>
              <w:jc w:val="center"/>
              <w:rPr>
                <w:sz w:val="28"/>
                <w:lang w:val="lv-LV"/>
              </w:rPr>
            </w:pPr>
            <w:r>
              <w:rPr>
                <w:sz w:val="28"/>
                <w:lang w:val="lv-LV"/>
              </w:rPr>
              <w:t>154.</w:t>
            </w:r>
          </w:p>
        </w:tc>
        <w:tc>
          <w:tcPr>
            <w:tcW w:w="4331" w:type="dxa"/>
          </w:tcPr>
          <w:p w14:paraId="444E6DAB" w14:textId="77777777" w:rsidR="00DC1403" w:rsidRDefault="00DC1403" w:rsidP="004B432A">
            <w:pPr>
              <w:pStyle w:val="Heading2"/>
              <w:rPr>
                <w:b w:val="0"/>
                <w:sz w:val="28"/>
                <w:szCs w:val="28"/>
              </w:rPr>
            </w:pPr>
            <w:r>
              <w:rPr>
                <w:b w:val="0"/>
                <w:sz w:val="28"/>
                <w:szCs w:val="28"/>
              </w:rPr>
              <w:t>ilggadējā aktrise un režisore</w:t>
            </w:r>
          </w:p>
          <w:p w14:paraId="0FD20567" w14:textId="77777777" w:rsidR="00DC1403" w:rsidRPr="00F13C75" w:rsidRDefault="00DC1403" w:rsidP="00F13C75">
            <w:pPr>
              <w:rPr>
                <w:b/>
                <w:sz w:val="28"/>
                <w:szCs w:val="28"/>
                <w:lang w:val="lv-LV"/>
              </w:rPr>
            </w:pPr>
            <w:r>
              <w:rPr>
                <w:b/>
                <w:sz w:val="28"/>
                <w:szCs w:val="28"/>
                <w:lang w:val="lv-LV"/>
              </w:rPr>
              <w:t>Venta Vecumniece</w:t>
            </w:r>
          </w:p>
        </w:tc>
        <w:tc>
          <w:tcPr>
            <w:tcW w:w="1079" w:type="dxa"/>
          </w:tcPr>
          <w:p w14:paraId="17E515B5" w14:textId="77777777" w:rsidR="00DC1403" w:rsidRDefault="00DC1403" w:rsidP="004F2A9A">
            <w:pPr>
              <w:rPr>
                <w:b/>
                <w:bCs/>
                <w:sz w:val="28"/>
                <w:lang w:val="lv-LV"/>
              </w:rPr>
            </w:pPr>
          </w:p>
        </w:tc>
        <w:tc>
          <w:tcPr>
            <w:tcW w:w="1800" w:type="dxa"/>
          </w:tcPr>
          <w:p w14:paraId="4A7E7DBF" w14:textId="77777777" w:rsidR="00DC1403" w:rsidRDefault="00DC1403" w:rsidP="00F13C75">
            <w:pPr>
              <w:rPr>
                <w:sz w:val="28"/>
                <w:lang w:val="lv-LV"/>
              </w:rPr>
            </w:pPr>
            <w:r>
              <w:rPr>
                <w:sz w:val="28"/>
                <w:lang w:val="lv-LV"/>
              </w:rPr>
              <w:t>2010.g.13.10.</w:t>
            </w:r>
          </w:p>
        </w:tc>
        <w:tc>
          <w:tcPr>
            <w:tcW w:w="2473" w:type="dxa"/>
          </w:tcPr>
          <w:p w14:paraId="48FFC7BA" w14:textId="77777777" w:rsidR="00DC1403" w:rsidRDefault="00DC1403" w:rsidP="00F13C75">
            <w:pPr>
              <w:rPr>
                <w:sz w:val="28"/>
                <w:lang w:val="lv-LV"/>
              </w:rPr>
            </w:pPr>
            <w:r>
              <w:rPr>
                <w:sz w:val="28"/>
                <w:lang w:val="lv-LV"/>
              </w:rPr>
              <w:t>2010.g. 11.11.</w:t>
            </w:r>
          </w:p>
          <w:p w14:paraId="179E14BF" w14:textId="77777777" w:rsidR="00DC1403" w:rsidRDefault="00DC1403" w:rsidP="00F13C75">
            <w:pPr>
              <w:rPr>
                <w:sz w:val="28"/>
                <w:lang w:val="lv-LV"/>
              </w:rPr>
            </w:pPr>
            <w:r>
              <w:rPr>
                <w:sz w:val="28"/>
                <w:lang w:val="lv-LV"/>
              </w:rPr>
              <w:t>Rīgas pilī</w:t>
            </w:r>
          </w:p>
        </w:tc>
        <w:tc>
          <w:tcPr>
            <w:tcW w:w="1515" w:type="dxa"/>
          </w:tcPr>
          <w:p w14:paraId="268EA5A0" w14:textId="77777777" w:rsidR="00DC1403" w:rsidRDefault="00DC1403" w:rsidP="00F13C75">
            <w:pPr>
              <w:rPr>
                <w:sz w:val="28"/>
                <w:lang w:val="lv-LV"/>
              </w:rPr>
            </w:pPr>
          </w:p>
          <w:p w14:paraId="4974B47B" w14:textId="77777777" w:rsidR="00DC1403" w:rsidRDefault="00DC1403" w:rsidP="00F13C75">
            <w:pPr>
              <w:rPr>
                <w:sz w:val="28"/>
                <w:lang w:val="lv-LV"/>
              </w:rPr>
            </w:pPr>
          </w:p>
          <w:p w14:paraId="1D3CA5DB" w14:textId="77777777" w:rsidR="00DC1403" w:rsidRDefault="00DC1403" w:rsidP="00F13C75">
            <w:pPr>
              <w:rPr>
                <w:sz w:val="28"/>
                <w:lang w:val="lv-LV"/>
              </w:rPr>
            </w:pPr>
            <w:r>
              <w:rPr>
                <w:i/>
                <w:lang w:val="lv-LV"/>
              </w:rPr>
              <w:t>(Latvija)</w:t>
            </w:r>
          </w:p>
        </w:tc>
      </w:tr>
      <w:tr w:rsidR="00DC1403" w:rsidRPr="00972F75" w14:paraId="761535FF" w14:textId="77777777" w:rsidTr="00DC1403">
        <w:trPr>
          <w:trHeight w:val="617"/>
        </w:trPr>
        <w:tc>
          <w:tcPr>
            <w:tcW w:w="817" w:type="dxa"/>
          </w:tcPr>
          <w:p w14:paraId="15561FD2" w14:textId="77777777" w:rsidR="00DC1403" w:rsidRDefault="00DC1403" w:rsidP="004F2A9A">
            <w:pPr>
              <w:jc w:val="center"/>
              <w:rPr>
                <w:sz w:val="28"/>
                <w:lang w:val="lv-LV"/>
              </w:rPr>
            </w:pPr>
            <w:r>
              <w:rPr>
                <w:sz w:val="28"/>
                <w:lang w:val="lv-LV"/>
              </w:rPr>
              <w:t>155.</w:t>
            </w:r>
          </w:p>
        </w:tc>
        <w:tc>
          <w:tcPr>
            <w:tcW w:w="4331" w:type="dxa"/>
          </w:tcPr>
          <w:p w14:paraId="240F682C" w14:textId="77777777" w:rsidR="00DC1403" w:rsidRDefault="00DC1403" w:rsidP="004B432A">
            <w:pPr>
              <w:pStyle w:val="Heading2"/>
              <w:rPr>
                <w:b w:val="0"/>
                <w:sz w:val="28"/>
                <w:szCs w:val="28"/>
              </w:rPr>
            </w:pPr>
            <w:r>
              <w:rPr>
                <w:b w:val="0"/>
                <w:sz w:val="28"/>
                <w:szCs w:val="28"/>
              </w:rPr>
              <w:t>sabiedriskais darbinieks, Alūksnes Brāļu kapu komitejas vadītājs</w:t>
            </w:r>
          </w:p>
          <w:p w14:paraId="7E1C3241" w14:textId="77777777" w:rsidR="00DC1403" w:rsidRPr="00F13C75" w:rsidRDefault="00DC1403" w:rsidP="00F13C75">
            <w:pPr>
              <w:rPr>
                <w:b/>
                <w:sz w:val="28"/>
                <w:szCs w:val="28"/>
                <w:lang w:val="lv-LV"/>
              </w:rPr>
            </w:pPr>
            <w:r>
              <w:rPr>
                <w:b/>
                <w:sz w:val="28"/>
                <w:szCs w:val="28"/>
                <w:lang w:val="lv-LV"/>
              </w:rPr>
              <w:t>Uldis Veldre</w:t>
            </w:r>
          </w:p>
        </w:tc>
        <w:tc>
          <w:tcPr>
            <w:tcW w:w="1079" w:type="dxa"/>
          </w:tcPr>
          <w:p w14:paraId="19B7701D" w14:textId="77777777" w:rsidR="00DC1403" w:rsidRDefault="00DC1403" w:rsidP="004F2A9A">
            <w:pPr>
              <w:rPr>
                <w:b/>
                <w:bCs/>
                <w:sz w:val="28"/>
                <w:lang w:val="lv-LV"/>
              </w:rPr>
            </w:pPr>
          </w:p>
        </w:tc>
        <w:tc>
          <w:tcPr>
            <w:tcW w:w="1800" w:type="dxa"/>
          </w:tcPr>
          <w:p w14:paraId="2D54DA95" w14:textId="77777777" w:rsidR="00DC1403" w:rsidRDefault="00DC1403" w:rsidP="00F13C75">
            <w:pPr>
              <w:rPr>
                <w:sz w:val="28"/>
                <w:lang w:val="lv-LV"/>
              </w:rPr>
            </w:pPr>
            <w:r>
              <w:rPr>
                <w:sz w:val="28"/>
                <w:lang w:val="lv-LV"/>
              </w:rPr>
              <w:t>2010.g.13.10.</w:t>
            </w:r>
          </w:p>
        </w:tc>
        <w:tc>
          <w:tcPr>
            <w:tcW w:w="2473" w:type="dxa"/>
          </w:tcPr>
          <w:p w14:paraId="145E40B3" w14:textId="77777777" w:rsidR="00DC1403" w:rsidRDefault="00DC1403" w:rsidP="00F13C75">
            <w:pPr>
              <w:rPr>
                <w:sz w:val="28"/>
                <w:lang w:val="lv-LV"/>
              </w:rPr>
            </w:pPr>
            <w:r>
              <w:rPr>
                <w:sz w:val="28"/>
                <w:lang w:val="lv-LV"/>
              </w:rPr>
              <w:t>2010.g. 11.11.</w:t>
            </w:r>
          </w:p>
          <w:p w14:paraId="7EE4D99B" w14:textId="77777777" w:rsidR="00DC1403" w:rsidRDefault="00DC1403" w:rsidP="00F13C75">
            <w:pPr>
              <w:rPr>
                <w:sz w:val="28"/>
                <w:lang w:val="lv-LV"/>
              </w:rPr>
            </w:pPr>
            <w:r>
              <w:rPr>
                <w:sz w:val="28"/>
                <w:lang w:val="lv-LV"/>
              </w:rPr>
              <w:t>Rīgas pilī</w:t>
            </w:r>
          </w:p>
        </w:tc>
        <w:tc>
          <w:tcPr>
            <w:tcW w:w="1515" w:type="dxa"/>
          </w:tcPr>
          <w:p w14:paraId="2C7D138F" w14:textId="77777777" w:rsidR="00DC1403" w:rsidRDefault="00DC1403" w:rsidP="00F13C75">
            <w:pPr>
              <w:rPr>
                <w:sz w:val="28"/>
                <w:lang w:val="lv-LV"/>
              </w:rPr>
            </w:pPr>
          </w:p>
          <w:p w14:paraId="55641F5A" w14:textId="77777777" w:rsidR="00DC1403" w:rsidRDefault="00DC1403" w:rsidP="00F13C75">
            <w:pPr>
              <w:rPr>
                <w:sz w:val="28"/>
                <w:lang w:val="lv-LV"/>
              </w:rPr>
            </w:pPr>
          </w:p>
          <w:p w14:paraId="7D13A7B1" w14:textId="77777777" w:rsidR="00DC1403" w:rsidRDefault="00DC1403" w:rsidP="00F13C75">
            <w:pPr>
              <w:rPr>
                <w:sz w:val="28"/>
                <w:lang w:val="lv-LV"/>
              </w:rPr>
            </w:pPr>
            <w:r>
              <w:rPr>
                <w:i/>
                <w:lang w:val="lv-LV"/>
              </w:rPr>
              <w:t>(Latvija)</w:t>
            </w:r>
          </w:p>
        </w:tc>
      </w:tr>
      <w:tr w:rsidR="00DC1403" w:rsidRPr="00571C75" w14:paraId="5DB3FF55" w14:textId="77777777" w:rsidTr="00DC1403">
        <w:trPr>
          <w:trHeight w:val="617"/>
        </w:trPr>
        <w:tc>
          <w:tcPr>
            <w:tcW w:w="817" w:type="dxa"/>
            <w:tcBorders>
              <w:bottom w:val="single" w:sz="4" w:space="0" w:color="auto"/>
            </w:tcBorders>
          </w:tcPr>
          <w:p w14:paraId="26C56BDA" w14:textId="77777777" w:rsidR="00DC1403" w:rsidRDefault="00DC1403" w:rsidP="004F2A9A">
            <w:pPr>
              <w:jc w:val="center"/>
              <w:rPr>
                <w:sz w:val="28"/>
                <w:lang w:val="lv-LV"/>
              </w:rPr>
            </w:pPr>
            <w:r>
              <w:br w:type="page"/>
            </w:r>
            <w:r>
              <w:rPr>
                <w:sz w:val="28"/>
                <w:lang w:val="lv-LV"/>
              </w:rPr>
              <w:t>156.</w:t>
            </w:r>
          </w:p>
        </w:tc>
        <w:tc>
          <w:tcPr>
            <w:tcW w:w="4331" w:type="dxa"/>
            <w:tcBorders>
              <w:bottom w:val="single" w:sz="4" w:space="0" w:color="auto"/>
            </w:tcBorders>
          </w:tcPr>
          <w:p w14:paraId="7EC7598A" w14:textId="77777777" w:rsidR="00DC1403" w:rsidRDefault="00DC1403" w:rsidP="004B432A">
            <w:pPr>
              <w:pStyle w:val="Heading2"/>
              <w:rPr>
                <w:b w:val="0"/>
                <w:sz w:val="28"/>
                <w:szCs w:val="28"/>
              </w:rPr>
            </w:pPr>
            <w:r>
              <w:rPr>
                <w:b w:val="0"/>
                <w:sz w:val="28"/>
                <w:szCs w:val="28"/>
              </w:rPr>
              <w:t>ilggadējais Gulbenes novada Litenes pamatskolas direktors, latviešu valodas un literatūras skolotājs, sabiedriskais darbinieks, Litenes pagasta vēstures pētnieks</w:t>
            </w:r>
          </w:p>
          <w:p w14:paraId="40C3110C" w14:textId="77777777" w:rsidR="00DC1403" w:rsidRPr="005B3550" w:rsidRDefault="00DC1403" w:rsidP="005B3550">
            <w:pPr>
              <w:rPr>
                <w:b/>
                <w:sz w:val="28"/>
                <w:szCs w:val="28"/>
                <w:lang w:val="lv-LV"/>
              </w:rPr>
            </w:pPr>
            <w:r>
              <w:rPr>
                <w:b/>
                <w:sz w:val="28"/>
                <w:szCs w:val="28"/>
                <w:lang w:val="lv-LV"/>
              </w:rPr>
              <w:t>Jānis Zvaigzne</w:t>
            </w:r>
          </w:p>
        </w:tc>
        <w:tc>
          <w:tcPr>
            <w:tcW w:w="1079" w:type="dxa"/>
            <w:tcBorders>
              <w:bottom w:val="single" w:sz="4" w:space="0" w:color="auto"/>
            </w:tcBorders>
          </w:tcPr>
          <w:p w14:paraId="7493A52A" w14:textId="77777777" w:rsidR="00DC1403" w:rsidRDefault="00DC1403" w:rsidP="004F2A9A">
            <w:pPr>
              <w:rPr>
                <w:b/>
                <w:bCs/>
                <w:sz w:val="28"/>
                <w:lang w:val="lv-LV"/>
              </w:rPr>
            </w:pPr>
          </w:p>
        </w:tc>
        <w:tc>
          <w:tcPr>
            <w:tcW w:w="1800" w:type="dxa"/>
            <w:tcBorders>
              <w:bottom w:val="single" w:sz="4" w:space="0" w:color="auto"/>
            </w:tcBorders>
          </w:tcPr>
          <w:p w14:paraId="5F3436D7" w14:textId="77777777" w:rsidR="00DC1403" w:rsidRDefault="00DC1403" w:rsidP="00807091">
            <w:pPr>
              <w:rPr>
                <w:sz w:val="28"/>
                <w:lang w:val="lv-LV"/>
              </w:rPr>
            </w:pPr>
            <w:r>
              <w:rPr>
                <w:sz w:val="28"/>
                <w:lang w:val="lv-LV"/>
              </w:rPr>
              <w:t>2010.g.13.10.</w:t>
            </w:r>
          </w:p>
        </w:tc>
        <w:tc>
          <w:tcPr>
            <w:tcW w:w="2473" w:type="dxa"/>
            <w:tcBorders>
              <w:bottom w:val="single" w:sz="4" w:space="0" w:color="auto"/>
            </w:tcBorders>
          </w:tcPr>
          <w:p w14:paraId="46F3CC1A" w14:textId="77777777" w:rsidR="00DC1403" w:rsidRDefault="00DC1403" w:rsidP="00807091">
            <w:pPr>
              <w:rPr>
                <w:sz w:val="28"/>
                <w:lang w:val="lv-LV"/>
              </w:rPr>
            </w:pPr>
            <w:r>
              <w:rPr>
                <w:sz w:val="28"/>
                <w:lang w:val="lv-LV"/>
              </w:rPr>
              <w:t>2011.g. 01.05.</w:t>
            </w:r>
          </w:p>
          <w:p w14:paraId="11E9D00C" w14:textId="77777777" w:rsidR="00DC1403" w:rsidRDefault="00DC1403" w:rsidP="00807091">
            <w:pPr>
              <w:rPr>
                <w:sz w:val="28"/>
                <w:lang w:val="lv-LV"/>
              </w:rPr>
            </w:pPr>
            <w:r>
              <w:rPr>
                <w:sz w:val="28"/>
                <w:lang w:val="lv-LV"/>
              </w:rPr>
              <w:t>Rīgas pilī</w:t>
            </w:r>
          </w:p>
        </w:tc>
        <w:tc>
          <w:tcPr>
            <w:tcW w:w="1515" w:type="dxa"/>
            <w:tcBorders>
              <w:bottom w:val="single" w:sz="4" w:space="0" w:color="auto"/>
            </w:tcBorders>
          </w:tcPr>
          <w:p w14:paraId="51DF2497" w14:textId="77777777" w:rsidR="00DC1403" w:rsidRDefault="00DC1403" w:rsidP="00807091">
            <w:pPr>
              <w:rPr>
                <w:sz w:val="28"/>
                <w:lang w:val="lv-LV"/>
              </w:rPr>
            </w:pPr>
          </w:p>
          <w:p w14:paraId="788B9296" w14:textId="77777777" w:rsidR="00DC1403" w:rsidRDefault="00DC1403" w:rsidP="00807091">
            <w:pPr>
              <w:rPr>
                <w:sz w:val="28"/>
                <w:lang w:val="lv-LV"/>
              </w:rPr>
            </w:pPr>
          </w:p>
          <w:p w14:paraId="1D838D9D" w14:textId="77777777" w:rsidR="00DC1403" w:rsidRDefault="00DC1403" w:rsidP="00807091">
            <w:pPr>
              <w:rPr>
                <w:sz w:val="28"/>
                <w:lang w:val="lv-LV"/>
              </w:rPr>
            </w:pPr>
          </w:p>
          <w:p w14:paraId="5ADC8318" w14:textId="77777777" w:rsidR="00DC1403" w:rsidRDefault="00DC1403" w:rsidP="00807091">
            <w:pPr>
              <w:rPr>
                <w:sz w:val="28"/>
                <w:lang w:val="lv-LV"/>
              </w:rPr>
            </w:pPr>
          </w:p>
          <w:p w14:paraId="589E1F5C" w14:textId="77777777" w:rsidR="00DC1403" w:rsidRDefault="00DC1403" w:rsidP="00807091">
            <w:pPr>
              <w:rPr>
                <w:sz w:val="28"/>
                <w:lang w:val="lv-LV"/>
              </w:rPr>
            </w:pPr>
          </w:p>
          <w:p w14:paraId="4525FEFD" w14:textId="77777777" w:rsidR="00DC1403" w:rsidRDefault="00DC1403" w:rsidP="00807091">
            <w:pPr>
              <w:rPr>
                <w:sz w:val="28"/>
                <w:lang w:val="lv-LV"/>
              </w:rPr>
            </w:pPr>
            <w:r>
              <w:rPr>
                <w:i/>
                <w:lang w:val="lv-LV"/>
              </w:rPr>
              <w:t>(Latvija)</w:t>
            </w:r>
          </w:p>
        </w:tc>
      </w:tr>
      <w:tr w:rsidR="00DC1403" w:rsidRPr="00571C75" w14:paraId="7AFCC026" w14:textId="77777777" w:rsidTr="00DC1403">
        <w:trPr>
          <w:trHeight w:val="463"/>
        </w:trPr>
        <w:tc>
          <w:tcPr>
            <w:tcW w:w="817" w:type="dxa"/>
            <w:tcBorders>
              <w:bottom w:val="single" w:sz="4" w:space="0" w:color="auto"/>
            </w:tcBorders>
          </w:tcPr>
          <w:p w14:paraId="5D574E66" w14:textId="77777777" w:rsidR="00DC1403" w:rsidRDefault="00DC1403" w:rsidP="004F2A9A">
            <w:pPr>
              <w:jc w:val="center"/>
              <w:rPr>
                <w:sz w:val="28"/>
                <w:lang w:val="lv-LV"/>
              </w:rPr>
            </w:pPr>
            <w:r>
              <w:rPr>
                <w:sz w:val="28"/>
                <w:lang w:val="lv-LV"/>
              </w:rPr>
              <w:t>157.</w:t>
            </w:r>
          </w:p>
        </w:tc>
        <w:tc>
          <w:tcPr>
            <w:tcW w:w="4331" w:type="dxa"/>
            <w:tcBorders>
              <w:bottom w:val="single" w:sz="4" w:space="0" w:color="auto"/>
            </w:tcBorders>
          </w:tcPr>
          <w:p w14:paraId="796775D2" w14:textId="77777777" w:rsidR="00DC1403" w:rsidRDefault="00DC1403" w:rsidP="004B432A">
            <w:pPr>
              <w:pStyle w:val="Heading2"/>
              <w:rPr>
                <w:b w:val="0"/>
                <w:sz w:val="28"/>
                <w:szCs w:val="28"/>
              </w:rPr>
            </w:pPr>
            <w:r>
              <w:rPr>
                <w:b w:val="0"/>
                <w:sz w:val="28"/>
                <w:szCs w:val="28"/>
              </w:rPr>
              <w:t>Latvijas Valsts mežzinātnes institūta „Silava” vadošā pētniece, botāniķe un brioloģe, Dr.biol.</w:t>
            </w:r>
          </w:p>
          <w:p w14:paraId="111FE02B" w14:textId="77777777" w:rsidR="00DC1403" w:rsidRPr="00EE2371" w:rsidRDefault="00DC1403" w:rsidP="00EE2371">
            <w:pPr>
              <w:rPr>
                <w:b/>
                <w:sz w:val="28"/>
                <w:szCs w:val="28"/>
                <w:lang w:val="lv-LV"/>
              </w:rPr>
            </w:pPr>
            <w:r>
              <w:rPr>
                <w:b/>
                <w:sz w:val="28"/>
                <w:szCs w:val="28"/>
                <w:lang w:val="lv-LV"/>
              </w:rPr>
              <w:t>Austra Āboliņa</w:t>
            </w:r>
          </w:p>
        </w:tc>
        <w:tc>
          <w:tcPr>
            <w:tcW w:w="1079" w:type="dxa"/>
            <w:tcBorders>
              <w:bottom w:val="single" w:sz="4" w:space="0" w:color="auto"/>
            </w:tcBorders>
          </w:tcPr>
          <w:p w14:paraId="4516106B" w14:textId="77777777" w:rsidR="00DC1403" w:rsidRDefault="00DC1403" w:rsidP="004F2A9A">
            <w:pPr>
              <w:rPr>
                <w:b/>
                <w:bCs/>
                <w:sz w:val="28"/>
                <w:lang w:val="lv-LV"/>
              </w:rPr>
            </w:pPr>
          </w:p>
        </w:tc>
        <w:tc>
          <w:tcPr>
            <w:tcW w:w="1800" w:type="dxa"/>
            <w:tcBorders>
              <w:bottom w:val="single" w:sz="4" w:space="0" w:color="auto"/>
            </w:tcBorders>
          </w:tcPr>
          <w:p w14:paraId="7A80A60B" w14:textId="77777777" w:rsidR="00DC1403" w:rsidRDefault="00DC1403" w:rsidP="00036DF4">
            <w:pPr>
              <w:rPr>
                <w:sz w:val="28"/>
                <w:lang w:val="lv-LV"/>
              </w:rPr>
            </w:pPr>
            <w:r>
              <w:rPr>
                <w:sz w:val="28"/>
                <w:lang w:val="lv-LV"/>
              </w:rPr>
              <w:t>2011.g.16.03.</w:t>
            </w:r>
          </w:p>
        </w:tc>
        <w:tc>
          <w:tcPr>
            <w:tcW w:w="2473" w:type="dxa"/>
            <w:tcBorders>
              <w:bottom w:val="single" w:sz="4" w:space="0" w:color="auto"/>
            </w:tcBorders>
          </w:tcPr>
          <w:p w14:paraId="3B25ABD1" w14:textId="77777777" w:rsidR="00DC1403" w:rsidRDefault="00DC1403" w:rsidP="0006742C">
            <w:pPr>
              <w:rPr>
                <w:sz w:val="28"/>
                <w:lang w:val="lv-LV"/>
              </w:rPr>
            </w:pPr>
            <w:r>
              <w:rPr>
                <w:sz w:val="28"/>
                <w:lang w:val="lv-LV"/>
              </w:rPr>
              <w:t>2011.g. 01.05.</w:t>
            </w:r>
          </w:p>
          <w:p w14:paraId="2F3D3496"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5A173927" w14:textId="77777777" w:rsidR="00DC1403" w:rsidRDefault="00DC1403" w:rsidP="0006742C">
            <w:pPr>
              <w:rPr>
                <w:sz w:val="28"/>
                <w:lang w:val="lv-LV"/>
              </w:rPr>
            </w:pPr>
          </w:p>
          <w:p w14:paraId="47F88521" w14:textId="77777777" w:rsidR="00DC1403" w:rsidRDefault="00DC1403" w:rsidP="0006742C">
            <w:pPr>
              <w:rPr>
                <w:sz w:val="28"/>
                <w:lang w:val="lv-LV"/>
              </w:rPr>
            </w:pPr>
          </w:p>
          <w:p w14:paraId="24181569" w14:textId="77777777" w:rsidR="00DC1403" w:rsidRDefault="00DC1403" w:rsidP="0006742C">
            <w:pPr>
              <w:rPr>
                <w:sz w:val="28"/>
                <w:lang w:val="lv-LV"/>
              </w:rPr>
            </w:pPr>
          </w:p>
          <w:p w14:paraId="4AFA2F7E" w14:textId="77777777" w:rsidR="00DC1403" w:rsidRDefault="00DC1403" w:rsidP="0006742C">
            <w:pPr>
              <w:rPr>
                <w:sz w:val="28"/>
                <w:lang w:val="lv-LV"/>
              </w:rPr>
            </w:pPr>
            <w:r>
              <w:rPr>
                <w:i/>
                <w:lang w:val="lv-LV"/>
              </w:rPr>
              <w:t>(Latvija)</w:t>
            </w:r>
          </w:p>
        </w:tc>
      </w:tr>
      <w:tr w:rsidR="00DC1403" w:rsidRPr="00571C75" w14:paraId="41246ADE" w14:textId="77777777" w:rsidTr="00DC1403">
        <w:trPr>
          <w:trHeight w:val="463"/>
        </w:trPr>
        <w:tc>
          <w:tcPr>
            <w:tcW w:w="817" w:type="dxa"/>
            <w:tcBorders>
              <w:bottom w:val="single" w:sz="4" w:space="0" w:color="auto"/>
            </w:tcBorders>
          </w:tcPr>
          <w:p w14:paraId="4D6467AB" w14:textId="77777777" w:rsidR="00DC1403" w:rsidRDefault="00DC1403" w:rsidP="004F2A9A">
            <w:pPr>
              <w:jc w:val="center"/>
              <w:rPr>
                <w:sz w:val="28"/>
                <w:lang w:val="lv-LV"/>
              </w:rPr>
            </w:pPr>
            <w:r>
              <w:rPr>
                <w:sz w:val="28"/>
                <w:lang w:val="lv-LV"/>
              </w:rPr>
              <w:t>158.</w:t>
            </w:r>
          </w:p>
        </w:tc>
        <w:tc>
          <w:tcPr>
            <w:tcW w:w="4331" w:type="dxa"/>
            <w:tcBorders>
              <w:bottom w:val="single" w:sz="4" w:space="0" w:color="auto"/>
            </w:tcBorders>
          </w:tcPr>
          <w:p w14:paraId="1FE9DA53" w14:textId="77777777" w:rsidR="00DC1403" w:rsidRDefault="00DC1403" w:rsidP="004B432A">
            <w:pPr>
              <w:pStyle w:val="Heading2"/>
              <w:rPr>
                <w:b w:val="0"/>
                <w:sz w:val="28"/>
                <w:szCs w:val="28"/>
              </w:rPr>
            </w:pPr>
            <w:r>
              <w:rPr>
                <w:b w:val="0"/>
                <w:sz w:val="28"/>
                <w:szCs w:val="28"/>
              </w:rPr>
              <w:t xml:space="preserve">Kandavas internātvidusskolas direktore, latviešu valodas un literatūras skolotāja </w:t>
            </w:r>
          </w:p>
          <w:p w14:paraId="69695567" w14:textId="77777777" w:rsidR="00DC1403" w:rsidRPr="003C39B1" w:rsidRDefault="00DC1403" w:rsidP="003C39B1">
            <w:pPr>
              <w:rPr>
                <w:b/>
                <w:sz w:val="28"/>
                <w:szCs w:val="28"/>
                <w:lang w:val="lv-LV"/>
              </w:rPr>
            </w:pPr>
            <w:r>
              <w:rPr>
                <w:b/>
                <w:sz w:val="28"/>
                <w:szCs w:val="28"/>
                <w:lang w:val="lv-LV"/>
              </w:rPr>
              <w:t>Aija Blitte</w:t>
            </w:r>
          </w:p>
        </w:tc>
        <w:tc>
          <w:tcPr>
            <w:tcW w:w="1079" w:type="dxa"/>
            <w:tcBorders>
              <w:bottom w:val="single" w:sz="4" w:space="0" w:color="auto"/>
            </w:tcBorders>
          </w:tcPr>
          <w:p w14:paraId="45EFBF23" w14:textId="77777777" w:rsidR="00DC1403" w:rsidRDefault="00DC1403" w:rsidP="004F2A9A">
            <w:pPr>
              <w:rPr>
                <w:b/>
                <w:bCs/>
                <w:sz w:val="28"/>
                <w:lang w:val="lv-LV"/>
              </w:rPr>
            </w:pPr>
          </w:p>
        </w:tc>
        <w:tc>
          <w:tcPr>
            <w:tcW w:w="1800" w:type="dxa"/>
            <w:tcBorders>
              <w:bottom w:val="single" w:sz="4" w:space="0" w:color="auto"/>
            </w:tcBorders>
          </w:tcPr>
          <w:p w14:paraId="19847809"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146BC54A" w14:textId="77777777" w:rsidR="00DC1403" w:rsidRDefault="00DC1403" w:rsidP="0006742C">
            <w:pPr>
              <w:rPr>
                <w:sz w:val="28"/>
                <w:lang w:val="lv-LV"/>
              </w:rPr>
            </w:pPr>
            <w:r>
              <w:rPr>
                <w:sz w:val="28"/>
                <w:lang w:val="lv-LV"/>
              </w:rPr>
              <w:t>2011.g. 01.05.</w:t>
            </w:r>
          </w:p>
          <w:p w14:paraId="057C56DE"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0E1D31DB" w14:textId="77777777" w:rsidR="00DC1403" w:rsidRDefault="00DC1403" w:rsidP="0006742C">
            <w:pPr>
              <w:rPr>
                <w:sz w:val="28"/>
                <w:lang w:val="lv-LV"/>
              </w:rPr>
            </w:pPr>
          </w:p>
          <w:p w14:paraId="110E62AC" w14:textId="77777777" w:rsidR="00DC1403" w:rsidRDefault="00DC1403" w:rsidP="0006742C">
            <w:pPr>
              <w:rPr>
                <w:sz w:val="28"/>
                <w:lang w:val="lv-LV"/>
              </w:rPr>
            </w:pPr>
          </w:p>
          <w:p w14:paraId="6FEC183A" w14:textId="77777777" w:rsidR="00DC1403" w:rsidRDefault="00DC1403" w:rsidP="0006742C">
            <w:pPr>
              <w:rPr>
                <w:sz w:val="28"/>
                <w:lang w:val="lv-LV"/>
              </w:rPr>
            </w:pPr>
          </w:p>
          <w:p w14:paraId="4F6A6EAB" w14:textId="77777777" w:rsidR="00DC1403" w:rsidRDefault="00DC1403" w:rsidP="0006742C">
            <w:pPr>
              <w:rPr>
                <w:sz w:val="28"/>
                <w:lang w:val="lv-LV"/>
              </w:rPr>
            </w:pPr>
            <w:r>
              <w:rPr>
                <w:i/>
                <w:lang w:val="lv-LV"/>
              </w:rPr>
              <w:t>(Latvija)</w:t>
            </w:r>
          </w:p>
        </w:tc>
      </w:tr>
      <w:tr w:rsidR="00DC1403" w:rsidRPr="00571C75" w14:paraId="78E7AD98" w14:textId="77777777" w:rsidTr="00DC1403">
        <w:trPr>
          <w:trHeight w:val="463"/>
        </w:trPr>
        <w:tc>
          <w:tcPr>
            <w:tcW w:w="817" w:type="dxa"/>
          </w:tcPr>
          <w:p w14:paraId="2D248AD6" w14:textId="77777777" w:rsidR="00DC1403" w:rsidRDefault="00DC1403" w:rsidP="004F2A9A">
            <w:pPr>
              <w:jc w:val="center"/>
              <w:rPr>
                <w:sz w:val="28"/>
                <w:lang w:val="lv-LV"/>
              </w:rPr>
            </w:pPr>
            <w:r>
              <w:rPr>
                <w:sz w:val="28"/>
                <w:lang w:val="lv-LV"/>
              </w:rPr>
              <w:t>159.</w:t>
            </w:r>
          </w:p>
        </w:tc>
        <w:tc>
          <w:tcPr>
            <w:tcW w:w="4331" w:type="dxa"/>
          </w:tcPr>
          <w:p w14:paraId="6DEEF274" w14:textId="77777777" w:rsidR="00DC1403" w:rsidRDefault="00DC1403" w:rsidP="004B432A">
            <w:pPr>
              <w:pStyle w:val="Heading2"/>
              <w:rPr>
                <w:b w:val="0"/>
                <w:sz w:val="28"/>
                <w:szCs w:val="28"/>
              </w:rPr>
            </w:pPr>
            <w:r>
              <w:rPr>
                <w:b w:val="0"/>
                <w:sz w:val="28"/>
                <w:szCs w:val="28"/>
              </w:rPr>
              <w:t>gleznotāja</w:t>
            </w:r>
          </w:p>
          <w:p w14:paraId="02D84D9F" w14:textId="77777777" w:rsidR="00DC1403" w:rsidRPr="00AD55BD" w:rsidRDefault="00DC1403" w:rsidP="00AD55BD">
            <w:pPr>
              <w:rPr>
                <w:b/>
                <w:sz w:val="28"/>
                <w:szCs w:val="28"/>
                <w:lang w:val="lv-LV"/>
              </w:rPr>
            </w:pPr>
            <w:r>
              <w:rPr>
                <w:b/>
                <w:sz w:val="28"/>
                <w:szCs w:val="28"/>
                <w:lang w:val="lv-LV"/>
              </w:rPr>
              <w:t>Inta Celmiņa</w:t>
            </w:r>
          </w:p>
        </w:tc>
        <w:tc>
          <w:tcPr>
            <w:tcW w:w="1079" w:type="dxa"/>
          </w:tcPr>
          <w:p w14:paraId="24A4E3C5" w14:textId="77777777" w:rsidR="00DC1403" w:rsidRDefault="00DC1403" w:rsidP="004F2A9A">
            <w:pPr>
              <w:rPr>
                <w:b/>
                <w:bCs/>
                <w:sz w:val="28"/>
                <w:lang w:val="lv-LV"/>
              </w:rPr>
            </w:pPr>
          </w:p>
        </w:tc>
        <w:tc>
          <w:tcPr>
            <w:tcW w:w="1800" w:type="dxa"/>
          </w:tcPr>
          <w:p w14:paraId="64C2D01C" w14:textId="77777777" w:rsidR="00DC1403" w:rsidRDefault="00DC1403" w:rsidP="0006742C">
            <w:pPr>
              <w:rPr>
                <w:sz w:val="28"/>
                <w:lang w:val="lv-LV"/>
              </w:rPr>
            </w:pPr>
            <w:r>
              <w:rPr>
                <w:sz w:val="28"/>
                <w:lang w:val="lv-LV"/>
              </w:rPr>
              <w:t>2011.g.16.03.</w:t>
            </w:r>
          </w:p>
        </w:tc>
        <w:tc>
          <w:tcPr>
            <w:tcW w:w="2473" w:type="dxa"/>
          </w:tcPr>
          <w:p w14:paraId="5BE2869B" w14:textId="77777777" w:rsidR="00DC1403" w:rsidRDefault="00DC1403" w:rsidP="0006742C">
            <w:pPr>
              <w:rPr>
                <w:sz w:val="28"/>
                <w:lang w:val="lv-LV"/>
              </w:rPr>
            </w:pPr>
            <w:r>
              <w:rPr>
                <w:sz w:val="28"/>
                <w:lang w:val="lv-LV"/>
              </w:rPr>
              <w:t>2011.g. 01.05.</w:t>
            </w:r>
          </w:p>
          <w:p w14:paraId="1C52DF26" w14:textId="77777777" w:rsidR="00DC1403" w:rsidRDefault="00DC1403" w:rsidP="0006742C">
            <w:pPr>
              <w:rPr>
                <w:sz w:val="28"/>
                <w:lang w:val="lv-LV"/>
              </w:rPr>
            </w:pPr>
            <w:r>
              <w:rPr>
                <w:sz w:val="28"/>
                <w:lang w:val="lv-LV"/>
              </w:rPr>
              <w:t>Rīgas pilī</w:t>
            </w:r>
          </w:p>
        </w:tc>
        <w:tc>
          <w:tcPr>
            <w:tcW w:w="1515" w:type="dxa"/>
          </w:tcPr>
          <w:p w14:paraId="32476B6E" w14:textId="77777777" w:rsidR="00DC1403" w:rsidRDefault="00DC1403" w:rsidP="0006742C">
            <w:pPr>
              <w:rPr>
                <w:sz w:val="28"/>
                <w:lang w:val="lv-LV"/>
              </w:rPr>
            </w:pPr>
          </w:p>
          <w:p w14:paraId="78F11E65" w14:textId="77777777" w:rsidR="00DC1403" w:rsidRDefault="00DC1403" w:rsidP="0006742C">
            <w:pPr>
              <w:rPr>
                <w:sz w:val="28"/>
                <w:lang w:val="lv-LV"/>
              </w:rPr>
            </w:pPr>
          </w:p>
          <w:p w14:paraId="5527F4D0" w14:textId="77777777" w:rsidR="00DC1403" w:rsidRDefault="00DC1403" w:rsidP="0006742C">
            <w:pPr>
              <w:rPr>
                <w:sz w:val="28"/>
                <w:lang w:val="lv-LV"/>
              </w:rPr>
            </w:pPr>
            <w:r>
              <w:rPr>
                <w:i/>
                <w:lang w:val="lv-LV"/>
              </w:rPr>
              <w:t>(Latvija)</w:t>
            </w:r>
          </w:p>
        </w:tc>
      </w:tr>
    </w:tbl>
    <w:p w14:paraId="6AFB9ED8" w14:textId="77777777" w:rsidR="00DC5DB2" w:rsidRDefault="00DC5DB2">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DC1403" w:rsidRPr="00571C75" w14:paraId="4DF3DC1E" w14:textId="77777777" w:rsidTr="00DC1403">
        <w:trPr>
          <w:trHeight w:val="463"/>
        </w:trPr>
        <w:tc>
          <w:tcPr>
            <w:tcW w:w="817" w:type="dxa"/>
            <w:tcBorders>
              <w:bottom w:val="single" w:sz="4" w:space="0" w:color="auto"/>
            </w:tcBorders>
          </w:tcPr>
          <w:p w14:paraId="5209C3C5" w14:textId="77777777" w:rsidR="00DC1403" w:rsidRDefault="00DC1403" w:rsidP="004F2A9A">
            <w:pPr>
              <w:jc w:val="center"/>
              <w:rPr>
                <w:sz w:val="28"/>
                <w:lang w:val="lv-LV"/>
              </w:rPr>
            </w:pPr>
            <w:r>
              <w:rPr>
                <w:sz w:val="28"/>
                <w:lang w:val="lv-LV"/>
              </w:rPr>
              <w:t>160.</w:t>
            </w:r>
          </w:p>
        </w:tc>
        <w:tc>
          <w:tcPr>
            <w:tcW w:w="4331" w:type="dxa"/>
            <w:tcBorders>
              <w:bottom w:val="single" w:sz="4" w:space="0" w:color="auto"/>
            </w:tcBorders>
          </w:tcPr>
          <w:p w14:paraId="5BA84DC8" w14:textId="77777777" w:rsidR="00DC1403" w:rsidRDefault="00DC1403" w:rsidP="004B432A">
            <w:pPr>
              <w:pStyle w:val="Heading2"/>
              <w:rPr>
                <w:b w:val="0"/>
                <w:sz w:val="28"/>
                <w:szCs w:val="28"/>
              </w:rPr>
            </w:pPr>
            <w:r>
              <w:rPr>
                <w:b w:val="0"/>
                <w:sz w:val="28"/>
                <w:szCs w:val="28"/>
              </w:rPr>
              <w:t>horeogrāfs, deju grupas un skolas „Dzirnas” dibinātājs un mākslinieciskais vadītājs, Vispārējo latviešu dziesmu un deju svētku virsvadītājs</w:t>
            </w:r>
          </w:p>
          <w:p w14:paraId="62BCDD1A" w14:textId="77777777" w:rsidR="00DC1403" w:rsidRPr="00DC5DB2" w:rsidRDefault="00DC1403" w:rsidP="00DC5DB2">
            <w:pPr>
              <w:rPr>
                <w:b/>
                <w:sz w:val="28"/>
                <w:szCs w:val="28"/>
                <w:lang w:val="lv-LV"/>
              </w:rPr>
            </w:pPr>
            <w:r>
              <w:rPr>
                <w:b/>
                <w:sz w:val="28"/>
                <w:szCs w:val="28"/>
                <w:lang w:val="lv-LV"/>
              </w:rPr>
              <w:t>Agris Daņiļevičs</w:t>
            </w:r>
          </w:p>
        </w:tc>
        <w:tc>
          <w:tcPr>
            <w:tcW w:w="1079" w:type="dxa"/>
            <w:tcBorders>
              <w:bottom w:val="single" w:sz="4" w:space="0" w:color="auto"/>
            </w:tcBorders>
          </w:tcPr>
          <w:p w14:paraId="77930CBB" w14:textId="77777777" w:rsidR="00DC1403" w:rsidRDefault="00DC1403" w:rsidP="004F2A9A">
            <w:pPr>
              <w:rPr>
                <w:b/>
                <w:bCs/>
                <w:sz w:val="28"/>
                <w:lang w:val="lv-LV"/>
              </w:rPr>
            </w:pPr>
          </w:p>
        </w:tc>
        <w:tc>
          <w:tcPr>
            <w:tcW w:w="1800" w:type="dxa"/>
            <w:tcBorders>
              <w:bottom w:val="single" w:sz="4" w:space="0" w:color="auto"/>
            </w:tcBorders>
          </w:tcPr>
          <w:p w14:paraId="5F5C5519"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46167045" w14:textId="77777777" w:rsidR="00DC1403" w:rsidRDefault="00DC1403" w:rsidP="0006742C">
            <w:pPr>
              <w:rPr>
                <w:sz w:val="28"/>
                <w:lang w:val="lv-LV"/>
              </w:rPr>
            </w:pPr>
            <w:r>
              <w:rPr>
                <w:sz w:val="28"/>
                <w:lang w:val="lv-LV"/>
              </w:rPr>
              <w:t>2011.g. 01.05.</w:t>
            </w:r>
          </w:p>
          <w:p w14:paraId="65DDE10E"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0C0FB5B3" w14:textId="77777777" w:rsidR="00DC1403" w:rsidRDefault="00DC1403" w:rsidP="0006742C">
            <w:pPr>
              <w:rPr>
                <w:sz w:val="28"/>
                <w:lang w:val="lv-LV"/>
              </w:rPr>
            </w:pPr>
          </w:p>
          <w:p w14:paraId="51BA3ED0" w14:textId="77777777" w:rsidR="00DC1403" w:rsidRDefault="00DC1403" w:rsidP="0006742C">
            <w:pPr>
              <w:rPr>
                <w:sz w:val="28"/>
                <w:lang w:val="lv-LV"/>
              </w:rPr>
            </w:pPr>
          </w:p>
          <w:p w14:paraId="71088089" w14:textId="77777777" w:rsidR="00DC1403" w:rsidRDefault="00DC1403" w:rsidP="0006742C">
            <w:pPr>
              <w:rPr>
                <w:sz w:val="28"/>
                <w:lang w:val="lv-LV"/>
              </w:rPr>
            </w:pPr>
          </w:p>
          <w:p w14:paraId="6E37F2D7" w14:textId="77777777" w:rsidR="00DC1403" w:rsidRDefault="00DC1403" w:rsidP="0006742C">
            <w:pPr>
              <w:rPr>
                <w:sz w:val="28"/>
                <w:lang w:val="lv-LV"/>
              </w:rPr>
            </w:pPr>
          </w:p>
          <w:p w14:paraId="736C11AC" w14:textId="77777777" w:rsidR="00DC1403" w:rsidRDefault="00DC1403" w:rsidP="0006742C">
            <w:pPr>
              <w:rPr>
                <w:sz w:val="28"/>
                <w:lang w:val="lv-LV"/>
              </w:rPr>
            </w:pPr>
          </w:p>
          <w:p w14:paraId="13EEDF29" w14:textId="77777777" w:rsidR="00DC1403" w:rsidRDefault="00DC1403" w:rsidP="0006742C">
            <w:pPr>
              <w:rPr>
                <w:sz w:val="28"/>
                <w:lang w:val="lv-LV"/>
              </w:rPr>
            </w:pPr>
            <w:r>
              <w:rPr>
                <w:i/>
                <w:lang w:val="lv-LV"/>
              </w:rPr>
              <w:t>(Latvija)</w:t>
            </w:r>
          </w:p>
        </w:tc>
      </w:tr>
      <w:tr w:rsidR="00DC1403" w:rsidRPr="00571C75" w14:paraId="67730BD8" w14:textId="77777777" w:rsidTr="00DC1403">
        <w:trPr>
          <w:trHeight w:val="463"/>
        </w:trPr>
        <w:tc>
          <w:tcPr>
            <w:tcW w:w="817" w:type="dxa"/>
            <w:tcBorders>
              <w:bottom w:val="single" w:sz="4" w:space="0" w:color="auto"/>
            </w:tcBorders>
          </w:tcPr>
          <w:p w14:paraId="1F505BE5" w14:textId="77777777" w:rsidR="00DC1403" w:rsidRDefault="00DC1403" w:rsidP="004F2A9A">
            <w:pPr>
              <w:jc w:val="center"/>
              <w:rPr>
                <w:sz w:val="28"/>
                <w:lang w:val="lv-LV"/>
              </w:rPr>
            </w:pPr>
            <w:r>
              <w:rPr>
                <w:sz w:val="28"/>
                <w:lang w:val="lv-LV"/>
              </w:rPr>
              <w:t>161.</w:t>
            </w:r>
          </w:p>
        </w:tc>
        <w:tc>
          <w:tcPr>
            <w:tcW w:w="4331" w:type="dxa"/>
            <w:tcBorders>
              <w:bottom w:val="single" w:sz="4" w:space="0" w:color="auto"/>
            </w:tcBorders>
          </w:tcPr>
          <w:p w14:paraId="68E2105E" w14:textId="77777777" w:rsidR="00DC1403" w:rsidRDefault="00DC1403" w:rsidP="004B432A">
            <w:pPr>
              <w:pStyle w:val="Heading2"/>
              <w:rPr>
                <w:b w:val="0"/>
                <w:sz w:val="28"/>
                <w:szCs w:val="28"/>
              </w:rPr>
            </w:pPr>
            <w:r>
              <w:rPr>
                <w:b w:val="0"/>
                <w:sz w:val="28"/>
                <w:szCs w:val="28"/>
              </w:rPr>
              <w:t>Lugānas pilsētas Šveicē Vēstures arhīva direktors</w:t>
            </w:r>
          </w:p>
          <w:p w14:paraId="439ADE7C" w14:textId="77777777" w:rsidR="00DC1403" w:rsidRPr="00C50E85" w:rsidRDefault="00DC1403" w:rsidP="00C50E85">
            <w:pPr>
              <w:rPr>
                <w:b/>
                <w:i/>
                <w:sz w:val="28"/>
                <w:szCs w:val="28"/>
                <w:lang w:val="lv-LV"/>
              </w:rPr>
            </w:pPr>
            <w:r w:rsidRPr="00C50E85">
              <w:rPr>
                <w:b/>
                <w:sz w:val="28"/>
                <w:szCs w:val="28"/>
                <w:lang w:val="lv-LV"/>
              </w:rPr>
              <w:t>A</w:t>
            </w:r>
            <w:r>
              <w:rPr>
                <w:b/>
                <w:sz w:val="28"/>
                <w:szCs w:val="28"/>
                <w:lang w:val="lv-LV"/>
              </w:rPr>
              <w:t xml:space="preserve">ntonio Džili </w:t>
            </w:r>
            <w:r>
              <w:rPr>
                <w:b/>
                <w:i/>
                <w:sz w:val="28"/>
                <w:szCs w:val="28"/>
                <w:lang w:val="lv-LV"/>
              </w:rPr>
              <w:t>(Antonio Gili)</w:t>
            </w:r>
          </w:p>
        </w:tc>
        <w:tc>
          <w:tcPr>
            <w:tcW w:w="1079" w:type="dxa"/>
            <w:tcBorders>
              <w:bottom w:val="single" w:sz="4" w:space="0" w:color="auto"/>
            </w:tcBorders>
          </w:tcPr>
          <w:p w14:paraId="2AC86D05" w14:textId="77777777" w:rsidR="00DC1403" w:rsidRDefault="00DC1403" w:rsidP="004F2A9A">
            <w:pPr>
              <w:rPr>
                <w:b/>
                <w:bCs/>
                <w:sz w:val="28"/>
                <w:lang w:val="lv-LV"/>
              </w:rPr>
            </w:pPr>
          </w:p>
        </w:tc>
        <w:tc>
          <w:tcPr>
            <w:tcW w:w="1800" w:type="dxa"/>
            <w:tcBorders>
              <w:bottom w:val="single" w:sz="4" w:space="0" w:color="auto"/>
            </w:tcBorders>
          </w:tcPr>
          <w:p w14:paraId="660B2611"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004CEBDE" w14:textId="77777777" w:rsidR="00DC1403" w:rsidRDefault="00DC1403" w:rsidP="0006742C">
            <w:pPr>
              <w:rPr>
                <w:sz w:val="28"/>
                <w:lang w:val="lv-LV"/>
              </w:rPr>
            </w:pPr>
            <w:r>
              <w:rPr>
                <w:sz w:val="28"/>
                <w:lang w:val="lv-LV"/>
              </w:rPr>
              <w:t>2011.g. 01.05.</w:t>
            </w:r>
          </w:p>
          <w:p w14:paraId="22015242"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27BD60B5" w14:textId="77777777" w:rsidR="00DC1403" w:rsidRDefault="00DC1403" w:rsidP="0006742C">
            <w:pPr>
              <w:rPr>
                <w:sz w:val="28"/>
                <w:lang w:val="lv-LV"/>
              </w:rPr>
            </w:pPr>
          </w:p>
          <w:p w14:paraId="2733C07E" w14:textId="77777777" w:rsidR="00DC1403" w:rsidRDefault="00DC1403" w:rsidP="0006742C">
            <w:pPr>
              <w:rPr>
                <w:sz w:val="28"/>
                <w:lang w:val="lv-LV"/>
              </w:rPr>
            </w:pPr>
          </w:p>
          <w:p w14:paraId="076C7938" w14:textId="77777777" w:rsidR="00DC1403" w:rsidRDefault="00DC1403" w:rsidP="0006742C">
            <w:pPr>
              <w:rPr>
                <w:sz w:val="28"/>
                <w:lang w:val="lv-LV"/>
              </w:rPr>
            </w:pPr>
            <w:r>
              <w:rPr>
                <w:i/>
                <w:lang w:val="lv-LV"/>
              </w:rPr>
              <w:t>(Latvija)</w:t>
            </w:r>
          </w:p>
        </w:tc>
      </w:tr>
      <w:tr w:rsidR="00DC1403" w:rsidRPr="00571C75" w14:paraId="77C103E6" w14:textId="77777777" w:rsidTr="00DC1403">
        <w:trPr>
          <w:trHeight w:val="463"/>
        </w:trPr>
        <w:tc>
          <w:tcPr>
            <w:tcW w:w="817" w:type="dxa"/>
            <w:tcBorders>
              <w:bottom w:val="single" w:sz="4" w:space="0" w:color="auto"/>
            </w:tcBorders>
          </w:tcPr>
          <w:p w14:paraId="439A47A4" w14:textId="77777777" w:rsidR="00DC1403" w:rsidRDefault="00DC1403" w:rsidP="004F2A9A">
            <w:pPr>
              <w:jc w:val="center"/>
              <w:rPr>
                <w:sz w:val="28"/>
                <w:lang w:val="lv-LV"/>
              </w:rPr>
            </w:pPr>
            <w:r>
              <w:rPr>
                <w:sz w:val="28"/>
                <w:lang w:val="lv-LV"/>
              </w:rPr>
              <w:t>162.</w:t>
            </w:r>
          </w:p>
        </w:tc>
        <w:tc>
          <w:tcPr>
            <w:tcW w:w="4331" w:type="dxa"/>
            <w:tcBorders>
              <w:bottom w:val="single" w:sz="4" w:space="0" w:color="auto"/>
            </w:tcBorders>
          </w:tcPr>
          <w:p w14:paraId="10BB472E" w14:textId="77777777" w:rsidR="00DC1403" w:rsidRDefault="00DC1403" w:rsidP="004B432A">
            <w:pPr>
              <w:pStyle w:val="Heading2"/>
              <w:rPr>
                <w:b w:val="0"/>
                <w:sz w:val="28"/>
                <w:szCs w:val="28"/>
              </w:rPr>
            </w:pPr>
            <w:r>
              <w:rPr>
                <w:b w:val="0"/>
                <w:sz w:val="28"/>
                <w:szCs w:val="28"/>
              </w:rPr>
              <w:t>ilggadējais Liepājas sporta skolas tenisa treneris</w:t>
            </w:r>
          </w:p>
          <w:p w14:paraId="7BA67910" w14:textId="77777777" w:rsidR="00DC1403" w:rsidRPr="00EB56CF" w:rsidRDefault="00DC1403" w:rsidP="00EB56CF">
            <w:pPr>
              <w:rPr>
                <w:b/>
                <w:sz w:val="28"/>
                <w:szCs w:val="28"/>
                <w:lang w:val="lv-LV"/>
              </w:rPr>
            </w:pPr>
            <w:r>
              <w:rPr>
                <w:b/>
                <w:sz w:val="28"/>
                <w:szCs w:val="28"/>
                <w:lang w:val="lv-LV"/>
              </w:rPr>
              <w:t>Edgars Ernestsons</w:t>
            </w:r>
          </w:p>
        </w:tc>
        <w:tc>
          <w:tcPr>
            <w:tcW w:w="1079" w:type="dxa"/>
            <w:tcBorders>
              <w:bottom w:val="single" w:sz="4" w:space="0" w:color="auto"/>
            </w:tcBorders>
          </w:tcPr>
          <w:p w14:paraId="018BE67E" w14:textId="77777777" w:rsidR="00DC1403" w:rsidRDefault="00DC1403" w:rsidP="004F2A9A">
            <w:pPr>
              <w:rPr>
                <w:b/>
                <w:bCs/>
                <w:sz w:val="28"/>
                <w:lang w:val="lv-LV"/>
              </w:rPr>
            </w:pPr>
          </w:p>
        </w:tc>
        <w:tc>
          <w:tcPr>
            <w:tcW w:w="1800" w:type="dxa"/>
            <w:tcBorders>
              <w:bottom w:val="single" w:sz="4" w:space="0" w:color="auto"/>
            </w:tcBorders>
          </w:tcPr>
          <w:p w14:paraId="6F161490"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04CCA4CA" w14:textId="77777777" w:rsidR="00DC1403" w:rsidRDefault="00DC1403" w:rsidP="0006742C">
            <w:pPr>
              <w:rPr>
                <w:sz w:val="28"/>
                <w:lang w:val="lv-LV"/>
              </w:rPr>
            </w:pPr>
            <w:r>
              <w:rPr>
                <w:sz w:val="28"/>
                <w:lang w:val="lv-LV"/>
              </w:rPr>
              <w:t>2011.g. 01.05.</w:t>
            </w:r>
          </w:p>
          <w:p w14:paraId="39DA9CD2"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12BEEA0D" w14:textId="77777777" w:rsidR="00DC1403" w:rsidRDefault="00DC1403" w:rsidP="0006742C">
            <w:pPr>
              <w:rPr>
                <w:sz w:val="28"/>
                <w:lang w:val="lv-LV"/>
              </w:rPr>
            </w:pPr>
          </w:p>
          <w:p w14:paraId="4125AC52" w14:textId="77777777" w:rsidR="00DC1403" w:rsidRDefault="00DC1403" w:rsidP="0006742C">
            <w:pPr>
              <w:rPr>
                <w:sz w:val="28"/>
                <w:lang w:val="lv-LV"/>
              </w:rPr>
            </w:pPr>
          </w:p>
          <w:p w14:paraId="5D509716" w14:textId="77777777" w:rsidR="00DC1403" w:rsidRDefault="00DC1403" w:rsidP="0006742C">
            <w:pPr>
              <w:rPr>
                <w:sz w:val="28"/>
                <w:lang w:val="lv-LV"/>
              </w:rPr>
            </w:pPr>
            <w:r>
              <w:rPr>
                <w:i/>
                <w:lang w:val="lv-LV"/>
              </w:rPr>
              <w:t>(Latvija)</w:t>
            </w:r>
          </w:p>
        </w:tc>
      </w:tr>
      <w:tr w:rsidR="00DC1403" w:rsidRPr="00571C75" w14:paraId="79FF5037" w14:textId="77777777" w:rsidTr="00DC1403">
        <w:trPr>
          <w:trHeight w:val="463"/>
        </w:trPr>
        <w:tc>
          <w:tcPr>
            <w:tcW w:w="817" w:type="dxa"/>
            <w:tcBorders>
              <w:bottom w:val="single" w:sz="4" w:space="0" w:color="auto"/>
            </w:tcBorders>
          </w:tcPr>
          <w:p w14:paraId="42BF97C0" w14:textId="77777777" w:rsidR="00DC1403" w:rsidRDefault="00DC1403" w:rsidP="004F2A9A">
            <w:pPr>
              <w:jc w:val="center"/>
              <w:rPr>
                <w:sz w:val="28"/>
                <w:lang w:val="lv-LV"/>
              </w:rPr>
            </w:pPr>
            <w:r>
              <w:rPr>
                <w:sz w:val="28"/>
                <w:lang w:val="lv-LV"/>
              </w:rPr>
              <w:t>163.</w:t>
            </w:r>
          </w:p>
        </w:tc>
        <w:tc>
          <w:tcPr>
            <w:tcW w:w="4331" w:type="dxa"/>
            <w:tcBorders>
              <w:bottom w:val="single" w:sz="4" w:space="0" w:color="auto"/>
            </w:tcBorders>
          </w:tcPr>
          <w:p w14:paraId="4B2D6AB4" w14:textId="77777777" w:rsidR="00DC1403" w:rsidRDefault="00DC1403" w:rsidP="004B432A">
            <w:pPr>
              <w:pStyle w:val="Heading2"/>
              <w:rPr>
                <w:b w:val="0"/>
                <w:sz w:val="28"/>
                <w:szCs w:val="28"/>
              </w:rPr>
            </w:pPr>
            <w:r>
              <w:rPr>
                <w:b w:val="0"/>
                <w:sz w:val="28"/>
                <w:szCs w:val="28"/>
              </w:rPr>
              <w:t>sabiedriskā darbiniece, integratīvā mākslas festivāla „Nāc līdzās” idejas autore un organizatore</w:t>
            </w:r>
          </w:p>
          <w:p w14:paraId="28635FF2" w14:textId="77777777" w:rsidR="00DC1403" w:rsidRPr="005577F5" w:rsidRDefault="00DC1403" w:rsidP="005577F5">
            <w:pPr>
              <w:rPr>
                <w:b/>
                <w:sz w:val="28"/>
                <w:szCs w:val="28"/>
                <w:lang w:val="lv-LV"/>
              </w:rPr>
            </w:pPr>
            <w:r>
              <w:rPr>
                <w:b/>
                <w:sz w:val="28"/>
                <w:szCs w:val="28"/>
                <w:lang w:val="lv-LV"/>
              </w:rPr>
              <w:t>Sarma Freiberga</w:t>
            </w:r>
          </w:p>
        </w:tc>
        <w:tc>
          <w:tcPr>
            <w:tcW w:w="1079" w:type="dxa"/>
            <w:tcBorders>
              <w:bottom w:val="single" w:sz="4" w:space="0" w:color="auto"/>
            </w:tcBorders>
          </w:tcPr>
          <w:p w14:paraId="15F5CAC0" w14:textId="77777777" w:rsidR="00DC1403" w:rsidRDefault="00DC1403" w:rsidP="004F2A9A">
            <w:pPr>
              <w:rPr>
                <w:b/>
                <w:bCs/>
                <w:sz w:val="28"/>
                <w:lang w:val="lv-LV"/>
              </w:rPr>
            </w:pPr>
          </w:p>
        </w:tc>
        <w:tc>
          <w:tcPr>
            <w:tcW w:w="1800" w:type="dxa"/>
            <w:tcBorders>
              <w:bottom w:val="single" w:sz="4" w:space="0" w:color="auto"/>
            </w:tcBorders>
          </w:tcPr>
          <w:p w14:paraId="116FEEA3"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06D483A0" w14:textId="77777777" w:rsidR="00DC1403" w:rsidRDefault="00DC1403" w:rsidP="0006742C">
            <w:pPr>
              <w:rPr>
                <w:sz w:val="28"/>
                <w:lang w:val="lv-LV"/>
              </w:rPr>
            </w:pPr>
            <w:r>
              <w:rPr>
                <w:sz w:val="28"/>
                <w:lang w:val="lv-LV"/>
              </w:rPr>
              <w:t>2011.g. 01.05.</w:t>
            </w:r>
          </w:p>
          <w:p w14:paraId="21CA3278"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64FEF8E9" w14:textId="77777777" w:rsidR="00DC1403" w:rsidRDefault="00DC1403" w:rsidP="0006742C">
            <w:pPr>
              <w:rPr>
                <w:sz w:val="28"/>
                <w:lang w:val="lv-LV"/>
              </w:rPr>
            </w:pPr>
          </w:p>
          <w:p w14:paraId="24A00240" w14:textId="77777777" w:rsidR="00DC1403" w:rsidRDefault="00DC1403" w:rsidP="0006742C">
            <w:pPr>
              <w:rPr>
                <w:sz w:val="28"/>
                <w:lang w:val="lv-LV"/>
              </w:rPr>
            </w:pPr>
          </w:p>
          <w:p w14:paraId="2983118A" w14:textId="77777777" w:rsidR="00DC1403" w:rsidRDefault="00DC1403" w:rsidP="0006742C">
            <w:pPr>
              <w:rPr>
                <w:sz w:val="28"/>
                <w:lang w:val="lv-LV"/>
              </w:rPr>
            </w:pPr>
          </w:p>
          <w:p w14:paraId="2444AF21" w14:textId="77777777" w:rsidR="00DC1403" w:rsidRDefault="00DC1403" w:rsidP="0006742C">
            <w:pPr>
              <w:rPr>
                <w:sz w:val="28"/>
                <w:lang w:val="lv-LV"/>
              </w:rPr>
            </w:pPr>
            <w:r>
              <w:rPr>
                <w:i/>
                <w:lang w:val="lv-LV"/>
              </w:rPr>
              <w:t>(Latvija)</w:t>
            </w:r>
          </w:p>
        </w:tc>
      </w:tr>
      <w:tr w:rsidR="00DC1403" w:rsidRPr="00571C75" w14:paraId="2C140397" w14:textId="77777777" w:rsidTr="00DC1403">
        <w:trPr>
          <w:trHeight w:val="463"/>
        </w:trPr>
        <w:tc>
          <w:tcPr>
            <w:tcW w:w="817" w:type="dxa"/>
            <w:tcBorders>
              <w:bottom w:val="single" w:sz="4" w:space="0" w:color="auto"/>
            </w:tcBorders>
          </w:tcPr>
          <w:p w14:paraId="52B535E8" w14:textId="77777777" w:rsidR="00DC1403" w:rsidRDefault="00DC1403" w:rsidP="004F2A9A">
            <w:pPr>
              <w:jc w:val="center"/>
              <w:rPr>
                <w:sz w:val="28"/>
                <w:lang w:val="lv-LV"/>
              </w:rPr>
            </w:pPr>
            <w:r>
              <w:rPr>
                <w:sz w:val="28"/>
                <w:lang w:val="lv-LV"/>
              </w:rPr>
              <w:t>164.</w:t>
            </w:r>
          </w:p>
        </w:tc>
        <w:tc>
          <w:tcPr>
            <w:tcW w:w="4331" w:type="dxa"/>
            <w:tcBorders>
              <w:bottom w:val="single" w:sz="4" w:space="0" w:color="auto"/>
            </w:tcBorders>
          </w:tcPr>
          <w:p w14:paraId="0CE1DCBA" w14:textId="77777777" w:rsidR="00DC1403" w:rsidRDefault="00DC1403" w:rsidP="004B432A">
            <w:pPr>
              <w:pStyle w:val="Heading2"/>
              <w:rPr>
                <w:b w:val="0"/>
                <w:sz w:val="28"/>
                <w:szCs w:val="28"/>
              </w:rPr>
            </w:pPr>
            <w:r>
              <w:rPr>
                <w:b w:val="0"/>
                <w:sz w:val="28"/>
                <w:szCs w:val="28"/>
              </w:rPr>
              <w:t>sabiedriskā darbiniece, biedrības „Latvijas Lauku sieviešu apvienība” padomes priekšsēdētāja</w:t>
            </w:r>
          </w:p>
          <w:p w14:paraId="4FDD7E12" w14:textId="77777777" w:rsidR="00DC1403" w:rsidRPr="007004D0" w:rsidRDefault="00DC1403" w:rsidP="007004D0">
            <w:pPr>
              <w:rPr>
                <w:b/>
                <w:sz w:val="28"/>
                <w:szCs w:val="28"/>
                <w:lang w:val="lv-LV"/>
              </w:rPr>
            </w:pPr>
            <w:r>
              <w:rPr>
                <w:b/>
                <w:sz w:val="28"/>
                <w:szCs w:val="28"/>
                <w:lang w:val="lv-LV"/>
              </w:rPr>
              <w:t>Rasma Freimane</w:t>
            </w:r>
          </w:p>
        </w:tc>
        <w:tc>
          <w:tcPr>
            <w:tcW w:w="1079" w:type="dxa"/>
            <w:tcBorders>
              <w:bottom w:val="single" w:sz="4" w:space="0" w:color="auto"/>
            </w:tcBorders>
          </w:tcPr>
          <w:p w14:paraId="0CC60434" w14:textId="77777777" w:rsidR="00DC1403" w:rsidRDefault="00DC1403" w:rsidP="004F2A9A">
            <w:pPr>
              <w:rPr>
                <w:b/>
                <w:bCs/>
                <w:sz w:val="28"/>
                <w:lang w:val="lv-LV"/>
              </w:rPr>
            </w:pPr>
          </w:p>
        </w:tc>
        <w:tc>
          <w:tcPr>
            <w:tcW w:w="1800" w:type="dxa"/>
            <w:tcBorders>
              <w:bottom w:val="single" w:sz="4" w:space="0" w:color="auto"/>
            </w:tcBorders>
          </w:tcPr>
          <w:p w14:paraId="239BEBC6"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749EF6F7" w14:textId="77777777" w:rsidR="00DC1403" w:rsidRDefault="00DC1403" w:rsidP="0006742C">
            <w:pPr>
              <w:rPr>
                <w:sz w:val="28"/>
                <w:lang w:val="lv-LV"/>
              </w:rPr>
            </w:pPr>
            <w:r>
              <w:rPr>
                <w:sz w:val="28"/>
                <w:lang w:val="lv-LV"/>
              </w:rPr>
              <w:t>2011.g. 01.05.</w:t>
            </w:r>
          </w:p>
          <w:p w14:paraId="11755E44"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5EAE05FB" w14:textId="77777777" w:rsidR="00DC1403" w:rsidRDefault="00DC1403" w:rsidP="0006742C">
            <w:pPr>
              <w:rPr>
                <w:sz w:val="28"/>
                <w:lang w:val="lv-LV"/>
              </w:rPr>
            </w:pPr>
          </w:p>
          <w:p w14:paraId="55285FA0" w14:textId="77777777" w:rsidR="00DC1403" w:rsidRDefault="00DC1403" w:rsidP="0006742C">
            <w:pPr>
              <w:rPr>
                <w:sz w:val="28"/>
                <w:lang w:val="lv-LV"/>
              </w:rPr>
            </w:pPr>
          </w:p>
          <w:p w14:paraId="08E9571E" w14:textId="77777777" w:rsidR="00DC1403" w:rsidRDefault="00DC1403" w:rsidP="0006742C">
            <w:pPr>
              <w:rPr>
                <w:sz w:val="28"/>
                <w:lang w:val="lv-LV"/>
              </w:rPr>
            </w:pPr>
          </w:p>
          <w:p w14:paraId="7ABFD324" w14:textId="77777777" w:rsidR="00DC1403" w:rsidRDefault="00DC1403" w:rsidP="0006742C">
            <w:pPr>
              <w:rPr>
                <w:sz w:val="28"/>
                <w:lang w:val="lv-LV"/>
              </w:rPr>
            </w:pPr>
            <w:r>
              <w:rPr>
                <w:i/>
                <w:lang w:val="lv-LV"/>
              </w:rPr>
              <w:t>(Latvija)</w:t>
            </w:r>
          </w:p>
        </w:tc>
      </w:tr>
      <w:tr w:rsidR="00DC1403" w:rsidRPr="00571C75" w14:paraId="17081BA2" w14:textId="77777777" w:rsidTr="00DC1403">
        <w:trPr>
          <w:trHeight w:val="463"/>
        </w:trPr>
        <w:tc>
          <w:tcPr>
            <w:tcW w:w="817" w:type="dxa"/>
            <w:tcBorders>
              <w:bottom w:val="single" w:sz="4" w:space="0" w:color="auto"/>
            </w:tcBorders>
          </w:tcPr>
          <w:p w14:paraId="16DA86E8" w14:textId="77777777" w:rsidR="00DC1403" w:rsidRDefault="00DC1403" w:rsidP="004F2A9A">
            <w:pPr>
              <w:jc w:val="center"/>
              <w:rPr>
                <w:sz w:val="28"/>
                <w:lang w:val="lv-LV"/>
              </w:rPr>
            </w:pPr>
            <w:r>
              <w:rPr>
                <w:sz w:val="28"/>
                <w:lang w:val="lv-LV"/>
              </w:rPr>
              <w:t>165.</w:t>
            </w:r>
          </w:p>
        </w:tc>
        <w:tc>
          <w:tcPr>
            <w:tcW w:w="4331" w:type="dxa"/>
            <w:tcBorders>
              <w:bottom w:val="single" w:sz="4" w:space="0" w:color="auto"/>
            </w:tcBorders>
          </w:tcPr>
          <w:p w14:paraId="58763DF5" w14:textId="77777777" w:rsidR="00DC1403" w:rsidRDefault="00DC1403" w:rsidP="004B432A">
            <w:pPr>
              <w:pStyle w:val="Heading2"/>
              <w:rPr>
                <w:b w:val="0"/>
                <w:sz w:val="28"/>
                <w:szCs w:val="28"/>
              </w:rPr>
            </w:pPr>
            <w:r>
              <w:rPr>
                <w:b w:val="0"/>
                <w:sz w:val="28"/>
                <w:szCs w:val="28"/>
              </w:rPr>
              <w:t>dzejniece, tulkotāja un atdzejotāja</w:t>
            </w:r>
          </w:p>
          <w:p w14:paraId="4B33CB60" w14:textId="77777777" w:rsidR="00DC1403" w:rsidRPr="006E2936" w:rsidRDefault="00DC1403" w:rsidP="006E2936">
            <w:pPr>
              <w:rPr>
                <w:b/>
                <w:sz w:val="28"/>
                <w:szCs w:val="28"/>
                <w:lang w:val="lv-LV"/>
              </w:rPr>
            </w:pPr>
            <w:r>
              <w:rPr>
                <w:b/>
                <w:sz w:val="28"/>
                <w:szCs w:val="28"/>
                <w:lang w:val="lv-LV"/>
              </w:rPr>
              <w:t>Margita Gailitis</w:t>
            </w:r>
          </w:p>
        </w:tc>
        <w:tc>
          <w:tcPr>
            <w:tcW w:w="1079" w:type="dxa"/>
            <w:tcBorders>
              <w:bottom w:val="single" w:sz="4" w:space="0" w:color="auto"/>
            </w:tcBorders>
          </w:tcPr>
          <w:p w14:paraId="0829EC45" w14:textId="77777777" w:rsidR="00DC1403" w:rsidRDefault="00DC1403" w:rsidP="004F2A9A">
            <w:pPr>
              <w:rPr>
                <w:b/>
                <w:bCs/>
                <w:sz w:val="28"/>
                <w:lang w:val="lv-LV"/>
              </w:rPr>
            </w:pPr>
          </w:p>
        </w:tc>
        <w:tc>
          <w:tcPr>
            <w:tcW w:w="1800" w:type="dxa"/>
            <w:tcBorders>
              <w:bottom w:val="single" w:sz="4" w:space="0" w:color="auto"/>
            </w:tcBorders>
          </w:tcPr>
          <w:p w14:paraId="4B59CC63"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6762F1F5" w14:textId="77777777" w:rsidR="00DC1403" w:rsidRDefault="00DC1403" w:rsidP="0006742C">
            <w:pPr>
              <w:rPr>
                <w:sz w:val="28"/>
                <w:lang w:val="lv-LV"/>
              </w:rPr>
            </w:pPr>
            <w:r>
              <w:rPr>
                <w:sz w:val="28"/>
                <w:lang w:val="lv-LV"/>
              </w:rPr>
              <w:t>2011.g. 20.06.</w:t>
            </w:r>
          </w:p>
          <w:p w14:paraId="59E93A64"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6371E7DE" w14:textId="77777777" w:rsidR="00DC1403" w:rsidRDefault="00DC1403" w:rsidP="0006742C">
            <w:pPr>
              <w:rPr>
                <w:sz w:val="28"/>
                <w:lang w:val="lv-LV"/>
              </w:rPr>
            </w:pPr>
          </w:p>
          <w:p w14:paraId="23D90BD0" w14:textId="77777777" w:rsidR="00DC1403" w:rsidRDefault="00DC1403" w:rsidP="0006742C">
            <w:pPr>
              <w:rPr>
                <w:sz w:val="28"/>
                <w:lang w:val="lv-LV"/>
              </w:rPr>
            </w:pPr>
          </w:p>
          <w:p w14:paraId="58A6EE12" w14:textId="77777777" w:rsidR="00DC1403" w:rsidRDefault="00DC1403" w:rsidP="0006742C">
            <w:pPr>
              <w:rPr>
                <w:sz w:val="28"/>
                <w:lang w:val="lv-LV"/>
              </w:rPr>
            </w:pPr>
            <w:r>
              <w:rPr>
                <w:i/>
                <w:lang w:val="lv-LV"/>
              </w:rPr>
              <w:t>(Latvija)</w:t>
            </w:r>
          </w:p>
        </w:tc>
      </w:tr>
    </w:tbl>
    <w:p w14:paraId="2D18C954" w14:textId="77777777" w:rsidR="00F454F1" w:rsidRDefault="00F454F1">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DC1403" w:rsidRPr="00571C75" w14:paraId="7175242B" w14:textId="77777777" w:rsidTr="00DC1403">
        <w:trPr>
          <w:trHeight w:val="463"/>
        </w:trPr>
        <w:tc>
          <w:tcPr>
            <w:tcW w:w="817" w:type="dxa"/>
            <w:tcBorders>
              <w:bottom w:val="single" w:sz="4" w:space="0" w:color="auto"/>
            </w:tcBorders>
          </w:tcPr>
          <w:p w14:paraId="2AF06D30" w14:textId="77777777" w:rsidR="00DC1403" w:rsidRDefault="00DC1403" w:rsidP="004F2A9A">
            <w:pPr>
              <w:jc w:val="center"/>
              <w:rPr>
                <w:sz w:val="28"/>
                <w:lang w:val="lv-LV"/>
              </w:rPr>
            </w:pPr>
            <w:r>
              <w:rPr>
                <w:sz w:val="28"/>
                <w:lang w:val="lv-LV"/>
              </w:rPr>
              <w:t>166.</w:t>
            </w:r>
          </w:p>
        </w:tc>
        <w:tc>
          <w:tcPr>
            <w:tcW w:w="4331" w:type="dxa"/>
            <w:tcBorders>
              <w:bottom w:val="single" w:sz="4" w:space="0" w:color="auto"/>
            </w:tcBorders>
          </w:tcPr>
          <w:p w14:paraId="6499A3D3" w14:textId="77777777" w:rsidR="00DC1403" w:rsidRDefault="00DC1403" w:rsidP="004B432A">
            <w:pPr>
              <w:pStyle w:val="Heading2"/>
              <w:rPr>
                <w:b w:val="0"/>
                <w:sz w:val="28"/>
                <w:szCs w:val="28"/>
              </w:rPr>
            </w:pPr>
            <w:r>
              <w:rPr>
                <w:b w:val="0"/>
                <w:sz w:val="28"/>
                <w:szCs w:val="28"/>
              </w:rPr>
              <w:t>Jāzepa Vītola Latvijas Mūzikas akadēmijas fonotēkas vecākais bibliotekārs, ilggadējais docētājs, muzikologs</w:t>
            </w:r>
          </w:p>
          <w:p w14:paraId="752ECA3D" w14:textId="77777777" w:rsidR="00DC1403" w:rsidRPr="00C93D47" w:rsidRDefault="00DC1403" w:rsidP="00C93D47">
            <w:pPr>
              <w:rPr>
                <w:b/>
                <w:sz w:val="28"/>
                <w:szCs w:val="28"/>
                <w:lang w:val="lv-LV"/>
              </w:rPr>
            </w:pPr>
            <w:r>
              <w:rPr>
                <w:b/>
                <w:sz w:val="28"/>
                <w:szCs w:val="28"/>
                <w:lang w:val="lv-LV"/>
              </w:rPr>
              <w:t>Juris Griņevičs</w:t>
            </w:r>
          </w:p>
        </w:tc>
        <w:tc>
          <w:tcPr>
            <w:tcW w:w="1079" w:type="dxa"/>
            <w:tcBorders>
              <w:bottom w:val="single" w:sz="4" w:space="0" w:color="auto"/>
            </w:tcBorders>
          </w:tcPr>
          <w:p w14:paraId="3F79D152" w14:textId="77777777" w:rsidR="00DC1403" w:rsidRDefault="00DC1403" w:rsidP="004F2A9A">
            <w:pPr>
              <w:rPr>
                <w:b/>
                <w:bCs/>
                <w:sz w:val="28"/>
                <w:lang w:val="lv-LV"/>
              </w:rPr>
            </w:pPr>
          </w:p>
        </w:tc>
        <w:tc>
          <w:tcPr>
            <w:tcW w:w="1800" w:type="dxa"/>
            <w:tcBorders>
              <w:bottom w:val="single" w:sz="4" w:space="0" w:color="auto"/>
            </w:tcBorders>
          </w:tcPr>
          <w:p w14:paraId="3F600756"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4B2A5762" w14:textId="77777777" w:rsidR="00DC1403" w:rsidRDefault="00DC1403" w:rsidP="0006742C">
            <w:pPr>
              <w:rPr>
                <w:sz w:val="28"/>
                <w:lang w:val="lv-LV"/>
              </w:rPr>
            </w:pPr>
            <w:r>
              <w:rPr>
                <w:sz w:val="28"/>
                <w:lang w:val="lv-LV"/>
              </w:rPr>
              <w:t>2011.g. 01.05.</w:t>
            </w:r>
          </w:p>
          <w:p w14:paraId="32672DA8"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3B4F64D1" w14:textId="77777777" w:rsidR="00DC1403" w:rsidRDefault="00DC1403" w:rsidP="0006742C">
            <w:pPr>
              <w:rPr>
                <w:sz w:val="28"/>
                <w:lang w:val="lv-LV"/>
              </w:rPr>
            </w:pPr>
          </w:p>
          <w:p w14:paraId="6FDB7725" w14:textId="77777777" w:rsidR="00DC1403" w:rsidRDefault="00DC1403" w:rsidP="0006742C">
            <w:pPr>
              <w:rPr>
                <w:sz w:val="28"/>
                <w:lang w:val="lv-LV"/>
              </w:rPr>
            </w:pPr>
          </w:p>
          <w:p w14:paraId="5176C2BF" w14:textId="77777777" w:rsidR="00DC1403" w:rsidRDefault="00DC1403" w:rsidP="0006742C">
            <w:pPr>
              <w:rPr>
                <w:sz w:val="28"/>
                <w:lang w:val="lv-LV"/>
              </w:rPr>
            </w:pPr>
          </w:p>
          <w:p w14:paraId="541A006A" w14:textId="77777777" w:rsidR="00DC1403" w:rsidRDefault="00DC1403" w:rsidP="0006742C">
            <w:pPr>
              <w:rPr>
                <w:sz w:val="28"/>
                <w:lang w:val="lv-LV"/>
              </w:rPr>
            </w:pPr>
          </w:p>
          <w:p w14:paraId="048EB2FC" w14:textId="77777777" w:rsidR="00DC1403" w:rsidRDefault="00DC1403" w:rsidP="0006742C">
            <w:pPr>
              <w:rPr>
                <w:sz w:val="28"/>
                <w:lang w:val="lv-LV"/>
              </w:rPr>
            </w:pPr>
            <w:r>
              <w:rPr>
                <w:i/>
                <w:lang w:val="lv-LV"/>
              </w:rPr>
              <w:t>(Latvija)</w:t>
            </w:r>
          </w:p>
        </w:tc>
      </w:tr>
      <w:tr w:rsidR="00DC1403" w:rsidRPr="00571C75" w14:paraId="2D781907" w14:textId="77777777" w:rsidTr="00DC1403">
        <w:trPr>
          <w:trHeight w:val="463"/>
        </w:trPr>
        <w:tc>
          <w:tcPr>
            <w:tcW w:w="817" w:type="dxa"/>
            <w:tcBorders>
              <w:bottom w:val="single" w:sz="4" w:space="0" w:color="auto"/>
            </w:tcBorders>
          </w:tcPr>
          <w:p w14:paraId="35F96F6C" w14:textId="77777777" w:rsidR="00DC1403" w:rsidRDefault="00DC1403" w:rsidP="004F2A9A">
            <w:pPr>
              <w:jc w:val="center"/>
              <w:rPr>
                <w:sz w:val="28"/>
                <w:lang w:val="lv-LV"/>
              </w:rPr>
            </w:pPr>
            <w:r>
              <w:rPr>
                <w:sz w:val="28"/>
                <w:lang w:val="lv-LV"/>
              </w:rPr>
              <w:t>167.</w:t>
            </w:r>
          </w:p>
        </w:tc>
        <w:tc>
          <w:tcPr>
            <w:tcW w:w="4331" w:type="dxa"/>
            <w:tcBorders>
              <w:bottom w:val="single" w:sz="4" w:space="0" w:color="auto"/>
            </w:tcBorders>
          </w:tcPr>
          <w:p w14:paraId="3D3447FE" w14:textId="77777777" w:rsidR="00DC1403" w:rsidRDefault="00DC1403" w:rsidP="004B432A">
            <w:pPr>
              <w:pStyle w:val="Heading2"/>
              <w:rPr>
                <w:b w:val="0"/>
                <w:sz w:val="28"/>
                <w:szCs w:val="28"/>
              </w:rPr>
            </w:pPr>
            <w:r>
              <w:rPr>
                <w:b w:val="0"/>
                <w:sz w:val="28"/>
                <w:szCs w:val="28"/>
              </w:rPr>
              <w:t>ilggadējā Rīgas 40.vidusskolas direktore</w:t>
            </w:r>
          </w:p>
          <w:p w14:paraId="19BAB93C" w14:textId="77777777" w:rsidR="00DC1403" w:rsidRPr="00270A28" w:rsidRDefault="00DC1403" w:rsidP="00270A28">
            <w:pPr>
              <w:rPr>
                <w:b/>
                <w:sz w:val="28"/>
                <w:szCs w:val="28"/>
                <w:lang w:val="lv-LV"/>
              </w:rPr>
            </w:pPr>
            <w:r>
              <w:rPr>
                <w:b/>
                <w:sz w:val="28"/>
                <w:szCs w:val="28"/>
                <w:lang w:val="lv-LV"/>
              </w:rPr>
              <w:t>Gaļina Jefremova</w:t>
            </w:r>
          </w:p>
        </w:tc>
        <w:tc>
          <w:tcPr>
            <w:tcW w:w="1079" w:type="dxa"/>
            <w:tcBorders>
              <w:bottom w:val="single" w:sz="4" w:space="0" w:color="auto"/>
            </w:tcBorders>
          </w:tcPr>
          <w:p w14:paraId="0C9DA852" w14:textId="77777777" w:rsidR="00DC1403" w:rsidRDefault="00DC1403" w:rsidP="004F2A9A">
            <w:pPr>
              <w:rPr>
                <w:b/>
                <w:bCs/>
                <w:sz w:val="28"/>
                <w:lang w:val="lv-LV"/>
              </w:rPr>
            </w:pPr>
          </w:p>
        </w:tc>
        <w:tc>
          <w:tcPr>
            <w:tcW w:w="1800" w:type="dxa"/>
            <w:tcBorders>
              <w:bottom w:val="single" w:sz="4" w:space="0" w:color="auto"/>
            </w:tcBorders>
          </w:tcPr>
          <w:p w14:paraId="174F1BAC"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5B51828B" w14:textId="77777777" w:rsidR="00DC1403" w:rsidRDefault="00DC1403" w:rsidP="0006742C">
            <w:pPr>
              <w:rPr>
                <w:sz w:val="28"/>
                <w:lang w:val="lv-LV"/>
              </w:rPr>
            </w:pPr>
            <w:r>
              <w:rPr>
                <w:sz w:val="28"/>
                <w:lang w:val="lv-LV"/>
              </w:rPr>
              <w:t>2011.g. 01.05.</w:t>
            </w:r>
          </w:p>
          <w:p w14:paraId="6109E9FB"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54623A11" w14:textId="77777777" w:rsidR="00DC1403" w:rsidRDefault="00DC1403" w:rsidP="0006742C">
            <w:pPr>
              <w:rPr>
                <w:sz w:val="28"/>
                <w:lang w:val="lv-LV"/>
              </w:rPr>
            </w:pPr>
          </w:p>
          <w:p w14:paraId="575A8FFE" w14:textId="77777777" w:rsidR="00DC1403" w:rsidRDefault="00DC1403" w:rsidP="0006742C">
            <w:pPr>
              <w:rPr>
                <w:sz w:val="28"/>
                <w:lang w:val="lv-LV"/>
              </w:rPr>
            </w:pPr>
          </w:p>
          <w:p w14:paraId="4852D9BE" w14:textId="77777777" w:rsidR="00DC1403" w:rsidRDefault="00DC1403" w:rsidP="0006742C">
            <w:pPr>
              <w:rPr>
                <w:sz w:val="28"/>
                <w:lang w:val="lv-LV"/>
              </w:rPr>
            </w:pPr>
            <w:r>
              <w:rPr>
                <w:i/>
                <w:lang w:val="lv-LV"/>
              </w:rPr>
              <w:t>(Latvija)</w:t>
            </w:r>
          </w:p>
        </w:tc>
      </w:tr>
      <w:tr w:rsidR="00DC1403" w:rsidRPr="00571C75" w14:paraId="71EDFC37" w14:textId="77777777" w:rsidTr="00DC1403">
        <w:trPr>
          <w:trHeight w:val="463"/>
        </w:trPr>
        <w:tc>
          <w:tcPr>
            <w:tcW w:w="817" w:type="dxa"/>
            <w:tcBorders>
              <w:bottom w:val="single" w:sz="4" w:space="0" w:color="auto"/>
            </w:tcBorders>
          </w:tcPr>
          <w:p w14:paraId="7364F490" w14:textId="77777777" w:rsidR="00DC1403" w:rsidRDefault="00DC1403" w:rsidP="004F2A9A">
            <w:pPr>
              <w:jc w:val="center"/>
              <w:rPr>
                <w:sz w:val="28"/>
                <w:lang w:val="lv-LV"/>
              </w:rPr>
            </w:pPr>
            <w:r>
              <w:rPr>
                <w:sz w:val="28"/>
                <w:lang w:val="lv-LV"/>
              </w:rPr>
              <w:t>168.</w:t>
            </w:r>
          </w:p>
        </w:tc>
        <w:tc>
          <w:tcPr>
            <w:tcW w:w="4331" w:type="dxa"/>
            <w:tcBorders>
              <w:bottom w:val="single" w:sz="4" w:space="0" w:color="auto"/>
            </w:tcBorders>
          </w:tcPr>
          <w:p w14:paraId="03071C0C" w14:textId="77777777" w:rsidR="00DC1403" w:rsidRDefault="00DC1403" w:rsidP="004B432A">
            <w:pPr>
              <w:pStyle w:val="Heading2"/>
              <w:rPr>
                <w:b w:val="0"/>
                <w:sz w:val="28"/>
                <w:szCs w:val="28"/>
              </w:rPr>
            </w:pPr>
            <w:r>
              <w:rPr>
                <w:b w:val="0"/>
                <w:sz w:val="28"/>
                <w:szCs w:val="28"/>
              </w:rPr>
              <w:t>Tautas deju ansambļa „Dancis” ilggadējais mākslinieciskais vadītājs, horeogrāfs, Latvijas Kultūras akadēmijas prorektors administratīvajā un saimnieciskajā darbā</w:t>
            </w:r>
          </w:p>
          <w:p w14:paraId="42CBA2D8" w14:textId="77777777" w:rsidR="00DC1403" w:rsidRPr="009052EB" w:rsidRDefault="00DC1403" w:rsidP="009052EB">
            <w:pPr>
              <w:rPr>
                <w:b/>
                <w:sz w:val="28"/>
                <w:szCs w:val="28"/>
                <w:lang w:val="lv-LV"/>
              </w:rPr>
            </w:pPr>
            <w:r>
              <w:rPr>
                <w:b/>
                <w:sz w:val="28"/>
                <w:szCs w:val="28"/>
                <w:lang w:val="lv-LV"/>
              </w:rPr>
              <w:t>Rolands Juraševskis</w:t>
            </w:r>
          </w:p>
        </w:tc>
        <w:tc>
          <w:tcPr>
            <w:tcW w:w="1079" w:type="dxa"/>
            <w:tcBorders>
              <w:bottom w:val="single" w:sz="4" w:space="0" w:color="auto"/>
            </w:tcBorders>
          </w:tcPr>
          <w:p w14:paraId="6375A6BE" w14:textId="77777777" w:rsidR="00DC1403" w:rsidRDefault="00DC1403" w:rsidP="004F2A9A">
            <w:pPr>
              <w:rPr>
                <w:b/>
                <w:bCs/>
                <w:sz w:val="28"/>
                <w:lang w:val="lv-LV"/>
              </w:rPr>
            </w:pPr>
          </w:p>
        </w:tc>
        <w:tc>
          <w:tcPr>
            <w:tcW w:w="1800" w:type="dxa"/>
            <w:tcBorders>
              <w:bottom w:val="single" w:sz="4" w:space="0" w:color="auto"/>
            </w:tcBorders>
          </w:tcPr>
          <w:p w14:paraId="338ABA90"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1EDB1DB1" w14:textId="77777777" w:rsidR="00DC1403" w:rsidRDefault="00DC1403" w:rsidP="0006742C">
            <w:pPr>
              <w:rPr>
                <w:sz w:val="28"/>
                <w:lang w:val="lv-LV"/>
              </w:rPr>
            </w:pPr>
            <w:r>
              <w:rPr>
                <w:sz w:val="28"/>
                <w:lang w:val="lv-LV"/>
              </w:rPr>
              <w:t>2011.g. 01.05.</w:t>
            </w:r>
          </w:p>
          <w:p w14:paraId="570ED283"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6EAED9CF" w14:textId="77777777" w:rsidR="00DC1403" w:rsidRDefault="00DC1403" w:rsidP="0006742C">
            <w:pPr>
              <w:rPr>
                <w:sz w:val="28"/>
                <w:lang w:val="lv-LV"/>
              </w:rPr>
            </w:pPr>
          </w:p>
          <w:p w14:paraId="44E6BB75" w14:textId="77777777" w:rsidR="00DC1403" w:rsidRDefault="00DC1403" w:rsidP="0006742C">
            <w:pPr>
              <w:rPr>
                <w:sz w:val="28"/>
                <w:lang w:val="lv-LV"/>
              </w:rPr>
            </w:pPr>
          </w:p>
          <w:p w14:paraId="62B248A6" w14:textId="77777777" w:rsidR="00DC1403" w:rsidRDefault="00DC1403" w:rsidP="0006742C">
            <w:pPr>
              <w:rPr>
                <w:sz w:val="28"/>
                <w:lang w:val="lv-LV"/>
              </w:rPr>
            </w:pPr>
          </w:p>
          <w:p w14:paraId="6C99FDA4" w14:textId="77777777" w:rsidR="00DC1403" w:rsidRDefault="00DC1403" w:rsidP="0006742C">
            <w:pPr>
              <w:rPr>
                <w:sz w:val="28"/>
                <w:lang w:val="lv-LV"/>
              </w:rPr>
            </w:pPr>
          </w:p>
          <w:p w14:paraId="6AA467A6" w14:textId="77777777" w:rsidR="00DC1403" w:rsidRDefault="00DC1403" w:rsidP="0006742C">
            <w:pPr>
              <w:rPr>
                <w:sz w:val="28"/>
                <w:lang w:val="lv-LV"/>
              </w:rPr>
            </w:pPr>
          </w:p>
          <w:p w14:paraId="40293AE0" w14:textId="77777777" w:rsidR="00DC1403" w:rsidRDefault="00DC1403" w:rsidP="0006742C">
            <w:pPr>
              <w:rPr>
                <w:sz w:val="28"/>
                <w:lang w:val="lv-LV"/>
              </w:rPr>
            </w:pPr>
          </w:p>
          <w:p w14:paraId="08C4689D" w14:textId="77777777" w:rsidR="00DC1403" w:rsidRDefault="00DC1403" w:rsidP="0006742C">
            <w:pPr>
              <w:rPr>
                <w:sz w:val="28"/>
                <w:lang w:val="lv-LV"/>
              </w:rPr>
            </w:pPr>
            <w:r>
              <w:rPr>
                <w:i/>
                <w:lang w:val="lv-LV"/>
              </w:rPr>
              <w:t>(Latvija)</w:t>
            </w:r>
          </w:p>
        </w:tc>
      </w:tr>
      <w:tr w:rsidR="00DC1403" w:rsidRPr="00571C75" w14:paraId="47A53CE8" w14:textId="77777777" w:rsidTr="00DC1403">
        <w:trPr>
          <w:trHeight w:val="463"/>
        </w:trPr>
        <w:tc>
          <w:tcPr>
            <w:tcW w:w="817" w:type="dxa"/>
            <w:tcBorders>
              <w:bottom w:val="single" w:sz="4" w:space="0" w:color="auto"/>
            </w:tcBorders>
          </w:tcPr>
          <w:p w14:paraId="51F1B820" w14:textId="77777777" w:rsidR="00DC1403" w:rsidRDefault="00DC1403" w:rsidP="004F2A9A">
            <w:pPr>
              <w:jc w:val="center"/>
              <w:rPr>
                <w:sz w:val="28"/>
                <w:lang w:val="lv-LV"/>
              </w:rPr>
            </w:pPr>
            <w:r>
              <w:rPr>
                <w:sz w:val="28"/>
                <w:lang w:val="lv-LV"/>
              </w:rPr>
              <w:t>169.</w:t>
            </w:r>
          </w:p>
        </w:tc>
        <w:tc>
          <w:tcPr>
            <w:tcW w:w="4331" w:type="dxa"/>
            <w:tcBorders>
              <w:bottom w:val="single" w:sz="4" w:space="0" w:color="auto"/>
            </w:tcBorders>
          </w:tcPr>
          <w:p w14:paraId="41317E10" w14:textId="77777777" w:rsidR="00DC1403" w:rsidRDefault="00DC1403" w:rsidP="004B432A">
            <w:pPr>
              <w:pStyle w:val="Heading2"/>
              <w:rPr>
                <w:b w:val="0"/>
                <w:sz w:val="28"/>
                <w:szCs w:val="28"/>
              </w:rPr>
            </w:pPr>
            <w:r>
              <w:rPr>
                <w:b w:val="0"/>
                <w:sz w:val="28"/>
                <w:szCs w:val="28"/>
              </w:rPr>
              <w:t>Saldus novada Druvas vidusskolas direktora vietniece projektu darbā, matemātikas skolotāja, Latvijas mazpulku organizācijas padomes priekšsēdētāja</w:t>
            </w:r>
          </w:p>
          <w:p w14:paraId="22BE0EDF" w14:textId="77777777" w:rsidR="00DC1403" w:rsidRPr="00E55AB0" w:rsidRDefault="00DC1403" w:rsidP="00E55AB0">
            <w:pPr>
              <w:rPr>
                <w:b/>
                <w:sz w:val="28"/>
                <w:szCs w:val="28"/>
                <w:lang w:val="lv-LV"/>
              </w:rPr>
            </w:pPr>
            <w:r>
              <w:rPr>
                <w:b/>
                <w:sz w:val="28"/>
                <w:szCs w:val="28"/>
                <w:lang w:val="lv-LV"/>
              </w:rPr>
              <w:t>Ilze Kļava</w:t>
            </w:r>
          </w:p>
        </w:tc>
        <w:tc>
          <w:tcPr>
            <w:tcW w:w="1079" w:type="dxa"/>
            <w:tcBorders>
              <w:bottom w:val="single" w:sz="4" w:space="0" w:color="auto"/>
            </w:tcBorders>
          </w:tcPr>
          <w:p w14:paraId="0A9D58CE" w14:textId="77777777" w:rsidR="00DC1403" w:rsidRDefault="00DC1403" w:rsidP="004F2A9A">
            <w:pPr>
              <w:rPr>
                <w:b/>
                <w:bCs/>
                <w:sz w:val="28"/>
                <w:lang w:val="lv-LV"/>
              </w:rPr>
            </w:pPr>
          </w:p>
        </w:tc>
        <w:tc>
          <w:tcPr>
            <w:tcW w:w="1800" w:type="dxa"/>
            <w:tcBorders>
              <w:bottom w:val="single" w:sz="4" w:space="0" w:color="auto"/>
            </w:tcBorders>
          </w:tcPr>
          <w:p w14:paraId="5164976C"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0102A397" w14:textId="77777777" w:rsidR="00DC1403" w:rsidRDefault="00DC1403" w:rsidP="0006742C">
            <w:pPr>
              <w:rPr>
                <w:sz w:val="28"/>
                <w:lang w:val="lv-LV"/>
              </w:rPr>
            </w:pPr>
            <w:r>
              <w:rPr>
                <w:sz w:val="28"/>
                <w:lang w:val="lv-LV"/>
              </w:rPr>
              <w:t>2011.g. 01.05.</w:t>
            </w:r>
          </w:p>
          <w:p w14:paraId="5D4A7DD8"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0DCAA4D5" w14:textId="77777777" w:rsidR="00DC1403" w:rsidRDefault="00DC1403" w:rsidP="0006742C">
            <w:pPr>
              <w:rPr>
                <w:sz w:val="28"/>
                <w:lang w:val="lv-LV"/>
              </w:rPr>
            </w:pPr>
          </w:p>
          <w:p w14:paraId="32224AC2" w14:textId="77777777" w:rsidR="00DC1403" w:rsidRDefault="00DC1403" w:rsidP="0006742C">
            <w:pPr>
              <w:rPr>
                <w:sz w:val="28"/>
                <w:lang w:val="lv-LV"/>
              </w:rPr>
            </w:pPr>
          </w:p>
          <w:p w14:paraId="689AC3F9" w14:textId="77777777" w:rsidR="00DC1403" w:rsidRDefault="00DC1403" w:rsidP="0006742C">
            <w:pPr>
              <w:rPr>
                <w:sz w:val="28"/>
                <w:lang w:val="lv-LV"/>
              </w:rPr>
            </w:pPr>
          </w:p>
          <w:p w14:paraId="145D1CF3" w14:textId="77777777" w:rsidR="00DC1403" w:rsidRDefault="00DC1403" w:rsidP="0006742C">
            <w:pPr>
              <w:rPr>
                <w:sz w:val="28"/>
                <w:lang w:val="lv-LV"/>
              </w:rPr>
            </w:pPr>
          </w:p>
          <w:p w14:paraId="532C428F" w14:textId="77777777" w:rsidR="00DC1403" w:rsidRDefault="00DC1403" w:rsidP="0006742C">
            <w:pPr>
              <w:rPr>
                <w:sz w:val="28"/>
                <w:lang w:val="lv-LV"/>
              </w:rPr>
            </w:pPr>
          </w:p>
          <w:p w14:paraId="64024F33" w14:textId="77777777" w:rsidR="00DC1403" w:rsidRDefault="00DC1403" w:rsidP="0006742C">
            <w:pPr>
              <w:rPr>
                <w:sz w:val="28"/>
                <w:lang w:val="lv-LV"/>
              </w:rPr>
            </w:pPr>
            <w:r>
              <w:rPr>
                <w:i/>
                <w:lang w:val="lv-LV"/>
              </w:rPr>
              <w:t>(Latvija)</w:t>
            </w:r>
          </w:p>
        </w:tc>
      </w:tr>
      <w:tr w:rsidR="00DC1403" w:rsidRPr="00571C75" w14:paraId="7301869D" w14:textId="77777777" w:rsidTr="00DC1403">
        <w:trPr>
          <w:trHeight w:val="463"/>
        </w:trPr>
        <w:tc>
          <w:tcPr>
            <w:tcW w:w="817" w:type="dxa"/>
            <w:tcBorders>
              <w:bottom w:val="single" w:sz="4" w:space="0" w:color="auto"/>
            </w:tcBorders>
          </w:tcPr>
          <w:p w14:paraId="291E60E8" w14:textId="77777777" w:rsidR="00DC1403" w:rsidRDefault="00DC1403" w:rsidP="004F2A9A">
            <w:pPr>
              <w:jc w:val="center"/>
              <w:rPr>
                <w:sz w:val="28"/>
                <w:lang w:val="lv-LV"/>
              </w:rPr>
            </w:pPr>
            <w:r>
              <w:rPr>
                <w:sz w:val="28"/>
                <w:lang w:val="lv-LV"/>
              </w:rPr>
              <w:t>170.</w:t>
            </w:r>
          </w:p>
        </w:tc>
        <w:tc>
          <w:tcPr>
            <w:tcW w:w="4331" w:type="dxa"/>
            <w:tcBorders>
              <w:bottom w:val="single" w:sz="4" w:space="0" w:color="auto"/>
            </w:tcBorders>
          </w:tcPr>
          <w:p w14:paraId="0D7868D8" w14:textId="77777777" w:rsidR="00DC1403" w:rsidRDefault="00DC1403" w:rsidP="004B432A">
            <w:pPr>
              <w:pStyle w:val="Heading2"/>
              <w:rPr>
                <w:b w:val="0"/>
                <w:sz w:val="28"/>
                <w:szCs w:val="28"/>
              </w:rPr>
            </w:pPr>
            <w:r>
              <w:rPr>
                <w:b w:val="0"/>
                <w:sz w:val="28"/>
                <w:szCs w:val="28"/>
              </w:rPr>
              <w:t>mākslinieks, Liepājas Universitātes profesors</w:t>
            </w:r>
          </w:p>
          <w:p w14:paraId="5F5AE1A9" w14:textId="77777777" w:rsidR="00DC1403" w:rsidRPr="001D6B0F" w:rsidRDefault="00DC1403" w:rsidP="001D6B0F">
            <w:pPr>
              <w:rPr>
                <w:b/>
                <w:sz w:val="28"/>
                <w:szCs w:val="28"/>
                <w:lang w:val="lv-LV"/>
              </w:rPr>
            </w:pPr>
            <w:r>
              <w:rPr>
                <w:b/>
                <w:sz w:val="28"/>
                <w:szCs w:val="28"/>
                <w:lang w:val="lv-LV"/>
              </w:rPr>
              <w:t>Aldis Kļaviņš</w:t>
            </w:r>
          </w:p>
        </w:tc>
        <w:tc>
          <w:tcPr>
            <w:tcW w:w="1079" w:type="dxa"/>
            <w:tcBorders>
              <w:bottom w:val="single" w:sz="4" w:space="0" w:color="auto"/>
            </w:tcBorders>
          </w:tcPr>
          <w:p w14:paraId="7B62D235" w14:textId="77777777" w:rsidR="00DC1403" w:rsidRDefault="00DC1403" w:rsidP="004F2A9A">
            <w:pPr>
              <w:rPr>
                <w:b/>
                <w:bCs/>
                <w:sz w:val="28"/>
                <w:lang w:val="lv-LV"/>
              </w:rPr>
            </w:pPr>
          </w:p>
        </w:tc>
        <w:tc>
          <w:tcPr>
            <w:tcW w:w="1800" w:type="dxa"/>
            <w:tcBorders>
              <w:bottom w:val="single" w:sz="4" w:space="0" w:color="auto"/>
            </w:tcBorders>
          </w:tcPr>
          <w:p w14:paraId="1927425A"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7881A25D" w14:textId="77777777" w:rsidR="00DC1403" w:rsidRDefault="00DC1403" w:rsidP="0006742C">
            <w:pPr>
              <w:rPr>
                <w:sz w:val="28"/>
                <w:lang w:val="lv-LV"/>
              </w:rPr>
            </w:pPr>
            <w:r>
              <w:rPr>
                <w:sz w:val="28"/>
                <w:lang w:val="lv-LV"/>
              </w:rPr>
              <w:t>2011.g. 01.05.</w:t>
            </w:r>
          </w:p>
          <w:p w14:paraId="203ECF16"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249B37DD" w14:textId="77777777" w:rsidR="00DC1403" w:rsidRDefault="00DC1403" w:rsidP="0006742C">
            <w:pPr>
              <w:rPr>
                <w:sz w:val="28"/>
                <w:lang w:val="lv-LV"/>
              </w:rPr>
            </w:pPr>
          </w:p>
          <w:p w14:paraId="71BAEDF4" w14:textId="77777777" w:rsidR="00DC1403" w:rsidRDefault="00DC1403" w:rsidP="0006742C">
            <w:pPr>
              <w:rPr>
                <w:sz w:val="28"/>
                <w:lang w:val="lv-LV"/>
              </w:rPr>
            </w:pPr>
          </w:p>
          <w:p w14:paraId="2B478D39" w14:textId="77777777" w:rsidR="00DC1403" w:rsidRDefault="00DC1403" w:rsidP="0006742C">
            <w:pPr>
              <w:rPr>
                <w:sz w:val="28"/>
                <w:lang w:val="lv-LV"/>
              </w:rPr>
            </w:pPr>
            <w:r>
              <w:rPr>
                <w:i/>
                <w:lang w:val="lv-LV"/>
              </w:rPr>
              <w:t>(Latvija)</w:t>
            </w:r>
          </w:p>
        </w:tc>
      </w:tr>
    </w:tbl>
    <w:p w14:paraId="1C963D1B" w14:textId="77777777" w:rsidR="00210CC0" w:rsidRDefault="00210CC0">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DC1403" w:rsidRPr="00571C75" w14:paraId="4E4048F0" w14:textId="77777777" w:rsidTr="00DC1403">
        <w:trPr>
          <w:trHeight w:val="463"/>
        </w:trPr>
        <w:tc>
          <w:tcPr>
            <w:tcW w:w="817" w:type="dxa"/>
            <w:tcBorders>
              <w:bottom w:val="single" w:sz="4" w:space="0" w:color="auto"/>
            </w:tcBorders>
          </w:tcPr>
          <w:p w14:paraId="4AB30941" w14:textId="77777777" w:rsidR="00DC1403" w:rsidRDefault="00DC1403" w:rsidP="004F2A9A">
            <w:pPr>
              <w:jc w:val="center"/>
              <w:rPr>
                <w:sz w:val="28"/>
                <w:lang w:val="lv-LV"/>
              </w:rPr>
            </w:pPr>
            <w:r>
              <w:rPr>
                <w:sz w:val="28"/>
                <w:lang w:val="lv-LV"/>
              </w:rPr>
              <w:t>171.</w:t>
            </w:r>
          </w:p>
        </w:tc>
        <w:tc>
          <w:tcPr>
            <w:tcW w:w="4331" w:type="dxa"/>
            <w:tcBorders>
              <w:bottom w:val="single" w:sz="4" w:space="0" w:color="auto"/>
            </w:tcBorders>
          </w:tcPr>
          <w:p w14:paraId="5176D14A" w14:textId="77777777" w:rsidR="00DC1403" w:rsidRDefault="00DC1403" w:rsidP="004B432A">
            <w:pPr>
              <w:pStyle w:val="Heading2"/>
              <w:rPr>
                <w:b w:val="0"/>
                <w:sz w:val="28"/>
                <w:szCs w:val="28"/>
              </w:rPr>
            </w:pPr>
            <w:r>
              <w:rPr>
                <w:b w:val="0"/>
                <w:sz w:val="28"/>
                <w:szCs w:val="28"/>
              </w:rPr>
              <w:t>ilggadējais modernās pieccīņas treneris</w:t>
            </w:r>
          </w:p>
          <w:p w14:paraId="5647D315" w14:textId="77777777" w:rsidR="00DC1403" w:rsidRPr="00210CC0" w:rsidRDefault="00DC1403" w:rsidP="00210CC0">
            <w:pPr>
              <w:rPr>
                <w:b/>
                <w:sz w:val="28"/>
                <w:szCs w:val="28"/>
                <w:lang w:val="lv-LV"/>
              </w:rPr>
            </w:pPr>
            <w:r>
              <w:rPr>
                <w:b/>
                <w:sz w:val="28"/>
                <w:szCs w:val="28"/>
                <w:lang w:val="lv-LV"/>
              </w:rPr>
              <w:t>Ainars Eglons Leja</w:t>
            </w:r>
          </w:p>
        </w:tc>
        <w:tc>
          <w:tcPr>
            <w:tcW w:w="1079" w:type="dxa"/>
            <w:tcBorders>
              <w:bottom w:val="single" w:sz="4" w:space="0" w:color="auto"/>
            </w:tcBorders>
          </w:tcPr>
          <w:p w14:paraId="41F39B6C" w14:textId="77777777" w:rsidR="00DC1403" w:rsidRDefault="00DC1403" w:rsidP="004F2A9A">
            <w:pPr>
              <w:rPr>
                <w:b/>
                <w:bCs/>
                <w:sz w:val="28"/>
                <w:lang w:val="lv-LV"/>
              </w:rPr>
            </w:pPr>
          </w:p>
        </w:tc>
        <w:tc>
          <w:tcPr>
            <w:tcW w:w="1800" w:type="dxa"/>
            <w:tcBorders>
              <w:bottom w:val="single" w:sz="4" w:space="0" w:color="auto"/>
            </w:tcBorders>
          </w:tcPr>
          <w:p w14:paraId="399E4B57"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419F04BB" w14:textId="77777777" w:rsidR="00DC1403" w:rsidRDefault="00DC1403" w:rsidP="0006742C">
            <w:pPr>
              <w:rPr>
                <w:sz w:val="28"/>
                <w:lang w:val="lv-LV"/>
              </w:rPr>
            </w:pPr>
            <w:r>
              <w:rPr>
                <w:sz w:val="28"/>
                <w:lang w:val="lv-LV"/>
              </w:rPr>
              <w:t>2011.g. 01.05.</w:t>
            </w:r>
          </w:p>
          <w:p w14:paraId="0C854AC9"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7092B41E" w14:textId="77777777" w:rsidR="00DC1403" w:rsidRDefault="00DC1403" w:rsidP="0006742C">
            <w:pPr>
              <w:rPr>
                <w:sz w:val="28"/>
                <w:lang w:val="lv-LV"/>
              </w:rPr>
            </w:pPr>
          </w:p>
          <w:p w14:paraId="4714DE75" w14:textId="77777777" w:rsidR="00DC1403" w:rsidRDefault="00DC1403" w:rsidP="0006742C">
            <w:pPr>
              <w:rPr>
                <w:sz w:val="28"/>
                <w:lang w:val="lv-LV"/>
              </w:rPr>
            </w:pPr>
          </w:p>
          <w:p w14:paraId="06A6F637" w14:textId="77777777" w:rsidR="00DC1403" w:rsidRDefault="00DC1403" w:rsidP="0006742C">
            <w:pPr>
              <w:rPr>
                <w:sz w:val="28"/>
                <w:lang w:val="lv-LV"/>
              </w:rPr>
            </w:pPr>
            <w:r>
              <w:rPr>
                <w:i/>
                <w:lang w:val="lv-LV"/>
              </w:rPr>
              <w:t>(Latvija)</w:t>
            </w:r>
          </w:p>
        </w:tc>
      </w:tr>
      <w:tr w:rsidR="00DC1403" w:rsidRPr="00571C75" w14:paraId="0485FEE3" w14:textId="77777777" w:rsidTr="00DC1403">
        <w:trPr>
          <w:trHeight w:val="463"/>
        </w:trPr>
        <w:tc>
          <w:tcPr>
            <w:tcW w:w="817" w:type="dxa"/>
            <w:tcBorders>
              <w:bottom w:val="single" w:sz="4" w:space="0" w:color="auto"/>
            </w:tcBorders>
          </w:tcPr>
          <w:p w14:paraId="133AF86E" w14:textId="77777777" w:rsidR="00DC1403" w:rsidRDefault="00DC1403" w:rsidP="004F2A9A">
            <w:pPr>
              <w:jc w:val="center"/>
              <w:rPr>
                <w:sz w:val="28"/>
                <w:lang w:val="lv-LV"/>
              </w:rPr>
            </w:pPr>
            <w:r>
              <w:rPr>
                <w:sz w:val="28"/>
                <w:lang w:val="lv-LV"/>
              </w:rPr>
              <w:t>172.</w:t>
            </w:r>
          </w:p>
        </w:tc>
        <w:tc>
          <w:tcPr>
            <w:tcW w:w="4331" w:type="dxa"/>
            <w:tcBorders>
              <w:bottom w:val="single" w:sz="4" w:space="0" w:color="auto"/>
            </w:tcBorders>
          </w:tcPr>
          <w:p w14:paraId="58595440" w14:textId="77777777" w:rsidR="00DC1403" w:rsidRDefault="00DC1403" w:rsidP="004B432A">
            <w:pPr>
              <w:pStyle w:val="Heading2"/>
              <w:rPr>
                <w:b w:val="0"/>
                <w:sz w:val="28"/>
                <w:szCs w:val="28"/>
              </w:rPr>
            </w:pPr>
            <w:r>
              <w:rPr>
                <w:b w:val="0"/>
                <w:sz w:val="28"/>
                <w:szCs w:val="28"/>
              </w:rPr>
              <w:t>sabiedriskā un kultūras darbiniece, Daugavpils pašvaldības iestādes „Latviešu kultūras centrs” direktore</w:t>
            </w:r>
          </w:p>
          <w:p w14:paraId="7601EF3E" w14:textId="77777777" w:rsidR="00DC1403" w:rsidRPr="00DB6685" w:rsidRDefault="00DC1403" w:rsidP="00DB6685">
            <w:pPr>
              <w:rPr>
                <w:b/>
                <w:sz w:val="28"/>
                <w:szCs w:val="28"/>
                <w:lang w:val="lv-LV"/>
              </w:rPr>
            </w:pPr>
            <w:r w:rsidRPr="00DB6685">
              <w:rPr>
                <w:b/>
                <w:sz w:val="28"/>
                <w:szCs w:val="28"/>
                <w:lang w:val="lv-LV"/>
              </w:rPr>
              <w:t>Regīna Osmane</w:t>
            </w:r>
          </w:p>
        </w:tc>
        <w:tc>
          <w:tcPr>
            <w:tcW w:w="1079" w:type="dxa"/>
            <w:tcBorders>
              <w:bottom w:val="single" w:sz="4" w:space="0" w:color="auto"/>
            </w:tcBorders>
          </w:tcPr>
          <w:p w14:paraId="40658D3C" w14:textId="77777777" w:rsidR="00DC1403" w:rsidRDefault="00DC1403" w:rsidP="004F2A9A">
            <w:pPr>
              <w:rPr>
                <w:b/>
                <w:bCs/>
                <w:sz w:val="28"/>
                <w:lang w:val="lv-LV"/>
              </w:rPr>
            </w:pPr>
          </w:p>
        </w:tc>
        <w:tc>
          <w:tcPr>
            <w:tcW w:w="1800" w:type="dxa"/>
            <w:tcBorders>
              <w:bottom w:val="single" w:sz="4" w:space="0" w:color="auto"/>
            </w:tcBorders>
          </w:tcPr>
          <w:p w14:paraId="12E808B2"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5DC24BCF" w14:textId="77777777" w:rsidR="00DC1403" w:rsidRDefault="00DC1403" w:rsidP="0006742C">
            <w:pPr>
              <w:rPr>
                <w:sz w:val="28"/>
                <w:lang w:val="lv-LV"/>
              </w:rPr>
            </w:pPr>
            <w:r>
              <w:rPr>
                <w:sz w:val="28"/>
                <w:lang w:val="lv-LV"/>
              </w:rPr>
              <w:t>2011.g. 03.05.</w:t>
            </w:r>
          </w:p>
          <w:p w14:paraId="01E31BA5"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00A83B73" w14:textId="77777777" w:rsidR="00DC1403" w:rsidRDefault="00DC1403" w:rsidP="0006742C">
            <w:pPr>
              <w:rPr>
                <w:sz w:val="28"/>
                <w:lang w:val="lv-LV"/>
              </w:rPr>
            </w:pPr>
          </w:p>
          <w:p w14:paraId="50FD483A" w14:textId="77777777" w:rsidR="00DC1403" w:rsidRDefault="00DC1403" w:rsidP="0006742C">
            <w:pPr>
              <w:rPr>
                <w:sz w:val="28"/>
                <w:lang w:val="lv-LV"/>
              </w:rPr>
            </w:pPr>
          </w:p>
          <w:p w14:paraId="1FC8B24E" w14:textId="77777777" w:rsidR="00DC1403" w:rsidRDefault="00DC1403" w:rsidP="0006742C">
            <w:pPr>
              <w:rPr>
                <w:sz w:val="28"/>
                <w:lang w:val="lv-LV"/>
              </w:rPr>
            </w:pPr>
          </w:p>
          <w:p w14:paraId="716D2DE1" w14:textId="77777777" w:rsidR="00DC1403" w:rsidRDefault="00DC1403" w:rsidP="0006742C">
            <w:pPr>
              <w:rPr>
                <w:sz w:val="28"/>
                <w:lang w:val="lv-LV"/>
              </w:rPr>
            </w:pPr>
            <w:r>
              <w:rPr>
                <w:i/>
                <w:lang w:val="lv-LV"/>
              </w:rPr>
              <w:t>(Latvija)</w:t>
            </w:r>
          </w:p>
        </w:tc>
      </w:tr>
      <w:tr w:rsidR="00DC1403" w:rsidRPr="00571C75" w14:paraId="53B4B869" w14:textId="77777777" w:rsidTr="00DC1403">
        <w:trPr>
          <w:trHeight w:val="463"/>
        </w:trPr>
        <w:tc>
          <w:tcPr>
            <w:tcW w:w="817" w:type="dxa"/>
            <w:tcBorders>
              <w:bottom w:val="single" w:sz="4" w:space="0" w:color="auto"/>
            </w:tcBorders>
          </w:tcPr>
          <w:p w14:paraId="238FFE8B" w14:textId="77777777" w:rsidR="00DC1403" w:rsidRDefault="00DC1403" w:rsidP="004F2A9A">
            <w:pPr>
              <w:jc w:val="center"/>
              <w:rPr>
                <w:sz w:val="28"/>
                <w:lang w:val="lv-LV"/>
              </w:rPr>
            </w:pPr>
            <w:r>
              <w:rPr>
                <w:sz w:val="28"/>
                <w:lang w:val="lv-LV"/>
              </w:rPr>
              <w:t>173.</w:t>
            </w:r>
          </w:p>
        </w:tc>
        <w:tc>
          <w:tcPr>
            <w:tcW w:w="4331" w:type="dxa"/>
            <w:tcBorders>
              <w:bottom w:val="single" w:sz="4" w:space="0" w:color="auto"/>
            </w:tcBorders>
          </w:tcPr>
          <w:p w14:paraId="6624D730" w14:textId="77777777" w:rsidR="00DC1403" w:rsidRDefault="00DC1403" w:rsidP="00446D14">
            <w:pPr>
              <w:pStyle w:val="Heading2"/>
              <w:rPr>
                <w:b w:val="0"/>
                <w:sz w:val="28"/>
                <w:szCs w:val="28"/>
              </w:rPr>
            </w:pPr>
            <w:r>
              <w:rPr>
                <w:b w:val="0"/>
                <w:sz w:val="28"/>
                <w:szCs w:val="28"/>
              </w:rPr>
              <w:t>čelliste, Latvijas Nacionālās operas čellu grupas māksliniece, koncertmeistare</w:t>
            </w:r>
          </w:p>
          <w:p w14:paraId="2E602B39" w14:textId="77777777" w:rsidR="00DC1403" w:rsidRPr="00446D14" w:rsidRDefault="00DC1403" w:rsidP="00446D14">
            <w:pPr>
              <w:rPr>
                <w:b/>
                <w:sz w:val="28"/>
                <w:szCs w:val="28"/>
                <w:lang w:val="lv-LV"/>
              </w:rPr>
            </w:pPr>
            <w:r>
              <w:rPr>
                <w:b/>
                <w:sz w:val="28"/>
                <w:szCs w:val="28"/>
                <w:lang w:val="lv-LV"/>
              </w:rPr>
              <w:t>Maija Prēdele</w:t>
            </w:r>
          </w:p>
        </w:tc>
        <w:tc>
          <w:tcPr>
            <w:tcW w:w="1079" w:type="dxa"/>
            <w:tcBorders>
              <w:bottom w:val="single" w:sz="4" w:space="0" w:color="auto"/>
            </w:tcBorders>
          </w:tcPr>
          <w:p w14:paraId="1627205F" w14:textId="77777777" w:rsidR="00DC1403" w:rsidRDefault="00DC1403" w:rsidP="004F2A9A">
            <w:pPr>
              <w:rPr>
                <w:b/>
                <w:bCs/>
                <w:sz w:val="28"/>
                <w:lang w:val="lv-LV"/>
              </w:rPr>
            </w:pPr>
          </w:p>
        </w:tc>
        <w:tc>
          <w:tcPr>
            <w:tcW w:w="1800" w:type="dxa"/>
            <w:tcBorders>
              <w:bottom w:val="single" w:sz="4" w:space="0" w:color="auto"/>
            </w:tcBorders>
          </w:tcPr>
          <w:p w14:paraId="7611A603"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6870FDBB" w14:textId="77777777" w:rsidR="00DC1403" w:rsidRDefault="00DC1403" w:rsidP="0006742C">
            <w:pPr>
              <w:rPr>
                <w:sz w:val="28"/>
                <w:lang w:val="lv-LV"/>
              </w:rPr>
            </w:pPr>
            <w:r>
              <w:rPr>
                <w:sz w:val="28"/>
                <w:lang w:val="lv-LV"/>
              </w:rPr>
              <w:t>2011.g. 01.05.</w:t>
            </w:r>
          </w:p>
          <w:p w14:paraId="51C2E4B8"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3CCD555D" w14:textId="77777777" w:rsidR="00DC1403" w:rsidRDefault="00DC1403" w:rsidP="0006742C">
            <w:pPr>
              <w:rPr>
                <w:sz w:val="28"/>
                <w:lang w:val="lv-LV"/>
              </w:rPr>
            </w:pPr>
          </w:p>
          <w:p w14:paraId="2C50A78E" w14:textId="77777777" w:rsidR="00DC1403" w:rsidRDefault="00DC1403" w:rsidP="0006742C">
            <w:pPr>
              <w:rPr>
                <w:sz w:val="28"/>
                <w:lang w:val="lv-LV"/>
              </w:rPr>
            </w:pPr>
          </w:p>
          <w:p w14:paraId="2D38B31A" w14:textId="77777777" w:rsidR="00DC1403" w:rsidRDefault="00DC1403" w:rsidP="0006742C">
            <w:pPr>
              <w:rPr>
                <w:sz w:val="28"/>
                <w:lang w:val="lv-LV"/>
              </w:rPr>
            </w:pPr>
          </w:p>
          <w:p w14:paraId="733BAEFB" w14:textId="77777777" w:rsidR="00DC1403" w:rsidRDefault="00DC1403" w:rsidP="0006742C">
            <w:pPr>
              <w:rPr>
                <w:sz w:val="28"/>
                <w:lang w:val="lv-LV"/>
              </w:rPr>
            </w:pPr>
            <w:r>
              <w:rPr>
                <w:i/>
                <w:lang w:val="lv-LV"/>
              </w:rPr>
              <w:t>(Latvija)</w:t>
            </w:r>
          </w:p>
        </w:tc>
      </w:tr>
      <w:tr w:rsidR="00DC1403" w:rsidRPr="00571C75" w14:paraId="30BAE86D" w14:textId="77777777" w:rsidTr="00DC1403">
        <w:trPr>
          <w:trHeight w:val="463"/>
        </w:trPr>
        <w:tc>
          <w:tcPr>
            <w:tcW w:w="817" w:type="dxa"/>
            <w:tcBorders>
              <w:bottom w:val="single" w:sz="4" w:space="0" w:color="auto"/>
            </w:tcBorders>
          </w:tcPr>
          <w:p w14:paraId="57137D45" w14:textId="77777777" w:rsidR="00DC1403" w:rsidRDefault="00DC1403" w:rsidP="004F2A9A">
            <w:pPr>
              <w:jc w:val="center"/>
              <w:rPr>
                <w:sz w:val="28"/>
                <w:lang w:val="lv-LV"/>
              </w:rPr>
            </w:pPr>
            <w:r>
              <w:rPr>
                <w:sz w:val="28"/>
                <w:lang w:val="lv-LV"/>
              </w:rPr>
              <w:t>174.</w:t>
            </w:r>
          </w:p>
        </w:tc>
        <w:tc>
          <w:tcPr>
            <w:tcW w:w="4331" w:type="dxa"/>
            <w:tcBorders>
              <w:bottom w:val="single" w:sz="4" w:space="0" w:color="auto"/>
            </w:tcBorders>
          </w:tcPr>
          <w:p w14:paraId="21B993D7" w14:textId="77777777" w:rsidR="00DC1403" w:rsidRDefault="00DC1403" w:rsidP="004B432A">
            <w:pPr>
              <w:pStyle w:val="Heading2"/>
              <w:rPr>
                <w:b w:val="0"/>
                <w:sz w:val="28"/>
                <w:szCs w:val="28"/>
              </w:rPr>
            </w:pPr>
            <w:r>
              <w:rPr>
                <w:b w:val="0"/>
                <w:sz w:val="28"/>
                <w:szCs w:val="28"/>
              </w:rPr>
              <w:t>kultūras darbiniece, Balvu Tautas teātra mākslinieciskā vadītāja, teātra jauniešu studijas režisore</w:t>
            </w:r>
          </w:p>
          <w:p w14:paraId="6769556D" w14:textId="77777777" w:rsidR="00DC1403" w:rsidRPr="008A5FDE" w:rsidRDefault="00DC1403" w:rsidP="008A5FDE">
            <w:pPr>
              <w:rPr>
                <w:b/>
                <w:sz w:val="28"/>
                <w:szCs w:val="28"/>
                <w:lang w:val="lv-LV"/>
              </w:rPr>
            </w:pPr>
            <w:r w:rsidRPr="008A5FDE">
              <w:rPr>
                <w:b/>
                <w:sz w:val="28"/>
                <w:szCs w:val="28"/>
                <w:lang w:val="lv-LV"/>
              </w:rPr>
              <w:t>Vaira Resne</w:t>
            </w:r>
          </w:p>
        </w:tc>
        <w:tc>
          <w:tcPr>
            <w:tcW w:w="1079" w:type="dxa"/>
            <w:tcBorders>
              <w:bottom w:val="single" w:sz="4" w:space="0" w:color="auto"/>
            </w:tcBorders>
          </w:tcPr>
          <w:p w14:paraId="2DE32838" w14:textId="77777777" w:rsidR="00DC1403" w:rsidRDefault="00DC1403" w:rsidP="004F2A9A">
            <w:pPr>
              <w:rPr>
                <w:b/>
                <w:bCs/>
                <w:sz w:val="28"/>
                <w:lang w:val="lv-LV"/>
              </w:rPr>
            </w:pPr>
          </w:p>
        </w:tc>
        <w:tc>
          <w:tcPr>
            <w:tcW w:w="1800" w:type="dxa"/>
            <w:tcBorders>
              <w:bottom w:val="single" w:sz="4" w:space="0" w:color="auto"/>
            </w:tcBorders>
          </w:tcPr>
          <w:p w14:paraId="7E8AA55C"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338C8873" w14:textId="77777777" w:rsidR="00DC1403" w:rsidRDefault="00DC1403" w:rsidP="0006742C">
            <w:pPr>
              <w:rPr>
                <w:sz w:val="28"/>
                <w:lang w:val="lv-LV"/>
              </w:rPr>
            </w:pPr>
            <w:r>
              <w:rPr>
                <w:sz w:val="28"/>
                <w:lang w:val="lv-LV"/>
              </w:rPr>
              <w:t>2011.g. 01.05.</w:t>
            </w:r>
          </w:p>
          <w:p w14:paraId="315B797F"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1D50CF30" w14:textId="77777777" w:rsidR="00DC1403" w:rsidRDefault="00DC1403" w:rsidP="0006742C">
            <w:pPr>
              <w:rPr>
                <w:sz w:val="28"/>
                <w:lang w:val="lv-LV"/>
              </w:rPr>
            </w:pPr>
          </w:p>
          <w:p w14:paraId="402913F1" w14:textId="77777777" w:rsidR="00DC1403" w:rsidRDefault="00DC1403" w:rsidP="0006742C">
            <w:pPr>
              <w:rPr>
                <w:sz w:val="28"/>
                <w:lang w:val="lv-LV"/>
              </w:rPr>
            </w:pPr>
          </w:p>
          <w:p w14:paraId="02EEE48A" w14:textId="77777777" w:rsidR="00DC1403" w:rsidRDefault="00DC1403" w:rsidP="0006742C">
            <w:pPr>
              <w:rPr>
                <w:sz w:val="28"/>
                <w:lang w:val="lv-LV"/>
              </w:rPr>
            </w:pPr>
          </w:p>
          <w:p w14:paraId="21C22966" w14:textId="77777777" w:rsidR="00DC1403" w:rsidRDefault="00DC1403" w:rsidP="0006742C">
            <w:pPr>
              <w:rPr>
                <w:sz w:val="28"/>
                <w:lang w:val="lv-LV"/>
              </w:rPr>
            </w:pPr>
            <w:r>
              <w:rPr>
                <w:i/>
                <w:lang w:val="lv-LV"/>
              </w:rPr>
              <w:t>(Latvija)</w:t>
            </w:r>
          </w:p>
        </w:tc>
      </w:tr>
      <w:tr w:rsidR="00DC1403" w:rsidRPr="00571C75" w14:paraId="12DE91FF" w14:textId="77777777" w:rsidTr="00DC1403">
        <w:trPr>
          <w:trHeight w:val="463"/>
        </w:trPr>
        <w:tc>
          <w:tcPr>
            <w:tcW w:w="817" w:type="dxa"/>
            <w:tcBorders>
              <w:bottom w:val="single" w:sz="4" w:space="0" w:color="auto"/>
            </w:tcBorders>
          </w:tcPr>
          <w:p w14:paraId="0D737B30" w14:textId="77777777" w:rsidR="00DC1403" w:rsidRDefault="00DC1403" w:rsidP="004F2A9A">
            <w:pPr>
              <w:jc w:val="center"/>
              <w:rPr>
                <w:sz w:val="28"/>
                <w:lang w:val="lv-LV"/>
              </w:rPr>
            </w:pPr>
            <w:r>
              <w:rPr>
                <w:sz w:val="28"/>
                <w:lang w:val="lv-LV"/>
              </w:rPr>
              <w:t>175.</w:t>
            </w:r>
          </w:p>
        </w:tc>
        <w:tc>
          <w:tcPr>
            <w:tcW w:w="4331" w:type="dxa"/>
            <w:tcBorders>
              <w:bottom w:val="single" w:sz="4" w:space="0" w:color="auto"/>
            </w:tcBorders>
          </w:tcPr>
          <w:p w14:paraId="22498EE5" w14:textId="77777777" w:rsidR="00DC1403" w:rsidRDefault="00DC1403" w:rsidP="004B432A">
            <w:pPr>
              <w:pStyle w:val="Heading2"/>
              <w:rPr>
                <w:b w:val="0"/>
                <w:sz w:val="28"/>
                <w:szCs w:val="28"/>
              </w:rPr>
            </w:pPr>
            <w:r>
              <w:rPr>
                <w:b w:val="0"/>
                <w:sz w:val="28"/>
                <w:szCs w:val="28"/>
              </w:rPr>
              <w:t>suitu kopienas sabiedriskais un kultūras darbinieks, biedrības „Suitu novads” dibinātājs un valdes priekšsēdētājs</w:t>
            </w:r>
          </w:p>
          <w:p w14:paraId="7AFBB257" w14:textId="77777777" w:rsidR="00DC1403" w:rsidRPr="007862D1" w:rsidRDefault="00DC1403" w:rsidP="007862D1">
            <w:pPr>
              <w:rPr>
                <w:b/>
                <w:sz w:val="28"/>
                <w:szCs w:val="28"/>
                <w:lang w:val="lv-LV"/>
              </w:rPr>
            </w:pPr>
            <w:r>
              <w:rPr>
                <w:b/>
                <w:sz w:val="28"/>
                <w:szCs w:val="28"/>
                <w:lang w:val="lv-LV"/>
              </w:rPr>
              <w:t>Grigorijs Rozentāls</w:t>
            </w:r>
          </w:p>
        </w:tc>
        <w:tc>
          <w:tcPr>
            <w:tcW w:w="1079" w:type="dxa"/>
            <w:tcBorders>
              <w:bottom w:val="single" w:sz="4" w:space="0" w:color="auto"/>
            </w:tcBorders>
          </w:tcPr>
          <w:p w14:paraId="5F1698C1" w14:textId="77777777" w:rsidR="00DC1403" w:rsidRDefault="00DC1403" w:rsidP="004F2A9A">
            <w:pPr>
              <w:rPr>
                <w:b/>
                <w:bCs/>
                <w:sz w:val="28"/>
                <w:lang w:val="lv-LV"/>
              </w:rPr>
            </w:pPr>
          </w:p>
        </w:tc>
        <w:tc>
          <w:tcPr>
            <w:tcW w:w="1800" w:type="dxa"/>
            <w:tcBorders>
              <w:bottom w:val="single" w:sz="4" w:space="0" w:color="auto"/>
            </w:tcBorders>
          </w:tcPr>
          <w:p w14:paraId="00EF0DB2"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0A4E54BA" w14:textId="77777777" w:rsidR="00DC1403" w:rsidRDefault="00DC1403" w:rsidP="0006742C">
            <w:pPr>
              <w:rPr>
                <w:sz w:val="28"/>
                <w:lang w:val="lv-LV"/>
              </w:rPr>
            </w:pPr>
            <w:r>
              <w:rPr>
                <w:sz w:val="28"/>
                <w:lang w:val="lv-LV"/>
              </w:rPr>
              <w:t>2011.g. 01.05.</w:t>
            </w:r>
          </w:p>
          <w:p w14:paraId="7A151BB0"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16D43104" w14:textId="77777777" w:rsidR="00DC1403" w:rsidRDefault="00DC1403" w:rsidP="0006742C">
            <w:pPr>
              <w:rPr>
                <w:sz w:val="28"/>
                <w:lang w:val="lv-LV"/>
              </w:rPr>
            </w:pPr>
          </w:p>
          <w:p w14:paraId="65692684" w14:textId="77777777" w:rsidR="00DC1403" w:rsidRDefault="00DC1403" w:rsidP="0006742C">
            <w:pPr>
              <w:rPr>
                <w:sz w:val="28"/>
                <w:lang w:val="lv-LV"/>
              </w:rPr>
            </w:pPr>
          </w:p>
          <w:p w14:paraId="0DF77B69" w14:textId="77777777" w:rsidR="00DC1403" w:rsidRDefault="00DC1403" w:rsidP="0006742C">
            <w:pPr>
              <w:rPr>
                <w:sz w:val="28"/>
                <w:lang w:val="lv-LV"/>
              </w:rPr>
            </w:pPr>
          </w:p>
          <w:p w14:paraId="6A461C5F" w14:textId="77777777" w:rsidR="00DC1403" w:rsidRDefault="00DC1403" w:rsidP="0006742C">
            <w:pPr>
              <w:rPr>
                <w:sz w:val="28"/>
                <w:lang w:val="lv-LV"/>
              </w:rPr>
            </w:pPr>
          </w:p>
          <w:p w14:paraId="1EBB4F51" w14:textId="77777777" w:rsidR="00DC1403" w:rsidRDefault="00DC1403" w:rsidP="0006742C">
            <w:pPr>
              <w:rPr>
                <w:sz w:val="28"/>
                <w:lang w:val="lv-LV"/>
              </w:rPr>
            </w:pPr>
            <w:r>
              <w:rPr>
                <w:i/>
                <w:lang w:val="lv-LV"/>
              </w:rPr>
              <w:t>(Latvija)</w:t>
            </w:r>
          </w:p>
        </w:tc>
      </w:tr>
      <w:tr w:rsidR="00DC1403" w:rsidRPr="00571C75" w14:paraId="2C76B5B7" w14:textId="77777777" w:rsidTr="00DC1403">
        <w:trPr>
          <w:trHeight w:val="463"/>
        </w:trPr>
        <w:tc>
          <w:tcPr>
            <w:tcW w:w="817" w:type="dxa"/>
            <w:tcBorders>
              <w:bottom w:val="single" w:sz="4" w:space="0" w:color="auto"/>
            </w:tcBorders>
          </w:tcPr>
          <w:p w14:paraId="7F93A69E" w14:textId="77777777" w:rsidR="00DC1403" w:rsidRDefault="00DC1403" w:rsidP="004F2A9A">
            <w:pPr>
              <w:jc w:val="center"/>
              <w:rPr>
                <w:sz w:val="28"/>
                <w:lang w:val="lv-LV"/>
              </w:rPr>
            </w:pPr>
            <w:r>
              <w:rPr>
                <w:sz w:val="28"/>
                <w:lang w:val="lv-LV"/>
              </w:rPr>
              <w:t>176.</w:t>
            </w:r>
          </w:p>
        </w:tc>
        <w:tc>
          <w:tcPr>
            <w:tcW w:w="4331" w:type="dxa"/>
            <w:tcBorders>
              <w:bottom w:val="single" w:sz="4" w:space="0" w:color="auto"/>
            </w:tcBorders>
          </w:tcPr>
          <w:p w14:paraId="5E6C0A6F" w14:textId="77777777" w:rsidR="00DC1403" w:rsidRDefault="00DC1403" w:rsidP="004B432A">
            <w:pPr>
              <w:pStyle w:val="Heading2"/>
              <w:rPr>
                <w:b w:val="0"/>
                <w:sz w:val="28"/>
                <w:szCs w:val="28"/>
              </w:rPr>
            </w:pPr>
            <w:r>
              <w:rPr>
                <w:b w:val="0"/>
                <w:sz w:val="28"/>
                <w:szCs w:val="28"/>
              </w:rPr>
              <w:t>Rīgas Valsts vācu ģimnāzijas direktore, vācu valodas un literatūras skolotāja</w:t>
            </w:r>
          </w:p>
          <w:p w14:paraId="71D93B15" w14:textId="77777777" w:rsidR="00DC1403" w:rsidRPr="00D64659" w:rsidRDefault="00DC1403" w:rsidP="00D64659">
            <w:pPr>
              <w:rPr>
                <w:b/>
                <w:sz w:val="28"/>
                <w:szCs w:val="28"/>
                <w:lang w:val="lv-LV"/>
              </w:rPr>
            </w:pPr>
            <w:r>
              <w:rPr>
                <w:b/>
                <w:sz w:val="28"/>
                <w:szCs w:val="28"/>
                <w:lang w:val="lv-LV"/>
              </w:rPr>
              <w:t>Sandra Sīle</w:t>
            </w:r>
          </w:p>
        </w:tc>
        <w:tc>
          <w:tcPr>
            <w:tcW w:w="1079" w:type="dxa"/>
            <w:tcBorders>
              <w:bottom w:val="single" w:sz="4" w:space="0" w:color="auto"/>
            </w:tcBorders>
          </w:tcPr>
          <w:p w14:paraId="7CAA90AF" w14:textId="77777777" w:rsidR="00DC1403" w:rsidRDefault="00DC1403" w:rsidP="004F2A9A">
            <w:pPr>
              <w:rPr>
                <w:b/>
                <w:bCs/>
                <w:sz w:val="28"/>
                <w:lang w:val="lv-LV"/>
              </w:rPr>
            </w:pPr>
          </w:p>
        </w:tc>
        <w:tc>
          <w:tcPr>
            <w:tcW w:w="1800" w:type="dxa"/>
            <w:tcBorders>
              <w:bottom w:val="single" w:sz="4" w:space="0" w:color="auto"/>
            </w:tcBorders>
          </w:tcPr>
          <w:p w14:paraId="367D916C" w14:textId="77777777" w:rsidR="00DC1403" w:rsidRDefault="00DC1403" w:rsidP="0006742C">
            <w:pPr>
              <w:rPr>
                <w:sz w:val="28"/>
                <w:lang w:val="lv-LV"/>
              </w:rPr>
            </w:pPr>
            <w:r>
              <w:rPr>
                <w:sz w:val="28"/>
                <w:lang w:val="lv-LV"/>
              </w:rPr>
              <w:t>2011.g.16.03.</w:t>
            </w:r>
          </w:p>
        </w:tc>
        <w:tc>
          <w:tcPr>
            <w:tcW w:w="2473" w:type="dxa"/>
            <w:tcBorders>
              <w:bottom w:val="single" w:sz="4" w:space="0" w:color="auto"/>
            </w:tcBorders>
          </w:tcPr>
          <w:p w14:paraId="0B02FB15" w14:textId="77777777" w:rsidR="00DC1403" w:rsidRDefault="00DC1403" w:rsidP="0006742C">
            <w:pPr>
              <w:rPr>
                <w:sz w:val="28"/>
                <w:lang w:val="lv-LV"/>
              </w:rPr>
            </w:pPr>
            <w:r>
              <w:rPr>
                <w:sz w:val="28"/>
                <w:lang w:val="lv-LV"/>
              </w:rPr>
              <w:t>2011.g.18.11.</w:t>
            </w:r>
          </w:p>
          <w:p w14:paraId="0C6705EF" w14:textId="77777777" w:rsidR="00DC1403" w:rsidRDefault="00DC1403" w:rsidP="0006742C">
            <w:pPr>
              <w:rPr>
                <w:sz w:val="28"/>
                <w:lang w:val="lv-LV"/>
              </w:rPr>
            </w:pPr>
            <w:r>
              <w:rPr>
                <w:sz w:val="28"/>
                <w:lang w:val="lv-LV"/>
              </w:rPr>
              <w:t>Rīgas pilī</w:t>
            </w:r>
          </w:p>
        </w:tc>
        <w:tc>
          <w:tcPr>
            <w:tcW w:w="1515" w:type="dxa"/>
            <w:tcBorders>
              <w:bottom w:val="single" w:sz="4" w:space="0" w:color="auto"/>
            </w:tcBorders>
          </w:tcPr>
          <w:p w14:paraId="675B693B" w14:textId="77777777" w:rsidR="00DC1403" w:rsidRDefault="00DC1403" w:rsidP="0006742C">
            <w:pPr>
              <w:rPr>
                <w:sz w:val="28"/>
                <w:lang w:val="lv-LV"/>
              </w:rPr>
            </w:pPr>
          </w:p>
          <w:p w14:paraId="38E0DA3F" w14:textId="77777777" w:rsidR="00DC1403" w:rsidRDefault="00DC1403" w:rsidP="0006742C">
            <w:pPr>
              <w:rPr>
                <w:sz w:val="28"/>
                <w:lang w:val="lv-LV"/>
              </w:rPr>
            </w:pPr>
          </w:p>
          <w:p w14:paraId="25216640" w14:textId="77777777" w:rsidR="00DC1403" w:rsidRDefault="00DC1403" w:rsidP="0006742C">
            <w:pPr>
              <w:rPr>
                <w:sz w:val="28"/>
                <w:lang w:val="lv-LV"/>
              </w:rPr>
            </w:pPr>
          </w:p>
          <w:p w14:paraId="0D5C640B" w14:textId="77777777" w:rsidR="00DC1403" w:rsidRDefault="00DC1403" w:rsidP="0006742C">
            <w:pPr>
              <w:rPr>
                <w:sz w:val="28"/>
                <w:lang w:val="lv-LV"/>
              </w:rPr>
            </w:pPr>
            <w:r>
              <w:rPr>
                <w:i/>
                <w:lang w:val="lv-LV"/>
              </w:rPr>
              <w:t>(Latvija)</w:t>
            </w:r>
          </w:p>
        </w:tc>
      </w:tr>
    </w:tbl>
    <w:p w14:paraId="6125FE67" w14:textId="77777777" w:rsidR="00623F98" w:rsidRDefault="00623F98">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5F0675" w:rsidRPr="00571C75" w14:paraId="7D42EF7E" w14:textId="77777777" w:rsidTr="005F0675">
        <w:trPr>
          <w:trHeight w:val="463"/>
        </w:trPr>
        <w:tc>
          <w:tcPr>
            <w:tcW w:w="817" w:type="dxa"/>
            <w:tcBorders>
              <w:bottom w:val="single" w:sz="4" w:space="0" w:color="auto"/>
            </w:tcBorders>
          </w:tcPr>
          <w:p w14:paraId="099D95DB" w14:textId="77777777" w:rsidR="005F0675" w:rsidRDefault="005F0675" w:rsidP="004F2A9A">
            <w:pPr>
              <w:jc w:val="center"/>
              <w:rPr>
                <w:sz w:val="28"/>
                <w:lang w:val="lv-LV"/>
              </w:rPr>
            </w:pPr>
            <w:r>
              <w:rPr>
                <w:sz w:val="28"/>
                <w:lang w:val="lv-LV"/>
              </w:rPr>
              <w:t>177.</w:t>
            </w:r>
          </w:p>
        </w:tc>
        <w:tc>
          <w:tcPr>
            <w:tcW w:w="4331" w:type="dxa"/>
            <w:tcBorders>
              <w:bottom w:val="single" w:sz="4" w:space="0" w:color="auto"/>
            </w:tcBorders>
          </w:tcPr>
          <w:p w14:paraId="7D8A9D44" w14:textId="77777777" w:rsidR="005F0675" w:rsidRDefault="005F0675" w:rsidP="004B432A">
            <w:pPr>
              <w:pStyle w:val="Heading2"/>
              <w:rPr>
                <w:b w:val="0"/>
                <w:sz w:val="28"/>
                <w:szCs w:val="28"/>
              </w:rPr>
            </w:pPr>
            <w:r>
              <w:rPr>
                <w:b w:val="0"/>
                <w:sz w:val="28"/>
                <w:szCs w:val="28"/>
              </w:rPr>
              <w:t>ilggadējais Latvijas Orientēšanās federācijas prezidents, sabiedriskais darbinieks</w:t>
            </w:r>
          </w:p>
          <w:p w14:paraId="49C02812" w14:textId="77777777" w:rsidR="005F0675" w:rsidRPr="00623F98" w:rsidRDefault="005F0675" w:rsidP="00623F98">
            <w:pPr>
              <w:rPr>
                <w:b/>
                <w:sz w:val="28"/>
                <w:szCs w:val="28"/>
                <w:lang w:val="lv-LV"/>
              </w:rPr>
            </w:pPr>
            <w:r>
              <w:rPr>
                <w:b/>
                <w:sz w:val="28"/>
                <w:szCs w:val="28"/>
                <w:lang w:val="lv-LV"/>
              </w:rPr>
              <w:t>Rodrigo Slaviņš</w:t>
            </w:r>
          </w:p>
        </w:tc>
        <w:tc>
          <w:tcPr>
            <w:tcW w:w="1079" w:type="dxa"/>
            <w:tcBorders>
              <w:bottom w:val="single" w:sz="4" w:space="0" w:color="auto"/>
            </w:tcBorders>
          </w:tcPr>
          <w:p w14:paraId="6BB776C3" w14:textId="77777777" w:rsidR="005F0675" w:rsidRDefault="005F0675" w:rsidP="004F2A9A">
            <w:pPr>
              <w:rPr>
                <w:b/>
                <w:bCs/>
                <w:sz w:val="28"/>
                <w:lang w:val="lv-LV"/>
              </w:rPr>
            </w:pPr>
          </w:p>
        </w:tc>
        <w:tc>
          <w:tcPr>
            <w:tcW w:w="1800" w:type="dxa"/>
            <w:tcBorders>
              <w:bottom w:val="single" w:sz="4" w:space="0" w:color="auto"/>
            </w:tcBorders>
          </w:tcPr>
          <w:p w14:paraId="7854037C" w14:textId="77777777" w:rsidR="005F0675" w:rsidRDefault="005F0675" w:rsidP="0006742C">
            <w:pPr>
              <w:rPr>
                <w:sz w:val="28"/>
                <w:lang w:val="lv-LV"/>
              </w:rPr>
            </w:pPr>
            <w:r>
              <w:rPr>
                <w:sz w:val="28"/>
                <w:lang w:val="lv-LV"/>
              </w:rPr>
              <w:t>2011.g.16.03.</w:t>
            </w:r>
          </w:p>
        </w:tc>
        <w:tc>
          <w:tcPr>
            <w:tcW w:w="2473" w:type="dxa"/>
            <w:tcBorders>
              <w:bottom w:val="single" w:sz="4" w:space="0" w:color="auto"/>
            </w:tcBorders>
          </w:tcPr>
          <w:p w14:paraId="540402AA" w14:textId="77777777" w:rsidR="005F0675" w:rsidRDefault="005F0675" w:rsidP="0006742C">
            <w:pPr>
              <w:rPr>
                <w:sz w:val="28"/>
                <w:lang w:val="lv-LV"/>
              </w:rPr>
            </w:pPr>
            <w:r>
              <w:rPr>
                <w:sz w:val="28"/>
                <w:lang w:val="lv-LV"/>
              </w:rPr>
              <w:t>2011.g. 01.05.</w:t>
            </w:r>
          </w:p>
          <w:p w14:paraId="38E7268C" w14:textId="77777777" w:rsidR="005F0675" w:rsidRDefault="005F0675" w:rsidP="0006742C">
            <w:pPr>
              <w:rPr>
                <w:sz w:val="28"/>
                <w:lang w:val="lv-LV"/>
              </w:rPr>
            </w:pPr>
            <w:r>
              <w:rPr>
                <w:sz w:val="28"/>
                <w:lang w:val="lv-LV"/>
              </w:rPr>
              <w:t>Rīgas pilī</w:t>
            </w:r>
          </w:p>
        </w:tc>
        <w:tc>
          <w:tcPr>
            <w:tcW w:w="1515" w:type="dxa"/>
            <w:tcBorders>
              <w:bottom w:val="single" w:sz="4" w:space="0" w:color="auto"/>
            </w:tcBorders>
          </w:tcPr>
          <w:p w14:paraId="16BEAD31" w14:textId="77777777" w:rsidR="005F0675" w:rsidRDefault="005F0675" w:rsidP="0006742C">
            <w:pPr>
              <w:rPr>
                <w:sz w:val="28"/>
                <w:lang w:val="lv-LV"/>
              </w:rPr>
            </w:pPr>
          </w:p>
          <w:p w14:paraId="2C06EC98" w14:textId="77777777" w:rsidR="005F0675" w:rsidRDefault="005F0675" w:rsidP="0006742C">
            <w:pPr>
              <w:rPr>
                <w:sz w:val="28"/>
                <w:lang w:val="lv-LV"/>
              </w:rPr>
            </w:pPr>
          </w:p>
          <w:p w14:paraId="20AF5B1D" w14:textId="77777777" w:rsidR="005F0675" w:rsidRDefault="005F0675" w:rsidP="0006742C">
            <w:pPr>
              <w:rPr>
                <w:sz w:val="28"/>
                <w:lang w:val="lv-LV"/>
              </w:rPr>
            </w:pPr>
          </w:p>
          <w:p w14:paraId="02471D7D" w14:textId="77777777" w:rsidR="005F0675" w:rsidRDefault="005F0675" w:rsidP="0006742C">
            <w:pPr>
              <w:rPr>
                <w:sz w:val="28"/>
                <w:lang w:val="lv-LV"/>
              </w:rPr>
            </w:pPr>
            <w:r>
              <w:rPr>
                <w:i/>
                <w:lang w:val="lv-LV"/>
              </w:rPr>
              <w:t>(Latvija)</w:t>
            </w:r>
          </w:p>
        </w:tc>
      </w:tr>
      <w:tr w:rsidR="005F0675" w:rsidRPr="00571C75" w14:paraId="59CEF06E" w14:textId="77777777" w:rsidTr="005F0675">
        <w:trPr>
          <w:trHeight w:val="463"/>
        </w:trPr>
        <w:tc>
          <w:tcPr>
            <w:tcW w:w="817" w:type="dxa"/>
            <w:tcBorders>
              <w:bottom w:val="single" w:sz="4" w:space="0" w:color="auto"/>
            </w:tcBorders>
          </w:tcPr>
          <w:p w14:paraId="0BEA9FA1" w14:textId="77777777" w:rsidR="005F0675" w:rsidRDefault="005F0675" w:rsidP="004F2A9A">
            <w:pPr>
              <w:jc w:val="center"/>
              <w:rPr>
                <w:sz w:val="28"/>
                <w:lang w:val="lv-LV"/>
              </w:rPr>
            </w:pPr>
            <w:r>
              <w:rPr>
                <w:sz w:val="28"/>
                <w:lang w:val="lv-LV"/>
              </w:rPr>
              <w:t>178.</w:t>
            </w:r>
          </w:p>
        </w:tc>
        <w:tc>
          <w:tcPr>
            <w:tcW w:w="4331" w:type="dxa"/>
            <w:tcBorders>
              <w:bottom w:val="single" w:sz="4" w:space="0" w:color="auto"/>
            </w:tcBorders>
          </w:tcPr>
          <w:p w14:paraId="42FA886E" w14:textId="77777777" w:rsidR="005F0675" w:rsidRDefault="005F0675" w:rsidP="004B432A">
            <w:pPr>
              <w:pStyle w:val="Heading2"/>
              <w:rPr>
                <w:b w:val="0"/>
                <w:sz w:val="28"/>
                <w:szCs w:val="28"/>
              </w:rPr>
            </w:pPr>
            <w:r>
              <w:rPr>
                <w:b w:val="0"/>
                <w:sz w:val="28"/>
                <w:szCs w:val="28"/>
              </w:rPr>
              <w:t>skolu vēsturnieks, Dr.hist.</w:t>
            </w:r>
          </w:p>
          <w:p w14:paraId="2050AC7E" w14:textId="77777777" w:rsidR="005F0675" w:rsidRPr="00E83AD0" w:rsidRDefault="005F0675" w:rsidP="00E83AD0">
            <w:pPr>
              <w:rPr>
                <w:b/>
                <w:sz w:val="28"/>
                <w:szCs w:val="28"/>
                <w:lang w:val="lv-LV"/>
              </w:rPr>
            </w:pPr>
            <w:r>
              <w:rPr>
                <w:b/>
                <w:sz w:val="28"/>
                <w:szCs w:val="28"/>
                <w:lang w:val="lv-LV"/>
              </w:rPr>
              <w:t>Alfrēds Staris</w:t>
            </w:r>
          </w:p>
        </w:tc>
        <w:tc>
          <w:tcPr>
            <w:tcW w:w="1079" w:type="dxa"/>
            <w:tcBorders>
              <w:bottom w:val="single" w:sz="4" w:space="0" w:color="auto"/>
            </w:tcBorders>
          </w:tcPr>
          <w:p w14:paraId="1E23B9C4" w14:textId="77777777" w:rsidR="005F0675" w:rsidRDefault="005F0675" w:rsidP="004F2A9A">
            <w:pPr>
              <w:rPr>
                <w:b/>
                <w:bCs/>
                <w:sz w:val="28"/>
                <w:lang w:val="lv-LV"/>
              </w:rPr>
            </w:pPr>
          </w:p>
        </w:tc>
        <w:tc>
          <w:tcPr>
            <w:tcW w:w="1800" w:type="dxa"/>
            <w:tcBorders>
              <w:bottom w:val="single" w:sz="4" w:space="0" w:color="auto"/>
            </w:tcBorders>
          </w:tcPr>
          <w:p w14:paraId="5B9A67E6" w14:textId="77777777" w:rsidR="005F0675" w:rsidRDefault="005F0675" w:rsidP="0006742C">
            <w:pPr>
              <w:rPr>
                <w:sz w:val="28"/>
                <w:lang w:val="lv-LV"/>
              </w:rPr>
            </w:pPr>
            <w:r>
              <w:rPr>
                <w:sz w:val="28"/>
                <w:lang w:val="lv-LV"/>
              </w:rPr>
              <w:t>2011.g.16.03.</w:t>
            </w:r>
          </w:p>
        </w:tc>
        <w:tc>
          <w:tcPr>
            <w:tcW w:w="2473" w:type="dxa"/>
            <w:tcBorders>
              <w:bottom w:val="single" w:sz="4" w:space="0" w:color="auto"/>
            </w:tcBorders>
          </w:tcPr>
          <w:p w14:paraId="3B09966C" w14:textId="77777777" w:rsidR="005F0675" w:rsidRDefault="005F0675" w:rsidP="0006742C">
            <w:pPr>
              <w:rPr>
                <w:sz w:val="28"/>
                <w:lang w:val="lv-LV"/>
              </w:rPr>
            </w:pPr>
            <w:r>
              <w:rPr>
                <w:sz w:val="28"/>
                <w:lang w:val="lv-LV"/>
              </w:rPr>
              <w:t>2011.g. 01.05.</w:t>
            </w:r>
          </w:p>
          <w:p w14:paraId="79DC7AEF" w14:textId="77777777" w:rsidR="005F0675" w:rsidRDefault="005F0675" w:rsidP="0006742C">
            <w:pPr>
              <w:rPr>
                <w:sz w:val="28"/>
                <w:lang w:val="lv-LV"/>
              </w:rPr>
            </w:pPr>
            <w:r>
              <w:rPr>
                <w:sz w:val="28"/>
                <w:lang w:val="lv-LV"/>
              </w:rPr>
              <w:t>Rīgas pilī</w:t>
            </w:r>
          </w:p>
        </w:tc>
        <w:tc>
          <w:tcPr>
            <w:tcW w:w="1515" w:type="dxa"/>
            <w:tcBorders>
              <w:bottom w:val="single" w:sz="4" w:space="0" w:color="auto"/>
            </w:tcBorders>
          </w:tcPr>
          <w:p w14:paraId="1A650A87" w14:textId="77777777" w:rsidR="005F0675" w:rsidRDefault="005F0675" w:rsidP="0006742C">
            <w:pPr>
              <w:rPr>
                <w:sz w:val="28"/>
                <w:lang w:val="lv-LV"/>
              </w:rPr>
            </w:pPr>
          </w:p>
          <w:p w14:paraId="31519F81" w14:textId="77777777" w:rsidR="005F0675" w:rsidRDefault="005F0675" w:rsidP="0006742C">
            <w:pPr>
              <w:rPr>
                <w:sz w:val="28"/>
                <w:lang w:val="lv-LV"/>
              </w:rPr>
            </w:pPr>
          </w:p>
          <w:p w14:paraId="2360F620" w14:textId="77777777" w:rsidR="005F0675" w:rsidRDefault="005F0675" w:rsidP="0006742C">
            <w:pPr>
              <w:rPr>
                <w:sz w:val="28"/>
                <w:lang w:val="lv-LV"/>
              </w:rPr>
            </w:pPr>
            <w:r>
              <w:rPr>
                <w:i/>
                <w:lang w:val="lv-LV"/>
              </w:rPr>
              <w:t>(Latvija)</w:t>
            </w:r>
          </w:p>
        </w:tc>
      </w:tr>
      <w:tr w:rsidR="005F0675" w:rsidRPr="00571C75" w14:paraId="7E7674D8" w14:textId="77777777" w:rsidTr="005F0675">
        <w:trPr>
          <w:trHeight w:val="463"/>
        </w:trPr>
        <w:tc>
          <w:tcPr>
            <w:tcW w:w="817" w:type="dxa"/>
            <w:tcBorders>
              <w:bottom w:val="single" w:sz="4" w:space="0" w:color="auto"/>
            </w:tcBorders>
          </w:tcPr>
          <w:p w14:paraId="72EA9EC0" w14:textId="77777777" w:rsidR="005F0675" w:rsidRDefault="005F0675" w:rsidP="004F2A9A">
            <w:pPr>
              <w:jc w:val="center"/>
              <w:rPr>
                <w:sz w:val="28"/>
                <w:lang w:val="lv-LV"/>
              </w:rPr>
            </w:pPr>
            <w:r>
              <w:rPr>
                <w:sz w:val="28"/>
                <w:lang w:val="lv-LV"/>
              </w:rPr>
              <w:t>179.</w:t>
            </w:r>
          </w:p>
        </w:tc>
        <w:tc>
          <w:tcPr>
            <w:tcW w:w="4331" w:type="dxa"/>
            <w:tcBorders>
              <w:bottom w:val="single" w:sz="4" w:space="0" w:color="auto"/>
            </w:tcBorders>
          </w:tcPr>
          <w:p w14:paraId="2DD91015" w14:textId="77777777" w:rsidR="005F0675" w:rsidRDefault="005F0675" w:rsidP="004B432A">
            <w:pPr>
              <w:pStyle w:val="Heading2"/>
              <w:rPr>
                <w:b w:val="0"/>
                <w:sz w:val="28"/>
                <w:szCs w:val="28"/>
              </w:rPr>
            </w:pPr>
            <w:r>
              <w:rPr>
                <w:b w:val="0"/>
                <w:sz w:val="28"/>
                <w:szCs w:val="28"/>
              </w:rPr>
              <w:t>dokumentālo filmu operators un režisors</w:t>
            </w:r>
          </w:p>
          <w:p w14:paraId="7B4AB17E" w14:textId="77777777" w:rsidR="005F0675" w:rsidRPr="006F0CA9" w:rsidRDefault="005F0675" w:rsidP="006F0CA9">
            <w:pPr>
              <w:rPr>
                <w:b/>
                <w:sz w:val="28"/>
                <w:szCs w:val="28"/>
                <w:lang w:val="lv-LV"/>
              </w:rPr>
            </w:pPr>
            <w:r>
              <w:rPr>
                <w:b/>
                <w:sz w:val="28"/>
                <w:szCs w:val="28"/>
                <w:lang w:val="lv-LV"/>
              </w:rPr>
              <w:t>Raits Valters</w:t>
            </w:r>
          </w:p>
        </w:tc>
        <w:tc>
          <w:tcPr>
            <w:tcW w:w="1079" w:type="dxa"/>
            <w:tcBorders>
              <w:bottom w:val="single" w:sz="4" w:space="0" w:color="auto"/>
            </w:tcBorders>
          </w:tcPr>
          <w:p w14:paraId="296977A8" w14:textId="77777777" w:rsidR="005F0675" w:rsidRDefault="005F0675" w:rsidP="004F2A9A">
            <w:pPr>
              <w:rPr>
                <w:b/>
                <w:bCs/>
                <w:sz w:val="28"/>
                <w:lang w:val="lv-LV"/>
              </w:rPr>
            </w:pPr>
          </w:p>
        </w:tc>
        <w:tc>
          <w:tcPr>
            <w:tcW w:w="1800" w:type="dxa"/>
            <w:tcBorders>
              <w:bottom w:val="single" w:sz="4" w:space="0" w:color="auto"/>
            </w:tcBorders>
          </w:tcPr>
          <w:p w14:paraId="4E2027B8" w14:textId="77777777" w:rsidR="005F0675" w:rsidRDefault="005F0675" w:rsidP="0006742C">
            <w:pPr>
              <w:rPr>
                <w:sz w:val="28"/>
                <w:lang w:val="lv-LV"/>
              </w:rPr>
            </w:pPr>
            <w:r>
              <w:rPr>
                <w:sz w:val="28"/>
                <w:lang w:val="lv-LV"/>
              </w:rPr>
              <w:t>2011.g.16.03.</w:t>
            </w:r>
          </w:p>
        </w:tc>
        <w:tc>
          <w:tcPr>
            <w:tcW w:w="2473" w:type="dxa"/>
            <w:tcBorders>
              <w:bottom w:val="single" w:sz="4" w:space="0" w:color="auto"/>
            </w:tcBorders>
          </w:tcPr>
          <w:p w14:paraId="6D4532F9" w14:textId="77777777" w:rsidR="005F0675" w:rsidRDefault="005F0675" w:rsidP="0006742C">
            <w:pPr>
              <w:rPr>
                <w:sz w:val="28"/>
                <w:lang w:val="lv-LV"/>
              </w:rPr>
            </w:pPr>
            <w:r>
              <w:rPr>
                <w:sz w:val="28"/>
                <w:lang w:val="lv-LV"/>
              </w:rPr>
              <w:t>2011.g. 01.05.</w:t>
            </w:r>
          </w:p>
          <w:p w14:paraId="12C17E1C" w14:textId="77777777" w:rsidR="005F0675" w:rsidRDefault="005F0675" w:rsidP="0006742C">
            <w:pPr>
              <w:rPr>
                <w:sz w:val="28"/>
                <w:lang w:val="lv-LV"/>
              </w:rPr>
            </w:pPr>
            <w:r>
              <w:rPr>
                <w:sz w:val="28"/>
                <w:lang w:val="lv-LV"/>
              </w:rPr>
              <w:t>Rīgas pilī</w:t>
            </w:r>
          </w:p>
        </w:tc>
        <w:tc>
          <w:tcPr>
            <w:tcW w:w="1515" w:type="dxa"/>
            <w:tcBorders>
              <w:bottom w:val="single" w:sz="4" w:space="0" w:color="auto"/>
            </w:tcBorders>
          </w:tcPr>
          <w:p w14:paraId="240FB132" w14:textId="77777777" w:rsidR="005F0675" w:rsidRDefault="005F0675" w:rsidP="0006742C">
            <w:pPr>
              <w:rPr>
                <w:sz w:val="28"/>
                <w:lang w:val="lv-LV"/>
              </w:rPr>
            </w:pPr>
          </w:p>
          <w:p w14:paraId="090D8769" w14:textId="77777777" w:rsidR="005F0675" w:rsidRDefault="005F0675" w:rsidP="0006742C">
            <w:pPr>
              <w:rPr>
                <w:sz w:val="28"/>
                <w:lang w:val="lv-LV"/>
              </w:rPr>
            </w:pPr>
          </w:p>
          <w:p w14:paraId="67107C1E" w14:textId="77777777" w:rsidR="005F0675" w:rsidRDefault="005F0675" w:rsidP="0006742C">
            <w:pPr>
              <w:rPr>
                <w:sz w:val="28"/>
                <w:lang w:val="lv-LV"/>
              </w:rPr>
            </w:pPr>
            <w:r>
              <w:rPr>
                <w:i/>
                <w:lang w:val="lv-LV"/>
              </w:rPr>
              <w:t>(Latvija)</w:t>
            </w:r>
          </w:p>
        </w:tc>
      </w:tr>
      <w:tr w:rsidR="005F0675" w:rsidRPr="00571C75" w14:paraId="3F5D2565" w14:textId="77777777" w:rsidTr="005F0675">
        <w:trPr>
          <w:trHeight w:val="463"/>
        </w:trPr>
        <w:tc>
          <w:tcPr>
            <w:tcW w:w="817" w:type="dxa"/>
            <w:tcBorders>
              <w:bottom w:val="single" w:sz="4" w:space="0" w:color="auto"/>
            </w:tcBorders>
          </w:tcPr>
          <w:p w14:paraId="216D7C87" w14:textId="77777777" w:rsidR="005F0675" w:rsidRDefault="005F0675" w:rsidP="004F2A9A">
            <w:pPr>
              <w:jc w:val="center"/>
              <w:rPr>
                <w:sz w:val="28"/>
                <w:lang w:val="lv-LV"/>
              </w:rPr>
            </w:pPr>
            <w:r>
              <w:rPr>
                <w:sz w:val="28"/>
                <w:lang w:val="lv-LV"/>
              </w:rPr>
              <w:t>180.</w:t>
            </w:r>
          </w:p>
        </w:tc>
        <w:tc>
          <w:tcPr>
            <w:tcW w:w="4331" w:type="dxa"/>
            <w:tcBorders>
              <w:bottom w:val="single" w:sz="4" w:space="0" w:color="auto"/>
            </w:tcBorders>
          </w:tcPr>
          <w:p w14:paraId="004F1CD7" w14:textId="77777777" w:rsidR="005F0675" w:rsidRDefault="005F0675" w:rsidP="004B432A">
            <w:pPr>
              <w:pStyle w:val="Heading2"/>
              <w:rPr>
                <w:b w:val="0"/>
                <w:sz w:val="28"/>
                <w:szCs w:val="28"/>
              </w:rPr>
            </w:pPr>
            <w:r>
              <w:rPr>
                <w:b w:val="0"/>
                <w:sz w:val="28"/>
                <w:szCs w:val="28"/>
              </w:rPr>
              <w:t>Rīgas Amatniecības vidusskolas Koka mākslas un metālmākslas nodaļas vadītājs, pedagogs, stila mēbeļu meistars un eksperts</w:t>
            </w:r>
          </w:p>
          <w:p w14:paraId="761216C1" w14:textId="77777777" w:rsidR="005F0675" w:rsidRPr="009C7839" w:rsidRDefault="005F0675" w:rsidP="009C7839">
            <w:pPr>
              <w:rPr>
                <w:b/>
                <w:sz w:val="28"/>
                <w:szCs w:val="28"/>
                <w:lang w:val="lv-LV"/>
              </w:rPr>
            </w:pPr>
            <w:r>
              <w:rPr>
                <w:b/>
                <w:sz w:val="28"/>
                <w:szCs w:val="28"/>
                <w:lang w:val="lv-LV"/>
              </w:rPr>
              <w:t>Arvīds Verza</w:t>
            </w:r>
          </w:p>
        </w:tc>
        <w:tc>
          <w:tcPr>
            <w:tcW w:w="1079" w:type="dxa"/>
            <w:tcBorders>
              <w:bottom w:val="single" w:sz="4" w:space="0" w:color="auto"/>
            </w:tcBorders>
          </w:tcPr>
          <w:p w14:paraId="10A66E53" w14:textId="77777777" w:rsidR="005F0675" w:rsidRDefault="005F0675" w:rsidP="004F2A9A">
            <w:pPr>
              <w:rPr>
                <w:b/>
                <w:bCs/>
                <w:sz w:val="28"/>
                <w:lang w:val="lv-LV"/>
              </w:rPr>
            </w:pPr>
          </w:p>
        </w:tc>
        <w:tc>
          <w:tcPr>
            <w:tcW w:w="1800" w:type="dxa"/>
            <w:tcBorders>
              <w:bottom w:val="single" w:sz="4" w:space="0" w:color="auto"/>
            </w:tcBorders>
          </w:tcPr>
          <w:p w14:paraId="5BE3162E" w14:textId="77777777" w:rsidR="005F0675" w:rsidRDefault="005F0675" w:rsidP="0006742C">
            <w:pPr>
              <w:rPr>
                <w:sz w:val="28"/>
                <w:lang w:val="lv-LV"/>
              </w:rPr>
            </w:pPr>
            <w:r>
              <w:rPr>
                <w:sz w:val="28"/>
                <w:lang w:val="lv-LV"/>
              </w:rPr>
              <w:t>2011.g.16.03.</w:t>
            </w:r>
          </w:p>
        </w:tc>
        <w:tc>
          <w:tcPr>
            <w:tcW w:w="2473" w:type="dxa"/>
            <w:tcBorders>
              <w:bottom w:val="single" w:sz="4" w:space="0" w:color="auto"/>
            </w:tcBorders>
          </w:tcPr>
          <w:p w14:paraId="6FC54F2A" w14:textId="77777777" w:rsidR="005F0675" w:rsidRDefault="005F0675" w:rsidP="0006742C">
            <w:pPr>
              <w:rPr>
                <w:sz w:val="28"/>
                <w:lang w:val="lv-LV"/>
              </w:rPr>
            </w:pPr>
            <w:r>
              <w:rPr>
                <w:sz w:val="28"/>
                <w:lang w:val="lv-LV"/>
              </w:rPr>
              <w:t>2011.g. 01.05.</w:t>
            </w:r>
          </w:p>
          <w:p w14:paraId="7F7AE55B" w14:textId="77777777" w:rsidR="005F0675" w:rsidRDefault="005F0675" w:rsidP="0006742C">
            <w:pPr>
              <w:rPr>
                <w:sz w:val="28"/>
                <w:lang w:val="lv-LV"/>
              </w:rPr>
            </w:pPr>
            <w:r>
              <w:rPr>
                <w:sz w:val="28"/>
                <w:lang w:val="lv-LV"/>
              </w:rPr>
              <w:t>Rīgas pilī</w:t>
            </w:r>
          </w:p>
        </w:tc>
        <w:tc>
          <w:tcPr>
            <w:tcW w:w="1515" w:type="dxa"/>
            <w:tcBorders>
              <w:bottom w:val="single" w:sz="4" w:space="0" w:color="auto"/>
            </w:tcBorders>
          </w:tcPr>
          <w:p w14:paraId="28BDD1DD" w14:textId="77777777" w:rsidR="005F0675" w:rsidRDefault="005F0675" w:rsidP="0006742C">
            <w:pPr>
              <w:rPr>
                <w:sz w:val="28"/>
                <w:lang w:val="lv-LV"/>
              </w:rPr>
            </w:pPr>
          </w:p>
          <w:p w14:paraId="1528E43A" w14:textId="77777777" w:rsidR="005F0675" w:rsidRDefault="005F0675" w:rsidP="0006742C">
            <w:pPr>
              <w:rPr>
                <w:sz w:val="28"/>
                <w:lang w:val="lv-LV"/>
              </w:rPr>
            </w:pPr>
          </w:p>
          <w:p w14:paraId="5CC84FD9" w14:textId="77777777" w:rsidR="005F0675" w:rsidRDefault="005F0675" w:rsidP="0006742C">
            <w:pPr>
              <w:rPr>
                <w:sz w:val="28"/>
                <w:lang w:val="lv-LV"/>
              </w:rPr>
            </w:pPr>
          </w:p>
          <w:p w14:paraId="0BAC1C50" w14:textId="77777777" w:rsidR="005F0675" w:rsidRDefault="005F0675" w:rsidP="0006742C">
            <w:pPr>
              <w:rPr>
                <w:sz w:val="28"/>
                <w:lang w:val="lv-LV"/>
              </w:rPr>
            </w:pPr>
          </w:p>
          <w:p w14:paraId="64C6F2CA" w14:textId="77777777" w:rsidR="005F0675" w:rsidRDefault="005F0675" w:rsidP="0006742C">
            <w:pPr>
              <w:rPr>
                <w:sz w:val="28"/>
                <w:lang w:val="lv-LV"/>
              </w:rPr>
            </w:pPr>
            <w:r>
              <w:rPr>
                <w:i/>
                <w:lang w:val="lv-LV"/>
              </w:rPr>
              <w:t>(Latvija)</w:t>
            </w:r>
          </w:p>
        </w:tc>
      </w:tr>
      <w:tr w:rsidR="005F0675" w:rsidRPr="00571C75" w14:paraId="3857DC94" w14:textId="77777777" w:rsidTr="005F0675">
        <w:trPr>
          <w:trHeight w:val="463"/>
        </w:trPr>
        <w:tc>
          <w:tcPr>
            <w:tcW w:w="817" w:type="dxa"/>
            <w:tcBorders>
              <w:bottom w:val="single" w:sz="4" w:space="0" w:color="auto"/>
            </w:tcBorders>
          </w:tcPr>
          <w:p w14:paraId="737070C0" w14:textId="77777777" w:rsidR="005F0675" w:rsidRDefault="005F0675" w:rsidP="004F2A9A">
            <w:pPr>
              <w:jc w:val="center"/>
              <w:rPr>
                <w:sz w:val="28"/>
                <w:lang w:val="lv-LV"/>
              </w:rPr>
            </w:pPr>
            <w:r>
              <w:rPr>
                <w:sz w:val="28"/>
                <w:lang w:val="lv-LV"/>
              </w:rPr>
              <w:t>181.</w:t>
            </w:r>
          </w:p>
        </w:tc>
        <w:tc>
          <w:tcPr>
            <w:tcW w:w="4331" w:type="dxa"/>
            <w:tcBorders>
              <w:bottom w:val="single" w:sz="4" w:space="0" w:color="auto"/>
            </w:tcBorders>
          </w:tcPr>
          <w:p w14:paraId="3BA26685" w14:textId="77777777" w:rsidR="005F0675" w:rsidRDefault="005F0675" w:rsidP="004B432A">
            <w:pPr>
              <w:pStyle w:val="Heading2"/>
              <w:rPr>
                <w:b w:val="0"/>
                <w:sz w:val="28"/>
                <w:szCs w:val="28"/>
              </w:rPr>
            </w:pPr>
            <w:r>
              <w:rPr>
                <w:b w:val="0"/>
                <w:sz w:val="28"/>
                <w:szCs w:val="28"/>
              </w:rPr>
              <w:t>sporta fotogrāfs</w:t>
            </w:r>
          </w:p>
          <w:p w14:paraId="6043BE07" w14:textId="77777777" w:rsidR="005F0675" w:rsidRPr="008263BE" w:rsidRDefault="005F0675" w:rsidP="008263BE">
            <w:pPr>
              <w:rPr>
                <w:b/>
                <w:sz w:val="28"/>
                <w:szCs w:val="28"/>
                <w:lang w:val="lv-LV"/>
              </w:rPr>
            </w:pPr>
            <w:r>
              <w:rPr>
                <w:b/>
                <w:sz w:val="28"/>
                <w:szCs w:val="28"/>
                <w:lang w:val="lv-LV"/>
              </w:rPr>
              <w:t>Zigismunds Zālmanis</w:t>
            </w:r>
          </w:p>
        </w:tc>
        <w:tc>
          <w:tcPr>
            <w:tcW w:w="1079" w:type="dxa"/>
            <w:tcBorders>
              <w:bottom w:val="single" w:sz="4" w:space="0" w:color="auto"/>
            </w:tcBorders>
          </w:tcPr>
          <w:p w14:paraId="73CAC916" w14:textId="77777777" w:rsidR="005F0675" w:rsidRDefault="005F0675" w:rsidP="004F2A9A">
            <w:pPr>
              <w:rPr>
                <w:b/>
                <w:bCs/>
                <w:sz w:val="28"/>
                <w:lang w:val="lv-LV"/>
              </w:rPr>
            </w:pPr>
          </w:p>
        </w:tc>
        <w:tc>
          <w:tcPr>
            <w:tcW w:w="1800" w:type="dxa"/>
            <w:tcBorders>
              <w:bottom w:val="single" w:sz="4" w:space="0" w:color="auto"/>
            </w:tcBorders>
          </w:tcPr>
          <w:p w14:paraId="4591588A" w14:textId="77777777" w:rsidR="005F0675" w:rsidRDefault="005F0675" w:rsidP="0006742C">
            <w:pPr>
              <w:rPr>
                <w:sz w:val="28"/>
                <w:lang w:val="lv-LV"/>
              </w:rPr>
            </w:pPr>
            <w:r>
              <w:rPr>
                <w:sz w:val="28"/>
                <w:lang w:val="lv-LV"/>
              </w:rPr>
              <w:t>2011.g.16.03.</w:t>
            </w:r>
          </w:p>
        </w:tc>
        <w:tc>
          <w:tcPr>
            <w:tcW w:w="2473" w:type="dxa"/>
            <w:tcBorders>
              <w:bottom w:val="single" w:sz="4" w:space="0" w:color="auto"/>
            </w:tcBorders>
          </w:tcPr>
          <w:p w14:paraId="5FC178E2" w14:textId="77777777" w:rsidR="005F0675" w:rsidRDefault="005F0675" w:rsidP="0006742C">
            <w:pPr>
              <w:rPr>
                <w:sz w:val="28"/>
                <w:lang w:val="lv-LV"/>
              </w:rPr>
            </w:pPr>
            <w:r>
              <w:rPr>
                <w:sz w:val="28"/>
                <w:lang w:val="lv-LV"/>
              </w:rPr>
              <w:t>2011.g. 01.05.</w:t>
            </w:r>
          </w:p>
          <w:p w14:paraId="1C476380" w14:textId="77777777" w:rsidR="005F0675" w:rsidRDefault="005F0675" w:rsidP="0006742C">
            <w:pPr>
              <w:rPr>
                <w:sz w:val="28"/>
                <w:lang w:val="lv-LV"/>
              </w:rPr>
            </w:pPr>
            <w:r>
              <w:rPr>
                <w:sz w:val="28"/>
                <w:lang w:val="lv-LV"/>
              </w:rPr>
              <w:t>Rīgas pilī</w:t>
            </w:r>
          </w:p>
        </w:tc>
        <w:tc>
          <w:tcPr>
            <w:tcW w:w="1515" w:type="dxa"/>
            <w:tcBorders>
              <w:bottom w:val="single" w:sz="4" w:space="0" w:color="auto"/>
            </w:tcBorders>
          </w:tcPr>
          <w:p w14:paraId="79C0E077" w14:textId="77777777" w:rsidR="005F0675" w:rsidRDefault="005F0675" w:rsidP="0006742C">
            <w:pPr>
              <w:rPr>
                <w:sz w:val="28"/>
                <w:lang w:val="lv-LV"/>
              </w:rPr>
            </w:pPr>
          </w:p>
          <w:p w14:paraId="7770338E" w14:textId="77777777" w:rsidR="005F0675" w:rsidRDefault="005F0675" w:rsidP="0006742C">
            <w:pPr>
              <w:rPr>
                <w:sz w:val="28"/>
                <w:lang w:val="lv-LV"/>
              </w:rPr>
            </w:pPr>
          </w:p>
          <w:p w14:paraId="2676D862" w14:textId="77777777" w:rsidR="005F0675" w:rsidRDefault="005F0675" w:rsidP="0006742C">
            <w:pPr>
              <w:rPr>
                <w:sz w:val="28"/>
                <w:lang w:val="lv-LV"/>
              </w:rPr>
            </w:pPr>
            <w:r>
              <w:rPr>
                <w:i/>
                <w:lang w:val="lv-LV"/>
              </w:rPr>
              <w:t>(Latvija)</w:t>
            </w:r>
          </w:p>
        </w:tc>
      </w:tr>
      <w:tr w:rsidR="005F0675" w:rsidRPr="00571C75" w14:paraId="7A7835D2" w14:textId="77777777" w:rsidTr="005F0675">
        <w:trPr>
          <w:trHeight w:val="463"/>
        </w:trPr>
        <w:tc>
          <w:tcPr>
            <w:tcW w:w="817" w:type="dxa"/>
          </w:tcPr>
          <w:p w14:paraId="1DB5DD5A" w14:textId="77777777" w:rsidR="005F0675" w:rsidRDefault="005F0675" w:rsidP="004F2A9A">
            <w:pPr>
              <w:jc w:val="center"/>
              <w:rPr>
                <w:sz w:val="28"/>
                <w:lang w:val="lv-LV"/>
              </w:rPr>
            </w:pPr>
            <w:r>
              <w:rPr>
                <w:sz w:val="28"/>
                <w:lang w:val="lv-LV"/>
              </w:rPr>
              <w:t>182.</w:t>
            </w:r>
          </w:p>
        </w:tc>
        <w:tc>
          <w:tcPr>
            <w:tcW w:w="4331" w:type="dxa"/>
          </w:tcPr>
          <w:p w14:paraId="64F99963" w14:textId="77777777" w:rsidR="005F0675" w:rsidRDefault="005F0675" w:rsidP="004B432A">
            <w:pPr>
              <w:pStyle w:val="Heading2"/>
              <w:rPr>
                <w:b w:val="0"/>
                <w:sz w:val="28"/>
                <w:szCs w:val="28"/>
              </w:rPr>
            </w:pPr>
            <w:r>
              <w:rPr>
                <w:b w:val="0"/>
                <w:sz w:val="28"/>
                <w:szCs w:val="28"/>
              </w:rPr>
              <w:t>Madonas novadpētniecības un mākslas muzeja vadošais pētnieks</w:t>
            </w:r>
          </w:p>
          <w:p w14:paraId="567E670C" w14:textId="77777777" w:rsidR="005F0675" w:rsidRPr="00D22807" w:rsidRDefault="005F0675" w:rsidP="00D22807">
            <w:pPr>
              <w:rPr>
                <w:b/>
                <w:sz w:val="28"/>
                <w:szCs w:val="28"/>
                <w:lang w:val="lv-LV"/>
              </w:rPr>
            </w:pPr>
            <w:r>
              <w:rPr>
                <w:b/>
                <w:sz w:val="28"/>
                <w:szCs w:val="28"/>
                <w:lang w:val="lv-LV"/>
              </w:rPr>
              <w:t>Indulis Zvirgzdiņš</w:t>
            </w:r>
          </w:p>
        </w:tc>
        <w:tc>
          <w:tcPr>
            <w:tcW w:w="1079" w:type="dxa"/>
          </w:tcPr>
          <w:p w14:paraId="6D6AB049" w14:textId="77777777" w:rsidR="005F0675" w:rsidRDefault="005F0675" w:rsidP="004F2A9A">
            <w:pPr>
              <w:rPr>
                <w:b/>
                <w:bCs/>
                <w:sz w:val="28"/>
                <w:lang w:val="lv-LV"/>
              </w:rPr>
            </w:pPr>
          </w:p>
        </w:tc>
        <w:tc>
          <w:tcPr>
            <w:tcW w:w="1800" w:type="dxa"/>
          </w:tcPr>
          <w:p w14:paraId="30F9D483" w14:textId="77777777" w:rsidR="005F0675" w:rsidRDefault="005F0675" w:rsidP="0006742C">
            <w:pPr>
              <w:rPr>
                <w:sz w:val="28"/>
                <w:lang w:val="lv-LV"/>
              </w:rPr>
            </w:pPr>
            <w:r>
              <w:rPr>
                <w:sz w:val="28"/>
                <w:lang w:val="lv-LV"/>
              </w:rPr>
              <w:t>2011.g.16.03.</w:t>
            </w:r>
          </w:p>
        </w:tc>
        <w:tc>
          <w:tcPr>
            <w:tcW w:w="2473" w:type="dxa"/>
          </w:tcPr>
          <w:p w14:paraId="38FBD354" w14:textId="77777777" w:rsidR="005F0675" w:rsidRDefault="005F0675" w:rsidP="0006742C">
            <w:pPr>
              <w:rPr>
                <w:sz w:val="28"/>
                <w:lang w:val="lv-LV"/>
              </w:rPr>
            </w:pPr>
            <w:r>
              <w:rPr>
                <w:sz w:val="28"/>
                <w:lang w:val="lv-LV"/>
              </w:rPr>
              <w:t>2011.g. 01.05.</w:t>
            </w:r>
          </w:p>
          <w:p w14:paraId="2FE7164F" w14:textId="77777777" w:rsidR="005F0675" w:rsidRDefault="005F0675" w:rsidP="0006742C">
            <w:pPr>
              <w:rPr>
                <w:sz w:val="28"/>
                <w:lang w:val="lv-LV"/>
              </w:rPr>
            </w:pPr>
            <w:r>
              <w:rPr>
                <w:sz w:val="28"/>
                <w:lang w:val="lv-LV"/>
              </w:rPr>
              <w:t>Rīgas pilī</w:t>
            </w:r>
          </w:p>
        </w:tc>
        <w:tc>
          <w:tcPr>
            <w:tcW w:w="1515" w:type="dxa"/>
          </w:tcPr>
          <w:p w14:paraId="4F4F918A" w14:textId="77777777" w:rsidR="005F0675" w:rsidRDefault="005F0675" w:rsidP="0006742C">
            <w:pPr>
              <w:rPr>
                <w:sz w:val="28"/>
                <w:lang w:val="lv-LV"/>
              </w:rPr>
            </w:pPr>
          </w:p>
          <w:p w14:paraId="3A8F47DB" w14:textId="77777777" w:rsidR="005F0675" w:rsidRDefault="005F0675" w:rsidP="0006742C">
            <w:pPr>
              <w:rPr>
                <w:sz w:val="28"/>
                <w:lang w:val="lv-LV"/>
              </w:rPr>
            </w:pPr>
          </w:p>
          <w:p w14:paraId="25C4658A" w14:textId="77777777" w:rsidR="005F0675" w:rsidRDefault="005F0675" w:rsidP="0006742C">
            <w:pPr>
              <w:rPr>
                <w:sz w:val="28"/>
                <w:lang w:val="lv-LV"/>
              </w:rPr>
            </w:pPr>
            <w:r>
              <w:rPr>
                <w:i/>
                <w:lang w:val="lv-LV"/>
              </w:rPr>
              <w:t>(Latvija)</w:t>
            </w:r>
          </w:p>
        </w:tc>
      </w:tr>
      <w:tr w:rsidR="005F0675" w:rsidRPr="00571C75" w14:paraId="268BEC75" w14:textId="77777777" w:rsidTr="005F0675">
        <w:trPr>
          <w:trHeight w:val="463"/>
        </w:trPr>
        <w:tc>
          <w:tcPr>
            <w:tcW w:w="817" w:type="dxa"/>
          </w:tcPr>
          <w:p w14:paraId="70B5BF8F" w14:textId="77777777" w:rsidR="005F0675" w:rsidRDefault="005F0675" w:rsidP="004F2A9A">
            <w:pPr>
              <w:jc w:val="center"/>
              <w:rPr>
                <w:sz w:val="28"/>
                <w:lang w:val="lv-LV"/>
              </w:rPr>
            </w:pPr>
            <w:r>
              <w:rPr>
                <w:sz w:val="28"/>
                <w:lang w:val="lv-LV"/>
              </w:rPr>
              <w:t>183.</w:t>
            </w:r>
          </w:p>
        </w:tc>
        <w:tc>
          <w:tcPr>
            <w:tcW w:w="4331" w:type="dxa"/>
          </w:tcPr>
          <w:p w14:paraId="0782BDF9" w14:textId="77777777" w:rsidR="005F0675" w:rsidRDefault="005F0675" w:rsidP="004B432A">
            <w:pPr>
              <w:pStyle w:val="Heading2"/>
              <w:rPr>
                <w:b w:val="0"/>
                <w:sz w:val="28"/>
                <w:szCs w:val="28"/>
              </w:rPr>
            </w:pPr>
            <w:r>
              <w:rPr>
                <w:b w:val="0"/>
                <w:sz w:val="28"/>
                <w:szCs w:val="28"/>
              </w:rPr>
              <w:t>agronome, SIA „Stalbes Agro” valdes priekšsēdētāja</w:t>
            </w:r>
          </w:p>
          <w:p w14:paraId="3DBEB806" w14:textId="77777777" w:rsidR="005F0675" w:rsidRPr="00570751" w:rsidRDefault="005F0675" w:rsidP="00570751">
            <w:pPr>
              <w:rPr>
                <w:b/>
                <w:sz w:val="28"/>
                <w:szCs w:val="28"/>
                <w:lang w:val="lv-LV"/>
              </w:rPr>
            </w:pPr>
            <w:r>
              <w:rPr>
                <w:b/>
                <w:sz w:val="28"/>
                <w:szCs w:val="28"/>
                <w:lang w:val="lv-LV"/>
              </w:rPr>
              <w:t>Aija Balode</w:t>
            </w:r>
          </w:p>
        </w:tc>
        <w:tc>
          <w:tcPr>
            <w:tcW w:w="1079" w:type="dxa"/>
          </w:tcPr>
          <w:p w14:paraId="083CFF59" w14:textId="77777777" w:rsidR="005F0675" w:rsidRDefault="005F0675" w:rsidP="004F2A9A">
            <w:pPr>
              <w:rPr>
                <w:b/>
                <w:bCs/>
                <w:sz w:val="28"/>
                <w:lang w:val="lv-LV"/>
              </w:rPr>
            </w:pPr>
          </w:p>
        </w:tc>
        <w:tc>
          <w:tcPr>
            <w:tcW w:w="1800" w:type="dxa"/>
          </w:tcPr>
          <w:p w14:paraId="271CB248" w14:textId="77777777" w:rsidR="005F0675" w:rsidRDefault="005F0675" w:rsidP="0006742C">
            <w:pPr>
              <w:rPr>
                <w:sz w:val="28"/>
                <w:lang w:val="lv-LV"/>
              </w:rPr>
            </w:pPr>
            <w:r>
              <w:rPr>
                <w:sz w:val="28"/>
                <w:lang w:val="lv-LV"/>
              </w:rPr>
              <w:t>2011.g.20.10.</w:t>
            </w:r>
          </w:p>
        </w:tc>
        <w:tc>
          <w:tcPr>
            <w:tcW w:w="2473" w:type="dxa"/>
          </w:tcPr>
          <w:p w14:paraId="658216A1" w14:textId="77777777" w:rsidR="005F0675" w:rsidRDefault="005F0675" w:rsidP="0006742C">
            <w:pPr>
              <w:rPr>
                <w:sz w:val="28"/>
                <w:lang w:val="lv-LV"/>
              </w:rPr>
            </w:pPr>
            <w:r>
              <w:rPr>
                <w:sz w:val="28"/>
                <w:lang w:val="lv-LV"/>
              </w:rPr>
              <w:t>2011.g.18.11.</w:t>
            </w:r>
          </w:p>
          <w:p w14:paraId="4AAB08D0" w14:textId="77777777" w:rsidR="005F0675" w:rsidRDefault="005F0675" w:rsidP="0006742C">
            <w:pPr>
              <w:rPr>
                <w:sz w:val="28"/>
                <w:lang w:val="lv-LV"/>
              </w:rPr>
            </w:pPr>
            <w:r>
              <w:rPr>
                <w:sz w:val="28"/>
                <w:lang w:val="lv-LV"/>
              </w:rPr>
              <w:t>Rīgas pilī</w:t>
            </w:r>
          </w:p>
        </w:tc>
        <w:tc>
          <w:tcPr>
            <w:tcW w:w="1515" w:type="dxa"/>
          </w:tcPr>
          <w:p w14:paraId="1E7DE3BD" w14:textId="77777777" w:rsidR="005F0675" w:rsidRDefault="005F0675" w:rsidP="0006742C">
            <w:pPr>
              <w:rPr>
                <w:sz w:val="28"/>
                <w:lang w:val="lv-LV"/>
              </w:rPr>
            </w:pPr>
          </w:p>
          <w:p w14:paraId="5E968AC5" w14:textId="77777777" w:rsidR="005F0675" w:rsidRDefault="005F0675" w:rsidP="0006742C">
            <w:pPr>
              <w:rPr>
                <w:sz w:val="28"/>
                <w:lang w:val="lv-LV"/>
              </w:rPr>
            </w:pPr>
          </w:p>
          <w:p w14:paraId="5056A1D9" w14:textId="77777777" w:rsidR="005F0675" w:rsidRDefault="005F0675" w:rsidP="0006742C">
            <w:pPr>
              <w:rPr>
                <w:sz w:val="28"/>
                <w:lang w:val="lv-LV"/>
              </w:rPr>
            </w:pPr>
            <w:r>
              <w:rPr>
                <w:i/>
                <w:lang w:val="lv-LV"/>
              </w:rPr>
              <w:t>(Latvija)</w:t>
            </w:r>
          </w:p>
        </w:tc>
      </w:tr>
    </w:tbl>
    <w:p w14:paraId="60FB0A2F" w14:textId="77777777" w:rsidR="005E02C7" w:rsidRDefault="005E02C7">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5F0675" w:rsidRPr="00571C75" w14:paraId="609A6DC4" w14:textId="77777777" w:rsidTr="005F0675">
        <w:trPr>
          <w:trHeight w:val="463"/>
        </w:trPr>
        <w:tc>
          <w:tcPr>
            <w:tcW w:w="817" w:type="dxa"/>
          </w:tcPr>
          <w:p w14:paraId="19C2AA6F" w14:textId="77777777" w:rsidR="005F0675" w:rsidRDefault="005F0675" w:rsidP="004F2A9A">
            <w:pPr>
              <w:jc w:val="center"/>
              <w:rPr>
                <w:sz w:val="28"/>
                <w:lang w:val="lv-LV"/>
              </w:rPr>
            </w:pPr>
            <w:r>
              <w:rPr>
                <w:sz w:val="28"/>
                <w:lang w:val="lv-LV"/>
              </w:rPr>
              <w:t>184.</w:t>
            </w:r>
          </w:p>
        </w:tc>
        <w:tc>
          <w:tcPr>
            <w:tcW w:w="4331" w:type="dxa"/>
          </w:tcPr>
          <w:p w14:paraId="5C111361" w14:textId="77777777" w:rsidR="005F0675" w:rsidRDefault="005F0675" w:rsidP="004B432A">
            <w:pPr>
              <w:pStyle w:val="Heading2"/>
              <w:rPr>
                <w:b w:val="0"/>
                <w:sz w:val="28"/>
                <w:szCs w:val="28"/>
              </w:rPr>
            </w:pPr>
            <w:r>
              <w:rPr>
                <w:b w:val="0"/>
                <w:sz w:val="28"/>
                <w:szCs w:val="28"/>
              </w:rPr>
              <w:t>piensaimnieku kooperatīvās sabiedrības „Straupe” valdes priekšsēdētājs</w:t>
            </w:r>
          </w:p>
          <w:p w14:paraId="16214CC7" w14:textId="77777777" w:rsidR="005F0675" w:rsidRPr="005E02C7" w:rsidRDefault="005F0675" w:rsidP="005E02C7">
            <w:pPr>
              <w:rPr>
                <w:b/>
                <w:sz w:val="28"/>
                <w:szCs w:val="28"/>
                <w:lang w:val="lv-LV"/>
              </w:rPr>
            </w:pPr>
            <w:r w:rsidRPr="005E02C7">
              <w:rPr>
                <w:b/>
                <w:sz w:val="28"/>
                <w:szCs w:val="28"/>
                <w:lang w:val="lv-LV"/>
              </w:rPr>
              <w:t>Imants Ba</w:t>
            </w:r>
            <w:r>
              <w:rPr>
                <w:b/>
                <w:sz w:val="28"/>
                <w:szCs w:val="28"/>
                <w:lang w:val="lv-LV"/>
              </w:rPr>
              <w:t>lodis</w:t>
            </w:r>
          </w:p>
        </w:tc>
        <w:tc>
          <w:tcPr>
            <w:tcW w:w="1079" w:type="dxa"/>
          </w:tcPr>
          <w:p w14:paraId="747B5EA3" w14:textId="77777777" w:rsidR="005F0675" w:rsidRDefault="005F0675" w:rsidP="004F2A9A">
            <w:pPr>
              <w:rPr>
                <w:b/>
                <w:bCs/>
                <w:sz w:val="28"/>
                <w:lang w:val="lv-LV"/>
              </w:rPr>
            </w:pPr>
          </w:p>
        </w:tc>
        <w:tc>
          <w:tcPr>
            <w:tcW w:w="1800" w:type="dxa"/>
          </w:tcPr>
          <w:p w14:paraId="3BEA954A" w14:textId="77777777" w:rsidR="005F0675" w:rsidRDefault="005F0675" w:rsidP="00C8562F">
            <w:pPr>
              <w:rPr>
                <w:sz w:val="28"/>
                <w:lang w:val="lv-LV"/>
              </w:rPr>
            </w:pPr>
            <w:r>
              <w:rPr>
                <w:sz w:val="28"/>
                <w:lang w:val="lv-LV"/>
              </w:rPr>
              <w:t>2011.g.20.10.</w:t>
            </w:r>
          </w:p>
        </w:tc>
        <w:tc>
          <w:tcPr>
            <w:tcW w:w="2473" w:type="dxa"/>
          </w:tcPr>
          <w:p w14:paraId="3CBBBE47" w14:textId="77777777" w:rsidR="005F0675" w:rsidRDefault="005F0675" w:rsidP="00C8562F">
            <w:pPr>
              <w:rPr>
                <w:sz w:val="28"/>
                <w:lang w:val="lv-LV"/>
              </w:rPr>
            </w:pPr>
            <w:r>
              <w:rPr>
                <w:sz w:val="28"/>
                <w:lang w:val="lv-LV"/>
              </w:rPr>
              <w:t>2011.g.18.11.</w:t>
            </w:r>
          </w:p>
          <w:p w14:paraId="097F8BBA" w14:textId="77777777" w:rsidR="005F0675" w:rsidRDefault="005F0675" w:rsidP="00C8562F">
            <w:pPr>
              <w:rPr>
                <w:sz w:val="28"/>
                <w:lang w:val="lv-LV"/>
              </w:rPr>
            </w:pPr>
            <w:r>
              <w:rPr>
                <w:sz w:val="28"/>
                <w:lang w:val="lv-LV"/>
              </w:rPr>
              <w:t>Rīgas pilī</w:t>
            </w:r>
          </w:p>
        </w:tc>
        <w:tc>
          <w:tcPr>
            <w:tcW w:w="1515" w:type="dxa"/>
          </w:tcPr>
          <w:p w14:paraId="7D20218E" w14:textId="77777777" w:rsidR="005F0675" w:rsidRDefault="005F0675" w:rsidP="00C8562F">
            <w:pPr>
              <w:rPr>
                <w:sz w:val="28"/>
                <w:lang w:val="lv-LV"/>
              </w:rPr>
            </w:pPr>
          </w:p>
          <w:p w14:paraId="54B42D43" w14:textId="77777777" w:rsidR="005F0675" w:rsidRDefault="005F0675" w:rsidP="00C8562F">
            <w:pPr>
              <w:rPr>
                <w:sz w:val="28"/>
                <w:lang w:val="lv-LV"/>
              </w:rPr>
            </w:pPr>
          </w:p>
          <w:p w14:paraId="1F3933BD" w14:textId="77777777" w:rsidR="005F0675" w:rsidRDefault="005F0675" w:rsidP="00C8562F">
            <w:pPr>
              <w:rPr>
                <w:sz w:val="28"/>
                <w:lang w:val="lv-LV"/>
              </w:rPr>
            </w:pPr>
          </w:p>
          <w:p w14:paraId="7082AFAD" w14:textId="77777777" w:rsidR="005F0675" w:rsidRDefault="005F0675" w:rsidP="00C8562F">
            <w:pPr>
              <w:rPr>
                <w:sz w:val="28"/>
                <w:lang w:val="lv-LV"/>
              </w:rPr>
            </w:pPr>
            <w:r>
              <w:rPr>
                <w:i/>
                <w:lang w:val="lv-LV"/>
              </w:rPr>
              <w:t>(Latvija)</w:t>
            </w:r>
          </w:p>
        </w:tc>
      </w:tr>
      <w:tr w:rsidR="005F0675" w:rsidRPr="00571C75" w14:paraId="60659FC4" w14:textId="77777777" w:rsidTr="005F0675">
        <w:trPr>
          <w:trHeight w:val="463"/>
        </w:trPr>
        <w:tc>
          <w:tcPr>
            <w:tcW w:w="817" w:type="dxa"/>
          </w:tcPr>
          <w:p w14:paraId="1F71E407" w14:textId="77777777" w:rsidR="005F0675" w:rsidRDefault="005F0675" w:rsidP="004F2A9A">
            <w:pPr>
              <w:jc w:val="center"/>
              <w:rPr>
                <w:sz w:val="28"/>
                <w:lang w:val="lv-LV"/>
              </w:rPr>
            </w:pPr>
            <w:r>
              <w:rPr>
                <w:sz w:val="28"/>
                <w:lang w:val="lv-LV"/>
              </w:rPr>
              <w:t>185.</w:t>
            </w:r>
          </w:p>
        </w:tc>
        <w:tc>
          <w:tcPr>
            <w:tcW w:w="4331" w:type="dxa"/>
          </w:tcPr>
          <w:p w14:paraId="6F45A2A1" w14:textId="77777777" w:rsidR="005F0675" w:rsidRDefault="005F0675" w:rsidP="004B432A">
            <w:pPr>
              <w:pStyle w:val="Heading2"/>
              <w:rPr>
                <w:b w:val="0"/>
                <w:sz w:val="28"/>
                <w:szCs w:val="28"/>
              </w:rPr>
            </w:pPr>
            <w:r>
              <w:rPr>
                <w:b w:val="0"/>
                <w:sz w:val="28"/>
                <w:szCs w:val="28"/>
              </w:rPr>
              <w:t>fotogrāfs</w:t>
            </w:r>
          </w:p>
          <w:p w14:paraId="5D7CDC45" w14:textId="77777777" w:rsidR="005F0675" w:rsidRPr="005E02C7" w:rsidRDefault="005F0675" w:rsidP="005E02C7">
            <w:pPr>
              <w:rPr>
                <w:b/>
                <w:sz w:val="28"/>
                <w:szCs w:val="28"/>
                <w:lang w:val="lv-LV"/>
              </w:rPr>
            </w:pPr>
            <w:r>
              <w:rPr>
                <w:b/>
                <w:sz w:val="28"/>
                <w:szCs w:val="28"/>
                <w:lang w:val="lv-LV"/>
              </w:rPr>
              <w:t>Uldis Briedis</w:t>
            </w:r>
          </w:p>
        </w:tc>
        <w:tc>
          <w:tcPr>
            <w:tcW w:w="1079" w:type="dxa"/>
          </w:tcPr>
          <w:p w14:paraId="1D6FFF1C" w14:textId="77777777" w:rsidR="005F0675" w:rsidRDefault="005F0675" w:rsidP="004F2A9A">
            <w:pPr>
              <w:rPr>
                <w:b/>
                <w:bCs/>
                <w:sz w:val="28"/>
                <w:lang w:val="lv-LV"/>
              </w:rPr>
            </w:pPr>
          </w:p>
        </w:tc>
        <w:tc>
          <w:tcPr>
            <w:tcW w:w="1800" w:type="dxa"/>
          </w:tcPr>
          <w:p w14:paraId="6C9AA09F" w14:textId="77777777" w:rsidR="005F0675" w:rsidRDefault="005F0675" w:rsidP="00C8562F">
            <w:pPr>
              <w:rPr>
                <w:sz w:val="28"/>
                <w:lang w:val="lv-LV"/>
              </w:rPr>
            </w:pPr>
            <w:r>
              <w:rPr>
                <w:sz w:val="28"/>
                <w:lang w:val="lv-LV"/>
              </w:rPr>
              <w:t>2011.g.20.10.</w:t>
            </w:r>
          </w:p>
        </w:tc>
        <w:tc>
          <w:tcPr>
            <w:tcW w:w="2473" w:type="dxa"/>
          </w:tcPr>
          <w:p w14:paraId="14D2C916" w14:textId="77777777" w:rsidR="005F0675" w:rsidRDefault="005F0675" w:rsidP="00C8562F">
            <w:pPr>
              <w:rPr>
                <w:sz w:val="28"/>
                <w:lang w:val="lv-LV"/>
              </w:rPr>
            </w:pPr>
            <w:r>
              <w:rPr>
                <w:sz w:val="28"/>
                <w:lang w:val="lv-LV"/>
              </w:rPr>
              <w:t>2011.g.18.11.</w:t>
            </w:r>
          </w:p>
          <w:p w14:paraId="75791972" w14:textId="77777777" w:rsidR="005F0675" w:rsidRDefault="005F0675" w:rsidP="00C8562F">
            <w:pPr>
              <w:rPr>
                <w:sz w:val="28"/>
                <w:lang w:val="lv-LV"/>
              </w:rPr>
            </w:pPr>
            <w:r>
              <w:rPr>
                <w:sz w:val="28"/>
                <w:lang w:val="lv-LV"/>
              </w:rPr>
              <w:t>Rīgas pilī</w:t>
            </w:r>
          </w:p>
        </w:tc>
        <w:tc>
          <w:tcPr>
            <w:tcW w:w="1515" w:type="dxa"/>
          </w:tcPr>
          <w:p w14:paraId="41D21D0E" w14:textId="77777777" w:rsidR="005F0675" w:rsidRDefault="005F0675" w:rsidP="00C8562F">
            <w:pPr>
              <w:rPr>
                <w:sz w:val="28"/>
                <w:lang w:val="lv-LV"/>
              </w:rPr>
            </w:pPr>
          </w:p>
          <w:p w14:paraId="34B178A1" w14:textId="77777777" w:rsidR="005F0675" w:rsidRDefault="005F0675" w:rsidP="00C8562F">
            <w:pPr>
              <w:rPr>
                <w:sz w:val="28"/>
                <w:lang w:val="lv-LV"/>
              </w:rPr>
            </w:pPr>
          </w:p>
          <w:p w14:paraId="176D8A76" w14:textId="77777777" w:rsidR="005F0675" w:rsidRDefault="005F0675" w:rsidP="00C8562F">
            <w:pPr>
              <w:rPr>
                <w:sz w:val="28"/>
                <w:lang w:val="lv-LV"/>
              </w:rPr>
            </w:pPr>
            <w:r>
              <w:rPr>
                <w:i/>
                <w:lang w:val="lv-LV"/>
              </w:rPr>
              <w:t>(Latvija)</w:t>
            </w:r>
          </w:p>
        </w:tc>
      </w:tr>
      <w:tr w:rsidR="005F0675" w:rsidRPr="00571C75" w14:paraId="59BF6FD3" w14:textId="77777777" w:rsidTr="005F0675">
        <w:trPr>
          <w:trHeight w:val="463"/>
        </w:trPr>
        <w:tc>
          <w:tcPr>
            <w:tcW w:w="817" w:type="dxa"/>
          </w:tcPr>
          <w:p w14:paraId="35AF064F" w14:textId="77777777" w:rsidR="005F0675" w:rsidRDefault="005F0675" w:rsidP="004F2A9A">
            <w:pPr>
              <w:jc w:val="center"/>
              <w:rPr>
                <w:sz w:val="28"/>
                <w:lang w:val="lv-LV"/>
              </w:rPr>
            </w:pPr>
            <w:r>
              <w:rPr>
                <w:sz w:val="28"/>
                <w:lang w:val="lv-LV"/>
              </w:rPr>
              <w:t>186.</w:t>
            </w:r>
          </w:p>
        </w:tc>
        <w:tc>
          <w:tcPr>
            <w:tcW w:w="4331" w:type="dxa"/>
          </w:tcPr>
          <w:p w14:paraId="1691D1F4" w14:textId="77777777" w:rsidR="005F0675" w:rsidRDefault="005F0675" w:rsidP="004B432A">
            <w:pPr>
              <w:pStyle w:val="Heading2"/>
              <w:rPr>
                <w:b w:val="0"/>
                <w:sz w:val="28"/>
                <w:szCs w:val="28"/>
              </w:rPr>
            </w:pPr>
            <w:r>
              <w:rPr>
                <w:b w:val="0"/>
                <w:sz w:val="28"/>
                <w:szCs w:val="28"/>
              </w:rPr>
              <w:t>Mihaila Čehova Rīgas Krievu aktrise</w:t>
            </w:r>
          </w:p>
          <w:p w14:paraId="73303B87" w14:textId="77777777" w:rsidR="005F0675" w:rsidRPr="005E02C7" w:rsidRDefault="005F0675" w:rsidP="005E02C7">
            <w:pPr>
              <w:rPr>
                <w:b/>
                <w:sz w:val="28"/>
                <w:szCs w:val="28"/>
                <w:lang w:val="lv-LV"/>
              </w:rPr>
            </w:pPr>
            <w:r>
              <w:rPr>
                <w:b/>
                <w:sz w:val="28"/>
                <w:szCs w:val="28"/>
                <w:lang w:val="lv-LV"/>
              </w:rPr>
              <w:t>Liudmila Golubeva</w:t>
            </w:r>
          </w:p>
        </w:tc>
        <w:tc>
          <w:tcPr>
            <w:tcW w:w="1079" w:type="dxa"/>
          </w:tcPr>
          <w:p w14:paraId="768BC24D" w14:textId="77777777" w:rsidR="005F0675" w:rsidRDefault="005F0675" w:rsidP="004F2A9A">
            <w:pPr>
              <w:rPr>
                <w:b/>
                <w:bCs/>
                <w:sz w:val="28"/>
                <w:lang w:val="lv-LV"/>
              </w:rPr>
            </w:pPr>
          </w:p>
        </w:tc>
        <w:tc>
          <w:tcPr>
            <w:tcW w:w="1800" w:type="dxa"/>
          </w:tcPr>
          <w:p w14:paraId="6AAA0D3D" w14:textId="77777777" w:rsidR="005F0675" w:rsidRDefault="005F0675" w:rsidP="00C8562F">
            <w:pPr>
              <w:rPr>
                <w:sz w:val="28"/>
                <w:lang w:val="lv-LV"/>
              </w:rPr>
            </w:pPr>
            <w:r>
              <w:rPr>
                <w:sz w:val="28"/>
                <w:lang w:val="lv-LV"/>
              </w:rPr>
              <w:t>2011.g.20.10.</w:t>
            </w:r>
          </w:p>
        </w:tc>
        <w:tc>
          <w:tcPr>
            <w:tcW w:w="2473" w:type="dxa"/>
          </w:tcPr>
          <w:p w14:paraId="12F59E16" w14:textId="77777777" w:rsidR="005F0675" w:rsidRDefault="005F0675" w:rsidP="00C8562F">
            <w:pPr>
              <w:rPr>
                <w:sz w:val="28"/>
                <w:lang w:val="lv-LV"/>
              </w:rPr>
            </w:pPr>
            <w:r>
              <w:rPr>
                <w:sz w:val="28"/>
                <w:lang w:val="lv-LV"/>
              </w:rPr>
              <w:t>2011.g.18.11.</w:t>
            </w:r>
          </w:p>
          <w:p w14:paraId="73BE7E57" w14:textId="77777777" w:rsidR="005F0675" w:rsidRDefault="005F0675" w:rsidP="00C8562F">
            <w:pPr>
              <w:rPr>
                <w:sz w:val="28"/>
                <w:lang w:val="lv-LV"/>
              </w:rPr>
            </w:pPr>
            <w:r>
              <w:rPr>
                <w:sz w:val="28"/>
                <w:lang w:val="lv-LV"/>
              </w:rPr>
              <w:t>Rīgas pilī</w:t>
            </w:r>
          </w:p>
        </w:tc>
        <w:tc>
          <w:tcPr>
            <w:tcW w:w="1515" w:type="dxa"/>
          </w:tcPr>
          <w:p w14:paraId="6E01D354" w14:textId="77777777" w:rsidR="005F0675" w:rsidRDefault="005F0675" w:rsidP="00C8562F">
            <w:pPr>
              <w:rPr>
                <w:sz w:val="28"/>
                <w:lang w:val="lv-LV"/>
              </w:rPr>
            </w:pPr>
          </w:p>
          <w:p w14:paraId="571523F1" w14:textId="77777777" w:rsidR="005F0675" w:rsidRDefault="005F0675" w:rsidP="00C8562F">
            <w:pPr>
              <w:rPr>
                <w:sz w:val="28"/>
                <w:lang w:val="lv-LV"/>
              </w:rPr>
            </w:pPr>
          </w:p>
          <w:p w14:paraId="6110BA14" w14:textId="77777777" w:rsidR="005F0675" w:rsidRDefault="005F0675" w:rsidP="00C8562F">
            <w:pPr>
              <w:rPr>
                <w:sz w:val="28"/>
                <w:lang w:val="lv-LV"/>
              </w:rPr>
            </w:pPr>
            <w:r>
              <w:rPr>
                <w:i/>
                <w:lang w:val="lv-LV"/>
              </w:rPr>
              <w:t>(Latvija)</w:t>
            </w:r>
          </w:p>
        </w:tc>
      </w:tr>
      <w:tr w:rsidR="005F0675" w:rsidRPr="00571C75" w14:paraId="2CE0D62E" w14:textId="77777777" w:rsidTr="005F0675">
        <w:trPr>
          <w:trHeight w:val="463"/>
        </w:trPr>
        <w:tc>
          <w:tcPr>
            <w:tcW w:w="817" w:type="dxa"/>
          </w:tcPr>
          <w:p w14:paraId="2031D456" w14:textId="77777777" w:rsidR="005F0675" w:rsidRDefault="005F0675" w:rsidP="004F2A9A">
            <w:pPr>
              <w:jc w:val="center"/>
              <w:rPr>
                <w:sz w:val="28"/>
                <w:lang w:val="lv-LV"/>
              </w:rPr>
            </w:pPr>
            <w:r>
              <w:rPr>
                <w:sz w:val="28"/>
                <w:lang w:val="lv-LV"/>
              </w:rPr>
              <w:t>187.</w:t>
            </w:r>
          </w:p>
        </w:tc>
        <w:tc>
          <w:tcPr>
            <w:tcW w:w="4331" w:type="dxa"/>
          </w:tcPr>
          <w:p w14:paraId="32ABA330" w14:textId="77777777" w:rsidR="005F0675" w:rsidRDefault="005F0675" w:rsidP="004B432A">
            <w:pPr>
              <w:pStyle w:val="Heading2"/>
              <w:rPr>
                <w:b w:val="0"/>
                <w:sz w:val="28"/>
                <w:szCs w:val="28"/>
              </w:rPr>
            </w:pPr>
            <w:r>
              <w:rPr>
                <w:b w:val="0"/>
                <w:sz w:val="28"/>
                <w:szCs w:val="28"/>
              </w:rPr>
              <w:t>VA „Latvijas Nacionālais mākslas muzejs” izstāžu kuratore, Dr.art.</w:t>
            </w:r>
          </w:p>
          <w:p w14:paraId="7DA027E6" w14:textId="77777777" w:rsidR="005F0675" w:rsidRPr="005E02C7" w:rsidRDefault="005F0675" w:rsidP="005E02C7">
            <w:pPr>
              <w:rPr>
                <w:b/>
                <w:sz w:val="28"/>
                <w:szCs w:val="28"/>
                <w:lang w:val="lv-LV"/>
              </w:rPr>
            </w:pPr>
            <w:r w:rsidRPr="005E02C7">
              <w:rPr>
                <w:b/>
                <w:sz w:val="28"/>
                <w:szCs w:val="28"/>
                <w:lang w:val="lv-LV"/>
              </w:rPr>
              <w:t>Dace Lamberga</w:t>
            </w:r>
          </w:p>
        </w:tc>
        <w:tc>
          <w:tcPr>
            <w:tcW w:w="1079" w:type="dxa"/>
          </w:tcPr>
          <w:p w14:paraId="7EBE6841" w14:textId="77777777" w:rsidR="005F0675" w:rsidRDefault="005F0675" w:rsidP="004F2A9A">
            <w:pPr>
              <w:rPr>
                <w:b/>
                <w:bCs/>
                <w:sz w:val="28"/>
                <w:lang w:val="lv-LV"/>
              </w:rPr>
            </w:pPr>
          </w:p>
        </w:tc>
        <w:tc>
          <w:tcPr>
            <w:tcW w:w="1800" w:type="dxa"/>
          </w:tcPr>
          <w:p w14:paraId="69B2775A" w14:textId="77777777" w:rsidR="005F0675" w:rsidRDefault="005F0675" w:rsidP="00C8562F">
            <w:pPr>
              <w:rPr>
                <w:sz w:val="28"/>
                <w:lang w:val="lv-LV"/>
              </w:rPr>
            </w:pPr>
            <w:r>
              <w:rPr>
                <w:sz w:val="28"/>
                <w:lang w:val="lv-LV"/>
              </w:rPr>
              <w:t>2011.g.20.10.</w:t>
            </w:r>
          </w:p>
        </w:tc>
        <w:tc>
          <w:tcPr>
            <w:tcW w:w="2473" w:type="dxa"/>
          </w:tcPr>
          <w:p w14:paraId="00E6A743" w14:textId="77777777" w:rsidR="005F0675" w:rsidRDefault="005F0675" w:rsidP="00C8562F">
            <w:pPr>
              <w:rPr>
                <w:sz w:val="28"/>
                <w:lang w:val="lv-LV"/>
              </w:rPr>
            </w:pPr>
            <w:r>
              <w:rPr>
                <w:sz w:val="28"/>
                <w:lang w:val="lv-LV"/>
              </w:rPr>
              <w:t>2011.g.18.11.</w:t>
            </w:r>
          </w:p>
          <w:p w14:paraId="2BAB6512" w14:textId="77777777" w:rsidR="005F0675" w:rsidRDefault="005F0675" w:rsidP="00C8562F">
            <w:pPr>
              <w:rPr>
                <w:sz w:val="28"/>
                <w:lang w:val="lv-LV"/>
              </w:rPr>
            </w:pPr>
            <w:r>
              <w:rPr>
                <w:sz w:val="28"/>
                <w:lang w:val="lv-LV"/>
              </w:rPr>
              <w:t>Rīgas pilī</w:t>
            </w:r>
          </w:p>
        </w:tc>
        <w:tc>
          <w:tcPr>
            <w:tcW w:w="1515" w:type="dxa"/>
          </w:tcPr>
          <w:p w14:paraId="69513210" w14:textId="77777777" w:rsidR="005F0675" w:rsidRDefault="005F0675" w:rsidP="00C8562F">
            <w:pPr>
              <w:rPr>
                <w:sz w:val="28"/>
                <w:lang w:val="lv-LV"/>
              </w:rPr>
            </w:pPr>
          </w:p>
          <w:p w14:paraId="6AFA82F0" w14:textId="77777777" w:rsidR="005F0675" w:rsidRDefault="005F0675" w:rsidP="00C8562F">
            <w:pPr>
              <w:rPr>
                <w:sz w:val="28"/>
                <w:lang w:val="lv-LV"/>
              </w:rPr>
            </w:pPr>
          </w:p>
          <w:p w14:paraId="277E21BB" w14:textId="77777777" w:rsidR="005F0675" w:rsidRDefault="005F0675" w:rsidP="00C8562F">
            <w:pPr>
              <w:rPr>
                <w:sz w:val="28"/>
                <w:lang w:val="lv-LV"/>
              </w:rPr>
            </w:pPr>
            <w:r>
              <w:rPr>
                <w:i/>
                <w:lang w:val="lv-LV"/>
              </w:rPr>
              <w:t>(Latvija)</w:t>
            </w:r>
          </w:p>
        </w:tc>
      </w:tr>
      <w:tr w:rsidR="005F0675" w:rsidRPr="00571C75" w14:paraId="22245FDC" w14:textId="77777777" w:rsidTr="005F0675">
        <w:trPr>
          <w:trHeight w:val="463"/>
        </w:trPr>
        <w:tc>
          <w:tcPr>
            <w:tcW w:w="817" w:type="dxa"/>
          </w:tcPr>
          <w:p w14:paraId="488574FB" w14:textId="77777777" w:rsidR="005F0675" w:rsidRDefault="005F0675" w:rsidP="004F2A9A">
            <w:pPr>
              <w:jc w:val="center"/>
              <w:rPr>
                <w:sz w:val="28"/>
                <w:lang w:val="lv-LV"/>
              </w:rPr>
            </w:pPr>
            <w:r>
              <w:rPr>
                <w:sz w:val="28"/>
                <w:lang w:val="lv-LV"/>
              </w:rPr>
              <w:t>188.</w:t>
            </w:r>
          </w:p>
        </w:tc>
        <w:tc>
          <w:tcPr>
            <w:tcW w:w="4331" w:type="dxa"/>
          </w:tcPr>
          <w:p w14:paraId="42E5ABF5" w14:textId="77777777" w:rsidR="005F0675" w:rsidRDefault="005F0675" w:rsidP="004B432A">
            <w:pPr>
              <w:pStyle w:val="Heading2"/>
              <w:rPr>
                <w:b w:val="0"/>
                <w:sz w:val="28"/>
                <w:szCs w:val="28"/>
              </w:rPr>
            </w:pPr>
            <w:r>
              <w:rPr>
                <w:b w:val="0"/>
                <w:sz w:val="28"/>
                <w:szCs w:val="28"/>
              </w:rPr>
              <w:t>ilggadējais Kanādas latviešu sabiedriskais darbinieks</w:t>
            </w:r>
          </w:p>
          <w:p w14:paraId="0002A9A1" w14:textId="77777777" w:rsidR="005F0675" w:rsidRPr="005E02C7" w:rsidRDefault="005F0675" w:rsidP="005E02C7">
            <w:pPr>
              <w:rPr>
                <w:b/>
                <w:sz w:val="28"/>
                <w:szCs w:val="28"/>
                <w:lang w:val="lv-LV"/>
              </w:rPr>
            </w:pPr>
            <w:r>
              <w:rPr>
                <w:b/>
                <w:sz w:val="28"/>
                <w:szCs w:val="28"/>
                <w:lang w:val="lv-LV"/>
              </w:rPr>
              <w:t>Laimons Ozols</w:t>
            </w:r>
          </w:p>
        </w:tc>
        <w:tc>
          <w:tcPr>
            <w:tcW w:w="1079" w:type="dxa"/>
          </w:tcPr>
          <w:p w14:paraId="7D16C08A" w14:textId="77777777" w:rsidR="005F0675" w:rsidRDefault="005F0675" w:rsidP="004F2A9A">
            <w:pPr>
              <w:rPr>
                <w:b/>
                <w:bCs/>
                <w:sz w:val="28"/>
                <w:lang w:val="lv-LV"/>
              </w:rPr>
            </w:pPr>
          </w:p>
        </w:tc>
        <w:tc>
          <w:tcPr>
            <w:tcW w:w="1800" w:type="dxa"/>
          </w:tcPr>
          <w:p w14:paraId="6CE577D2" w14:textId="77777777" w:rsidR="005F0675" w:rsidRDefault="005F0675" w:rsidP="00C8562F">
            <w:pPr>
              <w:rPr>
                <w:sz w:val="28"/>
                <w:lang w:val="lv-LV"/>
              </w:rPr>
            </w:pPr>
            <w:r>
              <w:rPr>
                <w:sz w:val="28"/>
                <w:lang w:val="lv-LV"/>
              </w:rPr>
              <w:t>2011.g.20.10.</w:t>
            </w:r>
          </w:p>
        </w:tc>
        <w:tc>
          <w:tcPr>
            <w:tcW w:w="2473" w:type="dxa"/>
          </w:tcPr>
          <w:p w14:paraId="2127F34E" w14:textId="77777777" w:rsidR="005F0675" w:rsidRDefault="005F0675" w:rsidP="00C8562F">
            <w:pPr>
              <w:rPr>
                <w:sz w:val="28"/>
                <w:lang w:val="lv-LV"/>
              </w:rPr>
            </w:pPr>
            <w:r>
              <w:rPr>
                <w:sz w:val="28"/>
                <w:lang w:val="lv-LV"/>
              </w:rPr>
              <w:t>2011.g.18.11.</w:t>
            </w:r>
          </w:p>
          <w:p w14:paraId="14ADB621" w14:textId="77777777" w:rsidR="005F0675" w:rsidRDefault="005F0675" w:rsidP="00C8562F">
            <w:pPr>
              <w:rPr>
                <w:sz w:val="28"/>
                <w:lang w:val="lv-LV"/>
              </w:rPr>
            </w:pPr>
            <w:r>
              <w:rPr>
                <w:sz w:val="28"/>
                <w:lang w:val="lv-LV"/>
              </w:rPr>
              <w:t>Kanādā</w:t>
            </w:r>
          </w:p>
          <w:p w14:paraId="6730CBB4" w14:textId="5D31ED26" w:rsidR="005F0675" w:rsidRPr="007D7D9C" w:rsidRDefault="005F0675" w:rsidP="00C8562F">
            <w:pPr>
              <w:rPr>
                <w:lang w:val="lv-LV"/>
              </w:rPr>
            </w:pPr>
          </w:p>
        </w:tc>
        <w:tc>
          <w:tcPr>
            <w:tcW w:w="1515" w:type="dxa"/>
          </w:tcPr>
          <w:p w14:paraId="5603AFAD" w14:textId="77777777" w:rsidR="005F0675" w:rsidRDefault="005F0675" w:rsidP="00C8562F">
            <w:pPr>
              <w:rPr>
                <w:sz w:val="28"/>
                <w:lang w:val="lv-LV"/>
              </w:rPr>
            </w:pPr>
          </w:p>
          <w:p w14:paraId="66776047" w14:textId="77777777" w:rsidR="005F0675" w:rsidRDefault="005F0675" w:rsidP="00C8562F">
            <w:pPr>
              <w:rPr>
                <w:sz w:val="28"/>
                <w:lang w:val="lv-LV"/>
              </w:rPr>
            </w:pPr>
          </w:p>
          <w:p w14:paraId="0CB57B3B" w14:textId="77777777" w:rsidR="005F0675" w:rsidRDefault="005F0675" w:rsidP="00C8562F">
            <w:pPr>
              <w:rPr>
                <w:sz w:val="28"/>
                <w:lang w:val="lv-LV"/>
              </w:rPr>
            </w:pPr>
          </w:p>
          <w:p w14:paraId="29454E71" w14:textId="77777777" w:rsidR="005F0675" w:rsidRDefault="005F0675" w:rsidP="00C8562F">
            <w:pPr>
              <w:rPr>
                <w:sz w:val="28"/>
                <w:lang w:val="lv-LV"/>
              </w:rPr>
            </w:pPr>
          </w:p>
          <w:p w14:paraId="62DF0DE1" w14:textId="77777777" w:rsidR="005F0675" w:rsidRDefault="005F0675" w:rsidP="005E02C7">
            <w:pPr>
              <w:rPr>
                <w:sz w:val="28"/>
                <w:lang w:val="lv-LV"/>
              </w:rPr>
            </w:pPr>
            <w:r>
              <w:rPr>
                <w:i/>
                <w:lang w:val="lv-LV"/>
              </w:rPr>
              <w:t>(Kanāda)</w:t>
            </w:r>
          </w:p>
        </w:tc>
      </w:tr>
      <w:tr w:rsidR="005F0675" w:rsidRPr="00571C75" w14:paraId="40E62A94" w14:textId="77777777" w:rsidTr="005F0675">
        <w:trPr>
          <w:trHeight w:val="463"/>
        </w:trPr>
        <w:tc>
          <w:tcPr>
            <w:tcW w:w="817" w:type="dxa"/>
          </w:tcPr>
          <w:p w14:paraId="687E3CB5" w14:textId="77777777" w:rsidR="005F0675" w:rsidRDefault="005F0675" w:rsidP="004F2A9A">
            <w:pPr>
              <w:jc w:val="center"/>
              <w:rPr>
                <w:sz w:val="28"/>
                <w:lang w:val="lv-LV"/>
              </w:rPr>
            </w:pPr>
            <w:r>
              <w:rPr>
                <w:sz w:val="28"/>
                <w:lang w:val="lv-LV"/>
              </w:rPr>
              <w:t>189.</w:t>
            </w:r>
          </w:p>
        </w:tc>
        <w:tc>
          <w:tcPr>
            <w:tcW w:w="4331" w:type="dxa"/>
          </w:tcPr>
          <w:p w14:paraId="4DEBD806" w14:textId="77777777" w:rsidR="005F0675" w:rsidRDefault="005F0675" w:rsidP="004B432A">
            <w:pPr>
              <w:pStyle w:val="Heading2"/>
              <w:rPr>
                <w:b w:val="0"/>
                <w:sz w:val="28"/>
                <w:szCs w:val="28"/>
              </w:rPr>
            </w:pPr>
            <w:r>
              <w:rPr>
                <w:b w:val="0"/>
                <w:sz w:val="28"/>
                <w:szCs w:val="28"/>
              </w:rPr>
              <w:t>ilggadējais Kanādas latviešu sabiedriskais darbinieks</w:t>
            </w:r>
          </w:p>
          <w:p w14:paraId="6BCB4A13" w14:textId="77777777" w:rsidR="005F0675" w:rsidRPr="00D20ED2" w:rsidRDefault="005F0675" w:rsidP="00D20ED2">
            <w:pPr>
              <w:rPr>
                <w:b/>
                <w:sz w:val="28"/>
                <w:szCs w:val="28"/>
                <w:lang w:val="lv-LV"/>
              </w:rPr>
            </w:pPr>
            <w:r>
              <w:rPr>
                <w:b/>
                <w:sz w:val="28"/>
                <w:szCs w:val="28"/>
                <w:lang w:val="lv-LV"/>
              </w:rPr>
              <w:t>Varimants Plūdons</w:t>
            </w:r>
          </w:p>
        </w:tc>
        <w:tc>
          <w:tcPr>
            <w:tcW w:w="1079" w:type="dxa"/>
          </w:tcPr>
          <w:p w14:paraId="35C3E986" w14:textId="77777777" w:rsidR="005F0675" w:rsidRDefault="005F0675" w:rsidP="004F2A9A">
            <w:pPr>
              <w:rPr>
                <w:b/>
                <w:bCs/>
                <w:sz w:val="28"/>
                <w:lang w:val="lv-LV"/>
              </w:rPr>
            </w:pPr>
          </w:p>
        </w:tc>
        <w:tc>
          <w:tcPr>
            <w:tcW w:w="1800" w:type="dxa"/>
          </w:tcPr>
          <w:p w14:paraId="37E29C83" w14:textId="77777777" w:rsidR="005F0675" w:rsidRDefault="005F0675" w:rsidP="002F6887">
            <w:pPr>
              <w:rPr>
                <w:sz w:val="28"/>
                <w:lang w:val="lv-LV"/>
              </w:rPr>
            </w:pPr>
            <w:r>
              <w:rPr>
                <w:sz w:val="28"/>
                <w:lang w:val="lv-LV"/>
              </w:rPr>
              <w:t>2011.g.20.10.</w:t>
            </w:r>
          </w:p>
        </w:tc>
        <w:tc>
          <w:tcPr>
            <w:tcW w:w="2473" w:type="dxa"/>
          </w:tcPr>
          <w:p w14:paraId="302E3590" w14:textId="77777777" w:rsidR="005F0675" w:rsidRDefault="005F0675" w:rsidP="002F6887">
            <w:pPr>
              <w:rPr>
                <w:sz w:val="28"/>
                <w:lang w:val="lv-LV"/>
              </w:rPr>
            </w:pPr>
            <w:r>
              <w:rPr>
                <w:sz w:val="28"/>
                <w:lang w:val="lv-LV"/>
              </w:rPr>
              <w:t>2011.g.18.11.</w:t>
            </w:r>
          </w:p>
          <w:p w14:paraId="77C98FE7" w14:textId="77777777" w:rsidR="005F0675" w:rsidRDefault="005F0675" w:rsidP="002F6887">
            <w:pPr>
              <w:rPr>
                <w:sz w:val="28"/>
                <w:lang w:val="lv-LV"/>
              </w:rPr>
            </w:pPr>
            <w:r>
              <w:rPr>
                <w:sz w:val="28"/>
                <w:lang w:val="lv-LV"/>
              </w:rPr>
              <w:t>Kanādā</w:t>
            </w:r>
          </w:p>
          <w:p w14:paraId="0AA292C6" w14:textId="5F63A3BE" w:rsidR="005F0675" w:rsidRPr="007D7D9C" w:rsidRDefault="005F0675" w:rsidP="002F6887">
            <w:pPr>
              <w:rPr>
                <w:lang w:val="lv-LV"/>
              </w:rPr>
            </w:pPr>
          </w:p>
        </w:tc>
        <w:tc>
          <w:tcPr>
            <w:tcW w:w="1515" w:type="dxa"/>
          </w:tcPr>
          <w:p w14:paraId="19E5612A" w14:textId="77777777" w:rsidR="005F0675" w:rsidRDefault="005F0675" w:rsidP="002F6887">
            <w:pPr>
              <w:rPr>
                <w:sz w:val="28"/>
                <w:lang w:val="lv-LV"/>
              </w:rPr>
            </w:pPr>
          </w:p>
          <w:p w14:paraId="0FCD5AAF" w14:textId="77777777" w:rsidR="005F0675" w:rsidRDefault="005F0675" w:rsidP="002F6887">
            <w:pPr>
              <w:rPr>
                <w:sz w:val="28"/>
                <w:lang w:val="lv-LV"/>
              </w:rPr>
            </w:pPr>
          </w:p>
          <w:p w14:paraId="541C978E" w14:textId="77777777" w:rsidR="005F0675" w:rsidRDefault="005F0675" w:rsidP="002F6887">
            <w:pPr>
              <w:rPr>
                <w:sz w:val="28"/>
                <w:lang w:val="lv-LV"/>
              </w:rPr>
            </w:pPr>
          </w:p>
          <w:p w14:paraId="67EF1453" w14:textId="77777777" w:rsidR="005F0675" w:rsidRDefault="005F0675" w:rsidP="002F6887">
            <w:pPr>
              <w:rPr>
                <w:sz w:val="28"/>
                <w:lang w:val="lv-LV"/>
              </w:rPr>
            </w:pPr>
          </w:p>
          <w:p w14:paraId="59EBAA03" w14:textId="77777777" w:rsidR="005F0675" w:rsidRDefault="005F0675" w:rsidP="002F6887">
            <w:pPr>
              <w:rPr>
                <w:sz w:val="28"/>
                <w:lang w:val="lv-LV"/>
              </w:rPr>
            </w:pPr>
            <w:r>
              <w:rPr>
                <w:i/>
                <w:lang w:val="lv-LV"/>
              </w:rPr>
              <w:t>(Kanāda)</w:t>
            </w:r>
          </w:p>
        </w:tc>
      </w:tr>
    </w:tbl>
    <w:p w14:paraId="58FC4269" w14:textId="77777777" w:rsidR="00523BC6" w:rsidRDefault="00523BC6">
      <w:r>
        <w:br w:type="page"/>
      </w: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44"/>
      </w:tblGrid>
      <w:tr w:rsidR="005F0675" w:rsidRPr="00571C75" w14:paraId="776D1819" w14:textId="77777777" w:rsidTr="00FE4E25">
        <w:trPr>
          <w:trHeight w:val="463"/>
        </w:trPr>
        <w:tc>
          <w:tcPr>
            <w:tcW w:w="817" w:type="dxa"/>
          </w:tcPr>
          <w:p w14:paraId="608C9D65" w14:textId="77777777" w:rsidR="005F0675" w:rsidRDefault="005F0675" w:rsidP="004F2A9A">
            <w:pPr>
              <w:jc w:val="center"/>
              <w:rPr>
                <w:sz w:val="28"/>
                <w:lang w:val="lv-LV"/>
              </w:rPr>
            </w:pPr>
            <w:r>
              <w:rPr>
                <w:sz w:val="28"/>
                <w:lang w:val="lv-LV"/>
              </w:rPr>
              <w:t>190.</w:t>
            </w:r>
          </w:p>
        </w:tc>
        <w:tc>
          <w:tcPr>
            <w:tcW w:w="4331" w:type="dxa"/>
          </w:tcPr>
          <w:p w14:paraId="0D7F1113" w14:textId="77777777" w:rsidR="005F0675" w:rsidRPr="00523BC6" w:rsidRDefault="005F0675" w:rsidP="00523BC6">
            <w:pPr>
              <w:pStyle w:val="Heading2"/>
              <w:rPr>
                <w:b w:val="0"/>
                <w:sz w:val="28"/>
                <w:szCs w:val="28"/>
              </w:rPr>
            </w:pPr>
            <w:r w:rsidRPr="00523BC6">
              <w:rPr>
                <w:b w:val="0"/>
                <w:sz w:val="28"/>
                <w:szCs w:val="28"/>
              </w:rPr>
              <w:t>Bulgārijas kultūras darbiniece, tulkotāja un atdzejotāja</w:t>
            </w:r>
          </w:p>
          <w:p w14:paraId="5EBEB029" w14:textId="77777777" w:rsidR="005F0675" w:rsidRPr="00523BC6" w:rsidRDefault="005F0675" w:rsidP="00523BC6">
            <w:pPr>
              <w:rPr>
                <w:b/>
                <w:sz w:val="28"/>
                <w:szCs w:val="28"/>
                <w:lang w:val="lv-LV"/>
              </w:rPr>
            </w:pPr>
            <w:r w:rsidRPr="00523BC6">
              <w:rPr>
                <w:b/>
                <w:sz w:val="28"/>
                <w:szCs w:val="28"/>
                <w:lang w:val="lv-LV"/>
              </w:rPr>
              <w:t>Aksīnija Todorova Valkova</w:t>
            </w:r>
          </w:p>
          <w:p w14:paraId="5478FFD1" w14:textId="77777777" w:rsidR="005F0675" w:rsidRPr="00523BC6" w:rsidRDefault="005F0675" w:rsidP="00523BC6">
            <w:pPr>
              <w:pStyle w:val="Heading2"/>
              <w:rPr>
                <w:sz w:val="28"/>
                <w:szCs w:val="28"/>
              </w:rPr>
            </w:pPr>
            <w:r w:rsidRPr="00523BC6">
              <w:rPr>
                <w:sz w:val="28"/>
                <w:szCs w:val="28"/>
              </w:rPr>
              <w:t>(Aksīnija Mihailova)</w:t>
            </w:r>
          </w:p>
        </w:tc>
        <w:tc>
          <w:tcPr>
            <w:tcW w:w="1079" w:type="dxa"/>
          </w:tcPr>
          <w:p w14:paraId="7BF83380" w14:textId="77777777" w:rsidR="005F0675" w:rsidRDefault="005F0675" w:rsidP="004F2A9A">
            <w:pPr>
              <w:rPr>
                <w:b/>
                <w:bCs/>
                <w:sz w:val="28"/>
                <w:lang w:val="lv-LV"/>
              </w:rPr>
            </w:pPr>
          </w:p>
        </w:tc>
        <w:tc>
          <w:tcPr>
            <w:tcW w:w="1800" w:type="dxa"/>
          </w:tcPr>
          <w:p w14:paraId="7BDCAA4F" w14:textId="77777777" w:rsidR="005F0675" w:rsidRDefault="005F0675" w:rsidP="002F6887">
            <w:pPr>
              <w:rPr>
                <w:sz w:val="28"/>
                <w:lang w:val="lv-LV"/>
              </w:rPr>
            </w:pPr>
            <w:r>
              <w:rPr>
                <w:sz w:val="28"/>
                <w:lang w:val="lv-LV"/>
              </w:rPr>
              <w:t>2011.g.20.10.</w:t>
            </w:r>
          </w:p>
        </w:tc>
        <w:tc>
          <w:tcPr>
            <w:tcW w:w="2473" w:type="dxa"/>
          </w:tcPr>
          <w:p w14:paraId="0682304D" w14:textId="77777777" w:rsidR="00B850A7" w:rsidRDefault="00B850A7" w:rsidP="00B850A7">
            <w:pPr>
              <w:rPr>
                <w:sz w:val="28"/>
                <w:lang w:val="lv-LV"/>
              </w:rPr>
            </w:pPr>
            <w:r>
              <w:rPr>
                <w:sz w:val="28"/>
                <w:lang w:val="lv-LV"/>
              </w:rPr>
              <w:t>2011.g.18.11.</w:t>
            </w:r>
          </w:p>
          <w:p w14:paraId="7F32ECA7" w14:textId="77777777" w:rsidR="005F0675" w:rsidRDefault="005F0675" w:rsidP="002F6887">
            <w:pPr>
              <w:rPr>
                <w:sz w:val="28"/>
                <w:lang w:val="lv-LV"/>
              </w:rPr>
            </w:pPr>
          </w:p>
        </w:tc>
        <w:tc>
          <w:tcPr>
            <w:tcW w:w="1544" w:type="dxa"/>
          </w:tcPr>
          <w:p w14:paraId="5FADCA70" w14:textId="77777777" w:rsidR="005F0675" w:rsidRDefault="005F0675" w:rsidP="002F6887">
            <w:pPr>
              <w:rPr>
                <w:sz w:val="28"/>
                <w:lang w:val="lv-LV"/>
              </w:rPr>
            </w:pPr>
          </w:p>
          <w:p w14:paraId="293C09A0" w14:textId="77777777" w:rsidR="005F0675" w:rsidRDefault="005F0675" w:rsidP="002F6887">
            <w:pPr>
              <w:rPr>
                <w:sz w:val="28"/>
                <w:lang w:val="lv-LV"/>
              </w:rPr>
            </w:pPr>
          </w:p>
          <w:p w14:paraId="7F49F7EB" w14:textId="77777777" w:rsidR="005F0675" w:rsidRDefault="005F0675" w:rsidP="002F6887">
            <w:pPr>
              <w:rPr>
                <w:sz w:val="28"/>
                <w:lang w:val="lv-LV"/>
              </w:rPr>
            </w:pPr>
          </w:p>
          <w:p w14:paraId="53B8E66F" w14:textId="77777777" w:rsidR="005F0675" w:rsidRDefault="005F0675" w:rsidP="002F6887">
            <w:pPr>
              <w:rPr>
                <w:sz w:val="28"/>
                <w:lang w:val="lv-LV"/>
              </w:rPr>
            </w:pPr>
            <w:r w:rsidRPr="00523BC6">
              <w:rPr>
                <w:i/>
                <w:lang w:val="lv-LV"/>
              </w:rPr>
              <w:t>(Bulgārija)</w:t>
            </w:r>
          </w:p>
        </w:tc>
      </w:tr>
      <w:tr w:rsidR="005F0675" w:rsidRPr="003A3219" w14:paraId="371DE1EE" w14:textId="77777777" w:rsidTr="00FE4E25">
        <w:trPr>
          <w:trHeight w:val="463"/>
        </w:trPr>
        <w:tc>
          <w:tcPr>
            <w:tcW w:w="817" w:type="dxa"/>
            <w:tcBorders>
              <w:bottom w:val="single" w:sz="4" w:space="0" w:color="auto"/>
            </w:tcBorders>
          </w:tcPr>
          <w:p w14:paraId="2F4266E0" w14:textId="77777777" w:rsidR="005F0675" w:rsidRDefault="005F0675" w:rsidP="004F2A9A">
            <w:pPr>
              <w:jc w:val="center"/>
              <w:rPr>
                <w:sz w:val="28"/>
                <w:lang w:val="lv-LV"/>
              </w:rPr>
            </w:pPr>
            <w:r>
              <w:rPr>
                <w:sz w:val="28"/>
                <w:lang w:val="lv-LV"/>
              </w:rPr>
              <w:t>191.</w:t>
            </w:r>
          </w:p>
        </w:tc>
        <w:tc>
          <w:tcPr>
            <w:tcW w:w="4331" w:type="dxa"/>
            <w:tcBorders>
              <w:bottom w:val="single" w:sz="4" w:space="0" w:color="auto"/>
            </w:tcBorders>
          </w:tcPr>
          <w:p w14:paraId="21717984" w14:textId="77777777" w:rsidR="005F0675" w:rsidRDefault="005F0675" w:rsidP="004B432A">
            <w:pPr>
              <w:pStyle w:val="Heading2"/>
              <w:rPr>
                <w:b w:val="0"/>
                <w:sz w:val="28"/>
                <w:szCs w:val="28"/>
              </w:rPr>
            </w:pPr>
            <w:r>
              <w:rPr>
                <w:b w:val="0"/>
                <w:sz w:val="28"/>
                <w:szCs w:val="28"/>
              </w:rPr>
              <w:t>Sabiedriskā un kultūras darbiniece, Sibīrijas latviešu folkloras ansambļa „Daina” vadītāja Omskā</w:t>
            </w:r>
          </w:p>
          <w:p w14:paraId="194F8423" w14:textId="77777777" w:rsidR="005F0675" w:rsidRPr="003A3219" w:rsidRDefault="005F0675" w:rsidP="003A3219">
            <w:pPr>
              <w:rPr>
                <w:b/>
                <w:sz w:val="28"/>
                <w:szCs w:val="28"/>
                <w:lang w:val="lv-LV"/>
              </w:rPr>
            </w:pPr>
            <w:r>
              <w:rPr>
                <w:b/>
                <w:sz w:val="28"/>
                <w:szCs w:val="28"/>
                <w:lang w:val="lv-LV"/>
              </w:rPr>
              <w:t>Raisa Bakanova</w:t>
            </w:r>
          </w:p>
        </w:tc>
        <w:tc>
          <w:tcPr>
            <w:tcW w:w="1079" w:type="dxa"/>
            <w:tcBorders>
              <w:bottom w:val="single" w:sz="4" w:space="0" w:color="auto"/>
            </w:tcBorders>
          </w:tcPr>
          <w:p w14:paraId="2D9DD27D" w14:textId="77777777" w:rsidR="005F0675" w:rsidRDefault="005F0675" w:rsidP="004F2A9A">
            <w:pPr>
              <w:rPr>
                <w:b/>
                <w:bCs/>
                <w:sz w:val="28"/>
                <w:lang w:val="lv-LV"/>
              </w:rPr>
            </w:pPr>
          </w:p>
        </w:tc>
        <w:tc>
          <w:tcPr>
            <w:tcW w:w="1800" w:type="dxa"/>
            <w:tcBorders>
              <w:bottom w:val="single" w:sz="4" w:space="0" w:color="auto"/>
            </w:tcBorders>
          </w:tcPr>
          <w:p w14:paraId="1AA0C314" w14:textId="77777777" w:rsidR="005F0675" w:rsidRDefault="005F0675" w:rsidP="002F6887">
            <w:pPr>
              <w:rPr>
                <w:sz w:val="28"/>
                <w:lang w:val="lv-LV"/>
              </w:rPr>
            </w:pPr>
            <w:r>
              <w:rPr>
                <w:sz w:val="28"/>
                <w:lang w:val="lv-LV"/>
              </w:rPr>
              <w:t>2011.20.10.</w:t>
            </w:r>
          </w:p>
        </w:tc>
        <w:tc>
          <w:tcPr>
            <w:tcW w:w="2473" w:type="dxa"/>
            <w:tcBorders>
              <w:bottom w:val="single" w:sz="4" w:space="0" w:color="auto"/>
            </w:tcBorders>
          </w:tcPr>
          <w:p w14:paraId="6340FF34" w14:textId="77777777" w:rsidR="005F0675" w:rsidRDefault="005F0675" w:rsidP="001E1293">
            <w:pPr>
              <w:rPr>
                <w:sz w:val="28"/>
                <w:lang w:val="lv-LV"/>
              </w:rPr>
            </w:pPr>
            <w:r>
              <w:rPr>
                <w:sz w:val="28"/>
                <w:lang w:val="lv-LV"/>
              </w:rPr>
              <w:t>2011.g.18.11.</w:t>
            </w:r>
          </w:p>
          <w:p w14:paraId="4F8B5E6F" w14:textId="77777777" w:rsidR="005F0675" w:rsidRDefault="005F0675" w:rsidP="001E1293">
            <w:pPr>
              <w:rPr>
                <w:sz w:val="28"/>
                <w:lang w:val="lv-LV"/>
              </w:rPr>
            </w:pPr>
            <w:r>
              <w:rPr>
                <w:sz w:val="28"/>
                <w:lang w:val="lv-LV"/>
              </w:rPr>
              <w:t>Rīgas pilī</w:t>
            </w:r>
          </w:p>
        </w:tc>
        <w:tc>
          <w:tcPr>
            <w:tcW w:w="1544" w:type="dxa"/>
            <w:tcBorders>
              <w:bottom w:val="single" w:sz="4" w:space="0" w:color="auto"/>
            </w:tcBorders>
          </w:tcPr>
          <w:p w14:paraId="30B29B6C" w14:textId="77777777" w:rsidR="005F0675" w:rsidRDefault="005F0675" w:rsidP="002F6887">
            <w:pPr>
              <w:rPr>
                <w:sz w:val="28"/>
                <w:lang w:val="lv-LV"/>
              </w:rPr>
            </w:pPr>
          </w:p>
          <w:p w14:paraId="4F014292" w14:textId="77777777" w:rsidR="005F0675" w:rsidRDefault="005F0675" w:rsidP="002F6887">
            <w:pPr>
              <w:rPr>
                <w:sz w:val="28"/>
                <w:lang w:val="lv-LV"/>
              </w:rPr>
            </w:pPr>
          </w:p>
          <w:p w14:paraId="7E63A7B0" w14:textId="77777777" w:rsidR="005F0675" w:rsidRDefault="005F0675" w:rsidP="002F6887">
            <w:pPr>
              <w:rPr>
                <w:sz w:val="28"/>
                <w:lang w:val="lv-LV"/>
              </w:rPr>
            </w:pPr>
          </w:p>
          <w:p w14:paraId="5025042C" w14:textId="77777777" w:rsidR="005F0675" w:rsidRDefault="005F0675" w:rsidP="003A3219">
            <w:pPr>
              <w:rPr>
                <w:sz w:val="28"/>
                <w:lang w:val="lv-LV"/>
              </w:rPr>
            </w:pPr>
            <w:r>
              <w:rPr>
                <w:i/>
                <w:iCs/>
              </w:rPr>
              <w:t>(Krievija)</w:t>
            </w:r>
          </w:p>
        </w:tc>
      </w:tr>
      <w:tr w:rsidR="005F0675" w:rsidRPr="003A3219" w14:paraId="1B71106A" w14:textId="77777777" w:rsidTr="00FE4E25">
        <w:trPr>
          <w:trHeight w:val="463"/>
        </w:trPr>
        <w:tc>
          <w:tcPr>
            <w:tcW w:w="817" w:type="dxa"/>
            <w:tcBorders>
              <w:bottom w:val="single" w:sz="4" w:space="0" w:color="auto"/>
            </w:tcBorders>
          </w:tcPr>
          <w:p w14:paraId="1071280D" w14:textId="77777777" w:rsidR="005F0675" w:rsidRDefault="005F0675" w:rsidP="004F2A9A">
            <w:pPr>
              <w:jc w:val="center"/>
              <w:rPr>
                <w:sz w:val="28"/>
                <w:lang w:val="lv-LV"/>
              </w:rPr>
            </w:pPr>
            <w:r>
              <w:rPr>
                <w:sz w:val="28"/>
                <w:lang w:val="lv-LV"/>
              </w:rPr>
              <w:t>192.</w:t>
            </w:r>
          </w:p>
        </w:tc>
        <w:tc>
          <w:tcPr>
            <w:tcW w:w="4331" w:type="dxa"/>
            <w:tcBorders>
              <w:bottom w:val="single" w:sz="4" w:space="0" w:color="auto"/>
            </w:tcBorders>
          </w:tcPr>
          <w:p w14:paraId="601A443A" w14:textId="77777777" w:rsidR="005F0675" w:rsidRDefault="005F0675" w:rsidP="004B432A">
            <w:pPr>
              <w:pStyle w:val="Heading2"/>
              <w:rPr>
                <w:b w:val="0"/>
                <w:sz w:val="28"/>
                <w:szCs w:val="28"/>
              </w:rPr>
            </w:pPr>
            <w:r>
              <w:rPr>
                <w:b w:val="0"/>
                <w:sz w:val="28"/>
                <w:szCs w:val="28"/>
              </w:rPr>
              <w:t>Latvijas Olimpiskās vienības Fiziska darba spēju diagnostikas laboratorijas vadītāja, sporta ārste</w:t>
            </w:r>
          </w:p>
          <w:p w14:paraId="6AB8462D" w14:textId="77777777" w:rsidR="005F0675" w:rsidRPr="00457AE2" w:rsidRDefault="005F0675" w:rsidP="00457AE2">
            <w:pPr>
              <w:rPr>
                <w:b/>
                <w:sz w:val="28"/>
                <w:szCs w:val="28"/>
                <w:lang w:val="lv-LV"/>
              </w:rPr>
            </w:pPr>
            <w:r>
              <w:rPr>
                <w:b/>
                <w:sz w:val="28"/>
                <w:szCs w:val="28"/>
                <w:lang w:val="lv-LV"/>
              </w:rPr>
              <w:t>Digna Jukmane</w:t>
            </w:r>
          </w:p>
        </w:tc>
        <w:tc>
          <w:tcPr>
            <w:tcW w:w="1079" w:type="dxa"/>
            <w:tcBorders>
              <w:bottom w:val="single" w:sz="4" w:space="0" w:color="auto"/>
            </w:tcBorders>
          </w:tcPr>
          <w:p w14:paraId="6C751635" w14:textId="77777777" w:rsidR="005F0675" w:rsidRDefault="005F0675" w:rsidP="004F2A9A">
            <w:pPr>
              <w:rPr>
                <w:b/>
                <w:bCs/>
                <w:sz w:val="28"/>
                <w:lang w:val="lv-LV"/>
              </w:rPr>
            </w:pPr>
          </w:p>
        </w:tc>
        <w:tc>
          <w:tcPr>
            <w:tcW w:w="1800" w:type="dxa"/>
            <w:tcBorders>
              <w:bottom w:val="single" w:sz="4" w:space="0" w:color="auto"/>
            </w:tcBorders>
          </w:tcPr>
          <w:p w14:paraId="62E1E1D1" w14:textId="77777777" w:rsidR="005F0675" w:rsidRDefault="005F0675" w:rsidP="003F5ACE">
            <w:pPr>
              <w:rPr>
                <w:sz w:val="28"/>
                <w:lang w:val="lv-LV"/>
              </w:rPr>
            </w:pPr>
            <w:r>
              <w:rPr>
                <w:sz w:val="28"/>
                <w:lang w:val="lv-LV"/>
              </w:rPr>
              <w:t>2012.g.</w:t>
            </w:r>
          </w:p>
          <w:p w14:paraId="0EA104CB" w14:textId="77777777" w:rsidR="005F0675" w:rsidRDefault="005F0675" w:rsidP="003F5ACE">
            <w:pPr>
              <w:rPr>
                <w:sz w:val="28"/>
                <w:lang w:val="lv-LV"/>
              </w:rPr>
            </w:pPr>
            <w:r>
              <w:rPr>
                <w:sz w:val="28"/>
                <w:lang w:val="lv-LV"/>
              </w:rPr>
              <w:t>13.04.</w:t>
            </w:r>
          </w:p>
        </w:tc>
        <w:tc>
          <w:tcPr>
            <w:tcW w:w="2473" w:type="dxa"/>
            <w:tcBorders>
              <w:bottom w:val="single" w:sz="4" w:space="0" w:color="auto"/>
            </w:tcBorders>
          </w:tcPr>
          <w:p w14:paraId="58D3D6B7" w14:textId="77777777" w:rsidR="005F0675" w:rsidRDefault="005F0675" w:rsidP="003F5ACE">
            <w:pPr>
              <w:rPr>
                <w:sz w:val="28"/>
                <w:lang w:val="lv-LV"/>
              </w:rPr>
            </w:pPr>
            <w:r>
              <w:rPr>
                <w:sz w:val="28"/>
                <w:lang w:val="lv-LV"/>
              </w:rPr>
              <w:t>2012.g.</w:t>
            </w:r>
          </w:p>
          <w:p w14:paraId="51E12177" w14:textId="77777777" w:rsidR="005F0675" w:rsidRDefault="005F0675" w:rsidP="003F5ACE">
            <w:pPr>
              <w:rPr>
                <w:sz w:val="28"/>
                <w:lang w:val="lv-LV"/>
              </w:rPr>
            </w:pPr>
            <w:r>
              <w:rPr>
                <w:sz w:val="28"/>
                <w:lang w:val="lv-LV"/>
              </w:rPr>
              <w:t>04.05.</w:t>
            </w:r>
          </w:p>
          <w:p w14:paraId="44CDBD27" w14:textId="77777777" w:rsidR="005F0675" w:rsidRDefault="005F0675" w:rsidP="003F5ACE">
            <w:pPr>
              <w:rPr>
                <w:sz w:val="28"/>
                <w:lang w:val="lv-LV"/>
              </w:rPr>
            </w:pPr>
            <w:r>
              <w:rPr>
                <w:sz w:val="28"/>
                <w:lang w:val="lv-LV"/>
              </w:rPr>
              <w:t>Rīgas pilī</w:t>
            </w:r>
          </w:p>
        </w:tc>
        <w:tc>
          <w:tcPr>
            <w:tcW w:w="1544" w:type="dxa"/>
            <w:tcBorders>
              <w:bottom w:val="single" w:sz="4" w:space="0" w:color="auto"/>
            </w:tcBorders>
          </w:tcPr>
          <w:p w14:paraId="23DE62BA" w14:textId="77777777" w:rsidR="005F0675" w:rsidRDefault="005F0675" w:rsidP="003F5ACE">
            <w:pPr>
              <w:rPr>
                <w:sz w:val="28"/>
                <w:lang w:val="lv-LV"/>
              </w:rPr>
            </w:pPr>
          </w:p>
          <w:p w14:paraId="257E4014" w14:textId="77777777" w:rsidR="005F0675" w:rsidRDefault="005F0675" w:rsidP="003F5ACE">
            <w:pPr>
              <w:rPr>
                <w:sz w:val="28"/>
                <w:lang w:val="lv-LV"/>
              </w:rPr>
            </w:pPr>
          </w:p>
          <w:p w14:paraId="776D162E" w14:textId="77777777" w:rsidR="005F0675" w:rsidRDefault="005F0675" w:rsidP="003F5ACE">
            <w:pPr>
              <w:rPr>
                <w:sz w:val="28"/>
                <w:lang w:val="lv-LV"/>
              </w:rPr>
            </w:pPr>
          </w:p>
          <w:p w14:paraId="2EF8D787" w14:textId="77777777" w:rsidR="005F0675" w:rsidRDefault="005F0675" w:rsidP="003F5ACE">
            <w:pPr>
              <w:rPr>
                <w:sz w:val="28"/>
                <w:lang w:val="lv-LV"/>
              </w:rPr>
            </w:pPr>
            <w:r>
              <w:rPr>
                <w:i/>
                <w:iCs/>
              </w:rPr>
              <w:t>(Latvija)</w:t>
            </w:r>
          </w:p>
        </w:tc>
      </w:tr>
      <w:tr w:rsidR="005F0675" w:rsidRPr="003A3219" w14:paraId="130865A5" w14:textId="77777777" w:rsidTr="00FE4E25">
        <w:trPr>
          <w:trHeight w:val="463"/>
        </w:trPr>
        <w:tc>
          <w:tcPr>
            <w:tcW w:w="817" w:type="dxa"/>
            <w:tcBorders>
              <w:bottom w:val="single" w:sz="4" w:space="0" w:color="auto"/>
            </w:tcBorders>
          </w:tcPr>
          <w:p w14:paraId="5B8F7917" w14:textId="77777777" w:rsidR="005F0675" w:rsidRDefault="005F0675" w:rsidP="004F2A9A">
            <w:pPr>
              <w:jc w:val="center"/>
              <w:rPr>
                <w:sz w:val="28"/>
                <w:lang w:val="lv-LV"/>
              </w:rPr>
            </w:pPr>
            <w:r>
              <w:rPr>
                <w:sz w:val="28"/>
                <w:lang w:val="lv-LV"/>
              </w:rPr>
              <w:t>193.</w:t>
            </w:r>
          </w:p>
        </w:tc>
        <w:tc>
          <w:tcPr>
            <w:tcW w:w="4331" w:type="dxa"/>
            <w:tcBorders>
              <w:bottom w:val="single" w:sz="4" w:space="0" w:color="auto"/>
            </w:tcBorders>
          </w:tcPr>
          <w:p w14:paraId="2A25453E" w14:textId="77777777" w:rsidR="005F0675" w:rsidRDefault="005F0675" w:rsidP="004B432A">
            <w:pPr>
              <w:pStyle w:val="Heading2"/>
              <w:rPr>
                <w:b w:val="0"/>
                <w:sz w:val="28"/>
                <w:szCs w:val="28"/>
              </w:rPr>
            </w:pPr>
            <w:r>
              <w:rPr>
                <w:b w:val="0"/>
                <w:sz w:val="28"/>
                <w:szCs w:val="28"/>
              </w:rPr>
              <w:t>ilggadējais Iecavas novada domes priekšsēdētājs, Latvijas Pašvaldību savienības domes loceklis</w:t>
            </w:r>
          </w:p>
          <w:p w14:paraId="72DE25D9" w14:textId="77777777" w:rsidR="005F0675" w:rsidRPr="00971D08" w:rsidRDefault="005F0675" w:rsidP="00971D08">
            <w:pPr>
              <w:rPr>
                <w:b/>
                <w:sz w:val="28"/>
                <w:szCs w:val="28"/>
                <w:lang w:val="lv-LV"/>
              </w:rPr>
            </w:pPr>
            <w:r>
              <w:rPr>
                <w:b/>
                <w:sz w:val="28"/>
                <w:szCs w:val="28"/>
                <w:lang w:val="lv-LV"/>
              </w:rPr>
              <w:t>Jānis Pelsis</w:t>
            </w:r>
          </w:p>
        </w:tc>
        <w:tc>
          <w:tcPr>
            <w:tcW w:w="1079" w:type="dxa"/>
            <w:tcBorders>
              <w:bottom w:val="single" w:sz="4" w:space="0" w:color="auto"/>
            </w:tcBorders>
          </w:tcPr>
          <w:p w14:paraId="0A257C9B" w14:textId="77777777" w:rsidR="005F0675" w:rsidRDefault="005F0675" w:rsidP="004F2A9A">
            <w:pPr>
              <w:rPr>
                <w:b/>
                <w:bCs/>
                <w:sz w:val="28"/>
                <w:lang w:val="lv-LV"/>
              </w:rPr>
            </w:pPr>
          </w:p>
        </w:tc>
        <w:tc>
          <w:tcPr>
            <w:tcW w:w="1800" w:type="dxa"/>
            <w:tcBorders>
              <w:bottom w:val="single" w:sz="4" w:space="0" w:color="auto"/>
            </w:tcBorders>
          </w:tcPr>
          <w:p w14:paraId="5B29F450" w14:textId="77777777" w:rsidR="005F0675" w:rsidRDefault="005F0675" w:rsidP="003F5ACE">
            <w:pPr>
              <w:rPr>
                <w:sz w:val="28"/>
                <w:lang w:val="lv-LV"/>
              </w:rPr>
            </w:pPr>
            <w:r>
              <w:rPr>
                <w:sz w:val="28"/>
                <w:lang w:val="lv-LV"/>
              </w:rPr>
              <w:t>2012.g.</w:t>
            </w:r>
          </w:p>
          <w:p w14:paraId="738E8F21" w14:textId="77777777" w:rsidR="005F0675" w:rsidRDefault="005F0675" w:rsidP="003F5ACE">
            <w:pPr>
              <w:rPr>
                <w:sz w:val="28"/>
                <w:lang w:val="lv-LV"/>
              </w:rPr>
            </w:pPr>
            <w:r>
              <w:rPr>
                <w:sz w:val="28"/>
                <w:lang w:val="lv-LV"/>
              </w:rPr>
              <w:t>13.04.</w:t>
            </w:r>
          </w:p>
        </w:tc>
        <w:tc>
          <w:tcPr>
            <w:tcW w:w="2473" w:type="dxa"/>
            <w:tcBorders>
              <w:bottom w:val="single" w:sz="4" w:space="0" w:color="auto"/>
            </w:tcBorders>
          </w:tcPr>
          <w:p w14:paraId="411CBBEB" w14:textId="77777777" w:rsidR="005F0675" w:rsidRDefault="005F0675" w:rsidP="003F5ACE">
            <w:pPr>
              <w:rPr>
                <w:sz w:val="28"/>
                <w:lang w:val="lv-LV"/>
              </w:rPr>
            </w:pPr>
            <w:r>
              <w:rPr>
                <w:sz w:val="28"/>
                <w:lang w:val="lv-LV"/>
              </w:rPr>
              <w:t>2012.g.</w:t>
            </w:r>
          </w:p>
          <w:p w14:paraId="0661F19B" w14:textId="77777777" w:rsidR="005F0675" w:rsidRDefault="005F0675" w:rsidP="003F5ACE">
            <w:pPr>
              <w:rPr>
                <w:sz w:val="28"/>
                <w:lang w:val="lv-LV"/>
              </w:rPr>
            </w:pPr>
            <w:r>
              <w:rPr>
                <w:sz w:val="28"/>
                <w:lang w:val="lv-LV"/>
              </w:rPr>
              <w:t>04.05.</w:t>
            </w:r>
          </w:p>
          <w:p w14:paraId="767E7982" w14:textId="77777777" w:rsidR="005F0675" w:rsidRDefault="005F0675" w:rsidP="003F5ACE">
            <w:pPr>
              <w:rPr>
                <w:sz w:val="28"/>
                <w:lang w:val="lv-LV"/>
              </w:rPr>
            </w:pPr>
            <w:r>
              <w:rPr>
                <w:sz w:val="28"/>
                <w:lang w:val="lv-LV"/>
              </w:rPr>
              <w:t>Rīgas pilī</w:t>
            </w:r>
          </w:p>
        </w:tc>
        <w:tc>
          <w:tcPr>
            <w:tcW w:w="1544" w:type="dxa"/>
            <w:tcBorders>
              <w:bottom w:val="single" w:sz="4" w:space="0" w:color="auto"/>
            </w:tcBorders>
          </w:tcPr>
          <w:p w14:paraId="6D0864E3" w14:textId="77777777" w:rsidR="005F0675" w:rsidRDefault="005F0675" w:rsidP="003F5ACE">
            <w:pPr>
              <w:rPr>
                <w:sz w:val="28"/>
                <w:lang w:val="lv-LV"/>
              </w:rPr>
            </w:pPr>
          </w:p>
          <w:p w14:paraId="7613519F" w14:textId="77777777" w:rsidR="005F0675" w:rsidRDefault="005F0675" w:rsidP="003F5ACE">
            <w:pPr>
              <w:rPr>
                <w:sz w:val="28"/>
                <w:lang w:val="lv-LV"/>
              </w:rPr>
            </w:pPr>
          </w:p>
          <w:p w14:paraId="5E2F3606" w14:textId="77777777" w:rsidR="005F0675" w:rsidRDefault="005F0675" w:rsidP="003F5ACE">
            <w:pPr>
              <w:rPr>
                <w:sz w:val="28"/>
                <w:lang w:val="lv-LV"/>
              </w:rPr>
            </w:pPr>
          </w:p>
          <w:p w14:paraId="5438685C" w14:textId="77777777" w:rsidR="005F0675" w:rsidRDefault="005F0675" w:rsidP="003F5ACE">
            <w:pPr>
              <w:rPr>
                <w:sz w:val="28"/>
                <w:lang w:val="lv-LV"/>
              </w:rPr>
            </w:pPr>
            <w:r>
              <w:rPr>
                <w:i/>
                <w:iCs/>
              </w:rPr>
              <w:t>(Latvija)</w:t>
            </w:r>
          </w:p>
        </w:tc>
      </w:tr>
      <w:tr w:rsidR="005F0675" w:rsidRPr="00FE0C64" w14:paraId="404F7E49" w14:textId="77777777" w:rsidTr="00FE4E25">
        <w:trPr>
          <w:trHeight w:val="463"/>
        </w:trPr>
        <w:tc>
          <w:tcPr>
            <w:tcW w:w="817" w:type="dxa"/>
            <w:tcBorders>
              <w:bottom w:val="single" w:sz="4" w:space="0" w:color="auto"/>
            </w:tcBorders>
          </w:tcPr>
          <w:p w14:paraId="443024B6" w14:textId="77777777" w:rsidR="005F0675" w:rsidRDefault="005F0675" w:rsidP="004F2A9A">
            <w:pPr>
              <w:jc w:val="center"/>
              <w:rPr>
                <w:sz w:val="28"/>
                <w:lang w:val="lv-LV"/>
              </w:rPr>
            </w:pPr>
            <w:r>
              <w:rPr>
                <w:sz w:val="28"/>
                <w:lang w:val="lv-LV"/>
              </w:rPr>
              <w:t>194.</w:t>
            </w:r>
          </w:p>
        </w:tc>
        <w:tc>
          <w:tcPr>
            <w:tcW w:w="4331" w:type="dxa"/>
            <w:tcBorders>
              <w:bottom w:val="single" w:sz="4" w:space="0" w:color="auto"/>
            </w:tcBorders>
          </w:tcPr>
          <w:p w14:paraId="05FD35AF" w14:textId="77777777" w:rsidR="005F0675" w:rsidRDefault="005F0675" w:rsidP="004B432A">
            <w:pPr>
              <w:pStyle w:val="Heading2"/>
              <w:rPr>
                <w:b w:val="0"/>
                <w:sz w:val="28"/>
                <w:szCs w:val="28"/>
              </w:rPr>
            </w:pPr>
            <w:r>
              <w:rPr>
                <w:b w:val="0"/>
                <w:sz w:val="28"/>
                <w:szCs w:val="28"/>
              </w:rPr>
              <w:t>Latvijas Universitātes Latvijas vēstures institūta Cēsu arheoloģiskās ekspedīcijas vadītāja un krājumu glabātāja, arheoloģe, Latvijas Zinātņu akadēmijas goda doktore</w:t>
            </w:r>
          </w:p>
          <w:p w14:paraId="5E012CB3" w14:textId="77777777" w:rsidR="005F0675" w:rsidRPr="00FE0C64" w:rsidRDefault="005F0675" w:rsidP="00FE0C64">
            <w:pPr>
              <w:rPr>
                <w:b/>
                <w:sz w:val="28"/>
                <w:szCs w:val="28"/>
                <w:lang w:val="lv-LV"/>
              </w:rPr>
            </w:pPr>
            <w:r>
              <w:rPr>
                <w:b/>
                <w:sz w:val="28"/>
                <w:szCs w:val="28"/>
                <w:lang w:val="lv-LV"/>
              </w:rPr>
              <w:t>Zigrīda Apala</w:t>
            </w:r>
          </w:p>
        </w:tc>
        <w:tc>
          <w:tcPr>
            <w:tcW w:w="1079" w:type="dxa"/>
            <w:tcBorders>
              <w:bottom w:val="single" w:sz="4" w:space="0" w:color="auto"/>
            </w:tcBorders>
          </w:tcPr>
          <w:p w14:paraId="6D86A647" w14:textId="77777777" w:rsidR="005F0675" w:rsidRDefault="005F0675" w:rsidP="004F2A9A">
            <w:pPr>
              <w:rPr>
                <w:b/>
                <w:bCs/>
                <w:sz w:val="28"/>
                <w:lang w:val="lv-LV"/>
              </w:rPr>
            </w:pPr>
          </w:p>
        </w:tc>
        <w:tc>
          <w:tcPr>
            <w:tcW w:w="1800" w:type="dxa"/>
            <w:tcBorders>
              <w:bottom w:val="single" w:sz="4" w:space="0" w:color="auto"/>
            </w:tcBorders>
          </w:tcPr>
          <w:p w14:paraId="61A5DD8A" w14:textId="77777777" w:rsidR="005F0675" w:rsidRDefault="005F0675" w:rsidP="003F5ACE">
            <w:pPr>
              <w:rPr>
                <w:sz w:val="28"/>
                <w:lang w:val="lv-LV"/>
              </w:rPr>
            </w:pPr>
            <w:r>
              <w:rPr>
                <w:sz w:val="28"/>
                <w:lang w:val="lv-LV"/>
              </w:rPr>
              <w:t>2012.g.</w:t>
            </w:r>
          </w:p>
          <w:p w14:paraId="3330D8C4" w14:textId="77777777" w:rsidR="005F0675" w:rsidRDefault="005F0675" w:rsidP="003F5ACE">
            <w:pPr>
              <w:rPr>
                <w:sz w:val="28"/>
                <w:lang w:val="lv-LV"/>
              </w:rPr>
            </w:pPr>
            <w:r>
              <w:rPr>
                <w:sz w:val="28"/>
                <w:lang w:val="lv-LV"/>
              </w:rPr>
              <w:t>18.10.</w:t>
            </w:r>
          </w:p>
        </w:tc>
        <w:tc>
          <w:tcPr>
            <w:tcW w:w="2473" w:type="dxa"/>
            <w:tcBorders>
              <w:bottom w:val="single" w:sz="4" w:space="0" w:color="auto"/>
            </w:tcBorders>
          </w:tcPr>
          <w:p w14:paraId="343D773B" w14:textId="77777777" w:rsidR="005F0675" w:rsidRDefault="005F0675" w:rsidP="003F5ACE">
            <w:pPr>
              <w:rPr>
                <w:sz w:val="28"/>
                <w:lang w:val="lv-LV"/>
              </w:rPr>
            </w:pPr>
            <w:r>
              <w:rPr>
                <w:sz w:val="28"/>
                <w:lang w:val="lv-LV"/>
              </w:rPr>
              <w:t>2012.g. 18.11.</w:t>
            </w:r>
          </w:p>
          <w:p w14:paraId="3513DFB0" w14:textId="77777777" w:rsidR="005F0675" w:rsidRDefault="005F0675" w:rsidP="003F5ACE">
            <w:pPr>
              <w:rPr>
                <w:sz w:val="28"/>
                <w:lang w:val="lv-LV"/>
              </w:rPr>
            </w:pPr>
            <w:r>
              <w:rPr>
                <w:sz w:val="28"/>
                <w:lang w:val="lv-LV"/>
              </w:rPr>
              <w:t>Rīgā, Melngalvju namā</w:t>
            </w:r>
          </w:p>
        </w:tc>
        <w:tc>
          <w:tcPr>
            <w:tcW w:w="1544" w:type="dxa"/>
            <w:tcBorders>
              <w:bottom w:val="single" w:sz="4" w:space="0" w:color="auto"/>
            </w:tcBorders>
          </w:tcPr>
          <w:p w14:paraId="567920D4" w14:textId="77777777" w:rsidR="005F0675" w:rsidRDefault="005F0675" w:rsidP="003F5ACE">
            <w:pPr>
              <w:rPr>
                <w:sz w:val="28"/>
                <w:lang w:val="lv-LV"/>
              </w:rPr>
            </w:pPr>
          </w:p>
          <w:p w14:paraId="7FED4033" w14:textId="77777777" w:rsidR="005F0675" w:rsidRDefault="005F0675" w:rsidP="003F5ACE">
            <w:pPr>
              <w:rPr>
                <w:sz w:val="28"/>
                <w:lang w:val="lv-LV"/>
              </w:rPr>
            </w:pPr>
          </w:p>
          <w:p w14:paraId="4BC4E6E7" w14:textId="77777777" w:rsidR="005F0675" w:rsidRDefault="005F0675" w:rsidP="003F5ACE">
            <w:pPr>
              <w:rPr>
                <w:sz w:val="28"/>
                <w:lang w:val="lv-LV"/>
              </w:rPr>
            </w:pPr>
          </w:p>
          <w:p w14:paraId="5BDB07DB" w14:textId="77777777" w:rsidR="005F0675" w:rsidRDefault="005F0675" w:rsidP="003F5ACE">
            <w:pPr>
              <w:rPr>
                <w:sz w:val="28"/>
                <w:lang w:val="lv-LV"/>
              </w:rPr>
            </w:pPr>
          </w:p>
          <w:p w14:paraId="7CC93186" w14:textId="77777777" w:rsidR="005F0675" w:rsidRDefault="005F0675" w:rsidP="003F5ACE">
            <w:pPr>
              <w:rPr>
                <w:sz w:val="28"/>
                <w:lang w:val="lv-LV"/>
              </w:rPr>
            </w:pPr>
          </w:p>
          <w:p w14:paraId="4D7DE122" w14:textId="77777777" w:rsidR="005F0675" w:rsidRDefault="005F0675" w:rsidP="003F5ACE">
            <w:pPr>
              <w:rPr>
                <w:sz w:val="28"/>
                <w:lang w:val="lv-LV"/>
              </w:rPr>
            </w:pPr>
          </w:p>
          <w:p w14:paraId="7132AE24" w14:textId="77777777" w:rsidR="005F0675" w:rsidRDefault="005F0675" w:rsidP="003F5ACE">
            <w:pPr>
              <w:rPr>
                <w:sz w:val="28"/>
                <w:lang w:val="lv-LV"/>
              </w:rPr>
            </w:pPr>
            <w:r>
              <w:rPr>
                <w:i/>
                <w:iCs/>
              </w:rPr>
              <w:t>(Latvija)</w:t>
            </w:r>
          </w:p>
        </w:tc>
      </w:tr>
    </w:tbl>
    <w:p w14:paraId="44AC7CE1" w14:textId="77777777" w:rsidR="005B078C" w:rsidRDefault="005B078C">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5F0675" w:rsidRPr="00FE0C64" w14:paraId="41E3A523" w14:textId="77777777" w:rsidTr="005F0675">
        <w:trPr>
          <w:trHeight w:val="463"/>
        </w:trPr>
        <w:tc>
          <w:tcPr>
            <w:tcW w:w="817" w:type="dxa"/>
            <w:tcBorders>
              <w:bottom w:val="single" w:sz="4" w:space="0" w:color="auto"/>
            </w:tcBorders>
          </w:tcPr>
          <w:p w14:paraId="283F8CB8" w14:textId="77777777" w:rsidR="005F0675" w:rsidRDefault="005F0675" w:rsidP="004F2A9A">
            <w:pPr>
              <w:jc w:val="center"/>
              <w:rPr>
                <w:sz w:val="28"/>
                <w:lang w:val="lv-LV"/>
              </w:rPr>
            </w:pPr>
            <w:r>
              <w:rPr>
                <w:sz w:val="28"/>
                <w:lang w:val="lv-LV"/>
              </w:rPr>
              <w:t>195.</w:t>
            </w:r>
          </w:p>
        </w:tc>
        <w:tc>
          <w:tcPr>
            <w:tcW w:w="4331" w:type="dxa"/>
            <w:tcBorders>
              <w:bottom w:val="single" w:sz="4" w:space="0" w:color="auto"/>
            </w:tcBorders>
          </w:tcPr>
          <w:p w14:paraId="2906458A" w14:textId="77777777" w:rsidR="005F0675" w:rsidRDefault="005F0675" w:rsidP="005B078C">
            <w:pPr>
              <w:pStyle w:val="Heading2"/>
              <w:tabs>
                <w:tab w:val="left" w:pos="338"/>
              </w:tabs>
              <w:rPr>
                <w:b w:val="0"/>
                <w:sz w:val="28"/>
                <w:szCs w:val="28"/>
              </w:rPr>
            </w:pPr>
            <w:r>
              <w:rPr>
                <w:b w:val="0"/>
                <w:sz w:val="28"/>
                <w:szCs w:val="28"/>
              </w:rPr>
              <w:t>Murjāņu Sporta ģimnāzijas volejbola treneris</w:t>
            </w:r>
          </w:p>
          <w:p w14:paraId="70A678AD" w14:textId="77777777" w:rsidR="005F0675" w:rsidRPr="005B078C" w:rsidRDefault="005F0675" w:rsidP="005B078C">
            <w:pPr>
              <w:rPr>
                <w:b/>
                <w:sz w:val="28"/>
                <w:szCs w:val="28"/>
                <w:lang w:val="lv-LV"/>
              </w:rPr>
            </w:pPr>
            <w:r>
              <w:rPr>
                <w:b/>
                <w:sz w:val="28"/>
                <w:szCs w:val="28"/>
                <w:lang w:val="lv-LV"/>
              </w:rPr>
              <w:t>Aigars Birzulis</w:t>
            </w:r>
          </w:p>
        </w:tc>
        <w:tc>
          <w:tcPr>
            <w:tcW w:w="1079" w:type="dxa"/>
            <w:tcBorders>
              <w:bottom w:val="single" w:sz="4" w:space="0" w:color="auto"/>
            </w:tcBorders>
          </w:tcPr>
          <w:p w14:paraId="64B398F1" w14:textId="77777777" w:rsidR="005F0675" w:rsidRDefault="005F0675" w:rsidP="004F2A9A">
            <w:pPr>
              <w:rPr>
                <w:b/>
                <w:bCs/>
                <w:sz w:val="28"/>
                <w:lang w:val="lv-LV"/>
              </w:rPr>
            </w:pPr>
          </w:p>
        </w:tc>
        <w:tc>
          <w:tcPr>
            <w:tcW w:w="1800" w:type="dxa"/>
            <w:tcBorders>
              <w:bottom w:val="single" w:sz="4" w:space="0" w:color="auto"/>
            </w:tcBorders>
          </w:tcPr>
          <w:p w14:paraId="58FF32D6" w14:textId="77777777" w:rsidR="005F0675" w:rsidRDefault="005F0675" w:rsidP="00611F2E">
            <w:pPr>
              <w:rPr>
                <w:sz w:val="28"/>
                <w:lang w:val="lv-LV"/>
              </w:rPr>
            </w:pPr>
            <w:r>
              <w:rPr>
                <w:sz w:val="28"/>
                <w:lang w:val="lv-LV"/>
              </w:rPr>
              <w:t>2012.g.</w:t>
            </w:r>
          </w:p>
          <w:p w14:paraId="514E1B0D" w14:textId="77777777" w:rsidR="005F0675" w:rsidRDefault="005F0675" w:rsidP="00611F2E">
            <w:pPr>
              <w:rPr>
                <w:sz w:val="28"/>
                <w:lang w:val="lv-LV"/>
              </w:rPr>
            </w:pPr>
            <w:r>
              <w:rPr>
                <w:sz w:val="28"/>
                <w:lang w:val="lv-LV"/>
              </w:rPr>
              <w:t>18.10.</w:t>
            </w:r>
          </w:p>
        </w:tc>
        <w:tc>
          <w:tcPr>
            <w:tcW w:w="2473" w:type="dxa"/>
            <w:tcBorders>
              <w:bottom w:val="single" w:sz="4" w:space="0" w:color="auto"/>
            </w:tcBorders>
          </w:tcPr>
          <w:p w14:paraId="44C04A47" w14:textId="77777777" w:rsidR="005F0675" w:rsidRDefault="005F0675" w:rsidP="00611F2E">
            <w:pPr>
              <w:rPr>
                <w:sz w:val="28"/>
                <w:lang w:val="lv-LV"/>
              </w:rPr>
            </w:pPr>
            <w:r>
              <w:rPr>
                <w:sz w:val="28"/>
                <w:lang w:val="lv-LV"/>
              </w:rPr>
              <w:t>2012.g. 18.11.</w:t>
            </w:r>
          </w:p>
          <w:p w14:paraId="1FEE701E" w14:textId="77777777" w:rsidR="005F0675" w:rsidRDefault="005F0675" w:rsidP="00611F2E">
            <w:pPr>
              <w:rPr>
                <w:sz w:val="28"/>
                <w:lang w:val="lv-LV"/>
              </w:rPr>
            </w:pPr>
            <w:r>
              <w:rPr>
                <w:sz w:val="28"/>
                <w:lang w:val="lv-LV"/>
              </w:rPr>
              <w:t>Rīgā, Melngalvju namā</w:t>
            </w:r>
          </w:p>
        </w:tc>
        <w:tc>
          <w:tcPr>
            <w:tcW w:w="1515" w:type="dxa"/>
            <w:tcBorders>
              <w:bottom w:val="single" w:sz="4" w:space="0" w:color="auto"/>
            </w:tcBorders>
          </w:tcPr>
          <w:p w14:paraId="194FFF13" w14:textId="77777777" w:rsidR="005F0675" w:rsidRDefault="005F0675" w:rsidP="00611F2E">
            <w:pPr>
              <w:rPr>
                <w:sz w:val="28"/>
                <w:lang w:val="lv-LV"/>
              </w:rPr>
            </w:pPr>
          </w:p>
          <w:p w14:paraId="2CF93D04" w14:textId="77777777" w:rsidR="005F0675" w:rsidRDefault="005F0675" w:rsidP="00611F2E">
            <w:pPr>
              <w:rPr>
                <w:sz w:val="28"/>
                <w:lang w:val="lv-LV"/>
              </w:rPr>
            </w:pPr>
          </w:p>
          <w:p w14:paraId="70A6965F" w14:textId="77777777" w:rsidR="005F0675" w:rsidRDefault="005F0675" w:rsidP="00611F2E">
            <w:pPr>
              <w:rPr>
                <w:sz w:val="28"/>
                <w:lang w:val="lv-LV"/>
              </w:rPr>
            </w:pPr>
            <w:r>
              <w:rPr>
                <w:i/>
                <w:iCs/>
              </w:rPr>
              <w:t>(Latvija)</w:t>
            </w:r>
          </w:p>
        </w:tc>
      </w:tr>
      <w:tr w:rsidR="005F0675" w:rsidRPr="00FE0C64" w14:paraId="59D4C456" w14:textId="77777777" w:rsidTr="005F0675">
        <w:trPr>
          <w:trHeight w:val="463"/>
        </w:trPr>
        <w:tc>
          <w:tcPr>
            <w:tcW w:w="817" w:type="dxa"/>
            <w:tcBorders>
              <w:bottom w:val="single" w:sz="4" w:space="0" w:color="auto"/>
            </w:tcBorders>
          </w:tcPr>
          <w:p w14:paraId="5542F579" w14:textId="77777777" w:rsidR="005F0675" w:rsidRDefault="005F0675" w:rsidP="004F2A9A">
            <w:pPr>
              <w:jc w:val="center"/>
              <w:rPr>
                <w:sz w:val="28"/>
                <w:lang w:val="lv-LV"/>
              </w:rPr>
            </w:pPr>
            <w:r>
              <w:rPr>
                <w:sz w:val="28"/>
                <w:lang w:val="lv-LV"/>
              </w:rPr>
              <w:t>196.</w:t>
            </w:r>
          </w:p>
        </w:tc>
        <w:tc>
          <w:tcPr>
            <w:tcW w:w="4331" w:type="dxa"/>
            <w:tcBorders>
              <w:bottom w:val="single" w:sz="4" w:space="0" w:color="auto"/>
            </w:tcBorders>
          </w:tcPr>
          <w:p w14:paraId="04D000EC" w14:textId="77777777" w:rsidR="005F0675" w:rsidRDefault="005F0675" w:rsidP="005B078C">
            <w:pPr>
              <w:pStyle w:val="Heading2"/>
              <w:tabs>
                <w:tab w:val="left" w:pos="338"/>
              </w:tabs>
              <w:rPr>
                <w:b w:val="0"/>
                <w:sz w:val="28"/>
                <w:szCs w:val="28"/>
              </w:rPr>
            </w:pPr>
            <w:r>
              <w:rPr>
                <w:b w:val="0"/>
                <w:sz w:val="28"/>
                <w:szCs w:val="28"/>
              </w:rPr>
              <w:t>kultūras darbiniece, Ausekļa Limbažu teātra režisore, teātra pedagoģe</w:t>
            </w:r>
          </w:p>
          <w:p w14:paraId="3AC008AB" w14:textId="77777777" w:rsidR="005F0675" w:rsidRPr="00611F2E" w:rsidRDefault="005F0675" w:rsidP="00611F2E">
            <w:pPr>
              <w:rPr>
                <w:b/>
                <w:sz w:val="28"/>
                <w:szCs w:val="28"/>
                <w:lang w:val="lv-LV"/>
              </w:rPr>
            </w:pPr>
            <w:r>
              <w:rPr>
                <w:b/>
                <w:sz w:val="28"/>
                <w:szCs w:val="28"/>
                <w:lang w:val="lv-LV"/>
              </w:rPr>
              <w:t>Inta Kalniņa</w:t>
            </w:r>
          </w:p>
        </w:tc>
        <w:tc>
          <w:tcPr>
            <w:tcW w:w="1079" w:type="dxa"/>
            <w:tcBorders>
              <w:bottom w:val="single" w:sz="4" w:space="0" w:color="auto"/>
            </w:tcBorders>
          </w:tcPr>
          <w:p w14:paraId="48E60A9D" w14:textId="77777777" w:rsidR="005F0675" w:rsidRDefault="005F0675" w:rsidP="004F2A9A">
            <w:pPr>
              <w:rPr>
                <w:b/>
                <w:bCs/>
                <w:sz w:val="28"/>
                <w:lang w:val="lv-LV"/>
              </w:rPr>
            </w:pPr>
          </w:p>
        </w:tc>
        <w:tc>
          <w:tcPr>
            <w:tcW w:w="1800" w:type="dxa"/>
            <w:tcBorders>
              <w:bottom w:val="single" w:sz="4" w:space="0" w:color="auto"/>
            </w:tcBorders>
          </w:tcPr>
          <w:p w14:paraId="3C320D97" w14:textId="77777777" w:rsidR="005F0675" w:rsidRDefault="005F0675" w:rsidP="00EA466D">
            <w:pPr>
              <w:rPr>
                <w:sz w:val="28"/>
                <w:lang w:val="lv-LV"/>
              </w:rPr>
            </w:pPr>
            <w:r>
              <w:rPr>
                <w:sz w:val="28"/>
                <w:lang w:val="lv-LV"/>
              </w:rPr>
              <w:t>2012.g.</w:t>
            </w:r>
          </w:p>
          <w:p w14:paraId="67402A8D" w14:textId="77777777" w:rsidR="005F0675" w:rsidRDefault="005F0675" w:rsidP="00EA466D">
            <w:pPr>
              <w:rPr>
                <w:sz w:val="28"/>
                <w:lang w:val="lv-LV"/>
              </w:rPr>
            </w:pPr>
            <w:r>
              <w:rPr>
                <w:sz w:val="28"/>
                <w:lang w:val="lv-LV"/>
              </w:rPr>
              <w:t>18.10.</w:t>
            </w:r>
          </w:p>
        </w:tc>
        <w:tc>
          <w:tcPr>
            <w:tcW w:w="2473" w:type="dxa"/>
            <w:tcBorders>
              <w:bottom w:val="single" w:sz="4" w:space="0" w:color="auto"/>
            </w:tcBorders>
          </w:tcPr>
          <w:p w14:paraId="17247E01" w14:textId="77777777" w:rsidR="005F0675" w:rsidRDefault="005F0675" w:rsidP="00EA466D">
            <w:pPr>
              <w:rPr>
                <w:sz w:val="28"/>
                <w:lang w:val="lv-LV"/>
              </w:rPr>
            </w:pPr>
            <w:r>
              <w:rPr>
                <w:sz w:val="28"/>
                <w:lang w:val="lv-LV"/>
              </w:rPr>
              <w:t>2012.g. 18.11.</w:t>
            </w:r>
          </w:p>
          <w:p w14:paraId="6E02A635" w14:textId="77777777" w:rsidR="005F0675" w:rsidRDefault="005F0675" w:rsidP="00EA466D">
            <w:pPr>
              <w:rPr>
                <w:sz w:val="28"/>
                <w:lang w:val="lv-LV"/>
              </w:rPr>
            </w:pPr>
            <w:r>
              <w:rPr>
                <w:sz w:val="28"/>
                <w:lang w:val="lv-LV"/>
              </w:rPr>
              <w:t>Rīgā, Melngalvju namā</w:t>
            </w:r>
          </w:p>
        </w:tc>
        <w:tc>
          <w:tcPr>
            <w:tcW w:w="1515" w:type="dxa"/>
            <w:tcBorders>
              <w:bottom w:val="single" w:sz="4" w:space="0" w:color="auto"/>
            </w:tcBorders>
          </w:tcPr>
          <w:p w14:paraId="76AF21C8" w14:textId="77777777" w:rsidR="005F0675" w:rsidRDefault="005F0675" w:rsidP="00EA466D">
            <w:pPr>
              <w:rPr>
                <w:sz w:val="28"/>
                <w:lang w:val="lv-LV"/>
              </w:rPr>
            </w:pPr>
          </w:p>
          <w:p w14:paraId="37AFF077" w14:textId="77777777" w:rsidR="005F0675" w:rsidRDefault="005F0675" w:rsidP="00EA466D">
            <w:pPr>
              <w:rPr>
                <w:sz w:val="28"/>
                <w:lang w:val="lv-LV"/>
              </w:rPr>
            </w:pPr>
          </w:p>
          <w:p w14:paraId="73A8D3FA" w14:textId="77777777" w:rsidR="005F0675" w:rsidRDefault="005F0675" w:rsidP="00EA466D">
            <w:pPr>
              <w:rPr>
                <w:sz w:val="28"/>
                <w:lang w:val="lv-LV"/>
              </w:rPr>
            </w:pPr>
          </w:p>
          <w:p w14:paraId="2ED91A5A" w14:textId="77777777" w:rsidR="005F0675" w:rsidRDefault="005F0675" w:rsidP="00EA466D">
            <w:pPr>
              <w:rPr>
                <w:sz w:val="28"/>
                <w:lang w:val="lv-LV"/>
              </w:rPr>
            </w:pPr>
            <w:r>
              <w:rPr>
                <w:i/>
                <w:iCs/>
              </w:rPr>
              <w:t>(Latvija)</w:t>
            </w:r>
          </w:p>
        </w:tc>
      </w:tr>
      <w:tr w:rsidR="005F0675" w:rsidRPr="00FE0C64" w14:paraId="6D2D8D10" w14:textId="77777777" w:rsidTr="005F0675">
        <w:trPr>
          <w:trHeight w:val="463"/>
        </w:trPr>
        <w:tc>
          <w:tcPr>
            <w:tcW w:w="817" w:type="dxa"/>
            <w:tcBorders>
              <w:bottom w:val="single" w:sz="4" w:space="0" w:color="auto"/>
            </w:tcBorders>
          </w:tcPr>
          <w:p w14:paraId="527D08AF" w14:textId="77777777" w:rsidR="005F0675" w:rsidRDefault="005F0675" w:rsidP="004F2A9A">
            <w:pPr>
              <w:jc w:val="center"/>
              <w:rPr>
                <w:sz w:val="28"/>
                <w:lang w:val="lv-LV"/>
              </w:rPr>
            </w:pPr>
            <w:r>
              <w:rPr>
                <w:sz w:val="28"/>
                <w:lang w:val="lv-LV"/>
              </w:rPr>
              <w:t>197.</w:t>
            </w:r>
          </w:p>
        </w:tc>
        <w:tc>
          <w:tcPr>
            <w:tcW w:w="4331" w:type="dxa"/>
            <w:tcBorders>
              <w:bottom w:val="single" w:sz="4" w:space="0" w:color="auto"/>
            </w:tcBorders>
          </w:tcPr>
          <w:p w14:paraId="21C2FB91" w14:textId="77777777" w:rsidR="005F0675" w:rsidRDefault="005F0675" w:rsidP="005B078C">
            <w:pPr>
              <w:pStyle w:val="Heading2"/>
              <w:tabs>
                <w:tab w:val="left" w:pos="338"/>
              </w:tabs>
              <w:rPr>
                <w:b w:val="0"/>
                <w:sz w:val="28"/>
                <w:szCs w:val="28"/>
              </w:rPr>
            </w:pPr>
            <w:r>
              <w:rPr>
                <w:b w:val="0"/>
                <w:sz w:val="28"/>
                <w:szCs w:val="28"/>
              </w:rPr>
              <w:t>mākslas zinātniece, mākslas vēsturniece, Dr.art.</w:t>
            </w:r>
          </w:p>
          <w:p w14:paraId="5039A2EC" w14:textId="77777777" w:rsidR="005F0675" w:rsidRPr="000435AB" w:rsidRDefault="005F0675" w:rsidP="000435AB">
            <w:pPr>
              <w:rPr>
                <w:b/>
                <w:sz w:val="28"/>
                <w:szCs w:val="28"/>
                <w:lang w:val="lv-LV"/>
              </w:rPr>
            </w:pPr>
            <w:r w:rsidRPr="000435AB">
              <w:rPr>
                <w:b/>
                <w:sz w:val="28"/>
                <w:szCs w:val="28"/>
                <w:lang w:val="lv-LV"/>
              </w:rPr>
              <w:t>Rūta Kaminska</w:t>
            </w:r>
          </w:p>
        </w:tc>
        <w:tc>
          <w:tcPr>
            <w:tcW w:w="1079" w:type="dxa"/>
            <w:tcBorders>
              <w:bottom w:val="single" w:sz="4" w:space="0" w:color="auto"/>
            </w:tcBorders>
          </w:tcPr>
          <w:p w14:paraId="432CE4FA" w14:textId="77777777" w:rsidR="005F0675" w:rsidRDefault="005F0675" w:rsidP="004F2A9A">
            <w:pPr>
              <w:rPr>
                <w:b/>
                <w:bCs/>
                <w:sz w:val="28"/>
                <w:lang w:val="lv-LV"/>
              </w:rPr>
            </w:pPr>
          </w:p>
        </w:tc>
        <w:tc>
          <w:tcPr>
            <w:tcW w:w="1800" w:type="dxa"/>
            <w:tcBorders>
              <w:bottom w:val="single" w:sz="4" w:space="0" w:color="auto"/>
            </w:tcBorders>
          </w:tcPr>
          <w:p w14:paraId="2C5913F4" w14:textId="77777777" w:rsidR="005F0675" w:rsidRDefault="005F0675" w:rsidP="00EA466D">
            <w:pPr>
              <w:rPr>
                <w:sz w:val="28"/>
                <w:lang w:val="lv-LV"/>
              </w:rPr>
            </w:pPr>
            <w:r>
              <w:rPr>
                <w:sz w:val="28"/>
                <w:lang w:val="lv-LV"/>
              </w:rPr>
              <w:t>2012.g.</w:t>
            </w:r>
          </w:p>
          <w:p w14:paraId="705F35E7" w14:textId="77777777" w:rsidR="005F0675" w:rsidRDefault="005F0675" w:rsidP="00EA466D">
            <w:pPr>
              <w:rPr>
                <w:sz w:val="28"/>
                <w:lang w:val="lv-LV"/>
              </w:rPr>
            </w:pPr>
            <w:r>
              <w:rPr>
                <w:sz w:val="28"/>
                <w:lang w:val="lv-LV"/>
              </w:rPr>
              <w:t>18.10.</w:t>
            </w:r>
          </w:p>
        </w:tc>
        <w:tc>
          <w:tcPr>
            <w:tcW w:w="2473" w:type="dxa"/>
            <w:tcBorders>
              <w:bottom w:val="single" w:sz="4" w:space="0" w:color="auto"/>
            </w:tcBorders>
          </w:tcPr>
          <w:p w14:paraId="02258D1C" w14:textId="77777777" w:rsidR="005F0675" w:rsidRDefault="005F0675" w:rsidP="00EA466D">
            <w:pPr>
              <w:rPr>
                <w:sz w:val="28"/>
                <w:lang w:val="lv-LV"/>
              </w:rPr>
            </w:pPr>
            <w:r>
              <w:rPr>
                <w:sz w:val="28"/>
                <w:lang w:val="lv-LV"/>
              </w:rPr>
              <w:t>2012.g. 18.11.</w:t>
            </w:r>
          </w:p>
          <w:p w14:paraId="75A32AB5" w14:textId="77777777" w:rsidR="005F0675" w:rsidRDefault="005F0675" w:rsidP="00EA466D">
            <w:pPr>
              <w:rPr>
                <w:sz w:val="28"/>
                <w:lang w:val="lv-LV"/>
              </w:rPr>
            </w:pPr>
            <w:r>
              <w:rPr>
                <w:sz w:val="28"/>
                <w:lang w:val="lv-LV"/>
              </w:rPr>
              <w:t>Rīgā, Melngalvju namā</w:t>
            </w:r>
          </w:p>
        </w:tc>
        <w:tc>
          <w:tcPr>
            <w:tcW w:w="1515" w:type="dxa"/>
            <w:tcBorders>
              <w:bottom w:val="single" w:sz="4" w:space="0" w:color="auto"/>
            </w:tcBorders>
          </w:tcPr>
          <w:p w14:paraId="0FAA6329" w14:textId="77777777" w:rsidR="005F0675" w:rsidRDefault="005F0675" w:rsidP="00EA466D">
            <w:pPr>
              <w:rPr>
                <w:sz w:val="28"/>
                <w:lang w:val="lv-LV"/>
              </w:rPr>
            </w:pPr>
          </w:p>
          <w:p w14:paraId="16AADA9D" w14:textId="77777777" w:rsidR="005F0675" w:rsidRDefault="005F0675" w:rsidP="00EA466D">
            <w:pPr>
              <w:rPr>
                <w:sz w:val="28"/>
                <w:lang w:val="lv-LV"/>
              </w:rPr>
            </w:pPr>
          </w:p>
          <w:p w14:paraId="33916DC9" w14:textId="77777777" w:rsidR="005F0675" w:rsidRDefault="005F0675" w:rsidP="00EA466D">
            <w:pPr>
              <w:rPr>
                <w:sz w:val="28"/>
                <w:lang w:val="lv-LV"/>
              </w:rPr>
            </w:pPr>
            <w:r>
              <w:rPr>
                <w:i/>
                <w:iCs/>
              </w:rPr>
              <w:t>(Latvija)</w:t>
            </w:r>
          </w:p>
        </w:tc>
      </w:tr>
      <w:tr w:rsidR="005F0675" w:rsidRPr="00FE0C64" w14:paraId="18D1F796" w14:textId="77777777" w:rsidTr="005F0675">
        <w:trPr>
          <w:trHeight w:val="463"/>
        </w:trPr>
        <w:tc>
          <w:tcPr>
            <w:tcW w:w="817" w:type="dxa"/>
            <w:tcBorders>
              <w:bottom w:val="single" w:sz="4" w:space="0" w:color="auto"/>
            </w:tcBorders>
          </w:tcPr>
          <w:p w14:paraId="07897EE0" w14:textId="77777777" w:rsidR="005F0675" w:rsidRDefault="005F0675" w:rsidP="004F2A9A">
            <w:pPr>
              <w:jc w:val="center"/>
              <w:rPr>
                <w:sz w:val="28"/>
                <w:lang w:val="lv-LV"/>
              </w:rPr>
            </w:pPr>
            <w:r>
              <w:rPr>
                <w:sz w:val="28"/>
                <w:lang w:val="lv-LV"/>
              </w:rPr>
              <w:t>198.</w:t>
            </w:r>
          </w:p>
        </w:tc>
        <w:tc>
          <w:tcPr>
            <w:tcW w:w="4331" w:type="dxa"/>
            <w:tcBorders>
              <w:bottom w:val="single" w:sz="4" w:space="0" w:color="auto"/>
            </w:tcBorders>
          </w:tcPr>
          <w:p w14:paraId="40D505C2" w14:textId="77777777" w:rsidR="005F0675" w:rsidRDefault="005F0675" w:rsidP="005B078C">
            <w:pPr>
              <w:pStyle w:val="Heading2"/>
              <w:tabs>
                <w:tab w:val="left" w:pos="338"/>
              </w:tabs>
              <w:rPr>
                <w:b w:val="0"/>
                <w:sz w:val="28"/>
                <w:szCs w:val="28"/>
              </w:rPr>
            </w:pPr>
            <w:r>
              <w:rPr>
                <w:b w:val="0"/>
                <w:sz w:val="28"/>
                <w:szCs w:val="28"/>
              </w:rPr>
              <w:t>Rīgas 3.arodvidusskolas direktors</w:t>
            </w:r>
          </w:p>
          <w:p w14:paraId="474AA7A9" w14:textId="77777777" w:rsidR="005F0675" w:rsidRPr="002B43F8" w:rsidRDefault="005F0675" w:rsidP="002B43F8">
            <w:pPr>
              <w:rPr>
                <w:b/>
                <w:sz w:val="28"/>
                <w:szCs w:val="28"/>
                <w:lang w:val="lv-LV"/>
              </w:rPr>
            </w:pPr>
            <w:r>
              <w:rPr>
                <w:b/>
                <w:sz w:val="28"/>
                <w:szCs w:val="28"/>
                <w:lang w:val="lv-LV"/>
              </w:rPr>
              <w:t>Voldemārs Leitāns</w:t>
            </w:r>
          </w:p>
        </w:tc>
        <w:tc>
          <w:tcPr>
            <w:tcW w:w="1079" w:type="dxa"/>
            <w:tcBorders>
              <w:bottom w:val="single" w:sz="4" w:space="0" w:color="auto"/>
            </w:tcBorders>
          </w:tcPr>
          <w:p w14:paraId="3B26AB95" w14:textId="77777777" w:rsidR="005F0675" w:rsidRDefault="005F0675" w:rsidP="004F2A9A">
            <w:pPr>
              <w:rPr>
                <w:b/>
                <w:bCs/>
                <w:sz w:val="28"/>
                <w:lang w:val="lv-LV"/>
              </w:rPr>
            </w:pPr>
          </w:p>
        </w:tc>
        <w:tc>
          <w:tcPr>
            <w:tcW w:w="1800" w:type="dxa"/>
            <w:tcBorders>
              <w:bottom w:val="single" w:sz="4" w:space="0" w:color="auto"/>
            </w:tcBorders>
          </w:tcPr>
          <w:p w14:paraId="55915330" w14:textId="77777777" w:rsidR="005F0675" w:rsidRDefault="005F0675" w:rsidP="00EA466D">
            <w:pPr>
              <w:rPr>
                <w:sz w:val="28"/>
                <w:lang w:val="lv-LV"/>
              </w:rPr>
            </w:pPr>
            <w:r>
              <w:rPr>
                <w:sz w:val="28"/>
                <w:lang w:val="lv-LV"/>
              </w:rPr>
              <w:t>2012.g.</w:t>
            </w:r>
          </w:p>
          <w:p w14:paraId="43312D08" w14:textId="77777777" w:rsidR="005F0675" w:rsidRDefault="005F0675" w:rsidP="00EA466D">
            <w:pPr>
              <w:rPr>
                <w:sz w:val="28"/>
                <w:lang w:val="lv-LV"/>
              </w:rPr>
            </w:pPr>
            <w:r>
              <w:rPr>
                <w:sz w:val="28"/>
                <w:lang w:val="lv-LV"/>
              </w:rPr>
              <w:t>18.10.</w:t>
            </w:r>
          </w:p>
        </w:tc>
        <w:tc>
          <w:tcPr>
            <w:tcW w:w="2473" w:type="dxa"/>
            <w:tcBorders>
              <w:bottom w:val="single" w:sz="4" w:space="0" w:color="auto"/>
            </w:tcBorders>
          </w:tcPr>
          <w:p w14:paraId="0B1E07D6" w14:textId="77777777" w:rsidR="005F0675" w:rsidRDefault="005F0675" w:rsidP="00EA466D">
            <w:pPr>
              <w:rPr>
                <w:sz w:val="28"/>
                <w:lang w:val="lv-LV"/>
              </w:rPr>
            </w:pPr>
            <w:r>
              <w:rPr>
                <w:sz w:val="28"/>
                <w:lang w:val="lv-LV"/>
              </w:rPr>
              <w:t>2012.g. 18.11.</w:t>
            </w:r>
          </w:p>
          <w:p w14:paraId="1A1F595D" w14:textId="77777777" w:rsidR="005F0675" w:rsidRDefault="005F0675" w:rsidP="00EA466D">
            <w:pPr>
              <w:rPr>
                <w:sz w:val="28"/>
                <w:lang w:val="lv-LV"/>
              </w:rPr>
            </w:pPr>
            <w:r>
              <w:rPr>
                <w:sz w:val="28"/>
                <w:lang w:val="lv-LV"/>
              </w:rPr>
              <w:t>Rīgā, Melngalvju namā</w:t>
            </w:r>
          </w:p>
        </w:tc>
        <w:tc>
          <w:tcPr>
            <w:tcW w:w="1515" w:type="dxa"/>
            <w:tcBorders>
              <w:bottom w:val="single" w:sz="4" w:space="0" w:color="auto"/>
            </w:tcBorders>
          </w:tcPr>
          <w:p w14:paraId="3FB3F63D" w14:textId="77777777" w:rsidR="005F0675" w:rsidRDefault="005F0675" w:rsidP="00EA466D">
            <w:pPr>
              <w:rPr>
                <w:sz w:val="28"/>
                <w:lang w:val="lv-LV"/>
              </w:rPr>
            </w:pPr>
          </w:p>
          <w:p w14:paraId="75FA5780" w14:textId="77777777" w:rsidR="005F0675" w:rsidRDefault="005F0675" w:rsidP="00EA466D">
            <w:pPr>
              <w:rPr>
                <w:sz w:val="28"/>
                <w:lang w:val="lv-LV"/>
              </w:rPr>
            </w:pPr>
          </w:p>
          <w:p w14:paraId="1FFBC56F" w14:textId="77777777" w:rsidR="005F0675" w:rsidRDefault="005F0675" w:rsidP="00EA466D">
            <w:pPr>
              <w:rPr>
                <w:sz w:val="28"/>
                <w:lang w:val="lv-LV"/>
              </w:rPr>
            </w:pPr>
            <w:r>
              <w:rPr>
                <w:i/>
                <w:iCs/>
              </w:rPr>
              <w:t>(Latvija)</w:t>
            </w:r>
          </w:p>
        </w:tc>
      </w:tr>
      <w:tr w:rsidR="005F0675" w:rsidRPr="00FE0C64" w14:paraId="4ABCB545" w14:textId="77777777" w:rsidTr="005F0675">
        <w:trPr>
          <w:trHeight w:val="463"/>
        </w:trPr>
        <w:tc>
          <w:tcPr>
            <w:tcW w:w="817" w:type="dxa"/>
            <w:tcBorders>
              <w:bottom w:val="single" w:sz="4" w:space="0" w:color="auto"/>
            </w:tcBorders>
          </w:tcPr>
          <w:p w14:paraId="4A13FB2D" w14:textId="77777777" w:rsidR="005F0675" w:rsidRDefault="005F0675" w:rsidP="004F2A9A">
            <w:pPr>
              <w:jc w:val="center"/>
              <w:rPr>
                <w:sz w:val="28"/>
                <w:lang w:val="lv-LV"/>
              </w:rPr>
            </w:pPr>
            <w:r>
              <w:rPr>
                <w:sz w:val="28"/>
                <w:lang w:val="lv-LV"/>
              </w:rPr>
              <w:t>199.</w:t>
            </w:r>
          </w:p>
        </w:tc>
        <w:tc>
          <w:tcPr>
            <w:tcW w:w="4331" w:type="dxa"/>
            <w:tcBorders>
              <w:bottom w:val="single" w:sz="4" w:space="0" w:color="auto"/>
            </w:tcBorders>
          </w:tcPr>
          <w:p w14:paraId="7B97C456" w14:textId="77777777" w:rsidR="005F0675" w:rsidRDefault="005F0675" w:rsidP="005B078C">
            <w:pPr>
              <w:pStyle w:val="Heading2"/>
              <w:tabs>
                <w:tab w:val="left" w:pos="338"/>
              </w:tabs>
              <w:rPr>
                <w:b w:val="0"/>
                <w:sz w:val="28"/>
                <w:szCs w:val="28"/>
              </w:rPr>
            </w:pPr>
            <w:r>
              <w:rPr>
                <w:b w:val="0"/>
                <w:sz w:val="28"/>
                <w:szCs w:val="28"/>
              </w:rPr>
              <w:t>SIA „Rīgas rajona slimnīca” valdes loceklis un galvenais ārsts, ķirurgs</w:t>
            </w:r>
          </w:p>
          <w:p w14:paraId="08541307" w14:textId="77777777" w:rsidR="005F0675" w:rsidRPr="00C8407E" w:rsidRDefault="005F0675" w:rsidP="00C8407E">
            <w:pPr>
              <w:rPr>
                <w:b/>
                <w:sz w:val="28"/>
                <w:szCs w:val="28"/>
                <w:lang w:val="lv-LV"/>
              </w:rPr>
            </w:pPr>
            <w:r>
              <w:rPr>
                <w:b/>
                <w:sz w:val="28"/>
                <w:szCs w:val="28"/>
                <w:lang w:val="lv-LV"/>
              </w:rPr>
              <w:t>Valdis Siļķe</w:t>
            </w:r>
          </w:p>
        </w:tc>
        <w:tc>
          <w:tcPr>
            <w:tcW w:w="1079" w:type="dxa"/>
            <w:tcBorders>
              <w:bottom w:val="single" w:sz="4" w:space="0" w:color="auto"/>
            </w:tcBorders>
          </w:tcPr>
          <w:p w14:paraId="1A8244DE" w14:textId="77777777" w:rsidR="005F0675" w:rsidRDefault="005F0675" w:rsidP="004F2A9A">
            <w:pPr>
              <w:rPr>
                <w:b/>
                <w:bCs/>
                <w:sz w:val="28"/>
                <w:lang w:val="lv-LV"/>
              </w:rPr>
            </w:pPr>
          </w:p>
        </w:tc>
        <w:tc>
          <w:tcPr>
            <w:tcW w:w="1800" w:type="dxa"/>
            <w:tcBorders>
              <w:bottom w:val="single" w:sz="4" w:space="0" w:color="auto"/>
            </w:tcBorders>
          </w:tcPr>
          <w:p w14:paraId="1298AE00" w14:textId="77777777" w:rsidR="005F0675" w:rsidRDefault="005F0675" w:rsidP="00EA466D">
            <w:pPr>
              <w:rPr>
                <w:sz w:val="28"/>
                <w:lang w:val="lv-LV"/>
              </w:rPr>
            </w:pPr>
            <w:r>
              <w:rPr>
                <w:sz w:val="28"/>
                <w:lang w:val="lv-LV"/>
              </w:rPr>
              <w:t>2012.g.</w:t>
            </w:r>
          </w:p>
          <w:p w14:paraId="0657F611" w14:textId="77777777" w:rsidR="005F0675" w:rsidRDefault="005F0675" w:rsidP="00EA466D">
            <w:pPr>
              <w:rPr>
                <w:sz w:val="28"/>
                <w:lang w:val="lv-LV"/>
              </w:rPr>
            </w:pPr>
            <w:r>
              <w:rPr>
                <w:sz w:val="28"/>
                <w:lang w:val="lv-LV"/>
              </w:rPr>
              <w:t>18.10.</w:t>
            </w:r>
          </w:p>
        </w:tc>
        <w:tc>
          <w:tcPr>
            <w:tcW w:w="2473" w:type="dxa"/>
            <w:tcBorders>
              <w:bottom w:val="single" w:sz="4" w:space="0" w:color="auto"/>
            </w:tcBorders>
          </w:tcPr>
          <w:p w14:paraId="62DA3729" w14:textId="77777777" w:rsidR="005F0675" w:rsidRDefault="005F0675" w:rsidP="00EA466D">
            <w:pPr>
              <w:rPr>
                <w:sz w:val="28"/>
                <w:lang w:val="lv-LV"/>
              </w:rPr>
            </w:pPr>
            <w:r>
              <w:rPr>
                <w:sz w:val="28"/>
                <w:lang w:val="lv-LV"/>
              </w:rPr>
              <w:t>2012.g. 18.11.</w:t>
            </w:r>
          </w:p>
          <w:p w14:paraId="6883051F" w14:textId="77777777" w:rsidR="005F0675" w:rsidRDefault="005F0675" w:rsidP="00EA466D">
            <w:pPr>
              <w:rPr>
                <w:sz w:val="28"/>
                <w:lang w:val="lv-LV"/>
              </w:rPr>
            </w:pPr>
            <w:r>
              <w:rPr>
                <w:sz w:val="28"/>
                <w:lang w:val="lv-LV"/>
              </w:rPr>
              <w:t>Rīgā, Melngalvju namā</w:t>
            </w:r>
          </w:p>
        </w:tc>
        <w:tc>
          <w:tcPr>
            <w:tcW w:w="1515" w:type="dxa"/>
            <w:tcBorders>
              <w:bottom w:val="single" w:sz="4" w:space="0" w:color="auto"/>
            </w:tcBorders>
          </w:tcPr>
          <w:p w14:paraId="05685F51" w14:textId="77777777" w:rsidR="005F0675" w:rsidRDefault="005F0675" w:rsidP="00EA466D">
            <w:pPr>
              <w:rPr>
                <w:sz w:val="28"/>
                <w:lang w:val="lv-LV"/>
              </w:rPr>
            </w:pPr>
          </w:p>
          <w:p w14:paraId="101D4CDE" w14:textId="77777777" w:rsidR="005F0675" w:rsidRDefault="005F0675" w:rsidP="00EA466D">
            <w:pPr>
              <w:rPr>
                <w:sz w:val="28"/>
                <w:lang w:val="lv-LV"/>
              </w:rPr>
            </w:pPr>
          </w:p>
          <w:p w14:paraId="4F1A9B18" w14:textId="77777777" w:rsidR="005F0675" w:rsidRDefault="005F0675" w:rsidP="00EA466D">
            <w:pPr>
              <w:rPr>
                <w:sz w:val="28"/>
                <w:lang w:val="lv-LV"/>
              </w:rPr>
            </w:pPr>
            <w:r>
              <w:rPr>
                <w:i/>
                <w:iCs/>
              </w:rPr>
              <w:t>(Latvija)</w:t>
            </w:r>
          </w:p>
        </w:tc>
      </w:tr>
      <w:tr w:rsidR="005F0675" w:rsidRPr="00FE0C64" w14:paraId="7E1132F6" w14:textId="77777777" w:rsidTr="005F0675">
        <w:trPr>
          <w:trHeight w:val="463"/>
        </w:trPr>
        <w:tc>
          <w:tcPr>
            <w:tcW w:w="817" w:type="dxa"/>
            <w:tcBorders>
              <w:bottom w:val="single" w:sz="4" w:space="0" w:color="auto"/>
            </w:tcBorders>
          </w:tcPr>
          <w:p w14:paraId="4482F1D5" w14:textId="77777777" w:rsidR="005F0675" w:rsidRDefault="005F0675" w:rsidP="004F2A9A">
            <w:pPr>
              <w:jc w:val="center"/>
              <w:rPr>
                <w:sz w:val="28"/>
                <w:lang w:val="lv-LV"/>
              </w:rPr>
            </w:pPr>
            <w:r>
              <w:rPr>
                <w:sz w:val="28"/>
                <w:lang w:val="lv-LV"/>
              </w:rPr>
              <w:t>200.</w:t>
            </w:r>
          </w:p>
        </w:tc>
        <w:tc>
          <w:tcPr>
            <w:tcW w:w="4331" w:type="dxa"/>
            <w:tcBorders>
              <w:bottom w:val="single" w:sz="4" w:space="0" w:color="auto"/>
            </w:tcBorders>
          </w:tcPr>
          <w:p w14:paraId="6E844314" w14:textId="77777777" w:rsidR="005F0675" w:rsidRDefault="005F0675" w:rsidP="005B078C">
            <w:pPr>
              <w:pStyle w:val="Heading2"/>
              <w:tabs>
                <w:tab w:val="left" w:pos="338"/>
              </w:tabs>
              <w:rPr>
                <w:b w:val="0"/>
                <w:sz w:val="28"/>
                <w:szCs w:val="28"/>
              </w:rPr>
            </w:pPr>
            <w:r>
              <w:rPr>
                <w:b w:val="0"/>
                <w:sz w:val="28"/>
                <w:szCs w:val="28"/>
              </w:rPr>
              <w:t>Rīgas Rīnūžu vidusskolas direktore</w:t>
            </w:r>
          </w:p>
          <w:p w14:paraId="630E5A23" w14:textId="77777777" w:rsidR="005F0675" w:rsidRPr="00C8407E" w:rsidRDefault="005F0675" w:rsidP="00C8407E">
            <w:pPr>
              <w:rPr>
                <w:b/>
                <w:sz w:val="28"/>
                <w:szCs w:val="28"/>
                <w:lang w:val="lv-LV"/>
              </w:rPr>
            </w:pPr>
            <w:r>
              <w:rPr>
                <w:b/>
                <w:sz w:val="28"/>
                <w:szCs w:val="28"/>
                <w:lang w:val="lv-LV"/>
              </w:rPr>
              <w:t>Viktorija Verhovska</w:t>
            </w:r>
          </w:p>
        </w:tc>
        <w:tc>
          <w:tcPr>
            <w:tcW w:w="1079" w:type="dxa"/>
            <w:tcBorders>
              <w:bottom w:val="single" w:sz="4" w:space="0" w:color="auto"/>
            </w:tcBorders>
          </w:tcPr>
          <w:p w14:paraId="7F8605E0" w14:textId="77777777" w:rsidR="005F0675" w:rsidRDefault="005F0675" w:rsidP="004F2A9A">
            <w:pPr>
              <w:rPr>
                <w:b/>
                <w:bCs/>
                <w:sz w:val="28"/>
                <w:lang w:val="lv-LV"/>
              </w:rPr>
            </w:pPr>
          </w:p>
        </w:tc>
        <w:tc>
          <w:tcPr>
            <w:tcW w:w="1800" w:type="dxa"/>
            <w:tcBorders>
              <w:bottom w:val="single" w:sz="4" w:space="0" w:color="auto"/>
            </w:tcBorders>
          </w:tcPr>
          <w:p w14:paraId="539C67BF" w14:textId="77777777" w:rsidR="005F0675" w:rsidRDefault="005F0675" w:rsidP="00EA466D">
            <w:pPr>
              <w:rPr>
                <w:sz w:val="28"/>
                <w:lang w:val="lv-LV"/>
              </w:rPr>
            </w:pPr>
            <w:r>
              <w:rPr>
                <w:sz w:val="28"/>
                <w:lang w:val="lv-LV"/>
              </w:rPr>
              <w:t>2012.g.</w:t>
            </w:r>
          </w:p>
          <w:p w14:paraId="3244F084" w14:textId="77777777" w:rsidR="005F0675" w:rsidRDefault="005F0675" w:rsidP="00EA466D">
            <w:pPr>
              <w:rPr>
                <w:sz w:val="28"/>
                <w:lang w:val="lv-LV"/>
              </w:rPr>
            </w:pPr>
            <w:r>
              <w:rPr>
                <w:sz w:val="28"/>
                <w:lang w:val="lv-LV"/>
              </w:rPr>
              <w:t>18.10.</w:t>
            </w:r>
          </w:p>
        </w:tc>
        <w:tc>
          <w:tcPr>
            <w:tcW w:w="2473" w:type="dxa"/>
            <w:tcBorders>
              <w:bottom w:val="single" w:sz="4" w:space="0" w:color="auto"/>
            </w:tcBorders>
          </w:tcPr>
          <w:p w14:paraId="35AFF091" w14:textId="77777777" w:rsidR="005F0675" w:rsidRDefault="005F0675" w:rsidP="00EA466D">
            <w:pPr>
              <w:rPr>
                <w:sz w:val="28"/>
                <w:lang w:val="lv-LV"/>
              </w:rPr>
            </w:pPr>
            <w:r>
              <w:rPr>
                <w:sz w:val="28"/>
                <w:lang w:val="lv-LV"/>
              </w:rPr>
              <w:t>2012.g. 18.11.</w:t>
            </w:r>
          </w:p>
          <w:p w14:paraId="39ACB35B" w14:textId="77777777" w:rsidR="005F0675" w:rsidRDefault="005F0675" w:rsidP="00EA466D">
            <w:pPr>
              <w:rPr>
                <w:sz w:val="28"/>
                <w:lang w:val="lv-LV"/>
              </w:rPr>
            </w:pPr>
            <w:r>
              <w:rPr>
                <w:sz w:val="28"/>
                <w:lang w:val="lv-LV"/>
              </w:rPr>
              <w:t>Rīgā, Melngalvju namā</w:t>
            </w:r>
          </w:p>
        </w:tc>
        <w:tc>
          <w:tcPr>
            <w:tcW w:w="1515" w:type="dxa"/>
            <w:tcBorders>
              <w:bottom w:val="single" w:sz="4" w:space="0" w:color="auto"/>
            </w:tcBorders>
          </w:tcPr>
          <w:p w14:paraId="31698B3E" w14:textId="77777777" w:rsidR="005F0675" w:rsidRDefault="005F0675" w:rsidP="00EA466D">
            <w:pPr>
              <w:rPr>
                <w:sz w:val="28"/>
                <w:lang w:val="lv-LV"/>
              </w:rPr>
            </w:pPr>
          </w:p>
          <w:p w14:paraId="390F938E" w14:textId="77777777" w:rsidR="005F0675" w:rsidRDefault="005F0675" w:rsidP="00EA466D">
            <w:pPr>
              <w:rPr>
                <w:sz w:val="28"/>
                <w:lang w:val="lv-LV"/>
              </w:rPr>
            </w:pPr>
          </w:p>
          <w:p w14:paraId="259C73BF" w14:textId="77777777" w:rsidR="005F0675" w:rsidRDefault="005F0675" w:rsidP="00EA466D">
            <w:pPr>
              <w:rPr>
                <w:sz w:val="28"/>
                <w:lang w:val="lv-LV"/>
              </w:rPr>
            </w:pPr>
            <w:r>
              <w:rPr>
                <w:i/>
                <w:iCs/>
              </w:rPr>
              <w:t>(Latvija)</w:t>
            </w:r>
          </w:p>
        </w:tc>
      </w:tr>
      <w:tr w:rsidR="005F0675" w:rsidRPr="00FE0C64" w14:paraId="4CC5E224" w14:textId="77777777" w:rsidTr="005F0675">
        <w:trPr>
          <w:trHeight w:val="463"/>
        </w:trPr>
        <w:tc>
          <w:tcPr>
            <w:tcW w:w="817" w:type="dxa"/>
            <w:tcBorders>
              <w:bottom w:val="single" w:sz="4" w:space="0" w:color="auto"/>
            </w:tcBorders>
          </w:tcPr>
          <w:p w14:paraId="74DCF9A1" w14:textId="77777777" w:rsidR="005F0675" w:rsidRDefault="005F0675" w:rsidP="004F2A9A">
            <w:pPr>
              <w:jc w:val="center"/>
              <w:rPr>
                <w:sz w:val="28"/>
                <w:lang w:val="lv-LV"/>
              </w:rPr>
            </w:pPr>
            <w:r>
              <w:rPr>
                <w:sz w:val="28"/>
                <w:lang w:val="lv-LV"/>
              </w:rPr>
              <w:t>201.</w:t>
            </w:r>
          </w:p>
        </w:tc>
        <w:tc>
          <w:tcPr>
            <w:tcW w:w="4331" w:type="dxa"/>
            <w:tcBorders>
              <w:bottom w:val="single" w:sz="4" w:space="0" w:color="auto"/>
            </w:tcBorders>
          </w:tcPr>
          <w:p w14:paraId="5C6195D7" w14:textId="77777777" w:rsidR="005F0675" w:rsidRDefault="005F0675" w:rsidP="005B078C">
            <w:pPr>
              <w:pStyle w:val="Heading2"/>
              <w:tabs>
                <w:tab w:val="left" w:pos="338"/>
              </w:tabs>
              <w:rPr>
                <w:b w:val="0"/>
                <w:sz w:val="28"/>
                <w:szCs w:val="28"/>
              </w:rPr>
            </w:pPr>
            <w:r>
              <w:rPr>
                <w:b w:val="0"/>
                <w:sz w:val="28"/>
                <w:szCs w:val="28"/>
              </w:rPr>
              <w:t>Latvijas Vīriešu volejbola izlases treneris</w:t>
            </w:r>
          </w:p>
          <w:p w14:paraId="26BE38CA" w14:textId="77777777" w:rsidR="005F0675" w:rsidRPr="00EA466D" w:rsidRDefault="005F0675" w:rsidP="00EA466D">
            <w:pPr>
              <w:rPr>
                <w:b/>
                <w:sz w:val="28"/>
                <w:szCs w:val="28"/>
                <w:lang w:val="lv-LV"/>
              </w:rPr>
            </w:pPr>
            <w:r>
              <w:rPr>
                <w:b/>
                <w:sz w:val="28"/>
                <w:szCs w:val="28"/>
                <w:lang w:val="lv-LV"/>
              </w:rPr>
              <w:t>Raimonds Vilde</w:t>
            </w:r>
          </w:p>
        </w:tc>
        <w:tc>
          <w:tcPr>
            <w:tcW w:w="1079" w:type="dxa"/>
            <w:tcBorders>
              <w:bottom w:val="single" w:sz="4" w:space="0" w:color="auto"/>
            </w:tcBorders>
          </w:tcPr>
          <w:p w14:paraId="0667BA25" w14:textId="77777777" w:rsidR="005F0675" w:rsidRDefault="005F0675" w:rsidP="004F2A9A">
            <w:pPr>
              <w:rPr>
                <w:b/>
                <w:bCs/>
                <w:sz w:val="28"/>
                <w:lang w:val="lv-LV"/>
              </w:rPr>
            </w:pPr>
          </w:p>
        </w:tc>
        <w:tc>
          <w:tcPr>
            <w:tcW w:w="1800" w:type="dxa"/>
            <w:tcBorders>
              <w:bottom w:val="single" w:sz="4" w:space="0" w:color="auto"/>
            </w:tcBorders>
          </w:tcPr>
          <w:p w14:paraId="545CE30D" w14:textId="77777777" w:rsidR="005F0675" w:rsidRDefault="005F0675" w:rsidP="00EA466D">
            <w:pPr>
              <w:rPr>
                <w:sz w:val="28"/>
                <w:lang w:val="lv-LV"/>
              </w:rPr>
            </w:pPr>
            <w:r>
              <w:rPr>
                <w:sz w:val="28"/>
                <w:lang w:val="lv-LV"/>
              </w:rPr>
              <w:t>2012.g.</w:t>
            </w:r>
          </w:p>
          <w:p w14:paraId="0A7F50BE" w14:textId="77777777" w:rsidR="005F0675" w:rsidRDefault="005F0675" w:rsidP="00EA466D">
            <w:pPr>
              <w:rPr>
                <w:sz w:val="28"/>
                <w:lang w:val="lv-LV"/>
              </w:rPr>
            </w:pPr>
            <w:r>
              <w:rPr>
                <w:sz w:val="28"/>
                <w:lang w:val="lv-LV"/>
              </w:rPr>
              <w:t>18.10.</w:t>
            </w:r>
          </w:p>
        </w:tc>
        <w:tc>
          <w:tcPr>
            <w:tcW w:w="2473" w:type="dxa"/>
            <w:tcBorders>
              <w:bottom w:val="single" w:sz="4" w:space="0" w:color="auto"/>
            </w:tcBorders>
          </w:tcPr>
          <w:p w14:paraId="5CECBF34" w14:textId="77777777" w:rsidR="005F0675" w:rsidRDefault="005F0675" w:rsidP="00EA466D">
            <w:pPr>
              <w:rPr>
                <w:sz w:val="28"/>
                <w:lang w:val="lv-LV"/>
              </w:rPr>
            </w:pPr>
            <w:r>
              <w:rPr>
                <w:sz w:val="28"/>
                <w:lang w:val="lv-LV"/>
              </w:rPr>
              <w:t>2012.g. 18.11.</w:t>
            </w:r>
          </w:p>
          <w:p w14:paraId="017027BA" w14:textId="77777777" w:rsidR="005F0675" w:rsidRDefault="005F0675" w:rsidP="00EA466D">
            <w:pPr>
              <w:rPr>
                <w:sz w:val="28"/>
                <w:lang w:val="lv-LV"/>
              </w:rPr>
            </w:pPr>
            <w:r>
              <w:rPr>
                <w:sz w:val="28"/>
                <w:lang w:val="lv-LV"/>
              </w:rPr>
              <w:t>Rīgā, Melngalvju namā</w:t>
            </w:r>
          </w:p>
        </w:tc>
        <w:tc>
          <w:tcPr>
            <w:tcW w:w="1515" w:type="dxa"/>
            <w:tcBorders>
              <w:bottom w:val="single" w:sz="4" w:space="0" w:color="auto"/>
            </w:tcBorders>
          </w:tcPr>
          <w:p w14:paraId="46B0CB62" w14:textId="77777777" w:rsidR="005F0675" w:rsidRDefault="005F0675" w:rsidP="00EA466D">
            <w:pPr>
              <w:rPr>
                <w:sz w:val="28"/>
                <w:lang w:val="lv-LV"/>
              </w:rPr>
            </w:pPr>
          </w:p>
          <w:p w14:paraId="07774D04" w14:textId="77777777" w:rsidR="005F0675" w:rsidRDefault="005F0675" w:rsidP="00EA466D">
            <w:pPr>
              <w:rPr>
                <w:sz w:val="28"/>
                <w:lang w:val="lv-LV"/>
              </w:rPr>
            </w:pPr>
          </w:p>
          <w:p w14:paraId="06D24C4D" w14:textId="77777777" w:rsidR="005F0675" w:rsidRDefault="005F0675" w:rsidP="00EA466D">
            <w:pPr>
              <w:rPr>
                <w:sz w:val="28"/>
                <w:lang w:val="lv-LV"/>
              </w:rPr>
            </w:pPr>
            <w:r>
              <w:rPr>
                <w:i/>
                <w:iCs/>
              </w:rPr>
              <w:t>(Latvija)</w:t>
            </w:r>
          </w:p>
        </w:tc>
      </w:tr>
    </w:tbl>
    <w:p w14:paraId="5E815372" w14:textId="77777777" w:rsidR="00BE41DC" w:rsidRDefault="00BE41DC">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5F0675" w:rsidRPr="00FE0C64" w14:paraId="69EC2E1D" w14:textId="77777777" w:rsidTr="005F0675">
        <w:trPr>
          <w:trHeight w:val="463"/>
        </w:trPr>
        <w:tc>
          <w:tcPr>
            <w:tcW w:w="817" w:type="dxa"/>
            <w:tcBorders>
              <w:bottom w:val="single" w:sz="4" w:space="0" w:color="auto"/>
            </w:tcBorders>
          </w:tcPr>
          <w:p w14:paraId="226B2A7C" w14:textId="77777777" w:rsidR="005F0675" w:rsidRDefault="005F0675" w:rsidP="004F2A9A">
            <w:pPr>
              <w:jc w:val="center"/>
              <w:rPr>
                <w:sz w:val="28"/>
                <w:lang w:val="lv-LV"/>
              </w:rPr>
            </w:pPr>
            <w:r>
              <w:rPr>
                <w:sz w:val="28"/>
                <w:lang w:val="lv-LV"/>
              </w:rPr>
              <w:t>202.</w:t>
            </w:r>
          </w:p>
        </w:tc>
        <w:tc>
          <w:tcPr>
            <w:tcW w:w="4331" w:type="dxa"/>
            <w:tcBorders>
              <w:bottom w:val="single" w:sz="4" w:space="0" w:color="auto"/>
            </w:tcBorders>
          </w:tcPr>
          <w:p w14:paraId="0449AA5F" w14:textId="77777777" w:rsidR="005F0675" w:rsidRDefault="005F0675" w:rsidP="005B078C">
            <w:pPr>
              <w:pStyle w:val="Heading2"/>
              <w:tabs>
                <w:tab w:val="left" w:pos="338"/>
              </w:tabs>
              <w:rPr>
                <w:b w:val="0"/>
                <w:sz w:val="28"/>
                <w:szCs w:val="28"/>
              </w:rPr>
            </w:pPr>
            <w:r>
              <w:rPr>
                <w:b w:val="0"/>
                <w:sz w:val="28"/>
                <w:szCs w:val="28"/>
              </w:rPr>
              <w:t>ilggadējais Neretas novada pašvaldības darbinieks, kultūras un sabiedriskais darbinieks</w:t>
            </w:r>
          </w:p>
          <w:p w14:paraId="1919B164" w14:textId="77777777" w:rsidR="005F0675" w:rsidRPr="00BE41DC" w:rsidRDefault="005F0675" w:rsidP="00BE41DC">
            <w:pPr>
              <w:rPr>
                <w:b/>
                <w:sz w:val="28"/>
                <w:szCs w:val="28"/>
                <w:lang w:val="lv-LV"/>
              </w:rPr>
            </w:pPr>
            <w:r>
              <w:rPr>
                <w:b/>
                <w:sz w:val="28"/>
                <w:szCs w:val="28"/>
                <w:lang w:val="lv-LV"/>
              </w:rPr>
              <w:t>Tālis Zālītis</w:t>
            </w:r>
          </w:p>
        </w:tc>
        <w:tc>
          <w:tcPr>
            <w:tcW w:w="1079" w:type="dxa"/>
            <w:tcBorders>
              <w:bottom w:val="single" w:sz="4" w:space="0" w:color="auto"/>
            </w:tcBorders>
          </w:tcPr>
          <w:p w14:paraId="5BDFDBEB" w14:textId="77777777" w:rsidR="005F0675" w:rsidRDefault="005F0675" w:rsidP="004F2A9A">
            <w:pPr>
              <w:rPr>
                <w:b/>
                <w:bCs/>
                <w:sz w:val="28"/>
                <w:lang w:val="lv-LV"/>
              </w:rPr>
            </w:pPr>
          </w:p>
        </w:tc>
        <w:tc>
          <w:tcPr>
            <w:tcW w:w="1800" w:type="dxa"/>
            <w:tcBorders>
              <w:bottom w:val="single" w:sz="4" w:space="0" w:color="auto"/>
            </w:tcBorders>
          </w:tcPr>
          <w:p w14:paraId="3604AE4C" w14:textId="77777777" w:rsidR="005F0675" w:rsidRDefault="005F0675" w:rsidP="00587F53">
            <w:pPr>
              <w:rPr>
                <w:sz w:val="28"/>
                <w:lang w:val="lv-LV"/>
              </w:rPr>
            </w:pPr>
            <w:r>
              <w:rPr>
                <w:sz w:val="28"/>
                <w:lang w:val="lv-LV"/>
              </w:rPr>
              <w:t>2012.g.</w:t>
            </w:r>
          </w:p>
          <w:p w14:paraId="6C9F70F9" w14:textId="77777777" w:rsidR="005F0675" w:rsidRDefault="005F0675" w:rsidP="00587F53">
            <w:pPr>
              <w:rPr>
                <w:sz w:val="28"/>
                <w:lang w:val="lv-LV"/>
              </w:rPr>
            </w:pPr>
            <w:r>
              <w:rPr>
                <w:sz w:val="28"/>
                <w:lang w:val="lv-LV"/>
              </w:rPr>
              <w:t>18.10.</w:t>
            </w:r>
          </w:p>
        </w:tc>
        <w:tc>
          <w:tcPr>
            <w:tcW w:w="2473" w:type="dxa"/>
            <w:tcBorders>
              <w:bottom w:val="single" w:sz="4" w:space="0" w:color="auto"/>
            </w:tcBorders>
          </w:tcPr>
          <w:p w14:paraId="795F7B4C" w14:textId="77777777" w:rsidR="005F0675" w:rsidRDefault="005F0675" w:rsidP="00587F53">
            <w:pPr>
              <w:rPr>
                <w:sz w:val="28"/>
                <w:lang w:val="lv-LV"/>
              </w:rPr>
            </w:pPr>
            <w:r>
              <w:rPr>
                <w:sz w:val="28"/>
                <w:lang w:val="lv-LV"/>
              </w:rPr>
              <w:t>2012.g. 18.11.</w:t>
            </w:r>
          </w:p>
          <w:p w14:paraId="5F0A11C3" w14:textId="77777777" w:rsidR="005F0675" w:rsidRDefault="005F0675" w:rsidP="00587F53">
            <w:pPr>
              <w:rPr>
                <w:sz w:val="28"/>
                <w:lang w:val="lv-LV"/>
              </w:rPr>
            </w:pPr>
            <w:r>
              <w:rPr>
                <w:sz w:val="28"/>
                <w:lang w:val="lv-LV"/>
              </w:rPr>
              <w:t>Rīgā, Melngalvju namā</w:t>
            </w:r>
          </w:p>
        </w:tc>
        <w:tc>
          <w:tcPr>
            <w:tcW w:w="1515" w:type="dxa"/>
            <w:tcBorders>
              <w:bottom w:val="single" w:sz="4" w:space="0" w:color="auto"/>
            </w:tcBorders>
          </w:tcPr>
          <w:p w14:paraId="2058491F" w14:textId="77777777" w:rsidR="005F0675" w:rsidRDefault="005F0675" w:rsidP="00587F53">
            <w:pPr>
              <w:rPr>
                <w:sz w:val="28"/>
                <w:lang w:val="lv-LV"/>
              </w:rPr>
            </w:pPr>
          </w:p>
          <w:p w14:paraId="75F9F796" w14:textId="77777777" w:rsidR="005F0675" w:rsidRDefault="005F0675" w:rsidP="00587F53">
            <w:pPr>
              <w:rPr>
                <w:sz w:val="28"/>
                <w:lang w:val="lv-LV"/>
              </w:rPr>
            </w:pPr>
          </w:p>
          <w:p w14:paraId="119C20B8" w14:textId="77777777" w:rsidR="005F0675" w:rsidRDefault="005F0675" w:rsidP="00587F53">
            <w:pPr>
              <w:rPr>
                <w:sz w:val="28"/>
                <w:lang w:val="lv-LV"/>
              </w:rPr>
            </w:pPr>
          </w:p>
          <w:p w14:paraId="2D9FE3A0" w14:textId="77777777" w:rsidR="005F0675" w:rsidRDefault="005F0675" w:rsidP="00587F53">
            <w:pPr>
              <w:rPr>
                <w:sz w:val="28"/>
                <w:lang w:val="lv-LV"/>
              </w:rPr>
            </w:pPr>
            <w:r>
              <w:rPr>
                <w:i/>
                <w:iCs/>
              </w:rPr>
              <w:t>(Latvija)</w:t>
            </w:r>
          </w:p>
        </w:tc>
      </w:tr>
      <w:tr w:rsidR="005F0675" w:rsidRPr="00977593" w14:paraId="4C1E6765" w14:textId="77777777" w:rsidTr="005F0675">
        <w:trPr>
          <w:trHeight w:val="463"/>
        </w:trPr>
        <w:tc>
          <w:tcPr>
            <w:tcW w:w="817" w:type="dxa"/>
            <w:tcBorders>
              <w:bottom w:val="single" w:sz="4" w:space="0" w:color="auto"/>
            </w:tcBorders>
          </w:tcPr>
          <w:p w14:paraId="24B20932" w14:textId="77777777" w:rsidR="005F0675" w:rsidRDefault="005F0675" w:rsidP="004F2A9A">
            <w:pPr>
              <w:jc w:val="center"/>
              <w:rPr>
                <w:sz w:val="28"/>
                <w:lang w:val="lv-LV"/>
              </w:rPr>
            </w:pPr>
            <w:r>
              <w:rPr>
                <w:sz w:val="28"/>
                <w:lang w:val="lv-LV"/>
              </w:rPr>
              <w:t>203.</w:t>
            </w:r>
          </w:p>
        </w:tc>
        <w:tc>
          <w:tcPr>
            <w:tcW w:w="4331" w:type="dxa"/>
            <w:tcBorders>
              <w:bottom w:val="single" w:sz="4" w:space="0" w:color="auto"/>
            </w:tcBorders>
          </w:tcPr>
          <w:p w14:paraId="5D1783E7" w14:textId="77777777" w:rsidR="005F0675" w:rsidRDefault="005F0675" w:rsidP="005B078C">
            <w:pPr>
              <w:pStyle w:val="Heading2"/>
              <w:tabs>
                <w:tab w:val="left" w:pos="338"/>
              </w:tabs>
              <w:rPr>
                <w:b w:val="0"/>
                <w:sz w:val="28"/>
                <w:szCs w:val="28"/>
              </w:rPr>
            </w:pPr>
            <w:r>
              <w:rPr>
                <w:b w:val="0"/>
                <w:sz w:val="28"/>
                <w:szCs w:val="28"/>
              </w:rPr>
              <w:t>ilggadējais motosportists un motosporta treneris, motosporta veterāns</w:t>
            </w:r>
          </w:p>
          <w:p w14:paraId="6A2C0C5B" w14:textId="77777777" w:rsidR="005F0675" w:rsidRPr="0059589A" w:rsidRDefault="005F0675" w:rsidP="0059589A">
            <w:pPr>
              <w:rPr>
                <w:b/>
                <w:sz w:val="28"/>
                <w:szCs w:val="28"/>
                <w:lang w:val="lv-LV"/>
              </w:rPr>
            </w:pPr>
            <w:r>
              <w:rPr>
                <w:b/>
                <w:sz w:val="28"/>
                <w:szCs w:val="28"/>
                <w:lang w:val="lv-LV"/>
              </w:rPr>
              <w:t>Andris Kļaviņš</w:t>
            </w:r>
          </w:p>
        </w:tc>
        <w:tc>
          <w:tcPr>
            <w:tcW w:w="1079" w:type="dxa"/>
            <w:tcBorders>
              <w:bottom w:val="single" w:sz="4" w:space="0" w:color="auto"/>
            </w:tcBorders>
          </w:tcPr>
          <w:p w14:paraId="2CED0EE7" w14:textId="77777777" w:rsidR="005F0675" w:rsidRDefault="005F0675" w:rsidP="004F2A9A">
            <w:pPr>
              <w:rPr>
                <w:b/>
                <w:bCs/>
                <w:sz w:val="28"/>
                <w:lang w:val="lv-LV"/>
              </w:rPr>
            </w:pPr>
          </w:p>
        </w:tc>
        <w:tc>
          <w:tcPr>
            <w:tcW w:w="1800" w:type="dxa"/>
            <w:tcBorders>
              <w:bottom w:val="single" w:sz="4" w:space="0" w:color="auto"/>
            </w:tcBorders>
          </w:tcPr>
          <w:p w14:paraId="1D617D46" w14:textId="77777777" w:rsidR="005F0675" w:rsidRDefault="005F0675" w:rsidP="00587F53">
            <w:pPr>
              <w:rPr>
                <w:sz w:val="28"/>
                <w:lang w:val="lv-LV"/>
              </w:rPr>
            </w:pPr>
            <w:r>
              <w:rPr>
                <w:sz w:val="28"/>
                <w:lang w:val="lv-LV"/>
              </w:rPr>
              <w:t>2013.g.</w:t>
            </w:r>
          </w:p>
          <w:p w14:paraId="400FB99A" w14:textId="77777777" w:rsidR="005F0675" w:rsidRDefault="005F0675" w:rsidP="00587F53">
            <w:pPr>
              <w:rPr>
                <w:sz w:val="28"/>
                <w:lang w:val="lv-LV"/>
              </w:rPr>
            </w:pPr>
            <w:r>
              <w:rPr>
                <w:sz w:val="28"/>
                <w:lang w:val="lv-LV"/>
              </w:rPr>
              <w:t>03.04.</w:t>
            </w:r>
          </w:p>
        </w:tc>
        <w:tc>
          <w:tcPr>
            <w:tcW w:w="2473" w:type="dxa"/>
            <w:tcBorders>
              <w:bottom w:val="single" w:sz="4" w:space="0" w:color="auto"/>
            </w:tcBorders>
          </w:tcPr>
          <w:p w14:paraId="18C12A31" w14:textId="77777777" w:rsidR="005F0675" w:rsidRDefault="005F0675" w:rsidP="00AD2BC2">
            <w:pPr>
              <w:rPr>
                <w:sz w:val="28"/>
                <w:lang w:val="lv-LV"/>
              </w:rPr>
            </w:pPr>
            <w:r>
              <w:rPr>
                <w:sz w:val="28"/>
                <w:lang w:val="lv-LV"/>
              </w:rPr>
              <w:t>2013.g. 04.05.</w:t>
            </w:r>
          </w:p>
          <w:p w14:paraId="457C5E5C" w14:textId="77777777" w:rsidR="005F0675" w:rsidRDefault="005F0675" w:rsidP="00AD2BC2">
            <w:pPr>
              <w:rPr>
                <w:sz w:val="28"/>
                <w:lang w:val="lv-LV"/>
              </w:rPr>
            </w:pPr>
            <w:r>
              <w:rPr>
                <w:sz w:val="28"/>
                <w:lang w:val="lv-LV"/>
              </w:rPr>
              <w:t>Melngalvju namā,</w:t>
            </w:r>
          </w:p>
          <w:p w14:paraId="4F3CD0FA" w14:textId="77777777" w:rsidR="005F0675" w:rsidRDefault="005F0675" w:rsidP="00AD2BC2">
            <w:pPr>
              <w:rPr>
                <w:sz w:val="28"/>
                <w:lang w:val="lv-LV"/>
              </w:rPr>
            </w:pPr>
            <w:r>
              <w:rPr>
                <w:sz w:val="28"/>
                <w:lang w:val="lv-LV"/>
              </w:rPr>
              <w:t>Rīgā</w:t>
            </w:r>
          </w:p>
        </w:tc>
        <w:tc>
          <w:tcPr>
            <w:tcW w:w="1515" w:type="dxa"/>
            <w:tcBorders>
              <w:bottom w:val="single" w:sz="4" w:space="0" w:color="auto"/>
            </w:tcBorders>
          </w:tcPr>
          <w:p w14:paraId="6B29F3B0" w14:textId="77777777" w:rsidR="005F0675" w:rsidRDefault="005F0675" w:rsidP="00AD2BC2">
            <w:pPr>
              <w:rPr>
                <w:sz w:val="28"/>
                <w:lang w:val="lv-LV"/>
              </w:rPr>
            </w:pPr>
          </w:p>
          <w:p w14:paraId="4376A438" w14:textId="77777777" w:rsidR="005F0675" w:rsidRDefault="005F0675" w:rsidP="00AD2BC2">
            <w:pPr>
              <w:rPr>
                <w:sz w:val="28"/>
                <w:lang w:val="lv-LV"/>
              </w:rPr>
            </w:pPr>
          </w:p>
          <w:p w14:paraId="3986C6CB" w14:textId="77777777" w:rsidR="005F0675" w:rsidRDefault="005F0675" w:rsidP="00AD2BC2">
            <w:pPr>
              <w:rPr>
                <w:sz w:val="28"/>
                <w:lang w:val="lv-LV"/>
              </w:rPr>
            </w:pPr>
          </w:p>
          <w:p w14:paraId="02853A68" w14:textId="77777777" w:rsidR="005F0675" w:rsidRDefault="005F0675" w:rsidP="00AD2BC2">
            <w:pPr>
              <w:rPr>
                <w:sz w:val="28"/>
                <w:lang w:val="lv-LV"/>
              </w:rPr>
            </w:pPr>
            <w:r w:rsidRPr="00977593">
              <w:rPr>
                <w:i/>
                <w:iCs/>
                <w:lang w:val="lv-LV"/>
              </w:rPr>
              <w:t>(Latvija)</w:t>
            </w:r>
          </w:p>
        </w:tc>
      </w:tr>
      <w:tr w:rsidR="005F0675" w:rsidRPr="00977593" w14:paraId="1A37DAEB" w14:textId="77777777" w:rsidTr="005F0675">
        <w:trPr>
          <w:trHeight w:val="463"/>
        </w:trPr>
        <w:tc>
          <w:tcPr>
            <w:tcW w:w="817" w:type="dxa"/>
            <w:tcBorders>
              <w:bottom w:val="single" w:sz="4" w:space="0" w:color="auto"/>
            </w:tcBorders>
          </w:tcPr>
          <w:p w14:paraId="45716FB3" w14:textId="77777777" w:rsidR="005F0675" w:rsidRDefault="005F0675" w:rsidP="004F2A9A">
            <w:pPr>
              <w:jc w:val="center"/>
              <w:rPr>
                <w:sz w:val="28"/>
                <w:lang w:val="lv-LV"/>
              </w:rPr>
            </w:pPr>
            <w:r>
              <w:rPr>
                <w:sz w:val="28"/>
                <w:lang w:val="lv-LV"/>
              </w:rPr>
              <w:t>204.</w:t>
            </w:r>
          </w:p>
        </w:tc>
        <w:tc>
          <w:tcPr>
            <w:tcW w:w="4331" w:type="dxa"/>
            <w:tcBorders>
              <w:bottom w:val="single" w:sz="4" w:space="0" w:color="auto"/>
            </w:tcBorders>
          </w:tcPr>
          <w:p w14:paraId="2BD706FC" w14:textId="77777777" w:rsidR="005F0675" w:rsidRDefault="005F0675" w:rsidP="005B078C">
            <w:pPr>
              <w:pStyle w:val="Heading2"/>
              <w:tabs>
                <w:tab w:val="left" w:pos="338"/>
              </w:tabs>
              <w:rPr>
                <w:b w:val="0"/>
                <w:sz w:val="28"/>
                <w:szCs w:val="28"/>
              </w:rPr>
            </w:pPr>
            <w:r>
              <w:rPr>
                <w:b w:val="0"/>
                <w:sz w:val="28"/>
                <w:szCs w:val="28"/>
              </w:rPr>
              <w:t>Ilggadējais hokeja treneris, biedrības „Latvijas Hokeja federācija” Veterānu komitejas priekšsēdētājs</w:t>
            </w:r>
          </w:p>
          <w:p w14:paraId="7333CD08" w14:textId="77777777" w:rsidR="005F0675" w:rsidRPr="00970ECE" w:rsidRDefault="005F0675" w:rsidP="00970ECE">
            <w:pPr>
              <w:rPr>
                <w:b/>
                <w:sz w:val="28"/>
                <w:szCs w:val="28"/>
                <w:lang w:val="lv-LV"/>
              </w:rPr>
            </w:pPr>
            <w:r>
              <w:rPr>
                <w:b/>
                <w:sz w:val="28"/>
                <w:szCs w:val="28"/>
                <w:lang w:val="lv-LV"/>
              </w:rPr>
              <w:t>Uldis Opits</w:t>
            </w:r>
          </w:p>
        </w:tc>
        <w:tc>
          <w:tcPr>
            <w:tcW w:w="1079" w:type="dxa"/>
            <w:tcBorders>
              <w:bottom w:val="single" w:sz="4" w:space="0" w:color="auto"/>
            </w:tcBorders>
          </w:tcPr>
          <w:p w14:paraId="1C3D70FF" w14:textId="77777777" w:rsidR="005F0675" w:rsidRDefault="005F0675" w:rsidP="004F2A9A">
            <w:pPr>
              <w:rPr>
                <w:b/>
                <w:bCs/>
                <w:sz w:val="28"/>
                <w:lang w:val="lv-LV"/>
              </w:rPr>
            </w:pPr>
          </w:p>
        </w:tc>
        <w:tc>
          <w:tcPr>
            <w:tcW w:w="1800" w:type="dxa"/>
            <w:tcBorders>
              <w:bottom w:val="single" w:sz="4" w:space="0" w:color="auto"/>
            </w:tcBorders>
          </w:tcPr>
          <w:p w14:paraId="7C24B1A3" w14:textId="77777777" w:rsidR="005F0675" w:rsidRDefault="005F0675" w:rsidP="00AD2BC2">
            <w:pPr>
              <w:rPr>
                <w:sz w:val="28"/>
                <w:lang w:val="lv-LV"/>
              </w:rPr>
            </w:pPr>
            <w:r>
              <w:rPr>
                <w:sz w:val="28"/>
                <w:lang w:val="lv-LV"/>
              </w:rPr>
              <w:t>2013.g.</w:t>
            </w:r>
          </w:p>
          <w:p w14:paraId="26BFB39A" w14:textId="77777777" w:rsidR="005F0675" w:rsidRDefault="005F0675" w:rsidP="00AD2BC2">
            <w:pPr>
              <w:rPr>
                <w:sz w:val="28"/>
                <w:lang w:val="lv-LV"/>
              </w:rPr>
            </w:pPr>
            <w:r>
              <w:rPr>
                <w:sz w:val="28"/>
                <w:lang w:val="lv-LV"/>
              </w:rPr>
              <w:t>03.04.</w:t>
            </w:r>
          </w:p>
        </w:tc>
        <w:tc>
          <w:tcPr>
            <w:tcW w:w="2473" w:type="dxa"/>
            <w:tcBorders>
              <w:bottom w:val="single" w:sz="4" w:space="0" w:color="auto"/>
            </w:tcBorders>
          </w:tcPr>
          <w:p w14:paraId="168FFE7A" w14:textId="77777777" w:rsidR="005F0675" w:rsidRDefault="005F0675" w:rsidP="00AD2BC2">
            <w:pPr>
              <w:rPr>
                <w:sz w:val="28"/>
                <w:lang w:val="lv-LV"/>
              </w:rPr>
            </w:pPr>
            <w:r>
              <w:rPr>
                <w:sz w:val="28"/>
                <w:lang w:val="lv-LV"/>
              </w:rPr>
              <w:t>2013.g. 04.05.</w:t>
            </w:r>
          </w:p>
          <w:p w14:paraId="2D225594" w14:textId="77777777" w:rsidR="005F0675" w:rsidRDefault="005F0675" w:rsidP="00AD2BC2">
            <w:pPr>
              <w:rPr>
                <w:sz w:val="28"/>
                <w:lang w:val="lv-LV"/>
              </w:rPr>
            </w:pPr>
            <w:r>
              <w:rPr>
                <w:sz w:val="28"/>
                <w:lang w:val="lv-LV"/>
              </w:rPr>
              <w:t>Melngalvju namā,</w:t>
            </w:r>
          </w:p>
          <w:p w14:paraId="1939DEA4" w14:textId="77777777" w:rsidR="005F0675" w:rsidRDefault="005F0675" w:rsidP="00AD2BC2">
            <w:pPr>
              <w:rPr>
                <w:sz w:val="28"/>
                <w:lang w:val="lv-LV"/>
              </w:rPr>
            </w:pPr>
            <w:r>
              <w:rPr>
                <w:sz w:val="28"/>
                <w:lang w:val="lv-LV"/>
              </w:rPr>
              <w:t>Rīgā</w:t>
            </w:r>
          </w:p>
        </w:tc>
        <w:tc>
          <w:tcPr>
            <w:tcW w:w="1515" w:type="dxa"/>
            <w:tcBorders>
              <w:bottom w:val="single" w:sz="4" w:space="0" w:color="auto"/>
            </w:tcBorders>
          </w:tcPr>
          <w:p w14:paraId="5C1F052E" w14:textId="77777777" w:rsidR="005F0675" w:rsidRDefault="005F0675" w:rsidP="00AD2BC2">
            <w:pPr>
              <w:rPr>
                <w:sz w:val="28"/>
                <w:lang w:val="lv-LV"/>
              </w:rPr>
            </w:pPr>
          </w:p>
          <w:p w14:paraId="2D169A1E" w14:textId="77777777" w:rsidR="005F0675" w:rsidRDefault="005F0675" w:rsidP="00AD2BC2">
            <w:pPr>
              <w:rPr>
                <w:sz w:val="28"/>
                <w:lang w:val="lv-LV"/>
              </w:rPr>
            </w:pPr>
          </w:p>
          <w:p w14:paraId="572333A9" w14:textId="77777777" w:rsidR="005F0675" w:rsidRDefault="005F0675" w:rsidP="00AD2BC2">
            <w:pPr>
              <w:rPr>
                <w:sz w:val="28"/>
                <w:lang w:val="lv-LV"/>
              </w:rPr>
            </w:pPr>
          </w:p>
          <w:p w14:paraId="7C81AE29" w14:textId="77777777" w:rsidR="005F0675" w:rsidRDefault="005F0675" w:rsidP="00AD2BC2">
            <w:pPr>
              <w:rPr>
                <w:sz w:val="28"/>
                <w:lang w:val="lv-LV"/>
              </w:rPr>
            </w:pPr>
          </w:p>
          <w:p w14:paraId="16035DF2" w14:textId="77777777" w:rsidR="005F0675" w:rsidRDefault="005F0675" w:rsidP="00AD2BC2">
            <w:pPr>
              <w:rPr>
                <w:sz w:val="28"/>
                <w:lang w:val="lv-LV"/>
              </w:rPr>
            </w:pPr>
            <w:r w:rsidRPr="00977593">
              <w:rPr>
                <w:i/>
                <w:iCs/>
                <w:lang w:val="lv-LV"/>
              </w:rPr>
              <w:t>(Latvija)</w:t>
            </w:r>
          </w:p>
        </w:tc>
      </w:tr>
      <w:tr w:rsidR="005F0675" w:rsidRPr="00977593" w14:paraId="61C0D47E" w14:textId="77777777" w:rsidTr="005F0675">
        <w:trPr>
          <w:trHeight w:val="1446"/>
        </w:trPr>
        <w:tc>
          <w:tcPr>
            <w:tcW w:w="817" w:type="dxa"/>
            <w:tcBorders>
              <w:bottom w:val="single" w:sz="4" w:space="0" w:color="auto"/>
            </w:tcBorders>
          </w:tcPr>
          <w:p w14:paraId="6BD62037" w14:textId="77777777" w:rsidR="005F0675" w:rsidRDefault="005F0675" w:rsidP="004F2A9A">
            <w:pPr>
              <w:jc w:val="center"/>
              <w:rPr>
                <w:sz w:val="28"/>
                <w:lang w:val="lv-LV"/>
              </w:rPr>
            </w:pPr>
            <w:r>
              <w:rPr>
                <w:sz w:val="28"/>
                <w:lang w:val="lv-LV"/>
              </w:rPr>
              <w:t>205.</w:t>
            </w:r>
          </w:p>
        </w:tc>
        <w:tc>
          <w:tcPr>
            <w:tcW w:w="4331" w:type="dxa"/>
            <w:tcBorders>
              <w:bottom w:val="single" w:sz="4" w:space="0" w:color="auto"/>
            </w:tcBorders>
          </w:tcPr>
          <w:p w14:paraId="109EDCB0" w14:textId="77777777" w:rsidR="005F0675" w:rsidRDefault="005F0675" w:rsidP="005B078C">
            <w:pPr>
              <w:pStyle w:val="Heading2"/>
              <w:tabs>
                <w:tab w:val="left" w:pos="338"/>
              </w:tabs>
              <w:rPr>
                <w:b w:val="0"/>
                <w:sz w:val="28"/>
                <w:szCs w:val="28"/>
              </w:rPr>
            </w:pPr>
            <w:r>
              <w:rPr>
                <w:b w:val="0"/>
                <w:sz w:val="28"/>
                <w:szCs w:val="28"/>
              </w:rPr>
              <w:t>Latvijas Universitātes Matemātikas un informātikas institūta Mākslīgā intelekta laboratorijas vadītājs, vadošais pētnieks, Dr.phys.</w:t>
            </w:r>
          </w:p>
          <w:p w14:paraId="39850569" w14:textId="77777777" w:rsidR="005F0675" w:rsidRPr="003753B2" w:rsidRDefault="005F0675" w:rsidP="003753B2">
            <w:pPr>
              <w:rPr>
                <w:b/>
                <w:sz w:val="28"/>
                <w:szCs w:val="28"/>
                <w:lang w:val="lv-LV"/>
              </w:rPr>
            </w:pPr>
            <w:r w:rsidRPr="003753B2">
              <w:rPr>
                <w:b/>
                <w:sz w:val="28"/>
                <w:szCs w:val="28"/>
                <w:lang w:val="lv-LV"/>
              </w:rPr>
              <w:t>Andrejs S</w:t>
            </w:r>
            <w:r>
              <w:rPr>
                <w:b/>
                <w:sz w:val="28"/>
                <w:szCs w:val="28"/>
                <w:lang w:val="lv-LV"/>
              </w:rPr>
              <w:t>pektors</w:t>
            </w:r>
          </w:p>
        </w:tc>
        <w:tc>
          <w:tcPr>
            <w:tcW w:w="1079" w:type="dxa"/>
            <w:tcBorders>
              <w:bottom w:val="single" w:sz="4" w:space="0" w:color="auto"/>
            </w:tcBorders>
          </w:tcPr>
          <w:p w14:paraId="618818E4" w14:textId="77777777" w:rsidR="005F0675" w:rsidRDefault="005F0675" w:rsidP="004F2A9A">
            <w:pPr>
              <w:rPr>
                <w:b/>
                <w:bCs/>
                <w:sz w:val="28"/>
                <w:lang w:val="lv-LV"/>
              </w:rPr>
            </w:pPr>
          </w:p>
        </w:tc>
        <w:tc>
          <w:tcPr>
            <w:tcW w:w="1800" w:type="dxa"/>
            <w:tcBorders>
              <w:bottom w:val="single" w:sz="4" w:space="0" w:color="auto"/>
            </w:tcBorders>
          </w:tcPr>
          <w:p w14:paraId="3D2FC7C2" w14:textId="77777777" w:rsidR="005F0675" w:rsidRDefault="005F0675" w:rsidP="00AD2BC2">
            <w:pPr>
              <w:rPr>
                <w:sz w:val="28"/>
                <w:lang w:val="lv-LV"/>
              </w:rPr>
            </w:pPr>
            <w:r>
              <w:rPr>
                <w:sz w:val="28"/>
                <w:lang w:val="lv-LV"/>
              </w:rPr>
              <w:t>2013.g.</w:t>
            </w:r>
          </w:p>
          <w:p w14:paraId="6D0F2AA6" w14:textId="77777777" w:rsidR="005F0675" w:rsidRDefault="005F0675" w:rsidP="00AD2BC2">
            <w:pPr>
              <w:rPr>
                <w:sz w:val="28"/>
                <w:lang w:val="lv-LV"/>
              </w:rPr>
            </w:pPr>
            <w:r>
              <w:rPr>
                <w:sz w:val="28"/>
                <w:lang w:val="lv-LV"/>
              </w:rPr>
              <w:t>03.04.</w:t>
            </w:r>
          </w:p>
        </w:tc>
        <w:tc>
          <w:tcPr>
            <w:tcW w:w="2473" w:type="dxa"/>
            <w:tcBorders>
              <w:bottom w:val="single" w:sz="4" w:space="0" w:color="auto"/>
            </w:tcBorders>
          </w:tcPr>
          <w:p w14:paraId="01BD2B3B" w14:textId="77777777" w:rsidR="005F0675" w:rsidRDefault="005F0675" w:rsidP="00AD2BC2">
            <w:pPr>
              <w:rPr>
                <w:sz w:val="28"/>
                <w:lang w:val="lv-LV"/>
              </w:rPr>
            </w:pPr>
            <w:r>
              <w:rPr>
                <w:sz w:val="28"/>
                <w:lang w:val="lv-LV"/>
              </w:rPr>
              <w:t>2013.g. 04.05.</w:t>
            </w:r>
          </w:p>
          <w:p w14:paraId="513035E6" w14:textId="77777777" w:rsidR="005F0675" w:rsidRDefault="005F0675" w:rsidP="00AD2BC2">
            <w:pPr>
              <w:rPr>
                <w:sz w:val="28"/>
                <w:lang w:val="lv-LV"/>
              </w:rPr>
            </w:pPr>
            <w:r>
              <w:rPr>
                <w:sz w:val="28"/>
                <w:lang w:val="lv-LV"/>
              </w:rPr>
              <w:t>Melngalvju namā,</w:t>
            </w:r>
          </w:p>
          <w:p w14:paraId="41908CA0" w14:textId="77777777" w:rsidR="005F0675" w:rsidRDefault="005F0675" w:rsidP="00AD2BC2">
            <w:pPr>
              <w:rPr>
                <w:sz w:val="28"/>
                <w:lang w:val="lv-LV"/>
              </w:rPr>
            </w:pPr>
            <w:r>
              <w:rPr>
                <w:sz w:val="28"/>
                <w:lang w:val="lv-LV"/>
              </w:rPr>
              <w:t>Rīgā</w:t>
            </w:r>
          </w:p>
        </w:tc>
        <w:tc>
          <w:tcPr>
            <w:tcW w:w="1515" w:type="dxa"/>
            <w:tcBorders>
              <w:bottom w:val="single" w:sz="4" w:space="0" w:color="auto"/>
            </w:tcBorders>
          </w:tcPr>
          <w:p w14:paraId="616FBF53" w14:textId="77777777" w:rsidR="005F0675" w:rsidRDefault="005F0675" w:rsidP="00AD2BC2">
            <w:pPr>
              <w:rPr>
                <w:sz w:val="28"/>
                <w:lang w:val="lv-LV"/>
              </w:rPr>
            </w:pPr>
          </w:p>
          <w:p w14:paraId="170BADE5" w14:textId="77777777" w:rsidR="005F0675" w:rsidRDefault="005F0675" w:rsidP="00AD2BC2">
            <w:pPr>
              <w:rPr>
                <w:sz w:val="28"/>
                <w:lang w:val="lv-LV"/>
              </w:rPr>
            </w:pPr>
          </w:p>
          <w:p w14:paraId="361ADC65" w14:textId="77777777" w:rsidR="005F0675" w:rsidRDefault="005F0675" w:rsidP="00AD2BC2">
            <w:pPr>
              <w:rPr>
                <w:sz w:val="28"/>
                <w:lang w:val="lv-LV"/>
              </w:rPr>
            </w:pPr>
          </w:p>
          <w:p w14:paraId="3F85DCFE" w14:textId="77777777" w:rsidR="005F0675" w:rsidRDefault="005F0675" w:rsidP="00AD2BC2">
            <w:pPr>
              <w:rPr>
                <w:sz w:val="28"/>
                <w:lang w:val="lv-LV"/>
              </w:rPr>
            </w:pPr>
          </w:p>
          <w:p w14:paraId="0D7BCEFF" w14:textId="77777777" w:rsidR="005F0675" w:rsidRDefault="005F0675" w:rsidP="00AD2BC2">
            <w:pPr>
              <w:rPr>
                <w:sz w:val="28"/>
                <w:lang w:val="lv-LV"/>
              </w:rPr>
            </w:pPr>
            <w:r w:rsidRPr="00977593">
              <w:rPr>
                <w:i/>
                <w:iCs/>
                <w:lang w:val="lv-LV"/>
              </w:rPr>
              <w:t>(Latvija)</w:t>
            </w:r>
          </w:p>
        </w:tc>
      </w:tr>
      <w:tr w:rsidR="005F0675" w:rsidRPr="00977593" w14:paraId="08487268" w14:textId="77777777" w:rsidTr="005F0675">
        <w:trPr>
          <w:trHeight w:val="958"/>
        </w:trPr>
        <w:tc>
          <w:tcPr>
            <w:tcW w:w="817" w:type="dxa"/>
          </w:tcPr>
          <w:p w14:paraId="3DA4C708" w14:textId="77777777" w:rsidR="005F0675" w:rsidRDefault="005F0675" w:rsidP="004F2A9A">
            <w:pPr>
              <w:jc w:val="center"/>
              <w:rPr>
                <w:sz w:val="28"/>
                <w:lang w:val="lv-LV"/>
              </w:rPr>
            </w:pPr>
            <w:r>
              <w:rPr>
                <w:sz w:val="28"/>
                <w:lang w:val="lv-LV"/>
              </w:rPr>
              <w:t>206.</w:t>
            </w:r>
          </w:p>
        </w:tc>
        <w:tc>
          <w:tcPr>
            <w:tcW w:w="4331" w:type="dxa"/>
          </w:tcPr>
          <w:p w14:paraId="75744EE7" w14:textId="77777777" w:rsidR="005F0675" w:rsidRDefault="005F0675" w:rsidP="005B078C">
            <w:pPr>
              <w:pStyle w:val="Heading2"/>
              <w:tabs>
                <w:tab w:val="left" w:pos="338"/>
              </w:tabs>
              <w:rPr>
                <w:b w:val="0"/>
                <w:sz w:val="28"/>
                <w:szCs w:val="28"/>
              </w:rPr>
            </w:pPr>
            <w:r>
              <w:rPr>
                <w:b w:val="0"/>
                <w:sz w:val="28"/>
                <w:szCs w:val="28"/>
              </w:rPr>
              <w:t>Latvijas Nacionālā teātra aktieris un režisors</w:t>
            </w:r>
          </w:p>
          <w:p w14:paraId="0A03DB53" w14:textId="77777777" w:rsidR="005F0675" w:rsidRPr="003979BD" w:rsidRDefault="005F0675" w:rsidP="003979BD">
            <w:pPr>
              <w:rPr>
                <w:b/>
                <w:sz w:val="28"/>
                <w:szCs w:val="28"/>
                <w:lang w:val="lv-LV"/>
              </w:rPr>
            </w:pPr>
            <w:r>
              <w:rPr>
                <w:b/>
                <w:sz w:val="28"/>
                <w:szCs w:val="28"/>
                <w:lang w:val="lv-LV"/>
              </w:rPr>
              <w:t>Voldemārs Šoriņš</w:t>
            </w:r>
          </w:p>
        </w:tc>
        <w:tc>
          <w:tcPr>
            <w:tcW w:w="1079" w:type="dxa"/>
          </w:tcPr>
          <w:p w14:paraId="47403267" w14:textId="77777777" w:rsidR="005F0675" w:rsidRDefault="005F0675" w:rsidP="004F2A9A">
            <w:pPr>
              <w:rPr>
                <w:b/>
                <w:bCs/>
                <w:sz w:val="28"/>
                <w:lang w:val="lv-LV"/>
              </w:rPr>
            </w:pPr>
          </w:p>
        </w:tc>
        <w:tc>
          <w:tcPr>
            <w:tcW w:w="1800" w:type="dxa"/>
          </w:tcPr>
          <w:p w14:paraId="04DA8518" w14:textId="77777777" w:rsidR="005F0675" w:rsidRDefault="005F0675" w:rsidP="00AD2BC2">
            <w:pPr>
              <w:rPr>
                <w:sz w:val="28"/>
                <w:lang w:val="lv-LV"/>
              </w:rPr>
            </w:pPr>
            <w:r>
              <w:rPr>
                <w:sz w:val="28"/>
                <w:lang w:val="lv-LV"/>
              </w:rPr>
              <w:t>2013.g.</w:t>
            </w:r>
          </w:p>
          <w:p w14:paraId="4E309DDE" w14:textId="77777777" w:rsidR="005F0675" w:rsidRDefault="005F0675" w:rsidP="00AD2BC2">
            <w:pPr>
              <w:rPr>
                <w:sz w:val="28"/>
                <w:lang w:val="lv-LV"/>
              </w:rPr>
            </w:pPr>
            <w:r>
              <w:rPr>
                <w:sz w:val="28"/>
                <w:lang w:val="lv-LV"/>
              </w:rPr>
              <w:t>03.04.</w:t>
            </w:r>
          </w:p>
        </w:tc>
        <w:tc>
          <w:tcPr>
            <w:tcW w:w="2473" w:type="dxa"/>
          </w:tcPr>
          <w:p w14:paraId="302B54D7" w14:textId="77777777" w:rsidR="005F0675" w:rsidRDefault="005F0675" w:rsidP="00AD2BC2">
            <w:pPr>
              <w:rPr>
                <w:sz w:val="28"/>
                <w:lang w:val="lv-LV"/>
              </w:rPr>
            </w:pPr>
            <w:r>
              <w:rPr>
                <w:sz w:val="28"/>
                <w:lang w:val="lv-LV"/>
              </w:rPr>
              <w:t>2013.g. 04.05.</w:t>
            </w:r>
          </w:p>
          <w:p w14:paraId="09628E75" w14:textId="77777777" w:rsidR="005F0675" w:rsidRDefault="005F0675" w:rsidP="00AD2BC2">
            <w:pPr>
              <w:rPr>
                <w:sz w:val="28"/>
                <w:lang w:val="lv-LV"/>
              </w:rPr>
            </w:pPr>
            <w:r>
              <w:rPr>
                <w:sz w:val="28"/>
                <w:lang w:val="lv-LV"/>
              </w:rPr>
              <w:t>Melngalvju namā,</w:t>
            </w:r>
          </w:p>
          <w:p w14:paraId="24FFC385" w14:textId="77777777" w:rsidR="005F0675" w:rsidRDefault="005F0675" w:rsidP="00AD2BC2">
            <w:pPr>
              <w:rPr>
                <w:sz w:val="28"/>
                <w:lang w:val="lv-LV"/>
              </w:rPr>
            </w:pPr>
            <w:r>
              <w:rPr>
                <w:sz w:val="28"/>
                <w:lang w:val="lv-LV"/>
              </w:rPr>
              <w:t>Rīgā</w:t>
            </w:r>
          </w:p>
        </w:tc>
        <w:tc>
          <w:tcPr>
            <w:tcW w:w="1515" w:type="dxa"/>
          </w:tcPr>
          <w:p w14:paraId="02FC94D2" w14:textId="77777777" w:rsidR="005F0675" w:rsidRDefault="005F0675" w:rsidP="00AD2BC2">
            <w:pPr>
              <w:rPr>
                <w:sz w:val="28"/>
                <w:lang w:val="lv-LV"/>
              </w:rPr>
            </w:pPr>
          </w:p>
          <w:p w14:paraId="2EE5E50D" w14:textId="77777777" w:rsidR="005F0675" w:rsidRDefault="005F0675" w:rsidP="00AD2BC2">
            <w:pPr>
              <w:rPr>
                <w:sz w:val="28"/>
                <w:lang w:val="lv-LV"/>
              </w:rPr>
            </w:pPr>
          </w:p>
          <w:p w14:paraId="4490F65F" w14:textId="77777777" w:rsidR="005F0675" w:rsidRDefault="005F0675" w:rsidP="00AD2BC2">
            <w:pPr>
              <w:rPr>
                <w:sz w:val="28"/>
                <w:lang w:val="lv-LV"/>
              </w:rPr>
            </w:pPr>
            <w:r w:rsidRPr="00977593">
              <w:rPr>
                <w:i/>
                <w:iCs/>
                <w:lang w:val="lv-LV"/>
              </w:rPr>
              <w:t>(Latvija)</w:t>
            </w:r>
          </w:p>
        </w:tc>
      </w:tr>
    </w:tbl>
    <w:p w14:paraId="5E59B5BA" w14:textId="77777777" w:rsidR="0070377B" w:rsidRDefault="0070377B">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5F0675" w:rsidRPr="00977593" w14:paraId="51179510" w14:textId="77777777" w:rsidTr="005F0675">
        <w:trPr>
          <w:trHeight w:val="549"/>
        </w:trPr>
        <w:tc>
          <w:tcPr>
            <w:tcW w:w="817" w:type="dxa"/>
            <w:tcBorders>
              <w:bottom w:val="single" w:sz="4" w:space="0" w:color="auto"/>
            </w:tcBorders>
          </w:tcPr>
          <w:p w14:paraId="329D9862" w14:textId="77777777" w:rsidR="005F0675" w:rsidRDefault="005F0675" w:rsidP="004F2A9A">
            <w:pPr>
              <w:jc w:val="center"/>
              <w:rPr>
                <w:sz w:val="28"/>
                <w:lang w:val="lv-LV"/>
              </w:rPr>
            </w:pPr>
            <w:r>
              <w:rPr>
                <w:sz w:val="28"/>
                <w:lang w:val="lv-LV"/>
              </w:rPr>
              <w:t>207.</w:t>
            </w:r>
          </w:p>
        </w:tc>
        <w:tc>
          <w:tcPr>
            <w:tcW w:w="4331" w:type="dxa"/>
            <w:tcBorders>
              <w:bottom w:val="single" w:sz="4" w:space="0" w:color="auto"/>
            </w:tcBorders>
          </w:tcPr>
          <w:p w14:paraId="62EBAC16" w14:textId="77777777" w:rsidR="005F0675" w:rsidRDefault="005F0675" w:rsidP="005B078C">
            <w:pPr>
              <w:pStyle w:val="Heading2"/>
              <w:tabs>
                <w:tab w:val="left" w:pos="338"/>
              </w:tabs>
              <w:rPr>
                <w:b w:val="0"/>
                <w:sz w:val="28"/>
                <w:szCs w:val="28"/>
              </w:rPr>
            </w:pPr>
            <w:r>
              <w:rPr>
                <w:b w:val="0"/>
                <w:sz w:val="28"/>
                <w:szCs w:val="28"/>
              </w:rPr>
              <w:t>čelliste, ilggadējā Latvijas Nacionālā simfoniskā orķestra čellu grupas koncertmeistare, Jāzepa Vītola Latvijas Mūzikas akadēmijas asociētā profesore</w:t>
            </w:r>
          </w:p>
          <w:p w14:paraId="0635A296" w14:textId="77777777" w:rsidR="005F0675" w:rsidRPr="0070377B" w:rsidRDefault="005F0675" w:rsidP="0070377B">
            <w:pPr>
              <w:rPr>
                <w:b/>
                <w:sz w:val="28"/>
                <w:szCs w:val="28"/>
                <w:lang w:val="lv-LV"/>
              </w:rPr>
            </w:pPr>
            <w:r w:rsidRPr="0070377B">
              <w:rPr>
                <w:b/>
                <w:sz w:val="28"/>
                <w:szCs w:val="28"/>
                <w:lang w:val="lv-LV"/>
              </w:rPr>
              <w:t>Ligita Zemberga</w:t>
            </w:r>
          </w:p>
        </w:tc>
        <w:tc>
          <w:tcPr>
            <w:tcW w:w="1079" w:type="dxa"/>
            <w:tcBorders>
              <w:bottom w:val="single" w:sz="4" w:space="0" w:color="auto"/>
            </w:tcBorders>
          </w:tcPr>
          <w:p w14:paraId="5B31EEC9" w14:textId="77777777" w:rsidR="005F0675" w:rsidRDefault="005F0675" w:rsidP="004F2A9A">
            <w:pPr>
              <w:rPr>
                <w:b/>
                <w:bCs/>
                <w:sz w:val="28"/>
                <w:lang w:val="lv-LV"/>
              </w:rPr>
            </w:pPr>
          </w:p>
        </w:tc>
        <w:tc>
          <w:tcPr>
            <w:tcW w:w="1800" w:type="dxa"/>
            <w:tcBorders>
              <w:bottom w:val="single" w:sz="4" w:space="0" w:color="auto"/>
            </w:tcBorders>
          </w:tcPr>
          <w:p w14:paraId="25A28A49" w14:textId="77777777" w:rsidR="005F0675" w:rsidRDefault="005F0675" w:rsidP="00AD2BC2">
            <w:pPr>
              <w:rPr>
                <w:sz w:val="28"/>
                <w:lang w:val="lv-LV"/>
              </w:rPr>
            </w:pPr>
            <w:r>
              <w:rPr>
                <w:sz w:val="28"/>
                <w:lang w:val="lv-LV"/>
              </w:rPr>
              <w:t>2013.g.</w:t>
            </w:r>
          </w:p>
          <w:p w14:paraId="679FD042" w14:textId="77777777" w:rsidR="005F0675" w:rsidRDefault="005F0675" w:rsidP="00AD2BC2">
            <w:pPr>
              <w:rPr>
                <w:sz w:val="28"/>
                <w:lang w:val="lv-LV"/>
              </w:rPr>
            </w:pPr>
            <w:r>
              <w:rPr>
                <w:sz w:val="28"/>
                <w:lang w:val="lv-LV"/>
              </w:rPr>
              <w:t>03.04.</w:t>
            </w:r>
          </w:p>
        </w:tc>
        <w:tc>
          <w:tcPr>
            <w:tcW w:w="2473" w:type="dxa"/>
            <w:tcBorders>
              <w:bottom w:val="single" w:sz="4" w:space="0" w:color="auto"/>
            </w:tcBorders>
          </w:tcPr>
          <w:p w14:paraId="35E78E2D" w14:textId="77777777" w:rsidR="005F0675" w:rsidRDefault="005F0675" w:rsidP="00AD2BC2">
            <w:pPr>
              <w:rPr>
                <w:sz w:val="28"/>
                <w:lang w:val="lv-LV"/>
              </w:rPr>
            </w:pPr>
            <w:r>
              <w:rPr>
                <w:sz w:val="28"/>
                <w:lang w:val="lv-LV"/>
              </w:rPr>
              <w:t>2013.g. 04.05.</w:t>
            </w:r>
          </w:p>
          <w:p w14:paraId="0F46280C" w14:textId="77777777" w:rsidR="005F0675" w:rsidRDefault="005F0675" w:rsidP="00AD2BC2">
            <w:pPr>
              <w:rPr>
                <w:sz w:val="28"/>
                <w:lang w:val="lv-LV"/>
              </w:rPr>
            </w:pPr>
            <w:r>
              <w:rPr>
                <w:sz w:val="28"/>
                <w:lang w:val="lv-LV"/>
              </w:rPr>
              <w:t>Melngalvju namā,</w:t>
            </w:r>
          </w:p>
          <w:p w14:paraId="117B03B8" w14:textId="77777777" w:rsidR="005F0675" w:rsidRDefault="005F0675" w:rsidP="00AD2BC2">
            <w:pPr>
              <w:rPr>
                <w:sz w:val="28"/>
                <w:lang w:val="lv-LV"/>
              </w:rPr>
            </w:pPr>
            <w:r>
              <w:rPr>
                <w:sz w:val="28"/>
                <w:lang w:val="lv-LV"/>
              </w:rPr>
              <w:t>Rīgā</w:t>
            </w:r>
          </w:p>
        </w:tc>
        <w:tc>
          <w:tcPr>
            <w:tcW w:w="1515" w:type="dxa"/>
            <w:tcBorders>
              <w:bottom w:val="single" w:sz="4" w:space="0" w:color="auto"/>
            </w:tcBorders>
          </w:tcPr>
          <w:p w14:paraId="374A5587" w14:textId="77777777" w:rsidR="005F0675" w:rsidRDefault="005F0675" w:rsidP="00AD2BC2">
            <w:pPr>
              <w:rPr>
                <w:sz w:val="28"/>
                <w:lang w:val="lv-LV"/>
              </w:rPr>
            </w:pPr>
          </w:p>
          <w:p w14:paraId="39BFF1E9" w14:textId="77777777" w:rsidR="005F0675" w:rsidRDefault="005F0675" w:rsidP="00AD2BC2">
            <w:pPr>
              <w:rPr>
                <w:sz w:val="28"/>
                <w:lang w:val="lv-LV"/>
              </w:rPr>
            </w:pPr>
          </w:p>
          <w:p w14:paraId="13B057A1" w14:textId="77777777" w:rsidR="005F0675" w:rsidRDefault="005F0675" w:rsidP="00AD2BC2">
            <w:pPr>
              <w:rPr>
                <w:sz w:val="28"/>
                <w:lang w:val="lv-LV"/>
              </w:rPr>
            </w:pPr>
          </w:p>
          <w:p w14:paraId="6F1E891D" w14:textId="77777777" w:rsidR="005F0675" w:rsidRDefault="005F0675" w:rsidP="00AD2BC2">
            <w:pPr>
              <w:rPr>
                <w:sz w:val="28"/>
                <w:lang w:val="lv-LV"/>
              </w:rPr>
            </w:pPr>
          </w:p>
          <w:p w14:paraId="017EFE46" w14:textId="77777777" w:rsidR="005F0675" w:rsidRDefault="005F0675" w:rsidP="00AD2BC2">
            <w:pPr>
              <w:rPr>
                <w:sz w:val="28"/>
                <w:lang w:val="lv-LV"/>
              </w:rPr>
            </w:pPr>
          </w:p>
          <w:p w14:paraId="7FED63B8" w14:textId="77777777" w:rsidR="005F0675" w:rsidRDefault="005F0675" w:rsidP="00AD2BC2">
            <w:pPr>
              <w:rPr>
                <w:sz w:val="28"/>
                <w:lang w:val="lv-LV"/>
              </w:rPr>
            </w:pPr>
            <w:r w:rsidRPr="00977593">
              <w:rPr>
                <w:i/>
                <w:iCs/>
                <w:lang w:val="lv-LV"/>
              </w:rPr>
              <w:t>(Latvija)</w:t>
            </w:r>
          </w:p>
        </w:tc>
      </w:tr>
      <w:tr w:rsidR="005F0675" w:rsidRPr="00977593" w14:paraId="34717D10" w14:textId="77777777" w:rsidTr="005F0675">
        <w:trPr>
          <w:trHeight w:val="549"/>
        </w:trPr>
        <w:tc>
          <w:tcPr>
            <w:tcW w:w="817" w:type="dxa"/>
            <w:tcBorders>
              <w:bottom w:val="single" w:sz="4" w:space="0" w:color="auto"/>
            </w:tcBorders>
          </w:tcPr>
          <w:p w14:paraId="10BE5890" w14:textId="77777777" w:rsidR="005F0675" w:rsidRDefault="005F0675" w:rsidP="004F2A9A">
            <w:pPr>
              <w:jc w:val="center"/>
              <w:rPr>
                <w:sz w:val="28"/>
                <w:lang w:val="lv-LV"/>
              </w:rPr>
            </w:pPr>
            <w:r>
              <w:rPr>
                <w:sz w:val="28"/>
                <w:lang w:val="lv-LV"/>
              </w:rPr>
              <w:t>208.</w:t>
            </w:r>
          </w:p>
        </w:tc>
        <w:tc>
          <w:tcPr>
            <w:tcW w:w="4331" w:type="dxa"/>
            <w:tcBorders>
              <w:bottom w:val="single" w:sz="4" w:space="0" w:color="auto"/>
            </w:tcBorders>
          </w:tcPr>
          <w:p w14:paraId="7158464E" w14:textId="77777777" w:rsidR="005F0675" w:rsidRDefault="005F0675" w:rsidP="005B078C">
            <w:pPr>
              <w:pStyle w:val="Heading2"/>
              <w:tabs>
                <w:tab w:val="left" w:pos="338"/>
              </w:tabs>
              <w:rPr>
                <w:b w:val="0"/>
                <w:sz w:val="28"/>
                <w:szCs w:val="28"/>
              </w:rPr>
            </w:pPr>
            <w:r>
              <w:rPr>
                <w:b w:val="0"/>
                <w:sz w:val="28"/>
                <w:szCs w:val="28"/>
              </w:rPr>
              <w:t>Somijas Republikas Ārlietu ministrijas Ziemeļeiropas nodaļas pirmā sekretāre</w:t>
            </w:r>
          </w:p>
          <w:p w14:paraId="628E0ECD" w14:textId="77777777" w:rsidR="005F0675" w:rsidRDefault="005F0675" w:rsidP="00714353">
            <w:pPr>
              <w:rPr>
                <w:b/>
                <w:sz w:val="28"/>
                <w:szCs w:val="28"/>
                <w:lang w:val="lv-LV"/>
              </w:rPr>
            </w:pPr>
            <w:r>
              <w:rPr>
                <w:b/>
                <w:sz w:val="28"/>
                <w:szCs w:val="28"/>
                <w:lang w:val="lv-LV"/>
              </w:rPr>
              <w:t>Annmari Frēberga</w:t>
            </w:r>
          </w:p>
          <w:p w14:paraId="7EDAC109" w14:textId="77777777" w:rsidR="005F0675" w:rsidRPr="00714353" w:rsidRDefault="005F0675" w:rsidP="00714353">
            <w:pPr>
              <w:rPr>
                <w:b/>
                <w:i/>
                <w:sz w:val="28"/>
                <w:szCs w:val="28"/>
                <w:lang w:val="lv-LV"/>
              </w:rPr>
            </w:pPr>
            <w:r>
              <w:rPr>
                <w:b/>
                <w:i/>
                <w:sz w:val="28"/>
                <w:szCs w:val="28"/>
                <w:lang w:val="lv-LV"/>
              </w:rPr>
              <w:t>(Ms. Ann-Mari Fröberg)</w:t>
            </w:r>
          </w:p>
        </w:tc>
        <w:tc>
          <w:tcPr>
            <w:tcW w:w="1079" w:type="dxa"/>
            <w:tcBorders>
              <w:bottom w:val="single" w:sz="4" w:space="0" w:color="auto"/>
            </w:tcBorders>
          </w:tcPr>
          <w:p w14:paraId="283A439B" w14:textId="77777777" w:rsidR="005F0675" w:rsidRDefault="005F0675" w:rsidP="004F2A9A">
            <w:pPr>
              <w:rPr>
                <w:b/>
                <w:bCs/>
                <w:sz w:val="28"/>
                <w:lang w:val="lv-LV"/>
              </w:rPr>
            </w:pPr>
          </w:p>
        </w:tc>
        <w:tc>
          <w:tcPr>
            <w:tcW w:w="1800" w:type="dxa"/>
            <w:tcBorders>
              <w:bottom w:val="single" w:sz="4" w:space="0" w:color="auto"/>
            </w:tcBorders>
          </w:tcPr>
          <w:p w14:paraId="5E406813" w14:textId="77777777" w:rsidR="005F0675" w:rsidRDefault="005F0675" w:rsidP="00537404">
            <w:pPr>
              <w:rPr>
                <w:sz w:val="28"/>
                <w:lang w:val="lv-LV"/>
              </w:rPr>
            </w:pPr>
            <w:r>
              <w:rPr>
                <w:sz w:val="28"/>
                <w:lang w:val="lv-LV"/>
              </w:rPr>
              <w:t>2013.g. 09.09.</w:t>
            </w:r>
          </w:p>
        </w:tc>
        <w:tc>
          <w:tcPr>
            <w:tcW w:w="2473" w:type="dxa"/>
            <w:tcBorders>
              <w:bottom w:val="single" w:sz="4" w:space="0" w:color="auto"/>
            </w:tcBorders>
          </w:tcPr>
          <w:p w14:paraId="760594AA" w14:textId="77777777" w:rsidR="005F0675" w:rsidRDefault="005F0675" w:rsidP="00537404">
            <w:pPr>
              <w:rPr>
                <w:sz w:val="28"/>
                <w:lang w:val="lv-LV"/>
              </w:rPr>
            </w:pPr>
            <w:r>
              <w:rPr>
                <w:sz w:val="28"/>
                <w:lang w:val="lv-LV"/>
              </w:rPr>
              <w:t>2013.g. 10.09.</w:t>
            </w:r>
          </w:p>
          <w:p w14:paraId="4F2537E4" w14:textId="77777777" w:rsidR="005F0675" w:rsidRDefault="005F0675" w:rsidP="00537404">
            <w:pPr>
              <w:rPr>
                <w:sz w:val="28"/>
                <w:lang w:val="lv-LV"/>
              </w:rPr>
            </w:pPr>
            <w:r>
              <w:rPr>
                <w:sz w:val="28"/>
                <w:lang w:val="lv-LV"/>
              </w:rPr>
              <w:t>V.E. Somijas Republikas prezidenta valsts vizītes laikā Latvijā</w:t>
            </w:r>
          </w:p>
        </w:tc>
        <w:tc>
          <w:tcPr>
            <w:tcW w:w="1515" w:type="dxa"/>
            <w:tcBorders>
              <w:bottom w:val="single" w:sz="4" w:space="0" w:color="auto"/>
            </w:tcBorders>
          </w:tcPr>
          <w:p w14:paraId="61DE02AA" w14:textId="77777777" w:rsidR="005F0675" w:rsidRDefault="005F0675" w:rsidP="00537404">
            <w:pPr>
              <w:rPr>
                <w:sz w:val="28"/>
                <w:lang w:val="lv-LV"/>
              </w:rPr>
            </w:pPr>
            <w:r>
              <w:rPr>
                <w:sz w:val="28"/>
                <w:lang w:val="lv-LV"/>
              </w:rPr>
              <w:t>protokolārā apmaiņa</w:t>
            </w:r>
          </w:p>
          <w:p w14:paraId="1D190F9F" w14:textId="77777777" w:rsidR="005F0675" w:rsidRPr="009D3BB6" w:rsidRDefault="005F0675" w:rsidP="00537404">
            <w:pPr>
              <w:rPr>
                <w:sz w:val="28"/>
                <w:lang w:val="lv-LV"/>
              </w:rPr>
            </w:pPr>
          </w:p>
          <w:p w14:paraId="657914C3" w14:textId="77777777" w:rsidR="005F0675" w:rsidRDefault="005F0675" w:rsidP="00537404">
            <w:pPr>
              <w:rPr>
                <w:i/>
                <w:iCs/>
              </w:rPr>
            </w:pPr>
          </w:p>
          <w:p w14:paraId="711E5A0C" w14:textId="77777777" w:rsidR="005F0675" w:rsidRDefault="005F0675" w:rsidP="00537404">
            <w:pPr>
              <w:rPr>
                <w:sz w:val="28"/>
                <w:lang w:val="lv-LV"/>
              </w:rPr>
            </w:pPr>
            <w:r>
              <w:rPr>
                <w:i/>
                <w:iCs/>
              </w:rPr>
              <w:t>(Somija)</w:t>
            </w:r>
          </w:p>
        </w:tc>
      </w:tr>
      <w:tr w:rsidR="005F0675" w:rsidRPr="00677650" w14:paraId="1D899A6D" w14:textId="77777777" w:rsidTr="005F0675">
        <w:trPr>
          <w:trHeight w:val="549"/>
        </w:trPr>
        <w:tc>
          <w:tcPr>
            <w:tcW w:w="817" w:type="dxa"/>
            <w:tcBorders>
              <w:bottom w:val="single" w:sz="4" w:space="0" w:color="auto"/>
            </w:tcBorders>
          </w:tcPr>
          <w:p w14:paraId="00D7AEA6" w14:textId="77777777" w:rsidR="005F0675" w:rsidRDefault="005F0675" w:rsidP="004F2A9A">
            <w:pPr>
              <w:jc w:val="center"/>
              <w:rPr>
                <w:sz w:val="28"/>
                <w:lang w:val="lv-LV"/>
              </w:rPr>
            </w:pPr>
            <w:r>
              <w:rPr>
                <w:sz w:val="28"/>
                <w:lang w:val="lv-LV"/>
              </w:rPr>
              <w:t>209.</w:t>
            </w:r>
          </w:p>
        </w:tc>
        <w:tc>
          <w:tcPr>
            <w:tcW w:w="4331" w:type="dxa"/>
            <w:tcBorders>
              <w:bottom w:val="single" w:sz="4" w:space="0" w:color="auto"/>
            </w:tcBorders>
          </w:tcPr>
          <w:p w14:paraId="6D53D5FE" w14:textId="77777777" w:rsidR="005F0675" w:rsidRDefault="005F0675" w:rsidP="005B078C">
            <w:pPr>
              <w:pStyle w:val="Heading2"/>
              <w:tabs>
                <w:tab w:val="left" w:pos="338"/>
              </w:tabs>
              <w:rPr>
                <w:b w:val="0"/>
                <w:sz w:val="28"/>
                <w:szCs w:val="28"/>
              </w:rPr>
            </w:pPr>
            <w:r>
              <w:rPr>
                <w:b w:val="0"/>
                <w:sz w:val="28"/>
                <w:szCs w:val="28"/>
              </w:rPr>
              <w:t>Somijas Republikas vēstniecības Latvijā pārstāvniecības vadītāja vietniece</w:t>
            </w:r>
          </w:p>
          <w:p w14:paraId="44455A40" w14:textId="77777777" w:rsidR="005F0675" w:rsidRDefault="005F0675" w:rsidP="00677650">
            <w:pPr>
              <w:rPr>
                <w:b/>
                <w:sz w:val="28"/>
                <w:szCs w:val="28"/>
                <w:lang w:val="lv-LV"/>
              </w:rPr>
            </w:pPr>
            <w:r>
              <w:rPr>
                <w:b/>
                <w:sz w:val="28"/>
                <w:szCs w:val="28"/>
                <w:lang w:val="lv-LV"/>
              </w:rPr>
              <w:t>Soile Kauranena</w:t>
            </w:r>
          </w:p>
          <w:p w14:paraId="33A41AB3" w14:textId="77777777" w:rsidR="005F0675" w:rsidRPr="00677650" w:rsidRDefault="005F0675" w:rsidP="00677650">
            <w:pPr>
              <w:rPr>
                <w:b/>
                <w:i/>
                <w:sz w:val="28"/>
                <w:szCs w:val="28"/>
                <w:lang w:val="lv-LV"/>
              </w:rPr>
            </w:pPr>
            <w:r>
              <w:rPr>
                <w:b/>
                <w:i/>
                <w:sz w:val="28"/>
                <w:szCs w:val="28"/>
                <w:lang w:val="lv-LV"/>
              </w:rPr>
              <w:t>(Ms. Soile Kauranen)</w:t>
            </w:r>
          </w:p>
        </w:tc>
        <w:tc>
          <w:tcPr>
            <w:tcW w:w="1079" w:type="dxa"/>
            <w:tcBorders>
              <w:bottom w:val="single" w:sz="4" w:space="0" w:color="auto"/>
            </w:tcBorders>
          </w:tcPr>
          <w:p w14:paraId="71F6C12D" w14:textId="77777777" w:rsidR="005F0675" w:rsidRDefault="005F0675" w:rsidP="004F2A9A">
            <w:pPr>
              <w:rPr>
                <w:b/>
                <w:bCs/>
                <w:sz w:val="28"/>
                <w:lang w:val="lv-LV"/>
              </w:rPr>
            </w:pPr>
          </w:p>
        </w:tc>
        <w:tc>
          <w:tcPr>
            <w:tcW w:w="1800" w:type="dxa"/>
            <w:tcBorders>
              <w:bottom w:val="single" w:sz="4" w:space="0" w:color="auto"/>
            </w:tcBorders>
          </w:tcPr>
          <w:p w14:paraId="225DCC57" w14:textId="77777777" w:rsidR="005F0675" w:rsidRDefault="005F0675" w:rsidP="00537404">
            <w:pPr>
              <w:rPr>
                <w:sz w:val="28"/>
                <w:lang w:val="lv-LV"/>
              </w:rPr>
            </w:pPr>
            <w:r>
              <w:rPr>
                <w:sz w:val="28"/>
                <w:lang w:val="lv-LV"/>
              </w:rPr>
              <w:t>2013.g. 09.09.</w:t>
            </w:r>
          </w:p>
        </w:tc>
        <w:tc>
          <w:tcPr>
            <w:tcW w:w="2473" w:type="dxa"/>
            <w:tcBorders>
              <w:bottom w:val="single" w:sz="4" w:space="0" w:color="auto"/>
            </w:tcBorders>
          </w:tcPr>
          <w:p w14:paraId="20DF7FE8" w14:textId="77777777" w:rsidR="005F0675" w:rsidRDefault="005F0675" w:rsidP="00537404">
            <w:pPr>
              <w:rPr>
                <w:sz w:val="28"/>
                <w:lang w:val="lv-LV"/>
              </w:rPr>
            </w:pPr>
            <w:r>
              <w:rPr>
                <w:sz w:val="28"/>
                <w:lang w:val="lv-LV"/>
              </w:rPr>
              <w:t>2013.g. 10.09.</w:t>
            </w:r>
          </w:p>
          <w:p w14:paraId="393AB488" w14:textId="77777777" w:rsidR="005F0675" w:rsidRDefault="005F0675" w:rsidP="00537404">
            <w:pPr>
              <w:rPr>
                <w:sz w:val="28"/>
                <w:lang w:val="lv-LV"/>
              </w:rPr>
            </w:pPr>
            <w:r>
              <w:rPr>
                <w:sz w:val="28"/>
                <w:lang w:val="lv-LV"/>
              </w:rPr>
              <w:t>V.E. Somijas Republikas prezidenta valsts vizītes laikā Latvijā</w:t>
            </w:r>
          </w:p>
        </w:tc>
        <w:tc>
          <w:tcPr>
            <w:tcW w:w="1515" w:type="dxa"/>
            <w:tcBorders>
              <w:bottom w:val="single" w:sz="4" w:space="0" w:color="auto"/>
            </w:tcBorders>
          </w:tcPr>
          <w:p w14:paraId="1C2CA9AA" w14:textId="77777777" w:rsidR="005F0675" w:rsidRDefault="005F0675" w:rsidP="00537404">
            <w:pPr>
              <w:rPr>
                <w:sz w:val="28"/>
                <w:lang w:val="lv-LV"/>
              </w:rPr>
            </w:pPr>
            <w:r>
              <w:rPr>
                <w:sz w:val="28"/>
                <w:lang w:val="lv-LV"/>
              </w:rPr>
              <w:t>protokolārā apmaiņa</w:t>
            </w:r>
          </w:p>
          <w:p w14:paraId="78759394" w14:textId="77777777" w:rsidR="005F0675" w:rsidRPr="009D3BB6" w:rsidRDefault="005F0675" w:rsidP="00537404">
            <w:pPr>
              <w:rPr>
                <w:sz w:val="28"/>
                <w:lang w:val="lv-LV"/>
              </w:rPr>
            </w:pPr>
          </w:p>
          <w:p w14:paraId="51AB9724" w14:textId="77777777" w:rsidR="005F0675" w:rsidRDefault="005F0675" w:rsidP="00537404">
            <w:pPr>
              <w:rPr>
                <w:i/>
                <w:iCs/>
              </w:rPr>
            </w:pPr>
          </w:p>
          <w:p w14:paraId="3ED21C04" w14:textId="77777777" w:rsidR="005F0675" w:rsidRDefault="005F0675" w:rsidP="00537404">
            <w:pPr>
              <w:rPr>
                <w:sz w:val="28"/>
                <w:lang w:val="lv-LV"/>
              </w:rPr>
            </w:pPr>
            <w:r>
              <w:rPr>
                <w:i/>
                <w:iCs/>
              </w:rPr>
              <w:t>(Somija)</w:t>
            </w:r>
          </w:p>
        </w:tc>
      </w:tr>
      <w:tr w:rsidR="005F0675" w:rsidRPr="00677650" w14:paraId="0BD080B3" w14:textId="77777777" w:rsidTr="005F0675">
        <w:trPr>
          <w:trHeight w:val="549"/>
        </w:trPr>
        <w:tc>
          <w:tcPr>
            <w:tcW w:w="817" w:type="dxa"/>
            <w:tcBorders>
              <w:bottom w:val="single" w:sz="4" w:space="0" w:color="auto"/>
            </w:tcBorders>
          </w:tcPr>
          <w:p w14:paraId="42F5FA53" w14:textId="77777777" w:rsidR="005F0675" w:rsidRDefault="005F0675" w:rsidP="004F2A9A">
            <w:pPr>
              <w:jc w:val="center"/>
              <w:rPr>
                <w:sz w:val="28"/>
                <w:lang w:val="lv-LV"/>
              </w:rPr>
            </w:pPr>
            <w:r>
              <w:rPr>
                <w:sz w:val="28"/>
                <w:lang w:val="lv-LV"/>
              </w:rPr>
              <w:t>210.</w:t>
            </w:r>
          </w:p>
        </w:tc>
        <w:tc>
          <w:tcPr>
            <w:tcW w:w="4331" w:type="dxa"/>
            <w:tcBorders>
              <w:bottom w:val="single" w:sz="4" w:space="0" w:color="auto"/>
            </w:tcBorders>
          </w:tcPr>
          <w:p w14:paraId="71911ADD" w14:textId="77777777" w:rsidR="005F0675" w:rsidRDefault="005F0675" w:rsidP="005B078C">
            <w:pPr>
              <w:pStyle w:val="Heading2"/>
              <w:tabs>
                <w:tab w:val="left" w:pos="338"/>
              </w:tabs>
              <w:rPr>
                <w:b w:val="0"/>
                <w:sz w:val="28"/>
                <w:szCs w:val="28"/>
              </w:rPr>
            </w:pPr>
            <w:r>
              <w:rPr>
                <w:b w:val="0"/>
                <w:sz w:val="28"/>
                <w:szCs w:val="28"/>
              </w:rPr>
              <w:t>Somijas Republikas Nodarbinātības un ekonomikas ministra padomniece</w:t>
            </w:r>
          </w:p>
          <w:p w14:paraId="66C092E2" w14:textId="77777777" w:rsidR="005F0675" w:rsidRDefault="005F0675" w:rsidP="00677650">
            <w:pPr>
              <w:rPr>
                <w:b/>
                <w:sz w:val="28"/>
                <w:szCs w:val="28"/>
                <w:lang w:val="lv-LV"/>
              </w:rPr>
            </w:pPr>
            <w:r>
              <w:rPr>
                <w:b/>
                <w:sz w:val="28"/>
                <w:szCs w:val="28"/>
                <w:lang w:val="lv-LV"/>
              </w:rPr>
              <w:t>Marija Keki</w:t>
            </w:r>
          </w:p>
          <w:p w14:paraId="04CFD906" w14:textId="77777777" w:rsidR="005F0675" w:rsidRPr="00677650" w:rsidRDefault="005F0675" w:rsidP="00677650">
            <w:pPr>
              <w:rPr>
                <w:b/>
                <w:i/>
                <w:sz w:val="28"/>
                <w:szCs w:val="28"/>
                <w:lang w:val="lv-LV"/>
              </w:rPr>
            </w:pPr>
            <w:r>
              <w:rPr>
                <w:b/>
                <w:i/>
                <w:sz w:val="28"/>
                <w:szCs w:val="28"/>
                <w:lang w:val="lv-LV"/>
              </w:rPr>
              <w:t>(Ms. Maria Kekki)</w:t>
            </w:r>
          </w:p>
        </w:tc>
        <w:tc>
          <w:tcPr>
            <w:tcW w:w="1079" w:type="dxa"/>
            <w:tcBorders>
              <w:bottom w:val="single" w:sz="4" w:space="0" w:color="auto"/>
            </w:tcBorders>
          </w:tcPr>
          <w:p w14:paraId="13A9266C" w14:textId="77777777" w:rsidR="005F0675" w:rsidRDefault="005F0675" w:rsidP="004F2A9A">
            <w:pPr>
              <w:rPr>
                <w:b/>
                <w:bCs/>
                <w:sz w:val="28"/>
                <w:lang w:val="lv-LV"/>
              </w:rPr>
            </w:pPr>
          </w:p>
        </w:tc>
        <w:tc>
          <w:tcPr>
            <w:tcW w:w="1800" w:type="dxa"/>
            <w:tcBorders>
              <w:bottom w:val="single" w:sz="4" w:space="0" w:color="auto"/>
            </w:tcBorders>
          </w:tcPr>
          <w:p w14:paraId="5B33CBC2" w14:textId="77777777" w:rsidR="005F0675" w:rsidRDefault="005F0675" w:rsidP="00537404">
            <w:pPr>
              <w:rPr>
                <w:sz w:val="28"/>
                <w:lang w:val="lv-LV"/>
              </w:rPr>
            </w:pPr>
            <w:r>
              <w:rPr>
                <w:sz w:val="28"/>
                <w:lang w:val="lv-LV"/>
              </w:rPr>
              <w:t>2013.g. 09.09.</w:t>
            </w:r>
          </w:p>
        </w:tc>
        <w:tc>
          <w:tcPr>
            <w:tcW w:w="2473" w:type="dxa"/>
            <w:tcBorders>
              <w:bottom w:val="single" w:sz="4" w:space="0" w:color="auto"/>
            </w:tcBorders>
          </w:tcPr>
          <w:p w14:paraId="3C36413C" w14:textId="77777777" w:rsidR="005F0675" w:rsidRDefault="005F0675" w:rsidP="00537404">
            <w:pPr>
              <w:rPr>
                <w:sz w:val="28"/>
                <w:lang w:val="lv-LV"/>
              </w:rPr>
            </w:pPr>
            <w:r>
              <w:rPr>
                <w:sz w:val="28"/>
                <w:lang w:val="lv-LV"/>
              </w:rPr>
              <w:t>2013.g. 10.09.</w:t>
            </w:r>
          </w:p>
          <w:p w14:paraId="08717983" w14:textId="77777777" w:rsidR="005F0675" w:rsidRDefault="005F0675" w:rsidP="00537404">
            <w:pPr>
              <w:rPr>
                <w:sz w:val="28"/>
                <w:lang w:val="lv-LV"/>
              </w:rPr>
            </w:pPr>
            <w:r>
              <w:rPr>
                <w:sz w:val="28"/>
                <w:lang w:val="lv-LV"/>
              </w:rPr>
              <w:t>V.E. Somijas Republikas prezidenta valsts vizītes laikā Latvijā</w:t>
            </w:r>
          </w:p>
        </w:tc>
        <w:tc>
          <w:tcPr>
            <w:tcW w:w="1515" w:type="dxa"/>
            <w:tcBorders>
              <w:bottom w:val="single" w:sz="4" w:space="0" w:color="auto"/>
            </w:tcBorders>
          </w:tcPr>
          <w:p w14:paraId="044F3A7C" w14:textId="77777777" w:rsidR="005F0675" w:rsidRDefault="005F0675" w:rsidP="00537404">
            <w:pPr>
              <w:rPr>
                <w:sz w:val="28"/>
                <w:lang w:val="lv-LV"/>
              </w:rPr>
            </w:pPr>
            <w:r>
              <w:rPr>
                <w:sz w:val="28"/>
                <w:lang w:val="lv-LV"/>
              </w:rPr>
              <w:t>protokolārā apmaiņa</w:t>
            </w:r>
          </w:p>
          <w:p w14:paraId="6E835ABF" w14:textId="77777777" w:rsidR="005F0675" w:rsidRPr="009D3BB6" w:rsidRDefault="005F0675" w:rsidP="00537404">
            <w:pPr>
              <w:rPr>
                <w:sz w:val="28"/>
                <w:lang w:val="lv-LV"/>
              </w:rPr>
            </w:pPr>
          </w:p>
          <w:p w14:paraId="403D37F7" w14:textId="77777777" w:rsidR="005F0675" w:rsidRDefault="005F0675" w:rsidP="00537404">
            <w:pPr>
              <w:rPr>
                <w:i/>
                <w:iCs/>
              </w:rPr>
            </w:pPr>
          </w:p>
          <w:p w14:paraId="0798CBD6" w14:textId="77777777" w:rsidR="005F0675" w:rsidRDefault="005F0675" w:rsidP="00537404">
            <w:pPr>
              <w:rPr>
                <w:sz w:val="28"/>
                <w:lang w:val="lv-LV"/>
              </w:rPr>
            </w:pPr>
            <w:r>
              <w:rPr>
                <w:i/>
                <w:iCs/>
              </w:rPr>
              <w:t>(Somija)</w:t>
            </w:r>
          </w:p>
        </w:tc>
      </w:tr>
    </w:tbl>
    <w:p w14:paraId="58E61018" w14:textId="77777777" w:rsidR="00307146" w:rsidRDefault="00307146">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5F0675" w:rsidRPr="00677650" w14:paraId="0C13FB11" w14:textId="77777777" w:rsidTr="005F0675">
        <w:trPr>
          <w:trHeight w:val="549"/>
        </w:trPr>
        <w:tc>
          <w:tcPr>
            <w:tcW w:w="817" w:type="dxa"/>
            <w:tcBorders>
              <w:bottom w:val="single" w:sz="4" w:space="0" w:color="auto"/>
            </w:tcBorders>
          </w:tcPr>
          <w:p w14:paraId="0D0443FC" w14:textId="77777777" w:rsidR="005F0675" w:rsidRDefault="005F0675" w:rsidP="004F2A9A">
            <w:pPr>
              <w:jc w:val="center"/>
              <w:rPr>
                <w:sz w:val="28"/>
                <w:lang w:val="lv-LV"/>
              </w:rPr>
            </w:pPr>
            <w:r>
              <w:rPr>
                <w:sz w:val="28"/>
                <w:lang w:val="lv-LV"/>
              </w:rPr>
              <w:t>211.</w:t>
            </w:r>
          </w:p>
        </w:tc>
        <w:tc>
          <w:tcPr>
            <w:tcW w:w="4331" w:type="dxa"/>
            <w:tcBorders>
              <w:bottom w:val="single" w:sz="4" w:space="0" w:color="auto"/>
            </w:tcBorders>
          </w:tcPr>
          <w:p w14:paraId="77B0D729" w14:textId="77777777" w:rsidR="005F0675" w:rsidRDefault="005F0675" w:rsidP="005B078C">
            <w:pPr>
              <w:pStyle w:val="Heading2"/>
              <w:tabs>
                <w:tab w:val="left" w:pos="338"/>
              </w:tabs>
              <w:rPr>
                <w:b w:val="0"/>
                <w:sz w:val="28"/>
                <w:szCs w:val="28"/>
              </w:rPr>
            </w:pPr>
            <w:r>
              <w:rPr>
                <w:b w:val="0"/>
                <w:sz w:val="28"/>
                <w:szCs w:val="28"/>
              </w:rPr>
              <w:t>Somijas Republikas vēstniecības Latvijā trešā sekretāre, konsule</w:t>
            </w:r>
          </w:p>
          <w:p w14:paraId="563B3E13" w14:textId="77777777" w:rsidR="005F0675" w:rsidRDefault="005F0675" w:rsidP="00475C0B">
            <w:pPr>
              <w:rPr>
                <w:b/>
                <w:sz w:val="28"/>
                <w:szCs w:val="28"/>
                <w:lang w:val="lv-LV"/>
              </w:rPr>
            </w:pPr>
            <w:r>
              <w:rPr>
                <w:b/>
                <w:sz w:val="28"/>
                <w:szCs w:val="28"/>
                <w:lang w:val="lv-LV"/>
              </w:rPr>
              <w:t>Petra Sariasa</w:t>
            </w:r>
          </w:p>
          <w:p w14:paraId="39C9343F" w14:textId="77777777" w:rsidR="005F0675" w:rsidRPr="00475C0B" w:rsidRDefault="005F0675" w:rsidP="00475C0B">
            <w:pPr>
              <w:rPr>
                <w:b/>
                <w:i/>
                <w:sz w:val="28"/>
                <w:szCs w:val="28"/>
                <w:lang w:val="lv-LV"/>
              </w:rPr>
            </w:pPr>
            <w:r>
              <w:rPr>
                <w:b/>
                <w:i/>
                <w:sz w:val="28"/>
                <w:szCs w:val="28"/>
                <w:lang w:val="lv-LV"/>
              </w:rPr>
              <w:t>(Ms. Petra Sarias)</w:t>
            </w:r>
          </w:p>
        </w:tc>
        <w:tc>
          <w:tcPr>
            <w:tcW w:w="1079" w:type="dxa"/>
            <w:tcBorders>
              <w:bottom w:val="single" w:sz="4" w:space="0" w:color="auto"/>
            </w:tcBorders>
          </w:tcPr>
          <w:p w14:paraId="76F78E9C" w14:textId="77777777" w:rsidR="005F0675" w:rsidRDefault="005F0675" w:rsidP="004F2A9A">
            <w:pPr>
              <w:rPr>
                <w:b/>
                <w:bCs/>
                <w:sz w:val="28"/>
                <w:lang w:val="lv-LV"/>
              </w:rPr>
            </w:pPr>
          </w:p>
        </w:tc>
        <w:tc>
          <w:tcPr>
            <w:tcW w:w="1800" w:type="dxa"/>
            <w:tcBorders>
              <w:bottom w:val="single" w:sz="4" w:space="0" w:color="auto"/>
            </w:tcBorders>
          </w:tcPr>
          <w:p w14:paraId="1226FB39" w14:textId="77777777" w:rsidR="005F0675" w:rsidRDefault="005F0675" w:rsidP="00537404">
            <w:pPr>
              <w:rPr>
                <w:sz w:val="28"/>
                <w:lang w:val="lv-LV"/>
              </w:rPr>
            </w:pPr>
            <w:r>
              <w:rPr>
                <w:sz w:val="28"/>
                <w:lang w:val="lv-LV"/>
              </w:rPr>
              <w:t>2013.g. 09.09.</w:t>
            </w:r>
          </w:p>
        </w:tc>
        <w:tc>
          <w:tcPr>
            <w:tcW w:w="2473" w:type="dxa"/>
            <w:tcBorders>
              <w:bottom w:val="single" w:sz="4" w:space="0" w:color="auto"/>
            </w:tcBorders>
          </w:tcPr>
          <w:p w14:paraId="6F35172D" w14:textId="77777777" w:rsidR="005F0675" w:rsidRDefault="005F0675" w:rsidP="00537404">
            <w:pPr>
              <w:rPr>
                <w:sz w:val="28"/>
                <w:lang w:val="lv-LV"/>
              </w:rPr>
            </w:pPr>
            <w:r>
              <w:rPr>
                <w:sz w:val="28"/>
                <w:lang w:val="lv-LV"/>
              </w:rPr>
              <w:t>2013.g. 10.09.</w:t>
            </w:r>
          </w:p>
          <w:p w14:paraId="62C70252" w14:textId="77777777" w:rsidR="005F0675" w:rsidRDefault="005F0675" w:rsidP="00537404">
            <w:pPr>
              <w:rPr>
                <w:sz w:val="28"/>
                <w:lang w:val="lv-LV"/>
              </w:rPr>
            </w:pPr>
            <w:r>
              <w:rPr>
                <w:sz w:val="28"/>
                <w:lang w:val="lv-LV"/>
              </w:rPr>
              <w:t>V.E. Somijas Republikas prezidenta valsts vizītes laikā Latvijā</w:t>
            </w:r>
          </w:p>
        </w:tc>
        <w:tc>
          <w:tcPr>
            <w:tcW w:w="1515" w:type="dxa"/>
            <w:tcBorders>
              <w:bottom w:val="single" w:sz="4" w:space="0" w:color="auto"/>
            </w:tcBorders>
          </w:tcPr>
          <w:p w14:paraId="07B0F010" w14:textId="77777777" w:rsidR="005F0675" w:rsidRDefault="005F0675" w:rsidP="00537404">
            <w:pPr>
              <w:rPr>
                <w:sz w:val="28"/>
                <w:lang w:val="lv-LV"/>
              </w:rPr>
            </w:pPr>
            <w:r>
              <w:rPr>
                <w:sz w:val="28"/>
                <w:lang w:val="lv-LV"/>
              </w:rPr>
              <w:t>protokolārā apmaiņa</w:t>
            </w:r>
          </w:p>
          <w:p w14:paraId="29F65B59" w14:textId="77777777" w:rsidR="005F0675" w:rsidRDefault="005F0675" w:rsidP="00537404">
            <w:pPr>
              <w:rPr>
                <w:sz w:val="28"/>
                <w:lang w:val="lv-LV"/>
              </w:rPr>
            </w:pPr>
          </w:p>
          <w:p w14:paraId="6B1B2E63" w14:textId="77777777" w:rsidR="005F0675" w:rsidRPr="009D3BB6" w:rsidRDefault="005F0675" w:rsidP="00537404">
            <w:pPr>
              <w:rPr>
                <w:sz w:val="28"/>
                <w:lang w:val="lv-LV"/>
              </w:rPr>
            </w:pPr>
          </w:p>
          <w:p w14:paraId="0CCF69A1" w14:textId="77777777" w:rsidR="005F0675" w:rsidRDefault="005F0675" w:rsidP="00537404">
            <w:pPr>
              <w:rPr>
                <w:sz w:val="28"/>
                <w:lang w:val="lv-LV"/>
              </w:rPr>
            </w:pPr>
            <w:r>
              <w:rPr>
                <w:i/>
                <w:iCs/>
              </w:rPr>
              <w:t>(Somija)</w:t>
            </w:r>
          </w:p>
        </w:tc>
      </w:tr>
      <w:tr w:rsidR="005F0675" w:rsidRPr="00677650" w14:paraId="45AB7F93" w14:textId="77777777" w:rsidTr="005F0675">
        <w:trPr>
          <w:trHeight w:val="549"/>
        </w:trPr>
        <w:tc>
          <w:tcPr>
            <w:tcW w:w="817" w:type="dxa"/>
            <w:tcBorders>
              <w:bottom w:val="single" w:sz="4" w:space="0" w:color="auto"/>
            </w:tcBorders>
          </w:tcPr>
          <w:p w14:paraId="759369C7" w14:textId="77777777" w:rsidR="005F0675" w:rsidRDefault="005F0675" w:rsidP="004F2A9A">
            <w:pPr>
              <w:jc w:val="center"/>
              <w:rPr>
                <w:sz w:val="28"/>
                <w:lang w:val="lv-LV"/>
              </w:rPr>
            </w:pPr>
            <w:r>
              <w:rPr>
                <w:sz w:val="28"/>
                <w:lang w:val="lv-LV"/>
              </w:rPr>
              <w:t>212.</w:t>
            </w:r>
          </w:p>
        </w:tc>
        <w:tc>
          <w:tcPr>
            <w:tcW w:w="4331" w:type="dxa"/>
            <w:tcBorders>
              <w:bottom w:val="single" w:sz="4" w:space="0" w:color="auto"/>
            </w:tcBorders>
          </w:tcPr>
          <w:p w14:paraId="334DF6BF" w14:textId="77777777" w:rsidR="005F0675" w:rsidRDefault="005F0675" w:rsidP="005B078C">
            <w:pPr>
              <w:pStyle w:val="Heading2"/>
              <w:tabs>
                <w:tab w:val="left" w:pos="338"/>
              </w:tabs>
              <w:rPr>
                <w:b w:val="0"/>
                <w:sz w:val="28"/>
                <w:szCs w:val="28"/>
              </w:rPr>
            </w:pPr>
            <w:r>
              <w:rPr>
                <w:b w:val="0"/>
                <w:sz w:val="28"/>
                <w:szCs w:val="28"/>
              </w:rPr>
              <w:t>Valsts izglītības satura centra vadītāja vietniece – Interešu izglītības un tālākizglītības departamenta direktore</w:t>
            </w:r>
          </w:p>
          <w:p w14:paraId="50FFD62D" w14:textId="77777777" w:rsidR="005F0675" w:rsidRPr="0034705A" w:rsidRDefault="005F0675" w:rsidP="0034705A">
            <w:pPr>
              <w:rPr>
                <w:b/>
                <w:sz w:val="28"/>
                <w:szCs w:val="28"/>
                <w:lang w:val="lv-LV"/>
              </w:rPr>
            </w:pPr>
            <w:r w:rsidRPr="0034705A">
              <w:rPr>
                <w:b/>
                <w:sz w:val="28"/>
                <w:szCs w:val="28"/>
                <w:lang w:val="lv-LV"/>
              </w:rPr>
              <w:t>Agra Bērziņa</w:t>
            </w:r>
          </w:p>
        </w:tc>
        <w:tc>
          <w:tcPr>
            <w:tcW w:w="1079" w:type="dxa"/>
            <w:tcBorders>
              <w:bottom w:val="single" w:sz="4" w:space="0" w:color="auto"/>
            </w:tcBorders>
          </w:tcPr>
          <w:p w14:paraId="39F35CE6" w14:textId="77777777" w:rsidR="005F0675" w:rsidRDefault="005F0675" w:rsidP="004F2A9A">
            <w:pPr>
              <w:rPr>
                <w:b/>
                <w:bCs/>
                <w:sz w:val="28"/>
                <w:lang w:val="lv-LV"/>
              </w:rPr>
            </w:pPr>
          </w:p>
        </w:tc>
        <w:tc>
          <w:tcPr>
            <w:tcW w:w="1800" w:type="dxa"/>
            <w:tcBorders>
              <w:bottom w:val="single" w:sz="4" w:space="0" w:color="auto"/>
            </w:tcBorders>
          </w:tcPr>
          <w:p w14:paraId="483FAAF6" w14:textId="77777777" w:rsidR="005F0675" w:rsidRDefault="005F0675" w:rsidP="00537404">
            <w:pPr>
              <w:rPr>
                <w:sz w:val="28"/>
                <w:lang w:val="lv-LV"/>
              </w:rPr>
            </w:pPr>
            <w:r>
              <w:rPr>
                <w:sz w:val="28"/>
                <w:lang w:val="lv-LV"/>
              </w:rPr>
              <w:t>2013.g.</w:t>
            </w:r>
          </w:p>
          <w:p w14:paraId="4D8E7D2D" w14:textId="77777777" w:rsidR="005F0675" w:rsidRDefault="005F0675" w:rsidP="00537404">
            <w:pPr>
              <w:rPr>
                <w:sz w:val="28"/>
                <w:lang w:val="lv-LV"/>
              </w:rPr>
            </w:pPr>
            <w:r>
              <w:rPr>
                <w:sz w:val="28"/>
                <w:lang w:val="lv-LV"/>
              </w:rPr>
              <w:t>10.10.</w:t>
            </w:r>
          </w:p>
        </w:tc>
        <w:tc>
          <w:tcPr>
            <w:tcW w:w="2473" w:type="dxa"/>
            <w:tcBorders>
              <w:bottom w:val="single" w:sz="4" w:space="0" w:color="auto"/>
            </w:tcBorders>
          </w:tcPr>
          <w:p w14:paraId="5CDBEC44" w14:textId="77777777" w:rsidR="005F0675" w:rsidRDefault="005F0675" w:rsidP="00537404">
            <w:pPr>
              <w:rPr>
                <w:sz w:val="28"/>
                <w:lang w:val="lv-LV"/>
              </w:rPr>
            </w:pPr>
            <w:r>
              <w:rPr>
                <w:sz w:val="28"/>
                <w:lang w:val="lv-LV"/>
              </w:rPr>
              <w:t>2013.g.18.11.</w:t>
            </w:r>
          </w:p>
          <w:p w14:paraId="7C03C4E4" w14:textId="77777777" w:rsidR="005F0675" w:rsidRDefault="005F0675" w:rsidP="00537404">
            <w:pPr>
              <w:rPr>
                <w:sz w:val="28"/>
                <w:lang w:val="lv-LV"/>
              </w:rPr>
            </w:pPr>
            <w:r>
              <w:rPr>
                <w:sz w:val="28"/>
                <w:lang w:val="lv-LV"/>
              </w:rPr>
              <w:t>Melngalvju namā,</w:t>
            </w:r>
          </w:p>
          <w:p w14:paraId="37A55704" w14:textId="77777777" w:rsidR="005F0675" w:rsidRDefault="005F0675" w:rsidP="00537404">
            <w:pPr>
              <w:rPr>
                <w:sz w:val="28"/>
                <w:lang w:val="lv-LV"/>
              </w:rPr>
            </w:pPr>
            <w:r>
              <w:rPr>
                <w:sz w:val="28"/>
                <w:lang w:val="lv-LV"/>
              </w:rPr>
              <w:t>Rīgā</w:t>
            </w:r>
          </w:p>
        </w:tc>
        <w:tc>
          <w:tcPr>
            <w:tcW w:w="1515" w:type="dxa"/>
            <w:tcBorders>
              <w:bottom w:val="single" w:sz="4" w:space="0" w:color="auto"/>
            </w:tcBorders>
          </w:tcPr>
          <w:p w14:paraId="5D07F56A" w14:textId="77777777" w:rsidR="005F0675" w:rsidRDefault="005F0675" w:rsidP="00537404">
            <w:pPr>
              <w:rPr>
                <w:sz w:val="28"/>
                <w:lang w:val="lv-LV"/>
              </w:rPr>
            </w:pPr>
          </w:p>
          <w:p w14:paraId="155ECFDB" w14:textId="77777777" w:rsidR="005F0675" w:rsidRDefault="005F0675" w:rsidP="00537404">
            <w:pPr>
              <w:rPr>
                <w:sz w:val="28"/>
                <w:lang w:val="lv-LV"/>
              </w:rPr>
            </w:pPr>
          </w:p>
          <w:p w14:paraId="7158D10F" w14:textId="77777777" w:rsidR="005F0675" w:rsidRDefault="005F0675" w:rsidP="00537404">
            <w:pPr>
              <w:rPr>
                <w:sz w:val="28"/>
                <w:lang w:val="lv-LV"/>
              </w:rPr>
            </w:pPr>
          </w:p>
          <w:p w14:paraId="775917BE" w14:textId="77777777" w:rsidR="005F0675" w:rsidRDefault="005F0675" w:rsidP="00537404">
            <w:pPr>
              <w:rPr>
                <w:sz w:val="28"/>
                <w:lang w:val="lv-LV"/>
              </w:rPr>
            </w:pPr>
          </w:p>
          <w:p w14:paraId="2FF0D86C" w14:textId="77777777" w:rsidR="005F0675" w:rsidRDefault="005F0675" w:rsidP="00537404">
            <w:pPr>
              <w:rPr>
                <w:sz w:val="28"/>
                <w:lang w:val="lv-LV"/>
              </w:rPr>
            </w:pPr>
            <w:r w:rsidRPr="00977593">
              <w:rPr>
                <w:i/>
                <w:iCs/>
                <w:lang w:val="lv-LV"/>
              </w:rPr>
              <w:t>(Latvija)</w:t>
            </w:r>
          </w:p>
        </w:tc>
      </w:tr>
      <w:tr w:rsidR="005F0675" w:rsidRPr="00C550B2" w14:paraId="05F53CFF" w14:textId="77777777" w:rsidTr="005F0675">
        <w:trPr>
          <w:trHeight w:val="549"/>
        </w:trPr>
        <w:tc>
          <w:tcPr>
            <w:tcW w:w="817" w:type="dxa"/>
            <w:tcBorders>
              <w:bottom w:val="single" w:sz="4" w:space="0" w:color="auto"/>
            </w:tcBorders>
          </w:tcPr>
          <w:p w14:paraId="5F4A0A29" w14:textId="77777777" w:rsidR="005F0675" w:rsidRDefault="005F0675" w:rsidP="004F2A9A">
            <w:pPr>
              <w:jc w:val="center"/>
              <w:rPr>
                <w:sz w:val="28"/>
                <w:lang w:val="lv-LV"/>
              </w:rPr>
            </w:pPr>
            <w:r>
              <w:rPr>
                <w:sz w:val="28"/>
                <w:lang w:val="lv-LV"/>
              </w:rPr>
              <w:t>213.</w:t>
            </w:r>
          </w:p>
        </w:tc>
        <w:tc>
          <w:tcPr>
            <w:tcW w:w="4331" w:type="dxa"/>
            <w:tcBorders>
              <w:bottom w:val="single" w:sz="4" w:space="0" w:color="auto"/>
            </w:tcBorders>
          </w:tcPr>
          <w:p w14:paraId="3674A5FB" w14:textId="77777777" w:rsidR="005F0675" w:rsidRDefault="005F0675" w:rsidP="005B078C">
            <w:pPr>
              <w:pStyle w:val="Heading2"/>
              <w:tabs>
                <w:tab w:val="left" w:pos="338"/>
              </w:tabs>
              <w:rPr>
                <w:b w:val="0"/>
                <w:sz w:val="28"/>
                <w:szCs w:val="28"/>
              </w:rPr>
            </w:pPr>
            <w:r>
              <w:rPr>
                <w:b w:val="0"/>
                <w:sz w:val="28"/>
                <w:szCs w:val="28"/>
              </w:rPr>
              <w:t>ilggadējā VSIA „Paula Stradiņa klīniskā universitātes slimnīca” Fizikālās medicīnas un rehabilitācijas centra fizikālās un rehabilitācijas medicīnas ārste</w:t>
            </w:r>
          </w:p>
          <w:p w14:paraId="341054EB" w14:textId="77777777" w:rsidR="005F0675" w:rsidRPr="00C550B2" w:rsidRDefault="005F0675" w:rsidP="00C550B2">
            <w:pPr>
              <w:rPr>
                <w:b/>
                <w:sz w:val="28"/>
                <w:szCs w:val="28"/>
                <w:lang w:val="lv-LV"/>
              </w:rPr>
            </w:pPr>
            <w:r>
              <w:rPr>
                <w:b/>
                <w:sz w:val="28"/>
                <w:szCs w:val="28"/>
                <w:lang w:val="lv-LV"/>
              </w:rPr>
              <w:t>Asja Eglīte</w:t>
            </w:r>
          </w:p>
        </w:tc>
        <w:tc>
          <w:tcPr>
            <w:tcW w:w="1079" w:type="dxa"/>
            <w:tcBorders>
              <w:bottom w:val="single" w:sz="4" w:space="0" w:color="auto"/>
            </w:tcBorders>
          </w:tcPr>
          <w:p w14:paraId="67B21029" w14:textId="77777777" w:rsidR="005F0675" w:rsidRDefault="005F0675" w:rsidP="004F2A9A">
            <w:pPr>
              <w:rPr>
                <w:b/>
                <w:bCs/>
                <w:sz w:val="28"/>
                <w:lang w:val="lv-LV"/>
              </w:rPr>
            </w:pPr>
          </w:p>
        </w:tc>
        <w:tc>
          <w:tcPr>
            <w:tcW w:w="1800" w:type="dxa"/>
            <w:tcBorders>
              <w:bottom w:val="single" w:sz="4" w:space="0" w:color="auto"/>
            </w:tcBorders>
          </w:tcPr>
          <w:p w14:paraId="3522DE3F" w14:textId="77777777" w:rsidR="005F0675" w:rsidRDefault="005F0675" w:rsidP="00B60442">
            <w:pPr>
              <w:rPr>
                <w:sz w:val="28"/>
                <w:lang w:val="lv-LV"/>
              </w:rPr>
            </w:pPr>
            <w:r>
              <w:rPr>
                <w:sz w:val="28"/>
                <w:lang w:val="lv-LV"/>
              </w:rPr>
              <w:t>2013.g.</w:t>
            </w:r>
          </w:p>
          <w:p w14:paraId="15B4D933" w14:textId="77777777" w:rsidR="005F0675" w:rsidRDefault="005F0675" w:rsidP="00B60442">
            <w:pPr>
              <w:rPr>
                <w:sz w:val="28"/>
                <w:lang w:val="lv-LV"/>
              </w:rPr>
            </w:pPr>
            <w:r>
              <w:rPr>
                <w:sz w:val="28"/>
                <w:lang w:val="lv-LV"/>
              </w:rPr>
              <w:t>10.10.</w:t>
            </w:r>
          </w:p>
        </w:tc>
        <w:tc>
          <w:tcPr>
            <w:tcW w:w="2473" w:type="dxa"/>
            <w:tcBorders>
              <w:bottom w:val="single" w:sz="4" w:space="0" w:color="auto"/>
            </w:tcBorders>
          </w:tcPr>
          <w:p w14:paraId="68DF82D5" w14:textId="77777777" w:rsidR="005F0675" w:rsidRDefault="005F0675" w:rsidP="00B60442">
            <w:pPr>
              <w:rPr>
                <w:sz w:val="28"/>
                <w:lang w:val="lv-LV"/>
              </w:rPr>
            </w:pPr>
            <w:r>
              <w:rPr>
                <w:sz w:val="28"/>
                <w:lang w:val="lv-LV"/>
              </w:rPr>
              <w:t>2013.g.18.11.</w:t>
            </w:r>
          </w:p>
          <w:p w14:paraId="61AB1851" w14:textId="77777777" w:rsidR="005F0675" w:rsidRDefault="005F0675" w:rsidP="00B60442">
            <w:pPr>
              <w:rPr>
                <w:sz w:val="28"/>
                <w:lang w:val="lv-LV"/>
              </w:rPr>
            </w:pPr>
            <w:r>
              <w:rPr>
                <w:sz w:val="28"/>
                <w:lang w:val="lv-LV"/>
              </w:rPr>
              <w:t>Melngalvju namā,</w:t>
            </w:r>
          </w:p>
          <w:p w14:paraId="7BD0CDB0" w14:textId="77777777" w:rsidR="005F0675" w:rsidRDefault="005F0675" w:rsidP="00B60442">
            <w:pPr>
              <w:rPr>
                <w:sz w:val="28"/>
                <w:lang w:val="lv-LV"/>
              </w:rPr>
            </w:pPr>
            <w:r>
              <w:rPr>
                <w:sz w:val="28"/>
                <w:lang w:val="lv-LV"/>
              </w:rPr>
              <w:t>Rīgā</w:t>
            </w:r>
          </w:p>
        </w:tc>
        <w:tc>
          <w:tcPr>
            <w:tcW w:w="1515" w:type="dxa"/>
            <w:tcBorders>
              <w:bottom w:val="single" w:sz="4" w:space="0" w:color="auto"/>
            </w:tcBorders>
          </w:tcPr>
          <w:p w14:paraId="146FD938" w14:textId="77777777" w:rsidR="005F0675" w:rsidRDefault="005F0675" w:rsidP="00B60442">
            <w:pPr>
              <w:rPr>
                <w:sz w:val="28"/>
                <w:lang w:val="lv-LV"/>
              </w:rPr>
            </w:pPr>
          </w:p>
          <w:p w14:paraId="21ECEB9F" w14:textId="77777777" w:rsidR="005F0675" w:rsidRDefault="005F0675" w:rsidP="00B60442">
            <w:pPr>
              <w:rPr>
                <w:sz w:val="28"/>
                <w:lang w:val="lv-LV"/>
              </w:rPr>
            </w:pPr>
          </w:p>
          <w:p w14:paraId="19180808" w14:textId="77777777" w:rsidR="005F0675" w:rsidRDefault="005F0675" w:rsidP="00B60442">
            <w:pPr>
              <w:rPr>
                <w:sz w:val="28"/>
                <w:lang w:val="lv-LV"/>
              </w:rPr>
            </w:pPr>
          </w:p>
          <w:p w14:paraId="49F8E981" w14:textId="77777777" w:rsidR="005F0675" w:rsidRDefault="005F0675" w:rsidP="00B60442">
            <w:pPr>
              <w:rPr>
                <w:sz w:val="28"/>
                <w:lang w:val="lv-LV"/>
              </w:rPr>
            </w:pPr>
          </w:p>
          <w:p w14:paraId="6D22E874" w14:textId="77777777" w:rsidR="005F0675" w:rsidRDefault="005F0675" w:rsidP="00B60442">
            <w:pPr>
              <w:rPr>
                <w:sz w:val="28"/>
                <w:lang w:val="lv-LV"/>
              </w:rPr>
            </w:pPr>
          </w:p>
          <w:p w14:paraId="6F3CAE3D" w14:textId="77777777" w:rsidR="005F0675" w:rsidRDefault="005F0675" w:rsidP="00B60442">
            <w:pPr>
              <w:rPr>
                <w:sz w:val="28"/>
                <w:lang w:val="lv-LV"/>
              </w:rPr>
            </w:pPr>
            <w:r w:rsidRPr="00977593">
              <w:rPr>
                <w:i/>
                <w:iCs/>
                <w:lang w:val="lv-LV"/>
              </w:rPr>
              <w:t>(Latvija)</w:t>
            </w:r>
          </w:p>
        </w:tc>
      </w:tr>
      <w:tr w:rsidR="005F0675" w:rsidRPr="00C550B2" w14:paraId="4383D53B" w14:textId="77777777" w:rsidTr="005F0675">
        <w:trPr>
          <w:trHeight w:val="549"/>
        </w:trPr>
        <w:tc>
          <w:tcPr>
            <w:tcW w:w="817" w:type="dxa"/>
            <w:tcBorders>
              <w:bottom w:val="single" w:sz="4" w:space="0" w:color="auto"/>
            </w:tcBorders>
          </w:tcPr>
          <w:p w14:paraId="2C31A63B" w14:textId="77777777" w:rsidR="005F0675" w:rsidRDefault="005F0675" w:rsidP="004F2A9A">
            <w:pPr>
              <w:jc w:val="center"/>
              <w:rPr>
                <w:sz w:val="28"/>
                <w:lang w:val="lv-LV"/>
              </w:rPr>
            </w:pPr>
            <w:r>
              <w:rPr>
                <w:sz w:val="28"/>
                <w:lang w:val="lv-LV"/>
              </w:rPr>
              <w:t>214.</w:t>
            </w:r>
          </w:p>
        </w:tc>
        <w:tc>
          <w:tcPr>
            <w:tcW w:w="4331" w:type="dxa"/>
            <w:tcBorders>
              <w:bottom w:val="single" w:sz="4" w:space="0" w:color="auto"/>
            </w:tcBorders>
          </w:tcPr>
          <w:p w14:paraId="07C2E3A1" w14:textId="77777777" w:rsidR="005F0675" w:rsidRDefault="005F0675" w:rsidP="005B078C">
            <w:pPr>
              <w:pStyle w:val="Heading2"/>
              <w:tabs>
                <w:tab w:val="left" w:pos="338"/>
              </w:tabs>
              <w:rPr>
                <w:b w:val="0"/>
                <w:sz w:val="28"/>
                <w:szCs w:val="28"/>
              </w:rPr>
            </w:pPr>
            <w:r>
              <w:rPr>
                <w:b w:val="0"/>
                <w:sz w:val="28"/>
                <w:szCs w:val="28"/>
              </w:rPr>
              <w:t>kultūras darbiniece, rakstniece un publiciste, Lauku bibliotēku atbalsta biedrības valdes priekšsēdētāja</w:t>
            </w:r>
          </w:p>
          <w:p w14:paraId="5AA341D2" w14:textId="77777777" w:rsidR="005F0675" w:rsidRPr="004578DE" w:rsidRDefault="005F0675" w:rsidP="004578DE">
            <w:pPr>
              <w:rPr>
                <w:b/>
                <w:sz w:val="28"/>
                <w:szCs w:val="28"/>
                <w:lang w:val="lv-LV"/>
              </w:rPr>
            </w:pPr>
            <w:r w:rsidRPr="004578DE">
              <w:rPr>
                <w:b/>
                <w:sz w:val="28"/>
                <w:szCs w:val="28"/>
                <w:lang w:val="lv-LV"/>
              </w:rPr>
              <w:t>Biruta Eglīte</w:t>
            </w:r>
          </w:p>
        </w:tc>
        <w:tc>
          <w:tcPr>
            <w:tcW w:w="1079" w:type="dxa"/>
            <w:tcBorders>
              <w:bottom w:val="single" w:sz="4" w:space="0" w:color="auto"/>
            </w:tcBorders>
          </w:tcPr>
          <w:p w14:paraId="792571AF" w14:textId="77777777" w:rsidR="005F0675" w:rsidRDefault="005F0675" w:rsidP="004F2A9A">
            <w:pPr>
              <w:rPr>
                <w:b/>
                <w:bCs/>
                <w:sz w:val="28"/>
                <w:lang w:val="lv-LV"/>
              </w:rPr>
            </w:pPr>
          </w:p>
        </w:tc>
        <w:tc>
          <w:tcPr>
            <w:tcW w:w="1800" w:type="dxa"/>
            <w:tcBorders>
              <w:bottom w:val="single" w:sz="4" w:space="0" w:color="auto"/>
            </w:tcBorders>
          </w:tcPr>
          <w:p w14:paraId="2C874056" w14:textId="77777777" w:rsidR="005F0675" w:rsidRDefault="005F0675" w:rsidP="00B60442">
            <w:pPr>
              <w:rPr>
                <w:sz w:val="28"/>
                <w:lang w:val="lv-LV"/>
              </w:rPr>
            </w:pPr>
            <w:r>
              <w:rPr>
                <w:sz w:val="28"/>
                <w:lang w:val="lv-LV"/>
              </w:rPr>
              <w:t>2013.g.</w:t>
            </w:r>
          </w:p>
          <w:p w14:paraId="5BBBDD29" w14:textId="77777777" w:rsidR="005F0675" w:rsidRDefault="005F0675" w:rsidP="00B60442">
            <w:pPr>
              <w:rPr>
                <w:sz w:val="28"/>
                <w:lang w:val="lv-LV"/>
              </w:rPr>
            </w:pPr>
            <w:r>
              <w:rPr>
                <w:sz w:val="28"/>
                <w:lang w:val="lv-LV"/>
              </w:rPr>
              <w:t>10.10.</w:t>
            </w:r>
          </w:p>
        </w:tc>
        <w:tc>
          <w:tcPr>
            <w:tcW w:w="2473" w:type="dxa"/>
            <w:tcBorders>
              <w:bottom w:val="single" w:sz="4" w:space="0" w:color="auto"/>
            </w:tcBorders>
          </w:tcPr>
          <w:p w14:paraId="451AFCA6" w14:textId="77777777" w:rsidR="005F0675" w:rsidRDefault="005F0675" w:rsidP="00B60442">
            <w:pPr>
              <w:rPr>
                <w:sz w:val="28"/>
                <w:lang w:val="lv-LV"/>
              </w:rPr>
            </w:pPr>
            <w:r>
              <w:rPr>
                <w:sz w:val="28"/>
                <w:lang w:val="lv-LV"/>
              </w:rPr>
              <w:t>2013.g.18.11.</w:t>
            </w:r>
          </w:p>
          <w:p w14:paraId="375B574E" w14:textId="77777777" w:rsidR="005F0675" w:rsidRDefault="005F0675" w:rsidP="00B60442">
            <w:pPr>
              <w:rPr>
                <w:sz w:val="28"/>
                <w:lang w:val="lv-LV"/>
              </w:rPr>
            </w:pPr>
            <w:r>
              <w:rPr>
                <w:sz w:val="28"/>
                <w:lang w:val="lv-LV"/>
              </w:rPr>
              <w:t>Melngalvju namā,</w:t>
            </w:r>
          </w:p>
          <w:p w14:paraId="46310D7F" w14:textId="77777777" w:rsidR="005F0675" w:rsidRDefault="005F0675" w:rsidP="00B60442">
            <w:pPr>
              <w:rPr>
                <w:sz w:val="28"/>
                <w:lang w:val="lv-LV"/>
              </w:rPr>
            </w:pPr>
            <w:r>
              <w:rPr>
                <w:sz w:val="28"/>
                <w:lang w:val="lv-LV"/>
              </w:rPr>
              <w:t>Rīgā</w:t>
            </w:r>
          </w:p>
        </w:tc>
        <w:tc>
          <w:tcPr>
            <w:tcW w:w="1515" w:type="dxa"/>
            <w:tcBorders>
              <w:bottom w:val="single" w:sz="4" w:space="0" w:color="auto"/>
            </w:tcBorders>
          </w:tcPr>
          <w:p w14:paraId="62DFA9E2" w14:textId="77777777" w:rsidR="005F0675" w:rsidRDefault="005F0675" w:rsidP="00B60442">
            <w:pPr>
              <w:rPr>
                <w:sz w:val="28"/>
                <w:lang w:val="lv-LV"/>
              </w:rPr>
            </w:pPr>
          </w:p>
          <w:p w14:paraId="398540C2" w14:textId="77777777" w:rsidR="005F0675" w:rsidRDefault="005F0675" w:rsidP="00B60442">
            <w:pPr>
              <w:rPr>
                <w:sz w:val="28"/>
                <w:lang w:val="lv-LV"/>
              </w:rPr>
            </w:pPr>
          </w:p>
          <w:p w14:paraId="48121D68" w14:textId="77777777" w:rsidR="005F0675" w:rsidRDefault="005F0675" w:rsidP="00B60442">
            <w:pPr>
              <w:rPr>
                <w:sz w:val="28"/>
                <w:lang w:val="lv-LV"/>
              </w:rPr>
            </w:pPr>
          </w:p>
          <w:p w14:paraId="79FEEAD5" w14:textId="77777777" w:rsidR="005F0675" w:rsidRDefault="005F0675" w:rsidP="00B60442">
            <w:pPr>
              <w:rPr>
                <w:sz w:val="28"/>
                <w:lang w:val="lv-LV"/>
              </w:rPr>
            </w:pPr>
            <w:r w:rsidRPr="00977593">
              <w:rPr>
                <w:i/>
                <w:iCs/>
                <w:lang w:val="lv-LV"/>
              </w:rPr>
              <w:t>(Latvija)</w:t>
            </w:r>
          </w:p>
        </w:tc>
      </w:tr>
      <w:tr w:rsidR="005F0675" w:rsidRPr="00C550B2" w14:paraId="3AB82063" w14:textId="77777777" w:rsidTr="005F0675">
        <w:trPr>
          <w:trHeight w:val="549"/>
        </w:trPr>
        <w:tc>
          <w:tcPr>
            <w:tcW w:w="817" w:type="dxa"/>
          </w:tcPr>
          <w:p w14:paraId="339808FC" w14:textId="77777777" w:rsidR="005F0675" w:rsidRDefault="005F0675" w:rsidP="004F2A9A">
            <w:pPr>
              <w:jc w:val="center"/>
              <w:rPr>
                <w:sz w:val="28"/>
                <w:lang w:val="lv-LV"/>
              </w:rPr>
            </w:pPr>
            <w:r>
              <w:rPr>
                <w:sz w:val="28"/>
                <w:lang w:val="lv-LV"/>
              </w:rPr>
              <w:t>215.</w:t>
            </w:r>
          </w:p>
        </w:tc>
        <w:tc>
          <w:tcPr>
            <w:tcW w:w="4331" w:type="dxa"/>
          </w:tcPr>
          <w:p w14:paraId="6A9D6923" w14:textId="77777777" w:rsidR="005F0675" w:rsidRDefault="005F0675" w:rsidP="005B078C">
            <w:pPr>
              <w:pStyle w:val="Heading2"/>
              <w:tabs>
                <w:tab w:val="left" w:pos="338"/>
              </w:tabs>
              <w:rPr>
                <w:b w:val="0"/>
                <w:sz w:val="28"/>
                <w:szCs w:val="28"/>
              </w:rPr>
            </w:pPr>
            <w:r>
              <w:rPr>
                <w:b w:val="0"/>
                <w:sz w:val="28"/>
                <w:szCs w:val="28"/>
              </w:rPr>
              <w:t>ilggadējā žurnāliste un grāmatu autore</w:t>
            </w:r>
          </w:p>
          <w:p w14:paraId="33D74965" w14:textId="77777777" w:rsidR="005F0675" w:rsidRPr="00E27BA8" w:rsidRDefault="005F0675" w:rsidP="00E27BA8">
            <w:pPr>
              <w:rPr>
                <w:b/>
                <w:sz w:val="28"/>
                <w:szCs w:val="28"/>
                <w:lang w:val="lv-LV"/>
              </w:rPr>
            </w:pPr>
            <w:r w:rsidRPr="00E27BA8">
              <w:rPr>
                <w:b/>
                <w:sz w:val="28"/>
                <w:szCs w:val="28"/>
                <w:lang w:val="lv-LV"/>
              </w:rPr>
              <w:t>Līga Ernstsone (Blaua)</w:t>
            </w:r>
          </w:p>
        </w:tc>
        <w:tc>
          <w:tcPr>
            <w:tcW w:w="1079" w:type="dxa"/>
          </w:tcPr>
          <w:p w14:paraId="6E9BDF68" w14:textId="77777777" w:rsidR="005F0675" w:rsidRDefault="005F0675" w:rsidP="004F2A9A">
            <w:pPr>
              <w:rPr>
                <w:b/>
                <w:bCs/>
                <w:sz w:val="28"/>
                <w:lang w:val="lv-LV"/>
              </w:rPr>
            </w:pPr>
          </w:p>
        </w:tc>
        <w:tc>
          <w:tcPr>
            <w:tcW w:w="1800" w:type="dxa"/>
          </w:tcPr>
          <w:p w14:paraId="6CD69DED" w14:textId="77777777" w:rsidR="005F0675" w:rsidRDefault="005F0675" w:rsidP="00B60442">
            <w:pPr>
              <w:rPr>
                <w:sz w:val="28"/>
                <w:lang w:val="lv-LV"/>
              </w:rPr>
            </w:pPr>
            <w:r>
              <w:rPr>
                <w:sz w:val="28"/>
                <w:lang w:val="lv-LV"/>
              </w:rPr>
              <w:t>2013.g.</w:t>
            </w:r>
          </w:p>
          <w:p w14:paraId="007584C3" w14:textId="77777777" w:rsidR="005F0675" w:rsidRDefault="005F0675" w:rsidP="00B60442">
            <w:pPr>
              <w:rPr>
                <w:sz w:val="28"/>
                <w:lang w:val="lv-LV"/>
              </w:rPr>
            </w:pPr>
            <w:r>
              <w:rPr>
                <w:sz w:val="28"/>
                <w:lang w:val="lv-LV"/>
              </w:rPr>
              <w:t>10.10.</w:t>
            </w:r>
          </w:p>
        </w:tc>
        <w:tc>
          <w:tcPr>
            <w:tcW w:w="2473" w:type="dxa"/>
          </w:tcPr>
          <w:p w14:paraId="65AAD9E9" w14:textId="77777777" w:rsidR="005F0675" w:rsidRDefault="005F0675" w:rsidP="00B60442">
            <w:pPr>
              <w:rPr>
                <w:sz w:val="28"/>
                <w:lang w:val="lv-LV"/>
              </w:rPr>
            </w:pPr>
            <w:r>
              <w:rPr>
                <w:sz w:val="28"/>
                <w:lang w:val="lv-LV"/>
              </w:rPr>
              <w:t>2013.g.18.11.</w:t>
            </w:r>
          </w:p>
          <w:p w14:paraId="6676A698" w14:textId="77777777" w:rsidR="005F0675" w:rsidRDefault="005F0675" w:rsidP="00B60442">
            <w:pPr>
              <w:rPr>
                <w:sz w:val="28"/>
                <w:lang w:val="lv-LV"/>
              </w:rPr>
            </w:pPr>
            <w:r>
              <w:rPr>
                <w:sz w:val="28"/>
                <w:lang w:val="lv-LV"/>
              </w:rPr>
              <w:t>Melngalvju namā,</w:t>
            </w:r>
          </w:p>
          <w:p w14:paraId="70E20516" w14:textId="77777777" w:rsidR="005F0675" w:rsidRDefault="005F0675" w:rsidP="00B60442">
            <w:pPr>
              <w:rPr>
                <w:sz w:val="28"/>
                <w:lang w:val="lv-LV"/>
              </w:rPr>
            </w:pPr>
            <w:r>
              <w:rPr>
                <w:sz w:val="28"/>
                <w:lang w:val="lv-LV"/>
              </w:rPr>
              <w:t>Rīgā</w:t>
            </w:r>
          </w:p>
        </w:tc>
        <w:tc>
          <w:tcPr>
            <w:tcW w:w="1515" w:type="dxa"/>
          </w:tcPr>
          <w:p w14:paraId="29E9FE1A" w14:textId="77777777" w:rsidR="005F0675" w:rsidRDefault="005F0675" w:rsidP="00B60442">
            <w:pPr>
              <w:rPr>
                <w:sz w:val="28"/>
                <w:lang w:val="lv-LV"/>
              </w:rPr>
            </w:pPr>
          </w:p>
          <w:p w14:paraId="10C5EE82" w14:textId="77777777" w:rsidR="005F0675" w:rsidRDefault="005F0675" w:rsidP="00B60442">
            <w:pPr>
              <w:rPr>
                <w:sz w:val="28"/>
                <w:lang w:val="lv-LV"/>
              </w:rPr>
            </w:pPr>
          </w:p>
          <w:p w14:paraId="145BBA82" w14:textId="77777777" w:rsidR="005F0675" w:rsidRDefault="005F0675" w:rsidP="00B60442">
            <w:pPr>
              <w:rPr>
                <w:sz w:val="28"/>
                <w:lang w:val="lv-LV"/>
              </w:rPr>
            </w:pPr>
          </w:p>
          <w:p w14:paraId="1E0ED96E" w14:textId="77777777" w:rsidR="005F0675" w:rsidRDefault="005F0675" w:rsidP="00B60442">
            <w:pPr>
              <w:rPr>
                <w:sz w:val="28"/>
                <w:lang w:val="lv-LV"/>
              </w:rPr>
            </w:pPr>
            <w:r w:rsidRPr="00977593">
              <w:rPr>
                <w:i/>
                <w:iCs/>
                <w:lang w:val="lv-LV"/>
              </w:rPr>
              <w:t>(Latvija)</w:t>
            </w:r>
          </w:p>
        </w:tc>
      </w:tr>
    </w:tbl>
    <w:p w14:paraId="44BF3E1F" w14:textId="77777777" w:rsidR="00B60442" w:rsidRDefault="00B60442">
      <w: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15"/>
      </w:tblGrid>
      <w:tr w:rsidR="005F0675" w:rsidRPr="00C550B2" w14:paraId="2269D536" w14:textId="77777777" w:rsidTr="005F0675">
        <w:trPr>
          <w:trHeight w:val="549"/>
        </w:trPr>
        <w:tc>
          <w:tcPr>
            <w:tcW w:w="817" w:type="dxa"/>
            <w:tcBorders>
              <w:bottom w:val="single" w:sz="4" w:space="0" w:color="auto"/>
            </w:tcBorders>
          </w:tcPr>
          <w:p w14:paraId="77BF0207" w14:textId="77777777" w:rsidR="005F0675" w:rsidRDefault="005F0675" w:rsidP="004F2A9A">
            <w:pPr>
              <w:jc w:val="center"/>
              <w:rPr>
                <w:sz w:val="28"/>
                <w:lang w:val="lv-LV"/>
              </w:rPr>
            </w:pPr>
            <w:r>
              <w:rPr>
                <w:sz w:val="28"/>
                <w:lang w:val="lv-LV"/>
              </w:rPr>
              <w:t>216.</w:t>
            </w:r>
          </w:p>
        </w:tc>
        <w:tc>
          <w:tcPr>
            <w:tcW w:w="4331" w:type="dxa"/>
            <w:tcBorders>
              <w:bottom w:val="single" w:sz="4" w:space="0" w:color="auto"/>
            </w:tcBorders>
          </w:tcPr>
          <w:p w14:paraId="75BDAD6B" w14:textId="77777777" w:rsidR="005F0675" w:rsidRDefault="005F0675" w:rsidP="005B078C">
            <w:pPr>
              <w:pStyle w:val="Heading2"/>
              <w:tabs>
                <w:tab w:val="left" w:pos="338"/>
              </w:tabs>
              <w:rPr>
                <w:b w:val="0"/>
                <w:sz w:val="28"/>
                <w:szCs w:val="28"/>
              </w:rPr>
            </w:pPr>
            <w:r>
              <w:rPr>
                <w:b w:val="0"/>
                <w:sz w:val="28"/>
                <w:szCs w:val="28"/>
              </w:rPr>
              <w:t>ilggadējā Latvijas Nacionālās operas baleta pedagoģe-repetitore</w:t>
            </w:r>
          </w:p>
          <w:p w14:paraId="08B2CAD9" w14:textId="77777777" w:rsidR="005F0675" w:rsidRDefault="005F0675" w:rsidP="005B078C">
            <w:pPr>
              <w:pStyle w:val="Heading2"/>
              <w:tabs>
                <w:tab w:val="left" w:pos="338"/>
              </w:tabs>
              <w:rPr>
                <w:b w:val="0"/>
                <w:sz w:val="28"/>
                <w:szCs w:val="28"/>
              </w:rPr>
            </w:pPr>
            <w:r>
              <w:rPr>
                <w:sz w:val="28"/>
                <w:szCs w:val="28"/>
              </w:rPr>
              <w:t>Sarmīte Graudiņa</w:t>
            </w:r>
            <w:r>
              <w:rPr>
                <w:b w:val="0"/>
                <w:sz w:val="28"/>
                <w:szCs w:val="28"/>
              </w:rPr>
              <w:t xml:space="preserve"> </w:t>
            </w:r>
          </w:p>
        </w:tc>
        <w:tc>
          <w:tcPr>
            <w:tcW w:w="1079" w:type="dxa"/>
            <w:tcBorders>
              <w:bottom w:val="single" w:sz="4" w:space="0" w:color="auto"/>
            </w:tcBorders>
          </w:tcPr>
          <w:p w14:paraId="6BD0C901" w14:textId="77777777" w:rsidR="005F0675" w:rsidRDefault="005F0675" w:rsidP="004F2A9A">
            <w:pPr>
              <w:rPr>
                <w:b/>
                <w:bCs/>
                <w:sz w:val="28"/>
                <w:lang w:val="lv-LV"/>
              </w:rPr>
            </w:pPr>
          </w:p>
        </w:tc>
        <w:tc>
          <w:tcPr>
            <w:tcW w:w="1800" w:type="dxa"/>
            <w:tcBorders>
              <w:bottom w:val="single" w:sz="4" w:space="0" w:color="auto"/>
            </w:tcBorders>
          </w:tcPr>
          <w:p w14:paraId="43BC0906" w14:textId="77777777" w:rsidR="005F0675" w:rsidRDefault="005F0675" w:rsidP="00B60442">
            <w:pPr>
              <w:rPr>
                <w:sz w:val="28"/>
                <w:lang w:val="lv-LV"/>
              </w:rPr>
            </w:pPr>
            <w:r>
              <w:rPr>
                <w:sz w:val="28"/>
                <w:lang w:val="lv-LV"/>
              </w:rPr>
              <w:t>2013.g.</w:t>
            </w:r>
          </w:p>
          <w:p w14:paraId="1FB3071E" w14:textId="77777777" w:rsidR="005F0675" w:rsidRDefault="005F0675" w:rsidP="00B60442">
            <w:pPr>
              <w:rPr>
                <w:sz w:val="28"/>
                <w:lang w:val="lv-LV"/>
              </w:rPr>
            </w:pPr>
            <w:r>
              <w:rPr>
                <w:sz w:val="28"/>
                <w:lang w:val="lv-LV"/>
              </w:rPr>
              <w:t>10.10.</w:t>
            </w:r>
          </w:p>
        </w:tc>
        <w:tc>
          <w:tcPr>
            <w:tcW w:w="2473" w:type="dxa"/>
            <w:tcBorders>
              <w:bottom w:val="single" w:sz="4" w:space="0" w:color="auto"/>
            </w:tcBorders>
          </w:tcPr>
          <w:p w14:paraId="5D37F91C" w14:textId="77777777" w:rsidR="005F0675" w:rsidRDefault="005F0675" w:rsidP="00B60442">
            <w:pPr>
              <w:rPr>
                <w:sz w:val="28"/>
                <w:lang w:val="lv-LV"/>
              </w:rPr>
            </w:pPr>
            <w:r>
              <w:rPr>
                <w:sz w:val="28"/>
                <w:lang w:val="lv-LV"/>
              </w:rPr>
              <w:t>2013.g.18.11.</w:t>
            </w:r>
          </w:p>
          <w:p w14:paraId="475C9804" w14:textId="77777777" w:rsidR="005F0675" w:rsidRDefault="005F0675" w:rsidP="00B60442">
            <w:pPr>
              <w:rPr>
                <w:sz w:val="28"/>
                <w:lang w:val="lv-LV"/>
              </w:rPr>
            </w:pPr>
            <w:r>
              <w:rPr>
                <w:sz w:val="28"/>
                <w:lang w:val="lv-LV"/>
              </w:rPr>
              <w:t>Melngalvju namā,</w:t>
            </w:r>
          </w:p>
          <w:p w14:paraId="46409A0F" w14:textId="77777777" w:rsidR="005F0675" w:rsidRDefault="005F0675" w:rsidP="00B60442">
            <w:pPr>
              <w:rPr>
                <w:sz w:val="28"/>
                <w:lang w:val="lv-LV"/>
              </w:rPr>
            </w:pPr>
            <w:r>
              <w:rPr>
                <w:sz w:val="28"/>
                <w:lang w:val="lv-LV"/>
              </w:rPr>
              <w:t>Rīgā</w:t>
            </w:r>
          </w:p>
        </w:tc>
        <w:tc>
          <w:tcPr>
            <w:tcW w:w="1515" w:type="dxa"/>
            <w:tcBorders>
              <w:bottom w:val="single" w:sz="4" w:space="0" w:color="auto"/>
            </w:tcBorders>
          </w:tcPr>
          <w:p w14:paraId="37630BAA" w14:textId="77777777" w:rsidR="005F0675" w:rsidRDefault="005F0675" w:rsidP="00B60442">
            <w:pPr>
              <w:rPr>
                <w:sz w:val="28"/>
                <w:lang w:val="lv-LV"/>
              </w:rPr>
            </w:pPr>
          </w:p>
          <w:p w14:paraId="6DC346E8" w14:textId="77777777" w:rsidR="005F0675" w:rsidRDefault="005F0675" w:rsidP="00B60442">
            <w:pPr>
              <w:rPr>
                <w:sz w:val="28"/>
                <w:lang w:val="lv-LV"/>
              </w:rPr>
            </w:pPr>
          </w:p>
          <w:p w14:paraId="77841D6D" w14:textId="77777777" w:rsidR="005F0675" w:rsidRDefault="005F0675" w:rsidP="00B60442">
            <w:pPr>
              <w:rPr>
                <w:sz w:val="28"/>
                <w:lang w:val="lv-LV"/>
              </w:rPr>
            </w:pPr>
            <w:r w:rsidRPr="00977593">
              <w:rPr>
                <w:i/>
                <w:iCs/>
                <w:lang w:val="lv-LV"/>
              </w:rPr>
              <w:t>(Latvija)</w:t>
            </w:r>
          </w:p>
        </w:tc>
      </w:tr>
      <w:tr w:rsidR="005F0675" w:rsidRPr="00C550B2" w14:paraId="1B7DBC95" w14:textId="77777777" w:rsidTr="005F0675">
        <w:trPr>
          <w:trHeight w:val="549"/>
        </w:trPr>
        <w:tc>
          <w:tcPr>
            <w:tcW w:w="817" w:type="dxa"/>
            <w:tcBorders>
              <w:bottom w:val="single" w:sz="4" w:space="0" w:color="auto"/>
            </w:tcBorders>
          </w:tcPr>
          <w:p w14:paraId="512540C6" w14:textId="77777777" w:rsidR="005F0675" w:rsidRDefault="005F0675" w:rsidP="004F2A9A">
            <w:pPr>
              <w:jc w:val="center"/>
              <w:rPr>
                <w:sz w:val="28"/>
                <w:lang w:val="lv-LV"/>
              </w:rPr>
            </w:pPr>
            <w:r>
              <w:rPr>
                <w:sz w:val="28"/>
                <w:lang w:val="lv-LV"/>
              </w:rPr>
              <w:t>217.</w:t>
            </w:r>
          </w:p>
        </w:tc>
        <w:tc>
          <w:tcPr>
            <w:tcW w:w="4331" w:type="dxa"/>
            <w:tcBorders>
              <w:bottom w:val="single" w:sz="4" w:space="0" w:color="auto"/>
            </w:tcBorders>
          </w:tcPr>
          <w:p w14:paraId="1D32C2B3" w14:textId="77777777" w:rsidR="005F0675" w:rsidRDefault="005F0675" w:rsidP="005B078C">
            <w:pPr>
              <w:pStyle w:val="Heading2"/>
              <w:tabs>
                <w:tab w:val="left" w:pos="338"/>
              </w:tabs>
              <w:rPr>
                <w:b w:val="0"/>
                <w:sz w:val="28"/>
                <w:szCs w:val="28"/>
              </w:rPr>
            </w:pPr>
            <w:r>
              <w:rPr>
                <w:b w:val="0"/>
                <w:sz w:val="28"/>
                <w:szCs w:val="28"/>
              </w:rPr>
              <w:t>latviešu estrādes dziedātājs</w:t>
            </w:r>
          </w:p>
          <w:p w14:paraId="3F640D8A" w14:textId="77777777" w:rsidR="005F0675" w:rsidRPr="00531C31" w:rsidRDefault="005F0675" w:rsidP="00531C31">
            <w:pPr>
              <w:rPr>
                <w:b/>
                <w:sz w:val="28"/>
                <w:szCs w:val="28"/>
                <w:lang w:val="lv-LV"/>
              </w:rPr>
            </w:pPr>
            <w:r>
              <w:rPr>
                <w:b/>
                <w:sz w:val="28"/>
                <w:szCs w:val="28"/>
                <w:lang w:val="lv-LV"/>
              </w:rPr>
              <w:t>Ojārs Grinbergs</w:t>
            </w:r>
          </w:p>
        </w:tc>
        <w:tc>
          <w:tcPr>
            <w:tcW w:w="1079" w:type="dxa"/>
            <w:tcBorders>
              <w:bottom w:val="single" w:sz="4" w:space="0" w:color="auto"/>
            </w:tcBorders>
          </w:tcPr>
          <w:p w14:paraId="67B78979" w14:textId="77777777" w:rsidR="005F0675" w:rsidRDefault="005F0675" w:rsidP="004F2A9A">
            <w:pPr>
              <w:rPr>
                <w:b/>
                <w:bCs/>
                <w:sz w:val="28"/>
                <w:lang w:val="lv-LV"/>
              </w:rPr>
            </w:pPr>
          </w:p>
        </w:tc>
        <w:tc>
          <w:tcPr>
            <w:tcW w:w="1800" w:type="dxa"/>
            <w:tcBorders>
              <w:bottom w:val="single" w:sz="4" w:space="0" w:color="auto"/>
            </w:tcBorders>
          </w:tcPr>
          <w:p w14:paraId="0721E118" w14:textId="77777777" w:rsidR="005F0675" w:rsidRDefault="005F0675" w:rsidP="0027594C">
            <w:pPr>
              <w:rPr>
                <w:sz w:val="28"/>
                <w:lang w:val="lv-LV"/>
              </w:rPr>
            </w:pPr>
            <w:r>
              <w:rPr>
                <w:sz w:val="28"/>
                <w:lang w:val="lv-LV"/>
              </w:rPr>
              <w:t>2013.g.</w:t>
            </w:r>
          </w:p>
          <w:p w14:paraId="39C50C0B" w14:textId="77777777" w:rsidR="005F0675" w:rsidRDefault="005F0675" w:rsidP="0027594C">
            <w:pPr>
              <w:rPr>
                <w:sz w:val="28"/>
                <w:lang w:val="lv-LV"/>
              </w:rPr>
            </w:pPr>
            <w:r>
              <w:rPr>
                <w:sz w:val="28"/>
                <w:lang w:val="lv-LV"/>
              </w:rPr>
              <w:t>10.10.</w:t>
            </w:r>
          </w:p>
        </w:tc>
        <w:tc>
          <w:tcPr>
            <w:tcW w:w="2473" w:type="dxa"/>
            <w:tcBorders>
              <w:bottom w:val="single" w:sz="4" w:space="0" w:color="auto"/>
            </w:tcBorders>
          </w:tcPr>
          <w:p w14:paraId="7C03E689" w14:textId="77777777" w:rsidR="005F0675" w:rsidRDefault="005F0675" w:rsidP="0027594C">
            <w:pPr>
              <w:rPr>
                <w:sz w:val="28"/>
                <w:lang w:val="lv-LV"/>
              </w:rPr>
            </w:pPr>
            <w:r>
              <w:rPr>
                <w:sz w:val="28"/>
                <w:lang w:val="lv-LV"/>
              </w:rPr>
              <w:t>2013.g.18.11.</w:t>
            </w:r>
          </w:p>
          <w:p w14:paraId="3CB01EBD" w14:textId="77777777" w:rsidR="005F0675" w:rsidRDefault="005F0675" w:rsidP="0027594C">
            <w:pPr>
              <w:rPr>
                <w:sz w:val="28"/>
                <w:lang w:val="lv-LV"/>
              </w:rPr>
            </w:pPr>
            <w:r>
              <w:rPr>
                <w:sz w:val="28"/>
                <w:lang w:val="lv-LV"/>
              </w:rPr>
              <w:t>Melngalvju namā,</w:t>
            </w:r>
          </w:p>
          <w:p w14:paraId="4B9813FF" w14:textId="77777777" w:rsidR="005F0675" w:rsidRDefault="005F0675" w:rsidP="0027594C">
            <w:pPr>
              <w:rPr>
                <w:sz w:val="28"/>
                <w:lang w:val="lv-LV"/>
              </w:rPr>
            </w:pPr>
            <w:r>
              <w:rPr>
                <w:sz w:val="28"/>
                <w:lang w:val="lv-LV"/>
              </w:rPr>
              <w:t>Rīgā</w:t>
            </w:r>
          </w:p>
        </w:tc>
        <w:tc>
          <w:tcPr>
            <w:tcW w:w="1515" w:type="dxa"/>
            <w:tcBorders>
              <w:bottom w:val="single" w:sz="4" w:space="0" w:color="auto"/>
            </w:tcBorders>
          </w:tcPr>
          <w:p w14:paraId="24440796" w14:textId="77777777" w:rsidR="005F0675" w:rsidRDefault="005F0675" w:rsidP="0027594C">
            <w:pPr>
              <w:rPr>
                <w:sz w:val="28"/>
                <w:lang w:val="lv-LV"/>
              </w:rPr>
            </w:pPr>
          </w:p>
          <w:p w14:paraId="60E3D92F" w14:textId="77777777" w:rsidR="005F0675" w:rsidRDefault="005F0675" w:rsidP="0027594C">
            <w:pPr>
              <w:rPr>
                <w:sz w:val="28"/>
                <w:lang w:val="lv-LV"/>
              </w:rPr>
            </w:pPr>
          </w:p>
          <w:p w14:paraId="200FDC28" w14:textId="77777777" w:rsidR="005F0675" w:rsidRDefault="005F0675" w:rsidP="0027594C">
            <w:pPr>
              <w:rPr>
                <w:sz w:val="28"/>
                <w:lang w:val="lv-LV"/>
              </w:rPr>
            </w:pPr>
            <w:r w:rsidRPr="00977593">
              <w:rPr>
                <w:i/>
                <w:iCs/>
                <w:lang w:val="lv-LV"/>
              </w:rPr>
              <w:t>(Latvija)</w:t>
            </w:r>
          </w:p>
        </w:tc>
      </w:tr>
      <w:tr w:rsidR="005F0675" w:rsidRPr="00C550B2" w14:paraId="7D310909" w14:textId="77777777" w:rsidTr="005F0675">
        <w:trPr>
          <w:trHeight w:val="549"/>
        </w:trPr>
        <w:tc>
          <w:tcPr>
            <w:tcW w:w="817" w:type="dxa"/>
            <w:tcBorders>
              <w:bottom w:val="single" w:sz="4" w:space="0" w:color="auto"/>
            </w:tcBorders>
          </w:tcPr>
          <w:p w14:paraId="41B84FA2" w14:textId="77777777" w:rsidR="005F0675" w:rsidRDefault="005F0675" w:rsidP="004F2A9A">
            <w:pPr>
              <w:jc w:val="center"/>
              <w:rPr>
                <w:sz w:val="28"/>
                <w:lang w:val="lv-LV"/>
              </w:rPr>
            </w:pPr>
            <w:r>
              <w:rPr>
                <w:sz w:val="28"/>
                <w:lang w:val="lv-LV"/>
              </w:rPr>
              <w:t>218.</w:t>
            </w:r>
          </w:p>
        </w:tc>
        <w:tc>
          <w:tcPr>
            <w:tcW w:w="4331" w:type="dxa"/>
            <w:tcBorders>
              <w:bottom w:val="single" w:sz="4" w:space="0" w:color="auto"/>
            </w:tcBorders>
          </w:tcPr>
          <w:p w14:paraId="56D3D9D5" w14:textId="77777777" w:rsidR="005F0675" w:rsidRDefault="005F0675" w:rsidP="005B078C">
            <w:pPr>
              <w:pStyle w:val="Heading2"/>
              <w:tabs>
                <w:tab w:val="left" w:pos="338"/>
              </w:tabs>
              <w:rPr>
                <w:b w:val="0"/>
                <w:sz w:val="28"/>
                <w:szCs w:val="28"/>
              </w:rPr>
            </w:pPr>
            <w:r>
              <w:rPr>
                <w:b w:val="0"/>
                <w:sz w:val="28"/>
                <w:szCs w:val="28"/>
              </w:rPr>
              <w:t>Latvijas Kamaniņu sporta federācijas prezidents</w:t>
            </w:r>
          </w:p>
          <w:p w14:paraId="1858B45F" w14:textId="77777777" w:rsidR="005F0675" w:rsidRPr="00983E20" w:rsidRDefault="005F0675" w:rsidP="00983E20">
            <w:pPr>
              <w:rPr>
                <w:b/>
                <w:sz w:val="28"/>
                <w:szCs w:val="28"/>
                <w:lang w:val="lv-LV"/>
              </w:rPr>
            </w:pPr>
            <w:r>
              <w:rPr>
                <w:b/>
                <w:sz w:val="28"/>
                <w:szCs w:val="28"/>
                <w:lang w:val="lv-LV"/>
              </w:rPr>
              <w:t>Atis Strenga</w:t>
            </w:r>
          </w:p>
        </w:tc>
        <w:tc>
          <w:tcPr>
            <w:tcW w:w="1079" w:type="dxa"/>
            <w:tcBorders>
              <w:bottom w:val="single" w:sz="4" w:space="0" w:color="auto"/>
            </w:tcBorders>
          </w:tcPr>
          <w:p w14:paraId="43955576" w14:textId="77777777" w:rsidR="005F0675" w:rsidRDefault="005F0675" w:rsidP="004F2A9A">
            <w:pPr>
              <w:rPr>
                <w:b/>
                <w:bCs/>
                <w:sz w:val="28"/>
                <w:lang w:val="lv-LV"/>
              </w:rPr>
            </w:pPr>
          </w:p>
        </w:tc>
        <w:tc>
          <w:tcPr>
            <w:tcW w:w="1800" w:type="dxa"/>
            <w:tcBorders>
              <w:bottom w:val="single" w:sz="4" w:space="0" w:color="auto"/>
            </w:tcBorders>
          </w:tcPr>
          <w:p w14:paraId="52FC5A32" w14:textId="77777777" w:rsidR="005F0675" w:rsidRDefault="005F0675" w:rsidP="0027594C">
            <w:pPr>
              <w:rPr>
                <w:sz w:val="28"/>
                <w:lang w:val="lv-LV"/>
              </w:rPr>
            </w:pPr>
            <w:r>
              <w:rPr>
                <w:sz w:val="28"/>
                <w:lang w:val="lv-LV"/>
              </w:rPr>
              <w:t>2013.g.</w:t>
            </w:r>
          </w:p>
          <w:p w14:paraId="361D1132" w14:textId="77777777" w:rsidR="005F0675" w:rsidRDefault="005F0675" w:rsidP="0027594C">
            <w:pPr>
              <w:rPr>
                <w:sz w:val="28"/>
                <w:lang w:val="lv-LV"/>
              </w:rPr>
            </w:pPr>
            <w:r>
              <w:rPr>
                <w:sz w:val="28"/>
                <w:lang w:val="lv-LV"/>
              </w:rPr>
              <w:t>10.10.</w:t>
            </w:r>
          </w:p>
        </w:tc>
        <w:tc>
          <w:tcPr>
            <w:tcW w:w="2473" w:type="dxa"/>
            <w:tcBorders>
              <w:bottom w:val="single" w:sz="4" w:space="0" w:color="auto"/>
            </w:tcBorders>
          </w:tcPr>
          <w:p w14:paraId="5200A3F0" w14:textId="77777777" w:rsidR="005F0675" w:rsidRDefault="005F0675" w:rsidP="0027594C">
            <w:pPr>
              <w:rPr>
                <w:sz w:val="28"/>
                <w:lang w:val="lv-LV"/>
              </w:rPr>
            </w:pPr>
            <w:r>
              <w:rPr>
                <w:sz w:val="28"/>
                <w:lang w:val="lv-LV"/>
              </w:rPr>
              <w:t>2013.g.18.11.</w:t>
            </w:r>
          </w:p>
          <w:p w14:paraId="7D9E0AF2" w14:textId="77777777" w:rsidR="005F0675" w:rsidRDefault="005F0675" w:rsidP="0027594C">
            <w:pPr>
              <w:rPr>
                <w:sz w:val="28"/>
                <w:lang w:val="lv-LV"/>
              </w:rPr>
            </w:pPr>
            <w:r>
              <w:rPr>
                <w:sz w:val="28"/>
                <w:lang w:val="lv-LV"/>
              </w:rPr>
              <w:t>Melngalvju namā,</w:t>
            </w:r>
          </w:p>
          <w:p w14:paraId="3316E12C" w14:textId="77777777" w:rsidR="005F0675" w:rsidRDefault="005F0675" w:rsidP="0027594C">
            <w:pPr>
              <w:rPr>
                <w:sz w:val="28"/>
                <w:lang w:val="lv-LV"/>
              </w:rPr>
            </w:pPr>
            <w:r>
              <w:rPr>
                <w:sz w:val="28"/>
                <w:lang w:val="lv-LV"/>
              </w:rPr>
              <w:t>Rīgā</w:t>
            </w:r>
          </w:p>
        </w:tc>
        <w:tc>
          <w:tcPr>
            <w:tcW w:w="1515" w:type="dxa"/>
            <w:tcBorders>
              <w:bottom w:val="single" w:sz="4" w:space="0" w:color="auto"/>
            </w:tcBorders>
          </w:tcPr>
          <w:p w14:paraId="0FC9272F" w14:textId="77777777" w:rsidR="005F0675" w:rsidRDefault="005F0675" w:rsidP="0027594C">
            <w:pPr>
              <w:rPr>
                <w:sz w:val="28"/>
                <w:lang w:val="lv-LV"/>
              </w:rPr>
            </w:pPr>
          </w:p>
          <w:p w14:paraId="32F0F384" w14:textId="77777777" w:rsidR="005F0675" w:rsidRDefault="005F0675" w:rsidP="0027594C">
            <w:pPr>
              <w:rPr>
                <w:sz w:val="28"/>
                <w:lang w:val="lv-LV"/>
              </w:rPr>
            </w:pPr>
          </w:p>
          <w:p w14:paraId="60BAE6B1" w14:textId="77777777" w:rsidR="005F0675" w:rsidRDefault="005F0675" w:rsidP="0027594C">
            <w:pPr>
              <w:rPr>
                <w:sz w:val="28"/>
                <w:lang w:val="lv-LV"/>
              </w:rPr>
            </w:pPr>
            <w:r w:rsidRPr="00977593">
              <w:rPr>
                <w:i/>
                <w:iCs/>
                <w:lang w:val="lv-LV"/>
              </w:rPr>
              <w:t>(Latvija)</w:t>
            </w:r>
          </w:p>
        </w:tc>
      </w:tr>
      <w:tr w:rsidR="005F0675" w:rsidRPr="00C550B2" w14:paraId="0BDE48F7" w14:textId="77777777" w:rsidTr="005F0675">
        <w:trPr>
          <w:trHeight w:val="549"/>
        </w:trPr>
        <w:tc>
          <w:tcPr>
            <w:tcW w:w="817" w:type="dxa"/>
            <w:tcBorders>
              <w:bottom w:val="single" w:sz="4" w:space="0" w:color="auto"/>
            </w:tcBorders>
          </w:tcPr>
          <w:p w14:paraId="5D349E52" w14:textId="77777777" w:rsidR="005F0675" w:rsidRDefault="005F0675" w:rsidP="004F2A9A">
            <w:pPr>
              <w:jc w:val="center"/>
              <w:rPr>
                <w:sz w:val="28"/>
                <w:lang w:val="lv-LV"/>
              </w:rPr>
            </w:pPr>
            <w:r>
              <w:rPr>
                <w:sz w:val="28"/>
                <w:lang w:val="lv-LV"/>
              </w:rPr>
              <w:t>219.</w:t>
            </w:r>
          </w:p>
        </w:tc>
        <w:tc>
          <w:tcPr>
            <w:tcW w:w="4331" w:type="dxa"/>
            <w:tcBorders>
              <w:bottom w:val="single" w:sz="4" w:space="0" w:color="auto"/>
            </w:tcBorders>
          </w:tcPr>
          <w:p w14:paraId="46AA99F6" w14:textId="77777777" w:rsidR="005F0675" w:rsidRDefault="005F0675" w:rsidP="005B078C">
            <w:pPr>
              <w:pStyle w:val="Heading2"/>
              <w:tabs>
                <w:tab w:val="left" w:pos="338"/>
              </w:tabs>
              <w:rPr>
                <w:b w:val="0"/>
                <w:sz w:val="28"/>
                <w:szCs w:val="28"/>
              </w:rPr>
            </w:pPr>
            <w:r>
              <w:rPr>
                <w:b w:val="0"/>
                <w:sz w:val="28"/>
                <w:szCs w:val="28"/>
              </w:rPr>
              <w:t>Zviedrijas Karalistes Ārlietu ministrijas Protokola departamenta referente</w:t>
            </w:r>
          </w:p>
          <w:p w14:paraId="19E15AF8" w14:textId="77777777" w:rsidR="005F0675" w:rsidRPr="001B6D55" w:rsidRDefault="005F0675" w:rsidP="001B6D55">
            <w:pPr>
              <w:rPr>
                <w:b/>
                <w:sz w:val="28"/>
                <w:szCs w:val="28"/>
                <w:lang w:val="lv-LV"/>
              </w:rPr>
            </w:pPr>
            <w:r w:rsidRPr="001B6D55">
              <w:rPr>
                <w:b/>
                <w:sz w:val="28"/>
                <w:szCs w:val="28"/>
                <w:lang w:val="lv-LV"/>
              </w:rPr>
              <w:t>Agnēta Borjelīda</w:t>
            </w:r>
          </w:p>
        </w:tc>
        <w:tc>
          <w:tcPr>
            <w:tcW w:w="1079" w:type="dxa"/>
            <w:tcBorders>
              <w:bottom w:val="single" w:sz="4" w:space="0" w:color="auto"/>
            </w:tcBorders>
          </w:tcPr>
          <w:p w14:paraId="3DB6FFF3" w14:textId="77777777" w:rsidR="005F0675" w:rsidRDefault="005F0675" w:rsidP="004F2A9A">
            <w:pPr>
              <w:rPr>
                <w:b/>
                <w:bCs/>
                <w:sz w:val="28"/>
                <w:lang w:val="lv-LV"/>
              </w:rPr>
            </w:pPr>
          </w:p>
        </w:tc>
        <w:tc>
          <w:tcPr>
            <w:tcW w:w="1800" w:type="dxa"/>
            <w:tcBorders>
              <w:bottom w:val="single" w:sz="4" w:space="0" w:color="auto"/>
            </w:tcBorders>
          </w:tcPr>
          <w:p w14:paraId="3085D8BB" w14:textId="77777777" w:rsidR="005F0675" w:rsidRDefault="005F0675" w:rsidP="00F83854">
            <w:pPr>
              <w:rPr>
                <w:sz w:val="28"/>
                <w:lang w:val="lv-LV"/>
              </w:rPr>
            </w:pPr>
            <w:r>
              <w:rPr>
                <w:sz w:val="28"/>
                <w:lang w:val="lv-LV"/>
              </w:rPr>
              <w:t>2014.g.</w:t>
            </w:r>
          </w:p>
          <w:p w14:paraId="19D85467" w14:textId="77777777" w:rsidR="005F0675" w:rsidRDefault="005F0675" w:rsidP="00F83854">
            <w:pPr>
              <w:rPr>
                <w:sz w:val="28"/>
                <w:lang w:val="lv-LV"/>
              </w:rPr>
            </w:pPr>
            <w:r>
              <w:rPr>
                <w:sz w:val="28"/>
                <w:lang w:val="lv-LV"/>
              </w:rPr>
              <w:t>24.03.</w:t>
            </w:r>
          </w:p>
        </w:tc>
        <w:tc>
          <w:tcPr>
            <w:tcW w:w="2473" w:type="dxa"/>
            <w:tcBorders>
              <w:bottom w:val="single" w:sz="4" w:space="0" w:color="auto"/>
            </w:tcBorders>
          </w:tcPr>
          <w:p w14:paraId="06BEC5BF" w14:textId="77777777" w:rsidR="005F0675" w:rsidRDefault="005F0675" w:rsidP="00F83854">
            <w:pPr>
              <w:rPr>
                <w:sz w:val="28"/>
                <w:lang w:val="lv-LV"/>
              </w:rPr>
            </w:pPr>
            <w:r>
              <w:rPr>
                <w:sz w:val="28"/>
                <w:lang w:val="lv-LV"/>
              </w:rPr>
              <w:t>2014.g. 26.03.</w:t>
            </w:r>
          </w:p>
          <w:p w14:paraId="5FB4DC85" w14:textId="77777777" w:rsidR="005F0675" w:rsidRDefault="005F0675" w:rsidP="00F83854">
            <w:pPr>
              <w:rPr>
                <w:sz w:val="28"/>
                <w:lang w:val="lv-LV"/>
              </w:rPr>
            </w:pPr>
            <w:r>
              <w:rPr>
                <w:sz w:val="28"/>
                <w:lang w:val="lv-LV"/>
              </w:rPr>
              <w:t>V.M.Zviedrijas karaļa Kārļa XVI Gustava un V.M.Karalienes Silvijas valsts vizītes laikā Latvijā</w:t>
            </w:r>
          </w:p>
        </w:tc>
        <w:tc>
          <w:tcPr>
            <w:tcW w:w="1515" w:type="dxa"/>
            <w:tcBorders>
              <w:bottom w:val="single" w:sz="4" w:space="0" w:color="auto"/>
            </w:tcBorders>
          </w:tcPr>
          <w:p w14:paraId="387CB3A2" w14:textId="77777777" w:rsidR="005F0675" w:rsidRDefault="005F0675" w:rsidP="00F83854">
            <w:pPr>
              <w:rPr>
                <w:sz w:val="28"/>
                <w:lang w:val="lv-LV"/>
              </w:rPr>
            </w:pPr>
            <w:r>
              <w:rPr>
                <w:sz w:val="28"/>
                <w:lang w:val="lv-LV"/>
              </w:rPr>
              <w:t>protokolārā apmaiņa</w:t>
            </w:r>
          </w:p>
          <w:p w14:paraId="2304151C" w14:textId="77777777" w:rsidR="005F0675" w:rsidRPr="009D3BB6" w:rsidRDefault="005F0675" w:rsidP="00F83854">
            <w:pPr>
              <w:rPr>
                <w:sz w:val="28"/>
                <w:lang w:val="lv-LV"/>
              </w:rPr>
            </w:pPr>
          </w:p>
          <w:p w14:paraId="6EAAA30B" w14:textId="77777777" w:rsidR="005F0675" w:rsidRDefault="005F0675" w:rsidP="00F83854">
            <w:pPr>
              <w:rPr>
                <w:i/>
                <w:iCs/>
              </w:rPr>
            </w:pPr>
          </w:p>
          <w:p w14:paraId="233DCEF7" w14:textId="77777777" w:rsidR="005F0675" w:rsidRDefault="005F0675" w:rsidP="00F83854">
            <w:pPr>
              <w:rPr>
                <w:i/>
                <w:iCs/>
              </w:rPr>
            </w:pPr>
          </w:p>
          <w:p w14:paraId="153997D9" w14:textId="77777777" w:rsidR="005F0675" w:rsidRDefault="005F0675" w:rsidP="00F83854">
            <w:pPr>
              <w:rPr>
                <w:i/>
                <w:iCs/>
              </w:rPr>
            </w:pPr>
          </w:p>
          <w:p w14:paraId="5D83298F" w14:textId="77777777" w:rsidR="005F0675" w:rsidRDefault="005F0675" w:rsidP="00F83854">
            <w:pPr>
              <w:rPr>
                <w:sz w:val="28"/>
                <w:lang w:val="lv-LV"/>
              </w:rPr>
            </w:pPr>
            <w:r>
              <w:rPr>
                <w:i/>
                <w:iCs/>
              </w:rPr>
              <w:t>(Zviedrija)</w:t>
            </w:r>
          </w:p>
        </w:tc>
      </w:tr>
      <w:tr w:rsidR="005F0675" w:rsidRPr="00C550B2" w14:paraId="3B245D85" w14:textId="77777777" w:rsidTr="005F0675">
        <w:trPr>
          <w:trHeight w:val="549"/>
        </w:trPr>
        <w:tc>
          <w:tcPr>
            <w:tcW w:w="817" w:type="dxa"/>
            <w:tcBorders>
              <w:bottom w:val="single" w:sz="4" w:space="0" w:color="auto"/>
            </w:tcBorders>
          </w:tcPr>
          <w:p w14:paraId="69A1E26D" w14:textId="77777777" w:rsidR="005F0675" w:rsidRDefault="005F0675" w:rsidP="004F2A9A">
            <w:pPr>
              <w:jc w:val="center"/>
              <w:rPr>
                <w:sz w:val="28"/>
                <w:lang w:val="lv-LV"/>
              </w:rPr>
            </w:pPr>
            <w:r>
              <w:rPr>
                <w:sz w:val="28"/>
                <w:lang w:val="lv-LV"/>
              </w:rPr>
              <w:t>220.</w:t>
            </w:r>
          </w:p>
        </w:tc>
        <w:tc>
          <w:tcPr>
            <w:tcW w:w="4331" w:type="dxa"/>
            <w:tcBorders>
              <w:bottom w:val="single" w:sz="4" w:space="0" w:color="auto"/>
            </w:tcBorders>
          </w:tcPr>
          <w:p w14:paraId="0278605E" w14:textId="77777777" w:rsidR="005F0675" w:rsidRDefault="005F0675" w:rsidP="005B078C">
            <w:pPr>
              <w:pStyle w:val="Heading2"/>
              <w:tabs>
                <w:tab w:val="left" w:pos="338"/>
              </w:tabs>
              <w:rPr>
                <w:b w:val="0"/>
                <w:sz w:val="28"/>
                <w:szCs w:val="28"/>
              </w:rPr>
            </w:pPr>
            <w:r>
              <w:rPr>
                <w:b w:val="0"/>
                <w:sz w:val="28"/>
                <w:szCs w:val="28"/>
              </w:rPr>
              <w:t>Zviedrijas Karalistes Ārlietu ministrijas Preses, informācijas un komunikāciju nodaļas preses referente</w:t>
            </w:r>
          </w:p>
          <w:p w14:paraId="5F15B7C9" w14:textId="77777777" w:rsidR="005F0675" w:rsidRDefault="005F0675" w:rsidP="002D5503">
            <w:pPr>
              <w:rPr>
                <w:b/>
                <w:sz w:val="28"/>
                <w:szCs w:val="28"/>
                <w:lang w:val="lv-LV"/>
              </w:rPr>
            </w:pPr>
            <w:r w:rsidRPr="002D5503">
              <w:rPr>
                <w:b/>
                <w:sz w:val="28"/>
                <w:szCs w:val="28"/>
                <w:lang w:val="lv-LV"/>
              </w:rPr>
              <w:t>Madlēne Brolēna Fošlunda</w:t>
            </w:r>
          </w:p>
          <w:p w14:paraId="5F38785B" w14:textId="77777777" w:rsidR="005F0675" w:rsidRPr="002D5503" w:rsidRDefault="005F0675" w:rsidP="002D5503">
            <w:pPr>
              <w:rPr>
                <w:b/>
                <w:i/>
                <w:sz w:val="28"/>
                <w:szCs w:val="28"/>
                <w:lang w:val="lv-LV"/>
              </w:rPr>
            </w:pPr>
            <w:r>
              <w:rPr>
                <w:b/>
                <w:i/>
                <w:sz w:val="28"/>
                <w:szCs w:val="28"/>
                <w:lang w:val="lv-LV"/>
              </w:rPr>
              <w:t>(Ms. Madeleine Brolén Forslund)</w:t>
            </w:r>
          </w:p>
        </w:tc>
        <w:tc>
          <w:tcPr>
            <w:tcW w:w="1079" w:type="dxa"/>
            <w:tcBorders>
              <w:bottom w:val="single" w:sz="4" w:space="0" w:color="auto"/>
            </w:tcBorders>
          </w:tcPr>
          <w:p w14:paraId="5FC83A58" w14:textId="77777777" w:rsidR="005F0675" w:rsidRDefault="005F0675" w:rsidP="004F2A9A">
            <w:pPr>
              <w:rPr>
                <w:b/>
                <w:bCs/>
                <w:sz w:val="28"/>
                <w:lang w:val="lv-LV"/>
              </w:rPr>
            </w:pPr>
          </w:p>
        </w:tc>
        <w:tc>
          <w:tcPr>
            <w:tcW w:w="1800" w:type="dxa"/>
            <w:tcBorders>
              <w:bottom w:val="single" w:sz="4" w:space="0" w:color="auto"/>
            </w:tcBorders>
          </w:tcPr>
          <w:p w14:paraId="1F732780" w14:textId="77777777" w:rsidR="005F0675" w:rsidRDefault="005F0675" w:rsidP="00F83854">
            <w:pPr>
              <w:rPr>
                <w:sz w:val="28"/>
                <w:lang w:val="lv-LV"/>
              </w:rPr>
            </w:pPr>
            <w:r>
              <w:rPr>
                <w:sz w:val="28"/>
                <w:lang w:val="lv-LV"/>
              </w:rPr>
              <w:t>2014.g.</w:t>
            </w:r>
          </w:p>
          <w:p w14:paraId="1FBF11B3" w14:textId="77777777" w:rsidR="005F0675" w:rsidRDefault="005F0675" w:rsidP="00F83854">
            <w:pPr>
              <w:rPr>
                <w:sz w:val="28"/>
                <w:lang w:val="lv-LV"/>
              </w:rPr>
            </w:pPr>
            <w:r>
              <w:rPr>
                <w:sz w:val="28"/>
                <w:lang w:val="lv-LV"/>
              </w:rPr>
              <w:t>24.03.</w:t>
            </w:r>
          </w:p>
        </w:tc>
        <w:tc>
          <w:tcPr>
            <w:tcW w:w="2473" w:type="dxa"/>
            <w:tcBorders>
              <w:bottom w:val="single" w:sz="4" w:space="0" w:color="auto"/>
            </w:tcBorders>
          </w:tcPr>
          <w:p w14:paraId="175B8AB4" w14:textId="77777777" w:rsidR="005F0675" w:rsidRDefault="005F0675" w:rsidP="00F83854">
            <w:pPr>
              <w:rPr>
                <w:sz w:val="28"/>
                <w:lang w:val="lv-LV"/>
              </w:rPr>
            </w:pPr>
            <w:r>
              <w:rPr>
                <w:sz w:val="28"/>
                <w:lang w:val="lv-LV"/>
              </w:rPr>
              <w:t>2014.g. 26.03.</w:t>
            </w:r>
          </w:p>
          <w:p w14:paraId="2DE4E80B" w14:textId="77777777" w:rsidR="005F0675" w:rsidRDefault="005F0675" w:rsidP="00F83854">
            <w:pPr>
              <w:rPr>
                <w:sz w:val="28"/>
                <w:lang w:val="lv-LV"/>
              </w:rPr>
            </w:pPr>
            <w:r>
              <w:rPr>
                <w:sz w:val="28"/>
                <w:lang w:val="lv-LV"/>
              </w:rPr>
              <w:t>V.M.Zviedrijas karaļa Kārļa XVI Gustava un V.M.Karalienes Silvijas valsts vizītes laikā Latvijā</w:t>
            </w:r>
          </w:p>
        </w:tc>
        <w:tc>
          <w:tcPr>
            <w:tcW w:w="1515" w:type="dxa"/>
            <w:tcBorders>
              <w:bottom w:val="single" w:sz="4" w:space="0" w:color="auto"/>
            </w:tcBorders>
          </w:tcPr>
          <w:p w14:paraId="41A6C0DE" w14:textId="77777777" w:rsidR="005F0675" w:rsidRDefault="005F0675" w:rsidP="00F83854">
            <w:pPr>
              <w:rPr>
                <w:sz w:val="28"/>
                <w:lang w:val="lv-LV"/>
              </w:rPr>
            </w:pPr>
            <w:r>
              <w:rPr>
                <w:sz w:val="28"/>
                <w:lang w:val="lv-LV"/>
              </w:rPr>
              <w:t>protokolārā apmaiņa</w:t>
            </w:r>
          </w:p>
          <w:p w14:paraId="3541DA71" w14:textId="77777777" w:rsidR="005F0675" w:rsidRPr="009D3BB6" w:rsidRDefault="005F0675" w:rsidP="00F83854">
            <w:pPr>
              <w:rPr>
                <w:sz w:val="28"/>
                <w:lang w:val="lv-LV"/>
              </w:rPr>
            </w:pPr>
          </w:p>
          <w:p w14:paraId="3A65FA11" w14:textId="77777777" w:rsidR="005F0675" w:rsidRDefault="005F0675" w:rsidP="00F83854">
            <w:pPr>
              <w:rPr>
                <w:i/>
                <w:iCs/>
              </w:rPr>
            </w:pPr>
          </w:p>
          <w:p w14:paraId="75372FEB" w14:textId="77777777" w:rsidR="005F0675" w:rsidRDefault="005F0675" w:rsidP="00F83854">
            <w:pPr>
              <w:rPr>
                <w:i/>
                <w:iCs/>
              </w:rPr>
            </w:pPr>
          </w:p>
          <w:p w14:paraId="61365117" w14:textId="77777777" w:rsidR="005F0675" w:rsidRDefault="005F0675" w:rsidP="00F83854">
            <w:pPr>
              <w:rPr>
                <w:i/>
                <w:iCs/>
              </w:rPr>
            </w:pPr>
          </w:p>
          <w:p w14:paraId="7BD1CFF8" w14:textId="77777777" w:rsidR="005F0675" w:rsidRDefault="005F0675" w:rsidP="00F83854">
            <w:pPr>
              <w:rPr>
                <w:sz w:val="28"/>
                <w:lang w:val="lv-LV"/>
              </w:rPr>
            </w:pPr>
            <w:r>
              <w:rPr>
                <w:i/>
                <w:iCs/>
              </w:rPr>
              <w:t>(Zviedrija)</w:t>
            </w:r>
          </w:p>
        </w:tc>
      </w:tr>
    </w:tbl>
    <w:p w14:paraId="7D249E0A" w14:textId="77777777" w:rsidR="008328D1" w:rsidRDefault="008328D1">
      <w:r>
        <w:br w:type="page"/>
      </w: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44"/>
      </w:tblGrid>
      <w:tr w:rsidR="005F0675" w:rsidRPr="00C550B2" w14:paraId="24ABDA19" w14:textId="77777777" w:rsidTr="00B850A7">
        <w:trPr>
          <w:trHeight w:val="549"/>
        </w:trPr>
        <w:tc>
          <w:tcPr>
            <w:tcW w:w="817" w:type="dxa"/>
            <w:tcBorders>
              <w:bottom w:val="single" w:sz="4" w:space="0" w:color="auto"/>
            </w:tcBorders>
          </w:tcPr>
          <w:p w14:paraId="00CFE6F7" w14:textId="77777777" w:rsidR="005F0675" w:rsidRDefault="005F0675" w:rsidP="004F2A9A">
            <w:pPr>
              <w:jc w:val="center"/>
              <w:rPr>
                <w:sz w:val="28"/>
                <w:lang w:val="lv-LV"/>
              </w:rPr>
            </w:pPr>
            <w:r>
              <w:rPr>
                <w:sz w:val="28"/>
                <w:lang w:val="lv-LV"/>
              </w:rPr>
              <w:t>221.</w:t>
            </w:r>
          </w:p>
        </w:tc>
        <w:tc>
          <w:tcPr>
            <w:tcW w:w="4331" w:type="dxa"/>
            <w:tcBorders>
              <w:bottom w:val="single" w:sz="4" w:space="0" w:color="auto"/>
            </w:tcBorders>
          </w:tcPr>
          <w:p w14:paraId="42DC32A0" w14:textId="77777777" w:rsidR="005F0675" w:rsidRDefault="005F0675" w:rsidP="005B078C">
            <w:pPr>
              <w:pStyle w:val="Heading2"/>
              <w:tabs>
                <w:tab w:val="left" w:pos="338"/>
              </w:tabs>
              <w:rPr>
                <w:b w:val="0"/>
                <w:sz w:val="28"/>
                <w:szCs w:val="28"/>
              </w:rPr>
            </w:pPr>
            <w:r>
              <w:rPr>
                <w:b w:val="0"/>
                <w:sz w:val="28"/>
                <w:szCs w:val="28"/>
              </w:rPr>
              <w:t>Zviedrijas Karaliskā galma Administrācijas pārzinis</w:t>
            </w:r>
          </w:p>
          <w:p w14:paraId="148EF401" w14:textId="77777777" w:rsidR="005F0675" w:rsidRDefault="005F0675" w:rsidP="008328D1">
            <w:pPr>
              <w:rPr>
                <w:b/>
                <w:sz w:val="28"/>
                <w:szCs w:val="28"/>
                <w:lang w:val="lv-LV"/>
              </w:rPr>
            </w:pPr>
            <w:r>
              <w:rPr>
                <w:b/>
                <w:sz w:val="28"/>
                <w:szCs w:val="28"/>
                <w:lang w:val="lv-LV"/>
              </w:rPr>
              <w:t>Jokens Frics</w:t>
            </w:r>
          </w:p>
          <w:p w14:paraId="4B337B11" w14:textId="77777777" w:rsidR="005F0675" w:rsidRPr="008328D1" w:rsidRDefault="005F0675" w:rsidP="008328D1">
            <w:pPr>
              <w:rPr>
                <w:b/>
                <w:i/>
                <w:sz w:val="28"/>
                <w:szCs w:val="28"/>
                <w:lang w:val="lv-LV"/>
              </w:rPr>
            </w:pPr>
            <w:r>
              <w:rPr>
                <w:b/>
                <w:i/>
                <w:sz w:val="28"/>
                <w:szCs w:val="28"/>
                <w:lang w:val="lv-LV"/>
              </w:rPr>
              <w:t>(Mr. JochenFritz)</w:t>
            </w:r>
          </w:p>
        </w:tc>
        <w:tc>
          <w:tcPr>
            <w:tcW w:w="1079" w:type="dxa"/>
            <w:tcBorders>
              <w:bottom w:val="single" w:sz="4" w:space="0" w:color="auto"/>
            </w:tcBorders>
          </w:tcPr>
          <w:p w14:paraId="0B65C7BB" w14:textId="77777777" w:rsidR="005F0675" w:rsidRDefault="005F0675" w:rsidP="004F2A9A">
            <w:pPr>
              <w:rPr>
                <w:b/>
                <w:bCs/>
                <w:sz w:val="28"/>
                <w:lang w:val="lv-LV"/>
              </w:rPr>
            </w:pPr>
          </w:p>
        </w:tc>
        <w:tc>
          <w:tcPr>
            <w:tcW w:w="1800" w:type="dxa"/>
            <w:tcBorders>
              <w:bottom w:val="single" w:sz="4" w:space="0" w:color="auto"/>
            </w:tcBorders>
          </w:tcPr>
          <w:p w14:paraId="5AAC114C" w14:textId="77777777" w:rsidR="005F0675" w:rsidRDefault="005F0675" w:rsidP="00F83854">
            <w:pPr>
              <w:rPr>
                <w:sz w:val="28"/>
                <w:lang w:val="lv-LV"/>
              </w:rPr>
            </w:pPr>
            <w:r>
              <w:rPr>
                <w:sz w:val="28"/>
                <w:lang w:val="lv-LV"/>
              </w:rPr>
              <w:t>2014.g.</w:t>
            </w:r>
          </w:p>
          <w:p w14:paraId="16206B93" w14:textId="77777777" w:rsidR="005F0675" w:rsidRDefault="005F0675" w:rsidP="00F83854">
            <w:pPr>
              <w:rPr>
                <w:sz w:val="28"/>
                <w:lang w:val="lv-LV"/>
              </w:rPr>
            </w:pPr>
            <w:r>
              <w:rPr>
                <w:sz w:val="28"/>
                <w:lang w:val="lv-LV"/>
              </w:rPr>
              <w:t>24.03.</w:t>
            </w:r>
          </w:p>
        </w:tc>
        <w:tc>
          <w:tcPr>
            <w:tcW w:w="2473" w:type="dxa"/>
            <w:tcBorders>
              <w:bottom w:val="single" w:sz="4" w:space="0" w:color="auto"/>
            </w:tcBorders>
          </w:tcPr>
          <w:p w14:paraId="6EEC1A1E" w14:textId="77777777" w:rsidR="005F0675" w:rsidRDefault="005F0675" w:rsidP="00F83854">
            <w:pPr>
              <w:rPr>
                <w:sz w:val="28"/>
                <w:lang w:val="lv-LV"/>
              </w:rPr>
            </w:pPr>
            <w:r>
              <w:rPr>
                <w:sz w:val="28"/>
                <w:lang w:val="lv-LV"/>
              </w:rPr>
              <w:t>2014.g. 26.03.</w:t>
            </w:r>
          </w:p>
          <w:p w14:paraId="72B2E110" w14:textId="77777777" w:rsidR="005F0675" w:rsidRDefault="005F0675" w:rsidP="00F83854">
            <w:pPr>
              <w:rPr>
                <w:sz w:val="28"/>
                <w:lang w:val="lv-LV"/>
              </w:rPr>
            </w:pPr>
            <w:r>
              <w:rPr>
                <w:sz w:val="28"/>
                <w:lang w:val="lv-LV"/>
              </w:rPr>
              <w:t>V.M.Zviedrijas karaļa Kārļa XVI Gustava un V.M.Karalienes Silvijas valsts vizītes laikā Latvijā</w:t>
            </w:r>
          </w:p>
        </w:tc>
        <w:tc>
          <w:tcPr>
            <w:tcW w:w="1544" w:type="dxa"/>
            <w:tcBorders>
              <w:bottom w:val="single" w:sz="4" w:space="0" w:color="auto"/>
            </w:tcBorders>
          </w:tcPr>
          <w:p w14:paraId="53711FDE" w14:textId="77777777" w:rsidR="005F0675" w:rsidRDefault="005F0675" w:rsidP="00F83854">
            <w:pPr>
              <w:rPr>
                <w:sz w:val="28"/>
                <w:lang w:val="lv-LV"/>
              </w:rPr>
            </w:pPr>
            <w:r>
              <w:rPr>
                <w:sz w:val="28"/>
                <w:lang w:val="lv-LV"/>
              </w:rPr>
              <w:t>protokolārā apmaiņa</w:t>
            </w:r>
          </w:p>
          <w:p w14:paraId="35E067A2" w14:textId="77777777" w:rsidR="005F0675" w:rsidRPr="009D3BB6" w:rsidRDefault="005F0675" w:rsidP="00F83854">
            <w:pPr>
              <w:rPr>
                <w:sz w:val="28"/>
                <w:lang w:val="lv-LV"/>
              </w:rPr>
            </w:pPr>
          </w:p>
          <w:p w14:paraId="7CF47F79" w14:textId="77777777" w:rsidR="005F0675" w:rsidRDefault="005F0675" w:rsidP="00F83854">
            <w:pPr>
              <w:rPr>
                <w:i/>
                <w:iCs/>
              </w:rPr>
            </w:pPr>
          </w:p>
          <w:p w14:paraId="4ACB4C0D" w14:textId="77777777" w:rsidR="005F0675" w:rsidRDefault="005F0675" w:rsidP="00F83854">
            <w:pPr>
              <w:rPr>
                <w:i/>
                <w:iCs/>
              </w:rPr>
            </w:pPr>
          </w:p>
          <w:p w14:paraId="74317BBE" w14:textId="77777777" w:rsidR="005F0675" w:rsidRDefault="005F0675" w:rsidP="00F83854">
            <w:pPr>
              <w:rPr>
                <w:i/>
                <w:iCs/>
              </w:rPr>
            </w:pPr>
          </w:p>
          <w:p w14:paraId="29650CE1" w14:textId="77777777" w:rsidR="005F0675" w:rsidRDefault="005F0675" w:rsidP="00F83854">
            <w:pPr>
              <w:rPr>
                <w:sz w:val="28"/>
                <w:lang w:val="lv-LV"/>
              </w:rPr>
            </w:pPr>
            <w:r>
              <w:rPr>
                <w:i/>
                <w:iCs/>
              </w:rPr>
              <w:t>(Zviedrija)</w:t>
            </w:r>
          </w:p>
        </w:tc>
      </w:tr>
      <w:tr w:rsidR="005F0675" w:rsidRPr="004156A7" w14:paraId="4C07D597" w14:textId="77777777" w:rsidTr="00B850A7">
        <w:trPr>
          <w:trHeight w:val="549"/>
        </w:trPr>
        <w:tc>
          <w:tcPr>
            <w:tcW w:w="817" w:type="dxa"/>
            <w:tcBorders>
              <w:bottom w:val="single" w:sz="4" w:space="0" w:color="auto"/>
            </w:tcBorders>
          </w:tcPr>
          <w:p w14:paraId="6FDABA0F" w14:textId="77777777" w:rsidR="005F0675" w:rsidRDefault="005F0675" w:rsidP="004F2A9A">
            <w:pPr>
              <w:jc w:val="center"/>
              <w:rPr>
                <w:sz w:val="28"/>
                <w:lang w:val="lv-LV"/>
              </w:rPr>
            </w:pPr>
            <w:r>
              <w:rPr>
                <w:sz w:val="28"/>
                <w:lang w:val="lv-LV"/>
              </w:rPr>
              <w:t>222.</w:t>
            </w:r>
          </w:p>
        </w:tc>
        <w:tc>
          <w:tcPr>
            <w:tcW w:w="4331" w:type="dxa"/>
            <w:tcBorders>
              <w:bottom w:val="single" w:sz="4" w:space="0" w:color="auto"/>
            </w:tcBorders>
          </w:tcPr>
          <w:p w14:paraId="3520CE81" w14:textId="77777777" w:rsidR="005F0675" w:rsidRDefault="005F0675" w:rsidP="005B078C">
            <w:pPr>
              <w:pStyle w:val="Heading2"/>
              <w:tabs>
                <w:tab w:val="left" w:pos="338"/>
              </w:tabs>
              <w:rPr>
                <w:b w:val="0"/>
                <w:sz w:val="28"/>
                <w:szCs w:val="28"/>
              </w:rPr>
            </w:pPr>
            <w:r>
              <w:rPr>
                <w:b w:val="0"/>
                <w:sz w:val="28"/>
                <w:szCs w:val="28"/>
              </w:rPr>
              <w:t>Zviedrijas Karalistes Uzņēmējdarbības, enerģētikas un komunikāciju ministrijas referente</w:t>
            </w:r>
          </w:p>
          <w:p w14:paraId="469F0AD9" w14:textId="77777777" w:rsidR="005F0675" w:rsidRPr="004156A7" w:rsidRDefault="005F0675" w:rsidP="004156A7">
            <w:pPr>
              <w:rPr>
                <w:b/>
                <w:sz w:val="28"/>
                <w:szCs w:val="28"/>
                <w:lang w:val="lv-LV"/>
              </w:rPr>
            </w:pPr>
            <w:r w:rsidRPr="004156A7">
              <w:rPr>
                <w:b/>
                <w:sz w:val="28"/>
                <w:szCs w:val="28"/>
                <w:lang w:val="lv-LV"/>
              </w:rPr>
              <w:t>Mīa Ērna</w:t>
            </w:r>
          </w:p>
          <w:p w14:paraId="5E6FF475" w14:textId="77777777" w:rsidR="005F0675" w:rsidRPr="004156A7" w:rsidRDefault="005F0675" w:rsidP="004156A7">
            <w:pPr>
              <w:rPr>
                <w:b/>
                <w:i/>
                <w:sz w:val="28"/>
                <w:szCs w:val="28"/>
                <w:lang w:val="lv-LV"/>
              </w:rPr>
            </w:pPr>
            <w:r>
              <w:rPr>
                <w:b/>
                <w:i/>
                <w:sz w:val="28"/>
                <w:szCs w:val="28"/>
                <w:lang w:val="lv-LV"/>
              </w:rPr>
              <w:t>(Ms. Mia Öhrn)</w:t>
            </w:r>
          </w:p>
        </w:tc>
        <w:tc>
          <w:tcPr>
            <w:tcW w:w="1079" w:type="dxa"/>
            <w:tcBorders>
              <w:bottom w:val="single" w:sz="4" w:space="0" w:color="auto"/>
            </w:tcBorders>
          </w:tcPr>
          <w:p w14:paraId="51C2A3BE" w14:textId="77777777" w:rsidR="005F0675" w:rsidRDefault="005F0675" w:rsidP="004F2A9A">
            <w:pPr>
              <w:rPr>
                <w:b/>
                <w:bCs/>
                <w:sz w:val="28"/>
                <w:lang w:val="lv-LV"/>
              </w:rPr>
            </w:pPr>
          </w:p>
        </w:tc>
        <w:tc>
          <w:tcPr>
            <w:tcW w:w="1800" w:type="dxa"/>
            <w:tcBorders>
              <w:bottom w:val="single" w:sz="4" w:space="0" w:color="auto"/>
            </w:tcBorders>
          </w:tcPr>
          <w:p w14:paraId="33108DE9" w14:textId="77777777" w:rsidR="005F0675" w:rsidRDefault="005F0675" w:rsidP="00F83854">
            <w:pPr>
              <w:rPr>
                <w:sz w:val="28"/>
                <w:lang w:val="lv-LV"/>
              </w:rPr>
            </w:pPr>
            <w:r>
              <w:rPr>
                <w:sz w:val="28"/>
                <w:lang w:val="lv-LV"/>
              </w:rPr>
              <w:t>2014.g.</w:t>
            </w:r>
          </w:p>
          <w:p w14:paraId="1D20EDFA" w14:textId="77777777" w:rsidR="005F0675" w:rsidRDefault="005F0675" w:rsidP="00F83854">
            <w:pPr>
              <w:rPr>
                <w:sz w:val="28"/>
                <w:lang w:val="lv-LV"/>
              </w:rPr>
            </w:pPr>
            <w:r>
              <w:rPr>
                <w:sz w:val="28"/>
                <w:lang w:val="lv-LV"/>
              </w:rPr>
              <w:t>24.03.</w:t>
            </w:r>
          </w:p>
        </w:tc>
        <w:tc>
          <w:tcPr>
            <w:tcW w:w="2473" w:type="dxa"/>
            <w:tcBorders>
              <w:bottom w:val="single" w:sz="4" w:space="0" w:color="auto"/>
            </w:tcBorders>
          </w:tcPr>
          <w:p w14:paraId="5FB1FFA0" w14:textId="77777777" w:rsidR="005F0675" w:rsidRDefault="005F0675" w:rsidP="00F83854">
            <w:pPr>
              <w:rPr>
                <w:sz w:val="28"/>
                <w:lang w:val="lv-LV"/>
              </w:rPr>
            </w:pPr>
            <w:r>
              <w:rPr>
                <w:sz w:val="28"/>
                <w:lang w:val="lv-LV"/>
              </w:rPr>
              <w:t>2014.g. 26.03.</w:t>
            </w:r>
          </w:p>
          <w:p w14:paraId="4AA8770A" w14:textId="77777777" w:rsidR="005F0675" w:rsidRDefault="005F0675" w:rsidP="00F83854">
            <w:pPr>
              <w:rPr>
                <w:sz w:val="28"/>
                <w:lang w:val="lv-LV"/>
              </w:rPr>
            </w:pPr>
            <w:r>
              <w:rPr>
                <w:sz w:val="28"/>
                <w:lang w:val="lv-LV"/>
              </w:rPr>
              <w:t>V.M.Zviedrijas karaļa Kārļa XVI Gustava un V.M.Karalienes Silvijas valsts vizītes laikā Latvijā</w:t>
            </w:r>
          </w:p>
        </w:tc>
        <w:tc>
          <w:tcPr>
            <w:tcW w:w="1544" w:type="dxa"/>
            <w:tcBorders>
              <w:bottom w:val="single" w:sz="4" w:space="0" w:color="auto"/>
            </w:tcBorders>
          </w:tcPr>
          <w:p w14:paraId="3BEB9346" w14:textId="77777777" w:rsidR="005F0675" w:rsidRDefault="005F0675" w:rsidP="00F83854">
            <w:pPr>
              <w:rPr>
                <w:sz w:val="28"/>
                <w:lang w:val="lv-LV"/>
              </w:rPr>
            </w:pPr>
            <w:r>
              <w:rPr>
                <w:sz w:val="28"/>
                <w:lang w:val="lv-LV"/>
              </w:rPr>
              <w:t>protokolārā apmaiņa</w:t>
            </w:r>
          </w:p>
          <w:p w14:paraId="577DB9B2" w14:textId="77777777" w:rsidR="005F0675" w:rsidRPr="009D3BB6" w:rsidRDefault="005F0675" w:rsidP="00F83854">
            <w:pPr>
              <w:rPr>
                <w:sz w:val="28"/>
                <w:lang w:val="lv-LV"/>
              </w:rPr>
            </w:pPr>
          </w:p>
          <w:p w14:paraId="0D49D6A1" w14:textId="77777777" w:rsidR="005F0675" w:rsidRDefault="005F0675" w:rsidP="00F83854">
            <w:pPr>
              <w:rPr>
                <w:i/>
                <w:iCs/>
              </w:rPr>
            </w:pPr>
          </w:p>
          <w:p w14:paraId="64BBA6B8" w14:textId="77777777" w:rsidR="005F0675" w:rsidRDefault="005F0675" w:rsidP="00F83854">
            <w:pPr>
              <w:rPr>
                <w:i/>
                <w:iCs/>
              </w:rPr>
            </w:pPr>
          </w:p>
          <w:p w14:paraId="0DF7BE95" w14:textId="77777777" w:rsidR="005F0675" w:rsidRDefault="005F0675" w:rsidP="00F83854">
            <w:pPr>
              <w:rPr>
                <w:i/>
                <w:iCs/>
              </w:rPr>
            </w:pPr>
          </w:p>
          <w:p w14:paraId="74571685" w14:textId="77777777" w:rsidR="005F0675" w:rsidRDefault="005F0675" w:rsidP="00F83854">
            <w:pPr>
              <w:rPr>
                <w:sz w:val="28"/>
                <w:lang w:val="lv-LV"/>
              </w:rPr>
            </w:pPr>
            <w:r>
              <w:rPr>
                <w:i/>
                <w:iCs/>
              </w:rPr>
              <w:t>(Zviedrija)</w:t>
            </w:r>
          </w:p>
        </w:tc>
      </w:tr>
      <w:tr w:rsidR="005F0675" w:rsidRPr="00A46BF4" w14:paraId="3326DEF7" w14:textId="77777777" w:rsidTr="00B850A7">
        <w:trPr>
          <w:trHeight w:val="549"/>
        </w:trPr>
        <w:tc>
          <w:tcPr>
            <w:tcW w:w="817" w:type="dxa"/>
            <w:tcBorders>
              <w:bottom w:val="single" w:sz="4" w:space="0" w:color="auto"/>
            </w:tcBorders>
          </w:tcPr>
          <w:p w14:paraId="6399E3A3" w14:textId="77777777" w:rsidR="005F0675" w:rsidRDefault="005F0675" w:rsidP="004F2A9A">
            <w:pPr>
              <w:jc w:val="center"/>
              <w:rPr>
                <w:sz w:val="28"/>
                <w:lang w:val="lv-LV"/>
              </w:rPr>
            </w:pPr>
            <w:r>
              <w:rPr>
                <w:sz w:val="28"/>
                <w:lang w:val="lv-LV"/>
              </w:rPr>
              <w:t>223.</w:t>
            </w:r>
          </w:p>
        </w:tc>
        <w:tc>
          <w:tcPr>
            <w:tcW w:w="4331" w:type="dxa"/>
            <w:tcBorders>
              <w:bottom w:val="single" w:sz="4" w:space="0" w:color="auto"/>
            </w:tcBorders>
          </w:tcPr>
          <w:p w14:paraId="21BEBFA1" w14:textId="77777777" w:rsidR="005F0675" w:rsidRDefault="005F0675" w:rsidP="005B078C">
            <w:pPr>
              <w:pStyle w:val="Heading2"/>
              <w:tabs>
                <w:tab w:val="left" w:pos="338"/>
              </w:tabs>
              <w:rPr>
                <w:b w:val="0"/>
                <w:sz w:val="28"/>
                <w:szCs w:val="28"/>
              </w:rPr>
            </w:pPr>
            <w:r>
              <w:rPr>
                <w:b w:val="0"/>
                <w:sz w:val="28"/>
                <w:szCs w:val="28"/>
              </w:rPr>
              <w:t>horeogrāfs, tautas deju pedagogs, Rīgas Kultūras un tatas mākslas centra „Mazā Ģilde” Tautas deju ansambļa „Līgo” mākslinieciskais vadītājs, Vispārējo latviešu dziesmu un deju svētku virsvadītājs</w:t>
            </w:r>
          </w:p>
          <w:p w14:paraId="2DCA4E0B" w14:textId="77777777" w:rsidR="005F0675" w:rsidRPr="00A46BF4" w:rsidRDefault="005F0675" w:rsidP="00A46BF4">
            <w:pPr>
              <w:rPr>
                <w:b/>
                <w:sz w:val="28"/>
                <w:szCs w:val="28"/>
                <w:lang w:val="lv-LV"/>
              </w:rPr>
            </w:pPr>
            <w:r>
              <w:rPr>
                <w:b/>
                <w:sz w:val="28"/>
                <w:szCs w:val="28"/>
                <w:lang w:val="lv-LV"/>
              </w:rPr>
              <w:t>Jānis Purviņš</w:t>
            </w:r>
          </w:p>
        </w:tc>
        <w:tc>
          <w:tcPr>
            <w:tcW w:w="1079" w:type="dxa"/>
            <w:tcBorders>
              <w:bottom w:val="single" w:sz="4" w:space="0" w:color="auto"/>
            </w:tcBorders>
          </w:tcPr>
          <w:p w14:paraId="0F76C4E1" w14:textId="77777777" w:rsidR="005F0675" w:rsidRDefault="005F0675" w:rsidP="004F2A9A">
            <w:pPr>
              <w:rPr>
                <w:b/>
                <w:bCs/>
                <w:sz w:val="28"/>
                <w:lang w:val="lv-LV"/>
              </w:rPr>
            </w:pPr>
          </w:p>
        </w:tc>
        <w:tc>
          <w:tcPr>
            <w:tcW w:w="1800" w:type="dxa"/>
            <w:tcBorders>
              <w:bottom w:val="single" w:sz="4" w:space="0" w:color="auto"/>
            </w:tcBorders>
          </w:tcPr>
          <w:p w14:paraId="5A6BAD00" w14:textId="77777777" w:rsidR="005F0675" w:rsidRDefault="005F0675" w:rsidP="00F83854">
            <w:pPr>
              <w:rPr>
                <w:sz w:val="28"/>
                <w:lang w:val="lv-LV"/>
              </w:rPr>
            </w:pPr>
            <w:r>
              <w:rPr>
                <w:sz w:val="28"/>
                <w:lang w:val="lv-LV"/>
              </w:rPr>
              <w:t>2014.g.</w:t>
            </w:r>
          </w:p>
          <w:p w14:paraId="6FD8BADB"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42133F99" w14:textId="77777777" w:rsidR="005F0675" w:rsidRDefault="005F0675" w:rsidP="00F83854">
            <w:pPr>
              <w:rPr>
                <w:sz w:val="28"/>
                <w:lang w:val="lv-LV"/>
              </w:rPr>
            </w:pPr>
            <w:r>
              <w:rPr>
                <w:sz w:val="28"/>
                <w:lang w:val="lv-LV"/>
              </w:rPr>
              <w:t>2014.g. 04.05.</w:t>
            </w:r>
          </w:p>
          <w:p w14:paraId="777BB13D" w14:textId="77777777" w:rsidR="005F0675" w:rsidRDefault="005F0675" w:rsidP="00F83854">
            <w:pPr>
              <w:rPr>
                <w:sz w:val="28"/>
                <w:lang w:val="lv-LV"/>
              </w:rPr>
            </w:pPr>
            <w:r>
              <w:rPr>
                <w:sz w:val="28"/>
                <w:lang w:val="lv-LV"/>
              </w:rPr>
              <w:t>Melngalvju namā,</w:t>
            </w:r>
          </w:p>
          <w:p w14:paraId="5F4B5723"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685ABBCB" w14:textId="77777777" w:rsidR="005F0675" w:rsidRDefault="005F0675" w:rsidP="00F83854">
            <w:pPr>
              <w:rPr>
                <w:sz w:val="28"/>
                <w:lang w:val="lv-LV"/>
              </w:rPr>
            </w:pPr>
          </w:p>
          <w:p w14:paraId="7BE35207" w14:textId="77777777" w:rsidR="005F0675" w:rsidRDefault="005F0675" w:rsidP="00F83854">
            <w:pPr>
              <w:rPr>
                <w:sz w:val="28"/>
                <w:lang w:val="lv-LV"/>
              </w:rPr>
            </w:pPr>
          </w:p>
          <w:p w14:paraId="5ACEDD56" w14:textId="77777777" w:rsidR="005F0675" w:rsidRDefault="005F0675" w:rsidP="00F83854">
            <w:pPr>
              <w:rPr>
                <w:sz w:val="28"/>
                <w:lang w:val="lv-LV"/>
              </w:rPr>
            </w:pPr>
          </w:p>
          <w:p w14:paraId="4D0E23C1" w14:textId="77777777" w:rsidR="005F0675" w:rsidRDefault="005F0675" w:rsidP="00F83854">
            <w:pPr>
              <w:rPr>
                <w:sz w:val="28"/>
                <w:lang w:val="lv-LV"/>
              </w:rPr>
            </w:pPr>
          </w:p>
          <w:p w14:paraId="327E7217" w14:textId="77777777" w:rsidR="005F0675" w:rsidRDefault="005F0675" w:rsidP="00F83854">
            <w:pPr>
              <w:rPr>
                <w:sz w:val="28"/>
                <w:lang w:val="lv-LV"/>
              </w:rPr>
            </w:pPr>
          </w:p>
          <w:p w14:paraId="37EBA111" w14:textId="77777777" w:rsidR="005F0675" w:rsidRDefault="005F0675" w:rsidP="00F83854">
            <w:pPr>
              <w:rPr>
                <w:sz w:val="28"/>
                <w:lang w:val="lv-LV"/>
              </w:rPr>
            </w:pPr>
          </w:p>
          <w:p w14:paraId="658ED24E" w14:textId="77777777" w:rsidR="005F0675" w:rsidRDefault="005F0675" w:rsidP="00B5180E">
            <w:pPr>
              <w:rPr>
                <w:sz w:val="28"/>
                <w:lang w:val="lv-LV"/>
              </w:rPr>
            </w:pPr>
            <w:r>
              <w:rPr>
                <w:i/>
                <w:iCs/>
              </w:rPr>
              <w:t>(Latvija)</w:t>
            </w:r>
          </w:p>
        </w:tc>
      </w:tr>
      <w:tr w:rsidR="005F0675" w:rsidRPr="00A46BF4" w14:paraId="4AF95678" w14:textId="77777777" w:rsidTr="00B850A7">
        <w:trPr>
          <w:trHeight w:val="549"/>
        </w:trPr>
        <w:tc>
          <w:tcPr>
            <w:tcW w:w="817" w:type="dxa"/>
            <w:tcBorders>
              <w:bottom w:val="single" w:sz="4" w:space="0" w:color="auto"/>
            </w:tcBorders>
          </w:tcPr>
          <w:p w14:paraId="75448165" w14:textId="77777777" w:rsidR="005F0675" w:rsidRDefault="005F0675" w:rsidP="004F2A9A">
            <w:pPr>
              <w:jc w:val="center"/>
              <w:rPr>
                <w:sz w:val="28"/>
                <w:lang w:val="lv-LV"/>
              </w:rPr>
            </w:pPr>
            <w:r>
              <w:rPr>
                <w:sz w:val="28"/>
                <w:lang w:val="lv-LV"/>
              </w:rPr>
              <w:t>224.</w:t>
            </w:r>
          </w:p>
        </w:tc>
        <w:tc>
          <w:tcPr>
            <w:tcW w:w="4331" w:type="dxa"/>
            <w:tcBorders>
              <w:bottom w:val="single" w:sz="4" w:space="0" w:color="auto"/>
            </w:tcBorders>
          </w:tcPr>
          <w:p w14:paraId="6024ED76" w14:textId="77777777" w:rsidR="005F0675" w:rsidRDefault="005F0675" w:rsidP="0088279F">
            <w:pPr>
              <w:pStyle w:val="Heading2"/>
              <w:tabs>
                <w:tab w:val="left" w:pos="338"/>
              </w:tabs>
              <w:rPr>
                <w:b w:val="0"/>
                <w:sz w:val="28"/>
                <w:szCs w:val="28"/>
              </w:rPr>
            </w:pPr>
            <w:r>
              <w:rPr>
                <w:b w:val="0"/>
                <w:sz w:val="28"/>
                <w:szCs w:val="28"/>
              </w:rPr>
              <w:t>ilggadējais kultūras darbinieks, mākslinieks, dizainers</w:t>
            </w:r>
          </w:p>
          <w:p w14:paraId="03B6A5C2" w14:textId="77777777" w:rsidR="005F0675" w:rsidRPr="0088279F" w:rsidRDefault="005F0675" w:rsidP="0088279F">
            <w:pPr>
              <w:rPr>
                <w:b/>
                <w:sz w:val="28"/>
                <w:szCs w:val="28"/>
                <w:lang w:val="lv-LV"/>
              </w:rPr>
            </w:pPr>
            <w:r>
              <w:rPr>
                <w:b/>
                <w:sz w:val="28"/>
                <w:szCs w:val="28"/>
                <w:lang w:val="lv-LV"/>
              </w:rPr>
              <w:t>Valdis Celms</w:t>
            </w:r>
          </w:p>
        </w:tc>
        <w:tc>
          <w:tcPr>
            <w:tcW w:w="1079" w:type="dxa"/>
            <w:tcBorders>
              <w:bottom w:val="single" w:sz="4" w:space="0" w:color="auto"/>
            </w:tcBorders>
          </w:tcPr>
          <w:p w14:paraId="0D5BB717" w14:textId="77777777" w:rsidR="005F0675" w:rsidRDefault="005F0675" w:rsidP="004F2A9A">
            <w:pPr>
              <w:rPr>
                <w:b/>
                <w:bCs/>
                <w:sz w:val="28"/>
                <w:lang w:val="lv-LV"/>
              </w:rPr>
            </w:pPr>
          </w:p>
        </w:tc>
        <w:tc>
          <w:tcPr>
            <w:tcW w:w="1800" w:type="dxa"/>
            <w:tcBorders>
              <w:bottom w:val="single" w:sz="4" w:space="0" w:color="auto"/>
            </w:tcBorders>
          </w:tcPr>
          <w:p w14:paraId="128B9465" w14:textId="77777777" w:rsidR="005F0675" w:rsidRDefault="005F0675" w:rsidP="00F83854">
            <w:pPr>
              <w:rPr>
                <w:sz w:val="28"/>
                <w:lang w:val="lv-LV"/>
              </w:rPr>
            </w:pPr>
            <w:r>
              <w:rPr>
                <w:sz w:val="28"/>
                <w:lang w:val="lv-LV"/>
              </w:rPr>
              <w:t>2014.g.</w:t>
            </w:r>
          </w:p>
          <w:p w14:paraId="0FC8B286"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0632E3BB" w14:textId="77777777" w:rsidR="005F0675" w:rsidRDefault="005F0675" w:rsidP="00F83854">
            <w:pPr>
              <w:rPr>
                <w:sz w:val="28"/>
                <w:lang w:val="lv-LV"/>
              </w:rPr>
            </w:pPr>
            <w:r>
              <w:rPr>
                <w:sz w:val="28"/>
                <w:lang w:val="lv-LV"/>
              </w:rPr>
              <w:t>2014.g. 04.05.</w:t>
            </w:r>
          </w:p>
          <w:p w14:paraId="69573367" w14:textId="77777777" w:rsidR="005F0675" w:rsidRDefault="005F0675" w:rsidP="00F83854">
            <w:pPr>
              <w:rPr>
                <w:sz w:val="28"/>
                <w:lang w:val="lv-LV"/>
              </w:rPr>
            </w:pPr>
            <w:r>
              <w:rPr>
                <w:sz w:val="28"/>
                <w:lang w:val="lv-LV"/>
              </w:rPr>
              <w:t>Melngalvju namā,</w:t>
            </w:r>
          </w:p>
          <w:p w14:paraId="515BF8A5"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505E9FF1" w14:textId="77777777" w:rsidR="005F0675" w:rsidRDefault="005F0675" w:rsidP="00F83854">
            <w:pPr>
              <w:rPr>
                <w:sz w:val="28"/>
                <w:lang w:val="lv-LV"/>
              </w:rPr>
            </w:pPr>
          </w:p>
          <w:p w14:paraId="592ABDC3" w14:textId="77777777" w:rsidR="005F0675" w:rsidRDefault="005F0675" w:rsidP="00F83854">
            <w:pPr>
              <w:rPr>
                <w:sz w:val="28"/>
                <w:lang w:val="lv-LV"/>
              </w:rPr>
            </w:pPr>
          </w:p>
          <w:p w14:paraId="57BEBA2E" w14:textId="77777777" w:rsidR="005F0675" w:rsidRDefault="005F0675" w:rsidP="00F83854">
            <w:pPr>
              <w:rPr>
                <w:sz w:val="28"/>
                <w:lang w:val="lv-LV"/>
              </w:rPr>
            </w:pPr>
            <w:r>
              <w:rPr>
                <w:i/>
                <w:iCs/>
              </w:rPr>
              <w:t>(Latvija)</w:t>
            </w:r>
          </w:p>
        </w:tc>
      </w:tr>
      <w:tr w:rsidR="005F0675" w:rsidRPr="00A46BF4" w14:paraId="3D441E6A" w14:textId="77777777" w:rsidTr="00B850A7">
        <w:trPr>
          <w:trHeight w:val="549"/>
        </w:trPr>
        <w:tc>
          <w:tcPr>
            <w:tcW w:w="817" w:type="dxa"/>
            <w:tcBorders>
              <w:bottom w:val="single" w:sz="4" w:space="0" w:color="auto"/>
            </w:tcBorders>
          </w:tcPr>
          <w:p w14:paraId="5A7718AD" w14:textId="77777777" w:rsidR="005F0675" w:rsidRDefault="005F0675" w:rsidP="004F2A9A">
            <w:pPr>
              <w:jc w:val="center"/>
              <w:rPr>
                <w:sz w:val="28"/>
                <w:lang w:val="lv-LV"/>
              </w:rPr>
            </w:pPr>
            <w:r>
              <w:rPr>
                <w:sz w:val="28"/>
                <w:lang w:val="lv-LV"/>
              </w:rPr>
              <w:t>225.</w:t>
            </w:r>
          </w:p>
        </w:tc>
        <w:tc>
          <w:tcPr>
            <w:tcW w:w="4331" w:type="dxa"/>
            <w:tcBorders>
              <w:bottom w:val="single" w:sz="4" w:space="0" w:color="auto"/>
            </w:tcBorders>
          </w:tcPr>
          <w:p w14:paraId="25FA91F2" w14:textId="77777777" w:rsidR="005F0675" w:rsidRDefault="005F0675" w:rsidP="005B078C">
            <w:pPr>
              <w:pStyle w:val="Heading2"/>
              <w:tabs>
                <w:tab w:val="left" w:pos="338"/>
              </w:tabs>
              <w:rPr>
                <w:b w:val="0"/>
                <w:sz w:val="28"/>
                <w:szCs w:val="28"/>
              </w:rPr>
            </w:pPr>
            <w:r>
              <w:rPr>
                <w:b w:val="0"/>
                <w:sz w:val="28"/>
                <w:szCs w:val="28"/>
              </w:rPr>
              <w:t>Latvijas Olimpiskās vienības sportists, skeletonists, XXII Ziemas olimpisko spēļu Sočos 4.vietas ieguvējs skeletonā</w:t>
            </w:r>
          </w:p>
          <w:p w14:paraId="18BDB660" w14:textId="77777777" w:rsidR="005F0675" w:rsidRPr="00E95594" w:rsidRDefault="005F0675" w:rsidP="00E95594">
            <w:pPr>
              <w:rPr>
                <w:b/>
                <w:sz w:val="28"/>
                <w:szCs w:val="28"/>
                <w:lang w:val="lv-LV"/>
              </w:rPr>
            </w:pPr>
            <w:r>
              <w:rPr>
                <w:b/>
                <w:sz w:val="28"/>
                <w:szCs w:val="28"/>
                <w:lang w:val="lv-LV"/>
              </w:rPr>
              <w:t>Tomass Dukurs</w:t>
            </w:r>
          </w:p>
        </w:tc>
        <w:tc>
          <w:tcPr>
            <w:tcW w:w="1079" w:type="dxa"/>
            <w:tcBorders>
              <w:bottom w:val="single" w:sz="4" w:space="0" w:color="auto"/>
            </w:tcBorders>
          </w:tcPr>
          <w:p w14:paraId="4046C238" w14:textId="77777777" w:rsidR="005F0675" w:rsidRDefault="005F0675" w:rsidP="004F2A9A">
            <w:pPr>
              <w:rPr>
                <w:b/>
                <w:bCs/>
                <w:sz w:val="28"/>
                <w:lang w:val="lv-LV"/>
              </w:rPr>
            </w:pPr>
          </w:p>
        </w:tc>
        <w:tc>
          <w:tcPr>
            <w:tcW w:w="1800" w:type="dxa"/>
            <w:tcBorders>
              <w:bottom w:val="single" w:sz="4" w:space="0" w:color="auto"/>
            </w:tcBorders>
          </w:tcPr>
          <w:p w14:paraId="7595A8E5" w14:textId="77777777" w:rsidR="005F0675" w:rsidRDefault="005F0675" w:rsidP="00F83854">
            <w:pPr>
              <w:rPr>
                <w:sz w:val="28"/>
                <w:lang w:val="lv-LV"/>
              </w:rPr>
            </w:pPr>
            <w:r>
              <w:rPr>
                <w:sz w:val="28"/>
                <w:lang w:val="lv-LV"/>
              </w:rPr>
              <w:t>2014.g.</w:t>
            </w:r>
          </w:p>
          <w:p w14:paraId="097D4F22"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20474C16" w14:textId="77777777" w:rsidR="005F0675" w:rsidRDefault="005F0675" w:rsidP="00F83854">
            <w:pPr>
              <w:rPr>
                <w:sz w:val="28"/>
                <w:lang w:val="lv-LV"/>
              </w:rPr>
            </w:pPr>
            <w:r>
              <w:rPr>
                <w:sz w:val="28"/>
                <w:lang w:val="lv-LV"/>
              </w:rPr>
              <w:t>2014.g. 04.05.</w:t>
            </w:r>
          </w:p>
          <w:p w14:paraId="6A3EA402" w14:textId="77777777" w:rsidR="005F0675" w:rsidRDefault="005F0675" w:rsidP="00F83854">
            <w:pPr>
              <w:rPr>
                <w:sz w:val="28"/>
                <w:lang w:val="lv-LV"/>
              </w:rPr>
            </w:pPr>
            <w:r>
              <w:rPr>
                <w:sz w:val="28"/>
                <w:lang w:val="lv-LV"/>
              </w:rPr>
              <w:t>Melngalvju namā,</w:t>
            </w:r>
          </w:p>
          <w:p w14:paraId="0026CD87"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6BA75DA0" w14:textId="77777777" w:rsidR="005F0675" w:rsidRDefault="005F0675" w:rsidP="00F83854">
            <w:pPr>
              <w:rPr>
                <w:sz w:val="28"/>
                <w:lang w:val="lv-LV"/>
              </w:rPr>
            </w:pPr>
          </w:p>
          <w:p w14:paraId="0EBFBC10" w14:textId="77777777" w:rsidR="005F0675" w:rsidRDefault="005F0675" w:rsidP="00F83854">
            <w:pPr>
              <w:rPr>
                <w:sz w:val="28"/>
                <w:lang w:val="lv-LV"/>
              </w:rPr>
            </w:pPr>
          </w:p>
          <w:p w14:paraId="6C9E7A1E" w14:textId="77777777" w:rsidR="005F0675" w:rsidRDefault="005F0675" w:rsidP="00F83854">
            <w:pPr>
              <w:rPr>
                <w:sz w:val="28"/>
                <w:lang w:val="lv-LV"/>
              </w:rPr>
            </w:pPr>
          </w:p>
          <w:p w14:paraId="16BFB59B" w14:textId="77777777" w:rsidR="005F0675" w:rsidRDefault="005F0675" w:rsidP="00F83854">
            <w:pPr>
              <w:rPr>
                <w:sz w:val="28"/>
                <w:lang w:val="lv-LV"/>
              </w:rPr>
            </w:pPr>
          </w:p>
          <w:p w14:paraId="53A6B394" w14:textId="77777777" w:rsidR="005F0675" w:rsidRDefault="005F0675" w:rsidP="00F83854">
            <w:pPr>
              <w:rPr>
                <w:sz w:val="28"/>
                <w:lang w:val="lv-LV"/>
              </w:rPr>
            </w:pPr>
            <w:r>
              <w:rPr>
                <w:i/>
                <w:iCs/>
              </w:rPr>
              <w:t>(Latvija)</w:t>
            </w:r>
          </w:p>
        </w:tc>
      </w:tr>
      <w:tr w:rsidR="005F0675" w:rsidRPr="00A46BF4" w14:paraId="78FC6E7C" w14:textId="77777777" w:rsidTr="00B850A7">
        <w:trPr>
          <w:trHeight w:val="549"/>
        </w:trPr>
        <w:tc>
          <w:tcPr>
            <w:tcW w:w="817" w:type="dxa"/>
            <w:tcBorders>
              <w:bottom w:val="single" w:sz="4" w:space="0" w:color="auto"/>
            </w:tcBorders>
          </w:tcPr>
          <w:p w14:paraId="794FA6B1" w14:textId="77777777" w:rsidR="005F0675" w:rsidRDefault="005F0675" w:rsidP="004F2A9A">
            <w:pPr>
              <w:jc w:val="center"/>
              <w:rPr>
                <w:sz w:val="28"/>
                <w:lang w:val="lv-LV"/>
              </w:rPr>
            </w:pPr>
            <w:r>
              <w:rPr>
                <w:sz w:val="28"/>
                <w:lang w:val="lv-LV"/>
              </w:rPr>
              <w:t>226.</w:t>
            </w:r>
          </w:p>
        </w:tc>
        <w:tc>
          <w:tcPr>
            <w:tcW w:w="4331" w:type="dxa"/>
            <w:tcBorders>
              <w:bottom w:val="single" w:sz="4" w:space="0" w:color="auto"/>
            </w:tcBorders>
          </w:tcPr>
          <w:p w14:paraId="7FBABA80" w14:textId="77777777" w:rsidR="005F0675" w:rsidRDefault="005F0675" w:rsidP="005B078C">
            <w:pPr>
              <w:pStyle w:val="Heading2"/>
              <w:tabs>
                <w:tab w:val="left" w:pos="338"/>
              </w:tabs>
              <w:rPr>
                <w:b w:val="0"/>
                <w:sz w:val="28"/>
                <w:szCs w:val="28"/>
              </w:rPr>
            </w:pPr>
            <w:r>
              <w:rPr>
                <w:b w:val="0"/>
                <w:sz w:val="28"/>
                <w:szCs w:val="28"/>
              </w:rPr>
              <w:t>ilggadējais Madonas pilsētas sabiedriskais un kultūras darbinieks</w:t>
            </w:r>
          </w:p>
          <w:p w14:paraId="3991B769" w14:textId="77777777" w:rsidR="005F0675" w:rsidRPr="008676A0" w:rsidRDefault="005F0675" w:rsidP="008676A0">
            <w:pPr>
              <w:rPr>
                <w:b/>
                <w:sz w:val="28"/>
                <w:szCs w:val="28"/>
                <w:lang w:val="lv-LV"/>
              </w:rPr>
            </w:pPr>
            <w:r>
              <w:rPr>
                <w:b/>
                <w:sz w:val="28"/>
                <w:szCs w:val="28"/>
                <w:lang w:val="lv-LV"/>
              </w:rPr>
              <w:t>Kārlis Dumbrājs</w:t>
            </w:r>
          </w:p>
        </w:tc>
        <w:tc>
          <w:tcPr>
            <w:tcW w:w="1079" w:type="dxa"/>
            <w:tcBorders>
              <w:bottom w:val="single" w:sz="4" w:space="0" w:color="auto"/>
            </w:tcBorders>
          </w:tcPr>
          <w:p w14:paraId="6E3E2FDC" w14:textId="77777777" w:rsidR="005F0675" w:rsidRDefault="005F0675" w:rsidP="004F2A9A">
            <w:pPr>
              <w:rPr>
                <w:b/>
                <w:bCs/>
                <w:sz w:val="28"/>
                <w:lang w:val="lv-LV"/>
              </w:rPr>
            </w:pPr>
          </w:p>
        </w:tc>
        <w:tc>
          <w:tcPr>
            <w:tcW w:w="1800" w:type="dxa"/>
            <w:tcBorders>
              <w:bottom w:val="single" w:sz="4" w:space="0" w:color="auto"/>
            </w:tcBorders>
          </w:tcPr>
          <w:p w14:paraId="62BF0C19" w14:textId="77777777" w:rsidR="005F0675" w:rsidRDefault="005F0675" w:rsidP="00F83854">
            <w:pPr>
              <w:rPr>
                <w:sz w:val="28"/>
                <w:lang w:val="lv-LV"/>
              </w:rPr>
            </w:pPr>
            <w:r>
              <w:rPr>
                <w:sz w:val="28"/>
                <w:lang w:val="lv-LV"/>
              </w:rPr>
              <w:t>2014.g.</w:t>
            </w:r>
          </w:p>
          <w:p w14:paraId="563FFA9D"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71590748" w14:textId="77777777" w:rsidR="005F0675" w:rsidRDefault="005F0675" w:rsidP="00F83854">
            <w:pPr>
              <w:rPr>
                <w:sz w:val="28"/>
                <w:lang w:val="lv-LV"/>
              </w:rPr>
            </w:pPr>
            <w:r>
              <w:rPr>
                <w:sz w:val="28"/>
                <w:lang w:val="lv-LV"/>
              </w:rPr>
              <w:t>2014.g. 04.05.</w:t>
            </w:r>
          </w:p>
          <w:p w14:paraId="7F794A44" w14:textId="77777777" w:rsidR="005F0675" w:rsidRDefault="005F0675" w:rsidP="00F83854">
            <w:pPr>
              <w:rPr>
                <w:sz w:val="28"/>
                <w:lang w:val="lv-LV"/>
              </w:rPr>
            </w:pPr>
            <w:r>
              <w:rPr>
                <w:sz w:val="28"/>
                <w:lang w:val="lv-LV"/>
              </w:rPr>
              <w:t>Melngalvju namā,</w:t>
            </w:r>
          </w:p>
          <w:p w14:paraId="6B230F4E"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3B0F263C" w14:textId="77777777" w:rsidR="005F0675" w:rsidRDefault="005F0675" w:rsidP="00F83854">
            <w:pPr>
              <w:rPr>
                <w:sz w:val="28"/>
                <w:lang w:val="lv-LV"/>
              </w:rPr>
            </w:pPr>
          </w:p>
          <w:p w14:paraId="4F3AB239" w14:textId="77777777" w:rsidR="005F0675" w:rsidRDefault="005F0675" w:rsidP="00F83854">
            <w:pPr>
              <w:rPr>
                <w:sz w:val="28"/>
                <w:lang w:val="lv-LV"/>
              </w:rPr>
            </w:pPr>
          </w:p>
          <w:p w14:paraId="19D41A2A" w14:textId="77777777" w:rsidR="005F0675" w:rsidRDefault="005F0675" w:rsidP="00F83854">
            <w:pPr>
              <w:rPr>
                <w:sz w:val="28"/>
                <w:lang w:val="lv-LV"/>
              </w:rPr>
            </w:pPr>
            <w:r>
              <w:rPr>
                <w:i/>
                <w:iCs/>
              </w:rPr>
              <w:t>(Latvija)</w:t>
            </w:r>
          </w:p>
        </w:tc>
      </w:tr>
      <w:tr w:rsidR="005F0675" w:rsidRPr="00A46BF4" w14:paraId="4057484E" w14:textId="77777777" w:rsidTr="00B850A7">
        <w:trPr>
          <w:trHeight w:val="549"/>
        </w:trPr>
        <w:tc>
          <w:tcPr>
            <w:tcW w:w="817" w:type="dxa"/>
            <w:tcBorders>
              <w:bottom w:val="single" w:sz="4" w:space="0" w:color="auto"/>
            </w:tcBorders>
          </w:tcPr>
          <w:p w14:paraId="072771DA" w14:textId="77777777" w:rsidR="005F0675" w:rsidRDefault="005F0675" w:rsidP="004F2A9A">
            <w:pPr>
              <w:jc w:val="center"/>
              <w:rPr>
                <w:sz w:val="28"/>
                <w:lang w:val="lv-LV"/>
              </w:rPr>
            </w:pPr>
            <w:r>
              <w:rPr>
                <w:sz w:val="28"/>
                <w:lang w:val="lv-LV"/>
              </w:rPr>
              <w:t>227.</w:t>
            </w:r>
          </w:p>
        </w:tc>
        <w:tc>
          <w:tcPr>
            <w:tcW w:w="4331" w:type="dxa"/>
            <w:tcBorders>
              <w:bottom w:val="single" w:sz="4" w:space="0" w:color="auto"/>
            </w:tcBorders>
          </w:tcPr>
          <w:p w14:paraId="0F4773C4" w14:textId="77777777" w:rsidR="005F0675" w:rsidRDefault="005F0675" w:rsidP="005B078C">
            <w:pPr>
              <w:pStyle w:val="Heading2"/>
              <w:tabs>
                <w:tab w:val="left" w:pos="338"/>
              </w:tabs>
              <w:rPr>
                <w:b w:val="0"/>
                <w:sz w:val="28"/>
                <w:szCs w:val="28"/>
              </w:rPr>
            </w:pPr>
            <w:r>
              <w:rPr>
                <w:b w:val="0"/>
                <w:sz w:val="28"/>
                <w:szCs w:val="28"/>
              </w:rPr>
              <w:t>sabiedriskā darbiniece, biedrības „Latvijas Sieviešu invalīdu asociācija „Aspazija”” valdes priekšsēdētāja, Dr.chem.</w:t>
            </w:r>
          </w:p>
          <w:p w14:paraId="4330E930" w14:textId="77777777" w:rsidR="005F0675" w:rsidRPr="00CE7F61" w:rsidRDefault="005F0675" w:rsidP="00CE7F61">
            <w:pPr>
              <w:rPr>
                <w:b/>
                <w:sz w:val="28"/>
                <w:szCs w:val="28"/>
                <w:lang w:val="lv-LV"/>
              </w:rPr>
            </w:pPr>
            <w:r w:rsidRPr="00CE7F61">
              <w:rPr>
                <w:b/>
                <w:sz w:val="28"/>
                <w:szCs w:val="28"/>
                <w:lang w:val="lv-LV"/>
              </w:rPr>
              <w:t>Ilze Laine</w:t>
            </w:r>
          </w:p>
        </w:tc>
        <w:tc>
          <w:tcPr>
            <w:tcW w:w="1079" w:type="dxa"/>
            <w:tcBorders>
              <w:bottom w:val="single" w:sz="4" w:space="0" w:color="auto"/>
            </w:tcBorders>
          </w:tcPr>
          <w:p w14:paraId="0D5045FA" w14:textId="77777777" w:rsidR="005F0675" w:rsidRDefault="005F0675" w:rsidP="004F2A9A">
            <w:pPr>
              <w:rPr>
                <w:b/>
                <w:bCs/>
                <w:sz w:val="28"/>
                <w:lang w:val="lv-LV"/>
              </w:rPr>
            </w:pPr>
          </w:p>
        </w:tc>
        <w:tc>
          <w:tcPr>
            <w:tcW w:w="1800" w:type="dxa"/>
            <w:tcBorders>
              <w:bottom w:val="single" w:sz="4" w:space="0" w:color="auto"/>
            </w:tcBorders>
          </w:tcPr>
          <w:p w14:paraId="5B992D22" w14:textId="77777777" w:rsidR="005F0675" w:rsidRDefault="005F0675" w:rsidP="00F83854">
            <w:pPr>
              <w:rPr>
                <w:sz w:val="28"/>
                <w:lang w:val="lv-LV"/>
              </w:rPr>
            </w:pPr>
            <w:r>
              <w:rPr>
                <w:sz w:val="28"/>
                <w:lang w:val="lv-LV"/>
              </w:rPr>
              <w:t>2014.g.</w:t>
            </w:r>
          </w:p>
          <w:p w14:paraId="1E655CBA"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57EC450C" w14:textId="77777777" w:rsidR="005F0675" w:rsidRDefault="005F0675" w:rsidP="00F83854">
            <w:pPr>
              <w:rPr>
                <w:sz w:val="28"/>
                <w:lang w:val="lv-LV"/>
              </w:rPr>
            </w:pPr>
            <w:r>
              <w:rPr>
                <w:sz w:val="28"/>
                <w:lang w:val="lv-LV"/>
              </w:rPr>
              <w:t>2014.g. 04.05.</w:t>
            </w:r>
          </w:p>
          <w:p w14:paraId="1E21B57A" w14:textId="77777777" w:rsidR="005F0675" w:rsidRDefault="005F0675" w:rsidP="00F83854">
            <w:pPr>
              <w:rPr>
                <w:sz w:val="28"/>
                <w:lang w:val="lv-LV"/>
              </w:rPr>
            </w:pPr>
            <w:r>
              <w:rPr>
                <w:sz w:val="28"/>
                <w:lang w:val="lv-LV"/>
              </w:rPr>
              <w:t>Melngalvju namā,</w:t>
            </w:r>
          </w:p>
          <w:p w14:paraId="0E3BD42D"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2847876F" w14:textId="77777777" w:rsidR="005F0675" w:rsidRDefault="005F0675" w:rsidP="00F83854">
            <w:pPr>
              <w:rPr>
                <w:sz w:val="28"/>
                <w:lang w:val="lv-LV"/>
              </w:rPr>
            </w:pPr>
          </w:p>
          <w:p w14:paraId="5B2372EE" w14:textId="77777777" w:rsidR="005F0675" w:rsidRDefault="005F0675" w:rsidP="00F83854">
            <w:pPr>
              <w:rPr>
                <w:sz w:val="28"/>
                <w:lang w:val="lv-LV"/>
              </w:rPr>
            </w:pPr>
          </w:p>
          <w:p w14:paraId="79FD0AD8" w14:textId="77777777" w:rsidR="005F0675" w:rsidRDefault="005F0675" w:rsidP="00F83854">
            <w:pPr>
              <w:rPr>
                <w:sz w:val="28"/>
                <w:lang w:val="lv-LV"/>
              </w:rPr>
            </w:pPr>
          </w:p>
          <w:p w14:paraId="7B96005E" w14:textId="77777777" w:rsidR="005F0675" w:rsidRDefault="005F0675" w:rsidP="00F83854">
            <w:pPr>
              <w:rPr>
                <w:sz w:val="28"/>
                <w:lang w:val="lv-LV"/>
              </w:rPr>
            </w:pPr>
          </w:p>
          <w:p w14:paraId="449918C0" w14:textId="77777777" w:rsidR="005F0675" w:rsidRDefault="005F0675" w:rsidP="00F83854">
            <w:pPr>
              <w:rPr>
                <w:sz w:val="28"/>
                <w:lang w:val="lv-LV"/>
              </w:rPr>
            </w:pPr>
            <w:r>
              <w:rPr>
                <w:i/>
                <w:iCs/>
              </w:rPr>
              <w:t>(Latvija)</w:t>
            </w:r>
          </w:p>
        </w:tc>
      </w:tr>
      <w:tr w:rsidR="005F0675" w:rsidRPr="00A46BF4" w14:paraId="4AF72E94" w14:textId="77777777" w:rsidTr="00B850A7">
        <w:trPr>
          <w:trHeight w:val="549"/>
        </w:trPr>
        <w:tc>
          <w:tcPr>
            <w:tcW w:w="817" w:type="dxa"/>
            <w:tcBorders>
              <w:bottom w:val="single" w:sz="4" w:space="0" w:color="auto"/>
            </w:tcBorders>
          </w:tcPr>
          <w:p w14:paraId="6F7DA7E8" w14:textId="77777777" w:rsidR="005F0675" w:rsidRDefault="005F0675" w:rsidP="004F2A9A">
            <w:pPr>
              <w:jc w:val="center"/>
              <w:rPr>
                <w:sz w:val="28"/>
                <w:lang w:val="lv-LV"/>
              </w:rPr>
            </w:pPr>
            <w:r>
              <w:rPr>
                <w:sz w:val="28"/>
                <w:lang w:val="lv-LV"/>
              </w:rPr>
              <w:t>228.</w:t>
            </w:r>
          </w:p>
        </w:tc>
        <w:tc>
          <w:tcPr>
            <w:tcW w:w="4331" w:type="dxa"/>
            <w:tcBorders>
              <w:bottom w:val="single" w:sz="4" w:space="0" w:color="auto"/>
            </w:tcBorders>
          </w:tcPr>
          <w:p w14:paraId="429F6BBD" w14:textId="77777777" w:rsidR="005F0675" w:rsidRDefault="005F0675" w:rsidP="005B078C">
            <w:pPr>
              <w:pStyle w:val="Heading2"/>
              <w:tabs>
                <w:tab w:val="left" w:pos="338"/>
              </w:tabs>
              <w:rPr>
                <w:b w:val="0"/>
                <w:sz w:val="28"/>
                <w:szCs w:val="28"/>
              </w:rPr>
            </w:pPr>
            <w:r>
              <w:rPr>
                <w:b w:val="0"/>
                <w:sz w:val="28"/>
                <w:szCs w:val="28"/>
              </w:rPr>
              <w:t>ilggadējais sabiedriskais darbinieks un holokausta vēstures pētnieks</w:t>
            </w:r>
          </w:p>
          <w:p w14:paraId="78F50042" w14:textId="77777777" w:rsidR="005F0675" w:rsidRPr="00222E35" w:rsidRDefault="005F0675" w:rsidP="00222E35">
            <w:pPr>
              <w:rPr>
                <w:b/>
                <w:sz w:val="28"/>
                <w:szCs w:val="28"/>
                <w:lang w:val="lv-LV"/>
              </w:rPr>
            </w:pPr>
            <w:r>
              <w:rPr>
                <w:b/>
                <w:sz w:val="28"/>
                <w:szCs w:val="28"/>
                <w:lang w:val="lv-LV"/>
              </w:rPr>
              <w:t>Meijers Melers</w:t>
            </w:r>
          </w:p>
        </w:tc>
        <w:tc>
          <w:tcPr>
            <w:tcW w:w="1079" w:type="dxa"/>
            <w:tcBorders>
              <w:bottom w:val="single" w:sz="4" w:space="0" w:color="auto"/>
            </w:tcBorders>
          </w:tcPr>
          <w:p w14:paraId="2FBB76B0" w14:textId="77777777" w:rsidR="005F0675" w:rsidRDefault="005F0675" w:rsidP="004F2A9A">
            <w:pPr>
              <w:rPr>
                <w:b/>
                <w:bCs/>
                <w:sz w:val="28"/>
                <w:lang w:val="lv-LV"/>
              </w:rPr>
            </w:pPr>
          </w:p>
        </w:tc>
        <w:tc>
          <w:tcPr>
            <w:tcW w:w="1800" w:type="dxa"/>
            <w:tcBorders>
              <w:bottom w:val="single" w:sz="4" w:space="0" w:color="auto"/>
            </w:tcBorders>
          </w:tcPr>
          <w:p w14:paraId="45C500D9" w14:textId="77777777" w:rsidR="005F0675" w:rsidRDefault="005F0675" w:rsidP="00F83854">
            <w:pPr>
              <w:rPr>
                <w:sz w:val="28"/>
                <w:lang w:val="lv-LV"/>
              </w:rPr>
            </w:pPr>
            <w:r>
              <w:rPr>
                <w:sz w:val="28"/>
                <w:lang w:val="lv-LV"/>
              </w:rPr>
              <w:t>2014.g.</w:t>
            </w:r>
          </w:p>
          <w:p w14:paraId="31BE668A"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5854E29B" w14:textId="77777777" w:rsidR="005F0675" w:rsidRDefault="005F0675" w:rsidP="00F83854">
            <w:pPr>
              <w:rPr>
                <w:sz w:val="28"/>
                <w:lang w:val="lv-LV"/>
              </w:rPr>
            </w:pPr>
            <w:r>
              <w:rPr>
                <w:sz w:val="28"/>
                <w:lang w:val="lv-LV"/>
              </w:rPr>
              <w:t>2014.g. 04.05.</w:t>
            </w:r>
          </w:p>
          <w:p w14:paraId="4B862F59" w14:textId="77777777" w:rsidR="005F0675" w:rsidRDefault="005F0675" w:rsidP="00F83854">
            <w:pPr>
              <w:rPr>
                <w:sz w:val="28"/>
                <w:lang w:val="lv-LV"/>
              </w:rPr>
            </w:pPr>
            <w:r>
              <w:rPr>
                <w:sz w:val="28"/>
                <w:lang w:val="lv-LV"/>
              </w:rPr>
              <w:t>Melngalvju namā,</w:t>
            </w:r>
          </w:p>
          <w:p w14:paraId="75D33768"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430174F6" w14:textId="77777777" w:rsidR="005F0675" w:rsidRDefault="005F0675" w:rsidP="00F83854">
            <w:pPr>
              <w:rPr>
                <w:sz w:val="28"/>
                <w:lang w:val="lv-LV"/>
              </w:rPr>
            </w:pPr>
          </w:p>
          <w:p w14:paraId="29F0D5AA" w14:textId="77777777" w:rsidR="005F0675" w:rsidRDefault="005F0675" w:rsidP="00F83854">
            <w:pPr>
              <w:rPr>
                <w:sz w:val="28"/>
                <w:lang w:val="lv-LV"/>
              </w:rPr>
            </w:pPr>
          </w:p>
          <w:p w14:paraId="17419B80" w14:textId="77777777" w:rsidR="005F0675" w:rsidRDefault="005F0675" w:rsidP="00F83854">
            <w:pPr>
              <w:rPr>
                <w:sz w:val="28"/>
                <w:lang w:val="lv-LV"/>
              </w:rPr>
            </w:pPr>
            <w:r>
              <w:rPr>
                <w:i/>
                <w:iCs/>
              </w:rPr>
              <w:t>(Latvija)</w:t>
            </w:r>
          </w:p>
        </w:tc>
      </w:tr>
      <w:tr w:rsidR="005F0675" w:rsidRPr="00A46BF4" w14:paraId="4098EF90" w14:textId="77777777" w:rsidTr="00B850A7">
        <w:trPr>
          <w:trHeight w:val="549"/>
        </w:trPr>
        <w:tc>
          <w:tcPr>
            <w:tcW w:w="817" w:type="dxa"/>
            <w:tcBorders>
              <w:bottom w:val="single" w:sz="4" w:space="0" w:color="auto"/>
            </w:tcBorders>
          </w:tcPr>
          <w:p w14:paraId="07C2BCA2" w14:textId="77777777" w:rsidR="005F0675" w:rsidRDefault="005F0675" w:rsidP="004F2A9A">
            <w:pPr>
              <w:jc w:val="center"/>
              <w:rPr>
                <w:sz w:val="28"/>
                <w:lang w:val="lv-LV"/>
              </w:rPr>
            </w:pPr>
            <w:r>
              <w:rPr>
                <w:sz w:val="28"/>
                <w:lang w:val="lv-LV"/>
              </w:rPr>
              <w:t>229.</w:t>
            </w:r>
          </w:p>
        </w:tc>
        <w:tc>
          <w:tcPr>
            <w:tcW w:w="4331" w:type="dxa"/>
            <w:tcBorders>
              <w:bottom w:val="single" w:sz="4" w:space="0" w:color="auto"/>
            </w:tcBorders>
          </w:tcPr>
          <w:p w14:paraId="54CB56A9" w14:textId="77777777" w:rsidR="005F0675" w:rsidRDefault="005F0675" w:rsidP="005B078C">
            <w:pPr>
              <w:pStyle w:val="Heading2"/>
              <w:tabs>
                <w:tab w:val="left" w:pos="338"/>
              </w:tabs>
              <w:rPr>
                <w:b w:val="0"/>
                <w:sz w:val="28"/>
                <w:szCs w:val="28"/>
              </w:rPr>
            </w:pPr>
            <w:r>
              <w:rPr>
                <w:b w:val="0"/>
                <w:sz w:val="28"/>
                <w:szCs w:val="28"/>
              </w:rPr>
              <w:t>pludmales volejbolists</w:t>
            </w:r>
          </w:p>
          <w:p w14:paraId="17C879FF" w14:textId="77777777" w:rsidR="005F0675" w:rsidRPr="004256C1" w:rsidRDefault="005F0675" w:rsidP="004256C1">
            <w:pPr>
              <w:rPr>
                <w:b/>
                <w:sz w:val="28"/>
                <w:szCs w:val="28"/>
                <w:lang w:val="lv-LV"/>
              </w:rPr>
            </w:pPr>
            <w:r w:rsidRPr="004256C1">
              <w:rPr>
                <w:b/>
                <w:sz w:val="28"/>
                <w:szCs w:val="28"/>
                <w:lang w:val="lv-LV"/>
              </w:rPr>
              <w:t>Aleksandrs Samoilovs</w:t>
            </w:r>
          </w:p>
        </w:tc>
        <w:tc>
          <w:tcPr>
            <w:tcW w:w="1079" w:type="dxa"/>
            <w:tcBorders>
              <w:bottom w:val="single" w:sz="4" w:space="0" w:color="auto"/>
            </w:tcBorders>
          </w:tcPr>
          <w:p w14:paraId="1D0BEBB8" w14:textId="77777777" w:rsidR="005F0675" w:rsidRDefault="005F0675" w:rsidP="004F2A9A">
            <w:pPr>
              <w:rPr>
                <w:b/>
                <w:bCs/>
                <w:sz w:val="28"/>
                <w:lang w:val="lv-LV"/>
              </w:rPr>
            </w:pPr>
          </w:p>
        </w:tc>
        <w:tc>
          <w:tcPr>
            <w:tcW w:w="1800" w:type="dxa"/>
            <w:tcBorders>
              <w:bottom w:val="single" w:sz="4" w:space="0" w:color="auto"/>
            </w:tcBorders>
          </w:tcPr>
          <w:p w14:paraId="6D5EC5DF" w14:textId="77777777" w:rsidR="005F0675" w:rsidRDefault="005F0675" w:rsidP="00F83854">
            <w:pPr>
              <w:rPr>
                <w:sz w:val="28"/>
                <w:lang w:val="lv-LV"/>
              </w:rPr>
            </w:pPr>
            <w:r>
              <w:rPr>
                <w:sz w:val="28"/>
                <w:lang w:val="lv-LV"/>
              </w:rPr>
              <w:t>2014.g.</w:t>
            </w:r>
          </w:p>
          <w:p w14:paraId="67D9ED44"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7F73AA95" w14:textId="77777777" w:rsidR="005F0675" w:rsidRDefault="005F0675" w:rsidP="00F83854">
            <w:pPr>
              <w:rPr>
                <w:sz w:val="28"/>
                <w:lang w:val="lv-LV"/>
              </w:rPr>
            </w:pPr>
            <w:r>
              <w:rPr>
                <w:sz w:val="28"/>
                <w:lang w:val="lv-LV"/>
              </w:rPr>
              <w:t>2014.g. 18.11.</w:t>
            </w:r>
          </w:p>
          <w:p w14:paraId="13641FC6" w14:textId="77777777" w:rsidR="005F0675" w:rsidRDefault="005F0675" w:rsidP="00F83854">
            <w:pPr>
              <w:rPr>
                <w:sz w:val="28"/>
                <w:lang w:val="lv-LV"/>
              </w:rPr>
            </w:pPr>
            <w:r>
              <w:rPr>
                <w:sz w:val="28"/>
                <w:lang w:val="lv-LV"/>
              </w:rPr>
              <w:t>Melngalvju namā,</w:t>
            </w:r>
          </w:p>
          <w:p w14:paraId="0323BC56"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0CFCD4B6" w14:textId="77777777" w:rsidR="005F0675" w:rsidRDefault="005F0675" w:rsidP="00F83854">
            <w:pPr>
              <w:rPr>
                <w:sz w:val="28"/>
                <w:lang w:val="lv-LV"/>
              </w:rPr>
            </w:pPr>
          </w:p>
          <w:p w14:paraId="5A78F6B3" w14:textId="77777777" w:rsidR="005F0675" w:rsidRDefault="005F0675" w:rsidP="00F83854">
            <w:pPr>
              <w:rPr>
                <w:sz w:val="28"/>
                <w:lang w:val="lv-LV"/>
              </w:rPr>
            </w:pPr>
          </w:p>
          <w:p w14:paraId="6D9D24C8" w14:textId="77777777" w:rsidR="005F0675" w:rsidRDefault="005F0675" w:rsidP="00F83854">
            <w:pPr>
              <w:rPr>
                <w:sz w:val="28"/>
                <w:lang w:val="lv-LV"/>
              </w:rPr>
            </w:pPr>
            <w:r>
              <w:rPr>
                <w:i/>
                <w:iCs/>
              </w:rPr>
              <w:t>(Latvija)</w:t>
            </w:r>
          </w:p>
        </w:tc>
      </w:tr>
      <w:tr w:rsidR="005F0675" w:rsidRPr="00A46BF4" w14:paraId="753A97AA" w14:textId="77777777" w:rsidTr="00B850A7">
        <w:trPr>
          <w:trHeight w:val="549"/>
        </w:trPr>
        <w:tc>
          <w:tcPr>
            <w:tcW w:w="817" w:type="dxa"/>
            <w:tcBorders>
              <w:bottom w:val="single" w:sz="4" w:space="0" w:color="auto"/>
            </w:tcBorders>
          </w:tcPr>
          <w:p w14:paraId="462B3829" w14:textId="77777777" w:rsidR="005F0675" w:rsidRDefault="005F0675" w:rsidP="004F2A9A">
            <w:pPr>
              <w:jc w:val="center"/>
              <w:rPr>
                <w:sz w:val="28"/>
                <w:lang w:val="lv-LV"/>
              </w:rPr>
            </w:pPr>
            <w:r>
              <w:rPr>
                <w:sz w:val="28"/>
                <w:lang w:val="lv-LV"/>
              </w:rPr>
              <w:t>230.</w:t>
            </w:r>
          </w:p>
        </w:tc>
        <w:tc>
          <w:tcPr>
            <w:tcW w:w="4331" w:type="dxa"/>
            <w:tcBorders>
              <w:bottom w:val="single" w:sz="4" w:space="0" w:color="auto"/>
            </w:tcBorders>
          </w:tcPr>
          <w:p w14:paraId="0316565D" w14:textId="77777777" w:rsidR="005F0675" w:rsidRDefault="005F0675" w:rsidP="005B078C">
            <w:pPr>
              <w:pStyle w:val="Heading2"/>
              <w:tabs>
                <w:tab w:val="left" w:pos="338"/>
              </w:tabs>
              <w:rPr>
                <w:b w:val="0"/>
                <w:sz w:val="28"/>
                <w:szCs w:val="28"/>
              </w:rPr>
            </w:pPr>
            <w:r>
              <w:rPr>
                <w:b w:val="0"/>
                <w:sz w:val="28"/>
                <w:szCs w:val="28"/>
              </w:rPr>
              <w:t>ilggadējais Latvijas Televīzijas žurnālists</w:t>
            </w:r>
          </w:p>
          <w:p w14:paraId="0AFBDC9E" w14:textId="77777777" w:rsidR="005F0675" w:rsidRPr="004F6352" w:rsidRDefault="005F0675" w:rsidP="004F6352">
            <w:pPr>
              <w:rPr>
                <w:b/>
                <w:sz w:val="28"/>
                <w:szCs w:val="28"/>
                <w:lang w:val="lv-LV"/>
              </w:rPr>
            </w:pPr>
            <w:r>
              <w:rPr>
                <w:b/>
                <w:sz w:val="28"/>
                <w:szCs w:val="28"/>
                <w:lang w:val="lv-LV"/>
              </w:rPr>
              <w:t>Andrejs Volmārs</w:t>
            </w:r>
          </w:p>
        </w:tc>
        <w:tc>
          <w:tcPr>
            <w:tcW w:w="1079" w:type="dxa"/>
            <w:tcBorders>
              <w:bottom w:val="single" w:sz="4" w:space="0" w:color="auto"/>
            </w:tcBorders>
          </w:tcPr>
          <w:p w14:paraId="5A44A9C5" w14:textId="77777777" w:rsidR="005F0675" w:rsidRDefault="005F0675" w:rsidP="004F2A9A">
            <w:pPr>
              <w:rPr>
                <w:b/>
                <w:bCs/>
                <w:sz w:val="28"/>
                <w:lang w:val="lv-LV"/>
              </w:rPr>
            </w:pPr>
          </w:p>
        </w:tc>
        <w:tc>
          <w:tcPr>
            <w:tcW w:w="1800" w:type="dxa"/>
            <w:tcBorders>
              <w:bottom w:val="single" w:sz="4" w:space="0" w:color="auto"/>
            </w:tcBorders>
          </w:tcPr>
          <w:p w14:paraId="1731DD82" w14:textId="77777777" w:rsidR="005F0675" w:rsidRDefault="005F0675" w:rsidP="00F83854">
            <w:pPr>
              <w:rPr>
                <w:sz w:val="28"/>
                <w:lang w:val="lv-LV"/>
              </w:rPr>
            </w:pPr>
            <w:r>
              <w:rPr>
                <w:sz w:val="28"/>
                <w:lang w:val="lv-LV"/>
              </w:rPr>
              <w:t>2014.g.</w:t>
            </w:r>
          </w:p>
          <w:p w14:paraId="6F0B9020"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072CB6F3" w14:textId="77777777" w:rsidR="005F0675" w:rsidRDefault="005F0675" w:rsidP="00F83854">
            <w:pPr>
              <w:rPr>
                <w:sz w:val="28"/>
                <w:lang w:val="lv-LV"/>
              </w:rPr>
            </w:pPr>
            <w:r>
              <w:rPr>
                <w:sz w:val="28"/>
                <w:lang w:val="lv-LV"/>
              </w:rPr>
              <w:t>2014.g. 04.05.</w:t>
            </w:r>
          </w:p>
          <w:p w14:paraId="59732A25" w14:textId="77777777" w:rsidR="005F0675" w:rsidRDefault="005F0675" w:rsidP="00F83854">
            <w:pPr>
              <w:rPr>
                <w:sz w:val="28"/>
                <w:lang w:val="lv-LV"/>
              </w:rPr>
            </w:pPr>
            <w:r>
              <w:rPr>
                <w:sz w:val="28"/>
                <w:lang w:val="lv-LV"/>
              </w:rPr>
              <w:t>Melngalvju namā,</w:t>
            </w:r>
          </w:p>
          <w:p w14:paraId="3224AB2E"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43C7C01A" w14:textId="77777777" w:rsidR="005F0675" w:rsidRDefault="005F0675" w:rsidP="00F83854">
            <w:pPr>
              <w:rPr>
                <w:sz w:val="28"/>
                <w:lang w:val="lv-LV"/>
              </w:rPr>
            </w:pPr>
          </w:p>
          <w:p w14:paraId="61218EB8" w14:textId="77777777" w:rsidR="005F0675" w:rsidRDefault="005F0675" w:rsidP="00F83854">
            <w:pPr>
              <w:rPr>
                <w:sz w:val="28"/>
                <w:lang w:val="lv-LV"/>
              </w:rPr>
            </w:pPr>
          </w:p>
          <w:p w14:paraId="5F6D0A8C" w14:textId="77777777" w:rsidR="005F0675" w:rsidRDefault="005F0675" w:rsidP="00F83854">
            <w:pPr>
              <w:rPr>
                <w:sz w:val="28"/>
                <w:lang w:val="lv-LV"/>
              </w:rPr>
            </w:pPr>
            <w:r>
              <w:rPr>
                <w:i/>
                <w:iCs/>
              </w:rPr>
              <w:t>(Latvija)</w:t>
            </w:r>
          </w:p>
        </w:tc>
      </w:tr>
    </w:tbl>
    <w:p w14:paraId="63D949CB" w14:textId="77777777" w:rsidR="009B7FAD" w:rsidRDefault="009B7FAD">
      <w:r>
        <w:br w:type="page"/>
      </w: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44"/>
      </w:tblGrid>
      <w:tr w:rsidR="005F0675" w:rsidRPr="00A46BF4" w14:paraId="18E62D6E" w14:textId="77777777" w:rsidTr="00B850A7">
        <w:trPr>
          <w:trHeight w:val="549"/>
        </w:trPr>
        <w:tc>
          <w:tcPr>
            <w:tcW w:w="817" w:type="dxa"/>
            <w:tcBorders>
              <w:bottom w:val="single" w:sz="4" w:space="0" w:color="auto"/>
            </w:tcBorders>
          </w:tcPr>
          <w:p w14:paraId="21F0E676" w14:textId="77777777" w:rsidR="005F0675" w:rsidRDefault="005F0675" w:rsidP="004F2A9A">
            <w:pPr>
              <w:jc w:val="center"/>
              <w:rPr>
                <w:sz w:val="28"/>
                <w:lang w:val="lv-LV"/>
              </w:rPr>
            </w:pPr>
            <w:r>
              <w:rPr>
                <w:sz w:val="28"/>
                <w:lang w:val="lv-LV"/>
              </w:rPr>
              <w:t>231.</w:t>
            </w:r>
          </w:p>
        </w:tc>
        <w:tc>
          <w:tcPr>
            <w:tcW w:w="4331" w:type="dxa"/>
            <w:tcBorders>
              <w:bottom w:val="single" w:sz="4" w:space="0" w:color="auto"/>
            </w:tcBorders>
          </w:tcPr>
          <w:p w14:paraId="31C5FE0E" w14:textId="77777777" w:rsidR="005F0675" w:rsidRDefault="005F0675" w:rsidP="005B078C">
            <w:pPr>
              <w:pStyle w:val="Heading2"/>
              <w:tabs>
                <w:tab w:val="left" w:pos="338"/>
              </w:tabs>
              <w:rPr>
                <w:b w:val="0"/>
                <w:sz w:val="28"/>
                <w:szCs w:val="28"/>
              </w:rPr>
            </w:pPr>
            <w:r>
              <w:rPr>
                <w:b w:val="0"/>
                <w:sz w:val="28"/>
                <w:szCs w:val="28"/>
              </w:rPr>
              <w:t>Latvijas Olimpiskās vienības sportiste, kamaniņnu braucēja, XXII Ziemas olimpisko spēļu Sočos bronzas medaļas ieguvēja kamaniņu sporta stafetē</w:t>
            </w:r>
          </w:p>
          <w:p w14:paraId="13B039FA" w14:textId="77777777" w:rsidR="005F0675" w:rsidRPr="009B7FAD" w:rsidRDefault="005F0675" w:rsidP="009B7FAD">
            <w:pPr>
              <w:rPr>
                <w:b/>
                <w:sz w:val="28"/>
                <w:szCs w:val="28"/>
                <w:lang w:val="lv-LV"/>
              </w:rPr>
            </w:pPr>
            <w:r>
              <w:rPr>
                <w:b/>
                <w:sz w:val="28"/>
                <w:szCs w:val="28"/>
                <w:lang w:val="lv-LV"/>
              </w:rPr>
              <w:t>Elīza Tīruma</w:t>
            </w:r>
          </w:p>
        </w:tc>
        <w:tc>
          <w:tcPr>
            <w:tcW w:w="1079" w:type="dxa"/>
            <w:tcBorders>
              <w:bottom w:val="single" w:sz="4" w:space="0" w:color="auto"/>
            </w:tcBorders>
          </w:tcPr>
          <w:p w14:paraId="1A9AE312" w14:textId="77777777" w:rsidR="005F0675" w:rsidRDefault="005F0675" w:rsidP="004F2A9A">
            <w:pPr>
              <w:rPr>
                <w:b/>
                <w:bCs/>
                <w:sz w:val="28"/>
                <w:lang w:val="lv-LV"/>
              </w:rPr>
            </w:pPr>
          </w:p>
        </w:tc>
        <w:tc>
          <w:tcPr>
            <w:tcW w:w="1800" w:type="dxa"/>
            <w:tcBorders>
              <w:bottom w:val="single" w:sz="4" w:space="0" w:color="auto"/>
            </w:tcBorders>
          </w:tcPr>
          <w:p w14:paraId="4305EA5A" w14:textId="77777777" w:rsidR="005F0675" w:rsidRDefault="005F0675" w:rsidP="00F83854">
            <w:pPr>
              <w:rPr>
                <w:sz w:val="28"/>
                <w:lang w:val="lv-LV"/>
              </w:rPr>
            </w:pPr>
            <w:r>
              <w:rPr>
                <w:sz w:val="28"/>
                <w:lang w:val="lv-LV"/>
              </w:rPr>
              <w:t>2014.g.</w:t>
            </w:r>
          </w:p>
          <w:p w14:paraId="54FC5D1B" w14:textId="77777777" w:rsidR="005F0675" w:rsidRDefault="005F0675" w:rsidP="00F83854">
            <w:pPr>
              <w:rPr>
                <w:sz w:val="28"/>
                <w:lang w:val="lv-LV"/>
              </w:rPr>
            </w:pPr>
            <w:r>
              <w:rPr>
                <w:sz w:val="28"/>
                <w:lang w:val="lv-LV"/>
              </w:rPr>
              <w:t>14.04.</w:t>
            </w:r>
          </w:p>
        </w:tc>
        <w:tc>
          <w:tcPr>
            <w:tcW w:w="2473" w:type="dxa"/>
            <w:tcBorders>
              <w:bottom w:val="single" w:sz="4" w:space="0" w:color="auto"/>
            </w:tcBorders>
          </w:tcPr>
          <w:p w14:paraId="4BF0C6CC" w14:textId="77777777" w:rsidR="005F0675" w:rsidRDefault="005F0675" w:rsidP="00F83854">
            <w:pPr>
              <w:rPr>
                <w:sz w:val="28"/>
                <w:lang w:val="lv-LV"/>
              </w:rPr>
            </w:pPr>
            <w:r>
              <w:rPr>
                <w:sz w:val="28"/>
                <w:lang w:val="lv-LV"/>
              </w:rPr>
              <w:t>2014.g. 04.05.</w:t>
            </w:r>
          </w:p>
          <w:p w14:paraId="6F074CE9" w14:textId="77777777" w:rsidR="005F0675" w:rsidRDefault="005F0675" w:rsidP="00F83854">
            <w:pPr>
              <w:rPr>
                <w:sz w:val="28"/>
                <w:lang w:val="lv-LV"/>
              </w:rPr>
            </w:pPr>
            <w:r>
              <w:rPr>
                <w:sz w:val="28"/>
                <w:lang w:val="lv-LV"/>
              </w:rPr>
              <w:t>Melngalvju namā,</w:t>
            </w:r>
          </w:p>
          <w:p w14:paraId="061E6775" w14:textId="77777777" w:rsidR="005F0675" w:rsidRDefault="005F0675" w:rsidP="00F83854">
            <w:pPr>
              <w:rPr>
                <w:sz w:val="28"/>
                <w:lang w:val="lv-LV"/>
              </w:rPr>
            </w:pPr>
            <w:r>
              <w:rPr>
                <w:sz w:val="28"/>
                <w:lang w:val="lv-LV"/>
              </w:rPr>
              <w:t>Rīgā</w:t>
            </w:r>
          </w:p>
        </w:tc>
        <w:tc>
          <w:tcPr>
            <w:tcW w:w="1544" w:type="dxa"/>
            <w:tcBorders>
              <w:bottom w:val="single" w:sz="4" w:space="0" w:color="auto"/>
            </w:tcBorders>
          </w:tcPr>
          <w:p w14:paraId="57739AB1" w14:textId="77777777" w:rsidR="005F0675" w:rsidRDefault="005F0675" w:rsidP="00F83854">
            <w:pPr>
              <w:rPr>
                <w:sz w:val="28"/>
                <w:lang w:val="lv-LV"/>
              </w:rPr>
            </w:pPr>
          </w:p>
          <w:p w14:paraId="09025212" w14:textId="77777777" w:rsidR="005F0675" w:rsidRDefault="005F0675" w:rsidP="00F83854">
            <w:pPr>
              <w:rPr>
                <w:sz w:val="28"/>
                <w:lang w:val="lv-LV"/>
              </w:rPr>
            </w:pPr>
          </w:p>
          <w:p w14:paraId="391320E1" w14:textId="77777777" w:rsidR="005F0675" w:rsidRDefault="005F0675" w:rsidP="00F83854">
            <w:pPr>
              <w:rPr>
                <w:sz w:val="28"/>
                <w:lang w:val="lv-LV"/>
              </w:rPr>
            </w:pPr>
          </w:p>
          <w:p w14:paraId="2DE13540" w14:textId="77777777" w:rsidR="005F0675" w:rsidRDefault="005F0675" w:rsidP="00F83854">
            <w:pPr>
              <w:rPr>
                <w:sz w:val="28"/>
                <w:lang w:val="lv-LV"/>
              </w:rPr>
            </w:pPr>
          </w:p>
          <w:p w14:paraId="33C4A61A" w14:textId="77777777" w:rsidR="005F0675" w:rsidRDefault="005F0675" w:rsidP="00F83854">
            <w:pPr>
              <w:rPr>
                <w:sz w:val="28"/>
                <w:lang w:val="lv-LV"/>
              </w:rPr>
            </w:pPr>
          </w:p>
          <w:p w14:paraId="1A2502B9" w14:textId="77777777" w:rsidR="005F0675" w:rsidRDefault="005F0675" w:rsidP="00F83854">
            <w:pPr>
              <w:rPr>
                <w:sz w:val="28"/>
                <w:lang w:val="lv-LV"/>
              </w:rPr>
            </w:pPr>
            <w:r>
              <w:rPr>
                <w:i/>
                <w:iCs/>
              </w:rPr>
              <w:t>(Latvija)</w:t>
            </w:r>
          </w:p>
        </w:tc>
      </w:tr>
      <w:tr w:rsidR="005F0675" w:rsidRPr="00B538D1" w14:paraId="4BF61A16" w14:textId="77777777" w:rsidTr="00B850A7">
        <w:trPr>
          <w:trHeight w:val="549"/>
        </w:trPr>
        <w:tc>
          <w:tcPr>
            <w:tcW w:w="817" w:type="dxa"/>
            <w:tcBorders>
              <w:bottom w:val="single" w:sz="4" w:space="0" w:color="auto"/>
            </w:tcBorders>
          </w:tcPr>
          <w:p w14:paraId="51698D9B" w14:textId="77777777" w:rsidR="005F0675" w:rsidRDefault="005F0675" w:rsidP="004F2A9A">
            <w:pPr>
              <w:jc w:val="center"/>
              <w:rPr>
                <w:sz w:val="28"/>
                <w:lang w:val="lv-LV"/>
              </w:rPr>
            </w:pPr>
            <w:r>
              <w:rPr>
                <w:sz w:val="28"/>
                <w:lang w:val="lv-LV"/>
              </w:rPr>
              <w:t>232.</w:t>
            </w:r>
          </w:p>
        </w:tc>
        <w:tc>
          <w:tcPr>
            <w:tcW w:w="4331" w:type="dxa"/>
            <w:tcBorders>
              <w:bottom w:val="single" w:sz="4" w:space="0" w:color="auto"/>
            </w:tcBorders>
          </w:tcPr>
          <w:p w14:paraId="596A596F" w14:textId="77777777" w:rsidR="005F0675" w:rsidRDefault="005F0675" w:rsidP="005B078C">
            <w:pPr>
              <w:pStyle w:val="Heading2"/>
              <w:tabs>
                <w:tab w:val="left" w:pos="338"/>
              </w:tabs>
              <w:rPr>
                <w:b w:val="0"/>
                <w:sz w:val="28"/>
                <w:szCs w:val="28"/>
              </w:rPr>
            </w:pPr>
            <w:r>
              <w:rPr>
                <w:b w:val="0"/>
                <w:sz w:val="28"/>
                <w:szCs w:val="28"/>
              </w:rPr>
              <w:t>Latvijas Republikas vēstniecības Krievijas Federācijā Svētdienas skolas vadītāja, dziedāšanas skolotāja</w:t>
            </w:r>
          </w:p>
          <w:p w14:paraId="5FF5E744" w14:textId="77777777" w:rsidR="005F0675" w:rsidRPr="00B538D1" w:rsidRDefault="005F0675" w:rsidP="00B538D1">
            <w:pPr>
              <w:rPr>
                <w:b/>
                <w:sz w:val="28"/>
                <w:szCs w:val="28"/>
                <w:lang w:val="lv-LV"/>
              </w:rPr>
            </w:pPr>
            <w:r w:rsidRPr="00B538D1">
              <w:rPr>
                <w:b/>
                <w:sz w:val="28"/>
                <w:szCs w:val="28"/>
                <w:lang w:val="lv-LV"/>
              </w:rPr>
              <w:t>Guna Goluba</w:t>
            </w:r>
          </w:p>
        </w:tc>
        <w:tc>
          <w:tcPr>
            <w:tcW w:w="1079" w:type="dxa"/>
            <w:tcBorders>
              <w:bottom w:val="single" w:sz="4" w:space="0" w:color="auto"/>
            </w:tcBorders>
          </w:tcPr>
          <w:p w14:paraId="1CBBCE99" w14:textId="77777777" w:rsidR="005F0675" w:rsidRDefault="005F0675" w:rsidP="004F2A9A">
            <w:pPr>
              <w:rPr>
                <w:b/>
                <w:bCs/>
                <w:sz w:val="28"/>
                <w:lang w:val="lv-LV"/>
              </w:rPr>
            </w:pPr>
          </w:p>
        </w:tc>
        <w:tc>
          <w:tcPr>
            <w:tcW w:w="1800" w:type="dxa"/>
            <w:tcBorders>
              <w:bottom w:val="single" w:sz="4" w:space="0" w:color="auto"/>
            </w:tcBorders>
          </w:tcPr>
          <w:p w14:paraId="6BF18D3C" w14:textId="77777777" w:rsidR="005F0675" w:rsidRDefault="005F0675" w:rsidP="00F83854">
            <w:pPr>
              <w:rPr>
                <w:sz w:val="28"/>
                <w:lang w:val="lv-LV"/>
              </w:rPr>
            </w:pPr>
            <w:r>
              <w:rPr>
                <w:sz w:val="28"/>
                <w:lang w:val="lv-LV"/>
              </w:rPr>
              <w:t>2014.g.</w:t>
            </w:r>
          </w:p>
          <w:p w14:paraId="2CC425D8" w14:textId="77777777" w:rsidR="005F0675" w:rsidRDefault="005F0675" w:rsidP="00F83854">
            <w:pPr>
              <w:rPr>
                <w:sz w:val="28"/>
                <w:lang w:val="lv-LV"/>
              </w:rPr>
            </w:pPr>
            <w:r>
              <w:rPr>
                <w:sz w:val="28"/>
                <w:lang w:val="lv-LV"/>
              </w:rPr>
              <w:t>23.10.</w:t>
            </w:r>
          </w:p>
        </w:tc>
        <w:tc>
          <w:tcPr>
            <w:tcW w:w="2473" w:type="dxa"/>
            <w:tcBorders>
              <w:bottom w:val="single" w:sz="4" w:space="0" w:color="auto"/>
            </w:tcBorders>
          </w:tcPr>
          <w:p w14:paraId="1763EE59" w14:textId="77777777" w:rsidR="005F0675" w:rsidRDefault="005F0675" w:rsidP="00F83854">
            <w:pPr>
              <w:rPr>
                <w:sz w:val="28"/>
                <w:lang w:val="lv-LV"/>
              </w:rPr>
            </w:pPr>
            <w:r>
              <w:rPr>
                <w:sz w:val="28"/>
                <w:lang w:val="lv-LV"/>
              </w:rPr>
              <w:t>2014.g. 14.11.</w:t>
            </w:r>
          </w:p>
          <w:p w14:paraId="6FBB88F2" w14:textId="5DBD0C65" w:rsidR="005F0675" w:rsidRDefault="005F0675" w:rsidP="00F83854">
            <w:pPr>
              <w:rPr>
                <w:sz w:val="28"/>
                <w:lang w:val="lv-LV"/>
              </w:rPr>
            </w:pPr>
          </w:p>
        </w:tc>
        <w:tc>
          <w:tcPr>
            <w:tcW w:w="1544" w:type="dxa"/>
            <w:tcBorders>
              <w:bottom w:val="single" w:sz="4" w:space="0" w:color="auto"/>
            </w:tcBorders>
          </w:tcPr>
          <w:p w14:paraId="0881AA19" w14:textId="77777777" w:rsidR="005F0675" w:rsidRDefault="005F0675" w:rsidP="00F83854">
            <w:pPr>
              <w:rPr>
                <w:sz w:val="28"/>
                <w:lang w:val="lv-LV"/>
              </w:rPr>
            </w:pPr>
          </w:p>
          <w:p w14:paraId="7167300F" w14:textId="77777777" w:rsidR="005F0675" w:rsidRDefault="005F0675" w:rsidP="00F83854">
            <w:pPr>
              <w:rPr>
                <w:sz w:val="28"/>
                <w:lang w:val="lv-LV"/>
              </w:rPr>
            </w:pPr>
          </w:p>
          <w:p w14:paraId="1EABAB62" w14:textId="77777777" w:rsidR="005F0675" w:rsidRDefault="005F0675" w:rsidP="00F83854">
            <w:pPr>
              <w:rPr>
                <w:sz w:val="28"/>
                <w:lang w:val="lv-LV"/>
              </w:rPr>
            </w:pPr>
          </w:p>
          <w:p w14:paraId="3ADA92DD" w14:textId="77777777" w:rsidR="005F0675" w:rsidRDefault="005F0675" w:rsidP="00F83854">
            <w:pPr>
              <w:rPr>
                <w:sz w:val="28"/>
                <w:lang w:val="lv-LV"/>
              </w:rPr>
            </w:pPr>
          </w:p>
          <w:p w14:paraId="6E40EDF7" w14:textId="77777777" w:rsidR="005F0675" w:rsidRDefault="005F0675" w:rsidP="00A31F31">
            <w:pPr>
              <w:rPr>
                <w:sz w:val="28"/>
                <w:lang w:val="lv-LV"/>
              </w:rPr>
            </w:pPr>
            <w:r>
              <w:rPr>
                <w:i/>
                <w:iCs/>
              </w:rPr>
              <w:t>(Krievija)</w:t>
            </w:r>
          </w:p>
        </w:tc>
      </w:tr>
      <w:tr w:rsidR="005F0675" w:rsidRPr="00B538D1" w14:paraId="0DAFE551" w14:textId="77777777" w:rsidTr="00B850A7">
        <w:trPr>
          <w:trHeight w:val="549"/>
        </w:trPr>
        <w:tc>
          <w:tcPr>
            <w:tcW w:w="817" w:type="dxa"/>
            <w:tcBorders>
              <w:bottom w:val="single" w:sz="4" w:space="0" w:color="auto"/>
            </w:tcBorders>
          </w:tcPr>
          <w:p w14:paraId="3B53937C" w14:textId="77777777" w:rsidR="005F0675" w:rsidRDefault="005F0675" w:rsidP="004F2A9A">
            <w:pPr>
              <w:jc w:val="center"/>
              <w:rPr>
                <w:sz w:val="28"/>
                <w:lang w:val="lv-LV"/>
              </w:rPr>
            </w:pPr>
            <w:r>
              <w:rPr>
                <w:sz w:val="28"/>
                <w:lang w:val="lv-LV"/>
              </w:rPr>
              <w:t>233.</w:t>
            </w:r>
          </w:p>
        </w:tc>
        <w:tc>
          <w:tcPr>
            <w:tcW w:w="4331" w:type="dxa"/>
            <w:tcBorders>
              <w:bottom w:val="single" w:sz="4" w:space="0" w:color="auto"/>
            </w:tcBorders>
          </w:tcPr>
          <w:p w14:paraId="104DDF8E" w14:textId="77777777" w:rsidR="005F0675" w:rsidRDefault="005F0675" w:rsidP="005B078C">
            <w:pPr>
              <w:pStyle w:val="Heading2"/>
              <w:tabs>
                <w:tab w:val="left" w:pos="338"/>
              </w:tabs>
              <w:rPr>
                <w:b w:val="0"/>
                <w:sz w:val="28"/>
                <w:szCs w:val="28"/>
              </w:rPr>
            </w:pPr>
            <w:r>
              <w:rPr>
                <w:b w:val="0"/>
                <w:sz w:val="28"/>
                <w:szCs w:val="28"/>
              </w:rPr>
              <w:t>kultūras darbiniece, ilggadējā Latvijas Radio žurnāliste un programmu autore</w:t>
            </w:r>
          </w:p>
          <w:p w14:paraId="16860675" w14:textId="77777777" w:rsidR="005F0675" w:rsidRPr="0069408B" w:rsidRDefault="005F0675" w:rsidP="0069408B">
            <w:pPr>
              <w:rPr>
                <w:b/>
                <w:sz w:val="28"/>
                <w:szCs w:val="28"/>
                <w:lang w:val="lv-LV"/>
              </w:rPr>
            </w:pPr>
            <w:r w:rsidRPr="0069408B">
              <w:rPr>
                <w:b/>
                <w:sz w:val="28"/>
                <w:szCs w:val="28"/>
                <w:lang w:val="lv-LV"/>
              </w:rPr>
              <w:t>Lia Guļevska</w:t>
            </w:r>
          </w:p>
        </w:tc>
        <w:tc>
          <w:tcPr>
            <w:tcW w:w="1079" w:type="dxa"/>
            <w:tcBorders>
              <w:bottom w:val="single" w:sz="4" w:space="0" w:color="auto"/>
            </w:tcBorders>
          </w:tcPr>
          <w:p w14:paraId="0DDAC8A0" w14:textId="77777777" w:rsidR="005F0675" w:rsidRDefault="005F0675" w:rsidP="004F2A9A">
            <w:pPr>
              <w:rPr>
                <w:b/>
                <w:bCs/>
                <w:sz w:val="28"/>
                <w:lang w:val="lv-LV"/>
              </w:rPr>
            </w:pPr>
          </w:p>
        </w:tc>
        <w:tc>
          <w:tcPr>
            <w:tcW w:w="1800" w:type="dxa"/>
            <w:tcBorders>
              <w:bottom w:val="single" w:sz="4" w:space="0" w:color="auto"/>
            </w:tcBorders>
          </w:tcPr>
          <w:p w14:paraId="1D4F6317" w14:textId="77777777" w:rsidR="005F0675" w:rsidRDefault="005F0675" w:rsidP="00D1316B">
            <w:pPr>
              <w:rPr>
                <w:sz w:val="28"/>
                <w:lang w:val="lv-LV"/>
              </w:rPr>
            </w:pPr>
            <w:r>
              <w:rPr>
                <w:sz w:val="28"/>
                <w:lang w:val="lv-LV"/>
              </w:rPr>
              <w:t>2014.g.</w:t>
            </w:r>
          </w:p>
          <w:p w14:paraId="09992F58" w14:textId="77777777" w:rsidR="005F0675" w:rsidRDefault="005F0675" w:rsidP="00D1316B">
            <w:pPr>
              <w:rPr>
                <w:sz w:val="28"/>
                <w:lang w:val="lv-LV"/>
              </w:rPr>
            </w:pPr>
            <w:r>
              <w:rPr>
                <w:sz w:val="28"/>
                <w:lang w:val="lv-LV"/>
              </w:rPr>
              <w:t>23.10.</w:t>
            </w:r>
          </w:p>
        </w:tc>
        <w:tc>
          <w:tcPr>
            <w:tcW w:w="2473" w:type="dxa"/>
            <w:tcBorders>
              <w:bottom w:val="single" w:sz="4" w:space="0" w:color="auto"/>
            </w:tcBorders>
          </w:tcPr>
          <w:p w14:paraId="733E57CE" w14:textId="77777777" w:rsidR="005F0675" w:rsidRDefault="005F0675" w:rsidP="00D1316B">
            <w:pPr>
              <w:rPr>
                <w:sz w:val="28"/>
                <w:lang w:val="lv-LV"/>
              </w:rPr>
            </w:pPr>
            <w:r>
              <w:rPr>
                <w:sz w:val="28"/>
                <w:lang w:val="lv-LV"/>
              </w:rPr>
              <w:t>2014.g. 14.11.</w:t>
            </w:r>
          </w:p>
          <w:p w14:paraId="39BB7FF5" w14:textId="77777777" w:rsidR="005F0675" w:rsidRDefault="005F0675" w:rsidP="00D1316B">
            <w:pPr>
              <w:rPr>
                <w:sz w:val="28"/>
                <w:lang w:val="lv-LV"/>
              </w:rPr>
            </w:pPr>
            <w:r>
              <w:rPr>
                <w:sz w:val="28"/>
                <w:lang w:val="lv-LV"/>
              </w:rPr>
              <w:t>Melngalvju namā,</w:t>
            </w:r>
          </w:p>
          <w:p w14:paraId="6928B93C" w14:textId="77777777" w:rsidR="005F0675" w:rsidRDefault="005F0675" w:rsidP="00D1316B">
            <w:pPr>
              <w:rPr>
                <w:sz w:val="28"/>
                <w:lang w:val="lv-LV"/>
              </w:rPr>
            </w:pPr>
            <w:r>
              <w:rPr>
                <w:sz w:val="28"/>
                <w:lang w:val="lv-LV"/>
              </w:rPr>
              <w:t>Rīgā</w:t>
            </w:r>
          </w:p>
        </w:tc>
        <w:tc>
          <w:tcPr>
            <w:tcW w:w="1544" w:type="dxa"/>
            <w:tcBorders>
              <w:bottom w:val="single" w:sz="4" w:space="0" w:color="auto"/>
            </w:tcBorders>
          </w:tcPr>
          <w:p w14:paraId="5A572DD4" w14:textId="77777777" w:rsidR="005F0675" w:rsidRDefault="005F0675" w:rsidP="00D1316B">
            <w:pPr>
              <w:rPr>
                <w:sz w:val="28"/>
                <w:lang w:val="lv-LV"/>
              </w:rPr>
            </w:pPr>
          </w:p>
          <w:p w14:paraId="5D860198" w14:textId="77777777" w:rsidR="005F0675" w:rsidRDefault="005F0675" w:rsidP="00D1316B">
            <w:pPr>
              <w:rPr>
                <w:sz w:val="28"/>
                <w:lang w:val="lv-LV"/>
              </w:rPr>
            </w:pPr>
          </w:p>
          <w:p w14:paraId="78F80D6A" w14:textId="77777777" w:rsidR="005F0675" w:rsidRDefault="005F0675" w:rsidP="00D1316B">
            <w:pPr>
              <w:rPr>
                <w:sz w:val="28"/>
                <w:lang w:val="lv-LV"/>
              </w:rPr>
            </w:pPr>
          </w:p>
          <w:p w14:paraId="5F279C9C" w14:textId="77777777" w:rsidR="005F0675" w:rsidRDefault="005F0675" w:rsidP="000F7A5D">
            <w:pPr>
              <w:rPr>
                <w:sz w:val="28"/>
                <w:lang w:val="lv-LV"/>
              </w:rPr>
            </w:pPr>
            <w:r>
              <w:rPr>
                <w:i/>
                <w:iCs/>
              </w:rPr>
              <w:t>(Latvija)</w:t>
            </w:r>
          </w:p>
        </w:tc>
      </w:tr>
      <w:tr w:rsidR="005F0675" w:rsidRPr="00B538D1" w14:paraId="1C2B2826" w14:textId="77777777" w:rsidTr="00B850A7">
        <w:trPr>
          <w:trHeight w:val="549"/>
        </w:trPr>
        <w:tc>
          <w:tcPr>
            <w:tcW w:w="817" w:type="dxa"/>
            <w:tcBorders>
              <w:bottom w:val="single" w:sz="4" w:space="0" w:color="auto"/>
            </w:tcBorders>
          </w:tcPr>
          <w:p w14:paraId="2FFD0355" w14:textId="77777777" w:rsidR="005F0675" w:rsidRDefault="005F0675" w:rsidP="004F2A9A">
            <w:pPr>
              <w:jc w:val="center"/>
              <w:rPr>
                <w:sz w:val="28"/>
                <w:lang w:val="lv-LV"/>
              </w:rPr>
            </w:pPr>
            <w:r>
              <w:rPr>
                <w:sz w:val="28"/>
                <w:lang w:val="lv-LV"/>
              </w:rPr>
              <w:t>234.</w:t>
            </w:r>
          </w:p>
        </w:tc>
        <w:tc>
          <w:tcPr>
            <w:tcW w:w="4331" w:type="dxa"/>
            <w:tcBorders>
              <w:bottom w:val="single" w:sz="4" w:space="0" w:color="auto"/>
            </w:tcBorders>
          </w:tcPr>
          <w:p w14:paraId="1875A27B" w14:textId="77777777" w:rsidR="005F0675" w:rsidRDefault="005F0675" w:rsidP="005B078C">
            <w:pPr>
              <w:pStyle w:val="Heading2"/>
              <w:tabs>
                <w:tab w:val="left" w:pos="338"/>
              </w:tabs>
              <w:rPr>
                <w:b w:val="0"/>
                <w:sz w:val="28"/>
                <w:szCs w:val="28"/>
              </w:rPr>
            </w:pPr>
            <w:r>
              <w:rPr>
                <w:b w:val="0"/>
                <w:sz w:val="28"/>
                <w:szCs w:val="28"/>
              </w:rPr>
              <w:t>ilggadējais jūrniecības darbinieks, tālbraucējs kapteinis, jūrniecības vēstures pētnieks</w:t>
            </w:r>
          </w:p>
          <w:p w14:paraId="73E710E9" w14:textId="77777777" w:rsidR="005F0675" w:rsidRPr="00927B5C" w:rsidRDefault="005F0675" w:rsidP="00927B5C">
            <w:pPr>
              <w:rPr>
                <w:b/>
                <w:sz w:val="28"/>
                <w:szCs w:val="28"/>
                <w:lang w:val="lv-LV"/>
              </w:rPr>
            </w:pPr>
            <w:r w:rsidRPr="00927B5C">
              <w:rPr>
                <w:b/>
                <w:sz w:val="28"/>
                <w:szCs w:val="28"/>
                <w:lang w:val="lv-LV"/>
              </w:rPr>
              <w:t>Antons Ikaunieks</w:t>
            </w:r>
          </w:p>
        </w:tc>
        <w:tc>
          <w:tcPr>
            <w:tcW w:w="1079" w:type="dxa"/>
            <w:tcBorders>
              <w:bottom w:val="single" w:sz="4" w:space="0" w:color="auto"/>
            </w:tcBorders>
          </w:tcPr>
          <w:p w14:paraId="6210D870" w14:textId="77777777" w:rsidR="005F0675" w:rsidRDefault="005F0675" w:rsidP="004F2A9A">
            <w:pPr>
              <w:rPr>
                <w:b/>
                <w:bCs/>
                <w:sz w:val="28"/>
                <w:lang w:val="lv-LV"/>
              </w:rPr>
            </w:pPr>
          </w:p>
        </w:tc>
        <w:tc>
          <w:tcPr>
            <w:tcW w:w="1800" w:type="dxa"/>
            <w:tcBorders>
              <w:bottom w:val="single" w:sz="4" w:space="0" w:color="auto"/>
            </w:tcBorders>
          </w:tcPr>
          <w:p w14:paraId="3B4C3547" w14:textId="77777777" w:rsidR="005F0675" w:rsidRDefault="005F0675" w:rsidP="00D1316B">
            <w:pPr>
              <w:rPr>
                <w:sz w:val="28"/>
                <w:lang w:val="lv-LV"/>
              </w:rPr>
            </w:pPr>
            <w:r>
              <w:rPr>
                <w:sz w:val="28"/>
                <w:lang w:val="lv-LV"/>
              </w:rPr>
              <w:t>2014.g.</w:t>
            </w:r>
          </w:p>
          <w:p w14:paraId="75A4B08B" w14:textId="77777777" w:rsidR="005F0675" w:rsidRDefault="005F0675" w:rsidP="00D1316B">
            <w:pPr>
              <w:rPr>
                <w:sz w:val="28"/>
                <w:lang w:val="lv-LV"/>
              </w:rPr>
            </w:pPr>
            <w:r>
              <w:rPr>
                <w:sz w:val="28"/>
                <w:lang w:val="lv-LV"/>
              </w:rPr>
              <w:t>23.10.</w:t>
            </w:r>
          </w:p>
        </w:tc>
        <w:tc>
          <w:tcPr>
            <w:tcW w:w="2473" w:type="dxa"/>
            <w:tcBorders>
              <w:bottom w:val="single" w:sz="4" w:space="0" w:color="auto"/>
            </w:tcBorders>
          </w:tcPr>
          <w:p w14:paraId="4835C95E" w14:textId="77777777" w:rsidR="005F0675" w:rsidRDefault="005F0675" w:rsidP="00D1316B">
            <w:pPr>
              <w:rPr>
                <w:sz w:val="28"/>
                <w:lang w:val="lv-LV"/>
              </w:rPr>
            </w:pPr>
            <w:r>
              <w:rPr>
                <w:sz w:val="28"/>
                <w:lang w:val="lv-LV"/>
              </w:rPr>
              <w:t>2014.g. 14.11.</w:t>
            </w:r>
          </w:p>
          <w:p w14:paraId="527AE6FA" w14:textId="77777777" w:rsidR="005F0675" w:rsidRDefault="005F0675" w:rsidP="00D1316B">
            <w:pPr>
              <w:rPr>
                <w:sz w:val="28"/>
                <w:lang w:val="lv-LV"/>
              </w:rPr>
            </w:pPr>
            <w:r>
              <w:rPr>
                <w:sz w:val="28"/>
                <w:lang w:val="lv-LV"/>
              </w:rPr>
              <w:t>Melngalvju namā,</w:t>
            </w:r>
          </w:p>
          <w:p w14:paraId="4FFBD7C4" w14:textId="77777777" w:rsidR="005F0675" w:rsidRDefault="005F0675" w:rsidP="00D1316B">
            <w:pPr>
              <w:rPr>
                <w:sz w:val="28"/>
                <w:lang w:val="lv-LV"/>
              </w:rPr>
            </w:pPr>
            <w:r>
              <w:rPr>
                <w:sz w:val="28"/>
                <w:lang w:val="lv-LV"/>
              </w:rPr>
              <w:t>Rīgā</w:t>
            </w:r>
          </w:p>
        </w:tc>
        <w:tc>
          <w:tcPr>
            <w:tcW w:w="1544" w:type="dxa"/>
            <w:tcBorders>
              <w:bottom w:val="single" w:sz="4" w:space="0" w:color="auto"/>
            </w:tcBorders>
          </w:tcPr>
          <w:p w14:paraId="0B9156F8" w14:textId="77777777" w:rsidR="005F0675" w:rsidRDefault="005F0675" w:rsidP="00D1316B">
            <w:pPr>
              <w:rPr>
                <w:sz w:val="28"/>
                <w:lang w:val="lv-LV"/>
              </w:rPr>
            </w:pPr>
          </w:p>
          <w:p w14:paraId="61C2169F" w14:textId="77777777" w:rsidR="005F0675" w:rsidRDefault="005F0675" w:rsidP="00D1316B">
            <w:pPr>
              <w:rPr>
                <w:sz w:val="28"/>
                <w:lang w:val="lv-LV"/>
              </w:rPr>
            </w:pPr>
          </w:p>
          <w:p w14:paraId="6DEACA3E" w14:textId="77777777" w:rsidR="005F0675" w:rsidRDefault="005F0675" w:rsidP="00D1316B">
            <w:pPr>
              <w:rPr>
                <w:sz w:val="28"/>
                <w:lang w:val="lv-LV"/>
              </w:rPr>
            </w:pPr>
          </w:p>
          <w:p w14:paraId="635DAFB9" w14:textId="77777777" w:rsidR="005F0675" w:rsidRDefault="005F0675" w:rsidP="00D1316B">
            <w:pPr>
              <w:rPr>
                <w:sz w:val="28"/>
                <w:lang w:val="lv-LV"/>
              </w:rPr>
            </w:pPr>
            <w:r>
              <w:rPr>
                <w:i/>
                <w:iCs/>
              </w:rPr>
              <w:t>(Latvija)</w:t>
            </w:r>
          </w:p>
        </w:tc>
      </w:tr>
      <w:tr w:rsidR="005F0675" w:rsidRPr="00B538D1" w14:paraId="4C7C6BF4" w14:textId="77777777" w:rsidTr="00B850A7">
        <w:trPr>
          <w:trHeight w:val="549"/>
        </w:trPr>
        <w:tc>
          <w:tcPr>
            <w:tcW w:w="817" w:type="dxa"/>
          </w:tcPr>
          <w:p w14:paraId="3EAFE869" w14:textId="77777777" w:rsidR="005F0675" w:rsidRDefault="005F0675" w:rsidP="004F2A9A">
            <w:pPr>
              <w:jc w:val="center"/>
              <w:rPr>
                <w:sz w:val="28"/>
                <w:lang w:val="lv-LV"/>
              </w:rPr>
            </w:pPr>
            <w:r>
              <w:rPr>
                <w:sz w:val="28"/>
                <w:lang w:val="lv-LV"/>
              </w:rPr>
              <w:t>235.</w:t>
            </w:r>
          </w:p>
        </w:tc>
        <w:tc>
          <w:tcPr>
            <w:tcW w:w="4331" w:type="dxa"/>
          </w:tcPr>
          <w:p w14:paraId="7D73DD3B" w14:textId="77777777" w:rsidR="005F0675" w:rsidRDefault="005F0675" w:rsidP="005B078C">
            <w:pPr>
              <w:pStyle w:val="Heading2"/>
              <w:tabs>
                <w:tab w:val="left" w:pos="338"/>
              </w:tabs>
              <w:rPr>
                <w:b w:val="0"/>
                <w:sz w:val="28"/>
                <w:szCs w:val="28"/>
              </w:rPr>
            </w:pPr>
            <w:r>
              <w:rPr>
                <w:b w:val="0"/>
                <w:sz w:val="28"/>
                <w:szCs w:val="28"/>
              </w:rPr>
              <w:t>sabiedriskā darbiniece, biedrības „Sieviešu resursu centrs „Prieks”” dibinātāja un valdes priekšsēdētāja</w:t>
            </w:r>
          </w:p>
          <w:p w14:paraId="60FB1F83" w14:textId="77777777" w:rsidR="005F0675" w:rsidRPr="00901DCA" w:rsidRDefault="005F0675" w:rsidP="00901DCA">
            <w:pPr>
              <w:rPr>
                <w:b/>
                <w:sz w:val="28"/>
                <w:szCs w:val="28"/>
                <w:lang w:val="lv-LV"/>
              </w:rPr>
            </w:pPr>
            <w:r>
              <w:rPr>
                <w:b/>
                <w:sz w:val="28"/>
                <w:szCs w:val="28"/>
                <w:lang w:val="lv-LV"/>
              </w:rPr>
              <w:t>Biruta Mežale</w:t>
            </w:r>
          </w:p>
        </w:tc>
        <w:tc>
          <w:tcPr>
            <w:tcW w:w="1079" w:type="dxa"/>
          </w:tcPr>
          <w:p w14:paraId="457483BE" w14:textId="77777777" w:rsidR="005F0675" w:rsidRDefault="005F0675" w:rsidP="004F2A9A">
            <w:pPr>
              <w:rPr>
                <w:b/>
                <w:bCs/>
                <w:sz w:val="28"/>
                <w:lang w:val="lv-LV"/>
              </w:rPr>
            </w:pPr>
          </w:p>
        </w:tc>
        <w:tc>
          <w:tcPr>
            <w:tcW w:w="1800" w:type="dxa"/>
          </w:tcPr>
          <w:p w14:paraId="21EEEA50" w14:textId="77777777" w:rsidR="005F0675" w:rsidRDefault="005F0675" w:rsidP="00D1316B">
            <w:pPr>
              <w:rPr>
                <w:sz w:val="28"/>
                <w:lang w:val="lv-LV"/>
              </w:rPr>
            </w:pPr>
            <w:r>
              <w:rPr>
                <w:sz w:val="28"/>
                <w:lang w:val="lv-LV"/>
              </w:rPr>
              <w:t>2014.g.</w:t>
            </w:r>
          </w:p>
          <w:p w14:paraId="659FD42E" w14:textId="77777777" w:rsidR="005F0675" w:rsidRDefault="005F0675" w:rsidP="00D1316B">
            <w:pPr>
              <w:rPr>
                <w:sz w:val="28"/>
                <w:lang w:val="lv-LV"/>
              </w:rPr>
            </w:pPr>
            <w:r>
              <w:rPr>
                <w:sz w:val="28"/>
                <w:lang w:val="lv-LV"/>
              </w:rPr>
              <w:t>23.10.</w:t>
            </w:r>
          </w:p>
        </w:tc>
        <w:tc>
          <w:tcPr>
            <w:tcW w:w="2473" w:type="dxa"/>
          </w:tcPr>
          <w:p w14:paraId="7EE4540A" w14:textId="77777777" w:rsidR="005F0675" w:rsidRDefault="005F0675" w:rsidP="00D1316B">
            <w:pPr>
              <w:rPr>
                <w:sz w:val="28"/>
                <w:lang w:val="lv-LV"/>
              </w:rPr>
            </w:pPr>
            <w:r>
              <w:rPr>
                <w:sz w:val="28"/>
                <w:lang w:val="lv-LV"/>
              </w:rPr>
              <w:t>2014.g. 14.11.</w:t>
            </w:r>
          </w:p>
          <w:p w14:paraId="1878EFC2" w14:textId="77777777" w:rsidR="005F0675" w:rsidRDefault="005F0675" w:rsidP="00D1316B">
            <w:pPr>
              <w:rPr>
                <w:sz w:val="28"/>
                <w:lang w:val="lv-LV"/>
              </w:rPr>
            </w:pPr>
            <w:r>
              <w:rPr>
                <w:sz w:val="28"/>
                <w:lang w:val="lv-LV"/>
              </w:rPr>
              <w:t>Melngalvju namā,</w:t>
            </w:r>
          </w:p>
          <w:p w14:paraId="72929D25" w14:textId="77777777" w:rsidR="005F0675" w:rsidRDefault="005F0675" w:rsidP="00D1316B">
            <w:pPr>
              <w:rPr>
                <w:sz w:val="28"/>
                <w:lang w:val="lv-LV"/>
              </w:rPr>
            </w:pPr>
            <w:r>
              <w:rPr>
                <w:sz w:val="28"/>
                <w:lang w:val="lv-LV"/>
              </w:rPr>
              <w:t>Rīgā</w:t>
            </w:r>
          </w:p>
        </w:tc>
        <w:tc>
          <w:tcPr>
            <w:tcW w:w="1544" w:type="dxa"/>
          </w:tcPr>
          <w:p w14:paraId="7DA39311" w14:textId="77777777" w:rsidR="005F0675" w:rsidRDefault="005F0675" w:rsidP="00D1316B">
            <w:pPr>
              <w:rPr>
                <w:sz w:val="28"/>
                <w:lang w:val="lv-LV"/>
              </w:rPr>
            </w:pPr>
          </w:p>
          <w:p w14:paraId="074DF27C" w14:textId="77777777" w:rsidR="005F0675" w:rsidRDefault="005F0675" w:rsidP="00D1316B">
            <w:pPr>
              <w:rPr>
                <w:sz w:val="28"/>
                <w:lang w:val="lv-LV"/>
              </w:rPr>
            </w:pPr>
          </w:p>
          <w:p w14:paraId="545C2389" w14:textId="77777777" w:rsidR="005F0675" w:rsidRDefault="005F0675" w:rsidP="00D1316B">
            <w:pPr>
              <w:rPr>
                <w:sz w:val="28"/>
                <w:lang w:val="lv-LV"/>
              </w:rPr>
            </w:pPr>
          </w:p>
          <w:p w14:paraId="6DCC2A37" w14:textId="77777777" w:rsidR="005F0675" w:rsidRDefault="005F0675" w:rsidP="00D1316B">
            <w:pPr>
              <w:rPr>
                <w:sz w:val="28"/>
                <w:lang w:val="lv-LV"/>
              </w:rPr>
            </w:pPr>
            <w:r>
              <w:rPr>
                <w:i/>
                <w:iCs/>
              </w:rPr>
              <w:t>(Latvija)</w:t>
            </w:r>
          </w:p>
        </w:tc>
      </w:tr>
    </w:tbl>
    <w:p w14:paraId="5C463FBD" w14:textId="77777777" w:rsidR="007336D9" w:rsidRDefault="007336D9">
      <w:r>
        <w:br w:type="page"/>
      </w: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44"/>
      </w:tblGrid>
      <w:tr w:rsidR="005F0675" w:rsidRPr="00B538D1" w14:paraId="1D1F2A91" w14:textId="77777777" w:rsidTr="00B850A7">
        <w:trPr>
          <w:trHeight w:val="549"/>
        </w:trPr>
        <w:tc>
          <w:tcPr>
            <w:tcW w:w="817" w:type="dxa"/>
          </w:tcPr>
          <w:p w14:paraId="0E08162C" w14:textId="77777777" w:rsidR="005F0675" w:rsidRDefault="005F0675" w:rsidP="004F2A9A">
            <w:pPr>
              <w:jc w:val="center"/>
              <w:rPr>
                <w:sz w:val="28"/>
                <w:lang w:val="lv-LV"/>
              </w:rPr>
            </w:pPr>
            <w:r>
              <w:rPr>
                <w:sz w:val="28"/>
                <w:lang w:val="lv-LV"/>
              </w:rPr>
              <w:t>236.</w:t>
            </w:r>
          </w:p>
        </w:tc>
        <w:tc>
          <w:tcPr>
            <w:tcW w:w="4331" w:type="dxa"/>
          </w:tcPr>
          <w:p w14:paraId="674747A9" w14:textId="77777777" w:rsidR="005F0675" w:rsidRDefault="005F0675" w:rsidP="005B078C">
            <w:pPr>
              <w:pStyle w:val="Heading2"/>
              <w:tabs>
                <w:tab w:val="left" w:pos="338"/>
              </w:tabs>
              <w:rPr>
                <w:b w:val="0"/>
                <w:sz w:val="28"/>
                <w:szCs w:val="28"/>
              </w:rPr>
            </w:pPr>
            <w:r>
              <w:rPr>
                <w:b w:val="0"/>
                <w:sz w:val="28"/>
                <w:szCs w:val="28"/>
              </w:rPr>
              <w:t>latviešu estrādes mākslinieks</w:t>
            </w:r>
          </w:p>
          <w:p w14:paraId="349508A5" w14:textId="77777777" w:rsidR="005F0675" w:rsidRPr="007336D9" w:rsidRDefault="005F0675" w:rsidP="007336D9">
            <w:pPr>
              <w:rPr>
                <w:b/>
                <w:sz w:val="28"/>
                <w:szCs w:val="28"/>
                <w:lang w:val="lv-LV"/>
              </w:rPr>
            </w:pPr>
            <w:r w:rsidRPr="007336D9">
              <w:rPr>
                <w:b/>
                <w:sz w:val="28"/>
                <w:szCs w:val="28"/>
                <w:lang w:val="lv-LV"/>
              </w:rPr>
              <w:t>Rodrigo Fomins (Igo)</w:t>
            </w:r>
          </w:p>
        </w:tc>
        <w:tc>
          <w:tcPr>
            <w:tcW w:w="1079" w:type="dxa"/>
          </w:tcPr>
          <w:p w14:paraId="7AC1912D" w14:textId="77777777" w:rsidR="005F0675" w:rsidRDefault="005F0675" w:rsidP="004F2A9A">
            <w:pPr>
              <w:rPr>
                <w:b/>
                <w:bCs/>
                <w:sz w:val="28"/>
                <w:lang w:val="lv-LV"/>
              </w:rPr>
            </w:pPr>
          </w:p>
        </w:tc>
        <w:tc>
          <w:tcPr>
            <w:tcW w:w="1800" w:type="dxa"/>
          </w:tcPr>
          <w:p w14:paraId="6EEB597D" w14:textId="77777777" w:rsidR="005F0675" w:rsidRDefault="005F0675" w:rsidP="00D1316B">
            <w:pPr>
              <w:rPr>
                <w:sz w:val="28"/>
                <w:lang w:val="lv-LV"/>
              </w:rPr>
            </w:pPr>
            <w:r>
              <w:rPr>
                <w:sz w:val="28"/>
                <w:lang w:val="lv-LV"/>
              </w:rPr>
              <w:t>2015.g.</w:t>
            </w:r>
          </w:p>
          <w:p w14:paraId="55D51136" w14:textId="77777777" w:rsidR="005F0675" w:rsidRDefault="005F0675" w:rsidP="00D1316B">
            <w:pPr>
              <w:rPr>
                <w:sz w:val="28"/>
                <w:lang w:val="lv-LV"/>
              </w:rPr>
            </w:pPr>
            <w:r>
              <w:rPr>
                <w:sz w:val="28"/>
                <w:lang w:val="lv-LV"/>
              </w:rPr>
              <w:t>02.04.</w:t>
            </w:r>
          </w:p>
        </w:tc>
        <w:tc>
          <w:tcPr>
            <w:tcW w:w="2473" w:type="dxa"/>
          </w:tcPr>
          <w:p w14:paraId="3F69151B" w14:textId="77777777" w:rsidR="005F0675" w:rsidRDefault="005F0675" w:rsidP="00D1316B">
            <w:pPr>
              <w:rPr>
                <w:sz w:val="28"/>
                <w:lang w:val="lv-LV"/>
              </w:rPr>
            </w:pPr>
            <w:r>
              <w:rPr>
                <w:sz w:val="28"/>
                <w:lang w:val="lv-LV"/>
              </w:rPr>
              <w:t>2015.g. 04.05.</w:t>
            </w:r>
          </w:p>
          <w:p w14:paraId="3D5B70D8" w14:textId="77777777" w:rsidR="005F0675" w:rsidRDefault="005F0675" w:rsidP="00D1316B">
            <w:pPr>
              <w:rPr>
                <w:sz w:val="28"/>
                <w:lang w:val="lv-LV"/>
              </w:rPr>
            </w:pPr>
            <w:r>
              <w:rPr>
                <w:sz w:val="28"/>
                <w:lang w:val="lv-LV"/>
              </w:rPr>
              <w:t>Melngalvju namā,</w:t>
            </w:r>
          </w:p>
          <w:p w14:paraId="7804E59B" w14:textId="77777777" w:rsidR="005F0675" w:rsidRDefault="005F0675" w:rsidP="00D1316B">
            <w:pPr>
              <w:rPr>
                <w:sz w:val="28"/>
                <w:lang w:val="lv-LV"/>
              </w:rPr>
            </w:pPr>
            <w:r>
              <w:rPr>
                <w:sz w:val="28"/>
                <w:lang w:val="lv-LV"/>
              </w:rPr>
              <w:t>Rīgā</w:t>
            </w:r>
          </w:p>
        </w:tc>
        <w:tc>
          <w:tcPr>
            <w:tcW w:w="1544" w:type="dxa"/>
          </w:tcPr>
          <w:p w14:paraId="6EE97506" w14:textId="77777777" w:rsidR="005F0675" w:rsidRDefault="005F0675" w:rsidP="00D1316B">
            <w:pPr>
              <w:rPr>
                <w:sz w:val="28"/>
                <w:lang w:val="lv-LV"/>
              </w:rPr>
            </w:pPr>
          </w:p>
          <w:p w14:paraId="0D3B61FE" w14:textId="77777777" w:rsidR="005F0675" w:rsidRDefault="005F0675" w:rsidP="00D1316B">
            <w:pPr>
              <w:rPr>
                <w:sz w:val="28"/>
                <w:lang w:val="lv-LV"/>
              </w:rPr>
            </w:pPr>
          </w:p>
          <w:p w14:paraId="3A2AF5A9" w14:textId="77777777" w:rsidR="005F0675" w:rsidRDefault="005F0675" w:rsidP="00D1316B">
            <w:pPr>
              <w:rPr>
                <w:sz w:val="28"/>
                <w:lang w:val="lv-LV"/>
              </w:rPr>
            </w:pPr>
            <w:r>
              <w:rPr>
                <w:i/>
                <w:iCs/>
              </w:rPr>
              <w:t>(Latvija)</w:t>
            </w:r>
          </w:p>
        </w:tc>
      </w:tr>
      <w:tr w:rsidR="005F0675" w:rsidRPr="00B538D1" w14:paraId="59BB4F87" w14:textId="77777777" w:rsidTr="00B850A7">
        <w:trPr>
          <w:trHeight w:val="549"/>
        </w:trPr>
        <w:tc>
          <w:tcPr>
            <w:tcW w:w="817" w:type="dxa"/>
          </w:tcPr>
          <w:p w14:paraId="4FB0ABCE" w14:textId="77777777" w:rsidR="005F0675" w:rsidRDefault="005F0675" w:rsidP="004F2A9A">
            <w:pPr>
              <w:jc w:val="center"/>
              <w:rPr>
                <w:sz w:val="28"/>
                <w:lang w:val="lv-LV"/>
              </w:rPr>
            </w:pPr>
            <w:r>
              <w:rPr>
                <w:sz w:val="28"/>
                <w:lang w:val="lv-LV"/>
              </w:rPr>
              <w:t>237.</w:t>
            </w:r>
          </w:p>
        </w:tc>
        <w:tc>
          <w:tcPr>
            <w:tcW w:w="4331" w:type="dxa"/>
          </w:tcPr>
          <w:p w14:paraId="47BBE157" w14:textId="77777777" w:rsidR="005F0675" w:rsidRDefault="005F0675" w:rsidP="005B078C">
            <w:pPr>
              <w:pStyle w:val="Heading2"/>
              <w:tabs>
                <w:tab w:val="left" w:pos="338"/>
              </w:tabs>
              <w:rPr>
                <w:b w:val="0"/>
                <w:sz w:val="28"/>
                <w:szCs w:val="28"/>
              </w:rPr>
            </w:pPr>
            <w:r>
              <w:rPr>
                <w:b w:val="0"/>
                <w:sz w:val="28"/>
                <w:szCs w:val="28"/>
              </w:rPr>
              <w:t>Latvijas Lauksaimniecības universitātes Meža fakultātes Meža izmantošanas katedras emeritētais profesors, Dr.sc.ing.</w:t>
            </w:r>
          </w:p>
          <w:p w14:paraId="0DC0A8D7" w14:textId="77777777" w:rsidR="005F0675" w:rsidRPr="007336D9" w:rsidRDefault="005F0675" w:rsidP="007336D9">
            <w:pPr>
              <w:rPr>
                <w:b/>
                <w:sz w:val="28"/>
                <w:szCs w:val="28"/>
                <w:lang w:val="lv-LV"/>
              </w:rPr>
            </w:pPr>
            <w:r>
              <w:rPr>
                <w:b/>
                <w:sz w:val="28"/>
                <w:szCs w:val="28"/>
                <w:lang w:val="lv-LV"/>
              </w:rPr>
              <w:t>Leonards Līpiņš</w:t>
            </w:r>
          </w:p>
        </w:tc>
        <w:tc>
          <w:tcPr>
            <w:tcW w:w="1079" w:type="dxa"/>
          </w:tcPr>
          <w:p w14:paraId="1FA2848A" w14:textId="77777777" w:rsidR="005F0675" w:rsidRDefault="005F0675" w:rsidP="004F2A9A">
            <w:pPr>
              <w:rPr>
                <w:b/>
                <w:bCs/>
                <w:sz w:val="28"/>
                <w:lang w:val="lv-LV"/>
              </w:rPr>
            </w:pPr>
          </w:p>
        </w:tc>
        <w:tc>
          <w:tcPr>
            <w:tcW w:w="1800" w:type="dxa"/>
          </w:tcPr>
          <w:p w14:paraId="38C36319" w14:textId="77777777" w:rsidR="005F0675" w:rsidRDefault="005F0675" w:rsidP="00B51A26">
            <w:pPr>
              <w:rPr>
                <w:sz w:val="28"/>
                <w:lang w:val="lv-LV"/>
              </w:rPr>
            </w:pPr>
            <w:r>
              <w:rPr>
                <w:sz w:val="28"/>
                <w:lang w:val="lv-LV"/>
              </w:rPr>
              <w:t>2015.g.</w:t>
            </w:r>
          </w:p>
          <w:p w14:paraId="3ABD7C11" w14:textId="77777777" w:rsidR="005F0675" w:rsidRDefault="005F0675" w:rsidP="00B51A26">
            <w:pPr>
              <w:rPr>
                <w:sz w:val="28"/>
                <w:lang w:val="lv-LV"/>
              </w:rPr>
            </w:pPr>
            <w:r>
              <w:rPr>
                <w:sz w:val="28"/>
                <w:lang w:val="lv-LV"/>
              </w:rPr>
              <w:t>02.04.</w:t>
            </w:r>
          </w:p>
        </w:tc>
        <w:tc>
          <w:tcPr>
            <w:tcW w:w="2473" w:type="dxa"/>
          </w:tcPr>
          <w:p w14:paraId="10FFD197" w14:textId="77777777" w:rsidR="005F0675" w:rsidRDefault="005F0675" w:rsidP="00B51A26">
            <w:pPr>
              <w:rPr>
                <w:sz w:val="28"/>
                <w:lang w:val="lv-LV"/>
              </w:rPr>
            </w:pPr>
            <w:r>
              <w:rPr>
                <w:sz w:val="28"/>
                <w:lang w:val="lv-LV"/>
              </w:rPr>
              <w:t>2015.g. 04.05.</w:t>
            </w:r>
          </w:p>
          <w:p w14:paraId="41184048" w14:textId="77777777" w:rsidR="005F0675" w:rsidRDefault="005F0675" w:rsidP="00B51A26">
            <w:pPr>
              <w:rPr>
                <w:sz w:val="28"/>
                <w:lang w:val="lv-LV"/>
              </w:rPr>
            </w:pPr>
            <w:r>
              <w:rPr>
                <w:sz w:val="28"/>
                <w:lang w:val="lv-LV"/>
              </w:rPr>
              <w:t>Melngalvju namā,</w:t>
            </w:r>
          </w:p>
          <w:p w14:paraId="5A66ED5C" w14:textId="77777777" w:rsidR="005F0675" w:rsidRDefault="005F0675" w:rsidP="00B51A26">
            <w:pPr>
              <w:rPr>
                <w:sz w:val="28"/>
                <w:lang w:val="lv-LV"/>
              </w:rPr>
            </w:pPr>
            <w:r>
              <w:rPr>
                <w:sz w:val="28"/>
                <w:lang w:val="lv-LV"/>
              </w:rPr>
              <w:t>Rīgā</w:t>
            </w:r>
          </w:p>
        </w:tc>
        <w:tc>
          <w:tcPr>
            <w:tcW w:w="1544" w:type="dxa"/>
          </w:tcPr>
          <w:p w14:paraId="39ACCF25" w14:textId="77777777" w:rsidR="005F0675" w:rsidRDefault="005F0675" w:rsidP="00B51A26">
            <w:pPr>
              <w:rPr>
                <w:sz w:val="28"/>
                <w:lang w:val="lv-LV"/>
              </w:rPr>
            </w:pPr>
          </w:p>
          <w:p w14:paraId="3593876C" w14:textId="77777777" w:rsidR="005F0675" w:rsidRDefault="005F0675" w:rsidP="00B51A26">
            <w:pPr>
              <w:rPr>
                <w:sz w:val="28"/>
                <w:lang w:val="lv-LV"/>
              </w:rPr>
            </w:pPr>
          </w:p>
          <w:p w14:paraId="77BF10EC" w14:textId="77777777" w:rsidR="005F0675" w:rsidRDefault="005F0675" w:rsidP="00B51A26">
            <w:pPr>
              <w:rPr>
                <w:sz w:val="28"/>
                <w:lang w:val="lv-LV"/>
              </w:rPr>
            </w:pPr>
          </w:p>
          <w:p w14:paraId="77F93401" w14:textId="77777777" w:rsidR="005F0675" w:rsidRDefault="005F0675" w:rsidP="00B51A26">
            <w:pPr>
              <w:rPr>
                <w:sz w:val="28"/>
                <w:lang w:val="lv-LV"/>
              </w:rPr>
            </w:pPr>
          </w:p>
          <w:p w14:paraId="2E4CF763" w14:textId="77777777" w:rsidR="005F0675" w:rsidRDefault="005F0675" w:rsidP="00B51A26">
            <w:pPr>
              <w:rPr>
                <w:sz w:val="28"/>
                <w:lang w:val="lv-LV"/>
              </w:rPr>
            </w:pPr>
            <w:r>
              <w:rPr>
                <w:i/>
                <w:iCs/>
              </w:rPr>
              <w:t>(Latvija)</w:t>
            </w:r>
          </w:p>
        </w:tc>
      </w:tr>
      <w:tr w:rsidR="005F0675" w:rsidRPr="00B538D1" w14:paraId="37F9F841" w14:textId="77777777" w:rsidTr="00B850A7">
        <w:trPr>
          <w:trHeight w:val="549"/>
        </w:trPr>
        <w:tc>
          <w:tcPr>
            <w:tcW w:w="817" w:type="dxa"/>
          </w:tcPr>
          <w:p w14:paraId="01E6E196" w14:textId="77777777" w:rsidR="005F0675" w:rsidRDefault="005F0675" w:rsidP="004F2A9A">
            <w:pPr>
              <w:jc w:val="center"/>
              <w:rPr>
                <w:sz w:val="28"/>
                <w:lang w:val="lv-LV"/>
              </w:rPr>
            </w:pPr>
            <w:r>
              <w:rPr>
                <w:sz w:val="28"/>
                <w:lang w:val="lv-LV"/>
              </w:rPr>
              <w:t>238.</w:t>
            </w:r>
          </w:p>
        </w:tc>
        <w:tc>
          <w:tcPr>
            <w:tcW w:w="4331" w:type="dxa"/>
          </w:tcPr>
          <w:p w14:paraId="1168EE6B" w14:textId="77777777" w:rsidR="005F0675" w:rsidRDefault="005F0675" w:rsidP="005B078C">
            <w:pPr>
              <w:pStyle w:val="Heading2"/>
              <w:tabs>
                <w:tab w:val="left" w:pos="338"/>
              </w:tabs>
              <w:rPr>
                <w:b w:val="0"/>
                <w:sz w:val="28"/>
                <w:szCs w:val="28"/>
              </w:rPr>
            </w:pPr>
            <w:r>
              <w:rPr>
                <w:b w:val="0"/>
                <w:sz w:val="28"/>
                <w:szCs w:val="28"/>
              </w:rPr>
              <w:t>SIA „Klīnika EGV” embrioloģe</w:t>
            </w:r>
          </w:p>
          <w:p w14:paraId="018F37D3" w14:textId="77777777" w:rsidR="005F0675" w:rsidRPr="002A684F" w:rsidRDefault="005F0675" w:rsidP="002A684F">
            <w:pPr>
              <w:rPr>
                <w:b/>
                <w:sz w:val="28"/>
                <w:szCs w:val="28"/>
                <w:lang w:val="lv-LV"/>
              </w:rPr>
            </w:pPr>
            <w:r>
              <w:rPr>
                <w:b/>
                <w:sz w:val="28"/>
                <w:szCs w:val="28"/>
                <w:lang w:val="lv-LV"/>
              </w:rPr>
              <w:t>Daina Majore</w:t>
            </w:r>
          </w:p>
        </w:tc>
        <w:tc>
          <w:tcPr>
            <w:tcW w:w="1079" w:type="dxa"/>
          </w:tcPr>
          <w:p w14:paraId="17DDA631" w14:textId="77777777" w:rsidR="005F0675" w:rsidRDefault="005F0675" w:rsidP="004F2A9A">
            <w:pPr>
              <w:rPr>
                <w:b/>
                <w:bCs/>
                <w:sz w:val="28"/>
                <w:lang w:val="lv-LV"/>
              </w:rPr>
            </w:pPr>
          </w:p>
        </w:tc>
        <w:tc>
          <w:tcPr>
            <w:tcW w:w="1800" w:type="dxa"/>
          </w:tcPr>
          <w:p w14:paraId="2D3D5C80" w14:textId="77777777" w:rsidR="005F0675" w:rsidRDefault="005F0675" w:rsidP="00B51A26">
            <w:pPr>
              <w:rPr>
                <w:sz w:val="28"/>
                <w:lang w:val="lv-LV"/>
              </w:rPr>
            </w:pPr>
            <w:r>
              <w:rPr>
                <w:sz w:val="28"/>
                <w:lang w:val="lv-LV"/>
              </w:rPr>
              <w:t>2015.g.</w:t>
            </w:r>
          </w:p>
          <w:p w14:paraId="261264E8" w14:textId="77777777" w:rsidR="005F0675" w:rsidRDefault="005F0675" w:rsidP="00B51A26">
            <w:pPr>
              <w:rPr>
                <w:sz w:val="28"/>
                <w:lang w:val="lv-LV"/>
              </w:rPr>
            </w:pPr>
            <w:r>
              <w:rPr>
                <w:sz w:val="28"/>
                <w:lang w:val="lv-LV"/>
              </w:rPr>
              <w:t>02.04.</w:t>
            </w:r>
          </w:p>
        </w:tc>
        <w:tc>
          <w:tcPr>
            <w:tcW w:w="2473" w:type="dxa"/>
          </w:tcPr>
          <w:p w14:paraId="2B26FCB7" w14:textId="77777777" w:rsidR="005F0675" w:rsidRDefault="005F0675" w:rsidP="00B51A26">
            <w:pPr>
              <w:rPr>
                <w:sz w:val="28"/>
                <w:lang w:val="lv-LV"/>
              </w:rPr>
            </w:pPr>
            <w:r>
              <w:rPr>
                <w:sz w:val="28"/>
                <w:lang w:val="lv-LV"/>
              </w:rPr>
              <w:t>2015.g. 04.05.</w:t>
            </w:r>
          </w:p>
          <w:p w14:paraId="11B9B6D3" w14:textId="77777777" w:rsidR="005F0675" w:rsidRDefault="005F0675" w:rsidP="00B51A26">
            <w:pPr>
              <w:rPr>
                <w:sz w:val="28"/>
                <w:lang w:val="lv-LV"/>
              </w:rPr>
            </w:pPr>
            <w:r>
              <w:rPr>
                <w:sz w:val="28"/>
                <w:lang w:val="lv-LV"/>
              </w:rPr>
              <w:t>Melngalvju namā,</w:t>
            </w:r>
          </w:p>
          <w:p w14:paraId="1CA774ED" w14:textId="77777777" w:rsidR="005F0675" w:rsidRDefault="005F0675" w:rsidP="00B51A26">
            <w:pPr>
              <w:rPr>
                <w:sz w:val="28"/>
                <w:lang w:val="lv-LV"/>
              </w:rPr>
            </w:pPr>
            <w:r>
              <w:rPr>
                <w:sz w:val="28"/>
                <w:lang w:val="lv-LV"/>
              </w:rPr>
              <w:t>Rīgā</w:t>
            </w:r>
          </w:p>
        </w:tc>
        <w:tc>
          <w:tcPr>
            <w:tcW w:w="1544" w:type="dxa"/>
          </w:tcPr>
          <w:p w14:paraId="5F3D6B62" w14:textId="77777777" w:rsidR="005F0675" w:rsidRDefault="005F0675" w:rsidP="00B51A26">
            <w:pPr>
              <w:rPr>
                <w:sz w:val="28"/>
                <w:lang w:val="lv-LV"/>
              </w:rPr>
            </w:pPr>
          </w:p>
          <w:p w14:paraId="524D6CC9" w14:textId="77777777" w:rsidR="005F0675" w:rsidRDefault="005F0675" w:rsidP="00B51A26">
            <w:pPr>
              <w:rPr>
                <w:sz w:val="28"/>
                <w:lang w:val="lv-LV"/>
              </w:rPr>
            </w:pPr>
          </w:p>
          <w:p w14:paraId="7F534138" w14:textId="77777777" w:rsidR="005F0675" w:rsidRDefault="005F0675" w:rsidP="00B51A26">
            <w:pPr>
              <w:rPr>
                <w:sz w:val="28"/>
                <w:lang w:val="lv-LV"/>
              </w:rPr>
            </w:pPr>
            <w:r>
              <w:rPr>
                <w:i/>
                <w:iCs/>
              </w:rPr>
              <w:t>(Latvija)</w:t>
            </w:r>
          </w:p>
        </w:tc>
      </w:tr>
      <w:tr w:rsidR="005F0675" w:rsidRPr="002A684F" w14:paraId="27138524" w14:textId="77777777" w:rsidTr="00B850A7">
        <w:trPr>
          <w:trHeight w:val="549"/>
        </w:trPr>
        <w:tc>
          <w:tcPr>
            <w:tcW w:w="817" w:type="dxa"/>
          </w:tcPr>
          <w:p w14:paraId="0BB5B9A5" w14:textId="77777777" w:rsidR="005F0675" w:rsidRDefault="005F0675" w:rsidP="004F2A9A">
            <w:pPr>
              <w:jc w:val="center"/>
              <w:rPr>
                <w:sz w:val="28"/>
                <w:lang w:val="lv-LV"/>
              </w:rPr>
            </w:pPr>
            <w:r>
              <w:rPr>
                <w:sz w:val="28"/>
                <w:lang w:val="lv-LV"/>
              </w:rPr>
              <w:t>239.</w:t>
            </w:r>
          </w:p>
        </w:tc>
        <w:tc>
          <w:tcPr>
            <w:tcW w:w="4331" w:type="dxa"/>
          </w:tcPr>
          <w:p w14:paraId="559FB539" w14:textId="77777777" w:rsidR="005F0675" w:rsidRDefault="005F0675" w:rsidP="005B078C">
            <w:pPr>
              <w:pStyle w:val="Heading2"/>
              <w:tabs>
                <w:tab w:val="left" w:pos="338"/>
              </w:tabs>
              <w:rPr>
                <w:b w:val="0"/>
                <w:sz w:val="28"/>
                <w:szCs w:val="28"/>
              </w:rPr>
            </w:pPr>
            <w:r>
              <w:rPr>
                <w:b w:val="0"/>
                <w:sz w:val="28"/>
                <w:szCs w:val="28"/>
              </w:rPr>
              <w:t>latviešu opermūzikas, kamermūzikas un populārās mūzikas mākslinieks</w:t>
            </w:r>
          </w:p>
          <w:p w14:paraId="6AF83414" w14:textId="77777777" w:rsidR="005F0675" w:rsidRPr="002A684F" w:rsidRDefault="005F0675" w:rsidP="002A684F">
            <w:pPr>
              <w:rPr>
                <w:b/>
                <w:sz w:val="28"/>
                <w:szCs w:val="28"/>
                <w:lang w:val="lv-LV"/>
              </w:rPr>
            </w:pPr>
            <w:r>
              <w:rPr>
                <w:b/>
                <w:sz w:val="28"/>
                <w:szCs w:val="28"/>
                <w:lang w:val="lv-LV"/>
              </w:rPr>
              <w:t>Ingus Pētersons</w:t>
            </w:r>
          </w:p>
        </w:tc>
        <w:tc>
          <w:tcPr>
            <w:tcW w:w="1079" w:type="dxa"/>
          </w:tcPr>
          <w:p w14:paraId="4C941EAC" w14:textId="77777777" w:rsidR="005F0675" w:rsidRDefault="005F0675" w:rsidP="004F2A9A">
            <w:pPr>
              <w:rPr>
                <w:b/>
                <w:bCs/>
                <w:sz w:val="28"/>
                <w:lang w:val="lv-LV"/>
              </w:rPr>
            </w:pPr>
          </w:p>
        </w:tc>
        <w:tc>
          <w:tcPr>
            <w:tcW w:w="1800" w:type="dxa"/>
          </w:tcPr>
          <w:p w14:paraId="69697F94" w14:textId="77777777" w:rsidR="005F0675" w:rsidRDefault="005F0675" w:rsidP="00B51A26">
            <w:pPr>
              <w:rPr>
                <w:sz w:val="28"/>
                <w:lang w:val="lv-LV"/>
              </w:rPr>
            </w:pPr>
            <w:r>
              <w:rPr>
                <w:sz w:val="28"/>
                <w:lang w:val="lv-LV"/>
              </w:rPr>
              <w:t>2015.g.</w:t>
            </w:r>
          </w:p>
          <w:p w14:paraId="0F503B78" w14:textId="77777777" w:rsidR="005F0675" w:rsidRDefault="005F0675" w:rsidP="00B51A26">
            <w:pPr>
              <w:rPr>
                <w:sz w:val="28"/>
                <w:lang w:val="lv-LV"/>
              </w:rPr>
            </w:pPr>
            <w:r>
              <w:rPr>
                <w:sz w:val="28"/>
                <w:lang w:val="lv-LV"/>
              </w:rPr>
              <w:t>02.04.</w:t>
            </w:r>
          </w:p>
        </w:tc>
        <w:tc>
          <w:tcPr>
            <w:tcW w:w="2473" w:type="dxa"/>
          </w:tcPr>
          <w:p w14:paraId="5E28BE43" w14:textId="77777777" w:rsidR="005F0675" w:rsidRDefault="005F0675" w:rsidP="00B51A26">
            <w:pPr>
              <w:rPr>
                <w:sz w:val="28"/>
                <w:lang w:val="lv-LV"/>
              </w:rPr>
            </w:pPr>
            <w:r>
              <w:rPr>
                <w:sz w:val="28"/>
                <w:lang w:val="lv-LV"/>
              </w:rPr>
              <w:t>2015.g. 04.05.</w:t>
            </w:r>
          </w:p>
          <w:p w14:paraId="5C180873" w14:textId="77777777" w:rsidR="005F0675" w:rsidRDefault="005F0675" w:rsidP="00B51A26">
            <w:pPr>
              <w:rPr>
                <w:sz w:val="28"/>
                <w:lang w:val="lv-LV"/>
              </w:rPr>
            </w:pPr>
            <w:r>
              <w:rPr>
                <w:sz w:val="28"/>
                <w:lang w:val="lv-LV"/>
              </w:rPr>
              <w:t>Melngalvju namā,</w:t>
            </w:r>
          </w:p>
          <w:p w14:paraId="21090423" w14:textId="77777777" w:rsidR="005F0675" w:rsidRDefault="005F0675" w:rsidP="00B51A26">
            <w:pPr>
              <w:rPr>
                <w:sz w:val="28"/>
                <w:lang w:val="lv-LV"/>
              </w:rPr>
            </w:pPr>
            <w:r>
              <w:rPr>
                <w:sz w:val="28"/>
                <w:lang w:val="lv-LV"/>
              </w:rPr>
              <w:t>Rīgā</w:t>
            </w:r>
          </w:p>
        </w:tc>
        <w:tc>
          <w:tcPr>
            <w:tcW w:w="1544" w:type="dxa"/>
          </w:tcPr>
          <w:p w14:paraId="71F07CD1" w14:textId="77777777" w:rsidR="005F0675" w:rsidRDefault="005F0675" w:rsidP="00B51A26">
            <w:pPr>
              <w:rPr>
                <w:sz w:val="28"/>
                <w:lang w:val="lv-LV"/>
              </w:rPr>
            </w:pPr>
          </w:p>
          <w:p w14:paraId="31F1506B" w14:textId="77777777" w:rsidR="005F0675" w:rsidRDefault="005F0675" w:rsidP="00B51A26">
            <w:pPr>
              <w:rPr>
                <w:sz w:val="28"/>
                <w:lang w:val="lv-LV"/>
              </w:rPr>
            </w:pPr>
          </w:p>
          <w:p w14:paraId="11A6E154" w14:textId="77777777" w:rsidR="005F0675" w:rsidRDefault="005F0675" w:rsidP="00B51A26">
            <w:pPr>
              <w:rPr>
                <w:sz w:val="28"/>
                <w:lang w:val="lv-LV"/>
              </w:rPr>
            </w:pPr>
          </w:p>
          <w:p w14:paraId="4A1F1FCB" w14:textId="77777777" w:rsidR="005F0675" w:rsidRDefault="005F0675" w:rsidP="00B51A26">
            <w:pPr>
              <w:rPr>
                <w:sz w:val="28"/>
                <w:lang w:val="lv-LV"/>
              </w:rPr>
            </w:pPr>
            <w:r>
              <w:rPr>
                <w:i/>
                <w:iCs/>
              </w:rPr>
              <w:t>(Latvija)</w:t>
            </w:r>
          </w:p>
        </w:tc>
      </w:tr>
      <w:tr w:rsidR="005F0675" w:rsidRPr="002A684F" w14:paraId="743E75E6" w14:textId="77777777" w:rsidTr="00B850A7">
        <w:trPr>
          <w:trHeight w:val="549"/>
        </w:trPr>
        <w:tc>
          <w:tcPr>
            <w:tcW w:w="817" w:type="dxa"/>
          </w:tcPr>
          <w:p w14:paraId="32E77A1D" w14:textId="77777777" w:rsidR="005F0675" w:rsidRDefault="005F0675" w:rsidP="004F2A9A">
            <w:pPr>
              <w:jc w:val="center"/>
              <w:rPr>
                <w:sz w:val="28"/>
                <w:lang w:val="lv-LV"/>
              </w:rPr>
            </w:pPr>
            <w:r>
              <w:rPr>
                <w:sz w:val="28"/>
                <w:lang w:val="lv-LV"/>
              </w:rPr>
              <w:t>240.</w:t>
            </w:r>
          </w:p>
        </w:tc>
        <w:tc>
          <w:tcPr>
            <w:tcW w:w="4331" w:type="dxa"/>
          </w:tcPr>
          <w:p w14:paraId="754481AD" w14:textId="77777777" w:rsidR="005F0675" w:rsidRDefault="005F0675" w:rsidP="005B078C">
            <w:pPr>
              <w:pStyle w:val="Heading2"/>
              <w:tabs>
                <w:tab w:val="left" w:pos="338"/>
              </w:tabs>
              <w:rPr>
                <w:b w:val="0"/>
                <w:sz w:val="28"/>
                <w:szCs w:val="28"/>
              </w:rPr>
            </w:pPr>
            <w:r>
              <w:rPr>
                <w:b w:val="0"/>
                <w:sz w:val="28"/>
                <w:szCs w:val="28"/>
              </w:rPr>
              <w:t>Rīgas 51.vidusskolas direktore</w:t>
            </w:r>
          </w:p>
          <w:p w14:paraId="602FAD33" w14:textId="77777777" w:rsidR="005F0675" w:rsidRPr="00523BC6" w:rsidRDefault="005F0675" w:rsidP="00523BC6">
            <w:pPr>
              <w:rPr>
                <w:b/>
                <w:sz w:val="28"/>
                <w:szCs w:val="28"/>
                <w:lang w:val="lv-LV"/>
              </w:rPr>
            </w:pPr>
            <w:r>
              <w:rPr>
                <w:b/>
                <w:sz w:val="28"/>
                <w:szCs w:val="28"/>
                <w:lang w:val="lv-LV"/>
              </w:rPr>
              <w:t>Nadežda Akopjana</w:t>
            </w:r>
          </w:p>
        </w:tc>
        <w:tc>
          <w:tcPr>
            <w:tcW w:w="1079" w:type="dxa"/>
          </w:tcPr>
          <w:p w14:paraId="18758B93" w14:textId="77777777" w:rsidR="005F0675" w:rsidRDefault="005F0675" w:rsidP="004F2A9A">
            <w:pPr>
              <w:rPr>
                <w:b/>
                <w:bCs/>
                <w:sz w:val="28"/>
                <w:lang w:val="lv-LV"/>
              </w:rPr>
            </w:pPr>
          </w:p>
        </w:tc>
        <w:tc>
          <w:tcPr>
            <w:tcW w:w="1800" w:type="dxa"/>
          </w:tcPr>
          <w:p w14:paraId="707839A7" w14:textId="77777777" w:rsidR="005F0675" w:rsidRDefault="005F0675" w:rsidP="00B51A26">
            <w:pPr>
              <w:rPr>
                <w:sz w:val="28"/>
                <w:lang w:val="lv-LV"/>
              </w:rPr>
            </w:pPr>
            <w:r>
              <w:rPr>
                <w:sz w:val="28"/>
                <w:lang w:val="lv-LV"/>
              </w:rPr>
              <w:t>2015.g. 22.10.</w:t>
            </w:r>
          </w:p>
        </w:tc>
        <w:tc>
          <w:tcPr>
            <w:tcW w:w="2473" w:type="dxa"/>
          </w:tcPr>
          <w:p w14:paraId="70C8FA2C" w14:textId="77777777" w:rsidR="005F0675" w:rsidRDefault="005F0675" w:rsidP="00B51A26">
            <w:pPr>
              <w:rPr>
                <w:sz w:val="28"/>
                <w:lang w:val="lv-LV"/>
              </w:rPr>
            </w:pPr>
            <w:r>
              <w:rPr>
                <w:sz w:val="28"/>
                <w:lang w:val="lv-LV"/>
              </w:rPr>
              <w:t>2015.g. 18.11.</w:t>
            </w:r>
          </w:p>
          <w:p w14:paraId="69324DC9" w14:textId="77777777" w:rsidR="005F0675" w:rsidRDefault="005F0675" w:rsidP="00B51A26">
            <w:pPr>
              <w:rPr>
                <w:sz w:val="28"/>
                <w:lang w:val="lv-LV"/>
              </w:rPr>
            </w:pPr>
            <w:r>
              <w:rPr>
                <w:sz w:val="28"/>
                <w:lang w:val="lv-LV"/>
              </w:rPr>
              <w:t>Melngalvju namā,</w:t>
            </w:r>
          </w:p>
          <w:p w14:paraId="49DF1620" w14:textId="77777777" w:rsidR="005F0675" w:rsidRDefault="005F0675" w:rsidP="00B51A26">
            <w:pPr>
              <w:rPr>
                <w:sz w:val="28"/>
                <w:lang w:val="lv-LV"/>
              </w:rPr>
            </w:pPr>
            <w:r>
              <w:rPr>
                <w:sz w:val="28"/>
                <w:lang w:val="lv-LV"/>
              </w:rPr>
              <w:t>Rīgā</w:t>
            </w:r>
          </w:p>
        </w:tc>
        <w:tc>
          <w:tcPr>
            <w:tcW w:w="1544" w:type="dxa"/>
          </w:tcPr>
          <w:p w14:paraId="0E609801" w14:textId="77777777" w:rsidR="005F0675" w:rsidRDefault="005F0675" w:rsidP="00B51A26">
            <w:pPr>
              <w:rPr>
                <w:sz w:val="28"/>
                <w:lang w:val="lv-LV"/>
              </w:rPr>
            </w:pPr>
          </w:p>
          <w:p w14:paraId="2AB411B1" w14:textId="77777777" w:rsidR="005F0675" w:rsidRDefault="005F0675" w:rsidP="00B51A26">
            <w:pPr>
              <w:rPr>
                <w:sz w:val="28"/>
                <w:lang w:val="lv-LV"/>
              </w:rPr>
            </w:pPr>
          </w:p>
          <w:p w14:paraId="59177709" w14:textId="77777777" w:rsidR="005F0675" w:rsidRDefault="005F0675" w:rsidP="00B51A26">
            <w:pPr>
              <w:rPr>
                <w:sz w:val="28"/>
                <w:lang w:val="lv-LV"/>
              </w:rPr>
            </w:pPr>
            <w:r>
              <w:rPr>
                <w:i/>
                <w:iCs/>
              </w:rPr>
              <w:t>(Latvija)</w:t>
            </w:r>
          </w:p>
        </w:tc>
      </w:tr>
      <w:tr w:rsidR="005F0675" w:rsidRPr="002A684F" w14:paraId="1289D418" w14:textId="77777777" w:rsidTr="00B850A7">
        <w:trPr>
          <w:trHeight w:val="549"/>
        </w:trPr>
        <w:tc>
          <w:tcPr>
            <w:tcW w:w="817" w:type="dxa"/>
          </w:tcPr>
          <w:p w14:paraId="1B3DEC65" w14:textId="77777777" w:rsidR="005F0675" w:rsidRDefault="005F0675" w:rsidP="004F2A9A">
            <w:pPr>
              <w:jc w:val="center"/>
              <w:rPr>
                <w:sz w:val="28"/>
                <w:lang w:val="lv-LV"/>
              </w:rPr>
            </w:pPr>
            <w:r>
              <w:rPr>
                <w:sz w:val="28"/>
                <w:lang w:val="lv-LV"/>
              </w:rPr>
              <w:t>241.</w:t>
            </w:r>
          </w:p>
        </w:tc>
        <w:tc>
          <w:tcPr>
            <w:tcW w:w="4331" w:type="dxa"/>
          </w:tcPr>
          <w:p w14:paraId="31A2B1A3" w14:textId="77777777" w:rsidR="005F0675" w:rsidRDefault="005F0675" w:rsidP="005B078C">
            <w:pPr>
              <w:pStyle w:val="Heading2"/>
              <w:tabs>
                <w:tab w:val="left" w:pos="338"/>
              </w:tabs>
              <w:rPr>
                <w:b w:val="0"/>
                <w:sz w:val="28"/>
                <w:szCs w:val="28"/>
              </w:rPr>
            </w:pPr>
            <w:r>
              <w:rPr>
                <w:b w:val="0"/>
                <w:sz w:val="28"/>
                <w:szCs w:val="28"/>
              </w:rPr>
              <w:t>Latvijas Mākslas akadēmijas emeritētais profesors, tēlnieks</w:t>
            </w:r>
          </w:p>
          <w:p w14:paraId="498596FA" w14:textId="77777777" w:rsidR="005F0675" w:rsidRPr="00C64A15" w:rsidRDefault="005F0675" w:rsidP="00C64A15">
            <w:pPr>
              <w:rPr>
                <w:b/>
                <w:sz w:val="28"/>
                <w:szCs w:val="28"/>
                <w:lang w:val="lv-LV"/>
              </w:rPr>
            </w:pPr>
            <w:r>
              <w:rPr>
                <w:b/>
                <w:sz w:val="28"/>
                <w:szCs w:val="28"/>
                <w:lang w:val="lv-LV"/>
              </w:rPr>
              <w:t>Tālivaldis Gaumigs</w:t>
            </w:r>
          </w:p>
        </w:tc>
        <w:tc>
          <w:tcPr>
            <w:tcW w:w="1079" w:type="dxa"/>
          </w:tcPr>
          <w:p w14:paraId="519E47C8" w14:textId="77777777" w:rsidR="005F0675" w:rsidRDefault="005F0675" w:rsidP="004F2A9A">
            <w:pPr>
              <w:rPr>
                <w:b/>
                <w:bCs/>
                <w:sz w:val="28"/>
                <w:lang w:val="lv-LV"/>
              </w:rPr>
            </w:pPr>
          </w:p>
        </w:tc>
        <w:tc>
          <w:tcPr>
            <w:tcW w:w="1800" w:type="dxa"/>
          </w:tcPr>
          <w:p w14:paraId="40349F85" w14:textId="77777777" w:rsidR="005F0675" w:rsidRDefault="005F0675" w:rsidP="00FA757C">
            <w:pPr>
              <w:rPr>
                <w:sz w:val="28"/>
                <w:lang w:val="lv-LV"/>
              </w:rPr>
            </w:pPr>
            <w:r>
              <w:rPr>
                <w:sz w:val="28"/>
                <w:lang w:val="lv-LV"/>
              </w:rPr>
              <w:t>2015.g. 22.10.</w:t>
            </w:r>
          </w:p>
        </w:tc>
        <w:tc>
          <w:tcPr>
            <w:tcW w:w="2473" w:type="dxa"/>
          </w:tcPr>
          <w:p w14:paraId="40FDB358" w14:textId="77777777" w:rsidR="005F0675" w:rsidRDefault="005F0675" w:rsidP="00FA757C">
            <w:pPr>
              <w:rPr>
                <w:sz w:val="28"/>
                <w:lang w:val="lv-LV"/>
              </w:rPr>
            </w:pPr>
            <w:r>
              <w:rPr>
                <w:sz w:val="28"/>
                <w:lang w:val="lv-LV"/>
              </w:rPr>
              <w:t>2015.g. 18.11.</w:t>
            </w:r>
          </w:p>
          <w:p w14:paraId="5FD6160D" w14:textId="77777777" w:rsidR="005F0675" w:rsidRDefault="005F0675" w:rsidP="00FA757C">
            <w:pPr>
              <w:rPr>
                <w:sz w:val="28"/>
                <w:lang w:val="lv-LV"/>
              </w:rPr>
            </w:pPr>
            <w:r>
              <w:rPr>
                <w:sz w:val="28"/>
                <w:lang w:val="lv-LV"/>
              </w:rPr>
              <w:t>Melngalvju namā,</w:t>
            </w:r>
          </w:p>
          <w:p w14:paraId="3318DDD2" w14:textId="77777777" w:rsidR="005F0675" w:rsidRDefault="005F0675" w:rsidP="00FA757C">
            <w:pPr>
              <w:rPr>
                <w:sz w:val="28"/>
                <w:lang w:val="lv-LV"/>
              </w:rPr>
            </w:pPr>
            <w:r>
              <w:rPr>
                <w:sz w:val="28"/>
                <w:lang w:val="lv-LV"/>
              </w:rPr>
              <w:t>Rīgā</w:t>
            </w:r>
          </w:p>
        </w:tc>
        <w:tc>
          <w:tcPr>
            <w:tcW w:w="1544" w:type="dxa"/>
          </w:tcPr>
          <w:p w14:paraId="5C0286BF" w14:textId="77777777" w:rsidR="005F0675" w:rsidRDefault="005F0675" w:rsidP="00FA757C">
            <w:pPr>
              <w:rPr>
                <w:sz w:val="28"/>
                <w:lang w:val="lv-LV"/>
              </w:rPr>
            </w:pPr>
          </w:p>
          <w:p w14:paraId="67F835D6" w14:textId="77777777" w:rsidR="005F0675" w:rsidRDefault="005F0675" w:rsidP="00FA757C">
            <w:pPr>
              <w:rPr>
                <w:sz w:val="28"/>
                <w:lang w:val="lv-LV"/>
              </w:rPr>
            </w:pPr>
          </w:p>
          <w:p w14:paraId="38363486" w14:textId="77777777" w:rsidR="005F0675" w:rsidRDefault="005F0675" w:rsidP="00FA757C">
            <w:pPr>
              <w:rPr>
                <w:sz w:val="28"/>
                <w:lang w:val="lv-LV"/>
              </w:rPr>
            </w:pPr>
            <w:r>
              <w:rPr>
                <w:i/>
                <w:iCs/>
              </w:rPr>
              <w:t>(Latvija)</w:t>
            </w:r>
          </w:p>
        </w:tc>
      </w:tr>
      <w:tr w:rsidR="005F0675" w:rsidRPr="00013108" w14:paraId="051D2D5B" w14:textId="77777777" w:rsidTr="00B850A7">
        <w:trPr>
          <w:trHeight w:val="549"/>
        </w:trPr>
        <w:tc>
          <w:tcPr>
            <w:tcW w:w="817" w:type="dxa"/>
          </w:tcPr>
          <w:p w14:paraId="4C9A6746" w14:textId="77777777" w:rsidR="005F0675" w:rsidRDefault="005F0675" w:rsidP="004F2A9A">
            <w:pPr>
              <w:jc w:val="center"/>
              <w:rPr>
                <w:sz w:val="28"/>
                <w:lang w:val="lv-LV"/>
              </w:rPr>
            </w:pPr>
            <w:r>
              <w:rPr>
                <w:sz w:val="28"/>
                <w:lang w:val="lv-LV"/>
              </w:rPr>
              <w:t>242.</w:t>
            </w:r>
          </w:p>
        </w:tc>
        <w:tc>
          <w:tcPr>
            <w:tcW w:w="4331" w:type="dxa"/>
          </w:tcPr>
          <w:p w14:paraId="5A78B801" w14:textId="77777777" w:rsidR="005F0675" w:rsidRDefault="005F0675" w:rsidP="005B078C">
            <w:pPr>
              <w:pStyle w:val="Heading2"/>
              <w:tabs>
                <w:tab w:val="left" w:pos="338"/>
              </w:tabs>
              <w:rPr>
                <w:b w:val="0"/>
                <w:sz w:val="28"/>
                <w:szCs w:val="28"/>
              </w:rPr>
            </w:pPr>
            <w:r>
              <w:rPr>
                <w:b w:val="0"/>
                <w:sz w:val="28"/>
                <w:szCs w:val="28"/>
              </w:rPr>
              <w:t>SIA „Apgāds „Zinātne”” ilggadējā zinātniskās literatūras redaktore</w:t>
            </w:r>
          </w:p>
          <w:p w14:paraId="6437D474" w14:textId="77777777" w:rsidR="005F0675" w:rsidRPr="00013108" w:rsidRDefault="005F0675" w:rsidP="00013108">
            <w:pPr>
              <w:rPr>
                <w:b/>
                <w:sz w:val="28"/>
                <w:szCs w:val="28"/>
                <w:lang w:val="lv-LV"/>
              </w:rPr>
            </w:pPr>
            <w:r>
              <w:rPr>
                <w:b/>
                <w:sz w:val="28"/>
                <w:szCs w:val="28"/>
                <w:lang w:val="lv-LV"/>
              </w:rPr>
              <w:t>Ieva Jansone</w:t>
            </w:r>
          </w:p>
        </w:tc>
        <w:tc>
          <w:tcPr>
            <w:tcW w:w="1079" w:type="dxa"/>
          </w:tcPr>
          <w:p w14:paraId="6A216A7A" w14:textId="77777777" w:rsidR="005F0675" w:rsidRDefault="005F0675" w:rsidP="004F2A9A">
            <w:pPr>
              <w:rPr>
                <w:b/>
                <w:bCs/>
                <w:sz w:val="28"/>
                <w:lang w:val="lv-LV"/>
              </w:rPr>
            </w:pPr>
          </w:p>
        </w:tc>
        <w:tc>
          <w:tcPr>
            <w:tcW w:w="1800" w:type="dxa"/>
          </w:tcPr>
          <w:p w14:paraId="1EFEACB4" w14:textId="77777777" w:rsidR="005F0675" w:rsidRDefault="005F0675" w:rsidP="00FA757C">
            <w:pPr>
              <w:rPr>
                <w:sz w:val="28"/>
                <w:lang w:val="lv-LV"/>
              </w:rPr>
            </w:pPr>
            <w:r>
              <w:rPr>
                <w:sz w:val="28"/>
                <w:lang w:val="lv-LV"/>
              </w:rPr>
              <w:t>2015.g. 22.10.</w:t>
            </w:r>
          </w:p>
        </w:tc>
        <w:tc>
          <w:tcPr>
            <w:tcW w:w="2473" w:type="dxa"/>
          </w:tcPr>
          <w:p w14:paraId="4784BB3C" w14:textId="77777777" w:rsidR="005F0675" w:rsidRDefault="005F0675" w:rsidP="00FA757C">
            <w:pPr>
              <w:rPr>
                <w:sz w:val="28"/>
                <w:lang w:val="lv-LV"/>
              </w:rPr>
            </w:pPr>
            <w:r>
              <w:rPr>
                <w:sz w:val="28"/>
                <w:lang w:val="lv-LV"/>
              </w:rPr>
              <w:t>2015.g. 18.11.</w:t>
            </w:r>
          </w:p>
          <w:p w14:paraId="4A0FD64C" w14:textId="77777777" w:rsidR="005F0675" w:rsidRDefault="005F0675" w:rsidP="00FA757C">
            <w:pPr>
              <w:rPr>
                <w:sz w:val="28"/>
                <w:lang w:val="lv-LV"/>
              </w:rPr>
            </w:pPr>
            <w:r>
              <w:rPr>
                <w:sz w:val="28"/>
                <w:lang w:val="lv-LV"/>
              </w:rPr>
              <w:t>Melngalvju namā,</w:t>
            </w:r>
          </w:p>
          <w:p w14:paraId="5C9CF1DB" w14:textId="77777777" w:rsidR="005F0675" w:rsidRDefault="005F0675" w:rsidP="00FA757C">
            <w:pPr>
              <w:rPr>
                <w:sz w:val="28"/>
                <w:lang w:val="lv-LV"/>
              </w:rPr>
            </w:pPr>
            <w:r>
              <w:rPr>
                <w:sz w:val="28"/>
                <w:lang w:val="lv-LV"/>
              </w:rPr>
              <w:t>Rīgā</w:t>
            </w:r>
          </w:p>
        </w:tc>
        <w:tc>
          <w:tcPr>
            <w:tcW w:w="1544" w:type="dxa"/>
          </w:tcPr>
          <w:p w14:paraId="0BF74D02" w14:textId="77777777" w:rsidR="005F0675" w:rsidRDefault="005F0675" w:rsidP="00FA757C">
            <w:pPr>
              <w:rPr>
                <w:sz w:val="28"/>
                <w:lang w:val="lv-LV"/>
              </w:rPr>
            </w:pPr>
          </w:p>
          <w:p w14:paraId="2951EF2A" w14:textId="77777777" w:rsidR="005F0675" w:rsidRDefault="005F0675" w:rsidP="00FA757C">
            <w:pPr>
              <w:rPr>
                <w:sz w:val="28"/>
                <w:lang w:val="lv-LV"/>
              </w:rPr>
            </w:pPr>
          </w:p>
          <w:p w14:paraId="4750E2E4" w14:textId="77777777" w:rsidR="005F0675" w:rsidRDefault="005F0675" w:rsidP="00FA757C">
            <w:pPr>
              <w:rPr>
                <w:sz w:val="28"/>
                <w:lang w:val="lv-LV"/>
              </w:rPr>
            </w:pPr>
            <w:r>
              <w:rPr>
                <w:i/>
                <w:iCs/>
              </w:rPr>
              <w:t>(Latvija)</w:t>
            </w:r>
          </w:p>
        </w:tc>
      </w:tr>
      <w:tr w:rsidR="005F0675" w:rsidRPr="00013108" w14:paraId="7554F8AF" w14:textId="77777777" w:rsidTr="00B850A7">
        <w:trPr>
          <w:trHeight w:val="549"/>
        </w:trPr>
        <w:tc>
          <w:tcPr>
            <w:tcW w:w="817" w:type="dxa"/>
          </w:tcPr>
          <w:p w14:paraId="4B61BE72" w14:textId="77777777" w:rsidR="005F0675" w:rsidRDefault="005F0675" w:rsidP="004F2A9A">
            <w:pPr>
              <w:jc w:val="center"/>
              <w:rPr>
                <w:sz w:val="28"/>
                <w:lang w:val="lv-LV"/>
              </w:rPr>
            </w:pPr>
            <w:r>
              <w:rPr>
                <w:sz w:val="28"/>
                <w:lang w:val="lv-LV"/>
              </w:rPr>
              <w:t>243.</w:t>
            </w:r>
          </w:p>
        </w:tc>
        <w:tc>
          <w:tcPr>
            <w:tcW w:w="4331" w:type="dxa"/>
          </w:tcPr>
          <w:p w14:paraId="7FD3F2B4" w14:textId="77777777" w:rsidR="005F0675" w:rsidRDefault="005F0675" w:rsidP="005B078C">
            <w:pPr>
              <w:pStyle w:val="Heading2"/>
              <w:tabs>
                <w:tab w:val="left" w:pos="338"/>
              </w:tabs>
              <w:rPr>
                <w:b w:val="0"/>
                <w:sz w:val="28"/>
                <w:szCs w:val="28"/>
              </w:rPr>
            </w:pPr>
            <w:r>
              <w:rPr>
                <w:b w:val="0"/>
                <w:sz w:val="28"/>
                <w:szCs w:val="28"/>
              </w:rPr>
              <w:t>Latvijas Republikas Zemessardzes 56.kājnieku bataljona Veterānu apvienības priekšnieks, Jēkabpils pilsētas pašvaldības fotoreportierishronists</w:t>
            </w:r>
          </w:p>
          <w:p w14:paraId="0112D4B0" w14:textId="77777777" w:rsidR="005F0675" w:rsidRPr="00B65835" w:rsidRDefault="005F0675" w:rsidP="00B65835">
            <w:pPr>
              <w:rPr>
                <w:b/>
                <w:sz w:val="28"/>
                <w:szCs w:val="28"/>
                <w:lang w:val="lv-LV"/>
              </w:rPr>
            </w:pPr>
            <w:r w:rsidRPr="00B65835">
              <w:rPr>
                <w:b/>
                <w:sz w:val="28"/>
                <w:szCs w:val="28"/>
                <w:lang w:val="lv-LV"/>
              </w:rPr>
              <w:t xml:space="preserve">Jānis </w:t>
            </w:r>
            <w:r>
              <w:rPr>
                <w:b/>
                <w:sz w:val="28"/>
                <w:szCs w:val="28"/>
                <w:lang w:val="lv-LV"/>
              </w:rPr>
              <w:t>Lācis</w:t>
            </w:r>
          </w:p>
        </w:tc>
        <w:tc>
          <w:tcPr>
            <w:tcW w:w="1079" w:type="dxa"/>
          </w:tcPr>
          <w:p w14:paraId="435020AF" w14:textId="77777777" w:rsidR="005F0675" w:rsidRDefault="005F0675" w:rsidP="004F2A9A">
            <w:pPr>
              <w:rPr>
                <w:b/>
                <w:bCs/>
                <w:sz w:val="28"/>
                <w:lang w:val="lv-LV"/>
              </w:rPr>
            </w:pPr>
          </w:p>
        </w:tc>
        <w:tc>
          <w:tcPr>
            <w:tcW w:w="1800" w:type="dxa"/>
          </w:tcPr>
          <w:p w14:paraId="7402A792" w14:textId="77777777" w:rsidR="005F0675" w:rsidRDefault="005F0675" w:rsidP="00FA757C">
            <w:pPr>
              <w:rPr>
                <w:sz w:val="28"/>
                <w:lang w:val="lv-LV"/>
              </w:rPr>
            </w:pPr>
            <w:r>
              <w:rPr>
                <w:sz w:val="28"/>
                <w:lang w:val="lv-LV"/>
              </w:rPr>
              <w:t>2015.g. 22.10.</w:t>
            </w:r>
          </w:p>
        </w:tc>
        <w:tc>
          <w:tcPr>
            <w:tcW w:w="2473" w:type="dxa"/>
          </w:tcPr>
          <w:p w14:paraId="67B381EF" w14:textId="77777777" w:rsidR="005F0675" w:rsidRDefault="005F0675" w:rsidP="00FA757C">
            <w:pPr>
              <w:rPr>
                <w:sz w:val="28"/>
                <w:lang w:val="lv-LV"/>
              </w:rPr>
            </w:pPr>
            <w:r>
              <w:rPr>
                <w:sz w:val="28"/>
                <w:lang w:val="lv-LV"/>
              </w:rPr>
              <w:t>2015.g. 18.11.</w:t>
            </w:r>
          </w:p>
          <w:p w14:paraId="6C8C9AEB" w14:textId="77777777" w:rsidR="005F0675" w:rsidRDefault="005F0675" w:rsidP="00FA757C">
            <w:pPr>
              <w:rPr>
                <w:sz w:val="28"/>
                <w:lang w:val="lv-LV"/>
              </w:rPr>
            </w:pPr>
            <w:r>
              <w:rPr>
                <w:sz w:val="28"/>
                <w:lang w:val="lv-LV"/>
              </w:rPr>
              <w:t>Melngalvju namā,</w:t>
            </w:r>
          </w:p>
          <w:p w14:paraId="69201531" w14:textId="77777777" w:rsidR="005F0675" w:rsidRDefault="005F0675" w:rsidP="00FA757C">
            <w:pPr>
              <w:rPr>
                <w:sz w:val="28"/>
                <w:lang w:val="lv-LV"/>
              </w:rPr>
            </w:pPr>
            <w:r>
              <w:rPr>
                <w:sz w:val="28"/>
                <w:lang w:val="lv-LV"/>
              </w:rPr>
              <w:t>Rīgā</w:t>
            </w:r>
          </w:p>
        </w:tc>
        <w:tc>
          <w:tcPr>
            <w:tcW w:w="1544" w:type="dxa"/>
          </w:tcPr>
          <w:p w14:paraId="0ED9E154" w14:textId="77777777" w:rsidR="005F0675" w:rsidRDefault="005F0675" w:rsidP="00FA757C">
            <w:pPr>
              <w:rPr>
                <w:sz w:val="28"/>
                <w:lang w:val="lv-LV"/>
              </w:rPr>
            </w:pPr>
          </w:p>
          <w:p w14:paraId="57A615E7" w14:textId="77777777" w:rsidR="005F0675" w:rsidRDefault="005F0675" w:rsidP="00FA757C">
            <w:pPr>
              <w:rPr>
                <w:sz w:val="28"/>
                <w:lang w:val="lv-LV"/>
              </w:rPr>
            </w:pPr>
          </w:p>
          <w:p w14:paraId="19A31636" w14:textId="77777777" w:rsidR="005F0675" w:rsidRDefault="005F0675" w:rsidP="00FA757C">
            <w:pPr>
              <w:rPr>
                <w:sz w:val="28"/>
                <w:lang w:val="lv-LV"/>
              </w:rPr>
            </w:pPr>
          </w:p>
          <w:p w14:paraId="2097E08C" w14:textId="77777777" w:rsidR="005F0675" w:rsidRDefault="005F0675" w:rsidP="00FA757C">
            <w:pPr>
              <w:rPr>
                <w:sz w:val="28"/>
                <w:lang w:val="lv-LV"/>
              </w:rPr>
            </w:pPr>
          </w:p>
          <w:p w14:paraId="7D8E26E8" w14:textId="77777777" w:rsidR="005F0675" w:rsidRDefault="005F0675" w:rsidP="00FA757C">
            <w:pPr>
              <w:rPr>
                <w:sz w:val="28"/>
                <w:lang w:val="lv-LV"/>
              </w:rPr>
            </w:pPr>
          </w:p>
          <w:p w14:paraId="5177A07F" w14:textId="77777777" w:rsidR="005F0675" w:rsidRDefault="005F0675" w:rsidP="00FA757C">
            <w:pPr>
              <w:rPr>
                <w:sz w:val="28"/>
                <w:lang w:val="lv-LV"/>
              </w:rPr>
            </w:pPr>
            <w:r>
              <w:rPr>
                <w:i/>
                <w:iCs/>
              </w:rPr>
              <w:t>(Latvija)</w:t>
            </w:r>
          </w:p>
        </w:tc>
      </w:tr>
      <w:tr w:rsidR="005F0675" w:rsidRPr="00013108" w14:paraId="6F0A9BFB" w14:textId="77777777" w:rsidTr="00B850A7">
        <w:trPr>
          <w:trHeight w:val="549"/>
        </w:trPr>
        <w:tc>
          <w:tcPr>
            <w:tcW w:w="817" w:type="dxa"/>
          </w:tcPr>
          <w:p w14:paraId="57D53587" w14:textId="77777777" w:rsidR="005F0675" w:rsidRDefault="005F0675" w:rsidP="004F2A9A">
            <w:pPr>
              <w:jc w:val="center"/>
              <w:rPr>
                <w:sz w:val="28"/>
                <w:lang w:val="lv-LV"/>
              </w:rPr>
            </w:pPr>
            <w:r>
              <w:rPr>
                <w:sz w:val="28"/>
                <w:lang w:val="lv-LV"/>
              </w:rPr>
              <w:t>244.</w:t>
            </w:r>
          </w:p>
        </w:tc>
        <w:tc>
          <w:tcPr>
            <w:tcW w:w="4331" w:type="dxa"/>
          </w:tcPr>
          <w:p w14:paraId="297361DF" w14:textId="77777777" w:rsidR="005F0675" w:rsidRDefault="005F0675" w:rsidP="005B078C">
            <w:pPr>
              <w:pStyle w:val="Heading2"/>
              <w:tabs>
                <w:tab w:val="left" w:pos="338"/>
              </w:tabs>
              <w:rPr>
                <w:b w:val="0"/>
                <w:sz w:val="28"/>
                <w:szCs w:val="28"/>
              </w:rPr>
            </w:pPr>
            <w:r>
              <w:rPr>
                <w:b w:val="0"/>
                <w:sz w:val="28"/>
                <w:szCs w:val="28"/>
              </w:rPr>
              <w:t>Jaunpiebalgas vidusskolas direktore</w:t>
            </w:r>
          </w:p>
          <w:p w14:paraId="4A7E7C15" w14:textId="77777777" w:rsidR="005F0675" w:rsidRPr="0013567B" w:rsidRDefault="005F0675" w:rsidP="0013567B">
            <w:pPr>
              <w:rPr>
                <w:b/>
                <w:sz w:val="28"/>
                <w:szCs w:val="28"/>
                <w:lang w:val="lv-LV"/>
              </w:rPr>
            </w:pPr>
            <w:r>
              <w:rPr>
                <w:b/>
                <w:sz w:val="28"/>
                <w:szCs w:val="28"/>
                <w:lang w:val="lv-LV"/>
              </w:rPr>
              <w:t>Ulla Logina</w:t>
            </w:r>
          </w:p>
        </w:tc>
        <w:tc>
          <w:tcPr>
            <w:tcW w:w="1079" w:type="dxa"/>
          </w:tcPr>
          <w:p w14:paraId="60D1F53E" w14:textId="77777777" w:rsidR="005F0675" w:rsidRDefault="005F0675" w:rsidP="004F2A9A">
            <w:pPr>
              <w:rPr>
                <w:b/>
                <w:bCs/>
                <w:sz w:val="28"/>
                <w:lang w:val="lv-LV"/>
              </w:rPr>
            </w:pPr>
          </w:p>
        </w:tc>
        <w:tc>
          <w:tcPr>
            <w:tcW w:w="1800" w:type="dxa"/>
          </w:tcPr>
          <w:p w14:paraId="71BA4042" w14:textId="77777777" w:rsidR="005F0675" w:rsidRDefault="005F0675" w:rsidP="00FA757C">
            <w:pPr>
              <w:rPr>
                <w:sz w:val="28"/>
                <w:lang w:val="lv-LV"/>
              </w:rPr>
            </w:pPr>
            <w:r>
              <w:rPr>
                <w:sz w:val="28"/>
                <w:lang w:val="lv-LV"/>
              </w:rPr>
              <w:t>2015.g. 22.10.</w:t>
            </w:r>
          </w:p>
        </w:tc>
        <w:tc>
          <w:tcPr>
            <w:tcW w:w="2473" w:type="dxa"/>
          </w:tcPr>
          <w:p w14:paraId="2A49A9FC" w14:textId="77777777" w:rsidR="005F0675" w:rsidRDefault="005F0675" w:rsidP="00FA757C">
            <w:pPr>
              <w:rPr>
                <w:sz w:val="28"/>
                <w:lang w:val="lv-LV"/>
              </w:rPr>
            </w:pPr>
            <w:r>
              <w:rPr>
                <w:sz w:val="28"/>
                <w:lang w:val="lv-LV"/>
              </w:rPr>
              <w:t>2015.g. 18.11.</w:t>
            </w:r>
          </w:p>
          <w:p w14:paraId="670AFBB7" w14:textId="77777777" w:rsidR="005F0675" w:rsidRDefault="005F0675" w:rsidP="00FA757C">
            <w:pPr>
              <w:rPr>
                <w:sz w:val="28"/>
                <w:lang w:val="lv-LV"/>
              </w:rPr>
            </w:pPr>
            <w:r>
              <w:rPr>
                <w:sz w:val="28"/>
                <w:lang w:val="lv-LV"/>
              </w:rPr>
              <w:t>Melngalvju namā,</w:t>
            </w:r>
          </w:p>
          <w:p w14:paraId="2B678D26" w14:textId="77777777" w:rsidR="005F0675" w:rsidRDefault="005F0675" w:rsidP="00FA757C">
            <w:pPr>
              <w:rPr>
                <w:sz w:val="28"/>
                <w:lang w:val="lv-LV"/>
              </w:rPr>
            </w:pPr>
            <w:r>
              <w:rPr>
                <w:sz w:val="28"/>
                <w:lang w:val="lv-LV"/>
              </w:rPr>
              <w:t>Rīgā</w:t>
            </w:r>
          </w:p>
        </w:tc>
        <w:tc>
          <w:tcPr>
            <w:tcW w:w="1544" w:type="dxa"/>
          </w:tcPr>
          <w:p w14:paraId="3E9EB356" w14:textId="77777777" w:rsidR="005F0675" w:rsidRDefault="005F0675" w:rsidP="00FA757C">
            <w:pPr>
              <w:rPr>
                <w:sz w:val="28"/>
                <w:lang w:val="lv-LV"/>
              </w:rPr>
            </w:pPr>
          </w:p>
          <w:p w14:paraId="6952BD7C" w14:textId="77777777" w:rsidR="005F0675" w:rsidRDefault="005F0675" w:rsidP="00FA757C">
            <w:pPr>
              <w:rPr>
                <w:sz w:val="28"/>
                <w:lang w:val="lv-LV"/>
              </w:rPr>
            </w:pPr>
          </w:p>
          <w:p w14:paraId="263C36AF" w14:textId="77777777" w:rsidR="005F0675" w:rsidRDefault="005F0675" w:rsidP="00FA757C">
            <w:pPr>
              <w:rPr>
                <w:sz w:val="28"/>
                <w:lang w:val="lv-LV"/>
              </w:rPr>
            </w:pPr>
            <w:r>
              <w:rPr>
                <w:i/>
                <w:iCs/>
              </w:rPr>
              <w:t>(Latvija)</w:t>
            </w:r>
          </w:p>
        </w:tc>
      </w:tr>
      <w:tr w:rsidR="005F0675" w:rsidRPr="00013108" w14:paraId="27BCFBEA" w14:textId="77777777" w:rsidTr="00B850A7">
        <w:trPr>
          <w:trHeight w:val="549"/>
        </w:trPr>
        <w:tc>
          <w:tcPr>
            <w:tcW w:w="817" w:type="dxa"/>
            <w:tcBorders>
              <w:bottom w:val="single" w:sz="4" w:space="0" w:color="auto"/>
            </w:tcBorders>
          </w:tcPr>
          <w:p w14:paraId="050EE62C" w14:textId="77777777" w:rsidR="005F0675" w:rsidRDefault="005F0675" w:rsidP="004F2A9A">
            <w:pPr>
              <w:jc w:val="center"/>
              <w:rPr>
                <w:sz w:val="28"/>
                <w:lang w:val="lv-LV"/>
              </w:rPr>
            </w:pPr>
            <w:r>
              <w:rPr>
                <w:sz w:val="28"/>
                <w:lang w:val="lv-LV"/>
              </w:rPr>
              <w:t>245.</w:t>
            </w:r>
          </w:p>
        </w:tc>
        <w:tc>
          <w:tcPr>
            <w:tcW w:w="4331" w:type="dxa"/>
            <w:tcBorders>
              <w:bottom w:val="single" w:sz="4" w:space="0" w:color="auto"/>
            </w:tcBorders>
          </w:tcPr>
          <w:p w14:paraId="27A0CE5F" w14:textId="77777777" w:rsidR="005F0675" w:rsidRDefault="005F0675" w:rsidP="005B078C">
            <w:pPr>
              <w:pStyle w:val="Heading2"/>
              <w:tabs>
                <w:tab w:val="left" w:pos="338"/>
              </w:tabs>
              <w:rPr>
                <w:b w:val="0"/>
                <w:sz w:val="28"/>
                <w:szCs w:val="28"/>
              </w:rPr>
            </w:pPr>
            <w:r>
              <w:rPr>
                <w:b w:val="0"/>
                <w:sz w:val="28"/>
                <w:szCs w:val="28"/>
              </w:rPr>
              <w:t>ilggadējā Kuldīgas sporta skolas volejbola trenere</w:t>
            </w:r>
          </w:p>
          <w:p w14:paraId="5F19E8AD" w14:textId="77777777" w:rsidR="005F0675" w:rsidRPr="002F091F" w:rsidRDefault="005F0675" w:rsidP="002F091F">
            <w:pPr>
              <w:rPr>
                <w:b/>
                <w:sz w:val="28"/>
                <w:szCs w:val="28"/>
                <w:lang w:val="lv-LV"/>
              </w:rPr>
            </w:pPr>
            <w:r>
              <w:rPr>
                <w:b/>
                <w:sz w:val="28"/>
                <w:szCs w:val="28"/>
                <w:lang w:val="lv-LV"/>
              </w:rPr>
              <w:t>Rasma Aina Zeberliņa</w:t>
            </w:r>
          </w:p>
        </w:tc>
        <w:tc>
          <w:tcPr>
            <w:tcW w:w="1079" w:type="dxa"/>
            <w:tcBorders>
              <w:bottom w:val="single" w:sz="4" w:space="0" w:color="auto"/>
            </w:tcBorders>
          </w:tcPr>
          <w:p w14:paraId="56E7CF6C" w14:textId="77777777" w:rsidR="005F0675" w:rsidRDefault="005F0675" w:rsidP="004F2A9A">
            <w:pPr>
              <w:rPr>
                <w:b/>
                <w:bCs/>
                <w:sz w:val="28"/>
                <w:lang w:val="lv-LV"/>
              </w:rPr>
            </w:pPr>
          </w:p>
        </w:tc>
        <w:tc>
          <w:tcPr>
            <w:tcW w:w="1800" w:type="dxa"/>
            <w:tcBorders>
              <w:bottom w:val="single" w:sz="4" w:space="0" w:color="auto"/>
            </w:tcBorders>
          </w:tcPr>
          <w:p w14:paraId="160D4EE2" w14:textId="77777777" w:rsidR="005F0675" w:rsidRDefault="005F0675" w:rsidP="00FA757C">
            <w:pPr>
              <w:rPr>
                <w:sz w:val="28"/>
                <w:lang w:val="lv-LV"/>
              </w:rPr>
            </w:pPr>
            <w:r>
              <w:rPr>
                <w:sz w:val="28"/>
                <w:lang w:val="lv-LV"/>
              </w:rPr>
              <w:t>2015.g. 22.10.</w:t>
            </w:r>
          </w:p>
        </w:tc>
        <w:tc>
          <w:tcPr>
            <w:tcW w:w="2473" w:type="dxa"/>
            <w:tcBorders>
              <w:bottom w:val="single" w:sz="4" w:space="0" w:color="auto"/>
            </w:tcBorders>
          </w:tcPr>
          <w:p w14:paraId="47E128D4" w14:textId="77777777" w:rsidR="005F0675" w:rsidRDefault="005F0675" w:rsidP="00FA757C">
            <w:pPr>
              <w:rPr>
                <w:sz w:val="28"/>
                <w:lang w:val="lv-LV"/>
              </w:rPr>
            </w:pPr>
            <w:r>
              <w:rPr>
                <w:sz w:val="28"/>
                <w:lang w:val="lv-LV"/>
              </w:rPr>
              <w:t>2015.g. 18.11.</w:t>
            </w:r>
          </w:p>
          <w:p w14:paraId="23E8201D" w14:textId="77777777" w:rsidR="005F0675" w:rsidRDefault="005F0675" w:rsidP="00FA757C">
            <w:pPr>
              <w:rPr>
                <w:sz w:val="28"/>
                <w:lang w:val="lv-LV"/>
              </w:rPr>
            </w:pPr>
            <w:r>
              <w:rPr>
                <w:sz w:val="28"/>
                <w:lang w:val="lv-LV"/>
              </w:rPr>
              <w:t>Melngalvju namā,</w:t>
            </w:r>
          </w:p>
          <w:p w14:paraId="1B24BCDF" w14:textId="77777777" w:rsidR="005F0675" w:rsidRDefault="005F0675" w:rsidP="00FA757C">
            <w:pPr>
              <w:rPr>
                <w:sz w:val="28"/>
                <w:lang w:val="lv-LV"/>
              </w:rPr>
            </w:pPr>
            <w:r>
              <w:rPr>
                <w:sz w:val="28"/>
                <w:lang w:val="lv-LV"/>
              </w:rPr>
              <w:t>Rīgā</w:t>
            </w:r>
          </w:p>
        </w:tc>
        <w:tc>
          <w:tcPr>
            <w:tcW w:w="1544" w:type="dxa"/>
            <w:tcBorders>
              <w:bottom w:val="single" w:sz="4" w:space="0" w:color="auto"/>
            </w:tcBorders>
          </w:tcPr>
          <w:p w14:paraId="6B6E83A9" w14:textId="77777777" w:rsidR="005F0675" w:rsidRDefault="005F0675" w:rsidP="00FA757C">
            <w:pPr>
              <w:rPr>
                <w:sz w:val="28"/>
                <w:lang w:val="lv-LV"/>
              </w:rPr>
            </w:pPr>
          </w:p>
          <w:p w14:paraId="09BDE3A2" w14:textId="77777777" w:rsidR="005F0675" w:rsidRDefault="005F0675" w:rsidP="00FA757C">
            <w:pPr>
              <w:rPr>
                <w:sz w:val="28"/>
                <w:lang w:val="lv-LV"/>
              </w:rPr>
            </w:pPr>
          </w:p>
          <w:p w14:paraId="54D26D6E" w14:textId="77777777" w:rsidR="005F0675" w:rsidRDefault="005F0675" w:rsidP="00FA757C">
            <w:pPr>
              <w:rPr>
                <w:sz w:val="28"/>
                <w:lang w:val="lv-LV"/>
              </w:rPr>
            </w:pPr>
            <w:r>
              <w:rPr>
                <w:i/>
                <w:iCs/>
              </w:rPr>
              <w:t>(Latvija)</w:t>
            </w:r>
          </w:p>
        </w:tc>
      </w:tr>
      <w:tr w:rsidR="005F0675" w:rsidRPr="002C4850" w14:paraId="7FBB1AF1" w14:textId="77777777" w:rsidTr="00B850A7">
        <w:trPr>
          <w:trHeight w:val="549"/>
        </w:trPr>
        <w:tc>
          <w:tcPr>
            <w:tcW w:w="817" w:type="dxa"/>
            <w:tcBorders>
              <w:bottom w:val="single" w:sz="4" w:space="0" w:color="auto"/>
            </w:tcBorders>
          </w:tcPr>
          <w:p w14:paraId="18190984" w14:textId="77777777" w:rsidR="005F0675" w:rsidRDefault="005F0675" w:rsidP="004F2A9A">
            <w:pPr>
              <w:jc w:val="center"/>
              <w:rPr>
                <w:sz w:val="28"/>
                <w:lang w:val="lv-LV"/>
              </w:rPr>
            </w:pPr>
            <w:r>
              <w:rPr>
                <w:sz w:val="28"/>
                <w:lang w:val="lv-LV"/>
              </w:rPr>
              <w:t>246.</w:t>
            </w:r>
          </w:p>
        </w:tc>
        <w:tc>
          <w:tcPr>
            <w:tcW w:w="4331" w:type="dxa"/>
            <w:tcBorders>
              <w:bottom w:val="single" w:sz="4" w:space="0" w:color="auto"/>
            </w:tcBorders>
          </w:tcPr>
          <w:p w14:paraId="138EC7B3" w14:textId="77777777" w:rsidR="005F0675" w:rsidRDefault="005F0675" w:rsidP="005B078C">
            <w:pPr>
              <w:pStyle w:val="Heading2"/>
              <w:tabs>
                <w:tab w:val="left" w:pos="338"/>
              </w:tabs>
              <w:rPr>
                <w:b w:val="0"/>
                <w:sz w:val="28"/>
                <w:szCs w:val="28"/>
              </w:rPr>
            </w:pPr>
            <w:r>
              <w:rPr>
                <w:b w:val="0"/>
                <w:sz w:val="28"/>
                <w:szCs w:val="28"/>
              </w:rPr>
              <w:t>ilggadējā tautas deju ansambļu vadītāja, pedagoģe un horeogrāfe, Vispārējo latviešu dziesmu un deju svētku Goda virsvadītāja</w:t>
            </w:r>
          </w:p>
          <w:p w14:paraId="678FE116" w14:textId="77777777" w:rsidR="005F0675" w:rsidRPr="002C4850" w:rsidRDefault="005F0675" w:rsidP="002C4850">
            <w:pPr>
              <w:rPr>
                <w:b/>
                <w:sz w:val="28"/>
                <w:szCs w:val="28"/>
                <w:lang w:val="lv-LV"/>
              </w:rPr>
            </w:pPr>
            <w:r w:rsidRPr="002C4850">
              <w:rPr>
                <w:b/>
                <w:sz w:val="28"/>
                <w:szCs w:val="28"/>
                <w:lang w:val="lv-LV"/>
              </w:rPr>
              <w:t>Ieva Adāviča</w:t>
            </w:r>
          </w:p>
        </w:tc>
        <w:tc>
          <w:tcPr>
            <w:tcW w:w="1079" w:type="dxa"/>
            <w:tcBorders>
              <w:bottom w:val="single" w:sz="4" w:space="0" w:color="auto"/>
            </w:tcBorders>
          </w:tcPr>
          <w:p w14:paraId="40E1516B" w14:textId="77777777" w:rsidR="005F0675" w:rsidRDefault="005F0675" w:rsidP="004F2A9A">
            <w:pPr>
              <w:rPr>
                <w:b/>
                <w:bCs/>
                <w:sz w:val="28"/>
                <w:lang w:val="lv-LV"/>
              </w:rPr>
            </w:pPr>
          </w:p>
        </w:tc>
        <w:tc>
          <w:tcPr>
            <w:tcW w:w="1800" w:type="dxa"/>
            <w:tcBorders>
              <w:bottom w:val="single" w:sz="4" w:space="0" w:color="auto"/>
            </w:tcBorders>
          </w:tcPr>
          <w:p w14:paraId="1EFD454C" w14:textId="77777777" w:rsidR="005F0675" w:rsidRDefault="005F0675" w:rsidP="00FA757C">
            <w:pPr>
              <w:rPr>
                <w:sz w:val="28"/>
                <w:lang w:val="lv-LV"/>
              </w:rPr>
            </w:pPr>
            <w:r>
              <w:rPr>
                <w:sz w:val="28"/>
                <w:lang w:val="lv-LV"/>
              </w:rPr>
              <w:t>2016.g.</w:t>
            </w:r>
          </w:p>
          <w:p w14:paraId="75583CC3" w14:textId="77777777" w:rsidR="005F0675" w:rsidRDefault="005F0675" w:rsidP="00FA757C">
            <w:pPr>
              <w:rPr>
                <w:sz w:val="28"/>
                <w:lang w:val="lv-LV"/>
              </w:rPr>
            </w:pPr>
            <w:r>
              <w:rPr>
                <w:sz w:val="28"/>
                <w:lang w:val="lv-LV"/>
              </w:rPr>
              <w:t>07.04.</w:t>
            </w:r>
          </w:p>
        </w:tc>
        <w:tc>
          <w:tcPr>
            <w:tcW w:w="2473" w:type="dxa"/>
            <w:tcBorders>
              <w:bottom w:val="single" w:sz="4" w:space="0" w:color="auto"/>
            </w:tcBorders>
          </w:tcPr>
          <w:p w14:paraId="0522E849" w14:textId="77777777" w:rsidR="005F0675" w:rsidRDefault="005F0675" w:rsidP="00FA757C">
            <w:pPr>
              <w:rPr>
                <w:sz w:val="28"/>
                <w:lang w:val="lv-LV"/>
              </w:rPr>
            </w:pPr>
            <w:r>
              <w:rPr>
                <w:sz w:val="28"/>
                <w:lang w:val="lv-LV"/>
              </w:rPr>
              <w:t>2016.g. 04.05.</w:t>
            </w:r>
          </w:p>
          <w:p w14:paraId="2735FBF5" w14:textId="77777777" w:rsidR="005F0675" w:rsidRDefault="005F0675" w:rsidP="00FA757C">
            <w:pPr>
              <w:rPr>
                <w:sz w:val="28"/>
                <w:lang w:val="lv-LV"/>
              </w:rPr>
            </w:pPr>
            <w:r>
              <w:rPr>
                <w:sz w:val="28"/>
                <w:lang w:val="lv-LV"/>
              </w:rPr>
              <w:t>Melngalvju namā,</w:t>
            </w:r>
          </w:p>
          <w:p w14:paraId="5D0FABC3" w14:textId="77777777" w:rsidR="005F0675" w:rsidRDefault="005F0675" w:rsidP="00FA757C">
            <w:pPr>
              <w:rPr>
                <w:sz w:val="28"/>
                <w:lang w:val="lv-LV"/>
              </w:rPr>
            </w:pPr>
            <w:r>
              <w:rPr>
                <w:sz w:val="28"/>
                <w:lang w:val="lv-LV"/>
              </w:rPr>
              <w:t>Rīgā</w:t>
            </w:r>
          </w:p>
        </w:tc>
        <w:tc>
          <w:tcPr>
            <w:tcW w:w="1544" w:type="dxa"/>
            <w:tcBorders>
              <w:bottom w:val="single" w:sz="4" w:space="0" w:color="auto"/>
            </w:tcBorders>
          </w:tcPr>
          <w:p w14:paraId="3D3D35CD" w14:textId="77777777" w:rsidR="005F0675" w:rsidRDefault="005F0675" w:rsidP="00FA757C">
            <w:pPr>
              <w:rPr>
                <w:sz w:val="28"/>
                <w:lang w:val="lv-LV"/>
              </w:rPr>
            </w:pPr>
          </w:p>
          <w:p w14:paraId="7045CAC4" w14:textId="77777777" w:rsidR="005F0675" w:rsidRDefault="005F0675" w:rsidP="00FA757C">
            <w:pPr>
              <w:rPr>
                <w:sz w:val="28"/>
                <w:lang w:val="lv-LV"/>
              </w:rPr>
            </w:pPr>
          </w:p>
          <w:p w14:paraId="4080C47A" w14:textId="77777777" w:rsidR="005F0675" w:rsidRDefault="005F0675" w:rsidP="00FA757C">
            <w:pPr>
              <w:rPr>
                <w:sz w:val="28"/>
                <w:lang w:val="lv-LV"/>
              </w:rPr>
            </w:pPr>
          </w:p>
          <w:p w14:paraId="26FE5F27" w14:textId="77777777" w:rsidR="005F0675" w:rsidRDefault="005F0675" w:rsidP="00FA757C">
            <w:pPr>
              <w:rPr>
                <w:sz w:val="28"/>
                <w:lang w:val="lv-LV"/>
              </w:rPr>
            </w:pPr>
          </w:p>
          <w:p w14:paraId="0795250D" w14:textId="77777777" w:rsidR="005F0675" w:rsidRDefault="005F0675" w:rsidP="00FA757C">
            <w:pPr>
              <w:rPr>
                <w:sz w:val="28"/>
                <w:lang w:val="lv-LV"/>
              </w:rPr>
            </w:pPr>
            <w:r>
              <w:rPr>
                <w:i/>
                <w:iCs/>
              </w:rPr>
              <w:t>(Latvija)</w:t>
            </w:r>
          </w:p>
        </w:tc>
      </w:tr>
      <w:tr w:rsidR="005F0675" w:rsidRPr="002C4850" w14:paraId="5A4CD9E2" w14:textId="77777777" w:rsidTr="00B850A7">
        <w:trPr>
          <w:trHeight w:val="549"/>
        </w:trPr>
        <w:tc>
          <w:tcPr>
            <w:tcW w:w="817" w:type="dxa"/>
            <w:tcBorders>
              <w:bottom w:val="single" w:sz="4" w:space="0" w:color="auto"/>
            </w:tcBorders>
          </w:tcPr>
          <w:p w14:paraId="48058ABC" w14:textId="77777777" w:rsidR="005F0675" w:rsidRDefault="005F0675" w:rsidP="004F2A9A">
            <w:pPr>
              <w:jc w:val="center"/>
              <w:rPr>
                <w:sz w:val="28"/>
                <w:lang w:val="lv-LV"/>
              </w:rPr>
            </w:pPr>
            <w:r>
              <w:rPr>
                <w:sz w:val="28"/>
                <w:lang w:val="lv-LV"/>
              </w:rPr>
              <w:t>247.</w:t>
            </w:r>
          </w:p>
        </w:tc>
        <w:tc>
          <w:tcPr>
            <w:tcW w:w="4331" w:type="dxa"/>
            <w:tcBorders>
              <w:bottom w:val="single" w:sz="4" w:space="0" w:color="auto"/>
            </w:tcBorders>
          </w:tcPr>
          <w:p w14:paraId="17A81974" w14:textId="77777777" w:rsidR="005F0675" w:rsidRDefault="005F0675" w:rsidP="005B078C">
            <w:pPr>
              <w:pStyle w:val="Heading2"/>
              <w:tabs>
                <w:tab w:val="left" w:pos="338"/>
              </w:tabs>
              <w:rPr>
                <w:b w:val="0"/>
                <w:sz w:val="28"/>
                <w:szCs w:val="28"/>
              </w:rPr>
            </w:pPr>
            <w:r>
              <w:rPr>
                <w:b w:val="0"/>
                <w:sz w:val="28"/>
                <w:szCs w:val="28"/>
              </w:rPr>
              <w:t>Siguldas Mākslas skolas „Baltais Flīģelis” mūzikas pedagogs un pūtēju orķestru diriģents</w:t>
            </w:r>
          </w:p>
          <w:p w14:paraId="26E531BD" w14:textId="77777777" w:rsidR="005F0675" w:rsidRPr="00AB31E4" w:rsidRDefault="005F0675" w:rsidP="00AB31E4">
            <w:pPr>
              <w:rPr>
                <w:b/>
                <w:sz w:val="28"/>
                <w:szCs w:val="28"/>
                <w:lang w:val="lv-LV"/>
              </w:rPr>
            </w:pPr>
            <w:r>
              <w:rPr>
                <w:b/>
                <w:sz w:val="28"/>
                <w:szCs w:val="28"/>
                <w:lang w:val="lv-LV"/>
              </w:rPr>
              <w:t>Andris Muižnieks</w:t>
            </w:r>
          </w:p>
        </w:tc>
        <w:tc>
          <w:tcPr>
            <w:tcW w:w="1079" w:type="dxa"/>
            <w:tcBorders>
              <w:bottom w:val="single" w:sz="4" w:space="0" w:color="auto"/>
            </w:tcBorders>
          </w:tcPr>
          <w:p w14:paraId="5E3CF48A" w14:textId="77777777" w:rsidR="005F0675" w:rsidRDefault="005F0675" w:rsidP="004F2A9A">
            <w:pPr>
              <w:rPr>
                <w:b/>
                <w:bCs/>
                <w:sz w:val="28"/>
                <w:lang w:val="lv-LV"/>
              </w:rPr>
            </w:pPr>
          </w:p>
        </w:tc>
        <w:tc>
          <w:tcPr>
            <w:tcW w:w="1800" w:type="dxa"/>
            <w:tcBorders>
              <w:bottom w:val="single" w:sz="4" w:space="0" w:color="auto"/>
            </w:tcBorders>
          </w:tcPr>
          <w:p w14:paraId="637E43F2" w14:textId="77777777" w:rsidR="005F0675" w:rsidRDefault="005F0675" w:rsidP="00A50C7C">
            <w:pPr>
              <w:rPr>
                <w:sz w:val="28"/>
                <w:lang w:val="lv-LV"/>
              </w:rPr>
            </w:pPr>
            <w:r>
              <w:rPr>
                <w:sz w:val="28"/>
                <w:lang w:val="lv-LV"/>
              </w:rPr>
              <w:t>2016.g.</w:t>
            </w:r>
          </w:p>
          <w:p w14:paraId="7E0197BE" w14:textId="77777777" w:rsidR="005F0675" w:rsidRDefault="005F0675" w:rsidP="00A50C7C">
            <w:pPr>
              <w:rPr>
                <w:sz w:val="28"/>
                <w:lang w:val="lv-LV"/>
              </w:rPr>
            </w:pPr>
            <w:r>
              <w:rPr>
                <w:sz w:val="28"/>
                <w:lang w:val="lv-LV"/>
              </w:rPr>
              <w:t>07.04.</w:t>
            </w:r>
          </w:p>
        </w:tc>
        <w:tc>
          <w:tcPr>
            <w:tcW w:w="2473" w:type="dxa"/>
            <w:tcBorders>
              <w:bottom w:val="single" w:sz="4" w:space="0" w:color="auto"/>
            </w:tcBorders>
          </w:tcPr>
          <w:p w14:paraId="2BCD927A" w14:textId="77777777" w:rsidR="005F0675" w:rsidRDefault="005F0675" w:rsidP="00A50C7C">
            <w:pPr>
              <w:rPr>
                <w:sz w:val="28"/>
                <w:lang w:val="lv-LV"/>
              </w:rPr>
            </w:pPr>
            <w:r>
              <w:rPr>
                <w:sz w:val="28"/>
                <w:lang w:val="lv-LV"/>
              </w:rPr>
              <w:t>2016.g. 04.05.</w:t>
            </w:r>
          </w:p>
          <w:p w14:paraId="08792532" w14:textId="77777777" w:rsidR="005F0675" w:rsidRDefault="005F0675" w:rsidP="00A50C7C">
            <w:pPr>
              <w:rPr>
                <w:sz w:val="28"/>
                <w:lang w:val="lv-LV"/>
              </w:rPr>
            </w:pPr>
            <w:r>
              <w:rPr>
                <w:sz w:val="28"/>
                <w:lang w:val="lv-LV"/>
              </w:rPr>
              <w:t>Melngalvju namā,</w:t>
            </w:r>
          </w:p>
          <w:p w14:paraId="2A949E98" w14:textId="77777777" w:rsidR="005F0675" w:rsidRDefault="005F0675" w:rsidP="00A50C7C">
            <w:pPr>
              <w:rPr>
                <w:sz w:val="28"/>
                <w:lang w:val="lv-LV"/>
              </w:rPr>
            </w:pPr>
            <w:r>
              <w:rPr>
                <w:sz w:val="28"/>
                <w:lang w:val="lv-LV"/>
              </w:rPr>
              <w:t>Rīgā</w:t>
            </w:r>
          </w:p>
        </w:tc>
        <w:tc>
          <w:tcPr>
            <w:tcW w:w="1544" w:type="dxa"/>
            <w:tcBorders>
              <w:bottom w:val="single" w:sz="4" w:space="0" w:color="auto"/>
            </w:tcBorders>
          </w:tcPr>
          <w:p w14:paraId="2295063C" w14:textId="77777777" w:rsidR="005F0675" w:rsidRDefault="005F0675" w:rsidP="00A50C7C">
            <w:pPr>
              <w:rPr>
                <w:sz w:val="28"/>
                <w:lang w:val="lv-LV"/>
              </w:rPr>
            </w:pPr>
          </w:p>
          <w:p w14:paraId="4A1CFD8B" w14:textId="77777777" w:rsidR="005F0675" w:rsidRDefault="005F0675" w:rsidP="00A50C7C">
            <w:pPr>
              <w:rPr>
                <w:sz w:val="28"/>
                <w:lang w:val="lv-LV"/>
              </w:rPr>
            </w:pPr>
          </w:p>
          <w:p w14:paraId="55379DDA" w14:textId="77777777" w:rsidR="005F0675" w:rsidRDefault="005F0675" w:rsidP="00A50C7C">
            <w:pPr>
              <w:rPr>
                <w:sz w:val="28"/>
                <w:lang w:val="lv-LV"/>
              </w:rPr>
            </w:pPr>
          </w:p>
          <w:p w14:paraId="51AFA4A9" w14:textId="77777777" w:rsidR="005F0675" w:rsidRDefault="005F0675" w:rsidP="00A50C7C">
            <w:pPr>
              <w:rPr>
                <w:sz w:val="28"/>
                <w:lang w:val="lv-LV"/>
              </w:rPr>
            </w:pPr>
            <w:r>
              <w:rPr>
                <w:i/>
                <w:iCs/>
              </w:rPr>
              <w:t>(Latvija)</w:t>
            </w:r>
          </w:p>
        </w:tc>
      </w:tr>
    </w:tbl>
    <w:p w14:paraId="514FA1EB" w14:textId="77777777" w:rsidR="0012747D" w:rsidRDefault="0012747D">
      <w:r>
        <w:br w:type="page"/>
      </w: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544"/>
      </w:tblGrid>
      <w:tr w:rsidR="005F0675" w:rsidRPr="002C4850" w14:paraId="22C2A642" w14:textId="77777777" w:rsidTr="00B850A7">
        <w:trPr>
          <w:trHeight w:val="549"/>
        </w:trPr>
        <w:tc>
          <w:tcPr>
            <w:tcW w:w="817" w:type="dxa"/>
            <w:tcBorders>
              <w:bottom w:val="single" w:sz="4" w:space="0" w:color="auto"/>
            </w:tcBorders>
          </w:tcPr>
          <w:p w14:paraId="7703A702" w14:textId="77777777" w:rsidR="005F0675" w:rsidRDefault="005F0675" w:rsidP="004F2A9A">
            <w:pPr>
              <w:jc w:val="center"/>
              <w:rPr>
                <w:sz w:val="28"/>
                <w:lang w:val="lv-LV"/>
              </w:rPr>
            </w:pPr>
            <w:r>
              <w:rPr>
                <w:sz w:val="28"/>
                <w:lang w:val="lv-LV"/>
              </w:rPr>
              <w:t>248.</w:t>
            </w:r>
          </w:p>
        </w:tc>
        <w:tc>
          <w:tcPr>
            <w:tcW w:w="4331" w:type="dxa"/>
            <w:tcBorders>
              <w:bottom w:val="single" w:sz="4" w:space="0" w:color="auto"/>
            </w:tcBorders>
          </w:tcPr>
          <w:p w14:paraId="622AF47B" w14:textId="77777777" w:rsidR="005F0675" w:rsidRDefault="005F0675" w:rsidP="005B078C">
            <w:pPr>
              <w:pStyle w:val="Heading2"/>
              <w:tabs>
                <w:tab w:val="left" w:pos="338"/>
              </w:tabs>
              <w:rPr>
                <w:b w:val="0"/>
                <w:sz w:val="28"/>
                <w:szCs w:val="28"/>
              </w:rPr>
            </w:pPr>
            <w:r>
              <w:rPr>
                <w:b w:val="0"/>
                <w:sz w:val="28"/>
                <w:szCs w:val="28"/>
              </w:rPr>
              <w:t xml:space="preserve">ilggadējā biedrības „Daugavas Vanagi Latvijā” sabiedriskā darbiniece un Rīgas Stradiņa universitātes Medicīnas fakultātes Patoloģijas katedras docente, Dr.med. </w:t>
            </w:r>
          </w:p>
          <w:p w14:paraId="24F1FD29" w14:textId="77777777" w:rsidR="005F0675" w:rsidRPr="0012747D" w:rsidRDefault="005F0675" w:rsidP="0012747D">
            <w:pPr>
              <w:rPr>
                <w:b/>
                <w:sz w:val="28"/>
                <w:szCs w:val="28"/>
                <w:lang w:val="lv-LV"/>
              </w:rPr>
            </w:pPr>
            <w:r>
              <w:rPr>
                <w:b/>
                <w:sz w:val="28"/>
                <w:szCs w:val="28"/>
                <w:lang w:val="lv-LV"/>
              </w:rPr>
              <w:t>Vija Tipaine</w:t>
            </w:r>
          </w:p>
        </w:tc>
        <w:tc>
          <w:tcPr>
            <w:tcW w:w="1079" w:type="dxa"/>
            <w:tcBorders>
              <w:bottom w:val="single" w:sz="4" w:space="0" w:color="auto"/>
            </w:tcBorders>
          </w:tcPr>
          <w:p w14:paraId="2A7003D0" w14:textId="77777777" w:rsidR="005F0675" w:rsidRDefault="005F0675" w:rsidP="004F2A9A">
            <w:pPr>
              <w:rPr>
                <w:b/>
                <w:bCs/>
                <w:sz w:val="28"/>
                <w:lang w:val="lv-LV"/>
              </w:rPr>
            </w:pPr>
          </w:p>
        </w:tc>
        <w:tc>
          <w:tcPr>
            <w:tcW w:w="1800" w:type="dxa"/>
            <w:tcBorders>
              <w:bottom w:val="single" w:sz="4" w:space="0" w:color="auto"/>
            </w:tcBorders>
          </w:tcPr>
          <w:p w14:paraId="264F174F" w14:textId="77777777" w:rsidR="005F0675" w:rsidRDefault="005F0675" w:rsidP="005C047A">
            <w:pPr>
              <w:rPr>
                <w:sz w:val="28"/>
                <w:lang w:val="lv-LV"/>
              </w:rPr>
            </w:pPr>
            <w:r>
              <w:rPr>
                <w:sz w:val="28"/>
                <w:lang w:val="lv-LV"/>
              </w:rPr>
              <w:t>2016.g.</w:t>
            </w:r>
          </w:p>
          <w:p w14:paraId="433DF5E2" w14:textId="77777777" w:rsidR="005F0675" w:rsidRDefault="005F0675" w:rsidP="005C047A">
            <w:pPr>
              <w:rPr>
                <w:sz w:val="28"/>
                <w:lang w:val="lv-LV"/>
              </w:rPr>
            </w:pPr>
            <w:r>
              <w:rPr>
                <w:sz w:val="28"/>
                <w:lang w:val="lv-LV"/>
              </w:rPr>
              <w:t>07.04.</w:t>
            </w:r>
          </w:p>
        </w:tc>
        <w:tc>
          <w:tcPr>
            <w:tcW w:w="2473" w:type="dxa"/>
            <w:tcBorders>
              <w:bottom w:val="single" w:sz="4" w:space="0" w:color="auto"/>
            </w:tcBorders>
          </w:tcPr>
          <w:p w14:paraId="274D1EB9" w14:textId="77777777" w:rsidR="005F0675" w:rsidRDefault="005F0675" w:rsidP="005C047A">
            <w:pPr>
              <w:rPr>
                <w:sz w:val="28"/>
                <w:lang w:val="lv-LV"/>
              </w:rPr>
            </w:pPr>
            <w:r>
              <w:rPr>
                <w:sz w:val="28"/>
                <w:lang w:val="lv-LV"/>
              </w:rPr>
              <w:t>2016.g. 04.05.</w:t>
            </w:r>
          </w:p>
          <w:p w14:paraId="54A073CD" w14:textId="77777777" w:rsidR="005F0675" w:rsidRDefault="005F0675" w:rsidP="005C047A">
            <w:pPr>
              <w:rPr>
                <w:sz w:val="28"/>
                <w:lang w:val="lv-LV"/>
              </w:rPr>
            </w:pPr>
            <w:r>
              <w:rPr>
                <w:sz w:val="28"/>
                <w:lang w:val="lv-LV"/>
              </w:rPr>
              <w:t>Melngalvju namā,</w:t>
            </w:r>
          </w:p>
          <w:p w14:paraId="2A875C16" w14:textId="77777777" w:rsidR="005F0675" w:rsidRDefault="005F0675" w:rsidP="005C047A">
            <w:pPr>
              <w:rPr>
                <w:sz w:val="28"/>
                <w:lang w:val="lv-LV"/>
              </w:rPr>
            </w:pPr>
            <w:r>
              <w:rPr>
                <w:sz w:val="28"/>
                <w:lang w:val="lv-LV"/>
              </w:rPr>
              <w:t>Rīgā</w:t>
            </w:r>
          </w:p>
        </w:tc>
        <w:tc>
          <w:tcPr>
            <w:tcW w:w="1544" w:type="dxa"/>
            <w:tcBorders>
              <w:bottom w:val="single" w:sz="4" w:space="0" w:color="auto"/>
            </w:tcBorders>
          </w:tcPr>
          <w:p w14:paraId="25E47EF4" w14:textId="77777777" w:rsidR="005F0675" w:rsidRDefault="005F0675" w:rsidP="005C047A">
            <w:pPr>
              <w:rPr>
                <w:sz w:val="28"/>
                <w:lang w:val="lv-LV"/>
              </w:rPr>
            </w:pPr>
          </w:p>
          <w:p w14:paraId="49E70AA4" w14:textId="77777777" w:rsidR="005F0675" w:rsidRDefault="005F0675" w:rsidP="005C047A">
            <w:pPr>
              <w:rPr>
                <w:sz w:val="28"/>
                <w:lang w:val="lv-LV"/>
              </w:rPr>
            </w:pPr>
          </w:p>
          <w:p w14:paraId="3F9011AA" w14:textId="77777777" w:rsidR="005F0675" w:rsidRDefault="005F0675" w:rsidP="005C047A">
            <w:pPr>
              <w:rPr>
                <w:sz w:val="28"/>
                <w:lang w:val="lv-LV"/>
              </w:rPr>
            </w:pPr>
          </w:p>
          <w:p w14:paraId="150289AB" w14:textId="77777777" w:rsidR="005F0675" w:rsidRDefault="005F0675" w:rsidP="005C047A">
            <w:pPr>
              <w:rPr>
                <w:sz w:val="28"/>
                <w:lang w:val="lv-LV"/>
              </w:rPr>
            </w:pPr>
          </w:p>
          <w:p w14:paraId="1D680F9C" w14:textId="77777777" w:rsidR="005F0675" w:rsidRDefault="005F0675" w:rsidP="005C047A">
            <w:pPr>
              <w:rPr>
                <w:sz w:val="28"/>
                <w:lang w:val="lv-LV"/>
              </w:rPr>
            </w:pPr>
          </w:p>
          <w:p w14:paraId="3C2B86C6" w14:textId="77777777" w:rsidR="005F0675" w:rsidRDefault="005F0675" w:rsidP="005C047A">
            <w:pPr>
              <w:rPr>
                <w:sz w:val="28"/>
                <w:lang w:val="lv-LV"/>
              </w:rPr>
            </w:pPr>
          </w:p>
          <w:p w14:paraId="6CDE2F1F" w14:textId="77777777" w:rsidR="005F0675" w:rsidRDefault="005F0675" w:rsidP="005C047A">
            <w:pPr>
              <w:rPr>
                <w:sz w:val="28"/>
                <w:lang w:val="lv-LV"/>
              </w:rPr>
            </w:pPr>
            <w:r>
              <w:rPr>
                <w:i/>
                <w:iCs/>
              </w:rPr>
              <w:t>(Latvija)</w:t>
            </w:r>
          </w:p>
        </w:tc>
      </w:tr>
      <w:tr w:rsidR="005F0675" w:rsidRPr="002C4850" w14:paraId="1FD42B52" w14:textId="77777777" w:rsidTr="00B850A7">
        <w:trPr>
          <w:trHeight w:val="549"/>
        </w:trPr>
        <w:tc>
          <w:tcPr>
            <w:tcW w:w="817" w:type="dxa"/>
            <w:tcBorders>
              <w:bottom w:val="single" w:sz="4" w:space="0" w:color="auto"/>
            </w:tcBorders>
          </w:tcPr>
          <w:p w14:paraId="2070FE55" w14:textId="77777777" w:rsidR="005F0675" w:rsidRDefault="005F0675" w:rsidP="004F2A9A">
            <w:pPr>
              <w:jc w:val="center"/>
              <w:rPr>
                <w:sz w:val="28"/>
                <w:lang w:val="lv-LV"/>
              </w:rPr>
            </w:pPr>
            <w:r>
              <w:rPr>
                <w:sz w:val="28"/>
                <w:lang w:val="lv-LV"/>
              </w:rPr>
              <w:t>249.</w:t>
            </w:r>
          </w:p>
        </w:tc>
        <w:tc>
          <w:tcPr>
            <w:tcW w:w="4331" w:type="dxa"/>
            <w:tcBorders>
              <w:bottom w:val="single" w:sz="4" w:space="0" w:color="auto"/>
            </w:tcBorders>
          </w:tcPr>
          <w:p w14:paraId="29D9B9E1" w14:textId="77777777" w:rsidR="005F0675" w:rsidRDefault="005F0675" w:rsidP="005B078C">
            <w:pPr>
              <w:pStyle w:val="Heading2"/>
              <w:tabs>
                <w:tab w:val="left" w:pos="338"/>
              </w:tabs>
              <w:rPr>
                <w:b w:val="0"/>
                <w:sz w:val="28"/>
                <w:szCs w:val="28"/>
              </w:rPr>
            </w:pPr>
            <w:r>
              <w:rPr>
                <w:b w:val="0"/>
                <w:sz w:val="28"/>
                <w:szCs w:val="28"/>
              </w:rPr>
              <w:t>ilggadējā biedrības „Daugavas Vanagi Latvijā” sabiedriskā darbiniece, ārste</w:t>
            </w:r>
          </w:p>
          <w:p w14:paraId="20BCACA8" w14:textId="77777777" w:rsidR="005F0675" w:rsidRPr="00C82E62" w:rsidRDefault="005F0675" w:rsidP="00C82E62">
            <w:pPr>
              <w:rPr>
                <w:b/>
                <w:sz w:val="28"/>
                <w:szCs w:val="28"/>
                <w:lang w:val="lv-LV"/>
              </w:rPr>
            </w:pPr>
            <w:r>
              <w:rPr>
                <w:b/>
                <w:sz w:val="28"/>
                <w:szCs w:val="28"/>
                <w:lang w:val="lv-LV"/>
              </w:rPr>
              <w:t>Čakste Tīpaine</w:t>
            </w:r>
          </w:p>
        </w:tc>
        <w:tc>
          <w:tcPr>
            <w:tcW w:w="1079" w:type="dxa"/>
            <w:tcBorders>
              <w:bottom w:val="single" w:sz="4" w:space="0" w:color="auto"/>
            </w:tcBorders>
          </w:tcPr>
          <w:p w14:paraId="69E89CE8" w14:textId="77777777" w:rsidR="005F0675" w:rsidRDefault="005F0675" w:rsidP="005C047A">
            <w:pPr>
              <w:rPr>
                <w:b/>
                <w:bCs/>
                <w:sz w:val="28"/>
                <w:lang w:val="lv-LV"/>
              </w:rPr>
            </w:pPr>
          </w:p>
        </w:tc>
        <w:tc>
          <w:tcPr>
            <w:tcW w:w="1800" w:type="dxa"/>
            <w:tcBorders>
              <w:bottom w:val="single" w:sz="4" w:space="0" w:color="auto"/>
            </w:tcBorders>
          </w:tcPr>
          <w:p w14:paraId="1BD85656" w14:textId="77777777" w:rsidR="005F0675" w:rsidRDefault="005F0675" w:rsidP="005C047A">
            <w:pPr>
              <w:rPr>
                <w:sz w:val="28"/>
                <w:lang w:val="lv-LV"/>
              </w:rPr>
            </w:pPr>
            <w:r>
              <w:rPr>
                <w:sz w:val="28"/>
                <w:lang w:val="lv-LV"/>
              </w:rPr>
              <w:t>2016.g.</w:t>
            </w:r>
          </w:p>
          <w:p w14:paraId="5574EF51" w14:textId="77777777" w:rsidR="005F0675" w:rsidRDefault="005F0675" w:rsidP="005C047A">
            <w:pPr>
              <w:rPr>
                <w:sz w:val="28"/>
                <w:lang w:val="lv-LV"/>
              </w:rPr>
            </w:pPr>
            <w:r>
              <w:rPr>
                <w:sz w:val="28"/>
                <w:lang w:val="lv-LV"/>
              </w:rPr>
              <w:t>07.04.</w:t>
            </w:r>
          </w:p>
        </w:tc>
        <w:tc>
          <w:tcPr>
            <w:tcW w:w="2473" w:type="dxa"/>
            <w:tcBorders>
              <w:bottom w:val="single" w:sz="4" w:space="0" w:color="auto"/>
            </w:tcBorders>
          </w:tcPr>
          <w:p w14:paraId="4A56BFEA" w14:textId="77777777" w:rsidR="005F0675" w:rsidRDefault="005F0675" w:rsidP="005C047A">
            <w:pPr>
              <w:rPr>
                <w:sz w:val="28"/>
                <w:lang w:val="lv-LV"/>
              </w:rPr>
            </w:pPr>
            <w:r>
              <w:rPr>
                <w:sz w:val="28"/>
                <w:lang w:val="lv-LV"/>
              </w:rPr>
              <w:t>2016.g. 25.05.</w:t>
            </w:r>
          </w:p>
          <w:p w14:paraId="7D0D436E" w14:textId="77777777" w:rsidR="005F0675" w:rsidRDefault="005F0675" w:rsidP="005C047A">
            <w:pPr>
              <w:rPr>
                <w:sz w:val="28"/>
                <w:lang w:val="lv-LV"/>
              </w:rPr>
            </w:pPr>
            <w:r>
              <w:rPr>
                <w:sz w:val="28"/>
                <w:lang w:val="lv-LV"/>
              </w:rPr>
              <w:t>Rīgā</w:t>
            </w:r>
          </w:p>
        </w:tc>
        <w:tc>
          <w:tcPr>
            <w:tcW w:w="1544" w:type="dxa"/>
            <w:tcBorders>
              <w:bottom w:val="single" w:sz="4" w:space="0" w:color="auto"/>
            </w:tcBorders>
          </w:tcPr>
          <w:p w14:paraId="00E0C17C" w14:textId="77777777" w:rsidR="005F0675" w:rsidRDefault="005F0675" w:rsidP="005C047A">
            <w:pPr>
              <w:rPr>
                <w:sz w:val="28"/>
                <w:lang w:val="lv-LV"/>
              </w:rPr>
            </w:pPr>
          </w:p>
          <w:p w14:paraId="496B6286" w14:textId="77777777" w:rsidR="005F0675" w:rsidRDefault="005F0675" w:rsidP="005C047A">
            <w:pPr>
              <w:rPr>
                <w:sz w:val="28"/>
                <w:lang w:val="lv-LV"/>
              </w:rPr>
            </w:pPr>
          </w:p>
          <w:p w14:paraId="37AF9C87" w14:textId="77777777" w:rsidR="005F0675" w:rsidRDefault="005F0675" w:rsidP="005C047A">
            <w:pPr>
              <w:rPr>
                <w:sz w:val="28"/>
                <w:lang w:val="lv-LV"/>
              </w:rPr>
            </w:pPr>
          </w:p>
          <w:p w14:paraId="6714B0EC" w14:textId="77777777" w:rsidR="005F0675" w:rsidRDefault="005F0675" w:rsidP="005C047A">
            <w:pPr>
              <w:rPr>
                <w:sz w:val="28"/>
                <w:lang w:val="lv-LV"/>
              </w:rPr>
            </w:pPr>
            <w:r>
              <w:rPr>
                <w:i/>
                <w:iCs/>
              </w:rPr>
              <w:t>(Latvija)</w:t>
            </w:r>
          </w:p>
        </w:tc>
      </w:tr>
      <w:tr w:rsidR="005F0675" w:rsidRPr="002C4850" w14:paraId="39516276" w14:textId="77777777" w:rsidTr="00B850A7">
        <w:trPr>
          <w:trHeight w:val="549"/>
        </w:trPr>
        <w:tc>
          <w:tcPr>
            <w:tcW w:w="817" w:type="dxa"/>
            <w:tcBorders>
              <w:bottom w:val="single" w:sz="4" w:space="0" w:color="auto"/>
            </w:tcBorders>
          </w:tcPr>
          <w:p w14:paraId="298EBD9C" w14:textId="77777777" w:rsidR="005F0675" w:rsidRDefault="005F0675" w:rsidP="004F2A9A">
            <w:pPr>
              <w:jc w:val="center"/>
              <w:rPr>
                <w:sz w:val="28"/>
                <w:lang w:val="lv-LV"/>
              </w:rPr>
            </w:pPr>
            <w:r>
              <w:rPr>
                <w:sz w:val="28"/>
                <w:lang w:val="lv-LV"/>
              </w:rPr>
              <w:t>250.</w:t>
            </w:r>
          </w:p>
        </w:tc>
        <w:tc>
          <w:tcPr>
            <w:tcW w:w="4331" w:type="dxa"/>
            <w:tcBorders>
              <w:bottom w:val="single" w:sz="4" w:space="0" w:color="auto"/>
            </w:tcBorders>
          </w:tcPr>
          <w:p w14:paraId="640CD4D3" w14:textId="77777777" w:rsidR="005F0675" w:rsidRDefault="005F0675" w:rsidP="005B078C">
            <w:pPr>
              <w:pStyle w:val="Heading2"/>
              <w:tabs>
                <w:tab w:val="left" w:pos="338"/>
              </w:tabs>
              <w:rPr>
                <w:b w:val="0"/>
                <w:sz w:val="28"/>
                <w:szCs w:val="28"/>
              </w:rPr>
            </w:pPr>
            <w:r>
              <w:rPr>
                <w:b w:val="0"/>
                <w:sz w:val="28"/>
                <w:szCs w:val="28"/>
              </w:rPr>
              <w:t>ilggadējais Austrālijas latviešu sabiedriskais un kultūras darbinieks</w:t>
            </w:r>
          </w:p>
          <w:p w14:paraId="5B4D839C" w14:textId="77777777" w:rsidR="005F0675" w:rsidRPr="00072324" w:rsidRDefault="005F0675" w:rsidP="00072324">
            <w:pPr>
              <w:rPr>
                <w:b/>
                <w:sz w:val="28"/>
                <w:szCs w:val="28"/>
                <w:lang w:val="lv-LV"/>
              </w:rPr>
            </w:pPr>
            <w:r w:rsidRPr="00072324">
              <w:rPr>
                <w:b/>
                <w:sz w:val="28"/>
                <w:szCs w:val="28"/>
                <w:lang w:val="lv-LV"/>
              </w:rPr>
              <w:t>Egons Eversons</w:t>
            </w:r>
          </w:p>
        </w:tc>
        <w:tc>
          <w:tcPr>
            <w:tcW w:w="1079" w:type="dxa"/>
            <w:tcBorders>
              <w:bottom w:val="single" w:sz="4" w:space="0" w:color="auto"/>
            </w:tcBorders>
          </w:tcPr>
          <w:p w14:paraId="651EDD52" w14:textId="77777777" w:rsidR="005F0675" w:rsidRPr="00C4585E" w:rsidRDefault="005F0675" w:rsidP="005C047A">
            <w:pPr>
              <w:rPr>
                <w:b/>
                <w:bCs/>
                <w:sz w:val="28"/>
                <w:szCs w:val="28"/>
                <w:lang w:val="lv-LV"/>
              </w:rPr>
            </w:pPr>
          </w:p>
        </w:tc>
        <w:tc>
          <w:tcPr>
            <w:tcW w:w="1800" w:type="dxa"/>
            <w:tcBorders>
              <w:bottom w:val="single" w:sz="4" w:space="0" w:color="auto"/>
            </w:tcBorders>
          </w:tcPr>
          <w:p w14:paraId="6C1D8FB1" w14:textId="77777777" w:rsidR="005F0675" w:rsidRDefault="005F0675" w:rsidP="005C047A">
            <w:pPr>
              <w:rPr>
                <w:sz w:val="28"/>
                <w:szCs w:val="28"/>
                <w:lang w:val="lv-LV"/>
              </w:rPr>
            </w:pPr>
            <w:r>
              <w:rPr>
                <w:sz w:val="28"/>
                <w:szCs w:val="28"/>
                <w:lang w:val="lv-LV"/>
              </w:rPr>
              <w:t>2016.g.</w:t>
            </w:r>
          </w:p>
          <w:p w14:paraId="451E71A3" w14:textId="77777777" w:rsidR="005F0675" w:rsidRPr="00C4585E" w:rsidRDefault="005F0675" w:rsidP="005C047A">
            <w:pPr>
              <w:rPr>
                <w:sz w:val="28"/>
                <w:szCs w:val="28"/>
                <w:lang w:val="lv-LV"/>
              </w:rPr>
            </w:pPr>
            <w:r>
              <w:rPr>
                <w:sz w:val="28"/>
                <w:szCs w:val="28"/>
                <w:lang w:val="lv-LV"/>
              </w:rPr>
              <w:t>29.06.</w:t>
            </w:r>
          </w:p>
        </w:tc>
        <w:tc>
          <w:tcPr>
            <w:tcW w:w="2473" w:type="dxa"/>
            <w:tcBorders>
              <w:bottom w:val="single" w:sz="4" w:space="0" w:color="auto"/>
            </w:tcBorders>
          </w:tcPr>
          <w:p w14:paraId="2858B2AD" w14:textId="77777777" w:rsidR="005F0675" w:rsidRDefault="005F0675" w:rsidP="005C047A">
            <w:pPr>
              <w:rPr>
                <w:sz w:val="28"/>
                <w:szCs w:val="28"/>
                <w:lang w:val="lv-LV"/>
              </w:rPr>
            </w:pPr>
            <w:r>
              <w:rPr>
                <w:sz w:val="28"/>
                <w:szCs w:val="28"/>
                <w:lang w:val="lv-LV"/>
              </w:rPr>
              <w:t>2016.g.11.07.</w:t>
            </w:r>
          </w:p>
          <w:p w14:paraId="6DCB6AFD" w14:textId="77777777" w:rsidR="005F0675" w:rsidRDefault="005F0675" w:rsidP="005C047A">
            <w:pPr>
              <w:rPr>
                <w:sz w:val="28"/>
                <w:szCs w:val="28"/>
                <w:lang w:val="lv-LV"/>
              </w:rPr>
            </w:pPr>
            <w:r>
              <w:rPr>
                <w:sz w:val="28"/>
                <w:szCs w:val="28"/>
                <w:lang w:val="lv-LV"/>
              </w:rPr>
              <w:t>Rīgā</w:t>
            </w:r>
          </w:p>
          <w:p w14:paraId="2FD46B70" w14:textId="77777777" w:rsidR="005F0675" w:rsidRPr="00C4585E" w:rsidRDefault="005F0675" w:rsidP="005C047A">
            <w:pPr>
              <w:rPr>
                <w:sz w:val="28"/>
                <w:szCs w:val="28"/>
                <w:lang w:val="lv-LV"/>
              </w:rPr>
            </w:pPr>
            <w:r>
              <w:rPr>
                <w:sz w:val="28"/>
                <w:szCs w:val="28"/>
                <w:lang w:val="lv-LV"/>
              </w:rPr>
              <w:t>Melngalvju namā</w:t>
            </w:r>
          </w:p>
        </w:tc>
        <w:tc>
          <w:tcPr>
            <w:tcW w:w="1544" w:type="dxa"/>
            <w:tcBorders>
              <w:bottom w:val="single" w:sz="4" w:space="0" w:color="auto"/>
            </w:tcBorders>
          </w:tcPr>
          <w:p w14:paraId="032A8786" w14:textId="77777777" w:rsidR="005F0675" w:rsidRDefault="005F0675" w:rsidP="005C047A">
            <w:pPr>
              <w:rPr>
                <w:sz w:val="28"/>
                <w:szCs w:val="28"/>
                <w:lang w:val="lv-LV"/>
              </w:rPr>
            </w:pPr>
          </w:p>
          <w:p w14:paraId="119DDF5F" w14:textId="77777777" w:rsidR="005F0675" w:rsidRDefault="005F0675" w:rsidP="005C047A">
            <w:pPr>
              <w:rPr>
                <w:sz w:val="28"/>
                <w:szCs w:val="28"/>
                <w:lang w:val="lv-LV"/>
              </w:rPr>
            </w:pPr>
          </w:p>
          <w:p w14:paraId="708F021F" w14:textId="77777777" w:rsidR="005F0675" w:rsidRPr="00C4585E" w:rsidRDefault="005F0675" w:rsidP="00C4585E">
            <w:pPr>
              <w:rPr>
                <w:sz w:val="22"/>
                <w:szCs w:val="22"/>
                <w:lang w:val="lv-LV"/>
              </w:rPr>
            </w:pPr>
            <w:r w:rsidRPr="00C4585E">
              <w:rPr>
                <w:i/>
                <w:iCs/>
                <w:sz w:val="22"/>
                <w:szCs w:val="22"/>
              </w:rPr>
              <w:t>(Austrālija)</w:t>
            </w:r>
          </w:p>
        </w:tc>
      </w:tr>
      <w:tr w:rsidR="005F0675" w:rsidRPr="002C4850" w14:paraId="2493044F" w14:textId="77777777" w:rsidTr="00B850A7">
        <w:trPr>
          <w:trHeight w:val="549"/>
        </w:trPr>
        <w:tc>
          <w:tcPr>
            <w:tcW w:w="817" w:type="dxa"/>
            <w:tcBorders>
              <w:bottom w:val="single" w:sz="4" w:space="0" w:color="auto"/>
            </w:tcBorders>
          </w:tcPr>
          <w:p w14:paraId="023B24CF" w14:textId="77777777" w:rsidR="005F0675" w:rsidRDefault="005F0675" w:rsidP="004F2A9A">
            <w:pPr>
              <w:jc w:val="center"/>
              <w:rPr>
                <w:sz w:val="28"/>
                <w:lang w:val="lv-LV"/>
              </w:rPr>
            </w:pPr>
            <w:r>
              <w:rPr>
                <w:sz w:val="28"/>
                <w:lang w:val="lv-LV"/>
              </w:rPr>
              <w:t>251.</w:t>
            </w:r>
          </w:p>
        </w:tc>
        <w:tc>
          <w:tcPr>
            <w:tcW w:w="4331" w:type="dxa"/>
            <w:tcBorders>
              <w:bottom w:val="single" w:sz="4" w:space="0" w:color="auto"/>
            </w:tcBorders>
          </w:tcPr>
          <w:p w14:paraId="31FFC7CE" w14:textId="77777777" w:rsidR="005F0675" w:rsidRPr="00211FDD" w:rsidRDefault="005F0675" w:rsidP="005B078C">
            <w:pPr>
              <w:pStyle w:val="Heading2"/>
              <w:tabs>
                <w:tab w:val="left" w:pos="338"/>
              </w:tabs>
              <w:rPr>
                <w:b w:val="0"/>
                <w:sz w:val="28"/>
                <w:szCs w:val="28"/>
              </w:rPr>
            </w:pPr>
            <w:r>
              <w:rPr>
                <w:b w:val="0"/>
                <w:sz w:val="28"/>
                <w:szCs w:val="28"/>
              </w:rPr>
              <w:t>VSIA „Latvijas Radio” programmu vadītāja, diktore, Latvijas Radioteātra vadītāja</w:t>
            </w:r>
          </w:p>
          <w:p w14:paraId="3CA102EE" w14:textId="77777777" w:rsidR="005F0675" w:rsidRDefault="005F0675" w:rsidP="005B078C">
            <w:pPr>
              <w:pStyle w:val="Heading2"/>
              <w:tabs>
                <w:tab w:val="left" w:pos="338"/>
              </w:tabs>
              <w:rPr>
                <w:sz w:val="28"/>
                <w:szCs w:val="28"/>
              </w:rPr>
            </w:pPr>
            <w:r>
              <w:rPr>
                <w:sz w:val="28"/>
                <w:szCs w:val="28"/>
              </w:rPr>
              <w:t>Mārīte Eglīte</w:t>
            </w:r>
          </w:p>
          <w:p w14:paraId="07FA2DD2" w14:textId="77777777" w:rsidR="005F0675" w:rsidRPr="00D763AE" w:rsidRDefault="005F0675" w:rsidP="005B078C">
            <w:pPr>
              <w:pStyle w:val="Heading2"/>
              <w:tabs>
                <w:tab w:val="left" w:pos="338"/>
              </w:tabs>
              <w:rPr>
                <w:sz w:val="28"/>
                <w:szCs w:val="28"/>
              </w:rPr>
            </w:pPr>
            <w:r>
              <w:rPr>
                <w:sz w:val="28"/>
                <w:szCs w:val="28"/>
              </w:rPr>
              <w:t>(</w:t>
            </w:r>
            <w:r w:rsidRPr="00D763AE">
              <w:rPr>
                <w:sz w:val="28"/>
                <w:szCs w:val="28"/>
              </w:rPr>
              <w:t>Māra Eglīte</w:t>
            </w:r>
            <w:r>
              <w:rPr>
                <w:sz w:val="28"/>
                <w:szCs w:val="28"/>
              </w:rPr>
              <w:t>)</w:t>
            </w:r>
          </w:p>
        </w:tc>
        <w:tc>
          <w:tcPr>
            <w:tcW w:w="1079" w:type="dxa"/>
            <w:tcBorders>
              <w:bottom w:val="single" w:sz="4" w:space="0" w:color="auto"/>
            </w:tcBorders>
          </w:tcPr>
          <w:p w14:paraId="113E5063" w14:textId="77777777" w:rsidR="005F0675" w:rsidRPr="00C4585E" w:rsidRDefault="005F0675" w:rsidP="005C047A">
            <w:pPr>
              <w:rPr>
                <w:b/>
                <w:bCs/>
                <w:sz w:val="28"/>
                <w:szCs w:val="28"/>
                <w:lang w:val="lv-LV"/>
              </w:rPr>
            </w:pPr>
          </w:p>
        </w:tc>
        <w:tc>
          <w:tcPr>
            <w:tcW w:w="1800" w:type="dxa"/>
            <w:tcBorders>
              <w:bottom w:val="single" w:sz="4" w:space="0" w:color="auto"/>
            </w:tcBorders>
          </w:tcPr>
          <w:p w14:paraId="1E9EAE7F" w14:textId="77777777" w:rsidR="005F0675" w:rsidRDefault="005F0675" w:rsidP="005C047A">
            <w:pPr>
              <w:rPr>
                <w:sz w:val="28"/>
                <w:szCs w:val="28"/>
                <w:lang w:val="lv-LV"/>
              </w:rPr>
            </w:pPr>
            <w:r>
              <w:rPr>
                <w:sz w:val="28"/>
                <w:szCs w:val="28"/>
                <w:lang w:val="lv-LV"/>
              </w:rPr>
              <w:t>2016.g.</w:t>
            </w:r>
          </w:p>
          <w:p w14:paraId="48991162" w14:textId="77777777" w:rsidR="005F0675" w:rsidRDefault="005F0675" w:rsidP="005C047A">
            <w:pPr>
              <w:rPr>
                <w:sz w:val="28"/>
                <w:szCs w:val="28"/>
                <w:lang w:val="lv-LV"/>
              </w:rPr>
            </w:pPr>
            <w:r>
              <w:rPr>
                <w:sz w:val="28"/>
                <w:szCs w:val="28"/>
                <w:lang w:val="lv-LV"/>
              </w:rPr>
              <w:t>12.10.</w:t>
            </w:r>
          </w:p>
        </w:tc>
        <w:tc>
          <w:tcPr>
            <w:tcW w:w="2473" w:type="dxa"/>
            <w:tcBorders>
              <w:bottom w:val="single" w:sz="4" w:space="0" w:color="auto"/>
            </w:tcBorders>
          </w:tcPr>
          <w:p w14:paraId="22EC6F54" w14:textId="77777777" w:rsidR="005F0675" w:rsidRDefault="005F0675" w:rsidP="005C047A">
            <w:pPr>
              <w:rPr>
                <w:sz w:val="28"/>
                <w:szCs w:val="28"/>
                <w:lang w:val="lv-LV"/>
              </w:rPr>
            </w:pPr>
            <w:r>
              <w:rPr>
                <w:sz w:val="28"/>
                <w:szCs w:val="28"/>
                <w:lang w:val="lv-LV"/>
              </w:rPr>
              <w:t>2017.g.03.05.</w:t>
            </w:r>
          </w:p>
          <w:p w14:paraId="6377BFAE" w14:textId="77777777" w:rsidR="005F0675" w:rsidRDefault="005F0675" w:rsidP="005C047A">
            <w:pPr>
              <w:rPr>
                <w:sz w:val="28"/>
                <w:szCs w:val="28"/>
                <w:lang w:val="lv-LV"/>
              </w:rPr>
            </w:pPr>
            <w:r>
              <w:rPr>
                <w:sz w:val="28"/>
                <w:szCs w:val="28"/>
                <w:lang w:val="lv-LV"/>
              </w:rPr>
              <w:t>Rīgas pilī</w:t>
            </w:r>
          </w:p>
        </w:tc>
        <w:tc>
          <w:tcPr>
            <w:tcW w:w="1544" w:type="dxa"/>
            <w:tcBorders>
              <w:bottom w:val="single" w:sz="4" w:space="0" w:color="auto"/>
            </w:tcBorders>
          </w:tcPr>
          <w:p w14:paraId="04017212" w14:textId="77777777" w:rsidR="005F0675" w:rsidRDefault="005F0675" w:rsidP="005C047A">
            <w:pPr>
              <w:rPr>
                <w:sz w:val="28"/>
                <w:szCs w:val="28"/>
                <w:lang w:val="lv-LV"/>
              </w:rPr>
            </w:pPr>
          </w:p>
          <w:p w14:paraId="4681D9AE" w14:textId="77777777" w:rsidR="005F0675" w:rsidRDefault="005F0675" w:rsidP="005C047A">
            <w:pPr>
              <w:rPr>
                <w:sz w:val="28"/>
                <w:szCs w:val="28"/>
                <w:lang w:val="lv-LV"/>
              </w:rPr>
            </w:pPr>
          </w:p>
          <w:p w14:paraId="7E88CA70" w14:textId="77777777" w:rsidR="005F0675" w:rsidRDefault="005F0675" w:rsidP="005C047A">
            <w:pPr>
              <w:rPr>
                <w:sz w:val="28"/>
                <w:szCs w:val="28"/>
                <w:lang w:val="lv-LV"/>
              </w:rPr>
            </w:pPr>
          </w:p>
          <w:p w14:paraId="60CB2FE9" w14:textId="77777777" w:rsidR="005F0675" w:rsidRDefault="005F0675" w:rsidP="005C047A">
            <w:pPr>
              <w:rPr>
                <w:sz w:val="28"/>
                <w:szCs w:val="28"/>
                <w:lang w:val="lv-LV"/>
              </w:rPr>
            </w:pPr>
          </w:p>
          <w:p w14:paraId="6DF9D5FC" w14:textId="77777777" w:rsidR="005F0675" w:rsidRDefault="005F0675" w:rsidP="005C047A">
            <w:pPr>
              <w:rPr>
                <w:sz w:val="28"/>
                <w:szCs w:val="28"/>
                <w:lang w:val="lv-LV"/>
              </w:rPr>
            </w:pPr>
            <w:r>
              <w:rPr>
                <w:i/>
                <w:iCs/>
              </w:rPr>
              <w:t>(Latvija)</w:t>
            </w:r>
          </w:p>
        </w:tc>
      </w:tr>
      <w:tr w:rsidR="005F0675" w:rsidRPr="002C4850" w14:paraId="7BAF8710" w14:textId="77777777" w:rsidTr="00B850A7">
        <w:trPr>
          <w:trHeight w:val="549"/>
        </w:trPr>
        <w:tc>
          <w:tcPr>
            <w:tcW w:w="817" w:type="dxa"/>
            <w:tcBorders>
              <w:bottom w:val="single" w:sz="4" w:space="0" w:color="auto"/>
            </w:tcBorders>
          </w:tcPr>
          <w:p w14:paraId="37190392" w14:textId="77777777" w:rsidR="005F0675" w:rsidRDefault="005F0675" w:rsidP="004F2A9A">
            <w:pPr>
              <w:jc w:val="center"/>
              <w:rPr>
                <w:sz w:val="28"/>
                <w:lang w:val="lv-LV"/>
              </w:rPr>
            </w:pPr>
            <w:r>
              <w:rPr>
                <w:sz w:val="28"/>
                <w:lang w:val="lv-LV"/>
              </w:rPr>
              <w:t>252.</w:t>
            </w:r>
          </w:p>
        </w:tc>
        <w:tc>
          <w:tcPr>
            <w:tcW w:w="4331" w:type="dxa"/>
            <w:tcBorders>
              <w:bottom w:val="single" w:sz="4" w:space="0" w:color="auto"/>
            </w:tcBorders>
          </w:tcPr>
          <w:p w14:paraId="55AACCB5" w14:textId="77777777" w:rsidR="005F0675" w:rsidRPr="00937D66" w:rsidRDefault="005F0675" w:rsidP="005B078C">
            <w:pPr>
              <w:pStyle w:val="Heading2"/>
              <w:tabs>
                <w:tab w:val="left" w:pos="338"/>
              </w:tabs>
              <w:rPr>
                <w:b w:val="0"/>
                <w:sz w:val="28"/>
                <w:szCs w:val="28"/>
              </w:rPr>
            </w:pPr>
            <w:r w:rsidRPr="00937D66">
              <w:rPr>
                <w:b w:val="0"/>
                <w:sz w:val="28"/>
                <w:szCs w:val="28"/>
              </w:rPr>
              <w:t xml:space="preserve">ilggadējais </w:t>
            </w:r>
            <w:r>
              <w:rPr>
                <w:b w:val="0"/>
                <w:sz w:val="28"/>
                <w:szCs w:val="28"/>
              </w:rPr>
              <w:t>vieglatlētikas treneris</w:t>
            </w:r>
          </w:p>
          <w:p w14:paraId="147C1F56" w14:textId="77777777" w:rsidR="005F0675" w:rsidRPr="00D763AE" w:rsidRDefault="005F0675" w:rsidP="005B078C">
            <w:pPr>
              <w:pStyle w:val="Heading2"/>
              <w:tabs>
                <w:tab w:val="left" w:pos="338"/>
              </w:tabs>
              <w:rPr>
                <w:sz w:val="28"/>
                <w:szCs w:val="28"/>
              </w:rPr>
            </w:pPr>
            <w:r>
              <w:rPr>
                <w:sz w:val="28"/>
                <w:szCs w:val="28"/>
              </w:rPr>
              <w:t>Māris Grīva</w:t>
            </w:r>
          </w:p>
        </w:tc>
        <w:tc>
          <w:tcPr>
            <w:tcW w:w="1079" w:type="dxa"/>
            <w:tcBorders>
              <w:bottom w:val="single" w:sz="4" w:space="0" w:color="auto"/>
            </w:tcBorders>
          </w:tcPr>
          <w:p w14:paraId="1B5C7F02" w14:textId="77777777" w:rsidR="005F0675" w:rsidRPr="00C4585E" w:rsidRDefault="005F0675" w:rsidP="005C047A">
            <w:pPr>
              <w:rPr>
                <w:b/>
                <w:bCs/>
                <w:sz w:val="28"/>
                <w:szCs w:val="28"/>
                <w:lang w:val="lv-LV"/>
              </w:rPr>
            </w:pPr>
          </w:p>
        </w:tc>
        <w:tc>
          <w:tcPr>
            <w:tcW w:w="1800" w:type="dxa"/>
            <w:tcBorders>
              <w:bottom w:val="single" w:sz="4" w:space="0" w:color="auto"/>
            </w:tcBorders>
          </w:tcPr>
          <w:p w14:paraId="46812201" w14:textId="77777777" w:rsidR="005F0675" w:rsidRDefault="005F0675" w:rsidP="00A3217F">
            <w:pPr>
              <w:rPr>
                <w:sz w:val="28"/>
                <w:szCs w:val="28"/>
                <w:lang w:val="lv-LV"/>
              </w:rPr>
            </w:pPr>
            <w:r>
              <w:rPr>
                <w:sz w:val="28"/>
                <w:szCs w:val="28"/>
                <w:lang w:val="lv-LV"/>
              </w:rPr>
              <w:t>2016.g.</w:t>
            </w:r>
          </w:p>
          <w:p w14:paraId="630255A1" w14:textId="77777777" w:rsidR="005F0675" w:rsidRDefault="005F0675" w:rsidP="00A3217F">
            <w:pPr>
              <w:rPr>
                <w:sz w:val="28"/>
                <w:szCs w:val="28"/>
                <w:lang w:val="lv-LV"/>
              </w:rPr>
            </w:pPr>
            <w:r>
              <w:rPr>
                <w:sz w:val="28"/>
                <w:szCs w:val="28"/>
                <w:lang w:val="lv-LV"/>
              </w:rPr>
              <w:t>12.10.</w:t>
            </w:r>
          </w:p>
        </w:tc>
        <w:tc>
          <w:tcPr>
            <w:tcW w:w="2473" w:type="dxa"/>
            <w:tcBorders>
              <w:bottom w:val="single" w:sz="4" w:space="0" w:color="auto"/>
            </w:tcBorders>
          </w:tcPr>
          <w:p w14:paraId="13B78DA5" w14:textId="77777777" w:rsidR="005F0675" w:rsidRDefault="005F0675" w:rsidP="00A3217F">
            <w:pPr>
              <w:rPr>
                <w:sz w:val="28"/>
                <w:szCs w:val="28"/>
                <w:lang w:val="lv-LV"/>
              </w:rPr>
            </w:pPr>
            <w:r>
              <w:rPr>
                <w:sz w:val="28"/>
                <w:szCs w:val="28"/>
                <w:lang w:val="lv-LV"/>
              </w:rPr>
              <w:t>2016.g. 18.11.</w:t>
            </w:r>
          </w:p>
          <w:p w14:paraId="03C1B5DB" w14:textId="77777777" w:rsidR="005F0675" w:rsidRDefault="005F0675" w:rsidP="00A3217F">
            <w:pPr>
              <w:rPr>
                <w:sz w:val="28"/>
                <w:szCs w:val="28"/>
                <w:lang w:val="lv-LV"/>
              </w:rPr>
            </w:pPr>
            <w:r>
              <w:rPr>
                <w:sz w:val="28"/>
                <w:szCs w:val="28"/>
                <w:lang w:val="lv-LV"/>
              </w:rPr>
              <w:t>Rīgas pilī</w:t>
            </w:r>
          </w:p>
        </w:tc>
        <w:tc>
          <w:tcPr>
            <w:tcW w:w="1544" w:type="dxa"/>
            <w:tcBorders>
              <w:bottom w:val="single" w:sz="4" w:space="0" w:color="auto"/>
            </w:tcBorders>
          </w:tcPr>
          <w:p w14:paraId="396A4DE7" w14:textId="77777777" w:rsidR="005F0675" w:rsidRDefault="005F0675" w:rsidP="00A3217F">
            <w:pPr>
              <w:rPr>
                <w:sz w:val="28"/>
                <w:szCs w:val="28"/>
                <w:lang w:val="lv-LV"/>
              </w:rPr>
            </w:pPr>
          </w:p>
          <w:p w14:paraId="3E3B6B5D" w14:textId="77777777" w:rsidR="005F0675" w:rsidRDefault="005F0675" w:rsidP="00A3217F">
            <w:pPr>
              <w:rPr>
                <w:sz w:val="28"/>
                <w:szCs w:val="28"/>
                <w:lang w:val="lv-LV"/>
              </w:rPr>
            </w:pPr>
          </w:p>
          <w:p w14:paraId="08929D77" w14:textId="77777777" w:rsidR="005F0675" w:rsidRDefault="005F0675" w:rsidP="00A3217F">
            <w:pPr>
              <w:rPr>
                <w:sz w:val="28"/>
                <w:szCs w:val="28"/>
                <w:lang w:val="lv-LV"/>
              </w:rPr>
            </w:pPr>
            <w:r>
              <w:rPr>
                <w:i/>
                <w:iCs/>
              </w:rPr>
              <w:t>(Latvija)</w:t>
            </w:r>
          </w:p>
        </w:tc>
      </w:tr>
    </w:tbl>
    <w:p w14:paraId="17DD70CB" w14:textId="77777777" w:rsidR="0017432A" w:rsidRDefault="0017432A">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5F0675" w:rsidRPr="002C4850" w14:paraId="6F12818D" w14:textId="77777777" w:rsidTr="005F0675">
        <w:trPr>
          <w:trHeight w:val="549"/>
        </w:trPr>
        <w:tc>
          <w:tcPr>
            <w:tcW w:w="817" w:type="dxa"/>
            <w:tcBorders>
              <w:bottom w:val="single" w:sz="4" w:space="0" w:color="auto"/>
            </w:tcBorders>
          </w:tcPr>
          <w:p w14:paraId="253CD884" w14:textId="77777777" w:rsidR="005F0675" w:rsidRDefault="005F0675" w:rsidP="004F2A9A">
            <w:pPr>
              <w:jc w:val="center"/>
              <w:rPr>
                <w:sz w:val="28"/>
                <w:lang w:val="lv-LV"/>
              </w:rPr>
            </w:pPr>
            <w:r>
              <w:rPr>
                <w:sz w:val="28"/>
                <w:lang w:val="lv-LV"/>
              </w:rPr>
              <w:t>253.</w:t>
            </w:r>
          </w:p>
        </w:tc>
        <w:tc>
          <w:tcPr>
            <w:tcW w:w="4331" w:type="dxa"/>
            <w:tcBorders>
              <w:bottom w:val="single" w:sz="4" w:space="0" w:color="auto"/>
            </w:tcBorders>
          </w:tcPr>
          <w:p w14:paraId="2A4AFF58" w14:textId="77777777" w:rsidR="005F0675" w:rsidRPr="0017432A" w:rsidRDefault="005F0675" w:rsidP="005B078C">
            <w:pPr>
              <w:pStyle w:val="Heading2"/>
              <w:tabs>
                <w:tab w:val="left" w:pos="338"/>
              </w:tabs>
              <w:rPr>
                <w:b w:val="0"/>
                <w:sz w:val="28"/>
                <w:szCs w:val="28"/>
              </w:rPr>
            </w:pPr>
            <w:r>
              <w:rPr>
                <w:b w:val="0"/>
                <w:sz w:val="28"/>
                <w:szCs w:val="28"/>
              </w:rPr>
              <w:t>Latvijas Republikas Zemessardzes 19.zemessardzes nodrošinājuma bataljona Veterānu vienības priekšnieks</w:t>
            </w:r>
          </w:p>
          <w:p w14:paraId="1A32A013" w14:textId="77777777" w:rsidR="005F0675" w:rsidRDefault="005F0675" w:rsidP="005B078C">
            <w:pPr>
              <w:pStyle w:val="Heading2"/>
              <w:tabs>
                <w:tab w:val="left" w:pos="338"/>
              </w:tabs>
              <w:rPr>
                <w:sz w:val="28"/>
                <w:szCs w:val="28"/>
              </w:rPr>
            </w:pPr>
            <w:r>
              <w:rPr>
                <w:sz w:val="28"/>
                <w:szCs w:val="28"/>
              </w:rPr>
              <w:t>Uldis Rumba</w:t>
            </w:r>
          </w:p>
        </w:tc>
        <w:tc>
          <w:tcPr>
            <w:tcW w:w="1079" w:type="dxa"/>
            <w:tcBorders>
              <w:bottom w:val="single" w:sz="4" w:space="0" w:color="auto"/>
            </w:tcBorders>
          </w:tcPr>
          <w:p w14:paraId="0FE1BCFE" w14:textId="77777777" w:rsidR="005F0675" w:rsidRPr="00C4585E" w:rsidRDefault="005F0675" w:rsidP="005C047A">
            <w:pPr>
              <w:rPr>
                <w:b/>
                <w:bCs/>
                <w:sz w:val="28"/>
                <w:szCs w:val="28"/>
                <w:lang w:val="lv-LV"/>
              </w:rPr>
            </w:pPr>
          </w:p>
        </w:tc>
        <w:tc>
          <w:tcPr>
            <w:tcW w:w="1800" w:type="dxa"/>
            <w:tcBorders>
              <w:bottom w:val="single" w:sz="4" w:space="0" w:color="auto"/>
            </w:tcBorders>
          </w:tcPr>
          <w:p w14:paraId="621C112C" w14:textId="77777777" w:rsidR="005F0675" w:rsidRDefault="005F0675" w:rsidP="00EE5390">
            <w:pPr>
              <w:rPr>
                <w:sz w:val="28"/>
                <w:szCs w:val="28"/>
                <w:lang w:val="lv-LV"/>
              </w:rPr>
            </w:pPr>
            <w:r>
              <w:rPr>
                <w:sz w:val="28"/>
                <w:szCs w:val="28"/>
                <w:lang w:val="lv-LV"/>
              </w:rPr>
              <w:t>2016.g.</w:t>
            </w:r>
          </w:p>
          <w:p w14:paraId="69CBA7F6" w14:textId="77777777" w:rsidR="005F0675" w:rsidRDefault="005F0675" w:rsidP="00EE5390">
            <w:pPr>
              <w:rPr>
                <w:sz w:val="28"/>
                <w:szCs w:val="28"/>
                <w:lang w:val="lv-LV"/>
              </w:rPr>
            </w:pPr>
            <w:r>
              <w:rPr>
                <w:sz w:val="28"/>
                <w:szCs w:val="28"/>
                <w:lang w:val="lv-LV"/>
              </w:rPr>
              <w:t>12.10.</w:t>
            </w:r>
          </w:p>
        </w:tc>
        <w:tc>
          <w:tcPr>
            <w:tcW w:w="2473" w:type="dxa"/>
            <w:tcBorders>
              <w:bottom w:val="single" w:sz="4" w:space="0" w:color="auto"/>
            </w:tcBorders>
          </w:tcPr>
          <w:p w14:paraId="20FE80FB" w14:textId="77777777" w:rsidR="005F0675" w:rsidRDefault="005F0675" w:rsidP="00EE5390">
            <w:pPr>
              <w:rPr>
                <w:sz w:val="28"/>
                <w:szCs w:val="28"/>
                <w:lang w:val="lv-LV"/>
              </w:rPr>
            </w:pPr>
            <w:r>
              <w:rPr>
                <w:sz w:val="28"/>
                <w:szCs w:val="28"/>
                <w:lang w:val="lv-LV"/>
              </w:rPr>
              <w:t>2016.g. 18.11.</w:t>
            </w:r>
          </w:p>
          <w:p w14:paraId="5EA6D4EE" w14:textId="77777777" w:rsidR="005F0675" w:rsidRDefault="005F0675" w:rsidP="00EE5390">
            <w:pPr>
              <w:rPr>
                <w:sz w:val="28"/>
                <w:szCs w:val="28"/>
                <w:lang w:val="lv-LV"/>
              </w:rPr>
            </w:pPr>
            <w:r>
              <w:rPr>
                <w:sz w:val="28"/>
                <w:szCs w:val="28"/>
                <w:lang w:val="lv-LV"/>
              </w:rPr>
              <w:t>Rīgas pilī</w:t>
            </w:r>
          </w:p>
        </w:tc>
        <w:tc>
          <w:tcPr>
            <w:tcW w:w="1602" w:type="dxa"/>
            <w:tcBorders>
              <w:bottom w:val="single" w:sz="4" w:space="0" w:color="auto"/>
            </w:tcBorders>
          </w:tcPr>
          <w:p w14:paraId="41438DB2" w14:textId="77777777" w:rsidR="005F0675" w:rsidRDefault="005F0675" w:rsidP="00EE5390">
            <w:pPr>
              <w:rPr>
                <w:sz w:val="28"/>
                <w:szCs w:val="28"/>
                <w:lang w:val="lv-LV"/>
              </w:rPr>
            </w:pPr>
          </w:p>
          <w:p w14:paraId="579FBA55" w14:textId="77777777" w:rsidR="005F0675" w:rsidRDefault="005F0675" w:rsidP="00EE5390">
            <w:pPr>
              <w:rPr>
                <w:sz w:val="28"/>
                <w:szCs w:val="28"/>
                <w:lang w:val="lv-LV"/>
              </w:rPr>
            </w:pPr>
          </w:p>
          <w:p w14:paraId="25BC3276" w14:textId="77777777" w:rsidR="005F0675" w:rsidRDefault="005F0675" w:rsidP="00EE5390">
            <w:pPr>
              <w:rPr>
                <w:sz w:val="28"/>
                <w:szCs w:val="28"/>
                <w:lang w:val="lv-LV"/>
              </w:rPr>
            </w:pPr>
          </w:p>
          <w:p w14:paraId="3FE89BB4" w14:textId="77777777" w:rsidR="005F0675" w:rsidRDefault="005F0675" w:rsidP="00EE5390">
            <w:pPr>
              <w:rPr>
                <w:sz w:val="28"/>
                <w:szCs w:val="28"/>
                <w:lang w:val="lv-LV"/>
              </w:rPr>
            </w:pPr>
          </w:p>
          <w:p w14:paraId="59AA2321" w14:textId="77777777" w:rsidR="005F0675" w:rsidRDefault="005F0675" w:rsidP="00EE5390">
            <w:pPr>
              <w:rPr>
                <w:sz w:val="28"/>
                <w:szCs w:val="28"/>
                <w:lang w:val="lv-LV"/>
              </w:rPr>
            </w:pPr>
            <w:r>
              <w:rPr>
                <w:i/>
                <w:iCs/>
              </w:rPr>
              <w:t>(Latvija)</w:t>
            </w:r>
          </w:p>
        </w:tc>
      </w:tr>
      <w:tr w:rsidR="005F0675" w:rsidRPr="002C4850" w14:paraId="404DE4C3" w14:textId="77777777" w:rsidTr="005F0675">
        <w:trPr>
          <w:trHeight w:val="549"/>
        </w:trPr>
        <w:tc>
          <w:tcPr>
            <w:tcW w:w="817" w:type="dxa"/>
            <w:tcBorders>
              <w:bottom w:val="single" w:sz="4" w:space="0" w:color="auto"/>
            </w:tcBorders>
          </w:tcPr>
          <w:p w14:paraId="3400F2E3" w14:textId="77777777" w:rsidR="005F0675" w:rsidRDefault="005F0675" w:rsidP="004F2A9A">
            <w:pPr>
              <w:jc w:val="center"/>
              <w:rPr>
                <w:sz w:val="28"/>
                <w:lang w:val="lv-LV"/>
              </w:rPr>
            </w:pPr>
            <w:r>
              <w:rPr>
                <w:sz w:val="28"/>
                <w:lang w:val="lv-LV"/>
              </w:rPr>
              <w:t>254.</w:t>
            </w:r>
          </w:p>
        </w:tc>
        <w:tc>
          <w:tcPr>
            <w:tcW w:w="4331" w:type="dxa"/>
            <w:tcBorders>
              <w:bottom w:val="single" w:sz="4" w:space="0" w:color="auto"/>
            </w:tcBorders>
          </w:tcPr>
          <w:p w14:paraId="2372C143" w14:textId="77777777" w:rsidR="005F0675" w:rsidRPr="00C46AE1" w:rsidRDefault="005F0675" w:rsidP="005B078C">
            <w:pPr>
              <w:pStyle w:val="Heading2"/>
              <w:tabs>
                <w:tab w:val="left" w:pos="338"/>
              </w:tabs>
              <w:rPr>
                <w:b w:val="0"/>
                <w:sz w:val="28"/>
                <w:szCs w:val="28"/>
              </w:rPr>
            </w:pPr>
            <w:r>
              <w:rPr>
                <w:b w:val="0"/>
                <w:sz w:val="28"/>
                <w:szCs w:val="28"/>
              </w:rPr>
              <w:t>lībiešu kultūras darbiniece un novadpētniece</w:t>
            </w:r>
          </w:p>
          <w:p w14:paraId="046CF62B" w14:textId="77777777" w:rsidR="005F0675" w:rsidRDefault="005F0675" w:rsidP="005B078C">
            <w:pPr>
              <w:pStyle w:val="Heading2"/>
              <w:tabs>
                <w:tab w:val="left" w:pos="338"/>
              </w:tabs>
              <w:rPr>
                <w:sz w:val="28"/>
                <w:szCs w:val="28"/>
              </w:rPr>
            </w:pPr>
            <w:r>
              <w:rPr>
                <w:sz w:val="28"/>
                <w:szCs w:val="28"/>
              </w:rPr>
              <w:t>Baiba Šuvcāne</w:t>
            </w:r>
          </w:p>
        </w:tc>
        <w:tc>
          <w:tcPr>
            <w:tcW w:w="1079" w:type="dxa"/>
            <w:tcBorders>
              <w:bottom w:val="single" w:sz="4" w:space="0" w:color="auto"/>
            </w:tcBorders>
          </w:tcPr>
          <w:p w14:paraId="3E2CA210" w14:textId="77777777" w:rsidR="005F0675" w:rsidRPr="00C4585E" w:rsidRDefault="005F0675" w:rsidP="005C047A">
            <w:pPr>
              <w:rPr>
                <w:b/>
                <w:bCs/>
                <w:sz w:val="28"/>
                <w:szCs w:val="28"/>
                <w:lang w:val="lv-LV"/>
              </w:rPr>
            </w:pPr>
          </w:p>
        </w:tc>
        <w:tc>
          <w:tcPr>
            <w:tcW w:w="1800" w:type="dxa"/>
            <w:tcBorders>
              <w:bottom w:val="single" w:sz="4" w:space="0" w:color="auto"/>
            </w:tcBorders>
          </w:tcPr>
          <w:p w14:paraId="515223B1" w14:textId="77777777" w:rsidR="005F0675" w:rsidRDefault="005F0675" w:rsidP="00EE5390">
            <w:pPr>
              <w:rPr>
                <w:sz w:val="28"/>
                <w:szCs w:val="28"/>
                <w:lang w:val="lv-LV"/>
              </w:rPr>
            </w:pPr>
            <w:r>
              <w:rPr>
                <w:sz w:val="28"/>
                <w:szCs w:val="28"/>
                <w:lang w:val="lv-LV"/>
              </w:rPr>
              <w:t>2016.g.</w:t>
            </w:r>
          </w:p>
          <w:p w14:paraId="57301C02" w14:textId="77777777" w:rsidR="005F0675" w:rsidRDefault="005F0675" w:rsidP="00EE5390">
            <w:pPr>
              <w:rPr>
                <w:sz w:val="28"/>
                <w:szCs w:val="28"/>
                <w:lang w:val="lv-LV"/>
              </w:rPr>
            </w:pPr>
            <w:r>
              <w:rPr>
                <w:sz w:val="28"/>
                <w:szCs w:val="28"/>
                <w:lang w:val="lv-LV"/>
              </w:rPr>
              <w:t>12.10.</w:t>
            </w:r>
          </w:p>
        </w:tc>
        <w:tc>
          <w:tcPr>
            <w:tcW w:w="2473" w:type="dxa"/>
            <w:tcBorders>
              <w:bottom w:val="single" w:sz="4" w:space="0" w:color="auto"/>
            </w:tcBorders>
          </w:tcPr>
          <w:p w14:paraId="2D431DD1" w14:textId="77777777" w:rsidR="005F0675" w:rsidRDefault="005F0675" w:rsidP="00EE5390">
            <w:pPr>
              <w:rPr>
                <w:sz w:val="28"/>
                <w:szCs w:val="28"/>
                <w:lang w:val="lv-LV"/>
              </w:rPr>
            </w:pPr>
            <w:r>
              <w:rPr>
                <w:sz w:val="28"/>
                <w:szCs w:val="28"/>
                <w:lang w:val="lv-LV"/>
              </w:rPr>
              <w:t>2016.g. 18.11.</w:t>
            </w:r>
          </w:p>
          <w:p w14:paraId="02DBA209" w14:textId="77777777" w:rsidR="005F0675" w:rsidRDefault="005F0675" w:rsidP="00EE5390">
            <w:pPr>
              <w:rPr>
                <w:sz w:val="28"/>
                <w:szCs w:val="28"/>
                <w:lang w:val="lv-LV"/>
              </w:rPr>
            </w:pPr>
            <w:r>
              <w:rPr>
                <w:sz w:val="28"/>
                <w:szCs w:val="28"/>
                <w:lang w:val="lv-LV"/>
              </w:rPr>
              <w:t>Rīgas pilī</w:t>
            </w:r>
          </w:p>
        </w:tc>
        <w:tc>
          <w:tcPr>
            <w:tcW w:w="1602" w:type="dxa"/>
            <w:tcBorders>
              <w:bottom w:val="single" w:sz="4" w:space="0" w:color="auto"/>
            </w:tcBorders>
          </w:tcPr>
          <w:p w14:paraId="3EE3F535" w14:textId="77777777" w:rsidR="005F0675" w:rsidRDefault="005F0675" w:rsidP="00EE5390">
            <w:pPr>
              <w:rPr>
                <w:sz w:val="28"/>
                <w:szCs w:val="28"/>
                <w:lang w:val="lv-LV"/>
              </w:rPr>
            </w:pPr>
          </w:p>
          <w:p w14:paraId="4A42C61A" w14:textId="77777777" w:rsidR="005F0675" w:rsidRDefault="005F0675" w:rsidP="00EE5390">
            <w:pPr>
              <w:rPr>
                <w:sz w:val="28"/>
                <w:szCs w:val="28"/>
                <w:lang w:val="lv-LV"/>
              </w:rPr>
            </w:pPr>
          </w:p>
          <w:p w14:paraId="7EB6A7BC" w14:textId="77777777" w:rsidR="005F0675" w:rsidRDefault="005F0675" w:rsidP="00EE5390">
            <w:pPr>
              <w:rPr>
                <w:sz w:val="28"/>
                <w:szCs w:val="28"/>
                <w:lang w:val="lv-LV"/>
              </w:rPr>
            </w:pPr>
            <w:r>
              <w:rPr>
                <w:i/>
                <w:iCs/>
              </w:rPr>
              <w:t>(Latvija)</w:t>
            </w:r>
          </w:p>
        </w:tc>
      </w:tr>
      <w:tr w:rsidR="005F0675" w:rsidRPr="002C4850" w14:paraId="2DFDDE44" w14:textId="77777777" w:rsidTr="005F0675">
        <w:trPr>
          <w:trHeight w:val="549"/>
        </w:trPr>
        <w:tc>
          <w:tcPr>
            <w:tcW w:w="817" w:type="dxa"/>
            <w:tcBorders>
              <w:bottom w:val="single" w:sz="4" w:space="0" w:color="auto"/>
            </w:tcBorders>
          </w:tcPr>
          <w:p w14:paraId="074DE449" w14:textId="77777777" w:rsidR="005F0675" w:rsidRDefault="005F0675" w:rsidP="004F2A9A">
            <w:pPr>
              <w:jc w:val="center"/>
              <w:rPr>
                <w:sz w:val="28"/>
                <w:lang w:val="lv-LV"/>
              </w:rPr>
            </w:pPr>
            <w:r>
              <w:rPr>
                <w:sz w:val="28"/>
                <w:lang w:val="lv-LV"/>
              </w:rPr>
              <w:t>255.</w:t>
            </w:r>
          </w:p>
        </w:tc>
        <w:tc>
          <w:tcPr>
            <w:tcW w:w="4331" w:type="dxa"/>
            <w:tcBorders>
              <w:bottom w:val="single" w:sz="4" w:space="0" w:color="auto"/>
            </w:tcBorders>
          </w:tcPr>
          <w:p w14:paraId="523B7705" w14:textId="77777777" w:rsidR="005F0675" w:rsidRPr="003922E7" w:rsidRDefault="005F0675" w:rsidP="005B078C">
            <w:pPr>
              <w:pStyle w:val="Heading2"/>
              <w:tabs>
                <w:tab w:val="left" w:pos="338"/>
              </w:tabs>
              <w:rPr>
                <w:b w:val="0"/>
                <w:sz w:val="28"/>
                <w:szCs w:val="28"/>
              </w:rPr>
            </w:pPr>
            <w:r>
              <w:rPr>
                <w:b w:val="0"/>
                <w:sz w:val="28"/>
                <w:szCs w:val="28"/>
              </w:rPr>
              <w:t>ilggadējā Valmieras Mūzikas skolas skolotāja,vokālā pedagoģe</w:t>
            </w:r>
          </w:p>
          <w:p w14:paraId="4E51E4FD" w14:textId="77777777" w:rsidR="005F0675" w:rsidRDefault="005F0675" w:rsidP="005B078C">
            <w:pPr>
              <w:pStyle w:val="Heading2"/>
              <w:tabs>
                <w:tab w:val="left" w:pos="338"/>
              </w:tabs>
              <w:rPr>
                <w:sz w:val="28"/>
                <w:szCs w:val="28"/>
              </w:rPr>
            </w:pPr>
            <w:r>
              <w:rPr>
                <w:sz w:val="28"/>
                <w:szCs w:val="28"/>
              </w:rPr>
              <w:t>Gaida Ungure</w:t>
            </w:r>
          </w:p>
        </w:tc>
        <w:tc>
          <w:tcPr>
            <w:tcW w:w="1079" w:type="dxa"/>
            <w:tcBorders>
              <w:bottom w:val="single" w:sz="4" w:space="0" w:color="auto"/>
            </w:tcBorders>
          </w:tcPr>
          <w:p w14:paraId="1762B8F3" w14:textId="77777777" w:rsidR="005F0675" w:rsidRPr="00C4585E" w:rsidRDefault="005F0675" w:rsidP="005C047A">
            <w:pPr>
              <w:rPr>
                <w:b/>
                <w:bCs/>
                <w:sz w:val="28"/>
                <w:szCs w:val="28"/>
                <w:lang w:val="lv-LV"/>
              </w:rPr>
            </w:pPr>
          </w:p>
        </w:tc>
        <w:tc>
          <w:tcPr>
            <w:tcW w:w="1800" w:type="dxa"/>
            <w:tcBorders>
              <w:bottom w:val="single" w:sz="4" w:space="0" w:color="auto"/>
            </w:tcBorders>
          </w:tcPr>
          <w:p w14:paraId="415DEF16" w14:textId="77777777" w:rsidR="005F0675" w:rsidRDefault="005F0675" w:rsidP="00EE5390">
            <w:pPr>
              <w:rPr>
                <w:sz w:val="28"/>
                <w:szCs w:val="28"/>
                <w:lang w:val="lv-LV"/>
              </w:rPr>
            </w:pPr>
            <w:r>
              <w:rPr>
                <w:sz w:val="28"/>
                <w:szCs w:val="28"/>
                <w:lang w:val="lv-LV"/>
              </w:rPr>
              <w:t>2016.g.</w:t>
            </w:r>
          </w:p>
          <w:p w14:paraId="4BA9EA4B" w14:textId="77777777" w:rsidR="005F0675" w:rsidRDefault="005F0675" w:rsidP="00EE5390">
            <w:pPr>
              <w:rPr>
                <w:sz w:val="28"/>
                <w:szCs w:val="28"/>
                <w:lang w:val="lv-LV"/>
              </w:rPr>
            </w:pPr>
            <w:r>
              <w:rPr>
                <w:sz w:val="28"/>
                <w:szCs w:val="28"/>
                <w:lang w:val="lv-LV"/>
              </w:rPr>
              <w:t>12.10.</w:t>
            </w:r>
          </w:p>
        </w:tc>
        <w:tc>
          <w:tcPr>
            <w:tcW w:w="2473" w:type="dxa"/>
            <w:tcBorders>
              <w:bottom w:val="single" w:sz="4" w:space="0" w:color="auto"/>
            </w:tcBorders>
          </w:tcPr>
          <w:p w14:paraId="4072F228" w14:textId="77777777" w:rsidR="005F0675" w:rsidRDefault="005F0675" w:rsidP="00EE5390">
            <w:pPr>
              <w:rPr>
                <w:sz w:val="28"/>
                <w:szCs w:val="28"/>
                <w:lang w:val="lv-LV"/>
              </w:rPr>
            </w:pPr>
            <w:r>
              <w:rPr>
                <w:sz w:val="28"/>
                <w:szCs w:val="28"/>
                <w:lang w:val="lv-LV"/>
              </w:rPr>
              <w:t>2016.g. 18.11.</w:t>
            </w:r>
          </w:p>
          <w:p w14:paraId="14C0CA17" w14:textId="77777777" w:rsidR="005F0675" w:rsidRDefault="005F0675" w:rsidP="00EE5390">
            <w:pPr>
              <w:rPr>
                <w:sz w:val="28"/>
                <w:szCs w:val="28"/>
                <w:lang w:val="lv-LV"/>
              </w:rPr>
            </w:pPr>
            <w:r>
              <w:rPr>
                <w:sz w:val="28"/>
                <w:szCs w:val="28"/>
                <w:lang w:val="lv-LV"/>
              </w:rPr>
              <w:t>Rīgas pilī</w:t>
            </w:r>
          </w:p>
        </w:tc>
        <w:tc>
          <w:tcPr>
            <w:tcW w:w="1602" w:type="dxa"/>
            <w:tcBorders>
              <w:bottom w:val="single" w:sz="4" w:space="0" w:color="auto"/>
            </w:tcBorders>
          </w:tcPr>
          <w:p w14:paraId="43159ADD" w14:textId="77777777" w:rsidR="005F0675" w:rsidRDefault="005F0675" w:rsidP="00EE5390">
            <w:pPr>
              <w:rPr>
                <w:sz w:val="28"/>
                <w:szCs w:val="28"/>
                <w:lang w:val="lv-LV"/>
              </w:rPr>
            </w:pPr>
          </w:p>
          <w:p w14:paraId="2EE2E734" w14:textId="77777777" w:rsidR="005F0675" w:rsidRDefault="005F0675" w:rsidP="00EE5390">
            <w:pPr>
              <w:rPr>
                <w:sz w:val="28"/>
                <w:szCs w:val="28"/>
                <w:lang w:val="lv-LV"/>
              </w:rPr>
            </w:pPr>
          </w:p>
          <w:p w14:paraId="51CC8457" w14:textId="77777777" w:rsidR="005F0675" w:rsidRDefault="005F0675" w:rsidP="00EE5390">
            <w:pPr>
              <w:rPr>
                <w:sz w:val="28"/>
                <w:szCs w:val="28"/>
                <w:lang w:val="lv-LV"/>
              </w:rPr>
            </w:pPr>
            <w:r>
              <w:rPr>
                <w:i/>
                <w:iCs/>
              </w:rPr>
              <w:t>(Latvija)</w:t>
            </w:r>
          </w:p>
        </w:tc>
      </w:tr>
      <w:tr w:rsidR="005F0675" w:rsidRPr="002C4850" w14:paraId="422043FF" w14:textId="77777777" w:rsidTr="005F0675">
        <w:trPr>
          <w:trHeight w:val="549"/>
        </w:trPr>
        <w:tc>
          <w:tcPr>
            <w:tcW w:w="817" w:type="dxa"/>
            <w:tcBorders>
              <w:bottom w:val="single" w:sz="4" w:space="0" w:color="auto"/>
            </w:tcBorders>
          </w:tcPr>
          <w:p w14:paraId="7F449650" w14:textId="77777777" w:rsidR="005F0675" w:rsidRDefault="005F0675" w:rsidP="00DC6217">
            <w:pPr>
              <w:jc w:val="center"/>
              <w:rPr>
                <w:sz w:val="28"/>
                <w:lang w:val="lv-LV"/>
              </w:rPr>
            </w:pPr>
            <w:r>
              <w:rPr>
                <w:sz w:val="28"/>
                <w:lang w:val="lv-LV"/>
              </w:rPr>
              <w:t>256.</w:t>
            </w:r>
          </w:p>
        </w:tc>
        <w:tc>
          <w:tcPr>
            <w:tcW w:w="4331" w:type="dxa"/>
            <w:tcBorders>
              <w:bottom w:val="single" w:sz="4" w:space="0" w:color="auto"/>
            </w:tcBorders>
          </w:tcPr>
          <w:p w14:paraId="05478370" w14:textId="77777777" w:rsidR="005F0675" w:rsidRDefault="005F0675" w:rsidP="00DC6217">
            <w:pPr>
              <w:pStyle w:val="Heading2"/>
              <w:tabs>
                <w:tab w:val="left" w:pos="338"/>
              </w:tabs>
              <w:rPr>
                <w:b w:val="0"/>
                <w:sz w:val="28"/>
                <w:szCs w:val="28"/>
              </w:rPr>
            </w:pPr>
            <w:r>
              <w:rPr>
                <w:b w:val="0"/>
                <w:sz w:val="28"/>
                <w:szCs w:val="28"/>
              </w:rPr>
              <w:t>ilggadējais kultūras un izglītības darbinieks, Madonas novada koru diriģents</w:t>
            </w:r>
          </w:p>
          <w:p w14:paraId="238A0348" w14:textId="77777777" w:rsidR="005F0675" w:rsidRPr="00DC6217" w:rsidRDefault="005F0675" w:rsidP="00DC6217">
            <w:pPr>
              <w:rPr>
                <w:b/>
                <w:sz w:val="28"/>
                <w:szCs w:val="28"/>
                <w:lang w:val="lv-LV"/>
              </w:rPr>
            </w:pPr>
            <w:r>
              <w:rPr>
                <w:b/>
                <w:sz w:val="28"/>
                <w:szCs w:val="28"/>
                <w:lang w:val="lv-LV"/>
              </w:rPr>
              <w:t>Jānis Bērziņš</w:t>
            </w:r>
          </w:p>
        </w:tc>
        <w:tc>
          <w:tcPr>
            <w:tcW w:w="1079" w:type="dxa"/>
            <w:tcBorders>
              <w:bottom w:val="single" w:sz="4" w:space="0" w:color="auto"/>
            </w:tcBorders>
          </w:tcPr>
          <w:p w14:paraId="7969EA07" w14:textId="77777777" w:rsidR="005F0675" w:rsidRPr="00C4585E" w:rsidRDefault="005F0675" w:rsidP="00DC6217">
            <w:pPr>
              <w:rPr>
                <w:b/>
                <w:bCs/>
                <w:sz w:val="28"/>
                <w:szCs w:val="28"/>
                <w:lang w:val="lv-LV"/>
              </w:rPr>
            </w:pPr>
          </w:p>
        </w:tc>
        <w:tc>
          <w:tcPr>
            <w:tcW w:w="1800" w:type="dxa"/>
            <w:tcBorders>
              <w:bottom w:val="single" w:sz="4" w:space="0" w:color="auto"/>
            </w:tcBorders>
          </w:tcPr>
          <w:p w14:paraId="6F44006F" w14:textId="77777777" w:rsidR="005F0675" w:rsidRDefault="005F0675" w:rsidP="00DC6217">
            <w:pPr>
              <w:rPr>
                <w:sz w:val="28"/>
                <w:szCs w:val="28"/>
                <w:lang w:val="lv-LV"/>
              </w:rPr>
            </w:pPr>
            <w:r>
              <w:rPr>
                <w:sz w:val="28"/>
                <w:szCs w:val="28"/>
                <w:lang w:val="lv-LV"/>
              </w:rPr>
              <w:t>2017.g.</w:t>
            </w:r>
          </w:p>
          <w:p w14:paraId="1ED18B4D" w14:textId="77777777" w:rsidR="005F0675" w:rsidRDefault="005F0675" w:rsidP="00DC6217">
            <w:pPr>
              <w:rPr>
                <w:sz w:val="28"/>
                <w:szCs w:val="28"/>
                <w:lang w:val="lv-LV"/>
              </w:rPr>
            </w:pPr>
            <w:r>
              <w:rPr>
                <w:sz w:val="28"/>
                <w:szCs w:val="28"/>
                <w:lang w:val="lv-LV"/>
              </w:rPr>
              <w:t>31.03.</w:t>
            </w:r>
          </w:p>
        </w:tc>
        <w:tc>
          <w:tcPr>
            <w:tcW w:w="2473" w:type="dxa"/>
            <w:tcBorders>
              <w:bottom w:val="single" w:sz="4" w:space="0" w:color="auto"/>
            </w:tcBorders>
          </w:tcPr>
          <w:p w14:paraId="5AC5D3BA" w14:textId="77777777" w:rsidR="005F0675" w:rsidRDefault="005F0675" w:rsidP="00DC6217">
            <w:pPr>
              <w:rPr>
                <w:sz w:val="28"/>
                <w:szCs w:val="28"/>
                <w:lang w:val="lv-LV"/>
              </w:rPr>
            </w:pPr>
            <w:r>
              <w:rPr>
                <w:sz w:val="28"/>
                <w:szCs w:val="28"/>
                <w:lang w:val="lv-LV"/>
              </w:rPr>
              <w:t>2017.g. 03.05.</w:t>
            </w:r>
          </w:p>
          <w:p w14:paraId="72586281" w14:textId="77777777" w:rsidR="005F0675" w:rsidRDefault="005F0675" w:rsidP="00DC6217">
            <w:pPr>
              <w:rPr>
                <w:sz w:val="28"/>
                <w:szCs w:val="28"/>
                <w:lang w:val="lv-LV"/>
              </w:rPr>
            </w:pPr>
            <w:r>
              <w:rPr>
                <w:sz w:val="28"/>
                <w:szCs w:val="28"/>
                <w:lang w:val="lv-LV"/>
              </w:rPr>
              <w:t>Rīgas pilī</w:t>
            </w:r>
          </w:p>
        </w:tc>
        <w:tc>
          <w:tcPr>
            <w:tcW w:w="1602" w:type="dxa"/>
            <w:tcBorders>
              <w:bottom w:val="single" w:sz="4" w:space="0" w:color="auto"/>
            </w:tcBorders>
          </w:tcPr>
          <w:p w14:paraId="43C7EA32" w14:textId="77777777" w:rsidR="005F0675" w:rsidRDefault="005F0675" w:rsidP="00DC6217">
            <w:pPr>
              <w:rPr>
                <w:sz w:val="28"/>
                <w:szCs w:val="28"/>
                <w:lang w:val="lv-LV"/>
              </w:rPr>
            </w:pPr>
          </w:p>
          <w:p w14:paraId="67705967" w14:textId="77777777" w:rsidR="005F0675" w:rsidRDefault="005F0675" w:rsidP="00DC6217">
            <w:pPr>
              <w:rPr>
                <w:sz w:val="28"/>
                <w:szCs w:val="28"/>
                <w:lang w:val="lv-LV"/>
              </w:rPr>
            </w:pPr>
          </w:p>
          <w:p w14:paraId="5C22AB11" w14:textId="77777777" w:rsidR="005F0675" w:rsidRDefault="005F0675" w:rsidP="00DC6217">
            <w:pPr>
              <w:rPr>
                <w:sz w:val="28"/>
                <w:szCs w:val="28"/>
                <w:lang w:val="lv-LV"/>
              </w:rPr>
            </w:pPr>
          </w:p>
          <w:p w14:paraId="3909A589" w14:textId="77777777" w:rsidR="005F0675" w:rsidRDefault="005F0675" w:rsidP="00DC6217">
            <w:pPr>
              <w:rPr>
                <w:sz w:val="28"/>
                <w:szCs w:val="28"/>
                <w:lang w:val="lv-LV"/>
              </w:rPr>
            </w:pPr>
            <w:r>
              <w:rPr>
                <w:i/>
                <w:iCs/>
              </w:rPr>
              <w:t>(Latvija)</w:t>
            </w:r>
          </w:p>
        </w:tc>
      </w:tr>
      <w:tr w:rsidR="005F0675" w:rsidRPr="002C4850" w14:paraId="147AB6C7" w14:textId="77777777" w:rsidTr="005F0675">
        <w:trPr>
          <w:trHeight w:val="549"/>
        </w:trPr>
        <w:tc>
          <w:tcPr>
            <w:tcW w:w="817" w:type="dxa"/>
            <w:tcBorders>
              <w:bottom w:val="single" w:sz="4" w:space="0" w:color="auto"/>
            </w:tcBorders>
          </w:tcPr>
          <w:p w14:paraId="6ADD758F" w14:textId="77777777" w:rsidR="005F0675" w:rsidRDefault="005F0675" w:rsidP="00C54DA0">
            <w:pPr>
              <w:jc w:val="center"/>
              <w:rPr>
                <w:sz w:val="28"/>
                <w:lang w:val="lv-LV"/>
              </w:rPr>
            </w:pPr>
            <w:r>
              <w:rPr>
                <w:sz w:val="28"/>
                <w:lang w:val="lv-LV"/>
              </w:rPr>
              <w:t>257.</w:t>
            </w:r>
          </w:p>
        </w:tc>
        <w:tc>
          <w:tcPr>
            <w:tcW w:w="4331" w:type="dxa"/>
            <w:tcBorders>
              <w:bottom w:val="single" w:sz="4" w:space="0" w:color="auto"/>
            </w:tcBorders>
          </w:tcPr>
          <w:p w14:paraId="4CF3ECAE" w14:textId="5E31C6ED" w:rsidR="005F0675" w:rsidRDefault="005F0675" w:rsidP="00C54DA0">
            <w:pPr>
              <w:pStyle w:val="Heading2"/>
              <w:tabs>
                <w:tab w:val="left" w:pos="338"/>
              </w:tabs>
              <w:rPr>
                <w:b w:val="0"/>
                <w:sz w:val="28"/>
                <w:szCs w:val="28"/>
              </w:rPr>
            </w:pPr>
            <w:r>
              <w:rPr>
                <w:b w:val="0"/>
                <w:sz w:val="28"/>
                <w:szCs w:val="28"/>
              </w:rPr>
              <w:t>ilggadējais klavieru skaņošanas meistars, klavieru restauratora amata meistars, Latvijas Amatniecības kameras Goda meistars</w:t>
            </w:r>
          </w:p>
          <w:p w14:paraId="44CBA142" w14:textId="77777777" w:rsidR="005F0675" w:rsidRPr="00C54DA0" w:rsidRDefault="005F0675" w:rsidP="00C54DA0">
            <w:pPr>
              <w:rPr>
                <w:b/>
                <w:sz w:val="28"/>
                <w:szCs w:val="28"/>
                <w:lang w:val="lv-LV"/>
              </w:rPr>
            </w:pPr>
            <w:r>
              <w:rPr>
                <w:b/>
                <w:sz w:val="28"/>
                <w:szCs w:val="28"/>
                <w:lang w:val="lv-LV"/>
              </w:rPr>
              <w:t>Valdis Eglītis</w:t>
            </w:r>
          </w:p>
        </w:tc>
        <w:tc>
          <w:tcPr>
            <w:tcW w:w="1079" w:type="dxa"/>
            <w:tcBorders>
              <w:bottom w:val="single" w:sz="4" w:space="0" w:color="auto"/>
            </w:tcBorders>
          </w:tcPr>
          <w:p w14:paraId="4AA2DC74" w14:textId="77777777" w:rsidR="005F0675" w:rsidRPr="00C4585E" w:rsidRDefault="005F0675" w:rsidP="00C54DA0">
            <w:pPr>
              <w:rPr>
                <w:b/>
                <w:bCs/>
                <w:sz w:val="28"/>
                <w:szCs w:val="28"/>
                <w:lang w:val="lv-LV"/>
              </w:rPr>
            </w:pPr>
          </w:p>
        </w:tc>
        <w:tc>
          <w:tcPr>
            <w:tcW w:w="1800" w:type="dxa"/>
            <w:tcBorders>
              <w:bottom w:val="single" w:sz="4" w:space="0" w:color="auto"/>
            </w:tcBorders>
          </w:tcPr>
          <w:p w14:paraId="64F01BC4" w14:textId="77777777" w:rsidR="005F0675" w:rsidRDefault="005F0675" w:rsidP="00C54DA0">
            <w:pPr>
              <w:rPr>
                <w:sz w:val="28"/>
                <w:szCs w:val="28"/>
                <w:lang w:val="lv-LV"/>
              </w:rPr>
            </w:pPr>
            <w:r>
              <w:rPr>
                <w:sz w:val="28"/>
                <w:szCs w:val="28"/>
                <w:lang w:val="lv-LV"/>
              </w:rPr>
              <w:t>2017.g.</w:t>
            </w:r>
          </w:p>
          <w:p w14:paraId="6A660EEF" w14:textId="77777777" w:rsidR="005F0675" w:rsidRDefault="005F0675" w:rsidP="00C54DA0">
            <w:pPr>
              <w:rPr>
                <w:sz w:val="28"/>
                <w:szCs w:val="28"/>
                <w:lang w:val="lv-LV"/>
              </w:rPr>
            </w:pPr>
            <w:r>
              <w:rPr>
                <w:sz w:val="28"/>
                <w:szCs w:val="28"/>
                <w:lang w:val="lv-LV"/>
              </w:rPr>
              <w:t>31.03.</w:t>
            </w:r>
          </w:p>
        </w:tc>
        <w:tc>
          <w:tcPr>
            <w:tcW w:w="2473" w:type="dxa"/>
            <w:tcBorders>
              <w:bottom w:val="single" w:sz="4" w:space="0" w:color="auto"/>
            </w:tcBorders>
          </w:tcPr>
          <w:p w14:paraId="7B8AB29F" w14:textId="77777777" w:rsidR="005F0675" w:rsidRDefault="005F0675" w:rsidP="00C54DA0">
            <w:pPr>
              <w:rPr>
                <w:sz w:val="28"/>
                <w:szCs w:val="28"/>
                <w:lang w:val="lv-LV"/>
              </w:rPr>
            </w:pPr>
            <w:r>
              <w:rPr>
                <w:sz w:val="28"/>
                <w:szCs w:val="28"/>
                <w:lang w:val="lv-LV"/>
              </w:rPr>
              <w:t>2017.g. 03.05.</w:t>
            </w:r>
          </w:p>
          <w:p w14:paraId="12F386A9" w14:textId="77777777" w:rsidR="005F0675" w:rsidRDefault="005F0675" w:rsidP="00C54DA0">
            <w:pPr>
              <w:rPr>
                <w:sz w:val="28"/>
                <w:szCs w:val="28"/>
                <w:lang w:val="lv-LV"/>
              </w:rPr>
            </w:pPr>
            <w:r>
              <w:rPr>
                <w:sz w:val="28"/>
                <w:szCs w:val="28"/>
                <w:lang w:val="lv-LV"/>
              </w:rPr>
              <w:t>Rīgas pilī</w:t>
            </w:r>
          </w:p>
        </w:tc>
        <w:tc>
          <w:tcPr>
            <w:tcW w:w="1602" w:type="dxa"/>
            <w:tcBorders>
              <w:bottom w:val="single" w:sz="4" w:space="0" w:color="auto"/>
            </w:tcBorders>
          </w:tcPr>
          <w:p w14:paraId="2381AF7A" w14:textId="77777777" w:rsidR="005F0675" w:rsidRDefault="005F0675" w:rsidP="00C54DA0">
            <w:pPr>
              <w:rPr>
                <w:sz w:val="28"/>
                <w:szCs w:val="28"/>
                <w:lang w:val="lv-LV"/>
              </w:rPr>
            </w:pPr>
          </w:p>
          <w:p w14:paraId="4135A9FF" w14:textId="77777777" w:rsidR="005F0675" w:rsidRDefault="005F0675" w:rsidP="00C54DA0">
            <w:pPr>
              <w:rPr>
                <w:sz w:val="28"/>
                <w:szCs w:val="28"/>
                <w:lang w:val="lv-LV"/>
              </w:rPr>
            </w:pPr>
          </w:p>
          <w:p w14:paraId="42C76AD6" w14:textId="77777777" w:rsidR="005F0675" w:rsidRDefault="005F0675" w:rsidP="00C54DA0">
            <w:pPr>
              <w:rPr>
                <w:sz w:val="28"/>
                <w:szCs w:val="28"/>
                <w:lang w:val="lv-LV"/>
              </w:rPr>
            </w:pPr>
          </w:p>
          <w:p w14:paraId="775A6D5A" w14:textId="77777777" w:rsidR="005F0675" w:rsidRDefault="005F0675" w:rsidP="00C54DA0">
            <w:pPr>
              <w:rPr>
                <w:sz w:val="28"/>
                <w:szCs w:val="28"/>
                <w:lang w:val="lv-LV"/>
              </w:rPr>
            </w:pPr>
          </w:p>
          <w:p w14:paraId="63221F30" w14:textId="77777777" w:rsidR="005F0675" w:rsidRDefault="005F0675" w:rsidP="00C54DA0">
            <w:pPr>
              <w:rPr>
                <w:sz w:val="28"/>
                <w:szCs w:val="28"/>
                <w:lang w:val="lv-LV"/>
              </w:rPr>
            </w:pPr>
          </w:p>
          <w:p w14:paraId="2F135A44" w14:textId="77777777" w:rsidR="005F0675" w:rsidRDefault="005F0675" w:rsidP="00C54DA0">
            <w:pPr>
              <w:rPr>
                <w:sz w:val="28"/>
                <w:szCs w:val="28"/>
                <w:lang w:val="lv-LV"/>
              </w:rPr>
            </w:pPr>
            <w:r>
              <w:rPr>
                <w:i/>
                <w:iCs/>
              </w:rPr>
              <w:t>(Latvija)</w:t>
            </w:r>
          </w:p>
        </w:tc>
      </w:tr>
    </w:tbl>
    <w:p w14:paraId="42C29C20" w14:textId="77777777" w:rsidR="00C54DA0" w:rsidRDefault="00C54DA0">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5F0675" w:rsidRPr="002C4850" w14:paraId="6BF0CF9E" w14:textId="77777777" w:rsidTr="005F0675">
        <w:trPr>
          <w:trHeight w:val="549"/>
        </w:trPr>
        <w:tc>
          <w:tcPr>
            <w:tcW w:w="817" w:type="dxa"/>
            <w:tcBorders>
              <w:bottom w:val="single" w:sz="4" w:space="0" w:color="auto"/>
            </w:tcBorders>
          </w:tcPr>
          <w:p w14:paraId="3EEC5B6E" w14:textId="77777777" w:rsidR="005F0675" w:rsidRDefault="005F0675" w:rsidP="007C1657">
            <w:pPr>
              <w:jc w:val="center"/>
              <w:rPr>
                <w:sz w:val="28"/>
                <w:lang w:val="lv-LV"/>
              </w:rPr>
            </w:pPr>
            <w:r>
              <w:rPr>
                <w:sz w:val="28"/>
                <w:lang w:val="lv-LV"/>
              </w:rPr>
              <w:t>258.</w:t>
            </w:r>
          </w:p>
        </w:tc>
        <w:tc>
          <w:tcPr>
            <w:tcW w:w="4331" w:type="dxa"/>
            <w:tcBorders>
              <w:bottom w:val="single" w:sz="4" w:space="0" w:color="auto"/>
            </w:tcBorders>
          </w:tcPr>
          <w:p w14:paraId="0C7C62B5" w14:textId="77777777" w:rsidR="005F0675" w:rsidRDefault="005F0675" w:rsidP="007C1657">
            <w:pPr>
              <w:pStyle w:val="Heading2"/>
              <w:tabs>
                <w:tab w:val="left" w:pos="338"/>
              </w:tabs>
              <w:rPr>
                <w:b w:val="0"/>
                <w:sz w:val="28"/>
                <w:szCs w:val="28"/>
              </w:rPr>
            </w:pPr>
            <w:r>
              <w:rPr>
                <w:b w:val="0"/>
                <w:sz w:val="28"/>
                <w:szCs w:val="28"/>
              </w:rPr>
              <w:t>Preiļu 1.pamatskolas sākumskolas skolotāja, Preiļu novada Kultūras centra un Preiļu Valsts ģimnāzijas deju kopas “Gaida” tautas deju pedagoģe un horeogrāfe</w:t>
            </w:r>
          </w:p>
          <w:p w14:paraId="1AE361C5" w14:textId="77777777" w:rsidR="005F0675" w:rsidRPr="00C54DA0" w:rsidRDefault="005F0675" w:rsidP="007C1657">
            <w:pPr>
              <w:rPr>
                <w:b/>
                <w:sz w:val="28"/>
                <w:szCs w:val="28"/>
                <w:lang w:val="lv-LV"/>
              </w:rPr>
            </w:pPr>
            <w:r>
              <w:rPr>
                <w:b/>
                <w:sz w:val="28"/>
                <w:szCs w:val="28"/>
                <w:lang w:val="lv-LV"/>
              </w:rPr>
              <w:t>Gaida Ivanova</w:t>
            </w:r>
          </w:p>
        </w:tc>
        <w:tc>
          <w:tcPr>
            <w:tcW w:w="1079" w:type="dxa"/>
            <w:tcBorders>
              <w:bottom w:val="single" w:sz="4" w:space="0" w:color="auto"/>
            </w:tcBorders>
          </w:tcPr>
          <w:p w14:paraId="17F995EE" w14:textId="77777777" w:rsidR="005F0675" w:rsidRPr="00C4585E" w:rsidRDefault="005F0675" w:rsidP="007C1657">
            <w:pPr>
              <w:rPr>
                <w:b/>
                <w:bCs/>
                <w:sz w:val="28"/>
                <w:szCs w:val="28"/>
                <w:lang w:val="lv-LV"/>
              </w:rPr>
            </w:pPr>
          </w:p>
        </w:tc>
        <w:tc>
          <w:tcPr>
            <w:tcW w:w="1800" w:type="dxa"/>
            <w:tcBorders>
              <w:bottom w:val="single" w:sz="4" w:space="0" w:color="auto"/>
            </w:tcBorders>
          </w:tcPr>
          <w:p w14:paraId="5CF986BA" w14:textId="77777777" w:rsidR="005F0675" w:rsidRDefault="005F0675" w:rsidP="007C1657">
            <w:pPr>
              <w:rPr>
                <w:sz w:val="28"/>
                <w:szCs w:val="28"/>
                <w:lang w:val="lv-LV"/>
              </w:rPr>
            </w:pPr>
            <w:r>
              <w:rPr>
                <w:sz w:val="28"/>
                <w:szCs w:val="28"/>
                <w:lang w:val="lv-LV"/>
              </w:rPr>
              <w:t>2017.g.</w:t>
            </w:r>
          </w:p>
          <w:p w14:paraId="6BB28168" w14:textId="77777777" w:rsidR="005F0675" w:rsidRDefault="005F0675" w:rsidP="007C1657">
            <w:pPr>
              <w:rPr>
                <w:sz w:val="28"/>
                <w:szCs w:val="28"/>
                <w:lang w:val="lv-LV"/>
              </w:rPr>
            </w:pPr>
            <w:r>
              <w:rPr>
                <w:sz w:val="28"/>
                <w:szCs w:val="28"/>
                <w:lang w:val="lv-LV"/>
              </w:rPr>
              <w:t>31.03.</w:t>
            </w:r>
          </w:p>
        </w:tc>
        <w:tc>
          <w:tcPr>
            <w:tcW w:w="2473" w:type="dxa"/>
            <w:tcBorders>
              <w:bottom w:val="single" w:sz="4" w:space="0" w:color="auto"/>
            </w:tcBorders>
          </w:tcPr>
          <w:p w14:paraId="3880515A" w14:textId="77777777" w:rsidR="005F0675" w:rsidRDefault="005F0675" w:rsidP="007C1657">
            <w:pPr>
              <w:rPr>
                <w:sz w:val="28"/>
                <w:szCs w:val="28"/>
                <w:lang w:val="lv-LV"/>
              </w:rPr>
            </w:pPr>
            <w:r>
              <w:rPr>
                <w:sz w:val="28"/>
                <w:szCs w:val="28"/>
                <w:lang w:val="lv-LV"/>
              </w:rPr>
              <w:t>2017.g. 03.05.</w:t>
            </w:r>
          </w:p>
          <w:p w14:paraId="2DBDCE07" w14:textId="77777777" w:rsidR="005F0675" w:rsidRDefault="005F0675" w:rsidP="007C1657">
            <w:pPr>
              <w:rPr>
                <w:sz w:val="28"/>
                <w:szCs w:val="28"/>
                <w:lang w:val="lv-LV"/>
              </w:rPr>
            </w:pPr>
            <w:r>
              <w:rPr>
                <w:sz w:val="28"/>
                <w:szCs w:val="28"/>
                <w:lang w:val="lv-LV"/>
              </w:rPr>
              <w:t>Rīgas pilī</w:t>
            </w:r>
          </w:p>
        </w:tc>
        <w:tc>
          <w:tcPr>
            <w:tcW w:w="1602" w:type="dxa"/>
            <w:tcBorders>
              <w:bottom w:val="single" w:sz="4" w:space="0" w:color="auto"/>
            </w:tcBorders>
          </w:tcPr>
          <w:p w14:paraId="65959E55" w14:textId="77777777" w:rsidR="005F0675" w:rsidRDefault="005F0675" w:rsidP="007C1657">
            <w:pPr>
              <w:rPr>
                <w:sz w:val="28"/>
                <w:szCs w:val="28"/>
                <w:lang w:val="lv-LV"/>
              </w:rPr>
            </w:pPr>
          </w:p>
          <w:p w14:paraId="37E82122" w14:textId="77777777" w:rsidR="005F0675" w:rsidRDefault="005F0675" w:rsidP="007C1657">
            <w:pPr>
              <w:rPr>
                <w:sz w:val="28"/>
                <w:szCs w:val="28"/>
                <w:lang w:val="lv-LV"/>
              </w:rPr>
            </w:pPr>
          </w:p>
          <w:p w14:paraId="5F4BF1A9" w14:textId="77777777" w:rsidR="005F0675" w:rsidRDefault="005F0675" w:rsidP="007C1657">
            <w:pPr>
              <w:rPr>
                <w:sz w:val="28"/>
                <w:szCs w:val="28"/>
                <w:lang w:val="lv-LV"/>
              </w:rPr>
            </w:pPr>
          </w:p>
          <w:p w14:paraId="7F82D834" w14:textId="77777777" w:rsidR="005F0675" w:rsidRDefault="005F0675" w:rsidP="007C1657">
            <w:pPr>
              <w:rPr>
                <w:sz w:val="28"/>
                <w:szCs w:val="28"/>
                <w:lang w:val="lv-LV"/>
              </w:rPr>
            </w:pPr>
          </w:p>
          <w:p w14:paraId="59AD2DBD" w14:textId="77777777" w:rsidR="005F0675" w:rsidRDefault="005F0675" w:rsidP="007C1657">
            <w:pPr>
              <w:rPr>
                <w:sz w:val="28"/>
                <w:szCs w:val="28"/>
                <w:lang w:val="lv-LV"/>
              </w:rPr>
            </w:pPr>
          </w:p>
          <w:p w14:paraId="63C08665" w14:textId="77777777" w:rsidR="005F0675" w:rsidRDefault="005F0675" w:rsidP="007C1657">
            <w:pPr>
              <w:rPr>
                <w:sz w:val="28"/>
                <w:szCs w:val="28"/>
                <w:lang w:val="lv-LV"/>
              </w:rPr>
            </w:pPr>
            <w:r>
              <w:rPr>
                <w:i/>
                <w:iCs/>
              </w:rPr>
              <w:t>(Latvija)</w:t>
            </w:r>
          </w:p>
        </w:tc>
      </w:tr>
      <w:tr w:rsidR="005F0675" w:rsidRPr="002C4850" w14:paraId="2010486B" w14:textId="77777777" w:rsidTr="005F0675">
        <w:trPr>
          <w:trHeight w:val="549"/>
        </w:trPr>
        <w:tc>
          <w:tcPr>
            <w:tcW w:w="817" w:type="dxa"/>
            <w:tcBorders>
              <w:bottom w:val="single" w:sz="4" w:space="0" w:color="auto"/>
            </w:tcBorders>
          </w:tcPr>
          <w:p w14:paraId="1059D511" w14:textId="77777777" w:rsidR="005F0675" w:rsidRDefault="005F0675" w:rsidP="00472377">
            <w:pPr>
              <w:jc w:val="center"/>
              <w:rPr>
                <w:sz w:val="28"/>
                <w:lang w:val="lv-LV"/>
              </w:rPr>
            </w:pPr>
            <w:r>
              <w:rPr>
                <w:sz w:val="28"/>
                <w:lang w:val="lv-LV"/>
              </w:rPr>
              <w:t>259.</w:t>
            </w:r>
          </w:p>
        </w:tc>
        <w:tc>
          <w:tcPr>
            <w:tcW w:w="4331" w:type="dxa"/>
            <w:tcBorders>
              <w:bottom w:val="single" w:sz="4" w:space="0" w:color="auto"/>
            </w:tcBorders>
          </w:tcPr>
          <w:p w14:paraId="614F999B" w14:textId="77777777" w:rsidR="005F0675" w:rsidRDefault="005F0675" w:rsidP="00472377">
            <w:pPr>
              <w:pStyle w:val="Heading2"/>
              <w:tabs>
                <w:tab w:val="left" w:pos="338"/>
              </w:tabs>
              <w:rPr>
                <w:b w:val="0"/>
                <w:sz w:val="28"/>
                <w:szCs w:val="28"/>
              </w:rPr>
            </w:pPr>
            <w:r>
              <w:rPr>
                <w:b w:val="0"/>
                <w:sz w:val="28"/>
                <w:szCs w:val="28"/>
              </w:rPr>
              <w:t>VSIA “Aknīstes psihoneiroloģiskā slimnīca” galvenā medicīnas māsa, garīgās veselības aprūpes māsa</w:t>
            </w:r>
          </w:p>
          <w:p w14:paraId="45C4C47F" w14:textId="77777777" w:rsidR="005F0675" w:rsidRPr="00472377" w:rsidRDefault="005F0675" w:rsidP="00472377">
            <w:pPr>
              <w:rPr>
                <w:b/>
                <w:sz w:val="28"/>
                <w:szCs w:val="28"/>
                <w:lang w:val="lv-LV"/>
              </w:rPr>
            </w:pPr>
            <w:r w:rsidRPr="00472377">
              <w:rPr>
                <w:b/>
                <w:sz w:val="28"/>
                <w:szCs w:val="28"/>
                <w:lang w:val="lv-LV"/>
              </w:rPr>
              <w:t>Leonarda Klints</w:t>
            </w:r>
          </w:p>
        </w:tc>
        <w:tc>
          <w:tcPr>
            <w:tcW w:w="1079" w:type="dxa"/>
            <w:tcBorders>
              <w:bottom w:val="single" w:sz="4" w:space="0" w:color="auto"/>
            </w:tcBorders>
          </w:tcPr>
          <w:p w14:paraId="79DD63CC" w14:textId="77777777" w:rsidR="005F0675" w:rsidRPr="00C4585E" w:rsidRDefault="005F0675" w:rsidP="00472377">
            <w:pPr>
              <w:rPr>
                <w:b/>
                <w:bCs/>
                <w:sz w:val="28"/>
                <w:szCs w:val="28"/>
                <w:lang w:val="lv-LV"/>
              </w:rPr>
            </w:pPr>
          </w:p>
        </w:tc>
        <w:tc>
          <w:tcPr>
            <w:tcW w:w="1800" w:type="dxa"/>
            <w:tcBorders>
              <w:bottom w:val="single" w:sz="4" w:space="0" w:color="auto"/>
            </w:tcBorders>
          </w:tcPr>
          <w:p w14:paraId="3D4A935A" w14:textId="77777777" w:rsidR="005F0675" w:rsidRDefault="005F0675" w:rsidP="00472377">
            <w:pPr>
              <w:rPr>
                <w:sz w:val="28"/>
                <w:szCs w:val="28"/>
                <w:lang w:val="lv-LV"/>
              </w:rPr>
            </w:pPr>
            <w:r>
              <w:rPr>
                <w:sz w:val="28"/>
                <w:szCs w:val="28"/>
                <w:lang w:val="lv-LV"/>
              </w:rPr>
              <w:t>2017.g.</w:t>
            </w:r>
          </w:p>
          <w:p w14:paraId="7103C27A" w14:textId="77777777" w:rsidR="005F0675" w:rsidRDefault="005F0675" w:rsidP="00472377">
            <w:pPr>
              <w:rPr>
                <w:sz w:val="28"/>
                <w:szCs w:val="28"/>
                <w:lang w:val="lv-LV"/>
              </w:rPr>
            </w:pPr>
            <w:r>
              <w:rPr>
                <w:sz w:val="28"/>
                <w:szCs w:val="28"/>
                <w:lang w:val="lv-LV"/>
              </w:rPr>
              <w:t>31.03.</w:t>
            </w:r>
          </w:p>
        </w:tc>
        <w:tc>
          <w:tcPr>
            <w:tcW w:w="2473" w:type="dxa"/>
            <w:tcBorders>
              <w:bottom w:val="single" w:sz="4" w:space="0" w:color="auto"/>
            </w:tcBorders>
          </w:tcPr>
          <w:p w14:paraId="68BBB0E6" w14:textId="77777777" w:rsidR="005F0675" w:rsidRDefault="005F0675" w:rsidP="00472377">
            <w:pPr>
              <w:rPr>
                <w:sz w:val="28"/>
                <w:szCs w:val="28"/>
                <w:lang w:val="lv-LV"/>
              </w:rPr>
            </w:pPr>
            <w:r>
              <w:rPr>
                <w:sz w:val="28"/>
                <w:szCs w:val="28"/>
                <w:lang w:val="lv-LV"/>
              </w:rPr>
              <w:t>2017.g. 03.05.</w:t>
            </w:r>
          </w:p>
          <w:p w14:paraId="037E48BE" w14:textId="77777777" w:rsidR="005F0675" w:rsidRDefault="005F0675" w:rsidP="00472377">
            <w:pPr>
              <w:rPr>
                <w:sz w:val="28"/>
                <w:szCs w:val="28"/>
                <w:lang w:val="lv-LV"/>
              </w:rPr>
            </w:pPr>
            <w:r>
              <w:rPr>
                <w:sz w:val="28"/>
                <w:szCs w:val="28"/>
                <w:lang w:val="lv-LV"/>
              </w:rPr>
              <w:t>Rīgas pilī</w:t>
            </w:r>
          </w:p>
        </w:tc>
        <w:tc>
          <w:tcPr>
            <w:tcW w:w="1602" w:type="dxa"/>
            <w:tcBorders>
              <w:bottom w:val="single" w:sz="4" w:space="0" w:color="auto"/>
            </w:tcBorders>
          </w:tcPr>
          <w:p w14:paraId="1EB944B1" w14:textId="77777777" w:rsidR="005F0675" w:rsidRDefault="005F0675" w:rsidP="00472377">
            <w:pPr>
              <w:rPr>
                <w:sz w:val="28"/>
                <w:szCs w:val="28"/>
                <w:lang w:val="lv-LV"/>
              </w:rPr>
            </w:pPr>
          </w:p>
          <w:p w14:paraId="448CFF76" w14:textId="77777777" w:rsidR="005F0675" w:rsidRDefault="005F0675" w:rsidP="00472377">
            <w:pPr>
              <w:rPr>
                <w:sz w:val="28"/>
                <w:szCs w:val="28"/>
                <w:lang w:val="lv-LV"/>
              </w:rPr>
            </w:pPr>
          </w:p>
          <w:p w14:paraId="70311E71" w14:textId="77777777" w:rsidR="005F0675" w:rsidRDefault="005F0675" w:rsidP="00472377">
            <w:pPr>
              <w:rPr>
                <w:sz w:val="28"/>
                <w:szCs w:val="28"/>
                <w:lang w:val="lv-LV"/>
              </w:rPr>
            </w:pPr>
          </w:p>
          <w:p w14:paraId="2769C751" w14:textId="77777777" w:rsidR="005F0675" w:rsidRDefault="005F0675" w:rsidP="00472377">
            <w:pPr>
              <w:rPr>
                <w:sz w:val="28"/>
                <w:szCs w:val="28"/>
                <w:lang w:val="lv-LV"/>
              </w:rPr>
            </w:pPr>
            <w:r>
              <w:rPr>
                <w:i/>
                <w:iCs/>
              </w:rPr>
              <w:t>(Latvija)</w:t>
            </w:r>
          </w:p>
        </w:tc>
      </w:tr>
      <w:tr w:rsidR="005F0675" w:rsidRPr="002C4850" w14:paraId="255AA12E" w14:textId="77777777" w:rsidTr="005F0675">
        <w:trPr>
          <w:trHeight w:val="549"/>
        </w:trPr>
        <w:tc>
          <w:tcPr>
            <w:tcW w:w="817" w:type="dxa"/>
            <w:tcBorders>
              <w:bottom w:val="single" w:sz="4" w:space="0" w:color="auto"/>
            </w:tcBorders>
          </w:tcPr>
          <w:p w14:paraId="2BB6EA1E" w14:textId="77777777" w:rsidR="005F0675" w:rsidRDefault="005F0675" w:rsidP="009A6A42">
            <w:pPr>
              <w:jc w:val="center"/>
              <w:rPr>
                <w:sz w:val="28"/>
                <w:lang w:val="lv-LV"/>
              </w:rPr>
            </w:pPr>
            <w:r>
              <w:rPr>
                <w:sz w:val="28"/>
                <w:lang w:val="lv-LV"/>
              </w:rPr>
              <w:t>260.</w:t>
            </w:r>
          </w:p>
        </w:tc>
        <w:tc>
          <w:tcPr>
            <w:tcW w:w="4331" w:type="dxa"/>
            <w:tcBorders>
              <w:bottom w:val="single" w:sz="4" w:space="0" w:color="auto"/>
            </w:tcBorders>
          </w:tcPr>
          <w:p w14:paraId="2340520C" w14:textId="77777777" w:rsidR="005F0675" w:rsidRDefault="005F0675" w:rsidP="009A6A42">
            <w:pPr>
              <w:pStyle w:val="Heading2"/>
              <w:tabs>
                <w:tab w:val="left" w:pos="338"/>
              </w:tabs>
              <w:rPr>
                <w:b w:val="0"/>
                <w:sz w:val="28"/>
                <w:szCs w:val="28"/>
              </w:rPr>
            </w:pPr>
            <w:r>
              <w:rPr>
                <w:b w:val="0"/>
                <w:sz w:val="28"/>
                <w:szCs w:val="28"/>
              </w:rPr>
              <w:t>komponists</w:t>
            </w:r>
          </w:p>
          <w:p w14:paraId="75986555" w14:textId="77777777" w:rsidR="005F0675" w:rsidRPr="002C455C" w:rsidRDefault="005F0675" w:rsidP="009A6A42">
            <w:pPr>
              <w:rPr>
                <w:b/>
                <w:sz w:val="28"/>
                <w:szCs w:val="28"/>
                <w:lang w:val="lv-LV"/>
              </w:rPr>
            </w:pPr>
            <w:r w:rsidRPr="002C455C">
              <w:rPr>
                <w:b/>
                <w:sz w:val="28"/>
                <w:szCs w:val="28"/>
                <w:lang w:val="lv-LV"/>
              </w:rPr>
              <w:t>Aleksandrs Kublinskis</w:t>
            </w:r>
          </w:p>
        </w:tc>
        <w:tc>
          <w:tcPr>
            <w:tcW w:w="1079" w:type="dxa"/>
            <w:tcBorders>
              <w:bottom w:val="single" w:sz="4" w:space="0" w:color="auto"/>
            </w:tcBorders>
          </w:tcPr>
          <w:p w14:paraId="748551D8" w14:textId="77777777" w:rsidR="005F0675" w:rsidRPr="00C4585E" w:rsidRDefault="005F0675" w:rsidP="009A6A42">
            <w:pPr>
              <w:rPr>
                <w:b/>
                <w:bCs/>
                <w:sz w:val="28"/>
                <w:szCs w:val="28"/>
                <w:lang w:val="lv-LV"/>
              </w:rPr>
            </w:pPr>
          </w:p>
        </w:tc>
        <w:tc>
          <w:tcPr>
            <w:tcW w:w="1800" w:type="dxa"/>
            <w:tcBorders>
              <w:bottom w:val="single" w:sz="4" w:space="0" w:color="auto"/>
            </w:tcBorders>
          </w:tcPr>
          <w:p w14:paraId="39A1B724" w14:textId="77777777" w:rsidR="005F0675" w:rsidRDefault="005F0675" w:rsidP="009A6A42">
            <w:pPr>
              <w:rPr>
                <w:sz w:val="28"/>
                <w:szCs w:val="28"/>
                <w:lang w:val="lv-LV"/>
              </w:rPr>
            </w:pPr>
            <w:r>
              <w:rPr>
                <w:sz w:val="28"/>
                <w:szCs w:val="28"/>
                <w:lang w:val="lv-LV"/>
              </w:rPr>
              <w:t>2017.g.</w:t>
            </w:r>
          </w:p>
          <w:p w14:paraId="0BFBBAAC" w14:textId="77777777" w:rsidR="005F0675" w:rsidRDefault="005F0675" w:rsidP="009A6A42">
            <w:pPr>
              <w:rPr>
                <w:sz w:val="28"/>
                <w:szCs w:val="28"/>
                <w:lang w:val="lv-LV"/>
              </w:rPr>
            </w:pPr>
            <w:r>
              <w:rPr>
                <w:sz w:val="28"/>
                <w:szCs w:val="28"/>
                <w:lang w:val="lv-LV"/>
              </w:rPr>
              <w:t>31.03.</w:t>
            </w:r>
          </w:p>
        </w:tc>
        <w:tc>
          <w:tcPr>
            <w:tcW w:w="2473" w:type="dxa"/>
            <w:tcBorders>
              <w:bottom w:val="single" w:sz="4" w:space="0" w:color="auto"/>
            </w:tcBorders>
          </w:tcPr>
          <w:p w14:paraId="2DCD0E3F" w14:textId="77777777" w:rsidR="005F0675" w:rsidRDefault="005F0675" w:rsidP="009A6A42">
            <w:pPr>
              <w:rPr>
                <w:sz w:val="28"/>
                <w:szCs w:val="28"/>
                <w:lang w:val="lv-LV"/>
              </w:rPr>
            </w:pPr>
            <w:r>
              <w:rPr>
                <w:sz w:val="28"/>
                <w:szCs w:val="28"/>
                <w:lang w:val="lv-LV"/>
              </w:rPr>
              <w:t>2017.g. 08.05.</w:t>
            </w:r>
          </w:p>
          <w:p w14:paraId="2EA844A1" w14:textId="77777777" w:rsidR="005F0675" w:rsidRDefault="005F0675" w:rsidP="009A6A42">
            <w:pPr>
              <w:rPr>
                <w:sz w:val="28"/>
                <w:szCs w:val="28"/>
                <w:lang w:val="lv-LV"/>
              </w:rPr>
            </w:pPr>
            <w:r>
              <w:rPr>
                <w:sz w:val="28"/>
                <w:szCs w:val="28"/>
                <w:lang w:val="lv-LV"/>
              </w:rPr>
              <w:t>Rīgā</w:t>
            </w:r>
          </w:p>
        </w:tc>
        <w:tc>
          <w:tcPr>
            <w:tcW w:w="1602" w:type="dxa"/>
            <w:tcBorders>
              <w:bottom w:val="single" w:sz="4" w:space="0" w:color="auto"/>
            </w:tcBorders>
          </w:tcPr>
          <w:p w14:paraId="085DA1BE" w14:textId="77777777" w:rsidR="005F0675" w:rsidRDefault="005F0675" w:rsidP="009A6A42">
            <w:pPr>
              <w:rPr>
                <w:sz w:val="28"/>
                <w:szCs w:val="28"/>
                <w:lang w:val="lv-LV"/>
              </w:rPr>
            </w:pPr>
          </w:p>
          <w:p w14:paraId="0B12B3EB" w14:textId="77777777" w:rsidR="005F0675" w:rsidRDefault="005F0675" w:rsidP="009A6A42">
            <w:pPr>
              <w:rPr>
                <w:sz w:val="28"/>
                <w:szCs w:val="28"/>
                <w:lang w:val="lv-LV"/>
              </w:rPr>
            </w:pPr>
          </w:p>
          <w:p w14:paraId="678CF332" w14:textId="77777777" w:rsidR="005F0675" w:rsidRDefault="005F0675" w:rsidP="009A6A42">
            <w:pPr>
              <w:rPr>
                <w:sz w:val="28"/>
                <w:szCs w:val="28"/>
                <w:lang w:val="lv-LV"/>
              </w:rPr>
            </w:pPr>
            <w:r>
              <w:rPr>
                <w:i/>
                <w:iCs/>
              </w:rPr>
              <w:t>(Latvija)</w:t>
            </w:r>
          </w:p>
        </w:tc>
      </w:tr>
      <w:tr w:rsidR="005F0675" w:rsidRPr="002C4850" w14:paraId="187A09C0" w14:textId="77777777" w:rsidTr="005F0675">
        <w:trPr>
          <w:trHeight w:val="549"/>
        </w:trPr>
        <w:tc>
          <w:tcPr>
            <w:tcW w:w="817" w:type="dxa"/>
            <w:tcBorders>
              <w:bottom w:val="single" w:sz="4" w:space="0" w:color="auto"/>
            </w:tcBorders>
          </w:tcPr>
          <w:p w14:paraId="20E61749" w14:textId="77777777" w:rsidR="005F0675" w:rsidRDefault="005F0675" w:rsidP="00620733">
            <w:pPr>
              <w:jc w:val="center"/>
              <w:rPr>
                <w:sz w:val="28"/>
                <w:lang w:val="lv-LV"/>
              </w:rPr>
            </w:pPr>
            <w:r>
              <w:rPr>
                <w:sz w:val="28"/>
                <w:lang w:val="lv-LV"/>
              </w:rPr>
              <w:t>261.</w:t>
            </w:r>
          </w:p>
        </w:tc>
        <w:tc>
          <w:tcPr>
            <w:tcW w:w="4331" w:type="dxa"/>
            <w:tcBorders>
              <w:bottom w:val="single" w:sz="4" w:space="0" w:color="auto"/>
            </w:tcBorders>
          </w:tcPr>
          <w:p w14:paraId="3618207D" w14:textId="77777777" w:rsidR="005F0675" w:rsidRDefault="005F0675" w:rsidP="00620733">
            <w:pPr>
              <w:pStyle w:val="Heading2"/>
              <w:tabs>
                <w:tab w:val="left" w:pos="338"/>
              </w:tabs>
              <w:rPr>
                <w:b w:val="0"/>
                <w:sz w:val="28"/>
                <w:szCs w:val="28"/>
              </w:rPr>
            </w:pPr>
            <w:r>
              <w:rPr>
                <w:b w:val="0"/>
                <w:sz w:val="28"/>
                <w:szCs w:val="28"/>
              </w:rPr>
              <w:t>ilggadējais peldēšanas treneris un peldēšanas sporta organizators</w:t>
            </w:r>
          </w:p>
          <w:p w14:paraId="56A33480" w14:textId="77777777" w:rsidR="005F0675" w:rsidRPr="00620733" w:rsidRDefault="005F0675" w:rsidP="00620733">
            <w:pPr>
              <w:rPr>
                <w:b/>
                <w:sz w:val="28"/>
                <w:szCs w:val="28"/>
                <w:lang w:val="lv-LV"/>
              </w:rPr>
            </w:pPr>
            <w:r>
              <w:rPr>
                <w:b/>
                <w:sz w:val="28"/>
                <w:szCs w:val="28"/>
                <w:lang w:val="lv-LV"/>
              </w:rPr>
              <w:t>Juris Rode</w:t>
            </w:r>
          </w:p>
        </w:tc>
        <w:tc>
          <w:tcPr>
            <w:tcW w:w="1079" w:type="dxa"/>
            <w:tcBorders>
              <w:bottom w:val="single" w:sz="4" w:space="0" w:color="auto"/>
            </w:tcBorders>
          </w:tcPr>
          <w:p w14:paraId="06497939" w14:textId="77777777" w:rsidR="005F0675" w:rsidRPr="00C4585E" w:rsidRDefault="005F0675" w:rsidP="00620733">
            <w:pPr>
              <w:rPr>
                <w:b/>
                <w:bCs/>
                <w:sz w:val="28"/>
                <w:szCs w:val="28"/>
                <w:lang w:val="lv-LV"/>
              </w:rPr>
            </w:pPr>
          </w:p>
        </w:tc>
        <w:tc>
          <w:tcPr>
            <w:tcW w:w="1800" w:type="dxa"/>
            <w:tcBorders>
              <w:bottom w:val="single" w:sz="4" w:space="0" w:color="auto"/>
            </w:tcBorders>
          </w:tcPr>
          <w:p w14:paraId="4BBC23D2" w14:textId="77777777" w:rsidR="005F0675" w:rsidRDefault="005F0675" w:rsidP="00620733">
            <w:pPr>
              <w:rPr>
                <w:sz w:val="28"/>
                <w:szCs w:val="28"/>
                <w:lang w:val="lv-LV"/>
              </w:rPr>
            </w:pPr>
            <w:r>
              <w:rPr>
                <w:sz w:val="28"/>
                <w:szCs w:val="28"/>
                <w:lang w:val="lv-LV"/>
              </w:rPr>
              <w:t>2017.g.</w:t>
            </w:r>
          </w:p>
          <w:p w14:paraId="0BB71E43" w14:textId="77777777" w:rsidR="005F0675" w:rsidRDefault="005F0675" w:rsidP="00620733">
            <w:pPr>
              <w:rPr>
                <w:sz w:val="28"/>
                <w:szCs w:val="28"/>
                <w:lang w:val="lv-LV"/>
              </w:rPr>
            </w:pPr>
            <w:r>
              <w:rPr>
                <w:sz w:val="28"/>
                <w:szCs w:val="28"/>
                <w:lang w:val="lv-LV"/>
              </w:rPr>
              <w:t>31.03.</w:t>
            </w:r>
          </w:p>
        </w:tc>
        <w:tc>
          <w:tcPr>
            <w:tcW w:w="2473" w:type="dxa"/>
            <w:tcBorders>
              <w:bottom w:val="single" w:sz="4" w:space="0" w:color="auto"/>
            </w:tcBorders>
          </w:tcPr>
          <w:p w14:paraId="6F3C47B2" w14:textId="77777777" w:rsidR="005F0675" w:rsidRDefault="005F0675" w:rsidP="00620733">
            <w:pPr>
              <w:rPr>
                <w:sz w:val="28"/>
                <w:szCs w:val="28"/>
                <w:lang w:val="lv-LV"/>
              </w:rPr>
            </w:pPr>
            <w:r>
              <w:rPr>
                <w:sz w:val="28"/>
                <w:szCs w:val="28"/>
                <w:lang w:val="lv-LV"/>
              </w:rPr>
              <w:t>2017.g. 03.05.</w:t>
            </w:r>
          </w:p>
          <w:p w14:paraId="7697582B" w14:textId="77777777" w:rsidR="005F0675" w:rsidRDefault="005F0675" w:rsidP="00620733">
            <w:pPr>
              <w:rPr>
                <w:sz w:val="28"/>
                <w:szCs w:val="28"/>
                <w:lang w:val="lv-LV"/>
              </w:rPr>
            </w:pPr>
            <w:r>
              <w:rPr>
                <w:sz w:val="28"/>
                <w:szCs w:val="28"/>
                <w:lang w:val="lv-LV"/>
              </w:rPr>
              <w:t>Rīgas pilī</w:t>
            </w:r>
          </w:p>
        </w:tc>
        <w:tc>
          <w:tcPr>
            <w:tcW w:w="1602" w:type="dxa"/>
            <w:tcBorders>
              <w:bottom w:val="single" w:sz="4" w:space="0" w:color="auto"/>
            </w:tcBorders>
          </w:tcPr>
          <w:p w14:paraId="271E6807" w14:textId="77777777" w:rsidR="005F0675" w:rsidRDefault="005F0675" w:rsidP="00620733">
            <w:pPr>
              <w:rPr>
                <w:sz w:val="28"/>
                <w:szCs w:val="28"/>
                <w:lang w:val="lv-LV"/>
              </w:rPr>
            </w:pPr>
          </w:p>
          <w:p w14:paraId="54899881" w14:textId="77777777" w:rsidR="005F0675" w:rsidRDefault="005F0675" w:rsidP="00620733">
            <w:pPr>
              <w:rPr>
                <w:sz w:val="28"/>
                <w:szCs w:val="28"/>
                <w:lang w:val="lv-LV"/>
              </w:rPr>
            </w:pPr>
          </w:p>
          <w:p w14:paraId="3DAC5D09" w14:textId="77777777" w:rsidR="005F0675" w:rsidRDefault="005F0675" w:rsidP="00620733">
            <w:pPr>
              <w:rPr>
                <w:sz w:val="28"/>
                <w:szCs w:val="28"/>
                <w:lang w:val="lv-LV"/>
              </w:rPr>
            </w:pPr>
            <w:r>
              <w:rPr>
                <w:i/>
                <w:iCs/>
              </w:rPr>
              <w:t>(Latvija)</w:t>
            </w:r>
          </w:p>
        </w:tc>
      </w:tr>
      <w:tr w:rsidR="005F0675" w:rsidRPr="002C4850" w14:paraId="57E340E4" w14:textId="77777777" w:rsidTr="005F0675">
        <w:trPr>
          <w:trHeight w:val="549"/>
        </w:trPr>
        <w:tc>
          <w:tcPr>
            <w:tcW w:w="817" w:type="dxa"/>
            <w:tcBorders>
              <w:bottom w:val="single" w:sz="4" w:space="0" w:color="auto"/>
            </w:tcBorders>
          </w:tcPr>
          <w:p w14:paraId="1CD4B84F" w14:textId="77777777" w:rsidR="005F0675" w:rsidRDefault="005F0675" w:rsidP="00846037">
            <w:pPr>
              <w:jc w:val="center"/>
              <w:rPr>
                <w:sz w:val="28"/>
                <w:lang w:val="lv-LV"/>
              </w:rPr>
            </w:pPr>
            <w:r>
              <w:rPr>
                <w:sz w:val="28"/>
                <w:lang w:val="lv-LV"/>
              </w:rPr>
              <w:t>262.</w:t>
            </w:r>
          </w:p>
        </w:tc>
        <w:tc>
          <w:tcPr>
            <w:tcW w:w="4331" w:type="dxa"/>
            <w:tcBorders>
              <w:bottom w:val="single" w:sz="4" w:space="0" w:color="auto"/>
            </w:tcBorders>
          </w:tcPr>
          <w:p w14:paraId="27AF72F6" w14:textId="77777777" w:rsidR="005F0675" w:rsidRDefault="005F0675" w:rsidP="00846037">
            <w:pPr>
              <w:pStyle w:val="Heading2"/>
              <w:tabs>
                <w:tab w:val="left" w:pos="338"/>
              </w:tabs>
              <w:rPr>
                <w:b w:val="0"/>
                <w:sz w:val="28"/>
                <w:szCs w:val="28"/>
              </w:rPr>
            </w:pPr>
            <w:r>
              <w:rPr>
                <w:b w:val="0"/>
                <w:sz w:val="28"/>
                <w:szCs w:val="28"/>
              </w:rPr>
              <w:t>ilggadējā VSIA “Paula Stradiņa klīniskā universitātes slimnīca” patoloģe, Dr.med.</w:t>
            </w:r>
          </w:p>
          <w:p w14:paraId="10DA0D0E" w14:textId="77777777" w:rsidR="005F0675" w:rsidRPr="00846037" w:rsidRDefault="005F0675" w:rsidP="00846037">
            <w:pPr>
              <w:rPr>
                <w:b/>
                <w:sz w:val="28"/>
                <w:szCs w:val="28"/>
                <w:lang w:val="lv-LV"/>
              </w:rPr>
            </w:pPr>
            <w:r>
              <w:rPr>
                <w:b/>
                <w:sz w:val="28"/>
                <w:szCs w:val="28"/>
                <w:lang w:val="lv-LV"/>
              </w:rPr>
              <w:t>Maiga Skudra</w:t>
            </w:r>
          </w:p>
        </w:tc>
        <w:tc>
          <w:tcPr>
            <w:tcW w:w="1079" w:type="dxa"/>
            <w:tcBorders>
              <w:bottom w:val="single" w:sz="4" w:space="0" w:color="auto"/>
            </w:tcBorders>
          </w:tcPr>
          <w:p w14:paraId="0B2A7BE7" w14:textId="77777777" w:rsidR="005F0675" w:rsidRPr="00C4585E" w:rsidRDefault="005F0675" w:rsidP="00846037">
            <w:pPr>
              <w:rPr>
                <w:b/>
                <w:bCs/>
                <w:sz w:val="28"/>
                <w:szCs w:val="28"/>
                <w:lang w:val="lv-LV"/>
              </w:rPr>
            </w:pPr>
          </w:p>
        </w:tc>
        <w:tc>
          <w:tcPr>
            <w:tcW w:w="1800" w:type="dxa"/>
            <w:tcBorders>
              <w:bottom w:val="single" w:sz="4" w:space="0" w:color="auto"/>
            </w:tcBorders>
          </w:tcPr>
          <w:p w14:paraId="77E00317" w14:textId="77777777" w:rsidR="005F0675" w:rsidRDefault="005F0675" w:rsidP="00846037">
            <w:pPr>
              <w:rPr>
                <w:sz w:val="28"/>
                <w:szCs w:val="28"/>
                <w:lang w:val="lv-LV"/>
              </w:rPr>
            </w:pPr>
            <w:r>
              <w:rPr>
                <w:sz w:val="28"/>
                <w:szCs w:val="28"/>
                <w:lang w:val="lv-LV"/>
              </w:rPr>
              <w:t>2017.g.</w:t>
            </w:r>
          </w:p>
          <w:p w14:paraId="67E36FB5" w14:textId="77777777" w:rsidR="005F0675" w:rsidRDefault="005F0675" w:rsidP="00846037">
            <w:pPr>
              <w:rPr>
                <w:sz w:val="28"/>
                <w:szCs w:val="28"/>
                <w:lang w:val="lv-LV"/>
              </w:rPr>
            </w:pPr>
            <w:r>
              <w:rPr>
                <w:sz w:val="28"/>
                <w:szCs w:val="28"/>
                <w:lang w:val="lv-LV"/>
              </w:rPr>
              <w:t>31.03.</w:t>
            </w:r>
          </w:p>
        </w:tc>
        <w:tc>
          <w:tcPr>
            <w:tcW w:w="2473" w:type="dxa"/>
            <w:tcBorders>
              <w:bottom w:val="single" w:sz="4" w:space="0" w:color="auto"/>
            </w:tcBorders>
          </w:tcPr>
          <w:p w14:paraId="76A6878B" w14:textId="77777777" w:rsidR="005F0675" w:rsidRDefault="005F0675" w:rsidP="00846037">
            <w:pPr>
              <w:rPr>
                <w:sz w:val="28"/>
                <w:szCs w:val="28"/>
                <w:lang w:val="lv-LV"/>
              </w:rPr>
            </w:pPr>
            <w:r>
              <w:rPr>
                <w:sz w:val="28"/>
                <w:szCs w:val="28"/>
                <w:lang w:val="lv-LV"/>
              </w:rPr>
              <w:t>2017.g. 03.05.</w:t>
            </w:r>
          </w:p>
          <w:p w14:paraId="6DAAD668" w14:textId="77777777" w:rsidR="005F0675" w:rsidRDefault="005F0675" w:rsidP="00846037">
            <w:pPr>
              <w:rPr>
                <w:sz w:val="28"/>
                <w:szCs w:val="28"/>
                <w:lang w:val="lv-LV"/>
              </w:rPr>
            </w:pPr>
            <w:r>
              <w:rPr>
                <w:sz w:val="28"/>
                <w:szCs w:val="28"/>
                <w:lang w:val="lv-LV"/>
              </w:rPr>
              <w:t>Rīgas pilī</w:t>
            </w:r>
          </w:p>
        </w:tc>
        <w:tc>
          <w:tcPr>
            <w:tcW w:w="1602" w:type="dxa"/>
            <w:tcBorders>
              <w:bottom w:val="single" w:sz="4" w:space="0" w:color="auto"/>
            </w:tcBorders>
          </w:tcPr>
          <w:p w14:paraId="4DF037CF" w14:textId="77777777" w:rsidR="005F0675" w:rsidRDefault="005F0675" w:rsidP="00846037">
            <w:pPr>
              <w:rPr>
                <w:sz w:val="28"/>
                <w:szCs w:val="28"/>
                <w:lang w:val="lv-LV"/>
              </w:rPr>
            </w:pPr>
          </w:p>
          <w:p w14:paraId="1399ECEC" w14:textId="77777777" w:rsidR="005F0675" w:rsidRDefault="005F0675" w:rsidP="00846037">
            <w:pPr>
              <w:rPr>
                <w:sz w:val="28"/>
                <w:szCs w:val="28"/>
                <w:lang w:val="lv-LV"/>
              </w:rPr>
            </w:pPr>
          </w:p>
          <w:p w14:paraId="1322E2B8" w14:textId="77777777" w:rsidR="005F0675" w:rsidRDefault="005F0675" w:rsidP="00846037">
            <w:pPr>
              <w:rPr>
                <w:sz w:val="28"/>
                <w:szCs w:val="28"/>
                <w:lang w:val="lv-LV"/>
              </w:rPr>
            </w:pPr>
          </w:p>
          <w:p w14:paraId="3C605D2C" w14:textId="77777777" w:rsidR="005F0675" w:rsidRDefault="005F0675" w:rsidP="00846037">
            <w:pPr>
              <w:rPr>
                <w:sz w:val="28"/>
                <w:szCs w:val="28"/>
                <w:lang w:val="lv-LV"/>
              </w:rPr>
            </w:pPr>
            <w:r>
              <w:rPr>
                <w:i/>
                <w:iCs/>
              </w:rPr>
              <w:t>(Latvija)</w:t>
            </w:r>
          </w:p>
        </w:tc>
      </w:tr>
      <w:tr w:rsidR="005F0675" w:rsidRPr="002C4850" w14:paraId="05EA369E" w14:textId="77777777" w:rsidTr="005F0675">
        <w:trPr>
          <w:trHeight w:val="549"/>
        </w:trPr>
        <w:tc>
          <w:tcPr>
            <w:tcW w:w="817" w:type="dxa"/>
            <w:tcBorders>
              <w:bottom w:val="single" w:sz="4" w:space="0" w:color="auto"/>
            </w:tcBorders>
          </w:tcPr>
          <w:p w14:paraId="443D57D9" w14:textId="77777777" w:rsidR="005F0675" w:rsidRDefault="005F0675" w:rsidP="007C754C">
            <w:pPr>
              <w:jc w:val="center"/>
              <w:rPr>
                <w:sz w:val="28"/>
                <w:lang w:val="lv-LV"/>
              </w:rPr>
            </w:pPr>
            <w:r>
              <w:rPr>
                <w:sz w:val="28"/>
                <w:lang w:val="lv-LV"/>
              </w:rPr>
              <w:t>263.</w:t>
            </w:r>
          </w:p>
        </w:tc>
        <w:tc>
          <w:tcPr>
            <w:tcW w:w="4331" w:type="dxa"/>
            <w:tcBorders>
              <w:bottom w:val="single" w:sz="4" w:space="0" w:color="auto"/>
            </w:tcBorders>
          </w:tcPr>
          <w:p w14:paraId="006004B1" w14:textId="77777777" w:rsidR="005F0675" w:rsidRDefault="005F0675" w:rsidP="007C754C">
            <w:pPr>
              <w:pStyle w:val="Heading2"/>
              <w:tabs>
                <w:tab w:val="left" w:pos="338"/>
              </w:tabs>
              <w:rPr>
                <w:b w:val="0"/>
                <w:sz w:val="28"/>
                <w:szCs w:val="28"/>
              </w:rPr>
            </w:pPr>
            <w:r>
              <w:rPr>
                <w:b w:val="0"/>
                <w:sz w:val="28"/>
                <w:szCs w:val="28"/>
              </w:rPr>
              <w:t>Rēzeknes Valsts poļu ģimnāzijas direktore</w:t>
            </w:r>
          </w:p>
          <w:p w14:paraId="7EA09A24" w14:textId="77777777" w:rsidR="005F0675" w:rsidRPr="007C754C" w:rsidRDefault="005F0675" w:rsidP="007C754C">
            <w:pPr>
              <w:rPr>
                <w:b/>
                <w:sz w:val="28"/>
                <w:szCs w:val="28"/>
                <w:lang w:val="lv-LV"/>
              </w:rPr>
            </w:pPr>
            <w:r>
              <w:rPr>
                <w:b/>
                <w:sz w:val="28"/>
                <w:szCs w:val="28"/>
                <w:lang w:val="lv-LV"/>
              </w:rPr>
              <w:t>Valentīna Šidlovska</w:t>
            </w:r>
          </w:p>
        </w:tc>
        <w:tc>
          <w:tcPr>
            <w:tcW w:w="1079" w:type="dxa"/>
            <w:tcBorders>
              <w:bottom w:val="single" w:sz="4" w:space="0" w:color="auto"/>
            </w:tcBorders>
          </w:tcPr>
          <w:p w14:paraId="10B19828" w14:textId="77777777" w:rsidR="005F0675" w:rsidRPr="00C4585E" w:rsidRDefault="005F0675" w:rsidP="007C754C">
            <w:pPr>
              <w:rPr>
                <w:b/>
                <w:bCs/>
                <w:sz w:val="28"/>
                <w:szCs w:val="28"/>
                <w:lang w:val="lv-LV"/>
              </w:rPr>
            </w:pPr>
          </w:p>
        </w:tc>
        <w:tc>
          <w:tcPr>
            <w:tcW w:w="1800" w:type="dxa"/>
            <w:tcBorders>
              <w:bottom w:val="single" w:sz="4" w:space="0" w:color="auto"/>
            </w:tcBorders>
          </w:tcPr>
          <w:p w14:paraId="0826EA9C" w14:textId="77777777" w:rsidR="005F0675" w:rsidRDefault="005F0675" w:rsidP="007C754C">
            <w:pPr>
              <w:rPr>
                <w:sz w:val="28"/>
                <w:szCs w:val="28"/>
                <w:lang w:val="lv-LV"/>
              </w:rPr>
            </w:pPr>
            <w:r>
              <w:rPr>
                <w:sz w:val="28"/>
                <w:szCs w:val="28"/>
                <w:lang w:val="lv-LV"/>
              </w:rPr>
              <w:t>2017.g.</w:t>
            </w:r>
          </w:p>
          <w:p w14:paraId="58031F5D" w14:textId="77777777" w:rsidR="005F0675" w:rsidRDefault="005F0675" w:rsidP="007C754C">
            <w:pPr>
              <w:rPr>
                <w:sz w:val="28"/>
                <w:szCs w:val="28"/>
                <w:lang w:val="lv-LV"/>
              </w:rPr>
            </w:pPr>
            <w:r>
              <w:rPr>
                <w:sz w:val="28"/>
                <w:szCs w:val="28"/>
                <w:lang w:val="lv-LV"/>
              </w:rPr>
              <w:t>31.03.</w:t>
            </w:r>
          </w:p>
        </w:tc>
        <w:tc>
          <w:tcPr>
            <w:tcW w:w="2473" w:type="dxa"/>
            <w:tcBorders>
              <w:bottom w:val="single" w:sz="4" w:space="0" w:color="auto"/>
            </w:tcBorders>
          </w:tcPr>
          <w:p w14:paraId="4FCA282F" w14:textId="77777777" w:rsidR="005F0675" w:rsidRDefault="005F0675" w:rsidP="007C754C">
            <w:pPr>
              <w:rPr>
                <w:sz w:val="28"/>
                <w:szCs w:val="28"/>
                <w:lang w:val="lv-LV"/>
              </w:rPr>
            </w:pPr>
            <w:r>
              <w:rPr>
                <w:sz w:val="28"/>
                <w:szCs w:val="28"/>
                <w:lang w:val="lv-LV"/>
              </w:rPr>
              <w:t>2017.g. 03.05.</w:t>
            </w:r>
          </w:p>
          <w:p w14:paraId="1974638D" w14:textId="77777777" w:rsidR="005F0675" w:rsidRDefault="005F0675" w:rsidP="007C754C">
            <w:pPr>
              <w:rPr>
                <w:sz w:val="28"/>
                <w:szCs w:val="28"/>
                <w:lang w:val="lv-LV"/>
              </w:rPr>
            </w:pPr>
            <w:r>
              <w:rPr>
                <w:sz w:val="28"/>
                <w:szCs w:val="28"/>
                <w:lang w:val="lv-LV"/>
              </w:rPr>
              <w:t>Rīgas pilī</w:t>
            </w:r>
          </w:p>
        </w:tc>
        <w:tc>
          <w:tcPr>
            <w:tcW w:w="1602" w:type="dxa"/>
            <w:tcBorders>
              <w:bottom w:val="single" w:sz="4" w:space="0" w:color="auto"/>
            </w:tcBorders>
          </w:tcPr>
          <w:p w14:paraId="211BCED9" w14:textId="77777777" w:rsidR="005F0675" w:rsidRDefault="005F0675" w:rsidP="007C754C">
            <w:pPr>
              <w:rPr>
                <w:sz w:val="28"/>
                <w:szCs w:val="28"/>
                <w:lang w:val="lv-LV"/>
              </w:rPr>
            </w:pPr>
          </w:p>
          <w:p w14:paraId="42DB1E45" w14:textId="77777777" w:rsidR="005F0675" w:rsidRDefault="005F0675" w:rsidP="007C754C">
            <w:pPr>
              <w:rPr>
                <w:sz w:val="28"/>
                <w:szCs w:val="28"/>
                <w:lang w:val="lv-LV"/>
              </w:rPr>
            </w:pPr>
          </w:p>
          <w:p w14:paraId="6B2502D3" w14:textId="77777777" w:rsidR="005F0675" w:rsidRDefault="005F0675" w:rsidP="007C754C">
            <w:pPr>
              <w:rPr>
                <w:sz w:val="28"/>
                <w:szCs w:val="28"/>
                <w:lang w:val="lv-LV"/>
              </w:rPr>
            </w:pPr>
            <w:r>
              <w:rPr>
                <w:i/>
                <w:iCs/>
              </w:rPr>
              <w:t>(Latvija)</w:t>
            </w:r>
          </w:p>
        </w:tc>
      </w:tr>
    </w:tbl>
    <w:p w14:paraId="053DF67C" w14:textId="77777777" w:rsidR="00FA3C68" w:rsidRDefault="00FA3C68">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5F0675" w:rsidRPr="002C4850" w14:paraId="75BF572B" w14:textId="77777777" w:rsidTr="005F0675">
        <w:trPr>
          <w:trHeight w:val="549"/>
        </w:trPr>
        <w:tc>
          <w:tcPr>
            <w:tcW w:w="817" w:type="dxa"/>
            <w:tcBorders>
              <w:bottom w:val="single" w:sz="4" w:space="0" w:color="auto"/>
            </w:tcBorders>
          </w:tcPr>
          <w:p w14:paraId="3525B788" w14:textId="77777777" w:rsidR="005F0675" w:rsidRDefault="005F0675" w:rsidP="00FA3C68">
            <w:pPr>
              <w:jc w:val="center"/>
              <w:rPr>
                <w:sz w:val="28"/>
                <w:lang w:val="lv-LV"/>
              </w:rPr>
            </w:pPr>
            <w:r>
              <w:rPr>
                <w:sz w:val="28"/>
                <w:lang w:val="lv-LV"/>
              </w:rPr>
              <w:t>264.</w:t>
            </w:r>
          </w:p>
        </w:tc>
        <w:tc>
          <w:tcPr>
            <w:tcW w:w="4331" w:type="dxa"/>
            <w:tcBorders>
              <w:bottom w:val="single" w:sz="4" w:space="0" w:color="auto"/>
            </w:tcBorders>
          </w:tcPr>
          <w:p w14:paraId="02FEB700" w14:textId="77777777" w:rsidR="005F0675" w:rsidRDefault="005F0675" w:rsidP="00FA3C68">
            <w:pPr>
              <w:pStyle w:val="Heading2"/>
              <w:tabs>
                <w:tab w:val="left" w:pos="338"/>
              </w:tabs>
              <w:rPr>
                <w:b w:val="0"/>
                <w:sz w:val="28"/>
                <w:szCs w:val="28"/>
              </w:rPr>
            </w:pPr>
            <w:r>
              <w:rPr>
                <w:b w:val="0"/>
                <w:sz w:val="28"/>
                <w:szCs w:val="28"/>
              </w:rPr>
              <w:t>ilggadējā kultūras darbiniece, Alsungas etnogrāfiskā ansambļa “Suitu sievas” dalībniece</w:t>
            </w:r>
          </w:p>
          <w:p w14:paraId="00BF1F45" w14:textId="77777777" w:rsidR="005F0675" w:rsidRPr="00FA3C68" w:rsidRDefault="005F0675" w:rsidP="00FA3C68">
            <w:pPr>
              <w:rPr>
                <w:b/>
                <w:sz w:val="28"/>
                <w:szCs w:val="28"/>
                <w:lang w:val="lv-LV"/>
              </w:rPr>
            </w:pPr>
            <w:r w:rsidRPr="00FA3C68">
              <w:rPr>
                <w:b/>
                <w:sz w:val="28"/>
                <w:szCs w:val="28"/>
                <w:lang w:val="lv-LV"/>
              </w:rPr>
              <w:t>Antonija Trumsiņa</w:t>
            </w:r>
          </w:p>
        </w:tc>
        <w:tc>
          <w:tcPr>
            <w:tcW w:w="1079" w:type="dxa"/>
            <w:tcBorders>
              <w:bottom w:val="single" w:sz="4" w:space="0" w:color="auto"/>
            </w:tcBorders>
          </w:tcPr>
          <w:p w14:paraId="2E703BDB" w14:textId="77777777" w:rsidR="005F0675" w:rsidRPr="00C4585E" w:rsidRDefault="005F0675" w:rsidP="00FA3C68">
            <w:pPr>
              <w:rPr>
                <w:b/>
                <w:bCs/>
                <w:sz w:val="28"/>
                <w:szCs w:val="28"/>
                <w:lang w:val="lv-LV"/>
              </w:rPr>
            </w:pPr>
          </w:p>
        </w:tc>
        <w:tc>
          <w:tcPr>
            <w:tcW w:w="1800" w:type="dxa"/>
            <w:tcBorders>
              <w:bottom w:val="single" w:sz="4" w:space="0" w:color="auto"/>
            </w:tcBorders>
          </w:tcPr>
          <w:p w14:paraId="22B519A7" w14:textId="77777777" w:rsidR="005F0675" w:rsidRDefault="005F0675" w:rsidP="00FA3C68">
            <w:pPr>
              <w:rPr>
                <w:sz w:val="28"/>
                <w:szCs w:val="28"/>
                <w:lang w:val="lv-LV"/>
              </w:rPr>
            </w:pPr>
            <w:r>
              <w:rPr>
                <w:sz w:val="28"/>
                <w:szCs w:val="28"/>
                <w:lang w:val="lv-LV"/>
              </w:rPr>
              <w:t>2017.g.</w:t>
            </w:r>
          </w:p>
          <w:p w14:paraId="18A5CE06" w14:textId="77777777" w:rsidR="005F0675" w:rsidRDefault="005F0675" w:rsidP="00FA3C68">
            <w:pPr>
              <w:rPr>
                <w:sz w:val="28"/>
                <w:szCs w:val="28"/>
                <w:lang w:val="lv-LV"/>
              </w:rPr>
            </w:pPr>
            <w:r>
              <w:rPr>
                <w:sz w:val="28"/>
                <w:szCs w:val="28"/>
                <w:lang w:val="lv-LV"/>
              </w:rPr>
              <w:t>31.03.</w:t>
            </w:r>
          </w:p>
        </w:tc>
        <w:tc>
          <w:tcPr>
            <w:tcW w:w="2473" w:type="dxa"/>
            <w:tcBorders>
              <w:bottom w:val="single" w:sz="4" w:space="0" w:color="auto"/>
            </w:tcBorders>
          </w:tcPr>
          <w:p w14:paraId="01BDB060" w14:textId="77777777" w:rsidR="005F0675" w:rsidRDefault="005F0675" w:rsidP="00FA3C68">
            <w:pPr>
              <w:rPr>
                <w:sz w:val="28"/>
                <w:szCs w:val="28"/>
                <w:lang w:val="lv-LV"/>
              </w:rPr>
            </w:pPr>
            <w:r>
              <w:rPr>
                <w:sz w:val="28"/>
                <w:szCs w:val="28"/>
                <w:lang w:val="lv-LV"/>
              </w:rPr>
              <w:t>2017.g. 03.05.</w:t>
            </w:r>
          </w:p>
          <w:p w14:paraId="6523FAA9" w14:textId="77777777" w:rsidR="005F0675" w:rsidRDefault="005F0675" w:rsidP="00FA3C68">
            <w:pPr>
              <w:rPr>
                <w:sz w:val="28"/>
                <w:szCs w:val="28"/>
                <w:lang w:val="lv-LV"/>
              </w:rPr>
            </w:pPr>
            <w:r>
              <w:rPr>
                <w:sz w:val="28"/>
                <w:szCs w:val="28"/>
                <w:lang w:val="lv-LV"/>
              </w:rPr>
              <w:t>Rīgas pilī</w:t>
            </w:r>
          </w:p>
        </w:tc>
        <w:tc>
          <w:tcPr>
            <w:tcW w:w="1602" w:type="dxa"/>
            <w:tcBorders>
              <w:bottom w:val="single" w:sz="4" w:space="0" w:color="auto"/>
            </w:tcBorders>
          </w:tcPr>
          <w:p w14:paraId="3054108C" w14:textId="77777777" w:rsidR="005F0675" w:rsidRDefault="005F0675" w:rsidP="00FA3C68">
            <w:pPr>
              <w:rPr>
                <w:sz w:val="28"/>
                <w:szCs w:val="28"/>
                <w:lang w:val="lv-LV"/>
              </w:rPr>
            </w:pPr>
          </w:p>
          <w:p w14:paraId="240B8B99" w14:textId="77777777" w:rsidR="005F0675" w:rsidRDefault="005F0675" w:rsidP="00FA3C68">
            <w:pPr>
              <w:rPr>
                <w:sz w:val="28"/>
                <w:szCs w:val="28"/>
                <w:lang w:val="lv-LV"/>
              </w:rPr>
            </w:pPr>
          </w:p>
          <w:p w14:paraId="69F74405" w14:textId="77777777" w:rsidR="005F0675" w:rsidRDefault="005F0675" w:rsidP="00FA3C68">
            <w:pPr>
              <w:rPr>
                <w:sz w:val="28"/>
                <w:szCs w:val="28"/>
                <w:lang w:val="lv-LV"/>
              </w:rPr>
            </w:pPr>
          </w:p>
          <w:p w14:paraId="4DF9730B" w14:textId="77777777" w:rsidR="005F0675" w:rsidRDefault="005F0675" w:rsidP="00FA3C68">
            <w:pPr>
              <w:rPr>
                <w:sz w:val="28"/>
                <w:szCs w:val="28"/>
                <w:lang w:val="lv-LV"/>
              </w:rPr>
            </w:pPr>
            <w:r>
              <w:rPr>
                <w:i/>
                <w:iCs/>
              </w:rPr>
              <w:t>(Latvija)</w:t>
            </w:r>
          </w:p>
        </w:tc>
      </w:tr>
      <w:tr w:rsidR="005F0675" w:rsidRPr="002C4850" w14:paraId="614ABB52" w14:textId="77777777" w:rsidTr="005F0675">
        <w:trPr>
          <w:trHeight w:val="549"/>
        </w:trPr>
        <w:tc>
          <w:tcPr>
            <w:tcW w:w="817" w:type="dxa"/>
            <w:tcBorders>
              <w:bottom w:val="single" w:sz="4" w:space="0" w:color="auto"/>
            </w:tcBorders>
          </w:tcPr>
          <w:p w14:paraId="487FF539" w14:textId="77777777" w:rsidR="005F0675" w:rsidRDefault="005F0675" w:rsidP="00FA3C68">
            <w:pPr>
              <w:jc w:val="center"/>
              <w:rPr>
                <w:sz w:val="28"/>
                <w:lang w:val="lv-LV"/>
              </w:rPr>
            </w:pPr>
            <w:r>
              <w:rPr>
                <w:sz w:val="28"/>
                <w:lang w:val="lv-LV"/>
              </w:rPr>
              <w:t>265.</w:t>
            </w:r>
          </w:p>
        </w:tc>
        <w:tc>
          <w:tcPr>
            <w:tcW w:w="4331" w:type="dxa"/>
            <w:tcBorders>
              <w:bottom w:val="single" w:sz="4" w:space="0" w:color="auto"/>
            </w:tcBorders>
          </w:tcPr>
          <w:p w14:paraId="6FEF550F" w14:textId="77777777" w:rsidR="005F0675" w:rsidRDefault="005F0675" w:rsidP="00FA3C68">
            <w:pPr>
              <w:pStyle w:val="Heading2"/>
              <w:tabs>
                <w:tab w:val="left" w:pos="338"/>
              </w:tabs>
              <w:rPr>
                <w:b w:val="0"/>
                <w:sz w:val="28"/>
                <w:szCs w:val="28"/>
              </w:rPr>
            </w:pPr>
            <w:r>
              <w:rPr>
                <w:b w:val="0"/>
                <w:sz w:val="28"/>
                <w:szCs w:val="28"/>
              </w:rPr>
              <w:t>SIA “Ziemeļkurzemes reģionālā slimnīca” Talsu filiāles virsārste,</w:t>
            </w:r>
          </w:p>
          <w:p w14:paraId="4B9F19FC" w14:textId="77777777" w:rsidR="005F0675" w:rsidRDefault="005F0675" w:rsidP="00094440">
            <w:pPr>
              <w:rPr>
                <w:sz w:val="28"/>
                <w:szCs w:val="28"/>
                <w:lang w:val="lv-LV"/>
              </w:rPr>
            </w:pPr>
            <w:r>
              <w:rPr>
                <w:sz w:val="28"/>
                <w:szCs w:val="28"/>
                <w:lang w:val="lv-LV"/>
              </w:rPr>
              <w:t>anestezioloģe reanimatoloģe</w:t>
            </w:r>
          </w:p>
          <w:p w14:paraId="31B4A400" w14:textId="77777777" w:rsidR="005F0675" w:rsidRPr="00094440" w:rsidRDefault="005F0675" w:rsidP="00094440">
            <w:pPr>
              <w:rPr>
                <w:b/>
                <w:sz w:val="28"/>
                <w:szCs w:val="28"/>
                <w:lang w:val="lv-LV"/>
              </w:rPr>
            </w:pPr>
            <w:r>
              <w:rPr>
                <w:b/>
                <w:sz w:val="28"/>
                <w:szCs w:val="28"/>
                <w:lang w:val="lv-LV"/>
              </w:rPr>
              <w:t>Brigita Aišpure</w:t>
            </w:r>
          </w:p>
        </w:tc>
        <w:tc>
          <w:tcPr>
            <w:tcW w:w="1079" w:type="dxa"/>
            <w:tcBorders>
              <w:bottom w:val="single" w:sz="4" w:space="0" w:color="auto"/>
            </w:tcBorders>
          </w:tcPr>
          <w:p w14:paraId="1675489A" w14:textId="77777777" w:rsidR="005F0675" w:rsidRPr="00C4585E" w:rsidRDefault="005F0675" w:rsidP="00FA3C68">
            <w:pPr>
              <w:rPr>
                <w:b/>
                <w:bCs/>
                <w:sz w:val="28"/>
                <w:szCs w:val="28"/>
                <w:lang w:val="lv-LV"/>
              </w:rPr>
            </w:pPr>
          </w:p>
        </w:tc>
        <w:tc>
          <w:tcPr>
            <w:tcW w:w="1800" w:type="dxa"/>
            <w:tcBorders>
              <w:bottom w:val="single" w:sz="4" w:space="0" w:color="auto"/>
            </w:tcBorders>
          </w:tcPr>
          <w:p w14:paraId="2C6EE8AE" w14:textId="77777777" w:rsidR="005F0675" w:rsidRDefault="005F0675" w:rsidP="00FA3C68">
            <w:pPr>
              <w:rPr>
                <w:sz w:val="28"/>
                <w:szCs w:val="28"/>
                <w:lang w:val="lv-LV"/>
              </w:rPr>
            </w:pPr>
            <w:r>
              <w:rPr>
                <w:sz w:val="28"/>
                <w:szCs w:val="28"/>
                <w:lang w:val="lv-LV"/>
              </w:rPr>
              <w:t>2017.g.</w:t>
            </w:r>
          </w:p>
          <w:p w14:paraId="35E11F8C" w14:textId="77777777" w:rsidR="005F0675" w:rsidRDefault="005F0675" w:rsidP="00FA3C68">
            <w:pPr>
              <w:rPr>
                <w:sz w:val="28"/>
                <w:szCs w:val="28"/>
                <w:lang w:val="lv-LV"/>
              </w:rPr>
            </w:pPr>
            <w:r>
              <w:rPr>
                <w:sz w:val="28"/>
                <w:szCs w:val="28"/>
                <w:lang w:val="lv-LV"/>
              </w:rPr>
              <w:t>20.10.</w:t>
            </w:r>
          </w:p>
        </w:tc>
        <w:tc>
          <w:tcPr>
            <w:tcW w:w="2473" w:type="dxa"/>
            <w:tcBorders>
              <w:bottom w:val="single" w:sz="4" w:space="0" w:color="auto"/>
            </w:tcBorders>
          </w:tcPr>
          <w:p w14:paraId="2B576669" w14:textId="77777777" w:rsidR="005F0675" w:rsidRDefault="005F0675" w:rsidP="00FA3C68">
            <w:pPr>
              <w:rPr>
                <w:sz w:val="28"/>
                <w:szCs w:val="28"/>
                <w:lang w:val="lv-LV"/>
              </w:rPr>
            </w:pPr>
            <w:r>
              <w:rPr>
                <w:sz w:val="28"/>
                <w:szCs w:val="28"/>
                <w:lang w:val="lv-LV"/>
              </w:rPr>
              <w:t>2017.g. 20.10.</w:t>
            </w:r>
          </w:p>
          <w:p w14:paraId="53009BE4" w14:textId="77777777" w:rsidR="005F0675" w:rsidRDefault="005F0675" w:rsidP="00FA3C68">
            <w:pPr>
              <w:rPr>
                <w:sz w:val="28"/>
                <w:szCs w:val="28"/>
                <w:lang w:val="lv-LV"/>
              </w:rPr>
            </w:pPr>
            <w:r>
              <w:rPr>
                <w:sz w:val="28"/>
                <w:szCs w:val="28"/>
                <w:lang w:val="lv-LV"/>
              </w:rPr>
              <w:t>Rīgas pilī</w:t>
            </w:r>
          </w:p>
          <w:p w14:paraId="59695A2F" w14:textId="77777777" w:rsidR="005F0675" w:rsidRDefault="005F0675" w:rsidP="00FA3C68">
            <w:pPr>
              <w:rPr>
                <w:sz w:val="28"/>
                <w:szCs w:val="28"/>
                <w:lang w:val="lv-LV"/>
              </w:rPr>
            </w:pPr>
          </w:p>
        </w:tc>
        <w:tc>
          <w:tcPr>
            <w:tcW w:w="1602" w:type="dxa"/>
            <w:tcBorders>
              <w:bottom w:val="single" w:sz="4" w:space="0" w:color="auto"/>
            </w:tcBorders>
          </w:tcPr>
          <w:p w14:paraId="39B5AD8B" w14:textId="77777777" w:rsidR="005F0675" w:rsidRDefault="005F0675" w:rsidP="00FA3C68">
            <w:pPr>
              <w:rPr>
                <w:sz w:val="28"/>
                <w:szCs w:val="28"/>
                <w:lang w:val="lv-LV"/>
              </w:rPr>
            </w:pPr>
          </w:p>
          <w:p w14:paraId="09CF79A0" w14:textId="77777777" w:rsidR="005F0675" w:rsidRDefault="005F0675" w:rsidP="00FA3C68">
            <w:pPr>
              <w:rPr>
                <w:sz w:val="28"/>
                <w:szCs w:val="28"/>
                <w:lang w:val="lv-LV"/>
              </w:rPr>
            </w:pPr>
          </w:p>
          <w:p w14:paraId="7779B794" w14:textId="77777777" w:rsidR="005F0675" w:rsidRDefault="005F0675" w:rsidP="00FA3C68">
            <w:pPr>
              <w:rPr>
                <w:sz w:val="28"/>
                <w:szCs w:val="28"/>
                <w:lang w:val="lv-LV"/>
              </w:rPr>
            </w:pPr>
          </w:p>
          <w:p w14:paraId="13849B69" w14:textId="77777777" w:rsidR="005F0675" w:rsidRDefault="005F0675" w:rsidP="00FA3C68">
            <w:pPr>
              <w:rPr>
                <w:sz w:val="28"/>
                <w:szCs w:val="28"/>
                <w:lang w:val="lv-LV"/>
              </w:rPr>
            </w:pPr>
            <w:r>
              <w:rPr>
                <w:i/>
                <w:iCs/>
              </w:rPr>
              <w:t>(Latvija)</w:t>
            </w:r>
          </w:p>
        </w:tc>
      </w:tr>
      <w:tr w:rsidR="005F0675" w:rsidRPr="002C4850" w14:paraId="300E667D" w14:textId="77777777" w:rsidTr="005F0675">
        <w:trPr>
          <w:trHeight w:val="549"/>
        </w:trPr>
        <w:tc>
          <w:tcPr>
            <w:tcW w:w="817" w:type="dxa"/>
            <w:tcBorders>
              <w:bottom w:val="single" w:sz="4" w:space="0" w:color="auto"/>
            </w:tcBorders>
          </w:tcPr>
          <w:p w14:paraId="0B013121" w14:textId="77777777" w:rsidR="005F0675" w:rsidRDefault="005F0675" w:rsidP="00AB12FD">
            <w:pPr>
              <w:jc w:val="center"/>
              <w:rPr>
                <w:sz w:val="28"/>
                <w:lang w:val="lv-LV"/>
              </w:rPr>
            </w:pPr>
            <w:r>
              <w:rPr>
                <w:sz w:val="28"/>
                <w:lang w:val="lv-LV"/>
              </w:rPr>
              <w:t>266.</w:t>
            </w:r>
          </w:p>
        </w:tc>
        <w:tc>
          <w:tcPr>
            <w:tcW w:w="4331" w:type="dxa"/>
            <w:tcBorders>
              <w:bottom w:val="single" w:sz="4" w:space="0" w:color="auto"/>
            </w:tcBorders>
          </w:tcPr>
          <w:p w14:paraId="47C66786" w14:textId="77777777" w:rsidR="005F0675" w:rsidRDefault="005F0675" w:rsidP="00AB12FD">
            <w:pPr>
              <w:pStyle w:val="Heading2"/>
              <w:tabs>
                <w:tab w:val="left" w:pos="338"/>
              </w:tabs>
              <w:rPr>
                <w:b w:val="0"/>
                <w:sz w:val="28"/>
                <w:szCs w:val="28"/>
              </w:rPr>
            </w:pPr>
            <w:r>
              <w:rPr>
                <w:b w:val="0"/>
                <w:sz w:val="28"/>
                <w:szCs w:val="28"/>
              </w:rPr>
              <w:t>ilggadējā Nīcas novada Otaņķu feldšerpunkta vadītāja</w:t>
            </w:r>
          </w:p>
          <w:p w14:paraId="217E63C9" w14:textId="77777777" w:rsidR="005F0675" w:rsidRPr="00AB12FD" w:rsidRDefault="005F0675" w:rsidP="00AB12FD">
            <w:pPr>
              <w:rPr>
                <w:b/>
                <w:sz w:val="28"/>
                <w:szCs w:val="28"/>
                <w:lang w:val="lv-LV"/>
              </w:rPr>
            </w:pPr>
            <w:r w:rsidRPr="00AB12FD">
              <w:rPr>
                <w:b/>
                <w:sz w:val="28"/>
                <w:szCs w:val="28"/>
                <w:lang w:val="lv-LV"/>
              </w:rPr>
              <w:t>Elza Cērpa</w:t>
            </w:r>
          </w:p>
        </w:tc>
        <w:tc>
          <w:tcPr>
            <w:tcW w:w="1079" w:type="dxa"/>
            <w:tcBorders>
              <w:bottom w:val="single" w:sz="4" w:space="0" w:color="auto"/>
            </w:tcBorders>
          </w:tcPr>
          <w:p w14:paraId="5109B252" w14:textId="77777777" w:rsidR="005F0675" w:rsidRPr="00C4585E" w:rsidRDefault="005F0675" w:rsidP="00AB12FD">
            <w:pPr>
              <w:rPr>
                <w:b/>
                <w:bCs/>
                <w:sz w:val="28"/>
                <w:szCs w:val="28"/>
                <w:lang w:val="lv-LV"/>
              </w:rPr>
            </w:pPr>
          </w:p>
        </w:tc>
        <w:tc>
          <w:tcPr>
            <w:tcW w:w="1800" w:type="dxa"/>
            <w:tcBorders>
              <w:bottom w:val="single" w:sz="4" w:space="0" w:color="auto"/>
            </w:tcBorders>
          </w:tcPr>
          <w:p w14:paraId="7C0ACEF9" w14:textId="77777777" w:rsidR="005F0675" w:rsidRDefault="005F0675" w:rsidP="00AB12FD">
            <w:pPr>
              <w:rPr>
                <w:sz w:val="28"/>
                <w:szCs w:val="28"/>
                <w:lang w:val="lv-LV"/>
              </w:rPr>
            </w:pPr>
            <w:r>
              <w:rPr>
                <w:sz w:val="28"/>
                <w:szCs w:val="28"/>
                <w:lang w:val="lv-LV"/>
              </w:rPr>
              <w:t>2017.g.</w:t>
            </w:r>
          </w:p>
          <w:p w14:paraId="45B328D5" w14:textId="77777777" w:rsidR="005F0675" w:rsidRDefault="005F0675" w:rsidP="00AB12FD">
            <w:pPr>
              <w:rPr>
                <w:sz w:val="28"/>
                <w:szCs w:val="28"/>
                <w:lang w:val="lv-LV"/>
              </w:rPr>
            </w:pPr>
            <w:r>
              <w:rPr>
                <w:sz w:val="28"/>
                <w:szCs w:val="28"/>
                <w:lang w:val="lv-LV"/>
              </w:rPr>
              <w:t>20.10.</w:t>
            </w:r>
          </w:p>
        </w:tc>
        <w:tc>
          <w:tcPr>
            <w:tcW w:w="2473" w:type="dxa"/>
            <w:tcBorders>
              <w:bottom w:val="single" w:sz="4" w:space="0" w:color="auto"/>
            </w:tcBorders>
          </w:tcPr>
          <w:p w14:paraId="5DFD4372" w14:textId="77777777" w:rsidR="005F0675" w:rsidRDefault="005F0675" w:rsidP="00AB12FD">
            <w:pPr>
              <w:rPr>
                <w:sz w:val="28"/>
                <w:szCs w:val="28"/>
                <w:lang w:val="lv-LV"/>
              </w:rPr>
            </w:pPr>
            <w:r>
              <w:rPr>
                <w:sz w:val="28"/>
                <w:szCs w:val="28"/>
                <w:lang w:val="lv-LV"/>
              </w:rPr>
              <w:t>2017.g. 20.10.</w:t>
            </w:r>
          </w:p>
          <w:p w14:paraId="58114F9E" w14:textId="77777777" w:rsidR="005F0675" w:rsidRDefault="005F0675" w:rsidP="00AB12FD">
            <w:pPr>
              <w:rPr>
                <w:sz w:val="28"/>
                <w:szCs w:val="28"/>
                <w:lang w:val="lv-LV"/>
              </w:rPr>
            </w:pPr>
            <w:r>
              <w:rPr>
                <w:sz w:val="28"/>
                <w:szCs w:val="28"/>
                <w:lang w:val="lv-LV"/>
              </w:rPr>
              <w:t>Rīgas pilī</w:t>
            </w:r>
          </w:p>
          <w:p w14:paraId="2B284D1F" w14:textId="77777777" w:rsidR="005F0675" w:rsidRDefault="005F0675" w:rsidP="00AB12FD">
            <w:pPr>
              <w:rPr>
                <w:sz w:val="28"/>
                <w:szCs w:val="28"/>
                <w:lang w:val="lv-LV"/>
              </w:rPr>
            </w:pPr>
          </w:p>
        </w:tc>
        <w:tc>
          <w:tcPr>
            <w:tcW w:w="1602" w:type="dxa"/>
            <w:tcBorders>
              <w:bottom w:val="single" w:sz="4" w:space="0" w:color="auto"/>
            </w:tcBorders>
          </w:tcPr>
          <w:p w14:paraId="4423673E" w14:textId="77777777" w:rsidR="005F0675" w:rsidRDefault="005F0675" w:rsidP="00AB12FD">
            <w:pPr>
              <w:rPr>
                <w:sz w:val="28"/>
                <w:szCs w:val="28"/>
                <w:lang w:val="lv-LV"/>
              </w:rPr>
            </w:pPr>
          </w:p>
          <w:p w14:paraId="1D3C8C38" w14:textId="77777777" w:rsidR="005F0675" w:rsidRDefault="005F0675" w:rsidP="00AB12FD">
            <w:pPr>
              <w:rPr>
                <w:sz w:val="28"/>
                <w:szCs w:val="28"/>
                <w:lang w:val="lv-LV"/>
              </w:rPr>
            </w:pPr>
          </w:p>
          <w:p w14:paraId="36DBF9E4" w14:textId="77777777" w:rsidR="005F0675" w:rsidRDefault="005F0675" w:rsidP="00AB12FD">
            <w:pPr>
              <w:rPr>
                <w:sz w:val="28"/>
                <w:szCs w:val="28"/>
                <w:lang w:val="lv-LV"/>
              </w:rPr>
            </w:pPr>
            <w:r>
              <w:rPr>
                <w:i/>
                <w:iCs/>
              </w:rPr>
              <w:t>(Latvija)</w:t>
            </w:r>
          </w:p>
        </w:tc>
      </w:tr>
      <w:tr w:rsidR="005F0675" w:rsidRPr="002C4850" w14:paraId="6FC8F231" w14:textId="77777777" w:rsidTr="005F0675">
        <w:trPr>
          <w:trHeight w:val="549"/>
        </w:trPr>
        <w:tc>
          <w:tcPr>
            <w:tcW w:w="817" w:type="dxa"/>
            <w:tcBorders>
              <w:bottom w:val="single" w:sz="4" w:space="0" w:color="auto"/>
            </w:tcBorders>
          </w:tcPr>
          <w:p w14:paraId="337E87E7" w14:textId="77777777" w:rsidR="005F0675" w:rsidRDefault="005F0675" w:rsidP="000E1548">
            <w:pPr>
              <w:jc w:val="center"/>
              <w:rPr>
                <w:sz w:val="28"/>
                <w:lang w:val="lv-LV"/>
              </w:rPr>
            </w:pPr>
            <w:r>
              <w:rPr>
                <w:sz w:val="28"/>
                <w:lang w:val="lv-LV"/>
              </w:rPr>
              <w:t>267.</w:t>
            </w:r>
          </w:p>
        </w:tc>
        <w:tc>
          <w:tcPr>
            <w:tcW w:w="4331" w:type="dxa"/>
            <w:tcBorders>
              <w:bottom w:val="single" w:sz="4" w:space="0" w:color="auto"/>
            </w:tcBorders>
          </w:tcPr>
          <w:p w14:paraId="18306F21" w14:textId="4E0FAC45" w:rsidR="005F0675" w:rsidRDefault="005F0675" w:rsidP="000E1548">
            <w:pPr>
              <w:pStyle w:val="Heading2"/>
              <w:tabs>
                <w:tab w:val="left" w:pos="338"/>
              </w:tabs>
              <w:rPr>
                <w:b w:val="0"/>
                <w:sz w:val="28"/>
                <w:szCs w:val="28"/>
              </w:rPr>
            </w:pPr>
            <w:r>
              <w:rPr>
                <w:b w:val="0"/>
                <w:sz w:val="28"/>
                <w:szCs w:val="28"/>
              </w:rPr>
              <w:t>vieglatlēte, paralimpiskā Eiropas un pasaules čempione vieglatlētikā</w:t>
            </w:r>
          </w:p>
          <w:p w14:paraId="15240009" w14:textId="77777777" w:rsidR="005F0675" w:rsidRPr="000E1548" w:rsidRDefault="005F0675" w:rsidP="000E1548">
            <w:pPr>
              <w:rPr>
                <w:b/>
                <w:sz w:val="28"/>
                <w:szCs w:val="28"/>
                <w:lang w:val="lv-LV"/>
              </w:rPr>
            </w:pPr>
            <w:r>
              <w:rPr>
                <w:b/>
                <w:sz w:val="28"/>
                <w:szCs w:val="28"/>
                <w:lang w:val="lv-LV"/>
              </w:rPr>
              <w:t>Diāna Dadzīte</w:t>
            </w:r>
          </w:p>
        </w:tc>
        <w:tc>
          <w:tcPr>
            <w:tcW w:w="1079" w:type="dxa"/>
            <w:tcBorders>
              <w:bottom w:val="single" w:sz="4" w:space="0" w:color="auto"/>
            </w:tcBorders>
          </w:tcPr>
          <w:p w14:paraId="33134444" w14:textId="77777777" w:rsidR="005F0675" w:rsidRPr="00C4585E" w:rsidRDefault="005F0675" w:rsidP="000E1548">
            <w:pPr>
              <w:rPr>
                <w:b/>
                <w:bCs/>
                <w:sz w:val="28"/>
                <w:szCs w:val="28"/>
                <w:lang w:val="lv-LV"/>
              </w:rPr>
            </w:pPr>
          </w:p>
        </w:tc>
        <w:tc>
          <w:tcPr>
            <w:tcW w:w="1800" w:type="dxa"/>
            <w:tcBorders>
              <w:bottom w:val="single" w:sz="4" w:space="0" w:color="auto"/>
            </w:tcBorders>
          </w:tcPr>
          <w:p w14:paraId="052EB268" w14:textId="77777777" w:rsidR="005F0675" w:rsidRDefault="005F0675" w:rsidP="000E1548">
            <w:pPr>
              <w:rPr>
                <w:sz w:val="28"/>
                <w:szCs w:val="28"/>
                <w:lang w:val="lv-LV"/>
              </w:rPr>
            </w:pPr>
            <w:r>
              <w:rPr>
                <w:sz w:val="28"/>
                <w:szCs w:val="28"/>
                <w:lang w:val="lv-LV"/>
              </w:rPr>
              <w:t>2017.g.</w:t>
            </w:r>
          </w:p>
          <w:p w14:paraId="6B7F011E" w14:textId="77777777" w:rsidR="005F0675" w:rsidRDefault="005F0675" w:rsidP="000E1548">
            <w:pPr>
              <w:rPr>
                <w:sz w:val="28"/>
                <w:szCs w:val="28"/>
                <w:lang w:val="lv-LV"/>
              </w:rPr>
            </w:pPr>
            <w:r>
              <w:rPr>
                <w:sz w:val="28"/>
                <w:szCs w:val="28"/>
                <w:lang w:val="lv-LV"/>
              </w:rPr>
              <w:t>20.10.</w:t>
            </w:r>
          </w:p>
        </w:tc>
        <w:tc>
          <w:tcPr>
            <w:tcW w:w="2473" w:type="dxa"/>
            <w:tcBorders>
              <w:bottom w:val="single" w:sz="4" w:space="0" w:color="auto"/>
            </w:tcBorders>
          </w:tcPr>
          <w:p w14:paraId="689A99D0" w14:textId="77777777" w:rsidR="005F0675" w:rsidRDefault="005F0675" w:rsidP="000E1548">
            <w:pPr>
              <w:rPr>
                <w:sz w:val="28"/>
                <w:szCs w:val="28"/>
                <w:lang w:val="lv-LV"/>
              </w:rPr>
            </w:pPr>
            <w:r>
              <w:rPr>
                <w:sz w:val="28"/>
                <w:szCs w:val="28"/>
                <w:lang w:val="lv-LV"/>
              </w:rPr>
              <w:t>2017.g. 20.10.</w:t>
            </w:r>
          </w:p>
          <w:p w14:paraId="0E0BA32C" w14:textId="77777777" w:rsidR="005F0675" w:rsidRDefault="005F0675" w:rsidP="000E1548">
            <w:pPr>
              <w:rPr>
                <w:sz w:val="28"/>
                <w:szCs w:val="28"/>
                <w:lang w:val="lv-LV"/>
              </w:rPr>
            </w:pPr>
            <w:r>
              <w:rPr>
                <w:sz w:val="28"/>
                <w:szCs w:val="28"/>
                <w:lang w:val="lv-LV"/>
              </w:rPr>
              <w:t>Rīgas pilī</w:t>
            </w:r>
          </w:p>
          <w:p w14:paraId="6F7F83F5" w14:textId="77777777" w:rsidR="005F0675" w:rsidRDefault="005F0675" w:rsidP="000E1548">
            <w:pPr>
              <w:rPr>
                <w:sz w:val="28"/>
                <w:szCs w:val="28"/>
                <w:lang w:val="lv-LV"/>
              </w:rPr>
            </w:pPr>
          </w:p>
        </w:tc>
        <w:tc>
          <w:tcPr>
            <w:tcW w:w="1602" w:type="dxa"/>
            <w:tcBorders>
              <w:bottom w:val="single" w:sz="4" w:space="0" w:color="auto"/>
            </w:tcBorders>
          </w:tcPr>
          <w:p w14:paraId="09F637F5" w14:textId="77777777" w:rsidR="005F0675" w:rsidRDefault="005F0675" w:rsidP="000E1548">
            <w:pPr>
              <w:rPr>
                <w:sz w:val="28"/>
                <w:szCs w:val="28"/>
                <w:lang w:val="lv-LV"/>
              </w:rPr>
            </w:pPr>
          </w:p>
          <w:p w14:paraId="45CD5F7C" w14:textId="77777777" w:rsidR="005F0675" w:rsidRDefault="005F0675" w:rsidP="000E1548">
            <w:pPr>
              <w:rPr>
                <w:sz w:val="28"/>
                <w:szCs w:val="28"/>
                <w:lang w:val="lv-LV"/>
              </w:rPr>
            </w:pPr>
          </w:p>
          <w:p w14:paraId="72D4FBB3" w14:textId="77777777" w:rsidR="005F0675" w:rsidRDefault="005F0675" w:rsidP="000E1548">
            <w:pPr>
              <w:rPr>
                <w:sz w:val="28"/>
                <w:szCs w:val="28"/>
                <w:lang w:val="lv-LV"/>
              </w:rPr>
            </w:pPr>
            <w:r>
              <w:rPr>
                <w:i/>
                <w:iCs/>
              </w:rPr>
              <w:t>(Latvija)</w:t>
            </w:r>
          </w:p>
        </w:tc>
      </w:tr>
      <w:tr w:rsidR="005F0675" w:rsidRPr="002C4850" w14:paraId="27A57A47" w14:textId="77777777" w:rsidTr="005F0675">
        <w:trPr>
          <w:trHeight w:val="549"/>
        </w:trPr>
        <w:tc>
          <w:tcPr>
            <w:tcW w:w="817" w:type="dxa"/>
            <w:tcBorders>
              <w:bottom w:val="single" w:sz="4" w:space="0" w:color="auto"/>
            </w:tcBorders>
          </w:tcPr>
          <w:p w14:paraId="0B003EDC" w14:textId="77777777" w:rsidR="005F0675" w:rsidRDefault="005F0675" w:rsidP="00D23D60">
            <w:pPr>
              <w:jc w:val="center"/>
              <w:rPr>
                <w:sz w:val="28"/>
                <w:lang w:val="lv-LV"/>
              </w:rPr>
            </w:pPr>
            <w:r>
              <w:rPr>
                <w:sz w:val="28"/>
                <w:lang w:val="lv-LV"/>
              </w:rPr>
              <w:t>268.</w:t>
            </w:r>
          </w:p>
        </w:tc>
        <w:tc>
          <w:tcPr>
            <w:tcW w:w="4331" w:type="dxa"/>
            <w:tcBorders>
              <w:bottom w:val="single" w:sz="4" w:space="0" w:color="auto"/>
            </w:tcBorders>
          </w:tcPr>
          <w:p w14:paraId="2378378B" w14:textId="77777777" w:rsidR="005F0675" w:rsidRDefault="005F0675" w:rsidP="00D23D60">
            <w:pPr>
              <w:pStyle w:val="Heading2"/>
              <w:tabs>
                <w:tab w:val="left" w:pos="338"/>
              </w:tabs>
              <w:rPr>
                <w:b w:val="0"/>
                <w:sz w:val="28"/>
                <w:szCs w:val="28"/>
              </w:rPr>
            </w:pPr>
            <w:r>
              <w:rPr>
                <w:b w:val="0"/>
                <w:sz w:val="28"/>
                <w:szCs w:val="28"/>
              </w:rPr>
              <w:t>ilggadējais volejbolists un volejbola treneris</w:t>
            </w:r>
          </w:p>
          <w:p w14:paraId="55F79D1F" w14:textId="77777777" w:rsidR="005F0675" w:rsidRPr="00D23D60" w:rsidRDefault="005F0675" w:rsidP="00D23D60">
            <w:pPr>
              <w:rPr>
                <w:b/>
                <w:sz w:val="28"/>
                <w:szCs w:val="28"/>
                <w:lang w:val="lv-LV"/>
              </w:rPr>
            </w:pPr>
            <w:r>
              <w:rPr>
                <w:b/>
                <w:sz w:val="28"/>
                <w:szCs w:val="28"/>
                <w:lang w:val="lv-LV"/>
              </w:rPr>
              <w:t>Jurijs Deveikuss</w:t>
            </w:r>
          </w:p>
        </w:tc>
        <w:tc>
          <w:tcPr>
            <w:tcW w:w="1079" w:type="dxa"/>
            <w:tcBorders>
              <w:bottom w:val="single" w:sz="4" w:space="0" w:color="auto"/>
            </w:tcBorders>
          </w:tcPr>
          <w:p w14:paraId="7BA19337" w14:textId="77777777" w:rsidR="005F0675" w:rsidRPr="00C4585E" w:rsidRDefault="005F0675" w:rsidP="00D23D60">
            <w:pPr>
              <w:rPr>
                <w:b/>
                <w:bCs/>
                <w:sz w:val="28"/>
                <w:szCs w:val="28"/>
                <w:lang w:val="lv-LV"/>
              </w:rPr>
            </w:pPr>
          </w:p>
        </w:tc>
        <w:tc>
          <w:tcPr>
            <w:tcW w:w="1800" w:type="dxa"/>
            <w:tcBorders>
              <w:bottom w:val="single" w:sz="4" w:space="0" w:color="auto"/>
            </w:tcBorders>
          </w:tcPr>
          <w:p w14:paraId="0099A93C" w14:textId="77777777" w:rsidR="005F0675" w:rsidRDefault="005F0675" w:rsidP="00D23D60">
            <w:pPr>
              <w:rPr>
                <w:sz w:val="28"/>
                <w:szCs w:val="28"/>
                <w:lang w:val="lv-LV"/>
              </w:rPr>
            </w:pPr>
            <w:r>
              <w:rPr>
                <w:sz w:val="28"/>
                <w:szCs w:val="28"/>
                <w:lang w:val="lv-LV"/>
              </w:rPr>
              <w:t>2017.g.</w:t>
            </w:r>
          </w:p>
          <w:p w14:paraId="21FE06D7" w14:textId="77777777" w:rsidR="005F0675" w:rsidRDefault="005F0675" w:rsidP="00D23D60">
            <w:pPr>
              <w:rPr>
                <w:sz w:val="28"/>
                <w:szCs w:val="28"/>
                <w:lang w:val="lv-LV"/>
              </w:rPr>
            </w:pPr>
            <w:r>
              <w:rPr>
                <w:sz w:val="28"/>
                <w:szCs w:val="28"/>
                <w:lang w:val="lv-LV"/>
              </w:rPr>
              <w:t>20.10.</w:t>
            </w:r>
          </w:p>
        </w:tc>
        <w:tc>
          <w:tcPr>
            <w:tcW w:w="2473" w:type="dxa"/>
            <w:tcBorders>
              <w:bottom w:val="single" w:sz="4" w:space="0" w:color="auto"/>
            </w:tcBorders>
          </w:tcPr>
          <w:p w14:paraId="6145D803" w14:textId="77777777" w:rsidR="005F0675" w:rsidRDefault="005F0675" w:rsidP="00D23D60">
            <w:pPr>
              <w:rPr>
                <w:sz w:val="28"/>
                <w:szCs w:val="28"/>
                <w:lang w:val="lv-LV"/>
              </w:rPr>
            </w:pPr>
            <w:r>
              <w:rPr>
                <w:sz w:val="28"/>
                <w:szCs w:val="28"/>
                <w:lang w:val="lv-LV"/>
              </w:rPr>
              <w:t>2017.g. 20.10.</w:t>
            </w:r>
          </w:p>
          <w:p w14:paraId="4F7CCC6C" w14:textId="77777777" w:rsidR="005F0675" w:rsidRDefault="005F0675" w:rsidP="00D23D60">
            <w:pPr>
              <w:rPr>
                <w:sz w:val="28"/>
                <w:szCs w:val="28"/>
                <w:lang w:val="lv-LV"/>
              </w:rPr>
            </w:pPr>
            <w:r>
              <w:rPr>
                <w:sz w:val="28"/>
                <w:szCs w:val="28"/>
                <w:lang w:val="lv-LV"/>
              </w:rPr>
              <w:t>Rīgas pilī</w:t>
            </w:r>
          </w:p>
          <w:p w14:paraId="01BB2334" w14:textId="77777777" w:rsidR="005F0675" w:rsidRDefault="005F0675" w:rsidP="00D23D60">
            <w:pPr>
              <w:rPr>
                <w:sz w:val="28"/>
                <w:szCs w:val="28"/>
                <w:lang w:val="lv-LV"/>
              </w:rPr>
            </w:pPr>
          </w:p>
        </w:tc>
        <w:tc>
          <w:tcPr>
            <w:tcW w:w="1602" w:type="dxa"/>
            <w:tcBorders>
              <w:bottom w:val="single" w:sz="4" w:space="0" w:color="auto"/>
            </w:tcBorders>
          </w:tcPr>
          <w:p w14:paraId="03423ED0" w14:textId="77777777" w:rsidR="005F0675" w:rsidRDefault="005F0675" w:rsidP="00D23D60">
            <w:pPr>
              <w:rPr>
                <w:sz w:val="28"/>
                <w:szCs w:val="28"/>
                <w:lang w:val="lv-LV"/>
              </w:rPr>
            </w:pPr>
          </w:p>
          <w:p w14:paraId="1F705888" w14:textId="77777777" w:rsidR="005F0675" w:rsidRDefault="005F0675" w:rsidP="00D23D60">
            <w:pPr>
              <w:rPr>
                <w:sz w:val="28"/>
                <w:szCs w:val="28"/>
                <w:lang w:val="lv-LV"/>
              </w:rPr>
            </w:pPr>
          </w:p>
          <w:p w14:paraId="34010EE7" w14:textId="77777777" w:rsidR="005F0675" w:rsidRDefault="005F0675" w:rsidP="00D23D60">
            <w:pPr>
              <w:rPr>
                <w:sz w:val="28"/>
                <w:szCs w:val="28"/>
                <w:lang w:val="lv-LV"/>
              </w:rPr>
            </w:pPr>
            <w:r>
              <w:rPr>
                <w:i/>
                <w:iCs/>
              </w:rPr>
              <w:t>(Latvija)</w:t>
            </w:r>
          </w:p>
        </w:tc>
      </w:tr>
      <w:tr w:rsidR="005F0675" w:rsidRPr="002C4850" w14:paraId="267A1501" w14:textId="77777777" w:rsidTr="005F0675">
        <w:trPr>
          <w:trHeight w:val="549"/>
        </w:trPr>
        <w:tc>
          <w:tcPr>
            <w:tcW w:w="817" w:type="dxa"/>
            <w:tcBorders>
              <w:bottom w:val="single" w:sz="4" w:space="0" w:color="auto"/>
            </w:tcBorders>
          </w:tcPr>
          <w:p w14:paraId="1250BEC7" w14:textId="77777777" w:rsidR="005F0675" w:rsidRDefault="005F0675" w:rsidP="0004354F">
            <w:pPr>
              <w:jc w:val="center"/>
              <w:rPr>
                <w:sz w:val="28"/>
                <w:lang w:val="lv-LV"/>
              </w:rPr>
            </w:pPr>
            <w:r>
              <w:rPr>
                <w:sz w:val="28"/>
                <w:lang w:val="lv-LV"/>
              </w:rPr>
              <w:t>269.</w:t>
            </w:r>
          </w:p>
        </w:tc>
        <w:tc>
          <w:tcPr>
            <w:tcW w:w="4331" w:type="dxa"/>
            <w:tcBorders>
              <w:bottom w:val="single" w:sz="4" w:space="0" w:color="auto"/>
            </w:tcBorders>
          </w:tcPr>
          <w:p w14:paraId="3EB3889F" w14:textId="73C7EE0E" w:rsidR="005F0675" w:rsidRDefault="005F0675" w:rsidP="0004354F">
            <w:pPr>
              <w:pStyle w:val="Heading2"/>
              <w:tabs>
                <w:tab w:val="left" w:pos="338"/>
              </w:tabs>
              <w:rPr>
                <w:b w:val="0"/>
                <w:sz w:val="28"/>
                <w:szCs w:val="28"/>
              </w:rPr>
            </w:pPr>
            <w:r>
              <w:rPr>
                <w:b w:val="0"/>
                <w:sz w:val="28"/>
                <w:szCs w:val="28"/>
              </w:rPr>
              <w:t>Valmieras drāmas teātra aktieris</w:t>
            </w:r>
          </w:p>
          <w:p w14:paraId="088D1BAC" w14:textId="4D24A8A2" w:rsidR="005F0675" w:rsidRDefault="005F0675" w:rsidP="0004354F">
            <w:pPr>
              <w:rPr>
                <w:b/>
                <w:sz w:val="28"/>
                <w:szCs w:val="28"/>
                <w:lang w:val="lv-LV"/>
              </w:rPr>
            </w:pPr>
            <w:r>
              <w:rPr>
                <w:b/>
                <w:sz w:val="28"/>
                <w:szCs w:val="28"/>
                <w:lang w:val="lv-LV"/>
              </w:rPr>
              <w:t xml:space="preserve">Jānus Johansons </w:t>
            </w:r>
          </w:p>
          <w:p w14:paraId="286B5C25" w14:textId="77777777" w:rsidR="005F0675" w:rsidRPr="004B766E" w:rsidRDefault="005F0675" w:rsidP="0004354F">
            <w:pPr>
              <w:rPr>
                <w:b/>
                <w:sz w:val="28"/>
                <w:szCs w:val="28"/>
                <w:lang w:val="lv-LV"/>
              </w:rPr>
            </w:pPr>
            <w:r>
              <w:rPr>
                <w:b/>
                <w:sz w:val="28"/>
                <w:szCs w:val="28"/>
                <w:lang w:val="lv-LV"/>
              </w:rPr>
              <w:t>(Januss Johansons)</w:t>
            </w:r>
          </w:p>
        </w:tc>
        <w:tc>
          <w:tcPr>
            <w:tcW w:w="1079" w:type="dxa"/>
            <w:tcBorders>
              <w:bottom w:val="single" w:sz="4" w:space="0" w:color="auto"/>
            </w:tcBorders>
          </w:tcPr>
          <w:p w14:paraId="4AE25808" w14:textId="77777777" w:rsidR="005F0675" w:rsidRPr="00C4585E" w:rsidRDefault="005F0675" w:rsidP="0004354F">
            <w:pPr>
              <w:rPr>
                <w:b/>
                <w:bCs/>
                <w:sz w:val="28"/>
                <w:szCs w:val="28"/>
                <w:lang w:val="lv-LV"/>
              </w:rPr>
            </w:pPr>
          </w:p>
        </w:tc>
        <w:tc>
          <w:tcPr>
            <w:tcW w:w="1800" w:type="dxa"/>
            <w:tcBorders>
              <w:bottom w:val="single" w:sz="4" w:space="0" w:color="auto"/>
            </w:tcBorders>
          </w:tcPr>
          <w:p w14:paraId="68580C50" w14:textId="77777777" w:rsidR="005F0675" w:rsidRDefault="005F0675" w:rsidP="0004354F">
            <w:pPr>
              <w:rPr>
                <w:sz w:val="28"/>
                <w:szCs w:val="28"/>
                <w:lang w:val="lv-LV"/>
              </w:rPr>
            </w:pPr>
            <w:r>
              <w:rPr>
                <w:sz w:val="28"/>
                <w:szCs w:val="28"/>
                <w:lang w:val="lv-LV"/>
              </w:rPr>
              <w:t>2017.g.</w:t>
            </w:r>
          </w:p>
          <w:p w14:paraId="14DD3800" w14:textId="77777777" w:rsidR="005F0675" w:rsidRDefault="005F0675" w:rsidP="0004354F">
            <w:pPr>
              <w:rPr>
                <w:sz w:val="28"/>
                <w:szCs w:val="28"/>
                <w:lang w:val="lv-LV"/>
              </w:rPr>
            </w:pPr>
            <w:r>
              <w:rPr>
                <w:sz w:val="28"/>
                <w:szCs w:val="28"/>
                <w:lang w:val="lv-LV"/>
              </w:rPr>
              <w:t>20.10.</w:t>
            </w:r>
          </w:p>
        </w:tc>
        <w:tc>
          <w:tcPr>
            <w:tcW w:w="2473" w:type="dxa"/>
            <w:tcBorders>
              <w:bottom w:val="single" w:sz="4" w:space="0" w:color="auto"/>
            </w:tcBorders>
          </w:tcPr>
          <w:p w14:paraId="637F0361" w14:textId="77777777" w:rsidR="005F0675" w:rsidRDefault="005F0675" w:rsidP="0004354F">
            <w:pPr>
              <w:rPr>
                <w:sz w:val="28"/>
                <w:szCs w:val="28"/>
                <w:lang w:val="lv-LV"/>
              </w:rPr>
            </w:pPr>
            <w:r>
              <w:rPr>
                <w:sz w:val="28"/>
                <w:szCs w:val="28"/>
                <w:lang w:val="lv-LV"/>
              </w:rPr>
              <w:t>2017.g. 20.10.</w:t>
            </w:r>
          </w:p>
          <w:p w14:paraId="1AB17E80" w14:textId="77777777" w:rsidR="005F0675" w:rsidRDefault="005F0675" w:rsidP="0004354F">
            <w:pPr>
              <w:rPr>
                <w:sz w:val="28"/>
                <w:szCs w:val="28"/>
                <w:lang w:val="lv-LV"/>
              </w:rPr>
            </w:pPr>
            <w:r>
              <w:rPr>
                <w:sz w:val="28"/>
                <w:szCs w:val="28"/>
                <w:lang w:val="lv-LV"/>
              </w:rPr>
              <w:t>Rīgas pilī</w:t>
            </w:r>
          </w:p>
          <w:p w14:paraId="264EBB4F" w14:textId="77777777" w:rsidR="005F0675" w:rsidRDefault="005F0675" w:rsidP="0004354F">
            <w:pPr>
              <w:rPr>
                <w:sz w:val="28"/>
                <w:szCs w:val="28"/>
                <w:lang w:val="lv-LV"/>
              </w:rPr>
            </w:pPr>
          </w:p>
        </w:tc>
        <w:tc>
          <w:tcPr>
            <w:tcW w:w="1602" w:type="dxa"/>
            <w:tcBorders>
              <w:bottom w:val="single" w:sz="4" w:space="0" w:color="auto"/>
            </w:tcBorders>
          </w:tcPr>
          <w:p w14:paraId="35749221" w14:textId="77777777" w:rsidR="005F0675" w:rsidRDefault="005F0675" w:rsidP="0004354F">
            <w:pPr>
              <w:rPr>
                <w:sz w:val="28"/>
                <w:szCs w:val="28"/>
                <w:lang w:val="lv-LV"/>
              </w:rPr>
            </w:pPr>
          </w:p>
          <w:p w14:paraId="5416B9F4" w14:textId="77777777" w:rsidR="005F0675" w:rsidRDefault="005F0675" w:rsidP="0004354F">
            <w:pPr>
              <w:rPr>
                <w:sz w:val="28"/>
                <w:szCs w:val="28"/>
                <w:lang w:val="lv-LV"/>
              </w:rPr>
            </w:pPr>
          </w:p>
          <w:p w14:paraId="06E8A7CD" w14:textId="77777777" w:rsidR="005F0675" w:rsidRDefault="005F0675" w:rsidP="0004354F">
            <w:pPr>
              <w:rPr>
                <w:sz w:val="28"/>
                <w:szCs w:val="28"/>
                <w:lang w:val="lv-LV"/>
              </w:rPr>
            </w:pPr>
            <w:r>
              <w:rPr>
                <w:i/>
                <w:iCs/>
              </w:rPr>
              <w:t>(Latvija)</w:t>
            </w:r>
          </w:p>
        </w:tc>
      </w:tr>
      <w:tr w:rsidR="005F0675" w:rsidRPr="002C4850" w14:paraId="107D820E" w14:textId="77777777" w:rsidTr="005F0675">
        <w:trPr>
          <w:trHeight w:val="549"/>
        </w:trPr>
        <w:tc>
          <w:tcPr>
            <w:tcW w:w="817" w:type="dxa"/>
            <w:tcBorders>
              <w:bottom w:val="single" w:sz="4" w:space="0" w:color="auto"/>
            </w:tcBorders>
          </w:tcPr>
          <w:p w14:paraId="34847D50" w14:textId="77777777" w:rsidR="005F0675" w:rsidRDefault="005F0675" w:rsidP="000C6027">
            <w:pPr>
              <w:jc w:val="center"/>
              <w:rPr>
                <w:sz w:val="28"/>
                <w:lang w:val="lv-LV"/>
              </w:rPr>
            </w:pPr>
            <w:r>
              <w:rPr>
                <w:sz w:val="28"/>
                <w:lang w:val="lv-LV"/>
              </w:rPr>
              <w:t>270.</w:t>
            </w:r>
          </w:p>
        </w:tc>
        <w:tc>
          <w:tcPr>
            <w:tcW w:w="4331" w:type="dxa"/>
            <w:tcBorders>
              <w:bottom w:val="single" w:sz="4" w:space="0" w:color="auto"/>
            </w:tcBorders>
          </w:tcPr>
          <w:p w14:paraId="59C83782" w14:textId="77777777" w:rsidR="005F0675" w:rsidRDefault="005F0675" w:rsidP="000C6027">
            <w:pPr>
              <w:pStyle w:val="Heading2"/>
              <w:tabs>
                <w:tab w:val="left" w:pos="338"/>
              </w:tabs>
              <w:rPr>
                <w:b w:val="0"/>
                <w:sz w:val="28"/>
                <w:szCs w:val="28"/>
              </w:rPr>
            </w:pPr>
            <w:r>
              <w:rPr>
                <w:b w:val="0"/>
                <w:sz w:val="28"/>
                <w:szCs w:val="28"/>
              </w:rPr>
              <w:t>ilggadējā Tukuma Raiņa ģimnāzijas latviešu valodas un literatūras skolotāja</w:t>
            </w:r>
          </w:p>
          <w:p w14:paraId="71066112" w14:textId="77777777" w:rsidR="005F0675" w:rsidRPr="000C6027" w:rsidRDefault="005F0675" w:rsidP="000C6027">
            <w:pPr>
              <w:rPr>
                <w:b/>
                <w:sz w:val="28"/>
                <w:szCs w:val="28"/>
                <w:lang w:val="lv-LV"/>
              </w:rPr>
            </w:pPr>
            <w:r>
              <w:rPr>
                <w:b/>
                <w:sz w:val="28"/>
                <w:szCs w:val="28"/>
                <w:lang w:val="lv-LV"/>
              </w:rPr>
              <w:t>Tija Skaidrīte Kalniņa</w:t>
            </w:r>
          </w:p>
        </w:tc>
        <w:tc>
          <w:tcPr>
            <w:tcW w:w="1079" w:type="dxa"/>
            <w:tcBorders>
              <w:bottom w:val="single" w:sz="4" w:space="0" w:color="auto"/>
            </w:tcBorders>
          </w:tcPr>
          <w:p w14:paraId="1704DC7B" w14:textId="77777777" w:rsidR="005F0675" w:rsidRPr="00C4585E" w:rsidRDefault="005F0675" w:rsidP="000C6027">
            <w:pPr>
              <w:rPr>
                <w:b/>
                <w:bCs/>
                <w:sz w:val="28"/>
                <w:szCs w:val="28"/>
                <w:lang w:val="lv-LV"/>
              </w:rPr>
            </w:pPr>
          </w:p>
        </w:tc>
        <w:tc>
          <w:tcPr>
            <w:tcW w:w="1800" w:type="dxa"/>
            <w:tcBorders>
              <w:bottom w:val="single" w:sz="4" w:space="0" w:color="auto"/>
            </w:tcBorders>
          </w:tcPr>
          <w:p w14:paraId="308B11D5" w14:textId="77777777" w:rsidR="005F0675" w:rsidRDefault="005F0675" w:rsidP="000C6027">
            <w:pPr>
              <w:rPr>
                <w:sz w:val="28"/>
                <w:szCs w:val="28"/>
                <w:lang w:val="lv-LV"/>
              </w:rPr>
            </w:pPr>
            <w:r>
              <w:rPr>
                <w:sz w:val="28"/>
                <w:szCs w:val="28"/>
                <w:lang w:val="lv-LV"/>
              </w:rPr>
              <w:t>2017.g.</w:t>
            </w:r>
          </w:p>
          <w:p w14:paraId="6237E63A" w14:textId="77777777" w:rsidR="005F0675" w:rsidRDefault="005F0675" w:rsidP="000C6027">
            <w:pPr>
              <w:rPr>
                <w:sz w:val="28"/>
                <w:szCs w:val="28"/>
                <w:lang w:val="lv-LV"/>
              </w:rPr>
            </w:pPr>
            <w:r>
              <w:rPr>
                <w:sz w:val="28"/>
                <w:szCs w:val="28"/>
                <w:lang w:val="lv-LV"/>
              </w:rPr>
              <w:t>20.10.</w:t>
            </w:r>
          </w:p>
        </w:tc>
        <w:tc>
          <w:tcPr>
            <w:tcW w:w="2473" w:type="dxa"/>
            <w:tcBorders>
              <w:bottom w:val="single" w:sz="4" w:space="0" w:color="auto"/>
            </w:tcBorders>
          </w:tcPr>
          <w:p w14:paraId="50EEFB60" w14:textId="77777777" w:rsidR="005F0675" w:rsidRDefault="005F0675" w:rsidP="000C6027">
            <w:pPr>
              <w:rPr>
                <w:sz w:val="28"/>
                <w:szCs w:val="28"/>
                <w:lang w:val="lv-LV"/>
              </w:rPr>
            </w:pPr>
            <w:r>
              <w:rPr>
                <w:sz w:val="28"/>
                <w:szCs w:val="28"/>
                <w:lang w:val="lv-LV"/>
              </w:rPr>
              <w:t>2017.g. 20.10.</w:t>
            </w:r>
          </w:p>
          <w:p w14:paraId="7B2E81D1" w14:textId="77777777" w:rsidR="005F0675" w:rsidRDefault="005F0675" w:rsidP="000C6027">
            <w:pPr>
              <w:rPr>
                <w:sz w:val="28"/>
                <w:szCs w:val="28"/>
                <w:lang w:val="lv-LV"/>
              </w:rPr>
            </w:pPr>
            <w:r>
              <w:rPr>
                <w:sz w:val="28"/>
                <w:szCs w:val="28"/>
                <w:lang w:val="lv-LV"/>
              </w:rPr>
              <w:t>Rīgas pilī</w:t>
            </w:r>
          </w:p>
          <w:p w14:paraId="42371700" w14:textId="77777777" w:rsidR="005F0675" w:rsidRDefault="005F0675" w:rsidP="000C6027">
            <w:pPr>
              <w:rPr>
                <w:sz w:val="28"/>
                <w:szCs w:val="28"/>
                <w:lang w:val="lv-LV"/>
              </w:rPr>
            </w:pPr>
          </w:p>
        </w:tc>
        <w:tc>
          <w:tcPr>
            <w:tcW w:w="1602" w:type="dxa"/>
            <w:tcBorders>
              <w:bottom w:val="single" w:sz="4" w:space="0" w:color="auto"/>
            </w:tcBorders>
          </w:tcPr>
          <w:p w14:paraId="567A4060" w14:textId="77777777" w:rsidR="005F0675" w:rsidRDefault="005F0675" w:rsidP="000C6027">
            <w:pPr>
              <w:rPr>
                <w:sz w:val="28"/>
                <w:szCs w:val="28"/>
                <w:lang w:val="lv-LV"/>
              </w:rPr>
            </w:pPr>
          </w:p>
          <w:p w14:paraId="2B0499DD" w14:textId="77777777" w:rsidR="005F0675" w:rsidRDefault="005F0675" w:rsidP="000C6027">
            <w:pPr>
              <w:rPr>
                <w:sz w:val="28"/>
                <w:szCs w:val="28"/>
                <w:lang w:val="lv-LV"/>
              </w:rPr>
            </w:pPr>
          </w:p>
          <w:p w14:paraId="6A8F77D8" w14:textId="77777777" w:rsidR="005F0675" w:rsidRDefault="005F0675" w:rsidP="000C6027">
            <w:pPr>
              <w:rPr>
                <w:sz w:val="28"/>
                <w:szCs w:val="28"/>
                <w:lang w:val="lv-LV"/>
              </w:rPr>
            </w:pPr>
          </w:p>
          <w:p w14:paraId="1CF57B07" w14:textId="77777777" w:rsidR="005F0675" w:rsidRDefault="005F0675" w:rsidP="000C6027">
            <w:pPr>
              <w:rPr>
                <w:sz w:val="28"/>
                <w:szCs w:val="28"/>
                <w:lang w:val="lv-LV"/>
              </w:rPr>
            </w:pPr>
            <w:r>
              <w:rPr>
                <w:i/>
                <w:iCs/>
              </w:rPr>
              <w:t>(Latvija)</w:t>
            </w:r>
          </w:p>
        </w:tc>
      </w:tr>
      <w:tr w:rsidR="005F0675" w:rsidRPr="002C4850" w14:paraId="3A66AF06" w14:textId="77777777" w:rsidTr="005F0675">
        <w:trPr>
          <w:trHeight w:val="691"/>
        </w:trPr>
        <w:tc>
          <w:tcPr>
            <w:tcW w:w="817" w:type="dxa"/>
            <w:tcBorders>
              <w:bottom w:val="single" w:sz="4" w:space="0" w:color="auto"/>
            </w:tcBorders>
          </w:tcPr>
          <w:p w14:paraId="39F303A4" w14:textId="77777777" w:rsidR="005F0675" w:rsidRDefault="005F0675" w:rsidP="005C44CC">
            <w:pPr>
              <w:jc w:val="center"/>
              <w:rPr>
                <w:sz w:val="28"/>
                <w:lang w:val="lv-LV"/>
              </w:rPr>
            </w:pPr>
            <w:r>
              <w:rPr>
                <w:sz w:val="28"/>
                <w:lang w:val="lv-LV"/>
              </w:rPr>
              <w:t>271.</w:t>
            </w:r>
          </w:p>
        </w:tc>
        <w:tc>
          <w:tcPr>
            <w:tcW w:w="4331" w:type="dxa"/>
            <w:tcBorders>
              <w:bottom w:val="single" w:sz="4" w:space="0" w:color="auto"/>
            </w:tcBorders>
          </w:tcPr>
          <w:p w14:paraId="3ADF7907" w14:textId="77777777" w:rsidR="005F0675" w:rsidRDefault="005F0675" w:rsidP="005C44CC">
            <w:pPr>
              <w:pStyle w:val="Heading2"/>
              <w:tabs>
                <w:tab w:val="left" w:pos="338"/>
              </w:tabs>
              <w:rPr>
                <w:b w:val="0"/>
                <w:sz w:val="28"/>
                <w:szCs w:val="28"/>
              </w:rPr>
            </w:pPr>
            <w:r>
              <w:rPr>
                <w:b w:val="0"/>
                <w:sz w:val="28"/>
                <w:szCs w:val="28"/>
              </w:rPr>
              <w:t>ilggadējais vieglatlētikas treneris</w:t>
            </w:r>
          </w:p>
          <w:p w14:paraId="2A32E234" w14:textId="77777777" w:rsidR="005F0675" w:rsidRPr="005C44CC" w:rsidRDefault="005F0675" w:rsidP="005C44CC">
            <w:pPr>
              <w:rPr>
                <w:b/>
                <w:sz w:val="28"/>
                <w:szCs w:val="28"/>
                <w:lang w:val="lv-LV"/>
              </w:rPr>
            </w:pPr>
            <w:r w:rsidRPr="005C44CC">
              <w:rPr>
                <w:b/>
                <w:sz w:val="28"/>
                <w:szCs w:val="28"/>
                <w:lang w:val="lv-LV"/>
              </w:rPr>
              <w:t>Uldis Kurzemnieks</w:t>
            </w:r>
          </w:p>
        </w:tc>
        <w:tc>
          <w:tcPr>
            <w:tcW w:w="1079" w:type="dxa"/>
            <w:tcBorders>
              <w:bottom w:val="single" w:sz="4" w:space="0" w:color="auto"/>
            </w:tcBorders>
          </w:tcPr>
          <w:p w14:paraId="4EDFCADE" w14:textId="77777777" w:rsidR="005F0675" w:rsidRPr="00C4585E" w:rsidRDefault="005F0675" w:rsidP="005C44CC">
            <w:pPr>
              <w:rPr>
                <w:b/>
                <w:bCs/>
                <w:sz w:val="28"/>
                <w:szCs w:val="28"/>
                <w:lang w:val="lv-LV"/>
              </w:rPr>
            </w:pPr>
          </w:p>
        </w:tc>
        <w:tc>
          <w:tcPr>
            <w:tcW w:w="1800" w:type="dxa"/>
            <w:tcBorders>
              <w:bottom w:val="single" w:sz="4" w:space="0" w:color="auto"/>
            </w:tcBorders>
          </w:tcPr>
          <w:p w14:paraId="7A7696F6" w14:textId="77777777" w:rsidR="005F0675" w:rsidRDefault="005F0675" w:rsidP="005C44CC">
            <w:pPr>
              <w:rPr>
                <w:sz w:val="28"/>
                <w:szCs w:val="28"/>
                <w:lang w:val="lv-LV"/>
              </w:rPr>
            </w:pPr>
            <w:r>
              <w:rPr>
                <w:sz w:val="28"/>
                <w:szCs w:val="28"/>
                <w:lang w:val="lv-LV"/>
              </w:rPr>
              <w:t>2017.g.</w:t>
            </w:r>
          </w:p>
          <w:p w14:paraId="328A6649" w14:textId="77777777" w:rsidR="005F0675" w:rsidRDefault="005F0675" w:rsidP="005C44CC">
            <w:pPr>
              <w:rPr>
                <w:sz w:val="28"/>
                <w:szCs w:val="28"/>
                <w:lang w:val="lv-LV"/>
              </w:rPr>
            </w:pPr>
            <w:r>
              <w:rPr>
                <w:sz w:val="28"/>
                <w:szCs w:val="28"/>
                <w:lang w:val="lv-LV"/>
              </w:rPr>
              <w:t>20.10.</w:t>
            </w:r>
          </w:p>
        </w:tc>
        <w:tc>
          <w:tcPr>
            <w:tcW w:w="2473" w:type="dxa"/>
            <w:tcBorders>
              <w:bottom w:val="single" w:sz="4" w:space="0" w:color="auto"/>
            </w:tcBorders>
          </w:tcPr>
          <w:p w14:paraId="33D1D412" w14:textId="77777777" w:rsidR="005F0675" w:rsidRDefault="005F0675" w:rsidP="005C44CC">
            <w:pPr>
              <w:rPr>
                <w:sz w:val="28"/>
                <w:szCs w:val="28"/>
                <w:lang w:val="lv-LV"/>
              </w:rPr>
            </w:pPr>
            <w:r>
              <w:rPr>
                <w:sz w:val="28"/>
                <w:szCs w:val="28"/>
                <w:lang w:val="lv-LV"/>
              </w:rPr>
              <w:t>2017.g. 20.10.</w:t>
            </w:r>
          </w:p>
          <w:p w14:paraId="13C179E7" w14:textId="77777777" w:rsidR="005F0675" w:rsidRDefault="005F0675" w:rsidP="005C44CC">
            <w:pPr>
              <w:rPr>
                <w:sz w:val="28"/>
                <w:szCs w:val="28"/>
                <w:lang w:val="lv-LV"/>
              </w:rPr>
            </w:pPr>
            <w:r>
              <w:rPr>
                <w:sz w:val="28"/>
                <w:szCs w:val="28"/>
                <w:lang w:val="lv-LV"/>
              </w:rPr>
              <w:t>Rīgas pilī</w:t>
            </w:r>
          </w:p>
          <w:p w14:paraId="006E51B6" w14:textId="77777777" w:rsidR="005F0675" w:rsidRDefault="005F0675" w:rsidP="005C44CC">
            <w:pPr>
              <w:rPr>
                <w:sz w:val="28"/>
                <w:szCs w:val="28"/>
                <w:lang w:val="lv-LV"/>
              </w:rPr>
            </w:pPr>
          </w:p>
        </w:tc>
        <w:tc>
          <w:tcPr>
            <w:tcW w:w="1602" w:type="dxa"/>
            <w:tcBorders>
              <w:bottom w:val="single" w:sz="4" w:space="0" w:color="auto"/>
            </w:tcBorders>
          </w:tcPr>
          <w:p w14:paraId="23416ED6" w14:textId="77777777" w:rsidR="005F0675" w:rsidRDefault="005F0675" w:rsidP="005C44CC">
            <w:pPr>
              <w:rPr>
                <w:sz w:val="28"/>
                <w:szCs w:val="28"/>
                <w:lang w:val="lv-LV"/>
              </w:rPr>
            </w:pPr>
          </w:p>
          <w:p w14:paraId="2045D8AB" w14:textId="77777777" w:rsidR="005F0675" w:rsidRDefault="005F0675" w:rsidP="005C44CC">
            <w:pPr>
              <w:rPr>
                <w:sz w:val="28"/>
                <w:szCs w:val="28"/>
                <w:lang w:val="lv-LV"/>
              </w:rPr>
            </w:pPr>
          </w:p>
          <w:p w14:paraId="3295DDB1" w14:textId="77777777" w:rsidR="005F0675" w:rsidRDefault="005F0675" w:rsidP="005C44CC">
            <w:pPr>
              <w:rPr>
                <w:sz w:val="28"/>
                <w:szCs w:val="28"/>
                <w:lang w:val="lv-LV"/>
              </w:rPr>
            </w:pPr>
            <w:r>
              <w:rPr>
                <w:i/>
                <w:iCs/>
              </w:rPr>
              <w:t>(Latvija)</w:t>
            </w:r>
          </w:p>
        </w:tc>
      </w:tr>
      <w:tr w:rsidR="005F0675" w:rsidRPr="002C4850" w14:paraId="1E204161" w14:textId="77777777" w:rsidTr="005F0675">
        <w:trPr>
          <w:trHeight w:val="691"/>
        </w:trPr>
        <w:tc>
          <w:tcPr>
            <w:tcW w:w="817" w:type="dxa"/>
            <w:tcBorders>
              <w:bottom w:val="single" w:sz="4" w:space="0" w:color="auto"/>
            </w:tcBorders>
          </w:tcPr>
          <w:p w14:paraId="1055419A" w14:textId="77777777" w:rsidR="005F0675" w:rsidRDefault="005F0675" w:rsidP="003B4BF4">
            <w:pPr>
              <w:jc w:val="center"/>
              <w:rPr>
                <w:sz w:val="28"/>
                <w:lang w:val="lv-LV"/>
              </w:rPr>
            </w:pPr>
            <w:r>
              <w:rPr>
                <w:sz w:val="28"/>
                <w:lang w:val="lv-LV"/>
              </w:rPr>
              <w:t>272.</w:t>
            </w:r>
          </w:p>
        </w:tc>
        <w:tc>
          <w:tcPr>
            <w:tcW w:w="4331" w:type="dxa"/>
            <w:tcBorders>
              <w:bottom w:val="single" w:sz="4" w:space="0" w:color="auto"/>
            </w:tcBorders>
          </w:tcPr>
          <w:p w14:paraId="31C26698" w14:textId="77777777" w:rsidR="005F0675" w:rsidRDefault="005F0675" w:rsidP="003B4BF4">
            <w:pPr>
              <w:pStyle w:val="Heading2"/>
              <w:tabs>
                <w:tab w:val="left" w:pos="338"/>
              </w:tabs>
              <w:rPr>
                <w:b w:val="0"/>
                <w:sz w:val="28"/>
                <w:szCs w:val="28"/>
              </w:rPr>
            </w:pPr>
            <w:r>
              <w:rPr>
                <w:b w:val="0"/>
                <w:sz w:val="28"/>
                <w:szCs w:val="28"/>
              </w:rPr>
              <w:t>ilggadējais izglītības, kultūras un sabiedriskais darbinieks, novadpētnieks, muzeja “Ebreji Daugavpilī un Latgalē” direktors</w:t>
            </w:r>
          </w:p>
          <w:p w14:paraId="09E6B129" w14:textId="77777777" w:rsidR="005F0675" w:rsidRPr="003B4BF4" w:rsidRDefault="005F0675" w:rsidP="003B4BF4">
            <w:pPr>
              <w:rPr>
                <w:b/>
                <w:sz w:val="28"/>
                <w:szCs w:val="28"/>
                <w:lang w:val="lv-LV"/>
              </w:rPr>
            </w:pPr>
            <w:r w:rsidRPr="003B4BF4">
              <w:rPr>
                <w:b/>
                <w:sz w:val="28"/>
                <w:szCs w:val="28"/>
                <w:lang w:val="lv-LV"/>
              </w:rPr>
              <w:t>Iosifs Ročko</w:t>
            </w:r>
          </w:p>
        </w:tc>
        <w:tc>
          <w:tcPr>
            <w:tcW w:w="1079" w:type="dxa"/>
            <w:tcBorders>
              <w:bottom w:val="single" w:sz="4" w:space="0" w:color="auto"/>
            </w:tcBorders>
          </w:tcPr>
          <w:p w14:paraId="6216A797" w14:textId="77777777" w:rsidR="005F0675" w:rsidRPr="00C4585E" w:rsidRDefault="005F0675" w:rsidP="003B4BF4">
            <w:pPr>
              <w:rPr>
                <w:b/>
                <w:bCs/>
                <w:sz w:val="28"/>
                <w:szCs w:val="28"/>
                <w:lang w:val="lv-LV"/>
              </w:rPr>
            </w:pPr>
          </w:p>
        </w:tc>
        <w:tc>
          <w:tcPr>
            <w:tcW w:w="1800" w:type="dxa"/>
            <w:tcBorders>
              <w:bottom w:val="single" w:sz="4" w:space="0" w:color="auto"/>
            </w:tcBorders>
          </w:tcPr>
          <w:p w14:paraId="1A2824A6" w14:textId="77777777" w:rsidR="005F0675" w:rsidRDefault="005F0675" w:rsidP="003B4BF4">
            <w:pPr>
              <w:rPr>
                <w:sz w:val="28"/>
                <w:szCs w:val="28"/>
                <w:lang w:val="lv-LV"/>
              </w:rPr>
            </w:pPr>
            <w:r>
              <w:rPr>
                <w:sz w:val="28"/>
                <w:szCs w:val="28"/>
                <w:lang w:val="lv-LV"/>
              </w:rPr>
              <w:t>2017.g.</w:t>
            </w:r>
          </w:p>
          <w:p w14:paraId="1112B126" w14:textId="77777777" w:rsidR="005F0675" w:rsidRDefault="005F0675" w:rsidP="003B4BF4">
            <w:pPr>
              <w:rPr>
                <w:sz w:val="28"/>
                <w:szCs w:val="28"/>
                <w:lang w:val="lv-LV"/>
              </w:rPr>
            </w:pPr>
            <w:r>
              <w:rPr>
                <w:sz w:val="28"/>
                <w:szCs w:val="28"/>
                <w:lang w:val="lv-LV"/>
              </w:rPr>
              <w:t>20.10.</w:t>
            </w:r>
          </w:p>
        </w:tc>
        <w:tc>
          <w:tcPr>
            <w:tcW w:w="2473" w:type="dxa"/>
            <w:tcBorders>
              <w:bottom w:val="single" w:sz="4" w:space="0" w:color="auto"/>
            </w:tcBorders>
          </w:tcPr>
          <w:p w14:paraId="6B99EA2D" w14:textId="77777777" w:rsidR="005F0675" w:rsidRDefault="005F0675" w:rsidP="003B4BF4">
            <w:pPr>
              <w:rPr>
                <w:sz w:val="28"/>
                <w:szCs w:val="28"/>
                <w:lang w:val="lv-LV"/>
              </w:rPr>
            </w:pPr>
            <w:r>
              <w:rPr>
                <w:sz w:val="28"/>
                <w:szCs w:val="28"/>
                <w:lang w:val="lv-LV"/>
              </w:rPr>
              <w:t>2017.g. 20.10.</w:t>
            </w:r>
          </w:p>
          <w:p w14:paraId="0AB9B457" w14:textId="77777777" w:rsidR="005F0675" w:rsidRDefault="005F0675" w:rsidP="003B4BF4">
            <w:pPr>
              <w:rPr>
                <w:sz w:val="28"/>
                <w:szCs w:val="28"/>
                <w:lang w:val="lv-LV"/>
              </w:rPr>
            </w:pPr>
            <w:r>
              <w:rPr>
                <w:sz w:val="28"/>
                <w:szCs w:val="28"/>
                <w:lang w:val="lv-LV"/>
              </w:rPr>
              <w:t>Rīgas pilī</w:t>
            </w:r>
          </w:p>
          <w:p w14:paraId="114827FA" w14:textId="77777777" w:rsidR="005F0675" w:rsidRDefault="005F0675" w:rsidP="003B4BF4">
            <w:pPr>
              <w:rPr>
                <w:sz w:val="28"/>
                <w:szCs w:val="28"/>
                <w:lang w:val="lv-LV"/>
              </w:rPr>
            </w:pPr>
          </w:p>
        </w:tc>
        <w:tc>
          <w:tcPr>
            <w:tcW w:w="1602" w:type="dxa"/>
            <w:tcBorders>
              <w:bottom w:val="single" w:sz="4" w:space="0" w:color="auto"/>
            </w:tcBorders>
          </w:tcPr>
          <w:p w14:paraId="18326868" w14:textId="77777777" w:rsidR="005F0675" w:rsidRDefault="005F0675" w:rsidP="003B4BF4">
            <w:pPr>
              <w:rPr>
                <w:sz w:val="28"/>
                <w:szCs w:val="28"/>
                <w:lang w:val="lv-LV"/>
              </w:rPr>
            </w:pPr>
          </w:p>
          <w:p w14:paraId="60DC154D" w14:textId="77777777" w:rsidR="005F0675" w:rsidRDefault="005F0675" w:rsidP="003B4BF4">
            <w:pPr>
              <w:rPr>
                <w:sz w:val="28"/>
                <w:szCs w:val="28"/>
                <w:lang w:val="lv-LV"/>
              </w:rPr>
            </w:pPr>
          </w:p>
          <w:p w14:paraId="762A1BA9" w14:textId="77777777" w:rsidR="005F0675" w:rsidRDefault="005F0675" w:rsidP="003B4BF4">
            <w:pPr>
              <w:rPr>
                <w:sz w:val="28"/>
                <w:szCs w:val="28"/>
                <w:lang w:val="lv-LV"/>
              </w:rPr>
            </w:pPr>
          </w:p>
          <w:p w14:paraId="487429CA" w14:textId="77777777" w:rsidR="005F0675" w:rsidRDefault="005F0675" w:rsidP="003B4BF4">
            <w:pPr>
              <w:rPr>
                <w:sz w:val="28"/>
                <w:szCs w:val="28"/>
                <w:lang w:val="lv-LV"/>
              </w:rPr>
            </w:pPr>
          </w:p>
          <w:p w14:paraId="2B740CEA" w14:textId="77777777" w:rsidR="005F0675" w:rsidRDefault="005F0675" w:rsidP="003B4BF4">
            <w:pPr>
              <w:rPr>
                <w:sz w:val="28"/>
                <w:szCs w:val="28"/>
                <w:lang w:val="lv-LV"/>
              </w:rPr>
            </w:pPr>
            <w:r>
              <w:rPr>
                <w:i/>
                <w:iCs/>
              </w:rPr>
              <w:t>(Latvija)</w:t>
            </w:r>
          </w:p>
        </w:tc>
      </w:tr>
      <w:tr w:rsidR="005F0675" w:rsidRPr="002C4850" w14:paraId="2C701AE0" w14:textId="77777777" w:rsidTr="005F0675">
        <w:trPr>
          <w:trHeight w:val="691"/>
        </w:trPr>
        <w:tc>
          <w:tcPr>
            <w:tcW w:w="817" w:type="dxa"/>
            <w:tcBorders>
              <w:bottom w:val="single" w:sz="4" w:space="0" w:color="auto"/>
            </w:tcBorders>
          </w:tcPr>
          <w:p w14:paraId="5678EDF2" w14:textId="77777777" w:rsidR="005F0675" w:rsidRDefault="005F0675" w:rsidP="00F4459B">
            <w:pPr>
              <w:jc w:val="center"/>
              <w:rPr>
                <w:sz w:val="28"/>
                <w:lang w:val="lv-LV"/>
              </w:rPr>
            </w:pPr>
            <w:r>
              <w:rPr>
                <w:sz w:val="28"/>
                <w:lang w:val="lv-LV"/>
              </w:rPr>
              <w:t>273.</w:t>
            </w:r>
          </w:p>
        </w:tc>
        <w:tc>
          <w:tcPr>
            <w:tcW w:w="4331" w:type="dxa"/>
            <w:tcBorders>
              <w:bottom w:val="single" w:sz="4" w:space="0" w:color="auto"/>
            </w:tcBorders>
          </w:tcPr>
          <w:p w14:paraId="784D303B" w14:textId="77777777" w:rsidR="005F0675" w:rsidRDefault="005F0675" w:rsidP="00F4459B">
            <w:pPr>
              <w:pStyle w:val="Heading2"/>
              <w:tabs>
                <w:tab w:val="left" w:pos="338"/>
              </w:tabs>
              <w:rPr>
                <w:b w:val="0"/>
                <w:sz w:val="28"/>
                <w:szCs w:val="28"/>
              </w:rPr>
            </w:pPr>
            <w:r>
              <w:rPr>
                <w:b w:val="0"/>
                <w:sz w:val="28"/>
                <w:szCs w:val="28"/>
              </w:rPr>
              <w:t>ilggadējais meža ierīcības speciālists, biedrības “Vides kvalitāte” valdes loceklis, sertifikācijas institūcijas “Vides kvalitāte” meža un koksnes piegādes ķēdes sertifikācijas vadošais auditors</w:t>
            </w:r>
          </w:p>
          <w:p w14:paraId="44404709" w14:textId="77777777" w:rsidR="005F0675" w:rsidRPr="00F4459B" w:rsidRDefault="005F0675" w:rsidP="00F4459B">
            <w:pPr>
              <w:rPr>
                <w:b/>
                <w:sz w:val="28"/>
                <w:szCs w:val="28"/>
                <w:lang w:val="lv-LV"/>
              </w:rPr>
            </w:pPr>
            <w:r>
              <w:rPr>
                <w:b/>
                <w:sz w:val="28"/>
                <w:szCs w:val="28"/>
                <w:lang w:val="lv-LV"/>
              </w:rPr>
              <w:t>Madis Sīpols</w:t>
            </w:r>
          </w:p>
        </w:tc>
        <w:tc>
          <w:tcPr>
            <w:tcW w:w="1079" w:type="dxa"/>
            <w:tcBorders>
              <w:bottom w:val="single" w:sz="4" w:space="0" w:color="auto"/>
            </w:tcBorders>
          </w:tcPr>
          <w:p w14:paraId="109CB39A" w14:textId="77777777" w:rsidR="005F0675" w:rsidRPr="00C4585E" w:rsidRDefault="005F0675" w:rsidP="00F4459B">
            <w:pPr>
              <w:rPr>
                <w:b/>
                <w:bCs/>
                <w:sz w:val="28"/>
                <w:szCs w:val="28"/>
                <w:lang w:val="lv-LV"/>
              </w:rPr>
            </w:pPr>
          </w:p>
        </w:tc>
        <w:tc>
          <w:tcPr>
            <w:tcW w:w="1800" w:type="dxa"/>
            <w:tcBorders>
              <w:bottom w:val="single" w:sz="4" w:space="0" w:color="auto"/>
            </w:tcBorders>
          </w:tcPr>
          <w:p w14:paraId="66A2E233" w14:textId="77777777" w:rsidR="005F0675" w:rsidRDefault="005F0675" w:rsidP="00F4459B">
            <w:pPr>
              <w:rPr>
                <w:sz w:val="28"/>
                <w:szCs w:val="28"/>
                <w:lang w:val="lv-LV"/>
              </w:rPr>
            </w:pPr>
            <w:r>
              <w:rPr>
                <w:sz w:val="28"/>
                <w:szCs w:val="28"/>
                <w:lang w:val="lv-LV"/>
              </w:rPr>
              <w:t>2017.g.</w:t>
            </w:r>
          </w:p>
          <w:p w14:paraId="11CCB4C4" w14:textId="77777777" w:rsidR="005F0675" w:rsidRDefault="005F0675" w:rsidP="00F4459B">
            <w:pPr>
              <w:rPr>
                <w:sz w:val="28"/>
                <w:szCs w:val="28"/>
                <w:lang w:val="lv-LV"/>
              </w:rPr>
            </w:pPr>
            <w:r>
              <w:rPr>
                <w:sz w:val="28"/>
                <w:szCs w:val="28"/>
                <w:lang w:val="lv-LV"/>
              </w:rPr>
              <w:t>20.10.</w:t>
            </w:r>
          </w:p>
        </w:tc>
        <w:tc>
          <w:tcPr>
            <w:tcW w:w="2473" w:type="dxa"/>
            <w:tcBorders>
              <w:bottom w:val="single" w:sz="4" w:space="0" w:color="auto"/>
            </w:tcBorders>
          </w:tcPr>
          <w:p w14:paraId="54895E4A" w14:textId="77777777" w:rsidR="005F0675" w:rsidRDefault="005F0675" w:rsidP="00F4459B">
            <w:pPr>
              <w:rPr>
                <w:sz w:val="28"/>
                <w:szCs w:val="28"/>
                <w:lang w:val="lv-LV"/>
              </w:rPr>
            </w:pPr>
            <w:r>
              <w:rPr>
                <w:sz w:val="28"/>
                <w:szCs w:val="28"/>
                <w:lang w:val="lv-LV"/>
              </w:rPr>
              <w:t>2017.g. 20.10.</w:t>
            </w:r>
          </w:p>
          <w:p w14:paraId="34F31992" w14:textId="77777777" w:rsidR="005F0675" w:rsidRDefault="005F0675" w:rsidP="00F4459B">
            <w:pPr>
              <w:rPr>
                <w:sz w:val="28"/>
                <w:szCs w:val="28"/>
                <w:lang w:val="lv-LV"/>
              </w:rPr>
            </w:pPr>
            <w:r>
              <w:rPr>
                <w:sz w:val="28"/>
                <w:szCs w:val="28"/>
                <w:lang w:val="lv-LV"/>
              </w:rPr>
              <w:t>Rīgas pilī</w:t>
            </w:r>
          </w:p>
          <w:p w14:paraId="6D28C3F6" w14:textId="77777777" w:rsidR="005F0675" w:rsidRDefault="005F0675" w:rsidP="00F4459B">
            <w:pPr>
              <w:rPr>
                <w:sz w:val="28"/>
                <w:szCs w:val="28"/>
                <w:lang w:val="lv-LV"/>
              </w:rPr>
            </w:pPr>
          </w:p>
        </w:tc>
        <w:tc>
          <w:tcPr>
            <w:tcW w:w="1602" w:type="dxa"/>
            <w:tcBorders>
              <w:bottom w:val="single" w:sz="4" w:space="0" w:color="auto"/>
            </w:tcBorders>
          </w:tcPr>
          <w:p w14:paraId="4FF2B0F9" w14:textId="77777777" w:rsidR="005F0675" w:rsidRDefault="005F0675" w:rsidP="00F4459B">
            <w:pPr>
              <w:rPr>
                <w:sz w:val="28"/>
                <w:szCs w:val="28"/>
                <w:lang w:val="lv-LV"/>
              </w:rPr>
            </w:pPr>
          </w:p>
          <w:p w14:paraId="2C7C1CFF" w14:textId="77777777" w:rsidR="005F0675" w:rsidRDefault="005F0675" w:rsidP="00F4459B">
            <w:pPr>
              <w:rPr>
                <w:sz w:val="28"/>
                <w:szCs w:val="28"/>
                <w:lang w:val="lv-LV"/>
              </w:rPr>
            </w:pPr>
          </w:p>
          <w:p w14:paraId="307122A0" w14:textId="77777777" w:rsidR="005F0675" w:rsidRDefault="005F0675" w:rsidP="00F4459B">
            <w:pPr>
              <w:rPr>
                <w:sz w:val="28"/>
                <w:szCs w:val="28"/>
                <w:lang w:val="lv-LV"/>
              </w:rPr>
            </w:pPr>
          </w:p>
          <w:p w14:paraId="7F4A329B" w14:textId="77777777" w:rsidR="005F0675" w:rsidRDefault="005F0675" w:rsidP="00F4459B">
            <w:pPr>
              <w:rPr>
                <w:sz w:val="28"/>
                <w:szCs w:val="28"/>
                <w:lang w:val="lv-LV"/>
              </w:rPr>
            </w:pPr>
          </w:p>
          <w:p w14:paraId="5C846662" w14:textId="77777777" w:rsidR="005F0675" w:rsidRDefault="005F0675" w:rsidP="00F4459B">
            <w:pPr>
              <w:rPr>
                <w:sz w:val="28"/>
                <w:szCs w:val="28"/>
                <w:lang w:val="lv-LV"/>
              </w:rPr>
            </w:pPr>
          </w:p>
          <w:p w14:paraId="5E58A407" w14:textId="77777777" w:rsidR="005F0675" w:rsidRDefault="005F0675" w:rsidP="00F4459B">
            <w:pPr>
              <w:rPr>
                <w:sz w:val="28"/>
                <w:szCs w:val="28"/>
                <w:lang w:val="lv-LV"/>
              </w:rPr>
            </w:pPr>
          </w:p>
          <w:p w14:paraId="09998600" w14:textId="77777777" w:rsidR="005F0675" w:rsidRDefault="005F0675" w:rsidP="00F4459B">
            <w:pPr>
              <w:rPr>
                <w:sz w:val="28"/>
                <w:szCs w:val="28"/>
                <w:lang w:val="lv-LV"/>
              </w:rPr>
            </w:pPr>
          </w:p>
          <w:p w14:paraId="61B65F3A" w14:textId="77777777" w:rsidR="005F0675" w:rsidRDefault="005F0675" w:rsidP="00F4459B">
            <w:pPr>
              <w:rPr>
                <w:sz w:val="28"/>
                <w:szCs w:val="28"/>
                <w:lang w:val="lv-LV"/>
              </w:rPr>
            </w:pPr>
            <w:r>
              <w:rPr>
                <w:i/>
                <w:iCs/>
              </w:rPr>
              <w:t>(Latvija)</w:t>
            </w:r>
          </w:p>
        </w:tc>
      </w:tr>
      <w:tr w:rsidR="005F0675" w:rsidRPr="002C4850" w14:paraId="108D7602" w14:textId="77777777" w:rsidTr="005F0675">
        <w:trPr>
          <w:trHeight w:val="691"/>
        </w:trPr>
        <w:tc>
          <w:tcPr>
            <w:tcW w:w="817" w:type="dxa"/>
            <w:tcBorders>
              <w:bottom w:val="single" w:sz="4" w:space="0" w:color="auto"/>
            </w:tcBorders>
          </w:tcPr>
          <w:p w14:paraId="63C3BEF1" w14:textId="77777777" w:rsidR="005F0675" w:rsidRDefault="005F0675" w:rsidP="00E93163">
            <w:pPr>
              <w:jc w:val="center"/>
              <w:rPr>
                <w:sz w:val="28"/>
                <w:lang w:val="lv-LV"/>
              </w:rPr>
            </w:pPr>
            <w:r>
              <w:rPr>
                <w:sz w:val="28"/>
                <w:lang w:val="lv-LV"/>
              </w:rPr>
              <w:t>274.</w:t>
            </w:r>
          </w:p>
        </w:tc>
        <w:tc>
          <w:tcPr>
            <w:tcW w:w="4331" w:type="dxa"/>
            <w:tcBorders>
              <w:bottom w:val="single" w:sz="4" w:space="0" w:color="auto"/>
            </w:tcBorders>
          </w:tcPr>
          <w:p w14:paraId="67810CE6" w14:textId="77777777" w:rsidR="005F0675" w:rsidRDefault="005F0675" w:rsidP="00E93163">
            <w:pPr>
              <w:pStyle w:val="Heading2"/>
              <w:tabs>
                <w:tab w:val="left" w:pos="338"/>
              </w:tabs>
              <w:rPr>
                <w:b w:val="0"/>
                <w:sz w:val="28"/>
                <w:szCs w:val="28"/>
              </w:rPr>
            </w:pPr>
            <w:r>
              <w:rPr>
                <w:b w:val="0"/>
                <w:sz w:val="28"/>
                <w:szCs w:val="28"/>
              </w:rPr>
              <w:t>tautas daiļamata meistare, Kultūras centra “Iļģuciems” Tautas lietišķās mākslas studijas “Irbi” dibinātāja un ilggadējā vadītāja</w:t>
            </w:r>
          </w:p>
          <w:p w14:paraId="5CD8BC3A" w14:textId="77777777" w:rsidR="005F0675" w:rsidRPr="00E93163" w:rsidRDefault="005F0675" w:rsidP="00E93163">
            <w:pPr>
              <w:rPr>
                <w:b/>
                <w:sz w:val="28"/>
                <w:szCs w:val="28"/>
                <w:lang w:val="lv-LV"/>
              </w:rPr>
            </w:pPr>
            <w:r>
              <w:rPr>
                <w:b/>
                <w:sz w:val="28"/>
                <w:szCs w:val="28"/>
                <w:lang w:val="lv-LV"/>
              </w:rPr>
              <w:t>Austra Skutule</w:t>
            </w:r>
          </w:p>
        </w:tc>
        <w:tc>
          <w:tcPr>
            <w:tcW w:w="1079" w:type="dxa"/>
            <w:tcBorders>
              <w:bottom w:val="single" w:sz="4" w:space="0" w:color="auto"/>
            </w:tcBorders>
          </w:tcPr>
          <w:p w14:paraId="55C92886" w14:textId="77777777" w:rsidR="005F0675" w:rsidRPr="00C4585E" w:rsidRDefault="005F0675" w:rsidP="00E93163">
            <w:pPr>
              <w:rPr>
                <w:b/>
                <w:bCs/>
                <w:sz w:val="28"/>
                <w:szCs w:val="28"/>
                <w:lang w:val="lv-LV"/>
              </w:rPr>
            </w:pPr>
          </w:p>
        </w:tc>
        <w:tc>
          <w:tcPr>
            <w:tcW w:w="1800" w:type="dxa"/>
            <w:tcBorders>
              <w:bottom w:val="single" w:sz="4" w:space="0" w:color="auto"/>
            </w:tcBorders>
          </w:tcPr>
          <w:p w14:paraId="21248EBA" w14:textId="77777777" w:rsidR="005F0675" w:rsidRDefault="005F0675" w:rsidP="00E93163">
            <w:pPr>
              <w:rPr>
                <w:sz w:val="28"/>
                <w:szCs w:val="28"/>
                <w:lang w:val="lv-LV"/>
              </w:rPr>
            </w:pPr>
            <w:r>
              <w:rPr>
                <w:sz w:val="28"/>
                <w:szCs w:val="28"/>
                <w:lang w:val="lv-LV"/>
              </w:rPr>
              <w:t>2017.g.</w:t>
            </w:r>
          </w:p>
          <w:p w14:paraId="12842B39" w14:textId="77777777" w:rsidR="005F0675" w:rsidRDefault="005F0675" w:rsidP="00E93163">
            <w:pPr>
              <w:rPr>
                <w:sz w:val="28"/>
                <w:szCs w:val="28"/>
                <w:lang w:val="lv-LV"/>
              </w:rPr>
            </w:pPr>
            <w:r>
              <w:rPr>
                <w:sz w:val="28"/>
                <w:szCs w:val="28"/>
                <w:lang w:val="lv-LV"/>
              </w:rPr>
              <w:t>20.10.</w:t>
            </w:r>
          </w:p>
        </w:tc>
        <w:tc>
          <w:tcPr>
            <w:tcW w:w="2473" w:type="dxa"/>
            <w:tcBorders>
              <w:bottom w:val="single" w:sz="4" w:space="0" w:color="auto"/>
            </w:tcBorders>
          </w:tcPr>
          <w:p w14:paraId="727BCAEF" w14:textId="77777777" w:rsidR="005F0675" w:rsidRDefault="005F0675" w:rsidP="00E93163">
            <w:pPr>
              <w:rPr>
                <w:sz w:val="28"/>
                <w:szCs w:val="28"/>
                <w:lang w:val="lv-LV"/>
              </w:rPr>
            </w:pPr>
            <w:r>
              <w:rPr>
                <w:sz w:val="28"/>
                <w:szCs w:val="28"/>
                <w:lang w:val="lv-LV"/>
              </w:rPr>
              <w:t>2017.g. 20.10.</w:t>
            </w:r>
          </w:p>
          <w:p w14:paraId="12252D2F" w14:textId="77777777" w:rsidR="005F0675" w:rsidRDefault="005F0675" w:rsidP="00E93163">
            <w:pPr>
              <w:rPr>
                <w:sz w:val="28"/>
                <w:szCs w:val="28"/>
                <w:lang w:val="lv-LV"/>
              </w:rPr>
            </w:pPr>
            <w:r>
              <w:rPr>
                <w:sz w:val="28"/>
                <w:szCs w:val="28"/>
                <w:lang w:val="lv-LV"/>
              </w:rPr>
              <w:t>Rīgas pilī</w:t>
            </w:r>
          </w:p>
          <w:p w14:paraId="37432F61" w14:textId="77777777" w:rsidR="005F0675" w:rsidRDefault="005F0675" w:rsidP="00E93163">
            <w:pPr>
              <w:rPr>
                <w:sz w:val="28"/>
                <w:szCs w:val="28"/>
                <w:lang w:val="lv-LV"/>
              </w:rPr>
            </w:pPr>
          </w:p>
        </w:tc>
        <w:tc>
          <w:tcPr>
            <w:tcW w:w="1602" w:type="dxa"/>
            <w:tcBorders>
              <w:bottom w:val="single" w:sz="4" w:space="0" w:color="auto"/>
            </w:tcBorders>
          </w:tcPr>
          <w:p w14:paraId="277D64C5" w14:textId="77777777" w:rsidR="005F0675" w:rsidRDefault="005F0675" w:rsidP="00E93163">
            <w:pPr>
              <w:rPr>
                <w:sz w:val="28"/>
                <w:szCs w:val="28"/>
                <w:lang w:val="lv-LV"/>
              </w:rPr>
            </w:pPr>
          </w:p>
          <w:p w14:paraId="108FACD1" w14:textId="77777777" w:rsidR="005F0675" w:rsidRDefault="005F0675" w:rsidP="00E93163">
            <w:pPr>
              <w:rPr>
                <w:sz w:val="28"/>
                <w:szCs w:val="28"/>
                <w:lang w:val="lv-LV"/>
              </w:rPr>
            </w:pPr>
          </w:p>
          <w:p w14:paraId="72E579D5" w14:textId="77777777" w:rsidR="005F0675" w:rsidRDefault="005F0675" w:rsidP="00E93163">
            <w:pPr>
              <w:rPr>
                <w:sz w:val="28"/>
                <w:szCs w:val="28"/>
                <w:lang w:val="lv-LV"/>
              </w:rPr>
            </w:pPr>
          </w:p>
          <w:p w14:paraId="687FCB26" w14:textId="77777777" w:rsidR="005F0675" w:rsidRDefault="005F0675" w:rsidP="00E93163">
            <w:pPr>
              <w:rPr>
                <w:sz w:val="28"/>
                <w:szCs w:val="28"/>
                <w:lang w:val="lv-LV"/>
              </w:rPr>
            </w:pPr>
          </w:p>
          <w:p w14:paraId="09A16ADE" w14:textId="77777777" w:rsidR="005F0675" w:rsidRDefault="005F0675" w:rsidP="00E93163">
            <w:pPr>
              <w:rPr>
                <w:sz w:val="28"/>
                <w:szCs w:val="28"/>
                <w:lang w:val="lv-LV"/>
              </w:rPr>
            </w:pPr>
            <w:r>
              <w:rPr>
                <w:i/>
                <w:iCs/>
              </w:rPr>
              <w:t>(Latvija)</w:t>
            </w:r>
          </w:p>
        </w:tc>
      </w:tr>
    </w:tbl>
    <w:p w14:paraId="1DF4D66A" w14:textId="77777777" w:rsidR="002F48B9" w:rsidRDefault="002F48B9">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5F0675" w:rsidRPr="002C4850" w14:paraId="19BBAA8A" w14:textId="77777777" w:rsidTr="005F0675">
        <w:trPr>
          <w:trHeight w:val="691"/>
        </w:trPr>
        <w:tc>
          <w:tcPr>
            <w:tcW w:w="817" w:type="dxa"/>
            <w:tcBorders>
              <w:bottom w:val="single" w:sz="4" w:space="0" w:color="auto"/>
            </w:tcBorders>
          </w:tcPr>
          <w:p w14:paraId="54D25003" w14:textId="77777777" w:rsidR="005F0675" w:rsidRDefault="005F0675" w:rsidP="00E93163">
            <w:pPr>
              <w:jc w:val="center"/>
              <w:rPr>
                <w:sz w:val="28"/>
                <w:lang w:val="lv-LV"/>
              </w:rPr>
            </w:pPr>
            <w:r>
              <w:rPr>
                <w:sz w:val="28"/>
                <w:lang w:val="lv-LV"/>
              </w:rPr>
              <w:t>275.</w:t>
            </w:r>
          </w:p>
        </w:tc>
        <w:tc>
          <w:tcPr>
            <w:tcW w:w="4331" w:type="dxa"/>
            <w:tcBorders>
              <w:bottom w:val="single" w:sz="4" w:space="0" w:color="auto"/>
            </w:tcBorders>
          </w:tcPr>
          <w:p w14:paraId="23546313" w14:textId="77777777" w:rsidR="005F0675" w:rsidRDefault="005F0675" w:rsidP="00E93163">
            <w:pPr>
              <w:pStyle w:val="Heading2"/>
              <w:tabs>
                <w:tab w:val="left" w:pos="338"/>
              </w:tabs>
              <w:rPr>
                <w:b w:val="0"/>
                <w:sz w:val="28"/>
                <w:szCs w:val="28"/>
              </w:rPr>
            </w:pPr>
            <w:r>
              <w:rPr>
                <w:b w:val="0"/>
                <w:sz w:val="28"/>
                <w:szCs w:val="28"/>
              </w:rPr>
              <w:t xml:space="preserve">Jūrmalas pilsētas pašvaldības SIA “Veselības un sociālās aprūpes centrs – Sloka” izpilddirektore veselības aprūpes jomā, </w:t>
            </w:r>
          </w:p>
          <w:p w14:paraId="77699D86" w14:textId="77777777" w:rsidR="005F0675" w:rsidRDefault="005F0675" w:rsidP="00E93163">
            <w:pPr>
              <w:pStyle w:val="Heading2"/>
              <w:tabs>
                <w:tab w:val="left" w:pos="338"/>
              </w:tabs>
              <w:rPr>
                <w:b w:val="0"/>
                <w:sz w:val="28"/>
                <w:szCs w:val="28"/>
              </w:rPr>
            </w:pPr>
            <w:r>
              <w:rPr>
                <w:b w:val="0"/>
                <w:sz w:val="28"/>
                <w:szCs w:val="28"/>
              </w:rPr>
              <w:t>ārste interniste</w:t>
            </w:r>
          </w:p>
          <w:p w14:paraId="29CD24C7" w14:textId="77777777" w:rsidR="005F0675" w:rsidRPr="002F48B9" w:rsidRDefault="005F0675" w:rsidP="002F48B9">
            <w:pPr>
              <w:rPr>
                <w:b/>
                <w:sz w:val="28"/>
                <w:szCs w:val="28"/>
                <w:lang w:val="lv-LV"/>
              </w:rPr>
            </w:pPr>
            <w:r w:rsidRPr="002F48B9">
              <w:rPr>
                <w:b/>
                <w:sz w:val="28"/>
                <w:szCs w:val="28"/>
                <w:lang w:val="lv-LV"/>
              </w:rPr>
              <w:t>Valentīna Vīgante</w:t>
            </w:r>
          </w:p>
        </w:tc>
        <w:tc>
          <w:tcPr>
            <w:tcW w:w="1079" w:type="dxa"/>
            <w:tcBorders>
              <w:bottom w:val="single" w:sz="4" w:space="0" w:color="auto"/>
            </w:tcBorders>
          </w:tcPr>
          <w:p w14:paraId="6DDFCB21" w14:textId="77777777" w:rsidR="005F0675" w:rsidRPr="00C4585E" w:rsidRDefault="005F0675" w:rsidP="00E93163">
            <w:pPr>
              <w:rPr>
                <w:b/>
                <w:bCs/>
                <w:sz w:val="28"/>
                <w:szCs w:val="28"/>
                <w:lang w:val="lv-LV"/>
              </w:rPr>
            </w:pPr>
          </w:p>
        </w:tc>
        <w:tc>
          <w:tcPr>
            <w:tcW w:w="1800" w:type="dxa"/>
            <w:tcBorders>
              <w:bottom w:val="single" w:sz="4" w:space="0" w:color="auto"/>
            </w:tcBorders>
          </w:tcPr>
          <w:p w14:paraId="3D809D8F" w14:textId="77777777" w:rsidR="005F0675" w:rsidRDefault="005F0675" w:rsidP="00E93163">
            <w:pPr>
              <w:rPr>
                <w:sz w:val="28"/>
                <w:szCs w:val="28"/>
                <w:lang w:val="lv-LV"/>
              </w:rPr>
            </w:pPr>
            <w:r>
              <w:rPr>
                <w:sz w:val="28"/>
                <w:szCs w:val="28"/>
                <w:lang w:val="lv-LV"/>
              </w:rPr>
              <w:t>2017.g.</w:t>
            </w:r>
          </w:p>
          <w:p w14:paraId="0A29586F" w14:textId="77777777" w:rsidR="005F0675" w:rsidRDefault="005F0675" w:rsidP="00E93163">
            <w:pPr>
              <w:rPr>
                <w:sz w:val="28"/>
                <w:szCs w:val="28"/>
                <w:lang w:val="lv-LV"/>
              </w:rPr>
            </w:pPr>
            <w:r>
              <w:rPr>
                <w:sz w:val="28"/>
                <w:szCs w:val="28"/>
                <w:lang w:val="lv-LV"/>
              </w:rPr>
              <w:t>20.10.</w:t>
            </w:r>
          </w:p>
        </w:tc>
        <w:tc>
          <w:tcPr>
            <w:tcW w:w="2473" w:type="dxa"/>
            <w:tcBorders>
              <w:bottom w:val="single" w:sz="4" w:space="0" w:color="auto"/>
            </w:tcBorders>
          </w:tcPr>
          <w:p w14:paraId="1DE93933" w14:textId="77777777" w:rsidR="005F0675" w:rsidRDefault="005F0675" w:rsidP="00E93163">
            <w:pPr>
              <w:rPr>
                <w:sz w:val="28"/>
                <w:szCs w:val="28"/>
                <w:lang w:val="lv-LV"/>
              </w:rPr>
            </w:pPr>
            <w:r>
              <w:rPr>
                <w:sz w:val="28"/>
                <w:szCs w:val="28"/>
                <w:lang w:val="lv-LV"/>
              </w:rPr>
              <w:t>2017.g. 20.10.</w:t>
            </w:r>
          </w:p>
          <w:p w14:paraId="17440A3C" w14:textId="77777777" w:rsidR="005F0675" w:rsidRDefault="005F0675" w:rsidP="00E93163">
            <w:pPr>
              <w:rPr>
                <w:sz w:val="28"/>
                <w:szCs w:val="28"/>
                <w:lang w:val="lv-LV"/>
              </w:rPr>
            </w:pPr>
            <w:r>
              <w:rPr>
                <w:sz w:val="28"/>
                <w:szCs w:val="28"/>
                <w:lang w:val="lv-LV"/>
              </w:rPr>
              <w:t>Rīgas pilī</w:t>
            </w:r>
          </w:p>
          <w:p w14:paraId="284955D2" w14:textId="77777777" w:rsidR="005F0675" w:rsidRDefault="005F0675" w:rsidP="00E93163">
            <w:pPr>
              <w:rPr>
                <w:sz w:val="28"/>
                <w:szCs w:val="28"/>
                <w:lang w:val="lv-LV"/>
              </w:rPr>
            </w:pPr>
          </w:p>
        </w:tc>
        <w:tc>
          <w:tcPr>
            <w:tcW w:w="1602" w:type="dxa"/>
            <w:tcBorders>
              <w:bottom w:val="single" w:sz="4" w:space="0" w:color="auto"/>
            </w:tcBorders>
          </w:tcPr>
          <w:p w14:paraId="206E31B5" w14:textId="77777777" w:rsidR="005F0675" w:rsidRDefault="005F0675" w:rsidP="00E93163">
            <w:pPr>
              <w:rPr>
                <w:sz w:val="28"/>
                <w:szCs w:val="28"/>
                <w:lang w:val="lv-LV"/>
              </w:rPr>
            </w:pPr>
          </w:p>
          <w:p w14:paraId="3E75AD1E" w14:textId="77777777" w:rsidR="005F0675" w:rsidRDefault="005F0675" w:rsidP="00E93163">
            <w:pPr>
              <w:rPr>
                <w:sz w:val="28"/>
                <w:szCs w:val="28"/>
                <w:lang w:val="lv-LV"/>
              </w:rPr>
            </w:pPr>
          </w:p>
          <w:p w14:paraId="437F32DD" w14:textId="77777777" w:rsidR="005F0675" w:rsidRDefault="005F0675" w:rsidP="00E93163">
            <w:pPr>
              <w:rPr>
                <w:sz w:val="28"/>
                <w:szCs w:val="28"/>
                <w:lang w:val="lv-LV"/>
              </w:rPr>
            </w:pPr>
          </w:p>
          <w:p w14:paraId="01CF0F65" w14:textId="77777777" w:rsidR="005F0675" w:rsidRDefault="005F0675" w:rsidP="00E93163">
            <w:pPr>
              <w:rPr>
                <w:sz w:val="28"/>
                <w:szCs w:val="28"/>
                <w:lang w:val="lv-LV"/>
              </w:rPr>
            </w:pPr>
          </w:p>
          <w:p w14:paraId="7F8E57A0" w14:textId="77777777" w:rsidR="005F0675" w:rsidRDefault="005F0675" w:rsidP="00E93163">
            <w:pPr>
              <w:rPr>
                <w:sz w:val="28"/>
                <w:szCs w:val="28"/>
                <w:lang w:val="lv-LV"/>
              </w:rPr>
            </w:pPr>
          </w:p>
          <w:p w14:paraId="12C48F57" w14:textId="77777777" w:rsidR="005F0675" w:rsidRDefault="005F0675" w:rsidP="00E93163">
            <w:pPr>
              <w:rPr>
                <w:sz w:val="28"/>
                <w:szCs w:val="28"/>
                <w:lang w:val="lv-LV"/>
              </w:rPr>
            </w:pPr>
            <w:r>
              <w:rPr>
                <w:i/>
                <w:iCs/>
              </w:rPr>
              <w:t>(Latvija)</w:t>
            </w:r>
          </w:p>
        </w:tc>
      </w:tr>
      <w:tr w:rsidR="005F0675" w:rsidRPr="002C4850" w14:paraId="05ADC293" w14:textId="77777777" w:rsidTr="005F0675">
        <w:trPr>
          <w:trHeight w:val="691"/>
        </w:trPr>
        <w:tc>
          <w:tcPr>
            <w:tcW w:w="817" w:type="dxa"/>
            <w:tcBorders>
              <w:bottom w:val="single" w:sz="4" w:space="0" w:color="auto"/>
            </w:tcBorders>
          </w:tcPr>
          <w:p w14:paraId="4F8A30DF" w14:textId="77777777" w:rsidR="005F0675" w:rsidRDefault="005F0675" w:rsidP="00E93163">
            <w:pPr>
              <w:jc w:val="center"/>
              <w:rPr>
                <w:sz w:val="28"/>
                <w:lang w:val="lv-LV"/>
              </w:rPr>
            </w:pPr>
            <w:r>
              <w:rPr>
                <w:sz w:val="28"/>
                <w:lang w:val="lv-LV"/>
              </w:rPr>
              <w:t>276.</w:t>
            </w:r>
          </w:p>
        </w:tc>
        <w:tc>
          <w:tcPr>
            <w:tcW w:w="4331" w:type="dxa"/>
            <w:tcBorders>
              <w:bottom w:val="single" w:sz="4" w:space="0" w:color="auto"/>
            </w:tcBorders>
          </w:tcPr>
          <w:p w14:paraId="0381B275" w14:textId="77777777" w:rsidR="005F0675" w:rsidRDefault="005F0675" w:rsidP="00E93163">
            <w:pPr>
              <w:pStyle w:val="Heading2"/>
              <w:tabs>
                <w:tab w:val="left" w:pos="338"/>
              </w:tabs>
              <w:rPr>
                <w:b w:val="0"/>
                <w:sz w:val="28"/>
                <w:szCs w:val="28"/>
              </w:rPr>
            </w:pPr>
            <w:r>
              <w:rPr>
                <w:b w:val="0"/>
                <w:sz w:val="28"/>
                <w:szCs w:val="28"/>
              </w:rPr>
              <w:t>Latvijas kultūras un vēstures vēstniece Francijas Republikā</w:t>
            </w:r>
          </w:p>
          <w:p w14:paraId="21A7E502" w14:textId="77777777" w:rsidR="005F0675" w:rsidRDefault="005F0675" w:rsidP="007C5449">
            <w:pPr>
              <w:rPr>
                <w:b/>
                <w:sz w:val="28"/>
                <w:szCs w:val="28"/>
                <w:lang w:val="lv-LV"/>
              </w:rPr>
            </w:pPr>
            <w:r>
              <w:rPr>
                <w:b/>
                <w:sz w:val="28"/>
                <w:szCs w:val="28"/>
                <w:lang w:val="lv-LV"/>
              </w:rPr>
              <w:t>Suzanne Puršjē-Plasro</w:t>
            </w:r>
          </w:p>
          <w:p w14:paraId="41094189" w14:textId="77777777" w:rsidR="005F0675" w:rsidRPr="007C5449" w:rsidRDefault="005F0675" w:rsidP="007C5449">
            <w:pPr>
              <w:rPr>
                <w:b/>
                <w:i/>
                <w:sz w:val="28"/>
                <w:szCs w:val="28"/>
                <w:lang w:val="lv-LV"/>
              </w:rPr>
            </w:pPr>
            <w:r>
              <w:rPr>
                <w:b/>
                <w:i/>
                <w:sz w:val="28"/>
                <w:szCs w:val="28"/>
                <w:lang w:val="lv-LV"/>
              </w:rPr>
              <w:t>(Suzanne Christiane Paulette Berthe Pouchier-Plasseraud)</w:t>
            </w:r>
          </w:p>
        </w:tc>
        <w:tc>
          <w:tcPr>
            <w:tcW w:w="1079" w:type="dxa"/>
            <w:tcBorders>
              <w:bottom w:val="single" w:sz="4" w:space="0" w:color="auto"/>
            </w:tcBorders>
          </w:tcPr>
          <w:p w14:paraId="5121BEDE" w14:textId="77777777" w:rsidR="005F0675" w:rsidRPr="00C4585E" w:rsidRDefault="005F0675" w:rsidP="00E93163">
            <w:pPr>
              <w:rPr>
                <w:b/>
                <w:bCs/>
                <w:sz w:val="28"/>
                <w:szCs w:val="28"/>
                <w:lang w:val="lv-LV"/>
              </w:rPr>
            </w:pPr>
          </w:p>
        </w:tc>
        <w:tc>
          <w:tcPr>
            <w:tcW w:w="1800" w:type="dxa"/>
            <w:tcBorders>
              <w:bottom w:val="single" w:sz="4" w:space="0" w:color="auto"/>
            </w:tcBorders>
          </w:tcPr>
          <w:p w14:paraId="16A41DD2" w14:textId="77777777" w:rsidR="005F0675" w:rsidRDefault="005F0675" w:rsidP="00E93163">
            <w:pPr>
              <w:rPr>
                <w:sz w:val="28"/>
                <w:szCs w:val="28"/>
                <w:lang w:val="lv-LV"/>
              </w:rPr>
            </w:pPr>
            <w:r>
              <w:rPr>
                <w:sz w:val="28"/>
                <w:szCs w:val="28"/>
                <w:lang w:val="lv-LV"/>
              </w:rPr>
              <w:t>2018.g. 27.03.</w:t>
            </w:r>
          </w:p>
        </w:tc>
        <w:tc>
          <w:tcPr>
            <w:tcW w:w="2473" w:type="dxa"/>
            <w:tcBorders>
              <w:bottom w:val="single" w:sz="4" w:space="0" w:color="auto"/>
            </w:tcBorders>
          </w:tcPr>
          <w:p w14:paraId="5F3983E8" w14:textId="77777777" w:rsidR="005F0675" w:rsidRDefault="005F0675" w:rsidP="00E93163">
            <w:pPr>
              <w:rPr>
                <w:sz w:val="28"/>
                <w:szCs w:val="28"/>
                <w:lang w:val="lv-LV"/>
              </w:rPr>
            </w:pPr>
            <w:r>
              <w:rPr>
                <w:sz w:val="28"/>
                <w:szCs w:val="28"/>
                <w:lang w:val="lv-LV"/>
              </w:rPr>
              <w:t>2018.g. 09.04.</w:t>
            </w:r>
          </w:p>
          <w:p w14:paraId="3C86460E" w14:textId="77777777" w:rsidR="005F0675" w:rsidRDefault="005F0675" w:rsidP="00E93163">
            <w:pPr>
              <w:rPr>
                <w:sz w:val="28"/>
                <w:szCs w:val="28"/>
                <w:lang w:val="lv-LV"/>
              </w:rPr>
            </w:pPr>
            <w:r>
              <w:rPr>
                <w:sz w:val="28"/>
                <w:szCs w:val="28"/>
                <w:lang w:val="lv-LV"/>
              </w:rPr>
              <w:t>Parīzē, Francijā,</w:t>
            </w:r>
          </w:p>
          <w:p w14:paraId="063A5AB6" w14:textId="77777777" w:rsidR="005F0675" w:rsidRDefault="005F0675" w:rsidP="00E93163">
            <w:pPr>
              <w:rPr>
                <w:sz w:val="28"/>
                <w:szCs w:val="28"/>
                <w:lang w:val="lv-LV"/>
              </w:rPr>
            </w:pPr>
            <w:r>
              <w:rPr>
                <w:sz w:val="28"/>
                <w:szCs w:val="28"/>
                <w:lang w:val="lv-LV"/>
              </w:rPr>
              <w:t>Valsts prezidenta R.Vējoņa darba vizītes laikā Francijas Republikā</w:t>
            </w:r>
          </w:p>
        </w:tc>
        <w:tc>
          <w:tcPr>
            <w:tcW w:w="1602" w:type="dxa"/>
            <w:tcBorders>
              <w:bottom w:val="single" w:sz="4" w:space="0" w:color="auto"/>
            </w:tcBorders>
          </w:tcPr>
          <w:p w14:paraId="07B6A082" w14:textId="77777777" w:rsidR="005F0675" w:rsidRDefault="005F0675" w:rsidP="00E93163">
            <w:pPr>
              <w:rPr>
                <w:sz w:val="28"/>
                <w:szCs w:val="28"/>
                <w:lang w:val="lv-LV"/>
              </w:rPr>
            </w:pPr>
          </w:p>
          <w:p w14:paraId="04384B09" w14:textId="77777777" w:rsidR="005F0675" w:rsidRDefault="005F0675" w:rsidP="00E93163">
            <w:pPr>
              <w:rPr>
                <w:sz w:val="28"/>
                <w:szCs w:val="28"/>
                <w:lang w:val="lv-LV"/>
              </w:rPr>
            </w:pPr>
          </w:p>
          <w:p w14:paraId="7EA34765" w14:textId="77777777" w:rsidR="005F0675" w:rsidRDefault="005F0675" w:rsidP="00E93163">
            <w:pPr>
              <w:rPr>
                <w:sz w:val="28"/>
                <w:szCs w:val="28"/>
                <w:lang w:val="lv-LV"/>
              </w:rPr>
            </w:pPr>
          </w:p>
          <w:p w14:paraId="58F6F78F" w14:textId="77777777" w:rsidR="005F0675" w:rsidRDefault="005F0675" w:rsidP="00E93163">
            <w:pPr>
              <w:rPr>
                <w:sz w:val="28"/>
                <w:szCs w:val="28"/>
                <w:lang w:val="lv-LV"/>
              </w:rPr>
            </w:pPr>
          </w:p>
          <w:p w14:paraId="15840B2F" w14:textId="77777777" w:rsidR="005F0675" w:rsidRPr="002F41AC" w:rsidRDefault="005F0675" w:rsidP="00E93163">
            <w:pPr>
              <w:rPr>
                <w:i/>
                <w:lang w:val="lv-LV"/>
              </w:rPr>
            </w:pPr>
            <w:r w:rsidRPr="002F41AC">
              <w:rPr>
                <w:i/>
                <w:lang w:val="lv-LV"/>
              </w:rPr>
              <w:t>(Francija)</w:t>
            </w:r>
          </w:p>
        </w:tc>
      </w:tr>
      <w:tr w:rsidR="005F0675" w:rsidRPr="00C91F8C" w14:paraId="0AB04E01" w14:textId="77777777" w:rsidTr="005F0675">
        <w:trPr>
          <w:trHeight w:val="691"/>
        </w:trPr>
        <w:tc>
          <w:tcPr>
            <w:tcW w:w="817" w:type="dxa"/>
            <w:tcBorders>
              <w:bottom w:val="single" w:sz="4" w:space="0" w:color="auto"/>
            </w:tcBorders>
          </w:tcPr>
          <w:p w14:paraId="760E333A" w14:textId="77777777" w:rsidR="005F0675" w:rsidRDefault="005F0675" w:rsidP="00E93163">
            <w:pPr>
              <w:jc w:val="center"/>
              <w:rPr>
                <w:sz w:val="28"/>
                <w:lang w:val="lv-LV"/>
              </w:rPr>
            </w:pPr>
            <w:r>
              <w:rPr>
                <w:sz w:val="28"/>
                <w:lang w:val="lv-LV"/>
              </w:rPr>
              <w:t>277.</w:t>
            </w:r>
          </w:p>
        </w:tc>
        <w:tc>
          <w:tcPr>
            <w:tcW w:w="4331" w:type="dxa"/>
            <w:tcBorders>
              <w:bottom w:val="single" w:sz="4" w:space="0" w:color="auto"/>
            </w:tcBorders>
          </w:tcPr>
          <w:p w14:paraId="19D03042" w14:textId="77777777" w:rsidR="005F0675" w:rsidRDefault="005F0675" w:rsidP="00E93163">
            <w:pPr>
              <w:pStyle w:val="Heading2"/>
              <w:tabs>
                <w:tab w:val="left" w:pos="338"/>
              </w:tabs>
              <w:rPr>
                <w:b w:val="0"/>
                <w:sz w:val="28"/>
                <w:szCs w:val="28"/>
              </w:rPr>
            </w:pPr>
            <w:r>
              <w:rPr>
                <w:b w:val="0"/>
                <w:sz w:val="28"/>
                <w:szCs w:val="28"/>
              </w:rPr>
              <w:t>sabiedriskā darbiniece, Latvijas Cilvēku ar īpašām vajadzībām sadarbības organizācijas “Sustento” valdes priekšsēdētāja</w:t>
            </w:r>
          </w:p>
          <w:p w14:paraId="62D814F0" w14:textId="77777777" w:rsidR="005F0675" w:rsidRPr="00C91F8C" w:rsidRDefault="005F0675" w:rsidP="00C91F8C">
            <w:pPr>
              <w:rPr>
                <w:b/>
                <w:sz w:val="28"/>
                <w:szCs w:val="28"/>
                <w:lang w:val="lv-LV"/>
              </w:rPr>
            </w:pPr>
            <w:r>
              <w:rPr>
                <w:b/>
                <w:sz w:val="28"/>
                <w:szCs w:val="28"/>
                <w:lang w:val="lv-LV"/>
              </w:rPr>
              <w:t>Gunta Anča</w:t>
            </w:r>
          </w:p>
        </w:tc>
        <w:tc>
          <w:tcPr>
            <w:tcW w:w="1079" w:type="dxa"/>
            <w:tcBorders>
              <w:bottom w:val="single" w:sz="4" w:space="0" w:color="auto"/>
            </w:tcBorders>
          </w:tcPr>
          <w:p w14:paraId="4C017F45" w14:textId="77777777" w:rsidR="005F0675" w:rsidRPr="00C4585E" w:rsidRDefault="005F0675" w:rsidP="00E93163">
            <w:pPr>
              <w:rPr>
                <w:b/>
                <w:bCs/>
                <w:sz w:val="28"/>
                <w:szCs w:val="28"/>
                <w:lang w:val="lv-LV"/>
              </w:rPr>
            </w:pPr>
          </w:p>
        </w:tc>
        <w:tc>
          <w:tcPr>
            <w:tcW w:w="1800" w:type="dxa"/>
            <w:tcBorders>
              <w:bottom w:val="single" w:sz="4" w:space="0" w:color="auto"/>
            </w:tcBorders>
          </w:tcPr>
          <w:p w14:paraId="707C655C" w14:textId="77777777" w:rsidR="005F0675" w:rsidRDefault="005F0675" w:rsidP="00E93163">
            <w:pPr>
              <w:rPr>
                <w:sz w:val="28"/>
                <w:szCs w:val="28"/>
                <w:lang w:val="lv-LV"/>
              </w:rPr>
            </w:pPr>
            <w:r>
              <w:rPr>
                <w:sz w:val="28"/>
                <w:szCs w:val="28"/>
                <w:lang w:val="lv-LV"/>
              </w:rPr>
              <w:t>2018.g. 27.03.</w:t>
            </w:r>
          </w:p>
        </w:tc>
        <w:tc>
          <w:tcPr>
            <w:tcW w:w="2473" w:type="dxa"/>
            <w:tcBorders>
              <w:bottom w:val="single" w:sz="4" w:space="0" w:color="auto"/>
            </w:tcBorders>
          </w:tcPr>
          <w:p w14:paraId="234475EB" w14:textId="77777777" w:rsidR="005F0675" w:rsidRDefault="005F0675" w:rsidP="00E93163">
            <w:pPr>
              <w:rPr>
                <w:sz w:val="28"/>
                <w:szCs w:val="28"/>
                <w:lang w:val="lv-LV"/>
              </w:rPr>
            </w:pPr>
            <w:r>
              <w:rPr>
                <w:sz w:val="28"/>
                <w:szCs w:val="28"/>
                <w:lang w:val="lv-LV"/>
              </w:rPr>
              <w:t>2018.g. 03.05.</w:t>
            </w:r>
          </w:p>
          <w:p w14:paraId="146C81F4" w14:textId="77777777" w:rsidR="005F0675" w:rsidRDefault="005F0675" w:rsidP="00E93163">
            <w:pPr>
              <w:rPr>
                <w:sz w:val="28"/>
                <w:szCs w:val="28"/>
                <w:lang w:val="lv-LV"/>
              </w:rPr>
            </w:pPr>
            <w:r>
              <w:rPr>
                <w:sz w:val="28"/>
                <w:szCs w:val="28"/>
                <w:lang w:val="lv-LV"/>
              </w:rPr>
              <w:t>Rīgas pilī</w:t>
            </w:r>
          </w:p>
        </w:tc>
        <w:tc>
          <w:tcPr>
            <w:tcW w:w="1602" w:type="dxa"/>
            <w:tcBorders>
              <w:bottom w:val="single" w:sz="4" w:space="0" w:color="auto"/>
            </w:tcBorders>
          </w:tcPr>
          <w:p w14:paraId="21C22F5B" w14:textId="77777777" w:rsidR="005F0675" w:rsidRDefault="005F0675" w:rsidP="00E93163">
            <w:pPr>
              <w:rPr>
                <w:sz w:val="28"/>
                <w:szCs w:val="28"/>
                <w:lang w:val="lv-LV"/>
              </w:rPr>
            </w:pPr>
          </w:p>
          <w:p w14:paraId="319F7500" w14:textId="77777777" w:rsidR="005F0675" w:rsidRDefault="005F0675" w:rsidP="00E93163">
            <w:pPr>
              <w:rPr>
                <w:sz w:val="28"/>
                <w:szCs w:val="28"/>
                <w:lang w:val="lv-LV"/>
              </w:rPr>
            </w:pPr>
          </w:p>
          <w:p w14:paraId="4D584AA7" w14:textId="77777777" w:rsidR="005F0675" w:rsidRDefault="005F0675" w:rsidP="00E93163">
            <w:pPr>
              <w:rPr>
                <w:sz w:val="28"/>
                <w:szCs w:val="28"/>
                <w:lang w:val="lv-LV"/>
              </w:rPr>
            </w:pPr>
          </w:p>
          <w:p w14:paraId="4F34D7B6" w14:textId="77777777" w:rsidR="005F0675" w:rsidRDefault="005F0675" w:rsidP="00E93163">
            <w:pPr>
              <w:rPr>
                <w:sz w:val="28"/>
                <w:szCs w:val="28"/>
                <w:lang w:val="lv-LV"/>
              </w:rPr>
            </w:pPr>
          </w:p>
          <w:p w14:paraId="3944424D" w14:textId="77777777" w:rsidR="005F0675" w:rsidRDefault="005F0675" w:rsidP="00E93163">
            <w:pPr>
              <w:rPr>
                <w:sz w:val="28"/>
                <w:szCs w:val="28"/>
                <w:lang w:val="lv-LV"/>
              </w:rPr>
            </w:pPr>
            <w:r>
              <w:rPr>
                <w:i/>
                <w:iCs/>
              </w:rPr>
              <w:t>(Latvija)</w:t>
            </w:r>
          </w:p>
        </w:tc>
      </w:tr>
      <w:tr w:rsidR="005F0675" w:rsidRPr="00C91F8C" w14:paraId="3FCEAB83" w14:textId="77777777" w:rsidTr="005F0675">
        <w:trPr>
          <w:trHeight w:val="691"/>
        </w:trPr>
        <w:tc>
          <w:tcPr>
            <w:tcW w:w="817" w:type="dxa"/>
            <w:tcBorders>
              <w:bottom w:val="single" w:sz="4" w:space="0" w:color="auto"/>
            </w:tcBorders>
          </w:tcPr>
          <w:p w14:paraId="28AD4186" w14:textId="77777777" w:rsidR="005F0675" w:rsidRDefault="005F0675" w:rsidP="00AA317B">
            <w:pPr>
              <w:jc w:val="center"/>
              <w:rPr>
                <w:sz w:val="28"/>
                <w:lang w:val="lv-LV"/>
              </w:rPr>
            </w:pPr>
            <w:r>
              <w:rPr>
                <w:sz w:val="28"/>
                <w:lang w:val="lv-LV"/>
              </w:rPr>
              <w:t>278.</w:t>
            </w:r>
          </w:p>
        </w:tc>
        <w:tc>
          <w:tcPr>
            <w:tcW w:w="4331" w:type="dxa"/>
            <w:tcBorders>
              <w:bottom w:val="single" w:sz="4" w:space="0" w:color="auto"/>
            </w:tcBorders>
          </w:tcPr>
          <w:p w14:paraId="19B77E42" w14:textId="77777777" w:rsidR="005F0675" w:rsidRDefault="005F0675" w:rsidP="00AA317B">
            <w:pPr>
              <w:pStyle w:val="Heading2"/>
              <w:tabs>
                <w:tab w:val="left" w:pos="338"/>
              </w:tabs>
              <w:rPr>
                <w:b w:val="0"/>
                <w:sz w:val="28"/>
                <w:szCs w:val="28"/>
              </w:rPr>
            </w:pPr>
            <w:r>
              <w:rPr>
                <w:b w:val="0"/>
                <w:sz w:val="28"/>
                <w:szCs w:val="28"/>
              </w:rPr>
              <w:t>ilggadējais jūrniecības darbinieks, Ventspils brīvostas pārvaldes ostas kapteinis, tālbraucējs kapteinis</w:t>
            </w:r>
          </w:p>
          <w:p w14:paraId="2F7375E1" w14:textId="77777777" w:rsidR="005F0675" w:rsidRPr="00A64466" w:rsidRDefault="005F0675" w:rsidP="00AA317B">
            <w:pPr>
              <w:rPr>
                <w:b/>
                <w:sz w:val="28"/>
                <w:szCs w:val="28"/>
                <w:lang w:val="lv-LV"/>
              </w:rPr>
            </w:pPr>
            <w:r>
              <w:rPr>
                <w:b/>
                <w:sz w:val="28"/>
                <w:szCs w:val="28"/>
                <w:lang w:val="lv-LV"/>
              </w:rPr>
              <w:t>Arvīds Juris Buks</w:t>
            </w:r>
          </w:p>
        </w:tc>
        <w:tc>
          <w:tcPr>
            <w:tcW w:w="1079" w:type="dxa"/>
            <w:tcBorders>
              <w:bottom w:val="single" w:sz="4" w:space="0" w:color="auto"/>
            </w:tcBorders>
          </w:tcPr>
          <w:p w14:paraId="2E9E694F" w14:textId="77777777" w:rsidR="005F0675" w:rsidRPr="00C4585E" w:rsidRDefault="005F0675" w:rsidP="00AA317B">
            <w:pPr>
              <w:rPr>
                <w:b/>
                <w:bCs/>
                <w:sz w:val="28"/>
                <w:szCs w:val="28"/>
                <w:lang w:val="lv-LV"/>
              </w:rPr>
            </w:pPr>
          </w:p>
        </w:tc>
        <w:tc>
          <w:tcPr>
            <w:tcW w:w="1800" w:type="dxa"/>
            <w:tcBorders>
              <w:bottom w:val="single" w:sz="4" w:space="0" w:color="auto"/>
            </w:tcBorders>
          </w:tcPr>
          <w:p w14:paraId="0E3AD10C" w14:textId="77777777" w:rsidR="005F0675" w:rsidRDefault="005F0675" w:rsidP="00AA317B">
            <w:pPr>
              <w:rPr>
                <w:sz w:val="28"/>
                <w:szCs w:val="28"/>
                <w:lang w:val="lv-LV"/>
              </w:rPr>
            </w:pPr>
            <w:r>
              <w:rPr>
                <w:sz w:val="28"/>
                <w:szCs w:val="28"/>
                <w:lang w:val="lv-LV"/>
              </w:rPr>
              <w:t>2018.g. 27.03.</w:t>
            </w:r>
          </w:p>
        </w:tc>
        <w:tc>
          <w:tcPr>
            <w:tcW w:w="2473" w:type="dxa"/>
            <w:tcBorders>
              <w:bottom w:val="single" w:sz="4" w:space="0" w:color="auto"/>
            </w:tcBorders>
          </w:tcPr>
          <w:p w14:paraId="42D4BBB9" w14:textId="77777777" w:rsidR="005F0675" w:rsidRDefault="005F0675" w:rsidP="00AA317B">
            <w:pPr>
              <w:rPr>
                <w:sz w:val="28"/>
                <w:szCs w:val="28"/>
                <w:lang w:val="lv-LV"/>
              </w:rPr>
            </w:pPr>
            <w:r>
              <w:rPr>
                <w:sz w:val="28"/>
                <w:szCs w:val="28"/>
                <w:lang w:val="lv-LV"/>
              </w:rPr>
              <w:t>2018.g. 03.05.</w:t>
            </w:r>
          </w:p>
          <w:p w14:paraId="76328B8F" w14:textId="77777777" w:rsidR="005F0675" w:rsidRDefault="005F0675" w:rsidP="00AA317B">
            <w:pPr>
              <w:rPr>
                <w:sz w:val="28"/>
                <w:szCs w:val="28"/>
                <w:lang w:val="lv-LV"/>
              </w:rPr>
            </w:pPr>
            <w:r>
              <w:rPr>
                <w:sz w:val="28"/>
                <w:szCs w:val="28"/>
                <w:lang w:val="lv-LV"/>
              </w:rPr>
              <w:t>Rīgas pilī</w:t>
            </w:r>
          </w:p>
        </w:tc>
        <w:tc>
          <w:tcPr>
            <w:tcW w:w="1602" w:type="dxa"/>
            <w:tcBorders>
              <w:bottom w:val="single" w:sz="4" w:space="0" w:color="auto"/>
            </w:tcBorders>
          </w:tcPr>
          <w:p w14:paraId="0C20E79C" w14:textId="77777777" w:rsidR="005F0675" w:rsidRDefault="005F0675" w:rsidP="00AA317B">
            <w:pPr>
              <w:rPr>
                <w:sz w:val="28"/>
                <w:szCs w:val="28"/>
                <w:lang w:val="lv-LV"/>
              </w:rPr>
            </w:pPr>
          </w:p>
          <w:p w14:paraId="65620C7C" w14:textId="77777777" w:rsidR="005F0675" w:rsidRDefault="005F0675" w:rsidP="00AA317B">
            <w:pPr>
              <w:rPr>
                <w:sz w:val="28"/>
                <w:szCs w:val="28"/>
                <w:lang w:val="lv-LV"/>
              </w:rPr>
            </w:pPr>
          </w:p>
          <w:p w14:paraId="7D85CF74" w14:textId="77777777" w:rsidR="005F0675" w:rsidRDefault="005F0675" w:rsidP="00AA317B">
            <w:pPr>
              <w:rPr>
                <w:sz w:val="28"/>
                <w:szCs w:val="28"/>
                <w:lang w:val="lv-LV"/>
              </w:rPr>
            </w:pPr>
          </w:p>
          <w:p w14:paraId="11749040" w14:textId="77777777" w:rsidR="005F0675" w:rsidRDefault="005F0675" w:rsidP="00AA317B">
            <w:pPr>
              <w:rPr>
                <w:sz w:val="28"/>
                <w:szCs w:val="28"/>
                <w:lang w:val="lv-LV"/>
              </w:rPr>
            </w:pPr>
            <w:r>
              <w:rPr>
                <w:i/>
                <w:iCs/>
              </w:rPr>
              <w:t>(Latvija)</w:t>
            </w:r>
          </w:p>
        </w:tc>
      </w:tr>
      <w:tr w:rsidR="005F0675" w:rsidRPr="00C91F8C" w14:paraId="1DFEA132" w14:textId="77777777" w:rsidTr="005F0675">
        <w:trPr>
          <w:trHeight w:val="691"/>
        </w:trPr>
        <w:tc>
          <w:tcPr>
            <w:tcW w:w="817" w:type="dxa"/>
            <w:tcBorders>
              <w:bottom w:val="single" w:sz="4" w:space="0" w:color="auto"/>
            </w:tcBorders>
          </w:tcPr>
          <w:p w14:paraId="76968645" w14:textId="77777777" w:rsidR="005F0675" w:rsidRDefault="005F0675" w:rsidP="006C03FF">
            <w:pPr>
              <w:jc w:val="center"/>
              <w:rPr>
                <w:sz w:val="28"/>
                <w:lang w:val="lv-LV"/>
              </w:rPr>
            </w:pPr>
            <w:r>
              <w:rPr>
                <w:sz w:val="28"/>
                <w:lang w:val="lv-LV"/>
              </w:rPr>
              <w:t>279.</w:t>
            </w:r>
          </w:p>
        </w:tc>
        <w:tc>
          <w:tcPr>
            <w:tcW w:w="4331" w:type="dxa"/>
            <w:tcBorders>
              <w:bottom w:val="single" w:sz="4" w:space="0" w:color="auto"/>
            </w:tcBorders>
          </w:tcPr>
          <w:p w14:paraId="07AA026D" w14:textId="77777777" w:rsidR="005F0675" w:rsidRDefault="005F0675" w:rsidP="006C03FF">
            <w:pPr>
              <w:pStyle w:val="Heading2"/>
              <w:tabs>
                <w:tab w:val="left" w:pos="338"/>
              </w:tabs>
              <w:rPr>
                <w:b w:val="0"/>
                <w:sz w:val="28"/>
                <w:szCs w:val="28"/>
              </w:rPr>
            </w:pPr>
            <w:r>
              <w:rPr>
                <w:b w:val="0"/>
                <w:sz w:val="28"/>
                <w:szCs w:val="28"/>
              </w:rPr>
              <w:t>ilggadējais Latvijas Televīzijas žurnālists</w:t>
            </w:r>
          </w:p>
          <w:p w14:paraId="202BBEBB" w14:textId="77777777" w:rsidR="005F0675" w:rsidRPr="00AA317B" w:rsidRDefault="005F0675" w:rsidP="006C03FF">
            <w:pPr>
              <w:rPr>
                <w:b/>
                <w:sz w:val="28"/>
                <w:szCs w:val="28"/>
                <w:lang w:val="lv-LV"/>
              </w:rPr>
            </w:pPr>
            <w:r>
              <w:rPr>
                <w:b/>
                <w:sz w:val="28"/>
                <w:szCs w:val="28"/>
                <w:lang w:val="lv-LV"/>
              </w:rPr>
              <w:t>Edvīns Dāvidsons</w:t>
            </w:r>
          </w:p>
        </w:tc>
        <w:tc>
          <w:tcPr>
            <w:tcW w:w="1079" w:type="dxa"/>
            <w:tcBorders>
              <w:bottom w:val="single" w:sz="4" w:space="0" w:color="auto"/>
            </w:tcBorders>
          </w:tcPr>
          <w:p w14:paraId="556EC022" w14:textId="77777777" w:rsidR="005F0675" w:rsidRPr="00C4585E" w:rsidRDefault="005F0675" w:rsidP="006C03FF">
            <w:pPr>
              <w:rPr>
                <w:b/>
                <w:bCs/>
                <w:sz w:val="28"/>
                <w:szCs w:val="28"/>
                <w:lang w:val="lv-LV"/>
              </w:rPr>
            </w:pPr>
          </w:p>
        </w:tc>
        <w:tc>
          <w:tcPr>
            <w:tcW w:w="1800" w:type="dxa"/>
            <w:tcBorders>
              <w:bottom w:val="single" w:sz="4" w:space="0" w:color="auto"/>
            </w:tcBorders>
          </w:tcPr>
          <w:p w14:paraId="14CDB737" w14:textId="77777777" w:rsidR="005F0675" w:rsidRDefault="005F0675" w:rsidP="006C03FF">
            <w:pPr>
              <w:rPr>
                <w:sz w:val="28"/>
                <w:szCs w:val="28"/>
                <w:lang w:val="lv-LV"/>
              </w:rPr>
            </w:pPr>
            <w:r>
              <w:rPr>
                <w:sz w:val="28"/>
                <w:szCs w:val="28"/>
                <w:lang w:val="lv-LV"/>
              </w:rPr>
              <w:t>2018.g. 27.03.</w:t>
            </w:r>
          </w:p>
        </w:tc>
        <w:tc>
          <w:tcPr>
            <w:tcW w:w="2473" w:type="dxa"/>
            <w:tcBorders>
              <w:bottom w:val="single" w:sz="4" w:space="0" w:color="auto"/>
            </w:tcBorders>
          </w:tcPr>
          <w:p w14:paraId="11ACDD6D" w14:textId="77777777" w:rsidR="005F0675" w:rsidRDefault="005F0675" w:rsidP="006C03FF">
            <w:pPr>
              <w:rPr>
                <w:sz w:val="28"/>
                <w:szCs w:val="28"/>
                <w:lang w:val="lv-LV"/>
              </w:rPr>
            </w:pPr>
            <w:r>
              <w:rPr>
                <w:sz w:val="28"/>
                <w:szCs w:val="28"/>
                <w:lang w:val="lv-LV"/>
              </w:rPr>
              <w:t>2018.g. 03.05.</w:t>
            </w:r>
          </w:p>
          <w:p w14:paraId="2FB76B40" w14:textId="77777777" w:rsidR="005F0675" w:rsidRDefault="005F0675" w:rsidP="006C03FF">
            <w:pPr>
              <w:rPr>
                <w:sz w:val="28"/>
                <w:szCs w:val="28"/>
                <w:lang w:val="lv-LV"/>
              </w:rPr>
            </w:pPr>
            <w:r>
              <w:rPr>
                <w:sz w:val="28"/>
                <w:szCs w:val="28"/>
                <w:lang w:val="lv-LV"/>
              </w:rPr>
              <w:t>Rīgas pilī</w:t>
            </w:r>
          </w:p>
        </w:tc>
        <w:tc>
          <w:tcPr>
            <w:tcW w:w="1602" w:type="dxa"/>
            <w:tcBorders>
              <w:bottom w:val="single" w:sz="4" w:space="0" w:color="auto"/>
            </w:tcBorders>
          </w:tcPr>
          <w:p w14:paraId="2A9A491F" w14:textId="77777777" w:rsidR="005F0675" w:rsidRDefault="005F0675" w:rsidP="006C03FF">
            <w:pPr>
              <w:rPr>
                <w:sz w:val="28"/>
                <w:szCs w:val="28"/>
                <w:lang w:val="lv-LV"/>
              </w:rPr>
            </w:pPr>
          </w:p>
          <w:p w14:paraId="7BF4000D" w14:textId="77777777" w:rsidR="005F0675" w:rsidRDefault="005F0675" w:rsidP="006C03FF">
            <w:pPr>
              <w:rPr>
                <w:sz w:val="28"/>
                <w:szCs w:val="28"/>
                <w:lang w:val="lv-LV"/>
              </w:rPr>
            </w:pPr>
          </w:p>
          <w:p w14:paraId="5AB2F219" w14:textId="77777777" w:rsidR="005F0675" w:rsidRDefault="005F0675" w:rsidP="006C03FF">
            <w:pPr>
              <w:rPr>
                <w:sz w:val="28"/>
                <w:szCs w:val="28"/>
                <w:lang w:val="lv-LV"/>
              </w:rPr>
            </w:pPr>
            <w:r>
              <w:rPr>
                <w:i/>
                <w:iCs/>
              </w:rPr>
              <w:t>(Latvija)</w:t>
            </w:r>
          </w:p>
        </w:tc>
      </w:tr>
      <w:tr w:rsidR="005F0675" w:rsidRPr="00C91F8C" w14:paraId="2253A991" w14:textId="77777777" w:rsidTr="005F0675">
        <w:trPr>
          <w:trHeight w:val="691"/>
        </w:trPr>
        <w:tc>
          <w:tcPr>
            <w:tcW w:w="817" w:type="dxa"/>
            <w:tcBorders>
              <w:bottom w:val="single" w:sz="4" w:space="0" w:color="auto"/>
            </w:tcBorders>
          </w:tcPr>
          <w:p w14:paraId="4C7AB528" w14:textId="77777777" w:rsidR="005F0675" w:rsidRDefault="005F0675" w:rsidP="008066AD">
            <w:pPr>
              <w:jc w:val="center"/>
              <w:rPr>
                <w:sz w:val="28"/>
                <w:lang w:val="lv-LV"/>
              </w:rPr>
            </w:pPr>
            <w:r>
              <w:rPr>
                <w:sz w:val="28"/>
                <w:lang w:val="lv-LV"/>
              </w:rPr>
              <w:t>280.</w:t>
            </w:r>
          </w:p>
        </w:tc>
        <w:tc>
          <w:tcPr>
            <w:tcW w:w="4331" w:type="dxa"/>
            <w:tcBorders>
              <w:bottom w:val="single" w:sz="4" w:space="0" w:color="auto"/>
            </w:tcBorders>
          </w:tcPr>
          <w:p w14:paraId="1A84B000" w14:textId="77777777" w:rsidR="005F0675" w:rsidRDefault="005F0675" w:rsidP="008066AD">
            <w:pPr>
              <w:pStyle w:val="Heading2"/>
              <w:tabs>
                <w:tab w:val="left" w:pos="338"/>
              </w:tabs>
              <w:rPr>
                <w:b w:val="0"/>
                <w:sz w:val="28"/>
                <w:szCs w:val="28"/>
              </w:rPr>
            </w:pPr>
            <w:r>
              <w:rPr>
                <w:b w:val="0"/>
                <w:sz w:val="28"/>
                <w:szCs w:val="28"/>
              </w:rPr>
              <w:t>ilggadējais volejbola treneris, Rīgas Volejbola skolas jauniešu izlases volejbola treneris</w:t>
            </w:r>
          </w:p>
          <w:p w14:paraId="6F60BC20" w14:textId="77777777" w:rsidR="005F0675" w:rsidRPr="00C10A37" w:rsidRDefault="005F0675" w:rsidP="008066AD">
            <w:pPr>
              <w:rPr>
                <w:b/>
                <w:sz w:val="28"/>
                <w:szCs w:val="28"/>
                <w:lang w:val="lv-LV"/>
              </w:rPr>
            </w:pPr>
            <w:r>
              <w:rPr>
                <w:b/>
                <w:sz w:val="28"/>
                <w:szCs w:val="28"/>
                <w:lang w:val="lv-LV"/>
              </w:rPr>
              <w:t>Andris Vitauts Kļaviņš</w:t>
            </w:r>
          </w:p>
        </w:tc>
        <w:tc>
          <w:tcPr>
            <w:tcW w:w="1079" w:type="dxa"/>
            <w:tcBorders>
              <w:bottom w:val="single" w:sz="4" w:space="0" w:color="auto"/>
            </w:tcBorders>
          </w:tcPr>
          <w:p w14:paraId="33EA0FC4" w14:textId="77777777" w:rsidR="005F0675" w:rsidRPr="00C4585E" w:rsidRDefault="005F0675" w:rsidP="008066AD">
            <w:pPr>
              <w:rPr>
                <w:b/>
                <w:bCs/>
                <w:sz w:val="28"/>
                <w:szCs w:val="28"/>
                <w:lang w:val="lv-LV"/>
              </w:rPr>
            </w:pPr>
          </w:p>
        </w:tc>
        <w:tc>
          <w:tcPr>
            <w:tcW w:w="1800" w:type="dxa"/>
            <w:tcBorders>
              <w:bottom w:val="single" w:sz="4" w:space="0" w:color="auto"/>
            </w:tcBorders>
          </w:tcPr>
          <w:p w14:paraId="356BAFA4" w14:textId="77777777" w:rsidR="005F0675" w:rsidRDefault="005F0675" w:rsidP="008066AD">
            <w:pPr>
              <w:rPr>
                <w:sz w:val="28"/>
                <w:szCs w:val="28"/>
                <w:lang w:val="lv-LV"/>
              </w:rPr>
            </w:pPr>
            <w:r>
              <w:rPr>
                <w:sz w:val="28"/>
                <w:szCs w:val="28"/>
                <w:lang w:val="lv-LV"/>
              </w:rPr>
              <w:t>2018.g. 27.03.</w:t>
            </w:r>
          </w:p>
        </w:tc>
        <w:tc>
          <w:tcPr>
            <w:tcW w:w="2473" w:type="dxa"/>
            <w:tcBorders>
              <w:bottom w:val="single" w:sz="4" w:space="0" w:color="auto"/>
            </w:tcBorders>
          </w:tcPr>
          <w:p w14:paraId="5C7F7242" w14:textId="77777777" w:rsidR="005F0675" w:rsidRDefault="005F0675" w:rsidP="008066AD">
            <w:pPr>
              <w:rPr>
                <w:sz w:val="28"/>
                <w:szCs w:val="28"/>
                <w:lang w:val="lv-LV"/>
              </w:rPr>
            </w:pPr>
            <w:r>
              <w:rPr>
                <w:sz w:val="28"/>
                <w:szCs w:val="28"/>
                <w:lang w:val="lv-LV"/>
              </w:rPr>
              <w:t>2018.g. 03.05.</w:t>
            </w:r>
          </w:p>
          <w:p w14:paraId="204F4497" w14:textId="77777777" w:rsidR="005F0675" w:rsidRDefault="005F0675" w:rsidP="008066AD">
            <w:pPr>
              <w:rPr>
                <w:sz w:val="28"/>
                <w:szCs w:val="28"/>
                <w:lang w:val="lv-LV"/>
              </w:rPr>
            </w:pPr>
            <w:r>
              <w:rPr>
                <w:sz w:val="28"/>
                <w:szCs w:val="28"/>
                <w:lang w:val="lv-LV"/>
              </w:rPr>
              <w:t>Rīgas pilī</w:t>
            </w:r>
          </w:p>
        </w:tc>
        <w:tc>
          <w:tcPr>
            <w:tcW w:w="1602" w:type="dxa"/>
            <w:tcBorders>
              <w:bottom w:val="single" w:sz="4" w:space="0" w:color="auto"/>
            </w:tcBorders>
          </w:tcPr>
          <w:p w14:paraId="1C071CF0" w14:textId="77777777" w:rsidR="005F0675" w:rsidRDefault="005F0675" w:rsidP="008066AD">
            <w:pPr>
              <w:rPr>
                <w:sz w:val="28"/>
                <w:szCs w:val="28"/>
                <w:lang w:val="lv-LV"/>
              </w:rPr>
            </w:pPr>
          </w:p>
          <w:p w14:paraId="57EDF2FC" w14:textId="77777777" w:rsidR="005F0675" w:rsidRDefault="005F0675" w:rsidP="008066AD">
            <w:pPr>
              <w:rPr>
                <w:sz w:val="28"/>
                <w:szCs w:val="28"/>
                <w:lang w:val="lv-LV"/>
              </w:rPr>
            </w:pPr>
          </w:p>
          <w:p w14:paraId="5E8F988B" w14:textId="77777777" w:rsidR="005F0675" w:rsidRDefault="005F0675" w:rsidP="008066AD">
            <w:pPr>
              <w:rPr>
                <w:sz w:val="28"/>
                <w:szCs w:val="28"/>
                <w:lang w:val="lv-LV"/>
              </w:rPr>
            </w:pPr>
          </w:p>
          <w:p w14:paraId="45DBF505" w14:textId="77777777" w:rsidR="005F0675" w:rsidRDefault="005F0675" w:rsidP="008066AD">
            <w:pPr>
              <w:rPr>
                <w:sz w:val="28"/>
                <w:szCs w:val="28"/>
                <w:lang w:val="lv-LV"/>
              </w:rPr>
            </w:pPr>
            <w:r>
              <w:rPr>
                <w:i/>
                <w:iCs/>
              </w:rPr>
              <w:t>(Latvija)</w:t>
            </w:r>
          </w:p>
        </w:tc>
      </w:tr>
      <w:tr w:rsidR="005F0675" w:rsidRPr="00C91F8C" w14:paraId="541E42F9" w14:textId="77777777" w:rsidTr="005F0675">
        <w:trPr>
          <w:trHeight w:val="691"/>
        </w:trPr>
        <w:tc>
          <w:tcPr>
            <w:tcW w:w="817" w:type="dxa"/>
            <w:tcBorders>
              <w:bottom w:val="single" w:sz="4" w:space="0" w:color="auto"/>
            </w:tcBorders>
          </w:tcPr>
          <w:p w14:paraId="7E9CF6F7" w14:textId="77777777" w:rsidR="005F0675" w:rsidRDefault="005F0675" w:rsidP="00783653">
            <w:pPr>
              <w:jc w:val="center"/>
              <w:rPr>
                <w:sz w:val="28"/>
                <w:lang w:val="lv-LV"/>
              </w:rPr>
            </w:pPr>
            <w:r>
              <w:rPr>
                <w:sz w:val="28"/>
                <w:lang w:val="lv-LV"/>
              </w:rPr>
              <w:t>281.</w:t>
            </w:r>
          </w:p>
        </w:tc>
        <w:tc>
          <w:tcPr>
            <w:tcW w:w="4331" w:type="dxa"/>
            <w:tcBorders>
              <w:bottom w:val="single" w:sz="4" w:space="0" w:color="auto"/>
            </w:tcBorders>
          </w:tcPr>
          <w:p w14:paraId="66BB5305" w14:textId="77777777" w:rsidR="005F0675" w:rsidRDefault="005F0675" w:rsidP="00783653">
            <w:pPr>
              <w:pStyle w:val="Heading2"/>
              <w:tabs>
                <w:tab w:val="left" w:pos="338"/>
              </w:tabs>
              <w:rPr>
                <w:b w:val="0"/>
                <w:sz w:val="28"/>
                <w:szCs w:val="28"/>
              </w:rPr>
            </w:pPr>
            <w:r>
              <w:rPr>
                <w:b w:val="0"/>
                <w:sz w:val="28"/>
                <w:szCs w:val="28"/>
              </w:rPr>
              <w:t>literatūrzinātniece, SIA “Starptautiskā rakstnieku un tulkotāju māja” valdes locekle, direktore</w:t>
            </w:r>
          </w:p>
          <w:p w14:paraId="3B6CD93C" w14:textId="77777777" w:rsidR="005F0675" w:rsidRPr="00783653" w:rsidRDefault="005F0675" w:rsidP="00783653">
            <w:pPr>
              <w:rPr>
                <w:b/>
                <w:sz w:val="28"/>
                <w:szCs w:val="28"/>
                <w:lang w:val="lv-LV"/>
              </w:rPr>
            </w:pPr>
            <w:r>
              <w:rPr>
                <w:b/>
                <w:sz w:val="28"/>
                <w:szCs w:val="28"/>
                <w:lang w:val="lv-LV"/>
              </w:rPr>
              <w:t>Andra Konste</w:t>
            </w:r>
          </w:p>
        </w:tc>
        <w:tc>
          <w:tcPr>
            <w:tcW w:w="1079" w:type="dxa"/>
            <w:tcBorders>
              <w:bottom w:val="single" w:sz="4" w:space="0" w:color="auto"/>
            </w:tcBorders>
          </w:tcPr>
          <w:p w14:paraId="180384EC" w14:textId="77777777" w:rsidR="005F0675" w:rsidRPr="00C4585E" w:rsidRDefault="005F0675" w:rsidP="00783653">
            <w:pPr>
              <w:rPr>
                <w:b/>
                <w:bCs/>
                <w:sz w:val="28"/>
                <w:szCs w:val="28"/>
                <w:lang w:val="lv-LV"/>
              </w:rPr>
            </w:pPr>
          </w:p>
        </w:tc>
        <w:tc>
          <w:tcPr>
            <w:tcW w:w="1800" w:type="dxa"/>
            <w:tcBorders>
              <w:bottom w:val="single" w:sz="4" w:space="0" w:color="auto"/>
            </w:tcBorders>
          </w:tcPr>
          <w:p w14:paraId="5A0F0163" w14:textId="77777777" w:rsidR="005F0675" w:rsidRDefault="005F0675" w:rsidP="00783653">
            <w:pPr>
              <w:rPr>
                <w:sz w:val="28"/>
                <w:szCs w:val="28"/>
                <w:lang w:val="lv-LV"/>
              </w:rPr>
            </w:pPr>
            <w:r>
              <w:rPr>
                <w:sz w:val="28"/>
                <w:szCs w:val="28"/>
                <w:lang w:val="lv-LV"/>
              </w:rPr>
              <w:t>2018.g. 27.03.</w:t>
            </w:r>
          </w:p>
        </w:tc>
        <w:tc>
          <w:tcPr>
            <w:tcW w:w="2473" w:type="dxa"/>
            <w:tcBorders>
              <w:bottom w:val="single" w:sz="4" w:space="0" w:color="auto"/>
            </w:tcBorders>
          </w:tcPr>
          <w:p w14:paraId="316561F7" w14:textId="77777777" w:rsidR="005F0675" w:rsidRDefault="005F0675" w:rsidP="00783653">
            <w:pPr>
              <w:rPr>
                <w:sz w:val="28"/>
                <w:szCs w:val="28"/>
                <w:lang w:val="lv-LV"/>
              </w:rPr>
            </w:pPr>
            <w:r>
              <w:rPr>
                <w:sz w:val="28"/>
                <w:szCs w:val="28"/>
                <w:lang w:val="lv-LV"/>
              </w:rPr>
              <w:t>2018.g. 03.05.</w:t>
            </w:r>
          </w:p>
          <w:p w14:paraId="196C1BC5" w14:textId="77777777" w:rsidR="005F0675" w:rsidRDefault="005F0675" w:rsidP="00783653">
            <w:pPr>
              <w:rPr>
                <w:sz w:val="28"/>
                <w:szCs w:val="28"/>
                <w:lang w:val="lv-LV"/>
              </w:rPr>
            </w:pPr>
            <w:r>
              <w:rPr>
                <w:sz w:val="28"/>
                <w:szCs w:val="28"/>
                <w:lang w:val="lv-LV"/>
              </w:rPr>
              <w:t>Rīgas pilī</w:t>
            </w:r>
          </w:p>
        </w:tc>
        <w:tc>
          <w:tcPr>
            <w:tcW w:w="1602" w:type="dxa"/>
            <w:tcBorders>
              <w:bottom w:val="single" w:sz="4" w:space="0" w:color="auto"/>
            </w:tcBorders>
          </w:tcPr>
          <w:p w14:paraId="637222A4" w14:textId="77777777" w:rsidR="005F0675" w:rsidRDefault="005F0675" w:rsidP="00783653">
            <w:pPr>
              <w:rPr>
                <w:sz w:val="28"/>
                <w:szCs w:val="28"/>
                <w:lang w:val="lv-LV"/>
              </w:rPr>
            </w:pPr>
          </w:p>
          <w:p w14:paraId="2CA7D1C2" w14:textId="77777777" w:rsidR="005F0675" w:rsidRDefault="005F0675" w:rsidP="00783653">
            <w:pPr>
              <w:rPr>
                <w:sz w:val="28"/>
                <w:szCs w:val="28"/>
                <w:lang w:val="lv-LV"/>
              </w:rPr>
            </w:pPr>
          </w:p>
          <w:p w14:paraId="3D26D3B2" w14:textId="77777777" w:rsidR="005F0675" w:rsidRDefault="005F0675" w:rsidP="00783653">
            <w:pPr>
              <w:rPr>
                <w:sz w:val="28"/>
                <w:szCs w:val="28"/>
                <w:lang w:val="lv-LV"/>
              </w:rPr>
            </w:pPr>
          </w:p>
          <w:p w14:paraId="159433CD" w14:textId="77777777" w:rsidR="005F0675" w:rsidRDefault="005F0675" w:rsidP="00783653">
            <w:pPr>
              <w:rPr>
                <w:sz w:val="28"/>
                <w:szCs w:val="28"/>
                <w:lang w:val="lv-LV"/>
              </w:rPr>
            </w:pPr>
          </w:p>
          <w:p w14:paraId="7193F4AB" w14:textId="77777777" w:rsidR="005F0675" w:rsidRDefault="005F0675" w:rsidP="00783653">
            <w:pPr>
              <w:rPr>
                <w:sz w:val="28"/>
                <w:szCs w:val="28"/>
                <w:lang w:val="lv-LV"/>
              </w:rPr>
            </w:pPr>
            <w:r>
              <w:rPr>
                <w:i/>
                <w:iCs/>
              </w:rPr>
              <w:t>(Latvija)</w:t>
            </w:r>
          </w:p>
        </w:tc>
      </w:tr>
      <w:tr w:rsidR="005F0675" w:rsidRPr="00C91F8C" w14:paraId="65CABE5A" w14:textId="77777777" w:rsidTr="005F0675">
        <w:trPr>
          <w:trHeight w:val="691"/>
        </w:trPr>
        <w:tc>
          <w:tcPr>
            <w:tcW w:w="817" w:type="dxa"/>
            <w:tcBorders>
              <w:bottom w:val="single" w:sz="4" w:space="0" w:color="auto"/>
            </w:tcBorders>
          </w:tcPr>
          <w:p w14:paraId="27FC383B" w14:textId="77777777" w:rsidR="005F0675" w:rsidRDefault="005F0675" w:rsidP="00E00A74">
            <w:pPr>
              <w:jc w:val="center"/>
              <w:rPr>
                <w:sz w:val="28"/>
                <w:lang w:val="lv-LV"/>
              </w:rPr>
            </w:pPr>
            <w:r>
              <w:rPr>
                <w:sz w:val="28"/>
                <w:lang w:val="lv-LV"/>
              </w:rPr>
              <w:t>282.</w:t>
            </w:r>
          </w:p>
        </w:tc>
        <w:tc>
          <w:tcPr>
            <w:tcW w:w="4331" w:type="dxa"/>
            <w:tcBorders>
              <w:bottom w:val="single" w:sz="4" w:space="0" w:color="auto"/>
            </w:tcBorders>
          </w:tcPr>
          <w:p w14:paraId="1205E6E2" w14:textId="77777777" w:rsidR="005F0675" w:rsidRDefault="005F0675" w:rsidP="00E00A74">
            <w:pPr>
              <w:pStyle w:val="Heading2"/>
              <w:tabs>
                <w:tab w:val="left" w:pos="338"/>
              </w:tabs>
              <w:rPr>
                <w:b w:val="0"/>
                <w:sz w:val="28"/>
                <w:szCs w:val="28"/>
              </w:rPr>
            </w:pPr>
            <w:r>
              <w:rPr>
                <w:b w:val="0"/>
                <w:sz w:val="28"/>
                <w:szCs w:val="28"/>
              </w:rPr>
              <w:t xml:space="preserve">tekstilmāksliniece, Cēsu aušanas darbnīcas “Vēverīšas” vadītāja </w:t>
            </w:r>
          </w:p>
          <w:p w14:paraId="07772F77" w14:textId="77777777" w:rsidR="005F0675" w:rsidRPr="00E00A74" w:rsidRDefault="005F0675" w:rsidP="00E00A74">
            <w:pPr>
              <w:rPr>
                <w:b/>
                <w:sz w:val="28"/>
                <w:szCs w:val="28"/>
                <w:lang w:val="lv-LV"/>
              </w:rPr>
            </w:pPr>
            <w:r>
              <w:rPr>
                <w:b/>
                <w:sz w:val="28"/>
                <w:szCs w:val="28"/>
                <w:lang w:val="lv-LV"/>
              </w:rPr>
              <w:t>Dagnija Kupče</w:t>
            </w:r>
          </w:p>
        </w:tc>
        <w:tc>
          <w:tcPr>
            <w:tcW w:w="1079" w:type="dxa"/>
            <w:tcBorders>
              <w:bottom w:val="single" w:sz="4" w:space="0" w:color="auto"/>
            </w:tcBorders>
          </w:tcPr>
          <w:p w14:paraId="6A684CE5" w14:textId="77777777" w:rsidR="005F0675" w:rsidRPr="00C4585E" w:rsidRDefault="005F0675" w:rsidP="00E00A74">
            <w:pPr>
              <w:rPr>
                <w:b/>
                <w:bCs/>
                <w:sz w:val="28"/>
                <w:szCs w:val="28"/>
                <w:lang w:val="lv-LV"/>
              </w:rPr>
            </w:pPr>
          </w:p>
        </w:tc>
        <w:tc>
          <w:tcPr>
            <w:tcW w:w="1800" w:type="dxa"/>
            <w:tcBorders>
              <w:bottom w:val="single" w:sz="4" w:space="0" w:color="auto"/>
            </w:tcBorders>
          </w:tcPr>
          <w:p w14:paraId="3E5AE47B" w14:textId="77777777" w:rsidR="005F0675" w:rsidRDefault="005F0675" w:rsidP="00E00A74">
            <w:pPr>
              <w:rPr>
                <w:sz w:val="28"/>
                <w:szCs w:val="28"/>
                <w:lang w:val="lv-LV"/>
              </w:rPr>
            </w:pPr>
            <w:r>
              <w:rPr>
                <w:sz w:val="28"/>
                <w:szCs w:val="28"/>
                <w:lang w:val="lv-LV"/>
              </w:rPr>
              <w:t>2018.g. 27.03.</w:t>
            </w:r>
          </w:p>
        </w:tc>
        <w:tc>
          <w:tcPr>
            <w:tcW w:w="2473" w:type="dxa"/>
            <w:tcBorders>
              <w:bottom w:val="single" w:sz="4" w:space="0" w:color="auto"/>
            </w:tcBorders>
          </w:tcPr>
          <w:p w14:paraId="54F3D27E" w14:textId="77777777" w:rsidR="005F0675" w:rsidRDefault="005F0675" w:rsidP="00E00A74">
            <w:pPr>
              <w:rPr>
                <w:sz w:val="28"/>
                <w:szCs w:val="28"/>
                <w:lang w:val="lv-LV"/>
              </w:rPr>
            </w:pPr>
            <w:r>
              <w:rPr>
                <w:sz w:val="28"/>
                <w:szCs w:val="28"/>
                <w:lang w:val="lv-LV"/>
              </w:rPr>
              <w:t>2018.g. 03.05.</w:t>
            </w:r>
          </w:p>
          <w:p w14:paraId="28DF13ED" w14:textId="77777777" w:rsidR="005F0675" w:rsidRDefault="005F0675" w:rsidP="00E00A74">
            <w:pPr>
              <w:rPr>
                <w:sz w:val="28"/>
                <w:szCs w:val="28"/>
                <w:lang w:val="lv-LV"/>
              </w:rPr>
            </w:pPr>
            <w:r>
              <w:rPr>
                <w:sz w:val="28"/>
                <w:szCs w:val="28"/>
                <w:lang w:val="lv-LV"/>
              </w:rPr>
              <w:t>Rīgas pilī</w:t>
            </w:r>
          </w:p>
        </w:tc>
        <w:tc>
          <w:tcPr>
            <w:tcW w:w="1602" w:type="dxa"/>
            <w:tcBorders>
              <w:bottom w:val="single" w:sz="4" w:space="0" w:color="auto"/>
            </w:tcBorders>
          </w:tcPr>
          <w:p w14:paraId="110C3102" w14:textId="77777777" w:rsidR="005F0675" w:rsidRDefault="005F0675" w:rsidP="00E00A74">
            <w:pPr>
              <w:rPr>
                <w:sz w:val="28"/>
                <w:szCs w:val="28"/>
                <w:lang w:val="lv-LV"/>
              </w:rPr>
            </w:pPr>
          </w:p>
          <w:p w14:paraId="1BC0DF43" w14:textId="77777777" w:rsidR="005F0675" w:rsidRDefault="005F0675" w:rsidP="00E00A74">
            <w:pPr>
              <w:rPr>
                <w:sz w:val="28"/>
                <w:szCs w:val="28"/>
                <w:lang w:val="lv-LV"/>
              </w:rPr>
            </w:pPr>
          </w:p>
          <w:p w14:paraId="5141D665" w14:textId="77777777" w:rsidR="005F0675" w:rsidRDefault="005F0675" w:rsidP="00E00A74">
            <w:pPr>
              <w:rPr>
                <w:sz w:val="28"/>
                <w:szCs w:val="28"/>
                <w:lang w:val="lv-LV"/>
              </w:rPr>
            </w:pPr>
            <w:r>
              <w:rPr>
                <w:i/>
                <w:iCs/>
              </w:rPr>
              <w:t>(Latvija)</w:t>
            </w:r>
          </w:p>
        </w:tc>
      </w:tr>
      <w:tr w:rsidR="005F0675" w:rsidRPr="00C91F8C" w14:paraId="42EB11AA" w14:textId="77777777" w:rsidTr="005F0675">
        <w:trPr>
          <w:trHeight w:val="691"/>
        </w:trPr>
        <w:tc>
          <w:tcPr>
            <w:tcW w:w="817" w:type="dxa"/>
            <w:tcBorders>
              <w:bottom w:val="single" w:sz="4" w:space="0" w:color="auto"/>
            </w:tcBorders>
          </w:tcPr>
          <w:p w14:paraId="2DF55E7C" w14:textId="77777777" w:rsidR="005F0675" w:rsidRDefault="005F0675" w:rsidP="00BA2301">
            <w:pPr>
              <w:jc w:val="center"/>
              <w:rPr>
                <w:sz w:val="28"/>
                <w:lang w:val="lv-LV"/>
              </w:rPr>
            </w:pPr>
            <w:r>
              <w:rPr>
                <w:sz w:val="28"/>
                <w:lang w:val="lv-LV"/>
              </w:rPr>
              <w:t>283.</w:t>
            </w:r>
          </w:p>
        </w:tc>
        <w:tc>
          <w:tcPr>
            <w:tcW w:w="4331" w:type="dxa"/>
            <w:tcBorders>
              <w:bottom w:val="single" w:sz="4" w:space="0" w:color="auto"/>
            </w:tcBorders>
          </w:tcPr>
          <w:p w14:paraId="39368214" w14:textId="77777777" w:rsidR="005F0675" w:rsidRDefault="005F0675" w:rsidP="00BA2301">
            <w:pPr>
              <w:pStyle w:val="Heading2"/>
              <w:tabs>
                <w:tab w:val="left" w:pos="338"/>
              </w:tabs>
              <w:rPr>
                <w:b w:val="0"/>
                <w:sz w:val="28"/>
                <w:szCs w:val="28"/>
              </w:rPr>
            </w:pPr>
            <w:r>
              <w:rPr>
                <w:b w:val="0"/>
                <w:sz w:val="28"/>
                <w:szCs w:val="28"/>
              </w:rPr>
              <w:t>ilggadējā Rīgas Horeogrāfijas skolas klasiskās dejas pedagoģe</w:t>
            </w:r>
          </w:p>
          <w:p w14:paraId="7B291A98" w14:textId="77777777" w:rsidR="005F0675" w:rsidRPr="00BA2301" w:rsidRDefault="005F0675" w:rsidP="00BA2301">
            <w:pPr>
              <w:rPr>
                <w:b/>
                <w:sz w:val="28"/>
                <w:szCs w:val="28"/>
                <w:lang w:val="lv-LV"/>
              </w:rPr>
            </w:pPr>
            <w:r>
              <w:rPr>
                <w:b/>
                <w:sz w:val="28"/>
                <w:szCs w:val="28"/>
                <w:lang w:val="lv-LV"/>
              </w:rPr>
              <w:t>Indra Lapšina</w:t>
            </w:r>
          </w:p>
        </w:tc>
        <w:tc>
          <w:tcPr>
            <w:tcW w:w="1079" w:type="dxa"/>
            <w:tcBorders>
              <w:bottom w:val="single" w:sz="4" w:space="0" w:color="auto"/>
            </w:tcBorders>
          </w:tcPr>
          <w:p w14:paraId="37D5D94A" w14:textId="77777777" w:rsidR="005F0675" w:rsidRPr="00C4585E" w:rsidRDefault="005F0675" w:rsidP="00BA2301">
            <w:pPr>
              <w:rPr>
                <w:b/>
                <w:bCs/>
                <w:sz w:val="28"/>
                <w:szCs w:val="28"/>
                <w:lang w:val="lv-LV"/>
              </w:rPr>
            </w:pPr>
          </w:p>
        </w:tc>
        <w:tc>
          <w:tcPr>
            <w:tcW w:w="1800" w:type="dxa"/>
            <w:tcBorders>
              <w:bottom w:val="single" w:sz="4" w:space="0" w:color="auto"/>
            </w:tcBorders>
          </w:tcPr>
          <w:p w14:paraId="21FDC739" w14:textId="77777777" w:rsidR="005F0675" w:rsidRDefault="005F0675" w:rsidP="00BA2301">
            <w:pPr>
              <w:rPr>
                <w:sz w:val="28"/>
                <w:szCs w:val="28"/>
                <w:lang w:val="lv-LV"/>
              </w:rPr>
            </w:pPr>
            <w:r>
              <w:rPr>
                <w:sz w:val="28"/>
                <w:szCs w:val="28"/>
                <w:lang w:val="lv-LV"/>
              </w:rPr>
              <w:t>2018.g. 27.03.</w:t>
            </w:r>
          </w:p>
        </w:tc>
        <w:tc>
          <w:tcPr>
            <w:tcW w:w="2473" w:type="dxa"/>
            <w:tcBorders>
              <w:bottom w:val="single" w:sz="4" w:space="0" w:color="auto"/>
            </w:tcBorders>
          </w:tcPr>
          <w:p w14:paraId="6B40FD1C" w14:textId="77777777" w:rsidR="005F0675" w:rsidRDefault="005F0675" w:rsidP="00BA2301">
            <w:pPr>
              <w:rPr>
                <w:sz w:val="28"/>
                <w:szCs w:val="28"/>
                <w:lang w:val="lv-LV"/>
              </w:rPr>
            </w:pPr>
            <w:r>
              <w:rPr>
                <w:sz w:val="28"/>
                <w:szCs w:val="28"/>
                <w:lang w:val="lv-LV"/>
              </w:rPr>
              <w:t>2018.g. 03.05.</w:t>
            </w:r>
          </w:p>
          <w:p w14:paraId="373B1767" w14:textId="77777777" w:rsidR="005F0675" w:rsidRDefault="005F0675" w:rsidP="00BA2301">
            <w:pPr>
              <w:rPr>
                <w:sz w:val="28"/>
                <w:szCs w:val="28"/>
                <w:lang w:val="lv-LV"/>
              </w:rPr>
            </w:pPr>
            <w:r>
              <w:rPr>
                <w:sz w:val="28"/>
                <w:szCs w:val="28"/>
                <w:lang w:val="lv-LV"/>
              </w:rPr>
              <w:t>Rīgas pilī</w:t>
            </w:r>
          </w:p>
        </w:tc>
        <w:tc>
          <w:tcPr>
            <w:tcW w:w="1602" w:type="dxa"/>
            <w:tcBorders>
              <w:bottom w:val="single" w:sz="4" w:space="0" w:color="auto"/>
            </w:tcBorders>
          </w:tcPr>
          <w:p w14:paraId="70FDAA8C" w14:textId="77777777" w:rsidR="005F0675" w:rsidRDefault="005F0675" w:rsidP="00BA2301">
            <w:pPr>
              <w:rPr>
                <w:sz w:val="28"/>
                <w:szCs w:val="28"/>
                <w:lang w:val="lv-LV"/>
              </w:rPr>
            </w:pPr>
          </w:p>
          <w:p w14:paraId="4E84BEC9" w14:textId="77777777" w:rsidR="005F0675" w:rsidRDefault="005F0675" w:rsidP="00BA2301">
            <w:pPr>
              <w:rPr>
                <w:sz w:val="28"/>
                <w:szCs w:val="28"/>
                <w:lang w:val="lv-LV"/>
              </w:rPr>
            </w:pPr>
          </w:p>
          <w:p w14:paraId="5597FDA9" w14:textId="77777777" w:rsidR="005F0675" w:rsidRDefault="005F0675" w:rsidP="00BA2301">
            <w:pPr>
              <w:rPr>
                <w:sz w:val="28"/>
                <w:szCs w:val="28"/>
                <w:lang w:val="lv-LV"/>
              </w:rPr>
            </w:pPr>
            <w:r>
              <w:rPr>
                <w:i/>
                <w:iCs/>
              </w:rPr>
              <w:t>(Latvija)</w:t>
            </w:r>
          </w:p>
        </w:tc>
      </w:tr>
      <w:tr w:rsidR="005F0675" w:rsidRPr="00C91F8C" w14:paraId="7377D7A5" w14:textId="77777777" w:rsidTr="005F0675">
        <w:trPr>
          <w:trHeight w:val="691"/>
        </w:trPr>
        <w:tc>
          <w:tcPr>
            <w:tcW w:w="817" w:type="dxa"/>
            <w:tcBorders>
              <w:bottom w:val="single" w:sz="4" w:space="0" w:color="auto"/>
            </w:tcBorders>
          </w:tcPr>
          <w:p w14:paraId="4F11755B" w14:textId="77777777" w:rsidR="005F0675" w:rsidRDefault="005F0675" w:rsidP="00BA2301">
            <w:pPr>
              <w:jc w:val="center"/>
              <w:rPr>
                <w:sz w:val="28"/>
                <w:lang w:val="lv-LV"/>
              </w:rPr>
            </w:pPr>
            <w:r>
              <w:rPr>
                <w:sz w:val="28"/>
                <w:lang w:val="lv-LV"/>
              </w:rPr>
              <w:t>284.</w:t>
            </w:r>
          </w:p>
        </w:tc>
        <w:tc>
          <w:tcPr>
            <w:tcW w:w="4331" w:type="dxa"/>
            <w:tcBorders>
              <w:bottom w:val="single" w:sz="4" w:space="0" w:color="auto"/>
            </w:tcBorders>
          </w:tcPr>
          <w:p w14:paraId="6BD012A7" w14:textId="039EF3C2" w:rsidR="005F0675" w:rsidRDefault="005F0675" w:rsidP="00BA2301">
            <w:pPr>
              <w:pStyle w:val="Heading2"/>
              <w:tabs>
                <w:tab w:val="left" w:pos="338"/>
              </w:tabs>
              <w:rPr>
                <w:b w:val="0"/>
                <w:sz w:val="28"/>
                <w:szCs w:val="28"/>
              </w:rPr>
            </w:pPr>
            <w:r>
              <w:rPr>
                <w:b w:val="0"/>
                <w:sz w:val="28"/>
                <w:szCs w:val="28"/>
              </w:rPr>
              <w:t xml:space="preserve">ilggadējais triatlona treneris, Daugavpils pilsētas Bērnu un jauniešu centra “Jaunība” triatlona pulciņa skolotājs, Latvijas Triatlona federācijas valdes loceklis un </w:t>
            </w:r>
            <w:r>
              <w:rPr>
                <w:b w:val="0"/>
                <w:sz w:val="28"/>
                <w:szCs w:val="28"/>
              </w:rPr>
              <w:pgNum/>
            </w:r>
            <w:r>
              <w:rPr>
                <w:b w:val="0"/>
                <w:sz w:val="28"/>
                <w:szCs w:val="28"/>
              </w:rPr>
              <w:t>kupāci padomes vadītājs</w:t>
            </w:r>
          </w:p>
          <w:p w14:paraId="28686E68" w14:textId="77777777" w:rsidR="005F0675" w:rsidRPr="00BA2301" w:rsidRDefault="005F0675" w:rsidP="00BA2301">
            <w:pPr>
              <w:rPr>
                <w:b/>
                <w:sz w:val="28"/>
                <w:szCs w:val="28"/>
                <w:lang w:val="lv-LV"/>
              </w:rPr>
            </w:pPr>
            <w:r>
              <w:rPr>
                <w:b/>
                <w:sz w:val="28"/>
                <w:szCs w:val="28"/>
                <w:lang w:val="lv-LV"/>
              </w:rPr>
              <w:t>Anatolijs Levša</w:t>
            </w:r>
          </w:p>
        </w:tc>
        <w:tc>
          <w:tcPr>
            <w:tcW w:w="1079" w:type="dxa"/>
            <w:tcBorders>
              <w:bottom w:val="single" w:sz="4" w:space="0" w:color="auto"/>
            </w:tcBorders>
          </w:tcPr>
          <w:p w14:paraId="0DC08922" w14:textId="77777777" w:rsidR="005F0675" w:rsidRPr="00C4585E" w:rsidRDefault="005F0675" w:rsidP="00BA2301">
            <w:pPr>
              <w:rPr>
                <w:b/>
                <w:bCs/>
                <w:sz w:val="28"/>
                <w:szCs w:val="28"/>
                <w:lang w:val="lv-LV"/>
              </w:rPr>
            </w:pPr>
          </w:p>
        </w:tc>
        <w:tc>
          <w:tcPr>
            <w:tcW w:w="1800" w:type="dxa"/>
            <w:tcBorders>
              <w:bottom w:val="single" w:sz="4" w:space="0" w:color="auto"/>
            </w:tcBorders>
          </w:tcPr>
          <w:p w14:paraId="2E599493" w14:textId="77777777" w:rsidR="005F0675" w:rsidRDefault="005F0675" w:rsidP="00BA2301">
            <w:pPr>
              <w:rPr>
                <w:sz w:val="28"/>
                <w:szCs w:val="28"/>
                <w:lang w:val="lv-LV"/>
              </w:rPr>
            </w:pPr>
            <w:r>
              <w:rPr>
                <w:sz w:val="28"/>
                <w:szCs w:val="28"/>
                <w:lang w:val="lv-LV"/>
              </w:rPr>
              <w:t>2018.g. 27.03.</w:t>
            </w:r>
          </w:p>
        </w:tc>
        <w:tc>
          <w:tcPr>
            <w:tcW w:w="2473" w:type="dxa"/>
            <w:tcBorders>
              <w:bottom w:val="single" w:sz="4" w:space="0" w:color="auto"/>
            </w:tcBorders>
          </w:tcPr>
          <w:p w14:paraId="30A2E83A" w14:textId="77777777" w:rsidR="005F0675" w:rsidRDefault="005F0675" w:rsidP="00BA2301">
            <w:pPr>
              <w:rPr>
                <w:sz w:val="28"/>
                <w:szCs w:val="28"/>
                <w:lang w:val="lv-LV"/>
              </w:rPr>
            </w:pPr>
            <w:r>
              <w:rPr>
                <w:sz w:val="28"/>
                <w:szCs w:val="28"/>
                <w:lang w:val="lv-LV"/>
              </w:rPr>
              <w:t>2018.g. 03.05.</w:t>
            </w:r>
          </w:p>
          <w:p w14:paraId="74B3CA97" w14:textId="77777777" w:rsidR="005F0675" w:rsidRDefault="005F0675" w:rsidP="00BA2301">
            <w:pPr>
              <w:rPr>
                <w:sz w:val="28"/>
                <w:szCs w:val="28"/>
                <w:lang w:val="lv-LV"/>
              </w:rPr>
            </w:pPr>
            <w:r>
              <w:rPr>
                <w:sz w:val="28"/>
                <w:szCs w:val="28"/>
                <w:lang w:val="lv-LV"/>
              </w:rPr>
              <w:t>Rīgas pilī</w:t>
            </w:r>
          </w:p>
        </w:tc>
        <w:tc>
          <w:tcPr>
            <w:tcW w:w="1602" w:type="dxa"/>
            <w:tcBorders>
              <w:bottom w:val="single" w:sz="4" w:space="0" w:color="auto"/>
            </w:tcBorders>
          </w:tcPr>
          <w:p w14:paraId="306FF4AC" w14:textId="77777777" w:rsidR="005F0675" w:rsidRDefault="005F0675" w:rsidP="00BA2301">
            <w:pPr>
              <w:rPr>
                <w:sz w:val="28"/>
                <w:szCs w:val="28"/>
                <w:lang w:val="lv-LV"/>
              </w:rPr>
            </w:pPr>
          </w:p>
          <w:p w14:paraId="520A4107" w14:textId="77777777" w:rsidR="005F0675" w:rsidRDefault="005F0675" w:rsidP="00BA2301">
            <w:pPr>
              <w:rPr>
                <w:sz w:val="28"/>
                <w:szCs w:val="28"/>
                <w:lang w:val="lv-LV"/>
              </w:rPr>
            </w:pPr>
          </w:p>
          <w:p w14:paraId="6E6D7B83" w14:textId="77777777" w:rsidR="005F0675" w:rsidRDefault="005F0675" w:rsidP="00BA2301">
            <w:pPr>
              <w:rPr>
                <w:sz w:val="28"/>
                <w:szCs w:val="28"/>
                <w:lang w:val="lv-LV"/>
              </w:rPr>
            </w:pPr>
          </w:p>
          <w:p w14:paraId="792845D9" w14:textId="77777777" w:rsidR="005F0675" w:rsidRDefault="005F0675" w:rsidP="00BA2301">
            <w:pPr>
              <w:rPr>
                <w:sz w:val="28"/>
                <w:szCs w:val="28"/>
                <w:lang w:val="lv-LV"/>
              </w:rPr>
            </w:pPr>
          </w:p>
          <w:p w14:paraId="190CA061" w14:textId="77777777" w:rsidR="005F0675" w:rsidRDefault="005F0675" w:rsidP="00BA2301">
            <w:pPr>
              <w:rPr>
                <w:sz w:val="28"/>
                <w:szCs w:val="28"/>
                <w:lang w:val="lv-LV"/>
              </w:rPr>
            </w:pPr>
          </w:p>
          <w:p w14:paraId="1471572C" w14:textId="77777777" w:rsidR="005F0675" w:rsidRDefault="005F0675" w:rsidP="00BA2301">
            <w:pPr>
              <w:rPr>
                <w:sz w:val="28"/>
                <w:szCs w:val="28"/>
                <w:lang w:val="lv-LV"/>
              </w:rPr>
            </w:pPr>
          </w:p>
          <w:p w14:paraId="5B29F3B9" w14:textId="77777777" w:rsidR="005F0675" w:rsidRDefault="005F0675" w:rsidP="00BA2301">
            <w:pPr>
              <w:rPr>
                <w:sz w:val="28"/>
                <w:szCs w:val="28"/>
                <w:lang w:val="lv-LV"/>
              </w:rPr>
            </w:pPr>
            <w:r>
              <w:rPr>
                <w:i/>
                <w:iCs/>
              </w:rPr>
              <w:t>(Latvija)</w:t>
            </w:r>
          </w:p>
        </w:tc>
      </w:tr>
    </w:tbl>
    <w:p w14:paraId="5798D42B" w14:textId="77777777" w:rsidR="00AB0534" w:rsidRDefault="00AB0534">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5F0675" w:rsidRPr="00C91F8C" w14:paraId="4A456A22" w14:textId="77777777" w:rsidTr="005F0675">
        <w:trPr>
          <w:trHeight w:val="691"/>
        </w:trPr>
        <w:tc>
          <w:tcPr>
            <w:tcW w:w="817" w:type="dxa"/>
            <w:tcBorders>
              <w:bottom w:val="single" w:sz="4" w:space="0" w:color="auto"/>
            </w:tcBorders>
          </w:tcPr>
          <w:p w14:paraId="1D105FF2" w14:textId="77777777" w:rsidR="005F0675" w:rsidRDefault="005F0675" w:rsidP="00AB0534">
            <w:pPr>
              <w:jc w:val="center"/>
              <w:rPr>
                <w:sz w:val="28"/>
                <w:lang w:val="lv-LV"/>
              </w:rPr>
            </w:pPr>
            <w:r>
              <w:rPr>
                <w:sz w:val="28"/>
                <w:lang w:val="lv-LV"/>
              </w:rPr>
              <w:t>285.</w:t>
            </w:r>
          </w:p>
        </w:tc>
        <w:tc>
          <w:tcPr>
            <w:tcW w:w="4331" w:type="dxa"/>
            <w:tcBorders>
              <w:bottom w:val="single" w:sz="4" w:space="0" w:color="auto"/>
            </w:tcBorders>
          </w:tcPr>
          <w:p w14:paraId="183D9717" w14:textId="77777777" w:rsidR="005F0675" w:rsidRDefault="005F0675" w:rsidP="00AB0534">
            <w:pPr>
              <w:pStyle w:val="Heading2"/>
              <w:tabs>
                <w:tab w:val="left" w:pos="338"/>
              </w:tabs>
              <w:rPr>
                <w:b w:val="0"/>
                <w:sz w:val="28"/>
                <w:szCs w:val="28"/>
              </w:rPr>
            </w:pPr>
            <w:r>
              <w:rPr>
                <w:b w:val="0"/>
                <w:sz w:val="28"/>
                <w:szCs w:val="28"/>
              </w:rPr>
              <w:t>mākslinieks grafiķis un karikatūrists</w:t>
            </w:r>
          </w:p>
          <w:p w14:paraId="0DDA0E79" w14:textId="77777777" w:rsidR="005F0675" w:rsidRPr="00AB0534" w:rsidRDefault="005F0675" w:rsidP="00AB0534">
            <w:pPr>
              <w:rPr>
                <w:b/>
                <w:sz w:val="28"/>
                <w:szCs w:val="28"/>
                <w:lang w:val="lv-LV"/>
              </w:rPr>
            </w:pPr>
            <w:r>
              <w:rPr>
                <w:b/>
                <w:sz w:val="28"/>
                <w:szCs w:val="28"/>
                <w:lang w:val="lv-LV"/>
              </w:rPr>
              <w:t>Imants Melgailis</w:t>
            </w:r>
          </w:p>
        </w:tc>
        <w:tc>
          <w:tcPr>
            <w:tcW w:w="1079" w:type="dxa"/>
            <w:tcBorders>
              <w:bottom w:val="single" w:sz="4" w:space="0" w:color="auto"/>
            </w:tcBorders>
          </w:tcPr>
          <w:p w14:paraId="5696BD36" w14:textId="77777777" w:rsidR="005F0675" w:rsidRPr="00C4585E" w:rsidRDefault="005F0675" w:rsidP="00AB0534">
            <w:pPr>
              <w:rPr>
                <w:b/>
                <w:bCs/>
                <w:sz w:val="28"/>
                <w:szCs w:val="28"/>
                <w:lang w:val="lv-LV"/>
              </w:rPr>
            </w:pPr>
          </w:p>
        </w:tc>
        <w:tc>
          <w:tcPr>
            <w:tcW w:w="1800" w:type="dxa"/>
            <w:tcBorders>
              <w:bottom w:val="single" w:sz="4" w:space="0" w:color="auto"/>
            </w:tcBorders>
          </w:tcPr>
          <w:p w14:paraId="6FE5ACAA" w14:textId="77777777" w:rsidR="005F0675" w:rsidRDefault="005F0675" w:rsidP="00AB0534">
            <w:pPr>
              <w:rPr>
                <w:sz w:val="28"/>
                <w:szCs w:val="28"/>
                <w:lang w:val="lv-LV"/>
              </w:rPr>
            </w:pPr>
            <w:r>
              <w:rPr>
                <w:sz w:val="28"/>
                <w:szCs w:val="28"/>
                <w:lang w:val="lv-LV"/>
              </w:rPr>
              <w:t>2018.g. 27.03.</w:t>
            </w:r>
          </w:p>
        </w:tc>
        <w:tc>
          <w:tcPr>
            <w:tcW w:w="2473" w:type="dxa"/>
            <w:tcBorders>
              <w:bottom w:val="single" w:sz="4" w:space="0" w:color="auto"/>
            </w:tcBorders>
          </w:tcPr>
          <w:p w14:paraId="7CE1ACAF" w14:textId="77777777" w:rsidR="005F0675" w:rsidRDefault="005F0675" w:rsidP="00AB0534">
            <w:pPr>
              <w:rPr>
                <w:sz w:val="28"/>
                <w:szCs w:val="28"/>
                <w:lang w:val="lv-LV"/>
              </w:rPr>
            </w:pPr>
            <w:r>
              <w:rPr>
                <w:sz w:val="28"/>
                <w:szCs w:val="28"/>
                <w:lang w:val="lv-LV"/>
              </w:rPr>
              <w:t>2018.g. 23.05.</w:t>
            </w:r>
          </w:p>
          <w:p w14:paraId="78AAB972" w14:textId="77777777" w:rsidR="005F0675" w:rsidRDefault="005F0675" w:rsidP="00AB0534">
            <w:pPr>
              <w:rPr>
                <w:sz w:val="28"/>
                <w:szCs w:val="28"/>
                <w:lang w:val="lv-LV"/>
              </w:rPr>
            </w:pPr>
            <w:r>
              <w:rPr>
                <w:sz w:val="28"/>
                <w:szCs w:val="28"/>
                <w:lang w:val="lv-LV"/>
              </w:rPr>
              <w:t>Rīgā</w:t>
            </w:r>
          </w:p>
        </w:tc>
        <w:tc>
          <w:tcPr>
            <w:tcW w:w="1602" w:type="dxa"/>
            <w:tcBorders>
              <w:bottom w:val="single" w:sz="4" w:space="0" w:color="auto"/>
            </w:tcBorders>
          </w:tcPr>
          <w:p w14:paraId="48993EA1" w14:textId="77777777" w:rsidR="005F0675" w:rsidRDefault="005F0675" w:rsidP="00AB0534">
            <w:pPr>
              <w:rPr>
                <w:sz w:val="28"/>
                <w:szCs w:val="28"/>
                <w:lang w:val="lv-LV"/>
              </w:rPr>
            </w:pPr>
          </w:p>
          <w:p w14:paraId="3A0475D7" w14:textId="77777777" w:rsidR="005F0675" w:rsidRDefault="005F0675" w:rsidP="00AB0534">
            <w:pPr>
              <w:rPr>
                <w:sz w:val="28"/>
                <w:szCs w:val="28"/>
                <w:lang w:val="lv-LV"/>
              </w:rPr>
            </w:pPr>
          </w:p>
          <w:p w14:paraId="58297A4B" w14:textId="77777777" w:rsidR="005F0675" w:rsidRDefault="005F0675" w:rsidP="00AB0534">
            <w:pPr>
              <w:rPr>
                <w:sz w:val="28"/>
                <w:szCs w:val="28"/>
                <w:lang w:val="lv-LV"/>
              </w:rPr>
            </w:pPr>
            <w:r>
              <w:rPr>
                <w:i/>
                <w:iCs/>
              </w:rPr>
              <w:t>(Latvija)</w:t>
            </w:r>
          </w:p>
        </w:tc>
      </w:tr>
      <w:tr w:rsidR="005F0675" w:rsidRPr="00C91F8C" w14:paraId="33FF70DC" w14:textId="77777777" w:rsidTr="005F0675">
        <w:trPr>
          <w:trHeight w:val="691"/>
        </w:trPr>
        <w:tc>
          <w:tcPr>
            <w:tcW w:w="817" w:type="dxa"/>
            <w:tcBorders>
              <w:bottom w:val="single" w:sz="4" w:space="0" w:color="auto"/>
            </w:tcBorders>
          </w:tcPr>
          <w:p w14:paraId="640580DA" w14:textId="77777777" w:rsidR="005F0675" w:rsidRDefault="005F0675" w:rsidP="009B0FEE">
            <w:pPr>
              <w:jc w:val="center"/>
              <w:rPr>
                <w:sz w:val="28"/>
                <w:lang w:val="lv-LV"/>
              </w:rPr>
            </w:pPr>
            <w:r>
              <w:rPr>
                <w:sz w:val="28"/>
                <w:lang w:val="lv-LV"/>
              </w:rPr>
              <w:t>286.</w:t>
            </w:r>
          </w:p>
        </w:tc>
        <w:tc>
          <w:tcPr>
            <w:tcW w:w="4331" w:type="dxa"/>
            <w:tcBorders>
              <w:bottom w:val="single" w:sz="4" w:space="0" w:color="auto"/>
            </w:tcBorders>
          </w:tcPr>
          <w:p w14:paraId="422D179E" w14:textId="77777777" w:rsidR="005F0675" w:rsidRDefault="005F0675" w:rsidP="009B0FEE">
            <w:pPr>
              <w:pStyle w:val="Heading2"/>
              <w:tabs>
                <w:tab w:val="left" w:pos="338"/>
              </w:tabs>
              <w:rPr>
                <w:b w:val="0"/>
                <w:sz w:val="28"/>
                <w:szCs w:val="28"/>
              </w:rPr>
            </w:pPr>
            <w:r>
              <w:rPr>
                <w:b w:val="0"/>
                <w:sz w:val="28"/>
                <w:szCs w:val="28"/>
              </w:rPr>
              <w:t>bijušais šosejas riteņbraucējs, Olimpiskās bronzas medaļas ieguvējs</w:t>
            </w:r>
          </w:p>
          <w:p w14:paraId="56EFDBDE" w14:textId="77777777" w:rsidR="005F0675" w:rsidRPr="008675AC" w:rsidRDefault="005F0675" w:rsidP="009B0FEE">
            <w:pPr>
              <w:rPr>
                <w:b/>
                <w:sz w:val="28"/>
                <w:szCs w:val="28"/>
                <w:lang w:val="lv-LV"/>
              </w:rPr>
            </w:pPr>
            <w:r>
              <w:rPr>
                <w:b/>
                <w:sz w:val="28"/>
                <w:szCs w:val="28"/>
                <w:lang w:val="lv-LV"/>
              </w:rPr>
              <w:t>Dainis Ozols</w:t>
            </w:r>
          </w:p>
        </w:tc>
        <w:tc>
          <w:tcPr>
            <w:tcW w:w="1079" w:type="dxa"/>
            <w:tcBorders>
              <w:bottom w:val="single" w:sz="4" w:space="0" w:color="auto"/>
            </w:tcBorders>
          </w:tcPr>
          <w:p w14:paraId="11560F11" w14:textId="77777777" w:rsidR="005F0675" w:rsidRPr="00C4585E" w:rsidRDefault="005F0675" w:rsidP="009B0FEE">
            <w:pPr>
              <w:rPr>
                <w:b/>
                <w:bCs/>
                <w:sz w:val="28"/>
                <w:szCs w:val="28"/>
                <w:lang w:val="lv-LV"/>
              </w:rPr>
            </w:pPr>
          </w:p>
        </w:tc>
        <w:tc>
          <w:tcPr>
            <w:tcW w:w="1800" w:type="dxa"/>
            <w:tcBorders>
              <w:bottom w:val="single" w:sz="4" w:space="0" w:color="auto"/>
            </w:tcBorders>
          </w:tcPr>
          <w:p w14:paraId="2D8CAD8F" w14:textId="77777777" w:rsidR="005F0675" w:rsidRDefault="005F0675" w:rsidP="009B0FEE">
            <w:pPr>
              <w:rPr>
                <w:sz w:val="28"/>
                <w:szCs w:val="28"/>
                <w:lang w:val="lv-LV"/>
              </w:rPr>
            </w:pPr>
            <w:r>
              <w:rPr>
                <w:sz w:val="28"/>
                <w:szCs w:val="28"/>
                <w:lang w:val="lv-LV"/>
              </w:rPr>
              <w:t>2018.g. 27.03.</w:t>
            </w:r>
          </w:p>
        </w:tc>
        <w:tc>
          <w:tcPr>
            <w:tcW w:w="2473" w:type="dxa"/>
            <w:tcBorders>
              <w:bottom w:val="single" w:sz="4" w:space="0" w:color="auto"/>
            </w:tcBorders>
          </w:tcPr>
          <w:p w14:paraId="79BA24F1" w14:textId="77777777" w:rsidR="005F0675" w:rsidRDefault="005F0675" w:rsidP="009B0FEE">
            <w:pPr>
              <w:rPr>
                <w:sz w:val="28"/>
                <w:szCs w:val="28"/>
                <w:lang w:val="lv-LV"/>
              </w:rPr>
            </w:pPr>
            <w:r>
              <w:rPr>
                <w:sz w:val="28"/>
                <w:szCs w:val="28"/>
                <w:lang w:val="lv-LV"/>
              </w:rPr>
              <w:t>2018.g. 03.05.</w:t>
            </w:r>
          </w:p>
          <w:p w14:paraId="752837F8" w14:textId="77777777" w:rsidR="005F0675" w:rsidRDefault="005F0675" w:rsidP="009B0FEE">
            <w:pPr>
              <w:rPr>
                <w:sz w:val="28"/>
                <w:szCs w:val="28"/>
                <w:lang w:val="lv-LV"/>
              </w:rPr>
            </w:pPr>
            <w:r>
              <w:rPr>
                <w:sz w:val="28"/>
                <w:szCs w:val="28"/>
                <w:lang w:val="lv-LV"/>
              </w:rPr>
              <w:t>Rīgas pilī</w:t>
            </w:r>
          </w:p>
        </w:tc>
        <w:tc>
          <w:tcPr>
            <w:tcW w:w="1602" w:type="dxa"/>
            <w:tcBorders>
              <w:bottom w:val="single" w:sz="4" w:space="0" w:color="auto"/>
            </w:tcBorders>
          </w:tcPr>
          <w:p w14:paraId="22F82034" w14:textId="77777777" w:rsidR="005F0675" w:rsidRDefault="005F0675" w:rsidP="009B0FEE">
            <w:pPr>
              <w:rPr>
                <w:sz w:val="28"/>
                <w:szCs w:val="28"/>
                <w:lang w:val="lv-LV"/>
              </w:rPr>
            </w:pPr>
          </w:p>
          <w:p w14:paraId="23F82F27" w14:textId="77777777" w:rsidR="005F0675" w:rsidRDefault="005F0675" w:rsidP="009B0FEE">
            <w:pPr>
              <w:rPr>
                <w:sz w:val="28"/>
                <w:szCs w:val="28"/>
                <w:lang w:val="lv-LV"/>
              </w:rPr>
            </w:pPr>
          </w:p>
          <w:p w14:paraId="0335B0DB" w14:textId="77777777" w:rsidR="005F0675" w:rsidRDefault="005F0675" w:rsidP="009B0FEE">
            <w:pPr>
              <w:rPr>
                <w:sz w:val="28"/>
                <w:szCs w:val="28"/>
                <w:lang w:val="lv-LV"/>
              </w:rPr>
            </w:pPr>
          </w:p>
          <w:p w14:paraId="3DCE7230" w14:textId="77777777" w:rsidR="005F0675" w:rsidRDefault="005F0675" w:rsidP="009B0FEE">
            <w:pPr>
              <w:rPr>
                <w:sz w:val="28"/>
                <w:szCs w:val="28"/>
                <w:lang w:val="lv-LV"/>
              </w:rPr>
            </w:pPr>
            <w:r>
              <w:rPr>
                <w:i/>
                <w:iCs/>
              </w:rPr>
              <w:t>(Latvija)</w:t>
            </w:r>
          </w:p>
        </w:tc>
      </w:tr>
      <w:tr w:rsidR="005F0675" w:rsidRPr="00C91F8C" w14:paraId="63808B75" w14:textId="77777777" w:rsidTr="005F0675">
        <w:trPr>
          <w:trHeight w:val="691"/>
        </w:trPr>
        <w:tc>
          <w:tcPr>
            <w:tcW w:w="817" w:type="dxa"/>
            <w:tcBorders>
              <w:bottom w:val="single" w:sz="4" w:space="0" w:color="auto"/>
            </w:tcBorders>
          </w:tcPr>
          <w:p w14:paraId="69997519" w14:textId="77777777" w:rsidR="005F0675" w:rsidRDefault="005F0675" w:rsidP="007E1793">
            <w:pPr>
              <w:jc w:val="center"/>
              <w:rPr>
                <w:sz w:val="28"/>
                <w:lang w:val="lv-LV"/>
              </w:rPr>
            </w:pPr>
            <w:r>
              <w:rPr>
                <w:sz w:val="28"/>
                <w:lang w:val="lv-LV"/>
              </w:rPr>
              <w:t>287.</w:t>
            </w:r>
          </w:p>
        </w:tc>
        <w:tc>
          <w:tcPr>
            <w:tcW w:w="4331" w:type="dxa"/>
            <w:tcBorders>
              <w:bottom w:val="single" w:sz="4" w:space="0" w:color="auto"/>
            </w:tcBorders>
          </w:tcPr>
          <w:p w14:paraId="3F2E1D5E" w14:textId="77777777" w:rsidR="005F0675" w:rsidRDefault="005F0675" w:rsidP="007E1793">
            <w:pPr>
              <w:pStyle w:val="Heading2"/>
              <w:tabs>
                <w:tab w:val="left" w:pos="338"/>
              </w:tabs>
              <w:rPr>
                <w:b w:val="0"/>
                <w:sz w:val="28"/>
                <w:szCs w:val="28"/>
              </w:rPr>
            </w:pPr>
            <w:r>
              <w:rPr>
                <w:b w:val="0"/>
                <w:sz w:val="28"/>
                <w:szCs w:val="28"/>
              </w:rPr>
              <w:t>keramiķis</w:t>
            </w:r>
          </w:p>
          <w:p w14:paraId="67297E75" w14:textId="77777777" w:rsidR="005F0675" w:rsidRPr="007E1793" w:rsidRDefault="005F0675" w:rsidP="007E1793">
            <w:pPr>
              <w:rPr>
                <w:b/>
                <w:sz w:val="28"/>
                <w:szCs w:val="28"/>
                <w:lang w:val="lv-LV"/>
              </w:rPr>
            </w:pPr>
            <w:r>
              <w:rPr>
                <w:b/>
                <w:sz w:val="28"/>
                <w:szCs w:val="28"/>
                <w:lang w:val="lv-LV"/>
              </w:rPr>
              <w:t>Jānis Seiksts</w:t>
            </w:r>
          </w:p>
        </w:tc>
        <w:tc>
          <w:tcPr>
            <w:tcW w:w="1079" w:type="dxa"/>
            <w:tcBorders>
              <w:bottom w:val="single" w:sz="4" w:space="0" w:color="auto"/>
            </w:tcBorders>
          </w:tcPr>
          <w:p w14:paraId="1B8E868A" w14:textId="77777777" w:rsidR="005F0675" w:rsidRPr="00C4585E" w:rsidRDefault="005F0675" w:rsidP="007E1793">
            <w:pPr>
              <w:rPr>
                <w:b/>
                <w:bCs/>
                <w:sz w:val="28"/>
                <w:szCs w:val="28"/>
                <w:lang w:val="lv-LV"/>
              </w:rPr>
            </w:pPr>
          </w:p>
        </w:tc>
        <w:tc>
          <w:tcPr>
            <w:tcW w:w="1800" w:type="dxa"/>
            <w:tcBorders>
              <w:bottom w:val="single" w:sz="4" w:space="0" w:color="auto"/>
            </w:tcBorders>
          </w:tcPr>
          <w:p w14:paraId="45CC1F58" w14:textId="77777777" w:rsidR="005F0675" w:rsidRDefault="005F0675" w:rsidP="007E1793">
            <w:pPr>
              <w:rPr>
                <w:sz w:val="28"/>
                <w:szCs w:val="28"/>
                <w:lang w:val="lv-LV"/>
              </w:rPr>
            </w:pPr>
            <w:r>
              <w:rPr>
                <w:sz w:val="28"/>
                <w:szCs w:val="28"/>
                <w:lang w:val="lv-LV"/>
              </w:rPr>
              <w:t>2018.g. 27.03.</w:t>
            </w:r>
          </w:p>
        </w:tc>
        <w:tc>
          <w:tcPr>
            <w:tcW w:w="2473" w:type="dxa"/>
            <w:tcBorders>
              <w:bottom w:val="single" w:sz="4" w:space="0" w:color="auto"/>
            </w:tcBorders>
          </w:tcPr>
          <w:p w14:paraId="07A57CB3" w14:textId="77777777" w:rsidR="005F0675" w:rsidRDefault="005F0675" w:rsidP="007E1793">
            <w:pPr>
              <w:rPr>
                <w:sz w:val="28"/>
                <w:szCs w:val="28"/>
                <w:lang w:val="lv-LV"/>
              </w:rPr>
            </w:pPr>
            <w:r>
              <w:rPr>
                <w:sz w:val="28"/>
                <w:szCs w:val="28"/>
                <w:lang w:val="lv-LV"/>
              </w:rPr>
              <w:t>2018.g. 03.05.</w:t>
            </w:r>
          </w:p>
          <w:p w14:paraId="72AD9A85" w14:textId="77777777" w:rsidR="005F0675" w:rsidRDefault="005F0675" w:rsidP="007E1793">
            <w:pPr>
              <w:rPr>
                <w:sz w:val="28"/>
                <w:szCs w:val="28"/>
                <w:lang w:val="lv-LV"/>
              </w:rPr>
            </w:pPr>
            <w:r>
              <w:rPr>
                <w:sz w:val="28"/>
                <w:szCs w:val="28"/>
                <w:lang w:val="lv-LV"/>
              </w:rPr>
              <w:t>Rīgas pilī</w:t>
            </w:r>
          </w:p>
        </w:tc>
        <w:tc>
          <w:tcPr>
            <w:tcW w:w="1602" w:type="dxa"/>
            <w:tcBorders>
              <w:bottom w:val="single" w:sz="4" w:space="0" w:color="auto"/>
            </w:tcBorders>
          </w:tcPr>
          <w:p w14:paraId="090DCE34" w14:textId="77777777" w:rsidR="005F0675" w:rsidRDefault="005F0675" w:rsidP="007E1793">
            <w:pPr>
              <w:rPr>
                <w:sz w:val="28"/>
                <w:szCs w:val="28"/>
                <w:lang w:val="lv-LV"/>
              </w:rPr>
            </w:pPr>
          </w:p>
          <w:p w14:paraId="71AC4FB8" w14:textId="77777777" w:rsidR="005F0675" w:rsidRDefault="005F0675" w:rsidP="007E1793">
            <w:pPr>
              <w:rPr>
                <w:sz w:val="28"/>
                <w:szCs w:val="28"/>
                <w:lang w:val="lv-LV"/>
              </w:rPr>
            </w:pPr>
          </w:p>
          <w:p w14:paraId="7A7B33D6" w14:textId="77777777" w:rsidR="005F0675" w:rsidRDefault="005F0675" w:rsidP="007E1793">
            <w:pPr>
              <w:rPr>
                <w:sz w:val="28"/>
                <w:szCs w:val="28"/>
                <w:lang w:val="lv-LV"/>
              </w:rPr>
            </w:pPr>
            <w:r>
              <w:rPr>
                <w:i/>
                <w:iCs/>
              </w:rPr>
              <w:t>(Latvija)</w:t>
            </w:r>
          </w:p>
        </w:tc>
      </w:tr>
      <w:tr w:rsidR="005F0675" w:rsidRPr="00C91F8C" w14:paraId="4A91EB7F" w14:textId="77777777" w:rsidTr="005F0675">
        <w:trPr>
          <w:trHeight w:val="691"/>
        </w:trPr>
        <w:tc>
          <w:tcPr>
            <w:tcW w:w="817" w:type="dxa"/>
            <w:tcBorders>
              <w:bottom w:val="single" w:sz="4" w:space="0" w:color="auto"/>
            </w:tcBorders>
          </w:tcPr>
          <w:p w14:paraId="5572E4F0" w14:textId="77777777" w:rsidR="005F0675" w:rsidRDefault="005F0675" w:rsidP="00853C99">
            <w:pPr>
              <w:jc w:val="center"/>
              <w:rPr>
                <w:sz w:val="28"/>
                <w:lang w:val="lv-LV"/>
              </w:rPr>
            </w:pPr>
            <w:r>
              <w:rPr>
                <w:sz w:val="28"/>
                <w:lang w:val="lv-LV"/>
              </w:rPr>
              <w:t>288.</w:t>
            </w:r>
          </w:p>
        </w:tc>
        <w:tc>
          <w:tcPr>
            <w:tcW w:w="4331" w:type="dxa"/>
            <w:tcBorders>
              <w:bottom w:val="single" w:sz="4" w:space="0" w:color="auto"/>
            </w:tcBorders>
          </w:tcPr>
          <w:p w14:paraId="33C5B86F" w14:textId="77777777" w:rsidR="005F0675" w:rsidRDefault="005F0675" w:rsidP="00853C99">
            <w:pPr>
              <w:pStyle w:val="Heading2"/>
              <w:tabs>
                <w:tab w:val="left" w:pos="338"/>
              </w:tabs>
              <w:rPr>
                <w:b w:val="0"/>
                <w:sz w:val="28"/>
                <w:szCs w:val="28"/>
              </w:rPr>
            </w:pPr>
            <w:r>
              <w:rPr>
                <w:b w:val="0"/>
                <w:sz w:val="28"/>
                <w:szCs w:val="28"/>
              </w:rPr>
              <w:t>ilggadējā VSIA “Latvijas Nacionālā opera un balets” Biļešu realizācijas daļas vadītāja</w:t>
            </w:r>
          </w:p>
          <w:p w14:paraId="43414DB8" w14:textId="77777777" w:rsidR="005F0675" w:rsidRPr="00853C99" w:rsidRDefault="005F0675" w:rsidP="00853C99">
            <w:pPr>
              <w:rPr>
                <w:b/>
                <w:sz w:val="28"/>
                <w:szCs w:val="28"/>
                <w:lang w:val="lv-LV"/>
              </w:rPr>
            </w:pPr>
            <w:r>
              <w:rPr>
                <w:b/>
                <w:sz w:val="28"/>
                <w:szCs w:val="28"/>
                <w:lang w:val="lv-LV"/>
              </w:rPr>
              <w:t>Elga Skane</w:t>
            </w:r>
          </w:p>
        </w:tc>
        <w:tc>
          <w:tcPr>
            <w:tcW w:w="1079" w:type="dxa"/>
            <w:tcBorders>
              <w:bottom w:val="single" w:sz="4" w:space="0" w:color="auto"/>
            </w:tcBorders>
          </w:tcPr>
          <w:p w14:paraId="70F11140" w14:textId="77777777" w:rsidR="005F0675" w:rsidRPr="00C4585E" w:rsidRDefault="005F0675" w:rsidP="00853C99">
            <w:pPr>
              <w:rPr>
                <w:b/>
                <w:bCs/>
                <w:sz w:val="28"/>
                <w:szCs w:val="28"/>
                <w:lang w:val="lv-LV"/>
              </w:rPr>
            </w:pPr>
          </w:p>
        </w:tc>
        <w:tc>
          <w:tcPr>
            <w:tcW w:w="1800" w:type="dxa"/>
            <w:tcBorders>
              <w:bottom w:val="single" w:sz="4" w:space="0" w:color="auto"/>
            </w:tcBorders>
          </w:tcPr>
          <w:p w14:paraId="6B2FBEFB" w14:textId="77777777" w:rsidR="005F0675" w:rsidRDefault="005F0675" w:rsidP="00853C99">
            <w:pPr>
              <w:rPr>
                <w:sz w:val="28"/>
                <w:szCs w:val="28"/>
                <w:lang w:val="lv-LV"/>
              </w:rPr>
            </w:pPr>
            <w:r>
              <w:rPr>
                <w:sz w:val="28"/>
                <w:szCs w:val="28"/>
                <w:lang w:val="lv-LV"/>
              </w:rPr>
              <w:t>2018.g. 27.03.</w:t>
            </w:r>
          </w:p>
        </w:tc>
        <w:tc>
          <w:tcPr>
            <w:tcW w:w="2473" w:type="dxa"/>
            <w:tcBorders>
              <w:bottom w:val="single" w:sz="4" w:space="0" w:color="auto"/>
            </w:tcBorders>
          </w:tcPr>
          <w:p w14:paraId="13DFFDC3" w14:textId="77777777" w:rsidR="005F0675" w:rsidRDefault="005F0675" w:rsidP="00853C99">
            <w:pPr>
              <w:rPr>
                <w:sz w:val="28"/>
                <w:szCs w:val="28"/>
                <w:lang w:val="lv-LV"/>
              </w:rPr>
            </w:pPr>
            <w:r>
              <w:rPr>
                <w:sz w:val="28"/>
                <w:szCs w:val="28"/>
                <w:lang w:val="lv-LV"/>
              </w:rPr>
              <w:t>2018.g. 03.05.</w:t>
            </w:r>
          </w:p>
          <w:p w14:paraId="1316EF2B" w14:textId="77777777" w:rsidR="005F0675" w:rsidRDefault="005F0675" w:rsidP="00853C99">
            <w:pPr>
              <w:rPr>
                <w:sz w:val="28"/>
                <w:szCs w:val="28"/>
                <w:lang w:val="lv-LV"/>
              </w:rPr>
            </w:pPr>
            <w:r>
              <w:rPr>
                <w:sz w:val="28"/>
                <w:szCs w:val="28"/>
                <w:lang w:val="lv-LV"/>
              </w:rPr>
              <w:t>Rīgas pilī</w:t>
            </w:r>
          </w:p>
        </w:tc>
        <w:tc>
          <w:tcPr>
            <w:tcW w:w="1602" w:type="dxa"/>
            <w:tcBorders>
              <w:bottom w:val="single" w:sz="4" w:space="0" w:color="auto"/>
            </w:tcBorders>
          </w:tcPr>
          <w:p w14:paraId="71E2097A" w14:textId="77777777" w:rsidR="005F0675" w:rsidRDefault="005F0675" w:rsidP="00853C99">
            <w:pPr>
              <w:rPr>
                <w:sz w:val="28"/>
                <w:szCs w:val="28"/>
                <w:lang w:val="lv-LV"/>
              </w:rPr>
            </w:pPr>
          </w:p>
          <w:p w14:paraId="07928AC1" w14:textId="77777777" w:rsidR="005F0675" w:rsidRDefault="005F0675" w:rsidP="00853C99">
            <w:pPr>
              <w:rPr>
                <w:sz w:val="28"/>
                <w:szCs w:val="28"/>
                <w:lang w:val="lv-LV"/>
              </w:rPr>
            </w:pPr>
          </w:p>
          <w:p w14:paraId="1BE1C44A" w14:textId="77777777" w:rsidR="005F0675" w:rsidRDefault="005F0675" w:rsidP="00853C99">
            <w:pPr>
              <w:rPr>
                <w:sz w:val="28"/>
                <w:szCs w:val="28"/>
                <w:lang w:val="lv-LV"/>
              </w:rPr>
            </w:pPr>
          </w:p>
          <w:p w14:paraId="3F340ADF" w14:textId="77777777" w:rsidR="005F0675" w:rsidRDefault="005F0675" w:rsidP="00853C99">
            <w:pPr>
              <w:rPr>
                <w:sz w:val="28"/>
                <w:szCs w:val="28"/>
                <w:lang w:val="lv-LV"/>
              </w:rPr>
            </w:pPr>
            <w:r>
              <w:rPr>
                <w:i/>
                <w:iCs/>
              </w:rPr>
              <w:t>(Latvija)</w:t>
            </w:r>
          </w:p>
        </w:tc>
      </w:tr>
      <w:tr w:rsidR="005F0675" w:rsidRPr="00C91F8C" w14:paraId="6D2D98A2" w14:textId="77777777" w:rsidTr="005F0675">
        <w:trPr>
          <w:trHeight w:val="691"/>
        </w:trPr>
        <w:tc>
          <w:tcPr>
            <w:tcW w:w="817" w:type="dxa"/>
            <w:tcBorders>
              <w:bottom w:val="single" w:sz="4" w:space="0" w:color="auto"/>
            </w:tcBorders>
          </w:tcPr>
          <w:p w14:paraId="5B0442D9" w14:textId="77777777" w:rsidR="005F0675" w:rsidRDefault="005F0675" w:rsidP="002A0527">
            <w:pPr>
              <w:jc w:val="center"/>
              <w:rPr>
                <w:sz w:val="28"/>
                <w:lang w:val="lv-LV"/>
              </w:rPr>
            </w:pPr>
            <w:r>
              <w:rPr>
                <w:sz w:val="28"/>
                <w:lang w:val="lv-LV"/>
              </w:rPr>
              <w:t>289.</w:t>
            </w:r>
          </w:p>
        </w:tc>
        <w:tc>
          <w:tcPr>
            <w:tcW w:w="4331" w:type="dxa"/>
            <w:tcBorders>
              <w:bottom w:val="single" w:sz="4" w:space="0" w:color="auto"/>
            </w:tcBorders>
          </w:tcPr>
          <w:p w14:paraId="4D856542" w14:textId="77777777" w:rsidR="005F0675" w:rsidRDefault="005F0675" w:rsidP="002A0527">
            <w:pPr>
              <w:pStyle w:val="Heading2"/>
              <w:tabs>
                <w:tab w:val="left" w:pos="338"/>
              </w:tabs>
              <w:rPr>
                <w:b w:val="0"/>
                <w:sz w:val="28"/>
                <w:szCs w:val="28"/>
              </w:rPr>
            </w:pPr>
            <w:r>
              <w:rPr>
                <w:b w:val="0"/>
                <w:sz w:val="28"/>
                <w:szCs w:val="28"/>
              </w:rPr>
              <w:t>mūzikas pedagogs, kordiriģents un virsdiriģents</w:t>
            </w:r>
          </w:p>
          <w:p w14:paraId="118A7A6F" w14:textId="77777777" w:rsidR="005F0675" w:rsidRPr="002A0527" w:rsidRDefault="005F0675" w:rsidP="002A0527">
            <w:pPr>
              <w:rPr>
                <w:b/>
                <w:sz w:val="28"/>
                <w:szCs w:val="28"/>
                <w:lang w:val="lv-LV"/>
              </w:rPr>
            </w:pPr>
            <w:r>
              <w:rPr>
                <w:b/>
                <w:sz w:val="28"/>
                <w:szCs w:val="28"/>
                <w:lang w:val="lv-LV"/>
              </w:rPr>
              <w:t>Jānis Dzintars Sprancmanis</w:t>
            </w:r>
          </w:p>
        </w:tc>
        <w:tc>
          <w:tcPr>
            <w:tcW w:w="1079" w:type="dxa"/>
            <w:tcBorders>
              <w:bottom w:val="single" w:sz="4" w:space="0" w:color="auto"/>
            </w:tcBorders>
          </w:tcPr>
          <w:p w14:paraId="56E6F906" w14:textId="77777777" w:rsidR="005F0675" w:rsidRPr="00C4585E" w:rsidRDefault="005F0675" w:rsidP="002A0527">
            <w:pPr>
              <w:rPr>
                <w:b/>
                <w:bCs/>
                <w:sz w:val="28"/>
                <w:szCs w:val="28"/>
                <w:lang w:val="lv-LV"/>
              </w:rPr>
            </w:pPr>
          </w:p>
        </w:tc>
        <w:tc>
          <w:tcPr>
            <w:tcW w:w="1800" w:type="dxa"/>
            <w:tcBorders>
              <w:bottom w:val="single" w:sz="4" w:space="0" w:color="auto"/>
            </w:tcBorders>
          </w:tcPr>
          <w:p w14:paraId="75EC3D1C" w14:textId="77777777" w:rsidR="005F0675" w:rsidRDefault="005F0675" w:rsidP="002A0527">
            <w:pPr>
              <w:rPr>
                <w:sz w:val="28"/>
                <w:szCs w:val="28"/>
                <w:lang w:val="lv-LV"/>
              </w:rPr>
            </w:pPr>
            <w:r>
              <w:rPr>
                <w:sz w:val="28"/>
                <w:szCs w:val="28"/>
                <w:lang w:val="lv-LV"/>
              </w:rPr>
              <w:t>2018.g. 27.03.</w:t>
            </w:r>
          </w:p>
        </w:tc>
        <w:tc>
          <w:tcPr>
            <w:tcW w:w="2473" w:type="dxa"/>
            <w:tcBorders>
              <w:bottom w:val="single" w:sz="4" w:space="0" w:color="auto"/>
            </w:tcBorders>
          </w:tcPr>
          <w:p w14:paraId="3308617E" w14:textId="77777777" w:rsidR="005F0675" w:rsidRDefault="005F0675" w:rsidP="002A0527">
            <w:pPr>
              <w:rPr>
                <w:sz w:val="28"/>
                <w:szCs w:val="28"/>
                <w:lang w:val="lv-LV"/>
              </w:rPr>
            </w:pPr>
            <w:r>
              <w:rPr>
                <w:sz w:val="28"/>
                <w:szCs w:val="28"/>
                <w:lang w:val="lv-LV"/>
              </w:rPr>
              <w:t>2018.g. 03.05.</w:t>
            </w:r>
          </w:p>
          <w:p w14:paraId="6390E91A" w14:textId="77777777" w:rsidR="005F0675" w:rsidRDefault="005F0675" w:rsidP="002A0527">
            <w:pPr>
              <w:rPr>
                <w:sz w:val="28"/>
                <w:szCs w:val="28"/>
                <w:lang w:val="lv-LV"/>
              </w:rPr>
            </w:pPr>
            <w:r>
              <w:rPr>
                <w:sz w:val="28"/>
                <w:szCs w:val="28"/>
                <w:lang w:val="lv-LV"/>
              </w:rPr>
              <w:t>Rīgas pilī</w:t>
            </w:r>
          </w:p>
        </w:tc>
        <w:tc>
          <w:tcPr>
            <w:tcW w:w="1602" w:type="dxa"/>
            <w:tcBorders>
              <w:bottom w:val="single" w:sz="4" w:space="0" w:color="auto"/>
            </w:tcBorders>
          </w:tcPr>
          <w:p w14:paraId="494B76FB" w14:textId="77777777" w:rsidR="005F0675" w:rsidRDefault="005F0675" w:rsidP="002A0527">
            <w:pPr>
              <w:rPr>
                <w:sz w:val="28"/>
                <w:szCs w:val="28"/>
                <w:lang w:val="lv-LV"/>
              </w:rPr>
            </w:pPr>
          </w:p>
          <w:p w14:paraId="6F2045F6" w14:textId="77777777" w:rsidR="005F0675" w:rsidRDefault="005F0675" w:rsidP="002A0527">
            <w:pPr>
              <w:rPr>
                <w:sz w:val="28"/>
                <w:szCs w:val="28"/>
                <w:lang w:val="lv-LV"/>
              </w:rPr>
            </w:pPr>
          </w:p>
          <w:p w14:paraId="4428D2D9" w14:textId="77777777" w:rsidR="005F0675" w:rsidRDefault="005F0675" w:rsidP="002A0527">
            <w:pPr>
              <w:rPr>
                <w:sz w:val="28"/>
                <w:szCs w:val="28"/>
                <w:lang w:val="lv-LV"/>
              </w:rPr>
            </w:pPr>
            <w:r>
              <w:rPr>
                <w:i/>
                <w:iCs/>
              </w:rPr>
              <w:t>(Latvija)</w:t>
            </w:r>
          </w:p>
        </w:tc>
      </w:tr>
      <w:tr w:rsidR="005F0675" w:rsidRPr="00C91F8C" w14:paraId="62356756" w14:textId="77777777" w:rsidTr="005F0675">
        <w:trPr>
          <w:trHeight w:val="691"/>
        </w:trPr>
        <w:tc>
          <w:tcPr>
            <w:tcW w:w="817" w:type="dxa"/>
            <w:tcBorders>
              <w:bottom w:val="single" w:sz="4" w:space="0" w:color="auto"/>
            </w:tcBorders>
          </w:tcPr>
          <w:p w14:paraId="09457BD6" w14:textId="77777777" w:rsidR="005F0675" w:rsidRDefault="005F0675" w:rsidP="00300EEC">
            <w:pPr>
              <w:jc w:val="center"/>
              <w:rPr>
                <w:sz w:val="28"/>
                <w:lang w:val="lv-LV"/>
              </w:rPr>
            </w:pPr>
            <w:r>
              <w:rPr>
                <w:sz w:val="28"/>
                <w:lang w:val="lv-LV"/>
              </w:rPr>
              <w:t>290.</w:t>
            </w:r>
          </w:p>
        </w:tc>
        <w:tc>
          <w:tcPr>
            <w:tcW w:w="4331" w:type="dxa"/>
            <w:tcBorders>
              <w:bottom w:val="single" w:sz="4" w:space="0" w:color="auto"/>
            </w:tcBorders>
          </w:tcPr>
          <w:p w14:paraId="49AC7352" w14:textId="77777777" w:rsidR="005F0675" w:rsidRDefault="005F0675" w:rsidP="00300EEC">
            <w:pPr>
              <w:pStyle w:val="Heading2"/>
              <w:tabs>
                <w:tab w:val="left" w:pos="338"/>
              </w:tabs>
              <w:rPr>
                <w:b w:val="0"/>
                <w:sz w:val="28"/>
                <w:szCs w:val="28"/>
              </w:rPr>
            </w:pPr>
            <w:r>
              <w:rPr>
                <w:b w:val="0"/>
                <w:sz w:val="28"/>
                <w:szCs w:val="28"/>
              </w:rPr>
              <w:t>tēvs Benedikts, Viļānu Svētā Alberta Lielā Mariāņu klostera priekšnieks, Viļānu, Ostrones, Rikavas un Nagļu draudžu prāvests</w:t>
            </w:r>
          </w:p>
          <w:p w14:paraId="77D0DB90" w14:textId="77777777" w:rsidR="005F0675" w:rsidRPr="00300EEC" w:rsidRDefault="005F0675" w:rsidP="00300EEC">
            <w:pPr>
              <w:rPr>
                <w:b/>
                <w:sz w:val="28"/>
                <w:szCs w:val="28"/>
                <w:lang w:val="lv-LV"/>
              </w:rPr>
            </w:pPr>
            <w:r w:rsidRPr="00300EEC">
              <w:rPr>
                <w:b/>
                <w:sz w:val="28"/>
                <w:szCs w:val="28"/>
                <w:lang w:val="lv-LV"/>
              </w:rPr>
              <w:t>Rinalds Stankēvičs</w:t>
            </w:r>
          </w:p>
        </w:tc>
        <w:tc>
          <w:tcPr>
            <w:tcW w:w="1079" w:type="dxa"/>
            <w:tcBorders>
              <w:bottom w:val="single" w:sz="4" w:space="0" w:color="auto"/>
            </w:tcBorders>
          </w:tcPr>
          <w:p w14:paraId="43EB7E56" w14:textId="77777777" w:rsidR="005F0675" w:rsidRPr="00C4585E" w:rsidRDefault="005F0675" w:rsidP="00300EEC">
            <w:pPr>
              <w:rPr>
                <w:b/>
                <w:bCs/>
                <w:sz w:val="28"/>
                <w:szCs w:val="28"/>
                <w:lang w:val="lv-LV"/>
              </w:rPr>
            </w:pPr>
          </w:p>
        </w:tc>
        <w:tc>
          <w:tcPr>
            <w:tcW w:w="1800" w:type="dxa"/>
            <w:tcBorders>
              <w:bottom w:val="single" w:sz="4" w:space="0" w:color="auto"/>
            </w:tcBorders>
          </w:tcPr>
          <w:p w14:paraId="3C5A7FDC" w14:textId="77777777" w:rsidR="005F0675" w:rsidRDefault="005F0675" w:rsidP="00300EEC">
            <w:pPr>
              <w:rPr>
                <w:sz w:val="28"/>
                <w:szCs w:val="28"/>
                <w:lang w:val="lv-LV"/>
              </w:rPr>
            </w:pPr>
            <w:r>
              <w:rPr>
                <w:sz w:val="28"/>
                <w:szCs w:val="28"/>
                <w:lang w:val="lv-LV"/>
              </w:rPr>
              <w:t>2018.g. 27.03.</w:t>
            </w:r>
          </w:p>
        </w:tc>
        <w:tc>
          <w:tcPr>
            <w:tcW w:w="2473" w:type="dxa"/>
            <w:tcBorders>
              <w:bottom w:val="single" w:sz="4" w:space="0" w:color="auto"/>
            </w:tcBorders>
          </w:tcPr>
          <w:p w14:paraId="191858B8" w14:textId="77777777" w:rsidR="005F0675" w:rsidRDefault="005F0675" w:rsidP="00300EEC">
            <w:pPr>
              <w:rPr>
                <w:sz w:val="28"/>
                <w:szCs w:val="28"/>
                <w:lang w:val="lv-LV"/>
              </w:rPr>
            </w:pPr>
            <w:r>
              <w:rPr>
                <w:sz w:val="28"/>
                <w:szCs w:val="28"/>
                <w:lang w:val="lv-LV"/>
              </w:rPr>
              <w:t>2018.g. 03.05.</w:t>
            </w:r>
          </w:p>
          <w:p w14:paraId="56105240" w14:textId="77777777" w:rsidR="005F0675" w:rsidRDefault="005F0675" w:rsidP="00300EEC">
            <w:pPr>
              <w:rPr>
                <w:sz w:val="28"/>
                <w:szCs w:val="28"/>
                <w:lang w:val="lv-LV"/>
              </w:rPr>
            </w:pPr>
            <w:r>
              <w:rPr>
                <w:sz w:val="28"/>
                <w:szCs w:val="28"/>
                <w:lang w:val="lv-LV"/>
              </w:rPr>
              <w:t>Rīgas pilī</w:t>
            </w:r>
          </w:p>
        </w:tc>
        <w:tc>
          <w:tcPr>
            <w:tcW w:w="1602" w:type="dxa"/>
            <w:tcBorders>
              <w:bottom w:val="single" w:sz="4" w:space="0" w:color="auto"/>
            </w:tcBorders>
          </w:tcPr>
          <w:p w14:paraId="4B303F0F" w14:textId="77777777" w:rsidR="005F0675" w:rsidRDefault="005F0675" w:rsidP="00300EEC">
            <w:pPr>
              <w:rPr>
                <w:sz w:val="28"/>
                <w:szCs w:val="28"/>
                <w:lang w:val="lv-LV"/>
              </w:rPr>
            </w:pPr>
          </w:p>
          <w:p w14:paraId="14F00C2D" w14:textId="77777777" w:rsidR="005F0675" w:rsidRDefault="005F0675" w:rsidP="00300EEC">
            <w:pPr>
              <w:rPr>
                <w:sz w:val="28"/>
                <w:szCs w:val="28"/>
                <w:lang w:val="lv-LV"/>
              </w:rPr>
            </w:pPr>
          </w:p>
          <w:p w14:paraId="580FD923" w14:textId="77777777" w:rsidR="005F0675" w:rsidRDefault="005F0675" w:rsidP="00300EEC">
            <w:pPr>
              <w:rPr>
                <w:sz w:val="28"/>
                <w:szCs w:val="28"/>
                <w:lang w:val="lv-LV"/>
              </w:rPr>
            </w:pPr>
          </w:p>
          <w:p w14:paraId="7309F5CB" w14:textId="77777777" w:rsidR="005F0675" w:rsidRDefault="005F0675" w:rsidP="00300EEC">
            <w:pPr>
              <w:rPr>
                <w:sz w:val="28"/>
                <w:szCs w:val="28"/>
                <w:lang w:val="lv-LV"/>
              </w:rPr>
            </w:pPr>
          </w:p>
          <w:p w14:paraId="60276408" w14:textId="77777777" w:rsidR="005F0675" w:rsidRDefault="005F0675" w:rsidP="00300EEC">
            <w:pPr>
              <w:rPr>
                <w:sz w:val="28"/>
                <w:szCs w:val="28"/>
                <w:lang w:val="lv-LV"/>
              </w:rPr>
            </w:pPr>
            <w:r>
              <w:rPr>
                <w:i/>
                <w:iCs/>
              </w:rPr>
              <w:t>(Latvija)</w:t>
            </w:r>
          </w:p>
        </w:tc>
      </w:tr>
    </w:tbl>
    <w:p w14:paraId="35CA45AE" w14:textId="77777777" w:rsidR="00300EEC" w:rsidRDefault="00300EEC">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5F0675" w:rsidRPr="00C91F8C" w14:paraId="774289C5" w14:textId="77777777" w:rsidTr="005F0675">
        <w:trPr>
          <w:trHeight w:val="691"/>
        </w:trPr>
        <w:tc>
          <w:tcPr>
            <w:tcW w:w="817" w:type="dxa"/>
            <w:tcBorders>
              <w:bottom w:val="single" w:sz="4" w:space="0" w:color="auto"/>
            </w:tcBorders>
          </w:tcPr>
          <w:p w14:paraId="2BDFEC38" w14:textId="77777777" w:rsidR="005F0675" w:rsidRDefault="005F0675" w:rsidP="00300EEC">
            <w:pPr>
              <w:jc w:val="center"/>
              <w:rPr>
                <w:sz w:val="28"/>
                <w:lang w:val="lv-LV"/>
              </w:rPr>
            </w:pPr>
            <w:r>
              <w:rPr>
                <w:sz w:val="28"/>
                <w:lang w:val="lv-LV"/>
              </w:rPr>
              <w:t>291.</w:t>
            </w:r>
          </w:p>
        </w:tc>
        <w:tc>
          <w:tcPr>
            <w:tcW w:w="4331" w:type="dxa"/>
            <w:tcBorders>
              <w:bottom w:val="single" w:sz="4" w:space="0" w:color="auto"/>
            </w:tcBorders>
          </w:tcPr>
          <w:p w14:paraId="4875E92D" w14:textId="77777777" w:rsidR="005F0675" w:rsidRDefault="005F0675" w:rsidP="00300EEC">
            <w:pPr>
              <w:pStyle w:val="Heading2"/>
              <w:tabs>
                <w:tab w:val="left" w:pos="338"/>
              </w:tabs>
              <w:rPr>
                <w:b w:val="0"/>
                <w:sz w:val="28"/>
                <w:szCs w:val="28"/>
              </w:rPr>
            </w:pPr>
            <w:r>
              <w:rPr>
                <w:b w:val="0"/>
                <w:sz w:val="28"/>
                <w:szCs w:val="28"/>
              </w:rPr>
              <w:t>ilggadējā Latvijas Televīzijas žurnāliste</w:t>
            </w:r>
          </w:p>
          <w:p w14:paraId="6E7F2C1A" w14:textId="77777777" w:rsidR="005F0675" w:rsidRDefault="005F0675" w:rsidP="00300EEC">
            <w:pPr>
              <w:rPr>
                <w:b/>
                <w:sz w:val="28"/>
                <w:szCs w:val="28"/>
                <w:lang w:val="lv-LV"/>
              </w:rPr>
            </w:pPr>
            <w:r>
              <w:rPr>
                <w:b/>
                <w:sz w:val="28"/>
                <w:szCs w:val="28"/>
                <w:lang w:val="lv-LV"/>
              </w:rPr>
              <w:t>Maija Streiča</w:t>
            </w:r>
          </w:p>
          <w:p w14:paraId="1FCBC999" w14:textId="77777777" w:rsidR="005F0675" w:rsidRPr="00300EEC" w:rsidRDefault="005F0675" w:rsidP="00300EEC">
            <w:pPr>
              <w:rPr>
                <w:b/>
                <w:sz w:val="28"/>
                <w:szCs w:val="28"/>
                <w:lang w:val="lv-LV"/>
              </w:rPr>
            </w:pPr>
            <w:r>
              <w:rPr>
                <w:b/>
                <w:sz w:val="28"/>
                <w:szCs w:val="28"/>
                <w:lang w:val="lv-LV"/>
              </w:rPr>
              <w:t>(Maija Migla)</w:t>
            </w:r>
          </w:p>
        </w:tc>
        <w:tc>
          <w:tcPr>
            <w:tcW w:w="1079" w:type="dxa"/>
            <w:tcBorders>
              <w:bottom w:val="single" w:sz="4" w:space="0" w:color="auto"/>
            </w:tcBorders>
          </w:tcPr>
          <w:p w14:paraId="25153F0D" w14:textId="77777777" w:rsidR="005F0675" w:rsidRPr="00C4585E" w:rsidRDefault="005F0675" w:rsidP="00300EEC">
            <w:pPr>
              <w:rPr>
                <w:b/>
                <w:bCs/>
                <w:sz w:val="28"/>
                <w:szCs w:val="28"/>
                <w:lang w:val="lv-LV"/>
              </w:rPr>
            </w:pPr>
          </w:p>
        </w:tc>
        <w:tc>
          <w:tcPr>
            <w:tcW w:w="1800" w:type="dxa"/>
            <w:tcBorders>
              <w:bottom w:val="single" w:sz="4" w:space="0" w:color="auto"/>
            </w:tcBorders>
          </w:tcPr>
          <w:p w14:paraId="3B209689" w14:textId="77777777" w:rsidR="005F0675" w:rsidRDefault="005F0675" w:rsidP="00300EEC">
            <w:pPr>
              <w:rPr>
                <w:sz w:val="28"/>
                <w:szCs w:val="28"/>
                <w:lang w:val="lv-LV"/>
              </w:rPr>
            </w:pPr>
            <w:r>
              <w:rPr>
                <w:sz w:val="28"/>
                <w:szCs w:val="28"/>
                <w:lang w:val="lv-LV"/>
              </w:rPr>
              <w:t>2018.g. 27.03.</w:t>
            </w:r>
          </w:p>
        </w:tc>
        <w:tc>
          <w:tcPr>
            <w:tcW w:w="2473" w:type="dxa"/>
            <w:tcBorders>
              <w:bottom w:val="single" w:sz="4" w:space="0" w:color="auto"/>
            </w:tcBorders>
          </w:tcPr>
          <w:p w14:paraId="20D075E3" w14:textId="77777777" w:rsidR="005F0675" w:rsidRDefault="005F0675" w:rsidP="00300EEC">
            <w:pPr>
              <w:rPr>
                <w:sz w:val="28"/>
                <w:szCs w:val="28"/>
                <w:lang w:val="lv-LV"/>
              </w:rPr>
            </w:pPr>
            <w:r>
              <w:rPr>
                <w:sz w:val="28"/>
                <w:szCs w:val="28"/>
                <w:lang w:val="lv-LV"/>
              </w:rPr>
              <w:t>2018.g. 17.11.</w:t>
            </w:r>
          </w:p>
          <w:p w14:paraId="78475C74" w14:textId="77777777" w:rsidR="005F0675" w:rsidRDefault="005F0675" w:rsidP="00300EEC">
            <w:pPr>
              <w:rPr>
                <w:sz w:val="28"/>
                <w:szCs w:val="28"/>
                <w:lang w:val="lv-LV"/>
              </w:rPr>
            </w:pPr>
            <w:r>
              <w:rPr>
                <w:sz w:val="28"/>
                <w:szCs w:val="28"/>
                <w:lang w:val="lv-LV"/>
              </w:rPr>
              <w:t>Rīgas pilī</w:t>
            </w:r>
          </w:p>
        </w:tc>
        <w:tc>
          <w:tcPr>
            <w:tcW w:w="1602" w:type="dxa"/>
            <w:tcBorders>
              <w:bottom w:val="single" w:sz="4" w:space="0" w:color="auto"/>
            </w:tcBorders>
          </w:tcPr>
          <w:p w14:paraId="64B2C9EC" w14:textId="77777777" w:rsidR="005F0675" w:rsidRDefault="005F0675" w:rsidP="00300EEC">
            <w:pPr>
              <w:rPr>
                <w:sz w:val="28"/>
                <w:szCs w:val="28"/>
                <w:lang w:val="lv-LV"/>
              </w:rPr>
            </w:pPr>
          </w:p>
          <w:p w14:paraId="39F93F46" w14:textId="77777777" w:rsidR="005F0675" w:rsidRDefault="005F0675" w:rsidP="00300EEC">
            <w:pPr>
              <w:rPr>
                <w:sz w:val="28"/>
                <w:szCs w:val="28"/>
                <w:lang w:val="lv-LV"/>
              </w:rPr>
            </w:pPr>
          </w:p>
          <w:p w14:paraId="29FD206C" w14:textId="77777777" w:rsidR="005F0675" w:rsidRDefault="005F0675" w:rsidP="00300EEC">
            <w:pPr>
              <w:rPr>
                <w:sz w:val="28"/>
                <w:szCs w:val="28"/>
                <w:lang w:val="lv-LV"/>
              </w:rPr>
            </w:pPr>
          </w:p>
          <w:p w14:paraId="6ED1875A" w14:textId="77777777" w:rsidR="005F0675" w:rsidRDefault="005F0675" w:rsidP="00300EEC">
            <w:pPr>
              <w:rPr>
                <w:sz w:val="28"/>
                <w:szCs w:val="28"/>
                <w:lang w:val="lv-LV"/>
              </w:rPr>
            </w:pPr>
            <w:r>
              <w:rPr>
                <w:i/>
                <w:iCs/>
              </w:rPr>
              <w:t>(Latvija)</w:t>
            </w:r>
          </w:p>
        </w:tc>
      </w:tr>
      <w:tr w:rsidR="005F0675" w:rsidRPr="00C91F8C" w14:paraId="4ABEE178" w14:textId="77777777" w:rsidTr="005F0675">
        <w:trPr>
          <w:trHeight w:val="691"/>
        </w:trPr>
        <w:tc>
          <w:tcPr>
            <w:tcW w:w="817" w:type="dxa"/>
            <w:tcBorders>
              <w:bottom w:val="single" w:sz="4" w:space="0" w:color="auto"/>
            </w:tcBorders>
          </w:tcPr>
          <w:p w14:paraId="4EAC30FE" w14:textId="77777777" w:rsidR="005F0675" w:rsidRDefault="005F0675" w:rsidP="000D6EAE">
            <w:pPr>
              <w:jc w:val="center"/>
              <w:rPr>
                <w:sz w:val="28"/>
                <w:lang w:val="lv-LV"/>
              </w:rPr>
            </w:pPr>
            <w:r>
              <w:rPr>
                <w:sz w:val="28"/>
                <w:lang w:val="lv-LV"/>
              </w:rPr>
              <w:t>292.</w:t>
            </w:r>
          </w:p>
        </w:tc>
        <w:tc>
          <w:tcPr>
            <w:tcW w:w="4331" w:type="dxa"/>
            <w:tcBorders>
              <w:bottom w:val="single" w:sz="4" w:space="0" w:color="auto"/>
            </w:tcBorders>
          </w:tcPr>
          <w:p w14:paraId="3EE065CD" w14:textId="77777777" w:rsidR="005F0675" w:rsidRDefault="005F0675" w:rsidP="000D6EAE">
            <w:pPr>
              <w:pStyle w:val="Heading2"/>
              <w:tabs>
                <w:tab w:val="left" w:pos="338"/>
              </w:tabs>
              <w:rPr>
                <w:b w:val="0"/>
                <w:sz w:val="28"/>
                <w:szCs w:val="28"/>
              </w:rPr>
            </w:pPr>
            <w:r>
              <w:rPr>
                <w:b w:val="0"/>
                <w:sz w:val="28"/>
                <w:szCs w:val="28"/>
              </w:rPr>
              <w:t>ilggadējā Latvijas Televīzijas žurnāliste</w:t>
            </w:r>
          </w:p>
          <w:p w14:paraId="41AE4808" w14:textId="77777777" w:rsidR="005F0675" w:rsidRPr="000D6EAE" w:rsidRDefault="005F0675" w:rsidP="000D6EAE">
            <w:pPr>
              <w:rPr>
                <w:b/>
                <w:sz w:val="28"/>
                <w:szCs w:val="28"/>
                <w:lang w:val="lv-LV"/>
              </w:rPr>
            </w:pPr>
            <w:r>
              <w:rPr>
                <w:b/>
                <w:sz w:val="28"/>
                <w:szCs w:val="28"/>
                <w:lang w:val="lv-LV"/>
              </w:rPr>
              <w:t>Mirdza Tupiņa</w:t>
            </w:r>
          </w:p>
        </w:tc>
        <w:tc>
          <w:tcPr>
            <w:tcW w:w="1079" w:type="dxa"/>
            <w:tcBorders>
              <w:bottom w:val="single" w:sz="4" w:space="0" w:color="auto"/>
            </w:tcBorders>
          </w:tcPr>
          <w:p w14:paraId="7B5D85CB" w14:textId="77777777" w:rsidR="005F0675" w:rsidRPr="00C4585E" w:rsidRDefault="005F0675" w:rsidP="000D6EAE">
            <w:pPr>
              <w:rPr>
                <w:b/>
                <w:bCs/>
                <w:sz w:val="28"/>
                <w:szCs w:val="28"/>
                <w:lang w:val="lv-LV"/>
              </w:rPr>
            </w:pPr>
          </w:p>
        </w:tc>
        <w:tc>
          <w:tcPr>
            <w:tcW w:w="1800" w:type="dxa"/>
            <w:tcBorders>
              <w:bottom w:val="single" w:sz="4" w:space="0" w:color="auto"/>
            </w:tcBorders>
          </w:tcPr>
          <w:p w14:paraId="4DE2C8F0" w14:textId="77777777" w:rsidR="005F0675" w:rsidRDefault="005F0675" w:rsidP="000D6EAE">
            <w:pPr>
              <w:rPr>
                <w:sz w:val="28"/>
                <w:szCs w:val="28"/>
                <w:lang w:val="lv-LV"/>
              </w:rPr>
            </w:pPr>
            <w:r>
              <w:rPr>
                <w:sz w:val="28"/>
                <w:szCs w:val="28"/>
                <w:lang w:val="lv-LV"/>
              </w:rPr>
              <w:t>2018.g. 27.03.</w:t>
            </w:r>
          </w:p>
        </w:tc>
        <w:tc>
          <w:tcPr>
            <w:tcW w:w="2473" w:type="dxa"/>
            <w:tcBorders>
              <w:bottom w:val="single" w:sz="4" w:space="0" w:color="auto"/>
            </w:tcBorders>
          </w:tcPr>
          <w:p w14:paraId="78294153" w14:textId="77777777" w:rsidR="005F0675" w:rsidRDefault="005F0675" w:rsidP="000D6EAE">
            <w:pPr>
              <w:rPr>
                <w:sz w:val="28"/>
                <w:szCs w:val="28"/>
                <w:lang w:val="lv-LV"/>
              </w:rPr>
            </w:pPr>
            <w:r>
              <w:rPr>
                <w:sz w:val="28"/>
                <w:szCs w:val="28"/>
                <w:lang w:val="lv-LV"/>
              </w:rPr>
              <w:t>2018.g. 03.05.</w:t>
            </w:r>
          </w:p>
          <w:p w14:paraId="61BBFE5E" w14:textId="77777777" w:rsidR="005F0675" w:rsidRDefault="005F0675" w:rsidP="000D6EAE">
            <w:pPr>
              <w:rPr>
                <w:sz w:val="28"/>
                <w:szCs w:val="28"/>
                <w:lang w:val="lv-LV"/>
              </w:rPr>
            </w:pPr>
            <w:r>
              <w:rPr>
                <w:sz w:val="28"/>
                <w:szCs w:val="28"/>
                <w:lang w:val="lv-LV"/>
              </w:rPr>
              <w:t>Rīgas pilī</w:t>
            </w:r>
          </w:p>
        </w:tc>
        <w:tc>
          <w:tcPr>
            <w:tcW w:w="1602" w:type="dxa"/>
            <w:tcBorders>
              <w:bottom w:val="single" w:sz="4" w:space="0" w:color="auto"/>
            </w:tcBorders>
          </w:tcPr>
          <w:p w14:paraId="041A47AD" w14:textId="77777777" w:rsidR="005F0675" w:rsidRDefault="005F0675" w:rsidP="000D6EAE">
            <w:pPr>
              <w:rPr>
                <w:sz w:val="28"/>
                <w:szCs w:val="28"/>
                <w:lang w:val="lv-LV"/>
              </w:rPr>
            </w:pPr>
          </w:p>
          <w:p w14:paraId="7F3C5E0F" w14:textId="77777777" w:rsidR="005F0675" w:rsidRDefault="005F0675" w:rsidP="000D6EAE">
            <w:pPr>
              <w:rPr>
                <w:sz w:val="28"/>
                <w:szCs w:val="28"/>
                <w:lang w:val="lv-LV"/>
              </w:rPr>
            </w:pPr>
          </w:p>
          <w:p w14:paraId="49F157B7" w14:textId="77777777" w:rsidR="005F0675" w:rsidRDefault="005F0675" w:rsidP="000D6EAE">
            <w:pPr>
              <w:rPr>
                <w:sz w:val="28"/>
                <w:szCs w:val="28"/>
                <w:lang w:val="lv-LV"/>
              </w:rPr>
            </w:pPr>
            <w:r>
              <w:rPr>
                <w:i/>
                <w:iCs/>
              </w:rPr>
              <w:t>(Latvija)</w:t>
            </w:r>
          </w:p>
        </w:tc>
      </w:tr>
      <w:tr w:rsidR="005F0675" w:rsidRPr="00C91F8C" w14:paraId="666F7672" w14:textId="77777777" w:rsidTr="005F0675">
        <w:trPr>
          <w:trHeight w:val="691"/>
        </w:trPr>
        <w:tc>
          <w:tcPr>
            <w:tcW w:w="817" w:type="dxa"/>
            <w:tcBorders>
              <w:bottom w:val="single" w:sz="4" w:space="0" w:color="auto"/>
            </w:tcBorders>
          </w:tcPr>
          <w:p w14:paraId="17DC9834" w14:textId="77777777" w:rsidR="005F0675" w:rsidRDefault="005F0675" w:rsidP="00DC5490">
            <w:pPr>
              <w:jc w:val="center"/>
              <w:rPr>
                <w:sz w:val="28"/>
                <w:lang w:val="lv-LV"/>
              </w:rPr>
            </w:pPr>
            <w:r>
              <w:rPr>
                <w:sz w:val="28"/>
                <w:lang w:val="lv-LV"/>
              </w:rPr>
              <w:t>293.</w:t>
            </w:r>
          </w:p>
        </w:tc>
        <w:tc>
          <w:tcPr>
            <w:tcW w:w="4331" w:type="dxa"/>
            <w:tcBorders>
              <w:bottom w:val="single" w:sz="4" w:space="0" w:color="auto"/>
            </w:tcBorders>
          </w:tcPr>
          <w:p w14:paraId="04C7D40B" w14:textId="77777777" w:rsidR="005F0675" w:rsidRDefault="005F0675" w:rsidP="00DC5490">
            <w:pPr>
              <w:pStyle w:val="Heading2"/>
              <w:tabs>
                <w:tab w:val="left" w:pos="338"/>
              </w:tabs>
              <w:rPr>
                <w:b w:val="0"/>
                <w:sz w:val="28"/>
                <w:szCs w:val="28"/>
              </w:rPr>
            </w:pPr>
            <w:r>
              <w:rPr>
                <w:b w:val="0"/>
                <w:sz w:val="28"/>
                <w:szCs w:val="28"/>
              </w:rPr>
              <w:t>Nīderlandes Karalistes Valdības informācijas dienesta preses dienesta padomniece</w:t>
            </w:r>
          </w:p>
          <w:p w14:paraId="011E529D" w14:textId="77777777" w:rsidR="005F0675" w:rsidRDefault="005F0675" w:rsidP="00DC5490">
            <w:pPr>
              <w:rPr>
                <w:b/>
                <w:sz w:val="28"/>
                <w:szCs w:val="28"/>
                <w:lang w:val="lv-LV"/>
              </w:rPr>
            </w:pPr>
            <w:r>
              <w:rPr>
                <w:b/>
                <w:sz w:val="28"/>
                <w:szCs w:val="28"/>
                <w:lang w:val="lv-LV"/>
              </w:rPr>
              <w:t>Antuanete de Hāna</w:t>
            </w:r>
          </w:p>
          <w:p w14:paraId="0353EF63" w14:textId="77777777" w:rsidR="005F0675" w:rsidRPr="00DC5490" w:rsidRDefault="005F0675" w:rsidP="00DC5490">
            <w:pPr>
              <w:rPr>
                <w:b/>
                <w:i/>
                <w:sz w:val="28"/>
                <w:szCs w:val="28"/>
                <w:lang w:val="lv-LV"/>
              </w:rPr>
            </w:pPr>
            <w:r>
              <w:rPr>
                <w:b/>
                <w:i/>
                <w:sz w:val="28"/>
                <w:szCs w:val="28"/>
                <w:lang w:val="lv-LV"/>
              </w:rPr>
              <w:t>(Ms Antoinet de Haan)</w:t>
            </w:r>
          </w:p>
        </w:tc>
        <w:tc>
          <w:tcPr>
            <w:tcW w:w="1079" w:type="dxa"/>
            <w:tcBorders>
              <w:bottom w:val="single" w:sz="4" w:space="0" w:color="auto"/>
            </w:tcBorders>
          </w:tcPr>
          <w:p w14:paraId="45F97629" w14:textId="77777777" w:rsidR="005F0675" w:rsidRPr="00C4585E" w:rsidRDefault="005F0675" w:rsidP="00DC5490">
            <w:pPr>
              <w:rPr>
                <w:b/>
                <w:bCs/>
                <w:sz w:val="28"/>
                <w:szCs w:val="28"/>
                <w:lang w:val="lv-LV"/>
              </w:rPr>
            </w:pPr>
          </w:p>
        </w:tc>
        <w:tc>
          <w:tcPr>
            <w:tcW w:w="1800" w:type="dxa"/>
            <w:tcBorders>
              <w:bottom w:val="single" w:sz="4" w:space="0" w:color="auto"/>
            </w:tcBorders>
          </w:tcPr>
          <w:p w14:paraId="0E36EA86" w14:textId="77777777" w:rsidR="005F0675" w:rsidRDefault="005F0675" w:rsidP="00DC5490">
            <w:pPr>
              <w:rPr>
                <w:sz w:val="28"/>
                <w:lang w:val="lv-LV"/>
              </w:rPr>
            </w:pPr>
            <w:r>
              <w:rPr>
                <w:sz w:val="28"/>
                <w:lang w:val="lv-LV"/>
              </w:rPr>
              <w:t>2018.g.06.06.</w:t>
            </w:r>
          </w:p>
        </w:tc>
        <w:tc>
          <w:tcPr>
            <w:tcW w:w="2473" w:type="dxa"/>
            <w:tcBorders>
              <w:bottom w:val="single" w:sz="4" w:space="0" w:color="auto"/>
            </w:tcBorders>
          </w:tcPr>
          <w:p w14:paraId="270BD3F3" w14:textId="77777777" w:rsidR="005F0675" w:rsidRDefault="005F0675" w:rsidP="00DC5490">
            <w:pPr>
              <w:rPr>
                <w:sz w:val="28"/>
                <w:lang w:val="lv-LV"/>
              </w:rPr>
            </w:pPr>
            <w:r>
              <w:rPr>
                <w:sz w:val="28"/>
                <w:lang w:val="lv-LV"/>
              </w:rPr>
              <w:t>2018.g. 11.06. V.M.Nīderlandes karaļa Vilema Aleksandra valsts vizītes laikā Latvijas Republikā</w:t>
            </w:r>
          </w:p>
        </w:tc>
        <w:tc>
          <w:tcPr>
            <w:tcW w:w="1602" w:type="dxa"/>
            <w:tcBorders>
              <w:bottom w:val="single" w:sz="4" w:space="0" w:color="auto"/>
            </w:tcBorders>
          </w:tcPr>
          <w:p w14:paraId="0BCEDFBB" w14:textId="77777777" w:rsidR="005F0675" w:rsidRDefault="005F0675" w:rsidP="00DC5490">
            <w:pPr>
              <w:rPr>
                <w:i/>
                <w:iCs/>
                <w:lang w:val="lv-LV"/>
              </w:rPr>
            </w:pPr>
          </w:p>
          <w:p w14:paraId="1A69C33B" w14:textId="77777777" w:rsidR="005F0675" w:rsidRDefault="005F0675" w:rsidP="00DC5490">
            <w:pPr>
              <w:rPr>
                <w:i/>
                <w:iCs/>
                <w:lang w:val="lv-LV"/>
              </w:rPr>
            </w:pPr>
          </w:p>
          <w:p w14:paraId="66736E0C" w14:textId="77777777" w:rsidR="005F0675" w:rsidRDefault="005F0675" w:rsidP="00DC5490">
            <w:pPr>
              <w:rPr>
                <w:i/>
                <w:iCs/>
                <w:lang w:val="lv-LV"/>
              </w:rPr>
            </w:pPr>
          </w:p>
          <w:p w14:paraId="7551A45D" w14:textId="77777777" w:rsidR="005F0675" w:rsidRDefault="005F0675" w:rsidP="00DC5490">
            <w:pPr>
              <w:rPr>
                <w:i/>
                <w:iCs/>
                <w:lang w:val="lv-LV"/>
              </w:rPr>
            </w:pPr>
          </w:p>
          <w:p w14:paraId="581B741A" w14:textId="77777777" w:rsidR="005F0675" w:rsidRDefault="005F0675" w:rsidP="00DC5490">
            <w:pPr>
              <w:rPr>
                <w:i/>
                <w:iCs/>
                <w:lang w:val="lv-LV"/>
              </w:rPr>
            </w:pPr>
          </w:p>
          <w:p w14:paraId="3041EE13" w14:textId="77777777" w:rsidR="005F0675" w:rsidRDefault="005F0675" w:rsidP="00DC5490">
            <w:pPr>
              <w:rPr>
                <w:i/>
                <w:iCs/>
              </w:rPr>
            </w:pPr>
            <w:r>
              <w:rPr>
                <w:i/>
                <w:iCs/>
              </w:rPr>
              <w:t>(Nīderlande)</w:t>
            </w:r>
          </w:p>
          <w:p w14:paraId="6C572691" w14:textId="77777777" w:rsidR="005F0675" w:rsidRPr="0077747D" w:rsidRDefault="005F0675" w:rsidP="00DC5490">
            <w:pPr>
              <w:rPr>
                <w:i/>
                <w:iCs/>
                <w:lang w:val="lv-LV"/>
              </w:rPr>
            </w:pPr>
          </w:p>
        </w:tc>
      </w:tr>
      <w:tr w:rsidR="005F0675" w:rsidRPr="00C91F8C" w14:paraId="732BF394" w14:textId="77777777" w:rsidTr="005F0675">
        <w:trPr>
          <w:trHeight w:val="691"/>
        </w:trPr>
        <w:tc>
          <w:tcPr>
            <w:tcW w:w="817" w:type="dxa"/>
          </w:tcPr>
          <w:p w14:paraId="5D1FD14C" w14:textId="77777777" w:rsidR="005F0675" w:rsidRDefault="005F0675" w:rsidP="006E1651">
            <w:pPr>
              <w:jc w:val="center"/>
              <w:rPr>
                <w:sz w:val="28"/>
                <w:lang w:val="lv-LV"/>
              </w:rPr>
            </w:pPr>
            <w:r>
              <w:rPr>
                <w:sz w:val="28"/>
                <w:lang w:val="lv-LV"/>
              </w:rPr>
              <w:t>294.</w:t>
            </w:r>
          </w:p>
        </w:tc>
        <w:tc>
          <w:tcPr>
            <w:tcW w:w="4331" w:type="dxa"/>
          </w:tcPr>
          <w:p w14:paraId="28AD414E" w14:textId="77777777" w:rsidR="005F0675" w:rsidRDefault="005F0675" w:rsidP="006E1651">
            <w:pPr>
              <w:pStyle w:val="Heading2"/>
              <w:tabs>
                <w:tab w:val="left" w:pos="338"/>
              </w:tabs>
              <w:rPr>
                <w:b w:val="0"/>
                <w:sz w:val="28"/>
                <w:szCs w:val="28"/>
              </w:rPr>
            </w:pPr>
            <w:r>
              <w:rPr>
                <w:b w:val="0"/>
                <w:sz w:val="28"/>
                <w:szCs w:val="28"/>
              </w:rPr>
              <w:t>Nīderlandes Karalistes Valdības informācijas dienesta preses dienesta padomniece</w:t>
            </w:r>
          </w:p>
          <w:p w14:paraId="19AF0802" w14:textId="77777777" w:rsidR="005F0675" w:rsidRDefault="005F0675" w:rsidP="006E1651">
            <w:pPr>
              <w:rPr>
                <w:b/>
                <w:sz w:val="28"/>
                <w:szCs w:val="28"/>
                <w:lang w:val="lv-LV"/>
              </w:rPr>
            </w:pPr>
            <w:r>
              <w:rPr>
                <w:b/>
                <w:sz w:val="28"/>
                <w:szCs w:val="28"/>
                <w:lang w:val="lv-LV"/>
              </w:rPr>
              <w:t>Sandrīna Naninga</w:t>
            </w:r>
          </w:p>
          <w:p w14:paraId="6AD2F0D1" w14:textId="77777777" w:rsidR="005F0675" w:rsidRPr="006E1651" w:rsidRDefault="005F0675" w:rsidP="006E1651">
            <w:pPr>
              <w:rPr>
                <w:b/>
                <w:i/>
                <w:sz w:val="28"/>
                <w:szCs w:val="28"/>
                <w:lang w:val="lv-LV"/>
              </w:rPr>
            </w:pPr>
            <w:r>
              <w:rPr>
                <w:b/>
                <w:i/>
                <w:sz w:val="28"/>
                <w:szCs w:val="28"/>
                <w:lang w:val="lv-LV"/>
              </w:rPr>
              <w:t>(Ms Sandrien Nanninga)</w:t>
            </w:r>
          </w:p>
        </w:tc>
        <w:tc>
          <w:tcPr>
            <w:tcW w:w="1079" w:type="dxa"/>
          </w:tcPr>
          <w:p w14:paraId="7FDB4BCD" w14:textId="77777777" w:rsidR="005F0675" w:rsidRPr="00C4585E" w:rsidRDefault="005F0675" w:rsidP="006E1651">
            <w:pPr>
              <w:rPr>
                <w:b/>
                <w:bCs/>
                <w:sz w:val="28"/>
                <w:szCs w:val="28"/>
                <w:lang w:val="lv-LV"/>
              </w:rPr>
            </w:pPr>
          </w:p>
        </w:tc>
        <w:tc>
          <w:tcPr>
            <w:tcW w:w="1800" w:type="dxa"/>
          </w:tcPr>
          <w:p w14:paraId="1AF7F67B" w14:textId="77777777" w:rsidR="005F0675" w:rsidRDefault="005F0675" w:rsidP="006E1651">
            <w:pPr>
              <w:rPr>
                <w:sz w:val="28"/>
                <w:lang w:val="lv-LV"/>
              </w:rPr>
            </w:pPr>
            <w:r>
              <w:rPr>
                <w:sz w:val="28"/>
                <w:lang w:val="lv-LV"/>
              </w:rPr>
              <w:t>2018.g.06.06.</w:t>
            </w:r>
          </w:p>
        </w:tc>
        <w:tc>
          <w:tcPr>
            <w:tcW w:w="2473" w:type="dxa"/>
          </w:tcPr>
          <w:p w14:paraId="06CAF83D" w14:textId="77777777" w:rsidR="005F0675" w:rsidRDefault="005F0675" w:rsidP="006E1651">
            <w:pPr>
              <w:rPr>
                <w:sz w:val="28"/>
                <w:lang w:val="lv-LV"/>
              </w:rPr>
            </w:pPr>
            <w:r>
              <w:rPr>
                <w:sz w:val="28"/>
                <w:lang w:val="lv-LV"/>
              </w:rPr>
              <w:t>2018.g. 11.06. V.M.Nīderlandes karaļa Vilema Aleksandra valsts vizītes laikā Latvijas Republikā</w:t>
            </w:r>
          </w:p>
        </w:tc>
        <w:tc>
          <w:tcPr>
            <w:tcW w:w="1602" w:type="dxa"/>
          </w:tcPr>
          <w:p w14:paraId="33A1F508" w14:textId="77777777" w:rsidR="005F0675" w:rsidRDefault="005F0675" w:rsidP="006E1651">
            <w:pPr>
              <w:rPr>
                <w:i/>
                <w:iCs/>
                <w:lang w:val="lv-LV"/>
              </w:rPr>
            </w:pPr>
          </w:p>
          <w:p w14:paraId="67420893" w14:textId="77777777" w:rsidR="005F0675" w:rsidRDefault="005F0675" w:rsidP="006E1651">
            <w:pPr>
              <w:rPr>
                <w:i/>
                <w:iCs/>
                <w:lang w:val="lv-LV"/>
              </w:rPr>
            </w:pPr>
          </w:p>
          <w:p w14:paraId="6B4FD2FB" w14:textId="77777777" w:rsidR="005F0675" w:rsidRDefault="005F0675" w:rsidP="006E1651">
            <w:pPr>
              <w:rPr>
                <w:i/>
                <w:iCs/>
                <w:lang w:val="lv-LV"/>
              </w:rPr>
            </w:pPr>
          </w:p>
          <w:p w14:paraId="705DD061" w14:textId="77777777" w:rsidR="005F0675" w:rsidRDefault="005F0675" w:rsidP="006E1651">
            <w:pPr>
              <w:rPr>
                <w:i/>
                <w:iCs/>
                <w:lang w:val="lv-LV"/>
              </w:rPr>
            </w:pPr>
          </w:p>
          <w:p w14:paraId="5A101A57" w14:textId="77777777" w:rsidR="005F0675" w:rsidRDefault="005F0675" w:rsidP="006E1651">
            <w:pPr>
              <w:rPr>
                <w:i/>
                <w:iCs/>
                <w:lang w:val="lv-LV"/>
              </w:rPr>
            </w:pPr>
          </w:p>
          <w:p w14:paraId="36CF543F" w14:textId="77777777" w:rsidR="005F0675" w:rsidRDefault="005F0675" w:rsidP="006E1651">
            <w:pPr>
              <w:rPr>
                <w:i/>
                <w:iCs/>
                <w:lang w:val="lv-LV"/>
              </w:rPr>
            </w:pPr>
          </w:p>
          <w:p w14:paraId="4ADFCA28" w14:textId="77777777" w:rsidR="005F0675" w:rsidRDefault="005F0675" w:rsidP="006E1651">
            <w:pPr>
              <w:rPr>
                <w:i/>
                <w:iCs/>
              </w:rPr>
            </w:pPr>
            <w:r>
              <w:rPr>
                <w:i/>
                <w:iCs/>
              </w:rPr>
              <w:t>(Nīderlande)</w:t>
            </w:r>
          </w:p>
          <w:p w14:paraId="065B2F23" w14:textId="77777777" w:rsidR="005F0675" w:rsidRPr="0077747D" w:rsidRDefault="005F0675" w:rsidP="006E1651">
            <w:pPr>
              <w:rPr>
                <w:i/>
                <w:iCs/>
                <w:lang w:val="lv-LV"/>
              </w:rPr>
            </w:pPr>
          </w:p>
        </w:tc>
      </w:tr>
      <w:tr w:rsidR="005F0675" w:rsidRPr="00C91F8C" w14:paraId="388F6650" w14:textId="77777777" w:rsidTr="005F0675">
        <w:trPr>
          <w:trHeight w:val="691"/>
        </w:trPr>
        <w:tc>
          <w:tcPr>
            <w:tcW w:w="817" w:type="dxa"/>
          </w:tcPr>
          <w:p w14:paraId="782C78DC" w14:textId="77777777" w:rsidR="005F0675" w:rsidRDefault="005F0675" w:rsidP="006E1651">
            <w:pPr>
              <w:jc w:val="center"/>
              <w:rPr>
                <w:sz w:val="28"/>
                <w:lang w:val="lv-LV"/>
              </w:rPr>
            </w:pPr>
            <w:r>
              <w:rPr>
                <w:sz w:val="28"/>
                <w:lang w:val="lv-LV"/>
              </w:rPr>
              <w:t>295.</w:t>
            </w:r>
          </w:p>
        </w:tc>
        <w:tc>
          <w:tcPr>
            <w:tcW w:w="4331" w:type="dxa"/>
          </w:tcPr>
          <w:p w14:paraId="5D25991D" w14:textId="77777777" w:rsidR="005F0675" w:rsidRDefault="005F0675" w:rsidP="006E1651">
            <w:pPr>
              <w:pStyle w:val="Heading2"/>
              <w:tabs>
                <w:tab w:val="left" w:pos="338"/>
              </w:tabs>
              <w:rPr>
                <w:b w:val="0"/>
                <w:sz w:val="28"/>
                <w:szCs w:val="28"/>
              </w:rPr>
            </w:pPr>
            <w:r>
              <w:rPr>
                <w:b w:val="0"/>
                <w:sz w:val="28"/>
                <w:szCs w:val="28"/>
              </w:rPr>
              <w:t>Siguldas Valsts ģimnāzijas vēstures skolotāja</w:t>
            </w:r>
          </w:p>
          <w:p w14:paraId="066FDDDB" w14:textId="77777777" w:rsidR="005F0675" w:rsidRPr="009966EF" w:rsidRDefault="005F0675" w:rsidP="009966EF">
            <w:pPr>
              <w:rPr>
                <w:b/>
                <w:sz w:val="28"/>
                <w:szCs w:val="28"/>
                <w:lang w:val="lv-LV"/>
              </w:rPr>
            </w:pPr>
            <w:r>
              <w:rPr>
                <w:b/>
                <w:sz w:val="28"/>
                <w:szCs w:val="28"/>
                <w:lang w:val="lv-LV"/>
              </w:rPr>
              <w:t>Inese Berga</w:t>
            </w:r>
          </w:p>
        </w:tc>
        <w:tc>
          <w:tcPr>
            <w:tcW w:w="1079" w:type="dxa"/>
          </w:tcPr>
          <w:p w14:paraId="44EE0E73" w14:textId="77777777" w:rsidR="005F0675" w:rsidRPr="00C4585E" w:rsidRDefault="005F0675" w:rsidP="006E1651">
            <w:pPr>
              <w:rPr>
                <w:b/>
                <w:bCs/>
                <w:sz w:val="28"/>
                <w:szCs w:val="28"/>
                <w:lang w:val="lv-LV"/>
              </w:rPr>
            </w:pPr>
          </w:p>
        </w:tc>
        <w:tc>
          <w:tcPr>
            <w:tcW w:w="1800" w:type="dxa"/>
          </w:tcPr>
          <w:p w14:paraId="7BAD1D4D" w14:textId="77777777" w:rsidR="005F0675" w:rsidRDefault="005F0675" w:rsidP="006E1651">
            <w:pPr>
              <w:rPr>
                <w:sz w:val="28"/>
                <w:lang w:val="lv-LV"/>
              </w:rPr>
            </w:pPr>
            <w:r>
              <w:rPr>
                <w:sz w:val="28"/>
                <w:lang w:val="lv-LV"/>
              </w:rPr>
              <w:t>2018.g. 19.10.</w:t>
            </w:r>
          </w:p>
        </w:tc>
        <w:tc>
          <w:tcPr>
            <w:tcW w:w="2473" w:type="dxa"/>
          </w:tcPr>
          <w:p w14:paraId="5447371A" w14:textId="77777777" w:rsidR="005F0675" w:rsidRDefault="005F0675" w:rsidP="006E1651">
            <w:pPr>
              <w:rPr>
                <w:sz w:val="28"/>
                <w:lang w:val="lv-LV"/>
              </w:rPr>
            </w:pPr>
            <w:r>
              <w:rPr>
                <w:sz w:val="28"/>
                <w:lang w:val="lv-LV"/>
              </w:rPr>
              <w:t>2018.g. 17.11.</w:t>
            </w:r>
          </w:p>
          <w:p w14:paraId="4B19C36D" w14:textId="77777777" w:rsidR="005F0675" w:rsidRDefault="005F0675" w:rsidP="006E1651">
            <w:pPr>
              <w:rPr>
                <w:sz w:val="28"/>
                <w:lang w:val="lv-LV"/>
              </w:rPr>
            </w:pPr>
            <w:r>
              <w:rPr>
                <w:sz w:val="28"/>
                <w:lang w:val="lv-LV"/>
              </w:rPr>
              <w:t>Rīgas pilī</w:t>
            </w:r>
          </w:p>
        </w:tc>
        <w:tc>
          <w:tcPr>
            <w:tcW w:w="1602" w:type="dxa"/>
          </w:tcPr>
          <w:p w14:paraId="366B046A" w14:textId="77777777" w:rsidR="005F0675" w:rsidRDefault="005F0675" w:rsidP="006E1651">
            <w:pPr>
              <w:rPr>
                <w:i/>
                <w:iCs/>
                <w:lang w:val="lv-LV"/>
              </w:rPr>
            </w:pPr>
          </w:p>
          <w:p w14:paraId="42952BDA" w14:textId="77777777" w:rsidR="005F0675" w:rsidRDefault="005F0675" w:rsidP="006E1651">
            <w:pPr>
              <w:rPr>
                <w:i/>
                <w:iCs/>
                <w:lang w:val="lv-LV"/>
              </w:rPr>
            </w:pPr>
          </w:p>
          <w:p w14:paraId="6FC01FC3" w14:textId="77777777" w:rsidR="005F0675" w:rsidRDefault="005F0675" w:rsidP="006E1651">
            <w:pPr>
              <w:rPr>
                <w:i/>
                <w:iCs/>
                <w:lang w:val="lv-LV"/>
              </w:rPr>
            </w:pPr>
            <w:r>
              <w:rPr>
                <w:i/>
                <w:iCs/>
              </w:rPr>
              <w:t>(Latvija)</w:t>
            </w:r>
          </w:p>
        </w:tc>
      </w:tr>
    </w:tbl>
    <w:p w14:paraId="7054E93F" w14:textId="77777777" w:rsidR="001D20F5" w:rsidRDefault="001D20F5">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5F0675" w:rsidRPr="00C91F8C" w14:paraId="14858EB3" w14:textId="77777777" w:rsidTr="005F0675">
        <w:trPr>
          <w:trHeight w:val="691"/>
        </w:trPr>
        <w:tc>
          <w:tcPr>
            <w:tcW w:w="817" w:type="dxa"/>
          </w:tcPr>
          <w:p w14:paraId="0484FC18" w14:textId="77777777" w:rsidR="005F0675" w:rsidRDefault="005F0675" w:rsidP="001D20F5">
            <w:pPr>
              <w:jc w:val="center"/>
              <w:rPr>
                <w:sz w:val="28"/>
                <w:lang w:val="lv-LV"/>
              </w:rPr>
            </w:pPr>
            <w:r>
              <w:rPr>
                <w:sz w:val="28"/>
                <w:lang w:val="lv-LV"/>
              </w:rPr>
              <w:t>296.</w:t>
            </w:r>
          </w:p>
        </w:tc>
        <w:tc>
          <w:tcPr>
            <w:tcW w:w="4331" w:type="dxa"/>
          </w:tcPr>
          <w:p w14:paraId="7CC7CEE6" w14:textId="77777777" w:rsidR="005F0675" w:rsidRDefault="005F0675" w:rsidP="001D20F5">
            <w:pPr>
              <w:pStyle w:val="Heading2"/>
              <w:tabs>
                <w:tab w:val="left" w:pos="338"/>
              </w:tabs>
              <w:rPr>
                <w:b w:val="0"/>
                <w:sz w:val="28"/>
                <w:szCs w:val="28"/>
              </w:rPr>
            </w:pPr>
            <w:r>
              <w:rPr>
                <w:b w:val="0"/>
                <w:sz w:val="28"/>
                <w:szCs w:val="28"/>
              </w:rPr>
              <w:t>Latvijas Televīzijas Ziņu dienesta žurnālists</w:t>
            </w:r>
          </w:p>
          <w:p w14:paraId="185957E0" w14:textId="77777777" w:rsidR="005F0675" w:rsidRPr="001D20F5" w:rsidRDefault="005F0675" w:rsidP="001D20F5">
            <w:pPr>
              <w:rPr>
                <w:b/>
                <w:sz w:val="28"/>
                <w:szCs w:val="28"/>
                <w:lang w:val="lv-LV"/>
              </w:rPr>
            </w:pPr>
            <w:r>
              <w:rPr>
                <w:b/>
                <w:sz w:val="28"/>
                <w:szCs w:val="28"/>
                <w:lang w:val="lv-LV"/>
              </w:rPr>
              <w:t>Gunārs Dūzis</w:t>
            </w:r>
          </w:p>
        </w:tc>
        <w:tc>
          <w:tcPr>
            <w:tcW w:w="1079" w:type="dxa"/>
          </w:tcPr>
          <w:p w14:paraId="57406B2D" w14:textId="77777777" w:rsidR="005F0675" w:rsidRPr="00C4585E" w:rsidRDefault="005F0675" w:rsidP="001D20F5">
            <w:pPr>
              <w:rPr>
                <w:b/>
                <w:bCs/>
                <w:sz w:val="28"/>
                <w:szCs w:val="28"/>
                <w:lang w:val="lv-LV"/>
              </w:rPr>
            </w:pPr>
          </w:p>
        </w:tc>
        <w:tc>
          <w:tcPr>
            <w:tcW w:w="1800" w:type="dxa"/>
          </w:tcPr>
          <w:p w14:paraId="5D5C6F8B" w14:textId="77777777" w:rsidR="005F0675" w:rsidRDefault="005F0675" w:rsidP="001D20F5">
            <w:pPr>
              <w:rPr>
                <w:sz w:val="28"/>
                <w:lang w:val="lv-LV"/>
              </w:rPr>
            </w:pPr>
            <w:r>
              <w:rPr>
                <w:sz w:val="28"/>
                <w:lang w:val="lv-LV"/>
              </w:rPr>
              <w:t>2018.g. 19.10.</w:t>
            </w:r>
          </w:p>
        </w:tc>
        <w:tc>
          <w:tcPr>
            <w:tcW w:w="2473" w:type="dxa"/>
          </w:tcPr>
          <w:p w14:paraId="66B01D3F" w14:textId="77777777" w:rsidR="005F0675" w:rsidRDefault="005F0675" w:rsidP="001D20F5">
            <w:pPr>
              <w:rPr>
                <w:sz w:val="28"/>
                <w:lang w:val="lv-LV"/>
              </w:rPr>
            </w:pPr>
            <w:r>
              <w:rPr>
                <w:sz w:val="28"/>
                <w:lang w:val="lv-LV"/>
              </w:rPr>
              <w:t>2018.g. 17.11.</w:t>
            </w:r>
          </w:p>
          <w:p w14:paraId="0D5EE3FD" w14:textId="77777777" w:rsidR="005F0675" w:rsidRDefault="005F0675" w:rsidP="001D20F5">
            <w:pPr>
              <w:rPr>
                <w:sz w:val="28"/>
                <w:lang w:val="lv-LV"/>
              </w:rPr>
            </w:pPr>
            <w:r>
              <w:rPr>
                <w:sz w:val="28"/>
                <w:lang w:val="lv-LV"/>
              </w:rPr>
              <w:t>Rīgas pilī</w:t>
            </w:r>
          </w:p>
        </w:tc>
        <w:tc>
          <w:tcPr>
            <w:tcW w:w="1602" w:type="dxa"/>
          </w:tcPr>
          <w:p w14:paraId="0C5D1C2F" w14:textId="77777777" w:rsidR="005F0675" w:rsidRDefault="005F0675" w:rsidP="001D20F5">
            <w:pPr>
              <w:rPr>
                <w:i/>
                <w:iCs/>
                <w:lang w:val="lv-LV"/>
              </w:rPr>
            </w:pPr>
          </w:p>
          <w:p w14:paraId="6B0EDE2F" w14:textId="77777777" w:rsidR="005F0675" w:rsidRDefault="005F0675" w:rsidP="001D20F5">
            <w:pPr>
              <w:rPr>
                <w:i/>
                <w:iCs/>
                <w:lang w:val="lv-LV"/>
              </w:rPr>
            </w:pPr>
          </w:p>
          <w:p w14:paraId="346EAA3C" w14:textId="77777777" w:rsidR="005F0675" w:rsidRDefault="005F0675" w:rsidP="001D20F5">
            <w:pPr>
              <w:rPr>
                <w:i/>
                <w:iCs/>
                <w:lang w:val="lv-LV"/>
              </w:rPr>
            </w:pPr>
            <w:r>
              <w:rPr>
                <w:i/>
                <w:iCs/>
              </w:rPr>
              <w:t>(Latvija)</w:t>
            </w:r>
          </w:p>
        </w:tc>
      </w:tr>
      <w:tr w:rsidR="005F0675" w:rsidRPr="000B39DB" w14:paraId="46D8788D" w14:textId="77777777" w:rsidTr="005F0675">
        <w:trPr>
          <w:trHeight w:val="1995"/>
        </w:trPr>
        <w:tc>
          <w:tcPr>
            <w:tcW w:w="817" w:type="dxa"/>
          </w:tcPr>
          <w:p w14:paraId="62C026C4" w14:textId="77777777" w:rsidR="005F0675" w:rsidRDefault="005F0675" w:rsidP="001D20F5">
            <w:pPr>
              <w:jc w:val="center"/>
              <w:rPr>
                <w:sz w:val="28"/>
                <w:lang w:val="lv-LV"/>
              </w:rPr>
            </w:pPr>
            <w:r>
              <w:rPr>
                <w:sz w:val="28"/>
                <w:lang w:val="lv-LV"/>
              </w:rPr>
              <w:t>297.</w:t>
            </w:r>
          </w:p>
        </w:tc>
        <w:tc>
          <w:tcPr>
            <w:tcW w:w="4331" w:type="dxa"/>
          </w:tcPr>
          <w:p w14:paraId="009C20D2" w14:textId="35EB7AE8" w:rsidR="005F0675" w:rsidRDefault="005F0675" w:rsidP="001D20F5">
            <w:pPr>
              <w:pStyle w:val="Heading2"/>
              <w:tabs>
                <w:tab w:val="left" w:pos="338"/>
              </w:tabs>
              <w:rPr>
                <w:b w:val="0"/>
                <w:sz w:val="28"/>
                <w:szCs w:val="28"/>
              </w:rPr>
            </w:pPr>
            <w:r>
              <w:rPr>
                <w:b w:val="0"/>
                <w:sz w:val="28"/>
                <w:szCs w:val="28"/>
              </w:rPr>
              <w:t>ilggadējais latviešu sabiedriskais darbinieks Amerikas Savienotajās Valstīs, mecenāts, uzņēmuma SIA “Kokapstrāde 98” dibinātājs, līdzīpašnieks</w:t>
            </w:r>
          </w:p>
          <w:p w14:paraId="00A3D62F" w14:textId="77777777" w:rsidR="005F0675" w:rsidRPr="000B39DB" w:rsidRDefault="005F0675" w:rsidP="000B39DB">
            <w:pPr>
              <w:rPr>
                <w:b/>
                <w:sz w:val="28"/>
                <w:szCs w:val="28"/>
                <w:lang w:val="lv-LV"/>
              </w:rPr>
            </w:pPr>
            <w:r w:rsidRPr="000B39DB">
              <w:rPr>
                <w:b/>
                <w:sz w:val="28"/>
                <w:szCs w:val="28"/>
                <w:lang w:val="lv-LV"/>
              </w:rPr>
              <w:t>Visvaldis Dzenis</w:t>
            </w:r>
          </w:p>
        </w:tc>
        <w:tc>
          <w:tcPr>
            <w:tcW w:w="1079" w:type="dxa"/>
          </w:tcPr>
          <w:p w14:paraId="7CA47BF5" w14:textId="77777777" w:rsidR="005F0675" w:rsidRPr="00C4585E" w:rsidRDefault="005F0675" w:rsidP="001D20F5">
            <w:pPr>
              <w:rPr>
                <w:b/>
                <w:bCs/>
                <w:sz w:val="28"/>
                <w:szCs w:val="28"/>
                <w:lang w:val="lv-LV"/>
              </w:rPr>
            </w:pPr>
          </w:p>
        </w:tc>
        <w:tc>
          <w:tcPr>
            <w:tcW w:w="1800" w:type="dxa"/>
          </w:tcPr>
          <w:p w14:paraId="4D346814" w14:textId="77777777" w:rsidR="005F0675" w:rsidRDefault="005F0675" w:rsidP="001D20F5">
            <w:pPr>
              <w:rPr>
                <w:sz w:val="28"/>
                <w:lang w:val="lv-LV"/>
              </w:rPr>
            </w:pPr>
            <w:r>
              <w:rPr>
                <w:sz w:val="28"/>
                <w:lang w:val="lv-LV"/>
              </w:rPr>
              <w:t>2018.g.</w:t>
            </w:r>
          </w:p>
          <w:p w14:paraId="6E89ADB1" w14:textId="77777777" w:rsidR="005F0675" w:rsidRDefault="005F0675" w:rsidP="001D20F5">
            <w:pPr>
              <w:rPr>
                <w:sz w:val="28"/>
                <w:lang w:val="lv-LV"/>
              </w:rPr>
            </w:pPr>
            <w:r>
              <w:rPr>
                <w:sz w:val="28"/>
                <w:lang w:val="lv-LV"/>
              </w:rPr>
              <w:t>19.10.</w:t>
            </w:r>
          </w:p>
        </w:tc>
        <w:tc>
          <w:tcPr>
            <w:tcW w:w="2473" w:type="dxa"/>
          </w:tcPr>
          <w:p w14:paraId="2D7CDC84" w14:textId="77777777" w:rsidR="005F0675" w:rsidRDefault="005F0675" w:rsidP="001D20F5">
            <w:pPr>
              <w:rPr>
                <w:sz w:val="28"/>
                <w:lang w:val="lv-LV"/>
              </w:rPr>
            </w:pPr>
            <w:r>
              <w:rPr>
                <w:sz w:val="28"/>
                <w:lang w:val="lv-LV"/>
              </w:rPr>
              <w:t>2018.g. 17.11.</w:t>
            </w:r>
          </w:p>
          <w:p w14:paraId="2A2477B1" w14:textId="77777777" w:rsidR="005F0675" w:rsidRDefault="005F0675" w:rsidP="001D20F5">
            <w:pPr>
              <w:rPr>
                <w:sz w:val="28"/>
                <w:lang w:val="lv-LV"/>
              </w:rPr>
            </w:pPr>
            <w:r>
              <w:rPr>
                <w:sz w:val="28"/>
                <w:lang w:val="lv-LV"/>
              </w:rPr>
              <w:t>Rīgas pilī</w:t>
            </w:r>
          </w:p>
          <w:p w14:paraId="54107C91" w14:textId="6DD87E40" w:rsidR="005F0675" w:rsidRDefault="005F0675" w:rsidP="001D20F5">
            <w:pPr>
              <w:rPr>
                <w:sz w:val="28"/>
                <w:lang w:val="lv-LV"/>
              </w:rPr>
            </w:pPr>
          </w:p>
        </w:tc>
        <w:tc>
          <w:tcPr>
            <w:tcW w:w="1602" w:type="dxa"/>
          </w:tcPr>
          <w:p w14:paraId="1787BA85" w14:textId="77777777" w:rsidR="005F0675" w:rsidRDefault="005F0675" w:rsidP="001D20F5">
            <w:pPr>
              <w:rPr>
                <w:i/>
                <w:iCs/>
                <w:lang w:val="lv-LV"/>
              </w:rPr>
            </w:pPr>
          </w:p>
          <w:p w14:paraId="4D0B2CC0" w14:textId="77777777" w:rsidR="005F0675" w:rsidRDefault="005F0675" w:rsidP="001D20F5">
            <w:pPr>
              <w:rPr>
                <w:i/>
                <w:iCs/>
                <w:lang w:val="lv-LV"/>
              </w:rPr>
            </w:pPr>
          </w:p>
          <w:p w14:paraId="40C09093" w14:textId="77777777" w:rsidR="005F0675" w:rsidRDefault="005F0675" w:rsidP="001D20F5">
            <w:pPr>
              <w:rPr>
                <w:i/>
                <w:iCs/>
                <w:lang w:val="lv-LV"/>
              </w:rPr>
            </w:pPr>
          </w:p>
          <w:p w14:paraId="3677348A" w14:textId="77777777" w:rsidR="005F0675" w:rsidRDefault="005F0675" w:rsidP="001D20F5">
            <w:pPr>
              <w:rPr>
                <w:i/>
                <w:iCs/>
                <w:lang w:val="lv-LV"/>
              </w:rPr>
            </w:pPr>
          </w:p>
          <w:p w14:paraId="16276382" w14:textId="77777777" w:rsidR="005F0675" w:rsidRDefault="005F0675" w:rsidP="001D20F5">
            <w:pPr>
              <w:rPr>
                <w:i/>
                <w:iCs/>
                <w:lang w:val="lv-LV"/>
              </w:rPr>
            </w:pPr>
          </w:p>
          <w:p w14:paraId="00212FBF" w14:textId="77777777" w:rsidR="005F0675" w:rsidRDefault="005F0675" w:rsidP="001D20F5">
            <w:pPr>
              <w:rPr>
                <w:i/>
                <w:iCs/>
                <w:lang w:val="lv-LV"/>
              </w:rPr>
            </w:pPr>
          </w:p>
          <w:p w14:paraId="14316ABC" w14:textId="77777777" w:rsidR="005F0675" w:rsidRDefault="005F0675" w:rsidP="001D20F5">
            <w:pPr>
              <w:rPr>
                <w:i/>
                <w:iCs/>
                <w:lang w:val="lv-LV"/>
              </w:rPr>
            </w:pPr>
            <w:r>
              <w:rPr>
                <w:i/>
                <w:iCs/>
              </w:rPr>
              <w:t>(ASV/Latvija)</w:t>
            </w:r>
          </w:p>
        </w:tc>
      </w:tr>
      <w:tr w:rsidR="005F0675" w:rsidRPr="000B39DB" w14:paraId="1EECA2C4" w14:textId="77777777" w:rsidTr="005F0675">
        <w:trPr>
          <w:trHeight w:val="691"/>
        </w:trPr>
        <w:tc>
          <w:tcPr>
            <w:tcW w:w="817" w:type="dxa"/>
          </w:tcPr>
          <w:p w14:paraId="7995A1A7" w14:textId="77777777" w:rsidR="005F0675" w:rsidRDefault="005F0675" w:rsidP="001D20F5">
            <w:pPr>
              <w:jc w:val="center"/>
              <w:rPr>
                <w:sz w:val="28"/>
                <w:lang w:val="lv-LV"/>
              </w:rPr>
            </w:pPr>
            <w:r>
              <w:rPr>
                <w:sz w:val="28"/>
                <w:lang w:val="lv-LV"/>
              </w:rPr>
              <w:t>298.</w:t>
            </w:r>
          </w:p>
        </w:tc>
        <w:tc>
          <w:tcPr>
            <w:tcW w:w="4331" w:type="dxa"/>
          </w:tcPr>
          <w:p w14:paraId="7C676D50" w14:textId="77777777" w:rsidR="005F0675" w:rsidRDefault="005F0675" w:rsidP="001D20F5">
            <w:pPr>
              <w:pStyle w:val="Heading2"/>
              <w:tabs>
                <w:tab w:val="left" w:pos="338"/>
              </w:tabs>
              <w:rPr>
                <w:b w:val="0"/>
                <w:sz w:val="28"/>
                <w:szCs w:val="28"/>
              </w:rPr>
            </w:pPr>
            <w:r>
              <w:rPr>
                <w:b w:val="0"/>
                <w:sz w:val="28"/>
                <w:szCs w:val="28"/>
              </w:rPr>
              <w:t>ilggadējā Rīgas 25.vidusskolas matemātikas skolotāja</w:t>
            </w:r>
          </w:p>
          <w:p w14:paraId="26D99AC3" w14:textId="77777777" w:rsidR="005F0675" w:rsidRPr="00C3338E" w:rsidRDefault="005F0675" w:rsidP="00C3338E">
            <w:pPr>
              <w:rPr>
                <w:b/>
                <w:lang w:val="lv-LV"/>
              </w:rPr>
            </w:pPr>
            <w:r>
              <w:rPr>
                <w:b/>
                <w:sz w:val="28"/>
                <w:szCs w:val="28"/>
                <w:lang w:val="lv-LV"/>
              </w:rPr>
              <w:t>Anna Gustava</w:t>
            </w:r>
          </w:p>
        </w:tc>
        <w:tc>
          <w:tcPr>
            <w:tcW w:w="1079" w:type="dxa"/>
          </w:tcPr>
          <w:p w14:paraId="43DB6D93" w14:textId="77777777" w:rsidR="005F0675" w:rsidRPr="00C4585E" w:rsidRDefault="005F0675" w:rsidP="001D20F5">
            <w:pPr>
              <w:rPr>
                <w:b/>
                <w:bCs/>
                <w:sz w:val="28"/>
                <w:szCs w:val="28"/>
                <w:lang w:val="lv-LV"/>
              </w:rPr>
            </w:pPr>
          </w:p>
        </w:tc>
        <w:tc>
          <w:tcPr>
            <w:tcW w:w="1800" w:type="dxa"/>
          </w:tcPr>
          <w:p w14:paraId="540780FC" w14:textId="77777777" w:rsidR="005F0675" w:rsidRDefault="005F0675" w:rsidP="001D20F5">
            <w:pPr>
              <w:rPr>
                <w:sz w:val="28"/>
                <w:lang w:val="lv-LV"/>
              </w:rPr>
            </w:pPr>
            <w:r>
              <w:rPr>
                <w:sz w:val="28"/>
                <w:lang w:val="lv-LV"/>
              </w:rPr>
              <w:t>2018.g.</w:t>
            </w:r>
          </w:p>
          <w:p w14:paraId="3EEC228E" w14:textId="77777777" w:rsidR="005F0675" w:rsidRDefault="005F0675" w:rsidP="001D20F5">
            <w:pPr>
              <w:rPr>
                <w:sz w:val="28"/>
                <w:lang w:val="lv-LV"/>
              </w:rPr>
            </w:pPr>
            <w:r>
              <w:rPr>
                <w:sz w:val="28"/>
                <w:lang w:val="lv-LV"/>
              </w:rPr>
              <w:t>19.10.</w:t>
            </w:r>
          </w:p>
        </w:tc>
        <w:tc>
          <w:tcPr>
            <w:tcW w:w="2473" w:type="dxa"/>
          </w:tcPr>
          <w:p w14:paraId="6E252DFB" w14:textId="77777777" w:rsidR="005F0675" w:rsidRDefault="005F0675" w:rsidP="001D20F5">
            <w:pPr>
              <w:rPr>
                <w:sz w:val="28"/>
                <w:lang w:val="lv-LV"/>
              </w:rPr>
            </w:pPr>
            <w:r>
              <w:rPr>
                <w:sz w:val="28"/>
                <w:lang w:val="lv-LV"/>
              </w:rPr>
              <w:t>2018.g. 17.11.</w:t>
            </w:r>
          </w:p>
          <w:p w14:paraId="2361E634" w14:textId="77777777" w:rsidR="005F0675" w:rsidRDefault="005F0675" w:rsidP="001D20F5">
            <w:pPr>
              <w:rPr>
                <w:sz w:val="28"/>
                <w:lang w:val="lv-LV"/>
              </w:rPr>
            </w:pPr>
            <w:r>
              <w:rPr>
                <w:sz w:val="28"/>
                <w:lang w:val="lv-LV"/>
              </w:rPr>
              <w:t xml:space="preserve">Rīgas pilī </w:t>
            </w:r>
          </w:p>
        </w:tc>
        <w:tc>
          <w:tcPr>
            <w:tcW w:w="1602" w:type="dxa"/>
          </w:tcPr>
          <w:p w14:paraId="7DC921A4" w14:textId="77777777" w:rsidR="005F0675" w:rsidRDefault="005F0675" w:rsidP="001D20F5">
            <w:pPr>
              <w:rPr>
                <w:i/>
                <w:iCs/>
                <w:lang w:val="lv-LV"/>
              </w:rPr>
            </w:pPr>
          </w:p>
          <w:p w14:paraId="281C9F18" w14:textId="77777777" w:rsidR="005F0675" w:rsidRDefault="005F0675" w:rsidP="001D20F5">
            <w:pPr>
              <w:rPr>
                <w:i/>
                <w:iCs/>
                <w:lang w:val="lv-LV"/>
              </w:rPr>
            </w:pPr>
          </w:p>
          <w:p w14:paraId="6D1021C6" w14:textId="77777777" w:rsidR="005F0675" w:rsidRDefault="005F0675" w:rsidP="001D20F5">
            <w:pPr>
              <w:rPr>
                <w:i/>
                <w:iCs/>
                <w:lang w:val="lv-LV"/>
              </w:rPr>
            </w:pPr>
            <w:r>
              <w:rPr>
                <w:i/>
                <w:iCs/>
              </w:rPr>
              <w:t>(Latvija)</w:t>
            </w:r>
          </w:p>
        </w:tc>
      </w:tr>
      <w:tr w:rsidR="005F0675" w:rsidRPr="000B39DB" w14:paraId="164A6139" w14:textId="77777777" w:rsidTr="005F0675">
        <w:trPr>
          <w:trHeight w:val="691"/>
        </w:trPr>
        <w:tc>
          <w:tcPr>
            <w:tcW w:w="817" w:type="dxa"/>
          </w:tcPr>
          <w:p w14:paraId="772CFA2A" w14:textId="77777777" w:rsidR="005F0675" w:rsidRDefault="005F0675" w:rsidP="00C3338E">
            <w:pPr>
              <w:jc w:val="center"/>
              <w:rPr>
                <w:sz w:val="28"/>
                <w:lang w:val="lv-LV"/>
              </w:rPr>
            </w:pPr>
            <w:r>
              <w:rPr>
                <w:sz w:val="28"/>
                <w:lang w:val="lv-LV"/>
              </w:rPr>
              <w:t>299.</w:t>
            </w:r>
          </w:p>
        </w:tc>
        <w:tc>
          <w:tcPr>
            <w:tcW w:w="4331" w:type="dxa"/>
          </w:tcPr>
          <w:p w14:paraId="1386099B" w14:textId="77777777" w:rsidR="005F0675" w:rsidRDefault="005F0675" w:rsidP="00C3338E">
            <w:pPr>
              <w:pStyle w:val="Heading2"/>
              <w:tabs>
                <w:tab w:val="left" w:pos="338"/>
              </w:tabs>
              <w:rPr>
                <w:b w:val="0"/>
                <w:sz w:val="28"/>
                <w:szCs w:val="28"/>
              </w:rPr>
            </w:pPr>
            <w:r>
              <w:rPr>
                <w:b w:val="0"/>
                <w:sz w:val="28"/>
                <w:szCs w:val="28"/>
              </w:rPr>
              <w:t>Latvijas Televīzijas operators</w:t>
            </w:r>
          </w:p>
          <w:p w14:paraId="182B4BF7" w14:textId="77777777" w:rsidR="005F0675" w:rsidRPr="00C3338E" w:rsidRDefault="005F0675" w:rsidP="00C3338E">
            <w:pPr>
              <w:rPr>
                <w:b/>
                <w:sz w:val="28"/>
                <w:szCs w:val="28"/>
                <w:lang w:val="lv-LV"/>
              </w:rPr>
            </w:pPr>
            <w:r>
              <w:rPr>
                <w:b/>
                <w:sz w:val="28"/>
                <w:szCs w:val="28"/>
                <w:lang w:val="lv-LV"/>
              </w:rPr>
              <w:t>Aigars Kovaļevskis</w:t>
            </w:r>
          </w:p>
        </w:tc>
        <w:tc>
          <w:tcPr>
            <w:tcW w:w="1079" w:type="dxa"/>
          </w:tcPr>
          <w:p w14:paraId="419FCCF4" w14:textId="77777777" w:rsidR="005F0675" w:rsidRPr="00C4585E" w:rsidRDefault="005F0675" w:rsidP="00C3338E">
            <w:pPr>
              <w:rPr>
                <w:b/>
                <w:bCs/>
                <w:sz w:val="28"/>
                <w:szCs w:val="28"/>
                <w:lang w:val="lv-LV"/>
              </w:rPr>
            </w:pPr>
          </w:p>
        </w:tc>
        <w:tc>
          <w:tcPr>
            <w:tcW w:w="1800" w:type="dxa"/>
          </w:tcPr>
          <w:p w14:paraId="2A8685A8" w14:textId="77777777" w:rsidR="005F0675" w:rsidRDefault="005F0675" w:rsidP="00C3338E">
            <w:pPr>
              <w:rPr>
                <w:sz w:val="28"/>
                <w:lang w:val="lv-LV"/>
              </w:rPr>
            </w:pPr>
            <w:r>
              <w:rPr>
                <w:sz w:val="28"/>
                <w:lang w:val="lv-LV"/>
              </w:rPr>
              <w:t>2018.g.</w:t>
            </w:r>
          </w:p>
          <w:p w14:paraId="05C24FC8" w14:textId="77777777" w:rsidR="005F0675" w:rsidRDefault="005F0675" w:rsidP="00C3338E">
            <w:pPr>
              <w:rPr>
                <w:sz w:val="28"/>
                <w:lang w:val="lv-LV"/>
              </w:rPr>
            </w:pPr>
            <w:r>
              <w:rPr>
                <w:sz w:val="28"/>
                <w:lang w:val="lv-LV"/>
              </w:rPr>
              <w:t>19.10.</w:t>
            </w:r>
          </w:p>
        </w:tc>
        <w:tc>
          <w:tcPr>
            <w:tcW w:w="2473" w:type="dxa"/>
          </w:tcPr>
          <w:p w14:paraId="0CDDE8E9" w14:textId="77777777" w:rsidR="005F0675" w:rsidRDefault="005F0675" w:rsidP="00C3338E">
            <w:pPr>
              <w:rPr>
                <w:sz w:val="28"/>
                <w:lang w:val="lv-LV"/>
              </w:rPr>
            </w:pPr>
            <w:r>
              <w:rPr>
                <w:sz w:val="28"/>
                <w:lang w:val="lv-LV"/>
              </w:rPr>
              <w:t>2018.g. 17.11.</w:t>
            </w:r>
          </w:p>
          <w:p w14:paraId="383CD88F" w14:textId="77777777" w:rsidR="005F0675" w:rsidRDefault="005F0675" w:rsidP="00C3338E">
            <w:pPr>
              <w:rPr>
                <w:sz w:val="28"/>
                <w:lang w:val="lv-LV"/>
              </w:rPr>
            </w:pPr>
            <w:r>
              <w:rPr>
                <w:sz w:val="28"/>
                <w:lang w:val="lv-LV"/>
              </w:rPr>
              <w:t xml:space="preserve">Rīgas pilī </w:t>
            </w:r>
          </w:p>
        </w:tc>
        <w:tc>
          <w:tcPr>
            <w:tcW w:w="1602" w:type="dxa"/>
          </w:tcPr>
          <w:p w14:paraId="114CBC58" w14:textId="77777777" w:rsidR="005F0675" w:rsidRDefault="005F0675" w:rsidP="00C3338E">
            <w:pPr>
              <w:rPr>
                <w:i/>
                <w:iCs/>
                <w:lang w:val="lv-LV"/>
              </w:rPr>
            </w:pPr>
          </w:p>
          <w:p w14:paraId="47E24001" w14:textId="77777777" w:rsidR="005F0675" w:rsidRDefault="005F0675" w:rsidP="00C3338E">
            <w:pPr>
              <w:rPr>
                <w:i/>
                <w:iCs/>
                <w:lang w:val="lv-LV"/>
              </w:rPr>
            </w:pPr>
          </w:p>
          <w:p w14:paraId="4DBE3D81" w14:textId="77777777" w:rsidR="005F0675" w:rsidRDefault="005F0675" w:rsidP="00C3338E">
            <w:pPr>
              <w:rPr>
                <w:i/>
                <w:iCs/>
                <w:lang w:val="lv-LV"/>
              </w:rPr>
            </w:pPr>
            <w:r>
              <w:rPr>
                <w:i/>
                <w:iCs/>
              </w:rPr>
              <w:t>(Latvija)</w:t>
            </w:r>
          </w:p>
        </w:tc>
      </w:tr>
      <w:tr w:rsidR="005F0675" w:rsidRPr="000B39DB" w14:paraId="6DAB7C65" w14:textId="77777777" w:rsidTr="005F0675">
        <w:trPr>
          <w:trHeight w:val="691"/>
        </w:trPr>
        <w:tc>
          <w:tcPr>
            <w:tcW w:w="817" w:type="dxa"/>
          </w:tcPr>
          <w:p w14:paraId="3E8075A3" w14:textId="77777777" w:rsidR="005F0675" w:rsidRDefault="005F0675" w:rsidP="00BB7D78">
            <w:pPr>
              <w:jc w:val="center"/>
              <w:rPr>
                <w:sz w:val="28"/>
                <w:lang w:val="lv-LV"/>
              </w:rPr>
            </w:pPr>
            <w:r>
              <w:rPr>
                <w:sz w:val="28"/>
                <w:lang w:val="lv-LV"/>
              </w:rPr>
              <w:t>300.</w:t>
            </w:r>
          </w:p>
        </w:tc>
        <w:tc>
          <w:tcPr>
            <w:tcW w:w="4331" w:type="dxa"/>
          </w:tcPr>
          <w:p w14:paraId="612DD551" w14:textId="77777777" w:rsidR="005F0675" w:rsidRDefault="005F0675" w:rsidP="00BB7D78">
            <w:pPr>
              <w:pStyle w:val="Heading2"/>
              <w:tabs>
                <w:tab w:val="left" w:pos="338"/>
              </w:tabs>
              <w:rPr>
                <w:b w:val="0"/>
                <w:sz w:val="28"/>
                <w:szCs w:val="28"/>
              </w:rPr>
            </w:pPr>
            <w:r>
              <w:rPr>
                <w:b w:val="0"/>
                <w:sz w:val="28"/>
                <w:szCs w:val="28"/>
              </w:rPr>
              <w:t>sabiedriskā darbiniece, biedrības “Ventspils novada politiski represēto apvienība” valdes priekšsēdētāja</w:t>
            </w:r>
          </w:p>
          <w:p w14:paraId="365D5BDE" w14:textId="77777777" w:rsidR="005F0675" w:rsidRPr="00BB7D78" w:rsidRDefault="005F0675" w:rsidP="00BB7D78">
            <w:pPr>
              <w:rPr>
                <w:b/>
                <w:sz w:val="28"/>
                <w:szCs w:val="28"/>
                <w:lang w:val="lv-LV"/>
              </w:rPr>
            </w:pPr>
            <w:r w:rsidRPr="00BB7D78">
              <w:rPr>
                <w:b/>
                <w:sz w:val="28"/>
                <w:szCs w:val="28"/>
                <w:lang w:val="lv-LV"/>
              </w:rPr>
              <w:t>Velta Aina Ausma Kraulere</w:t>
            </w:r>
          </w:p>
        </w:tc>
        <w:tc>
          <w:tcPr>
            <w:tcW w:w="1079" w:type="dxa"/>
          </w:tcPr>
          <w:p w14:paraId="53AA87C3" w14:textId="77777777" w:rsidR="005F0675" w:rsidRPr="00C4585E" w:rsidRDefault="005F0675" w:rsidP="00BB7D78">
            <w:pPr>
              <w:rPr>
                <w:b/>
                <w:bCs/>
                <w:sz w:val="28"/>
                <w:szCs w:val="28"/>
                <w:lang w:val="lv-LV"/>
              </w:rPr>
            </w:pPr>
          </w:p>
        </w:tc>
        <w:tc>
          <w:tcPr>
            <w:tcW w:w="1800" w:type="dxa"/>
          </w:tcPr>
          <w:p w14:paraId="50272C70" w14:textId="77777777" w:rsidR="005F0675" w:rsidRDefault="005F0675" w:rsidP="00BB7D78">
            <w:pPr>
              <w:rPr>
                <w:sz w:val="28"/>
                <w:lang w:val="lv-LV"/>
              </w:rPr>
            </w:pPr>
            <w:r>
              <w:rPr>
                <w:sz w:val="28"/>
                <w:lang w:val="lv-LV"/>
              </w:rPr>
              <w:t>2018.g.</w:t>
            </w:r>
          </w:p>
          <w:p w14:paraId="09E0B469" w14:textId="77777777" w:rsidR="005F0675" w:rsidRDefault="005F0675" w:rsidP="00BB7D78">
            <w:pPr>
              <w:rPr>
                <w:sz w:val="28"/>
                <w:lang w:val="lv-LV"/>
              </w:rPr>
            </w:pPr>
            <w:r>
              <w:rPr>
                <w:sz w:val="28"/>
                <w:lang w:val="lv-LV"/>
              </w:rPr>
              <w:t>19.10.</w:t>
            </w:r>
          </w:p>
        </w:tc>
        <w:tc>
          <w:tcPr>
            <w:tcW w:w="2473" w:type="dxa"/>
          </w:tcPr>
          <w:p w14:paraId="5C53B3A8" w14:textId="77777777" w:rsidR="005F0675" w:rsidRDefault="005F0675" w:rsidP="00BB7D78">
            <w:pPr>
              <w:rPr>
                <w:sz w:val="28"/>
                <w:lang w:val="lv-LV"/>
              </w:rPr>
            </w:pPr>
            <w:r>
              <w:rPr>
                <w:sz w:val="28"/>
                <w:lang w:val="lv-LV"/>
              </w:rPr>
              <w:t>2018.g. 17.11.</w:t>
            </w:r>
          </w:p>
          <w:p w14:paraId="12202CAB" w14:textId="77777777" w:rsidR="005F0675" w:rsidRDefault="005F0675" w:rsidP="00BB7D78">
            <w:pPr>
              <w:rPr>
                <w:sz w:val="28"/>
                <w:lang w:val="lv-LV"/>
              </w:rPr>
            </w:pPr>
            <w:r>
              <w:rPr>
                <w:sz w:val="28"/>
                <w:lang w:val="lv-LV"/>
              </w:rPr>
              <w:t xml:space="preserve">Rīgas pilī </w:t>
            </w:r>
          </w:p>
        </w:tc>
        <w:tc>
          <w:tcPr>
            <w:tcW w:w="1602" w:type="dxa"/>
          </w:tcPr>
          <w:p w14:paraId="775E6087" w14:textId="77777777" w:rsidR="005F0675" w:rsidRDefault="005F0675" w:rsidP="00BB7D78">
            <w:pPr>
              <w:rPr>
                <w:i/>
                <w:iCs/>
                <w:lang w:val="lv-LV"/>
              </w:rPr>
            </w:pPr>
          </w:p>
          <w:p w14:paraId="7AAA1506" w14:textId="77777777" w:rsidR="005F0675" w:rsidRDefault="005F0675" w:rsidP="00BB7D78">
            <w:pPr>
              <w:rPr>
                <w:i/>
                <w:iCs/>
                <w:lang w:val="lv-LV"/>
              </w:rPr>
            </w:pPr>
          </w:p>
          <w:p w14:paraId="69F57C4A" w14:textId="77777777" w:rsidR="005F0675" w:rsidRDefault="005F0675" w:rsidP="00BB7D78">
            <w:pPr>
              <w:rPr>
                <w:i/>
                <w:iCs/>
                <w:lang w:val="lv-LV"/>
              </w:rPr>
            </w:pPr>
          </w:p>
          <w:p w14:paraId="09AE1F7E" w14:textId="77777777" w:rsidR="005F0675" w:rsidRDefault="005F0675" w:rsidP="00BB7D78">
            <w:pPr>
              <w:rPr>
                <w:i/>
                <w:iCs/>
                <w:lang w:val="lv-LV"/>
              </w:rPr>
            </w:pPr>
          </w:p>
          <w:p w14:paraId="77FADADE" w14:textId="77777777" w:rsidR="005F0675" w:rsidRDefault="005F0675" w:rsidP="00BB7D78">
            <w:pPr>
              <w:rPr>
                <w:i/>
                <w:iCs/>
                <w:lang w:val="lv-LV"/>
              </w:rPr>
            </w:pPr>
            <w:r>
              <w:rPr>
                <w:i/>
                <w:iCs/>
              </w:rPr>
              <w:t>(Latvija)</w:t>
            </w:r>
          </w:p>
        </w:tc>
      </w:tr>
    </w:tbl>
    <w:p w14:paraId="66D0115F" w14:textId="77777777" w:rsidR="00BB7D78" w:rsidRDefault="00BB7D78">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EF151D" w:rsidRPr="000B39DB" w14:paraId="03A6D21E" w14:textId="77777777" w:rsidTr="00EF151D">
        <w:trPr>
          <w:trHeight w:val="691"/>
        </w:trPr>
        <w:tc>
          <w:tcPr>
            <w:tcW w:w="817" w:type="dxa"/>
          </w:tcPr>
          <w:p w14:paraId="57374BE4" w14:textId="77777777" w:rsidR="00EF151D" w:rsidRDefault="00EF151D" w:rsidP="00A86ABD">
            <w:pPr>
              <w:jc w:val="center"/>
              <w:rPr>
                <w:sz w:val="28"/>
                <w:lang w:val="lv-LV"/>
              </w:rPr>
            </w:pPr>
            <w:r>
              <w:rPr>
                <w:sz w:val="28"/>
                <w:lang w:val="lv-LV"/>
              </w:rPr>
              <w:t>301.</w:t>
            </w:r>
          </w:p>
        </w:tc>
        <w:tc>
          <w:tcPr>
            <w:tcW w:w="4331" w:type="dxa"/>
          </w:tcPr>
          <w:p w14:paraId="7F67569F" w14:textId="77777777" w:rsidR="00EF151D" w:rsidRDefault="00EF151D" w:rsidP="00A86ABD">
            <w:pPr>
              <w:pStyle w:val="Heading2"/>
              <w:tabs>
                <w:tab w:val="left" w:pos="338"/>
              </w:tabs>
              <w:rPr>
                <w:b w:val="0"/>
                <w:sz w:val="28"/>
                <w:szCs w:val="28"/>
              </w:rPr>
            </w:pPr>
            <w:r>
              <w:rPr>
                <w:b w:val="0"/>
                <w:sz w:val="28"/>
                <w:szCs w:val="28"/>
              </w:rPr>
              <w:t>VSIA “Paula Stradiņa klīniskā universitātes slimnīca” Latvijas Kardioloģijas centra 39.Sirds ķirurģijas anestezioloģijas un intensīvās terapijas nodaļas Anestezioloģijas grupas virsmāsa</w:t>
            </w:r>
          </w:p>
          <w:p w14:paraId="3A730813" w14:textId="77777777" w:rsidR="00EF151D" w:rsidRPr="00BB7D78" w:rsidRDefault="00EF151D" w:rsidP="00A86ABD">
            <w:pPr>
              <w:rPr>
                <w:b/>
                <w:sz w:val="28"/>
                <w:szCs w:val="28"/>
                <w:lang w:val="lv-LV"/>
              </w:rPr>
            </w:pPr>
            <w:r w:rsidRPr="00BB7D78">
              <w:rPr>
                <w:b/>
                <w:sz w:val="28"/>
                <w:szCs w:val="28"/>
                <w:lang w:val="lv-LV"/>
              </w:rPr>
              <w:t>Alvīne Lāce</w:t>
            </w:r>
          </w:p>
        </w:tc>
        <w:tc>
          <w:tcPr>
            <w:tcW w:w="1079" w:type="dxa"/>
          </w:tcPr>
          <w:p w14:paraId="0C6E491D" w14:textId="77777777" w:rsidR="00EF151D" w:rsidRPr="00C4585E" w:rsidRDefault="00EF151D" w:rsidP="00A86ABD">
            <w:pPr>
              <w:rPr>
                <w:b/>
                <w:bCs/>
                <w:sz w:val="28"/>
                <w:szCs w:val="28"/>
                <w:lang w:val="lv-LV"/>
              </w:rPr>
            </w:pPr>
          </w:p>
        </w:tc>
        <w:tc>
          <w:tcPr>
            <w:tcW w:w="1800" w:type="dxa"/>
          </w:tcPr>
          <w:p w14:paraId="7DF79C8C" w14:textId="77777777" w:rsidR="00EF151D" w:rsidRDefault="00EF151D" w:rsidP="00A86ABD">
            <w:pPr>
              <w:rPr>
                <w:sz w:val="28"/>
                <w:lang w:val="lv-LV"/>
              </w:rPr>
            </w:pPr>
            <w:r>
              <w:rPr>
                <w:sz w:val="28"/>
                <w:lang w:val="lv-LV"/>
              </w:rPr>
              <w:t>2018.g.</w:t>
            </w:r>
          </w:p>
          <w:p w14:paraId="1F3D9DD9" w14:textId="77777777" w:rsidR="00EF151D" w:rsidRDefault="00EF151D" w:rsidP="00A86ABD">
            <w:pPr>
              <w:rPr>
                <w:sz w:val="28"/>
                <w:lang w:val="lv-LV"/>
              </w:rPr>
            </w:pPr>
            <w:r>
              <w:rPr>
                <w:sz w:val="28"/>
                <w:lang w:val="lv-LV"/>
              </w:rPr>
              <w:t>19.10.</w:t>
            </w:r>
          </w:p>
        </w:tc>
        <w:tc>
          <w:tcPr>
            <w:tcW w:w="2473" w:type="dxa"/>
          </w:tcPr>
          <w:p w14:paraId="2A99A860" w14:textId="77777777" w:rsidR="00EF151D" w:rsidRDefault="00EF151D" w:rsidP="00A86ABD">
            <w:pPr>
              <w:rPr>
                <w:sz w:val="28"/>
                <w:lang w:val="lv-LV"/>
              </w:rPr>
            </w:pPr>
            <w:r>
              <w:rPr>
                <w:sz w:val="28"/>
                <w:lang w:val="lv-LV"/>
              </w:rPr>
              <w:t>2018.g. 17.11.</w:t>
            </w:r>
          </w:p>
          <w:p w14:paraId="63DD3953" w14:textId="77777777" w:rsidR="00EF151D" w:rsidRDefault="00EF151D" w:rsidP="00A86ABD">
            <w:pPr>
              <w:rPr>
                <w:sz w:val="28"/>
                <w:lang w:val="lv-LV"/>
              </w:rPr>
            </w:pPr>
            <w:r>
              <w:rPr>
                <w:sz w:val="28"/>
                <w:lang w:val="lv-LV"/>
              </w:rPr>
              <w:t xml:space="preserve">Rīgas pilī </w:t>
            </w:r>
          </w:p>
        </w:tc>
        <w:tc>
          <w:tcPr>
            <w:tcW w:w="1602" w:type="dxa"/>
          </w:tcPr>
          <w:p w14:paraId="38ED05D0" w14:textId="77777777" w:rsidR="00EF151D" w:rsidRDefault="00EF151D" w:rsidP="00A86ABD">
            <w:pPr>
              <w:rPr>
                <w:i/>
                <w:iCs/>
                <w:lang w:val="lv-LV"/>
              </w:rPr>
            </w:pPr>
          </w:p>
          <w:p w14:paraId="7804BC2C" w14:textId="77777777" w:rsidR="00EF151D" w:rsidRDefault="00EF151D" w:rsidP="00A86ABD">
            <w:pPr>
              <w:rPr>
                <w:i/>
                <w:iCs/>
                <w:lang w:val="lv-LV"/>
              </w:rPr>
            </w:pPr>
          </w:p>
          <w:p w14:paraId="68B3EC5A" w14:textId="77777777" w:rsidR="00EF151D" w:rsidRDefault="00EF151D" w:rsidP="00A86ABD">
            <w:pPr>
              <w:rPr>
                <w:i/>
                <w:iCs/>
                <w:lang w:val="lv-LV"/>
              </w:rPr>
            </w:pPr>
          </w:p>
          <w:p w14:paraId="597F2903" w14:textId="77777777" w:rsidR="00EF151D" w:rsidRDefault="00EF151D" w:rsidP="00A86ABD">
            <w:pPr>
              <w:rPr>
                <w:i/>
                <w:iCs/>
                <w:lang w:val="lv-LV"/>
              </w:rPr>
            </w:pPr>
          </w:p>
          <w:p w14:paraId="7E553CA4" w14:textId="77777777" w:rsidR="00EF151D" w:rsidRDefault="00EF151D" w:rsidP="00A86ABD">
            <w:pPr>
              <w:rPr>
                <w:i/>
                <w:iCs/>
                <w:lang w:val="lv-LV"/>
              </w:rPr>
            </w:pPr>
          </w:p>
          <w:p w14:paraId="270456A4" w14:textId="77777777" w:rsidR="00EF151D" w:rsidRDefault="00EF151D" w:rsidP="00A86ABD">
            <w:pPr>
              <w:rPr>
                <w:i/>
                <w:iCs/>
                <w:lang w:val="lv-LV"/>
              </w:rPr>
            </w:pPr>
          </w:p>
          <w:p w14:paraId="6C7C9D2E" w14:textId="77777777" w:rsidR="00EF151D" w:rsidRDefault="00EF151D" w:rsidP="00A86ABD">
            <w:pPr>
              <w:rPr>
                <w:i/>
                <w:iCs/>
                <w:lang w:val="lv-LV"/>
              </w:rPr>
            </w:pPr>
            <w:r>
              <w:rPr>
                <w:i/>
                <w:iCs/>
              </w:rPr>
              <w:t>(Latvija)</w:t>
            </w:r>
          </w:p>
        </w:tc>
      </w:tr>
      <w:tr w:rsidR="00EF151D" w:rsidRPr="000B39DB" w14:paraId="3EC51405" w14:textId="77777777" w:rsidTr="00EF151D">
        <w:trPr>
          <w:trHeight w:val="691"/>
        </w:trPr>
        <w:tc>
          <w:tcPr>
            <w:tcW w:w="817" w:type="dxa"/>
          </w:tcPr>
          <w:p w14:paraId="31D78BA9" w14:textId="77777777" w:rsidR="00EF151D" w:rsidRDefault="00EF151D" w:rsidP="00A86ABD">
            <w:pPr>
              <w:jc w:val="center"/>
              <w:rPr>
                <w:sz w:val="28"/>
                <w:lang w:val="lv-LV"/>
              </w:rPr>
            </w:pPr>
            <w:r>
              <w:rPr>
                <w:sz w:val="28"/>
                <w:lang w:val="lv-LV"/>
              </w:rPr>
              <w:t>302.</w:t>
            </w:r>
          </w:p>
        </w:tc>
        <w:tc>
          <w:tcPr>
            <w:tcW w:w="4331" w:type="dxa"/>
          </w:tcPr>
          <w:p w14:paraId="3515A62A" w14:textId="77777777" w:rsidR="00EF151D" w:rsidRDefault="00EF151D" w:rsidP="00A86ABD">
            <w:pPr>
              <w:pStyle w:val="Heading2"/>
              <w:tabs>
                <w:tab w:val="left" w:pos="338"/>
              </w:tabs>
              <w:rPr>
                <w:b w:val="0"/>
                <w:sz w:val="28"/>
                <w:szCs w:val="28"/>
              </w:rPr>
            </w:pPr>
            <w:r>
              <w:rPr>
                <w:b w:val="0"/>
                <w:sz w:val="28"/>
                <w:szCs w:val="28"/>
              </w:rPr>
              <w:t>vieglatlētikas vēsturnieks un statistiķis</w:t>
            </w:r>
          </w:p>
          <w:p w14:paraId="1A9475F2" w14:textId="77777777" w:rsidR="00EF151D" w:rsidRPr="00A86ABD" w:rsidRDefault="00EF151D" w:rsidP="00A86ABD">
            <w:pPr>
              <w:rPr>
                <w:b/>
                <w:sz w:val="28"/>
                <w:szCs w:val="28"/>
                <w:lang w:val="lv-LV"/>
              </w:rPr>
            </w:pPr>
            <w:r>
              <w:rPr>
                <w:b/>
                <w:sz w:val="28"/>
                <w:szCs w:val="28"/>
                <w:lang w:val="lv-LV"/>
              </w:rPr>
              <w:t>Andris Staģis</w:t>
            </w:r>
          </w:p>
        </w:tc>
        <w:tc>
          <w:tcPr>
            <w:tcW w:w="1079" w:type="dxa"/>
          </w:tcPr>
          <w:p w14:paraId="0877185A" w14:textId="77777777" w:rsidR="00EF151D" w:rsidRPr="00C4585E" w:rsidRDefault="00EF151D" w:rsidP="00A86ABD">
            <w:pPr>
              <w:rPr>
                <w:b/>
                <w:bCs/>
                <w:sz w:val="28"/>
                <w:szCs w:val="28"/>
                <w:lang w:val="lv-LV"/>
              </w:rPr>
            </w:pPr>
          </w:p>
        </w:tc>
        <w:tc>
          <w:tcPr>
            <w:tcW w:w="1800" w:type="dxa"/>
          </w:tcPr>
          <w:p w14:paraId="5BEDEACB" w14:textId="77777777" w:rsidR="00EF151D" w:rsidRDefault="00EF151D" w:rsidP="00A86ABD">
            <w:pPr>
              <w:rPr>
                <w:sz w:val="28"/>
                <w:lang w:val="lv-LV"/>
              </w:rPr>
            </w:pPr>
            <w:r>
              <w:rPr>
                <w:sz w:val="28"/>
                <w:lang w:val="lv-LV"/>
              </w:rPr>
              <w:t>2018.g.</w:t>
            </w:r>
          </w:p>
          <w:p w14:paraId="51554D21" w14:textId="77777777" w:rsidR="00EF151D" w:rsidRDefault="00EF151D" w:rsidP="00A86ABD">
            <w:pPr>
              <w:rPr>
                <w:sz w:val="28"/>
                <w:lang w:val="lv-LV"/>
              </w:rPr>
            </w:pPr>
            <w:r>
              <w:rPr>
                <w:sz w:val="28"/>
                <w:lang w:val="lv-LV"/>
              </w:rPr>
              <w:t>19.10.</w:t>
            </w:r>
          </w:p>
        </w:tc>
        <w:tc>
          <w:tcPr>
            <w:tcW w:w="2473" w:type="dxa"/>
          </w:tcPr>
          <w:p w14:paraId="0EFF5B78" w14:textId="77777777" w:rsidR="00EF151D" w:rsidRDefault="00EF151D" w:rsidP="00A86ABD">
            <w:pPr>
              <w:rPr>
                <w:sz w:val="28"/>
                <w:lang w:val="lv-LV"/>
              </w:rPr>
            </w:pPr>
            <w:r>
              <w:rPr>
                <w:sz w:val="28"/>
                <w:lang w:val="lv-LV"/>
              </w:rPr>
              <w:t>2018.g. 17.11.</w:t>
            </w:r>
          </w:p>
          <w:p w14:paraId="7564B9F2" w14:textId="77777777" w:rsidR="00EF151D" w:rsidRDefault="00EF151D" w:rsidP="00A86ABD">
            <w:pPr>
              <w:rPr>
                <w:sz w:val="28"/>
                <w:lang w:val="lv-LV"/>
              </w:rPr>
            </w:pPr>
            <w:r>
              <w:rPr>
                <w:sz w:val="28"/>
                <w:lang w:val="lv-LV"/>
              </w:rPr>
              <w:t xml:space="preserve">Rīgas pilī </w:t>
            </w:r>
          </w:p>
        </w:tc>
        <w:tc>
          <w:tcPr>
            <w:tcW w:w="1602" w:type="dxa"/>
          </w:tcPr>
          <w:p w14:paraId="343E7153" w14:textId="77777777" w:rsidR="00EF151D" w:rsidRDefault="00EF151D" w:rsidP="00A86ABD">
            <w:pPr>
              <w:rPr>
                <w:i/>
                <w:iCs/>
                <w:lang w:val="lv-LV"/>
              </w:rPr>
            </w:pPr>
          </w:p>
          <w:p w14:paraId="5A8E5318" w14:textId="77777777" w:rsidR="00EF151D" w:rsidRDefault="00EF151D" w:rsidP="00A86ABD">
            <w:pPr>
              <w:rPr>
                <w:i/>
                <w:iCs/>
                <w:lang w:val="lv-LV"/>
              </w:rPr>
            </w:pPr>
          </w:p>
          <w:p w14:paraId="2116A6AC" w14:textId="77777777" w:rsidR="00EF151D" w:rsidRDefault="00EF151D" w:rsidP="00A86ABD">
            <w:pPr>
              <w:rPr>
                <w:i/>
                <w:iCs/>
                <w:lang w:val="lv-LV"/>
              </w:rPr>
            </w:pPr>
          </w:p>
          <w:p w14:paraId="7D04DDFC" w14:textId="77777777" w:rsidR="00EF151D" w:rsidRDefault="00EF151D" w:rsidP="00A86ABD">
            <w:pPr>
              <w:rPr>
                <w:i/>
                <w:iCs/>
                <w:lang w:val="lv-LV"/>
              </w:rPr>
            </w:pPr>
            <w:r>
              <w:rPr>
                <w:i/>
                <w:iCs/>
              </w:rPr>
              <w:t>(Latvija)</w:t>
            </w:r>
          </w:p>
        </w:tc>
      </w:tr>
      <w:tr w:rsidR="00EF151D" w:rsidRPr="000B39DB" w14:paraId="5B37D88B" w14:textId="77777777" w:rsidTr="00EF151D">
        <w:trPr>
          <w:trHeight w:val="691"/>
        </w:trPr>
        <w:tc>
          <w:tcPr>
            <w:tcW w:w="817" w:type="dxa"/>
          </w:tcPr>
          <w:p w14:paraId="299DC6E1" w14:textId="77777777" w:rsidR="00EF151D" w:rsidRDefault="00EF151D" w:rsidP="00CE4C32">
            <w:pPr>
              <w:jc w:val="center"/>
              <w:rPr>
                <w:sz w:val="28"/>
                <w:lang w:val="lv-LV"/>
              </w:rPr>
            </w:pPr>
            <w:r>
              <w:rPr>
                <w:sz w:val="28"/>
                <w:lang w:val="lv-LV"/>
              </w:rPr>
              <w:t>303.</w:t>
            </w:r>
          </w:p>
        </w:tc>
        <w:tc>
          <w:tcPr>
            <w:tcW w:w="4331" w:type="dxa"/>
          </w:tcPr>
          <w:p w14:paraId="24E36F05" w14:textId="77777777" w:rsidR="00EF151D" w:rsidRDefault="00EF151D" w:rsidP="00CE4C32">
            <w:pPr>
              <w:pStyle w:val="Heading2"/>
              <w:tabs>
                <w:tab w:val="left" w:pos="338"/>
              </w:tabs>
              <w:rPr>
                <w:b w:val="0"/>
                <w:sz w:val="28"/>
                <w:szCs w:val="28"/>
              </w:rPr>
            </w:pPr>
            <w:r w:rsidRPr="00CE4C32">
              <w:rPr>
                <w:b w:val="0"/>
                <w:sz w:val="28"/>
                <w:szCs w:val="28"/>
              </w:rPr>
              <w:t xml:space="preserve">Vācijas </w:t>
            </w:r>
            <w:r>
              <w:rPr>
                <w:b w:val="0"/>
                <w:sz w:val="28"/>
                <w:szCs w:val="28"/>
              </w:rPr>
              <w:t>Federālās Ārlietu ministrijas Valsts protokola Valsts vizīšu nodaļas protokola referente</w:t>
            </w:r>
          </w:p>
          <w:p w14:paraId="4426DF05" w14:textId="77777777" w:rsidR="00EF151D" w:rsidRDefault="00EF151D" w:rsidP="00CE4C32">
            <w:pPr>
              <w:rPr>
                <w:b/>
                <w:sz w:val="28"/>
                <w:szCs w:val="28"/>
                <w:lang w:val="lv-LV"/>
              </w:rPr>
            </w:pPr>
            <w:r>
              <w:rPr>
                <w:b/>
                <w:sz w:val="28"/>
                <w:szCs w:val="28"/>
                <w:lang w:val="lv-LV"/>
              </w:rPr>
              <w:t>Dorota Berezicki</w:t>
            </w:r>
          </w:p>
          <w:p w14:paraId="2246923E" w14:textId="77777777" w:rsidR="00EF151D" w:rsidRPr="00CE4C32" w:rsidRDefault="00EF151D" w:rsidP="00CE4C32">
            <w:pPr>
              <w:rPr>
                <w:b/>
                <w:i/>
                <w:sz w:val="28"/>
                <w:szCs w:val="28"/>
                <w:lang w:val="lv-LV"/>
              </w:rPr>
            </w:pPr>
            <w:r>
              <w:rPr>
                <w:b/>
                <w:i/>
                <w:sz w:val="28"/>
                <w:szCs w:val="28"/>
                <w:lang w:val="lv-LV"/>
              </w:rPr>
              <w:t>(Dorota Berezicki)</w:t>
            </w:r>
          </w:p>
        </w:tc>
        <w:tc>
          <w:tcPr>
            <w:tcW w:w="1079" w:type="dxa"/>
          </w:tcPr>
          <w:p w14:paraId="5FF9FEB2" w14:textId="77777777" w:rsidR="00EF151D" w:rsidRPr="00C4585E" w:rsidRDefault="00EF151D" w:rsidP="00CE4C32">
            <w:pPr>
              <w:rPr>
                <w:b/>
                <w:bCs/>
                <w:sz w:val="28"/>
                <w:szCs w:val="28"/>
                <w:lang w:val="lv-LV"/>
              </w:rPr>
            </w:pPr>
          </w:p>
        </w:tc>
        <w:tc>
          <w:tcPr>
            <w:tcW w:w="1800" w:type="dxa"/>
          </w:tcPr>
          <w:p w14:paraId="14ACDB91" w14:textId="77777777" w:rsidR="00EF151D" w:rsidRDefault="00EF151D" w:rsidP="00CE4C32">
            <w:pPr>
              <w:rPr>
                <w:sz w:val="28"/>
                <w:lang w:val="lv-LV"/>
              </w:rPr>
            </w:pPr>
            <w:r>
              <w:rPr>
                <w:sz w:val="28"/>
                <w:lang w:val="lv-LV"/>
              </w:rPr>
              <w:t>2019.g.</w:t>
            </w:r>
          </w:p>
          <w:p w14:paraId="4670088A" w14:textId="77777777" w:rsidR="00EF151D" w:rsidRPr="00C520B5" w:rsidRDefault="00EF151D" w:rsidP="00CE4C32">
            <w:pPr>
              <w:rPr>
                <w:sz w:val="28"/>
                <w:lang w:val="lv-LV"/>
              </w:rPr>
            </w:pPr>
            <w:r>
              <w:rPr>
                <w:sz w:val="28"/>
                <w:lang w:val="lv-LV"/>
              </w:rPr>
              <w:t>19.02.</w:t>
            </w:r>
          </w:p>
        </w:tc>
        <w:tc>
          <w:tcPr>
            <w:tcW w:w="2473" w:type="dxa"/>
          </w:tcPr>
          <w:p w14:paraId="007C8CA1" w14:textId="77777777" w:rsidR="00EF151D" w:rsidRDefault="00EF151D" w:rsidP="00CE4C32">
            <w:pPr>
              <w:rPr>
                <w:sz w:val="28"/>
                <w:lang w:val="lv-LV"/>
              </w:rPr>
            </w:pPr>
            <w:r>
              <w:rPr>
                <w:sz w:val="28"/>
                <w:lang w:val="lv-LV"/>
              </w:rPr>
              <w:t>2019.g. 21.02.</w:t>
            </w:r>
          </w:p>
          <w:p w14:paraId="452BAFE4" w14:textId="77777777" w:rsidR="00EF151D" w:rsidRDefault="00EF151D" w:rsidP="00CE4C32">
            <w:pPr>
              <w:rPr>
                <w:sz w:val="28"/>
                <w:lang w:val="lv-LV"/>
              </w:rPr>
            </w:pPr>
            <w:r>
              <w:rPr>
                <w:sz w:val="28"/>
                <w:lang w:val="lv-LV"/>
              </w:rPr>
              <w:t>Latvijas Valsts prezidenta R.Vējoņa valsts vizītes laikā Vācijas Federatīvajā Republikā</w:t>
            </w:r>
          </w:p>
        </w:tc>
        <w:tc>
          <w:tcPr>
            <w:tcW w:w="1602" w:type="dxa"/>
          </w:tcPr>
          <w:p w14:paraId="38078889" w14:textId="77777777" w:rsidR="00EF151D" w:rsidRDefault="00EF151D" w:rsidP="00CE4C32">
            <w:pPr>
              <w:rPr>
                <w:sz w:val="28"/>
                <w:lang w:val="lv-LV"/>
              </w:rPr>
            </w:pPr>
            <w:r>
              <w:rPr>
                <w:sz w:val="28"/>
                <w:lang w:val="lv-LV"/>
              </w:rPr>
              <w:t>protokolārā apmaiņa</w:t>
            </w:r>
          </w:p>
          <w:p w14:paraId="140DB262" w14:textId="77777777" w:rsidR="00EF151D" w:rsidRPr="009D3BB6" w:rsidRDefault="00EF151D" w:rsidP="00CE4C32">
            <w:pPr>
              <w:rPr>
                <w:sz w:val="28"/>
                <w:lang w:val="lv-LV"/>
              </w:rPr>
            </w:pPr>
          </w:p>
          <w:p w14:paraId="6C811F6F" w14:textId="77777777" w:rsidR="00EF151D" w:rsidRDefault="00EF151D" w:rsidP="00CE4C32">
            <w:pPr>
              <w:rPr>
                <w:i/>
                <w:iCs/>
              </w:rPr>
            </w:pPr>
          </w:p>
          <w:p w14:paraId="309FCA41" w14:textId="77777777" w:rsidR="00EF151D" w:rsidRDefault="00EF151D" w:rsidP="00CE4C32">
            <w:pPr>
              <w:rPr>
                <w:i/>
                <w:iCs/>
              </w:rPr>
            </w:pPr>
          </w:p>
          <w:p w14:paraId="7D1EECDC" w14:textId="77777777" w:rsidR="00EF151D" w:rsidRDefault="00EF151D" w:rsidP="00CE4C32">
            <w:pPr>
              <w:rPr>
                <w:i/>
                <w:iCs/>
              </w:rPr>
            </w:pPr>
          </w:p>
          <w:p w14:paraId="2671BE8B" w14:textId="77777777" w:rsidR="00EF151D" w:rsidRDefault="00EF151D" w:rsidP="00CE4C32">
            <w:pPr>
              <w:rPr>
                <w:i/>
                <w:iCs/>
              </w:rPr>
            </w:pPr>
          </w:p>
          <w:p w14:paraId="74A78F78" w14:textId="77777777" w:rsidR="00EF151D" w:rsidRDefault="00EF151D" w:rsidP="00CE4C32">
            <w:pPr>
              <w:rPr>
                <w:sz w:val="28"/>
                <w:lang w:val="lv-LV"/>
              </w:rPr>
            </w:pPr>
            <w:r>
              <w:rPr>
                <w:i/>
                <w:iCs/>
              </w:rPr>
              <w:t>(Vācija)</w:t>
            </w:r>
          </w:p>
        </w:tc>
      </w:tr>
      <w:tr w:rsidR="00EF151D" w:rsidRPr="000B39DB" w14:paraId="0BCAE51E" w14:textId="77777777" w:rsidTr="00EF151D">
        <w:trPr>
          <w:trHeight w:val="691"/>
        </w:trPr>
        <w:tc>
          <w:tcPr>
            <w:tcW w:w="817" w:type="dxa"/>
            <w:tcBorders>
              <w:bottom w:val="single" w:sz="4" w:space="0" w:color="auto"/>
            </w:tcBorders>
          </w:tcPr>
          <w:p w14:paraId="087B2058" w14:textId="77777777" w:rsidR="00EF151D" w:rsidRDefault="00EF151D" w:rsidP="00121691">
            <w:pPr>
              <w:jc w:val="center"/>
              <w:rPr>
                <w:sz w:val="28"/>
                <w:lang w:val="lv-LV"/>
              </w:rPr>
            </w:pPr>
            <w:r>
              <w:rPr>
                <w:sz w:val="28"/>
                <w:lang w:val="lv-LV"/>
              </w:rPr>
              <w:t>304.</w:t>
            </w:r>
          </w:p>
        </w:tc>
        <w:tc>
          <w:tcPr>
            <w:tcW w:w="4331" w:type="dxa"/>
            <w:tcBorders>
              <w:bottom w:val="single" w:sz="4" w:space="0" w:color="auto"/>
            </w:tcBorders>
          </w:tcPr>
          <w:p w14:paraId="76948D42" w14:textId="77777777" w:rsidR="00EF151D" w:rsidRDefault="00EF151D" w:rsidP="00121691">
            <w:pPr>
              <w:pStyle w:val="Heading2"/>
              <w:tabs>
                <w:tab w:val="left" w:pos="338"/>
              </w:tabs>
              <w:rPr>
                <w:b w:val="0"/>
                <w:sz w:val="28"/>
                <w:szCs w:val="28"/>
              </w:rPr>
            </w:pPr>
            <w:r>
              <w:rPr>
                <w:b w:val="0"/>
                <w:sz w:val="28"/>
                <w:szCs w:val="28"/>
              </w:rPr>
              <w:t>Vācijas Federālā preses dienesta preses padomnieks</w:t>
            </w:r>
          </w:p>
          <w:p w14:paraId="3BFC0D25" w14:textId="77777777" w:rsidR="00EF151D" w:rsidRDefault="00EF151D" w:rsidP="00121691">
            <w:pPr>
              <w:rPr>
                <w:b/>
                <w:sz w:val="28"/>
                <w:szCs w:val="28"/>
                <w:lang w:val="lv-LV"/>
              </w:rPr>
            </w:pPr>
            <w:r>
              <w:rPr>
                <w:b/>
                <w:sz w:val="28"/>
                <w:szCs w:val="28"/>
                <w:lang w:val="lv-LV"/>
              </w:rPr>
              <w:t>Enriko Hiršs</w:t>
            </w:r>
          </w:p>
          <w:p w14:paraId="4F911B22" w14:textId="77777777" w:rsidR="00EF151D" w:rsidRPr="001B36B5" w:rsidRDefault="00EF151D" w:rsidP="00121691">
            <w:pPr>
              <w:rPr>
                <w:b/>
                <w:i/>
                <w:sz w:val="28"/>
                <w:szCs w:val="28"/>
                <w:lang w:val="lv-LV"/>
              </w:rPr>
            </w:pPr>
            <w:r>
              <w:rPr>
                <w:b/>
                <w:i/>
                <w:sz w:val="28"/>
                <w:szCs w:val="28"/>
                <w:lang w:val="lv-LV"/>
              </w:rPr>
              <w:t>(Enrico Hirsch)</w:t>
            </w:r>
          </w:p>
        </w:tc>
        <w:tc>
          <w:tcPr>
            <w:tcW w:w="1079" w:type="dxa"/>
            <w:tcBorders>
              <w:bottom w:val="single" w:sz="4" w:space="0" w:color="auto"/>
            </w:tcBorders>
          </w:tcPr>
          <w:p w14:paraId="0E7DEA7E" w14:textId="77777777" w:rsidR="00EF151D" w:rsidRPr="00C4585E" w:rsidRDefault="00EF151D" w:rsidP="00121691">
            <w:pPr>
              <w:rPr>
                <w:b/>
                <w:bCs/>
                <w:sz w:val="28"/>
                <w:szCs w:val="28"/>
                <w:lang w:val="lv-LV"/>
              </w:rPr>
            </w:pPr>
          </w:p>
        </w:tc>
        <w:tc>
          <w:tcPr>
            <w:tcW w:w="1800" w:type="dxa"/>
            <w:tcBorders>
              <w:bottom w:val="single" w:sz="4" w:space="0" w:color="auto"/>
            </w:tcBorders>
          </w:tcPr>
          <w:p w14:paraId="0F99A9FC" w14:textId="77777777" w:rsidR="00EF151D" w:rsidRDefault="00EF151D" w:rsidP="00121691">
            <w:pPr>
              <w:rPr>
                <w:sz w:val="28"/>
                <w:lang w:val="lv-LV"/>
              </w:rPr>
            </w:pPr>
            <w:r>
              <w:rPr>
                <w:sz w:val="28"/>
                <w:lang w:val="lv-LV"/>
              </w:rPr>
              <w:t>2019.g.</w:t>
            </w:r>
          </w:p>
          <w:p w14:paraId="151AE398" w14:textId="77777777" w:rsidR="00EF151D" w:rsidRPr="00C520B5" w:rsidRDefault="00EF151D" w:rsidP="00121691">
            <w:pPr>
              <w:rPr>
                <w:sz w:val="28"/>
                <w:lang w:val="lv-LV"/>
              </w:rPr>
            </w:pPr>
            <w:r>
              <w:rPr>
                <w:sz w:val="28"/>
                <w:lang w:val="lv-LV"/>
              </w:rPr>
              <w:t>19.02.</w:t>
            </w:r>
          </w:p>
        </w:tc>
        <w:tc>
          <w:tcPr>
            <w:tcW w:w="2473" w:type="dxa"/>
            <w:tcBorders>
              <w:bottom w:val="single" w:sz="4" w:space="0" w:color="auto"/>
            </w:tcBorders>
          </w:tcPr>
          <w:p w14:paraId="5AFD51DD" w14:textId="77777777" w:rsidR="00EF151D" w:rsidRDefault="00EF151D" w:rsidP="00121691">
            <w:pPr>
              <w:rPr>
                <w:sz w:val="28"/>
                <w:lang w:val="lv-LV"/>
              </w:rPr>
            </w:pPr>
            <w:r>
              <w:rPr>
                <w:sz w:val="28"/>
                <w:lang w:val="lv-LV"/>
              </w:rPr>
              <w:t>2019.g. 21.02.</w:t>
            </w:r>
          </w:p>
          <w:p w14:paraId="433A741C" w14:textId="77777777" w:rsidR="00EF151D" w:rsidRDefault="00EF151D" w:rsidP="00121691">
            <w:pPr>
              <w:rPr>
                <w:sz w:val="28"/>
                <w:lang w:val="lv-LV"/>
              </w:rPr>
            </w:pPr>
            <w:r>
              <w:rPr>
                <w:sz w:val="28"/>
                <w:lang w:val="lv-LV"/>
              </w:rPr>
              <w:t>Latvijas Valsts prezidenta R.Vējoņa valsts vizītes laikā Vācijas Federatīvajā Republikā</w:t>
            </w:r>
          </w:p>
        </w:tc>
        <w:tc>
          <w:tcPr>
            <w:tcW w:w="1602" w:type="dxa"/>
            <w:tcBorders>
              <w:bottom w:val="single" w:sz="4" w:space="0" w:color="auto"/>
            </w:tcBorders>
          </w:tcPr>
          <w:p w14:paraId="3485346F" w14:textId="77777777" w:rsidR="00EF151D" w:rsidRDefault="00EF151D" w:rsidP="00121691">
            <w:pPr>
              <w:rPr>
                <w:sz w:val="28"/>
                <w:lang w:val="lv-LV"/>
              </w:rPr>
            </w:pPr>
            <w:r>
              <w:rPr>
                <w:sz w:val="28"/>
                <w:lang w:val="lv-LV"/>
              </w:rPr>
              <w:t>protokolārā apmaiņa</w:t>
            </w:r>
          </w:p>
          <w:p w14:paraId="75394D21" w14:textId="77777777" w:rsidR="00EF151D" w:rsidRPr="009D3BB6" w:rsidRDefault="00EF151D" w:rsidP="00121691">
            <w:pPr>
              <w:rPr>
                <w:sz w:val="28"/>
                <w:lang w:val="lv-LV"/>
              </w:rPr>
            </w:pPr>
          </w:p>
          <w:p w14:paraId="3250DDC8" w14:textId="77777777" w:rsidR="00EF151D" w:rsidRDefault="00EF151D" w:rsidP="00121691">
            <w:pPr>
              <w:rPr>
                <w:i/>
                <w:iCs/>
              </w:rPr>
            </w:pPr>
          </w:p>
          <w:p w14:paraId="6358FF9F" w14:textId="77777777" w:rsidR="00EF151D" w:rsidRDefault="00EF151D" w:rsidP="00121691">
            <w:pPr>
              <w:rPr>
                <w:i/>
                <w:iCs/>
              </w:rPr>
            </w:pPr>
          </w:p>
          <w:p w14:paraId="685358EA" w14:textId="77777777" w:rsidR="00EF151D" w:rsidRDefault="00EF151D" w:rsidP="00121691">
            <w:pPr>
              <w:rPr>
                <w:i/>
                <w:iCs/>
              </w:rPr>
            </w:pPr>
          </w:p>
          <w:p w14:paraId="60870743" w14:textId="77777777" w:rsidR="00EF151D" w:rsidRDefault="00EF151D" w:rsidP="00121691">
            <w:pPr>
              <w:rPr>
                <w:i/>
                <w:iCs/>
              </w:rPr>
            </w:pPr>
          </w:p>
          <w:p w14:paraId="372E71A7" w14:textId="77777777" w:rsidR="00EF151D" w:rsidRDefault="00EF151D" w:rsidP="00121691">
            <w:pPr>
              <w:rPr>
                <w:sz w:val="28"/>
                <w:lang w:val="lv-LV"/>
              </w:rPr>
            </w:pPr>
            <w:r>
              <w:rPr>
                <w:i/>
                <w:iCs/>
              </w:rPr>
              <w:t>(Vācija)</w:t>
            </w:r>
          </w:p>
        </w:tc>
      </w:tr>
      <w:tr w:rsidR="00EF151D" w:rsidRPr="000B39DB" w14:paraId="0B907960" w14:textId="77777777" w:rsidTr="00EF151D">
        <w:trPr>
          <w:trHeight w:val="691"/>
        </w:trPr>
        <w:tc>
          <w:tcPr>
            <w:tcW w:w="817" w:type="dxa"/>
            <w:tcBorders>
              <w:bottom w:val="single" w:sz="4" w:space="0" w:color="auto"/>
            </w:tcBorders>
          </w:tcPr>
          <w:p w14:paraId="01C47463" w14:textId="77777777" w:rsidR="00EF151D" w:rsidRDefault="00EF151D" w:rsidP="00DB5EC1">
            <w:pPr>
              <w:jc w:val="center"/>
              <w:rPr>
                <w:sz w:val="28"/>
                <w:lang w:val="lv-LV"/>
              </w:rPr>
            </w:pPr>
            <w:r>
              <w:rPr>
                <w:sz w:val="28"/>
                <w:lang w:val="lv-LV"/>
              </w:rPr>
              <w:t>305.</w:t>
            </w:r>
          </w:p>
        </w:tc>
        <w:tc>
          <w:tcPr>
            <w:tcW w:w="4331" w:type="dxa"/>
            <w:tcBorders>
              <w:bottom w:val="single" w:sz="4" w:space="0" w:color="auto"/>
            </w:tcBorders>
          </w:tcPr>
          <w:p w14:paraId="68B1AE30" w14:textId="77777777" w:rsidR="00EF151D" w:rsidRDefault="00EF151D" w:rsidP="00DB5EC1">
            <w:pPr>
              <w:pStyle w:val="Heading2"/>
              <w:tabs>
                <w:tab w:val="left" w:pos="338"/>
              </w:tabs>
              <w:rPr>
                <w:b w:val="0"/>
                <w:sz w:val="28"/>
                <w:szCs w:val="28"/>
              </w:rPr>
            </w:pPr>
            <w:r>
              <w:rPr>
                <w:b w:val="0"/>
                <w:sz w:val="28"/>
                <w:szCs w:val="28"/>
              </w:rPr>
              <w:t>Igaunijas Republikas Ārlietu ministrijas Eiropas departmaneta vecākā referente</w:t>
            </w:r>
          </w:p>
          <w:p w14:paraId="03745870" w14:textId="77777777" w:rsidR="00EF151D" w:rsidRDefault="00EF151D" w:rsidP="00DB5EC1">
            <w:pPr>
              <w:pStyle w:val="Heading2"/>
              <w:tabs>
                <w:tab w:val="left" w:pos="338"/>
              </w:tabs>
              <w:rPr>
                <w:sz w:val="28"/>
                <w:szCs w:val="28"/>
              </w:rPr>
            </w:pPr>
            <w:r w:rsidRPr="00DB5EC1">
              <w:rPr>
                <w:sz w:val="28"/>
                <w:szCs w:val="28"/>
              </w:rPr>
              <w:t>Līsi Lepika</w:t>
            </w:r>
          </w:p>
          <w:p w14:paraId="21716182" w14:textId="77777777" w:rsidR="00EF151D" w:rsidRPr="00DB5EC1" w:rsidRDefault="00EF151D" w:rsidP="00DB5EC1">
            <w:pPr>
              <w:rPr>
                <w:b/>
                <w:i/>
                <w:sz w:val="28"/>
                <w:szCs w:val="28"/>
                <w:lang w:val="lv-LV"/>
              </w:rPr>
            </w:pPr>
            <w:r>
              <w:rPr>
                <w:b/>
                <w:i/>
                <w:sz w:val="28"/>
                <w:szCs w:val="28"/>
                <w:lang w:val="lv-LV"/>
              </w:rPr>
              <w:t>(Ms Liisi Lepik)</w:t>
            </w:r>
          </w:p>
        </w:tc>
        <w:tc>
          <w:tcPr>
            <w:tcW w:w="1079" w:type="dxa"/>
            <w:tcBorders>
              <w:bottom w:val="single" w:sz="4" w:space="0" w:color="auto"/>
            </w:tcBorders>
          </w:tcPr>
          <w:p w14:paraId="21894DEF" w14:textId="77777777" w:rsidR="00EF151D" w:rsidRPr="00C4585E" w:rsidRDefault="00EF151D" w:rsidP="00DB5EC1">
            <w:pPr>
              <w:rPr>
                <w:b/>
                <w:bCs/>
                <w:sz w:val="28"/>
                <w:szCs w:val="28"/>
                <w:lang w:val="lv-LV"/>
              </w:rPr>
            </w:pPr>
          </w:p>
        </w:tc>
        <w:tc>
          <w:tcPr>
            <w:tcW w:w="1800" w:type="dxa"/>
            <w:tcBorders>
              <w:bottom w:val="single" w:sz="4" w:space="0" w:color="auto"/>
            </w:tcBorders>
          </w:tcPr>
          <w:p w14:paraId="2B7F901C" w14:textId="77777777" w:rsidR="00EF151D" w:rsidRDefault="00EF151D" w:rsidP="00DB5EC1">
            <w:pPr>
              <w:rPr>
                <w:sz w:val="28"/>
                <w:lang w:val="lv-LV"/>
              </w:rPr>
            </w:pPr>
            <w:r>
              <w:rPr>
                <w:sz w:val="28"/>
                <w:lang w:val="lv-LV"/>
              </w:rPr>
              <w:t>2019.g.</w:t>
            </w:r>
          </w:p>
          <w:p w14:paraId="57C8442F" w14:textId="77777777" w:rsidR="00EF151D" w:rsidRDefault="00EF151D" w:rsidP="00DB5EC1">
            <w:pPr>
              <w:rPr>
                <w:sz w:val="28"/>
                <w:lang w:val="lv-LV"/>
              </w:rPr>
            </w:pPr>
            <w:r>
              <w:rPr>
                <w:sz w:val="28"/>
                <w:lang w:val="lv-LV"/>
              </w:rPr>
              <w:t>08.04.</w:t>
            </w:r>
          </w:p>
        </w:tc>
        <w:tc>
          <w:tcPr>
            <w:tcW w:w="2473" w:type="dxa"/>
            <w:tcBorders>
              <w:bottom w:val="single" w:sz="4" w:space="0" w:color="auto"/>
            </w:tcBorders>
          </w:tcPr>
          <w:p w14:paraId="76011ACE" w14:textId="77777777" w:rsidR="00EF151D" w:rsidRDefault="00EF151D" w:rsidP="00DB5EC1">
            <w:pPr>
              <w:rPr>
                <w:sz w:val="28"/>
                <w:lang w:val="lv-LV"/>
              </w:rPr>
            </w:pPr>
            <w:r>
              <w:rPr>
                <w:sz w:val="28"/>
                <w:lang w:val="lv-LV"/>
              </w:rPr>
              <w:t>2019.g. 10.04.</w:t>
            </w:r>
          </w:p>
          <w:p w14:paraId="236E3B9C" w14:textId="77777777" w:rsidR="00EF151D" w:rsidRDefault="00EF151D" w:rsidP="00DB5EC1">
            <w:pPr>
              <w:rPr>
                <w:sz w:val="28"/>
                <w:lang w:val="lv-LV"/>
              </w:rPr>
            </w:pPr>
            <w:r>
              <w:rPr>
                <w:sz w:val="28"/>
                <w:lang w:val="lv-LV"/>
              </w:rPr>
              <w:t>Latvijas Valsts prezidenta R.Vējoņa valsts vizītes laikā Igaunijas Republikā</w:t>
            </w:r>
          </w:p>
        </w:tc>
        <w:tc>
          <w:tcPr>
            <w:tcW w:w="1602" w:type="dxa"/>
            <w:tcBorders>
              <w:bottom w:val="single" w:sz="4" w:space="0" w:color="auto"/>
            </w:tcBorders>
          </w:tcPr>
          <w:p w14:paraId="56F1A35E" w14:textId="77777777" w:rsidR="00EF151D" w:rsidRPr="005B6564" w:rsidRDefault="00EF151D" w:rsidP="00DB5EC1">
            <w:pPr>
              <w:rPr>
                <w:sz w:val="28"/>
                <w:szCs w:val="28"/>
              </w:rPr>
            </w:pPr>
            <w:r>
              <w:rPr>
                <w:sz w:val="28"/>
                <w:szCs w:val="28"/>
              </w:rPr>
              <w:t>protokolārā apmaiņa</w:t>
            </w:r>
          </w:p>
          <w:p w14:paraId="0F1522DF" w14:textId="77777777" w:rsidR="00EF151D" w:rsidRDefault="00EF151D" w:rsidP="00DB5EC1">
            <w:pPr>
              <w:rPr>
                <w:i/>
              </w:rPr>
            </w:pPr>
          </w:p>
          <w:p w14:paraId="38E770B2" w14:textId="77777777" w:rsidR="00EF151D" w:rsidRDefault="00EF151D" w:rsidP="00DB5EC1">
            <w:pPr>
              <w:rPr>
                <w:i/>
              </w:rPr>
            </w:pPr>
          </w:p>
          <w:p w14:paraId="21DB3289" w14:textId="77777777" w:rsidR="00EF151D" w:rsidRDefault="00EF151D" w:rsidP="00DB5EC1">
            <w:pPr>
              <w:rPr>
                <w:i/>
              </w:rPr>
            </w:pPr>
          </w:p>
          <w:p w14:paraId="712E6B63" w14:textId="77777777" w:rsidR="00EF151D" w:rsidRDefault="00EF151D" w:rsidP="00DB5EC1">
            <w:pPr>
              <w:rPr>
                <w:i/>
              </w:rPr>
            </w:pPr>
          </w:p>
          <w:p w14:paraId="1CDAA8F5" w14:textId="77777777" w:rsidR="00EF151D" w:rsidRDefault="00EF151D" w:rsidP="00DB5EC1">
            <w:pPr>
              <w:rPr>
                <w:sz w:val="28"/>
                <w:lang w:val="lv-LV"/>
              </w:rPr>
            </w:pPr>
            <w:r>
              <w:rPr>
                <w:i/>
              </w:rPr>
              <w:t>(Igaunija)</w:t>
            </w:r>
          </w:p>
        </w:tc>
      </w:tr>
      <w:tr w:rsidR="00EF151D" w:rsidRPr="000B39DB" w14:paraId="71D5C4B0" w14:textId="77777777" w:rsidTr="00EF151D">
        <w:trPr>
          <w:trHeight w:val="691"/>
        </w:trPr>
        <w:tc>
          <w:tcPr>
            <w:tcW w:w="817" w:type="dxa"/>
            <w:tcBorders>
              <w:bottom w:val="single" w:sz="4" w:space="0" w:color="auto"/>
            </w:tcBorders>
          </w:tcPr>
          <w:p w14:paraId="408D1E75" w14:textId="77777777" w:rsidR="00EF151D" w:rsidRDefault="00EF151D" w:rsidP="00DB5EC1">
            <w:pPr>
              <w:jc w:val="center"/>
              <w:rPr>
                <w:sz w:val="28"/>
                <w:lang w:val="lv-LV"/>
              </w:rPr>
            </w:pPr>
            <w:r>
              <w:rPr>
                <w:sz w:val="28"/>
                <w:lang w:val="lv-LV"/>
              </w:rPr>
              <w:t>306.</w:t>
            </w:r>
          </w:p>
        </w:tc>
        <w:tc>
          <w:tcPr>
            <w:tcW w:w="4331" w:type="dxa"/>
            <w:tcBorders>
              <w:bottom w:val="single" w:sz="4" w:space="0" w:color="auto"/>
            </w:tcBorders>
          </w:tcPr>
          <w:p w14:paraId="00D64C65" w14:textId="77777777" w:rsidR="00EF151D" w:rsidRDefault="00EF151D" w:rsidP="00DB5EC1">
            <w:pPr>
              <w:pStyle w:val="Heading2"/>
              <w:tabs>
                <w:tab w:val="left" w:pos="338"/>
              </w:tabs>
              <w:rPr>
                <w:b w:val="0"/>
                <w:sz w:val="28"/>
                <w:szCs w:val="28"/>
              </w:rPr>
            </w:pPr>
            <w:r>
              <w:rPr>
                <w:b w:val="0"/>
                <w:sz w:val="28"/>
                <w:szCs w:val="28"/>
              </w:rPr>
              <w:t>Igaunijas Republikas Ārlietu ministrijas Valsts protokola padomniece</w:t>
            </w:r>
          </w:p>
          <w:p w14:paraId="383D62A8" w14:textId="77777777" w:rsidR="00EF151D" w:rsidRDefault="00EF151D" w:rsidP="00DB5EC1">
            <w:pPr>
              <w:pStyle w:val="Heading2"/>
              <w:tabs>
                <w:tab w:val="left" w:pos="338"/>
              </w:tabs>
              <w:rPr>
                <w:sz w:val="28"/>
                <w:szCs w:val="28"/>
              </w:rPr>
            </w:pPr>
            <w:r w:rsidRPr="00DB5EC1">
              <w:rPr>
                <w:sz w:val="28"/>
                <w:szCs w:val="28"/>
              </w:rPr>
              <w:t>Anneli Soba</w:t>
            </w:r>
          </w:p>
          <w:p w14:paraId="25FEA811" w14:textId="77777777" w:rsidR="00EF151D" w:rsidRPr="00DB5EC1" w:rsidRDefault="00EF151D" w:rsidP="00DB5EC1">
            <w:pPr>
              <w:rPr>
                <w:b/>
                <w:i/>
                <w:sz w:val="28"/>
                <w:szCs w:val="28"/>
                <w:lang w:val="lv-LV"/>
              </w:rPr>
            </w:pPr>
            <w:r>
              <w:rPr>
                <w:b/>
                <w:i/>
                <w:sz w:val="28"/>
                <w:szCs w:val="28"/>
                <w:lang w:val="lv-LV"/>
              </w:rPr>
              <w:t>(Ms Anneli Sooba)</w:t>
            </w:r>
          </w:p>
        </w:tc>
        <w:tc>
          <w:tcPr>
            <w:tcW w:w="1079" w:type="dxa"/>
            <w:tcBorders>
              <w:bottom w:val="single" w:sz="4" w:space="0" w:color="auto"/>
            </w:tcBorders>
          </w:tcPr>
          <w:p w14:paraId="3254F4B2" w14:textId="77777777" w:rsidR="00EF151D" w:rsidRPr="00C4585E" w:rsidRDefault="00EF151D" w:rsidP="00DB5EC1">
            <w:pPr>
              <w:rPr>
                <w:b/>
                <w:bCs/>
                <w:sz w:val="28"/>
                <w:szCs w:val="28"/>
                <w:lang w:val="lv-LV"/>
              </w:rPr>
            </w:pPr>
          </w:p>
        </w:tc>
        <w:tc>
          <w:tcPr>
            <w:tcW w:w="1800" w:type="dxa"/>
            <w:tcBorders>
              <w:bottom w:val="single" w:sz="4" w:space="0" w:color="auto"/>
            </w:tcBorders>
          </w:tcPr>
          <w:p w14:paraId="003C1035" w14:textId="77777777" w:rsidR="00EF151D" w:rsidRDefault="00EF151D" w:rsidP="00DB5EC1">
            <w:pPr>
              <w:rPr>
                <w:sz w:val="28"/>
                <w:lang w:val="lv-LV"/>
              </w:rPr>
            </w:pPr>
            <w:r>
              <w:rPr>
                <w:sz w:val="28"/>
                <w:lang w:val="lv-LV"/>
              </w:rPr>
              <w:t>2019.g.</w:t>
            </w:r>
          </w:p>
          <w:p w14:paraId="1B4675EE" w14:textId="77777777" w:rsidR="00EF151D" w:rsidRDefault="00EF151D" w:rsidP="00DB5EC1">
            <w:pPr>
              <w:rPr>
                <w:sz w:val="28"/>
                <w:lang w:val="lv-LV"/>
              </w:rPr>
            </w:pPr>
            <w:r>
              <w:rPr>
                <w:sz w:val="28"/>
                <w:lang w:val="lv-LV"/>
              </w:rPr>
              <w:t>08.04.</w:t>
            </w:r>
          </w:p>
        </w:tc>
        <w:tc>
          <w:tcPr>
            <w:tcW w:w="2473" w:type="dxa"/>
            <w:tcBorders>
              <w:bottom w:val="single" w:sz="4" w:space="0" w:color="auto"/>
            </w:tcBorders>
          </w:tcPr>
          <w:p w14:paraId="59909925" w14:textId="77777777" w:rsidR="00EF151D" w:rsidRDefault="00EF151D" w:rsidP="00DB5EC1">
            <w:pPr>
              <w:rPr>
                <w:sz w:val="28"/>
                <w:lang w:val="lv-LV"/>
              </w:rPr>
            </w:pPr>
            <w:r>
              <w:rPr>
                <w:sz w:val="28"/>
                <w:lang w:val="lv-LV"/>
              </w:rPr>
              <w:t>2019.g. 10.04.</w:t>
            </w:r>
          </w:p>
          <w:p w14:paraId="1B501974" w14:textId="77777777" w:rsidR="00EF151D" w:rsidRDefault="00EF151D" w:rsidP="00DB5EC1">
            <w:pPr>
              <w:rPr>
                <w:sz w:val="28"/>
                <w:lang w:val="lv-LV"/>
              </w:rPr>
            </w:pPr>
            <w:r>
              <w:rPr>
                <w:sz w:val="28"/>
                <w:lang w:val="lv-LV"/>
              </w:rPr>
              <w:t>Latvijas Valsts prezidenta R.Vējoņa valsts vizītes laikā Igaunijas Republikā</w:t>
            </w:r>
          </w:p>
        </w:tc>
        <w:tc>
          <w:tcPr>
            <w:tcW w:w="1602" w:type="dxa"/>
            <w:tcBorders>
              <w:bottom w:val="single" w:sz="4" w:space="0" w:color="auto"/>
            </w:tcBorders>
          </w:tcPr>
          <w:p w14:paraId="6AED3807" w14:textId="77777777" w:rsidR="00EF151D" w:rsidRPr="005B6564" w:rsidRDefault="00EF151D" w:rsidP="00DB5EC1">
            <w:pPr>
              <w:rPr>
                <w:sz w:val="28"/>
                <w:szCs w:val="28"/>
              </w:rPr>
            </w:pPr>
            <w:r>
              <w:rPr>
                <w:sz w:val="28"/>
                <w:szCs w:val="28"/>
              </w:rPr>
              <w:t>protokolārā apmaiņa</w:t>
            </w:r>
          </w:p>
          <w:p w14:paraId="298B49EC" w14:textId="77777777" w:rsidR="00EF151D" w:rsidRDefault="00EF151D" w:rsidP="00DB5EC1">
            <w:pPr>
              <w:rPr>
                <w:i/>
              </w:rPr>
            </w:pPr>
          </w:p>
          <w:p w14:paraId="5F9FB36E" w14:textId="77777777" w:rsidR="00EF151D" w:rsidRDefault="00EF151D" w:rsidP="00DB5EC1">
            <w:pPr>
              <w:rPr>
                <w:i/>
              </w:rPr>
            </w:pPr>
          </w:p>
          <w:p w14:paraId="0CB374DB" w14:textId="77777777" w:rsidR="00EF151D" w:rsidRDefault="00EF151D" w:rsidP="00DB5EC1">
            <w:pPr>
              <w:rPr>
                <w:i/>
              </w:rPr>
            </w:pPr>
          </w:p>
          <w:p w14:paraId="5B96ACA1" w14:textId="77777777" w:rsidR="00EF151D" w:rsidRDefault="00EF151D" w:rsidP="00DB5EC1">
            <w:pPr>
              <w:rPr>
                <w:i/>
              </w:rPr>
            </w:pPr>
          </w:p>
          <w:p w14:paraId="3E6989BC" w14:textId="77777777" w:rsidR="00EF151D" w:rsidRDefault="00EF151D" w:rsidP="00DB5EC1">
            <w:pPr>
              <w:rPr>
                <w:sz w:val="28"/>
                <w:lang w:val="lv-LV"/>
              </w:rPr>
            </w:pPr>
            <w:r>
              <w:rPr>
                <w:i/>
              </w:rPr>
              <w:t>(Igaunija)</w:t>
            </w:r>
          </w:p>
        </w:tc>
      </w:tr>
      <w:tr w:rsidR="00EF151D" w:rsidRPr="000B39DB" w14:paraId="3D3BBCB8" w14:textId="77777777" w:rsidTr="00EF151D">
        <w:trPr>
          <w:trHeight w:val="691"/>
        </w:trPr>
        <w:tc>
          <w:tcPr>
            <w:tcW w:w="817" w:type="dxa"/>
            <w:tcBorders>
              <w:bottom w:val="single" w:sz="4" w:space="0" w:color="auto"/>
            </w:tcBorders>
          </w:tcPr>
          <w:p w14:paraId="30E79A83" w14:textId="77777777" w:rsidR="00EF151D" w:rsidRPr="00B86549" w:rsidRDefault="00EF151D" w:rsidP="00DB5EC1">
            <w:pPr>
              <w:jc w:val="center"/>
              <w:rPr>
                <w:sz w:val="28"/>
                <w:lang w:val="lv-LV"/>
              </w:rPr>
            </w:pPr>
            <w:r w:rsidRPr="00B86549">
              <w:rPr>
                <w:sz w:val="28"/>
                <w:lang w:val="lv-LV"/>
              </w:rPr>
              <w:t>307.</w:t>
            </w:r>
          </w:p>
        </w:tc>
        <w:tc>
          <w:tcPr>
            <w:tcW w:w="4331" w:type="dxa"/>
            <w:tcBorders>
              <w:bottom w:val="single" w:sz="4" w:space="0" w:color="auto"/>
            </w:tcBorders>
          </w:tcPr>
          <w:p w14:paraId="401F4FC2" w14:textId="77777777" w:rsidR="00EF151D" w:rsidRDefault="00EF151D" w:rsidP="00DB5EC1">
            <w:pPr>
              <w:pStyle w:val="Heading2"/>
              <w:tabs>
                <w:tab w:val="left" w:pos="338"/>
              </w:tabs>
              <w:rPr>
                <w:b w:val="0"/>
                <w:sz w:val="28"/>
                <w:szCs w:val="28"/>
              </w:rPr>
            </w:pPr>
            <w:r>
              <w:rPr>
                <w:b w:val="0"/>
                <w:sz w:val="28"/>
                <w:szCs w:val="28"/>
              </w:rPr>
              <w:t>latviešu muzikālā ansambļa “Čikāgas piecīši” dalībniece</w:t>
            </w:r>
          </w:p>
          <w:p w14:paraId="0C4399D9" w14:textId="77777777" w:rsidR="00EF151D" w:rsidRPr="00B86549" w:rsidRDefault="00EF151D" w:rsidP="00B86549">
            <w:pPr>
              <w:rPr>
                <w:b/>
                <w:sz w:val="28"/>
                <w:szCs w:val="28"/>
                <w:lang w:val="lv-LV"/>
              </w:rPr>
            </w:pPr>
            <w:r>
              <w:rPr>
                <w:b/>
                <w:sz w:val="28"/>
                <w:szCs w:val="28"/>
                <w:lang w:val="lv-LV"/>
              </w:rPr>
              <w:t>Janīna Ankipāne</w:t>
            </w:r>
          </w:p>
        </w:tc>
        <w:tc>
          <w:tcPr>
            <w:tcW w:w="1079" w:type="dxa"/>
            <w:tcBorders>
              <w:bottom w:val="single" w:sz="4" w:space="0" w:color="auto"/>
            </w:tcBorders>
          </w:tcPr>
          <w:p w14:paraId="63E63E74" w14:textId="77777777" w:rsidR="00EF151D" w:rsidRPr="00C4585E" w:rsidRDefault="00EF151D" w:rsidP="00DB5EC1">
            <w:pPr>
              <w:rPr>
                <w:b/>
                <w:bCs/>
                <w:sz w:val="28"/>
                <w:szCs w:val="28"/>
                <w:lang w:val="lv-LV"/>
              </w:rPr>
            </w:pPr>
          </w:p>
        </w:tc>
        <w:tc>
          <w:tcPr>
            <w:tcW w:w="1800" w:type="dxa"/>
            <w:tcBorders>
              <w:bottom w:val="single" w:sz="4" w:space="0" w:color="auto"/>
            </w:tcBorders>
          </w:tcPr>
          <w:p w14:paraId="12F6C162" w14:textId="77777777" w:rsidR="00EF151D" w:rsidRDefault="00EF151D" w:rsidP="00DB5EC1">
            <w:pPr>
              <w:rPr>
                <w:sz w:val="28"/>
                <w:lang w:val="lv-LV"/>
              </w:rPr>
            </w:pPr>
            <w:r>
              <w:rPr>
                <w:sz w:val="28"/>
                <w:lang w:val="lv-LV"/>
              </w:rPr>
              <w:t>2019.g.</w:t>
            </w:r>
          </w:p>
          <w:p w14:paraId="1F658CE4" w14:textId="77777777" w:rsidR="00EF151D" w:rsidRDefault="00EF151D" w:rsidP="00DB5EC1">
            <w:pPr>
              <w:rPr>
                <w:sz w:val="28"/>
                <w:lang w:val="lv-LV"/>
              </w:rPr>
            </w:pPr>
            <w:r>
              <w:rPr>
                <w:sz w:val="28"/>
                <w:lang w:val="lv-LV"/>
              </w:rPr>
              <w:t>08.04.</w:t>
            </w:r>
          </w:p>
        </w:tc>
        <w:tc>
          <w:tcPr>
            <w:tcW w:w="2473" w:type="dxa"/>
            <w:tcBorders>
              <w:bottom w:val="single" w:sz="4" w:space="0" w:color="auto"/>
            </w:tcBorders>
          </w:tcPr>
          <w:p w14:paraId="72A9C71F" w14:textId="77777777" w:rsidR="00EF151D" w:rsidRDefault="00EF151D" w:rsidP="00DB5EC1">
            <w:pPr>
              <w:rPr>
                <w:sz w:val="28"/>
                <w:lang w:val="lv-LV"/>
              </w:rPr>
            </w:pPr>
            <w:r>
              <w:rPr>
                <w:sz w:val="28"/>
                <w:lang w:val="lv-LV"/>
              </w:rPr>
              <w:t>2019.g. 06.07.</w:t>
            </w:r>
          </w:p>
          <w:p w14:paraId="7648E8AB" w14:textId="77777777" w:rsidR="00EF151D" w:rsidRDefault="00EF151D" w:rsidP="00DB5EC1">
            <w:pPr>
              <w:rPr>
                <w:sz w:val="28"/>
                <w:lang w:val="lv-LV"/>
              </w:rPr>
            </w:pPr>
            <w:r>
              <w:rPr>
                <w:sz w:val="28"/>
                <w:lang w:val="lv-LV"/>
              </w:rPr>
              <w:t>Kanādā</w:t>
            </w:r>
          </w:p>
        </w:tc>
        <w:tc>
          <w:tcPr>
            <w:tcW w:w="1602" w:type="dxa"/>
            <w:tcBorders>
              <w:bottom w:val="single" w:sz="4" w:space="0" w:color="auto"/>
            </w:tcBorders>
          </w:tcPr>
          <w:p w14:paraId="6612E46D" w14:textId="77777777" w:rsidR="00EF151D" w:rsidRDefault="00EF151D" w:rsidP="00DB5EC1">
            <w:pPr>
              <w:rPr>
                <w:sz w:val="28"/>
                <w:lang w:val="lv-LV"/>
              </w:rPr>
            </w:pPr>
          </w:p>
          <w:p w14:paraId="7DD2109F" w14:textId="77777777" w:rsidR="00EF151D" w:rsidRDefault="00EF151D" w:rsidP="00DB5EC1">
            <w:pPr>
              <w:rPr>
                <w:sz w:val="28"/>
                <w:lang w:val="lv-LV"/>
              </w:rPr>
            </w:pPr>
          </w:p>
          <w:p w14:paraId="7ED49A98" w14:textId="5F970986" w:rsidR="00EF151D" w:rsidRDefault="00EF151D" w:rsidP="00DB5EC1">
            <w:pPr>
              <w:rPr>
                <w:sz w:val="28"/>
                <w:lang w:val="lv-LV"/>
              </w:rPr>
            </w:pPr>
            <w:r>
              <w:rPr>
                <w:i/>
              </w:rPr>
              <w:t>(ASV)</w:t>
            </w:r>
          </w:p>
        </w:tc>
      </w:tr>
      <w:tr w:rsidR="00EF151D" w:rsidRPr="000B39DB" w14:paraId="1CF052BB" w14:textId="77777777" w:rsidTr="00EF151D">
        <w:trPr>
          <w:trHeight w:val="691"/>
        </w:trPr>
        <w:tc>
          <w:tcPr>
            <w:tcW w:w="817" w:type="dxa"/>
            <w:tcBorders>
              <w:bottom w:val="single" w:sz="4" w:space="0" w:color="auto"/>
            </w:tcBorders>
          </w:tcPr>
          <w:p w14:paraId="37C3B04B" w14:textId="77777777" w:rsidR="00EF151D" w:rsidRPr="00B86549" w:rsidRDefault="00EF151D" w:rsidP="00304E36">
            <w:pPr>
              <w:jc w:val="center"/>
              <w:rPr>
                <w:sz w:val="28"/>
                <w:lang w:val="lv-LV"/>
              </w:rPr>
            </w:pPr>
            <w:r>
              <w:rPr>
                <w:sz w:val="28"/>
                <w:lang w:val="lv-LV"/>
              </w:rPr>
              <w:t>308.</w:t>
            </w:r>
          </w:p>
        </w:tc>
        <w:tc>
          <w:tcPr>
            <w:tcW w:w="4331" w:type="dxa"/>
            <w:tcBorders>
              <w:bottom w:val="single" w:sz="4" w:space="0" w:color="auto"/>
            </w:tcBorders>
          </w:tcPr>
          <w:p w14:paraId="694EF1BA" w14:textId="77777777" w:rsidR="00EF151D" w:rsidRDefault="00EF151D" w:rsidP="00304E36">
            <w:pPr>
              <w:pStyle w:val="Heading2"/>
              <w:tabs>
                <w:tab w:val="left" w:pos="338"/>
              </w:tabs>
              <w:rPr>
                <w:b w:val="0"/>
                <w:sz w:val="28"/>
                <w:szCs w:val="28"/>
              </w:rPr>
            </w:pPr>
            <w:r>
              <w:rPr>
                <w:b w:val="0"/>
                <w:sz w:val="28"/>
                <w:szCs w:val="28"/>
              </w:rPr>
              <w:t>latviešu muzikālā ansambļa “Čikāgas piecīši” dalībnieks</w:t>
            </w:r>
          </w:p>
          <w:p w14:paraId="149C6D86" w14:textId="77777777" w:rsidR="00EF151D" w:rsidRPr="00304E36" w:rsidRDefault="00EF151D" w:rsidP="00304E36">
            <w:pPr>
              <w:rPr>
                <w:b/>
                <w:sz w:val="28"/>
                <w:szCs w:val="28"/>
                <w:lang w:val="lv-LV"/>
              </w:rPr>
            </w:pPr>
            <w:r w:rsidRPr="00304E36">
              <w:rPr>
                <w:b/>
                <w:sz w:val="28"/>
                <w:szCs w:val="28"/>
                <w:lang w:val="lv-LV"/>
              </w:rPr>
              <w:t>Armands Birkens</w:t>
            </w:r>
          </w:p>
        </w:tc>
        <w:tc>
          <w:tcPr>
            <w:tcW w:w="1079" w:type="dxa"/>
            <w:tcBorders>
              <w:bottom w:val="single" w:sz="4" w:space="0" w:color="auto"/>
            </w:tcBorders>
          </w:tcPr>
          <w:p w14:paraId="556E453E" w14:textId="77777777" w:rsidR="00EF151D" w:rsidRPr="00C4585E" w:rsidRDefault="00EF151D" w:rsidP="00304E36">
            <w:pPr>
              <w:rPr>
                <w:b/>
                <w:bCs/>
                <w:sz w:val="28"/>
                <w:szCs w:val="28"/>
                <w:lang w:val="lv-LV"/>
              </w:rPr>
            </w:pPr>
          </w:p>
        </w:tc>
        <w:tc>
          <w:tcPr>
            <w:tcW w:w="1800" w:type="dxa"/>
            <w:tcBorders>
              <w:bottom w:val="single" w:sz="4" w:space="0" w:color="auto"/>
            </w:tcBorders>
          </w:tcPr>
          <w:p w14:paraId="02632D80" w14:textId="77777777" w:rsidR="00EF151D" w:rsidRDefault="00EF151D" w:rsidP="00304E36">
            <w:pPr>
              <w:rPr>
                <w:sz w:val="28"/>
                <w:lang w:val="lv-LV"/>
              </w:rPr>
            </w:pPr>
            <w:r>
              <w:rPr>
                <w:sz w:val="28"/>
                <w:lang w:val="lv-LV"/>
              </w:rPr>
              <w:t>2019.g.</w:t>
            </w:r>
          </w:p>
          <w:p w14:paraId="31D5300A" w14:textId="77777777" w:rsidR="00EF151D" w:rsidRDefault="00EF151D" w:rsidP="00304E36">
            <w:pPr>
              <w:rPr>
                <w:sz w:val="28"/>
                <w:lang w:val="lv-LV"/>
              </w:rPr>
            </w:pPr>
            <w:r>
              <w:rPr>
                <w:sz w:val="28"/>
                <w:lang w:val="lv-LV"/>
              </w:rPr>
              <w:t>08.04.</w:t>
            </w:r>
          </w:p>
        </w:tc>
        <w:tc>
          <w:tcPr>
            <w:tcW w:w="2473" w:type="dxa"/>
            <w:tcBorders>
              <w:bottom w:val="single" w:sz="4" w:space="0" w:color="auto"/>
            </w:tcBorders>
          </w:tcPr>
          <w:p w14:paraId="5D1A335C" w14:textId="77777777" w:rsidR="00EF151D" w:rsidRDefault="00EF151D" w:rsidP="00304E36">
            <w:pPr>
              <w:rPr>
                <w:sz w:val="28"/>
                <w:lang w:val="lv-LV"/>
              </w:rPr>
            </w:pPr>
            <w:r>
              <w:rPr>
                <w:sz w:val="28"/>
                <w:lang w:val="lv-LV"/>
              </w:rPr>
              <w:t>2019.g. 06.07.</w:t>
            </w:r>
          </w:p>
          <w:p w14:paraId="51312C5C" w14:textId="77777777" w:rsidR="00EF151D" w:rsidRDefault="00EF151D" w:rsidP="00304E36">
            <w:pPr>
              <w:rPr>
                <w:sz w:val="28"/>
                <w:lang w:val="lv-LV"/>
              </w:rPr>
            </w:pPr>
            <w:r>
              <w:rPr>
                <w:sz w:val="28"/>
                <w:lang w:val="lv-LV"/>
              </w:rPr>
              <w:t>Kanādā</w:t>
            </w:r>
          </w:p>
        </w:tc>
        <w:tc>
          <w:tcPr>
            <w:tcW w:w="1602" w:type="dxa"/>
            <w:tcBorders>
              <w:bottom w:val="single" w:sz="4" w:space="0" w:color="auto"/>
            </w:tcBorders>
          </w:tcPr>
          <w:p w14:paraId="667F9A63" w14:textId="77777777" w:rsidR="00EF151D" w:rsidRDefault="00EF151D" w:rsidP="00304E36">
            <w:pPr>
              <w:rPr>
                <w:sz w:val="28"/>
                <w:lang w:val="lv-LV"/>
              </w:rPr>
            </w:pPr>
          </w:p>
          <w:p w14:paraId="4852C76B" w14:textId="77777777" w:rsidR="00EF151D" w:rsidRDefault="00EF151D" w:rsidP="00304E36">
            <w:pPr>
              <w:rPr>
                <w:sz w:val="28"/>
                <w:lang w:val="lv-LV"/>
              </w:rPr>
            </w:pPr>
          </w:p>
          <w:p w14:paraId="2AB92C96" w14:textId="77777777" w:rsidR="00EF151D" w:rsidRDefault="00EF151D" w:rsidP="00304E36">
            <w:pPr>
              <w:rPr>
                <w:sz w:val="28"/>
                <w:lang w:val="lv-LV"/>
              </w:rPr>
            </w:pPr>
            <w:r>
              <w:rPr>
                <w:i/>
              </w:rPr>
              <w:t>(ASV)</w:t>
            </w:r>
          </w:p>
        </w:tc>
      </w:tr>
      <w:tr w:rsidR="00EF151D" w:rsidRPr="000B39DB" w14:paraId="6F6ABF44" w14:textId="77777777" w:rsidTr="00EF151D">
        <w:trPr>
          <w:trHeight w:val="691"/>
        </w:trPr>
        <w:tc>
          <w:tcPr>
            <w:tcW w:w="817" w:type="dxa"/>
            <w:tcBorders>
              <w:bottom w:val="single" w:sz="4" w:space="0" w:color="auto"/>
            </w:tcBorders>
          </w:tcPr>
          <w:p w14:paraId="4AA29A69" w14:textId="77777777" w:rsidR="00EF151D" w:rsidRDefault="00EF151D" w:rsidP="00842B2C">
            <w:pPr>
              <w:jc w:val="center"/>
              <w:rPr>
                <w:sz w:val="28"/>
                <w:lang w:val="lv-LV"/>
              </w:rPr>
            </w:pPr>
            <w:r>
              <w:rPr>
                <w:sz w:val="28"/>
                <w:lang w:val="lv-LV"/>
              </w:rPr>
              <w:t>309.</w:t>
            </w:r>
          </w:p>
        </w:tc>
        <w:tc>
          <w:tcPr>
            <w:tcW w:w="4331" w:type="dxa"/>
            <w:tcBorders>
              <w:bottom w:val="single" w:sz="4" w:space="0" w:color="auto"/>
            </w:tcBorders>
          </w:tcPr>
          <w:p w14:paraId="5B0A9D1D" w14:textId="77777777" w:rsidR="00EF151D" w:rsidRDefault="00EF151D" w:rsidP="00842B2C">
            <w:pPr>
              <w:pStyle w:val="Heading2"/>
              <w:tabs>
                <w:tab w:val="left" w:pos="338"/>
              </w:tabs>
              <w:rPr>
                <w:b w:val="0"/>
                <w:sz w:val="28"/>
                <w:szCs w:val="28"/>
              </w:rPr>
            </w:pPr>
            <w:r>
              <w:rPr>
                <w:b w:val="0"/>
                <w:sz w:val="28"/>
                <w:szCs w:val="28"/>
              </w:rPr>
              <w:t>ilggadējais Madonas pūtēju orķestra diriģents, Jāņa Norviļa Madonas mūzikas skolas Pūšaminstrumentu nodaļas pedagogs</w:t>
            </w:r>
          </w:p>
          <w:p w14:paraId="413A3BC0" w14:textId="77777777" w:rsidR="00EF151D" w:rsidRPr="00842B2C" w:rsidRDefault="00EF151D" w:rsidP="00842B2C">
            <w:pPr>
              <w:rPr>
                <w:b/>
                <w:sz w:val="28"/>
                <w:szCs w:val="28"/>
                <w:lang w:val="lv-LV"/>
              </w:rPr>
            </w:pPr>
            <w:r>
              <w:rPr>
                <w:b/>
                <w:sz w:val="28"/>
                <w:szCs w:val="28"/>
                <w:lang w:val="lv-LV"/>
              </w:rPr>
              <w:t>Andrejs Cepītis</w:t>
            </w:r>
          </w:p>
        </w:tc>
        <w:tc>
          <w:tcPr>
            <w:tcW w:w="1079" w:type="dxa"/>
            <w:tcBorders>
              <w:bottom w:val="single" w:sz="4" w:space="0" w:color="auto"/>
            </w:tcBorders>
          </w:tcPr>
          <w:p w14:paraId="5E631CB3" w14:textId="77777777" w:rsidR="00EF151D" w:rsidRPr="00C4585E" w:rsidRDefault="00EF151D" w:rsidP="00842B2C">
            <w:pPr>
              <w:rPr>
                <w:b/>
                <w:bCs/>
                <w:sz w:val="28"/>
                <w:szCs w:val="28"/>
                <w:lang w:val="lv-LV"/>
              </w:rPr>
            </w:pPr>
          </w:p>
        </w:tc>
        <w:tc>
          <w:tcPr>
            <w:tcW w:w="1800" w:type="dxa"/>
            <w:tcBorders>
              <w:bottom w:val="single" w:sz="4" w:space="0" w:color="auto"/>
            </w:tcBorders>
          </w:tcPr>
          <w:p w14:paraId="1B50F5A4" w14:textId="77777777" w:rsidR="00EF151D" w:rsidRDefault="00EF151D" w:rsidP="00842B2C">
            <w:pPr>
              <w:rPr>
                <w:sz w:val="28"/>
                <w:lang w:val="lv-LV"/>
              </w:rPr>
            </w:pPr>
            <w:r>
              <w:rPr>
                <w:sz w:val="28"/>
                <w:lang w:val="lv-LV"/>
              </w:rPr>
              <w:t>2019.g.</w:t>
            </w:r>
          </w:p>
          <w:p w14:paraId="0BEC5CAA" w14:textId="77777777" w:rsidR="00EF151D" w:rsidRDefault="00EF151D" w:rsidP="00842B2C">
            <w:pPr>
              <w:rPr>
                <w:sz w:val="28"/>
                <w:lang w:val="lv-LV"/>
              </w:rPr>
            </w:pPr>
            <w:r>
              <w:rPr>
                <w:sz w:val="28"/>
                <w:lang w:val="lv-LV"/>
              </w:rPr>
              <w:t>08.04.</w:t>
            </w:r>
          </w:p>
        </w:tc>
        <w:tc>
          <w:tcPr>
            <w:tcW w:w="2473" w:type="dxa"/>
            <w:tcBorders>
              <w:bottom w:val="single" w:sz="4" w:space="0" w:color="auto"/>
            </w:tcBorders>
          </w:tcPr>
          <w:p w14:paraId="64C01E99" w14:textId="77777777" w:rsidR="00EF151D" w:rsidRDefault="00EF151D" w:rsidP="00842B2C">
            <w:pPr>
              <w:rPr>
                <w:sz w:val="28"/>
                <w:lang w:val="lv-LV"/>
              </w:rPr>
            </w:pPr>
            <w:r>
              <w:rPr>
                <w:sz w:val="28"/>
                <w:lang w:val="lv-LV"/>
              </w:rPr>
              <w:t>2019.g.03.05.</w:t>
            </w:r>
          </w:p>
          <w:p w14:paraId="3962D13D" w14:textId="77777777" w:rsidR="00EF151D" w:rsidRDefault="00EF151D" w:rsidP="00842B2C">
            <w:pPr>
              <w:rPr>
                <w:sz w:val="28"/>
                <w:lang w:val="lv-LV"/>
              </w:rPr>
            </w:pPr>
            <w:r>
              <w:rPr>
                <w:sz w:val="28"/>
                <w:lang w:val="lv-LV"/>
              </w:rPr>
              <w:t>Rīgas pilī</w:t>
            </w:r>
          </w:p>
        </w:tc>
        <w:tc>
          <w:tcPr>
            <w:tcW w:w="1602" w:type="dxa"/>
            <w:tcBorders>
              <w:bottom w:val="single" w:sz="4" w:space="0" w:color="auto"/>
            </w:tcBorders>
          </w:tcPr>
          <w:p w14:paraId="1F01DC17" w14:textId="77777777" w:rsidR="00EF151D" w:rsidRDefault="00EF151D" w:rsidP="00842B2C">
            <w:pPr>
              <w:rPr>
                <w:sz w:val="28"/>
                <w:lang w:val="lv-LV"/>
              </w:rPr>
            </w:pPr>
          </w:p>
          <w:p w14:paraId="25652A69" w14:textId="77777777" w:rsidR="00EF151D" w:rsidRDefault="00EF151D" w:rsidP="00842B2C">
            <w:pPr>
              <w:rPr>
                <w:sz w:val="28"/>
                <w:lang w:val="lv-LV"/>
              </w:rPr>
            </w:pPr>
          </w:p>
          <w:p w14:paraId="3518BFA2" w14:textId="77777777" w:rsidR="00EF151D" w:rsidRDefault="00EF151D" w:rsidP="00842B2C">
            <w:pPr>
              <w:rPr>
                <w:sz w:val="28"/>
                <w:lang w:val="lv-LV"/>
              </w:rPr>
            </w:pPr>
          </w:p>
          <w:p w14:paraId="117C7A41" w14:textId="77777777" w:rsidR="00EF151D" w:rsidRDefault="00EF151D" w:rsidP="00842B2C">
            <w:pPr>
              <w:rPr>
                <w:sz w:val="28"/>
                <w:lang w:val="lv-LV"/>
              </w:rPr>
            </w:pPr>
            <w:r>
              <w:rPr>
                <w:i/>
              </w:rPr>
              <w:t>(Latvija)</w:t>
            </w:r>
          </w:p>
        </w:tc>
      </w:tr>
      <w:tr w:rsidR="00EF151D" w:rsidRPr="000B39DB" w14:paraId="09179C51" w14:textId="77777777" w:rsidTr="00EF151D">
        <w:trPr>
          <w:trHeight w:val="691"/>
        </w:trPr>
        <w:tc>
          <w:tcPr>
            <w:tcW w:w="817" w:type="dxa"/>
            <w:tcBorders>
              <w:bottom w:val="single" w:sz="4" w:space="0" w:color="auto"/>
            </w:tcBorders>
          </w:tcPr>
          <w:p w14:paraId="6D38819F" w14:textId="77777777" w:rsidR="00EF151D" w:rsidRDefault="00EF151D" w:rsidP="00C42078">
            <w:pPr>
              <w:jc w:val="center"/>
              <w:rPr>
                <w:sz w:val="28"/>
                <w:lang w:val="lv-LV"/>
              </w:rPr>
            </w:pPr>
            <w:r>
              <w:rPr>
                <w:sz w:val="28"/>
                <w:lang w:val="lv-LV"/>
              </w:rPr>
              <w:t>310.</w:t>
            </w:r>
          </w:p>
        </w:tc>
        <w:tc>
          <w:tcPr>
            <w:tcW w:w="4331" w:type="dxa"/>
            <w:tcBorders>
              <w:bottom w:val="single" w:sz="4" w:space="0" w:color="auto"/>
            </w:tcBorders>
          </w:tcPr>
          <w:p w14:paraId="2BD19C96" w14:textId="77777777" w:rsidR="00EF151D" w:rsidRDefault="00EF151D" w:rsidP="00C42078">
            <w:pPr>
              <w:pStyle w:val="Heading2"/>
              <w:tabs>
                <w:tab w:val="left" w:pos="338"/>
              </w:tabs>
              <w:rPr>
                <w:b w:val="0"/>
                <w:sz w:val="28"/>
                <w:szCs w:val="28"/>
              </w:rPr>
            </w:pPr>
            <w:r>
              <w:rPr>
                <w:b w:val="0"/>
                <w:sz w:val="28"/>
                <w:szCs w:val="28"/>
              </w:rPr>
              <w:t>latviešu muzikālā ansambļa “Čikāgas piecīši” dalībnieks</w:t>
            </w:r>
          </w:p>
          <w:p w14:paraId="2370E8A8" w14:textId="77777777" w:rsidR="00EF151D" w:rsidRPr="00304E36" w:rsidRDefault="00EF151D" w:rsidP="00C42078">
            <w:pPr>
              <w:rPr>
                <w:b/>
                <w:sz w:val="28"/>
                <w:szCs w:val="28"/>
                <w:lang w:val="lv-LV"/>
              </w:rPr>
            </w:pPr>
            <w:r>
              <w:rPr>
                <w:b/>
                <w:sz w:val="28"/>
                <w:szCs w:val="28"/>
                <w:lang w:val="lv-LV"/>
              </w:rPr>
              <w:t>Alnis Jūlijs Cers</w:t>
            </w:r>
          </w:p>
        </w:tc>
        <w:tc>
          <w:tcPr>
            <w:tcW w:w="1079" w:type="dxa"/>
            <w:tcBorders>
              <w:bottom w:val="single" w:sz="4" w:space="0" w:color="auto"/>
            </w:tcBorders>
          </w:tcPr>
          <w:p w14:paraId="604CDB29" w14:textId="77777777" w:rsidR="00EF151D" w:rsidRPr="00C4585E" w:rsidRDefault="00EF151D" w:rsidP="00C42078">
            <w:pPr>
              <w:rPr>
                <w:b/>
                <w:bCs/>
                <w:sz w:val="28"/>
                <w:szCs w:val="28"/>
                <w:lang w:val="lv-LV"/>
              </w:rPr>
            </w:pPr>
          </w:p>
        </w:tc>
        <w:tc>
          <w:tcPr>
            <w:tcW w:w="1800" w:type="dxa"/>
            <w:tcBorders>
              <w:bottom w:val="single" w:sz="4" w:space="0" w:color="auto"/>
            </w:tcBorders>
          </w:tcPr>
          <w:p w14:paraId="7F80A52F" w14:textId="77777777" w:rsidR="00EF151D" w:rsidRDefault="00EF151D" w:rsidP="00C42078">
            <w:pPr>
              <w:rPr>
                <w:sz w:val="28"/>
                <w:lang w:val="lv-LV"/>
              </w:rPr>
            </w:pPr>
            <w:r>
              <w:rPr>
                <w:sz w:val="28"/>
                <w:lang w:val="lv-LV"/>
              </w:rPr>
              <w:t>2019.g.</w:t>
            </w:r>
          </w:p>
          <w:p w14:paraId="054DEE7E" w14:textId="77777777" w:rsidR="00EF151D" w:rsidRDefault="00EF151D" w:rsidP="00C42078">
            <w:pPr>
              <w:rPr>
                <w:sz w:val="28"/>
                <w:lang w:val="lv-LV"/>
              </w:rPr>
            </w:pPr>
            <w:r>
              <w:rPr>
                <w:sz w:val="28"/>
                <w:lang w:val="lv-LV"/>
              </w:rPr>
              <w:t>08.04.</w:t>
            </w:r>
          </w:p>
        </w:tc>
        <w:tc>
          <w:tcPr>
            <w:tcW w:w="2473" w:type="dxa"/>
            <w:tcBorders>
              <w:bottom w:val="single" w:sz="4" w:space="0" w:color="auto"/>
            </w:tcBorders>
          </w:tcPr>
          <w:p w14:paraId="69915A0B" w14:textId="77777777" w:rsidR="00EF151D" w:rsidRDefault="00EF151D" w:rsidP="00C42078">
            <w:pPr>
              <w:rPr>
                <w:sz w:val="28"/>
                <w:lang w:val="lv-LV"/>
              </w:rPr>
            </w:pPr>
            <w:r>
              <w:rPr>
                <w:sz w:val="28"/>
                <w:lang w:val="lv-LV"/>
              </w:rPr>
              <w:t>2019.g. 06.07.</w:t>
            </w:r>
          </w:p>
          <w:p w14:paraId="08384732" w14:textId="77777777" w:rsidR="00EF151D" w:rsidRDefault="00EF151D" w:rsidP="00C42078">
            <w:pPr>
              <w:rPr>
                <w:sz w:val="28"/>
                <w:lang w:val="lv-LV"/>
              </w:rPr>
            </w:pPr>
            <w:r>
              <w:rPr>
                <w:sz w:val="28"/>
                <w:lang w:val="lv-LV"/>
              </w:rPr>
              <w:t>Kanādā</w:t>
            </w:r>
          </w:p>
        </w:tc>
        <w:tc>
          <w:tcPr>
            <w:tcW w:w="1602" w:type="dxa"/>
            <w:tcBorders>
              <w:bottom w:val="single" w:sz="4" w:space="0" w:color="auto"/>
            </w:tcBorders>
          </w:tcPr>
          <w:p w14:paraId="720FEB8E" w14:textId="77777777" w:rsidR="00EF151D" w:rsidRDefault="00EF151D" w:rsidP="00C42078">
            <w:pPr>
              <w:rPr>
                <w:sz w:val="28"/>
                <w:lang w:val="lv-LV"/>
              </w:rPr>
            </w:pPr>
          </w:p>
          <w:p w14:paraId="67CC8EBC" w14:textId="77777777" w:rsidR="00EF151D" w:rsidRDefault="00EF151D" w:rsidP="00C42078">
            <w:pPr>
              <w:rPr>
                <w:sz w:val="28"/>
                <w:lang w:val="lv-LV"/>
              </w:rPr>
            </w:pPr>
          </w:p>
          <w:p w14:paraId="2D8CAEB8" w14:textId="77777777" w:rsidR="00EF151D" w:rsidRDefault="00EF151D" w:rsidP="00C42078">
            <w:pPr>
              <w:rPr>
                <w:sz w:val="28"/>
                <w:lang w:val="lv-LV"/>
              </w:rPr>
            </w:pPr>
            <w:r>
              <w:rPr>
                <w:i/>
              </w:rPr>
              <w:t>(ASV)</w:t>
            </w:r>
          </w:p>
        </w:tc>
      </w:tr>
      <w:tr w:rsidR="00EF151D" w:rsidRPr="000B39DB" w14:paraId="34FCF7FA" w14:textId="77777777" w:rsidTr="00EF151D">
        <w:trPr>
          <w:trHeight w:val="691"/>
        </w:trPr>
        <w:tc>
          <w:tcPr>
            <w:tcW w:w="817" w:type="dxa"/>
            <w:tcBorders>
              <w:bottom w:val="single" w:sz="4" w:space="0" w:color="auto"/>
            </w:tcBorders>
          </w:tcPr>
          <w:p w14:paraId="69D4903D" w14:textId="77777777" w:rsidR="00EF151D" w:rsidRDefault="00EF151D" w:rsidP="00C42078">
            <w:pPr>
              <w:jc w:val="center"/>
              <w:rPr>
                <w:sz w:val="28"/>
                <w:lang w:val="lv-LV"/>
              </w:rPr>
            </w:pPr>
            <w:r>
              <w:rPr>
                <w:sz w:val="28"/>
                <w:lang w:val="lv-LV"/>
              </w:rPr>
              <w:t>311.</w:t>
            </w:r>
          </w:p>
        </w:tc>
        <w:tc>
          <w:tcPr>
            <w:tcW w:w="4331" w:type="dxa"/>
            <w:tcBorders>
              <w:bottom w:val="single" w:sz="4" w:space="0" w:color="auto"/>
            </w:tcBorders>
          </w:tcPr>
          <w:p w14:paraId="1AAE5293" w14:textId="77777777" w:rsidR="00EF151D" w:rsidRDefault="00EF151D" w:rsidP="00C42078">
            <w:pPr>
              <w:pStyle w:val="Heading2"/>
              <w:tabs>
                <w:tab w:val="left" w:pos="338"/>
              </w:tabs>
              <w:rPr>
                <w:b w:val="0"/>
                <w:sz w:val="28"/>
                <w:szCs w:val="28"/>
              </w:rPr>
            </w:pPr>
            <w:r>
              <w:rPr>
                <w:b w:val="0"/>
                <w:sz w:val="28"/>
                <w:szCs w:val="28"/>
              </w:rPr>
              <w:t>latviešu muzikālā ansambļa “Čikāgas piecīši” dalībniece</w:t>
            </w:r>
          </w:p>
          <w:p w14:paraId="2CA27FC9" w14:textId="77777777" w:rsidR="00EF151D" w:rsidRPr="00B86549" w:rsidRDefault="00EF151D" w:rsidP="00C42078">
            <w:pPr>
              <w:rPr>
                <w:b/>
                <w:sz w:val="28"/>
                <w:szCs w:val="28"/>
                <w:lang w:val="lv-LV"/>
              </w:rPr>
            </w:pPr>
            <w:r>
              <w:rPr>
                <w:b/>
                <w:sz w:val="28"/>
                <w:szCs w:val="28"/>
                <w:lang w:val="lv-LV"/>
              </w:rPr>
              <w:t>Lorija Cinkusa</w:t>
            </w:r>
          </w:p>
        </w:tc>
        <w:tc>
          <w:tcPr>
            <w:tcW w:w="1079" w:type="dxa"/>
            <w:tcBorders>
              <w:bottom w:val="single" w:sz="4" w:space="0" w:color="auto"/>
            </w:tcBorders>
          </w:tcPr>
          <w:p w14:paraId="1BB3DDF9" w14:textId="77777777" w:rsidR="00EF151D" w:rsidRPr="00C4585E" w:rsidRDefault="00EF151D" w:rsidP="00C42078">
            <w:pPr>
              <w:rPr>
                <w:b/>
                <w:bCs/>
                <w:sz w:val="28"/>
                <w:szCs w:val="28"/>
                <w:lang w:val="lv-LV"/>
              </w:rPr>
            </w:pPr>
          </w:p>
        </w:tc>
        <w:tc>
          <w:tcPr>
            <w:tcW w:w="1800" w:type="dxa"/>
            <w:tcBorders>
              <w:bottom w:val="single" w:sz="4" w:space="0" w:color="auto"/>
            </w:tcBorders>
          </w:tcPr>
          <w:p w14:paraId="5E574E48" w14:textId="77777777" w:rsidR="00EF151D" w:rsidRDefault="00EF151D" w:rsidP="00C42078">
            <w:pPr>
              <w:rPr>
                <w:sz w:val="28"/>
                <w:lang w:val="lv-LV"/>
              </w:rPr>
            </w:pPr>
            <w:r>
              <w:rPr>
                <w:sz w:val="28"/>
                <w:lang w:val="lv-LV"/>
              </w:rPr>
              <w:t>2019.g.</w:t>
            </w:r>
          </w:p>
          <w:p w14:paraId="5662FC2B" w14:textId="77777777" w:rsidR="00EF151D" w:rsidRDefault="00EF151D" w:rsidP="00C42078">
            <w:pPr>
              <w:rPr>
                <w:sz w:val="28"/>
                <w:lang w:val="lv-LV"/>
              </w:rPr>
            </w:pPr>
            <w:r>
              <w:rPr>
                <w:sz w:val="28"/>
                <w:lang w:val="lv-LV"/>
              </w:rPr>
              <w:t>08.04.</w:t>
            </w:r>
          </w:p>
        </w:tc>
        <w:tc>
          <w:tcPr>
            <w:tcW w:w="2473" w:type="dxa"/>
            <w:tcBorders>
              <w:bottom w:val="single" w:sz="4" w:space="0" w:color="auto"/>
            </w:tcBorders>
          </w:tcPr>
          <w:p w14:paraId="61506695" w14:textId="77777777" w:rsidR="00EF151D" w:rsidRDefault="00EF151D" w:rsidP="00C42078">
            <w:pPr>
              <w:rPr>
                <w:sz w:val="28"/>
                <w:lang w:val="lv-LV"/>
              </w:rPr>
            </w:pPr>
            <w:r>
              <w:rPr>
                <w:sz w:val="28"/>
                <w:lang w:val="lv-LV"/>
              </w:rPr>
              <w:t>2019.g. 03.05.</w:t>
            </w:r>
          </w:p>
          <w:p w14:paraId="647C3E5D" w14:textId="77777777" w:rsidR="00EF151D" w:rsidRDefault="00EF151D" w:rsidP="00C42078">
            <w:pPr>
              <w:rPr>
                <w:sz w:val="28"/>
                <w:lang w:val="lv-LV"/>
              </w:rPr>
            </w:pPr>
            <w:r>
              <w:rPr>
                <w:sz w:val="28"/>
                <w:lang w:val="lv-LV"/>
              </w:rPr>
              <w:t>Rīgas pilī</w:t>
            </w:r>
          </w:p>
        </w:tc>
        <w:tc>
          <w:tcPr>
            <w:tcW w:w="1602" w:type="dxa"/>
            <w:tcBorders>
              <w:bottom w:val="single" w:sz="4" w:space="0" w:color="auto"/>
            </w:tcBorders>
          </w:tcPr>
          <w:p w14:paraId="0D7166A1" w14:textId="77777777" w:rsidR="00EF151D" w:rsidRDefault="00EF151D" w:rsidP="00C42078">
            <w:pPr>
              <w:rPr>
                <w:sz w:val="28"/>
                <w:lang w:val="lv-LV"/>
              </w:rPr>
            </w:pPr>
          </w:p>
          <w:p w14:paraId="527AF718" w14:textId="77777777" w:rsidR="00EF151D" w:rsidRDefault="00EF151D" w:rsidP="00C42078">
            <w:pPr>
              <w:rPr>
                <w:sz w:val="28"/>
                <w:lang w:val="lv-LV"/>
              </w:rPr>
            </w:pPr>
          </w:p>
          <w:p w14:paraId="52662DEE" w14:textId="77777777" w:rsidR="00EF151D" w:rsidRDefault="00EF151D" w:rsidP="00C42078">
            <w:pPr>
              <w:rPr>
                <w:sz w:val="28"/>
                <w:lang w:val="lv-LV"/>
              </w:rPr>
            </w:pPr>
            <w:r>
              <w:rPr>
                <w:i/>
              </w:rPr>
              <w:t>(Latvija)</w:t>
            </w:r>
          </w:p>
        </w:tc>
      </w:tr>
      <w:tr w:rsidR="00EF151D" w:rsidRPr="000B39DB" w14:paraId="2D7EF23A" w14:textId="77777777" w:rsidTr="00EF151D">
        <w:trPr>
          <w:trHeight w:val="691"/>
        </w:trPr>
        <w:tc>
          <w:tcPr>
            <w:tcW w:w="817" w:type="dxa"/>
            <w:tcBorders>
              <w:bottom w:val="single" w:sz="4" w:space="0" w:color="auto"/>
            </w:tcBorders>
          </w:tcPr>
          <w:p w14:paraId="67C1F69A" w14:textId="77777777" w:rsidR="00EF151D" w:rsidRDefault="00EF151D" w:rsidP="00B360C3">
            <w:pPr>
              <w:jc w:val="center"/>
              <w:rPr>
                <w:sz w:val="28"/>
                <w:lang w:val="lv-LV"/>
              </w:rPr>
            </w:pPr>
            <w:r>
              <w:rPr>
                <w:sz w:val="28"/>
                <w:lang w:val="lv-LV"/>
              </w:rPr>
              <w:t>312.</w:t>
            </w:r>
          </w:p>
        </w:tc>
        <w:tc>
          <w:tcPr>
            <w:tcW w:w="4331" w:type="dxa"/>
            <w:tcBorders>
              <w:bottom w:val="single" w:sz="4" w:space="0" w:color="auto"/>
            </w:tcBorders>
          </w:tcPr>
          <w:p w14:paraId="171E6869" w14:textId="77777777" w:rsidR="00EF151D" w:rsidRDefault="00EF151D" w:rsidP="00B360C3">
            <w:pPr>
              <w:pStyle w:val="Heading2"/>
              <w:tabs>
                <w:tab w:val="left" w:pos="338"/>
              </w:tabs>
              <w:rPr>
                <w:b w:val="0"/>
                <w:sz w:val="28"/>
                <w:szCs w:val="28"/>
              </w:rPr>
            </w:pPr>
            <w:r>
              <w:rPr>
                <w:b w:val="0"/>
                <w:sz w:val="28"/>
                <w:szCs w:val="28"/>
              </w:rPr>
              <w:t>Krišjāņa Kundziņa cīņas sporta skolas brīvās cīņas izlases vadītājs, ilggadējais brīvās cīņas treneris</w:t>
            </w:r>
          </w:p>
          <w:p w14:paraId="04983E4B" w14:textId="77777777" w:rsidR="00EF151D" w:rsidRPr="00B360C3" w:rsidRDefault="00EF151D" w:rsidP="00B360C3">
            <w:pPr>
              <w:rPr>
                <w:b/>
                <w:sz w:val="28"/>
                <w:szCs w:val="28"/>
                <w:lang w:val="lv-LV"/>
              </w:rPr>
            </w:pPr>
            <w:r>
              <w:rPr>
                <w:b/>
                <w:sz w:val="28"/>
                <w:szCs w:val="28"/>
                <w:lang w:val="lv-LV"/>
              </w:rPr>
              <w:t>Visvaldis Freidenfelds</w:t>
            </w:r>
          </w:p>
        </w:tc>
        <w:tc>
          <w:tcPr>
            <w:tcW w:w="1079" w:type="dxa"/>
            <w:tcBorders>
              <w:bottom w:val="single" w:sz="4" w:space="0" w:color="auto"/>
            </w:tcBorders>
          </w:tcPr>
          <w:p w14:paraId="43846BFC" w14:textId="77777777" w:rsidR="00EF151D" w:rsidRPr="00C4585E" w:rsidRDefault="00EF151D" w:rsidP="00B360C3">
            <w:pPr>
              <w:rPr>
                <w:b/>
                <w:bCs/>
                <w:sz w:val="28"/>
                <w:szCs w:val="28"/>
                <w:lang w:val="lv-LV"/>
              </w:rPr>
            </w:pPr>
          </w:p>
        </w:tc>
        <w:tc>
          <w:tcPr>
            <w:tcW w:w="1800" w:type="dxa"/>
            <w:tcBorders>
              <w:bottom w:val="single" w:sz="4" w:space="0" w:color="auto"/>
            </w:tcBorders>
          </w:tcPr>
          <w:p w14:paraId="4A2F6BC0" w14:textId="77777777" w:rsidR="00EF151D" w:rsidRDefault="00EF151D" w:rsidP="00B360C3">
            <w:pPr>
              <w:rPr>
                <w:sz w:val="28"/>
                <w:lang w:val="lv-LV"/>
              </w:rPr>
            </w:pPr>
            <w:r>
              <w:rPr>
                <w:sz w:val="28"/>
                <w:lang w:val="lv-LV"/>
              </w:rPr>
              <w:t>2019.g.</w:t>
            </w:r>
          </w:p>
          <w:p w14:paraId="1845905A" w14:textId="77777777" w:rsidR="00EF151D" w:rsidRDefault="00EF151D" w:rsidP="00B360C3">
            <w:pPr>
              <w:rPr>
                <w:sz w:val="28"/>
                <w:lang w:val="lv-LV"/>
              </w:rPr>
            </w:pPr>
            <w:r>
              <w:rPr>
                <w:sz w:val="28"/>
                <w:lang w:val="lv-LV"/>
              </w:rPr>
              <w:t>08.04.</w:t>
            </w:r>
          </w:p>
        </w:tc>
        <w:tc>
          <w:tcPr>
            <w:tcW w:w="2473" w:type="dxa"/>
            <w:tcBorders>
              <w:bottom w:val="single" w:sz="4" w:space="0" w:color="auto"/>
            </w:tcBorders>
          </w:tcPr>
          <w:p w14:paraId="5046CB6D" w14:textId="77777777" w:rsidR="00EF151D" w:rsidRDefault="00EF151D" w:rsidP="00B360C3">
            <w:pPr>
              <w:rPr>
                <w:sz w:val="28"/>
                <w:lang w:val="lv-LV"/>
              </w:rPr>
            </w:pPr>
            <w:r>
              <w:rPr>
                <w:sz w:val="28"/>
                <w:lang w:val="lv-LV"/>
              </w:rPr>
              <w:t>2019.g. 03.05.</w:t>
            </w:r>
          </w:p>
          <w:p w14:paraId="46F6FBA0" w14:textId="77777777" w:rsidR="00EF151D" w:rsidRDefault="00EF151D" w:rsidP="00B360C3">
            <w:pPr>
              <w:rPr>
                <w:sz w:val="28"/>
                <w:lang w:val="lv-LV"/>
              </w:rPr>
            </w:pPr>
            <w:r>
              <w:rPr>
                <w:sz w:val="28"/>
                <w:lang w:val="lv-LV"/>
              </w:rPr>
              <w:t>Rīgas pilī</w:t>
            </w:r>
          </w:p>
        </w:tc>
        <w:tc>
          <w:tcPr>
            <w:tcW w:w="1602" w:type="dxa"/>
            <w:tcBorders>
              <w:bottom w:val="single" w:sz="4" w:space="0" w:color="auto"/>
            </w:tcBorders>
          </w:tcPr>
          <w:p w14:paraId="0C1FF99A" w14:textId="77777777" w:rsidR="00EF151D" w:rsidRDefault="00EF151D" w:rsidP="00B360C3">
            <w:pPr>
              <w:rPr>
                <w:sz w:val="28"/>
                <w:lang w:val="lv-LV"/>
              </w:rPr>
            </w:pPr>
          </w:p>
          <w:p w14:paraId="41B73F91" w14:textId="77777777" w:rsidR="00EF151D" w:rsidRDefault="00EF151D" w:rsidP="00B360C3">
            <w:pPr>
              <w:rPr>
                <w:sz w:val="28"/>
                <w:lang w:val="lv-LV"/>
              </w:rPr>
            </w:pPr>
          </w:p>
          <w:p w14:paraId="2E0E877A" w14:textId="77777777" w:rsidR="00EF151D" w:rsidRDefault="00EF151D" w:rsidP="00B360C3">
            <w:pPr>
              <w:rPr>
                <w:sz w:val="28"/>
                <w:lang w:val="lv-LV"/>
              </w:rPr>
            </w:pPr>
          </w:p>
          <w:p w14:paraId="7E701913" w14:textId="77777777" w:rsidR="00EF151D" w:rsidRDefault="00EF151D" w:rsidP="00B360C3">
            <w:pPr>
              <w:rPr>
                <w:sz w:val="28"/>
                <w:lang w:val="lv-LV"/>
              </w:rPr>
            </w:pPr>
            <w:r>
              <w:rPr>
                <w:i/>
              </w:rPr>
              <w:t>(Latvija)</w:t>
            </w:r>
          </w:p>
        </w:tc>
      </w:tr>
      <w:tr w:rsidR="00EF151D" w:rsidRPr="000B39DB" w14:paraId="34C6CCFB" w14:textId="77777777" w:rsidTr="00EF151D">
        <w:trPr>
          <w:trHeight w:val="691"/>
        </w:trPr>
        <w:tc>
          <w:tcPr>
            <w:tcW w:w="817" w:type="dxa"/>
            <w:tcBorders>
              <w:bottom w:val="single" w:sz="4" w:space="0" w:color="auto"/>
            </w:tcBorders>
          </w:tcPr>
          <w:p w14:paraId="7A1F6C84" w14:textId="77777777" w:rsidR="00EF151D" w:rsidRDefault="00EF151D" w:rsidP="00B360C3">
            <w:pPr>
              <w:jc w:val="center"/>
              <w:rPr>
                <w:sz w:val="28"/>
                <w:lang w:val="lv-LV"/>
              </w:rPr>
            </w:pPr>
            <w:r>
              <w:rPr>
                <w:sz w:val="28"/>
                <w:lang w:val="lv-LV"/>
              </w:rPr>
              <w:t>313.</w:t>
            </w:r>
          </w:p>
        </w:tc>
        <w:tc>
          <w:tcPr>
            <w:tcW w:w="4331" w:type="dxa"/>
            <w:tcBorders>
              <w:bottom w:val="single" w:sz="4" w:space="0" w:color="auto"/>
            </w:tcBorders>
          </w:tcPr>
          <w:p w14:paraId="2292EECE" w14:textId="77777777" w:rsidR="00EF151D" w:rsidRDefault="00EF151D" w:rsidP="00B360C3">
            <w:pPr>
              <w:pStyle w:val="Heading2"/>
              <w:tabs>
                <w:tab w:val="left" w:pos="338"/>
              </w:tabs>
              <w:rPr>
                <w:b w:val="0"/>
                <w:sz w:val="28"/>
                <w:szCs w:val="28"/>
              </w:rPr>
            </w:pPr>
            <w:r>
              <w:rPr>
                <w:b w:val="0"/>
                <w:sz w:val="28"/>
                <w:szCs w:val="28"/>
              </w:rPr>
              <w:t>VEF Kultūras pils jauktā kora “Dzīne” mākslinieciskais vadītājs un diriģents</w:t>
            </w:r>
          </w:p>
          <w:p w14:paraId="79E00935" w14:textId="77777777" w:rsidR="00EF151D" w:rsidRPr="00B360C3" w:rsidRDefault="00EF151D" w:rsidP="00B360C3">
            <w:pPr>
              <w:rPr>
                <w:b/>
                <w:sz w:val="28"/>
                <w:szCs w:val="28"/>
                <w:lang w:val="lv-LV"/>
              </w:rPr>
            </w:pPr>
            <w:r>
              <w:rPr>
                <w:b/>
                <w:sz w:val="28"/>
                <w:szCs w:val="28"/>
                <w:lang w:val="lv-LV"/>
              </w:rPr>
              <w:t>Aivars Gailis</w:t>
            </w:r>
          </w:p>
        </w:tc>
        <w:tc>
          <w:tcPr>
            <w:tcW w:w="1079" w:type="dxa"/>
            <w:tcBorders>
              <w:bottom w:val="single" w:sz="4" w:space="0" w:color="auto"/>
            </w:tcBorders>
          </w:tcPr>
          <w:p w14:paraId="5BDB1A86" w14:textId="77777777" w:rsidR="00EF151D" w:rsidRPr="00C4585E" w:rsidRDefault="00EF151D" w:rsidP="00B360C3">
            <w:pPr>
              <w:rPr>
                <w:b/>
                <w:bCs/>
                <w:sz w:val="28"/>
                <w:szCs w:val="28"/>
                <w:lang w:val="lv-LV"/>
              </w:rPr>
            </w:pPr>
          </w:p>
        </w:tc>
        <w:tc>
          <w:tcPr>
            <w:tcW w:w="1800" w:type="dxa"/>
            <w:tcBorders>
              <w:bottom w:val="single" w:sz="4" w:space="0" w:color="auto"/>
            </w:tcBorders>
          </w:tcPr>
          <w:p w14:paraId="7F956755" w14:textId="77777777" w:rsidR="00EF151D" w:rsidRDefault="00EF151D" w:rsidP="00B360C3">
            <w:pPr>
              <w:rPr>
                <w:sz w:val="28"/>
                <w:lang w:val="lv-LV"/>
              </w:rPr>
            </w:pPr>
            <w:r>
              <w:rPr>
                <w:sz w:val="28"/>
                <w:lang w:val="lv-LV"/>
              </w:rPr>
              <w:t>2019.g.</w:t>
            </w:r>
          </w:p>
          <w:p w14:paraId="21AA3439" w14:textId="77777777" w:rsidR="00EF151D" w:rsidRDefault="00EF151D" w:rsidP="00B360C3">
            <w:pPr>
              <w:rPr>
                <w:sz w:val="28"/>
                <w:lang w:val="lv-LV"/>
              </w:rPr>
            </w:pPr>
            <w:r>
              <w:rPr>
                <w:sz w:val="28"/>
                <w:lang w:val="lv-LV"/>
              </w:rPr>
              <w:t>08.04.</w:t>
            </w:r>
          </w:p>
        </w:tc>
        <w:tc>
          <w:tcPr>
            <w:tcW w:w="2473" w:type="dxa"/>
            <w:tcBorders>
              <w:bottom w:val="single" w:sz="4" w:space="0" w:color="auto"/>
            </w:tcBorders>
          </w:tcPr>
          <w:p w14:paraId="4C9414E6" w14:textId="77777777" w:rsidR="00EF151D" w:rsidRDefault="00EF151D" w:rsidP="00B360C3">
            <w:pPr>
              <w:rPr>
                <w:sz w:val="28"/>
                <w:lang w:val="lv-LV"/>
              </w:rPr>
            </w:pPr>
            <w:r>
              <w:rPr>
                <w:sz w:val="28"/>
                <w:lang w:val="lv-LV"/>
              </w:rPr>
              <w:t>2019.g. 03.05.</w:t>
            </w:r>
          </w:p>
          <w:p w14:paraId="67F28A9A" w14:textId="77777777" w:rsidR="00EF151D" w:rsidRDefault="00EF151D" w:rsidP="00B360C3">
            <w:pPr>
              <w:rPr>
                <w:sz w:val="28"/>
                <w:lang w:val="lv-LV"/>
              </w:rPr>
            </w:pPr>
            <w:r>
              <w:rPr>
                <w:sz w:val="28"/>
                <w:lang w:val="lv-LV"/>
              </w:rPr>
              <w:t>Rīgas pilī</w:t>
            </w:r>
          </w:p>
        </w:tc>
        <w:tc>
          <w:tcPr>
            <w:tcW w:w="1602" w:type="dxa"/>
            <w:tcBorders>
              <w:bottom w:val="single" w:sz="4" w:space="0" w:color="auto"/>
            </w:tcBorders>
          </w:tcPr>
          <w:p w14:paraId="5EBC27FC" w14:textId="77777777" w:rsidR="00EF151D" w:rsidRDefault="00EF151D" w:rsidP="00B360C3">
            <w:pPr>
              <w:rPr>
                <w:sz w:val="28"/>
                <w:lang w:val="lv-LV"/>
              </w:rPr>
            </w:pPr>
          </w:p>
          <w:p w14:paraId="7356D9EB" w14:textId="77777777" w:rsidR="00EF151D" w:rsidRDefault="00EF151D" w:rsidP="00B360C3">
            <w:pPr>
              <w:rPr>
                <w:sz w:val="28"/>
                <w:lang w:val="lv-LV"/>
              </w:rPr>
            </w:pPr>
          </w:p>
          <w:p w14:paraId="65F2F15F" w14:textId="77777777" w:rsidR="00EF151D" w:rsidRDefault="00EF151D" w:rsidP="00B360C3">
            <w:pPr>
              <w:rPr>
                <w:sz w:val="28"/>
                <w:lang w:val="lv-LV"/>
              </w:rPr>
            </w:pPr>
          </w:p>
          <w:p w14:paraId="3422C405" w14:textId="77777777" w:rsidR="00EF151D" w:rsidRDefault="00EF151D" w:rsidP="00B360C3">
            <w:pPr>
              <w:rPr>
                <w:sz w:val="28"/>
                <w:lang w:val="lv-LV"/>
              </w:rPr>
            </w:pPr>
            <w:r>
              <w:rPr>
                <w:i/>
              </w:rPr>
              <w:t>(Latvija)</w:t>
            </w:r>
          </w:p>
        </w:tc>
      </w:tr>
      <w:tr w:rsidR="00EF151D" w:rsidRPr="000B39DB" w14:paraId="6B9EA576" w14:textId="77777777" w:rsidTr="00EF151D">
        <w:trPr>
          <w:trHeight w:val="691"/>
        </w:trPr>
        <w:tc>
          <w:tcPr>
            <w:tcW w:w="817" w:type="dxa"/>
            <w:tcBorders>
              <w:bottom w:val="single" w:sz="4" w:space="0" w:color="auto"/>
            </w:tcBorders>
          </w:tcPr>
          <w:p w14:paraId="49B298DE" w14:textId="77777777" w:rsidR="00EF151D" w:rsidRDefault="00EF151D" w:rsidP="00565D14">
            <w:pPr>
              <w:jc w:val="center"/>
              <w:rPr>
                <w:sz w:val="28"/>
                <w:lang w:val="lv-LV"/>
              </w:rPr>
            </w:pPr>
            <w:r>
              <w:rPr>
                <w:sz w:val="28"/>
                <w:lang w:val="lv-LV"/>
              </w:rPr>
              <w:t>314.</w:t>
            </w:r>
          </w:p>
        </w:tc>
        <w:tc>
          <w:tcPr>
            <w:tcW w:w="4331" w:type="dxa"/>
            <w:tcBorders>
              <w:bottom w:val="single" w:sz="4" w:space="0" w:color="auto"/>
            </w:tcBorders>
          </w:tcPr>
          <w:p w14:paraId="639F54C3" w14:textId="77777777" w:rsidR="00EF151D" w:rsidRDefault="00EF151D" w:rsidP="00565D14">
            <w:pPr>
              <w:pStyle w:val="Heading2"/>
              <w:tabs>
                <w:tab w:val="left" w:pos="338"/>
              </w:tabs>
              <w:rPr>
                <w:b w:val="0"/>
                <w:sz w:val="28"/>
                <w:szCs w:val="28"/>
              </w:rPr>
            </w:pPr>
            <w:r>
              <w:rPr>
                <w:b w:val="0"/>
                <w:sz w:val="28"/>
                <w:szCs w:val="28"/>
              </w:rPr>
              <w:t>ilggadējais Viesītes novda pašvaldības Sēlijas sporta skolas futbola treneris un pedagogs</w:t>
            </w:r>
          </w:p>
          <w:p w14:paraId="7283AE0E" w14:textId="77777777" w:rsidR="00EF151D" w:rsidRPr="00565D14" w:rsidRDefault="00EF151D" w:rsidP="00565D14">
            <w:pPr>
              <w:rPr>
                <w:b/>
                <w:sz w:val="28"/>
                <w:szCs w:val="28"/>
                <w:lang w:val="lv-LV"/>
              </w:rPr>
            </w:pPr>
            <w:r>
              <w:rPr>
                <w:b/>
                <w:sz w:val="28"/>
                <w:szCs w:val="28"/>
                <w:lang w:val="lv-LV"/>
              </w:rPr>
              <w:t>Raimonds Gailis</w:t>
            </w:r>
          </w:p>
        </w:tc>
        <w:tc>
          <w:tcPr>
            <w:tcW w:w="1079" w:type="dxa"/>
            <w:tcBorders>
              <w:bottom w:val="single" w:sz="4" w:space="0" w:color="auto"/>
            </w:tcBorders>
          </w:tcPr>
          <w:p w14:paraId="1D075F88" w14:textId="77777777" w:rsidR="00EF151D" w:rsidRPr="00C4585E" w:rsidRDefault="00EF151D" w:rsidP="00565D14">
            <w:pPr>
              <w:rPr>
                <w:b/>
                <w:bCs/>
                <w:sz w:val="28"/>
                <w:szCs w:val="28"/>
                <w:lang w:val="lv-LV"/>
              </w:rPr>
            </w:pPr>
          </w:p>
        </w:tc>
        <w:tc>
          <w:tcPr>
            <w:tcW w:w="1800" w:type="dxa"/>
            <w:tcBorders>
              <w:bottom w:val="single" w:sz="4" w:space="0" w:color="auto"/>
            </w:tcBorders>
          </w:tcPr>
          <w:p w14:paraId="3EE89C01" w14:textId="77777777" w:rsidR="00EF151D" w:rsidRDefault="00EF151D" w:rsidP="00565D14">
            <w:pPr>
              <w:rPr>
                <w:sz w:val="28"/>
                <w:lang w:val="lv-LV"/>
              </w:rPr>
            </w:pPr>
            <w:r>
              <w:rPr>
                <w:sz w:val="28"/>
                <w:lang w:val="lv-LV"/>
              </w:rPr>
              <w:t>2019.g.</w:t>
            </w:r>
          </w:p>
          <w:p w14:paraId="7CB5A3A8" w14:textId="77777777" w:rsidR="00EF151D" w:rsidRDefault="00EF151D" w:rsidP="00565D14">
            <w:pPr>
              <w:rPr>
                <w:sz w:val="28"/>
                <w:lang w:val="lv-LV"/>
              </w:rPr>
            </w:pPr>
            <w:r>
              <w:rPr>
                <w:sz w:val="28"/>
                <w:lang w:val="lv-LV"/>
              </w:rPr>
              <w:t>08.04.</w:t>
            </w:r>
          </w:p>
        </w:tc>
        <w:tc>
          <w:tcPr>
            <w:tcW w:w="2473" w:type="dxa"/>
            <w:tcBorders>
              <w:bottom w:val="single" w:sz="4" w:space="0" w:color="auto"/>
            </w:tcBorders>
          </w:tcPr>
          <w:p w14:paraId="15CEE917" w14:textId="77777777" w:rsidR="00EF151D" w:rsidRDefault="00EF151D" w:rsidP="00565D14">
            <w:pPr>
              <w:rPr>
                <w:sz w:val="28"/>
                <w:lang w:val="lv-LV"/>
              </w:rPr>
            </w:pPr>
            <w:r>
              <w:rPr>
                <w:sz w:val="28"/>
                <w:lang w:val="lv-LV"/>
              </w:rPr>
              <w:t>2019.g. 03.05.</w:t>
            </w:r>
          </w:p>
          <w:p w14:paraId="3DD0C5D0" w14:textId="77777777" w:rsidR="00EF151D" w:rsidRDefault="00EF151D" w:rsidP="00565D14">
            <w:pPr>
              <w:rPr>
                <w:sz w:val="28"/>
                <w:lang w:val="lv-LV"/>
              </w:rPr>
            </w:pPr>
            <w:r>
              <w:rPr>
                <w:sz w:val="28"/>
                <w:lang w:val="lv-LV"/>
              </w:rPr>
              <w:t>Rīgas pilī</w:t>
            </w:r>
          </w:p>
        </w:tc>
        <w:tc>
          <w:tcPr>
            <w:tcW w:w="1602" w:type="dxa"/>
            <w:tcBorders>
              <w:bottom w:val="single" w:sz="4" w:space="0" w:color="auto"/>
            </w:tcBorders>
          </w:tcPr>
          <w:p w14:paraId="0D4187B8" w14:textId="77777777" w:rsidR="00EF151D" w:rsidRDefault="00EF151D" w:rsidP="00565D14">
            <w:pPr>
              <w:rPr>
                <w:sz w:val="28"/>
                <w:lang w:val="lv-LV"/>
              </w:rPr>
            </w:pPr>
          </w:p>
          <w:p w14:paraId="26005871" w14:textId="77777777" w:rsidR="00EF151D" w:rsidRDefault="00EF151D" w:rsidP="00565D14">
            <w:pPr>
              <w:rPr>
                <w:sz w:val="28"/>
                <w:lang w:val="lv-LV"/>
              </w:rPr>
            </w:pPr>
          </w:p>
          <w:p w14:paraId="764D9C2C" w14:textId="77777777" w:rsidR="00EF151D" w:rsidRDefault="00EF151D" w:rsidP="00565D14">
            <w:pPr>
              <w:rPr>
                <w:sz w:val="28"/>
                <w:lang w:val="lv-LV"/>
              </w:rPr>
            </w:pPr>
          </w:p>
          <w:p w14:paraId="1A6D3BDF" w14:textId="77777777" w:rsidR="00EF151D" w:rsidRDefault="00EF151D" w:rsidP="00565D14">
            <w:pPr>
              <w:rPr>
                <w:sz w:val="28"/>
                <w:lang w:val="lv-LV"/>
              </w:rPr>
            </w:pPr>
            <w:r>
              <w:rPr>
                <w:i/>
              </w:rPr>
              <w:t>(Latvija)</w:t>
            </w:r>
          </w:p>
        </w:tc>
      </w:tr>
      <w:tr w:rsidR="00EF151D" w:rsidRPr="000B39DB" w14:paraId="1CE4B927" w14:textId="77777777" w:rsidTr="00EF151D">
        <w:trPr>
          <w:trHeight w:val="691"/>
        </w:trPr>
        <w:tc>
          <w:tcPr>
            <w:tcW w:w="817" w:type="dxa"/>
            <w:tcBorders>
              <w:bottom w:val="single" w:sz="4" w:space="0" w:color="auto"/>
            </w:tcBorders>
          </w:tcPr>
          <w:p w14:paraId="403E9CB3" w14:textId="77777777" w:rsidR="00EF151D" w:rsidRDefault="00EF151D" w:rsidP="00A96839">
            <w:pPr>
              <w:jc w:val="center"/>
              <w:rPr>
                <w:sz w:val="28"/>
                <w:lang w:val="lv-LV"/>
              </w:rPr>
            </w:pPr>
            <w:r>
              <w:rPr>
                <w:sz w:val="28"/>
                <w:lang w:val="lv-LV"/>
              </w:rPr>
              <w:t>315.</w:t>
            </w:r>
          </w:p>
        </w:tc>
        <w:tc>
          <w:tcPr>
            <w:tcW w:w="4331" w:type="dxa"/>
            <w:tcBorders>
              <w:bottom w:val="single" w:sz="4" w:space="0" w:color="auto"/>
            </w:tcBorders>
          </w:tcPr>
          <w:p w14:paraId="3D0E4A2E" w14:textId="77777777" w:rsidR="00EF151D" w:rsidRDefault="00EF151D" w:rsidP="00A96839">
            <w:pPr>
              <w:pStyle w:val="Heading2"/>
              <w:tabs>
                <w:tab w:val="left" w:pos="338"/>
              </w:tabs>
              <w:rPr>
                <w:b w:val="0"/>
                <w:sz w:val="28"/>
                <w:szCs w:val="28"/>
              </w:rPr>
            </w:pPr>
            <w:r>
              <w:rPr>
                <w:b w:val="0"/>
                <w:sz w:val="28"/>
                <w:szCs w:val="28"/>
              </w:rPr>
              <w:t>Latvijas Kultūras akadēmijas Eduarda Smiļģa Teātra muzeja mākslas eksperte, teātra zinātniece</w:t>
            </w:r>
          </w:p>
          <w:p w14:paraId="6840A7AA" w14:textId="77777777" w:rsidR="00EF151D" w:rsidRPr="00A96839" w:rsidRDefault="00EF151D" w:rsidP="00A96839">
            <w:pPr>
              <w:rPr>
                <w:b/>
                <w:sz w:val="28"/>
                <w:szCs w:val="28"/>
                <w:lang w:val="lv-LV"/>
              </w:rPr>
            </w:pPr>
            <w:r>
              <w:rPr>
                <w:b/>
                <w:sz w:val="28"/>
                <w:szCs w:val="28"/>
                <w:lang w:val="lv-LV"/>
              </w:rPr>
              <w:t>Silvija Geikina</w:t>
            </w:r>
          </w:p>
        </w:tc>
        <w:tc>
          <w:tcPr>
            <w:tcW w:w="1079" w:type="dxa"/>
            <w:tcBorders>
              <w:bottom w:val="single" w:sz="4" w:space="0" w:color="auto"/>
            </w:tcBorders>
          </w:tcPr>
          <w:p w14:paraId="5D6F0031" w14:textId="77777777" w:rsidR="00EF151D" w:rsidRPr="00C4585E" w:rsidRDefault="00EF151D" w:rsidP="00A96839">
            <w:pPr>
              <w:rPr>
                <w:b/>
                <w:bCs/>
                <w:sz w:val="28"/>
                <w:szCs w:val="28"/>
                <w:lang w:val="lv-LV"/>
              </w:rPr>
            </w:pPr>
          </w:p>
        </w:tc>
        <w:tc>
          <w:tcPr>
            <w:tcW w:w="1800" w:type="dxa"/>
            <w:tcBorders>
              <w:bottom w:val="single" w:sz="4" w:space="0" w:color="auto"/>
            </w:tcBorders>
          </w:tcPr>
          <w:p w14:paraId="0667499F" w14:textId="77777777" w:rsidR="00EF151D" w:rsidRDefault="00EF151D" w:rsidP="00A96839">
            <w:pPr>
              <w:rPr>
                <w:sz w:val="28"/>
                <w:lang w:val="lv-LV"/>
              </w:rPr>
            </w:pPr>
            <w:r>
              <w:rPr>
                <w:sz w:val="28"/>
                <w:lang w:val="lv-LV"/>
              </w:rPr>
              <w:t>2019.g.</w:t>
            </w:r>
          </w:p>
          <w:p w14:paraId="438008DE" w14:textId="77777777" w:rsidR="00EF151D" w:rsidRDefault="00EF151D" w:rsidP="00A96839">
            <w:pPr>
              <w:rPr>
                <w:sz w:val="28"/>
                <w:lang w:val="lv-LV"/>
              </w:rPr>
            </w:pPr>
            <w:r>
              <w:rPr>
                <w:sz w:val="28"/>
                <w:lang w:val="lv-LV"/>
              </w:rPr>
              <w:t>08.04.</w:t>
            </w:r>
          </w:p>
        </w:tc>
        <w:tc>
          <w:tcPr>
            <w:tcW w:w="2473" w:type="dxa"/>
            <w:tcBorders>
              <w:bottom w:val="single" w:sz="4" w:space="0" w:color="auto"/>
            </w:tcBorders>
          </w:tcPr>
          <w:p w14:paraId="74A4FBE4" w14:textId="77777777" w:rsidR="00EF151D" w:rsidRDefault="00EF151D" w:rsidP="00A96839">
            <w:pPr>
              <w:rPr>
                <w:sz w:val="28"/>
                <w:lang w:val="lv-LV"/>
              </w:rPr>
            </w:pPr>
            <w:r>
              <w:rPr>
                <w:sz w:val="28"/>
                <w:lang w:val="lv-LV"/>
              </w:rPr>
              <w:t>2019.g. 03.05.</w:t>
            </w:r>
          </w:p>
          <w:p w14:paraId="786052AF" w14:textId="77777777" w:rsidR="00EF151D" w:rsidRDefault="00EF151D" w:rsidP="00A96839">
            <w:pPr>
              <w:rPr>
                <w:sz w:val="28"/>
                <w:lang w:val="lv-LV"/>
              </w:rPr>
            </w:pPr>
            <w:r>
              <w:rPr>
                <w:sz w:val="28"/>
                <w:lang w:val="lv-LV"/>
              </w:rPr>
              <w:t>Rīgas pilī</w:t>
            </w:r>
          </w:p>
        </w:tc>
        <w:tc>
          <w:tcPr>
            <w:tcW w:w="1602" w:type="dxa"/>
            <w:tcBorders>
              <w:bottom w:val="single" w:sz="4" w:space="0" w:color="auto"/>
            </w:tcBorders>
          </w:tcPr>
          <w:p w14:paraId="22510354" w14:textId="77777777" w:rsidR="00EF151D" w:rsidRDefault="00EF151D" w:rsidP="00A96839">
            <w:pPr>
              <w:rPr>
                <w:sz w:val="28"/>
                <w:lang w:val="lv-LV"/>
              </w:rPr>
            </w:pPr>
          </w:p>
          <w:p w14:paraId="18F97BD2" w14:textId="77777777" w:rsidR="00EF151D" w:rsidRDefault="00EF151D" w:rsidP="00A96839">
            <w:pPr>
              <w:rPr>
                <w:sz w:val="28"/>
                <w:lang w:val="lv-LV"/>
              </w:rPr>
            </w:pPr>
          </w:p>
          <w:p w14:paraId="360FD3A6" w14:textId="77777777" w:rsidR="00EF151D" w:rsidRDefault="00EF151D" w:rsidP="00A96839">
            <w:pPr>
              <w:rPr>
                <w:sz w:val="28"/>
                <w:lang w:val="lv-LV"/>
              </w:rPr>
            </w:pPr>
          </w:p>
          <w:p w14:paraId="18374F2A" w14:textId="77777777" w:rsidR="00EF151D" w:rsidRDefault="00EF151D" w:rsidP="00A96839">
            <w:pPr>
              <w:rPr>
                <w:sz w:val="28"/>
                <w:lang w:val="lv-LV"/>
              </w:rPr>
            </w:pPr>
            <w:r>
              <w:rPr>
                <w:i/>
              </w:rPr>
              <w:t>(Latvija)</w:t>
            </w:r>
          </w:p>
        </w:tc>
      </w:tr>
    </w:tbl>
    <w:p w14:paraId="0D9FDE2B" w14:textId="77777777" w:rsidR="00261351" w:rsidRDefault="00261351">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556C07A2" w14:textId="77777777" w:rsidTr="001A08FF">
        <w:trPr>
          <w:trHeight w:val="691"/>
        </w:trPr>
        <w:tc>
          <w:tcPr>
            <w:tcW w:w="817" w:type="dxa"/>
            <w:tcBorders>
              <w:bottom w:val="single" w:sz="4" w:space="0" w:color="auto"/>
            </w:tcBorders>
          </w:tcPr>
          <w:p w14:paraId="491AD8A9" w14:textId="77777777" w:rsidR="001A08FF" w:rsidRDefault="001A08FF" w:rsidP="008248F3">
            <w:pPr>
              <w:jc w:val="center"/>
              <w:rPr>
                <w:sz w:val="28"/>
                <w:lang w:val="lv-LV"/>
              </w:rPr>
            </w:pPr>
            <w:r>
              <w:rPr>
                <w:sz w:val="28"/>
                <w:lang w:val="lv-LV"/>
              </w:rPr>
              <w:t>316.</w:t>
            </w:r>
          </w:p>
        </w:tc>
        <w:tc>
          <w:tcPr>
            <w:tcW w:w="4331" w:type="dxa"/>
            <w:tcBorders>
              <w:bottom w:val="single" w:sz="4" w:space="0" w:color="auto"/>
            </w:tcBorders>
          </w:tcPr>
          <w:p w14:paraId="25F69859" w14:textId="77777777" w:rsidR="001A08FF" w:rsidRDefault="001A08FF" w:rsidP="008248F3">
            <w:pPr>
              <w:pStyle w:val="Heading2"/>
              <w:tabs>
                <w:tab w:val="left" w:pos="338"/>
              </w:tabs>
              <w:rPr>
                <w:b w:val="0"/>
                <w:sz w:val="28"/>
                <w:szCs w:val="28"/>
              </w:rPr>
            </w:pPr>
            <w:r>
              <w:rPr>
                <w:b w:val="0"/>
                <w:sz w:val="28"/>
                <w:szCs w:val="28"/>
              </w:rPr>
              <w:t>vairākkārtējais Latvijas, Eiropas un pasaules čempions vieglatlētikā, vieglatlēts</w:t>
            </w:r>
          </w:p>
          <w:p w14:paraId="003F56B8" w14:textId="77777777" w:rsidR="001A08FF" w:rsidRPr="008248F3" w:rsidRDefault="001A08FF" w:rsidP="008248F3">
            <w:pPr>
              <w:rPr>
                <w:b/>
                <w:sz w:val="28"/>
                <w:szCs w:val="28"/>
                <w:lang w:val="lv-LV"/>
              </w:rPr>
            </w:pPr>
            <w:r w:rsidRPr="008248F3">
              <w:rPr>
                <w:b/>
                <w:sz w:val="28"/>
                <w:szCs w:val="28"/>
                <w:lang w:val="lv-LV"/>
              </w:rPr>
              <w:t>Māris Grēniņš</w:t>
            </w:r>
          </w:p>
        </w:tc>
        <w:tc>
          <w:tcPr>
            <w:tcW w:w="1079" w:type="dxa"/>
            <w:tcBorders>
              <w:bottom w:val="single" w:sz="4" w:space="0" w:color="auto"/>
            </w:tcBorders>
          </w:tcPr>
          <w:p w14:paraId="0E4372E7" w14:textId="77777777" w:rsidR="001A08FF" w:rsidRPr="00C4585E" w:rsidRDefault="001A08FF" w:rsidP="008248F3">
            <w:pPr>
              <w:rPr>
                <w:b/>
                <w:bCs/>
                <w:sz w:val="28"/>
                <w:szCs w:val="28"/>
                <w:lang w:val="lv-LV"/>
              </w:rPr>
            </w:pPr>
          </w:p>
        </w:tc>
        <w:tc>
          <w:tcPr>
            <w:tcW w:w="1800" w:type="dxa"/>
            <w:tcBorders>
              <w:bottom w:val="single" w:sz="4" w:space="0" w:color="auto"/>
            </w:tcBorders>
          </w:tcPr>
          <w:p w14:paraId="4C9BB395" w14:textId="77777777" w:rsidR="001A08FF" w:rsidRDefault="001A08FF" w:rsidP="008248F3">
            <w:pPr>
              <w:rPr>
                <w:sz w:val="28"/>
                <w:lang w:val="lv-LV"/>
              </w:rPr>
            </w:pPr>
            <w:r>
              <w:rPr>
                <w:sz w:val="28"/>
                <w:lang w:val="lv-LV"/>
              </w:rPr>
              <w:t>2019.g.</w:t>
            </w:r>
          </w:p>
          <w:p w14:paraId="0C4538D9" w14:textId="77777777" w:rsidR="001A08FF" w:rsidRDefault="001A08FF" w:rsidP="008248F3">
            <w:pPr>
              <w:rPr>
                <w:sz w:val="28"/>
                <w:lang w:val="lv-LV"/>
              </w:rPr>
            </w:pPr>
            <w:r>
              <w:rPr>
                <w:sz w:val="28"/>
                <w:lang w:val="lv-LV"/>
              </w:rPr>
              <w:t>08.04.</w:t>
            </w:r>
          </w:p>
        </w:tc>
        <w:tc>
          <w:tcPr>
            <w:tcW w:w="2473" w:type="dxa"/>
            <w:tcBorders>
              <w:bottom w:val="single" w:sz="4" w:space="0" w:color="auto"/>
            </w:tcBorders>
          </w:tcPr>
          <w:p w14:paraId="0FFAF291" w14:textId="77777777" w:rsidR="001A08FF" w:rsidRDefault="001A08FF" w:rsidP="008248F3">
            <w:pPr>
              <w:rPr>
                <w:sz w:val="28"/>
                <w:lang w:val="lv-LV"/>
              </w:rPr>
            </w:pPr>
            <w:r>
              <w:rPr>
                <w:sz w:val="28"/>
                <w:lang w:val="lv-LV"/>
              </w:rPr>
              <w:t>2019.g. 16.05.</w:t>
            </w:r>
          </w:p>
          <w:p w14:paraId="29385ADA" w14:textId="77777777" w:rsidR="001A08FF" w:rsidRDefault="001A08FF" w:rsidP="008248F3">
            <w:pPr>
              <w:rPr>
                <w:sz w:val="28"/>
                <w:lang w:val="lv-LV"/>
              </w:rPr>
            </w:pPr>
            <w:r>
              <w:rPr>
                <w:sz w:val="28"/>
                <w:lang w:val="lv-LV"/>
              </w:rPr>
              <w:t>Rīgas pilī</w:t>
            </w:r>
          </w:p>
        </w:tc>
        <w:tc>
          <w:tcPr>
            <w:tcW w:w="1602" w:type="dxa"/>
            <w:tcBorders>
              <w:bottom w:val="single" w:sz="4" w:space="0" w:color="auto"/>
            </w:tcBorders>
          </w:tcPr>
          <w:p w14:paraId="72021D2E" w14:textId="77777777" w:rsidR="001A08FF" w:rsidRDefault="001A08FF" w:rsidP="008248F3">
            <w:pPr>
              <w:rPr>
                <w:sz w:val="28"/>
                <w:lang w:val="lv-LV"/>
              </w:rPr>
            </w:pPr>
          </w:p>
          <w:p w14:paraId="5626728F" w14:textId="77777777" w:rsidR="001A08FF" w:rsidRDefault="001A08FF" w:rsidP="008248F3">
            <w:pPr>
              <w:rPr>
                <w:sz w:val="28"/>
                <w:lang w:val="lv-LV"/>
              </w:rPr>
            </w:pPr>
          </w:p>
          <w:p w14:paraId="1C05B3BD" w14:textId="77777777" w:rsidR="001A08FF" w:rsidRDefault="001A08FF" w:rsidP="008248F3">
            <w:pPr>
              <w:rPr>
                <w:sz w:val="28"/>
                <w:lang w:val="lv-LV"/>
              </w:rPr>
            </w:pPr>
          </w:p>
          <w:p w14:paraId="21CD20B2" w14:textId="77777777" w:rsidR="001A08FF" w:rsidRDefault="001A08FF" w:rsidP="008248F3">
            <w:pPr>
              <w:rPr>
                <w:sz w:val="28"/>
                <w:lang w:val="lv-LV"/>
              </w:rPr>
            </w:pPr>
            <w:r>
              <w:rPr>
                <w:i/>
              </w:rPr>
              <w:t>(Latvija)</w:t>
            </w:r>
          </w:p>
        </w:tc>
      </w:tr>
      <w:tr w:rsidR="001A08FF" w:rsidRPr="000B39DB" w14:paraId="1F67C475" w14:textId="77777777" w:rsidTr="001A08FF">
        <w:trPr>
          <w:trHeight w:val="691"/>
        </w:trPr>
        <w:tc>
          <w:tcPr>
            <w:tcW w:w="817" w:type="dxa"/>
            <w:tcBorders>
              <w:bottom w:val="single" w:sz="4" w:space="0" w:color="auto"/>
            </w:tcBorders>
          </w:tcPr>
          <w:p w14:paraId="2C6DA9D2" w14:textId="77777777" w:rsidR="001A08FF" w:rsidRDefault="001A08FF" w:rsidP="000A5DD0">
            <w:pPr>
              <w:jc w:val="center"/>
              <w:rPr>
                <w:sz w:val="28"/>
                <w:lang w:val="lv-LV"/>
              </w:rPr>
            </w:pPr>
            <w:r>
              <w:rPr>
                <w:sz w:val="28"/>
                <w:lang w:val="lv-LV"/>
              </w:rPr>
              <w:t>317.</w:t>
            </w:r>
          </w:p>
        </w:tc>
        <w:tc>
          <w:tcPr>
            <w:tcW w:w="4331" w:type="dxa"/>
            <w:tcBorders>
              <w:bottom w:val="single" w:sz="4" w:space="0" w:color="auto"/>
            </w:tcBorders>
          </w:tcPr>
          <w:p w14:paraId="06189A36" w14:textId="77777777" w:rsidR="001A08FF" w:rsidRDefault="001A08FF" w:rsidP="000A5DD0">
            <w:pPr>
              <w:pStyle w:val="Heading2"/>
              <w:tabs>
                <w:tab w:val="left" w:pos="338"/>
              </w:tabs>
              <w:rPr>
                <w:b w:val="0"/>
                <w:sz w:val="28"/>
                <w:szCs w:val="28"/>
              </w:rPr>
            </w:pPr>
            <w:r>
              <w:rPr>
                <w:b w:val="0"/>
                <w:sz w:val="28"/>
                <w:szCs w:val="28"/>
              </w:rPr>
              <w:t>Valmieras Pārgaujas ģimnāzijas šaha nodarbību pasniedzējs</w:t>
            </w:r>
          </w:p>
          <w:p w14:paraId="78E0B094" w14:textId="77777777" w:rsidR="001A08FF" w:rsidRPr="000A5DD0" w:rsidRDefault="001A08FF" w:rsidP="000A5DD0">
            <w:pPr>
              <w:rPr>
                <w:b/>
                <w:sz w:val="28"/>
                <w:szCs w:val="28"/>
                <w:lang w:val="lv-LV"/>
              </w:rPr>
            </w:pPr>
            <w:r w:rsidRPr="000A5DD0">
              <w:rPr>
                <w:b/>
                <w:sz w:val="28"/>
                <w:szCs w:val="28"/>
                <w:lang w:val="lv-LV"/>
              </w:rPr>
              <w:t>Elmārs Gulbis</w:t>
            </w:r>
          </w:p>
        </w:tc>
        <w:tc>
          <w:tcPr>
            <w:tcW w:w="1079" w:type="dxa"/>
            <w:tcBorders>
              <w:bottom w:val="single" w:sz="4" w:space="0" w:color="auto"/>
            </w:tcBorders>
          </w:tcPr>
          <w:p w14:paraId="46DCA90D" w14:textId="77777777" w:rsidR="001A08FF" w:rsidRPr="00C4585E" w:rsidRDefault="001A08FF" w:rsidP="000A5DD0">
            <w:pPr>
              <w:rPr>
                <w:b/>
                <w:bCs/>
                <w:sz w:val="28"/>
                <w:szCs w:val="28"/>
                <w:lang w:val="lv-LV"/>
              </w:rPr>
            </w:pPr>
          </w:p>
        </w:tc>
        <w:tc>
          <w:tcPr>
            <w:tcW w:w="1800" w:type="dxa"/>
            <w:tcBorders>
              <w:bottom w:val="single" w:sz="4" w:space="0" w:color="auto"/>
            </w:tcBorders>
          </w:tcPr>
          <w:p w14:paraId="1A4E3B15" w14:textId="77777777" w:rsidR="001A08FF" w:rsidRDefault="001A08FF" w:rsidP="000A5DD0">
            <w:pPr>
              <w:rPr>
                <w:sz w:val="28"/>
                <w:lang w:val="lv-LV"/>
              </w:rPr>
            </w:pPr>
            <w:r>
              <w:rPr>
                <w:sz w:val="28"/>
                <w:lang w:val="lv-LV"/>
              </w:rPr>
              <w:t>2019.g.</w:t>
            </w:r>
          </w:p>
          <w:p w14:paraId="463D428F" w14:textId="77777777" w:rsidR="001A08FF" w:rsidRDefault="001A08FF" w:rsidP="000A5DD0">
            <w:pPr>
              <w:rPr>
                <w:sz w:val="28"/>
                <w:lang w:val="lv-LV"/>
              </w:rPr>
            </w:pPr>
            <w:r>
              <w:rPr>
                <w:sz w:val="28"/>
                <w:lang w:val="lv-LV"/>
              </w:rPr>
              <w:t>08.04.</w:t>
            </w:r>
          </w:p>
        </w:tc>
        <w:tc>
          <w:tcPr>
            <w:tcW w:w="2473" w:type="dxa"/>
            <w:tcBorders>
              <w:bottom w:val="single" w:sz="4" w:space="0" w:color="auto"/>
            </w:tcBorders>
          </w:tcPr>
          <w:p w14:paraId="4EC0C86F" w14:textId="77777777" w:rsidR="001A08FF" w:rsidRDefault="001A08FF" w:rsidP="000A5DD0">
            <w:pPr>
              <w:rPr>
                <w:sz w:val="28"/>
                <w:lang w:val="lv-LV"/>
              </w:rPr>
            </w:pPr>
            <w:r>
              <w:rPr>
                <w:sz w:val="28"/>
                <w:lang w:val="lv-LV"/>
              </w:rPr>
              <w:t>2019.g. 03.05.</w:t>
            </w:r>
          </w:p>
          <w:p w14:paraId="54D632EC" w14:textId="77777777" w:rsidR="001A08FF" w:rsidRDefault="001A08FF" w:rsidP="000A5DD0">
            <w:pPr>
              <w:rPr>
                <w:sz w:val="28"/>
                <w:lang w:val="lv-LV"/>
              </w:rPr>
            </w:pPr>
            <w:r>
              <w:rPr>
                <w:sz w:val="28"/>
                <w:lang w:val="lv-LV"/>
              </w:rPr>
              <w:t>Rīgas pilī</w:t>
            </w:r>
          </w:p>
        </w:tc>
        <w:tc>
          <w:tcPr>
            <w:tcW w:w="1602" w:type="dxa"/>
            <w:tcBorders>
              <w:bottom w:val="single" w:sz="4" w:space="0" w:color="auto"/>
            </w:tcBorders>
          </w:tcPr>
          <w:p w14:paraId="386C7774" w14:textId="77777777" w:rsidR="001A08FF" w:rsidRDefault="001A08FF" w:rsidP="000A5DD0">
            <w:pPr>
              <w:rPr>
                <w:sz w:val="28"/>
                <w:lang w:val="lv-LV"/>
              </w:rPr>
            </w:pPr>
          </w:p>
          <w:p w14:paraId="342F7050" w14:textId="77777777" w:rsidR="001A08FF" w:rsidRDefault="001A08FF" w:rsidP="000A5DD0">
            <w:pPr>
              <w:rPr>
                <w:sz w:val="28"/>
                <w:lang w:val="lv-LV"/>
              </w:rPr>
            </w:pPr>
          </w:p>
          <w:p w14:paraId="1AF4785E" w14:textId="77777777" w:rsidR="001A08FF" w:rsidRDefault="001A08FF" w:rsidP="000A5DD0">
            <w:pPr>
              <w:rPr>
                <w:sz w:val="28"/>
                <w:lang w:val="lv-LV"/>
              </w:rPr>
            </w:pPr>
          </w:p>
          <w:p w14:paraId="2FBA76AE" w14:textId="77777777" w:rsidR="001A08FF" w:rsidRDefault="001A08FF" w:rsidP="000A5DD0">
            <w:pPr>
              <w:rPr>
                <w:sz w:val="28"/>
                <w:lang w:val="lv-LV"/>
              </w:rPr>
            </w:pPr>
            <w:r>
              <w:rPr>
                <w:i/>
              </w:rPr>
              <w:t>(Latvija)</w:t>
            </w:r>
          </w:p>
        </w:tc>
      </w:tr>
      <w:tr w:rsidR="001A08FF" w:rsidRPr="000B39DB" w14:paraId="3446A532" w14:textId="77777777" w:rsidTr="001A08FF">
        <w:trPr>
          <w:trHeight w:val="691"/>
        </w:trPr>
        <w:tc>
          <w:tcPr>
            <w:tcW w:w="817" w:type="dxa"/>
            <w:tcBorders>
              <w:bottom w:val="single" w:sz="4" w:space="0" w:color="auto"/>
            </w:tcBorders>
          </w:tcPr>
          <w:p w14:paraId="6AE88EC6" w14:textId="77777777" w:rsidR="001A08FF" w:rsidRDefault="001A08FF" w:rsidP="00A76B72">
            <w:pPr>
              <w:jc w:val="center"/>
              <w:rPr>
                <w:sz w:val="28"/>
                <w:lang w:val="lv-LV"/>
              </w:rPr>
            </w:pPr>
            <w:r>
              <w:rPr>
                <w:sz w:val="28"/>
                <w:lang w:val="lv-LV"/>
              </w:rPr>
              <w:t>318.</w:t>
            </w:r>
          </w:p>
        </w:tc>
        <w:tc>
          <w:tcPr>
            <w:tcW w:w="4331" w:type="dxa"/>
            <w:tcBorders>
              <w:bottom w:val="single" w:sz="4" w:space="0" w:color="auto"/>
            </w:tcBorders>
          </w:tcPr>
          <w:p w14:paraId="76BA2CB3" w14:textId="77777777" w:rsidR="001A08FF" w:rsidRDefault="001A08FF" w:rsidP="00A76B72">
            <w:pPr>
              <w:pStyle w:val="Heading2"/>
              <w:tabs>
                <w:tab w:val="left" w:pos="338"/>
              </w:tabs>
              <w:rPr>
                <w:b w:val="0"/>
                <w:sz w:val="28"/>
                <w:szCs w:val="28"/>
              </w:rPr>
            </w:pPr>
            <w:r>
              <w:rPr>
                <w:b w:val="0"/>
                <w:sz w:val="28"/>
                <w:szCs w:val="28"/>
              </w:rPr>
              <w:t>Īslīces SOS bērnu ciemata sociālā audzinātāja</w:t>
            </w:r>
          </w:p>
          <w:p w14:paraId="5F51C915" w14:textId="77777777" w:rsidR="001A08FF" w:rsidRPr="00A76B72" w:rsidRDefault="001A08FF" w:rsidP="00A76B72">
            <w:pPr>
              <w:rPr>
                <w:b/>
                <w:sz w:val="28"/>
                <w:szCs w:val="28"/>
                <w:lang w:val="lv-LV"/>
              </w:rPr>
            </w:pPr>
            <w:r>
              <w:rPr>
                <w:b/>
                <w:sz w:val="28"/>
                <w:szCs w:val="28"/>
                <w:lang w:val="lv-LV"/>
              </w:rPr>
              <w:t>Ligita Insberga</w:t>
            </w:r>
          </w:p>
        </w:tc>
        <w:tc>
          <w:tcPr>
            <w:tcW w:w="1079" w:type="dxa"/>
            <w:tcBorders>
              <w:bottom w:val="single" w:sz="4" w:space="0" w:color="auto"/>
            </w:tcBorders>
          </w:tcPr>
          <w:p w14:paraId="0488C60A" w14:textId="77777777" w:rsidR="001A08FF" w:rsidRPr="00C4585E" w:rsidRDefault="001A08FF" w:rsidP="00A76B72">
            <w:pPr>
              <w:rPr>
                <w:b/>
                <w:bCs/>
                <w:sz w:val="28"/>
                <w:szCs w:val="28"/>
                <w:lang w:val="lv-LV"/>
              </w:rPr>
            </w:pPr>
          </w:p>
        </w:tc>
        <w:tc>
          <w:tcPr>
            <w:tcW w:w="1800" w:type="dxa"/>
            <w:tcBorders>
              <w:bottom w:val="single" w:sz="4" w:space="0" w:color="auto"/>
            </w:tcBorders>
          </w:tcPr>
          <w:p w14:paraId="0E221905" w14:textId="77777777" w:rsidR="001A08FF" w:rsidRDefault="001A08FF" w:rsidP="00A76B72">
            <w:pPr>
              <w:rPr>
                <w:sz w:val="28"/>
                <w:lang w:val="lv-LV"/>
              </w:rPr>
            </w:pPr>
            <w:r>
              <w:rPr>
                <w:sz w:val="28"/>
                <w:lang w:val="lv-LV"/>
              </w:rPr>
              <w:t>2019.g.</w:t>
            </w:r>
          </w:p>
          <w:p w14:paraId="4D268ECF" w14:textId="77777777" w:rsidR="001A08FF" w:rsidRDefault="001A08FF" w:rsidP="00A76B72">
            <w:pPr>
              <w:rPr>
                <w:sz w:val="28"/>
                <w:lang w:val="lv-LV"/>
              </w:rPr>
            </w:pPr>
            <w:r>
              <w:rPr>
                <w:sz w:val="28"/>
                <w:lang w:val="lv-LV"/>
              </w:rPr>
              <w:t>08.04.</w:t>
            </w:r>
          </w:p>
        </w:tc>
        <w:tc>
          <w:tcPr>
            <w:tcW w:w="2473" w:type="dxa"/>
            <w:tcBorders>
              <w:bottom w:val="single" w:sz="4" w:space="0" w:color="auto"/>
            </w:tcBorders>
          </w:tcPr>
          <w:p w14:paraId="1528F21C" w14:textId="77777777" w:rsidR="001A08FF" w:rsidRDefault="001A08FF" w:rsidP="00A76B72">
            <w:pPr>
              <w:rPr>
                <w:sz w:val="28"/>
                <w:lang w:val="lv-LV"/>
              </w:rPr>
            </w:pPr>
            <w:r>
              <w:rPr>
                <w:sz w:val="28"/>
                <w:lang w:val="lv-LV"/>
              </w:rPr>
              <w:t>2019.g. 03.05.</w:t>
            </w:r>
          </w:p>
          <w:p w14:paraId="5EDCD33E" w14:textId="77777777" w:rsidR="001A08FF" w:rsidRDefault="001A08FF" w:rsidP="00A76B72">
            <w:pPr>
              <w:rPr>
                <w:sz w:val="28"/>
                <w:lang w:val="lv-LV"/>
              </w:rPr>
            </w:pPr>
            <w:r>
              <w:rPr>
                <w:sz w:val="28"/>
                <w:lang w:val="lv-LV"/>
              </w:rPr>
              <w:t>Rīgas pilī</w:t>
            </w:r>
          </w:p>
        </w:tc>
        <w:tc>
          <w:tcPr>
            <w:tcW w:w="1602" w:type="dxa"/>
            <w:tcBorders>
              <w:bottom w:val="single" w:sz="4" w:space="0" w:color="auto"/>
            </w:tcBorders>
          </w:tcPr>
          <w:p w14:paraId="58A0DEC5" w14:textId="77777777" w:rsidR="001A08FF" w:rsidRDefault="001A08FF" w:rsidP="00A76B72">
            <w:pPr>
              <w:rPr>
                <w:sz w:val="28"/>
                <w:lang w:val="lv-LV"/>
              </w:rPr>
            </w:pPr>
          </w:p>
          <w:p w14:paraId="2E8EFEF7" w14:textId="77777777" w:rsidR="001A08FF" w:rsidRDefault="001A08FF" w:rsidP="00A76B72">
            <w:pPr>
              <w:rPr>
                <w:sz w:val="28"/>
                <w:lang w:val="lv-LV"/>
              </w:rPr>
            </w:pPr>
          </w:p>
          <w:p w14:paraId="3ED80393" w14:textId="77777777" w:rsidR="001A08FF" w:rsidRDefault="001A08FF" w:rsidP="00A76B72">
            <w:pPr>
              <w:rPr>
                <w:sz w:val="28"/>
                <w:lang w:val="lv-LV"/>
              </w:rPr>
            </w:pPr>
          </w:p>
          <w:p w14:paraId="000E00F0" w14:textId="77777777" w:rsidR="001A08FF" w:rsidRDefault="001A08FF" w:rsidP="00A76B72">
            <w:pPr>
              <w:rPr>
                <w:sz w:val="28"/>
                <w:lang w:val="lv-LV"/>
              </w:rPr>
            </w:pPr>
            <w:r>
              <w:rPr>
                <w:i/>
              </w:rPr>
              <w:t>(Latvija)</w:t>
            </w:r>
          </w:p>
        </w:tc>
      </w:tr>
      <w:tr w:rsidR="001A08FF" w:rsidRPr="000B39DB" w14:paraId="503EEE9C" w14:textId="77777777" w:rsidTr="001A08FF">
        <w:trPr>
          <w:trHeight w:val="691"/>
        </w:trPr>
        <w:tc>
          <w:tcPr>
            <w:tcW w:w="817" w:type="dxa"/>
            <w:tcBorders>
              <w:bottom w:val="single" w:sz="4" w:space="0" w:color="auto"/>
            </w:tcBorders>
          </w:tcPr>
          <w:p w14:paraId="153C36E0" w14:textId="77777777" w:rsidR="001A08FF" w:rsidRDefault="001A08FF" w:rsidP="00CD3002">
            <w:pPr>
              <w:jc w:val="center"/>
              <w:rPr>
                <w:sz w:val="28"/>
                <w:lang w:val="lv-LV"/>
              </w:rPr>
            </w:pPr>
            <w:r>
              <w:rPr>
                <w:sz w:val="28"/>
                <w:lang w:val="lv-LV"/>
              </w:rPr>
              <w:t>319.</w:t>
            </w:r>
          </w:p>
        </w:tc>
        <w:tc>
          <w:tcPr>
            <w:tcW w:w="4331" w:type="dxa"/>
            <w:tcBorders>
              <w:bottom w:val="single" w:sz="4" w:space="0" w:color="auto"/>
            </w:tcBorders>
          </w:tcPr>
          <w:p w14:paraId="4211E9F8" w14:textId="77777777" w:rsidR="001A08FF" w:rsidRDefault="001A08FF" w:rsidP="00CD3002">
            <w:pPr>
              <w:pStyle w:val="Heading2"/>
              <w:tabs>
                <w:tab w:val="left" w:pos="338"/>
              </w:tabs>
              <w:rPr>
                <w:b w:val="0"/>
                <w:sz w:val="28"/>
                <w:szCs w:val="28"/>
              </w:rPr>
            </w:pPr>
            <w:r>
              <w:rPr>
                <w:b w:val="0"/>
                <w:sz w:val="28"/>
                <w:szCs w:val="28"/>
              </w:rPr>
              <w:t>Latvijas Nacionālā teātra aktrise</w:t>
            </w:r>
          </w:p>
          <w:p w14:paraId="4449AA95" w14:textId="77777777" w:rsidR="001A08FF" w:rsidRPr="00CD3002" w:rsidRDefault="001A08FF" w:rsidP="00CD3002">
            <w:pPr>
              <w:rPr>
                <w:b/>
                <w:sz w:val="28"/>
                <w:szCs w:val="28"/>
                <w:lang w:val="lv-LV"/>
              </w:rPr>
            </w:pPr>
            <w:r>
              <w:rPr>
                <w:b/>
                <w:sz w:val="28"/>
                <w:szCs w:val="28"/>
                <w:lang w:val="lv-LV"/>
              </w:rPr>
              <w:t>Zane Jančevska</w:t>
            </w:r>
          </w:p>
        </w:tc>
        <w:tc>
          <w:tcPr>
            <w:tcW w:w="1079" w:type="dxa"/>
            <w:tcBorders>
              <w:bottom w:val="single" w:sz="4" w:space="0" w:color="auto"/>
            </w:tcBorders>
          </w:tcPr>
          <w:p w14:paraId="04C0BD20" w14:textId="77777777" w:rsidR="001A08FF" w:rsidRPr="00C4585E" w:rsidRDefault="001A08FF" w:rsidP="00CD3002">
            <w:pPr>
              <w:rPr>
                <w:b/>
                <w:bCs/>
                <w:sz w:val="28"/>
                <w:szCs w:val="28"/>
                <w:lang w:val="lv-LV"/>
              </w:rPr>
            </w:pPr>
          </w:p>
        </w:tc>
        <w:tc>
          <w:tcPr>
            <w:tcW w:w="1800" w:type="dxa"/>
            <w:tcBorders>
              <w:bottom w:val="single" w:sz="4" w:space="0" w:color="auto"/>
            </w:tcBorders>
          </w:tcPr>
          <w:p w14:paraId="712424BA" w14:textId="77777777" w:rsidR="001A08FF" w:rsidRDefault="001A08FF" w:rsidP="00CD3002">
            <w:pPr>
              <w:rPr>
                <w:sz w:val="28"/>
                <w:lang w:val="lv-LV"/>
              </w:rPr>
            </w:pPr>
            <w:r>
              <w:rPr>
                <w:sz w:val="28"/>
                <w:lang w:val="lv-LV"/>
              </w:rPr>
              <w:t>2019.g.</w:t>
            </w:r>
          </w:p>
          <w:p w14:paraId="12A1E4F1" w14:textId="77777777" w:rsidR="001A08FF" w:rsidRDefault="001A08FF" w:rsidP="00CD3002">
            <w:pPr>
              <w:rPr>
                <w:sz w:val="28"/>
                <w:lang w:val="lv-LV"/>
              </w:rPr>
            </w:pPr>
            <w:r>
              <w:rPr>
                <w:sz w:val="28"/>
                <w:lang w:val="lv-LV"/>
              </w:rPr>
              <w:t>08.04.</w:t>
            </w:r>
          </w:p>
        </w:tc>
        <w:tc>
          <w:tcPr>
            <w:tcW w:w="2473" w:type="dxa"/>
            <w:tcBorders>
              <w:bottom w:val="single" w:sz="4" w:space="0" w:color="auto"/>
            </w:tcBorders>
          </w:tcPr>
          <w:p w14:paraId="4E46BA90" w14:textId="77777777" w:rsidR="001A08FF" w:rsidRDefault="001A08FF" w:rsidP="00CD3002">
            <w:pPr>
              <w:rPr>
                <w:sz w:val="28"/>
                <w:lang w:val="lv-LV"/>
              </w:rPr>
            </w:pPr>
            <w:r>
              <w:rPr>
                <w:sz w:val="28"/>
                <w:lang w:val="lv-LV"/>
              </w:rPr>
              <w:t>2019.g. 03.05.</w:t>
            </w:r>
          </w:p>
          <w:p w14:paraId="0A700314" w14:textId="77777777" w:rsidR="001A08FF" w:rsidRDefault="001A08FF" w:rsidP="00CD3002">
            <w:pPr>
              <w:rPr>
                <w:sz w:val="28"/>
                <w:lang w:val="lv-LV"/>
              </w:rPr>
            </w:pPr>
            <w:r>
              <w:rPr>
                <w:sz w:val="28"/>
                <w:lang w:val="lv-LV"/>
              </w:rPr>
              <w:t>Rīgas pilī</w:t>
            </w:r>
          </w:p>
        </w:tc>
        <w:tc>
          <w:tcPr>
            <w:tcW w:w="1602" w:type="dxa"/>
            <w:tcBorders>
              <w:bottom w:val="single" w:sz="4" w:space="0" w:color="auto"/>
            </w:tcBorders>
          </w:tcPr>
          <w:p w14:paraId="0632C4CD" w14:textId="77777777" w:rsidR="001A08FF" w:rsidRDefault="001A08FF" w:rsidP="00CD3002">
            <w:pPr>
              <w:rPr>
                <w:sz w:val="28"/>
                <w:lang w:val="lv-LV"/>
              </w:rPr>
            </w:pPr>
          </w:p>
          <w:p w14:paraId="64B4983B" w14:textId="77777777" w:rsidR="001A08FF" w:rsidRDefault="001A08FF" w:rsidP="00CD3002">
            <w:pPr>
              <w:rPr>
                <w:sz w:val="28"/>
                <w:lang w:val="lv-LV"/>
              </w:rPr>
            </w:pPr>
          </w:p>
          <w:p w14:paraId="7F40EC44" w14:textId="77777777" w:rsidR="001A08FF" w:rsidRDefault="001A08FF" w:rsidP="00CD3002">
            <w:pPr>
              <w:rPr>
                <w:sz w:val="28"/>
                <w:lang w:val="lv-LV"/>
              </w:rPr>
            </w:pPr>
          </w:p>
          <w:p w14:paraId="78B4EEED" w14:textId="77777777" w:rsidR="001A08FF" w:rsidRDefault="001A08FF" w:rsidP="00CD3002">
            <w:pPr>
              <w:rPr>
                <w:sz w:val="28"/>
                <w:lang w:val="lv-LV"/>
              </w:rPr>
            </w:pPr>
            <w:r>
              <w:rPr>
                <w:i/>
              </w:rPr>
              <w:t>(Latvija)</w:t>
            </w:r>
          </w:p>
        </w:tc>
      </w:tr>
      <w:tr w:rsidR="001A08FF" w:rsidRPr="000B39DB" w14:paraId="7F4F17CA" w14:textId="77777777" w:rsidTr="001A08FF">
        <w:trPr>
          <w:trHeight w:val="691"/>
        </w:trPr>
        <w:tc>
          <w:tcPr>
            <w:tcW w:w="817" w:type="dxa"/>
            <w:tcBorders>
              <w:bottom w:val="single" w:sz="4" w:space="0" w:color="auto"/>
            </w:tcBorders>
          </w:tcPr>
          <w:p w14:paraId="1954C1E6" w14:textId="77777777" w:rsidR="001A08FF" w:rsidRDefault="001A08FF" w:rsidP="00CD3002">
            <w:pPr>
              <w:jc w:val="center"/>
              <w:rPr>
                <w:sz w:val="28"/>
                <w:lang w:val="lv-LV"/>
              </w:rPr>
            </w:pPr>
            <w:r>
              <w:rPr>
                <w:sz w:val="28"/>
                <w:lang w:val="lv-LV"/>
              </w:rPr>
              <w:t>320.</w:t>
            </w:r>
          </w:p>
        </w:tc>
        <w:tc>
          <w:tcPr>
            <w:tcW w:w="4331" w:type="dxa"/>
            <w:tcBorders>
              <w:bottom w:val="single" w:sz="4" w:space="0" w:color="auto"/>
            </w:tcBorders>
          </w:tcPr>
          <w:p w14:paraId="639F4542" w14:textId="77777777" w:rsidR="001A08FF" w:rsidRDefault="001A08FF" w:rsidP="00CD3002">
            <w:pPr>
              <w:pStyle w:val="Heading2"/>
              <w:tabs>
                <w:tab w:val="left" w:pos="338"/>
              </w:tabs>
              <w:rPr>
                <w:b w:val="0"/>
                <w:sz w:val="28"/>
                <w:szCs w:val="28"/>
              </w:rPr>
            </w:pPr>
            <w:r>
              <w:rPr>
                <w:b w:val="0"/>
                <w:sz w:val="28"/>
                <w:szCs w:val="28"/>
              </w:rPr>
              <w:t>etnogrāfe, Latvijas Etnogrāfiskā brīvdabas muzeja Etnogrāfijas nodaļas vadītāja, Dr.hist.</w:t>
            </w:r>
          </w:p>
          <w:p w14:paraId="7030D15C" w14:textId="77777777" w:rsidR="001A08FF" w:rsidRPr="00CD3002" w:rsidRDefault="001A08FF" w:rsidP="00CD3002">
            <w:pPr>
              <w:rPr>
                <w:b/>
                <w:sz w:val="28"/>
                <w:szCs w:val="28"/>
                <w:lang w:val="lv-LV"/>
              </w:rPr>
            </w:pPr>
            <w:r>
              <w:rPr>
                <w:b/>
                <w:sz w:val="28"/>
                <w:szCs w:val="28"/>
                <w:lang w:val="lv-LV"/>
              </w:rPr>
              <w:t>Aija Jansone</w:t>
            </w:r>
          </w:p>
        </w:tc>
        <w:tc>
          <w:tcPr>
            <w:tcW w:w="1079" w:type="dxa"/>
            <w:tcBorders>
              <w:bottom w:val="single" w:sz="4" w:space="0" w:color="auto"/>
            </w:tcBorders>
          </w:tcPr>
          <w:p w14:paraId="7D204C40" w14:textId="77777777" w:rsidR="001A08FF" w:rsidRPr="00C4585E" w:rsidRDefault="001A08FF" w:rsidP="00CD3002">
            <w:pPr>
              <w:rPr>
                <w:b/>
                <w:bCs/>
                <w:sz w:val="28"/>
                <w:szCs w:val="28"/>
                <w:lang w:val="lv-LV"/>
              </w:rPr>
            </w:pPr>
          </w:p>
        </w:tc>
        <w:tc>
          <w:tcPr>
            <w:tcW w:w="1800" w:type="dxa"/>
            <w:tcBorders>
              <w:bottom w:val="single" w:sz="4" w:space="0" w:color="auto"/>
            </w:tcBorders>
          </w:tcPr>
          <w:p w14:paraId="5B1A3493" w14:textId="77777777" w:rsidR="001A08FF" w:rsidRDefault="001A08FF" w:rsidP="00CD3002">
            <w:pPr>
              <w:rPr>
                <w:sz w:val="28"/>
                <w:lang w:val="lv-LV"/>
              </w:rPr>
            </w:pPr>
            <w:r>
              <w:rPr>
                <w:sz w:val="28"/>
                <w:lang w:val="lv-LV"/>
              </w:rPr>
              <w:t>2019.g.</w:t>
            </w:r>
          </w:p>
          <w:p w14:paraId="175FD906" w14:textId="77777777" w:rsidR="001A08FF" w:rsidRDefault="001A08FF" w:rsidP="00CD3002">
            <w:pPr>
              <w:rPr>
                <w:sz w:val="28"/>
                <w:lang w:val="lv-LV"/>
              </w:rPr>
            </w:pPr>
            <w:r>
              <w:rPr>
                <w:sz w:val="28"/>
                <w:lang w:val="lv-LV"/>
              </w:rPr>
              <w:t>08.04.</w:t>
            </w:r>
          </w:p>
        </w:tc>
        <w:tc>
          <w:tcPr>
            <w:tcW w:w="2473" w:type="dxa"/>
            <w:tcBorders>
              <w:bottom w:val="single" w:sz="4" w:space="0" w:color="auto"/>
            </w:tcBorders>
          </w:tcPr>
          <w:p w14:paraId="2A7E61BB" w14:textId="77777777" w:rsidR="001A08FF" w:rsidRDefault="001A08FF" w:rsidP="00CD3002">
            <w:pPr>
              <w:rPr>
                <w:sz w:val="28"/>
                <w:lang w:val="lv-LV"/>
              </w:rPr>
            </w:pPr>
            <w:r>
              <w:rPr>
                <w:sz w:val="28"/>
                <w:lang w:val="lv-LV"/>
              </w:rPr>
              <w:t>2019.g. 03.05.</w:t>
            </w:r>
          </w:p>
          <w:p w14:paraId="4D7816C7" w14:textId="77777777" w:rsidR="001A08FF" w:rsidRDefault="001A08FF" w:rsidP="00CD3002">
            <w:pPr>
              <w:rPr>
                <w:sz w:val="28"/>
                <w:lang w:val="lv-LV"/>
              </w:rPr>
            </w:pPr>
            <w:r>
              <w:rPr>
                <w:sz w:val="28"/>
                <w:lang w:val="lv-LV"/>
              </w:rPr>
              <w:t>Rīgas pilī</w:t>
            </w:r>
          </w:p>
        </w:tc>
        <w:tc>
          <w:tcPr>
            <w:tcW w:w="1602" w:type="dxa"/>
            <w:tcBorders>
              <w:bottom w:val="single" w:sz="4" w:space="0" w:color="auto"/>
            </w:tcBorders>
          </w:tcPr>
          <w:p w14:paraId="130EB3F3" w14:textId="77777777" w:rsidR="001A08FF" w:rsidRDefault="001A08FF" w:rsidP="00CD3002">
            <w:pPr>
              <w:rPr>
                <w:sz w:val="28"/>
                <w:lang w:val="lv-LV"/>
              </w:rPr>
            </w:pPr>
          </w:p>
          <w:p w14:paraId="361A3B15" w14:textId="77777777" w:rsidR="001A08FF" w:rsidRDefault="001A08FF" w:rsidP="00CD3002">
            <w:pPr>
              <w:rPr>
                <w:sz w:val="28"/>
                <w:lang w:val="lv-LV"/>
              </w:rPr>
            </w:pPr>
          </w:p>
          <w:p w14:paraId="27596B3F" w14:textId="77777777" w:rsidR="001A08FF" w:rsidRDefault="001A08FF" w:rsidP="00CD3002">
            <w:pPr>
              <w:rPr>
                <w:sz w:val="28"/>
                <w:lang w:val="lv-LV"/>
              </w:rPr>
            </w:pPr>
          </w:p>
          <w:p w14:paraId="2C7428D4" w14:textId="77777777" w:rsidR="001A08FF" w:rsidRDefault="001A08FF" w:rsidP="00CD3002">
            <w:pPr>
              <w:rPr>
                <w:sz w:val="28"/>
                <w:lang w:val="lv-LV"/>
              </w:rPr>
            </w:pPr>
            <w:r>
              <w:rPr>
                <w:i/>
              </w:rPr>
              <w:t>(Latvija)</w:t>
            </w:r>
          </w:p>
        </w:tc>
      </w:tr>
      <w:tr w:rsidR="001A08FF" w:rsidRPr="000B39DB" w14:paraId="6ED6CD76" w14:textId="77777777" w:rsidTr="001A08FF">
        <w:trPr>
          <w:trHeight w:val="691"/>
        </w:trPr>
        <w:tc>
          <w:tcPr>
            <w:tcW w:w="817" w:type="dxa"/>
            <w:tcBorders>
              <w:bottom w:val="single" w:sz="4" w:space="0" w:color="auto"/>
            </w:tcBorders>
          </w:tcPr>
          <w:p w14:paraId="1850AB3A" w14:textId="77777777" w:rsidR="001A08FF" w:rsidRDefault="001A08FF" w:rsidP="00926C4D">
            <w:pPr>
              <w:jc w:val="center"/>
              <w:rPr>
                <w:sz w:val="28"/>
                <w:lang w:val="lv-LV"/>
              </w:rPr>
            </w:pPr>
            <w:r>
              <w:rPr>
                <w:sz w:val="28"/>
                <w:lang w:val="lv-LV"/>
              </w:rPr>
              <w:t>321.</w:t>
            </w:r>
          </w:p>
        </w:tc>
        <w:tc>
          <w:tcPr>
            <w:tcW w:w="4331" w:type="dxa"/>
            <w:tcBorders>
              <w:bottom w:val="single" w:sz="4" w:space="0" w:color="auto"/>
            </w:tcBorders>
          </w:tcPr>
          <w:p w14:paraId="69C599DF" w14:textId="77777777" w:rsidR="001A08FF" w:rsidRDefault="001A08FF" w:rsidP="00926C4D">
            <w:pPr>
              <w:pStyle w:val="Heading2"/>
              <w:tabs>
                <w:tab w:val="left" w:pos="338"/>
              </w:tabs>
              <w:rPr>
                <w:b w:val="0"/>
                <w:sz w:val="28"/>
                <w:szCs w:val="28"/>
              </w:rPr>
            </w:pPr>
            <w:r>
              <w:rPr>
                <w:b w:val="0"/>
                <w:sz w:val="28"/>
                <w:szCs w:val="28"/>
              </w:rPr>
              <w:t>ilggadējā Dubultu poliklīnikas ftiziopulmonoloģe</w:t>
            </w:r>
          </w:p>
          <w:p w14:paraId="5CACFCFE" w14:textId="77777777" w:rsidR="001A08FF" w:rsidRPr="00926C4D" w:rsidRDefault="001A08FF" w:rsidP="00926C4D">
            <w:pPr>
              <w:rPr>
                <w:b/>
                <w:sz w:val="28"/>
                <w:szCs w:val="28"/>
                <w:lang w:val="lv-LV"/>
              </w:rPr>
            </w:pPr>
            <w:r w:rsidRPr="00926C4D">
              <w:rPr>
                <w:b/>
                <w:sz w:val="28"/>
                <w:szCs w:val="28"/>
                <w:lang w:val="lv-LV"/>
              </w:rPr>
              <w:t>Silvija Konošenoka</w:t>
            </w:r>
          </w:p>
        </w:tc>
        <w:tc>
          <w:tcPr>
            <w:tcW w:w="1079" w:type="dxa"/>
            <w:tcBorders>
              <w:bottom w:val="single" w:sz="4" w:space="0" w:color="auto"/>
            </w:tcBorders>
          </w:tcPr>
          <w:p w14:paraId="090789C3" w14:textId="77777777" w:rsidR="001A08FF" w:rsidRPr="00C4585E" w:rsidRDefault="001A08FF" w:rsidP="00926C4D">
            <w:pPr>
              <w:rPr>
                <w:b/>
                <w:bCs/>
                <w:sz w:val="28"/>
                <w:szCs w:val="28"/>
                <w:lang w:val="lv-LV"/>
              </w:rPr>
            </w:pPr>
          </w:p>
        </w:tc>
        <w:tc>
          <w:tcPr>
            <w:tcW w:w="1800" w:type="dxa"/>
            <w:tcBorders>
              <w:bottom w:val="single" w:sz="4" w:space="0" w:color="auto"/>
            </w:tcBorders>
          </w:tcPr>
          <w:p w14:paraId="013CBC1C" w14:textId="77777777" w:rsidR="001A08FF" w:rsidRDefault="001A08FF" w:rsidP="00926C4D">
            <w:pPr>
              <w:rPr>
                <w:sz w:val="28"/>
                <w:lang w:val="lv-LV"/>
              </w:rPr>
            </w:pPr>
            <w:r>
              <w:rPr>
                <w:sz w:val="28"/>
                <w:lang w:val="lv-LV"/>
              </w:rPr>
              <w:t>2019.g.</w:t>
            </w:r>
          </w:p>
          <w:p w14:paraId="12092F7A" w14:textId="77777777" w:rsidR="001A08FF" w:rsidRDefault="001A08FF" w:rsidP="00926C4D">
            <w:pPr>
              <w:rPr>
                <w:sz w:val="28"/>
                <w:lang w:val="lv-LV"/>
              </w:rPr>
            </w:pPr>
            <w:r>
              <w:rPr>
                <w:sz w:val="28"/>
                <w:lang w:val="lv-LV"/>
              </w:rPr>
              <w:t>08.04.</w:t>
            </w:r>
          </w:p>
        </w:tc>
        <w:tc>
          <w:tcPr>
            <w:tcW w:w="2473" w:type="dxa"/>
            <w:tcBorders>
              <w:bottom w:val="single" w:sz="4" w:space="0" w:color="auto"/>
            </w:tcBorders>
          </w:tcPr>
          <w:p w14:paraId="3C203A5E" w14:textId="77777777" w:rsidR="001A08FF" w:rsidRDefault="001A08FF" w:rsidP="00926C4D">
            <w:pPr>
              <w:rPr>
                <w:sz w:val="28"/>
                <w:lang w:val="lv-LV"/>
              </w:rPr>
            </w:pPr>
            <w:r>
              <w:rPr>
                <w:sz w:val="28"/>
                <w:lang w:val="lv-LV"/>
              </w:rPr>
              <w:t>2019.g. 10.06.</w:t>
            </w:r>
          </w:p>
          <w:p w14:paraId="038FB9BE" w14:textId="61403463" w:rsidR="001A08FF" w:rsidRDefault="001A08FF" w:rsidP="00926C4D">
            <w:pPr>
              <w:rPr>
                <w:sz w:val="28"/>
                <w:lang w:val="lv-LV"/>
              </w:rPr>
            </w:pPr>
            <w:r>
              <w:rPr>
                <w:sz w:val="28"/>
                <w:lang w:val="lv-LV"/>
              </w:rPr>
              <w:t>Rīgas pilī</w:t>
            </w:r>
          </w:p>
        </w:tc>
        <w:tc>
          <w:tcPr>
            <w:tcW w:w="1602" w:type="dxa"/>
            <w:tcBorders>
              <w:bottom w:val="single" w:sz="4" w:space="0" w:color="auto"/>
            </w:tcBorders>
          </w:tcPr>
          <w:p w14:paraId="3BD55686" w14:textId="77777777" w:rsidR="001A08FF" w:rsidRDefault="001A08FF" w:rsidP="00926C4D">
            <w:pPr>
              <w:rPr>
                <w:sz w:val="28"/>
                <w:lang w:val="lv-LV"/>
              </w:rPr>
            </w:pPr>
          </w:p>
          <w:p w14:paraId="0265201F" w14:textId="77777777" w:rsidR="001A08FF" w:rsidRDefault="001A08FF" w:rsidP="00926C4D">
            <w:pPr>
              <w:rPr>
                <w:sz w:val="28"/>
                <w:lang w:val="lv-LV"/>
              </w:rPr>
            </w:pPr>
          </w:p>
          <w:p w14:paraId="7C8E015A" w14:textId="77777777" w:rsidR="001A08FF" w:rsidRDefault="001A08FF" w:rsidP="00926C4D">
            <w:pPr>
              <w:rPr>
                <w:sz w:val="28"/>
                <w:lang w:val="lv-LV"/>
              </w:rPr>
            </w:pPr>
            <w:r>
              <w:rPr>
                <w:i/>
              </w:rPr>
              <w:t>(Latvija)</w:t>
            </w:r>
          </w:p>
        </w:tc>
      </w:tr>
    </w:tbl>
    <w:p w14:paraId="41950AB3" w14:textId="77777777" w:rsidR="00A1463B" w:rsidRDefault="00A1463B">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02456EFF" w14:textId="77777777" w:rsidTr="001A08FF">
        <w:trPr>
          <w:trHeight w:val="691"/>
        </w:trPr>
        <w:tc>
          <w:tcPr>
            <w:tcW w:w="817" w:type="dxa"/>
            <w:tcBorders>
              <w:bottom w:val="single" w:sz="4" w:space="0" w:color="auto"/>
            </w:tcBorders>
          </w:tcPr>
          <w:p w14:paraId="0DC83EFC" w14:textId="77777777" w:rsidR="001A08FF" w:rsidRDefault="001A08FF" w:rsidP="00FC0073">
            <w:pPr>
              <w:jc w:val="center"/>
              <w:rPr>
                <w:sz w:val="28"/>
                <w:lang w:val="lv-LV"/>
              </w:rPr>
            </w:pPr>
            <w:r>
              <w:rPr>
                <w:sz w:val="28"/>
                <w:lang w:val="lv-LV"/>
              </w:rPr>
              <w:t>322.</w:t>
            </w:r>
          </w:p>
        </w:tc>
        <w:tc>
          <w:tcPr>
            <w:tcW w:w="4331" w:type="dxa"/>
            <w:tcBorders>
              <w:bottom w:val="single" w:sz="4" w:space="0" w:color="auto"/>
            </w:tcBorders>
          </w:tcPr>
          <w:p w14:paraId="562507BD" w14:textId="77777777" w:rsidR="001A08FF" w:rsidRDefault="001A08FF" w:rsidP="00FC0073">
            <w:pPr>
              <w:pStyle w:val="Heading2"/>
              <w:tabs>
                <w:tab w:val="left" w:pos="338"/>
              </w:tabs>
              <w:rPr>
                <w:b w:val="0"/>
                <w:sz w:val="28"/>
                <w:szCs w:val="28"/>
              </w:rPr>
            </w:pPr>
            <w:r>
              <w:rPr>
                <w:b w:val="0"/>
                <w:sz w:val="28"/>
                <w:szCs w:val="28"/>
              </w:rPr>
              <w:t>Ventspils Valsts 1.ģimnāzijas direktore</w:t>
            </w:r>
          </w:p>
          <w:p w14:paraId="65A6AE5B" w14:textId="77777777" w:rsidR="001A08FF" w:rsidRPr="00FC0073" w:rsidRDefault="001A08FF" w:rsidP="00FC0073">
            <w:pPr>
              <w:rPr>
                <w:b/>
                <w:sz w:val="28"/>
                <w:szCs w:val="28"/>
                <w:lang w:val="lv-LV"/>
              </w:rPr>
            </w:pPr>
            <w:r w:rsidRPr="00FC0073">
              <w:rPr>
                <w:b/>
                <w:sz w:val="28"/>
                <w:szCs w:val="28"/>
                <w:lang w:val="lv-LV"/>
              </w:rPr>
              <w:t>Pārsla Kopmane</w:t>
            </w:r>
          </w:p>
        </w:tc>
        <w:tc>
          <w:tcPr>
            <w:tcW w:w="1079" w:type="dxa"/>
            <w:tcBorders>
              <w:bottom w:val="single" w:sz="4" w:space="0" w:color="auto"/>
            </w:tcBorders>
          </w:tcPr>
          <w:p w14:paraId="1625A9B7" w14:textId="77777777" w:rsidR="001A08FF" w:rsidRPr="00C4585E" w:rsidRDefault="001A08FF" w:rsidP="00FC0073">
            <w:pPr>
              <w:rPr>
                <w:b/>
                <w:bCs/>
                <w:sz w:val="28"/>
                <w:szCs w:val="28"/>
                <w:lang w:val="lv-LV"/>
              </w:rPr>
            </w:pPr>
          </w:p>
        </w:tc>
        <w:tc>
          <w:tcPr>
            <w:tcW w:w="1800" w:type="dxa"/>
            <w:tcBorders>
              <w:bottom w:val="single" w:sz="4" w:space="0" w:color="auto"/>
            </w:tcBorders>
          </w:tcPr>
          <w:p w14:paraId="3DEC985D" w14:textId="77777777" w:rsidR="001A08FF" w:rsidRDefault="001A08FF" w:rsidP="00FC0073">
            <w:pPr>
              <w:rPr>
                <w:sz w:val="28"/>
                <w:lang w:val="lv-LV"/>
              </w:rPr>
            </w:pPr>
            <w:r>
              <w:rPr>
                <w:sz w:val="28"/>
                <w:lang w:val="lv-LV"/>
              </w:rPr>
              <w:t>2019.g.</w:t>
            </w:r>
          </w:p>
          <w:p w14:paraId="389DFB2E" w14:textId="77777777" w:rsidR="001A08FF" w:rsidRDefault="001A08FF" w:rsidP="00FC0073">
            <w:pPr>
              <w:rPr>
                <w:sz w:val="28"/>
                <w:lang w:val="lv-LV"/>
              </w:rPr>
            </w:pPr>
            <w:r>
              <w:rPr>
                <w:sz w:val="28"/>
                <w:lang w:val="lv-LV"/>
              </w:rPr>
              <w:t>08.04.</w:t>
            </w:r>
          </w:p>
        </w:tc>
        <w:tc>
          <w:tcPr>
            <w:tcW w:w="2473" w:type="dxa"/>
            <w:tcBorders>
              <w:bottom w:val="single" w:sz="4" w:space="0" w:color="auto"/>
            </w:tcBorders>
          </w:tcPr>
          <w:p w14:paraId="35F2A897" w14:textId="77777777" w:rsidR="001A08FF" w:rsidRDefault="001A08FF" w:rsidP="00FC0073">
            <w:pPr>
              <w:rPr>
                <w:sz w:val="28"/>
                <w:lang w:val="lv-LV"/>
              </w:rPr>
            </w:pPr>
            <w:r>
              <w:rPr>
                <w:sz w:val="28"/>
                <w:lang w:val="lv-LV"/>
              </w:rPr>
              <w:t>2019.g. 03.05.</w:t>
            </w:r>
          </w:p>
          <w:p w14:paraId="393A7C2D" w14:textId="77777777" w:rsidR="001A08FF" w:rsidRDefault="001A08FF" w:rsidP="00FC0073">
            <w:pPr>
              <w:rPr>
                <w:sz w:val="28"/>
                <w:lang w:val="lv-LV"/>
              </w:rPr>
            </w:pPr>
            <w:r>
              <w:rPr>
                <w:sz w:val="28"/>
                <w:lang w:val="lv-LV"/>
              </w:rPr>
              <w:t>Rīgas pilī</w:t>
            </w:r>
          </w:p>
        </w:tc>
        <w:tc>
          <w:tcPr>
            <w:tcW w:w="1602" w:type="dxa"/>
            <w:tcBorders>
              <w:bottom w:val="single" w:sz="4" w:space="0" w:color="auto"/>
            </w:tcBorders>
          </w:tcPr>
          <w:p w14:paraId="13BAA397" w14:textId="77777777" w:rsidR="001A08FF" w:rsidRDefault="001A08FF" w:rsidP="00FC0073">
            <w:pPr>
              <w:rPr>
                <w:sz w:val="28"/>
                <w:lang w:val="lv-LV"/>
              </w:rPr>
            </w:pPr>
          </w:p>
          <w:p w14:paraId="7A229824" w14:textId="77777777" w:rsidR="001A08FF" w:rsidRDefault="001A08FF" w:rsidP="00FC0073">
            <w:pPr>
              <w:rPr>
                <w:sz w:val="28"/>
                <w:lang w:val="lv-LV"/>
              </w:rPr>
            </w:pPr>
          </w:p>
          <w:p w14:paraId="1C339770" w14:textId="77777777" w:rsidR="001A08FF" w:rsidRDefault="001A08FF" w:rsidP="00FC0073">
            <w:pPr>
              <w:rPr>
                <w:sz w:val="28"/>
                <w:lang w:val="lv-LV"/>
              </w:rPr>
            </w:pPr>
            <w:r>
              <w:rPr>
                <w:i/>
              </w:rPr>
              <w:t>(Latvija)</w:t>
            </w:r>
          </w:p>
        </w:tc>
      </w:tr>
      <w:tr w:rsidR="001A08FF" w:rsidRPr="000B39DB" w14:paraId="3475A239" w14:textId="77777777" w:rsidTr="001A08FF">
        <w:trPr>
          <w:trHeight w:val="691"/>
        </w:trPr>
        <w:tc>
          <w:tcPr>
            <w:tcW w:w="817" w:type="dxa"/>
            <w:tcBorders>
              <w:bottom w:val="single" w:sz="4" w:space="0" w:color="auto"/>
            </w:tcBorders>
          </w:tcPr>
          <w:p w14:paraId="3CBFCECE" w14:textId="77777777" w:rsidR="001A08FF" w:rsidRDefault="001A08FF" w:rsidP="009D05BA">
            <w:pPr>
              <w:jc w:val="center"/>
              <w:rPr>
                <w:sz w:val="28"/>
                <w:lang w:val="lv-LV"/>
              </w:rPr>
            </w:pPr>
            <w:r>
              <w:rPr>
                <w:sz w:val="28"/>
                <w:lang w:val="lv-LV"/>
              </w:rPr>
              <w:t>323.</w:t>
            </w:r>
          </w:p>
        </w:tc>
        <w:tc>
          <w:tcPr>
            <w:tcW w:w="4331" w:type="dxa"/>
            <w:tcBorders>
              <w:bottom w:val="single" w:sz="4" w:space="0" w:color="auto"/>
            </w:tcBorders>
          </w:tcPr>
          <w:p w14:paraId="256D8816" w14:textId="77777777" w:rsidR="001A08FF" w:rsidRDefault="001A08FF" w:rsidP="009D05BA">
            <w:pPr>
              <w:pStyle w:val="Heading2"/>
              <w:tabs>
                <w:tab w:val="left" w:pos="338"/>
              </w:tabs>
              <w:rPr>
                <w:b w:val="0"/>
                <w:sz w:val="28"/>
                <w:szCs w:val="28"/>
              </w:rPr>
            </w:pPr>
            <w:r>
              <w:rPr>
                <w:b w:val="0"/>
                <w:sz w:val="28"/>
                <w:szCs w:val="28"/>
              </w:rPr>
              <w:t>operdziedātāja un kamermūzikas māksliniece</w:t>
            </w:r>
          </w:p>
          <w:p w14:paraId="760A76E6" w14:textId="77777777" w:rsidR="001A08FF" w:rsidRPr="009D05BA" w:rsidRDefault="001A08FF" w:rsidP="009D05BA">
            <w:pPr>
              <w:rPr>
                <w:b/>
                <w:sz w:val="28"/>
                <w:szCs w:val="28"/>
                <w:lang w:val="lv-LV"/>
              </w:rPr>
            </w:pPr>
            <w:r>
              <w:rPr>
                <w:b/>
                <w:sz w:val="28"/>
                <w:szCs w:val="28"/>
                <w:lang w:val="lv-LV"/>
              </w:rPr>
              <w:t>Maija Krīgena</w:t>
            </w:r>
          </w:p>
        </w:tc>
        <w:tc>
          <w:tcPr>
            <w:tcW w:w="1079" w:type="dxa"/>
            <w:tcBorders>
              <w:bottom w:val="single" w:sz="4" w:space="0" w:color="auto"/>
            </w:tcBorders>
          </w:tcPr>
          <w:p w14:paraId="79949791" w14:textId="77777777" w:rsidR="001A08FF" w:rsidRPr="00C4585E" w:rsidRDefault="001A08FF" w:rsidP="009D05BA">
            <w:pPr>
              <w:rPr>
                <w:b/>
                <w:bCs/>
                <w:sz w:val="28"/>
                <w:szCs w:val="28"/>
                <w:lang w:val="lv-LV"/>
              </w:rPr>
            </w:pPr>
          </w:p>
        </w:tc>
        <w:tc>
          <w:tcPr>
            <w:tcW w:w="1800" w:type="dxa"/>
            <w:tcBorders>
              <w:bottom w:val="single" w:sz="4" w:space="0" w:color="auto"/>
            </w:tcBorders>
          </w:tcPr>
          <w:p w14:paraId="54878AB6" w14:textId="77777777" w:rsidR="001A08FF" w:rsidRDefault="001A08FF" w:rsidP="009D05BA">
            <w:pPr>
              <w:rPr>
                <w:sz w:val="28"/>
                <w:lang w:val="lv-LV"/>
              </w:rPr>
            </w:pPr>
            <w:r>
              <w:rPr>
                <w:sz w:val="28"/>
                <w:lang w:val="lv-LV"/>
              </w:rPr>
              <w:t>2019.g.</w:t>
            </w:r>
          </w:p>
          <w:p w14:paraId="6EE15DD4" w14:textId="77777777" w:rsidR="001A08FF" w:rsidRDefault="001A08FF" w:rsidP="009D05BA">
            <w:pPr>
              <w:rPr>
                <w:sz w:val="28"/>
                <w:lang w:val="lv-LV"/>
              </w:rPr>
            </w:pPr>
            <w:r>
              <w:rPr>
                <w:sz w:val="28"/>
                <w:lang w:val="lv-LV"/>
              </w:rPr>
              <w:t>08.04.</w:t>
            </w:r>
          </w:p>
        </w:tc>
        <w:tc>
          <w:tcPr>
            <w:tcW w:w="2473" w:type="dxa"/>
            <w:tcBorders>
              <w:bottom w:val="single" w:sz="4" w:space="0" w:color="auto"/>
            </w:tcBorders>
          </w:tcPr>
          <w:p w14:paraId="772A83E9" w14:textId="77777777" w:rsidR="001A08FF" w:rsidRDefault="001A08FF" w:rsidP="009D05BA">
            <w:pPr>
              <w:rPr>
                <w:sz w:val="28"/>
                <w:lang w:val="lv-LV"/>
              </w:rPr>
            </w:pPr>
            <w:r>
              <w:rPr>
                <w:sz w:val="28"/>
                <w:lang w:val="lv-LV"/>
              </w:rPr>
              <w:t>2019.g. 09.05.</w:t>
            </w:r>
          </w:p>
          <w:p w14:paraId="35138A2A" w14:textId="77777777" w:rsidR="001A08FF" w:rsidRDefault="001A08FF" w:rsidP="009D05BA">
            <w:pPr>
              <w:rPr>
                <w:sz w:val="28"/>
                <w:lang w:val="lv-LV"/>
              </w:rPr>
            </w:pPr>
            <w:r>
              <w:rPr>
                <w:sz w:val="28"/>
                <w:lang w:val="lv-LV"/>
              </w:rPr>
              <w:t>Liepājā</w:t>
            </w:r>
          </w:p>
        </w:tc>
        <w:tc>
          <w:tcPr>
            <w:tcW w:w="1602" w:type="dxa"/>
            <w:tcBorders>
              <w:bottom w:val="single" w:sz="4" w:space="0" w:color="auto"/>
            </w:tcBorders>
          </w:tcPr>
          <w:p w14:paraId="49A8454C" w14:textId="77777777" w:rsidR="001A08FF" w:rsidRDefault="001A08FF" w:rsidP="009D05BA">
            <w:pPr>
              <w:rPr>
                <w:sz w:val="28"/>
                <w:lang w:val="lv-LV"/>
              </w:rPr>
            </w:pPr>
          </w:p>
          <w:p w14:paraId="57775EDB" w14:textId="77777777" w:rsidR="001A08FF" w:rsidRDefault="001A08FF" w:rsidP="009D05BA">
            <w:pPr>
              <w:rPr>
                <w:sz w:val="28"/>
                <w:lang w:val="lv-LV"/>
              </w:rPr>
            </w:pPr>
          </w:p>
          <w:p w14:paraId="197EE721" w14:textId="77777777" w:rsidR="001A08FF" w:rsidRDefault="001A08FF" w:rsidP="009D05BA">
            <w:pPr>
              <w:rPr>
                <w:sz w:val="28"/>
                <w:lang w:val="lv-LV"/>
              </w:rPr>
            </w:pPr>
            <w:r>
              <w:rPr>
                <w:i/>
              </w:rPr>
              <w:t>(Latvija)</w:t>
            </w:r>
          </w:p>
        </w:tc>
      </w:tr>
      <w:tr w:rsidR="001A08FF" w:rsidRPr="000B39DB" w14:paraId="11E9B7F9" w14:textId="77777777" w:rsidTr="001A08FF">
        <w:trPr>
          <w:trHeight w:val="691"/>
        </w:trPr>
        <w:tc>
          <w:tcPr>
            <w:tcW w:w="817" w:type="dxa"/>
            <w:tcBorders>
              <w:bottom w:val="single" w:sz="4" w:space="0" w:color="auto"/>
            </w:tcBorders>
          </w:tcPr>
          <w:p w14:paraId="1FDD3841" w14:textId="77777777" w:rsidR="001A08FF" w:rsidRDefault="001A08FF" w:rsidP="009D05BA">
            <w:pPr>
              <w:jc w:val="center"/>
              <w:rPr>
                <w:sz w:val="28"/>
                <w:lang w:val="lv-LV"/>
              </w:rPr>
            </w:pPr>
            <w:r>
              <w:rPr>
                <w:sz w:val="28"/>
                <w:lang w:val="lv-LV"/>
              </w:rPr>
              <w:t>324.</w:t>
            </w:r>
          </w:p>
        </w:tc>
        <w:tc>
          <w:tcPr>
            <w:tcW w:w="4331" w:type="dxa"/>
            <w:tcBorders>
              <w:bottom w:val="single" w:sz="4" w:space="0" w:color="auto"/>
            </w:tcBorders>
          </w:tcPr>
          <w:p w14:paraId="04C3DD66" w14:textId="77777777" w:rsidR="001A08FF" w:rsidRDefault="001A08FF" w:rsidP="009D05BA">
            <w:pPr>
              <w:pStyle w:val="Heading2"/>
              <w:tabs>
                <w:tab w:val="left" w:pos="338"/>
              </w:tabs>
              <w:rPr>
                <w:b w:val="0"/>
                <w:sz w:val="28"/>
                <w:szCs w:val="28"/>
              </w:rPr>
            </w:pPr>
            <w:r>
              <w:rPr>
                <w:b w:val="0"/>
                <w:sz w:val="28"/>
                <w:szCs w:val="28"/>
              </w:rPr>
              <w:t>latviešu muzikālā ansambļa “Čikāgas piecīši” dalībniece</w:t>
            </w:r>
          </w:p>
          <w:p w14:paraId="691145FA" w14:textId="77777777" w:rsidR="001A08FF" w:rsidRPr="009D05BA" w:rsidRDefault="001A08FF" w:rsidP="009D05BA">
            <w:pPr>
              <w:rPr>
                <w:b/>
                <w:sz w:val="28"/>
                <w:szCs w:val="28"/>
                <w:lang w:val="lv-LV"/>
              </w:rPr>
            </w:pPr>
            <w:r w:rsidRPr="009D05BA">
              <w:rPr>
                <w:b/>
                <w:sz w:val="28"/>
                <w:szCs w:val="28"/>
                <w:lang w:val="lv-LV"/>
              </w:rPr>
              <w:t xml:space="preserve">Linda Maruta </w:t>
            </w:r>
            <w:r w:rsidRPr="00081C8B">
              <w:rPr>
                <w:b/>
                <w:sz w:val="28"/>
                <w:szCs w:val="28"/>
                <w:lang w:val="lv-LV"/>
              </w:rPr>
              <w:t>Kronberga</w:t>
            </w:r>
          </w:p>
        </w:tc>
        <w:tc>
          <w:tcPr>
            <w:tcW w:w="1079" w:type="dxa"/>
            <w:tcBorders>
              <w:bottom w:val="single" w:sz="4" w:space="0" w:color="auto"/>
            </w:tcBorders>
          </w:tcPr>
          <w:p w14:paraId="24B7B87A" w14:textId="77777777" w:rsidR="001A08FF" w:rsidRPr="00C4585E" w:rsidRDefault="001A08FF" w:rsidP="009D05BA">
            <w:pPr>
              <w:rPr>
                <w:b/>
                <w:bCs/>
                <w:sz w:val="28"/>
                <w:szCs w:val="28"/>
                <w:lang w:val="lv-LV"/>
              </w:rPr>
            </w:pPr>
          </w:p>
        </w:tc>
        <w:tc>
          <w:tcPr>
            <w:tcW w:w="1800" w:type="dxa"/>
            <w:tcBorders>
              <w:bottom w:val="single" w:sz="4" w:space="0" w:color="auto"/>
            </w:tcBorders>
          </w:tcPr>
          <w:p w14:paraId="372CD6F2" w14:textId="77777777" w:rsidR="001A08FF" w:rsidRDefault="001A08FF" w:rsidP="009D05BA">
            <w:pPr>
              <w:rPr>
                <w:sz w:val="28"/>
                <w:lang w:val="lv-LV"/>
              </w:rPr>
            </w:pPr>
            <w:r>
              <w:rPr>
                <w:sz w:val="28"/>
                <w:lang w:val="lv-LV"/>
              </w:rPr>
              <w:t>2019.g.</w:t>
            </w:r>
          </w:p>
          <w:p w14:paraId="4E3EC559" w14:textId="77777777" w:rsidR="001A08FF" w:rsidRDefault="001A08FF" w:rsidP="009D05BA">
            <w:pPr>
              <w:rPr>
                <w:sz w:val="28"/>
                <w:lang w:val="lv-LV"/>
              </w:rPr>
            </w:pPr>
            <w:r>
              <w:rPr>
                <w:sz w:val="28"/>
                <w:lang w:val="lv-LV"/>
              </w:rPr>
              <w:t>08.04.</w:t>
            </w:r>
          </w:p>
        </w:tc>
        <w:tc>
          <w:tcPr>
            <w:tcW w:w="2473" w:type="dxa"/>
            <w:tcBorders>
              <w:bottom w:val="single" w:sz="4" w:space="0" w:color="auto"/>
            </w:tcBorders>
          </w:tcPr>
          <w:p w14:paraId="7ED4D2EE" w14:textId="77777777" w:rsidR="001A08FF" w:rsidRDefault="001A08FF" w:rsidP="009D05BA">
            <w:pPr>
              <w:rPr>
                <w:sz w:val="28"/>
                <w:lang w:val="lv-LV"/>
              </w:rPr>
            </w:pPr>
            <w:r>
              <w:rPr>
                <w:sz w:val="28"/>
                <w:lang w:val="lv-LV"/>
              </w:rPr>
              <w:t>2019.g. 06.07.</w:t>
            </w:r>
          </w:p>
          <w:p w14:paraId="45ACFDA8" w14:textId="77777777" w:rsidR="001A08FF" w:rsidRDefault="001A08FF" w:rsidP="009D05BA">
            <w:pPr>
              <w:rPr>
                <w:sz w:val="28"/>
                <w:lang w:val="lv-LV"/>
              </w:rPr>
            </w:pPr>
            <w:r>
              <w:rPr>
                <w:sz w:val="28"/>
                <w:lang w:val="lv-LV"/>
              </w:rPr>
              <w:t>Kanādā</w:t>
            </w:r>
          </w:p>
        </w:tc>
        <w:tc>
          <w:tcPr>
            <w:tcW w:w="1602" w:type="dxa"/>
            <w:tcBorders>
              <w:bottom w:val="single" w:sz="4" w:space="0" w:color="auto"/>
            </w:tcBorders>
          </w:tcPr>
          <w:p w14:paraId="188BDFFD" w14:textId="77777777" w:rsidR="001A08FF" w:rsidRDefault="001A08FF" w:rsidP="009D05BA">
            <w:pPr>
              <w:rPr>
                <w:sz w:val="28"/>
                <w:lang w:val="lv-LV"/>
              </w:rPr>
            </w:pPr>
          </w:p>
          <w:p w14:paraId="491CAB1A" w14:textId="77777777" w:rsidR="001A08FF" w:rsidRDefault="001A08FF" w:rsidP="009D05BA">
            <w:pPr>
              <w:rPr>
                <w:sz w:val="28"/>
                <w:lang w:val="lv-LV"/>
              </w:rPr>
            </w:pPr>
          </w:p>
          <w:p w14:paraId="6BDCD524" w14:textId="484159B1" w:rsidR="001A08FF" w:rsidRDefault="001A08FF" w:rsidP="009D05BA">
            <w:pPr>
              <w:rPr>
                <w:sz w:val="28"/>
                <w:lang w:val="lv-LV"/>
              </w:rPr>
            </w:pPr>
            <w:r>
              <w:rPr>
                <w:i/>
              </w:rPr>
              <w:t>(Kanāda)</w:t>
            </w:r>
          </w:p>
        </w:tc>
      </w:tr>
      <w:tr w:rsidR="001A08FF" w:rsidRPr="000B39DB" w14:paraId="523031FC" w14:textId="77777777" w:rsidTr="001A08FF">
        <w:trPr>
          <w:trHeight w:val="691"/>
        </w:trPr>
        <w:tc>
          <w:tcPr>
            <w:tcW w:w="817" w:type="dxa"/>
            <w:tcBorders>
              <w:bottom w:val="single" w:sz="4" w:space="0" w:color="auto"/>
            </w:tcBorders>
          </w:tcPr>
          <w:p w14:paraId="4E438287" w14:textId="77777777" w:rsidR="001A08FF" w:rsidRDefault="001A08FF" w:rsidP="00081C8B">
            <w:pPr>
              <w:jc w:val="center"/>
              <w:rPr>
                <w:sz w:val="28"/>
                <w:lang w:val="lv-LV"/>
              </w:rPr>
            </w:pPr>
            <w:r>
              <w:rPr>
                <w:sz w:val="28"/>
                <w:lang w:val="lv-LV"/>
              </w:rPr>
              <w:t>325.</w:t>
            </w:r>
          </w:p>
        </w:tc>
        <w:tc>
          <w:tcPr>
            <w:tcW w:w="4331" w:type="dxa"/>
            <w:tcBorders>
              <w:bottom w:val="single" w:sz="4" w:space="0" w:color="auto"/>
            </w:tcBorders>
          </w:tcPr>
          <w:p w14:paraId="0EF3624B" w14:textId="77777777" w:rsidR="001A08FF" w:rsidRDefault="001A08FF" w:rsidP="00081C8B">
            <w:pPr>
              <w:pStyle w:val="Heading2"/>
              <w:tabs>
                <w:tab w:val="left" w:pos="338"/>
              </w:tabs>
              <w:rPr>
                <w:b w:val="0"/>
                <w:sz w:val="28"/>
                <w:szCs w:val="28"/>
              </w:rPr>
            </w:pPr>
            <w:r>
              <w:rPr>
                <w:b w:val="0"/>
                <w:sz w:val="28"/>
                <w:szCs w:val="28"/>
              </w:rPr>
              <w:t>bijusī TTT sieviešu basketbola meistarkomandas spēlētāja, ilggadējā basketbola trenere, Bērnu un jauniešu basketbola skolas “Rīga” basketbola trenere</w:t>
            </w:r>
          </w:p>
          <w:p w14:paraId="2A0E8448" w14:textId="77777777" w:rsidR="001A08FF" w:rsidRPr="00081C8B" w:rsidRDefault="001A08FF" w:rsidP="00081C8B">
            <w:pPr>
              <w:rPr>
                <w:b/>
                <w:sz w:val="28"/>
                <w:szCs w:val="28"/>
                <w:lang w:val="lv-LV"/>
              </w:rPr>
            </w:pPr>
            <w:r>
              <w:rPr>
                <w:b/>
                <w:sz w:val="28"/>
                <w:szCs w:val="28"/>
                <w:lang w:val="lv-LV"/>
              </w:rPr>
              <w:t>Maija Kubliņa</w:t>
            </w:r>
          </w:p>
        </w:tc>
        <w:tc>
          <w:tcPr>
            <w:tcW w:w="1079" w:type="dxa"/>
            <w:tcBorders>
              <w:bottom w:val="single" w:sz="4" w:space="0" w:color="auto"/>
            </w:tcBorders>
          </w:tcPr>
          <w:p w14:paraId="29097A88" w14:textId="77777777" w:rsidR="001A08FF" w:rsidRPr="00C4585E" w:rsidRDefault="001A08FF" w:rsidP="00081C8B">
            <w:pPr>
              <w:rPr>
                <w:b/>
                <w:bCs/>
                <w:sz w:val="28"/>
                <w:szCs w:val="28"/>
                <w:lang w:val="lv-LV"/>
              </w:rPr>
            </w:pPr>
          </w:p>
        </w:tc>
        <w:tc>
          <w:tcPr>
            <w:tcW w:w="1800" w:type="dxa"/>
            <w:tcBorders>
              <w:bottom w:val="single" w:sz="4" w:space="0" w:color="auto"/>
            </w:tcBorders>
          </w:tcPr>
          <w:p w14:paraId="6BAE87C6" w14:textId="77777777" w:rsidR="001A08FF" w:rsidRDefault="001A08FF" w:rsidP="00081C8B">
            <w:pPr>
              <w:rPr>
                <w:sz w:val="28"/>
                <w:lang w:val="lv-LV"/>
              </w:rPr>
            </w:pPr>
            <w:r>
              <w:rPr>
                <w:sz w:val="28"/>
                <w:lang w:val="lv-LV"/>
              </w:rPr>
              <w:t>2019.g.</w:t>
            </w:r>
          </w:p>
          <w:p w14:paraId="219BA500" w14:textId="77777777" w:rsidR="001A08FF" w:rsidRDefault="001A08FF" w:rsidP="00081C8B">
            <w:pPr>
              <w:rPr>
                <w:sz w:val="28"/>
                <w:lang w:val="lv-LV"/>
              </w:rPr>
            </w:pPr>
            <w:r>
              <w:rPr>
                <w:sz w:val="28"/>
                <w:lang w:val="lv-LV"/>
              </w:rPr>
              <w:t>08.04.</w:t>
            </w:r>
          </w:p>
        </w:tc>
        <w:tc>
          <w:tcPr>
            <w:tcW w:w="2473" w:type="dxa"/>
            <w:tcBorders>
              <w:bottom w:val="single" w:sz="4" w:space="0" w:color="auto"/>
            </w:tcBorders>
          </w:tcPr>
          <w:p w14:paraId="1BA4385D" w14:textId="77777777" w:rsidR="001A08FF" w:rsidRDefault="001A08FF" w:rsidP="00081C8B">
            <w:pPr>
              <w:rPr>
                <w:sz w:val="28"/>
                <w:lang w:val="lv-LV"/>
              </w:rPr>
            </w:pPr>
            <w:r>
              <w:rPr>
                <w:sz w:val="28"/>
                <w:lang w:val="lv-LV"/>
              </w:rPr>
              <w:t>2019.g. 03.05.</w:t>
            </w:r>
          </w:p>
          <w:p w14:paraId="06130FA5" w14:textId="77777777" w:rsidR="001A08FF" w:rsidRDefault="001A08FF" w:rsidP="00081C8B">
            <w:pPr>
              <w:rPr>
                <w:sz w:val="28"/>
                <w:lang w:val="lv-LV"/>
              </w:rPr>
            </w:pPr>
            <w:r>
              <w:rPr>
                <w:sz w:val="28"/>
                <w:lang w:val="lv-LV"/>
              </w:rPr>
              <w:t>Rīgas pilī</w:t>
            </w:r>
          </w:p>
        </w:tc>
        <w:tc>
          <w:tcPr>
            <w:tcW w:w="1602" w:type="dxa"/>
            <w:tcBorders>
              <w:bottom w:val="single" w:sz="4" w:space="0" w:color="auto"/>
            </w:tcBorders>
          </w:tcPr>
          <w:p w14:paraId="244BE7D6" w14:textId="77777777" w:rsidR="001A08FF" w:rsidRDefault="001A08FF" w:rsidP="00081C8B">
            <w:pPr>
              <w:rPr>
                <w:sz w:val="28"/>
                <w:lang w:val="lv-LV"/>
              </w:rPr>
            </w:pPr>
          </w:p>
          <w:p w14:paraId="0F09CDBE" w14:textId="77777777" w:rsidR="001A08FF" w:rsidRDefault="001A08FF" w:rsidP="00081C8B">
            <w:pPr>
              <w:rPr>
                <w:sz w:val="28"/>
                <w:lang w:val="lv-LV"/>
              </w:rPr>
            </w:pPr>
          </w:p>
          <w:p w14:paraId="0626B311" w14:textId="77777777" w:rsidR="001A08FF" w:rsidRDefault="001A08FF" w:rsidP="00081C8B">
            <w:pPr>
              <w:rPr>
                <w:sz w:val="28"/>
                <w:lang w:val="lv-LV"/>
              </w:rPr>
            </w:pPr>
          </w:p>
          <w:p w14:paraId="15B039C4" w14:textId="77777777" w:rsidR="001A08FF" w:rsidRDefault="001A08FF" w:rsidP="00081C8B">
            <w:pPr>
              <w:rPr>
                <w:sz w:val="28"/>
                <w:lang w:val="lv-LV"/>
              </w:rPr>
            </w:pPr>
          </w:p>
          <w:p w14:paraId="24A4DC96" w14:textId="77777777" w:rsidR="001A08FF" w:rsidRDefault="001A08FF" w:rsidP="00081C8B">
            <w:pPr>
              <w:rPr>
                <w:sz w:val="28"/>
                <w:lang w:val="lv-LV"/>
              </w:rPr>
            </w:pPr>
          </w:p>
          <w:p w14:paraId="63AF2BCD" w14:textId="77777777" w:rsidR="001A08FF" w:rsidRDefault="001A08FF" w:rsidP="00081C8B">
            <w:pPr>
              <w:rPr>
                <w:sz w:val="28"/>
                <w:lang w:val="lv-LV"/>
              </w:rPr>
            </w:pPr>
            <w:r>
              <w:rPr>
                <w:i/>
              </w:rPr>
              <w:t>(Latvija)</w:t>
            </w:r>
          </w:p>
        </w:tc>
      </w:tr>
      <w:tr w:rsidR="001A08FF" w:rsidRPr="000B39DB" w14:paraId="060F6360" w14:textId="77777777" w:rsidTr="001A08FF">
        <w:trPr>
          <w:trHeight w:val="691"/>
        </w:trPr>
        <w:tc>
          <w:tcPr>
            <w:tcW w:w="817" w:type="dxa"/>
            <w:tcBorders>
              <w:bottom w:val="single" w:sz="4" w:space="0" w:color="auto"/>
            </w:tcBorders>
          </w:tcPr>
          <w:p w14:paraId="1DFA7A93" w14:textId="77777777" w:rsidR="001A08FF" w:rsidRDefault="001A08FF" w:rsidP="0064796B">
            <w:pPr>
              <w:jc w:val="center"/>
              <w:rPr>
                <w:sz w:val="28"/>
                <w:lang w:val="lv-LV"/>
              </w:rPr>
            </w:pPr>
            <w:r>
              <w:rPr>
                <w:sz w:val="28"/>
                <w:lang w:val="lv-LV"/>
              </w:rPr>
              <w:t>326.</w:t>
            </w:r>
          </w:p>
        </w:tc>
        <w:tc>
          <w:tcPr>
            <w:tcW w:w="4331" w:type="dxa"/>
            <w:tcBorders>
              <w:bottom w:val="single" w:sz="4" w:space="0" w:color="auto"/>
            </w:tcBorders>
          </w:tcPr>
          <w:p w14:paraId="2D3D0DB4" w14:textId="77777777" w:rsidR="001A08FF" w:rsidRDefault="001A08FF" w:rsidP="0064796B">
            <w:pPr>
              <w:pStyle w:val="Heading2"/>
              <w:tabs>
                <w:tab w:val="left" w:pos="338"/>
              </w:tabs>
              <w:rPr>
                <w:b w:val="0"/>
                <w:sz w:val="28"/>
                <w:szCs w:val="28"/>
              </w:rPr>
            </w:pPr>
            <w:r>
              <w:rPr>
                <w:b w:val="0"/>
                <w:sz w:val="28"/>
                <w:szCs w:val="28"/>
              </w:rPr>
              <w:t>Latvijas Televīzijas Ziņu dienesta redaktore</w:t>
            </w:r>
          </w:p>
          <w:p w14:paraId="1A4383FD" w14:textId="77777777" w:rsidR="001A08FF" w:rsidRPr="0064796B" w:rsidRDefault="001A08FF" w:rsidP="0064796B">
            <w:pPr>
              <w:rPr>
                <w:b/>
                <w:sz w:val="28"/>
                <w:szCs w:val="28"/>
                <w:lang w:val="lv-LV"/>
              </w:rPr>
            </w:pPr>
            <w:r>
              <w:rPr>
                <w:b/>
                <w:sz w:val="28"/>
                <w:szCs w:val="28"/>
                <w:lang w:val="lv-LV"/>
              </w:rPr>
              <w:t>Vija Ķenava</w:t>
            </w:r>
          </w:p>
        </w:tc>
        <w:tc>
          <w:tcPr>
            <w:tcW w:w="1079" w:type="dxa"/>
            <w:tcBorders>
              <w:bottom w:val="single" w:sz="4" w:space="0" w:color="auto"/>
            </w:tcBorders>
          </w:tcPr>
          <w:p w14:paraId="3828B63A" w14:textId="77777777" w:rsidR="001A08FF" w:rsidRPr="00C4585E" w:rsidRDefault="001A08FF" w:rsidP="0064796B">
            <w:pPr>
              <w:rPr>
                <w:b/>
                <w:bCs/>
                <w:sz w:val="28"/>
                <w:szCs w:val="28"/>
                <w:lang w:val="lv-LV"/>
              </w:rPr>
            </w:pPr>
          </w:p>
        </w:tc>
        <w:tc>
          <w:tcPr>
            <w:tcW w:w="1800" w:type="dxa"/>
            <w:tcBorders>
              <w:bottom w:val="single" w:sz="4" w:space="0" w:color="auto"/>
            </w:tcBorders>
          </w:tcPr>
          <w:p w14:paraId="0CE39A74" w14:textId="77777777" w:rsidR="001A08FF" w:rsidRDefault="001A08FF" w:rsidP="0064796B">
            <w:pPr>
              <w:rPr>
                <w:sz w:val="28"/>
                <w:lang w:val="lv-LV"/>
              </w:rPr>
            </w:pPr>
            <w:r>
              <w:rPr>
                <w:sz w:val="28"/>
                <w:lang w:val="lv-LV"/>
              </w:rPr>
              <w:t>2019.g.</w:t>
            </w:r>
          </w:p>
          <w:p w14:paraId="12A8FD48" w14:textId="77777777" w:rsidR="001A08FF" w:rsidRDefault="001A08FF" w:rsidP="0064796B">
            <w:pPr>
              <w:rPr>
                <w:sz w:val="28"/>
                <w:lang w:val="lv-LV"/>
              </w:rPr>
            </w:pPr>
            <w:r>
              <w:rPr>
                <w:sz w:val="28"/>
                <w:lang w:val="lv-LV"/>
              </w:rPr>
              <w:t>08.04.</w:t>
            </w:r>
          </w:p>
        </w:tc>
        <w:tc>
          <w:tcPr>
            <w:tcW w:w="2473" w:type="dxa"/>
            <w:tcBorders>
              <w:bottom w:val="single" w:sz="4" w:space="0" w:color="auto"/>
            </w:tcBorders>
          </w:tcPr>
          <w:p w14:paraId="5E72DFA3" w14:textId="77777777" w:rsidR="001A08FF" w:rsidRDefault="001A08FF" w:rsidP="0064796B">
            <w:pPr>
              <w:rPr>
                <w:sz w:val="28"/>
                <w:lang w:val="lv-LV"/>
              </w:rPr>
            </w:pPr>
            <w:r>
              <w:rPr>
                <w:sz w:val="28"/>
                <w:lang w:val="lv-LV"/>
              </w:rPr>
              <w:t>2019.g. 03.05.</w:t>
            </w:r>
          </w:p>
          <w:p w14:paraId="77FA6314" w14:textId="77777777" w:rsidR="001A08FF" w:rsidRDefault="001A08FF" w:rsidP="0064796B">
            <w:pPr>
              <w:rPr>
                <w:sz w:val="28"/>
                <w:lang w:val="lv-LV"/>
              </w:rPr>
            </w:pPr>
            <w:r>
              <w:rPr>
                <w:sz w:val="28"/>
                <w:lang w:val="lv-LV"/>
              </w:rPr>
              <w:t>Rīgas pilī</w:t>
            </w:r>
          </w:p>
        </w:tc>
        <w:tc>
          <w:tcPr>
            <w:tcW w:w="1602" w:type="dxa"/>
            <w:tcBorders>
              <w:bottom w:val="single" w:sz="4" w:space="0" w:color="auto"/>
            </w:tcBorders>
          </w:tcPr>
          <w:p w14:paraId="5BB7E190" w14:textId="77777777" w:rsidR="001A08FF" w:rsidRDefault="001A08FF" w:rsidP="0064796B">
            <w:pPr>
              <w:rPr>
                <w:sz w:val="28"/>
                <w:lang w:val="lv-LV"/>
              </w:rPr>
            </w:pPr>
          </w:p>
          <w:p w14:paraId="38552F59" w14:textId="77777777" w:rsidR="001A08FF" w:rsidRDefault="001A08FF" w:rsidP="0064796B">
            <w:pPr>
              <w:rPr>
                <w:sz w:val="28"/>
                <w:lang w:val="lv-LV"/>
              </w:rPr>
            </w:pPr>
          </w:p>
          <w:p w14:paraId="37064199" w14:textId="77777777" w:rsidR="001A08FF" w:rsidRDefault="001A08FF" w:rsidP="0064796B">
            <w:pPr>
              <w:rPr>
                <w:sz w:val="28"/>
                <w:lang w:val="lv-LV"/>
              </w:rPr>
            </w:pPr>
            <w:r>
              <w:rPr>
                <w:i/>
              </w:rPr>
              <w:t>(Latvija)</w:t>
            </w:r>
          </w:p>
        </w:tc>
      </w:tr>
      <w:tr w:rsidR="001A08FF" w:rsidRPr="000B39DB" w14:paraId="77ECE62E" w14:textId="77777777" w:rsidTr="001A08FF">
        <w:trPr>
          <w:trHeight w:val="691"/>
        </w:trPr>
        <w:tc>
          <w:tcPr>
            <w:tcW w:w="817" w:type="dxa"/>
            <w:tcBorders>
              <w:bottom w:val="single" w:sz="4" w:space="0" w:color="auto"/>
            </w:tcBorders>
          </w:tcPr>
          <w:p w14:paraId="176416B8" w14:textId="77777777" w:rsidR="001A08FF" w:rsidRDefault="001A08FF" w:rsidP="00045156">
            <w:pPr>
              <w:jc w:val="center"/>
              <w:rPr>
                <w:sz w:val="28"/>
                <w:lang w:val="lv-LV"/>
              </w:rPr>
            </w:pPr>
            <w:r>
              <w:rPr>
                <w:sz w:val="28"/>
                <w:lang w:val="lv-LV"/>
              </w:rPr>
              <w:t>327.</w:t>
            </w:r>
          </w:p>
        </w:tc>
        <w:tc>
          <w:tcPr>
            <w:tcW w:w="4331" w:type="dxa"/>
            <w:tcBorders>
              <w:bottom w:val="single" w:sz="4" w:space="0" w:color="auto"/>
            </w:tcBorders>
          </w:tcPr>
          <w:p w14:paraId="75C85733" w14:textId="77777777" w:rsidR="001A08FF" w:rsidRDefault="001A08FF" w:rsidP="00045156">
            <w:pPr>
              <w:pStyle w:val="Heading2"/>
              <w:tabs>
                <w:tab w:val="left" w:pos="338"/>
              </w:tabs>
              <w:rPr>
                <w:b w:val="0"/>
                <w:sz w:val="28"/>
                <w:szCs w:val="28"/>
              </w:rPr>
            </w:pPr>
            <w:r>
              <w:rPr>
                <w:b w:val="0"/>
                <w:sz w:val="28"/>
                <w:szCs w:val="28"/>
              </w:rPr>
              <w:t>Valmieras Gaujas krasta vidusskolas – attīstības centra izglītības metodiķe</w:t>
            </w:r>
          </w:p>
          <w:p w14:paraId="21C62EDF" w14:textId="77777777" w:rsidR="001A08FF" w:rsidRPr="00045156" w:rsidRDefault="001A08FF" w:rsidP="00045156">
            <w:pPr>
              <w:rPr>
                <w:b/>
                <w:sz w:val="28"/>
                <w:szCs w:val="28"/>
                <w:lang w:val="lv-LV"/>
              </w:rPr>
            </w:pPr>
            <w:r>
              <w:rPr>
                <w:b/>
                <w:sz w:val="28"/>
                <w:szCs w:val="28"/>
                <w:lang w:val="lv-LV"/>
              </w:rPr>
              <w:t>Daina Liepiņa</w:t>
            </w:r>
          </w:p>
        </w:tc>
        <w:tc>
          <w:tcPr>
            <w:tcW w:w="1079" w:type="dxa"/>
            <w:tcBorders>
              <w:bottom w:val="single" w:sz="4" w:space="0" w:color="auto"/>
            </w:tcBorders>
          </w:tcPr>
          <w:p w14:paraId="7F315409" w14:textId="77777777" w:rsidR="001A08FF" w:rsidRPr="00C4585E" w:rsidRDefault="001A08FF" w:rsidP="00045156">
            <w:pPr>
              <w:rPr>
                <w:b/>
                <w:bCs/>
                <w:sz w:val="28"/>
                <w:szCs w:val="28"/>
                <w:lang w:val="lv-LV"/>
              </w:rPr>
            </w:pPr>
          </w:p>
        </w:tc>
        <w:tc>
          <w:tcPr>
            <w:tcW w:w="1800" w:type="dxa"/>
            <w:tcBorders>
              <w:bottom w:val="single" w:sz="4" w:space="0" w:color="auto"/>
            </w:tcBorders>
          </w:tcPr>
          <w:p w14:paraId="2271E86A" w14:textId="77777777" w:rsidR="001A08FF" w:rsidRDefault="001A08FF" w:rsidP="00045156">
            <w:pPr>
              <w:rPr>
                <w:sz w:val="28"/>
                <w:lang w:val="lv-LV"/>
              </w:rPr>
            </w:pPr>
            <w:r>
              <w:rPr>
                <w:sz w:val="28"/>
                <w:lang w:val="lv-LV"/>
              </w:rPr>
              <w:t>2019.g.</w:t>
            </w:r>
          </w:p>
          <w:p w14:paraId="06EDE9D3" w14:textId="77777777" w:rsidR="001A08FF" w:rsidRDefault="001A08FF" w:rsidP="00045156">
            <w:pPr>
              <w:rPr>
                <w:sz w:val="28"/>
                <w:lang w:val="lv-LV"/>
              </w:rPr>
            </w:pPr>
            <w:r>
              <w:rPr>
                <w:sz w:val="28"/>
                <w:lang w:val="lv-LV"/>
              </w:rPr>
              <w:t>08.04.</w:t>
            </w:r>
          </w:p>
        </w:tc>
        <w:tc>
          <w:tcPr>
            <w:tcW w:w="2473" w:type="dxa"/>
            <w:tcBorders>
              <w:bottom w:val="single" w:sz="4" w:space="0" w:color="auto"/>
            </w:tcBorders>
          </w:tcPr>
          <w:p w14:paraId="719EB9AD" w14:textId="77777777" w:rsidR="001A08FF" w:rsidRDefault="001A08FF" w:rsidP="00045156">
            <w:pPr>
              <w:rPr>
                <w:sz w:val="28"/>
                <w:lang w:val="lv-LV"/>
              </w:rPr>
            </w:pPr>
            <w:r>
              <w:rPr>
                <w:sz w:val="28"/>
                <w:lang w:val="lv-LV"/>
              </w:rPr>
              <w:t>2019.g. 03.05.</w:t>
            </w:r>
          </w:p>
          <w:p w14:paraId="71461C47" w14:textId="77777777" w:rsidR="001A08FF" w:rsidRDefault="001A08FF" w:rsidP="00045156">
            <w:pPr>
              <w:rPr>
                <w:sz w:val="28"/>
                <w:lang w:val="lv-LV"/>
              </w:rPr>
            </w:pPr>
            <w:r>
              <w:rPr>
                <w:sz w:val="28"/>
                <w:lang w:val="lv-LV"/>
              </w:rPr>
              <w:t>Rīgas pilī</w:t>
            </w:r>
          </w:p>
        </w:tc>
        <w:tc>
          <w:tcPr>
            <w:tcW w:w="1602" w:type="dxa"/>
            <w:tcBorders>
              <w:bottom w:val="single" w:sz="4" w:space="0" w:color="auto"/>
            </w:tcBorders>
          </w:tcPr>
          <w:p w14:paraId="29B7C881" w14:textId="77777777" w:rsidR="001A08FF" w:rsidRDefault="001A08FF" w:rsidP="00045156">
            <w:pPr>
              <w:rPr>
                <w:sz w:val="28"/>
                <w:lang w:val="lv-LV"/>
              </w:rPr>
            </w:pPr>
          </w:p>
          <w:p w14:paraId="0A93C852" w14:textId="77777777" w:rsidR="001A08FF" w:rsidRDefault="001A08FF" w:rsidP="00045156">
            <w:pPr>
              <w:rPr>
                <w:sz w:val="28"/>
                <w:lang w:val="lv-LV"/>
              </w:rPr>
            </w:pPr>
          </w:p>
          <w:p w14:paraId="6278A1E4" w14:textId="77777777" w:rsidR="001A08FF" w:rsidRDefault="001A08FF" w:rsidP="00045156">
            <w:pPr>
              <w:rPr>
                <w:sz w:val="28"/>
                <w:lang w:val="lv-LV"/>
              </w:rPr>
            </w:pPr>
          </w:p>
          <w:p w14:paraId="48E79932" w14:textId="77777777" w:rsidR="001A08FF" w:rsidRDefault="001A08FF" w:rsidP="00045156">
            <w:pPr>
              <w:rPr>
                <w:sz w:val="28"/>
                <w:lang w:val="lv-LV"/>
              </w:rPr>
            </w:pPr>
            <w:r>
              <w:rPr>
                <w:i/>
              </w:rPr>
              <w:t>(Latvija)</w:t>
            </w:r>
          </w:p>
        </w:tc>
      </w:tr>
    </w:tbl>
    <w:p w14:paraId="56477CCE" w14:textId="77777777" w:rsidR="00F15D6E" w:rsidRDefault="00F15D6E">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14850C3B" w14:textId="77777777" w:rsidTr="001A08FF">
        <w:trPr>
          <w:trHeight w:val="691"/>
        </w:trPr>
        <w:tc>
          <w:tcPr>
            <w:tcW w:w="817" w:type="dxa"/>
            <w:tcBorders>
              <w:bottom w:val="single" w:sz="4" w:space="0" w:color="auto"/>
            </w:tcBorders>
          </w:tcPr>
          <w:p w14:paraId="0F8BBBB0" w14:textId="77777777" w:rsidR="001A08FF" w:rsidRDefault="001A08FF" w:rsidP="00F15D6E">
            <w:pPr>
              <w:jc w:val="center"/>
              <w:rPr>
                <w:sz w:val="28"/>
                <w:lang w:val="lv-LV"/>
              </w:rPr>
            </w:pPr>
            <w:r>
              <w:rPr>
                <w:sz w:val="28"/>
                <w:lang w:val="lv-LV"/>
              </w:rPr>
              <w:t>328.</w:t>
            </w:r>
          </w:p>
        </w:tc>
        <w:tc>
          <w:tcPr>
            <w:tcW w:w="4331" w:type="dxa"/>
            <w:tcBorders>
              <w:bottom w:val="single" w:sz="4" w:space="0" w:color="auto"/>
            </w:tcBorders>
          </w:tcPr>
          <w:p w14:paraId="7EAC0209" w14:textId="77777777" w:rsidR="001A08FF" w:rsidRDefault="001A08FF" w:rsidP="00F15D6E">
            <w:pPr>
              <w:pStyle w:val="Heading2"/>
              <w:tabs>
                <w:tab w:val="left" w:pos="338"/>
              </w:tabs>
              <w:rPr>
                <w:b w:val="0"/>
                <w:sz w:val="28"/>
                <w:szCs w:val="28"/>
              </w:rPr>
            </w:pPr>
            <w:r>
              <w:rPr>
                <w:b w:val="0"/>
                <w:sz w:val="28"/>
                <w:szCs w:val="28"/>
              </w:rPr>
              <w:t>ilggadējais vieglatlētikas treneris, Ventspils novada Bērnu un jaunatnes sporta skolas vieglatlētikas treneris</w:t>
            </w:r>
          </w:p>
          <w:p w14:paraId="27D70ED4" w14:textId="77777777" w:rsidR="001A08FF" w:rsidRPr="00F15D6E" w:rsidRDefault="001A08FF" w:rsidP="00F15D6E">
            <w:pPr>
              <w:rPr>
                <w:b/>
                <w:sz w:val="28"/>
                <w:szCs w:val="28"/>
                <w:lang w:val="lv-LV"/>
              </w:rPr>
            </w:pPr>
            <w:r w:rsidRPr="00F15D6E">
              <w:rPr>
                <w:b/>
                <w:sz w:val="28"/>
                <w:szCs w:val="28"/>
                <w:lang w:val="lv-LV"/>
              </w:rPr>
              <w:t>Dainis Lodiņš</w:t>
            </w:r>
          </w:p>
        </w:tc>
        <w:tc>
          <w:tcPr>
            <w:tcW w:w="1079" w:type="dxa"/>
            <w:tcBorders>
              <w:bottom w:val="single" w:sz="4" w:space="0" w:color="auto"/>
            </w:tcBorders>
          </w:tcPr>
          <w:p w14:paraId="164F6688" w14:textId="77777777" w:rsidR="001A08FF" w:rsidRPr="00C4585E" w:rsidRDefault="001A08FF" w:rsidP="00F15D6E">
            <w:pPr>
              <w:rPr>
                <w:b/>
                <w:bCs/>
                <w:sz w:val="28"/>
                <w:szCs w:val="28"/>
                <w:lang w:val="lv-LV"/>
              </w:rPr>
            </w:pPr>
          </w:p>
        </w:tc>
        <w:tc>
          <w:tcPr>
            <w:tcW w:w="1800" w:type="dxa"/>
            <w:tcBorders>
              <w:bottom w:val="single" w:sz="4" w:space="0" w:color="auto"/>
            </w:tcBorders>
          </w:tcPr>
          <w:p w14:paraId="7F1D2248" w14:textId="77777777" w:rsidR="001A08FF" w:rsidRDefault="001A08FF" w:rsidP="00F15D6E">
            <w:pPr>
              <w:rPr>
                <w:sz w:val="28"/>
                <w:lang w:val="lv-LV"/>
              </w:rPr>
            </w:pPr>
            <w:r>
              <w:rPr>
                <w:sz w:val="28"/>
                <w:lang w:val="lv-LV"/>
              </w:rPr>
              <w:t>2019.g.</w:t>
            </w:r>
          </w:p>
          <w:p w14:paraId="1BB9192E" w14:textId="77777777" w:rsidR="001A08FF" w:rsidRDefault="001A08FF" w:rsidP="00F15D6E">
            <w:pPr>
              <w:rPr>
                <w:sz w:val="28"/>
                <w:lang w:val="lv-LV"/>
              </w:rPr>
            </w:pPr>
            <w:r>
              <w:rPr>
                <w:sz w:val="28"/>
                <w:lang w:val="lv-LV"/>
              </w:rPr>
              <w:t>08.04.</w:t>
            </w:r>
          </w:p>
        </w:tc>
        <w:tc>
          <w:tcPr>
            <w:tcW w:w="2473" w:type="dxa"/>
            <w:tcBorders>
              <w:bottom w:val="single" w:sz="4" w:space="0" w:color="auto"/>
            </w:tcBorders>
          </w:tcPr>
          <w:p w14:paraId="2075D651" w14:textId="77777777" w:rsidR="001A08FF" w:rsidRDefault="001A08FF" w:rsidP="00F15D6E">
            <w:pPr>
              <w:rPr>
                <w:sz w:val="28"/>
                <w:lang w:val="lv-LV"/>
              </w:rPr>
            </w:pPr>
            <w:r>
              <w:rPr>
                <w:sz w:val="28"/>
                <w:lang w:val="lv-LV"/>
              </w:rPr>
              <w:t>2019.g. 03.05.</w:t>
            </w:r>
          </w:p>
          <w:p w14:paraId="63AB9978" w14:textId="77777777" w:rsidR="001A08FF" w:rsidRDefault="001A08FF" w:rsidP="00F15D6E">
            <w:pPr>
              <w:rPr>
                <w:sz w:val="28"/>
                <w:lang w:val="lv-LV"/>
              </w:rPr>
            </w:pPr>
            <w:r>
              <w:rPr>
                <w:sz w:val="28"/>
                <w:lang w:val="lv-LV"/>
              </w:rPr>
              <w:t>Rīgas pilī</w:t>
            </w:r>
          </w:p>
        </w:tc>
        <w:tc>
          <w:tcPr>
            <w:tcW w:w="1602" w:type="dxa"/>
            <w:tcBorders>
              <w:bottom w:val="single" w:sz="4" w:space="0" w:color="auto"/>
            </w:tcBorders>
          </w:tcPr>
          <w:p w14:paraId="492B8BB3" w14:textId="77777777" w:rsidR="001A08FF" w:rsidRDefault="001A08FF" w:rsidP="00F15D6E">
            <w:pPr>
              <w:rPr>
                <w:sz w:val="28"/>
                <w:lang w:val="lv-LV"/>
              </w:rPr>
            </w:pPr>
          </w:p>
          <w:p w14:paraId="269B3C94" w14:textId="77777777" w:rsidR="001A08FF" w:rsidRDefault="001A08FF" w:rsidP="00F15D6E">
            <w:pPr>
              <w:rPr>
                <w:sz w:val="28"/>
                <w:lang w:val="lv-LV"/>
              </w:rPr>
            </w:pPr>
          </w:p>
          <w:p w14:paraId="2C6FB87B" w14:textId="77777777" w:rsidR="001A08FF" w:rsidRDefault="001A08FF" w:rsidP="00F15D6E">
            <w:pPr>
              <w:rPr>
                <w:sz w:val="28"/>
                <w:lang w:val="lv-LV"/>
              </w:rPr>
            </w:pPr>
          </w:p>
          <w:p w14:paraId="550521CC" w14:textId="77777777" w:rsidR="001A08FF" w:rsidRDefault="001A08FF" w:rsidP="00F15D6E">
            <w:pPr>
              <w:rPr>
                <w:sz w:val="28"/>
                <w:lang w:val="lv-LV"/>
              </w:rPr>
            </w:pPr>
          </w:p>
          <w:p w14:paraId="40EE6427" w14:textId="77777777" w:rsidR="001A08FF" w:rsidRDefault="001A08FF" w:rsidP="00F15D6E">
            <w:pPr>
              <w:rPr>
                <w:sz w:val="28"/>
                <w:lang w:val="lv-LV"/>
              </w:rPr>
            </w:pPr>
            <w:r>
              <w:rPr>
                <w:i/>
              </w:rPr>
              <w:t>(Latvija)</w:t>
            </w:r>
          </w:p>
        </w:tc>
      </w:tr>
      <w:tr w:rsidR="001A08FF" w:rsidRPr="000B39DB" w14:paraId="621865EB" w14:textId="77777777" w:rsidTr="001A08FF">
        <w:trPr>
          <w:trHeight w:val="691"/>
        </w:trPr>
        <w:tc>
          <w:tcPr>
            <w:tcW w:w="817" w:type="dxa"/>
            <w:tcBorders>
              <w:bottom w:val="single" w:sz="4" w:space="0" w:color="auto"/>
            </w:tcBorders>
          </w:tcPr>
          <w:p w14:paraId="4F32E1AA" w14:textId="77777777" w:rsidR="001A08FF" w:rsidRDefault="001A08FF" w:rsidP="0064315C">
            <w:pPr>
              <w:jc w:val="center"/>
              <w:rPr>
                <w:sz w:val="28"/>
                <w:lang w:val="lv-LV"/>
              </w:rPr>
            </w:pPr>
            <w:r>
              <w:rPr>
                <w:sz w:val="28"/>
                <w:lang w:val="lv-LV"/>
              </w:rPr>
              <w:t>329.</w:t>
            </w:r>
          </w:p>
        </w:tc>
        <w:tc>
          <w:tcPr>
            <w:tcW w:w="4331" w:type="dxa"/>
            <w:tcBorders>
              <w:bottom w:val="single" w:sz="4" w:space="0" w:color="auto"/>
            </w:tcBorders>
          </w:tcPr>
          <w:p w14:paraId="6E08135E" w14:textId="77777777" w:rsidR="001A08FF" w:rsidRDefault="001A08FF" w:rsidP="0064315C">
            <w:pPr>
              <w:pStyle w:val="Heading2"/>
              <w:tabs>
                <w:tab w:val="left" w:pos="338"/>
              </w:tabs>
              <w:rPr>
                <w:b w:val="0"/>
                <w:sz w:val="28"/>
                <w:szCs w:val="28"/>
              </w:rPr>
            </w:pPr>
            <w:r>
              <w:rPr>
                <w:b w:val="0"/>
                <w:sz w:val="28"/>
                <w:szCs w:val="28"/>
              </w:rPr>
              <w:t>Īslīces SOS bērnu ciemata sociālā audzinātāja</w:t>
            </w:r>
          </w:p>
          <w:p w14:paraId="46DBEA78" w14:textId="77777777" w:rsidR="001A08FF" w:rsidRPr="0064315C" w:rsidRDefault="001A08FF" w:rsidP="0064315C">
            <w:pPr>
              <w:rPr>
                <w:b/>
                <w:sz w:val="28"/>
                <w:szCs w:val="28"/>
                <w:lang w:val="lv-LV"/>
              </w:rPr>
            </w:pPr>
            <w:r>
              <w:rPr>
                <w:b/>
                <w:sz w:val="28"/>
                <w:szCs w:val="28"/>
                <w:lang w:val="lv-LV"/>
              </w:rPr>
              <w:t>Anita Ozola</w:t>
            </w:r>
          </w:p>
        </w:tc>
        <w:tc>
          <w:tcPr>
            <w:tcW w:w="1079" w:type="dxa"/>
            <w:tcBorders>
              <w:bottom w:val="single" w:sz="4" w:space="0" w:color="auto"/>
            </w:tcBorders>
          </w:tcPr>
          <w:p w14:paraId="1D728DF7" w14:textId="77777777" w:rsidR="001A08FF" w:rsidRPr="00C4585E" w:rsidRDefault="001A08FF" w:rsidP="0064315C">
            <w:pPr>
              <w:rPr>
                <w:b/>
                <w:bCs/>
                <w:sz w:val="28"/>
                <w:szCs w:val="28"/>
                <w:lang w:val="lv-LV"/>
              </w:rPr>
            </w:pPr>
          </w:p>
        </w:tc>
        <w:tc>
          <w:tcPr>
            <w:tcW w:w="1800" w:type="dxa"/>
            <w:tcBorders>
              <w:bottom w:val="single" w:sz="4" w:space="0" w:color="auto"/>
            </w:tcBorders>
          </w:tcPr>
          <w:p w14:paraId="4EBCF54D" w14:textId="77777777" w:rsidR="001A08FF" w:rsidRDefault="001A08FF" w:rsidP="0064315C">
            <w:pPr>
              <w:rPr>
                <w:sz w:val="28"/>
                <w:lang w:val="lv-LV"/>
              </w:rPr>
            </w:pPr>
            <w:r>
              <w:rPr>
                <w:sz w:val="28"/>
                <w:lang w:val="lv-LV"/>
              </w:rPr>
              <w:t>2019.g.</w:t>
            </w:r>
          </w:p>
          <w:p w14:paraId="421B6A22" w14:textId="77777777" w:rsidR="001A08FF" w:rsidRDefault="001A08FF" w:rsidP="0064315C">
            <w:pPr>
              <w:rPr>
                <w:sz w:val="28"/>
                <w:lang w:val="lv-LV"/>
              </w:rPr>
            </w:pPr>
            <w:r>
              <w:rPr>
                <w:sz w:val="28"/>
                <w:lang w:val="lv-LV"/>
              </w:rPr>
              <w:t>08.04.</w:t>
            </w:r>
          </w:p>
        </w:tc>
        <w:tc>
          <w:tcPr>
            <w:tcW w:w="2473" w:type="dxa"/>
            <w:tcBorders>
              <w:bottom w:val="single" w:sz="4" w:space="0" w:color="auto"/>
            </w:tcBorders>
          </w:tcPr>
          <w:p w14:paraId="76DD07B5" w14:textId="77777777" w:rsidR="001A08FF" w:rsidRDefault="001A08FF" w:rsidP="0064315C">
            <w:pPr>
              <w:rPr>
                <w:sz w:val="28"/>
                <w:lang w:val="lv-LV"/>
              </w:rPr>
            </w:pPr>
            <w:r>
              <w:rPr>
                <w:sz w:val="28"/>
                <w:lang w:val="lv-LV"/>
              </w:rPr>
              <w:t>2019.g. 03.05.</w:t>
            </w:r>
          </w:p>
          <w:p w14:paraId="187D97ED" w14:textId="77777777" w:rsidR="001A08FF" w:rsidRDefault="001A08FF" w:rsidP="0064315C">
            <w:pPr>
              <w:rPr>
                <w:sz w:val="28"/>
                <w:lang w:val="lv-LV"/>
              </w:rPr>
            </w:pPr>
            <w:r>
              <w:rPr>
                <w:sz w:val="28"/>
                <w:lang w:val="lv-LV"/>
              </w:rPr>
              <w:t>Rīgas pilī</w:t>
            </w:r>
          </w:p>
        </w:tc>
        <w:tc>
          <w:tcPr>
            <w:tcW w:w="1602" w:type="dxa"/>
            <w:tcBorders>
              <w:bottom w:val="single" w:sz="4" w:space="0" w:color="auto"/>
            </w:tcBorders>
          </w:tcPr>
          <w:p w14:paraId="253A2B9A" w14:textId="77777777" w:rsidR="001A08FF" w:rsidRDefault="001A08FF" w:rsidP="0064315C">
            <w:pPr>
              <w:rPr>
                <w:sz w:val="28"/>
                <w:lang w:val="lv-LV"/>
              </w:rPr>
            </w:pPr>
          </w:p>
          <w:p w14:paraId="43A777E1" w14:textId="77777777" w:rsidR="001A08FF" w:rsidRDefault="001A08FF" w:rsidP="0064315C">
            <w:pPr>
              <w:rPr>
                <w:sz w:val="28"/>
                <w:lang w:val="lv-LV"/>
              </w:rPr>
            </w:pPr>
          </w:p>
          <w:p w14:paraId="0AAED0C7" w14:textId="77777777" w:rsidR="001A08FF" w:rsidRDefault="001A08FF" w:rsidP="0064315C">
            <w:pPr>
              <w:rPr>
                <w:sz w:val="28"/>
                <w:lang w:val="lv-LV"/>
              </w:rPr>
            </w:pPr>
          </w:p>
          <w:p w14:paraId="6F8C1431" w14:textId="77777777" w:rsidR="001A08FF" w:rsidRDefault="001A08FF" w:rsidP="0064315C">
            <w:pPr>
              <w:rPr>
                <w:sz w:val="28"/>
                <w:lang w:val="lv-LV"/>
              </w:rPr>
            </w:pPr>
          </w:p>
          <w:p w14:paraId="6BEF9AF4" w14:textId="77777777" w:rsidR="001A08FF" w:rsidRDefault="001A08FF" w:rsidP="0064315C">
            <w:pPr>
              <w:rPr>
                <w:sz w:val="28"/>
                <w:lang w:val="lv-LV"/>
              </w:rPr>
            </w:pPr>
            <w:r>
              <w:rPr>
                <w:i/>
              </w:rPr>
              <w:t>(Latvija)</w:t>
            </w:r>
          </w:p>
        </w:tc>
      </w:tr>
      <w:tr w:rsidR="001A08FF" w:rsidRPr="000B39DB" w14:paraId="04A2A7F8" w14:textId="77777777" w:rsidTr="001A08FF">
        <w:trPr>
          <w:trHeight w:val="691"/>
        </w:trPr>
        <w:tc>
          <w:tcPr>
            <w:tcW w:w="817" w:type="dxa"/>
            <w:tcBorders>
              <w:bottom w:val="single" w:sz="4" w:space="0" w:color="auto"/>
            </w:tcBorders>
          </w:tcPr>
          <w:p w14:paraId="5D0ADC22" w14:textId="77777777" w:rsidR="001A08FF" w:rsidRDefault="001A08FF" w:rsidP="00AD1C24">
            <w:pPr>
              <w:jc w:val="center"/>
              <w:rPr>
                <w:sz w:val="28"/>
                <w:lang w:val="lv-LV"/>
              </w:rPr>
            </w:pPr>
            <w:r>
              <w:rPr>
                <w:sz w:val="28"/>
                <w:lang w:val="lv-LV"/>
              </w:rPr>
              <w:t>330.</w:t>
            </w:r>
          </w:p>
        </w:tc>
        <w:tc>
          <w:tcPr>
            <w:tcW w:w="4331" w:type="dxa"/>
            <w:tcBorders>
              <w:bottom w:val="single" w:sz="4" w:space="0" w:color="auto"/>
            </w:tcBorders>
          </w:tcPr>
          <w:p w14:paraId="04ABF68C" w14:textId="77777777" w:rsidR="001A08FF" w:rsidRDefault="001A08FF" w:rsidP="00AD1C24">
            <w:pPr>
              <w:pStyle w:val="Heading2"/>
              <w:tabs>
                <w:tab w:val="left" w:pos="338"/>
              </w:tabs>
              <w:rPr>
                <w:b w:val="0"/>
                <w:sz w:val="28"/>
                <w:szCs w:val="28"/>
              </w:rPr>
            </w:pPr>
            <w:r>
              <w:rPr>
                <w:b w:val="0"/>
                <w:sz w:val="28"/>
                <w:szCs w:val="28"/>
              </w:rPr>
              <w:t>Vispārējo latviešu dziesmu un deju svētku virsvadītāja, Kultūras un tautas mākslas centra “Mazā Ģilde” deju ansambļa “Daiļrade” mākslinieciskā vadītāja</w:t>
            </w:r>
          </w:p>
          <w:p w14:paraId="541E0571" w14:textId="77777777" w:rsidR="001A08FF" w:rsidRPr="00AD1C24" w:rsidRDefault="001A08FF" w:rsidP="00AD1C24">
            <w:pPr>
              <w:rPr>
                <w:b/>
                <w:sz w:val="28"/>
                <w:szCs w:val="28"/>
                <w:lang w:val="lv-LV"/>
              </w:rPr>
            </w:pPr>
            <w:r>
              <w:rPr>
                <w:b/>
                <w:sz w:val="28"/>
                <w:szCs w:val="28"/>
                <w:lang w:val="lv-LV"/>
              </w:rPr>
              <w:t>Iveta Pētersone-Lazdāne</w:t>
            </w:r>
          </w:p>
        </w:tc>
        <w:tc>
          <w:tcPr>
            <w:tcW w:w="1079" w:type="dxa"/>
            <w:tcBorders>
              <w:bottom w:val="single" w:sz="4" w:space="0" w:color="auto"/>
            </w:tcBorders>
          </w:tcPr>
          <w:p w14:paraId="5163AC75" w14:textId="77777777" w:rsidR="001A08FF" w:rsidRPr="00C4585E" w:rsidRDefault="001A08FF" w:rsidP="00AD1C24">
            <w:pPr>
              <w:rPr>
                <w:b/>
                <w:bCs/>
                <w:sz w:val="28"/>
                <w:szCs w:val="28"/>
                <w:lang w:val="lv-LV"/>
              </w:rPr>
            </w:pPr>
          </w:p>
        </w:tc>
        <w:tc>
          <w:tcPr>
            <w:tcW w:w="1800" w:type="dxa"/>
            <w:tcBorders>
              <w:bottom w:val="single" w:sz="4" w:space="0" w:color="auto"/>
            </w:tcBorders>
          </w:tcPr>
          <w:p w14:paraId="77DBD69F" w14:textId="77777777" w:rsidR="001A08FF" w:rsidRDefault="001A08FF" w:rsidP="00AD1C24">
            <w:pPr>
              <w:rPr>
                <w:sz w:val="28"/>
                <w:lang w:val="lv-LV"/>
              </w:rPr>
            </w:pPr>
            <w:r>
              <w:rPr>
                <w:sz w:val="28"/>
                <w:lang w:val="lv-LV"/>
              </w:rPr>
              <w:t>2019.g.</w:t>
            </w:r>
          </w:p>
          <w:p w14:paraId="47C594F6" w14:textId="77777777" w:rsidR="001A08FF" w:rsidRDefault="001A08FF" w:rsidP="00AD1C24">
            <w:pPr>
              <w:rPr>
                <w:sz w:val="28"/>
                <w:lang w:val="lv-LV"/>
              </w:rPr>
            </w:pPr>
            <w:r>
              <w:rPr>
                <w:sz w:val="28"/>
                <w:lang w:val="lv-LV"/>
              </w:rPr>
              <w:t>08.04.</w:t>
            </w:r>
          </w:p>
        </w:tc>
        <w:tc>
          <w:tcPr>
            <w:tcW w:w="2473" w:type="dxa"/>
            <w:tcBorders>
              <w:bottom w:val="single" w:sz="4" w:space="0" w:color="auto"/>
            </w:tcBorders>
          </w:tcPr>
          <w:p w14:paraId="2528E850" w14:textId="77777777" w:rsidR="001A08FF" w:rsidRDefault="001A08FF" w:rsidP="00AD1C24">
            <w:pPr>
              <w:rPr>
                <w:sz w:val="28"/>
                <w:lang w:val="lv-LV"/>
              </w:rPr>
            </w:pPr>
            <w:r>
              <w:rPr>
                <w:sz w:val="28"/>
                <w:lang w:val="lv-LV"/>
              </w:rPr>
              <w:t>2019.g. 03.05.</w:t>
            </w:r>
          </w:p>
          <w:p w14:paraId="2D6510AB" w14:textId="77777777" w:rsidR="001A08FF" w:rsidRDefault="001A08FF" w:rsidP="00AD1C24">
            <w:pPr>
              <w:rPr>
                <w:sz w:val="28"/>
                <w:lang w:val="lv-LV"/>
              </w:rPr>
            </w:pPr>
            <w:r>
              <w:rPr>
                <w:sz w:val="28"/>
                <w:lang w:val="lv-LV"/>
              </w:rPr>
              <w:t>Rīgas pilī</w:t>
            </w:r>
          </w:p>
        </w:tc>
        <w:tc>
          <w:tcPr>
            <w:tcW w:w="1602" w:type="dxa"/>
            <w:tcBorders>
              <w:bottom w:val="single" w:sz="4" w:space="0" w:color="auto"/>
            </w:tcBorders>
          </w:tcPr>
          <w:p w14:paraId="193D2E2A" w14:textId="77777777" w:rsidR="001A08FF" w:rsidRDefault="001A08FF" w:rsidP="00AD1C24">
            <w:pPr>
              <w:rPr>
                <w:sz w:val="28"/>
                <w:lang w:val="lv-LV"/>
              </w:rPr>
            </w:pPr>
          </w:p>
          <w:p w14:paraId="5B20C405" w14:textId="77777777" w:rsidR="001A08FF" w:rsidRDefault="001A08FF" w:rsidP="00AD1C24">
            <w:pPr>
              <w:rPr>
                <w:sz w:val="28"/>
                <w:lang w:val="lv-LV"/>
              </w:rPr>
            </w:pPr>
          </w:p>
          <w:p w14:paraId="130CC797" w14:textId="77777777" w:rsidR="001A08FF" w:rsidRDefault="001A08FF" w:rsidP="00AD1C24">
            <w:pPr>
              <w:rPr>
                <w:sz w:val="28"/>
                <w:lang w:val="lv-LV"/>
              </w:rPr>
            </w:pPr>
          </w:p>
          <w:p w14:paraId="6C51A22D" w14:textId="77777777" w:rsidR="001A08FF" w:rsidRDefault="001A08FF" w:rsidP="00AD1C24">
            <w:pPr>
              <w:rPr>
                <w:sz w:val="28"/>
                <w:lang w:val="lv-LV"/>
              </w:rPr>
            </w:pPr>
          </w:p>
          <w:p w14:paraId="12C78CA4" w14:textId="77777777" w:rsidR="001A08FF" w:rsidRDefault="001A08FF" w:rsidP="00AD1C24">
            <w:pPr>
              <w:rPr>
                <w:sz w:val="28"/>
                <w:lang w:val="lv-LV"/>
              </w:rPr>
            </w:pPr>
          </w:p>
          <w:p w14:paraId="0C6B1F76" w14:textId="77777777" w:rsidR="001A08FF" w:rsidRDefault="001A08FF" w:rsidP="00AD1C24">
            <w:pPr>
              <w:rPr>
                <w:sz w:val="28"/>
                <w:lang w:val="lv-LV"/>
              </w:rPr>
            </w:pPr>
            <w:r>
              <w:rPr>
                <w:i/>
              </w:rPr>
              <w:t>(Latvija)</w:t>
            </w:r>
          </w:p>
        </w:tc>
      </w:tr>
      <w:tr w:rsidR="001A08FF" w:rsidRPr="000B39DB" w14:paraId="10E84BE8" w14:textId="77777777" w:rsidTr="001A08FF">
        <w:trPr>
          <w:trHeight w:val="691"/>
        </w:trPr>
        <w:tc>
          <w:tcPr>
            <w:tcW w:w="817" w:type="dxa"/>
            <w:tcBorders>
              <w:bottom w:val="single" w:sz="4" w:space="0" w:color="auto"/>
            </w:tcBorders>
          </w:tcPr>
          <w:p w14:paraId="6F128E1D" w14:textId="77777777" w:rsidR="001A08FF" w:rsidRDefault="001A08FF" w:rsidP="0017013B">
            <w:pPr>
              <w:jc w:val="center"/>
              <w:rPr>
                <w:sz w:val="28"/>
                <w:lang w:val="lv-LV"/>
              </w:rPr>
            </w:pPr>
            <w:r>
              <w:rPr>
                <w:sz w:val="28"/>
                <w:lang w:val="lv-LV"/>
              </w:rPr>
              <w:t>331.</w:t>
            </w:r>
          </w:p>
        </w:tc>
        <w:tc>
          <w:tcPr>
            <w:tcW w:w="4331" w:type="dxa"/>
            <w:tcBorders>
              <w:bottom w:val="single" w:sz="4" w:space="0" w:color="auto"/>
            </w:tcBorders>
          </w:tcPr>
          <w:p w14:paraId="35E2D124" w14:textId="77777777" w:rsidR="001A08FF" w:rsidRDefault="001A08FF" w:rsidP="0017013B">
            <w:pPr>
              <w:pStyle w:val="Heading2"/>
              <w:tabs>
                <w:tab w:val="left" w:pos="338"/>
              </w:tabs>
              <w:rPr>
                <w:b w:val="0"/>
                <w:sz w:val="28"/>
                <w:szCs w:val="28"/>
              </w:rPr>
            </w:pPr>
            <w:r>
              <w:rPr>
                <w:b w:val="0"/>
                <w:sz w:val="28"/>
                <w:szCs w:val="28"/>
              </w:rPr>
              <w:t>Latvijas Televīzijas Raidījumu daļas redaktore</w:t>
            </w:r>
          </w:p>
          <w:p w14:paraId="597E2D6A" w14:textId="77777777" w:rsidR="001A08FF" w:rsidRPr="0017013B" w:rsidRDefault="001A08FF" w:rsidP="0017013B">
            <w:pPr>
              <w:rPr>
                <w:b/>
                <w:sz w:val="28"/>
                <w:szCs w:val="28"/>
                <w:lang w:val="lv-LV"/>
              </w:rPr>
            </w:pPr>
            <w:r w:rsidRPr="0017013B">
              <w:rPr>
                <w:b/>
                <w:sz w:val="28"/>
                <w:szCs w:val="28"/>
                <w:lang w:val="lv-LV"/>
              </w:rPr>
              <w:t>Sarmīte Plūme</w:t>
            </w:r>
          </w:p>
        </w:tc>
        <w:tc>
          <w:tcPr>
            <w:tcW w:w="1079" w:type="dxa"/>
            <w:tcBorders>
              <w:bottom w:val="single" w:sz="4" w:space="0" w:color="auto"/>
            </w:tcBorders>
          </w:tcPr>
          <w:p w14:paraId="3926CD33" w14:textId="77777777" w:rsidR="001A08FF" w:rsidRPr="00C4585E" w:rsidRDefault="001A08FF" w:rsidP="0017013B">
            <w:pPr>
              <w:rPr>
                <w:b/>
                <w:bCs/>
                <w:sz w:val="28"/>
                <w:szCs w:val="28"/>
                <w:lang w:val="lv-LV"/>
              </w:rPr>
            </w:pPr>
          </w:p>
        </w:tc>
        <w:tc>
          <w:tcPr>
            <w:tcW w:w="1800" w:type="dxa"/>
            <w:tcBorders>
              <w:bottom w:val="single" w:sz="4" w:space="0" w:color="auto"/>
            </w:tcBorders>
          </w:tcPr>
          <w:p w14:paraId="209AF33F" w14:textId="77777777" w:rsidR="001A08FF" w:rsidRDefault="001A08FF" w:rsidP="0017013B">
            <w:pPr>
              <w:rPr>
                <w:sz w:val="28"/>
                <w:lang w:val="lv-LV"/>
              </w:rPr>
            </w:pPr>
            <w:r>
              <w:rPr>
                <w:sz w:val="28"/>
                <w:lang w:val="lv-LV"/>
              </w:rPr>
              <w:t>2019.g.</w:t>
            </w:r>
          </w:p>
          <w:p w14:paraId="737289EE" w14:textId="77777777" w:rsidR="001A08FF" w:rsidRDefault="001A08FF" w:rsidP="0017013B">
            <w:pPr>
              <w:rPr>
                <w:sz w:val="28"/>
                <w:lang w:val="lv-LV"/>
              </w:rPr>
            </w:pPr>
            <w:r>
              <w:rPr>
                <w:sz w:val="28"/>
                <w:lang w:val="lv-LV"/>
              </w:rPr>
              <w:t>08.04.</w:t>
            </w:r>
          </w:p>
        </w:tc>
        <w:tc>
          <w:tcPr>
            <w:tcW w:w="2473" w:type="dxa"/>
            <w:tcBorders>
              <w:bottom w:val="single" w:sz="4" w:space="0" w:color="auto"/>
            </w:tcBorders>
          </w:tcPr>
          <w:p w14:paraId="28F472F5" w14:textId="77777777" w:rsidR="001A08FF" w:rsidRDefault="001A08FF" w:rsidP="0017013B">
            <w:pPr>
              <w:rPr>
                <w:sz w:val="28"/>
                <w:lang w:val="lv-LV"/>
              </w:rPr>
            </w:pPr>
            <w:r>
              <w:rPr>
                <w:sz w:val="28"/>
                <w:lang w:val="lv-LV"/>
              </w:rPr>
              <w:t>2019.g. 30.04.</w:t>
            </w:r>
          </w:p>
          <w:p w14:paraId="44EAE856" w14:textId="77777777" w:rsidR="001A08FF" w:rsidRDefault="001A08FF" w:rsidP="0017013B">
            <w:pPr>
              <w:rPr>
                <w:sz w:val="28"/>
                <w:lang w:val="lv-LV"/>
              </w:rPr>
            </w:pPr>
            <w:r>
              <w:rPr>
                <w:sz w:val="28"/>
                <w:lang w:val="lv-LV"/>
              </w:rPr>
              <w:t>Rīgas pilī</w:t>
            </w:r>
          </w:p>
        </w:tc>
        <w:tc>
          <w:tcPr>
            <w:tcW w:w="1602" w:type="dxa"/>
            <w:tcBorders>
              <w:bottom w:val="single" w:sz="4" w:space="0" w:color="auto"/>
            </w:tcBorders>
          </w:tcPr>
          <w:p w14:paraId="02E00217" w14:textId="77777777" w:rsidR="001A08FF" w:rsidRDefault="001A08FF" w:rsidP="0017013B">
            <w:pPr>
              <w:rPr>
                <w:sz w:val="28"/>
                <w:lang w:val="lv-LV"/>
              </w:rPr>
            </w:pPr>
          </w:p>
          <w:p w14:paraId="66BCCD79" w14:textId="77777777" w:rsidR="001A08FF" w:rsidRDefault="001A08FF" w:rsidP="0017013B">
            <w:pPr>
              <w:rPr>
                <w:sz w:val="28"/>
                <w:lang w:val="lv-LV"/>
              </w:rPr>
            </w:pPr>
          </w:p>
          <w:p w14:paraId="74237FBC" w14:textId="77777777" w:rsidR="001A08FF" w:rsidRDefault="001A08FF" w:rsidP="0017013B">
            <w:pPr>
              <w:rPr>
                <w:sz w:val="28"/>
                <w:lang w:val="lv-LV"/>
              </w:rPr>
            </w:pPr>
            <w:r>
              <w:rPr>
                <w:i/>
              </w:rPr>
              <w:t>(Latvija)</w:t>
            </w:r>
          </w:p>
        </w:tc>
      </w:tr>
      <w:tr w:rsidR="001A08FF" w:rsidRPr="000B39DB" w14:paraId="0C5B2478" w14:textId="77777777" w:rsidTr="001A08FF">
        <w:trPr>
          <w:trHeight w:val="691"/>
        </w:trPr>
        <w:tc>
          <w:tcPr>
            <w:tcW w:w="817" w:type="dxa"/>
            <w:tcBorders>
              <w:bottom w:val="single" w:sz="4" w:space="0" w:color="auto"/>
            </w:tcBorders>
          </w:tcPr>
          <w:p w14:paraId="3AB4B974" w14:textId="77777777" w:rsidR="001A08FF" w:rsidRDefault="001A08FF" w:rsidP="000C25FF">
            <w:pPr>
              <w:jc w:val="center"/>
              <w:rPr>
                <w:sz w:val="28"/>
                <w:lang w:val="lv-LV"/>
              </w:rPr>
            </w:pPr>
            <w:r>
              <w:rPr>
                <w:sz w:val="28"/>
                <w:lang w:val="lv-LV"/>
              </w:rPr>
              <w:t>332.</w:t>
            </w:r>
          </w:p>
        </w:tc>
        <w:tc>
          <w:tcPr>
            <w:tcW w:w="4331" w:type="dxa"/>
            <w:tcBorders>
              <w:bottom w:val="single" w:sz="4" w:space="0" w:color="auto"/>
            </w:tcBorders>
          </w:tcPr>
          <w:p w14:paraId="423B7D7E" w14:textId="77777777" w:rsidR="001A08FF" w:rsidRDefault="001A08FF" w:rsidP="000C25FF">
            <w:pPr>
              <w:pStyle w:val="Heading2"/>
              <w:tabs>
                <w:tab w:val="left" w:pos="338"/>
              </w:tabs>
              <w:rPr>
                <w:b w:val="0"/>
                <w:sz w:val="28"/>
                <w:szCs w:val="28"/>
              </w:rPr>
            </w:pPr>
            <w:r>
              <w:rPr>
                <w:b w:val="0"/>
                <w:sz w:val="28"/>
                <w:szCs w:val="28"/>
              </w:rPr>
              <w:t>Latvijas Sport pedagoģijas akadēmijas docents, ilggadējais basketbola treneris</w:t>
            </w:r>
          </w:p>
          <w:p w14:paraId="7F4A2941" w14:textId="77777777" w:rsidR="001A08FF" w:rsidRPr="000C25FF" w:rsidRDefault="001A08FF" w:rsidP="000C25FF">
            <w:pPr>
              <w:rPr>
                <w:b/>
                <w:sz w:val="28"/>
                <w:szCs w:val="28"/>
                <w:lang w:val="lv-LV"/>
              </w:rPr>
            </w:pPr>
            <w:r>
              <w:rPr>
                <w:b/>
                <w:sz w:val="28"/>
                <w:szCs w:val="28"/>
                <w:lang w:val="lv-LV"/>
              </w:rPr>
              <w:t>Jānis Rimbenieks</w:t>
            </w:r>
          </w:p>
        </w:tc>
        <w:tc>
          <w:tcPr>
            <w:tcW w:w="1079" w:type="dxa"/>
            <w:tcBorders>
              <w:bottom w:val="single" w:sz="4" w:space="0" w:color="auto"/>
            </w:tcBorders>
          </w:tcPr>
          <w:p w14:paraId="1B43DA5E" w14:textId="77777777" w:rsidR="001A08FF" w:rsidRPr="00C4585E" w:rsidRDefault="001A08FF" w:rsidP="000C25FF">
            <w:pPr>
              <w:rPr>
                <w:b/>
                <w:bCs/>
                <w:sz w:val="28"/>
                <w:szCs w:val="28"/>
                <w:lang w:val="lv-LV"/>
              </w:rPr>
            </w:pPr>
          </w:p>
        </w:tc>
        <w:tc>
          <w:tcPr>
            <w:tcW w:w="1800" w:type="dxa"/>
            <w:tcBorders>
              <w:bottom w:val="single" w:sz="4" w:space="0" w:color="auto"/>
            </w:tcBorders>
          </w:tcPr>
          <w:p w14:paraId="151D073E" w14:textId="77777777" w:rsidR="001A08FF" w:rsidRDefault="001A08FF" w:rsidP="000C25FF">
            <w:pPr>
              <w:rPr>
                <w:sz w:val="28"/>
                <w:lang w:val="lv-LV"/>
              </w:rPr>
            </w:pPr>
            <w:r>
              <w:rPr>
                <w:sz w:val="28"/>
                <w:lang w:val="lv-LV"/>
              </w:rPr>
              <w:t>2019.g.</w:t>
            </w:r>
          </w:p>
          <w:p w14:paraId="15AB86C1" w14:textId="77777777" w:rsidR="001A08FF" w:rsidRDefault="001A08FF" w:rsidP="000C25FF">
            <w:pPr>
              <w:rPr>
                <w:sz w:val="28"/>
                <w:lang w:val="lv-LV"/>
              </w:rPr>
            </w:pPr>
            <w:r>
              <w:rPr>
                <w:sz w:val="28"/>
                <w:lang w:val="lv-LV"/>
              </w:rPr>
              <w:t>08.04.</w:t>
            </w:r>
          </w:p>
        </w:tc>
        <w:tc>
          <w:tcPr>
            <w:tcW w:w="2473" w:type="dxa"/>
            <w:tcBorders>
              <w:bottom w:val="single" w:sz="4" w:space="0" w:color="auto"/>
            </w:tcBorders>
          </w:tcPr>
          <w:p w14:paraId="2EA7CA80" w14:textId="77777777" w:rsidR="001A08FF" w:rsidRDefault="001A08FF" w:rsidP="000C25FF">
            <w:pPr>
              <w:rPr>
                <w:sz w:val="28"/>
                <w:lang w:val="lv-LV"/>
              </w:rPr>
            </w:pPr>
            <w:r>
              <w:rPr>
                <w:sz w:val="28"/>
                <w:lang w:val="lv-LV"/>
              </w:rPr>
              <w:t>2019.g. 03.05.</w:t>
            </w:r>
          </w:p>
          <w:p w14:paraId="76105CB3" w14:textId="77777777" w:rsidR="001A08FF" w:rsidRDefault="001A08FF" w:rsidP="000C25FF">
            <w:pPr>
              <w:rPr>
                <w:sz w:val="28"/>
                <w:lang w:val="lv-LV"/>
              </w:rPr>
            </w:pPr>
            <w:r>
              <w:rPr>
                <w:sz w:val="28"/>
                <w:lang w:val="lv-LV"/>
              </w:rPr>
              <w:t>Rīgas pilī</w:t>
            </w:r>
          </w:p>
        </w:tc>
        <w:tc>
          <w:tcPr>
            <w:tcW w:w="1602" w:type="dxa"/>
            <w:tcBorders>
              <w:bottom w:val="single" w:sz="4" w:space="0" w:color="auto"/>
            </w:tcBorders>
          </w:tcPr>
          <w:p w14:paraId="6CC134D0" w14:textId="77777777" w:rsidR="001A08FF" w:rsidRDefault="001A08FF" w:rsidP="000C25FF">
            <w:pPr>
              <w:rPr>
                <w:sz w:val="28"/>
                <w:lang w:val="lv-LV"/>
              </w:rPr>
            </w:pPr>
          </w:p>
          <w:p w14:paraId="4B13FE15" w14:textId="77777777" w:rsidR="001A08FF" w:rsidRDefault="001A08FF" w:rsidP="000C25FF">
            <w:pPr>
              <w:rPr>
                <w:sz w:val="28"/>
                <w:lang w:val="lv-LV"/>
              </w:rPr>
            </w:pPr>
          </w:p>
          <w:p w14:paraId="59074278" w14:textId="77777777" w:rsidR="001A08FF" w:rsidRDefault="001A08FF" w:rsidP="000C25FF">
            <w:pPr>
              <w:rPr>
                <w:sz w:val="28"/>
                <w:lang w:val="lv-LV"/>
              </w:rPr>
            </w:pPr>
          </w:p>
          <w:p w14:paraId="068DE371" w14:textId="77777777" w:rsidR="001A08FF" w:rsidRDefault="001A08FF" w:rsidP="000C25FF">
            <w:pPr>
              <w:rPr>
                <w:sz w:val="28"/>
                <w:lang w:val="lv-LV"/>
              </w:rPr>
            </w:pPr>
            <w:r>
              <w:rPr>
                <w:i/>
              </w:rPr>
              <w:t>(Latvija)</w:t>
            </w:r>
          </w:p>
        </w:tc>
      </w:tr>
    </w:tbl>
    <w:p w14:paraId="1F92CED6" w14:textId="77777777" w:rsidR="006B7B7E" w:rsidRDefault="006B7B7E">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74C22A31" w14:textId="77777777" w:rsidTr="001A08FF">
        <w:trPr>
          <w:trHeight w:val="691"/>
        </w:trPr>
        <w:tc>
          <w:tcPr>
            <w:tcW w:w="817" w:type="dxa"/>
            <w:tcBorders>
              <w:bottom w:val="single" w:sz="4" w:space="0" w:color="auto"/>
            </w:tcBorders>
          </w:tcPr>
          <w:p w14:paraId="5E15A6E8" w14:textId="77777777" w:rsidR="001A08FF" w:rsidRDefault="001A08FF" w:rsidP="006B7B7E">
            <w:pPr>
              <w:jc w:val="center"/>
              <w:rPr>
                <w:sz w:val="28"/>
                <w:lang w:val="lv-LV"/>
              </w:rPr>
            </w:pPr>
            <w:r>
              <w:rPr>
                <w:sz w:val="28"/>
                <w:lang w:val="lv-LV"/>
              </w:rPr>
              <w:t>333.</w:t>
            </w:r>
          </w:p>
        </w:tc>
        <w:tc>
          <w:tcPr>
            <w:tcW w:w="4331" w:type="dxa"/>
            <w:tcBorders>
              <w:bottom w:val="single" w:sz="4" w:space="0" w:color="auto"/>
            </w:tcBorders>
          </w:tcPr>
          <w:p w14:paraId="7FB0F0D6" w14:textId="77777777" w:rsidR="001A08FF" w:rsidRDefault="001A08FF" w:rsidP="006B7B7E">
            <w:pPr>
              <w:pStyle w:val="Heading2"/>
              <w:tabs>
                <w:tab w:val="left" w:pos="338"/>
              </w:tabs>
              <w:rPr>
                <w:b w:val="0"/>
                <w:sz w:val="28"/>
                <w:szCs w:val="28"/>
              </w:rPr>
            </w:pPr>
            <w:r>
              <w:rPr>
                <w:b w:val="0"/>
                <w:sz w:val="28"/>
                <w:szCs w:val="28"/>
              </w:rPr>
              <w:t>sabiedriskā darbiniece</w:t>
            </w:r>
          </w:p>
          <w:p w14:paraId="42144AC9" w14:textId="77777777" w:rsidR="001A08FF" w:rsidRPr="006B7B7E" w:rsidRDefault="001A08FF" w:rsidP="006B7B7E">
            <w:pPr>
              <w:rPr>
                <w:b/>
                <w:sz w:val="28"/>
                <w:szCs w:val="28"/>
                <w:lang w:val="lv-LV"/>
              </w:rPr>
            </w:pPr>
            <w:r>
              <w:rPr>
                <w:b/>
                <w:sz w:val="28"/>
                <w:szCs w:val="28"/>
                <w:lang w:val="lv-LV"/>
              </w:rPr>
              <w:t>Maija Sinka</w:t>
            </w:r>
          </w:p>
        </w:tc>
        <w:tc>
          <w:tcPr>
            <w:tcW w:w="1079" w:type="dxa"/>
            <w:tcBorders>
              <w:bottom w:val="single" w:sz="4" w:space="0" w:color="auto"/>
            </w:tcBorders>
          </w:tcPr>
          <w:p w14:paraId="6E71ACD9" w14:textId="77777777" w:rsidR="001A08FF" w:rsidRPr="00C4585E" w:rsidRDefault="001A08FF" w:rsidP="006B7B7E">
            <w:pPr>
              <w:rPr>
                <w:b/>
                <w:bCs/>
                <w:sz w:val="28"/>
                <w:szCs w:val="28"/>
                <w:lang w:val="lv-LV"/>
              </w:rPr>
            </w:pPr>
          </w:p>
        </w:tc>
        <w:tc>
          <w:tcPr>
            <w:tcW w:w="1800" w:type="dxa"/>
            <w:tcBorders>
              <w:bottom w:val="single" w:sz="4" w:space="0" w:color="auto"/>
            </w:tcBorders>
          </w:tcPr>
          <w:p w14:paraId="1A00F725" w14:textId="77777777" w:rsidR="001A08FF" w:rsidRDefault="001A08FF" w:rsidP="006B7B7E">
            <w:pPr>
              <w:rPr>
                <w:sz w:val="28"/>
                <w:lang w:val="lv-LV"/>
              </w:rPr>
            </w:pPr>
            <w:r>
              <w:rPr>
                <w:sz w:val="28"/>
                <w:lang w:val="lv-LV"/>
              </w:rPr>
              <w:t>2019.g.</w:t>
            </w:r>
          </w:p>
          <w:p w14:paraId="32161917" w14:textId="77777777" w:rsidR="001A08FF" w:rsidRDefault="001A08FF" w:rsidP="006B7B7E">
            <w:pPr>
              <w:rPr>
                <w:sz w:val="28"/>
                <w:lang w:val="lv-LV"/>
              </w:rPr>
            </w:pPr>
            <w:r>
              <w:rPr>
                <w:sz w:val="28"/>
                <w:lang w:val="lv-LV"/>
              </w:rPr>
              <w:t>08.04.</w:t>
            </w:r>
          </w:p>
        </w:tc>
        <w:tc>
          <w:tcPr>
            <w:tcW w:w="2473" w:type="dxa"/>
            <w:tcBorders>
              <w:bottom w:val="single" w:sz="4" w:space="0" w:color="auto"/>
            </w:tcBorders>
          </w:tcPr>
          <w:p w14:paraId="5C10DE0E" w14:textId="77777777" w:rsidR="001A08FF" w:rsidRDefault="001A08FF" w:rsidP="006B7B7E">
            <w:pPr>
              <w:rPr>
                <w:sz w:val="28"/>
                <w:lang w:val="lv-LV"/>
              </w:rPr>
            </w:pPr>
            <w:r>
              <w:rPr>
                <w:sz w:val="28"/>
                <w:lang w:val="lv-LV"/>
              </w:rPr>
              <w:t>2019.g. 03.05.</w:t>
            </w:r>
          </w:p>
          <w:p w14:paraId="0E23A0A5" w14:textId="77777777" w:rsidR="001A08FF" w:rsidRDefault="001A08FF" w:rsidP="006B7B7E">
            <w:pPr>
              <w:rPr>
                <w:sz w:val="28"/>
                <w:lang w:val="lv-LV"/>
              </w:rPr>
            </w:pPr>
            <w:r>
              <w:rPr>
                <w:sz w:val="28"/>
                <w:lang w:val="lv-LV"/>
              </w:rPr>
              <w:t>Rīgas pilī</w:t>
            </w:r>
          </w:p>
        </w:tc>
        <w:tc>
          <w:tcPr>
            <w:tcW w:w="1602" w:type="dxa"/>
            <w:tcBorders>
              <w:bottom w:val="single" w:sz="4" w:space="0" w:color="auto"/>
            </w:tcBorders>
          </w:tcPr>
          <w:p w14:paraId="07D6A074" w14:textId="77777777" w:rsidR="001A08FF" w:rsidRDefault="001A08FF" w:rsidP="006B7B7E">
            <w:pPr>
              <w:rPr>
                <w:sz w:val="28"/>
                <w:lang w:val="lv-LV"/>
              </w:rPr>
            </w:pPr>
          </w:p>
          <w:p w14:paraId="4FD632B2" w14:textId="77777777" w:rsidR="001A08FF" w:rsidRDefault="001A08FF" w:rsidP="006B7B7E">
            <w:pPr>
              <w:rPr>
                <w:sz w:val="28"/>
                <w:lang w:val="lv-LV"/>
              </w:rPr>
            </w:pPr>
          </w:p>
          <w:p w14:paraId="6763A51D" w14:textId="77777777" w:rsidR="001A08FF" w:rsidRDefault="001A08FF" w:rsidP="006B7B7E">
            <w:pPr>
              <w:rPr>
                <w:sz w:val="28"/>
                <w:lang w:val="lv-LV"/>
              </w:rPr>
            </w:pPr>
            <w:r>
              <w:rPr>
                <w:i/>
              </w:rPr>
              <w:t>(Latvija)</w:t>
            </w:r>
          </w:p>
        </w:tc>
      </w:tr>
      <w:tr w:rsidR="001A08FF" w:rsidRPr="000B39DB" w14:paraId="4E4F50FE" w14:textId="77777777" w:rsidTr="001A08FF">
        <w:trPr>
          <w:trHeight w:val="691"/>
        </w:trPr>
        <w:tc>
          <w:tcPr>
            <w:tcW w:w="817" w:type="dxa"/>
            <w:tcBorders>
              <w:bottom w:val="single" w:sz="4" w:space="0" w:color="auto"/>
            </w:tcBorders>
          </w:tcPr>
          <w:p w14:paraId="57D97FC7" w14:textId="77777777" w:rsidR="001A08FF" w:rsidRDefault="001A08FF" w:rsidP="00B21837">
            <w:pPr>
              <w:jc w:val="center"/>
              <w:rPr>
                <w:sz w:val="28"/>
                <w:lang w:val="lv-LV"/>
              </w:rPr>
            </w:pPr>
            <w:r>
              <w:rPr>
                <w:sz w:val="28"/>
                <w:lang w:val="lv-LV"/>
              </w:rPr>
              <w:t>334.</w:t>
            </w:r>
          </w:p>
        </w:tc>
        <w:tc>
          <w:tcPr>
            <w:tcW w:w="4331" w:type="dxa"/>
            <w:tcBorders>
              <w:bottom w:val="single" w:sz="4" w:space="0" w:color="auto"/>
            </w:tcBorders>
          </w:tcPr>
          <w:p w14:paraId="4E07D760" w14:textId="77777777" w:rsidR="001A08FF" w:rsidRDefault="001A08FF" w:rsidP="00B21837">
            <w:pPr>
              <w:pStyle w:val="Heading2"/>
              <w:tabs>
                <w:tab w:val="left" w:pos="338"/>
              </w:tabs>
              <w:rPr>
                <w:b w:val="0"/>
                <w:sz w:val="28"/>
                <w:szCs w:val="28"/>
              </w:rPr>
            </w:pPr>
            <w:r>
              <w:rPr>
                <w:b w:val="0"/>
                <w:sz w:val="28"/>
                <w:szCs w:val="28"/>
              </w:rPr>
              <w:t>bijusī TTT sieviešu basketbola meistarkomandas spēlētāja, sporta pedagoģe, pedagoģijas zinātņu doktore sporta zinātnē</w:t>
            </w:r>
          </w:p>
          <w:p w14:paraId="1DDE4ECD" w14:textId="77777777" w:rsidR="001A08FF" w:rsidRPr="00B21837" w:rsidRDefault="001A08FF" w:rsidP="00B21837">
            <w:pPr>
              <w:rPr>
                <w:b/>
                <w:sz w:val="28"/>
                <w:szCs w:val="28"/>
                <w:lang w:val="lv-LV"/>
              </w:rPr>
            </w:pPr>
            <w:r>
              <w:rPr>
                <w:b/>
                <w:sz w:val="28"/>
                <w:szCs w:val="28"/>
                <w:lang w:val="lv-LV"/>
              </w:rPr>
              <w:t>Silvija Skulme</w:t>
            </w:r>
          </w:p>
        </w:tc>
        <w:tc>
          <w:tcPr>
            <w:tcW w:w="1079" w:type="dxa"/>
            <w:tcBorders>
              <w:bottom w:val="single" w:sz="4" w:space="0" w:color="auto"/>
            </w:tcBorders>
          </w:tcPr>
          <w:p w14:paraId="31F74D92" w14:textId="77777777" w:rsidR="001A08FF" w:rsidRPr="00C4585E" w:rsidRDefault="001A08FF" w:rsidP="00B21837">
            <w:pPr>
              <w:rPr>
                <w:b/>
                <w:bCs/>
                <w:sz w:val="28"/>
                <w:szCs w:val="28"/>
                <w:lang w:val="lv-LV"/>
              </w:rPr>
            </w:pPr>
          </w:p>
        </w:tc>
        <w:tc>
          <w:tcPr>
            <w:tcW w:w="1800" w:type="dxa"/>
            <w:tcBorders>
              <w:bottom w:val="single" w:sz="4" w:space="0" w:color="auto"/>
            </w:tcBorders>
          </w:tcPr>
          <w:p w14:paraId="7767A231" w14:textId="77777777" w:rsidR="001A08FF" w:rsidRDefault="001A08FF" w:rsidP="00B21837">
            <w:pPr>
              <w:rPr>
                <w:sz w:val="28"/>
                <w:lang w:val="lv-LV"/>
              </w:rPr>
            </w:pPr>
            <w:r>
              <w:rPr>
                <w:sz w:val="28"/>
                <w:lang w:val="lv-LV"/>
              </w:rPr>
              <w:t>2019.g.</w:t>
            </w:r>
          </w:p>
          <w:p w14:paraId="5DC62EEE" w14:textId="77777777" w:rsidR="001A08FF" w:rsidRDefault="001A08FF" w:rsidP="00B21837">
            <w:pPr>
              <w:rPr>
                <w:sz w:val="28"/>
                <w:lang w:val="lv-LV"/>
              </w:rPr>
            </w:pPr>
            <w:r>
              <w:rPr>
                <w:sz w:val="28"/>
                <w:lang w:val="lv-LV"/>
              </w:rPr>
              <w:t>08.04.</w:t>
            </w:r>
          </w:p>
        </w:tc>
        <w:tc>
          <w:tcPr>
            <w:tcW w:w="2473" w:type="dxa"/>
            <w:tcBorders>
              <w:bottom w:val="single" w:sz="4" w:space="0" w:color="auto"/>
            </w:tcBorders>
          </w:tcPr>
          <w:p w14:paraId="3CB7AADE" w14:textId="77777777" w:rsidR="001A08FF" w:rsidRDefault="001A08FF" w:rsidP="00B21837">
            <w:pPr>
              <w:rPr>
                <w:sz w:val="28"/>
                <w:lang w:val="lv-LV"/>
              </w:rPr>
            </w:pPr>
            <w:r>
              <w:rPr>
                <w:sz w:val="28"/>
                <w:lang w:val="lv-LV"/>
              </w:rPr>
              <w:t>2019.g. 03.05.</w:t>
            </w:r>
          </w:p>
          <w:p w14:paraId="6D22D35F" w14:textId="77777777" w:rsidR="001A08FF" w:rsidRDefault="001A08FF" w:rsidP="00B21837">
            <w:pPr>
              <w:rPr>
                <w:sz w:val="28"/>
                <w:lang w:val="lv-LV"/>
              </w:rPr>
            </w:pPr>
            <w:r>
              <w:rPr>
                <w:sz w:val="28"/>
                <w:lang w:val="lv-LV"/>
              </w:rPr>
              <w:t>Rīgas pilī</w:t>
            </w:r>
          </w:p>
        </w:tc>
        <w:tc>
          <w:tcPr>
            <w:tcW w:w="1602" w:type="dxa"/>
            <w:tcBorders>
              <w:bottom w:val="single" w:sz="4" w:space="0" w:color="auto"/>
            </w:tcBorders>
          </w:tcPr>
          <w:p w14:paraId="6C13E3B6" w14:textId="77777777" w:rsidR="001A08FF" w:rsidRDefault="001A08FF" w:rsidP="00B21837">
            <w:pPr>
              <w:rPr>
                <w:sz w:val="28"/>
                <w:lang w:val="lv-LV"/>
              </w:rPr>
            </w:pPr>
          </w:p>
          <w:p w14:paraId="5213B53A" w14:textId="77777777" w:rsidR="001A08FF" w:rsidRDefault="001A08FF" w:rsidP="00B21837">
            <w:pPr>
              <w:rPr>
                <w:sz w:val="28"/>
                <w:lang w:val="lv-LV"/>
              </w:rPr>
            </w:pPr>
          </w:p>
          <w:p w14:paraId="591C5280" w14:textId="77777777" w:rsidR="001A08FF" w:rsidRDefault="001A08FF" w:rsidP="00B21837">
            <w:pPr>
              <w:rPr>
                <w:sz w:val="28"/>
                <w:lang w:val="lv-LV"/>
              </w:rPr>
            </w:pPr>
          </w:p>
          <w:p w14:paraId="2E95EFF0" w14:textId="77777777" w:rsidR="001A08FF" w:rsidRDefault="001A08FF" w:rsidP="00B21837">
            <w:pPr>
              <w:rPr>
                <w:sz w:val="28"/>
                <w:lang w:val="lv-LV"/>
              </w:rPr>
            </w:pPr>
          </w:p>
          <w:p w14:paraId="49229231" w14:textId="77777777" w:rsidR="001A08FF" w:rsidRDefault="001A08FF" w:rsidP="00B21837">
            <w:pPr>
              <w:rPr>
                <w:sz w:val="28"/>
                <w:lang w:val="lv-LV"/>
              </w:rPr>
            </w:pPr>
            <w:r>
              <w:rPr>
                <w:i/>
              </w:rPr>
              <w:t>(Latvija)</w:t>
            </w:r>
          </w:p>
        </w:tc>
      </w:tr>
      <w:tr w:rsidR="001A08FF" w:rsidRPr="000B39DB" w14:paraId="37B2F15C" w14:textId="77777777" w:rsidTr="001A08FF">
        <w:trPr>
          <w:trHeight w:val="691"/>
        </w:trPr>
        <w:tc>
          <w:tcPr>
            <w:tcW w:w="817" w:type="dxa"/>
            <w:tcBorders>
              <w:bottom w:val="single" w:sz="4" w:space="0" w:color="auto"/>
            </w:tcBorders>
          </w:tcPr>
          <w:p w14:paraId="53E30F64" w14:textId="77777777" w:rsidR="001A08FF" w:rsidRDefault="001A08FF" w:rsidP="008D7A11">
            <w:pPr>
              <w:jc w:val="center"/>
              <w:rPr>
                <w:sz w:val="28"/>
                <w:lang w:val="lv-LV"/>
              </w:rPr>
            </w:pPr>
            <w:r>
              <w:rPr>
                <w:sz w:val="28"/>
                <w:lang w:val="lv-LV"/>
              </w:rPr>
              <w:t>335.</w:t>
            </w:r>
          </w:p>
        </w:tc>
        <w:tc>
          <w:tcPr>
            <w:tcW w:w="4331" w:type="dxa"/>
            <w:tcBorders>
              <w:bottom w:val="single" w:sz="4" w:space="0" w:color="auto"/>
            </w:tcBorders>
          </w:tcPr>
          <w:p w14:paraId="48D2577A" w14:textId="77777777" w:rsidR="001A08FF" w:rsidRDefault="001A08FF" w:rsidP="008D7A11">
            <w:pPr>
              <w:pStyle w:val="Heading2"/>
              <w:tabs>
                <w:tab w:val="left" w:pos="338"/>
              </w:tabs>
              <w:rPr>
                <w:b w:val="0"/>
                <w:sz w:val="28"/>
                <w:szCs w:val="28"/>
              </w:rPr>
            </w:pPr>
            <w:r>
              <w:rPr>
                <w:b w:val="0"/>
                <w:sz w:val="28"/>
                <w:szCs w:val="28"/>
              </w:rPr>
              <w:t>profesionālās izglītības darbiniece, ilggadējā Bulduru dārzkopības vidusskolas floristikas pasniedzēja</w:t>
            </w:r>
          </w:p>
          <w:p w14:paraId="4872CF97" w14:textId="77777777" w:rsidR="001A08FF" w:rsidRPr="008D7A11" w:rsidRDefault="001A08FF" w:rsidP="008D7A11">
            <w:pPr>
              <w:rPr>
                <w:b/>
                <w:sz w:val="28"/>
                <w:szCs w:val="28"/>
                <w:lang w:val="lv-LV"/>
              </w:rPr>
            </w:pPr>
            <w:r w:rsidRPr="008D7A11">
              <w:rPr>
                <w:b/>
                <w:sz w:val="28"/>
                <w:szCs w:val="28"/>
                <w:lang w:val="lv-LV"/>
              </w:rPr>
              <w:t>Austra Šeiniņa</w:t>
            </w:r>
          </w:p>
        </w:tc>
        <w:tc>
          <w:tcPr>
            <w:tcW w:w="1079" w:type="dxa"/>
            <w:tcBorders>
              <w:bottom w:val="single" w:sz="4" w:space="0" w:color="auto"/>
            </w:tcBorders>
          </w:tcPr>
          <w:p w14:paraId="53D3182B" w14:textId="77777777" w:rsidR="001A08FF" w:rsidRPr="00C4585E" w:rsidRDefault="001A08FF" w:rsidP="008D7A11">
            <w:pPr>
              <w:rPr>
                <w:b/>
                <w:bCs/>
                <w:sz w:val="28"/>
                <w:szCs w:val="28"/>
                <w:lang w:val="lv-LV"/>
              </w:rPr>
            </w:pPr>
          </w:p>
        </w:tc>
        <w:tc>
          <w:tcPr>
            <w:tcW w:w="1800" w:type="dxa"/>
            <w:tcBorders>
              <w:bottom w:val="single" w:sz="4" w:space="0" w:color="auto"/>
            </w:tcBorders>
          </w:tcPr>
          <w:p w14:paraId="6453075B" w14:textId="77777777" w:rsidR="001A08FF" w:rsidRDefault="001A08FF" w:rsidP="008D7A11">
            <w:pPr>
              <w:rPr>
                <w:sz w:val="28"/>
                <w:lang w:val="lv-LV"/>
              </w:rPr>
            </w:pPr>
            <w:r>
              <w:rPr>
                <w:sz w:val="28"/>
                <w:lang w:val="lv-LV"/>
              </w:rPr>
              <w:t>2019.g.</w:t>
            </w:r>
          </w:p>
          <w:p w14:paraId="604E10D0" w14:textId="77777777" w:rsidR="001A08FF" w:rsidRDefault="001A08FF" w:rsidP="008D7A11">
            <w:pPr>
              <w:rPr>
                <w:sz w:val="28"/>
                <w:lang w:val="lv-LV"/>
              </w:rPr>
            </w:pPr>
            <w:r>
              <w:rPr>
                <w:sz w:val="28"/>
                <w:lang w:val="lv-LV"/>
              </w:rPr>
              <w:t>08.04.</w:t>
            </w:r>
          </w:p>
        </w:tc>
        <w:tc>
          <w:tcPr>
            <w:tcW w:w="2473" w:type="dxa"/>
            <w:tcBorders>
              <w:bottom w:val="single" w:sz="4" w:space="0" w:color="auto"/>
            </w:tcBorders>
          </w:tcPr>
          <w:p w14:paraId="39BA6862" w14:textId="77777777" w:rsidR="001A08FF" w:rsidRDefault="001A08FF" w:rsidP="008D7A11">
            <w:pPr>
              <w:rPr>
                <w:sz w:val="28"/>
                <w:lang w:val="lv-LV"/>
              </w:rPr>
            </w:pPr>
            <w:r>
              <w:rPr>
                <w:sz w:val="28"/>
                <w:lang w:val="lv-LV"/>
              </w:rPr>
              <w:t>2019.g. 03.05.</w:t>
            </w:r>
          </w:p>
          <w:p w14:paraId="3F4346CD" w14:textId="77777777" w:rsidR="001A08FF" w:rsidRDefault="001A08FF" w:rsidP="008D7A11">
            <w:pPr>
              <w:rPr>
                <w:sz w:val="28"/>
                <w:lang w:val="lv-LV"/>
              </w:rPr>
            </w:pPr>
            <w:r>
              <w:rPr>
                <w:sz w:val="28"/>
                <w:lang w:val="lv-LV"/>
              </w:rPr>
              <w:t>Rīgas pilī</w:t>
            </w:r>
          </w:p>
        </w:tc>
        <w:tc>
          <w:tcPr>
            <w:tcW w:w="1602" w:type="dxa"/>
            <w:tcBorders>
              <w:bottom w:val="single" w:sz="4" w:space="0" w:color="auto"/>
            </w:tcBorders>
          </w:tcPr>
          <w:p w14:paraId="13000B8E" w14:textId="77777777" w:rsidR="001A08FF" w:rsidRDefault="001A08FF" w:rsidP="008D7A11">
            <w:pPr>
              <w:rPr>
                <w:sz w:val="28"/>
                <w:lang w:val="lv-LV"/>
              </w:rPr>
            </w:pPr>
          </w:p>
          <w:p w14:paraId="03C7FB57" w14:textId="77777777" w:rsidR="001A08FF" w:rsidRDefault="001A08FF" w:rsidP="008D7A11">
            <w:pPr>
              <w:rPr>
                <w:sz w:val="28"/>
                <w:lang w:val="lv-LV"/>
              </w:rPr>
            </w:pPr>
          </w:p>
          <w:p w14:paraId="2A01E74A" w14:textId="77777777" w:rsidR="001A08FF" w:rsidRDefault="001A08FF" w:rsidP="008D7A11">
            <w:pPr>
              <w:rPr>
                <w:sz w:val="28"/>
                <w:lang w:val="lv-LV"/>
              </w:rPr>
            </w:pPr>
          </w:p>
          <w:p w14:paraId="2612BB94" w14:textId="77777777" w:rsidR="001A08FF" w:rsidRDefault="001A08FF" w:rsidP="008D7A11">
            <w:pPr>
              <w:rPr>
                <w:sz w:val="28"/>
                <w:lang w:val="lv-LV"/>
              </w:rPr>
            </w:pPr>
            <w:r>
              <w:rPr>
                <w:i/>
              </w:rPr>
              <w:t>(Latvija)</w:t>
            </w:r>
          </w:p>
        </w:tc>
      </w:tr>
      <w:tr w:rsidR="001A08FF" w:rsidRPr="000B39DB" w14:paraId="74209507" w14:textId="77777777" w:rsidTr="001A08FF">
        <w:trPr>
          <w:trHeight w:val="691"/>
        </w:trPr>
        <w:tc>
          <w:tcPr>
            <w:tcW w:w="817" w:type="dxa"/>
            <w:tcBorders>
              <w:bottom w:val="single" w:sz="4" w:space="0" w:color="auto"/>
            </w:tcBorders>
          </w:tcPr>
          <w:p w14:paraId="66E23308" w14:textId="77777777" w:rsidR="001A08FF" w:rsidRDefault="001A08FF" w:rsidP="00325257">
            <w:pPr>
              <w:jc w:val="center"/>
              <w:rPr>
                <w:sz w:val="28"/>
                <w:lang w:val="lv-LV"/>
              </w:rPr>
            </w:pPr>
            <w:r>
              <w:rPr>
                <w:sz w:val="28"/>
                <w:lang w:val="lv-LV"/>
              </w:rPr>
              <w:t>336.</w:t>
            </w:r>
          </w:p>
        </w:tc>
        <w:tc>
          <w:tcPr>
            <w:tcW w:w="4331" w:type="dxa"/>
            <w:tcBorders>
              <w:bottom w:val="single" w:sz="4" w:space="0" w:color="auto"/>
            </w:tcBorders>
          </w:tcPr>
          <w:p w14:paraId="0ECCA73B" w14:textId="77777777" w:rsidR="001A08FF" w:rsidRDefault="001A08FF" w:rsidP="00325257">
            <w:pPr>
              <w:pStyle w:val="Heading2"/>
              <w:tabs>
                <w:tab w:val="left" w:pos="338"/>
              </w:tabs>
              <w:rPr>
                <w:b w:val="0"/>
                <w:sz w:val="28"/>
                <w:szCs w:val="28"/>
              </w:rPr>
            </w:pPr>
            <w:r>
              <w:rPr>
                <w:b w:val="0"/>
                <w:sz w:val="28"/>
                <w:szCs w:val="28"/>
              </w:rPr>
              <w:t>Īslīces SOS bērnu ciemata sociālā audzinātāja</w:t>
            </w:r>
          </w:p>
          <w:p w14:paraId="5C38366F" w14:textId="77777777" w:rsidR="001A08FF" w:rsidRPr="00325257" w:rsidRDefault="001A08FF" w:rsidP="00325257">
            <w:pPr>
              <w:rPr>
                <w:b/>
                <w:sz w:val="28"/>
                <w:szCs w:val="28"/>
                <w:lang w:val="lv-LV"/>
              </w:rPr>
            </w:pPr>
            <w:r>
              <w:rPr>
                <w:b/>
                <w:sz w:val="28"/>
                <w:szCs w:val="28"/>
                <w:lang w:val="lv-LV"/>
              </w:rPr>
              <w:t>Jadviga Švabe</w:t>
            </w:r>
          </w:p>
        </w:tc>
        <w:tc>
          <w:tcPr>
            <w:tcW w:w="1079" w:type="dxa"/>
            <w:tcBorders>
              <w:bottom w:val="single" w:sz="4" w:space="0" w:color="auto"/>
            </w:tcBorders>
          </w:tcPr>
          <w:p w14:paraId="0787CB0E" w14:textId="77777777" w:rsidR="001A08FF" w:rsidRPr="00C4585E" w:rsidRDefault="001A08FF" w:rsidP="00325257">
            <w:pPr>
              <w:rPr>
                <w:b/>
                <w:bCs/>
                <w:sz w:val="28"/>
                <w:szCs w:val="28"/>
                <w:lang w:val="lv-LV"/>
              </w:rPr>
            </w:pPr>
          </w:p>
        </w:tc>
        <w:tc>
          <w:tcPr>
            <w:tcW w:w="1800" w:type="dxa"/>
            <w:tcBorders>
              <w:bottom w:val="single" w:sz="4" w:space="0" w:color="auto"/>
            </w:tcBorders>
          </w:tcPr>
          <w:p w14:paraId="7F858291" w14:textId="77777777" w:rsidR="001A08FF" w:rsidRDefault="001A08FF" w:rsidP="00325257">
            <w:pPr>
              <w:rPr>
                <w:sz w:val="28"/>
                <w:lang w:val="lv-LV"/>
              </w:rPr>
            </w:pPr>
            <w:r>
              <w:rPr>
                <w:sz w:val="28"/>
                <w:lang w:val="lv-LV"/>
              </w:rPr>
              <w:t>2019.g.</w:t>
            </w:r>
          </w:p>
          <w:p w14:paraId="3FEEF481" w14:textId="77777777" w:rsidR="001A08FF" w:rsidRDefault="001A08FF" w:rsidP="00325257">
            <w:pPr>
              <w:rPr>
                <w:sz w:val="28"/>
                <w:lang w:val="lv-LV"/>
              </w:rPr>
            </w:pPr>
            <w:r>
              <w:rPr>
                <w:sz w:val="28"/>
                <w:lang w:val="lv-LV"/>
              </w:rPr>
              <w:t>08.04.</w:t>
            </w:r>
          </w:p>
        </w:tc>
        <w:tc>
          <w:tcPr>
            <w:tcW w:w="2473" w:type="dxa"/>
            <w:tcBorders>
              <w:bottom w:val="single" w:sz="4" w:space="0" w:color="auto"/>
            </w:tcBorders>
          </w:tcPr>
          <w:p w14:paraId="01052CF4" w14:textId="77777777" w:rsidR="001A08FF" w:rsidRDefault="001A08FF" w:rsidP="00325257">
            <w:pPr>
              <w:rPr>
                <w:sz w:val="28"/>
                <w:lang w:val="lv-LV"/>
              </w:rPr>
            </w:pPr>
            <w:r>
              <w:rPr>
                <w:sz w:val="28"/>
                <w:lang w:val="lv-LV"/>
              </w:rPr>
              <w:t>2019.g. 03.05.</w:t>
            </w:r>
          </w:p>
          <w:p w14:paraId="3E9A4583" w14:textId="77777777" w:rsidR="001A08FF" w:rsidRDefault="001A08FF" w:rsidP="00325257">
            <w:pPr>
              <w:rPr>
                <w:sz w:val="28"/>
                <w:lang w:val="lv-LV"/>
              </w:rPr>
            </w:pPr>
            <w:r>
              <w:rPr>
                <w:sz w:val="28"/>
                <w:lang w:val="lv-LV"/>
              </w:rPr>
              <w:t>Rīgas pilī</w:t>
            </w:r>
          </w:p>
        </w:tc>
        <w:tc>
          <w:tcPr>
            <w:tcW w:w="1602" w:type="dxa"/>
            <w:tcBorders>
              <w:bottom w:val="single" w:sz="4" w:space="0" w:color="auto"/>
            </w:tcBorders>
          </w:tcPr>
          <w:p w14:paraId="3F698743" w14:textId="77777777" w:rsidR="001A08FF" w:rsidRDefault="001A08FF" w:rsidP="00325257">
            <w:pPr>
              <w:rPr>
                <w:sz w:val="28"/>
                <w:lang w:val="lv-LV"/>
              </w:rPr>
            </w:pPr>
          </w:p>
          <w:p w14:paraId="4E76DE05" w14:textId="77777777" w:rsidR="001A08FF" w:rsidRDefault="001A08FF" w:rsidP="00325257">
            <w:pPr>
              <w:rPr>
                <w:sz w:val="28"/>
                <w:lang w:val="lv-LV"/>
              </w:rPr>
            </w:pPr>
          </w:p>
          <w:p w14:paraId="41304700" w14:textId="77777777" w:rsidR="001A08FF" w:rsidRDefault="001A08FF" w:rsidP="00325257">
            <w:pPr>
              <w:rPr>
                <w:sz w:val="28"/>
                <w:lang w:val="lv-LV"/>
              </w:rPr>
            </w:pPr>
            <w:r>
              <w:rPr>
                <w:i/>
              </w:rPr>
              <w:t>(Latvija)</w:t>
            </w:r>
          </w:p>
        </w:tc>
      </w:tr>
      <w:tr w:rsidR="001A08FF" w:rsidRPr="000B39DB" w14:paraId="191C6B5E" w14:textId="77777777" w:rsidTr="001A08FF">
        <w:trPr>
          <w:trHeight w:val="691"/>
        </w:trPr>
        <w:tc>
          <w:tcPr>
            <w:tcW w:w="817" w:type="dxa"/>
            <w:tcBorders>
              <w:bottom w:val="single" w:sz="4" w:space="0" w:color="auto"/>
            </w:tcBorders>
          </w:tcPr>
          <w:p w14:paraId="21021911" w14:textId="77777777" w:rsidR="001A08FF" w:rsidRDefault="001A08FF" w:rsidP="00325257">
            <w:pPr>
              <w:jc w:val="center"/>
              <w:rPr>
                <w:sz w:val="28"/>
                <w:lang w:val="lv-LV"/>
              </w:rPr>
            </w:pPr>
            <w:r>
              <w:rPr>
                <w:sz w:val="28"/>
                <w:lang w:val="lv-LV"/>
              </w:rPr>
              <w:t>337.</w:t>
            </w:r>
          </w:p>
        </w:tc>
        <w:tc>
          <w:tcPr>
            <w:tcW w:w="4331" w:type="dxa"/>
            <w:tcBorders>
              <w:bottom w:val="single" w:sz="4" w:space="0" w:color="auto"/>
            </w:tcBorders>
          </w:tcPr>
          <w:p w14:paraId="68886DD3" w14:textId="77777777" w:rsidR="001A08FF" w:rsidRDefault="001A08FF" w:rsidP="00325257">
            <w:pPr>
              <w:pStyle w:val="Heading2"/>
              <w:tabs>
                <w:tab w:val="left" w:pos="338"/>
              </w:tabs>
              <w:rPr>
                <w:b w:val="0"/>
                <w:sz w:val="28"/>
                <w:szCs w:val="28"/>
              </w:rPr>
            </w:pPr>
            <w:r>
              <w:rPr>
                <w:b w:val="0"/>
                <w:sz w:val="28"/>
                <w:szCs w:val="28"/>
              </w:rPr>
              <w:t>Dundagas Mākslas un mūzikas skolas Kolkas mūzikas nodaļas kokles spēles pedagoģe, Kolkas tautas nama koklētāju ansambļa un Kolkas lībiešu ansambļa “Laula” vadītāja</w:t>
            </w:r>
          </w:p>
          <w:p w14:paraId="54EA30E3" w14:textId="77777777" w:rsidR="001A08FF" w:rsidRPr="00325257" w:rsidRDefault="001A08FF" w:rsidP="00325257">
            <w:pPr>
              <w:rPr>
                <w:b/>
                <w:sz w:val="28"/>
                <w:szCs w:val="28"/>
                <w:lang w:val="lv-LV"/>
              </w:rPr>
            </w:pPr>
            <w:r>
              <w:rPr>
                <w:b/>
                <w:sz w:val="28"/>
                <w:szCs w:val="28"/>
                <w:lang w:val="lv-LV"/>
              </w:rPr>
              <w:t>Dzintra Tauniņa</w:t>
            </w:r>
          </w:p>
        </w:tc>
        <w:tc>
          <w:tcPr>
            <w:tcW w:w="1079" w:type="dxa"/>
            <w:tcBorders>
              <w:bottom w:val="single" w:sz="4" w:space="0" w:color="auto"/>
            </w:tcBorders>
          </w:tcPr>
          <w:p w14:paraId="50C79EFE" w14:textId="77777777" w:rsidR="001A08FF" w:rsidRPr="00C4585E" w:rsidRDefault="001A08FF" w:rsidP="00325257">
            <w:pPr>
              <w:rPr>
                <w:b/>
                <w:bCs/>
                <w:sz w:val="28"/>
                <w:szCs w:val="28"/>
                <w:lang w:val="lv-LV"/>
              </w:rPr>
            </w:pPr>
          </w:p>
        </w:tc>
        <w:tc>
          <w:tcPr>
            <w:tcW w:w="1800" w:type="dxa"/>
            <w:tcBorders>
              <w:bottom w:val="single" w:sz="4" w:space="0" w:color="auto"/>
            </w:tcBorders>
          </w:tcPr>
          <w:p w14:paraId="152B4806" w14:textId="77777777" w:rsidR="001A08FF" w:rsidRDefault="001A08FF" w:rsidP="00325257">
            <w:pPr>
              <w:rPr>
                <w:sz w:val="28"/>
                <w:lang w:val="lv-LV"/>
              </w:rPr>
            </w:pPr>
            <w:r>
              <w:rPr>
                <w:sz w:val="28"/>
                <w:lang w:val="lv-LV"/>
              </w:rPr>
              <w:t>2019.g.</w:t>
            </w:r>
          </w:p>
          <w:p w14:paraId="3876C82D" w14:textId="77777777" w:rsidR="001A08FF" w:rsidRDefault="001A08FF" w:rsidP="00325257">
            <w:pPr>
              <w:rPr>
                <w:sz w:val="28"/>
                <w:lang w:val="lv-LV"/>
              </w:rPr>
            </w:pPr>
            <w:r>
              <w:rPr>
                <w:sz w:val="28"/>
                <w:lang w:val="lv-LV"/>
              </w:rPr>
              <w:t>08.04.</w:t>
            </w:r>
          </w:p>
        </w:tc>
        <w:tc>
          <w:tcPr>
            <w:tcW w:w="2473" w:type="dxa"/>
            <w:tcBorders>
              <w:bottom w:val="single" w:sz="4" w:space="0" w:color="auto"/>
            </w:tcBorders>
          </w:tcPr>
          <w:p w14:paraId="0ADC31F6" w14:textId="77777777" w:rsidR="001A08FF" w:rsidRDefault="001A08FF" w:rsidP="00325257">
            <w:pPr>
              <w:rPr>
                <w:sz w:val="28"/>
                <w:lang w:val="lv-LV"/>
              </w:rPr>
            </w:pPr>
            <w:r>
              <w:rPr>
                <w:sz w:val="28"/>
                <w:lang w:val="lv-LV"/>
              </w:rPr>
              <w:t>2019.g. 03.05.</w:t>
            </w:r>
          </w:p>
          <w:p w14:paraId="3C755A66" w14:textId="77777777" w:rsidR="001A08FF" w:rsidRDefault="001A08FF" w:rsidP="00325257">
            <w:pPr>
              <w:rPr>
                <w:sz w:val="28"/>
                <w:lang w:val="lv-LV"/>
              </w:rPr>
            </w:pPr>
            <w:r>
              <w:rPr>
                <w:sz w:val="28"/>
                <w:lang w:val="lv-LV"/>
              </w:rPr>
              <w:t>Rīgas pilī</w:t>
            </w:r>
          </w:p>
        </w:tc>
        <w:tc>
          <w:tcPr>
            <w:tcW w:w="1602" w:type="dxa"/>
            <w:tcBorders>
              <w:bottom w:val="single" w:sz="4" w:space="0" w:color="auto"/>
            </w:tcBorders>
          </w:tcPr>
          <w:p w14:paraId="7D19BF16" w14:textId="77777777" w:rsidR="001A08FF" w:rsidRDefault="001A08FF" w:rsidP="00325257">
            <w:pPr>
              <w:rPr>
                <w:sz w:val="28"/>
                <w:lang w:val="lv-LV"/>
              </w:rPr>
            </w:pPr>
          </w:p>
          <w:p w14:paraId="5FC4AC7F" w14:textId="77777777" w:rsidR="001A08FF" w:rsidRDefault="001A08FF" w:rsidP="00325257">
            <w:pPr>
              <w:rPr>
                <w:sz w:val="28"/>
                <w:lang w:val="lv-LV"/>
              </w:rPr>
            </w:pPr>
          </w:p>
          <w:p w14:paraId="171A6792" w14:textId="77777777" w:rsidR="001A08FF" w:rsidRDefault="001A08FF" w:rsidP="00325257">
            <w:pPr>
              <w:rPr>
                <w:sz w:val="28"/>
                <w:lang w:val="lv-LV"/>
              </w:rPr>
            </w:pPr>
          </w:p>
          <w:p w14:paraId="6B0400F0" w14:textId="77777777" w:rsidR="001A08FF" w:rsidRDefault="001A08FF" w:rsidP="00325257">
            <w:pPr>
              <w:rPr>
                <w:sz w:val="28"/>
                <w:lang w:val="lv-LV"/>
              </w:rPr>
            </w:pPr>
          </w:p>
          <w:p w14:paraId="13A4DA2C" w14:textId="77777777" w:rsidR="001A08FF" w:rsidRDefault="001A08FF" w:rsidP="00325257">
            <w:pPr>
              <w:rPr>
                <w:sz w:val="28"/>
                <w:lang w:val="lv-LV"/>
              </w:rPr>
            </w:pPr>
          </w:p>
          <w:p w14:paraId="36527B83" w14:textId="77777777" w:rsidR="001A08FF" w:rsidRDefault="001A08FF" w:rsidP="00325257">
            <w:pPr>
              <w:rPr>
                <w:sz w:val="28"/>
                <w:lang w:val="lv-LV"/>
              </w:rPr>
            </w:pPr>
          </w:p>
          <w:p w14:paraId="15592CE8" w14:textId="77777777" w:rsidR="001A08FF" w:rsidRDefault="001A08FF" w:rsidP="00325257">
            <w:pPr>
              <w:rPr>
                <w:sz w:val="28"/>
                <w:lang w:val="lv-LV"/>
              </w:rPr>
            </w:pPr>
            <w:r>
              <w:rPr>
                <w:i/>
              </w:rPr>
              <w:t>(Latvija)</w:t>
            </w:r>
          </w:p>
        </w:tc>
      </w:tr>
    </w:tbl>
    <w:p w14:paraId="724FB9A1" w14:textId="77777777" w:rsidR="005143FC" w:rsidRDefault="005143FC">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08A3516F" w14:textId="77777777" w:rsidTr="001A08FF">
        <w:trPr>
          <w:trHeight w:val="691"/>
        </w:trPr>
        <w:tc>
          <w:tcPr>
            <w:tcW w:w="817" w:type="dxa"/>
            <w:tcBorders>
              <w:bottom w:val="single" w:sz="4" w:space="0" w:color="auto"/>
            </w:tcBorders>
          </w:tcPr>
          <w:p w14:paraId="77915670" w14:textId="77777777" w:rsidR="001A08FF" w:rsidRDefault="001A08FF" w:rsidP="005143FC">
            <w:pPr>
              <w:jc w:val="center"/>
              <w:rPr>
                <w:sz w:val="28"/>
                <w:lang w:val="lv-LV"/>
              </w:rPr>
            </w:pPr>
            <w:r>
              <w:rPr>
                <w:sz w:val="28"/>
                <w:lang w:val="lv-LV"/>
              </w:rPr>
              <w:t>338.</w:t>
            </w:r>
          </w:p>
        </w:tc>
        <w:tc>
          <w:tcPr>
            <w:tcW w:w="4331" w:type="dxa"/>
            <w:tcBorders>
              <w:bottom w:val="single" w:sz="4" w:space="0" w:color="auto"/>
            </w:tcBorders>
          </w:tcPr>
          <w:p w14:paraId="1DADF7C2" w14:textId="77777777" w:rsidR="001A08FF" w:rsidRDefault="001A08FF" w:rsidP="005143FC">
            <w:pPr>
              <w:pStyle w:val="Heading2"/>
              <w:tabs>
                <w:tab w:val="left" w:pos="338"/>
              </w:tabs>
              <w:rPr>
                <w:b w:val="0"/>
                <w:sz w:val="28"/>
                <w:szCs w:val="28"/>
              </w:rPr>
            </w:pPr>
            <w:r>
              <w:rPr>
                <w:b w:val="0"/>
                <w:sz w:val="28"/>
                <w:szCs w:val="28"/>
              </w:rPr>
              <w:t>tekstilmāksliniece, Limbažu kultūras nama Tautas lietišķās mākslas studijas “Dzilna” vadītāja</w:t>
            </w:r>
          </w:p>
          <w:p w14:paraId="360684B3" w14:textId="77777777" w:rsidR="001A08FF" w:rsidRPr="005143FC" w:rsidRDefault="001A08FF" w:rsidP="005143FC">
            <w:pPr>
              <w:rPr>
                <w:b/>
                <w:sz w:val="28"/>
                <w:szCs w:val="28"/>
                <w:lang w:val="lv-LV"/>
              </w:rPr>
            </w:pPr>
            <w:r>
              <w:rPr>
                <w:b/>
                <w:sz w:val="28"/>
                <w:szCs w:val="28"/>
                <w:lang w:val="lv-LV"/>
              </w:rPr>
              <w:t>Baiba Vaivare</w:t>
            </w:r>
          </w:p>
        </w:tc>
        <w:tc>
          <w:tcPr>
            <w:tcW w:w="1079" w:type="dxa"/>
            <w:tcBorders>
              <w:bottom w:val="single" w:sz="4" w:space="0" w:color="auto"/>
            </w:tcBorders>
          </w:tcPr>
          <w:p w14:paraId="11F09EFD" w14:textId="77777777" w:rsidR="001A08FF" w:rsidRPr="00C4585E" w:rsidRDefault="001A08FF" w:rsidP="005143FC">
            <w:pPr>
              <w:rPr>
                <w:b/>
                <w:bCs/>
                <w:sz w:val="28"/>
                <w:szCs w:val="28"/>
                <w:lang w:val="lv-LV"/>
              </w:rPr>
            </w:pPr>
          </w:p>
        </w:tc>
        <w:tc>
          <w:tcPr>
            <w:tcW w:w="1800" w:type="dxa"/>
            <w:tcBorders>
              <w:bottom w:val="single" w:sz="4" w:space="0" w:color="auto"/>
            </w:tcBorders>
          </w:tcPr>
          <w:p w14:paraId="57100A81" w14:textId="77777777" w:rsidR="001A08FF" w:rsidRDefault="001A08FF" w:rsidP="005143FC">
            <w:pPr>
              <w:rPr>
                <w:sz w:val="28"/>
                <w:lang w:val="lv-LV"/>
              </w:rPr>
            </w:pPr>
            <w:r>
              <w:rPr>
                <w:sz w:val="28"/>
                <w:lang w:val="lv-LV"/>
              </w:rPr>
              <w:t>2019.g.</w:t>
            </w:r>
          </w:p>
          <w:p w14:paraId="1D6FD25A" w14:textId="77777777" w:rsidR="001A08FF" w:rsidRDefault="001A08FF" w:rsidP="005143FC">
            <w:pPr>
              <w:rPr>
                <w:sz w:val="28"/>
                <w:lang w:val="lv-LV"/>
              </w:rPr>
            </w:pPr>
            <w:r>
              <w:rPr>
                <w:sz w:val="28"/>
                <w:lang w:val="lv-LV"/>
              </w:rPr>
              <w:t>08.04.</w:t>
            </w:r>
          </w:p>
        </w:tc>
        <w:tc>
          <w:tcPr>
            <w:tcW w:w="2473" w:type="dxa"/>
            <w:tcBorders>
              <w:bottom w:val="single" w:sz="4" w:space="0" w:color="auto"/>
            </w:tcBorders>
          </w:tcPr>
          <w:p w14:paraId="07E89FC6" w14:textId="77777777" w:rsidR="001A08FF" w:rsidRDefault="001A08FF" w:rsidP="005143FC">
            <w:pPr>
              <w:rPr>
                <w:sz w:val="28"/>
                <w:lang w:val="lv-LV"/>
              </w:rPr>
            </w:pPr>
            <w:r>
              <w:rPr>
                <w:sz w:val="28"/>
                <w:lang w:val="lv-LV"/>
              </w:rPr>
              <w:t>2019.g. 03.05.</w:t>
            </w:r>
          </w:p>
          <w:p w14:paraId="02461B98" w14:textId="77777777" w:rsidR="001A08FF" w:rsidRDefault="001A08FF" w:rsidP="005143FC">
            <w:pPr>
              <w:rPr>
                <w:sz w:val="28"/>
                <w:lang w:val="lv-LV"/>
              </w:rPr>
            </w:pPr>
            <w:r>
              <w:rPr>
                <w:sz w:val="28"/>
                <w:lang w:val="lv-LV"/>
              </w:rPr>
              <w:t>Rīgas pilī</w:t>
            </w:r>
          </w:p>
        </w:tc>
        <w:tc>
          <w:tcPr>
            <w:tcW w:w="1602" w:type="dxa"/>
            <w:tcBorders>
              <w:bottom w:val="single" w:sz="4" w:space="0" w:color="auto"/>
            </w:tcBorders>
          </w:tcPr>
          <w:p w14:paraId="569D38B9" w14:textId="77777777" w:rsidR="001A08FF" w:rsidRDefault="001A08FF" w:rsidP="005143FC">
            <w:pPr>
              <w:rPr>
                <w:sz w:val="28"/>
                <w:lang w:val="lv-LV"/>
              </w:rPr>
            </w:pPr>
          </w:p>
          <w:p w14:paraId="6895F0A1" w14:textId="77777777" w:rsidR="001A08FF" w:rsidRDefault="001A08FF" w:rsidP="005143FC">
            <w:pPr>
              <w:rPr>
                <w:sz w:val="28"/>
                <w:lang w:val="lv-LV"/>
              </w:rPr>
            </w:pPr>
          </w:p>
          <w:p w14:paraId="5B3D3A5C" w14:textId="77777777" w:rsidR="001A08FF" w:rsidRDefault="001A08FF" w:rsidP="005143FC">
            <w:pPr>
              <w:rPr>
                <w:sz w:val="28"/>
                <w:lang w:val="lv-LV"/>
              </w:rPr>
            </w:pPr>
          </w:p>
          <w:p w14:paraId="56F4CE83" w14:textId="77777777" w:rsidR="001A08FF" w:rsidRDefault="001A08FF" w:rsidP="005143FC">
            <w:pPr>
              <w:rPr>
                <w:sz w:val="28"/>
                <w:lang w:val="lv-LV"/>
              </w:rPr>
            </w:pPr>
            <w:r>
              <w:rPr>
                <w:i/>
              </w:rPr>
              <w:t>(Latvija)</w:t>
            </w:r>
          </w:p>
        </w:tc>
      </w:tr>
      <w:tr w:rsidR="001A08FF" w:rsidRPr="000B39DB" w14:paraId="2D8BCB82" w14:textId="77777777" w:rsidTr="001A08FF">
        <w:trPr>
          <w:trHeight w:val="691"/>
        </w:trPr>
        <w:tc>
          <w:tcPr>
            <w:tcW w:w="817" w:type="dxa"/>
            <w:tcBorders>
              <w:bottom w:val="single" w:sz="4" w:space="0" w:color="auto"/>
            </w:tcBorders>
          </w:tcPr>
          <w:p w14:paraId="7C77BAA1" w14:textId="77777777" w:rsidR="001A08FF" w:rsidRDefault="001A08FF" w:rsidP="008276C8">
            <w:pPr>
              <w:jc w:val="center"/>
              <w:rPr>
                <w:sz w:val="28"/>
                <w:lang w:val="lv-LV"/>
              </w:rPr>
            </w:pPr>
            <w:r>
              <w:rPr>
                <w:sz w:val="28"/>
                <w:lang w:val="lv-LV"/>
              </w:rPr>
              <w:t>339.</w:t>
            </w:r>
          </w:p>
        </w:tc>
        <w:tc>
          <w:tcPr>
            <w:tcW w:w="4331" w:type="dxa"/>
            <w:tcBorders>
              <w:bottom w:val="single" w:sz="4" w:space="0" w:color="auto"/>
            </w:tcBorders>
          </w:tcPr>
          <w:p w14:paraId="183FB23E" w14:textId="77777777" w:rsidR="001A08FF" w:rsidRPr="008276C8" w:rsidRDefault="001A08FF" w:rsidP="008276C8">
            <w:pPr>
              <w:pStyle w:val="Heading2"/>
              <w:tabs>
                <w:tab w:val="left" w:pos="338"/>
              </w:tabs>
              <w:rPr>
                <w:b w:val="0"/>
                <w:sz w:val="28"/>
                <w:szCs w:val="28"/>
              </w:rPr>
            </w:pPr>
            <w:r>
              <w:rPr>
                <w:b w:val="0"/>
                <w:sz w:val="28"/>
                <w:szCs w:val="28"/>
              </w:rPr>
              <w:t>latviešu sabiedriskā darbiniece Kanādā, ilggadējā nevalstiskās organizācijas “Tribute to Liberty” valdes locekle</w:t>
            </w:r>
          </w:p>
          <w:p w14:paraId="5EA5C2D2" w14:textId="77777777" w:rsidR="001A08FF" w:rsidRPr="006F57C2" w:rsidRDefault="001A08FF" w:rsidP="008276C8">
            <w:pPr>
              <w:pStyle w:val="Heading2"/>
              <w:tabs>
                <w:tab w:val="left" w:pos="338"/>
              </w:tabs>
              <w:rPr>
                <w:bCs w:val="0"/>
                <w:sz w:val="28"/>
                <w:szCs w:val="28"/>
              </w:rPr>
            </w:pPr>
            <w:r w:rsidRPr="008276C8">
              <w:rPr>
                <w:bCs w:val="0"/>
                <w:sz w:val="28"/>
                <w:szCs w:val="28"/>
              </w:rPr>
              <w:t>Alīde Ausma Forstmane</w:t>
            </w:r>
          </w:p>
        </w:tc>
        <w:tc>
          <w:tcPr>
            <w:tcW w:w="1079" w:type="dxa"/>
            <w:tcBorders>
              <w:bottom w:val="single" w:sz="4" w:space="0" w:color="auto"/>
            </w:tcBorders>
          </w:tcPr>
          <w:p w14:paraId="016589BC" w14:textId="77777777" w:rsidR="001A08FF" w:rsidRPr="00C4585E" w:rsidRDefault="001A08FF" w:rsidP="008276C8">
            <w:pPr>
              <w:rPr>
                <w:b/>
                <w:bCs/>
                <w:sz w:val="28"/>
                <w:szCs w:val="28"/>
                <w:lang w:val="lv-LV"/>
              </w:rPr>
            </w:pPr>
          </w:p>
        </w:tc>
        <w:tc>
          <w:tcPr>
            <w:tcW w:w="1800" w:type="dxa"/>
            <w:tcBorders>
              <w:bottom w:val="single" w:sz="4" w:space="0" w:color="auto"/>
            </w:tcBorders>
          </w:tcPr>
          <w:p w14:paraId="2F61AC31" w14:textId="77777777" w:rsidR="001A08FF" w:rsidRDefault="001A08FF" w:rsidP="008276C8">
            <w:pPr>
              <w:rPr>
                <w:sz w:val="28"/>
                <w:lang w:val="lv-LV"/>
              </w:rPr>
            </w:pPr>
            <w:r>
              <w:rPr>
                <w:sz w:val="28"/>
                <w:lang w:val="lv-LV"/>
              </w:rPr>
              <w:t>2019.g.</w:t>
            </w:r>
          </w:p>
          <w:p w14:paraId="5117A4CC" w14:textId="77777777" w:rsidR="001A08FF" w:rsidRDefault="001A08FF" w:rsidP="008276C8">
            <w:pPr>
              <w:rPr>
                <w:sz w:val="28"/>
                <w:lang w:val="lv-LV"/>
              </w:rPr>
            </w:pPr>
            <w:r>
              <w:rPr>
                <w:sz w:val="28"/>
                <w:lang w:val="lv-LV"/>
              </w:rPr>
              <w:t>18.10.</w:t>
            </w:r>
          </w:p>
        </w:tc>
        <w:tc>
          <w:tcPr>
            <w:tcW w:w="2473" w:type="dxa"/>
            <w:tcBorders>
              <w:bottom w:val="single" w:sz="4" w:space="0" w:color="auto"/>
            </w:tcBorders>
          </w:tcPr>
          <w:p w14:paraId="3701AA4D" w14:textId="77777777" w:rsidR="001A08FF" w:rsidRDefault="001A08FF" w:rsidP="008276C8">
            <w:pPr>
              <w:rPr>
                <w:sz w:val="28"/>
                <w:lang w:val="lv-LV"/>
              </w:rPr>
            </w:pPr>
            <w:r>
              <w:rPr>
                <w:sz w:val="28"/>
                <w:lang w:val="lv-LV"/>
              </w:rPr>
              <w:t>2019.g. 18.11.</w:t>
            </w:r>
          </w:p>
          <w:p w14:paraId="55EF29C8" w14:textId="77777777" w:rsidR="001A08FF" w:rsidRDefault="001A08FF" w:rsidP="008276C8">
            <w:pPr>
              <w:rPr>
                <w:sz w:val="28"/>
                <w:lang w:val="lv-LV"/>
              </w:rPr>
            </w:pPr>
            <w:r>
              <w:rPr>
                <w:sz w:val="28"/>
                <w:lang w:val="lv-LV"/>
              </w:rPr>
              <w:t>Rīgas pilī</w:t>
            </w:r>
          </w:p>
        </w:tc>
        <w:tc>
          <w:tcPr>
            <w:tcW w:w="1602" w:type="dxa"/>
            <w:tcBorders>
              <w:bottom w:val="single" w:sz="4" w:space="0" w:color="auto"/>
            </w:tcBorders>
          </w:tcPr>
          <w:p w14:paraId="5322C761" w14:textId="77777777" w:rsidR="001A08FF" w:rsidRDefault="001A08FF" w:rsidP="008276C8">
            <w:pPr>
              <w:rPr>
                <w:sz w:val="28"/>
                <w:lang w:val="lv-LV"/>
              </w:rPr>
            </w:pPr>
          </w:p>
          <w:p w14:paraId="7847B963" w14:textId="77777777" w:rsidR="001A08FF" w:rsidRDefault="001A08FF" w:rsidP="008276C8">
            <w:pPr>
              <w:rPr>
                <w:sz w:val="28"/>
                <w:lang w:val="lv-LV"/>
              </w:rPr>
            </w:pPr>
          </w:p>
          <w:p w14:paraId="72A01368" w14:textId="77777777" w:rsidR="001A08FF" w:rsidRDefault="001A08FF" w:rsidP="008276C8">
            <w:pPr>
              <w:rPr>
                <w:sz w:val="28"/>
                <w:lang w:val="lv-LV"/>
              </w:rPr>
            </w:pPr>
          </w:p>
          <w:p w14:paraId="02157425" w14:textId="77777777" w:rsidR="001A08FF" w:rsidRDefault="001A08FF" w:rsidP="008276C8">
            <w:pPr>
              <w:rPr>
                <w:i/>
              </w:rPr>
            </w:pPr>
            <w:r>
              <w:rPr>
                <w:i/>
              </w:rPr>
              <w:t>(Latvija/</w:t>
            </w:r>
          </w:p>
          <w:p w14:paraId="0C15708F" w14:textId="77777777" w:rsidR="001A08FF" w:rsidRDefault="001A08FF" w:rsidP="008276C8">
            <w:pPr>
              <w:rPr>
                <w:sz w:val="28"/>
                <w:lang w:val="lv-LV"/>
              </w:rPr>
            </w:pPr>
            <w:r>
              <w:rPr>
                <w:i/>
              </w:rPr>
              <w:t>Kanāda)</w:t>
            </w:r>
          </w:p>
        </w:tc>
      </w:tr>
      <w:tr w:rsidR="001A08FF" w:rsidRPr="00F1759A" w14:paraId="676BF6DA" w14:textId="77777777" w:rsidTr="001A08FF">
        <w:trPr>
          <w:trHeight w:val="691"/>
        </w:trPr>
        <w:tc>
          <w:tcPr>
            <w:tcW w:w="817" w:type="dxa"/>
            <w:tcBorders>
              <w:bottom w:val="single" w:sz="4" w:space="0" w:color="auto"/>
            </w:tcBorders>
          </w:tcPr>
          <w:p w14:paraId="670B157A" w14:textId="77777777" w:rsidR="001A08FF" w:rsidRDefault="001A08FF" w:rsidP="006465EB">
            <w:pPr>
              <w:jc w:val="center"/>
              <w:rPr>
                <w:sz w:val="28"/>
                <w:lang w:val="lv-LV"/>
              </w:rPr>
            </w:pPr>
            <w:r>
              <w:rPr>
                <w:sz w:val="28"/>
                <w:lang w:val="lv-LV"/>
              </w:rPr>
              <w:t>340.</w:t>
            </w:r>
          </w:p>
          <w:p w14:paraId="2F43E36B" w14:textId="77777777" w:rsidR="001A08FF" w:rsidRDefault="001A08FF" w:rsidP="006465EB">
            <w:pPr>
              <w:jc w:val="center"/>
              <w:rPr>
                <w:sz w:val="28"/>
                <w:lang w:val="lv-LV"/>
              </w:rPr>
            </w:pPr>
          </w:p>
        </w:tc>
        <w:tc>
          <w:tcPr>
            <w:tcW w:w="4331" w:type="dxa"/>
            <w:tcBorders>
              <w:bottom w:val="single" w:sz="4" w:space="0" w:color="auto"/>
            </w:tcBorders>
          </w:tcPr>
          <w:p w14:paraId="5A7845DA" w14:textId="77777777" w:rsidR="001A08FF" w:rsidRDefault="001A08FF" w:rsidP="006465EB">
            <w:pPr>
              <w:pStyle w:val="Heading2"/>
              <w:tabs>
                <w:tab w:val="left" w:pos="338"/>
              </w:tabs>
              <w:rPr>
                <w:b w:val="0"/>
                <w:sz w:val="28"/>
                <w:szCs w:val="28"/>
              </w:rPr>
            </w:pPr>
            <w:r>
              <w:rPr>
                <w:b w:val="0"/>
                <w:sz w:val="28"/>
                <w:szCs w:val="28"/>
              </w:rPr>
              <w:t>l</w:t>
            </w:r>
            <w:r w:rsidRPr="00F1759A">
              <w:rPr>
                <w:b w:val="0"/>
                <w:sz w:val="28"/>
                <w:szCs w:val="28"/>
              </w:rPr>
              <w:t>atviešu</w:t>
            </w:r>
            <w:r>
              <w:rPr>
                <w:b w:val="0"/>
                <w:sz w:val="28"/>
                <w:szCs w:val="28"/>
              </w:rPr>
              <w:t xml:space="preserve"> sabiedriskais darbinieks Amerikas Savienotajās Valstīs, ilggadējais Aiovas latviešu biedrības vadītājs</w:t>
            </w:r>
          </w:p>
          <w:p w14:paraId="531CAF0F" w14:textId="77777777" w:rsidR="001A08FF" w:rsidRPr="00F1759A" w:rsidRDefault="001A08FF" w:rsidP="006465EB">
            <w:pPr>
              <w:rPr>
                <w:b/>
                <w:bCs/>
                <w:sz w:val="28"/>
                <w:szCs w:val="28"/>
                <w:highlight w:val="yellow"/>
                <w:lang w:val="lv-LV"/>
              </w:rPr>
            </w:pPr>
            <w:r w:rsidRPr="00F1759A">
              <w:rPr>
                <w:b/>
                <w:bCs/>
                <w:sz w:val="28"/>
                <w:szCs w:val="28"/>
                <w:lang w:val="lv-LV"/>
              </w:rPr>
              <w:t>Imants Kalniņš</w:t>
            </w:r>
          </w:p>
        </w:tc>
        <w:tc>
          <w:tcPr>
            <w:tcW w:w="1079" w:type="dxa"/>
            <w:tcBorders>
              <w:bottom w:val="single" w:sz="4" w:space="0" w:color="auto"/>
            </w:tcBorders>
          </w:tcPr>
          <w:p w14:paraId="2FA0266C" w14:textId="77777777" w:rsidR="001A08FF" w:rsidRPr="00C4585E" w:rsidRDefault="001A08FF" w:rsidP="006465EB">
            <w:pPr>
              <w:rPr>
                <w:b/>
                <w:bCs/>
                <w:sz w:val="28"/>
                <w:szCs w:val="28"/>
                <w:lang w:val="lv-LV"/>
              </w:rPr>
            </w:pPr>
          </w:p>
        </w:tc>
        <w:tc>
          <w:tcPr>
            <w:tcW w:w="1800" w:type="dxa"/>
            <w:tcBorders>
              <w:bottom w:val="single" w:sz="4" w:space="0" w:color="auto"/>
            </w:tcBorders>
          </w:tcPr>
          <w:p w14:paraId="2DEED580" w14:textId="77777777" w:rsidR="001A08FF" w:rsidRDefault="001A08FF" w:rsidP="006465EB">
            <w:pPr>
              <w:rPr>
                <w:sz w:val="28"/>
                <w:lang w:val="lv-LV"/>
              </w:rPr>
            </w:pPr>
            <w:r>
              <w:rPr>
                <w:sz w:val="28"/>
                <w:lang w:val="lv-LV"/>
              </w:rPr>
              <w:t>2019.g.</w:t>
            </w:r>
          </w:p>
          <w:p w14:paraId="3E81684A" w14:textId="77777777" w:rsidR="001A08FF" w:rsidRDefault="001A08FF" w:rsidP="006465EB">
            <w:pPr>
              <w:rPr>
                <w:sz w:val="28"/>
                <w:lang w:val="lv-LV"/>
              </w:rPr>
            </w:pPr>
            <w:r>
              <w:rPr>
                <w:sz w:val="28"/>
                <w:lang w:val="lv-LV"/>
              </w:rPr>
              <w:t>18.10.</w:t>
            </w:r>
          </w:p>
        </w:tc>
        <w:tc>
          <w:tcPr>
            <w:tcW w:w="2473" w:type="dxa"/>
            <w:tcBorders>
              <w:bottom w:val="single" w:sz="4" w:space="0" w:color="auto"/>
            </w:tcBorders>
          </w:tcPr>
          <w:p w14:paraId="5AF1888F" w14:textId="77777777" w:rsidR="001A08FF" w:rsidRDefault="001A08FF" w:rsidP="006465EB">
            <w:pPr>
              <w:rPr>
                <w:sz w:val="28"/>
                <w:lang w:val="lv-LV"/>
              </w:rPr>
            </w:pPr>
            <w:r>
              <w:rPr>
                <w:sz w:val="28"/>
                <w:lang w:val="lv-LV"/>
              </w:rPr>
              <w:t>2019.g. 18.11.</w:t>
            </w:r>
          </w:p>
          <w:p w14:paraId="7F10B5DB" w14:textId="77777777" w:rsidR="001A08FF" w:rsidRDefault="001A08FF" w:rsidP="006465EB">
            <w:pPr>
              <w:rPr>
                <w:sz w:val="28"/>
                <w:lang w:val="lv-LV"/>
              </w:rPr>
            </w:pPr>
            <w:r>
              <w:rPr>
                <w:sz w:val="28"/>
                <w:lang w:val="lv-LV"/>
              </w:rPr>
              <w:t>Rīgas pilī</w:t>
            </w:r>
          </w:p>
        </w:tc>
        <w:tc>
          <w:tcPr>
            <w:tcW w:w="1602" w:type="dxa"/>
            <w:tcBorders>
              <w:bottom w:val="single" w:sz="4" w:space="0" w:color="auto"/>
            </w:tcBorders>
          </w:tcPr>
          <w:p w14:paraId="3F1D7F94" w14:textId="77777777" w:rsidR="001A08FF" w:rsidRDefault="001A08FF" w:rsidP="006465EB">
            <w:pPr>
              <w:rPr>
                <w:sz w:val="28"/>
                <w:lang w:val="lv-LV"/>
              </w:rPr>
            </w:pPr>
          </w:p>
          <w:p w14:paraId="69B435B1" w14:textId="77777777" w:rsidR="001A08FF" w:rsidRDefault="001A08FF" w:rsidP="006465EB">
            <w:pPr>
              <w:rPr>
                <w:sz w:val="28"/>
                <w:lang w:val="lv-LV"/>
              </w:rPr>
            </w:pPr>
          </w:p>
          <w:p w14:paraId="417CBAD7" w14:textId="77777777" w:rsidR="001A08FF" w:rsidRDefault="001A08FF" w:rsidP="006465EB">
            <w:pPr>
              <w:rPr>
                <w:sz w:val="28"/>
                <w:lang w:val="lv-LV"/>
              </w:rPr>
            </w:pPr>
          </w:p>
          <w:p w14:paraId="6918A764" w14:textId="77777777" w:rsidR="001A08FF" w:rsidRDefault="001A08FF" w:rsidP="006465EB">
            <w:pPr>
              <w:rPr>
                <w:i/>
              </w:rPr>
            </w:pPr>
            <w:r>
              <w:rPr>
                <w:i/>
              </w:rPr>
              <w:t>(Latvija/</w:t>
            </w:r>
          </w:p>
          <w:p w14:paraId="71DA86A2" w14:textId="77777777" w:rsidR="001A08FF" w:rsidRDefault="001A08FF" w:rsidP="006465EB">
            <w:pPr>
              <w:rPr>
                <w:sz w:val="28"/>
                <w:lang w:val="lv-LV"/>
              </w:rPr>
            </w:pPr>
            <w:r>
              <w:rPr>
                <w:i/>
              </w:rPr>
              <w:t>ASV)</w:t>
            </w:r>
          </w:p>
        </w:tc>
      </w:tr>
      <w:tr w:rsidR="001A08FF" w:rsidRPr="00F1759A" w14:paraId="7439C3C5" w14:textId="77777777" w:rsidTr="001A08FF">
        <w:trPr>
          <w:trHeight w:val="691"/>
        </w:trPr>
        <w:tc>
          <w:tcPr>
            <w:tcW w:w="817" w:type="dxa"/>
            <w:tcBorders>
              <w:bottom w:val="single" w:sz="4" w:space="0" w:color="auto"/>
            </w:tcBorders>
          </w:tcPr>
          <w:p w14:paraId="33E9E8BB" w14:textId="77777777" w:rsidR="001A08FF" w:rsidRDefault="001A08FF" w:rsidP="009E6F14">
            <w:pPr>
              <w:jc w:val="center"/>
              <w:rPr>
                <w:sz w:val="28"/>
                <w:lang w:val="lv-LV"/>
              </w:rPr>
            </w:pPr>
            <w:r>
              <w:rPr>
                <w:sz w:val="28"/>
                <w:lang w:val="lv-LV"/>
              </w:rPr>
              <w:t>341.</w:t>
            </w:r>
          </w:p>
        </w:tc>
        <w:tc>
          <w:tcPr>
            <w:tcW w:w="4331" w:type="dxa"/>
            <w:tcBorders>
              <w:bottom w:val="single" w:sz="4" w:space="0" w:color="auto"/>
            </w:tcBorders>
          </w:tcPr>
          <w:p w14:paraId="2F92181D" w14:textId="77777777" w:rsidR="001A08FF" w:rsidRDefault="001A08FF" w:rsidP="009E6F14">
            <w:pPr>
              <w:pStyle w:val="Heading2"/>
              <w:tabs>
                <w:tab w:val="left" w:pos="338"/>
              </w:tabs>
              <w:rPr>
                <w:b w:val="0"/>
                <w:sz w:val="28"/>
                <w:szCs w:val="28"/>
              </w:rPr>
            </w:pPr>
            <w:r>
              <w:rPr>
                <w:b w:val="0"/>
                <w:sz w:val="28"/>
                <w:szCs w:val="28"/>
              </w:rPr>
              <w:t>ilggadējā Rīgas 25.vidusskolas vēstures skolotāja</w:t>
            </w:r>
          </w:p>
          <w:p w14:paraId="12B3E3A2" w14:textId="77777777" w:rsidR="001A08FF" w:rsidRPr="009E6F14" w:rsidRDefault="001A08FF" w:rsidP="009E6F14">
            <w:pPr>
              <w:rPr>
                <w:b/>
                <w:bCs/>
                <w:sz w:val="28"/>
                <w:szCs w:val="28"/>
                <w:lang w:val="lv-LV"/>
              </w:rPr>
            </w:pPr>
            <w:r>
              <w:rPr>
                <w:b/>
                <w:bCs/>
                <w:sz w:val="28"/>
                <w:szCs w:val="28"/>
                <w:lang w:val="lv-LV"/>
              </w:rPr>
              <w:t>Rudīte Liepiņa</w:t>
            </w:r>
          </w:p>
        </w:tc>
        <w:tc>
          <w:tcPr>
            <w:tcW w:w="1079" w:type="dxa"/>
            <w:tcBorders>
              <w:bottom w:val="single" w:sz="4" w:space="0" w:color="auto"/>
            </w:tcBorders>
          </w:tcPr>
          <w:p w14:paraId="51FF3817" w14:textId="77777777" w:rsidR="001A08FF" w:rsidRPr="00C4585E" w:rsidRDefault="001A08FF" w:rsidP="009E6F14">
            <w:pPr>
              <w:rPr>
                <w:b/>
                <w:bCs/>
                <w:sz w:val="28"/>
                <w:szCs w:val="28"/>
                <w:lang w:val="lv-LV"/>
              </w:rPr>
            </w:pPr>
          </w:p>
        </w:tc>
        <w:tc>
          <w:tcPr>
            <w:tcW w:w="1800" w:type="dxa"/>
            <w:tcBorders>
              <w:bottom w:val="single" w:sz="4" w:space="0" w:color="auto"/>
            </w:tcBorders>
          </w:tcPr>
          <w:p w14:paraId="47179D3A" w14:textId="77777777" w:rsidR="001A08FF" w:rsidRDefault="001A08FF" w:rsidP="009E6F14">
            <w:pPr>
              <w:rPr>
                <w:sz w:val="28"/>
                <w:lang w:val="lv-LV"/>
              </w:rPr>
            </w:pPr>
            <w:r>
              <w:rPr>
                <w:sz w:val="28"/>
                <w:lang w:val="lv-LV"/>
              </w:rPr>
              <w:t>2019.g.</w:t>
            </w:r>
          </w:p>
          <w:p w14:paraId="6FF78FDC" w14:textId="77777777" w:rsidR="001A08FF" w:rsidRDefault="001A08FF" w:rsidP="009E6F14">
            <w:pPr>
              <w:rPr>
                <w:sz w:val="28"/>
                <w:lang w:val="lv-LV"/>
              </w:rPr>
            </w:pPr>
            <w:r>
              <w:rPr>
                <w:sz w:val="28"/>
                <w:lang w:val="lv-LV"/>
              </w:rPr>
              <w:t>18.10.</w:t>
            </w:r>
          </w:p>
        </w:tc>
        <w:tc>
          <w:tcPr>
            <w:tcW w:w="2473" w:type="dxa"/>
            <w:tcBorders>
              <w:bottom w:val="single" w:sz="4" w:space="0" w:color="auto"/>
            </w:tcBorders>
          </w:tcPr>
          <w:p w14:paraId="09A96100" w14:textId="77777777" w:rsidR="001A08FF" w:rsidRDefault="001A08FF" w:rsidP="009E6F14">
            <w:pPr>
              <w:rPr>
                <w:sz w:val="28"/>
                <w:lang w:val="lv-LV"/>
              </w:rPr>
            </w:pPr>
            <w:r>
              <w:rPr>
                <w:sz w:val="28"/>
                <w:lang w:val="lv-LV"/>
              </w:rPr>
              <w:t>2019.g. 18.11.</w:t>
            </w:r>
          </w:p>
          <w:p w14:paraId="41FAE2C4" w14:textId="77777777" w:rsidR="001A08FF" w:rsidRDefault="001A08FF" w:rsidP="009E6F14">
            <w:pPr>
              <w:rPr>
                <w:sz w:val="28"/>
                <w:lang w:val="lv-LV"/>
              </w:rPr>
            </w:pPr>
            <w:r>
              <w:rPr>
                <w:sz w:val="28"/>
                <w:lang w:val="lv-LV"/>
              </w:rPr>
              <w:t>Rīgas pilī</w:t>
            </w:r>
          </w:p>
        </w:tc>
        <w:tc>
          <w:tcPr>
            <w:tcW w:w="1602" w:type="dxa"/>
            <w:tcBorders>
              <w:bottom w:val="single" w:sz="4" w:space="0" w:color="auto"/>
            </w:tcBorders>
          </w:tcPr>
          <w:p w14:paraId="50DA41A8" w14:textId="77777777" w:rsidR="001A08FF" w:rsidRDefault="001A08FF" w:rsidP="009E6F14">
            <w:pPr>
              <w:rPr>
                <w:sz w:val="28"/>
                <w:lang w:val="lv-LV"/>
              </w:rPr>
            </w:pPr>
          </w:p>
          <w:p w14:paraId="6015BCAB" w14:textId="77777777" w:rsidR="001A08FF" w:rsidRDefault="001A08FF" w:rsidP="009E6F14">
            <w:pPr>
              <w:rPr>
                <w:sz w:val="28"/>
                <w:lang w:val="lv-LV"/>
              </w:rPr>
            </w:pPr>
          </w:p>
          <w:p w14:paraId="3CF3E8E1" w14:textId="77777777" w:rsidR="001A08FF" w:rsidRPr="0002615F" w:rsidRDefault="001A08FF" w:rsidP="009E6F14">
            <w:pPr>
              <w:rPr>
                <w:i/>
              </w:rPr>
            </w:pPr>
            <w:r>
              <w:rPr>
                <w:i/>
              </w:rPr>
              <w:t>(Latvija)</w:t>
            </w:r>
          </w:p>
        </w:tc>
      </w:tr>
      <w:tr w:rsidR="001A08FF" w:rsidRPr="00F1759A" w14:paraId="02703E04" w14:textId="77777777" w:rsidTr="001A08FF">
        <w:trPr>
          <w:trHeight w:val="691"/>
        </w:trPr>
        <w:tc>
          <w:tcPr>
            <w:tcW w:w="817" w:type="dxa"/>
            <w:tcBorders>
              <w:bottom w:val="single" w:sz="4" w:space="0" w:color="auto"/>
            </w:tcBorders>
          </w:tcPr>
          <w:p w14:paraId="67185A12" w14:textId="77777777" w:rsidR="001A08FF" w:rsidRDefault="001A08FF" w:rsidP="00082EAF">
            <w:pPr>
              <w:jc w:val="center"/>
              <w:rPr>
                <w:sz w:val="28"/>
                <w:lang w:val="lv-LV"/>
              </w:rPr>
            </w:pPr>
            <w:r>
              <w:rPr>
                <w:sz w:val="28"/>
                <w:lang w:val="lv-LV"/>
              </w:rPr>
              <w:t>342.</w:t>
            </w:r>
          </w:p>
        </w:tc>
        <w:tc>
          <w:tcPr>
            <w:tcW w:w="4331" w:type="dxa"/>
            <w:tcBorders>
              <w:bottom w:val="single" w:sz="4" w:space="0" w:color="auto"/>
            </w:tcBorders>
          </w:tcPr>
          <w:p w14:paraId="2C4447F8" w14:textId="77777777" w:rsidR="001A08FF" w:rsidRDefault="001A08FF" w:rsidP="00082EAF">
            <w:pPr>
              <w:pStyle w:val="Heading2"/>
              <w:tabs>
                <w:tab w:val="left" w:pos="338"/>
              </w:tabs>
              <w:rPr>
                <w:b w:val="0"/>
                <w:sz w:val="28"/>
                <w:szCs w:val="28"/>
              </w:rPr>
            </w:pPr>
            <w:r>
              <w:rPr>
                <w:b w:val="0"/>
                <w:sz w:val="28"/>
                <w:szCs w:val="28"/>
              </w:rPr>
              <w:t>Mākslas galerijas “Daugava” vadītāja, mākslas zinātniece</w:t>
            </w:r>
          </w:p>
          <w:p w14:paraId="5289D05B" w14:textId="77777777" w:rsidR="001A08FF" w:rsidRPr="00082EAF" w:rsidRDefault="001A08FF" w:rsidP="00082EAF">
            <w:pPr>
              <w:rPr>
                <w:b/>
                <w:bCs/>
                <w:sz w:val="28"/>
                <w:szCs w:val="28"/>
                <w:lang w:val="lv-LV"/>
              </w:rPr>
            </w:pPr>
            <w:r w:rsidRPr="00082EAF">
              <w:rPr>
                <w:b/>
                <w:bCs/>
                <w:sz w:val="28"/>
                <w:szCs w:val="28"/>
                <w:lang w:val="lv-LV"/>
              </w:rPr>
              <w:t>Anda Treija</w:t>
            </w:r>
          </w:p>
        </w:tc>
        <w:tc>
          <w:tcPr>
            <w:tcW w:w="1079" w:type="dxa"/>
            <w:tcBorders>
              <w:bottom w:val="single" w:sz="4" w:space="0" w:color="auto"/>
            </w:tcBorders>
          </w:tcPr>
          <w:p w14:paraId="20595573" w14:textId="77777777" w:rsidR="001A08FF" w:rsidRPr="00C4585E" w:rsidRDefault="001A08FF" w:rsidP="00082EAF">
            <w:pPr>
              <w:rPr>
                <w:b/>
                <w:bCs/>
                <w:sz w:val="28"/>
                <w:szCs w:val="28"/>
                <w:lang w:val="lv-LV"/>
              </w:rPr>
            </w:pPr>
          </w:p>
        </w:tc>
        <w:tc>
          <w:tcPr>
            <w:tcW w:w="1800" w:type="dxa"/>
            <w:tcBorders>
              <w:bottom w:val="single" w:sz="4" w:space="0" w:color="auto"/>
            </w:tcBorders>
          </w:tcPr>
          <w:p w14:paraId="1E2FF220" w14:textId="77777777" w:rsidR="001A08FF" w:rsidRDefault="001A08FF" w:rsidP="00082EAF">
            <w:pPr>
              <w:rPr>
                <w:sz w:val="28"/>
                <w:lang w:val="lv-LV"/>
              </w:rPr>
            </w:pPr>
            <w:r>
              <w:rPr>
                <w:sz w:val="28"/>
                <w:lang w:val="lv-LV"/>
              </w:rPr>
              <w:t>2019.g.</w:t>
            </w:r>
          </w:p>
          <w:p w14:paraId="306864D5" w14:textId="77777777" w:rsidR="001A08FF" w:rsidRDefault="001A08FF" w:rsidP="00082EAF">
            <w:pPr>
              <w:rPr>
                <w:sz w:val="28"/>
                <w:lang w:val="lv-LV"/>
              </w:rPr>
            </w:pPr>
            <w:r>
              <w:rPr>
                <w:sz w:val="28"/>
                <w:lang w:val="lv-LV"/>
              </w:rPr>
              <w:t>18.10.</w:t>
            </w:r>
          </w:p>
        </w:tc>
        <w:tc>
          <w:tcPr>
            <w:tcW w:w="2473" w:type="dxa"/>
            <w:tcBorders>
              <w:bottom w:val="single" w:sz="4" w:space="0" w:color="auto"/>
            </w:tcBorders>
          </w:tcPr>
          <w:p w14:paraId="4E4B9EE4" w14:textId="77777777" w:rsidR="001A08FF" w:rsidRDefault="001A08FF" w:rsidP="00082EAF">
            <w:pPr>
              <w:rPr>
                <w:sz w:val="28"/>
                <w:lang w:val="lv-LV"/>
              </w:rPr>
            </w:pPr>
            <w:r>
              <w:rPr>
                <w:sz w:val="28"/>
                <w:lang w:val="lv-LV"/>
              </w:rPr>
              <w:t>2019.g. 18.11.</w:t>
            </w:r>
          </w:p>
          <w:p w14:paraId="461B748F" w14:textId="77777777" w:rsidR="001A08FF" w:rsidRDefault="001A08FF" w:rsidP="00082EAF">
            <w:pPr>
              <w:rPr>
                <w:sz w:val="28"/>
                <w:lang w:val="lv-LV"/>
              </w:rPr>
            </w:pPr>
            <w:r>
              <w:rPr>
                <w:sz w:val="28"/>
                <w:lang w:val="lv-LV"/>
              </w:rPr>
              <w:t>Rīgas pilī</w:t>
            </w:r>
          </w:p>
        </w:tc>
        <w:tc>
          <w:tcPr>
            <w:tcW w:w="1602" w:type="dxa"/>
            <w:tcBorders>
              <w:bottom w:val="single" w:sz="4" w:space="0" w:color="auto"/>
            </w:tcBorders>
          </w:tcPr>
          <w:p w14:paraId="265362B9" w14:textId="77777777" w:rsidR="001A08FF" w:rsidRDefault="001A08FF" w:rsidP="00082EAF">
            <w:pPr>
              <w:rPr>
                <w:sz w:val="28"/>
                <w:lang w:val="lv-LV"/>
              </w:rPr>
            </w:pPr>
          </w:p>
          <w:p w14:paraId="67FF25B3" w14:textId="77777777" w:rsidR="001A08FF" w:rsidRDefault="001A08FF" w:rsidP="00082EAF">
            <w:pPr>
              <w:rPr>
                <w:sz w:val="28"/>
                <w:lang w:val="lv-LV"/>
              </w:rPr>
            </w:pPr>
          </w:p>
          <w:p w14:paraId="425643B5" w14:textId="77777777" w:rsidR="001A08FF" w:rsidRPr="0002615F" w:rsidRDefault="001A08FF" w:rsidP="00082EAF">
            <w:pPr>
              <w:rPr>
                <w:i/>
              </w:rPr>
            </w:pPr>
            <w:r>
              <w:rPr>
                <w:i/>
              </w:rPr>
              <w:t>(Latvija)</w:t>
            </w:r>
          </w:p>
        </w:tc>
      </w:tr>
      <w:tr w:rsidR="001A08FF" w:rsidRPr="000B39DB" w14:paraId="10E052F6" w14:textId="77777777" w:rsidTr="001A08FF">
        <w:trPr>
          <w:trHeight w:val="691"/>
        </w:trPr>
        <w:tc>
          <w:tcPr>
            <w:tcW w:w="817" w:type="dxa"/>
            <w:tcBorders>
              <w:bottom w:val="single" w:sz="4" w:space="0" w:color="auto"/>
            </w:tcBorders>
          </w:tcPr>
          <w:p w14:paraId="2707C8F7" w14:textId="77777777" w:rsidR="001A08FF" w:rsidRDefault="001A08FF" w:rsidP="00082EAF">
            <w:pPr>
              <w:jc w:val="center"/>
              <w:rPr>
                <w:sz w:val="28"/>
                <w:lang w:val="lv-LV"/>
              </w:rPr>
            </w:pPr>
            <w:r>
              <w:rPr>
                <w:sz w:val="28"/>
                <w:lang w:val="lv-LV"/>
              </w:rPr>
              <w:t>343.</w:t>
            </w:r>
          </w:p>
        </w:tc>
        <w:tc>
          <w:tcPr>
            <w:tcW w:w="4331" w:type="dxa"/>
            <w:tcBorders>
              <w:bottom w:val="single" w:sz="4" w:space="0" w:color="auto"/>
            </w:tcBorders>
          </w:tcPr>
          <w:p w14:paraId="70B57755" w14:textId="77777777" w:rsidR="001A08FF" w:rsidRPr="00082EAF" w:rsidRDefault="001A08FF" w:rsidP="00082EAF">
            <w:pPr>
              <w:pStyle w:val="Heading2"/>
              <w:tabs>
                <w:tab w:val="left" w:pos="338"/>
              </w:tabs>
              <w:rPr>
                <w:b w:val="0"/>
                <w:sz w:val="28"/>
                <w:szCs w:val="28"/>
              </w:rPr>
            </w:pPr>
            <w:r w:rsidRPr="00082EAF">
              <w:rPr>
                <w:b w:val="0"/>
                <w:sz w:val="28"/>
                <w:szCs w:val="28"/>
              </w:rPr>
              <w:t>bijušais</w:t>
            </w:r>
            <w:r>
              <w:rPr>
                <w:b w:val="0"/>
                <w:sz w:val="28"/>
                <w:szCs w:val="28"/>
              </w:rPr>
              <w:t xml:space="preserve"> Latviešu Nacionālās padomes Lielbritānijā valdes loceklis, sabiedriskais un kultūras darbinieks</w:t>
            </w:r>
          </w:p>
          <w:p w14:paraId="7CAFF348" w14:textId="77777777" w:rsidR="001A08FF" w:rsidRPr="006F57C2" w:rsidRDefault="001A08FF" w:rsidP="00082EAF">
            <w:pPr>
              <w:pStyle w:val="Heading2"/>
              <w:tabs>
                <w:tab w:val="left" w:pos="338"/>
              </w:tabs>
              <w:rPr>
                <w:bCs w:val="0"/>
                <w:sz w:val="28"/>
                <w:szCs w:val="28"/>
                <w:highlight w:val="yellow"/>
              </w:rPr>
            </w:pPr>
            <w:r w:rsidRPr="008276C8">
              <w:rPr>
                <w:bCs w:val="0"/>
                <w:sz w:val="28"/>
                <w:szCs w:val="28"/>
              </w:rPr>
              <w:t>Viktors Jānis Grigulis</w:t>
            </w:r>
          </w:p>
        </w:tc>
        <w:tc>
          <w:tcPr>
            <w:tcW w:w="1079" w:type="dxa"/>
            <w:tcBorders>
              <w:bottom w:val="single" w:sz="4" w:space="0" w:color="auto"/>
            </w:tcBorders>
          </w:tcPr>
          <w:p w14:paraId="15393D4F" w14:textId="77777777" w:rsidR="001A08FF" w:rsidRPr="00C4585E" w:rsidRDefault="001A08FF" w:rsidP="00082EAF">
            <w:pPr>
              <w:rPr>
                <w:b/>
                <w:bCs/>
                <w:sz w:val="28"/>
                <w:szCs w:val="28"/>
                <w:lang w:val="lv-LV"/>
              </w:rPr>
            </w:pPr>
          </w:p>
        </w:tc>
        <w:tc>
          <w:tcPr>
            <w:tcW w:w="1800" w:type="dxa"/>
            <w:tcBorders>
              <w:bottom w:val="single" w:sz="4" w:space="0" w:color="auto"/>
            </w:tcBorders>
          </w:tcPr>
          <w:p w14:paraId="4FF1B8CB" w14:textId="77777777" w:rsidR="001A08FF" w:rsidRDefault="001A08FF" w:rsidP="00082EAF">
            <w:pPr>
              <w:rPr>
                <w:sz w:val="28"/>
                <w:lang w:val="lv-LV"/>
              </w:rPr>
            </w:pPr>
            <w:r>
              <w:rPr>
                <w:sz w:val="28"/>
                <w:lang w:val="lv-LV"/>
              </w:rPr>
              <w:t>2019.g.</w:t>
            </w:r>
          </w:p>
          <w:p w14:paraId="074B2D53" w14:textId="77777777" w:rsidR="001A08FF" w:rsidRDefault="001A08FF" w:rsidP="00082EAF">
            <w:pPr>
              <w:rPr>
                <w:sz w:val="28"/>
                <w:lang w:val="lv-LV"/>
              </w:rPr>
            </w:pPr>
            <w:r>
              <w:rPr>
                <w:sz w:val="28"/>
                <w:lang w:val="lv-LV"/>
              </w:rPr>
              <w:t>18.10.</w:t>
            </w:r>
          </w:p>
        </w:tc>
        <w:tc>
          <w:tcPr>
            <w:tcW w:w="2473" w:type="dxa"/>
            <w:tcBorders>
              <w:bottom w:val="single" w:sz="4" w:space="0" w:color="auto"/>
            </w:tcBorders>
          </w:tcPr>
          <w:p w14:paraId="4B3F7BCC" w14:textId="77777777" w:rsidR="001A08FF" w:rsidRDefault="001A08FF" w:rsidP="00082EAF">
            <w:pPr>
              <w:rPr>
                <w:sz w:val="28"/>
                <w:lang w:val="lv-LV"/>
              </w:rPr>
            </w:pPr>
            <w:r>
              <w:rPr>
                <w:sz w:val="28"/>
                <w:lang w:val="lv-LV"/>
              </w:rPr>
              <w:t>2019.g. 18.11.</w:t>
            </w:r>
          </w:p>
          <w:p w14:paraId="5D7D22F7" w14:textId="77777777" w:rsidR="001A08FF" w:rsidRDefault="001A08FF" w:rsidP="00082EAF">
            <w:pPr>
              <w:rPr>
                <w:sz w:val="28"/>
                <w:lang w:val="lv-LV"/>
              </w:rPr>
            </w:pPr>
            <w:r>
              <w:rPr>
                <w:sz w:val="28"/>
                <w:lang w:val="lv-LV"/>
              </w:rPr>
              <w:t>Rīgas pilī</w:t>
            </w:r>
          </w:p>
        </w:tc>
        <w:tc>
          <w:tcPr>
            <w:tcW w:w="1602" w:type="dxa"/>
            <w:tcBorders>
              <w:bottom w:val="single" w:sz="4" w:space="0" w:color="auto"/>
            </w:tcBorders>
          </w:tcPr>
          <w:p w14:paraId="24B3401D" w14:textId="77777777" w:rsidR="001A08FF" w:rsidRDefault="001A08FF" w:rsidP="00082EAF">
            <w:pPr>
              <w:rPr>
                <w:sz w:val="28"/>
                <w:lang w:val="lv-LV"/>
              </w:rPr>
            </w:pPr>
          </w:p>
          <w:p w14:paraId="0BAF5EF9" w14:textId="77777777" w:rsidR="001A08FF" w:rsidRDefault="001A08FF" w:rsidP="00082EAF">
            <w:pPr>
              <w:rPr>
                <w:sz w:val="28"/>
                <w:lang w:val="lv-LV"/>
              </w:rPr>
            </w:pPr>
          </w:p>
          <w:p w14:paraId="61DB200A" w14:textId="77777777" w:rsidR="001A08FF" w:rsidRDefault="001A08FF" w:rsidP="00082EAF">
            <w:pPr>
              <w:rPr>
                <w:i/>
              </w:rPr>
            </w:pPr>
            <w:r>
              <w:rPr>
                <w:i/>
              </w:rPr>
              <w:t>(Latvija/</w:t>
            </w:r>
          </w:p>
          <w:p w14:paraId="2E691892" w14:textId="77777777" w:rsidR="001A08FF" w:rsidRPr="0002615F" w:rsidRDefault="001A08FF" w:rsidP="00082EAF">
            <w:pPr>
              <w:rPr>
                <w:i/>
              </w:rPr>
            </w:pPr>
            <w:r>
              <w:rPr>
                <w:i/>
              </w:rPr>
              <w:t>Lielbritānija)</w:t>
            </w:r>
          </w:p>
        </w:tc>
      </w:tr>
      <w:tr w:rsidR="001A08FF" w:rsidRPr="000B39DB" w14:paraId="6226EDA4" w14:textId="77777777" w:rsidTr="001A08FF">
        <w:trPr>
          <w:trHeight w:val="691"/>
        </w:trPr>
        <w:tc>
          <w:tcPr>
            <w:tcW w:w="817" w:type="dxa"/>
            <w:tcBorders>
              <w:bottom w:val="single" w:sz="4" w:space="0" w:color="auto"/>
            </w:tcBorders>
          </w:tcPr>
          <w:p w14:paraId="737DBA0A" w14:textId="6F66756C" w:rsidR="001A08FF" w:rsidRDefault="001A08FF" w:rsidP="00082EAF">
            <w:pPr>
              <w:jc w:val="center"/>
              <w:rPr>
                <w:sz w:val="28"/>
                <w:lang w:val="lv-LV"/>
              </w:rPr>
            </w:pPr>
            <w:r>
              <w:rPr>
                <w:sz w:val="28"/>
                <w:lang w:val="lv-LV"/>
              </w:rPr>
              <w:t>344.</w:t>
            </w:r>
          </w:p>
        </w:tc>
        <w:tc>
          <w:tcPr>
            <w:tcW w:w="4331" w:type="dxa"/>
            <w:tcBorders>
              <w:bottom w:val="single" w:sz="4" w:space="0" w:color="auto"/>
            </w:tcBorders>
          </w:tcPr>
          <w:p w14:paraId="04ED2FED" w14:textId="15870AD6" w:rsidR="001A08FF" w:rsidRPr="00C36331" w:rsidRDefault="001A08FF" w:rsidP="00082EAF">
            <w:pPr>
              <w:pStyle w:val="Heading2"/>
              <w:tabs>
                <w:tab w:val="left" w:pos="338"/>
              </w:tabs>
              <w:rPr>
                <w:b w:val="0"/>
                <w:sz w:val="28"/>
                <w:szCs w:val="28"/>
              </w:rPr>
            </w:pPr>
            <w:r>
              <w:rPr>
                <w:b w:val="0"/>
                <w:sz w:val="28"/>
                <w:szCs w:val="28"/>
              </w:rPr>
              <w:t>ilggadējā latviešu sabiedriskā darbiniece Amerikas Savienotajās Valstīs</w:t>
            </w:r>
          </w:p>
          <w:p w14:paraId="3956F630" w14:textId="788E0ACC" w:rsidR="001A08FF" w:rsidRPr="00C36331" w:rsidRDefault="001A08FF" w:rsidP="000D689C">
            <w:pPr>
              <w:rPr>
                <w:b/>
                <w:bCs/>
                <w:sz w:val="28"/>
                <w:szCs w:val="28"/>
                <w:lang w:val="lv-LV"/>
              </w:rPr>
            </w:pPr>
            <w:r w:rsidRPr="00C36331">
              <w:rPr>
                <w:b/>
                <w:bCs/>
                <w:sz w:val="28"/>
                <w:szCs w:val="28"/>
                <w:lang w:val="lv-LV"/>
              </w:rPr>
              <w:t>Rūta Margarete Beķere</w:t>
            </w:r>
          </w:p>
        </w:tc>
        <w:tc>
          <w:tcPr>
            <w:tcW w:w="1079" w:type="dxa"/>
            <w:tcBorders>
              <w:bottom w:val="single" w:sz="4" w:space="0" w:color="auto"/>
            </w:tcBorders>
          </w:tcPr>
          <w:p w14:paraId="2C8DA9FC" w14:textId="77777777" w:rsidR="001A08FF" w:rsidRPr="00C4585E" w:rsidRDefault="001A08FF" w:rsidP="00082EAF">
            <w:pPr>
              <w:rPr>
                <w:b/>
                <w:bCs/>
                <w:sz w:val="28"/>
                <w:szCs w:val="28"/>
                <w:lang w:val="lv-LV"/>
              </w:rPr>
            </w:pPr>
          </w:p>
        </w:tc>
        <w:tc>
          <w:tcPr>
            <w:tcW w:w="1800" w:type="dxa"/>
            <w:tcBorders>
              <w:bottom w:val="single" w:sz="4" w:space="0" w:color="auto"/>
            </w:tcBorders>
          </w:tcPr>
          <w:p w14:paraId="34D3310E" w14:textId="77777777" w:rsidR="001A08FF" w:rsidRDefault="001A08FF" w:rsidP="00082EAF">
            <w:pPr>
              <w:rPr>
                <w:sz w:val="28"/>
                <w:lang w:val="lv-LV"/>
              </w:rPr>
            </w:pPr>
            <w:r>
              <w:rPr>
                <w:sz w:val="28"/>
                <w:lang w:val="lv-LV"/>
              </w:rPr>
              <w:t>2020.g.</w:t>
            </w:r>
          </w:p>
          <w:p w14:paraId="51BEFDBD" w14:textId="3B6592B3" w:rsidR="001A08FF" w:rsidRDefault="001A08FF" w:rsidP="00082EAF">
            <w:pPr>
              <w:rPr>
                <w:sz w:val="28"/>
                <w:lang w:val="lv-LV"/>
              </w:rPr>
            </w:pPr>
            <w:r>
              <w:rPr>
                <w:sz w:val="28"/>
                <w:lang w:val="lv-LV"/>
              </w:rPr>
              <w:t>30.10.</w:t>
            </w:r>
          </w:p>
        </w:tc>
        <w:tc>
          <w:tcPr>
            <w:tcW w:w="2473" w:type="dxa"/>
            <w:tcBorders>
              <w:bottom w:val="single" w:sz="4" w:space="0" w:color="auto"/>
            </w:tcBorders>
          </w:tcPr>
          <w:p w14:paraId="1E284C1C" w14:textId="77777777" w:rsidR="001A08FF" w:rsidRDefault="001A08FF" w:rsidP="00082EAF">
            <w:pPr>
              <w:rPr>
                <w:sz w:val="28"/>
                <w:lang w:val="lv-LV"/>
              </w:rPr>
            </w:pPr>
            <w:r>
              <w:rPr>
                <w:sz w:val="28"/>
                <w:lang w:val="lv-LV"/>
              </w:rPr>
              <w:t>2021.g. 12.09.</w:t>
            </w:r>
          </w:p>
          <w:p w14:paraId="0B5FDE63" w14:textId="0F4D8B46" w:rsidR="001A08FF" w:rsidRDefault="001A08FF" w:rsidP="00082EAF">
            <w:pPr>
              <w:rPr>
                <w:sz w:val="28"/>
                <w:lang w:val="lv-LV"/>
              </w:rPr>
            </w:pPr>
            <w:r>
              <w:rPr>
                <w:sz w:val="28"/>
                <w:lang w:val="lv-LV"/>
              </w:rPr>
              <w:t>ASV</w:t>
            </w:r>
          </w:p>
        </w:tc>
        <w:tc>
          <w:tcPr>
            <w:tcW w:w="1602" w:type="dxa"/>
            <w:tcBorders>
              <w:bottom w:val="single" w:sz="4" w:space="0" w:color="auto"/>
            </w:tcBorders>
          </w:tcPr>
          <w:p w14:paraId="40FA9452" w14:textId="77777777" w:rsidR="001A08FF" w:rsidRDefault="001A08FF" w:rsidP="00082EAF">
            <w:pPr>
              <w:rPr>
                <w:sz w:val="28"/>
                <w:lang w:val="lv-LV"/>
              </w:rPr>
            </w:pPr>
          </w:p>
          <w:p w14:paraId="1C0DF919" w14:textId="77777777" w:rsidR="001A08FF" w:rsidRDefault="001A08FF" w:rsidP="00082EAF">
            <w:pPr>
              <w:rPr>
                <w:sz w:val="28"/>
                <w:lang w:val="lv-LV"/>
              </w:rPr>
            </w:pPr>
          </w:p>
          <w:p w14:paraId="00EEDDF4" w14:textId="77777777" w:rsidR="001A08FF" w:rsidRDefault="001A08FF" w:rsidP="00082EAF">
            <w:pPr>
              <w:rPr>
                <w:sz w:val="28"/>
                <w:lang w:val="lv-LV"/>
              </w:rPr>
            </w:pPr>
          </w:p>
          <w:p w14:paraId="66C5786F" w14:textId="77777777" w:rsidR="001A08FF" w:rsidRDefault="001A08FF" w:rsidP="00C36331">
            <w:pPr>
              <w:rPr>
                <w:i/>
              </w:rPr>
            </w:pPr>
            <w:r>
              <w:rPr>
                <w:i/>
              </w:rPr>
              <w:t>(Latvija/</w:t>
            </w:r>
          </w:p>
          <w:p w14:paraId="77E332F6" w14:textId="1CBCE9E2" w:rsidR="001A08FF" w:rsidRDefault="001A08FF" w:rsidP="00C36331">
            <w:pPr>
              <w:rPr>
                <w:sz w:val="28"/>
                <w:lang w:val="lv-LV"/>
              </w:rPr>
            </w:pPr>
            <w:r>
              <w:rPr>
                <w:i/>
              </w:rPr>
              <w:t>ASV)</w:t>
            </w:r>
          </w:p>
        </w:tc>
      </w:tr>
      <w:tr w:rsidR="001A08FF" w:rsidRPr="000B39DB" w14:paraId="2117917D" w14:textId="77777777" w:rsidTr="001A08FF">
        <w:trPr>
          <w:trHeight w:val="691"/>
        </w:trPr>
        <w:tc>
          <w:tcPr>
            <w:tcW w:w="817" w:type="dxa"/>
            <w:tcBorders>
              <w:bottom w:val="single" w:sz="4" w:space="0" w:color="auto"/>
            </w:tcBorders>
          </w:tcPr>
          <w:p w14:paraId="184B8CEB" w14:textId="3527BD6A" w:rsidR="001A08FF" w:rsidRDefault="001A08FF" w:rsidP="009F0353">
            <w:pPr>
              <w:jc w:val="center"/>
              <w:rPr>
                <w:sz w:val="28"/>
                <w:lang w:val="lv-LV"/>
              </w:rPr>
            </w:pPr>
            <w:r>
              <w:rPr>
                <w:sz w:val="28"/>
                <w:lang w:val="lv-LV"/>
              </w:rPr>
              <w:t>345.</w:t>
            </w:r>
          </w:p>
        </w:tc>
        <w:tc>
          <w:tcPr>
            <w:tcW w:w="4331" w:type="dxa"/>
            <w:tcBorders>
              <w:bottom w:val="single" w:sz="4" w:space="0" w:color="auto"/>
            </w:tcBorders>
          </w:tcPr>
          <w:p w14:paraId="56988B93" w14:textId="77777777" w:rsidR="001A08FF" w:rsidRDefault="001A08FF" w:rsidP="009F0353">
            <w:pPr>
              <w:rPr>
                <w:sz w:val="28"/>
                <w:szCs w:val="28"/>
                <w:lang w:val="lv-LV"/>
              </w:rPr>
            </w:pPr>
            <w:r>
              <w:rPr>
                <w:sz w:val="28"/>
                <w:szCs w:val="28"/>
                <w:lang w:val="lv-LV"/>
              </w:rPr>
              <w:t>kultūras darbinieks, folkloras pētnieks, maģo suitu folkloras pētnieks un saglabātājs</w:t>
            </w:r>
          </w:p>
          <w:p w14:paraId="2569C174" w14:textId="08180678" w:rsidR="001A08FF" w:rsidRPr="00C36331" w:rsidRDefault="001A08FF" w:rsidP="009F0353">
            <w:pPr>
              <w:rPr>
                <w:sz w:val="28"/>
                <w:szCs w:val="28"/>
                <w:lang w:val="lv-LV"/>
              </w:rPr>
            </w:pPr>
            <w:r>
              <w:rPr>
                <w:b/>
                <w:bCs/>
                <w:sz w:val="28"/>
                <w:szCs w:val="28"/>
                <w:lang w:val="lv-LV"/>
              </w:rPr>
              <w:t>Vilis Bendorfs</w:t>
            </w:r>
            <w:r>
              <w:rPr>
                <w:sz w:val="28"/>
                <w:szCs w:val="28"/>
                <w:lang w:val="lv-LV"/>
              </w:rPr>
              <w:t xml:space="preserve"> </w:t>
            </w:r>
          </w:p>
        </w:tc>
        <w:tc>
          <w:tcPr>
            <w:tcW w:w="1079" w:type="dxa"/>
            <w:tcBorders>
              <w:bottom w:val="single" w:sz="4" w:space="0" w:color="auto"/>
            </w:tcBorders>
          </w:tcPr>
          <w:p w14:paraId="62C91A20" w14:textId="77777777" w:rsidR="001A08FF" w:rsidRPr="00C4585E" w:rsidRDefault="001A08FF" w:rsidP="009F0353">
            <w:pPr>
              <w:rPr>
                <w:b/>
                <w:bCs/>
                <w:sz w:val="28"/>
                <w:szCs w:val="28"/>
                <w:lang w:val="lv-LV"/>
              </w:rPr>
            </w:pPr>
          </w:p>
        </w:tc>
        <w:tc>
          <w:tcPr>
            <w:tcW w:w="1800" w:type="dxa"/>
            <w:tcBorders>
              <w:bottom w:val="single" w:sz="4" w:space="0" w:color="auto"/>
            </w:tcBorders>
          </w:tcPr>
          <w:p w14:paraId="2E0CDA86" w14:textId="77777777" w:rsidR="001A08FF" w:rsidRDefault="001A08FF" w:rsidP="009F0353">
            <w:pPr>
              <w:rPr>
                <w:sz w:val="28"/>
                <w:lang w:val="lv-LV"/>
              </w:rPr>
            </w:pPr>
            <w:r>
              <w:rPr>
                <w:sz w:val="28"/>
                <w:lang w:val="lv-LV"/>
              </w:rPr>
              <w:t>2020.g.</w:t>
            </w:r>
          </w:p>
          <w:p w14:paraId="57FC173D" w14:textId="3E2810DC" w:rsidR="001A08FF" w:rsidRDefault="001A08FF" w:rsidP="009F0353">
            <w:pPr>
              <w:rPr>
                <w:sz w:val="28"/>
                <w:lang w:val="lv-LV"/>
              </w:rPr>
            </w:pPr>
            <w:r>
              <w:rPr>
                <w:sz w:val="28"/>
                <w:lang w:val="lv-LV"/>
              </w:rPr>
              <w:t>30.10.</w:t>
            </w:r>
          </w:p>
        </w:tc>
        <w:tc>
          <w:tcPr>
            <w:tcW w:w="2473" w:type="dxa"/>
            <w:tcBorders>
              <w:bottom w:val="single" w:sz="4" w:space="0" w:color="auto"/>
            </w:tcBorders>
          </w:tcPr>
          <w:p w14:paraId="7B77D803" w14:textId="77777777" w:rsidR="001A08FF" w:rsidRDefault="001A08FF" w:rsidP="00220073">
            <w:pPr>
              <w:rPr>
                <w:sz w:val="28"/>
                <w:lang w:val="lv-LV"/>
              </w:rPr>
            </w:pPr>
            <w:r>
              <w:rPr>
                <w:sz w:val="28"/>
                <w:lang w:val="lv-LV"/>
              </w:rPr>
              <w:t>2021.g. 19.08.</w:t>
            </w:r>
          </w:p>
          <w:p w14:paraId="120B96A3" w14:textId="3FA6D676" w:rsidR="001A08FF" w:rsidRDefault="001A08FF" w:rsidP="00220073">
            <w:pPr>
              <w:rPr>
                <w:sz w:val="28"/>
                <w:lang w:val="lv-LV"/>
              </w:rPr>
            </w:pPr>
            <w:r>
              <w:rPr>
                <w:sz w:val="28"/>
                <w:lang w:val="lv-LV"/>
              </w:rPr>
              <w:t>Rīgas pilī</w:t>
            </w:r>
          </w:p>
        </w:tc>
        <w:tc>
          <w:tcPr>
            <w:tcW w:w="1602" w:type="dxa"/>
            <w:tcBorders>
              <w:bottom w:val="single" w:sz="4" w:space="0" w:color="auto"/>
            </w:tcBorders>
          </w:tcPr>
          <w:p w14:paraId="65FC8A28" w14:textId="77777777" w:rsidR="001A08FF" w:rsidRDefault="001A08FF" w:rsidP="009F0353">
            <w:pPr>
              <w:rPr>
                <w:sz w:val="28"/>
                <w:lang w:val="lv-LV"/>
              </w:rPr>
            </w:pPr>
          </w:p>
          <w:p w14:paraId="244D1CB0" w14:textId="77777777" w:rsidR="001A08FF" w:rsidRDefault="001A08FF" w:rsidP="009F0353">
            <w:pPr>
              <w:rPr>
                <w:sz w:val="28"/>
                <w:lang w:val="lv-LV"/>
              </w:rPr>
            </w:pPr>
          </w:p>
          <w:p w14:paraId="3D5264F4" w14:textId="77777777" w:rsidR="001A08FF" w:rsidRDefault="001A08FF" w:rsidP="009F0353">
            <w:pPr>
              <w:rPr>
                <w:sz w:val="28"/>
                <w:lang w:val="lv-LV"/>
              </w:rPr>
            </w:pPr>
          </w:p>
          <w:p w14:paraId="619EB877" w14:textId="0523659E" w:rsidR="001A08FF" w:rsidRPr="009F0353" w:rsidRDefault="001A08FF" w:rsidP="009F0353">
            <w:pPr>
              <w:rPr>
                <w:i/>
              </w:rPr>
            </w:pPr>
            <w:r>
              <w:rPr>
                <w:i/>
              </w:rPr>
              <w:t>(Latvija)</w:t>
            </w:r>
          </w:p>
        </w:tc>
      </w:tr>
      <w:tr w:rsidR="001A08FF" w:rsidRPr="000B39DB" w14:paraId="1ED61C84" w14:textId="77777777" w:rsidTr="001A08FF">
        <w:trPr>
          <w:trHeight w:val="691"/>
        </w:trPr>
        <w:tc>
          <w:tcPr>
            <w:tcW w:w="817" w:type="dxa"/>
            <w:tcBorders>
              <w:bottom w:val="single" w:sz="4" w:space="0" w:color="auto"/>
            </w:tcBorders>
          </w:tcPr>
          <w:p w14:paraId="64EA5394" w14:textId="150A03BE" w:rsidR="001A08FF" w:rsidRDefault="001A08FF" w:rsidP="00D10700">
            <w:pPr>
              <w:jc w:val="center"/>
              <w:rPr>
                <w:sz w:val="28"/>
                <w:lang w:val="lv-LV"/>
              </w:rPr>
            </w:pPr>
            <w:r>
              <w:rPr>
                <w:sz w:val="28"/>
                <w:lang w:val="lv-LV"/>
              </w:rPr>
              <w:t>346.</w:t>
            </w:r>
          </w:p>
        </w:tc>
        <w:tc>
          <w:tcPr>
            <w:tcW w:w="4331" w:type="dxa"/>
            <w:tcBorders>
              <w:bottom w:val="single" w:sz="4" w:space="0" w:color="auto"/>
            </w:tcBorders>
          </w:tcPr>
          <w:p w14:paraId="15C0207D" w14:textId="77777777" w:rsidR="001A08FF" w:rsidRDefault="001A08FF" w:rsidP="00D10700">
            <w:pPr>
              <w:rPr>
                <w:sz w:val="28"/>
                <w:szCs w:val="28"/>
                <w:lang w:val="lv-LV"/>
              </w:rPr>
            </w:pPr>
            <w:r>
              <w:rPr>
                <w:sz w:val="28"/>
                <w:szCs w:val="28"/>
                <w:lang w:val="lv-LV"/>
              </w:rPr>
              <w:t>bijusī Ventspils Mūzikas vidusskolas latviešu valodas un literatūras skolotāja, sabiedriskā darbiniece, bijusī disputu kluba “Autogrāfs” vadītāja</w:t>
            </w:r>
          </w:p>
          <w:p w14:paraId="0C954A7B" w14:textId="42B10380" w:rsidR="001A08FF" w:rsidRDefault="001A08FF" w:rsidP="00D10700">
            <w:pPr>
              <w:rPr>
                <w:sz w:val="28"/>
                <w:szCs w:val="28"/>
                <w:lang w:val="lv-LV"/>
              </w:rPr>
            </w:pPr>
            <w:r>
              <w:rPr>
                <w:b/>
                <w:bCs/>
                <w:sz w:val="28"/>
                <w:szCs w:val="28"/>
                <w:lang w:val="lv-LV"/>
              </w:rPr>
              <w:t>Aija Bumbiere</w:t>
            </w:r>
            <w:r>
              <w:rPr>
                <w:sz w:val="28"/>
                <w:szCs w:val="28"/>
                <w:lang w:val="lv-LV"/>
              </w:rPr>
              <w:t xml:space="preserve"> </w:t>
            </w:r>
          </w:p>
        </w:tc>
        <w:tc>
          <w:tcPr>
            <w:tcW w:w="1079" w:type="dxa"/>
            <w:tcBorders>
              <w:bottom w:val="single" w:sz="4" w:space="0" w:color="auto"/>
            </w:tcBorders>
          </w:tcPr>
          <w:p w14:paraId="655572E6" w14:textId="77777777" w:rsidR="001A08FF" w:rsidRPr="00C4585E" w:rsidRDefault="001A08FF" w:rsidP="00D10700">
            <w:pPr>
              <w:rPr>
                <w:b/>
                <w:bCs/>
                <w:sz w:val="28"/>
                <w:szCs w:val="28"/>
                <w:lang w:val="lv-LV"/>
              </w:rPr>
            </w:pPr>
          </w:p>
        </w:tc>
        <w:tc>
          <w:tcPr>
            <w:tcW w:w="1800" w:type="dxa"/>
            <w:tcBorders>
              <w:bottom w:val="single" w:sz="4" w:space="0" w:color="auto"/>
            </w:tcBorders>
          </w:tcPr>
          <w:p w14:paraId="36BE2C4B" w14:textId="77777777" w:rsidR="001A08FF" w:rsidRDefault="001A08FF" w:rsidP="00D10700">
            <w:pPr>
              <w:rPr>
                <w:sz w:val="28"/>
                <w:lang w:val="lv-LV"/>
              </w:rPr>
            </w:pPr>
            <w:r>
              <w:rPr>
                <w:sz w:val="28"/>
                <w:lang w:val="lv-LV"/>
              </w:rPr>
              <w:t>2020.g.</w:t>
            </w:r>
          </w:p>
          <w:p w14:paraId="1A25C80F" w14:textId="38B618A1" w:rsidR="001A08FF" w:rsidRDefault="001A08FF" w:rsidP="00D10700">
            <w:pPr>
              <w:rPr>
                <w:sz w:val="28"/>
                <w:lang w:val="lv-LV"/>
              </w:rPr>
            </w:pPr>
            <w:r>
              <w:rPr>
                <w:sz w:val="28"/>
                <w:lang w:val="lv-LV"/>
              </w:rPr>
              <w:t>30.10.</w:t>
            </w:r>
          </w:p>
        </w:tc>
        <w:tc>
          <w:tcPr>
            <w:tcW w:w="2473" w:type="dxa"/>
            <w:tcBorders>
              <w:bottom w:val="single" w:sz="4" w:space="0" w:color="auto"/>
            </w:tcBorders>
          </w:tcPr>
          <w:p w14:paraId="4A1323A8" w14:textId="77777777" w:rsidR="001A08FF" w:rsidRDefault="001A08FF" w:rsidP="00D10700">
            <w:pPr>
              <w:rPr>
                <w:sz w:val="28"/>
                <w:lang w:val="lv-LV"/>
              </w:rPr>
            </w:pPr>
            <w:r>
              <w:rPr>
                <w:sz w:val="28"/>
                <w:lang w:val="lv-LV"/>
              </w:rPr>
              <w:t>2022.g. 08.11.</w:t>
            </w:r>
          </w:p>
          <w:p w14:paraId="4EA527B2" w14:textId="231C739D" w:rsidR="001A08FF" w:rsidRDefault="001A08FF" w:rsidP="00D10700">
            <w:pPr>
              <w:rPr>
                <w:sz w:val="28"/>
                <w:lang w:val="lv-LV"/>
              </w:rPr>
            </w:pPr>
            <w:r>
              <w:rPr>
                <w:sz w:val="28"/>
                <w:lang w:val="lv-LV"/>
              </w:rPr>
              <w:t>Rīgas pilī</w:t>
            </w:r>
          </w:p>
        </w:tc>
        <w:tc>
          <w:tcPr>
            <w:tcW w:w="1602" w:type="dxa"/>
            <w:tcBorders>
              <w:bottom w:val="single" w:sz="4" w:space="0" w:color="auto"/>
            </w:tcBorders>
          </w:tcPr>
          <w:p w14:paraId="16E5FEF8" w14:textId="77777777" w:rsidR="001A08FF" w:rsidRDefault="001A08FF" w:rsidP="00D10700">
            <w:pPr>
              <w:rPr>
                <w:sz w:val="28"/>
                <w:lang w:val="lv-LV"/>
              </w:rPr>
            </w:pPr>
          </w:p>
          <w:p w14:paraId="10731F74" w14:textId="494A4FD0" w:rsidR="001A08FF" w:rsidRDefault="001A08FF" w:rsidP="00D10700">
            <w:pPr>
              <w:rPr>
                <w:sz w:val="28"/>
                <w:lang w:val="lv-LV"/>
              </w:rPr>
            </w:pPr>
          </w:p>
          <w:p w14:paraId="42E4CBBC" w14:textId="77777777" w:rsidR="001A08FF" w:rsidRDefault="001A08FF" w:rsidP="00D10700">
            <w:pPr>
              <w:rPr>
                <w:sz w:val="28"/>
                <w:lang w:val="lv-LV"/>
              </w:rPr>
            </w:pPr>
          </w:p>
          <w:p w14:paraId="2B8A50D3" w14:textId="3EC1B084" w:rsidR="001A08FF" w:rsidRDefault="001A08FF" w:rsidP="00D10700">
            <w:pPr>
              <w:rPr>
                <w:sz w:val="28"/>
                <w:lang w:val="lv-LV"/>
              </w:rPr>
            </w:pPr>
          </w:p>
          <w:p w14:paraId="279D90F8" w14:textId="77777777" w:rsidR="001A08FF" w:rsidRDefault="001A08FF" w:rsidP="00D10700">
            <w:pPr>
              <w:rPr>
                <w:sz w:val="28"/>
                <w:lang w:val="lv-LV"/>
              </w:rPr>
            </w:pPr>
          </w:p>
          <w:p w14:paraId="30F0BED7" w14:textId="744B8484" w:rsidR="001A08FF" w:rsidRDefault="001A08FF" w:rsidP="00D10700">
            <w:pPr>
              <w:rPr>
                <w:sz w:val="28"/>
                <w:lang w:val="lv-LV"/>
              </w:rPr>
            </w:pPr>
            <w:r>
              <w:rPr>
                <w:i/>
              </w:rPr>
              <w:t>(Latvija)</w:t>
            </w:r>
          </w:p>
        </w:tc>
      </w:tr>
      <w:tr w:rsidR="001A08FF" w:rsidRPr="000B39DB" w14:paraId="5D3F508B" w14:textId="77777777" w:rsidTr="001A08FF">
        <w:trPr>
          <w:trHeight w:val="691"/>
        </w:trPr>
        <w:tc>
          <w:tcPr>
            <w:tcW w:w="817" w:type="dxa"/>
            <w:tcBorders>
              <w:bottom w:val="single" w:sz="4" w:space="0" w:color="auto"/>
            </w:tcBorders>
          </w:tcPr>
          <w:p w14:paraId="0B18E3A5" w14:textId="42D13D18" w:rsidR="001A08FF" w:rsidRDefault="001A08FF" w:rsidP="00D10700">
            <w:pPr>
              <w:jc w:val="center"/>
              <w:rPr>
                <w:sz w:val="28"/>
                <w:lang w:val="lv-LV"/>
              </w:rPr>
            </w:pPr>
            <w:r>
              <w:rPr>
                <w:sz w:val="28"/>
                <w:lang w:val="lv-LV"/>
              </w:rPr>
              <w:t>347.</w:t>
            </w:r>
          </w:p>
        </w:tc>
        <w:tc>
          <w:tcPr>
            <w:tcW w:w="4331" w:type="dxa"/>
            <w:tcBorders>
              <w:bottom w:val="single" w:sz="4" w:space="0" w:color="auto"/>
            </w:tcBorders>
          </w:tcPr>
          <w:p w14:paraId="7785C043" w14:textId="28326452" w:rsidR="001A08FF" w:rsidRDefault="001A08FF" w:rsidP="00D10700">
            <w:pPr>
              <w:rPr>
                <w:sz w:val="28"/>
                <w:szCs w:val="28"/>
                <w:lang w:val="lv-LV"/>
              </w:rPr>
            </w:pPr>
            <w:r>
              <w:rPr>
                <w:sz w:val="28"/>
                <w:szCs w:val="28"/>
                <w:lang w:val="lv-LV"/>
              </w:rPr>
              <w:t>bijusī ilggadējā Latvijas Māsu asociācijas prezidente, medicīnas māsa</w:t>
            </w:r>
          </w:p>
          <w:p w14:paraId="54E1DAD3" w14:textId="008CC7DF" w:rsidR="001A08FF" w:rsidRPr="00D10700" w:rsidRDefault="001A08FF" w:rsidP="00D10700">
            <w:pPr>
              <w:rPr>
                <w:b/>
                <w:bCs/>
                <w:sz w:val="28"/>
                <w:szCs w:val="28"/>
                <w:lang w:val="lv-LV"/>
              </w:rPr>
            </w:pPr>
            <w:r>
              <w:rPr>
                <w:b/>
                <w:bCs/>
                <w:sz w:val="28"/>
                <w:szCs w:val="28"/>
                <w:lang w:val="lv-LV"/>
              </w:rPr>
              <w:t>Lūcija Lapiņa</w:t>
            </w:r>
          </w:p>
        </w:tc>
        <w:tc>
          <w:tcPr>
            <w:tcW w:w="1079" w:type="dxa"/>
            <w:tcBorders>
              <w:bottom w:val="single" w:sz="4" w:space="0" w:color="auto"/>
            </w:tcBorders>
          </w:tcPr>
          <w:p w14:paraId="2073F1E2" w14:textId="77777777" w:rsidR="001A08FF" w:rsidRPr="00C4585E" w:rsidRDefault="001A08FF" w:rsidP="00D10700">
            <w:pPr>
              <w:rPr>
                <w:b/>
                <w:bCs/>
                <w:sz w:val="28"/>
                <w:szCs w:val="28"/>
                <w:lang w:val="lv-LV"/>
              </w:rPr>
            </w:pPr>
          </w:p>
        </w:tc>
        <w:tc>
          <w:tcPr>
            <w:tcW w:w="1800" w:type="dxa"/>
            <w:tcBorders>
              <w:bottom w:val="single" w:sz="4" w:space="0" w:color="auto"/>
            </w:tcBorders>
          </w:tcPr>
          <w:p w14:paraId="483EB212" w14:textId="77777777" w:rsidR="001A08FF" w:rsidRDefault="001A08FF" w:rsidP="00D10700">
            <w:pPr>
              <w:rPr>
                <w:sz w:val="28"/>
                <w:lang w:val="lv-LV"/>
              </w:rPr>
            </w:pPr>
            <w:r>
              <w:rPr>
                <w:sz w:val="28"/>
                <w:lang w:val="lv-LV"/>
              </w:rPr>
              <w:t>2020.g.</w:t>
            </w:r>
          </w:p>
          <w:p w14:paraId="1B132FD0" w14:textId="2842370E" w:rsidR="001A08FF" w:rsidRDefault="001A08FF" w:rsidP="00D10700">
            <w:pPr>
              <w:rPr>
                <w:sz w:val="28"/>
                <w:lang w:val="lv-LV"/>
              </w:rPr>
            </w:pPr>
            <w:r>
              <w:rPr>
                <w:sz w:val="28"/>
                <w:lang w:val="lv-LV"/>
              </w:rPr>
              <w:t>30.10.</w:t>
            </w:r>
          </w:p>
        </w:tc>
        <w:tc>
          <w:tcPr>
            <w:tcW w:w="2473" w:type="dxa"/>
            <w:tcBorders>
              <w:bottom w:val="single" w:sz="4" w:space="0" w:color="auto"/>
            </w:tcBorders>
          </w:tcPr>
          <w:p w14:paraId="7E7E51F1" w14:textId="77777777" w:rsidR="001A08FF" w:rsidRDefault="001A08FF" w:rsidP="00220073">
            <w:pPr>
              <w:rPr>
                <w:sz w:val="28"/>
                <w:lang w:val="lv-LV"/>
              </w:rPr>
            </w:pPr>
            <w:r>
              <w:rPr>
                <w:sz w:val="28"/>
                <w:lang w:val="lv-LV"/>
              </w:rPr>
              <w:t>2021.g. 19.08.</w:t>
            </w:r>
          </w:p>
          <w:p w14:paraId="7D19F5ED" w14:textId="4F1A8C07" w:rsidR="001A08FF" w:rsidRDefault="001A08FF" w:rsidP="00220073">
            <w:pPr>
              <w:rPr>
                <w:sz w:val="28"/>
                <w:lang w:val="lv-LV"/>
              </w:rPr>
            </w:pPr>
            <w:r>
              <w:rPr>
                <w:sz w:val="28"/>
                <w:lang w:val="lv-LV"/>
              </w:rPr>
              <w:t>Rīgas pilī</w:t>
            </w:r>
          </w:p>
        </w:tc>
        <w:tc>
          <w:tcPr>
            <w:tcW w:w="1602" w:type="dxa"/>
            <w:tcBorders>
              <w:bottom w:val="single" w:sz="4" w:space="0" w:color="auto"/>
            </w:tcBorders>
          </w:tcPr>
          <w:p w14:paraId="728B4D35" w14:textId="77777777" w:rsidR="001A08FF" w:rsidRDefault="001A08FF" w:rsidP="00D10700">
            <w:pPr>
              <w:rPr>
                <w:sz w:val="28"/>
                <w:lang w:val="lv-LV"/>
              </w:rPr>
            </w:pPr>
          </w:p>
          <w:p w14:paraId="7336868A" w14:textId="62CF4BD7" w:rsidR="001A08FF" w:rsidRDefault="001A08FF" w:rsidP="00D10700">
            <w:pPr>
              <w:rPr>
                <w:sz w:val="28"/>
                <w:lang w:val="lv-LV"/>
              </w:rPr>
            </w:pPr>
          </w:p>
          <w:p w14:paraId="459D5777" w14:textId="77777777" w:rsidR="001A08FF" w:rsidRDefault="001A08FF" w:rsidP="00D10700">
            <w:pPr>
              <w:rPr>
                <w:sz w:val="28"/>
                <w:lang w:val="lv-LV"/>
              </w:rPr>
            </w:pPr>
          </w:p>
          <w:p w14:paraId="67FC8320" w14:textId="0DD44D81" w:rsidR="001A08FF" w:rsidRDefault="001A08FF" w:rsidP="00D10700">
            <w:pPr>
              <w:rPr>
                <w:sz w:val="28"/>
                <w:lang w:val="lv-LV"/>
              </w:rPr>
            </w:pPr>
            <w:r>
              <w:rPr>
                <w:i/>
              </w:rPr>
              <w:t>(Latvija)</w:t>
            </w:r>
          </w:p>
        </w:tc>
      </w:tr>
      <w:tr w:rsidR="001A08FF" w:rsidRPr="000B39DB" w14:paraId="176E9E17" w14:textId="77777777" w:rsidTr="001A08FF">
        <w:trPr>
          <w:trHeight w:val="691"/>
        </w:trPr>
        <w:tc>
          <w:tcPr>
            <w:tcW w:w="817" w:type="dxa"/>
            <w:tcBorders>
              <w:bottom w:val="single" w:sz="4" w:space="0" w:color="auto"/>
            </w:tcBorders>
          </w:tcPr>
          <w:p w14:paraId="26AB1043" w14:textId="3785AFBD" w:rsidR="001A08FF" w:rsidRDefault="001A08FF" w:rsidP="003A5C0F">
            <w:pPr>
              <w:jc w:val="center"/>
              <w:rPr>
                <w:sz w:val="28"/>
                <w:lang w:val="lv-LV"/>
              </w:rPr>
            </w:pPr>
            <w:r>
              <w:rPr>
                <w:sz w:val="28"/>
                <w:lang w:val="lv-LV"/>
              </w:rPr>
              <w:t>348.</w:t>
            </w:r>
          </w:p>
        </w:tc>
        <w:tc>
          <w:tcPr>
            <w:tcW w:w="4331" w:type="dxa"/>
            <w:tcBorders>
              <w:bottom w:val="single" w:sz="4" w:space="0" w:color="auto"/>
            </w:tcBorders>
          </w:tcPr>
          <w:p w14:paraId="49C78EE5" w14:textId="77777777" w:rsidR="001A08FF" w:rsidRDefault="001A08FF" w:rsidP="003A5C0F">
            <w:pPr>
              <w:rPr>
                <w:sz w:val="28"/>
                <w:szCs w:val="28"/>
                <w:lang w:val="lv-LV"/>
              </w:rPr>
            </w:pPr>
            <w:r>
              <w:rPr>
                <w:sz w:val="28"/>
                <w:szCs w:val="28"/>
                <w:lang w:val="lv-LV"/>
              </w:rPr>
              <w:t>ilggadējā latviešu izglītības un sabiedriskā darbiniece Amerikas Savienotajās Valstīs</w:t>
            </w:r>
          </w:p>
          <w:p w14:paraId="0B9B934A" w14:textId="28B37067" w:rsidR="001A08FF" w:rsidRDefault="001A08FF" w:rsidP="003A5C0F">
            <w:pPr>
              <w:rPr>
                <w:sz w:val="28"/>
                <w:szCs w:val="28"/>
                <w:lang w:val="lv-LV"/>
              </w:rPr>
            </w:pPr>
            <w:r>
              <w:rPr>
                <w:b/>
                <w:bCs/>
                <w:sz w:val="28"/>
                <w:szCs w:val="28"/>
                <w:lang w:val="lv-LV"/>
              </w:rPr>
              <w:t>Ingrīda Mieme</w:t>
            </w:r>
            <w:r>
              <w:rPr>
                <w:sz w:val="28"/>
                <w:szCs w:val="28"/>
                <w:lang w:val="lv-LV"/>
              </w:rPr>
              <w:t xml:space="preserve"> </w:t>
            </w:r>
          </w:p>
        </w:tc>
        <w:tc>
          <w:tcPr>
            <w:tcW w:w="1079" w:type="dxa"/>
            <w:tcBorders>
              <w:bottom w:val="single" w:sz="4" w:space="0" w:color="auto"/>
            </w:tcBorders>
          </w:tcPr>
          <w:p w14:paraId="20AD64FE" w14:textId="77777777" w:rsidR="001A08FF" w:rsidRPr="00C4585E" w:rsidRDefault="001A08FF" w:rsidP="003A5C0F">
            <w:pPr>
              <w:rPr>
                <w:b/>
                <w:bCs/>
                <w:sz w:val="28"/>
                <w:szCs w:val="28"/>
                <w:lang w:val="lv-LV"/>
              </w:rPr>
            </w:pPr>
          </w:p>
        </w:tc>
        <w:tc>
          <w:tcPr>
            <w:tcW w:w="1800" w:type="dxa"/>
            <w:tcBorders>
              <w:bottom w:val="single" w:sz="4" w:space="0" w:color="auto"/>
            </w:tcBorders>
          </w:tcPr>
          <w:p w14:paraId="035E93FD" w14:textId="77777777" w:rsidR="001A08FF" w:rsidRDefault="001A08FF" w:rsidP="003A5C0F">
            <w:pPr>
              <w:rPr>
                <w:sz w:val="28"/>
                <w:lang w:val="lv-LV"/>
              </w:rPr>
            </w:pPr>
            <w:r>
              <w:rPr>
                <w:sz w:val="28"/>
                <w:lang w:val="lv-LV"/>
              </w:rPr>
              <w:t>2020.g.</w:t>
            </w:r>
          </w:p>
          <w:p w14:paraId="3708277C" w14:textId="5E5FF759" w:rsidR="001A08FF" w:rsidRDefault="001A08FF" w:rsidP="003A5C0F">
            <w:pPr>
              <w:rPr>
                <w:sz w:val="28"/>
                <w:lang w:val="lv-LV"/>
              </w:rPr>
            </w:pPr>
            <w:r>
              <w:rPr>
                <w:sz w:val="28"/>
                <w:lang w:val="lv-LV"/>
              </w:rPr>
              <w:t>30.10.</w:t>
            </w:r>
          </w:p>
        </w:tc>
        <w:tc>
          <w:tcPr>
            <w:tcW w:w="2473" w:type="dxa"/>
            <w:tcBorders>
              <w:bottom w:val="single" w:sz="4" w:space="0" w:color="auto"/>
            </w:tcBorders>
          </w:tcPr>
          <w:p w14:paraId="26EBAD3C" w14:textId="77777777" w:rsidR="001A08FF" w:rsidRDefault="001A08FF" w:rsidP="003A5C0F">
            <w:pPr>
              <w:rPr>
                <w:sz w:val="28"/>
                <w:lang w:val="lv-LV"/>
              </w:rPr>
            </w:pPr>
            <w:r>
              <w:rPr>
                <w:sz w:val="28"/>
                <w:lang w:val="lv-LV"/>
              </w:rPr>
              <w:t>2021.g.18.12.</w:t>
            </w:r>
          </w:p>
          <w:p w14:paraId="72BACFA9" w14:textId="685E1764" w:rsidR="001A08FF" w:rsidRDefault="001A08FF" w:rsidP="003A5C0F">
            <w:pPr>
              <w:rPr>
                <w:sz w:val="28"/>
                <w:lang w:val="lv-LV"/>
              </w:rPr>
            </w:pPr>
            <w:r>
              <w:rPr>
                <w:sz w:val="28"/>
                <w:lang w:val="lv-LV"/>
              </w:rPr>
              <w:t>ASV</w:t>
            </w:r>
          </w:p>
        </w:tc>
        <w:tc>
          <w:tcPr>
            <w:tcW w:w="1602" w:type="dxa"/>
            <w:tcBorders>
              <w:bottom w:val="single" w:sz="4" w:space="0" w:color="auto"/>
            </w:tcBorders>
          </w:tcPr>
          <w:p w14:paraId="53095651" w14:textId="77777777" w:rsidR="001A08FF" w:rsidRDefault="001A08FF" w:rsidP="003A5C0F">
            <w:pPr>
              <w:rPr>
                <w:sz w:val="28"/>
                <w:lang w:val="lv-LV"/>
              </w:rPr>
            </w:pPr>
          </w:p>
          <w:p w14:paraId="28413EF0" w14:textId="77777777" w:rsidR="001A08FF" w:rsidRDefault="001A08FF" w:rsidP="003A5C0F">
            <w:pPr>
              <w:rPr>
                <w:sz w:val="28"/>
                <w:lang w:val="lv-LV"/>
              </w:rPr>
            </w:pPr>
          </w:p>
          <w:p w14:paraId="6A184B09" w14:textId="77777777" w:rsidR="001A08FF" w:rsidRDefault="001A08FF" w:rsidP="003A5C0F">
            <w:pPr>
              <w:rPr>
                <w:sz w:val="28"/>
                <w:lang w:val="lv-LV"/>
              </w:rPr>
            </w:pPr>
          </w:p>
          <w:p w14:paraId="03BD7CEF" w14:textId="474445A7" w:rsidR="001A08FF" w:rsidRDefault="001A08FF" w:rsidP="003A5C0F">
            <w:pPr>
              <w:rPr>
                <w:sz w:val="28"/>
                <w:lang w:val="lv-LV"/>
              </w:rPr>
            </w:pPr>
            <w:r>
              <w:rPr>
                <w:i/>
              </w:rPr>
              <w:t>(Latvija/ASV)</w:t>
            </w:r>
          </w:p>
        </w:tc>
      </w:tr>
    </w:tbl>
    <w:p w14:paraId="57C4FAFB" w14:textId="77777777" w:rsidR="003A5C0F" w:rsidRDefault="003A5C0F">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1ED51B47" w14:textId="77777777" w:rsidTr="001A08FF">
        <w:trPr>
          <w:trHeight w:val="691"/>
        </w:trPr>
        <w:tc>
          <w:tcPr>
            <w:tcW w:w="817" w:type="dxa"/>
            <w:tcBorders>
              <w:bottom w:val="single" w:sz="4" w:space="0" w:color="auto"/>
            </w:tcBorders>
          </w:tcPr>
          <w:p w14:paraId="0D8BB1C0" w14:textId="2EE9BB58" w:rsidR="001A08FF" w:rsidRDefault="001A08FF" w:rsidP="003A5C0F">
            <w:pPr>
              <w:jc w:val="center"/>
              <w:rPr>
                <w:sz w:val="28"/>
                <w:lang w:val="lv-LV"/>
              </w:rPr>
            </w:pPr>
            <w:r>
              <w:rPr>
                <w:sz w:val="28"/>
                <w:lang w:val="lv-LV"/>
              </w:rPr>
              <w:t>349.</w:t>
            </w:r>
          </w:p>
        </w:tc>
        <w:tc>
          <w:tcPr>
            <w:tcW w:w="4331" w:type="dxa"/>
            <w:tcBorders>
              <w:bottom w:val="single" w:sz="4" w:space="0" w:color="auto"/>
            </w:tcBorders>
          </w:tcPr>
          <w:p w14:paraId="2B0D0E48" w14:textId="77777777" w:rsidR="001A08FF" w:rsidRDefault="001A08FF" w:rsidP="003A5C0F">
            <w:pPr>
              <w:rPr>
                <w:sz w:val="28"/>
                <w:szCs w:val="28"/>
                <w:lang w:val="lv-LV"/>
              </w:rPr>
            </w:pPr>
            <w:r>
              <w:rPr>
                <w:sz w:val="28"/>
                <w:szCs w:val="28"/>
                <w:lang w:val="lv-LV"/>
              </w:rPr>
              <w:t>Talsu novada muzeja galvenā speciāliste mākslas jautājumos, māksliniece</w:t>
            </w:r>
          </w:p>
          <w:p w14:paraId="432EC8A0" w14:textId="33DE7596" w:rsidR="001A08FF" w:rsidRPr="003A5C0F" w:rsidRDefault="001A08FF" w:rsidP="003A5C0F">
            <w:pPr>
              <w:rPr>
                <w:b/>
                <w:bCs/>
                <w:sz w:val="28"/>
                <w:szCs w:val="28"/>
                <w:lang w:val="lv-LV"/>
              </w:rPr>
            </w:pPr>
            <w:r>
              <w:rPr>
                <w:b/>
                <w:bCs/>
                <w:sz w:val="28"/>
                <w:szCs w:val="28"/>
                <w:lang w:val="lv-LV"/>
              </w:rPr>
              <w:t>Guna Millersone</w:t>
            </w:r>
          </w:p>
        </w:tc>
        <w:tc>
          <w:tcPr>
            <w:tcW w:w="1079" w:type="dxa"/>
            <w:tcBorders>
              <w:bottom w:val="single" w:sz="4" w:space="0" w:color="auto"/>
            </w:tcBorders>
          </w:tcPr>
          <w:p w14:paraId="6DFA3EE9" w14:textId="77777777" w:rsidR="001A08FF" w:rsidRPr="00C4585E" w:rsidRDefault="001A08FF" w:rsidP="003A5C0F">
            <w:pPr>
              <w:rPr>
                <w:b/>
                <w:bCs/>
                <w:sz w:val="28"/>
                <w:szCs w:val="28"/>
                <w:lang w:val="lv-LV"/>
              </w:rPr>
            </w:pPr>
          </w:p>
        </w:tc>
        <w:tc>
          <w:tcPr>
            <w:tcW w:w="1800" w:type="dxa"/>
            <w:tcBorders>
              <w:bottom w:val="single" w:sz="4" w:space="0" w:color="auto"/>
            </w:tcBorders>
          </w:tcPr>
          <w:p w14:paraId="49FEB89D" w14:textId="77777777" w:rsidR="001A08FF" w:rsidRDefault="001A08FF" w:rsidP="003A5C0F">
            <w:pPr>
              <w:rPr>
                <w:sz w:val="28"/>
                <w:lang w:val="lv-LV"/>
              </w:rPr>
            </w:pPr>
            <w:r>
              <w:rPr>
                <w:sz w:val="28"/>
                <w:lang w:val="lv-LV"/>
              </w:rPr>
              <w:t>2020.g.</w:t>
            </w:r>
          </w:p>
          <w:p w14:paraId="344C714C" w14:textId="4BFD4097" w:rsidR="001A08FF" w:rsidRDefault="001A08FF" w:rsidP="003A5C0F">
            <w:pPr>
              <w:rPr>
                <w:sz w:val="28"/>
                <w:lang w:val="lv-LV"/>
              </w:rPr>
            </w:pPr>
            <w:r>
              <w:rPr>
                <w:sz w:val="28"/>
                <w:lang w:val="lv-LV"/>
              </w:rPr>
              <w:t>30.10.</w:t>
            </w:r>
          </w:p>
        </w:tc>
        <w:tc>
          <w:tcPr>
            <w:tcW w:w="2473" w:type="dxa"/>
            <w:tcBorders>
              <w:bottom w:val="single" w:sz="4" w:space="0" w:color="auto"/>
            </w:tcBorders>
          </w:tcPr>
          <w:p w14:paraId="487ABD96" w14:textId="77777777" w:rsidR="001A08FF" w:rsidRDefault="001A08FF" w:rsidP="00220073">
            <w:pPr>
              <w:rPr>
                <w:sz w:val="28"/>
                <w:lang w:val="lv-LV"/>
              </w:rPr>
            </w:pPr>
            <w:r>
              <w:rPr>
                <w:sz w:val="28"/>
                <w:lang w:val="lv-LV"/>
              </w:rPr>
              <w:t>2021.g. 19.08.</w:t>
            </w:r>
          </w:p>
          <w:p w14:paraId="59B9B777" w14:textId="27C8038D" w:rsidR="001A08FF" w:rsidRDefault="001A08FF" w:rsidP="00220073">
            <w:pPr>
              <w:rPr>
                <w:sz w:val="28"/>
                <w:lang w:val="lv-LV"/>
              </w:rPr>
            </w:pPr>
            <w:r>
              <w:rPr>
                <w:sz w:val="28"/>
                <w:lang w:val="lv-LV"/>
              </w:rPr>
              <w:t>Rīgas pilī</w:t>
            </w:r>
          </w:p>
        </w:tc>
        <w:tc>
          <w:tcPr>
            <w:tcW w:w="1602" w:type="dxa"/>
            <w:tcBorders>
              <w:bottom w:val="single" w:sz="4" w:space="0" w:color="auto"/>
            </w:tcBorders>
          </w:tcPr>
          <w:p w14:paraId="42A88494" w14:textId="77777777" w:rsidR="001A08FF" w:rsidRDefault="001A08FF" w:rsidP="003A5C0F">
            <w:pPr>
              <w:rPr>
                <w:sz w:val="28"/>
                <w:lang w:val="lv-LV"/>
              </w:rPr>
            </w:pPr>
          </w:p>
          <w:p w14:paraId="55F307BE" w14:textId="77777777" w:rsidR="001A08FF" w:rsidRDefault="001A08FF" w:rsidP="003A5C0F">
            <w:pPr>
              <w:rPr>
                <w:sz w:val="28"/>
                <w:lang w:val="lv-LV"/>
              </w:rPr>
            </w:pPr>
          </w:p>
          <w:p w14:paraId="677CE607" w14:textId="77777777" w:rsidR="001A08FF" w:rsidRDefault="001A08FF" w:rsidP="003A5C0F">
            <w:pPr>
              <w:rPr>
                <w:sz w:val="28"/>
                <w:lang w:val="lv-LV"/>
              </w:rPr>
            </w:pPr>
          </w:p>
          <w:p w14:paraId="44C042F2" w14:textId="02EF13AB" w:rsidR="001A08FF" w:rsidRDefault="001A08FF" w:rsidP="003A5C0F">
            <w:pPr>
              <w:rPr>
                <w:sz w:val="28"/>
                <w:lang w:val="lv-LV"/>
              </w:rPr>
            </w:pPr>
            <w:r>
              <w:rPr>
                <w:i/>
              </w:rPr>
              <w:t>(Latvija)</w:t>
            </w:r>
          </w:p>
        </w:tc>
      </w:tr>
      <w:tr w:rsidR="001A08FF" w:rsidRPr="000B39DB" w14:paraId="229EC731" w14:textId="77777777" w:rsidTr="001A08FF">
        <w:trPr>
          <w:trHeight w:val="691"/>
        </w:trPr>
        <w:tc>
          <w:tcPr>
            <w:tcW w:w="817" w:type="dxa"/>
            <w:tcBorders>
              <w:bottom w:val="single" w:sz="4" w:space="0" w:color="auto"/>
            </w:tcBorders>
          </w:tcPr>
          <w:p w14:paraId="30F018FA" w14:textId="00B7505B" w:rsidR="001A08FF" w:rsidRDefault="001A08FF" w:rsidP="003E511F">
            <w:pPr>
              <w:jc w:val="center"/>
              <w:rPr>
                <w:sz w:val="28"/>
                <w:lang w:val="lv-LV"/>
              </w:rPr>
            </w:pPr>
            <w:r>
              <w:rPr>
                <w:sz w:val="28"/>
                <w:lang w:val="lv-LV"/>
              </w:rPr>
              <w:t>350.</w:t>
            </w:r>
          </w:p>
        </w:tc>
        <w:tc>
          <w:tcPr>
            <w:tcW w:w="4331" w:type="dxa"/>
            <w:tcBorders>
              <w:bottom w:val="single" w:sz="4" w:space="0" w:color="auto"/>
            </w:tcBorders>
          </w:tcPr>
          <w:p w14:paraId="741B7E6B" w14:textId="2834DC51" w:rsidR="001A08FF" w:rsidRDefault="001A08FF" w:rsidP="003E511F">
            <w:pPr>
              <w:rPr>
                <w:sz w:val="28"/>
                <w:szCs w:val="28"/>
                <w:lang w:val="lv-LV"/>
              </w:rPr>
            </w:pPr>
            <w:r>
              <w:rPr>
                <w:sz w:val="28"/>
                <w:szCs w:val="28"/>
                <w:lang w:val="lv-LV"/>
              </w:rPr>
              <w:t xml:space="preserve">sabiedriskais darbinieks un </w:t>
            </w:r>
            <w:r>
              <w:rPr>
                <w:sz w:val="28"/>
                <w:szCs w:val="28"/>
                <w:lang w:val="lv-LV"/>
              </w:rPr>
              <w:pgNum/>
            </w:r>
            <w:r>
              <w:rPr>
                <w:sz w:val="28"/>
                <w:szCs w:val="28"/>
                <w:lang w:val="lv-LV"/>
              </w:rPr>
              <w:t>kupācijas</w:t>
            </w:r>
            <w:r>
              <w:rPr>
                <w:sz w:val="28"/>
                <w:szCs w:val="28"/>
                <w:lang w:val="lv-LV"/>
              </w:rPr>
              <w:pgNum/>
            </w:r>
            <w:r>
              <w:rPr>
                <w:sz w:val="28"/>
                <w:szCs w:val="28"/>
                <w:lang w:val="lv-LV"/>
              </w:rPr>
              <w:t>ks, grāmatu autors, Liepājas Karostas cietuma gids</w:t>
            </w:r>
          </w:p>
          <w:p w14:paraId="05FAFB1A" w14:textId="1B56D89F" w:rsidR="001A08FF" w:rsidRPr="003E511F" w:rsidRDefault="001A08FF" w:rsidP="003E511F">
            <w:pPr>
              <w:rPr>
                <w:b/>
                <w:bCs/>
                <w:sz w:val="28"/>
                <w:szCs w:val="28"/>
                <w:lang w:val="lv-LV"/>
              </w:rPr>
            </w:pPr>
            <w:r>
              <w:rPr>
                <w:b/>
                <w:bCs/>
                <w:sz w:val="28"/>
                <w:szCs w:val="28"/>
                <w:lang w:val="lv-LV"/>
              </w:rPr>
              <w:t>Juris Raķis</w:t>
            </w:r>
          </w:p>
        </w:tc>
        <w:tc>
          <w:tcPr>
            <w:tcW w:w="1079" w:type="dxa"/>
            <w:tcBorders>
              <w:bottom w:val="single" w:sz="4" w:space="0" w:color="auto"/>
            </w:tcBorders>
          </w:tcPr>
          <w:p w14:paraId="28A1405B" w14:textId="77777777" w:rsidR="001A08FF" w:rsidRPr="00C4585E" w:rsidRDefault="001A08FF" w:rsidP="003E511F">
            <w:pPr>
              <w:rPr>
                <w:b/>
                <w:bCs/>
                <w:sz w:val="28"/>
                <w:szCs w:val="28"/>
                <w:lang w:val="lv-LV"/>
              </w:rPr>
            </w:pPr>
          </w:p>
        </w:tc>
        <w:tc>
          <w:tcPr>
            <w:tcW w:w="1800" w:type="dxa"/>
            <w:tcBorders>
              <w:bottom w:val="single" w:sz="4" w:space="0" w:color="auto"/>
            </w:tcBorders>
          </w:tcPr>
          <w:p w14:paraId="7CE345C4" w14:textId="77777777" w:rsidR="001A08FF" w:rsidRDefault="001A08FF" w:rsidP="003E511F">
            <w:pPr>
              <w:rPr>
                <w:sz w:val="28"/>
                <w:lang w:val="lv-LV"/>
              </w:rPr>
            </w:pPr>
            <w:r>
              <w:rPr>
                <w:sz w:val="28"/>
                <w:lang w:val="lv-LV"/>
              </w:rPr>
              <w:t>2020.g.</w:t>
            </w:r>
          </w:p>
          <w:p w14:paraId="4D2EBA33" w14:textId="35F85DE6" w:rsidR="001A08FF" w:rsidRDefault="001A08FF" w:rsidP="003E511F">
            <w:pPr>
              <w:rPr>
                <w:sz w:val="28"/>
                <w:lang w:val="lv-LV"/>
              </w:rPr>
            </w:pPr>
            <w:r>
              <w:rPr>
                <w:sz w:val="28"/>
                <w:lang w:val="lv-LV"/>
              </w:rPr>
              <w:t>30.10.</w:t>
            </w:r>
          </w:p>
        </w:tc>
        <w:tc>
          <w:tcPr>
            <w:tcW w:w="2473" w:type="dxa"/>
            <w:tcBorders>
              <w:bottom w:val="single" w:sz="4" w:space="0" w:color="auto"/>
            </w:tcBorders>
          </w:tcPr>
          <w:p w14:paraId="3F3D0CD1" w14:textId="77777777" w:rsidR="001A08FF" w:rsidRDefault="001A08FF" w:rsidP="00220073">
            <w:pPr>
              <w:rPr>
                <w:sz w:val="28"/>
                <w:lang w:val="lv-LV"/>
              </w:rPr>
            </w:pPr>
            <w:r>
              <w:rPr>
                <w:sz w:val="28"/>
                <w:lang w:val="lv-LV"/>
              </w:rPr>
              <w:t>2021.g. 19.08.</w:t>
            </w:r>
          </w:p>
          <w:p w14:paraId="5CAFC765" w14:textId="24218A8A" w:rsidR="001A08FF" w:rsidRDefault="001A08FF" w:rsidP="00220073">
            <w:pPr>
              <w:rPr>
                <w:sz w:val="28"/>
                <w:lang w:val="lv-LV"/>
              </w:rPr>
            </w:pPr>
            <w:r>
              <w:rPr>
                <w:sz w:val="28"/>
                <w:lang w:val="lv-LV"/>
              </w:rPr>
              <w:t>Rīgas pilī</w:t>
            </w:r>
          </w:p>
        </w:tc>
        <w:tc>
          <w:tcPr>
            <w:tcW w:w="1602" w:type="dxa"/>
            <w:tcBorders>
              <w:bottom w:val="single" w:sz="4" w:space="0" w:color="auto"/>
            </w:tcBorders>
          </w:tcPr>
          <w:p w14:paraId="41321F76" w14:textId="77777777" w:rsidR="001A08FF" w:rsidRDefault="001A08FF" w:rsidP="003E511F">
            <w:pPr>
              <w:rPr>
                <w:sz w:val="28"/>
                <w:lang w:val="lv-LV"/>
              </w:rPr>
            </w:pPr>
          </w:p>
          <w:p w14:paraId="3AEDD765" w14:textId="77777777" w:rsidR="001A08FF" w:rsidRDefault="001A08FF" w:rsidP="003E511F">
            <w:pPr>
              <w:rPr>
                <w:sz w:val="28"/>
                <w:lang w:val="lv-LV"/>
              </w:rPr>
            </w:pPr>
          </w:p>
          <w:p w14:paraId="516D1C40" w14:textId="77777777" w:rsidR="001A08FF" w:rsidRDefault="001A08FF" w:rsidP="003E511F">
            <w:pPr>
              <w:rPr>
                <w:sz w:val="28"/>
                <w:lang w:val="lv-LV"/>
              </w:rPr>
            </w:pPr>
          </w:p>
          <w:p w14:paraId="5E8154CB" w14:textId="61E1A5EE" w:rsidR="001A08FF" w:rsidRDefault="001A08FF" w:rsidP="003E511F">
            <w:pPr>
              <w:rPr>
                <w:sz w:val="28"/>
                <w:lang w:val="lv-LV"/>
              </w:rPr>
            </w:pPr>
            <w:r>
              <w:rPr>
                <w:i/>
              </w:rPr>
              <w:t>(Latvija)</w:t>
            </w:r>
          </w:p>
        </w:tc>
      </w:tr>
      <w:tr w:rsidR="001A08FF" w:rsidRPr="000B39DB" w14:paraId="3F76D9D4" w14:textId="77777777" w:rsidTr="001A08FF">
        <w:trPr>
          <w:trHeight w:val="691"/>
        </w:trPr>
        <w:tc>
          <w:tcPr>
            <w:tcW w:w="817" w:type="dxa"/>
            <w:tcBorders>
              <w:bottom w:val="single" w:sz="4" w:space="0" w:color="auto"/>
            </w:tcBorders>
          </w:tcPr>
          <w:p w14:paraId="6612231A" w14:textId="205856D3" w:rsidR="001A08FF" w:rsidRDefault="001A08FF" w:rsidP="00B117A7">
            <w:pPr>
              <w:jc w:val="center"/>
              <w:rPr>
                <w:sz w:val="28"/>
                <w:lang w:val="lv-LV"/>
              </w:rPr>
            </w:pPr>
            <w:r>
              <w:rPr>
                <w:sz w:val="28"/>
                <w:lang w:val="lv-LV"/>
              </w:rPr>
              <w:t>351.</w:t>
            </w:r>
          </w:p>
        </w:tc>
        <w:tc>
          <w:tcPr>
            <w:tcW w:w="4331" w:type="dxa"/>
            <w:tcBorders>
              <w:bottom w:val="single" w:sz="4" w:space="0" w:color="auto"/>
            </w:tcBorders>
          </w:tcPr>
          <w:p w14:paraId="37B6E388" w14:textId="77777777" w:rsidR="001A08FF" w:rsidRDefault="001A08FF" w:rsidP="00B117A7">
            <w:pPr>
              <w:rPr>
                <w:sz w:val="28"/>
                <w:szCs w:val="28"/>
                <w:lang w:val="lv-LV"/>
              </w:rPr>
            </w:pPr>
            <w:r>
              <w:rPr>
                <w:sz w:val="28"/>
                <w:szCs w:val="28"/>
                <w:lang w:val="lv-LV"/>
              </w:rPr>
              <w:t>Preiļu novada politiski represēto biedrības “Likteņa ceļš” valdes priekšsēdētāja, sabiedriskā darbiniece un novadpētniece</w:t>
            </w:r>
          </w:p>
          <w:p w14:paraId="60D98A5D" w14:textId="6BC468CA" w:rsidR="001A08FF" w:rsidRPr="00B117A7" w:rsidRDefault="001A08FF" w:rsidP="00B117A7">
            <w:pPr>
              <w:rPr>
                <w:b/>
                <w:bCs/>
                <w:sz w:val="28"/>
                <w:szCs w:val="28"/>
                <w:lang w:val="lv-LV"/>
              </w:rPr>
            </w:pPr>
            <w:r>
              <w:rPr>
                <w:b/>
                <w:bCs/>
                <w:sz w:val="28"/>
                <w:szCs w:val="28"/>
                <w:lang w:val="lv-LV"/>
              </w:rPr>
              <w:t>Natālija Rubīne</w:t>
            </w:r>
          </w:p>
        </w:tc>
        <w:tc>
          <w:tcPr>
            <w:tcW w:w="1079" w:type="dxa"/>
            <w:tcBorders>
              <w:bottom w:val="single" w:sz="4" w:space="0" w:color="auto"/>
            </w:tcBorders>
          </w:tcPr>
          <w:p w14:paraId="0C142BE4" w14:textId="77777777" w:rsidR="001A08FF" w:rsidRPr="00C4585E" w:rsidRDefault="001A08FF" w:rsidP="00B117A7">
            <w:pPr>
              <w:rPr>
                <w:b/>
                <w:bCs/>
                <w:sz w:val="28"/>
                <w:szCs w:val="28"/>
                <w:lang w:val="lv-LV"/>
              </w:rPr>
            </w:pPr>
          </w:p>
        </w:tc>
        <w:tc>
          <w:tcPr>
            <w:tcW w:w="1800" w:type="dxa"/>
            <w:tcBorders>
              <w:bottom w:val="single" w:sz="4" w:space="0" w:color="auto"/>
            </w:tcBorders>
          </w:tcPr>
          <w:p w14:paraId="5187A01D" w14:textId="77777777" w:rsidR="001A08FF" w:rsidRDefault="001A08FF" w:rsidP="00B117A7">
            <w:pPr>
              <w:rPr>
                <w:sz w:val="28"/>
                <w:lang w:val="lv-LV"/>
              </w:rPr>
            </w:pPr>
            <w:r>
              <w:rPr>
                <w:sz w:val="28"/>
                <w:lang w:val="lv-LV"/>
              </w:rPr>
              <w:t>2020.g.</w:t>
            </w:r>
          </w:p>
          <w:p w14:paraId="7CE4895D" w14:textId="5B166674" w:rsidR="001A08FF" w:rsidRDefault="001A08FF" w:rsidP="00B117A7">
            <w:pPr>
              <w:rPr>
                <w:sz w:val="28"/>
                <w:lang w:val="lv-LV"/>
              </w:rPr>
            </w:pPr>
            <w:r>
              <w:rPr>
                <w:sz w:val="28"/>
                <w:lang w:val="lv-LV"/>
              </w:rPr>
              <w:t>30.10.</w:t>
            </w:r>
          </w:p>
        </w:tc>
        <w:tc>
          <w:tcPr>
            <w:tcW w:w="2473" w:type="dxa"/>
            <w:tcBorders>
              <w:bottom w:val="single" w:sz="4" w:space="0" w:color="auto"/>
            </w:tcBorders>
          </w:tcPr>
          <w:p w14:paraId="35CC9717" w14:textId="77777777" w:rsidR="001A08FF" w:rsidRDefault="001A08FF" w:rsidP="00220073">
            <w:pPr>
              <w:rPr>
                <w:sz w:val="28"/>
                <w:lang w:val="lv-LV"/>
              </w:rPr>
            </w:pPr>
            <w:r>
              <w:rPr>
                <w:sz w:val="28"/>
                <w:lang w:val="lv-LV"/>
              </w:rPr>
              <w:t>2021.g. 19.08.</w:t>
            </w:r>
          </w:p>
          <w:p w14:paraId="73381D96" w14:textId="04CD27B9" w:rsidR="001A08FF" w:rsidRDefault="001A08FF" w:rsidP="00220073">
            <w:pPr>
              <w:rPr>
                <w:sz w:val="28"/>
                <w:lang w:val="lv-LV"/>
              </w:rPr>
            </w:pPr>
            <w:r>
              <w:rPr>
                <w:sz w:val="28"/>
                <w:lang w:val="lv-LV"/>
              </w:rPr>
              <w:t>Rīgas pilī</w:t>
            </w:r>
          </w:p>
        </w:tc>
        <w:tc>
          <w:tcPr>
            <w:tcW w:w="1602" w:type="dxa"/>
            <w:tcBorders>
              <w:bottom w:val="single" w:sz="4" w:space="0" w:color="auto"/>
            </w:tcBorders>
          </w:tcPr>
          <w:p w14:paraId="6513A5F6" w14:textId="77777777" w:rsidR="001A08FF" w:rsidRDefault="001A08FF" w:rsidP="00B117A7">
            <w:pPr>
              <w:rPr>
                <w:sz w:val="28"/>
                <w:lang w:val="lv-LV"/>
              </w:rPr>
            </w:pPr>
          </w:p>
          <w:p w14:paraId="3DD2C2CE" w14:textId="511B74E4" w:rsidR="001A08FF" w:rsidRDefault="001A08FF" w:rsidP="00B117A7">
            <w:pPr>
              <w:rPr>
                <w:sz w:val="28"/>
                <w:lang w:val="lv-LV"/>
              </w:rPr>
            </w:pPr>
          </w:p>
          <w:p w14:paraId="2560334F" w14:textId="77777777" w:rsidR="001A08FF" w:rsidRDefault="001A08FF" w:rsidP="00B117A7">
            <w:pPr>
              <w:rPr>
                <w:sz w:val="28"/>
                <w:lang w:val="lv-LV"/>
              </w:rPr>
            </w:pPr>
          </w:p>
          <w:p w14:paraId="59883D04" w14:textId="77777777" w:rsidR="001A08FF" w:rsidRDefault="001A08FF" w:rsidP="00B117A7">
            <w:pPr>
              <w:rPr>
                <w:sz w:val="28"/>
                <w:lang w:val="lv-LV"/>
              </w:rPr>
            </w:pPr>
          </w:p>
          <w:p w14:paraId="4AD3EEA4" w14:textId="5A9996AC" w:rsidR="001A08FF" w:rsidRDefault="001A08FF" w:rsidP="00B117A7">
            <w:pPr>
              <w:rPr>
                <w:sz w:val="28"/>
                <w:lang w:val="lv-LV"/>
              </w:rPr>
            </w:pPr>
            <w:r>
              <w:rPr>
                <w:i/>
              </w:rPr>
              <w:t>(Latvija)</w:t>
            </w:r>
          </w:p>
        </w:tc>
      </w:tr>
      <w:tr w:rsidR="001A08FF" w:rsidRPr="000B39DB" w14:paraId="37ACA4B6" w14:textId="77777777" w:rsidTr="001A08FF">
        <w:trPr>
          <w:trHeight w:val="691"/>
        </w:trPr>
        <w:tc>
          <w:tcPr>
            <w:tcW w:w="817" w:type="dxa"/>
            <w:tcBorders>
              <w:bottom w:val="single" w:sz="4" w:space="0" w:color="auto"/>
            </w:tcBorders>
          </w:tcPr>
          <w:p w14:paraId="1484AD98" w14:textId="7E750C76" w:rsidR="001A08FF" w:rsidRDefault="001A08FF" w:rsidP="00AC7C16">
            <w:pPr>
              <w:jc w:val="center"/>
              <w:rPr>
                <w:sz w:val="28"/>
                <w:lang w:val="lv-LV"/>
              </w:rPr>
            </w:pPr>
            <w:r>
              <w:rPr>
                <w:sz w:val="28"/>
                <w:lang w:val="lv-LV"/>
              </w:rPr>
              <w:t>352.</w:t>
            </w:r>
          </w:p>
        </w:tc>
        <w:tc>
          <w:tcPr>
            <w:tcW w:w="4331" w:type="dxa"/>
            <w:tcBorders>
              <w:bottom w:val="single" w:sz="4" w:space="0" w:color="auto"/>
            </w:tcBorders>
          </w:tcPr>
          <w:p w14:paraId="30E4B762" w14:textId="2280CE12" w:rsidR="001A08FF" w:rsidRDefault="001A08FF" w:rsidP="00AC7C16">
            <w:pPr>
              <w:rPr>
                <w:sz w:val="28"/>
                <w:szCs w:val="28"/>
                <w:lang w:val="lv-LV"/>
              </w:rPr>
            </w:pPr>
            <w:r>
              <w:rPr>
                <w:sz w:val="28"/>
                <w:szCs w:val="28"/>
                <w:lang w:val="lv-LV"/>
              </w:rPr>
              <w:t>žurnālists un publicists</w:t>
            </w:r>
          </w:p>
          <w:p w14:paraId="41046A66" w14:textId="238B427F" w:rsidR="001A08FF" w:rsidRPr="00AC7C16" w:rsidRDefault="001A08FF" w:rsidP="00AC7C16">
            <w:pPr>
              <w:rPr>
                <w:b/>
                <w:bCs/>
                <w:sz w:val="28"/>
                <w:szCs w:val="28"/>
                <w:lang w:val="lv-LV"/>
              </w:rPr>
            </w:pPr>
            <w:r>
              <w:rPr>
                <w:b/>
                <w:bCs/>
                <w:sz w:val="28"/>
                <w:szCs w:val="28"/>
                <w:lang w:val="lv-LV"/>
              </w:rPr>
              <w:t>Arnis Šablovskis</w:t>
            </w:r>
          </w:p>
        </w:tc>
        <w:tc>
          <w:tcPr>
            <w:tcW w:w="1079" w:type="dxa"/>
            <w:tcBorders>
              <w:bottom w:val="single" w:sz="4" w:space="0" w:color="auto"/>
            </w:tcBorders>
          </w:tcPr>
          <w:p w14:paraId="052A0282" w14:textId="77777777" w:rsidR="001A08FF" w:rsidRPr="00C4585E" w:rsidRDefault="001A08FF" w:rsidP="00AC7C16">
            <w:pPr>
              <w:rPr>
                <w:b/>
                <w:bCs/>
                <w:sz w:val="28"/>
                <w:szCs w:val="28"/>
                <w:lang w:val="lv-LV"/>
              </w:rPr>
            </w:pPr>
          </w:p>
        </w:tc>
        <w:tc>
          <w:tcPr>
            <w:tcW w:w="1800" w:type="dxa"/>
            <w:tcBorders>
              <w:bottom w:val="single" w:sz="4" w:space="0" w:color="auto"/>
            </w:tcBorders>
          </w:tcPr>
          <w:p w14:paraId="2D756ED8" w14:textId="77777777" w:rsidR="001A08FF" w:rsidRDefault="001A08FF" w:rsidP="00AC7C16">
            <w:pPr>
              <w:rPr>
                <w:sz w:val="28"/>
                <w:lang w:val="lv-LV"/>
              </w:rPr>
            </w:pPr>
            <w:r>
              <w:rPr>
                <w:sz w:val="28"/>
                <w:lang w:val="lv-LV"/>
              </w:rPr>
              <w:t>2020.g.</w:t>
            </w:r>
          </w:p>
          <w:p w14:paraId="37AEDB84" w14:textId="0D2A19B5" w:rsidR="001A08FF" w:rsidRDefault="001A08FF" w:rsidP="00AC7C16">
            <w:pPr>
              <w:rPr>
                <w:sz w:val="28"/>
                <w:lang w:val="lv-LV"/>
              </w:rPr>
            </w:pPr>
            <w:r>
              <w:rPr>
                <w:sz w:val="28"/>
                <w:lang w:val="lv-LV"/>
              </w:rPr>
              <w:t>30.10.</w:t>
            </w:r>
          </w:p>
        </w:tc>
        <w:tc>
          <w:tcPr>
            <w:tcW w:w="2473" w:type="dxa"/>
            <w:tcBorders>
              <w:bottom w:val="single" w:sz="4" w:space="0" w:color="auto"/>
            </w:tcBorders>
          </w:tcPr>
          <w:p w14:paraId="4D7999EE" w14:textId="77777777" w:rsidR="001A08FF" w:rsidRDefault="001A08FF" w:rsidP="00220073">
            <w:pPr>
              <w:rPr>
                <w:sz w:val="28"/>
                <w:lang w:val="lv-LV"/>
              </w:rPr>
            </w:pPr>
            <w:r>
              <w:rPr>
                <w:sz w:val="28"/>
                <w:lang w:val="lv-LV"/>
              </w:rPr>
              <w:t>2021.g. 19.08.</w:t>
            </w:r>
          </w:p>
          <w:p w14:paraId="01D95973" w14:textId="4D13225E" w:rsidR="001A08FF" w:rsidRDefault="001A08FF" w:rsidP="00220073">
            <w:pPr>
              <w:rPr>
                <w:sz w:val="28"/>
                <w:lang w:val="lv-LV"/>
              </w:rPr>
            </w:pPr>
            <w:r>
              <w:rPr>
                <w:sz w:val="28"/>
                <w:lang w:val="lv-LV"/>
              </w:rPr>
              <w:t>Rīgas pilī</w:t>
            </w:r>
          </w:p>
        </w:tc>
        <w:tc>
          <w:tcPr>
            <w:tcW w:w="1602" w:type="dxa"/>
            <w:tcBorders>
              <w:bottom w:val="single" w:sz="4" w:space="0" w:color="auto"/>
            </w:tcBorders>
          </w:tcPr>
          <w:p w14:paraId="12FE8BCC" w14:textId="77777777" w:rsidR="001A08FF" w:rsidRDefault="001A08FF" w:rsidP="00AC7C16">
            <w:pPr>
              <w:rPr>
                <w:sz w:val="28"/>
                <w:lang w:val="lv-LV"/>
              </w:rPr>
            </w:pPr>
          </w:p>
          <w:p w14:paraId="22A5E93D" w14:textId="77777777" w:rsidR="001A08FF" w:rsidRDefault="001A08FF" w:rsidP="00AC7C16">
            <w:pPr>
              <w:rPr>
                <w:sz w:val="28"/>
                <w:lang w:val="lv-LV"/>
              </w:rPr>
            </w:pPr>
          </w:p>
          <w:p w14:paraId="0A49436F" w14:textId="51F18939" w:rsidR="001A08FF" w:rsidRDefault="001A08FF" w:rsidP="00AC7C16">
            <w:pPr>
              <w:rPr>
                <w:sz w:val="28"/>
                <w:lang w:val="lv-LV"/>
              </w:rPr>
            </w:pPr>
            <w:r>
              <w:rPr>
                <w:i/>
              </w:rPr>
              <w:t>(Latvija)</w:t>
            </w:r>
          </w:p>
        </w:tc>
      </w:tr>
      <w:tr w:rsidR="001A08FF" w:rsidRPr="000B39DB" w14:paraId="17CFCADC" w14:textId="77777777" w:rsidTr="001A08FF">
        <w:trPr>
          <w:trHeight w:val="691"/>
        </w:trPr>
        <w:tc>
          <w:tcPr>
            <w:tcW w:w="817" w:type="dxa"/>
            <w:tcBorders>
              <w:bottom w:val="single" w:sz="4" w:space="0" w:color="auto"/>
            </w:tcBorders>
          </w:tcPr>
          <w:p w14:paraId="377F0CE2" w14:textId="7168277A" w:rsidR="001A08FF" w:rsidRDefault="001A08FF" w:rsidP="00BD70FE">
            <w:pPr>
              <w:jc w:val="center"/>
              <w:rPr>
                <w:sz w:val="28"/>
                <w:lang w:val="lv-LV"/>
              </w:rPr>
            </w:pPr>
            <w:r>
              <w:rPr>
                <w:sz w:val="28"/>
                <w:lang w:val="lv-LV"/>
              </w:rPr>
              <w:t>353.</w:t>
            </w:r>
          </w:p>
        </w:tc>
        <w:tc>
          <w:tcPr>
            <w:tcW w:w="4331" w:type="dxa"/>
            <w:tcBorders>
              <w:bottom w:val="single" w:sz="4" w:space="0" w:color="auto"/>
            </w:tcBorders>
          </w:tcPr>
          <w:p w14:paraId="01BC76C4" w14:textId="571BDA7E" w:rsidR="001A08FF" w:rsidRDefault="001A08FF" w:rsidP="00BD70FE">
            <w:pPr>
              <w:rPr>
                <w:sz w:val="28"/>
                <w:szCs w:val="28"/>
                <w:lang w:val="lv-LV"/>
              </w:rPr>
            </w:pPr>
            <w:r>
              <w:rPr>
                <w:sz w:val="28"/>
                <w:szCs w:val="28"/>
                <w:lang w:val="lv-LV"/>
              </w:rPr>
              <w:t>bijušais ilggadējais Maltas Mūzikas skolas direktors, diriģents</w:t>
            </w:r>
          </w:p>
          <w:p w14:paraId="201DF9F1" w14:textId="2B9367B8" w:rsidR="001A08FF" w:rsidRPr="00BD70FE" w:rsidRDefault="001A08FF" w:rsidP="00BD70FE">
            <w:pPr>
              <w:rPr>
                <w:b/>
                <w:bCs/>
                <w:sz w:val="28"/>
                <w:szCs w:val="28"/>
                <w:lang w:val="lv-LV"/>
              </w:rPr>
            </w:pPr>
            <w:r>
              <w:rPr>
                <w:b/>
                <w:bCs/>
                <w:sz w:val="28"/>
                <w:szCs w:val="28"/>
                <w:lang w:val="lv-LV"/>
              </w:rPr>
              <w:t>Vladislavs Štekels</w:t>
            </w:r>
          </w:p>
        </w:tc>
        <w:tc>
          <w:tcPr>
            <w:tcW w:w="1079" w:type="dxa"/>
            <w:tcBorders>
              <w:bottom w:val="single" w:sz="4" w:space="0" w:color="auto"/>
            </w:tcBorders>
          </w:tcPr>
          <w:p w14:paraId="5E889A09" w14:textId="77777777" w:rsidR="001A08FF" w:rsidRPr="00C4585E" w:rsidRDefault="001A08FF" w:rsidP="00BD70FE">
            <w:pPr>
              <w:rPr>
                <w:b/>
                <w:bCs/>
                <w:sz w:val="28"/>
                <w:szCs w:val="28"/>
                <w:lang w:val="lv-LV"/>
              </w:rPr>
            </w:pPr>
          </w:p>
        </w:tc>
        <w:tc>
          <w:tcPr>
            <w:tcW w:w="1800" w:type="dxa"/>
            <w:tcBorders>
              <w:bottom w:val="single" w:sz="4" w:space="0" w:color="auto"/>
            </w:tcBorders>
          </w:tcPr>
          <w:p w14:paraId="1C92B61F" w14:textId="77777777" w:rsidR="001A08FF" w:rsidRDefault="001A08FF" w:rsidP="00BD70FE">
            <w:pPr>
              <w:rPr>
                <w:sz w:val="28"/>
                <w:lang w:val="lv-LV"/>
              </w:rPr>
            </w:pPr>
            <w:r>
              <w:rPr>
                <w:sz w:val="28"/>
                <w:lang w:val="lv-LV"/>
              </w:rPr>
              <w:t>2020.g.</w:t>
            </w:r>
          </w:p>
          <w:p w14:paraId="398A30F3" w14:textId="436175B0" w:rsidR="001A08FF" w:rsidRDefault="001A08FF" w:rsidP="00BD70FE">
            <w:pPr>
              <w:rPr>
                <w:sz w:val="28"/>
                <w:lang w:val="lv-LV"/>
              </w:rPr>
            </w:pPr>
            <w:r>
              <w:rPr>
                <w:sz w:val="28"/>
                <w:lang w:val="lv-LV"/>
              </w:rPr>
              <w:t>30.10.</w:t>
            </w:r>
          </w:p>
        </w:tc>
        <w:tc>
          <w:tcPr>
            <w:tcW w:w="2473" w:type="dxa"/>
            <w:tcBorders>
              <w:bottom w:val="single" w:sz="4" w:space="0" w:color="auto"/>
            </w:tcBorders>
          </w:tcPr>
          <w:p w14:paraId="721A40FE" w14:textId="77777777" w:rsidR="001A08FF" w:rsidRDefault="001A08FF" w:rsidP="00220073">
            <w:pPr>
              <w:rPr>
                <w:sz w:val="28"/>
                <w:lang w:val="lv-LV"/>
              </w:rPr>
            </w:pPr>
            <w:r>
              <w:rPr>
                <w:sz w:val="28"/>
                <w:lang w:val="lv-LV"/>
              </w:rPr>
              <w:t>2021.g. 19.08.</w:t>
            </w:r>
          </w:p>
          <w:p w14:paraId="4C0AB695" w14:textId="743C5019" w:rsidR="001A08FF" w:rsidRDefault="001A08FF" w:rsidP="00220073">
            <w:pPr>
              <w:rPr>
                <w:sz w:val="28"/>
                <w:lang w:val="lv-LV"/>
              </w:rPr>
            </w:pPr>
            <w:r>
              <w:rPr>
                <w:sz w:val="28"/>
                <w:lang w:val="lv-LV"/>
              </w:rPr>
              <w:t>Rīgas pilī</w:t>
            </w:r>
          </w:p>
        </w:tc>
        <w:tc>
          <w:tcPr>
            <w:tcW w:w="1602" w:type="dxa"/>
            <w:tcBorders>
              <w:bottom w:val="single" w:sz="4" w:space="0" w:color="auto"/>
            </w:tcBorders>
          </w:tcPr>
          <w:p w14:paraId="6B0082FB" w14:textId="77777777" w:rsidR="001A08FF" w:rsidRDefault="001A08FF" w:rsidP="00BD70FE">
            <w:pPr>
              <w:rPr>
                <w:sz w:val="28"/>
                <w:lang w:val="lv-LV"/>
              </w:rPr>
            </w:pPr>
          </w:p>
          <w:p w14:paraId="0DADC508" w14:textId="77777777" w:rsidR="001A08FF" w:rsidRDefault="001A08FF" w:rsidP="00BD70FE">
            <w:pPr>
              <w:rPr>
                <w:sz w:val="28"/>
                <w:lang w:val="lv-LV"/>
              </w:rPr>
            </w:pPr>
          </w:p>
          <w:p w14:paraId="520B552F" w14:textId="5E6C8278" w:rsidR="001A08FF" w:rsidRDefault="001A08FF" w:rsidP="00BD70FE">
            <w:pPr>
              <w:rPr>
                <w:sz w:val="28"/>
                <w:lang w:val="lv-LV"/>
              </w:rPr>
            </w:pPr>
            <w:r>
              <w:rPr>
                <w:i/>
              </w:rPr>
              <w:t>(Latvija)</w:t>
            </w:r>
          </w:p>
        </w:tc>
      </w:tr>
      <w:tr w:rsidR="001A08FF" w:rsidRPr="000B39DB" w14:paraId="7E5B2C82" w14:textId="77777777" w:rsidTr="001A08FF">
        <w:trPr>
          <w:trHeight w:val="691"/>
        </w:trPr>
        <w:tc>
          <w:tcPr>
            <w:tcW w:w="817" w:type="dxa"/>
            <w:tcBorders>
              <w:bottom w:val="single" w:sz="4" w:space="0" w:color="auto"/>
            </w:tcBorders>
          </w:tcPr>
          <w:p w14:paraId="791A4DBD" w14:textId="520E3AAF" w:rsidR="001A08FF" w:rsidRDefault="001A08FF" w:rsidP="00BD70FE">
            <w:pPr>
              <w:jc w:val="center"/>
              <w:rPr>
                <w:sz w:val="28"/>
                <w:lang w:val="lv-LV"/>
              </w:rPr>
            </w:pPr>
            <w:r>
              <w:rPr>
                <w:sz w:val="28"/>
                <w:lang w:val="lv-LV"/>
              </w:rPr>
              <w:t>354.</w:t>
            </w:r>
          </w:p>
        </w:tc>
        <w:tc>
          <w:tcPr>
            <w:tcW w:w="4331" w:type="dxa"/>
            <w:tcBorders>
              <w:bottom w:val="single" w:sz="4" w:space="0" w:color="auto"/>
            </w:tcBorders>
          </w:tcPr>
          <w:p w14:paraId="1046F909" w14:textId="0B3BAE72" w:rsidR="001A08FF" w:rsidRDefault="001A08FF" w:rsidP="00BD70FE">
            <w:pPr>
              <w:rPr>
                <w:sz w:val="28"/>
                <w:szCs w:val="28"/>
                <w:lang w:val="lv-LV"/>
              </w:rPr>
            </w:pPr>
            <w:r>
              <w:rPr>
                <w:sz w:val="28"/>
                <w:szCs w:val="28"/>
                <w:lang w:val="lv-LV"/>
              </w:rPr>
              <w:t>tēlniece</w:t>
            </w:r>
          </w:p>
          <w:p w14:paraId="01253709" w14:textId="2E4DBE09" w:rsidR="001A08FF" w:rsidRPr="00BD70FE" w:rsidRDefault="001A08FF" w:rsidP="00BD70FE">
            <w:pPr>
              <w:rPr>
                <w:b/>
                <w:bCs/>
                <w:sz w:val="28"/>
                <w:szCs w:val="28"/>
                <w:lang w:val="lv-LV"/>
              </w:rPr>
            </w:pPr>
            <w:r>
              <w:rPr>
                <w:b/>
                <w:bCs/>
                <w:sz w:val="28"/>
                <w:szCs w:val="28"/>
                <w:lang w:val="lv-LV"/>
              </w:rPr>
              <w:t>Ēvī Upeniece</w:t>
            </w:r>
          </w:p>
        </w:tc>
        <w:tc>
          <w:tcPr>
            <w:tcW w:w="1079" w:type="dxa"/>
            <w:tcBorders>
              <w:bottom w:val="single" w:sz="4" w:space="0" w:color="auto"/>
            </w:tcBorders>
          </w:tcPr>
          <w:p w14:paraId="6F8E28A9" w14:textId="77777777" w:rsidR="001A08FF" w:rsidRPr="00C4585E" w:rsidRDefault="001A08FF" w:rsidP="00BD70FE">
            <w:pPr>
              <w:rPr>
                <w:b/>
                <w:bCs/>
                <w:sz w:val="28"/>
                <w:szCs w:val="28"/>
                <w:lang w:val="lv-LV"/>
              </w:rPr>
            </w:pPr>
          </w:p>
        </w:tc>
        <w:tc>
          <w:tcPr>
            <w:tcW w:w="1800" w:type="dxa"/>
            <w:tcBorders>
              <w:bottom w:val="single" w:sz="4" w:space="0" w:color="auto"/>
            </w:tcBorders>
          </w:tcPr>
          <w:p w14:paraId="1AD82AEA" w14:textId="77777777" w:rsidR="001A08FF" w:rsidRDefault="001A08FF" w:rsidP="00BD70FE">
            <w:pPr>
              <w:rPr>
                <w:sz w:val="28"/>
                <w:lang w:val="lv-LV"/>
              </w:rPr>
            </w:pPr>
            <w:r>
              <w:rPr>
                <w:sz w:val="28"/>
                <w:lang w:val="lv-LV"/>
              </w:rPr>
              <w:t>2020.g.</w:t>
            </w:r>
          </w:p>
          <w:p w14:paraId="3BBABBF1" w14:textId="71F3117F" w:rsidR="001A08FF" w:rsidRDefault="001A08FF" w:rsidP="00BD70FE">
            <w:pPr>
              <w:rPr>
                <w:sz w:val="28"/>
                <w:lang w:val="lv-LV"/>
              </w:rPr>
            </w:pPr>
            <w:r>
              <w:rPr>
                <w:sz w:val="28"/>
                <w:lang w:val="lv-LV"/>
              </w:rPr>
              <w:t>30.10.</w:t>
            </w:r>
          </w:p>
        </w:tc>
        <w:tc>
          <w:tcPr>
            <w:tcW w:w="2473" w:type="dxa"/>
            <w:tcBorders>
              <w:bottom w:val="single" w:sz="4" w:space="0" w:color="auto"/>
            </w:tcBorders>
          </w:tcPr>
          <w:p w14:paraId="48D9CACA" w14:textId="77777777" w:rsidR="001A08FF" w:rsidRDefault="001A08FF" w:rsidP="00220073">
            <w:pPr>
              <w:rPr>
                <w:sz w:val="28"/>
                <w:lang w:val="lv-LV"/>
              </w:rPr>
            </w:pPr>
            <w:r>
              <w:rPr>
                <w:sz w:val="28"/>
                <w:lang w:val="lv-LV"/>
              </w:rPr>
              <w:t>2021.g. 19.08.</w:t>
            </w:r>
          </w:p>
          <w:p w14:paraId="04A07A02" w14:textId="66457D06" w:rsidR="001A08FF" w:rsidRDefault="001A08FF" w:rsidP="00220073">
            <w:pPr>
              <w:rPr>
                <w:sz w:val="28"/>
                <w:lang w:val="lv-LV"/>
              </w:rPr>
            </w:pPr>
            <w:r>
              <w:rPr>
                <w:sz w:val="28"/>
                <w:lang w:val="lv-LV"/>
              </w:rPr>
              <w:t>Rīgas pilī</w:t>
            </w:r>
          </w:p>
        </w:tc>
        <w:tc>
          <w:tcPr>
            <w:tcW w:w="1602" w:type="dxa"/>
            <w:tcBorders>
              <w:bottom w:val="single" w:sz="4" w:space="0" w:color="auto"/>
            </w:tcBorders>
          </w:tcPr>
          <w:p w14:paraId="597A9310" w14:textId="77777777" w:rsidR="001A08FF" w:rsidRDefault="001A08FF" w:rsidP="00BD70FE">
            <w:pPr>
              <w:rPr>
                <w:sz w:val="28"/>
                <w:lang w:val="lv-LV"/>
              </w:rPr>
            </w:pPr>
          </w:p>
          <w:p w14:paraId="4E68C153" w14:textId="77777777" w:rsidR="001A08FF" w:rsidRDefault="001A08FF" w:rsidP="00BD70FE">
            <w:pPr>
              <w:rPr>
                <w:sz w:val="28"/>
                <w:lang w:val="lv-LV"/>
              </w:rPr>
            </w:pPr>
          </w:p>
          <w:p w14:paraId="1B754EC2" w14:textId="23CD784D" w:rsidR="001A08FF" w:rsidRDefault="001A08FF" w:rsidP="00BD70FE">
            <w:pPr>
              <w:rPr>
                <w:sz w:val="28"/>
                <w:lang w:val="lv-LV"/>
              </w:rPr>
            </w:pPr>
            <w:r>
              <w:rPr>
                <w:i/>
              </w:rPr>
              <w:t>(Latvija)</w:t>
            </w:r>
          </w:p>
        </w:tc>
      </w:tr>
    </w:tbl>
    <w:p w14:paraId="42C00861" w14:textId="77777777" w:rsidR="00BD70FE" w:rsidRDefault="00BD70FE">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3C9798A2" w14:textId="77777777" w:rsidTr="001A08FF">
        <w:trPr>
          <w:trHeight w:val="691"/>
        </w:trPr>
        <w:tc>
          <w:tcPr>
            <w:tcW w:w="817" w:type="dxa"/>
            <w:tcBorders>
              <w:bottom w:val="single" w:sz="4" w:space="0" w:color="auto"/>
            </w:tcBorders>
          </w:tcPr>
          <w:p w14:paraId="646BFE8C" w14:textId="315270D9" w:rsidR="001A08FF" w:rsidRDefault="001A08FF" w:rsidP="00BD70FE">
            <w:pPr>
              <w:jc w:val="center"/>
              <w:rPr>
                <w:sz w:val="28"/>
                <w:lang w:val="lv-LV"/>
              </w:rPr>
            </w:pPr>
            <w:r>
              <w:rPr>
                <w:sz w:val="28"/>
                <w:lang w:val="lv-LV"/>
              </w:rPr>
              <w:t>355.</w:t>
            </w:r>
          </w:p>
        </w:tc>
        <w:tc>
          <w:tcPr>
            <w:tcW w:w="4331" w:type="dxa"/>
            <w:tcBorders>
              <w:bottom w:val="single" w:sz="4" w:space="0" w:color="auto"/>
            </w:tcBorders>
          </w:tcPr>
          <w:p w14:paraId="1BF2187F" w14:textId="31D0C641" w:rsidR="001A08FF" w:rsidRPr="00C36331" w:rsidRDefault="001A08FF" w:rsidP="00BD70FE">
            <w:pPr>
              <w:pStyle w:val="Heading2"/>
              <w:tabs>
                <w:tab w:val="left" w:pos="338"/>
              </w:tabs>
              <w:rPr>
                <w:b w:val="0"/>
                <w:sz w:val="28"/>
                <w:szCs w:val="28"/>
              </w:rPr>
            </w:pPr>
            <w:r>
              <w:rPr>
                <w:b w:val="0"/>
                <w:sz w:val="28"/>
                <w:szCs w:val="28"/>
              </w:rPr>
              <w:t>bijusī ilggadējā Daugavpils 12.vidusskolas un Daugavpils novada Špoģu vidusskolas mājturības skolotāja</w:t>
            </w:r>
          </w:p>
          <w:p w14:paraId="1E1128CA" w14:textId="0A76225E" w:rsidR="001A08FF" w:rsidRPr="00C36331" w:rsidRDefault="001A08FF" w:rsidP="00BD70FE">
            <w:pPr>
              <w:rPr>
                <w:b/>
                <w:bCs/>
                <w:sz w:val="28"/>
                <w:szCs w:val="28"/>
                <w:lang w:val="lv-LV"/>
              </w:rPr>
            </w:pPr>
            <w:r w:rsidRPr="00C36331">
              <w:rPr>
                <w:b/>
                <w:bCs/>
                <w:sz w:val="28"/>
                <w:szCs w:val="28"/>
                <w:lang w:val="lv-LV"/>
              </w:rPr>
              <w:t>Tekla Voiteka</w:t>
            </w:r>
          </w:p>
        </w:tc>
        <w:tc>
          <w:tcPr>
            <w:tcW w:w="1079" w:type="dxa"/>
            <w:tcBorders>
              <w:bottom w:val="single" w:sz="4" w:space="0" w:color="auto"/>
            </w:tcBorders>
          </w:tcPr>
          <w:p w14:paraId="783B6DDC" w14:textId="77777777" w:rsidR="001A08FF" w:rsidRPr="00C4585E" w:rsidRDefault="001A08FF" w:rsidP="00BD70FE">
            <w:pPr>
              <w:rPr>
                <w:b/>
                <w:bCs/>
                <w:sz w:val="28"/>
                <w:szCs w:val="28"/>
                <w:lang w:val="lv-LV"/>
              </w:rPr>
            </w:pPr>
          </w:p>
        </w:tc>
        <w:tc>
          <w:tcPr>
            <w:tcW w:w="1800" w:type="dxa"/>
            <w:tcBorders>
              <w:bottom w:val="single" w:sz="4" w:space="0" w:color="auto"/>
            </w:tcBorders>
          </w:tcPr>
          <w:p w14:paraId="455CCEF1" w14:textId="77777777" w:rsidR="001A08FF" w:rsidRDefault="001A08FF" w:rsidP="00BD70FE">
            <w:pPr>
              <w:rPr>
                <w:sz w:val="28"/>
                <w:lang w:val="lv-LV"/>
              </w:rPr>
            </w:pPr>
            <w:r>
              <w:rPr>
                <w:sz w:val="28"/>
                <w:lang w:val="lv-LV"/>
              </w:rPr>
              <w:t>2020.g.</w:t>
            </w:r>
          </w:p>
          <w:p w14:paraId="1AF27F38" w14:textId="147BBD6F" w:rsidR="001A08FF" w:rsidRDefault="001A08FF" w:rsidP="00BD70FE">
            <w:pPr>
              <w:rPr>
                <w:sz w:val="28"/>
                <w:lang w:val="lv-LV"/>
              </w:rPr>
            </w:pPr>
            <w:r>
              <w:rPr>
                <w:sz w:val="28"/>
                <w:lang w:val="lv-LV"/>
              </w:rPr>
              <w:t>30.10.</w:t>
            </w:r>
          </w:p>
        </w:tc>
        <w:tc>
          <w:tcPr>
            <w:tcW w:w="2473" w:type="dxa"/>
            <w:tcBorders>
              <w:bottom w:val="single" w:sz="4" w:space="0" w:color="auto"/>
            </w:tcBorders>
          </w:tcPr>
          <w:p w14:paraId="12DA40A0" w14:textId="77777777" w:rsidR="001A08FF" w:rsidRDefault="001A08FF" w:rsidP="00220073">
            <w:pPr>
              <w:rPr>
                <w:sz w:val="28"/>
                <w:lang w:val="lv-LV"/>
              </w:rPr>
            </w:pPr>
            <w:r>
              <w:rPr>
                <w:sz w:val="28"/>
                <w:lang w:val="lv-LV"/>
              </w:rPr>
              <w:t>2021.g. 19.08.</w:t>
            </w:r>
          </w:p>
          <w:p w14:paraId="06904322" w14:textId="59EDEDC0" w:rsidR="001A08FF" w:rsidRDefault="001A08FF" w:rsidP="00220073">
            <w:pPr>
              <w:rPr>
                <w:sz w:val="28"/>
                <w:lang w:val="lv-LV"/>
              </w:rPr>
            </w:pPr>
            <w:r>
              <w:rPr>
                <w:sz w:val="28"/>
                <w:lang w:val="lv-LV"/>
              </w:rPr>
              <w:t>Rīgas pilī</w:t>
            </w:r>
          </w:p>
        </w:tc>
        <w:tc>
          <w:tcPr>
            <w:tcW w:w="1602" w:type="dxa"/>
            <w:tcBorders>
              <w:bottom w:val="single" w:sz="4" w:space="0" w:color="auto"/>
            </w:tcBorders>
          </w:tcPr>
          <w:p w14:paraId="63B707BE" w14:textId="77777777" w:rsidR="001A08FF" w:rsidRDefault="001A08FF" w:rsidP="00BD70FE">
            <w:pPr>
              <w:rPr>
                <w:sz w:val="28"/>
                <w:lang w:val="lv-LV"/>
              </w:rPr>
            </w:pPr>
          </w:p>
          <w:p w14:paraId="7FB0DF82" w14:textId="28829A29" w:rsidR="001A08FF" w:rsidRDefault="001A08FF" w:rsidP="00BD70FE">
            <w:pPr>
              <w:rPr>
                <w:sz w:val="28"/>
                <w:lang w:val="lv-LV"/>
              </w:rPr>
            </w:pPr>
          </w:p>
          <w:p w14:paraId="3560CFFE" w14:textId="5E18067C" w:rsidR="001A08FF" w:rsidRDefault="001A08FF" w:rsidP="00BD70FE">
            <w:pPr>
              <w:rPr>
                <w:sz w:val="28"/>
                <w:lang w:val="lv-LV"/>
              </w:rPr>
            </w:pPr>
          </w:p>
          <w:p w14:paraId="5ABD9A43" w14:textId="77777777" w:rsidR="001A08FF" w:rsidRDefault="001A08FF" w:rsidP="00BD70FE">
            <w:pPr>
              <w:rPr>
                <w:sz w:val="28"/>
                <w:lang w:val="lv-LV"/>
              </w:rPr>
            </w:pPr>
          </w:p>
          <w:p w14:paraId="676C30C3" w14:textId="3F7B761D" w:rsidR="001A08FF" w:rsidRDefault="001A08FF" w:rsidP="00BD70FE">
            <w:pPr>
              <w:rPr>
                <w:sz w:val="28"/>
                <w:lang w:val="lv-LV"/>
              </w:rPr>
            </w:pPr>
            <w:r>
              <w:rPr>
                <w:i/>
              </w:rPr>
              <w:t>(Latvija)</w:t>
            </w:r>
          </w:p>
        </w:tc>
      </w:tr>
      <w:tr w:rsidR="001A08FF" w:rsidRPr="000B39DB" w14:paraId="1F894095" w14:textId="77777777" w:rsidTr="001A08FF">
        <w:trPr>
          <w:trHeight w:val="691"/>
        </w:trPr>
        <w:tc>
          <w:tcPr>
            <w:tcW w:w="817" w:type="dxa"/>
            <w:tcBorders>
              <w:bottom w:val="single" w:sz="4" w:space="0" w:color="auto"/>
            </w:tcBorders>
          </w:tcPr>
          <w:p w14:paraId="1AED3217" w14:textId="2CF63FA3" w:rsidR="001A08FF" w:rsidRDefault="001A08FF" w:rsidP="004A30AC">
            <w:pPr>
              <w:jc w:val="center"/>
              <w:rPr>
                <w:sz w:val="28"/>
                <w:lang w:val="lv-LV"/>
              </w:rPr>
            </w:pPr>
            <w:r>
              <w:rPr>
                <w:sz w:val="28"/>
                <w:lang w:val="lv-LV"/>
              </w:rPr>
              <w:t>356.</w:t>
            </w:r>
          </w:p>
        </w:tc>
        <w:tc>
          <w:tcPr>
            <w:tcW w:w="4331" w:type="dxa"/>
            <w:tcBorders>
              <w:bottom w:val="single" w:sz="4" w:space="0" w:color="auto"/>
            </w:tcBorders>
          </w:tcPr>
          <w:p w14:paraId="1B152BBA" w14:textId="26A3AE1A" w:rsidR="001A08FF" w:rsidRPr="004A30AC" w:rsidRDefault="001A08FF" w:rsidP="004A30AC">
            <w:pPr>
              <w:pStyle w:val="Heading2"/>
              <w:tabs>
                <w:tab w:val="left" w:pos="338"/>
              </w:tabs>
              <w:rPr>
                <w:b w:val="0"/>
                <w:bCs w:val="0"/>
                <w:sz w:val="28"/>
                <w:szCs w:val="28"/>
              </w:rPr>
            </w:pPr>
            <w:r w:rsidRPr="004A30AC">
              <w:rPr>
                <w:b w:val="0"/>
                <w:bCs w:val="0"/>
                <w:sz w:val="28"/>
                <w:szCs w:val="28"/>
              </w:rPr>
              <w:t xml:space="preserve">bijusī </w:t>
            </w:r>
            <w:r>
              <w:rPr>
                <w:b w:val="0"/>
                <w:bCs w:val="0"/>
                <w:sz w:val="28"/>
                <w:szCs w:val="28"/>
              </w:rPr>
              <w:t>Latvijas Tautas frontes sekretāre referente</w:t>
            </w:r>
          </w:p>
          <w:p w14:paraId="18A76A6F" w14:textId="5B258EDC" w:rsidR="001A08FF" w:rsidRPr="00C36331" w:rsidRDefault="001A08FF" w:rsidP="004A30AC">
            <w:pPr>
              <w:rPr>
                <w:b/>
                <w:bCs/>
                <w:sz w:val="28"/>
                <w:szCs w:val="28"/>
                <w:lang w:val="lv-LV"/>
              </w:rPr>
            </w:pPr>
            <w:r w:rsidRPr="00C36331">
              <w:rPr>
                <w:b/>
                <w:bCs/>
                <w:sz w:val="28"/>
                <w:szCs w:val="28"/>
                <w:lang w:val="lv-LV"/>
              </w:rPr>
              <w:t>Ruta Bāgante</w:t>
            </w:r>
          </w:p>
        </w:tc>
        <w:tc>
          <w:tcPr>
            <w:tcW w:w="1079" w:type="dxa"/>
            <w:tcBorders>
              <w:bottom w:val="single" w:sz="4" w:space="0" w:color="auto"/>
            </w:tcBorders>
          </w:tcPr>
          <w:p w14:paraId="5BB2534C" w14:textId="77777777" w:rsidR="001A08FF" w:rsidRPr="00C4585E" w:rsidRDefault="001A08FF" w:rsidP="004A30AC">
            <w:pPr>
              <w:rPr>
                <w:b/>
                <w:bCs/>
                <w:sz w:val="28"/>
                <w:szCs w:val="28"/>
                <w:lang w:val="lv-LV"/>
              </w:rPr>
            </w:pPr>
          </w:p>
        </w:tc>
        <w:tc>
          <w:tcPr>
            <w:tcW w:w="1800" w:type="dxa"/>
            <w:tcBorders>
              <w:bottom w:val="single" w:sz="4" w:space="0" w:color="auto"/>
            </w:tcBorders>
          </w:tcPr>
          <w:p w14:paraId="2175C924" w14:textId="77777777" w:rsidR="001A08FF" w:rsidRDefault="001A08FF" w:rsidP="004A30AC">
            <w:pPr>
              <w:rPr>
                <w:sz w:val="28"/>
                <w:lang w:val="lv-LV"/>
              </w:rPr>
            </w:pPr>
            <w:r>
              <w:rPr>
                <w:sz w:val="28"/>
                <w:lang w:val="lv-LV"/>
              </w:rPr>
              <w:t>2020.g.</w:t>
            </w:r>
          </w:p>
          <w:p w14:paraId="63326ABE" w14:textId="3EB22832" w:rsidR="001A08FF" w:rsidRDefault="001A08FF" w:rsidP="004A30AC">
            <w:pPr>
              <w:rPr>
                <w:sz w:val="28"/>
                <w:lang w:val="lv-LV"/>
              </w:rPr>
            </w:pPr>
            <w:r>
              <w:rPr>
                <w:sz w:val="28"/>
                <w:lang w:val="lv-LV"/>
              </w:rPr>
              <w:t>30.10.</w:t>
            </w:r>
          </w:p>
        </w:tc>
        <w:tc>
          <w:tcPr>
            <w:tcW w:w="2473" w:type="dxa"/>
            <w:tcBorders>
              <w:bottom w:val="single" w:sz="4" w:space="0" w:color="auto"/>
            </w:tcBorders>
          </w:tcPr>
          <w:p w14:paraId="17C6BE5C" w14:textId="77777777" w:rsidR="001A08FF" w:rsidRDefault="001A08FF" w:rsidP="00220073">
            <w:pPr>
              <w:rPr>
                <w:sz w:val="28"/>
                <w:lang w:val="lv-LV"/>
              </w:rPr>
            </w:pPr>
            <w:r>
              <w:rPr>
                <w:sz w:val="28"/>
                <w:lang w:val="lv-LV"/>
              </w:rPr>
              <w:t>2021.g. 19.08.</w:t>
            </w:r>
          </w:p>
          <w:p w14:paraId="4C7610FB" w14:textId="3E81A092" w:rsidR="001A08FF" w:rsidRDefault="001A08FF" w:rsidP="00220073">
            <w:pPr>
              <w:rPr>
                <w:sz w:val="28"/>
                <w:lang w:val="lv-LV"/>
              </w:rPr>
            </w:pPr>
            <w:r>
              <w:rPr>
                <w:sz w:val="28"/>
                <w:lang w:val="lv-LV"/>
              </w:rPr>
              <w:t>Rīgas pilī</w:t>
            </w:r>
          </w:p>
        </w:tc>
        <w:tc>
          <w:tcPr>
            <w:tcW w:w="1602" w:type="dxa"/>
            <w:tcBorders>
              <w:bottom w:val="single" w:sz="4" w:space="0" w:color="auto"/>
            </w:tcBorders>
          </w:tcPr>
          <w:p w14:paraId="6F9A0806" w14:textId="77777777" w:rsidR="001A08FF" w:rsidRDefault="001A08FF" w:rsidP="004A30AC">
            <w:pPr>
              <w:rPr>
                <w:sz w:val="28"/>
                <w:lang w:val="lv-LV"/>
              </w:rPr>
            </w:pPr>
          </w:p>
          <w:p w14:paraId="1D5D5724" w14:textId="77777777" w:rsidR="001A08FF" w:rsidRDefault="001A08FF" w:rsidP="004A30AC">
            <w:pPr>
              <w:rPr>
                <w:sz w:val="28"/>
                <w:lang w:val="lv-LV"/>
              </w:rPr>
            </w:pPr>
          </w:p>
          <w:p w14:paraId="68765AE0" w14:textId="20E4B907" w:rsidR="001A08FF" w:rsidRDefault="001A08FF" w:rsidP="004A30AC">
            <w:pPr>
              <w:rPr>
                <w:sz w:val="28"/>
                <w:lang w:val="lv-LV"/>
              </w:rPr>
            </w:pPr>
            <w:r>
              <w:rPr>
                <w:i/>
              </w:rPr>
              <w:t>(Latvija)</w:t>
            </w:r>
          </w:p>
        </w:tc>
      </w:tr>
      <w:tr w:rsidR="001A08FF" w:rsidRPr="000B39DB" w14:paraId="1A0A8E2D" w14:textId="77777777" w:rsidTr="001A08FF">
        <w:trPr>
          <w:trHeight w:val="691"/>
        </w:trPr>
        <w:tc>
          <w:tcPr>
            <w:tcW w:w="817" w:type="dxa"/>
            <w:tcBorders>
              <w:bottom w:val="single" w:sz="4" w:space="0" w:color="auto"/>
            </w:tcBorders>
          </w:tcPr>
          <w:p w14:paraId="6B01F784" w14:textId="3561E300" w:rsidR="001A08FF" w:rsidRDefault="001A08FF" w:rsidP="008559ED">
            <w:pPr>
              <w:jc w:val="center"/>
              <w:rPr>
                <w:sz w:val="28"/>
                <w:lang w:val="lv-LV"/>
              </w:rPr>
            </w:pPr>
            <w:r>
              <w:rPr>
                <w:sz w:val="28"/>
                <w:lang w:val="lv-LV"/>
              </w:rPr>
              <w:t>357.</w:t>
            </w:r>
          </w:p>
        </w:tc>
        <w:tc>
          <w:tcPr>
            <w:tcW w:w="4331" w:type="dxa"/>
            <w:tcBorders>
              <w:bottom w:val="single" w:sz="4" w:space="0" w:color="auto"/>
            </w:tcBorders>
          </w:tcPr>
          <w:p w14:paraId="777B8507" w14:textId="3D3EA7EA" w:rsidR="001A08FF" w:rsidRDefault="001A08FF" w:rsidP="008559ED">
            <w:pPr>
              <w:pStyle w:val="Heading2"/>
              <w:tabs>
                <w:tab w:val="left" w:pos="338"/>
              </w:tabs>
              <w:rPr>
                <w:b w:val="0"/>
                <w:bCs w:val="0"/>
                <w:sz w:val="28"/>
                <w:szCs w:val="28"/>
              </w:rPr>
            </w:pPr>
            <w:r>
              <w:rPr>
                <w:b w:val="0"/>
                <w:bCs w:val="0"/>
                <w:sz w:val="28"/>
                <w:szCs w:val="28"/>
              </w:rPr>
              <w:t>bijusī Latvijas Tautas frontes pilnvarotā pārstāve Gruzijā, organizācijas “Glābiet bērnus” vadītāja, Latvijas Universitātes Medicīnas fakultātes asociētā profesore</w:t>
            </w:r>
          </w:p>
          <w:p w14:paraId="458175BF" w14:textId="4370D1C6" w:rsidR="001A08FF" w:rsidRPr="008559ED" w:rsidRDefault="001A08FF" w:rsidP="008559ED">
            <w:pPr>
              <w:rPr>
                <w:b/>
                <w:bCs/>
                <w:sz w:val="28"/>
                <w:szCs w:val="28"/>
                <w:lang w:val="lv-LV"/>
              </w:rPr>
            </w:pPr>
            <w:r w:rsidRPr="008559ED">
              <w:rPr>
                <w:b/>
                <w:bCs/>
                <w:sz w:val="28"/>
                <w:szCs w:val="28"/>
                <w:lang w:val="lv-LV"/>
              </w:rPr>
              <w:t>Inguna Ebela</w:t>
            </w:r>
          </w:p>
        </w:tc>
        <w:tc>
          <w:tcPr>
            <w:tcW w:w="1079" w:type="dxa"/>
            <w:tcBorders>
              <w:bottom w:val="single" w:sz="4" w:space="0" w:color="auto"/>
            </w:tcBorders>
          </w:tcPr>
          <w:p w14:paraId="116A5D06" w14:textId="77777777" w:rsidR="001A08FF" w:rsidRPr="00C4585E" w:rsidRDefault="001A08FF" w:rsidP="008559ED">
            <w:pPr>
              <w:rPr>
                <w:b/>
                <w:bCs/>
                <w:sz w:val="28"/>
                <w:szCs w:val="28"/>
                <w:lang w:val="lv-LV"/>
              </w:rPr>
            </w:pPr>
          </w:p>
        </w:tc>
        <w:tc>
          <w:tcPr>
            <w:tcW w:w="1800" w:type="dxa"/>
            <w:tcBorders>
              <w:bottom w:val="single" w:sz="4" w:space="0" w:color="auto"/>
            </w:tcBorders>
          </w:tcPr>
          <w:p w14:paraId="27646922" w14:textId="77777777" w:rsidR="001A08FF" w:rsidRDefault="001A08FF" w:rsidP="008559ED">
            <w:pPr>
              <w:rPr>
                <w:sz w:val="28"/>
                <w:lang w:val="lv-LV"/>
              </w:rPr>
            </w:pPr>
            <w:r>
              <w:rPr>
                <w:sz w:val="28"/>
                <w:lang w:val="lv-LV"/>
              </w:rPr>
              <w:t>2020.g.</w:t>
            </w:r>
          </w:p>
          <w:p w14:paraId="387F5D69" w14:textId="5221FEEA" w:rsidR="001A08FF" w:rsidRDefault="001A08FF" w:rsidP="008559ED">
            <w:pPr>
              <w:rPr>
                <w:sz w:val="28"/>
                <w:lang w:val="lv-LV"/>
              </w:rPr>
            </w:pPr>
            <w:r>
              <w:rPr>
                <w:sz w:val="28"/>
                <w:lang w:val="lv-LV"/>
              </w:rPr>
              <w:t>30.10.</w:t>
            </w:r>
          </w:p>
        </w:tc>
        <w:tc>
          <w:tcPr>
            <w:tcW w:w="2473" w:type="dxa"/>
            <w:tcBorders>
              <w:bottom w:val="single" w:sz="4" w:space="0" w:color="auto"/>
            </w:tcBorders>
          </w:tcPr>
          <w:p w14:paraId="0DF9D004" w14:textId="77777777" w:rsidR="001A08FF" w:rsidRDefault="001A08FF" w:rsidP="00220073">
            <w:pPr>
              <w:rPr>
                <w:sz w:val="28"/>
                <w:lang w:val="lv-LV"/>
              </w:rPr>
            </w:pPr>
            <w:r>
              <w:rPr>
                <w:sz w:val="28"/>
                <w:lang w:val="lv-LV"/>
              </w:rPr>
              <w:t>2021.g. 19.08.</w:t>
            </w:r>
          </w:p>
          <w:p w14:paraId="79C6166E" w14:textId="43ADEE2A" w:rsidR="001A08FF" w:rsidRDefault="001A08FF" w:rsidP="00220073">
            <w:pPr>
              <w:rPr>
                <w:sz w:val="28"/>
                <w:lang w:val="lv-LV"/>
              </w:rPr>
            </w:pPr>
            <w:r>
              <w:rPr>
                <w:sz w:val="28"/>
                <w:lang w:val="lv-LV"/>
              </w:rPr>
              <w:t>Rīgas pilī</w:t>
            </w:r>
          </w:p>
        </w:tc>
        <w:tc>
          <w:tcPr>
            <w:tcW w:w="1602" w:type="dxa"/>
            <w:tcBorders>
              <w:bottom w:val="single" w:sz="4" w:space="0" w:color="auto"/>
            </w:tcBorders>
          </w:tcPr>
          <w:p w14:paraId="18904105" w14:textId="142E2FDD" w:rsidR="001A08FF" w:rsidRDefault="001A08FF" w:rsidP="008559ED">
            <w:pPr>
              <w:rPr>
                <w:sz w:val="28"/>
                <w:lang w:val="lv-LV"/>
              </w:rPr>
            </w:pPr>
          </w:p>
          <w:p w14:paraId="4AEEDE64" w14:textId="48D68981" w:rsidR="001A08FF" w:rsidRDefault="001A08FF" w:rsidP="008559ED">
            <w:pPr>
              <w:rPr>
                <w:sz w:val="28"/>
                <w:lang w:val="lv-LV"/>
              </w:rPr>
            </w:pPr>
          </w:p>
          <w:p w14:paraId="6965F845" w14:textId="07F26A2D" w:rsidR="001A08FF" w:rsidRDefault="001A08FF" w:rsidP="008559ED">
            <w:pPr>
              <w:rPr>
                <w:sz w:val="28"/>
                <w:lang w:val="lv-LV"/>
              </w:rPr>
            </w:pPr>
          </w:p>
          <w:p w14:paraId="79E00487" w14:textId="221ABA7D" w:rsidR="001A08FF" w:rsidRDefault="001A08FF" w:rsidP="008559ED">
            <w:pPr>
              <w:rPr>
                <w:sz w:val="28"/>
                <w:lang w:val="lv-LV"/>
              </w:rPr>
            </w:pPr>
          </w:p>
          <w:p w14:paraId="7671023B" w14:textId="77777777" w:rsidR="001A08FF" w:rsidRDefault="001A08FF" w:rsidP="008559ED">
            <w:pPr>
              <w:rPr>
                <w:sz w:val="28"/>
                <w:lang w:val="lv-LV"/>
              </w:rPr>
            </w:pPr>
          </w:p>
          <w:p w14:paraId="711B2592" w14:textId="77777777" w:rsidR="001A08FF" w:rsidRDefault="001A08FF" w:rsidP="008559ED">
            <w:pPr>
              <w:rPr>
                <w:sz w:val="28"/>
                <w:lang w:val="lv-LV"/>
              </w:rPr>
            </w:pPr>
          </w:p>
          <w:p w14:paraId="3F577AB0" w14:textId="397D3A31" w:rsidR="001A08FF" w:rsidRDefault="001A08FF" w:rsidP="008559ED">
            <w:pPr>
              <w:rPr>
                <w:sz w:val="28"/>
                <w:lang w:val="lv-LV"/>
              </w:rPr>
            </w:pPr>
            <w:r>
              <w:rPr>
                <w:i/>
              </w:rPr>
              <w:t>(Latvija)</w:t>
            </w:r>
          </w:p>
        </w:tc>
      </w:tr>
      <w:tr w:rsidR="001A08FF" w:rsidRPr="000B39DB" w14:paraId="5BB82839" w14:textId="77777777" w:rsidTr="001A08FF">
        <w:trPr>
          <w:trHeight w:val="691"/>
        </w:trPr>
        <w:tc>
          <w:tcPr>
            <w:tcW w:w="817" w:type="dxa"/>
            <w:tcBorders>
              <w:bottom w:val="single" w:sz="4" w:space="0" w:color="auto"/>
            </w:tcBorders>
          </w:tcPr>
          <w:p w14:paraId="6F064F3D" w14:textId="1525A2E9" w:rsidR="001A08FF" w:rsidRDefault="001A08FF" w:rsidP="00BE63E4">
            <w:pPr>
              <w:jc w:val="center"/>
              <w:rPr>
                <w:sz w:val="28"/>
                <w:lang w:val="lv-LV"/>
              </w:rPr>
            </w:pPr>
            <w:r>
              <w:rPr>
                <w:sz w:val="28"/>
                <w:lang w:val="lv-LV"/>
              </w:rPr>
              <w:t>358.</w:t>
            </w:r>
          </w:p>
        </w:tc>
        <w:tc>
          <w:tcPr>
            <w:tcW w:w="4331" w:type="dxa"/>
            <w:tcBorders>
              <w:bottom w:val="single" w:sz="4" w:space="0" w:color="auto"/>
            </w:tcBorders>
          </w:tcPr>
          <w:p w14:paraId="4EBE70C4" w14:textId="3A2DDB60" w:rsidR="001A08FF" w:rsidRDefault="001A08FF" w:rsidP="00BE63E4">
            <w:pPr>
              <w:pStyle w:val="Heading2"/>
              <w:tabs>
                <w:tab w:val="left" w:pos="338"/>
              </w:tabs>
              <w:rPr>
                <w:b w:val="0"/>
                <w:bCs w:val="0"/>
                <w:sz w:val="28"/>
                <w:szCs w:val="28"/>
              </w:rPr>
            </w:pPr>
            <w:r>
              <w:rPr>
                <w:b w:val="0"/>
                <w:bCs w:val="0"/>
                <w:sz w:val="28"/>
                <w:szCs w:val="28"/>
              </w:rPr>
              <w:t>bijusī Latvijas Tautas frontes nodaļas “Ziemeļblāzma” koordinatore</w:t>
            </w:r>
          </w:p>
          <w:p w14:paraId="601AB904" w14:textId="183433E5" w:rsidR="001A08FF" w:rsidRPr="00BE63E4" w:rsidRDefault="001A08FF" w:rsidP="00BE63E4">
            <w:pPr>
              <w:rPr>
                <w:b/>
                <w:bCs/>
                <w:sz w:val="28"/>
                <w:szCs w:val="28"/>
                <w:lang w:val="lv-LV"/>
              </w:rPr>
            </w:pPr>
            <w:r w:rsidRPr="00BE63E4">
              <w:rPr>
                <w:b/>
                <w:bCs/>
                <w:sz w:val="28"/>
                <w:szCs w:val="28"/>
                <w:lang w:val="lv-LV"/>
              </w:rPr>
              <w:t>Olga Kokāne</w:t>
            </w:r>
          </w:p>
        </w:tc>
        <w:tc>
          <w:tcPr>
            <w:tcW w:w="1079" w:type="dxa"/>
            <w:tcBorders>
              <w:bottom w:val="single" w:sz="4" w:space="0" w:color="auto"/>
            </w:tcBorders>
          </w:tcPr>
          <w:p w14:paraId="25EA87EB" w14:textId="77777777" w:rsidR="001A08FF" w:rsidRPr="00C4585E" w:rsidRDefault="001A08FF" w:rsidP="00BE63E4">
            <w:pPr>
              <w:rPr>
                <w:b/>
                <w:bCs/>
                <w:sz w:val="28"/>
                <w:szCs w:val="28"/>
                <w:lang w:val="lv-LV"/>
              </w:rPr>
            </w:pPr>
          </w:p>
        </w:tc>
        <w:tc>
          <w:tcPr>
            <w:tcW w:w="1800" w:type="dxa"/>
            <w:tcBorders>
              <w:bottom w:val="single" w:sz="4" w:space="0" w:color="auto"/>
            </w:tcBorders>
          </w:tcPr>
          <w:p w14:paraId="1FC1026D" w14:textId="77777777" w:rsidR="001A08FF" w:rsidRDefault="001A08FF" w:rsidP="00BE63E4">
            <w:pPr>
              <w:rPr>
                <w:sz w:val="28"/>
                <w:lang w:val="lv-LV"/>
              </w:rPr>
            </w:pPr>
            <w:r>
              <w:rPr>
                <w:sz w:val="28"/>
                <w:lang w:val="lv-LV"/>
              </w:rPr>
              <w:t>2020.g.</w:t>
            </w:r>
          </w:p>
          <w:p w14:paraId="316D0A3B" w14:textId="4A86C9F7" w:rsidR="001A08FF" w:rsidRDefault="001A08FF" w:rsidP="00BE63E4">
            <w:pPr>
              <w:rPr>
                <w:sz w:val="28"/>
                <w:lang w:val="lv-LV"/>
              </w:rPr>
            </w:pPr>
            <w:r>
              <w:rPr>
                <w:sz w:val="28"/>
                <w:lang w:val="lv-LV"/>
              </w:rPr>
              <w:t>30.10.</w:t>
            </w:r>
          </w:p>
        </w:tc>
        <w:tc>
          <w:tcPr>
            <w:tcW w:w="2473" w:type="dxa"/>
            <w:tcBorders>
              <w:bottom w:val="single" w:sz="4" w:space="0" w:color="auto"/>
            </w:tcBorders>
          </w:tcPr>
          <w:p w14:paraId="02968A64" w14:textId="77777777" w:rsidR="001A08FF" w:rsidRDefault="001A08FF" w:rsidP="00220073">
            <w:pPr>
              <w:rPr>
                <w:sz w:val="28"/>
                <w:lang w:val="lv-LV"/>
              </w:rPr>
            </w:pPr>
            <w:r>
              <w:rPr>
                <w:sz w:val="28"/>
                <w:lang w:val="lv-LV"/>
              </w:rPr>
              <w:t>2021.g. 19.08.</w:t>
            </w:r>
          </w:p>
          <w:p w14:paraId="6A9A4B83" w14:textId="6447DC97" w:rsidR="001A08FF" w:rsidRDefault="001A08FF" w:rsidP="00220073">
            <w:pPr>
              <w:rPr>
                <w:sz w:val="28"/>
                <w:lang w:val="lv-LV"/>
              </w:rPr>
            </w:pPr>
            <w:r>
              <w:rPr>
                <w:sz w:val="28"/>
                <w:lang w:val="lv-LV"/>
              </w:rPr>
              <w:t>Rīgas pilī</w:t>
            </w:r>
          </w:p>
        </w:tc>
        <w:tc>
          <w:tcPr>
            <w:tcW w:w="1602" w:type="dxa"/>
            <w:tcBorders>
              <w:bottom w:val="single" w:sz="4" w:space="0" w:color="auto"/>
            </w:tcBorders>
          </w:tcPr>
          <w:p w14:paraId="46839C28" w14:textId="77777777" w:rsidR="001A08FF" w:rsidRDefault="001A08FF" w:rsidP="00BE63E4">
            <w:pPr>
              <w:rPr>
                <w:sz w:val="28"/>
                <w:lang w:val="lv-LV"/>
              </w:rPr>
            </w:pPr>
          </w:p>
          <w:p w14:paraId="420A8D10" w14:textId="77777777" w:rsidR="001A08FF" w:rsidRDefault="001A08FF" w:rsidP="00BE63E4">
            <w:pPr>
              <w:rPr>
                <w:sz w:val="28"/>
                <w:lang w:val="lv-LV"/>
              </w:rPr>
            </w:pPr>
          </w:p>
          <w:p w14:paraId="6A6E300F" w14:textId="77777777" w:rsidR="001A08FF" w:rsidRDefault="001A08FF" w:rsidP="00BE63E4">
            <w:pPr>
              <w:rPr>
                <w:sz w:val="28"/>
                <w:lang w:val="lv-LV"/>
              </w:rPr>
            </w:pPr>
          </w:p>
          <w:p w14:paraId="3C4FC7FE" w14:textId="2036961A" w:rsidR="001A08FF" w:rsidRDefault="001A08FF" w:rsidP="00BE63E4">
            <w:pPr>
              <w:rPr>
                <w:sz w:val="28"/>
                <w:lang w:val="lv-LV"/>
              </w:rPr>
            </w:pPr>
            <w:r>
              <w:rPr>
                <w:i/>
              </w:rPr>
              <w:t>(Latvija)</w:t>
            </w:r>
          </w:p>
        </w:tc>
      </w:tr>
      <w:tr w:rsidR="001A08FF" w:rsidRPr="000B39DB" w14:paraId="645FB6B3" w14:textId="77777777" w:rsidTr="001A08FF">
        <w:trPr>
          <w:trHeight w:val="691"/>
        </w:trPr>
        <w:tc>
          <w:tcPr>
            <w:tcW w:w="817" w:type="dxa"/>
            <w:tcBorders>
              <w:bottom w:val="single" w:sz="4" w:space="0" w:color="auto"/>
            </w:tcBorders>
          </w:tcPr>
          <w:p w14:paraId="34193D7F" w14:textId="5B0B5777" w:rsidR="001A08FF" w:rsidRDefault="001A08FF" w:rsidP="00110664">
            <w:pPr>
              <w:jc w:val="center"/>
              <w:rPr>
                <w:sz w:val="28"/>
                <w:lang w:val="lv-LV"/>
              </w:rPr>
            </w:pPr>
            <w:r>
              <w:rPr>
                <w:sz w:val="28"/>
                <w:lang w:val="lv-LV"/>
              </w:rPr>
              <w:t>359.</w:t>
            </w:r>
          </w:p>
        </w:tc>
        <w:tc>
          <w:tcPr>
            <w:tcW w:w="4331" w:type="dxa"/>
            <w:tcBorders>
              <w:bottom w:val="single" w:sz="4" w:space="0" w:color="auto"/>
            </w:tcBorders>
          </w:tcPr>
          <w:p w14:paraId="4737AEEF" w14:textId="77777777" w:rsidR="001A08FF" w:rsidRDefault="001A08FF" w:rsidP="00110664">
            <w:pPr>
              <w:pStyle w:val="Heading2"/>
              <w:tabs>
                <w:tab w:val="left" w:pos="338"/>
              </w:tabs>
              <w:rPr>
                <w:b w:val="0"/>
                <w:bCs w:val="0"/>
                <w:sz w:val="28"/>
                <w:szCs w:val="28"/>
              </w:rPr>
            </w:pPr>
            <w:r>
              <w:rPr>
                <w:b w:val="0"/>
                <w:bCs w:val="0"/>
                <w:sz w:val="28"/>
                <w:szCs w:val="28"/>
              </w:rPr>
              <w:t>Bijušais Latvijas Tautas frontes Aizkraukles (toreiz Stučkas) nodaļas vadītājs, pašvaldību darbinieks, Jaunjelgavas novada domes priekšsēdētājs</w:t>
            </w:r>
          </w:p>
          <w:p w14:paraId="4758F984" w14:textId="07ACA8E0" w:rsidR="001A08FF" w:rsidRPr="00110664" w:rsidRDefault="001A08FF" w:rsidP="00110664">
            <w:pPr>
              <w:rPr>
                <w:b/>
                <w:bCs/>
                <w:sz w:val="28"/>
                <w:szCs w:val="28"/>
                <w:lang w:val="lv-LV"/>
              </w:rPr>
            </w:pPr>
            <w:r>
              <w:rPr>
                <w:b/>
                <w:bCs/>
                <w:sz w:val="28"/>
                <w:szCs w:val="28"/>
                <w:lang w:val="lv-LV"/>
              </w:rPr>
              <w:t>Guntis Libeks</w:t>
            </w:r>
          </w:p>
        </w:tc>
        <w:tc>
          <w:tcPr>
            <w:tcW w:w="1079" w:type="dxa"/>
            <w:tcBorders>
              <w:bottom w:val="single" w:sz="4" w:space="0" w:color="auto"/>
            </w:tcBorders>
          </w:tcPr>
          <w:p w14:paraId="4C485CA3" w14:textId="77777777" w:rsidR="001A08FF" w:rsidRPr="00C4585E" w:rsidRDefault="001A08FF" w:rsidP="00110664">
            <w:pPr>
              <w:rPr>
                <w:b/>
                <w:bCs/>
                <w:sz w:val="28"/>
                <w:szCs w:val="28"/>
                <w:lang w:val="lv-LV"/>
              </w:rPr>
            </w:pPr>
          </w:p>
        </w:tc>
        <w:tc>
          <w:tcPr>
            <w:tcW w:w="1800" w:type="dxa"/>
            <w:tcBorders>
              <w:bottom w:val="single" w:sz="4" w:space="0" w:color="auto"/>
            </w:tcBorders>
          </w:tcPr>
          <w:p w14:paraId="4A67AF3B" w14:textId="77777777" w:rsidR="001A08FF" w:rsidRDefault="001A08FF" w:rsidP="00110664">
            <w:pPr>
              <w:rPr>
                <w:sz w:val="28"/>
                <w:lang w:val="lv-LV"/>
              </w:rPr>
            </w:pPr>
            <w:r>
              <w:rPr>
                <w:sz w:val="28"/>
                <w:lang w:val="lv-LV"/>
              </w:rPr>
              <w:t>2020.g.</w:t>
            </w:r>
          </w:p>
          <w:p w14:paraId="0F16C33E" w14:textId="06BA4CF8" w:rsidR="001A08FF" w:rsidRDefault="001A08FF" w:rsidP="00110664">
            <w:pPr>
              <w:rPr>
                <w:sz w:val="28"/>
                <w:lang w:val="lv-LV"/>
              </w:rPr>
            </w:pPr>
            <w:r>
              <w:rPr>
                <w:sz w:val="28"/>
                <w:lang w:val="lv-LV"/>
              </w:rPr>
              <w:t>30.10.</w:t>
            </w:r>
          </w:p>
        </w:tc>
        <w:tc>
          <w:tcPr>
            <w:tcW w:w="2473" w:type="dxa"/>
            <w:tcBorders>
              <w:bottom w:val="single" w:sz="4" w:space="0" w:color="auto"/>
            </w:tcBorders>
          </w:tcPr>
          <w:p w14:paraId="33E68AE3" w14:textId="77777777" w:rsidR="001A08FF" w:rsidRDefault="001A08FF" w:rsidP="00220073">
            <w:pPr>
              <w:rPr>
                <w:sz w:val="28"/>
                <w:lang w:val="lv-LV"/>
              </w:rPr>
            </w:pPr>
            <w:r>
              <w:rPr>
                <w:sz w:val="28"/>
                <w:lang w:val="lv-LV"/>
              </w:rPr>
              <w:t>2021.g. 19.08.</w:t>
            </w:r>
          </w:p>
          <w:p w14:paraId="59B3D13F" w14:textId="2E6B04E0" w:rsidR="001A08FF" w:rsidRDefault="001A08FF" w:rsidP="00220073">
            <w:pPr>
              <w:rPr>
                <w:sz w:val="28"/>
                <w:lang w:val="lv-LV"/>
              </w:rPr>
            </w:pPr>
            <w:r>
              <w:rPr>
                <w:sz w:val="28"/>
                <w:lang w:val="lv-LV"/>
              </w:rPr>
              <w:t>Rīgas pilī</w:t>
            </w:r>
          </w:p>
        </w:tc>
        <w:tc>
          <w:tcPr>
            <w:tcW w:w="1602" w:type="dxa"/>
            <w:tcBorders>
              <w:bottom w:val="single" w:sz="4" w:space="0" w:color="auto"/>
            </w:tcBorders>
          </w:tcPr>
          <w:p w14:paraId="4C7FCCA6" w14:textId="77777777" w:rsidR="001A08FF" w:rsidRDefault="001A08FF" w:rsidP="00110664">
            <w:pPr>
              <w:rPr>
                <w:sz w:val="28"/>
                <w:lang w:val="lv-LV"/>
              </w:rPr>
            </w:pPr>
          </w:p>
          <w:p w14:paraId="5DDAE2F4" w14:textId="77777777" w:rsidR="001A08FF" w:rsidRDefault="001A08FF" w:rsidP="00110664">
            <w:pPr>
              <w:rPr>
                <w:sz w:val="28"/>
                <w:lang w:val="lv-LV"/>
              </w:rPr>
            </w:pPr>
          </w:p>
          <w:p w14:paraId="3141A500" w14:textId="1338E500" w:rsidR="001A08FF" w:rsidRDefault="001A08FF" w:rsidP="00110664">
            <w:pPr>
              <w:rPr>
                <w:sz w:val="28"/>
                <w:lang w:val="lv-LV"/>
              </w:rPr>
            </w:pPr>
          </w:p>
          <w:p w14:paraId="08B5E202" w14:textId="44AC1243" w:rsidR="001A08FF" w:rsidRDefault="001A08FF" w:rsidP="00110664">
            <w:pPr>
              <w:rPr>
                <w:sz w:val="28"/>
                <w:lang w:val="lv-LV"/>
              </w:rPr>
            </w:pPr>
          </w:p>
          <w:p w14:paraId="18455C46" w14:textId="77777777" w:rsidR="001A08FF" w:rsidRDefault="001A08FF" w:rsidP="00110664">
            <w:pPr>
              <w:rPr>
                <w:sz w:val="28"/>
                <w:lang w:val="lv-LV"/>
              </w:rPr>
            </w:pPr>
          </w:p>
          <w:p w14:paraId="626F56BF" w14:textId="3E63BC3A" w:rsidR="001A08FF" w:rsidRDefault="001A08FF" w:rsidP="00110664">
            <w:pPr>
              <w:rPr>
                <w:sz w:val="28"/>
                <w:lang w:val="lv-LV"/>
              </w:rPr>
            </w:pPr>
            <w:r>
              <w:rPr>
                <w:i/>
              </w:rPr>
              <w:t>(Latvija)</w:t>
            </w:r>
          </w:p>
        </w:tc>
      </w:tr>
      <w:tr w:rsidR="001A08FF" w:rsidRPr="000B39DB" w14:paraId="41C2ABA9" w14:textId="77777777" w:rsidTr="001A08FF">
        <w:trPr>
          <w:trHeight w:val="691"/>
        </w:trPr>
        <w:tc>
          <w:tcPr>
            <w:tcW w:w="817" w:type="dxa"/>
            <w:tcBorders>
              <w:bottom w:val="single" w:sz="4" w:space="0" w:color="auto"/>
            </w:tcBorders>
          </w:tcPr>
          <w:p w14:paraId="0288A881" w14:textId="35E18A23" w:rsidR="001A08FF" w:rsidRDefault="001A08FF" w:rsidP="00110664">
            <w:pPr>
              <w:jc w:val="center"/>
              <w:rPr>
                <w:sz w:val="28"/>
                <w:lang w:val="lv-LV"/>
              </w:rPr>
            </w:pPr>
            <w:r>
              <w:rPr>
                <w:sz w:val="28"/>
                <w:lang w:val="lv-LV"/>
              </w:rPr>
              <w:t>360.</w:t>
            </w:r>
          </w:p>
        </w:tc>
        <w:tc>
          <w:tcPr>
            <w:tcW w:w="4331" w:type="dxa"/>
            <w:tcBorders>
              <w:bottom w:val="single" w:sz="4" w:space="0" w:color="auto"/>
            </w:tcBorders>
          </w:tcPr>
          <w:p w14:paraId="2F410F06" w14:textId="48AC26EB" w:rsidR="001A08FF" w:rsidRDefault="001A08FF" w:rsidP="00110664">
            <w:pPr>
              <w:pStyle w:val="Heading2"/>
              <w:tabs>
                <w:tab w:val="left" w:pos="338"/>
              </w:tabs>
              <w:rPr>
                <w:b w:val="0"/>
                <w:bCs w:val="0"/>
                <w:sz w:val="28"/>
                <w:szCs w:val="28"/>
              </w:rPr>
            </w:pPr>
            <w:r>
              <w:rPr>
                <w:b w:val="0"/>
                <w:bCs w:val="0"/>
                <w:sz w:val="28"/>
                <w:szCs w:val="28"/>
              </w:rPr>
              <w:t>bijušais Bauskas rajona milicijas nodaļas priekšnieks, Daugavpils Universitātes Sociālo zinātņu fakultātes Tiesību katedras asociētais profesors, Dr.iur.</w:t>
            </w:r>
          </w:p>
          <w:p w14:paraId="4FB52073" w14:textId="61180A0E" w:rsidR="001A08FF" w:rsidRPr="00110664" w:rsidRDefault="001A08FF" w:rsidP="00110664">
            <w:pPr>
              <w:rPr>
                <w:b/>
                <w:bCs/>
                <w:sz w:val="28"/>
                <w:szCs w:val="28"/>
                <w:lang w:val="lv-LV"/>
              </w:rPr>
            </w:pPr>
            <w:r>
              <w:rPr>
                <w:b/>
                <w:bCs/>
                <w:sz w:val="28"/>
                <w:szCs w:val="28"/>
                <w:lang w:val="lv-LV"/>
              </w:rPr>
              <w:t>Aleksandrs Matvejevs</w:t>
            </w:r>
          </w:p>
        </w:tc>
        <w:tc>
          <w:tcPr>
            <w:tcW w:w="1079" w:type="dxa"/>
            <w:tcBorders>
              <w:bottom w:val="single" w:sz="4" w:space="0" w:color="auto"/>
            </w:tcBorders>
          </w:tcPr>
          <w:p w14:paraId="191AA1AE" w14:textId="77777777" w:rsidR="001A08FF" w:rsidRPr="00C4585E" w:rsidRDefault="001A08FF" w:rsidP="00110664">
            <w:pPr>
              <w:rPr>
                <w:b/>
                <w:bCs/>
                <w:sz w:val="28"/>
                <w:szCs w:val="28"/>
                <w:lang w:val="lv-LV"/>
              </w:rPr>
            </w:pPr>
          </w:p>
        </w:tc>
        <w:tc>
          <w:tcPr>
            <w:tcW w:w="1800" w:type="dxa"/>
            <w:tcBorders>
              <w:bottom w:val="single" w:sz="4" w:space="0" w:color="auto"/>
            </w:tcBorders>
          </w:tcPr>
          <w:p w14:paraId="5134A011" w14:textId="77777777" w:rsidR="001A08FF" w:rsidRDefault="001A08FF" w:rsidP="00110664">
            <w:pPr>
              <w:rPr>
                <w:sz w:val="28"/>
                <w:lang w:val="lv-LV"/>
              </w:rPr>
            </w:pPr>
            <w:r>
              <w:rPr>
                <w:sz w:val="28"/>
                <w:lang w:val="lv-LV"/>
              </w:rPr>
              <w:t>2020.g.</w:t>
            </w:r>
          </w:p>
          <w:p w14:paraId="2DB95944" w14:textId="6AED9825" w:rsidR="001A08FF" w:rsidRDefault="001A08FF" w:rsidP="00110664">
            <w:pPr>
              <w:rPr>
                <w:sz w:val="28"/>
                <w:lang w:val="lv-LV"/>
              </w:rPr>
            </w:pPr>
            <w:r>
              <w:rPr>
                <w:sz w:val="28"/>
                <w:lang w:val="lv-LV"/>
              </w:rPr>
              <w:t>30.10.</w:t>
            </w:r>
          </w:p>
        </w:tc>
        <w:tc>
          <w:tcPr>
            <w:tcW w:w="2473" w:type="dxa"/>
            <w:tcBorders>
              <w:bottom w:val="single" w:sz="4" w:space="0" w:color="auto"/>
            </w:tcBorders>
          </w:tcPr>
          <w:p w14:paraId="5AA6DA1E" w14:textId="2E067683" w:rsidR="001A08FF" w:rsidRDefault="001A08FF" w:rsidP="00220073">
            <w:pPr>
              <w:rPr>
                <w:sz w:val="28"/>
                <w:lang w:val="lv-LV"/>
              </w:rPr>
            </w:pPr>
            <w:r>
              <w:rPr>
                <w:sz w:val="28"/>
                <w:lang w:val="lv-LV"/>
              </w:rPr>
              <w:t>2021.g. 20.08.</w:t>
            </w:r>
          </w:p>
          <w:p w14:paraId="02CAC294" w14:textId="4E0A9B72" w:rsidR="001A08FF" w:rsidRDefault="001A08FF" w:rsidP="00220073">
            <w:pPr>
              <w:rPr>
                <w:sz w:val="28"/>
                <w:lang w:val="lv-LV"/>
              </w:rPr>
            </w:pPr>
            <w:r>
              <w:rPr>
                <w:sz w:val="28"/>
                <w:lang w:val="lv-LV"/>
              </w:rPr>
              <w:t>Rīgas pilī</w:t>
            </w:r>
          </w:p>
        </w:tc>
        <w:tc>
          <w:tcPr>
            <w:tcW w:w="1602" w:type="dxa"/>
            <w:tcBorders>
              <w:bottom w:val="single" w:sz="4" w:space="0" w:color="auto"/>
            </w:tcBorders>
          </w:tcPr>
          <w:p w14:paraId="63B5EB69" w14:textId="77777777" w:rsidR="001A08FF" w:rsidRDefault="001A08FF" w:rsidP="00110664">
            <w:pPr>
              <w:rPr>
                <w:sz w:val="28"/>
                <w:lang w:val="lv-LV"/>
              </w:rPr>
            </w:pPr>
          </w:p>
          <w:p w14:paraId="5514F5CF" w14:textId="77777777" w:rsidR="001A08FF" w:rsidRDefault="001A08FF" w:rsidP="00110664">
            <w:pPr>
              <w:rPr>
                <w:sz w:val="28"/>
                <w:lang w:val="lv-LV"/>
              </w:rPr>
            </w:pPr>
          </w:p>
          <w:p w14:paraId="2026D7CC" w14:textId="77777777" w:rsidR="001A08FF" w:rsidRDefault="001A08FF" w:rsidP="00110664">
            <w:pPr>
              <w:rPr>
                <w:sz w:val="28"/>
                <w:lang w:val="lv-LV"/>
              </w:rPr>
            </w:pPr>
          </w:p>
          <w:p w14:paraId="0D317F89" w14:textId="77777777" w:rsidR="001A08FF" w:rsidRDefault="001A08FF" w:rsidP="00110664">
            <w:pPr>
              <w:rPr>
                <w:sz w:val="28"/>
                <w:lang w:val="lv-LV"/>
              </w:rPr>
            </w:pPr>
          </w:p>
          <w:p w14:paraId="3EF656C1" w14:textId="77777777" w:rsidR="001A08FF" w:rsidRDefault="001A08FF" w:rsidP="00110664">
            <w:pPr>
              <w:rPr>
                <w:sz w:val="28"/>
                <w:lang w:val="lv-LV"/>
              </w:rPr>
            </w:pPr>
          </w:p>
          <w:p w14:paraId="3797486F" w14:textId="0B6AF57F" w:rsidR="001A08FF" w:rsidRDefault="001A08FF" w:rsidP="00110664">
            <w:pPr>
              <w:rPr>
                <w:sz w:val="28"/>
                <w:lang w:val="lv-LV"/>
              </w:rPr>
            </w:pPr>
            <w:r>
              <w:rPr>
                <w:i/>
              </w:rPr>
              <w:t>(Latvija)</w:t>
            </w:r>
          </w:p>
        </w:tc>
      </w:tr>
      <w:tr w:rsidR="001A08FF" w:rsidRPr="000B39DB" w14:paraId="61298CC6" w14:textId="77777777" w:rsidTr="001A08FF">
        <w:trPr>
          <w:trHeight w:val="691"/>
        </w:trPr>
        <w:tc>
          <w:tcPr>
            <w:tcW w:w="817" w:type="dxa"/>
            <w:tcBorders>
              <w:bottom w:val="single" w:sz="4" w:space="0" w:color="auto"/>
            </w:tcBorders>
          </w:tcPr>
          <w:p w14:paraId="6D22617A" w14:textId="37E4562A" w:rsidR="001A08FF" w:rsidRDefault="001A08FF" w:rsidP="00900A3D">
            <w:pPr>
              <w:jc w:val="center"/>
              <w:rPr>
                <w:sz w:val="28"/>
                <w:lang w:val="lv-LV"/>
              </w:rPr>
            </w:pPr>
            <w:r>
              <w:rPr>
                <w:sz w:val="28"/>
                <w:lang w:val="lv-LV"/>
              </w:rPr>
              <w:t>361.</w:t>
            </w:r>
          </w:p>
        </w:tc>
        <w:tc>
          <w:tcPr>
            <w:tcW w:w="4331" w:type="dxa"/>
            <w:tcBorders>
              <w:bottom w:val="single" w:sz="4" w:space="0" w:color="auto"/>
            </w:tcBorders>
          </w:tcPr>
          <w:p w14:paraId="0C5855B5" w14:textId="77777777" w:rsidR="001A08FF" w:rsidRDefault="001A08FF" w:rsidP="00900A3D">
            <w:pPr>
              <w:pStyle w:val="Heading2"/>
              <w:tabs>
                <w:tab w:val="left" w:pos="338"/>
              </w:tabs>
              <w:rPr>
                <w:b w:val="0"/>
                <w:bCs w:val="0"/>
                <w:sz w:val="28"/>
                <w:szCs w:val="28"/>
              </w:rPr>
            </w:pPr>
            <w:r>
              <w:rPr>
                <w:b w:val="0"/>
                <w:bCs w:val="0"/>
                <w:sz w:val="28"/>
                <w:szCs w:val="28"/>
              </w:rPr>
              <w:t>Bijusī Latvijas Tautas frontes Tramvaju un trolejbusu pārvaldes nodaļas dibinātāja un vadītāja, bijusī Latvijas Republikas Zemessardzes veidotāja</w:t>
            </w:r>
          </w:p>
          <w:p w14:paraId="5B02690C" w14:textId="2177B5FE" w:rsidR="001A08FF" w:rsidRPr="00900A3D" w:rsidRDefault="001A08FF" w:rsidP="00900A3D">
            <w:pPr>
              <w:rPr>
                <w:b/>
                <w:bCs/>
                <w:sz w:val="28"/>
                <w:szCs w:val="28"/>
                <w:lang w:val="lv-LV"/>
              </w:rPr>
            </w:pPr>
            <w:r>
              <w:rPr>
                <w:b/>
                <w:bCs/>
                <w:sz w:val="28"/>
                <w:szCs w:val="28"/>
                <w:lang w:val="lv-LV"/>
              </w:rPr>
              <w:t>Zigfrīda Ozoliņa</w:t>
            </w:r>
          </w:p>
        </w:tc>
        <w:tc>
          <w:tcPr>
            <w:tcW w:w="1079" w:type="dxa"/>
            <w:tcBorders>
              <w:bottom w:val="single" w:sz="4" w:space="0" w:color="auto"/>
            </w:tcBorders>
          </w:tcPr>
          <w:p w14:paraId="33DB0281" w14:textId="77777777" w:rsidR="001A08FF" w:rsidRPr="00C4585E" w:rsidRDefault="001A08FF" w:rsidP="00900A3D">
            <w:pPr>
              <w:rPr>
                <w:b/>
                <w:bCs/>
                <w:sz w:val="28"/>
                <w:szCs w:val="28"/>
                <w:lang w:val="lv-LV"/>
              </w:rPr>
            </w:pPr>
          </w:p>
        </w:tc>
        <w:tc>
          <w:tcPr>
            <w:tcW w:w="1800" w:type="dxa"/>
            <w:tcBorders>
              <w:bottom w:val="single" w:sz="4" w:space="0" w:color="auto"/>
            </w:tcBorders>
          </w:tcPr>
          <w:p w14:paraId="5BE07045" w14:textId="77777777" w:rsidR="001A08FF" w:rsidRDefault="001A08FF" w:rsidP="00900A3D">
            <w:pPr>
              <w:rPr>
                <w:sz w:val="28"/>
                <w:lang w:val="lv-LV"/>
              </w:rPr>
            </w:pPr>
            <w:r>
              <w:rPr>
                <w:sz w:val="28"/>
                <w:lang w:val="lv-LV"/>
              </w:rPr>
              <w:t>2020.g.</w:t>
            </w:r>
          </w:p>
          <w:p w14:paraId="73FBE40E" w14:textId="4C3FE9AC" w:rsidR="001A08FF" w:rsidRDefault="001A08FF" w:rsidP="00900A3D">
            <w:pPr>
              <w:rPr>
                <w:sz w:val="28"/>
                <w:lang w:val="lv-LV"/>
              </w:rPr>
            </w:pPr>
            <w:r>
              <w:rPr>
                <w:sz w:val="28"/>
                <w:lang w:val="lv-LV"/>
              </w:rPr>
              <w:t>30.10.</w:t>
            </w:r>
          </w:p>
        </w:tc>
        <w:tc>
          <w:tcPr>
            <w:tcW w:w="2473" w:type="dxa"/>
            <w:tcBorders>
              <w:bottom w:val="single" w:sz="4" w:space="0" w:color="auto"/>
            </w:tcBorders>
          </w:tcPr>
          <w:p w14:paraId="48FD3949" w14:textId="77777777" w:rsidR="001A08FF" w:rsidRDefault="001A08FF" w:rsidP="00220073">
            <w:pPr>
              <w:rPr>
                <w:sz w:val="28"/>
                <w:lang w:val="lv-LV"/>
              </w:rPr>
            </w:pPr>
            <w:r>
              <w:rPr>
                <w:sz w:val="28"/>
                <w:lang w:val="lv-LV"/>
              </w:rPr>
              <w:t>2021.g. 19.08.</w:t>
            </w:r>
          </w:p>
          <w:p w14:paraId="4EA980FB" w14:textId="358B7A1D" w:rsidR="001A08FF" w:rsidRDefault="001A08FF" w:rsidP="00220073">
            <w:pPr>
              <w:rPr>
                <w:sz w:val="28"/>
                <w:lang w:val="lv-LV"/>
              </w:rPr>
            </w:pPr>
            <w:r>
              <w:rPr>
                <w:sz w:val="28"/>
                <w:lang w:val="lv-LV"/>
              </w:rPr>
              <w:t>Rīgas pilī</w:t>
            </w:r>
          </w:p>
        </w:tc>
        <w:tc>
          <w:tcPr>
            <w:tcW w:w="1602" w:type="dxa"/>
            <w:tcBorders>
              <w:bottom w:val="single" w:sz="4" w:space="0" w:color="auto"/>
            </w:tcBorders>
          </w:tcPr>
          <w:p w14:paraId="6C7AB246" w14:textId="77777777" w:rsidR="001A08FF" w:rsidRDefault="001A08FF" w:rsidP="00900A3D">
            <w:pPr>
              <w:rPr>
                <w:sz w:val="28"/>
                <w:lang w:val="lv-LV"/>
              </w:rPr>
            </w:pPr>
          </w:p>
          <w:p w14:paraId="3A161FD7" w14:textId="77777777" w:rsidR="001A08FF" w:rsidRDefault="001A08FF" w:rsidP="00900A3D">
            <w:pPr>
              <w:rPr>
                <w:sz w:val="28"/>
                <w:lang w:val="lv-LV"/>
              </w:rPr>
            </w:pPr>
          </w:p>
          <w:p w14:paraId="7DD0510B" w14:textId="77777777" w:rsidR="001A08FF" w:rsidRDefault="001A08FF" w:rsidP="00900A3D">
            <w:pPr>
              <w:rPr>
                <w:sz w:val="28"/>
                <w:lang w:val="lv-LV"/>
              </w:rPr>
            </w:pPr>
          </w:p>
          <w:p w14:paraId="3BC22050" w14:textId="77777777" w:rsidR="001A08FF" w:rsidRDefault="001A08FF" w:rsidP="00900A3D">
            <w:pPr>
              <w:rPr>
                <w:sz w:val="28"/>
                <w:lang w:val="lv-LV"/>
              </w:rPr>
            </w:pPr>
          </w:p>
          <w:p w14:paraId="215E66B8" w14:textId="77777777" w:rsidR="001A08FF" w:rsidRDefault="001A08FF" w:rsidP="00900A3D">
            <w:pPr>
              <w:rPr>
                <w:sz w:val="28"/>
                <w:lang w:val="lv-LV"/>
              </w:rPr>
            </w:pPr>
          </w:p>
          <w:p w14:paraId="57C5FA8B" w14:textId="3D976986" w:rsidR="001A08FF" w:rsidRDefault="001A08FF" w:rsidP="00900A3D">
            <w:pPr>
              <w:rPr>
                <w:sz w:val="28"/>
                <w:lang w:val="lv-LV"/>
              </w:rPr>
            </w:pPr>
            <w:r>
              <w:rPr>
                <w:i/>
              </w:rPr>
              <w:t>(Latvija)</w:t>
            </w:r>
          </w:p>
        </w:tc>
      </w:tr>
      <w:tr w:rsidR="001A08FF" w:rsidRPr="000B39DB" w14:paraId="566009ED" w14:textId="77777777" w:rsidTr="001A08FF">
        <w:trPr>
          <w:trHeight w:val="691"/>
        </w:trPr>
        <w:tc>
          <w:tcPr>
            <w:tcW w:w="817" w:type="dxa"/>
            <w:tcBorders>
              <w:bottom w:val="single" w:sz="4" w:space="0" w:color="auto"/>
            </w:tcBorders>
          </w:tcPr>
          <w:p w14:paraId="41E62B30" w14:textId="29534163" w:rsidR="001A08FF" w:rsidRDefault="001A08FF" w:rsidP="00900A3D">
            <w:pPr>
              <w:jc w:val="center"/>
              <w:rPr>
                <w:sz w:val="28"/>
                <w:lang w:val="lv-LV"/>
              </w:rPr>
            </w:pPr>
            <w:r>
              <w:rPr>
                <w:sz w:val="28"/>
                <w:lang w:val="lv-LV"/>
              </w:rPr>
              <w:t>362.</w:t>
            </w:r>
          </w:p>
        </w:tc>
        <w:tc>
          <w:tcPr>
            <w:tcW w:w="4331" w:type="dxa"/>
            <w:tcBorders>
              <w:bottom w:val="single" w:sz="4" w:space="0" w:color="auto"/>
            </w:tcBorders>
          </w:tcPr>
          <w:p w14:paraId="0EB016E7" w14:textId="76EDE389" w:rsidR="001A08FF" w:rsidRDefault="001A08FF" w:rsidP="00900A3D">
            <w:pPr>
              <w:pStyle w:val="Heading2"/>
              <w:tabs>
                <w:tab w:val="left" w:pos="338"/>
              </w:tabs>
              <w:rPr>
                <w:b w:val="0"/>
                <w:bCs w:val="0"/>
                <w:sz w:val="28"/>
                <w:szCs w:val="28"/>
              </w:rPr>
            </w:pPr>
            <w:r>
              <w:rPr>
                <w:b w:val="0"/>
                <w:bCs w:val="0"/>
                <w:sz w:val="28"/>
                <w:szCs w:val="28"/>
              </w:rPr>
              <w:t>bijusī Latvijas Tautas frontes Kancelejas vadītāja</w:t>
            </w:r>
          </w:p>
          <w:p w14:paraId="3613BB23" w14:textId="1256E15E" w:rsidR="001A08FF" w:rsidRPr="00900A3D" w:rsidRDefault="001A08FF" w:rsidP="00900A3D">
            <w:pPr>
              <w:rPr>
                <w:b/>
                <w:bCs/>
                <w:sz w:val="28"/>
                <w:szCs w:val="28"/>
                <w:lang w:val="lv-LV"/>
              </w:rPr>
            </w:pPr>
            <w:r>
              <w:rPr>
                <w:b/>
                <w:bCs/>
                <w:sz w:val="28"/>
                <w:szCs w:val="28"/>
                <w:lang w:val="lv-LV"/>
              </w:rPr>
              <w:t>Ingrīda Pīlādze</w:t>
            </w:r>
          </w:p>
        </w:tc>
        <w:tc>
          <w:tcPr>
            <w:tcW w:w="1079" w:type="dxa"/>
            <w:tcBorders>
              <w:bottom w:val="single" w:sz="4" w:space="0" w:color="auto"/>
            </w:tcBorders>
          </w:tcPr>
          <w:p w14:paraId="29D7BB05" w14:textId="77777777" w:rsidR="001A08FF" w:rsidRPr="00C4585E" w:rsidRDefault="001A08FF" w:rsidP="00900A3D">
            <w:pPr>
              <w:rPr>
                <w:b/>
                <w:bCs/>
                <w:sz w:val="28"/>
                <w:szCs w:val="28"/>
                <w:lang w:val="lv-LV"/>
              </w:rPr>
            </w:pPr>
          </w:p>
        </w:tc>
        <w:tc>
          <w:tcPr>
            <w:tcW w:w="1800" w:type="dxa"/>
            <w:tcBorders>
              <w:bottom w:val="single" w:sz="4" w:space="0" w:color="auto"/>
            </w:tcBorders>
          </w:tcPr>
          <w:p w14:paraId="665A2833" w14:textId="77777777" w:rsidR="001A08FF" w:rsidRDefault="001A08FF" w:rsidP="00900A3D">
            <w:pPr>
              <w:rPr>
                <w:sz w:val="28"/>
                <w:lang w:val="lv-LV"/>
              </w:rPr>
            </w:pPr>
            <w:r>
              <w:rPr>
                <w:sz w:val="28"/>
                <w:lang w:val="lv-LV"/>
              </w:rPr>
              <w:t>2020.g.</w:t>
            </w:r>
          </w:p>
          <w:p w14:paraId="542E849C" w14:textId="2BC50D1D" w:rsidR="001A08FF" w:rsidRDefault="001A08FF" w:rsidP="00900A3D">
            <w:pPr>
              <w:rPr>
                <w:sz w:val="28"/>
                <w:lang w:val="lv-LV"/>
              </w:rPr>
            </w:pPr>
            <w:r>
              <w:rPr>
                <w:sz w:val="28"/>
                <w:lang w:val="lv-LV"/>
              </w:rPr>
              <w:t>30.10.</w:t>
            </w:r>
          </w:p>
        </w:tc>
        <w:tc>
          <w:tcPr>
            <w:tcW w:w="2473" w:type="dxa"/>
            <w:tcBorders>
              <w:bottom w:val="single" w:sz="4" w:space="0" w:color="auto"/>
            </w:tcBorders>
          </w:tcPr>
          <w:p w14:paraId="068D035D" w14:textId="77777777" w:rsidR="001A08FF" w:rsidRDefault="001A08FF" w:rsidP="009A110C">
            <w:pPr>
              <w:rPr>
                <w:sz w:val="28"/>
                <w:lang w:val="lv-LV"/>
              </w:rPr>
            </w:pPr>
            <w:r>
              <w:rPr>
                <w:sz w:val="28"/>
                <w:lang w:val="lv-LV"/>
              </w:rPr>
              <w:t>2021.g. 19.08.</w:t>
            </w:r>
          </w:p>
          <w:p w14:paraId="43BF8AAF" w14:textId="6AC6AA99" w:rsidR="001A08FF" w:rsidRDefault="001A08FF" w:rsidP="009A110C">
            <w:pPr>
              <w:rPr>
                <w:sz w:val="28"/>
                <w:lang w:val="lv-LV"/>
              </w:rPr>
            </w:pPr>
            <w:r>
              <w:rPr>
                <w:sz w:val="28"/>
                <w:lang w:val="lv-LV"/>
              </w:rPr>
              <w:t>Rīgas pilī</w:t>
            </w:r>
          </w:p>
        </w:tc>
        <w:tc>
          <w:tcPr>
            <w:tcW w:w="1602" w:type="dxa"/>
            <w:tcBorders>
              <w:bottom w:val="single" w:sz="4" w:space="0" w:color="auto"/>
            </w:tcBorders>
          </w:tcPr>
          <w:p w14:paraId="410A0AA6" w14:textId="77777777" w:rsidR="001A08FF" w:rsidRDefault="001A08FF" w:rsidP="00900A3D">
            <w:pPr>
              <w:rPr>
                <w:sz w:val="28"/>
                <w:lang w:val="lv-LV"/>
              </w:rPr>
            </w:pPr>
          </w:p>
          <w:p w14:paraId="5EF62F8C" w14:textId="77777777" w:rsidR="001A08FF" w:rsidRDefault="001A08FF" w:rsidP="00900A3D">
            <w:pPr>
              <w:rPr>
                <w:sz w:val="28"/>
                <w:lang w:val="lv-LV"/>
              </w:rPr>
            </w:pPr>
          </w:p>
          <w:p w14:paraId="26383BEF" w14:textId="258AFABB" w:rsidR="001A08FF" w:rsidRDefault="001A08FF" w:rsidP="00900A3D">
            <w:pPr>
              <w:rPr>
                <w:sz w:val="28"/>
                <w:lang w:val="lv-LV"/>
              </w:rPr>
            </w:pPr>
            <w:r>
              <w:rPr>
                <w:i/>
              </w:rPr>
              <w:t>(Latvija)</w:t>
            </w:r>
          </w:p>
        </w:tc>
      </w:tr>
      <w:tr w:rsidR="001A08FF" w:rsidRPr="000B39DB" w14:paraId="77C0A639" w14:textId="77777777" w:rsidTr="001A08FF">
        <w:trPr>
          <w:trHeight w:val="691"/>
        </w:trPr>
        <w:tc>
          <w:tcPr>
            <w:tcW w:w="817" w:type="dxa"/>
            <w:tcBorders>
              <w:bottom w:val="single" w:sz="4" w:space="0" w:color="auto"/>
            </w:tcBorders>
          </w:tcPr>
          <w:p w14:paraId="33C810D9" w14:textId="1BCBAFF1" w:rsidR="001A08FF" w:rsidRDefault="001A08FF" w:rsidP="00900A3D">
            <w:pPr>
              <w:jc w:val="center"/>
              <w:rPr>
                <w:sz w:val="28"/>
                <w:lang w:val="lv-LV"/>
              </w:rPr>
            </w:pPr>
            <w:r>
              <w:rPr>
                <w:sz w:val="28"/>
                <w:lang w:val="lv-LV"/>
              </w:rPr>
              <w:t>363.</w:t>
            </w:r>
          </w:p>
        </w:tc>
        <w:tc>
          <w:tcPr>
            <w:tcW w:w="4331" w:type="dxa"/>
            <w:tcBorders>
              <w:bottom w:val="single" w:sz="4" w:space="0" w:color="auto"/>
            </w:tcBorders>
          </w:tcPr>
          <w:p w14:paraId="590AF2E0" w14:textId="066B0E7C" w:rsidR="001A08FF" w:rsidRDefault="001A08FF" w:rsidP="00900A3D">
            <w:pPr>
              <w:pStyle w:val="Heading2"/>
              <w:tabs>
                <w:tab w:val="left" w:pos="338"/>
              </w:tabs>
              <w:rPr>
                <w:b w:val="0"/>
                <w:bCs w:val="0"/>
                <w:sz w:val="28"/>
                <w:szCs w:val="28"/>
              </w:rPr>
            </w:pPr>
            <w:r>
              <w:rPr>
                <w:b w:val="0"/>
                <w:bCs w:val="0"/>
                <w:sz w:val="28"/>
                <w:szCs w:val="28"/>
              </w:rPr>
              <w:t>bijušais Valmieras pilsētas Tautas deputātu padomes priekšsēdētājs, bijušais Latvijas Tautas frontes Valmieras mēbeļu kombināta nodaļas dibinātājs un vadītājs</w:t>
            </w:r>
          </w:p>
          <w:p w14:paraId="1D3B2C47" w14:textId="3C7520E1" w:rsidR="001A08FF" w:rsidRPr="00900A3D" w:rsidRDefault="001A08FF" w:rsidP="00900A3D">
            <w:pPr>
              <w:rPr>
                <w:b/>
                <w:bCs/>
                <w:sz w:val="28"/>
                <w:szCs w:val="28"/>
                <w:lang w:val="lv-LV"/>
              </w:rPr>
            </w:pPr>
            <w:r>
              <w:rPr>
                <w:b/>
                <w:bCs/>
                <w:sz w:val="28"/>
                <w:szCs w:val="28"/>
                <w:lang w:val="lv-LV"/>
              </w:rPr>
              <w:t>Oskars Spurdziņš</w:t>
            </w:r>
          </w:p>
        </w:tc>
        <w:tc>
          <w:tcPr>
            <w:tcW w:w="1079" w:type="dxa"/>
            <w:tcBorders>
              <w:bottom w:val="single" w:sz="4" w:space="0" w:color="auto"/>
            </w:tcBorders>
          </w:tcPr>
          <w:p w14:paraId="6047F16B" w14:textId="77777777" w:rsidR="001A08FF" w:rsidRPr="00C4585E" w:rsidRDefault="001A08FF" w:rsidP="00900A3D">
            <w:pPr>
              <w:rPr>
                <w:b/>
                <w:bCs/>
                <w:sz w:val="28"/>
                <w:szCs w:val="28"/>
                <w:lang w:val="lv-LV"/>
              </w:rPr>
            </w:pPr>
          </w:p>
        </w:tc>
        <w:tc>
          <w:tcPr>
            <w:tcW w:w="1800" w:type="dxa"/>
            <w:tcBorders>
              <w:bottom w:val="single" w:sz="4" w:space="0" w:color="auto"/>
            </w:tcBorders>
          </w:tcPr>
          <w:p w14:paraId="4E97D214" w14:textId="77777777" w:rsidR="001A08FF" w:rsidRDefault="001A08FF" w:rsidP="00900A3D">
            <w:pPr>
              <w:rPr>
                <w:sz w:val="28"/>
                <w:lang w:val="lv-LV"/>
              </w:rPr>
            </w:pPr>
            <w:r>
              <w:rPr>
                <w:sz w:val="28"/>
                <w:lang w:val="lv-LV"/>
              </w:rPr>
              <w:t>2020.g.</w:t>
            </w:r>
          </w:p>
          <w:p w14:paraId="43057E79" w14:textId="31632A73" w:rsidR="001A08FF" w:rsidRDefault="001A08FF" w:rsidP="00900A3D">
            <w:pPr>
              <w:rPr>
                <w:sz w:val="28"/>
                <w:lang w:val="lv-LV"/>
              </w:rPr>
            </w:pPr>
            <w:r>
              <w:rPr>
                <w:sz w:val="28"/>
                <w:lang w:val="lv-LV"/>
              </w:rPr>
              <w:t>30.10.</w:t>
            </w:r>
          </w:p>
        </w:tc>
        <w:tc>
          <w:tcPr>
            <w:tcW w:w="2473" w:type="dxa"/>
            <w:tcBorders>
              <w:bottom w:val="single" w:sz="4" w:space="0" w:color="auto"/>
            </w:tcBorders>
          </w:tcPr>
          <w:p w14:paraId="628BA90A" w14:textId="77777777" w:rsidR="001A08FF" w:rsidRDefault="001A08FF" w:rsidP="009A110C">
            <w:pPr>
              <w:rPr>
                <w:sz w:val="28"/>
                <w:lang w:val="lv-LV"/>
              </w:rPr>
            </w:pPr>
            <w:r>
              <w:rPr>
                <w:sz w:val="28"/>
                <w:lang w:val="lv-LV"/>
              </w:rPr>
              <w:t>2021.g. 19.08.</w:t>
            </w:r>
          </w:p>
          <w:p w14:paraId="3EFE9588" w14:textId="22E0CF68" w:rsidR="001A08FF" w:rsidRDefault="001A08FF" w:rsidP="009A110C">
            <w:pPr>
              <w:rPr>
                <w:sz w:val="28"/>
                <w:lang w:val="lv-LV"/>
              </w:rPr>
            </w:pPr>
            <w:r>
              <w:rPr>
                <w:sz w:val="28"/>
                <w:lang w:val="lv-LV"/>
              </w:rPr>
              <w:t>Rīgas pilī</w:t>
            </w:r>
          </w:p>
        </w:tc>
        <w:tc>
          <w:tcPr>
            <w:tcW w:w="1602" w:type="dxa"/>
            <w:tcBorders>
              <w:bottom w:val="single" w:sz="4" w:space="0" w:color="auto"/>
            </w:tcBorders>
          </w:tcPr>
          <w:p w14:paraId="57D646E7" w14:textId="1B679616" w:rsidR="001A08FF" w:rsidRDefault="001A08FF" w:rsidP="00900A3D">
            <w:pPr>
              <w:rPr>
                <w:sz w:val="28"/>
                <w:lang w:val="lv-LV"/>
              </w:rPr>
            </w:pPr>
          </w:p>
          <w:p w14:paraId="6FF59897" w14:textId="3BEBC773" w:rsidR="001A08FF" w:rsidRDefault="001A08FF" w:rsidP="00900A3D">
            <w:pPr>
              <w:rPr>
                <w:sz w:val="28"/>
                <w:lang w:val="lv-LV"/>
              </w:rPr>
            </w:pPr>
          </w:p>
          <w:p w14:paraId="5F4F6483" w14:textId="03CFD859" w:rsidR="001A08FF" w:rsidRDefault="001A08FF" w:rsidP="00900A3D">
            <w:pPr>
              <w:rPr>
                <w:sz w:val="28"/>
                <w:lang w:val="lv-LV"/>
              </w:rPr>
            </w:pPr>
          </w:p>
          <w:p w14:paraId="57AB913E" w14:textId="77777777" w:rsidR="001A08FF" w:rsidRDefault="001A08FF" w:rsidP="00900A3D">
            <w:pPr>
              <w:rPr>
                <w:sz w:val="28"/>
                <w:lang w:val="lv-LV"/>
              </w:rPr>
            </w:pPr>
          </w:p>
          <w:p w14:paraId="526AE5D5" w14:textId="77777777" w:rsidR="001A08FF" w:rsidRDefault="001A08FF" w:rsidP="00900A3D">
            <w:pPr>
              <w:rPr>
                <w:sz w:val="28"/>
                <w:lang w:val="lv-LV"/>
              </w:rPr>
            </w:pPr>
          </w:p>
          <w:p w14:paraId="47BB4E89" w14:textId="69FFF504" w:rsidR="001A08FF" w:rsidRDefault="001A08FF" w:rsidP="00900A3D">
            <w:pPr>
              <w:rPr>
                <w:sz w:val="28"/>
                <w:lang w:val="lv-LV"/>
              </w:rPr>
            </w:pPr>
            <w:r>
              <w:rPr>
                <w:i/>
              </w:rPr>
              <w:t>(Latvija)</w:t>
            </w:r>
          </w:p>
        </w:tc>
      </w:tr>
    </w:tbl>
    <w:p w14:paraId="02B41B36" w14:textId="77777777" w:rsidR="008047CE" w:rsidRDefault="008047CE">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4DDD7A12" w14:textId="77777777" w:rsidTr="001A08FF">
        <w:trPr>
          <w:trHeight w:val="691"/>
        </w:trPr>
        <w:tc>
          <w:tcPr>
            <w:tcW w:w="817" w:type="dxa"/>
            <w:tcBorders>
              <w:bottom w:val="single" w:sz="4" w:space="0" w:color="auto"/>
            </w:tcBorders>
          </w:tcPr>
          <w:p w14:paraId="5021EC76" w14:textId="1EC83C0A" w:rsidR="001A08FF" w:rsidRDefault="001A08FF" w:rsidP="008047CE">
            <w:pPr>
              <w:jc w:val="center"/>
              <w:rPr>
                <w:sz w:val="28"/>
                <w:lang w:val="lv-LV"/>
              </w:rPr>
            </w:pPr>
            <w:r>
              <w:rPr>
                <w:sz w:val="28"/>
                <w:lang w:val="lv-LV"/>
              </w:rPr>
              <w:t>364.</w:t>
            </w:r>
          </w:p>
        </w:tc>
        <w:tc>
          <w:tcPr>
            <w:tcW w:w="4331" w:type="dxa"/>
            <w:tcBorders>
              <w:bottom w:val="single" w:sz="4" w:space="0" w:color="auto"/>
            </w:tcBorders>
          </w:tcPr>
          <w:p w14:paraId="582E1049" w14:textId="64216D52" w:rsidR="001A08FF" w:rsidRPr="00900A3D" w:rsidRDefault="001A08FF" w:rsidP="008047CE">
            <w:pPr>
              <w:pStyle w:val="Heading2"/>
              <w:tabs>
                <w:tab w:val="left" w:pos="338"/>
              </w:tabs>
              <w:rPr>
                <w:b w:val="0"/>
                <w:bCs w:val="0"/>
                <w:sz w:val="28"/>
                <w:szCs w:val="28"/>
              </w:rPr>
            </w:pPr>
            <w:r>
              <w:rPr>
                <w:b w:val="0"/>
                <w:bCs w:val="0"/>
                <w:sz w:val="28"/>
                <w:szCs w:val="28"/>
              </w:rPr>
              <w:t xml:space="preserve">bijusī Latvijas Tautas frontes Liepājas nodaļas Koordinācijas centra vadītāja, sabiedriskā un kultūras darbiniece, Liepājas muzeja filiāles “Liepāja </w:t>
            </w:r>
            <w:r>
              <w:rPr>
                <w:b w:val="0"/>
                <w:bCs w:val="0"/>
                <w:sz w:val="28"/>
                <w:szCs w:val="28"/>
              </w:rPr>
              <w:pgNum/>
            </w:r>
            <w:r>
              <w:rPr>
                <w:b w:val="0"/>
                <w:bCs w:val="0"/>
                <w:sz w:val="28"/>
                <w:szCs w:val="28"/>
              </w:rPr>
              <w:t>kupācijas režīmos” vadītāja</w:t>
            </w:r>
          </w:p>
          <w:p w14:paraId="40795364" w14:textId="336E5213" w:rsidR="001A08FF" w:rsidRPr="00C36331" w:rsidRDefault="001A08FF" w:rsidP="008047CE">
            <w:pPr>
              <w:rPr>
                <w:b/>
                <w:bCs/>
                <w:sz w:val="28"/>
                <w:szCs w:val="28"/>
                <w:lang w:val="lv-LV"/>
              </w:rPr>
            </w:pPr>
            <w:r w:rsidRPr="00C36331">
              <w:rPr>
                <w:b/>
                <w:bCs/>
                <w:sz w:val="28"/>
                <w:szCs w:val="28"/>
                <w:lang w:val="lv-LV"/>
              </w:rPr>
              <w:t>Sandra Šēniņa</w:t>
            </w:r>
          </w:p>
        </w:tc>
        <w:tc>
          <w:tcPr>
            <w:tcW w:w="1079" w:type="dxa"/>
            <w:tcBorders>
              <w:bottom w:val="single" w:sz="4" w:space="0" w:color="auto"/>
            </w:tcBorders>
          </w:tcPr>
          <w:p w14:paraId="36B9328F" w14:textId="77777777" w:rsidR="001A08FF" w:rsidRPr="00C4585E" w:rsidRDefault="001A08FF" w:rsidP="008047CE">
            <w:pPr>
              <w:rPr>
                <w:b/>
                <w:bCs/>
                <w:sz w:val="28"/>
                <w:szCs w:val="28"/>
                <w:lang w:val="lv-LV"/>
              </w:rPr>
            </w:pPr>
          </w:p>
        </w:tc>
        <w:tc>
          <w:tcPr>
            <w:tcW w:w="1800" w:type="dxa"/>
            <w:tcBorders>
              <w:bottom w:val="single" w:sz="4" w:space="0" w:color="auto"/>
            </w:tcBorders>
          </w:tcPr>
          <w:p w14:paraId="45AEE7F9" w14:textId="77777777" w:rsidR="001A08FF" w:rsidRDefault="001A08FF" w:rsidP="008047CE">
            <w:pPr>
              <w:rPr>
                <w:sz w:val="28"/>
                <w:lang w:val="lv-LV"/>
              </w:rPr>
            </w:pPr>
            <w:r>
              <w:rPr>
                <w:sz w:val="28"/>
                <w:lang w:val="lv-LV"/>
              </w:rPr>
              <w:t>2020.g.</w:t>
            </w:r>
          </w:p>
          <w:p w14:paraId="79D562E0" w14:textId="62060975" w:rsidR="001A08FF" w:rsidRDefault="001A08FF" w:rsidP="008047CE">
            <w:pPr>
              <w:rPr>
                <w:sz w:val="28"/>
                <w:lang w:val="lv-LV"/>
              </w:rPr>
            </w:pPr>
            <w:r>
              <w:rPr>
                <w:sz w:val="28"/>
                <w:lang w:val="lv-LV"/>
              </w:rPr>
              <w:t>30.10.</w:t>
            </w:r>
          </w:p>
        </w:tc>
        <w:tc>
          <w:tcPr>
            <w:tcW w:w="2473" w:type="dxa"/>
            <w:tcBorders>
              <w:bottom w:val="single" w:sz="4" w:space="0" w:color="auto"/>
            </w:tcBorders>
          </w:tcPr>
          <w:p w14:paraId="25819C67" w14:textId="77777777" w:rsidR="001A08FF" w:rsidRDefault="001A08FF" w:rsidP="009A110C">
            <w:pPr>
              <w:rPr>
                <w:sz w:val="28"/>
                <w:lang w:val="lv-LV"/>
              </w:rPr>
            </w:pPr>
            <w:r>
              <w:rPr>
                <w:sz w:val="28"/>
                <w:lang w:val="lv-LV"/>
              </w:rPr>
              <w:t>2021.g. 19.08.</w:t>
            </w:r>
          </w:p>
          <w:p w14:paraId="3266B64F" w14:textId="7859EA2A" w:rsidR="001A08FF" w:rsidRDefault="001A08FF" w:rsidP="009A110C">
            <w:pPr>
              <w:rPr>
                <w:sz w:val="28"/>
                <w:lang w:val="lv-LV"/>
              </w:rPr>
            </w:pPr>
            <w:r>
              <w:rPr>
                <w:sz w:val="28"/>
                <w:lang w:val="lv-LV"/>
              </w:rPr>
              <w:t>Rīgas pilī</w:t>
            </w:r>
          </w:p>
        </w:tc>
        <w:tc>
          <w:tcPr>
            <w:tcW w:w="1602" w:type="dxa"/>
            <w:tcBorders>
              <w:bottom w:val="single" w:sz="4" w:space="0" w:color="auto"/>
            </w:tcBorders>
          </w:tcPr>
          <w:p w14:paraId="72185971" w14:textId="77777777" w:rsidR="001A08FF" w:rsidRDefault="001A08FF" w:rsidP="008047CE">
            <w:pPr>
              <w:rPr>
                <w:sz w:val="28"/>
                <w:lang w:val="lv-LV"/>
              </w:rPr>
            </w:pPr>
          </w:p>
          <w:p w14:paraId="2B2C3126" w14:textId="77777777" w:rsidR="001A08FF" w:rsidRDefault="001A08FF" w:rsidP="008047CE">
            <w:pPr>
              <w:rPr>
                <w:sz w:val="28"/>
                <w:lang w:val="lv-LV"/>
              </w:rPr>
            </w:pPr>
          </w:p>
          <w:p w14:paraId="59664443" w14:textId="77777777" w:rsidR="001A08FF" w:rsidRDefault="001A08FF" w:rsidP="008047CE">
            <w:pPr>
              <w:rPr>
                <w:sz w:val="28"/>
                <w:lang w:val="lv-LV"/>
              </w:rPr>
            </w:pPr>
          </w:p>
          <w:p w14:paraId="4355A6CA" w14:textId="77777777" w:rsidR="001A08FF" w:rsidRDefault="001A08FF" w:rsidP="008047CE">
            <w:pPr>
              <w:rPr>
                <w:sz w:val="28"/>
                <w:lang w:val="lv-LV"/>
              </w:rPr>
            </w:pPr>
          </w:p>
          <w:p w14:paraId="6203F076" w14:textId="77777777" w:rsidR="001A08FF" w:rsidRDefault="001A08FF" w:rsidP="008047CE">
            <w:pPr>
              <w:rPr>
                <w:sz w:val="28"/>
                <w:lang w:val="lv-LV"/>
              </w:rPr>
            </w:pPr>
          </w:p>
          <w:p w14:paraId="296CCC11" w14:textId="5557A7AB" w:rsidR="001A08FF" w:rsidRDefault="001A08FF" w:rsidP="008047CE">
            <w:pPr>
              <w:rPr>
                <w:sz w:val="28"/>
                <w:lang w:val="lv-LV"/>
              </w:rPr>
            </w:pPr>
            <w:r>
              <w:rPr>
                <w:i/>
              </w:rPr>
              <w:t>(Latvija)</w:t>
            </w:r>
          </w:p>
        </w:tc>
      </w:tr>
      <w:tr w:rsidR="001A08FF" w:rsidRPr="000B39DB" w14:paraId="1E436987" w14:textId="77777777" w:rsidTr="001A08FF">
        <w:trPr>
          <w:trHeight w:val="691"/>
        </w:trPr>
        <w:tc>
          <w:tcPr>
            <w:tcW w:w="817" w:type="dxa"/>
            <w:tcBorders>
              <w:bottom w:val="single" w:sz="4" w:space="0" w:color="auto"/>
            </w:tcBorders>
          </w:tcPr>
          <w:p w14:paraId="7EBDCD90" w14:textId="5FBA13DF" w:rsidR="001A08FF" w:rsidRDefault="001A08FF" w:rsidP="00D64A29">
            <w:pPr>
              <w:jc w:val="center"/>
              <w:rPr>
                <w:sz w:val="28"/>
                <w:lang w:val="lv-LV"/>
              </w:rPr>
            </w:pPr>
            <w:r>
              <w:rPr>
                <w:sz w:val="28"/>
                <w:lang w:val="lv-LV"/>
              </w:rPr>
              <w:t>365.</w:t>
            </w:r>
          </w:p>
        </w:tc>
        <w:tc>
          <w:tcPr>
            <w:tcW w:w="4331" w:type="dxa"/>
            <w:tcBorders>
              <w:bottom w:val="single" w:sz="4" w:space="0" w:color="auto"/>
            </w:tcBorders>
          </w:tcPr>
          <w:p w14:paraId="4F14B475" w14:textId="77777777" w:rsidR="001A08FF" w:rsidRDefault="001A08FF" w:rsidP="00D64A29">
            <w:pPr>
              <w:pStyle w:val="Heading2"/>
              <w:tabs>
                <w:tab w:val="left" w:pos="338"/>
              </w:tabs>
              <w:rPr>
                <w:b w:val="0"/>
                <w:bCs w:val="0"/>
                <w:sz w:val="28"/>
                <w:szCs w:val="28"/>
              </w:rPr>
            </w:pPr>
            <w:r>
              <w:rPr>
                <w:b w:val="0"/>
                <w:bCs w:val="0"/>
                <w:sz w:val="28"/>
                <w:szCs w:val="28"/>
              </w:rPr>
              <w:t>Briseles latviešu sabiedriskā un kultūras darbiniece</w:t>
            </w:r>
          </w:p>
          <w:p w14:paraId="5283FD41" w14:textId="739D16A1" w:rsidR="001A08FF" w:rsidRPr="00D64A29" w:rsidRDefault="001A08FF" w:rsidP="00D64A29">
            <w:pPr>
              <w:rPr>
                <w:b/>
                <w:bCs/>
                <w:sz w:val="28"/>
                <w:szCs w:val="28"/>
                <w:lang w:val="lv-LV"/>
              </w:rPr>
            </w:pPr>
            <w:r>
              <w:rPr>
                <w:b/>
                <w:bCs/>
                <w:sz w:val="28"/>
                <w:szCs w:val="28"/>
                <w:lang w:val="lv-LV"/>
              </w:rPr>
              <w:t>Andra Baltmane</w:t>
            </w:r>
          </w:p>
        </w:tc>
        <w:tc>
          <w:tcPr>
            <w:tcW w:w="1079" w:type="dxa"/>
            <w:tcBorders>
              <w:bottom w:val="single" w:sz="4" w:space="0" w:color="auto"/>
            </w:tcBorders>
          </w:tcPr>
          <w:p w14:paraId="4D4F9AFB" w14:textId="77777777" w:rsidR="001A08FF" w:rsidRPr="00C4585E" w:rsidRDefault="001A08FF" w:rsidP="00D64A29">
            <w:pPr>
              <w:rPr>
                <w:b/>
                <w:bCs/>
                <w:sz w:val="28"/>
                <w:szCs w:val="28"/>
                <w:lang w:val="lv-LV"/>
              </w:rPr>
            </w:pPr>
          </w:p>
        </w:tc>
        <w:tc>
          <w:tcPr>
            <w:tcW w:w="1800" w:type="dxa"/>
            <w:tcBorders>
              <w:bottom w:val="single" w:sz="4" w:space="0" w:color="auto"/>
            </w:tcBorders>
          </w:tcPr>
          <w:p w14:paraId="545A9EE7" w14:textId="0198AFF9" w:rsidR="001A08FF" w:rsidRDefault="001A08FF" w:rsidP="00D64A29">
            <w:pPr>
              <w:rPr>
                <w:sz w:val="28"/>
                <w:lang w:val="lv-LV"/>
              </w:rPr>
            </w:pPr>
            <w:r>
              <w:rPr>
                <w:sz w:val="28"/>
                <w:lang w:val="lv-LV"/>
              </w:rPr>
              <w:t>2021.g.</w:t>
            </w:r>
          </w:p>
          <w:p w14:paraId="01F976F7" w14:textId="76501949" w:rsidR="001A08FF" w:rsidRDefault="001A08FF" w:rsidP="00D64A29">
            <w:pPr>
              <w:rPr>
                <w:sz w:val="28"/>
                <w:lang w:val="lv-LV"/>
              </w:rPr>
            </w:pPr>
            <w:r>
              <w:rPr>
                <w:sz w:val="28"/>
                <w:lang w:val="lv-LV"/>
              </w:rPr>
              <w:t>20.04.</w:t>
            </w:r>
          </w:p>
        </w:tc>
        <w:tc>
          <w:tcPr>
            <w:tcW w:w="2473" w:type="dxa"/>
            <w:tcBorders>
              <w:bottom w:val="single" w:sz="4" w:space="0" w:color="auto"/>
            </w:tcBorders>
          </w:tcPr>
          <w:p w14:paraId="79166D5B" w14:textId="5256B326" w:rsidR="001A08FF" w:rsidRDefault="001A08FF" w:rsidP="00D71443">
            <w:pPr>
              <w:rPr>
                <w:sz w:val="28"/>
                <w:lang w:val="lv-LV"/>
              </w:rPr>
            </w:pPr>
            <w:r>
              <w:rPr>
                <w:sz w:val="28"/>
                <w:lang w:val="lv-LV"/>
              </w:rPr>
              <w:t>2021.g. 20.08.</w:t>
            </w:r>
          </w:p>
          <w:p w14:paraId="1DD46041" w14:textId="6C6E3391" w:rsidR="001A08FF" w:rsidRDefault="001A08FF" w:rsidP="00D71443">
            <w:pPr>
              <w:rPr>
                <w:sz w:val="28"/>
                <w:lang w:val="lv-LV"/>
              </w:rPr>
            </w:pPr>
            <w:r>
              <w:rPr>
                <w:sz w:val="28"/>
                <w:lang w:val="lv-LV"/>
              </w:rPr>
              <w:t>Rīgas pilī</w:t>
            </w:r>
          </w:p>
        </w:tc>
        <w:tc>
          <w:tcPr>
            <w:tcW w:w="1602" w:type="dxa"/>
            <w:tcBorders>
              <w:bottom w:val="single" w:sz="4" w:space="0" w:color="auto"/>
            </w:tcBorders>
          </w:tcPr>
          <w:p w14:paraId="1AC6F728" w14:textId="77777777" w:rsidR="001A08FF" w:rsidRDefault="001A08FF" w:rsidP="00D64A29">
            <w:pPr>
              <w:rPr>
                <w:sz w:val="28"/>
                <w:lang w:val="lv-LV"/>
              </w:rPr>
            </w:pPr>
          </w:p>
          <w:p w14:paraId="17B4E3D0" w14:textId="77777777" w:rsidR="001A08FF" w:rsidRDefault="001A08FF" w:rsidP="00D64A29">
            <w:pPr>
              <w:rPr>
                <w:sz w:val="28"/>
                <w:lang w:val="lv-LV"/>
              </w:rPr>
            </w:pPr>
          </w:p>
          <w:p w14:paraId="777D556F" w14:textId="119465ED" w:rsidR="001A08FF" w:rsidRDefault="001A08FF" w:rsidP="00D64A29">
            <w:pPr>
              <w:rPr>
                <w:sz w:val="28"/>
                <w:lang w:val="lv-LV"/>
              </w:rPr>
            </w:pPr>
            <w:r>
              <w:rPr>
                <w:i/>
              </w:rPr>
              <w:t>(Latvija)</w:t>
            </w:r>
          </w:p>
        </w:tc>
      </w:tr>
      <w:tr w:rsidR="001A08FF" w:rsidRPr="000B39DB" w14:paraId="2255E7F6" w14:textId="77777777" w:rsidTr="001A08FF">
        <w:trPr>
          <w:trHeight w:val="691"/>
        </w:trPr>
        <w:tc>
          <w:tcPr>
            <w:tcW w:w="817" w:type="dxa"/>
            <w:tcBorders>
              <w:bottom w:val="single" w:sz="4" w:space="0" w:color="auto"/>
            </w:tcBorders>
          </w:tcPr>
          <w:p w14:paraId="7CDB3F50" w14:textId="6E0AF313" w:rsidR="001A08FF" w:rsidRDefault="001A08FF" w:rsidP="00CD0C0B">
            <w:pPr>
              <w:jc w:val="center"/>
              <w:rPr>
                <w:sz w:val="28"/>
                <w:lang w:val="lv-LV"/>
              </w:rPr>
            </w:pPr>
            <w:r>
              <w:rPr>
                <w:sz w:val="28"/>
                <w:lang w:val="lv-LV"/>
              </w:rPr>
              <w:t>366.</w:t>
            </w:r>
          </w:p>
        </w:tc>
        <w:tc>
          <w:tcPr>
            <w:tcW w:w="4331" w:type="dxa"/>
            <w:tcBorders>
              <w:bottom w:val="single" w:sz="4" w:space="0" w:color="auto"/>
            </w:tcBorders>
          </w:tcPr>
          <w:p w14:paraId="0778901B" w14:textId="77777777" w:rsidR="001A08FF" w:rsidRDefault="001A08FF" w:rsidP="00CD0C0B">
            <w:pPr>
              <w:pStyle w:val="Heading2"/>
              <w:tabs>
                <w:tab w:val="left" w:pos="338"/>
              </w:tabs>
              <w:rPr>
                <w:b w:val="0"/>
                <w:bCs w:val="0"/>
                <w:sz w:val="28"/>
                <w:szCs w:val="28"/>
              </w:rPr>
            </w:pPr>
            <w:r>
              <w:rPr>
                <w:b w:val="0"/>
                <w:bCs w:val="0"/>
                <w:sz w:val="28"/>
                <w:szCs w:val="28"/>
              </w:rPr>
              <w:t>Rēzeknes Valsts polu ģimnāzijas poļu valodas skolotāja</w:t>
            </w:r>
          </w:p>
          <w:p w14:paraId="26152027" w14:textId="77777777" w:rsidR="001A08FF" w:rsidRPr="00CD0C0B" w:rsidRDefault="001A08FF" w:rsidP="00CD0C0B">
            <w:pPr>
              <w:rPr>
                <w:b/>
                <w:bCs/>
                <w:sz w:val="28"/>
                <w:szCs w:val="28"/>
                <w:lang w:val="lv-LV"/>
              </w:rPr>
            </w:pPr>
            <w:r w:rsidRPr="00CD0C0B">
              <w:rPr>
                <w:b/>
                <w:bCs/>
                <w:sz w:val="28"/>
                <w:szCs w:val="28"/>
                <w:lang w:val="lv-LV"/>
              </w:rPr>
              <w:t>Elžbeta Beņeviča</w:t>
            </w:r>
          </w:p>
          <w:p w14:paraId="0218EB82" w14:textId="2B6203F3" w:rsidR="001A08FF" w:rsidRPr="00CD0C0B" w:rsidRDefault="001A08FF" w:rsidP="00CD0C0B">
            <w:pPr>
              <w:rPr>
                <w:i/>
                <w:iCs/>
                <w:sz w:val="28"/>
                <w:szCs w:val="28"/>
                <w:lang w:val="lv-LV"/>
              </w:rPr>
            </w:pPr>
            <w:r w:rsidRPr="00CD0C0B">
              <w:rPr>
                <w:b/>
                <w:bCs/>
                <w:i/>
                <w:iCs/>
                <w:sz w:val="28"/>
                <w:szCs w:val="28"/>
                <w:lang w:val="lv-LV"/>
              </w:rPr>
              <w:t>(Elżbieta Bieniewicz)</w:t>
            </w:r>
          </w:p>
        </w:tc>
        <w:tc>
          <w:tcPr>
            <w:tcW w:w="1079" w:type="dxa"/>
            <w:tcBorders>
              <w:bottom w:val="single" w:sz="4" w:space="0" w:color="auto"/>
            </w:tcBorders>
          </w:tcPr>
          <w:p w14:paraId="1CEFC1BD" w14:textId="77777777" w:rsidR="001A08FF" w:rsidRPr="00C4585E" w:rsidRDefault="001A08FF" w:rsidP="00CD0C0B">
            <w:pPr>
              <w:rPr>
                <w:b/>
                <w:bCs/>
                <w:sz w:val="28"/>
                <w:szCs w:val="28"/>
                <w:lang w:val="lv-LV"/>
              </w:rPr>
            </w:pPr>
          </w:p>
        </w:tc>
        <w:tc>
          <w:tcPr>
            <w:tcW w:w="1800" w:type="dxa"/>
            <w:tcBorders>
              <w:bottom w:val="single" w:sz="4" w:space="0" w:color="auto"/>
            </w:tcBorders>
          </w:tcPr>
          <w:p w14:paraId="3F30AB27" w14:textId="77777777" w:rsidR="001A08FF" w:rsidRDefault="001A08FF" w:rsidP="00CD0C0B">
            <w:pPr>
              <w:rPr>
                <w:sz w:val="28"/>
                <w:lang w:val="lv-LV"/>
              </w:rPr>
            </w:pPr>
            <w:r>
              <w:rPr>
                <w:sz w:val="28"/>
                <w:lang w:val="lv-LV"/>
              </w:rPr>
              <w:t>2021.g.</w:t>
            </w:r>
          </w:p>
          <w:p w14:paraId="34E83C3D" w14:textId="4922CFCF" w:rsidR="001A08FF" w:rsidRDefault="001A08FF" w:rsidP="00CD0C0B">
            <w:pPr>
              <w:rPr>
                <w:sz w:val="28"/>
                <w:lang w:val="lv-LV"/>
              </w:rPr>
            </w:pPr>
            <w:r>
              <w:rPr>
                <w:sz w:val="28"/>
                <w:lang w:val="lv-LV"/>
              </w:rPr>
              <w:t>20.04.</w:t>
            </w:r>
          </w:p>
        </w:tc>
        <w:tc>
          <w:tcPr>
            <w:tcW w:w="2473" w:type="dxa"/>
            <w:tcBorders>
              <w:bottom w:val="single" w:sz="4" w:space="0" w:color="auto"/>
            </w:tcBorders>
          </w:tcPr>
          <w:p w14:paraId="607473E2" w14:textId="77777777" w:rsidR="001A08FF" w:rsidRDefault="001A08FF" w:rsidP="00D71443">
            <w:pPr>
              <w:rPr>
                <w:sz w:val="28"/>
                <w:lang w:val="lv-LV"/>
              </w:rPr>
            </w:pPr>
            <w:r>
              <w:rPr>
                <w:sz w:val="28"/>
                <w:lang w:val="lv-LV"/>
              </w:rPr>
              <w:t>2021.g. 20.08.</w:t>
            </w:r>
          </w:p>
          <w:p w14:paraId="764A8BB9" w14:textId="6E8E7F17" w:rsidR="001A08FF" w:rsidRDefault="001A08FF" w:rsidP="00D71443">
            <w:pPr>
              <w:rPr>
                <w:sz w:val="28"/>
                <w:lang w:val="lv-LV"/>
              </w:rPr>
            </w:pPr>
            <w:r>
              <w:rPr>
                <w:sz w:val="28"/>
                <w:lang w:val="lv-LV"/>
              </w:rPr>
              <w:t>Rīgas pilī</w:t>
            </w:r>
          </w:p>
        </w:tc>
        <w:tc>
          <w:tcPr>
            <w:tcW w:w="1602" w:type="dxa"/>
            <w:tcBorders>
              <w:bottom w:val="single" w:sz="4" w:space="0" w:color="auto"/>
            </w:tcBorders>
          </w:tcPr>
          <w:p w14:paraId="3F0B496D" w14:textId="6A3E3EB7" w:rsidR="001A08FF" w:rsidRDefault="001A08FF" w:rsidP="00CD0C0B">
            <w:pPr>
              <w:rPr>
                <w:sz w:val="28"/>
                <w:lang w:val="lv-LV"/>
              </w:rPr>
            </w:pPr>
          </w:p>
          <w:p w14:paraId="70F8F095" w14:textId="77777777" w:rsidR="001A08FF" w:rsidRDefault="001A08FF" w:rsidP="00CD0C0B">
            <w:pPr>
              <w:rPr>
                <w:sz w:val="28"/>
                <w:lang w:val="lv-LV"/>
              </w:rPr>
            </w:pPr>
          </w:p>
          <w:p w14:paraId="2F0CBD5B" w14:textId="77777777" w:rsidR="001A08FF" w:rsidRDefault="001A08FF" w:rsidP="00CD0C0B">
            <w:pPr>
              <w:rPr>
                <w:sz w:val="28"/>
                <w:lang w:val="lv-LV"/>
              </w:rPr>
            </w:pPr>
          </w:p>
          <w:p w14:paraId="24DF3736" w14:textId="16C90EF9" w:rsidR="001A08FF" w:rsidRDefault="001A08FF" w:rsidP="00CD0C0B">
            <w:pPr>
              <w:rPr>
                <w:sz w:val="28"/>
                <w:lang w:val="lv-LV"/>
              </w:rPr>
            </w:pPr>
            <w:r>
              <w:rPr>
                <w:i/>
              </w:rPr>
              <w:t>(Latvija)</w:t>
            </w:r>
          </w:p>
        </w:tc>
      </w:tr>
      <w:tr w:rsidR="001A08FF" w:rsidRPr="000B39DB" w14:paraId="74757BEA" w14:textId="77777777" w:rsidTr="001A08FF">
        <w:trPr>
          <w:trHeight w:val="691"/>
        </w:trPr>
        <w:tc>
          <w:tcPr>
            <w:tcW w:w="817" w:type="dxa"/>
            <w:tcBorders>
              <w:bottom w:val="single" w:sz="4" w:space="0" w:color="auto"/>
            </w:tcBorders>
          </w:tcPr>
          <w:p w14:paraId="72EBDD7B" w14:textId="3E2436E1" w:rsidR="001A08FF" w:rsidRDefault="001A08FF" w:rsidP="00131758">
            <w:pPr>
              <w:jc w:val="center"/>
              <w:rPr>
                <w:sz w:val="28"/>
                <w:lang w:val="lv-LV"/>
              </w:rPr>
            </w:pPr>
            <w:r>
              <w:rPr>
                <w:sz w:val="28"/>
                <w:lang w:val="lv-LV"/>
              </w:rPr>
              <w:t>367.</w:t>
            </w:r>
          </w:p>
        </w:tc>
        <w:tc>
          <w:tcPr>
            <w:tcW w:w="4331" w:type="dxa"/>
            <w:tcBorders>
              <w:bottom w:val="single" w:sz="4" w:space="0" w:color="auto"/>
            </w:tcBorders>
          </w:tcPr>
          <w:p w14:paraId="1E28D344" w14:textId="77777777" w:rsidR="001A08FF" w:rsidRDefault="001A08FF" w:rsidP="00131758">
            <w:pPr>
              <w:pStyle w:val="Heading2"/>
              <w:tabs>
                <w:tab w:val="left" w:pos="338"/>
              </w:tabs>
              <w:rPr>
                <w:b w:val="0"/>
                <w:bCs w:val="0"/>
                <w:sz w:val="28"/>
                <w:szCs w:val="28"/>
              </w:rPr>
            </w:pPr>
            <w:r>
              <w:rPr>
                <w:b w:val="0"/>
                <w:bCs w:val="0"/>
                <w:sz w:val="28"/>
                <w:szCs w:val="28"/>
              </w:rPr>
              <w:t>Madonas Bērnu un jaunatnes sporta skolas orientēšanās sporta treneris</w:t>
            </w:r>
          </w:p>
          <w:p w14:paraId="5D9CA5AD" w14:textId="384BE65A" w:rsidR="001A08FF" w:rsidRPr="00131758" w:rsidRDefault="001A08FF" w:rsidP="00131758">
            <w:pPr>
              <w:rPr>
                <w:b/>
                <w:bCs/>
                <w:sz w:val="28"/>
                <w:szCs w:val="28"/>
                <w:lang w:val="lv-LV"/>
              </w:rPr>
            </w:pPr>
            <w:r>
              <w:rPr>
                <w:b/>
                <w:bCs/>
                <w:sz w:val="28"/>
                <w:szCs w:val="28"/>
                <w:lang w:val="lv-LV"/>
              </w:rPr>
              <w:t>Gunārs Ikaunieks</w:t>
            </w:r>
          </w:p>
        </w:tc>
        <w:tc>
          <w:tcPr>
            <w:tcW w:w="1079" w:type="dxa"/>
            <w:tcBorders>
              <w:bottom w:val="single" w:sz="4" w:space="0" w:color="auto"/>
            </w:tcBorders>
          </w:tcPr>
          <w:p w14:paraId="7E2A01AB" w14:textId="77777777" w:rsidR="001A08FF" w:rsidRPr="00C4585E" w:rsidRDefault="001A08FF" w:rsidP="00131758">
            <w:pPr>
              <w:rPr>
                <w:b/>
                <w:bCs/>
                <w:sz w:val="28"/>
                <w:szCs w:val="28"/>
                <w:lang w:val="lv-LV"/>
              </w:rPr>
            </w:pPr>
          </w:p>
        </w:tc>
        <w:tc>
          <w:tcPr>
            <w:tcW w:w="1800" w:type="dxa"/>
            <w:tcBorders>
              <w:bottom w:val="single" w:sz="4" w:space="0" w:color="auto"/>
            </w:tcBorders>
          </w:tcPr>
          <w:p w14:paraId="76EE7B15" w14:textId="77777777" w:rsidR="001A08FF" w:rsidRDefault="001A08FF" w:rsidP="00131758">
            <w:pPr>
              <w:rPr>
                <w:sz w:val="28"/>
                <w:lang w:val="lv-LV"/>
              </w:rPr>
            </w:pPr>
            <w:r>
              <w:rPr>
                <w:sz w:val="28"/>
                <w:lang w:val="lv-LV"/>
              </w:rPr>
              <w:t>2021.g.</w:t>
            </w:r>
          </w:p>
          <w:p w14:paraId="2C8F09C3" w14:textId="35F4BE5B" w:rsidR="001A08FF" w:rsidRDefault="001A08FF" w:rsidP="00131758">
            <w:pPr>
              <w:rPr>
                <w:sz w:val="28"/>
                <w:lang w:val="lv-LV"/>
              </w:rPr>
            </w:pPr>
            <w:r>
              <w:rPr>
                <w:sz w:val="28"/>
                <w:lang w:val="lv-LV"/>
              </w:rPr>
              <w:t>20.04.</w:t>
            </w:r>
          </w:p>
        </w:tc>
        <w:tc>
          <w:tcPr>
            <w:tcW w:w="2473" w:type="dxa"/>
            <w:tcBorders>
              <w:bottom w:val="single" w:sz="4" w:space="0" w:color="auto"/>
            </w:tcBorders>
          </w:tcPr>
          <w:p w14:paraId="6BAE74F6" w14:textId="77777777" w:rsidR="001A08FF" w:rsidRDefault="001A08FF" w:rsidP="00D71443">
            <w:pPr>
              <w:rPr>
                <w:sz w:val="28"/>
                <w:lang w:val="lv-LV"/>
              </w:rPr>
            </w:pPr>
            <w:r>
              <w:rPr>
                <w:sz w:val="28"/>
                <w:lang w:val="lv-LV"/>
              </w:rPr>
              <w:t>2021.g. 20.08.</w:t>
            </w:r>
          </w:p>
          <w:p w14:paraId="04B843C4" w14:textId="1EC9F8E1" w:rsidR="001A08FF" w:rsidRDefault="001A08FF" w:rsidP="00D71443">
            <w:pPr>
              <w:rPr>
                <w:sz w:val="28"/>
                <w:lang w:val="lv-LV"/>
              </w:rPr>
            </w:pPr>
            <w:r>
              <w:rPr>
                <w:sz w:val="28"/>
                <w:lang w:val="lv-LV"/>
              </w:rPr>
              <w:t>Rīgas pilī</w:t>
            </w:r>
          </w:p>
        </w:tc>
        <w:tc>
          <w:tcPr>
            <w:tcW w:w="1602" w:type="dxa"/>
            <w:tcBorders>
              <w:bottom w:val="single" w:sz="4" w:space="0" w:color="auto"/>
            </w:tcBorders>
          </w:tcPr>
          <w:p w14:paraId="6AC7B118" w14:textId="77777777" w:rsidR="001A08FF" w:rsidRDefault="001A08FF" w:rsidP="00131758">
            <w:pPr>
              <w:rPr>
                <w:sz w:val="28"/>
                <w:lang w:val="lv-LV"/>
              </w:rPr>
            </w:pPr>
          </w:p>
          <w:p w14:paraId="3866F5B1" w14:textId="77777777" w:rsidR="001A08FF" w:rsidRDefault="001A08FF" w:rsidP="00131758">
            <w:pPr>
              <w:rPr>
                <w:sz w:val="28"/>
                <w:lang w:val="lv-LV"/>
              </w:rPr>
            </w:pPr>
          </w:p>
          <w:p w14:paraId="2C0C71C6" w14:textId="60EC58F9" w:rsidR="001A08FF" w:rsidRDefault="001A08FF" w:rsidP="00131758">
            <w:pPr>
              <w:rPr>
                <w:sz w:val="28"/>
                <w:lang w:val="lv-LV"/>
              </w:rPr>
            </w:pPr>
            <w:r>
              <w:rPr>
                <w:i/>
              </w:rPr>
              <w:t>(Latvija)</w:t>
            </w:r>
          </w:p>
        </w:tc>
      </w:tr>
      <w:tr w:rsidR="001A08FF" w:rsidRPr="000B39DB" w14:paraId="6232F6E1" w14:textId="77777777" w:rsidTr="001A08FF">
        <w:trPr>
          <w:trHeight w:val="691"/>
        </w:trPr>
        <w:tc>
          <w:tcPr>
            <w:tcW w:w="817" w:type="dxa"/>
          </w:tcPr>
          <w:p w14:paraId="4FC5736E" w14:textId="6306A51A" w:rsidR="001A08FF" w:rsidRDefault="001A08FF" w:rsidP="00131758">
            <w:pPr>
              <w:jc w:val="center"/>
              <w:rPr>
                <w:sz w:val="28"/>
                <w:lang w:val="lv-LV"/>
              </w:rPr>
            </w:pPr>
            <w:r>
              <w:rPr>
                <w:sz w:val="28"/>
                <w:lang w:val="lv-LV"/>
              </w:rPr>
              <w:t>368.</w:t>
            </w:r>
          </w:p>
        </w:tc>
        <w:tc>
          <w:tcPr>
            <w:tcW w:w="4331" w:type="dxa"/>
          </w:tcPr>
          <w:p w14:paraId="3F00EDA2" w14:textId="72A71D86" w:rsidR="001A08FF" w:rsidRDefault="001A08FF" w:rsidP="00131758">
            <w:pPr>
              <w:pStyle w:val="Heading2"/>
              <w:tabs>
                <w:tab w:val="left" w:pos="338"/>
              </w:tabs>
              <w:rPr>
                <w:b w:val="0"/>
                <w:bCs w:val="0"/>
                <w:sz w:val="28"/>
                <w:szCs w:val="28"/>
              </w:rPr>
            </w:pPr>
            <w:r>
              <w:rPr>
                <w:b w:val="0"/>
                <w:bCs w:val="0"/>
                <w:sz w:val="28"/>
                <w:szCs w:val="28"/>
              </w:rPr>
              <w:t>dokumentālo filmu producente</w:t>
            </w:r>
          </w:p>
          <w:p w14:paraId="64EA12E8" w14:textId="180205E8" w:rsidR="001A08FF" w:rsidRPr="00131758" w:rsidRDefault="001A08FF" w:rsidP="00131758">
            <w:pPr>
              <w:rPr>
                <w:b/>
                <w:bCs/>
                <w:sz w:val="28"/>
                <w:szCs w:val="28"/>
                <w:lang w:val="lv-LV"/>
              </w:rPr>
            </w:pPr>
            <w:r w:rsidRPr="00131758">
              <w:rPr>
                <w:b/>
                <w:bCs/>
                <w:sz w:val="28"/>
                <w:szCs w:val="28"/>
                <w:lang w:val="lv-LV"/>
              </w:rPr>
              <w:t>Baiba Urbāne</w:t>
            </w:r>
          </w:p>
        </w:tc>
        <w:tc>
          <w:tcPr>
            <w:tcW w:w="1079" w:type="dxa"/>
          </w:tcPr>
          <w:p w14:paraId="0A8CE944" w14:textId="77777777" w:rsidR="001A08FF" w:rsidRPr="00C4585E" w:rsidRDefault="001A08FF" w:rsidP="00131758">
            <w:pPr>
              <w:rPr>
                <w:b/>
                <w:bCs/>
                <w:sz w:val="28"/>
                <w:szCs w:val="28"/>
                <w:lang w:val="lv-LV"/>
              </w:rPr>
            </w:pPr>
          </w:p>
        </w:tc>
        <w:tc>
          <w:tcPr>
            <w:tcW w:w="1800" w:type="dxa"/>
          </w:tcPr>
          <w:p w14:paraId="3A578A49" w14:textId="77777777" w:rsidR="001A08FF" w:rsidRDefault="001A08FF" w:rsidP="00131758">
            <w:pPr>
              <w:rPr>
                <w:sz w:val="28"/>
                <w:lang w:val="lv-LV"/>
              </w:rPr>
            </w:pPr>
            <w:r>
              <w:rPr>
                <w:sz w:val="28"/>
                <w:lang w:val="lv-LV"/>
              </w:rPr>
              <w:t>2021.g.</w:t>
            </w:r>
          </w:p>
          <w:p w14:paraId="5ADD98D7" w14:textId="4B60D654" w:rsidR="001A08FF" w:rsidRDefault="001A08FF" w:rsidP="00131758">
            <w:pPr>
              <w:rPr>
                <w:sz w:val="28"/>
                <w:lang w:val="lv-LV"/>
              </w:rPr>
            </w:pPr>
            <w:r>
              <w:rPr>
                <w:sz w:val="28"/>
                <w:lang w:val="lv-LV"/>
              </w:rPr>
              <w:t>20.04.</w:t>
            </w:r>
          </w:p>
        </w:tc>
        <w:tc>
          <w:tcPr>
            <w:tcW w:w="2473" w:type="dxa"/>
          </w:tcPr>
          <w:p w14:paraId="455D9ECA" w14:textId="77777777" w:rsidR="001A08FF" w:rsidRDefault="001A08FF" w:rsidP="00D71443">
            <w:pPr>
              <w:rPr>
                <w:sz w:val="28"/>
                <w:lang w:val="lv-LV"/>
              </w:rPr>
            </w:pPr>
            <w:r>
              <w:rPr>
                <w:sz w:val="28"/>
                <w:lang w:val="lv-LV"/>
              </w:rPr>
              <w:t>2021.g. 20.08.</w:t>
            </w:r>
          </w:p>
          <w:p w14:paraId="064CC76E" w14:textId="33A17710" w:rsidR="001A08FF" w:rsidRDefault="001A08FF" w:rsidP="00D71443">
            <w:pPr>
              <w:rPr>
                <w:sz w:val="28"/>
                <w:lang w:val="lv-LV"/>
              </w:rPr>
            </w:pPr>
            <w:r>
              <w:rPr>
                <w:sz w:val="28"/>
                <w:lang w:val="lv-LV"/>
              </w:rPr>
              <w:t>Rīgas pilī</w:t>
            </w:r>
          </w:p>
        </w:tc>
        <w:tc>
          <w:tcPr>
            <w:tcW w:w="1602" w:type="dxa"/>
          </w:tcPr>
          <w:p w14:paraId="30C17FAF" w14:textId="23073DA1" w:rsidR="001A08FF" w:rsidRDefault="001A08FF" w:rsidP="00131758">
            <w:pPr>
              <w:rPr>
                <w:sz w:val="28"/>
                <w:lang w:val="lv-LV"/>
              </w:rPr>
            </w:pPr>
          </w:p>
          <w:p w14:paraId="67D3FCAA" w14:textId="77777777" w:rsidR="001A08FF" w:rsidRDefault="001A08FF" w:rsidP="00131758">
            <w:pPr>
              <w:rPr>
                <w:sz w:val="28"/>
                <w:lang w:val="lv-LV"/>
              </w:rPr>
            </w:pPr>
          </w:p>
          <w:p w14:paraId="4A8B6F20" w14:textId="0A4C2FD3" w:rsidR="001A08FF" w:rsidRDefault="001A08FF" w:rsidP="00131758">
            <w:pPr>
              <w:rPr>
                <w:sz w:val="28"/>
                <w:lang w:val="lv-LV"/>
              </w:rPr>
            </w:pPr>
            <w:r>
              <w:rPr>
                <w:i/>
              </w:rPr>
              <w:t>(Latvija)</w:t>
            </w:r>
          </w:p>
        </w:tc>
      </w:tr>
      <w:tr w:rsidR="001A08FF" w:rsidRPr="000B39DB" w14:paraId="0A793B18" w14:textId="77777777" w:rsidTr="001A08FF">
        <w:trPr>
          <w:trHeight w:val="691"/>
        </w:trPr>
        <w:tc>
          <w:tcPr>
            <w:tcW w:w="817" w:type="dxa"/>
          </w:tcPr>
          <w:p w14:paraId="52AB1EE7" w14:textId="6F1AA29E" w:rsidR="001A08FF" w:rsidRDefault="001A08FF" w:rsidP="00131758">
            <w:pPr>
              <w:jc w:val="center"/>
              <w:rPr>
                <w:sz w:val="28"/>
                <w:lang w:val="lv-LV"/>
              </w:rPr>
            </w:pPr>
            <w:r>
              <w:rPr>
                <w:sz w:val="28"/>
                <w:lang w:val="lv-LV"/>
              </w:rPr>
              <w:t>369.</w:t>
            </w:r>
          </w:p>
        </w:tc>
        <w:tc>
          <w:tcPr>
            <w:tcW w:w="4331" w:type="dxa"/>
          </w:tcPr>
          <w:p w14:paraId="53720991" w14:textId="4E80B62E" w:rsidR="001A08FF" w:rsidRDefault="001A08FF" w:rsidP="00131758">
            <w:pPr>
              <w:pStyle w:val="Heading2"/>
              <w:tabs>
                <w:tab w:val="left" w:pos="338"/>
              </w:tabs>
              <w:rPr>
                <w:b w:val="0"/>
                <w:bCs w:val="0"/>
                <w:sz w:val="28"/>
                <w:szCs w:val="28"/>
              </w:rPr>
            </w:pPr>
            <w:r>
              <w:rPr>
                <w:b w:val="0"/>
                <w:bCs w:val="0"/>
                <w:sz w:val="28"/>
                <w:szCs w:val="28"/>
              </w:rPr>
              <w:t>dziedātāja, diriģente un mūzikas pedagoģe</w:t>
            </w:r>
          </w:p>
          <w:p w14:paraId="09CD64CE" w14:textId="5750DF0E" w:rsidR="001A08FF" w:rsidRPr="00440C4D" w:rsidRDefault="001A08FF" w:rsidP="00440C4D">
            <w:pPr>
              <w:rPr>
                <w:b/>
                <w:bCs/>
                <w:sz w:val="28"/>
                <w:szCs w:val="28"/>
                <w:lang w:val="lv-LV"/>
              </w:rPr>
            </w:pPr>
            <w:r w:rsidRPr="00440C4D">
              <w:rPr>
                <w:b/>
                <w:bCs/>
                <w:sz w:val="28"/>
                <w:szCs w:val="28"/>
                <w:lang w:val="lv-LV"/>
              </w:rPr>
              <w:t>Aija Kukule</w:t>
            </w:r>
          </w:p>
        </w:tc>
        <w:tc>
          <w:tcPr>
            <w:tcW w:w="1079" w:type="dxa"/>
          </w:tcPr>
          <w:p w14:paraId="61E445EA" w14:textId="77777777" w:rsidR="001A08FF" w:rsidRPr="00C4585E" w:rsidRDefault="001A08FF" w:rsidP="00131758">
            <w:pPr>
              <w:rPr>
                <w:b/>
                <w:bCs/>
                <w:sz w:val="28"/>
                <w:szCs w:val="28"/>
                <w:lang w:val="lv-LV"/>
              </w:rPr>
            </w:pPr>
          </w:p>
        </w:tc>
        <w:tc>
          <w:tcPr>
            <w:tcW w:w="1800" w:type="dxa"/>
          </w:tcPr>
          <w:p w14:paraId="1CA6DD49" w14:textId="77777777" w:rsidR="001A08FF" w:rsidRDefault="001A08FF" w:rsidP="00131758">
            <w:pPr>
              <w:rPr>
                <w:sz w:val="28"/>
                <w:lang w:val="lv-LV"/>
              </w:rPr>
            </w:pPr>
            <w:r>
              <w:rPr>
                <w:sz w:val="28"/>
                <w:lang w:val="lv-LV"/>
              </w:rPr>
              <w:t>2021.g.</w:t>
            </w:r>
          </w:p>
          <w:p w14:paraId="0D5B1374" w14:textId="5774ACB4" w:rsidR="001A08FF" w:rsidRDefault="001A08FF" w:rsidP="00131758">
            <w:pPr>
              <w:rPr>
                <w:sz w:val="28"/>
                <w:lang w:val="lv-LV"/>
              </w:rPr>
            </w:pPr>
            <w:r>
              <w:rPr>
                <w:sz w:val="28"/>
                <w:lang w:val="lv-LV"/>
              </w:rPr>
              <w:t>22.10.</w:t>
            </w:r>
          </w:p>
        </w:tc>
        <w:tc>
          <w:tcPr>
            <w:tcW w:w="2473" w:type="dxa"/>
          </w:tcPr>
          <w:p w14:paraId="38681110" w14:textId="77777777" w:rsidR="001A08FF" w:rsidRDefault="001A08FF" w:rsidP="00D71443">
            <w:pPr>
              <w:rPr>
                <w:sz w:val="28"/>
                <w:lang w:val="lv-LV"/>
              </w:rPr>
            </w:pPr>
            <w:r>
              <w:rPr>
                <w:sz w:val="28"/>
                <w:lang w:val="lv-LV"/>
              </w:rPr>
              <w:t>2022.g.03.05.</w:t>
            </w:r>
          </w:p>
          <w:p w14:paraId="52BECAD0" w14:textId="4FFA78B2" w:rsidR="001A08FF" w:rsidRDefault="001A08FF" w:rsidP="00D71443">
            <w:pPr>
              <w:rPr>
                <w:sz w:val="28"/>
                <w:lang w:val="lv-LV"/>
              </w:rPr>
            </w:pPr>
            <w:r>
              <w:rPr>
                <w:sz w:val="28"/>
                <w:lang w:val="lv-LV"/>
              </w:rPr>
              <w:t>Rīgas pilī</w:t>
            </w:r>
          </w:p>
        </w:tc>
        <w:tc>
          <w:tcPr>
            <w:tcW w:w="1602" w:type="dxa"/>
          </w:tcPr>
          <w:p w14:paraId="5709D7E0" w14:textId="77777777" w:rsidR="001A08FF" w:rsidRDefault="001A08FF" w:rsidP="00131758">
            <w:pPr>
              <w:rPr>
                <w:sz w:val="28"/>
                <w:lang w:val="lv-LV"/>
              </w:rPr>
            </w:pPr>
          </w:p>
          <w:p w14:paraId="610F7736" w14:textId="77777777" w:rsidR="001A08FF" w:rsidRDefault="001A08FF" w:rsidP="00131758">
            <w:pPr>
              <w:rPr>
                <w:sz w:val="28"/>
                <w:lang w:val="lv-LV"/>
              </w:rPr>
            </w:pPr>
          </w:p>
          <w:p w14:paraId="7C775EB5" w14:textId="295D3F31" w:rsidR="001A08FF" w:rsidRDefault="001A08FF" w:rsidP="00131758">
            <w:pPr>
              <w:rPr>
                <w:sz w:val="28"/>
                <w:lang w:val="lv-LV"/>
              </w:rPr>
            </w:pPr>
            <w:r>
              <w:rPr>
                <w:i/>
              </w:rPr>
              <w:t>(Latvija)</w:t>
            </w:r>
          </w:p>
        </w:tc>
      </w:tr>
    </w:tbl>
    <w:p w14:paraId="73B7A328" w14:textId="77777777" w:rsidR="002C62E2" w:rsidRDefault="002C62E2">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0B39DB" w14:paraId="379C5445" w14:textId="77777777" w:rsidTr="001A08FF">
        <w:trPr>
          <w:trHeight w:val="691"/>
        </w:trPr>
        <w:tc>
          <w:tcPr>
            <w:tcW w:w="817" w:type="dxa"/>
            <w:tcBorders>
              <w:bottom w:val="single" w:sz="4" w:space="0" w:color="auto"/>
            </w:tcBorders>
          </w:tcPr>
          <w:p w14:paraId="320EDC52" w14:textId="7180C2A2" w:rsidR="001A08FF" w:rsidRDefault="001A08FF" w:rsidP="002C62E2">
            <w:pPr>
              <w:jc w:val="center"/>
              <w:rPr>
                <w:sz w:val="28"/>
                <w:lang w:val="lv-LV"/>
              </w:rPr>
            </w:pPr>
            <w:r>
              <w:rPr>
                <w:sz w:val="28"/>
                <w:lang w:val="lv-LV"/>
              </w:rPr>
              <w:t>370.</w:t>
            </w:r>
          </w:p>
        </w:tc>
        <w:tc>
          <w:tcPr>
            <w:tcW w:w="4331" w:type="dxa"/>
            <w:tcBorders>
              <w:bottom w:val="single" w:sz="4" w:space="0" w:color="auto"/>
            </w:tcBorders>
          </w:tcPr>
          <w:p w14:paraId="0F49EB9B" w14:textId="36AEF884" w:rsidR="001A08FF" w:rsidRDefault="001A08FF" w:rsidP="002C62E2">
            <w:pPr>
              <w:pStyle w:val="Heading2"/>
              <w:tabs>
                <w:tab w:val="left" w:pos="338"/>
              </w:tabs>
              <w:rPr>
                <w:b w:val="0"/>
                <w:bCs w:val="0"/>
                <w:sz w:val="28"/>
                <w:szCs w:val="28"/>
              </w:rPr>
            </w:pPr>
            <w:r>
              <w:rPr>
                <w:b w:val="0"/>
                <w:bCs w:val="0"/>
                <w:sz w:val="28"/>
                <w:szCs w:val="28"/>
              </w:rPr>
              <w:t>dziedātājs, komponists un mūzikas pedagogs</w:t>
            </w:r>
          </w:p>
          <w:p w14:paraId="7F2709EE" w14:textId="0B71A9AE" w:rsidR="001A08FF" w:rsidRPr="002C62E2" w:rsidRDefault="001A08FF" w:rsidP="002C62E2">
            <w:pPr>
              <w:rPr>
                <w:b/>
                <w:bCs/>
                <w:sz w:val="28"/>
                <w:szCs w:val="28"/>
                <w:lang w:val="lv-LV"/>
              </w:rPr>
            </w:pPr>
            <w:r>
              <w:rPr>
                <w:b/>
                <w:bCs/>
                <w:sz w:val="28"/>
                <w:szCs w:val="28"/>
                <w:lang w:val="lv-LV"/>
              </w:rPr>
              <w:t>Adrians Kukuvass</w:t>
            </w:r>
          </w:p>
        </w:tc>
        <w:tc>
          <w:tcPr>
            <w:tcW w:w="1079" w:type="dxa"/>
            <w:tcBorders>
              <w:bottom w:val="single" w:sz="4" w:space="0" w:color="auto"/>
            </w:tcBorders>
          </w:tcPr>
          <w:p w14:paraId="13413FBF" w14:textId="77777777" w:rsidR="001A08FF" w:rsidRPr="00C4585E" w:rsidRDefault="001A08FF" w:rsidP="002C62E2">
            <w:pPr>
              <w:rPr>
                <w:b/>
                <w:bCs/>
                <w:sz w:val="28"/>
                <w:szCs w:val="28"/>
                <w:lang w:val="lv-LV"/>
              </w:rPr>
            </w:pPr>
          </w:p>
        </w:tc>
        <w:tc>
          <w:tcPr>
            <w:tcW w:w="1800" w:type="dxa"/>
            <w:tcBorders>
              <w:bottom w:val="single" w:sz="4" w:space="0" w:color="auto"/>
            </w:tcBorders>
          </w:tcPr>
          <w:p w14:paraId="2C1E21CE" w14:textId="77777777" w:rsidR="001A08FF" w:rsidRDefault="001A08FF" w:rsidP="002C62E2">
            <w:pPr>
              <w:rPr>
                <w:sz w:val="28"/>
                <w:lang w:val="lv-LV"/>
              </w:rPr>
            </w:pPr>
            <w:r>
              <w:rPr>
                <w:sz w:val="28"/>
                <w:lang w:val="lv-LV"/>
              </w:rPr>
              <w:t>2021.g.</w:t>
            </w:r>
          </w:p>
          <w:p w14:paraId="49374213" w14:textId="1B03A1D2" w:rsidR="001A08FF" w:rsidRDefault="001A08FF" w:rsidP="002C62E2">
            <w:pPr>
              <w:rPr>
                <w:sz w:val="28"/>
                <w:lang w:val="lv-LV"/>
              </w:rPr>
            </w:pPr>
            <w:r>
              <w:rPr>
                <w:sz w:val="28"/>
                <w:lang w:val="lv-LV"/>
              </w:rPr>
              <w:t>22.10.</w:t>
            </w:r>
          </w:p>
        </w:tc>
        <w:tc>
          <w:tcPr>
            <w:tcW w:w="2473" w:type="dxa"/>
            <w:tcBorders>
              <w:bottom w:val="single" w:sz="4" w:space="0" w:color="auto"/>
            </w:tcBorders>
          </w:tcPr>
          <w:p w14:paraId="206076C0" w14:textId="77777777" w:rsidR="001A08FF" w:rsidRDefault="001A08FF" w:rsidP="00ED458A">
            <w:pPr>
              <w:rPr>
                <w:sz w:val="28"/>
                <w:lang w:val="lv-LV"/>
              </w:rPr>
            </w:pPr>
            <w:r>
              <w:rPr>
                <w:sz w:val="28"/>
                <w:lang w:val="lv-LV"/>
              </w:rPr>
              <w:t>2022.g.03.05.</w:t>
            </w:r>
          </w:p>
          <w:p w14:paraId="4CAA6C92" w14:textId="2FB86863" w:rsidR="001A08FF" w:rsidRDefault="001A08FF" w:rsidP="00ED458A">
            <w:pPr>
              <w:rPr>
                <w:sz w:val="28"/>
                <w:lang w:val="lv-LV"/>
              </w:rPr>
            </w:pPr>
            <w:r>
              <w:rPr>
                <w:sz w:val="28"/>
                <w:lang w:val="lv-LV"/>
              </w:rPr>
              <w:t>Rīgas pilī</w:t>
            </w:r>
          </w:p>
        </w:tc>
        <w:tc>
          <w:tcPr>
            <w:tcW w:w="1602" w:type="dxa"/>
            <w:tcBorders>
              <w:bottom w:val="single" w:sz="4" w:space="0" w:color="auto"/>
            </w:tcBorders>
          </w:tcPr>
          <w:p w14:paraId="14154B28" w14:textId="77777777" w:rsidR="001A08FF" w:rsidRDefault="001A08FF" w:rsidP="002C62E2">
            <w:pPr>
              <w:rPr>
                <w:sz w:val="28"/>
                <w:lang w:val="lv-LV"/>
              </w:rPr>
            </w:pPr>
          </w:p>
          <w:p w14:paraId="0FF0EFF6" w14:textId="77777777" w:rsidR="001A08FF" w:rsidRDefault="001A08FF" w:rsidP="002C62E2">
            <w:pPr>
              <w:rPr>
                <w:sz w:val="28"/>
                <w:lang w:val="lv-LV"/>
              </w:rPr>
            </w:pPr>
          </w:p>
          <w:p w14:paraId="411401F8" w14:textId="29326D36" w:rsidR="001A08FF" w:rsidRDefault="001A08FF" w:rsidP="002C62E2">
            <w:pPr>
              <w:rPr>
                <w:sz w:val="28"/>
                <w:lang w:val="lv-LV"/>
              </w:rPr>
            </w:pPr>
            <w:r>
              <w:rPr>
                <w:i/>
              </w:rPr>
              <w:t>(Latvija)</w:t>
            </w:r>
          </w:p>
        </w:tc>
      </w:tr>
      <w:tr w:rsidR="001A08FF" w:rsidRPr="000B39DB" w14:paraId="208FE411" w14:textId="77777777" w:rsidTr="001A08FF">
        <w:trPr>
          <w:trHeight w:val="691"/>
        </w:trPr>
        <w:tc>
          <w:tcPr>
            <w:tcW w:w="817" w:type="dxa"/>
            <w:tcBorders>
              <w:bottom w:val="single" w:sz="4" w:space="0" w:color="auto"/>
            </w:tcBorders>
          </w:tcPr>
          <w:p w14:paraId="3AB9CB4F" w14:textId="4E0459EB" w:rsidR="001A08FF" w:rsidRDefault="001A08FF" w:rsidP="007C281C">
            <w:pPr>
              <w:jc w:val="center"/>
              <w:rPr>
                <w:sz w:val="28"/>
                <w:lang w:val="lv-LV"/>
              </w:rPr>
            </w:pPr>
            <w:r>
              <w:rPr>
                <w:sz w:val="28"/>
                <w:lang w:val="lv-LV"/>
              </w:rPr>
              <w:t>371.</w:t>
            </w:r>
          </w:p>
        </w:tc>
        <w:tc>
          <w:tcPr>
            <w:tcW w:w="4331" w:type="dxa"/>
            <w:tcBorders>
              <w:bottom w:val="single" w:sz="4" w:space="0" w:color="auto"/>
            </w:tcBorders>
          </w:tcPr>
          <w:p w14:paraId="081AB76A" w14:textId="77777777" w:rsidR="001A08FF" w:rsidRDefault="001A08FF" w:rsidP="007C281C">
            <w:pPr>
              <w:pStyle w:val="Heading2"/>
              <w:tabs>
                <w:tab w:val="left" w:pos="338"/>
              </w:tabs>
              <w:rPr>
                <w:b w:val="0"/>
                <w:bCs w:val="0"/>
                <w:sz w:val="28"/>
                <w:szCs w:val="28"/>
              </w:rPr>
            </w:pPr>
            <w:r>
              <w:rPr>
                <w:b w:val="0"/>
                <w:bCs w:val="0"/>
                <w:sz w:val="28"/>
                <w:szCs w:val="28"/>
              </w:rPr>
              <w:t>sabiedriskais darbinieks, ilggadējais Dienvidkalifornijas latviešu biedrības priekšnieks</w:t>
            </w:r>
          </w:p>
          <w:p w14:paraId="04B97BC1" w14:textId="7C3D1284" w:rsidR="001A08FF" w:rsidRDefault="001A08FF" w:rsidP="007C281C">
            <w:pPr>
              <w:pStyle w:val="Heading2"/>
              <w:tabs>
                <w:tab w:val="left" w:pos="338"/>
              </w:tabs>
              <w:rPr>
                <w:b w:val="0"/>
                <w:bCs w:val="0"/>
                <w:sz w:val="28"/>
                <w:szCs w:val="28"/>
              </w:rPr>
            </w:pPr>
            <w:r>
              <w:rPr>
                <w:sz w:val="28"/>
                <w:szCs w:val="28"/>
              </w:rPr>
              <w:t>Ivars Mičuls</w:t>
            </w:r>
            <w:r>
              <w:rPr>
                <w:b w:val="0"/>
                <w:bCs w:val="0"/>
                <w:sz w:val="28"/>
                <w:szCs w:val="28"/>
              </w:rPr>
              <w:t xml:space="preserve">  </w:t>
            </w:r>
          </w:p>
        </w:tc>
        <w:tc>
          <w:tcPr>
            <w:tcW w:w="1079" w:type="dxa"/>
            <w:tcBorders>
              <w:bottom w:val="single" w:sz="4" w:space="0" w:color="auto"/>
            </w:tcBorders>
          </w:tcPr>
          <w:p w14:paraId="13916E68" w14:textId="77777777" w:rsidR="001A08FF" w:rsidRPr="00C4585E" w:rsidRDefault="001A08FF" w:rsidP="007C281C">
            <w:pPr>
              <w:rPr>
                <w:b/>
                <w:bCs/>
                <w:sz w:val="28"/>
                <w:szCs w:val="28"/>
                <w:lang w:val="lv-LV"/>
              </w:rPr>
            </w:pPr>
          </w:p>
        </w:tc>
        <w:tc>
          <w:tcPr>
            <w:tcW w:w="1800" w:type="dxa"/>
            <w:tcBorders>
              <w:bottom w:val="single" w:sz="4" w:space="0" w:color="auto"/>
            </w:tcBorders>
          </w:tcPr>
          <w:p w14:paraId="6A292152" w14:textId="77777777" w:rsidR="001A08FF" w:rsidRDefault="001A08FF" w:rsidP="007C281C">
            <w:pPr>
              <w:rPr>
                <w:sz w:val="28"/>
                <w:lang w:val="lv-LV"/>
              </w:rPr>
            </w:pPr>
            <w:r>
              <w:rPr>
                <w:sz w:val="28"/>
                <w:lang w:val="lv-LV"/>
              </w:rPr>
              <w:t>2021.g.</w:t>
            </w:r>
          </w:p>
          <w:p w14:paraId="4D454A59" w14:textId="46F03D67" w:rsidR="001A08FF" w:rsidRDefault="001A08FF" w:rsidP="007C281C">
            <w:pPr>
              <w:rPr>
                <w:sz w:val="28"/>
                <w:lang w:val="lv-LV"/>
              </w:rPr>
            </w:pPr>
            <w:r>
              <w:rPr>
                <w:sz w:val="28"/>
                <w:lang w:val="lv-LV"/>
              </w:rPr>
              <w:t>22.10.</w:t>
            </w:r>
          </w:p>
        </w:tc>
        <w:tc>
          <w:tcPr>
            <w:tcW w:w="2473" w:type="dxa"/>
            <w:tcBorders>
              <w:bottom w:val="single" w:sz="4" w:space="0" w:color="auto"/>
            </w:tcBorders>
          </w:tcPr>
          <w:p w14:paraId="2D137ECE" w14:textId="77777777" w:rsidR="001A08FF" w:rsidRDefault="001A08FF" w:rsidP="00ED458A">
            <w:pPr>
              <w:rPr>
                <w:sz w:val="28"/>
                <w:lang w:val="lv-LV"/>
              </w:rPr>
            </w:pPr>
            <w:r>
              <w:rPr>
                <w:sz w:val="28"/>
                <w:lang w:val="lv-LV"/>
              </w:rPr>
              <w:t>2022.g.10.12.</w:t>
            </w:r>
          </w:p>
          <w:p w14:paraId="5DDA2983" w14:textId="792EB272" w:rsidR="001A08FF" w:rsidRDefault="001A08FF" w:rsidP="00ED458A">
            <w:pPr>
              <w:rPr>
                <w:sz w:val="28"/>
                <w:lang w:val="lv-LV"/>
              </w:rPr>
            </w:pPr>
            <w:r>
              <w:rPr>
                <w:sz w:val="28"/>
                <w:lang w:val="lv-LV"/>
              </w:rPr>
              <w:t>ASV</w:t>
            </w:r>
          </w:p>
        </w:tc>
        <w:tc>
          <w:tcPr>
            <w:tcW w:w="1602" w:type="dxa"/>
            <w:tcBorders>
              <w:bottom w:val="single" w:sz="4" w:space="0" w:color="auto"/>
            </w:tcBorders>
          </w:tcPr>
          <w:p w14:paraId="76B7EC15" w14:textId="3B69BE08" w:rsidR="001A08FF" w:rsidRDefault="001A08FF" w:rsidP="007C281C">
            <w:pPr>
              <w:rPr>
                <w:sz w:val="28"/>
                <w:lang w:val="lv-LV"/>
              </w:rPr>
            </w:pPr>
          </w:p>
          <w:p w14:paraId="62AC1A63" w14:textId="77777777" w:rsidR="001A08FF" w:rsidRDefault="001A08FF" w:rsidP="007C281C">
            <w:pPr>
              <w:rPr>
                <w:sz w:val="28"/>
                <w:lang w:val="lv-LV"/>
              </w:rPr>
            </w:pPr>
          </w:p>
          <w:p w14:paraId="08E8D40C" w14:textId="77777777" w:rsidR="001A08FF" w:rsidRDefault="001A08FF" w:rsidP="007C281C">
            <w:pPr>
              <w:rPr>
                <w:sz w:val="28"/>
                <w:lang w:val="lv-LV"/>
              </w:rPr>
            </w:pPr>
          </w:p>
          <w:p w14:paraId="157765FA" w14:textId="178744DE" w:rsidR="001A08FF" w:rsidRDefault="001A08FF" w:rsidP="007C281C">
            <w:pPr>
              <w:rPr>
                <w:sz w:val="28"/>
                <w:lang w:val="lv-LV"/>
              </w:rPr>
            </w:pPr>
            <w:r>
              <w:rPr>
                <w:i/>
              </w:rPr>
              <w:t>(ASV/Latvija)</w:t>
            </w:r>
          </w:p>
        </w:tc>
      </w:tr>
      <w:tr w:rsidR="001A08FF" w:rsidRPr="007C281C" w14:paraId="6B62D36A" w14:textId="77777777" w:rsidTr="001A08FF">
        <w:trPr>
          <w:trHeight w:val="691"/>
        </w:trPr>
        <w:tc>
          <w:tcPr>
            <w:tcW w:w="817" w:type="dxa"/>
            <w:tcBorders>
              <w:bottom w:val="single" w:sz="4" w:space="0" w:color="auto"/>
            </w:tcBorders>
          </w:tcPr>
          <w:p w14:paraId="12B2D709" w14:textId="7EF02E99" w:rsidR="001A08FF" w:rsidRDefault="001A08FF" w:rsidP="008D6DF6">
            <w:pPr>
              <w:jc w:val="center"/>
              <w:rPr>
                <w:sz w:val="28"/>
                <w:lang w:val="lv-LV"/>
              </w:rPr>
            </w:pPr>
            <w:r>
              <w:rPr>
                <w:sz w:val="28"/>
                <w:lang w:val="lv-LV"/>
              </w:rPr>
              <w:t>372.</w:t>
            </w:r>
          </w:p>
        </w:tc>
        <w:tc>
          <w:tcPr>
            <w:tcW w:w="4331" w:type="dxa"/>
            <w:tcBorders>
              <w:bottom w:val="single" w:sz="4" w:space="0" w:color="auto"/>
            </w:tcBorders>
          </w:tcPr>
          <w:p w14:paraId="0CE32920" w14:textId="723F7E20" w:rsidR="001A08FF" w:rsidRDefault="001A08FF" w:rsidP="008D6DF6">
            <w:pPr>
              <w:pStyle w:val="Heading2"/>
              <w:tabs>
                <w:tab w:val="left" w:pos="338"/>
              </w:tabs>
              <w:rPr>
                <w:b w:val="0"/>
                <w:bCs w:val="0"/>
                <w:sz w:val="28"/>
                <w:szCs w:val="28"/>
              </w:rPr>
            </w:pPr>
            <w:r>
              <w:rPr>
                <w:b w:val="0"/>
                <w:bCs w:val="0"/>
                <w:sz w:val="28"/>
                <w:szCs w:val="28"/>
              </w:rPr>
              <w:t>sabiedriskā un kultūras darbiniece, Hroniski slimo bērnu draugu biedrības “Sūrābele” vadītāja, ilggadējā VSIA “Latvijas Radio” arodbiedrības priekšsēdētāja un žurnāliste</w:t>
            </w:r>
          </w:p>
          <w:p w14:paraId="71F036CE" w14:textId="06052E18" w:rsidR="001A08FF" w:rsidRPr="008D6DF6" w:rsidRDefault="001A08FF" w:rsidP="008D6DF6">
            <w:pPr>
              <w:rPr>
                <w:b/>
                <w:bCs/>
                <w:sz w:val="28"/>
                <w:szCs w:val="28"/>
                <w:lang w:val="lv-LV"/>
              </w:rPr>
            </w:pPr>
            <w:r w:rsidRPr="008D6DF6">
              <w:rPr>
                <w:b/>
                <w:bCs/>
                <w:sz w:val="28"/>
                <w:szCs w:val="28"/>
                <w:lang w:val="lv-LV"/>
              </w:rPr>
              <w:t>Mudīte Paegle</w:t>
            </w:r>
          </w:p>
        </w:tc>
        <w:tc>
          <w:tcPr>
            <w:tcW w:w="1079" w:type="dxa"/>
            <w:tcBorders>
              <w:bottom w:val="single" w:sz="4" w:space="0" w:color="auto"/>
            </w:tcBorders>
          </w:tcPr>
          <w:p w14:paraId="1085E8F1" w14:textId="77777777" w:rsidR="001A08FF" w:rsidRPr="00C4585E" w:rsidRDefault="001A08FF" w:rsidP="008D6DF6">
            <w:pPr>
              <w:rPr>
                <w:b/>
                <w:bCs/>
                <w:sz w:val="28"/>
                <w:szCs w:val="28"/>
                <w:lang w:val="lv-LV"/>
              </w:rPr>
            </w:pPr>
          </w:p>
        </w:tc>
        <w:tc>
          <w:tcPr>
            <w:tcW w:w="1800" w:type="dxa"/>
            <w:tcBorders>
              <w:bottom w:val="single" w:sz="4" w:space="0" w:color="auto"/>
            </w:tcBorders>
          </w:tcPr>
          <w:p w14:paraId="6A19DFB7" w14:textId="77777777" w:rsidR="001A08FF" w:rsidRDefault="001A08FF" w:rsidP="008D6DF6">
            <w:pPr>
              <w:rPr>
                <w:sz w:val="28"/>
                <w:lang w:val="lv-LV"/>
              </w:rPr>
            </w:pPr>
            <w:r>
              <w:rPr>
                <w:sz w:val="28"/>
                <w:lang w:val="lv-LV"/>
              </w:rPr>
              <w:t>2021.g.</w:t>
            </w:r>
          </w:p>
          <w:p w14:paraId="7C4612F4" w14:textId="7DA85155" w:rsidR="001A08FF" w:rsidRDefault="001A08FF" w:rsidP="008D6DF6">
            <w:pPr>
              <w:rPr>
                <w:sz w:val="28"/>
                <w:lang w:val="lv-LV"/>
              </w:rPr>
            </w:pPr>
            <w:r>
              <w:rPr>
                <w:sz w:val="28"/>
                <w:lang w:val="lv-LV"/>
              </w:rPr>
              <w:t>22.10.</w:t>
            </w:r>
          </w:p>
        </w:tc>
        <w:tc>
          <w:tcPr>
            <w:tcW w:w="2473" w:type="dxa"/>
            <w:tcBorders>
              <w:bottom w:val="single" w:sz="4" w:space="0" w:color="auto"/>
            </w:tcBorders>
          </w:tcPr>
          <w:p w14:paraId="7F7D2DDD" w14:textId="77777777" w:rsidR="001A08FF" w:rsidRDefault="001A08FF" w:rsidP="00ED458A">
            <w:pPr>
              <w:rPr>
                <w:sz w:val="28"/>
                <w:lang w:val="lv-LV"/>
              </w:rPr>
            </w:pPr>
            <w:r>
              <w:rPr>
                <w:sz w:val="28"/>
                <w:lang w:val="lv-LV"/>
              </w:rPr>
              <w:t>2022.g.03.05.</w:t>
            </w:r>
          </w:p>
          <w:p w14:paraId="1449DD4E" w14:textId="005578B1" w:rsidR="001A08FF" w:rsidRDefault="001A08FF" w:rsidP="00ED458A">
            <w:pPr>
              <w:rPr>
                <w:sz w:val="28"/>
                <w:lang w:val="lv-LV"/>
              </w:rPr>
            </w:pPr>
            <w:r>
              <w:rPr>
                <w:sz w:val="28"/>
                <w:lang w:val="lv-LV"/>
              </w:rPr>
              <w:t>Rīgas pilī</w:t>
            </w:r>
          </w:p>
        </w:tc>
        <w:tc>
          <w:tcPr>
            <w:tcW w:w="1602" w:type="dxa"/>
            <w:tcBorders>
              <w:bottom w:val="single" w:sz="4" w:space="0" w:color="auto"/>
            </w:tcBorders>
          </w:tcPr>
          <w:p w14:paraId="22F89705" w14:textId="77777777" w:rsidR="001A08FF" w:rsidRDefault="001A08FF" w:rsidP="008D6DF6">
            <w:pPr>
              <w:rPr>
                <w:sz w:val="28"/>
                <w:lang w:val="lv-LV"/>
              </w:rPr>
            </w:pPr>
          </w:p>
          <w:p w14:paraId="35C65530" w14:textId="2E5B70C4" w:rsidR="001A08FF" w:rsidRDefault="001A08FF" w:rsidP="008D6DF6">
            <w:pPr>
              <w:rPr>
                <w:sz w:val="28"/>
                <w:lang w:val="lv-LV"/>
              </w:rPr>
            </w:pPr>
          </w:p>
          <w:p w14:paraId="0501DD35" w14:textId="338FF11A" w:rsidR="001A08FF" w:rsidRDefault="001A08FF" w:rsidP="008D6DF6">
            <w:pPr>
              <w:rPr>
                <w:sz w:val="28"/>
                <w:lang w:val="lv-LV"/>
              </w:rPr>
            </w:pPr>
          </w:p>
          <w:p w14:paraId="34214AC9" w14:textId="7C3EE0C6" w:rsidR="001A08FF" w:rsidRDefault="001A08FF" w:rsidP="008D6DF6">
            <w:pPr>
              <w:rPr>
                <w:sz w:val="28"/>
                <w:lang w:val="lv-LV"/>
              </w:rPr>
            </w:pPr>
          </w:p>
          <w:p w14:paraId="13421161" w14:textId="77777777" w:rsidR="001A08FF" w:rsidRDefault="001A08FF" w:rsidP="008D6DF6">
            <w:pPr>
              <w:rPr>
                <w:sz w:val="28"/>
                <w:lang w:val="lv-LV"/>
              </w:rPr>
            </w:pPr>
          </w:p>
          <w:p w14:paraId="70BBB02E" w14:textId="14BED906" w:rsidR="001A08FF" w:rsidRDefault="001A08FF" w:rsidP="008D6DF6">
            <w:pPr>
              <w:rPr>
                <w:sz w:val="28"/>
                <w:lang w:val="lv-LV"/>
              </w:rPr>
            </w:pPr>
            <w:r>
              <w:rPr>
                <w:i/>
              </w:rPr>
              <w:t>(Latvija)</w:t>
            </w:r>
          </w:p>
        </w:tc>
      </w:tr>
      <w:tr w:rsidR="001A08FF" w:rsidRPr="007C281C" w14:paraId="0678531A" w14:textId="77777777" w:rsidTr="001A08FF">
        <w:trPr>
          <w:trHeight w:val="691"/>
        </w:trPr>
        <w:tc>
          <w:tcPr>
            <w:tcW w:w="817" w:type="dxa"/>
            <w:tcBorders>
              <w:bottom w:val="single" w:sz="4" w:space="0" w:color="auto"/>
            </w:tcBorders>
          </w:tcPr>
          <w:p w14:paraId="63FF405A" w14:textId="014893E1" w:rsidR="001A08FF" w:rsidRDefault="001A08FF" w:rsidP="00A81DD1">
            <w:pPr>
              <w:jc w:val="center"/>
              <w:rPr>
                <w:sz w:val="28"/>
                <w:lang w:val="lv-LV"/>
              </w:rPr>
            </w:pPr>
            <w:r>
              <w:rPr>
                <w:sz w:val="28"/>
                <w:lang w:val="lv-LV"/>
              </w:rPr>
              <w:t>373.</w:t>
            </w:r>
          </w:p>
        </w:tc>
        <w:tc>
          <w:tcPr>
            <w:tcW w:w="4331" w:type="dxa"/>
            <w:tcBorders>
              <w:bottom w:val="single" w:sz="4" w:space="0" w:color="auto"/>
            </w:tcBorders>
          </w:tcPr>
          <w:p w14:paraId="00F1365A" w14:textId="77777777" w:rsidR="001A08FF" w:rsidRDefault="001A08FF" w:rsidP="00A81DD1">
            <w:pPr>
              <w:pStyle w:val="Heading2"/>
              <w:tabs>
                <w:tab w:val="left" w:pos="338"/>
              </w:tabs>
              <w:rPr>
                <w:b w:val="0"/>
                <w:bCs w:val="0"/>
                <w:sz w:val="28"/>
                <w:szCs w:val="28"/>
              </w:rPr>
            </w:pPr>
            <w:r>
              <w:rPr>
                <w:b w:val="0"/>
                <w:bCs w:val="0"/>
                <w:sz w:val="28"/>
                <w:szCs w:val="28"/>
              </w:rPr>
              <w:t>māsa, biedrības “Latvijas Māsu asociācija” prezidente, Latvijas Universitātes Medicīnas fakultātes lektore</w:t>
            </w:r>
          </w:p>
          <w:p w14:paraId="5254ADB0" w14:textId="1E815568" w:rsidR="001A08FF" w:rsidRPr="00A81DD1" w:rsidRDefault="001A08FF" w:rsidP="00A81DD1">
            <w:pPr>
              <w:rPr>
                <w:b/>
                <w:bCs/>
                <w:sz w:val="28"/>
                <w:szCs w:val="28"/>
                <w:lang w:val="lv-LV"/>
              </w:rPr>
            </w:pPr>
            <w:r>
              <w:rPr>
                <w:b/>
                <w:bCs/>
                <w:sz w:val="28"/>
                <w:szCs w:val="28"/>
                <w:lang w:val="lv-LV"/>
              </w:rPr>
              <w:t>Dita Raiska</w:t>
            </w:r>
          </w:p>
        </w:tc>
        <w:tc>
          <w:tcPr>
            <w:tcW w:w="1079" w:type="dxa"/>
            <w:tcBorders>
              <w:bottom w:val="single" w:sz="4" w:space="0" w:color="auto"/>
            </w:tcBorders>
          </w:tcPr>
          <w:p w14:paraId="0596B3A9" w14:textId="77777777" w:rsidR="001A08FF" w:rsidRPr="00C4585E" w:rsidRDefault="001A08FF" w:rsidP="00A81DD1">
            <w:pPr>
              <w:rPr>
                <w:b/>
                <w:bCs/>
                <w:sz w:val="28"/>
                <w:szCs w:val="28"/>
                <w:lang w:val="lv-LV"/>
              </w:rPr>
            </w:pPr>
          </w:p>
        </w:tc>
        <w:tc>
          <w:tcPr>
            <w:tcW w:w="1800" w:type="dxa"/>
            <w:tcBorders>
              <w:bottom w:val="single" w:sz="4" w:space="0" w:color="auto"/>
            </w:tcBorders>
          </w:tcPr>
          <w:p w14:paraId="35568EC1" w14:textId="77777777" w:rsidR="001A08FF" w:rsidRDefault="001A08FF" w:rsidP="00A81DD1">
            <w:pPr>
              <w:rPr>
                <w:sz w:val="28"/>
                <w:lang w:val="lv-LV"/>
              </w:rPr>
            </w:pPr>
            <w:r>
              <w:rPr>
                <w:sz w:val="28"/>
                <w:lang w:val="lv-LV"/>
              </w:rPr>
              <w:t>2021.g.</w:t>
            </w:r>
          </w:p>
          <w:p w14:paraId="017702EF" w14:textId="54AF5954" w:rsidR="001A08FF" w:rsidRDefault="001A08FF" w:rsidP="00A81DD1">
            <w:pPr>
              <w:rPr>
                <w:sz w:val="28"/>
                <w:lang w:val="lv-LV"/>
              </w:rPr>
            </w:pPr>
            <w:r>
              <w:rPr>
                <w:sz w:val="28"/>
                <w:lang w:val="lv-LV"/>
              </w:rPr>
              <w:t>22.10.</w:t>
            </w:r>
          </w:p>
        </w:tc>
        <w:tc>
          <w:tcPr>
            <w:tcW w:w="2473" w:type="dxa"/>
            <w:tcBorders>
              <w:bottom w:val="single" w:sz="4" w:space="0" w:color="auto"/>
            </w:tcBorders>
          </w:tcPr>
          <w:p w14:paraId="6A03C616" w14:textId="77777777" w:rsidR="001A08FF" w:rsidRDefault="001A08FF" w:rsidP="00ED458A">
            <w:pPr>
              <w:rPr>
                <w:sz w:val="28"/>
                <w:lang w:val="lv-LV"/>
              </w:rPr>
            </w:pPr>
            <w:r>
              <w:rPr>
                <w:sz w:val="28"/>
                <w:lang w:val="lv-LV"/>
              </w:rPr>
              <w:t>2022.g.03.05.</w:t>
            </w:r>
          </w:p>
          <w:p w14:paraId="31C4AFEE" w14:textId="2DD32524" w:rsidR="001A08FF" w:rsidRDefault="001A08FF" w:rsidP="00ED458A">
            <w:pPr>
              <w:rPr>
                <w:sz w:val="28"/>
                <w:lang w:val="lv-LV"/>
              </w:rPr>
            </w:pPr>
            <w:r>
              <w:rPr>
                <w:sz w:val="28"/>
                <w:lang w:val="lv-LV"/>
              </w:rPr>
              <w:t>Rīgas pilī</w:t>
            </w:r>
          </w:p>
        </w:tc>
        <w:tc>
          <w:tcPr>
            <w:tcW w:w="1602" w:type="dxa"/>
            <w:tcBorders>
              <w:bottom w:val="single" w:sz="4" w:space="0" w:color="auto"/>
            </w:tcBorders>
          </w:tcPr>
          <w:p w14:paraId="42001AFC" w14:textId="77777777" w:rsidR="001A08FF" w:rsidRDefault="001A08FF" w:rsidP="00A81DD1">
            <w:pPr>
              <w:rPr>
                <w:sz w:val="28"/>
                <w:lang w:val="lv-LV"/>
              </w:rPr>
            </w:pPr>
          </w:p>
          <w:p w14:paraId="1918202C" w14:textId="77777777" w:rsidR="001A08FF" w:rsidRDefault="001A08FF" w:rsidP="00A81DD1">
            <w:pPr>
              <w:rPr>
                <w:sz w:val="28"/>
                <w:lang w:val="lv-LV"/>
              </w:rPr>
            </w:pPr>
          </w:p>
          <w:p w14:paraId="4D96FDAB" w14:textId="77777777" w:rsidR="001A08FF" w:rsidRDefault="001A08FF" w:rsidP="00A81DD1">
            <w:pPr>
              <w:rPr>
                <w:sz w:val="28"/>
                <w:lang w:val="lv-LV"/>
              </w:rPr>
            </w:pPr>
          </w:p>
          <w:p w14:paraId="550A0DF4" w14:textId="77777777" w:rsidR="001A08FF" w:rsidRDefault="001A08FF" w:rsidP="00A81DD1">
            <w:pPr>
              <w:rPr>
                <w:sz w:val="28"/>
                <w:lang w:val="lv-LV"/>
              </w:rPr>
            </w:pPr>
          </w:p>
          <w:p w14:paraId="619E06D0" w14:textId="7DC6262C" w:rsidR="001A08FF" w:rsidRDefault="001A08FF" w:rsidP="00A81DD1">
            <w:pPr>
              <w:rPr>
                <w:sz w:val="28"/>
                <w:lang w:val="lv-LV"/>
              </w:rPr>
            </w:pPr>
            <w:r>
              <w:rPr>
                <w:i/>
              </w:rPr>
              <w:t>(Latvija)</w:t>
            </w:r>
          </w:p>
        </w:tc>
      </w:tr>
      <w:tr w:rsidR="001A08FF" w:rsidRPr="007C281C" w14:paraId="5B36D458" w14:textId="77777777" w:rsidTr="001A08FF">
        <w:trPr>
          <w:trHeight w:val="691"/>
        </w:trPr>
        <w:tc>
          <w:tcPr>
            <w:tcW w:w="817" w:type="dxa"/>
          </w:tcPr>
          <w:p w14:paraId="29DB3300" w14:textId="2D6DC26A" w:rsidR="001A08FF" w:rsidRDefault="001A08FF" w:rsidP="00A81DD1">
            <w:pPr>
              <w:jc w:val="center"/>
              <w:rPr>
                <w:sz w:val="28"/>
                <w:lang w:val="lv-LV"/>
              </w:rPr>
            </w:pPr>
            <w:r>
              <w:rPr>
                <w:sz w:val="28"/>
                <w:lang w:val="lv-LV"/>
              </w:rPr>
              <w:t>374.</w:t>
            </w:r>
          </w:p>
        </w:tc>
        <w:tc>
          <w:tcPr>
            <w:tcW w:w="4331" w:type="dxa"/>
          </w:tcPr>
          <w:p w14:paraId="213A6383" w14:textId="786DA99A" w:rsidR="001A08FF" w:rsidRDefault="001A08FF" w:rsidP="00A81DD1">
            <w:pPr>
              <w:pStyle w:val="Heading2"/>
              <w:tabs>
                <w:tab w:val="left" w:pos="338"/>
              </w:tabs>
              <w:rPr>
                <w:b w:val="0"/>
                <w:bCs w:val="0"/>
                <w:sz w:val="28"/>
                <w:szCs w:val="28"/>
              </w:rPr>
            </w:pPr>
            <w:r>
              <w:rPr>
                <w:b w:val="0"/>
                <w:bCs w:val="0"/>
                <w:sz w:val="28"/>
                <w:szCs w:val="28"/>
              </w:rPr>
              <w:t>dziedātāja un labdarības pasākumu bērniem un jauniešiem īstenotāja</w:t>
            </w:r>
          </w:p>
          <w:p w14:paraId="594052E7" w14:textId="520C8EF7" w:rsidR="001A08FF" w:rsidRPr="00A81DD1" w:rsidRDefault="001A08FF" w:rsidP="00A81DD1">
            <w:pPr>
              <w:rPr>
                <w:b/>
                <w:bCs/>
                <w:sz w:val="28"/>
                <w:szCs w:val="28"/>
                <w:lang w:val="lv-LV"/>
              </w:rPr>
            </w:pPr>
            <w:r>
              <w:rPr>
                <w:b/>
                <w:bCs/>
                <w:sz w:val="28"/>
                <w:szCs w:val="28"/>
                <w:lang w:val="lv-LV"/>
              </w:rPr>
              <w:t>Olga Rajecka</w:t>
            </w:r>
          </w:p>
        </w:tc>
        <w:tc>
          <w:tcPr>
            <w:tcW w:w="1079" w:type="dxa"/>
          </w:tcPr>
          <w:p w14:paraId="451F6105" w14:textId="77777777" w:rsidR="001A08FF" w:rsidRPr="00C4585E" w:rsidRDefault="001A08FF" w:rsidP="00A81DD1">
            <w:pPr>
              <w:rPr>
                <w:b/>
                <w:bCs/>
                <w:sz w:val="28"/>
                <w:szCs w:val="28"/>
                <w:lang w:val="lv-LV"/>
              </w:rPr>
            </w:pPr>
          </w:p>
        </w:tc>
        <w:tc>
          <w:tcPr>
            <w:tcW w:w="1800" w:type="dxa"/>
          </w:tcPr>
          <w:p w14:paraId="52960AAA" w14:textId="77777777" w:rsidR="001A08FF" w:rsidRDefault="001A08FF" w:rsidP="00A81DD1">
            <w:pPr>
              <w:rPr>
                <w:sz w:val="28"/>
                <w:lang w:val="lv-LV"/>
              </w:rPr>
            </w:pPr>
            <w:r>
              <w:rPr>
                <w:sz w:val="28"/>
                <w:lang w:val="lv-LV"/>
              </w:rPr>
              <w:t>2021.g.</w:t>
            </w:r>
          </w:p>
          <w:p w14:paraId="5FD9D215" w14:textId="612404BB" w:rsidR="001A08FF" w:rsidRDefault="001A08FF" w:rsidP="00A81DD1">
            <w:pPr>
              <w:rPr>
                <w:sz w:val="28"/>
                <w:lang w:val="lv-LV"/>
              </w:rPr>
            </w:pPr>
            <w:r>
              <w:rPr>
                <w:sz w:val="28"/>
                <w:lang w:val="lv-LV"/>
              </w:rPr>
              <w:t>22.10.</w:t>
            </w:r>
          </w:p>
        </w:tc>
        <w:tc>
          <w:tcPr>
            <w:tcW w:w="2473" w:type="dxa"/>
          </w:tcPr>
          <w:p w14:paraId="1844B491" w14:textId="4820AFC3" w:rsidR="001A08FF" w:rsidRDefault="001A08FF" w:rsidP="00ED458A">
            <w:pPr>
              <w:rPr>
                <w:sz w:val="28"/>
                <w:lang w:val="lv-LV"/>
              </w:rPr>
            </w:pPr>
            <w:r>
              <w:rPr>
                <w:sz w:val="28"/>
                <w:lang w:val="lv-LV"/>
              </w:rPr>
              <w:t>2022.g.04.05.</w:t>
            </w:r>
          </w:p>
          <w:p w14:paraId="13E8E374" w14:textId="1ECFD407" w:rsidR="001A08FF" w:rsidRDefault="001A08FF" w:rsidP="00ED458A">
            <w:pPr>
              <w:rPr>
                <w:sz w:val="28"/>
                <w:lang w:val="lv-LV"/>
              </w:rPr>
            </w:pPr>
            <w:r>
              <w:rPr>
                <w:sz w:val="28"/>
                <w:lang w:val="lv-LV"/>
              </w:rPr>
              <w:t>Rīgas pilī</w:t>
            </w:r>
          </w:p>
        </w:tc>
        <w:tc>
          <w:tcPr>
            <w:tcW w:w="1602" w:type="dxa"/>
          </w:tcPr>
          <w:p w14:paraId="790A5024" w14:textId="77777777" w:rsidR="001A08FF" w:rsidRDefault="001A08FF" w:rsidP="00A81DD1">
            <w:pPr>
              <w:rPr>
                <w:sz w:val="28"/>
                <w:lang w:val="lv-LV"/>
              </w:rPr>
            </w:pPr>
          </w:p>
          <w:p w14:paraId="728BFC6C" w14:textId="77777777" w:rsidR="001A08FF" w:rsidRDefault="001A08FF" w:rsidP="00A81DD1">
            <w:pPr>
              <w:rPr>
                <w:sz w:val="28"/>
                <w:lang w:val="lv-LV"/>
              </w:rPr>
            </w:pPr>
          </w:p>
          <w:p w14:paraId="686A9083" w14:textId="7F5FA4CF" w:rsidR="001A08FF" w:rsidRDefault="001A08FF" w:rsidP="00A81DD1">
            <w:pPr>
              <w:rPr>
                <w:sz w:val="28"/>
                <w:lang w:val="lv-LV"/>
              </w:rPr>
            </w:pPr>
            <w:r>
              <w:rPr>
                <w:i/>
              </w:rPr>
              <w:t>(Latvija)</w:t>
            </w:r>
          </w:p>
        </w:tc>
      </w:tr>
    </w:tbl>
    <w:p w14:paraId="0BA199C4" w14:textId="77777777" w:rsidR="00ED458A" w:rsidRDefault="00ED458A">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7C281C" w14:paraId="54584A5D" w14:textId="77777777" w:rsidTr="001A08FF">
        <w:trPr>
          <w:trHeight w:val="691"/>
        </w:trPr>
        <w:tc>
          <w:tcPr>
            <w:tcW w:w="817" w:type="dxa"/>
          </w:tcPr>
          <w:p w14:paraId="04E773DA" w14:textId="2903A36F" w:rsidR="001A08FF" w:rsidRPr="002016BB" w:rsidRDefault="001A08FF" w:rsidP="002016BB">
            <w:pPr>
              <w:jc w:val="center"/>
              <w:rPr>
                <w:sz w:val="28"/>
                <w:lang w:val="lv-LV"/>
              </w:rPr>
            </w:pPr>
            <w:r w:rsidRPr="002016BB">
              <w:rPr>
                <w:sz w:val="28"/>
                <w:lang w:val="lv-LV"/>
              </w:rPr>
              <w:t>375.</w:t>
            </w:r>
          </w:p>
        </w:tc>
        <w:tc>
          <w:tcPr>
            <w:tcW w:w="4331" w:type="dxa"/>
          </w:tcPr>
          <w:p w14:paraId="1F80FA45" w14:textId="241C9B6F" w:rsidR="001A08FF" w:rsidRDefault="001A08FF" w:rsidP="002016BB">
            <w:pPr>
              <w:pStyle w:val="Heading2"/>
              <w:tabs>
                <w:tab w:val="left" w:pos="338"/>
              </w:tabs>
              <w:rPr>
                <w:b w:val="0"/>
                <w:bCs w:val="0"/>
                <w:sz w:val="28"/>
                <w:szCs w:val="28"/>
              </w:rPr>
            </w:pPr>
            <w:r>
              <w:rPr>
                <w:b w:val="0"/>
                <w:bCs w:val="0"/>
                <w:sz w:val="28"/>
                <w:szCs w:val="28"/>
              </w:rPr>
              <w:t>latviešu sabiedriskā darbiniece Norvēģijā</w:t>
            </w:r>
          </w:p>
          <w:p w14:paraId="3E543089" w14:textId="716DE1EB" w:rsidR="001A08FF" w:rsidRPr="002016BB" w:rsidRDefault="001A08FF" w:rsidP="002016BB">
            <w:pPr>
              <w:pStyle w:val="Heading2"/>
              <w:tabs>
                <w:tab w:val="left" w:pos="338"/>
              </w:tabs>
              <w:rPr>
                <w:sz w:val="28"/>
                <w:szCs w:val="28"/>
              </w:rPr>
            </w:pPr>
            <w:r w:rsidRPr="002016BB">
              <w:rPr>
                <w:sz w:val="28"/>
                <w:szCs w:val="28"/>
              </w:rPr>
              <w:t>Anda Nordmo</w:t>
            </w:r>
          </w:p>
        </w:tc>
        <w:tc>
          <w:tcPr>
            <w:tcW w:w="1079" w:type="dxa"/>
          </w:tcPr>
          <w:p w14:paraId="52EC1711" w14:textId="77777777" w:rsidR="001A08FF" w:rsidRPr="00C4585E" w:rsidRDefault="001A08FF" w:rsidP="002016BB">
            <w:pPr>
              <w:rPr>
                <w:b/>
                <w:bCs/>
                <w:sz w:val="28"/>
                <w:szCs w:val="28"/>
                <w:lang w:val="lv-LV"/>
              </w:rPr>
            </w:pPr>
          </w:p>
        </w:tc>
        <w:tc>
          <w:tcPr>
            <w:tcW w:w="1800" w:type="dxa"/>
          </w:tcPr>
          <w:p w14:paraId="72AA1FD8" w14:textId="4A8E5BCF" w:rsidR="001A08FF" w:rsidRDefault="001A08FF" w:rsidP="002016BB">
            <w:pPr>
              <w:rPr>
                <w:sz w:val="28"/>
                <w:lang w:val="lv-LV"/>
              </w:rPr>
            </w:pPr>
            <w:r>
              <w:rPr>
                <w:sz w:val="28"/>
                <w:lang w:val="lv-LV"/>
              </w:rPr>
              <w:t>2022.g.</w:t>
            </w:r>
          </w:p>
          <w:p w14:paraId="463DC55C" w14:textId="5F5A6204" w:rsidR="001A08FF" w:rsidRDefault="001A08FF" w:rsidP="002016BB">
            <w:pPr>
              <w:rPr>
                <w:sz w:val="28"/>
                <w:lang w:val="lv-LV"/>
              </w:rPr>
            </w:pPr>
            <w:r>
              <w:rPr>
                <w:sz w:val="28"/>
                <w:lang w:val="lv-LV"/>
              </w:rPr>
              <w:t>04.04.</w:t>
            </w:r>
          </w:p>
        </w:tc>
        <w:tc>
          <w:tcPr>
            <w:tcW w:w="2473" w:type="dxa"/>
          </w:tcPr>
          <w:p w14:paraId="76B24E34" w14:textId="77777777" w:rsidR="001A08FF" w:rsidRDefault="001A08FF" w:rsidP="002016BB">
            <w:pPr>
              <w:rPr>
                <w:sz w:val="28"/>
                <w:lang w:val="lv-LV"/>
              </w:rPr>
            </w:pPr>
            <w:r>
              <w:rPr>
                <w:sz w:val="28"/>
                <w:lang w:val="lv-LV"/>
              </w:rPr>
              <w:t>2022.g.04.05.</w:t>
            </w:r>
          </w:p>
          <w:p w14:paraId="25C10AAD" w14:textId="316F08D1" w:rsidR="001A08FF" w:rsidRDefault="001A08FF" w:rsidP="002016BB">
            <w:pPr>
              <w:rPr>
                <w:sz w:val="28"/>
                <w:lang w:val="lv-LV"/>
              </w:rPr>
            </w:pPr>
            <w:r>
              <w:rPr>
                <w:sz w:val="28"/>
                <w:lang w:val="lv-LV"/>
              </w:rPr>
              <w:t>Rīgas pilī</w:t>
            </w:r>
          </w:p>
        </w:tc>
        <w:tc>
          <w:tcPr>
            <w:tcW w:w="1602" w:type="dxa"/>
          </w:tcPr>
          <w:p w14:paraId="0BB2115F" w14:textId="77777777" w:rsidR="001A08FF" w:rsidRDefault="001A08FF" w:rsidP="002016BB">
            <w:pPr>
              <w:rPr>
                <w:sz w:val="28"/>
                <w:lang w:val="lv-LV"/>
              </w:rPr>
            </w:pPr>
          </w:p>
          <w:p w14:paraId="49511C03" w14:textId="77777777" w:rsidR="001A08FF" w:rsidRDefault="001A08FF" w:rsidP="002016BB">
            <w:pPr>
              <w:rPr>
                <w:sz w:val="28"/>
                <w:lang w:val="lv-LV"/>
              </w:rPr>
            </w:pPr>
          </w:p>
          <w:p w14:paraId="79C34C6F" w14:textId="455C9341" w:rsidR="001A08FF" w:rsidRDefault="001A08FF" w:rsidP="002016BB">
            <w:pPr>
              <w:rPr>
                <w:sz w:val="28"/>
                <w:lang w:val="lv-LV"/>
              </w:rPr>
            </w:pPr>
            <w:r>
              <w:rPr>
                <w:i/>
              </w:rPr>
              <w:t>(Norvēģija)</w:t>
            </w:r>
          </w:p>
        </w:tc>
      </w:tr>
      <w:tr w:rsidR="001A08FF" w:rsidRPr="007C281C" w14:paraId="326B92BE" w14:textId="77777777" w:rsidTr="001A08FF">
        <w:trPr>
          <w:trHeight w:val="691"/>
        </w:trPr>
        <w:tc>
          <w:tcPr>
            <w:tcW w:w="817" w:type="dxa"/>
          </w:tcPr>
          <w:p w14:paraId="1D69A5CA" w14:textId="4A3F0831" w:rsidR="001A08FF" w:rsidRPr="002016BB" w:rsidRDefault="001A08FF" w:rsidP="00847BD7">
            <w:pPr>
              <w:jc w:val="center"/>
              <w:rPr>
                <w:sz w:val="28"/>
                <w:lang w:val="lv-LV"/>
              </w:rPr>
            </w:pPr>
            <w:r w:rsidRPr="002016BB">
              <w:rPr>
                <w:sz w:val="28"/>
                <w:lang w:val="lv-LV"/>
              </w:rPr>
              <w:t>376.</w:t>
            </w:r>
          </w:p>
        </w:tc>
        <w:tc>
          <w:tcPr>
            <w:tcW w:w="4331" w:type="dxa"/>
          </w:tcPr>
          <w:p w14:paraId="2AFBACCB" w14:textId="19853143" w:rsidR="001A08FF" w:rsidRDefault="001A08FF" w:rsidP="00847BD7">
            <w:pPr>
              <w:pStyle w:val="Heading2"/>
              <w:tabs>
                <w:tab w:val="left" w:pos="338"/>
              </w:tabs>
              <w:rPr>
                <w:b w:val="0"/>
                <w:bCs w:val="0"/>
                <w:sz w:val="28"/>
                <w:szCs w:val="28"/>
              </w:rPr>
            </w:pPr>
            <w:r>
              <w:rPr>
                <w:b w:val="0"/>
                <w:bCs w:val="0"/>
                <w:sz w:val="28"/>
                <w:szCs w:val="28"/>
              </w:rPr>
              <w:t>ilggadējā Maskavas latviešu kora “Tālava” mākslinieciskā vadītāja un diriģente</w:t>
            </w:r>
          </w:p>
          <w:p w14:paraId="7909E788" w14:textId="3DB02EAE" w:rsidR="001A08FF" w:rsidRPr="00847BD7" w:rsidRDefault="001A08FF" w:rsidP="00847BD7">
            <w:pPr>
              <w:pStyle w:val="Heading2"/>
              <w:tabs>
                <w:tab w:val="left" w:pos="338"/>
              </w:tabs>
              <w:rPr>
                <w:sz w:val="28"/>
                <w:szCs w:val="28"/>
              </w:rPr>
            </w:pPr>
            <w:r w:rsidRPr="00847BD7">
              <w:rPr>
                <w:sz w:val="28"/>
                <w:szCs w:val="28"/>
              </w:rPr>
              <w:t>Tamāra Semičeva</w:t>
            </w:r>
          </w:p>
        </w:tc>
        <w:tc>
          <w:tcPr>
            <w:tcW w:w="1079" w:type="dxa"/>
          </w:tcPr>
          <w:p w14:paraId="1CE1C413" w14:textId="77777777" w:rsidR="001A08FF" w:rsidRPr="00C4585E" w:rsidRDefault="001A08FF" w:rsidP="00847BD7">
            <w:pPr>
              <w:rPr>
                <w:b/>
                <w:bCs/>
                <w:sz w:val="28"/>
                <w:szCs w:val="28"/>
                <w:lang w:val="lv-LV"/>
              </w:rPr>
            </w:pPr>
          </w:p>
        </w:tc>
        <w:tc>
          <w:tcPr>
            <w:tcW w:w="1800" w:type="dxa"/>
          </w:tcPr>
          <w:p w14:paraId="03181C30" w14:textId="77777777" w:rsidR="001A08FF" w:rsidRDefault="001A08FF" w:rsidP="00847BD7">
            <w:pPr>
              <w:rPr>
                <w:sz w:val="28"/>
                <w:lang w:val="lv-LV"/>
              </w:rPr>
            </w:pPr>
            <w:r>
              <w:rPr>
                <w:sz w:val="28"/>
                <w:lang w:val="lv-LV"/>
              </w:rPr>
              <w:t>2022.g.</w:t>
            </w:r>
          </w:p>
          <w:p w14:paraId="1C2BD67C" w14:textId="4EFE17CE" w:rsidR="001A08FF" w:rsidRDefault="001A08FF" w:rsidP="00847BD7">
            <w:pPr>
              <w:rPr>
                <w:sz w:val="28"/>
                <w:lang w:val="lv-LV"/>
              </w:rPr>
            </w:pPr>
            <w:r>
              <w:rPr>
                <w:sz w:val="28"/>
                <w:lang w:val="lv-LV"/>
              </w:rPr>
              <w:t>04.04.</w:t>
            </w:r>
          </w:p>
        </w:tc>
        <w:tc>
          <w:tcPr>
            <w:tcW w:w="2473" w:type="dxa"/>
          </w:tcPr>
          <w:p w14:paraId="790CA61D" w14:textId="77777777" w:rsidR="001A08FF" w:rsidRDefault="001A08FF" w:rsidP="00847BD7">
            <w:pPr>
              <w:rPr>
                <w:sz w:val="28"/>
                <w:lang w:val="lv-LV"/>
              </w:rPr>
            </w:pPr>
            <w:r>
              <w:rPr>
                <w:sz w:val="28"/>
                <w:lang w:val="lv-LV"/>
              </w:rPr>
              <w:t>2022.g.04.05.</w:t>
            </w:r>
          </w:p>
          <w:p w14:paraId="41B93BC8" w14:textId="754DAF6D" w:rsidR="001A08FF" w:rsidRDefault="001A08FF" w:rsidP="00847BD7">
            <w:pPr>
              <w:rPr>
                <w:sz w:val="28"/>
                <w:lang w:val="lv-LV"/>
              </w:rPr>
            </w:pPr>
            <w:r>
              <w:rPr>
                <w:sz w:val="28"/>
                <w:lang w:val="lv-LV"/>
              </w:rPr>
              <w:t>Rīgas pilī</w:t>
            </w:r>
          </w:p>
        </w:tc>
        <w:tc>
          <w:tcPr>
            <w:tcW w:w="1602" w:type="dxa"/>
          </w:tcPr>
          <w:p w14:paraId="404FE368" w14:textId="77777777" w:rsidR="001A08FF" w:rsidRDefault="001A08FF" w:rsidP="00847BD7">
            <w:pPr>
              <w:rPr>
                <w:sz w:val="28"/>
                <w:lang w:val="lv-LV"/>
              </w:rPr>
            </w:pPr>
          </w:p>
          <w:p w14:paraId="6B40F48C" w14:textId="77777777" w:rsidR="001A08FF" w:rsidRDefault="001A08FF" w:rsidP="00847BD7">
            <w:pPr>
              <w:rPr>
                <w:sz w:val="28"/>
                <w:lang w:val="lv-LV"/>
              </w:rPr>
            </w:pPr>
          </w:p>
          <w:p w14:paraId="32A0E732" w14:textId="77777777" w:rsidR="001A08FF" w:rsidRDefault="001A08FF" w:rsidP="00847BD7">
            <w:pPr>
              <w:rPr>
                <w:i/>
              </w:rPr>
            </w:pPr>
            <w:r>
              <w:rPr>
                <w:i/>
              </w:rPr>
              <w:t>(Latvija/</w:t>
            </w:r>
          </w:p>
          <w:p w14:paraId="7A37314F" w14:textId="7C7BC0D0" w:rsidR="001A08FF" w:rsidRDefault="001A08FF" w:rsidP="00847BD7">
            <w:pPr>
              <w:rPr>
                <w:sz w:val="28"/>
                <w:lang w:val="lv-LV"/>
              </w:rPr>
            </w:pPr>
            <w:r>
              <w:rPr>
                <w:i/>
              </w:rPr>
              <w:t>Krievija)</w:t>
            </w:r>
          </w:p>
        </w:tc>
      </w:tr>
      <w:tr w:rsidR="001A08FF" w:rsidRPr="007C281C" w14:paraId="750827F7" w14:textId="77777777" w:rsidTr="001A08FF">
        <w:trPr>
          <w:trHeight w:val="691"/>
        </w:trPr>
        <w:tc>
          <w:tcPr>
            <w:tcW w:w="817" w:type="dxa"/>
          </w:tcPr>
          <w:p w14:paraId="4584BA6C" w14:textId="248C8FA7" w:rsidR="001A08FF" w:rsidRPr="002016BB" w:rsidRDefault="001A08FF" w:rsidP="00A47FE2">
            <w:pPr>
              <w:jc w:val="center"/>
              <w:rPr>
                <w:sz w:val="28"/>
                <w:lang w:val="lv-LV"/>
              </w:rPr>
            </w:pPr>
            <w:r w:rsidRPr="002016BB">
              <w:rPr>
                <w:sz w:val="28"/>
                <w:lang w:val="lv-LV"/>
              </w:rPr>
              <w:t>377.</w:t>
            </w:r>
          </w:p>
        </w:tc>
        <w:tc>
          <w:tcPr>
            <w:tcW w:w="4331" w:type="dxa"/>
          </w:tcPr>
          <w:p w14:paraId="58B7E22D" w14:textId="20BF5658" w:rsidR="001A08FF" w:rsidRDefault="001A08FF" w:rsidP="00A47FE2">
            <w:pPr>
              <w:pStyle w:val="Heading2"/>
              <w:tabs>
                <w:tab w:val="left" w:pos="338"/>
              </w:tabs>
              <w:rPr>
                <w:b w:val="0"/>
                <w:bCs w:val="0"/>
                <w:sz w:val="28"/>
                <w:szCs w:val="28"/>
              </w:rPr>
            </w:pPr>
            <w:r>
              <w:rPr>
                <w:b w:val="0"/>
                <w:bCs w:val="0"/>
                <w:sz w:val="28"/>
                <w:szCs w:val="28"/>
              </w:rPr>
              <w:t>latviešu sabiedriskā darbiniece Kanādā</w:t>
            </w:r>
          </w:p>
          <w:p w14:paraId="0FF0A9C3" w14:textId="61D237E9" w:rsidR="001A08FF" w:rsidRPr="00A47FE2" w:rsidRDefault="001A08FF" w:rsidP="00A47FE2">
            <w:pPr>
              <w:pStyle w:val="Heading2"/>
              <w:tabs>
                <w:tab w:val="left" w:pos="338"/>
              </w:tabs>
              <w:rPr>
                <w:sz w:val="28"/>
                <w:szCs w:val="28"/>
              </w:rPr>
            </w:pPr>
            <w:r w:rsidRPr="00A47FE2">
              <w:rPr>
                <w:sz w:val="28"/>
                <w:szCs w:val="28"/>
              </w:rPr>
              <w:t>Lauma Stikute</w:t>
            </w:r>
          </w:p>
        </w:tc>
        <w:tc>
          <w:tcPr>
            <w:tcW w:w="1079" w:type="dxa"/>
          </w:tcPr>
          <w:p w14:paraId="7C51685C" w14:textId="77777777" w:rsidR="001A08FF" w:rsidRPr="00C4585E" w:rsidRDefault="001A08FF" w:rsidP="00A47FE2">
            <w:pPr>
              <w:rPr>
                <w:b/>
                <w:bCs/>
                <w:sz w:val="28"/>
                <w:szCs w:val="28"/>
                <w:lang w:val="lv-LV"/>
              </w:rPr>
            </w:pPr>
          </w:p>
        </w:tc>
        <w:tc>
          <w:tcPr>
            <w:tcW w:w="1800" w:type="dxa"/>
          </w:tcPr>
          <w:p w14:paraId="01A6FC21" w14:textId="77777777" w:rsidR="001A08FF" w:rsidRDefault="001A08FF" w:rsidP="00A47FE2">
            <w:pPr>
              <w:rPr>
                <w:sz w:val="28"/>
                <w:lang w:val="lv-LV"/>
              </w:rPr>
            </w:pPr>
            <w:r>
              <w:rPr>
                <w:sz w:val="28"/>
                <w:lang w:val="lv-LV"/>
              </w:rPr>
              <w:t>2022.g.</w:t>
            </w:r>
          </w:p>
          <w:p w14:paraId="5A1D82B6" w14:textId="7E233F19" w:rsidR="001A08FF" w:rsidRDefault="001A08FF" w:rsidP="00A47FE2">
            <w:pPr>
              <w:rPr>
                <w:sz w:val="28"/>
                <w:lang w:val="lv-LV"/>
              </w:rPr>
            </w:pPr>
            <w:r>
              <w:rPr>
                <w:sz w:val="28"/>
                <w:lang w:val="lv-LV"/>
              </w:rPr>
              <w:t>04.04.</w:t>
            </w:r>
          </w:p>
        </w:tc>
        <w:tc>
          <w:tcPr>
            <w:tcW w:w="2473" w:type="dxa"/>
          </w:tcPr>
          <w:p w14:paraId="630B622B" w14:textId="77777777" w:rsidR="001A08FF" w:rsidRDefault="001A08FF" w:rsidP="00A47FE2">
            <w:pPr>
              <w:rPr>
                <w:sz w:val="28"/>
                <w:lang w:val="lv-LV"/>
              </w:rPr>
            </w:pPr>
            <w:r>
              <w:rPr>
                <w:sz w:val="28"/>
                <w:lang w:val="lv-LV"/>
              </w:rPr>
              <w:t>2022.g.04.05.</w:t>
            </w:r>
          </w:p>
          <w:p w14:paraId="7932B341" w14:textId="46C1F472" w:rsidR="001A08FF" w:rsidRDefault="001A08FF" w:rsidP="00A47FE2">
            <w:pPr>
              <w:rPr>
                <w:sz w:val="28"/>
                <w:lang w:val="lv-LV"/>
              </w:rPr>
            </w:pPr>
            <w:r>
              <w:rPr>
                <w:sz w:val="28"/>
                <w:lang w:val="lv-LV"/>
              </w:rPr>
              <w:t>Rīgas pilī</w:t>
            </w:r>
          </w:p>
        </w:tc>
        <w:tc>
          <w:tcPr>
            <w:tcW w:w="1602" w:type="dxa"/>
          </w:tcPr>
          <w:p w14:paraId="19CB97AD" w14:textId="77777777" w:rsidR="001A08FF" w:rsidRDefault="001A08FF" w:rsidP="00A47FE2">
            <w:pPr>
              <w:rPr>
                <w:sz w:val="28"/>
                <w:lang w:val="lv-LV"/>
              </w:rPr>
            </w:pPr>
          </w:p>
          <w:p w14:paraId="32868EA8" w14:textId="77777777" w:rsidR="001A08FF" w:rsidRDefault="001A08FF" w:rsidP="00A47FE2">
            <w:pPr>
              <w:rPr>
                <w:sz w:val="28"/>
                <w:lang w:val="lv-LV"/>
              </w:rPr>
            </w:pPr>
          </w:p>
          <w:p w14:paraId="2913BB60" w14:textId="13CC3F00" w:rsidR="001A08FF" w:rsidRDefault="001A08FF" w:rsidP="00A47FE2">
            <w:pPr>
              <w:rPr>
                <w:sz w:val="28"/>
                <w:lang w:val="lv-LV"/>
              </w:rPr>
            </w:pPr>
            <w:r>
              <w:rPr>
                <w:i/>
              </w:rPr>
              <w:t>(Kanāda)</w:t>
            </w:r>
          </w:p>
        </w:tc>
      </w:tr>
      <w:tr w:rsidR="001A08FF" w:rsidRPr="007C281C" w14:paraId="5F5F61C0" w14:textId="77777777" w:rsidTr="001A08FF">
        <w:trPr>
          <w:trHeight w:val="691"/>
        </w:trPr>
        <w:tc>
          <w:tcPr>
            <w:tcW w:w="817" w:type="dxa"/>
          </w:tcPr>
          <w:p w14:paraId="585BBA9B" w14:textId="4E3D6098" w:rsidR="001A08FF" w:rsidRPr="002016BB" w:rsidRDefault="001A08FF" w:rsidP="00A47FE2">
            <w:pPr>
              <w:jc w:val="center"/>
              <w:rPr>
                <w:sz w:val="28"/>
                <w:lang w:val="lv-LV"/>
              </w:rPr>
            </w:pPr>
            <w:r w:rsidRPr="002016BB">
              <w:rPr>
                <w:sz w:val="28"/>
                <w:lang w:val="lv-LV"/>
              </w:rPr>
              <w:t>378.</w:t>
            </w:r>
          </w:p>
        </w:tc>
        <w:tc>
          <w:tcPr>
            <w:tcW w:w="4331" w:type="dxa"/>
          </w:tcPr>
          <w:p w14:paraId="226E9CB6" w14:textId="763980FD" w:rsidR="001A08FF" w:rsidRDefault="001A08FF" w:rsidP="00A47FE2">
            <w:pPr>
              <w:pStyle w:val="Heading2"/>
              <w:tabs>
                <w:tab w:val="left" w:pos="338"/>
              </w:tabs>
              <w:rPr>
                <w:b w:val="0"/>
                <w:bCs w:val="0"/>
                <w:sz w:val="28"/>
                <w:szCs w:val="28"/>
              </w:rPr>
            </w:pPr>
            <w:r>
              <w:rPr>
                <w:b w:val="0"/>
                <w:bCs w:val="0"/>
                <w:sz w:val="28"/>
                <w:szCs w:val="28"/>
              </w:rPr>
              <w:t>latviešu sabiedriskais darbinieks Norvēģijā</w:t>
            </w:r>
          </w:p>
          <w:p w14:paraId="5212A207" w14:textId="73A1D4D3" w:rsidR="001A08FF" w:rsidRPr="00176542" w:rsidRDefault="001A08FF" w:rsidP="00A47FE2">
            <w:pPr>
              <w:pStyle w:val="Heading2"/>
              <w:tabs>
                <w:tab w:val="left" w:pos="338"/>
              </w:tabs>
              <w:rPr>
                <w:sz w:val="28"/>
                <w:szCs w:val="28"/>
              </w:rPr>
            </w:pPr>
            <w:r w:rsidRPr="00176542">
              <w:rPr>
                <w:sz w:val="28"/>
                <w:szCs w:val="28"/>
              </w:rPr>
              <w:t>Harijs Valdmanis</w:t>
            </w:r>
          </w:p>
        </w:tc>
        <w:tc>
          <w:tcPr>
            <w:tcW w:w="1079" w:type="dxa"/>
          </w:tcPr>
          <w:p w14:paraId="0E5C4EBA" w14:textId="77777777" w:rsidR="001A08FF" w:rsidRPr="00C4585E" w:rsidRDefault="001A08FF" w:rsidP="00A47FE2">
            <w:pPr>
              <w:rPr>
                <w:b/>
                <w:bCs/>
                <w:sz w:val="28"/>
                <w:szCs w:val="28"/>
                <w:lang w:val="lv-LV"/>
              </w:rPr>
            </w:pPr>
          </w:p>
        </w:tc>
        <w:tc>
          <w:tcPr>
            <w:tcW w:w="1800" w:type="dxa"/>
          </w:tcPr>
          <w:p w14:paraId="237D7B68" w14:textId="77777777" w:rsidR="001A08FF" w:rsidRDefault="001A08FF" w:rsidP="00A47FE2">
            <w:pPr>
              <w:rPr>
                <w:sz w:val="28"/>
                <w:lang w:val="lv-LV"/>
              </w:rPr>
            </w:pPr>
            <w:r>
              <w:rPr>
                <w:sz w:val="28"/>
                <w:lang w:val="lv-LV"/>
              </w:rPr>
              <w:t>2022.g.</w:t>
            </w:r>
          </w:p>
          <w:p w14:paraId="0644EF32" w14:textId="1FF405BF" w:rsidR="001A08FF" w:rsidRDefault="001A08FF" w:rsidP="00A47FE2">
            <w:pPr>
              <w:rPr>
                <w:sz w:val="28"/>
                <w:lang w:val="lv-LV"/>
              </w:rPr>
            </w:pPr>
            <w:r>
              <w:rPr>
                <w:sz w:val="28"/>
                <w:lang w:val="lv-LV"/>
              </w:rPr>
              <w:t>04.04.</w:t>
            </w:r>
          </w:p>
        </w:tc>
        <w:tc>
          <w:tcPr>
            <w:tcW w:w="2473" w:type="dxa"/>
          </w:tcPr>
          <w:p w14:paraId="61BED8DE" w14:textId="77777777" w:rsidR="001A08FF" w:rsidRDefault="001A08FF" w:rsidP="00A47FE2">
            <w:pPr>
              <w:rPr>
                <w:sz w:val="28"/>
                <w:lang w:val="lv-LV"/>
              </w:rPr>
            </w:pPr>
            <w:r>
              <w:rPr>
                <w:sz w:val="28"/>
                <w:lang w:val="lv-LV"/>
              </w:rPr>
              <w:t>2022.g.04.05.</w:t>
            </w:r>
          </w:p>
          <w:p w14:paraId="107F4E55" w14:textId="7192B727" w:rsidR="001A08FF" w:rsidRDefault="001A08FF" w:rsidP="00A47FE2">
            <w:pPr>
              <w:rPr>
                <w:sz w:val="28"/>
                <w:lang w:val="lv-LV"/>
              </w:rPr>
            </w:pPr>
            <w:r>
              <w:rPr>
                <w:sz w:val="28"/>
                <w:lang w:val="lv-LV"/>
              </w:rPr>
              <w:t>Rīgas pilī</w:t>
            </w:r>
          </w:p>
        </w:tc>
        <w:tc>
          <w:tcPr>
            <w:tcW w:w="1602" w:type="dxa"/>
          </w:tcPr>
          <w:p w14:paraId="248952B3" w14:textId="77777777" w:rsidR="001A08FF" w:rsidRDefault="001A08FF" w:rsidP="00A47FE2">
            <w:pPr>
              <w:rPr>
                <w:sz w:val="28"/>
                <w:lang w:val="lv-LV"/>
              </w:rPr>
            </w:pPr>
          </w:p>
          <w:p w14:paraId="4336567F" w14:textId="77777777" w:rsidR="001A08FF" w:rsidRDefault="001A08FF" w:rsidP="00A47FE2">
            <w:pPr>
              <w:rPr>
                <w:sz w:val="28"/>
                <w:lang w:val="lv-LV"/>
              </w:rPr>
            </w:pPr>
          </w:p>
          <w:p w14:paraId="7EECD975" w14:textId="16A12C31" w:rsidR="001A08FF" w:rsidRDefault="001A08FF" w:rsidP="00A47FE2">
            <w:pPr>
              <w:rPr>
                <w:sz w:val="28"/>
                <w:lang w:val="lv-LV"/>
              </w:rPr>
            </w:pPr>
            <w:r>
              <w:rPr>
                <w:i/>
              </w:rPr>
              <w:t>(Norvēģija)</w:t>
            </w:r>
          </w:p>
        </w:tc>
      </w:tr>
      <w:tr w:rsidR="001A08FF" w:rsidRPr="007C281C" w14:paraId="1BB46D17" w14:textId="77777777" w:rsidTr="001A08FF">
        <w:trPr>
          <w:trHeight w:val="691"/>
        </w:trPr>
        <w:tc>
          <w:tcPr>
            <w:tcW w:w="817" w:type="dxa"/>
            <w:tcBorders>
              <w:bottom w:val="single" w:sz="4" w:space="0" w:color="auto"/>
            </w:tcBorders>
          </w:tcPr>
          <w:p w14:paraId="41299310" w14:textId="5CABC353" w:rsidR="001A08FF" w:rsidRPr="002016BB" w:rsidRDefault="001A08FF" w:rsidP="00A47FE2">
            <w:pPr>
              <w:jc w:val="center"/>
              <w:rPr>
                <w:sz w:val="28"/>
                <w:lang w:val="lv-LV"/>
              </w:rPr>
            </w:pPr>
            <w:r w:rsidRPr="002016BB">
              <w:rPr>
                <w:sz w:val="28"/>
                <w:lang w:val="lv-LV"/>
              </w:rPr>
              <w:t>379.</w:t>
            </w:r>
          </w:p>
        </w:tc>
        <w:tc>
          <w:tcPr>
            <w:tcW w:w="4331" w:type="dxa"/>
            <w:tcBorders>
              <w:bottom w:val="single" w:sz="4" w:space="0" w:color="auto"/>
            </w:tcBorders>
          </w:tcPr>
          <w:p w14:paraId="2894ED9D" w14:textId="4A388638" w:rsidR="001A08FF" w:rsidRDefault="001A08FF" w:rsidP="00A47FE2">
            <w:pPr>
              <w:pStyle w:val="Heading2"/>
              <w:tabs>
                <w:tab w:val="left" w:pos="338"/>
              </w:tabs>
              <w:rPr>
                <w:b w:val="0"/>
                <w:bCs w:val="0"/>
                <w:sz w:val="28"/>
                <w:szCs w:val="28"/>
              </w:rPr>
            </w:pPr>
            <w:r>
              <w:rPr>
                <w:b w:val="0"/>
                <w:bCs w:val="0"/>
                <w:sz w:val="28"/>
                <w:szCs w:val="28"/>
              </w:rPr>
              <w:t>ilggadējais latviešu sabiedriskais darbinieks Vācijā</w:t>
            </w:r>
          </w:p>
          <w:p w14:paraId="72FBA79F" w14:textId="64EE6491" w:rsidR="001A08FF" w:rsidRPr="0088135A" w:rsidRDefault="001A08FF" w:rsidP="00A47FE2">
            <w:pPr>
              <w:pStyle w:val="Heading2"/>
              <w:tabs>
                <w:tab w:val="left" w:pos="338"/>
              </w:tabs>
              <w:rPr>
                <w:sz w:val="28"/>
                <w:szCs w:val="28"/>
              </w:rPr>
            </w:pPr>
            <w:r w:rsidRPr="0088135A">
              <w:rPr>
                <w:sz w:val="28"/>
                <w:szCs w:val="28"/>
              </w:rPr>
              <w:t>Pēteris Vīgants</w:t>
            </w:r>
          </w:p>
        </w:tc>
        <w:tc>
          <w:tcPr>
            <w:tcW w:w="1079" w:type="dxa"/>
            <w:tcBorders>
              <w:bottom w:val="single" w:sz="4" w:space="0" w:color="auto"/>
            </w:tcBorders>
          </w:tcPr>
          <w:p w14:paraId="1AA011A7" w14:textId="77777777" w:rsidR="001A08FF" w:rsidRPr="00C4585E" w:rsidRDefault="001A08FF" w:rsidP="00A47FE2">
            <w:pPr>
              <w:rPr>
                <w:b/>
                <w:bCs/>
                <w:sz w:val="28"/>
                <w:szCs w:val="28"/>
                <w:lang w:val="lv-LV"/>
              </w:rPr>
            </w:pPr>
          </w:p>
        </w:tc>
        <w:tc>
          <w:tcPr>
            <w:tcW w:w="1800" w:type="dxa"/>
            <w:tcBorders>
              <w:bottom w:val="single" w:sz="4" w:space="0" w:color="auto"/>
            </w:tcBorders>
          </w:tcPr>
          <w:p w14:paraId="730AD833" w14:textId="77777777" w:rsidR="001A08FF" w:rsidRDefault="001A08FF" w:rsidP="00A47FE2">
            <w:pPr>
              <w:rPr>
                <w:sz w:val="28"/>
                <w:lang w:val="lv-LV"/>
              </w:rPr>
            </w:pPr>
            <w:r>
              <w:rPr>
                <w:sz w:val="28"/>
                <w:lang w:val="lv-LV"/>
              </w:rPr>
              <w:t>2022.g.</w:t>
            </w:r>
          </w:p>
          <w:p w14:paraId="09D1E75F" w14:textId="02151923" w:rsidR="001A08FF" w:rsidRDefault="001A08FF" w:rsidP="00A47FE2">
            <w:pPr>
              <w:rPr>
                <w:sz w:val="28"/>
                <w:lang w:val="lv-LV"/>
              </w:rPr>
            </w:pPr>
            <w:r>
              <w:rPr>
                <w:sz w:val="28"/>
                <w:lang w:val="lv-LV"/>
              </w:rPr>
              <w:t>04.04.</w:t>
            </w:r>
          </w:p>
        </w:tc>
        <w:tc>
          <w:tcPr>
            <w:tcW w:w="2473" w:type="dxa"/>
            <w:tcBorders>
              <w:bottom w:val="single" w:sz="4" w:space="0" w:color="auto"/>
            </w:tcBorders>
          </w:tcPr>
          <w:p w14:paraId="1799471A" w14:textId="77777777" w:rsidR="001A08FF" w:rsidRDefault="001A08FF" w:rsidP="00A47FE2">
            <w:pPr>
              <w:rPr>
                <w:sz w:val="28"/>
                <w:lang w:val="lv-LV"/>
              </w:rPr>
            </w:pPr>
            <w:r>
              <w:rPr>
                <w:sz w:val="28"/>
                <w:lang w:val="lv-LV"/>
              </w:rPr>
              <w:t>2022.g.04.05.</w:t>
            </w:r>
          </w:p>
          <w:p w14:paraId="7BB79798" w14:textId="6E49742E" w:rsidR="001A08FF" w:rsidRDefault="001A08FF" w:rsidP="00A47FE2">
            <w:pPr>
              <w:rPr>
                <w:sz w:val="28"/>
                <w:lang w:val="lv-LV"/>
              </w:rPr>
            </w:pPr>
            <w:r>
              <w:rPr>
                <w:sz w:val="28"/>
                <w:lang w:val="lv-LV"/>
              </w:rPr>
              <w:t>Rīgas pilī</w:t>
            </w:r>
          </w:p>
        </w:tc>
        <w:tc>
          <w:tcPr>
            <w:tcW w:w="1602" w:type="dxa"/>
            <w:tcBorders>
              <w:bottom w:val="single" w:sz="4" w:space="0" w:color="auto"/>
            </w:tcBorders>
          </w:tcPr>
          <w:p w14:paraId="12FAEA58" w14:textId="77777777" w:rsidR="001A08FF" w:rsidRDefault="001A08FF" w:rsidP="00A47FE2">
            <w:pPr>
              <w:rPr>
                <w:sz w:val="28"/>
                <w:lang w:val="lv-LV"/>
              </w:rPr>
            </w:pPr>
          </w:p>
          <w:p w14:paraId="3EFCFF85" w14:textId="77777777" w:rsidR="001A08FF" w:rsidRDefault="001A08FF" w:rsidP="00A47FE2">
            <w:pPr>
              <w:rPr>
                <w:sz w:val="28"/>
                <w:lang w:val="lv-LV"/>
              </w:rPr>
            </w:pPr>
          </w:p>
          <w:p w14:paraId="4D3F97EE" w14:textId="432DDD3D" w:rsidR="001A08FF" w:rsidRDefault="001A08FF" w:rsidP="00A47FE2">
            <w:pPr>
              <w:rPr>
                <w:sz w:val="28"/>
                <w:lang w:val="lv-LV"/>
              </w:rPr>
            </w:pPr>
            <w:r>
              <w:rPr>
                <w:i/>
              </w:rPr>
              <w:t>(Vācija)</w:t>
            </w:r>
          </w:p>
        </w:tc>
      </w:tr>
      <w:tr w:rsidR="001A08FF" w:rsidRPr="007C281C" w14:paraId="11CDA14C" w14:textId="77777777" w:rsidTr="001A08FF">
        <w:trPr>
          <w:trHeight w:val="691"/>
        </w:trPr>
        <w:tc>
          <w:tcPr>
            <w:tcW w:w="817" w:type="dxa"/>
            <w:tcBorders>
              <w:bottom w:val="single" w:sz="4" w:space="0" w:color="auto"/>
            </w:tcBorders>
          </w:tcPr>
          <w:p w14:paraId="2081BC13" w14:textId="59BA6863" w:rsidR="001A08FF" w:rsidRPr="002016BB" w:rsidRDefault="001A08FF" w:rsidP="00A47FE2">
            <w:pPr>
              <w:jc w:val="center"/>
              <w:rPr>
                <w:sz w:val="28"/>
                <w:lang w:val="lv-LV"/>
              </w:rPr>
            </w:pPr>
            <w:r>
              <w:rPr>
                <w:sz w:val="28"/>
                <w:lang w:val="lv-LV"/>
              </w:rPr>
              <w:t>380.</w:t>
            </w:r>
          </w:p>
        </w:tc>
        <w:tc>
          <w:tcPr>
            <w:tcW w:w="4331" w:type="dxa"/>
            <w:tcBorders>
              <w:bottom w:val="single" w:sz="4" w:space="0" w:color="auto"/>
            </w:tcBorders>
          </w:tcPr>
          <w:p w14:paraId="640197BA" w14:textId="1EF96DD8" w:rsidR="001A08FF" w:rsidRPr="00DC5E8C" w:rsidRDefault="001A08FF" w:rsidP="00A47FE2">
            <w:pPr>
              <w:pStyle w:val="Heading2"/>
              <w:tabs>
                <w:tab w:val="left" w:pos="338"/>
              </w:tabs>
              <w:rPr>
                <w:b w:val="0"/>
                <w:bCs w:val="0"/>
                <w:sz w:val="28"/>
                <w:szCs w:val="28"/>
              </w:rPr>
            </w:pPr>
            <w:r>
              <w:rPr>
                <w:b w:val="0"/>
                <w:bCs w:val="0"/>
                <w:sz w:val="28"/>
                <w:szCs w:val="28"/>
              </w:rPr>
              <w:t>Latvijas Republikas vēstniecības Ukrainā Konsulārās nodaļas otrais sekretārs</w:t>
            </w:r>
          </w:p>
          <w:p w14:paraId="2C18F2C1" w14:textId="30E1DDAA" w:rsidR="001A08FF" w:rsidRPr="00DC5E8C" w:rsidRDefault="001A08FF" w:rsidP="00A47FE2">
            <w:pPr>
              <w:pStyle w:val="Heading2"/>
              <w:tabs>
                <w:tab w:val="left" w:pos="338"/>
              </w:tabs>
              <w:rPr>
                <w:sz w:val="28"/>
                <w:szCs w:val="28"/>
              </w:rPr>
            </w:pPr>
            <w:r w:rsidRPr="00DC5E8C">
              <w:rPr>
                <w:sz w:val="28"/>
                <w:szCs w:val="28"/>
              </w:rPr>
              <w:t>Mārtiņš Amatnieks</w:t>
            </w:r>
          </w:p>
        </w:tc>
        <w:tc>
          <w:tcPr>
            <w:tcW w:w="1079" w:type="dxa"/>
            <w:tcBorders>
              <w:bottom w:val="single" w:sz="4" w:space="0" w:color="auto"/>
            </w:tcBorders>
          </w:tcPr>
          <w:p w14:paraId="4346A78C" w14:textId="77777777" w:rsidR="001A08FF" w:rsidRPr="00C4585E" w:rsidRDefault="001A08FF" w:rsidP="00A47FE2">
            <w:pPr>
              <w:rPr>
                <w:b/>
                <w:bCs/>
                <w:sz w:val="28"/>
                <w:szCs w:val="28"/>
                <w:lang w:val="lv-LV"/>
              </w:rPr>
            </w:pPr>
          </w:p>
        </w:tc>
        <w:tc>
          <w:tcPr>
            <w:tcW w:w="1800" w:type="dxa"/>
            <w:tcBorders>
              <w:bottom w:val="single" w:sz="4" w:space="0" w:color="auto"/>
            </w:tcBorders>
          </w:tcPr>
          <w:p w14:paraId="18B8C8BC" w14:textId="77777777" w:rsidR="001A08FF" w:rsidRDefault="001A08FF" w:rsidP="00A47FE2">
            <w:pPr>
              <w:rPr>
                <w:sz w:val="28"/>
                <w:lang w:val="lv-LV"/>
              </w:rPr>
            </w:pPr>
            <w:r>
              <w:rPr>
                <w:sz w:val="28"/>
                <w:lang w:val="lv-LV"/>
              </w:rPr>
              <w:t>2022.g.</w:t>
            </w:r>
          </w:p>
          <w:p w14:paraId="089684DF" w14:textId="08513A45" w:rsidR="001A08FF" w:rsidRDefault="001A08FF" w:rsidP="00A47FE2">
            <w:pPr>
              <w:rPr>
                <w:sz w:val="28"/>
                <w:lang w:val="lv-LV"/>
              </w:rPr>
            </w:pPr>
            <w:r>
              <w:rPr>
                <w:sz w:val="28"/>
                <w:lang w:val="lv-LV"/>
              </w:rPr>
              <w:t>17.10.</w:t>
            </w:r>
          </w:p>
        </w:tc>
        <w:tc>
          <w:tcPr>
            <w:tcW w:w="2473" w:type="dxa"/>
            <w:tcBorders>
              <w:bottom w:val="single" w:sz="4" w:space="0" w:color="auto"/>
            </w:tcBorders>
          </w:tcPr>
          <w:p w14:paraId="16F46BDC" w14:textId="77777777" w:rsidR="001A08FF" w:rsidRDefault="001A08FF" w:rsidP="00A47FE2">
            <w:pPr>
              <w:rPr>
                <w:sz w:val="28"/>
                <w:lang w:val="lv-LV"/>
              </w:rPr>
            </w:pPr>
            <w:r>
              <w:rPr>
                <w:sz w:val="28"/>
                <w:lang w:val="lv-LV"/>
              </w:rPr>
              <w:t>2022.g. 18.11.</w:t>
            </w:r>
          </w:p>
          <w:p w14:paraId="2ECD81E0" w14:textId="16E914AD" w:rsidR="001A08FF" w:rsidRDefault="001A08FF" w:rsidP="00A47FE2">
            <w:pPr>
              <w:rPr>
                <w:sz w:val="28"/>
                <w:lang w:val="lv-LV"/>
              </w:rPr>
            </w:pPr>
            <w:r>
              <w:rPr>
                <w:sz w:val="28"/>
                <w:lang w:val="lv-LV"/>
              </w:rPr>
              <w:t>Rīgas pilī</w:t>
            </w:r>
          </w:p>
        </w:tc>
        <w:tc>
          <w:tcPr>
            <w:tcW w:w="1602" w:type="dxa"/>
            <w:tcBorders>
              <w:bottom w:val="single" w:sz="4" w:space="0" w:color="auto"/>
            </w:tcBorders>
          </w:tcPr>
          <w:p w14:paraId="0854E8D2" w14:textId="77777777" w:rsidR="001A08FF" w:rsidRDefault="001A08FF" w:rsidP="00A47FE2">
            <w:pPr>
              <w:rPr>
                <w:sz w:val="28"/>
                <w:lang w:val="lv-LV"/>
              </w:rPr>
            </w:pPr>
          </w:p>
          <w:p w14:paraId="597BC408" w14:textId="77777777" w:rsidR="001A08FF" w:rsidRDefault="001A08FF" w:rsidP="00A47FE2">
            <w:pPr>
              <w:rPr>
                <w:sz w:val="28"/>
                <w:lang w:val="lv-LV"/>
              </w:rPr>
            </w:pPr>
          </w:p>
          <w:p w14:paraId="636B2B5E" w14:textId="77777777" w:rsidR="001A08FF" w:rsidRDefault="001A08FF" w:rsidP="00A47FE2">
            <w:pPr>
              <w:rPr>
                <w:sz w:val="28"/>
                <w:lang w:val="lv-LV"/>
              </w:rPr>
            </w:pPr>
          </w:p>
          <w:p w14:paraId="1CFC3017" w14:textId="2E3AAC94" w:rsidR="001A08FF" w:rsidRDefault="001A08FF" w:rsidP="00A47FE2">
            <w:pPr>
              <w:rPr>
                <w:sz w:val="28"/>
                <w:lang w:val="lv-LV"/>
              </w:rPr>
            </w:pPr>
            <w:r>
              <w:rPr>
                <w:i/>
              </w:rPr>
              <w:t>(Latvija)</w:t>
            </w:r>
          </w:p>
        </w:tc>
      </w:tr>
      <w:tr w:rsidR="001A08FF" w:rsidRPr="007C281C" w14:paraId="199D0CAB" w14:textId="77777777" w:rsidTr="001A08FF">
        <w:trPr>
          <w:trHeight w:val="691"/>
        </w:trPr>
        <w:tc>
          <w:tcPr>
            <w:tcW w:w="817" w:type="dxa"/>
            <w:tcBorders>
              <w:bottom w:val="single" w:sz="4" w:space="0" w:color="auto"/>
            </w:tcBorders>
          </w:tcPr>
          <w:p w14:paraId="5DB2497D" w14:textId="6A4468AA" w:rsidR="001A08FF" w:rsidRDefault="001A08FF" w:rsidP="000E7635">
            <w:pPr>
              <w:jc w:val="center"/>
              <w:rPr>
                <w:sz w:val="28"/>
                <w:lang w:val="lv-LV"/>
              </w:rPr>
            </w:pPr>
            <w:r>
              <w:rPr>
                <w:sz w:val="28"/>
                <w:lang w:val="lv-LV"/>
              </w:rPr>
              <w:t>381.</w:t>
            </w:r>
          </w:p>
        </w:tc>
        <w:tc>
          <w:tcPr>
            <w:tcW w:w="4331" w:type="dxa"/>
            <w:tcBorders>
              <w:bottom w:val="single" w:sz="4" w:space="0" w:color="auto"/>
            </w:tcBorders>
          </w:tcPr>
          <w:p w14:paraId="420D3B86" w14:textId="5ABE3769" w:rsidR="001A08FF" w:rsidRPr="000E7635" w:rsidRDefault="001A08FF" w:rsidP="000E7635">
            <w:pPr>
              <w:pStyle w:val="Heading2"/>
              <w:tabs>
                <w:tab w:val="left" w:pos="338"/>
              </w:tabs>
              <w:rPr>
                <w:b w:val="0"/>
                <w:bCs w:val="0"/>
                <w:sz w:val="28"/>
                <w:szCs w:val="28"/>
              </w:rPr>
            </w:pPr>
            <w:r>
              <w:rPr>
                <w:b w:val="0"/>
                <w:bCs w:val="0"/>
                <w:sz w:val="28"/>
                <w:szCs w:val="28"/>
              </w:rPr>
              <w:t>Latvijas Televīzijas Ziņu dienesta ārzemju ziņu redaktors, raidījuma “Pasaules Panorāma” vadītājs, žurnālists</w:t>
            </w:r>
          </w:p>
          <w:p w14:paraId="1BBA30A8" w14:textId="6DDFE97C" w:rsidR="001A08FF" w:rsidRPr="00DC5E8C" w:rsidRDefault="001A08FF" w:rsidP="000E7635">
            <w:pPr>
              <w:pStyle w:val="Heading2"/>
              <w:tabs>
                <w:tab w:val="left" w:pos="338"/>
              </w:tabs>
              <w:rPr>
                <w:sz w:val="28"/>
                <w:szCs w:val="28"/>
              </w:rPr>
            </w:pPr>
            <w:r w:rsidRPr="00DC5E8C">
              <w:rPr>
                <w:sz w:val="28"/>
                <w:szCs w:val="28"/>
              </w:rPr>
              <w:t>Gints Amoliņš</w:t>
            </w:r>
          </w:p>
        </w:tc>
        <w:tc>
          <w:tcPr>
            <w:tcW w:w="1079" w:type="dxa"/>
            <w:tcBorders>
              <w:bottom w:val="single" w:sz="4" w:space="0" w:color="auto"/>
            </w:tcBorders>
          </w:tcPr>
          <w:p w14:paraId="2252166F" w14:textId="77777777" w:rsidR="001A08FF" w:rsidRPr="00C4585E" w:rsidRDefault="001A08FF" w:rsidP="000E7635">
            <w:pPr>
              <w:rPr>
                <w:b/>
                <w:bCs/>
                <w:sz w:val="28"/>
                <w:szCs w:val="28"/>
                <w:lang w:val="lv-LV"/>
              </w:rPr>
            </w:pPr>
          </w:p>
        </w:tc>
        <w:tc>
          <w:tcPr>
            <w:tcW w:w="1800" w:type="dxa"/>
            <w:tcBorders>
              <w:bottom w:val="single" w:sz="4" w:space="0" w:color="auto"/>
            </w:tcBorders>
          </w:tcPr>
          <w:p w14:paraId="5B886CCD" w14:textId="77777777" w:rsidR="001A08FF" w:rsidRDefault="001A08FF" w:rsidP="000E7635">
            <w:pPr>
              <w:rPr>
                <w:sz w:val="28"/>
                <w:lang w:val="lv-LV"/>
              </w:rPr>
            </w:pPr>
            <w:r>
              <w:rPr>
                <w:sz w:val="28"/>
                <w:lang w:val="lv-LV"/>
              </w:rPr>
              <w:t>2022.g.</w:t>
            </w:r>
          </w:p>
          <w:p w14:paraId="42336B7A" w14:textId="1BC2CFE3" w:rsidR="001A08FF" w:rsidRDefault="001A08FF" w:rsidP="000E7635">
            <w:pPr>
              <w:rPr>
                <w:sz w:val="28"/>
                <w:lang w:val="lv-LV"/>
              </w:rPr>
            </w:pPr>
            <w:r>
              <w:rPr>
                <w:sz w:val="28"/>
                <w:lang w:val="lv-LV"/>
              </w:rPr>
              <w:t>17.10.</w:t>
            </w:r>
          </w:p>
        </w:tc>
        <w:tc>
          <w:tcPr>
            <w:tcW w:w="2473" w:type="dxa"/>
            <w:tcBorders>
              <w:bottom w:val="single" w:sz="4" w:space="0" w:color="auto"/>
            </w:tcBorders>
          </w:tcPr>
          <w:p w14:paraId="289298D6" w14:textId="77777777" w:rsidR="001A08FF" w:rsidRDefault="001A08FF" w:rsidP="000E7635">
            <w:pPr>
              <w:rPr>
                <w:sz w:val="28"/>
                <w:lang w:val="lv-LV"/>
              </w:rPr>
            </w:pPr>
            <w:r>
              <w:rPr>
                <w:sz w:val="28"/>
                <w:lang w:val="lv-LV"/>
              </w:rPr>
              <w:t>2022.g. 18.11.</w:t>
            </w:r>
          </w:p>
          <w:p w14:paraId="5ADD6747" w14:textId="1AFE11FA" w:rsidR="001A08FF" w:rsidRDefault="001A08FF" w:rsidP="000E7635">
            <w:pPr>
              <w:rPr>
                <w:sz w:val="28"/>
                <w:lang w:val="lv-LV"/>
              </w:rPr>
            </w:pPr>
            <w:r>
              <w:rPr>
                <w:sz w:val="28"/>
                <w:lang w:val="lv-LV"/>
              </w:rPr>
              <w:t>Rīgas pilī</w:t>
            </w:r>
          </w:p>
        </w:tc>
        <w:tc>
          <w:tcPr>
            <w:tcW w:w="1602" w:type="dxa"/>
            <w:tcBorders>
              <w:bottom w:val="single" w:sz="4" w:space="0" w:color="auto"/>
            </w:tcBorders>
          </w:tcPr>
          <w:p w14:paraId="20045B32" w14:textId="77777777" w:rsidR="001A08FF" w:rsidRDefault="001A08FF" w:rsidP="000E7635">
            <w:pPr>
              <w:rPr>
                <w:sz w:val="28"/>
                <w:lang w:val="lv-LV"/>
              </w:rPr>
            </w:pPr>
          </w:p>
          <w:p w14:paraId="622B498E" w14:textId="77777777" w:rsidR="001A08FF" w:rsidRDefault="001A08FF" w:rsidP="000E7635">
            <w:pPr>
              <w:rPr>
                <w:sz w:val="28"/>
                <w:lang w:val="lv-LV"/>
              </w:rPr>
            </w:pPr>
          </w:p>
          <w:p w14:paraId="31B1B5DD" w14:textId="0B2AE6F0" w:rsidR="001A08FF" w:rsidRDefault="001A08FF" w:rsidP="000E7635">
            <w:pPr>
              <w:rPr>
                <w:sz w:val="28"/>
                <w:lang w:val="lv-LV"/>
              </w:rPr>
            </w:pPr>
          </w:p>
          <w:p w14:paraId="07EA2D81" w14:textId="77777777" w:rsidR="001A08FF" w:rsidRDefault="001A08FF" w:rsidP="000E7635">
            <w:pPr>
              <w:rPr>
                <w:sz w:val="28"/>
                <w:lang w:val="lv-LV"/>
              </w:rPr>
            </w:pPr>
          </w:p>
          <w:p w14:paraId="7AD006AD" w14:textId="099A9AA2" w:rsidR="001A08FF" w:rsidRDefault="001A08FF" w:rsidP="000E7635">
            <w:pPr>
              <w:rPr>
                <w:sz w:val="28"/>
                <w:lang w:val="lv-LV"/>
              </w:rPr>
            </w:pPr>
            <w:r>
              <w:rPr>
                <w:i/>
              </w:rPr>
              <w:t>(Latvija)</w:t>
            </w:r>
          </w:p>
        </w:tc>
      </w:tr>
      <w:tr w:rsidR="001A08FF" w:rsidRPr="00EA641D" w14:paraId="34CB3231" w14:textId="77777777" w:rsidTr="001A08FF">
        <w:trPr>
          <w:trHeight w:val="691"/>
        </w:trPr>
        <w:tc>
          <w:tcPr>
            <w:tcW w:w="817" w:type="dxa"/>
            <w:tcBorders>
              <w:bottom w:val="single" w:sz="4" w:space="0" w:color="auto"/>
            </w:tcBorders>
          </w:tcPr>
          <w:p w14:paraId="4C220DEE" w14:textId="0D3DB1A4" w:rsidR="001A08FF" w:rsidRDefault="001A08FF" w:rsidP="00EA641D">
            <w:pPr>
              <w:jc w:val="center"/>
              <w:rPr>
                <w:sz w:val="28"/>
                <w:lang w:val="lv-LV"/>
              </w:rPr>
            </w:pPr>
            <w:r>
              <w:rPr>
                <w:sz w:val="28"/>
                <w:lang w:val="lv-LV"/>
              </w:rPr>
              <w:t>382.</w:t>
            </w:r>
          </w:p>
        </w:tc>
        <w:tc>
          <w:tcPr>
            <w:tcW w:w="4331" w:type="dxa"/>
            <w:tcBorders>
              <w:bottom w:val="single" w:sz="4" w:space="0" w:color="auto"/>
            </w:tcBorders>
          </w:tcPr>
          <w:p w14:paraId="2641CE14" w14:textId="77777777" w:rsidR="001A08FF" w:rsidRDefault="001A08FF" w:rsidP="00EA641D">
            <w:pPr>
              <w:pStyle w:val="Heading2"/>
              <w:tabs>
                <w:tab w:val="left" w:pos="338"/>
              </w:tabs>
              <w:rPr>
                <w:b w:val="0"/>
                <w:bCs w:val="0"/>
                <w:sz w:val="28"/>
                <w:szCs w:val="28"/>
              </w:rPr>
            </w:pPr>
            <w:r>
              <w:rPr>
                <w:b w:val="0"/>
                <w:bCs w:val="0"/>
                <w:sz w:val="28"/>
                <w:szCs w:val="28"/>
              </w:rPr>
              <w:t>fonda “Uzņēmēji mieram” valdes locekle, kustības “Uzņēmēji mieram” organizatore, biedrības “Riga TechGirls” dibinātāja un vadītāja</w:t>
            </w:r>
          </w:p>
          <w:p w14:paraId="517D4D69" w14:textId="1DC8922C" w:rsidR="001A08FF" w:rsidRPr="00EA641D" w:rsidRDefault="001A08FF" w:rsidP="00EA641D">
            <w:pPr>
              <w:rPr>
                <w:b/>
                <w:bCs/>
                <w:sz w:val="28"/>
                <w:szCs w:val="28"/>
                <w:lang w:val="lv-LV"/>
              </w:rPr>
            </w:pPr>
            <w:r>
              <w:rPr>
                <w:b/>
                <w:bCs/>
                <w:sz w:val="28"/>
                <w:szCs w:val="28"/>
                <w:lang w:val="lv-LV"/>
              </w:rPr>
              <w:t>Anna Andersone</w:t>
            </w:r>
          </w:p>
        </w:tc>
        <w:tc>
          <w:tcPr>
            <w:tcW w:w="1079" w:type="dxa"/>
            <w:tcBorders>
              <w:bottom w:val="single" w:sz="4" w:space="0" w:color="auto"/>
            </w:tcBorders>
          </w:tcPr>
          <w:p w14:paraId="220175D3" w14:textId="77777777" w:rsidR="001A08FF" w:rsidRPr="00C4585E" w:rsidRDefault="001A08FF" w:rsidP="00EA641D">
            <w:pPr>
              <w:rPr>
                <w:b/>
                <w:bCs/>
                <w:sz w:val="28"/>
                <w:szCs w:val="28"/>
                <w:lang w:val="lv-LV"/>
              </w:rPr>
            </w:pPr>
          </w:p>
        </w:tc>
        <w:tc>
          <w:tcPr>
            <w:tcW w:w="1800" w:type="dxa"/>
            <w:tcBorders>
              <w:bottom w:val="single" w:sz="4" w:space="0" w:color="auto"/>
            </w:tcBorders>
          </w:tcPr>
          <w:p w14:paraId="5D03CDE8" w14:textId="77777777" w:rsidR="001A08FF" w:rsidRDefault="001A08FF" w:rsidP="00EA641D">
            <w:pPr>
              <w:rPr>
                <w:sz w:val="28"/>
                <w:lang w:val="lv-LV"/>
              </w:rPr>
            </w:pPr>
            <w:r>
              <w:rPr>
                <w:sz w:val="28"/>
                <w:lang w:val="lv-LV"/>
              </w:rPr>
              <w:t>2022.g.</w:t>
            </w:r>
          </w:p>
          <w:p w14:paraId="2D11F1B3" w14:textId="75FF2A86" w:rsidR="001A08FF" w:rsidRDefault="001A08FF" w:rsidP="00EA641D">
            <w:pPr>
              <w:rPr>
                <w:sz w:val="28"/>
                <w:lang w:val="lv-LV"/>
              </w:rPr>
            </w:pPr>
            <w:r>
              <w:rPr>
                <w:sz w:val="28"/>
                <w:lang w:val="lv-LV"/>
              </w:rPr>
              <w:t>17.10.</w:t>
            </w:r>
          </w:p>
        </w:tc>
        <w:tc>
          <w:tcPr>
            <w:tcW w:w="2473" w:type="dxa"/>
            <w:tcBorders>
              <w:bottom w:val="single" w:sz="4" w:space="0" w:color="auto"/>
            </w:tcBorders>
          </w:tcPr>
          <w:p w14:paraId="1643F678" w14:textId="77777777" w:rsidR="001A08FF" w:rsidRDefault="001A08FF" w:rsidP="00EA641D">
            <w:pPr>
              <w:rPr>
                <w:sz w:val="28"/>
                <w:lang w:val="lv-LV"/>
              </w:rPr>
            </w:pPr>
            <w:r>
              <w:rPr>
                <w:sz w:val="28"/>
                <w:lang w:val="lv-LV"/>
              </w:rPr>
              <w:t>2022.g. 18.11.</w:t>
            </w:r>
          </w:p>
          <w:p w14:paraId="4C8A722D" w14:textId="485321AD" w:rsidR="001A08FF" w:rsidRDefault="001A08FF" w:rsidP="00EA641D">
            <w:pPr>
              <w:rPr>
                <w:sz w:val="28"/>
                <w:lang w:val="lv-LV"/>
              </w:rPr>
            </w:pPr>
            <w:r>
              <w:rPr>
                <w:sz w:val="28"/>
                <w:lang w:val="lv-LV"/>
              </w:rPr>
              <w:t>Rīgas pilī</w:t>
            </w:r>
          </w:p>
        </w:tc>
        <w:tc>
          <w:tcPr>
            <w:tcW w:w="1602" w:type="dxa"/>
            <w:tcBorders>
              <w:bottom w:val="single" w:sz="4" w:space="0" w:color="auto"/>
            </w:tcBorders>
          </w:tcPr>
          <w:p w14:paraId="383FB9A6" w14:textId="77777777" w:rsidR="001A08FF" w:rsidRDefault="001A08FF" w:rsidP="00EA641D">
            <w:pPr>
              <w:rPr>
                <w:sz w:val="28"/>
                <w:lang w:val="lv-LV"/>
              </w:rPr>
            </w:pPr>
          </w:p>
          <w:p w14:paraId="7FC1D9EF" w14:textId="77777777" w:rsidR="001A08FF" w:rsidRDefault="001A08FF" w:rsidP="00EA641D">
            <w:pPr>
              <w:rPr>
                <w:sz w:val="28"/>
                <w:lang w:val="lv-LV"/>
              </w:rPr>
            </w:pPr>
          </w:p>
          <w:p w14:paraId="4AD2B4B6" w14:textId="77777777" w:rsidR="001A08FF" w:rsidRDefault="001A08FF" w:rsidP="00EA641D">
            <w:pPr>
              <w:rPr>
                <w:sz w:val="28"/>
                <w:lang w:val="lv-LV"/>
              </w:rPr>
            </w:pPr>
          </w:p>
          <w:p w14:paraId="106B92F2" w14:textId="569A80E0" w:rsidR="001A08FF" w:rsidRDefault="001A08FF" w:rsidP="00EA641D">
            <w:pPr>
              <w:rPr>
                <w:sz w:val="28"/>
                <w:lang w:val="lv-LV"/>
              </w:rPr>
            </w:pPr>
          </w:p>
          <w:p w14:paraId="004EF483" w14:textId="77777777" w:rsidR="001A08FF" w:rsidRDefault="001A08FF" w:rsidP="00EA641D">
            <w:pPr>
              <w:rPr>
                <w:sz w:val="28"/>
                <w:lang w:val="lv-LV"/>
              </w:rPr>
            </w:pPr>
          </w:p>
          <w:p w14:paraId="764AF5F8" w14:textId="09F105D0" w:rsidR="001A08FF" w:rsidRDefault="001A08FF" w:rsidP="00EA641D">
            <w:pPr>
              <w:rPr>
                <w:sz w:val="28"/>
                <w:lang w:val="lv-LV"/>
              </w:rPr>
            </w:pPr>
            <w:r>
              <w:rPr>
                <w:i/>
              </w:rPr>
              <w:t>(Latvija)</w:t>
            </w:r>
          </w:p>
        </w:tc>
      </w:tr>
      <w:tr w:rsidR="001A08FF" w:rsidRPr="00EA641D" w14:paraId="22D18242" w14:textId="77777777" w:rsidTr="001A08FF">
        <w:trPr>
          <w:trHeight w:val="691"/>
        </w:trPr>
        <w:tc>
          <w:tcPr>
            <w:tcW w:w="817" w:type="dxa"/>
            <w:tcBorders>
              <w:bottom w:val="single" w:sz="4" w:space="0" w:color="auto"/>
            </w:tcBorders>
          </w:tcPr>
          <w:p w14:paraId="1F349982" w14:textId="09499EAB" w:rsidR="001A08FF" w:rsidRDefault="001A08FF" w:rsidP="00426F6A">
            <w:pPr>
              <w:jc w:val="center"/>
              <w:rPr>
                <w:sz w:val="28"/>
                <w:lang w:val="lv-LV"/>
              </w:rPr>
            </w:pPr>
            <w:r>
              <w:rPr>
                <w:sz w:val="28"/>
                <w:lang w:val="lv-LV"/>
              </w:rPr>
              <w:t>383.</w:t>
            </w:r>
          </w:p>
        </w:tc>
        <w:tc>
          <w:tcPr>
            <w:tcW w:w="4331" w:type="dxa"/>
            <w:tcBorders>
              <w:bottom w:val="single" w:sz="4" w:space="0" w:color="auto"/>
            </w:tcBorders>
          </w:tcPr>
          <w:p w14:paraId="7357D1DC" w14:textId="77777777" w:rsidR="001A08FF" w:rsidRDefault="001A08FF" w:rsidP="00426F6A">
            <w:pPr>
              <w:pStyle w:val="Heading2"/>
              <w:tabs>
                <w:tab w:val="left" w:pos="338"/>
              </w:tabs>
              <w:rPr>
                <w:b w:val="0"/>
                <w:bCs w:val="0"/>
                <w:sz w:val="28"/>
                <w:szCs w:val="28"/>
              </w:rPr>
            </w:pPr>
            <w:r>
              <w:rPr>
                <w:b w:val="0"/>
                <w:bCs w:val="0"/>
                <w:sz w:val="28"/>
                <w:szCs w:val="28"/>
              </w:rPr>
              <w:t>fonda “Uzņēmēji mieram” valdes loceklis, kustības “Uzņēmēji mieram” organizators</w:t>
            </w:r>
          </w:p>
          <w:p w14:paraId="3FF1D815" w14:textId="633FD162" w:rsidR="001A08FF" w:rsidRPr="00426F6A" w:rsidRDefault="001A08FF" w:rsidP="00426F6A">
            <w:pPr>
              <w:rPr>
                <w:b/>
                <w:bCs/>
                <w:sz w:val="28"/>
                <w:szCs w:val="28"/>
                <w:lang w:val="lv-LV"/>
              </w:rPr>
            </w:pPr>
            <w:r>
              <w:rPr>
                <w:b/>
                <w:bCs/>
                <w:sz w:val="28"/>
                <w:szCs w:val="28"/>
                <w:lang w:val="lv-LV"/>
              </w:rPr>
              <w:t>Kristofs Blaus</w:t>
            </w:r>
          </w:p>
        </w:tc>
        <w:tc>
          <w:tcPr>
            <w:tcW w:w="1079" w:type="dxa"/>
            <w:tcBorders>
              <w:bottom w:val="single" w:sz="4" w:space="0" w:color="auto"/>
            </w:tcBorders>
          </w:tcPr>
          <w:p w14:paraId="3A3F9B77" w14:textId="77777777" w:rsidR="001A08FF" w:rsidRPr="00C4585E" w:rsidRDefault="001A08FF" w:rsidP="00426F6A">
            <w:pPr>
              <w:rPr>
                <w:b/>
                <w:bCs/>
                <w:sz w:val="28"/>
                <w:szCs w:val="28"/>
                <w:lang w:val="lv-LV"/>
              </w:rPr>
            </w:pPr>
          </w:p>
        </w:tc>
        <w:tc>
          <w:tcPr>
            <w:tcW w:w="1800" w:type="dxa"/>
            <w:tcBorders>
              <w:bottom w:val="single" w:sz="4" w:space="0" w:color="auto"/>
            </w:tcBorders>
          </w:tcPr>
          <w:p w14:paraId="63A986EA" w14:textId="77777777" w:rsidR="001A08FF" w:rsidRDefault="001A08FF" w:rsidP="00426F6A">
            <w:pPr>
              <w:rPr>
                <w:sz w:val="28"/>
                <w:lang w:val="lv-LV"/>
              </w:rPr>
            </w:pPr>
            <w:r>
              <w:rPr>
                <w:sz w:val="28"/>
                <w:lang w:val="lv-LV"/>
              </w:rPr>
              <w:t>2022.g.</w:t>
            </w:r>
          </w:p>
          <w:p w14:paraId="353BE545" w14:textId="79A9B757" w:rsidR="001A08FF" w:rsidRDefault="001A08FF" w:rsidP="00426F6A">
            <w:pPr>
              <w:rPr>
                <w:sz w:val="28"/>
                <w:lang w:val="lv-LV"/>
              </w:rPr>
            </w:pPr>
            <w:r>
              <w:rPr>
                <w:sz w:val="28"/>
                <w:lang w:val="lv-LV"/>
              </w:rPr>
              <w:t>17.10.</w:t>
            </w:r>
          </w:p>
        </w:tc>
        <w:tc>
          <w:tcPr>
            <w:tcW w:w="2473" w:type="dxa"/>
            <w:tcBorders>
              <w:bottom w:val="single" w:sz="4" w:space="0" w:color="auto"/>
            </w:tcBorders>
          </w:tcPr>
          <w:p w14:paraId="07E917CE" w14:textId="77777777" w:rsidR="001A08FF" w:rsidRDefault="001A08FF" w:rsidP="00426F6A">
            <w:pPr>
              <w:rPr>
                <w:sz w:val="28"/>
                <w:lang w:val="lv-LV"/>
              </w:rPr>
            </w:pPr>
            <w:r>
              <w:rPr>
                <w:sz w:val="28"/>
                <w:lang w:val="lv-LV"/>
              </w:rPr>
              <w:t>2022.g. 18.11.</w:t>
            </w:r>
          </w:p>
          <w:p w14:paraId="40E56933" w14:textId="1442EAEB" w:rsidR="001A08FF" w:rsidRDefault="001A08FF" w:rsidP="00426F6A">
            <w:pPr>
              <w:rPr>
                <w:sz w:val="28"/>
                <w:lang w:val="lv-LV"/>
              </w:rPr>
            </w:pPr>
            <w:r>
              <w:rPr>
                <w:sz w:val="28"/>
                <w:lang w:val="lv-LV"/>
              </w:rPr>
              <w:t>Rīgas pilī</w:t>
            </w:r>
          </w:p>
        </w:tc>
        <w:tc>
          <w:tcPr>
            <w:tcW w:w="1602" w:type="dxa"/>
            <w:tcBorders>
              <w:bottom w:val="single" w:sz="4" w:space="0" w:color="auto"/>
            </w:tcBorders>
          </w:tcPr>
          <w:p w14:paraId="663AEBDF" w14:textId="77777777" w:rsidR="001A08FF" w:rsidRDefault="001A08FF" w:rsidP="00426F6A">
            <w:pPr>
              <w:rPr>
                <w:sz w:val="28"/>
                <w:lang w:val="lv-LV"/>
              </w:rPr>
            </w:pPr>
          </w:p>
          <w:p w14:paraId="7D77B42F" w14:textId="77777777" w:rsidR="001A08FF" w:rsidRDefault="001A08FF" w:rsidP="00426F6A">
            <w:pPr>
              <w:rPr>
                <w:sz w:val="28"/>
                <w:lang w:val="lv-LV"/>
              </w:rPr>
            </w:pPr>
          </w:p>
          <w:p w14:paraId="55300B23" w14:textId="77777777" w:rsidR="001A08FF" w:rsidRDefault="001A08FF" w:rsidP="00426F6A">
            <w:pPr>
              <w:rPr>
                <w:sz w:val="28"/>
                <w:lang w:val="lv-LV"/>
              </w:rPr>
            </w:pPr>
          </w:p>
          <w:p w14:paraId="3C018ED6" w14:textId="2F280FFD" w:rsidR="001A08FF" w:rsidRDefault="001A08FF" w:rsidP="00426F6A">
            <w:pPr>
              <w:rPr>
                <w:sz w:val="28"/>
                <w:lang w:val="lv-LV"/>
              </w:rPr>
            </w:pPr>
            <w:r>
              <w:rPr>
                <w:i/>
              </w:rPr>
              <w:t>(Latvija)</w:t>
            </w:r>
          </w:p>
        </w:tc>
      </w:tr>
      <w:tr w:rsidR="001A08FF" w:rsidRPr="00EA641D" w14:paraId="5DED203F" w14:textId="77777777" w:rsidTr="001A08FF">
        <w:trPr>
          <w:trHeight w:val="691"/>
        </w:trPr>
        <w:tc>
          <w:tcPr>
            <w:tcW w:w="817" w:type="dxa"/>
            <w:tcBorders>
              <w:bottom w:val="single" w:sz="4" w:space="0" w:color="auto"/>
            </w:tcBorders>
          </w:tcPr>
          <w:p w14:paraId="1351D7DD" w14:textId="1B0E773F" w:rsidR="001A08FF" w:rsidRDefault="001A08FF" w:rsidP="00426F6A">
            <w:pPr>
              <w:jc w:val="center"/>
              <w:rPr>
                <w:sz w:val="28"/>
                <w:lang w:val="lv-LV"/>
              </w:rPr>
            </w:pPr>
            <w:r>
              <w:rPr>
                <w:sz w:val="28"/>
                <w:lang w:val="lv-LV"/>
              </w:rPr>
              <w:t>384.</w:t>
            </w:r>
          </w:p>
        </w:tc>
        <w:tc>
          <w:tcPr>
            <w:tcW w:w="4331" w:type="dxa"/>
            <w:tcBorders>
              <w:bottom w:val="single" w:sz="4" w:space="0" w:color="auto"/>
            </w:tcBorders>
          </w:tcPr>
          <w:p w14:paraId="72FEAA12" w14:textId="1597581E" w:rsidR="001A08FF" w:rsidRDefault="001A08FF" w:rsidP="00426F6A">
            <w:pPr>
              <w:pStyle w:val="Heading2"/>
              <w:tabs>
                <w:tab w:val="left" w:pos="338"/>
              </w:tabs>
              <w:rPr>
                <w:b w:val="0"/>
                <w:bCs w:val="0"/>
                <w:sz w:val="28"/>
                <w:szCs w:val="28"/>
              </w:rPr>
            </w:pPr>
            <w:r>
              <w:rPr>
                <w:b w:val="0"/>
                <w:bCs w:val="0"/>
                <w:sz w:val="28"/>
                <w:szCs w:val="28"/>
              </w:rPr>
              <w:t>fonda “Uzņēmēji mieram” valdes locekle, kustības “Uzņēmēji mieram” organizatore</w:t>
            </w:r>
          </w:p>
          <w:p w14:paraId="45D2ECE9" w14:textId="69F5F4AB" w:rsidR="001A08FF" w:rsidRPr="00426F6A" w:rsidRDefault="001A08FF" w:rsidP="00426F6A">
            <w:pPr>
              <w:rPr>
                <w:b/>
                <w:bCs/>
                <w:sz w:val="28"/>
                <w:szCs w:val="28"/>
                <w:lang w:val="lv-LV"/>
              </w:rPr>
            </w:pPr>
            <w:r>
              <w:rPr>
                <w:b/>
                <w:bCs/>
                <w:sz w:val="28"/>
                <w:szCs w:val="28"/>
                <w:lang w:val="lv-LV"/>
              </w:rPr>
              <w:t>Ieva Driksna</w:t>
            </w:r>
          </w:p>
        </w:tc>
        <w:tc>
          <w:tcPr>
            <w:tcW w:w="1079" w:type="dxa"/>
            <w:tcBorders>
              <w:bottom w:val="single" w:sz="4" w:space="0" w:color="auto"/>
            </w:tcBorders>
          </w:tcPr>
          <w:p w14:paraId="32463CC3" w14:textId="77777777" w:rsidR="001A08FF" w:rsidRPr="00C4585E" w:rsidRDefault="001A08FF" w:rsidP="00426F6A">
            <w:pPr>
              <w:rPr>
                <w:b/>
                <w:bCs/>
                <w:sz w:val="28"/>
                <w:szCs w:val="28"/>
                <w:lang w:val="lv-LV"/>
              </w:rPr>
            </w:pPr>
          </w:p>
        </w:tc>
        <w:tc>
          <w:tcPr>
            <w:tcW w:w="1800" w:type="dxa"/>
            <w:tcBorders>
              <w:bottom w:val="single" w:sz="4" w:space="0" w:color="auto"/>
            </w:tcBorders>
          </w:tcPr>
          <w:p w14:paraId="2BA33B9E" w14:textId="77777777" w:rsidR="001A08FF" w:rsidRDefault="001A08FF" w:rsidP="00426F6A">
            <w:pPr>
              <w:rPr>
                <w:sz w:val="28"/>
                <w:lang w:val="lv-LV"/>
              </w:rPr>
            </w:pPr>
            <w:r>
              <w:rPr>
                <w:sz w:val="28"/>
                <w:lang w:val="lv-LV"/>
              </w:rPr>
              <w:t>2022.g.</w:t>
            </w:r>
          </w:p>
          <w:p w14:paraId="4B95D3D0" w14:textId="3032F6EA" w:rsidR="001A08FF" w:rsidRDefault="001A08FF" w:rsidP="00426F6A">
            <w:pPr>
              <w:rPr>
                <w:sz w:val="28"/>
                <w:lang w:val="lv-LV"/>
              </w:rPr>
            </w:pPr>
            <w:r>
              <w:rPr>
                <w:sz w:val="28"/>
                <w:lang w:val="lv-LV"/>
              </w:rPr>
              <w:t>17.10.</w:t>
            </w:r>
          </w:p>
        </w:tc>
        <w:tc>
          <w:tcPr>
            <w:tcW w:w="2473" w:type="dxa"/>
            <w:tcBorders>
              <w:bottom w:val="single" w:sz="4" w:space="0" w:color="auto"/>
            </w:tcBorders>
          </w:tcPr>
          <w:p w14:paraId="54C973D2" w14:textId="77777777" w:rsidR="001A08FF" w:rsidRDefault="001A08FF" w:rsidP="00426F6A">
            <w:pPr>
              <w:rPr>
                <w:sz w:val="28"/>
                <w:lang w:val="lv-LV"/>
              </w:rPr>
            </w:pPr>
            <w:r>
              <w:rPr>
                <w:sz w:val="28"/>
                <w:lang w:val="lv-LV"/>
              </w:rPr>
              <w:t>2022.g. 18.11.</w:t>
            </w:r>
          </w:p>
          <w:p w14:paraId="67D6DF58" w14:textId="4F6D11A2" w:rsidR="001A08FF" w:rsidRDefault="001A08FF" w:rsidP="00426F6A">
            <w:pPr>
              <w:rPr>
                <w:sz w:val="28"/>
                <w:lang w:val="lv-LV"/>
              </w:rPr>
            </w:pPr>
            <w:r>
              <w:rPr>
                <w:sz w:val="28"/>
                <w:lang w:val="lv-LV"/>
              </w:rPr>
              <w:t>Rīgas pilī</w:t>
            </w:r>
          </w:p>
        </w:tc>
        <w:tc>
          <w:tcPr>
            <w:tcW w:w="1602" w:type="dxa"/>
            <w:tcBorders>
              <w:bottom w:val="single" w:sz="4" w:space="0" w:color="auto"/>
            </w:tcBorders>
          </w:tcPr>
          <w:p w14:paraId="264A6598" w14:textId="77777777" w:rsidR="001A08FF" w:rsidRDefault="001A08FF" w:rsidP="00426F6A">
            <w:pPr>
              <w:rPr>
                <w:sz w:val="28"/>
                <w:lang w:val="lv-LV"/>
              </w:rPr>
            </w:pPr>
          </w:p>
          <w:p w14:paraId="0F2847B9" w14:textId="77777777" w:rsidR="001A08FF" w:rsidRDefault="001A08FF" w:rsidP="00426F6A">
            <w:pPr>
              <w:rPr>
                <w:sz w:val="28"/>
                <w:lang w:val="lv-LV"/>
              </w:rPr>
            </w:pPr>
          </w:p>
          <w:p w14:paraId="17542CF9" w14:textId="77777777" w:rsidR="001A08FF" w:rsidRDefault="001A08FF" w:rsidP="00426F6A">
            <w:pPr>
              <w:rPr>
                <w:sz w:val="28"/>
                <w:lang w:val="lv-LV"/>
              </w:rPr>
            </w:pPr>
          </w:p>
          <w:p w14:paraId="39431799" w14:textId="134DF8BE" w:rsidR="001A08FF" w:rsidRDefault="001A08FF" w:rsidP="00426F6A">
            <w:pPr>
              <w:rPr>
                <w:sz w:val="28"/>
                <w:lang w:val="lv-LV"/>
              </w:rPr>
            </w:pPr>
            <w:r>
              <w:rPr>
                <w:i/>
              </w:rPr>
              <w:t>(Latvija)</w:t>
            </w:r>
          </w:p>
        </w:tc>
      </w:tr>
      <w:tr w:rsidR="001A08FF" w:rsidRPr="00EA641D" w14:paraId="46CF3286" w14:textId="77777777" w:rsidTr="001A08FF">
        <w:trPr>
          <w:trHeight w:val="691"/>
        </w:trPr>
        <w:tc>
          <w:tcPr>
            <w:tcW w:w="817" w:type="dxa"/>
            <w:tcBorders>
              <w:bottom w:val="single" w:sz="4" w:space="0" w:color="auto"/>
            </w:tcBorders>
          </w:tcPr>
          <w:p w14:paraId="690ABCE9" w14:textId="6100E82F" w:rsidR="001A08FF" w:rsidRDefault="001A08FF" w:rsidP="00C97319">
            <w:pPr>
              <w:jc w:val="center"/>
              <w:rPr>
                <w:sz w:val="28"/>
                <w:lang w:val="lv-LV"/>
              </w:rPr>
            </w:pPr>
            <w:r>
              <w:rPr>
                <w:sz w:val="28"/>
                <w:lang w:val="lv-LV"/>
              </w:rPr>
              <w:t>385.</w:t>
            </w:r>
          </w:p>
        </w:tc>
        <w:tc>
          <w:tcPr>
            <w:tcW w:w="4331" w:type="dxa"/>
            <w:tcBorders>
              <w:bottom w:val="single" w:sz="4" w:space="0" w:color="auto"/>
            </w:tcBorders>
          </w:tcPr>
          <w:p w14:paraId="2B631833" w14:textId="77777777" w:rsidR="001A08FF" w:rsidRDefault="001A08FF" w:rsidP="00C97319">
            <w:pPr>
              <w:pStyle w:val="Heading2"/>
              <w:tabs>
                <w:tab w:val="left" w:pos="338"/>
              </w:tabs>
              <w:rPr>
                <w:b w:val="0"/>
                <w:bCs w:val="0"/>
                <w:sz w:val="28"/>
                <w:szCs w:val="28"/>
              </w:rPr>
            </w:pPr>
            <w:r>
              <w:rPr>
                <w:b w:val="0"/>
                <w:bCs w:val="0"/>
                <w:sz w:val="28"/>
                <w:szCs w:val="28"/>
              </w:rPr>
              <w:t>Latvijas Televīzijas operators</w:t>
            </w:r>
          </w:p>
          <w:p w14:paraId="5BFE2457" w14:textId="2FA3D646" w:rsidR="001A08FF" w:rsidRDefault="001A08FF" w:rsidP="00C97319">
            <w:pPr>
              <w:pStyle w:val="Heading2"/>
              <w:tabs>
                <w:tab w:val="left" w:pos="338"/>
              </w:tabs>
              <w:rPr>
                <w:b w:val="0"/>
                <w:bCs w:val="0"/>
                <w:sz w:val="28"/>
                <w:szCs w:val="28"/>
              </w:rPr>
            </w:pPr>
            <w:r>
              <w:rPr>
                <w:sz w:val="28"/>
                <w:szCs w:val="28"/>
              </w:rPr>
              <w:t>Ingus Graudiņš</w:t>
            </w:r>
            <w:r>
              <w:rPr>
                <w:b w:val="0"/>
                <w:bCs w:val="0"/>
                <w:sz w:val="28"/>
                <w:szCs w:val="28"/>
              </w:rPr>
              <w:t xml:space="preserve"> </w:t>
            </w:r>
          </w:p>
        </w:tc>
        <w:tc>
          <w:tcPr>
            <w:tcW w:w="1079" w:type="dxa"/>
            <w:tcBorders>
              <w:bottom w:val="single" w:sz="4" w:space="0" w:color="auto"/>
            </w:tcBorders>
          </w:tcPr>
          <w:p w14:paraId="01E2A743" w14:textId="77777777" w:rsidR="001A08FF" w:rsidRPr="00C4585E" w:rsidRDefault="001A08FF" w:rsidP="00C97319">
            <w:pPr>
              <w:rPr>
                <w:b/>
                <w:bCs/>
                <w:sz w:val="28"/>
                <w:szCs w:val="28"/>
                <w:lang w:val="lv-LV"/>
              </w:rPr>
            </w:pPr>
          </w:p>
        </w:tc>
        <w:tc>
          <w:tcPr>
            <w:tcW w:w="1800" w:type="dxa"/>
            <w:tcBorders>
              <w:bottom w:val="single" w:sz="4" w:space="0" w:color="auto"/>
            </w:tcBorders>
          </w:tcPr>
          <w:p w14:paraId="3B8543E2" w14:textId="77777777" w:rsidR="001A08FF" w:rsidRDefault="001A08FF" w:rsidP="00C97319">
            <w:pPr>
              <w:rPr>
                <w:sz w:val="28"/>
                <w:lang w:val="lv-LV"/>
              </w:rPr>
            </w:pPr>
            <w:r>
              <w:rPr>
                <w:sz w:val="28"/>
                <w:lang w:val="lv-LV"/>
              </w:rPr>
              <w:t>2022.g.</w:t>
            </w:r>
          </w:p>
          <w:p w14:paraId="6F3773C1" w14:textId="028A008F" w:rsidR="001A08FF" w:rsidRDefault="001A08FF" w:rsidP="00C97319">
            <w:pPr>
              <w:rPr>
                <w:sz w:val="28"/>
                <w:lang w:val="lv-LV"/>
              </w:rPr>
            </w:pPr>
            <w:r>
              <w:rPr>
                <w:sz w:val="28"/>
                <w:lang w:val="lv-LV"/>
              </w:rPr>
              <w:t>17.10.</w:t>
            </w:r>
          </w:p>
        </w:tc>
        <w:tc>
          <w:tcPr>
            <w:tcW w:w="2473" w:type="dxa"/>
            <w:tcBorders>
              <w:bottom w:val="single" w:sz="4" w:space="0" w:color="auto"/>
            </w:tcBorders>
          </w:tcPr>
          <w:p w14:paraId="387E3BE5" w14:textId="77777777" w:rsidR="001A08FF" w:rsidRDefault="001A08FF" w:rsidP="00C97319">
            <w:pPr>
              <w:rPr>
                <w:sz w:val="28"/>
                <w:lang w:val="lv-LV"/>
              </w:rPr>
            </w:pPr>
            <w:r>
              <w:rPr>
                <w:sz w:val="28"/>
                <w:lang w:val="lv-LV"/>
              </w:rPr>
              <w:t>2022.g. 18.11.</w:t>
            </w:r>
          </w:p>
          <w:p w14:paraId="3DCFA116" w14:textId="5DCCA3EB" w:rsidR="001A08FF" w:rsidRDefault="001A08FF" w:rsidP="00C97319">
            <w:pPr>
              <w:rPr>
                <w:sz w:val="28"/>
                <w:lang w:val="lv-LV"/>
              </w:rPr>
            </w:pPr>
            <w:r>
              <w:rPr>
                <w:sz w:val="28"/>
                <w:lang w:val="lv-LV"/>
              </w:rPr>
              <w:t>Rīgas pilī</w:t>
            </w:r>
          </w:p>
        </w:tc>
        <w:tc>
          <w:tcPr>
            <w:tcW w:w="1602" w:type="dxa"/>
            <w:tcBorders>
              <w:bottom w:val="single" w:sz="4" w:space="0" w:color="auto"/>
            </w:tcBorders>
          </w:tcPr>
          <w:p w14:paraId="0EB96583" w14:textId="77777777" w:rsidR="001A08FF" w:rsidRDefault="001A08FF" w:rsidP="00C97319">
            <w:pPr>
              <w:rPr>
                <w:sz w:val="28"/>
                <w:lang w:val="lv-LV"/>
              </w:rPr>
            </w:pPr>
          </w:p>
          <w:p w14:paraId="0B73D886" w14:textId="77777777" w:rsidR="001A08FF" w:rsidRDefault="001A08FF" w:rsidP="00C97319">
            <w:pPr>
              <w:rPr>
                <w:sz w:val="28"/>
                <w:lang w:val="lv-LV"/>
              </w:rPr>
            </w:pPr>
          </w:p>
          <w:p w14:paraId="6163A574" w14:textId="764653EF" w:rsidR="001A08FF" w:rsidRDefault="001A08FF" w:rsidP="00C97319">
            <w:pPr>
              <w:rPr>
                <w:sz w:val="28"/>
                <w:lang w:val="lv-LV"/>
              </w:rPr>
            </w:pPr>
            <w:r>
              <w:rPr>
                <w:i/>
              </w:rPr>
              <w:t>(Latvija)</w:t>
            </w:r>
          </w:p>
        </w:tc>
      </w:tr>
      <w:tr w:rsidR="001A08FF" w:rsidRPr="00EA641D" w14:paraId="6006C20E" w14:textId="77777777" w:rsidTr="001A08FF">
        <w:trPr>
          <w:trHeight w:val="691"/>
        </w:trPr>
        <w:tc>
          <w:tcPr>
            <w:tcW w:w="817" w:type="dxa"/>
            <w:tcBorders>
              <w:bottom w:val="single" w:sz="4" w:space="0" w:color="auto"/>
            </w:tcBorders>
          </w:tcPr>
          <w:p w14:paraId="39CEF5EB" w14:textId="6C56E711" w:rsidR="001A08FF" w:rsidRDefault="001A08FF" w:rsidP="005A677E">
            <w:pPr>
              <w:jc w:val="center"/>
              <w:rPr>
                <w:sz w:val="28"/>
                <w:lang w:val="lv-LV"/>
              </w:rPr>
            </w:pPr>
            <w:r>
              <w:rPr>
                <w:sz w:val="28"/>
                <w:lang w:val="lv-LV"/>
              </w:rPr>
              <w:t>386.</w:t>
            </w:r>
          </w:p>
        </w:tc>
        <w:tc>
          <w:tcPr>
            <w:tcW w:w="4331" w:type="dxa"/>
            <w:tcBorders>
              <w:bottom w:val="single" w:sz="4" w:space="0" w:color="auto"/>
            </w:tcBorders>
          </w:tcPr>
          <w:p w14:paraId="7B44297C" w14:textId="77777777" w:rsidR="001A08FF" w:rsidRDefault="001A08FF" w:rsidP="005A677E">
            <w:pPr>
              <w:pStyle w:val="Heading2"/>
              <w:tabs>
                <w:tab w:val="left" w:pos="338"/>
              </w:tabs>
              <w:rPr>
                <w:b w:val="0"/>
                <w:bCs w:val="0"/>
                <w:sz w:val="28"/>
                <w:szCs w:val="28"/>
              </w:rPr>
            </w:pPr>
            <w:r>
              <w:rPr>
                <w:b w:val="0"/>
                <w:bCs w:val="0"/>
                <w:sz w:val="28"/>
                <w:szCs w:val="28"/>
              </w:rPr>
              <w:t>Latvijas Republikas vēstniecības Ukrainā padomniece, Diplomātiskās pārstāvniecības vadītāja vietniece</w:t>
            </w:r>
          </w:p>
          <w:p w14:paraId="53BD0805" w14:textId="697B8A46" w:rsidR="001A08FF" w:rsidRPr="005A677E" w:rsidRDefault="001A08FF" w:rsidP="005A677E">
            <w:pPr>
              <w:rPr>
                <w:b/>
                <w:bCs/>
                <w:sz w:val="28"/>
                <w:szCs w:val="28"/>
                <w:lang w:val="lv-LV"/>
              </w:rPr>
            </w:pPr>
            <w:r>
              <w:rPr>
                <w:b/>
                <w:bCs/>
                <w:sz w:val="28"/>
                <w:szCs w:val="28"/>
                <w:lang w:val="lv-LV"/>
              </w:rPr>
              <w:t>Karina Leja</w:t>
            </w:r>
          </w:p>
        </w:tc>
        <w:tc>
          <w:tcPr>
            <w:tcW w:w="1079" w:type="dxa"/>
            <w:tcBorders>
              <w:bottom w:val="single" w:sz="4" w:space="0" w:color="auto"/>
            </w:tcBorders>
          </w:tcPr>
          <w:p w14:paraId="3A9B7625" w14:textId="77777777" w:rsidR="001A08FF" w:rsidRPr="00C4585E" w:rsidRDefault="001A08FF" w:rsidP="005A677E">
            <w:pPr>
              <w:rPr>
                <w:b/>
                <w:bCs/>
                <w:sz w:val="28"/>
                <w:szCs w:val="28"/>
                <w:lang w:val="lv-LV"/>
              </w:rPr>
            </w:pPr>
          </w:p>
        </w:tc>
        <w:tc>
          <w:tcPr>
            <w:tcW w:w="1800" w:type="dxa"/>
            <w:tcBorders>
              <w:bottom w:val="single" w:sz="4" w:space="0" w:color="auto"/>
            </w:tcBorders>
          </w:tcPr>
          <w:p w14:paraId="5E032442" w14:textId="77777777" w:rsidR="001A08FF" w:rsidRDefault="001A08FF" w:rsidP="005A677E">
            <w:pPr>
              <w:rPr>
                <w:sz w:val="28"/>
                <w:lang w:val="lv-LV"/>
              </w:rPr>
            </w:pPr>
            <w:r>
              <w:rPr>
                <w:sz w:val="28"/>
                <w:lang w:val="lv-LV"/>
              </w:rPr>
              <w:t>2022.g.</w:t>
            </w:r>
          </w:p>
          <w:p w14:paraId="79102B13" w14:textId="3992EB24" w:rsidR="001A08FF" w:rsidRDefault="001A08FF" w:rsidP="005A677E">
            <w:pPr>
              <w:rPr>
                <w:sz w:val="28"/>
                <w:lang w:val="lv-LV"/>
              </w:rPr>
            </w:pPr>
            <w:r>
              <w:rPr>
                <w:sz w:val="28"/>
                <w:lang w:val="lv-LV"/>
              </w:rPr>
              <w:t>17.10.</w:t>
            </w:r>
          </w:p>
        </w:tc>
        <w:tc>
          <w:tcPr>
            <w:tcW w:w="2473" w:type="dxa"/>
            <w:tcBorders>
              <w:bottom w:val="single" w:sz="4" w:space="0" w:color="auto"/>
            </w:tcBorders>
          </w:tcPr>
          <w:p w14:paraId="2E990C0C" w14:textId="77777777" w:rsidR="001A08FF" w:rsidRDefault="001A08FF" w:rsidP="005A677E">
            <w:pPr>
              <w:rPr>
                <w:sz w:val="28"/>
                <w:lang w:val="lv-LV"/>
              </w:rPr>
            </w:pPr>
            <w:r>
              <w:rPr>
                <w:sz w:val="28"/>
                <w:lang w:val="lv-LV"/>
              </w:rPr>
              <w:t>2022.g. 18.11.</w:t>
            </w:r>
          </w:p>
          <w:p w14:paraId="5D25EDCB" w14:textId="407005DF" w:rsidR="001A08FF" w:rsidRDefault="001A08FF" w:rsidP="005A677E">
            <w:pPr>
              <w:rPr>
                <w:sz w:val="28"/>
                <w:lang w:val="lv-LV"/>
              </w:rPr>
            </w:pPr>
            <w:r>
              <w:rPr>
                <w:sz w:val="28"/>
                <w:lang w:val="lv-LV"/>
              </w:rPr>
              <w:t>Rīgas pilī</w:t>
            </w:r>
          </w:p>
        </w:tc>
        <w:tc>
          <w:tcPr>
            <w:tcW w:w="1602" w:type="dxa"/>
            <w:tcBorders>
              <w:bottom w:val="single" w:sz="4" w:space="0" w:color="auto"/>
            </w:tcBorders>
          </w:tcPr>
          <w:p w14:paraId="249E09DD" w14:textId="77777777" w:rsidR="001A08FF" w:rsidRDefault="001A08FF" w:rsidP="005A677E">
            <w:pPr>
              <w:rPr>
                <w:sz w:val="28"/>
                <w:lang w:val="lv-LV"/>
              </w:rPr>
            </w:pPr>
          </w:p>
          <w:p w14:paraId="5DED328F" w14:textId="0B2C82CB" w:rsidR="001A08FF" w:rsidRDefault="001A08FF" w:rsidP="005A677E">
            <w:pPr>
              <w:rPr>
                <w:sz w:val="28"/>
                <w:lang w:val="lv-LV"/>
              </w:rPr>
            </w:pPr>
          </w:p>
          <w:p w14:paraId="45A26150" w14:textId="77777777" w:rsidR="001A08FF" w:rsidRDefault="001A08FF" w:rsidP="005A677E">
            <w:pPr>
              <w:rPr>
                <w:sz w:val="28"/>
                <w:lang w:val="lv-LV"/>
              </w:rPr>
            </w:pPr>
          </w:p>
          <w:p w14:paraId="13207A76" w14:textId="6FB97887" w:rsidR="001A08FF" w:rsidRDefault="001A08FF" w:rsidP="005A677E">
            <w:pPr>
              <w:rPr>
                <w:sz w:val="28"/>
                <w:lang w:val="lv-LV"/>
              </w:rPr>
            </w:pPr>
            <w:r>
              <w:rPr>
                <w:i/>
              </w:rPr>
              <w:t>(Latvija)</w:t>
            </w:r>
          </w:p>
        </w:tc>
      </w:tr>
      <w:tr w:rsidR="001A08FF" w:rsidRPr="00EA641D" w14:paraId="69C30ADF" w14:textId="77777777" w:rsidTr="001A08FF">
        <w:trPr>
          <w:trHeight w:val="691"/>
        </w:trPr>
        <w:tc>
          <w:tcPr>
            <w:tcW w:w="817" w:type="dxa"/>
            <w:tcBorders>
              <w:bottom w:val="single" w:sz="4" w:space="0" w:color="auto"/>
            </w:tcBorders>
          </w:tcPr>
          <w:p w14:paraId="603EC221" w14:textId="6059F9F3" w:rsidR="001A08FF" w:rsidRDefault="001A08FF" w:rsidP="00A12E7F">
            <w:pPr>
              <w:jc w:val="center"/>
              <w:rPr>
                <w:sz w:val="28"/>
                <w:lang w:val="lv-LV"/>
              </w:rPr>
            </w:pPr>
            <w:r>
              <w:rPr>
                <w:sz w:val="28"/>
                <w:lang w:val="lv-LV"/>
              </w:rPr>
              <w:t>387.</w:t>
            </w:r>
          </w:p>
        </w:tc>
        <w:tc>
          <w:tcPr>
            <w:tcW w:w="4331" w:type="dxa"/>
            <w:tcBorders>
              <w:bottom w:val="single" w:sz="4" w:space="0" w:color="auto"/>
            </w:tcBorders>
          </w:tcPr>
          <w:p w14:paraId="772FED61" w14:textId="77777777" w:rsidR="001A08FF" w:rsidRDefault="001A08FF" w:rsidP="00A12E7F">
            <w:pPr>
              <w:pStyle w:val="Heading2"/>
              <w:tabs>
                <w:tab w:val="left" w:pos="338"/>
              </w:tabs>
              <w:rPr>
                <w:b w:val="0"/>
                <w:bCs w:val="0"/>
                <w:sz w:val="28"/>
                <w:szCs w:val="28"/>
              </w:rPr>
            </w:pPr>
            <w:r>
              <w:rPr>
                <w:b w:val="0"/>
                <w:bCs w:val="0"/>
                <w:sz w:val="28"/>
                <w:szCs w:val="28"/>
              </w:rPr>
              <w:t>Latvijas Republikas vēstniecības Ukrainā Konsulārās nodaļas vadītāja</w:t>
            </w:r>
          </w:p>
          <w:p w14:paraId="62AA643F" w14:textId="7EF35A00" w:rsidR="001A08FF" w:rsidRPr="00A12E7F" w:rsidRDefault="001A08FF" w:rsidP="00A12E7F">
            <w:pPr>
              <w:rPr>
                <w:b/>
                <w:bCs/>
                <w:sz w:val="28"/>
                <w:szCs w:val="28"/>
                <w:lang w:val="lv-LV"/>
              </w:rPr>
            </w:pPr>
            <w:r>
              <w:rPr>
                <w:b/>
                <w:bCs/>
                <w:sz w:val="28"/>
                <w:szCs w:val="28"/>
                <w:lang w:val="lv-LV"/>
              </w:rPr>
              <w:t>Dzidra Liepiņa</w:t>
            </w:r>
          </w:p>
        </w:tc>
        <w:tc>
          <w:tcPr>
            <w:tcW w:w="1079" w:type="dxa"/>
            <w:tcBorders>
              <w:bottom w:val="single" w:sz="4" w:space="0" w:color="auto"/>
            </w:tcBorders>
          </w:tcPr>
          <w:p w14:paraId="23EAD3F0" w14:textId="77777777" w:rsidR="001A08FF" w:rsidRPr="00C4585E" w:rsidRDefault="001A08FF" w:rsidP="00A12E7F">
            <w:pPr>
              <w:rPr>
                <w:b/>
                <w:bCs/>
                <w:sz w:val="28"/>
                <w:szCs w:val="28"/>
                <w:lang w:val="lv-LV"/>
              </w:rPr>
            </w:pPr>
          </w:p>
        </w:tc>
        <w:tc>
          <w:tcPr>
            <w:tcW w:w="1800" w:type="dxa"/>
            <w:tcBorders>
              <w:bottom w:val="single" w:sz="4" w:space="0" w:color="auto"/>
            </w:tcBorders>
          </w:tcPr>
          <w:p w14:paraId="24FFEE6F" w14:textId="77777777" w:rsidR="001A08FF" w:rsidRDefault="001A08FF" w:rsidP="00A12E7F">
            <w:pPr>
              <w:rPr>
                <w:sz w:val="28"/>
                <w:lang w:val="lv-LV"/>
              </w:rPr>
            </w:pPr>
            <w:r>
              <w:rPr>
                <w:sz w:val="28"/>
                <w:lang w:val="lv-LV"/>
              </w:rPr>
              <w:t>2022.g.</w:t>
            </w:r>
          </w:p>
          <w:p w14:paraId="02D16B11" w14:textId="096ACECD" w:rsidR="001A08FF" w:rsidRDefault="001A08FF" w:rsidP="00A12E7F">
            <w:pPr>
              <w:rPr>
                <w:sz w:val="28"/>
                <w:lang w:val="lv-LV"/>
              </w:rPr>
            </w:pPr>
            <w:r>
              <w:rPr>
                <w:sz w:val="28"/>
                <w:lang w:val="lv-LV"/>
              </w:rPr>
              <w:t>17.10.</w:t>
            </w:r>
          </w:p>
        </w:tc>
        <w:tc>
          <w:tcPr>
            <w:tcW w:w="2473" w:type="dxa"/>
            <w:tcBorders>
              <w:bottom w:val="single" w:sz="4" w:space="0" w:color="auto"/>
            </w:tcBorders>
          </w:tcPr>
          <w:p w14:paraId="69C5D2D2" w14:textId="77777777" w:rsidR="001A08FF" w:rsidRDefault="001A08FF" w:rsidP="00A12E7F">
            <w:pPr>
              <w:rPr>
                <w:sz w:val="28"/>
                <w:lang w:val="lv-LV"/>
              </w:rPr>
            </w:pPr>
            <w:r>
              <w:rPr>
                <w:sz w:val="28"/>
                <w:lang w:val="lv-LV"/>
              </w:rPr>
              <w:t>2022.g. 18.11.</w:t>
            </w:r>
          </w:p>
          <w:p w14:paraId="5C8C6649" w14:textId="6535A20C" w:rsidR="001A08FF" w:rsidRDefault="001A08FF" w:rsidP="00A12E7F">
            <w:pPr>
              <w:rPr>
                <w:sz w:val="28"/>
                <w:lang w:val="lv-LV"/>
              </w:rPr>
            </w:pPr>
            <w:r>
              <w:rPr>
                <w:sz w:val="28"/>
                <w:lang w:val="lv-LV"/>
              </w:rPr>
              <w:t>Rīgas pilī</w:t>
            </w:r>
          </w:p>
        </w:tc>
        <w:tc>
          <w:tcPr>
            <w:tcW w:w="1602" w:type="dxa"/>
            <w:tcBorders>
              <w:bottom w:val="single" w:sz="4" w:space="0" w:color="auto"/>
            </w:tcBorders>
          </w:tcPr>
          <w:p w14:paraId="55968571" w14:textId="77777777" w:rsidR="001A08FF" w:rsidRDefault="001A08FF" w:rsidP="00A12E7F">
            <w:pPr>
              <w:rPr>
                <w:sz w:val="28"/>
                <w:lang w:val="lv-LV"/>
              </w:rPr>
            </w:pPr>
          </w:p>
          <w:p w14:paraId="0A8A2D26" w14:textId="77777777" w:rsidR="001A08FF" w:rsidRDefault="001A08FF" w:rsidP="00A12E7F">
            <w:pPr>
              <w:rPr>
                <w:sz w:val="28"/>
                <w:lang w:val="lv-LV"/>
              </w:rPr>
            </w:pPr>
          </w:p>
          <w:p w14:paraId="113CEFAA" w14:textId="71F2D043" w:rsidR="001A08FF" w:rsidRDefault="001A08FF" w:rsidP="00A12E7F">
            <w:pPr>
              <w:rPr>
                <w:sz w:val="28"/>
                <w:lang w:val="lv-LV"/>
              </w:rPr>
            </w:pPr>
            <w:r>
              <w:rPr>
                <w:i/>
              </w:rPr>
              <w:t>(Latvija)</w:t>
            </w:r>
          </w:p>
        </w:tc>
      </w:tr>
      <w:tr w:rsidR="001A08FF" w:rsidRPr="00EA641D" w14:paraId="24F4268C" w14:textId="77777777" w:rsidTr="001A08FF">
        <w:trPr>
          <w:trHeight w:val="691"/>
        </w:trPr>
        <w:tc>
          <w:tcPr>
            <w:tcW w:w="817" w:type="dxa"/>
            <w:tcBorders>
              <w:bottom w:val="single" w:sz="4" w:space="0" w:color="auto"/>
            </w:tcBorders>
          </w:tcPr>
          <w:p w14:paraId="57596CF9" w14:textId="4D723CF3" w:rsidR="001A08FF" w:rsidRDefault="001A08FF" w:rsidP="001410BB">
            <w:pPr>
              <w:jc w:val="center"/>
              <w:rPr>
                <w:sz w:val="28"/>
                <w:lang w:val="lv-LV"/>
              </w:rPr>
            </w:pPr>
            <w:r>
              <w:rPr>
                <w:sz w:val="28"/>
                <w:lang w:val="lv-LV"/>
              </w:rPr>
              <w:t>388.</w:t>
            </w:r>
          </w:p>
        </w:tc>
        <w:tc>
          <w:tcPr>
            <w:tcW w:w="4331" w:type="dxa"/>
            <w:tcBorders>
              <w:bottom w:val="single" w:sz="4" w:space="0" w:color="auto"/>
            </w:tcBorders>
          </w:tcPr>
          <w:p w14:paraId="1E805C7E" w14:textId="77777777" w:rsidR="001A08FF" w:rsidRDefault="001A08FF" w:rsidP="001410BB">
            <w:pPr>
              <w:pStyle w:val="Heading2"/>
              <w:tabs>
                <w:tab w:val="left" w:pos="338"/>
              </w:tabs>
              <w:rPr>
                <w:b w:val="0"/>
                <w:bCs w:val="0"/>
                <w:sz w:val="28"/>
                <w:szCs w:val="28"/>
              </w:rPr>
            </w:pPr>
            <w:r>
              <w:rPr>
                <w:b w:val="0"/>
                <w:bCs w:val="0"/>
                <w:sz w:val="28"/>
                <w:szCs w:val="28"/>
              </w:rPr>
              <w:t>TV3 ziņu vadošais operators</w:t>
            </w:r>
          </w:p>
          <w:p w14:paraId="1CB683E5" w14:textId="21435DC9" w:rsidR="001A08FF" w:rsidRPr="001410BB" w:rsidRDefault="001A08FF" w:rsidP="001410BB">
            <w:pPr>
              <w:rPr>
                <w:b/>
                <w:bCs/>
                <w:sz w:val="28"/>
                <w:szCs w:val="28"/>
                <w:lang w:val="lv-LV"/>
              </w:rPr>
            </w:pPr>
            <w:r>
              <w:rPr>
                <w:b/>
                <w:bCs/>
                <w:sz w:val="28"/>
                <w:szCs w:val="28"/>
                <w:lang w:val="lv-LV"/>
              </w:rPr>
              <w:t>Sergejs Medvedevs</w:t>
            </w:r>
          </w:p>
        </w:tc>
        <w:tc>
          <w:tcPr>
            <w:tcW w:w="1079" w:type="dxa"/>
            <w:tcBorders>
              <w:bottom w:val="single" w:sz="4" w:space="0" w:color="auto"/>
            </w:tcBorders>
          </w:tcPr>
          <w:p w14:paraId="7FEA5D5B" w14:textId="77777777" w:rsidR="001A08FF" w:rsidRPr="00C4585E" w:rsidRDefault="001A08FF" w:rsidP="001410BB">
            <w:pPr>
              <w:rPr>
                <w:b/>
                <w:bCs/>
                <w:sz w:val="28"/>
                <w:szCs w:val="28"/>
                <w:lang w:val="lv-LV"/>
              </w:rPr>
            </w:pPr>
          </w:p>
        </w:tc>
        <w:tc>
          <w:tcPr>
            <w:tcW w:w="1800" w:type="dxa"/>
            <w:tcBorders>
              <w:bottom w:val="single" w:sz="4" w:space="0" w:color="auto"/>
            </w:tcBorders>
          </w:tcPr>
          <w:p w14:paraId="1AC8FF6B" w14:textId="77777777" w:rsidR="001A08FF" w:rsidRDefault="001A08FF" w:rsidP="001410BB">
            <w:pPr>
              <w:rPr>
                <w:sz w:val="28"/>
                <w:lang w:val="lv-LV"/>
              </w:rPr>
            </w:pPr>
            <w:r>
              <w:rPr>
                <w:sz w:val="28"/>
                <w:lang w:val="lv-LV"/>
              </w:rPr>
              <w:t>2022.g.</w:t>
            </w:r>
          </w:p>
          <w:p w14:paraId="5D0C5B2D" w14:textId="2BFB5B74" w:rsidR="001A08FF" w:rsidRDefault="001A08FF" w:rsidP="001410BB">
            <w:pPr>
              <w:rPr>
                <w:sz w:val="28"/>
                <w:lang w:val="lv-LV"/>
              </w:rPr>
            </w:pPr>
            <w:r>
              <w:rPr>
                <w:sz w:val="28"/>
                <w:lang w:val="lv-LV"/>
              </w:rPr>
              <w:t>17.10.</w:t>
            </w:r>
          </w:p>
        </w:tc>
        <w:tc>
          <w:tcPr>
            <w:tcW w:w="2473" w:type="dxa"/>
            <w:tcBorders>
              <w:bottom w:val="single" w:sz="4" w:space="0" w:color="auto"/>
            </w:tcBorders>
          </w:tcPr>
          <w:p w14:paraId="42DE362C" w14:textId="77777777" w:rsidR="001A08FF" w:rsidRDefault="001A08FF" w:rsidP="001410BB">
            <w:pPr>
              <w:rPr>
                <w:sz w:val="28"/>
                <w:lang w:val="lv-LV"/>
              </w:rPr>
            </w:pPr>
            <w:r>
              <w:rPr>
                <w:sz w:val="28"/>
                <w:lang w:val="lv-LV"/>
              </w:rPr>
              <w:t>2022.g. 18.11.</w:t>
            </w:r>
          </w:p>
          <w:p w14:paraId="6ECC9547" w14:textId="61D0FF43" w:rsidR="001A08FF" w:rsidRDefault="001A08FF" w:rsidP="001410BB">
            <w:pPr>
              <w:rPr>
                <w:sz w:val="28"/>
                <w:lang w:val="lv-LV"/>
              </w:rPr>
            </w:pPr>
            <w:r>
              <w:rPr>
                <w:sz w:val="28"/>
                <w:lang w:val="lv-LV"/>
              </w:rPr>
              <w:t>Rīgas pilī</w:t>
            </w:r>
          </w:p>
        </w:tc>
        <w:tc>
          <w:tcPr>
            <w:tcW w:w="1602" w:type="dxa"/>
            <w:tcBorders>
              <w:bottom w:val="single" w:sz="4" w:space="0" w:color="auto"/>
            </w:tcBorders>
          </w:tcPr>
          <w:p w14:paraId="29DD9FE8" w14:textId="77777777" w:rsidR="001A08FF" w:rsidRDefault="001A08FF" w:rsidP="001410BB">
            <w:pPr>
              <w:rPr>
                <w:sz w:val="28"/>
                <w:lang w:val="lv-LV"/>
              </w:rPr>
            </w:pPr>
          </w:p>
          <w:p w14:paraId="364C56B5" w14:textId="77777777" w:rsidR="001A08FF" w:rsidRDefault="001A08FF" w:rsidP="001410BB">
            <w:pPr>
              <w:rPr>
                <w:sz w:val="28"/>
                <w:lang w:val="lv-LV"/>
              </w:rPr>
            </w:pPr>
          </w:p>
          <w:p w14:paraId="3987AC92" w14:textId="29A725E9" w:rsidR="001A08FF" w:rsidRDefault="001A08FF" w:rsidP="001410BB">
            <w:pPr>
              <w:rPr>
                <w:sz w:val="28"/>
                <w:lang w:val="lv-LV"/>
              </w:rPr>
            </w:pPr>
            <w:r>
              <w:rPr>
                <w:i/>
              </w:rPr>
              <w:t>(Latvija)</w:t>
            </w:r>
          </w:p>
        </w:tc>
      </w:tr>
      <w:tr w:rsidR="001A08FF" w:rsidRPr="00EA641D" w14:paraId="79C26A7F" w14:textId="77777777" w:rsidTr="001A08FF">
        <w:trPr>
          <w:trHeight w:val="691"/>
        </w:trPr>
        <w:tc>
          <w:tcPr>
            <w:tcW w:w="817" w:type="dxa"/>
            <w:tcBorders>
              <w:bottom w:val="single" w:sz="4" w:space="0" w:color="auto"/>
            </w:tcBorders>
          </w:tcPr>
          <w:p w14:paraId="0C53F523" w14:textId="1D10ACFA" w:rsidR="001A08FF" w:rsidRDefault="001A08FF" w:rsidP="00B33CD0">
            <w:pPr>
              <w:jc w:val="center"/>
              <w:rPr>
                <w:sz w:val="28"/>
                <w:lang w:val="lv-LV"/>
              </w:rPr>
            </w:pPr>
            <w:r>
              <w:rPr>
                <w:sz w:val="28"/>
                <w:lang w:val="lv-LV"/>
              </w:rPr>
              <w:t>389.</w:t>
            </w:r>
          </w:p>
        </w:tc>
        <w:tc>
          <w:tcPr>
            <w:tcW w:w="4331" w:type="dxa"/>
            <w:tcBorders>
              <w:bottom w:val="single" w:sz="4" w:space="0" w:color="auto"/>
            </w:tcBorders>
          </w:tcPr>
          <w:p w14:paraId="0D4ED083" w14:textId="77777777" w:rsidR="001A08FF" w:rsidRDefault="001A08FF" w:rsidP="00B33CD0">
            <w:pPr>
              <w:pStyle w:val="Heading2"/>
              <w:tabs>
                <w:tab w:val="left" w:pos="338"/>
              </w:tabs>
              <w:rPr>
                <w:b w:val="0"/>
                <w:bCs w:val="0"/>
                <w:sz w:val="28"/>
                <w:szCs w:val="28"/>
              </w:rPr>
            </w:pPr>
            <w:r>
              <w:rPr>
                <w:b w:val="0"/>
                <w:bCs w:val="0"/>
                <w:sz w:val="28"/>
                <w:szCs w:val="28"/>
              </w:rPr>
              <w:t>b</w:t>
            </w:r>
            <w:r w:rsidRPr="00B33CD0">
              <w:rPr>
                <w:b w:val="0"/>
                <w:bCs w:val="0"/>
                <w:sz w:val="28"/>
                <w:szCs w:val="28"/>
              </w:rPr>
              <w:t>iedrības</w:t>
            </w:r>
            <w:r>
              <w:rPr>
                <w:b w:val="0"/>
                <w:bCs w:val="0"/>
                <w:sz w:val="28"/>
                <w:szCs w:val="28"/>
              </w:rPr>
              <w:t xml:space="preserve"> “Tavi draugi” vadītājs</w:t>
            </w:r>
          </w:p>
          <w:p w14:paraId="0BEFE675" w14:textId="266453D8" w:rsidR="001A08FF" w:rsidRPr="00B33CD0" w:rsidRDefault="001A08FF" w:rsidP="00B33CD0">
            <w:pPr>
              <w:pStyle w:val="Heading2"/>
              <w:tabs>
                <w:tab w:val="left" w:pos="338"/>
              </w:tabs>
              <w:rPr>
                <w:b w:val="0"/>
                <w:bCs w:val="0"/>
                <w:sz w:val="28"/>
                <w:szCs w:val="28"/>
                <w:highlight w:val="yellow"/>
              </w:rPr>
            </w:pPr>
            <w:r>
              <w:rPr>
                <w:sz w:val="28"/>
                <w:szCs w:val="28"/>
              </w:rPr>
              <w:t>Ulvis Noviks</w:t>
            </w:r>
            <w:r w:rsidRPr="00B33CD0">
              <w:rPr>
                <w:b w:val="0"/>
                <w:bCs w:val="0"/>
                <w:sz w:val="28"/>
                <w:szCs w:val="28"/>
              </w:rPr>
              <w:t xml:space="preserve"> </w:t>
            </w:r>
          </w:p>
        </w:tc>
        <w:tc>
          <w:tcPr>
            <w:tcW w:w="1079" w:type="dxa"/>
            <w:tcBorders>
              <w:bottom w:val="single" w:sz="4" w:space="0" w:color="auto"/>
            </w:tcBorders>
          </w:tcPr>
          <w:p w14:paraId="079259F0" w14:textId="77777777" w:rsidR="001A08FF" w:rsidRPr="00C4585E" w:rsidRDefault="001A08FF" w:rsidP="00B33CD0">
            <w:pPr>
              <w:rPr>
                <w:b/>
                <w:bCs/>
                <w:sz w:val="28"/>
                <w:szCs w:val="28"/>
                <w:lang w:val="lv-LV"/>
              </w:rPr>
            </w:pPr>
          </w:p>
        </w:tc>
        <w:tc>
          <w:tcPr>
            <w:tcW w:w="1800" w:type="dxa"/>
            <w:tcBorders>
              <w:bottom w:val="single" w:sz="4" w:space="0" w:color="auto"/>
            </w:tcBorders>
          </w:tcPr>
          <w:p w14:paraId="35A81788" w14:textId="77777777" w:rsidR="001A08FF" w:rsidRDefault="001A08FF" w:rsidP="00B33CD0">
            <w:pPr>
              <w:rPr>
                <w:sz w:val="28"/>
                <w:lang w:val="lv-LV"/>
              </w:rPr>
            </w:pPr>
            <w:r>
              <w:rPr>
                <w:sz w:val="28"/>
                <w:lang w:val="lv-LV"/>
              </w:rPr>
              <w:t>2022.g.</w:t>
            </w:r>
          </w:p>
          <w:p w14:paraId="14910117" w14:textId="0C9B8551" w:rsidR="001A08FF" w:rsidRDefault="001A08FF" w:rsidP="00B33CD0">
            <w:pPr>
              <w:rPr>
                <w:sz w:val="28"/>
                <w:lang w:val="lv-LV"/>
              </w:rPr>
            </w:pPr>
            <w:r>
              <w:rPr>
                <w:sz w:val="28"/>
                <w:lang w:val="lv-LV"/>
              </w:rPr>
              <w:t>17.10.</w:t>
            </w:r>
          </w:p>
        </w:tc>
        <w:tc>
          <w:tcPr>
            <w:tcW w:w="2473" w:type="dxa"/>
            <w:tcBorders>
              <w:bottom w:val="single" w:sz="4" w:space="0" w:color="auto"/>
            </w:tcBorders>
          </w:tcPr>
          <w:p w14:paraId="7A2F2FBC" w14:textId="77777777" w:rsidR="001A08FF" w:rsidRDefault="001A08FF" w:rsidP="00B33CD0">
            <w:pPr>
              <w:rPr>
                <w:sz w:val="28"/>
                <w:lang w:val="lv-LV"/>
              </w:rPr>
            </w:pPr>
            <w:r>
              <w:rPr>
                <w:sz w:val="28"/>
                <w:lang w:val="lv-LV"/>
              </w:rPr>
              <w:t>2022.g. 18.11.</w:t>
            </w:r>
          </w:p>
          <w:p w14:paraId="497DA746" w14:textId="7F474079" w:rsidR="001A08FF" w:rsidRDefault="001A08FF" w:rsidP="00B33CD0">
            <w:pPr>
              <w:rPr>
                <w:sz w:val="28"/>
                <w:lang w:val="lv-LV"/>
              </w:rPr>
            </w:pPr>
            <w:r>
              <w:rPr>
                <w:sz w:val="28"/>
                <w:lang w:val="lv-LV"/>
              </w:rPr>
              <w:t>Rīgas pilī</w:t>
            </w:r>
          </w:p>
        </w:tc>
        <w:tc>
          <w:tcPr>
            <w:tcW w:w="1602" w:type="dxa"/>
            <w:tcBorders>
              <w:bottom w:val="single" w:sz="4" w:space="0" w:color="auto"/>
            </w:tcBorders>
          </w:tcPr>
          <w:p w14:paraId="6B815891" w14:textId="77777777" w:rsidR="001A08FF" w:rsidRDefault="001A08FF" w:rsidP="00B33CD0">
            <w:pPr>
              <w:rPr>
                <w:sz w:val="28"/>
                <w:lang w:val="lv-LV"/>
              </w:rPr>
            </w:pPr>
          </w:p>
          <w:p w14:paraId="5C2FA132" w14:textId="77777777" w:rsidR="001A08FF" w:rsidRDefault="001A08FF" w:rsidP="00B33CD0">
            <w:pPr>
              <w:rPr>
                <w:sz w:val="28"/>
                <w:lang w:val="lv-LV"/>
              </w:rPr>
            </w:pPr>
          </w:p>
          <w:p w14:paraId="7486FDC5" w14:textId="2A47D202" w:rsidR="001A08FF" w:rsidRDefault="001A08FF" w:rsidP="00B33CD0">
            <w:pPr>
              <w:rPr>
                <w:sz w:val="28"/>
                <w:lang w:val="lv-LV"/>
              </w:rPr>
            </w:pPr>
            <w:r>
              <w:rPr>
                <w:i/>
              </w:rPr>
              <w:t>(Latvija)</w:t>
            </w:r>
          </w:p>
        </w:tc>
      </w:tr>
      <w:tr w:rsidR="001A08FF" w:rsidRPr="00EA641D" w14:paraId="3DB0AA8E" w14:textId="77777777" w:rsidTr="001A08FF">
        <w:trPr>
          <w:trHeight w:val="691"/>
        </w:trPr>
        <w:tc>
          <w:tcPr>
            <w:tcW w:w="817" w:type="dxa"/>
            <w:tcBorders>
              <w:bottom w:val="single" w:sz="4" w:space="0" w:color="auto"/>
            </w:tcBorders>
          </w:tcPr>
          <w:p w14:paraId="6CDC4A36" w14:textId="001BA68F" w:rsidR="001A08FF" w:rsidRDefault="001A08FF" w:rsidP="00A062CC">
            <w:pPr>
              <w:jc w:val="center"/>
              <w:rPr>
                <w:sz w:val="28"/>
                <w:lang w:val="lv-LV"/>
              </w:rPr>
            </w:pPr>
            <w:r>
              <w:rPr>
                <w:sz w:val="28"/>
                <w:lang w:val="lv-LV"/>
              </w:rPr>
              <w:t>390.</w:t>
            </w:r>
          </w:p>
        </w:tc>
        <w:tc>
          <w:tcPr>
            <w:tcW w:w="4331" w:type="dxa"/>
            <w:tcBorders>
              <w:bottom w:val="single" w:sz="4" w:space="0" w:color="auto"/>
            </w:tcBorders>
          </w:tcPr>
          <w:p w14:paraId="014C740C" w14:textId="138288F8" w:rsidR="001A08FF" w:rsidRDefault="001A08FF" w:rsidP="00A062CC">
            <w:pPr>
              <w:pStyle w:val="Heading2"/>
              <w:tabs>
                <w:tab w:val="left" w:pos="338"/>
              </w:tabs>
              <w:rPr>
                <w:b w:val="0"/>
                <w:bCs w:val="0"/>
                <w:sz w:val="28"/>
                <w:szCs w:val="28"/>
              </w:rPr>
            </w:pPr>
            <w:r>
              <w:rPr>
                <w:b w:val="0"/>
                <w:bCs w:val="0"/>
                <w:sz w:val="28"/>
                <w:szCs w:val="28"/>
              </w:rPr>
              <w:t>iniciatīvas ““Twitter” konvojs” aizsācējs un organizators</w:t>
            </w:r>
          </w:p>
          <w:p w14:paraId="5A17F459" w14:textId="75A39391" w:rsidR="001A08FF" w:rsidRPr="00A062CC" w:rsidRDefault="001A08FF" w:rsidP="00A062CC">
            <w:pPr>
              <w:rPr>
                <w:b/>
                <w:bCs/>
                <w:sz w:val="28"/>
                <w:szCs w:val="28"/>
                <w:lang w:val="lv-LV"/>
              </w:rPr>
            </w:pPr>
            <w:r>
              <w:rPr>
                <w:b/>
                <w:bCs/>
                <w:sz w:val="28"/>
                <w:szCs w:val="28"/>
                <w:lang w:val="lv-LV"/>
              </w:rPr>
              <w:t>Reinis Pozņaks</w:t>
            </w:r>
          </w:p>
        </w:tc>
        <w:tc>
          <w:tcPr>
            <w:tcW w:w="1079" w:type="dxa"/>
            <w:tcBorders>
              <w:bottom w:val="single" w:sz="4" w:space="0" w:color="auto"/>
            </w:tcBorders>
          </w:tcPr>
          <w:p w14:paraId="51B74A7B" w14:textId="77777777" w:rsidR="001A08FF" w:rsidRPr="00C4585E" w:rsidRDefault="001A08FF" w:rsidP="00A062CC">
            <w:pPr>
              <w:rPr>
                <w:b/>
                <w:bCs/>
                <w:sz w:val="28"/>
                <w:szCs w:val="28"/>
                <w:lang w:val="lv-LV"/>
              </w:rPr>
            </w:pPr>
          </w:p>
        </w:tc>
        <w:tc>
          <w:tcPr>
            <w:tcW w:w="1800" w:type="dxa"/>
            <w:tcBorders>
              <w:bottom w:val="single" w:sz="4" w:space="0" w:color="auto"/>
            </w:tcBorders>
          </w:tcPr>
          <w:p w14:paraId="2BE0359C" w14:textId="77777777" w:rsidR="001A08FF" w:rsidRDefault="001A08FF" w:rsidP="00A062CC">
            <w:pPr>
              <w:rPr>
                <w:sz w:val="28"/>
                <w:lang w:val="lv-LV"/>
              </w:rPr>
            </w:pPr>
            <w:r>
              <w:rPr>
                <w:sz w:val="28"/>
                <w:lang w:val="lv-LV"/>
              </w:rPr>
              <w:t>2022.g.</w:t>
            </w:r>
          </w:p>
          <w:p w14:paraId="7FB121AD" w14:textId="537568B4" w:rsidR="001A08FF" w:rsidRDefault="001A08FF" w:rsidP="00A062CC">
            <w:pPr>
              <w:rPr>
                <w:sz w:val="28"/>
                <w:lang w:val="lv-LV"/>
              </w:rPr>
            </w:pPr>
            <w:r>
              <w:rPr>
                <w:sz w:val="28"/>
                <w:lang w:val="lv-LV"/>
              </w:rPr>
              <w:t>17.10.</w:t>
            </w:r>
          </w:p>
        </w:tc>
        <w:tc>
          <w:tcPr>
            <w:tcW w:w="2473" w:type="dxa"/>
            <w:tcBorders>
              <w:bottom w:val="single" w:sz="4" w:space="0" w:color="auto"/>
            </w:tcBorders>
          </w:tcPr>
          <w:p w14:paraId="021CB009" w14:textId="77777777" w:rsidR="001A08FF" w:rsidRDefault="001A08FF" w:rsidP="00A062CC">
            <w:pPr>
              <w:rPr>
                <w:sz w:val="28"/>
                <w:lang w:val="lv-LV"/>
              </w:rPr>
            </w:pPr>
            <w:r>
              <w:rPr>
                <w:sz w:val="28"/>
                <w:lang w:val="lv-LV"/>
              </w:rPr>
              <w:t>2022.g. 18.11.</w:t>
            </w:r>
          </w:p>
          <w:p w14:paraId="67D90EFC" w14:textId="2199E7C4" w:rsidR="001A08FF" w:rsidRDefault="001A08FF" w:rsidP="00A062CC">
            <w:pPr>
              <w:rPr>
                <w:sz w:val="28"/>
                <w:lang w:val="lv-LV"/>
              </w:rPr>
            </w:pPr>
            <w:r>
              <w:rPr>
                <w:sz w:val="28"/>
                <w:lang w:val="lv-LV"/>
              </w:rPr>
              <w:t>Rīgas pilī</w:t>
            </w:r>
          </w:p>
        </w:tc>
        <w:tc>
          <w:tcPr>
            <w:tcW w:w="1602" w:type="dxa"/>
            <w:tcBorders>
              <w:bottom w:val="single" w:sz="4" w:space="0" w:color="auto"/>
            </w:tcBorders>
          </w:tcPr>
          <w:p w14:paraId="285D2146" w14:textId="77777777" w:rsidR="001A08FF" w:rsidRDefault="001A08FF" w:rsidP="00A062CC">
            <w:pPr>
              <w:rPr>
                <w:sz w:val="28"/>
                <w:lang w:val="lv-LV"/>
              </w:rPr>
            </w:pPr>
          </w:p>
          <w:p w14:paraId="17D24775" w14:textId="77777777" w:rsidR="001A08FF" w:rsidRDefault="001A08FF" w:rsidP="00A062CC">
            <w:pPr>
              <w:rPr>
                <w:sz w:val="28"/>
                <w:lang w:val="lv-LV"/>
              </w:rPr>
            </w:pPr>
          </w:p>
          <w:p w14:paraId="0D20C84B" w14:textId="790C22DA" w:rsidR="001A08FF" w:rsidRDefault="001A08FF" w:rsidP="00A062CC">
            <w:pPr>
              <w:rPr>
                <w:sz w:val="28"/>
                <w:lang w:val="lv-LV"/>
              </w:rPr>
            </w:pPr>
            <w:r>
              <w:rPr>
                <w:i/>
              </w:rPr>
              <w:t>(Latvija)</w:t>
            </w:r>
          </w:p>
        </w:tc>
      </w:tr>
      <w:tr w:rsidR="001A08FF" w:rsidRPr="00EA641D" w14:paraId="2D876F68" w14:textId="77777777" w:rsidTr="001A08FF">
        <w:trPr>
          <w:trHeight w:val="691"/>
        </w:trPr>
        <w:tc>
          <w:tcPr>
            <w:tcW w:w="817" w:type="dxa"/>
            <w:tcBorders>
              <w:bottom w:val="single" w:sz="4" w:space="0" w:color="auto"/>
            </w:tcBorders>
          </w:tcPr>
          <w:p w14:paraId="0262A1E7" w14:textId="4AE8CC0F" w:rsidR="001A08FF" w:rsidRDefault="001A08FF" w:rsidP="00BD325A">
            <w:pPr>
              <w:jc w:val="center"/>
              <w:rPr>
                <w:sz w:val="28"/>
                <w:lang w:val="lv-LV"/>
              </w:rPr>
            </w:pPr>
            <w:r>
              <w:rPr>
                <w:sz w:val="28"/>
                <w:lang w:val="lv-LV"/>
              </w:rPr>
              <w:t>391.</w:t>
            </w:r>
          </w:p>
        </w:tc>
        <w:tc>
          <w:tcPr>
            <w:tcW w:w="4331" w:type="dxa"/>
            <w:tcBorders>
              <w:bottom w:val="single" w:sz="4" w:space="0" w:color="auto"/>
            </w:tcBorders>
          </w:tcPr>
          <w:p w14:paraId="7E3DD35D" w14:textId="2370FD8A" w:rsidR="001A08FF" w:rsidRDefault="001A08FF" w:rsidP="00BD325A">
            <w:pPr>
              <w:pStyle w:val="Heading2"/>
              <w:tabs>
                <w:tab w:val="left" w:pos="338"/>
              </w:tabs>
              <w:rPr>
                <w:b w:val="0"/>
                <w:bCs w:val="0"/>
                <w:sz w:val="28"/>
                <w:szCs w:val="28"/>
              </w:rPr>
            </w:pPr>
            <w:r>
              <w:rPr>
                <w:b w:val="0"/>
                <w:bCs w:val="0"/>
                <w:sz w:val="28"/>
                <w:szCs w:val="28"/>
              </w:rPr>
              <w:t>bijušais Latvijas Republikas vēstniecības Ukrainā trešais sekretārs, Ārlietu ministra biroja vadītājs</w:t>
            </w:r>
          </w:p>
          <w:p w14:paraId="1CE9DC08" w14:textId="08CBBD84" w:rsidR="001A08FF" w:rsidRPr="00BD325A" w:rsidRDefault="001A08FF" w:rsidP="00BD325A">
            <w:pPr>
              <w:rPr>
                <w:b/>
                <w:bCs/>
                <w:sz w:val="28"/>
                <w:szCs w:val="28"/>
                <w:lang w:val="lv-LV"/>
              </w:rPr>
            </w:pPr>
            <w:r>
              <w:rPr>
                <w:b/>
                <w:bCs/>
                <w:sz w:val="28"/>
                <w:szCs w:val="28"/>
                <w:lang w:val="lv-LV"/>
              </w:rPr>
              <w:t>Edvīns Severs</w:t>
            </w:r>
          </w:p>
        </w:tc>
        <w:tc>
          <w:tcPr>
            <w:tcW w:w="1079" w:type="dxa"/>
            <w:tcBorders>
              <w:bottom w:val="single" w:sz="4" w:space="0" w:color="auto"/>
            </w:tcBorders>
          </w:tcPr>
          <w:p w14:paraId="03328A48" w14:textId="77777777" w:rsidR="001A08FF" w:rsidRPr="00C4585E" w:rsidRDefault="001A08FF" w:rsidP="00BD325A">
            <w:pPr>
              <w:rPr>
                <w:b/>
                <w:bCs/>
                <w:sz w:val="28"/>
                <w:szCs w:val="28"/>
                <w:lang w:val="lv-LV"/>
              </w:rPr>
            </w:pPr>
          </w:p>
        </w:tc>
        <w:tc>
          <w:tcPr>
            <w:tcW w:w="1800" w:type="dxa"/>
            <w:tcBorders>
              <w:bottom w:val="single" w:sz="4" w:space="0" w:color="auto"/>
            </w:tcBorders>
          </w:tcPr>
          <w:p w14:paraId="6C5F0ED1" w14:textId="77777777" w:rsidR="001A08FF" w:rsidRDefault="001A08FF" w:rsidP="00BD325A">
            <w:pPr>
              <w:rPr>
                <w:sz w:val="28"/>
                <w:lang w:val="lv-LV"/>
              </w:rPr>
            </w:pPr>
            <w:r>
              <w:rPr>
                <w:sz w:val="28"/>
                <w:lang w:val="lv-LV"/>
              </w:rPr>
              <w:t>2022.g.</w:t>
            </w:r>
          </w:p>
          <w:p w14:paraId="44EFA8C6" w14:textId="15C854CD" w:rsidR="001A08FF" w:rsidRDefault="001A08FF" w:rsidP="00BD325A">
            <w:pPr>
              <w:rPr>
                <w:sz w:val="28"/>
                <w:lang w:val="lv-LV"/>
              </w:rPr>
            </w:pPr>
            <w:r>
              <w:rPr>
                <w:sz w:val="28"/>
                <w:lang w:val="lv-LV"/>
              </w:rPr>
              <w:t>17.10.</w:t>
            </w:r>
          </w:p>
        </w:tc>
        <w:tc>
          <w:tcPr>
            <w:tcW w:w="2473" w:type="dxa"/>
            <w:tcBorders>
              <w:bottom w:val="single" w:sz="4" w:space="0" w:color="auto"/>
            </w:tcBorders>
          </w:tcPr>
          <w:p w14:paraId="0CA9DBA5" w14:textId="77777777" w:rsidR="001A08FF" w:rsidRDefault="001A08FF" w:rsidP="00BD325A">
            <w:pPr>
              <w:rPr>
                <w:sz w:val="28"/>
                <w:lang w:val="lv-LV"/>
              </w:rPr>
            </w:pPr>
            <w:r>
              <w:rPr>
                <w:sz w:val="28"/>
                <w:lang w:val="lv-LV"/>
              </w:rPr>
              <w:t>2022.g. 18.11.</w:t>
            </w:r>
          </w:p>
          <w:p w14:paraId="30400ABC" w14:textId="6B5C010F" w:rsidR="001A08FF" w:rsidRDefault="001A08FF" w:rsidP="00BD325A">
            <w:pPr>
              <w:rPr>
                <w:sz w:val="28"/>
                <w:lang w:val="lv-LV"/>
              </w:rPr>
            </w:pPr>
            <w:r>
              <w:rPr>
                <w:sz w:val="28"/>
                <w:lang w:val="lv-LV"/>
              </w:rPr>
              <w:t>Rīgas pilī</w:t>
            </w:r>
          </w:p>
        </w:tc>
        <w:tc>
          <w:tcPr>
            <w:tcW w:w="1602" w:type="dxa"/>
            <w:tcBorders>
              <w:bottom w:val="single" w:sz="4" w:space="0" w:color="auto"/>
            </w:tcBorders>
          </w:tcPr>
          <w:p w14:paraId="43A19E86" w14:textId="77777777" w:rsidR="001A08FF" w:rsidRDefault="001A08FF" w:rsidP="00BD325A">
            <w:pPr>
              <w:rPr>
                <w:sz w:val="28"/>
                <w:lang w:val="lv-LV"/>
              </w:rPr>
            </w:pPr>
          </w:p>
          <w:p w14:paraId="2A4B611C" w14:textId="67D7C384" w:rsidR="001A08FF" w:rsidRDefault="001A08FF" w:rsidP="00BD325A">
            <w:pPr>
              <w:rPr>
                <w:sz w:val="28"/>
                <w:lang w:val="lv-LV"/>
              </w:rPr>
            </w:pPr>
          </w:p>
          <w:p w14:paraId="5B749E7B" w14:textId="2658DFC6" w:rsidR="001A08FF" w:rsidRDefault="001A08FF" w:rsidP="00BD325A">
            <w:pPr>
              <w:rPr>
                <w:sz w:val="28"/>
                <w:lang w:val="lv-LV"/>
              </w:rPr>
            </w:pPr>
          </w:p>
          <w:p w14:paraId="3A8D64BB" w14:textId="77777777" w:rsidR="001A08FF" w:rsidRDefault="001A08FF" w:rsidP="00BD325A">
            <w:pPr>
              <w:rPr>
                <w:sz w:val="28"/>
                <w:lang w:val="lv-LV"/>
              </w:rPr>
            </w:pPr>
          </w:p>
          <w:p w14:paraId="23E89ACD" w14:textId="28D92E43" w:rsidR="001A08FF" w:rsidRDefault="001A08FF" w:rsidP="00BD325A">
            <w:pPr>
              <w:rPr>
                <w:sz w:val="28"/>
                <w:lang w:val="lv-LV"/>
              </w:rPr>
            </w:pPr>
            <w:r>
              <w:rPr>
                <w:i/>
              </w:rPr>
              <w:t>(Latvija)</w:t>
            </w:r>
          </w:p>
        </w:tc>
      </w:tr>
      <w:tr w:rsidR="001A08FF" w:rsidRPr="00EA641D" w14:paraId="4E14B33F" w14:textId="77777777" w:rsidTr="001A08FF">
        <w:trPr>
          <w:trHeight w:val="691"/>
        </w:trPr>
        <w:tc>
          <w:tcPr>
            <w:tcW w:w="817" w:type="dxa"/>
            <w:tcBorders>
              <w:bottom w:val="single" w:sz="4" w:space="0" w:color="auto"/>
            </w:tcBorders>
          </w:tcPr>
          <w:p w14:paraId="765790FD" w14:textId="116FFC8D" w:rsidR="001A08FF" w:rsidRDefault="001A08FF" w:rsidP="006D323C">
            <w:pPr>
              <w:jc w:val="center"/>
              <w:rPr>
                <w:sz w:val="28"/>
                <w:lang w:val="lv-LV"/>
              </w:rPr>
            </w:pPr>
            <w:r>
              <w:rPr>
                <w:sz w:val="28"/>
                <w:lang w:val="lv-LV"/>
              </w:rPr>
              <w:t>392.</w:t>
            </w:r>
          </w:p>
        </w:tc>
        <w:tc>
          <w:tcPr>
            <w:tcW w:w="4331" w:type="dxa"/>
            <w:tcBorders>
              <w:bottom w:val="single" w:sz="4" w:space="0" w:color="auto"/>
            </w:tcBorders>
          </w:tcPr>
          <w:p w14:paraId="18E9711A" w14:textId="77777777" w:rsidR="001A08FF" w:rsidRDefault="001A08FF" w:rsidP="006D323C">
            <w:pPr>
              <w:pStyle w:val="Heading2"/>
              <w:tabs>
                <w:tab w:val="left" w:pos="338"/>
              </w:tabs>
              <w:rPr>
                <w:b w:val="0"/>
                <w:bCs w:val="0"/>
                <w:sz w:val="28"/>
                <w:szCs w:val="28"/>
              </w:rPr>
            </w:pPr>
            <w:r>
              <w:rPr>
                <w:b w:val="0"/>
                <w:bCs w:val="0"/>
                <w:sz w:val="28"/>
                <w:szCs w:val="28"/>
              </w:rPr>
              <w:t>Latvijas Radio Pētnieciskās žurnālistikas daļas vecākā redaktore, žurnāliste</w:t>
            </w:r>
          </w:p>
          <w:p w14:paraId="1862370B" w14:textId="6864A707" w:rsidR="001A08FF" w:rsidRPr="006D323C" w:rsidRDefault="001A08FF" w:rsidP="006D323C">
            <w:pPr>
              <w:rPr>
                <w:b/>
                <w:bCs/>
                <w:sz w:val="28"/>
                <w:szCs w:val="28"/>
                <w:lang w:val="lv-LV"/>
              </w:rPr>
            </w:pPr>
            <w:r>
              <w:rPr>
                <w:b/>
                <w:bCs/>
                <w:sz w:val="28"/>
                <w:szCs w:val="28"/>
                <w:lang w:val="lv-LV"/>
              </w:rPr>
              <w:t>Indra Sprance</w:t>
            </w:r>
          </w:p>
        </w:tc>
        <w:tc>
          <w:tcPr>
            <w:tcW w:w="1079" w:type="dxa"/>
            <w:tcBorders>
              <w:bottom w:val="single" w:sz="4" w:space="0" w:color="auto"/>
            </w:tcBorders>
          </w:tcPr>
          <w:p w14:paraId="433D60DE" w14:textId="77777777" w:rsidR="001A08FF" w:rsidRPr="00C4585E" w:rsidRDefault="001A08FF" w:rsidP="006D323C">
            <w:pPr>
              <w:rPr>
                <w:b/>
                <w:bCs/>
                <w:sz w:val="28"/>
                <w:szCs w:val="28"/>
                <w:lang w:val="lv-LV"/>
              </w:rPr>
            </w:pPr>
          </w:p>
        </w:tc>
        <w:tc>
          <w:tcPr>
            <w:tcW w:w="1800" w:type="dxa"/>
            <w:tcBorders>
              <w:bottom w:val="single" w:sz="4" w:space="0" w:color="auto"/>
            </w:tcBorders>
          </w:tcPr>
          <w:p w14:paraId="40EF750A" w14:textId="77777777" w:rsidR="001A08FF" w:rsidRDefault="001A08FF" w:rsidP="006D323C">
            <w:pPr>
              <w:rPr>
                <w:sz w:val="28"/>
                <w:lang w:val="lv-LV"/>
              </w:rPr>
            </w:pPr>
            <w:r>
              <w:rPr>
                <w:sz w:val="28"/>
                <w:lang w:val="lv-LV"/>
              </w:rPr>
              <w:t>2022.g.</w:t>
            </w:r>
          </w:p>
          <w:p w14:paraId="24BA01A3" w14:textId="3D69E15E" w:rsidR="001A08FF" w:rsidRDefault="001A08FF" w:rsidP="006D323C">
            <w:pPr>
              <w:rPr>
                <w:sz w:val="28"/>
                <w:lang w:val="lv-LV"/>
              </w:rPr>
            </w:pPr>
            <w:r>
              <w:rPr>
                <w:sz w:val="28"/>
                <w:lang w:val="lv-LV"/>
              </w:rPr>
              <w:t>17.10.</w:t>
            </w:r>
          </w:p>
        </w:tc>
        <w:tc>
          <w:tcPr>
            <w:tcW w:w="2473" w:type="dxa"/>
            <w:tcBorders>
              <w:bottom w:val="single" w:sz="4" w:space="0" w:color="auto"/>
            </w:tcBorders>
          </w:tcPr>
          <w:p w14:paraId="2013C06F" w14:textId="77777777" w:rsidR="001A08FF" w:rsidRDefault="001A08FF" w:rsidP="006D323C">
            <w:pPr>
              <w:rPr>
                <w:sz w:val="28"/>
                <w:lang w:val="lv-LV"/>
              </w:rPr>
            </w:pPr>
            <w:r>
              <w:rPr>
                <w:sz w:val="28"/>
                <w:lang w:val="lv-LV"/>
              </w:rPr>
              <w:t>2022.g. 18.11.</w:t>
            </w:r>
          </w:p>
          <w:p w14:paraId="6490056D" w14:textId="30CA1E6B" w:rsidR="001A08FF" w:rsidRDefault="001A08FF" w:rsidP="006D323C">
            <w:pPr>
              <w:rPr>
                <w:sz w:val="28"/>
                <w:lang w:val="lv-LV"/>
              </w:rPr>
            </w:pPr>
            <w:r>
              <w:rPr>
                <w:sz w:val="28"/>
                <w:lang w:val="lv-LV"/>
              </w:rPr>
              <w:t>Rīgas pilī</w:t>
            </w:r>
          </w:p>
        </w:tc>
        <w:tc>
          <w:tcPr>
            <w:tcW w:w="1602" w:type="dxa"/>
            <w:tcBorders>
              <w:bottom w:val="single" w:sz="4" w:space="0" w:color="auto"/>
            </w:tcBorders>
          </w:tcPr>
          <w:p w14:paraId="54FDBC45" w14:textId="77777777" w:rsidR="001A08FF" w:rsidRDefault="001A08FF" w:rsidP="006D323C">
            <w:pPr>
              <w:rPr>
                <w:sz w:val="28"/>
                <w:lang w:val="lv-LV"/>
              </w:rPr>
            </w:pPr>
          </w:p>
          <w:p w14:paraId="252C9542" w14:textId="77777777" w:rsidR="001A08FF" w:rsidRDefault="001A08FF" w:rsidP="006D323C">
            <w:pPr>
              <w:rPr>
                <w:sz w:val="28"/>
                <w:lang w:val="lv-LV"/>
              </w:rPr>
            </w:pPr>
          </w:p>
          <w:p w14:paraId="16765580" w14:textId="77777777" w:rsidR="001A08FF" w:rsidRDefault="001A08FF" w:rsidP="006D323C">
            <w:pPr>
              <w:rPr>
                <w:sz w:val="28"/>
                <w:lang w:val="lv-LV"/>
              </w:rPr>
            </w:pPr>
          </w:p>
          <w:p w14:paraId="042D0490" w14:textId="54BABE08" w:rsidR="001A08FF" w:rsidRDefault="001A08FF" w:rsidP="006D323C">
            <w:pPr>
              <w:rPr>
                <w:sz w:val="28"/>
                <w:lang w:val="lv-LV"/>
              </w:rPr>
            </w:pPr>
            <w:r>
              <w:rPr>
                <w:i/>
              </w:rPr>
              <w:t>(Latvija)</w:t>
            </w:r>
          </w:p>
        </w:tc>
      </w:tr>
      <w:tr w:rsidR="001A08FF" w:rsidRPr="00EA641D" w14:paraId="1B781F58" w14:textId="77777777" w:rsidTr="001A08FF">
        <w:trPr>
          <w:trHeight w:val="691"/>
        </w:trPr>
        <w:tc>
          <w:tcPr>
            <w:tcW w:w="817" w:type="dxa"/>
            <w:tcBorders>
              <w:bottom w:val="single" w:sz="4" w:space="0" w:color="auto"/>
            </w:tcBorders>
          </w:tcPr>
          <w:p w14:paraId="031310DB" w14:textId="38184F0E" w:rsidR="001A08FF" w:rsidRDefault="001A08FF" w:rsidP="00BB6FBA">
            <w:pPr>
              <w:jc w:val="center"/>
              <w:rPr>
                <w:sz w:val="28"/>
                <w:lang w:val="lv-LV"/>
              </w:rPr>
            </w:pPr>
            <w:r>
              <w:rPr>
                <w:sz w:val="28"/>
                <w:lang w:val="lv-LV"/>
              </w:rPr>
              <w:t>393.</w:t>
            </w:r>
          </w:p>
        </w:tc>
        <w:tc>
          <w:tcPr>
            <w:tcW w:w="4331" w:type="dxa"/>
            <w:tcBorders>
              <w:bottom w:val="single" w:sz="4" w:space="0" w:color="auto"/>
            </w:tcBorders>
          </w:tcPr>
          <w:p w14:paraId="386AA517" w14:textId="77777777" w:rsidR="001A08FF" w:rsidRDefault="001A08FF" w:rsidP="00BB6FBA">
            <w:pPr>
              <w:pStyle w:val="Heading2"/>
              <w:tabs>
                <w:tab w:val="left" w:pos="338"/>
              </w:tabs>
              <w:rPr>
                <w:b w:val="0"/>
                <w:bCs w:val="0"/>
                <w:sz w:val="28"/>
                <w:szCs w:val="28"/>
              </w:rPr>
            </w:pPr>
            <w:r>
              <w:rPr>
                <w:b w:val="0"/>
                <w:bCs w:val="0"/>
                <w:sz w:val="28"/>
                <w:szCs w:val="28"/>
              </w:rPr>
              <w:t>Latvijas Televīzijas Ziņu dienesta ārzemju ziņu atbildīgā redaktore, raidījuma “Pasaules Panorāma” vadītāja, žurnāliste</w:t>
            </w:r>
          </w:p>
          <w:p w14:paraId="0D7A4680" w14:textId="67EDD3EB" w:rsidR="001A08FF" w:rsidRPr="00BB6FBA" w:rsidRDefault="001A08FF" w:rsidP="00BB6FBA">
            <w:pPr>
              <w:rPr>
                <w:b/>
                <w:bCs/>
                <w:sz w:val="28"/>
                <w:szCs w:val="28"/>
                <w:lang w:val="lv-LV"/>
              </w:rPr>
            </w:pPr>
            <w:r>
              <w:rPr>
                <w:b/>
                <w:bCs/>
                <w:sz w:val="28"/>
                <w:szCs w:val="28"/>
                <w:lang w:val="lv-LV"/>
              </w:rPr>
              <w:t>Ina Strazdiņa</w:t>
            </w:r>
          </w:p>
        </w:tc>
        <w:tc>
          <w:tcPr>
            <w:tcW w:w="1079" w:type="dxa"/>
            <w:tcBorders>
              <w:bottom w:val="single" w:sz="4" w:space="0" w:color="auto"/>
            </w:tcBorders>
          </w:tcPr>
          <w:p w14:paraId="4903CE28" w14:textId="77777777" w:rsidR="001A08FF" w:rsidRPr="00C4585E" w:rsidRDefault="001A08FF" w:rsidP="00BB6FBA">
            <w:pPr>
              <w:rPr>
                <w:b/>
                <w:bCs/>
                <w:sz w:val="28"/>
                <w:szCs w:val="28"/>
                <w:lang w:val="lv-LV"/>
              </w:rPr>
            </w:pPr>
          </w:p>
        </w:tc>
        <w:tc>
          <w:tcPr>
            <w:tcW w:w="1800" w:type="dxa"/>
            <w:tcBorders>
              <w:bottom w:val="single" w:sz="4" w:space="0" w:color="auto"/>
            </w:tcBorders>
          </w:tcPr>
          <w:p w14:paraId="372B3BD7" w14:textId="77777777" w:rsidR="001A08FF" w:rsidRDefault="001A08FF" w:rsidP="00BB6FBA">
            <w:pPr>
              <w:rPr>
                <w:sz w:val="28"/>
                <w:lang w:val="lv-LV"/>
              </w:rPr>
            </w:pPr>
            <w:r>
              <w:rPr>
                <w:sz w:val="28"/>
                <w:lang w:val="lv-LV"/>
              </w:rPr>
              <w:t>2022.g.</w:t>
            </w:r>
          </w:p>
          <w:p w14:paraId="32089DBD" w14:textId="10A36F90" w:rsidR="001A08FF" w:rsidRDefault="001A08FF" w:rsidP="00BB6FBA">
            <w:pPr>
              <w:rPr>
                <w:sz w:val="28"/>
                <w:lang w:val="lv-LV"/>
              </w:rPr>
            </w:pPr>
            <w:r>
              <w:rPr>
                <w:sz w:val="28"/>
                <w:lang w:val="lv-LV"/>
              </w:rPr>
              <w:t>17.10.</w:t>
            </w:r>
          </w:p>
        </w:tc>
        <w:tc>
          <w:tcPr>
            <w:tcW w:w="2473" w:type="dxa"/>
            <w:tcBorders>
              <w:bottom w:val="single" w:sz="4" w:space="0" w:color="auto"/>
            </w:tcBorders>
          </w:tcPr>
          <w:p w14:paraId="442EC4A9" w14:textId="77777777" w:rsidR="001A08FF" w:rsidRDefault="001A08FF" w:rsidP="00BB6FBA">
            <w:pPr>
              <w:rPr>
                <w:sz w:val="28"/>
                <w:lang w:val="lv-LV"/>
              </w:rPr>
            </w:pPr>
            <w:r>
              <w:rPr>
                <w:sz w:val="28"/>
                <w:lang w:val="lv-LV"/>
              </w:rPr>
              <w:t>2022.g. 18.11.</w:t>
            </w:r>
          </w:p>
          <w:p w14:paraId="5A32C4BC" w14:textId="513B6AC0" w:rsidR="001A08FF" w:rsidRDefault="001A08FF" w:rsidP="00BB6FBA">
            <w:pPr>
              <w:rPr>
                <w:sz w:val="28"/>
                <w:lang w:val="lv-LV"/>
              </w:rPr>
            </w:pPr>
            <w:r>
              <w:rPr>
                <w:sz w:val="28"/>
                <w:lang w:val="lv-LV"/>
              </w:rPr>
              <w:t>Rīgas pilī</w:t>
            </w:r>
          </w:p>
        </w:tc>
        <w:tc>
          <w:tcPr>
            <w:tcW w:w="1602" w:type="dxa"/>
            <w:tcBorders>
              <w:bottom w:val="single" w:sz="4" w:space="0" w:color="auto"/>
            </w:tcBorders>
          </w:tcPr>
          <w:p w14:paraId="6F7B1C0B" w14:textId="77777777" w:rsidR="001A08FF" w:rsidRDefault="001A08FF" w:rsidP="00BB6FBA">
            <w:pPr>
              <w:rPr>
                <w:sz w:val="28"/>
                <w:lang w:val="lv-LV"/>
              </w:rPr>
            </w:pPr>
          </w:p>
          <w:p w14:paraId="60EFB919" w14:textId="77777777" w:rsidR="001A08FF" w:rsidRDefault="001A08FF" w:rsidP="00BB6FBA">
            <w:pPr>
              <w:rPr>
                <w:sz w:val="28"/>
                <w:lang w:val="lv-LV"/>
              </w:rPr>
            </w:pPr>
          </w:p>
          <w:p w14:paraId="679CCB85" w14:textId="77777777" w:rsidR="001A08FF" w:rsidRDefault="001A08FF" w:rsidP="00BB6FBA">
            <w:pPr>
              <w:rPr>
                <w:sz w:val="28"/>
                <w:lang w:val="lv-LV"/>
              </w:rPr>
            </w:pPr>
          </w:p>
          <w:p w14:paraId="68B24E70" w14:textId="0538AC8C" w:rsidR="001A08FF" w:rsidRDefault="001A08FF" w:rsidP="00BB6FBA">
            <w:pPr>
              <w:rPr>
                <w:sz w:val="28"/>
                <w:lang w:val="lv-LV"/>
              </w:rPr>
            </w:pPr>
            <w:r>
              <w:rPr>
                <w:i/>
              </w:rPr>
              <w:t>(Latvija)</w:t>
            </w:r>
          </w:p>
        </w:tc>
      </w:tr>
    </w:tbl>
    <w:p w14:paraId="4E1074DF" w14:textId="77777777" w:rsidR="00E86117" w:rsidRDefault="00E86117">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EA641D" w14:paraId="1EE47475" w14:textId="77777777" w:rsidTr="001A08FF">
        <w:trPr>
          <w:trHeight w:val="691"/>
        </w:trPr>
        <w:tc>
          <w:tcPr>
            <w:tcW w:w="817" w:type="dxa"/>
            <w:tcBorders>
              <w:bottom w:val="single" w:sz="4" w:space="0" w:color="auto"/>
            </w:tcBorders>
          </w:tcPr>
          <w:p w14:paraId="6C5AAF80" w14:textId="4C1EA0ED" w:rsidR="001A08FF" w:rsidRDefault="001A08FF" w:rsidP="00E86117">
            <w:pPr>
              <w:jc w:val="center"/>
              <w:rPr>
                <w:sz w:val="28"/>
                <w:lang w:val="lv-LV"/>
              </w:rPr>
            </w:pPr>
            <w:r>
              <w:rPr>
                <w:sz w:val="28"/>
                <w:lang w:val="lv-LV"/>
              </w:rPr>
              <w:t>394.</w:t>
            </w:r>
          </w:p>
        </w:tc>
        <w:tc>
          <w:tcPr>
            <w:tcW w:w="4331" w:type="dxa"/>
            <w:tcBorders>
              <w:bottom w:val="single" w:sz="4" w:space="0" w:color="auto"/>
            </w:tcBorders>
          </w:tcPr>
          <w:p w14:paraId="047B08AA" w14:textId="77777777" w:rsidR="001A08FF" w:rsidRDefault="001A08FF" w:rsidP="00E86117">
            <w:pPr>
              <w:pStyle w:val="Heading2"/>
              <w:tabs>
                <w:tab w:val="left" w:pos="338"/>
              </w:tabs>
              <w:rPr>
                <w:b w:val="0"/>
                <w:bCs w:val="0"/>
                <w:sz w:val="28"/>
                <w:szCs w:val="28"/>
              </w:rPr>
            </w:pPr>
            <w:r>
              <w:rPr>
                <w:b w:val="0"/>
                <w:bCs w:val="0"/>
                <w:sz w:val="28"/>
                <w:szCs w:val="28"/>
              </w:rPr>
              <w:t>TV3 ziņu žurnāliste</w:t>
            </w:r>
          </w:p>
          <w:p w14:paraId="6E0BB2CA" w14:textId="059D7324" w:rsidR="001A08FF" w:rsidRPr="00E86117" w:rsidRDefault="001A08FF" w:rsidP="00E86117">
            <w:pPr>
              <w:rPr>
                <w:b/>
                <w:bCs/>
                <w:sz w:val="28"/>
                <w:szCs w:val="28"/>
                <w:lang w:val="lv-LV"/>
              </w:rPr>
            </w:pPr>
            <w:r>
              <w:rPr>
                <w:b/>
                <w:bCs/>
                <w:sz w:val="28"/>
                <w:szCs w:val="28"/>
                <w:lang w:val="lv-LV"/>
              </w:rPr>
              <w:t>Ieva Vārna</w:t>
            </w:r>
          </w:p>
        </w:tc>
        <w:tc>
          <w:tcPr>
            <w:tcW w:w="1079" w:type="dxa"/>
            <w:tcBorders>
              <w:bottom w:val="single" w:sz="4" w:space="0" w:color="auto"/>
            </w:tcBorders>
          </w:tcPr>
          <w:p w14:paraId="3BA13709" w14:textId="77777777" w:rsidR="001A08FF" w:rsidRPr="00C4585E" w:rsidRDefault="001A08FF" w:rsidP="00E86117">
            <w:pPr>
              <w:rPr>
                <w:b/>
                <w:bCs/>
                <w:sz w:val="28"/>
                <w:szCs w:val="28"/>
                <w:lang w:val="lv-LV"/>
              </w:rPr>
            </w:pPr>
          </w:p>
        </w:tc>
        <w:tc>
          <w:tcPr>
            <w:tcW w:w="1800" w:type="dxa"/>
            <w:tcBorders>
              <w:bottom w:val="single" w:sz="4" w:space="0" w:color="auto"/>
            </w:tcBorders>
          </w:tcPr>
          <w:p w14:paraId="65C67E1C" w14:textId="77777777" w:rsidR="001A08FF" w:rsidRDefault="001A08FF" w:rsidP="00E86117">
            <w:pPr>
              <w:rPr>
                <w:sz w:val="28"/>
                <w:lang w:val="lv-LV"/>
              </w:rPr>
            </w:pPr>
            <w:r>
              <w:rPr>
                <w:sz w:val="28"/>
                <w:lang w:val="lv-LV"/>
              </w:rPr>
              <w:t>2022.g.</w:t>
            </w:r>
          </w:p>
          <w:p w14:paraId="32C92BA3" w14:textId="0AE0DC81" w:rsidR="001A08FF" w:rsidRDefault="001A08FF" w:rsidP="00E86117">
            <w:pPr>
              <w:rPr>
                <w:sz w:val="28"/>
                <w:lang w:val="lv-LV"/>
              </w:rPr>
            </w:pPr>
            <w:r>
              <w:rPr>
                <w:sz w:val="28"/>
                <w:lang w:val="lv-LV"/>
              </w:rPr>
              <w:t>17.10.</w:t>
            </w:r>
          </w:p>
        </w:tc>
        <w:tc>
          <w:tcPr>
            <w:tcW w:w="2473" w:type="dxa"/>
            <w:tcBorders>
              <w:bottom w:val="single" w:sz="4" w:space="0" w:color="auto"/>
            </w:tcBorders>
          </w:tcPr>
          <w:p w14:paraId="20379FAE" w14:textId="77777777" w:rsidR="001A08FF" w:rsidRDefault="001A08FF" w:rsidP="00E86117">
            <w:pPr>
              <w:rPr>
                <w:sz w:val="28"/>
                <w:lang w:val="lv-LV"/>
              </w:rPr>
            </w:pPr>
            <w:r>
              <w:rPr>
                <w:sz w:val="28"/>
                <w:lang w:val="lv-LV"/>
              </w:rPr>
              <w:t>2022.g. 18.11.</w:t>
            </w:r>
          </w:p>
          <w:p w14:paraId="78A4C677" w14:textId="10F59694" w:rsidR="001A08FF" w:rsidRDefault="001A08FF" w:rsidP="00E86117">
            <w:pPr>
              <w:rPr>
                <w:sz w:val="28"/>
                <w:lang w:val="lv-LV"/>
              </w:rPr>
            </w:pPr>
            <w:r>
              <w:rPr>
                <w:sz w:val="28"/>
                <w:lang w:val="lv-LV"/>
              </w:rPr>
              <w:t>Rīgas pilī</w:t>
            </w:r>
          </w:p>
        </w:tc>
        <w:tc>
          <w:tcPr>
            <w:tcW w:w="1602" w:type="dxa"/>
            <w:tcBorders>
              <w:bottom w:val="single" w:sz="4" w:space="0" w:color="auto"/>
            </w:tcBorders>
          </w:tcPr>
          <w:p w14:paraId="389E605E" w14:textId="77777777" w:rsidR="001A08FF" w:rsidRDefault="001A08FF" w:rsidP="00E86117">
            <w:pPr>
              <w:rPr>
                <w:sz w:val="28"/>
                <w:lang w:val="lv-LV"/>
              </w:rPr>
            </w:pPr>
          </w:p>
          <w:p w14:paraId="71E04EE9" w14:textId="77777777" w:rsidR="001A08FF" w:rsidRDefault="001A08FF" w:rsidP="00E86117">
            <w:pPr>
              <w:rPr>
                <w:sz w:val="28"/>
                <w:lang w:val="lv-LV"/>
              </w:rPr>
            </w:pPr>
          </w:p>
          <w:p w14:paraId="645EAB74" w14:textId="45403ADA" w:rsidR="001A08FF" w:rsidRDefault="001A08FF" w:rsidP="00E86117">
            <w:pPr>
              <w:rPr>
                <w:sz w:val="28"/>
                <w:lang w:val="lv-LV"/>
              </w:rPr>
            </w:pPr>
            <w:r>
              <w:rPr>
                <w:i/>
              </w:rPr>
              <w:t>(Latvija)</w:t>
            </w:r>
          </w:p>
        </w:tc>
      </w:tr>
      <w:tr w:rsidR="001A08FF" w:rsidRPr="007C281C" w14:paraId="4D2A0354" w14:textId="77777777" w:rsidTr="001A08FF">
        <w:trPr>
          <w:trHeight w:val="691"/>
        </w:trPr>
        <w:tc>
          <w:tcPr>
            <w:tcW w:w="817" w:type="dxa"/>
            <w:tcBorders>
              <w:bottom w:val="single" w:sz="4" w:space="0" w:color="auto"/>
            </w:tcBorders>
          </w:tcPr>
          <w:p w14:paraId="5E487A81" w14:textId="5E12C708" w:rsidR="001A08FF" w:rsidRDefault="001A08FF" w:rsidP="00D57605">
            <w:pPr>
              <w:jc w:val="center"/>
              <w:rPr>
                <w:sz w:val="28"/>
                <w:lang w:val="lv-LV"/>
              </w:rPr>
            </w:pPr>
            <w:r>
              <w:rPr>
                <w:sz w:val="28"/>
                <w:lang w:val="lv-LV"/>
              </w:rPr>
              <w:t>395.</w:t>
            </w:r>
          </w:p>
        </w:tc>
        <w:tc>
          <w:tcPr>
            <w:tcW w:w="4331" w:type="dxa"/>
            <w:tcBorders>
              <w:bottom w:val="single" w:sz="4" w:space="0" w:color="auto"/>
            </w:tcBorders>
          </w:tcPr>
          <w:p w14:paraId="65BCD504" w14:textId="2B23AEC4" w:rsidR="001A08FF" w:rsidRPr="00D57605" w:rsidRDefault="001A08FF" w:rsidP="00D57605">
            <w:pPr>
              <w:pStyle w:val="Heading2"/>
              <w:tabs>
                <w:tab w:val="left" w:pos="338"/>
              </w:tabs>
              <w:rPr>
                <w:b w:val="0"/>
                <w:bCs w:val="0"/>
                <w:sz w:val="28"/>
                <w:szCs w:val="28"/>
              </w:rPr>
            </w:pPr>
            <w:r>
              <w:rPr>
                <w:b w:val="0"/>
                <w:bCs w:val="0"/>
                <w:sz w:val="28"/>
                <w:szCs w:val="28"/>
              </w:rPr>
              <w:t>Latvijas Republikas vēstniecības Ukrainā mājas pārvaldnieks</w:t>
            </w:r>
          </w:p>
          <w:p w14:paraId="1D909516" w14:textId="67092AD3" w:rsidR="001A08FF" w:rsidRDefault="001A08FF" w:rsidP="00D57605">
            <w:pPr>
              <w:pStyle w:val="Heading2"/>
              <w:tabs>
                <w:tab w:val="left" w:pos="338"/>
              </w:tabs>
              <w:rPr>
                <w:sz w:val="28"/>
                <w:szCs w:val="28"/>
                <w:highlight w:val="yellow"/>
              </w:rPr>
            </w:pPr>
            <w:r w:rsidRPr="00D57605">
              <w:rPr>
                <w:sz w:val="28"/>
                <w:szCs w:val="28"/>
              </w:rPr>
              <w:t>Renārs Volks</w:t>
            </w:r>
          </w:p>
        </w:tc>
        <w:tc>
          <w:tcPr>
            <w:tcW w:w="1079" w:type="dxa"/>
            <w:tcBorders>
              <w:bottom w:val="single" w:sz="4" w:space="0" w:color="auto"/>
            </w:tcBorders>
          </w:tcPr>
          <w:p w14:paraId="706B0076" w14:textId="77777777" w:rsidR="001A08FF" w:rsidRPr="00C4585E" w:rsidRDefault="001A08FF" w:rsidP="00D57605">
            <w:pPr>
              <w:rPr>
                <w:b/>
                <w:bCs/>
                <w:sz w:val="28"/>
                <w:szCs w:val="28"/>
                <w:lang w:val="lv-LV"/>
              </w:rPr>
            </w:pPr>
          </w:p>
        </w:tc>
        <w:tc>
          <w:tcPr>
            <w:tcW w:w="1800" w:type="dxa"/>
            <w:tcBorders>
              <w:bottom w:val="single" w:sz="4" w:space="0" w:color="auto"/>
            </w:tcBorders>
          </w:tcPr>
          <w:p w14:paraId="78E579DA" w14:textId="77777777" w:rsidR="001A08FF" w:rsidRDefault="001A08FF" w:rsidP="00D57605">
            <w:pPr>
              <w:rPr>
                <w:sz w:val="28"/>
                <w:lang w:val="lv-LV"/>
              </w:rPr>
            </w:pPr>
            <w:r>
              <w:rPr>
                <w:sz w:val="28"/>
                <w:lang w:val="lv-LV"/>
              </w:rPr>
              <w:t>2022.g.</w:t>
            </w:r>
          </w:p>
          <w:p w14:paraId="53FD9644" w14:textId="1680AA97" w:rsidR="001A08FF" w:rsidRDefault="001A08FF" w:rsidP="00D57605">
            <w:pPr>
              <w:rPr>
                <w:sz w:val="28"/>
                <w:lang w:val="lv-LV"/>
              </w:rPr>
            </w:pPr>
            <w:r>
              <w:rPr>
                <w:sz w:val="28"/>
                <w:lang w:val="lv-LV"/>
              </w:rPr>
              <w:t>17.10.</w:t>
            </w:r>
          </w:p>
        </w:tc>
        <w:tc>
          <w:tcPr>
            <w:tcW w:w="2473" w:type="dxa"/>
            <w:tcBorders>
              <w:bottom w:val="single" w:sz="4" w:space="0" w:color="auto"/>
            </w:tcBorders>
          </w:tcPr>
          <w:p w14:paraId="185F065C" w14:textId="77777777" w:rsidR="001A08FF" w:rsidRDefault="001A08FF" w:rsidP="00D57605">
            <w:pPr>
              <w:rPr>
                <w:sz w:val="28"/>
                <w:lang w:val="lv-LV"/>
              </w:rPr>
            </w:pPr>
            <w:r>
              <w:rPr>
                <w:sz w:val="28"/>
                <w:lang w:val="lv-LV"/>
              </w:rPr>
              <w:t>2022.g. 18.11.</w:t>
            </w:r>
          </w:p>
          <w:p w14:paraId="75A66232" w14:textId="1083BE15" w:rsidR="001A08FF" w:rsidRDefault="001A08FF" w:rsidP="00D57605">
            <w:pPr>
              <w:rPr>
                <w:sz w:val="28"/>
                <w:lang w:val="lv-LV"/>
              </w:rPr>
            </w:pPr>
            <w:r>
              <w:rPr>
                <w:sz w:val="28"/>
                <w:lang w:val="lv-LV"/>
              </w:rPr>
              <w:t>Rīgas pilī</w:t>
            </w:r>
          </w:p>
        </w:tc>
        <w:tc>
          <w:tcPr>
            <w:tcW w:w="1602" w:type="dxa"/>
            <w:tcBorders>
              <w:bottom w:val="single" w:sz="4" w:space="0" w:color="auto"/>
            </w:tcBorders>
          </w:tcPr>
          <w:p w14:paraId="291FEA1F" w14:textId="77777777" w:rsidR="001A08FF" w:rsidRDefault="001A08FF" w:rsidP="00D57605">
            <w:pPr>
              <w:rPr>
                <w:sz w:val="28"/>
                <w:lang w:val="lv-LV"/>
              </w:rPr>
            </w:pPr>
          </w:p>
          <w:p w14:paraId="48656D78" w14:textId="77777777" w:rsidR="001A08FF" w:rsidRDefault="001A08FF" w:rsidP="00D57605">
            <w:pPr>
              <w:rPr>
                <w:sz w:val="28"/>
                <w:lang w:val="lv-LV"/>
              </w:rPr>
            </w:pPr>
          </w:p>
          <w:p w14:paraId="0B1203D7" w14:textId="762575FF" w:rsidR="001A08FF" w:rsidRDefault="001A08FF" w:rsidP="00D57605">
            <w:pPr>
              <w:rPr>
                <w:sz w:val="28"/>
                <w:lang w:val="lv-LV"/>
              </w:rPr>
            </w:pPr>
            <w:r>
              <w:rPr>
                <w:i/>
              </w:rPr>
              <w:t>(Latvija)</w:t>
            </w:r>
          </w:p>
        </w:tc>
      </w:tr>
      <w:tr w:rsidR="001A08FF" w:rsidRPr="007C281C" w14:paraId="528D92E2" w14:textId="77777777" w:rsidTr="001A08FF">
        <w:trPr>
          <w:trHeight w:val="691"/>
        </w:trPr>
        <w:tc>
          <w:tcPr>
            <w:tcW w:w="817" w:type="dxa"/>
            <w:tcBorders>
              <w:bottom w:val="single" w:sz="4" w:space="0" w:color="auto"/>
            </w:tcBorders>
          </w:tcPr>
          <w:p w14:paraId="14574814" w14:textId="5D73FD1A" w:rsidR="001A08FF" w:rsidRPr="00CB12A9" w:rsidRDefault="001A08FF" w:rsidP="00D57605">
            <w:pPr>
              <w:jc w:val="center"/>
              <w:rPr>
                <w:sz w:val="28"/>
                <w:lang w:val="lv-LV"/>
              </w:rPr>
            </w:pPr>
            <w:r w:rsidRPr="00CB12A9">
              <w:rPr>
                <w:sz w:val="28"/>
                <w:lang w:val="lv-LV"/>
              </w:rPr>
              <w:t>396.</w:t>
            </w:r>
          </w:p>
        </w:tc>
        <w:tc>
          <w:tcPr>
            <w:tcW w:w="4331" w:type="dxa"/>
            <w:tcBorders>
              <w:bottom w:val="single" w:sz="4" w:space="0" w:color="auto"/>
            </w:tcBorders>
          </w:tcPr>
          <w:p w14:paraId="1BF817E0" w14:textId="3068074A" w:rsidR="001A08FF" w:rsidRDefault="001A08FF" w:rsidP="00D57605">
            <w:pPr>
              <w:pStyle w:val="Heading2"/>
              <w:tabs>
                <w:tab w:val="left" w:pos="338"/>
              </w:tabs>
              <w:rPr>
                <w:b w:val="0"/>
                <w:bCs w:val="0"/>
                <w:sz w:val="28"/>
                <w:szCs w:val="28"/>
              </w:rPr>
            </w:pPr>
            <w:r>
              <w:rPr>
                <w:b w:val="0"/>
                <w:bCs w:val="0"/>
                <w:sz w:val="28"/>
                <w:szCs w:val="28"/>
              </w:rPr>
              <w:t>Rīgas 45. vidusskolas ģitārspēles pedagogs, ģitārists, komponists</w:t>
            </w:r>
          </w:p>
          <w:p w14:paraId="7374DC9D" w14:textId="0E317F94" w:rsidR="001A08FF" w:rsidRPr="00CB12A9" w:rsidRDefault="001A08FF" w:rsidP="00D57605">
            <w:pPr>
              <w:pStyle w:val="Heading2"/>
              <w:tabs>
                <w:tab w:val="left" w:pos="338"/>
              </w:tabs>
              <w:rPr>
                <w:sz w:val="28"/>
                <w:szCs w:val="28"/>
              </w:rPr>
            </w:pPr>
            <w:r w:rsidRPr="00CB12A9">
              <w:rPr>
                <w:sz w:val="28"/>
                <w:szCs w:val="28"/>
              </w:rPr>
              <w:t>Armands Alksnis</w:t>
            </w:r>
          </w:p>
        </w:tc>
        <w:tc>
          <w:tcPr>
            <w:tcW w:w="1079" w:type="dxa"/>
            <w:tcBorders>
              <w:bottom w:val="single" w:sz="4" w:space="0" w:color="auto"/>
            </w:tcBorders>
          </w:tcPr>
          <w:p w14:paraId="70B4E964" w14:textId="77777777" w:rsidR="001A08FF" w:rsidRPr="00C4585E" w:rsidRDefault="001A08FF" w:rsidP="00D57605">
            <w:pPr>
              <w:rPr>
                <w:b/>
                <w:bCs/>
                <w:sz w:val="28"/>
                <w:szCs w:val="28"/>
                <w:lang w:val="lv-LV"/>
              </w:rPr>
            </w:pPr>
          </w:p>
        </w:tc>
        <w:tc>
          <w:tcPr>
            <w:tcW w:w="1800" w:type="dxa"/>
            <w:tcBorders>
              <w:bottom w:val="single" w:sz="4" w:space="0" w:color="auto"/>
            </w:tcBorders>
          </w:tcPr>
          <w:p w14:paraId="676AA640" w14:textId="6F860336" w:rsidR="001A08FF" w:rsidRDefault="001A08FF" w:rsidP="00D57605">
            <w:pPr>
              <w:rPr>
                <w:sz w:val="28"/>
                <w:lang w:val="lv-LV"/>
              </w:rPr>
            </w:pPr>
            <w:r>
              <w:rPr>
                <w:sz w:val="28"/>
                <w:lang w:val="lv-LV"/>
              </w:rPr>
              <w:t>2023.g. 04.04.</w:t>
            </w:r>
          </w:p>
        </w:tc>
        <w:tc>
          <w:tcPr>
            <w:tcW w:w="2473" w:type="dxa"/>
            <w:tcBorders>
              <w:bottom w:val="single" w:sz="4" w:space="0" w:color="auto"/>
            </w:tcBorders>
          </w:tcPr>
          <w:p w14:paraId="3FD33392" w14:textId="77777777" w:rsidR="001A08FF" w:rsidRDefault="001A08FF" w:rsidP="00D57605">
            <w:pPr>
              <w:rPr>
                <w:sz w:val="28"/>
                <w:lang w:val="lv-LV"/>
              </w:rPr>
            </w:pPr>
            <w:r>
              <w:rPr>
                <w:sz w:val="28"/>
                <w:lang w:val="lv-LV"/>
              </w:rPr>
              <w:t>2023.g. 04.05.</w:t>
            </w:r>
          </w:p>
          <w:p w14:paraId="11A09783" w14:textId="2B855190" w:rsidR="001A08FF" w:rsidRDefault="001A08FF" w:rsidP="00D57605">
            <w:pPr>
              <w:rPr>
                <w:sz w:val="28"/>
                <w:lang w:val="lv-LV"/>
              </w:rPr>
            </w:pPr>
            <w:r>
              <w:rPr>
                <w:sz w:val="28"/>
                <w:lang w:val="lv-LV"/>
              </w:rPr>
              <w:t>Rīgas pilī</w:t>
            </w:r>
          </w:p>
        </w:tc>
        <w:tc>
          <w:tcPr>
            <w:tcW w:w="1602" w:type="dxa"/>
            <w:tcBorders>
              <w:bottom w:val="single" w:sz="4" w:space="0" w:color="auto"/>
            </w:tcBorders>
          </w:tcPr>
          <w:p w14:paraId="47687DBD" w14:textId="77777777" w:rsidR="001A08FF" w:rsidRDefault="001A08FF" w:rsidP="00D57605">
            <w:pPr>
              <w:rPr>
                <w:sz w:val="28"/>
                <w:lang w:val="lv-LV"/>
              </w:rPr>
            </w:pPr>
          </w:p>
          <w:p w14:paraId="0F96AE2A" w14:textId="77777777" w:rsidR="001A08FF" w:rsidRDefault="001A08FF" w:rsidP="00D57605">
            <w:pPr>
              <w:rPr>
                <w:sz w:val="28"/>
                <w:lang w:val="lv-LV"/>
              </w:rPr>
            </w:pPr>
          </w:p>
          <w:p w14:paraId="58E133D0" w14:textId="22A43C4E" w:rsidR="001A08FF" w:rsidRDefault="001A08FF" w:rsidP="00D57605">
            <w:pPr>
              <w:rPr>
                <w:sz w:val="28"/>
                <w:lang w:val="lv-LV"/>
              </w:rPr>
            </w:pPr>
            <w:r>
              <w:rPr>
                <w:i/>
              </w:rPr>
              <w:t>(Latvija)</w:t>
            </w:r>
          </w:p>
        </w:tc>
      </w:tr>
      <w:tr w:rsidR="001A08FF" w:rsidRPr="007C281C" w14:paraId="1E345770" w14:textId="77777777" w:rsidTr="001A08FF">
        <w:trPr>
          <w:trHeight w:val="691"/>
        </w:trPr>
        <w:tc>
          <w:tcPr>
            <w:tcW w:w="817" w:type="dxa"/>
            <w:tcBorders>
              <w:bottom w:val="single" w:sz="4" w:space="0" w:color="auto"/>
            </w:tcBorders>
          </w:tcPr>
          <w:p w14:paraId="3387328A" w14:textId="2C60BFE2" w:rsidR="001A08FF" w:rsidRPr="00CB12A9" w:rsidRDefault="001A08FF" w:rsidP="009D7BBA">
            <w:pPr>
              <w:jc w:val="center"/>
              <w:rPr>
                <w:sz w:val="28"/>
                <w:lang w:val="lv-LV"/>
              </w:rPr>
            </w:pPr>
            <w:r w:rsidRPr="00CB12A9">
              <w:rPr>
                <w:sz w:val="28"/>
                <w:lang w:val="lv-LV"/>
              </w:rPr>
              <w:t>397.</w:t>
            </w:r>
          </w:p>
        </w:tc>
        <w:tc>
          <w:tcPr>
            <w:tcW w:w="4331" w:type="dxa"/>
            <w:tcBorders>
              <w:bottom w:val="single" w:sz="4" w:space="0" w:color="auto"/>
            </w:tcBorders>
          </w:tcPr>
          <w:p w14:paraId="7525CB4E" w14:textId="369467B3" w:rsidR="001A08FF" w:rsidRDefault="001A08FF" w:rsidP="009D7BBA">
            <w:pPr>
              <w:pStyle w:val="Heading2"/>
              <w:tabs>
                <w:tab w:val="left" w:pos="338"/>
              </w:tabs>
              <w:rPr>
                <w:b w:val="0"/>
                <w:bCs w:val="0"/>
                <w:sz w:val="28"/>
                <w:szCs w:val="28"/>
              </w:rPr>
            </w:pPr>
            <w:r>
              <w:rPr>
                <w:b w:val="0"/>
                <w:bCs w:val="0"/>
                <w:sz w:val="28"/>
                <w:szCs w:val="28"/>
              </w:rPr>
              <w:t xml:space="preserve">žurnāla “Latvijas Architektūra” redaktore, arhitekte </w:t>
            </w:r>
          </w:p>
          <w:p w14:paraId="64AA9EF0" w14:textId="42CE086B" w:rsidR="001A08FF" w:rsidRPr="009D7BBA" w:rsidRDefault="001A08FF" w:rsidP="009D7BBA">
            <w:pPr>
              <w:pStyle w:val="Heading2"/>
              <w:tabs>
                <w:tab w:val="left" w:pos="338"/>
              </w:tabs>
              <w:rPr>
                <w:sz w:val="28"/>
                <w:szCs w:val="28"/>
              </w:rPr>
            </w:pPr>
            <w:r w:rsidRPr="009D7BBA">
              <w:rPr>
                <w:sz w:val="28"/>
                <w:szCs w:val="28"/>
              </w:rPr>
              <w:t>Velta Holcmane</w:t>
            </w:r>
          </w:p>
        </w:tc>
        <w:tc>
          <w:tcPr>
            <w:tcW w:w="1079" w:type="dxa"/>
            <w:tcBorders>
              <w:bottom w:val="single" w:sz="4" w:space="0" w:color="auto"/>
            </w:tcBorders>
          </w:tcPr>
          <w:p w14:paraId="21290E27" w14:textId="77777777" w:rsidR="001A08FF" w:rsidRPr="00C4585E" w:rsidRDefault="001A08FF" w:rsidP="009D7BBA">
            <w:pPr>
              <w:rPr>
                <w:b/>
                <w:bCs/>
                <w:sz w:val="28"/>
                <w:szCs w:val="28"/>
                <w:lang w:val="lv-LV"/>
              </w:rPr>
            </w:pPr>
          </w:p>
        </w:tc>
        <w:tc>
          <w:tcPr>
            <w:tcW w:w="1800" w:type="dxa"/>
            <w:tcBorders>
              <w:bottom w:val="single" w:sz="4" w:space="0" w:color="auto"/>
            </w:tcBorders>
          </w:tcPr>
          <w:p w14:paraId="3F10A9F6" w14:textId="335F3CE9" w:rsidR="001A08FF" w:rsidRDefault="001A08FF" w:rsidP="009D7BBA">
            <w:pPr>
              <w:rPr>
                <w:sz w:val="28"/>
                <w:lang w:val="lv-LV"/>
              </w:rPr>
            </w:pPr>
            <w:r>
              <w:rPr>
                <w:sz w:val="28"/>
                <w:lang w:val="lv-LV"/>
              </w:rPr>
              <w:t>2023.g. 04.04.</w:t>
            </w:r>
          </w:p>
        </w:tc>
        <w:tc>
          <w:tcPr>
            <w:tcW w:w="2473" w:type="dxa"/>
            <w:tcBorders>
              <w:bottom w:val="single" w:sz="4" w:space="0" w:color="auto"/>
            </w:tcBorders>
          </w:tcPr>
          <w:p w14:paraId="260EADF8" w14:textId="4F5674DC" w:rsidR="001A08FF" w:rsidRDefault="001A08FF" w:rsidP="009D7BBA">
            <w:pPr>
              <w:rPr>
                <w:sz w:val="28"/>
                <w:lang w:val="lv-LV"/>
              </w:rPr>
            </w:pPr>
            <w:r>
              <w:rPr>
                <w:sz w:val="28"/>
                <w:lang w:val="lv-LV"/>
              </w:rPr>
              <w:t>2023.g. 07.06.</w:t>
            </w:r>
          </w:p>
          <w:p w14:paraId="46966E79" w14:textId="1C34C57C" w:rsidR="001A08FF" w:rsidRDefault="001A08FF" w:rsidP="009D7BBA">
            <w:pPr>
              <w:rPr>
                <w:sz w:val="28"/>
                <w:lang w:val="lv-LV"/>
              </w:rPr>
            </w:pPr>
            <w:r>
              <w:rPr>
                <w:sz w:val="28"/>
                <w:lang w:val="lv-LV"/>
              </w:rPr>
              <w:t>Rīgas pilī</w:t>
            </w:r>
          </w:p>
        </w:tc>
        <w:tc>
          <w:tcPr>
            <w:tcW w:w="1602" w:type="dxa"/>
            <w:tcBorders>
              <w:bottom w:val="single" w:sz="4" w:space="0" w:color="auto"/>
            </w:tcBorders>
          </w:tcPr>
          <w:p w14:paraId="2F88D6FA" w14:textId="77777777" w:rsidR="001A08FF" w:rsidRDefault="001A08FF" w:rsidP="009D7BBA">
            <w:pPr>
              <w:rPr>
                <w:sz w:val="28"/>
                <w:lang w:val="lv-LV"/>
              </w:rPr>
            </w:pPr>
          </w:p>
          <w:p w14:paraId="2FABFFC0" w14:textId="77777777" w:rsidR="001A08FF" w:rsidRDefault="001A08FF" w:rsidP="009D7BBA">
            <w:pPr>
              <w:rPr>
                <w:sz w:val="28"/>
                <w:lang w:val="lv-LV"/>
              </w:rPr>
            </w:pPr>
          </w:p>
          <w:p w14:paraId="1419007C" w14:textId="747F34CD" w:rsidR="001A08FF" w:rsidRDefault="001A08FF" w:rsidP="009D7BBA">
            <w:pPr>
              <w:rPr>
                <w:sz w:val="28"/>
                <w:lang w:val="lv-LV"/>
              </w:rPr>
            </w:pPr>
            <w:r>
              <w:rPr>
                <w:i/>
              </w:rPr>
              <w:t>(Latvija)</w:t>
            </w:r>
          </w:p>
        </w:tc>
      </w:tr>
      <w:tr w:rsidR="001A08FF" w:rsidRPr="007C281C" w14:paraId="5891A682" w14:textId="77777777" w:rsidTr="001A08FF">
        <w:trPr>
          <w:trHeight w:val="691"/>
        </w:trPr>
        <w:tc>
          <w:tcPr>
            <w:tcW w:w="817" w:type="dxa"/>
            <w:tcBorders>
              <w:bottom w:val="single" w:sz="4" w:space="0" w:color="auto"/>
            </w:tcBorders>
          </w:tcPr>
          <w:p w14:paraId="30D340B7" w14:textId="53EBC649" w:rsidR="001A08FF" w:rsidRPr="00CB12A9" w:rsidRDefault="001A08FF" w:rsidP="009D7BBA">
            <w:pPr>
              <w:jc w:val="center"/>
              <w:rPr>
                <w:sz w:val="28"/>
                <w:lang w:val="lv-LV"/>
              </w:rPr>
            </w:pPr>
            <w:r>
              <w:rPr>
                <w:sz w:val="28"/>
                <w:lang w:val="lv-LV"/>
              </w:rPr>
              <w:t>398.</w:t>
            </w:r>
          </w:p>
        </w:tc>
        <w:tc>
          <w:tcPr>
            <w:tcW w:w="4331" w:type="dxa"/>
            <w:tcBorders>
              <w:bottom w:val="single" w:sz="4" w:space="0" w:color="auto"/>
            </w:tcBorders>
          </w:tcPr>
          <w:p w14:paraId="4064AA2B" w14:textId="77777777" w:rsidR="001A08FF" w:rsidRDefault="001A08FF" w:rsidP="009D7BBA">
            <w:pPr>
              <w:pStyle w:val="Heading2"/>
              <w:tabs>
                <w:tab w:val="left" w:pos="338"/>
              </w:tabs>
              <w:rPr>
                <w:b w:val="0"/>
                <w:bCs w:val="0"/>
                <w:sz w:val="28"/>
                <w:szCs w:val="28"/>
              </w:rPr>
            </w:pPr>
            <w:r>
              <w:rPr>
                <w:b w:val="0"/>
                <w:bCs w:val="0"/>
                <w:sz w:val="28"/>
                <w:szCs w:val="28"/>
              </w:rPr>
              <w:t>Latvijas Leļļu teātra ilggadējais režisors</w:t>
            </w:r>
          </w:p>
          <w:p w14:paraId="33666C18" w14:textId="4B14940C" w:rsidR="001A08FF" w:rsidRPr="009D7BBA" w:rsidRDefault="001A08FF" w:rsidP="009D7BBA">
            <w:pPr>
              <w:rPr>
                <w:b/>
                <w:bCs/>
                <w:sz w:val="28"/>
                <w:szCs w:val="28"/>
                <w:lang w:val="lv-LV"/>
              </w:rPr>
            </w:pPr>
            <w:r>
              <w:rPr>
                <w:b/>
                <w:bCs/>
                <w:sz w:val="28"/>
                <w:szCs w:val="28"/>
                <w:lang w:val="lv-LV"/>
              </w:rPr>
              <w:t>Māris Koristins</w:t>
            </w:r>
          </w:p>
        </w:tc>
        <w:tc>
          <w:tcPr>
            <w:tcW w:w="1079" w:type="dxa"/>
            <w:tcBorders>
              <w:bottom w:val="single" w:sz="4" w:space="0" w:color="auto"/>
            </w:tcBorders>
          </w:tcPr>
          <w:p w14:paraId="6F67C786" w14:textId="77777777" w:rsidR="001A08FF" w:rsidRPr="00C4585E" w:rsidRDefault="001A08FF" w:rsidP="009D7BBA">
            <w:pPr>
              <w:rPr>
                <w:b/>
                <w:bCs/>
                <w:sz w:val="28"/>
                <w:szCs w:val="28"/>
                <w:lang w:val="lv-LV"/>
              </w:rPr>
            </w:pPr>
          </w:p>
        </w:tc>
        <w:tc>
          <w:tcPr>
            <w:tcW w:w="1800" w:type="dxa"/>
            <w:tcBorders>
              <w:bottom w:val="single" w:sz="4" w:space="0" w:color="auto"/>
            </w:tcBorders>
          </w:tcPr>
          <w:p w14:paraId="7B5E444E" w14:textId="6852DDE7" w:rsidR="001A08FF" w:rsidRDefault="001A08FF" w:rsidP="009D7BBA">
            <w:pPr>
              <w:rPr>
                <w:sz w:val="28"/>
                <w:lang w:val="lv-LV"/>
              </w:rPr>
            </w:pPr>
            <w:r>
              <w:rPr>
                <w:sz w:val="28"/>
                <w:lang w:val="lv-LV"/>
              </w:rPr>
              <w:t>2023.g. 04.04.</w:t>
            </w:r>
          </w:p>
        </w:tc>
        <w:tc>
          <w:tcPr>
            <w:tcW w:w="2473" w:type="dxa"/>
            <w:tcBorders>
              <w:bottom w:val="single" w:sz="4" w:space="0" w:color="auto"/>
            </w:tcBorders>
          </w:tcPr>
          <w:p w14:paraId="0C3F8839" w14:textId="7EF0EF4E" w:rsidR="001A08FF" w:rsidRDefault="001A08FF" w:rsidP="009D7BBA">
            <w:pPr>
              <w:rPr>
                <w:sz w:val="28"/>
                <w:lang w:val="lv-LV"/>
              </w:rPr>
            </w:pPr>
            <w:r>
              <w:rPr>
                <w:sz w:val="28"/>
                <w:lang w:val="lv-LV"/>
              </w:rPr>
              <w:t>2023.g. 04.05.</w:t>
            </w:r>
          </w:p>
          <w:p w14:paraId="4E205780" w14:textId="7C59ACEC" w:rsidR="001A08FF" w:rsidRDefault="001A08FF" w:rsidP="009D7BBA">
            <w:pPr>
              <w:rPr>
                <w:sz w:val="28"/>
                <w:lang w:val="lv-LV"/>
              </w:rPr>
            </w:pPr>
            <w:r>
              <w:rPr>
                <w:sz w:val="28"/>
                <w:lang w:val="lv-LV"/>
              </w:rPr>
              <w:t>Rīgas pilī</w:t>
            </w:r>
          </w:p>
        </w:tc>
        <w:tc>
          <w:tcPr>
            <w:tcW w:w="1602" w:type="dxa"/>
            <w:tcBorders>
              <w:bottom w:val="single" w:sz="4" w:space="0" w:color="auto"/>
            </w:tcBorders>
          </w:tcPr>
          <w:p w14:paraId="174BDF1C" w14:textId="77777777" w:rsidR="001A08FF" w:rsidRDefault="001A08FF" w:rsidP="009D7BBA">
            <w:pPr>
              <w:rPr>
                <w:sz w:val="28"/>
                <w:lang w:val="lv-LV"/>
              </w:rPr>
            </w:pPr>
          </w:p>
          <w:p w14:paraId="54BAF4EF" w14:textId="77777777" w:rsidR="001A08FF" w:rsidRDefault="001A08FF" w:rsidP="009D7BBA">
            <w:pPr>
              <w:rPr>
                <w:sz w:val="28"/>
                <w:lang w:val="lv-LV"/>
              </w:rPr>
            </w:pPr>
          </w:p>
          <w:p w14:paraId="49C9AA28" w14:textId="235364C5" w:rsidR="001A08FF" w:rsidRDefault="001A08FF" w:rsidP="009D7BBA">
            <w:pPr>
              <w:rPr>
                <w:sz w:val="28"/>
                <w:lang w:val="lv-LV"/>
              </w:rPr>
            </w:pPr>
            <w:r>
              <w:rPr>
                <w:i/>
              </w:rPr>
              <w:t>(Latvija)</w:t>
            </w:r>
          </w:p>
        </w:tc>
      </w:tr>
      <w:tr w:rsidR="001A08FF" w:rsidRPr="00D8006A" w14:paraId="52748977" w14:textId="77777777" w:rsidTr="001A08FF">
        <w:trPr>
          <w:trHeight w:val="691"/>
        </w:trPr>
        <w:tc>
          <w:tcPr>
            <w:tcW w:w="817" w:type="dxa"/>
            <w:tcBorders>
              <w:bottom w:val="single" w:sz="4" w:space="0" w:color="auto"/>
            </w:tcBorders>
          </w:tcPr>
          <w:p w14:paraId="4D0839B1" w14:textId="23254569" w:rsidR="001A08FF" w:rsidRDefault="001A08FF" w:rsidP="00D8006A">
            <w:pPr>
              <w:jc w:val="center"/>
              <w:rPr>
                <w:sz w:val="28"/>
                <w:lang w:val="lv-LV"/>
              </w:rPr>
            </w:pPr>
            <w:r>
              <w:rPr>
                <w:sz w:val="28"/>
                <w:lang w:val="lv-LV"/>
              </w:rPr>
              <w:t>399.</w:t>
            </w:r>
          </w:p>
        </w:tc>
        <w:tc>
          <w:tcPr>
            <w:tcW w:w="4331" w:type="dxa"/>
            <w:tcBorders>
              <w:bottom w:val="single" w:sz="4" w:space="0" w:color="auto"/>
            </w:tcBorders>
          </w:tcPr>
          <w:p w14:paraId="33BD636D" w14:textId="77777777" w:rsidR="001A08FF" w:rsidRDefault="001A08FF" w:rsidP="00D8006A">
            <w:pPr>
              <w:pStyle w:val="Heading2"/>
              <w:tabs>
                <w:tab w:val="left" w:pos="338"/>
              </w:tabs>
              <w:rPr>
                <w:b w:val="0"/>
                <w:bCs w:val="0"/>
                <w:sz w:val="28"/>
                <w:szCs w:val="28"/>
              </w:rPr>
            </w:pPr>
            <w:r>
              <w:rPr>
                <w:b w:val="0"/>
                <w:bCs w:val="0"/>
                <w:sz w:val="28"/>
                <w:szCs w:val="28"/>
              </w:rPr>
              <w:t>sabiedriskā darbiniece, bijusī politiķe, Latvijas neatkarības aizstāvju piemiņas kopēja</w:t>
            </w:r>
          </w:p>
          <w:p w14:paraId="4F9A2ADE" w14:textId="40B67089" w:rsidR="001A08FF" w:rsidRPr="00D8006A" w:rsidRDefault="001A08FF" w:rsidP="00D8006A">
            <w:pPr>
              <w:rPr>
                <w:b/>
                <w:bCs/>
                <w:sz w:val="28"/>
                <w:szCs w:val="28"/>
                <w:lang w:val="lv-LV"/>
              </w:rPr>
            </w:pPr>
            <w:r>
              <w:rPr>
                <w:b/>
                <w:bCs/>
                <w:sz w:val="28"/>
                <w:szCs w:val="28"/>
                <w:lang w:val="lv-LV"/>
              </w:rPr>
              <w:t>Palmira Lāce</w:t>
            </w:r>
          </w:p>
        </w:tc>
        <w:tc>
          <w:tcPr>
            <w:tcW w:w="1079" w:type="dxa"/>
            <w:tcBorders>
              <w:bottom w:val="single" w:sz="4" w:space="0" w:color="auto"/>
            </w:tcBorders>
          </w:tcPr>
          <w:p w14:paraId="7D0AAE6E" w14:textId="77777777" w:rsidR="001A08FF" w:rsidRPr="00C4585E" w:rsidRDefault="001A08FF" w:rsidP="00D8006A">
            <w:pPr>
              <w:rPr>
                <w:b/>
                <w:bCs/>
                <w:sz w:val="28"/>
                <w:szCs w:val="28"/>
                <w:lang w:val="lv-LV"/>
              </w:rPr>
            </w:pPr>
          </w:p>
        </w:tc>
        <w:tc>
          <w:tcPr>
            <w:tcW w:w="1800" w:type="dxa"/>
            <w:tcBorders>
              <w:bottom w:val="single" w:sz="4" w:space="0" w:color="auto"/>
            </w:tcBorders>
          </w:tcPr>
          <w:p w14:paraId="1DD2A01C" w14:textId="5879E938" w:rsidR="001A08FF" w:rsidRDefault="001A08FF" w:rsidP="00D8006A">
            <w:pPr>
              <w:rPr>
                <w:sz w:val="28"/>
                <w:lang w:val="lv-LV"/>
              </w:rPr>
            </w:pPr>
            <w:r>
              <w:rPr>
                <w:sz w:val="28"/>
                <w:lang w:val="lv-LV"/>
              </w:rPr>
              <w:t>2023.g. 04.04.</w:t>
            </w:r>
          </w:p>
        </w:tc>
        <w:tc>
          <w:tcPr>
            <w:tcW w:w="2473" w:type="dxa"/>
            <w:tcBorders>
              <w:bottom w:val="single" w:sz="4" w:space="0" w:color="auto"/>
            </w:tcBorders>
          </w:tcPr>
          <w:p w14:paraId="7012C4C5" w14:textId="77777777" w:rsidR="001A08FF" w:rsidRDefault="001A08FF" w:rsidP="00D8006A">
            <w:pPr>
              <w:rPr>
                <w:sz w:val="28"/>
                <w:lang w:val="lv-LV"/>
              </w:rPr>
            </w:pPr>
            <w:r>
              <w:rPr>
                <w:sz w:val="28"/>
                <w:lang w:val="lv-LV"/>
              </w:rPr>
              <w:t>2023.g. 04.05.</w:t>
            </w:r>
          </w:p>
          <w:p w14:paraId="3CDD81F1" w14:textId="1B13A996" w:rsidR="001A08FF" w:rsidRDefault="001A08FF" w:rsidP="00D8006A">
            <w:pPr>
              <w:rPr>
                <w:sz w:val="28"/>
                <w:lang w:val="lv-LV"/>
              </w:rPr>
            </w:pPr>
            <w:r>
              <w:rPr>
                <w:sz w:val="28"/>
                <w:lang w:val="lv-LV"/>
              </w:rPr>
              <w:t>Rīgas pilī</w:t>
            </w:r>
          </w:p>
        </w:tc>
        <w:tc>
          <w:tcPr>
            <w:tcW w:w="1602" w:type="dxa"/>
            <w:tcBorders>
              <w:bottom w:val="single" w:sz="4" w:space="0" w:color="auto"/>
            </w:tcBorders>
          </w:tcPr>
          <w:p w14:paraId="5C5DA83F" w14:textId="77777777" w:rsidR="001A08FF" w:rsidRDefault="001A08FF" w:rsidP="00D8006A">
            <w:pPr>
              <w:rPr>
                <w:sz w:val="28"/>
                <w:lang w:val="lv-LV"/>
              </w:rPr>
            </w:pPr>
          </w:p>
          <w:p w14:paraId="100C610A" w14:textId="77777777" w:rsidR="001A08FF" w:rsidRDefault="001A08FF" w:rsidP="00D8006A">
            <w:pPr>
              <w:rPr>
                <w:sz w:val="28"/>
                <w:lang w:val="lv-LV"/>
              </w:rPr>
            </w:pPr>
          </w:p>
          <w:p w14:paraId="18CED956" w14:textId="45F3828A" w:rsidR="001A08FF" w:rsidRDefault="001A08FF" w:rsidP="00D8006A">
            <w:pPr>
              <w:rPr>
                <w:sz w:val="28"/>
                <w:lang w:val="lv-LV"/>
              </w:rPr>
            </w:pPr>
            <w:r>
              <w:rPr>
                <w:i/>
              </w:rPr>
              <w:t>(Latvija)</w:t>
            </w:r>
          </w:p>
        </w:tc>
      </w:tr>
      <w:tr w:rsidR="001A08FF" w:rsidRPr="00D8006A" w14:paraId="6B60547F" w14:textId="77777777" w:rsidTr="001A08FF">
        <w:trPr>
          <w:trHeight w:val="691"/>
        </w:trPr>
        <w:tc>
          <w:tcPr>
            <w:tcW w:w="817" w:type="dxa"/>
            <w:tcBorders>
              <w:bottom w:val="single" w:sz="4" w:space="0" w:color="auto"/>
            </w:tcBorders>
          </w:tcPr>
          <w:p w14:paraId="224B8228" w14:textId="60DE61D5" w:rsidR="001A08FF" w:rsidRPr="00D8006A" w:rsidRDefault="001A08FF" w:rsidP="00D8006A">
            <w:pPr>
              <w:jc w:val="center"/>
              <w:rPr>
                <w:sz w:val="28"/>
                <w:lang w:val="lv-LV"/>
              </w:rPr>
            </w:pPr>
            <w:r w:rsidRPr="00D8006A">
              <w:rPr>
                <w:sz w:val="28"/>
                <w:lang w:val="lv-LV"/>
              </w:rPr>
              <w:t>400.</w:t>
            </w:r>
          </w:p>
        </w:tc>
        <w:tc>
          <w:tcPr>
            <w:tcW w:w="4331" w:type="dxa"/>
            <w:tcBorders>
              <w:bottom w:val="single" w:sz="4" w:space="0" w:color="auto"/>
            </w:tcBorders>
          </w:tcPr>
          <w:p w14:paraId="69908788" w14:textId="663CA622" w:rsidR="001A08FF" w:rsidRDefault="001A08FF" w:rsidP="00D8006A">
            <w:pPr>
              <w:pStyle w:val="Heading2"/>
              <w:tabs>
                <w:tab w:val="left" w:pos="338"/>
              </w:tabs>
              <w:rPr>
                <w:b w:val="0"/>
                <w:bCs w:val="0"/>
                <w:sz w:val="28"/>
                <w:szCs w:val="28"/>
              </w:rPr>
            </w:pPr>
            <w:r>
              <w:rPr>
                <w:b w:val="0"/>
                <w:bCs w:val="0"/>
                <w:sz w:val="28"/>
                <w:szCs w:val="28"/>
              </w:rPr>
              <w:t>mūziķis, grupas “Credo” dibinātājs un ilggadējais vadītājs</w:t>
            </w:r>
          </w:p>
          <w:p w14:paraId="45CCFBAB" w14:textId="26218776" w:rsidR="001A08FF" w:rsidRPr="00D8006A" w:rsidRDefault="001A08FF" w:rsidP="00D8006A">
            <w:pPr>
              <w:rPr>
                <w:b/>
                <w:bCs/>
                <w:sz w:val="28"/>
                <w:szCs w:val="28"/>
                <w:lang w:val="lv-LV"/>
              </w:rPr>
            </w:pPr>
            <w:r>
              <w:rPr>
                <w:b/>
                <w:bCs/>
                <w:sz w:val="28"/>
                <w:szCs w:val="28"/>
                <w:lang w:val="lv-LV"/>
              </w:rPr>
              <w:t>Valdis Skujiņš</w:t>
            </w:r>
          </w:p>
        </w:tc>
        <w:tc>
          <w:tcPr>
            <w:tcW w:w="1079" w:type="dxa"/>
            <w:tcBorders>
              <w:bottom w:val="single" w:sz="4" w:space="0" w:color="auto"/>
            </w:tcBorders>
          </w:tcPr>
          <w:p w14:paraId="14F1C798" w14:textId="77777777" w:rsidR="001A08FF" w:rsidRPr="00C4585E" w:rsidRDefault="001A08FF" w:rsidP="00D8006A">
            <w:pPr>
              <w:rPr>
                <w:b/>
                <w:bCs/>
                <w:sz w:val="28"/>
                <w:szCs w:val="28"/>
                <w:lang w:val="lv-LV"/>
              </w:rPr>
            </w:pPr>
          </w:p>
        </w:tc>
        <w:tc>
          <w:tcPr>
            <w:tcW w:w="1800" w:type="dxa"/>
            <w:tcBorders>
              <w:bottom w:val="single" w:sz="4" w:space="0" w:color="auto"/>
            </w:tcBorders>
          </w:tcPr>
          <w:p w14:paraId="1A82E205" w14:textId="05BF5571" w:rsidR="001A08FF" w:rsidRDefault="001A08FF" w:rsidP="00D8006A">
            <w:pPr>
              <w:rPr>
                <w:sz w:val="28"/>
                <w:lang w:val="lv-LV"/>
              </w:rPr>
            </w:pPr>
            <w:r>
              <w:rPr>
                <w:sz w:val="28"/>
                <w:lang w:val="lv-LV"/>
              </w:rPr>
              <w:t>2023.g. 04.04.</w:t>
            </w:r>
          </w:p>
        </w:tc>
        <w:tc>
          <w:tcPr>
            <w:tcW w:w="2473" w:type="dxa"/>
            <w:tcBorders>
              <w:bottom w:val="single" w:sz="4" w:space="0" w:color="auto"/>
            </w:tcBorders>
          </w:tcPr>
          <w:p w14:paraId="7052A32B" w14:textId="77777777" w:rsidR="001A08FF" w:rsidRDefault="001A08FF" w:rsidP="00D8006A">
            <w:pPr>
              <w:rPr>
                <w:sz w:val="28"/>
                <w:lang w:val="lv-LV"/>
              </w:rPr>
            </w:pPr>
            <w:r>
              <w:rPr>
                <w:sz w:val="28"/>
                <w:lang w:val="lv-LV"/>
              </w:rPr>
              <w:t>2023.g. 04.05.</w:t>
            </w:r>
          </w:p>
          <w:p w14:paraId="003C8A4E" w14:textId="2D4AAAEC" w:rsidR="001A08FF" w:rsidRDefault="001A08FF" w:rsidP="00D8006A">
            <w:pPr>
              <w:rPr>
                <w:sz w:val="28"/>
                <w:lang w:val="lv-LV"/>
              </w:rPr>
            </w:pPr>
            <w:r>
              <w:rPr>
                <w:sz w:val="28"/>
                <w:lang w:val="lv-LV"/>
              </w:rPr>
              <w:t>Rīgas pilī</w:t>
            </w:r>
          </w:p>
        </w:tc>
        <w:tc>
          <w:tcPr>
            <w:tcW w:w="1602" w:type="dxa"/>
            <w:tcBorders>
              <w:bottom w:val="single" w:sz="4" w:space="0" w:color="auto"/>
            </w:tcBorders>
          </w:tcPr>
          <w:p w14:paraId="248BF4C8" w14:textId="77777777" w:rsidR="001A08FF" w:rsidRDefault="001A08FF" w:rsidP="00D8006A">
            <w:pPr>
              <w:rPr>
                <w:sz w:val="28"/>
                <w:lang w:val="lv-LV"/>
              </w:rPr>
            </w:pPr>
          </w:p>
          <w:p w14:paraId="283A565A" w14:textId="77777777" w:rsidR="001A08FF" w:rsidRDefault="001A08FF" w:rsidP="00D8006A">
            <w:pPr>
              <w:rPr>
                <w:sz w:val="28"/>
                <w:lang w:val="lv-LV"/>
              </w:rPr>
            </w:pPr>
          </w:p>
          <w:p w14:paraId="2D9294B9" w14:textId="610F8F4A" w:rsidR="001A08FF" w:rsidRDefault="001A08FF" w:rsidP="00D8006A">
            <w:pPr>
              <w:rPr>
                <w:sz w:val="28"/>
                <w:lang w:val="lv-LV"/>
              </w:rPr>
            </w:pPr>
            <w:r>
              <w:rPr>
                <w:i/>
              </w:rPr>
              <w:t>(Latvija)</w:t>
            </w:r>
          </w:p>
        </w:tc>
      </w:tr>
    </w:tbl>
    <w:p w14:paraId="348E2C0E" w14:textId="77777777" w:rsidR="00796181" w:rsidRDefault="00796181">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7C281C" w14:paraId="38258D6B" w14:textId="77777777" w:rsidTr="001A08FF">
        <w:trPr>
          <w:trHeight w:val="691"/>
        </w:trPr>
        <w:tc>
          <w:tcPr>
            <w:tcW w:w="817" w:type="dxa"/>
            <w:tcBorders>
              <w:bottom w:val="single" w:sz="4" w:space="0" w:color="auto"/>
            </w:tcBorders>
          </w:tcPr>
          <w:p w14:paraId="44A23C05" w14:textId="47842BB9" w:rsidR="001A08FF" w:rsidRPr="00796181" w:rsidRDefault="001A08FF" w:rsidP="00796181">
            <w:pPr>
              <w:jc w:val="center"/>
              <w:rPr>
                <w:sz w:val="28"/>
                <w:lang w:val="lv-LV"/>
              </w:rPr>
            </w:pPr>
            <w:r w:rsidRPr="00796181">
              <w:rPr>
                <w:sz w:val="28"/>
                <w:lang w:val="lv-LV"/>
              </w:rPr>
              <w:t xml:space="preserve">401. </w:t>
            </w:r>
          </w:p>
        </w:tc>
        <w:tc>
          <w:tcPr>
            <w:tcW w:w="4331" w:type="dxa"/>
            <w:tcBorders>
              <w:bottom w:val="single" w:sz="4" w:space="0" w:color="auto"/>
            </w:tcBorders>
          </w:tcPr>
          <w:p w14:paraId="77B00954" w14:textId="4943C25C" w:rsidR="001A08FF" w:rsidRDefault="001A08FF" w:rsidP="00796181">
            <w:pPr>
              <w:pStyle w:val="Heading2"/>
              <w:tabs>
                <w:tab w:val="left" w:pos="338"/>
              </w:tabs>
              <w:rPr>
                <w:b w:val="0"/>
                <w:bCs w:val="0"/>
                <w:sz w:val="28"/>
                <w:szCs w:val="28"/>
              </w:rPr>
            </w:pPr>
            <w:r>
              <w:rPr>
                <w:b w:val="0"/>
                <w:bCs w:val="0"/>
                <w:sz w:val="28"/>
                <w:szCs w:val="28"/>
              </w:rPr>
              <w:t>SIA “Vaidens” valdes priekšsēdētājs, SIA “BioMix Balticum” valdes priekšsēdētājs, SIA “Saukas kūdra” valdes loceklis</w:t>
            </w:r>
          </w:p>
          <w:p w14:paraId="1EE56475" w14:textId="7BDA104B" w:rsidR="001A08FF" w:rsidRPr="00796181" w:rsidRDefault="001A08FF" w:rsidP="00796181">
            <w:pPr>
              <w:pStyle w:val="Heading2"/>
              <w:tabs>
                <w:tab w:val="left" w:pos="338"/>
              </w:tabs>
              <w:rPr>
                <w:sz w:val="28"/>
                <w:szCs w:val="28"/>
              </w:rPr>
            </w:pPr>
            <w:r w:rsidRPr="00796181">
              <w:rPr>
                <w:sz w:val="28"/>
                <w:szCs w:val="28"/>
              </w:rPr>
              <w:t>Dainis Aļeksējevs</w:t>
            </w:r>
          </w:p>
        </w:tc>
        <w:tc>
          <w:tcPr>
            <w:tcW w:w="1079" w:type="dxa"/>
            <w:tcBorders>
              <w:bottom w:val="single" w:sz="4" w:space="0" w:color="auto"/>
            </w:tcBorders>
          </w:tcPr>
          <w:p w14:paraId="2FEFC788" w14:textId="77777777" w:rsidR="001A08FF" w:rsidRPr="00C4585E" w:rsidRDefault="001A08FF" w:rsidP="00796181">
            <w:pPr>
              <w:rPr>
                <w:b/>
                <w:bCs/>
                <w:sz w:val="28"/>
                <w:szCs w:val="28"/>
                <w:lang w:val="lv-LV"/>
              </w:rPr>
            </w:pPr>
          </w:p>
        </w:tc>
        <w:tc>
          <w:tcPr>
            <w:tcW w:w="1800" w:type="dxa"/>
            <w:tcBorders>
              <w:bottom w:val="single" w:sz="4" w:space="0" w:color="auto"/>
            </w:tcBorders>
          </w:tcPr>
          <w:p w14:paraId="1CC674A4" w14:textId="1E6147BD" w:rsidR="001A08FF" w:rsidRDefault="001A08FF" w:rsidP="00796181">
            <w:pPr>
              <w:rPr>
                <w:sz w:val="28"/>
                <w:lang w:val="lv-LV"/>
              </w:rPr>
            </w:pPr>
            <w:r>
              <w:rPr>
                <w:sz w:val="28"/>
                <w:lang w:val="lv-LV"/>
              </w:rPr>
              <w:t>2023.g. 04.04.</w:t>
            </w:r>
          </w:p>
        </w:tc>
        <w:tc>
          <w:tcPr>
            <w:tcW w:w="2473" w:type="dxa"/>
            <w:tcBorders>
              <w:bottom w:val="single" w:sz="4" w:space="0" w:color="auto"/>
            </w:tcBorders>
          </w:tcPr>
          <w:p w14:paraId="1D674408" w14:textId="77777777" w:rsidR="001A08FF" w:rsidRDefault="001A08FF" w:rsidP="00796181">
            <w:pPr>
              <w:rPr>
                <w:sz w:val="28"/>
                <w:lang w:val="lv-LV"/>
              </w:rPr>
            </w:pPr>
            <w:r>
              <w:rPr>
                <w:sz w:val="28"/>
                <w:lang w:val="lv-LV"/>
              </w:rPr>
              <w:t>2023.g. 04.05.</w:t>
            </w:r>
          </w:p>
          <w:p w14:paraId="282E4309" w14:textId="1DA9B7D5" w:rsidR="001A08FF" w:rsidRDefault="001A08FF" w:rsidP="00796181">
            <w:pPr>
              <w:rPr>
                <w:sz w:val="28"/>
                <w:lang w:val="lv-LV"/>
              </w:rPr>
            </w:pPr>
            <w:r>
              <w:rPr>
                <w:sz w:val="28"/>
                <w:lang w:val="lv-LV"/>
              </w:rPr>
              <w:t>Rīgas pilī</w:t>
            </w:r>
          </w:p>
        </w:tc>
        <w:tc>
          <w:tcPr>
            <w:tcW w:w="1602" w:type="dxa"/>
            <w:tcBorders>
              <w:bottom w:val="single" w:sz="4" w:space="0" w:color="auto"/>
            </w:tcBorders>
          </w:tcPr>
          <w:p w14:paraId="12FE2074" w14:textId="77777777" w:rsidR="001A08FF" w:rsidRDefault="001A08FF" w:rsidP="00796181">
            <w:pPr>
              <w:rPr>
                <w:sz w:val="28"/>
                <w:lang w:val="lv-LV"/>
              </w:rPr>
            </w:pPr>
          </w:p>
          <w:p w14:paraId="027BA21D" w14:textId="77777777" w:rsidR="001A08FF" w:rsidRDefault="001A08FF" w:rsidP="00796181">
            <w:pPr>
              <w:rPr>
                <w:sz w:val="28"/>
                <w:lang w:val="lv-LV"/>
              </w:rPr>
            </w:pPr>
          </w:p>
          <w:p w14:paraId="3A2FACDA" w14:textId="77777777" w:rsidR="001A08FF" w:rsidRDefault="001A08FF" w:rsidP="00796181">
            <w:pPr>
              <w:rPr>
                <w:sz w:val="28"/>
                <w:lang w:val="lv-LV"/>
              </w:rPr>
            </w:pPr>
          </w:p>
          <w:p w14:paraId="11CE732F" w14:textId="5206EF33" w:rsidR="001A08FF" w:rsidRDefault="001A08FF" w:rsidP="00796181">
            <w:pPr>
              <w:rPr>
                <w:sz w:val="28"/>
                <w:lang w:val="lv-LV"/>
              </w:rPr>
            </w:pPr>
            <w:r>
              <w:rPr>
                <w:i/>
              </w:rPr>
              <w:t>(Latvija)</w:t>
            </w:r>
          </w:p>
        </w:tc>
      </w:tr>
      <w:tr w:rsidR="001A08FF" w:rsidRPr="007C281C" w14:paraId="220F5E0E" w14:textId="77777777" w:rsidTr="001A08FF">
        <w:trPr>
          <w:trHeight w:val="691"/>
        </w:trPr>
        <w:tc>
          <w:tcPr>
            <w:tcW w:w="817" w:type="dxa"/>
            <w:tcBorders>
              <w:bottom w:val="single" w:sz="4" w:space="0" w:color="auto"/>
            </w:tcBorders>
          </w:tcPr>
          <w:p w14:paraId="490E2DA0" w14:textId="61AE3E17" w:rsidR="001A08FF" w:rsidRPr="00796181" w:rsidRDefault="001A08FF" w:rsidP="00796181">
            <w:pPr>
              <w:jc w:val="center"/>
              <w:rPr>
                <w:sz w:val="28"/>
                <w:lang w:val="lv-LV"/>
              </w:rPr>
            </w:pPr>
            <w:r>
              <w:rPr>
                <w:sz w:val="28"/>
                <w:lang w:val="lv-LV"/>
              </w:rPr>
              <w:t>402.</w:t>
            </w:r>
          </w:p>
        </w:tc>
        <w:tc>
          <w:tcPr>
            <w:tcW w:w="4331" w:type="dxa"/>
            <w:tcBorders>
              <w:bottom w:val="single" w:sz="4" w:space="0" w:color="auto"/>
            </w:tcBorders>
          </w:tcPr>
          <w:p w14:paraId="704A92BB" w14:textId="77777777" w:rsidR="001A08FF" w:rsidRDefault="001A08FF" w:rsidP="00796181">
            <w:pPr>
              <w:pStyle w:val="Heading2"/>
              <w:tabs>
                <w:tab w:val="left" w:pos="338"/>
              </w:tabs>
              <w:rPr>
                <w:b w:val="0"/>
                <w:bCs w:val="0"/>
                <w:sz w:val="28"/>
                <w:szCs w:val="28"/>
              </w:rPr>
            </w:pPr>
            <w:r>
              <w:rPr>
                <w:b w:val="0"/>
                <w:bCs w:val="0"/>
                <w:sz w:val="28"/>
                <w:szCs w:val="28"/>
              </w:rPr>
              <w:t>Saldus novada Ezeres pagasta biedrības “Mūsu ligzda” vadītāja</w:t>
            </w:r>
          </w:p>
          <w:p w14:paraId="3FF929AB" w14:textId="7F19A8F2" w:rsidR="001A08FF" w:rsidRPr="00796181" w:rsidRDefault="001A08FF" w:rsidP="00796181">
            <w:pPr>
              <w:rPr>
                <w:b/>
                <w:bCs/>
                <w:sz w:val="28"/>
                <w:szCs w:val="28"/>
                <w:lang w:val="lv-LV"/>
              </w:rPr>
            </w:pPr>
            <w:r>
              <w:rPr>
                <w:b/>
                <w:bCs/>
                <w:sz w:val="28"/>
                <w:szCs w:val="28"/>
                <w:lang w:val="lv-LV"/>
              </w:rPr>
              <w:t>Raina Boguža</w:t>
            </w:r>
          </w:p>
        </w:tc>
        <w:tc>
          <w:tcPr>
            <w:tcW w:w="1079" w:type="dxa"/>
            <w:tcBorders>
              <w:bottom w:val="single" w:sz="4" w:space="0" w:color="auto"/>
            </w:tcBorders>
          </w:tcPr>
          <w:p w14:paraId="71DA029E" w14:textId="77777777" w:rsidR="001A08FF" w:rsidRPr="00C4585E" w:rsidRDefault="001A08FF" w:rsidP="00796181">
            <w:pPr>
              <w:rPr>
                <w:b/>
                <w:bCs/>
                <w:sz w:val="28"/>
                <w:szCs w:val="28"/>
                <w:lang w:val="lv-LV"/>
              </w:rPr>
            </w:pPr>
          </w:p>
        </w:tc>
        <w:tc>
          <w:tcPr>
            <w:tcW w:w="1800" w:type="dxa"/>
            <w:tcBorders>
              <w:bottom w:val="single" w:sz="4" w:space="0" w:color="auto"/>
            </w:tcBorders>
          </w:tcPr>
          <w:p w14:paraId="53A34B80" w14:textId="311E219E" w:rsidR="001A08FF" w:rsidRDefault="001A08FF" w:rsidP="00796181">
            <w:pPr>
              <w:rPr>
                <w:sz w:val="28"/>
                <w:lang w:val="lv-LV"/>
              </w:rPr>
            </w:pPr>
            <w:r>
              <w:rPr>
                <w:sz w:val="28"/>
                <w:lang w:val="lv-LV"/>
              </w:rPr>
              <w:t>2023.g. 04.04.</w:t>
            </w:r>
          </w:p>
        </w:tc>
        <w:tc>
          <w:tcPr>
            <w:tcW w:w="2473" w:type="dxa"/>
            <w:tcBorders>
              <w:bottom w:val="single" w:sz="4" w:space="0" w:color="auto"/>
            </w:tcBorders>
          </w:tcPr>
          <w:p w14:paraId="3D803425" w14:textId="77777777" w:rsidR="001A08FF" w:rsidRDefault="001A08FF" w:rsidP="00796181">
            <w:pPr>
              <w:rPr>
                <w:sz w:val="28"/>
                <w:lang w:val="lv-LV"/>
              </w:rPr>
            </w:pPr>
            <w:r>
              <w:rPr>
                <w:sz w:val="28"/>
                <w:lang w:val="lv-LV"/>
              </w:rPr>
              <w:t>2023.g. 04.05.</w:t>
            </w:r>
          </w:p>
          <w:p w14:paraId="695E79C9" w14:textId="7A5D54D1" w:rsidR="001A08FF" w:rsidRDefault="001A08FF" w:rsidP="00796181">
            <w:pPr>
              <w:rPr>
                <w:sz w:val="28"/>
                <w:lang w:val="lv-LV"/>
              </w:rPr>
            </w:pPr>
            <w:r>
              <w:rPr>
                <w:sz w:val="28"/>
                <w:lang w:val="lv-LV"/>
              </w:rPr>
              <w:t>Rīgas pilī</w:t>
            </w:r>
          </w:p>
        </w:tc>
        <w:tc>
          <w:tcPr>
            <w:tcW w:w="1602" w:type="dxa"/>
            <w:tcBorders>
              <w:bottom w:val="single" w:sz="4" w:space="0" w:color="auto"/>
            </w:tcBorders>
          </w:tcPr>
          <w:p w14:paraId="698BCCE9" w14:textId="77777777" w:rsidR="001A08FF" w:rsidRDefault="001A08FF" w:rsidP="00796181">
            <w:pPr>
              <w:rPr>
                <w:sz w:val="28"/>
                <w:lang w:val="lv-LV"/>
              </w:rPr>
            </w:pPr>
          </w:p>
          <w:p w14:paraId="5D80293B" w14:textId="77777777" w:rsidR="001A08FF" w:rsidRDefault="001A08FF" w:rsidP="00796181">
            <w:pPr>
              <w:rPr>
                <w:sz w:val="28"/>
                <w:lang w:val="lv-LV"/>
              </w:rPr>
            </w:pPr>
          </w:p>
          <w:p w14:paraId="68731592" w14:textId="18BAA94F" w:rsidR="001A08FF" w:rsidRDefault="001A08FF" w:rsidP="00796181">
            <w:pPr>
              <w:rPr>
                <w:sz w:val="28"/>
                <w:lang w:val="lv-LV"/>
              </w:rPr>
            </w:pPr>
            <w:r>
              <w:rPr>
                <w:i/>
              </w:rPr>
              <w:t>(Latvija)</w:t>
            </w:r>
          </w:p>
        </w:tc>
      </w:tr>
      <w:tr w:rsidR="001A08FF" w:rsidRPr="007C281C" w14:paraId="7DCAC5D8" w14:textId="77777777" w:rsidTr="001A08FF">
        <w:trPr>
          <w:trHeight w:val="691"/>
        </w:trPr>
        <w:tc>
          <w:tcPr>
            <w:tcW w:w="817" w:type="dxa"/>
            <w:tcBorders>
              <w:bottom w:val="single" w:sz="4" w:space="0" w:color="auto"/>
            </w:tcBorders>
          </w:tcPr>
          <w:p w14:paraId="598E1CCC" w14:textId="408ACC25" w:rsidR="001A08FF" w:rsidRDefault="001A08FF" w:rsidP="00E5250B">
            <w:pPr>
              <w:jc w:val="center"/>
              <w:rPr>
                <w:sz w:val="28"/>
                <w:lang w:val="lv-LV"/>
              </w:rPr>
            </w:pPr>
            <w:r>
              <w:rPr>
                <w:sz w:val="28"/>
                <w:lang w:val="lv-LV"/>
              </w:rPr>
              <w:t>403.</w:t>
            </w:r>
          </w:p>
        </w:tc>
        <w:tc>
          <w:tcPr>
            <w:tcW w:w="4331" w:type="dxa"/>
            <w:tcBorders>
              <w:bottom w:val="single" w:sz="4" w:space="0" w:color="auto"/>
            </w:tcBorders>
          </w:tcPr>
          <w:p w14:paraId="50B55F5F" w14:textId="77777777" w:rsidR="001A08FF" w:rsidRDefault="001A08FF" w:rsidP="00E5250B">
            <w:pPr>
              <w:pStyle w:val="Heading2"/>
              <w:tabs>
                <w:tab w:val="left" w:pos="338"/>
              </w:tabs>
              <w:rPr>
                <w:b w:val="0"/>
                <w:bCs w:val="0"/>
                <w:sz w:val="28"/>
                <w:szCs w:val="28"/>
              </w:rPr>
            </w:pPr>
            <w:r>
              <w:rPr>
                <w:b w:val="0"/>
                <w:bCs w:val="0"/>
                <w:sz w:val="28"/>
                <w:szCs w:val="28"/>
              </w:rPr>
              <w:t>SIA “Gaujas koks” valdes loceklis</w:t>
            </w:r>
          </w:p>
          <w:p w14:paraId="3BF390D5" w14:textId="55ED2098" w:rsidR="001A08FF" w:rsidRPr="00E5250B" w:rsidRDefault="001A08FF" w:rsidP="00E5250B">
            <w:pPr>
              <w:rPr>
                <w:b/>
                <w:bCs/>
                <w:sz w:val="28"/>
                <w:szCs w:val="28"/>
                <w:lang w:val="lv-LV"/>
              </w:rPr>
            </w:pPr>
            <w:r>
              <w:rPr>
                <w:b/>
                <w:bCs/>
                <w:sz w:val="28"/>
                <w:szCs w:val="28"/>
                <w:lang w:val="lv-LV"/>
              </w:rPr>
              <w:t>Vitālijs Čmihovs</w:t>
            </w:r>
          </w:p>
        </w:tc>
        <w:tc>
          <w:tcPr>
            <w:tcW w:w="1079" w:type="dxa"/>
            <w:tcBorders>
              <w:bottom w:val="single" w:sz="4" w:space="0" w:color="auto"/>
            </w:tcBorders>
          </w:tcPr>
          <w:p w14:paraId="7070F60D" w14:textId="77777777" w:rsidR="001A08FF" w:rsidRPr="00C4585E" w:rsidRDefault="001A08FF" w:rsidP="00E5250B">
            <w:pPr>
              <w:rPr>
                <w:b/>
                <w:bCs/>
                <w:sz w:val="28"/>
                <w:szCs w:val="28"/>
                <w:lang w:val="lv-LV"/>
              </w:rPr>
            </w:pPr>
          </w:p>
        </w:tc>
        <w:tc>
          <w:tcPr>
            <w:tcW w:w="1800" w:type="dxa"/>
            <w:tcBorders>
              <w:bottom w:val="single" w:sz="4" w:space="0" w:color="auto"/>
            </w:tcBorders>
          </w:tcPr>
          <w:p w14:paraId="389C4816" w14:textId="00C70D2A" w:rsidR="001A08FF" w:rsidRDefault="001A08FF" w:rsidP="00E5250B">
            <w:pPr>
              <w:rPr>
                <w:sz w:val="28"/>
                <w:lang w:val="lv-LV"/>
              </w:rPr>
            </w:pPr>
            <w:r>
              <w:rPr>
                <w:sz w:val="28"/>
                <w:lang w:val="lv-LV"/>
              </w:rPr>
              <w:t>2023.g. 04.04.</w:t>
            </w:r>
          </w:p>
        </w:tc>
        <w:tc>
          <w:tcPr>
            <w:tcW w:w="2473" w:type="dxa"/>
            <w:tcBorders>
              <w:bottom w:val="single" w:sz="4" w:space="0" w:color="auto"/>
            </w:tcBorders>
          </w:tcPr>
          <w:p w14:paraId="1FAD3A3B" w14:textId="77777777" w:rsidR="001A08FF" w:rsidRDefault="001A08FF" w:rsidP="00E5250B">
            <w:pPr>
              <w:rPr>
                <w:sz w:val="28"/>
                <w:lang w:val="lv-LV"/>
              </w:rPr>
            </w:pPr>
            <w:r>
              <w:rPr>
                <w:sz w:val="28"/>
                <w:lang w:val="lv-LV"/>
              </w:rPr>
              <w:t>2023.g. 04.05.</w:t>
            </w:r>
          </w:p>
          <w:p w14:paraId="5DB020BA" w14:textId="539F9F4E" w:rsidR="001A08FF" w:rsidRDefault="001A08FF" w:rsidP="00E5250B">
            <w:pPr>
              <w:rPr>
                <w:sz w:val="28"/>
                <w:lang w:val="lv-LV"/>
              </w:rPr>
            </w:pPr>
            <w:r>
              <w:rPr>
                <w:sz w:val="28"/>
                <w:lang w:val="lv-LV"/>
              </w:rPr>
              <w:t>Rīgas pilī</w:t>
            </w:r>
          </w:p>
        </w:tc>
        <w:tc>
          <w:tcPr>
            <w:tcW w:w="1602" w:type="dxa"/>
            <w:tcBorders>
              <w:bottom w:val="single" w:sz="4" w:space="0" w:color="auto"/>
            </w:tcBorders>
          </w:tcPr>
          <w:p w14:paraId="2DAF642E" w14:textId="77777777" w:rsidR="001A08FF" w:rsidRDefault="001A08FF" w:rsidP="00E5250B">
            <w:pPr>
              <w:rPr>
                <w:sz w:val="28"/>
                <w:lang w:val="lv-LV"/>
              </w:rPr>
            </w:pPr>
          </w:p>
          <w:p w14:paraId="3CA30151" w14:textId="77777777" w:rsidR="001A08FF" w:rsidRDefault="001A08FF" w:rsidP="00E5250B">
            <w:pPr>
              <w:rPr>
                <w:sz w:val="28"/>
                <w:lang w:val="lv-LV"/>
              </w:rPr>
            </w:pPr>
          </w:p>
          <w:p w14:paraId="48E46A31" w14:textId="54765AA3" w:rsidR="001A08FF" w:rsidRDefault="001A08FF" w:rsidP="00E5250B">
            <w:pPr>
              <w:rPr>
                <w:sz w:val="28"/>
                <w:lang w:val="lv-LV"/>
              </w:rPr>
            </w:pPr>
            <w:r>
              <w:rPr>
                <w:i/>
              </w:rPr>
              <w:t>(Latvija)</w:t>
            </w:r>
          </w:p>
        </w:tc>
      </w:tr>
      <w:tr w:rsidR="001A08FF" w:rsidRPr="007C281C" w14:paraId="105921DB" w14:textId="77777777" w:rsidTr="001A08FF">
        <w:trPr>
          <w:trHeight w:val="691"/>
        </w:trPr>
        <w:tc>
          <w:tcPr>
            <w:tcW w:w="817" w:type="dxa"/>
            <w:tcBorders>
              <w:bottom w:val="single" w:sz="4" w:space="0" w:color="auto"/>
            </w:tcBorders>
          </w:tcPr>
          <w:p w14:paraId="407A81E7" w14:textId="5B42FD9C" w:rsidR="001A08FF" w:rsidRDefault="001A08FF" w:rsidP="00E5250B">
            <w:pPr>
              <w:jc w:val="center"/>
              <w:rPr>
                <w:sz w:val="28"/>
                <w:lang w:val="lv-LV"/>
              </w:rPr>
            </w:pPr>
            <w:r>
              <w:rPr>
                <w:sz w:val="28"/>
                <w:lang w:val="lv-LV"/>
              </w:rPr>
              <w:t>404.</w:t>
            </w:r>
          </w:p>
        </w:tc>
        <w:tc>
          <w:tcPr>
            <w:tcW w:w="4331" w:type="dxa"/>
            <w:tcBorders>
              <w:bottom w:val="single" w:sz="4" w:space="0" w:color="auto"/>
            </w:tcBorders>
          </w:tcPr>
          <w:p w14:paraId="72798B8A" w14:textId="67B0CEE2" w:rsidR="001A08FF" w:rsidRDefault="001A08FF" w:rsidP="00E5250B">
            <w:pPr>
              <w:pStyle w:val="Heading2"/>
              <w:tabs>
                <w:tab w:val="left" w:pos="338"/>
              </w:tabs>
              <w:rPr>
                <w:b w:val="0"/>
                <w:bCs w:val="0"/>
                <w:sz w:val="28"/>
                <w:szCs w:val="28"/>
              </w:rPr>
            </w:pPr>
            <w:r>
              <w:rPr>
                <w:b w:val="0"/>
                <w:bCs w:val="0"/>
                <w:sz w:val="28"/>
                <w:szCs w:val="28"/>
              </w:rPr>
              <w:t>mūziķe</w:t>
            </w:r>
          </w:p>
          <w:p w14:paraId="36D64A91" w14:textId="6EE1AA45" w:rsidR="001A08FF" w:rsidRPr="00E5250B" w:rsidRDefault="001A08FF" w:rsidP="00E5250B">
            <w:pPr>
              <w:rPr>
                <w:b/>
                <w:bCs/>
                <w:sz w:val="28"/>
                <w:szCs w:val="28"/>
                <w:lang w:val="lv-LV"/>
              </w:rPr>
            </w:pPr>
            <w:r>
              <w:rPr>
                <w:b/>
                <w:bCs/>
                <w:sz w:val="28"/>
                <w:szCs w:val="28"/>
                <w:lang w:val="lv-LV"/>
              </w:rPr>
              <w:t>Katrīna Gupalo</w:t>
            </w:r>
          </w:p>
        </w:tc>
        <w:tc>
          <w:tcPr>
            <w:tcW w:w="1079" w:type="dxa"/>
            <w:tcBorders>
              <w:bottom w:val="single" w:sz="4" w:space="0" w:color="auto"/>
            </w:tcBorders>
          </w:tcPr>
          <w:p w14:paraId="12061211" w14:textId="77777777" w:rsidR="001A08FF" w:rsidRPr="00C4585E" w:rsidRDefault="001A08FF" w:rsidP="00E5250B">
            <w:pPr>
              <w:rPr>
                <w:b/>
                <w:bCs/>
                <w:sz w:val="28"/>
                <w:szCs w:val="28"/>
                <w:lang w:val="lv-LV"/>
              </w:rPr>
            </w:pPr>
          </w:p>
        </w:tc>
        <w:tc>
          <w:tcPr>
            <w:tcW w:w="1800" w:type="dxa"/>
            <w:tcBorders>
              <w:bottom w:val="single" w:sz="4" w:space="0" w:color="auto"/>
            </w:tcBorders>
          </w:tcPr>
          <w:p w14:paraId="0DEFD7D1" w14:textId="6BB01982" w:rsidR="001A08FF" w:rsidRDefault="001A08FF" w:rsidP="00E5250B">
            <w:pPr>
              <w:rPr>
                <w:sz w:val="28"/>
                <w:lang w:val="lv-LV"/>
              </w:rPr>
            </w:pPr>
            <w:r>
              <w:rPr>
                <w:sz w:val="28"/>
                <w:lang w:val="lv-LV"/>
              </w:rPr>
              <w:t>2023.g. 04.04.</w:t>
            </w:r>
          </w:p>
        </w:tc>
        <w:tc>
          <w:tcPr>
            <w:tcW w:w="2473" w:type="dxa"/>
            <w:tcBorders>
              <w:bottom w:val="single" w:sz="4" w:space="0" w:color="auto"/>
            </w:tcBorders>
          </w:tcPr>
          <w:p w14:paraId="5FF716C1" w14:textId="77777777" w:rsidR="001A08FF" w:rsidRDefault="001A08FF" w:rsidP="00E5250B">
            <w:pPr>
              <w:rPr>
                <w:sz w:val="28"/>
                <w:lang w:val="lv-LV"/>
              </w:rPr>
            </w:pPr>
            <w:r>
              <w:rPr>
                <w:sz w:val="28"/>
                <w:lang w:val="lv-LV"/>
              </w:rPr>
              <w:t>2023.g. 04.05.</w:t>
            </w:r>
          </w:p>
          <w:p w14:paraId="6F8F5954" w14:textId="2530DF87" w:rsidR="001A08FF" w:rsidRDefault="001A08FF" w:rsidP="00E5250B">
            <w:pPr>
              <w:rPr>
                <w:sz w:val="28"/>
                <w:lang w:val="lv-LV"/>
              </w:rPr>
            </w:pPr>
            <w:r>
              <w:rPr>
                <w:sz w:val="28"/>
                <w:lang w:val="lv-LV"/>
              </w:rPr>
              <w:t>Rīgas pilī</w:t>
            </w:r>
          </w:p>
        </w:tc>
        <w:tc>
          <w:tcPr>
            <w:tcW w:w="1602" w:type="dxa"/>
            <w:tcBorders>
              <w:bottom w:val="single" w:sz="4" w:space="0" w:color="auto"/>
            </w:tcBorders>
          </w:tcPr>
          <w:p w14:paraId="5EFC09B8" w14:textId="77777777" w:rsidR="001A08FF" w:rsidRDefault="001A08FF" w:rsidP="00E5250B">
            <w:pPr>
              <w:rPr>
                <w:sz w:val="28"/>
                <w:lang w:val="lv-LV"/>
              </w:rPr>
            </w:pPr>
          </w:p>
          <w:p w14:paraId="060DC338" w14:textId="77777777" w:rsidR="001A08FF" w:rsidRDefault="001A08FF" w:rsidP="00E5250B">
            <w:pPr>
              <w:rPr>
                <w:sz w:val="28"/>
                <w:lang w:val="lv-LV"/>
              </w:rPr>
            </w:pPr>
          </w:p>
          <w:p w14:paraId="6962DA2F" w14:textId="5906F9FC" w:rsidR="001A08FF" w:rsidRDefault="001A08FF" w:rsidP="00E5250B">
            <w:pPr>
              <w:rPr>
                <w:sz w:val="28"/>
                <w:lang w:val="lv-LV"/>
              </w:rPr>
            </w:pPr>
            <w:r>
              <w:rPr>
                <w:i/>
              </w:rPr>
              <w:t>(Latvija)</w:t>
            </w:r>
          </w:p>
        </w:tc>
      </w:tr>
      <w:tr w:rsidR="001A08FF" w:rsidRPr="007C281C" w14:paraId="2A499574" w14:textId="77777777" w:rsidTr="001A08FF">
        <w:trPr>
          <w:trHeight w:val="691"/>
        </w:trPr>
        <w:tc>
          <w:tcPr>
            <w:tcW w:w="817" w:type="dxa"/>
            <w:tcBorders>
              <w:bottom w:val="single" w:sz="4" w:space="0" w:color="auto"/>
            </w:tcBorders>
          </w:tcPr>
          <w:p w14:paraId="0C8659BA" w14:textId="32DD30A7" w:rsidR="001A08FF" w:rsidRDefault="001A08FF" w:rsidP="00630142">
            <w:pPr>
              <w:jc w:val="center"/>
              <w:rPr>
                <w:sz w:val="28"/>
                <w:lang w:val="lv-LV"/>
              </w:rPr>
            </w:pPr>
            <w:r>
              <w:rPr>
                <w:sz w:val="28"/>
                <w:lang w:val="lv-LV"/>
              </w:rPr>
              <w:t>405.</w:t>
            </w:r>
          </w:p>
        </w:tc>
        <w:tc>
          <w:tcPr>
            <w:tcW w:w="4331" w:type="dxa"/>
            <w:tcBorders>
              <w:bottom w:val="single" w:sz="4" w:space="0" w:color="auto"/>
            </w:tcBorders>
          </w:tcPr>
          <w:p w14:paraId="4DE2B52B" w14:textId="77777777" w:rsidR="001A08FF" w:rsidRDefault="001A08FF" w:rsidP="00630142">
            <w:pPr>
              <w:pStyle w:val="Heading2"/>
              <w:tabs>
                <w:tab w:val="left" w:pos="338"/>
              </w:tabs>
              <w:rPr>
                <w:b w:val="0"/>
                <w:bCs w:val="0"/>
                <w:sz w:val="28"/>
                <w:szCs w:val="28"/>
              </w:rPr>
            </w:pPr>
            <w:r>
              <w:rPr>
                <w:b w:val="0"/>
                <w:bCs w:val="0"/>
                <w:sz w:val="28"/>
                <w:szCs w:val="28"/>
              </w:rPr>
              <w:t>biedrības “Tev” valdes loceklis</w:t>
            </w:r>
          </w:p>
          <w:p w14:paraId="192CEC3F" w14:textId="21ECF137" w:rsidR="001A08FF" w:rsidRPr="00630142" w:rsidRDefault="001A08FF" w:rsidP="00630142">
            <w:pPr>
              <w:rPr>
                <w:b/>
                <w:bCs/>
                <w:sz w:val="28"/>
                <w:szCs w:val="28"/>
                <w:lang w:val="lv-LV"/>
              </w:rPr>
            </w:pPr>
            <w:r>
              <w:rPr>
                <w:b/>
                <w:bCs/>
                <w:sz w:val="28"/>
                <w:szCs w:val="28"/>
                <w:lang w:val="lv-LV"/>
              </w:rPr>
              <w:t>Artūrs Kristlībs</w:t>
            </w:r>
          </w:p>
        </w:tc>
        <w:tc>
          <w:tcPr>
            <w:tcW w:w="1079" w:type="dxa"/>
            <w:tcBorders>
              <w:bottom w:val="single" w:sz="4" w:space="0" w:color="auto"/>
            </w:tcBorders>
          </w:tcPr>
          <w:p w14:paraId="3DC2C42C" w14:textId="77777777" w:rsidR="001A08FF" w:rsidRPr="00C4585E" w:rsidRDefault="001A08FF" w:rsidP="00630142">
            <w:pPr>
              <w:rPr>
                <w:b/>
                <w:bCs/>
                <w:sz w:val="28"/>
                <w:szCs w:val="28"/>
                <w:lang w:val="lv-LV"/>
              </w:rPr>
            </w:pPr>
          </w:p>
        </w:tc>
        <w:tc>
          <w:tcPr>
            <w:tcW w:w="1800" w:type="dxa"/>
            <w:tcBorders>
              <w:bottom w:val="single" w:sz="4" w:space="0" w:color="auto"/>
            </w:tcBorders>
          </w:tcPr>
          <w:p w14:paraId="73ECAF43" w14:textId="732FB1FE" w:rsidR="001A08FF" w:rsidRDefault="001A08FF" w:rsidP="00630142">
            <w:pPr>
              <w:rPr>
                <w:sz w:val="28"/>
                <w:lang w:val="lv-LV"/>
              </w:rPr>
            </w:pPr>
            <w:r>
              <w:rPr>
                <w:sz w:val="28"/>
                <w:lang w:val="lv-LV"/>
              </w:rPr>
              <w:t>2023.g. 04.04.</w:t>
            </w:r>
          </w:p>
        </w:tc>
        <w:tc>
          <w:tcPr>
            <w:tcW w:w="2473" w:type="dxa"/>
            <w:tcBorders>
              <w:bottom w:val="single" w:sz="4" w:space="0" w:color="auto"/>
            </w:tcBorders>
          </w:tcPr>
          <w:p w14:paraId="596E06A2" w14:textId="77777777" w:rsidR="001A08FF" w:rsidRDefault="001A08FF" w:rsidP="00630142">
            <w:pPr>
              <w:rPr>
                <w:sz w:val="28"/>
                <w:lang w:val="lv-LV"/>
              </w:rPr>
            </w:pPr>
            <w:r>
              <w:rPr>
                <w:sz w:val="28"/>
                <w:lang w:val="lv-LV"/>
              </w:rPr>
              <w:t>2023.g. 04.05.</w:t>
            </w:r>
          </w:p>
          <w:p w14:paraId="2F24A4C4" w14:textId="6D014ADE" w:rsidR="001A08FF" w:rsidRDefault="001A08FF" w:rsidP="00630142">
            <w:pPr>
              <w:rPr>
                <w:sz w:val="28"/>
                <w:lang w:val="lv-LV"/>
              </w:rPr>
            </w:pPr>
            <w:r>
              <w:rPr>
                <w:sz w:val="28"/>
                <w:lang w:val="lv-LV"/>
              </w:rPr>
              <w:t>Rīgas pilī</w:t>
            </w:r>
          </w:p>
        </w:tc>
        <w:tc>
          <w:tcPr>
            <w:tcW w:w="1602" w:type="dxa"/>
            <w:tcBorders>
              <w:bottom w:val="single" w:sz="4" w:space="0" w:color="auto"/>
            </w:tcBorders>
          </w:tcPr>
          <w:p w14:paraId="65A21491" w14:textId="77777777" w:rsidR="001A08FF" w:rsidRDefault="001A08FF" w:rsidP="00630142">
            <w:pPr>
              <w:rPr>
                <w:sz w:val="28"/>
                <w:lang w:val="lv-LV"/>
              </w:rPr>
            </w:pPr>
          </w:p>
          <w:p w14:paraId="15FBEA80" w14:textId="77777777" w:rsidR="001A08FF" w:rsidRDefault="001A08FF" w:rsidP="00630142">
            <w:pPr>
              <w:rPr>
                <w:sz w:val="28"/>
                <w:lang w:val="lv-LV"/>
              </w:rPr>
            </w:pPr>
          </w:p>
          <w:p w14:paraId="2BD1CA45" w14:textId="7C5FF295" w:rsidR="001A08FF" w:rsidRDefault="001A08FF" w:rsidP="00630142">
            <w:pPr>
              <w:rPr>
                <w:sz w:val="28"/>
                <w:lang w:val="lv-LV"/>
              </w:rPr>
            </w:pPr>
            <w:r>
              <w:rPr>
                <w:i/>
              </w:rPr>
              <w:t>(Latvija)</w:t>
            </w:r>
          </w:p>
        </w:tc>
      </w:tr>
      <w:tr w:rsidR="001A08FF" w:rsidRPr="007C281C" w14:paraId="5F7E0ED1" w14:textId="77777777" w:rsidTr="001A08FF">
        <w:trPr>
          <w:trHeight w:val="691"/>
        </w:trPr>
        <w:tc>
          <w:tcPr>
            <w:tcW w:w="817" w:type="dxa"/>
            <w:tcBorders>
              <w:bottom w:val="single" w:sz="4" w:space="0" w:color="auto"/>
            </w:tcBorders>
          </w:tcPr>
          <w:p w14:paraId="085FDFBC" w14:textId="24666339" w:rsidR="001A08FF" w:rsidRDefault="001A08FF" w:rsidP="0077331B">
            <w:pPr>
              <w:jc w:val="center"/>
              <w:rPr>
                <w:sz w:val="28"/>
                <w:lang w:val="lv-LV"/>
              </w:rPr>
            </w:pPr>
            <w:r>
              <w:rPr>
                <w:sz w:val="28"/>
                <w:lang w:val="lv-LV"/>
              </w:rPr>
              <w:t>406.</w:t>
            </w:r>
          </w:p>
        </w:tc>
        <w:tc>
          <w:tcPr>
            <w:tcW w:w="4331" w:type="dxa"/>
            <w:tcBorders>
              <w:bottom w:val="single" w:sz="4" w:space="0" w:color="auto"/>
            </w:tcBorders>
          </w:tcPr>
          <w:p w14:paraId="3AE144D0" w14:textId="49D62B7C" w:rsidR="001A08FF" w:rsidRDefault="001A08FF" w:rsidP="0077331B">
            <w:pPr>
              <w:pStyle w:val="Heading2"/>
              <w:tabs>
                <w:tab w:val="left" w:pos="338"/>
              </w:tabs>
              <w:rPr>
                <w:b w:val="0"/>
                <w:bCs w:val="0"/>
                <w:sz w:val="28"/>
                <w:szCs w:val="28"/>
              </w:rPr>
            </w:pPr>
            <w:r>
              <w:rPr>
                <w:b w:val="0"/>
                <w:bCs w:val="0"/>
                <w:sz w:val="28"/>
                <w:szCs w:val="28"/>
              </w:rPr>
              <w:t>biedrības “Tev” līdzdibinātājs</w:t>
            </w:r>
          </w:p>
          <w:p w14:paraId="6116E698" w14:textId="2BA65017" w:rsidR="001A08FF" w:rsidRPr="0077331B" w:rsidRDefault="001A08FF" w:rsidP="0077331B">
            <w:pPr>
              <w:rPr>
                <w:b/>
                <w:bCs/>
                <w:sz w:val="28"/>
                <w:szCs w:val="28"/>
                <w:lang w:val="lv-LV"/>
              </w:rPr>
            </w:pPr>
            <w:r w:rsidRPr="0077331B">
              <w:rPr>
                <w:b/>
                <w:bCs/>
                <w:sz w:val="28"/>
                <w:szCs w:val="28"/>
                <w:lang w:val="lv-LV"/>
              </w:rPr>
              <w:t>Aigars Loss</w:t>
            </w:r>
          </w:p>
        </w:tc>
        <w:tc>
          <w:tcPr>
            <w:tcW w:w="1079" w:type="dxa"/>
            <w:tcBorders>
              <w:bottom w:val="single" w:sz="4" w:space="0" w:color="auto"/>
            </w:tcBorders>
          </w:tcPr>
          <w:p w14:paraId="7DF9E0C1" w14:textId="77777777" w:rsidR="001A08FF" w:rsidRPr="00C4585E" w:rsidRDefault="001A08FF" w:rsidP="0077331B">
            <w:pPr>
              <w:rPr>
                <w:b/>
                <w:bCs/>
                <w:sz w:val="28"/>
                <w:szCs w:val="28"/>
                <w:lang w:val="lv-LV"/>
              </w:rPr>
            </w:pPr>
          </w:p>
        </w:tc>
        <w:tc>
          <w:tcPr>
            <w:tcW w:w="1800" w:type="dxa"/>
            <w:tcBorders>
              <w:bottom w:val="single" w:sz="4" w:space="0" w:color="auto"/>
            </w:tcBorders>
          </w:tcPr>
          <w:p w14:paraId="763053CE" w14:textId="760BF2E6" w:rsidR="001A08FF" w:rsidRDefault="001A08FF" w:rsidP="0077331B">
            <w:pPr>
              <w:rPr>
                <w:sz w:val="28"/>
                <w:lang w:val="lv-LV"/>
              </w:rPr>
            </w:pPr>
            <w:r>
              <w:rPr>
                <w:sz w:val="28"/>
                <w:lang w:val="lv-LV"/>
              </w:rPr>
              <w:t>2023.g. 04.04.</w:t>
            </w:r>
          </w:p>
        </w:tc>
        <w:tc>
          <w:tcPr>
            <w:tcW w:w="2473" w:type="dxa"/>
            <w:tcBorders>
              <w:bottom w:val="single" w:sz="4" w:space="0" w:color="auto"/>
            </w:tcBorders>
          </w:tcPr>
          <w:p w14:paraId="28BAB69D" w14:textId="77777777" w:rsidR="001A08FF" w:rsidRDefault="001A08FF" w:rsidP="0077331B">
            <w:pPr>
              <w:rPr>
                <w:sz w:val="28"/>
                <w:lang w:val="lv-LV"/>
              </w:rPr>
            </w:pPr>
            <w:r>
              <w:rPr>
                <w:sz w:val="28"/>
                <w:lang w:val="lv-LV"/>
              </w:rPr>
              <w:t>2023.g. 04.05.</w:t>
            </w:r>
          </w:p>
          <w:p w14:paraId="630B827B" w14:textId="1DFC7091" w:rsidR="001A08FF" w:rsidRDefault="001A08FF" w:rsidP="0077331B">
            <w:pPr>
              <w:rPr>
                <w:sz w:val="28"/>
                <w:lang w:val="lv-LV"/>
              </w:rPr>
            </w:pPr>
            <w:r>
              <w:rPr>
                <w:sz w:val="28"/>
                <w:lang w:val="lv-LV"/>
              </w:rPr>
              <w:t>Rīgas pilī</w:t>
            </w:r>
          </w:p>
        </w:tc>
        <w:tc>
          <w:tcPr>
            <w:tcW w:w="1602" w:type="dxa"/>
            <w:tcBorders>
              <w:bottom w:val="single" w:sz="4" w:space="0" w:color="auto"/>
            </w:tcBorders>
          </w:tcPr>
          <w:p w14:paraId="787721BF" w14:textId="77777777" w:rsidR="001A08FF" w:rsidRDefault="001A08FF" w:rsidP="0077331B">
            <w:pPr>
              <w:rPr>
                <w:sz w:val="28"/>
                <w:lang w:val="lv-LV"/>
              </w:rPr>
            </w:pPr>
          </w:p>
          <w:p w14:paraId="0D5689A3" w14:textId="77777777" w:rsidR="001A08FF" w:rsidRDefault="001A08FF" w:rsidP="0077331B">
            <w:pPr>
              <w:rPr>
                <w:sz w:val="28"/>
                <w:lang w:val="lv-LV"/>
              </w:rPr>
            </w:pPr>
          </w:p>
          <w:p w14:paraId="4B999F38" w14:textId="4BEADF65" w:rsidR="001A08FF" w:rsidRDefault="001A08FF" w:rsidP="0077331B">
            <w:pPr>
              <w:rPr>
                <w:sz w:val="28"/>
                <w:lang w:val="lv-LV"/>
              </w:rPr>
            </w:pPr>
            <w:r>
              <w:rPr>
                <w:i/>
              </w:rPr>
              <w:t>(Latvija)</w:t>
            </w:r>
          </w:p>
        </w:tc>
      </w:tr>
      <w:tr w:rsidR="001A08FF" w:rsidRPr="007C281C" w14:paraId="06A97B77" w14:textId="77777777" w:rsidTr="001A08FF">
        <w:trPr>
          <w:trHeight w:val="691"/>
        </w:trPr>
        <w:tc>
          <w:tcPr>
            <w:tcW w:w="817" w:type="dxa"/>
            <w:tcBorders>
              <w:bottom w:val="single" w:sz="4" w:space="0" w:color="auto"/>
            </w:tcBorders>
          </w:tcPr>
          <w:p w14:paraId="5BD85013" w14:textId="1A82D4EC" w:rsidR="001A08FF" w:rsidRDefault="001A08FF" w:rsidP="00514429">
            <w:pPr>
              <w:jc w:val="center"/>
              <w:rPr>
                <w:sz w:val="28"/>
                <w:lang w:val="lv-LV"/>
              </w:rPr>
            </w:pPr>
            <w:r>
              <w:rPr>
                <w:sz w:val="28"/>
                <w:lang w:val="lv-LV"/>
              </w:rPr>
              <w:t>407.</w:t>
            </w:r>
          </w:p>
        </w:tc>
        <w:tc>
          <w:tcPr>
            <w:tcW w:w="4331" w:type="dxa"/>
            <w:tcBorders>
              <w:bottom w:val="single" w:sz="4" w:space="0" w:color="auto"/>
            </w:tcBorders>
          </w:tcPr>
          <w:p w14:paraId="08682C17" w14:textId="77777777" w:rsidR="001A08FF" w:rsidRDefault="001A08FF" w:rsidP="00514429">
            <w:pPr>
              <w:pStyle w:val="Heading2"/>
              <w:tabs>
                <w:tab w:val="left" w:pos="338"/>
              </w:tabs>
              <w:rPr>
                <w:b w:val="0"/>
                <w:bCs w:val="0"/>
                <w:sz w:val="28"/>
                <w:szCs w:val="28"/>
              </w:rPr>
            </w:pPr>
            <w:r>
              <w:rPr>
                <w:b w:val="0"/>
                <w:bCs w:val="0"/>
                <w:sz w:val="28"/>
                <w:szCs w:val="28"/>
              </w:rPr>
              <w:t>Latvijas Republikas vēstniecības Polijas Republikā padomniece</w:t>
            </w:r>
          </w:p>
          <w:p w14:paraId="1484D9AC" w14:textId="33FB7CE4" w:rsidR="001A08FF" w:rsidRPr="00514429" w:rsidRDefault="001A08FF" w:rsidP="00514429">
            <w:pPr>
              <w:rPr>
                <w:b/>
                <w:bCs/>
                <w:sz w:val="28"/>
                <w:szCs w:val="28"/>
                <w:lang w:val="lv-LV"/>
              </w:rPr>
            </w:pPr>
            <w:r>
              <w:rPr>
                <w:b/>
                <w:bCs/>
                <w:sz w:val="28"/>
                <w:szCs w:val="28"/>
                <w:lang w:val="lv-LV"/>
              </w:rPr>
              <w:t>Inga Ozoliņa</w:t>
            </w:r>
          </w:p>
        </w:tc>
        <w:tc>
          <w:tcPr>
            <w:tcW w:w="1079" w:type="dxa"/>
            <w:tcBorders>
              <w:bottom w:val="single" w:sz="4" w:space="0" w:color="auto"/>
            </w:tcBorders>
          </w:tcPr>
          <w:p w14:paraId="47C44C99" w14:textId="77777777" w:rsidR="001A08FF" w:rsidRPr="00C4585E" w:rsidRDefault="001A08FF" w:rsidP="00514429">
            <w:pPr>
              <w:rPr>
                <w:b/>
                <w:bCs/>
                <w:sz w:val="28"/>
                <w:szCs w:val="28"/>
                <w:lang w:val="lv-LV"/>
              </w:rPr>
            </w:pPr>
          </w:p>
        </w:tc>
        <w:tc>
          <w:tcPr>
            <w:tcW w:w="1800" w:type="dxa"/>
            <w:tcBorders>
              <w:bottom w:val="single" w:sz="4" w:space="0" w:color="auto"/>
            </w:tcBorders>
          </w:tcPr>
          <w:p w14:paraId="50BB575B" w14:textId="035F42D4" w:rsidR="001A08FF" w:rsidRDefault="001A08FF" w:rsidP="00514429">
            <w:pPr>
              <w:rPr>
                <w:sz w:val="28"/>
                <w:lang w:val="lv-LV"/>
              </w:rPr>
            </w:pPr>
            <w:r>
              <w:rPr>
                <w:sz w:val="28"/>
                <w:lang w:val="lv-LV"/>
              </w:rPr>
              <w:t>2023.g. 04.04.</w:t>
            </w:r>
          </w:p>
        </w:tc>
        <w:tc>
          <w:tcPr>
            <w:tcW w:w="2473" w:type="dxa"/>
            <w:tcBorders>
              <w:bottom w:val="single" w:sz="4" w:space="0" w:color="auto"/>
            </w:tcBorders>
          </w:tcPr>
          <w:p w14:paraId="5369133B" w14:textId="77777777" w:rsidR="001A08FF" w:rsidRDefault="001A08FF" w:rsidP="00514429">
            <w:pPr>
              <w:rPr>
                <w:sz w:val="28"/>
                <w:lang w:val="lv-LV"/>
              </w:rPr>
            </w:pPr>
            <w:r>
              <w:rPr>
                <w:sz w:val="28"/>
                <w:lang w:val="lv-LV"/>
              </w:rPr>
              <w:t>2023.g. 04.05.</w:t>
            </w:r>
          </w:p>
          <w:p w14:paraId="00A7C047" w14:textId="01139DAC" w:rsidR="001A08FF" w:rsidRDefault="001A08FF" w:rsidP="00514429">
            <w:pPr>
              <w:rPr>
                <w:sz w:val="28"/>
                <w:lang w:val="lv-LV"/>
              </w:rPr>
            </w:pPr>
            <w:r>
              <w:rPr>
                <w:sz w:val="28"/>
                <w:lang w:val="lv-LV"/>
              </w:rPr>
              <w:t>Rīgas pilī</w:t>
            </w:r>
          </w:p>
        </w:tc>
        <w:tc>
          <w:tcPr>
            <w:tcW w:w="1602" w:type="dxa"/>
            <w:tcBorders>
              <w:bottom w:val="single" w:sz="4" w:space="0" w:color="auto"/>
            </w:tcBorders>
          </w:tcPr>
          <w:p w14:paraId="68947DCA" w14:textId="77777777" w:rsidR="001A08FF" w:rsidRDefault="001A08FF" w:rsidP="00514429">
            <w:pPr>
              <w:rPr>
                <w:sz w:val="28"/>
                <w:lang w:val="lv-LV"/>
              </w:rPr>
            </w:pPr>
          </w:p>
          <w:p w14:paraId="23AA91F7" w14:textId="77777777" w:rsidR="001A08FF" w:rsidRDefault="001A08FF" w:rsidP="00514429">
            <w:pPr>
              <w:rPr>
                <w:sz w:val="28"/>
                <w:lang w:val="lv-LV"/>
              </w:rPr>
            </w:pPr>
          </w:p>
          <w:p w14:paraId="3E881C11" w14:textId="61AE7F07" w:rsidR="001A08FF" w:rsidRDefault="001A08FF" w:rsidP="00514429">
            <w:pPr>
              <w:rPr>
                <w:sz w:val="28"/>
                <w:lang w:val="lv-LV"/>
              </w:rPr>
            </w:pPr>
            <w:r>
              <w:rPr>
                <w:i/>
              </w:rPr>
              <w:t>(Latvija)</w:t>
            </w:r>
          </w:p>
        </w:tc>
      </w:tr>
    </w:tbl>
    <w:p w14:paraId="13C05641" w14:textId="77777777" w:rsidR="00EB1F7D" w:rsidRDefault="00EB1F7D">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EB1F7D" w14:paraId="788897DA" w14:textId="77777777" w:rsidTr="001A08FF">
        <w:trPr>
          <w:trHeight w:val="691"/>
        </w:trPr>
        <w:tc>
          <w:tcPr>
            <w:tcW w:w="817" w:type="dxa"/>
            <w:tcBorders>
              <w:bottom w:val="single" w:sz="4" w:space="0" w:color="auto"/>
            </w:tcBorders>
          </w:tcPr>
          <w:p w14:paraId="20659EAE" w14:textId="12F31D86" w:rsidR="001A08FF" w:rsidRDefault="001A08FF" w:rsidP="00EB1F7D">
            <w:pPr>
              <w:jc w:val="center"/>
              <w:rPr>
                <w:sz w:val="28"/>
                <w:lang w:val="lv-LV"/>
              </w:rPr>
            </w:pPr>
            <w:r>
              <w:rPr>
                <w:sz w:val="28"/>
                <w:lang w:val="lv-LV"/>
              </w:rPr>
              <w:t>408.</w:t>
            </w:r>
          </w:p>
        </w:tc>
        <w:tc>
          <w:tcPr>
            <w:tcW w:w="4331" w:type="dxa"/>
            <w:tcBorders>
              <w:bottom w:val="single" w:sz="4" w:space="0" w:color="auto"/>
            </w:tcBorders>
          </w:tcPr>
          <w:p w14:paraId="4E48EFA8" w14:textId="77777777" w:rsidR="001A08FF" w:rsidRDefault="001A08FF" w:rsidP="00EB1F7D">
            <w:pPr>
              <w:pStyle w:val="Heading2"/>
              <w:tabs>
                <w:tab w:val="left" w:pos="338"/>
              </w:tabs>
              <w:rPr>
                <w:b w:val="0"/>
                <w:bCs w:val="0"/>
                <w:sz w:val="28"/>
                <w:szCs w:val="28"/>
              </w:rPr>
            </w:pPr>
            <w:r>
              <w:rPr>
                <w:b w:val="0"/>
                <w:bCs w:val="0"/>
                <w:sz w:val="28"/>
                <w:szCs w:val="28"/>
              </w:rPr>
              <w:t>kustības “Uzņēmēji mieram” līdzdibinātājs, informācijas tehnoloģiju uzņēmuma AS “Draugiem Group” runasvīrs</w:t>
            </w:r>
          </w:p>
          <w:p w14:paraId="758549E8" w14:textId="65FB1B2B" w:rsidR="001A08FF" w:rsidRPr="00EB1F7D" w:rsidRDefault="001A08FF" w:rsidP="00EB1F7D">
            <w:pPr>
              <w:rPr>
                <w:b/>
                <w:bCs/>
                <w:sz w:val="28"/>
                <w:szCs w:val="28"/>
                <w:lang w:val="lv-LV"/>
              </w:rPr>
            </w:pPr>
            <w:r>
              <w:rPr>
                <w:b/>
                <w:bCs/>
                <w:sz w:val="28"/>
                <w:szCs w:val="28"/>
                <w:lang w:val="lv-LV"/>
              </w:rPr>
              <w:t>Jānis Palkavnieks</w:t>
            </w:r>
          </w:p>
        </w:tc>
        <w:tc>
          <w:tcPr>
            <w:tcW w:w="1079" w:type="dxa"/>
            <w:tcBorders>
              <w:bottom w:val="single" w:sz="4" w:space="0" w:color="auto"/>
            </w:tcBorders>
          </w:tcPr>
          <w:p w14:paraId="33F7E46C" w14:textId="77777777" w:rsidR="001A08FF" w:rsidRPr="00C4585E" w:rsidRDefault="001A08FF" w:rsidP="00EB1F7D">
            <w:pPr>
              <w:rPr>
                <w:b/>
                <w:bCs/>
                <w:sz w:val="28"/>
                <w:szCs w:val="28"/>
                <w:lang w:val="lv-LV"/>
              </w:rPr>
            </w:pPr>
          </w:p>
        </w:tc>
        <w:tc>
          <w:tcPr>
            <w:tcW w:w="1800" w:type="dxa"/>
            <w:tcBorders>
              <w:bottom w:val="single" w:sz="4" w:space="0" w:color="auto"/>
            </w:tcBorders>
          </w:tcPr>
          <w:p w14:paraId="4802CA1E" w14:textId="1B82E5D5" w:rsidR="001A08FF" w:rsidRDefault="001A08FF" w:rsidP="00EB1F7D">
            <w:pPr>
              <w:rPr>
                <w:sz w:val="28"/>
                <w:lang w:val="lv-LV"/>
              </w:rPr>
            </w:pPr>
            <w:r>
              <w:rPr>
                <w:sz w:val="28"/>
                <w:lang w:val="lv-LV"/>
              </w:rPr>
              <w:t>2023.g. 04.04.</w:t>
            </w:r>
          </w:p>
        </w:tc>
        <w:tc>
          <w:tcPr>
            <w:tcW w:w="2473" w:type="dxa"/>
            <w:tcBorders>
              <w:bottom w:val="single" w:sz="4" w:space="0" w:color="auto"/>
            </w:tcBorders>
          </w:tcPr>
          <w:p w14:paraId="14F1F98E" w14:textId="77777777" w:rsidR="001A08FF" w:rsidRDefault="001A08FF" w:rsidP="00EB1F7D">
            <w:pPr>
              <w:rPr>
                <w:sz w:val="28"/>
                <w:lang w:val="lv-LV"/>
              </w:rPr>
            </w:pPr>
            <w:r>
              <w:rPr>
                <w:sz w:val="28"/>
                <w:lang w:val="lv-LV"/>
              </w:rPr>
              <w:t>2023.g. 04.05.</w:t>
            </w:r>
          </w:p>
          <w:p w14:paraId="51E18174" w14:textId="21FF6A85" w:rsidR="001A08FF" w:rsidRDefault="001A08FF" w:rsidP="00EB1F7D">
            <w:pPr>
              <w:rPr>
                <w:sz w:val="28"/>
                <w:lang w:val="lv-LV"/>
              </w:rPr>
            </w:pPr>
            <w:r>
              <w:rPr>
                <w:sz w:val="28"/>
                <w:lang w:val="lv-LV"/>
              </w:rPr>
              <w:t>Rīgas pilī</w:t>
            </w:r>
          </w:p>
        </w:tc>
        <w:tc>
          <w:tcPr>
            <w:tcW w:w="1602" w:type="dxa"/>
            <w:tcBorders>
              <w:bottom w:val="single" w:sz="4" w:space="0" w:color="auto"/>
            </w:tcBorders>
          </w:tcPr>
          <w:p w14:paraId="5EA6310E" w14:textId="77777777" w:rsidR="001A08FF" w:rsidRDefault="001A08FF" w:rsidP="00EB1F7D">
            <w:pPr>
              <w:rPr>
                <w:sz w:val="28"/>
                <w:lang w:val="lv-LV"/>
              </w:rPr>
            </w:pPr>
          </w:p>
          <w:p w14:paraId="28B4BD87" w14:textId="77777777" w:rsidR="001A08FF" w:rsidRDefault="001A08FF" w:rsidP="00EB1F7D">
            <w:pPr>
              <w:rPr>
                <w:sz w:val="28"/>
                <w:lang w:val="lv-LV"/>
              </w:rPr>
            </w:pPr>
          </w:p>
          <w:p w14:paraId="6162D497" w14:textId="77777777" w:rsidR="001A08FF" w:rsidRDefault="001A08FF" w:rsidP="00EB1F7D">
            <w:pPr>
              <w:rPr>
                <w:sz w:val="28"/>
                <w:lang w:val="lv-LV"/>
              </w:rPr>
            </w:pPr>
          </w:p>
          <w:p w14:paraId="533021AC" w14:textId="38D7BCE9" w:rsidR="001A08FF" w:rsidRDefault="001A08FF" w:rsidP="00EB1F7D">
            <w:pPr>
              <w:rPr>
                <w:sz w:val="28"/>
                <w:lang w:val="lv-LV"/>
              </w:rPr>
            </w:pPr>
            <w:r>
              <w:rPr>
                <w:i/>
              </w:rPr>
              <w:t>(Latvija)</w:t>
            </w:r>
          </w:p>
        </w:tc>
      </w:tr>
      <w:tr w:rsidR="001A08FF" w:rsidRPr="00EB1F7D" w14:paraId="4D510A50" w14:textId="77777777" w:rsidTr="001A08FF">
        <w:trPr>
          <w:trHeight w:val="691"/>
        </w:trPr>
        <w:tc>
          <w:tcPr>
            <w:tcW w:w="817" w:type="dxa"/>
            <w:tcBorders>
              <w:bottom w:val="single" w:sz="4" w:space="0" w:color="auto"/>
            </w:tcBorders>
          </w:tcPr>
          <w:p w14:paraId="253D9E53" w14:textId="3EA738A1" w:rsidR="001A08FF" w:rsidRDefault="001A08FF" w:rsidP="00EB1F7D">
            <w:pPr>
              <w:jc w:val="center"/>
              <w:rPr>
                <w:sz w:val="28"/>
                <w:lang w:val="lv-LV"/>
              </w:rPr>
            </w:pPr>
            <w:r>
              <w:rPr>
                <w:sz w:val="28"/>
                <w:lang w:val="lv-LV"/>
              </w:rPr>
              <w:t>409.</w:t>
            </w:r>
          </w:p>
        </w:tc>
        <w:tc>
          <w:tcPr>
            <w:tcW w:w="4331" w:type="dxa"/>
            <w:tcBorders>
              <w:bottom w:val="single" w:sz="4" w:space="0" w:color="auto"/>
            </w:tcBorders>
          </w:tcPr>
          <w:p w14:paraId="1F48A068" w14:textId="77777777" w:rsidR="001A08FF" w:rsidRDefault="001A08FF" w:rsidP="00EB1F7D">
            <w:pPr>
              <w:pStyle w:val="Heading2"/>
              <w:tabs>
                <w:tab w:val="left" w:pos="338"/>
              </w:tabs>
              <w:rPr>
                <w:b w:val="0"/>
                <w:bCs w:val="0"/>
                <w:sz w:val="28"/>
                <w:szCs w:val="28"/>
              </w:rPr>
            </w:pPr>
            <w:r>
              <w:rPr>
                <w:b w:val="0"/>
                <w:bCs w:val="0"/>
                <w:sz w:val="28"/>
                <w:szCs w:val="28"/>
              </w:rPr>
              <w:t>Bijusī Ukrainas vēstnieka Latvijā Oleksandra Miščenko asistente, tulkotāja</w:t>
            </w:r>
          </w:p>
          <w:p w14:paraId="47EF9F5B" w14:textId="2CDF3D92" w:rsidR="001A08FF" w:rsidRPr="00EB1F7D" w:rsidRDefault="001A08FF" w:rsidP="00EB1F7D">
            <w:pPr>
              <w:rPr>
                <w:b/>
                <w:bCs/>
                <w:sz w:val="28"/>
                <w:szCs w:val="28"/>
                <w:lang w:val="lv-LV"/>
              </w:rPr>
            </w:pPr>
            <w:r>
              <w:rPr>
                <w:b/>
                <w:bCs/>
                <w:sz w:val="28"/>
                <w:szCs w:val="28"/>
                <w:lang w:val="lv-LV"/>
              </w:rPr>
              <w:t>Viktorija Prituļaka</w:t>
            </w:r>
          </w:p>
        </w:tc>
        <w:tc>
          <w:tcPr>
            <w:tcW w:w="1079" w:type="dxa"/>
            <w:tcBorders>
              <w:bottom w:val="single" w:sz="4" w:space="0" w:color="auto"/>
            </w:tcBorders>
          </w:tcPr>
          <w:p w14:paraId="69666D93" w14:textId="77777777" w:rsidR="001A08FF" w:rsidRPr="00C4585E" w:rsidRDefault="001A08FF" w:rsidP="00EB1F7D">
            <w:pPr>
              <w:rPr>
                <w:b/>
                <w:bCs/>
                <w:sz w:val="28"/>
                <w:szCs w:val="28"/>
                <w:lang w:val="lv-LV"/>
              </w:rPr>
            </w:pPr>
          </w:p>
        </w:tc>
        <w:tc>
          <w:tcPr>
            <w:tcW w:w="1800" w:type="dxa"/>
            <w:tcBorders>
              <w:bottom w:val="single" w:sz="4" w:space="0" w:color="auto"/>
            </w:tcBorders>
          </w:tcPr>
          <w:p w14:paraId="19868E8D" w14:textId="70A3A236" w:rsidR="001A08FF" w:rsidRDefault="001A08FF" w:rsidP="00EB1F7D">
            <w:pPr>
              <w:rPr>
                <w:sz w:val="28"/>
                <w:lang w:val="lv-LV"/>
              </w:rPr>
            </w:pPr>
            <w:r>
              <w:rPr>
                <w:sz w:val="28"/>
                <w:lang w:val="lv-LV"/>
              </w:rPr>
              <w:t>2023.g. 04.04.</w:t>
            </w:r>
          </w:p>
        </w:tc>
        <w:tc>
          <w:tcPr>
            <w:tcW w:w="2473" w:type="dxa"/>
            <w:tcBorders>
              <w:bottom w:val="single" w:sz="4" w:space="0" w:color="auto"/>
            </w:tcBorders>
          </w:tcPr>
          <w:p w14:paraId="41FA7EBD" w14:textId="77777777" w:rsidR="001A08FF" w:rsidRDefault="001A08FF" w:rsidP="00EB1F7D">
            <w:pPr>
              <w:rPr>
                <w:sz w:val="28"/>
                <w:lang w:val="lv-LV"/>
              </w:rPr>
            </w:pPr>
            <w:r>
              <w:rPr>
                <w:sz w:val="28"/>
                <w:lang w:val="lv-LV"/>
              </w:rPr>
              <w:t>2023.g. 04.05.</w:t>
            </w:r>
          </w:p>
          <w:p w14:paraId="4F7665EC" w14:textId="41DCFE57" w:rsidR="001A08FF" w:rsidRDefault="001A08FF" w:rsidP="00EB1F7D">
            <w:pPr>
              <w:rPr>
                <w:sz w:val="28"/>
                <w:lang w:val="lv-LV"/>
              </w:rPr>
            </w:pPr>
            <w:r>
              <w:rPr>
                <w:sz w:val="28"/>
                <w:lang w:val="lv-LV"/>
              </w:rPr>
              <w:t>Rīgas pilī</w:t>
            </w:r>
          </w:p>
        </w:tc>
        <w:tc>
          <w:tcPr>
            <w:tcW w:w="1602" w:type="dxa"/>
            <w:tcBorders>
              <w:bottom w:val="single" w:sz="4" w:space="0" w:color="auto"/>
            </w:tcBorders>
          </w:tcPr>
          <w:p w14:paraId="561615BD" w14:textId="77777777" w:rsidR="001A08FF" w:rsidRDefault="001A08FF" w:rsidP="00EB1F7D">
            <w:pPr>
              <w:rPr>
                <w:sz w:val="28"/>
                <w:lang w:val="lv-LV"/>
              </w:rPr>
            </w:pPr>
          </w:p>
          <w:p w14:paraId="258B7824" w14:textId="77777777" w:rsidR="001A08FF" w:rsidRDefault="001A08FF" w:rsidP="00EB1F7D">
            <w:pPr>
              <w:rPr>
                <w:sz w:val="28"/>
                <w:lang w:val="lv-LV"/>
              </w:rPr>
            </w:pPr>
          </w:p>
          <w:p w14:paraId="0C30F5C4" w14:textId="728CB57F" w:rsidR="001A08FF" w:rsidRDefault="001A08FF" w:rsidP="00EB1F7D">
            <w:pPr>
              <w:rPr>
                <w:sz w:val="28"/>
                <w:lang w:val="lv-LV"/>
              </w:rPr>
            </w:pPr>
            <w:r>
              <w:rPr>
                <w:i/>
              </w:rPr>
              <w:t>(Latvija)</w:t>
            </w:r>
          </w:p>
        </w:tc>
      </w:tr>
      <w:tr w:rsidR="001A08FF" w:rsidRPr="00EB1F7D" w14:paraId="4474AB18" w14:textId="77777777" w:rsidTr="001A08FF">
        <w:trPr>
          <w:trHeight w:val="691"/>
        </w:trPr>
        <w:tc>
          <w:tcPr>
            <w:tcW w:w="817" w:type="dxa"/>
            <w:tcBorders>
              <w:bottom w:val="single" w:sz="4" w:space="0" w:color="auto"/>
            </w:tcBorders>
          </w:tcPr>
          <w:p w14:paraId="4B1F3B87" w14:textId="247FDC72" w:rsidR="001A08FF" w:rsidRDefault="001A08FF" w:rsidP="00452776">
            <w:pPr>
              <w:jc w:val="center"/>
              <w:rPr>
                <w:sz w:val="28"/>
                <w:lang w:val="lv-LV"/>
              </w:rPr>
            </w:pPr>
            <w:r>
              <w:rPr>
                <w:sz w:val="28"/>
                <w:lang w:val="lv-LV"/>
              </w:rPr>
              <w:t>410.</w:t>
            </w:r>
          </w:p>
        </w:tc>
        <w:tc>
          <w:tcPr>
            <w:tcW w:w="4331" w:type="dxa"/>
            <w:tcBorders>
              <w:bottom w:val="single" w:sz="4" w:space="0" w:color="auto"/>
            </w:tcBorders>
          </w:tcPr>
          <w:p w14:paraId="76735745" w14:textId="77777777" w:rsidR="001A08FF" w:rsidRDefault="001A08FF" w:rsidP="00452776">
            <w:pPr>
              <w:pStyle w:val="Heading2"/>
              <w:tabs>
                <w:tab w:val="left" w:pos="338"/>
              </w:tabs>
              <w:rPr>
                <w:b w:val="0"/>
                <w:bCs w:val="0"/>
                <w:sz w:val="28"/>
                <w:szCs w:val="28"/>
              </w:rPr>
            </w:pPr>
            <w:r>
              <w:rPr>
                <w:b w:val="0"/>
                <w:bCs w:val="0"/>
                <w:sz w:val="28"/>
                <w:szCs w:val="28"/>
              </w:rPr>
              <w:t>kustības “Uzņēmēji mieram” līdzdibinātājs, AS “Eco Baltia” valdes priekšsēdētājs</w:t>
            </w:r>
          </w:p>
          <w:p w14:paraId="083B7520" w14:textId="1667FEAE" w:rsidR="001A08FF" w:rsidRPr="00452776" w:rsidRDefault="001A08FF" w:rsidP="00452776">
            <w:pPr>
              <w:pStyle w:val="Heading2"/>
              <w:tabs>
                <w:tab w:val="left" w:pos="338"/>
              </w:tabs>
              <w:rPr>
                <w:b w:val="0"/>
                <w:bCs w:val="0"/>
                <w:sz w:val="28"/>
                <w:szCs w:val="28"/>
              </w:rPr>
            </w:pPr>
            <w:r>
              <w:rPr>
                <w:sz w:val="28"/>
                <w:szCs w:val="28"/>
              </w:rPr>
              <w:t>Māris Simanovičs</w:t>
            </w:r>
            <w:r>
              <w:rPr>
                <w:b w:val="0"/>
                <w:bCs w:val="0"/>
                <w:sz w:val="28"/>
                <w:szCs w:val="28"/>
              </w:rPr>
              <w:t xml:space="preserve"> </w:t>
            </w:r>
          </w:p>
        </w:tc>
        <w:tc>
          <w:tcPr>
            <w:tcW w:w="1079" w:type="dxa"/>
            <w:tcBorders>
              <w:bottom w:val="single" w:sz="4" w:space="0" w:color="auto"/>
            </w:tcBorders>
          </w:tcPr>
          <w:p w14:paraId="305B76DC" w14:textId="77777777" w:rsidR="001A08FF" w:rsidRPr="00C4585E" w:rsidRDefault="001A08FF" w:rsidP="00452776">
            <w:pPr>
              <w:rPr>
                <w:b/>
                <w:bCs/>
                <w:sz w:val="28"/>
                <w:szCs w:val="28"/>
                <w:lang w:val="lv-LV"/>
              </w:rPr>
            </w:pPr>
          </w:p>
        </w:tc>
        <w:tc>
          <w:tcPr>
            <w:tcW w:w="1800" w:type="dxa"/>
            <w:tcBorders>
              <w:bottom w:val="single" w:sz="4" w:space="0" w:color="auto"/>
            </w:tcBorders>
          </w:tcPr>
          <w:p w14:paraId="3FEBA712" w14:textId="57592255" w:rsidR="001A08FF" w:rsidRDefault="001A08FF" w:rsidP="00452776">
            <w:pPr>
              <w:rPr>
                <w:sz w:val="28"/>
                <w:lang w:val="lv-LV"/>
              </w:rPr>
            </w:pPr>
            <w:r>
              <w:rPr>
                <w:sz w:val="28"/>
                <w:lang w:val="lv-LV"/>
              </w:rPr>
              <w:t>2023.g. 04.04.</w:t>
            </w:r>
          </w:p>
        </w:tc>
        <w:tc>
          <w:tcPr>
            <w:tcW w:w="2473" w:type="dxa"/>
            <w:tcBorders>
              <w:bottom w:val="single" w:sz="4" w:space="0" w:color="auto"/>
            </w:tcBorders>
          </w:tcPr>
          <w:p w14:paraId="3A7E8857" w14:textId="77777777" w:rsidR="001A08FF" w:rsidRDefault="001A08FF" w:rsidP="00452776">
            <w:pPr>
              <w:rPr>
                <w:sz w:val="28"/>
                <w:lang w:val="lv-LV"/>
              </w:rPr>
            </w:pPr>
            <w:r>
              <w:rPr>
                <w:sz w:val="28"/>
                <w:lang w:val="lv-LV"/>
              </w:rPr>
              <w:t>2023.g. 04.05.</w:t>
            </w:r>
          </w:p>
          <w:p w14:paraId="003988AB" w14:textId="234145AD" w:rsidR="001A08FF" w:rsidRDefault="001A08FF" w:rsidP="00452776">
            <w:pPr>
              <w:rPr>
                <w:sz w:val="28"/>
                <w:lang w:val="lv-LV"/>
              </w:rPr>
            </w:pPr>
            <w:r>
              <w:rPr>
                <w:sz w:val="28"/>
                <w:lang w:val="lv-LV"/>
              </w:rPr>
              <w:t>Rīgas pilī</w:t>
            </w:r>
          </w:p>
        </w:tc>
        <w:tc>
          <w:tcPr>
            <w:tcW w:w="1602" w:type="dxa"/>
            <w:tcBorders>
              <w:bottom w:val="single" w:sz="4" w:space="0" w:color="auto"/>
            </w:tcBorders>
          </w:tcPr>
          <w:p w14:paraId="1A1AD00C" w14:textId="77777777" w:rsidR="001A08FF" w:rsidRDefault="001A08FF" w:rsidP="00452776">
            <w:pPr>
              <w:rPr>
                <w:sz w:val="28"/>
                <w:lang w:val="lv-LV"/>
              </w:rPr>
            </w:pPr>
          </w:p>
          <w:p w14:paraId="11AC19CE" w14:textId="77777777" w:rsidR="001A08FF" w:rsidRDefault="001A08FF" w:rsidP="00452776">
            <w:pPr>
              <w:rPr>
                <w:sz w:val="28"/>
                <w:lang w:val="lv-LV"/>
              </w:rPr>
            </w:pPr>
          </w:p>
          <w:p w14:paraId="3A3CAAE3" w14:textId="1266A537" w:rsidR="001A08FF" w:rsidRDefault="001A08FF" w:rsidP="00452776">
            <w:pPr>
              <w:rPr>
                <w:sz w:val="28"/>
                <w:lang w:val="lv-LV"/>
              </w:rPr>
            </w:pPr>
            <w:r>
              <w:rPr>
                <w:i/>
              </w:rPr>
              <w:t>(Latvija)</w:t>
            </w:r>
          </w:p>
        </w:tc>
      </w:tr>
      <w:tr w:rsidR="001A08FF" w:rsidRPr="00EB1F7D" w14:paraId="53110074" w14:textId="77777777" w:rsidTr="001A08FF">
        <w:trPr>
          <w:trHeight w:val="691"/>
        </w:trPr>
        <w:tc>
          <w:tcPr>
            <w:tcW w:w="817" w:type="dxa"/>
            <w:tcBorders>
              <w:bottom w:val="single" w:sz="4" w:space="0" w:color="auto"/>
            </w:tcBorders>
          </w:tcPr>
          <w:p w14:paraId="2897D89E" w14:textId="22D20BB0" w:rsidR="001A08FF" w:rsidRDefault="001A08FF" w:rsidP="000B2C0D">
            <w:pPr>
              <w:jc w:val="center"/>
              <w:rPr>
                <w:sz w:val="28"/>
                <w:lang w:val="lv-LV"/>
              </w:rPr>
            </w:pPr>
            <w:r>
              <w:rPr>
                <w:sz w:val="28"/>
                <w:lang w:val="lv-LV"/>
              </w:rPr>
              <w:t>411.</w:t>
            </w:r>
          </w:p>
        </w:tc>
        <w:tc>
          <w:tcPr>
            <w:tcW w:w="4331" w:type="dxa"/>
            <w:tcBorders>
              <w:bottom w:val="single" w:sz="4" w:space="0" w:color="auto"/>
            </w:tcBorders>
          </w:tcPr>
          <w:p w14:paraId="3146BE33" w14:textId="77777777" w:rsidR="001A08FF" w:rsidRDefault="001A08FF" w:rsidP="000B2C0D">
            <w:pPr>
              <w:pStyle w:val="Heading2"/>
              <w:tabs>
                <w:tab w:val="left" w:pos="338"/>
              </w:tabs>
              <w:rPr>
                <w:b w:val="0"/>
                <w:bCs w:val="0"/>
                <w:sz w:val="28"/>
                <w:szCs w:val="28"/>
              </w:rPr>
            </w:pPr>
            <w:r>
              <w:rPr>
                <w:b w:val="0"/>
                <w:bCs w:val="0"/>
                <w:sz w:val="28"/>
                <w:szCs w:val="28"/>
              </w:rPr>
              <w:t>SIA “EazyBI” valdes loceklis</w:t>
            </w:r>
          </w:p>
          <w:p w14:paraId="645DFF16" w14:textId="0E0864B2" w:rsidR="001A08FF" w:rsidRPr="000B2C0D" w:rsidRDefault="001A08FF" w:rsidP="000B2C0D">
            <w:pPr>
              <w:rPr>
                <w:b/>
                <w:bCs/>
                <w:sz w:val="28"/>
                <w:szCs w:val="28"/>
                <w:lang w:val="lv-LV"/>
              </w:rPr>
            </w:pPr>
            <w:r>
              <w:rPr>
                <w:b/>
                <w:bCs/>
                <w:sz w:val="28"/>
                <w:szCs w:val="28"/>
                <w:lang w:val="lv-LV"/>
              </w:rPr>
              <w:t>Raimonds Simanovskis</w:t>
            </w:r>
          </w:p>
        </w:tc>
        <w:tc>
          <w:tcPr>
            <w:tcW w:w="1079" w:type="dxa"/>
            <w:tcBorders>
              <w:bottom w:val="single" w:sz="4" w:space="0" w:color="auto"/>
            </w:tcBorders>
          </w:tcPr>
          <w:p w14:paraId="4C0828FD" w14:textId="77777777" w:rsidR="001A08FF" w:rsidRPr="00C4585E" w:rsidRDefault="001A08FF" w:rsidP="000B2C0D">
            <w:pPr>
              <w:rPr>
                <w:b/>
                <w:bCs/>
                <w:sz w:val="28"/>
                <w:szCs w:val="28"/>
                <w:lang w:val="lv-LV"/>
              </w:rPr>
            </w:pPr>
          </w:p>
        </w:tc>
        <w:tc>
          <w:tcPr>
            <w:tcW w:w="1800" w:type="dxa"/>
            <w:tcBorders>
              <w:bottom w:val="single" w:sz="4" w:space="0" w:color="auto"/>
            </w:tcBorders>
          </w:tcPr>
          <w:p w14:paraId="70193F62" w14:textId="6076A8FE" w:rsidR="001A08FF" w:rsidRDefault="001A08FF" w:rsidP="000B2C0D">
            <w:pPr>
              <w:rPr>
                <w:sz w:val="28"/>
                <w:lang w:val="lv-LV"/>
              </w:rPr>
            </w:pPr>
            <w:r>
              <w:rPr>
                <w:sz w:val="28"/>
                <w:lang w:val="lv-LV"/>
              </w:rPr>
              <w:t>2023.g. 04.04.</w:t>
            </w:r>
          </w:p>
        </w:tc>
        <w:tc>
          <w:tcPr>
            <w:tcW w:w="2473" w:type="dxa"/>
            <w:tcBorders>
              <w:bottom w:val="single" w:sz="4" w:space="0" w:color="auto"/>
            </w:tcBorders>
          </w:tcPr>
          <w:p w14:paraId="2CB6810B" w14:textId="77777777" w:rsidR="001A08FF" w:rsidRDefault="001A08FF" w:rsidP="000B2C0D">
            <w:pPr>
              <w:rPr>
                <w:sz w:val="28"/>
                <w:lang w:val="lv-LV"/>
              </w:rPr>
            </w:pPr>
            <w:r>
              <w:rPr>
                <w:sz w:val="28"/>
                <w:lang w:val="lv-LV"/>
              </w:rPr>
              <w:t>2023.g. 04.05.</w:t>
            </w:r>
          </w:p>
          <w:p w14:paraId="377B86BD" w14:textId="708156D7" w:rsidR="001A08FF" w:rsidRDefault="001A08FF" w:rsidP="000B2C0D">
            <w:pPr>
              <w:rPr>
                <w:sz w:val="28"/>
                <w:lang w:val="lv-LV"/>
              </w:rPr>
            </w:pPr>
            <w:r>
              <w:rPr>
                <w:sz w:val="28"/>
                <w:lang w:val="lv-LV"/>
              </w:rPr>
              <w:t>Rīgas pilī</w:t>
            </w:r>
          </w:p>
        </w:tc>
        <w:tc>
          <w:tcPr>
            <w:tcW w:w="1602" w:type="dxa"/>
            <w:tcBorders>
              <w:bottom w:val="single" w:sz="4" w:space="0" w:color="auto"/>
            </w:tcBorders>
          </w:tcPr>
          <w:p w14:paraId="2CED59C3" w14:textId="77777777" w:rsidR="001A08FF" w:rsidRDefault="001A08FF" w:rsidP="000B2C0D">
            <w:pPr>
              <w:rPr>
                <w:sz w:val="28"/>
                <w:lang w:val="lv-LV"/>
              </w:rPr>
            </w:pPr>
          </w:p>
          <w:p w14:paraId="289957CC" w14:textId="77777777" w:rsidR="001A08FF" w:rsidRDefault="001A08FF" w:rsidP="000B2C0D">
            <w:pPr>
              <w:rPr>
                <w:sz w:val="28"/>
                <w:lang w:val="lv-LV"/>
              </w:rPr>
            </w:pPr>
          </w:p>
          <w:p w14:paraId="18ECE4C4" w14:textId="1DC9EB4D" w:rsidR="001A08FF" w:rsidRDefault="001A08FF" w:rsidP="000B2C0D">
            <w:pPr>
              <w:rPr>
                <w:sz w:val="28"/>
                <w:lang w:val="lv-LV"/>
              </w:rPr>
            </w:pPr>
            <w:r>
              <w:rPr>
                <w:i/>
              </w:rPr>
              <w:t>(Latvija)</w:t>
            </w:r>
          </w:p>
        </w:tc>
      </w:tr>
      <w:tr w:rsidR="001A08FF" w:rsidRPr="00EB1F7D" w14:paraId="1C3E76F5" w14:textId="77777777" w:rsidTr="001A08FF">
        <w:trPr>
          <w:trHeight w:val="691"/>
        </w:trPr>
        <w:tc>
          <w:tcPr>
            <w:tcW w:w="817" w:type="dxa"/>
            <w:tcBorders>
              <w:bottom w:val="single" w:sz="4" w:space="0" w:color="auto"/>
            </w:tcBorders>
          </w:tcPr>
          <w:p w14:paraId="5DDBFE3D" w14:textId="2D5D823D" w:rsidR="001A08FF" w:rsidRPr="000B2C0D" w:rsidRDefault="001A08FF" w:rsidP="000B2C0D">
            <w:pPr>
              <w:jc w:val="center"/>
              <w:rPr>
                <w:sz w:val="28"/>
                <w:lang w:val="lv-LV"/>
              </w:rPr>
            </w:pPr>
            <w:r w:rsidRPr="000B2C0D">
              <w:rPr>
                <w:sz w:val="28"/>
                <w:lang w:val="lv-LV"/>
              </w:rPr>
              <w:t>412.</w:t>
            </w:r>
          </w:p>
        </w:tc>
        <w:tc>
          <w:tcPr>
            <w:tcW w:w="4331" w:type="dxa"/>
            <w:tcBorders>
              <w:bottom w:val="single" w:sz="4" w:space="0" w:color="auto"/>
            </w:tcBorders>
          </w:tcPr>
          <w:p w14:paraId="14DB5D65" w14:textId="77777777" w:rsidR="001A08FF" w:rsidRDefault="001A08FF" w:rsidP="000B2C0D">
            <w:pPr>
              <w:pStyle w:val="Heading2"/>
              <w:tabs>
                <w:tab w:val="left" w:pos="338"/>
              </w:tabs>
              <w:rPr>
                <w:b w:val="0"/>
                <w:bCs w:val="0"/>
                <w:sz w:val="28"/>
                <w:szCs w:val="28"/>
              </w:rPr>
            </w:pPr>
            <w:r>
              <w:rPr>
                <w:b w:val="0"/>
                <w:bCs w:val="0"/>
                <w:sz w:val="28"/>
                <w:szCs w:val="28"/>
              </w:rPr>
              <w:t>SIA “Borščs” valdes loceklis, SIA “Mobilly” izpilddirektors</w:t>
            </w:r>
          </w:p>
          <w:p w14:paraId="5BB560B2" w14:textId="01A811CF" w:rsidR="001A08FF" w:rsidRPr="000B2C0D" w:rsidRDefault="001A08FF" w:rsidP="000B2C0D">
            <w:pPr>
              <w:rPr>
                <w:b/>
                <w:bCs/>
                <w:sz w:val="28"/>
                <w:szCs w:val="28"/>
                <w:lang w:val="lv-LV"/>
              </w:rPr>
            </w:pPr>
            <w:r>
              <w:rPr>
                <w:b/>
                <w:bCs/>
                <w:sz w:val="28"/>
                <w:szCs w:val="28"/>
                <w:lang w:val="lv-LV"/>
              </w:rPr>
              <w:t>Ģirts Slaviņš</w:t>
            </w:r>
          </w:p>
        </w:tc>
        <w:tc>
          <w:tcPr>
            <w:tcW w:w="1079" w:type="dxa"/>
            <w:tcBorders>
              <w:bottom w:val="single" w:sz="4" w:space="0" w:color="auto"/>
            </w:tcBorders>
          </w:tcPr>
          <w:p w14:paraId="61B35CFF" w14:textId="77777777" w:rsidR="001A08FF" w:rsidRPr="00C4585E" w:rsidRDefault="001A08FF" w:rsidP="000B2C0D">
            <w:pPr>
              <w:rPr>
                <w:b/>
                <w:bCs/>
                <w:sz w:val="28"/>
                <w:szCs w:val="28"/>
                <w:lang w:val="lv-LV"/>
              </w:rPr>
            </w:pPr>
          </w:p>
        </w:tc>
        <w:tc>
          <w:tcPr>
            <w:tcW w:w="1800" w:type="dxa"/>
            <w:tcBorders>
              <w:bottom w:val="single" w:sz="4" w:space="0" w:color="auto"/>
            </w:tcBorders>
          </w:tcPr>
          <w:p w14:paraId="39038D43" w14:textId="2ACE9CFB" w:rsidR="001A08FF" w:rsidRDefault="001A08FF" w:rsidP="000B2C0D">
            <w:pPr>
              <w:rPr>
                <w:sz w:val="28"/>
                <w:lang w:val="lv-LV"/>
              </w:rPr>
            </w:pPr>
            <w:r>
              <w:rPr>
                <w:sz w:val="28"/>
                <w:lang w:val="lv-LV"/>
              </w:rPr>
              <w:t>2023.g. 04.04.</w:t>
            </w:r>
          </w:p>
        </w:tc>
        <w:tc>
          <w:tcPr>
            <w:tcW w:w="2473" w:type="dxa"/>
            <w:tcBorders>
              <w:bottom w:val="single" w:sz="4" w:space="0" w:color="auto"/>
            </w:tcBorders>
          </w:tcPr>
          <w:p w14:paraId="2511E1F2" w14:textId="77777777" w:rsidR="001A08FF" w:rsidRDefault="001A08FF" w:rsidP="000B2C0D">
            <w:pPr>
              <w:rPr>
                <w:sz w:val="28"/>
                <w:lang w:val="lv-LV"/>
              </w:rPr>
            </w:pPr>
            <w:r>
              <w:rPr>
                <w:sz w:val="28"/>
                <w:lang w:val="lv-LV"/>
              </w:rPr>
              <w:t>2023.g. 04.05.</w:t>
            </w:r>
          </w:p>
          <w:p w14:paraId="6B1A022B" w14:textId="3A15CFA5" w:rsidR="001A08FF" w:rsidRDefault="001A08FF" w:rsidP="000B2C0D">
            <w:pPr>
              <w:rPr>
                <w:sz w:val="28"/>
                <w:lang w:val="lv-LV"/>
              </w:rPr>
            </w:pPr>
            <w:r>
              <w:rPr>
                <w:sz w:val="28"/>
                <w:lang w:val="lv-LV"/>
              </w:rPr>
              <w:t>Rīgas pilī</w:t>
            </w:r>
          </w:p>
        </w:tc>
        <w:tc>
          <w:tcPr>
            <w:tcW w:w="1602" w:type="dxa"/>
            <w:tcBorders>
              <w:bottom w:val="single" w:sz="4" w:space="0" w:color="auto"/>
            </w:tcBorders>
          </w:tcPr>
          <w:p w14:paraId="71CBCAF9" w14:textId="77777777" w:rsidR="001A08FF" w:rsidRDefault="001A08FF" w:rsidP="000B2C0D">
            <w:pPr>
              <w:rPr>
                <w:sz w:val="28"/>
                <w:lang w:val="lv-LV"/>
              </w:rPr>
            </w:pPr>
          </w:p>
          <w:p w14:paraId="3236B116" w14:textId="77777777" w:rsidR="001A08FF" w:rsidRDefault="001A08FF" w:rsidP="000B2C0D">
            <w:pPr>
              <w:rPr>
                <w:sz w:val="28"/>
                <w:lang w:val="lv-LV"/>
              </w:rPr>
            </w:pPr>
          </w:p>
          <w:p w14:paraId="5FD22767" w14:textId="773471EE" w:rsidR="001A08FF" w:rsidRDefault="001A08FF" w:rsidP="000B2C0D">
            <w:pPr>
              <w:rPr>
                <w:sz w:val="28"/>
                <w:lang w:val="lv-LV"/>
              </w:rPr>
            </w:pPr>
            <w:r>
              <w:rPr>
                <w:i/>
              </w:rPr>
              <w:t>(Latvija)</w:t>
            </w:r>
          </w:p>
        </w:tc>
      </w:tr>
      <w:tr w:rsidR="001A08FF" w:rsidRPr="007C281C" w14:paraId="7E8EC26A" w14:textId="77777777" w:rsidTr="001A08FF">
        <w:trPr>
          <w:trHeight w:val="691"/>
        </w:trPr>
        <w:tc>
          <w:tcPr>
            <w:tcW w:w="817" w:type="dxa"/>
          </w:tcPr>
          <w:p w14:paraId="7AE30A04" w14:textId="47D665D2" w:rsidR="001A08FF" w:rsidRPr="000B2C0D" w:rsidRDefault="001A08FF" w:rsidP="000B2C0D">
            <w:pPr>
              <w:jc w:val="center"/>
              <w:rPr>
                <w:sz w:val="28"/>
                <w:lang w:val="lv-LV"/>
              </w:rPr>
            </w:pPr>
            <w:r w:rsidRPr="000B2C0D">
              <w:rPr>
                <w:sz w:val="28"/>
                <w:lang w:val="lv-LV"/>
              </w:rPr>
              <w:t>413.</w:t>
            </w:r>
          </w:p>
        </w:tc>
        <w:tc>
          <w:tcPr>
            <w:tcW w:w="4331" w:type="dxa"/>
          </w:tcPr>
          <w:p w14:paraId="4A1023BB" w14:textId="0A06211B" w:rsidR="001A08FF" w:rsidRDefault="001A08FF" w:rsidP="0023279D">
            <w:pPr>
              <w:pStyle w:val="Heading2"/>
              <w:tabs>
                <w:tab w:val="left" w:pos="338"/>
              </w:tabs>
              <w:rPr>
                <w:b w:val="0"/>
                <w:bCs w:val="0"/>
                <w:sz w:val="28"/>
                <w:szCs w:val="28"/>
              </w:rPr>
            </w:pPr>
            <w:r>
              <w:rPr>
                <w:b w:val="0"/>
                <w:bCs w:val="0"/>
                <w:sz w:val="28"/>
                <w:szCs w:val="28"/>
              </w:rPr>
              <w:t>kustības “Uzņēmēji mieram” līdzdibinātājs, Zvērinātu advokātu biroja “Sorainen” partneris, zvērināts advokāts</w:t>
            </w:r>
          </w:p>
          <w:p w14:paraId="73042420" w14:textId="6F69C7BE" w:rsidR="001A08FF" w:rsidRPr="0023279D" w:rsidRDefault="001A08FF" w:rsidP="000B2C0D">
            <w:pPr>
              <w:pStyle w:val="Heading2"/>
              <w:tabs>
                <w:tab w:val="left" w:pos="338"/>
              </w:tabs>
              <w:rPr>
                <w:sz w:val="28"/>
                <w:szCs w:val="28"/>
              </w:rPr>
            </w:pPr>
            <w:r w:rsidRPr="0023279D">
              <w:rPr>
                <w:sz w:val="28"/>
                <w:szCs w:val="28"/>
              </w:rPr>
              <w:t>Jānis Taukačs</w:t>
            </w:r>
          </w:p>
        </w:tc>
        <w:tc>
          <w:tcPr>
            <w:tcW w:w="1079" w:type="dxa"/>
          </w:tcPr>
          <w:p w14:paraId="4C2F6A0F" w14:textId="77777777" w:rsidR="001A08FF" w:rsidRPr="00C4585E" w:rsidRDefault="001A08FF" w:rsidP="000B2C0D">
            <w:pPr>
              <w:rPr>
                <w:b/>
                <w:bCs/>
                <w:sz w:val="28"/>
                <w:szCs w:val="28"/>
                <w:lang w:val="lv-LV"/>
              </w:rPr>
            </w:pPr>
          </w:p>
        </w:tc>
        <w:tc>
          <w:tcPr>
            <w:tcW w:w="1800" w:type="dxa"/>
          </w:tcPr>
          <w:p w14:paraId="52048FF9" w14:textId="00D22DBA" w:rsidR="001A08FF" w:rsidRDefault="001A08FF" w:rsidP="000B2C0D">
            <w:pPr>
              <w:rPr>
                <w:sz w:val="28"/>
                <w:lang w:val="lv-LV"/>
              </w:rPr>
            </w:pPr>
            <w:r>
              <w:rPr>
                <w:sz w:val="28"/>
                <w:lang w:val="lv-LV"/>
              </w:rPr>
              <w:t>2023.g. 04.04.</w:t>
            </w:r>
          </w:p>
        </w:tc>
        <w:tc>
          <w:tcPr>
            <w:tcW w:w="2473" w:type="dxa"/>
          </w:tcPr>
          <w:p w14:paraId="6C5ADF01" w14:textId="77777777" w:rsidR="001A08FF" w:rsidRDefault="001A08FF" w:rsidP="000B2C0D">
            <w:pPr>
              <w:rPr>
                <w:sz w:val="28"/>
                <w:lang w:val="lv-LV"/>
              </w:rPr>
            </w:pPr>
            <w:r>
              <w:rPr>
                <w:sz w:val="28"/>
                <w:lang w:val="lv-LV"/>
              </w:rPr>
              <w:t>2023.g. 04.05.</w:t>
            </w:r>
          </w:p>
          <w:p w14:paraId="667D72B2" w14:textId="752A20DF" w:rsidR="001A08FF" w:rsidRDefault="001A08FF" w:rsidP="000B2C0D">
            <w:pPr>
              <w:rPr>
                <w:sz w:val="28"/>
                <w:lang w:val="lv-LV"/>
              </w:rPr>
            </w:pPr>
            <w:r>
              <w:rPr>
                <w:sz w:val="28"/>
                <w:lang w:val="lv-LV"/>
              </w:rPr>
              <w:t>Rīgas pilī</w:t>
            </w:r>
          </w:p>
        </w:tc>
        <w:tc>
          <w:tcPr>
            <w:tcW w:w="1602" w:type="dxa"/>
          </w:tcPr>
          <w:p w14:paraId="6C3C006C" w14:textId="77777777" w:rsidR="001A08FF" w:rsidRDefault="001A08FF" w:rsidP="000B2C0D">
            <w:pPr>
              <w:rPr>
                <w:sz w:val="28"/>
                <w:lang w:val="lv-LV"/>
              </w:rPr>
            </w:pPr>
          </w:p>
          <w:p w14:paraId="54E92159" w14:textId="77777777" w:rsidR="001A08FF" w:rsidRDefault="001A08FF" w:rsidP="000B2C0D">
            <w:pPr>
              <w:rPr>
                <w:sz w:val="28"/>
                <w:lang w:val="lv-LV"/>
              </w:rPr>
            </w:pPr>
          </w:p>
          <w:p w14:paraId="75A60EB2" w14:textId="0EB145C0" w:rsidR="001A08FF" w:rsidRDefault="001A08FF" w:rsidP="000B2C0D">
            <w:pPr>
              <w:rPr>
                <w:sz w:val="28"/>
                <w:lang w:val="lv-LV"/>
              </w:rPr>
            </w:pPr>
            <w:r>
              <w:rPr>
                <w:i/>
              </w:rPr>
              <w:t>(Latvija)</w:t>
            </w:r>
          </w:p>
        </w:tc>
      </w:tr>
      <w:tr w:rsidR="001A08FF" w:rsidRPr="00F5362B" w14:paraId="2939C2DD" w14:textId="77777777" w:rsidTr="001A08FF">
        <w:trPr>
          <w:trHeight w:val="691"/>
        </w:trPr>
        <w:tc>
          <w:tcPr>
            <w:tcW w:w="817" w:type="dxa"/>
          </w:tcPr>
          <w:p w14:paraId="6C8515E7" w14:textId="141F59C9" w:rsidR="001A08FF" w:rsidRPr="000B2C0D" w:rsidRDefault="001A08FF" w:rsidP="00F5362B">
            <w:pPr>
              <w:jc w:val="center"/>
              <w:rPr>
                <w:sz w:val="28"/>
                <w:lang w:val="lv-LV"/>
              </w:rPr>
            </w:pPr>
            <w:r>
              <w:rPr>
                <w:sz w:val="28"/>
                <w:lang w:val="lv-LV"/>
              </w:rPr>
              <w:t>414.</w:t>
            </w:r>
          </w:p>
        </w:tc>
        <w:tc>
          <w:tcPr>
            <w:tcW w:w="4331" w:type="dxa"/>
          </w:tcPr>
          <w:p w14:paraId="1E615F26" w14:textId="4318E090" w:rsidR="001A08FF" w:rsidRDefault="001A08FF" w:rsidP="00F5362B">
            <w:pPr>
              <w:pStyle w:val="Heading2"/>
              <w:tabs>
                <w:tab w:val="left" w:pos="338"/>
              </w:tabs>
              <w:rPr>
                <w:b w:val="0"/>
                <w:bCs w:val="0"/>
                <w:sz w:val="28"/>
                <w:szCs w:val="28"/>
              </w:rPr>
            </w:pPr>
            <w:r>
              <w:rPr>
                <w:b w:val="0"/>
                <w:bCs w:val="0"/>
                <w:sz w:val="28"/>
                <w:szCs w:val="28"/>
              </w:rPr>
              <w:t>kordiriģents, Vispārējo latviešu dziesmu un deju svētku virsdiriģents</w:t>
            </w:r>
          </w:p>
          <w:p w14:paraId="48A629EA" w14:textId="1B837D0F" w:rsidR="001A08FF" w:rsidRPr="00930171" w:rsidRDefault="001A08FF" w:rsidP="00F5362B">
            <w:pPr>
              <w:pStyle w:val="Heading2"/>
              <w:tabs>
                <w:tab w:val="left" w:pos="338"/>
              </w:tabs>
              <w:rPr>
                <w:sz w:val="28"/>
                <w:szCs w:val="28"/>
              </w:rPr>
            </w:pPr>
            <w:r w:rsidRPr="00930171">
              <w:rPr>
                <w:sz w:val="28"/>
                <w:szCs w:val="28"/>
              </w:rPr>
              <w:t>Ārijs Šķepasts</w:t>
            </w:r>
          </w:p>
        </w:tc>
        <w:tc>
          <w:tcPr>
            <w:tcW w:w="1079" w:type="dxa"/>
          </w:tcPr>
          <w:p w14:paraId="683FF027" w14:textId="77777777" w:rsidR="001A08FF" w:rsidRPr="00C4585E" w:rsidRDefault="001A08FF" w:rsidP="00F5362B">
            <w:pPr>
              <w:rPr>
                <w:b/>
                <w:bCs/>
                <w:sz w:val="28"/>
                <w:szCs w:val="28"/>
                <w:lang w:val="lv-LV"/>
              </w:rPr>
            </w:pPr>
          </w:p>
        </w:tc>
        <w:tc>
          <w:tcPr>
            <w:tcW w:w="1800" w:type="dxa"/>
          </w:tcPr>
          <w:p w14:paraId="77ED05D2" w14:textId="52C64A0D" w:rsidR="001A08FF" w:rsidRDefault="001A08FF" w:rsidP="00F5362B">
            <w:pPr>
              <w:rPr>
                <w:sz w:val="28"/>
                <w:lang w:val="lv-LV"/>
              </w:rPr>
            </w:pPr>
            <w:r>
              <w:rPr>
                <w:sz w:val="28"/>
                <w:lang w:val="lv-LV"/>
              </w:rPr>
              <w:t>2023.g. 18.10.</w:t>
            </w:r>
          </w:p>
        </w:tc>
        <w:tc>
          <w:tcPr>
            <w:tcW w:w="2473" w:type="dxa"/>
          </w:tcPr>
          <w:p w14:paraId="1B11485F" w14:textId="77777777" w:rsidR="001A08FF" w:rsidRDefault="001A08FF" w:rsidP="00F5362B">
            <w:pPr>
              <w:rPr>
                <w:sz w:val="28"/>
                <w:lang w:val="lv-LV"/>
              </w:rPr>
            </w:pPr>
            <w:r>
              <w:rPr>
                <w:sz w:val="28"/>
                <w:lang w:val="lv-LV"/>
              </w:rPr>
              <w:t>2023.g. 04.05.</w:t>
            </w:r>
          </w:p>
          <w:p w14:paraId="72A5322E" w14:textId="01121B97" w:rsidR="001A08FF" w:rsidRDefault="001A08FF" w:rsidP="00F5362B">
            <w:pPr>
              <w:rPr>
                <w:sz w:val="28"/>
                <w:lang w:val="lv-LV"/>
              </w:rPr>
            </w:pPr>
            <w:r>
              <w:rPr>
                <w:sz w:val="28"/>
                <w:lang w:val="lv-LV"/>
              </w:rPr>
              <w:t>Rīgas pilī</w:t>
            </w:r>
          </w:p>
        </w:tc>
        <w:tc>
          <w:tcPr>
            <w:tcW w:w="1602" w:type="dxa"/>
          </w:tcPr>
          <w:p w14:paraId="2EB91060" w14:textId="77777777" w:rsidR="001A08FF" w:rsidRDefault="001A08FF" w:rsidP="00F5362B">
            <w:pPr>
              <w:rPr>
                <w:sz w:val="28"/>
                <w:lang w:val="lv-LV"/>
              </w:rPr>
            </w:pPr>
          </w:p>
          <w:p w14:paraId="0CB60646" w14:textId="77777777" w:rsidR="001A08FF" w:rsidRDefault="001A08FF" w:rsidP="00F5362B">
            <w:pPr>
              <w:rPr>
                <w:sz w:val="28"/>
                <w:lang w:val="lv-LV"/>
              </w:rPr>
            </w:pPr>
          </w:p>
          <w:p w14:paraId="4682F690" w14:textId="3E1B70C7" w:rsidR="001A08FF" w:rsidRDefault="001A08FF" w:rsidP="00F5362B">
            <w:pPr>
              <w:rPr>
                <w:sz w:val="28"/>
                <w:lang w:val="lv-LV"/>
              </w:rPr>
            </w:pPr>
            <w:r>
              <w:rPr>
                <w:i/>
              </w:rPr>
              <w:t>(Latvija)</w:t>
            </w:r>
          </w:p>
        </w:tc>
      </w:tr>
      <w:tr w:rsidR="001A08FF" w:rsidRPr="007C281C" w14:paraId="20A15038" w14:textId="77777777" w:rsidTr="001A08FF">
        <w:trPr>
          <w:trHeight w:val="691"/>
        </w:trPr>
        <w:tc>
          <w:tcPr>
            <w:tcW w:w="817" w:type="dxa"/>
            <w:tcBorders>
              <w:bottom w:val="single" w:sz="4" w:space="0" w:color="auto"/>
            </w:tcBorders>
          </w:tcPr>
          <w:p w14:paraId="6C842C6D" w14:textId="56DC3907" w:rsidR="001A08FF" w:rsidRDefault="001A08FF" w:rsidP="00B96BEC">
            <w:pPr>
              <w:jc w:val="center"/>
              <w:rPr>
                <w:sz w:val="28"/>
                <w:lang w:val="lv-LV"/>
              </w:rPr>
            </w:pPr>
            <w:r>
              <w:rPr>
                <w:sz w:val="28"/>
                <w:lang w:val="lv-LV"/>
              </w:rPr>
              <w:t>415.</w:t>
            </w:r>
          </w:p>
        </w:tc>
        <w:tc>
          <w:tcPr>
            <w:tcW w:w="4331" w:type="dxa"/>
            <w:tcBorders>
              <w:bottom w:val="single" w:sz="4" w:space="0" w:color="auto"/>
            </w:tcBorders>
          </w:tcPr>
          <w:p w14:paraId="4DCA7C41" w14:textId="2A7A5E4D" w:rsidR="001A08FF" w:rsidRDefault="001A08FF" w:rsidP="00B96BEC">
            <w:pPr>
              <w:pStyle w:val="Heading2"/>
              <w:tabs>
                <w:tab w:val="left" w:pos="338"/>
              </w:tabs>
              <w:rPr>
                <w:b w:val="0"/>
                <w:bCs w:val="0"/>
                <w:sz w:val="28"/>
                <w:szCs w:val="28"/>
              </w:rPr>
            </w:pPr>
            <w:r>
              <w:rPr>
                <w:b w:val="0"/>
                <w:bCs w:val="0"/>
                <w:sz w:val="28"/>
                <w:szCs w:val="28"/>
              </w:rPr>
              <w:t>latviešu sabiedriskais darbinieks Kanādā</w:t>
            </w:r>
          </w:p>
          <w:p w14:paraId="25A94451" w14:textId="188BFF36" w:rsidR="001A08FF" w:rsidRPr="00B96BEC" w:rsidRDefault="001A08FF" w:rsidP="00B96BEC">
            <w:pPr>
              <w:pStyle w:val="Heading2"/>
              <w:tabs>
                <w:tab w:val="left" w:pos="338"/>
              </w:tabs>
              <w:rPr>
                <w:sz w:val="28"/>
                <w:szCs w:val="28"/>
              </w:rPr>
            </w:pPr>
            <w:r w:rsidRPr="00B96BEC">
              <w:rPr>
                <w:sz w:val="28"/>
                <w:szCs w:val="28"/>
              </w:rPr>
              <w:t>Viesturs Arvīds Zariņš</w:t>
            </w:r>
          </w:p>
        </w:tc>
        <w:tc>
          <w:tcPr>
            <w:tcW w:w="1079" w:type="dxa"/>
            <w:tcBorders>
              <w:bottom w:val="single" w:sz="4" w:space="0" w:color="auto"/>
            </w:tcBorders>
          </w:tcPr>
          <w:p w14:paraId="689D8B61" w14:textId="77777777" w:rsidR="001A08FF" w:rsidRPr="00C4585E" w:rsidRDefault="001A08FF" w:rsidP="00B96BEC">
            <w:pPr>
              <w:rPr>
                <w:b/>
                <w:bCs/>
                <w:sz w:val="28"/>
                <w:szCs w:val="28"/>
                <w:lang w:val="lv-LV"/>
              </w:rPr>
            </w:pPr>
          </w:p>
        </w:tc>
        <w:tc>
          <w:tcPr>
            <w:tcW w:w="1800" w:type="dxa"/>
            <w:tcBorders>
              <w:bottom w:val="single" w:sz="4" w:space="0" w:color="auto"/>
            </w:tcBorders>
          </w:tcPr>
          <w:p w14:paraId="7EF901FE" w14:textId="6BA7AF18" w:rsidR="001A08FF" w:rsidRDefault="001A08FF" w:rsidP="00B96BEC">
            <w:pPr>
              <w:rPr>
                <w:sz w:val="28"/>
                <w:lang w:val="lv-LV"/>
              </w:rPr>
            </w:pPr>
            <w:r>
              <w:rPr>
                <w:sz w:val="28"/>
                <w:lang w:val="lv-LV"/>
              </w:rPr>
              <w:t>2023.g. 18.10.</w:t>
            </w:r>
          </w:p>
        </w:tc>
        <w:tc>
          <w:tcPr>
            <w:tcW w:w="2473" w:type="dxa"/>
            <w:tcBorders>
              <w:bottom w:val="single" w:sz="4" w:space="0" w:color="auto"/>
            </w:tcBorders>
          </w:tcPr>
          <w:p w14:paraId="00FD7221" w14:textId="77777777" w:rsidR="001A08FF" w:rsidRDefault="001A08FF" w:rsidP="00B96BEC">
            <w:pPr>
              <w:rPr>
                <w:sz w:val="28"/>
                <w:lang w:val="lv-LV"/>
              </w:rPr>
            </w:pPr>
            <w:r>
              <w:rPr>
                <w:sz w:val="28"/>
                <w:lang w:val="lv-LV"/>
              </w:rPr>
              <w:t>2024.g.06.07.</w:t>
            </w:r>
          </w:p>
          <w:p w14:paraId="583F0800" w14:textId="000614EB" w:rsidR="001A08FF" w:rsidRDefault="001A08FF" w:rsidP="00B96BEC">
            <w:pPr>
              <w:rPr>
                <w:sz w:val="28"/>
                <w:lang w:val="lv-LV"/>
              </w:rPr>
            </w:pPr>
            <w:r>
              <w:rPr>
                <w:sz w:val="28"/>
                <w:lang w:val="lv-LV"/>
              </w:rPr>
              <w:t>Kanādā</w:t>
            </w:r>
          </w:p>
        </w:tc>
        <w:tc>
          <w:tcPr>
            <w:tcW w:w="1602" w:type="dxa"/>
            <w:tcBorders>
              <w:bottom w:val="single" w:sz="4" w:space="0" w:color="auto"/>
            </w:tcBorders>
          </w:tcPr>
          <w:p w14:paraId="07D31DF1" w14:textId="77777777" w:rsidR="001A08FF" w:rsidRDefault="001A08FF" w:rsidP="00B96BEC">
            <w:pPr>
              <w:rPr>
                <w:sz w:val="28"/>
                <w:lang w:val="lv-LV"/>
              </w:rPr>
            </w:pPr>
          </w:p>
          <w:p w14:paraId="49306843" w14:textId="77777777" w:rsidR="001A08FF" w:rsidRDefault="001A08FF" w:rsidP="00B96BEC">
            <w:pPr>
              <w:rPr>
                <w:sz w:val="28"/>
                <w:lang w:val="lv-LV"/>
              </w:rPr>
            </w:pPr>
          </w:p>
          <w:p w14:paraId="0522BC60" w14:textId="6B0C198A" w:rsidR="001A08FF" w:rsidRDefault="001A08FF" w:rsidP="00B96BEC">
            <w:pPr>
              <w:rPr>
                <w:sz w:val="28"/>
                <w:lang w:val="lv-LV"/>
              </w:rPr>
            </w:pPr>
            <w:r>
              <w:rPr>
                <w:i/>
              </w:rPr>
              <w:t>(Kanāda)</w:t>
            </w:r>
          </w:p>
        </w:tc>
      </w:tr>
      <w:tr w:rsidR="001A08FF" w:rsidRPr="007C281C" w14:paraId="0FAAF3A9" w14:textId="77777777" w:rsidTr="001A08FF">
        <w:trPr>
          <w:trHeight w:val="691"/>
        </w:trPr>
        <w:tc>
          <w:tcPr>
            <w:tcW w:w="817" w:type="dxa"/>
            <w:tcBorders>
              <w:bottom w:val="single" w:sz="4" w:space="0" w:color="auto"/>
            </w:tcBorders>
          </w:tcPr>
          <w:p w14:paraId="70666EFC" w14:textId="6496CC70" w:rsidR="001A08FF" w:rsidRDefault="001A08FF" w:rsidP="00D62D86">
            <w:pPr>
              <w:jc w:val="center"/>
              <w:rPr>
                <w:sz w:val="28"/>
                <w:lang w:val="lv-LV"/>
              </w:rPr>
            </w:pPr>
            <w:r>
              <w:rPr>
                <w:sz w:val="28"/>
                <w:lang w:val="lv-LV"/>
              </w:rPr>
              <w:t>416.</w:t>
            </w:r>
          </w:p>
        </w:tc>
        <w:tc>
          <w:tcPr>
            <w:tcW w:w="4331" w:type="dxa"/>
            <w:tcBorders>
              <w:bottom w:val="single" w:sz="4" w:space="0" w:color="auto"/>
            </w:tcBorders>
          </w:tcPr>
          <w:p w14:paraId="793339F1" w14:textId="3CB54472" w:rsidR="001A08FF" w:rsidRPr="003D4CCA" w:rsidRDefault="001A08FF" w:rsidP="00D62D86">
            <w:pPr>
              <w:pStyle w:val="Heading2"/>
              <w:tabs>
                <w:tab w:val="left" w:pos="338"/>
              </w:tabs>
              <w:rPr>
                <w:b w:val="0"/>
                <w:bCs w:val="0"/>
                <w:sz w:val="28"/>
                <w:szCs w:val="28"/>
              </w:rPr>
            </w:pPr>
            <w:r>
              <w:rPr>
                <w:b w:val="0"/>
                <w:bCs w:val="0"/>
                <w:sz w:val="28"/>
                <w:szCs w:val="28"/>
              </w:rPr>
              <w:t>Rīgas Stradiņa universitātes docētāja, Bērnu paliatīvās aprūpes biedrības valdes priekšsēdētāja, pediatre</w:t>
            </w:r>
          </w:p>
          <w:p w14:paraId="24BCA6CB" w14:textId="11E42A30" w:rsidR="001A08FF" w:rsidRPr="003D4CCA" w:rsidRDefault="001A08FF" w:rsidP="00D62D86">
            <w:pPr>
              <w:pStyle w:val="Heading2"/>
              <w:tabs>
                <w:tab w:val="left" w:pos="338"/>
              </w:tabs>
              <w:rPr>
                <w:sz w:val="28"/>
                <w:szCs w:val="28"/>
              </w:rPr>
            </w:pPr>
            <w:r w:rsidRPr="003D4CCA">
              <w:rPr>
                <w:sz w:val="28"/>
                <w:szCs w:val="28"/>
              </w:rPr>
              <w:t>Anda Jansone</w:t>
            </w:r>
          </w:p>
        </w:tc>
        <w:tc>
          <w:tcPr>
            <w:tcW w:w="1079" w:type="dxa"/>
            <w:tcBorders>
              <w:bottom w:val="single" w:sz="4" w:space="0" w:color="auto"/>
            </w:tcBorders>
          </w:tcPr>
          <w:p w14:paraId="5DD43E07" w14:textId="77777777" w:rsidR="001A08FF" w:rsidRPr="00C4585E" w:rsidRDefault="001A08FF" w:rsidP="00D62D86">
            <w:pPr>
              <w:rPr>
                <w:b/>
                <w:bCs/>
                <w:sz w:val="28"/>
                <w:szCs w:val="28"/>
                <w:lang w:val="lv-LV"/>
              </w:rPr>
            </w:pPr>
          </w:p>
        </w:tc>
        <w:tc>
          <w:tcPr>
            <w:tcW w:w="1800" w:type="dxa"/>
            <w:tcBorders>
              <w:bottom w:val="single" w:sz="4" w:space="0" w:color="auto"/>
            </w:tcBorders>
          </w:tcPr>
          <w:p w14:paraId="325C6CFC" w14:textId="59D7A173" w:rsidR="001A08FF" w:rsidRDefault="001A08FF" w:rsidP="00D62D86">
            <w:pPr>
              <w:rPr>
                <w:sz w:val="28"/>
                <w:lang w:val="lv-LV"/>
              </w:rPr>
            </w:pPr>
            <w:r>
              <w:rPr>
                <w:sz w:val="28"/>
                <w:lang w:val="lv-LV"/>
              </w:rPr>
              <w:t>2024.g. 10.04.</w:t>
            </w:r>
          </w:p>
        </w:tc>
        <w:tc>
          <w:tcPr>
            <w:tcW w:w="2473" w:type="dxa"/>
            <w:tcBorders>
              <w:bottom w:val="single" w:sz="4" w:space="0" w:color="auto"/>
            </w:tcBorders>
          </w:tcPr>
          <w:p w14:paraId="0648B4E8" w14:textId="2E64C9CD" w:rsidR="001A08FF" w:rsidRDefault="001A08FF" w:rsidP="00D62D86">
            <w:pPr>
              <w:rPr>
                <w:sz w:val="28"/>
                <w:lang w:val="lv-LV"/>
              </w:rPr>
            </w:pPr>
            <w:r>
              <w:rPr>
                <w:sz w:val="28"/>
                <w:lang w:val="lv-LV"/>
              </w:rPr>
              <w:t>2024.g. 04.05.</w:t>
            </w:r>
          </w:p>
          <w:p w14:paraId="55BB4EF2" w14:textId="2E50E580" w:rsidR="001A08FF" w:rsidRDefault="001A08FF" w:rsidP="00D62D86">
            <w:pPr>
              <w:rPr>
                <w:sz w:val="28"/>
                <w:lang w:val="lv-LV"/>
              </w:rPr>
            </w:pPr>
            <w:r>
              <w:rPr>
                <w:sz w:val="28"/>
                <w:lang w:val="lv-LV"/>
              </w:rPr>
              <w:t>Rīgas pilī</w:t>
            </w:r>
          </w:p>
        </w:tc>
        <w:tc>
          <w:tcPr>
            <w:tcW w:w="1602" w:type="dxa"/>
            <w:tcBorders>
              <w:bottom w:val="single" w:sz="4" w:space="0" w:color="auto"/>
            </w:tcBorders>
          </w:tcPr>
          <w:p w14:paraId="70812255" w14:textId="77777777" w:rsidR="001A08FF" w:rsidRDefault="001A08FF" w:rsidP="00D62D86">
            <w:pPr>
              <w:rPr>
                <w:sz w:val="28"/>
                <w:lang w:val="lv-LV"/>
              </w:rPr>
            </w:pPr>
          </w:p>
          <w:p w14:paraId="250F17FB" w14:textId="77777777" w:rsidR="001A08FF" w:rsidRDefault="001A08FF" w:rsidP="00D62D86">
            <w:pPr>
              <w:rPr>
                <w:sz w:val="28"/>
                <w:lang w:val="lv-LV"/>
              </w:rPr>
            </w:pPr>
          </w:p>
          <w:p w14:paraId="31F9B9B2" w14:textId="77777777" w:rsidR="001A08FF" w:rsidRDefault="001A08FF" w:rsidP="00D62D86">
            <w:pPr>
              <w:rPr>
                <w:sz w:val="28"/>
                <w:lang w:val="lv-LV"/>
              </w:rPr>
            </w:pPr>
          </w:p>
          <w:p w14:paraId="0DD06B24" w14:textId="4F17D0D3" w:rsidR="001A08FF" w:rsidRDefault="001A08FF" w:rsidP="00D62D86">
            <w:pPr>
              <w:rPr>
                <w:sz w:val="28"/>
                <w:lang w:val="lv-LV"/>
              </w:rPr>
            </w:pPr>
            <w:r>
              <w:rPr>
                <w:i/>
              </w:rPr>
              <w:t>(Latvija)</w:t>
            </w:r>
          </w:p>
        </w:tc>
      </w:tr>
      <w:tr w:rsidR="001A08FF" w:rsidRPr="007C281C" w14:paraId="6E91234C" w14:textId="77777777" w:rsidTr="001A08FF">
        <w:trPr>
          <w:trHeight w:val="691"/>
        </w:trPr>
        <w:tc>
          <w:tcPr>
            <w:tcW w:w="817" w:type="dxa"/>
            <w:tcBorders>
              <w:bottom w:val="single" w:sz="4" w:space="0" w:color="auto"/>
            </w:tcBorders>
          </w:tcPr>
          <w:p w14:paraId="61602062" w14:textId="2CBCAB4A" w:rsidR="001A08FF" w:rsidRDefault="001A08FF" w:rsidP="00993D25">
            <w:pPr>
              <w:jc w:val="center"/>
              <w:rPr>
                <w:sz w:val="28"/>
                <w:lang w:val="lv-LV"/>
              </w:rPr>
            </w:pPr>
            <w:r>
              <w:rPr>
                <w:sz w:val="28"/>
                <w:lang w:val="lv-LV"/>
              </w:rPr>
              <w:t>417.</w:t>
            </w:r>
          </w:p>
        </w:tc>
        <w:tc>
          <w:tcPr>
            <w:tcW w:w="4331" w:type="dxa"/>
            <w:tcBorders>
              <w:bottom w:val="single" w:sz="4" w:space="0" w:color="auto"/>
            </w:tcBorders>
          </w:tcPr>
          <w:p w14:paraId="46C676E7" w14:textId="32816AA9" w:rsidR="001A08FF" w:rsidRPr="00993D25" w:rsidRDefault="001A08FF" w:rsidP="00993D25">
            <w:pPr>
              <w:pStyle w:val="Heading2"/>
              <w:tabs>
                <w:tab w:val="left" w:pos="338"/>
              </w:tabs>
              <w:rPr>
                <w:b w:val="0"/>
                <w:bCs w:val="0"/>
                <w:sz w:val="28"/>
                <w:szCs w:val="28"/>
              </w:rPr>
            </w:pPr>
            <w:r>
              <w:rPr>
                <w:b w:val="0"/>
                <w:bCs w:val="0"/>
                <w:sz w:val="28"/>
                <w:szCs w:val="28"/>
              </w:rPr>
              <w:t>Ģimeņu un bērnu attīstības centra “Brīnumiņš” vadītāja, Nacionālo bruņoto spēku Jūras spēku bocmane</w:t>
            </w:r>
          </w:p>
          <w:p w14:paraId="3FC74324" w14:textId="57287968" w:rsidR="001A08FF" w:rsidRPr="003D4CCA" w:rsidRDefault="001A08FF" w:rsidP="00993D25">
            <w:pPr>
              <w:pStyle w:val="Heading2"/>
              <w:tabs>
                <w:tab w:val="left" w:pos="338"/>
              </w:tabs>
              <w:rPr>
                <w:sz w:val="28"/>
                <w:szCs w:val="28"/>
              </w:rPr>
            </w:pPr>
            <w:r w:rsidRPr="003D4CCA">
              <w:rPr>
                <w:sz w:val="28"/>
                <w:szCs w:val="28"/>
              </w:rPr>
              <w:t>Agnese Kviese</w:t>
            </w:r>
          </w:p>
        </w:tc>
        <w:tc>
          <w:tcPr>
            <w:tcW w:w="1079" w:type="dxa"/>
            <w:tcBorders>
              <w:bottom w:val="single" w:sz="4" w:space="0" w:color="auto"/>
            </w:tcBorders>
          </w:tcPr>
          <w:p w14:paraId="53736418" w14:textId="77777777" w:rsidR="001A08FF" w:rsidRPr="00C4585E" w:rsidRDefault="001A08FF" w:rsidP="00993D25">
            <w:pPr>
              <w:rPr>
                <w:b/>
                <w:bCs/>
                <w:sz w:val="28"/>
                <w:szCs w:val="28"/>
                <w:lang w:val="lv-LV"/>
              </w:rPr>
            </w:pPr>
          </w:p>
        </w:tc>
        <w:tc>
          <w:tcPr>
            <w:tcW w:w="1800" w:type="dxa"/>
            <w:tcBorders>
              <w:bottom w:val="single" w:sz="4" w:space="0" w:color="auto"/>
            </w:tcBorders>
          </w:tcPr>
          <w:p w14:paraId="0CD3C85C" w14:textId="2CC3AF79" w:rsidR="001A08FF" w:rsidRDefault="001A08FF" w:rsidP="00993D25">
            <w:pPr>
              <w:rPr>
                <w:sz w:val="28"/>
                <w:lang w:val="lv-LV"/>
              </w:rPr>
            </w:pPr>
            <w:r>
              <w:rPr>
                <w:sz w:val="28"/>
                <w:lang w:val="lv-LV"/>
              </w:rPr>
              <w:t>2024.g. 10.04.</w:t>
            </w:r>
          </w:p>
        </w:tc>
        <w:tc>
          <w:tcPr>
            <w:tcW w:w="2473" w:type="dxa"/>
            <w:tcBorders>
              <w:bottom w:val="single" w:sz="4" w:space="0" w:color="auto"/>
            </w:tcBorders>
          </w:tcPr>
          <w:p w14:paraId="728917CB" w14:textId="77777777" w:rsidR="001A08FF" w:rsidRDefault="001A08FF" w:rsidP="00993D25">
            <w:pPr>
              <w:rPr>
                <w:sz w:val="28"/>
                <w:lang w:val="lv-LV"/>
              </w:rPr>
            </w:pPr>
            <w:r>
              <w:rPr>
                <w:sz w:val="28"/>
                <w:lang w:val="lv-LV"/>
              </w:rPr>
              <w:t>2024.g. 04.05.</w:t>
            </w:r>
          </w:p>
          <w:p w14:paraId="07FDF388" w14:textId="1062C228" w:rsidR="001A08FF" w:rsidRDefault="001A08FF" w:rsidP="00993D25">
            <w:pPr>
              <w:rPr>
                <w:sz w:val="28"/>
                <w:lang w:val="lv-LV"/>
              </w:rPr>
            </w:pPr>
            <w:r>
              <w:rPr>
                <w:sz w:val="28"/>
                <w:lang w:val="lv-LV"/>
              </w:rPr>
              <w:t>Rīgas pilī</w:t>
            </w:r>
          </w:p>
        </w:tc>
        <w:tc>
          <w:tcPr>
            <w:tcW w:w="1602" w:type="dxa"/>
            <w:tcBorders>
              <w:bottom w:val="single" w:sz="4" w:space="0" w:color="auto"/>
            </w:tcBorders>
          </w:tcPr>
          <w:p w14:paraId="37BF324D" w14:textId="77777777" w:rsidR="001A08FF" w:rsidRDefault="001A08FF" w:rsidP="00993D25">
            <w:pPr>
              <w:rPr>
                <w:sz w:val="28"/>
                <w:lang w:val="lv-LV"/>
              </w:rPr>
            </w:pPr>
          </w:p>
          <w:p w14:paraId="3CF98F89" w14:textId="77777777" w:rsidR="001A08FF" w:rsidRDefault="001A08FF" w:rsidP="00993D25">
            <w:pPr>
              <w:rPr>
                <w:sz w:val="28"/>
                <w:lang w:val="lv-LV"/>
              </w:rPr>
            </w:pPr>
          </w:p>
          <w:p w14:paraId="4D045342" w14:textId="77777777" w:rsidR="001A08FF" w:rsidRDefault="001A08FF" w:rsidP="00993D25">
            <w:pPr>
              <w:rPr>
                <w:sz w:val="28"/>
                <w:lang w:val="lv-LV"/>
              </w:rPr>
            </w:pPr>
          </w:p>
          <w:p w14:paraId="34745943" w14:textId="39FAF8AC" w:rsidR="001A08FF" w:rsidRDefault="001A08FF" w:rsidP="00993D25">
            <w:pPr>
              <w:rPr>
                <w:sz w:val="28"/>
                <w:lang w:val="lv-LV"/>
              </w:rPr>
            </w:pPr>
            <w:r>
              <w:rPr>
                <w:i/>
              </w:rPr>
              <w:t>(Latvija)</w:t>
            </w:r>
          </w:p>
        </w:tc>
      </w:tr>
      <w:tr w:rsidR="001A08FF" w:rsidRPr="007C281C" w14:paraId="344C922E" w14:textId="77777777" w:rsidTr="001A08FF">
        <w:trPr>
          <w:trHeight w:val="691"/>
        </w:trPr>
        <w:tc>
          <w:tcPr>
            <w:tcW w:w="817" w:type="dxa"/>
          </w:tcPr>
          <w:p w14:paraId="1B4ECEA4" w14:textId="0C74C412" w:rsidR="001A08FF" w:rsidRDefault="001A08FF" w:rsidP="001B02D3">
            <w:pPr>
              <w:jc w:val="center"/>
              <w:rPr>
                <w:sz w:val="28"/>
                <w:lang w:val="lv-LV"/>
              </w:rPr>
            </w:pPr>
            <w:r>
              <w:rPr>
                <w:sz w:val="28"/>
                <w:lang w:val="lv-LV"/>
              </w:rPr>
              <w:t>418.</w:t>
            </w:r>
          </w:p>
        </w:tc>
        <w:tc>
          <w:tcPr>
            <w:tcW w:w="4331" w:type="dxa"/>
          </w:tcPr>
          <w:p w14:paraId="04058339" w14:textId="15F467DC" w:rsidR="001A08FF" w:rsidRPr="001B02D3" w:rsidRDefault="001A08FF" w:rsidP="001B02D3">
            <w:pPr>
              <w:pStyle w:val="Heading2"/>
              <w:tabs>
                <w:tab w:val="left" w:pos="338"/>
              </w:tabs>
              <w:rPr>
                <w:b w:val="0"/>
                <w:bCs w:val="0"/>
                <w:sz w:val="28"/>
                <w:szCs w:val="28"/>
              </w:rPr>
            </w:pPr>
            <w:r>
              <w:rPr>
                <w:b w:val="0"/>
                <w:bCs w:val="0"/>
                <w:sz w:val="28"/>
                <w:szCs w:val="28"/>
              </w:rPr>
              <w:t>latviešu kultūras darbinieks, Kalifornijas Mākslas institūta pasniedzējs, dziedātājs un diriģents</w:t>
            </w:r>
          </w:p>
          <w:p w14:paraId="395A36C1" w14:textId="72CED670" w:rsidR="001A08FF" w:rsidRPr="003D4CCA" w:rsidRDefault="001A08FF" w:rsidP="001B02D3">
            <w:pPr>
              <w:pStyle w:val="Heading2"/>
              <w:tabs>
                <w:tab w:val="left" w:pos="338"/>
              </w:tabs>
              <w:rPr>
                <w:sz w:val="28"/>
                <w:szCs w:val="28"/>
              </w:rPr>
            </w:pPr>
            <w:r w:rsidRPr="003D4CCA">
              <w:rPr>
                <w:sz w:val="28"/>
                <w:szCs w:val="28"/>
              </w:rPr>
              <w:t>Pauls Arvīds Berkolds</w:t>
            </w:r>
          </w:p>
        </w:tc>
        <w:tc>
          <w:tcPr>
            <w:tcW w:w="1079" w:type="dxa"/>
          </w:tcPr>
          <w:p w14:paraId="18D2935E" w14:textId="77777777" w:rsidR="001A08FF" w:rsidRPr="00C4585E" w:rsidRDefault="001A08FF" w:rsidP="001B02D3">
            <w:pPr>
              <w:rPr>
                <w:b/>
                <w:bCs/>
                <w:sz w:val="28"/>
                <w:szCs w:val="28"/>
                <w:lang w:val="lv-LV"/>
              </w:rPr>
            </w:pPr>
          </w:p>
        </w:tc>
        <w:tc>
          <w:tcPr>
            <w:tcW w:w="1800" w:type="dxa"/>
          </w:tcPr>
          <w:p w14:paraId="616C326C" w14:textId="5A34620A" w:rsidR="001A08FF" w:rsidRDefault="001A08FF" w:rsidP="001B02D3">
            <w:pPr>
              <w:rPr>
                <w:sz w:val="28"/>
                <w:lang w:val="lv-LV"/>
              </w:rPr>
            </w:pPr>
            <w:r>
              <w:rPr>
                <w:sz w:val="28"/>
                <w:lang w:val="lv-LV"/>
              </w:rPr>
              <w:t>2024.g. 10.04.</w:t>
            </w:r>
          </w:p>
        </w:tc>
        <w:tc>
          <w:tcPr>
            <w:tcW w:w="2473" w:type="dxa"/>
          </w:tcPr>
          <w:p w14:paraId="488E3982" w14:textId="77777777" w:rsidR="001A08FF" w:rsidRDefault="001A08FF" w:rsidP="001B02D3">
            <w:pPr>
              <w:rPr>
                <w:sz w:val="28"/>
                <w:lang w:val="lv-LV"/>
              </w:rPr>
            </w:pPr>
            <w:r>
              <w:rPr>
                <w:sz w:val="28"/>
                <w:lang w:val="lv-LV"/>
              </w:rPr>
              <w:t>2024.g.18.11.</w:t>
            </w:r>
          </w:p>
          <w:p w14:paraId="71A6C7DF" w14:textId="3940D58D" w:rsidR="001A08FF" w:rsidRDefault="001A08FF" w:rsidP="001B02D3">
            <w:pPr>
              <w:rPr>
                <w:sz w:val="28"/>
                <w:lang w:val="lv-LV"/>
              </w:rPr>
            </w:pPr>
            <w:r>
              <w:rPr>
                <w:sz w:val="28"/>
                <w:lang w:val="lv-LV"/>
              </w:rPr>
              <w:t>Rīgas pilī</w:t>
            </w:r>
          </w:p>
        </w:tc>
        <w:tc>
          <w:tcPr>
            <w:tcW w:w="1602" w:type="dxa"/>
          </w:tcPr>
          <w:p w14:paraId="15234E59" w14:textId="77777777" w:rsidR="001A08FF" w:rsidRDefault="001A08FF" w:rsidP="001B02D3">
            <w:pPr>
              <w:rPr>
                <w:sz w:val="28"/>
                <w:lang w:val="lv-LV"/>
              </w:rPr>
            </w:pPr>
          </w:p>
          <w:p w14:paraId="068156AC" w14:textId="77777777" w:rsidR="001A08FF" w:rsidRDefault="001A08FF" w:rsidP="001B02D3">
            <w:pPr>
              <w:rPr>
                <w:sz w:val="28"/>
                <w:lang w:val="lv-LV"/>
              </w:rPr>
            </w:pPr>
          </w:p>
          <w:p w14:paraId="2AE6A9A7" w14:textId="77777777" w:rsidR="001A08FF" w:rsidRDefault="001A08FF" w:rsidP="001B02D3">
            <w:pPr>
              <w:rPr>
                <w:sz w:val="28"/>
                <w:lang w:val="lv-LV"/>
              </w:rPr>
            </w:pPr>
          </w:p>
          <w:p w14:paraId="264EB398" w14:textId="1DDC91FD" w:rsidR="001A08FF" w:rsidRDefault="001A08FF" w:rsidP="001B02D3">
            <w:pPr>
              <w:rPr>
                <w:sz w:val="28"/>
                <w:lang w:val="lv-LV"/>
              </w:rPr>
            </w:pPr>
            <w:r>
              <w:rPr>
                <w:i/>
              </w:rPr>
              <w:t>(ASV)</w:t>
            </w:r>
          </w:p>
        </w:tc>
      </w:tr>
      <w:tr w:rsidR="001A08FF" w:rsidRPr="007C281C" w14:paraId="7583B555" w14:textId="77777777" w:rsidTr="001A08FF">
        <w:trPr>
          <w:trHeight w:val="691"/>
        </w:trPr>
        <w:tc>
          <w:tcPr>
            <w:tcW w:w="817" w:type="dxa"/>
          </w:tcPr>
          <w:p w14:paraId="5F680297" w14:textId="01ED6D63" w:rsidR="001A08FF" w:rsidRDefault="001A08FF" w:rsidP="001B02D3">
            <w:pPr>
              <w:jc w:val="center"/>
              <w:rPr>
                <w:sz w:val="28"/>
                <w:lang w:val="lv-LV"/>
              </w:rPr>
            </w:pPr>
            <w:r>
              <w:rPr>
                <w:sz w:val="28"/>
                <w:lang w:val="lv-LV"/>
              </w:rPr>
              <w:t>419.</w:t>
            </w:r>
          </w:p>
        </w:tc>
        <w:tc>
          <w:tcPr>
            <w:tcW w:w="4331" w:type="dxa"/>
          </w:tcPr>
          <w:p w14:paraId="0F34017C" w14:textId="2C4EA671" w:rsidR="001A08FF" w:rsidRDefault="001A08FF" w:rsidP="001B02D3">
            <w:pPr>
              <w:pStyle w:val="Heading2"/>
              <w:tabs>
                <w:tab w:val="left" w:pos="338"/>
              </w:tabs>
              <w:rPr>
                <w:b w:val="0"/>
                <w:bCs w:val="0"/>
                <w:sz w:val="28"/>
                <w:szCs w:val="28"/>
              </w:rPr>
            </w:pPr>
            <w:r>
              <w:rPr>
                <w:b w:val="0"/>
                <w:bCs w:val="0"/>
                <w:sz w:val="28"/>
                <w:szCs w:val="28"/>
              </w:rPr>
              <w:t>Latvijas Mākslas akadēmijas profesore, tekstilmāksliniece, dizainere</w:t>
            </w:r>
          </w:p>
          <w:p w14:paraId="343855D0" w14:textId="6FB50955" w:rsidR="001A08FF" w:rsidRPr="008141DE" w:rsidRDefault="001A08FF" w:rsidP="001B02D3">
            <w:pPr>
              <w:pStyle w:val="Heading2"/>
              <w:tabs>
                <w:tab w:val="left" w:pos="338"/>
              </w:tabs>
              <w:rPr>
                <w:sz w:val="28"/>
                <w:szCs w:val="28"/>
              </w:rPr>
            </w:pPr>
            <w:r w:rsidRPr="008141DE">
              <w:rPr>
                <w:sz w:val="28"/>
                <w:szCs w:val="28"/>
              </w:rPr>
              <w:t>Barbara Ābele</w:t>
            </w:r>
          </w:p>
        </w:tc>
        <w:tc>
          <w:tcPr>
            <w:tcW w:w="1079" w:type="dxa"/>
          </w:tcPr>
          <w:p w14:paraId="053E2A4F" w14:textId="77777777" w:rsidR="001A08FF" w:rsidRPr="00C4585E" w:rsidRDefault="001A08FF" w:rsidP="001B02D3">
            <w:pPr>
              <w:rPr>
                <w:b/>
                <w:bCs/>
                <w:sz w:val="28"/>
                <w:szCs w:val="28"/>
                <w:lang w:val="lv-LV"/>
              </w:rPr>
            </w:pPr>
          </w:p>
        </w:tc>
        <w:tc>
          <w:tcPr>
            <w:tcW w:w="1800" w:type="dxa"/>
          </w:tcPr>
          <w:p w14:paraId="3CE9CCC6" w14:textId="07662124" w:rsidR="001A08FF" w:rsidRDefault="001A08FF" w:rsidP="001B02D3">
            <w:pPr>
              <w:rPr>
                <w:sz w:val="28"/>
                <w:lang w:val="lv-LV"/>
              </w:rPr>
            </w:pPr>
            <w:r>
              <w:rPr>
                <w:sz w:val="28"/>
                <w:lang w:val="lv-LV"/>
              </w:rPr>
              <w:t>2024.g.22.10.</w:t>
            </w:r>
          </w:p>
        </w:tc>
        <w:tc>
          <w:tcPr>
            <w:tcW w:w="2473" w:type="dxa"/>
          </w:tcPr>
          <w:p w14:paraId="2FCE34EC" w14:textId="77777777" w:rsidR="001A08FF" w:rsidRDefault="001A08FF" w:rsidP="001B02D3">
            <w:pPr>
              <w:rPr>
                <w:sz w:val="28"/>
                <w:lang w:val="lv-LV"/>
              </w:rPr>
            </w:pPr>
            <w:r>
              <w:rPr>
                <w:sz w:val="28"/>
                <w:lang w:val="lv-LV"/>
              </w:rPr>
              <w:t>2024.g.18.11.</w:t>
            </w:r>
          </w:p>
          <w:p w14:paraId="6DE96454" w14:textId="23F29681" w:rsidR="001A08FF" w:rsidRDefault="001A08FF" w:rsidP="001B02D3">
            <w:pPr>
              <w:rPr>
                <w:sz w:val="28"/>
                <w:lang w:val="lv-LV"/>
              </w:rPr>
            </w:pPr>
            <w:r>
              <w:rPr>
                <w:sz w:val="28"/>
                <w:lang w:val="lv-LV"/>
              </w:rPr>
              <w:t>Rīgas pilī</w:t>
            </w:r>
          </w:p>
        </w:tc>
        <w:tc>
          <w:tcPr>
            <w:tcW w:w="1602" w:type="dxa"/>
          </w:tcPr>
          <w:p w14:paraId="3415CCF6" w14:textId="77777777" w:rsidR="001A08FF" w:rsidRDefault="001A08FF" w:rsidP="001B02D3">
            <w:pPr>
              <w:rPr>
                <w:sz w:val="28"/>
                <w:lang w:val="lv-LV"/>
              </w:rPr>
            </w:pPr>
          </w:p>
          <w:p w14:paraId="0C8EDADF" w14:textId="77777777" w:rsidR="001A08FF" w:rsidRDefault="001A08FF" w:rsidP="001B02D3">
            <w:pPr>
              <w:rPr>
                <w:sz w:val="28"/>
                <w:lang w:val="lv-LV"/>
              </w:rPr>
            </w:pPr>
          </w:p>
          <w:p w14:paraId="4CC8B913" w14:textId="77777777" w:rsidR="001A08FF" w:rsidRDefault="001A08FF" w:rsidP="001B02D3">
            <w:pPr>
              <w:rPr>
                <w:sz w:val="28"/>
                <w:lang w:val="lv-LV"/>
              </w:rPr>
            </w:pPr>
          </w:p>
          <w:p w14:paraId="2DBAE22D" w14:textId="4B70DAA1" w:rsidR="001A08FF" w:rsidRDefault="001A08FF" w:rsidP="001B02D3">
            <w:pPr>
              <w:rPr>
                <w:sz w:val="28"/>
                <w:lang w:val="lv-LV"/>
              </w:rPr>
            </w:pPr>
            <w:r>
              <w:rPr>
                <w:i/>
              </w:rPr>
              <w:t>(Latvija)</w:t>
            </w:r>
          </w:p>
        </w:tc>
      </w:tr>
    </w:tbl>
    <w:p w14:paraId="7E7CA25B" w14:textId="77777777" w:rsidR="00FE0F21" w:rsidRDefault="00FE0F21">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079"/>
        <w:gridCol w:w="1800"/>
        <w:gridCol w:w="2473"/>
        <w:gridCol w:w="1602"/>
      </w:tblGrid>
      <w:tr w:rsidR="001A08FF" w:rsidRPr="007C281C" w14:paraId="25694B97" w14:textId="77777777" w:rsidTr="001A08FF">
        <w:trPr>
          <w:trHeight w:val="691"/>
        </w:trPr>
        <w:tc>
          <w:tcPr>
            <w:tcW w:w="817" w:type="dxa"/>
            <w:tcBorders>
              <w:bottom w:val="single" w:sz="4" w:space="0" w:color="auto"/>
            </w:tcBorders>
          </w:tcPr>
          <w:p w14:paraId="7A5C283E" w14:textId="73A0E4F6" w:rsidR="001A08FF" w:rsidRDefault="001A08FF" w:rsidP="00FE0F21">
            <w:pPr>
              <w:jc w:val="center"/>
              <w:rPr>
                <w:sz w:val="28"/>
                <w:lang w:val="lv-LV"/>
              </w:rPr>
            </w:pPr>
            <w:r>
              <w:rPr>
                <w:sz w:val="28"/>
                <w:lang w:val="lv-LV"/>
              </w:rPr>
              <w:t>420.</w:t>
            </w:r>
          </w:p>
        </w:tc>
        <w:tc>
          <w:tcPr>
            <w:tcW w:w="4331" w:type="dxa"/>
            <w:tcBorders>
              <w:bottom w:val="single" w:sz="4" w:space="0" w:color="auto"/>
            </w:tcBorders>
          </w:tcPr>
          <w:p w14:paraId="2F76D506" w14:textId="5102CDE0" w:rsidR="001A08FF" w:rsidRDefault="001A08FF" w:rsidP="00FE0F21">
            <w:pPr>
              <w:pStyle w:val="Heading2"/>
              <w:tabs>
                <w:tab w:val="left" w:pos="338"/>
              </w:tabs>
              <w:rPr>
                <w:b w:val="0"/>
                <w:bCs w:val="0"/>
                <w:sz w:val="28"/>
                <w:szCs w:val="28"/>
              </w:rPr>
            </w:pPr>
            <w:r>
              <w:rPr>
                <w:b w:val="0"/>
                <w:bCs w:val="0"/>
                <w:sz w:val="28"/>
                <w:szCs w:val="28"/>
              </w:rPr>
              <w:t>kustības ““Twitter” konvojs” koordinatore</w:t>
            </w:r>
          </w:p>
          <w:p w14:paraId="3C80D007" w14:textId="55F4E80B" w:rsidR="001A08FF" w:rsidRPr="00FE0F21" w:rsidRDefault="001A08FF" w:rsidP="00FE0F21">
            <w:pPr>
              <w:pStyle w:val="Heading2"/>
              <w:tabs>
                <w:tab w:val="left" w:pos="338"/>
              </w:tabs>
              <w:rPr>
                <w:sz w:val="28"/>
                <w:szCs w:val="28"/>
              </w:rPr>
            </w:pPr>
            <w:r w:rsidRPr="00FE0F21">
              <w:rPr>
                <w:sz w:val="28"/>
                <w:szCs w:val="28"/>
              </w:rPr>
              <w:t>Laura Pliča-Stankeviča</w:t>
            </w:r>
          </w:p>
        </w:tc>
        <w:tc>
          <w:tcPr>
            <w:tcW w:w="1079" w:type="dxa"/>
            <w:tcBorders>
              <w:bottom w:val="single" w:sz="4" w:space="0" w:color="auto"/>
            </w:tcBorders>
          </w:tcPr>
          <w:p w14:paraId="4B6F4EB8" w14:textId="77777777" w:rsidR="001A08FF" w:rsidRPr="00C4585E" w:rsidRDefault="001A08FF" w:rsidP="00FE0F21">
            <w:pPr>
              <w:rPr>
                <w:b/>
                <w:bCs/>
                <w:sz w:val="28"/>
                <w:szCs w:val="28"/>
                <w:lang w:val="lv-LV"/>
              </w:rPr>
            </w:pPr>
          </w:p>
        </w:tc>
        <w:tc>
          <w:tcPr>
            <w:tcW w:w="1800" w:type="dxa"/>
            <w:tcBorders>
              <w:bottom w:val="single" w:sz="4" w:space="0" w:color="auto"/>
            </w:tcBorders>
          </w:tcPr>
          <w:p w14:paraId="082BCBD4" w14:textId="44F1EC15" w:rsidR="001A08FF" w:rsidRDefault="001A08FF" w:rsidP="00FE0F21">
            <w:pPr>
              <w:rPr>
                <w:sz w:val="28"/>
                <w:lang w:val="lv-LV"/>
              </w:rPr>
            </w:pPr>
            <w:r>
              <w:rPr>
                <w:sz w:val="28"/>
                <w:lang w:val="lv-LV"/>
              </w:rPr>
              <w:t>2024.g.22.10.</w:t>
            </w:r>
          </w:p>
        </w:tc>
        <w:tc>
          <w:tcPr>
            <w:tcW w:w="2473" w:type="dxa"/>
            <w:tcBorders>
              <w:bottom w:val="single" w:sz="4" w:space="0" w:color="auto"/>
            </w:tcBorders>
          </w:tcPr>
          <w:p w14:paraId="235724E9" w14:textId="77777777" w:rsidR="001A08FF" w:rsidRDefault="001A08FF" w:rsidP="00FE0F21">
            <w:pPr>
              <w:rPr>
                <w:sz w:val="28"/>
                <w:lang w:val="lv-LV"/>
              </w:rPr>
            </w:pPr>
            <w:r>
              <w:rPr>
                <w:sz w:val="28"/>
                <w:lang w:val="lv-LV"/>
              </w:rPr>
              <w:t>2024.g.18.11.</w:t>
            </w:r>
          </w:p>
          <w:p w14:paraId="480B11F0" w14:textId="612FB75D" w:rsidR="001A08FF" w:rsidRDefault="001A08FF" w:rsidP="00FE0F21">
            <w:pPr>
              <w:rPr>
                <w:sz w:val="28"/>
                <w:lang w:val="lv-LV"/>
              </w:rPr>
            </w:pPr>
            <w:r>
              <w:rPr>
                <w:sz w:val="28"/>
                <w:lang w:val="lv-LV"/>
              </w:rPr>
              <w:t>Rīgas pilī</w:t>
            </w:r>
          </w:p>
        </w:tc>
        <w:tc>
          <w:tcPr>
            <w:tcW w:w="1602" w:type="dxa"/>
            <w:tcBorders>
              <w:bottom w:val="single" w:sz="4" w:space="0" w:color="auto"/>
            </w:tcBorders>
          </w:tcPr>
          <w:p w14:paraId="022A3E90" w14:textId="77777777" w:rsidR="001A08FF" w:rsidRDefault="001A08FF" w:rsidP="00FE0F21">
            <w:pPr>
              <w:rPr>
                <w:sz w:val="28"/>
                <w:lang w:val="lv-LV"/>
              </w:rPr>
            </w:pPr>
          </w:p>
          <w:p w14:paraId="29AEDC7A" w14:textId="77777777" w:rsidR="001A08FF" w:rsidRDefault="001A08FF" w:rsidP="00FE0F21">
            <w:pPr>
              <w:rPr>
                <w:sz w:val="28"/>
                <w:lang w:val="lv-LV"/>
              </w:rPr>
            </w:pPr>
          </w:p>
          <w:p w14:paraId="6BBBF9C1" w14:textId="344CF6B6" w:rsidR="001A08FF" w:rsidRDefault="001A08FF" w:rsidP="00FE0F21">
            <w:pPr>
              <w:rPr>
                <w:sz w:val="28"/>
                <w:lang w:val="lv-LV"/>
              </w:rPr>
            </w:pPr>
            <w:r>
              <w:rPr>
                <w:i/>
              </w:rPr>
              <w:t>(Latvija)</w:t>
            </w:r>
          </w:p>
        </w:tc>
      </w:tr>
      <w:tr w:rsidR="001A08FF" w:rsidRPr="007C281C" w14:paraId="05820529" w14:textId="77777777" w:rsidTr="001A08FF">
        <w:trPr>
          <w:trHeight w:val="691"/>
        </w:trPr>
        <w:tc>
          <w:tcPr>
            <w:tcW w:w="817" w:type="dxa"/>
            <w:tcBorders>
              <w:bottom w:val="single" w:sz="4" w:space="0" w:color="auto"/>
            </w:tcBorders>
          </w:tcPr>
          <w:p w14:paraId="130950E2" w14:textId="045BC676" w:rsidR="001A08FF" w:rsidRPr="00383A30" w:rsidRDefault="001A08FF" w:rsidP="00FE0F21">
            <w:pPr>
              <w:jc w:val="center"/>
              <w:rPr>
                <w:color w:val="000000" w:themeColor="text1"/>
                <w:sz w:val="28"/>
                <w:lang w:val="lv-LV"/>
              </w:rPr>
            </w:pPr>
            <w:r w:rsidRPr="00383A30">
              <w:rPr>
                <w:color w:val="000000" w:themeColor="text1"/>
                <w:sz w:val="28"/>
                <w:lang w:val="lv-LV"/>
              </w:rPr>
              <w:t>421.</w:t>
            </w:r>
          </w:p>
        </w:tc>
        <w:tc>
          <w:tcPr>
            <w:tcW w:w="4331" w:type="dxa"/>
            <w:tcBorders>
              <w:bottom w:val="single" w:sz="4" w:space="0" w:color="auto"/>
            </w:tcBorders>
          </w:tcPr>
          <w:p w14:paraId="447E4084" w14:textId="4CCA0ADB" w:rsidR="001A08FF" w:rsidRDefault="001A08FF" w:rsidP="00FE0F21">
            <w:pPr>
              <w:pStyle w:val="Heading2"/>
              <w:tabs>
                <w:tab w:val="left" w:pos="338"/>
              </w:tabs>
              <w:rPr>
                <w:b w:val="0"/>
                <w:bCs w:val="0"/>
                <w:color w:val="000000" w:themeColor="text1"/>
                <w:sz w:val="28"/>
                <w:szCs w:val="28"/>
              </w:rPr>
            </w:pPr>
            <w:r>
              <w:rPr>
                <w:b w:val="0"/>
                <w:bCs w:val="0"/>
                <w:color w:val="000000" w:themeColor="text1"/>
                <w:sz w:val="28"/>
                <w:szCs w:val="28"/>
              </w:rPr>
              <w:t>akciju sabiedrības “Augstsprieguma tīkls” Sistēmvadības departamenta vadītājs</w:t>
            </w:r>
          </w:p>
          <w:p w14:paraId="6770985C" w14:textId="02DBC76D" w:rsidR="001A08FF" w:rsidRPr="00383A30" w:rsidRDefault="001A08FF" w:rsidP="00FE0F21">
            <w:pPr>
              <w:pStyle w:val="Heading2"/>
              <w:tabs>
                <w:tab w:val="left" w:pos="338"/>
              </w:tabs>
              <w:rPr>
                <w:color w:val="000000" w:themeColor="text1"/>
                <w:sz w:val="28"/>
                <w:szCs w:val="28"/>
              </w:rPr>
            </w:pPr>
            <w:r w:rsidRPr="00383A30">
              <w:rPr>
                <w:color w:val="000000" w:themeColor="text1"/>
                <w:sz w:val="28"/>
                <w:szCs w:val="28"/>
              </w:rPr>
              <w:t>Ivars Kronenbergs</w:t>
            </w:r>
          </w:p>
        </w:tc>
        <w:tc>
          <w:tcPr>
            <w:tcW w:w="1079" w:type="dxa"/>
            <w:tcBorders>
              <w:bottom w:val="single" w:sz="4" w:space="0" w:color="auto"/>
            </w:tcBorders>
          </w:tcPr>
          <w:p w14:paraId="2A24CD87" w14:textId="77777777" w:rsidR="001A08FF" w:rsidRPr="00C4585E" w:rsidRDefault="001A08FF" w:rsidP="00FE0F21">
            <w:pPr>
              <w:rPr>
                <w:b/>
                <w:bCs/>
                <w:sz w:val="28"/>
                <w:szCs w:val="28"/>
                <w:lang w:val="lv-LV"/>
              </w:rPr>
            </w:pPr>
          </w:p>
        </w:tc>
        <w:tc>
          <w:tcPr>
            <w:tcW w:w="1800" w:type="dxa"/>
            <w:tcBorders>
              <w:bottom w:val="single" w:sz="4" w:space="0" w:color="auto"/>
            </w:tcBorders>
          </w:tcPr>
          <w:p w14:paraId="60ED7A8C" w14:textId="54833C88" w:rsidR="001A08FF" w:rsidRDefault="001A08FF" w:rsidP="00FE0F21">
            <w:pPr>
              <w:rPr>
                <w:sz w:val="28"/>
                <w:lang w:val="lv-LV"/>
              </w:rPr>
            </w:pPr>
            <w:r>
              <w:rPr>
                <w:sz w:val="28"/>
                <w:lang w:val="lv-LV"/>
              </w:rPr>
              <w:t>2025.g.24.03.</w:t>
            </w:r>
          </w:p>
        </w:tc>
        <w:tc>
          <w:tcPr>
            <w:tcW w:w="2473" w:type="dxa"/>
            <w:tcBorders>
              <w:bottom w:val="single" w:sz="4" w:space="0" w:color="auto"/>
            </w:tcBorders>
          </w:tcPr>
          <w:p w14:paraId="5705464A" w14:textId="77777777" w:rsidR="001A08FF" w:rsidRDefault="001A08FF" w:rsidP="00FE0F21">
            <w:pPr>
              <w:rPr>
                <w:sz w:val="28"/>
                <w:lang w:val="lv-LV"/>
              </w:rPr>
            </w:pPr>
            <w:r>
              <w:rPr>
                <w:sz w:val="28"/>
                <w:lang w:val="lv-LV"/>
              </w:rPr>
              <w:t>2025.g.04.05.</w:t>
            </w:r>
          </w:p>
          <w:p w14:paraId="74C01586" w14:textId="4FD34BE8" w:rsidR="001A08FF" w:rsidRDefault="001A08FF" w:rsidP="00FE0F21">
            <w:pPr>
              <w:rPr>
                <w:sz w:val="28"/>
                <w:lang w:val="lv-LV"/>
              </w:rPr>
            </w:pPr>
            <w:r>
              <w:rPr>
                <w:sz w:val="28"/>
                <w:lang w:val="lv-LV"/>
              </w:rPr>
              <w:t>Rīgas pilī</w:t>
            </w:r>
          </w:p>
        </w:tc>
        <w:tc>
          <w:tcPr>
            <w:tcW w:w="1602" w:type="dxa"/>
            <w:tcBorders>
              <w:bottom w:val="single" w:sz="4" w:space="0" w:color="auto"/>
            </w:tcBorders>
          </w:tcPr>
          <w:p w14:paraId="2C80218F" w14:textId="77777777" w:rsidR="001A08FF" w:rsidRDefault="001A08FF" w:rsidP="00FE0F21">
            <w:pPr>
              <w:rPr>
                <w:sz w:val="28"/>
                <w:lang w:val="lv-LV"/>
              </w:rPr>
            </w:pPr>
          </w:p>
          <w:p w14:paraId="3103BA64" w14:textId="77777777" w:rsidR="001A08FF" w:rsidRDefault="001A08FF" w:rsidP="00FE0F21">
            <w:pPr>
              <w:rPr>
                <w:sz w:val="28"/>
                <w:lang w:val="lv-LV"/>
              </w:rPr>
            </w:pPr>
          </w:p>
          <w:p w14:paraId="1433B956" w14:textId="77777777" w:rsidR="001A08FF" w:rsidRDefault="001A08FF" w:rsidP="00FE0F21">
            <w:pPr>
              <w:rPr>
                <w:sz w:val="28"/>
                <w:lang w:val="lv-LV"/>
              </w:rPr>
            </w:pPr>
          </w:p>
          <w:p w14:paraId="0806BCB4" w14:textId="1F59D4B6" w:rsidR="001A08FF" w:rsidRDefault="001A08FF" w:rsidP="00FE0F21">
            <w:pPr>
              <w:rPr>
                <w:sz w:val="28"/>
                <w:lang w:val="lv-LV"/>
              </w:rPr>
            </w:pPr>
            <w:r>
              <w:rPr>
                <w:i/>
              </w:rPr>
              <w:t>(Latvija)</w:t>
            </w:r>
          </w:p>
        </w:tc>
      </w:tr>
      <w:tr w:rsidR="001A08FF" w:rsidRPr="007C281C" w14:paraId="36597B0C" w14:textId="77777777" w:rsidTr="001A08FF">
        <w:trPr>
          <w:trHeight w:val="691"/>
        </w:trPr>
        <w:tc>
          <w:tcPr>
            <w:tcW w:w="817" w:type="dxa"/>
            <w:tcBorders>
              <w:bottom w:val="single" w:sz="4" w:space="0" w:color="auto"/>
            </w:tcBorders>
          </w:tcPr>
          <w:p w14:paraId="36138325" w14:textId="77B1770D" w:rsidR="001A08FF" w:rsidRPr="00383A30" w:rsidRDefault="001A08FF" w:rsidP="00EC0E22">
            <w:pPr>
              <w:jc w:val="center"/>
              <w:rPr>
                <w:color w:val="000000" w:themeColor="text1"/>
                <w:sz w:val="28"/>
                <w:lang w:val="lv-LV"/>
              </w:rPr>
            </w:pPr>
            <w:r w:rsidRPr="00383A30">
              <w:rPr>
                <w:color w:val="000000" w:themeColor="text1"/>
                <w:sz w:val="28"/>
                <w:lang w:val="lv-LV"/>
              </w:rPr>
              <w:t>422.</w:t>
            </w:r>
          </w:p>
        </w:tc>
        <w:tc>
          <w:tcPr>
            <w:tcW w:w="4331" w:type="dxa"/>
            <w:tcBorders>
              <w:bottom w:val="single" w:sz="4" w:space="0" w:color="auto"/>
            </w:tcBorders>
          </w:tcPr>
          <w:p w14:paraId="0C79B856" w14:textId="1971E215" w:rsidR="001A08FF" w:rsidRDefault="001A08FF" w:rsidP="00EC0E22">
            <w:pPr>
              <w:pStyle w:val="Heading2"/>
              <w:tabs>
                <w:tab w:val="left" w:pos="338"/>
              </w:tabs>
              <w:rPr>
                <w:b w:val="0"/>
                <w:bCs w:val="0"/>
                <w:color w:val="000000" w:themeColor="text1"/>
                <w:sz w:val="28"/>
                <w:szCs w:val="28"/>
              </w:rPr>
            </w:pPr>
            <w:r>
              <w:rPr>
                <w:b w:val="0"/>
                <w:bCs w:val="0"/>
                <w:color w:val="000000" w:themeColor="text1"/>
                <w:sz w:val="28"/>
                <w:szCs w:val="28"/>
              </w:rPr>
              <w:t>muzeja “Rīgas Jūgendstila centrs” direktore, Rīgas Tehniskās universitātes docente, Dr.arch.</w:t>
            </w:r>
          </w:p>
          <w:p w14:paraId="259AF0BE" w14:textId="3A7DF055" w:rsidR="001A08FF" w:rsidRPr="00EC0E22" w:rsidRDefault="001A08FF" w:rsidP="00EC0E22">
            <w:pPr>
              <w:pStyle w:val="Heading2"/>
              <w:tabs>
                <w:tab w:val="left" w:pos="338"/>
              </w:tabs>
              <w:rPr>
                <w:color w:val="000000" w:themeColor="text1"/>
                <w:sz w:val="28"/>
                <w:szCs w:val="28"/>
              </w:rPr>
            </w:pPr>
            <w:r w:rsidRPr="00EC0E22">
              <w:rPr>
                <w:color w:val="000000" w:themeColor="text1"/>
                <w:sz w:val="28"/>
                <w:szCs w:val="28"/>
              </w:rPr>
              <w:t>Agrita Tipāne</w:t>
            </w:r>
          </w:p>
        </w:tc>
        <w:tc>
          <w:tcPr>
            <w:tcW w:w="1079" w:type="dxa"/>
            <w:tcBorders>
              <w:bottom w:val="single" w:sz="4" w:space="0" w:color="auto"/>
            </w:tcBorders>
          </w:tcPr>
          <w:p w14:paraId="1422163F" w14:textId="77777777" w:rsidR="001A08FF" w:rsidRPr="00C4585E" w:rsidRDefault="001A08FF" w:rsidP="00EC0E22">
            <w:pPr>
              <w:rPr>
                <w:b/>
                <w:bCs/>
                <w:sz w:val="28"/>
                <w:szCs w:val="28"/>
                <w:lang w:val="lv-LV"/>
              </w:rPr>
            </w:pPr>
          </w:p>
        </w:tc>
        <w:tc>
          <w:tcPr>
            <w:tcW w:w="1800" w:type="dxa"/>
            <w:tcBorders>
              <w:bottom w:val="single" w:sz="4" w:space="0" w:color="auto"/>
            </w:tcBorders>
          </w:tcPr>
          <w:p w14:paraId="7ABC29C7" w14:textId="1CA63043" w:rsidR="001A08FF" w:rsidRDefault="001A08FF" w:rsidP="00EC0E22">
            <w:pPr>
              <w:rPr>
                <w:sz w:val="28"/>
                <w:lang w:val="lv-LV"/>
              </w:rPr>
            </w:pPr>
            <w:r>
              <w:rPr>
                <w:sz w:val="28"/>
                <w:lang w:val="lv-LV"/>
              </w:rPr>
              <w:t>2025.g.24.03.</w:t>
            </w:r>
          </w:p>
        </w:tc>
        <w:tc>
          <w:tcPr>
            <w:tcW w:w="2473" w:type="dxa"/>
            <w:tcBorders>
              <w:bottom w:val="single" w:sz="4" w:space="0" w:color="auto"/>
            </w:tcBorders>
          </w:tcPr>
          <w:p w14:paraId="25C07F78" w14:textId="77777777" w:rsidR="001A08FF" w:rsidRDefault="001A08FF" w:rsidP="00EC0E22">
            <w:pPr>
              <w:rPr>
                <w:sz w:val="28"/>
                <w:lang w:val="lv-LV"/>
              </w:rPr>
            </w:pPr>
            <w:r>
              <w:rPr>
                <w:sz w:val="28"/>
                <w:lang w:val="lv-LV"/>
              </w:rPr>
              <w:t>2025.g.04.05.</w:t>
            </w:r>
          </w:p>
          <w:p w14:paraId="32882425" w14:textId="64E6DF41" w:rsidR="001A08FF" w:rsidRDefault="001A08FF" w:rsidP="00EC0E22">
            <w:pPr>
              <w:rPr>
                <w:sz w:val="28"/>
                <w:lang w:val="lv-LV"/>
              </w:rPr>
            </w:pPr>
            <w:r>
              <w:rPr>
                <w:sz w:val="28"/>
                <w:lang w:val="lv-LV"/>
              </w:rPr>
              <w:t>Rīgas pilī</w:t>
            </w:r>
          </w:p>
        </w:tc>
        <w:tc>
          <w:tcPr>
            <w:tcW w:w="1602" w:type="dxa"/>
            <w:tcBorders>
              <w:bottom w:val="single" w:sz="4" w:space="0" w:color="auto"/>
            </w:tcBorders>
          </w:tcPr>
          <w:p w14:paraId="080FB774" w14:textId="77777777" w:rsidR="001A08FF" w:rsidRDefault="001A08FF" w:rsidP="00EC0E22">
            <w:pPr>
              <w:rPr>
                <w:sz w:val="28"/>
                <w:lang w:val="lv-LV"/>
              </w:rPr>
            </w:pPr>
          </w:p>
          <w:p w14:paraId="5DFD93C3" w14:textId="77777777" w:rsidR="001A08FF" w:rsidRDefault="001A08FF" w:rsidP="00EC0E22">
            <w:pPr>
              <w:rPr>
                <w:sz w:val="28"/>
                <w:lang w:val="lv-LV"/>
              </w:rPr>
            </w:pPr>
          </w:p>
          <w:p w14:paraId="641A89A3" w14:textId="77777777" w:rsidR="001A08FF" w:rsidRDefault="001A08FF" w:rsidP="00EC0E22">
            <w:pPr>
              <w:rPr>
                <w:sz w:val="28"/>
                <w:lang w:val="lv-LV"/>
              </w:rPr>
            </w:pPr>
          </w:p>
          <w:p w14:paraId="2BDF735D" w14:textId="691F1E56" w:rsidR="001A08FF" w:rsidRDefault="001A08FF" w:rsidP="00EC0E22">
            <w:pPr>
              <w:rPr>
                <w:sz w:val="28"/>
                <w:lang w:val="lv-LV"/>
              </w:rPr>
            </w:pPr>
            <w:r>
              <w:rPr>
                <w:i/>
              </w:rPr>
              <w:t>(Latvija)</w:t>
            </w:r>
          </w:p>
        </w:tc>
      </w:tr>
      <w:tr w:rsidR="001A08FF" w:rsidRPr="00061556" w14:paraId="72E6B0F5" w14:textId="77777777" w:rsidTr="001A08FF">
        <w:trPr>
          <w:trHeight w:val="691"/>
        </w:trPr>
        <w:tc>
          <w:tcPr>
            <w:tcW w:w="817" w:type="dxa"/>
          </w:tcPr>
          <w:p w14:paraId="099DF4DE" w14:textId="71D1ADCD" w:rsidR="001A08FF" w:rsidRPr="00383A30" w:rsidRDefault="001A08FF" w:rsidP="00061556">
            <w:pPr>
              <w:jc w:val="center"/>
              <w:rPr>
                <w:color w:val="000000" w:themeColor="text1"/>
                <w:sz w:val="28"/>
                <w:lang w:val="lv-LV"/>
              </w:rPr>
            </w:pPr>
            <w:r w:rsidRPr="00383A30">
              <w:rPr>
                <w:color w:val="000000" w:themeColor="text1"/>
                <w:sz w:val="28"/>
                <w:lang w:val="lv-LV"/>
              </w:rPr>
              <w:t>423.</w:t>
            </w:r>
          </w:p>
        </w:tc>
        <w:tc>
          <w:tcPr>
            <w:tcW w:w="4331" w:type="dxa"/>
          </w:tcPr>
          <w:p w14:paraId="2FA00056" w14:textId="54667FC4" w:rsidR="001A08FF" w:rsidRDefault="001A08FF" w:rsidP="00061556">
            <w:pPr>
              <w:pStyle w:val="Heading2"/>
              <w:tabs>
                <w:tab w:val="left" w:pos="338"/>
              </w:tabs>
              <w:rPr>
                <w:b w:val="0"/>
                <w:bCs w:val="0"/>
                <w:color w:val="000000" w:themeColor="text1"/>
                <w:sz w:val="28"/>
                <w:szCs w:val="28"/>
              </w:rPr>
            </w:pPr>
            <w:r>
              <w:rPr>
                <w:b w:val="0"/>
                <w:bCs w:val="0"/>
                <w:color w:val="000000" w:themeColor="text1"/>
                <w:sz w:val="28"/>
                <w:szCs w:val="28"/>
              </w:rPr>
              <w:t>ilggadējā Latvijas Radio raidījumu vadītāja, Latvijas Radio Ziņu dienesta ziņu redaktore</w:t>
            </w:r>
          </w:p>
          <w:p w14:paraId="0BC7A8DE" w14:textId="34A16B59" w:rsidR="001A08FF" w:rsidRPr="00061556" w:rsidRDefault="001A08FF" w:rsidP="00061556">
            <w:pPr>
              <w:pStyle w:val="Heading2"/>
              <w:tabs>
                <w:tab w:val="left" w:pos="338"/>
              </w:tabs>
              <w:rPr>
                <w:color w:val="000000" w:themeColor="text1"/>
                <w:sz w:val="28"/>
                <w:szCs w:val="28"/>
              </w:rPr>
            </w:pPr>
            <w:r w:rsidRPr="00061556">
              <w:rPr>
                <w:color w:val="000000" w:themeColor="text1"/>
                <w:sz w:val="28"/>
                <w:szCs w:val="28"/>
              </w:rPr>
              <w:t>Pārsla Zemīte</w:t>
            </w:r>
          </w:p>
        </w:tc>
        <w:tc>
          <w:tcPr>
            <w:tcW w:w="1079" w:type="dxa"/>
          </w:tcPr>
          <w:p w14:paraId="4A741369" w14:textId="77777777" w:rsidR="001A08FF" w:rsidRPr="00C4585E" w:rsidRDefault="001A08FF" w:rsidP="00061556">
            <w:pPr>
              <w:rPr>
                <w:b/>
                <w:bCs/>
                <w:sz w:val="28"/>
                <w:szCs w:val="28"/>
                <w:lang w:val="lv-LV"/>
              </w:rPr>
            </w:pPr>
          </w:p>
        </w:tc>
        <w:tc>
          <w:tcPr>
            <w:tcW w:w="1800" w:type="dxa"/>
          </w:tcPr>
          <w:p w14:paraId="62198AB2" w14:textId="4F103E77" w:rsidR="001A08FF" w:rsidRDefault="001A08FF" w:rsidP="00061556">
            <w:pPr>
              <w:rPr>
                <w:sz w:val="28"/>
                <w:lang w:val="lv-LV"/>
              </w:rPr>
            </w:pPr>
            <w:r>
              <w:rPr>
                <w:sz w:val="28"/>
                <w:lang w:val="lv-LV"/>
              </w:rPr>
              <w:t>2025.g.24.03.</w:t>
            </w:r>
          </w:p>
        </w:tc>
        <w:tc>
          <w:tcPr>
            <w:tcW w:w="2473" w:type="dxa"/>
          </w:tcPr>
          <w:p w14:paraId="353795AB" w14:textId="77777777" w:rsidR="001A08FF" w:rsidRDefault="001A08FF" w:rsidP="00061556">
            <w:pPr>
              <w:rPr>
                <w:sz w:val="28"/>
                <w:lang w:val="lv-LV"/>
              </w:rPr>
            </w:pPr>
            <w:r>
              <w:rPr>
                <w:sz w:val="28"/>
                <w:lang w:val="lv-LV"/>
              </w:rPr>
              <w:t>2025.g.13.05.</w:t>
            </w:r>
          </w:p>
          <w:p w14:paraId="2D776CBA" w14:textId="739A4142" w:rsidR="001A08FF" w:rsidRDefault="001A08FF" w:rsidP="00061556">
            <w:pPr>
              <w:rPr>
                <w:sz w:val="28"/>
                <w:lang w:val="lv-LV"/>
              </w:rPr>
            </w:pPr>
            <w:r>
              <w:rPr>
                <w:sz w:val="28"/>
                <w:lang w:val="lv-LV"/>
              </w:rPr>
              <w:t>Rīgas pilī</w:t>
            </w:r>
          </w:p>
        </w:tc>
        <w:tc>
          <w:tcPr>
            <w:tcW w:w="1602" w:type="dxa"/>
          </w:tcPr>
          <w:p w14:paraId="66D8C58A" w14:textId="77777777" w:rsidR="001A08FF" w:rsidRDefault="001A08FF" w:rsidP="00061556">
            <w:pPr>
              <w:rPr>
                <w:sz w:val="28"/>
                <w:lang w:val="lv-LV"/>
              </w:rPr>
            </w:pPr>
          </w:p>
          <w:p w14:paraId="38411546" w14:textId="77777777" w:rsidR="001A08FF" w:rsidRDefault="001A08FF" w:rsidP="00061556">
            <w:pPr>
              <w:rPr>
                <w:sz w:val="28"/>
                <w:lang w:val="lv-LV"/>
              </w:rPr>
            </w:pPr>
          </w:p>
          <w:p w14:paraId="4673A526" w14:textId="77777777" w:rsidR="001A08FF" w:rsidRDefault="001A08FF" w:rsidP="00061556">
            <w:pPr>
              <w:rPr>
                <w:sz w:val="28"/>
                <w:lang w:val="lv-LV"/>
              </w:rPr>
            </w:pPr>
          </w:p>
          <w:p w14:paraId="5992E1A1" w14:textId="33D9E038" w:rsidR="001A08FF" w:rsidRDefault="001A08FF" w:rsidP="00061556">
            <w:pPr>
              <w:rPr>
                <w:sz w:val="28"/>
                <w:lang w:val="lv-LV"/>
              </w:rPr>
            </w:pPr>
            <w:r>
              <w:rPr>
                <w:i/>
              </w:rPr>
              <w:t>(Latvija)</w:t>
            </w:r>
          </w:p>
        </w:tc>
      </w:tr>
      <w:tr w:rsidR="001A08FF" w:rsidRPr="00061556" w14:paraId="30FEBF7F" w14:textId="77777777" w:rsidTr="001A08FF">
        <w:trPr>
          <w:trHeight w:val="691"/>
        </w:trPr>
        <w:tc>
          <w:tcPr>
            <w:tcW w:w="817" w:type="dxa"/>
          </w:tcPr>
          <w:p w14:paraId="0384C6C2" w14:textId="1F04550E" w:rsidR="001A08FF" w:rsidRPr="00383A30" w:rsidRDefault="001A08FF" w:rsidP="00061556">
            <w:pPr>
              <w:jc w:val="center"/>
              <w:rPr>
                <w:color w:val="000000" w:themeColor="text1"/>
                <w:sz w:val="28"/>
                <w:lang w:val="lv-LV"/>
              </w:rPr>
            </w:pPr>
            <w:r>
              <w:rPr>
                <w:color w:val="000000" w:themeColor="text1"/>
                <w:sz w:val="28"/>
                <w:lang w:val="lv-LV"/>
              </w:rPr>
              <w:t>424.</w:t>
            </w:r>
          </w:p>
        </w:tc>
        <w:tc>
          <w:tcPr>
            <w:tcW w:w="4331" w:type="dxa"/>
          </w:tcPr>
          <w:p w14:paraId="5DF0E325" w14:textId="286DE352" w:rsidR="001A08FF" w:rsidRPr="00FF6581" w:rsidRDefault="001A08FF" w:rsidP="00061556">
            <w:pPr>
              <w:pStyle w:val="Heading2"/>
              <w:tabs>
                <w:tab w:val="left" w:pos="338"/>
              </w:tabs>
              <w:rPr>
                <w:b w:val="0"/>
                <w:bCs w:val="0"/>
                <w:sz w:val="28"/>
                <w:szCs w:val="28"/>
              </w:rPr>
            </w:pPr>
            <w:r>
              <w:rPr>
                <w:b w:val="0"/>
                <w:bCs w:val="0"/>
                <w:sz w:val="28"/>
                <w:szCs w:val="28"/>
              </w:rPr>
              <w:t>kultūras un sabiedriskais darbinieks</w:t>
            </w:r>
          </w:p>
          <w:p w14:paraId="17C9AA24" w14:textId="427D59F5" w:rsidR="001A08FF" w:rsidRPr="00FF6581" w:rsidRDefault="001A08FF" w:rsidP="00061556">
            <w:pPr>
              <w:pStyle w:val="Heading2"/>
              <w:tabs>
                <w:tab w:val="left" w:pos="338"/>
              </w:tabs>
              <w:rPr>
                <w:sz w:val="28"/>
                <w:szCs w:val="28"/>
              </w:rPr>
            </w:pPr>
            <w:r w:rsidRPr="00FF6581">
              <w:rPr>
                <w:sz w:val="28"/>
                <w:szCs w:val="28"/>
              </w:rPr>
              <w:t>Gunārs Nāgels</w:t>
            </w:r>
          </w:p>
        </w:tc>
        <w:tc>
          <w:tcPr>
            <w:tcW w:w="1079" w:type="dxa"/>
          </w:tcPr>
          <w:p w14:paraId="0611CBC7" w14:textId="77777777" w:rsidR="001A08FF" w:rsidRPr="00C4585E" w:rsidRDefault="001A08FF" w:rsidP="00061556">
            <w:pPr>
              <w:rPr>
                <w:b/>
                <w:bCs/>
                <w:sz w:val="28"/>
                <w:szCs w:val="28"/>
                <w:lang w:val="lv-LV"/>
              </w:rPr>
            </w:pPr>
          </w:p>
        </w:tc>
        <w:tc>
          <w:tcPr>
            <w:tcW w:w="1800" w:type="dxa"/>
          </w:tcPr>
          <w:p w14:paraId="73C354CD" w14:textId="585B1027" w:rsidR="001A08FF" w:rsidRDefault="001A08FF" w:rsidP="00061556">
            <w:pPr>
              <w:rPr>
                <w:sz w:val="28"/>
                <w:lang w:val="lv-LV"/>
              </w:rPr>
            </w:pPr>
            <w:r>
              <w:rPr>
                <w:sz w:val="28"/>
                <w:lang w:val="lv-LV"/>
              </w:rPr>
              <w:t>2025.g.21.10.</w:t>
            </w:r>
          </w:p>
        </w:tc>
        <w:tc>
          <w:tcPr>
            <w:tcW w:w="2473" w:type="dxa"/>
          </w:tcPr>
          <w:p w14:paraId="4DE96452" w14:textId="77777777" w:rsidR="001A08FF" w:rsidRDefault="001A08FF" w:rsidP="00061556">
            <w:pPr>
              <w:rPr>
                <w:sz w:val="28"/>
                <w:lang w:val="lv-LV"/>
              </w:rPr>
            </w:pPr>
            <w:r>
              <w:rPr>
                <w:sz w:val="28"/>
                <w:lang w:val="lv-LV"/>
              </w:rPr>
              <w:t>2025.g.18.11.</w:t>
            </w:r>
          </w:p>
          <w:p w14:paraId="3AC28127" w14:textId="340E6B63" w:rsidR="001A08FF" w:rsidRDefault="001A08FF" w:rsidP="00061556">
            <w:pPr>
              <w:rPr>
                <w:sz w:val="28"/>
                <w:lang w:val="lv-LV"/>
              </w:rPr>
            </w:pPr>
            <w:r>
              <w:rPr>
                <w:sz w:val="28"/>
                <w:lang w:val="lv-LV"/>
              </w:rPr>
              <w:t>Rīgas pilī</w:t>
            </w:r>
          </w:p>
        </w:tc>
        <w:tc>
          <w:tcPr>
            <w:tcW w:w="1602" w:type="dxa"/>
          </w:tcPr>
          <w:p w14:paraId="6034D7AB" w14:textId="77777777" w:rsidR="001A08FF" w:rsidRDefault="001A08FF" w:rsidP="00061556">
            <w:pPr>
              <w:rPr>
                <w:sz w:val="28"/>
                <w:lang w:val="lv-LV"/>
              </w:rPr>
            </w:pPr>
          </w:p>
          <w:p w14:paraId="2602B464" w14:textId="77777777" w:rsidR="001A08FF" w:rsidRDefault="001A08FF" w:rsidP="00061556">
            <w:pPr>
              <w:rPr>
                <w:sz w:val="28"/>
                <w:lang w:val="lv-LV"/>
              </w:rPr>
            </w:pPr>
          </w:p>
          <w:p w14:paraId="52E186D7" w14:textId="50CF281C" w:rsidR="001A08FF" w:rsidRDefault="001A08FF" w:rsidP="00061556">
            <w:pPr>
              <w:rPr>
                <w:sz w:val="28"/>
                <w:lang w:val="lv-LV"/>
              </w:rPr>
            </w:pPr>
            <w:r>
              <w:rPr>
                <w:i/>
              </w:rPr>
              <w:t>(Latvija)</w:t>
            </w:r>
          </w:p>
        </w:tc>
      </w:tr>
      <w:tr w:rsidR="001A08FF" w:rsidRPr="00061556" w14:paraId="4EA622FE" w14:textId="77777777" w:rsidTr="001A08FF">
        <w:trPr>
          <w:trHeight w:val="691"/>
        </w:trPr>
        <w:tc>
          <w:tcPr>
            <w:tcW w:w="817" w:type="dxa"/>
          </w:tcPr>
          <w:p w14:paraId="6E1EF393" w14:textId="06DFB422" w:rsidR="001A08FF" w:rsidRDefault="001A08FF" w:rsidP="00C05156">
            <w:pPr>
              <w:jc w:val="center"/>
              <w:rPr>
                <w:color w:val="000000" w:themeColor="text1"/>
                <w:sz w:val="28"/>
                <w:lang w:val="lv-LV"/>
              </w:rPr>
            </w:pPr>
            <w:r>
              <w:rPr>
                <w:color w:val="000000" w:themeColor="text1"/>
                <w:sz w:val="28"/>
                <w:lang w:val="lv-LV"/>
              </w:rPr>
              <w:t>425.</w:t>
            </w:r>
          </w:p>
        </w:tc>
        <w:tc>
          <w:tcPr>
            <w:tcW w:w="4331" w:type="dxa"/>
          </w:tcPr>
          <w:p w14:paraId="3A52047E" w14:textId="7E572210" w:rsidR="001A08FF" w:rsidRPr="00C05156" w:rsidRDefault="001A08FF" w:rsidP="00C05156">
            <w:pPr>
              <w:pStyle w:val="Heading2"/>
              <w:tabs>
                <w:tab w:val="left" w:pos="338"/>
              </w:tabs>
              <w:rPr>
                <w:b w:val="0"/>
                <w:bCs w:val="0"/>
                <w:sz w:val="28"/>
                <w:szCs w:val="28"/>
              </w:rPr>
            </w:pPr>
            <w:r>
              <w:rPr>
                <w:b w:val="0"/>
                <w:bCs w:val="0"/>
                <w:sz w:val="28"/>
                <w:szCs w:val="28"/>
              </w:rPr>
              <w:t>Latvijas Radio kultūras žurnāliste, raidījumu “Kultūras rondo” un “Kultūras mazā lasītava” veidotāja</w:t>
            </w:r>
          </w:p>
          <w:p w14:paraId="347341CC" w14:textId="0851846D" w:rsidR="001A08FF" w:rsidRPr="00FF6581" w:rsidRDefault="001A08FF" w:rsidP="00C05156">
            <w:pPr>
              <w:pStyle w:val="Heading2"/>
              <w:tabs>
                <w:tab w:val="left" w:pos="338"/>
              </w:tabs>
              <w:rPr>
                <w:sz w:val="28"/>
                <w:szCs w:val="28"/>
              </w:rPr>
            </w:pPr>
            <w:r w:rsidRPr="00FF6581">
              <w:rPr>
                <w:sz w:val="28"/>
                <w:szCs w:val="28"/>
              </w:rPr>
              <w:t>Ingvilda Strautmane</w:t>
            </w:r>
          </w:p>
        </w:tc>
        <w:tc>
          <w:tcPr>
            <w:tcW w:w="1079" w:type="dxa"/>
          </w:tcPr>
          <w:p w14:paraId="2C775070" w14:textId="77777777" w:rsidR="001A08FF" w:rsidRPr="00C4585E" w:rsidRDefault="001A08FF" w:rsidP="00C05156">
            <w:pPr>
              <w:rPr>
                <w:b/>
                <w:bCs/>
                <w:sz w:val="28"/>
                <w:szCs w:val="28"/>
                <w:lang w:val="lv-LV"/>
              </w:rPr>
            </w:pPr>
          </w:p>
        </w:tc>
        <w:tc>
          <w:tcPr>
            <w:tcW w:w="1800" w:type="dxa"/>
          </w:tcPr>
          <w:p w14:paraId="7855B047" w14:textId="3BBFE374" w:rsidR="001A08FF" w:rsidRDefault="001A08FF" w:rsidP="00C05156">
            <w:pPr>
              <w:rPr>
                <w:sz w:val="28"/>
                <w:lang w:val="lv-LV"/>
              </w:rPr>
            </w:pPr>
            <w:r>
              <w:rPr>
                <w:sz w:val="28"/>
                <w:lang w:val="lv-LV"/>
              </w:rPr>
              <w:t>2025.g.21.10.</w:t>
            </w:r>
          </w:p>
        </w:tc>
        <w:tc>
          <w:tcPr>
            <w:tcW w:w="2473" w:type="dxa"/>
          </w:tcPr>
          <w:p w14:paraId="6DBAC986" w14:textId="77777777" w:rsidR="001A08FF" w:rsidRDefault="001A08FF" w:rsidP="00C05156">
            <w:pPr>
              <w:rPr>
                <w:sz w:val="28"/>
                <w:lang w:val="lv-LV"/>
              </w:rPr>
            </w:pPr>
            <w:r>
              <w:rPr>
                <w:sz w:val="28"/>
                <w:lang w:val="lv-LV"/>
              </w:rPr>
              <w:t>2025.g.18.11.</w:t>
            </w:r>
          </w:p>
          <w:p w14:paraId="7F63FB25" w14:textId="31D203EE" w:rsidR="001A08FF" w:rsidRDefault="001A08FF" w:rsidP="00C05156">
            <w:pPr>
              <w:rPr>
                <w:sz w:val="28"/>
                <w:lang w:val="lv-LV"/>
              </w:rPr>
            </w:pPr>
            <w:r>
              <w:rPr>
                <w:sz w:val="28"/>
                <w:lang w:val="lv-LV"/>
              </w:rPr>
              <w:t>Rīgas pilī</w:t>
            </w:r>
          </w:p>
        </w:tc>
        <w:tc>
          <w:tcPr>
            <w:tcW w:w="1602" w:type="dxa"/>
          </w:tcPr>
          <w:p w14:paraId="60ED8AD0" w14:textId="77777777" w:rsidR="001A08FF" w:rsidRDefault="001A08FF" w:rsidP="00C05156">
            <w:pPr>
              <w:rPr>
                <w:sz w:val="28"/>
                <w:lang w:val="lv-LV"/>
              </w:rPr>
            </w:pPr>
          </w:p>
          <w:p w14:paraId="13F34719" w14:textId="77777777" w:rsidR="001A08FF" w:rsidRDefault="001A08FF" w:rsidP="00C05156">
            <w:pPr>
              <w:rPr>
                <w:sz w:val="28"/>
                <w:lang w:val="lv-LV"/>
              </w:rPr>
            </w:pPr>
          </w:p>
          <w:p w14:paraId="0BEF44B5" w14:textId="77777777" w:rsidR="001A08FF" w:rsidRDefault="001A08FF" w:rsidP="00C05156">
            <w:pPr>
              <w:rPr>
                <w:sz w:val="28"/>
                <w:lang w:val="lv-LV"/>
              </w:rPr>
            </w:pPr>
          </w:p>
          <w:p w14:paraId="39A6CA28" w14:textId="76FB5562" w:rsidR="001A08FF" w:rsidRDefault="001A08FF" w:rsidP="00C05156">
            <w:pPr>
              <w:rPr>
                <w:sz w:val="28"/>
                <w:lang w:val="lv-LV"/>
              </w:rPr>
            </w:pPr>
            <w:r>
              <w:rPr>
                <w:i/>
              </w:rPr>
              <w:t>(Latvija)</w:t>
            </w:r>
          </w:p>
        </w:tc>
      </w:tr>
    </w:tbl>
    <w:p w14:paraId="0A9A1F68" w14:textId="77777777" w:rsidR="00260F8A" w:rsidRDefault="00260F8A">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
        <w:gridCol w:w="4322"/>
        <w:gridCol w:w="1079"/>
        <w:gridCol w:w="1800"/>
        <w:gridCol w:w="2473"/>
        <w:gridCol w:w="1602"/>
      </w:tblGrid>
      <w:tr w:rsidR="001A08FF" w:rsidRPr="00260F8A" w14:paraId="275F8378" w14:textId="77777777" w:rsidTr="001A08FF">
        <w:trPr>
          <w:trHeight w:val="691"/>
        </w:trPr>
        <w:tc>
          <w:tcPr>
            <w:tcW w:w="817" w:type="dxa"/>
          </w:tcPr>
          <w:p w14:paraId="1CBC99BA" w14:textId="64C23C8F" w:rsidR="001A08FF" w:rsidRDefault="001A08FF" w:rsidP="00260F8A">
            <w:pPr>
              <w:jc w:val="center"/>
              <w:rPr>
                <w:color w:val="000000" w:themeColor="text1"/>
                <w:sz w:val="28"/>
                <w:lang w:val="lv-LV"/>
              </w:rPr>
            </w:pPr>
            <w:r>
              <w:rPr>
                <w:color w:val="000000" w:themeColor="text1"/>
                <w:sz w:val="28"/>
                <w:lang w:val="lv-LV"/>
              </w:rPr>
              <w:t>426.</w:t>
            </w:r>
          </w:p>
        </w:tc>
        <w:tc>
          <w:tcPr>
            <w:tcW w:w="4331" w:type="dxa"/>
            <w:gridSpan w:val="2"/>
          </w:tcPr>
          <w:p w14:paraId="63C25587" w14:textId="4C251D96" w:rsidR="001A08FF" w:rsidRPr="00260F8A" w:rsidRDefault="001A08FF" w:rsidP="00260F8A">
            <w:pPr>
              <w:pStyle w:val="Heading2"/>
              <w:tabs>
                <w:tab w:val="left" w:pos="338"/>
              </w:tabs>
              <w:rPr>
                <w:b w:val="0"/>
                <w:bCs w:val="0"/>
                <w:sz w:val="28"/>
                <w:szCs w:val="28"/>
              </w:rPr>
            </w:pPr>
            <w:r>
              <w:rPr>
                <w:b w:val="0"/>
                <w:bCs w:val="0"/>
                <w:sz w:val="28"/>
                <w:szCs w:val="28"/>
              </w:rPr>
              <w:t xml:space="preserve">sabiedriskā darbiniece, labdarības fonda “Rozā vilciens” dibinātāja un vadītāja </w:t>
            </w:r>
          </w:p>
          <w:p w14:paraId="0A623A1B" w14:textId="55B38A02" w:rsidR="001A08FF" w:rsidRPr="00FF6581" w:rsidRDefault="001A08FF" w:rsidP="00260F8A">
            <w:pPr>
              <w:pStyle w:val="Heading2"/>
              <w:tabs>
                <w:tab w:val="left" w:pos="338"/>
              </w:tabs>
              <w:rPr>
                <w:sz w:val="28"/>
                <w:szCs w:val="28"/>
              </w:rPr>
            </w:pPr>
            <w:r w:rsidRPr="00FF6581">
              <w:rPr>
                <w:sz w:val="28"/>
                <w:szCs w:val="28"/>
              </w:rPr>
              <w:t>Zinta Irīda Uskale</w:t>
            </w:r>
          </w:p>
        </w:tc>
        <w:tc>
          <w:tcPr>
            <w:tcW w:w="1079" w:type="dxa"/>
          </w:tcPr>
          <w:p w14:paraId="61B489F2" w14:textId="77777777" w:rsidR="001A08FF" w:rsidRPr="00C4585E" w:rsidRDefault="001A08FF" w:rsidP="00260F8A">
            <w:pPr>
              <w:rPr>
                <w:b/>
                <w:bCs/>
                <w:sz w:val="28"/>
                <w:szCs w:val="28"/>
                <w:lang w:val="lv-LV"/>
              </w:rPr>
            </w:pPr>
          </w:p>
        </w:tc>
        <w:tc>
          <w:tcPr>
            <w:tcW w:w="1800" w:type="dxa"/>
          </w:tcPr>
          <w:p w14:paraId="661CE4D9" w14:textId="5ED8FA37" w:rsidR="001A08FF" w:rsidRDefault="001A08FF" w:rsidP="00260F8A">
            <w:pPr>
              <w:rPr>
                <w:sz w:val="28"/>
                <w:lang w:val="lv-LV"/>
              </w:rPr>
            </w:pPr>
            <w:r>
              <w:rPr>
                <w:sz w:val="28"/>
                <w:lang w:val="lv-LV"/>
              </w:rPr>
              <w:t>2025.g.21.10.</w:t>
            </w:r>
          </w:p>
        </w:tc>
        <w:tc>
          <w:tcPr>
            <w:tcW w:w="2473" w:type="dxa"/>
          </w:tcPr>
          <w:p w14:paraId="626CF5D3" w14:textId="77777777" w:rsidR="001A08FF" w:rsidRDefault="001A08FF" w:rsidP="00260F8A">
            <w:pPr>
              <w:rPr>
                <w:sz w:val="28"/>
                <w:lang w:val="lv-LV"/>
              </w:rPr>
            </w:pPr>
            <w:r>
              <w:rPr>
                <w:sz w:val="28"/>
                <w:lang w:val="lv-LV"/>
              </w:rPr>
              <w:t>2025.g.18.11.</w:t>
            </w:r>
          </w:p>
          <w:p w14:paraId="589DA859" w14:textId="091F8CC0" w:rsidR="001A08FF" w:rsidRDefault="001A08FF" w:rsidP="00260F8A">
            <w:pPr>
              <w:rPr>
                <w:sz w:val="28"/>
                <w:lang w:val="lv-LV"/>
              </w:rPr>
            </w:pPr>
            <w:r>
              <w:rPr>
                <w:sz w:val="28"/>
                <w:lang w:val="lv-LV"/>
              </w:rPr>
              <w:t>Rīgas pilī</w:t>
            </w:r>
          </w:p>
        </w:tc>
        <w:tc>
          <w:tcPr>
            <w:tcW w:w="1602" w:type="dxa"/>
          </w:tcPr>
          <w:p w14:paraId="2D05219C" w14:textId="77777777" w:rsidR="001A08FF" w:rsidRDefault="001A08FF" w:rsidP="00260F8A">
            <w:pPr>
              <w:rPr>
                <w:sz w:val="28"/>
                <w:lang w:val="lv-LV"/>
              </w:rPr>
            </w:pPr>
          </w:p>
          <w:p w14:paraId="0A3B1419" w14:textId="77777777" w:rsidR="001A08FF" w:rsidRDefault="001A08FF" w:rsidP="00260F8A">
            <w:pPr>
              <w:rPr>
                <w:sz w:val="28"/>
                <w:lang w:val="lv-LV"/>
              </w:rPr>
            </w:pPr>
          </w:p>
          <w:p w14:paraId="17BF9FFB" w14:textId="77777777" w:rsidR="001A08FF" w:rsidRDefault="001A08FF" w:rsidP="00260F8A">
            <w:pPr>
              <w:rPr>
                <w:sz w:val="28"/>
                <w:lang w:val="lv-LV"/>
              </w:rPr>
            </w:pPr>
          </w:p>
          <w:p w14:paraId="33503720" w14:textId="2D692EB6" w:rsidR="001A08FF" w:rsidRDefault="001A08FF" w:rsidP="00260F8A">
            <w:pPr>
              <w:rPr>
                <w:sz w:val="28"/>
                <w:lang w:val="lv-LV"/>
              </w:rPr>
            </w:pPr>
            <w:r>
              <w:rPr>
                <w:i/>
              </w:rPr>
              <w:t>(Latvija)</w:t>
            </w:r>
          </w:p>
        </w:tc>
      </w:tr>
      <w:tr w:rsidR="001A08FF" w:rsidRPr="00061556" w14:paraId="16591C47" w14:textId="77777777" w:rsidTr="001A08FF">
        <w:trPr>
          <w:trHeight w:val="691"/>
        </w:trPr>
        <w:tc>
          <w:tcPr>
            <w:tcW w:w="817" w:type="dxa"/>
            <w:tcBorders>
              <w:bottom w:val="single" w:sz="4" w:space="0" w:color="auto"/>
            </w:tcBorders>
          </w:tcPr>
          <w:p w14:paraId="089AFC0C" w14:textId="70571C3D" w:rsidR="001A08FF" w:rsidRDefault="001A08FF" w:rsidP="00260F8A">
            <w:pPr>
              <w:jc w:val="center"/>
              <w:rPr>
                <w:color w:val="000000" w:themeColor="text1"/>
                <w:sz w:val="28"/>
                <w:lang w:val="lv-LV"/>
              </w:rPr>
            </w:pPr>
            <w:r>
              <w:rPr>
                <w:color w:val="000000" w:themeColor="text1"/>
                <w:sz w:val="28"/>
                <w:lang w:val="lv-LV"/>
              </w:rPr>
              <w:t>427.</w:t>
            </w:r>
          </w:p>
        </w:tc>
        <w:tc>
          <w:tcPr>
            <w:tcW w:w="4331" w:type="dxa"/>
            <w:gridSpan w:val="2"/>
            <w:tcBorders>
              <w:bottom w:val="single" w:sz="4" w:space="0" w:color="auto"/>
            </w:tcBorders>
          </w:tcPr>
          <w:p w14:paraId="40C2247F" w14:textId="157EDEF4" w:rsidR="001A08FF" w:rsidRPr="00260F8A" w:rsidRDefault="001A08FF" w:rsidP="00260F8A">
            <w:pPr>
              <w:pStyle w:val="Heading2"/>
              <w:tabs>
                <w:tab w:val="left" w:pos="338"/>
              </w:tabs>
              <w:rPr>
                <w:b w:val="0"/>
                <w:bCs w:val="0"/>
                <w:sz w:val="28"/>
                <w:szCs w:val="28"/>
              </w:rPr>
            </w:pPr>
            <w:r>
              <w:rPr>
                <w:b w:val="0"/>
                <w:bCs w:val="0"/>
                <w:sz w:val="28"/>
                <w:szCs w:val="28"/>
              </w:rPr>
              <w:t>Balvu Mūzikas skolas un Tilžas pamatskolas mūzikas pedagoģe un koru diriģente</w:t>
            </w:r>
          </w:p>
          <w:p w14:paraId="3CC41F04" w14:textId="751BA627" w:rsidR="001A08FF" w:rsidRPr="00FF6581" w:rsidRDefault="001A08FF" w:rsidP="00260F8A">
            <w:pPr>
              <w:pStyle w:val="Heading2"/>
              <w:tabs>
                <w:tab w:val="left" w:pos="338"/>
              </w:tabs>
              <w:rPr>
                <w:sz w:val="28"/>
                <w:szCs w:val="28"/>
              </w:rPr>
            </w:pPr>
            <w:r w:rsidRPr="00FF6581">
              <w:rPr>
                <w:sz w:val="28"/>
                <w:szCs w:val="28"/>
              </w:rPr>
              <w:t>Linda Vītola</w:t>
            </w:r>
          </w:p>
        </w:tc>
        <w:tc>
          <w:tcPr>
            <w:tcW w:w="1079" w:type="dxa"/>
            <w:tcBorders>
              <w:bottom w:val="single" w:sz="4" w:space="0" w:color="auto"/>
            </w:tcBorders>
          </w:tcPr>
          <w:p w14:paraId="1192B9E9" w14:textId="77777777" w:rsidR="001A08FF" w:rsidRPr="00C4585E" w:rsidRDefault="001A08FF" w:rsidP="00260F8A">
            <w:pPr>
              <w:rPr>
                <w:b/>
                <w:bCs/>
                <w:sz w:val="28"/>
                <w:szCs w:val="28"/>
                <w:lang w:val="lv-LV"/>
              </w:rPr>
            </w:pPr>
          </w:p>
        </w:tc>
        <w:tc>
          <w:tcPr>
            <w:tcW w:w="1800" w:type="dxa"/>
            <w:tcBorders>
              <w:bottom w:val="single" w:sz="4" w:space="0" w:color="auto"/>
            </w:tcBorders>
          </w:tcPr>
          <w:p w14:paraId="44F2DAB0" w14:textId="7BBF1C6F" w:rsidR="001A08FF" w:rsidRDefault="001A08FF" w:rsidP="00260F8A">
            <w:pPr>
              <w:rPr>
                <w:sz w:val="28"/>
                <w:lang w:val="lv-LV"/>
              </w:rPr>
            </w:pPr>
            <w:r>
              <w:rPr>
                <w:sz w:val="28"/>
                <w:lang w:val="lv-LV"/>
              </w:rPr>
              <w:t>2025.g.21.10.</w:t>
            </w:r>
          </w:p>
        </w:tc>
        <w:tc>
          <w:tcPr>
            <w:tcW w:w="2473" w:type="dxa"/>
            <w:tcBorders>
              <w:bottom w:val="single" w:sz="4" w:space="0" w:color="auto"/>
            </w:tcBorders>
          </w:tcPr>
          <w:p w14:paraId="49CE97D8" w14:textId="77777777" w:rsidR="001A08FF" w:rsidRDefault="001A08FF" w:rsidP="00260F8A">
            <w:pPr>
              <w:rPr>
                <w:sz w:val="28"/>
                <w:lang w:val="lv-LV"/>
              </w:rPr>
            </w:pPr>
            <w:r>
              <w:rPr>
                <w:sz w:val="28"/>
                <w:lang w:val="lv-LV"/>
              </w:rPr>
              <w:t>2025.g.18.11.</w:t>
            </w:r>
          </w:p>
          <w:p w14:paraId="5F42FA2B" w14:textId="15A409FB" w:rsidR="001A08FF" w:rsidRDefault="001A08FF" w:rsidP="00260F8A">
            <w:pPr>
              <w:rPr>
                <w:sz w:val="28"/>
                <w:lang w:val="lv-LV"/>
              </w:rPr>
            </w:pPr>
            <w:r>
              <w:rPr>
                <w:sz w:val="28"/>
                <w:lang w:val="lv-LV"/>
              </w:rPr>
              <w:t>Rīgas pilī</w:t>
            </w:r>
          </w:p>
        </w:tc>
        <w:tc>
          <w:tcPr>
            <w:tcW w:w="1602" w:type="dxa"/>
            <w:tcBorders>
              <w:bottom w:val="single" w:sz="4" w:space="0" w:color="auto"/>
            </w:tcBorders>
          </w:tcPr>
          <w:p w14:paraId="511FAF82" w14:textId="77777777" w:rsidR="001A08FF" w:rsidRDefault="001A08FF" w:rsidP="00260F8A">
            <w:pPr>
              <w:rPr>
                <w:sz w:val="28"/>
                <w:lang w:val="lv-LV"/>
              </w:rPr>
            </w:pPr>
          </w:p>
          <w:p w14:paraId="479CF973" w14:textId="77777777" w:rsidR="001A08FF" w:rsidRDefault="001A08FF" w:rsidP="00260F8A">
            <w:pPr>
              <w:rPr>
                <w:sz w:val="28"/>
                <w:lang w:val="lv-LV"/>
              </w:rPr>
            </w:pPr>
          </w:p>
          <w:p w14:paraId="6C1A87D7" w14:textId="77777777" w:rsidR="001A08FF" w:rsidRDefault="001A08FF" w:rsidP="00260F8A">
            <w:pPr>
              <w:rPr>
                <w:sz w:val="28"/>
                <w:lang w:val="lv-LV"/>
              </w:rPr>
            </w:pPr>
          </w:p>
          <w:p w14:paraId="278437B0" w14:textId="50DA45DB" w:rsidR="001A08FF" w:rsidRDefault="001A08FF" w:rsidP="00260F8A">
            <w:pPr>
              <w:rPr>
                <w:sz w:val="28"/>
                <w:lang w:val="lv-LV"/>
              </w:rPr>
            </w:pPr>
            <w:r>
              <w:rPr>
                <w:i/>
              </w:rPr>
              <w:t>(Latvija)</w:t>
            </w:r>
          </w:p>
        </w:tc>
      </w:tr>
      <w:tr w:rsidR="002B445D" w:rsidRPr="002B445D" w14:paraId="3F9C2CAD" w14:textId="77777777" w:rsidTr="001A08FF">
        <w:trPr>
          <w:trHeight w:val="691"/>
        </w:trPr>
        <w:tc>
          <w:tcPr>
            <w:tcW w:w="817" w:type="dxa"/>
            <w:tcBorders>
              <w:bottom w:val="single" w:sz="4" w:space="0" w:color="auto"/>
            </w:tcBorders>
          </w:tcPr>
          <w:p w14:paraId="21596883" w14:textId="5C776F28" w:rsidR="002B445D" w:rsidRDefault="002B445D" w:rsidP="00260F8A">
            <w:pPr>
              <w:jc w:val="center"/>
              <w:rPr>
                <w:color w:val="000000" w:themeColor="text1"/>
                <w:sz w:val="28"/>
                <w:lang w:val="lv-LV"/>
              </w:rPr>
            </w:pPr>
            <w:r>
              <w:rPr>
                <w:color w:val="000000" w:themeColor="text1"/>
                <w:sz w:val="28"/>
                <w:lang w:val="lv-LV"/>
              </w:rPr>
              <w:t>428.</w:t>
            </w:r>
          </w:p>
        </w:tc>
        <w:tc>
          <w:tcPr>
            <w:tcW w:w="4331" w:type="dxa"/>
            <w:gridSpan w:val="2"/>
            <w:tcBorders>
              <w:bottom w:val="single" w:sz="4" w:space="0" w:color="auto"/>
            </w:tcBorders>
          </w:tcPr>
          <w:p w14:paraId="23BC991F" w14:textId="77777777" w:rsidR="002B445D" w:rsidRDefault="002B445D" w:rsidP="00260F8A">
            <w:pPr>
              <w:pStyle w:val="Heading2"/>
              <w:tabs>
                <w:tab w:val="left" w:pos="338"/>
              </w:tabs>
              <w:rPr>
                <w:b w:val="0"/>
                <w:bCs w:val="0"/>
                <w:sz w:val="28"/>
                <w:szCs w:val="28"/>
              </w:rPr>
            </w:pPr>
            <w:r>
              <w:rPr>
                <w:b w:val="0"/>
                <w:bCs w:val="0"/>
                <w:sz w:val="28"/>
                <w:szCs w:val="28"/>
              </w:rPr>
              <w:t>Onkoloģisko pacientu atbalsta biedrības “Dzīvības koks” valdes priekšsēdētāja</w:t>
            </w:r>
          </w:p>
          <w:p w14:paraId="7E0B2215" w14:textId="235B445F" w:rsidR="002B445D" w:rsidRPr="002B445D" w:rsidRDefault="002B445D" w:rsidP="002B445D">
            <w:pPr>
              <w:rPr>
                <w:b/>
                <w:bCs/>
                <w:sz w:val="28"/>
                <w:szCs w:val="28"/>
                <w:lang w:val="lv-LV"/>
              </w:rPr>
            </w:pPr>
            <w:r>
              <w:rPr>
                <w:b/>
                <w:bCs/>
                <w:sz w:val="28"/>
                <w:szCs w:val="28"/>
                <w:lang w:val="lv-LV"/>
              </w:rPr>
              <w:t>Gunita Berķe</w:t>
            </w:r>
          </w:p>
        </w:tc>
        <w:tc>
          <w:tcPr>
            <w:tcW w:w="1079" w:type="dxa"/>
            <w:tcBorders>
              <w:bottom w:val="single" w:sz="4" w:space="0" w:color="auto"/>
            </w:tcBorders>
          </w:tcPr>
          <w:p w14:paraId="0C277E30" w14:textId="77777777" w:rsidR="002B445D" w:rsidRPr="00C4585E" w:rsidRDefault="002B445D" w:rsidP="00260F8A">
            <w:pPr>
              <w:rPr>
                <w:b/>
                <w:bCs/>
                <w:sz w:val="28"/>
                <w:szCs w:val="28"/>
                <w:lang w:val="lv-LV"/>
              </w:rPr>
            </w:pPr>
          </w:p>
        </w:tc>
        <w:tc>
          <w:tcPr>
            <w:tcW w:w="1800" w:type="dxa"/>
            <w:tcBorders>
              <w:bottom w:val="single" w:sz="4" w:space="0" w:color="auto"/>
            </w:tcBorders>
          </w:tcPr>
          <w:p w14:paraId="6220A2F8" w14:textId="56518E0F" w:rsidR="002B445D" w:rsidRDefault="002B445D" w:rsidP="00260F8A">
            <w:pPr>
              <w:rPr>
                <w:sz w:val="28"/>
                <w:lang w:val="lv-LV"/>
              </w:rPr>
            </w:pPr>
            <w:r>
              <w:rPr>
                <w:sz w:val="28"/>
                <w:lang w:val="lv-LV"/>
              </w:rPr>
              <w:t>2026.g.24.03.</w:t>
            </w:r>
          </w:p>
        </w:tc>
        <w:tc>
          <w:tcPr>
            <w:tcW w:w="2473" w:type="dxa"/>
            <w:tcBorders>
              <w:bottom w:val="single" w:sz="4" w:space="0" w:color="auto"/>
            </w:tcBorders>
          </w:tcPr>
          <w:p w14:paraId="0A2AEAE6" w14:textId="77777777" w:rsidR="002B445D" w:rsidRDefault="002B445D" w:rsidP="00260F8A">
            <w:pPr>
              <w:rPr>
                <w:sz w:val="28"/>
                <w:lang w:val="lv-LV"/>
              </w:rPr>
            </w:pPr>
            <w:r>
              <w:rPr>
                <w:sz w:val="28"/>
                <w:lang w:val="lv-LV"/>
              </w:rPr>
              <w:t>2026.g.04.05.</w:t>
            </w:r>
          </w:p>
          <w:p w14:paraId="1918F264" w14:textId="7BB781D5" w:rsidR="002B445D" w:rsidRDefault="002B445D" w:rsidP="00260F8A">
            <w:pPr>
              <w:rPr>
                <w:sz w:val="28"/>
                <w:lang w:val="lv-LV"/>
              </w:rPr>
            </w:pPr>
            <w:r>
              <w:rPr>
                <w:sz w:val="28"/>
                <w:lang w:val="lv-LV"/>
              </w:rPr>
              <w:t>Rīgas pilī</w:t>
            </w:r>
          </w:p>
        </w:tc>
        <w:tc>
          <w:tcPr>
            <w:tcW w:w="1602" w:type="dxa"/>
            <w:tcBorders>
              <w:bottom w:val="single" w:sz="4" w:space="0" w:color="auto"/>
            </w:tcBorders>
          </w:tcPr>
          <w:p w14:paraId="4960A5B6" w14:textId="77777777" w:rsidR="002B445D" w:rsidRDefault="002B445D" w:rsidP="00260F8A">
            <w:pPr>
              <w:rPr>
                <w:sz w:val="28"/>
                <w:lang w:val="lv-LV"/>
              </w:rPr>
            </w:pPr>
          </w:p>
          <w:p w14:paraId="7CBB7392" w14:textId="77777777" w:rsidR="002B445D" w:rsidRDefault="002B445D" w:rsidP="00260F8A">
            <w:pPr>
              <w:rPr>
                <w:sz w:val="28"/>
                <w:lang w:val="lv-LV"/>
              </w:rPr>
            </w:pPr>
          </w:p>
          <w:p w14:paraId="0D0A9CD7" w14:textId="77777777" w:rsidR="002B445D" w:rsidRDefault="002B445D" w:rsidP="00260F8A">
            <w:pPr>
              <w:rPr>
                <w:sz w:val="28"/>
                <w:lang w:val="lv-LV"/>
              </w:rPr>
            </w:pPr>
          </w:p>
          <w:p w14:paraId="6D17A830" w14:textId="3E4DB4FB" w:rsidR="002B445D" w:rsidRDefault="002B445D" w:rsidP="00260F8A">
            <w:pPr>
              <w:rPr>
                <w:sz w:val="28"/>
                <w:lang w:val="lv-LV"/>
              </w:rPr>
            </w:pPr>
            <w:r>
              <w:rPr>
                <w:i/>
              </w:rPr>
              <w:t>(Latvija)</w:t>
            </w:r>
          </w:p>
        </w:tc>
      </w:tr>
      <w:tr w:rsidR="00805051" w:rsidRPr="002B445D" w14:paraId="63164BE3" w14:textId="77777777" w:rsidTr="001A08FF">
        <w:trPr>
          <w:trHeight w:val="691"/>
        </w:trPr>
        <w:tc>
          <w:tcPr>
            <w:tcW w:w="817" w:type="dxa"/>
            <w:tcBorders>
              <w:bottom w:val="single" w:sz="4" w:space="0" w:color="auto"/>
            </w:tcBorders>
          </w:tcPr>
          <w:p w14:paraId="62ACA84E" w14:textId="576C99AE" w:rsidR="00805051" w:rsidRDefault="00805051" w:rsidP="00805051">
            <w:pPr>
              <w:jc w:val="center"/>
              <w:rPr>
                <w:color w:val="000000" w:themeColor="text1"/>
                <w:sz w:val="28"/>
                <w:lang w:val="lv-LV"/>
              </w:rPr>
            </w:pPr>
            <w:r>
              <w:rPr>
                <w:color w:val="000000" w:themeColor="text1"/>
                <w:sz w:val="28"/>
                <w:lang w:val="lv-LV"/>
              </w:rPr>
              <w:t>429.</w:t>
            </w:r>
          </w:p>
        </w:tc>
        <w:tc>
          <w:tcPr>
            <w:tcW w:w="4331" w:type="dxa"/>
            <w:gridSpan w:val="2"/>
            <w:tcBorders>
              <w:bottom w:val="single" w:sz="4" w:space="0" w:color="auto"/>
            </w:tcBorders>
          </w:tcPr>
          <w:p w14:paraId="52C58045" w14:textId="77777777" w:rsidR="00805051" w:rsidRDefault="00805051" w:rsidP="00805051">
            <w:pPr>
              <w:pStyle w:val="Heading2"/>
              <w:tabs>
                <w:tab w:val="left" w:pos="338"/>
              </w:tabs>
              <w:rPr>
                <w:b w:val="0"/>
                <w:bCs w:val="0"/>
                <w:sz w:val="28"/>
                <w:szCs w:val="28"/>
              </w:rPr>
            </w:pPr>
            <w:r>
              <w:rPr>
                <w:b w:val="0"/>
                <w:bCs w:val="0"/>
                <w:sz w:val="28"/>
                <w:szCs w:val="28"/>
              </w:rPr>
              <w:t xml:space="preserve">Latvijas Universitātes vīru kora “Dziedonis” mākslinieciskais vadītājs, Vispārējo latviešu dziesmu un deju svētku virsdiriģents </w:t>
            </w:r>
          </w:p>
          <w:p w14:paraId="14C1939A" w14:textId="7DD6A8A9" w:rsidR="00805051" w:rsidRDefault="00805051" w:rsidP="00805051">
            <w:pPr>
              <w:pStyle w:val="Heading2"/>
              <w:tabs>
                <w:tab w:val="left" w:pos="338"/>
              </w:tabs>
              <w:rPr>
                <w:b w:val="0"/>
                <w:bCs w:val="0"/>
                <w:sz w:val="28"/>
                <w:szCs w:val="28"/>
              </w:rPr>
            </w:pPr>
            <w:r w:rsidRPr="00A55A55">
              <w:rPr>
                <w:sz w:val="28"/>
                <w:szCs w:val="28"/>
              </w:rPr>
              <w:t>Uldis Kokars</w:t>
            </w:r>
          </w:p>
        </w:tc>
        <w:tc>
          <w:tcPr>
            <w:tcW w:w="1079" w:type="dxa"/>
            <w:tcBorders>
              <w:bottom w:val="single" w:sz="4" w:space="0" w:color="auto"/>
            </w:tcBorders>
          </w:tcPr>
          <w:p w14:paraId="61483790" w14:textId="77777777" w:rsidR="00805051" w:rsidRPr="00C4585E" w:rsidRDefault="00805051" w:rsidP="00805051">
            <w:pPr>
              <w:rPr>
                <w:b/>
                <w:bCs/>
                <w:sz w:val="28"/>
                <w:szCs w:val="28"/>
                <w:lang w:val="lv-LV"/>
              </w:rPr>
            </w:pPr>
          </w:p>
        </w:tc>
        <w:tc>
          <w:tcPr>
            <w:tcW w:w="1800" w:type="dxa"/>
            <w:tcBorders>
              <w:bottom w:val="single" w:sz="4" w:space="0" w:color="auto"/>
            </w:tcBorders>
          </w:tcPr>
          <w:p w14:paraId="2A886721" w14:textId="49FD1433" w:rsidR="00805051" w:rsidRDefault="00805051" w:rsidP="00805051">
            <w:pPr>
              <w:rPr>
                <w:sz w:val="28"/>
                <w:lang w:val="lv-LV"/>
              </w:rPr>
            </w:pPr>
            <w:r>
              <w:rPr>
                <w:sz w:val="28"/>
                <w:lang w:val="lv-LV"/>
              </w:rPr>
              <w:t>2026.g.24.03.</w:t>
            </w:r>
          </w:p>
        </w:tc>
        <w:tc>
          <w:tcPr>
            <w:tcW w:w="2473" w:type="dxa"/>
            <w:tcBorders>
              <w:bottom w:val="single" w:sz="4" w:space="0" w:color="auto"/>
            </w:tcBorders>
          </w:tcPr>
          <w:p w14:paraId="0CFCC3CC" w14:textId="77777777" w:rsidR="00805051" w:rsidRDefault="00805051" w:rsidP="00805051">
            <w:pPr>
              <w:rPr>
                <w:sz w:val="28"/>
                <w:lang w:val="lv-LV"/>
              </w:rPr>
            </w:pPr>
            <w:r>
              <w:rPr>
                <w:sz w:val="28"/>
                <w:lang w:val="lv-LV"/>
              </w:rPr>
              <w:t>2026.g.04.05.</w:t>
            </w:r>
          </w:p>
          <w:p w14:paraId="4DE93255" w14:textId="57F0165D" w:rsidR="00805051" w:rsidRDefault="00805051" w:rsidP="00805051">
            <w:pPr>
              <w:rPr>
                <w:sz w:val="28"/>
                <w:lang w:val="lv-LV"/>
              </w:rPr>
            </w:pPr>
            <w:r>
              <w:rPr>
                <w:sz w:val="28"/>
                <w:lang w:val="lv-LV"/>
              </w:rPr>
              <w:t>Rīgas pilī</w:t>
            </w:r>
          </w:p>
        </w:tc>
        <w:tc>
          <w:tcPr>
            <w:tcW w:w="1602" w:type="dxa"/>
            <w:tcBorders>
              <w:bottom w:val="single" w:sz="4" w:space="0" w:color="auto"/>
            </w:tcBorders>
          </w:tcPr>
          <w:p w14:paraId="3096E2E6" w14:textId="77777777" w:rsidR="00805051" w:rsidRDefault="00805051" w:rsidP="00805051">
            <w:pPr>
              <w:rPr>
                <w:sz w:val="28"/>
                <w:lang w:val="lv-LV"/>
              </w:rPr>
            </w:pPr>
          </w:p>
          <w:p w14:paraId="278B67B9" w14:textId="77777777" w:rsidR="00805051" w:rsidRDefault="00805051" w:rsidP="00805051">
            <w:pPr>
              <w:rPr>
                <w:sz w:val="28"/>
                <w:lang w:val="lv-LV"/>
              </w:rPr>
            </w:pPr>
          </w:p>
          <w:p w14:paraId="2A16F9B4" w14:textId="77777777" w:rsidR="00805051" w:rsidRDefault="00805051" w:rsidP="00805051">
            <w:pPr>
              <w:rPr>
                <w:sz w:val="28"/>
                <w:lang w:val="lv-LV"/>
              </w:rPr>
            </w:pPr>
          </w:p>
          <w:p w14:paraId="55CCF5E4" w14:textId="77777777" w:rsidR="00805051" w:rsidRDefault="00805051" w:rsidP="00805051">
            <w:pPr>
              <w:rPr>
                <w:sz w:val="28"/>
                <w:lang w:val="lv-LV"/>
              </w:rPr>
            </w:pPr>
          </w:p>
          <w:p w14:paraId="063CBC73" w14:textId="4E762B88" w:rsidR="00805051" w:rsidRDefault="00805051" w:rsidP="00805051">
            <w:pPr>
              <w:rPr>
                <w:sz w:val="28"/>
                <w:lang w:val="lv-LV"/>
              </w:rPr>
            </w:pPr>
            <w:r>
              <w:rPr>
                <w:i/>
              </w:rPr>
              <w:t>(Latvija)</w:t>
            </w:r>
          </w:p>
        </w:tc>
      </w:tr>
      <w:tr w:rsidR="00805051" w:rsidRPr="002B445D" w14:paraId="4700ECDE" w14:textId="77777777" w:rsidTr="001A08FF">
        <w:trPr>
          <w:trHeight w:val="691"/>
        </w:trPr>
        <w:tc>
          <w:tcPr>
            <w:tcW w:w="817" w:type="dxa"/>
            <w:tcBorders>
              <w:bottom w:val="single" w:sz="4" w:space="0" w:color="auto"/>
            </w:tcBorders>
          </w:tcPr>
          <w:p w14:paraId="5E11BF6A" w14:textId="67CD8AE1" w:rsidR="00805051" w:rsidRDefault="00805051" w:rsidP="00805051">
            <w:pPr>
              <w:jc w:val="center"/>
              <w:rPr>
                <w:color w:val="000000" w:themeColor="text1"/>
                <w:sz w:val="28"/>
                <w:lang w:val="lv-LV"/>
              </w:rPr>
            </w:pPr>
            <w:r>
              <w:rPr>
                <w:color w:val="000000" w:themeColor="text1"/>
                <w:sz w:val="28"/>
                <w:lang w:val="lv-LV"/>
              </w:rPr>
              <w:t>430.</w:t>
            </w:r>
          </w:p>
        </w:tc>
        <w:tc>
          <w:tcPr>
            <w:tcW w:w="4331" w:type="dxa"/>
            <w:gridSpan w:val="2"/>
            <w:tcBorders>
              <w:bottom w:val="single" w:sz="4" w:space="0" w:color="auto"/>
            </w:tcBorders>
          </w:tcPr>
          <w:p w14:paraId="29312196" w14:textId="77777777" w:rsidR="00805051" w:rsidRDefault="00805051" w:rsidP="00805051">
            <w:pPr>
              <w:pStyle w:val="Heading2"/>
              <w:tabs>
                <w:tab w:val="left" w:pos="338"/>
              </w:tabs>
              <w:rPr>
                <w:b w:val="0"/>
                <w:bCs w:val="0"/>
                <w:sz w:val="28"/>
                <w:szCs w:val="28"/>
              </w:rPr>
            </w:pPr>
            <w:r>
              <w:rPr>
                <w:b w:val="0"/>
                <w:bCs w:val="0"/>
                <w:sz w:val="28"/>
                <w:szCs w:val="28"/>
              </w:rPr>
              <w:t>Rīgas Stradiņa universitātes Bioloģijas un mikrobioloģijas katedras vadītāja, profesore, vadošā pētniece, Dr.med.</w:t>
            </w:r>
          </w:p>
          <w:p w14:paraId="69E92EC8" w14:textId="5CE23635" w:rsidR="00805051" w:rsidRDefault="00805051" w:rsidP="00805051">
            <w:pPr>
              <w:pStyle w:val="Heading2"/>
              <w:tabs>
                <w:tab w:val="left" w:pos="338"/>
              </w:tabs>
              <w:rPr>
                <w:b w:val="0"/>
                <w:bCs w:val="0"/>
                <w:sz w:val="28"/>
                <w:szCs w:val="28"/>
              </w:rPr>
            </w:pPr>
            <w:r w:rsidRPr="008F4C6B">
              <w:rPr>
                <w:sz w:val="28"/>
                <w:szCs w:val="28"/>
              </w:rPr>
              <w:t>Juta Kroiča</w:t>
            </w:r>
          </w:p>
        </w:tc>
        <w:tc>
          <w:tcPr>
            <w:tcW w:w="1079" w:type="dxa"/>
            <w:tcBorders>
              <w:bottom w:val="single" w:sz="4" w:space="0" w:color="auto"/>
            </w:tcBorders>
          </w:tcPr>
          <w:p w14:paraId="31B4905D" w14:textId="77777777" w:rsidR="00805051" w:rsidRPr="00C4585E" w:rsidRDefault="00805051" w:rsidP="00805051">
            <w:pPr>
              <w:rPr>
                <w:b/>
                <w:bCs/>
                <w:sz w:val="28"/>
                <w:szCs w:val="28"/>
                <w:lang w:val="lv-LV"/>
              </w:rPr>
            </w:pPr>
          </w:p>
        </w:tc>
        <w:tc>
          <w:tcPr>
            <w:tcW w:w="1800" w:type="dxa"/>
            <w:tcBorders>
              <w:bottom w:val="single" w:sz="4" w:space="0" w:color="auto"/>
            </w:tcBorders>
          </w:tcPr>
          <w:p w14:paraId="7713143A" w14:textId="7CB4B766" w:rsidR="00805051" w:rsidRDefault="00805051" w:rsidP="00805051">
            <w:pPr>
              <w:rPr>
                <w:sz w:val="28"/>
                <w:lang w:val="lv-LV"/>
              </w:rPr>
            </w:pPr>
            <w:r>
              <w:rPr>
                <w:sz w:val="28"/>
                <w:lang w:val="lv-LV"/>
              </w:rPr>
              <w:t>2026.g.24.03.</w:t>
            </w:r>
          </w:p>
        </w:tc>
        <w:tc>
          <w:tcPr>
            <w:tcW w:w="2473" w:type="dxa"/>
            <w:tcBorders>
              <w:bottom w:val="single" w:sz="4" w:space="0" w:color="auto"/>
            </w:tcBorders>
          </w:tcPr>
          <w:p w14:paraId="3BECC2AF" w14:textId="77777777" w:rsidR="00805051" w:rsidRDefault="00805051" w:rsidP="00805051">
            <w:pPr>
              <w:rPr>
                <w:sz w:val="28"/>
                <w:lang w:val="lv-LV"/>
              </w:rPr>
            </w:pPr>
            <w:r>
              <w:rPr>
                <w:sz w:val="28"/>
                <w:lang w:val="lv-LV"/>
              </w:rPr>
              <w:t>2026.g.04.05.</w:t>
            </w:r>
          </w:p>
          <w:p w14:paraId="31FBEA1C" w14:textId="04F58C85" w:rsidR="00805051" w:rsidRDefault="00805051" w:rsidP="00805051">
            <w:pPr>
              <w:rPr>
                <w:sz w:val="28"/>
                <w:lang w:val="lv-LV"/>
              </w:rPr>
            </w:pPr>
            <w:r>
              <w:rPr>
                <w:sz w:val="28"/>
                <w:lang w:val="lv-LV"/>
              </w:rPr>
              <w:t>Rīgas pilī</w:t>
            </w:r>
          </w:p>
        </w:tc>
        <w:tc>
          <w:tcPr>
            <w:tcW w:w="1602" w:type="dxa"/>
            <w:tcBorders>
              <w:bottom w:val="single" w:sz="4" w:space="0" w:color="auto"/>
            </w:tcBorders>
          </w:tcPr>
          <w:p w14:paraId="5B1C6EBB" w14:textId="77777777" w:rsidR="00805051" w:rsidRDefault="00805051" w:rsidP="00805051">
            <w:pPr>
              <w:rPr>
                <w:sz w:val="28"/>
                <w:lang w:val="lv-LV"/>
              </w:rPr>
            </w:pPr>
          </w:p>
          <w:p w14:paraId="6CD0E069" w14:textId="77777777" w:rsidR="00805051" w:rsidRDefault="00805051" w:rsidP="00805051">
            <w:pPr>
              <w:rPr>
                <w:sz w:val="28"/>
                <w:lang w:val="lv-LV"/>
              </w:rPr>
            </w:pPr>
          </w:p>
          <w:p w14:paraId="243E0C3D" w14:textId="77777777" w:rsidR="00805051" w:rsidRDefault="00805051" w:rsidP="00805051">
            <w:pPr>
              <w:rPr>
                <w:sz w:val="28"/>
                <w:lang w:val="lv-LV"/>
              </w:rPr>
            </w:pPr>
          </w:p>
          <w:p w14:paraId="73D9122A" w14:textId="77777777" w:rsidR="00805051" w:rsidRDefault="00805051" w:rsidP="00805051">
            <w:pPr>
              <w:rPr>
                <w:sz w:val="28"/>
                <w:lang w:val="lv-LV"/>
              </w:rPr>
            </w:pPr>
          </w:p>
          <w:p w14:paraId="28510386" w14:textId="7B684FCE" w:rsidR="00805051" w:rsidRDefault="00805051" w:rsidP="00805051">
            <w:pPr>
              <w:rPr>
                <w:sz w:val="28"/>
                <w:lang w:val="lv-LV"/>
              </w:rPr>
            </w:pPr>
            <w:r>
              <w:rPr>
                <w:i/>
              </w:rPr>
              <w:t>(Latvija)</w:t>
            </w:r>
          </w:p>
        </w:tc>
      </w:tr>
      <w:tr w:rsidR="00805051" w:rsidRPr="002B445D" w14:paraId="4944FE1C" w14:textId="77777777" w:rsidTr="001A08FF">
        <w:trPr>
          <w:trHeight w:val="691"/>
        </w:trPr>
        <w:tc>
          <w:tcPr>
            <w:tcW w:w="817" w:type="dxa"/>
            <w:tcBorders>
              <w:bottom w:val="single" w:sz="4" w:space="0" w:color="auto"/>
            </w:tcBorders>
          </w:tcPr>
          <w:p w14:paraId="217F34C8" w14:textId="2C592592" w:rsidR="00805051" w:rsidRDefault="00805051" w:rsidP="00805051">
            <w:pPr>
              <w:jc w:val="center"/>
              <w:rPr>
                <w:color w:val="000000" w:themeColor="text1"/>
                <w:sz w:val="28"/>
                <w:lang w:val="lv-LV"/>
              </w:rPr>
            </w:pPr>
            <w:r>
              <w:rPr>
                <w:color w:val="000000" w:themeColor="text1"/>
                <w:sz w:val="28"/>
                <w:lang w:val="lv-LV"/>
              </w:rPr>
              <w:t>431.</w:t>
            </w:r>
          </w:p>
        </w:tc>
        <w:tc>
          <w:tcPr>
            <w:tcW w:w="4331" w:type="dxa"/>
            <w:gridSpan w:val="2"/>
            <w:tcBorders>
              <w:bottom w:val="single" w:sz="4" w:space="0" w:color="auto"/>
            </w:tcBorders>
          </w:tcPr>
          <w:p w14:paraId="0A96062B" w14:textId="77777777" w:rsidR="00805051" w:rsidRDefault="00805051" w:rsidP="00805051">
            <w:pPr>
              <w:pStyle w:val="Heading2"/>
              <w:tabs>
                <w:tab w:val="left" w:pos="338"/>
              </w:tabs>
              <w:rPr>
                <w:b w:val="0"/>
                <w:bCs w:val="0"/>
                <w:sz w:val="28"/>
                <w:szCs w:val="28"/>
              </w:rPr>
            </w:pPr>
            <w:r>
              <w:rPr>
                <w:b w:val="0"/>
                <w:bCs w:val="0"/>
                <w:sz w:val="28"/>
                <w:szCs w:val="28"/>
              </w:rPr>
              <w:t>Mežupes pamatskolas direktore, speciālās izglītības pedagoģe</w:t>
            </w:r>
          </w:p>
          <w:p w14:paraId="2818AD0E" w14:textId="38775BDD" w:rsidR="00805051" w:rsidRDefault="00805051" w:rsidP="00805051">
            <w:pPr>
              <w:pStyle w:val="Heading2"/>
              <w:tabs>
                <w:tab w:val="left" w:pos="338"/>
              </w:tabs>
              <w:rPr>
                <w:b w:val="0"/>
                <w:bCs w:val="0"/>
                <w:sz w:val="28"/>
                <w:szCs w:val="28"/>
              </w:rPr>
            </w:pPr>
            <w:r w:rsidRPr="0065568D">
              <w:rPr>
                <w:sz w:val="28"/>
                <w:szCs w:val="28"/>
              </w:rPr>
              <w:t>Anitra Šneidere</w:t>
            </w:r>
          </w:p>
        </w:tc>
        <w:tc>
          <w:tcPr>
            <w:tcW w:w="1079" w:type="dxa"/>
            <w:tcBorders>
              <w:bottom w:val="single" w:sz="4" w:space="0" w:color="auto"/>
            </w:tcBorders>
          </w:tcPr>
          <w:p w14:paraId="55B3C81A" w14:textId="77777777" w:rsidR="00805051" w:rsidRPr="00C4585E" w:rsidRDefault="00805051" w:rsidP="00805051">
            <w:pPr>
              <w:rPr>
                <w:b/>
                <w:bCs/>
                <w:sz w:val="28"/>
                <w:szCs w:val="28"/>
                <w:lang w:val="lv-LV"/>
              </w:rPr>
            </w:pPr>
          </w:p>
        </w:tc>
        <w:tc>
          <w:tcPr>
            <w:tcW w:w="1800" w:type="dxa"/>
            <w:tcBorders>
              <w:bottom w:val="single" w:sz="4" w:space="0" w:color="auto"/>
            </w:tcBorders>
          </w:tcPr>
          <w:p w14:paraId="6D107B5D" w14:textId="2CDB5648" w:rsidR="00805051" w:rsidRDefault="00805051" w:rsidP="00805051">
            <w:pPr>
              <w:rPr>
                <w:sz w:val="28"/>
                <w:lang w:val="lv-LV"/>
              </w:rPr>
            </w:pPr>
            <w:r>
              <w:rPr>
                <w:sz w:val="28"/>
                <w:lang w:val="lv-LV"/>
              </w:rPr>
              <w:t>2026.g.24.03.</w:t>
            </w:r>
          </w:p>
        </w:tc>
        <w:tc>
          <w:tcPr>
            <w:tcW w:w="2473" w:type="dxa"/>
            <w:tcBorders>
              <w:bottom w:val="single" w:sz="4" w:space="0" w:color="auto"/>
            </w:tcBorders>
          </w:tcPr>
          <w:p w14:paraId="7589DB06" w14:textId="77777777" w:rsidR="00805051" w:rsidRDefault="00805051" w:rsidP="00805051">
            <w:pPr>
              <w:rPr>
                <w:sz w:val="28"/>
                <w:lang w:val="lv-LV"/>
              </w:rPr>
            </w:pPr>
            <w:r>
              <w:rPr>
                <w:sz w:val="28"/>
                <w:lang w:val="lv-LV"/>
              </w:rPr>
              <w:t>2026.g.04.05.</w:t>
            </w:r>
          </w:p>
          <w:p w14:paraId="2C598A89" w14:textId="44A47CD6" w:rsidR="00805051" w:rsidRDefault="00805051" w:rsidP="00805051">
            <w:pPr>
              <w:rPr>
                <w:sz w:val="28"/>
                <w:lang w:val="lv-LV"/>
              </w:rPr>
            </w:pPr>
            <w:r>
              <w:rPr>
                <w:sz w:val="28"/>
                <w:lang w:val="lv-LV"/>
              </w:rPr>
              <w:t>Rīgas pilī</w:t>
            </w:r>
          </w:p>
        </w:tc>
        <w:tc>
          <w:tcPr>
            <w:tcW w:w="1602" w:type="dxa"/>
            <w:tcBorders>
              <w:bottom w:val="single" w:sz="4" w:space="0" w:color="auto"/>
            </w:tcBorders>
          </w:tcPr>
          <w:p w14:paraId="75560584" w14:textId="77777777" w:rsidR="00805051" w:rsidRDefault="00805051" w:rsidP="00805051">
            <w:pPr>
              <w:rPr>
                <w:sz w:val="28"/>
                <w:lang w:val="lv-LV"/>
              </w:rPr>
            </w:pPr>
          </w:p>
          <w:p w14:paraId="2E70E187" w14:textId="77777777" w:rsidR="00805051" w:rsidRDefault="00805051" w:rsidP="00805051">
            <w:pPr>
              <w:rPr>
                <w:sz w:val="28"/>
                <w:lang w:val="lv-LV"/>
              </w:rPr>
            </w:pPr>
          </w:p>
          <w:p w14:paraId="0224650B" w14:textId="3B88BF3A" w:rsidR="00805051" w:rsidRDefault="00805051" w:rsidP="00805051">
            <w:pPr>
              <w:rPr>
                <w:sz w:val="28"/>
                <w:lang w:val="lv-LV"/>
              </w:rPr>
            </w:pPr>
            <w:r>
              <w:rPr>
                <w:i/>
              </w:rPr>
              <w:t>(Latvija)</w:t>
            </w:r>
          </w:p>
        </w:tc>
      </w:tr>
      <w:tr w:rsidR="00805051" w:rsidRPr="002B445D" w14:paraId="0B87944C" w14:textId="77777777" w:rsidTr="001A08FF">
        <w:trPr>
          <w:trHeight w:val="691"/>
        </w:trPr>
        <w:tc>
          <w:tcPr>
            <w:tcW w:w="817" w:type="dxa"/>
            <w:tcBorders>
              <w:bottom w:val="single" w:sz="4" w:space="0" w:color="auto"/>
            </w:tcBorders>
          </w:tcPr>
          <w:p w14:paraId="43CA4FF2" w14:textId="1A70D701" w:rsidR="00805051" w:rsidRDefault="00805051" w:rsidP="00805051">
            <w:pPr>
              <w:jc w:val="center"/>
              <w:rPr>
                <w:color w:val="000000" w:themeColor="text1"/>
                <w:sz w:val="28"/>
                <w:lang w:val="lv-LV"/>
              </w:rPr>
            </w:pPr>
            <w:r>
              <w:rPr>
                <w:color w:val="000000" w:themeColor="text1"/>
                <w:sz w:val="28"/>
                <w:lang w:val="lv-LV"/>
              </w:rPr>
              <w:t>432.</w:t>
            </w:r>
          </w:p>
        </w:tc>
        <w:tc>
          <w:tcPr>
            <w:tcW w:w="4331" w:type="dxa"/>
            <w:gridSpan w:val="2"/>
            <w:tcBorders>
              <w:bottom w:val="single" w:sz="4" w:space="0" w:color="auto"/>
            </w:tcBorders>
          </w:tcPr>
          <w:p w14:paraId="560C089F" w14:textId="77777777" w:rsidR="00805051" w:rsidRDefault="00805051" w:rsidP="00805051">
            <w:pPr>
              <w:pStyle w:val="Heading2"/>
              <w:tabs>
                <w:tab w:val="left" w:pos="338"/>
              </w:tabs>
              <w:rPr>
                <w:b w:val="0"/>
                <w:bCs w:val="0"/>
                <w:sz w:val="28"/>
                <w:szCs w:val="28"/>
              </w:rPr>
            </w:pPr>
            <w:r>
              <w:rPr>
                <w:b w:val="0"/>
                <w:bCs w:val="0"/>
                <w:sz w:val="28"/>
                <w:szCs w:val="28"/>
              </w:rPr>
              <w:t>Reproduktīvās medicīnas centra “Embrions” dibinātājs, ginekologs reproduktologs</w:t>
            </w:r>
          </w:p>
          <w:p w14:paraId="4369BF72" w14:textId="26B3A5B6" w:rsidR="00805051" w:rsidRDefault="00805051" w:rsidP="00805051">
            <w:pPr>
              <w:pStyle w:val="Heading2"/>
              <w:tabs>
                <w:tab w:val="left" w:pos="338"/>
              </w:tabs>
              <w:rPr>
                <w:b w:val="0"/>
                <w:bCs w:val="0"/>
                <w:sz w:val="28"/>
                <w:szCs w:val="28"/>
              </w:rPr>
            </w:pPr>
            <w:r w:rsidRPr="005B3DA7">
              <w:rPr>
                <w:sz w:val="28"/>
                <w:szCs w:val="28"/>
              </w:rPr>
              <w:t>Gints Treijs</w:t>
            </w:r>
          </w:p>
        </w:tc>
        <w:tc>
          <w:tcPr>
            <w:tcW w:w="1079" w:type="dxa"/>
            <w:tcBorders>
              <w:bottom w:val="single" w:sz="4" w:space="0" w:color="auto"/>
            </w:tcBorders>
          </w:tcPr>
          <w:p w14:paraId="4AE24BA9" w14:textId="77777777" w:rsidR="00805051" w:rsidRPr="00C4585E" w:rsidRDefault="00805051" w:rsidP="00805051">
            <w:pPr>
              <w:rPr>
                <w:b/>
                <w:bCs/>
                <w:sz w:val="28"/>
                <w:szCs w:val="28"/>
                <w:lang w:val="lv-LV"/>
              </w:rPr>
            </w:pPr>
          </w:p>
        </w:tc>
        <w:tc>
          <w:tcPr>
            <w:tcW w:w="1800" w:type="dxa"/>
            <w:tcBorders>
              <w:bottom w:val="single" w:sz="4" w:space="0" w:color="auto"/>
            </w:tcBorders>
          </w:tcPr>
          <w:p w14:paraId="667D64AA" w14:textId="2EE52593" w:rsidR="00805051" w:rsidRDefault="00805051" w:rsidP="00805051">
            <w:pPr>
              <w:rPr>
                <w:sz w:val="28"/>
                <w:lang w:val="lv-LV"/>
              </w:rPr>
            </w:pPr>
            <w:r>
              <w:rPr>
                <w:sz w:val="28"/>
                <w:lang w:val="lv-LV"/>
              </w:rPr>
              <w:t>2026.g.24.03.</w:t>
            </w:r>
          </w:p>
        </w:tc>
        <w:tc>
          <w:tcPr>
            <w:tcW w:w="2473" w:type="dxa"/>
            <w:tcBorders>
              <w:bottom w:val="single" w:sz="4" w:space="0" w:color="auto"/>
            </w:tcBorders>
          </w:tcPr>
          <w:p w14:paraId="27DF3519" w14:textId="77777777" w:rsidR="00805051" w:rsidRDefault="00805051" w:rsidP="00805051">
            <w:pPr>
              <w:rPr>
                <w:sz w:val="28"/>
                <w:lang w:val="lv-LV"/>
              </w:rPr>
            </w:pPr>
            <w:r>
              <w:rPr>
                <w:sz w:val="28"/>
                <w:lang w:val="lv-LV"/>
              </w:rPr>
              <w:t>2026.g.04.05.</w:t>
            </w:r>
          </w:p>
          <w:p w14:paraId="738BB887" w14:textId="3904B881" w:rsidR="00805051" w:rsidRDefault="00805051" w:rsidP="00805051">
            <w:pPr>
              <w:rPr>
                <w:sz w:val="28"/>
                <w:lang w:val="lv-LV"/>
              </w:rPr>
            </w:pPr>
            <w:r>
              <w:rPr>
                <w:sz w:val="28"/>
                <w:lang w:val="lv-LV"/>
              </w:rPr>
              <w:t>Rīgas pilī</w:t>
            </w:r>
          </w:p>
        </w:tc>
        <w:tc>
          <w:tcPr>
            <w:tcW w:w="1602" w:type="dxa"/>
            <w:tcBorders>
              <w:bottom w:val="single" w:sz="4" w:space="0" w:color="auto"/>
            </w:tcBorders>
          </w:tcPr>
          <w:p w14:paraId="0526FE17" w14:textId="77777777" w:rsidR="00805051" w:rsidRDefault="00805051" w:rsidP="00805051">
            <w:pPr>
              <w:rPr>
                <w:sz w:val="28"/>
                <w:lang w:val="lv-LV"/>
              </w:rPr>
            </w:pPr>
          </w:p>
          <w:p w14:paraId="43EE67EF" w14:textId="77777777" w:rsidR="00805051" w:rsidRDefault="00805051" w:rsidP="00805051">
            <w:pPr>
              <w:rPr>
                <w:sz w:val="28"/>
                <w:lang w:val="lv-LV"/>
              </w:rPr>
            </w:pPr>
          </w:p>
          <w:p w14:paraId="2C1622C7" w14:textId="77777777" w:rsidR="00805051" w:rsidRDefault="00805051" w:rsidP="00805051">
            <w:pPr>
              <w:rPr>
                <w:sz w:val="28"/>
                <w:lang w:val="lv-LV"/>
              </w:rPr>
            </w:pPr>
          </w:p>
          <w:p w14:paraId="52330D07" w14:textId="6840F5CC" w:rsidR="00805051" w:rsidRDefault="00805051" w:rsidP="00805051">
            <w:pPr>
              <w:rPr>
                <w:sz w:val="28"/>
                <w:lang w:val="lv-LV"/>
              </w:rPr>
            </w:pPr>
            <w:r>
              <w:rPr>
                <w:i/>
              </w:rPr>
              <w:t>(Latvija)</w:t>
            </w:r>
          </w:p>
        </w:tc>
      </w:tr>
      <w:tr w:rsidR="00805051" w:rsidRPr="002B445D" w14:paraId="549FEB20" w14:textId="77777777" w:rsidTr="001A08FF">
        <w:trPr>
          <w:trHeight w:val="691"/>
        </w:trPr>
        <w:tc>
          <w:tcPr>
            <w:tcW w:w="817" w:type="dxa"/>
            <w:tcBorders>
              <w:bottom w:val="single" w:sz="4" w:space="0" w:color="auto"/>
            </w:tcBorders>
          </w:tcPr>
          <w:p w14:paraId="2AD05D59" w14:textId="64224A36" w:rsidR="00805051" w:rsidRDefault="00805051" w:rsidP="00805051">
            <w:pPr>
              <w:jc w:val="center"/>
              <w:rPr>
                <w:color w:val="000000" w:themeColor="text1"/>
                <w:sz w:val="28"/>
                <w:lang w:val="lv-LV"/>
              </w:rPr>
            </w:pPr>
            <w:r>
              <w:rPr>
                <w:color w:val="000000" w:themeColor="text1"/>
                <w:sz w:val="28"/>
                <w:lang w:val="lv-LV"/>
              </w:rPr>
              <w:t>433.</w:t>
            </w:r>
          </w:p>
        </w:tc>
        <w:tc>
          <w:tcPr>
            <w:tcW w:w="4331" w:type="dxa"/>
            <w:gridSpan w:val="2"/>
            <w:tcBorders>
              <w:bottom w:val="single" w:sz="4" w:space="0" w:color="auto"/>
            </w:tcBorders>
          </w:tcPr>
          <w:p w14:paraId="54E90AD0" w14:textId="77777777" w:rsidR="00805051" w:rsidRDefault="00805051" w:rsidP="00805051">
            <w:pPr>
              <w:pStyle w:val="Heading2"/>
              <w:tabs>
                <w:tab w:val="left" w:pos="338"/>
              </w:tabs>
              <w:rPr>
                <w:b w:val="0"/>
                <w:bCs w:val="0"/>
                <w:sz w:val="28"/>
                <w:szCs w:val="28"/>
              </w:rPr>
            </w:pPr>
            <w:r>
              <w:rPr>
                <w:b w:val="0"/>
                <w:bCs w:val="0"/>
                <w:sz w:val="28"/>
                <w:szCs w:val="28"/>
              </w:rPr>
              <w:t>Latvijas Okupācijas muzeja direktore</w:t>
            </w:r>
          </w:p>
          <w:p w14:paraId="1699D9A1" w14:textId="0B50A349" w:rsidR="00805051" w:rsidRDefault="00805051" w:rsidP="00805051">
            <w:pPr>
              <w:pStyle w:val="Heading2"/>
              <w:tabs>
                <w:tab w:val="left" w:pos="338"/>
              </w:tabs>
              <w:rPr>
                <w:b w:val="0"/>
                <w:bCs w:val="0"/>
                <w:sz w:val="28"/>
                <w:szCs w:val="28"/>
              </w:rPr>
            </w:pPr>
            <w:r w:rsidRPr="00441FAD">
              <w:rPr>
                <w:sz w:val="28"/>
                <w:szCs w:val="28"/>
              </w:rPr>
              <w:t>Solvita Vība</w:t>
            </w:r>
          </w:p>
        </w:tc>
        <w:tc>
          <w:tcPr>
            <w:tcW w:w="1079" w:type="dxa"/>
            <w:tcBorders>
              <w:bottom w:val="single" w:sz="4" w:space="0" w:color="auto"/>
            </w:tcBorders>
          </w:tcPr>
          <w:p w14:paraId="273EB51B" w14:textId="77777777" w:rsidR="00805051" w:rsidRPr="00C4585E" w:rsidRDefault="00805051" w:rsidP="00805051">
            <w:pPr>
              <w:rPr>
                <w:b/>
                <w:bCs/>
                <w:sz w:val="28"/>
                <w:szCs w:val="28"/>
                <w:lang w:val="lv-LV"/>
              </w:rPr>
            </w:pPr>
          </w:p>
        </w:tc>
        <w:tc>
          <w:tcPr>
            <w:tcW w:w="1800" w:type="dxa"/>
            <w:tcBorders>
              <w:bottom w:val="single" w:sz="4" w:space="0" w:color="auto"/>
            </w:tcBorders>
          </w:tcPr>
          <w:p w14:paraId="2BB68874" w14:textId="1F227438" w:rsidR="00805051" w:rsidRDefault="00805051" w:rsidP="00805051">
            <w:pPr>
              <w:rPr>
                <w:sz w:val="28"/>
                <w:lang w:val="lv-LV"/>
              </w:rPr>
            </w:pPr>
            <w:r>
              <w:rPr>
                <w:sz w:val="28"/>
                <w:lang w:val="lv-LV"/>
              </w:rPr>
              <w:t>2026.g.24.03.</w:t>
            </w:r>
          </w:p>
        </w:tc>
        <w:tc>
          <w:tcPr>
            <w:tcW w:w="2473" w:type="dxa"/>
            <w:tcBorders>
              <w:bottom w:val="single" w:sz="4" w:space="0" w:color="auto"/>
            </w:tcBorders>
          </w:tcPr>
          <w:p w14:paraId="07D14B69" w14:textId="77777777" w:rsidR="00805051" w:rsidRDefault="00805051" w:rsidP="00805051">
            <w:pPr>
              <w:rPr>
                <w:sz w:val="28"/>
                <w:lang w:val="lv-LV"/>
              </w:rPr>
            </w:pPr>
            <w:r>
              <w:rPr>
                <w:sz w:val="28"/>
                <w:lang w:val="lv-LV"/>
              </w:rPr>
              <w:t>2026.g.04.05.</w:t>
            </w:r>
          </w:p>
          <w:p w14:paraId="149D9419" w14:textId="03469E11" w:rsidR="00805051" w:rsidRDefault="00805051" w:rsidP="00805051">
            <w:pPr>
              <w:rPr>
                <w:sz w:val="28"/>
                <w:lang w:val="lv-LV"/>
              </w:rPr>
            </w:pPr>
            <w:r>
              <w:rPr>
                <w:sz w:val="28"/>
                <w:lang w:val="lv-LV"/>
              </w:rPr>
              <w:t>Rīgas pilī</w:t>
            </w:r>
          </w:p>
        </w:tc>
        <w:tc>
          <w:tcPr>
            <w:tcW w:w="1602" w:type="dxa"/>
            <w:tcBorders>
              <w:bottom w:val="single" w:sz="4" w:space="0" w:color="auto"/>
            </w:tcBorders>
          </w:tcPr>
          <w:p w14:paraId="472A9804" w14:textId="77777777" w:rsidR="00805051" w:rsidRDefault="00805051" w:rsidP="00805051">
            <w:pPr>
              <w:rPr>
                <w:sz w:val="28"/>
                <w:lang w:val="lv-LV"/>
              </w:rPr>
            </w:pPr>
          </w:p>
          <w:p w14:paraId="2726B6E6" w14:textId="77777777" w:rsidR="00805051" w:rsidRDefault="00805051" w:rsidP="00805051">
            <w:pPr>
              <w:rPr>
                <w:sz w:val="28"/>
                <w:lang w:val="lv-LV"/>
              </w:rPr>
            </w:pPr>
          </w:p>
          <w:p w14:paraId="7C474145" w14:textId="13436342" w:rsidR="00805051" w:rsidRDefault="00805051" w:rsidP="00805051">
            <w:pPr>
              <w:rPr>
                <w:sz w:val="28"/>
                <w:lang w:val="lv-LV"/>
              </w:rPr>
            </w:pPr>
            <w:r>
              <w:rPr>
                <w:i/>
              </w:rPr>
              <w:t>(Latvija)</w:t>
            </w:r>
          </w:p>
        </w:tc>
      </w:tr>
      <w:tr w:rsidR="00805051" w:rsidRPr="002C4850" w14:paraId="64531FE0" w14:textId="77777777" w:rsidTr="001A08FF">
        <w:tc>
          <w:tcPr>
            <w:tcW w:w="817" w:type="dxa"/>
          </w:tcPr>
          <w:p w14:paraId="08DB6A82" w14:textId="13DC7268" w:rsidR="00805051" w:rsidRDefault="00805051" w:rsidP="00805051">
            <w:pPr>
              <w:jc w:val="center"/>
              <w:rPr>
                <w:sz w:val="28"/>
                <w:lang w:val="lv-LV"/>
              </w:rPr>
            </w:pPr>
            <w:r w:rsidRPr="00061556">
              <w:rPr>
                <w:lang w:val="lv-LV"/>
              </w:rPr>
              <w:br w:type="page"/>
            </w:r>
            <w:r w:rsidRPr="00061556">
              <w:rPr>
                <w:lang w:val="lv-LV"/>
              </w:rPr>
              <w:br w:type="page"/>
            </w:r>
            <w:r w:rsidRPr="00061556">
              <w:rPr>
                <w:lang w:val="lv-LV"/>
              </w:rPr>
              <w:br w:type="page"/>
            </w:r>
            <w:r w:rsidRPr="00061556">
              <w:rPr>
                <w:lang w:val="lv-LV"/>
              </w:rPr>
              <w:br w:type="page"/>
            </w:r>
            <w:r w:rsidRPr="007C281C">
              <w:rPr>
                <w:lang w:val="lv-LV"/>
              </w:rPr>
              <w:br w:type="page"/>
            </w:r>
            <w:r w:rsidRPr="000B39DB">
              <w:rPr>
                <w:lang w:val="lv-LV"/>
              </w:rPr>
              <w:br w:type="page"/>
            </w:r>
            <w:r w:rsidRPr="0070377B">
              <w:rPr>
                <w:lang w:val="lv-LV"/>
              </w:rPr>
              <w:br w:type="page"/>
            </w:r>
            <w:r w:rsidRPr="0070377B">
              <w:rPr>
                <w:lang w:val="lv-LV"/>
              </w:rPr>
              <w:br w:type="page"/>
            </w:r>
            <w:r w:rsidRPr="00DC5DB2">
              <w:rPr>
                <w:lang w:val="lv-LV"/>
              </w:rPr>
              <w:br w:type="page"/>
            </w:r>
            <w:r w:rsidRPr="001F434D">
              <w:rPr>
                <w:lang w:val="lv-LV"/>
              </w:rPr>
              <w:br w:type="page"/>
            </w:r>
          </w:p>
        </w:tc>
        <w:tc>
          <w:tcPr>
            <w:tcW w:w="4331" w:type="dxa"/>
            <w:gridSpan w:val="2"/>
          </w:tcPr>
          <w:p w14:paraId="6491A71C" w14:textId="77777777" w:rsidR="00805051" w:rsidRDefault="00805051" w:rsidP="00805051">
            <w:pPr>
              <w:pStyle w:val="Heading2"/>
            </w:pPr>
          </w:p>
          <w:p w14:paraId="42C4CB9E" w14:textId="77777777" w:rsidR="00805051" w:rsidRDefault="00805051" w:rsidP="00805051">
            <w:pPr>
              <w:pStyle w:val="Heading2"/>
            </w:pPr>
            <w:r>
              <w:t>I pakāpes (Zeltīta)</w:t>
            </w:r>
          </w:p>
          <w:p w14:paraId="12C43C33" w14:textId="77777777" w:rsidR="00805051" w:rsidRDefault="00805051" w:rsidP="00805051">
            <w:pPr>
              <w:rPr>
                <w:b/>
                <w:bCs/>
                <w:sz w:val="40"/>
                <w:lang w:val="lv-LV"/>
              </w:rPr>
            </w:pPr>
            <w:r>
              <w:rPr>
                <w:b/>
                <w:bCs/>
                <w:sz w:val="40"/>
                <w:lang w:val="lv-LV"/>
              </w:rPr>
              <w:t>goda zīme</w:t>
            </w:r>
          </w:p>
          <w:p w14:paraId="0D46352A" w14:textId="77777777" w:rsidR="00805051" w:rsidRDefault="00805051" w:rsidP="00805051">
            <w:pPr>
              <w:rPr>
                <w:sz w:val="28"/>
                <w:lang w:val="lv-LV"/>
              </w:rPr>
            </w:pPr>
          </w:p>
        </w:tc>
        <w:tc>
          <w:tcPr>
            <w:tcW w:w="1079" w:type="dxa"/>
          </w:tcPr>
          <w:p w14:paraId="113747A0" w14:textId="77777777" w:rsidR="00805051" w:rsidRDefault="00805051" w:rsidP="00805051">
            <w:pPr>
              <w:rPr>
                <w:b/>
                <w:bCs/>
                <w:sz w:val="28"/>
                <w:lang w:val="lv-LV"/>
              </w:rPr>
            </w:pPr>
          </w:p>
        </w:tc>
        <w:tc>
          <w:tcPr>
            <w:tcW w:w="1800" w:type="dxa"/>
          </w:tcPr>
          <w:p w14:paraId="10C3760E" w14:textId="77777777" w:rsidR="00805051" w:rsidRDefault="00805051" w:rsidP="00805051">
            <w:pPr>
              <w:rPr>
                <w:sz w:val="28"/>
                <w:lang w:val="lv-LV"/>
              </w:rPr>
            </w:pPr>
          </w:p>
        </w:tc>
        <w:tc>
          <w:tcPr>
            <w:tcW w:w="2473" w:type="dxa"/>
          </w:tcPr>
          <w:p w14:paraId="26E3DF82" w14:textId="77777777" w:rsidR="00805051" w:rsidRDefault="00805051" w:rsidP="00805051">
            <w:pPr>
              <w:rPr>
                <w:sz w:val="28"/>
                <w:lang w:val="lv-LV"/>
              </w:rPr>
            </w:pPr>
          </w:p>
        </w:tc>
        <w:tc>
          <w:tcPr>
            <w:tcW w:w="1602" w:type="dxa"/>
          </w:tcPr>
          <w:p w14:paraId="0F023FB8" w14:textId="77777777" w:rsidR="00805051" w:rsidRDefault="00805051" w:rsidP="00805051">
            <w:pPr>
              <w:rPr>
                <w:sz w:val="28"/>
                <w:lang w:val="lv-LV"/>
              </w:rPr>
            </w:pPr>
          </w:p>
        </w:tc>
      </w:tr>
      <w:tr w:rsidR="00805051" w14:paraId="2A00356F" w14:textId="77777777" w:rsidTr="001A08FF">
        <w:tc>
          <w:tcPr>
            <w:tcW w:w="817" w:type="dxa"/>
          </w:tcPr>
          <w:p w14:paraId="63FAD0C1" w14:textId="77777777" w:rsidR="00805051" w:rsidRDefault="00805051" w:rsidP="00805051">
            <w:pPr>
              <w:jc w:val="center"/>
              <w:rPr>
                <w:sz w:val="28"/>
                <w:lang w:val="lv-LV"/>
              </w:rPr>
            </w:pPr>
            <w:r>
              <w:rPr>
                <w:sz w:val="28"/>
                <w:lang w:val="lv-LV"/>
              </w:rPr>
              <w:t>1.</w:t>
            </w:r>
          </w:p>
        </w:tc>
        <w:tc>
          <w:tcPr>
            <w:tcW w:w="4331" w:type="dxa"/>
            <w:gridSpan w:val="2"/>
          </w:tcPr>
          <w:p w14:paraId="28276A09" w14:textId="77777777" w:rsidR="00805051" w:rsidRDefault="00805051" w:rsidP="00805051">
            <w:pPr>
              <w:rPr>
                <w:sz w:val="28"/>
                <w:lang w:val="lv-LV"/>
              </w:rPr>
            </w:pPr>
            <w:r>
              <w:rPr>
                <w:sz w:val="28"/>
                <w:lang w:val="lv-LV"/>
              </w:rPr>
              <w:t>P.Stradiņa Klīniskās Universitātes slimnīcas ārsts endoskopists</w:t>
            </w:r>
          </w:p>
          <w:p w14:paraId="0B1BA0A8" w14:textId="77777777" w:rsidR="00805051" w:rsidRDefault="00805051" w:rsidP="00805051">
            <w:pPr>
              <w:rPr>
                <w:sz w:val="28"/>
                <w:lang w:val="lv-LV"/>
              </w:rPr>
            </w:pPr>
            <w:r>
              <w:rPr>
                <w:b/>
                <w:bCs/>
                <w:sz w:val="28"/>
                <w:lang w:val="lv-LV"/>
              </w:rPr>
              <w:t>Gunārs Grīnbergs</w:t>
            </w:r>
          </w:p>
        </w:tc>
        <w:tc>
          <w:tcPr>
            <w:tcW w:w="1079" w:type="dxa"/>
          </w:tcPr>
          <w:p w14:paraId="16187FB6" w14:textId="77777777" w:rsidR="00805051" w:rsidRDefault="00805051" w:rsidP="00805051">
            <w:pPr>
              <w:rPr>
                <w:b/>
                <w:bCs/>
                <w:sz w:val="28"/>
                <w:lang w:val="lv-LV"/>
              </w:rPr>
            </w:pPr>
          </w:p>
        </w:tc>
        <w:tc>
          <w:tcPr>
            <w:tcW w:w="1800" w:type="dxa"/>
          </w:tcPr>
          <w:p w14:paraId="44E81DCB" w14:textId="77777777" w:rsidR="00805051" w:rsidRDefault="00805051" w:rsidP="00805051">
            <w:pPr>
              <w:rPr>
                <w:sz w:val="28"/>
                <w:lang w:val="lv-LV"/>
              </w:rPr>
            </w:pPr>
            <w:r>
              <w:rPr>
                <w:sz w:val="28"/>
                <w:lang w:val="lv-LV"/>
              </w:rPr>
              <w:t>2004.g.16.10.</w:t>
            </w:r>
          </w:p>
        </w:tc>
        <w:tc>
          <w:tcPr>
            <w:tcW w:w="2473" w:type="dxa"/>
          </w:tcPr>
          <w:p w14:paraId="7EFDD677" w14:textId="77777777" w:rsidR="00805051" w:rsidRDefault="00805051" w:rsidP="00805051">
            <w:pPr>
              <w:rPr>
                <w:sz w:val="28"/>
                <w:lang w:val="lv-LV"/>
              </w:rPr>
            </w:pPr>
            <w:r>
              <w:rPr>
                <w:sz w:val="28"/>
                <w:lang w:val="lv-LV"/>
              </w:rPr>
              <w:t>2004.g.17.11.</w:t>
            </w:r>
          </w:p>
        </w:tc>
        <w:tc>
          <w:tcPr>
            <w:tcW w:w="1602" w:type="dxa"/>
          </w:tcPr>
          <w:p w14:paraId="6B198DD0" w14:textId="77777777" w:rsidR="00805051" w:rsidRDefault="00805051" w:rsidP="00805051">
            <w:pPr>
              <w:rPr>
                <w:sz w:val="28"/>
                <w:lang w:val="lv-LV"/>
              </w:rPr>
            </w:pPr>
          </w:p>
          <w:p w14:paraId="4E6244B2" w14:textId="77777777" w:rsidR="00805051" w:rsidRDefault="00805051" w:rsidP="00805051">
            <w:pPr>
              <w:rPr>
                <w:sz w:val="28"/>
                <w:lang w:val="lv-LV"/>
              </w:rPr>
            </w:pPr>
          </w:p>
          <w:p w14:paraId="2AF23C4E" w14:textId="77777777" w:rsidR="00805051" w:rsidRDefault="00805051" w:rsidP="00805051">
            <w:pPr>
              <w:rPr>
                <w:sz w:val="28"/>
                <w:lang w:val="lv-LV"/>
              </w:rPr>
            </w:pPr>
            <w:r>
              <w:rPr>
                <w:i/>
                <w:iCs/>
              </w:rPr>
              <w:t>(Latvija)</w:t>
            </w:r>
          </w:p>
        </w:tc>
      </w:tr>
      <w:tr w:rsidR="00805051" w14:paraId="13071CF7" w14:textId="77777777" w:rsidTr="001A08FF">
        <w:tc>
          <w:tcPr>
            <w:tcW w:w="826" w:type="dxa"/>
            <w:gridSpan w:val="2"/>
          </w:tcPr>
          <w:p w14:paraId="650EA688" w14:textId="1FF8D015" w:rsidR="00805051" w:rsidRDefault="00805051" w:rsidP="00805051">
            <w:pPr>
              <w:jc w:val="center"/>
              <w:rPr>
                <w:sz w:val="28"/>
                <w:lang w:val="lv-LV"/>
              </w:rPr>
            </w:pPr>
            <w:r>
              <w:br w:type="page"/>
            </w:r>
            <w:r>
              <w:br w:type="page"/>
            </w:r>
            <w:r>
              <w:rPr>
                <w:sz w:val="28"/>
                <w:lang w:val="lv-LV"/>
              </w:rPr>
              <w:t>2.</w:t>
            </w:r>
          </w:p>
        </w:tc>
        <w:tc>
          <w:tcPr>
            <w:tcW w:w="4322" w:type="dxa"/>
          </w:tcPr>
          <w:p w14:paraId="7E17ACFC" w14:textId="77777777" w:rsidR="00805051" w:rsidRDefault="00805051" w:rsidP="00805051">
            <w:pPr>
              <w:rPr>
                <w:sz w:val="28"/>
                <w:lang w:val="lv-LV"/>
              </w:rPr>
            </w:pPr>
            <w:r>
              <w:rPr>
                <w:sz w:val="28"/>
                <w:lang w:val="lv-LV"/>
              </w:rPr>
              <w:t>Liepājas Onkoloģiskās slimnīcas direktore, ārste</w:t>
            </w:r>
          </w:p>
          <w:p w14:paraId="6D5429DE" w14:textId="77777777" w:rsidR="00805051" w:rsidRDefault="00805051" w:rsidP="00805051">
            <w:pPr>
              <w:pStyle w:val="Heading1"/>
            </w:pPr>
            <w:r>
              <w:t>Anna Krilova</w:t>
            </w:r>
          </w:p>
        </w:tc>
        <w:tc>
          <w:tcPr>
            <w:tcW w:w="1079" w:type="dxa"/>
          </w:tcPr>
          <w:p w14:paraId="67FD727E" w14:textId="77777777" w:rsidR="00805051" w:rsidRDefault="00805051" w:rsidP="00805051">
            <w:pPr>
              <w:rPr>
                <w:b/>
                <w:bCs/>
                <w:sz w:val="28"/>
                <w:lang w:val="lv-LV"/>
              </w:rPr>
            </w:pPr>
          </w:p>
        </w:tc>
        <w:tc>
          <w:tcPr>
            <w:tcW w:w="1800" w:type="dxa"/>
          </w:tcPr>
          <w:p w14:paraId="011E48E8" w14:textId="77777777" w:rsidR="00805051" w:rsidRDefault="00805051" w:rsidP="00805051">
            <w:pPr>
              <w:rPr>
                <w:sz w:val="28"/>
                <w:lang w:val="lv-LV"/>
              </w:rPr>
            </w:pPr>
            <w:r>
              <w:rPr>
                <w:sz w:val="28"/>
                <w:lang w:val="lv-LV"/>
              </w:rPr>
              <w:t>2004.g.16.10.</w:t>
            </w:r>
          </w:p>
        </w:tc>
        <w:tc>
          <w:tcPr>
            <w:tcW w:w="2473" w:type="dxa"/>
          </w:tcPr>
          <w:p w14:paraId="7CF4D0A5" w14:textId="77777777" w:rsidR="00805051" w:rsidRDefault="00805051" w:rsidP="00805051">
            <w:pPr>
              <w:rPr>
                <w:sz w:val="28"/>
                <w:lang w:val="lv-LV"/>
              </w:rPr>
            </w:pPr>
            <w:r>
              <w:rPr>
                <w:sz w:val="28"/>
                <w:lang w:val="lv-LV"/>
              </w:rPr>
              <w:t>2004.g.17.11.</w:t>
            </w:r>
          </w:p>
        </w:tc>
        <w:tc>
          <w:tcPr>
            <w:tcW w:w="1602" w:type="dxa"/>
          </w:tcPr>
          <w:p w14:paraId="56F53AAB" w14:textId="77777777" w:rsidR="00805051" w:rsidRDefault="00805051" w:rsidP="00805051">
            <w:pPr>
              <w:rPr>
                <w:sz w:val="28"/>
                <w:lang w:val="lv-LV"/>
              </w:rPr>
            </w:pPr>
          </w:p>
          <w:p w14:paraId="18D892DB" w14:textId="77777777" w:rsidR="00805051" w:rsidRDefault="00805051" w:rsidP="00805051">
            <w:pPr>
              <w:rPr>
                <w:sz w:val="28"/>
                <w:lang w:val="lv-LV"/>
              </w:rPr>
            </w:pPr>
          </w:p>
          <w:p w14:paraId="4786A224" w14:textId="77777777" w:rsidR="00805051" w:rsidRDefault="00805051" w:rsidP="00805051">
            <w:pPr>
              <w:rPr>
                <w:sz w:val="28"/>
                <w:lang w:val="lv-LV"/>
              </w:rPr>
            </w:pPr>
            <w:r>
              <w:rPr>
                <w:i/>
                <w:iCs/>
              </w:rPr>
              <w:t>(Latvija)</w:t>
            </w:r>
          </w:p>
        </w:tc>
      </w:tr>
      <w:tr w:rsidR="00805051" w14:paraId="31A7BC19" w14:textId="77777777" w:rsidTr="001A08FF">
        <w:tc>
          <w:tcPr>
            <w:tcW w:w="826" w:type="dxa"/>
            <w:gridSpan w:val="2"/>
            <w:tcBorders>
              <w:bottom w:val="single" w:sz="4" w:space="0" w:color="auto"/>
            </w:tcBorders>
          </w:tcPr>
          <w:p w14:paraId="12EEFA10" w14:textId="77777777" w:rsidR="00805051" w:rsidRDefault="00805051" w:rsidP="00805051">
            <w:pPr>
              <w:jc w:val="center"/>
              <w:rPr>
                <w:sz w:val="28"/>
                <w:lang w:val="lv-LV"/>
              </w:rPr>
            </w:pPr>
            <w:r>
              <w:rPr>
                <w:sz w:val="28"/>
                <w:lang w:val="lv-LV"/>
              </w:rPr>
              <w:t>3.</w:t>
            </w:r>
          </w:p>
        </w:tc>
        <w:tc>
          <w:tcPr>
            <w:tcW w:w="4322" w:type="dxa"/>
            <w:tcBorders>
              <w:bottom w:val="single" w:sz="4" w:space="0" w:color="auto"/>
            </w:tcBorders>
          </w:tcPr>
          <w:p w14:paraId="74FBF27A" w14:textId="77777777" w:rsidR="00805051" w:rsidRDefault="00805051" w:rsidP="00805051">
            <w:pPr>
              <w:rPr>
                <w:sz w:val="28"/>
                <w:lang w:val="lv-LV"/>
              </w:rPr>
            </w:pPr>
            <w:r>
              <w:rPr>
                <w:sz w:val="28"/>
                <w:lang w:val="lv-LV"/>
              </w:rPr>
              <w:t>Čikāgas latviešu evaņģēliski luteriskās Ciānas draudzes mācītājs</w:t>
            </w:r>
          </w:p>
          <w:p w14:paraId="00923B25" w14:textId="77777777" w:rsidR="00805051" w:rsidRDefault="00805051" w:rsidP="00805051">
            <w:pPr>
              <w:pStyle w:val="Heading1"/>
            </w:pPr>
            <w:r>
              <w:t>Arnolds Gustavs Rautenšilds</w:t>
            </w:r>
          </w:p>
        </w:tc>
        <w:tc>
          <w:tcPr>
            <w:tcW w:w="1079" w:type="dxa"/>
            <w:tcBorders>
              <w:bottom w:val="single" w:sz="4" w:space="0" w:color="auto"/>
            </w:tcBorders>
          </w:tcPr>
          <w:p w14:paraId="118C7742" w14:textId="77777777" w:rsidR="00805051" w:rsidRDefault="00805051" w:rsidP="00805051">
            <w:pPr>
              <w:rPr>
                <w:b/>
                <w:bCs/>
                <w:sz w:val="28"/>
                <w:lang w:val="lv-LV"/>
              </w:rPr>
            </w:pPr>
          </w:p>
        </w:tc>
        <w:tc>
          <w:tcPr>
            <w:tcW w:w="1800" w:type="dxa"/>
            <w:tcBorders>
              <w:bottom w:val="single" w:sz="4" w:space="0" w:color="auto"/>
            </w:tcBorders>
          </w:tcPr>
          <w:p w14:paraId="54C7CED0" w14:textId="77777777" w:rsidR="00805051" w:rsidRDefault="00805051" w:rsidP="00805051">
            <w:pPr>
              <w:rPr>
                <w:sz w:val="28"/>
                <w:lang w:val="lv-LV"/>
              </w:rPr>
            </w:pPr>
            <w:r>
              <w:rPr>
                <w:sz w:val="28"/>
                <w:lang w:val="lv-LV"/>
              </w:rPr>
              <w:t>2004.g.16.10.</w:t>
            </w:r>
          </w:p>
        </w:tc>
        <w:tc>
          <w:tcPr>
            <w:tcW w:w="2473" w:type="dxa"/>
            <w:tcBorders>
              <w:bottom w:val="single" w:sz="4" w:space="0" w:color="auto"/>
            </w:tcBorders>
          </w:tcPr>
          <w:p w14:paraId="4A6925A6" w14:textId="77777777" w:rsidR="00805051" w:rsidRDefault="00805051" w:rsidP="00805051">
            <w:pPr>
              <w:rPr>
                <w:sz w:val="28"/>
                <w:lang w:val="lv-LV"/>
              </w:rPr>
            </w:pPr>
            <w:r>
              <w:rPr>
                <w:sz w:val="28"/>
                <w:lang w:val="lv-LV"/>
              </w:rPr>
              <w:t>2004.g.17.11.</w:t>
            </w:r>
          </w:p>
        </w:tc>
        <w:tc>
          <w:tcPr>
            <w:tcW w:w="1602" w:type="dxa"/>
            <w:tcBorders>
              <w:bottom w:val="single" w:sz="4" w:space="0" w:color="auto"/>
            </w:tcBorders>
          </w:tcPr>
          <w:p w14:paraId="3ED61F9B" w14:textId="77777777" w:rsidR="00805051" w:rsidRDefault="00805051" w:rsidP="00805051">
            <w:pPr>
              <w:rPr>
                <w:sz w:val="28"/>
                <w:lang w:val="lv-LV"/>
              </w:rPr>
            </w:pPr>
          </w:p>
          <w:p w14:paraId="37875008" w14:textId="77777777" w:rsidR="00805051" w:rsidRDefault="00805051" w:rsidP="00805051">
            <w:pPr>
              <w:rPr>
                <w:sz w:val="28"/>
                <w:lang w:val="lv-LV"/>
              </w:rPr>
            </w:pPr>
          </w:p>
          <w:p w14:paraId="5D160AC3" w14:textId="77777777" w:rsidR="00805051" w:rsidRDefault="00805051" w:rsidP="00805051">
            <w:pPr>
              <w:rPr>
                <w:sz w:val="28"/>
                <w:lang w:val="lv-LV"/>
              </w:rPr>
            </w:pPr>
            <w:r>
              <w:rPr>
                <w:i/>
                <w:iCs/>
              </w:rPr>
              <w:t>(ASV)</w:t>
            </w:r>
          </w:p>
        </w:tc>
      </w:tr>
      <w:tr w:rsidR="00805051" w14:paraId="418B0ACC" w14:textId="77777777" w:rsidTr="001A08FF">
        <w:tc>
          <w:tcPr>
            <w:tcW w:w="826" w:type="dxa"/>
            <w:gridSpan w:val="2"/>
          </w:tcPr>
          <w:p w14:paraId="0AE7DC15" w14:textId="3B0BEC0B" w:rsidR="00805051" w:rsidRDefault="00805051" w:rsidP="00805051">
            <w:pPr>
              <w:jc w:val="center"/>
              <w:rPr>
                <w:sz w:val="28"/>
                <w:lang w:val="lv-LV"/>
              </w:rPr>
            </w:pPr>
            <w:r>
              <w:br w:type="page"/>
            </w:r>
            <w:r>
              <w:rPr>
                <w:sz w:val="28"/>
                <w:lang w:val="lv-LV"/>
              </w:rPr>
              <w:t>4.</w:t>
            </w:r>
          </w:p>
        </w:tc>
        <w:tc>
          <w:tcPr>
            <w:tcW w:w="4322" w:type="dxa"/>
          </w:tcPr>
          <w:p w14:paraId="7BF2D2AA" w14:textId="77777777" w:rsidR="00805051" w:rsidRDefault="00805051" w:rsidP="00805051">
            <w:pPr>
              <w:rPr>
                <w:sz w:val="28"/>
                <w:lang w:val="lv-LV"/>
              </w:rPr>
            </w:pPr>
            <w:r>
              <w:rPr>
                <w:sz w:val="28"/>
                <w:lang w:val="lv-LV"/>
              </w:rPr>
              <w:t>sabiedriskā darbiniece</w:t>
            </w:r>
          </w:p>
          <w:p w14:paraId="2D88B713" w14:textId="77777777" w:rsidR="00805051" w:rsidRDefault="00805051" w:rsidP="00805051">
            <w:pPr>
              <w:pStyle w:val="Heading1"/>
            </w:pPr>
            <w:r>
              <w:t>Katrīna Vilsone</w:t>
            </w:r>
          </w:p>
        </w:tc>
        <w:tc>
          <w:tcPr>
            <w:tcW w:w="1079" w:type="dxa"/>
          </w:tcPr>
          <w:p w14:paraId="7A20C1B2" w14:textId="77777777" w:rsidR="00805051" w:rsidRDefault="00805051" w:rsidP="00805051">
            <w:pPr>
              <w:rPr>
                <w:b/>
                <w:bCs/>
                <w:sz w:val="28"/>
                <w:lang w:val="lv-LV"/>
              </w:rPr>
            </w:pPr>
          </w:p>
        </w:tc>
        <w:tc>
          <w:tcPr>
            <w:tcW w:w="1800" w:type="dxa"/>
          </w:tcPr>
          <w:p w14:paraId="55B3C692" w14:textId="77777777" w:rsidR="00805051" w:rsidRDefault="00805051" w:rsidP="00805051">
            <w:pPr>
              <w:rPr>
                <w:sz w:val="28"/>
                <w:lang w:val="lv-LV"/>
              </w:rPr>
            </w:pPr>
            <w:r>
              <w:rPr>
                <w:sz w:val="28"/>
                <w:lang w:val="lv-LV"/>
              </w:rPr>
              <w:t>2004.g.16.10.</w:t>
            </w:r>
          </w:p>
        </w:tc>
        <w:tc>
          <w:tcPr>
            <w:tcW w:w="2473" w:type="dxa"/>
          </w:tcPr>
          <w:p w14:paraId="5A919EDC" w14:textId="77777777" w:rsidR="00805051" w:rsidRDefault="00805051" w:rsidP="00805051">
            <w:pPr>
              <w:rPr>
                <w:sz w:val="28"/>
                <w:lang w:val="lv-LV"/>
              </w:rPr>
            </w:pPr>
            <w:r>
              <w:rPr>
                <w:sz w:val="28"/>
                <w:lang w:val="lv-LV"/>
              </w:rPr>
              <w:t>2005.g.03.05.</w:t>
            </w:r>
          </w:p>
        </w:tc>
        <w:tc>
          <w:tcPr>
            <w:tcW w:w="1602" w:type="dxa"/>
          </w:tcPr>
          <w:p w14:paraId="1F883E0F" w14:textId="77777777" w:rsidR="00805051" w:rsidRDefault="00805051" w:rsidP="00805051">
            <w:pPr>
              <w:rPr>
                <w:sz w:val="28"/>
                <w:lang w:val="lv-LV"/>
              </w:rPr>
            </w:pPr>
          </w:p>
          <w:p w14:paraId="48C17AA6" w14:textId="77777777" w:rsidR="00805051" w:rsidRDefault="00805051" w:rsidP="00805051">
            <w:pPr>
              <w:rPr>
                <w:sz w:val="28"/>
                <w:lang w:val="lv-LV"/>
              </w:rPr>
            </w:pPr>
            <w:r>
              <w:rPr>
                <w:i/>
                <w:iCs/>
              </w:rPr>
              <w:t>(ASV)</w:t>
            </w:r>
          </w:p>
        </w:tc>
      </w:tr>
    </w:tbl>
    <w:p w14:paraId="5CC5D2FB" w14:textId="77777777" w:rsidR="000E7BEE" w:rsidRDefault="000E7BEE">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800"/>
        <w:gridCol w:w="2473"/>
        <w:gridCol w:w="1602"/>
      </w:tblGrid>
      <w:tr w:rsidR="001A08FF" w14:paraId="57FD3CD6" w14:textId="77777777" w:rsidTr="001A08FF">
        <w:tc>
          <w:tcPr>
            <w:tcW w:w="826" w:type="dxa"/>
          </w:tcPr>
          <w:p w14:paraId="0E29FB72" w14:textId="52B09EB8" w:rsidR="001A08FF" w:rsidRDefault="001A08FF" w:rsidP="00E5250B">
            <w:pPr>
              <w:jc w:val="center"/>
              <w:rPr>
                <w:sz w:val="28"/>
                <w:lang w:val="lv-LV"/>
              </w:rPr>
            </w:pPr>
            <w:r>
              <w:rPr>
                <w:sz w:val="28"/>
                <w:lang w:val="lv-LV"/>
              </w:rPr>
              <w:t>5.</w:t>
            </w:r>
          </w:p>
        </w:tc>
        <w:tc>
          <w:tcPr>
            <w:tcW w:w="4322" w:type="dxa"/>
          </w:tcPr>
          <w:p w14:paraId="7B9FF4E4" w14:textId="77777777" w:rsidR="001A08FF" w:rsidRDefault="001A08FF" w:rsidP="00E5250B">
            <w:pPr>
              <w:rPr>
                <w:sz w:val="28"/>
                <w:lang w:val="lv-LV"/>
              </w:rPr>
            </w:pPr>
            <w:r>
              <w:rPr>
                <w:sz w:val="28"/>
                <w:lang w:val="lv-LV"/>
              </w:rPr>
              <w:t>baleta māksliniece</w:t>
            </w:r>
          </w:p>
          <w:p w14:paraId="4282BCAC" w14:textId="77777777" w:rsidR="001A08FF" w:rsidRDefault="001A08FF" w:rsidP="00E5250B">
            <w:pPr>
              <w:pStyle w:val="Heading1"/>
            </w:pPr>
            <w:r>
              <w:t>Ināra Gintere</w:t>
            </w:r>
          </w:p>
        </w:tc>
        <w:tc>
          <w:tcPr>
            <w:tcW w:w="1079" w:type="dxa"/>
          </w:tcPr>
          <w:p w14:paraId="36FC6AAF" w14:textId="77777777" w:rsidR="001A08FF" w:rsidRDefault="001A08FF" w:rsidP="00E5250B">
            <w:pPr>
              <w:rPr>
                <w:b/>
                <w:bCs/>
                <w:sz w:val="28"/>
                <w:lang w:val="lv-LV"/>
              </w:rPr>
            </w:pPr>
          </w:p>
        </w:tc>
        <w:tc>
          <w:tcPr>
            <w:tcW w:w="1800" w:type="dxa"/>
          </w:tcPr>
          <w:p w14:paraId="0C9598DD" w14:textId="77777777" w:rsidR="001A08FF" w:rsidRDefault="001A08FF" w:rsidP="00E5250B">
            <w:pPr>
              <w:rPr>
                <w:sz w:val="28"/>
                <w:lang w:val="lv-LV"/>
              </w:rPr>
            </w:pPr>
            <w:r>
              <w:rPr>
                <w:sz w:val="28"/>
                <w:lang w:val="lv-LV"/>
              </w:rPr>
              <w:t>2005.g.12.10.</w:t>
            </w:r>
          </w:p>
        </w:tc>
        <w:tc>
          <w:tcPr>
            <w:tcW w:w="2473" w:type="dxa"/>
          </w:tcPr>
          <w:p w14:paraId="03532613" w14:textId="77777777" w:rsidR="001A08FF" w:rsidRDefault="001A08FF" w:rsidP="00E5250B">
            <w:pPr>
              <w:rPr>
                <w:sz w:val="28"/>
                <w:lang w:val="lv-LV"/>
              </w:rPr>
            </w:pPr>
            <w:r>
              <w:rPr>
                <w:sz w:val="28"/>
                <w:lang w:val="lv-LV"/>
              </w:rPr>
              <w:t>2005.g.11.11.</w:t>
            </w:r>
          </w:p>
        </w:tc>
        <w:tc>
          <w:tcPr>
            <w:tcW w:w="1602" w:type="dxa"/>
          </w:tcPr>
          <w:p w14:paraId="27E86000" w14:textId="77777777" w:rsidR="001A08FF" w:rsidRDefault="001A08FF" w:rsidP="00E5250B">
            <w:pPr>
              <w:rPr>
                <w:sz w:val="28"/>
                <w:lang w:val="lv-LV"/>
              </w:rPr>
            </w:pPr>
          </w:p>
          <w:p w14:paraId="18B7A337" w14:textId="77777777" w:rsidR="001A08FF" w:rsidRDefault="001A08FF" w:rsidP="00E5250B">
            <w:pPr>
              <w:rPr>
                <w:i/>
                <w:iCs/>
                <w:lang w:val="lv-LV"/>
              </w:rPr>
            </w:pPr>
            <w:r>
              <w:rPr>
                <w:i/>
                <w:iCs/>
                <w:lang w:val="lv-LV"/>
              </w:rPr>
              <w:t>(Latvija)</w:t>
            </w:r>
          </w:p>
        </w:tc>
      </w:tr>
      <w:tr w:rsidR="001A08FF" w14:paraId="74512113" w14:textId="77777777" w:rsidTr="001A08FF">
        <w:tc>
          <w:tcPr>
            <w:tcW w:w="826" w:type="dxa"/>
          </w:tcPr>
          <w:p w14:paraId="2913BF00" w14:textId="25967F5E" w:rsidR="001A08FF" w:rsidRDefault="001A08FF" w:rsidP="00A81DD1">
            <w:pPr>
              <w:jc w:val="center"/>
              <w:rPr>
                <w:sz w:val="28"/>
                <w:lang w:val="lv-LV"/>
              </w:rPr>
            </w:pPr>
            <w:r>
              <w:br w:type="page"/>
            </w:r>
            <w:r>
              <w:br w:type="page"/>
            </w:r>
            <w:r>
              <w:rPr>
                <w:sz w:val="28"/>
                <w:lang w:val="lv-LV"/>
              </w:rPr>
              <w:t>6.</w:t>
            </w:r>
          </w:p>
        </w:tc>
        <w:tc>
          <w:tcPr>
            <w:tcW w:w="4322" w:type="dxa"/>
          </w:tcPr>
          <w:p w14:paraId="759333FF" w14:textId="77777777" w:rsidR="001A08FF" w:rsidRDefault="001A08FF" w:rsidP="00A81DD1">
            <w:pPr>
              <w:rPr>
                <w:sz w:val="28"/>
                <w:lang w:val="lv-LV"/>
              </w:rPr>
            </w:pPr>
            <w:r>
              <w:rPr>
                <w:sz w:val="28"/>
                <w:lang w:val="lv-LV"/>
              </w:rPr>
              <w:t>horeogrāfs, tautas deju kolektīvu vadītājs</w:t>
            </w:r>
          </w:p>
          <w:p w14:paraId="2B3EA50A" w14:textId="77777777" w:rsidR="001A08FF" w:rsidRDefault="001A08FF" w:rsidP="00A81DD1">
            <w:pPr>
              <w:pStyle w:val="Heading1"/>
            </w:pPr>
            <w:r>
              <w:t>Ojārs Grasis</w:t>
            </w:r>
          </w:p>
        </w:tc>
        <w:tc>
          <w:tcPr>
            <w:tcW w:w="1079" w:type="dxa"/>
          </w:tcPr>
          <w:p w14:paraId="5D9D6BDF" w14:textId="77777777" w:rsidR="001A08FF" w:rsidRDefault="001A08FF" w:rsidP="00A81DD1">
            <w:pPr>
              <w:rPr>
                <w:b/>
                <w:bCs/>
                <w:sz w:val="28"/>
                <w:lang w:val="lv-LV"/>
              </w:rPr>
            </w:pPr>
          </w:p>
        </w:tc>
        <w:tc>
          <w:tcPr>
            <w:tcW w:w="1800" w:type="dxa"/>
          </w:tcPr>
          <w:p w14:paraId="7B4035AE" w14:textId="77777777" w:rsidR="001A08FF" w:rsidRDefault="001A08FF" w:rsidP="00A81DD1">
            <w:pPr>
              <w:rPr>
                <w:sz w:val="28"/>
                <w:lang w:val="lv-LV"/>
              </w:rPr>
            </w:pPr>
            <w:r>
              <w:rPr>
                <w:sz w:val="28"/>
                <w:lang w:val="lv-LV"/>
              </w:rPr>
              <w:t>2005.g.12.10.</w:t>
            </w:r>
          </w:p>
        </w:tc>
        <w:tc>
          <w:tcPr>
            <w:tcW w:w="2473" w:type="dxa"/>
          </w:tcPr>
          <w:p w14:paraId="7CC51703" w14:textId="77777777" w:rsidR="001A08FF" w:rsidRDefault="001A08FF" w:rsidP="00A81DD1">
            <w:pPr>
              <w:rPr>
                <w:sz w:val="28"/>
                <w:lang w:val="lv-LV"/>
              </w:rPr>
            </w:pPr>
            <w:r>
              <w:rPr>
                <w:sz w:val="28"/>
                <w:lang w:val="lv-LV"/>
              </w:rPr>
              <w:t>2005.g.11.11.</w:t>
            </w:r>
          </w:p>
        </w:tc>
        <w:tc>
          <w:tcPr>
            <w:tcW w:w="1602" w:type="dxa"/>
          </w:tcPr>
          <w:p w14:paraId="3010CF1E" w14:textId="77777777" w:rsidR="001A08FF" w:rsidRDefault="001A08FF" w:rsidP="00A81DD1">
            <w:pPr>
              <w:rPr>
                <w:sz w:val="28"/>
                <w:lang w:val="lv-LV"/>
              </w:rPr>
            </w:pPr>
          </w:p>
          <w:p w14:paraId="0FE683A6" w14:textId="77777777" w:rsidR="001A08FF" w:rsidRDefault="001A08FF" w:rsidP="00A81DD1">
            <w:pPr>
              <w:rPr>
                <w:sz w:val="28"/>
                <w:lang w:val="lv-LV"/>
              </w:rPr>
            </w:pPr>
          </w:p>
          <w:p w14:paraId="1955314D" w14:textId="77777777" w:rsidR="001A08FF" w:rsidRDefault="001A08FF" w:rsidP="00A81DD1">
            <w:pPr>
              <w:rPr>
                <w:i/>
                <w:iCs/>
                <w:lang w:val="lv-LV"/>
              </w:rPr>
            </w:pPr>
            <w:r>
              <w:rPr>
                <w:i/>
                <w:iCs/>
                <w:lang w:val="lv-LV"/>
              </w:rPr>
              <w:t>(Latvija)</w:t>
            </w:r>
          </w:p>
        </w:tc>
      </w:tr>
      <w:tr w:rsidR="001A08FF" w14:paraId="2A8F15C6" w14:textId="77777777" w:rsidTr="001A08FF">
        <w:tc>
          <w:tcPr>
            <w:tcW w:w="826" w:type="dxa"/>
          </w:tcPr>
          <w:p w14:paraId="676EC864" w14:textId="6AD3A877" w:rsidR="001A08FF" w:rsidRDefault="001A08FF" w:rsidP="00CD0C0B">
            <w:pPr>
              <w:jc w:val="center"/>
              <w:rPr>
                <w:sz w:val="28"/>
                <w:lang w:val="lv-LV"/>
              </w:rPr>
            </w:pPr>
            <w:r>
              <w:br w:type="page"/>
            </w:r>
            <w:r>
              <w:rPr>
                <w:sz w:val="28"/>
                <w:lang w:val="lv-LV"/>
              </w:rPr>
              <w:t>7.</w:t>
            </w:r>
          </w:p>
        </w:tc>
        <w:tc>
          <w:tcPr>
            <w:tcW w:w="4322" w:type="dxa"/>
          </w:tcPr>
          <w:p w14:paraId="200A9326" w14:textId="77777777" w:rsidR="001A08FF" w:rsidRDefault="001A08FF" w:rsidP="00CD0C0B">
            <w:pPr>
              <w:rPr>
                <w:sz w:val="28"/>
                <w:lang w:val="lv-LV"/>
              </w:rPr>
            </w:pPr>
            <w:r>
              <w:rPr>
                <w:sz w:val="28"/>
                <w:lang w:val="lv-LV"/>
              </w:rPr>
              <w:t>sabiedriskā darbiniece</w:t>
            </w:r>
          </w:p>
          <w:p w14:paraId="50BBE515" w14:textId="77777777" w:rsidR="001A08FF" w:rsidRDefault="001A08FF" w:rsidP="00CD0C0B">
            <w:pPr>
              <w:pStyle w:val="Heading1"/>
            </w:pPr>
            <w:r>
              <w:t>Ruta Perisa</w:t>
            </w:r>
          </w:p>
          <w:p w14:paraId="53502D05" w14:textId="77777777" w:rsidR="001A08FF" w:rsidRDefault="001A08FF" w:rsidP="00CD0C0B">
            <w:pPr>
              <w:rPr>
                <w:b/>
                <w:bCs/>
                <w:i/>
                <w:iCs/>
                <w:sz w:val="28"/>
                <w:lang w:val="lv-LV"/>
              </w:rPr>
            </w:pPr>
            <w:r>
              <w:rPr>
                <w:b/>
                <w:bCs/>
                <w:i/>
                <w:iCs/>
                <w:sz w:val="28"/>
                <w:lang w:val="lv-LV"/>
              </w:rPr>
              <w:t>(Ruta Parris)</w:t>
            </w:r>
          </w:p>
        </w:tc>
        <w:tc>
          <w:tcPr>
            <w:tcW w:w="1079" w:type="dxa"/>
          </w:tcPr>
          <w:p w14:paraId="24742C20" w14:textId="77777777" w:rsidR="001A08FF" w:rsidRDefault="001A08FF" w:rsidP="00CD0C0B">
            <w:pPr>
              <w:rPr>
                <w:b/>
                <w:bCs/>
                <w:sz w:val="28"/>
                <w:lang w:val="lv-LV"/>
              </w:rPr>
            </w:pPr>
          </w:p>
        </w:tc>
        <w:tc>
          <w:tcPr>
            <w:tcW w:w="1800" w:type="dxa"/>
          </w:tcPr>
          <w:p w14:paraId="17CD849F" w14:textId="77777777" w:rsidR="001A08FF" w:rsidRDefault="001A08FF" w:rsidP="00CD0C0B">
            <w:pPr>
              <w:rPr>
                <w:sz w:val="28"/>
                <w:lang w:val="lv-LV"/>
              </w:rPr>
            </w:pPr>
            <w:r>
              <w:rPr>
                <w:sz w:val="28"/>
                <w:lang w:val="lv-LV"/>
              </w:rPr>
              <w:t>2005.g.12.10.</w:t>
            </w:r>
          </w:p>
        </w:tc>
        <w:tc>
          <w:tcPr>
            <w:tcW w:w="2473" w:type="dxa"/>
          </w:tcPr>
          <w:p w14:paraId="4960EE67" w14:textId="77777777" w:rsidR="001A08FF" w:rsidRDefault="001A08FF" w:rsidP="00CD0C0B">
            <w:pPr>
              <w:rPr>
                <w:sz w:val="28"/>
                <w:lang w:val="lv-LV"/>
              </w:rPr>
            </w:pPr>
            <w:r>
              <w:rPr>
                <w:sz w:val="28"/>
                <w:lang w:val="lv-LV"/>
              </w:rPr>
              <w:t>2006.g.19.11.</w:t>
            </w:r>
          </w:p>
          <w:p w14:paraId="26A6BCDC" w14:textId="5765A9EE" w:rsidR="001A08FF" w:rsidRDefault="001A08FF" w:rsidP="00CD0C0B">
            <w:pPr>
              <w:rPr>
                <w:sz w:val="28"/>
                <w:lang w:val="lv-LV"/>
              </w:rPr>
            </w:pPr>
            <w:r>
              <w:rPr>
                <w:sz w:val="28"/>
                <w:lang w:val="lv-LV"/>
              </w:rPr>
              <w:t>Anglijā</w:t>
            </w:r>
          </w:p>
        </w:tc>
        <w:tc>
          <w:tcPr>
            <w:tcW w:w="1602" w:type="dxa"/>
          </w:tcPr>
          <w:p w14:paraId="65A81CC9" w14:textId="77777777" w:rsidR="001A08FF" w:rsidRDefault="001A08FF" w:rsidP="00CD0C0B">
            <w:pPr>
              <w:rPr>
                <w:sz w:val="28"/>
                <w:lang w:val="lv-LV"/>
              </w:rPr>
            </w:pPr>
          </w:p>
          <w:p w14:paraId="7D653531" w14:textId="77777777" w:rsidR="001A08FF" w:rsidRDefault="001A08FF" w:rsidP="00CD0C0B">
            <w:pPr>
              <w:rPr>
                <w:sz w:val="28"/>
                <w:lang w:val="lv-LV"/>
              </w:rPr>
            </w:pPr>
          </w:p>
          <w:p w14:paraId="2EB68167" w14:textId="77777777" w:rsidR="001A08FF" w:rsidRDefault="001A08FF" w:rsidP="00CD0C0B">
            <w:pPr>
              <w:rPr>
                <w:i/>
                <w:iCs/>
                <w:lang w:val="lv-LV"/>
              </w:rPr>
            </w:pPr>
            <w:r>
              <w:rPr>
                <w:i/>
                <w:iCs/>
                <w:lang w:val="lv-LV"/>
              </w:rPr>
              <w:t>(Anglija)</w:t>
            </w:r>
          </w:p>
        </w:tc>
      </w:tr>
      <w:tr w:rsidR="001A08FF" w14:paraId="56BE2BBA" w14:textId="77777777" w:rsidTr="001A08FF">
        <w:tc>
          <w:tcPr>
            <w:tcW w:w="826" w:type="dxa"/>
          </w:tcPr>
          <w:p w14:paraId="003350C1" w14:textId="2C3BD4BB" w:rsidR="001A08FF" w:rsidRDefault="001A08FF" w:rsidP="00CD0C0B">
            <w:pPr>
              <w:jc w:val="center"/>
              <w:rPr>
                <w:sz w:val="28"/>
                <w:lang w:val="lv-LV"/>
              </w:rPr>
            </w:pPr>
            <w:r>
              <w:br w:type="page"/>
            </w:r>
            <w:r>
              <w:br w:type="page"/>
            </w:r>
            <w:r>
              <w:br w:type="page"/>
            </w:r>
            <w:r>
              <w:br w:type="page"/>
            </w:r>
            <w:r>
              <w:rPr>
                <w:sz w:val="28"/>
                <w:lang w:val="lv-LV"/>
              </w:rPr>
              <w:t>8.</w:t>
            </w:r>
          </w:p>
        </w:tc>
        <w:tc>
          <w:tcPr>
            <w:tcW w:w="4322" w:type="dxa"/>
          </w:tcPr>
          <w:p w14:paraId="4BAD9E48" w14:textId="77777777" w:rsidR="001A08FF" w:rsidRDefault="001A08FF" w:rsidP="00CD0C0B">
            <w:pPr>
              <w:rPr>
                <w:sz w:val="28"/>
                <w:lang w:val="lv-LV"/>
              </w:rPr>
            </w:pPr>
            <w:r>
              <w:rPr>
                <w:sz w:val="28"/>
                <w:lang w:val="lv-LV"/>
              </w:rPr>
              <w:t>sabiedriskā darbiniece</w:t>
            </w:r>
          </w:p>
          <w:p w14:paraId="5E9E0367" w14:textId="77777777" w:rsidR="001A08FF" w:rsidRDefault="001A08FF" w:rsidP="00CD0C0B">
            <w:pPr>
              <w:pStyle w:val="Heading1"/>
            </w:pPr>
            <w:r>
              <w:t>Anna Justīne Rollinsa</w:t>
            </w:r>
          </w:p>
        </w:tc>
        <w:tc>
          <w:tcPr>
            <w:tcW w:w="1079" w:type="dxa"/>
          </w:tcPr>
          <w:p w14:paraId="578029E1" w14:textId="77777777" w:rsidR="001A08FF" w:rsidRDefault="001A08FF" w:rsidP="00CD0C0B">
            <w:pPr>
              <w:rPr>
                <w:b/>
                <w:bCs/>
                <w:sz w:val="28"/>
                <w:lang w:val="lv-LV"/>
              </w:rPr>
            </w:pPr>
          </w:p>
        </w:tc>
        <w:tc>
          <w:tcPr>
            <w:tcW w:w="1800" w:type="dxa"/>
          </w:tcPr>
          <w:p w14:paraId="6AD37ED1" w14:textId="77777777" w:rsidR="001A08FF" w:rsidRDefault="001A08FF" w:rsidP="00CD0C0B">
            <w:pPr>
              <w:rPr>
                <w:sz w:val="28"/>
                <w:lang w:val="lv-LV"/>
              </w:rPr>
            </w:pPr>
            <w:r>
              <w:rPr>
                <w:sz w:val="28"/>
                <w:lang w:val="lv-LV"/>
              </w:rPr>
              <w:t>2005.g.12.10.</w:t>
            </w:r>
          </w:p>
        </w:tc>
        <w:tc>
          <w:tcPr>
            <w:tcW w:w="2473" w:type="dxa"/>
          </w:tcPr>
          <w:p w14:paraId="13156B0E" w14:textId="77777777" w:rsidR="001A08FF" w:rsidRDefault="001A08FF" w:rsidP="00CD0C0B">
            <w:pPr>
              <w:rPr>
                <w:sz w:val="28"/>
                <w:lang w:val="lv-LV"/>
              </w:rPr>
            </w:pPr>
            <w:r>
              <w:rPr>
                <w:sz w:val="28"/>
                <w:lang w:val="lv-LV"/>
              </w:rPr>
              <w:t>2005.g.11.11.</w:t>
            </w:r>
          </w:p>
        </w:tc>
        <w:tc>
          <w:tcPr>
            <w:tcW w:w="1602" w:type="dxa"/>
          </w:tcPr>
          <w:p w14:paraId="37B8A2CC" w14:textId="77777777" w:rsidR="001A08FF" w:rsidRDefault="001A08FF" w:rsidP="00CD0C0B">
            <w:pPr>
              <w:rPr>
                <w:sz w:val="28"/>
                <w:lang w:val="lv-LV"/>
              </w:rPr>
            </w:pPr>
          </w:p>
          <w:p w14:paraId="414A341E" w14:textId="77777777" w:rsidR="001A08FF" w:rsidRDefault="001A08FF" w:rsidP="00CD0C0B">
            <w:pPr>
              <w:rPr>
                <w:i/>
                <w:iCs/>
                <w:lang w:val="lv-LV"/>
              </w:rPr>
            </w:pPr>
            <w:r>
              <w:rPr>
                <w:i/>
                <w:iCs/>
                <w:lang w:val="lv-LV"/>
              </w:rPr>
              <w:t>(ASV)</w:t>
            </w:r>
          </w:p>
        </w:tc>
      </w:tr>
      <w:tr w:rsidR="001A08FF" w14:paraId="154C9185" w14:textId="77777777" w:rsidTr="001A08FF">
        <w:tc>
          <w:tcPr>
            <w:tcW w:w="826" w:type="dxa"/>
          </w:tcPr>
          <w:p w14:paraId="58A06DB0" w14:textId="77777777" w:rsidR="001A08FF" w:rsidRDefault="001A08FF" w:rsidP="00CD0C0B">
            <w:pPr>
              <w:jc w:val="center"/>
              <w:rPr>
                <w:sz w:val="28"/>
                <w:lang w:val="lv-LV"/>
              </w:rPr>
            </w:pPr>
            <w:r>
              <w:rPr>
                <w:sz w:val="28"/>
                <w:lang w:val="lv-LV"/>
              </w:rPr>
              <w:t>9.</w:t>
            </w:r>
          </w:p>
        </w:tc>
        <w:tc>
          <w:tcPr>
            <w:tcW w:w="4322" w:type="dxa"/>
          </w:tcPr>
          <w:p w14:paraId="1D9CE117" w14:textId="77777777" w:rsidR="001A08FF" w:rsidRDefault="001A08FF" w:rsidP="00CD0C0B">
            <w:pPr>
              <w:rPr>
                <w:sz w:val="28"/>
                <w:lang w:val="lv-LV"/>
              </w:rPr>
            </w:pPr>
            <w:r>
              <w:rPr>
                <w:sz w:val="28"/>
                <w:lang w:val="lv-LV"/>
              </w:rPr>
              <w:t>horeogrāfs, tautas deju kolektīvu vadītājs</w:t>
            </w:r>
          </w:p>
          <w:p w14:paraId="2673F544" w14:textId="77777777" w:rsidR="001A08FF" w:rsidRDefault="001A08FF" w:rsidP="00CD0C0B">
            <w:pPr>
              <w:pStyle w:val="Heading1"/>
            </w:pPr>
            <w:r>
              <w:t>Dailonis Rudovics</w:t>
            </w:r>
          </w:p>
        </w:tc>
        <w:tc>
          <w:tcPr>
            <w:tcW w:w="1079" w:type="dxa"/>
          </w:tcPr>
          <w:p w14:paraId="72DDA836" w14:textId="77777777" w:rsidR="001A08FF" w:rsidRDefault="001A08FF" w:rsidP="00CD0C0B">
            <w:pPr>
              <w:rPr>
                <w:b/>
                <w:bCs/>
                <w:sz w:val="28"/>
                <w:lang w:val="lv-LV"/>
              </w:rPr>
            </w:pPr>
          </w:p>
        </w:tc>
        <w:tc>
          <w:tcPr>
            <w:tcW w:w="1800" w:type="dxa"/>
          </w:tcPr>
          <w:p w14:paraId="3C8B23A4" w14:textId="77777777" w:rsidR="001A08FF" w:rsidRDefault="001A08FF" w:rsidP="00CD0C0B">
            <w:pPr>
              <w:rPr>
                <w:sz w:val="28"/>
                <w:lang w:val="lv-LV"/>
              </w:rPr>
            </w:pPr>
            <w:r>
              <w:rPr>
                <w:sz w:val="28"/>
                <w:lang w:val="lv-LV"/>
              </w:rPr>
              <w:t>2005.g.12.10.</w:t>
            </w:r>
          </w:p>
        </w:tc>
        <w:tc>
          <w:tcPr>
            <w:tcW w:w="2473" w:type="dxa"/>
          </w:tcPr>
          <w:p w14:paraId="65496AEB" w14:textId="77777777" w:rsidR="001A08FF" w:rsidRDefault="001A08FF" w:rsidP="00CD0C0B">
            <w:pPr>
              <w:rPr>
                <w:sz w:val="28"/>
                <w:lang w:val="lv-LV"/>
              </w:rPr>
            </w:pPr>
            <w:r>
              <w:rPr>
                <w:sz w:val="28"/>
                <w:lang w:val="lv-LV"/>
              </w:rPr>
              <w:t>2005.g.11.11.</w:t>
            </w:r>
          </w:p>
        </w:tc>
        <w:tc>
          <w:tcPr>
            <w:tcW w:w="1602" w:type="dxa"/>
          </w:tcPr>
          <w:p w14:paraId="4C97B8D3" w14:textId="77777777" w:rsidR="001A08FF" w:rsidRDefault="001A08FF" w:rsidP="00CD0C0B">
            <w:pPr>
              <w:rPr>
                <w:sz w:val="28"/>
                <w:lang w:val="lv-LV"/>
              </w:rPr>
            </w:pPr>
          </w:p>
          <w:p w14:paraId="739A4F5D" w14:textId="77777777" w:rsidR="001A08FF" w:rsidRDefault="001A08FF" w:rsidP="00CD0C0B">
            <w:pPr>
              <w:rPr>
                <w:sz w:val="28"/>
                <w:lang w:val="lv-LV"/>
              </w:rPr>
            </w:pPr>
          </w:p>
          <w:p w14:paraId="01E3A564" w14:textId="77777777" w:rsidR="001A08FF" w:rsidRDefault="001A08FF" w:rsidP="00CD0C0B">
            <w:pPr>
              <w:rPr>
                <w:i/>
                <w:iCs/>
                <w:lang w:val="lv-LV"/>
              </w:rPr>
            </w:pPr>
            <w:r>
              <w:rPr>
                <w:i/>
                <w:iCs/>
                <w:lang w:val="lv-LV"/>
              </w:rPr>
              <w:t>(Latvija)</w:t>
            </w:r>
          </w:p>
        </w:tc>
      </w:tr>
      <w:tr w:rsidR="001A08FF" w14:paraId="55EF328D" w14:textId="77777777" w:rsidTr="001A08FF">
        <w:tc>
          <w:tcPr>
            <w:tcW w:w="826" w:type="dxa"/>
          </w:tcPr>
          <w:p w14:paraId="35776AE5" w14:textId="77777777" w:rsidR="001A08FF" w:rsidRDefault="001A08FF" w:rsidP="00CD0C0B">
            <w:pPr>
              <w:jc w:val="center"/>
              <w:rPr>
                <w:sz w:val="28"/>
                <w:lang w:val="lv-LV"/>
              </w:rPr>
            </w:pPr>
            <w:r>
              <w:rPr>
                <w:sz w:val="28"/>
                <w:lang w:val="lv-LV"/>
              </w:rPr>
              <w:t>10.</w:t>
            </w:r>
          </w:p>
        </w:tc>
        <w:tc>
          <w:tcPr>
            <w:tcW w:w="4322" w:type="dxa"/>
          </w:tcPr>
          <w:p w14:paraId="414C99ED" w14:textId="77777777" w:rsidR="001A08FF" w:rsidRDefault="001A08FF" w:rsidP="00CD0C0B">
            <w:pPr>
              <w:rPr>
                <w:sz w:val="28"/>
                <w:lang w:val="lv-LV"/>
              </w:rPr>
            </w:pPr>
            <w:r>
              <w:rPr>
                <w:sz w:val="28"/>
                <w:lang w:val="lv-LV"/>
              </w:rPr>
              <w:t>baleta māksliniece un deju pedagoģe</w:t>
            </w:r>
          </w:p>
          <w:p w14:paraId="32B9DE8F" w14:textId="77777777" w:rsidR="001A08FF" w:rsidRDefault="001A08FF" w:rsidP="00CD0C0B">
            <w:pPr>
              <w:pStyle w:val="Heading1"/>
            </w:pPr>
            <w:r>
              <w:t>Ausma Dragone</w:t>
            </w:r>
          </w:p>
        </w:tc>
        <w:tc>
          <w:tcPr>
            <w:tcW w:w="1079" w:type="dxa"/>
          </w:tcPr>
          <w:p w14:paraId="386EF90D" w14:textId="77777777" w:rsidR="001A08FF" w:rsidRDefault="001A08FF" w:rsidP="00CD0C0B">
            <w:pPr>
              <w:rPr>
                <w:b/>
                <w:bCs/>
                <w:sz w:val="28"/>
                <w:lang w:val="lv-LV"/>
              </w:rPr>
            </w:pPr>
          </w:p>
        </w:tc>
        <w:tc>
          <w:tcPr>
            <w:tcW w:w="1800" w:type="dxa"/>
          </w:tcPr>
          <w:p w14:paraId="14554323" w14:textId="77777777" w:rsidR="001A08FF" w:rsidRDefault="001A08FF" w:rsidP="00CD0C0B">
            <w:pPr>
              <w:rPr>
                <w:sz w:val="28"/>
                <w:lang w:val="lv-LV"/>
              </w:rPr>
            </w:pPr>
            <w:r>
              <w:rPr>
                <w:sz w:val="28"/>
                <w:lang w:val="lv-LV"/>
              </w:rPr>
              <w:t>2006.g.12.10.</w:t>
            </w:r>
          </w:p>
        </w:tc>
        <w:tc>
          <w:tcPr>
            <w:tcW w:w="2473" w:type="dxa"/>
          </w:tcPr>
          <w:p w14:paraId="046306A5" w14:textId="77777777" w:rsidR="001A08FF" w:rsidRDefault="001A08FF" w:rsidP="00CD0C0B">
            <w:pPr>
              <w:rPr>
                <w:sz w:val="28"/>
                <w:lang w:val="lv-LV"/>
              </w:rPr>
            </w:pPr>
            <w:r>
              <w:rPr>
                <w:sz w:val="28"/>
                <w:lang w:val="lv-LV"/>
              </w:rPr>
              <w:t>2006.g.11.11.</w:t>
            </w:r>
          </w:p>
        </w:tc>
        <w:tc>
          <w:tcPr>
            <w:tcW w:w="1602" w:type="dxa"/>
          </w:tcPr>
          <w:p w14:paraId="660297AB" w14:textId="77777777" w:rsidR="001A08FF" w:rsidRDefault="001A08FF" w:rsidP="00CD0C0B">
            <w:pPr>
              <w:rPr>
                <w:sz w:val="28"/>
                <w:lang w:val="lv-LV"/>
              </w:rPr>
            </w:pPr>
          </w:p>
          <w:p w14:paraId="0C817003" w14:textId="77777777" w:rsidR="001A08FF" w:rsidRDefault="001A08FF" w:rsidP="00CD0C0B">
            <w:pPr>
              <w:rPr>
                <w:sz w:val="28"/>
                <w:lang w:val="lv-LV"/>
              </w:rPr>
            </w:pPr>
          </w:p>
          <w:p w14:paraId="5CB2E45A" w14:textId="77777777" w:rsidR="001A08FF" w:rsidRDefault="001A08FF" w:rsidP="00CD0C0B">
            <w:pPr>
              <w:rPr>
                <w:sz w:val="28"/>
                <w:lang w:val="lv-LV"/>
              </w:rPr>
            </w:pPr>
            <w:r>
              <w:rPr>
                <w:i/>
                <w:iCs/>
                <w:lang w:val="lv-LV"/>
              </w:rPr>
              <w:t>(Latvija)</w:t>
            </w:r>
          </w:p>
        </w:tc>
      </w:tr>
      <w:tr w:rsidR="001A08FF" w14:paraId="0D5914D6" w14:textId="77777777" w:rsidTr="001A08FF">
        <w:tc>
          <w:tcPr>
            <w:tcW w:w="826" w:type="dxa"/>
          </w:tcPr>
          <w:p w14:paraId="54732D9A" w14:textId="54F2C48E" w:rsidR="001A08FF" w:rsidRDefault="001A08FF" w:rsidP="00CD0C0B">
            <w:pPr>
              <w:jc w:val="center"/>
              <w:rPr>
                <w:sz w:val="28"/>
                <w:lang w:val="lv-LV"/>
              </w:rPr>
            </w:pPr>
            <w:r>
              <w:rPr>
                <w:sz w:val="28"/>
                <w:lang w:val="lv-LV"/>
              </w:rPr>
              <w:t>11.</w:t>
            </w:r>
          </w:p>
        </w:tc>
        <w:tc>
          <w:tcPr>
            <w:tcW w:w="4322" w:type="dxa"/>
          </w:tcPr>
          <w:p w14:paraId="61A959BD" w14:textId="77777777" w:rsidR="001A08FF" w:rsidRDefault="001A08FF" w:rsidP="00CD0C0B">
            <w:pPr>
              <w:rPr>
                <w:sz w:val="28"/>
                <w:lang w:val="lv-LV"/>
              </w:rPr>
            </w:pPr>
            <w:r>
              <w:rPr>
                <w:sz w:val="28"/>
                <w:lang w:val="lv-LV"/>
              </w:rPr>
              <w:t>Madonas Valsts ģimnāzijas ķīmijas skolotāja</w:t>
            </w:r>
          </w:p>
          <w:p w14:paraId="38E49DF9" w14:textId="77777777" w:rsidR="001A08FF" w:rsidRDefault="001A08FF" w:rsidP="00CD0C0B">
            <w:pPr>
              <w:pStyle w:val="Heading1"/>
            </w:pPr>
            <w:r>
              <w:t>Janina Āriņa</w:t>
            </w:r>
          </w:p>
        </w:tc>
        <w:tc>
          <w:tcPr>
            <w:tcW w:w="1079" w:type="dxa"/>
          </w:tcPr>
          <w:p w14:paraId="03DEE8D4" w14:textId="77777777" w:rsidR="001A08FF" w:rsidRDefault="001A08FF" w:rsidP="00CD0C0B">
            <w:pPr>
              <w:rPr>
                <w:b/>
                <w:bCs/>
                <w:sz w:val="28"/>
                <w:lang w:val="lv-LV"/>
              </w:rPr>
            </w:pPr>
          </w:p>
        </w:tc>
        <w:tc>
          <w:tcPr>
            <w:tcW w:w="1800" w:type="dxa"/>
          </w:tcPr>
          <w:p w14:paraId="1996D027" w14:textId="77777777" w:rsidR="001A08FF" w:rsidRDefault="001A08FF" w:rsidP="00CD0C0B">
            <w:pPr>
              <w:rPr>
                <w:sz w:val="28"/>
                <w:lang w:val="lv-LV"/>
              </w:rPr>
            </w:pPr>
            <w:r>
              <w:rPr>
                <w:sz w:val="28"/>
                <w:lang w:val="lv-LV"/>
              </w:rPr>
              <w:t>2007.g.15.03.</w:t>
            </w:r>
          </w:p>
        </w:tc>
        <w:tc>
          <w:tcPr>
            <w:tcW w:w="2473" w:type="dxa"/>
          </w:tcPr>
          <w:p w14:paraId="54CD28F3" w14:textId="77777777" w:rsidR="001A08FF" w:rsidRDefault="001A08FF" w:rsidP="00CD0C0B">
            <w:pPr>
              <w:rPr>
                <w:sz w:val="28"/>
                <w:lang w:val="lv-LV"/>
              </w:rPr>
            </w:pPr>
            <w:r>
              <w:rPr>
                <w:sz w:val="28"/>
                <w:lang w:val="lv-LV"/>
              </w:rPr>
              <w:t>2007.g. 27.04.</w:t>
            </w:r>
          </w:p>
        </w:tc>
        <w:tc>
          <w:tcPr>
            <w:tcW w:w="1602" w:type="dxa"/>
          </w:tcPr>
          <w:p w14:paraId="5DA8E870" w14:textId="77777777" w:rsidR="001A08FF" w:rsidRDefault="001A08FF" w:rsidP="00CD0C0B">
            <w:pPr>
              <w:rPr>
                <w:i/>
                <w:iCs/>
                <w:lang w:val="lv-LV"/>
              </w:rPr>
            </w:pPr>
          </w:p>
          <w:p w14:paraId="33E9FBB0" w14:textId="77777777" w:rsidR="001A08FF" w:rsidRDefault="001A08FF" w:rsidP="00CD0C0B">
            <w:pPr>
              <w:rPr>
                <w:i/>
                <w:iCs/>
                <w:lang w:val="lv-LV"/>
              </w:rPr>
            </w:pPr>
          </w:p>
          <w:p w14:paraId="3269511A" w14:textId="77777777" w:rsidR="001A08FF" w:rsidRDefault="001A08FF" w:rsidP="00CD0C0B">
            <w:pPr>
              <w:rPr>
                <w:i/>
                <w:iCs/>
                <w:lang w:val="lv-LV"/>
              </w:rPr>
            </w:pPr>
            <w:r>
              <w:rPr>
                <w:i/>
                <w:iCs/>
                <w:lang w:val="lv-LV"/>
              </w:rPr>
              <w:t>(Latvija)</w:t>
            </w:r>
          </w:p>
        </w:tc>
      </w:tr>
      <w:tr w:rsidR="001A08FF" w14:paraId="7D31FBF3" w14:textId="77777777" w:rsidTr="001A08FF">
        <w:tc>
          <w:tcPr>
            <w:tcW w:w="826" w:type="dxa"/>
          </w:tcPr>
          <w:p w14:paraId="2D8106AC" w14:textId="77777777" w:rsidR="001A08FF" w:rsidRDefault="001A08FF" w:rsidP="00CD0C0B">
            <w:pPr>
              <w:jc w:val="center"/>
              <w:rPr>
                <w:sz w:val="28"/>
                <w:lang w:val="lv-LV"/>
              </w:rPr>
            </w:pPr>
            <w:r>
              <w:br w:type="page"/>
            </w:r>
            <w:r>
              <w:rPr>
                <w:sz w:val="28"/>
                <w:lang w:val="lv-LV"/>
              </w:rPr>
              <w:t>12.</w:t>
            </w:r>
          </w:p>
        </w:tc>
        <w:tc>
          <w:tcPr>
            <w:tcW w:w="4322" w:type="dxa"/>
          </w:tcPr>
          <w:p w14:paraId="49E9BF6A" w14:textId="77777777" w:rsidR="001A08FF" w:rsidRDefault="001A08FF" w:rsidP="00CD0C0B">
            <w:pPr>
              <w:rPr>
                <w:sz w:val="28"/>
                <w:lang w:val="lv-LV"/>
              </w:rPr>
            </w:pPr>
            <w:r>
              <w:rPr>
                <w:sz w:val="28"/>
                <w:lang w:val="lv-LV"/>
              </w:rPr>
              <w:t>sabiedriskais un kultūras darbinieks, mūzikas pedagogs un diriģents</w:t>
            </w:r>
          </w:p>
          <w:p w14:paraId="27611190" w14:textId="77777777" w:rsidR="001A08FF" w:rsidRDefault="001A08FF" w:rsidP="00CD0C0B">
            <w:pPr>
              <w:pStyle w:val="Heading1"/>
            </w:pPr>
            <w:r>
              <w:t>Jānis Veismanis</w:t>
            </w:r>
          </w:p>
        </w:tc>
        <w:tc>
          <w:tcPr>
            <w:tcW w:w="1079" w:type="dxa"/>
          </w:tcPr>
          <w:p w14:paraId="5305C2DF" w14:textId="77777777" w:rsidR="001A08FF" w:rsidRDefault="001A08FF" w:rsidP="00CD0C0B">
            <w:pPr>
              <w:rPr>
                <w:b/>
                <w:bCs/>
                <w:sz w:val="28"/>
                <w:lang w:val="lv-LV"/>
              </w:rPr>
            </w:pPr>
          </w:p>
        </w:tc>
        <w:tc>
          <w:tcPr>
            <w:tcW w:w="1800" w:type="dxa"/>
          </w:tcPr>
          <w:p w14:paraId="1F11BB08" w14:textId="77777777" w:rsidR="001A08FF" w:rsidRDefault="001A08FF" w:rsidP="00CD0C0B">
            <w:pPr>
              <w:rPr>
                <w:sz w:val="28"/>
                <w:lang w:val="lv-LV"/>
              </w:rPr>
            </w:pPr>
            <w:r>
              <w:rPr>
                <w:sz w:val="28"/>
                <w:lang w:val="lv-LV"/>
              </w:rPr>
              <w:t>2007.g.15.03.</w:t>
            </w:r>
          </w:p>
        </w:tc>
        <w:tc>
          <w:tcPr>
            <w:tcW w:w="2473" w:type="dxa"/>
          </w:tcPr>
          <w:p w14:paraId="03493F9E" w14:textId="77777777" w:rsidR="001A08FF" w:rsidRDefault="001A08FF" w:rsidP="00CD0C0B">
            <w:pPr>
              <w:rPr>
                <w:sz w:val="28"/>
                <w:lang w:val="lv-LV"/>
              </w:rPr>
            </w:pPr>
            <w:r>
              <w:rPr>
                <w:sz w:val="28"/>
                <w:lang w:val="lv-LV"/>
              </w:rPr>
              <w:t>2007.g. 27.04.</w:t>
            </w:r>
          </w:p>
        </w:tc>
        <w:tc>
          <w:tcPr>
            <w:tcW w:w="1602" w:type="dxa"/>
          </w:tcPr>
          <w:p w14:paraId="2C1A4B85" w14:textId="77777777" w:rsidR="001A08FF" w:rsidRDefault="001A08FF" w:rsidP="00CD0C0B">
            <w:pPr>
              <w:rPr>
                <w:i/>
                <w:iCs/>
                <w:lang w:val="lv-LV"/>
              </w:rPr>
            </w:pPr>
          </w:p>
          <w:p w14:paraId="07CFECDD" w14:textId="77777777" w:rsidR="001A08FF" w:rsidRDefault="001A08FF" w:rsidP="00CD0C0B">
            <w:pPr>
              <w:rPr>
                <w:i/>
                <w:iCs/>
                <w:lang w:val="lv-LV"/>
              </w:rPr>
            </w:pPr>
          </w:p>
          <w:p w14:paraId="4EBE7F99" w14:textId="77777777" w:rsidR="001A08FF" w:rsidRDefault="001A08FF" w:rsidP="00CD0C0B">
            <w:pPr>
              <w:rPr>
                <w:i/>
                <w:iCs/>
                <w:lang w:val="lv-LV"/>
              </w:rPr>
            </w:pPr>
            <w:r>
              <w:rPr>
                <w:i/>
                <w:iCs/>
                <w:lang w:val="lv-LV"/>
              </w:rPr>
              <w:t>(Latvija)</w:t>
            </w:r>
          </w:p>
        </w:tc>
      </w:tr>
      <w:tr w:rsidR="001A08FF" w14:paraId="5DEC3926" w14:textId="77777777" w:rsidTr="001A08FF">
        <w:tc>
          <w:tcPr>
            <w:tcW w:w="826" w:type="dxa"/>
          </w:tcPr>
          <w:p w14:paraId="019BA4A6" w14:textId="54C469F6" w:rsidR="001A08FF" w:rsidRDefault="001A08FF" w:rsidP="00CD0C0B">
            <w:pPr>
              <w:jc w:val="center"/>
              <w:rPr>
                <w:sz w:val="28"/>
                <w:lang w:val="lv-LV"/>
              </w:rPr>
            </w:pPr>
            <w:r>
              <w:br w:type="page"/>
            </w:r>
            <w:r>
              <w:rPr>
                <w:sz w:val="28"/>
                <w:lang w:val="lv-LV"/>
              </w:rPr>
              <w:t>13.</w:t>
            </w:r>
          </w:p>
        </w:tc>
        <w:tc>
          <w:tcPr>
            <w:tcW w:w="4322" w:type="dxa"/>
          </w:tcPr>
          <w:p w14:paraId="4B082216" w14:textId="77777777" w:rsidR="001A08FF" w:rsidRDefault="001A08FF" w:rsidP="00CD0C0B">
            <w:pPr>
              <w:rPr>
                <w:sz w:val="28"/>
                <w:lang w:val="lv-LV"/>
              </w:rPr>
            </w:pPr>
            <w:r>
              <w:rPr>
                <w:sz w:val="28"/>
                <w:lang w:val="lv-LV"/>
              </w:rPr>
              <w:t>sabiedriskais darbinieks, zemnieku saimniecības „Purlande” vadītājs</w:t>
            </w:r>
          </w:p>
          <w:p w14:paraId="12107F29" w14:textId="77777777" w:rsidR="001A08FF" w:rsidRPr="002D1ABD" w:rsidRDefault="001A08FF" w:rsidP="00CD0C0B">
            <w:pPr>
              <w:rPr>
                <w:b/>
                <w:sz w:val="28"/>
                <w:lang w:val="lv-LV"/>
              </w:rPr>
            </w:pPr>
            <w:r w:rsidRPr="002D1ABD">
              <w:rPr>
                <w:b/>
                <w:sz w:val="28"/>
                <w:lang w:val="lv-LV"/>
              </w:rPr>
              <w:t>Jānis Rasnačs</w:t>
            </w:r>
          </w:p>
        </w:tc>
        <w:tc>
          <w:tcPr>
            <w:tcW w:w="1079" w:type="dxa"/>
          </w:tcPr>
          <w:p w14:paraId="5D523F4F" w14:textId="77777777" w:rsidR="001A08FF" w:rsidRDefault="001A08FF" w:rsidP="00CD0C0B">
            <w:pPr>
              <w:rPr>
                <w:b/>
                <w:bCs/>
                <w:sz w:val="28"/>
                <w:lang w:val="lv-LV"/>
              </w:rPr>
            </w:pPr>
          </w:p>
        </w:tc>
        <w:tc>
          <w:tcPr>
            <w:tcW w:w="1800" w:type="dxa"/>
          </w:tcPr>
          <w:p w14:paraId="37539A35" w14:textId="77777777" w:rsidR="001A08FF" w:rsidRDefault="001A08FF" w:rsidP="00CD0C0B">
            <w:pPr>
              <w:rPr>
                <w:sz w:val="28"/>
                <w:lang w:val="lv-LV"/>
              </w:rPr>
            </w:pPr>
            <w:r>
              <w:rPr>
                <w:sz w:val="28"/>
                <w:lang w:val="lv-LV"/>
              </w:rPr>
              <w:t>2008.g. 14.10.</w:t>
            </w:r>
          </w:p>
        </w:tc>
        <w:tc>
          <w:tcPr>
            <w:tcW w:w="2473" w:type="dxa"/>
          </w:tcPr>
          <w:p w14:paraId="60172833" w14:textId="77777777" w:rsidR="001A08FF" w:rsidRDefault="001A08FF" w:rsidP="00CD0C0B">
            <w:pPr>
              <w:rPr>
                <w:sz w:val="28"/>
                <w:lang w:val="lv-LV"/>
              </w:rPr>
            </w:pPr>
            <w:r>
              <w:rPr>
                <w:sz w:val="28"/>
                <w:lang w:val="lv-LV"/>
              </w:rPr>
              <w:t>2008.g.11.11.</w:t>
            </w:r>
          </w:p>
          <w:p w14:paraId="736E266F" w14:textId="77777777" w:rsidR="001A08FF" w:rsidRDefault="001A08FF" w:rsidP="00CD0C0B">
            <w:pPr>
              <w:rPr>
                <w:sz w:val="28"/>
                <w:lang w:val="lv-LV"/>
              </w:rPr>
            </w:pPr>
            <w:r>
              <w:rPr>
                <w:sz w:val="28"/>
                <w:lang w:val="lv-LV"/>
              </w:rPr>
              <w:t>Rīgas pilī</w:t>
            </w:r>
          </w:p>
        </w:tc>
        <w:tc>
          <w:tcPr>
            <w:tcW w:w="1602" w:type="dxa"/>
          </w:tcPr>
          <w:p w14:paraId="63C55E78" w14:textId="77777777" w:rsidR="001A08FF" w:rsidRDefault="001A08FF" w:rsidP="00CD0C0B">
            <w:pPr>
              <w:rPr>
                <w:i/>
                <w:iCs/>
                <w:lang w:val="lv-LV"/>
              </w:rPr>
            </w:pPr>
          </w:p>
          <w:p w14:paraId="25C5FC09" w14:textId="77777777" w:rsidR="001A08FF" w:rsidRDefault="001A08FF" w:rsidP="00CD0C0B">
            <w:pPr>
              <w:rPr>
                <w:i/>
                <w:iCs/>
                <w:lang w:val="lv-LV"/>
              </w:rPr>
            </w:pPr>
          </w:p>
          <w:p w14:paraId="3762A1F6" w14:textId="77777777" w:rsidR="001A08FF" w:rsidRDefault="001A08FF" w:rsidP="00CD0C0B">
            <w:pPr>
              <w:rPr>
                <w:i/>
                <w:iCs/>
                <w:lang w:val="lv-LV"/>
              </w:rPr>
            </w:pPr>
            <w:r>
              <w:rPr>
                <w:i/>
                <w:iCs/>
                <w:lang w:val="lv-LV"/>
              </w:rPr>
              <w:t>(Latvija)</w:t>
            </w:r>
          </w:p>
        </w:tc>
      </w:tr>
      <w:tr w:rsidR="001A08FF" w14:paraId="4EC6C366" w14:textId="77777777" w:rsidTr="001A08FF">
        <w:tc>
          <w:tcPr>
            <w:tcW w:w="826" w:type="dxa"/>
          </w:tcPr>
          <w:p w14:paraId="4A595E64" w14:textId="56F86873" w:rsidR="001A08FF" w:rsidRDefault="001A08FF">
            <w:pPr>
              <w:jc w:val="center"/>
              <w:rPr>
                <w:sz w:val="28"/>
                <w:lang w:val="lv-LV"/>
              </w:rPr>
            </w:pPr>
            <w:r>
              <w:br w:type="page"/>
            </w:r>
            <w:r>
              <w:br w:type="page"/>
            </w:r>
            <w:r>
              <w:br w:type="page"/>
            </w:r>
            <w:r>
              <w:rPr>
                <w:sz w:val="28"/>
                <w:lang w:val="lv-LV"/>
              </w:rPr>
              <w:t>14.</w:t>
            </w:r>
          </w:p>
        </w:tc>
        <w:tc>
          <w:tcPr>
            <w:tcW w:w="4322" w:type="dxa"/>
          </w:tcPr>
          <w:p w14:paraId="6186F845" w14:textId="77777777" w:rsidR="001A08FF" w:rsidRDefault="001A08FF">
            <w:pPr>
              <w:rPr>
                <w:sz w:val="28"/>
                <w:lang w:val="lv-LV"/>
              </w:rPr>
            </w:pPr>
            <w:r>
              <w:rPr>
                <w:sz w:val="28"/>
                <w:lang w:val="lv-LV"/>
              </w:rPr>
              <w:t>sabiedriskais darbinieks, Liepājas Politiski represēto kluba priekšsēdētājs</w:t>
            </w:r>
          </w:p>
          <w:p w14:paraId="11EF5605" w14:textId="77777777" w:rsidR="001A08FF" w:rsidRPr="002D1ABD" w:rsidRDefault="001A08FF">
            <w:pPr>
              <w:rPr>
                <w:b/>
                <w:sz w:val="28"/>
                <w:lang w:val="lv-LV"/>
              </w:rPr>
            </w:pPr>
            <w:r w:rsidRPr="002D1ABD">
              <w:rPr>
                <w:b/>
                <w:sz w:val="28"/>
                <w:lang w:val="lv-LV"/>
              </w:rPr>
              <w:t>Arnolds Treide</w:t>
            </w:r>
          </w:p>
        </w:tc>
        <w:tc>
          <w:tcPr>
            <w:tcW w:w="1079" w:type="dxa"/>
          </w:tcPr>
          <w:p w14:paraId="62C275E5" w14:textId="77777777" w:rsidR="001A08FF" w:rsidRDefault="001A08FF">
            <w:pPr>
              <w:rPr>
                <w:b/>
                <w:bCs/>
                <w:sz w:val="28"/>
                <w:lang w:val="lv-LV"/>
              </w:rPr>
            </w:pPr>
          </w:p>
        </w:tc>
        <w:tc>
          <w:tcPr>
            <w:tcW w:w="1800" w:type="dxa"/>
          </w:tcPr>
          <w:p w14:paraId="5931BB9D" w14:textId="77777777" w:rsidR="001A08FF" w:rsidRDefault="001A08FF" w:rsidP="002D1ABD">
            <w:pPr>
              <w:rPr>
                <w:sz w:val="28"/>
                <w:lang w:val="lv-LV"/>
              </w:rPr>
            </w:pPr>
            <w:r>
              <w:rPr>
                <w:sz w:val="28"/>
                <w:lang w:val="lv-LV"/>
              </w:rPr>
              <w:t>2008.g. 14.10.</w:t>
            </w:r>
          </w:p>
        </w:tc>
        <w:tc>
          <w:tcPr>
            <w:tcW w:w="2473" w:type="dxa"/>
          </w:tcPr>
          <w:p w14:paraId="15C7F5FC" w14:textId="77777777" w:rsidR="001A08FF" w:rsidRDefault="001A08FF" w:rsidP="002D1ABD">
            <w:pPr>
              <w:rPr>
                <w:sz w:val="28"/>
                <w:lang w:val="lv-LV"/>
              </w:rPr>
            </w:pPr>
            <w:r>
              <w:rPr>
                <w:sz w:val="28"/>
                <w:lang w:val="lv-LV"/>
              </w:rPr>
              <w:t>2008.g.11.11.</w:t>
            </w:r>
          </w:p>
          <w:p w14:paraId="333474F4" w14:textId="77777777" w:rsidR="001A08FF" w:rsidRDefault="001A08FF" w:rsidP="002D1ABD">
            <w:pPr>
              <w:rPr>
                <w:sz w:val="28"/>
                <w:lang w:val="lv-LV"/>
              </w:rPr>
            </w:pPr>
            <w:r>
              <w:rPr>
                <w:sz w:val="28"/>
                <w:lang w:val="lv-LV"/>
              </w:rPr>
              <w:t>Rīgas pilī</w:t>
            </w:r>
          </w:p>
        </w:tc>
        <w:tc>
          <w:tcPr>
            <w:tcW w:w="1602" w:type="dxa"/>
          </w:tcPr>
          <w:p w14:paraId="7E777527" w14:textId="77777777" w:rsidR="001A08FF" w:rsidRDefault="001A08FF" w:rsidP="002D1ABD">
            <w:pPr>
              <w:rPr>
                <w:i/>
                <w:iCs/>
                <w:lang w:val="lv-LV"/>
              </w:rPr>
            </w:pPr>
          </w:p>
          <w:p w14:paraId="47D64211" w14:textId="77777777" w:rsidR="001A08FF" w:rsidRDefault="001A08FF" w:rsidP="002D1ABD">
            <w:pPr>
              <w:rPr>
                <w:i/>
                <w:iCs/>
                <w:lang w:val="lv-LV"/>
              </w:rPr>
            </w:pPr>
          </w:p>
          <w:p w14:paraId="01B16B68" w14:textId="77777777" w:rsidR="001A08FF" w:rsidRDefault="001A08FF" w:rsidP="002D1ABD">
            <w:pPr>
              <w:rPr>
                <w:i/>
                <w:iCs/>
                <w:lang w:val="lv-LV"/>
              </w:rPr>
            </w:pPr>
          </w:p>
          <w:p w14:paraId="0E723779" w14:textId="77777777" w:rsidR="001A08FF" w:rsidRDefault="001A08FF" w:rsidP="002D1ABD">
            <w:pPr>
              <w:rPr>
                <w:i/>
                <w:iCs/>
                <w:lang w:val="lv-LV"/>
              </w:rPr>
            </w:pPr>
            <w:r>
              <w:rPr>
                <w:i/>
                <w:iCs/>
                <w:lang w:val="lv-LV"/>
              </w:rPr>
              <w:t>(Latvija)</w:t>
            </w:r>
          </w:p>
        </w:tc>
      </w:tr>
      <w:tr w:rsidR="001A08FF" w:rsidRPr="000E0E68" w14:paraId="2DE4F951" w14:textId="77777777" w:rsidTr="001A08FF">
        <w:tc>
          <w:tcPr>
            <w:tcW w:w="826" w:type="dxa"/>
          </w:tcPr>
          <w:p w14:paraId="4ECA347D" w14:textId="0E5CD2D8" w:rsidR="001A08FF" w:rsidRDefault="001A08FF">
            <w:pPr>
              <w:jc w:val="center"/>
              <w:rPr>
                <w:sz w:val="28"/>
                <w:lang w:val="lv-LV"/>
              </w:rPr>
            </w:pPr>
            <w:r>
              <w:br w:type="page"/>
            </w:r>
            <w:r>
              <w:br w:type="page"/>
            </w:r>
            <w:r>
              <w:br w:type="page"/>
            </w:r>
            <w:r>
              <w:rPr>
                <w:sz w:val="28"/>
                <w:lang w:val="lv-LV"/>
              </w:rPr>
              <w:t>15.</w:t>
            </w:r>
          </w:p>
        </w:tc>
        <w:tc>
          <w:tcPr>
            <w:tcW w:w="4322" w:type="dxa"/>
          </w:tcPr>
          <w:p w14:paraId="3E4C6E4F" w14:textId="77777777" w:rsidR="001A08FF" w:rsidRDefault="001A08FF">
            <w:pPr>
              <w:rPr>
                <w:sz w:val="28"/>
                <w:lang w:val="lv-LV"/>
              </w:rPr>
            </w:pPr>
            <w:r>
              <w:rPr>
                <w:sz w:val="28"/>
                <w:lang w:val="lv-LV"/>
              </w:rPr>
              <w:t>ilggadējā Alūksnes tautas nama jaukto koru „Dzelme” un „Sonus” diriģente, Jaunannas pamatskolas mūzikas skolotāja</w:t>
            </w:r>
          </w:p>
          <w:p w14:paraId="1530B0CE" w14:textId="77777777" w:rsidR="001A08FF" w:rsidRPr="00D21108" w:rsidRDefault="001A08FF">
            <w:pPr>
              <w:rPr>
                <w:b/>
                <w:sz w:val="28"/>
                <w:lang w:val="lv-LV"/>
              </w:rPr>
            </w:pPr>
            <w:r w:rsidRPr="00D21108">
              <w:rPr>
                <w:b/>
                <w:sz w:val="28"/>
                <w:lang w:val="lv-LV"/>
              </w:rPr>
              <w:t>Ināra Kravale</w:t>
            </w:r>
          </w:p>
        </w:tc>
        <w:tc>
          <w:tcPr>
            <w:tcW w:w="1079" w:type="dxa"/>
          </w:tcPr>
          <w:p w14:paraId="5A9FDC3F" w14:textId="77777777" w:rsidR="001A08FF" w:rsidRDefault="001A08FF">
            <w:pPr>
              <w:rPr>
                <w:b/>
                <w:bCs/>
                <w:sz w:val="28"/>
                <w:lang w:val="lv-LV"/>
              </w:rPr>
            </w:pPr>
          </w:p>
        </w:tc>
        <w:tc>
          <w:tcPr>
            <w:tcW w:w="1800" w:type="dxa"/>
          </w:tcPr>
          <w:p w14:paraId="41D13813" w14:textId="77777777" w:rsidR="001A08FF" w:rsidRDefault="001A08FF" w:rsidP="0016548B">
            <w:pPr>
              <w:rPr>
                <w:sz w:val="28"/>
                <w:lang w:val="lv-LV"/>
              </w:rPr>
            </w:pPr>
            <w:r>
              <w:rPr>
                <w:sz w:val="28"/>
                <w:lang w:val="lv-LV"/>
              </w:rPr>
              <w:t>2009.g. 30.03.</w:t>
            </w:r>
          </w:p>
        </w:tc>
        <w:tc>
          <w:tcPr>
            <w:tcW w:w="2473" w:type="dxa"/>
          </w:tcPr>
          <w:p w14:paraId="24B5F731" w14:textId="77777777" w:rsidR="001A08FF" w:rsidRDefault="001A08FF" w:rsidP="0016548B">
            <w:pPr>
              <w:rPr>
                <w:sz w:val="28"/>
                <w:lang w:val="lv-LV"/>
              </w:rPr>
            </w:pPr>
            <w:r>
              <w:rPr>
                <w:sz w:val="28"/>
                <w:lang w:val="lv-LV"/>
              </w:rPr>
              <w:t>2009.g. 04.05.</w:t>
            </w:r>
          </w:p>
          <w:p w14:paraId="73D8EB83" w14:textId="77777777" w:rsidR="001A08FF" w:rsidRDefault="001A08FF" w:rsidP="0016548B">
            <w:pPr>
              <w:rPr>
                <w:sz w:val="28"/>
                <w:lang w:val="lv-LV"/>
              </w:rPr>
            </w:pPr>
            <w:r>
              <w:rPr>
                <w:sz w:val="28"/>
                <w:lang w:val="lv-LV"/>
              </w:rPr>
              <w:t>Rīgas pilī</w:t>
            </w:r>
          </w:p>
        </w:tc>
        <w:tc>
          <w:tcPr>
            <w:tcW w:w="1602" w:type="dxa"/>
          </w:tcPr>
          <w:p w14:paraId="63D00330" w14:textId="77777777" w:rsidR="001A08FF" w:rsidRDefault="001A08FF" w:rsidP="0016548B">
            <w:pPr>
              <w:rPr>
                <w:sz w:val="28"/>
                <w:lang w:val="lv-LV"/>
              </w:rPr>
            </w:pPr>
          </w:p>
          <w:p w14:paraId="3E17395B" w14:textId="77777777" w:rsidR="001A08FF" w:rsidRDefault="001A08FF" w:rsidP="0016548B">
            <w:pPr>
              <w:rPr>
                <w:sz w:val="28"/>
                <w:lang w:val="lv-LV"/>
              </w:rPr>
            </w:pPr>
          </w:p>
          <w:p w14:paraId="1C0027A3" w14:textId="77777777" w:rsidR="001A08FF" w:rsidRDefault="001A08FF" w:rsidP="0016548B">
            <w:pPr>
              <w:rPr>
                <w:sz w:val="28"/>
                <w:lang w:val="lv-LV"/>
              </w:rPr>
            </w:pPr>
          </w:p>
          <w:p w14:paraId="4CFD47F2" w14:textId="77777777" w:rsidR="001A08FF" w:rsidRDefault="001A08FF" w:rsidP="0016548B">
            <w:pPr>
              <w:rPr>
                <w:sz w:val="28"/>
                <w:lang w:val="lv-LV"/>
              </w:rPr>
            </w:pPr>
          </w:p>
          <w:p w14:paraId="2BBDDD71" w14:textId="77777777" w:rsidR="001A08FF" w:rsidRPr="00B02E15" w:rsidRDefault="001A08FF" w:rsidP="0016548B">
            <w:pPr>
              <w:rPr>
                <w:i/>
                <w:lang w:val="lv-LV"/>
              </w:rPr>
            </w:pPr>
            <w:r>
              <w:rPr>
                <w:i/>
                <w:lang w:val="lv-LV"/>
              </w:rPr>
              <w:t>(Latvija)</w:t>
            </w:r>
          </w:p>
        </w:tc>
      </w:tr>
      <w:tr w:rsidR="001A08FF" w14:paraId="08CE9CA1" w14:textId="77777777" w:rsidTr="001A08FF">
        <w:tc>
          <w:tcPr>
            <w:tcW w:w="826" w:type="dxa"/>
          </w:tcPr>
          <w:p w14:paraId="443D53EB" w14:textId="77777777" w:rsidR="001A08FF" w:rsidRDefault="001A08FF">
            <w:pPr>
              <w:jc w:val="center"/>
              <w:rPr>
                <w:sz w:val="28"/>
                <w:lang w:val="lv-LV"/>
              </w:rPr>
            </w:pPr>
            <w:r>
              <w:rPr>
                <w:sz w:val="28"/>
                <w:lang w:val="lv-LV"/>
              </w:rPr>
              <w:t>16.</w:t>
            </w:r>
          </w:p>
        </w:tc>
        <w:tc>
          <w:tcPr>
            <w:tcW w:w="4322" w:type="dxa"/>
          </w:tcPr>
          <w:p w14:paraId="7FC940C0" w14:textId="77777777" w:rsidR="001A08FF" w:rsidRDefault="001A08FF">
            <w:pPr>
              <w:rPr>
                <w:sz w:val="28"/>
                <w:lang w:val="lv-LV"/>
              </w:rPr>
            </w:pPr>
            <w:r>
              <w:rPr>
                <w:sz w:val="28"/>
                <w:lang w:val="lv-LV"/>
              </w:rPr>
              <w:t>kultūras darbinieks, rakstnieks</w:t>
            </w:r>
          </w:p>
          <w:p w14:paraId="66C5F28B" w14:textId="77777777" w:rsidR="001A08FF" w:rsidRPr="00047D8C" w:rsidRDefault="001A08FF">
            <w:pPr>
              <w:rPr>
                <w:b/>
                <w:sz w:val="28"/>
                <w:lang w:val="lv-LV"/>
              </w:rPr>
            </w:pPr>
            <w:r w:rsidRPr="00047D8C">
              <w:rPr>
                <w:b/>
                <w:sz w:val="28"/>
                <w:lang w:val="lv-LV"/>
              </w:rPr>
              <w:t>Andrejs Vite (Skailis)</w:t>
            </w:r>
          </w:p>
        </w:tc>
        <w:tc>
          <w:tcPr>
            <w:tcW w:w="1079" w:type="dxa"/>
          </w:tcPr>
          <w:p w14:paraId="5D833BC5" w14:textId="77777777" w:rsidR="001A08FF" w:rsidRDefault="001A08FF">
            <w:pPr>
              <w:rPr>
                <w:b/>
                <w:bCs/>
                <w:sz w:val="28"/>
                <w:lang w:val="lv-LV"/>
              </w:rPr>
            </w:pPr>
          </w:p>
        </w:tc>
        <w:tc>
          <w:tcPr>
            <w:tcW w:w="1800" w:type="dxa"/>
          </w:tcPr>
          <w:p w14:paraId="0E98D4DA" w14:textId="77777777" w:rsidR="001A08FF" w:rsidRDefault="001A08FF" w:rsidP="0016548B">
            <w:pPr>
              <w:rPr>
                <w:sz w:val="28"/>
                <w:lang w:val="lv-LV"/>
              </w:rPr>
            </w:pPr>
            <w:r>
              <w:rPr>
                <w:sz w:val="28"/>
                <w:lang w:val="lv-LV"/>
              </w:rPr>
              <w:t>2009.g. 30.03.</w:t>
            </w:r>
          </w:p>
        </w:tc>
        <w:tc>
          <w:tcPr>
            <w:tcW w:w="2473" w:type="dxa"/>
          </w:tcPr>
          <w:p w14:paraId="01290358" w14:textId="77777777" w:rsidR="001A08FF" w:rsidRDefault="001A08FF" w:rsidP="0016548B">
            <w:pPr>
              <w:rPr>
                <w:sz w:val="28"/>
                <w:lang w:val="lv-LV"/>
              </w:rPr>
            </w:pPr>
            <w:r>
              <w:rPr>
                <w:sz w:val="28"/>
                <w:lang w:val="lv-LV"/>
              </w:rPr>
              <w:t>2009.g. 04.05.</w:t>
            </w:r>
          </w:p>
          <w:p w14:paraId="1D71E53E" w14:textId="77777777" w:rsidR="001A08FF" w:rsidRDefault="001A08FF" w:rsidP="0016548B">
            <w:pPr>
              <w:rPr>
                <w:sz w:val="28"/>
                <w:lang w:val="lv-LV"/>
              </w:rPr>
            </w:pPr>
            <w:r>
              <w:rPr>
                <w:sz w:val="28"/>
                <w:lang w:val="lv-LV"/>
              </w:rPr>
              <w:t>Rīgas pilī</w:t>
            </w:r>
          </w:p>
        </w:tc>
        <w:tc>
          <w:tcPr>
            <w:tcW w:w="1602" w:type="dxa"/>
          </w:tcPr>
          <w:p w14:paraId="35743DB0" w14:textId="77777777" w:rsidR="001A08FF" w:rsidRDefault="001A08FF" w:rsidP="0016548B">
            <w:pPr>
              <w:rPr>
                <w:sz w:val="28"/>
                <w:lang w:val="lv-LV"/>
              </w:rPr>
            </w:pPr>
          </w:p>
          <w:p w14:paraId="476F56D3" w14:textId="77777777" w:rsidR="001A08FF" w:rsidRDefault="001A08FF" w:rsidP="0016548B">
            <w:pPr>
              <w:rPr>
                <w:sz w:val="28"/>
                <w:lang w:val="lv-LV"/>
              </w:rPr>
            </w:pPr>
          </w:p>
          <w:p w14:paraId="1562C28F" w14:textId="77777777" w:rsidR="001A08FF" w:rsidRPr="00B02E15" w:rsidRDefault="001A08FF" w:rsidP="0016548B">
            <w:pPr>
              <w:rPr>
                <w:i/>
                <w:lang w:val="lv-LV"/>
              </w:rPr>
            </w:pPr>
            <w:r>
              <w:rPr>
                <w:i/>
                <w:lang w:val="lv-LV"/>
              </w:rPr>
              <w:t>(Latvija)</w:t>
            </w:r>
          </w:p>
        </w:tc>
      </w:tr>
      <w:tr w:rsidR="001A08FF" w14:paraId="08923D5D" w14:textId="77777777" w:rsidTr="001A08FF">
        <w:tc>
          <w:tcPr>
            <w:tcW w:w="826" w:type="dxa"/>
          </w:tcPr>
          <w:p w14:paraId="795B7432" w14:textId="77777777" w:rsidR="001A08FF" w:rsidRDefault="001A08FF">
            <w:pPr>
              <w:jc w:val="center"/>
              <w:rPr>
                <w:sz w:val="28"/>
                <w:lang w:val="lv-LV"/>
              </w:rPr>
            </w:pPr>
            <w:r>
              <w:rPr>
                <w:sz w:val="28"/>
                <w:lang w:val="lv-LV"/>
              </w:rPr>
              <w:t>17.</w:t>
            </w:r>
          </w:p>
        </w:tc>
        <w:tc>
          <w:tcPr>
            <w:tcW w:w="4322" w:type="dxa"/>
          </w:tcPr>
          <w:p w14:paraId="4485ACB5" w14:textId="77777777" w:rsidR="001A08FF" w:rsidRDefault="001A08FF">
            <w:pPr>
              <w:rPr>
                <w:sz w:val="28"/>
                <w:lang w:val="lv-LV"/>
              </w:rPr>
            </w:pPr>
            <w:r>
              <w:rPr>
                <w:sz w:val="28"/>
                <w:lang w:val="lv-LV"/>
              </w:rPr>
              <w:t>Madonas Novadpētniecības un mākslas muzeja Literatūras sektora vadītāja</w:t>
            </w:r>
          </w:p>
          <w:p w14:paraId="573F700C" w14:textId="77777777" w:rsidR="001A08FF" w:rsidRPr="00047D8C" w:rsidRDefault="001A08FF">
            <w:pPr>
              <w:rPr>
                <w:b/>
                <w:sz w:val="28"/>
                <w:lang w:val="lv-LV"/>
              </w:rPr>
            </w:pPr>
            <w:r w:rsidRPr="00047D8C">
              <w:rPr>
                <w:b/>
                <w:sz w:val="28"/>
                <w:lang w:val="lv-LV"/>
              </w:rPr>
              <w:t>Dace Zvirgzdiņa</w:t>
            </w:r>
          </w:p>
        </w:tc>
        <w:tc>
          <w:tcPr>
            <w:tcW w:w="1079" w:type="dxa"/>
          </w:tcPr>
          <w:p w14:paraId="04867D50" w14:textId="77777777" w:rsidR="001A08FF" w:rsidRDefault="001A08FF">
            <w:pPr>
              <w:rPr>
                <w:b/>
                <w:bCs/>
                <w:sz w:val="28"/>
                <w:lang w:val="lv-LV"/>
              </w:rPr>
            </w:pPr>
          </w:p>
        </w:tc>
        <w:tc>
          <w:tcPr>
            <w:tcW w:w="1800" w:type="dxa"/>
          </w:tcPr>
          <w:p w14:paraId="36821891" w14:textId="77777777" w:rsidR="001A08FF" w:rsidRDefault="001A08FF" w:rsidP="0016548B">
            <w:pPr>
              <w:rPr>
                <w:sz w:val="28"/>
                <w:lang w:val="lv-LV"/>
              </w:rPr>
            </w:pPr>
            <w:r>
              <w:rPr>
                <w:sz w:val="28"/>
                <w:lang w:val="lv-LV"/>
              </w:rPr>
              <w:t>2009.g. 30.03.</w:t>
            </w:r>
          </w:p>
        </w:tc>
        <w:tc>
          <w:tcPr>
            <w:tcW w:w="2473" w:type="dxa"/>
          </w:tcPr>
          <w:p w14:paraId="08E6BE92" w14:textId="77777777" w:rsidR="001A08FF" w:rsidRDefault="001A08FF" w:rsidP="0016548B">
            <w:pPr>
              <w:rPr>
                <w:sz w:val="28"/>
                <w:lang w:val="lv-LV"/>
              </w:rPr>
            </w:pPr>
            <w:r>
              <w:rPr>
                <w:sz w:val="28"/>
                <w:lang w:val="lv-LV"/>
              </w:rPr>
              <w:t>2009.g. 04.05.</w:t>
            </w:r>
          </w:p>
          <w:p w14:paraId="17298BFB" w14:textId="77777777" w:rsidR="001A08FF" w:rsidRDefault="001A08FF" w:rsidP="0016548B">
            <w:pPr>
              <w:rPr>
                <w:sz w:val="28"/>
                <w:lang w:val="lv-LV"/>
              </w:rPr>
            </w:pPr>
            <w:r>
              <w:rPr>
                <w:sz w:val="28"/>
                <w:lang w:val="lv-LV"/>
              </w:rPr>
              <w:t>Rīgas pilī</w:t>
            </w:r>
          </w:p>
        </w:tc>
        <w:tc>
          <w:tcPr>
            <w:tcW w:w="1602" w:type="dxa"/>
          </w:tcPr>
          <w:p w14:paraId="2FEBE4B7" w14:textId="77777777" w:rsidR="001A08FF" w:rsidRDefault="001A08FF" w:rsidP="0016548B">
            <w:pPr>
              <w:rPr>
                <w:sz w:val="28"/>
                <w:lang w:val="lv-LV"/>
              </w:rPr>
            </w:pPr>
          </w:p>
          <w:p w14:paraId="07B213BB" w14:textId="77777777" w:rsidR="001A08FF" w:rsidRDefault="001A08FF" w:rsidP="0016548B">
            <w:pPr>
              <w:rPr>
                <w:sz w:val="28"/>
                <w:lang w:val="lv-LV"/>
              </w:rPr>
            </w:pPr>
          </w:p>
          <w:p w14:paraId="55AB98D7" w14:textId="77777777" w:rsidR="001A08FF" w:rsidRDefault="001A08FF" w:rsidP="0016548B">
            <w:pPr>
              <w:rPr>
                <w:sz w:val="28"/>
                <w:lang w:val="lv-LV"/>
              </w:rPr>
            </w:pPr>
          </w:p>
          <w:p w14:paraId="33135AE1" w14:textId="77777777" w:rsidR="001A08FF" w:rsidRPr="00B02E15" w:rsidRDefault="001A08FF" w:rsidP="0016548B">
            <w:pPr>
              <w:rPr>
                <w:i/>
                <w:lang w:val="lv-LV"/>
              </w:rPr>
            </w:pPr>
            <w:r>
              <w:rPr>
                <w:i/>
                <w:lang w:val="lv-LV"/>
              </w:rPr>
              <w:t>(Latvija)</w:t>
            </w:r>
          </w:p>
        </w:tc>
      </w:tr>
      <w:tr w:rsidR="001A08FF" w:rsidRPr="00BE424E" w14:paraId="30C3F4F4" w14:textId="77777777" w:rsidTr="001A08FF">
        <w:tc>
          <w:tcPr>
            <w:tcW w:w="826" w:type="dxa"/>
          </w:tcPr>
          <w:p w14:paraId="6D48C12B" w14:textId="77777777" w:rsidR="001A08FF" w:rsidRDefault="001A08FF">
            <w:pPr>
              <w:jc w:val="center"/>
              <w:rPr>
                <w:sz w:val="28"/>
                <w:lang w:val="lv-LV"/>
              </w:rPr>
            </w:pPr>
            <w:r>
              <w:rPr>
                <w:sz w:val="28"/>
                <w:lang w:val="lv-LV"/>
              </w:rPr>
              <w:t>18.</w:t>
            </w:r>
          </w:p>
        </w:tc>
        <w:tc>
          <w:tcPr>
            <w:tcW w:w="4322" w:type="dxa"/>
          </w:tcPr>
          <w:p w14:paraId="1B278B28" w14:textId="77777777" w:rsidR="001A08FF" w:rsidRDefault="001A08FF">
            <w:pPr>
              <w:rPr>
                <w:sz w:val="28"/>
                <w:lang w:val="lv-LV"/>
              </w:rPr>
            </w:pPr>
            <w:r>
              <w:rPr>
                <w:sz w:val="28"/>
                <w:lang w:val="lv-LV"/>
              </w:rPr>
              <w:t>Natālijas Draudziņas ģimnāzijas angļu valodas skolotāja</w:t>
            </w:r>
          </w:p>
          <w:p w14:paraId="57122CCF" w14:textId="77777777" w:rsidR="001A08FF" w:rsidRPr="00BE424E" w:rsidRDefault="001A08FF">
            <w:pPr>
              <w:rPr>
                <w:b/>
                <w:sz w:val="28"/>
                <w:lang w:val="lv-LV"/>
              </w:rPr>
            </w:pPr>
            <w:r w:rsidRPr="00BE424E">
              <w:rPr>
                <w:b/>
                <w:sz w:val="28"/>
                <w:lang w:val="lv-LV"/>
              </w:rPr>
              <w:t>Rita Medne</w:t>
            </w:r>
          </w:p>
        </w:tc>
        <w:tc>
          <w:tcPr>
            <w:tcW w:w="1079" w:type="dxa"/>
          </w:tcPr>
          <w:p w14:paraId="1C625792" w14:textId="77777777" w:rsidR="001A08FF" w:rsidRDefault="001A08FF" w:rsidP="0089399D">
            <w:pPr>
              <w:rPr>
                <w:sz w:val="28"/>
                <w:lang w:val="lv-LV"/>
              </w:rPr>
            </w:pPr>
          </w:p>
        </w:tc>
        <w:tc>
          <w:tcPr>
            <w:tcW w:w="1800" w:type="dxa"/>
          </w:tcPr>
          <w:p w14:paraId="03C6355D" w14:textId="77777777" w:rsidR="001A08FF" w:rsidRDefault="001A08FF" w:rsidP="0089399D">
            <w:pPr>
              <w:rPr>
                <w:sz w:val="28"/>
                <w:lang w:val="lv-LV"/>
              </w:rPr>
            </w:pPr>
            <w:r>
              <w:rPr>
                <w:sz w:val="28"/>
                <w:lang w:val="lv-LV"/>
              </w:rPr>
              <w:t>2009.g. 12.10.</w:t>
            </w:r>
          </w:p>
        </w:tc>
        <w:tc>
          <w:tcPr>
            <w:tcW w:w="2473" w:type="dxa"/>
          </w:tcPr>
          <w:p w14:paraId="09C0D440" w14:textId="77777777" w:rsidR="001A08FF" w:rsidRDefault="001A08FF" w:rsidP="0089399D">
            <w:pPr>
              <w:rPr>
                <w:sz w:val="28"/>
                <w:lang w:val="lv-LV"/>
              </w:rPr>
            </w:pPr>
            <w:r>
              <w:rPr>
                <w:sz w:val="28"/>
                <w:lang w:val="lv-LV"/>
              </w:rPr>
              <w:t>2009.g.16.11.</w:t>
            </w:r>
          </w:p>
          <w:p w14:paraId="459B44E9" w14:textId="77777777" w:rsidR="001A08FF" w:rsidRDefault="001A08FF" w:rsidP="0089399D">
            <w:pPr>
              <w:rPr>
                <w:sz w:val="28"/>
                <w:lang w:val="lv-LV"/>
              </w:rPr>
            </w:pPr>
            <w:r>
              <w:rPr>
                <w:sz w:val="28"/>
                <w:lang w:val="lv-LV"/>
              </w:rPr>
              <w:t>Rīgas pilī</w:t>
            </w:r>
          </w:p>
        </w:tc>
        <w:tc>
          <w:tcPr>
            <w:tcW w:w="1602" w:type="dxa"/>
          </w:tcPr>
          <w:p w14:paraId="70AF782E" w14:textId="77777777" w:rsidR="001A08FF" w:rsidRDefault="001A08FF" w:rsidP="0089399D">
            <w:pPr>
              <w:rPr>
                <w:sz w:val="28"/>
                <w:lang w:val="lv-LV"/>
              </w:rPr>
            </w:pPr>
          </w:p>
          <w:p w14:paraId="16A27F3D" w14:textId="77777777" w:rsidR="001A08FF" w:rsidRDefault="001A08FF" w:rsidP="0089399D">
            <w:pPr>
              <w:rPr>
                <w:sz w:val="28"/>
                <w:lang w:val="lv-LV"/>
              </w:rPr>
            </w:pPr>
          </w:p>
          <w:p w14:paraId="72F80AD1" w14:textId="77777777" w:rsidR="001A08FF" w:rsidRDefault="001A08FF" w:rsidP="0089399D">
            <w:pPr>
              <w:rPr>
                <w:sz w:val="28"/>
                <w:lang w:val="lv-LV"/>
              </w:rPr>
            </w:pPr>
            <w:r>
              <w:rPr>
                <w:i/>
                <w:lang w:val="lv-LV"/>
              </w:rPr>
              <w:t>(Latvija)</w:t>
            </w:r>
          </w:p>
        </w:tc>
      </w:tr>
      <w:tr w:rsidR="001A08FF" w:rsidRPr="00BE424E" w14:paraId="3073346E" w14:textId="77777777" w:rsidTr="001A08FF">
        <w:tc>
          <w:tcPr>
            <w:tcW w:w="826" w:type="dxa"/>
          </w:tcPr>
          <w:p w14:paraId="68990663" w14:textId="77777777" w:rsidR="001A08FF" w:rsidRDefault="001A08FF">
            <w:pPr>
              <w:jc w:val="center"/>
              <w:rPr>
                <w:sz w:val="28"/>
                <w:lang w:val="lv-LV"/>
              </w:rPr>
            </w:pPr>
            <w:r>
              <w:rPr>
                <w:sz w:val="28"/>
                <w:lang w:val="lv-LV"/>
              </w:rPr>
              <w:t>19.</w:t>
            </w:r>
          </w:p>
        </w:tc>
        <w:tc>
          <w:tcPr>
            <w:tcW w:w="4322" w:type="dxa"/>
          </w:tcPr>
          <w:p w14:paraId="5196E452" w14:textId="77777777" w:rsidR="001A08FF" w:rsidRDefault="001A08FF">
            <w:pPr>
              <w:rPr>
                <w:sz w:val="28"/>
                <w:lang w:val="lv-LV"/>
              </w:rPr>
            </w:pPr>
            <w:r>
              <w:rPr>
                <w:sz w:val="28"/>
                <w:lang w:val="lv-LV"/>
              </w:rPr>
              <w:t>Jēkabpils Valsts ģimnāzijas mūzikas skolotāja</w:t>
            </w:r>
          </w:p>
          <w:p w14:paraId="24C20E42" w14:textId="77777777" w:rsidR="001A08FF" w:rsidRPr="00BE424E" w:rsidRDefault="001A08FF">
            <w:pPr>
              <w:rPr>
                <w:b/>
                <w:sz w:val="28"/>
                <w:lang w:val="lv-LV"/>
              </w:rPr>
            </w:pPr>
            <w:r w:rsidRPr="00BE424E">
              <w:rPr>
                <w:b/>
                <w:sz w:val="28"/>
                <w:lang w:val="lv-LV"/>
              </w:rPr>
              <w:t>Skaidrīte Pugača</w:t>
            </w:r>
          </w:p>
        </w:tc>
        <w:tc>
          <w:tcPr>
            <w:tcW w:w="1079" w:type="dxa"/>
          </w:tcPr>
          <w:p w14:paraId="6321C243" w14:textId="77777777" w:rsidR="001A08FF" w:rsidRDefault="001A08FF">
            <w:pPr>
              <w:rPr>
                <w:b/>
                <w:bCs/>
                <w:sz w:val="28"/>
                <w:lang w:val="lv-LV"/>
              </w:rPr>
            </w:pPr>
          </w:p>
        </w:tc>
        <w:tc>
          <w:tcPr>
            <w:tcW w:w="1800" w:type="dxa"/>
          </w:tcPr>
          <w:p w14:paraId="212676FB" w14:textId="77777777" w:rsidR="001A08FF" w:rsidRDefault="001A08FF" w:rsidP="0089399D">
            <w:pPr>
              <w:rPr>
                <w:sz w:val="28"/>
                <w:lang w:val="lv-LV"/>
              </w:rPr>
            </w:pPr>
            <w:r>
              <w:rPr>
                <w:sz w:val="28"/>
                <w:lang w:val="lv-LV"/>
              </w:rPr>
              <w:t>2009.g. 12.10.</w:t>
            </w:r>
          </w:p>
        </w:tc>
        <w:tc>
          <w:tcPr>
            <w:tcW w:w="2473" w:type="dxa"/>
          </w:tcPr>
          <w:p w14:paraId="5F422B77" w14:textId="77777777" w:rsidR="001A08FF" w:rsidRDefault="001A08FF" w:rsidP="0089399D">
            <w:pPr>
              <w:rPr>
                <w:sz w:val="28"/>
                <w:lang w:val="lv-LV"/>
              </w:rPr>
            </w:pPr>
            <w:r>
              <w:rPr>
                <w:sz w:val="28"/>
                <w:lang w:val="lv-LV"/>
              </w:rPr>
              <w:t>2009.g.16.11.</w:t>
            </w:r>
          </w:p>
          <w:p w14:paraId="088A4F7F" w14:textId="77777777" w:rsidR="001A08FF" w:rsidRDefault="001A08FF" w:rsidP="0089399D">
            <w:pPr>
              <w:rPr>
                <w:sz w:val="28"/>
                <w:lang w:val="lv-LV"/>
              </w:rPr>
            </w:pPr>
            <w:r>
              <w:rPr>
                <w:sz w:val="28"/>
                <w:lang w:val="lv-LV"/>
              </w:rPr>
              <w:t>Rīgas pilī</w:t>
            </w:r>
          </w:p>
        </w:tc>
        <w:tc>
          <w:tcPr>
            <w:tcW w:w="1602" w:type="dxa"/>
          </w:tcPr>
          <w:p w14:paraId="3D188338" w14:textId="77777777" w:rsidR="001A08FF" w:rsidRDefault="001A08FF" w:rsidP="0089399D">
            <w:pPr>
              <w:rPr>
                <w:sz w:val="28"/>
                <w:lang w:val="lv-LV"/>
              </w:rPr>
            </w:pPr>
          </w:p>
          <w:p w14:paraId="706ECB24" w14:textId="77777777" w:rsidR="001A08FF" w:rsidRDefault="001A08FF" w:rsidP="0089399D">
            <w:pPr>
              <w:rPr>
                <w:sz w:val="28"/>
                <w:lang w:val="lv-LV"/>
              </w:rPr>
            </w:pPr>
          </w:p>
          <w:p w14:paraId="65740F13" w14:textId="77777777" w:rsidR="001A08FF" w:rsidRDefault="001A08FF" w:rsidP="0089399D">
            <w:pPr>
              <w:rPr>
                <w:sz w:val="28"/>
                <w:lang w:val="lv-LV"/>
              </w:rPr>
            </w:pPr>
            <w:r>
              <w:rPr>
                <w:i/>
                <w:lang w:val="lv-LV"/>
              </w:rPr>
              <w:t>(Latvija)</w:t>
            </w:r>
          </w:p>
        </w:tc>
      </w:tr>
    </w:tbl>
    <w:p w14:paraId="257D160C" w14:textId="77777777" w:rsidR="000E7BEE" w:rsidRDefault="000E7BEE">
      <w:r>
        <w:br w:type="page"/>
      </w:r>
    </w:p>
    <w:tbl>
      <w:tblPr>
        <w:tblW w:w="1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7"/>
        <w:gridCol w:w="2466"/>
        <w:gridCol w:w="7"/>
        <w:gridCol w:w="1595"/>
        <w:gridCol w:w="7"/>
      </w:tblGrid>
      <w:tr w:rsidR="001A08FF" w:rsidRPr="00700833" w14:paraId="71CD285E" w14:textId="77777777" w:rsidTr="001A08FF">
        <w:tc>
          <w:tcPr>
            <w:tcW w:w="826" w:type="dxa"/>
          </w:tcPr>
          <w:p w14:paraId="4EAF2259" w14:textId="1A1151D5" w:rsidR="001A08FF" w:rsidRDefault="001A08FF">
            <w:pPr>
              <w:jc w:val="center"/>
              <w:rPr>
                <w:sz w:val="28"/>
                <w:lang w:val="lv-LV"/>
              </w:rPr>
            </w:pPr>
            <w:r>
              <w:br w:type="page"/>
            </w:r>
            <w:r>
              <w:br w:type="page"/>
            </w:r>
            <w:r>
              <w:br w:type="page"/>
            </w:r>
            <w:r>
              <w:br w:type="page"/>
            </w:r>
            <w:r>
              <w:rPr>
                <w:sz w:val="28"/>
                <w:lang w:val="lv-LV"/>
              </w:rPr>
              <w:t>20.</w:t>
            </w:r>
          </w:p>
        </w:tc>
        <w:tc>
          <w:tcPr>
            <w:tcW w:w="4322" w:type="dxa"/>
          </w:tcPr>
          <w:p w14:paraId="2FC587A0" w14:textId="77777777" w:rsidR="001A08FF" w:rsidRDefault="001A08FF">
            <w:pPr>
              <w:rPr>
                <w:sz w:val="28"/>
                <w:lang w:val="lv-LV"/>
              </w:rPr>
            </w:pPr>
            <w:r>
              <w:rPr>
                <w:sz w:val="28"/>
                <w:lang w:val="lv-LV"/>
              </w:rPr>
              <w:t>ilggadējais Valsts ugunsdzēsības un glābšanas dienesta darbinieks, Latvijas Ugunsdzēsības muzeja vecākais speciālists</w:t>
            </w:r>
          </w:p>
          <w:p w14:paraId="47F0D00E" w14:textId="77777777" w:rsidR="001A08FF" w:rsidRPr="00700833" w:rsidRDefault="001A08FF">
            <w:pPr>
              <w:rPr>
                <w:b/>
                <w:sz w:val="28"/>
                <w:lang w:val="lv-LV"/>
              </w:rPr>
            </w:pPr>
            <w:r>
              <w:rPr>
                <w:b/>
                <w:sz w:val="28"/>
                <w:lang w:val="lv-LV"/>
              </w:rPr>
              <w:t>Spodris Kurmiņš</w:t>
            </w:r>
          </w:p>
        </w:tc>
        <w:tc>
          <w:tcPr>
            <w:tcW w:w="1079" w:type="dxa"/>
          </w:tcPr>
          <w:p w14:paraId="3555363A" w14:textId="77777777" w:rsidR="001A08FF" w:rsidRDefault="001A08FF">
            <w:pPr>
              <w:rPr>
                <w:b/>
                <w:bCs/>
                <w:sz w:val="28"/>
                <w:lang w:val="lv-LV"/>
              </w:rPr>
            </w:pPr>
          </w:p>
        </w:tc>
        <w:tc>
          <w:tcPr>
            <w:tcW w:w="1800" w:type="dxa"/>
            <w:gridSpan w:val="2"/>
          </w:tcPr>
          <w:p w14:paraId="210E0CAA" w14:textId="77777777" w:rsidR="001A08FF" w:rsidRDefault="001A08FF" w:rsidP="0089399D">
            <w:pPr>
              <w:rPr>
                <w:sz w:val="28"/>
                <w:lang w:val="lv-LV"/>
              </w:rPr>
            </w:pPr>
            <w:r>
              <w:rPr>
                <w:sz w:val="28"/>
                <w:lang w:val="lv-LV"/>
              </w:rPr>
              <w:t>2010.g.13.10.</w:t>
            </w:r>
          </w:p>
        </w:tc>
        <w:tc>
          <w:tcPr>
            <w:tcW w:w="2473" w:type="dxa"/>
            <w:gridSpan w:val="2"/>
          </w:tcPr>
          <w:p w14:paraId="761C49E2" w14:textId="77777777" w:rsidR="001A08FF" w:rsidRDefault="001A08FF" w:rsidP="0089399D">
            <w:pPr>
              <w:rPr>
                <w:sz w:val="28"/>
                <w:lang w:val="lv-LV"/>
              </w:rPr>
            </w:pPr>
            <w:r>
              <w:rPr>
                <w:sz w:val="28"/>
                <w:lang w:val="lv-LV"/>
              </w:rPr>
              <w:t>2010.g. 11.11.</w:t>
            </w:r>
          </w:p>
          <w:p w14:paraId="364B48DB" w14:textId="77777777" w:rsidR="001A08FF" w:rsidRDefault="001A08FF" w:rsidP="0089399D">
            <w:pPr>
              <w:rPr>
                <w:sz w:val="28"/>
                <w:lang w:val="lv-LV"/>
              </w:rPr>
            </w:pPr>
            <w:r>
              <w:rPr>
                <w:sz w:val="28"/>
                <w:lang w:val="lv-LV"/>
              </w:rPr>
              <w:t>Rīgas pilī</w:t>
            </w:r>
          </w:p>
        </w:tc>
        <w:tc>
          <w:tcPr>
            <w:tcW w:w="1602" w:type="dxa"/>
            <w:gridSpan w:val="2"/>
          </w:tcPr>
          <w:p w14:paraId="0136C6D0" w14:textId="77777777" w:rsidR="001A08FF" w:rsidRDefault="001A08FF" w:rsidP="0089399D">
            <w:pPr>
              <w:rPr>
                <w:sz w:val="28"/>
                <w:lang w:val="lv-LV"/>
              </w:rPr>
            </w:pPr>
          </w:p>
          <w:p w14:paraId="2D75D774" w14:textId="77777777" w:rsidR="001A08FF" w:rsidRDefault="001A08FF" w:rsidP="0089399D">
            <w:pPr>
              <w:rPr>
                <w:sz w:val="28"/>
                <w:lang w:val="lv-LV"/>
              </w:rPr>
            </w:pPr>
          </w:p>
          <w:p w14:paraId="1CD75855" w14:textId="77777777" w:rsidR="001A08FF" w:rsidRDefault="001A08FF" w:rsidP="0089399D">
            <w:pPr>
              <w:rPr>
                <w:sz w:val="28"/>
                <w:lang w:val="lv-LV"/>
              </w:rPr>
            </w:pPr>
          </w:p>
          <w:p w14:paraId="0C647608" w14:textId="77777777" w:rsidR="001A08FF" w:rsidRDefault="001A08FF" w:rsidP="0089399D">
            <w:pPr>
              <w:rPr>
                <w:sz w:val="28"/>
                <w:lang w:val="lv-LV"/>
              </w:rPr>
            </w:pPr>
          </w:p>
          <w:p w14:paraId="0510D522" w14:textId="77777777" w:rsidR="001A08FF" w:rsidRDefault="001A08FF" w:rsidP="0089399D">
            <w:pPr>
              <w:rPr>
                <w:sz w:val="28"/>
                <w:lang w:val="lv-LV"/>
              </w:rPr>
            </w:pPr>
            <w:r>
              <w:rPr>
                <w:i/>
                <w:lang w:val="lv-LV"/>
              </w:rPr>
              <w:t>(Latvija)</w:t>
            </w:r>
          </w:p>
        </w:tc>
      </w:tr>
      <w:tr w:rsidR="001A08FF" w:rsidRPr="00700833" w14:paraId="5904D6B8" w14:textId="77777777" w:rsidTr="001A08FF">
        <w:tc>
          <w:tcPr>
            <w:tcW w:w="826" w:type="dxa"/>
          </w:tcPr>
          <w:p w14:paraId="1ED3A6F2" w14:textId="4AC390A4" w:rsidR="001A08FF" w:rsidRDefault="001A08FF">
            <w:pPr>
              <w:jc w:val="center"/>
              <w:rPr>
                <w:sz w:val="28"/>
                <w:lang w:val="lv-LV"/>
              </w:rPr>
            </w:pPr>
            <w:r>
              <w:br w:type="page"/>
            </w:r>
            <w:r>
              <w:br w:type="page"/>
            </w:r>
            <w:r>
              <w:br w:type="page"/>
            </w:r>
            <w:r>
              <w:br w:type="page"/>
            </w:r>
            <w:r>
              <w:rPr>
                <w:sz w:val="28"/>
                <w:lang w:val="lv-LV"/>
              </w:rPr>
              <w:t>21.</w:t>
            </w:r>
          </w:p>
        </w:tc>
        <w:tc>
          <w:tcPr>
            <w:tcW w:w="4322" w:type="dxa"/>
          </w:tcPr>
          <w:p w14:paraId="38B8677C" w14:textId="77777777" w:rsidR="001A08FF" w:rsidRDefault="001A08FF">
            <w:pPr>
              <w:rPr>
                <w:sz w:val="28"/>
                <w:lang w:val="lv-LV"/>
              </w:rPr>
            </w:pPr>
            <w:r>
              <w:rPr>
                <w:sz w:val="28"/>
                <w:lang w:val="lv-LV"/>
              </w:rPr>
              <w:t>ilggadējā Viļakas Valsts ģimnāzijas vēstures skolotāja, novadpētniece</w:t>
            </w:r>
          </w:p>
          <w:p w14:paraId="1566C429" w14:textId="77777777" w:rsidR="001A08FF" w:rsidRPr="00E62D57" w:rsidRDefault="001A08FF">
            <w:pPr>
              <w:rPr>
                <w:b/>
                <w:sz w:val="28"/>
                <w:lang w:val="lv-LV"/>
              </w:rPr>
            </w:pPr>
            <w:r>
              <w:rPr>
                <w:b/>
                <w:sz w:val="28"/>
                <w:lang w:val="lv-LV"/>
              </w:rPr>
              <w:t>Leontīna Maksimova</w:t>
            </w:r>
          </w:p>
        </w:tc>
        <w:tc>
          <w:tcPr>
            <w:tcW w:w="1079" w:type="dxa"/>
          </w:tcPr>
          <w:p w14:paraId="190EFA3C" w14:textId="77777777" w:rsidR="001A08FF" w:rsidRDefault="001A08FF">
            <w:pPr>
              <w:rPr>
                <w:b/>
                <w:bCs/>
                <w:sz w:val="28"/>
                <w:lang w:val="lv-LV"/>
              </w:rPr>
            </w:pPr>
          </w:p>
        </w:tc>
        <w:tc>
          <w:tcPr>
            <w:tcW w:w="1800" w:type="dxa"/>
            <w:gridSpan w:val="2"/>
          </w:tcPr>
          <w:p w14:paraId="6EA28D03" w14:textId="77777777" w:rsidR="001A08FF" w:rsidRDefault="001A08FF" w:rsidP="00807091">
            <w:pPr>
              <w:rPr>
                <w:sz w:val="28"/>
                <w:lang w:val="lv-LV"/>
              </w:rPr>
            </w:pPr>
            <w:r>
              <w:rPr>
                <w:sz w:val="28"/>
                <w:lang w:val="lv-LV"/>
              </w:rPr>
              <w:t>2010.g.13.10.</w:t>
            </w:r>
          </w:p>
        </w:tc>
        <w:tc>
          <w:tcPr>
            <w:tcW w:w="2473" w:type="dxa"/>
            <w:gridSpan w:val="2"/>
          </w:tcPr>
          <w:p w14:paraId="4F42E2C3" w14:textId="77777777" w:rsidR="001A08FF" w:rsidRDefault="001A08FF" w:rsidP="00807091">
            <w:pPr>
              <w:rPr>
                <w:sz w:val="28"/>
                <w:lang w:val="lv-LV"/>
              </w:rPr>
            </w:pPr>
            <w:r>
              <w:rPr>
                <w:sz w:val="28"/>
                <w:lang w:val="lv-LV"/>
              </w:rPr>
              <w:t>2010.g. 09.12.</w:t>
            </w:r>
          </w:p>
          <w:p w14:paraId="54022868" w14:textId="77777777" w:rsidR="001A08FF" w:rsidRDefault="001A08FF" w:rsidP="00807091">
            <w:pPr>
              <w:rPr>
                <w:sz w:val="28"/>
                <w:lang w:val="lv-LV"/>
              </w:rPr>
            </w:pPr>
            <w:r>
              <w:rPr>
                <w:sz w:val="28"/>
                <w:lang w:val="lv-LV"/>
              </w:rPr>
              <w:t>Viļakā</w:t>
            </w:r>
          </w:p>
        </w:tc>
        <w:tc>
          <w:tcPr>
            <w:tcW w:w="1602" w:type="dxa"/>
            <w:gridSpan w:val="2"/>
          </w:tcPr>
          <w:p w14:paraId="71D50840" w14:textId="77777777" w:rsidR="001A08FF" w:rsidRDefault="001A08FF" w:rsidP="00807091">
            <w:pPr>
              <w:rPr>
                <w:sz w:val="28"/>
                <w:lang w:val="lv-LV"/>
              </w:rPr>
            </w:pPr>
          </w:p>
          <w:p w14:paraId="14AA83BA" w14:textId="77777777" w:rsidR="001A08FF" w:rsidRDefault="001A08FF" w:rsidP="00807091">
            <w:pPr>
              <w:rPr>
                <w:sz w:val="28"/>
                <w:lang w:val="lv-LV"/>
              </w:rPr>
            </w:pPr>
          </w:p>
          <w:p w14:paraId="6C8C2F70" w14:textId="77777777" w:rsidR="001A08FF" w:rsidRDefault="001A08FF" w:rsidP="00807091">
            <w:pPr>
              <w:rPr>
                <w:sz w:val="28"/>
                <w:lang w:val="lv-LV"/>
              </w:rPr>
            </w:pPr>
            <w:r>
              <w:rPr>
                <w:i/>
                <w:lang w:val="lv-LV"/>
              </w:rPr>
              <w:t>(Latvija)</w:t>
            </w:r>
          </w:p>
        </w:tc>
      </w:tr>
      <w:tr w:rsidR="001A08FF" w:rsidRPr="00700833" w14:paraId="207FAF92" w14:textId="77777777" w:rsidTr="001A08FF">
        <w:tc>
          <w:tcPr>
            <w:tcW w:w="826" w:type="dxa"/>
          </w:tcPr>
          <w:p w14:paraId="29AE3493" w14:textId="77777777" w:rsidR="001A08FF" w:rsidRDefault="001A08FF">
            <w:pPr>
              <w:jc w:val="center"/>
              <w:rPr>
                <w:sz w:val="28"/>
                <w:lang w:val="lv-LV"/>
              </w:rPr>
            </w:pPr>
            <w:r>
              <w:rPr>
                <w:sz w:val="28"/>
                <w:lang w:val="lv-LV"/>
              </w:rPr>
              <w:t>22.</w:t>
            </w:r>
          </w:p>
        </w:tc>
        <w:tc>
          <w:tcPr>
            <w:tcW w:w="4322" w:type="dxa"/>
          </w:tcPr>
          <w:p w14:paraId="1B23BC2D" w14:textId="77777777" w:rsidR="001A08FF" w:rsidRDefault="001A08FF">
            <w:pPr>
              <w:rPr>
                <w:sz w:val="28"/>
                <w:lang w:val="lv-LV"/>
              </w:rPr>
            </w:pPr>
            <w:r>
              <w:rPr>
                <w:sz w:val="28"/>
                <w:lang w:val="lv-LV"/>
              </w:rPr>
              <w:t>sabiedriskais un kultūras darbinieks, ilggadējais vīru kora „Absolventi” dalībnieks</w:t>
            </w:r>
          </w:p>
          <w:p w14:paraId="44F6DCD8" w14:textId="77777777" w:rsidR="001A08FF" w:rsidRPr="0094262F" w:rsidRDefault="001A08FF">
            <w:pPr>
              <w:rPr>
                <w:b/>
                <w:sz w:val="28"/>
                <w:lang w:val="lv-LV"/>
              </w:rPr>
            </w:pPr>
            <w:r>
              <w:rPr>
                <w:b/>
                <w:sz w:val="28"/>
                <w:lang w:val="lv-LV"/>
              </w:rPr>
              <w:t>Oļģerts Stengrevics</w:t>
            </w:r>
          </w:p>
        </w:tc>
        <w:tc>
          <w:tcPr>
            <w:tcW w:w="1079" w:type="dxa"/>
          </w:tcPr>
          <w:p w14:paraId="219E7CAB" w14:textId="77777777" w:rsidR="001A08FF" w:rsidRDefault="001A08FF">
            <w:pPr>
              <w:rPr>
                <w:b/>
                <w:bCs/>
                <w:sz w:val="28"/>
                <w:lang w:val="lv-LV"/>
              </w:rPr>
            </w:pPr>
          </w:p>
        </w:tc>
        <w:tc>
          <w:tcPr>
            <w:tcW w:w="1800" w:type="dxa"/>
            <w:gridSpan w:val="2"/>
          </w:tcPr>
          <w:p w14:paraId="582177B9" w14:textId="77777777" w:rsidR="001A08FF" w:rsidRDefault="001A08FF" w:rsidP="00807091">
            <w:pPr>
              <w:rPr>
                <w:sz w:val="28"/>
                <w:lang w:val="lv-LV"/>
              </w:rPr>
            </w:pPr>
            <w:r>
              <w:rPr>
                <w:sz w:val="28"/>
                <w:lang w:val="lv-LV"/>
              </w:rPr>
              <w:t>2010.g.13.10.</w:t>
            </w:r>
          </w:p>
        </w:tc>
        <w:tc>
          <w:tcPr>
            <w:tcW w:w="2473" w:type="dxa"/>
            <w:gridSpan w:val="2"/>
          </w:tcPr>
          <w:p w14:paraId="6EF8CE6C" w14:textId="77777777" w:rsidR="001A08FF" w:rsidRDefault="001A08FF" w:rsidP="00807091">
            <w:pPr>
              <w:rPr>
                <w:sz w:val="28"/>
                <w:lang w:val="lv-LV"/>
              </w:rPr>
            </w:pPr>
            <w:r>
              <w:rPr>
                <w:sz w:val="28"/>
                <w:lang w:val="lv-LV"/>
              </w:rPr>
              <w:t>2010.g. 11.11.</w:t>
            </w:r>
          </w:p>
          <w:p w14:paraId="5A13F986" w14:textId="77777777" w:rsidR="001A08FF" w:rsidRDefault="001A08FF" w:rsidP="00807091">
            <w:pPr>
              <w:rPr>
                <w:sz w:val="28"/>
                <w:lang w:val="lv-LV"/>
              </w:rPr>
            </w:pPr>
            <w:r>
              <w:rPr>
                <w:sz w:val="28"/>
                <w:lang w:val="lv-LV"/>
              </w:rPr>
              <w:t>Rīgas pilī</w:t>
            </w:r>
          </w:p>
        </w:tc>
        <w:tc>
          <w:tcPr>
            <w:tcW w:w="1602" w:type="dxa"/>
            <w:gridSpan w:val="2"/>
          </w:tcPr>
          <w:p w14:paraId="4B585FEC" w14:textId="77777777" w:rsidR="001A08FF" w:rsidRDefault="001A08FF" w:rsidP="00807091">
            <w:pPr>
              <w:rPr>
                <w:sz w:val="28"/>
                <w:lang w:val="lv-LV"/>
              </w:rPr>
            </w:pPr>
          </w:p>
          <w:p w14:paraId="1864BD33" w14:textId="77777777" w:rsidR="001A08FF" w:rsidRDefault="001A08FF" w:rsidP="00807091">
            <w:pPr>
              <w:rPr>
                <w:sz w:val="28"/>
                <w:lang w:val="lv-LV"/>
              </w:rPr>
            </w:pPr>
          </w:p>
          <w:p w14:paraId="6BBB068C" w14:textId="77777777" w:rsidR="001A08FF" w:rsidRDefault="001A08FF" w:rsidP="00807091">
            <w:pPr>
              <w:rPr>
                <w:sz w:val="28"/>
                <w:lang w:val="lv-LV"/>
              </w:rPr>
            </w:pPr>
          </w:p>
          <w:p w14:paraId="00F70B78" w14:textId="77777777" w:rsidR="001A08FF" w:rsidRDefault="001A08FF" w:rsidP="00807091">
            <w:pPr>
              <w:rPr>
                <w:sz w:val="28"/>
                <w:lang w:val="lv-LV"/>
              </w:rPr>
            </w:pPr>
            <w:r>
              <w:rPr>
                <w:i/>
                <w:lang w:val="lv-LV"/>
              </w:rPr>
              <w:t>(Latvija)</w:t>
            </w:r>
          </w:p>
        </w:tc>
      </w:tr>
      <w:tr w:rsidR="001A08FF" w:rsidRPr="00700833" w14:paraId="6A80B89F" w14:textId="77777777" w:rsidTr="001A08FF">
        <w:tc>
          <w:tcPr>
            <w:tcW w:w="826" w:type="dxa"/>
          </w:tcPr>
          <w:p w14:paraId="5D7F37A0" w14:textId="77777777" w:rsidR="001A08FF" w:rsidRDefault="001A08FF">
            <w:pPr>
              <w:jc w:val="center"/>
              <w:rPr>
                <w:sz w:val="28"/>
                <w:lang w:val="lv-LV"/>
              </w:rPr>
            </w:pPr>
            <w:r>
              <w:rPr>
                <w:sz w:val="28"/>
                <w:lang w:val="lv-LV"/>
              </w:rPr>
              <w:t>23.</w:t>
            </w:r>
          </w:p>
        </w:tc>
        <w:tc>
          <w:tcPr>
            <w:tcW w:w="4322" w:type="dxa"/>
          </w:tcPr>
          <w:p w14:paraId="7485D452" w14:textId="77777777" w:rsidR="001A08FF" w:rsidRDefault="001A08FF">
            <w:pPr>
              <w:rPr>
                <w:sz w:val="28"/>
                <w:lang w:val="lv-LV"/>
              </w:rPr>
            </w:pPr>
            <w:r>
              <w:rPr>
                <w:sz w:val="28"/>
                <w:lang w:val="lv-LV"/>
              </w:rPr>
              <w:t>sabiedriskais darbinieks, Latvijas savienības „Černobiļa” valdes priekšsēdētāja vietnieks</w:t>
            </w:r>
          </w:p>
          <w:p w14:paraId="4D2F3231" w14:textId="77777777" w:rsidR="001A08FF" w:rsidRPr="004F0C90" w:rsidRDefault="001A08FF">
            <w:pPr>
              <w:rPr>
                <w:b/>
                <w:sz w:val="28"/>
                <w:lang w:val="lv-LV"/>
              </w:rPr>
            </w:pPr>
            <w:r w:rsidRPr="004F0C90">
              <w:rPr>
                <w:b/>
                <w:sz w:val="28"/>
                <w:lang w:val="lv-LV"/>
              </w:rPr>
              <w:t>Māris Šops</w:t>
            </w:r>
          </w:p>
        </w:tc>
        <w:tc>
          <w:tcPr>
            <w:tcW w:w="1079" w:type="dxa"/>
          </w:tcPr>
          <w:p w14:paraId="35C9F656" w14:textId="77777777" w:rsidR="001A08FF" w:rsidRDefault="001A08FF">
            <w:pPr>
              <w:rPr>
                <w:b/>
                <w:bCs/>
                <w:sz w:val="28"/>
                <w:lang w:val="lv-LV"/>
              </w:rPr>
            </w:pPr>
          </w:p>
        </w:tc>
        <w:tc>
          <w:tcPr>
            <w:tcW w:w="1800" w:type="dxa"/>
            <w:gridSpan w:val="2"/>
          </w:tcPr>
          <w:p w14:paraId="1FFC0F2B" w14:textId="77777777" w:rsidR="001A08FF" w:rsidRDefault="001A08FF" w:rsidP="00807091">
            <w:pPr>
              <w:rPr>
                <w:sz w:val="28"/>
                <w:lang w:val="lv-LV"/>
              </w:rPr>
            </w:pPr>
            <w:r>
              <w:rPr>
                <w:sz w:val="28"/>
                <w:lang w:val="lv-LV"/>
              </w:rPr>
              <w:t>2011.g. 16.03.</w:t>
            </w:r>
          </w:p>
        </w:tc>
        <w:tc>
          <w:tcPr>
            <w:tcW w:w="2473" w:type="dxa"/>
            <w:gridSpan w:val="2"/>
          </w:tcPr>
          <w:p w14:paraId="73461A2B" w14:textId="77777777" w:rsidR="001A08FF" w:rsidRDefault="001A08FF" w:rsidP="00807091">
            <w:pPr>
              <w:rPr>
                <w:sz w:val="28"/>
                <w:lang w:val="lv-LV"/>
              </w:rPr>
            </w:pPr>
            <w:r>
              <w:rPr>
                <w:sz w:val="28"/>
                <w:lang w:val="lv-LV"/>
              </w:rPr>
              <w:t>2011.g. 01.05.</w:t>
            </w:r>
          </w:p>
          <w:p w14:paraId="6366E552" w14:textId="77777777" w:rsidR="001A08FF" w:rsidRDefault="001A08FF" w:rsidP="00807091">
            <w:pPr>
              <w:rPr>
                <w:sz w:val="28"/>
                <w:lang w:val="lv-LV"/>
              </w:rPr>
            </w:pPr>
            <w:r>
              <w:rPr>
                <w:sz w:val="28"/>
                <w:lang w:val="lv-LV"/>
              </w:rPr>
              <w:t>Rīgas pilī</w:t>
            </w:r>
          </w:p>
        </w:tc>
        <w:tc>
          <w:tcPr>
            <w:tcW w:w="1602" w:type="dxa"/>
            <w:gridSpan w:val="2"/>
          </w:tcPr>
          <w:p w14:paraId="7D7864CF" w14:textId="77777777" w:rsidR="001A08FF" w:rsidRDefault="001A08FF" w:rsidP="00807091">
            <w:pPr>
              <w:rPr>
                <w:sz w:val="28"/>
                <w:lang w:val="lv-LV"/>
              </w:rPr>
            </w:pPr>
          </w:p>
          <w:p w14:paraId="0EC05A3B" w14:textId="77777777" w:rsidR="001A08FF" w:rsidRDefault="001A08FF" w:rsidP="00807091">
            <w:pPr>
              <w:rPr>
                <w:sz w:val="28"/>
                <w:lang w:val="lv-LV"/>
              </w:rPr>
            </w:pPr>
          </w:p>
          <w:p w14:paraId="045234D2" w14:textId="77777777" w:rsidR="001A08FF" w:rsidRDefault="001A08FF" w:rsidP="00807091">
            <w:pPr>
              <w:rPr>
                <w:sz w:val="28"/>
                <w:lang w:val="lv-LV"/>
              </w:rPr>
            </w:pPr>
          </w:p>
          <w:p w14:paraId="60C11648" w14:textId="77777777" w:rsidR="001A08FF" w:rsidRDefault="001A08FF" w:rsidP="00807091">
            <w:pPr>
              <w:rPr>
                <w:sz w:val="28"/>
                <w:lang w:val="lv-LV"/>
              </w:rPr>
            </w:pPr>
            <w:r>
              <w:rPr>
                <w:i/>
                <w:lang w:val="lv-LV"/>
              </w:rPr>
              <w:t>(Latvija)</w:t>
            </w:r>
          </w:p>
        </w:tc>
      </w:tr>
      <w:tr w:rsidR="001A08FF" w:rsidRPr="002F6887" w14:paraId="514BD32F" w14:textId="77777777" w:rsidTr="001A08FF">
        <w:trPr>
          <w:gridAfter w:val="1"/>
          <w:wAfter w:w="7" w:type="dxa"/>
        </w:trPr>
        <w:tc>
          <w:tcPr>
            <w:tcW w:w="826" w:type="dxa"/>
          </w:tcPr>
          <w:p w14:paraId="67379E40" w14:textId="69C7CC84" w:rsidR="001A08FF" w:rsidRDefault="001A08FF">
            <w:pPr>
              <w:jc w:val="center"/>
              <w:rPr>
                <w:sz w:val="28"/>
                <w:lang w:val="lv-LV"/>
              </w:rPr>
            </w:pPr>
            <w:r>
              <w:br w:type="page"/>
            </w:r>
            <w:r>
              <w:rPr>
                <w:sz w:val="28"/>
                <w:lang w:val="lv-LV"/>
              </w:rPr>
              <w:t>24.</w:t>
            </w:r>
          </w:p>
        </w:tc>
        <w:tc>
          <w:tcPr>
            <w:tcW w:w="4322" w:type="dxa"/>
          </w:tcPr>
          <w:p w14:paraId="5BBEEC11" w14:textId="77777777" w:rsidR="001A08FF" w:rsidRDefault="001A08FF">
            <w:pPr>
              <w:rPr>
                <w:sz w:val="28"/>
                <w:lang w:val="lv-LV"/>
              </w:rPr>
            </w:pPr>
            <w:r>
              <w:rPr>
                <w:sz w:val="28"/>
                <w:lang w:val="lv-LV"/>
              </w:rPr>
              <w:t>Jaunpiebalgas vidusskolas bibliotekāre, ekonomikas un novada mācības skolotāja, Jaunpiebalgas novadpētniecības muzeja vadītāja, sabiedriskā darbiniece</w:t>
            </w:r>
          </w:p>
          <w:p w14:paraId="46733AD1" w14:textId="77777777" w:rsidR="001A08FF" w:rsidRPr="006A6CFD" w:rsidRDefault="001A08FF" w:rsidP="00780AFF">
            <w:pPr>
              <w:rPr>
                <w:b/>
                <w:sz w:val="28"/>
                <w:lang w:val="lv-LV"/>
              </w:rPr>
            </w:pPr>
            <w:r>
              <w:rPr>
                <w:b/>
                <w:sz w:val="28"/>
                <w:lang w:val="lv-LV"/>
              </w:rPr>
              <w:t>Vēsma Johansone</w:t>
            </w:r>
          </w:p>
        </w:tc>
        <w:tc>
          <w:tcPr>
            <w:tcW w:w="1079" w:type="dxa"/>
          </w:tcPr>
          <w:p w14:paraId="305E1FD3" w14:textId="77777777" w:rsidR="001A08FF" w:rsidRDefault="001A08FF">
            <w:pPr>
              <w:rPr>
                <w:b/>
                <w:bCs/>
                <w:sz w:val="28"/>
                <w:lang w:val="lv-LV"/>
              </w:rPr>
            </w:pPr>
          </w:p>
        </w:tc>
        <w:tc>
          <w:tcPr>
            <w:tcW w:w="1793" w:type="dxa"/>
          </w:tcPr>
          <w:p w14:paraId="25F7B8CC" w14:textId="77777777" w:rsidR="001A08FF" w:rsidRDefault="001A08FF" w:rsidP="00807091">
            <w:pPr>
              <w:rPr>
                <w:sz w:val="28"/>
                <w:lang w:val="lv-LV"/>
              </w:rPr>
            </w:pPr>
            <w:r>
              <w:rPr>
                <w:sz w:val="28"/>
                <w:lang w:val="lv-LV"/>
              </w:rPr>
              <w:t>2011.g.</w:t>
            </w:r>
          </w:p>
          <w:p w14:paraId="2B79271A" w14:textId="77777777" w:rsidR="001A08FF" w:rsidRDefault="001A08FF" w:rsidP="00807091">
            <w:pPr>
              <w:rPr>
                <w:sz w:val="28"/>
                <w:lang w:val="lv-LV"/>
              </w:rPr>
            </w:pPr>
            <w:r>
              <w:rPr>
                <w:sz w:val="28"/>
                <w:lang w:val="lv-LV"/>
              </w:rPr>
              <w:t>20.10.</w:t>
            </w:r>
          </w:p>
        </w:tc>
        <w:tc>
          <w:tcPr>
            <w:tcW w:w="2473" w:type="dxa"/>
            <w:gridSpan w:val="2"/>
          </w:tcPr>
          <w:p w14:paraId="30A7A806" w14:textId="77777777" w:rsidR="001A08FF" w:rsidRDefault="001A08FF" w:rsidP="00807091">
            <w:pPr>
              <w:rPr>
                <w:sz w:val="28"/>
                <w:lang w:val="lv-LV"/>
              </w:rPr>
            </w:pPr>
            <w:r>
              <w:rPr>
                <w:sz w:val="28"/>
                <w:lang w:val="lv-LV"/>
              </w:rPr>
              <w:t>2011.g.18.11.</w:t>
            </w:r>
          </w:p>
          <w:p w14:paraId="2AE5B1FE" w14:textId="77777777" w:rsidR="001A08FF" w:rsidRDefault="001A08FF" w:rsidP="00807091">
            <w:pPr>
              <w:rPr>
                <w:sz w:val="28"/>
                <w:lang w:val="lv-LV"/>
              </w:rPr>
            </w:pPr>
            <w:r>
              <w:rPr>
                <w:sz w:val="28"/>
                <w:lang w:val="lv-LV"/>
              </w:rPr>
              <w:t>Rīgas pilī</w:t>
            </w:r>
          </w:p>
        </w:tc>
        <w:tc>
          <w:tcPr>
            <w:tcW w:w="1602" w:type="dxa"/>
            <w:gridSpan w:val="2"/>
          </w:tcPr>
          <w:p w14:paraId="48EA1F83" w14:textId="77777777" w:rsidR="001A08FF" w:rsidRDefault="001A08FF" w:rsidP="00807091">
            <w:pPr>
              <w:rPr>
                <w:sz w:val="28"/>
                <w:lang w:val="lv-LV"/>
              </w:rPr>
            </w:pPr>
          </w:p>
          <w:p w14:paraId="58C7ADF2" w14:textId="77777777" w:rsidR="001A08FF" w:rsidRDefault="001A08FF" w:rsidP="00807091">
            <w:pPr>
              <w:rPr>
                <w:sz w:val="28"/>
                <w:lang w:val="lv-LV"/>
              </w:rPr>
            </w:pPr>
          </w:p>
          <w:p w14:paraId="7F68F015" w14:textId="77777777" w:rsidR="001A08FF" w:rsidRDefault="001A08FF" w:rsidP="00807091">
            <w:pPr>
              <w:rPr>
                <w:sz w:val="28"/>
                <w:lang w:val="lv-LV"/>
              </w:rPr>
            </w:pPr>
          </w:p>
          <w:p w14:paraId="77CF474B" w14:textId="77777777" w:rsidR="001A08FF" w:rsidRDefault="001A08FF" w:rsidP="00807091">
            <w:pPr>
              <w:rPr>
                <w:sz w:val="28"/>
                <w:lang w:val="lv-LV"/>
              </w:rPr>
            </w:pPr>
          </w:p>
          <w:p w14:paraId="65EEF737" w14:textId="77777777" w:rsidR="001A08FF" w:rsidRDefault="001A08FF" w:rsidP="00807091">
            <w:pPr>
              <w:rPr>
                <w:sz w:val="28"/>
                <w:lang w:val="lv-LV"/>
              </w:rPr>
            </w:pPr>
          </w:p>
          <w:p w14:paraId="1B8ED346" w14:textId="77777777" w:rsidR="001A08FF" w:rsidRDefault="001A08FF" w:rsidP="00807091">
            <w:pPr>
              <w:rPr>
                <w:sz w:val="28"/>
                <w:lang w:val="lv-LV"/>
              </w:rPr>
            </w:pPr>
            <w:r>
              <w:rPr>
                <w:i/>
                <w:lang w:val="lv-LV"/>
              </w:rPr>
              <w:t>(Latvija)</w:t>
            </w:r>
          </w:p>
        </w:tc>
      </w:tr>
      <w:tr w:rsidR="001A08FF" w:rsidRPr="00DF0954" w14:paraId="1177BF37" w14:textId="77777777" w:rsidTr="001A08FF">
        <w:trPr>
          <w:gridAfter w:val="1"/>
          <w:wAfter w:w="7" w:type="dxa"/>
        </w:trPr>
        <w:tc>
          <w:tcPr>
            <w:tcW w:w="826" w:type="dxa"/>
          </w:tcPr>
          <w:p w14:paraId="64F19919" w14:textId="77777777" w:rsidR="001A08FF" w:rsidRDefault="001A08FF">
            <w:pPr>
              <w:jc w:val="center"/>
              <w:rPr>
                <w:sz w:val="28"/>
                <w:lang w:val="lv-LV"/>
              </w:rPr>
            </w:pPr>
            <w:r>
              <w:rPr>
                <w:sz w:val="28"/>
                <w:lang w:val="lv-LV"/>
              </w:rPr>
              <w:t>25.</w:t>
            </w:r>
          </w:p>
        </w:tc>
        <w:tc>
          <w:tcPr>
            <w:tcW w:w="4322" w:type="dxa"/>
          </w:tcPr>
          <w:p w14:paraId="238B4AEC" w14:textId="77777777" w:rsidR="001A08FF" w:rsidRDefault="001A08FF">
            <w:pPr>
              <w:rPr>
                <w:sz w:val="28"/>
                <w:lang w:val="lv-LV"/>
              </w:rPr>
            </w:pPr>
            <w:r>
              <w:rPr>
                <w:sz w:val="28"/>
                <w:lang w:val="lv-LV"/>
              </w:rPr>
              <w:t>VSIA „Bulduru Dārzkopības vidusskola” puķkopības skolotāja</w:t>
            </w:r>
          </w:p>
          <w:p w14:paraId="31C5F65C" w14:textId="77777777" w:rsidR="001A08FF" w:rsidRPr="00DF0954" w:rsidRDefault="001A08FF">
            <w:pPr>
              <w:rPr>
                <w:b/>
                <w:sz w:val="28"/>
                <w:lang w:val="lv-LV"/>
              </w:rPr>
            </w:pPr>
            <w:r w:rsidRPr="00DF0954">
              <w:rPr>
                <w:b/>
                <w:sz w:val="28"/>
                <w:lang w:val="lv-LV"/>
              </w:rPr>
              <w:t>Anita Onkele</w:t>
            </w:r>
          </w:p>
        </w:tc>
        <w:tc>
          <w:tcPr>
            <w:tcW w:w="1079" w:type="dxa"/>
          </w:tcPr>
          <w:p w14:paraId="29A6BFAF" w14:textId="77777777" w:rsidR="001A08FF" w:rsidRDefault="001A08FF">
            <w:pPr>
              <w:rPr>
                <w:b/>
                <w:bCs/>
                <w:sz w:val="28"/>
                <w:lang w:val="lv-LV"/>
              </w:rPr>
            </w:pPr>
          </w:p>
        </w:tc>
        <w:tc>
          <w:tcPr>
            <w:tcW w:w="1793" w:type="dxa"/>
          </w:tcPr>
          <w:p w14:paraId="7D14542B" w14:textId="77777777" w:rsidR="001A08FF" w:rsidRDefault="001A08FF" w:rsidP="00725DA9">
            <w:pPr>
              <w:rPr>
                <w:sz w:val="28"/>
                <w:lang w:val="lv-LV"/>
              </w:rPr>
            </w:pPr>
            <w:r>
              <w:rPr>
                <w:sz w:val="28"/>
                <w:lang w:val="lv-LV"/>
              </w:rPr>
              <w:t>2011.g.</w:t>
            </w:r>
          </w:p>
          <w:p w14:paraId="0FEDED49" w14:textId="77777777" w:rsidR="001A08FF" w:rsidRDefault="001A08FF" w:rsidP="00725DA9">
            <w:pPr>
              <w:rPr>
                <w:sz w:val="28"/>
                <w:lang w:val="lv-LV"/>
              </w:rPr>
            </w:pPr>
            <w:r>
              <w:rPr>
                <w:sz w:val="28"/>
                <w:lang w:val="lv-LV"/>
              </w:rPr>
              <w:t>20.10.</w:t>
            </w:r>
          </w:p>
        </w:tc>
        <w:tc>
          <w:tcPr>
            <w:tcW w:w="2473" w:type="dxa"/>
            <w:gridSpan w:val="2"/>
          </w:tcPr>
          <w:p w14:paraId="5B0E4D2C" w14:textId="77777777" w:rsidR="001A08FF" w:rsidRDefault="001A08FF" w:rsidP="00725DA9">
            <w:pPr>
              <w:rPr>
                <w:sz w:val="28"/>
                <w:lang w:val="lv-LV"/>
              </w:rPr>
            </w:pPr>
            <w:r>
              <w:rPr>
                <w:sz w:val="28"/>
                <w:lang w:val="lv-LV"/>
              </w:rPr>
              <w:t>2011.g.18.11.</w:t>
            </w:r>
          </w:p>
          <w:p w14:paraId="4EB36940" w14:textId="77777777" w:rsidR="001A08FF" w:rsidRDefault="001A08FF" w:rsidP="00725DA9">
            <w:pPr>
              <w:rPr>
                <w:sz w:val="28"/>
                <w:lang w:val="lv-LV"/>
              </w:rPr>
            </w:pPr>
            <w:r>
              <w:rPr>
                <w:sz w:val="28"/>
                <w:lang w:val="lv-LV"/>
              </w:rPr>
              <w:t>Rīgas pilī</w:t>
            </w:r>
          </w:p>
        </w:tc>
        <w:tc>
          <w:tcPr>
            <w:tcW w:w="1602" w:type="dxa"/>
            <w:gridSpan w:val="2"/>
          </w:tcPr>
          <w:p w14:paraId="53D9950A" w14:textId="77777777" w:rsidR="001A08FF" w:rsidRDefault="001A08FF" w:rsidP="00725DA9">
            <w:pPr>
              <w:rPr>
                <w:sz w:val="28"/>
                <w:lang w:val="lv-LV"/>
              </w:rPr>
            </w:pPr>
          </w:p>
          <w:p w14:paraId="5D3783D6" w14:textId="77777777" w:rsidR="001A08FF" w:rsidRDefault="001A08FF" w:rsidP="00725DA9">
            <w:pPr>
              <w:rPr>
                <w:i/>
                <w:lang w:val="lv-LV"/>
              </w:rPr>
            </w:pPr>
          </w:p>
          <w:p w14:paraId="35C99577" w14:textId="77777777" w:rsidR="001A08FF" w:rsidRDefault="001A08FF" w:rsidP="00725DA9">
            <w:pPr>
              <w:rPr>
                <w:sz w:val="28"/>
                <w:lang w:val="lv-LV"/>
              </w:rPr>
            </w:pPr>
            <w:r>
              <w:rPr>
                <w:i/>
                <w:lang w:val="lv-LV"/>
              </w:rPr>
              <w:t>(Latvija)</w:t>
            </w:r>
          </w:p>
        </w:tc>
      </w:tr>
      <w:tr w:rsidR="001A08FF" w:rsidRPr="00DF0954" w14:paraId="48854D1F" w14:textId="77777777" w:rsidTr="001A08FF">
        <w:trPr>
          <w:gridAfter w:val="1"/>
          <w:wAfter w:w="7" w:type="dxa"/>
        </w:trPr>
        <w:tc>
          <w:tcPr>
            <w:tcW w:w="826" w:type="dxa"/>
          </w:tcPr>
          <w:p w14:paraId="39EF514F" w14:textId="77777777" w:rsidR="001A08FF" w:rsidRDefault="001A08FF">
            <w:pPr>
              <w:jc w:val="center"/>
              <w:rPr>
                <w:sz w:val="28"/>
                <w:lang w:val="lv-LV"/>
              </w:rPr>
            </w:pPr>
            <w:r>
              <w:rPr>
                <w:sz w:val="28"/>
                <w:lang w:val="lv-LV"/>
              </w:rPr>
              <w:t>26.</w:t>
            </w:r>
          </w:p>
        </w:tc>
        <w:tc>
          <w:tcPr>
            <w:tcW w:w="4322" w:type="dxa"/>
          </w:tcPr>
          <w:p w14:paraId="2D0F239C" w14:textId="77777777" w:rsidR="001A08FF" w:rsidRDefault="001A08FF">
            <w:pPr>
              <w:rPr>
                <w:sz w:val="28"/>
                <w:lang w:val="lv-LV"/>
              </w:rPr>
            </w:pPr>
            <w:r>
              <w:rPr>
                <w:sz w:val="28"/>
                <w:lang w:val="lv-LV"/>
              </w:rPr>
              <w:t>sabiedriskā darbiniece, Gulbenes novada politiski represēto apvienības vadītāja</w:t>
            </w:r>
          </w:p>
          <w:p w14:paraId="38D5DE54" w14:textId="77777777" w:rsidR="001A08FF" w:rsidRPr="00E15AE6" w:rsidRDefault="001A08FF">
            <w:pPr>
              <w:rPr>
                <w:b/>
                <w:sz w:val="28"/>
                <w:lang w:val="lv-LV"/>
              </w:rPr>
            </w:pPr>
            <w:r>
              <w:rPr>
                <w:b/>
                <w:sz w:val="28"/>
                <w:lang w:val="lv-LV"/>
              </w:rPr>
              <w:t>Aira Anča</w:t>
            </w:r>
          </w:p>
        </w:tc>
        <w:tc>
          <w:tcPr>
            <w:tcW w:w="1079" w:type="dxa"/>
          </w:tcPr>
          <w:p w14:paraId="626FFFB8" w14:textId="77777777" w:rsidR="001A08FF" w:rsidRDefault="001A08FF">
            <w:pPr>
              <w:rPr>
                <w:b/>
                <w:bCs/>
                <w:sz w:val="28"/>
                <w:lang w:val="lv-LV"/>
              </w:rPr>
            </w:pPr>
          </w:p>
        </w:tc>
        <w:tc>
          <w:tcPr>
            <w:tcW w:w="1793" w:type="dxa"/>
          </w:tcPr>
          <w:p w14:paraId="7DB21752" w14:textId="77777777" w:rsidR="001A08FF" w:rsidRDefault="001A08FF" w:rsidP="00D43F77">
            <w:pPr>
              <w:rPr>
                <w:sz w:val="28"/>
                <w:lang w:val="lv-LV"/>
              </w:rPr>
            </w:pPr>
            <w:r>
              <w:rPr>
                <w:sz w:val="28"/>
                <w:lang w:val="lv-LV"/>
              </w:rPr>
              <w:t>2012.g.</w:t>
            </w:r>
          </w:p>
          <w:p w14:paraId="3435B10E" w14:textId="77777777" w:rsidR="001A08FF" w:rsidRDefault="001A08FF" w:rsidP="00D43F77">
            <w:pPr>
              <w:rPr>
                <w:sz w:val="28"/>
                <w:lang w:val="lv-LV"/>
              </w:rPr>
            </w:pPr>
            <w:r>
              <w:rPr>
                <w:sz w:val="28"/>
                <w:lang w:val="lv-LV"/>
              </w:rPr>
              <w:t>13.04.</w:t>
            </w:r>
          </w:p>
        </w:tc>
        <w:tc>
          <w:tcPr>
            <w:tcW w:w="2473" w:type="dxa"/>
            <w:gridSpan w:val="2"/>
          </w:tcPr>
          <w:p w14:paraId="6F69A679" w14:textId="77777777" w:rsidR="001A08FF" w:rsidRDefault="001A08FF" w:rsidP="00D43F77">
            <w:pPr>
              <w:rPr>
                <w:sz w:val="28"/>
                <w:lang w:val="lv-LV"/>
              </w:rPr>
            </w:pPr>
            <w:r>
              <w:rPr>
                <w:sz w:val="28"/>
                <w:lang w:val="lv-LV"/>
              </w:rPr>
              <w:t>2012.g.</w:t>
            </w:r>
          </w:p>
          <w:p w14:paraId="43245017" w14:textId="77777777" w:rsidR="001A08FF" w:rsidRDefault="001A08FF" w:rsidP="00D43F77">
            <w:pPr>
              <w:rPr>
                <w:sz w:val="28"/>
                <w:lang w:val="lv-LV"/>
              </w:rPr>
            </w:pPr>
            <w:r>
              <w:rPr>
                <w:sz w:val="28"/>
                <w:lang w:val="lv-LV"/>
              </w:rPr>
              <w:t>04.05.</w:t>
            </w:r>
          </w:p>
          <w:p w14:paraId="63215DFE" w14:textId="77777777" w:rsidR="001A08FF" w:rsidRDefault="001A08FF" w:rsidP="00D43F77">
            <w:pPr>
              <w:rPr>
                <w:sz w:val="28"/>
                <w:lang w:val="lv-LV"/>
              </w:rPr>
            </w:pPr>
            <w:r>
              <w:rPr>
                <w:sz w:val="28"/>
                <w:lang w:val="lv-LV"/>
              </w:rPr>
              <w:t>Rīgas pilī</w:t>
            </w:r>
          </w:p>
        </w:tc>
        <w:tc>
          <w:tcPr>
            <w:tcW w:w="1602" w:type="dxa"/>
            <w:gridSpan w:val="2"/>
          </w:tcPr>
          <w:p w14:paraId="121FB8BC" w14:textId="77777777" w:rsidR="001A08FF" w:rsidRDefault="001A08FF" w:rsidP="00D43F77">
            <w:pPr>
              <w:rPr>
                <w:sz w:val="28"/>
                <w:lang w:val="lv-LV"/>
              </w:rPr>
            </w:pPr>
          </w:p>
          <w:p w14:paraId="65FEC781" w14:textId="77777777" w:rsidR="001A08FF" w:rsidRDefault="001A08FF" w:rsidP="00D43F77">
            <w:pPr>
              <w:rPr>
                <w:sz w:val="28"/>
                <w:lang w:val="lv-LV"/>
              </w:rPr>
            </w:pPr>
          </w:p>
          <w:p w14:paraId="7A389D71" w14:textId="77777777" w:rsidR="001A08FF" w:rsidRDefault="001A08FF" w:rsidP="00D43F77">
            <w:pPr>
              <w:rPr>
                <w:sz w:val="28"/>
                <w:lang w:val="lv-LV"/>
              </w:rPr>
            </w:pPr>
          </w:p>
          <w:p w14:paraId="68FCE25F" w14:textId="77777777" w:rsidR="001A08FF" w:rsidRDefault="001A08FF" w:rsidP="00D43F77">
            <w:pPr>
              <w:rPr>
                <w:sz w:val="28"/>
                <w:lang w:val="lv-LV"/>
              </w:rPr>
            </w:pPr>
            <w:r>
              <w:rPr>
                <w:i/>
                <w:iCs/>
              </w:rPr>
              <w:t>(Latvija)</w:t>
            </w:r>
          </w:p>
        </w:tc>
      </w:tr>
      <w:tr w:rsidR="001A08FF" w:rsidRPr="00455DFE" w14:paraId="175B462A" w14:textId="77777777" w:rsidTr="001A08FF">
        <w:trPr>
          <w:gridAfter w:val="1"/>
          <w:wAfter w:w="7" w:type="dxa"/>
        </w:trPr>
        <w:tc>
          <w:tcPr>
            <w:tcW w:w="826" w:type="dxa"/>
          </w:tcPr>
          <w:p w14:paraId="59DECB8D" w14:textId="4B90CBF4" w:rsidR="001A08FF" w:rsidRDefault="001A08FF">
            <w:pPr>
              <w:jc w:val="center"/>
              <w:rPr>
                <w:sz w:val="28"/>
                <w:lang w:val="lv-LV"/>
              </w:rPr>
            </w:pPr>
            <w:r>
              <w:br w:type="page"/>
            </w:r>
            <w:r>
              <w:br w:type="page"/>
            </w:r>
            <w:r>
              <w:rPr>
                <w:sz w:val="28"/>
                <w:lang w:val="lv-LV"/>
              </w:rPr>
              <w:t>27.</w:t>
            </w:r>
          </w:p>
        </w:tc>
        <w:tc>
          <w:tcPr>
            <w:tcW w:w="4322" w:type="dxa"/>
          </w:tcPr>
          <w:p w14:paraId="5333CB38" w14:textId="77777777" w:rsidR="001A08FF" w:rsidRDefault="001A08FF">
            <w:pPr>
              <w:rPr>
                <w:sz w:val="28"/>
                <w:lang w:val="lv-LV"/>
              </w:rPr>
            </w:pPr>
            <w:r>
              <w:rPr>
                <w:sz w:val="28"/>
                <w:lang w:val="lv-LV"/>
              </w:rPr>
              <w:t>horeogrāfs, ilggadējais tautas un sporta deju skolotājs, deju kolektīvu vadītājs, Gulbenes kultūras nama vidējās paaudzes deju kolektīva „Ratiņš” mākslinieciskais vadītājs</w:t>
            </w:r>
          </w:p>
          <w:p w14:paraId="05080BDF" w14:textId="77777777" w:rsidR="001A08FF" w:rsidRPr="00455DFE" w:rsidRDefault="001A08FF">
            <w:pPr>
              <w:rPr>
                <w:b/>
                <w:sz w:val="28"/>
                <w:lang w:val="lv-LV"/>
              </w:rPr>
            </w:pPr>
            <w:r>
              <w:rPr>
                <w:b/>
                <w:sz w:val="28"/>
                <w:lang w:val="lv-LV"/>
              </w:rPr>
              <w:t>Kārlis Vents</w:t>
            </w:r>
          </w:p>
        </w:tc>
        <w:tc>
          <w:tcPr>
            <w:tcW w:w="1079" w:type="dxa"/>
          </w:tcPr>
          <w:p w14:paraId="6E001C58" w14:textId="77777777" w:rsidR="001A08FF" w:rsidRDefault="001A08FF">
            <w:pPr>
              <w:rPr>
                <w:b/>
                <w:bCs/>
                <w:sz w:val="28"/>
                <w:lang w:val="lv-LV"/>
              </w:rPr>
            </w:pPr>
          </w:p>
        </w:tc>
        <w:tc>
          <w:tcPr>
            <w:tcW w:w="1793" w:type="dxa"/>
          </w:tcPr>
          <w:p w14:paraId="154C4D43" w14:textId="77777777" w:rsidR="001A08FF" w:rsidRDefault="001A08FF" w:rsidP="00D43F77">
            <w:pPr>
              <w:rPr>
                <w:sz w:val="28"/>
                <w:lang w:val="lv-LV"/>
              </w:rPr>
            </w:pPr>
            <w:r>
              <w:rPr>
                <w:sz w:val="28"/>
                <w:lang w:val="lv-LV"/>
              </w:rPr>
              <w:t>2012.g.</w:t>
            </w:r>
          </w:p>
          <w:p w14:paraId="2B3CCF65" w14:textId="77777777" w:rsidR="001A08FF" w:rsidRDefault="001A08FF" w:rsidP="00D43F77">
            <w:pPr>
              <w:rPr>
                <w:sz w:val="28"/>
                <w:lang w:val="lv-LV"/>
              </w:rPr>
            </w:pPr>
            <w:r>
              <w:rPr>
                <w:sz w:val="28"/>
                <w:lang w:val="lv-LV"/>
              </w:rPr>
              <w:t>13.04.</w:t>
            </w:r>
          </w:p>
        </w:tc>
        <w:tc>
          <w:tcPr>
            <w:tcW w:w="2473" w:type="dxa"/>
            <w:gridSpan w:val="2"/>
          </w:tcPr>
          <w:p w14:paraId="3327975C" w14:textId="77777777" w:rsidR="001A08FF" w:rsidRDefault="001A08FF" w:rsidP="00D43F77">
            <w:pPr>
              <w:rPr>
                <w:sz w:val="28"/>
                <w:lang w:val="lv-LV"/>
              </w:rPr>
            </w:pPr>
            <w:r>
              <w:rPr>
                <w:sz w:val="28"/>
                <w:lang w:val="lv-LV"/>
              </w:rPr>
              <w:t>2012.g.</w:t>
            </w:r>
          </w:p>
          <w:p w14:paraId="10E669CF" w14:textId="77777777" w:rsidR="001A08FF" w:rsidRDefault="001A08FF" w:rsidP="00D43F77">
            <w:pPr>
              <w:rPr>
                <w:sz w:val="28"/>
                <w:lang w:val="lv-LV"/>
              </w:rPr>
            </w:pPr>
            <w:r>
              <w:rPr>
                <w:sz w:val="28"/>
                <w:lang w:val="lv-LV"/>
              </w:rPr>
              <w:t>04.05.</w:t>
            </w:r>
          </w:p>
          <w:p w14:paraId="7275E551" w14:textId="77777777" w:rsidR="001A08FF" w:rsidRDefault="001A08FF" w:rsidP="00D43F77">
            <w:pPr>
              <w:rPr>
                <w:sz w:val="28"/>
                <w:lang w:val="lv-LV"/>
              </w:rPr>
            </w:pPr>
            <w:r>
              <w:rPr>
                <w:sz w:val="28"/>
                <w:lang w:val="lv-LV"/>
              </w:rPr>
              <w:t>Rīgas pilī</w:t>
            </w:r>
          </w:p>
        </w:tc>
        <w:tc>
          <w:tcPr>
            <w:tcW w:w="1602" w:type="dxa"/>
            <w:gridSpan w:val="2"/>
          </w:tcPr>
          <w:p w14:paraId="2FEB3A54" w14:textId="77777777" w:rsidR="001A08FF" w:rsidRDefault="001A08FF" w:rsidP="00D43F77">
            <w:pPr>
              <w:rPr>
                <w:sz w:val="28"/>
                <w:lang w:val="lv-LV"/>
              </w:rPr>
            </w:pPr>
          </w:p>
          <w:p w14:paraId="6E29838D" w14:textId="77777777" w:rsidR="001A08FF" w:rsidRDefault="001A08FF" w:rsidP="00D43F77">
            <w:pPr>
              <w:rPr>
                <w:sz w:val="28"/>
                <w:lang w:val="lv-LV"/>
              </w:rPr>
            </w:pPr>
          </w:p>
          <w:p w14:paraId="49A8ACA9" w14:textId="77777777" w:rsidR="001A08FF" w:rsidRDefault="001A08FF" w:rsidP="00D43F77">
            <w:pPr>
              <w:rPr>
                <w:sz w:val="28"/>
                <w:lang w:val="lv-LV"/>
              </w:rPr>
            </w:pPr>
          </w:p>
          <w:p w14:paraId="66F4B3B9" w14:textId="77777777" w:rsidR="001A08FF" w:rsidRDefault="001A08FF" w:rsidP="00D43F77">
            <w:pPr>
              <w:rPr>
                <w:sz w:val="28"/>
                <w:lang w:val="lv-LV"/>
              </w:rPr>
            </w:pPr>
          </w:p>
          <w:p w14:paraId="549FA25D" w14:textId="77777777" w:rsidR="001A08FF" w:rsidRDefault="001A08FF" w:rsidP="00D43F77">
            <w:pPr>
              <w:rPr>
                <w:sz w:val="28"/>
                <w:lang w:val="lv-LV"/>
              </w:rPr>
            </w:pPr>
          </w:p>
          <w:p w14:paraId="0B24A1AE" w14:textId="77777777" w:rsidR="001A08FF" w:rsidRDefault="001A08FF" w:rsidP="00D43F77">
            <w:pPr>
              <w:rPr>
                <w:sz w:val="28"/>
                <w:lang w:val="lv-LV"/>
              </w:rPr>
            </w:pPr>
            <w:r>
              <w:rPr>
                <w:i/>
                <w:iCs/>
              </w:rPr>
              <w:t>(Latvija)</w:t>
            </w:r>
          </w:p>
        </w:tc>
      </w:tr>
      <w:tr w:rsidR="001A08FF" w:rsidRPr="00FB4CD8" w14:paraId="4E166565" w14:textId="77777777" w:rsidTr="001A08FF">
        <w:trPr>
          <w:gridAfter w:val="1"/>
          <w:wAfter w:w="7" w:type="dxa"/>
        </w:trPr>
        <w:tc>
          <w:tcPr>
            <w:tcW w:w="826" w:type="dxa"/>
          </w:tcPr>
          <w:p w14:paraId="239F6458" w14:textId="77777777" w:rsidR="001A08FF" w:rsidRDefault="001A08FF">
            <w:pPr>
              <w:jc w:val="center"/>
              <w:rPr>
                <w:sz w:val="28"/>
                <w:lang w:val="lv-LV"/>
              </w:rPr>
            </w:pPr>
            <w:r>
              <w:rPr>
                <w:sz w:val="28"/>
                <w:lang w:val="lv-LV"/>
              </w:rPr>
              <w:t>28.</w:t>
            </w:r>
          </w:p>
        </w:tc>
        <w:tc>
          <w:tcPr>
            <w:tcW w:w="4322" w:type="dxa"/>
          </w:tcPr>
          <w:p w14:paraId="34D94874" w14:textId="77777777" w:rsidR="001A08FF" w:rsidRDefault="001A08FF">
            <w:pPr>
              <w:rPr>
                <w:sz w:val="28"/>
                <w:lang w:val="lv-LV"/>
              </w:rPr>
            </w:pPr>
            <w:r>
              <w:rPr>
                <w:sz w:val="28"/>
                <w:lang w:val="lv-LV"/>
              </w:rPr>
              <w:t>Kocēnu novada Kocēnu pamatskolas latviešu valodas un literatūras, vēstures, sociālo zinību un interešu izglītības skolotāja</w:t>
            </w:r>
          </w:p>
          <w:p w14:paraId="0EBD64BB" w14:textId="77777777" w:rsidR="001A08FF" w:rsidRPr="00FB4CD8" w:rsidRDefault="001A08FF">
            <w:pPr>
              <w:rPr>
                <w:b/>
                <w:sz w:val="28"/>
                <w:lang w:val="lv-LV"/>
              </w:rPr>
            </w:pPr>
            <w:r>
              <w:rPr>
                <w:b/>
                <w:sz w:val="28"/>
                <w:lang w:val="lv-LV"/>
              </w:rPr>
              <w:t>Elga Olmane</w:t>
            </w:r>
          </w:p>
        </w:tc>
        <w:tc>
          <w:tcPr>
            <w:tcW w:w="1079" w:type="dxa"/>
          </w:tcPr>
          <w:p w14:paraId="62D86987" w14:textId="77777777" w:rsidR="001A08FF" w:rsidRDefault="001A08FF">
            <w:pPr>
              <w:rPr>
                <w:b/>
                <w:bCs/>
                <w:sz w:val="28"/>
                <w:lang w:val="lv-LV"/>
              </w:rPr>
            </w:pPr>
          </w:p>
        </w:tc>
        <w:tc>
          <w:tcPr>
            <w:tcW w:w="1793" w:type="dxa"/>
          </w:tcPr>
          <w:p w14:paraId="2355554F" w14:textId="77777777" w:rsidR="001A08FF" w:rsidRDefault="001A08FF" w:rsidP="00D43F77">
            <w:pPr>
              <w:rPr>
                <w:sz w:val="28"/>
                <w:lang w:val="lv-LV"/>
              </w:rPr>
            </w:pPr>
            <w:r>
              <w:rPr>
                <w:sz w:val="28"/>
                <w:lang w:val="lv-LV"/>
              </w:rPr>
              <w:t>2012.g.</w:t>
            </w:r>
          </w:p>
          <w:p w14:paraId="1BB67571" w14:textId="77777777" w:rsidR="001A08FF" w:rsidRDefault="001A08FF" w:rsidP="00D43F77">
            <w:pPr>
              <w:rPr>
                <w:sz w:val="28"/>
                <w:lang w:val="lv-LV"/>
              </w:rPr>
            </w:pPr>
            <w:r>
              <w:rPr>
                <w:sz w:val="28"/>
                <w:lang w:val="lv-LV"/>
              </w:rPr>
              <w:t>18.10.</w:t>
            </w:r>
          </w:p>
        </w:tc>
        <w:tc>
          <w:tcPr>
            <w:tcW w:w="2473" w:type="dxa"/>
            <w:gridSpan w:val="2"/>
          </w:tcPr>
          <w:p w14:paraId="65942AFD" w14:textId="77777777" w:rsidR="001A08FF" w:rsidRDefault="001A08FF" w:rsidP="00D43F77">
            <w:pPr>
              <w:rPr>
                <w:sz w:val="28"/>
                <w:lang w:val="lv-LV"/>
              </w:rPr>
            </w:pPr>
            <w:r>
              <w:rPr>
                <w:sz w:val="28"/>
                <w:lang w:val="lv-LV"/>
              </w:rPr>
              <w:t>2012.g. 18.11.</w:t>
            </w:r>
          </w:p>
          <w:p w14:paraId="004207DA" w14:textId="77777777" w:rsidR="001A08FF" w:rsidRDefault="001A08FF" w:rsidP="00D43F77">
            <w:pPr>
              <w:rPr>
                <w:sz w:val="28"/>
                <w:lang w:val="lv-LV"/>
              </w:rPr>
            </w:pPr>
            <w:r>
              <w:rPr>
                <w:sz w:val="28"/>
                <w:lang w:val="lv-LV"/>
              </w:rPr>
              <w:t>Rīgā, Melngalvju namā</w:t>
            </w:r>
          </w:p>
        </w:tc>
        <w:tc>
          <w:tcPr>
            <w:tcW w:w="1602" w:type="dxa"/>
            <w:gridSpan w:val="2"/>
          </w:tcPr>
          <w:p w14:paraId="0033E4CE" w14:textId="77777777" w:rsidR="001A08FF" w:rsidRDefault="001A08FF" w:rsidP="00D43F77">
            <w:pPr>
              <w:rPr>
                <w:sz w:val="28"/>
                <w:lang w:val="lv-LV"/>
              </w:rPr>
            </w:pPr>
          </w:p>
          <w:p w14:paraId="61DD6590" w14:textId="77777777" w:rsidR="001A08FF" w:rsidRDefault="001A08FF" w:rsidP="00D43F77">
            <w:pPr>
              <w:rPr>
                <w:sz w:val="28"/>
                <w:lang w:val="lv-LV"/>
              </w:rPr>
            </w:pPr>
          </w:p>
          <w:p w14:paraId="058E2C68" w14:textId="77777777" w:rsidR="001A08FF" w:rsidRDefault="001A08FF" w:rsidP="00D43F77">
            <w:pPr>
              <w:rPr>
                <w:sz w:val="28"/>
                <w:lang w:val="lv-LV"/>
              </w:rPr>
            </w:pPr>
          </w:p>
          <w:p w14:paraId="3A4A3D3E" w14:textId="77777777" w:rsidR="001A08FF" w:rsidRDefault="001A08FF" w:rsidP="00D43F77">
            <w:pPr>
              <w:rPr>
                <w:sz w:val="28"/>
                <w:lang w:val="lv-LV"/>
              </w:rPr>
            </w:pPr>
          </w:p>
          <w:p w14:paraId="4D1C347C" w14:textId="77777777" w:rsidR="001A08FF" w:rsidRDefault="001A08FF" w:rsidP="00D43F77">
            <w:pPr>
              <w:rPr>
                <w:sz w:val="28"/>
                <w:lang w:val="lv-LV"/>
              </w:rPr>
            </w:pPr>
            <w:r>
              <w:rPr>
                <w:i/>
                <w:iCs/>
              </w:rPr>
              <w:t>(Latvija)</w:t>
            </w:r>
          </w:p>
        </w:tc>
      </w:tr>
      <w:tr w:rsidR="001A08FF" w:rsidRPr="00455DFE" w14:paraId="0ABF1E13" w14:textId="77777777" w:rsidTr="001A08FF">
        <w:trPr>
          <w:gridAfter w:val="1"/>
          <w:wAfter w:w="7" w:type="dxa"/>
        </w:trPr>
        <w:tc>
          <w:tcPr>
            <w:tcW w:w="826" w:type="dxa"/>
          </w:tcPr>
          <w:p w14:paraId="4C3CA031" w14:textId="1FB59D42" w:rsidR="001A08FF" w:rsidRDefault="001A08FF">
            <w:pPr>
              <w:jc w:val="center"/>
              <w:rPr>
                <w:sz w:val="28"/>
                <w:lang w:val="lv-LV"/>
              </w:rPr>
            </w:pPr>
            <w:r>
              <w:rPr>
                <w:sz w:val="28"/>
                <w:lang w:val="lv-LV"/>
              </w:rPr>
              <w:t>29.</w:t>
            </w:r>
          </w:p>
        </w:tc>
        <w:tc>
          <w:tcPr>
            <w:tcW w:w="4322" w:type="dxa"/>
          </w:tcPr>
          <w:p w14:paraId="4CDA6319" w14:textId="77777777" w:rsidR="001A08FF" w:rsidRDefault="001A08FF">
            <w:pPr>
              <w:rPr>
                <w:sz w:val="28"/>
                <w:lang w:val="lv-LV"/>
              </w:rPr>
            </w:pPr>
            <w:r>
              <w:rPr>
                <w:sz w:val="28"/>
                <w:lang w:val="lv-LV"/>
              </w:rPr>
              <w:t>sabiedriskais darbinieks, viens no Komunistiskā terora upuru atbalsta un palīdzības fonda „Sibīrijas bērni” dibinātājiem</w:t>
            </w:r>
          </w:p>
          <w:p w14:paraId="7118941D" w14:textId="77777777" w:rsidR="001A08FF" w:rsidRPr="00FB4CD8" w:rsidRDefault="001A08FF">
            <w:pPr>
              <w:rPr>
                <w:b/>
                <w:sz w:val="28"/>
                <w:lang w:val="lv-LV"/>
              </w:rPr>
            </w:pPr>
            <w:r>
              <w:rPr>
                <w:b/>
                <w:sz w:val="28"/>
                <w:lang w:val="lv-LV"/>
              </w:rPr>
              <w:t>Gunārs Toms</w:t>
            </w:r>
          </w:p>
        </w:tc>
        <w:tc>
          <w:tcPr>
            <w:tcW w:w="1079" w:type="dxa"/>
          </w:tcPr>
          <w:p w14:paraId="2453B64F" w14:textId="77777777" w:rsidR="001A08FF" w:rsidRDefault="001A08FF">
            <w:pPr>
              <w:rPr>
                <w:b/>
                <w:bCs/>
                <w:sz w:val="28"/>
                <w:lang w:val="lv-LV"/>
              </w:rPr>
            </w:pPr>
          </w:p>
        </w:tc>
        <w:tc>
          <w:tcPr>
            <w:tcW w:w="1793" w:type="dxa"/>
          </w:tcPr>
          <w:p w14:paraId="3A85B2D1" w14:textId="77777777" w:rsidR="001A08FF" w:rsidRDefault="001A08FF" w:rsidP="00587F53">
            <w:pPr>
              <w:rPr>
                <w:sz w:val="28"/>
                <w:lang w:val="lv-LV"/>
              </w:rPr>
            </w:pPr>
            <w:r>
              <w:rPr>
                <w:sz w:val="28"/>
                <w:lang w:val="lv-LV"/>
              </w:rPr>
              <w:t>2012.g.</w:t>
            </w:r>
          </w:p>
          <w:p w14:paraId="3629C5A8" w14:textId="77777777" w:rsidR="001A08FF" w:rsidRDefault="001A08FF" w:rsidP="00587F53">
            <w:pPr>
              <w:rPr>
                <w:sz w:val="28"/>
                <w:lang w:val="lv-LV"/>
              </w:rPr>
            </w:pPr>
            <w:r>
              <w:rPr>
                <w:sz w:val="28"/>
                <w:lang w:val="lv-LV"/>
              </w:rPr>
              <w:t>18.10.</w:t>
            </w:r>
          </w:p>
        </w:tc>
        <w:tc>
          <w:tcPr>
            <w:tcW w:w="2473" w:type="dxa"/>
            <w:gridSpan w:val="2"/>
          </w:tcPr>
          <w:p w14:paraId="16EE8F33" w14:textId="77777777" w:rsidR="001A08FF" w:rsidRDefault="001A08FF" w:rsidP="00587F53">
            <w:pPr>
              <w:rPr>
                <w:sz w:val="28"/>
                <w:lang w:val="lv-LV"/>
              </w:rPr>
            </w:pPr>
            <w:r>
              <w:rPr>
                <w:sz w:val="28"/>
                <w:lang w:val="lv-LV"/>
              </w:rPr>
              <w:t>2012.g. 18.11.</w:t>
            </w:r>
          </w:p>
          <w:p w14:paraId="58F84E39" w14:textId="77777777" w:rsidR="001A08FF" w:rsidRDefault="001A08FF" w:rsidP="00587F53">
            <w:pPr>
              <w:rPr>
                <w:sz w:val="28"/>
                <w:lang w:val="lv-LV"/>
              </w:rPr>
            </w:pPr>
            <w:r>
              <w:rPr>
                <w:sz w:val="28"/>
                <w:lang w:val="lv-LV"/>
              </w:rPr>
              <w:t>Rīgā, Melngalvju namā</w:t>
            </w:r>
          </w:p>
        </w:tc>
        <w:tc>
          <w:tcPr>
            <w:tcW w:w="1602" w:type="dxa"/>
            <w:gridSpan w:val="2"/>
          </w:tcPr>
          <w:p w14:paraId="48DDD179" w14:textId="77777777" w:rsidR="001A08FF" w:rsidRDefault="001A08FF" w:rsidP="00587F53">
            <w:pPr>
              <w:rPr>
                <w:sz w:val="28"/>
                <w:lang w:val="lv-LV"/>
              </w:rPr>
            </w:pPr>
          </w:p>
          <w:p w14:paraId="00B9F6F6" w14:textId="77777777" w:rsidR="001A08FF" w:rsidRDefault="001A08FF" w:rsidP="00587F53">
            <w:pPr>
              <w:rPr>
                <w:sz w:val="28"/>
                <w:lang w:val="lv-LV"/>
              </w:rPr>
            </w:pPr>
          </w:p>
          <w:p w14:paraId="7943F356" w14:textId="77777777" w:rsidR="001A08FF" w:rsidRDefault="001A08FF" w:rsidP="00587F53">
            <w:pPr>
              <w:rPr>
                <w:sz w:val="28"/>
                <w:lang w:val="lv-LV"/>
              </w:rPr>
            </w:pPr>
          </w:p>
          <w:p w14:paraId="3EDB1E62" w14:textId="77777777" w:rsidR="001A08FF" w:rsidRDefault="001A08FF" w:rsidP="00587F53">
            <w:pPr>
              <w:rPr>
                <w:sz w:val="28"/>
                <w:lang w:val="lv-LV"/>
              </w:rPr>
            </w:pPr>
          </w:p>
          <w:p w14:paraId="77296971" w14:textId="77777777" w:rsidR="001A08FF" w:rsidRDefault="001A08FF" w:rsidP="00587F53">
            <w:pPr>
              <w:rPr>
                <w:sz w:val="28"/>
                <w:lang w:val="lv-LV"/>
              </w:rPr>
            </w:pPr>
            <w:r>
              <w:rPr>
                <w:i/>
                <w:iCs/>
              </w:rPr>
              <w:t>(Latvija)</w:t>
            </w:r>
          </w:p>
        </w:tc>
      </w:tr>
      <w:tr w:rsidR="001A08FF" w:rsidRPr="00455DFE" w14:paraId="347BF9EC" w14:textId="77777777" w:rsidTr="001A08FF">
        <w:trPr>
          <w:gridAfter w:val="1"/>
          <w:wAfter w:w="7" w:type="dxa"/>
        </w:trPr>
        <w:tc>
          <w:tcPr>
            <w:tcW w:w="826" w:type="dxa"/>
          </w:tcPr>
          <w:p w14:paraId="60F1627E" w14:textId="77777777" w:rsidR="001A08FF" w:rsidRDefault="001A08FF">
            <w:pPr>
              <w:jc w:val="center"/>
              <w:rPr>
                <w:sz w:val="28"/>
                <w:lang w:val="lv-LV"/>
              </w:rPr>
            </w:pPr>
            <w:r>
              <w:rPr>
                <w:sz w:val="28"/>
                <w:lang w:val="lv-LV"/>
              </w:rPr>
              <w:t>30.</w:t>
            </w:r>
          </w:p>
        </w:tc>
        <w:tc>
          <w:tcPr>
            <w:tcW w:w="4322" w:type="dxa"/>
          </w:tcPr>
          <w:p w14:paraId="275C6054" w14:textId="77777777" w:rsidR="001A08FF" w:rsidRDefault="001A08FF">
            <w:pPr>
              <w:rPr>
                <w:sz w:val="28"/>
                <w:lang w:val="lv-LV"/>
              </w:rPr>
            </w:pPr>
            <w:r>
              <w:rPr>
                <w:sz w:val="28"/>
                <w:lang w:val="lv-LV"/>
              </w:rPr>
              <w:t>ilggadējā Neretas vidusskolas skolotāja</w:t>
            </w:r>
          </w:p>
          <w:p w14:paraId="1DE84737" w14:textId="77777777" w:rsidR="001A08FF" w:rsidRPr="00C520B0" w:rsidRDefault="001A08FF">
            <w:pPr>
              <w:rPr>
                <w:b/>
                <w:sz w:val="28"/>
                <w:lang w:val="lv-LV"/>
              </w:rPr>
            </w:pPr>
            <w:r>
              <w:rPr>
                <w:b/>
                <w:sz w:val="28"/>
                <w:lang w:val="lv-LV"/>
              </w:rPr>
              <w:t>Milda Buka</w:t>
            </w:r>
          </w:p>
        </w:tc>
        <w:tc>
          <w:tcPr>
            <w:tcW w:w="1079" w:type="dxa"/>
          </w:tcPr>
          <w:p w14:paraId="5720ACB7" w14:textId="77777777" w:rsidR="001A08FF" w:rsidRDefault="001A08FF">
            <w:pPr>
              <w:rPr>
                <w:b/>
                <w:bCs/>
                <w:sz w:val="28"/>
                <w:lang w:val="lv-LV"/>
              </w:rPr>
            </w:pPr>
          </w:p>
        </w:tc>
        <w:tc>
          <w:tcPr>
            <w:tcW w:w="1793" w:type="dxa"/>
          </w:tcPr>
          <w:p w14:paraId="1B8EC2D9" w14:textId="77777777" w:rsidR="001A08FF" w:rsidRDefault="001A08FF" w:rsidP="00587F53">
            <w:pPr>
              <w:rPr>
                <w:sz w:val="28"/>
                <w:lang w:val="lv-LV"/>
              </w:rPr>
            </w:pPr>
            <w:r>
              <w:rPr>
                <w:sz w:val="28"/>
                <w:lang w:val="lv-LV"/>
              </w:rPr>
              <w:t>2013.g.</w:t>
            </w:r>
          </w:p>
          <w:p w14:paraId="4ED5CB8F" w14:textId="77777777" w:rsidR="001A08FF" w:rsidRDefault="001A08FF" w:rsidP="00587F53">
            <w:pPr>
              <w:rPr>
                <w:sz w:val="28"/>
                <w:lang w:val="lv-LV"/>
              </w:rPr>
            </w:pPr>
            <w:r>
              <w:rPr>
                <w:sz w:val="28"/>
                <w:lang w:val="lv-LV"/>
              </w:rPr>
              <w:t>03.04.</w:t>
            </w:r>
          </w:p>
        </w:tc>
        <w:tc>
          <w:tcPr>
            <w:tcW w:w="2473" w:type="dxa"/>
            <w:gridSpan w:val="2"/>
          </w:tcPr>
          <w:p w14:paraId="0AA9ED4A" w14:textId="77777777" w:rsidR="001A08FF" w:rsidRDefault="001A08FF" w:rsidP="00587F53">
            <w:pPr>
              <w:rPr>
                <w:sz w:val="28"/>
                <w:lang w:val="lv-LV"/>
              </w:rPr>
            </w:pPr>
            <w:r>
              <w:rPr>
                <w:sz w:val="28"/>
                <w:lang w:val="lv-LV"/>
              </w:rPr>
              <w:t>2013.g. 15.05.</w:t>
            </w:r>
          </w:p>
          <w:p w14:paraId="3400F365" w14:textId="568574DC" w:rsidR="001A08FF" w:rsidRDefault="001A08FF" w:rsidP="00587F53">
            <w:pPr>
              <w:rPr>
                <w:sz w:val="28"/>
                <w:lang w:val="lv-LV"/>
              </w:rPr>
            </w:pPr>
            <w:r>
              <w:rPr>
                <w:sz w:val="28"/>
                <w:lang w:val="lv-LV"/>
              </w:rPr>
              <w:t>Neretā</w:t>
            </w:r>
          </w:p>
        </w:tc>
        <w:tc>
          <w:tcPr>
            <w:tcW w:w="1602" w:type="dxa"/>
            <w:gridSpan w:val="2"/>
          </w:tcPr>
          <w:p w14:paraId="2386366C" w14:textId="77777777" w:rsidR="001A08FF" w:rsidRDefault="001A08FF" w:rsidP="00587F53">
            <w:pPr>
              <w:rPr>
                <w:sz w:val="28"/>
                <w:lang w:val="lv-LV"/>
              </w:rPr>
            </w:pPr>
          </w:p>
          <w:p w14:paraId="6EE280B5" w14:textId="77777777" w:rsidR="001A08FF" w:rsidRDefault="001A08FF" w:rsidP="00587F53">
            <w:pPr>
              <w:rPr>
                <w:sz w:val="28"/>
                <w:lang w:val="lv-LV"/>
              </w:rPr>
            </w:pPr>
          </w:p>
          <w:p w14:paraId="027097CB" w14:textId="77777777" w:rsidR="001A08FF" w:rsidRDefault="001A08FF" w:rsidP="00587F53">
            <w:pPr>
              <w:rPr>
                <w:sz w:val="28"/>
                <w:lang w:val="lv-LV"/>
              </w:rPr>
            </w:pPr>
            <w:r>
              <w:rPr>
                <w:i/>
                <w:iCs/>
              </w:rPr>
              <w:t>(Latvija)</w:t>
            </w:r>
          </w:p>
        </w:tc>
      </w:tr>
    </w:tbl>
    <w:p w14:paraId="6B526ED5" w14:textId="77777777" w:rsidR="006B78C8" w:rsidRDefault="006B78C8">
      <w:r>
        <w:br w:type="page"/>
      </w: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693"/>
      </w:tblGrid>
      <w:tr w:rsidR="001A08FF" w:rsidRPr="00F75778" w14:paraId="3215AF1E" w14:textId="77777777" w:rsidTr="001A08FF">
        <w:tc>
          <w:tcPr>
            <w:tcW w:w="826" w:type="dxa"/>
          </w:tcPr>
          <w:p w14:paraId="132FAEE7" w14:textId="501907F0" w:rsidR="001A08FF" w:rsidRDefault="001A08FF">
            <w:pPr>
              <w:jc w:val="center"/>
              <w:rPr>
                <w:sz w:val="28"/>
                <w:lang w:val="lv-LV"/>
              </w:rPr>
            </w:pPr>
            <w:r>
              <w:br w:type="page"/>
            </w:r>
            <w:r>
              <w:br w:type="page"/>
            </w:r>
            <w:r>
              <w:rPr>
                <w:sz w:val="28"/>
                <w:lang w:val="lv-LV"/>
              </w:rPr>
              <w:t>31.</w:t>
            </w:r>
          </w:p>
        </w:tc>
        <w:tc>
          <w:tcPr>
            <w:tcW w:w="4322" w:type="dxa"/>
          </w:tcPr>
          <w:p w14:paraId="27558812" w14:textId="77777777" w:rsidR="001A08FF" w:rsidRDefault="001A08FF">
            <w:pPr>
              <w:rPr>
                <w:sz w:val="28"/>
                <w:lang w:val="lv-LV"/>
              </w:rPr>
            </w:pPr>
            <w:r>
              <w:rPr>
                <w:sz w:val="28"/>
                <w:lang w:val="lv-LV"/>
              </w:rPr>
              <w:t>Dundagas vidusskolas teātra pulciņa vadītāja, skolotāja</w:t>
            </w:r>
          </w:p>
          <w:p w14:paraId="1751DE34" w14:textId="77777777" w:rsidR="001A08FF" w:rsidRPr="00F75778" w:rsidRDefault="001A08FF">
            <w:pPr>
              <w:rPr>
                <w:b/>
                <w:sz w:val="28"/>
                <w:lang w:val="lv-LV"/>
              </w:rPr>
            </w:pPr>
            <w:r>
              <w:rPr>
                <w:b/>
                <w:sz w:val="28"/>
                <w:lang w:val="lv-LV"/>
              </w:rPr>
              <w:t>Vaira Kamara</w:t>
            </w:r>
          </w:p>
        </w:tc>
        <w:tc>
          <w:tcPr>
            <w:tcW w:w="1079" w:type="dxa"/>
          </w:tcPr>
          <w:p w14:paraId="79690D79" w14:textId="77777777" w:rsidR="001A08FF" w:rsidRDefault="001A08FF">
            <w:pPr>
              <w:rPr>
                <w:b/>
                <w:bCs/>
                <w:sz w:val="28"/>
                <w:lang w:val="lv-LV"/>
              </w:rPr>
            </w:pPr>
          </w:p>
        </w:tc>
        <w:tc>
          <w:tcPr>
            <w:tcW w:w="1793" w:type="dxa"/>
          </w:tcPr>
          <w:p w14:paraId="4E36D3AA" w14:textId="77777777" w:rsidR="001A08FF" w:rsidRDefault="001A08FF" w:rsidP="00587F53">
            <w:pPr>
              <w:rPr>
                <w:sz w:val="28"/>
                <w:lang w:val="lv-LV"/>
              </w:rPr>
            </w:pPr>
            <w:r>
              <w:rPr>
                <w:sz w:val="28"/>
                <w:lang w:val="lv-LV"/>
              </w:rPr>
              <w:t>2013.g.</w:t>
            </w:r>
          </w:p>
          <w:p w14:paraId="28631293" w14:textId="77777777" w:rsidR="001A08FF" w:rsidRDefault="001A08FF" w:rsidP="00587F53">
            <w:pPr>
              <w:rPr>
                <w:sz w:val="28"/>
                <w:lang w:val="lv-LV"/>
              </w:rPr>
            </w:pPr>
            <w:r>
              <w:rPr>
                <w:sz w:val="28"/>
                <w:lang w:val="lv-LV"/>
              </w:rPr>
              <w:t>03.04.</w:t>
            </w:r>
          </w:p>
        </w:tc>
        <w:tc>
          <w:tcPr>
            <w:tcW w:w="2473" w:type="dxa"/>
          </w:tcPr>
          <w:p w14:paraId="2CA68AA2" w14:textId="77777777" w:rsidR="001A08FF" w:rsidRDefault="001A08FF" w:rsidP="00587F53">
            <w:pPr>
              <w:rPr>
                <w:sz w:val="28"/>
                <w:lang w:val="lv-LV"/>
              </w:rPr>
            </w:pPr>
            <w:r>
              <w:rPr>
                <w:sz w:val="28"/>
                <w:lang w:val="lv-LV"/>
              </w:rPr>
              <w:t>2013.g.</w:t>
            </w:r>
          </w:p>
          <w:p w14:paraId="0C213C7A" w14:textId="77777777" w:rsidR="001A08FF" w:rsidRDefault="001A08FF" w:rsidP="00587F53">
            <w:pPr>
              <w:rPr>
                <w:sz w:val="28"/>
                <w:lang w:val="lv-LV"/>
              </w:rPr>
            </w:pPr>
            <w:r>
              <w:rPr>
                <w:sz w:val="28"/>
                <w:lang w:val="lv-LV"/>
              </w:rPr>
              <w:t>04.05.</w:t>
            </w:r>
          </w:p>
          <w:p w14:paraId="7219BCB4" w14:textId="77777777" w:rsidR="001A08FF" w:rsidRDefault="001A08FF" w:rsidP="00587F53">
            <w:pPr>
              <w:rPr>
                <w:sz w:val="28"/>
                <w:lang w:val="lv-LV"/>
              </w:rPr>
            </w:pPr>
            <w:r>
              <w:rPr>
                <w:sz w:val="28"/>
                <w:lang w:val="lv-LV"/>
              </w:rPr>
              <w:t>Melngalvju namā, Rīgā</w:t>
            </w:r>
          </w:p>
        </w:tc>
        <w:tc>
          <w:tcPr>
            <w:tcW w:w="1693" w:type="dxa"/>
          </w:tcPr>
          <w:p w14:paraId="606941EB" w14:textId="77777777" w:rsidR="001A08FF" w:rsidRDefault="001A08FF" w:rsidP="00587F53">
            <w:pPr>
              <w:rPr>
                <w:sz w:val="28"/>
                <w:lang w:val="lv-LV"/>
              </w:rPr>
            </w:pPr>
          </w:p>
          <w:p w14:paraId="4112D061" w14:textId="77777777" w:rsidR="001A08FF" w:rsidRDefault="001A08FF" w:rsidP="00587F53">
            <w:pPr>
              <w:rPr>
                <w:sz w:val="28"/>
                <w:lang w:val="lv-LV"/>
              </w:rPr>
            </w:pPr>
          </w:p>
          <w:p w14:paraId="09D0E452" w14:textId="77777777" w:rsidR="001A08FF" w:rsidRDefault="001A08FF" w:rsidP="00587F53">
            <w:pPr>
              <w:rPr>
                <w:sz w:val="28"/>
                <w:lang w:val="lv-LV"/>
              </w:rPr>
            </w:pPr>
          </w:p>
          <w:p w14:paraId="2DD3D16B" w14:textId="77777777" w:rsidR="001A08FF" w:rsidRDefault="001A08FF" w:rsidP="00587F53">
            <w:pPr>
              <w:rPr>
                <w:sz w:val="28"/>
                <w:lang w:val="lv-LV"/>
              </w:rPr>
            </w:pPr>
            <w:r>
              <w:rPr>
                <w:i/>
                <w:iCs/>
              </w:rPr>
              <w:t>(Latvija)</w:t>
            </w:r>
          </w:p>
        </w:tc>
      </w:tr>
      <w:tr w:rsidR="001A08FF" w:rsidRPr="00F75778" w14:paraId="07DF2E9F" w14:textId="77777777" w:rsidTr="001A08FF">
        <w:tc>
          <w:tcPr>
            <w:tcW w:w="826" w:type="dxa"/>
          </w:tcPr>
          <w:p w14:paraId="7B3631F3" w14:textId="6C7A5A13" w:rsidR="001A08FF" w:rsidRDefault="001A08FF">
            <w:pPr>
              <w:jc w:val="center"/>
              <w:rPr>
                <w:sz w:val="28"/>
                <w:lang w:val="lv-LV"/>
              </w:rPr>
            </w:pPr>
            <w:r>
              <w:br w:type="page"/>
            </w:r>
            <w:r>
              <w:rPr>
                <w:sz w:val="28"/>
                <w:lang w:val="lv-LV"/>
              </w:rPr>
              <w:t>32.</w:t>
            </w:r>
          </w:p>
        </w:tc>
        <w:tc>
          <w:tcPr>
            <w:tcW w:w="4322" w:type="dxa"/>
          </w:tcPr>
          <w:p w14:paraId="692726C5" w14:textId="77777777" w:rsidR="001A08FF" w:rsidRDefault="001A08FF">
            <w:pPr>
              <w:rPr>
                <w:sz w:val="28"/>
                <w:lang w:val="lv-LV"/>
              </w:rPr>
            </w:pPr>
            <w:r>
              <w:rPr>
                <w:sz w:val="28"/>
                <w:lang w:val="lv-LV"/>
              </w:rPr>
              <w:t>Jūrmalas pilsētas pašvaldības SIA „Veselības un sociālās aprūpes centrs - Sloka” ilggadējā medicīnas māsa</w:t>
            </w:r>
          </w:p>
          <w:p w14:paraId="1E073833" w14:textId="77777777" w:rsidR="001A08FF" w:rsidRPr="00F561D9" w:rsidRDefault="001A08FF">
            <w:pPr>
              <w:rPr>
                <w:b/>
                <w:sz w:val="28"/>
                <w:lang w:val="lv-LV"/>
              </w:rPr>
            </w:pPr>
            <w:r>
              <w:rPr>
                <w:b/>
                <w:sz w:val="28"/>
                <w:lang w:val="lv-LV"/>
              </w:rPr>
              <w:t>Tamāra Žurova</w:t>
            </w:r>
          </w:p>
        </w:tc>
        <w:tc>
          <w:tcPr>
            <w:tcW w:w="1079" w:type="dxa"/>
          </w:tcPr>
          <w:p w14:paraId="2F6F7BD5" w14:textId="77777777" w:rsidR="001A08FF" w:rsidRDefault="001A08FF">
            <w:pPr>
              <w:rPr>
                <w:b/>
                <w:bCs/>
                <w:sz w:val="28"/>
                <w:lang w:val="lv-LV"/>
              </w:rPr>
            </w:pPr>
          </w:p>
        </w:tc>
        <w:tc>
          <w:tcPr>
            <w:tcW w:w="1793" w:type="dxa"/>
          </w:tcPr>
          <w:p w14:paraId="62EE5DBD" w14:textId="77777777" w:rsidR="001A08FF" w:rsidRDefault="001A08FF" w:rsidP="00587F53">
            <w:pPr>
              <w:rPr>
                <w:sz w:val="28"/>
                <w:lang w:val="lv-LV"/>
              </w:rPr>
            </w:pPr>
            <w:r>
              <w:rPr>
                <w:sz w:val="28"/>
                <w:lang w:val="lv-LV"/>
              </w:rPr>
              <w:t>2013.g.</w:t>
            </w:r>
          </w:p>
          <w:p w14:paraId="6D8F00D0" w14:textId="77777777" w:rsidR="001A08FF" w:rsidRDefault="001A08FF" w:rsidP="00587F53">
            <w:pPr>
              <w:rPr>
                <w:sz w:val="28"/>
                <w:lang w:val="lv-LV"/>
              </w:rPr>
            </w:pPr>
            <w:r>
              <w:rPr>
                <w:sz w:val="28"/>
                <w:lang w:val="lv-LV"/>
              </w:rPr>
              <w:t>03.04.</w:t>
            </w:r>
          </w:p>
        </w:tc>
        <w:tc>
          <w:tcPr>
            <w:tcW w:w="2473" w:type="dxa"/>
          </w:tcPr>
          <w:p w14:paraId="5DF6AECE" w14:textId="77777777" w:rsidR="001A08FF" w:rsidRDefault="001A08FF" w:rsidP="00587F53">
            <w:pPr>
              <w:rPr>
                <w:sz w:val="28"/>
                <w:lang w:val="lv-LV"/>
              </w:rPr>
            </w:pPr>
            <w:r>
              <w:rPr>
                <w:sz w:val="28"/>
                <w:lang w:val="lv-LV"/>
              </w:rPr>
              <w:t>2013.g.</w:t>
            </w:r>
          </w:p>
          <w:p w14:paraId="5B9D03A7" w14:textId="77777777" w:rsidR="001A08FF" w:rsidRDefault="001A08FF" w:rsidP="00587F53">
            <w:pPr>
              <w:rPr>
                <w:sz w:val="28"/>
                <w:lang w:val="lv-LV"/>
              </w:rPr>
            </w:pPr>
            <w:r>
              <w:rPr>
                <w:sz w:val="28"/>
                <w:lang w:val="lv-LV"/>
              </w:rPr>
              <w:t>04.05.</w:t>
            </w:r>
          </w:p>
          <w:p w14:paraId="31A2104F" w14:textId="77777777" w:rsidR="001A08FF" w:rsidRDefault="001A08FF" w:rsidP="00587F53">
            <w:pPr>
              <w:rPr>
                <w:sz w:val="28"/>
                <w:lang w:val="lv-LV"/>
              </w:rPr>
            </w:pPr>
            <w:r>
              <w:rPr>
                <w:sz w:val="28"/>
                <w:lang w:val="lv-LV"/>
              </w:rPr>
              <w:t>Melngalvju namā,</w:t>
            </w:r>
          </w:p>
          <w:p w14:paraId="31587D18" w14:textId="77777777" w:rsidR="001A08FF" w:rsidRDefault="001A08FF" w:rsidP="00587F53">
            <w:pPr>
              <w:rPr>
                <w:sz w:val="28"/>
                <w:lang w:val="lv-LV"/>
              </w:rPr>
            </w:pPr>
            <w:r>
              <w:rPr>
                <w:sz w:val="28"/>
                <w:lang w:val="lv-LV"/>
              </w:rPr>
              <w:t>Rīgā</w:t>
            </w:r>
          </w:p>
        </w:tc>
        <w:tc>
          <w:tcPr>
            <w:tcW w:w="1693" w:type="dxa"/>
          </w:tcPr>
          <w:p w14:paraId="2AC3C5C1" w14:textId="77777777" w:rsidR="001A08FF" w:rsidRDefault="001A08FF" w:rsidP="00587F53">
            <w:pPr>
              <w:rPr>
                <w:sz w:val="28"/>
                <w:lang w:val="lv-LV"/>
              </w:rPr>
            </w:pPr>
          </w:p>
          <w:p w14:paraId="33865442" w14:textId="77777777" w:rsidR="001A08FF" w:rsidRDefault="001A08FF" w:rsidP="00587F53">
            <w:pPr>
              <w:rPr>
                <w:sz w:val="28"/>
                <w:lang w:val="lv-LV"/>
              </w:rPr>
            </w:pPr>
          </w:p>
          <w:p w14:paraId="435B24F8" w14:textId="77777777" w:rsidR="001A08FF" w:rsidRDefault="001A08FF" w:rsidP="00587F53">
            <w:pPr>
              <w:rPr>
                <w:sz w:val="28"/>
                <w:lang w:val="lv-LV"/>
              </w:rPr>
            </w:pPr>
          </w:p>
          <w:p w14:paraId="1AA61264" w14:textId="77777777" w:rsidR="001A08FF" w:rsidRDefault="001A08FF" w:rsidP="00587F53">
            <w:pPr>
              <w:rPr>
                <w:sz w:val="28"/>
                <w:lang w:val="lv-LV"/>
              </w:rPr>
            </w:pPr>
          </w:p>
          <w:p w14:paraId="701C4710" w14:textId="77777777" w:rsidR="001A08FF" w:rsidRDefault="001A08FF" w:rsidP="00587F53">
            <w:pPr>
              <w:rPr>
                <w:sz w:val="28"/>
                <w:lang w:val="lv-LV"/>
              </w:rPr>
            </w:pPr>
            <w:r>
              <w:rPr>
                <w:i/>
                <w:iCs/>
              </w:rPr>
              <w:t>(Latvija)</w:t>
            </w:r>
          </w:p>
        </w:tc>
      </w:tr>
      <w:tr w:rsidR="001A08FF" w:rsidRPr="00AB6C7B" w14:paraId="613CB613" w14:textId="77777777" w:rsidTr="001A08FF">
        <w:tc>
          <w:tcPr>
            <w:tcW w:w="826" w:type="dxa"/>
          </w:tcPr>
          <w:p w14:paraId="180C3C57" w14:textId="77777777" w:rsidR="001A08FF" w:rsidRDefault="001A08FF">
            <w:pPr>
              <w:jc w:val="center"/>
              <w:rPr>
                <w:sz w:val="28"/>
                <w:lang w:val="lv-LV"/>
              </w:rPr>
            </w:pPr>
            <w:r>
              <w:rPr>
                <w:sz w:val="28"/>
                <w:lang w:val="lv-LV"/>
              </w:rPr>
              <w:t>33.</w:t>
            </w:r>
          </w:p>
        </w:tc>
        <w:tc>
          <w:tcPr>
            <w:tcW w:w="4322" w:type="dxa"/>
          </w:tcPr>
          <w:p w14:paraId="2873A063" w14:textId="77777777" w:rsidR="001A08FF" w:rsidRDefault="001A08FF">
            <w:pPr>
              <w:rPr>
                <w:sz w:val="28"/>
                <w:lang w:val="lv-LV"/>
              </w:rPr>
            </w:pPr>
            <w:r>
              <w:rPr>
                <w:sz w:val="28"/>
                <w:lang w:val="lv-LV"/>
              </w:rPr>
              <w:t>pedagoģe, Rīgas 154.pirmsskolas izglītības iestādes vadītājas vietniece un metodiķe, Rīgas 200.pirmsskolas izglītības iestādes metodiķe</w:t>
            </w:r>
          </w:p>
          <w:p w14:paraId="76DCB414" w14:textId="77777777" w:rsidR="001A08FF" w:rsidRPr="00AB6C7B" w:rsidRDefault="001A08FF">
            <w:pPr>
              <w:rPr>
                <w:b/>
                <w:sz w:val="28"/>
                <w:lang w:val="lv-LV"/>
              </w:rPr>
            </w:pPr>
            <w:r>
              <w:rPr>
                <w:b/>
                <w:sz w:val="28"/>
                <w:lang w:val="lv-LV"/>
              </w:rPr>
              <w:t>Irēna Dupure</w:t>
            </w:r>
          </w:p>
        </w:tc>
        <w:tc>
          <w:tcPr>
            <w:tcW w:w="1079" w:type="dxa"/>
          </w:tcPr>
          <w:p w14:paraId="55544F99" w14:textId="77777777" w:rsidR="001A08FF" w:rsidRDefault="001A08FF">
            <w:pPr>
              <w:rPr>
                <w:b/>
                <w:bCs/>
                <w:sz w:val="28"/>
                <w:lang w:val="lv-LV"/>
              </w:rPr>
            </w:pPr>
          </w:p>
        </w:tc>
        <w:tc>
          <w:tcPr>
            <w:tcW w:w="1793" w:type="dxa"/>
          </w:tcPr>
          <w:p w14:paraId="1E7E915A" w14:textId="77777777" w:rsidR="001A08FF" w:rsidRDefault="001A08FF" w:rsidP="00587F53">
            <w:pPr>
              <w:rPr>
                <w:sz w:val="28"/>
                <w:lang w:val="lv-LV"/>
              </w:rPr>
            </w:pPr>
            <w:r>
              <w:rPr>
                <w:sz w:val="28"/>
                <w:lang w:val="lv-LV"/>
              </w:rPr>
              <w:t>2013.g.</w:t>
            </w:r>
          </w:p>
          <w:p w14:paraId="789AEB54" w14:textId="77777777" w:rsidR="001A08FF" w:rsidRDefault="001A08FF" w:rsidP="00587F53">
            <w:pPr>
              <w:rPr>
                <w:sz w:val="28"/>
                <w:lang w:val="lv-LV"/>
              </w:rPr>
            </w:pPr>
            <w:r>
              <w:rPr>
                <w:sz w:val="28"/>
                <w:lang w:val="lv-LV"/>
              </w:rPr>
              <w:t>10.10.</w:t>
            </w:r>
          </w:p>
        </w:tc>
        <w:tc>
          <w:tcPr>
            <w:tcW w:w="2473" w:type="dxa"/>
          </w:tcPr>
          <w:p w14:paraId="1444FE41" w14:textId="77777777" w:rsidR="001A08FF" w:rsidRDefault="001A08FF" w:rsidP="00587F53">
            <w:pPr>
              <w:rPr>
                <w:sz w:val="28"/>
                <w:lang w:val="lv-LV"/>
              </w:rPr>
            </w:pPr>
            <w:r>
              <w:rPr>
                <w:sz w:val="28"/>
                <w:lang w:val="lv-LV"/>
              </w:rPr>
              <w:t>2013.g.</w:t>
            </w:r>
          </w:p>
          <w:p w14:paraId="35DABC56" w14:textId="77777777" w:rsidR="001A08FF" w:rsidRDefault="001A08FF" w:rsidP="00587F53">
            <w:pPr>
              <w:rPr>
                <w:sz w:val="28"/>
                <w:lang w:val="lv-LV"/>
              </w:rPr>
            </w:pPr>
            <w:r>
              <w:rPr>
                <w:sz w:val="28"/>
                <w:lang w:val="lv-LV"/>
              </w:rPr>
              <w:t>18.11.</w:t>
            </w:r>
          </w:p>
          <w:p w14:paraId="2377F5FA" w14:textId="77777777" w:rsidR="001A08FF" w:rsidRDefault="001A08FF" w:rsidP="00587F53">
            <w:pPr>
              <w:rPr>
                <w:sz w:val="28"/>
                <w:lang w:val="lv-LV"/>
              </w:rPr>
            </w:pPr>
            <w:r>
              <w:rPr>
                <w:sz w:val="28"/>
                <w:lang w:val="lv-LV"/>
              </w:rPr>
              <w:t>Melngalvju namā,</w:t>
            </w:r>
          </w:p>
          <w:p w14:paraId="4C243D47" w14:textId="77777777" w:rsidR="001A08FF" w:rsidRDefault="001A08FF" w:rsidP="00587F53">
            <w:pPr>
              <w:rPr>
                <w:sz w:val="28"/>
                <w:lang w:val="lv-LV"/>
              </w:rPr>
            </w:pPr>
            <w:r>
              <w:rPr>
                <w:sz w:val="28"/>
                <w:lang w:val="lv-LV"/>
              </w:rPr>
              <w:t>Rīgā</w:t>
            </w:r>
          </w:p>
        </w:tc>
        <w:tc>
          <w:tcPr>
            <w:tcW w:w="1693" w:type="dxa"/>
          </w:tcPr>
          <w:p w14:paraId="254FB53F" w14:textId="77777777" w:rsidR="001A08FF" w:rsidRDefault="001A08FF" w:rsidP="00587F53">
            <w:pPr>
              <w:rPr>
                <w:sz w:val="28"/>
                <w:lang w:val="lv-LV"/>
              </w:rPr>
            </w:pPr>
          </w:p>
          <w:p w14:paraId="7DE8ED4D" w14:textId="77777777" w:rsidR="001A08FF" w:rsidRDefault="001A08FF" w:rsidP="00587F53">
            <w:pPr>
              <w:rPr>
                <w:sz w:val="28"/>
                <w:lang w:val="lv-LV"/>
              </w:rPr>
            </w:pPr>
          </w:p>
          <w:p w14:paraId="6BE4A4BF" w14:textId="77777777" w:rsidR="001A08FF" w:rsidRDefault="001A08FF" w:rsidP="00587F53">
            <w:pPr>
              <w:rPr>
                <w:sz w:val="28"/>
                <w:lang w:val="lv-LV"/>
              </w:rPr>
            </w:pPr>
          </w:p>
          <w:p w14:paraId="3D91244E" w14:textId="77777777" w:rsidR="001A08FF" w:rsidRDefault="001A08FF" w:rsidP="00587F53">
            <w:pPr>
              <w:rPr>
                <w:sz w:val="28"/>
                <w:lang w:val="lv-LV"/>
              </w:rPr>
            </w:pPr>
          </w:p>
          <w:p w14:paraId="042A93FD" w14:textId="77777777" w:rsidR="001A08FF" w:rsidRDefault="001A08FF" w:rsidP="00587F53">
            <w:pPr>
              <w:rPr>
                <w:sz w:val="28"/>
                <w:lang w:val="lv-LV"/>
              </w:rPr>
            </w:pPr>
          </w:p>
          <w:p w14:paraId="707C079B" w14:textId="77777777" w:rsidR="001A08FF" w:rsidRDefault="001A08FF" w:rsidP="00587F53">
            <w:pPr>
              <w:rPr>
                <w:sz w:val="28"/>
                <w:lang w:val="lv-LV"/>
              </w:rPr>
            </w:pPr>
            <w:r>
              <w:rPr>
                <w:i/>
                <w:iCs/>
              </w:rPr>
              <w:t>(Latvija)</w:t>
            </w:r>
          </w:p>
        </w:tc>
      </w:tr>
      <w:tr w:rsidR="001A08FF" w:rsidRPr="00AB6C7B" w14:paraId="704F106B" w14:textId="77777777" w:rsidTr="001A08FF">
        <w:tc>
          <w:tcPr>
            <w:tcW w:w="826" w:type="dxa"/>
          </w:tcPr>
          <w:p w14:paraId="7121DEFA" w14:textId="2CDE7C32" w:rsidR="001A08FF" w:rsidRDefault="001A08FF">
            <w:pPr>
              <w:jc w:val="center"/>
              <w:rPr>
                <w:sz w:val="28"/>
                <w:lang w:val="lv-LV"/>
              </w:rPr>
            </w:pPr>
            <w:r>
              <w:rPr>
                <w:sz w:val="28"/>
                <w:lang w:val="lv-LV"/>
              </w:rPr>
              <w:t>34.</w:t>
            </w:r>
          </w:p>
        </w:tc>
        <w:tc>
          <w:tcPr>
            <w:tcW w:w="4322" w:type="dxa"/>
          </w:tcPr>
          <w:p w14:paraId="3B740220" w14:textId="77777777" w:rsidR="001A08FF" w:rsidRDefault="001A08FF">
            <w:pPr>
              <w:rPr>
                <w:sz w:val="28"/>
                <w:lang w:val="lv-LV"/>
              </w:rPr>
            </w:pPr>
            <w:r>
              <w:rPr>
                <w:sz w:val="28"/>
                <w:lang w:val="lv-LV"/>
              </w:rPr>
              <w:t xml:space="preserve">sabiedriskā un kultūras darbiniece, </w:t>
            </w:r>
          </w:p>
          <w:p w14:paraId="6C824F47" w14:textId="77777777" w:rsidR="001A08FF" w:rsidRDefault="001A08FF">
            <w:pPr>
              <w:rPr>
                <w:sz w:val="28"/>
                <w:lang w:val="lv-LV"/>
              </w:rPr>
            </w:pPr>
            <w:r>
              <w:rPr>
                <w:sz w:val="28"/>
                <w:lang w:val="lv-LV"/>
              </w:rPr>
              <w:t>rakstniece</w:t>
            </w:r>
          </w:p>
          <w:p w14:paraId="5E2845D6" w14:textId="77777777" w:rsidR="001A08FF" w:rsidRPr="0054515A" w:rsidRDefault="001A08FF">
            <w:pPr>
              <w:rPr>
                <w:b/>
                <w:sz w:val="28"/>
                <w:lang w:val="lv-LV"/>
              </w:rPr>
            </w:pPr>
            <w:r w:rsidRPr="0054515A">
              <w:rPr>
                <w:b/>
                <w:sz w:val="28"/>
                <w:lang w:val="lv-LV"/>
              </w:rPr>
              <w:t>Anita Liepa</w:t>
            </w:r>
          </w:p>
        </w:tc>
        <w:tc>
          <w:tcPr>
            <w:tcW w:w="1079" w:type="dxa"/>
          </w:tcPr>
          <w:p w14:paraId="42643BEE" w14:textId="77777777" w:rsidR="001A08FF" w:rsidRDefault="001A08FF">
            <w:pPr>
              <w:rPr>
                <w:b/>
                <w:bCs/>
                <w:sz w:val="28"/>
                <w:lang w:val="lv-LV"/>
              </w:rPr>
            </w:pPr>
          </w:p>
        </w:tc>
        <w:tc>
          <w:tcPr>
            <w:tcW w:w="1793" w:type="dxa"/>
          </w:tcPr>
          <w:p w14:paraId="1A5BE6CA" w14:textId="77777777" w:rsidR="001A08FF" w:rsidRDefault="001A08FF" w:rsidP="0027594C">
            <w:pPr>
              <w:rPr>
                <w:sz w:val="28"/>
                <w:lang w:val="lv-LV"/>
              </w:rPr>
            </w:pPr>
            <w:r>
              <w:rPr>
                <w:sz w:val="28"/>
                <w:lang w:val="lv-LV"/>
              </w:rPr>
              <w:t>2013.g.</w:t>
            </w:r>
          </w:p>
          <w:p w14:paraId="52B1983E" w14:textId="77777777" w:rsidR="001A08FF" w:rsidRDefault="001A08FF" w:rsidP="0027594C">
            <w:pPr>
              <w:rPr>
                <w:sz w:val="28"/>
                <w:lang w:val="lv-LV"/>
              </w:rPr>
            </w:pPr>
            <w:r>
              <w:rPr>
                <w:sz w:val="28"/>
                <w:lang w:val="lv-LV"/>
              </w:rPr>
              <w:t>10.10.</w:t>
            </w:r>
          </w:p>
        </w:tc>
        <w:tc>
          <w:tcPr>
            <w:tcW w:w="2473" w:type="dxa"/>
          </w:tcPr>
          <w:p w14:paraId="7BC930EA" w14:textId="77777777" w:rsidR="001A08FF" w:rsidRDefault="001A08FF" w:rsidP="0027594C">
            <w:pPr>
              <w:rPr>
                <w:sz w:val="28"/>
                <w:lang w:val="lv-LV"/>
              </w:rPr>
            </w:pPr>
            <w:r>
              <w:rPr>
                <w:sz w:val="28"/>
                <w:lang w:val="lv-LV"/>
              </w:rPr>
              <w:t>2013.g.</w:t>
            </w:r>
          </w:p>
          <w:p w14:paraId="70667944" w14:textId="77777777" w:rsidR="001A08FF" w:rsidRDefault="001A08FF" w:rsidP="0027594C">
            <w:pPr>
              <w:rPr>
                <w:sz w:val="28"/>
                <w:lang w:val="lv-LV"/>
              </w:rPr>
            </w:pPr>
            <w:r>
              <w:rPr>
                <w:sz w:val="28"/>
                <w:lang w:val="lv-LV"/>
              </w:rPr>
              <w:t>12.12.</w:t>
            </w:r>
          </w:p>
          <w:p w14:paraId="26471413" w14:textId="77777777" w:rsidR="001A08FF" w:rsidRDefault="001A08FF" w:rsidP="0027594C">
            <w:pPr>
              <w:rPr>
                <w:sz w:val="28"/>
                <w:lang w:val="lv-LV"/>
              </w:rPr>
            </w:pPr>
            <w:r>
              <w:rPr>
                <w:sz w:val="28"/>
                <w:lang w:val="lv-LV"/>
              </w:rPr>
              <w:t>Daugavpilī</w:t>
            </w:r>
          </w:p>
        </w:tc>
        <w:tc>
          <w:tcPr>
            <w:tcW w:w="1693" w:type="dxa"/>
          </w:tcPr>
          <w:p w14:paraId="0FD9E5D0" w14:textId="77777777" w:rsidR="001A08FF" w:rsidRDefault="001A08FF" w:rsidP="0027594C">
            <w:pPr>
              <w:rPr>
                <w:sz w:val="28"/>
                <w:lang w:val="lv-LV"/>
              </w:rPr>
            </w:pPr>
          </w:p>
          <w:p w14:paraId="355205ED" w14:textId="77777777" w:rsidR="001A08FF" w:rsidRDefault="001A08FF" w:rsidP="0027594C">
            <w:pPr>
              <w:rPr>
                <w:sz w:val="28"/>
                <w:lang w:val="lv-LV"/>
              </w:rPr>
            </w:pPr>
          </w:p>
          <w:p w14:paraId="26BA12C4" w14:textId="77777777" w:rsidR="001A08FF" w:rsidRDefault="001A08FF" w:rsidP="0027594C">
            <w:pPr>
              <w:rPr>
                <w:sz w:val="28"/>
                <w:lang w:val="lv-LV"/>
              </w:rPr>
            </w:pPr>
          </w:p>
          <w:p w14:paraId="4B6EAF7C" w14:textId="77777777" w:rsidR="001A08FF" w:rsidRDefault="001A08FF" w:rsidP="0027594C">
            <w:pPr>
              <w:rPr>
                <w:sz w:val="28"/>
                <w:lang w:val="lv-LV"/>
              </w:rPr>
            </w:pPr>
            <w:r>
              <w:rPr>
                <w:i/>
                <w:iCs/>
              </w:rPr>
              <w:t>(Latvija)</w:t>
            </w:r>
          </w:p>
        </w:tc>
      </w:tr>
      <w:tr w:rsidR="001A08FF" w:rsidRPr="00AB6C7B" w14:paraId="19EDF36B" w14:textId="77777777" w:rsidTr="001A08FF">
        <w:tc>
          <w:tcPr>
            <w:tcW w:w="826" w:type="dxa"/>
          </w:tcPr>
          <w:p w14:paraId="2435DA0D" w14:textId="77777777" w:rsidR="001A08FF" w:rsidRDefault="001A08FF">
            <w:pPr>
              <w:jc w:val="center"/>
              <w:rPr>
                <w:sz w:val="28"/>
                <w:lang w:val="lv-LV"/>
              </w:rPr>
            </w:pPr>
            <w:r>
              <w:rPr>
                <w:sz w:val="28"/>
                <w:lang w:val="lv-LV"/>
              </w:rPr>
              <w:t>35.</w:t>
            </w:r>
          </w:p>
        </w:tc>
        <w:tc>
          <w:tcPr>
            <w:tcW w:w="4322" w:type="dxa"/>
          </w:tcPr>
          <w:p w14:paraId="40FADDE5" w14:textId="77777777" w:rsidR="001A08FF" w:rsidRDefault="001A08FF">
            <w:pPr>
              <w:rPr>
                <w:sz w:val="28"/>
                <w:lang w:val="lv-LV"/>
              </w:rPr>
            </w:pPr>
            <w:r>
              <w:rPr>
                <w:sz w:val="28"/>
                <w:lang w:val="lv-LV"/>
              </w:rPr>
              <w:t>kultūras darbiniece, Gulbenes kultūras centra senioru deju kolektīva „Vērdiņš” un Lizuma senioru tautisko deju kolektīva vadītāja, tautisko deju skolotāja</w:t>
            </w:r>
          </w:p>
          <w:p w14:paraId="731F645E" w14:textId="77777777" w:rsidR="001A08FF" w:rsidRPr="0038461B" w:rsidRDefault="001A08FF">
            <w:pPr>
              <w:rPr>
                <w:b/>
                <w:sz w:val="28"/>
                <w:lang w:val="lv-LV"/>
              </w:rPr>
            </w:pPr>
            <w:r>
              <w:rPr>
                <w:b/>
                <w:sz w:val="28"/>
                <w:lang w:val="lv-LV"/>
              </w:rPr>
              <w:t>Dainuvīte Putniņa</w:t>
            </w:r>
          </w:p>
        </w:tc>
        <w:tc>
          <w:tcPr>
            <w:tcW w:w="1079" w:type="dxa"/>
          </w:tcPr>
          <w:p w14:paraId="79BE253F" w14:textId="77777777" w:rsidR="001A08FF" w:rsidRDefault="001A08FF">
            <w:pPr>
              <w:rPr>
                <w:b/>
                <w:bCs/>
                <w:sz w:val="28"/>
                <w:lang w:val="lv-LV"/>
              </w:rPr>
            </w:pPr>
          </w:p>
        </w:tc>
        <w:tc>
          <w:tcPr>
            <w:tcW w:w="1793" w:type="dxa"/>
          </w:tcPr>
          <w:p w14:paraId="0EA7D701" w14:textId="77777777" w:rsidR="001A08FF" w:rsidRDefault="001A08FF" w:rsidP="0027594C">
            <w:pPr>
              <w:rPr>
                <w:sz w:val="28"/>
                <w:lang w:val="lv-LV"/>
              </w:rPr>
            </w:pPr>
            <w:r>
              <w:rPr>
                <w:sz w:val="28"/>
                <w:lang w:val="lv-LV"/>
              </w:rPr>
              <w:t>2013.g.</w:t>
            </w:r>
          </w:p>
          <w:p w14:paraId="57EFF13E" w14:textId="77777777" w:rsidR="001A08FF" w:rsidRDefault="001A08FF" w:rsidP="0027594C">
            <w:pPr>
              <w:rPr>
                <w:sz w:val="28"/>
                <w:lang w:val="lv-LV"/>
              </w:rPr>
            </w:pPr>
            <w:r>
              <w:rPr>
                <w:sz w:val="28"/>
                <w:lang w:val="lv-LV"/>
              </w:rPr>
              <w:t>10.10.</w:t>
            </w:r>
          </w:p>
        </w:tc>
        <w:tc>
          <w:tcPr>
            <w:tcW w:w="2473" w:type="dxa"/>
          </w:tcPr>
          <w:p w14:paraId="66F55183" w14:textId="77777777" w:rsidR="001A08FF" w:rsidRDefault="001A08FF" w:rsidP="0027594C">
            <w:pPr>
              <w:rPr>
                <w:sz w:val="28"/>
                <w:lang w:val="lv-LV"/>
              </w:rPr>
            </w:pPr>
            <w:r>
              <w:rPr>
                <w:sz w:val="28"/>
                <w:lang w:val="lv-LV"/>
              </w:rPr>
              <w:t>2013.g.</w:t>
            </w:r>
          </w:p>
          <w:p w14:paraId="6C44F889" w14:textId="77777777" w:rsidR="001A08FF" w:rsidRDefault="001A08FF" w:rsidP="0027594C">
            <w:pPr>
              <w:rPr>
                <w:sz w:val="28"/>
                <w:lang w:val="lv-LV"/>
              </w:rPr>
            </w:pPr>
            <w:r>
              <w:rPr>
                <w:sz w:val="28"/>
                <w:lang w:val="lv-LV"/>
              </w:rPr>
              <w:t>18.11.</w:t>
            </w:r>
          </w:p>
          <w:p w14:paraId="2CFF99D4" w14:textId="77777777" w:rsidR="001A08FF" w:rsidRDefault="001A08FF" w:rsidP="0027594C">
            <w:pPr>
              <w:rPr>
                <w:sz w:val="28"/>
                <w:lang w:val="lv-LV"/>
              </w:rPr>
            </w:pPr>
            <w:r>
              <w:rPr>
                <w:sz w:val="28"/>
                <w:lang w:val="lv-LV"/>
              </w:rPr>
              <w:t>Melngalvju namā,</w:t>
            </w:r>
          </w:p>
          <w:p w14:paraId="64BD2FCE" w14:textId="77777777" w:rsidR="001A08FF" w:rsidRDefault="001A08FF" w:rsidP="0027594C">
            <w:pPr>
              <w:rPr>
                <w:sz w:val="28"/>
                <w:lang w:val="lv-LV"/>
              </w:rPr>
            </w:pPr>
            <w:r>
              <w:rPr>
                <w:sz w:val="28"/>
                <w:lang w:val="lv-LV"/>
              </w:rPr>
              <w:t>Rīgā</w:t>
            </w:r>
          </w:p>
        </w:tc>
        <w:tc>
          <w:tcPr>
            <w:tcW w:w="1693" w:type="dxa"/>
          </w:tcPr>
          <w:p w14:paraId="48DFF137" w14:textId="77777777" w:rsidR="001A08FF" w:rsidRDefault="001A08FF" w:rsidP="0027594C">
            <w:pPr>
              <w:rPr>
                <w:sz w:val="28"/>
                <w:lang w:val="lv-LV"/>
              </w:rPr>
            </w:pPr>
          </w:p>
          <w:p w14:paraId="52359CBA" w14:textId="77777777" w:rsidR="001A08FF" w:rsidRDefault="001A08FF" w:rsidP="0027594C">
            <w:pPr>
              <w:rPr>
                <w:sz w:val="28"/>
                <w:lang w:val="lv-LV"/>
              </w:rPr>
            </w:pPr>
          </w:p>
          <w:p w14:paraId="6DCA6BED" w14:textId="77777777" w:rsidR="001A08FF" w:rsidRDefault="001A08FF" w:rsidP="0027594C">
            <w:pPr>
              <w:rPr>
                <w:sz w:val="28"/>
                <w:lang w:val="lv-LV"/>
              </w:rPr>
            </w:pPr>
          </w:p>
          <w:p w14:paraId="099B5392" w14:textId="77777777" w:rsidR="001A08FF" w:rsidRDefault="001A08FF" w:rsidP="0027594C">
            <w:pPr>
              <w:rPr>
                <w:sz w:val="28"/>
                <w:lang w:val="lv-LV"/>
              </w:rPr>
            </w:pPr>
          </w:p>
          <w:p w14:paraId="26E1ADE1" w14:textId="77777777" w:rsidR="001A08FF" w:rsidRDefault="001A08FF" w:rsidP="0027594C">
            <w:pPr>
              <w:rPr>
                <w:sz w:val="28"/>
                <w:lang w:val="lv-LV"/>
              </w:rPr>
            </w:pPr>
          </w:p>
          <w:p w14:paraId="3AD8602A" w14:textId="77777777" w:rsidR="001A08FF" w:rsidRDefault="001A08FF" w:rsidP="0027594C">
            <w:pPr>
              <w:rPr>
                <w:sz w:val="28"/>
                <w:lang w:val="lv-LV"/>
              </w:rPr>
            </w:pPr>
            <w:r>
              <w:rPr>
                <w:i/>
                <w:iCs/>
              </w:rPr>
              <w:t>(Latvija)</w:t>
            </w:r>
          </w:p>
        </w:tc>
      </w:tr>
      <w:tr w:rsidR="001A08FF" w:rsidRPr="00AB6C7B" w14:paraId="399CD0F7" w14:textId="77777777" w:rsidTr="001A08FF">
        <w:tc>
          <w:tcPr>
            <w:tcW w:w="826" w:type="dxa"/>
          </w:tcPr>
          <w:p w14:paraId="58A00046" w14:textId="77777777" w:rsidR="001A08FF" w:rsidRDefault="001A08FF">
            <w:pPr>
              <w:jc w:val="center"/>
              <w:rPr>
                <w:sz w:val="28"/>
                <w:lang w:val="lv-LV"/>
              </w:rPr>
            </w:pPr>
            <w:r>
              <w:rPr>
                <w:sz w:val="28"/>
                <w:lang w:val="lv-LV"/>
              </w:rPr>
              <w:t>36.</w:t>
            </w:r>
          </w:p>
        </w:tc>
        <w:tc>
          <w:tcPr>
            <w:tcW w:w="4322" w:type="dxa"/>
          </w:tcPr>
          <w:p w14:paraId="0D37644F" w14:textId="77777777" w:rsidR="001A08FF" w:rsidRDefault="001A08FF">
            <w:pPr>
              <w:rPr>
                <w:sz w:val="28"/>
                <w:lang w:val="lv-LV"/>
              </w:rPr>
            </w:pPr>
            <w:r>
              <w:rPr>
                <w:sz w:val="28"/>
                <w:lang w:val="lv-LV"/>
              </w:rPr>
              <w:t>kultūras darbiniece, Liepājas muzeja nodaļas „Liepāja okupāciju režīmos” galvenā speciāliste</w:t>
            </w:r>
          </w:p>
          <w:p w14:paraId="210FED3D" w14:textId="77777777" w:rsidR="001A08FF" w:rsidRPr="00036A8C" w:rsidRDefault="001A08FF">
            <w:pPr>
              <w:rPr>
                <w:b/>
                <w:sz w:val="28"/>
                <w:lang w:val="lv-LV"/>
              </w:rPr>
            </w:pPr>
            <w:r>
              <w:rPr>
                <w:b/>
                <w:sz w:val="28"/>
                <w:lang w:val="lv-LV"/>
              </w:rPr>
              <w:t>Sandra Šēniņa</w:t>
            </w:r>
          </w:p>
        </w:tc>
        <w:tc>
          <w:tcPr>
            <w:tcW w:w="1079" w:type="dxa"/>
          </w:tcPr>
          <w:p w14:paraId="3311B363" w14:textId="77777777" w:rsidR="001A08FF" w:rsidRDefault="001A08FF">
            <w:pPr>
              <w:rPr>
                <w:b/>
                <w:bCs/>
                <w:sz w:val="28"/>
                <w:lang w:val="lv-LV"/>
              </w:rPr>
            </w:pPr>
          </w:p>
        </w:tc>
        <w:tc>
          <w:tcPr>
            <w:tcW w:w="1793" w:type="dxa"/>
          </w:tcPr>
          <w:p w14:paraId="491BA558" w14:textId="77777777" w:rsidR="001A08FF" w:rsidRDefault="001A08FF" w:rsidP="0027594C">
            <w:pPr>
              <w:rPr>
                <w:sz w:val="28"/>
                <w:lang w:val="lv-LV"/>
              </w:rPr>
            </w:pPr>
            <w:r>
              <w:rPr>
                <w:sz w:val="28"/>
                <w:lang w:val="lv-LV"/>
              </w:rPr>
              <w:t>2013.g.</w:t>
            </w:r>
          </w:p>
          <w:p w14:paraId="44A30CA4" w14:textId="77777777" w:rsidR="001A08FF" w:rsidRDefault="001A08FF" w:rsidP="0027594C">
            <w:pPr>
              <w:rPr>
                <w:sz w:val="28"/>
                <w:lang w:val="lv-LV"/>
              </w:rPr>
            </w:pPr>
            <w:r>
              <w:rPr>
                <w:sz w:val="28"/>
                <w:lang w:val="lv-LV"/>
              </w:rPr>
              <w:t>10.10.</w:t>
            </w:r>
          </w:p>
        </w:tc>
        <w:tc>
          <w:tcPr>
            <w:tcW w:w="2473" w:type="dxa"/>
          </w:tcPr>
          <w:p w14:paraId="0F349485" w14:textId="77777777" w:rsidR="001A08FF" w:rsidRDefault="001A08FF" w:rsidP="0027594C">
            <w:pPr>
              <w:rPr>
                <w:sz w:val="28"/>
                <w:lang w:val="lv-LV"/>
              </w:rPr>
            </w:pPr>
            <w:r>
              <w:rPr>
                <w:sz w:val="28"/>
                <w:lang w:val="lv-LV"/>
              </w:rPr>
              <w:t>2013.g.</w:t>
            </w:r>
          </w:p>
          <w:p w14:paraId="6F325E72" w14:textId="77777777" w:rsidR="001A08FF" w:rsidRDefault="001A08FF" w:rsidP="0027594C">
            <w:pPr>
              <w:rPr>
                <w:sz w:val="28"/>
                <w:lang w:val="lv-LV"/>
              </w:rPr>
            </w:pPr>
            <w:r>
              <w:rPr>
                <w:sz w:val="28"/>
                <w:lang w:val="lv-LV"/>
              </w:rPr>
              <w:t>18.11.</w:t>
            </w:r>
          </w:p>
          <w:p w14:paraId="7A5E3B17" w14:textId="77777777" w:rsidR="001A08FF" w:rsidRDefault="001A08FF" w:rsidP="0027594C">
            <w:pPr>
              <w:rPr>
                <w:sz w:val="28"/>
                <w:lang w:val="lv-LV"/>
              </w:rPr>
            </w:pPr>
            <w:r>
              <w:rPr>
                <w:sz w:val="28"/>
                <w:lang w:val="lv-LV"/>
              </w:rPr>
              <w:t>Melngalvju namā,</w:t>
            </w:r>
          </w:p>
          <w:p w14:paraId="0C0DCEFB" w14:textId="77777777" w:rsidR="001A08FF" w:rsidRDefault="001A08FF" w:rsidP="0027594C">
            <w:pPr>
              <w:rPr>
                <w:sz w:val="28"/>
                <w:lang w:val="lv-LV"/>
              </w:rPr>
            </w:pPr>
            <w:r>
              <w:rPr>
                <w:sz w:val="28"/>
                <w:lang w:val="lv-LV"/>
              </w:rPr>
              <w:t>Rīgā</w:t>
            </w:r>
          </w:p>
        </w:tc>
        <w:tc>
          <w:tcPr>
            <w:tcW w:w="1693" w:type="dxa"/>
          </w:tcPr>
          <w:p w14:paraId="08CA1CC6" w14:textId="77777777" w:rsidR="001A08FF" w:rsidRDefault="001A08FF" w:rsidP="0027594C">
            <w:pPr>
              <w:rPr>
                <w:sz w:val="28"/>
                <w:lang w:val="lv-LV"/>
              </w:rPr>
            </w:pPr>
          </w:p>
          <w:p w14:paraId="4CBE8423" w14:textId="77777777" w:rsidR="001A08FF" w:rsidRDefault="001A08FF" w:rsidP="0027594C">
            <w:pPr>
              <w:rPr>
                <w:sz w:val="28"/>
                <w:lang w:val="lv-LV"/>
              </w:rPr>
            </w:pPr>
          </w:p>
          <w:p w14:paraId="43E012FF" w14:textId="77777777" w:rsidR="001A08FF" w:rsidRDefault="001A08FF" w:rsidP="0027594C">
            <w:pPr>
              <w:rPr>
                <w:sz w:val="28"/>
                <w:lang w:val="lv-LV"/>
              </w:rPr>
            </w:pPr>
          </w:p>
          <w:p w14:paraId="0645AA24" w14:textId="77777777" w:rsidR="001A08FF" w:rsidRDefault="001A08FF" w:rsidP="0027594C">
            <w:pPr>
              <w:rPr>
                <w:sz w:val="28"/>
                <w:lang w:val="lv-LV"/>
              </w:rPr>
            </w:pPr>
            <w:r>
              <w:rPr>
                <w:i/>
                <w:iCs/>
              </w:rPr>
              <w:t>(Latvija)</w:t>
            </w:r>
          </w:p>
        </w:tc>
      </w:tr>
      <w:tr w:rsidR="001A08FF" w:rsidRPr="00657B64" w14:paraId="128D78B5" w14:textId="77777777" w:rsidTr="001A08FF">
        <w:tc>
          <w:tcPr>
            <w:tcW w:w="826" w:type="dxa"/>
          </w:tcPr>
          <w:p w14:paraId="50095BD0" w14:textId="77777777" w:rsidR="001A08FF" w:rsidRDefault="001A08FF">
            <w:pPr>
              <w:jc w:val="center"/>
              <w:rPr>
                <w:sz w:val="28"/>
                <w:lang w:val="lv-LV"/>
              </w:rPr>
            </w:pPr>
            <w:r>
              <w:rPr>
                <w:sz w:val="28"/>
                <w:lang w:val="lv-LV"/>
              </w:rPr>
              <w:t>37.</w:t>
            </w:r>
          </w:p>
        </w:tc>
        <w:tc>
          <w:tcPr>
            <w:tcW w:w="4322" w:type="dxa"/>
          </w:tcPr>
          <w:p w14:paraId="12140A5D" w14:textId="77777777" w:rsidR="001A08FF" w:rsidRDefault="001A08FF">
            <w:pPr>
              <w:rPr>
                <w:sz w:val="28"/>
                <w:lang w:val="lv-LV"/>
              </w:rPr>
            </w:pPr>
            <w:r>
              <w:rPr>
                <w:sz w:val="28"/>
                <w:lang w:val="lv-LV"/>
              </w:rPr>
              <w:t>sabiedriskā darbiniece, Alūksnes un Apes novada politiski represēto kluba „Sarma” vadītāja</w:t>
            </w:r>
          </w:p>
          <w:p w14:paraId="25DE566C" w14:textId="77777777" w:rsidR="001A08FF" w:rsidRPr="00D866AA" w:rsidRDefault="001A08FF">
            <w:pPr>
              <w:rPr>
                <w:b/>
                <w:sz w:val="28"/>
                <w:lang w:val="lv-LV"/>
              </w:rPr>
            </w:pPr>
            <w:r>
              <w:rPr>
                <w:b/>
                <w:sz w:val="28"/>
                <w:lang w:val="lv-LV"/>
              </w:rPr>
              <w:t>Dzidra Mazika</w:t>
            </w:r>
          </w:p>
        </w:tc>
        <w:tc>
          <w:tcPr>
            <w:tcW w:w="1079" w:type="dxa"/>
          </w:tcPr>
          <w:p w14:paraId="671DAC57" w14:textId="77777777" w:rsidR="001A08FF" w:rsidRDefault="001A08FF">
            <w:pPr>
              <w:rPr>
                <w:b/>
                <w:bCs/>
                <w:sz w:val="28"/>
                <w:lang w:val="lv-LV"/>
              </w:rPr>
            </w:pPr>
          </w:p>
        </w:tc>
        <w:tc>
          <w:tcPr>
            <w:tcW w:w="1793" w:type="dxa"/>
          </w:tcPr>
          <w:p w14:paraId="786976E5" w14:textId="77777777" w:rsidR="001A08FF" w:rsidRDefault="001A08FF" w:rsidP="0027594C">
            <w:pPr>
              <w:rPr>
                <w:sz w:val="28"/>
                <w:lang w:val="lv-LV"/>
              </w:rPr>
            </w:pPr>
            <w:r>
              <w:rPr>
                <w:sz w:val="28"/>
                <w:lang w:val="lv-LV"/>
              </w:rPr>
              <w:t>2014.g.</w:t>
            </w:r>
          </w:p>
          <w:p w14:paraId="0103219C" w14:textId="77777777" w:rsidR="001A08FF" w:rsidRDefault="001A08FF" w:rsidP="0027594C">
            <w:pPr>
              <w:rPr>
                <w:sz w:val="28"/>
                <w:lang w:val="lv-LV"/>
              </w:rPr>
            </w:pPr>
            <w:r>
              <w:rPr>
                <w:sz w:val="28"/>
                <w:lang w:val="lv-LV"/>
              </w:rPr>
              <w:t>23.10.</w:t>
            </w:r>
          </w:p>
        </w:tc>
        <w:tc>
          <w:tcPr>
            <w:tcW w:w="2473" w:type="dxa"/>
          </w:tcPr>
          <w:p w14:paraId="533F7541" w14:textId="77777777" w:rsidR="001A08FF" w:rsidRDefault="001A08FF" w:rsidP="0027594C">
            <w:pPr>
              <w:rPr>
                <w:sz w:val="28"/>
                <w:lang w:val="lv-LV"/>
              </w:rPr>
            </w:pPr>
            <w:r>
              <w:rPr>
                <w:sz w:val="28"/>
                <w:lang w:val="lv-LV"/>
              </w:rPr>
              <w:t>2014.g. 18.11.</w:t>
            </w:r>
          </w:p>
          <w:p w14:paraId="44821ED2" w14:textId="77777777" w:rsidR="001A08FF" w:rsidRDefault="001A08FF" w:rsidP="0027594C">
            <w:pPr>
              <w:rPr>
                <w:sz w:val="28"/>
                <w:lang w:val="lv-LV"/>
              </w:rPr>
            </w:pPr>
            <w:r>
              <w:rPr>
                <w:sz w:val="28"/>
                <w:lang w:val="lv-LV"/>
              </w:rPr>
              <w:t>Melngalvju namā,</w:t>
            </w:r>
          </w:p>
          <w:p w14:paraId="4EE540D2" w14:textId="77777777" w:rsidR="001A08FF" w:rsidRDefault="001A08FF" w:rsidP="0027594C">
            <w:pPr>
              <w:rPr>
                <w:sz w:val="28"/>
                <w:lang w:val="lv-LV"/>
              </w:rPr>
            </w:pPr>
            <w:r>
              <w:rPr>
                <w:sz w:val="28"/>
                <w:lang w:val="lv-LV"/>
              </w:rPr>
              <w:t>Rīgā</w:t>
            </w:r>
          </w:p>
        </w:tc>
        <w:tc>
          <w:tcPr>
            <w:tcW w:w="1693" w:type="dxa"/>
          </w:tcPr>
          <w:p w14:paraId="4BF48CA8" w14:textId="77777777" w:rsidR="001A08FF" w:rsidRDefault="001A08FF" w:rsidP="0027594C">
            <w:pPr>
              <w:rPr>
                <w:sz w:val="28"/>
                <w:lang w:val="lv-LV"/>
              </w:rPr>
            </w:pPr>
          </w:p>
          <w:p w14:paraId="7FC4F719" w14:textId="77777777" w:rsidR="001A08FF" w:rsidRDefault="001A08FF" w:rsidP="0027594C">
            <w:pPr>
              <w:rPr>
                <w:sz w:val="28"/>
                <w:lang w:val="lv-LV"/>
              </w:rPr>
            </w:pPr>
          </w:p>
          <w:p w14:paraId="424873C4" w14:textId="77777777" w:rsidR="001A08FF" w:rsidRDefault="001A08FF" w:rsidP="0027594C">
            <w:pPr>
              <w:rPr>
                <w:sz w:val="28"/>
                <w:lang w:val="lv-LV"/>
              </w:rPr>
            </w:pPr>
          </w:p>
          <w:p w14:paraId="708DFF71" w14:textId="77777777" w:rsidR="001A08FF" w:rsidRDefault="001A08FF" w:rsidP="0027594C">
            <w:pPr>
              <w:rPr>
                <w:sz w:val="28"/>
                <w:lang w:val="lv-LV"/>
              </w:rPr>
            </w:pPr>
            <w:r w:rsidRPr="00657B64">
              <w:rPr>
                <w:i/>
                <w:iCs/>
                <w:lang w:val="lv-LV"/>
              </w:rPr>
              <w:t>(Latvija)</w:t>
            </w:r>
          </w:p>
        </w:tc>
      </w:tr>
      <w:tr w:rsidR="001A08FF" w:rsidRPr="00A811AB" w14:paraId="39DFFFDC" w14:textId="77777777" w:rsidTr="001A08FF">
        <w:tc>
          <w:tcPr>
            <w:tcW w:w="826" w:type="dxa"/>
          </w:tcPr>
          <w:p w14:paraId="585C6589" w14:textId="77777777" w:rsidR="001A08FF" w:rsidRDefault="001A08FF">
            <w:pPr>
              <w:jc w:val="center"/>
              <w:rPr>
                <w:sz w:val="28"/>
                <w:lang w:val="lv-LV"/>
              </w:rPr>
            </w:pPr>
            <w:r>
              <w:rPr>
                <w:sz w:val="28"/>
                <w:lang w:val="lv-LV"/>
              </w:rPr>
              <w:t>38.</w:t>
            </w:r>
          </w:p>
        </w:tc>
        <w:tc>
          <w:tcPr>
            <w:tcW w:w="4322" w:type="dxa"/>
          </w:tcPr>
          <w:p w14:paraId="6BB011EF" w14:textId="77777777" w:rsidR="001A08FF" w:rsidRDefault="001A08FF">
            <w:pPr>
              <w:rPr>
                <w:sz w:val="28"/>
                <w:lang w:val="lv-LV"/>
              </w:rPr>
            </w:pPr>
            <w:r>
              <w:rPr>
                <w:sz w:val="28"/>
                <w:lang w:val="lv-LV"/>
              </w:rPr>
              <w:t>Apes novada izglītības un kultūras darbiniece, zīmēšanas skolotāja</w:t>
            </w:r>
          </w:p>
          <w:p w14:paraId="5CACDD82" w14:textId="77777777" w:rsidR="001A08FF" w:rsidRPr="00A811AB" w:rsidRDefault="001A08FF">
            <w:pPr>
              <w:rPr>
                <w:b/>
                <w:sz w:val="28"/>
                <w:lang w:val="lv-LV"/>
              </w:rPr>
            </w:pPr>
            <w:r>
              <w:rPr>
                <w:b/>
                <w:sz w:val="28"/>
                <w:lang w:val="lv-LV"/>
              </w:rPr>
              <w:t>Diana Liepiņa</w:t>
            </w:r>
          </w:p>
        </w:tc>
        <w:tc>
          <w:tcPr>
            <w:tcW w:w="1079" w:type="dxa"/>
          </w:tcPr>
          <w:p w14:paraId="56AF1BA0" w14:textId="77777777" w:rsidR="001A08FF" w:rsidRDefault="001A08FF">
            <w:pPr>
              <w:rPr>
                <w:b/>
                <w:bCs/>
                <w:sz w:val="28"/>
                <w:lang w:val="lv-LV"/>
              </w:rPr>
            </w:pPr>
          </w:p>
        </w:tc>
        <w:tc>
          <w:tcPr>
            <w:tcW w:w="1793" w:type="dxa"/>
          </w:tcPr>
          <w:p w14:paraId="16C3B579" w14:textId="77777777" w:rsidR="001A08FF" w:rsidRDefault="001A08FF" w:rsidP="0027594C">
            <w:pPr>
              <w:rPr>
                <w:sz w:val="28"/>
                <w:lang w:val="lv-LV"/>
              </w:rPr>
            </w:pPr>
            <w:r>
              <w:rPr>
                <w:sz w:val="28"/>
                <w:lang w:val="lv-LV"/>
              </w:rPr>
              <w:t>2015.g.</w:t>
            </w:r>
          </w:p>
          <w:p w14:paraId="6D15AF75" w14:textId="77777777" w:rsidR="001A08FF" w:rsidRDefault="001A08FF" w:rsidP="0027594C">
            <w:pPr>
              <w:rPr>
                <w:sz w:val="28"/>
                <w:lang w:val="lv-LV"/>
              </w:rPr>
            </w:pPr>
            <w:r>
              <w:rPr>
                <w:sz w:val="28"/>
                <w:lang w:val="lv-LV"/>
              </w:rPr>
              <w:t>02.04.</w:t>
            </w:r>
          </w:p>
        </w:tc>
        <w:tc>
          <w:tcPr>
            <w:tcW w:w="2473" w:type="dxa"/>
          </w:tcPr>
          <w:p w14:paraId="71B6A56E" w14:textId="77777777" w:rsidR="001A08FF" w:rsidRDefault="001A08FF" w:rsidP="0027594C">
            <w:pPr>
              <w:rPr>
                <w:sz w:val="28"/>
                <w:lang w:val="lv-LV"/>
              </w:rPr>
            </w:pPr>
            <w:r>
              <w:rPr>
                <w:sz w:val="28"/>
                <w:lang w:val="lv-LV"/>
              </w:rPr>
              <w:t>2015.g. 04.05.</w:t>
            </w:r>
          </w:p>
          <w:p w14:paraId="06F57269" w14:textId="77777777" w:rsidR="001A08FF" w:rsidRDefault="001A08FF" w:rsidP="0027594C">
            <w:pPr>
              <w:rPr>
                <w:sz w:val="28"/>
                <w:lang w:val="lv-LV"/>
              </w:rPr>
            </w:pPr>
            <w:r>
              <w:rPr>
                <w:sz w:val="28"/>
                <w:lang w:val="lv-LV"/>
              </w:rPr>
              <w:t>Melngalvju namā,</w:t>
            </w:r>
          </w:p>
          <w:p w14:paraId="1132ECF4" w14:textId="77777777" w:rsidR="001A08FF" w:rsidRDefault="001A08FF" w:rsidP="0027594C">
            <w:pPr>
              <w:rPr>
                <w:sz w:val="28"/>
                <w:lang w:val="lv-LV"/>
              </w:rPr>
            </w:pPr>
            <w:r>
              <w:rPr>
                <w:sz w:val="28"/>
                <w:lang w:val="lv-LV"/>
              </w:rPr>
              <w:t>Rīgā</w:t>
            </w:r>
          </w:p>
        </w:tc>
        <w:tc>
          <w:tcPr>
            <w:tcW w:w="1693" w:type="dxa"/>
          </w:tcPr>
          <w:p w14:paraId="69B91911" w14:textId="77777777" w:rsidR="001A08FF" w:rsidRDefault="001A08FF" w:rsidP="0027594C">
            <w:pPr>
              <w:rPr>
                <w:sz w:val="28"/>
                <w:lang w:val="lv-LV"/>
              </w:rPr>
            </w:pPr>
          </w:p>
          <w:p w14:paraId="7D038580" w14:textId="77777777" w:rsidR="001A08FF" w:rsidRDefault="001A08FF" w:rsidP="0027594C">
            <w:pPr>
              <w:rPr>
                <w:sz w:val="28"/>
                <w:lang w:val="lv-LV"/>
              </w:rPr>
            </w:pPr>
          </w:p>
          <w:p w14:paraId="0B258806" w14:textId="77777777" w:rsidR="001A08FF" w:rsidRDefault="001A08FF" w:rsidP="0027594C">
            <w:pPr>
              <w:rPr>
                <w:sz w:val="28"/>
                <w:lang w:val="lv-LV"/>
              </w:rPr>
            </w:pPr>
            <w:r w:rsidRPr="00657B64">
              <w:rPr>
                <w:i/>
                <w:iCs/>
                <w:lang w:val="lv-LV"/>
              </w:rPr>
              <w:t>(Latvija)</w:t>
            </w:r>
          </w:p>
        </w:tc>
      </w:tr>
      <w:tr w:rsidR="001A08FF" w:rsidRPr="00A811AB" w14:paraId="3197E7A5" w14:textId="77777777" w:rsidTr="001A08FF">
        <w:trPr>
          <w:trHeight w:val="1261"/>
        </w:trPr>
        <w:tc>
          <w:tcPr>
            <w:tcW w:w="826" w:type="dxa"/>
          </w:tcPr>
          <w:p w14:paraId="61675ECE" w14:textId="77777777" w:rsidR="001A08FF" w:rsidRDefault="001A08FF">
            <w:pPr>
              <w:jc w:val="center"/>
              <w:rPr>
                <w:sz w:val="28"/>
                <w:lang w:val="lv-LV"/>
              </w:rPr>
            </w:pPr>
            <w:r>
              <w:rPr>
                <w:sz w:val="28"/>
                <w:lang w:val="lv-LV"/>
              </w:rPr>
              <w:t>39.</w:t>
            </w:r>
          </w:p>
        </w:tc>
        <w:tc>
          <w:tcPr>
            <w:tcW w:w="4322" w:type="dxa"/>
          </w:tcPr>
          <w:p w14:paraId="55ACF467" w14:textId="77777777" w:rsidR="001A08FF" w:rsidRDefault="001A08FF">
            <w:pPr>
              <w:rPr>
                <w:sz w:val="28"/>
                <w:lang w:val="lv-LV"/>
              </w:rPr>
            </w:pPr>
            <w:r>
              <w:rPr>
                <w:sz w:val="28"/>
                <w:lang w:val="lv-LV"/>
              </w:rPr>
              <w:t>Viesītes novada kultūras un sabiedriskais darbinieks, novadpētnieks</w:t>
            </w:r>
          </w:p>
          <w:p w14:paraId="6728FF03" w14:textId="77777777" w:rsidR="001A08FF" w:rsidRPr="00C50C1E" w:rsidRDefault="001A08FF">
            <w:pPr>
              <w:rPr>
                <w:b/>
                <w:sz w:val="28"/>
                <w:lang w:val="lv-LV"/>
              </w:rPr>
            </w:pPr>
            <w:r w:rsidRPr="00C50C1E">
              <w:rPr>
                <w:b/>
                <w:sz w:val="28"/>
                <w:lang w:val="lv-LV"/>
              </w:rPr>
              <w:t>Gunārs Spīdainis</w:t>
            </w:r>
          </w:p>
        </w:tc>
        <w:tc>
          <w:tcPr>
            <w:tcW w:w="1079" w:type="dxa"/>
          </w:tcPr>
          <w:p w14:paraId="0661ADF3" w14:textId="77777777" w:rsidR="001A08FF" w:rsidRDefault="001A08FF">
            <w:pPr>
              <w:rPr>
                <w:b/>
                <w:bCs/>
                <w:sz w:val="28"/>
                <w:lang w:val="lv-LV"/>
              </w:rPr>
            </w:pPr>
          </w:p>
        </w:tc>
        <w:tc>
          <w:tcPr>
            <w:tcW w:w="1793" w:type="dxa"/>
          </w:tcPr>
          <w:p w14:paraId="6C5AF21B" w14:textId="77777777" w:rsidR="001A08FF" w:rsidRDefault="001A08FF" w:rsidP="00B51A26">
            <w:pPr>
              <w:rPr>
                <w:sz w:val="28"/>
                <w:lang w:val="lv-LV"/>
              </w:rPr>
            </w:pPr>
            <w:r>
              <w:rPr>
                <w:sz w:val="28"/>
                <w:lang w:val="lv-LV"/>
              </w:rPr>
              <w:t>2015.g.</w:t>
            </w:r>
          </w:p>
          <w:p w14:paraId="7806E3CD" w14:textId="77777777" w:rsidR="001A08FF" w:rsidRDefault="001A08FF" w:rsidP="00B51A26">
            <w:pPr>
              <w:rPr>
                <w:sz w:val="28"/>
                <w:lang w:val="lv-LV"/>
              </w:rPr>
            </w:pPr>
            <w:r>
              <w:rPr>
                <w:sz w:val="28"/>
                <w:lang w:val="lv-LV"/>
              </w:rPr>
              <w:t>02.04.</w:t>
            </w:r>
          </w:p>
        </w:tc>
        <w:tc>
          <w:tcPr>
            <w:tcW w:w="2473" w:type="dxa"/>
          </w:tcPr>
          <w:p w14:paraId="18785760" w14:textId="77777777" w:rsidR="001A08FF" w:rsidRDefault="001A08FF" w:rsidP="00B51A26">
            <w:pPr>
              <w:rPr>
                <w:sz w:val="28"/>
                <w:lang w:val="lv-LV"/>
              </w:rPr>
            </w:pPr>
            <w:r>
              <w:rPr>
                <w:sz w:val="28"/>
                <w:lang w:val="lv-LV"/>
              </w:rPr>
              <w:t>2015.g. 04.05.</w:t>
            </w:r>
          </w:p>
          <w:p w14:paraId="5BBCB7B8" w14:textId="77777777" w:rsidR="001A08FF" w:rsidRDefault="001A08FF" w:rsidP="00B51A26">
            <w:pPr>
              <w:rPr>
                <w:sz w:val="28"/>
                <w:lang w:val="lv-LV"/>
              </w:rPr>
            </w:pPr>
            <w:r>
              <w:rPr>
                <w:sz w:val="28"/>
                <w:lang w:val="lv-LV"/>
              </w:rPr>
              <w:t>Melngalvju namā,</w:t>
            </w:r>
          </w:p>
          <w:p w14:paraId="71E0F05F" w14:textId="77777777" w:rsidR="001A08FF" w:rsidRDefault="001A08FF" w:rsidP="00B51A26">
            <w:pPr>
              <w:rPr>
                <w:sz w:val="28"/>
                <w:lang w:val="lv-LV"/>
              </w:rPr>
            </w:pPr>
            <w:r>
              <w:rPr>
                <w:sz w:val="28"/>
                <w:lang w:val="lv-LV"/>
              </w:rPr>
              <w:t>Rīgā</w:t>
            </w:r>
          </w:p>
        </w:tc>
        <w:tc>
          <w:tcPr>
            <w:tcW w:w="1693" w:type="dxa"/>
          </w:tcPr>
          <w:p w14:paraId="5D72673E" w14:textId="77777777" w:rsidR="001A08FF" w:rsidRDefault="001A08FF" w:rsidP="00B51A26">
            <w:pPr>
              <w:rPr>
                <w:sz w:val="28"/>
                <w:lang w:val="lv-LV"/>
              </w:rPr>
            </w:pPr>
          </w:p>
          <w:p w14:paraId="08EFA3BF" w14:textId="77777777" w:rsidR="001A08FF" w:rsidRDefault="001A08FF" w:rsidP="00B51A26">
            <w:pPr>
              <w:rPr>
                <w:sz w:val="28"/>
                <w:lang w:val="lv-LV"/>
              </w:rPr>
            </w:pPr>
          </w:p>
          <w:p w14:paraId="6C699147" w14:textId="77777777" w:rsidR="001A08FF" w:rsidRDefault="001A08FF" w:rsidP="00B51A26">
            <w:pPr>
              <w:rPr>
                <w:sz w:val="28"/>
                <w:lang w:val="lv-LV"/>
              </w:rPr>
            </w:pPr>
          </w:p>
          <w:p w14:paraId="28F74828" w14:textId="77777777" w:rsidR="001A08FF" w:rsidRDefault="001A08FF" w:rsidP="00B51A26">
            <w:pPr>
              <w:rPr>
                <w:sz w:val="28"/>
                <w:lang w:val="lv-LV"/>
              </w:rPr>
            </w:pPr>
            <w:r w:rsidRPr="00657B64">
              <w:rPr>
                <w:i/>
                <w:iCs/>
                <w:lang w:val="lv-LV"/>
              </w:rPr>
              <w:t>(Latvija)</w:t>
            </w:r>
          </w:p>
        </w:tc>
      </w:tr>
      <w:tr w:rsidR="001A08FF" w:rsidRPr="00A811AB" w14:paraId="48D8B0D3" w14:textId="77777777" w:rsidTr="001A08FF">
        <w:tc>
          <w:tcPr>
            <w:tcW w:w="826" w:type="dxa"/>
          </w:tcPr>
          <w:p w14:paraId="2B9E78DD" w14:textId="77777777" w:rsidR="001A08FF" w:rsidRDefault="001A08FF">
            <w:pPr>
              <w:jc w:val="center"/>
              <w:rPr>
                <w:sz w:val="28"/>
                <w:lang w:val="lv-LV"/>
              </w:rPr>
            </w:pPr>
            <w:r>
              <w:rPr>
                <w:sz w:val="28"/>
                <w:lang w:val="lv-LV"/>
              </w:rPr>
              <w:t>40.</w:t>
            </w:r>
          </w:p>
        </w:tc>
        <w:tc>
          <w:tcPr>
            <w:tcW w:w="4322" w:type="dxa"/>
          </w:tcPr>
          <w:p w14:paraId="798F7A8B" w14:textId="77777777" w:rsidR="001A08FF" w:rsidRDefault="001A08FF">
            <w:pPr>
              <w:rPr>
                <w:sz w:val="28"/>
                <w:lang w:val="lv-LV"/>
              </w:rPr>
            </w:pPr>
            <w:r>
              <w:rPr>
                <w:sz w:val="28"/>
                <w:lang w:val="lv-LV"/>
              </w:rPr>
              <w:t>ilggadējā J.Cimzes Valkas mūzikas skolas skolotāja, kordiriģente</w:t>
            </w:r>
          </w:p>
          <w:p w14:paraId="105D128C" w14:textId="77777777" w:rsidR="001A08FF" w:rsidRPr="00812F43" w:rsidRDefault="001A08FF">
            <w:pPr>
              <w:rPr>
                <w:b/>
                <w:sz w:val="28"/>
                <w:lang w:val="lv-LV"/>
              </w:rPr>
            </w:pPr>
            <w:r>
              <w:rPr>
                <w:b/>
                <w:sz w:val="28"/>
                <w:lang w:val="lv-LV"/>
              </w:rPr>
              <w:t>Tatjana Tīruma</w:t>
            </w:r>
          </w:p>
        </w:tc>
        <w:tc>
          <w:tcPr>
            <w:tcW w:w="1079" w:type="dxa"/>
          </w:tcPr>
          <w:p w14:paraId="1D206256" w14:textId="77777777" w:rsidR="001A08FF" w:rsidRDefault="001A08FF">
            <w:pPr>
              <w:rPr>
                <w:b/>
                <w:bCs/>
                <w:sz w:val="28"/>
                <w:lang w:val="lv-LV"/>
              </w:rPr>
            </w:pPr>
          </w:p>
        </w:tc>
        <w:tc>
          <w:tcPr>
            <w:tcW w:w="1793" w:type="dxa"/>
          </w:tcPr>
          <w:p w14:paraId="7E693E0D" w14:textId="77777777" w:rsidR="001A08FF" w:rsidRDefault="001A08FF" w:rsidP="00B51A26">
            <w:pPr>
              <w:rPr>
                <w:sz w:val="28"/>
                <w:lang w:val="lv-LV"/>
              </w:rPr>
            </w:pPr>
            <w:r>
              <w:rPr>
                <w:sz w:val="28"/>
                <w:lang w:val="lv-LV"/>
              </w:rPr>
              <w:t>2015.g.</w:t>
            </w:r>
          </w:p>
          <w:p w14:paraId="267E7D7F" w14:textId="77777777" w:rsidR="001A08FF" w:rsidRDefault="001A08FF" w:rsidP="00B51A26">
            <w:pPr>
              <w:rPr>
                <w:sz w:val="28"/>
                <w:lang w:val="lv-LV"/>
              </w:rPr>
            </w:pPr>
            <w:r>
              <w:rPr>
                <w:sz w:val="28"/>
                <w:lang w:val="lv-LV"/>
              </w:rPr>
              <w:t>02.04.</w:t>
            </w:r>
          </w:p>
        </w:tc>
        <w:tc>
          <w:tcPr>
            <w:tcW w:w="2473" w:type="dxa"/>
          </w:tcPr>
          <w:p w14:paraId="50AFB4B2" w14:textId="77777777" w:rsidR="001A08FF" w:rsidRDefault="001A08FF" w:rsidP="00B51A26">
            <w:pPr>
              <w:rPr>
                <w:sz w:val="28"/>
                <w:lang w:val="lv-LV"/>
              </w:rPr>
            </w:pPr>
            <w:r>
              <w:rPr>
                <w:sz w:val="28"/>
                <w:lang w:val="lv-LV"/>
              </w:rPr>
              <w:t>2015.g. 04.05.</w:t>
            </w:r>
          </w:p>
          <w:p w14:paraId="7FB3E5B4" w14:textId="77777777" w:rsidR="001A08FF" w:rsidRDefault="001A08FF" w:rsidP="00B51A26">
            <w:pPr>
              <w:rPr>
                <w:sz w:val="28"/>
                <w:lang w:val="lv-LV"/>
              </w:rPr>
            </w:pPr>
            <w:r>
              <w:rPr>
                <w:sz w:val="28"/>
                <w:lang w:val="lv-LV"/>
              </w:rPr>
              <w:t>Melngalvju namā,</w:t>
            </w:r>
          </w:p>
          <w:p w14:paraId="338030D0" w14:textId="77777777" w:rsidR="001A08FF" w:rsidRDefault="001A08FF" w:rsidP="00B51A26">
            <w:pPr>
              <w:rPr>
                <w:sz w:val="28"/>
                <w:lang w:val="lv-LV"/>
              </w:rPr>
            </w:pPr>
            <w:r>
              <w:rPr>
                <w:sz w:val="28"/>
                <w:lang w:val="lv-LV"/>
              </w:rPr>
              <w:t>Rīgā</w:t>
            </w:r>
          </w:p>
        </w:tc>
        <w:tc>
          <w:tcPr>
            <w:tcW w:w="1693" w:type="dxa"/>
          </w:tcPr>
          <w:p w14:paraId="57DD704E" w14:textId="77777777" w:rsidR="001A08FF" w:rsidRDefault="001A08FF" w:rsidP="00B51A26">
            <w:pPr>
              <w:rPr>
                <w:sz w:val="28"/>
                <w:lang w:val="lv-LV"/>
              </w:rPr>
            </w:pPr>
          </w:p>
          <w:p w14:paraId="652A4AE2" w14:textId="77777777" w:rsidR="001A08FF" w:rsidRDefault="001A08FF" w:rsidP="00B51A26">
            <w:pPr>
              <w:rPr>
                <w:sz w:val="28"/>
                <w:lang w:val="lv-LV"/>
              </w:rPr>
            </w:pPr>
          </w:p>
          <w:p w14:paraId="2287A52F" w14:textId="77777777" w:rsidR="001A08FF" w:rsidRDefault="001A08FF" w:rsidP="00B51A26">
            <w:pPr>
              <w:rPr>
                <w:sz w:val="28"/>
                <w:lang w:val="lv-LV"/>
              </w:rPr>
            </w:pPr>
            <w:r w:rsidRPr="00657B64">
              <w:rPr>
                <w:i/>
                <w:iCs/>
                <w:lang w:val="lv-LV"/>
              </w:rPr>
              <w:t>(Latvija)</w:t>
            </w:r>
          </w:p>
        </w:tc>
      </w:tr>
      <w:tr w:rsidR="001A08FF" w:rsidRPr="00A811AB" w14:paraId="0F3585E9" w14:textId="77777777" w:rsidTr="001A08FF">
        <w:tc>
          <w:tcPr>
            <w:tcW w:w="826" w:type="dxa"/>
          </w:tcPr>
          <w:p w14:paraId="3C0463B2" w14:textId="77777777" w:rsidR="001A08FF" w:rsidRDefault="001A08FF">
            <w:pPr>
              <w:jc w:val="center"/>
              <w:rPr>
                <w:sz w:val="28"/>
                <w:lang w:val="lv-LV"/>
              </w:rPr>
            </w:pPr>
            <w:r>
              <w:rPr>
                <w:sz w:val="28"/>
                <w:lang w:val="lv-LV"/>
              </w:rPr>
              <w:t>41.</w:t>
            </w:r>
          </w:p>
        </w:tc>
        <w:tc>
          <w:tcPr>
            <w:tcW w:w="4322" w:type="dxa"/>
          </w:tcPr>
          <w:p w14:paraId="0F7183BA" w14:textId="77777777" w:rsidR="001A08FF" w:rsidRPr="004F2642" w:rsidRDefault="001A08FF">
            <w:pPr>
              <w:rPr>
                <w:sz w:val="28"/>
                <w:lang w:val="lv-LV"/>
              </w:rPr>
            </w:pPr>
            <w:r>
              <w:rPr>
                <w:sz w:val="28"/>
                <w:lang w:val="lv-LV"/>
              </w:rPr>
              <w:t>Alūksnes novada 29.Ziemeru mazpulka vadītājs un Alūksnes novada mazpulku koordinators</w:t>
            </w:r>
          </w:p>
          <w:p w14:paraId="10D724CE" w14:textId="77777777" w:rsidR="001A08FF" w:rsidRPr="004E613A" w:rsidRDefault="001A08FF">
            <w:pPr>
              <w:rPr>
                <w:b/>
                <w:sz w:val="28"/>
                <w:lang w:val="lv-LV"/>
              </w:rPr>
            </w:pPr>
            <w:r>
              <w:rPr>
                <w:b/>
                <w:sz w:val="28"/>
                <w:lang w:val="lv-LV"/>
              </w:rPr>
              <w:t>Jānis Bērtiņš</w:t>
            </w:r>
          </w:p>
        </w:tc>
        <w:tc>
          <w:tcPr>
            <w:tcW w:w="1079" w:type="dxa"/>
          </w:tcPr>
          <w:p w14:paraId="5C8277F3" w14:textId="77777777" w:rsidR="001A08FF" w:rsidRDefault="001A08FF">
            <w:pPr>
              <w:rPr>
                <w:b/>
                <w:bCs/>
                <w:sz w:val="28"/>
                <w:lang w:val="lv-LV"/>
              </w:rPr>
            </w:pPr>
          </w:p>
        </w:tc>
        <w:tc>
          <w:tcPr>
            <w:tcW w:w="1793" w:type="dxa"/>
          </w:tcPr>
          <w:p w14:paraId="14407FA5" w14:textId="77777777" w:rsidR="001A08FF" w:rsidRDefault="001A08FF" w:rsidP="00B51A26">
            <w:pPr>
              <w:rPr>
                <w:sz w:val="28"/>
                <w:lang w:val="lv-LV"/>
              </w:rPr>
            </w:pPr>
            <w:r>
              <w:rPr>
                <w:sz w:val="28"/>
                <w:lang w:val="lv-LV"/>
              </w:rPr>
              <w:t>2016.g.</w:t>
            </w:r>
          </w:p>
          <w:p w14:paraId="096D92AB" w14:textId="77777777" w:rsidR="001A08FF" w:rsidRDefault="001A08FF" w:rsidP="00B51A26">
            <w:pPr>
              <w:rPr>
                <w:sz w:val="28"/>
                <w:lang w:val="lv-LV"/>
              </w:rPr>
            </w:pPr>
            <w:r>
              <w:rPr>
                <w:sz w:val="28"/>
                <w:lang w:val="lv-LV"/>
              </w:rPr>
              <w:t>12.10.</w:t>
            </w:r>
          </w:p>
        </w:tc>
        <w:tc>
          <w:tcPr>
            <w:tcW w:w="2473" w:type="dxa"/>
          </w:tcPr>
          <w:p w14:paraId="799B801F" w14:textId="77777777" w:rsidR="001A08FF" w:rsidRDefault="001A08FF" w:rsidP="00B51A26">
            <w:pPr>
              <w:rPr>
                <w:sz w:val="28"/>
                <w:lang w:val="lv-LV"/>
              </w:rPr>
            </w:pPr>
            <w:r>
              <w:rPr>
                <w:sz w:val="28"/>
                <w:lang w:val="lv-LV"/>
              </w:rPr>
              <w:t>2016.g.18.11.</w:t>
            </w:r>
          </w:p>
          <w:p w14:paraId="5D8F1341" w14:textId="77777777" w:rsidR="001A08FF" w:rsidRDefault="001A08FF" w:rsidP="00B51A26">
            <w:pPr>
              <w:rPr>
                <w:sz w:val="28"/>
                <w:lang w:val="lv-LV"/>
              </w:rPr>
            </w:pPr>
            <w:r>
              <w:rPr>
                <w:sz w:val="28"/>
                <w:lang w:val="lv-LV"/>
              </w:rPr>
              <w:t>Rīgas pilī</w:t>
            </w:r>
          </w:p>
        </w:tc>
        <w:tc>
          <w:tcPr>
            <w:tcW w:w="1693" w:type="dxa"/>
          </w:tcPr>
          <w:p w14:paraId="54E29754" w14:textId="77777777" w:rsidR="001A08FF" w:rsidRDefault="001A08FF" w:rsidP="00B51A26">
            <w:pPr>
              <w:rPr>
                <w:sz w:val="28"/>
                <w:lang w:val="lv-LV"/>
              </w:rPr>
            </w:pPr>
          </w:p>
          <w:p w14:paraId="13D44EE1" w14:textId="77777777" w:rsidR="001A08FF" w:rsidRDefault="001A08FF" w:rsidP="00B51A26">
            <w:pPr>
              <w:rPr>
                <w:sz w:val="28"/>
                <w:lang w:val="lv-LV"/>
              </w:rPr>
            </w:pPr>
          </w:p>
          <w:p w14:paraId="52E2CDA7" w14:textId="77777777" w:rsidR="001A08FF" w:rsidRDefault="001A08FF" w:rsidP="00B51A26">
            <w:pPr>
              <w:rPr>
                <w:sz w:val="28"/>
                <w:lang w:val="lv-LV"/>
              </w:rPr>
            </w:pPr>
          </w:p>
          <w:p w14:paraId="61F8572F" w14:textId="77777777" w:rsidR="001A08FF" w:rsidRDefault="001A08FF" w:rsidP="00B51A26">
            <w:pPr>
              <w:rPr>
                <w:sz w:val="28"/>
                <w:lang w:val="lv-LV"/>
              </w:rPr>
            </w:pPr>
            <w:r w:rsidRPr="00657B64">
              <w:rPr>
                <w:i/>
                <w:iCs/>
                <w:lang w:val="lv-LV"/>
              </w:rPr>
              <w:t>(Latvija)</w:t>
            </w:r>
          </w:p>
        </w:tc>
      </w:tr>
      <w:tr w:rsidR="001A08FF" w:rsidRPr="00A811AB" w14:paraId="7939A81D" w14:textId="77777777" w:rsidTr="001A08FF">
        <w:tc>
          <w:tcPr>
            <w:tcW w:w="826" w:type="dxa"/>
          </w:tcPr>
          <w:p w14:paraId="48D246A7" w14:textId="6A4DB159" w:rsidR="001A08FF" w:rsidRPr="00D8006A" w:rsidRDefault="001A08FF">
            <w:pPr>
              <w:jc w:val="center"/>
              <w:rPr>
                <w:sz w:val="28"/>
                <w:lang w:val="lv-LV"/>
              </w:rPr>
            </w:pPr>
            <w:r w:rsidRPr="00D8006A">
              <w:rPr>
                <w:sz w:val="28"/>
                <w:lang w:val="lv-LV"/>
              </w:rPr>
              <w:t>42.</w:t>
            </w:r>
          </w:p>
        </w:tc>
        <w:tc>
          <w:tcPr>
            <w:tcW w:w="4322" w:type="dxa"/>
          </w:tcPr>
          <w:p w14:paraId="2D258741" w14:textId="6C3FA52E" w:rsidR="001A08FF" w:rsidRDefault="001A08FF">
            <w:pPr>
              <w:rPr>
                <w:sz w:val="28"/>
                <w:lang w:val="lv-LV"/>
              </w:rPr>
            </w:pPr>
            <w:r>
              <w:rPr>
                <w:sz w:val="28"/>
                <w:lang w:val="lv-LV"/>
              </w:rPr>
              <w:t>Tukuma dzīvnieku patversmes vadītāja</w:t>
            </w:r>
          </w:p>
          <w:p w14:paraId="45ED4A50" w14:textId="449898AA" w:rsidR="001A08FF" w:rsidRPr="00D8006A" w:rsidRDefault="001A08FF">
            <w:pPr>
              <w:rPr>
                <w:b/>
                <w:bCs/>
                <w:sz w:val="28"/>
                <w:lang w:val="lv-LV"/>
              </w:rPr>
            </w:pPr>
            <w:r w:rsidRPr="00D8006A">
              <w:rPr>
                <w:b/>
                <w:bCs/>
                <w:sz w:val="28"/>
                <w:lang w:val="lv-LV"/>
              </w:rPr>
              <w:t>Simona Grundule</w:t>
            </w:r>
          </w:p>
        </w:tc>
        <w:tc>
          <w:tcPr>
            <w:tcW w:w="1079" w:type="dxa"/>
          </w:tcPr>
          <w:p w14:paraId="6DB40111" w14:textId="77777777" w:rsidR="001A08FF" w:rsidRDefault="001A08FF">
            <w:pPr>
              <w:rPr>
                <w:b/>
                <w:bCs/>
                <w:sz w:val="28"/>
                <w:lang w:val="lv-LV"/>
              </w:rPr>
            </w:pPr>
          </w:p>
        </w:tc>
        <w:tc>
          <w:tcPr>
            <w:tcW w:w="1793" w:type="dxa"/>
          </w:tcPr>
          <w:p w14:paraId="4C277AAD" w14:textId="77777777" w:rsidR="001A08FF" w:rsidRDefault="001A08FF" w:rsidP="00B51A26">
            <w:pPr>
              <w:rPr>
                <w:sz w:val="28"/>
                <w:lang w:val="lv-LV"/>
              </w:rPr>
            </w:pPr>
            <w:r>
              <w:rPr>
                <w:sz w:val="28"/>
                <w:lang w:val="lv-LV"/>
              </w:rPr>
              <w:t>2023.g.</w:t>
            </w:r>
          </w:p>
          <w:p w14:paraId="2D99C8C9" w14:textId="278E6CF3" w:rsidR="001A08FF" w:rsidRDefault="001A08FF" w:rsidP="00B51A26">
            <w:pPr>
              <w:rPr>
                <w:sz w:val="28"/>
                <w:lang w:val="lv-LV"/>
              </w:rPr>
            </w:pPr>
            <w:r>
              <w:rPr>
                <w:sz w:val="28"/>
                <w:lang w:val="lv-LV"/>
              </w:rPr>
              <w:t>04.04.</w:t>
            </w:r>
          </w:p>
        </w:tc>
        <w:tc>
          <w:tcPr>
            <w:tcW w:w="2473" w:type="dxa"/>
          </w:tcPr>
          <w:p w14:paraId="2CE6911C" w14:textId="77777777" w:rsidR="001A08FF" w:rsidRDefault="001A08FF" w:rsidP="00B51A26">
            <w:pPr>
              <w:rPr>
                <w:sz w:val="28"/>
                <w:lang w:val="lv-LV"/>
              </w:rPr>
            </w:pPr>
            <w:r>
              <w:rPr>
                <w:sz w:val="28"/>
                <w:lang w:val="lv-LV"/>
              </w:rPr>
              <w:t>2023.g.04.05.</w:t>
            </w:r>
          </w:p>
          <w:p w14:paraId="67B27898" w14:textId="5E8A9D56" w:rsidR="001A08FF" w:rsidRDefault="001A08FF" w:rsidP="00B51A26">
            <w:pPr>
              <w:rPr>
                <w:sz w:val="28"/>
                <w:lang w:val="lv-LV"/>
              </w:rPr>
            </w:pPr>
            <w:r>
              <w:rPr>
                <w:sz w:val="28"/>
                <w:lang w:val="lv-LV"/>
              </w:rPr>
              <w:t>Rīgas pilī</w:t>
            </w:r>
          </w:p>
        </w:tc>
        <w:tc>
          <w:tcPr>
            <w:tcW w:w="1693" w:type="dxa"/>
          </w:tcPr>
          <w:p w14:paraId="2681A5C6" w14:textId="77777777" w:rsidR="001A08FF" w:rsidRDefault="001A08FF" w:rsidP="00B51A26">
            <w:pPr>
              <w:rPr>
                <w:sz w:val="28"/>
                <w:lang w:val="lv-LV"/>
              </w:rPr>
            </w:pPr>
          </w:p>
          <w:p w14:paraId="385702B9" w14:textId="77777777" w:rsidR="001A08FF" w:rsidRDefault="001A08FF" w:rsidP="00B51A26">
            <w:pPr>
              <w:rPr>
                <w:sz w:val="28"/>
                <w:lang w:val="lv-LV"/>
              </w:rPr>
            </w:pPr>
          </w:p>
          <w:p w14:paraId="44C94A71" w14:textId="56C169BB" w:rsidR="001A08FF" w:rsidRDefault="001A08FF" w:rsidP="00B51A26">
            <w:pPr>
              <w:rPr>
                <w:sz w:val="28"/>
                <w:lang w:val="lv-LV"/>
              </w:rPr>
            </w:pPr>
            <w:r w:rsidRPr="00657B64">
              <w:rPr>
                <w:i/>
                <w:iCs/>
                <w:lang w:val="lv-LV"/>
              </w:rPr>
              <w:t>(Latvija)</w:t>
            </w:r>
          </w:p>
        </w:tc>
      </w:tr>
      <w:tr w:rsidR="001A08FF" w:rsidRPr="00A811AB" w14:paraId="2B904DA3" w14:textId="77777777" w:rsidTr="001A08FF">
        <w:tc>
          <w:tcPr>
            <w:tcW w:w="826" w:type="dxa"/>
          </w:tcPr>
          <w:p w14:paraId="066DE5D2" w14:textId="3A688CD0" w:rsidR="001A08FF" w:rsidRPr="00D8006A" w:rsidRDefault="001A08FF" w:rsidP="00D8006A">
            <w:pPr>
              <w:jc w:val="center"/>
              <w:rPr>
                <w:sz w:val="28"/>
                <w:lang w:val="lv-LV"/>
              </w:rPr>
            </w:pPr>
            <w:r w:rsidRPr="00D8006A">
              <w:rPr>
                <w:sz w:val="28"/>
                <w:lang w:val="lv-LV"/>
              </w:rPr>
              <w:t>43.</w:t>
            </w:r>
          </w:p>
        </w:tc>
        <w:tc>
          <w:tcPr>
            <w:tcW w:w="4322" w:type="dxa"/>
          </w:tcPr>
          <w:p w14:paraId="0D1FC6A4" w14:textId="3A1B27C1" w:rsidR="001A08FF" w:rsidRDefault="001A08FF" w:rsidP="00D8006A">
            <w:pPr>
              <w:rPr>
                <w:sz w:val="28"/>
                <w:lang w:val="lv-LV"/>
              </w:rPr>
            </w:pPr>
            <w:r>
              <w:rPr>
                <w:sz w:val="28"/>
                <w:lang w:val="lv-LV"/>
              </w:rPr>
              <w:t>Tukuma dzīvnieku patversmes vadītājs</w:t>
            </w:r>
          </w:p>
          <w:p w14:paraId="41166588" w14:textId="524DC8DE" w:rsidR="001A08FF" w:rsidRPr="00D8006A" w:rsidRDefault="001A08FF" w:rsidP="00D8006A">
            <w:pPr>
              <w:rPr>
                <w:b/>
                <w:bCs/>
                <w:sz w:val="28"/>
                <w:lang w:val="lv-LV"/>
              </w:rPr>
            </w:pPr>
            <w:r w:rsidRPr="00D8006A">
              <w:rPr>
                <w:b/>
                <w:bCs/>
                <w:sz w:val="28"/>
                <w:lang w:val="lv-LV"/>
              </w:rPr>
              <w:t>Vilnis Grundulis</w:t>
            </w:r>
          </w:p>
        </w:tc>
        <w:tc>
          <w:tcPr>
            <w:tcW w:w="1079" w:type="dxa"/>
          </w:tcPr>
          <w:p w14:paraId="634A7BF8" w14:textId="77777777" w:rsidR="001A08FF" w:rsidRDefault="001A08FF" w:rsidP="00D8006A">
            <w:pPr>
              <w:rPr>
                <w:b/>
                <w:bCs/>
                <w:sz w:val="28"/>
                <w:lang w:val="lv-LV"/>
              </w:rPr>
            </w:pPr>
          </w:p>
        </w:tc>
        <w:tc>
          <w:tcPr>
            <w:tcW w:w="1793" w:type="dxa"/>
          </w:tcPr>
          <w:p w14:paraId="100EC287" w14:textId="77777777" w:rsidR="001A08FF" w:rsidRDefault="001A08FF" w:rsidP="00D8006A">
            <w:pPr>
              <w:rPr>
                <w:sz w:val="28"/>
                <w:lang w:val="lv-LV"/>
              </w:rPr>
            </w:pPr>
            <w:r>
              <w:rPr>
                <w:sz w:val="28"/>
                <w:lang w:val="lv-LV"/>
              </w:rPr>
              <w:t>2023.g.</w:t>
            </w:r>
          </w:p>
          <w:p w14:paraId="3B82D327" w14:textId="21497688" w:rsidR="001A08FF" w:rsidRDefault="001A08FF" w:rsidP="00D8006A">
            <w:pPr>
              <w:rPr>
                <w:sz w:val="28"/>
                <w:lang w:val="lv-LV"/>
              </w:rPr>
            </w:pPr>
            <w:r>
              <w:rPr>
                <w:sz w:val="28"/>
                <w:lang w:val="lv-LV"/>
              </w:rPr>
              <w:t>04.04.</w:t>
            </w:r>
          </w:p>
        </w:tc>
        <w:tc>
          <w:tcPr>
            <w:tcW w:w="2473" w:type="dxa"/>
          </w:tcPr>
          <w:p w14:paraId="78ED7847" w14:textId="77777777" w:rsidR="001A08FF" w:rsidRDefault="001A08FF" w:rsidP="00D8006A">
            <w:pPr>
              <w:rPr>
                <w:sz w:val="28"/>
                <w:lang w:val="lv-LV"/>
              </w:rPr>
            </w:pPr>
            <w:r>
              <w:rPr>
                <w:sz w:val="28"/>
                <w:lang w:val="lv-LV"/>
              </w:rPr>
              <w:t>2023.g.04.05.</w:t>
            </w:r>
          </w:p>
          <w:p w14:paraId="73245A82" w14:textId="492C43A3" w:rsidR="001A08FF" w:rsidRDefault="001A08FF" w:rsidP="00D8006A">
            <w:pPr>
              <w:rPr>
                <w:sz w:val="28"/>
                <w:lang w:val="lv-LV"/>
              </w:rPr>
            </w:pPr>
            <w:r>
              <w:rPr>
                <w:sz w:val="28"/>
                <w:lang w:val="lv-LV"/>
              </w:rPr>
              <w:t>Rīgas pilī</w:t>
            </w:r>
          </w:p>
        </w:tc>
        <w:tc>
          <w:tcPr>
            <w:tcW w:w="1693" w:type="dxa"/>
          </w:tcPr>
          <w:p w14:paraId="422BAA31" w14:textId="77777777" w:rsidR="001A08FF" w:rsidRDefault="001A08FF" w:rsidP="00D8006A">
            <w:pPr>
              <w:rPr>
                <w:sz w:val="28"/>
                <w:lang w:val="lv-LV"/>
              </w:rPr>
            </w:pPr>
          </w:p>
          <w:p w14:paraId="54B12975" w14:textId="202CFBCF" w:rsidR="001A08FF" w:rsidRDefault="001A08FF" w:rsidP="00D8006A">
            <w:pPr>
              <w:rPr>
                <w:sz w:val="28"/>
                <w:lang w:val="lv-LV"/>
              </w:rPr>
            </w:pPr>
            <w:r w:rsidRPr="00657B64">
              <w:rPr>
                <w:i/>
                <w:iCs/>
                <w:lang w:val="lv-LV"/>
              </w:rPr>
              <w:t>(Latvija)</w:t>
            </w:r>
          </w:p>
        </w:tc>
      </w:tr>
      <w:tr w:rsidR="001A08FF" w:rsidRPr="00A811AB" w14:paraId="3DDB7987" w14:textId="77777777" w:rsidTr="001A08FF">
        <w:tc>
          <w:tcPr>
            <w:tcW w:w="826" w:type="dxa"/>
          </w:tcPr>
          <w:p w14:paraId="57DB8562" w14:textId="6F129A3B" w:rsidR="001A08FF" w:rsidRPr="00D8006A" w:rsidRDefault="001A08FF" w:rsidP="00D8006A">
            <w:pPr>
              <w:jc w:val="center"/>
              <w:rPr>
                <w:sz w:val="28"/>
                <w:lang w:val="lv-LV"/>
              </w:rPr>
            </w:pPr>
            <w:r>
              <w:rPr>
                <w:sz w:val="28"/>
                <w:lang w:val="lv-LV"/>
              </w:rPr>
              <w:t>44.</w:t>
            </w:r>
          </w:p>
        </w:tc>
        <w:tc>
          <w:tcPr>
            <w:tcW w:w="4322" w:type="dxa"/>
          </w:tcPr>
          <w:p w14:paraId="6C989E76" w14:textId="2D913DFC" w:rsidR="001A08FF" w:rsidRDefault="001A08FF" w:rsidP="00D8006A">
            <w:pPr>
              <w:rPr>
                <w:sz w:val="28"/>
                <w:lang w:val="lv-LV"/>
              </w:rPr>
            </w:pPr>
            <w:r>
              <w:rPr>
                <w:sz w:val="28"/>
                <w:lang w:val="lv-LV"/>
              </w:rPr>
              <w:t>VSIA “Paula Stradiņa Klīniskā universitātes slimnīca” Ķiruģijas klīnikas 5. ķirurģijas nodaļas vispārējās aprūpes māsa</w:t>
            </w:r>
          </w:p>
          <w:p w14:paraId="1B98E742" w14:textId="7EB47926" w:rsidR="001A08FF" w:rsidRPr="00886A8E" w:rsidRDefault="001A08FF" w:rsidP="00D8006A">
            <w:pPr>
              <w:rPr>
                <w:b/>
                <w:bCs/>
                <w:sz w:val="28"/>
                <w:lang w:val="lv-LV"/>
              </w:rPr>
            </w:pPr>
            <w:r w:rsidRPr="00886A8E">
              <w:rPr>
                <w:b/>
                <w:bCs/>
                <w:sz w:val="28"/>
                <w:lang w:val="lv-LV"/>
              </w:rPr>
              <w:t>Olga Bugnevičute</w:t>
            </w:r>
          </w:p>
        </w:tc>
        <w:tc>
          <w:tcPr>
            <w:tcW w:w="1079" w:type="dxa"/>
          </w:tcPr>
          <w:p w14:paraId="327537E7" w14:textId="77777777" w:rsidR="001A08FF" w:rsidRDefault="001A08FF" w:rsidP="00D8006A">
            <w:pPr>
              <w:rPr>
                <w:b/>
                <w:bCs/>
                <w:sz w:val="28"/>
                <w:lang w:val="lv-LV"/>
              </w:rPr>
            </w:pPr>
          </w:p>
        </w:tc>
        <w:tc>
          <w:tcPr>
            <w:tcW w:w="1793" w:type="dxa"/>
          </w:tcPr>
          <w:p w14:paraId="3603366C" w14:textId="77777777" w:rsidR="001A08FF" w:rsidRDefault="001A08FF" w:rsidP="00D8006A">
            <w:pPr>
              <w:rPr>
                <w:sz w:val="28"/>
                <w:lang w:val="lv-LV"/>
              </w:rPr>
            </w:pPr>
            <w:r>
              <w:rPr>
                <w:sz w:val="28"/>
                <w:lang w:val="lv-LV"/>
              </w:rPr>
              <w:t>2023.g.</w:t>
            </w:r>
          </w:p>
          <w:p w14:paraId="55EE5A7B" w14:textId="2DCB5BF7" w:rsidR="001A08FF" w:rsidRDefault="001A08FF" w:rsidP="00D8006A">
            <w:pPr>
              <w:rPr>
                <w:sz w:val="28"/>
                <w:lang w:val="lv-LV"/>
              </w:rPr>
            </w:pPr>
            <w:r>
              <w:rPr>
                <w:sz w:val="28"/>
                <w:lang w:val="lv-LV"/>
              </w:rPr>
              <w:t>18.10.</w:t>
            </w:r>
          </w:p>
        </w:tc>
        <w:tc>
          <w:tcPr>
            <w:tcW w:w="2473" w:type="dxa"/>
          </w:tcPr>
          <w:p w14:paraId="55FA359F" w14:textId="77777777" w:rsidR="001A08FF" w:rsidRDefault="001A08FF" w:rsidP="00D8006A">
            <w:pPr>
              <w:rPr>
                <w:sz w:val="28"/>
                <w:lang w:val="lv-LV"/>
              </w:rPr>
            </w:pPr>
            <w:r>
              <w:rPr>
                <w:sz w:val="28"/>
                <w:lang w:val="lv-LV"/>
              </w:rPr>
              <w:t>2023.g. 18.11.</w:t>
            </w:r>
          </w:p>
          <w:p w14:paraId="3065DC9F" w14:textId="7AE7F26B" w:rsidR="001A08FF" w:rsidRDefault="001A08FF" w:rsidP="00D8006A">
            <w:pPr>
              <w:rPr>
                <w:sz w:val="28"/>
                <w:lang w:val="lv-LV"/>
              </w:rPr>
            </w:pPr>
            <w:r>
              <w:rPr>
                <w:sz w:val="28"/>
                <w:lang w:val="lv-LV"/>
              </w:rPr>
              <w:t>Rīgas pilī</w:t>
            </w:r>
          </w:p>
        </w:tc>
        <w:tc>
          <w:tcPr>
            <w:tcW w:w="1693" w:type="dxa"/>
          </w:tcPr>
          <w:p w14:paraId="59BAF627" w14:textId="77777777" w:rsidR="001A08FF" w:rsidRDefault="001A08FF" w:rsidP="00D8006A">
            <w:pPr>
              <w:rPr>
                <w:sz w:val="28"/>
                <w:lang w:val="lv-LV"/>
              </w:rPr>
            </w:pPr>
          </w:p>
          <w:p w14:paraId="403C2567" w14:textId="77777777" w:rsidR="001A08FF" w:rsidRDefault="001A08FF" w:rsidP="00D8006A">
            <w:pPr>
              <w:rPr>
                <w:sz w:val="28"/>
                <w:lang w:val="lv-LV"/>
              </w:rPr>
            </w:pPr>
          </w:p>
          <w:p w14:paraId="18614BCA" w14:textId="77777777" w:rsidR="001A08FF" w:rsidRDefault="001A08FF" w:rsidP="00D8006A">
            <w:pPr>
              <w:rPr>
                <w:sz w:val="28"/>
                <w:lang w:val="lv-LV"/>
              </w:rPr>
            </w:pPr>
          </w:p>
          <w:p w14:paraId="4ECD87B1" w14:textId="67A54831" w:rsidR="001A08FF" w:rsidRDefault="001A08FF" w:rsidP="00D8006A">
            <w:pPr>
              <w:rPr>
                <w:sz w:val="28"/>
                <w:lang w:val="lv-LV"/>
              </w:rPr>
            </w:pPr>
            <w:r w:rsidRPr="00657B64">
              <w:rPr>
                <w:i/>
                <w:iCs/>
                <w:lang w:val="lv-LV"/>
              </w:rPr>
              <w:t>(Latvija)</w:t>
            </w:r>
          </w:p>
        </w:tc>
      </w:tr>
      <w:tr w:rsidR="001A08FF" w:rsidRPr="00A811AB" w14:paraId="0EEA8FBA" w14:textId="77777777" w:rsidTr="001A08FF">
        <w:tc>
          <w:tcPr>
            <w:tcW w:w="826" w:type="dxa"/>
          </w:tcPr>
          <w:p w14:paraId="718BAFD2" w14:textId="3D47E3A0" w:rsidR="001A08FF" w:rsidRDefault="001A08FF" w:rsidP="00EC66BF">
            <w:pPr>
              <w:jc w:val="center"/>
              <w:rPr>
                <w:sz w:val="28"/>
                <w:lang w:val="lv-LV"/>
              </w:rPr>
            </w:pPr>
            <w:r>
              <w:rPr>
                <w:sz w:val="28"/>
                <w:lang w:val="lv-LV"/>
              </w:rPr>
              <w:t>45.</w:t>
            </w:r>
          </w:p>
        </w:tc>
        <w:tc>
          <w:tcPr>
            <w:tcW w:w="4322" w:type="dxa"/>
          </w:tcPr>
          <w:p w14:paraId="629C8F2C" w14:textId="595B0603" w:rsidR="001A08FF" w:rsidRDefault="001A08FF" w:rsidP="00EC66BF">
            <w:pPr>
              <w:rPr>
                <w:sz w:val="28"/>
                <w:lang w:val="lv-LV"/>
              </w:rPr>
            </w:pPr>
            <w:r>
              <w:rPr>
                <w:sz w:val="28"/>
                <w:lang w:val="lv-LV"/>
              </w:rPr>
              <w:t>VSIA “Nacionālais rehabilitācijas centrs “Vaivari”” projektu vadītāja</w:t>
            </w:r>
          </w:p>
          <w:p w14:paraId="16E50B32" w14:textId="2317C991" w:rsidR="001A08FF" w:rsidRPr="00EC66BF" w:rsidRDefault="001A08FF" w:rsidP="00EC66BF">
            <w:pPr>
              <w:rPr>
                <w:b/>
                <w:bCs/>
                <w:sz w:val="28"/>
                <w:lang w:val="lv-LV"/>
              </w:rPr>
            </w:pPr>
            <w:r w:rsidRPr="00EC66BF">
              <w:rPr>
                <w:b/>
                <w:bCs/>
                <w:sz w:val="28"/>
                <w:lang w:val="lv-LV"/>
              </w:rPr>
              <w:t>Sandra Balode</w:t>
            </w:r>
          </w:p>
        </w:tc>
        <w:tc>
          <w:tcPr>
            <w:tcW w:w="1079" w:type="dxa"/>
          </w:tcPr>
          <w:p w14:paraId="3911D11D" w14:textId="77777777" w:rsidR="001A08FF" w:rsidRDefault="001A08FF" w:rsidP="00EC66BF">
            <w:pPr>
              <w:rPr>
                <w:b/>
                <w:bCs/>
                <w:sz w:val="28"/>
                <w:lang w:val="lv-LV"/>
              </w:rPr>
            </w:pPr>
          </w:p>
        </w:tc>
        <w:tc>
          <w:tcPr>
            <w:tcW w:w="1793" w:type="dxa"/>
          </w:tcPr>
          <w:p w14:paraId="7B900E4A" w14:textId="5482BFD8" w:rsidR="001A08FF" w:rsidRDefault="001A08FF" w:rsidP="00EC66BF">
            <w:pPr>
              <w:rPr>
                <w:sz w:val="28"/>
                <w:lang w:val="lv-LV"/>
              </w:rPr>
            </w:pPr>
            <w:r>
              <w:rPr>
                <w:sz w:val="28"/>
                <w:lang w:val="lv-LV"/>
              </w:rPr>
              <w:t>2024.g.22.10.</w:t>
            </w:r>
          </w:p>
        </w:tc>
        <w:tc>
          <w:tcPr>
            <w:tcW w:w="2473" w:type="dxa"/>
          </w:tcPr>
          <w:p w14:paraId="75F8739F" w14:textId="2B218266" w:rsidR="001A08FF" w:rsidRDefault="001A08FF" w:rsidP="00EC66BF">
            <w:pPr>
              <w:rPr>
                <w:sz w:val="28"/>
                <w:lang w:val="lv-LV"/>
              </w:rPr>
            </w:pPr>
            <w:r>
              <w:rPr>
                <w:sz w:val="28"/>
                <w:lang w:val="lv-LV"/>
              </w:rPr>
              <w:t>2024.g. 18.11.</w:t>
            </w:r>
          </w:p>
          <w:p w14:paraId="5310C054" w14:textId="57788DED" w:rsidR="001A08FF" w:rsidRDefault="001A08FF" w:rsidP="00EC66BF">
            <w:pPr>
              <w:rPr>
                <w:sz w:val="28"/>
                <w:lang w:val="lv-LV"/>
              </w:rPr>
            </w:pPr>
            <w:r>
              <w:rPr>
                <w:sz w:val="28"/>
                <w:lang w:val="lv-LV"/>
              </w:rPr>
              <w:t>Rīgas pilī</w:t>
            </w:r>
          </w:p>
        </w:tc>
        <w:tc>
          <w:tcPr>
            <w:tcW w:w="1693" w:type="dxa"/>
          </w:tcPr>
          <w:p w14:paraId="46E99DFB" w14:textId="77777777" w:rsidR="001A08FF" w:rsidRDefault="001A08FF" w:rsidP="00EC66BF">
            <w:pPr>
              <w:rPr>
                <w:sz w:val="28"/>
                <w:lang w:val="lv-LV"/>
              </w:rPr>
            </w:pPr>
          </w:p>
          <w:p w14:paraId="0B5E7AB5" w14:textId="77777777" w:rsidR="001A08FF" w:rsidRDefault="001A08FF" w:rsidP="00EC66BF">
            <w:pPr>
              <w:rPr>
                <w:sz w:val="28"/>
                <w:lang w:val="lv-LV"/>
              </w:rPr>
            </w:pPr>
          </w:p>
          <w:p w14:paraId="42962109" w14:textId="77777777" w:rsidR="001A08FF" w:rsidRDefault="001A08FF" w:rsidP="00EC66BF">
            <w:pPr>
              <w:rPr>
                <w:sz w:val="28"/>
                <w:lang w:val="lv-LV"/>
              </w:rPr>
            </w:pPr>
          </w:p>
          <w:p w14:paraId="44AF29FC" w14:textId="147E215A" w:rsidR="001A08FF" w:rsidRDefault="001A08FF" w:rsidP="00EC66BF">
            <w:pPr>
              <w:rPr>
                <w:sz w:val="28"/>
                <w:lang w:val="lv-LV"/>
              </w:rPr>
            </w:pPr>
            <w:r w:rsidRPr="00657B64">
              <w:rPr>
                <w:i/>
                <w:iCs/>
                <w:lang w:val="lv-LV"/>
              </w:rPr>
              <w:t>(Latvija)</w:t>
            </w:r>
          </w:p>
        </w:tc>
      </w:tr>
      <w:tr w:rsidR="001A08FF" w:rsidRPr="00A811AB" w14:paraId="39D5A44A" w14:textId="77777777" w:rsidTr="001A08FF">
        <w:tc>
          <w:tcPr>
            <w:tcW w:w="826" w:type="dxa"/>
          </w:tcPr>
          <w:p w14:paraId="0A809BA3" w14:textId="4E3FB7B5" w:rsidR="001A08FF" w:rsidRPr="0046279F" w:rsidRDefault="001A08FF" w:rsidP="00EC66BF">
            <w:pPr>
              <w:jc w:val="center"/>
              <w:rPr>
                <w:color w:val="000000" w:themeColor="text1"/>
                <w:sz w:val="28"/>
                <w:lang w:val="lv-LV"/>
              </w:rPr>
            </w:pPr>
            <w:r w:rsidRPr="0046279F">
              <w:rPr>
                <w:color w:val="000000" w:themeColor="text1"/>
                <w:sz w:val="28"/>
                <w:lang w:val="lv-LV"/>
              </w:rPr>
              <w:t>46.</w:t>
            </w:r>
          </w:p>
        </w:tc>
        <w:tc>
          <w:tcPr>
            <w:tcW w:w="4322" w:type="dxa"/>
          </w:tcPr>
          <w:p w14:paraId="33D94739" w14:textId="2249A132" w:rsidR="001A08FF" w:rsidRDefault="001A08FF" w:rsidP="00EC66BF">
            <w:pPr>
              <w:rPr>
                <w:color w:val="000000" w:themeColor="text1"/>
                <w:sz w:val="28"/>
                <w:lang w:val="lv-LV"/>
              </w:rPr>
            </w:pPr>
            <w:r>
              <w:rPr>
                <w:color w:val="000000" w:themeColor="text1"/>
                <w:sz w:val="28"/>
                <w:lang w:val="lv-LV"/>
              </w:rPr>
              <w:t>VSIA “Latvijas Nacionālā opera un balets” Dekorāciju montāžas nodaļas vadītājs</w:t>
            </w:r>
          </w:p>
          <w:p w14:paraId="02DF8426" w14:textId="69B08488" w:rsidR="001A08FF" w:rsidRPr="0046279F" w:rsidRDefault="001A08FF" w:rsidP="00EC66BF">
            <w:pPr>
              <w:rPr>
                <w:b/>
                <w:bCs/>
                <w:color w:val="000000" w:themeColor="text1"/>
                <w:sz w:val="28"/>
                <w:lang w:val="lv-LV"/>
              </w:rPr>
            </w:pPr>
            <w:r w:rsidRPr="0046279F">
              <w:rPr>
                <w:b/>
                <w:bCs/>
                <w:color w:val="000000" w:themeColor="text1"/>
                <w:sz w:val="28"/>
                <w:lang w:val="lv-LV"/>
              </w:rPr>
              <w:t>Taunis Grūbe</w:t>
            </w:r>
          </w:p>
        </w:tc>
        <w:tc>
          <w:tcPr>
            <w:tcW w:w="1079" w:type="dxa"/>
          </w:tcPr>
          <w:p w14:paraId="6FDED7FF" w14:textId="77777777" w:rsidR="001A08FF" w:rsidRDefault="001A08FF" w:rsidP="00EC66BF">
            <w:pPr>
              <w:rPr>
                <w:b/>
                <w:bCs/>
                <w:sz w:val="28"/>
                <w:lang w:val="lv-LV"/>
              </w:rPr>
            </w:pPr>
          </w:p>
        </w:tc>
        <w:tc>
          <w:tcPr>
            <w:tcW w:w="1793" w:type="dxa"/>
          </w:tcPr>
          <w:p w14:paraId="5311506A" w14:textId="7A9D85CA" w:rsidR="001A08FF" w:rsidRDefault="001A08FF" w:rsidP="00EC66BF">
            <w:pPr>
              <w:rPr>
                <w:sz w:val="28"/>
                <w:lang w:val="lv-LV"/>
              </w:rPr>
            </w:pPr>
            <w:r>
              <w:rPr>
                <w:sz w:val="28"/>
                <w:lang w:val="lv-LV"/>
              </w:rPr>
              <w:t>2025.g.24.03.</w:t>
            </w:r>
          </w:p>
        </w:tc>
        <w:tc>
          <w:tcPr>
            <w:tcW w:w="2473" w:type="dxa"/>
          </w:tcPr>
          <w:p w14:paraId="547E0459" w14:textId="77777777" w:rsidR="001A08FF" w:rsidRDefault="001A08FF" w:rsidP="00EC66BF">
            <w:pPr>
              <w:rPr>
                <w:sz w:val="28"/>
                <w:lang w:val="lv-LV"/>
              </w:rPr>
            </w:pPr>
            <w:r>
              <w:rPr>
                <w:sz w:val="28"/>
                <w:lang w:val="lv-LV"/>
              </w:rPr>
              <w:t>2025.g.04.05.</w:t>
            </w:r>
          </w:p>
          <w:p w14:paraId="6B08ADC2" w14:textId="417E1990" w:rsidR="001A08FF" w:rsidRDefault="001A08FF" w:rsidP="00EC66BF">
            <w:pPr>
              <w:rPr>
                <w:sz w:val="28"/>
                <w:lang w:val="lv-LV"/>
              </w:rPr>
            </w:pPr>
            <w:r>
              <w:rPr>
                <w:sz w:val="28"/>
                <w:lang w:val="lv-LV"/>
              </w:rPr>
              <w:t>Rīgas pilī</w:t>
            </w:r>
          </w:p>
        </w:tc>
        <w:tc>
          <w:tcPr>
            <w:tcW w:w="1693" w:type="dxa"/>
          </w:tcPr>
          <w:p w14:paraId="6711F728" w14:textId="77777777" w:rsidR="001A08FF" w:rsidRDefault="001A08FF" w:rsidP="00EC66BF">
            <w:pPr>
              <w:rPr>
                <w:sz w:val="28"/>
                <w:lang w:val="lv-LV"/>
              </w:rPr>
            </w:pPr>
          </w:p>
          <w:p w14:paraId="3A33CA40" w14:textId="77777777" w:rsidR="001A08FF" w:rsidRDefault="001A08FF" w:rsidP="00EC66BF">
            <w:pPr>
              <w:rPr>
                <w:sz w:val="28"/>
                <w:lang w:val="lv-LV"/>
              </w:rPr>
            </w:pPr>
          </w:p>
          <w:p w14:paraId="5C6DCFCD" w14:textId="77777777" w:rsidR="001A08FF" w:rsidRDefault="001A08FF" w:rsidP="00EC66BF">
            <w:pPr>
              <w:rPr>
                <w:sz w:val="28"/>
                <w:lang w:val="lv-LV"/>
              </w:rPr>
            </w:pPr>
          </w:p>
          <w:p w14:paraId="46FED8F2" w14:textId="0AC226C4" w:rsidR="001A08FF" w:rsidRDefault="001A08FF" w:rsidP="00EC66BF">
            <w:pPr>
              <w:rPr>
                <w:sz w:val="28"/>
                <w:lang w:val="lv-LV"/>
              </w:rPr>
            </w:pPr>
            <w:r w:rsidRPr="00657B64">
              <w:rPr>
                <w:i/>
                <w:iCs/>
                <w:lang w:val="lv-LV"/>
              </w:rPr>
              <w:t>(Latvija)</w:t>
            </w:r>
          </w:p>
        </w:tc>
      </w:tr>
      <w:tr w:rsidR="00165877" w:rsidRPr="00165877" w14:paraId="66447A88" w14:textId="77777777" w:rsidTr="001A08FF">
        <w:tc>
          <w:tcPr>
            <w:tcW w:w="826" w:type="dxa"/>
          </w:tcPr>
          <w:p w14:paraId="61C77ACD" w14:textId="0F472282" w:rsidR="00165877" w:rsidRPr="0046279F" w:rsidRDefault="00165877" w:rsidP="00EC66BF">
            <w:pPr>
              <w:jc w:val="center"/>
              <w:rPr>
                <w:color w:val="000000" w:themeColor="text1"/>
                <w:sz w:val="28"/>
                <w:lang w:val="lv-LV"/>
              </w:rPr>
            </w:pPr>
            <w:r>
              <w:rPr>
                <w:color w:val="000000" w:themeColor="text1"/>
                <w:sz w:val="28"/>
                <w:lang w:val="lv-LV"/>
              </w:rPr>
              <w:t>47.</w:t>
            </w:r>
          </w:p>
        </w:tc>
        <w:tc>
          <w:tcPr>
            <w:tcW w:w="4322" w:type="dxa"/>
          </w:tcPr>
          <w:p w14:paraId="15E2F2C8" w14:textId="77777777" w:rsidR="00165877" w:rsidRDefault="00165877" w:rsidP="00EC66BF">
            <w:pPr>
              <w:rPr>
                <w:color w:val="000000" w:themeColor="text1"/>
                <w:sz w:val="28"/>
                <w:lang w:val="lv-LV"/>
              </w:rPr>
            </w:pPr>
            <w:r>
              <w:rPr>
                <w:color w:val="000000" w:themeColor="text1"/>
                <w:sz w:val="28"/>
                <w:lang w:val="lv-LV"/>
              </w:rPr>
              <w:t>Sēlijas Sporta skolas vecākais futbola treneris</w:t>
            </w:r>
          </w:p>
          <w:p w14:paraId="3CBF07FA" w14:textId="3E74066C" w:rsidR="00165877" w:rsidRPr="00165877" w:rsidRDefault="00165877" w:rsidP="00EC66BF">
            <w:pPr>
              <w:rPr>
                <w:b/>
                <w:bCs/>
                <w:color w:val="000000" w:themeColor="text1"/>
                <w:sz w:val="28"/>
                <w:lang w:val="lv-LV"/>
              </w:rPr>
            </w:pPr>
            <w:r>
              <w:rPr>
                <w:b/>
                <w:bCs/>
                <w:color w:val="000000" w:themeColor="text1"/>
                <w:sz w:val="28"/>
                <w:lang w:val="lv-LV"/>
              </w:rPr>
              <w:t>Imants Siliņš</w:t>
            </w:r>
          </w:p>
        </w:tc>
        <w:tc>
          <w:tcPr>
            <w:tcW w:w="1079" w:type="dxa"/>
          </w:tcPr>
          <w:p w14:paraId="07A1E52E" w14:textId="77777777" w:rsidR="00165877" w:rsidRDefault="00165877" w:rsidP="00EC66BF">
            <w:pPr>
              <w:rPr>
                <w:b/>
                <w:bCs/>
                <w:sz w:val="28"/>
                <w:lang w:val="lv-LV"/>
              </w:rPr>
            </w:pPr>
          </w:p>
        </w:tc>
        <w:tc>
          <w:tcPr>
            <w:tcW w:w="1793" w:type="dxa"/>
          </w:tcPr>
          <w:p w14:paraId="68E1C3A4" w14:textId="750280C3" w:rsidR="00165877" w:rsidRDefault="00165877" w:rsidP="00EC66BF">
            <w:pPr>
              <w:rPr>
                <w:sz w:val="28"/>
                <w:lang w:val="lv-LV"/>
              </w:rPr>
            </w:pPr>
            <w:r>
              <w:rPr>
                <w:sz w:val="28"/>
                <w:lang w:val="lv-LV"/>
              </w:rPr>
              <w:t>2026.g.24.03.</w:t>
            </w:r>
          </w:p>
        </w:tc>
        <w:tc>
          <w:tcPr>
            <w:tcW w:w="2473" w:type="dxa"/>
          </w:tcPr>
          <w:p w14:paraId="0200BF4A" w14:textId="77777777" w:rsidR="00165877" w:rsidRDefault="00165877" w:rsidP="00EC66BF">
            <w:pPr>
              <w:rPr>
                <w:sz w:val="28"/>
                <w:lang w:val="lv-LV"/>
              </w:rPr>
            </w:pPr>
            <w:r>
              <w:rPr>
                <w:sz w:val="28"/>
                <w:lang w:val="lv-LV"/>
              </w:rPr>
              <w:t>2026.g.04.05.</w:t>
            </w:r>
          </w:p>
          <w:p w14:paraId="381B51AE" w14:textId="5FFE3F2F" w:rsidR="00165877" w:rsidRDefault="00165877" w:rsidP="00EC66BF">
            <w:pPr>
              <w:rPr>
                <w:sz w:val="28"/>
                <w:lang w:val="lv-LV"/>
              </w:rPr>
            </w:pPr>
            <w:r>
              <w:rPr>
                <w:sz w:val="28"/>
                <w:lang w:val="lv-LV"/>
              </w:rPr>
              <w:t>Rīgas pilī</w:t>
            </w:r>
          </w:p>
        </w:tc>
        <w:tc>
          <w:tcPr>
            <w:tcW w:w="1693" w:type="dxa"/>
          </w:tcPr>
          <w:p w14:paraId="18AFB795" w14:textId="77777777" w:rsidR="00165877" w:rsidRDefault="00165877" w:rsidP="00EC66BF">
            <w:pPr>
              <w:rPr>
                <w:sz w:val="28"/>
                <w:lang w:val="lv-LV"/>
              </w:rPr>
            </w:pPr>
          </w:p>
          <w:p w14:paraId="4F1BC46E" w14:textId="77777777" w:rsidR="00165877" w:rsidRDefault="00165877" w:rsidP="00EC66BF">
            <w:pPr>
              <w:rPr>
                <w:sz w:val="28"/>
                <w:lang w:val="lv-LV"/>
              </w:rPr>
            </w:pPr>
          </w:p>
          <w:p w14:paraId="0B1957A8" w14:textId="774B7E42" w:rsidR="00165877" w:rsidRDefault="00165877" w:rsidP="00EC66BF">
            <w:pPr>
              <w:rPr>
                <w:sz w:val="28"/>
                <w:lang w:val="lv-LV"/>
              </w:rPr>
            </w:pPr>
            <w:r w:rsidRPr="00657B64">
              <w:rPr>
                <w:i/>
                <w:iCs/>
                <w:lang w:val="lv-LV"/>
              </w:rPr>
              <w:t>(Latvija)</w:t>
            </w:r>
          </w:p>
        </w:tc>
      </w:tr>
    </w:tbl>
    <w:p w14:paraId="508510D6" w14:textId="77777777" w:rsidR="0007343B" w:rsidRDefault="0007343B">
      <w:r>
        <w:br w:type="page"/>
      </w: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322"/>
        <w:gridCol w:w="1079"/>
        <w:gridCol w:w="1793"/>
        <w:gridCol w:w="2473"/>
        <w:gridCol w:w="1693"/>
      </w:tblGrid>
      <w:tr w:rsidR="001A08FF" w:rsidRPr="00AB6C7B" w14:paraId="486ABBA6" w14:textId="77777777" w:rsidTr="001A08FF">
        <w:tc>
          <w:tcPr>
            <w:tcW w:w="826" w:type="dxa"/>
          </w:tcPr>
          <w:p w14:paraId="1C6EB6F9" w14:textId="6B5900EA" w:rsidR="001A08FF" w:rsidRDefault="001A08FF">
            <w:pPr>
              <w:jc w:val="center"/>
              <w:rPr>
                <w:sz w:val="28"/>
                <w:lang w:val="lv-LV"/>
              </w:rPr>
            </w:pPr>
            <w:r w:rsidRPr="00165877">
              <w:rPr>
                <w:lang w:val="en-US"/>
              </w:rPr>
              <w:br w:type="page"/>
            </w:r>
            <w:r w:rsidRPr="00165877">
              <w:rPr>
                <w:lang w:val="en-US"/>
              </w:rPr>
              <w:br w:type="page"/>
            </w:r>
            <w:r w:rsidRPr="00700833">
              <w:rPr>
                <w:lang w:val="lv-LV"/>
              </w:rPr>
              <w:br w:type="page"/>
            </w:r>
          </w:p>
        </w:tc>
        <w:tc>
          <w:tcPr>
            <w:tcW w:w="4322" w:type="dxa"/>
          </w:tcPr>
          <w:p w14:paraId="5E6E289A" w14:textId="77777777" w:rsidR="001A08FF" w:rsidRDefault="001A08FF">
            <w:pPr>
              <w:pStyle w:val="Heading2"/>
            </w:pPr>
          </w:p>
          <w:p w14:paraId="431873FC" w14:textId="77777777" w:rsidR="001A08FF" w:rsidRDefault="001A08FF">
            <w:pPr>
              <w:pStyle w:val="Heading2"/>
            </w:pPr>
            <w:r>
              <w:t>II pakāpes (Sudraba)</w:t>
            </w:r>
          </w:p>
          <w:p w14:paraId="1C2674CC" w14:textId="77777777" w:rsidR="001A08FF" w:rsidRDefault="001A08FF">
            <w:pPr>
              <w:rPr>
                <w:b/>
                <w:bCs/>
                <w:sz w:val="40"/>
                <w:lang w:val="lv-LV"/>
              </w:rPr>
            </w:pPr>
            <w:r>
              <w:rPr>
                <w:b/>
                <w:bCs/>
                <w:sz w:val="40"/>
                <w:lang w:val="lv-LV"/>
              </w:rPr>
              <w:t>goda zīme</w:t>
            </w:r>
          </w:p>
          <w:p w14:paraId="0A5B7F51" w14:textId="77777777" w:rsidR="001A08FF" w:rsidRDefault="001A08FF">
            <w:pPr>
              <w:rPr>
                <w:sz w:val="28"/>
                <w:lang w:val="lv-LV"/>
              </w:rPr>
            </w:pPr>
          </w:p>
        </w:tc>
        <w:tc>
          <w:tcPr>
            <w:tcW w:w="1079" w:type="dxa"/>
          </w:tcPr>
          <w:p w14:paraId="153C25F1" w14:textId="77777777" w:rsidR="001A08FF" w:rsidRDefault="001A08FF">
            <w:pPr>
              <w:rPr>
                <w:b/>
                <w:bCs/>
                <w:sz w:val="28"/>
                <w:lang w:val="lv-LV"/>
              </w:rPr>
            </w:pPr>
          </w:p>
        </w:tc>
        <w:tc>
          <w:tcPr>
            <w:tcW w:w="1793" w:type="dxa"/>
          </w:tcPr>
          <w:p w14:paraId="3F885668" w14:textId="77777777" w:rsidR="001A08FF" w:rsidRDefault="001A08FF">
            <w:pPr>
              <w:rPr>
                <w:sz w:val="28"/>
                <w:lang w:val="lv-LV"/>
              </w:rPr>
            </w:pPr>
          </w:p>
        </w:tc>
        <w:tc>
          <w:tcPr>
            <w:tcW w:w="2473" w:type="dxa"/>
          </w:tcPr>
          <w:p w14:paraId="619911A1" w14:textId="77777777" w:rsidR="001A08FF" w:rsidRDefault="001A08FF">
            <w:pPr>
              <w:rPr>
                <w:sz w:val="28"/>
                <w:lang w:val="lv-LV"/>
              </w:rPr>
            </w:pPr>
          </w:p>
        </w:tc>
        <w:tc>
          <w:tcPr>
            <w:tcW w:w="1693" w:type="dxa"/>
          </w:tcPr>
          <w:p w14:paraId="484634F7" w14:textId="77777777" w:rsidR="001A08FF" w:rsidRDefault="001A08FF">
            <w:pPr>
              <w:rPr>
                <w:sz w:val="28"/>
                <w:lang w:val="lv-LV"/>
              </w:rPr>
            </w:pPr>
          </w:p>
        </w:tc>
      </w:tr>
      <w:tr w:rsidR="001A08FF" w14:paraId="5251B6DA" w14:textId="77777777" w:rsidTr="001A08FF">
        <w:tc>
          <w:tcPr>
            <w:tcW w:w="826" w:type="dxa"/>
          </w:tcPr>
          <w:p w14:paraId="41ADB9EE" w14:textId="77777777" w:rsidR="001A08FF" w:rsidRDefault="001A08FF">
            <w:pPr>
              <w:jc w:val="center"/>
              <w:rPr>
                <w:sz w:val="28"/>
                <w:lang w:val="lv-LV"/>
              </w:rPr>
            </w:pPr>
            <w:r>
              <w:rPr>
                <w:sz w:val="28"/>
                <w:lang w:val="lv-LV"/>
              </w:rPr>
              <w:t>1.</w:t>
            </w:r>
          </w:p>
        </w:tc>
        <w:tc>
          <w:tcPr>
            <w:tcW w:w="4322" w:type="dxa"/>
          </w:tcPr>
          <w:p w14:paraId="40C2A525" w14:textId="77777777" w:rsidR="001A08FF" w:rsidRDefault="001A08FF">
            <w:pPr>
              <w:rPr>
                <w:sz w:val="28"/>
                <w:lang w:val="lv-LV"/>
              </w:rPr>
            </w:pPr>
            <w:r>
              <w:rPr>
                <w:sz w:val="28"/>
                <w:lang w:val="lv-LV"/>
              </w:rPr>
              <w:t>sabiedriskais darbinieks</w:t>
            </w:r>
          </w:p>
          <w:p w14:paraId="06465370" w14:textId="77777777" w:rsidR="001A08FF" w:rsidRDefault="001A08FF">
            <w:pPr>
              <w:pStyle w:val="Heading1"/>
              <w:tabs>
                <w:tab w:val="left" w:pos="2300"/>
              </w:tabs>
            </w:pPr>
            <w:r>
              <w:t>Ilmārs Bormanis</w:t>
            </w:r>
            <w:r>
              <w:tab/>
            </w:r>
          </w:p>
        </w:tc>
        <w:tc>
          <w:tcPr>
            <w:tcW w:w="1079" w:type="dxa"/>
          </w:tcPr>
          <w:p w14:paraId="1A05BB90" w14:textId="77777777" w:rsidR="001A08FF" w:rsidRDefault="001A08FF">
            <w:pPr>
              <w:rPr>
                <w:b/>
                <w:bCs/>
                <w:sz w:val="28"/>
                <w:lang w:val="lv-LV"/>
              </w:rPr>
            </w:pPr>
          </w:p>
        </w:tc>
        <w:tc>
          <w:tcPr>
            <w:tcW w:w="1793" w:type="dxa"/>
          </w:tcPr>
          <w:p w14:paraId="68F9434D" w14:textId="77777777" w:rsidR="001A08FF" w:rsidRDefault="001A08FF">
            <w:pPr>
              <w:rPr>
                <w:sz w:val="28"/>
                <w:lang w:val="lv-LV"/>
              </w:rPr>
            </w:pPr>
            <w:r>
              <w:rPr>
                <w:sz w:val="28"/>
                <w:lang w:val="lv-LV"/>
              </w:rPr>
              <w:t>2004.g.16.10.</w:t>
            </w:r>
          </w:p>
        </w:tc>
        <w:tc>
          <w:tcPr>
            <w:tcW w:w="2473" w:type="dxa"/>
          </w:tcPr>
          <w:p w14:paraId="0198C738" w14:textId="77777777" w:rsidR="001A08FF" w:rsidRDefault="001A08FF">
            <w:pPr>
              <w:rPr>
                <w:sz w:val="28"/>
                <w:lang w:val="lv-LV"/>
              </w:rPr>
            </w:pPr>
            <w:r>
              <w:rPr>
                <w:sz w:val="28"/>
                <w:lang w:val="lv-LV"/>
              </w:rPr>
              <w:t>2004.g.17.11.</w:t>
            </w:r>
          </w:p>
        </w:tc>
        <w:tc>
          <w:tcPr>
            <w:tcW w:w="1693" w:type="dxa"/>
          </w:tcPr>
          <w:p w14:paraId="5D1F6F68" w14:textId="77777777" w:rsidR="001A08FF" w:rsidRDefault="001A08FF">
            <w:pPr>
              <w:rPr>
                <w:sz w:val="28"/>
                <w:lang w:val="lv-LV"/>
              </w:rPr>
            </w:pPr>
          </w:p>
          <w:p w14:paraId="1A01CE3D" w14:textId="77777777" w:rsidR="001A08FF" w:rsidRDefault="001A08FF">
            <w:pPr>
              <w:rPr>
                <w:sz w:val="28"/>
                <w:lang w:val="lv-LV"/>
              </w:rPr>
            </w:pPr>
            <w:r>
              <w:rPr>
                <w:i/>
                <w:iCs/>
              </w:rPr>
              <w:t>(Latvija)</w:t>
            </w:r>
          </w:p>
        </w:tc>
      </w:tr>
      <w:tr w:rsidR="001A08FF" w14:paraId="71321398" w14:textId="77777777" w:rsidTr="001A08FF">
        <w:tc>
          <w:tcPr>
            <w:tcW w:w="826" w:type="dxa"/>
            <w:tcBorders>
              <w:bottom w:val="single" w:sz="4" w:space="0" w:color="auto"/>
            </w:tcBorders>
          </w:tcPr>
          <w:p w14:paraId="23E0A7FB" w14:textId="77777777" w:rsidR="001A08FF" w:rsidRDefault="001A08FF">
            <w:pPr>
              <w:jc w:val="center"/>
              <w:rPr>
                <w:sz w:val="28"/>
                <w:lang w:val="lv-LV"/>
              </w:rPr>
            </w:pPr>
            <w:r>
              <w:rPr>
                <w:sz w:val="28"/>
                <w:lang w:val="lv-LV"/>
              </w:rPr>
              <w:t>2.</w:t>
            </w:r>
          </w:p>
        </w:tc>
        <w:tc>
          <w:tcPr>
            <w:tcW w:w="4322" w:type="dxa"/>
            <w:tcBorders>
              <w:bottom w:val="single" w:sz="4" w:space="0" w:color="auto"/>
            </w:tcBorders>
          </w:tcPr>
          <w:p w14:paraId="7C991967" w14:textId="77777777" w:rsidR="001A08FF" w:rsidRDefault="001A08FF">
            <w:pPr>
              <w:rPr>
                <w:sz w:val="28"/>
                <w:lang w:val="lv-LV"/>
              </w:rPr>
            </w:pPr>
            <w:r>
              <w:rPr>
                <w:sz w:val="28"/>
                <w:lang w:val="lv-LV"/>
              </w:rPr>
              <w:t>sabiedriskais un kultūras darbinieks</w:t>
            </w:r>
          </w:p>
          <w:p w14:paraId="187080BA" w14:textId="77777777" w:rsidR="001A08FF" w:rsidRDefault="001A08FF">
            <w:pPr>
              <w:pStyle w:val="Heading1"/>
            </w:pPr>
            <w:r>
              <w:t>Konstantīns Sventeckis</w:t>
            </w:r>
          </w:p>
        </w:tc>
        <w:tc>
          <w:tcPr>
            <w:tcW w:w="1079" w:type="dxa"/>
            <w:tcBorders>
              <w:bottom w:val="single" w:sz="4" w:space="0" w:color="auto"/>
            </w:tcBorders>
          </w:tcPr>
          <w:p w14:paraId="3F6C6E45" w14:textId="77777777" w:rsidR="001A08FF" w:rsidRDefault="001A08FF">
            <w:pPr>
              <w:rPr>
                <w:b/>
                <w:bCs/>
                <w:sz w:val="28"/>
                <w:lang w:val="lv-LV"/>
              </w:rPr>
            </w:pPr>
          </w:p>
        </w:tc>
        <w:tc>
          <w:tcPr>
            <w:tcW w:w="1793" w:type="dxa"/>
            <w:tcBorders>
              <w:bottom w:val="single" w:sz="4" w:space="0" w:color="auto"/>
            </w:tcBorders>
          </w:tcPr>
          <w:p w14:paraId="3DCF2A0E" w14:textId="77777777" w:rsidR="001A08FF" w:rsidRDefault="001A08FF">
            <w:pPr>
              <w:rPr>
                <w:sz w:val="28"/>
                <w:lang w:val="lv-LV"/>
              </w:rPr>
            </w:pPr>
            <w:r>
              <w:rPr>
                <w:sz w:val="28"/>
                <w:lang w:val="lv-LV"/>
              </w:rPr>
              <w:t>2004.g.16.10.</w:t>
            </w:r>
          </w:p>
        </w:tc>
        <w:tc>
          <w:tcPr>
            <w:tcW w:w="2473" w:type="dxa"/>
            <w:tcBorders>
              <w:bottom w:val="single" w:sz="4" w:space="0" w:color="auto"/>
            </w:tcBorders>
          </w:tcPr>
          <w:p w14:paraId="73D8C06F" w14:textId="77777777" w:rsidR="001A08FF" w:rsidRDefault="001A08FF">
            <w:pPr>
              <w:rPr>
                <w:sz w:val="28"/>
                <w:lang w:val="lv-LV"/>
              </w:rPr>
            </w:pPr>
            <w:r>
              <w:rPr>
                <w:sz w:val="28"/>
                <w:lang w:val="lv-LV"/>
              </w:rPr>
              <w:t>2004.g.17.11.</w:t>
            </w:r>
          </w:p>
        </w:tc>
        <w:tc>
          <w:tcPr>
            <w:tcW w:w="1693" w:type="dxa"/>
            <w:tcBorders>
              <w:bottom w:val="single" w:sz="4" w:space="0" w:color="auto"/>
            </w:tcBorders>
          </w:tcPr>
          <w:p w14:paraId="5D5B66A5" w14:textId="77777777" w:rsidR="001A08FF" w:rsidRDefault="001A08FF">
            <w:pPr>
              <w:rPr>
                <w:i/>
                <w:iCs/>
              </w:rPr>
            </w:pPr>
          </w:p>
          <w:p w14:paraId="167DBFC1" w14:textId="77777777" w:rsidR="001A08FF" w:rsidRDefault="001A08FF">
            <w:pPr>
              <w:rPr>
                <w:sz w:val="28"/>
                <w:lang w:val="lv-LV"/>
              </w:rPr>
            </w:pPr>
            <w:r>
              <w:rPr>
                <w:i/>
                <w:iCs/>
              </w:rPr>
              <w:t>(ASV)</w:t>
            </w:r>
          </w:p>
        </w:tc>
      </w:tr>
      <w:tr w:rsidR="001A08FF" w14:paraId="650E9FAB" w14:textId="77777777" w:rsidTr="001A08FF">
        <w:tc>
          <w:tcPr>
            <w:tcW w:w="826" w:type="dxa"/>
          </w:tcPr>
          <w:p w14:paraId="2926AF2C" w14:textId="77777777" w:rsidR="001A08FF" w:rsidRDefault="001A08FF">
            <w:pPr>
              <w:jc w:val="center"/>
              <w:rPr>
                <w:sz w:val="28"/>
                <w:lang w:val="lv-LV"/>
              </w:rPr>
            </w:pPr>
            <w:r>
              <w:rPr>
                <w:sz w:val="28"/>
                <w:lang w:val="lv-LV"/>
              </w:rPr>
              <w:t>3.</w:t>
            </w:r>
          </w:p>
        </w:tc>
        <w:tc>
          <w:tcPr>
            <w:tcW w:w="4322" w:type="dxa"/>
          </w:tcPr>
          <w:p w14:paraId="4C1AF5B0" w14:textId="77777777" w:rsidR="001A08FF" w:rsidRDefault="001A08FF">
            <w:pPr>
              <w:rPr>
                <w:sz w:val="28"/>
                <w:lang w:val="lv-LV"/>
              </w:rPr>
            </w:pPr>
            <w:r>
              <w:rPr>
                <w:sz w:val="28"/>
                <w:lang w:val="lv-LV"/>
              </w:rPr>
              <w:t>sabiedriskais darbinieks</w:t>
            </w:r>
          </w:p>
          <w:p w14:paraId="41503E73" w14:textId="77777777" w:rsidR="001A08FF" w:rsidRDefault="001A08FF">
            <w:pPr>
              <w:pStyle w:val="Heading1"/>
            </w:pPr>
            <w:r>
              <w:t>Teodors Kārlis Zieriņš</w:t>
            </w:r>
          </w:p>
        </w:tc>
        <w:tc>
          <w:tcPr>
            <w:tcW w:w="1079" w:type="dxa"/>
          </w:tcPr>
          <w:p w14:paraId="322AE2C3" w14:textId="77777777" w:rsidR="001A08FF" w:rsidRDefault="001A08FF">
            <w:pPr>
              <w:rPr>
                <w:b/>
                <w:bCs/>
                <w:sz w:val="28"/>
                <w:lang w:val="lv-LV"/>
              </w:rPr>
            </w:pPr>
          </w:p>
        </w:tc>
        <w:tc>
          <w:tcPr>
            <w:tcW w:w="1793" w:type="dxa"/>
          </w:tcPr>
          <w:p w14:paraId="324A336C" w14:textId="77777777" w:rsidR="001A08FF" w:rsidRDefault="001A08FF">
            <w:pPr>
              <w:rPr>
                <w:sz w:val="28"/>
                <w:lang w:val="lv-LV"/>
              </w:rPr>
            </w:pPr>
            <w:r>
              <w:rPr>
                <w:sz w:val="28"/>
                <w:lang w:val="lv-LV"/>
              </w:rPr>
              <w:t>2004.g.16.10.</w:t>
            </w:r>
          </w:p>
        </w:tc>
        <w:tc>
          <w:tcPr>
            <w:tcW w:w="2473" w:type="dxa"/>
          </w:tcPr>
          <w:p w14:paraId="15A151A7" w14:textId="77777777" w:rsidR="001A08FF" w:rsidRDefault="001A08FF">
            <w:pPr>
              <w:rPr>
                <w:sz w:val="28"/>
                <w:lang w:val="lv-LV"/>
              </w:rPr>
            </w:pPr>
            <w:r>
              <w:rPr>
                <w:sz w:val="28"/>
                <w:lang w:val="lv-LV"/>
              </w:rPr>
              <w:t>2006.g.11.11.</w:t>
            </w:r>
          </w:p>
        </w:tc>
        <w:tc>
          <w:tcPr>
            <w:tcW w:w="1693" w:type="dxa"/>
          </w:tcPr>
          <w:p w14:paraId="68C63D3F" w14:textId="77777777" w:rsidR="001A08FF" w:rsidRDefault="001A08FF">
            <w:pPr>
              <w:rPr>
                <w:sz w:val="28"/>
                <w:lang w:val="lv-LV"/>
              </w:rPr>
            </w:pPr>
          </w:p>
          <w:p w14:paraId="182881F7" w14:textId="77777777" w:rsidR="001A08FF" w:rsidRDefault="001A08FF">
            <w:pPr>
              <w:rPr>
                <w:sz w:val="28"/>
                <w:lang w:val="lv-LV"/>
              </w:rPr>
            </w:pPr>
            <w:r>
              <w:rPr>
                <w:i/>
                <w:iCs/>
              </w:rPr>
              <w:t>(ASV)</w:t>
            </w:r>
          </w:p>
        </w:tc>
      </w:tr>
      <w:tr w:rsidR="001A08FF" w14:paraId="6B1F904D" w14:textId="77777777" w:rsidTr="001A08FF">
        <w:tc>
          <w:tcPr>
            <w:tcW w:w="826" w:type="dxa"/>
          </w:tcPr>
          <w:p w14:paraId="7D105323" w14:textId="28AA700A" w:rsidR="001A08FF" w:rsidRDefault="001A08FF">
            <w:pPr>
              <w:jc w:val="center"/>
              <w:rPr>
                <w:sz w:val="28"/>
                <w:lang w:val="lv-LV"/>
              </w:rPr>
            </w:pPr>
            <w:r>
              <w:br w:type="page"/>
            </w:r>
            <w:r>
              <w:rPr>
                <w:sz w:val="28"/>
                <w:lang w:val="lv-LV"/>
              </w:rPr>
              <w:t>4.</w:t>
            </w:r>
          </w:p>
        </w:tc>
        <w:tc>
          <w:tcPr>
            <w:tcW w:w="4322" w:type="dxa"/>
          </w:tcPr>
          <w:p w14:paraId="765254C1" w14:textId="77777777" w:rsidR="001A08FF" w:rsidRDefault="001A08FF">
            <w:pPr>
              <w:rPr>
                <w:sz w:val="28"/>
                <w:lang w:val="lv-LV"/>
              </w:rPr>
            </w:pPr>
            <w:r>
              <w:rPr>
                <w:sz w:val="28"/>
                <w:lang w:val="lv-LV"/>
              </w:rPr>
              <w:t>sabiedriskā un kultūras darbiniece,</w:t>
            </w:r>
          </w:p>
          <w:p w14:paraId="4F8A77CF" w14:textId="77777777" w:rsidR="001A08FF" w:rsidRDefault="001A08FF">
            <w:pPr>
              <w:rPr>
                <w:sz w:val="28"/>
                <w:lang w:val="lv-LV"/>
              </w:rPr>
            </w:pPr>
            <w:r>
              <w:rPr>
                <w:sz w:val="28"/>
                <w:lang w:val="lv-LV"/>
              </w:rPr>
              <w:t>skolotāja</w:t>
            </w:r>
          </w:p>
          <w:p w14:paraId="0E23183E" w14:textId="77777777" w:rsidR="001A08FF" w:rsidRDefault="001A08FF">
            <w:pPr>
              <w:pStyle w:val="Heading1"/>
            </w:pPr>
            <w:r>
              <w:t>Ruta Zvaigzne</w:t>
            </w:r>
          </w:p>
        </w:tc>
        <w:tc>
          <w:tcPr>
            <w:tcW w:w="1079" w:type="dxa"/>
          </w:tcPr>
          <w:p w14:paraId="2279735A" w14:textId="77777777" w:rsidR="001A08FF" w:rsidRDefault="001A08FF">
            <w:pPr>
              <w:rPr>
                <w:b/>
                <w:bCs/>
                <w:sz w:val="28"/>
                <w:lang w:val="lv-LV"/>
              </w:rPr>
            </w:pPr>
          </w:p>
        </w:tc>
        <w:tc>
          <w:tcPr>
            <w:tcW w:w="1793" w:type="dxa"/>
          </w:tcPr>
          <w:p w14:paraId="284B0901" w14:textId="77777777" w:rsidR="001A08FF" w:rsidRDefault="001A08FF">
            <w:pPr>
              <w:rPr>
                <w:sz w:val="28"/>
                <w:lang w:val="lv-LV"/>
              </w:rPr>
            </w:pPr>
            <w:r>
              <w:rPr>
                <w:sz w:val="28"/>
                <w:lang w:val="lv-LV"/>
              </w:rPr>
              <w:t>2004.g.16.10.</w:t>
            </w:r>
          </w:p>
        </w:tc>
        <w:tc>
          <w:tcPr>
            <w:tcW w:w="2473" w:type="dxa"/>
          </w:tcPr>
          <w:p w14:paraId="1C768C67" w14:textId="77777777" w:rsidR="001A08FF" w:rsidRDefault="001A08FF">
            <w:pPr>
              <w:rPr>
                <w:sz w:val="28"/>
                <w:lang w:val="lv-LV"/>
              </w:rPr>
            </w:pPr>
            <w:r>
              <w:rPr>
                <w:sz w:val="28"/>
                <w:lang w:val="lv-LV"/>
              </w:rPr>
              <w:t>2004.g.17.11.</w:t>
            </w:r>
          </w:p>
        </w:tc>
        <w:tc>
          <w:tcPr>
            <w:tcW w:w="1693" w:type="dxa"/>
          </w:tcPr>
          <w:p w14:paraId="0AF4FFB9" w14:textId="77777777" w:rsidR="001A08FF" w:rsidRDefault="001A08FF">
            <w:pPr>
              <w:rPr>
                <w:sz w:val="28"/>
                <w:lang w:val="lv-LV"/>
              </w:rPr>
            </w:pPr>
          </w:p>
          <w:p w14:paraId="74030770" w14:textId="77777777" w:rsidR="001A08FF" w:rsidRDefault="001A08FF">
            <w:pPr>
              <w:rPr>
                <w:sz w:val="28"/>
                <w:lang w:val="lv-LV"/>
              </w:rPr>
            </w:pPr>
          </w:p>
          <w:p w14:paraId="33414C79" w14:textId="77777777" w:rsidR="001A08FF" w:rsidRDefault="001A08FF">
            <w:pPr>
              <w:rPr>
                <w:sz w:val="28"/>
                <w:lang w:val="lv-LV"/>
              </w:rPr>
            </w:pPr>
            <w:r>
              <w:rPr>
                <w:i/>
                <w:iCs/>
              </w:rPr>
              <w:t>(Latvija)</w:t>
            </w:r>
          </w:p>
        </w:tc>
      </w:tr>
      <w:tr w:rsidR="001A08FF" w14:paraId="080FCCF4" w14:textId="77777777" w:rsidTr="001A08FF">
        <w:tc>
          <w:tcPr>
            <w:tcW w:w="826" w:type="dxa"/>
          </w:tcPr>
          <w:p w14:paraId="34EFCBB7" w14:textId="77777777" w:rsidR="001A08FF" w:rsidRDefault="001A08FF" w:rsidP="00101FB7">
            <w:pPr>
              <w:jc w:val="center"/>
              <w:rPr>
                <w:sz w:val="28"/>
                <w:lang w:val="lv-LV"/>
              </w:rPr>
            </w:pPr>
            <w:r>
              <w:br w:type="page"/>
            </w:r>
            <w:r>
              <w:rPr>
                <w:sz w:val="28"/>
                <w:lang w:val="lv-LV"/>
              </w:rPr>
              <w:t>5.</w:t>
            </w:r>
          </w:p>
        </w:tc>
        <w:tc>
          <w:tcPr>
            <w:tcW w:w="4322" w:type="dxa"/>
          </w:tcPr>
          <w:p w14:paraId="6E66FB20" w14:textId="77777777" w:rsidR="001A08FF" w:rsidRDefault="001A08FF" w:rsidP="00101FB7">
            <w:pPr>
              <w:rPr>
                <w:sz w:val="28"/>
                <w:lang w:val="lv-LV"/>
              </w:rPr>
            </w:pPr>
            <w:r>
              <w:rPr>
                <w:sz w:val="28"/>
                <w:lang w:val="lv-LV"/>
              </w:rPr>
              <w:t xml:space="preserve">skolotāja, ilggadējā Līvānu Stikla muzeja vadītāja un gide </w:t>
            </w:r>
          </w:p>
          <w:p w14:paraId="7FBCFE0C" w14:textId="77777777" w:rsidR="001A08FF" w:rsidRPr="00B934D5" w:rsidRDefault="001A08FF" w:rsidP="00101FB7">
            <w:pPr>
              <w:rPr>
                <w:b/>
                <w:sz w:val="28"/>
                <w:lang w:val="lv-LV"/>
              </w:rPr>
            </w:pPr>
            <w:r w:rsidRPr="00B934D5">
              <w:rPr>
                <w:b/>
                <w:sz w:val="28"/>
                <w:lang w:val="lv-LV"/>
              </w:rPr>
              <w:t>Natālija Stivriška</w:t>
            </w:r>
          </w:p>
        </w:tc>
        <w:tc>
          <w:tcPr>
            <w:tcW w:w="1079" w:type="dxa"/>
          </w:tcPr>
          <w:p w14:paraId="74698A70" w14:textId="77777777" w:rsidR="001A08FF" w:rsidRDefault="001A08FF" w:rsidP="00101FB7">
            <w:pPr>
              <w:rPr>
                <w:b/>
                <w:bCs/>
                <w:sz w:val="28"/>
                <w:lang w:val="lv-LV"/>
              </w:rPr>
            </w:pPr>
          </w:p>
        </w:tc>
        <w:tc>
          <w:tcPr>
            <w:tcW w:w="1793" w:type="dxa"/>
          </w:tcPr>
          <w:p w14:paraId="0FF0EE1D" w14:textId="77777777" w:rsidR="001A08FF" w:rsidRDefault="001A08FF" w:rsidP="00101FB7">
            <w:pPr>
              <w:rPr>
                <w:sz w:val="28"/>
                <w:lang w:val="lv-LV"/>
              </w:rPr>
            </w:pPr>
            <w:r>
              <w:rPr>
                <w:sz w:val="28"/>
                <w:lang w:val="lv-LV"/>
              </w:rPr>
              <w:t>2009.g. 12.10.</w:t>
            </w:r>
          </w:p>
        </w:tc>
        <w:tc>
          <w:tcPr>
            <w:tcW w:w="2473" w:type="dxa"/>
          </w:tcPr>
          <w:p w14:paraId="64A29C2F" w14:textId="77777777" w:rsidR="001A08FF" w:rsidRDefault="001A08FF" w:rsidP="00101FB7">
            <w:pPr>
              <w:rPr>
                <w:sz w:val="28"/>
                <w:lang w:val="lv-LV"/>
              </w:rPr>
            </w:pPr>
            <w:r>
              <w:rPr>
                <w:sz w:val="28"/>
                <w:lang w:val="lv-LV"/>
              </w:rPr>
              <w:t>2009.g.16.11.</w:t>
            </w:r>
          </w:p>
          <w:p w14:paraId="4D4EA5AB" w14:textId="77777777" w:rsidR="001A08FF" w:rsidRDefault="001A08FF" w:rsidP="00101FB7">
            <w:pPr>
              <w:rPr>
                <w:sz w:val="28"/>
                <w:lang w:val="lv-LV"/>
              </w:rPr>
            </w:pPr>
            <w:r>
              <w:rPr>
                <w:sz w:val="28"/>
                <w:lang w:val="lv-LV"/>
              </w:rPr>
              <w:t>Rīgas pilī</w:t>
            </w:r>
          </w:p>
        </w:tc>
        <w:tc>
          <w:tcPr>
            <w:tcW w:w="1693" w:type="dxa"/>
          </w:tcPr>
          <w:p w14:paraId="5D366EDB" w14:textId="77777777" w:rsidR="001A08FF" w:rsidRDefault="001A08FF" w:rsidP="00101FB7">
            <w:pPr>
              <w:rPr>
                <w:sz w:val="28"/>
                <w:lang w:val="lv-LV"/>
              </w:rPr>
            </w:pPr>
          </w:p>
          <w:p w14:paraId="0C47AA51" w14:textId="77777777" w:rsidR="001A08FF" w:rsidRDefault="001A08FF" w:rsidP="00101FB7">
            <w:pPr>
              <w:rPr>
                <w:sz w:val="28"/>
                <w:lang w:val="lv-LV"/>
              </w:rPr>
            </w:pPr>
          </w:p>
          <w:p w14:paraId="345DA856" w14:textId="77777777" w:rsidR="001A08FF" w:rsidRDefault="001A08FF" w:rsidP="00101FB7">
            <w:pPr>
              <w:rPr>
                <w:sz w:val="28"/>
                <w:lang w:val="lv-LV"/>
              </w:rPr>
            </w:pPr>
            <w:r>
              <w:rPr>
                <w:i/>
                <w:lang w:val="lv-LV"/>
              </w:rPr>
              <w:t>(Latvija)</w:t>
            </w:r>
          </w:p>
        </w:tc>
      </w:tr>
      <w:tr w:rsidR="001A08FF" w:rsidRPr="005645B6" w14:paraId="1F87AE6D" w14:textId="77777777" w:rsidTr="001A08FF">
        <w:tc>
          <w:tcPr>
            <w:tcW w:w="826" w:type="dxa"/>
          </w:tcPr>
          <w:p w14:paraId="61365AB8" w14:textId="612FF936" w:rsidR="001A08FF" w:rsidRDefault="001A08FF">
            <w:pPr>
              <w:jc w:val="center"/>
              <w:rPr>
                <w:sz w:val="28"/>
                <w:lang w:val="lv-LV"/>
              </w:rPr>
            </w:pPr>
            <w:r>
              <w:br w:type="page"/>
            </w:r>
            <w:r>
              <w:br w:type="page"/>
            </w:r>
            <w:r>
              <w:rPr>
                <w:sz w:val="28"/>
                <w:lang w:val="lv-LV"/>
              </w:rPr>
              <w:t>6.</w:t>
            </w:r>
          </w:p>
        </w:tc>
        <w:tc>
          <w:tcPr>
            <w:tcW w:w="4322" w:type="dxa"/>
          </w:tcPr>
          <w:p w14:paraId="7D4339E1" w14:textId="77777777" w:rsidR="001A08FF" w:rsidRDefault="001A08FF">
            <w:pPr>
              <w:rPr>
                <w:sz w:val="28"/>
                <w:lang w:val="lv-LV"/>
              </w:rPr>
            </w:pPr>
            <w:r>
              <w:rPr>
                <w:sz w:val="28"/>
                <w:lang w:val="lv-LV"/>
              </w:rPr>
              <w:t>ilggadējais Lielvārdes novada Lēdmanes pamatskolas skolotājs un direktors, sabiedriskais un kultūras darbinieks</w:t>
            </w:r>
          </w:p>
          <w:p w14:paraId="1710624E" w14:textId="77777777" w:rsidR="001A08FF" w:rsidRPr="005645B6" w:rsidRDefault="001A08FF">
            <w:pPr>
              <w:rPr>
                <w:b/>
                <w:sz w:val="28"/>
                <w:lang w:val="lv-LV"/>
              </w:rPr>
            </w:pPr>
            <w:r>
              <w:rPr>
                <w:b/>
                <w:sz w:val="28"/>
                <w:lang w:val="lv-LV"/>
              </w:rPr>
              <w:t>Romualds Zarembo</w:t>
            </w:r>
          </w:p>
        </w:tc>
        <w:tc>
          <w:tcPr>
            <w:tcW w:w="1079" w:type="dxa"/>
          </w:tcPr>
          <w:p w14:paraId="4F309168" w14:textId="77777777" w:rsidR="001A08FF" w:rsidRDefault="001A08FF">
            <w:pPr>
              <w:rPr>
                <w:b/>
                <w:bCs/>
                <w:sz w:val="28"/>
                <w:lang w:val="lv-LV"/>
              </w:rPr>
            </w:pPr>
          </w:p>
        </w:tc>
        <w:tc>
          <w:tcPr>
            <w:tcW w:w="1793" w:type="dxa"/>
          </w:tcPr>
          <w:p w14:paraId="15471043" w14:textId="77777777" w:rsidR="001A08FF" w:rsidRDefault="001A08FF">
            <w:pPr>
              <w:rPr>
                <w:sz w:val="28"/>
                <w:lang w:val="lv-LV"/>
              </w:rPr>
            </w:pPr>
            <w:r>
              <w:rPr>
                <w:sz w:val="28"/>
                <w:lang w:val="lv-LV"/>
              </w:rPr>
              <w:t>2010.g.13.10.</w:t>
            </w:r>
          </w:p>
        </w:tc>
        <w:tc>
          <w:tcPr>
            <w:tcW w:w="2473" w:type="dxa"/>
          </w:tcPr>
          <w:p w14:paraId="219BD5B3" w14:textId="77777777" w:rsidR="001A08FF" w:rsidRDefault="001A08FF">
            <w:pPr>
              <w:rPr>
                <w:sz w:val="28"/>
                <w:lang w:val="lv-LV"/>
              </w:rPr>
            </w:pPr>
            <w:r>
              <w:rPr>
                <w:sz w:val="28"/>
                <w:lang w:val="lv-LV"/>
              </w:rPr>
              <w:t>2010.g.11.11.</w:t>
            </w:r>
          </w:p>
          <w:p w14:paraId="7261F882" w14:textId="77777777" w:rsidR="001A08FF" w:rsidRDefault="001A08FF">
            <w:pPr>
              <w:rPr>
                <w:sz w:val="28"/>
                <w:lang w:val="lv-LV"/>
              </w:rPr>
            </w:pPr>
            <w:r>
              <w:rPr>
                <w:sz w:val="28"/>
                <w:lang w:val="lv-LV"/>
              </w:rPr>
              <w:t>Rīgas pilī</w:t>
            </w:r>
          </w:p>
        </w:tc>
        <w:tc>
          <w:tcPr>
            <w:tcW w:w="1693" w:type="dxa"/>
          </w:tcPr>
          <w:p w14:paraId="3387942E" w14:textId="77777777" w:rsidR="001A08FF" w:rsidRDefault="001A08FF">
            <w:pPr>
              <w:rPr>
                <w:sz w:val="28"/>
                <w:lang w:val="lv-LV"/>
              </w:rPr>
            </w:pPr>
          </w:p>
          <w:p w14:paraId="734C7369" w14:textId="77777777" w:rsidR="001A08FF" w:rsidRDefault="001A08FF">
            <w:pPr>
              <w:rPr>
                <w:sz w:val="28"/>
                <w:lang w:val="lv-LV"/>
              </w:rPr>
            </w:pPr>
          </w:p>
          <w:p w14:paraId="56F48704" w14:textId="77777777" w:rsidR="001A08FF" w:rsidRDefault="001A08FF">
            <w:pPr>
              <w:rPr>
                <w:sz w:val="28"/>
                <w:lang w:val="lv-LV"/>
              </w:rPr>
            </w:pPr>
          </w:p>
          <w:p w14:paraId="7DEC98AA" w14:textId="77777777" w:rsidR="001A08FF" w:rsidRDefault="001A08FF">
            <w:pPr>
              <w:rPr>
                <w:sz w:val="28"/>
                <w:lang w:val="lv-LV"/>
              </w:rPr>
            </w:pPr>
          </w:p>
          <w:p w14:paraId="78A9A764" w14:textId="77777777" w:rsidR="001A08FF" w:rsidRDefault="001A08FF">
            <w:pPr>
              <w:rPr>
                <w:sz w:val="28"/>
                <w:lang w:val="lv-LV"/>
              </w:rPr>
            </w:pPr>
            <w:r>
              <w:rPr>
                <w:i/>
                <w:lang w:val="lv-LV"/>
              </w:rPr>
              <w:t>(Latvija)</w:t>
            </w:r>
          </w:p>
        </w:tc>
      </w:tr>
      <w:tr w:rsidR="001A08FF" w:rsidRPr="005645B6" w14:paraId="05D7A030" w14:textId="77777777" w:rsidTr="001A08FF">
        <w:tc>
          <w:tcPr>
            <w:tcW w:w="826" w:type="dxa"/>
          </w:tcPr>
          <w:p w14:paraId="3683E51A" w14:textId="0BAE8231" w:rsidR="001A08FF" w:rsidRPr="00D42526" w:rsidRDefault="001A08FF">
            <w:pPr>
              <w:jc w:val="center"/>
              <w:rPr>
                <w:sz w:val="28"/>
                <w:szCs w:val="28"/>
              </w:rPr>
            </w:pPr>
            <w:r w:rsidRPr="00D42526">
              <w:rPr>
                <w:sz w:val="28"/>
                <w:szCs w:val="28"/>
              </w:rPr>
              <w:t>7.</w:t>
            </w:r>
          </w:p>
        </w:tc>
        <w:tc>
          <w:tcPr>
            <w:tcW w:w="4322" w:type="dxa"/>
          </w:tcPr>
          <w:p w14:paraId="04C91E4E" w14:textId="40F40A38" w:rsidR="001A08FF" w:rsidRDefault="001A08FF">
            <w:pPr>
              <w:rPr>
                <w:sz w:val="28"/>
                <w:lang w:val="lv-LV"/>
              </w:rPr>
            </w:pPr>
            <w:r>
              <w:rPr>
                <w:sz w:val="28"/>
                <w:lang w:val="lv-LV"/>
              </w:rPr>
              <w:t>Gulbenes novada izglītības un sabiedriskā darbiniece</w:t>
            </w:r>
          </w:p>
          <w:p w14:paraId="7CF8D84E" w14:textId="08281563" w:rsidR="001A08FF" w:rsidRPr="00A41F60" w:rsidRDefault="001A08FF">
            <w:pPr>
              <w:rPr>
                <w:b/>
                <w:bCs/>
                <w:sz w:val="28"/>
                <w:highlight w:val="yellow"/>
                <w:lang w:val="lv-LV"/>
              </w:rPr>
            </w:pPr>
            <w:r w:rsidRPr="00A41F60">
              <w:rPr>
                <w:b/>
                <w:bCs/>
                <w:sz w:val="28"/>
                <w:lang w:val="lv-LV"/>
              </w:rPr>
              <w:t>Anna Vīgante</w:t>
            </w:r>
          </w:p>
        </w:tc>
        <w:tc>
          <w:tcPr>
            <w:tcW w:w="1079" w:type="dxa"/>
          </w:tcPr>
          <w:p w14:paraId="1A21BE55" w14:textId="77777777" w:rsidR="001A08FF" w:rsidRDefault="001A08FF">
            <w:pPr>
              <w:rPr>
                <w:b/>
                <w:bCs/>
                <w:sz w:val="28"/>
                <w:lang w:val="lv-LV"/>
              </w:rPr>
            </w:pPr>
          </w:p>
        </w:tc>
        <w:tc>
          <w:tcPr>
            <w:tcW w:w="1793" w:type="dxa"/>
          </w:tcPr>
          <w:p w14:paraId="1B8F73F6" w14:textId="00B8F171" w:rsidR="001A08FF" w:rsidRDefault="001A08FF">
            <w:pPr>
              <w:rPr>
                <w:sz w:val="28"/>
                <w:lang w:val="lv-LV"/>
              </w:rPr>
            </w:pPr>
            <w:r>
              <w:rPr>
                <w:sz w:val="28"/>
                <w:lang w:val="lv-LV"/>
              </w:rPr>
              <w:t>2023.g.18.10.</w:t>
            </w:r>
          </w:p>
        </w:tc>
        <w:tc>
          <w:tcPr>
            <w:tcW w:w="2473" w:type="dxa"/>
          </w:tcPr>
          <w:p w14:paraId="22E0B9C4" w14:textId="77777777" w:rsidR="001A08FF" w:rsidRDefault="001A08FF">
            <w:pPr>
              <w:rPr>
                <w:sz w:val="28"/>
                <w:lang w:val="lv-LV"/>
              </w:rPr>
            </w:pPr>
            <w:r>
              <w:rPr>
                <w:sz w:val="28"/>
                <w:lang w:val="lv-LV"/>
              </w:rPr>
              <w:t>2023.g. 18.11.</w:t>
            </w:r>
          </w:p>
          <w:p w14:paraId="2FF16CD3" w14:textId="4DBB7938" w:rsidR="001A08FF" w:rsidRDefault="001A08FF">
            <w:pPr>
              <w:rPr>
                <w:sz w:val="28"/>
                <w:lang w:val="lv-LV"/>
              </w:rPr>
            </w:pPr>
            <w:r>
              <w:rPr>
                <w:sz w:val="28"/>
                <w:lang w:val="lv-LV"/>
              </w:rPr>
              <w:t>Rīgas pilī</w:t>
            </w:r>
          </w:p>
        </w:tc>
        <w:tc>
          <w:tcPr>
            <w:tcW w:w="1693" w:type="dxa"/>
          </w:tcPr>
          <w:p w14:paraId="657B222C" w14:textId="77777777" w:rsidR="001A08FF" w:rsidRDefault="001A08FF">
            <w:pPr>
              <w:rPr>
                <w:sz w:val="28"/>
                <w:lang w:val="lv-LV"/>
              </w:rPr>
            </w:pPr>
          </w:p>
          <w:p w14:paraId="5BE89CE3" w14:textId="3FDAE4C6" w:rsidR="001A08FF" w:rsidRDefault="001A08FF">
            <w:pPr>
              <w:rPr>
                <w:sz w:val="28"/>
                <w:lang w:val="lv-LV"/>
              </w:rPr>
            </w:pPr>
            <w:r>
              <w:rPr>
                <w:i/>
                <w:lang w:val="lv-LV"/>
              </w:rPr>
              <w:t>(Latvija)</w:t>
            </w:r>
          </w:p>
        </w:tc>
      </w:tr>
    </w:tbl>
    <w:p w14:paraId="333B5242" w14:textId="40859CEF" w:rsidR="005B1CB5" w:rsidRDefault="005B1CB5" w:rsidP="0007343B">
      <w:pPr>
        <w:rPr>
          <w:b/>
          <w:bCs/>
          <w:sz w:val="32"/>
          <w:lang w:val="lv-LV"/>
        </w:rPr>
      </w:pPr>
    </w:p>
    <w:sectPr w:rsidR="005B1CB5" w:rsidSect="00827622">
      <w:footerReference w:type="even" r:id="rId8"/>
      <w:footerReference w:type="default" r:id="rId9"/>
      <w:headerReference w:type="first" r:id="rId10"/>
      <w:pgSz w:w="16838" w:h="11906" w:orient="landscape"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90CA" w14:textId="77777777" w:rsidR="00B6408E" w:rsidRDefault="00B6408E">
      <w:r>
        <w:separator/>
      </w:r>
    </w:p>
  </w:endnote>
  <w:endnote w:type="continuationSeparator" w:id="0">
    <w:p w14:paraId="04C9D09A" w14:textId="77777777" w:rsidR="00B6408E" w:rsidRDefault="00B6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9A1D" w14:textId="77DC3583" w:rsidR="00AF2912" w:rsidRDefault="00AF29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0DDF">
      <w:rPr>
        <w:rStyle w:val="PageNumber"/>
        <w:noProof/>
      </w:rPr>
      <w:t>6</w:t>
    </w:r>
    <w:r>
      <w:rPr>
        <w:rStyle w:val="PageNumber"/>
      </w:rPr>
      <w:fldChar w:fldCharType="end"/>
    </w:r>
  </w:p>
  <w:p w14:paraId="1D8E30E4" w14:textId="77777777" w:rsidR="00AF2912" w:rsidRDefault="00AF29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CFBA" w14:textId="77777777" w:rsidR="00AF2912" w:rsidRDefault="00AF29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74D41744" w14:textId="77777777" w:rsidR="00AF2912" w:rsidRDefault="00AF29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100E" w14:textId="77777777" w:rsidR="00B6408E" w:rsidRDefault="00B6408E">
      <w:r>
        <w:separator/>
      </w:r>
    </w:p>
  </w:footnote>
  <w:footnote w:type="continuationSeparator" w:id="0">
    <w:p w14:paraId="4994BC1D" w14:textId="77777777" w:rsidR="00B6408E" w:rsidRDefault="00B64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E121" w14:textId="6840586D" w:rsidR="00AF2912" w:rsidRDefault="00AF2912" w:rsidP="00E57B1E">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0C57"/>
    <w:multiLevelType w:val="hybridMultilevel"/>
    <w:tmpl w:val="19AC3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2116D2"/>
    <w:multiLevelType w:val="hybridMultilevel"/>
    <w:tmpl w:val="096E3028"/>
    <w:lvl w:ilvl="0" w:tplc="F0E8B14A">
      <w:numFmt w:val="decimal"/>
      <w:lvlText w:val="-"/>
      <w:lvlJc w:val="left"/>
      <w:pPr>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16cid:durableId="281037531">
    <w:abstractNumId w:val="1"/>
  </w:num>
  <w:num w:numId="2" w16cid:durableId="28261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6F"/>
    <w:rsid w:val="0000078D"/>
    <w:rsid w:val="000010EA"/>
    <w:rsid w:val="00002029"/>
    <w:rsid w:val="00003FBE"/>
    <w:rsid w:val="000043E7"/>
    <w:rsid w:val="0000456F"/>
    <w:rsid w:val="00004FAA"/>
    <w:rsid w:val="00006147"/>
    <w:rsid w:val="00006B35"/>
    <w:rsid w:val="000076BF"/>
    <w:rsid w:val="00010053"/>
    <w:rsid w:val="00010AE8"/>
    <w:rsid w:val="0001233F"/>
    <w:rsid w:val="00012674"/>
    <w:rsid w:val="00013108"/>
    <w:rsid w:val="00013EAC"/>
    <w:rsid w:val="00015843"/>
    <w:rsid w:val="000158A4"/>
    <w:rsid w:val="00017169"/>
    <w:rsid w:val="000172C7"/>
    <w:rsid w:val="000177F6"/>
    <w:rsid w:val="00017A1E"/>
    <w:rsid w:val="00020A81"/>
    <w:rsid w:val="00020D08"/>
    <w:rsid w:val="000215C6"/>
    <w:rsid w:val="00021DAD"/>
    <w:rsid w:val="000223B1"/>
    <w:rsid w:val="00022585"/>
    <w:rsid w:val="00022CC6"/>
    <w:rsid w:val="000237E4"/>
    <w:rsid w:val="00024637"/>
    <w:rsid w:val="00025566"/>
    <w:rsid w:val="0002565E"/>
    <w:rsid w:val="0002594D"/>
    <w:rsid w:val="0002615F"/>
    <w:rsid w:val="00026237"/>
    <w:rsid w:val="000266BF"/>
    <w:rsid w:val="00027A2E"/>
    <w:rsid w:val="00031925"/>
    <w:rsid w:val="00031C54"/>
    <w:rsid w:val="00033006"/>
    <w:rsid w:val="0003450C"/>
    <w:rsid w:val="00034990"/>
    <w:rsid w:val="00036A8C"/>
    <w:rsid w:val="00036DF4"/>
    <w:rsid w:val="00037542"/>
    <w:rsid w:val="0004069C"/>
    <w:rsid w:val="00042644"/>
    <w:rsid w:val="0004320E"/>
    <w:rsid w:val="0004354F"/>
    <w:rsid w:val="000435AB"/>
    <w:rsid w:val="00044139"/>
    <w:rsid w:val="00044BEF"/>
    <w:rsid w:val="00045156"/>
    <w:rsid w:val="000456F9"/>
    <w:rsid w:val="00046151"/>
    <w:rsid w:val="00047D8C"/>
    <w:rsid w:val="00050D2F"/>
    <w:rsid w:val="00050F76"/>
    <w:rsid w:val="000510C3"/>
    <w:rsid w:val="000510D9"/>
    <w:rsid w:val="0005248D"/>
    <w:rsid w:val="00052CE5"/>
    <w:rsid w:val="00052FA5"/>
    <w:rsid w:val="00054525"/>
    <w:rsid w:val="000546B5"/>
    <w:rsid w:val="00054B24"/>
    <w:rsid w:val="00056291"/>
    <w:rsid w:val="000574E5"/>
    <w:rsid w:val="00060480"/>
    <w:rsid w:val="000605CE"/>
    <w:rsid w:val="00061156"/>
    <w:rsid w:val="00061556"/>
    <w:rsid w:val="00061AD8"/>
    <w:rsid w:val="000620FD"/>
    <w:rsid w:val="000628C1"/>
    <w:rsid w:val="00062B96"/>
    <w:rsid w:val="00064296"/>
    <w:rsid w:val="0006474E"/>
    <w:rsid w:val="00064DB7"/>
    <w:rsid w:val="00064E8D"/>
    <w:rsid w:val="000654EB"/>
    <w:rsid w:val="0006601D"/>
    <w:rsid w:val="00066570"/>
    <w:rsid w:val="00066B0D"/>
    <w:rsid w:val="0006742C"/>
    <w:rsid w:val="00067593"/>
    <w:rsid w:val="00067B7C"/>
    <w:rsid w:val="00067EB7"/>
    <w:rsid w:val="0007085C"/>
    <w:rsid w:val="00070FC2"/>
    <w:rsid w:val="00072324"/>
    <w:rsid w:val="0007282F"/>
    <w:rsid w:val="000731CB"/>
    <w:rsid w:val="0007343B"/>
    <w:rsid w:val="00073C21"/>
    <w:rsid w:val="00074BA4"/>
    <w:rsid w:val="00074C91"/>
    <w:rsid w:val="00075F5A"/>
    <w:rsid w:val="00076F7A"/>
    <w:rsid w:val="000770AD"/>
    <w:rsid w:val="00077876"/>
    <w:rsid w:val="000801D6"/>
    <w:rsid w:val="00080456"/>
    <w:rsid w:val="000813E2"/>
    <w:rsid w:val="00081C8B"/>
    <w:rsid w:val="00082015"/>
    <w:rsid w:val="00082EAF"/>
    <w:rsid w:val="00084A43"/>
    <w:rsid w:val="00084C39"/>
    <w:rsid w:val="000851CA"/>
    <w:rsid w:val="000871D7"/>
    <w:rsid w:val="0009007B"/>
    <w:rsid w:val="000902C6"/>
    <w:rsid w:val="0009060A"/>
    <w:rsid w:val="00090629"/>
    <w:rsid w:val="00090BC7"/>
    <w:rsid w:val="000912CF"/>
    <w:rsid w:val="00091EFD"/>
    <w:rsid w:val="0009261A"/>
    <w:rsid w:val="00092787"/>
    <w:rsid w:val="00092EA4"/>
    <w:rsid w:val="00093131"/>
    <w:rsid w:val="00093D62"/>
    <w:rsid w:val="00093F35"/>
    <w:rsid w:val="00094440"/>
    <w:rsid w:val="00094725"/>
    <w:rsid w:val="000956A4"/>
    <w:rsid w:val="000959C5"/>
    <w:rsid w:val="00095BA9"/>
    <w:rsid w:val="00096C52"/>
    <w:rsid w:val="000971FC"/>
    <w:rsid w:val="000A2389"/>
    <w:rsid w:val="000A2919"/>
    <w:rsid w:val="000A3B1A"/>
    <w:rsid w:val="000A40AB"/>
    <w:rsid w:val="000A53D3"/>
    <w:rsid w:val="000A5DD0"/>
    <w:rsid w:val="000A6A37"/>
    <w:rsid w:val="000A6B7D"/>
    <w:rsid w:val="000B036C"/>
    <w:rsid w:val="000B13DC"/>
    <w:rsid w:val="000B1B2E"/>
    <w:rsid w:val="000B2834"/>
    <w:rsid w:val="000B2C0D"/>
    <w:rsid w:val="000B2F08"/>
    <w:rsid w:val="000B3461"/>
    <w:rsid w:val="000B39DB"/>
    <w:rsid w:val="000B4248"/>
    <w:rsid w:val="000B4961"/>
    <w:rsid w:val="000B6323"/>
    <w:rsid w:val="000B6F1B"/>
    <w:rsid w:val="000B76AB"/>
    <w:rsid w:val="000C0E2C"/>
    <w:rsid w:val="000C223D"/>
    <w:rsid w:val="000C25FF"/>
    <w:rsid w:val="000C38ED"/>
    <w:rsid w:val="000C39C9"/>
    <w:rsid w:val="000C3A8C"/>
    <w:rsid w:val="000C5069"/>
    <w:rsid w:val="000C5373"/>
    <w:rsid w:val="000C6027"/>
    <w:rsid w:val="000C7DAC"/>
    <w:rsid w:val="000C7F65"/>
    <w:rsid w:val="000D0125"/>
    <w:rsid w:val="000D0B18"/>
    <w:rsid w:val="000D0E0C"/>
    <w:rsid w:val="000D1684"/>
    <w:rsid w:val="000D2D40"/>
    <w:rsid w:val="000D3F64"/>
    <w:rsid w:val="000D434A"/>
    <w:rsid w:val="000D4C70"/>
    <w:rsid w:val="000D4F3E"/>
    <w:rsid w:val="000D6085"/>
    <w:rsid w:val="000D6825"/>
    <w:rsid w:val="000D689C"/>
    <w:rsid w:val="000D6C1F"/>
    <w:rsid w:val="000D6EAE"/>
    <w:rsid w:val="000D7FCF"/>
    <w:rsid w:val="000E0E68"/>
    <w:rsid w:val="000E1548"/>
    <w:rsid w:val="000E1D3E"/>
    <w:rsid w:val="000E21F6"/>
    <w:rsid w:val="000E5C25"/>
    <w:rsid w:val="000E609F"/>
    <w:rsid w:val="000E687B"/>
    <w:rsid w:val="000E6C27"/>
    <w:rsid w:val="000E7635"/>
    <w:rsid w:val="000E781A"/>
    <w:rsid w:val="000E7BEE"/>
    <w:rsid w:val="000E7F80"/>
    <w:rsid w:val="000F08FE"/>
    <w:rsid w:val="000F2202"/>
    <w:rsid w:val="000F236F"/>
    <w:rsid w:val="000F2C9C"/>
    <w:rsid w:val="000F3398"/>
    <w:rsid w:val="000F4495"/>
    <w:rsid w:val="000F5DCD"/>
    <w:rsid w:val="000F7847"/>
    <w:rsid w:val="000F7A5D"/>
    <w:rsid w:val="000F7C15"/>
    <w:rsid w:val="001003BB"/>
    <w:rsid w:val="00100826"/>
    <w:rsid w:val="00101FB7"/>
    <w:rsid w:val="00102277"/>
    <w:rsid w:val="00102844"/>
    <w:rsid w:val="001028DA"/>
    <w:rsid w:val="00103BBB"/>
    <w:rsid w:val="00104D99"/>
    <w:rsid w:val="00105B48"/>
    <w:rsid w:val="00106DA0"/>
    <w:rsid w:val="00107B06"/>
    <w:rsid w:val="00110087"/>
    <w:rsid w:val="00110664"/>
    <w:rsid w:val="00110C09"/>
    <w:rsid w:val="00111B6D"/>
    <w:rsid w:val="00111E07"/>
    <w:rsid w:val="00111FEF"/>
    <w:rsid w:val="00112023"/>
    <w:rsid w:val="00114A06"/>
    <w:rsid w:val="00114B78"/>
    <w:rsid w:val="00115715"/>
    <w:rsid w:val="0011640C"/>
    <w:rsid w:val="00117DC6"/>
    <w:rsid w:val="00120348"/>
    <w:rsid w:val="00121691"/>
    <w:rsid w:val="00122D81"/>
    <w:rsid w:val="001233F0"/>
    <w:rsid w:val="0012536D"/>
    <w:rsid w:val="00127242"/>
    <w:rsid w:val="0012736B"/>
    <w:rsid w:val="0012747D"/>
    <w:rsid w:val="00127663"/>
    <w:rsid w:val="0012784E"/>
    <w:rsid w:val="00131758"/>
    <w:rsid w:val="00131FCD"/>
    <w:rsid w:val="0013209C"/>
    <w:rsid w:val="001334C7"/>
    <w:rsid w:val="00133AFA"/>
    <w:rsid w:val="001348EB"/>
    <w:rsid w:val="001355FE"/>
    <w:rsid w:val="0013567B"/>
    <w:rsid w:val="00135695"/>
    <w:rsid w:val="00135B54"/>
    <w:rsid w:val="001364AD"/>
    <w:rsid w:val="00136545"/>
    <w:rsid w:val="001410BB"/>
    <w:rsid w:val="00141780"/>
    <w:rsid w:val="00141B3E"/>
    <w:rsid w:val="0014258F"/>
    <w:rsid w:val="0014287A"/>
    <w:rsid w:val="00142EC3"/>
    <w:rsid w:val="00142F13"/>
    <w:rsid w:val="0014416B"/>
    <w:rsid w:val="00145496"/>
    <w:rsid w:val="001456A1"/>
    <w:rsid w:val="00146109"/>
    <w:rsid w:val="00146669"/>
    <w:rsid w:val="00146859"/>
    <w:rsid w:val="00146E29"/>
    <w:rsid w:val="00147550"/>
    <w:rsid w:val="001478ED"/>
    <w:rsid w:val="0014790A"/>
    <w:rsid w:val="00147D39"/>
    <w:rsid w:val="001500EF"/>
    <w:rsid w:val="00150AB3"/>
    <w:rsid w:val="001515BB"/>
    <w:rsid w:val="00151EA2"/>
    <w:rsid w:val="00152F95"/>
    <w:rsid w:val="001539D7"/>
    <w:rsid w:val="00155963"/>
    <w:rsid w:val="00155F69"/>
    <w:rsid w:val="00156E9A"/>
    <w:rsid w:val="00156FD3"/>
    <w:rsid w:val="001571D0"/>
    <w:rsid w:val="001572A0"/>
    <w:rsid w:val="00157C1D"/>
    <w:rsid w:val="0016145E"/>
    <w:rsid w:val="00163147"/>
    <w:rsid w:val="001632F8"/>
    <w:rsid w:val="00163A1E"/>
    <w:rsid w:val="00163E76"/>
    <w:rsid w:val="001643A6"/>
    <w:rsid w:val="0016548B"/>
    <w:rsid w:val="00165877"/>
    <w:rsid w:val="00165B9B"/>
    <w:rsid w:val="00165E84"/>
    <w:rsid w:val="001667C2"/>
    <w:rsid w:val="00170071"/>
    <w:rsid w:val="0017013B"/>
    <w:rsid w:val="00170497"/>
    <w:rsid w:val="0017214E"/>
    <w:rsid w:val="00172394"/>
    <w:rsid w:val="00172936"/>
    <w:rsid w:val="00173037"/>
    <w:rsid w:val="00174015"/>
    <w:rsid w:val="0017432A"/>
    <w:rsid w:val="00174FE1"/>
    <w:rsid w:val="001752DF"/>
    <w:rsid w:val="00175A38"/>
    <w:rsid w:val="00176542"/>
    <w:rsid w:val="00176A1B"/>
    <w:rsid w:val="00176C6F"/>
    <w:rsid w:val="00176CA0"/>
    <w:rsid w:val="00176FB7"/>
    <w:rsid w:val="00177700"/>
    <w:rsid w:val="001810E0"/>
    <w:rsid w:val="001825AE"/>
    <w:rsid w:val="00184D69"/>
    <w:rsid w:val="00185D15"/>
    <w:rsid w:val="001875D7"/>
    <w:rsid w:val="00190CC4"/>
    <w:rsid w:val="00192F90"/>
    <w:rsid w:val="001934A4"/>
    <w:rsid w:val="00193C4E"/>
    <w:rsid w:val="00193F9B"/>
    <w:rsid w:val="001964A7"/>
    <w:rsid w:val="001974A9"/>
    <w:rsid w:val="00197CB9"/>
    <w:rsid w:val="001A08FF"/>
    <w:rsid w:val="001A0AC0"/>
    <w:rsid w:val="001A104F"/>
    <w:rsid w:val="001A23FF"/>
    <w:rsid w:val="001A30EE"/>
    <w:rsid w:val="001A3834"/>
    <w:rsid w:val="001A729B"/>
    <w:rsid w:val="001B0052"/>
    <w:rsid w:val="001B0113"/>
    <w:rsid w:val="001B0167"/>
    <w:rsid w:val="001B02A6"/>
    <w:rsid w:val="001B02D3"/>
    <w:rsid w:val="001B1783"/>
    <w:rsid w:val="001B1911"/>
    <w:rsid w:val="001B2CED"/>
    <w:rsid w:val="001B3521"/>
    <w:rsid w:val="001B36B5"/>
    <w:rsid w:val="001B3A62"/>
    <w:rsid w:val="001B3EE8"/>
    <w:rsid w:val="001B4726"/>
    <w:rsid w:val="001B4A24"/>
    <w:rsid w:val="001B4F7F"/>
    <w:rsid w:val="001B55EF"/>
    <w:rsid w:val="001B5601"/>
    <w:rsid w:val="001B6374"/>
    <w:rsid w:val="001B6790"/>
    <w:rsid w:val="001B6D55"/>
    <w:rsid w:val="001C1AF5"/>
    <w:rsid w:val="001C3C00"/>
    <w:rsid w:val="001C47AC"/>
    <w:rsid w:val="001C5698"/>
    <w:rsid w:val="001C72E5"/>
    <w:rsid w:val="001C7A5B"/>
    <w:rsid w:val="001D03CB"/>
    <w:rsid w:val="001D13C0"/>
    <w:rsid w:val="001D1869"/>
    <w:rsid w:val="001D20F5"/>
    <w:rsid w:val="001D248A"/>
    <w:rsid w:val="001D347F"/>
    <w:rsid w:val="001D4A52"/>
    <w:rsid w:val="001D513A"/>
    <w:rsid w:val="001D6AA3"/>
    <w:rsid w:val="001D6B0F"/>
    <w:rsid w:val="001D6B33"/>
    <w:rsid w:val="001E03F1"/>
    <w:rsid w:val="001E1293"/>
    <w:rsid w:val="001E1557"/>
    <w:rsid w:val="001E1B5F"/>
    <w:rsid w:val="001E4E1D"/>
    <w:rsid w:val="001E5033"/>
    <w:rsid w:val="001E7260"/>
    <w:rsid w:val="001F0FEC"/>
    <w:rsid w:val="001F1198"/>
    <w:rsid w:val="001F1D14"/>
    <w:rsid w:val="001F31EC"/>
    <w:rsid w:val="001F434D"/>
    <w:rsid w:val="001F4495"/>
    <w:rsid w:val="001F4D1B"/>
    <w:rsid w:val="001F4F70"/>
    <w:rsid w:val="001F4F88"/>
    <w:rsid w:val="001F6429"/>
    <w:rsid w:val="001F654B"/>
    <w:rsid w:val="001F69DB"/>
    <w:rsid w:val="001F7CD2"/>
    <w:rsid w:val="00200012"/>
    <w:rsid w:val="00200AD7"/>
    <w:rsid w:val="00200E7D"/>
    <w:rsid w:val="002016BB"/>
    <w:rsid w:val="00203318"/>
    <w:rsid w:val="002044F0"/>
    <w:rsid w:val="002047A7"/>
    <w:rsid w:val="00204EC8"/>
    <w:rsid w:val="002050BB"/>
    <w:rsid w:val="002055C3"/>
    <w:rsid w:val="00206280"/>
    <w:rsid w:val="00206A53"/>
    <w:rsid w:val="00206BEA"/>
    <w:rsid w:val="002071BD"/>
    <w:rsid w:val="00207E6F"/>
    <w:rsid w:val="00210008"/>
    <w:rsid w:val="002109D6"/>
    <w:rsid w:val="00210CC0"/>
    <w:rsid w:val="00211212"/>
    <w:rsid w:val="002114CA"/>
    <w:rsid w:val="00211EF0"/>
    <w:rsid w:val="00211FDD"/>
    <w:rsid w:val="002124EE"/>
    <w:rsid w:val="00212FC6"/>
    <w:rsid w:val="00214B02"/>
    <w:rsid w:val="00220073"/>
    <w:rsid w:val="002206D1"/>
    <w:rsid w:val="00221259"/>
    <w:rsid w:val="002218A3"/>
    <w:rsid w:val="00222CB5"/>
    <w:rsid w:val="00222E35"/>
    <w:rsid w:val="00223D83"/>
    <w:rsid w:val="00224092"/>
    <w:rsid w:val="002240E7"/>
    <w:rsid w:val="00224E0D"/>
    <w:rsid w:val="0022518A"/>
    <w:rsid w:val="002267C3"/>
    <w:rsid w:val="00226E60"/>
    <w:rsid w:val="0022728A"/>
    <w:rsid w:val="002272C5"/>
    <w:rsid w:val="002275A0"/>
    <w:rsid w:val="0023000D"/>
    <w:rsid w:val="00230421"/>
    <w:rsid w:val="00230AF0"/>
    <w:rsid w:val="002317DC"/>
    <w:rsid w:val="002319A7"/>
    <w:rsid w:val="00231FE5"/>
    <w:rsid w:val="0023279D"/>
    <w:rsid w:val="00232C91"/>
    <w:rsid w:val="00232DC1"/>
    <w:rsid w:val="00233147"/>
    <w:rsid w:val="00236D0B"/>
    <w:rsid w:val="00237273"/>
    <w:rsid w:val="00237B3B"/>
    <w:rsid w:val="00241033"/>
    <w:rsid w:val="002416FD"/>
    <w:rsid w:val="00241C42"/>
    <w:rsid w:val="00241FA7"/>
    <w:rsid w:val="00245CF3"/>
    <w:rsid w:val="00245E96"/>
    <w:rsid w:val="00245F03"/>
    <w:rsid w:val="002464E3"/>
    <w:rsid w:val="002468A2"/>
    <w:rsid w:val="0024718D"/>
    <w:rsid w:val="00247636"/>
    <w:rsid w:val="002502B6"/>
    <w:rsid w:val="00250C44"/>
    <w:rsid w:val="00250D02"/>
    <w:rsid w:val="002512E9"/>
    <w:rsid w:val="00251549"/>
    <w:rsid w:val="00251984"/>
    <w:rsid w:val="0025274A"/>
    <w:rsid w:val="00252889"/>
    <w:rsid w:val="0025424A"/>
    <w:rsid w:val="00254D3C"/>
    <w:rsid w:val="00254FA7"/>
    <w:rsid w:val="00256039"/>
    <w:rsid w:val="0025684F"/>
    <w:rsid w:val="00257BC3"/>
    <w:rsid w:val="002609A9"/>
    <w:rsid w:val="00260F8A"/>
    <w:rsid w:val="00261351"/>
    <w:rsid w:val="00264CF8"/>
    <w:rsid w:val="00265227"/>
    <w:rsid w:val="00266212"/>
    <w:rsid w:val="0027092C"/>
    <w:rsid w:val="00270A28"/>
    <w:rsid w:val="00270D8A"/>
    <w:rsid w:val="0027167C"/>
    <w:rsid w:val="002723E7"/>
    <w:rsid w:val="002730FA"/>
    <w:rsid w:val="00274DCE"/>
    <w:rsid w:val="00274F64"/>
    <w:rsid w:val="0027594C"/>
    <w:rsid w:val="00275CF0"/>
    <w:rsid w:val="00276437"/>
    <w:rsid w:val="00280E70"/>
    <w:rsid w:val="0028173E"/>
    <w:rsid w:val="00281F6D"/>
    <w:rsid w:val="002826DE"/>
    <w:rsid w:val="00282F6C"/>
    <w:rsid w:val="00283565"/>
    <w:rsid w:val="00283DA1"/>
    <w:rsid w:val="00285986"/>
    <w:rsid w:val="002862B3"/>
    <w:rsid w:val="00286F8B"/>
    <w:rsid w:val="00290339"/>
    <w:rsid w:val="002921ED"/>
    <w:rsid w:val="00293115"/>
    <w:rsid w:val="002938E4"/>
    <w:rsid w:val="00293F3A"/>
    <w:rsid w:val="00294076"/>
    <w:rsid w:val="00295BCC"/>
    <w:rsid w:val="00295C36"/>
    <w:rsid w:val="0029673E"/>
    <w:rsid w:val="002A0120"/>
    <w:rsid w:val="002A0527"/>
    <w:rsid w:val="002A1008"/>
    <w:rsid w:val="002A144F"/>
    <w:rsid w:val="002A1F0D"/>
    <w:rsid w:val="002A30CB"/>
    <w:rsid w:val="002A320B"/>
    <w:rsid w:val="002A37A8"/>
    <w:rsid w:val="002A3BD1"/>
    <w:rsid w:val="002A485C"/>
    <w:rsid w:val="002A48D8"/>
    <w:rsid w:val="002A5607"/>
    <w:rsid w:val="002A571F"/>
    <w:rsid w:val="002A5BA0"/>
    <w:rsid w:val="002A635C"/>
    <w:rsid w:val="002A684F"/>
    <w:rsid w:val="002A7277"/>
    <w:rsid w:val="002A7FEA"/>
    <w:rsid w:val="002B07A0"/>
    <w:rsid w:val="002B09F3"/>
    <w:rsid w:val="002B2B3A"/>
    <w:rsid w:val="002B2C67"/>
    <w:rsid w:val="002B3446"/>
    <w:rsid w:val="002B43F8"/>
    <w:rsid w:val="002B445D"/>
    <w:rsid w:val="002B4777"/>
    <w:rsid w:val="002B478A"/>
    <w:rsid w:val="002B5A67"/>
    <w:rsid w:val="002B5D7B"/>
    <w:rsid w:val="002B5E97"/>
    <w:rsid w:val="002B607F"/>
    <w:rsid w:val="002B638D"/>
    <w:rsid w:val="002B66C2"/>
    <w:rsid w:val="002B761A"/>
    <w:rsid w:val="002B7FF3"/>
    <w:rsid w:val="002C188F"/>
    <w:rsid w:val="002C306C"/>
    <w:rsid w:val="002C3E22"/>
    <w:rsid w:val="002C455C"/>
    <w:rsid w:val="002C4850"/>
    <w:rsid w:val="002C62E2"/>
    <w:rsid w:val="002C647D"/>
    <w:rsid w:val="002C6ABA"/>
    <w:rsid w:val="002C736C"/>
    <w:rsid w:val="002C7FEC"/>
    <w:rsid w:val="002D0CD8"/>
    <w:rsid w:val="002D1ABD"/>
    <w:rsid w:val="002D3A23"/>
    <w:rsid w:val="002D3CC8"/>
    <w:rsid w:val="002D5503"/>
    <w:rsid w:val="002D5A4C"/>
    <w:rsid w:val="002D5DF8"/>
    <w:rsid w:val="002D73B0"/>
    <w:rsid w:val="002E0D61"/>
    <w:rsid w:val="002E17B2"/>
    <w:rsid w:val="002E2574"/>
    <w:rsid w:val="002E26B0"/>
    <w:rsid w:val="002E441C"/>
    <w:rsid w:val="002E4476"/>
    <w:rsid w:val="002E463B"/>
    <w:rsid w:val="002E6923"/>
    <w:rsid w:val="002E71F1"/>
    <w:rsid w:val="002F091F"/>
    <w:rsid w:val="002F1A08"/>
    <w:rsid w:val="002F3625"/>
    <w:rsid w:val="002F41AC"/>
    <w:rsid w:val="002F48B9"/>
    <w:rsid w:val="002F49FA"/>
    <w:rsid w:val="002F4D7F"/>
    <w:rsid w:val="002F5E88"/>
    <w:rsid w:val="002F6887"/>
    <w:rsid w:val="002F68D6"/>
    <w:rsid w:val="002F6C5E"/>
    <w:rsid w:val="002F715E"/>
    <w:rsid w:val="002F7B4F"/>
    <w:rsid w:val="003002E5"/>
    <w:rsid w:val="003003CE"/>
    <w:rsid w:val="00300439"/>
    <w:rsid w:val="00300502"/>
    <w:rsid w:val="00300EEC"/>
    <w:rsid w:val="003012B6"/>
    <w:rsid w:val="00301497"/>
    <w:rsid w:val="00302D11"/>
    <w:rsid w:val="003032D8"/>
    <w:rsid w:val="003045D6"/>
    <w:rsid w:val="00304E36"/>
    <w:rsid w:val="00306C49"/>
    <w:rsid w:val="00307146"/>
    <w:rsid w:val="003077C5"/>
    <w:rsid w:val="00307CD8"/>
    <w:rsid w:val="00311469"/>
    <w:rsid w:val="003117B9"/>
    <w:rsid w:val="003123A4"/>
    <w:rsid w:val="00312842"/>
    <w:rsid w:val="00312ED8"/>
    <w:rsid w:val="00312EFF"/>
    <w:rsid w:val="00314885"/>
    <w:rsid w:val="00314B27"/>
    <w:rsid w:val="00314ED0"/>
    <w:rsid w:val="00316468"/>
    <w:rsid w:val="00320370"/>
    <w:rsid w:val="00321A3E"/>
    <w:rsid w:val="00322F38"/>
    <w:rsid w:val="003245E5"/>
    <w:rsid w:val="00325257"/>
    <w:rsid w:val="003253FD"/>
    <w:rsid w:val="00326014"/>
    <w:rsid w:val="00326FC1"/>
    <w:rsid w:val="00327452"/>
    <w:rsid w:val="0033274E"/>
    <w:rsid w:val="00333C9E"/>
    <w:rsid w:val="00334FCE"/>
    <w:rsid w:val="003356FC"/>
    <w:rsid w:val="00336276"/>
    <w:rsid w:val="00336F35"/>
    <w:rsid w:val="00337C23"/>
    <w:rsid w:val="003435A4"/>
    <w:rsid w:val="00343B5A"/>
    <w:rsid w:val="003440BB"/>
    <w:rsid w:val="0034479D"/>
    <w:rsid w:val="00344845"/>
    <w:rsid w:val="00344E23"/>
    <w:rsid w:val="00345AC2"/>
    <w:rsid w:val="00345EA2"/>
    <w:rsid w:val="0034629A"/>
    <w:rsid w:val="003465E1"/>
    <w:rsid w:val="0034705A"/>
    <w:rsid w:val="0035056E"/>
    <w:rsid w:val="00350EE6"/>
    <w:rsid w:val="003535D0"/>
    <w:rsid w:val="00354A3D"/>
    <w:rsid w:val="00354B82"/>
    <w:rsid w:val="0036019D"/>
    <w:rsid w:val="00361D1C"/>
    <w:rsid w:val="00363512"/>
    <w:rsid w:val="00363829"/>
    <w:rsid w:val="00363839"/>
    <w:rsid w:val="003642A3"/>
    <w:rsid w:val="0036430C"/>
    <w:rsid w:val="00364419"/>
    <w:rsid w:val="00364A53"/>
    <w:rsid w:val="00365729"/>
    <w:rsid w:val="0036640F"/>
    <w:rsid w:val="00367596"/>
    <w:rsid w:val="003678D1"/>
    <w:rsid w:val="0037066C"/>
    <w:rsid w:val="003709B3"/>
    <w:rsid w:val="00370CB2"/>
    <w:rsid w:val="0037425B"/>
    <w:rsid w:val="003746B9"/>
    <w:rsid w:val="003753B2"/>
    <w:rsid w:val="00375575"/>
    <w:rsid w:val="003765C1"/>
    <w:rsid w:val="00376D1B"/>
    <w:rsid w:val="00376DFA"/>
    <w:rsid w:val="00376F04"/>
    <w:rsid w:val="0038154C"/>
    <w:rsid w:val="0038307C"/>
    <w:rsid w:val="00383A30"/>
    <w:rsid w:val="0038461B"/>
    <w:rsid w:val="00384B94"/>
    <w:rsid w:val="00384FDC"/>
    <w:rsid w:val="00385ECE"/>
    <w:rsid w:val="00386379"/>
    <w:rsid w:val="00386A40"/>
    <w:rsid w:val="003905E0"/>
    <w:rsid w:val="00390916"/>
    <w:rsid w:val="00390CAC"/>
    <w:rsid w:val="00391349"/>
    <w:rsid w:val="00391443"/>
    <w:rsid w:val="003914EF"/>
    <w:rsid w:val="00391AB0"/>
    <w:rsid w:val="003922E7"/>
    <w:rsid w:val="003925A5"/>
    <w:rsid w:val="00392B00"/>
    <w:rsid w:val="0039309D"/>
    <w:rsid w:val="00394F67"/>
    <w:rsid w:val="003957CE"/>
    <w:rsid w:val="00397832"/>
    <w:rsid w:val="003979BD"/>
    <w:rsid w:val="003979F5"/>
    <w:rsid w:val="00397FDB"/>
    <w:rsid w:val="003A0B79"/>
    <w:rsid w:val="003A19A1"/>
    <w:rsid w:val="003A2231"/>
    <w:rsid w:val="003A3219"/>
    <w:rsid w:val="003A4E11"/>
    <w:rsid w:val="003A5607"/>
    <w:rsid w:val="003A5C0F"/>
    <w:rsid w:val="003A6278"/>
    <w:rsid w:val="003B1967"/>
    <w:rsid w:val="003B2F02"/>
    <w:rsid w:val="003B4BF4"/>
    <w:rsid w:val="003B6CF0"/>
    <w:rsid w:val="003C08A9"/>
    <w:rsid w:val="003C18AD"/>
    <w:rsid w:val="003C1C4C"/>
    <w:rsid w:val="003C2934"/>
    <w:rsid w:val="003C39B1"/>
    <w:rsid w:val="003C3CCF"/>
    <w:rsid w:val="003C69E8"/>
    <w:rsid w:val="003C6C1E"/>
    <w:rsid w:val="003C6FDD"/>
    <w:rsid w:val="003C74FD"/>
    <w:rsid w:val="003C7F9B"/>
    <w:rsid w:val="003D008B"/>
    <w:rsid w:val="003D00AF"/>
    <w:rsid w:val="003D13C5"/>
    <w:rsid w:val="003D38F8"/>
    <w:rsid w:val="003D4276"/>
    <w:rsid w:val="003D4CCA"/>
    <w:rsid w:val="003D53CE"/>
    <w:rsid w:val="003D6147"/>
    <w:rsid w:val="003D733E"/>
    <w:rsid w:val="003D7944"/>
    <w:rsid w:val="003E00ED"/>
    <w:rsid w:val="003E0153"/>
    <w:rsid w:val="003E064F"/>
    <w:rsid w:val="003E132F"/>
    <w:rsid w:val="003E261D"/>
    <w:rsid w:val="003E2E87"/>
    <w:rsid w:val="003E3526"/>
    <w:rsid w:val="003E41A1"/>
    <w:rsid w:val="003E511F"/>
    <w:rsid w:val="003E5D94"/>
    <w:rsid w:val="003E670D"/>
    <w:rsid w:val="003E79FF"/>
    <w:rsid w:val="003E7B03"/>
    <w:rsid w:val="003F1659"/>
    <w:rsid w:val="003F19C8"/>
    <w:rsid w:val="003F2480"/>
    <w:rsid w:val="003F282B"/>
    <w:rsid w:val="003F3B57"/>
    <w:rsid w:val="003F4624"/>
    <w:rsid w:val="003F5ACE"/>
    <w:rsid w:val="003F6032"/>
    <w:rsid w:val="003F61E0"/>
    <w:rsid w:val="003F7024"/>
    <w:rsid w:val="003F7B0E"/>
    <w:rsid w:val="003F7F80"/>
    <w:rsid w:val="00401334"/>
    <w:rsid w:val="00402B67"/>
    <w:rsid w:val="00403BD7"/>
    <w:rsid w:val="0040422A"/>
    <w:rsid w:val="00405F2A"/>
    <w:rsid w:val="004064AA"/>
    <w:rsid w:val="00406936"/>
    <w:rsid w:val="004113B2"/>
    <w:rsid w:val="004116B9"/>
    <w:rsid w:val="0041176C"/>
    <w:rsid w:val="004118B0"/>
    <w:rsid w:val="004118C4"/>
    <w:rsid w:val="004118EB"/>
    <w:rsid w:val="004123E9"/>
    <w:rsid w:val="00413A84"/>
    <w:rsid w:val="00413DD5"/>
    <w:rsid w:val="004156A7"/>
    <w:rsid w:val="00415D7B"/>
    <w:rsid w:val="0041717E"/>
    <w:rsid w:val="00417E56"/>
    <w:rsid w:val="004208A8"/>
    <w:rsid w:val="00421AC3"/>
    <w:rsid w:val="00421E39"/>
    <w:rsid w:val="004222CD"/>
    <w:rsid w:val="00423CE7"/>
    <w:rsid w:val="00423E2C"/>
    <w:rsid w:val="00424A66"/>
    <w:rsid w:val="00425253"/>
    <w:rsid w:val="004256C1"/>
    <w:rsid w:val="004263F4"/>
    <w:rsid w:val="00426F6A"/>
    <w:rsid w:val="0042792D"/>
    <w:rsid w:val="00430AA5"/>
    <w:rsid w:val="00430B89"/>
    <w:rsid w:val="0043126D"/>
    <w:rsid w:val="004323DA"/>
    <w:rsid w:val="004326EC"/>
    <w:rsid w:val="00432825"/>
    <w:rsid w:val="004332E2"/>
    <w:rsid w:val="00434AD7"/>
    <w:rsid w:val="00435257"/>
    <w:rsid w:val="004364C8"/>
    <w:rsid w:val="004366CA"/>
    <w:rsid w:val="00440825"/>
    <w:rsid w:val="00440C4D"/>
    <w:rsid w:val="00442C3D"/>
    <w:rsid w:val="00443B19"/>
    <w:rsid w:val="00444B8D"/>
    <w:rsid w:val="00446CC5"/>
    <w:rsid w:val="00446D14"/>
    <w:rsid w:val="004506B5"/>
    <w:rsid w:val="00451595"/>
    <w:rsid w:val="00451799"/>
    <w:rsid w:val="00451D7D"/>
    <w:rsid w:val="00451F38"/>
    <w:rsid w:val="00452776"/>
    <w:rsid w:val="00452D26"/>
    <w:rsid w:val="00453BE4"/>
    <w:rsid w:val="00453FED"/>
    <w:rsid w:val="00454E96"/>
    <w:rsid w:val="00455405"/>
    <w:rsid w:val="00455DFE"/>
    <w:rsid w:val="00455E37"/>
    <w:rsid w:val="00456C64"/>
    <w:rsid w:val="004578DE"/>
    <w:rsid w:val="0045797C"/>
    <w:rsid w:val="00457AE2"/>
    <w:rsid w:val="004603F4"/>
    <w:rsid w:val="004608C7"/>
    <w:rsid w:val="0046186C"/>
    <w:rsid w:val="0046279F"/>
    <w:rsid w:val="00463878"/>
    <w:rsid w:val="00463EF2"/>
    <w:rsid w:val="00464F30"/>
    <w:rsid w:val="00465FAC"/>
    <w:rsid w:val="00467970"/>
    <w:rsid w:val="00467F01"/>
    <w:rsid w:val="004714D6"/>
    <w:rsid w:val="0047164D"/>
    <w:rsid w:val="0047180A"/>
    <w:rsid w:val="004718ED"/>
    <w:rsid w:val="004718EE"/>
    <w:rsid w:val="00472377"/>
    <w:rsid w:val="00474570"/>
    <w:rsid w:val="00475C0B"/>
    <w:rsid w:val="00476756"/>
    <w:rsid w:val="00476AB9"/>
    <w:rsid w:val="004815DC"/>
    <w:rsid w:val="00481799"/>
    <w:rsid w:val="0048289D"/>
    <w:rsid w:val="00483773"/>
    <w:rsid w:val="00484132"/>
    <w:rsid w:val="0048529B"/>
    <w:rsid w:val="004862D2"/>
    <w:rsid w:val="0048635E"/>
    <w:rsid w:val="0048766B"/>
    <w:rsid w:val="00491045"/>
    <w:rsid w:val="00491131"/>
    <w:rsid w:val="004916DC"/>
    <w:rsid w:val="004920F2"/>
    <w:rsid w:val="004928A3"/>
    <w:rsid w:val="00492DD2"/>
    <w:rsid w:val="004943BA"/>
    <w:rsid w:val="00494400"/>
    <w:rsid w:val="00494A48"/>
    <w:rsid w:val="00495131"/>
    <w:rsid w:val="004953D9"/>
    <w:rsid w:val="00495AC2"/>
    <w:rsid w:val="00495D81"/>
    <w:rsid w:val="004964AC"/>
    <w:rsid w:val="00497973"/>
    <w:rsid w:val="00497D87"/>
    <w:rsid w:val="00497F4F"/>
    <w:rsid w:val="004A08BF"/>
    <w:rsid w:val="004A0B8B"/>
    <w:rsid w:val="004A1872"/>
    <w:rsid w:val="004A1E35"/>
    <w:rsid w:val="004A1EF1"/>
    <w:rsid w:val="004A29EC"/>
    <w:rsid w:val="004A30AC"/>
    <w:rsid w:val="004A35D8"/>
    <w:rsid w:val="004A4824"/>
    <w:rsid w:val="004A575A"/>
    <w:rsid w:val="004A7353"/>
    <w:rsid w:val="004B0055"/>
    <w:rsid w:val="004B1C59"/>
    <w:rsid w:val="004B220E"/>
    <w:rsid w:val="004B3182"/>
    <w:rsid w:val="004B331D"/>
    <w:rsid w:val="004B3E95"/>
    <w:rsid w:val="004B432A"/>
    <w:rsid w:val="004B4A0C"/>
    <w:rsid w:val="004B59C6"/>
    <w:rsid w:val="004B5BF8"/>
    <w:rsid w:val="004B637B"/>
    <w:rsid w:val="004B683A"/>
    <w:rsid w:val="004B766E"/>
    <w:rsid w:val="004B7B80"/>
    <w:rsid w:val="004C5DE4"/>
    <w:rsid w:val="004C6728"/>
    <w:rsid w:val="004C69C0"/>
    <w:rsid w:val="004C7177"/>
    <w:rsid w:val="004C7A12"/>
    <w:rsid w:val="004C7FFB"/>
    <w:rsid w:val="004D00C9"/>
    <w:rsid w:val="004D0EF0"/>
    <w:rsid w:val="004D1271"/>
    <w:rsid w:val="004D1FF2"/>
    <w:rsid w:val="004D267B"/>
    <w:rsid w:val="004D3C94"/>
    <w:rsid w:val="004D3EDD"/>
    <w:rsid w:val="004D488A"/>
    <w:rsid w:val="004D4C79"/>
    <w:rsid w:val="004D7184"/>
    <w:rsid w:val="004D74DD"/>
    <w:rsid w:val="004D77CF"/>
    <w:rsid w:val="004E11F0"/>
    <w:rsid w:val="004E1D3B"/>
    <w:rsid w:val="004E2048"/>
    <w:rsid w:val="004E21BB"/>
    <w:rsid w:val="004E30CE"/>
    <w:rsid w:val="004E5933"/>
    <w:rsid w:val="004E613A"/>
    <w:rsid w:val="004E7D9D"/>
    <w:rsid w:val="004F0C90"/>
    <w:rsid w:val="004F0E6A"/>
    <w:rsid w:val="004F122E"/>
    <w:rsid w:val="004F2642"/>
    <w:rsid w:val="004F2A9A"/>
    <w:rsid w:val="004F2D9C"/>
    <w:rsid w:val="004F3664"/>
    <w:rsid w:val="004F3F1F"/>
    <w:rsid w:val="004F4B47"/>
    <w:rsid w:val="004F5C1B"/>
    <w:rsid w:val="004F6352"/>
    <w:rsid w:val="004F6B62"/>
    <w:rsid w:val="004F6C13"/>
    <w:rsid w:val="004F7371"/>
    <w:rsid w:val="004F7B8C"/>
    <w:rsid w:val="004F7D2B"/>
    <w:rsid w:val="00500E39"/>
    <w:rsid w:val="00502281"/>
    <w:rsid w:val="00502506"/>
    <w:rsid w:val="005028AE"/>
    <w:rsid w:val="00502D3F"/>
    <w:rsid w:val="005034CC"/>
    <w:rsid w:val="00505681"/>
    <w:rsid w:val="00506F0C"/>
    <w:rsid w:val="00507441"/>
    <w:rsid w:val="00507A42"/>
    <w:rsid w:val="005106FD"/>
    <w:rsid w:val="00510CA6"/>
    <w:rsid w:val="005113AA"/>
    <w:rsid w:val="00512C38"/>
    <w:rsid w:val="0051324C"/>
    <w:rsid w:val="00513D06"/>
    <w:rsid w:val="00513DAB"/>
    <w:rsid w:val="005143FC"/>
    <w:rsid w:val="00514429"/>
    <w:rsid w:val="00515BE4"/>
    <w:rsid w:val="0052045A"/>
    <w:rsid w:val="00523BC6"/>
    <w:rsid w:val="00523D2D"/>
    <w:rsid w:val="00523F28"/>
    <w:rsid w:val="00525C54"/>
    <w:rsid w:val="00525D2E"/>
    <w:rsid w:val="00526545"/>
    <w:rsid w:val="00530028"/>
    <w:rsid w:val="00531C31"/>
    <w:rsid w:val="0053235E"/>
    <w:rsid w:val="00532AED"/>
    <w:rsid w:val="00533062"/>
    <w:rsid w:val="00533CDA"/>
    <w:rsid w:val="005347D9"/>
    <w:rsid w:val="00534AE7"/>
    <w:rsid w:val="00534E6B"/>
    <w:rsid w:val="00536734"/>
    <w:rsid w:val="00536A57"/>
    <w:rsid w:val="00536B88"/>
    <w:rsid w:val="00537404"/>
    <w:rsid w:val="00537C10"/>
    <w:rsid w:val="00540FFB"/>
    <w:rsid w:val="00541971"/>
    <w:rsid w:val="005421F2"/>
    <w:rsid w:val="005439A5"/>
    <w:rsid w:val="00544E2E"/>
    <w:rsid w:val="0054515A"/>
    <w:rsid w:val="0054553E"/>
    <w:rsid w:val="005455E5"/>
    <w:rsid w:val="00550415"/>
    <w:rsid w:val="00550A13"/>
    <w:rsid w:val="00550A38"/>
    <w:rsid w:val="005530A9"/>
    <w:rsid w:val="0055388C"/>
    <w:rsid w:val="00554DAE"/>
    <w:rsid w:val="00554F6E"/>
    <w:rsid w:val="005553BD"/>
    <w:rsid w:val="005558BB"/>
    <w:rsid w:val="0055595B"/>
    <w:rsid w:val="005569A4"/>
    <w:rsid w:val="005577F5"/>
    <w:rsid w:val="00561D9B"/>
    <w:rsid w:val="00562284"/>
    <w:rsid w:val="005645B6"/>
    <w:rsid w:val="00564E72"/>
    <w:rsid w:val="00565D14"/>
    <w:rsid w:val="005660C3"/>
    <w:rsid w:val="005664C7"/>
    <w:rsid w:val="005665AF"/>
    <w:rsid w:val="00566BDE"/>
    <w:rsid w:val="00566EF1"/>
    <w:rsid w:val="00570751"/>
    <w:rsid w:val="005712FE"/>
    <w:rsid w:val="005713C7"/>
    <w:rsid w:val="00571C75"/>
    <w:rsid w:val="00572567"/>
    <w:rsid w:val="00572C85"/>
    <w:rsid w:val="00573230"/>
    <w:rsid w:val="00573596"/>
    <w:rsid w:val="00575067"/>
    <w:rsid w:val="00575492"/>
    <w:rsid w:val="00575B3A"/>
    <w:rsid w:val="00575CD2"/>
    <w:rsid w:val="00576682"/>
    <w:rsid w:val="00576B2B"/>
    <w:rsid w:val="005804E3"/>
    <w:rsid w:val="005816C8"/>
    <w:rsid w:val="0058201F"/>
    <w:rsid w:val="00582950"/>
    <w:rsid w:val="00583EE2"/>
    <w:rsid w:val="00585EC3"/>
    <w:rsid w:val="00587F53"/>
    <w:rsid w:val="005921AE"/>
    <w:rsid w:val="0059296F"/>
    <w:rsid w:val="00592B59"/>
    <w:rsid w:val="00593446"/>
    <w:rsid w:val="00593CAF"/>
    <w:rsid w:val="0059452D"/>
    <w:rsid w:val="005956D0"/>
    <w:rsid w:val="0059589A"/>
    <w:rsid w:val="00596CE9"/>
    <w:rsid w:val="00596EA5"/>
    <w:rsid w:val="00597DB4"/>
    <w:rsid w:val="005A0B22"/>
    <w:rsid w:val="005A2471"/>
    <w:rsid w:val="005A3535"/>
    <w:rsid w:val="005A3CF2"/>
    <w:rsid w:val="005A4EFB"/>
    <w:rsid w:val="005A4F4D"/>
    <w:rsid w:val="005A677E"/>
    <w:rsid w:val="005A6911"/>
    <w:rsid w:val="005A6A17"/>
    <w:rsid w:val="005B050A"/>
    <w:rsid w:val="005B078C"/>
    <w:rsid w:val="005B1CB5"/>
    <w:rsid w:val="005B331A"/>
    <w:rsid w:val="005B346A"/>
    <w:rsid w:val="005B3508"/>
    <w:rsid w:val="005B3550"/>
    <w:rsid w:val="005B3F34"/>
    <w:rsid w:val="005B5011"/>
    <w:rsid w:val="005B534A"/>
    <w:rsid w:val="005B6564"/>
    <w:rsid w:val="005B772D"/>
    <w:rsid w:val="005C047A"/>
    <w:rsid w:val="005C1986"/>
    <w:rsid w:val="005C2E5E"/>
    <w:rsid w:val="005C2EDD"/>
    <w:rsid w:val="005C320B"/>
    <w:rsid w:val="005C3B7C"/>
    <w:rsid w:val="005C44CC"/>
    <w:rsid w:val="005C5894"/>
    <w:rsid w:val="005D1205"/>
    <w:rsid w:val="005D13C2"/>
    <w:rsid w:val="005D155D"/>
    <w:rsid w:val="005D2771"/>
    <w:rsid w:val="005D2D05"/>
    <w:rsid w:val="005D4202"/>
    <w:rsid w:val="005D44CC"/>
    <w:rsid w:val="005D4DF7"/>
    <w:rsid w:val="005D5E94"/>
    <w:rsid w:val="005D5F56"/>
    <w:rsid w:val="005E02C7"/>
    <w:rsid w:val="005E127C"/>
    <w:rsid w:val="005E158F"/>
    <w:rsid w:val="005E1DD8"/>
    <w:rsid w:val="005E2342"/>
    <w:rsid w:val="005E3510"/>
    <w:rsid w:val="005E351A"/>
    <w:rsid w:val="005E3668"/>
    <w:rsid w:val="005E3888"/>
    <w:rsid w:val="005E562F"/>
    <w:rsid w:val="005E582D"/>
    <w:rsid w:val="005E6387"/>
    <w:rsid w:val="005E6FDB"/>
    <w:rsid w:val="005E724F"/>
    <w:rsid w:val="005E781E"/>
    <w:rsid w:val="005F0675"/>
    <w:rsid w:val="005F19A9"/>
    <w:rsid w:val="005F321A"/>
    <w:rsid w:val="005F3E84"/>
    <w:rsid w:val="005F4421"/>
    <w:rsid w:val="005F5876"/>
    <w:rsid w:val="005F7F5D"/>
    <w:rsid w:val="006001AA"/>
    <w:rsid w:val="00600D2D"/>
    <w:rsid w:val="006017C3"/>
    <w:rsid w:val="00602955"/>
    <w:rsid w:val="0060310E"/>
    <w:rsid w:val="00603719"/>
    <w:rsid w:val="00603C23"/>
    <w:rsid w:val="0060499B"/>
    <w:rsid w:val="00605484"/>
    <w:rsid w:val="006054BC"/>
    <w:rsid w:val="00605760"/>
    <w:rsid w:val="00605779"/>
    <w:rsid w:val="006064B8"/>
    <w:rsid w:val="00606762"/>
    <w:rsid w:val="00606F69"/>
    <w:rsid w:val="0060702F"/>
    <w:rsid w:val="00610027"/>
    <w:rsid w:val="00610D81"/>
    <w:rsid w:val="00611397"/>
    <w:rsid w:val="00611D97"/>
    <w:rsid w:val="00611F2E"/>
    <w:rsid w:val="00612DEC"/>
    <w:rsid w:val="00613D06"/>
    <w:rsid w:val="00613E9C"/>
    <w:rsid w:val="0061409A"/>
    <w:rsid w:val="006144F5"/>
    <w:rsid w:val="006146B4"/>
    <w:rsid w:val="00614D03"/>
    <w:rsid w:val="00616CAC"/>
    <w:rsid w:val="00617D24"/>
    <w:rsid w:val="00620252"/>
    <w:rsid w:val="006205F0"/>
    <w:rsid w:val="00620733"/>
    <w:rsid w:val="006209FD"/>
    <w:rsid w:val="00620FCE"/>
    <w:rsid w:val="0062161F"/>
    <w:rsid w:val="00621AD8"/>
    <w:rsid w:val="00623651"/>
    <w:rsid w:val="00623F98"/>
    <w:rsid w:val="006240E1"/>
    <w:rsid w:val="00625D38"/>
    <w:rsid w:val="00626FB8"/>
    <w:rsid w:val="00627110"/>
    <w:rsid w:val="00630142"/>
    <w:rsid w:val="00630869"/>
    <w:rsid w:val="00630C60"/>
    <w:rsid w:val="006313D7"/>
    <w:rsid w:val="0063236F"/>
    <w:rsid w:val="00632647"/>
    <w:rsid w:val="0063311E"/>
    <w:rsid w:val="006333E8"/>
    <w:rsid w:val="006335D9"/>
    <w:rsid w:val="00633AAE"/>
    <w:rsid w:val="00634298"/>
    <w:rsid w:val="006343FA"/>
    <w:rsid w:val="00634E62"/>
    <w:rsid w:val="0063672B"/>
    <w:rsid w:val="00637B75"/>
    <w:rsid w:val="00641959"/>
    <w:rsid w:val="00642883"/>
    <w:rsid w:val="00642E67"/>
    <w:rsid w:val="0064315C"/>
    <w:rsid w:val="0064389A"/>
    <w:rsid w:val="00643B24"/>
    <w:rsid w:val="00643B2E"/>
    <w:rsid w:val="00646109"/>
    <w:rsid w:val="006465EB"/>
    <w:rsid w:val="006468AB"/>
    <w:rsid w:val="00646C05"/>
    <w:rsid w:val="0064796B"/>
    <w:rsid w:val="00647D80"/>
    <w:rsid w:val="006500A6"/>
    <w:rsid w:val="006501D7"/>
    <w:rsid w:val="006508BF"/>
    <w:rsid w:val="00650A58"/>
    <w:rsid w:val="00651E72"/>
    <w:rsid w:val="00652B5F"/>
    <w:rsid w:val="006534E0"/>
    <w:rsid w:val="00653D00"/>
    <w:rsid w:val="0065495C"/>
    <w:rsid w:val="00656893"/>
    <w:rsid w:val="00657B2B"/>
    <w:rsid w:val="00657B64"/>
    <w:rsid w:val="006614CA"/>
    <w:rsid w:val="00661525"/>
    <w:rsid w:val="00661AED"/>
    <w:rsid w:val="00662C45"/>
    <w:rsid w:val="00662F68"/>
    <w:rsid w:val="0066432B"/>
    <w:rsid w:val="00664B0B"/>
    <w:rsid w:val="00665A76"/>
    <w:rsid w:val="006674B1"/>
    <w:rsid w:val="00667D23"/>
    <w:rsid w:val="006705B4"/>
    <w:rsid w:val="00670A12"/>
    <w:rsid w:val="00672584"/>
    <w:rsid w:val="00673932"/>
    <w:rsid w:val="0067452F"/>
    <w:rsid w:val="0067453A"/>
    <w:rsid w:val="00674A85"/>
    <w:rsid w:val="00674CEC"/>
    <w:rsid w:val="006753B6"/>
    <w:rsid w:val="006760F7"/>
    <w:rsid w:val="0067725E"/>
    <w:rsid w:val="00677650"/>
    <w:rsid w:val="00681521"/>
    <w:rsid w:val="006824F4"/>
    <w:rsid w:val="00683CBC"/>
    <w:rsid w:val="00683E12"/>
    <w:rsid w:val="00683E3C"/>
    <w:rsid w:val="00683E74"/>
    <w:rsid w:val="00684DEF"/>
    <w:rsid w:val="00684EF0"/>
    <w:rsid w:val="00686197"/>
    <w:rsid w:val="00686C21"/>
    <w:rsid w:val="00687D85"/>
    <w:rsid w:val="006918DC"/>
    <w:rsid w:val="0069408B"/>
    <w:rsid w:val="00694348"/>
    <w:rsid w:val="006955BB"/>
    <w:rsid w:val="00695673"/>
    <w:rsid w:val="006958FA"/>
    <w:rsid w:val="00696382"/>
    <w:rsid w:val="0069753A"/>
    <w:rsid w:val="006976E4"/>
    <w:rsid w:val="00697916"/>
    <w:rsid w:val="006A0A50"/>
    <w:rsid w:val="006A17CD"/>
    <w:rsid w:val="006A1C3F"/>
    <w:rsid w:val="006A20F4"/>
    <w:rsid w:val="006A6CFD"/>
    <w:rsid w:val="006A6D0A"/>
    <w:rsid w:val="006A6D70"/>
    <w:rsid w:val="006A73D6"/>
    <w:rsid w:val="006A7772"/>
    <w:rsid w:val="006B0240"/>
    <w:rsid w:val="006B0979"/>
    <w:rsid w:val="006B16AC"/>
    <w:rsid w:val="006B1885"/>
    <w:rsid w:val="006B3559"/>
    <w:rsid w:val="006B3571"/>
    <w:rsid w:val="006B49B4"/>
    <w:rsid w:val="006B4BB4"/>
    <w:rsid w:val="006B4C95"/>
    <w:rsid w:val="006B4DC9"/>
    <w:rsid w:val="006B5103"/>
    <w:rsid w:val="006B613A"/>
    <w:rsid w:val="006B6951"/>
    <w:rsid w:val="006B78C8"/>
    <w:rsid w:val="006B7B7E"/>
    <w:rsid w:val="006B7D90"/>
    <w:rsid w:val="006C03FF"/>
    <w:rsid w:val="006C1130"/>
    <w:rsid w:val="006C1722"/>
    <w:rsid w:val="006C20D1"/>
    <w:rsid w:val="006C2ACA"/>
    <w:rsid w:val="006C39AB"/>
    <w:rsid w:val="006C3E41"/>
    <w:rsid w:val="006C5178"/>
    <w:rsid w:val="006D0273"/>
    <w:rsid w:val="006D0A32"/>
    <w:rsid w:val="006D1588"/>
    <w:rsid w:val="006D1F0E"/>
    <w:rsid w:val="006D1FFE"/>
    <w:rsid w:val="006D2091"/>
    <w:rsid w:val="006D323C"/>
    <w:rsid w:val="006D3D45"/>
    <w:rsid w:val="006D66AA"/>
    <w:rsid w:val="006D7044"/>
    <w:rsid w:val="006D7D06"/>
    <w:rsid w:val="006E0C27"/>
    <w:rsid w:val="006E1651"/>
    <w:rsid w:val="006E1775"/>
    <w:rsid w:val="006E1CD0"/>
    <w:rsid w:val="006E1F2A"/>
    <w:rsid w:val="006E2936"/>
    <w:rsid w:val="006E3119"/>
    <w:rsid w:val="006E32B2"/>
    <w:rsid w:val="006E4C58"/>
    <w:rsid w:val="006E4C7F"/>
    <w:rsid w:val="006E4EC0"/>
    <w:rsid w:val="006E4F0A"/>
    <w:rsid w:val="006E50AE"/>
    <w:rsid w:val="006E62AE"/>
    <w:rsid w:val="006E696F"/>
    <w:rsid w:val="006E7B26"/>
    <w:rsid w:val="006E7B57"/>
    <w:rsid w:val="006E7F64"/>
    <w:rsid w:val="006F0CA9"/>
    <w:rsid w:val="006F1018"/>
    <w:rsid w:val="006F1110"/>
    <w:rsid w:val="006F1B14"/>
    <w:rsid w:val="006F2492"/>
    <w:rsid w:val="006F2586"/>
    <w:rsid w:val="006F27A8"/>
    <w:rsid w:val="006F3240"/>
    <w:rsid w:val="006F3B0E"/>
    <w:rsid w:val="006F4DBB"/>
    <w:rsid w:val="006F57C2"/>
    <w:rsid w:val="006F5A15"/>
    <w:rsid w:val="006F63E2"/>
    <w:rsid w:val="006F6EEF"/>
    <w:rsid w:val="007004D0"/>
    <w:rsid w:val="00700833"/>
    <w:rsid w:val="007015F7"/>
    <w:rsid w:val="00702084"/>
    <w:rsid w:val="00702134"/>
    <w:rsid w:val="0070377B"/>
    <w:rsid w:val="00704A6B"/>
    <w:rsid w:val="0070502B"/>
    <w:rsid w:val="00705548"/>
    <w:rsid w:val="00707982"/>
    <w:rsid w:val="00711157"/>
    <w:rsid w:val="00712528"/>
    <w:rsid w:val="00713C9B"/>
    <w:rsid w:val="007141E2"/>
    <w:rsid w:val="00714353"/>
    <w:rsid w:val="00714400"/>
    <w:rsid w:val="00714EC9"/>
    <w:rsid w:val="00715629"/>
    <w:rsid w:val="007156D8"/>
    <w:rsid w:val="00715F97"/>
    <w:rsid w:val="00716BB1"/>
    <w:rsid w:val="00717C63"/>
    <w:rsid w:val="00717F2E"/>
    <w:rsid w:val="00720781"/>
    <w:rsid w:val="007207E7"/>
    <w:rsid w:val="00720E9B"/>
    <w:rsid w:val="00722263"/>
    <w:rsid w:val="00722DC5"/>
    <w:rsid w:val="00723D62"/>
    <w:rsid w:val="00724E8C"/>
    <w:rsid w:val="007258D5"/>
    <w:rsid w:val="00725DA9"/>
    <w:rsid w:val="00726108"/>
    <w:rsid w:val="007262BA"/>
    <w:rsid w:val="007262E6"/>
    <w:rsid w:val="0072667F"/>
    <w:rsid w:val="007268BE"/>
    <w:rsid w:val="0072793D"/>
    <w:rsid w:val="00727A62"/>
    <w:rsid w:val="00727F74"/>
    <w:rsid w:val="0073019D"/>
    <w:rsid w:val="00730463"/>
    <w:rsid w:val="00730A30"/>
    <w:rsid w:val="00730E6F"/>
    <w:rsid w:val="00731664"/>
    <w:rsid w:val="007320F6"/>
    <w:rsid w:val="00732633"/>
    <w:rsid w:val="007336D9"/>
    <w:rsid w:val="007342D7"/>
    <w:rsid w:val="00734451"/>
    <w:rsid w:val="00735842"/>
    <w:rsid w:val="00735E74"/>
    <w:rsid w:val="007373F0"/>
    <w:rsid w:val="00737D7F"/>
    <w:rsid w:val="007408C0"/>
    <w:rsid w:val="0074184E"/>
    <w:rsid w:val="007419B4"/>
    <w:rsid w:val="007427A3"/>
    <w:rsid w:val="00742AB5"/>
    <w:rsid w:val="00743167"/>
    <w:rsid w:val="00743DED"/>
    <w:rsid w:val="00745DF6"/>
    <w:rsid w:val="0074761E"/>
    <w:rsid w:val="007515FB"/>
    <w:rsid w:val="00751B5E"/>
    <w:rsid w:val="00752747"/>
    <w:rsid w:val="00752AFA"/>
    <w:rsid w:val="00752D11"/>
    <w:rsid w:val="007532EB"/>
    <w:rsid w:val="00753FAA"/>
    <w:rsid w:val="007540A0"/>
    <w:rsid w:val="00754BDF"/>
    <w:rsid w:val="0075595E"/>
    <w:rsid w:val="00756CD1"/>
    <w:rsid w:val="0075768B"/>
    <w:rsid w:val="00757C2A"/>
    <w:rsid w:val="0076100A"/>
    <w:rsid w:val="00761D1C"/>
    <w:rsid w:val="007645C9"/>
    <w:rsid w:val="007648E5"/>
    <w:rsid w:val="00767C52"/>
    <w:rsid w:val="00767ECE"/>
    <w:rsid w:val="007707BB"/>
    <w:rsid w:val="007709E3"/>
    <w:rsid w:val="00770DBB"/>
    <w:rsid w:val="00771511"/>
    <w:rsid w:val="0077184D"/>
    <w:rsid w:val="00772387"/>
    <w:rsid w:val="007731EA"/>
    <w:rsid w:val="0077331B"/>
    <w:rsid w:val="007755B2"/>
    <w:rsid w:val="00776A9F"/>
    <w:rsid w:val="00776B87"/>
    <w:rsid w:val="0077747D"/>
    <w:rsid w:val="00777C15"/>
    <w:rsid w:val="00780AFF"/>
    <w:rsid w:val="00780D3F"/>
    <w:rsid w:val="00782448"/>
    <w:rsid w:val="007830FF"/>
    <w:rsid w:val="00783202"/>
    <w:rsid w:val="00783653"/>
    <w:rsid w:val="00784509"/>
    <w:rsid w:val="007862D1"/>
    <w:rsid w:val="0078710B"/>
    <w:rsid w:val="0079160B"/>
    <w:rsid w:val="00791894"/>
    <w:rsid w:val="007922A8"/>
    <w:rsid w:val="00792A6A"/>
    <w:rsid w:val="007942DB"/>
    <w:rsid w:val="0079466C"/>
    <w:rsid w:val="00794D53"/>
    <w:rsid w:val="007954BE"/>
    <w:rsid w:val="00795987"/>
    <w:rsid w:val="00796181"/>
    <w:rsid w:val="0079665F"/>
    <w:rsid w:val="007966C0"/>
    <w:rsid w:val="007A0944"/>
    <w:rsid w:val="007A16EC"/>
    <w:rsid w:val="007A1B59"/>
    <w:rsid w:val="007A1DF3"/>
    <w:rsid w:val="007A2C02"/>
    <w:rsid w:val="007A4581"/>
    <w:rsid w:val="007A4C58"/>
    <w:rsid w:val="007A531D"/>
    <w:rsid w:val="007A5CF5"/>
    <w:rsid w:val="007A7F57"/>
    <w:rsid w:val="007B1B89"/>
    <w:rsid w:val="007B3123"/>
    <w:rsid w:val="007B3446"/>
    <w:rsid w:val="007B3EF8"/>
    <w:rsid w:val="007B4F88"/>
    <w:rsid w:val="007B60BC"/>
    <w:rsid w:val="007B786A"/>
    <w:rsid w:val="007B7954"/>
    <w:rsid w:val="007C149C"/>
    <w:rsid w:val="007C1657"/>
    <w:rsid w:val="007C281C"/>
    <w:rsid w:val="007C3012"/>
    <w:rsid w:val="007C3483"/>
    <w:rsid w:val="007C3533"/>
    <w:rsid w:val="007C361D"/>
    <w:rsid w:val="007C4A97"/>
    <w:rsid w:val="007C4DF2"/>
    <w:rsid w:val="007C523D"/>
    <w:rsid w:val="007C5449"/>
    <w:rsid w:val="007C72FB"/>
    <w:rsid w:val="007C754C"/>
    <w:rsid w:val="007C75A5"/>
    <w:rsid w:val="007D05AD"/>
    <w:rsid w:val="007D0CA4"/>
    <w:rsid w:val="007D1E97"/>
    <w:rsid w:val="007D1FA8"/>
    <w:rsid w:val="007D34F6"/>
    <w:rsid w:val="007D3B00"/>
    <w:rsid w:val="007D4469"/>
    <w:rsid w:val="007D44E6"/>
    <w:rsid w:val="007D4E1C"/>
    <w:rsid w:val="007D698E"/>
    <w:rsid w:val="007D790F"/>
    <w:rsid w:val="007D7D9C"/>
    <w:rsid w:val="007E00B5"/>
    <w:rsid w:val="007E012F"/>
    <w:rsid w:val="007E020A"/>
    <w:rsid w:val="007E040B"/>
    <w:rsid w:val="007E1793"/>
    <w:rsid w:val="007E3766"/>
    <w:rsid w:val="007E4686"/>
    <w:rsid w:val="007E685D"/>
    <w:rsid w:val="007F0096"/>
    <w:rsid w:val="007F1CB7"/>
    <w:rsid w:val="007F4DBE"/>
    <w:rsid w:val="007F52E1"/>
    <w:rsid w:val="00801158"/>
    <w:rsid w:val="008020BB"/>
    <w:rsid w:val="00803C17"/>
    <w:rsid w:val="0080406E"/>
    <w:rsid w:val="0080462F"/>
    <w:rsid w:val="008047CE"/>
    <w:rsid w:val="00805049"/>
    <w:rsid w:val="00805051"/>
    <w:rsid w:val="0080567D"/>
    <w:rsid w:val="00805E65"/>
    <w:rsid w:val="008066AD"/>
    <w:rsid w:val="00806D34"/>
    <w:rsid w:val="00807091"/>
    <w:rsid w:val="00807DFA"/>
    <w:rsid w:val="00810089"/>
    <w:rsid w:val="00810863"/>
    <w:rsid w:val="008113BA"/>
    <w:rsid w:val="00811932"/>
    <w:rsid w:val="0081282E"/>
    <w:rsid w:val="00812F43"/>
    <w:rsid w:val="008132B9"/>
    <w:rsid w:val="00813BF6"/>
    <w:rsid w:val="008141DE"/>
    <w:rsid w:val="00814F84"/>
    <w:rsid w:val="00816269"/>
    <w:rsid w:val="008173F7"/>
    <w:rsid w:val="00817B1D"/>
    <w:rsid w:val="00820125"/>
    <w:rsid w:val="00821580"/>
    <w:rsid w:val="00822CFF"/>
    <w:rsid w:val="008241B3"/>
    <w:rsid w:val="008248F3"/>
    <w:rsid w:val="00826297"/>
    <w:rsid w:val="008263BE"/>
    <w:rsid w:val="008274C2"/>
    <w:rsid w:val="00827622"/>
    <w:rsid w:val="008276C8"/>
    <w:rsid w:val="00827FC8"/>
    <w:rsid w:val="00830CE3"/>
    <w:rsid w:val="00830D4A"/>
    <w:rsid w:val="0083141D"/>
    <w:rsid w:val="0083232F"/>
    <w:rsid w:val="008328D1"/>
    <w:rsid w:val="00833287"/>
    <w:rsid w:val="008334C6"/>
    <w:rsid w:val="00833B23"/>
    <w:rsid w:val="00834E14"/>
    <w:rsid w:val="0083670A"/>
    <w:rsid w:val="00837BE1"/>
    <w:rsid w:val="0084042D"/>
    <w:rsid w:val="00840AFA"/>
    <w:rsid w:val="00841060"/>
    <w:rsid w:val="00841791"/>
    <w:rsid w:val="00842B2C"/>
    <w:rsid w:val="00842E34"/>
    <w:rsid w:val="00842FF1"/>
    <w:rsid w:val="00843BD5"/>
    <w:rsid w:val="00844224"/>
    <w:rsid w:val="0084492E"/>
    <w:rsid w:val="00844EED"/>
    <w:rsid w:val="00845580"/>
    <w:rsid w:val="00846037"/>
    <w:rsid w:val="0084694B"/>
    <w:rsid w:val="0084784E"/>
    <w:rsid w:val="00847B94"/>
    <w:rsid w:val="00847BD7"/>
    <w:rsid w:val="00851469"/>
    <w:rsid w:val="008524AE"/>
    <w:rsid w:val="0085275E"/>
    <w:rsid w:val="00853656"/>
    <w:rsid w:val="00853A14"/>
    <w:rsid w:val="00853C99"/>
    <w:rsid w:val="00854A99"/>
    <w:rsid w:val="00854C49"/>
    <w:rsid w:val="008559ED"/>
    <w:rsid w:val="00857046"/>
    <w:rsid w:val="008570BD"/>
    <w:rsid w:val="008574EE"/>
    <w:rsid w:val="00863A56"/>
    <w:rsid w:val="00864CE1"/>
    <w:rsid w:val="00867467"/>
    <w:rsid w:val="008675AC"/>
    <w:rsid w:val="008676A0"/>
    <w:rsid w:val="0087140B"/>
    <w:rsid w:val="00871A36"/>
    <w:rsid w:val="00872872"/>
    <w:rsid w:val="00874E87"/>
    <w:rsid w:val="00874F71"/>
    <w:rsid w:val="00875130"/>
    <w:rsid w:val="00877360"/>
    <w:rsid w:val="0087740B"/>
    <w:rsid w:val="00877FFB"/>
    <w:rsid w:val="00881147"/>
    <w:rsid w:val="0088135A"/>
    <w:rsid w:val="008818ED"/>
    <w:rsid w:val="00882117"/>
    <w:rsid w:val="00882360"/>
    <w:rsid w:val="0088270D"/>
    <w:rsid w:val="0088279F"/>
    <w:rsid w:val="008837D1"/>
    <w:rsid w:val="00883CDE"/>
    <w:rsid w:val="008841AE"/>
    <w:rsid w:val="00885822"/>
    <w:rsid w:val="00885FC8"/>
    <w:rsid w:val="00886A8E"/>
    <w:rsid w:val="00886B87"/>
    <w:rsid w:val="00887559"/>
    <w:rsid w:val="00892DB5"/>
    <w:rsid w:val="0089399D"/>
    <w:rsid w:val="00894497"/>
    <w:rsid w:val="00894820"/>
    <w:rsid w:val="0089496E"/>
    <w:rsid w:val="00894996"/>
    <w:rsid w:val="00895A81"/>
    <w:rsid w:val="00896ED0"/>
    <w:rsid w:val="00897A3A"/>
    <w:rsid w:val="008A0099"/>
    <w:rsid w:val="008A06BF"/>
    <w:rsid w:val="008A22A8"/>
    <w:rsid w:val="008A35BC"/>
    <w:rsid w:val="008A3E62"/>
    <w:rsid w:val="008A4E62"/>
    <w:rsid w:val="008A5FDE"/>
    <w:rsid w:val="008A6AA2"/>
    <w:rsid w:val="008A7176"/>
    <w:rsid w:val="008A749A"/>
    <w:rsid w:val="008B09E1"/>
    <w:rsid w:val="008B0A72"/>
    <w:rsid w:val="008B1442"/>
    <w:rsid w:val="008B157C"/>
    <w:rsid w:val="008B2455"/>
    <w:rsid w:val="008B2686"/>
    <w:rsid w:val="008B2889"/>
    <w:rsid w:val="008B3155"/>
    <w:rsid w:val="008B3C36"/>
    <w:rsid w:val="008B3DCB"/>
    <w:rsid w:val="008B4DBB"/>
    <w:rsid w:val="008B63DE"/>
    <w:rsid w:val="008B67AD"/>
    <w:rsid w:val="008B6BA8"/>
    <w:rsid w:val="008B7397"/>
    <w:rsid w:val="008C07BE"/>
    <w:rsid w:val="008C10BB"/>
    <w:rsid w:val="008C119E"/>
    <w:rsid w:val="008C1A9D"/>
    <w:rsid w:val="008C1C48"/>
    <w:rsid w:val="008C234B"/>
    <w:rsid w:val="008C2ABE"/>
    <w:rsid w:val="008C4945"/>
    <w:rsid w:val="008C5093"/>
    <w:rsid w:val="008C6A49"/>
    <w:rsid w:val="008C7238"/>
    <w:rsid w:val="008C777A"/>
    <w:rsid w:val="008C7F6B"/>
    <w:rsid w:val="008D0BEA"/>
    <w:rsid w:val="008D23BC"/>
    <w:rsid w:val="008D3B13"/>
    <w:rsid w:val="008D3FF5"/>
    <w:rsid w:val="008D41A8"/>
    <w:rsid w:val="008D44AE"/>
    <w:rsid w:val="008D4738"/>
    <w:rsid w:val="008D57C7"/>
    <w:rsid w:val="008D5EEA"/>
    <w:rsid w:val="008D641C"/>
    <w:rsid w:val="008D6DF6"/>
    <w:rsid w:val="008D701C"/>
    <w:rsid w:val="008D7155"/>
    <w:rsid w:val="008D7A11"/>
    <w:rsid w:val="008D7F29"/>
    <w:rsid w:val="008E00D8"/>
    <w:rsid w:val="008E03EB"/>
    <w:rsid w:val="008E0AD0"/>
    <w:rsid w:val="008E1DBA"/>
    <w:rsid w:val="008E2AED"/>
    <w:rsid w:val="008E3186"/>
    <w:rsid w:val="008E4BD0"/>
    <w:rsid w:val="008F030C"/>
    <w:rsid w:val="008F0961"/>
    <w:rsid w:val="008F1DC2"/>
    <w:rsid w:val="008F224D"/>
    <w:rsid w:val="008F28CD"/>
    <w:rsid w:val="008F3217"/>
    <w:rsid w:val="008F3270"/>
    <w:rsid w:val="008F3817"/>
    <w:rsid w:val="008F4153"/>
    <w:rsid w:val="008F4984"/>
    <w:rsid w:val="008F4AF2"/>
    <w:rsid w:val="008F4CEC"/>
    <w:rsid w:val="008F5080"/>
    <w:rsid w:val="008F538B"/>
    <w:rsid w:val="008F576B"/>
    <w:rsid w:val="008F68CC"/>
    <w:rsid w:val="008F75E8"/>
    <w:rsid w:val="009004A9"/>
    <w:rsid w:val="009006DD"/>
    <w:rsid w:val="009009DF"/>
    <w:rsid w:val="00900A3D"/>
    <w:rsid w:val="00901A25"/>
    <w:rsid w:val="00901DCA"/>
    <w:rsid w:val="0090345E"/>
    <w:rsid w:val="009040AB"/>
    <w:rsid w:val="0090497C"/>
    <w:rsid w:val="00904BCE"/>
    <w:rsid w:val="00904F32"/>
    <w:rsid w:val="009052EB"/>
    <w:rsid w:val="009124FB"/>
    <w:rsid w:val="00912697"/>
    <w:rsid w:val="00912C83"/>
    <w:rsid w:val="00914134"/>
    <w:rsid w:val="0091556C"/>
    <w:rsid w:val="009166C6"/>
    <w:rsid w:val="009178BD"/>
    <w:rsid w:val="00917A03"/>
    <w:rsid w:val="0092151B"/>
    <w:rsid w:val="00921673"/>
    <w:rsid w:val="009220F9"/>
    <w:rsid w:val="0092256F"/>
    <w:rsid w:val="00924228"/>
    <w:rsid w:val="00925B09"/>
    <w:rsid w:val="009263D0"/>
    <w:rsid w:val="00926661"/>
    <w:rsid w:val="00926B25"/>
    <w:rsid w:val="00926C4D"/>
    <w:rsid w:val="00926D7E"/>
    <w:rsid w:val="00927B5C"/>
    <w:rsid w:val="00927CC0"/>
    <w:rsid w:val="0093006A"/>
    <w:rsid w:val="00930171"/>
    <w:rsid w:val="009308A3"/>
    <w:rsid w:val="00930E05"/>
    <w:rsid w:val="00931B44"/>
    <w:rsid w:val="00931BFB"/>
    <w:rsid w:val="009323FF"/>
    <w:rsid w:val="00932783"/>
    <w:rsid w:val="00932992"/>
    <w:rsid w:val="00934042"/>
    <w:rsid w:val="0093489D"/>
    <w:rsid w:val="00934B03"/>
    <w:rsid w:val="00934D0F"/>
    <w:rsid w:val="009355A1"/>
    <w:rsid w:val="009355FD"/>
    <w:rsid w:val="00935BE2"/>
    <w:rsid w:val="00936877"/>
    <w:rsid w:val="00937D66"/>
    <w:rsid w:val="00937F68"/>
    <w:rsid w:val="009421B7"/>
    <w:rsid w:val="0094262F"/>
    <w:rsid w:val="00942F18"/>
    <w:rsid w:val="009432CC"/>
    <w:rsid w:val="00943B5C"/>
    <w:rsid w:val="00943D10"/>
    <w:rsid w:val="0094444D"/>
    <w:rsid w:val="00945715"/>
    <w:rsid w:val="00946AF8"/>
    <w:rsid w:val="00950957"/>
    <w:rsid w:val="00951432"/>
    <w:rsid w:val="009518B8"/>
    <w:rsid w:val="0095223F"/>
    <w:rsid w:val="009523DA"/>
    <w:rsid w:val="00952596"/>
    <w:rsid w:val="00953039"/>
    <w:rsid w:val="00960CFE"/>
    <w:rsid w:val="00962A0C"/>
    <w:rsid w:val="00962C6F"/>
    <w:rsid w:val="009630C3"/>
    <w:rsid w:val="009632A7"/>
    <w:rsid w:val="009658E1"/>
    <w:rsid w:val="009660DC"/>
    <w:rsid w:val="00967321"/>
    <w:rsid w:val="00967CD6"/>
    <w:rsid w:val="009709B3"/>
    <w:rsid w:val="00970B14"/>
    <w:rsid w:val="00970ECE"/>
    <w:rsid w:val="00971D08"/>
    <w:rsid w:val="0097212A"/>
    <w:rsid w:val="00972839"/>
    <w:rsid w:val="00972F75"/>
    <w:rsid w:val="00973914"/>
    <w:rsid w:val="009741C8"/>
    <w:rsid w:val="00975A4F"/>
    <w:rsid w:val="0097619F"/>
    <w:rsid w:val="00977593"/>
    <w:rsid w:val="009804D8"/>
    <w:rsid w:val="0098059F"/>
    <w:rsid w:val="00980A33"/>
    <w:rsid w:val="00981DAD"/>
    <w:rsid w:val="00982549"/>
    <w:rsid w:val="009830EB"/>
    <w:rsid w:val="00983E20"/>
    <w:rsid w:val="0098456E"/>
    <w:rsid w:val="00984678"/>
    <w:rsid w:val="009846C0"/>
    <w:rsid w:val="00984A67"/>
    <w:rsid w:val="009877CC"/>
    <w:rsid w:val="00990152"/>
    <w:rsid w:val="009903DB"/>
    <w:rsid w:val="0099045D"/>
    <w:rsid w:val="009909B1"/>
    <w:rsid w:val="00991180"/>
    <w:rsid w:val="00992A53"/>
    <w:rsid w:val="0099352C"/>
    <w:rsid w:val="00993D25"/>
    <w:rsid w:val="009942DB"/>
    <w:rsid w:val="00994758"/>
    <w:rsid w:val="00994B6E"/>
    <w:rsid w:val="00994D27"/>
    <w:rsid w:val="00995871"/>
    <w:rsid w:val="009966EF"/>
    <w:rsid w:val="0099764B"/>
    <w:rsid w:val="009977AE"/>
    <w:rsid w:val="009A0AE2"/>
    <w:rsid w:val="009A0F0A"/>
    <w:rsid w:val="009A110C"/>
    <w:rsid w:val="009A1EBF"/>
    <w:rsid w:val="009A1FE1"/>
    <w:rsid w:val="009A21BB"/>
    <w:rsid w:val="009A3289"/>
    <w:rsid w:val="009A3442"/>
    <w:rsid w:val="009A3779"/>
    <w:rsid w:val="009A3981"/>
    <w:rsid w:val="009A4F41"/>
    <w:rsid w:val="009A5984"/>
    <w:rsid w:val="009A5D04"/>
    <w:rsid w:val="009A5E78"/>
    <w:rsid w:val="009A62F1"/>
    <w:rsid w:val="009A6A42"/>
    <w:rsid w:val="009A6D36"/>
    <w:rsid w:val="009A6DBE"/>
    <w:rsid w:val="009A7C8B"/>
    <w:rsid w:val="009A7E8D"/>
    <w:rsid w:val="009B0869"/>
    <w:rsid w:val="009B0FEE"/>
    <w:rsid w:val="009B18C0"/>
    <w:rsid w:val="009B1FBE"/>
    <w:rsid w:val="009B306E"/>
    <w:rsid w:val="009B3254"/>
    <w:rsid w:val="009B35E6"/>
    <w:rsid w:val="009B371E"/>
    <w:rsid w:val="009B3CD1"/>
    <w:rsid w:val="009B422B"/>
    <w:rsid w:val="009B564B"/>
    <w:rsid w:val="009B5737"/>
    <w:rsid w:val="009B5AD4"/>
    <w:rsid w:val="009B68EF"/>
    <w:rsid w:val="009B7AEF"/>
    <w:rsid w:val="009B7FAD"/>
    <w:rsid w:val="009C119A"/>
    <w:rsid w:val="009C1F9A"/>
    <w:rsid w:val="009C2D6F"/>
    <w:rsid w:val="009C3F57"/>
    <w:rsid w:val="009C4601"/>
    <w:rsid w:val="009C5162"/>
    <w:rsid w:val="009C5697"/>
    <w:rsid w:val="009C6A05"/>
    <w:rsid w:val="009C7478"/>
    <w:rsid w:val="009C7839"/>
    <w:rsid w:val="009D047F"/>
    <w:rsid w:val="009D05BA"/>
    <w:rsid w:val="009D12B5"/>
    <w:rsid w:val="009D32A2"/>
    <w:rsid w:val="009D3BB6"/>
    <w:rsid w:val="009D4808"/>
    <w:rsid w:val="009D5D56"/>
    <w:rsid w:val="009D7BBA"/>
    <w:rsid w:val="009D7F8D"/>
    <w:rsid w:val="009E017E"/>
    <w:rsid w:val="009E33D3"/>
    <w:rsid w:val="009E40AE"/>
    <w:rsid w:val="009E456E"/>
    <w:rsid w:val="009E58BD"/>
    <w:rsid w:val="009E6F14"/>
    <w:rsid w:val="009E7779"/>
    <w:rsid w:val="009E7F89"/>
    <w:rsid w:val="009E7FB7"/>
    <w:rsid w:val="009F0353"/>
    <w:rsid w:val="009F045A"/>
    <w:rsid w:val="009F0956"/>
    <w:rsid w:val="009F0FA1"/>
    <w:rsid w:val="009F1F30"/>
    <w:rsid w:val="009F2B04"/>
    <w:rsid w:val="009F4053"/>
    <w:rsid w:val="009F4437"/>
    <w:rsid w:val="009F4EC4"/>
    <w:rsid w:val="009F6727"/>
    <w:rsid w:val="009F6977"/>
    <w:rsid w:val="009F76E4"/>
    <w:rsid w:val="00A00C03"/>
    <w:rsid w:val="00A0177E"/>
    <w:rsid w:val="00A01FF7"/>
    <w:rsid w:val="00A02205"/>
    <w:rsid w:val="00A04FC0"/>
    <w:rsid w:val="00A062CC"/>
    <w:rsid w:val="00A06A63"/>
    <w:rsid w:val="00A06C78"/>
    <w:rsid w:val="00A075FF"/>
    <w:rsid w:val="00A10201"/>
    <w:rsid w:val="00A10824"/>
    <w:rsid w:val="00A10B18"/>
    <w:rsid w:val="00A10C33"/>
    <w:rsid w:val="00A117E1"/>
    <w:rsid w:val="00A11A90"/>
    <w:rsid w:val="00A12D9C"/>
    <w:rsid w:val="00A12E7F"/>
    <w:rsid w:val="00A1316E"/>
    <w:rsid w:val="00A139A1"/>
    <w:rsid w:val="00A14184"/>
    <w:rsid w:val="00A1463B"/>
    <w:rsid w:val="00A14A64"/>
    <w:rsid w:val="00A14EFC"/>
    <w:rsid w:val="00A16FDC"/>
    <w:rsid w:val="00A173C5"/>
    <w:rsid w:val="00A175DC"/>
    <w:rsid w:val="00A17965"/>
    <w:rsid w:val="00A17A47"/>
    <w:rsid w:val="00A17F2F"/>
    <w:rsid w:val="00A21BF9"/>
    <w:rsid w:val="00A23811"/>
    <w:rsid w:val="00A2419B"/>
    <w:rsid w:val="00A242E9"/>
    <w:rsid w:val="00A246B9"/>
    <w:rsid w:val="00A247EB"/>
    <w:rsid w:val="00A251E4"/>
    <w:rsid w:val="00A26A94"/>
    <w:rsid w:val="00A300DA"/>
    <w:rsid w:val="00A30201"/>
    <w:rsid w:val="00A309EF"/>
    <w:rsid w:val="00A31595"/>
    <w:rsid w:val="00A31F31"/>
    <w:rsid w:val="00A3217F"/>
    <w:rsid w:val="00A324F3"/>
    <w:rsid w:val="00A32567"/>
    <w:rsid w:val="00A32A42"/>
    <w:rsid w:val="00A331F3"/>
    <w:rsid w:val="00A34185"/>
    <w:rsid w:val="00A34C15"/>
    <w:rsid w:val="00A352A0"/>
    <w:rsid w:val="00A37019"/>
    <w:rsid w:val="00A40732"/>
    <w:rsid w:val="00A412D1"/>
    <w:rsid w:val="00A41F60"/>
    <w:rsid w:val="00A42949"/>
    <w:rsid w:val="00A42FD5"/>
    <w:rsid w:val="00A4527A"/>
    <w:rsid w:val="00A45D88"/>
    <w:rsid w:val="00A468A3"/>
    <w:rsid w:val="00A46BF4"/>
    <w:rsid w:val="00A47F95"/>
    <w:rsid w:val="00A47FE2"/>
    <w:rsid w:val="00A5039B"/>
    <w:rsid w:val="00A50C7C"/>
    <w:rsid w:val="00A50E09"/>
    <w:rsid w:val="00A50EA9"/>
    <w:rsid w:val="00A5127A"/>
    <w:rsid w:val="00A514D7"/>
    <w:rsid w:val="00A54920"/>
    <w:rsid w:val="00A54BCD"/>
    <w:rsid w:val="00A558A4"/>
    <w:rsid w:val="00A55D97"/>
    <w:rsid w:val="00A56084"/>
    <w:rsid w:val="00A56964"/>
    <w:rsid w:val="00A6196D"/>
    <w:rsid w:val="00A620AB"/>
    <w:rsid w:val="00A62926"/>
    <w:rsid w:val="00A6429F"/>
    <w:rsid w:val="00A64466"/>
    <w:rsid w:val="00A64DAD"/>
    <w:rsid w:val="00A65E91"/>
    <w:rsid w:val="00A66726"/>
    <w:rsid w:val="00A66F47"/>
    <w:rsid w:val="00A70134"/>
    <w:rsid w:val="00A70A7A"/>
    <w:rsid w:val="00A70F31"/>
    <w:rsid w:val="00A71FD0"/>
    <w:rsid w:val="00A72195"/>
    <w:rsid w:val="00A72257"/>
    <w:rsid w:val="00A736D8"/>
    <w:rsid w:val="00A74456"/>
    <w:rsid w:val="00A74714"/>
    <w:rsid w:val="00A74B19"/>
    <w:rsid w:val="00A75114"/>
    <w:rsid w:val="00A760D3"/>
    <w:rsid w:val="00A76B72"/>
    <w:rsid w:val="00A77AE2"/>
    <w:rsid w:val="00A77ECB"/>
    <w:rsid w:val="00A811AB"/>
    <w:rsid w:val="00A813C2"/>
    <w:rsid w:val="00A81677"/>
    <w:rsid w:val="00A81DD1"/>
    <w:rsid w:val="00A820DD"/>
    <w:rsid w:val="00A822B5"/>
    <w:rsid w:val="00A82EF0"/>
    <w:rsid w:val="00A832F7"/>
    <w:rsid w:val="00A83BCC"/>
    <w:rsid w:val="00A85552"/>
    <w:rsid w:val="00A8658F"/>
    <w:rsid w:val="00A8683D"/>
    <w:rsid w:val="00A86970"/>
    <w:rsid w:val="00A86ABD"/>
    <w:rsid w:val="00A86BFD"/>
    <w:rsid w:val="00A87BDD"/>
    <w:rsid w:val="00A87CEB"/>
    <w:rsid w:val="00A87D9A"/>
    <w:rsid w:val="00A90833"/>
    <w:rsid w:val="00A90D35"/>
    <w:rsid w:val="00A914C7"/>
    <w:rsid w:val="00A9198E"/>
    <w:rsid w:val="00A91AD1"/>
    <w:rsid w:val="00A91F89"/>
    <w:rsid w:val="00A920EA"/>
    <w:rsid w:val="00A926A9"/>
    <w:rsid w:val="00A93442"/>
    <w:rsid w:val="00A94BD4"/>
    <w:rsid w:val="00A9653C"/>
    <w:rsid w:val="00A96839"/>
    <w:rsid w:val="00A97B9B"/>
    <w:rsid w:val="00AA1531"/>
    <w:rsid w:val="00AA317B"/>
    <w:rsid w:val="00AA3FA0"/>
    <w:rsid w:val="00AA43DE"/>
    <w:rsid w:val="00AA5ED8"/>
    <w:rsid w:val="00AA6027"/>
    <w:rsid w:val="00AA659D"/>
    <w:rsid w:val="00AA65CD"/>
    <w:rsid w:val="00AA685F"/>
    <w:rsid w:val="00AA719F"/>
    <w:rsid w:val="00AA71E0"/>
    <w:rsid w:val="00AB0534"/>
    <w:rsid w:val="00AB0DF4"/>
    <w:rsid w:val="00AB1067"/>
    <w:rsid w:val="00AB12FD"/>
    <w:rsid w:val="00AB18EF"/>
    <w:rsid w:val="00AB31E4"/>
    <w:rsid w:val="00AB3359"/>
    <w:rsid w:val="00AB439F"/>
    <w:rsid w:val="00AB616D"/>
    <w:rsid w:val="00AB6422"/>
    <w:rsid w:val="00AB6681"/>
    <w:rsid w:val="00AB6C7B"/>
    <w:rsid w:val="00AB6E1A"/>
    <w:rsid w:val="00AB6F3E"/>
    <w:rsid w:val="00AB73C7"/>
    <w:rsid w:val="00AC095A"/>
    <w:rsid w:val="00AC22F4"/>
    <w:rsid w:val="00AC2DBB"/>
    <w:rsid w:val="00AC419A"/>
    <w:rsid w:val="00AC4E0C"/>
    <w:rsid w:val="00AC517D"/>
    <w:rsid w:val="00AC55EB"/>
    <w:rsid w:val="00AC595B"/>
    <w:rsid w:val="00AC5CFA"/>
    <w:rsid w:val="00AC658C"/>
    <w:rsid w:val="00AC7C16"/>
    <w:rsid w:val="00AD00E5"/>
    <w:rsid w:val="00AD07EB"/>
    <w:rsid w:val="00AD1C24"/>
    <w:rsid w:val="00AD2BC2"/>
    <w:rsid w:val="00AD48B7"/>
    <w:rsid w:val="00AD4E66"/>
    <w:rsid w:val="00AD532E"/>
    <w:rsid w:val="00AD55BD"/>
    <w:rsid w:val="00AD56D1"/>
    <w:rsid w:val="00AD5BBD"/>
    <w:rsid w:val="00AD5C62"/>
    <w:rsid w:val="00AD5EB0"/>
    <w:rsid w:val="00AD5ED4"/>
    <w:rsid w:val="00AD5F9F"/>
    <w:rsid w:val="00AD69BD"/>
    <w:rsid w:val="00AE0F75"/>
    <w:rsid w:val="00AE1584"/>
    <w:rsid w:val="00AE1FF9"/>
    <w:rsid w:val="00AE2330"/>
    <w:rsid w:val="00AE3A78"/>
    <w:rsid w:val="00AE4631"/>
    <w:rsid w:val="00AE482F"/>
    <w:rsid w:val="00AE4FB0"/>
    <w:rsid w:val="00AE67FB"/>
    <w:rsid w:val="00AE686D"/>
    <w:rsid w:val="00AF155F"/>
    <w:rsid w:val="00AF2534"/>
    <w:rsid w:val="00AF2912"/>
    <w:rsid w:val="00AF3DB1"/>
    <w:rsid w:val="00AF4304"/>
    <w:rsid w:val="00AF5896"/>
    <w:rsid w:val="00AF6C7F"/>
    <w:rsid w:val="00B00605"/>
    <w:rsid w:val="00B0119F"/>
    <w:rsid w:val="00B0126D"/>
    <w:rsid w:val="00B014BE"/>
    <w:rsid w:val="00B0258A"/>
    <w:rsid w:val="00B02E15"/>
    <w:rsid w:val="00B038F4"/>
    <w:rsid w:val="00B05AAE"/>
    <w:rsid w:val="00B07229"/>
    <w:rsid w:val="00B073C7"/>
    <w:rsid w:val="00B102AA"/>
    <w:rsid w:val="00B102B4"/>
    <w:rsid w:val="00B10CE8"/>
    <w:rsid w:val="00B117A7"/>
    <w:rsid w:val="00B11DB3"/>
    <w:rsid w:val="00B11F38"/>
    <w:rsid w:val="00B123EF"/>
    <w:rsid w:val="00B126C7"/>
    <w:rsid w:val="00B12730"/>
    <w:rsid w:val="00B137B5"/>
    <w:rsid w:val="00B140DB"/>
    <w:rsid w:val="00B1420C"/>
    <w:rsid w:val="00B1476D"/>
    <w:rsid w:val="00B166AF"/>
    <w:rsid w:val="00B204C9"/>
    <w:rsid w:val="00B207FC"/>
    <w:rsid w:val="00B2156F"/>
    <w:rsid w:val="00B21837"/>
    <w:rsid w:val="00B21F86"/>
    <w:rsid w:val="00B229A4"/>
    <w:rsid w:val="00B23049"/>
    <w:rsid w:val="00B23C65"/>
    <w:rsid w:val="00B23C8C"/>
    <w:rsid w:val="00B24D02"/>
    <w:rsid w:val="00B2533D"/>
    <w:rsid w:val="00B25F5F"/>
    <w:rsid w:val="00B26669"/>
    <w:rsid w:val="00B26C3C"/>
    <w:rsid w:val="00B26E3E"/>
    <w:rsid w:val="00B30B50"/>
    <w:rsid w:val="00B30BE9"/>
    <w:rsid w:val="00B31BBA"/>
    <w:rsid w:val="00B3208C"/>
    <w:rsid w:val="00B321DF"/>
    <w:rsid w:val="00B3272F"/>
    <w:rsid w:val="00B334B6"/>
    <w:rsid w:val="00B33CD0"/>
    <w:rsid w:val="00B34B1A"/>
    <w:rsid w:val="00B360C3"/>
    <w:rsid w:val="00B378BC"/>
    <w:rsid w:val="00B4151E"/>
    <w:rsid w:val="00B42AC8"/>
    <w:rsid w:val="00B44FF5"/>
    <w:rsid w:val="00B45F32"/>
    <w:rsid w:val="00B4769B"/>
    <w:rsid w:val="00B50C41"/>
    <w:rsid w:val="00B5180E"/>
    <w:rsid w:val="00B51A26"/>
    <w:rsid w:val="00B538D1"/>
    <w:rsid w:val="00B53E65"/>
    <w:rsid w:val="00B53EF0"/>
    <w:rsid w:val="00B54B64"/>
    <w:rsid w:val="00B55117"/>
    <w:rsid w:val="00B55A26"/>
    <w:rsid w:val="00B56E6B"/>
    <w:rsid w:val="00B601FB"/>
    <w:rsid w:val="00B60442"/>
    <w:rsid w:val="00B60B82"/>
    <w:rsid w:val="00B6151D"/>
    <w:rsid w:val="00B6408E"/>
    <w:rsid w:val="00B643B3"/>
    <w:rsid w:val="00B65835"/>
    <w:rsid w:val="00B65BBD"/>
    <w:rsid w:val="00B66C7D"/>
    <w:rsid w:val="00B66D79"/>
    <w:rsid w:val="00B66E9C"/>
    <w:rsid w:val="00B6795F"/>
    <w:rsid w:val="00B67BFD"/>
    <w:rsid w:val="00B67D44"/>
    <w:rsid w:val="00B67D9A"/>
    <w:rsid w:val="00B710B6"/>
    <w:rsid w:val="00B7171B"/>
    <w:rsid w:val="00B72733"/>
    <w:rsid w:val="00B73343"/>
    <w:rsid w:val="00B7480A"/>
    <w:rsid w:val="00B74CE7"/>
    <w:rsid w:val="00B75A15"/>
    <w:rsid w:val="00B76C20"/>
    <w:rsid w:val="00B76DAD"/>
    <w:rsid w:val="00B77580"/>
    <w:rsid w:val="00B778DD"/>
    <w:rsid w:val="00B80E25"/>
    <w:rsid w:val="00B813FC"/>
    <w:rsid w:val="00B81440"/>
    <w:rsid w:val="00B817A8"/>
    <w:rsid w:val="00B817FD"/>
    <w:rsid w:val="00B82132"/>
    <w:rsid w:val="00B8375E"/>
    <w:rsid w:val="00B837AF"/>
    <w:rsid w:val="00B83869"/>
    <w:rsid w:val="00B83A15"/>
    <w:rsid w:val="00B83E4F"/>
    <w:rsid w:val="00B84585"/>
    <w:rsid w:val="00B84C79"/>
    <w:rsid w:val="00B850A7"/>
    <w:rsid w:val="00B85669"/>
    <w:rsid w:val="00B85CD5"/>
    <w:rsid w:val="00B85F38"/>
    <w:rsid w:val="00B86549"/>
    <w:rsid w:val="00B8731B"/>
    <w:rsid w:val="00B87373"/>
    <w:rsid w:val="00B90DDF"/>
    <w:rsid w:val="00B916C7"/>
    <w:rsid w:val="00B91922"/>
    <w:rsid w:val="00B934D5"/>
    <w:rsid w:val="00B93C03"/>
    <w:rsid w:val="00B93CB5"/>
    <w:rsid w:val="00B942DE"/>
    <w:rsid w:val="00B94BC8"/>
    <w:rsid w:val="00B955F9"/>
    <w:rsid w:val="00B95A43"/>
    <w:rsid w:val="00B96BEC"/>
    <w:rsid w:val="00B96E43"/>
    <w:rsid w:val="00B970EA"/>
    <w:rsid w:val="00B9787D"/>
    <w:rsid w:val="00B97F60"/>
    <w:rsid w:val="00BA0556"/>
    <w:rsid w:val="00BA194D"/>
    <w:rsid w:val="00BA222A"/>
    <w:rsid w:val="00BA2301"/>
    <w:rsid w:val="00BA2AC5"/>
    <w:rsid w:val="00BA2C4B"/>
    <w:rsid w:val="00BA2CE6"/>
    <w:rsid w:val="00BA2F6F"/>
    <w:rsid w:val="00BA43C2"/>
    <w:rsid w:val="00BA5212"/>
    <w:rsid w:val="00BA5D69"/>
    <w:rsid w:val="00BA5E6D"/>
    <w:rsid w:val="00BA6151"/>
    <w:rsid w:val="00BA6FED"/>
    <w:rsid w:val="00BA714C"/>
    <w:rsid w:val="00BA7C61"/>
    <w:rsid w:val="00BA7ED8"/>
    <w:rsid w:val="00BB0044"/>
    <w:rsid w:val="00BB07CC"/>
    <w:rsid w:val="00BB0974"/>
    <w:rsid w:val="00BB0B84"/>
    <w:rsid w:val="00BB0E6F"/>
    <w:rsid w:val="00BB10B0"/>
    <w:rsid w:val="00BB210C"/>
    <w:rsid w:val="00BB3055"/>
    <w:rsid w:val="00BB3C16"/>
    <w:rsid w:val="00BB4AA5"/>
    <w:rsid w:val="00BB5F84"/>
    <w:rsid w:val="00BB6FBA"/>
    <w:rsid w:val="00BB7354"/>
    <w:rsid w:val="00BB7D78"/>
    <w:rsid w:val="00BC0190"/>
    <w:rsid w:val="00BC0702"/>
    <w:rsid w:val="00BC175D"/>
    <w:rsid w:val="00BC1F9F"/>
    <w:rsid w:val="00BC23EF"/>
    <w:rsid w:val="00BC24E3"/>
    <w:rsid w:val="00BC3BBB"/>
    <w:rsid w:val="00BC428D"/>
    <w:rsid w:val="00BC4C9C"/>
    <w:rsid w:val="00BC4E06"/>
    <w:rsid w:val="00BC6DDC"/>
    <w:rsid w:val="00BD02FC"/>
    <w:rsid w:val="00BD14A5"/>
    <w:rsid w:val="00BD325A"/>
    <w:rsid w:val="00BD350A"/>
    <w:rsid w:val="00BD39A5"/>
    <w:rsid w:val="00BD4448"/>
    <w:rsid w:val="00BD53B5"/>
    <w:rsid w:val="00BD70FE"/>
    <w:rsid w:val="00BD724D"/>
    <w:rsid w:val="00BD75B7"/>
    <w:rsid w:val="00BD7799"/>
    <w:rsid w:val="00BE02F6"/>
    <w:rsid w:val="00BE1258"/>
    <w:rsid w:val="00BE19EC"/>
    <w:rsid w:val="00BE1DE0"/>
    <w:rsid w:val="00BE40A9"/>
    <w:rsid w:val="00BE41DC"/>
    <w:rsid w:val="00BE424E"/>
    <w:rsid w:val="00BE4533"/>
    <w:rsid w:val="00BE63E4"/>
    <w:rsid w:val="00BE72E4"/>
    <w:rsid w:val="00BE7C84"/>
    <w:rsid w:val="00BF0339"/>
    <w:rsid w:val="00BF0A71"/>
    <w:rsid w:val="00BF0B78"/>
    <w:rsid w:val="00BF104A"/>
    <w:rsid w:val="00BF41F3"/>
    <w:rsid w:val="00BF5ABC"/>
    <w:rsid w:val="00BF7892"/>
    <w:rsid w:val="00C0017B"/>
    <w:rsid w:val="00C01229"/>
    <w:rsid w:val="00C0177A"/>
    <w:rsid w:val="00C01E1D"/>
    <w:rsid w:val="00C0247C"/>
    <w:rsid w:val="00C025CC"/>
    <w:rsid w:val="00C0403E"/>
    <w:rsid w:val="00C05156"/>
    <w:rsid w:val="00C06756"/>
    <w:rsid w:val="00C07846"/>
    <w:rsid w:val="00C1008B"/>
    <w:rsid w:val="00C106C0"/>
    <w:rsid w:val="00C10A37"/>
    <w:rsid w:val="00C10D18"/>
    <w:rsid w:val="00C118D5"/>
    <w:rsid w:val="00C119EE"/>
    <w:rsid w:val="00C11ECA"/>
    <w:rsid w:val="00C11FF1"/>
    <w:rsid w:val="00C14234"/>
    <w:rsid w:val="00C1620D"/>
    <w:rsid w:val="00C16A4C"/>
    <w:rsid w:val="00C16E57"/>
    <w:rsid w:val="00C1761D"/>
    <w:rsid w:val="00C178B5"/>
    <w:rsid w:val="00C20A03"/>
    <w:rsid w:val="00C21AFE"/>
    <w:rsid w:val="00C22C58"/>
    <w:rsid w:val="00C25010"/>
    <w:rsid w:val="00C259FC"/>
    <w:rsid w:val="00C260FF"/>
    <w:rsid w:val="00C30E51"/>
    <w:rsid w:val="00C32260"/>
    <w:rsid w:val="00C330D0"/>
    <w:rsid w:val="00C330EB"/>
    <w:rsid w:val="00C3323C"/>
    <w:rsid w:val="00C3338E"/>
    <w:rsid w:val="00C333CC"/>
    <w:rsid w:val="00C341A5"/>
    <w:rsid w:val="00C345A8"/>
    <w:rsid w:val="00C34E18"/>
    <w:rsid w:val="00C353D1"/>
    <w:rsid w:val="00C35F0F"/>
    <w:rsid w:val="00C3614A"/>
    <w:rsid w:val="00C36331"/>
    <w:rsid w:val="00C36BF0"/>
    <w:rsid w:val="00C36CCA"/>
    <w:rsid w:val="00C4112C"/>
    <w:rsid w:val="00C4120B"/>
    <w:rsid w:val="00C419E6"/>
    <w:rsid w:val="00C42078"/>
    <w:rsid w:val="00C4404D"/>
    <w:rsid w:val="00C451C4"/>
    <w:rsid w:val="00C4540A"/>
    <w:rsid w:val="00C4585E"/>
    <w:rsid w:val="00C45C07"/>
    <w:rsid w:val="00C4656A"/>
    <w:rsid w:val="00C46AE1"/>
    <w:rsid w:val="00C46C35"/>
    <w:rsid w:val="00C46EA6"/>
    <w:rsid w:val="00C473B0"/>
    <w:rsid w:val="00C47B72"/>
    <w:rsid w:val="00C47E0E"/>
    <w:rsid w:val="00C508F1"/>
    <w:rsid w:val="00C50C1E"/>
    <w:rsid w:val="00C50E85"/>
    <w:rsid w:val="00C5163A"/>
    <w:rsid w:val="00C518FD"/>
    <w:rsid w:val="00C520B0"/>
    <w:rsid w:val="00C520B5"/>
    <w:rsid w:val="00C52223"/>
    <w:rsid w:val="00C527F0"/>
    <w:rsid w:val="00C53891"/>
    <w:rsid w:val="00C544E5"/>
    <w:rsid w:val="00C54DA0"/>
    <w:rsid w:val="00C550B2"/>
    <w:rsid w:val="00C56331"/>
    <w:rsid w:val="00C56C72"/>
    <w:rsid w:val="00C570E1"/>
    <w:rsid w:val="00C57336"/>
    <w:rsid w:val="00C5786B"/>
    <w:rsid w:val="00C622E9"/>
    <w:rsid w:val="00C6252D"/>
    <w:rsid w:val="00C63174"/>
    <w:rsid w:val="00C63A37"/>
    <w:rsid w:val="00C63E9A"/>
    <w:rsid w:val="00C64A15"/>
    <w:rsid w:val="00C65DFF"/>
    <w:rsid w:val="00C66286"/>
    <w:rsid w:val="00C669AC"/>
    <w:rsid w:val="00C67959"/>
    <w:rsid w:val="00C71825"/>
    <w:rsid w:val="00C743F6"/>
    <w:rsid w:val="00C745D0"/>
    <w:rsid w:val="00C7556F"/>
    <w:rsid w:val="00C76D3A"/>
    <w:rsid w:val="00C77C78"/>
    <w:rsid w:val="00C77E86"/>
    <w:rsid w:val="00C800BD"/>
    <w:rsid w:val="00C8184B"/>
    <w:rsid w:val="00C82E62"/>
    <w:rsid w:val="00C83D32"/>
    <w:rsid w:val="00C8407E"/>
    <w:rsid w:val="00C848CD"/>
    <w:rsid w:val="00C8562F"/>
    <w:rsid w:val="00C85875"/>
    <w:rsid w:val="00C86D1B"/>
    <w:rsid w:val="00C879A1"/>
    <w:rsid w:val="00C90115"/>
    <w:rsid w:val="00C9032C"/>
    <w:rsid w:val="00C90D41"/>
    <w:rsid w:val="00C91F8C"/>
    <w:rsid w:val="00C931F4"/>
    <w:rsid w:val="00C933C2"/>
    <w:rsid w:val="00C93945"/>
    <w:rsid w:val="00C93BB1"/>
    <w:rsid w:val="00C93D47"/>
    <w:rsid w:val="00C93EE6"/>
    <w:rsid w:val="00C940F6"/>
    <w:rsid w:val="00C949D5"/>
    <w:rsid w:val="00C94B6C"/>
    <w:rsid w:val="00C94C2F"/>
    <w:rsid w:val="00C95AAC"/>
    <w:rsid w:val="00C96C03"/>
    <w:rsid w:val="00C97319"/>
    <w:rsid w:val="00CA0178"/>
    <w:rsid w:val="00CA0303"/>
    <w:rsid w:val="00CA0A8D"/>
    <w:rsid w:val="00CA0E16"/>
    <w:rsid w:val="00CA18D2"/>
    <w:rsid w:val="00CA258D"/>
    <w:rsid w:val="00CA35E1"/>
    <w:rsid w:val="00CA3F88"/>
    <w:rsid w:val="00CA40BE"/>
    <w:rsid w:val="00CA47ED"/>
    <w:rsid w:val="00CA502C"/>
    <w:rsid w:val="00CA5440"/>
    <w:rsid w:val="00CA5D55"/>
    <w:rsid w:val="00CA7AC7"/>
    <w:rsid w:val="00CA7DEE"/>
    <w:rsid w:val="00CB060B"/>
    <w:rsid w:val="00CB0D28"/>
    <w:rsid w:val="00CB12A9"/>
    <w:rsid w:val="00CB1376"/>
    <w:rsid w:val="00CB23D6"/>
    <w:rsid w:val="00CB41E8"/>
    <w:rsid w:val="00CB4463"/>
    <w:rsid w:val="00CB49D7"/>
    <w:rsid w:val="00CB61B5"/>
    <w:rsid w:val="00CB630E"/>
    <w:rsid w:val="00CC3315"/>
    <w:rsid w:val="00CC3C69"/>
    <w:rsid w:val="00CC4E37"/>
    <w:rsid w:val="00CC528F"/>
    <w:rsid w:val="00CC7646"/>
    <w:rsid w:val="00CC77EC"/>
    <w:rsid w:val="00CD0C0B"/>
    <w:rsid w:val="00CD264B"/>
    <w:rsid w:val="00CD2B26"/>
    <w:rsid w:val="00CD2CB9"/>
    <w:rsid w:val="00CD3002"/>
    <w:rsid w:val="00CD3B5A"/>
    <w:rsid w:val="00CD4B9B"/>
    <w:rsid w:val="00CD5D4C"/>
    <w:rsid w:val="00CD5E0B"/>
    <w:rsid w:val="00CD6763"/>
    <w:rsid w:val="00CD6AB1"/>
    <w:rsid w:val="00CE349F"/>
    <w:rsid w:val="00CE3956"/>
    <w:rsid w:val="00CE4C32"/>
    <w:rsid w:val="00CE5B12"/>
    <w:rsid w:val="00CE747D"/>
    <w:rsid w:val="00CE7A58"/>
    <w:rsid w:val="00CE7EA7"/>
    <w:rsid w:val="00CE7F61"/>
    <w:rsid w:val="00CF0E92"/>
    <w:rsid w:val="00CF13F6"/>
    <w:rsid w:val="00CF19F9"/>
    <w:rsid w:val="00CF30AC"/>
    <w:rsid w:val="00CF45D2"/>
    <w:rsid w:val="00CF5004"/>
    <w:rsid w:val="00CF5087"/>
    <w:rsid w:val="00CF6DB9"/>
    <w:rsid w:val="00CF6F6A"/>
    <w:rsid w:val="00CF7D5A"/>
    <w:rsid w:val="00D005BE"/>
    <w:rsid w:val="00D0248D"/>
    <w:rsid w:val="00D03E44"/>
    <w:rsid w:val="00D04012"/>
    <w:rsid w:val="00D04368"/>
    <w:rsid w:val="00D06658"/>
    <w:rsid w:val="00D067FF"/>
    <w:rsid w:val="00D10700"/>
    <w:rsid w:val="00D12E66"/>
    <w:rsid w:val="00D1316B"/>
    <w:rsid w:val="00D13AAD"/>
    <w:rsid w:val="00D13E8B"/>
    <w:rsid w:val="00D153F6"/>
    <w:rsid w:val="00D20B01"/>
    <w:rsid w:val="00D20E9B"/>
    <w:rsid w:val="00D20ED2"/>
    <w:rsid w:val="00D21108"/>
    <w:rsid w:val="00D21C9D"/>
    <w:rsid w:val="00D22807"/>
    <w:rsid w:val="00D229BF"/>
    <w:rsid w:val="00D22CE4"/>
    <w:rsid w:val="00D23D60"/>
    <w:rsid w:val="00D2422A"/>
    <w:rsid w:val="00D2476F"/>
    <w:rsid w:val="00D26365"/>
    <w:rsid w:val="00D26887"/>
    <w:rsid w:val="00D316C1"/>
    <w:rsid w:val="00D32A87"/>
    <w:rsid w:val="00D3480E"/>
    <w:rsid w:val="00D34CB3"/>
    <w:rsid w:val="00D35D3C"/>
    <w:rsid w:val="00D35DEE"/>
    <w:rsid w:val="00D35F0D"/>
    <w:rsid w:val="00D3638A"/>
    <w:rsid w:val="00D36C7F"/>
    <w:rsid w:val="00D36DEB"/>
    <w:rsid w:val="00D403E1"/>
    <w:rsid w:val="00D422F6"/>
    <w:rsid w:val="00D42526"/>
    <w:rsid w:val="00D4273F"/>
    <w:rsid w:val="00D43F77"/>
    <w:rsid w:val="00D445C3"/>
    <w:rsid w:val="00D459F4"/>
    <w:rsid w:val="00D46AC5"/>
    <w:rsid w:val="00D47FD5"/>
    <w:rsid w:val="00D50CF0"/>
    <w:rsid w:val="00D5433A"/>
    <w:rsid w:val="00D55A04"/>
    <w:rsid w:val="00D5637C"/>
    <w:rsid w:val="00D56FB6"/>
    <w:rsid w:val="00D5724D"/>
    <w:rsid w:val="00D57605"/>
    <w:rsid w:val="00D61B6E"/>
    <w:rsid w:val="00D62D86"/>
    <w:rsid w:val="00D62F71"/>
    <w:rsid w:val="00D64659"/>
    <w:rsid w:val="00D64A29"/>
    <w:rsid w:val="00D6568C"/>
    <w:rsid w:val="00D66964"/>
    <w:rsid w:val="00D70192"/>
    <w:rsid w:val="00D71443"/>
    <w:rsid w:val="00D71A99"/>
    <w:rsid w:val="00D74FBB"/>
    <w:rsid w:val="00D757E1"/>
    <w:rsid w:val="00D75B9D"/>
    <w:rsid w:val="00D763AE"/>
    <w:rsid w:val="00D775C0"/>
    <w:rsid w:val="00D8006A"/>
    <w:rsid w:val="00D81F81"/>
    <w:rsid w:val="00D82127"/>
    <w:rsid w:val="00D82B53"/>
    <w:rsid w:val="00D831C8"/>
    <w:rsid w:val="00D83CF9"/>
    <w:rsid w:val="00D843FE"/>
    <w:rsid w:val="00D84FC7"/>
    <w:rsid w:val="00D866AA"/>
    <w:rsid w:val="00D86A08"/>
    <w:rsid w:val="00D873FC"/>
    <w:rsid w:val="00D9195F"/>
    <w:rsid w:val="00D95014"/>
    <w:rsid w:val="00D95348"/>
    <w:rsid w:val="00DA0904"/>
    <w:rsid w:val="00DA0D61"/>
    <w:rsid w:val="00DA19E5"/>
    <w:rsid w:val="00DA1B57"/>
    <w:rsid w:val="00DA2596"/>
    <w:rsid w:val="00DA2924"/>
    <w:rsid w:val="00DA2D1B"/>
    <w:rsid w:val="00DA3160"/>
    <w:rsid w:val="00DA391A"/>
    <w:rsid w:val="00DA42AD"/>
    <w:rsid w:val="00DA4B35"/>
    <w:rsid w:val="00DA6582"/>
    <w:rsid w:val="00DA727E"/>
    <w:rsid w:val="00DA73DE"/>
    <w:rsid w:val="00DA795A"/>
    <w:rsid w:val="00DA7A0E"/>
    <w:rsid w:val="00DB02C3"/>
    <w:rsid w:val="00DB038D"/>
    <w:rsid w:val="00DB06B1"/>
    <w:rsid w:val="00DB076C"/>
    <w:rsid w:val="00DB2049"/>
    <w:rsid w:val="00DB2F5C"/>
    <w:rsid w:val="00DB3680"/>
    <w:rsid w:val="00DB37E5"/>
    <w:rsid w:val="00DB3E1B"/>
    <w:rsid w:val="00DB518C"/>
    <w:rsid w:val="00DB5CB1"/>
    <w:rsid w:val="00DB5CE9"/>
    <w:rsid w:val="00DB5EC1"/>
    <w:rsid w:val="00DB6685"/>
    <w:rsid w:val="00DB68AF"/>
    <w:rsid w:val="00DB694C"/>
    <w:rsid w:val="00DB6C1A"/>
    <w:rsid w:val="00DB7F67"/>
    <w:rsid w:val="00DC1403"/>
    <w:rsid w:val="00DC1B33"/>
    <w:rsid w:val="00DC1F82"/>
    <w:rsid w:val="00DC201B"/>
    <w:rsid w:val="00DC287E"/>
    <w:rsid w:val="00DC2B9B"/>
    <w:rsid w:val="00DC33DE"/>
    <w:rsid w:val="00DC35CD"/>
    <w:rsid w:val="00DC3948"/>
    <w:rsid w:val="00DC40DB"/>
    <w:rsid w:val="00DC5235"/>
    <w:rsid w:val="00DC540B"/>
    <w:rsid w:val="00DC5490"/>
    <w:rsid w:val="00DC58EB"/>
    <w:rsid w:val="00DC5DB2"/>
    <w:rsid w:val="00DC5E8C"/>
    <w:rsid w:val="00DC6217"/>
    <w:rsid w:val="00DC62EC"/>
    <w:rsid w:val="00DD1007"/>
    <w:rsid w:val="00DD129D"/>
    <w:rsid w:val="00DD2588"/>
    <w:rsid w:val="00DD2A38"/>
    <w:rsid w:val="00DD3E34"/>
    <w:rsid w:val="00DD4703"/>
    <w:rsid w:val="00DD4A0A"/>
    <w:rsid w:val="00DD4A36"/>
    <w:rsid w:val="00DD4DF0"/>
    <w:rsid w:val="00DD577C"/>
    <w:rsid w:val="00DD6161"/>
    <w:rsid w:val="00DD6C53"/>
    <w:rsid w:val="00DD778C"/>
    <w:rsid w:val="00DD79EC"/>
    <w:rsid w:val="00DE1650"/>
    <w:rsid w:val="00DE1ACD"/>
    <w:rsid w:val="00DE2068"/>
    <w:rsid w:val="00DE2BCE"/>
    <w:rsid w:val="00DE5854"/>
    <w:rsid w:val="00DE5D41"/>
    <w:rsid w:val="00DE60E8"/>
    <w:rsid w:val="00DE6FD2"/>
    <w:rsid w:val="00DE7EBA"/>
    <w:rsid w:val="00DF00D2"/>
    <w:rsid w:val="00DF04C1"/>
    <w:rsid w:val="00DF0954"/>
    <w:rsid w:val="00DF2070"/>
    <w:rsid w:val="00DF2550"/>
    <w:rsid w:val="00DF3331"/>
    <w:rsid w:val="00DF3673"/>
    <w:rsid w:val="00DF3B69"/>
    <w:rsid w:val="00DF4518"/>
    <w:rsid w:val="00DF5400"/>
    <w:rsid w:val="00DF5612"/>
    <w:rsid w:val="00DF57EC"/>
    <w:rsid w:val="00DF58EE"/>
    <w:rsid w:val="00DF70FF"/>
    <w:rsid w:val="00DF74C3"/>
    <w:rsid w:val="00DF7849"/>
    <w:rsid w:val="00DF7E54"/>
    <w:rsid w:val="00E001D3"/>
    <w:rsid w:val="00E00936"/>
    <w:rsid w:val="00E00A74"/>
    <w:rsid w:val="00E025FE"/>
    <w:rsid w:val="00E0305C"/>
    <w:rsid w:val="00E031FC"/>
    <w:rsid w:val="00E03351"/>
    <w:rsid w:val="00E03BBE"/>
    <w:rsid w:val="00E0439D"/>
    <w:rsid w:val="00E047BE"/>
    <w:rsid w:val="00E04CD5"/>
    <w:rsid w:val="00E05947"/>
    <w:rsid w:val="00E110C8"/>
    <w:rsid w:val="00E12065"/>
    <w:rsid w:val="00E12311"/>
    <w:rsid w:val="00E12B20"/>
    <w:rsid w:val="00E12CA1"/>
    <w:rsid w:val="00E12EC9"/>
    <w:rsid w:val="00E1397F"/>
    <w:rsid w:val="00E13D52"/>
    <w:rsid w:val="00E15A7B"/>
    <w:rsid w:val="00E15AE6"/>
    <w:rsid w:val="00E2075E"/>
    <w:rsid w:val="00E218A0"/>
    <w:rsid w:val="00E229EF"/>
    <w:rsid w:val="00E23D6E"/>
    <w:rsid w:val="00E23FED"/>
    <w:rsid w:val="00E24789"/>
    <w:rsid w:val="00E26D0A"/>
    <w:rsid w:val="00E27BA8"/>
    <w:rsid w:val="00E300C6"/>
    <w:rsid w:val="00E31B4F"/>
    <w:rsid w:val="00E32220"/>
    <w:rsid w:val="00E323AF"/>
    <w:rsid w:val="00E339E9"/>
    <w:rsid w:val="00E34920"/>
    <w:rsid w:val="00E34ECF"/>
    <w:rsid w:val="00E35254"/>
    <w:rsid w:val="00E36734"/>
    <w:rsid w:val="00E379AD"/>
    <w:rsid w:val="00E4200F"/>
    <w:rsid w:val="00E43591"/>
    <w:rsid w:val="00E4417F"/>
    <w:rsid w:val="00E47E50"/>
    <w:rsid w:val="00E50913"/>
    <w:rsid w:val="00E51C7C"/>
    <w:rsid w:val="00E5250B"/>
    <w:rsid w:val="00E52B06"/>
    <w:rsid w:val="00E54C53"/>
    <w:rsid w:val="00E55288"/>
    <w:rsid w:val="00E5545E"/>
    <w:rsid w:val="00E55AB0"/>
    <w:rsid w:val="00E57B1E"/>
    <w:rsid w:val="00E62D57"/>
    <w:rsid w:val="00E62DC1"/>
    <w:rsid w:val="00E638D9"/>
    <w:rsid w:val="00E644FC"/>
    <w:rsid w:val="00E6487C"/>
    <w:rsid w:val="00E658BD"/>
    <w:rsid w:val="00E6619F"/>
    <w:rsid w:val="00E66A90"/>
    <w:rsid w:val="00E66B33"/>
    <w:rsid w:val="00E66E73"/>
    <w:rsid w:val="00E67B3E"/>
    <w:rsid w:val="00E7058E"/>
    <w:rsid w:val="00E70DB8"/>
    <w:rsid w:val="00E72A1D"/>
    <w:rsid w:val="00E73C37"/>
    <w:rsid w:val="00E74E10"/>
    <w:rsid w:val="00E75A95"/>
    <w:rsid w:val="00E77862"/>
    <w:rsid w:val="00E80766"/>
    <w:rsid w:val="00E817E6"/>
    <w:rsid w:val="00E8360C"/>
    <w:rsid w:val="00E83AD0"/>
    <w:rsid w:val="00E848F4"/>
    <w:rsid w:val="00E84E4D"/>
    <w:rsid w:val="00E84F1B"/>
    <w:rsid w:val="00E858EF"/>
    <w:rsid w:val="00E86117"/>
    <w:rsid w:val="00E861F5"/>
    <w:rsid w:val="00E86AC7"/>
    <w:rsid w:val="00E87268"/>
    <w:rsid w:val="00E87730"/>
    <w:rsid w:val="00E87AA2"/>
    <w:rsid w:val="00E87D86"/>
    <w:rsid w:val="00E90A98"/>
    <w:rsid w:val="00E919DD"/>
    <w:rsid w:val="00E920B2"/>
    <w:rsid w:val="00E923AC"/>
    <w:rsid w:val="00E93163"/>
    <w:rsid w:val="00E9510C"/>
    <w:rsid w:val="00E95594"/>
    <w:rsid w:val="00E9665B"/>
    <w:rsid w:val="00E96A38"/>
    <w:rsid w:val="00E96E50"/>
    <w:rsid w:val="00E96E5F"/>
    <w:rsid w:val="00E96E96"/>
    <w:rsid w:val="00E97036"/>
    <w:rsid w:val="00EA0FE3"/>
    <w:rsid w:val="00EA1060"/>
    <w:rsid w:val="00EA16E9"/>
    <w:rsid w:val="00EA2083"/>
    <w:rsid w:val="00EA2E6E"/>
    <w:rsid w:val="00EA466D"/>
    <w:rsid w:val="00EA46DE"/>
    <w:rsid w:val="00EA5D77"/>
    <w:rsid w:val="00EA641D"/>
    <w:rsid w:val="00EA6EFD"/>
    <w:rsid w:val="00EA722D"/>
    <w:rsid w:val="00EA769A"/>
    <w:rsid w:val="00EA7ED6"/>
    <w:rsid w:val="00EB1A5B"/>
    <w:rsid w:val="00EB1B85"/>
    <w:rsid w:val="00EB1F7D"/>
    <w:rsid w:val="00EB3DBA"/>
    <w:rsid w:val="00EB46A0"/>
    <w:rsid w:val="00EB56CF"/>
    <w:rsid w:val="00EB65A3"/>
    <w:rsid w:val="00EB6AE5"/>
    <w:rsid w:val="00EC0E22"/>
    <w:rsid w:val="00EC130B"/>
    <w:rsid w:val="00EC310D"/>
    <w:rsid w:val="00EC3768"/>
    <w:rsid w:val="00EC3B15"/>
    <w:rsid w:val="00EC3F94"/>
    <w:rsid w:val="00EC4BD8"/>
    <w:rsid w:val="00EC6623"/>
    <w:rsid w:val="00EC66BF"/>
    <w:rsid w:val="00ED033C"/>
    <w:rsid w:val="00ED2378"/>
    <w:rsid w:val="00ED255D"/>
    <w:rsid w:val="00ED41A8"/>
    <w:rsid w:val="00ED458A"/>
    <w:rsid w:val="00ED4CA3"/>
    <w:rsid w:val="00ED51E8"/>
    <w:rsid w:val="00ED5648"/>
    <w:rsid w:val="00ED5F82"/>
    <w:rsid w:val="00ED66CA"/>
    <w:rsid w:val="00ED6D28"/>
    <w:rsid w:val="00ED70AC"/>
    <w:rsid w:val="00ED7CFB"/>
    <w:rsid w:val="00EE065B"/>
    <w:rsid w:val="00EE1A98"/>
    <w:rsid w:val="00EE2371"/>
    <w:rsid w:val="00EE2ED0"/>
    <w:rsid w:val="00EE326A"/>
    <w:rsid w:val="00EE3B6E"/>
    <w:rsid w:val="00EE5240"/>
    <w:rsid w:val="00EE5390"/>
    <w:rsid w:val="00EE594C"/>
    <w:rsid w:val="00EE67D0"/>
    <w:rsid w:val="00EF0204"/>
    <w:rsid w:val="00EF02FC"/>
    <w:rsid w:val="00EF06F1"/>
    <w:rsid w:val="00EF151D"/>
    <w:rsid w:val="00EF20E7"/>
    <w:rsid w:val="00EF21CD"/>
    <w:rsid w:val="00EF23AB"/>
    <w:rsid w:val="00EF2E0B"/>
    <w:rsid w:val="00EF502E"/>
    <w:rsid w:val="00EF5A5F"/>
    <w:rsid w:val="00EF5CD0"/>
    <w:rsid w:val="00EF68B2"/>
    <w:rsid w:val="00EF6DF7"/>
    <w:rsid w:val="00EF6F7A"/>
    <w:rsid w:val="00F00861"/>
    <w:rsid w:val="00F0179F"/>
    <w:rsid w:val="00F02274"/>
    <w:rsid w:val="00F0278D"/>
    <w:rsid w:val="00F02BD4"/>
    <w:rsid w:val="00F04F76"/>
    <w:rsid w:val="00F05874"/>
    <w:rsid w:val="00F05E09"/>
    <w:rsid w:val="00F060C8"/>
    <w:rsid w:val="00F06286"/>
    <w:rsid w:val="00F06D3B"/>
    <w:rsid w:val="00F071B1"/>
    <w:rsid w:val="00F07FF9"/>
    <w:rsid w:val="00F11135"/>
    <w:rsid w:val="00F12C0D"/>
    <w:rsid w:val="00F12EC9"/>
    <w:rsid w:val="00F13529"/>
    <w:rsid w:val="00F13C75"/>
    <w:rsid w:val="00F144E4"/>
    <w:rsid w:val="00F14800"/>
    <w:rsid w:val="00F14DF3"/>
    <w:rsid w:val="00F14F6D"/>
    <w:rsid w:val="00F154C0"/>
    <w:rsid w:val="00F154E4"/>
    <w:rsid w:val="00F15D6E"/>
    <w:rsid w:val="00F167C3"/>
    <w:rsid w:val="00F16804"/>
    <w:rsid w:val="00F16B6F"/>
    <w:rsid w:val="00F16B91"/>
    <w:rsid w:val="00F1759A"/>
    <w:rsid w:val="00F175C0"/>
    <w:rsid w:val="00F20295"/>
    <w:rsid w:val="00F215FE"/>
    <w:rsid w:val="00F21724"/>
    <w:rsid w:val="00F220C9"/>
    <w:rsid w:val="00F22217"/>
    <w:rsid w:val="00F224A2"/>
    <w:rsid w:val="00F22A0E"/>
    <w:rsid w:val="00F235E4"/>
    <w:rsid w:val="00F23E91"/>
    <w:rsid w:val="00F24543"/>
    <w:rsid w:val="00F261CA"/>
    <w:rsid w:val="00F26D2A"/>
    <w:rsid w:val="00F27706"/>
    <w:rsid w:val="00F27725"/>
    <w:rsid w:val="00F30DE4"/>
    <w:rsid w:val="00F31AE3"/>
    <w:rsid w:val="00F32610"/>
    <w:rsid w:val="00F32D26"/>
    <w:rsid w:val="00F33EB8"/>
    <w:rsid w:val="00F34BC3"/>
    <w:rsid w:val="00F35365"/>
    <w:rsid w:val="00F3585E"/>
    <w:rsid w:val="00F35E41"/>
    <w:rsid w:val="00F371AC"/>
    <w:rsid w:val="00F373CD"/>
    <w:rsid w:val="00F379DE"/>
    <w:rsid w:val="00F37A88"/>
    <w:rsid w:val="00F402A3"/>
    <w:rsid w:val="00F405B4"/>
    <w:rsid w:val="00F4139D"/>
    <w:rsid w:val="00F41814"/>
    <w:rsid w:val="00F4187D"/>
    <w:rsid w:val="00F41F1F"/>
    <w:rsid w:val="00F435C3"/>
    <w:rsid w:val="00F43D9A"/>
    <w:rsid w:val="00F4459B"/>
    <w:rsid w:val="00F454F1"/>
    <w:rsid w:val="00F46107"/>
    <w:rsid w:val="00F4635B"/>
    <w:rsid w:val="00F4636A"/>
    <w:rsid w:val="00F47320"/>
    <w:rsid w:val="00F47760"/>
    <w:rsid w:val="00F47AD5"/>
    <w:rsid w:val="00F47BA0"/>
    <w:rsid w:val="00F47C85"/>
    <w:rsid w:val="00F525E1"/>
    <w:rsid w:val="00F532E0"/>
    <w:rsid w:val="00F533F7"/>
    <w:rsid w:val="00F5362B"/>
    <w:rsid w:val="00F54900"/>
    <w:rsid w:val="00F54A40"/>
    <w:rsid w:val="00F55394"/>
    <w:rsid w:val="00F56093"/>
    <w:rsid w:val="00F561D9"/>
    <w:rsid w:val="00F566C5"/>
    <w:rsid w:val="00F57341"/>
    <w:rsid w:val="00F57354"/>
    <w:rsid w:val="00F57F44"/>
    <w:rsid w:val="00F6074C"/>
    <w:rsid w:val="00F61EF4"/>
    <w:rsid w:val="00F620D8"/>
    <w:rsid w:val="00F630BA"/>
    <w:rsid w:val="00F65267"/>
    <w:rsid w:val="00F65E19"/>
    <w:rsid w:val="00F662FB"/>
    <w:rsid w:val="00F6677C"/>
    <w:rsid w:val="00F66ADB"/>
    <w:rsid w:val="00F67861"/>
    <w:rsid w:val="00F702C6"/>
    <w:rsid w:val="00F7137B"/>
    <w:rsid w:val="00F72394"/>
    <w:rsid w:val="00F72D9A"/>
    <w:rsid w:val="00F73DBB"/>
    <w:rsid w:val="00F740C5"/>
    <w:rsid w:val="00F74BF4"/>
    <w:rsid w:val="00F75177"/>
    <w:rsid w:val="00F75778"/>
    <w:rsid w:val="00F76A0B"/>
    <w:rsid w:val="00F77022"/>
    <w:rsid w:val="00F77288"/>
    <w:rsid w:val="00F77325"/>
    <w:rsid w:val="00F821FF"/>
    <w:rsid w:val="00F83854"/>
    <w:rsid w:val="00F8398A"/>
    <w:rsid w:val="00F843C6"/>
    <w:rsid w:val="00F85178"/>
    <w:rsid w:val="00F85724"/>
    <w:rsid w:val="00F8671A"/>
    <w:rsid w:val="00F8678A"/>
    <w:rsid w:val="00F86E83"/>
    <w:rsid w:val="00F87D6C"/>
    <w:rsid w:val="00F90CC9"/>
    <w:rsid w:val="00F90E1D"/>
    <w:rsid w:val="00F91018"/>
    <w:rsid w:val="00F93185"/>
    <w:rsid w:val="00F93916"/>
    <w:rsid w:val="00F93A86"/>
    <w:rsid w:val="00F94063"/>
    <w:rsid w:val="00F9424F"/>
    <w:rsid w:val="00F95FE3"/>
    <w:rsid w:val="00F961E9"/>
    <w:rsid w:val="00F96430"/>
    <w:rsid w:val="00F9781F"/>
    <w:rsid w:val="00F97EDF"/>
    <w:rsid w:val="00FA0257"/>
    <w:rsid w:val="00FA0C4C"/>
    <w:rsid w:val="00FA0CEF"/>
    <w:rsid w:val="00FA1631"/>
    <w:rsid w:val="00FA35CF"/>
    <w:rsid w:val="00FA3C68"/>
    <w:rsid w:val="00FA7555"/>
    <w:rsid w:val="00FA757C"/>
    <w:rsid w:val="00FA767E"/>
    <w:rsid w:val="00FA7CD4"/>
    <w:rsid w:val="00FB0541"/>
    <w:rsid w:val="00FB0E5E"/>
    <w:rsid w:val="00FB2109"/>
    <w:rsid w:val="00FB2E45"/>
    <w:rsid w:val="00FB334B"/>
    <w:rsid w:val="00FB38B5"/>
    <w:rsid w:val="00FB43FB"/>
    <w:rsid w:val="00FB4CD8"/>
    <w:rsid w:val="00FB6966"/>
    <w:rsid w:val="00FB72E5"/>
    <w:rsid w:val="00FC0073"/>
    <w:rsid w:val="00FC0675"/>
    <w:rsid w:val="00FC213B"/>
    <w:rsid w:val="00FC252D"/>
    <w:rsid w:val="00FC2AE0"/>
    <w:rsid w:val="00FC4264"/>
    <w:rsid w:val="00FC46D6"/>
    <w:rsid w:val="00FC4BEC"/>
    <w:rsid w:val="00FC5500"/>
    <w:rsid w:val="00FD0709"/>
    <w:rsid w:val="00FD26E5"/>
    <w:rsid w:val="00FD295B"/>
    <w:rsid w:val="00FD3FD1"/>
    <w:rsid w:val="00FD4A91"/>
    <w:rsid w:val="00FD5A79"/>
    <w:rsid w:val="00FD6908"/>
    <w:rsid w:val="00FD6948"/>
    <w:rsid w:val="00FD6C60"/>
    <w:rsid w:val="00FD78C0"/>
    <w:rsid w:val="00FD7B31"/>
    <w:rsid w:val="00FE0C64"/>
    <w:rsid w:val="00FE0F21"/>
    <w:rsid w:val="00FE184B"/>
    <w:rsid w:val="00FE197A"/>
    <w:rsid w:val="00FE4E25"/>
    <w:rsid w:val="00FE50AD"/>
    <w:rsid w:val="00FE5779"/>
    <w:rsid w:val="00FE5D13"/>
    <w:rsid w:val="00FE6A52"/>
    <w:rsid w:val="00FE775B"/>
    <w:rsid w:val="00FE796F"/>
    <w:rsid w:val="00FF064A"/>
    <w:rsid w:val="00FF31E7"/>
    <w:rsid w:val="00FF3236"/>
    <w:rsid w:val="00FF33FC"/>
    <w:rsid w:val="00FF3CE8"/>
    <w:rsid w:val="00FF4889"/>
    <w:rsid w:val="00FF5620"/>
    <w:rsid w:val="00FF5E73"/>
    <w:rsid w:val="00FF6581"/>
    <w:rsid w:val="00FF6F6C"/>
    <w:rsid w:val="00FF79B7"/>
    <w:rsid w:val="00FF7B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27EB1"/>
  <w15:docId w15:val="{1FE72BD8-5E92-4829-98C3-CCD2E99A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CB"/>
    <w:rPr>
      <w:sz w:val="24"/>
      <w:szCs w:val="24"/>
      <w:lang w:val="en-GB" w:eastAsia="en-US"/>
    </w:rPr>
  </w:style>
  <w:style w:type="paragraph" w:styleId="Heading1">
    <w:name w:val="heading 1"/>
    <w:basedOn w:val="Normal"/>
    <w:next w:val="Normal"/>
    <w:qFormat/>
    <w:rsid w:val="00827622"/>
    <w:pPr>
      <w:keepNext/>
      <w:outlineLvl w:val="0"/>
    </w:pPr>
    <w:rPr>
      <w:b/>
      <w:bCs/>
      <w:sz w:val="28"/>
      <w:lang w:val="lv-LV"/>
    </w:rPr>
  </w:style>
  <w:style w:type="paragraph" w:styleId="Heading2">
    <w:name w:val="heading 2"/>
    <w:basedOn w:val="Normal"/>
    <w:next w:val="Normal"/>
    <w:qFormat/>
    <w:rsid w:val="00827622"/>
    <w:pPr>
      <w:keepNext/>
      <w:outlineLvl w:val="1"/>
    </w:pPr>
    <w:rPr>
      <w:b/>
      <w:bCs/>
      <w:sz w:val="40"/>
      <w:lang w:val="lv-LV"/>
    </w:rPr>
  </w:style>
  <w:style w:type="paragraph" w:styleId="Heading3">
    <w:name w:val="heading 3"/>
    <w:basedOn w:val="Normal"/>
    <w:next w:val="Normal"/>
    <w:qFormat/>
    <w:rsid w:val="00827622"/>
    <w:pPr>
      <w:keepNext/>
      <w:outlineLvl w:val="2"/>
    </w:pPr>
    <w:rPr>
      <w:b/>
      <w:bCs/>
      <w:sz w:val="32"/>
      <w:lang w:val="lv-LV"/>
    </w:rPr>
  </w:style>
  <w:style w:type="paragraph" w:styleId="Heading4">
    <w:name w:val="heading 4"/>
    <w:basedOn w:val="Normal"/>
    <w:next w:val="Normal"/>
    <w:qFormat/>
    <w:rsid w:val="00827622"/>
    <w:pPr>
      <w:keepNext/>
      <w:outlineLvl w:val="3"/>
    </w:pPr>
    <w:rPr>
      <w:sz w:val="28"/>
      <w:lang w:val="lv-LV"/>
    </w:rPr>
  </w:style>
  <w:style w:type="paragraph" w:styleId="Heading5">
    <w:name w:val="heading 5"/>
    <w:basedOn w:val="Normal"/>
    <w:next w:val="Normal"/>
    <w:qFormat/>
    <w:rsid w:val="00827622"/>
    <w:pPr>
      <w:keepNext/>
      <w:outlineLvl w:val="4"/>
    </w:pPr>
    <w:rPr>
      <w:i/>
      <w:iCs/>
      <w:sz w:val="28"/>
      <w:lang w:val="lv-LV"/>
    </w:rPr>
  </w:style>
  <w:style w:type="paragraph" w:styleId="Heading6">
    <w:name w:val="heading 6"/>
    <w:basedOn w:val="Normal"/>
    <w:next w:val="Normal"/>
    <w:qFormat/>
    <w:rsid w:val="00827622"/>
    <w:pPr>
      <w:keepNext/>
      <w:jc w:val="both"/>
      <w:outlineLvl w:val="5"/>
    </w:pPr>
    <w:rPr>
      <w:b/>
      <w:bCs/>
      <w:sz w:val="28"/>
      <w:lang w:val="lv-LV"/>
    </w:rPr>
  </w:style>
  <w:style w:type="paragraph" w:styleId="Heading7">
    <w:name w:val="heading 7"/>
    <w:basedOn w:val="Normal"/>
    <w:next w:val="Normal"/>
    <w:qFormat/>
    <w:rsid w:val="00827622"/>
    <w:pPr>
      <w:keepNext/>
      <w:outlineLvl w:val="6"/>
    </w:pPr>
    <w:rPr>
      <w:b/>
      <w:bCs/>
      <w:i/>
      <w:iCs/>
      <w:sz w:val="28"/>
      <w:lang w:val="lv-LV"/>
    </w:rPr>
  </w:style>
  <w:style w:type="paragraph" w:styleId="Heading8">
    <w:name w:val="heading 8"/>
    <w:basedOn w:val="Normal"/>
    <w:next w:val="Normal"/>
    <w:qFormat/>
    <w:rsid w:val="00827622"/>
    <w:pPr>
      <w:keepNext/>
      <w:outlineLvl w:val="7"/>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7622"/>
    <w:pPr>
      <w:jc w:val="center"/>
    </w:pPr>
    <w:rPr>
      <w:b/>
      <w:bCs/>
      <w:sz w:val="28"/>
      <w:lang w:val="lv-LV"/>
    </w:rPr>
  </w:style>
  <w:style w:type="paragraph" w:styleId="Footer">
    <w:name w:val="footer"/>
    <w:basedOn w:val="Normal"/>
    <w:link w:val="FooterChar"/>
    <w:semiHidden/>
    <w:rsid w:val="00827622"/>
    <w:pPr>
      <w:tabs>
        <w:tab w:val="center" w:pos="4153"/>
        <w:tab w:val="right" w:pos="8306"/>
      </w:tabs>
    </w:pPr>
  </w:style>
  <w:style w:type="character" w:styleId="PageNumber">
    <w:name w:val="page number"/>
    <w:basedOn w:val="DefaultParagraphFont"/>
    <w:semiHidden/>
    <w:rsid w:val="00827622"/>
  </w:style>
  <w:style w:type="paragraph" w:styleId="BodyText">
    <w:name w:val="Body Text"/>
    <w:basedOn w:val="Normal"/>
    <w:semiHidden/>
    <w:rsid w:val="00827622"/>
    <w:rPr>
      <w:sz w:val="32"/>
      <w:lang w:val="lv-LV"/>
    </w:rPr>
  </w:style>
  <w:style w:type="paragraph" w:styleId="Header">
    <w:name w:val="header"/>
    <w:basedOn w:val="Normal"/>
    <w:link w:val="HeaderChar"/>
    <w:semiHidden/>
    <w:rsid w:val="00827622"/>
    <w:pPr>
      <w:tabs>
        <w:tab w:val="center" w:pos="4153"/>
        <w:tab w:val="right" w:pos="8306"/>
      </w:tabs>
    </w:pPr>
  </w:style>
  <w:style w:type="paragraph" w:styleId="BodyText2">
    <w:name w:val="Body Text 2"/>
    <w:basedOn w:val="Normal"/>
    <w:semiHidden/>
    <w:rsid w:val="00827622"/>
    <w:rPr>
      <w:b/>
      <w:bCs/>
      <w:sz w:val="32"/>
      <w:lang w:val="lv-LV"/>
    </w:rPr>
  </w:style>
  <w:style w:type="paragraph" w:styleId="BodyText3">
    <w:name w:val="Body Text 3"/>
    <w:basedOn w:val="Normal"/>
    <w:semiHidden/>
    <w:rsid w:val="00827622"/>
    <w:rPr>
      <w:sz w:val="28"/>
      <w:lang w:val="lv-LV"/>
    </w:rPr>
  </w:style>
  <w:style w:type="paragraph" w:customStyle="1" w:styleId="DefaultText">
    <w:name w:val="Default Text"/>
    <w:basedOn w:val="Normal"/>
    <w:rsid w:val="00827622"/>
    <w:pPr>
      <w:overflowPunct w:val="0"/>
      <w:autoSpaceDE w:val="0"/>
      <w:autoSpaceDN w:val="0"/>
      <w:adjustRightInd w:val="0"/>
      <w:textAlignment w:val="baseline"/>
    </w:pPr>
    <w:rPr>
      <w:szCs w:val="20"/>
      <w:lang w:val="en-US"/>
    </w:rPr>
  </w:style>
  <w:style w:type="character" w:customStyle="1" w:styleId="FooterChar">
    <w:name w:val="Footer Char"/>
    <w:basedOn w:val="DefaultParagraphFont"/>
    <w:link w:val="Footer"/>
    <w:semiHidden/>
    <w:rsid w:val="004F2A9A"/>
    <w:rPr>
      <w:sz w:val="24"/>
      <w:szCs w:val="24"/>
      <w:lang w:val="en-GB" w:eastAsia="en-US"/>
    </w:rPr>
  </w:style>
  <w:style w:type="character" w:customStyle="1" w:styleId="HeaderChar">
    <w:name w:val="Header Char"/>
    <w:basedOn w:val="DefaultParagraphFont"/>
    <w:link w:val="Header"/>
    <w:semiHidden/>
    <w:rsid w:val="00491131"/>
    <w:rPr>
      <w:sz w:val="24"/>
      <w:szCs w:val="24"/>
      <w:lang w:val="en-GB" w:eastAsia="en-US"/>
    </w:rPr>
  </w:style>
  <w:style w:type="paragraph" w:styleId="NoSpacing">
    <w:name w:val="No Spacing"/>
    <w:uiPriority w:val="1"/>
    <w:qFormat/>
    <w:rsid w:val="0064389A"/>
    <w:rPr>
      <w:sz w:val="28"/>
      <w:szCs w:val="24"/>
      <w:lang w:eastAsia="en-US"/>
    </w:rPr>
  </w:style>
  <w:style w:type="paragraph" w:styleId="EndnoteText">
    <w:name w:val="endnote text"/>
    <w:basedOn w:val="Normal"/>
    <w:link w:val="EndnoteTextChar"/>
    <w:uiPriority w:val="99"/>
    <w:semiHidden/>
    <w:unhideWhenUsed/>
    <w:rsid w:val="006D7D06"/>
    <w:rPr>
      <w:sz w:val="20"/>
      <w:szCs w:val="20"/>
    </w:rPr>
  </w:style>
  <w:style w:type="character" w:customStyle="1" w:styleId="EndnoteTextChar">
    <w:name w:val="Endnote Text Char"/>
    <w:basedOn w:val="DefaultParagraphFont"/>
    <w:link w:val="EndnoteText"/>
    <w:uiPriority w:val="99"/>
    <w:semiHidden/>
    <w:rsid w:val="006D7D06"/>
    <w:rPr>
      <w:lang w:val="en-GB" w:eastAsia="en-US"/>
    </w:rPr>
  </w:style>
  <w:style w:type="character" w:styleId="EndnoteReference">
    <w:name w:val="endnote reference"/>
    <w:basedOn w:val="DefaultParagraphFont"/>
    <w:uiPriority w:val="99"/>
    <w:semiHidden/>
    <w:unhideWhenUsed/>
    <w:rsid w:val="006D7D06"/>
    <w:rPr>
      <w:vertAlign w:val="superscript"/>
    </w:rPr>
  </w:style>
  <w:style w:type="character" w:styleId="LineNumber">
    <w:name w:val="line number"/>
    <w:basedOn w:val="DefaultParagraphFont"/>
    <w:uiPriority w:val="99"/>
    <w:semiHidden/>
    <w:unhideWhenUsed/>
    <w:rsid w:val="00ED4CA3"/>
  </w:style>
  <w:style w:type="paragraph" w:styleId="BalloonText">
    <w:name w:val="Balloon Text"/>
    <w:basedOn w:val="Normal"/>
    <w:link w:val="BalloonTextChar"/>
    <w:uiPriority w:val="99"/>
    <w:semiHidden/>
    <w:unhideWhenUsed/>
    <w:rsid w:val="009518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8B8"/>
    <w:rPr>
      <w:rFonts w:ascii="Segoe UI" w:hAnsi="Segoe UI" w:cs="Segoe UI"/>
      <w:sz w:val="18"/>
      <w:szCs w:val="18"/>
      <w:lang w:val="en-GB" w:eastAsia="en-US"/>
    </w:rPr>
  </w:style>
  <w:style w:type="paragraph" w:styleId="BodyTextIndent">
    <w:name w:val="Body Text Indent"/>
    <w:basedOn w:val="Normal"/>
    <w:link w:val="BodyTextIndentChar"/>
    <w:uiPriority w:val="99"/>
    <w:semiHidden/>
    <w:unhideWhenUsed/>
    <w:rsid w:val="00F06D3B"/>
    <w:pPr>
      <w:spacing w:after="120"/>
      <w:ind w:left="283"/>
    </w:pPr>
  </w:style>
  <w:style w:type="character" w:customStyle="1" w:styleId="BodyTextIndentChar">
    <w:name w:val="Body Text Indent Char"/>
    <w:basedOn w:val="DefaultParagraphFont"/>
    <w:link w:val="BodyTextIndent"/>
    <w:uiPriority w:val="99"/>
    <w:semiHidden/>
    <w:rsid w:val="00F06D3B"/>
    <w:rPr>
      <w:sz w:val="24"/>
      <w:szCs w:val="24"/>
      <w:lang w:val="en-GB" w:eastAsia="en-US"/>
    </w:rPr>
  </w:style>
  <w:style w:type="paragraph" w:styleId="ListParagraph">
    <w:name w:val="List Paragraph"/>
    <w:basedOn w:val="Normal"/>
    <w:uiPriority w:val="34"/>
    <w:qFormat/>
    <w:rsid w:val="00FD4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7251">
      <w:bodyDiv w:val="1"/>
      <w:marLeft w:val="0"/>
      <w:marRight w:val="0"/>
      <w:marTop w:val="0"/>
      <w:marBottom w:val="0"/>
      <w:divBdr>
        <w:top w:val="none" w:sz="0" w:space="0" w:color="auto"/>
        <w:left w:val="none" w:sz="0" w:space="0" w:color="auto"/>
        <w:bottom w:val="none" w:sz="0" w:space="0" w:color="auto"/>
        <w:right w:val="none" w:sz="0" w:space="0" w:color="auto"/>
      </w:divBdr>
    </w:div>
    <w:div w:id="268054337">
      <w:bodyDiv w:val="1"/>
      <w:marLeft w:val="0"/>
      <w:marRight w:val="0"/>
      <w:marTop w:val="0"/>
      <w:marBottom w:val="0"/>
      <w:divBdr>
        <w:top w:val="none" w:sz="0" w:space="0" w:color="auto"/>
        <w:left w:val="none" w:sz="0" w:space="0" w:color="auto"/>
        <w:bottom w:val="none" w:sz="0" w:space="0" w:color="auto"/>
        <w:right w:val="none" w:sz="0" w:space="0" w:color="auto"/>
      </w:divBdr>
    </w:div>
    <w:div w:id="584193968">
      <w:bodyDiv w:val="1"/>
      <w:marLeft w:val="0"/>
      <w:marRight w:val="0"/>
      <w:marTop w:val="0"/>
      <w:marBottom w:val="0"/>
      <w:divBdr>
        <w:top w:val="none" w:sz="0" w:space="0" w:color="auto"/>
        <w:left w:val="none" w:sz="0" w:space="0" w:color="auto"/>
        <w:bottom w:val="none" w:sz="0" w:space="0" w:color="auto"/>
        <w:right w:val="none" w:sz="0" w:space="0" w:color="auto"/>
      </w:divBdr>
    </w:div>
    <w:div w:id="1116023366">
      <w:bodyDiv w:val="1"/>
      <w:marLeft w:val="0"/>
      <w:marRight w:val="0"/>
      <w:marTop w:val="0"/>
      <w:marBottom w:val="0"/>
      <w:divBdr>
        <w:top w:val="none" w:sz="0" w:space="0" w:color="auto"/>
        <w:left w:val="none" w:sz="0" w:space="0" w:color="auto"/>
        <w:bottom w:val="none" w:sz="0" w:space="0" w:color="auto"/>
        <w:right w:val="none" w:sz="0" w:space="0" w:color="auto"/>
      </w:divBdr>
    </w:div>
    <w:div w:id="135418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592D-02A7-43BE-8C4D-83EF405E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186178</Words>
  <Characters>106123</Characters>
  <Application>Microsoft Office Word</Application>
  <DocSecurity>0</DocSecurity>
  <Lines>884</Lines>
  <Paragraphs>583</Paragraphs>
  <ScaleCrop>false</ScaleCrop>
  <HeadingPairs>
    <vt:vector size="2" baseType="variant">
      <vt:variant>
        <vt:lpstr>Title</vt:lpstr>
      </vt:variant>
      <vt:variant>
        <vt:i4>1</vt:i4>
      </vt:variant>
    </vt:vector>
  </HeadingPairs>
  <TitlesOfParts>
    <vt:vector size="1" baseType="lpstr">
      <vt:lpstr>Ar Triju Zvaigžņu ordeni apbalvoto reģistrs</vt:lpstr>
    </vt:vector>
  </TitlesOfParts>
  <Company>Company</Company>
  <LinksUpToDate>false</LinksUpToDate>
  <CharactersWithSpaces>291718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Triju Zvaigžņu ordeni apbalvoto reģistrs</dc:title>
  <dc:subject/>
  <dc:creator>User</dc:creator>
  <cp:keywords/>
  <dc:description/>
  <cp:lastModifiedBy>Maira Sudrabiņa</cp:lastModifiedBy>
  <cp:revision>81</cp:revision>
  <cp:lastPrinted>2023-07-05T12:54:00Z</cp:lastPrinted>
  <dcterms:created xsi:type="dcterms:W3CDTF">2025-12-09T09:03:00Z</dcterms:created>
  <dcterms:modified xsi:type="dcterms:W3CDTF">2026-06-04T12:52:00Z</dcterms:modified>
</cp:coreProperties>
</file>